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048D7C" w14:textId="3C8592A7" w:rsidR="00B10278" w:rsidRPr="00742C02" w:rsidRDefault="00B10278" w:rsidP="01AF2084">
      <w:pPr>
        <w:pStyle w:val="Heading1"/>
        <w:spacing w:before="0"/>
        <w:rPr>
          <w:cs/>
        </w:rPr>
      </w:pPr>
      <w:bookmarkStart w:id="0" w:name="_Hlk7799011"/>
    </w:p>
    <w:p w14:paraId="79B4D0CC" w14:textId="77777777" w:rsidR="00B10278" w:rsidRPr="00742C02" w:rsidRDefault="00B10278" w:rsidP="00475667">
      <w:pPr>
        <w:jc w:val="center"/>
        <w:rPr>
          <w:rFonts w:asciiTheme="minorHAnsi" w:hAnsiTheme="minorHAnsi"/>
          <w:b/>
          <w:bCs/>
          <w:sz w:val="40"/>
          <w:szCs w:val="40"/>
        </w:rPr>
      </w:pPr>
    </w:p>
    <w:p w14:paraId="28BB1188" w14:textId="77777777" w:rsidR="00B10278" w:rsidRPr="00742C02" w:rsidRDefault="00B10278" w:rsidP="00475667">
      <w:pPr>
        <w:jc w:val="center"/>
        <w:rPr>
          <w:rFonts w:asciiTheme="minorHAnsi" w:hAnsiTheme="minorHAnsi"/>
          <w:b/>
          <w:bCs/>
          <w:sz w:val="40"/>
          <w:szCs w:val="40"/>
        </w:rPr>
      </w:pPr>
    </w:p>
    <w:p w14:paraId="2B9C45C8" w14:textId="218126A4" w:rsidR="00B10278" w:rsidRPr="00742C02" w:rsidRDefault="00B10278" w:rsidP="00475667">
      <w:pPr>
        <w:jc w:val="center"/>
        <w:rPr>
          <w:rFonts w:asciiTheme="minorHAnsi" w:hAnsiTheme="minorHAnsi"/>
          <w:b/>
          <w:bCs/>
          <w:sz w:val="40"/>
          <w:szCs w:val="40"/>
        </w:rPr>
      </w:pPr>
    </w:p>
    <w:p w14:paraId="72B42277" w14:textId="039B149D" w:rsidR="00D729E7" w:rsidRPr="00742C02" w:rsidRDefault="00D729E7" w:rsidP="00475667">
      <w:pPr>
        <w:jc w:val="center"/>
        <w:rPr>
          <w:rFonts w:asciiTheme="minorHAnsi" w:hAnsiTheme="minorHAnsi"/>
          <w:b/>
          <w:bCs/>
          <w:sz w:val="40"/>
          <w:szCs w:val="40"/>
        </w:rPr>
      </w:pPr>
    </w:p>
    <w:p w14:paraId="6F72755E" w14:textId="65C2ABA8" w:rsidR="00D729E7" w:rsidRDefault="00D729E7" w:rsidP="00475667">
      <w:pPr>
        <w:jc w:val="center"/>
        <w:rPr>
          <w:rFonts w:asciiTheme="minorHAnsi" w:hAnsiTheme="minorHAnsi"/>
          <w:b/>
          <w:bCs/>
          <w:sz w:val="40"/>
          <w:szCs w:val="40"/>
        </w:rPr>
      </w:pPr>
    </w:p>
    <w:p w14:paraId="78403527" w14:textId="77777777" w:rsidR="00AA4D57" w:rsidRPr="00742C02" w:rsidRDefault="00AA4D57" w:rsidP="00475667">
      <w:pPr>
        <w:jc w:val="center"/>
        <w:rPr>
          <w:rFonts w:asciiTheme="minorHAnsi" w:hAnsiTheme="minorHAnsi"/>
          <w:b/>
          <w:bCs/>
          <w:sz w:val="40"/>
          <w:szCs w:val="40"/>
        </w:rPr>
      </w:pPr>
    </w:p>
    <w:p w14:paraId="252DC60D" w14:textId="77777777" w:rsidR="00B10278" w:rsidRPr="00742C02" w:rsidRDefault="00B10278" w:rsidP="00475667">
      <w:pPr>
        <w:jc w:val="center"/>
        <w:rPr>
          <w:rFonts w:asciiTheme="minorHAnsi" w:hAnsiTheme="minorHAnsi"/>
          <w:b/>
          <w:bCs/>
          <w:sz w:val="40"/>
          <w:szCs w:val="40"/>
        </w:rPr>
      </w:pPr>
    </w:p>
    <w:bookmarkEnd w:id="0"/>
    <w:p w14:paraId="48F643B9" w14:textId="6B90ED33" w:rsidR="005618B0" w:rsidRPr="00742C02" w:rsidRDefault="00D04064" w:rsidP="00BD2653">
      <w:pPr>
        <w:pStyle w:val="ReportHeading1"/>
        <w:framePr w:w="0" w:hRule="auto" w:hSpace="0" w:wrap="auto" w:vAnchor="margin" w:hAnchor="text" w:xAlign="left" w:yAlign="inline"/>
        <w:tabs>
          <w:tab w:val="left" w:pos="540"/>
        </w:tabs>
        <w:spacing w:line="240" w:lineRule="atLeast"/>
        <w:jc w:val="center"/>
        <w:rPr>
          <w:rFonts w:asciiTheme="minorBidi" w:eastAsiaTheme="minorHAnsi" w:hAnsiTheme="minorBidi" w:cstheme="minorBidi"/>
          <w:sz w:val="50"/>
          <w:szCs w:val="50"/>
        </w:rPr>
      </w:pPr>
      <w:r w:rsidRPr="00742C02">
        <w:rPr>
          <w:rFonts w:asciiTheme="minorBidi" w:eastAsiaTheme="minorHAnsi" w:hAnsiTheme="minorBidi" w:cstheme="minorBidi" w:hint="cs"/>
          <w:sz w:val="50"/>
          <w:szCs w:val="50"/>
          <w:cs/>
        </w:rPr>
        <w:t xml:space="preserve">  </w:t>
      </w:r>
      <w:r w:rsidR="00F12400" w:rsidRPr="00742C02">
        <w:rPr>
          <w:rFonts w:asciiTheme="minorBidi" w:eastAsiaTheme="minorHAnsi" w:hAnsiTheme="minorBidi" w:cstheme="minorBidi" w:hint="cs"/>
          <w:sz w:val="50"/>
          <w:szCs w:val="50"/>
          <w:cs/>
        </w:rPr>
        <w:t xml:space="preserve">  </w:t>
      </w:r>
      <w:r w:rsidRPr="00742C02">
        <w:rPr>
          <w:rFonts w:asciiTheme="minorBidi" w:eastAsiaTheme="minorHAnsi" w:hAnsiTheme="minorBidi" w:cstheme="minorBidi" w:hint="cs"/>
          <w:sz w:val="50"/>
          <w:szCs w:val="50"/>
          <w:cs/>
        </w:rPr>
        <w:t xml:space="preserve"> </w:t>
      </w:r>
      <w:r w:rsidR="005618B0" w:rsidRPr="00742C02">
        <w:rPr>
          <w:rFonts w:asciiTheme="minorBidi" w:eastAsiaTheme="minorHAnsi" w:hAnsiTheme="minorBidi" w:cstheme="minorBidi"/>
          <w:sz w:val="50"/>
          <w:szCs w:val="50"/>
          <w:cs/>
        </w:rPr>
        <w:t xml:space="preserve">บริษัท </w:t>
      </w:r>
      <w:r w:rsidR="00114BD2" w:rsidRPr="00742C02">
        <w:rPr>
          <w:rFonts w:asciiTheme="minorBidi" w:eastAsiaTheme="minorHAnsi" w:hAnsiTheme="minorBidi" w:cstheme="minorBidi" w:hint="cs"/>
          <w:sz w:val="50"/>
          <w:szCs w:val="50"/>
          <w:cs/>
        </w:rPr>
        <w:t>เพาเวอร์ไลน์ เอ็นจิเนียริ่ง</w:t>
      </w:r>
      <w:r w:rsidR="00340F61" w:rsidRPr="00742C02">
        <w:rPr>
          <w:rFonts w:asciiTheme="minorBidi" w:eastAsiaTheme="minorHAnsi" w:hAnsiTheme="minorBidi" w:cstheme="minorBidi" w:hint="cs"/>
          <w:sz w:val="50"/>
          <w:szCs w:val="50"/>
          <w:cs/>
        </w:rPr>
        <w:t xml:space="preserve"> </w:t>
      </w:r>
      <w:r w:rsidR="005618B0" w:rsidRPr="00742C02">
        <w:rPr>
          <w:rFonts w:asciiTheme="minorBidi" w:eastAsiaTheme="minorHAnsi" w:hAnsiTheme="minorBidi" w:cstheme="minorBidi"/>
          <w:sz w:val="50"/>
          <w:szCs w:val="50"/>
          <w:cs/>
        </w:rPr>
        <w:t>จำกัด (มหาชน)</w:t>
      </w:r>
      <w:r w:rsidR="00114BD2" w:rsidRPr="00742C02">
        <w:rPr>
          <w:rFonts w:asciiTheme="minorBidi" w:eastAsiaTheme="minorHAnsi" w:hAnsiTheme="minorBidi" w:cstheme="minorBidi"/>
          <w:sz w:val="50"/>
          <w:szCs w:val="50"/>
          <w:cs/>
        </w:rPr>
        <w:br/>
      </w:r>
      <w:r w:rsidR="00114BD2" w:rsidRPr="00742C02">
        <w:rPr>
          <w:rFonts w:asciiTheme="minorBidi" w:eastAsiaTheme="minorHAnsi" w:hAnsiTheme="minorBidi" w:cstheme="minorBidi" w:hint="cs"/>
          <w:sz w:val="50"/>
          <w:szCs w:val="50"/>
          <w:cs/>
        </w:rPr>
        <w:t xml:space="preserve">     </w:t>
      </w:r>
      <w:r w:rsidR="005618B0" w:rsidRPr="00742C02">
        <w:rPr>
          <w:rFonts w:asciiTheme="minorBidi" w:eastAsiaTheme="minorHAnsi" w:hAnsiTheme="minorBidi" w:cstheme="minorBidi"/>
          <w:sz w:val="50"/>
          <w:szCs w:val="50"/>
          <w:cs/>
        </w:rPr>
        <w:t>และบริษัทย่อย</w:t>
      </w:r>
    </w:p>
    <w:p w14:paraId="26DD93FB" w14:textId="77777777" w:rsidR="00C51CCF" w:rsidRPr="00742C02" w:rsidRDefault="00C51CCF" w:rsidP="00475667">
      <w:pPr>
        <w:pStyle w:val="ReportHeading1"/>
        <w:framePr w:w="0" w:hRule="auto" w:hSpace="0" w:wrap="auto" w:vAnchor="margin" w:hAnchor="text" w:xAlign="left" w:yAlign="inline"/>
        <w:tabs>
          <w:tab w:val="left" w:pos="540"/>
        </w:tabs>
        <w:spacing w:line="240" w:lineRule="atLeast"/>
        <w:jc w:val="center"/>
        <w:rPr>
          <w:rFonts w:asciiTheme="minorBidi" w:eastAsiaTheme="minorHAnsi" w:hAnsiTheme="minorBidi" w:cstheme="minorBidi"/>
          <w:sz w:val="30"/>
          <w:szCs w:val="30"/>
        </w:rPr>
      </w:pPr>
    </w:p>
    <w:p w14:paraId="226301F8" w14:textId="7A9E756B" w:rsidR="005E7731" w:rsidRPr="005E7731" w:rsidRDefault="005E7731" w:rsidP="00475667">
      <w:pPr>
        <w:pStyle w:val="ReportHeading1"/>
        <w:framePr w:w="0" w:hRule="auto" w:hSpace="0" w:wrap="auto" w:vAnchor="margin" w:hAnchor="text" w:xAlign="left" w:yAlign="inline"/>
        <w:tabs>
          <w:tab w:val="left" w:pos="540"/>
        </w:tabs>
        <w:spacing w:line="240" w:lineRule="atLeast"/>
        <w:ind w:left="-90" w:firstLine="720"/>
        <w:jc w:val="center"/>
        <w:rPr>
          <w:rFonts w:ascii="Cordia New" w:hAnsi="Cordia New" w:cs="Cordia New"/>
          <w:b w:val="0"/>
          <w:bCs w:val="0"/>
          <w:sz w:val="30"/>
          <w:szCs w:val="30"/>
          <w:cs/>
        </w:rPr>
      </w:pPr>
      <w:r w:rsidRPr="005E7731">
        <w:rPr>
          <w:rFonts w:ascii="Cordia New" w:hAnsi="Cordia New" w:cs="Cordia New"/>
          <w:b w:val="0"/>
          <w:bCs w:val="0"/>
          <w:sz w:val="30"/>
          <w:szCs w:val="30"/>
          <w:cs/>
        </w:rPr>
        <w:t>งบการเงินสำหรับปีสิ้นสุดวันที่</w:t>
      </w:r>
      <w:r w:rsidRPr="005E7731">
        <w:rPr>
          <w:rFonts w:ascii="Cordia New" w:hAnsi="Cordia New" w:cs="Cordia New" w:hint="cs"/>
          <w:b w:val="0"/>
          <w:bCs w:val="0"/>
          <w:sz w:val="30"/>
          <w:szCs w:val="30"/>
          <w:cs/>
        </w:rPr>
        <w:t xml:space="preserve"> </w:t>
      </w:r>
      <w:r w:rsidRPr="005E7731">
        <w:rPr>
          <w:rFonts w:ascii="Cordia New" w:hAnsi="Cordia New" w:cs="Cordia New"/>
          <w:b w:val="0"/>
          <w:bCs w:val="0"/>
          <w:sz w:val="30"/>
          <w:szCs w:val="30"/>
        </w:rPr>
        <w:t>31</w:t>
      </w:r>
      <w:r w:rsidRPr="005E7731">
        <w:rPr>
          <w:rFonts w:ascii="Cordia New" w:hAnsi="Cordia New" w:cs="Cordia New"/>
          <w:b w:val="0"/>
          <w:bCs w:val="0"/>
          <w:sz w:val="30"/>
          <w:szCs w:val="30"/>
          <w:cs/>
        </w:rPr>
        <w:t xml:space="preserve"> ธันวาคม </w:t>
      </w:r>
      <w:r w:rsidRPr="005E7731">
        <w:rPr>
          <w:rFonts w:ascii="Cordia New" w:hAnsi="Cordia New" w:cs="Cordia New"/>
          <w:b w:val="0"/>
          <w:bCs w:val="0"/>
          <w:sz w:val="30"/>
          <w:szCs w:val="30"/>
        </w:rPr>
        <w:t>256</w:t>
      </w:r>
      <w:r>
        <w:rPr>
          <w:rFonts w:ascii="Cordia New" w:hAnsi="Cordia New" w:cs="Cordia New"/>
          <w:b w:val="0"/>
          <w:bCs w:val="0"/>
          <w:sz w:val="30"/>
          <w:szCs w:val="30"/>
        </w:rPr>
        <w:t>5</w:t>
      </w:r>
    </w:p>
    <w:p w14:paraId="6B57910B" w14:textId="5E1F8694" w:rsidR="00B10278" w:rsidRPr="00742C02" w:rsidRDefault="009955E1" w:rsidP="00475667">
      <w:pPr>
        <w:pStyle w:val="ReportHeading1"/>
        <w:framePr w:w="0" w:hRule="auto" w:hSpace="0" w:wrap="auto" w:vAnchor="margin" w:hAnchor="text" w:xAlign="left" w:yAlign="inline"/>
        <w:tabs>
          <w:tab w:val="left" w:pos="540"/>
        </w:tabs>
        <w:spacing w:line="240" w:lineRule="atLeast"/>
        <w:ind w:left="-90" w:firstLine="720"/>
        <w:jc w:val="center"/>
        <w:rPr>
          <w:rFonts w:ascii="Cordia New" w:hAnsi="Cordia New" w:cs="Cordia New"/>
          <w:b w:val="0"/>
          <w:bCs w:val="0"/>
          <w:sz w:val="30"/>
          <w:szCs w:val="30"/>
        </w:rPr>
      </w:pPr>
      <w:r w:rsidRPr="00742C02">
        <w:rPr>
          <w:rFonts w:ascii="Cordia New" w:hAnsi="Cordia New" w:cs="Cordia New" w:hint="cs"/>
          <w:b w:val="0"/>
          <w:bCs w:val="0"/>
          <w:sz w:val="30"/>
          <w:szCs w:val="30"/>
          <w:cs/>
        </w:rPr>
        <w:t>และ</w:t>
      </w:r>
    </w:p>
    <w:p w14:paraId="5A014341" w14:textId="666DB66C" w:rsidR="00B10278" w:rsidRPr="004D3031" w:rsidRDefault="004D3031" w:rsidP="00475667">
      <w:pPr>
        <w:tabs>
          <w:tab w:val="left" w:pos="1440"/>
        </w:tabs>
        <w:spacing w:after="120"/>
        <w:ind w:left="-90" w:right="-43" w:firstLine="720"/>
        <w:jc w:val="center"/>
        <w:rPr>
          <w:rFonts w:ascii="Cordia New" w:eastAsia="Times New Roman" w:hAnsi="Cordia New" w:cs="Cordia New"/>
          <w:sz w:val="30"/>
          <w:szCs w:val="30"/>
          <w:cs/>
        </w:rPr>
      </w:pPr>
      <w:r w:rsidRPr="004D3031">
        <w:rPr>
          <w:rFonts w:ascii="Cordia New" w:eastAsia="Times New Roman" w:hAnsi="Cordia New" w:cs="Cordia New"/>
          <w:sz w:val="30"/>
          <w:szCs w:val="30"/>
          <w:cs/>
        </w:rPr>
        <w:t>รายงานของผู้สอบบัญชีรับอนุญาต</w:t>
      </w:r>
    </w:p>
    <w:p w14:paraId="7D7DEFCC" w14:textId="77777777" w:rsidR="00B10278" w:rsidRPr="00251357" w:rsidRDefault="00B10278" w:rsidP="00BD2653">
      <w:pPr>
        <w:tabs>
          <w:tab w:val="left" w:pos="1440"/>
        </w:tabs>
        <w:spacing w:after="120" w:line="380" w:lineRule="exact"/>
        <w:ind w:left="567" w:right="-43" w:hanging="567"/>
        <w:jc w:val="both"/>
        <w:rPr>
          <w:rFonts w:cstheme="minorBidi"/>
        </w:rPr>
      </w:pPr>
      <w:r w:rsidRPr="00742C02">
        <w:rPr>
          <w:cs/>
        </w:rPr>
        <w:br w:type="page"/>
      </w:r>
    </w:p>
    <w:p w14:paraId="1FB482C7" w14:textId="272E16FE" w:rsidR="00075896" w:rsidRPr="00742C02" w:rsidRDefault="00075896" w:rsidP="00475667">
      <w:pPr>
        <w:pStyle w:val="IndexHeading1"/>
        <w:spacing w:after="0" w:line="240" w:lineRule="atLeast"/>
        <w:ind w:left="0" w:firstLine="0"/>
        <w:jc w:val="both"/>
        <w:outlineLvl w:val="0"/>
        <w:rPr>
          <w:rFonts w:asciiTheme="minorBidi" w:hAnsiTheme="minorBidi" w:cstheme="minorBidi"/>
          <w:b w:val="0"/>
          <w:bCs/>
          <w:sz w:val="28"/>
          <w:szCs w:val="28"/>
          <w:cs/>
          <w:lang w:bidi="th-TH"/>
        </w:rPr>
      </w:pPr>
      <w:r w:rsidRPr="00742C02">
        <w:rPr>
          <w:rFonts w:asciiTheme="minorBidi" w:hAnsiTheme="minorBidi" w:cstheme="minorBidi"/>
          <w:b w:val="0"/>
          <w:bCs/>
          <w:sz w:val="28"/>
          <w:szCs w:val="28"/>
          <w:cs/>
          <w:lang w:bidi="th-TH"/>
        </w:rPr>
        <w:lastRenderedPageBreak/>
        <w:t>หมายเหตุ</w:t>
      </w:r>
      <w:r w:rsidRPr="00742C02">
        <w:rPr>
          <w:rFonts w:asciiTheme="minorBidi" w:hAnsiTheme="minorBidi" w:cstheme="minorBidi"/>
          <w:b w:val="0"/>
          <w:bCs/>
          <w:sz w:val="28"/>
          <w:szCs w:val="28"/>
        </w:rPr>
        <w:tab/>
      </w:r>
      <w:r w:rsidRPr="00742C02">
        <w:rPr>
          <w:rFonts w:asciiTheme="minorBidi" w:hAnsiTheme="minorBidi" w:cstheme="minorBidi"/>
          <w:b w:val="0"/>
          <w:bCs/>
          <w:sz w:val="28"/>
          <w:szCs w:val="28"/>
          <w:cs/>
          <w:lang w:bidi="th-TH"/>
        </w:rPr>
        <w:t>สารบัญ</w:t>
      </w:r>
    </w:p>
    <w:p w14:paraId="05167F1B" w14:textId="77777777" w:rsidR="0011669B" w:rsidRPr="00742C02" w:rsidRDefault="0011669B" w:rsidP="00475667">
      <w:pPr>
        <w:pStyle w:val="IndexHeading1"/>
        <w:spacing w:after="0" w:line="240" w:lineRule="atLeast"/>
        <w:ind w:left="0" w:firstLine="0"/>
        <w:jc w:val="both"/>
        <w:outlineLvl w:val="0"/>
        <w:rPr>
          <w:rFonts w:asciiTheme="minorBidi" w:hAnsiTheme="minorBidi" w:cstheme="minorBidi"/>
          <w:b w:val="0"/>
          <w:bCs/>
          <w:sz w:val="28"/>
          <w:szCs w:val="28"/>
          <w:cs/>
          <w:lang w:val="en-US" w:bidi="th-TH"/>
        </w:rPr>
      </w:pPr>
    </w:p>
    <w:p w14:paraId="724DA05F" w14:textId="77777777" w:rsidR="00075896" w:rsidRPr="00742C02" w:rsidRDefault="00075896" w:rsidP="00475667">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rPr>
      </w:pPr>
      <w:r w:rsidRPr="00742C02">
        <w:rPr>
          <w:rFonts w:asciiTheme="minorBidi" w:hAnsiTheme="minorBidi" w:cstheme="minorBidi"/>
          <w:sz w:val="28"/>
          <w:szCs w:val="28"/>
          <w:cs/>
          <w:lang w:bidi="th-TH"/>
        </w:rPr>
        <w:t>ข้อมูลทั่วไป</w:t>
      </w:r>
    </w:p>
    <w:p w14:paraId="270E49D5" w14:textId="67D0EF59" w:rsidR="00075896" w:rsidRPr="00742C02" w:rsidRDefault="00075896" w:rsidP="00475667">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rPr>
      </w:pPr>
      <w:r w:rsidRPr="00742C02">
        <w:rPr>
          <w:rFonts w:asciiTheme="minorBidi" w:hAnsiTheme="minorBidi" w:cstheme="minorBidi"/>
          <w:sz w:val="28"/>
          <w:szCs w:val="28"/>
          <w:cs/>
          <w:lang w:bidi="th-TH"/>
        </w:rPr>
        <w:t>เกณฑ์การจัดทำงบการเงิน</w:t>
      </w:r>
    </w:p>
    <w:p w14:paraId="5AC58214" w14:textId="21DC1D70" w:rsidR="00FA42A6" w:rsidRDefault="002548FF" w:rsidP="00475667">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rPr>
      </w:pPr>
      <w:r w:rsidRPr="00742C02">
        <w:rPr>
          <w:rFonts w:asciiTheme="minorBidi" w:hAnsiTheme="minorBidi" w:cstheme="minorBidi" w:hint="cs"/>
          <w:sz w:val="28"/>
          <w:szCs w:val="28"/>
          <w:cs/>
          <w:lang w:bidi="th-TH"/>
        </w:rPr>
        <w:t>การปรับปรุงงบการเงินปีก่อน</w:t>
      </w:r>
      <w:r w:rsidR="00761DD5">
        <w:rPr>
          <w:rFonts w:asciiTheme="minorBidi" w:hAnsiTheme="minorBidi" w:cstheme="minorBidi" w:hint="cs"/>
          <w:sz w:val="28"/>
          <w:szCs w:val="28"/>
          <w:cs/>
          <w:lang w:bidi="th-TH"/>
        </w:rPr>
        <w:t>และการจัดประเภทรายการใหม่</w:t>
      </w:r>
    </w:p>
    <w:p w14:paraId="1F2025BB" w14:textId="65FDEB2A" w:rsidR="00AB39FD" w:rsidRPr="00BD2653" w:rsidRDefault="00AB39FD" w:rsidP="00475667">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lang w:bidi="th-TH"/>
        </w:rPr>
      </w:pPr>
      <w:r w:rsidRPr="00BD2653">
        <w:rPr>
          <w:rFonts w:asciiTheme="minorBidi" w:hAnsiTheme="minorBidi" w:cstheme="minorBidi"/>
          <w:sz w:val="28"/>
          <w:szCs w:val="28"/>
          <w:cs/>
          <w:lang w:bidi="th-TH"/>
        </w:rPr>
        <w:t>นโยบายการบัญชีที่สำคัญ</w:t>
      </w:r>
    </w:p>
    <w:p w14:paraId="4CCA16FB" w14:textId="003A78AF" w:rsidR="00075896" w:rsidRDefault="00075896" w:rsidP="00475667">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b/>
          <w:sz w:val="28"/>
          <w:szCs w:val="28"/>
          <w:lang w:bidi="th-TH"/>
        </w:rPr>
      </w:pPr>
      <w:r w:rsidRPr="00742C02">
        <w:rPr>
          <w:rFonts w:asciiTheme="minorBidi" w:hAnsiTheme="minorBidi" w:cstheme="minorBidi"/>
          <w:b/>
          <w:sz w:val="28"/>
          <w:szCs w:val="28"/>
          <w:cs/>
          <w:lang w:bidi="th-TH"/>
        </w:rPr>
        <w:t>บุคคลหรือกิจการที่เกี่ยวข้องกัน</w:t>
      </w:r>
    </w:p>
    <w:p w14:paraId="5E3491C9" w14:textId="50FBE4F3" w:rsidR="00AB39FD" w:rsidRPr="000A388D" w:rsidRDefault="00AB39FD" w:rsidP="00475667">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lang w:bidi="th-TH"/>
        </w:rPr>
      </w:pPr>
      <w:r w:rsidRPr="00BD2653">
        <w:rPr>
          <w:rFonts w:asciiTheme="minorBidi" w:hAnsiTheme="minorBidi" w:cstheme="minorBidi"/>
          <w:sz w:val="28"/>
          <w:szCs w:val="28"/>
          <w:cs/>
          <w:lang w:bidi="th-TH"/>
        </w:rPr>
        <w:t>เงินสดและรายการเทียบเท่าเงินสด</w:t>
      </w:r>
    </w:p>
    <w:p w14:paraId="61B3F050" w14:textId="165CA05B" w:rsidR="00075896" w:rsidRPr="00742C02" w:rsidRDefault="00075896" w:rsidP="00475667">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lang w:bidi="th-TH"/>
        </w:rPr>
      </w:pPr>
      <w:r w:rsidRPr="01AF2084">
        <w:rPr>
          <w:rFonts w:asciiTheme="minorBidi" w:hAnsiTheme="minorBidi" w:cstheme="minorBidi"/>
          <w:sz w:val="28"/>
          <w:szCs w:val="28"/>
          <w:cs/>
          <w:lang w:bidi="th-TH"/>
        </w:rPr>
        <w:t>ลูกหนี้การค้า</w:t>
      </w:r>
      <w:r w:rsidR="00DB5E5E" w:rsidRPr="01AF2084">
        <w:rPr>
          <w:rFonts w:asciiTheme="minorBidi" w:hAnsiTheme="minorBidi" w:cstheme="minorBidi"/>
          <w:sz w:val="28"/>
          <w:szCs w:val="28"/>
          <w:cs/>
          <w:lang w:bidi="th-TH"/>
        </w:rPr>
        <w:t>และลูกหนี้</w:t>
      </w:r>
      <w:r w:rsidR="00AD33FE" w:rsidRPr="01AF2084">
        <w:rPr>
          <w:rFonts w:asciiTheme="minorBidi" w:hAnsiTheme="minorBidi" w:cstheme="minorBidi"/>
          <w:sz w:val="28"/>
          <w:szCs w:val="28"/>
          <w:cs/>
          <w:lang w:bidi="th-TH"/>
        </w:rPr>
        <w:t>หมุนเวียน</w:t>
      </w:r>
      <w:r w:rsidR="00DB5E5E" w:rsidRPr="01AF2084">
        <w:rPr>
          <w:rFonts w:asciiTheme="minorBidi" w:hAnsiTheme="minorBidi" w:cstheme="minorBidi"/>
          <w:sz w:val="28"/>
          <w:szCs w:val="28"/>
          <w:cs/>
          <w:lang w:bidi="th-TH"/>
        </w:rPr>
        <w:t>อื่น</w:t>
      </w:r>
    </w:p>
    <w:p w14:paraId="4F17295E" w14:textId="70035A4B" w:rsidR="00075896" w:rsidRPr="00742C02" w:rsidRDefault="00AD33FE" w:rsidP="00475667">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lang w:bidi="th-TH"/>
        </w:rPr>
      </w:pPr>
      <w:r w:rsidRPr="01AF2084">
        <w:rPr>
          <w:rFonts w:asciiTheme="minorBidi" w:hAnsiTheme="minorBidi" w:cstheme="minorBidi"/>
          <w:sz w:val="28"/>
          <w:szCs w:val="28"/>
          <w:cs/>
          <w:lang w:bidi="th-TH"/>
        </w:rPr>
        <w:t>สินทรัพย์</w:t>
      </w:r>
      <w:r w:rsidR="00271BE2" w:rsidRPr="01AF2084">
        <w:rPr>
          <w:rFonts w:asciiTheme="minorBidi" w:hAnsiTheme="minorBidi" w:cstheme="minorBidi"/>
          <w:sz w:val="28"/>
          <w:szCs w:val="28"/>
          <w:cs/>
          <w:lang w:bidi="th-TH"/>
        </w:rPr>
        <w:t>และหนี้สิน</w:t>
      </w:r>
      <w:r w:rsidRPr="01AF2084">
        <w:rPr>
          <w:rFonts w:asciiTheme="minorBidi" w:hAnsiTheme="minorBidi" w:cstheme="minorBidi"/>
          <w:sz w:val="28"/>
          <w:szCs w:val="28"/>
          <w:cs/>
          <w:lang w:bidi="th-TH"/>
        </w:rPr>
        <w:t>ที่เกิดจากสัญญา</w:t>
      </w:r>
    </w:p>
    <w:p w14:paraId="3A5A8B5D" w14:textId="62DB2EB4" w:rsidR="009C0C06" w:rsidRPr="009C0C06" w:rsidRDefault="009C0C06" w:rsidP="009C0C06">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lang w:bidi="th-TH"/>
        </w:rPr>
      </w:pPr>
      <w:r w:rsidRPr="009C0C06">
        <w:rPr>
          <w:rFonts w:asciiTheme="minorBidi" w:hAnsiTheme="minorBidi" w:cstheme="minorBidi" w:hint="cs"/>
          <w:sz w:val="28"/>
          <w:szCs w:val="28"/>
          <w:cs/>
          <w:lang w:bidi="th-TH"/>
        </w:rPr>
        <w:t>ต้นทุนการทำให้เสร็จสิ้นตามสัญญาที่ทำกับลูกค้า</w:t>
      </w:r>
    </w:p>
    <w:p w14:paraId="04682D7B" w14:textId="30E42642" w:rsidR="00AD33FE" w:rsidRPr="00742C02" w:rsidRDefault="00FB5F33" w:rsidP="00475667">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lang w:bidi="th-TH"/>
        </w:rPr>
      </w:pPr>
      <w:r w:rsidRPr="01AF2084">
        <w:rPr>
          <w:rFonts w:asciiTheme="minorBidi" w:hAnsiTheme="minorBidi" w:cstheme="minorBidi"/>
          <w:sz w:val="28"/>
          <w:szCs w:val="28"/>
          <w:cs/>
          <w:lang w:bidi="th-TH"/>
        </w:rPr>
        <w:t>ต้นทุนพัฒนาอสังหาริมทรัพย์</w:t>
      </w:r>
      <w:r w:rsidR="00D84941">
        <w:rPr>
          <w:rFonts w:asciiTheme="minorBidi" w:hAnsiTheme="minorBidi" w:cstheme="minorBidi" w:hint="cs"/>
          <w:sz w:val="28"/>
          <w:szCs w:val="28"/>
          <w:cs/>
          <w:lang w:bidi="th-TH"/>
        </w:rPr>
        <w:t>เพื่อขาย</w:t>
      </w:r>
    </w:p>
    <w:p w14:paraId="68D64D8E" w14:textId="7B405955" w:rsidR="0054259F" w:rsidRPr="00742C02" w:rsidRDefault="00DA52E0" w:rsidP="00475667">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lang w:bidi="th-TH"/>
        </w:rPr>
      </w:pPr>
      <w:r w:rsidRPr="01AF2084">
        <w:rPr>
          <w:rFonts w:asciiTheme="minorBidi" w:hAnsiTheme="minorBidi" w:cstheme="minorBidi"/>
          <w:sz w:val="28"/>
          <w:szCs w:val="28"/>
          <w:cs/>
          <w:lang w:bidi="th-TH"/>
        </w:rPr>
        <w:t>เงินจ่ายล่วงหน้าสำหรับโครงการ</w:t>
      </w:r>
    </w:p>
    <w:p w14:paraId="629CFAFA" w14:textId="357AE44C" w:rsidR="00DA52E0" w:rsidRPr="00742C02" w:rsidRDefault="00DA52E0" w:rsidP="00475667">
      <w:pPr>
        <w:pStyle w:val="index"/>
        <w:numPr>
          <w:ilvl w:val="0"/>
          <w:numId w:val="4"/>
        </w:numPr>
        <w:tabs>
          <w:tab w:val="clear" w:pos="340"/>
          <w:tab w:val="num" w:pos="1440"/>
          <w:tab w:val="num" w:pos="1740"/>
        </w:tabs>
        <w:spacing w:after="0" w:line="240" w:lineRule="atLeast"/>
        <w:ind w:left="1440" w:hanging="1440"/>
        <w:jc w:val="both"/>
        <w:outlineLvl w:val="0"/>
        <w:rPr>
          <w:rFonts w:asciiTheme="minorBidi" w:hAnsiTheme="minorBidi" w:cstheme="minorBidi"/>
          <w:sz w:val="28"/>
          <w:szCs w:val="28"/>
          <w:lang w:bidi="th-TH"/>
        </w:rPr>
      </w:pPr>
      <w:r w:rsidRPr="01AF2084">
        <w:rPr>
          <w:rFonts w:asciiTheme="minorBidi" w:hAnsiTheme="minorBidi" w:cstheme="minorBidi"/>
          <w:sz w:val="28"/>
          <w:szCs w:val="28"/>
          <w:cs/>
          <w:lang w:bidi="th-TH"/>
        </w:rPr>
        <w:t>สินทรัพย์ทางการเงินหมุนเวียนอื่น</w:t>
      </w:r>
    </w:p>
    <w:p w14:paraId="4694FB92" w14:textId="7044ACB4" w:rsidR="006A3F80" w:rsidRPr="00742C02" w:rsidRDefault="006A3F80" w:rsidP="00475667">
      <w:pPr>
        <w:pStyle w:val="index"/>
        <w:numPr>
          <w:ilvl w:val="0"/>
          <w:numId w:val="4"/>
        </w:numPr>
        <w:tabs>
          <w:tab w:val="clear" w:pos="340"/>
          <w:tab w:val="num" w:pos="1440"/>
          <w:tab w:val="num" w:pos="1740"/>
        </w:tabs>
        <w:spacing w:after="0" w:line="240" w:lineRule="atLeast"/>
        <w:ind w:left="1440" w:hanging="1440"/>
        <w:jc w:val="both"/>
        <w:outlineLvl w:val="0"/>
        <w:rPr>
          <w:rFonts w:asciiTheme="minorBidi" w:hAnsiTheme="minorBidi" w:cstheme="minorBidi"/>
          <w:sz w:val="28"/>
          <w:szCs w:val="28"/>
          <w:lang w:bidi="th-TH"/>
        </w:rPr>
      </w:pPr>
      <w:r w:rsidRPr="01AF2084">
        <w:rPr>
          <w:rFonts w:asciiTheme="minorBidi" w:hAnsiTheme="minorBidi" w:cstheme="minorBidi"/>
          <w:sz w:val="28"/>
          <w:szCs w:val="28"/>
          <w:cs/>
          <w:lang w:bidi="th-TH"/>
        </w:rPr>
        <w:t>เงินลงทุนในบริษัทร่วม</w:t>
      </w:r>
    </w:p>
    <w:p w14:paraId="3EE0C8F3" w14:textId="77777777" w:rsidR="00075896" w:rsidRPr="00742C02" w:rsidRDefault="00075896" w:rsidP="00475667">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lang w:bidi="th-TH"/>
        </w:rPr>
      </w:pPr>
      <w:r w:rsidRPr="01AF2084">
        <w:rPr>
          <w:rFonts w:asciiTheme="minorBidi" w:hAnsiTheme="minorBidi" w:cstheme="minorBidi"/>
          <w:sz w:val="28"/>
          <w:szCs w:val="28"/>
          <w:cs/>
          <w:lang w:bidi="th-TH"/>
        </w:rPr>
        <w:t>เงินลงทุนในบริษัทย่อย</w:t>
      </w:r>
    </w:p>
    <w:p w14:paraId="5089F362" w14:textId="77777777" w:rsidR="00075896" w:rsidRPr="00742C02" w:rsidRDefault="00075896" w:rsidP="00475667">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lang w:bidi="th-TH"/>
        </w:rPr>
      </w:pPr>
      <w:r w:rsidRPr="01AF2084">
        <w:rPr>
          <w:rFonts w:asciiTheme="minorBidi" w:hAnsiTheme="minorBidi" w:cstheme="minorBidi"/>
          <w:sz w:val="28"/>
          <w:szCs w:val="28"/>
          <w:cs/>
          <w:lang w:bidi="th-TH"/>
        </w:rPr>
        <w:t>เงินลงทุนในการร่วมค้า</w:t>
      </w:r>
    </w:p>
    <w:p w14:paraId="2DC129C9" w14:textId="71275389" w:rsidR="009B1442" w:rsidRPr="00742C02" w:rsidRDefault="009B1442" w:rsidP="00475667">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rPr>
      </w:pPr>
      <w:r w:rsidRPr="01AF2084">
        <w:rPr>
          <w:rFonts w:asciiTheme="minorBidi" w:hAnsiTheme="minorBidi" w:cstheme="minorBidi"/>
          <w:sz w:val="28"/>
          <w:szCs w:val="28"/>
          <w:cs/>
          <w:lang w:bidi="th-TH"/>
        </w:rPr>
        <w:t>อสังหาริมทรัพย</w:t>
      </w:r>
      <w:r w:rsidR="00C2109B" w:rsidRPr="01AF2084">
        <w:rPr>
          <w:rFonts w:asciiTheme="minorBidi" w:hAnsiTheme="minorBidi" w:cstheme="minorBidi"/>
          <w:sz w:val="28"/>
          <w:szCs w:val="28"/>
          <w:cs/>
          <w:lang w:bidi="th-TH"/>
        </w:rPr>
        <w:t>์เพื่อการลงทุน</w:t>
      </w:r>
    </w:p>
    <w:p w14:paraId="0CBCB15F" w14:textId="268F431A" w:rsidR="00C2109B" w:rsidRDefault="00C2109B" w:rsidP="00475667">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rPr>
      </w:pPr>
      <w:r w:rsidRPr="00742C02">
        <w:rPr>
          <w:rFonts w:asciiTheme="minorBidi" w:hAnsiTheme="minorBidi" w:cstheme="minorBidi" w:hint="cs"/>
          <w:sz w:val="28"/>
          <w:szCs w:val="28"/>
          <w:cs/>
          <w:lang w:bidi="th-TH"/>
        </w:rPr>
        <w:t>ที่ดิน อาคารและอุปกรณ์</w:t>
      </w:r>
    </w:p>
    <w:p w14:paraId="610DFB29" w14:textId="2B2B7CD5" w:rsidR="00AB39FD" w:rsidRDefault="00AB39FD" w:rsidP="00475667">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lang w:bidi="th-TH"/>
        </w:rPr>
      </w:pPr>
      <w:r w:rsidRPr="00BD2653">
        <w:rPr>
          <w:rFonts w:asciiTheme="minorBidi" w:hAnsiTheme="minorBidi" w:cstheme="minorBidi"/>
          <w:sz w:val="28"/>
          <w:szCs w:val="28"/>
          <w:cs/>
          <w:lang w:bidi="th-TH"/>
        </w:rPr>
        <w:t>สินทรัพย์สิทธิการใช้</w:t>
      </w:r>
    </w:p>
    <w:p w14:paraId="77B5631A" w14:textId="53740690" w:rsidR="00275C4A" w:rsidRPr="00275C4A" w:rsidRDefault="00275C4A" w:rsidP="00275C4A">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lang w:bidi="th-TH"/>
        </w:rPr>
      </w:pPr>
      <w:r w:rsidRPr="00275C4A">
        <w:rPr>
          <w:rFonts w:asciiTheme="minorBidi" w:hAnsiTheme="minorBidi" w:cstheme="minorBidi"/>
          <w:sz w:val="28"/>
          <w:szCs w:val="28"/>
          <w:cs/>
          <w:lang w:bidi="th-TH"/>
        </w:rPr>
        <w:t>สินทรัพย์ (หนี้สิน) ภาษีเงินได้รอการตัดบัญชี</w:t>
      </w:r>
    </w:p>
    <w:p w14:paraId="5C80BFFC" w14:textId="12CE581B" w:rsidR="00C2109B" w:rsidRPr="00742C02" w:rsidRDefault="00C2109B" w:rsidP="00475667">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rPr>
      </w:pPr>
      <w:r w:rsidRPr="01AF2084">
        <w:rPr>
          <w:rFonts w:asciiTheme="minorBidi" w:hAnsiTheme="minorBidi" w:cstheme="minorBidi"/>
          <w:sz w:val="28"/>
          <w:szCs w:val="28"/>
          <w:cs/>
          <w:lang w:bidi="th-TH"/>
        </w:rPr>
        <w:t>เงินฝากสถาบันการเงิน</w:t>
      </w:r>
      <w:r w:rsidR="00FB3EEB" w:rsidRPr="01AF2084">
        <w:rPr>
          <w:rFonts w:asciiTheme="minorBidi" w:hAnsiTheme="minorBidi" w:cstheme="minorBidi"/>
          <w:sz w:val="28"/>
          <w:szCs w:val="28"/>
          <w:cs/>
          <w:lang w:bidi="th-TH"/>
        </w:rPr>
        <w:t>ที่ติดภาระค้ำประกัน</w:t>
      </w:r>
    </w:p>
    <w:p w14:paraId="574AE006" w14:textId="6DCB5D24" w:rsidR="00075896" w:rsidRDefault="00075896" w:rsidP="00475667">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rPr>
      </w:pPr>
      <w:r w:rsidRPr="01AF2084">
        <w:rPr>
          <w:rFonts w:asciiTheme="minorBidi" w:hAnsiTheme="minorBidi" w:cstheme="minorBidi"/>
          <w:sz w:val="28"/>
          <w:szCs w:val="28"/>
          <w:cs/>
          <w:lang w:bidi="th-TH"/>
        </w:rPr>
        <w:t>หนี้สินที่มีภาระดอกเบี้ย</w:t>
      </w:r>
    </w:p>
    <w:p w14:paraId="13FAA8C1" w14:textId="2334655E" w:rsidR="00FB3EEB" w:rsidRPr="00742C02" w:rsidRDefault="00FB3EEB" w:rsidP="00475667">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rPr>
      </w:pPr>
      <w:r w:rsidRPr="01AF2084">
        <w:rPr>
          <w:rFonts w:asciiTheme="minorBidi" w:hAnsiTheme="minorBidi" w:cstheme="minorBidi"/>
          <w:sz w:val="28"/>
          <w:szCs w:val="28"/>
          <w:cs/>
          <w:lang w:bidi="th-TH"/>
        </w:rPr>
        <w:t>หนี้สินจากการค้ำประกันตามคำพิพากษา</w:t>
      </w:r>
    </w:p>
    <w:p w14:paraId="2C219D9E" w14:textId="1CB1C9B7" w:rsidR="0073226F" w:rsidRPr="00742C02" w:rsidRDefault="0073226F" w:rsidP="00475667">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rPr>
      </w:pPr>
      <w:r w:rsidRPr="01AF2084">
        <w:rPr>
          <w:rFonts w:asciiTheme="minorBidi" w:hAnsiTheme="minorBidi" w:cstheme="minorBidi"/>
          <w:sz w:val="28"/>
          <w:szCs w:val="28"/>
          <w:cs/>
          <w:lang w:bidi="th-TH"/>
        </w:rPr>
        <w:t>หุ้นกู้</w:t>
      </w:r>
    </w:p>
    <w:p w14:paraId="31235118" w14:textId="7658D096" w:rsidR="0073226F" w:rsidRPr="00742C02" w:rsidRDefault="0073226F" w:rsidP="00475667">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rPr>
      </w:pPr>
      <w:r w:rsidRPr="01AF2084">
        <w:rPr>
          <w:rFonts w:asciiTheme="minorBidi" w:hAnsiTheme="minorBidi" w:cs="Cordia New"/>
          <w:sz w:val="28"/>
          <w:szCs w:val="28"/>
          <w:cs/>
          <w:lang w:bidi="th-TH"/>
        </w:rPr>
        <w:t>ประมาณการหนี้สินไม่หมุนเวียนสำหรับผลประโยชน์พนักงาน</w:t>
      </w:r>
    </w:p>
    <w:p w14:paraId="3DFBC8C8" w14:textId="0EC06567" w:rsidR="00AE5351" w:rsidRPr="00742C02" w:rsidRDefault="00AE5351" w:rsidP="00475667">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rPr>
      </w:pPr>
      <w:r w:rsidRPr="01AF2084">
        <w:rPr>
          <w:rFonts w:asciiTheme="minorBidi" w:hAnsiTheme="minorBidi" w:cstheme="minorBidi"/>
          <w:sz w:val="28"/>
          <w:szCs w:val="28"/>
          <w:cs/>
          <w:lang w:bidi="th-TH"/>
        </w:rPr>
        <w:t>ภาษีเงินได้</w:t>
      </w:r>
    </w:p>
    <w:p w14:paraId="0D418A27" w14:textId="5DA82847" w:rsidR="00AE5351" w:rsidRDefault="00AE5351" w:rsidP="00475667">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rPr>
      </w:pPr>
      <w:r w:rsidRPr="00742C02">
        <w:rPr>
          <w:rFonts w:asciiTheme="minorBidi" w:hAnsiTheme="minorBidi" w:cstheme="minorBidi"/>
          <w:sz w:val="28"/>
          <w:szCs w:val="28"/>
          <w:cs/>
          <w:lang w:bidi="th-TH"/>
        </w:rPr>
        <w:t>กำไร (ขาดทุน) ต่อหุ้น</w:t>
      </w:r>
    </w:p>
    <w:p w14:paraId="171E1465" w14:textId="182FE0E7" w:rsidR="00AB39FD" w:rsidRDefault="00AB39FD" w:rsidP="00475667">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rPr>
      </w:pPr>
      <w:proofErr w:type="spellStart"/>
      <w:r w:rsidRPr="01AF2084">
        <w:rPr>
          <w:rFonts w:asciiTheme="minorBidi" w:hAnsiTheme="minorBidi" w:cstheme="minorBidi"/>
          <w:sz w:val="28"/>
          <w:szCs w:val="28"/>
          <w:lang w:bidi="th-TH"/>
        </w:rPr>
        <w:t>สำรอง</w:t>
      </w:r>
      <w:proofErr w:type="spellEnd"/>
      <w:r w:rsidR="00101699">
        <w:rPr>
          <w:rFonts w:asciiTheme="minorBidi" w:hAnsiTheme="minorBidi" w:cstheme="minorBidi" w:hint="cs"/>
          <w:sz w:val="28"/>
          <w:szCs w:val="28"/>
          <w:cs/>
          <w:lang w:bidi="th-TH"/>
        </w:rPr>
        <w:t>ตามกฎหมาย</w:t>
      </w:r>
    </w:p>
    <w:p w14:paraId="08403ACC" w14:textId="4FBD8E97" w:rsidR="009502EC" w:rsidRPr="00742C02" w:rsidRDefault="009502EC" w:rsidP="00475667">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rPr>
      </w:pPr>
      <w:r>
        <w:rPr>
          <w:rFonts w:asciiTheme="minorBidi" w:hAnsiTheme="minorBidi" w:cstheme="minorBidi" w:hint="cs"/>
          <w:sz w:val="28"/>
          <w:szCs w:val="28"/>
          <w:cs/>
          <w:lang w:val="en-US" w:bidi="th-TH"/>
        </w:rPr>
        <w:t>รายได้อื่น</w:t>
      </w:r>
    </w:p>
    <w:p w14:paraId="51B76F82" w14:textId="29F454E9" w:rsidR="00D904C5" w:rsidRPr="00742C02" w:rsidRDefault="00D904C5" w:rsidP="00475667">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rPr>
      </w:pPr>
      <w:r w:rsidRPr="01AF2084">
        <w:rPr>
          <w:rFonts w:asciiTheme="minorBidi" w:hAnsiTheme="minorBidi" w:cstheme="minorBidi"/>
          <w:sz w:val="28"/>
          <w:szCs w:val="28"/>
          <w:cs/>
          <w:lang w:bidi="th-TH"/>
        </w:rPr>
        <w:t>เงินปันผล</w:t>
      </w:r>
    </w:p>
    <w:p w14:paraId="449FC00F" w14:textId="3D2A8782" w:rsidR="00075896" w:rsidRPr="00AA324C" w:rsidRDefault="00075896" w:rsidP="00475667">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rPr>
      </w:pPr>
      <w:r w:rsidRPr="00742C02">
        <w:rPr>
          <w:rFonts w:asciiTheme="minorBidi" w:hAnsiTheme="minorBidi" w:cstheme="minorBidi"/>
          <w:sz w:val="28"/>
          <w:szCs w:val="28"/>
          <w:cs/>
          <w:lang w:val="en-US" w:bidi="th-TH"/>
        </w:rPr>
        <w:t>ส่วนงานดำเนินงาน</w:t>
      </w:r>
    </w:p>
    <w:p w14:paraId="3EA54AAF" w14:textId="77777777" w:rsidR="00AA324C" w:rsidRPr="00AA324C" w:rsidRDefault="00AA324C" w:rsidP="00AA324C">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cs/>
          <w:lang w:val="en-US"/>
        </w:rPr>
      </w:pPr>
      <w:r w:rsidRPr="00AA324C">
        <w:rPr>
          <w:rFonts w:asciiTheme="minorBidi" w:hAnsiTheme="minorBidi" w:cstheme="minorBidi"/>
          <w:sz w:val="28"/>
          <w:szCs w:val="28"/>
          <w:cs/>
          <w:lang w:val="en-US"/>
        </w:rPr>
        <w:t xml:space="preserve">ค่าใช้จ่ายในการบริหาร </w:t>
      </w:r>
    </w:p>
    <w:p w14:paraId="5CAC176D" w14:textId="277CEAFD" w:rsidR="008D2BC7" w:rsidRDefault="008D2BC7" w:rsidP="008D2BC7">
      <w:pPr>
        <w:pStyle w:val="IndexHeading1"/>
        <w:spacing w:after="0" w:line="240" w:lineRule="atLeast"/>
        <w:ind w:left="0" w:firstLine="0"/>
        <w:jc w:val="both"/>
        <w:outlineLvl w:val="0"/>
        <w:rPr>
          <w:rFonts w:asciiTheme="minorBidi" w:hAnsiTheme="minorBidi" w:cstheme="minorBidi"/>
          <w:b w:val="0"/>
          <w:bCs/>
          <w:sz w:val="28"/>
          <w:szCs w:val="28"/>
          <w:lang w:bidi="th-TH"/>
        </w:rPr>
      </w:pPr>
      <w:r w:rsidRPr="00742C02">
        <w:rPr>
          <w:rFonts w:asciiTheme="minorBidi" w:hAnsiTheme="minorBidi" w:cstheme="minorBidi"/>
          <w:b w:val="0"/>
          <w:bCs/>
          <w:sz w:val="28"/>
          <w:szCs w:val="28"/>
          <w:cs/>
          <w:lang w:bidi="th-TH"/>
        </w:rPr>
        <w:lastRenderedPageBreak/>
        <w:t>หมายเหตุ</w:t>
      </w:r>
      <w:r w:rsidRPr="00742C02">
        <w:rPr>
          <w:rFonts w:asciiTheme="minorBidi" w:hAnsiTheme="minorBidi" w:cstheme="minorBidi"/>
          <w:b w:val="0"/>
          <w:bCs/>
          <w:sz w:val="28"/>
          <w:szCs w:val="28"/>
          <w:lang w:bidi="th-TH"/>
        </w:rPr>
        <w:tab/>
      </w:r>
      <w:r w:rsidRPr="00742C02">
        <w:rPr>
          <w:rFonts w:asciiTheme="minorBidi" w:hAnsiTheme="minorBidi" w:cstheme="minorBidi"/>
          <w:b w:val="0"/>
          <w:bCs/>
          <w:sz w:val="28"/>
          <w:szCs w:val="28"/>
          <w:cs/>
          <w:lang w:bidi="th-TH"/>
        </w:rPr>
        <w:t>สารบัญ</w:t>
      </w:r>
    </w:p>
    <w:p w14:paraId="7E4FBF74" w14:textId="77777777" w:rsidR="008D2BC7" w:rsidRPr="008D2BC7" w:rsidRDefault="008D2BC7" w:rsidP="008D2BC7">
      <w:pPr>
        <w:pStyle w:val="IndexHeading1"/>
        <w:spacing w:after="0" w:line="240" w:lineRule="atLeast"/>
        <w:jc w:val="both"/>
        <w:outlineLvl w:val="0"/>
        <w:rPr>
          <w:rFonts w:asciiTheme="minorBidi" w:hAnsiTheme="minorBidi" w:cstheme="minorBidi"/>
          <w:b w:val="0"/>
          <w:bCs/>
          <w:sz w:val="28"/>
          <w:szCs w:val="28"/>
          <w:lang w:bidi="th-TH"/>
        </w:rPr>
      </w:pPr>
    </w:p>
    <w:p w14:paraId="513FB476" w14:textId="493FFC6B" w:rsidR="00B26162" w:rsidRPr="00B26162" w:rsidRDefault="00B26162" w:rsidP="00B26162">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lang w:val="en-US" w:bidi="th-TH"/>
        </w:rPr>
      </w:pPr>
      <w:r w:rsidRPr="00BD2653">
        <w:rPr>
          <w:rFonts w:asciiTheme="minorBidi" w:hAnsiTheme="minorBidi" w:cstheme="minorBidi"/>
          <w:sz w:val="28"/>
          <w:szCs w:val="28"/>
          <w:cs/>
          <w:lang w:val="en-US" w:bidi="th-TH"/>
        </w:rPr>
        <w:t>ค่าใช้จ่ายตามลักษณะ</w:t>
      </w:r>
    </w:p>
    <w:p w14:paraId="40BD5D61" w14:textId="3E795F09" w:rsidR="005A17C3" w:rsidRPr="005A17C3" w:rsidRDefault="005A17C3" w:rsidP="005A17C3">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rPr>
      </w:pPr>
      <w:r w:rsidRPr="01AF2084">
        <w:rPr>
          <w:rFonts w:asciiTheme="minorBidi" w:hAnsiTheme="minorBidi" w:cstheme="minorBidi"/>
          <w:sz w:val="28"/>
          <w:szCs w:val="28"/>
          <w:cs/>
          <w:lang w:val="en-US" w:bidi="th-TH"/>
        </w:rPr>
        <w:t>เครื่องมือทางการเงิน</w:t>
      </w:r>
    </w:p>
    <w:p w14:paraId="3EB034C8" w14:textId="6FAC5171" w:rsidR="00AA324C" w:rsidRPr="008D2BC7" w:rsidRDefault="00AA324C" w:rsidP="00AA324C">
      <w:pPr>
        <w:pStyle w:val="ListParagraph"/>
        <w:numPr>
          <w:ilvl w:val="0"/>
          <w:numId w:val="4"/>
        </w:numPr>
        <w:tabs>
          <w:tab w:val="clear" w:pos="340"/>
        </w:tabs>
        <w:ind w:left="1440" w:hanging="1440"/>
        <w:rPr>
          <w:rFonts w:asciiTheme="minorBidi" w:hAnsiTheme="minorBidi" w:cstheme="minorBidi"/>
          <w:sz w:val="28"/>
          <w:szCs w:val="28"/>
        </w:rPr>
      </w:pPr>
      <w:r w:rsidRPr="01AF2084">
        <w:rPr>
          <w:rFonts w:asciiTheme="minorBidi" w:hAnsiTheme="minorBidi" w:cs="Cordia New"/>
          <w:sz w:val="28"/>
          <w:szCs w:val="28"/>
          <w:cs/>
        </w:rPr>
        <w:t>ภาระผูกพันและหนี้สินที่อาจเกิดขึ้นกับกิจการที่ไม่เกี่ยวข้อง</w:t>
      </w:r>
    </w:p>
    <w:p w14:paraId="62594E21" w14:textId="685CEDC1" w:rsidR="00304D60" w:rsidRPr="00AA324C" w:rsidRDefault="00D729E7" w:rsidP="00BD2653">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rPr>
      </w:pPr>
      <w:r w:rsidRPr="01AF2084">
        <w:rPr>
          <w:rFonts w:asciiTheme="minorBidi" w:hAnsiTheme="minorBidi" w:cstheme="minorBidi"/>
          <w:sz w:val="28"/>
          <w:szCs w:val="28"/>
          <w:cs/>
          <w:lang w:bidi="th-TH"/>
        </w:rPr>
        <w:t>คดีความฟ้องร้อง</w:t>
      </w:r>
    </w:p>
    <w:p w14:paraId="41E15174" w14:textId="77777777" w:rsidR="006F1C0F" w:rsidRPr="00742C02" w:rsidRDefault="006F1C0F" w:rsidP="00475667">
      <w:pPr>
        <w:pStyle w:val="index"/>
        <w:numPr>
          <w:ilvl w:val="0"/>
          <w:numId w:val="0"/>
        </w:numPr>
        <w:spacing w:after="0" w:line="240" w:lineRule="atLeast"/>
        <w:jc w:val="both"/>
        <w:outlineLvl w:val="0"/>
        <w:rPr>
          <w:rFonts w:asciiTheme="minorBidi" w:hAnsiTheme="minorBidi" w:cstheme="minorBidi"/>
          <w:sz w:val="28"/>
          <w:szCs w:val="28"/>
        </w:rPr>
      </w:pPr>
    </w:p>
    <w:p w14:paraId="1AE0EDB8" w14:textId="0C5FB4E1" w:rsidR="00951E11" w:rsidRPr="00742C02" w:rsidRDefault="00075896" w:rsidP="00475667">
      <w:pPr>
        <w:pStyle w:val="IndexHeading1"/>
        <w:spacing w:after="0" w:line="240" w:lineRule="atLeast"/>
        <w:ind w:left="0" w:firstLine="0"/>
        <w:jc w:val="both"/>
        <w:outlineLvl w:val="0"/>
        <w:rPr>
          <w:rFonts w:asciiTheme="minorBidi" w:hAnsiTheme="minorBidi" w:cstheme="minorBidi"/>
          <w:b w:val="0"/>
          <w:bCs/>
          <w:sz w:val="28"/>
          <w:szCs w:val="28"/>
          <w:lang w:val="en-US"/>
        </w:rPr>
      </w:pPr>
      <w:r w:rsidRPr="00742C02">
        <w:rPr>
          <w:rFonts w:asciiTheme="minorBidi" w:hAnsiTheme="minorBidi" w:cstheme="minorBidi"/>
          <w:sz w:val="28"/>
          <w:szCs w:val="28"/>
          <w:cs/>
        </w:rPr>
        <w:br w:type="page"/>
      </w:r>
    </w:p>
    <w:p w14:paraId="23BD7272" w14:textId="6B37CC0D" w:rsidR="005A7F2C" w:rsidRDefault="00A30CAE" w:rsidP="00BD2653">
      <w:pPr>
        <w:ind w:left="547"/>
        <w:jc w:val="thaiDistribute"/>
        <w:rPr>
          <w:rFonts w:asciiTheme="minorBidi" w:hAnsiTheme="minorBidi" w:cstheme="minorBidi"/>
          <w:sz w:val="28"/>
          <w:szCs w:val="28"/>
        </w:rPr>
      </w:pPr>
      <w:r w:rsidRPr="00742C02">
        <w:rPr>
          <w:rFonts w:asciiTheme="minorBidi" w:hAnsiTheme="minorBidi" w:cstheme="minorBidi"/>
          <w:sz w:val="28"/>
          <w:szCs w:val="28"/>
          <w:cs/>
        </w:rPr>
        <w:t>หมายเหตุประกอบงบการเงินเป็นส่วนหนึ่งของงบการเงินนี้</w:t>
      </w:r>
    </w:p>
    <w:p w14:paraId="282F41F7" w14:textId="77777777" w:rsidR="005A7F2C" w:rsidRPr="00742C02" w:rsidRDefault="005A7F2C" w:rsidP="00BD2653">
      <w:pPr>
        <w:tabs>
          <w:tab w:val="left" w:pos="540"/>
        </w:tabs>
        <w:ind w:left="540" w:right="-43"/>
        <w:jc w:val="thaiDistribute"/>
        <w:rPr>
          <w:rFonts w:asciiTheme="minorBidi" w:hAnsiTheme="minorBidi" w:cstheme="minorBidi"/>
          <w:sz w:val="28"/>
          <w:szCs w:val="28"/>
        </w:rPr>
      </w:pPr>
    </w:p>
    <w:p w14:paraId="17E5E0B6" w14:textId="28D35C05" w:rsidR="003D7718" w:rsidRDefault="003D7718" w:rsidP="00475667">
      <w:pPr>
        <w:ind w:left="547"/>
        <w:jc w:val="thaiDistribute"/>
        <w:rPr>
          <w:rFonts w:asciiTheme="minorBidi" w:hAnsiTheme="minorBidi" w:cstheme="minorBidi"/>
          <w:sz w:val="28"/>
          <w:szCs w:val="28"/>
        </w:rPr>
      </w:pPr>
      <w:r w:rsidRPr="00BD2653">
        <w:rPr>
          <w:rFonts w:asciiTheme="minorBidi" w:hAnsiTheme="minorBidi" w:cstheme="minorBidi"/>
          <w:sz w:val="28"/>
          <w:szCs w:val="28"/>
          <w:cs/>
        </w:rPr>
        <w:t xml:space="preserve">งบการเงินนี้ได้รับอนุมัติให้ออกงบการเงินจากคณะกรรมการเมื่อวันที่ </w:t>
      </w:r>
      <w:r w:rsidRPr="00BD2653">
        <w:rPr>
          <w:rFonts w:asciiTheme="minorBidi" w:hAnsiTheme="minorBidi" w:cstheme="minorBidi"/>
          <w:sz w:val="28"/>
          <w:szCs w:val="28"/>
        </w:rPr>
        <w:t>2</w:t>
      </w:r>
      <w:r w:rsidR="00FD3E0A">
        <w:rPr>
          <w:rFonts w:asciiTheme="minorBidi" w:hAnsiTheme="minorBidi" w:cstheme="minorBidi"/>
          <w:sz w:val="28"/>
          <w:szCs w:val="28"/>
        </w:rPr>
        <w:t>7</w:t>
      </w:r>
      <w:r w:rsidRPr="00BD2653">
        <w:rPr>
          <w:rFonts w:asciiTheme="minorBidi" w:hAnsiTheme="minorBidi" w:cstheme="minorBidi"/>
          <w:sz w:val="28"/>
          <w:szCs w:val="28"/>
          <w:cs/>
        </w:rPr>
        <w:t xml:space="preserve"> กุมภาพันธ์ </w:t>
      </w:r>
      <w:r w:rsidRPr="00BD2653">
        <w:rPr>
          <w:rFonts w:asciiTheme="minorBidi" w:hAnsiTheme="minorBidi" w:cstheme="minorBidi"/>
          <w:sz w:val="28"/>
          <w:szCs w:val="28"/>
        </w:rPr>
        <w:t>256</w:t>
      </w:r>
      <w:r>
        <w:rPr>
          <w:rFonts w:asciiTheme="minorBidi" w:hAnsiTheme="minorBidi" w:cstheme="minorBidi"/>
          <w:sz w:val="28"/>
          <w:szCs w:val="28"/>
        </w:rPr>
        <w:t>6</w:t>
      </w:r>
    </w:p>
    <w:p w14:paraId="6538C74F" w14:textId="77777777" w:rsidR="005A7F2C" w:rsidRPr="00BD2653" w:rsidRDefault="005A7F2C" w:rsidP="00BD2653">
      <w:pPr>
        <w:tabs>
          <w:tab w:val="left" w:pos="540"/>
        </w:tabs>
        <w:ind w:left="540" w:right="-43"/>
        <w:jc w:val="thaiDistribute"/>
        <w:rPr>
          <w:rFonts w:asciiTheme="minorBidi" w:hAnsiTheme="minorBidi" w:cstheme="minorBidi"/>
          <w:sz w:val="28"/>
          <w:szCs w:val="28"/>
          <w:cs/>
        </w:rPr>
      </w:pPr>
    </w:p>
    <w:p w14:paraId="756C414B" w14:textId="0618F597" w:rsidR="005A7F2C" w:rsidRPr="005A7F2C" w:rsidRDefault="00F832B6" w:rsidP="00BD2653">
      <w:pPr>
        <w:pStyle w:val="ListParagraph"/>
        <w:numPr>
          <w:ilvl w:val="0"/>
          <w:numId w:val="1"/>
        </w:numPr>
        <w:ind w:left="547" w:hanging="547"/>
        <w:contextualSpacing w:val="0"/>
        <w:jc w:val="thaiDistribute"/>
        <w:rPr>
          <w:rFonts w:asciiTheme="minorBidi" w:hAnsiTheme="minorBidi" w:cstheme="minorBidi"/>
          <w:b/>
          <w:bCs/>
          <w:sz w:val="28"/>
          <w:szCs w:val="28"/>
        </w:rPr>
      </w:pPr>
      <w:r w:rsidRPr="00742C02">
        <w:rPr>
          <w:rFonts w:asciiTheme="minorBidi" w:hAnsiTheme="minorBidi" w:cstheme="minorBidi"/>
          <w:b/>
          <w:bCs/>
          <w:sz w:val="28"/>
          <w:szCs w:val="28"/>
          <w:cs/>
        </w:rPr>
        <w:t>ข้อมูลทั่วไป</w:t>
      </w:r>
    </w:p>
    <w:p w14:paraId="0F33AD90" w14:textId="77777777" w:rsidR="005A7F2C" w:rsidRPr="00BD2653" w:rsidRDefault="005A7F2C" w:rsidP="00BD2653">
      <w:pPr>
        <w:ind w:left="547"/>
        <w:jc w:val="thaiDistribute"/>
        <w:rPr>
          <w:rFonts w:asciiTheme="minorBidi" w:hAnsiTheme="minorBidi" w:cstheme="minorBidi"/>
          <w:sz w:val="28"/>
          <w:szCs w:val="28"/>
        </w:rPr>
      </w:pPr>
    </w:p>
    <w:p w14:paraId="50892D08" w14:textId="7AAB4CB3" w:rsidR="00D16137" w:rsidRDefault="00D84830" w:rsidP="00BD2653">
      <w:pPr>
        <w:ind w:left="547"/>
        <w:jc w:val="thaiDistribute"/>
        <w:rPr>
          <w:rStyle w:val="PageNumber"/>
          <w:rFonts w:asciiTheme="minorBidi" w:hAnsiTheme="minorBidi" w:cstheme="minorBidi"/>
          <w:sz w:val="28"/>
          <w:szCs w:val="28"/>
        </w:rPr>
      </w:pPr>
      <w:r w:rsidRPr="005A7F2C">
        <w:rPr>
          <w:rStyle w:val="PageNumber"/>
          <w:rFonts w:asciiTheme="minorBidi" w:hAnsiTheme="minorBidi" w:cstheme="minorBidi"/>
          <w:spacing w:val="-4"/>
          <w:sz w:val="28"/>
          <w:szCs w:val="28"/>
          <w:cs/>
        </w:rPr>
        <w:t>บริษั</w:t>
      </w:r>
      <w:r w:rsidRPr="00742C02">
        <w:rPr>
          <w:rStyle w:val="PageNumber"/>
          <w:rFonts w:asciiTheme="minorBidi" w:hAnsiTheme="minorBidi" w:cstheme="minorBidi"/>
          <w:spacing w:val="-4"/>
          <w:sz w:val="28"/>
          <w:szCs w:val="28"/>
          <w:cs/>
        </w:rPr>
        <w:t xml:space="preserve">ท </w:t>
      </w:r>
      <w:r w:rsidR="00072248" w:rsidRPr="00742C02">
        <w:rPr>
          <w:rStyle w:val="PageNumber"/>
          <w:rFonts w:asciiTheme="minorBidi" w:hAnsiTheme="minorBidi" w:cstheme="minorBidi"/>
          <w:spacing w:val="-4"/>
          <w:sz w:val="28"/>
          <w:szCs w:val="28"/>
          <w:cs/>
        </w:rPr>
        <w:t>เพาเวอร์ไลน์ เอ็นจิเนียริ่ง</w:t>
      </w:r>
      <w:r w:rsidRPr="00742C02">
        <w:rPr>
          <w:rStyle w:val="PageNumber"/>
          <w:rFonts w:asciiTheme="minorBidi" w:hAnsiTheme="minorBidi" w:cstheme="minorBidi"/>
          <w:spacing w:val="-4"/>
          <w:sz w:val="28"/>
          <w:szCs w:val="28"/>
          <w:cs/>
        </w:rPr>
        <w:t xml:space="preserve"> จำกัด (มหาชน)</w:t>
      </w:r>
      <w:r w:rsidRPr="00BD2653">
        <w:rPr>
          <w:rStyle w:val="PageNumber"/>
          <w:spacing w:val="-4"/>
          <w:cs/>
        </w:rPr>
        <w:t xml:space="preserve"> </w:t>
      </w:r>
      <w:r w:rsidRPr="00742C02">
        <w:rPr>
          <w:rStyle w:val="PageNumber"/>
          <w:rFonts w:asciiTheme="minorBidi" w:hAnsiTheme="minorBidi" w:cstheme="minorBidi"/>
          <w:spacing w:val="-4"/>
          <w:sz w:val="28"/>
          <w:szCs w:val="28"/>
          <w:cs/>
        </w:rPr>
        <w:t>(</w:t>
      </w:r>
      <w:r w:rsidRPr="00742C02">
        <w:rPr>
          <w:rStyle w:val="PageNumber"/>
          <w:rFonts w:asciiTheme="minorBidi" w:hAnsiTheme="minorBidi" w:cstheme="minorBidi"/>
          <w:spacing w:val="-4"/>
          <w:sz w:val="28"/>
          <w:szCs w:val="28"/>
        </w:rPr>
        <w:t>“</w:t>
      </w:r>
      <w:r w:rsidRPr="00742C02">
        <w:rPr>
          <w:rStyle w:val="PageNumber"/>
          <w:rFonts w:asciiTheme="minorBidi" w:hAnsiTheme="minorBidi" w:cstheme="minorBidi"/>
          <w:spacing w:val="-4"/>
          <w:sz w:val="28"/>
          <w:szCs w:val="28"/>
          <w:cs/>
        </w:rPr>
        <w:t>บริษัทฯ</w:t>
      </w:r>
      <w:r w:rsidRPr="00742C02">
        <w:rPr>
          <w:rStyle w:val="PageNumber"/>
          <w:rFonts w:asciiTheme="minorBidi" w:hAnsiTheme="minorBidi" w:cstheme="minorBidi"/>
          <w:spacing w:val="-4"/>
          <w:sz w:val="28"/>
          <w:szCs w:val="28"/>
        </w:rPr>
        <w:t xml:space="preserve">”) </w:t>
      </w:r>
      <w:r w:rsidR="003D7C37" w:rsidRPr="00BD2653">
        <w:rPr>
          <w:rStyle w:val="PageNumber"/>
          <w:rFonts w:asciiTheme="minorBidi" w:hAnsiTheme="minorBidi" w:cstheme="minorBidi"/>
          <w:spacing w:val="-4"/>
          <w:sz w:val="28"/>
          <w:szCs w:val="28"/>
          <w:cs/>
        </w:rPr>
        <w:t>เป็น</w:t>
      </w:r>
      <w:r w:rsidR="00D16137" w:rsidRPr="00BD2653">
        <w:rPr>
          <w:rStyle w:val="PageNumber"/>
          <w:rFonts w:asciiTheme="minorBidi" w:hAnsiTheme="minorBidi" w:cstheme="minorBidi"/>
          <w:spacing w:val="-4"/>
          <w:sz w:val="28"/>
          <w:szCs w:val="28"/>
          <w:cs/>
        </w:rPr>
        <w:t>นิติบุคคลที่จัดตั้งขึ้นในประเทศไทย และมีที่อยู่จดทะเบียน</w:t>
      </w:r>
      <w:r w:rsidR="00435858" w:rsidRPr="00742C02">
        <w:rPr>
          <w:rStyle w:val="PageNumber"/>
          <w:rFonts w:asciiTheme="minorBidi" w:hAnsiTheme="minorBidi" w:cstheme="minorBidi"/>
          <w:sz w:val="28"/>
          <w:szCs w:val="28"/>
          <w:cs/>
        </w:rPr>
        <w:t xml:space="preserve">ตั้งอยู่เลขที่ </w:t>
      </w:r>
      <w:r w:rsidR="003839B2" w:rsidRPr="00742C02">
        <w:rPr>
          <w:rStyle w:val="PageNumber"/>
          <w:rFonts w:asciiTheme="minorBidi" w:hAnsiTheme="minorBidi" w:cstheme="minorBidi"/>
          <w:sz w:val="28"/>
          <w:szCs w:val="28"/>
        </w:rPr>
        <w:t>2</w:t>
      </w:r>
      <w:r w:rsidR="00435858" w:rsidRPr="00742C02">
        <w:rPr>
          <w:rStyle w:val="PageNumber"/>
          <w:rFonts w:asciiTheme="minorBidi" w:hAnsiTheme="minorBidi" w:cstheme="minorBidi"/>
          <w:sz w:val="28"/>
          <w:szCs w:val="28"/>
          <w:cs/>
        </w:rPr>
        <w:t xml:space="preserve"> ซอยสุขุมวิท </w:t>
      </w:r>
      <w:r w:rsidR="003839B2" w:rsidRPr="00742C02">
        <w:rPr>
          <w:rStyle w:val="PageNumber"/>
          <w:rFonts w:asciiTheme="minorBidi" w:hAnsiTheme="minorBidi" w:cstheme="minorBidi"/>
          <w:sz w:val="28"/>
          <w:szCs w:val="28"/>
        </w:rPr>
        <w:t>81</w:t>
      </w:r>
      <w:r w:rsidR="00435858" w:rsidRPr="00742C02">
        <w:rPr>
          <w:rStyle w:val="PageNumber"/>
          <w:rFonts w:asciiTheme="minorBidi" w:hAnsiTheme="minorBidi" w:cstheme="minorBidi"/>
          <w:sz w:val="28"/>
          <w:szCs w:val="28"/>
          <w:cs/>
        </w:rPr>
        <w:t xml:space="preserve"> (ศิริพจน์) ถนนสุขุมวิท แขวงบางจาก เขตพระโขนง กรุงเทพมหานคร ประเทศไทย</w:t>
      </w:r>
    </w:p>
    <w:p w14:paraId="18AA5A7A" w14:textId="77777777" w:rsidR="005A7F2C" w:rsidRPr="00A6612A" w:rsidRDefault="005A7F2C" w:rsidP="00BD2653">
      <w:pPr>
        <w:tabs>
          <w:tab w:val="left" w:pos="540"/>
        </w:tabs>
        <w:ind w:left="540" w:right="-43"/>
        <w:jc w:val="thaiDistribute"/>
        <w:rPr>
          <w:sz w:val="28"/>
          <w:szCs w:val="28"/>
        </w:rPr>
      </w:pPr>
    </w:p>
    <w:p w14:paraId="33984A78" w14:textId="143EF683" w:rsidR="00D91278" w:rsidRDefault="00592D51" w:rsidP="00BE51FB">
      <w:pPr>
        <w:tabs>
          <w:tab w:val="left" w:pos="540"/>
        </w:tabs>
        <w:ind w:left="547" w:right="-43"/>
        <w:jc w:val="thaiDistribute"/>
        <w:rPr>
          <w:rStyle w:val="PageNumber"/>
          <w:rFonts w:asciiTheme="minorBidi" w:hAnsiTheme="minorBidi" w:cstheme="minorBidi"/>
          <w:spacing w:val="-4"/>
          <w:sz w:val="28"/>
          <w:szCs w:val="28"/>
        </w:rPr>
      </w:pPr>
      <w:r w:rsidRPr="005A7F2C">
        <w:rPr>
          <w:rStyle w:val="PageNumber"/>
          <w:rFonts w:asciiTheme="minorBidi" w:hAnsiTheme="minorBidi" w:cstheme="minorBidi" w:hint="cs"/>
          <w:spacing w:val="-4"/>
          <w:sz w:val="28"/>
          <w:szCs w:val="28"/>
          <w:cs/>
        </w:rPr>
        <w:t>บริษัท</w:t>
      </w:r>
      <w:r w:rsidRPr="00742C02">
        <w:rPr>
          <w:rStyle w:val="PageNumber"/>
          <w:rFonts w:asciiTheme="minorBidi" w:hAnsiTheme="minorBidi" w:cstheme="minorBidi"/>
          <w:spacing w:val="-4"/>
          <w:sz w:val="28"/>
          <w:szCs w:val="28"/>
          <w:cs/>
        </w:rPr>
        <w:t>จดทะเบียนกับตลาดหลักทรัพย์แห่งประเทศไทย</w:t>
      </w:r>
      <w:r w:rsidR="0055328B" w:rsidRPr="00742C02">
        <w:rPr>
          <w:rStyle w:val="PageNumber"/>
          <w:rFonts w:asciiTheme="minorBidi" w:hAnsiTheme="minorBidi" w:cstheme="minorBidi"/>
          <w:spacing w:val="-4"/>
          <w:sz w:val="28"/>
          <w:szCs w:val="28"/>
          <w:cs/>
        </w:rPr>
        <w:t xml:space="preserve">เมื่อวันที่ </w:t>
      </w:r>
      <w:r w:rsidR="00946CCE" w:rsidRPr="00742C02">
        <w:rPr>
          <w:rStyle w:val="PageNumber"/>
          <w:rFonts w:asciiTheme="minorBidi" w:hAnsiTheme="minorBidi" w:cstheme="minorBidi"/>
          <w:spacing w:val="-4"/>
          <w:sz w:val="28"/>
          <w:szCs w:val="28"/>
        </w:rPr>
        <w:t>1</w:t>
      </w:r>
      <w:r w:rsidR="00176EA8" w:rsidRPr="00742C02">
        <w:rPr>
          <w:rStyle w:val="PageNumber"/>
          <w:rFonts w:asciiTheme="minorBidi" w:hAnsiTheme="minorBidi" w:cstheme="minorBidi"/>
          <w:spacing w:val="-4"/>
          <w:sz w:val="28"/>
          <w:szCs w:val="28"/>
        </w:rPr>
        <w:t>2</w:t>
      </w:r>
      <w:r w:rsidR="0055328B" w:rsidRPr="00742C02">
        <w:rPr>
          <w:rStyle w:val="PageNumber"/>
          <w:rFonts w:asciiTheme="minorBidi" w:hAnsiTheme="minorBidi" w:cstheme="minorBidi"/>
          <w:spacing w:val="-4"/>
          <w:sz w:val="28"/>
          <w:szCs w:val="28"/>
          <w:cs/>
        </w:rPr>
        <w:t xml:space="preserve"> ธันวาคม </w:t>
      </w:r>
      <w:r w:rsidR="00946CCE" w:rsidRPr="00742C02">
        <w:rPr>
          <w:rStyle w:val="PageNumber"/>
          <w:rFonts w:asciiTheme="minorBidi" w:hAnsiTheme="minorBidi" w:cstheme="minorBidi"/>
          <w:spacing w:val="-4"/>
          <w:sz w:val="28"/>
          <w:szCs w:val="28"/>
        </w:rPr>
        <w:t>2545</w:t>
      </w:r>
    </w:p>
    <w:p w14:paraId="2D4E46CA" w14:textId="77777777" w:rsidR="00737A92" w:rsidRPr="00742C02" w:rsidRDefault="00737A92" w:rsidP="00737A92">
      <w:pPr>
        <w:tabs>
          <w:tab w:val="left" w:pos="540"/>
        </w:tabs>
        <w:ind w:left="540" w:right="-43"/>
        <w:jc w:val="thaiDistribute"/>
        <w:rPr>
          <w:rStyle w:val="PageNumber"/>
          <w:rFonts w:asciiTheme="minorBidi" w:hAnsiTheme="minorBidi" w:cstheme="minorBidi"/>
          <w:spacing w:val="-4"/>
          <w:sz w:val="28"/>
          <w:szCs w:val="28"/>
        </w:rPr>
      </w:pPr>
    </w:p>
    <w:p w14:paraId="5F3BCCA2" w14:textId="01DC692D" w:rsidR="00E34F3C" w:rsidRDefault="00E34F3C" w:rsidP="00475667">
      <w:pPr>
        <w:pStyle w:val="BodyText"/>
        <w:spacing w:after="0"/>
        <w:ind w:left="547" w:right="-45"/>
        <w:jc w:val="thaiDistribute"/>
        <w:rPr>
          <w:rFonts w:asciiTheme="minorBidi" w:hAnsiTheme="minorBidi" w:cstheme="minorBidi"/>
          <w:sz w:val="28"/>
        </w:rPr>
      </w:pPr>
      <w:r w:rsidRPr="00742C02">
        <w:rPr>
          <w:rFonts w:asciiTheme="minorBidi" w:hAnsiTheme="minorBidi" w:cstheme="minorBidi"/>
          <w:sz w:val="28"/>
          <w:cs/>
        </w:rPr>
        <w:t>ผู้ถือหุ้นรายใหญ่ในระหว่าง</w:t>
      </w:r>
      <w:r w:rsidR="00B53F16">
        <w:rPr>
          <w:rFonts w:asciiTheme="minorBidi" w:hAnsiTheme="minorBidi" w:cstheme="minorBidi" w:hint="cs"/>
          <w:sz w:val="28"/>
          <w:cs/>
        </w:rPr>
        <w:t>ปี</w:t>
      </w:r>
      <w:r w:rsidRPr="00742C02">
        <w:rPr>
          <w:rFonts w:asciiTheme="minorBidi" w:hAnsiTheme="minorBidi" w:cstheme="minorBidi"/>
          <w:sz w:val="28"/>
          <w:cs/>
        </w:rPr>
        <w:t xml:space="preserve">ได้แก่ </w:t>
      </w:r>
      <w:r w:rsidR="00A75F2E" w:rsidRPr="00742C02">
        <w:rPr>
          <w:rFonts w:asciiTheme="minorBidi" w:hAnsiTheme="minorBidi" w:cs="Cordia New" w:hint="cs"/>
          <w:sz w:val="28"/>
          <w:cs/>
        </w:rPr>
        <w:t>กลุ่มศรีสุชาต</w:t>
      </w:r>
      <w:r w:rsidRPr="00742C02">
        <w:rPr>
          <w:rFonts w:asciiTheme="minorBidi" w:hAnsiTheme="minorBidi" w:cstheme="minorBidi"/>
          <w:sz w:val="28"/>
          <w:cs/>
        </w:rPr>
        <w:t xml:space="preserve"> ซึ่งถือหุ้นในบริษัทร้อยละ </w:t>
      </w:r>
      <w:r w:rsidR="00AA458D" w:rsidRPr="005C5E23">
        <w:rPr>
          <w:rFonts w:asciiTheme="minorBidi" w:hAnsiTheme="minorBidi" w:cstheme="minorBidi"/>
          <w:sz w:val="28"/>
        </w:rPr>
        <w:t>1</w:t>
      </w:r>
      <w:r w:rsidR="00A106C0" w:rsidRPr="005C5E23">
        <w:rPr>
          <w:rFonts w:asciiTheme="minorBidi" w:hAnsiTheme="minorBidi" w:cstheme="minorBidi"/>
          <w:sz w:val="28"/>
        </w:rPr>
        <w:t>6.</w:t>
      </w:r>
      <w:r w:rsidR="00314011" w:rsidRPr="005C5E23">
        <w:rPr>
          <w:rFonts w:asciiTheme="minorBidi" w:hAnsiTheme="minorBidi" w:cstheme="minorBidi"/>
          <w:sz w:val="28"/>
        </w:rPr>
        <w:t>44</w:t>
      </w:r>
    </w:p>
    <w:p w14:paraId="7C77E9CD" w14:textId="77777777" w:rsidR="005A7F2C" w:rsidRPr="005A7F2C" w:rsidRDefault="005A7F2C" w:rsidP="00BD2653">
      <w:pPr>
        <w:tabs>
          <w:tab w:val="left" w:pos="540"/>
        </w:tabs>
        <w:ind w:left="540" w:right="-43"/>
        <w:jc w:val="thaiDistribute"/>
        <w:rPr>
          <w:rFonts w:asciiTheme="minorBidi" w:hAnsiTheme="minorBidi" w:cstheme="minorBidi"/>
          <w:sz w:val="28"/>
          <w:cs/>
        </w:rPr>
      </w:pPr>
    </w:p>
    <w:p w14:paraId="459993E0" w14:textId="582E56C1" w:rsidR="005A7F2C" w:rsidRDefault="00A519D3" w:rsidP="00475667">
      <w:pPr>
        <w:tabs>
          <w:tab w:val="left" w:pos="540"/>
        </w:tabs>
        <w:ind w:left="540" w:right="-43"/>
        <w:jc w:val="thaiDistribute"/>
        <w:rPr>
          <w:rStyle w:val="PageNumber"/>
          <w:rFonts w:asciiTheme="minorBidi" w:hAnsiTheme="minorBidi" w:cstheme="minorBidi"/>
          <w:sz w:val="28"/>
          <w:szCs w:val="28"/>
        </w:rPr>
      </w:pPr>
      <w:r w:rsidRPr="005A7F2C">
        <w:rPr>
          <w:rStyle w:val="PageNumber"/>
          <w:rFonts w:asciiTheme="minorBidi" w:hAnsiTheme="minorBidi" w:cstheme="minorBidi" w:hint="cs"/>
          <w:sz w:val="28"/>
          <w:szCs w:val="28"/>
          <w:cs/>
        </w:rPr>
        <w:t>บริษั</w:t>
      </w:r>
      <w:r w:rsidRPr="00742C02">
        <w:rPr>
          <w:rStyle w:val="PageNumber"/>
          <w:rFonts w:asciiTheme="minorBidi" w:hAnsiTheme="minorBidi" w:cstheme="minorBidi"/>
          <w:sz w:val="28"/>
          <w:szCs w:val="28"/>
          <w:cs/>
        </w:rPr>
        <w:t>ทฯ</w:t>
      </w:r>
      <w:r w:rsidR="00962CF8" w:rsidRPr="00742C02">
        <w:rPr>
          <w:rStyle w:val="PageNumber"/>
          <w:rFonts w:asciiTheme="minorBidi" w:hAnsiTheme="minorBidi" w:cstheme="minorBidi"/>
          <w:sz w:val="28"/>
          <w:szCs w:val="28"/>
          <w:cs/>
        </w:rPr>
        <w:t>และกลุ่มบริษัท</w:t>
      </w:r>
      <w:r w:rsidRPr="00742C02">
        <w:rPr>
          <w:rStyle w:val="PageNumber"/>
          <w:rFonts w:asciiTheme="minorBidi" w:hAnsiTheme="minorBidi" w:cstheme="minorBidi"/>
          <w:sz w:val="28"/>
          <w:szCs w:val="28"/>
          <w:cs/>
        </w:rPr>
        <w:t>ดำเนินงาน</w:t>
      </w:r>
      <w:r w:rsidR="007A5A17" w:rsidRPr="00742C02">
        <w:rPr>
          <w:rStyle w:val="PageNumber"/>
          <w:rFonts w:asciiTheme="minorBidi" w:hAnsiTheme="minorBidi" w:cstheme="minorBidi"/>
          <w:sz w:val="28"/>
          <w:szCs w:val="28"/>
          <w:cs/>
        </w:rPr>
        <w:t>ธุรกิจ</w:t>
      </w:r>
      <w:r w:rsidRPr="00742C02">
        <w:rPr>
          <w:rStyle w:val="PageNumber"/>
          <w:rFonts w:asciiTheme="minorBidi" w:hAnsiTheme="minorBidi" w:cstheme="minorBidi"/>
          <w:sz w:val="28"/>
          <w:szCs w:val="28"/>
          <w:cs/>
        </w:rPr>
        <w:t>หลัก</w:t>
      </w:r>
      <w:r w:rsidR="007A5A17" w:rsidRPr="00742C02">
        <w:rPr>
          <w:rStyle w:val="PageNumber"/>
          <w:rFonts w:asciiTheme="minorBidi" w:hAnsiTheme="minorBidi" w:cstheme="minorBidi"/>
          <w:sz w:val="28"/>
          <w:szCs w:val="28"/>
          <w:cs/>
        </w:rPr>
        <w:t>เกี่ยวกับการ</w:t>
      </w:r>
      <w:r w:rsidRPr="00742C02">
        <w:rPr>
          <w:rStyle w:val="PageNumber"/>
          <w:rFonts w:asciiTheme="minorBidi" w:hAnsiTheme="minorBidi" w:cstheme="minorBidi"/>
          <w:sz w:val="28"/>
          <w:szCs w:val="28"/>
          <w:cs/>
        </w:rPr>
        <w:t xml:space="preserve">รับเหมาติดตั้งงานระบบไฟฟ้า ระบบสื่อสารโทรคมนาคม </w:t>
      </w:r>
      <w:r w:rsidR="000F1DD6">
        <w:rPr>
          <w:rStyle w:val="PageNumber"/>
          <w:rFonts w:asciiTheme="minorBidi" w:hAnsiTheme="minorBidi" w:cstheme="minorBidi"/>
          <w:sz w:val="28"/>
          <w:szCs w:val="28"/>
          <w:cs/>
        </w:rPr>
        <w:br/>
      </w:r>
      <w:r w:rsidRPr="00742C02">
        <w:rPr>
          <w:rStyle w:val="PageNumber"/>
          <w:rFonts w:asciiTheme="minorBidi" w:hAnsiTheme="minorBidi" w:cstheme="minorBidi"/>
          <w:sz w:val="28"/>
          <w:szCs w:val="28"/>
          <w:cs/>
        </w:rPr>
        <w:t>ระบบปรับอากาศ ระบบสุขาภิบาล และระบบป้องกันอัคคีภัย และรับเหมาก่อสร้างโยธา</w:t>
      </w:r>
      <w:r w:rsidR="007A5A17" w:rsidRPr="00742C02">
        <w:rPr>
          <w:rStyle w:val="PageNumber"/>
          <w:rFonts w:asciiTheme="minorBidi" w:hAnsiTheme="minorBidi" w:cstheme="minorBidi"/>
          <w:sz w:val="28"/>
          <w:szCs w:val="28"/>
          <w:cs/>
        </w:rPr>
        <w:t xml:space="preserve"> </w:t>
      </w:r>
      <w:r w:rsidR="006A0EF7" w:rsidRPr="00742C02">
        <w:rPr>
          <w:rStyle w:val="PageNumber"/>
          <w:rFonts w:asciiTheme="minorBidi" w:hAnsiTheme="minorBidi" w:cstheme="minorBidi"/>
          <w:sz w:val="28"/>
          <w:szCs w:val="28"/>
          <w:cs/>
        </w:rPr>
        <w:t>รายละเอียดของ</w:t>
      </w:r>
      <w:r w:rsidR="00FA739A" w:rsidRPr="00742C02">
        <w:rPr>
          <w:rStyle w:val="PageNumber"/>
          <w:rFonts w:asciiTheme="minorBidi" w:hAnsiTheme="minorBidi" w:cstheme="minorBidi" w:hint="cs"/>
          <w:sz w:val="28"/>
          <w:szCs w:val="28"/>
          <w:cs/>
        </w:rPr>
        <w:t xml:space="preserve">บริษัทร่วม </w:t>
      </w:r>
      <w:r w:rsidR="00D52757" w:rsidRPr="00742C02">
        <w:rPr>
          <w:rStyle w:val="PageNumber"/>
          <w:rFonts w:asciiTheme="minorBidi" w:hAnsiTheme="minorBidi" w:cstheme="minorBidi"/>
          <w:sz w:val="28"/>
          <w:szCs w:val="28"/>
        </w:rPr>
        <w:br/>
      </w:r>
      <w:r w:rsidR="006A0EF7" w:rsidRPr="00742C02">
        <w:rPr>
          <w:rStyle w:val="PageNumber"/>
          <w:rFonts w:asciiTheme="minorBidi" w:hAnsiTheme="minorBidi" w:cstheme="minorBidi"/>
          <w:sz w:val="28"/>
          <w:szCs w:val="28"/>
          <w:cs/>
        </w:rPr>
        <w:t xml:space="preserve">บริษัทย่อย และกิจการร่วมค้า ณ วันที่ </w:t>
      </w:r>
      <w:r w:rsidR="003D7718">
        <w:rPr>
          <w:rStyle w:val="PageNumber"/>
          <w:rFonts w:asciiTheme="minorBidi" w:hAnsiTheme="minorBidi" w:cstheme="minorBidi"/>
          <w:sz w:val="28"/>
          <w:szCs w:val="28"/>
        </w:rPr>
        <w:t xml:space="preserve">31 </w:t>
      </w:r>
      <w:r w:rsidR="003D7718">
        <w:rPr>
          <w:rStyle w:val="PageNumber"/>
          <w:rFonts w:asciiTheme="minorBidi" w:hAnsiTheme="minorBidi" w:cstheme="minorBidi"/>
          <w:sz w:val="28"/>
          <w:szCs w:val="28"/>
          <w:cs/>
        </w:rPr>
        <w:t>ธันวาคม</w:t>
      </w:r>
      <w:r w:rsidR="00EA4123" w:rsidRPr="00742C02">
        <w:rPr>
          <w:rStyle w:val="PageNumber"/>
          <w:rFonts w:asciiTheme="minorBidi" w:hAnsiTheme="minorBidi" w:cstheme="minorBidi"/>
          <w:sz w:val="28"/>
          <w:szCs w:val="28"/>
        </w:rPr>
        <w:t xml:space="preserve"> 25</w:t>
      </w:r>
      <w:r w:rsidR="00EA4123" w:rsidRPr="00FF7201">
        <w:rPr>
          <w:rStyle w:val="PageNumber"/>
          <w:rFonts w:asciiTheme="minorBidi" w:hAnsiTheme="minorBidi" w:cstheme="minorBidi"/>
          <w:sz w:val="28"/>
          <w:szCs w:val="28"/>
        </w:rPr>
        <w:t>65</w:t>
      </w:r>
      <w:r w:rsidR="006A0EF7" w:rsidRPr="00FF7201">
        <w:rPr>
          <w:rStyle w:val="PageNumber"/>
          <w:rFonts w:asciiTheme="minorBidi" w:hAnsiTheme="minorBidi" w:cstheme="minorBidi"/>
          <w:sz w:val="28"/>
          <w:szCs w:val="28"/>
          <w:cs/>
        </w:rPr>
        <w:t xml:space="preserve"> และ </w:t>
      </w:r>
      <w:r w:rsidR="00EA4123" w:rsidRPr="00FF7201">
        <w:rPr>
          <w:rStyle w:val="PageNumber"/>
          <w:rFonts w:asciiTheme="minorBidi" w:hAnsiTheme="minorBidi" w:cstheme="minorBidi"/>
          <w:sz w:val="28"/>
          <w:szCs w:val="28"/>
        </w:rPr>
        <w:t>2564</w:t>
      </w:r>
      <w:r w:rsidR="006A0EF7" w:rsidRPr="00FF7201">
        <w:rPr>
          <w:rStyle w:val="PageNumber"/>
          <w:rFonts w:asciiTheme="minorBidi" w:hAnsiTheme="minorBidi" w:cstheme="minorBidi"/>
          <w:sz w:val="28"/>
          <w:szCs w:val="28"/>
          <w:cs/>
        </w:rPr>
        <w:t xml:space="preserve"> ได้เปิดเผยไว้ในหมายเหตุประกอบงบการเงินข้อ</w:t>
      </w:r>
      <w:r w:rsidR="00A82862" w:rsidRPr="00FF7201">
        <w:rPr>
          <w:rStyle w:val="PageNumber"/>
          <w:rFonts w:asciiTheme="minorBidi" w:hAnsiTheme="minorBidi" w:cstheme="minorBidi"/>
          <w:sz w:val="28"/>
          <w:szCs w:val="28"/>
        </w:rPr>
        <w:t xml:space="preserve"> </w:t>
      </w:r>
      <w:r w:rsidR="007A064C" w:rsidRPr="00FF7201">
        <w:rPr>
          <w:rStyle w:val="PageNumber"/>
          <w:rFonts w:asciiTheme="minorBidi" w:hAnsiTheme="minorBidi" w:cstheme="minorBidi"/>
          <w:sz w:val="28"/>
          <w:szCs w:val="28"/>
        </w:rPr>
        <w:t>1</w:t>
      </w:r>
      <w:r w:rsidR="00C24DF7" w:rsidRPr="00FF7201">
        <w:rPr>
          <w:rStyle w:val="PageNumber"/>
          <w:rFonts w:asciiTheme="minorBidi" w:hAnsiTheme="minorBidi" w:cstheme="minorBidi"/>
          <w:sz w:val="28"/>
          <w:szCs w:val="28"/>
        </w:rPr>
        <w:t>3</w:t>
      </w:r>
      <w:r w:rsidR="00FA739A" w:rsidRPr="00FF7201">
        <w:rPr>
          <w:rStyle w:val="PageNumber"/>
          <w:rFonts w:asciiTheme="minorBidi" w:hAnsiTheme="minorBidi" w:cstheme="minorBidi"/>
          <w:sz w:val="28"/>
          <w:szCs w:val="28"/>
        </w:rPr>
        <w:t xml:space="preserve">, </w:t>
      </w:r>
      <w:r w:rsidR="007A064C" w:rsidRPr="00FF7201">
        <w:rPr>
          <w:rStyle w:val="PageNumber"/>
          <w:rFonts w:asciiTheme="minorBidi" w:hAnsiTheme="minorBidi" w:cstheme="minorBidi"/>
          <w:sz w:val="28"/>
          <w:szCs w:val="28"/>
        </w:rPr>
        <w:t>1</w:t>
      </w:r>
      <w:r w:rsidR="00C24DF7" w:rsidRPr="00FF7201">
        <w:rPr>
          <w:rStyle w:val="PageNumber"/>
          <w:rFonts w:asciiTheme="minorBidi" w:hAnsiTheme="minorBidi" w:cstheme="minorBidi"/>
          <w:sz w:val="28"/>
          <w:szCs w:val="28"/>
        </w:rPr>
        <w:t>4</w:t>
      </w:r>
      <w:r w:rsidR="007A064C" w:rsidRPr="00FF7201">
        <w:rPr>
          <w:rStyle w:val="PageNumber"/>
          <w:rFonts w:asciiTheme="minorBidi" w:hAnsiTheme="minorBidi" w:cstheme="minorBidi"/>
          <w:sz w:val="28"/>
          <w:szCs w:val="28"/>
        </w:rPr>
        <w:t xml:space="preserve"> </w:t>
      </w:r>
      <w:r w:rsidR="006A0EF7" w:rsidRPr="00FF7201">
        <w:rPr>
          <w:rStyle w:val="PageNumber"/>
          <w:rFonts w:asciiTheme="minorBidi" w:hAnsiTheme="minorBidi" w:cstheme="minorBidi"/>
          <w:sz w:val="28"/>
          <w:szCs w:val="28"/>
          <w:cs/>
        </w:rPr>
        <w:t>และ</w:t>
      </w:r>
      <w:r w:rsidR="00A82862" w:rsidRPr="00FF7201">
        <w:rPr>
          <w:rStyle w:val="PageNumber"/>
          <w:rFonts w:asciiTheme="minorBidi" w:hAnsiTheme="minorBidi" w:cstheme="minorBidi"/>
          <w:sz w:val="28"/>
          <w:szCs w:val="28"/>
        </w:rPr>
        <w:t xml:space="preserve"> 1</w:t>
      </w:r>
      <w:r w:rsidR="00C24DF7" w:rsidRPr="00FF7201">
        <w:rPr>
          <w:rStyle w:val="PageNumber"/>
          <w:rFonts w:asciiTheme="minorBidi" w:hAnsiTheme="minorBidi" w:cstheme="minorBidi"/>
          <w:sz w:val="28"/>
          <w:szCs w:val="28"/>
        </w:rPr>
        <w:t>5</w:t>
      </w:r>
    </w:p>
    <w:p w14:paraId="2F2D5E46" w14:textId="77777777" w:rsidR="005A7F2C" w:rsidRPr="00BD2653" w:rsidRDefault="005A7F2C" w:rsidP="00BD2653">
      <w:pPr>
        <w:tabs>
          <w:tab w:val="left" w:pos="540"/>
        </w:tabs>
        <w:ind w:left="540" w:right="-43"/>
        <w:jc w:val="thaiDistribute"/>
      </w:pPr>
    </w:p>
    <w:p w14:paraId="078B5951" w14:textId="3D09804A" w:rsidR="00475667" w:rsidRDefault="003D7C37" w:rsidP="00475667">
      <w:pPr>
        <w:pStyle w:val="ListParagraph"/>
        <w:numPr>
          <w:ilvl w:val="0"/>
          <w:numId w:val="1"/>
        </w:numPr>
        <w:ind w:left="547" w:hanging="547"/>
        <w:contextualSpacing w:val="0"/>
        <w:jc w:val="thaiDistribute"/>
        <w:rPr>
          <w:rFonts w:asciiTheme="minorBidi" w:hAnsiTheme="minorBidi" w:cstheme="minorBidi"/>
          <w:b/>
          <w:bCs/>
          <w:sz w:val="28"/>
          <w:szCs w:val="28"/>
        </w:rPr>
      </w:pPr>
      <w:r w:rsidRPr="00475667">
        <w:rPr>
          <w:rFonts w:asciiTheme="minorBidi" w:hAnsiTheme="minorBidi" w:cstheme="minorBidi"/>
          <w:b/>
          <w:bCs/>
          <w:sz w:val="28"/>
          <w:szCs w:val="28"/>
          <w:cs/>
        </w:rPr>
        <w:t>เก</w:t>
      </w:r>
      <w:r w:rsidRPr="00742C02">
        <w:rPr>
          <w:rFonts w:asciiTheme="minorBidi" w:hAnsiTheme="minorBidi" w:cstheme="minorBidi"/>
          <w:b/>
          <w:bCs/>
          <w:sz w:val="28"/>
          <w:szCs w:val="28"/>
          <w:cs/>
        </w:rPr>
        <w:t>ณฑ์ในการจัดทำงบการเงิน</w:t>
      </w:r>
    </w:p>
    <w:p w14:paraId="5E25B9CE" w14:textId="77777777" w:rsidR="00C95EEC" w:rsidRDefault="00C95EEC" w:rsidP="00C95EEC">
      <w:pPr>
        <w:pStyle w:val="ListParagraph"/>
        <w:ind w:left="547"/>
        <w:contextualSpacing w:val="0"/>
        <w:jc w:val="thaiDistribute"/>
        <w:rPr>
          <w:rFonts w:asciiTheme="minorBidi" w:hAnsiTheme="minorBidi" w:cstheme="minorBidi"/>
          <w:b/>
          <w:bCs/>
          <w:sz w:val="28"/>
          <w:szCs w:val="28"/>
        </w:rPr>
      </w:pPr>
    </w:p>
    <w:p w14:paraId="4E3CF3AB" w14:textId="2E8C621E" w:rsidR="00475667" w:rsidRDefault="007F1D6A" w:rsidP="00D941CA">
      <w:pPr>
        <w:pStyle w:val="ListParagraph"/>
        <w:numPr>
          <w:ilvl w:val="1"/>
          <w:numId w:val="8"/>
        </w:numPr>
        <w:ind w:left="540" w:hanging="540"/>
        <w:contextualSpacing w:val="0"/>
        <w:jc w:val="thaiDistribute"/>
        <w:rPr>
          <w:rFonts w:asciiTheme="minorBidi" w:hAnsiTheme="minorBidi" w:cstheme="minorBidi"/>
          <w:b/>
          <w:bCs/>
          <w:i/>
          <w:iCs/>
          <w:sz w:val="28"/>
          <w:szCs w:val="28"/>
        </w:rPr>
      </w:pPr>
      <w:r w:rsidRPr="00742C02">
        <w:rPr>
          <w:rFonts w:asciiTheme="minorBidi" w:hAnsiTheme="minorBidi" w:cstheme="minorBidi" w:hint="cs"/>
          <w:b/>
          <w:bCs/>
          <w:i/>
          <w:iCs/>
          <w:sz w:val="28"/>
          <w:szCs w:val="28"/>
          <w:cs/>
        </w:rPr>
        <w:t>เกณฑ์การถือปฏิบัติ</w:t>
      </w:r>
    </w:p>
    <w:p w14:paraId="0E4F6AED" w14:textId="77777777" w:rsidR="00475667" w:rsidRPr="00BD2653" w:rsidRDefault="00475667" w:rsidP="00BD2653">
      <w:pPr>
        <w:jc w:val="thaiDistribute"/>
        <w:rPr>
          <w:rFonts w:asciiTheme="minorBidi" w:hAnsiTheme="minorBidi" w:cstheme="minorBidi"/>
          <w:sz w:val="28"/>
          <w:szCs w:val="28"/>
          <w:cs/>
        </w:rPr>
      </w:pPr>
    </w:p>
    <w:p w14:paraId="2303AE92" w14:textId="5DAF4BDE" w:rsidR="003D7718" w:rsidRDefault="003D7718" w:rsidP="00475667">
      <w:pPr>
        <w:ind w:left="630"/>
        <w:jc w:val="thaiDistribute"/>
        <w:rPr>
          <w:rFonts w:asciiTheme="minorBidi" w:hAnsiTheme="minorBidi" w:cstheme="minorBidi"/>
          <w:sz w:val="28"/>
          <w:szCs w:val="28"/>
        </w:rPr>
      </w:pPr>
      <w:r w:rsidRPr="00BD2653">
        <w:rPr>
          <w:rFonts w:asciiTheme="minorBidi" w:hAnsiTheme="minorBidi" w:cstheme="minorBidi"/>
          <w:sz w:val="28"/>
          <w:szCs w:val="28"/>
          <w:cs/>
        </w:rPr>
        <w:t>งบการเงินนี้จัดทำขึ้นตามมาตรฐานการรายงานทางการเงิน รวมถึงแนวปฏิบัติทางการบัญชีที่ประกาศใช้โดยสภาวิชาชีพบัญชีฯ (</w:t>
      </w:r>
      <w:r w:rsidRPr="00BD2653">
        <w:rPr>
          <w:rFonts w:asciiTheme="minorBidi" w:hAnsiTheme="minorBidi" w:cstheme="minorBidi"/>
          <w:sz w:val="28"/>
          <w:szCs w:val="28"/>
        </w:rPr>
        <w:t>“</w:t>
      </w:r>
      <w:r w:rsidRPr="00BD2653">
        <w:rPr>
          <w:rFonts w:asciiTheme="minorBidi" w:hAnsiTheme="minorBidi" w:cstheme="minorBidi"/>
          <w:sz w:val="28"/>
          <w:szCs w:val="28"/>
          <w:cs/>
        </w:rPr>
        <w:t>สภาวิชาชีพบัญชี</w:t>
      </w:r>
      <w:r w:rsidRPr="00BD2653">
        <w:rPr>
          <w:rFonts w:asciiTheme="minorBidi" w:hAnsiTheme="minorBidi" w:cstheme="minorBidi"/>
          <w:sz w:val="28"/>
          <w:szCs w:val="28"/>
        </w:rPr>
        <w:t>”</w:t>
      </w:r>
      <w:r w:rsidRPr="00BD2653">
        <w:rPr>
          <w:rFonts w:asciiTheme="minorBidi" w:hAnsiTheme="minorBidi" w:cstheme="minorBidi"/>
          <w:sz w:val="28"/>
          <w:szCs w:val="28"/>
          <w:cs/>
        </w:rPr>
        <w:t>) กฎระเบียบและประกาศคณะกรรมการกำกับหลักทรัพย์และตลาดหลักทรัพย์ที่เกี่ยวข้อง</w:t>
      </w:r>
    </w:p>
    <w:p w14:paraId="28FE61E9" w14:textId="77777777" w:rsidR="00475667" w:rsidRPr="00BD2653" w:rsidRDefault="00475667" w:rsidP="00BD2653">
      <w:pPr>
        <w:jc w:val="thaiDistribute"/>
        <w:rPr>
          <w:rFonts w:asciiTheme="minorBidi" w:hAnsiTheme="minorBidi" w:cstheme="minorBidi"/>
          <w:sz w:val="28"/>
          <w:szCs w:val="28"/>
        </w:rPr>
      </w:pPr>
    </w:p>
    <w:p w14:paraId="2F0E3FA9" w14:textId="6059357F" w:rsidR="00475667" w:rsidRDefault="003D7718" w:rsidP="00BD2653">
      <w:pPr>
        <w:pStyle w:val="ListParagraph"/>
        <w:numPr>
          <w:ilvl w:val="1"/>
          <w:numId w:val="8"/>
        </w:numPr>
        <w:ind w:left="547" w:hanging="547"/>
        <w:contextualSpacing w:val="0"/>
        <w:jc w:val="thaiDistribute"/>
        <w:rPr>
          <w:rFonts w:asciiTheme="minorBidi" w:hAnsiTheme="minorBidi" w:cstheme="minorBidi"/>
          <w:b/>
          <w:bCs/>
          <w:i/>
          <w:iCs/>
          <w:sz w:val="28"/>
          <w:szCs w:val="28"/>
        </w:rPr>
      </w:pPr>
      <w:r w:rsidRPr="00BD2653">
        <w:rPr>
          <w:rFonts w:asciiTheme="minorBidi" w:hAnsiTheme="minorBidi" w:cstheme="minorBidi"/>
          <w:b/>
          <w:bCs/>
          <w:i/>
          <w:iCs/>
          <w:sz w:val="28"/>
          <w:szCs w:val="28"/>
          <w:cs/>
        </w:rPr>
        <w:t>เกณฑ์การวัดมูลค่า</w:t>
      </w:r>
      <w:r w:rsidRPr="00BD2653">
        <w:rPr>
          <w:rFonts w:asciiTheme="minorBidi" w:hAnsiTheme="minorBidi" w:cstheme="minorBidi"/>
          <w:b/>
          <w:bCs/>
          <w:i/>
          <w:iCs/>
          <w:sz w:val="28"/>
          <w:szCs w:val="28"/>
        </w:rPr>
        <w:t xml:space="preserve"> </w:t>
      </w:r>
    </w:p>
    <w:p w14:paraId="59662EAA" w14:textId="77777777" w:rsidR="00475667" w:rsidRPr="00BD2653" w:rsidRDefault="00475667" w:rsidP="00BD2653">
      <w:pPr>
        <w:jc w:val="thaiDistribute"/>
        <w:rPr>
          <w:rFonts w:asciiTheme="minorBidi" w:hAnsiTheme="minorBidi" w:cstheme="minorBidi"/>
          <w:sz w:val="28"/>
          <w:szCs w:val="28"/>
        </w:rPr>
      </w:pPr>
    </w:p>
    <w:p w14:paraId="76F07AD1" w14:textId="32741B06" w:rsidR="003D7718" w:rsidRPr="00BD2653" w:rsidRDefault="003D7718" w:rsidP="00BD2653">
      <w:pPr>
        <w:pStyle w:val="ListParagraph"/>
        <w:ind w:left="547"/>
        <w:contextualSpacing w:val="0"/>
        <w:jc w:val="thaiDistribute"/>
        <w:rPr>
          <w:rFonts w:asciiTheme="minorBidi" w:hAnsiTheme="minorBidi" w:cstheme="minorBidi"/>
          <w:b/>
          <w:bCs/>
          <w:i/>
          <w:iCs/>
          <w:sz w:val="28"/>
          <w:szCs w:val="28"/>
        </w:rPr>
      </w:pPr>
      <w:r w:rsidRPr="00BD2653">
        <w:rPr>
          <w:rFonts w:ascii="Cordia New" w:hAnsi="Cordia New" w:cs="Cordia New"/>
          <w:spacing w:val="-4"/>
          <w:sz w:val="28"/>
          <w:szCs w:val="28"/>
          <w:cs/>
        </w:rPr>
        <w:t xml:space="preserve">งบการเงินนี้จัดทำขึ้นโดยถือหลักเกณฑ์การบันทึกตามราคาทุนเดิม ยกเว้นรายการดังต่อไปนี้ </w:t>
      </w:r>
    </w:p>
    <w:p w14:paraId="02A4948C" w14:textId="77777777" w:rsidR="003D7718" w:rsidRPr="00BD2653" w:rsidRDefault="003D7718" w:rsidP="00475667">
      <w:pPr>
        <w:pStyle w:val="ListParagraph"/>
        <w:ind w:left="540"/>
        <w:jc w:val="both"/>
        <w:rPr>
          <w:rFonts w:ascii="Cordia New" w:hAnsi="Cordia New" w:cs="Cordia New"/>
          <w:sz w:val="28"/>
          <w:szCs w:val="28"/>
        </w:rPr>
      </w:pPr>
    </w:p>
    <w:tbl>
      <w:tblPr>
        <w:tblW w:w="0" w:type="auto"/>
        <w:tblInd w:w="540" w:type="dxa"/>
        <w:tblLook w:val="04A0" w:firstRow="1" w:lastRow="0" w:firstColumn="1" w:lastColumn="0" w:noHBand="0" w:noVBand="1"/>
      </w:tblPr>
      <w:tblGrid>
        <w:gridCol w:w="4432"/>
        <w:gridCol w:w="4631"/>
      </w:tblGrid>
      <w:tr w:rsidR="003D7718" w:rsidRPr="00D26559" w14:paraId="17168F0A" w14:textId="77777777" w:rsidTr="009B0237">
        <w:tc>
          <w:tcPr>
            <w:tcW w:w="4432" w:type="dxa"/>
            <w:shd w:val="clear" w:color="auto" w:fill="auto"/>
          </w:tcPr>
          <w:p w14:paraId="7EE372A2" w14:textId="77777777" w:rsidR="003D7718" w:rsidRPr="00D26559" w:rsidRDefault="003D7718" w:rsidP="00475667">
            <w:pPr>
              <w:pStyle w:val="ListParagraph"/>
              <w:ind w:left="0"/>
              <w:jc w:val="both"/>
              <w:rPr>
                <w:rFonts w:ascii="Cordia New" w:hAnsi="Cordia New" w:cs="Cordia New"/>
                <w:b/>
                <w:bCs/>
                <w:i/>
                <w:iCs/>
                <w:sz w:val="28"/>
                <w:szCs w:val="28"/>
              </w:rPr>
            </w:pPr>
            <w:r w:rsidRPr="00D26559">
              <w:rPr>
                <w:rFonts w:ascii="Cordia New" w:hAnsi="Cordia New" w:cs="Cordia New"/>
                <w:b/>
                <w:bCs/>
                <w:i/>
                <w:iCs/>
                <w:sz w:val="28"/>
                <w:szCs w:val="28"/>
                <w:cs/>
              </w:rPr>
              <w:t>รายการ</w:t>
            </w:r>
          </w:p>
        </w:tc>
        <w:tc>
          <w:tcPr>
            <w:tcW w:w="4631" w:type="dxa"/>
            <w:shd w:val="clear" w:color="auto" w:fill="auto"/>
          </w:tcPr>
          <w:p w14:paraId="76B19E65" w14:textId="77777777" w:rsidR="003D7718" w:rsidRPr="00D26559" w:rsidRDefault="003D7718" w:rsidP="00475667">
            <w:pPr>
              <w:pStyle w:val="ListParagraph"/>
              <w:ind w:left="0"/>
              <w:jc w:val="both"/>
              <w:rPr>
                <w:rFonts w:ascii="Cordia New" w:hAnsi="Cordia New" w:cs="Cordia New"/>
                <w:b/>
                <w:bCs/>
                <w:i/>
                <w:iCs/>
                <w:sz w:val="28"/>
                <w:szCs w:val="28"/>
              </w:rPr>
            </w:pPr>
            <w:r w:rsidRPr="00D26559">
              <w:rPr>
                <w:rFonts w:ascii="Cordia New" w:hAnsi="Cordia New" w:cs="Cordia New"/>
                <w:b/>
                <w:bCs/>
                <w:i/>
                <w:iCs/>
                <w:sz w:val="28"/>
                <w:szCs w:val="28"/>
                <w:cs/>
              </w:rPr>
              <w:t>เกณฑ์การวัดมูลค่า</w:t>
            </w:r>
          </w:p>
        </w:tc>
      </w:tr>
      <w:tr w:rsidR="003D7718" w:rsidRPr="00D26559" w14:paraId="7207EA96" w14:textId="77777777" w:rsidTr="009B0237">
        <w:tc>
          <w:tcPr>
            <w:tcW w:w="4432" w:type="dxa"/>
            <w:shd w:val="clear" w:color="auto" w:fill="auto"/>
          </w:tcPr>
          <w:p w14:paraId="577A4055" w14:textId="77777777" w:rsidR="003D7718" w:rsidRPr="005F24F9" w:rsidRDefault="003D7718" w:rsidP="00475667">
            <w:pPr>
              <w:pStyle w:val="ListParagraph"/>
              <w:ind w:left="180" w:hanging="180"/>
              <w:jc w:val="both"/>
              <w:rPr>
                <w:rFonts w:ascii="Cordia New" w:hAnsi="Cordia New" w:cs="Cordia New"/>
                <w:sz w:val="28"/>
                <w:szCs w:val="28"/>
                <w:cs/>
              </w:rPr>
            </w:pPr>
            <w:r w:rsidRPr="005F24F9">
              <w:rPr>
                <w:rFonts w:ascii="Cordia New" w:hAnsi="Cordia New" w:cs="Cordia New"/>
                <w:sz w:val="28"/>
                <w:szCs w:val="28"/>
                <w:cs/>
              </w:rPr>
              <w:t>สินทรัพย์ทางการเงินหมุนเวียนอื่น</w:t>
            </w:r>
          </w:p>
        </w:tc>
        <w:tc>
          <w:tcPr>
            <w:tcW w:w="4631" w:type="dxa"/>
            <w:shd w:val="clear" w:color="auto" w:fill="auto"/>
          </w:tcPr>
          <w:p w14:paraId="0802E495" w14:textId="77777777" w:rsidR="003D7718" w:rsidRPr="005F24F9" w:rsidRDefault="003D7718" w:rsidP="00475667">
            <w:pPr>
              <w:pStyle w:val="ListParagraph"/>
              <w:ind w:left="183" w:hanging="183"/>
              <w:jc w:val="thaiDistribute"/>
              <w:rPr>
                <w:rFonts w:ascii="Cordia New" w:hAnsi="Cordia New" w:cs="Cordia New"/>
                <w:sz w:val="28"/>
                <w:szCs w:val="28"/>
              </w:rPr>
            </w:pPr>
            <w:r w:rsidRPr="005F24F9">
              <w:rPr>
                <w:rFonts w:ascii="Cordia New" w:hAnsi="Cordia New" w:cs="Cordia New"/>
                <w:sz w:val="28"/>
                <w:szCs w:val="28"/>
                <w:cs/>
              </w:rPr>
              <w:t>มูลค่ายุติธรรม</w:t>
            </w:r>
          </w:p>
        </w:tc>
      </w:tr>
      <w:tr w:rsidR="003D7718" w:rsidRPr="00D26559" w14:paraId="0C4B05ED" w14:textId="77777777" w:rsidTr="009B0237">
        <w:tc>
          <w:tcPr>
            <w:tcW w:w="4432" w:type="dxa"/>
            <w:shd w:val="clear" w:color="auto" w:fill="auto"/>
          </w:tcPr>
          <w:p w14:paraId="34BF811E" w14:textId="77777777" w:rsidR="003D7718" w:rsidRPr="00A82DB4" w:rsidRDefault="003D7718" w:rsidP="00475667">
            <w:pPr>
              <w:pStyle w:val="ListParagraph"/>
              <w:ind w:left="180" w:hanging="180"/>
              <w:jc w:val="both"/>
              <w:rPr>
                <w:rFonts w:ascii="Cordia New" w:hAnsi="Cordia New" w:cs="Cordia New"/>
                <w:sz w:val="28"/>
                <w:szCs w:val="28"/>
                <w:cs/>
              </w:rPr>
            </w:pPr>
            <w:r w:rsidRPr="00A82DB4">
              <w:rPr>
                <w:rFonts w:ascii="Cordia New" w:hAnsi="Cordia New" w:cs="Cordia New"/>
                <w:sz w:val="28"/>
                <w:szCs w:val="28"/>
                <w:cs/>
              </w:rPr>
              <w:t>ที่ดิน</w:t>
            </w:r>
          </w:p>
        </w:tc>
        <w:tc>
          <w:tcPr>
            <w:tcW w:w="4631" w:type="dxa"/>
            <w:shd w:val="clear" w:color="auto" w:fill="auto"/>
          </w:tcPr>
          <w:p w14:paraId="31C922DB" w14:textId="77777777" w:rsidR="003D7718" w:rsidRPr="00A82DB4" w:rsidRDefault="003D7718" w:rsidP="00475667">
            <w:pPr>
              <w:pStyle w:val="ListParagraph"/>
              <w:ind w:left="183" w:hanging="183"/>
              <w:jc w:val="thaiDistribute"/>
              <w:rPr>
                <w:rFonts w:ascii="Cordia New" w:hAnsi="Cordia New" w:cs="Cordia New"/>
                <w:sz w:val="28"/>
                <w:szCs w:val="28"/>
              </w:rPr>
            </w:pPr>
            <w:r w:rsidRPr="00A82DB4">
              <w:rPr>
                <w:rFonts w:ascii="Cordia New" w:hAnsi="Cordia New" w:cs="Cordia New"/>
                <w:sz w:val="28"/>
                <w:szCs w:val="28"/>
                <w:cs/>
              </w:rPr>
              <w:t>การตีราคาใหม่ด้วยมูลค่ายุติธรรม</w:t>
            </w:r>
          </w:p>
        </w:tc>
      </w:tr>
      <w:tr w:rsidR="009B0237" w:rsidRPr="00D26559" w14:paraId="1258A50B" w14:textId="77777777" w:rsidTr="009B0237">
        <w:tc>
          <w:tcPr>
            <w:tcW w:w="4432" w:type="dxa"/>
            <w:shd w:val="clear" w:color="auto" w:fill="auto"/>
          </w:tcPr>
          <w:p w14:paraId="47CE179E" w14:textId="1C8CC938" w:rsidR="009B0237" w:rsidRPr="00BA2549" w:rsidRDefault="009B0237" w:rsidP="009B0237">
            <w:pPr>
              <w:pStyle w:val="ListParagraph"/>
              <w:ind w:left="180" w:hanging="180"/>
              <w:jc w:val="both"/>
              <w:rPr>
                <w:rFonts w:ascii="Cordia New" w:hAnsi="Cordia New" w:cs="Cordia New"/>
                <w:sz w:val="28"/>
                <w:szCs w:val="28"/>
                <w:cs/>
              </w:rPr>
            </w:pPr>
            <w:r w:rsidRPr="00BA2549">
              <w:rPr>
                <w:rFonts w:ascii="Cordia New" w:hAnsi="Cordia New" w:cs="Cordia New" w:hint="cs"/>
                <w:sz w:val="28"/>
                <w:szCs w:val="28"/>
                <w:cs/>
              </w:rPr>
              <w:t>อสังหาริมทรัพย์เพื่อการลงทุน</w:t>
            </w:r>
          </w:p>
        </w:tc>
        <w:tc>
          <w:tcPr>
            <w:tcW w:w="4631" w:type="dxa"/>
            <w:shd w:val="clear" w:color="auto" w:fill="auto"/>
          </w:tcPr>
          <w:p w14:paraId="486CD5F3" w14:textId="1146E4F2" w:rsidR="009B0237" w:rsidRPr="00BA2549" w:rsidRDefault="009B0237" w:rsidP="009B0237">
            <w:pPr>
              <w:pStyle w:val="ListParagraph"/>
              <w:ind w:left="183" w:hanging="183"/>
              <w:jc w:val="thaiDistribute"/>
              <w:rPr>
                <w:rFonts w:ascii="Cordia New" w:hAnsi="Cordia New" w:cs="Cordia New"/>
                <w:sz w:val="28"/>
                <w:szCs w:val="28"/>
                <w:cs/>
              </w:rPr>
            </w:pPr>
            <w:r w:rsidRPr="00BA2549">
              <w:rPr>
                <w:rFonts w:ascii="Cordia New" w:hAnsi="Cordia New" w:cs="Cordia New"/>
                <w:sz w:val="28"/>
                <w:szCs w:val="28"/>
                <w:cs/>
              </w:rPr>
              <w:t>มูลค่ายุติธรรม</w:t>
            </w:r>
          </w:p>
        </w:tc>
      </w:tr>
      <w:tr w:rsidR="009B0237" w:rsidRPr="00D26559" w14:paraId="02043804" w14:textId="77777777" w:rsidTr="009B0237">
        <w:tc>
          <w:tcPr>
            <w:tcW w:w="4432" w:type="dxa"/>
            <w:shd w:val="clear" w:color="auto" w:fill="auto"/>
          </w:tcPr>
          <w:p w14:paraId="352F0AD2" w14:textId="77777777" w:rsidR="009B0237" w:rsidRPr="005F24F9" w:rsidRDefault="009B0237" w:rsidP="009B0237">
            <w:pPr>
              <w:pStyle w:val="ListParagraph"/>
              <w:ind w:left="180" w:hanging="180"/>
              <w:jc w:val="both"/>
              <w:rPr>
                <w:rFonts w:ascii="Cordia New" w:hAnsi="Cordia New" w:cs="Cordia New"/>
                <w:sz w:val="28"/>
                <w:szCs w:val="28"/>
                <w:cs/>
              </w:rPr>
            </w:pPr>
            <w:r w:rsidRPr="005F24F9">
              <w:rPr>
                <w:rFonts w:ascii="Cordia New" w:hAnsi="Cordia New" w:cs="Cordia New"/>
                <w:sz w:val="28"/>
                <w:szCs w:val="28"/>
                <w:cs/>
              </w:rPr>
              <w:t>สิ่งตอบแทนที่จะต้องโอนให้จากการรวมธุรกิจ</w:t>
            </w:r>
          </w:p>
        </w:tc>
        <w:tc>
          <w:tcPr>
            <w:tcW w:w="4631" w:type="dxa"/>
            <w:shd w:val="clear" w:color="auto" w:fill="auto"/>
          </w:tcPr>
          <w:p w14:paraId="68BEFD31" w14:textId="77777777" w:rsidR="009B0237" w:rsidRPr="005F24F9" w:rsidRDefault="009B0237" w:rsidP="009B0237">
            <w:pPr>
              <w:pStyle w:val="ListParagraph"/>
              <w:ind w:left="183" w:hanging="183"/>
              <w:jc w:val="thaiDistribute"/>
              <w:rPr>
                <w:rFonts w:ascii="Cordia New" w:hAnsi="Cordia New" w:cs="Cordia New"/>
                <w:sz w:val="28"/>
                <w:szCs w:val="28"/>
              </w:rPr>
            </w:pPr>
            <w:r w:rsidRPr="005F24F9">
              <w:rPr>
                <w:rFonts w:ascii="Cordia New" w:hAnsi="Cordia New" w:cs="Cordia New"/>
                <w:sz w:val="28"/>
                <w:szCs w:val="28"/>
                <w:cs/>
              </w:rPr>
              <w:t>มูลค่ายุติธรรม</w:t>
            </w:r>
          </w:p>
        </w:tc>
      </w:tr>
      <w:tr w:rsidR="009B0237" w:rsidRPr="00D26559" w14:paraId="4718C74A" w14:textId="77777777" w:rsidTr="009B0237">
        <w:tc>
          <w:tcPr>
            <w:tcW w:w="4432" w:type="dxa"/>
            <w:shd w:val="clear" w:color="auto" w:fill="auto"/>
          </w:tcPr>
          <w:p w14:paraId="76E5A48D" w14:textId="77777777" w:rsidR="009B0237" w:rsidRPr="004146FC" w:rsidRDefault="009B0237" w:rsidP="009B0237">
            <w:pPr>
              <w:pStyle w:val="ListParagraph"/>
              <w:ind w:left="180" w:hanging="180"/>
              <w:jc w:val="both"/>
              <w:rPr>
                <w:rFonts w:ascii="Cordia New" w:hAnsi="Cordia New" w:cs="Cordia New"/>
                <w:sz w:val="28"/>
                <w:szCs w:val="28"/>
              </w:rPr>
            </w:pPr>
            <w:r w:rsidRPr="004146FC">
              <w:rPr>
                <w:rFonts w:ascii="Cordia New" w:hAnsi="Cordia New" w:cs="Cordia New"/>
                <w:i/>
                <w:sz w:val="28"/>
                <w:szCs w:val="28"/>
                <w:cs/>
              </w:rPr>
              <w:t>หนี้สินผลประโยชน์ที่กำหนดไว้</w:t>
            </w:r>
          </w:p>
        </w:tc>
        <w:tc>
          <w:tcPr>
            <w:tcW w:w="4631" w:type="dxa"/>
            <w:shd w:val="clear" w:color="auto" w:fill="auto"/>
          </w:tcPr>
          <w:p w14:paraId="62E6B0C8" w14:textId="77777777" w:rsidR="009B0237" w:rsidRPr="004146FC" w:rsidRDefault="009B0237" w:rsidP="009B0237">
            <w:pPr>
              <w:pStyle w:val="ListParagraph"/>
              <w:ind w:left="183" w:hanging="183"/>
              <w:jc w:val="thaiDistribute"/>
              <w:rPr>
                <w:rFonts w:ascii="Cordia New" w:hAnsi="Cordia New" w:cs="Cordia New"/>
                <w:sz w:val="28"/>
                <w:szCs w:val="28"/>
              </w:rPr>
            </w:pPr>
            <w:r w:rsidRPr="004146FC">
              <w:rPr>
                <w:rFonts w:ascii="Cordia New" w:hAnsi="Cordia New" w:cs="Cordia New"/>
                <w:sz w:val="28"/>
                <w:szCs w:val="28"/>
                <w:cs/>
              </w:rPr>
              <w:t>มูลค่าปัจจุบันของภาระผูกพันตามผลประโยชน์ที่กำหนดไว้</w:t>
            </w:r>
          </w:p>
        </w:tc>
      </w:tr>
      <w:tr w:rsidR="002A1770" w:rsidRPr="00D26559" w14:paraId="2BDF1BF5" w14:textId="77777777" w:rsidTr="009B0237">
        <w:tc>
          <w:tcPr>
            <w:tcW w:w="4432" w:type="dxa"/>
            <w:shd w:val="clear" w:color="auto" w:fill="auto"/>
          </w:tcPr>
          <w:p w14:paraId="7A091010" w14:textId="77777777" w:rsidR="002A1770" w:rsidRPr="004146FC" w:rsidRDefault="002A1770" w:rsidP="009B0237">
            <w:pPr>
              <w:pStyle w:val="ListParagraph"/>
              <w:ind w:left="180" w:hanging="180"/>
              <w:jc w:val="both"/>
              <w:rPr>
                <w:rFonts w:ascii="Cordia New" w:hAnsi="Cordia New" w:cs="Cordia New"/>
                <w:i/>
                <w:sz w:val="28"/>
                <w:szCs w:val="28"/>
                <w:cs/>
              </w:rPr>
            </w:pPr>
          </w:p>
        </w:tc>
        <w:tc>
          <w:tcPr>
            <w:tcW w:w="4631" w:type="dxa"/>
            <w:shd w:val="clear" w:color="auto" w:fill="auto"/>
          </w:tcPr>
          <w:p w14:paraId="48BA3DBB" w14:textId="77777777" w:rsidR="002A1770" w:rsidRPr="004146FC" w:rsidRDefault="002A1770" w:rsidP="009B0237">
            <w:pPr>
              <w:pStyle w:val="ListParagraph"/>
              <w:ind w:left="183" w:hanging="183"/>
              <w:jc w:val="thaiDistribute"/>
              <w:rPr>
                <w:rFonts w:ascii="Cordia New" w:hAnsi="Cordia New" w:cs="Cordia New"/>
                <w:sz w:val="28"/>
                <w:szCs w:val="28"/>
                <w:cs/>
              </w:rPr>
            </w:pPr>
          </w:p>
        </w:tc>
      </w:tr>
    </w:tbl>
    <w:p w14:paraId="275D4D0F" w14:textId="01F8B085" w:rsidR="003D7718" w:rsidRDefault="003D7718" w:rsidP="00BD2653">
      <w:pPr>
        <w:pStyle w:val="ListParagraph"/>
        <w:numPr>
          <w:ilvl w:val="1"/>
          <w:numId w:val="8"/>
        </w:numPr>
        <w:ind w:left="547" w:hanging="547"/>
        <w:contextualSpacing w:val="0"/>
        <w:jc w:val="thaiDistribute"/>
        <w:rPr>
          <w:rFonts w:asciiTheme="minorBidi" w:hAnsiTheme="minorBidi" w:cstheme="minorBidi"/>
          <w:b/>
          <w:bCs/>
          <w:i/>
          <w:iCs/>
          <w:sz w:val="28"/>
          <w:szCs w:val="28"/>
        </w:rPr>
      </w:pPr>
      <w:r w:rsidRPr="00BD2653">
        <w:rPr>
          <w:rFonts w:asciiTheme="minorBidi" w:hAnsiTheme="minorBidi" w:cstheme="minorBidi"/>
          <w:b/>
          <w:bCs/>
          <w:i/>
          <w:iCs/>
          <w:sz w:val="28"/>
          <w:szCs w:val="28"/>
          <w:cs/>
        </w:rPr>
        <w:t xml:space="preserve">สกุลเงินที่ใช้ในการดำเนินงานและนำเสนองบการเงิน  </w:t>
      </w:r>
    </w:p>
    <w:p w14:paraId="5F2EB24B" w14:textId="6FC89B07" w:rsidR="00475667" w:rsidRPr="00BD2653" w:rsidRDefault="00475667" w:rsidP="00BD2653">
      <w:pPr>
        <w:ind w:left="531"/>
        <w:jc w:val="thaiDistribute"/>
        <w:rPr>
          <w:rFonts w:asciiTheme="minorBidi" w:hAnsiTheme="minorBidi" w:cstheme="minorBidi"/>
          <w:sz w:val="28"/>
          <w:szCs w:val="28"/>
        </w:rPr>
      </w:pPr>
    </w:p>
    <w:p w14:paraId="416208FF" w14:textId="2AF82FEA" w:rsidR="003D7718" w:rsidRPr="00D26559" w:rsidRDefault="003D7718" w:rsidP="00475667">
      <w:pPr>
        <w:ind w:left="531"/>
        <w:jc w:val="thaiDistribute"/>
        <w:rPr>
          <w:rFonts w:ascii="Cordia New" w:hAnsi="Cordia New" w:cs="Cordia New"/>
          <w:sz w:val="28"/>
          <w:szCs w:val="28"/>
        </w:rPr>
      </w:pPr>
      <w:r w:rsidRPr="00D26559">
        <w:rPr>
          <w:rFonts w:ascii="Cordia New" w:hAnsi="Cordia New" w:cs="Cordia New"/>
          <w:spacing w:val="-8"/>
          <w:sz w:val="28"/>
          <w:szCs w:val="28"/>
          <w:cs/>
        </w:rPr>
        <w:t>ง</w:t>
      </w:r>
      <w:r w:rsidRPr="00D26559">
        <w:rPr>
          <w:rFonts w:ascii="Cordia New" w:hAnsi="Cordia New" w:cs="Cordia New"/>
          <w:sz w:val="28"/>
          <w:szCs w:val="28"/>
          <w:cs/>
        </w:rPr>
        <w:t>บการเงินนี้</w:t>
      </w:r>
      <w:r w:rsidRPr="00D26559">
        <w:rPr>
          <w:rFonts w:ascii="Cordia New" w:hAnsi="Cordia New" w:cs="Cordia New" w:hint="cs"/>
          <w:sz w:val="28"/>
          <w:szCs w:val="28"/>
          <w:cs/>
        </w:rPr>
        <w:t>นำเสนอ</w:t>
      </w:r>
      <w:r w:rsidRPr="00D26559">
        <w:rPr>
          <w:rFonts w:ascii="Cordia New" w:hAnsi="Cordia New" w:cs="Cordia New"/>
          <w:sz w:val="28"/>
          <w:szCs w:val="28"/>
          <w:cs/>
        </w:rPr>
        <w:t>เป็นเงินบาท ซึ่งเป็นสกุลเงินที่ใช้ในการดำเนินงานของ</w:t>
      </w:r>
      <w:r w:rsidR="00503D3E">
        <w:rPr>
          <w:rFonts w:ascii="Cordia New" w:hAnsi="Cordia New" w:cs="Cordia New" w:hint="cs"/>
          <w:sz w:val="28"/>
          <w:szCs w:val="28"/>
          <w:cs/>
        </w:rPr>
        <w:t>กลุ่ม</w:t>
      </w:r>
      <w:r w:rsidRPr="00D26559">
        <w:rPr>
          <w:rFonts w:ascii="Cordia New" w:hAnsi="Cordia New" w:cs="Cordia New"/>
          <w:sz w:val="28"/>
          <w:szCs w:val="28"/>
          <w:cs/>
        </w:rPr>
        <w:t xml:space="preserve">บริษัท </w:t>
      </w:r>
    </w:p>
    <w:p w14:paraId="69000297" w14:textId="77777777" w:rsidR="003D7718" w:rsidRPr="00D26559" w:rsidRDefault="003D7718" w:rsidP="00475667">
      <w:pPr>
        <w:ind w:left="531"/>
        <w:jc w:val="thaiDistribute"/>
        <w:rPr>
          <w:rFonts w:ascii="Cordia New" w:hAnsi="Cordia New" w:cs="Cordia New"/>
          <w:sz w:val="28"/>
          <w:szCs w:val="28"/>
        </w:rPr>
      </w:pPr>
    </w:p>
    <w:p w14:paraId="40704089" w14:textId="2A7A0A0C" w:rsidR="003D7718" w:rsidRDefault="003D7718" w:rsidP="00475667">
      <w:pPr>
        <w:ind w:left="531"/>
        <w:jc w:val="thaiDistribute"/>
        <w:rPr>
          <w:rFonts w:ascii="Cordia New" w:hAnsi="Cordia New" w:cs="Cordia New"/>
          <w:sz w:val="28"/>
          <w:szCs w:val="28"/>
        </w:rPr>
      </w:pPr>
      <w:r w:rsidRPr="00D26559">
        <w:rPr>
          <w:rFonts w:ascii="Cordia New" w:hAnsi="Cordia New" w:cs="Cordia New"/>
          <w:sz w:val="28"/>
          <w:szCs w:val="28"/>
          <w:cs/>
        </w:rPr>
        <w:t>ข้อมูลทางการเงินทั้งหมดมีการปัดเศษในหมายเหตุประกอบงบการเงินเพื่อให้แสดงเป็นหลักพันบาท ยกเว้นที่ระบุไว้</w:t>
      </w:r>
      <w:r w:rsidRPr="00D26559">
        <w:rPr>
          <w:rFonts w:ascii="Cordia New" w:hAnsi="Cordia New" w:cs="Cordia New"/>
          <w:sz w:val="28"/>
          <w:szCs w:val="28"/>
        </w:rPr>
        <w:br/>
      </w:r>
      <w:r w:rsidRPr="00D26559">
        <w:rPr>
          <w:rFonts w:ascii="Cordia New" w:hAnsi="Cordia New" w:cs="Cordia New"/>
          <w:sz w:val="28"/>
          <w:szCs w:val="28"/>
          <w:cs/>
        </w:rPr>
        <w:t>เป็นอย่างอื่น</w:t>
      </w:r>
    </w:p>
    <w:p w14:paraId="26E02908" w14:textId="77777777" w:rsidR="000C4DA3" w:rsidRPr="00D26559" w:rsidRDefault="000C4DA3" w:rsidP="00475667">
      <w:pPr>
        <w:ind w:left="531"/>
        <w:jc w:val="thaiDistribute"/>
        <w:rPr>
          <w:rFonts w:ascii="Cordia New" w:hAnsi="Cordia New" w:cs="Cordia New"/>
          <w:spacing w:val="-8"/>
          <w:sz w:val="28"/>
          <w:szCs w:val="28"/>
        </w:rPr>
      </w:pPr>
    </w:p>
    <w:p w14:paraId="5C4A2C05" w14:textId="1F6559E6" w:rsidR="000C4DA3" w:rsidRDefault="003D7718" w:rsidP="00BD2653">
      <w:pPr>
        <w:pStyle w:val="ListParagraph"/>
        <w:numPr>
          <w:ilvl w:val="1"/>
          <w:numId w:val="8"/>
        </w:numPr>
        <w:ind w:left="547" w:hanging="547"/>
        <w:contextualSpacing w:val="0"/>
        <w:jc w:val="thaiDistribute"/>
        <w:rPr>
          <w:rFonts w:asciiTheme="minorBidi" w:hAnsiTheme="minorBidi" w:cstheme="minorBidi"/>
          <w:b/>
          <w:bCs/>
          <w:i/>
          <w:iCs/>
          <w:sz w:val="28"/>
          <w:szCs w:val="28"/>
        </w:rPr>
      </w:pPr>
      <w:r w:rsidRPr="00BD2653">
        <w:rPr>
          <w:rFonts w:asciiTheme="minorBidi" w:hAnsiTheme="minorBidi" w:cstheme="minorBidi"/>
          <w:b/>
          <w:bCs/>
          <w:i/>
          <w:iCs/>
          <w:sz w:val="28"/>
          <w:szCs w:val="28"/>
          <w:cs/>
        </w:rPr>
        <w:t>การใช้วิจารณญาณและการประมาณการ</w:t>
      </w:r>
    </w:p>
    <w:p w14:paraId="0E36928B" w14:textId="77777777" w:rsidR="000C4DA3" w:rsidRPr="00BD2653" w:rsidRDefault="000C4DA3" w:rsidP="00BD2653">
      <w:pPr>
        <w:pStyle w:val="ListParagraph"/>
        <w:ind w:left="547"/>
        <w:contextualSpacing w:val="0"/>
        <w:jc w:val="thaiDistribute"/>
        <w:rPr>
          <w:rFonts w:asciiTheme="minorBidi" w:hAnsiTheme="minorBidi" w:cstheme="minorBidi"/>
          <w:sz w:val="28"/>
          <w:szCs w:val="28"/>
        </w:rPr>
      </w:pPr>
    </w:p>
    <w:p w14:paraId="50E16608" w14:textId="2F3C2B0C" w:rsidR="003D7718" w:rsidRPr="00D26559" w:rsidRDefault="003D7718" w:rsidP="00BD2653">
      <w:pPr>
        <w:ind w:left="504"/>
        <w:jc w:val="thaiDistribute"/>
        <w:rPr>
          <w:rFonts w:ascii="Cordia New" w:hAnsi="Cordia New" w:cs="Cordia New"/>
          <w:sz w:val="28"/>
          <w:szCs w:val="28"/>
        </w:rPr>
      </w:pPr>
      <w:r w:rsidRPr="00D26559">
        <w:rPr>
          <w:rFonts w:ascii="Cordia New" w:hAnsi="Cordia New" w:cs="Cordia New"/>
          <w:sz w:val="28"/>
          <w:szCs w:val="28"/>
          <w:cs/>
        </w:rPr>
        <w:t>ในการจัดทำงบการเงินให้เป็นไปตามมาตรฐานการรายงานทางการเงิน ผู้บริหารต้องใช้วิจารณญาณ การประมาณและข้อสมมติหลายประการ ซึ่งมีผลกระทบต่อการกำหนดนโยบายการบัญชี</w:t>
      </w:r>
      <w:r w:rsidRPr="00D26559">
        <w:rPr>
          <w:rFonts w:ascii="Cordia New" w:hAnsi="Cordia New" w:cs="Cordia New" w:hint="cs"/>
          <w:sz w:val="28"/>
          <w:szCs w:val="28"/>
          <w:cs/>
        </w:rPr>
        <w:t>ของกลุ่มบริษัท ทั้งนี้</w:t>
      </w:r>
      <w:r w:rsidRPr="00D26559">
        <w:rPr>
          <w:rFonts w:ascii="Cordia New" w:hAnsi="Cordia New" w:cs="Cordia New"/>
          <w:sz w:val="28"/>
          <w:szCs w:val="28"/>
          <w:cs/>
        </w:rPr>
        <w:t xml:space="preserve"> ผลที่เกิดขึ้นจริงอาจแตกต่างจากที่ประมาณไว้</w:t>
      </w:r>
      <w:r w:rsidR="00E532E4">
        <w:rPr>
          <w:rFonts w:ascii="Cordia New" w:hAnsi="Cordia New" w:cs="Cordia New" w:hint="cs"/>
          <w:sz w:val="28"/>
          <w:szCs w:val="28"/>
          <w:cs/>
        </w:rPr>
        <w:t xml:space="preserve"> </w:t>
      </w:r>
      <w:r w:rsidRPr="00D26559">
        <w:rPr>
          <w:rFonts w:ascii="Cordia New" w:hAnsi="Cordia New" w:cs="Cordia New"/>
          <w:sz w:val="28"/>
          <w:szCs w:val="28"/>
          <w:cs/>
        </w:rPr>
        <w:t>ประมาณการและข้อสมมติที่ใช้ในการจัดทำงบการเงินจะได้รับการทบทวนอย่างต่อเนื่อง การปรับประมาณการทางบัญชีจะบันทึกโดยวิธีเปลี่ยนทันทีเป็นต้นไป</w:t>
      </w:r>
    </w:p>
    <w:p w14:paraId="11B0A533" w14:textId="77777777" w:rsidR="00E532E4" w:rsidRPr="00BD2653" w:rsidRDefault="00E532E4" w:rsidP="00475667">
      <w:pPr>
        <w:ind w:left="540"/>
        <w:jc w:val="thaiDistribute"/>
        <w:rPr>
          <w:rFonts w:ascii="Cordia New" w:hAnsi="Cordia New" w:cs="Cordia New"/>
          <w:sz w:val="28"/>
          <w:szCs w:val="28"/>
        </w:rPr>
      </w:pPr>
    </w:p>
    <w:p w14:paraId="0A49EC6E" w14:textId="6F5E5A07" w:rsidR="003D7718" w:rsidRPr="00D26559" w:rsidRDefault="003D7718" w:rsidP="00475667">
      <w:pPr>
        <w:ind w:left="540"/>
        <w:jc w:val="thaiDistribute"/>
        <w:rPr>
          <w:rFonts w:ascii="Cordia New" w:hAnsi="Cordia New" w:cs="Cordia New"/>
          <w:sz w:val="28"/>
          <w:szCs w:val="28"/>
        </w:rPr>
      </w:pPr>
      <w:r w:rsidRPr="00D26559">
        <w:rPr>
          <w:rFonts w:ascii="Cordia New" w:hAnsi="Cordia New" w:cs="Cordia New"/>
          <w:i/>
          <w:iCs/>
          <w:sz w:val="28"/>
          <w:szCs w:val="28"/>
          <w:cs/>
        </w:rPr>
        <w:t>ข้อสมมติและความไม่แน่นอนของการประมาณการ</w:t>
      </w:r>
    </w:p>
    <w:p w14:paraId="50FFF2C7" w14:textId="77777777" w:rsidR="003D7718" w:rsidRPr="00D26559" w:rsidRDefault="003D7718" w:rsidP="00475667">
      <w:pPr>
        <w:ind w:left="540"/>
        <w:jc w:val="thaiDistribute"/>
        <w:rPr>
          <w:rFonts w:ascii="Cordia New" w:hAnsi="Cordia New" w:cs="Cordia New"/>
          <w:sz w:val="28"/>
          <w:szCs w:val="28"/>
        </w:rPr>
      </w:pPr>
    </w:p>
    <w:p w14:paraId="0611ACB0" w14:textId="77777777" w:rsidR="003D7718" w:rsidRPr="00D26559" w:rsidRDefault="003D7718" w:rsidP="00475667">
      <w:pPr>
        <w:ind w:left="540"/>
        <w:jc w:val="thaiDistribute"/>
        <w:rPr>
          <w:rFonts w:ascii="Cordia New" w:hAnsi="Cordia New" w:cs="Cordia New"/>
          <w:sz w:val="28"/>
          <w:szCs w:val="28"/>
        </w:rPr>
      </w:pPr>
      <w:r w:rsidRPr="00D26559">
        <w:rPr>
          <w:rFonts w:ascii="Cordia New" w:hAnsi="Cordia New" w:cs="Cordia New"/>
          <w:sz w:val="28"/>
          <w:szCs w:val="28"/>
          <w:cs/>
        </w:rPr>
        <w:t>ข้อมูลเกี่ยวกับความไม่แน่นอนของการประมาณการที่สำคัญซึ่งมีความเสี่ยงอย่างมีนัยสำคัญที่เป็นเหตุให้ต้องมีการปรับปรุงจำนวนเงินที่รับรู้ในงบการเงิน ซึ่งประกอบด้วยหมายเหตุประกอบงบการเงินต่อไปนี้</w:t>
      </w:r>
    </w:p>
    <w:p w14:paraId="6F1AA118" w14:textId="77777777" w:rsidR="003D7718" w:rsidRPr="00D26559" w:rsidRDefault="003D7718" w:rsidP="00475667">
      <w:pPr>
        <w:ind w:left="504"/>
        <w:jc w:val="thaiDistribute"/>
        <w:rPr>
          <w:rFonts w:ascii="Cordia New" w:hAnsi="Cordia New" w:cs="Cordia New"/>
          <w:sz w:val="28"/>
          <w:szCs w:val="28"/>
        </w:rPr>
      </w:pPr>
    </w:p>
    <w:tbl>
      <w:tblPr>
        <w:tblW w:w="9279" w:type="dxa"/>
        <w:tblInd w:w="540" w:type="dxa"/>
        <w:tblLook w:val="04A0" w:firstRow="1" w:lastRow="0" w:firstColumn="1" w:lastColumn="0" w:noHBand="0" w:noVBand="1"/>
      </w:tblPr>
      <w:tblGrid>
        <w:gridCol w:w="3924"/>
        <w:gridCol w:w="5355"/>
      </w:tblGrid>
      <w:tr w:rsidR="003D7718" w:rsidRPr="00D26559" w14:paraId="787A8856" w14:textId="77777777" w:rsidTr="000844BA">
        <w:tc>
          <w:tcPr>
            <w:tcW w:w="3924" w:type="dxa"/>
          </w:tcPr>
          <w:p w14:paraId="6BA308A8" w14:textId="17728BFB" w:rsidR="003D7718" w:rsidRPr="0076622A" w:rsidRDefault="003D7718" w:rsidP="00475667">
            <w:pPr>
              <w:ind w:left="207" w:right="-76" w:hanging="207"/>
              <w:rPr>
                <w:rFonts w:ascii="Cordia New" w:hAnsi="Cordia New" w:cs="Cordia New"/>
                <w:sz w:val="28"/>
                <w:szCs w:val="28"/>
              </w:rPr>
            </w:pPr>
            <w:r w:rsidRPr="0076622A">
              <w:rPr>
                <w:rFonts w:ascii="Cordia New" w:hAnsi="Cordia New" w:cs="Cordia New"/>
                <w:sz w:val="28"/>
                <w:szCs w:val="28"/>
                <w:cs/>
              </w:rPr>
              <w:t xml:space="preserve">หมายเหตุประกอบงบการเงินข้อ </w:t>
            </w:r>
            <w:r w:rsidRPr="0076622A">
              <w:rPr>
                <w:rFonts w:ascii="Cordia New" w:hAnsi="Cordia New" w:cs="Cordia New"/>
                <w:sz w:val="28"/>
                <w:szCs w:val="28"/>
              </w:rPr>
              <w:t>4</w:t>
            </w:r>
            <w:r w:rsidR="00683C20" w:rsidRPr="0076622A">
              <w:rPr>
                <w:rFonts w:ascii="Cordia New" w:hAnsi="Cordia New" w:cs="Cordia New"/>
                <w:sz w:val="28"/>
                <w:szCs w:val="28"/>
              </w:rPr>
              <w:t>.11, 4.13, 4.14</w:t>
            </w:r>
            <w:r w:rsidRPr="0076622A">
              <w:rPr>
                <w:rFonts w:ascii="Cordia New" w:hAnsi="Cordia New" w:cs="Cordia New"/>
                <w:sz w:val="28"/>
                <w:szCs w:val="28"/>
              </w:rPr>
              <w:t>, 1</w:t>
            </w:r>
            <w:r w:rsidR="007E4180" w:rsidRPr="0076622A">
              <w:rPr>
                <w:rFonts w:ascii="Cordia New" w:hAnsi="Cordia New" w:cs="Cordia New"/>
                <w:sz w:val="28"/>
                <w:szCs w:val="28"/>
              </w:rPr>
              <w:t>7</w:t>
            </w:r>
            <w:r w:rsidRPr="0076622A">
              <w:rPr>
                <w:rFonts w:ascii="Cordia New" w:hAnsi="Cordia New" w:cs="Cordia New"/>
                <w:sz w:val="28"/>
                <w:szCs w:val="28"/>
                <w:cs/>
              </w:rPr>
              <w:t xml:space="preserve"> และ</w:t>
            </w:r>
            <w:r w:rsidRPr="0076622A">
              <w:rPr>
                <w:rFonts w:ascii="Cordia New" w:hAnsi="Cordia New" w:cs="Cordia New"/>
                <w:sz w:val="28"/>
                <w:szCs w:val="28"/>
              </w:rPr>
              <w:t xml:space="preserve"> </w:t>
            </w:r>
            <w:r w:rsidR="007E4180" w:rsidRPr="0076622A">
              <w:rPr>
                <w:rFonts w:ascii="Cordia New" w:hAnsi="Cordia New" w:cs="Cordia New"/>
                <w:sz w:val="28"/>
                <w:szCs w:val="28"/>
              </w:rPr>
              <w:t>18</w:t>
            </w:r>
          </w:p>
        </w:tc>
        <w:tc>
          <w:tcPr>
            <w:tcW w:w="5355" w:type="dxa"/>
          </w:tcPr>
          <w:p w14:paraId="68900772" w14:textId="77777777" w:rsidR="003D7718" w:rsidRPr="006563E0" w:rsidRDefault="003D7718" w:rsidP="00475667">
            <w:pPr>
              <w:ind w:left="342" w:hanging="342"/>
              <w:jc w:val="thaiDistribute"/>
              <w:rPr>
                <w:rFonts w:ascii="Cordia New" w:hAnsi="Cordia New" w:cs="Cordia New"/>
                <w:sz w:val="28"/>
                <w:szCs w:val="28"/>
                <w:cs/>
              </w:rPr>
            </w:pPr>
            <w:r w:rsidRPr="006563E0">
              <w:rPr>
                <w:rFonts w:ascii="Cordia New" w:hAnsi="Cordia New" w:cs="Cordia New"/>
                <w:sz w:val="28"/>
                <w:szCs w:val="28"/>
                <w:cs/>
              </w:rPr>
              <w:t>การประมาณการอายุการให้ประโยชน์ของสินทรัพย์</w:t>
            </w:r>
          </w:p>
        </w:tc>
      </w:tr>
      <w:tr w:rsidR="003D7718" w:rsidRPr="00D26559" w14:paraId="1BB80CBC" w14:textId="77777777" w:rsidTr="000844BA">
        <w:tc>
          <w:tcPr>
            <w:tcW w:w="3924" w:type="dxa"/>
          </w:tcPr>
          <w:p w14:paraId="0FCD48FA" w14:textId="0841E376" w:rsidR="003D7718" w:rsidRPr="0053282D" w:rsidRDefault="003D7718" w:rsidP="00475667">
            <w:pPr>
              <w:jc w:val="thaiDistribute"/>
              <w:rPr>
                <w:rFonts w:ascii="Cordia New" w:hAnsi="Cordia New" w:cs="Cordia New"/>
                <w:sz w:val="28"/>
                <w:szCs w:val="28"/>
                <w:cs/>
              </w:rPr>
            </w:pPr>
            <w:r w:rsidRPr="0053282D">
              <w:rPr>
                <w:rFonts w:ascii="Cordia New" w:hAnsi="Cordia New" w:cs="Cordia New"/>
                <w:sz w:val="28"/>
                <w:szCs w:val="28"/>
                <w:cs/>
              </w:rPr>
              <w:t xml:space="preserve">หมายเหตุประกอบงบการเงินข้อ </w:t>
            </w:r>
            <w:r w:rsidR="00641E76" w:rsidRPr="0053282D">
              <w:rPr>
                <w:rFonts w:ascii="Cordia New" w:hAnsi="Cordia New" w:cs="Cordia New"/>
                <w:sz w:val="28"/>
                <w:szCs w:val="28"/>
              </w:rPr>
              <w:t>4.5, 4.6</w:t>
            </w:r>
            <w:r w:rsidRPr="0053282D">
              <w:rPr>
                <w:rFonts w:ascii="Cordia New" w:hAnsi="Cordia New" w:cs="Cordia New"/>
                <w:sz w:val="28"/>
                <w:szCs w:val="28"/>
              </w:rPr>
              <w:t xml:space="preserve"> </w:t>
            </w:r>
            <w:r w:rsidRPr="0053282D">
              <w:rPr>
                <w:rFonts w:ascii="Cordia New" w:hAnsi="Cordia New" w:cs="Cordia New"/>
                <w:sz w:val="28"/>
                <w:szCs w:val="28"/>
                <w:cs/>
              </w:rPr>
              <w:t xml:space="preserve">และ </w:t>
            </w:r>
            <w:r w:rsidR="00641E76" w:rsidRPr="0053282D">
              <w:rPr>
                <w:rFonts w:ascii="Cordia New" w:hAnsi="Cordia New" w:cs="Cordia New"/>
                <w:sz w:val="28"/>
                <w:szCs w:val="28"/>
              </w:rPr>
              <w:t>7</w:t>
            </w:r>
          </w:p>
        </w:tc>
        <w:tc>
          <w:tcPr>
            <w:tcW w:w="5355" w:type="dxa"/>
          </w:tcPr>
          <w:p w14:paraId="51754A81" w14:textId="56EDDFA0" w:rsidR="003D7718" w:rsidRPr="006563E0" w:rsidRDefault="003D7718" w:rsidP="006E64A3">
            <w:pPr>
              <w:tabs>
                <w:tab w:val="left" w:pos="4785"/>
              </w:tabs>
              <w:ind w:left="342" w:right="165" w:hanging="342"/>
              <w:jc w:val="thaiDistribute"/>
              <w:rPr>
                <w:rFonts w:ascii="Cordia New" w:hAnsi="Cordia New" w:cs="Cordia New"/>
                <w:sz w:val="28"/>
                <w:szCs w:val="28"/>
                <w:cs/>
              </w:rPr>
            </w:pPr>
            <w:r w:rsidRPr="006563E0">
              <w:rPr>
                <w:rFonts w:ascii="Cordia New" w:hAnsi="Cordia New" w:cs="Cordia New"/>
                <w:sz w:val="28"/>
                <w:szCs w:val="28"/>
                <w:cs/>
              </w:rPr>
              <w:t>การวัดมูลค่าค่าเผื่อผลขาดทุน</w:t>
            </w:r>
            <w:r w:rsidR="003F4E04">
              <w:rPr>
                <w:rFonts w:ascii="Cordia New" w:hAnsi="Cordia New" w:cs="Cordia New" w:hint="cs"/>
                <w:sz w:val="28"/>
                <w:szCs w:val="28"/>
                <w:cs/>
              </w:rPr>
              <w:t>ด้านเครดิตที่คาดว่าจะเกิดขึ้น</w:t>
            </w:r>
            <w:r w:rsidRPr="006563E0">
              <w:rPr>
                <w:rFonts w:ascii="Cordia New" w:hAnsi="Cordia New" w:cs="Cordia New"/>
                <w:sz w:val="28"/>
                <w:szCs w:val="28"/>
                <w:cs/>
              </w:rPr>
              <w:t>ของลูกหนี้การค้า</w:t>
            </w:r>
          </w:p>
        </w:tc>
      </w:tr>
      <w:tr w:rsidR="003D7718" w:rsidRPr="00D26559" w14:paraId="3361945F" w14:textId="77777777" w:rsidTr="000844BA">
        <w:tc>
          <w:tcPr>
            <w:tcW w:w="3924" w:type="dxa"/>
          </w:tcPr>
          <w:p w14:paraId="7ECD41EA" w14:textId="017C86C0" w:rsidR="003D7718" w:rsidRPr="001A5746" w:rsidRDefault="003D7718" w:rsidP="00475667">
            <w:pPr>
              <w:jc w:val="thaiDistribute"/>
              <w:rPr>
                <w:rFonts w:ascii="Cordia New" w:hAnsi="Cordia New" w:cs="Cordia New"/>
                <w:sz w:val="28"/>
                <w:szCs w:val="28"/>
              </w:rPr>
            </w:pPr>
            <w:r w:rsidRPr="001A5746">
              <w:rPr>
                <w:rFonts w:ascii="Cordia New" w:hAnsi="Cordia New" w:cs="Cordia New"/>
                <w:sz w:val="28"/>
                <w:szCs w:val="28"/>
                <w:cs/>
              </w:rPr>
              <w:t xml:space="preserve">หมายเหตุประกอบงบการเงินข้อ </w:t>
            </w:r>
            <w:r w:rsidR="009016AD" w:rsidRPr="001A5746">
              <w:rPr>
                <w:rFonts w:ascii="Cordia New" w:hAnsi="Cordia New" w:cs="Cordia New"/>
                <w:sz w:val="28"/>
                <w:szCs w:val="28"/>
              </w:rPr>
              <w:t>4.8</w:t>
            </w:r>
            <w:r w:rsidR="0074165F">
              <w:rPr>
                <w:rFonts w:ascii="Cordia New" w:hAnsi="Cordia New" w:cs="Cordia New"/>
                <w:sz w:val="28"/>
                <w:szCs w:val="28"/>
              </w:rPr>
              <w:t xml:space="preserve"> </w:t>
            </w:r>
            <w:r w:rsidR="0074165F">
              <w:rPr>
                <w:rFonts w:ascii="Cordia New" w:hAnsi="Cordia New" w:cs="Cordia New" w:hint="cs"/>
                <w:sz w:val="28"/>
                <w:szCs w:val="28"/>
                <w:cs/>
              </w:rPr>
              <w:t xml:space="preserve">และ </w:t>
            </w:r>
            <w:r w:rsidR="0074165F">
              <w:rPr>
                <w:rFonts w:ascii="Cordia New" w:hAnsi="Cordia New" w:cs="Cordia New"/>
                <w:sz w:val="28"/>
                <w:szCs w:val="28"/>
              </w:rPr>
              <w:t>10</w:t>
            </w:r>
          </w:p>
        </w:tc>
        <w:tc>
          <w:tcPr>
            <w:tcW w:w="5355" w:type="dxa"/>
          </w:tcPr>
          <w:p w14:paraId="2366A200" w14:textId="77777777" w:rsidR="003D7718" w:rsidRPr="00B62FF8" w:rsidRDefault="003D7718" w:rsidP="00475667">
            <w:pPr>
              <w:ind w:left="342" w:hanging="342"/>
              <w:jc w:val="thaiDistribute"/>
              <w:rPr>
                <w:rFonts w:ascii="Cordia New" w:hAnsi="Cordia New" w:cs="Cordia New"/>
                <w:sz w:val="28"/>
                <w:szCs w:val="28"/>
                <w:cs/>
              </w:rPr>
            </w:pPr>
            <w:r w:rsidRPr="00B62FF8">
              <w:rPr>
                <w:rFonts w:ascii="Cordia New" w:hAnsi="Cordia New" w:cs="Cordia New"/>
                <w:sz w:val="28"/>
                <w:szCs w:val="28"/>
                <w:cs/>
              </w:rPr>
              <w:t>การตั้งสำรองมูลค่าสินค้าลดลงให้เป็นมูลค่าสุทธิที่คาดว่าจะได้รับ</w:t>
            </w:r>
          </w:p>
        </w:tc>
      </w:tr>
      <w:tr w:rsidR="003D7718" w:rsidRPr="00D26559" w14:paraId="6724075E" w14:textId="77777777" w:rsidTr="000844BA">
        <w:tc>
          <w:tcPr>
            <w:tcW w:w="3924" w:type="dxa"/>
          </w:tcPr>
          <w:p w14:paraId="10F24B40" w14:textId="7BF2E306" w:rsidR="003D7718" w:rsidRPr="0016396A" w:rsidRDefault="003D7718" w:rsidP="00475667">
            <w:pPr>
              <w:ind w:left="180" w:right="18" w:hanging="180"/>
              <w:rPr>
                <w:rFonts w:ascii="Cordia New" w:hAnsi="Cordia New" w:cs="Cordia New"/>
                <w:sz w:val="28"/>
                <w:szCs w:val="28"/>
              </w:rPr>
            </w:pPr>
            <w:r w:rsidRPr="0016396A">
              <w:rPr>
                <w:rFonts w:ascii="Cordia New" w:hAnsi="Cordia New" w:cs="Cordia New"/>
                <w:sz w:val="28"/>
                <w:szCs w:val="28"/>
                <w:cs/>
              </w:rPr>
              <w:t xml:space="preserve">หมายเหตุประกอบงบการเงินข้อ </w:t>
            </w:r>
            <w:r w:rsidRPr="0016396A">
              <w:rPr>
                <w:rFonts w:ascii="Cordia New" w:hAnsi="Cordia New" w:cs="Cordia New"/>
                <w:sz w:val="28"/>
                <w:szCs w:val="28"/>
              </w:rPr>
              <w:t>4</w:t>
            </w:r>
            <w:r w:rsidR="00C646F9" w:rsidRPr="0016396A">
              <w:rPr>
                <w:rFonts w:ascii="Cordia New" w:hAnsi="Cordia New" w:cs="Cordia New"/>
                <w:sz w:val="28"/>
                <w:szCs w:val="28"/>
              </w:rPr>
              <w:t>.9</w:t>
            </w:r>
            <w:r w:rsidRPr="0016396A">
              <w:rPr>
                <w:rFonts w:ascii="Cordia New" w:hAnsi="Cordia New" w:cs="Cordia New"/>
                <w:sz w:val="28"/>
                <w:szCs w:val="28"/>
              </w:rPr>
              <w:t>,</w:t>
            </w:r>
            <w:r w:rsidRPr="0016396A">
              <w:rPr>
                <w:rFonts w:ascii="Cordia New" w:hAnsi="Cordia New" w:cs="Cordia New"/>
                <w:sz w:val="28"/>
                <w:szCs w:val="28"/>
                <w:cs/>
              </w:rPr>
              <w:t xml:space="preserve"> </w:t>
            </w:r>
            <w:r w:rsidRPr="0016396A">
              <w:rPr>
                <w:rFonts w:ascii="Cordia New" w:hAnsi="Cordia New" w:cs="Cordia New"/>
                <w:sz w:val="28"/>
                <w:szCs w:val="28"/>
              </w:rPr>
              <w:t>1</w:t>
            </w:r>
            <w:r w:rsidR="00C646F9" w:rsidRPr="0016396A">
              <w:rPr>
                <w:rFonts w:ascii="Cordia New" w:hAnsi="Cordia New" w:cs="Cordia New"/>
                <w:sz w:val="28"/>
                <w:szCs w:val="28"/>
              </w:rPr>
              <w:t>3</w:t>
            </w:r>
            <w:r w:rsidR="007E23FF" w:rsidRPr="0016396A">
              <w:rPr>
                <w:rFonts w:ascii="Cordia New" w:hAnsi="Cordia New" w:cs="Cordia New"/>
                <w:sz w:val="28"/>
                <w:szCs w:val="28"/>
              </w:rPr>
              <w:t xml:space="preserve">, </w:t>
            </w:r>
            <w:r w:rsidRPr="0016396A">
              <w:rPr>
                <w:rFonts w:ascii="Cordia New" w:hAnsi="Cordia New" w:cs="Cordia New"/>
                <w:sz w:val="28"/>
                <w:szCs w:val="28"/>
              </w:rPr>
              <w:t xml:space="preserve">14 </w:t>
            </w:r>
            <w:r w:rsidR="00D31F27">
              <w:rPr>
                <w:rFonts w:ascii="Cordia New" w:hAnsi="Cordia New" w:cs="Cordia New"/>
                <w:sz w:val="28"/>
                <w:szCs w:val="28"/>
              </w:rPr>
              <w:br/>
            </w:r>
            <w:r w:rsidRPr="0016396A">
              <w:rPr>
                <w:rFonts w:ascii="Cordia New" w:hAnsi="Cordia New" w:cs="Cordia New"/>
                <w:sz w:val="28"/>
                <w:szCs w:val="28"/>
                <w:cs/>
              </w:rPr>
              <w:t>และ</w:t>
            </w:r>
            <w:r w:rsidRPr="0016396A">
              <w:rPr>
                <w:rFonts w:ascii="Cordia New" w:hAnsi="Cordia New" w:cs="Cordia New"/>
                <w:sz w:val="28"/>
                <w:szCs w:val="28"/>
              </w:rPr>
              <w:t xml:space="preserve"> 1</w:t>
            </w:r>
            <w:r w:rsidR="007E23FF" w:rsidRPr="0016396A">
              <w:rPr>
                <w:rFonts w:ascii="Cordia New" w:hAnsi="Cordia New" w:cs="Cordia New"/>
                <w:sz w:val="28"/>
                <w:szCs w:val="28"/>
              </w:rPr>
              <w:t>5</w:t>
            </w:r>
          </w:p>
        </w:tc>
        <w:tc>
          <w:tcPr>
            <w:tcW w:w="5355" w:type="dxa"/>
          </w:tcPr>
          <w:p w14:paraId="3A3D9258" w14:textId="77777777" w:rsidR="003D7718" w:rsidRPr="00605013" w:rsidRDefault="003D7718" w:rsidP="00475667">
            <w:pPr>
              <w:ind w:left="342" w:hanging="342"/>
              <w:jc w:val="thaiDistribute"/>
              <w:rPr>
                <w:rFonts w:ascii="Cordia New" w:hAnsi="Cordia New" w:cs="Cordia New"/>
                <w:sz w:val="28"/>
                <w:szCs w:val="28"/>
                <w:cs/>
              </w:rPr>
            </w:pPr>
            <w:r w:rsidRPr="00605013">
              <w:rPr>
                <w:rFonts w:ascii="Cordia New" w:hAnsi="Cordia New" w:cs="Cordia New"/>
                <w:sz w:val="28"/>
                <w:szCs w:val="28"/>
                <w:cs/>
              </w:rPr>
              <w:t>การวัดมูลค่าเงินลงทุนเพื่อปรับปรุงผลขาดทุนจากการด้อยค่า</w:t>
            </w:r>
          </w:p>
        </w:tc>
      </w:tr>
      <w:tr w:rsidR="007C3408" w:rsidRPr="00D26559" w14:paraId="681F5BF0" w14:textId="77777777" w:rsidTr="000844BA">
        <w:tc>
          <w:tcPr>
            <w:tcW w:w="3924" w:type="dxa"/>
          </w:tcPr>
          <w:p w14:paraId="6FCF2C9B" w14:textId="5E88D145" w:rsidR="007C3408" w:rsidRPr="00B31E98" w:rsidRDefault="007C3408" w:rsidP="007C3408">
            <w:pPr>
              <w:jc w:val="thaiDistribute"/>
              <w:rPr>
                <w:rFonts w:ascii="Cordia New" w:hAnsi="Cordia New" w:cs="Cordia New"/>
                <w:sz w:val="28"/>
                <w:szCs w:val="28"/>
                <w:cs/>
              </w:rPr>
            </w:pPr>
            <w:r w:rsidRPr="00B31E98">
              <w:rPr>
                <w:rFonts w:ascii="Cordia New" w:hAnsi="Cordia New" w:cs="Cordia New"/>
                <w:sz w:val="28"/>
                <w:szCs w:val="28"/>
                <w:cs/>
              </w:rPr>
              <w:t xml:space="preserve">หมายเหตุประกอบงบการเงินข้อ </w:t>
            </w:r>
            <w:r w:rsidR="00BD2C1A" w:rsidRPr="00B31E98">
              <w:rPr>
                <w:rFonts w:ascii="Cordia New" w:hAnsi="Cordia New" w:cs="Cordia New"/>
                <w:sz w:val="28"/>
                <w:szCs w:val="28"/>
              </w:rPr>
              <w:t>4.21</w:t>
            </w:r>
          </w:p>
        </w:tc>
        <w:tc>
          <w:tcPr>
            <w:tcW w:w="5355" w:type="dxa"/>
          </w:tcPr>
          <w:p w14:paraId="79EF305D" w14:textId="64AE1CBD" w:rsidR="007C3408" w:rsidRPr="00317507" w:rsidRDefault="007C3408" w:rsidP="002A20D1">
            <w:pPr>
              <w:tabs>
                <w:tab w:val="left" w:pos="4695"/>
                <w:tab w:val="left" w:pos="4785"/>
              </w:tabs>
              <w:ind w:left="342" w:right="75" w:hanging="342"/>
              <w:jc w:val="thaiDistribute"/>
              <w:rPr>
                <w:rFonts w:ascii="Cordia New" w:hAnsi="Cordia New" w:cs="Cordia New"/>
                <w:sz w:val="28"/>
                <w:szCs w:val="28"/>
                <w:cs/>
              </w:rPr>
            </w:pPr>
            <w:r w:rsidRPr="00B83835">
              <w:rPr>
                <w:rFonts w:ascii="Cordia New" w:hAnsi="Cordia New" w:cs="Cordia New" w:hint="cs"/>
                <w:sz w:val="28"/>
                <w:szCs w:val="28"/>
                <w:cs/>
              </w:rPr>
              <w:t>การรับรู้รายได้</w:t>
            </w:r>
            <w:r>
              <w:rPr>
                <w:rFonts w:ascii="Cordia New" w:hAnsi="Cordia New" w:cs="Cordia New" w:hint="cs"/>
                <w:sz w:val="28"/>
                <w:szCs w:val="28"/>
                <w:cs/>
              </w:rPr>
              <w:t>และต้นทุน</w:t>
            </w:r>
            <w:r w:rsidRPr="00B83835">
              <w:rPr>
                <w:rFonts w:ascii="Cordia New" w:hAnsi="Cordia New" w:cs="Cordia New"/>
                <w:sz w:val="28"/>
                <w:szCs w:val="28"/>
                <w:cs/>
              </w:rPr>
              <w:t xml:space="preserve"> - </w:t>
            </w:r>
            <w:r w:rsidRPr="00B83835">
              <w:rPr>
                <w:rFonts w:ascii="Cordia New" w:hAnsi="Cordia New" w:cs="Cordia New" w:hint="cs"/>
                <w:sz w:val="28"/>
                <w:szCs w:val="28"/>
                <w:cs/>
              </w:rPr>
              <w:t>การ</w:t>
            </w:r>
            <w:r>
              <w:rPr>
                <w:rFonts w:ascii="Cordia New" w:hAnsi="Cordia New" w:cs="Cordia New" w:hint="cs"/>
                <w:sz w:val="28"/>
                <w:szCs w:val="28"/>
                <w:cs/>
              </w:rPr>
              <w:t>ใช้ดุลยพินิจในการวัดระดับความก้าวหน้าของโครงการก่อสร้าง</w:t>
            </w:r>
          </w:p>
        </w:tc>
      </w:tr>
      <w:tr w:rsidR="003D7718" w:rsidRPr="00D26559" w14:paraId="00D99DC5" w14:textId="77777777" w:rsidTr="000844BA">
        <w:tc>
          <w:tcPr>
            <w:tcW w:w="3924" w:type="dxa"/>
          </w:tcPr>
          <w:p w14:paraId="55D7FC4F" w14:textId="184891D5" w:rsidR="003D7718" w:rsidRPr="00B31E98" w:rsidRDefault="003D7718" w:rsidP="00475667">
            <w:pPr>
              <w:jc w:val="thaiDistribute"/>
              <w:rPr>
                <w:rFonts w:ascii="Cordia New" w:hAnsi="Cordia New" w:cs="Cordia New"/>
                <w:sz w:val="28"/>
                <w:szCs w:val="28"/>
                <w:cs/>
              </w:rPr>
            </w:pPr>
            <w:r w:rsidRPr="00B31E98">
              <w:rPr>
                <w:rFonts w:ascii="Cordia New" w:hAnsi="Cordia New" w:cs="Cordia New"/>
                <w:sz w:val="28"/>
                <w:szCs w:val="28"/>
                <w:cs/>
              </w:rPr>
              <w:t xml:space="preserve">หมายเหตุประกอบงบการเงินข้อ </w:t>
            </w:r>
            <w:r w:rsidR="00BD2C1A" w:rsidRPr="00B31E98">
              <w:rPr>
                <w:rFonts w:ascii="Cordia New" w:hAnsi="Cordia New" w:cs="Cordia New"/>
                <w:sz w:val="28"/>
                <w:szCs w:val="28"/>
              </w:rPr>
              <w:t>4.17</w:t>
            </w:r>
            <w:r w:rsidR="00B31E98" w:rsidRPr="00B31E98">
              <w:rPr>
                <w:rFonts w:ascii="Cordia New" w:hAnsi="Cordia New" w:cs="Cordia New"/>
                <w:sz w:val="28"/>
                <w:szCs w:val="28"/>
              </w:rPr>
              <w:t xml:space="preserve"> </w:t>
            </w:r>
            <w:r w:rsidR="00B31E98" w:rsidRPr="00B31E98">
              <w:rPr>
                <w:rFonts w:ascii="Cordia New" w:hAnsi="Cordia New" w:cs="Cordia New" w:hint="cs"/>
                <w:sz w:val="28"/>
                <w:szCs w:val="28"/>
                <w:cs/>
              </w:rPr>
              <w:t>และ</w:t>
            </w:r>
            <w:r w:rsidR="00B31E98" w:rsidRPr="00B31E98">
              <w:rPr>
                <w:rFonts w:ascii="Cordia New" w:hAnsi="Cordia New" w:cs="Cordia New"/>
                <w:sz w:val="28"/>
                <w:szCs w:val="28"/>
              </w:rPr>
              <w:t xml:space="preserve"> 2</w:t>
            </w:r>
            <w:r w:rsidR="000B647C">
              <w:rPr>
                <w:rFonts w:ascii="Cordia New" w:hAnsi="Cordia New" w:cs="Cordia New"/>
                <w:sz w:val="28"/>
                <w:szCs w:val="28"/>
              </w:rPr>
              <w:t>4</w:t>
            </w:r>
          </w:p>
        </w:tc>
        <w:tc>
          <w:tcPr>
            <w:tcW w:w="5355" w:type="dxa"/>
          </w:tcPr>
          <w:p w14:paraId="59F75736" w14:textId="77777777" w:rsidR="003D7718" w:rsidRPr="00317507" w:rsidRDefault="003D7718" w:rsidP="002A20D1">
            <w:pPr>
              <w:ind w:left="342" w:right="75" w:hanging="342"/>
              <w:jc w:val="thaiDistribute"/>
              <w:rPr>
                <w:rFonts w:ascii="Cordia New" w:hAnsi="Cordia New" w:cs="Cordia New"/>
                <w:sz w:val="28"/>
                <w:szCs w:val="28"/>
              </w:rPr>
            </w:pPr>
            <w:r w:rsidRPr="00317507">
              <w:rPr>
                <w:rFonts w:ascii="Cordia New" w:hAnsi="Cordia New" w:cs="Cordia New"/>
                <w:sz w:val="28"/>
                <w:szCs w:val="28"/>
                <w:cs/>
              </w:rPr>
              <w:t>การวัดมูลค่าภาระผูกพันของโครงการผลประโยชน์ที่กำหนดไว้ เกี่ยวกับข้อสมมติหลักในการประมาณการตามหลักคณิตศาสตร์ประกันภัย</w:t>
            </w:r>
          </w:p>
        </w:tc>
      </w:tr>
      <w:tr w:rsidR="00505DB2" w:rsidRPr="00D26559" w14:paraId="58E3D091" w14:textId="77777777" w:rsidTr="000844BA">
        <w:tc>
          <w:tcPr>
            <w:tcW w:w="3924" w:type="dxa"/>
          </w:tcPr>
          <w:p w14:paraId="33ECF291" w14:textId="01FC215E" w:rsidR="00505DB2" w:rsidRPr="00534AB6" w:rsidRDefault="00505DB2" w:rsidP="00505DB2">
            <w:pPr>
              <w:jc w:val="thaiDistribute"/>
              <w:rPr>
                <w:rFonts w:ascii="Cordia New" w:hAnsi="Cordia New" w:cs="Cordia New"/>
                <w:sz w:val="28"/>
                <w:szCs w:val="28"/>
                <w:cs/>
              </w:rPr>
            </w:pPr>
            <w:r w:rsidRPr="00534AB6">
              <w:rPr>
                <w:rFonts w:ascii="Cordia New" w:hAnsi="Cordia New" w:cs="Cordia New"/>
                <w:sz w:val="28"/>
                <w:szCs w:val="28"/>
                <w:cs/>
              </w:rPr>
              <w:t xml:space="preserve">หมายเหตุประกอบงบการเงินข้อ </w:t>
            </w:r>
            <w:r w:rsidR="00C9202D" w:rsidRPr="00534AB6">
              <w:rPr>
                <w:rFonts w:ascii="Cordia New" w:hAnsi="Cordia New" w:cs="Cordia New"/>
                <w:sz w:val="28"/>
                <w:szCs w:val="28"/>
              </w:rPr>
              <w:t>4.23</w:t>
            </w:r>
            <w:r w:rsidR="00C9202D" w:rsidRPr="00534AB6">
              <w:rPr>
                <w:rFonts w:ascii="Cordia New" w:hAnsi="Cordia New" w:cs="Cordia New" w:hint="cs"/>
                <w:sz w:val="28"/>
                <w:szCs w:val="28"/>
                <w:cs/>
              </w:rPr>
              <w:t xml:space="preserve"> และ </w:t>
            </w:r>
            <w:r w:rsidR="00C9202D" w:rsidRPr="00534AB6">
              <w:rPr>
                <w:rFonts w:ascii="Cordia New" w:hAnsi="Cordia New" w:cs="Cordia New"/>
                <w:sz w:val="28"/>
                <w:szCs w:val="28"/>
              </w:rPr>
              <w:t>2</w:t>
            </w:r>
            <w:r w:rsidR="008B20D8">
              <w:rPr>
                <w:rFonts w:ascii="Cordia New" w:hAnsi="Cordia New" w:cs="Cordia New"/>
                <w:sz w:val="28"/>
                <w:szCs w:val="28"/>
              </w:rPr>
              <w:t>5</w:t>
            </w:r>
          </w:p>
        </w:tc>
        <w:tc>
          <w:tcPr>
            <w:tcW w:w="5355" w:type="dxa"/>
          </w:tcPr>
          <w:p w14:paraId="242274B4" w14:textId="2DED564E" w:rsidR="00505DB2" w:rsidRPr="00317507" w:rsidRDefault="00505DB2" w:rsidP="002A20D1">
            <w:pPr>
              <w:tabs>
                <w:tab w:val="left" w:pos="4965"/>
              </w:tabs>
              <w:ind w:left="342" w:right="75" w:hanging="342"/>
              <w:jc w:val="thaiDistribute"/>
              <w:rPr>
                <w:rFonts w:ascii="Cordia New" w:hAnsi="Cordia New" w:cs="Cordia New"/>
                <w:sz w:val="28"/>
                <w:szCs w:val="28"/>
                <w:cs/>
              </w:rPr>
            </w:pPr>
            <w:r w:rsidRPr="00414E6C">
              <w:rPr>
                <w:rFonts w:ascii="Cordia New" w:hAnsi="Cordia New" w:cs="Cordia New" w:hint="cs"/>
                <w:sz w:val="28"/>
                <w:szCs w:val="28"/>
                <w:cs/>
              </w:rPr>
              <w:t>การรับรู้สินทรัพย์ภาษีเงินได้</w:t>
            </w:r>
            <w:r w:rsidRPr="00414E6C">
              <w:rPr>
                <w:rFonts w:ascii="Cordia New" w:hAnsi="Cordia New" w:cs="Cordia New"/>
                <w:sz w:val="28"/>
                <w:szCs w:val="28"/>
                <w:cs/>
              </w:rPr>
              <w:t xml:space="preserve"> </w:t>
            </w:r>
            <w:r w:rsidRPr="00414E6C">
              <w:rPr>
                <w:rFonts w:ascii="Cordia New" w:hAnsi="Cordia New" w:cs="Cordia New" w:hint="cs"/>
                <w:sz w:val="28"/>
                <w:szCs w:val="28"/>
                <w:cs/>
              </w:rPr>
              <w:t>การคาดการณ์กำไรทางภาษีในอนาคตที่จะนำผลแตกต่างชั่วคราวที่ใช้หักภาษีและขาดทุนทางภาษีไปใช้ประโยชน์</w:t>
            </w:r>
          </w:p>
        </w:tc>
      </w:tr>
      <w:tr w:rsidR="00505DB2" w:rsidRPr="00D26559" w14:paraId="669E97E2" w14:textId="77777777" w:rsidTr="000844BA">
        <w:tc>
          <w:tcPr>
            <w:tcW w:w="3924" w:type="dxa"/>
          </w:tcPr>
          <w:p w14:paraId="25492DD1" w14:textId="5E7EF763" w:rsidR="00505DB2" w:rsidRPr="0079042C" w:rsidRDefault="00505DB2" w:rsidP="0079042C">
            <w:pPr>
              <w:ind w:left="180" w:right="18" w:hanging="180"/>
              <w:rPr>
                <w:rFonts w:ascii="Cordia New" w:hAnsi="Cordia New" w:cs="Cordia New"/>
                <w:sz w:val="28"/>
                <w:szCs w:val="28"/>
                <w:cs/>
              </w:rPr>
            </w:pPr>
            <w:r w:rsidRPr="0079042C">
              <w:rPr>
                <w:rFonts w:ascii="Cordia New" w:hAnsi="Cordia New" w:cs="Cordia New"/>
                <w:sz w:val="28"/>
                <w:szCs w:val="28"/>
                <w:cs/>
              </w:rPr>
              <w:t xml:space="preserve">หมายเหตุประกอบงบการเงินข้อ </w:t>
            </w:r>
            <w:r w:rsidR="00255D33" w:rsidRPr="0079042C">
              <w:rPr>
                <w:rFonts w:ascii="Cordia New" w:hAnsi="Cordia New" w:cs="Cordia New"/>
                <w:sz w:val="28"/>
                <w:szCs w:val="28"/>
              </w:rPr>
              <w:t>4.18, 2</w:t>
            </w:r>
            <w:r w:rsidR="00756171">
              <w:rPr>
                <w:rFonts w:ascii="Cordia New" w:hAnsi="Cordia New" w:cs="Cordia New"/>
                <w:sz w:val="28"/>
                <w:szCs w:val="28"/>
              </w:rPr>
              <w:t>2</w:t>
            </w:r>
            <w:r w:rsidR="00D31F27">
              <w:rPr>
                <w:rFonts w:ascii="Cordia New" w:hAnsi="Cordia New" w:cs="Cordia New"/>
                <w:sz w:val="28"/>
                <w:szCs w:val="28"/>
              </w:rPr>
              <w:br/>
            </w:r>
            <w:r w:rsidR="00255D33" w:rsidRPr="0079042C">
              <w:rPr>
                <w:rFonts w:ascii="Cordia New" w:hAnsi="Cordia New" w:cs="Cordia New" w:hint="cs"/>
                <w:sz w:val="28"/>
                <w:szCs w:val="28"/>
                <w:cs/>
              </w:rPr>
              <w:t xml:space="preserve">และ </w:t>
            </w:r>
            <w:r w:rsidR="00255D33" w:rsidRPr="0079042C">
              <w:rPr>
                <w:rFonts w:ascii="Cordia New" w:hAnsi="Cordia New" w:cs="Cordia New"/>
                <w:sz w:val="28"/>
                <w:szCs w:val="28"/>
              </w:rPr>
              <w:t>3</w:t>
            </w:r>
            <w:r w:rsidR="00D23DC2">
              <w:rPr>
                <w:rFonts w:ascii="Cordia New" w:hAnsi="Cordia New" w:cs="Cordia New"/>
                <w:sz w:val="28"/>
                <w:szCs w:val="28"/>
              </w:rPr>
              <w:t>5</w:t>
            </w:r>
          </w:p>
        </w:tc>
        <w:tc>
          <w:tcPr>
            <w:tcW w:w="5355" w:type="dxa"/>
          </w:tcPr>
          <w:p w14:paraId="036F79C1" w14:textId="3FCDE59F" w:rsidR="00505DB2" w:rsidRPr="00414E6C" w:rsidRDefault="00505DB2" w:rsidP="006E64A3">
            <w:pPr>
              <w:tabs>
                <w:tab w:val="left" w:pos="4965"/>
                <w:tab w:val="left" w:pos="5055"/>
              </w:tabs>
              <w:ind w:left="342" w:right="75" w:hanging="342"/>
              <w:jc w:val="thaiDistribute"/>
              <w:rPr>
                <w:rFonts w:ascii="Cordia New" w:hAnsi="Cordia New" w:cs="Cordia New"/>
                <w:sz w:val="28"/>
                <w:szCs w:val="28"/>
                <w:cs/>
              </w:rPr>
            </w:pPr>
            <w:r w:rsidRPr="00C13610">
              <w:rPr>
                <w:rFonts w:ascii="Cordia New" w:hAnsi="Cordia New" w:cs="Cordia New" w:hint="cs"/>
                <w:sz w:val="28"/>
                <w:szCs w:val="28"/>
                <w:cs/>
              </w:rPr>
              <w:t>การรับรู้รายการและการวัดมูลค่าประมาณการหนี้สิน</w:t>
            </w:r>
            <w:r w:rsidRPr="00C13610">
              <w:rPr>
                <w:rFonts w:ascii="Cordia New" w:hAnsi="Cordia New" w:cs="Cordia New"/>
                <w:sz w:val="28"/>
                <w:szCs w:val="28"/>
                <w:cs/>
              </w:rPr>
              <w:t xml:space="preserve"> </w:t>
            </w:r>
            <w:r w:rsidRPr="00C13610">
              <w:rPr>
                <w:rFonts w:ascii="Cordia New" w:hAnsi="Cordia New" w:cs="Cordia New" w:hint="cs"/>
                <w:sz w:val="28"/>
                <w:szCs w:val="28"/>
                <w:cs/>
              </w:rPr>
              <w:t>และหนี้สินที่อาจเกิดขึ้น</w:t>
            </w:r>
            <w:r w:rsidRPr="00C13610">
              <w:rPr>
                <w:rFonts w:ascii="Cordia New" w:hAnsi="Cordia New" w:cs="Cordia New"/>
                <w:sz w:val="28"/>
                <w:szCs w:val="28"/>
                <w:cs/>
              </w:rPr>
              <w:t xml:space="preserve"> </w:t>
            </w:r>
            <w:r w:rsidRPr="00C13610">
              <w:rPr>
                <w:rFonts w:ascii="Cordia New" w:hAnsi="Cordia New" w:cs="Cordia New" w:hint="cs"/>
                <w:sz w:val="28"/>
                <w:szCs w:val="28"/>
                <w:cs/>
              </w:rPr>
              <w:t>เกี่ยวกับข้อสมมติสำคัญของความเป็นไปได้ที่จะสูญเสียทรัพยากรและความน่าจะเป็นของมูลค่าความเสียหาย</w:t>
            </w:r>
          </w:p>
        </w:tc>
      </w:tr>
      <w:tr w:rsidR="00505DB2" w:rsidRPr="00D26559" w14:paraId="1C9F86C8" w14:textId="77777777" w:rsidTr="000844BA">
        <w:tc>
          <w:tcPr>
            <w:tcW w:w="3924" w:type="dxa"/>
          </w:tcPr>
          <w:p w14:paraId="08C65293" w14:textId="3CF1575F" w:rsidR="00505DB2" w:rsidRPr="006915AE" w:rsidRDefault="00505DB2" w:rsidP="00505DB2">
            <w:pPr>
              <w:jc w:val="thaiDistribute"/>
              <w:rPr>
                <w:rFonts w:ascii="Cordia New" w:hAnsi="Cordia New" w:cs="Cordia New"/>
                <w:sz w:val="28"/>
                <w:szCs w:val="28"/>
                <w:cs/>
              </w:rPr>
            </w:pPr>
            <w:r w:rsidRPr="006915AE">
              <w:rPr>
                <w:rFonts w:ascii="Cordia New" w:hAnsi="Cordia New" w:cs="Cordia New"/>
                <w:sz w:val="28"/>
                <w:szCs w:val="28"/>
                <w:cs/>
              </w:rPr>
              <w:t xml:space="preserve">หมายเหตุประกอบงบการเงินข้อ </w:t>
            </w:r>
            <w:r w:rsidR="00B17B1F" w:rsidRPr="006915AE">
              <w:rPr>
                <w:rFonts w:ascii="Cordia New" w:hAnsi="Cordia New" w:cs="Cordia New"/>
                <w:sz w:val="28"/>
                <w:szCs w:val="28"/>
              </w:rPr>
              <w:t>4.</w:t>
            </w:r>
            <w:r w:rsidR="003A76DC">
              <w:rPr>
                <w:rFonts w:ascii="Cordia New" w:hAnsi="Cordia New" w:cs="Cordia New"/>
                <w:sz w:val="28"/>
                <w:szCs w:val="28"/>
              </w:rPr>
              <w:t>10, 4.11,</w:t>
            </w:r>
            <w:r w:rsidRPr="006915AE">
              <w:rPr>
                <w:rFonts w:ascii="Cordia New" w:hAnsi="Cordia New" w:cs="Cordia New"/>
                <w:sz w:val="28"/>
                <w:szCs w:val="28"/>
                <w:cs/>
              </w:rPr>
              <w:t xml:space="preserve"> </w:t>
            </w:r>
            <w:r w:rsidR="00B17B1F" w:rsidRPr="006915AE">
              <w:rPr>
                <w:rFonts w:ascii="Cordia New" w:hAnsi="Cordia New" w:cs="Cordia New"/>
                <w:sz w:val="28"/>
                <w:szCs w:val="28"/>
              </w:rPr>
              <w:t>4.19</w:t>
            </w:r>
            <w:r w:rsidR="003A76DC">
              <w:rPr>
                <w:rFonts w:ascii="Cordia New" w:hAnsi="Cordia New" w:cs="Cordia New"/>
                <w:sz w:val="28"/>
                <w:szCs w:val="28"/>
              </w:rPr>
              <w:t>, 16, 17</w:t>
            </w:r>
            <w:r w:rsidR="00B17B1F" w:rsidRPr="006915AE">
              <w:rPr>
                <w:rFonts w:ascii="Cordia New" w:hAnsi="Cordia New" w:cs="Cordia New" w:hint="cs"/>
                <w:sz w:val="28"/>
                <w:szCs w:val="28"/>
                <w:cs/>
              </w:rPr>
              <w:t xml:space="preserve"> และ </w:t>
            </w:r>
            <w:r w:rsidR="00B17B1F" w:rsidRPr="006915AE">
              <w:rPr>
                <w:rFonts w:ascii="Cordia New" w:hAnsi="Cordia New" w:cs="Cordia New"/>
                <w:sz w:val="28"/>
                <w:szCs w:val="28"/>
              </w:rPr>
              <w:t>3</w:t>
            </w:r>
            <w:r w:rsidR="00300CA5">
              <w:rPr>
                <w:rFonts w:ascii="Cordia New" w:hAnsi="Cordia New" w:cs="Cordia New"/>
                <w:sz w:val="28"/>
                <w:szCs w:val="28"/>
              </w:rPr>
              <w:t>3</w:t>
            </w:r>
          </w:p>
        </w:tc>
        <w:tc>
          <w:tcPr>
            <w:tcW w:w="5355" w:type="dxa"/>
          </w:tcPr>
          <w:p w14:paraId="3B5A91FE" w14:textId="7726CFAB" w:rsidR="00505DB2" w:rsidRPr="00C13610" w:rsidRDefault="00505DB2" w:rsidP="006E64A3">
            <w:pPr>
              <w:ind w:left="342" w:right="75" w:hanging="342"/>
              <w:jc w:val="thaiDistribute"/>
              <w:rPr>
                <w:rFonts w:ascii="Cordia New" w:hAnsi="Cordia New" w:cs="Cordia New"/>
                <w:sz w:val="28"/>
                <w:szCs w:val="28"/>
                <w:cs/>
              </w:rPr>
            </w:pPr>
            <w:r w:rsidRPr="009D6545">
              <w:rPr>
                <w:rFonts w:ascii="Cordia New" w:hAnsi="Cordia New" w:cs="Cordia New" w:hint="cs"/>
                <w:sz w:val="28"/>
                <w:szCs w:val="28"/>
                <w:cs/>
              </w:rPr>
              <w:t>การวัดมูลค่ายุติธรรมของเครื่องมือทางการเงิน</w:t>
            </w:r>
            <w:r w:rsidR="00B17018">
              <w:rPr>
                <w:rFonts w:ascii="Cordia New" w:hAnsi="Cordia New" w:cs="Cordia New" w:hint="cs"/>
                <w:sz w:val="28"/>
                <w:szCs w:val="28"/>
                <w:cs/>
              </w:rPr>
              <w:t>และ</w:t>
            </w:r>
            <w:r w:rsidR="003C11D8">
              <w:rPr>
                <w:rFonts w:ascii="Cordia New" w:hAnsi="Cordia New" w:cs="Cordia New" w:hint="cs"/>
                <w:sz w:val="28"/>
                <w:szCs w:val="28"/>
                <w:cs/>
              </w:rPr>
              <w:t>ที่ไม่ใช่เครื่องมือทางการเงิน</w:t>
            </w:r>
            <w:r w:rsidRPr="009D6545">
              <w:rPr>
                <w:rFonts w:ascii="Cordia New" w:hAnsi="Cordia New" w:cs="Cordia New" w:hint="cs"/>
                <w:sz w:val="28"/>
                <w:szCs w:val="28"/>
                <w:cs/>
              </w:rPr>
              <w:t>ที่นำข้อมูลที่ไม่สามารถสังเกตได้มาใช้</w:t>
            </w:r>
          </w:p>
        </w:tc>
      </w:tr>
    </w:tbl>
    <w:p w14:paraId="5F56985D" w14:textId="77777777" w:rsidR="00ED57A5" w:rsidRDefault="00ED57A5" w:rsidP="002A1770">
      <w:pPr>
        <w:pStyle w:val="ListParagraph"/>
        <w:ind w:left="547"/>
        <w:contextualSpacing w:val="0"/>
        <w:jc w:val="thaiDistribute"/>
        <w:rPr>
          <w:rFonts w:asciiTheme="minorBidi" w:hAnsiTheme="minorBidi" w:cstheme="minorBidi"/>
          <w:b/>
          <w:bCs/>
          <w:i/>
          <w:iCs/>
          <w:sz w:val="28"/>
          <w:szCs w:val="28"/>
          <w:cs/>
        </w:rPr>
      </w:pPr>
    </w:p>
    <w:p w14:paraId="27EB9147" w14:textId="10CDAD62" w:rsidR="001F0A10" w:rsidRDefault="001F0A10" w:rsidP="00CD7944">
      <w:pPr>
        <w:pStyle w:val="ListParagraph"/>
        <w:numPr>
          <w:ilvl w:val="0"/>
          <w:numId w:val="1"/>
        </w:numPr>
        <w:ind w:left="547" w:hanging="547"/>
        <w:contextualSpacing w:val="0"/>
        <w:jc w:val="thaiDistribute"/>
        <w:rPr>
          <w:rFonts w:asciiTheme="minorBidi" w:hAnsiTheme="minorBidi" w:cstheme="minorBidi"/>
          <w:b/>
          <w:bCs/>
          <w:sz w:val="28"/>
          <w:szCs w:val="28"/>
        </w:rPr>
      </w:pPr>
      <w:r w:rsidRPr="00742C02">
        <w:rPr>
          <w:rFonts w:asciiTheme="minorBidi" w:hAnsiTheme="minorBidi" w:cstheme="minorBidi"/>
          <w:b/>
          <w:bCs/>
          <w:sz w:val="28"/>
          <w:szCs w:val="28"/>
          <w:cs/>
        </w:rPr>
        <w:t>การ</w:t>
      </w:r>
      <w:r w:rsidRPr="00742C02">
        <w:rPr>
          <w:rFonts w:asciiTheme="minorBidi" w:hAnsiTheme="minorBidi" w:cstheme="minorBidi" w:hint="cs"/>
          <w:b/>
          <w:bCs/>
          <w:sz w:val="28"/>
          <w:szCs w:val="28"/>
          <w:cs/>
        </w:rPr>
        <w:t>ปรับปรุงงบการเงินปีก่อน</w:t>
      </w:r>
      <w:r w:rsidR="00761DD5">
        <w:rPr>
          <w:rFonts w:asciiTheme="minorBidi" w:hAnsiTheme="minorBidi" w:cstheme="minorBidi" w:hint="cs"/>
          <w:b/>
          <w:bCs/>
          <w:sz w:val="28"/>
          <w:szCs w:val="28"/>
          <w:cs/>
        </w:rPr>
        <w:t>และการจัดประเภทรายการใหม่</w:t>
      </w:r>
    </w:p>
    <w:p w14:paraId="1AB2D81D" w14:textId="77777777" w:rsidR="000C4DA3" w:rsidRPr="00742C02" w:rsidRDefault="000C4DA3" w:rsidP="00BD2653">
      <w:pPr>
        <w:pStyle w:val="ListParagraph"/>
        <w:ind w:left="547"/>
        <w:contextualSpacing w:val="0"/>
        <w:jc w:val="thaiDistribute"/>
        <w:rPr>
          <w:rFonts w:asciiTheme="minorBidi" w:hAnsiTheme="minorBidi" w:cstheme="minorBidi"/>
          <w:b/>
          <w:bCs/>
          <w:sz w:val="28"/>
          <w:szCs w:val="28"/>
        </w:rPr>
      </w:pPr>
    </w:p>
    <w:p w14:paraId="7ED3A884" w14:textId="6CB16CEA" w:rsidR="00927E14" w:rsidRPr="00761DD5" w:rsidRDefault="00927E14" w:rsidP="00DE6065">
      <w:pPr>
        <w:pStyle w:val="BodyText"/>
        <w:spacing w:after="0"/>
        <w:ind w:left="540" w:right="-27"/>
        <w:jc w:val="thaiDistribute"/>
        <w:rPr>
          <w:rFonts w:asciiTheme="minorBidi" w:hAnsiTheme="minorBidi" w:cs="Cordia New"/>
          <w:sz w:val="28"/>
        </w:rPr>
      </w:pPr>
      <w:bookmarkStart w:id="1" w:name="_Hlk16633703"/>
      <w:r w:rsidRPr="00742C02">
        <w:rPr>
          <w:rFonts w:ascii="Cordia New" w:hAnsi="Cordia New" w:cs="Cordia New"/>
          <w:sz w:val="28"/>
          <w:cs/>
          <w:lang w:eastAsia="x-none"/>
        </w:rPr>
        <w:t>บริษัทได้ปรับปรุงงบการเงิน</w:t>
      </w:r>
      <w:r w:rsidRPr="00742C02">
        <w:rPr>
          <w:rFonts w:ascii="Cordia New" w:hAnsi="Cordia New" w:cs="Cordia New" w:hint="cs"/>
          <w:sz w:val="28"/>
          <w:cs/>
          <w:lang w:eastAsia="x-none"/>
        </w:rPr>
        <w:t>ปี</w:t>
      </w:r>
      <w:r w:rsidRPr="00742C02">
        <w:rPr>
          <w:rFonts w:ascii="Cordia New" w:hAnsi="Cordia New" w:cs="Cordia New"/>
          <w:sz w:val="28"/>
          <w:cs/>
          <w:lang w:eastAsia="x-none"/>
        </w:rPr>
        <w:t>ก่อนซึ่งมีผลกระทบต่องบการเงินรวม</w:t>
      </w:r>
      <w:r w:rsidR="00761DD5">
        <w:rPr>
          <w:rFonts w:ascii="Cordia New" w:hAnsi="Cordia New" w:cs="Cordia New" w:hint="cs"/>
          <w:sz w:val="28"/>
          <w:cs/>
          <w:lang w:eastAsia="x-none"/>
        </w:rPr>
        <w:t>และงบการเงินเฉพาะกิจการ</w:t>
      </w:r>
      <w:r w:rsidRPr="00742C02">
        <w:rPr>
          <w:rFonts w:ascii="Cordia New" w:hAnsi="Cordia New" w:cs="Cordia New"/>
          <w:sz w:val="28"/>
          <w:cs/>
          <w:lang w:eastAsia="x-none"/>
        </w:rPr>
        <w:t>ที่แสดงเป็นข้อมูลเปรียบเทียบ</w:t>
      </w:r>
      <w:r w:rsidR="00761DD5">
        <w:rPr>
          <w:rFonts w:ascii="Cordia New" w:hAnsi="Cordia New" w:cs="Cordia New" w:hint="cs"/>
          <w:sz w:val="28"/>
          <w:cs/>
          <w:lang w:eastAsia="x-none"/>
        </w:rPr>
        <w:t xml:space="preserve"> โดยเป็นการจัดประเภทรายการ</w:t>
      </w:r>
      <w:r w:rsidR="00761DD5" w:rsidRPr="00742C02">
        <w:rPr>
          <w:rFonts w:asciiTheme="minorBidi" w:hAnsiTheme="minorBidi" w:cs="Cordia New" w:hint="cs"/>
          <w:sz w:val="28"/>
          <w:cs/>
        </w:rPr>
        <w:t>ลูกหนี้การค้าและลูกหนี้หมุนเวียนอื่น</w:t>
      </w:r>
      <w:r w:rsidRPr="00742C02">
        <w:rPr>
          <w:rFonts w:ascii="Cordia New" w:hAnsi="Cordia New" w:cs="Cordia New"/>
          <w:sz w:val="28"/>
          <w:cs/>
          <w:lang w:eastAsia="x-none"/>
        </w:rPr>
        <w:t xml:space="preserve"> </w:t>
      </w:r>
      <w:r w:rsidR="00761DD5" w:rsidRPr="00742C02">
        <w:rPr>
          <w:rFonts w:asciiTheme="minorBidi" w:hAnsiTheme="minorBidi" w:cs="Cordia New" w:hint="cs"/>
          <w:sz w:val="28"/>
          <w:cs/>
        </w:rPr>
        <w:t>สินทรัพย์หมุนเวียนอื่น</w:t>
      </w:r>
      <w:r w:rsidR="00761DD5">
        <w:rPr>
          <w:rFonts w:asciiTheme="minorBidi" w:hAnsiTheme="minorBidi" w:cs="Cordia New" w:hint="cs"/>
          <w:sz w:val="28"/>
          <w:cs/>
        </w:rPr>
        <w:t xml:space="preserve"> </w:t>
      </w:r>
      <w:r w:rsidR="00761DD5" w:rsidRPr="00742C02">
        <w:rPr>
          <w:rFonts w:asciiTheme="minorBidi" w:hAnsiTheme="minorBidi" w:cs="Cordia New" w:hint="cs"/>
          <w:sz w:val="28"/>
          <w:cs/>
        </w:rPr>
        <w:t>ต้นทุนส่วนเพิ่มในการได้มาซึ่งสัญญาที่ทำกับลูกค้า</w:t>
      </w:r>
      <w:r w:rsidR="00761DD5">
        <w:rPr>
          <w:rFonts w:asciiTheme="minorBidi" w:hAnsiTheme="minorBidi" w:cs="Cordia New" w:hint="cs"/>
          <w:sz w:val="28"/>
          <w:cs/>
        </w:rPr>
        <w:t xml:space="preserve"> ค่าใช้จ่ายในการบริหาร ขาดทุนจากอัตราแลกเปลี่ยนและการปรับปรุงงบการเงินปีก่อน</w:t>
      </w:r>
      <w:r>
        <w:rPr>
          <w:rFonts w:asciiTheme="minorBidi" w:hAnsiTheme="minorBidi" w:cs="Cordia New"/>
          <w:sz w:val="28"/>
          <w:cs/>
        </w:rPr>
        <w:t xml:space="preserve"> </w:t>
      </w:r>
      <w:r w:rsidRPr="00742C02">
        <w:rPr>
          <w:rFonts w:ascii="Cordia New" w:hAnsi="Cordia New" w:cs="Cordia New"/>
          <w:color w:val="000000"/>
          <w:sz w:val="28"/>
          <w:cs/>
          <w:lang w:eastAsia="x-none"/>
        </w:rPr>
        <w:t>เนื่องจาก</w:t>
      </w:r>
      <w:bookmarkEnd w:id="1"/>
      <w:r w:rsidR="00F43F3D" w:rsidRPr="00742C02">
        <w:rPr>
          <w:rFonts w:ascii="Cordia New" w:hAnsi="Cordia New" w:cs="Cordia New" w:hint="cs"/>
          <w:sz w:val="28"/>
          <w:cs/>
          <w:lang w:eastAsia="x-none"/>
        </w:rPr>
        <w:t>บ</w:t>
      </w:r>
      <w:r w:rsidR="00F43F3D" w:rsidRPr="00742C02">
        <w:rPr>
          <w:rFonts w:ascii="Cordia New" w:hAnsi="Cordia New" w:cs="Cordia New"/>
          <w:sz w:val="28"/>
          <w:cs/>
          <w:lang w:eastAsia="x-none"/>
        </w:rPr>
        <w:t>ริษัท</w:t>
      </w:r>
      <w:r w:rsidR="00033A70" w:rsidRPr="00742C02">
        <w:rPr>
          <w:rFonts w:ascii="Cordia New" w:hAnsi="Cordia New" w:cs="Cordia New" w:hint="cs"/>
          <w:sz w:val="28"/>
          <w:cs/>
          <w:lang w:eastAsia="x-none"/>
        </w:rPr>
        <w:t>ได้</w:t>
      </w:r>
      <w:r w:rsidR="009759CA" w:rsidRPr="00742C02">
        <w:rPr>
          <w:rFonts w:ascii="Cordia New" w:hAnsi="Cordia New" w:cs="Cordia New" w:hint="cs"/>
          <w:sz w:val="28"/>
          <w:cs/>
          <w:lang w:eastAsia="x-none"/>
        </w:rPr>
        <w:t>บันทึก</w:t>
      </w:r>
      <w:r w:rsidR="005A019A" w:rsidRPr="00742C02">
        <w:rPr>
          <w:rFonts w:ascii="Cordia New" w:hAnsi="Cordia New" w:cs="Cordia New" w:hint="cs"/>
          <w:sz w:val="28"/>
          <w:cs/>
          <w:lang w:eastAsia="x-none"/>
        </w:rPr>
        <w:t>เงินลงทุนในการร่วมค้า</w:t>
      </w:r>
      <w:r w:rsidR="00086B9F" w:rsidRPr="00742C02">
        <w:rPr>
          <w:rFonts w:ascii="Cordia New" w:hAnsi="Cordia New" w:cs="Cordia New" w:hint="cs"/>
          <w:sz w:val="28"/>
          <w:cs/>
          <w:lang w:eastAsia="x-none"/>
        </w:rPr>
        <w:t xml:space="preserve"> </w:t>
      </w:r>
      <w:r w:rsidR="00F43F3D" w:rsidRPr="00742C02">
        <w:rPr>
          <w:rFonts w:ascii="Cordia New" w:hAnsi="Cordia New" w:cs="Cordia New"/>
          <w:sz w:val="28"/>
          <w:cs/>
          <w:lang w:eastAsia="x-none"/>
        </w:rPr>
        <w:t>ในงบการเงิน</w:t>
      </w:r>
      <w:r w:rsidR="00086B9F" w:rsidRPr="00742C02">
        <w:rPr>
          <w:rFonts w:ascii="Cordia New" w:hAnsi="Cordia New" w:cs="Cordia New" w:hint="cs"/>
          <w:sz w:val="28"/>
          <w:cs/>
          <w:lang w:eastAsia="x-none"/>
        </w:rPr>
        <w:t>รวม</w:t>
      </w:r>
      <w:r w:rsidR="00F43F3D" w:rsidRPr="00742C02">
        <w:rPr>
          <w:rFonts w:ascii="Cordia New" w:hAnsi="Cordia New" w:cs="Cordia New"/>
          <w:sz w:val="28"/>
          <w:cs/>
          <w:lang w:eastAsia="x-none"/>
        </w:rPr>
        <w:t xml:space="preserve">สำหรับปีสิ้นสุดวันที่ </w:t>
      </w:r>
      <w:r w:rsidR="00F43F3D" w:rsidRPr="00742C02">
        <w:rPr>
          <w:rFonts w:ascii="Cordia New" w:hAnsi="Cordia New" w:cs="Cordia New"/>
          <w:sz w:val="28"/>
          <w:lang w:eastAsia="x-none"/>
        </w:rPr>
        <w:t xml:space="preserve">31 </w:t>
      </w:r>
      <w:r w:rsidR="00F43F3D" w:rsidRPr="00742C02">
        <w:rPr>
          <w:rFonts w:ascii="Cordia New" w:hAnsi="Cordia New" w:cs="Cordia New"/>
          <w:sz w:val="28"/>
          <w:cs/>
          <w:lang w:eastAsia="x-none"/>
        </w:rPr>
        <w:t xml:space="preserve">ธันวาคม </w:t>
      </w:r>
      <w:r w:rsidR="00F43F3D" w:rsidRPr="00742C02">
        <w:rPr>
          <w:rFonts w:ascii="Cordia New" w:hAnsi="Cordia New" w:cs="Cordia New"/>
          <w:sz w:val="28"/>
          <w:lang w:eastAsia="x-none"/>
        </w:rPr>
        <w:t>25</w:t>
      </w:r>
      <w:r w:rsidR="00F906F1">
        <w:rPr>
          <w:rFonts w:ascii="Cordia New" w:hAnsi="Cordia New" w:cs="Cordia New"/>
          <w:sz w:val="28"/>
          <w:lang w:eastAsia="x-none"/>
        </w:rPr>
        <w:t>64</w:t>
      </w:r>
      <w:r w:rsidR="00F43F3D" w:rsidRPr="00742C02">
        <w:rPr>
          <w:rFonts w:ascii="Cordia New" w:hAnsi="Cordia New" w:cs="Cordia New"/>
          <w:sz w:val="28"/>
          <w:cs/>
          <w:lang w:eastAsia="x-none"/>
        </w:rPr>
        <w:t xml:space="preserve"> สูงไปเป็นจำนวน </w:t>
      </w:r>
      <w:r w:rsidR="00EF36D2" w:rsidRPr="00742C02">
        <w:rPr>
          <w:rFonts w:ascii="Cordia New" w:hAnsi="Cordia New" w:cs="Cordia New"/>
          <w:sz w:val="28"/>
          <w:lang w:eastAsia="x-none"/>
        </w:rPr>
        <w:t>29</w:t>
      </w:r>
      <w:r w:rsidR="00F43F3D" w:rsidRPr="00742C02">
        <w:rPr>
          <w:rFonts w:ascii="Cordia New" w:hAnsi="Cordia New" w:cs="Cordia New"/>
          <w:sz w:val="28"/>
          <w:lang w:eastAsia="x-none"/>
        </w:rPr>
        <w:t>.</w:t>
      </w:r>
      <w:r w:rsidR="00426355" w:rsidRPr="00742C02">
        <w:rPr>
          <w:rFonts w:ascii="Cordia New" w:hAnsi="Cordia New" w:cs="Cordia New"/>
          <w:sz w:val="28"/>
          <w:lang w:eastAsia="x-none"/>
        </w:rPr>
        <w:t>80</w:t>
      </w:r>
      <w:r w:rsidR="00F43F3D" w:rsidRPr="00742C02">
        <w:rPr>
          <w:rFonts w:ascii="Cordia New" w:hAnsi="Cordia New" w:cs="Cordia New"/>
          <w:sz w:val="28"/>
          <w:lang w:eastAsia="x-none"/>
        </w:rPr>
        <w:t xml:space="preserve"> </w:t>
      </w:r>
      <w:r w:rsidR="00F43F3D" w:rsidRPr="00742C02">
        <w:rPr>
          <w:rFonts w:ascii="Cordia New" w:hAnsi="Cordia New" w:cs="Cordia New"/>
          <w:sz w:val="28"/>
          <w:cs/>
          <w:lang w:eastAsia="x-none"/>
        </w:rPr>
        <w:t xml:space="preserve">ล้านบาท </w:t>
      </w:r>
      <w:r w:rsidRPr="00742C02">
        <w:rPr>
          <w:rFonts w:ascii="Cordia New" w:hAnsi="Cordia New" w:cs="Cordia New"/>
          <w:spacing w:val="6"/>
          <w:sz w:val="28"/>
          <w:cs/>
          <w:lang w:eastAsia="x-none"/>
        </w:rPr>
        <w:t>ดังนั้นบริษัทจึงปรับปรุงงบการเงินรวมย้อนหลังเสมือนว่าข้อผิดพลาดดังกล่าวได้ถูกแก้ไขในปีที่รายการนั้นเกิดขึ้น</w:t>
      </w:r>
      <w:r w:rsidR="00300D7D" w:rsidRPr="00742C02">
        <w:rPr>
          <w:rFonts w:ascii="Cordia New" w:hAnsi="Cordia New" w:cs="Cordia New" w:hint="cs"/>
          <w:spacing w:val="6"/>
          <w:sz w:val="28"/>
          <w:cs/>
          <w:lang w:eastAsia="x-none"/>
        </w:rPr>
        <w:t xml:space="preserve"> </w:t>
      </w:r>
      <w:r w:rsidRPr="00742C02">
        <w:rPr>
          <w:rFonts w:ascii="Cordia New" w:hAnsi="Cordia New" w:cs="Cordia New"/>
          <w:spacing w:val="6"/>
          <w:sz w:val="28"/>
          <w:cs/>
          <w:lang w:eastAsia="x-none"/>
        </w:rPr>
        <w:t>ผ</w:t>
      </w:r>
      <w:r w:rsidR="00822C01" w:rsidRPr="00742C02">
        <w:rPr>
          <w:rFonts w:ascii="Cordia New" w:hAnsi="Cordia New" w:cs="Cordia New" w:hint="cs"/>
          <w:spacing w:val="6"/>
          <w:sz w:val="28"/>
          <w:cs/>
          <w:lang w:eastAsia="x-none"/>
        </w:rPr>
        <w:t>ล</w:t>
      </w:r>
      <w:r w:rsidRPr="00742C02">
        <w:rPr>
          <w:rFonts w:ascii="Cordia New" w:hAnsi="Cordia New" w:cs="Cordia New"/>
          <w:spacing w:val="6"/>
          <w:sz w:val="28"/>
          <w:cs/>
          <w:lang w:eastAsia="x-none"/>
        </w:rPr>
        <w:t>สะสมของการ</w:t>
      </w:r>
      <w:r w:rsidRPr="00742C02">
        <w:rPr>
          <w:rFonts w:ascii="Cordia New" w:hAnsi="Cordia New" w:cs="Cordia New"/>
          <w:color w:val="000000"/>
          <w:sz w:val="28"/>
          <w:cs/>
          <w:lang w:val="th-TH"/>
        </w:rPr>
        <w:t>ปรับปรุงงบการเงินปีก่อน</w:t>
      </w:r>
      <w:r w:rsidRPr="00742C02">
        <w:rPr>
          <w:rFonts w:ascii="Cordia New" w:hAnsi="Cordia New" w:cs="Cordia New"/>
          <w:spacing w:val="6"/>
          <w:sz w:val="28"/>
          <w:cs/>
          <w:lang w:eastAsia="x-none"/>
        </w:rPr>
        <w:t>ดังกล่าวแสดงได้ดังนี้</w:t>
      </w:r>
    </w:p>
    <w:p w14:paraId="626BA6C5" w14:textId="77777777" w:rsidR="00761DD5" w:rsidRPr="00742C02" w:rsidRDefault="00761DD5" w:rsidP="00475667">
      <w:pPr>
        <w:ind w:left="558"/>
        <w:jc w:val="thaiDistribute"/>
        <w:rPr>
          <w:rFonts w:ascii="Cordia New" w:hAnsi="Cordia New" w:cs="Cordia New"/>
          <w:sz w:val="28"/>
          <w:szCs w:val="28"/>
          <w:lang w:eastAsia="x-none"/>
        </w:rPr>
      </w:pPr>
    </w:p>
    <w:tbl>
      <w:tblPr>
        <w:tblW w:w="9630" w:type="dxa"/>
        <w:tblInd w:w="450" w:type="dxa"/>
        <w:tblLayout w:type="fixed"/>
        <w:tblLook w:val="01E0" w:firstRow="1" w:lastRow="1" w:firstColumn="1" w:lastColumn="1" w:noHBand="0" w:noVBand="0"/>
      </w:tblPr>
      <w:tblGrid>
        <w:gridCol w:w="2880"/>
        <w:gridCol w:w="360"/>
        <w:gridCol w:w="1620"/>
        <w:gridCol w:w="270"/>
        <w:gridCol w:w="1260"/>
        <w:gridCol w:w="239"/>
        <w:gridCol w:w="1206"/>
        <w:gridCol w:w="236"/>
        <w:gridCol w:w="1559"/>
      </w:tblGrid>
      <w:tr w:rsidR="00761DD5" w:rsidRPr="00742C02" w14:paraId="4351846D" w14:textId="77777777" w:rsidTr="00761DD5">
        <w:trPr>
          <w:trHeight w:val="419"/>
        </w:trPr>
        <w:tc>
          <w:tcPr>
            <w:tcW w:w="9630" w:type="dxa"/>
            <w:gridSpan w:val="9"/>
          </w:tcPr>
          <w:p w14:paraId="5AD89ED0" w14:textId="6842AFE9" w:rsidR="00761DD5" w:rsidRPr="00742C02" w:rsidRDefault="00761DD5" w:rsidP="00761DD5">
            <w:pPr>
              <w:pStyle w:val="BodyText"/>
              <w:spacing w:after="0"/>
              <w:ind w:right="-108"/>
              <w:rPr>
                <w:rFonts w:asciiTheme="minorBidi" w:hAnsiTheme="minorBidi" w:cstheme="minorBidi"/>
                <w:b/>
                <w:bCs/>
                <w:sz w:val="28"/>
                <w:cs/>
              </w:rPr>
            </w:pPr>
            <w:r w:rsidRPr="00742C02">
              <w:rPr>
                <w:rFonts w:asciiTheme="minorBidi" w:hAnsiTheme="minorBidi" w:cstheme="minorBidi"/>
                <w:b/>
                <w:bCs/>
                <w:i/>
                <w:iCs/>
                <w:sz w:val="28"/>
                <w:cs/>
              </w:rPr>
              <w:t xml:space="preserve">งบแสดงฐานะการเงิน ณ วันที่ </w:t>
            </w:r>
            <w:r w:rsidRPr="00742C02">
              <w:rPr>
                <w:rFonts w:asciiTheme="minorBidi" w:hAnsiTheme="minorBidi" w:cstheme="minorBidi"/>
                <w:b/>
                <w:bCs/>
                <w:i/>
                <w:iCs/>
                <w:sz w:val="28"/>
              </w:rPr>
              <w:t>31</w:t>
            </w:r>
            <w:r w:rsidRPr="00742C02">
              <w:rPr>
                <w:rFonts w:asciiTheme="minorBidi" w:hAnsiTheme="minorBidi" w:cstheme="minorBidi"/>
                <w:b/>
                <w:bCs/>
                <w:i/>
                <w:iCs/>
                <w:sz w:val="28"/>
                <w:cs/>
              </w:rPr>
              <w:t xml:space="preserve"> ธันวาคม </w:t>
            </w:r>
            <w:r w:rsidRPr="00742C02">
              <w:rPr>
                <w:rFonts w:asciiTheme="minorBidi" w:hAnsiTheme="minorBidi" w:cstheme="minorBidi"/>
                <w:b/>
                <w:bCs/>
                <w:i/>
                <w:iCs/>
                <w:sz w:val="28"/>
              </w:rPr>
              <w:t>256</w:t>
            </w:r>
            <w:r w:rsidRPr="00742C02">
              <w:rPr>
                <w:rFonts w:asciiTheme="minorBidi" w:hAnsiTheme="minorBidi" w:cstheme="minorBidi" w:hint="cs"/>
                <w:b/>
                <w:bCs/>
                <w:i/>
                <w:iCs/>
                <w:sz w:val="28"/>
                <w:cs/>
              </w:rPr>
              <w:t>4</w:t>
            </w:r>
          </w:p>
        </w:tc>
      </w:tr>
      <w:tr w:rsidR="00761DD5" w:rsidRPr="00742C02" w14:paraId="06AF45A1" w14:textId="77777777" w:rsidTr="00761DD5">
        <w:trPr>
          <w:trHeight w:val="419"/>
        </w:trPr>
        <w:tc>
          <w:tcPr>
            <w:tcW w:w="2880" w:type="dxa"/>
            <w:shd w:val="clear" w:color="auto" w:fill="auto"/>
            <w:vAlign w:val="bottom"/>
          </w:tcPr>
          <w:p w14:paraId="70F314FC" w14:textId="77777777" w:rsidR="00761DD5" w:rsidRPr="00742C02" w:rsidRDefault="00761DD5" w:rsidP="00870241">
            <w:pPr>
              <w:pStyle w:val="BodyText"/>
              <w:spacing w:after="0"/>
              <w:ind w:right="-405"/>
              <w:jc w:val="both"/>
              <w:rPr>
                <w:rFonts w:asciiTheme="minorBidi" w:hAnsiTheme="minorBidi" w:cstheme="minorBidi"/>
                <w:i/>
                <w:iCs/>
                <w:color w:val="0000FF"/>
                <w:sz w:val="28"/>
              </w:rPr>
            </w:pPr>
          </w:p>
        </w:tc>
        <w:tc>
          <w:tcPr>
            <w:tcW w:w="360" w:type="dxa"/>
            <w:shd w:val="clear" w:color="auto" w:fill="auto"/>
            <w:vAlign w:val="bottom"/>
          </w:tcPr>
          <w:p w14:paraId="3878EBA7" w14:textId="77777777" w:rsidR="00761DD5" w:rsidRPr="00742C02" w:rsidRDefault="00761DD5" w:rsidP="00870241">
            <w:pPr>
              <w:pStyle w:val="BodyText"/>
              <w:spacing w:after="0"/>
              <w:ind w:right="-405"/>
              <w:jc w:val="both"/>
              <w:rPr>
                <w:rFonts w:asciiTheme="minorBidi" w:hAnsiTheme="minorBidi" w:cstheme="minorBidi"/>
                <w:sz w:val="28"/>
              </w:rPr>
            </w:pPr>
          </w:p>
        </w:tc>
        <w:tc>
          <w:tcPr>
            <w:tcW w:w="6390" w:type="dxa"/>
            <w:gridSpan w:val="7"/>
          </w:tcPr>
          <w:p w14:paraId="11F532EC" w14:textId="069C2307" w:rsidR="00761DD5" w:rsidRPr="00742C02" w:rsidRDefault="00761DD5" w:rsidP="00870241">
            <w:pPr>
              <w:pStyle w:val="BodyText"/>
              <w:spacing w:after="0"/>
              <w:ind w:right="-108"/>
              <w:jc w:val="center"/>
              <w:rPr>
                <w:rFonts w:asciiTheme="minorBidi" w:hAnsiTheme="minorBidi" w:cstheme="minorBidi"/>
                <w:b/>
                <w:bCs/>
                <w:sz w:val="28"/>
                <w:cs/>
              </w:rPr>
            </w:pPr>
            <w:r w:rsidRPr="00742C02">
              <w:rPr>
                <w:rFonts w:asciiTheme="minorBidi" w:hAnsiTheme="minorBidi" w:cstheme="minorBidi" w:hint="cs"/>
                <w:b/>
                <w:bCs/>
                <w:sz w:val="28"/>
                <w:cs/>
              </w:rPr>
              <w:t>งบการเงินรวม</w:t>
            </w:r>
          </w:p>
        </w:tc>
      </w:tr>
      <w:tr w:rsidR="00761DD5" w:rsidRPr="00742C02" w14:paraId="2672199E" w14:textId="77777777" w:rsidTr="00761DD5">
        <w:trPr>
          <w:trHeight w:val="404"/>
        </w:trPr>
        <w:tc>
          <w:tcPr>
            <w:tcW w:w="2880" w:type="dxa"/>
            <w:shd w:val="clear" w:color="auto" w:fill="auto"/>
            <w:vAlign w:val="bottom"/>
          </w:tcPr>
          <w:p w14:paraId="7DF9CF13" w14:textId="77777777" w:rsidR="00761DD5" w:rsidRPr="00742C02" w:rsidRDefault="00761DD5" w:rsidP="00870241">
            <w:pPr>
              <w:pStyle w:val="BodyText"/>
              <w:spacing w:after="0"/>
              <w:ind w:right="-405"/>
              <w:jc w:val="both"/>
              <w:rPr>
                <w:rFonts w:asciiTheme="minorBidi" w:hAnsiTheme="minorBidi" w:cstheme="minorBidi"/>
                <w:i/>
                <w:iCs/>
                <w:color w:val="0000FF"/>
                <w:sz w:val="28"/>
              </w:rPr>
            </w:pPr>
          </w:p>
        </w:tc>
        <w:tc>
          <w:tcPr>
            <w:tcW w:w="360" w:type="dxa"/>
            <w:shd w:val="clear" w:color="auto" w:fill="auto"/>
            <w:vAlign w:val="bottom"/>
          </w:tcPr>
          <w:p w14:paraId="7389F8EC" w14:textId="77777777" w:rsidR="00761DD5" w:rsidRPr="00742C02" w:rsidRDefault="00761DD5" w:rsidP="00870241">
            <w:pPr>
              <w:pStyle w:val="BodyText"/>
              <w:spacing w:after="0"/>
              <w:ind w:right="-405"/>
              <w:jc w:val="both"/>
              <w:rPr>
                <w:rFonts w:asciiTheme="minorBidi" w:hAnsiTheme="minorBidi" w:cstheme="minorBidi"/>
                <w:sz w:val="28"/>
              </w:rPr>
            </w:pPr>
          </w:p>
        </w:tc>
        <w:tc>
          <w:tcPr>
            <w:tcW w:w="1620" w:type="dxa"/>
            <w:shd w:val="clear" w:color="auto" w:fill="auto"/>
            <w:vAlign w:val="bottom"/>
          </w:tcPr>
          <w:p w14:paraId="0F1F5AAB" w14:textId="02E09727" w:rsidR="00761DD5" w:rsidRPr="00742C02" w:rsidRDefault="00761DD5" w:rsidP="00870241">
            <w:pPr>
              <w:pStyle w:val="BodyText"/>
              <w:spacing w:after="0"/>
              <w:ind w:left="-108" w:right="-108"/>
              <w:jc w:val="center"/>
              <w:rPr>
                <w:rFonts w:asciiTheme="minorBidi" w:hAnsiTheme="minorBidi" w:cstheme="minorBidi"/>
                <w:sz w:val="28"/>
              </w:rPr>
            </w:pPr>
            <w:r w:rsidRPr="00742C02">
              <w:rPr>
                <w:rFonts w:asciiTheme="minorBidi" w:hAnsiTheme="minorBidi" w:cstheme="minorBidi"/>
                <w:sz w:val="28"/>
                <w:cs/>
              </w:rPr>
              <w:t>ตามที่รายงานไว้เดิม</w:t>
            </w:r>
          </w:p>
        </w:tc>
        <w:tc>
          <w:tcPr>
            <w:tcW w:w="270" w:type="dxa"/>
          </w:tcPr>
          <w:p w14:paraId="3B8DC1ED" w14:textId="77777777" w:rsidR="00761DD5" w:rsidRPr="00742C02" w:rsidRDefault="00761DD5" w:rsidP="00870241">
            <w:pPr>
              <w:pStyle w:val="BodyText"/>
              <w:spacing w:after="0"/>
              <w:ind w:right="-405"/>
              <w:jc w:val="both"/>
              <w:rPr>
                <w:rFonts w:asciiTheme="minorBidi" w:hAnsiTheme="minorBidi" w:cstheme="minorBidi"/>
                <w:sz w:val="28"/>
              </w:rPr>
            </w:pPr>
          </w:p>
        </w:tc>
        <w:tc>
          <w:tcPr>
            <w:tcW w:w="1260" w:type="dxa"/>
          </w:tcPr>
          <w:p w14:paraId="48558128" w14:textId="2C971E33" w:rsidR="00761DD5" w:rsidRPr="00742C02" w:rsidRDefault="00761DD5" w:rsidP="00761DD5">
            <w:pPr>
              <w:pStyle w:val="BodyText"/>
              <w:tabs>
                <w:tab w:val="left" w:pos="1065"/>
              </w:tabs>
              <w:spacing w:after="0"/>
              <w:ind w:left="75" w:right="-405" w:firstLine="180"/>
              <w:rPr>
                <w:rFonts w:asciiTheme="minorBidi" w:hAnsiTheme="minorBidi" w:cstheme="minorBidi"/>
                <w:sz w:val="28"/>
              </w:rPr>
            </w:pPr>
            <w:r w:rsidRPr="00742C02">
              <w:rPr>
                <w:rFonts w:asciiTheme="minorBidi" w:hAnsiTheme="minorBidi" w:cstheme="minorBidi"/>
                <w:sz w:val="28"/>
                <w:cs/>
              </w:rPr>
              <w:t>รายการ</w:t>
            </w:r>
            <w:r>
              <w:rPr>
                <w:rFonts w:asciiTheme="minorBidi" w:hAnsiTheme="minorBidi" w:cstheme="minorBidi"/>
                <w:sz w:val="28"/>
                <w:cs/>
              </w:rPr>
              <w:br/>
            </w:r>
            <w:r w:rsidRPr="00742C02">
              <w:rPr>
                <w:rFonts w:asciiTheme="minorBidi" w:hAnsiTheme="minorBidi" w:cstheme="minorBidi"/>
                <w:sz w:val="28"/>
                <w:cs/>
              </w:rPr>
              <w:t>ปรับปรุงใหม่</w:t>
            </w:r>
          </w:p>
        </w:tc>
        <w:tc>
          <w:tcPr>
            <w:tcW w:w="239" w:type="dxa"/>
            <w:shd w:val="clear" w:color="auto" w:fill="auto"/>
            <w:vAlign w:val="bottom"/>
          </w:tcPr>
          <w:p w14:paraId="40E5F902" w14:textId="6083CE49" w:rsidR="00761DD5" w:rsidRPr="00742C02" w:rsidRDefault="00761DD5" w:rsidP="00870241">
            <w:pPr>
              <w:pStyle w:val="BodyText"/>
              <w:spacing w:after="0"/>
              <w:ind w:right="-405"/>
              <w:jc w:val="both"/>
              <w:rPr>
                <w:rFonts w:asciiTheme="minorBidi" w:hAnsiTheme="minorBidi" w:cstheme="minorBidi"/>
                <w:sz w:val="28"/>
              </w:rPr>
            </w:pPr>
          </w:p>
        </w:tc>
        <w:tc>
          <w:tcPr>
            <w:tcW w:w="1206" w:type="dxa"/>
            <w:shd w:val="clear" w:color="auto" w:fill="auto"/>
            <w:vAlign w:val="bottom"/>
          </w:tcPr>
          <w:p w14:paraId="518EA5FB" w14:textId="77777777" w:rsidR="00761DD5" w:rsidRPr="00742C02" w:rsidRDefault="00761DD5" w:rsidP="00870241">
            <w:pPr>
              <w:pStyle w:val="BodyText"/>
              <w:spacing w:after="0"/>
              <w:ind w:left="-108" w:right="-108"/>
              <w:jc w:val="center"/>
              <w:rPr>
                <w:rFonts w:asciiTheme="minorBidi" w:hAnsiTheme="minorBidi" w:cstheme="minorBidi"/>
                <w:sz w:val="28"/>
              </w:rPr>
            </w:pPr>
            <w:r w:rsidRPr="00742C02">
              <w:rPr>
                <w:rFonts w:asciiTheme="minorBidi" w:hAnsiTheme="minorBidi" w:cstheme="minorBidi"/>
                <w:sz w:val="28"/>
                <w:cs/>
              </w:rPr>
              <w:t>จัดประเภทใหม่</w:t>
            </w:r>
          </w:p>
        </w:tc>
        <w:tc>
          <w:tcPr>
            <w:tcW w:w="236" w:type="dxa"/>
            <w:shd w:val="clear" w:color="auto" w:fill="auto"/>
            <w:vAlign w:val="bottom"/>
          </w:tcPr>
          <w:p w14:paraId="6882695F" w14:textId="77777777" w:rsidR="00761DD5" w:rsidRPr="00742C02" w:rsidRDefault="00761DD5" w:rsidP="00870241">
            <w:pPr>
              <w:pStyle w:val="BodyText"/>
              <w:spacing w:after="0"/>
              <w:ind w:right="-405"/>
              <w:jc w:val="both"/>
              <w:rPr>
                <w:rFonts w:asciiTheme="minorBidi" w:hAnsiTheme="minorBidi" w:cstheme="minorBidi"/>
                <w:sz w:val="28"/>
              </w:rPr>
            </w:pPr>
          </w:p>
        </w:tc>
        <w:tc>
          <w:tcPr>
            <w:tcW w:w="1559" w:type="dxa"/>
            <w:shd w:val="clear" w:color="auto" w:fill="auto"/>
            <w:vAlign w:val="bottom"/>
          </w:tcPr>
          <w:p w14:paraId="6E113D85" w14:textId="39AE1263" w:rsidR="00761DD5" w:rsidRPr="00742C02" w:rsidRDefault="00761DD5" w:rsidP="00870241">
            <w:pPr>
              <w:pStyle w:val="BodyText"/>
              <w:spacing w:after="0"/>
              <w:ind w:right="-108"/>
              <w:jc w:val="center"/>
              <w:rPr>
                <w:rFonts w:asciiTheme="minorBidi" w:hAnsiTheme="minorBidi" w:cstheme="minorBidi"/>
                <w:sz w:val="28"/>
              </w:rPr>
            </w:pPr>
            <w:r w:rsidRPr="00742C02">
              <w:rPr>
                <w:rFonts w:asciiTheme="minorBidi" w:hAnsiTheme="minorBidi" w:cstheme="minorBidi"/>
                <w:sz w:val="28"/>
                <w:cs/>
              </w:rPr>
              <w:t>ตามที่ปรับปรุงใหม่</w:t>
            </w:r>
          </w:p>
        </w:tc>
      </w:tr>
      <w:tr w:rsidR="002C1E1F" w:rsidRPr="00742C02" w14:paraId="0FFEBC7D" w14:textId="77777777" w:rsidTr="00870241">
        <w:trPr>
          <w:trHeight w:val="404"/>
        </w:trPr>
        <w:tc>
          <w:tcPr>
            <w:tcW w:w="2880" w:type="dxa"/>
            <w:shd w:val="clear" w:color="auto" w:fill="auto"/>
            <w:vAlign w:val="bottom"/>
          </w:tcPr>
          <w:p w14:paraId="024D9772" w14:textId="77777777" w:rsidR="002C1E1F" w:rsidRPr="00742C02" w:rsidRDefault="002C1E1F" w:rsidP="00870241">
            <w:pPr>
              <w:pStyle w:val="BodyText"/>
              <w:spacing w:after="0"/>
              <w:ind w:right="-405"/>
              <w:jc w:val="both"/>
              <w:rPr>
                <w:rFonts w:asciiTheme="minorBidi" w:hAnsiTheme="minorBidi" w:cstheme="minorBidi"/>
                <w:i/>
                <w:iCs/>
                <w:color w:val="0000FF"/>
                <w:sz w:val="28"/>
              </w:rPr>
            </w:pPr>
          </w:p>
        </w:tc>
        <w:tc>
          <w:tcPr>
            <w:tcW w:w="360" w:type="dxa"/>
            <w:shd w:val="clear" w:color="auto" w:fill="auto"/>
            <w:vAlign w:val="bottom"/>
          </w:tcPr>
          <w:p w14:paraId="75B7AA1B" w14:textId="77777777" w:rsidR="002C1E1F" w:rsidRPr="00742C02" w:rsidRDefault="002C1E1F" w:rsidP="00870241">
            <w:pPr>
              <w:pStyle w:val="BodyText"/>
              <w:spacing w:after="0"/>
              <w:ind w:right="-405"/>
              <w:jc w:val="both"/>
              <w:rPr>
                <w:rFonts w:asciiTheme="minorBidi" w:hAnsiTheme="minorBidi" w:cstheme="minorBidi"/>
                <w:sz w:val="28"/>
              </w:rPr>
            </w:pPr>
          </w:p>
        </w:tc>
        <w:tc>
          <w:tcPr>
            <w:tcW w:w="6390" w:type="dxa"/>
            <w:gridSpan w:val="7"/>
            <w:shd w:val="clear" w:color="auto" w:fill="auto"/>
            <w:vAlign w:val="bottom"/>
          </w:tcPr>
          <w:p w14:paraId="6B5DFEA4" w14:textId="68DF3E50" w:rsidR="002C1E1F" w:rsidRPr="00742C02" w:rsidRDefault="002C1E1F" w:rsidP="00870241">
            <w:pPr>
              <w:pStyle w:val="BodyText"/>
              <w:spacing w:after="0"/>
              <w:ind w:right="-108"/>
              <w:jc w:val="center"/>
              <w:rPr>
                <w:rFonts w:asciiTheme="minorBidi" w:hAnsiTheme="minorBidi" w:cstheme="minorBidi"/>
                <w:sz w:val="28"/>
                <w:cs/>
              </w:rPr>
            </w:pPr>
            <w:r w:rsidRPr="00742C02">
              <w:rPr>
                <w:rFonts w:asciiTheme="minorBidi" w:hAnsiTheme="minorBidi" w:cstheme="minorBidi"/>
                <w:i/>
                <w:iCs/>
                <w:sz w:val="28"/>
                <w:cs/>
              </w:rPr>
              <w:t>(</w:t>
            </w:r>
            <w:r w:rsidRPr="00742C02">
              <w:rPr>
                <w:rFonts w:asciiTheme="minorBidi" w:hAnsiTheme="minorBidi" w:cstheme="minorBidi" w:hint="cs"/>
                <w:i/>
                <w:iCs/>
                <w:sz w:val="28"/>
                <w:cs/>
              </w:rPr>
              <w:t>พัน</w:t>
            </w:r>
            <w:r w:rsidRPr="00742C02">
              <w:rPr>
                <w:rFonts w:asciiTheme="minorBidi" w:hAnsiTheme="minorBidi" w:cstheme="minorBidi"/>
                <w:i/>
                <w:iCs/>
                <w:sz w:val="28"/>
                <w:cs/>
              </w:rPr>
              <w:t>บาท)</w:t>
            </w:r>
          </w:p>
        </w:tc>
      </w:tr>
      <w:tr w:rsidR="00761DD5" w:rsidRPr="00742C02" w14:paraId="22635E7C" w14:textId="77777777" w:rsidTr="00761DD5">
        <w:trPr>
          <w:trHeight w:val="419"/>
        </w:trPr>
        <w:tc>
          <w:tcPr>
            <w:tcW w:w="2880" w:type="dxa"/>
            <w:shd w:val="clear" w:color="auto" w:fill="auto"/>
            <w:vAlign w:val="bottom"/>
          </w:tcPr>
          <w:p w14:paraId="3D3B0422" w14:textId="77777777" w:rsidR="00761DD5" w:rsidRPr="00742C02" w:rsidRDefault="00761DD5" w:rsidP="00870241">
            <w:pPr>
              <w:pStyle w:val="BodyText"/>
              <w:spacing w:after="0"/>
              <w:ind w:right="-405"/>
              <w:jc w:val="both"/>
              <w:rPr>
                <w:rFonts w:asciiTheme="minorBidi" w:hAnsiTheme="minorBidi" w:cstheme="minorBidi"/>
                <w:b/>
                <w:bCs/>
                <w:sz w:val="28"/>
                <w:cs/>
              </w:rPr>
            </w:pPr>
            <w:r w:rsidRPr="00742C02">
              <w:rPr>
                <w:rFonts w:asciiTheme="minorBidi" w:hAnsiTheme="minorBidi" w:cs="Cordia New" w:hint="cs"/>
                <w:b/>
                <w:bCs/>
                <w:sz w:val="28"/>
                <w:cs/>
              </w:rPr>
              <w:t>สินทรัพย์หมุนเวียน</w:t>
            </w:r>
          </w:p>
        </w:tc>
        <w:tc>
          <w:tcPr>
            <w:tcW w:w="360" w:type="dxa"/>
            <w:shd w:val="clear" w:color="auto" w:fill="auto"/>
            <w:vAlign w:val="bottom"/>
          </w:tcPr>
          <w:p w14:paraId="1C1A6F7C" w14:textId="77777777" w:rsidR="00761DD5" w:rsidRPr="00742C02" w:rsidRDefault="00761DD5" w:rsidP="00870241">
            <w:pPr>
              <w:pStyle w:val="BodyText"/>
              <w:spacing w:after="0"/>
              <w:ind w:right="-405"/>
              <w:jc w:val="both"/>
              <w:rPr>
                <w:rFonts w:asciiTheme="minorBidi" w:hAnsiTheme="minorBidi" w:cstheme="minorBidi"/>
                <w:sz w:val="28"/>
              </w:rPr>
            </w:pPr>
          </w:p>
        </w:tc>
        <w:tc>
          <w:tcPr>
            <w:tcW w:w="1620" w:type="dxa"/>
            <w:shd w:val="clear" w:color="auto" w:fill="auto"/>
            <w:vAlign w:val="bottom"/>
          </w:tcPr>
          <w:p w14:paraId="3D33A770" w14:textId="77777777" w:rsidR="00761DD5" w:rsidRPr="00742C02" w:rsidRDefault="00761DD5" w:rsidP="00870241">
            <w:pPr>
              <w:pStyle w:val="BodyText"/>
              <w:tabs>
                <w:tab w:val="decimal" w:pos="695"/>
              </w:tabs>
              <w:spacing w:after="0"/>
              <w:ind w:right="-156"/>
              <w:rPr>
                <w:rFonts w:asciiTheme="minorBidi" w:hAnsiTheme="minorBidi" w:cstheme="minorBidi"/>
                <w:sz w:val="28"/>
              </w:rPr>
            </w:pPr>
          </w:p>
        </w:tc>
        <w:tc>
          <w:tcPr>
            <w:tcW w:w="270" w:type="dxa"/>
          </w:tcPr>
          <w:p w14:paraId="77C9FF49" w14:textId="77777777" w:rsidR="00761DD5" w:rsidRPr="00742C02" w:rsidRDefault="00761DD5" w:rsidP="00870241">
            <w:pPr>
              <w:pStyle w:val="BodyText"/>
              <w:spacing w:after="0"/>
              <w:ind w:right="-405"/>
              <w:jc w:val="both"/>
              <w:rPr>
                <w:rFonts w:asciiTheme="minorBidi" w:hAnsiTheme="minorBidi" w:cstheme="minorBidi"/>
                <w:sz w:val="28"/>
              </w:rPr>
            </w:pPr>
          </w:p>
        </w:tc>
        <w:tc>
          <w:tcPr>
            <w:tcW w:w="1260" w:type="dxa"/>
          </w:tcPr>
          <w:p w14:paraId="1B539A18" w14:textId="77777777" w:rsidR="00761DD5" w:rsidRPr="00742C02" w:rsidRDefault="00761DD5" w:rsidP="00870241">
            <w:pPr>
              <w:pStyle w:val="BodyText"/>
              <w:spacing w:after="0"/>
              <w:ind w:right="-405"/>
              <w:jc w:val="both"/>
              <w:rPr>
                <w:rFonts w:asciiTheme="minorBidi" w:hAnsiTheme="minorBidi" w:cstheme="minorBidi"/>
                <w:sz w:val="28"/>
              </w:rPr>
            </w:pPr>
          </w:p>
        </w:tc>
        <w:tc>
          <w:tcPr>
            <w:tcW w:w="239" w:type="dxa"/>
            <w:shd w:val="clear" w:color="auto" w:fill="auto"/>
            <w:vAlign w:val="bottom"/>
          </w:tcPr>
          <w:p w14:paraId="01AB40CB" w14:textId="6334B328" w:rsidR="00761DD5" w:rsidRPr="00742C02" w:rsidRDefault="00761DD5" w:rsidP="00870241">
            <w:pPr>
              <w:pStyle w:val="BodyText"/>
              <w:spacing w:after="0"/>
              <w:ind w:right="-405"/>
              <w:jc w:val="both"/>
              <w:rPr>
                <w:rFonts w:asciiTheme="minorBidi" w:hAnsiTheme="minorBidi" w:cstheme="minorBidi"/>
                <w:sz w:val="28"/>
              </w:rPr>
            </w:pPr>
          </w:p>
        </w:tc>
        <w:tc>
          <w:tcPr>
            <w:tcW w:w="1206" w:type="dxa"/>
            <w:shd w:val="clear" w:color="auto" w:fill="auto"/>
            <w:vAlign w:val="bottom"/>
          </w:tcPr>
          <w:p w14:paraId="21E15BB4" w14:textId="77777777" w:rsidR="00761DD5" w:rsidRPr="00742C02" w:rsidRDefault="00761DD5" w:rsidP="00870241">
            <w:pPr>
              <w:pStyle w:val="BodyText"/>
              <w:tabs>
                <w:tab w:val="decimal" w:pos="695"/>
              </w:tabs>
              <w:spacing w:after="0"/>
              <w:ind w:right="-156"/>
              <w:rPr>
                <w:rFonts w:asciiTheme="minorBidi" w:hAnsiTheme="minorBidi" w:cstheme="minorBidi"/>
                <w:sz w:val="28"/>
              </w:rPr>
            </w:pPr>
          </w:p>
        </w:tc>
        <w:tc>
          <w:tcPr>
            <w:tcW w:w="236" w:type="dxa"/>
            <w:shd w:val="clear" w:color="auto" w:fill="auto"/>
            <w:vAlign w:val="bottom"/>
          </w:tcPr>
          <w:p w14:paraId="5D87C575" w14:textId="77777777" w:rsidR="00761DD5" w:rsidRPr="00742C02" w:rsidRDefault="00761DD5" w:rsidP="00870241">
            <w:pPr>
              <w:pStyle w:val="BodyText"/>
              <w:spacing w:after="0"/>
              <w:ind w:right="-405"/>
              <w:jc w:val="both"/>
              <w:rPr>
                <w:rFonts w:asciiTheme="minorBidi" w:hAnsiTheme="minorBidi" w:cstheme="minorBidi"/>
                <w:sz w:val="28"/>
              </w:rPr>
            </w:pPr>
          </w:p>
        </w:tc>
        <w:tc>
          <w:tcPr>
            <w:tcW w:w="1559" w:type="dxa"/>
            <w:shd w:val="clear" w:color="auto" w:fill="auto"/>
            <w:vAlign w:val="bottom"/>
          </w:tcPr>
          <w:p w14:paraId="3CAF0BC5" w14:textId="77777777" w:rsidR="00761DD5" w:rsidRPr="00742C02" w:rsidRDefault="00761DD5" w:rsidP="00870241">
            <w:pPr>
              <w:pStyle w:val="BodyText"/>
              <w:tabs>
                <w:tab w:val="decimal" w:pos="695"/>
              </w:tabs>
              <w:spacing w:after="0"/>
              <w:ind w:right="-156"/>
              <w:rPr>
                <w:rFonts w:asciiTheme="minorBidi" w:hAnsiTheme="minorBidi" w:cstheme="minorBidi"/>
                <w:sz w:val="28"/>
              </w:rPr>
            </w:pPr>
          </w:p>
        </w:tc>
      </w:tr>
      <w:tr w:rsidR="00761DD5" w:rsidRPr="00742C02" w14:paraId="56FC3385" w14:textId="77777777" w:rsidTr="00761DD5">
        <w:trPr>
          <w:trHeight w:val="419"/>
        </w:trPr>
        <w:tc>
          <w:tcPr>
            <w:tcW w:w="2880" w:type="dxa"/>
            <w:shd w:val="clear" w:color="auto" w:fill="auto"/>
            <w:vAlign w:val="bottom"/>
          </w:tcPr>
          <w:p w14:paraId="592C6D53" w14:textId="77777777" w:rsidR="00761DD5" w:rsidRPr="00742C02" w:rsidRDefault="00761DD5" w:rsidP="00870241">
            <w:pPr>
              <w:pStyle w:val="BodyText"/>
              <w:spacing w:after="0"/>
              <w:ind w:right="-405"/>
              <w:jc w:val="both"/>
              <w:rPr>
                <w:rFonts w:asciiTheme="minorBidi" w:hAnsiTheme="minorBidi" w:cs="Cordia New"/>
                <w:b/>
                <w:bCs/>
                <w:sz w:val="28"/>
                <w:cs/>
              </w:rPr>
            </w:pPr>
            <w:r w:rsidRPr="00742C02">
              <w:rPr>
                <w:rFonts w:asciiTheme="minorBidi" w:hAnsiTheme="minorBidi" w:cs="Cordia New" w:hint="cs"/>
                <w:sz w:val="28"/>
                <w:cs/>
              </w:rPr>
              <w:t>ลูกหนี้การค้าและลูกหนี้หมุนเวียนอื่น</w:t>
            </w:r>
          </w:p>
        </w:tc>
        <w:tc>
          <w:tcPr>
            <w:tcW w:w="360" w:type="dxa"/>
            <w:shd w:val="clear" w:color="auto" w:fill="auto"/>
            <w:vAlign w:val="bottom"/>
          </w:tcPr>
          <w:p w14:paraId="186ADE6C" w14:textId="77777777" w:rsidR="00761DD5" w:rsidRPr="00742C02" w:rsidRDefault="00761DD5" w:rsidP="00870241">
            <w:pPr>
              <w:pStyle w:val="BodyText"/>
              <w:spacing w:after="0"/>
              <w:ind w:right="-405"/>
              <w:jc w:val="both"/>
              <w:rPr>
                <w:rFonts w:asciiTheme="minorBidi" w:hAnsiTheme="minorBidi" w:cstheme="minorBidi"/>
                <w:sz w:val="28"/>
              </w:rPr>
            </w:pPr>
          </w:p>
        </w:tc>
        <w:tc>
          <w:tcPr>
            <w:tcW w:w="1620" w:type="dxa"/>
            <w:shd w:val="clear" w:color="auto" w:fill="auto"/>
            <w:vAlign w:val="bottom"/>
          </w:tcPr>
          <w:p w14:paraId="56E3A3D5" w14:textId="77777777" w:rsidR="00761DD5" w:rsidRPr="00742C02" w:rsidRDefault="00761DD5" w:rsidP="00870241">
            <w:pPr>
              <w:pStyle w:val="BodyText"/>
              <w:tabs>
                <w:tab w:val="left" w:pos="1280"/>
              </w:tabs>
              <w:spacing w:after="0"/>
              <w:ind w:right="280"/>
              <w:jc w:val="right"/>
              <w:rPr>
                <w:rFonts w:asciiTheme="minorBidi" w:hAnsiTheme="minorBidi" w:cstheme="minorBidi"/>
                <w:sz w:val="28"/>
              </w:rPr>
            </w:pPr>
            <w:r w:rsidRPr="00742C02">
              <w:rPr>
                <w:rFonts w:asciiTheme="minorBidi" w:hAnsiTheme="minorBidi" w:cstheme="minorBidi"/>
                <w:sz w:val="28"/>
              </w:rPr>
              <w:t>743,958</w:t>
            </w:r>
          </w:p>
        </w:tc>
        <w:tc>
          <w:tcPr>
            <w:tcW w:w="270" w:type="dxa"/>
          </w:tcPr>
          <w:p w14:paraId="6F0C99E9" w14:textId="77777777" w:rsidR="00761DD5" w:rsidRPr="00742C02" w:rsidRDefault="00761DD5" w:rsidP="00870241">
            <w:pPr>
              <w:pStyle w:val="BodyText"/>
              <w:spacing w:after="0"/>
              <w:ind w:right="-405"/>
              <w:jc w:val="both"/>
              <w:rPr>
                <w:rFonts w:asciiTheme="minorBidi" w:hAnsiTheme="minorBidi" w:cstheme="minorBidi"/>
                <w:sz w:val="28"/>
              </w:rPr>
            </w:pPr>
          </w:p>
        </w:tc>
        <w:tc>
          <w:tcPr>
            <w:tcW w:w="1260" w:type="dxa"/>
          </w:tcPr>
          <w:p w14:paraId="51797DF9" w14:textId="27FA48E1" w:rsidR="00761DD5" w:rsidRPr="00742C02" w:rsidRDefault="002C1E1F" w:rsidP="002C1E1F">
            <w:pPr>
              <w:pStyle w:val="BodyText"/>
              <w:spacing w:after="0"/>
              <w:ind w:left="615" w:right="-405"/>
              <w:jc w:val="both"/>
              <w:rPr>
                <w:rFonts w:asciiTheme="minorBidi" w:hAnsiTheme="minorBidi" w:cstheme="minorBidi"/>
                <w:sz w:val="28"/>
              </w:rPr>
            </w:pPr>
            <w:r>
              <w:rPr>
                <w:rFonts w:asciiTheme="minorBidi" w:hAnsiTheme="minorBidi" w:cstheme="minorBidi"/>
                <w:sz w:val="28"/>
              </w:rPr>
              <w:t>-</w:t>
            </w:r>
          </w:p>
        </w:tc>
        <w:tc>
          <w:tcPr>
            <w:tcW w:w="239" w:type="dxa"/>
            <w:shd w:val="clear" w:color="auto" w:fill="auto"/>
            <w:vAlign w:val="bottom"/>
          </w:tcPr>
          <w:p w14:paraId="761110F8" w14:textId="3009479A" w:rsidR="00761DD5" w:rsidRPr="00742C02" w:rsidRDefault="00761DD5" w:rsidP="00870241">
            <w:pPr>
              <w:pStyle w:val="BodyText"/>
              <w:spacing w:after="0"/>
              <w:ind w:right="-405"/>
              <w:jc w:val="both"/>
              <w:rPr>
                <w:rFonts w:asciiTheme="minorBidi" w:hAnsiTheme="minorBidi" w:cstheme="minorBidi"/>
                <w:sz w:val="28"/>
              </w:rPr>
            </w:pPr>
          </w:p>
        </w:tc>
        <w:tc>
          <w:tcPr>
            <w:tcW w:w="1206" w:type="dxa"/>
            <w:shd w:val="clear" w:color="auto" w:fill="auto"/>
            <w:vAlign w:val="bottom"/>
          </w:tcPr>
          <w:p w14:paraId="07C4FE32" w14:textId="77777777" w:rsidR="00761DD5" w:rsidRPr="00742C02" w:rsidRDefault="00761DD5" w:rsidP="00761DD5">
            <w:pPr>
              <w:pStyle w:val="BodyText"/>
              <w:tabs>
                <w:tab w:val="left" w:pos="372"/>
                <w:tab w:val="left" w:pos="822"/>
              </w:tabs>
              <w:spacing w:after="0"/>
              <w:ind w:right="166"/>
              <w:jc w:val="right"/>
              <w:rPr>
                <w:rFonts w:asciiTheme="minorBidi" w:hAnsiTheme="minorBidi" w:cstheme="minorBidi"/>
                <w:sz w:val="28"/>
              </w:rPr>
            </w:pPr>
            <w:r w:rsidRPr="00742C02">
              <w:rPr>
                <w:rFonts w:asciiTheme="minorBidi" w:hAnsiTheme="minorBidi" w:cstheme="minorBidi"/>
                <w:sz w:val="28"/>
              </w:rPr>
              <w:t>43,589</w:t>
            </w:r>
          </w:p>
        </w:tc>
        <w:tc>
          <w:tcPr>
            <w:tcW w:w="236" w:type="dxa"/>
            <w:shd w:val="clear" w:color="auto" w:fill="auto"/>
            <w:vAlign w:val="bottom"/>
          </w:tcPr>
          <w:p w14:paraId="2B5880A2" w14:textId="77777777" w:rsidR="00761DD5" w:rsidRPr="00742C02" w:rsidRDefault="00761DD5" w:rsidP="00870241">
            <w:pPr>
              <w:pStyle w:val="BodyText"/>
              <w:spacing w:after="0"/>
              <w:ind w:right="-405"/>
              <w:jc w:val="both"/>
              <w:rPr>
                <w:rFonts w:asciiTheme="minorBidi" w:hAnsiTheme="minorBidi" w:cstheme="minorBidi"/>
                <w:sz w:val="28"/>
              </w:rPr>
            </w:pPr>
          </w:p>
        </w:tc>
        <w:tc>
          <w:tcPr>
            <w:tcW w:w="1559" w:type="dxa"/>
            <w:shd w:val="clear" w:color="auto" w:fill="auto"/>
            <w:vAlign w:val="bottom"/>
          </w:tcPr>
          <w:p w14:paraId="7D4B90BA" w14:textId="77777777" w:rsidR="00761DD5" w:rsidRPr="002C1E1F" w:rsidRDefault="00761DD5" w:rsidP="002C1E1F">
            <w:pPr>
              <w:pStyle w:val="BodyText"/>
              <w:tabs>
                <w:tab w:val="left" w:pos="1002"/>
                <w:tab w:val="left" w:pos="1650"/>
              </w:tabs>
              <w:spacing w:after="0"/>
              <w:ind w:right="-46"/>
              <w:jc w:val="center"/>
              <w:rPr>
                <w:rFonts w:asciiTheme="minorBidi" w:hAnsiTheme="minorBidi" w:cs="Cordia New"/>
                <w:sz w:val="28"/>
              </w:rPr>
            </w:pPr>
            <w:r w:rsidRPr="002C1E1F">
              <w:rPr>
                <w:rFonts w:asciiTheme="minorBidi" w:hAnsiTheme="minorBidi" w:cs="Cordia New"/>
                <w:sz w:val="28"/>
              </w:rPr>
              <w:t>787,547</w:t>
            </w:r>
          </w:p>
        </w:tc>
      </w:tr>
      <w:tr w:rsidR="00761DD5" w:rsidRPr="00742C02" w14:paraId="0DFE7A61" w14:textId="77777777" w:rsidTr="00761DD5">
        <w:trPr>
          <w:trHeight w:val="404"/>
        </w:trPr>
        <w:tc>
          <w:tcPr>
            <w:tcW w:w="2880" w:type="dxa"/>
            <w:shd w:val="clear" w:color="auto" w:fill="auto"/>
            <w:vAlign w:val="bottom"/>
          </w:tcPr>
          <w:p w14:paraId="24514A36" w14:textId="77777777" w:rsidR="00761DD5" w:rsidRPr="00742C02" w:rsidRDefault="00761DD5" w:rsidP="00870241">
            <w:pPr>
              <w:pStyle w:val="BodyText"/>
              <w:spacing w:after="0"/>
              <w:ind w:right="-405"/>
              <w:jc w:val="both"/>
              <w:rPr>
                <w:rFonts w:asciiTheme="minorBidi" w:hAnsiTheme="minorBidi" w:cstheme="minorBidi"/>
                <w:sz w:val="28"/>
                <w:cs/>
              </w:rPr>
            </w:pPr>
            <w:r w:rsidRPr="00742C02">
              <w:rPr>
                <w:rFonts w:asciiTheme="minorBidi" w:hAnsiTheme="minorBidi" w:cs="Cordia New" w:hint="cs"/>
                <w:sz w:val="28"/>
                <w:cs/>
              </w:rPr>
              <w:t>สินทรัพย์หมุนเวียนอื่น</w:t>
            </w:r>
          </w:p>
        </w:tc>
        <w:tc>
          <w:tcPr>
            <w:tcW w:w="360" w:type="dxa"/>
            <w:shd w:val="clear" w:color="auto" w:fill="auto"/>
            <w:vAlign w:val="bottom"/>
          </w:tcPr>
          <w:p w14:paraId="5D98CBBD" w14:textId="77777777" w:rsidR="00761DD5" w:rsidRPr="00742C02" w:rsidRDefault="00761DD5" w:rsidP="00870241">
            <w:pPr>
              <w:pStyle w:val="BodyText"/>
              <w:spacing w:after="0"/>
              <w:ind w:right="-405"/>
              <w:jc w:val="both"/>
              <w:rPr>
                <w:rFonts w:asciiTheme="minorBidi" w:hAnsiTheme="minorBidi" w:cstheme="minorBidi"/>
                <w:sz w:val="28"/>
              </w:rPr>
            </w:pPr>
          </w:p>
        </w:tc>
        <w:tc>
          <w:tcPr>
            <w:tcW w:w="1620" w:type="dxa"/>
            <w:shd w:val="clear" w:color="auto" w:fill="auto"/>
            <w:vAlign w:val="bottom"/>
          </w:tcPr>
          <w:p w14:paraId="49CCEE7F" w14:textId="77777777" w:rsidR="00761DD5" w:rsidRPr="00742C02" w:rsidRDefault="00761DD5" w:rsidP="00870241">
            <w:pPr>
              <w:pStyle w:val="BodyText"/>
              <w:tabs>
                <w:tab w:val="left" w:pos="1280"/>
              </w:tabs>
              <w:spacing w:after="0"/>
              <w:ind w:right="280"/>
              <w:jc w:val="right"/>
              <w:rPr>
                <w:rFonts w:asciiTheme="minorBidi" w:hAnsiTheme="minorBidi" w:cstheme="minorBidi"/>
                <w:sz w:val="28"/>
              </w:rPr>
            </w:pPr>
            <w:r w:rsidRPr="00742C02">
              <w:rPr>
                <w:rFonts w:asciiTheme="minorBidi" w:hAnsiTheme="minorBidi" w:cstheme="minorBidi"/>
                <w:sz w:val="28"/>
              </w:rPr>
              <w:t>91,893</w:t>
            </w:r>
          </w:p>
        </w:tc>
        <w:tc>
          <w:tcPr>
            <w:tcW w:w="270" w:type="dxa"/>
          </w:tcPr>
          <w:p w14:paraId="2779960A" w14:textId="77777777" w:rsidR="00761DD5" w:rsidRPr="00742C02" w:rsidRDefault="00761DD5" w:rsidP="00870241">
            <w:pPr>
              <w:pStyle w:val="BodyText"/>
              <w:spacing w:after="0"/>
              <w:ind w:right="-405"/>
              <w:jc w:val="both"/>
              <w:rPr>
                <w:rFonts w:asciiTheme="minorBidi" w:hAnsiTheme="minorBidi" w:cstheme="minorBidi"/>
                <w:sz w:val="28"/>
              </w:rPr>
            </w:pPr>
          </w:p>
        </w:tc>
        <w:tc>
          <w:tcPr>
            <w:tcW w:w="1260" w:type="dxa"/>
          </w:tcPr>
          <w:p w14:paraId="7E7DD2F9" w14:textId="47CA9B9B" w:rsidR="00761DD5" w:rsidRPr="00742C02" w:rsidRDefault="002C1E1F" w:rsidP="002C1E1F">
            <w:pPr>
              <w:pStyle w:val="BodyText"/>
              <w:spacing w:after="0"/>
              <w:ind w:left="615" w:right="-405"/>
              <w:jc w:val="both"/>
              <w:rPr>
                <w:rFonts w:asciiTheme="minorBidi" w:hAnsiTheme="minorBidi" w:cstheme="minorBidi"/>
                <w:sz w:val="28"/>
              </w:rPr>
            </w:pPr>
            <w:r>
              <w:rPr>
                <w:rFonts w:asciiTheme="minorBidi" w:hAnsiTheme="minorBidi" w:cstheme="minorBidi"/>
                <w:sz w:val="28"/>
              </w:rPr>
              <w:t>-</w:t>
            </w:r>
          </w:p>
        </w:tc>
        <w:tc>
          <w:tcPr>
            <w:tcW w:w="239" w:type="dxa"/>
            <w:shd w:val="clear" w:color="auto" w:fill="auto"/>
            <w:vAlign w:val="bottom"/>
          </w:tcPr>
          <w:p w14:paraId="55E659FF" w14:textId="6F62418C" w:rsidR="00761DD5" w:rsidRPr="00742C02" w:rsidRDefault="00761DD5" w:rsidP="00870241">
            <w:pPr>
              <w:pStyle w:val="BodyText"/>
              <w:spacing w:after="0"/>
              <w:ind w:right="-405"/>
              <w:jc w:val="both"/>
              <w:rPr>
                <w:rFonts w:asciiTheme="minorBidi" w:hAnsiTheme="minorBidi" w:cstheme="minorBidi"/>
                <w:sz w:val="28"/>
              </w:rPr>
            </w:pPr>
          </w:p>
        </w:tc>
        <w:tc>
          <w:tcPr>
            <w:tcW w:w="1206" w:type="dxa"/>
            <w:shd w:val="clear" w:color="auto" w:fill="auto"/>
            <w:vAlign w:val="bottom"/>
          </w:tcPr>
          <w:p w14:paraId="01178001" w14:textId="77777777" w:rsidR="00761DD5" w:rsidRPr="00742C02" w:rsidRDefault="00761DD5" w:rsidP="00761DD5">
            <w:pPr>
              <w:pStyle w:val="BodyText"/>
              <w:tabs>
                <w:tab w:val="left" w:pos="372"/>
                <w:tab w:val="left" w:pos="732"/>
              </w:tabs>
              <w:spacing w:after="0"/>
              <w:ind w:right="103"/>
              <w:jc w:val="right"/>
              <w:rPr>
                <w:rFonts w:asciiTheme="minorBidi" w:hAnsiTheme="minorBidi" w:cstheme="minorBidi"/>
                <w:sz w:val="28"/>
              </w:rPr>
            </w:pPr>
            <w:r w:rsidRPr="00742C02">
              <w:rPr>
                <w:rFonts w:asciiTheme="minorBidi" w:hAnsiTheme="minorBidi" w:cstheme="minorBidi"/>
                <w:sz w:val="28"/>
                <w:cs/>
              </w:rPr>
              <w:t>(</w:t>
            </w:r>
            <w:r w:rsidRPr="00742C02">
              <w:rPr>
                <w:rFonts w:asciiTheme="minorBidi" w:hAnsiTheme="minorBidi" w:cstheme="minorBidi"/>
                <w:sz w:val="28"/>
              </w:rPr>
              <w:t>21,923</w:t>
            </w:r>
            <w:r w:rsidRPr="00742C02">
              <w:rPr>
                <w:rFonts w:asciiTheme="minorBidi" w:hAnsiTheme="minorBidi" w:cstheme="minorBidi"/>
                <w:sz w:val="28"/>
                <w:cs/>
              </w:rPr>
              <w:t>)</w:t>
            </w:r>
          </w:p>
        </w:tc>
        <w:tc>
          <w:tcPr>
            <w:tcW w:w="236" w:type="dxa"/>
            <w:shd w:val="clear" w:color="auto" w:fill="auto"/>
            <w:vAlign w:val="bottom"/>
          </w:tcPr>
          <w:p w14:paraId="7D965D35" w14:textId="77777777" w:rsidR="00761DD5" w:rsidRPr="00742C02" w:rsidRDefault="00761DD5" w:rsidP="00870241">
            <w:pPr>
              <w:pStyle w:val="BodyText"/>
              <w:spacing w:after="0"/>
              <w:ind w:right="-405"/>
              <w:jc w:val="both"/>
              <w:rPr>
                <w:rFonts w:asciiTheme="minorBidi" w:hAnsiTheme="minorBidi" w:cstheme="minorBidi"/>
                <w:sz w:val="28"/>
              </w:rPr>
            </w:pPr>
          </w:p>
        </w:tc>
        <w:tc>
          <w:tcPr>
            <w:tcW w:w="1559" w:type="dxa"/>
            <w:shd w:val="clear" w:color="auto" w:fill="auto"/>
            <w:vAlign w:val="bottom"/>
          </w:tcPr>
          <w:p w14:paraId="0C82B8F6" w14:textId="77777777" w:rsidR="00761DD5" w:rsidRPr="002C1E1F" w:rsidRDefault="00761DD5" w:rsidP="002C1E1F">
            <w:pPr>
              <w:pStyle w:val="BodyText"/>
              <w:tabs>
                <w:tab w:val="left" w:pos="1002"/>
                <w:tab w:val="left" w:pos="1650"/>
              </w:tabs>
              <w:spacing w:after="0"/>
              <w:ind w:left="102" w:right="-46"/>
              <w:jc w:val="center"/>
              <w:rPr>
                <w:rFonts w:asciiTheme="minorBidi" w:hAnsiTheme="minorBidi" w:cs="Cordia New"/>
                <w:sz w:val="28"/>
              </w:rPr>
            </w:pPr>
            <w:r w:rsidRPr="002C1E1F">
              <w:rPr>
                <w:rFonts w:asciiTheme="minorBidi" w:hAnsiTheme="minorBidi" w:cs="Cordia New"/>
                <w:sz w:val="28"/>
              </w:rPr>
              <w:t>69,970</w:t>
            </w:r>
          </w:p>
        </w:tc>
      </w:tr>
      <w:tr w:rsidR="00761DD5" w:rsidRPr="00742C02" w14:paraId="1C1F1C49" w14:textId="77777777" w:rsidTr="00761DD5">
        <w:trPr>
          <w:trHeight w:val="404"/>
        </w:trPr>
        <w:tc>
          <w:tcPr>
            <w:tcW w:w="2880" w:type="dxa"/>
            <w:shd w:val="clear" w:color="auto" w:fill="auto"/>
            <w:vAlign w:val="bottom"/>
          </w:tcPr>
          <w:p w14:paraId="76A999E0" w14:textId="77777777" w:rsidR="00761DD5" w:rsidRPr="00742C02" w:rsidRDefault="00761DD5" w:rsidP="00870241">
            <w:pPr>
              <w:pStyle w:val="BodyText"/>
              <w:spacing w:after="0"/>
              <w:ind w:right="-405"/>
              <w:jc w:val="both"/>
              <w:rPr>
                <w:rFonts w:asciiTheme="minorBidi" w:hAnsiTheme="minorBidi" w:cs="Cordia New"/>
                <w:sz w:val="28"/>
              </w:rPr>
            </w:pPr>
            <w:r w:rsidRPr="00742C02">
              <w:rPr>
                <w:rFonts w:asciiTheme="minorBidi" w:hAnsiTheme="minorBidi" w:cs="Cordia New" w:hint="cs"/>
                <w:sz w:val="28"/>
                <w:cs/>
              </w:rPr>
              <w:t>ต้นทุนส่วนเพิ่มในการได้มาซึ่งสัญญา</w:t>
            </w:r>
          </w:p>
          <w:p w14:paraId="638120E2" w14:textId="77777777" w:rsidR="00761DD5" w:rsidRPr="00742C02" w:rsidRDefault="00761DD5" w:rsidP="00870241">
            <w:pPr>
              <w:pStyle w:val="BodyText"/>
              <w:spacing w:after="0"/>
              <w:ind w:right="-405"/>
              <w:jc w:val="both"/>
              <w:rPr>
                <w:rFonts w:asciiTheme="minorBidi" w:hAnsiTheme="minorBidi" w:cs="Cordia New"/>
                <w:sz w:val="28"/>
                <w:cs/>
              </w:rPr>
            </w:pPr>
            <w:r w:rsidRPr="00742C02">
              <w:rPr>
                <w:rFonts w:asciiTheme="minorBidi" w:hAnsiTheme="minorBidi" w:cs="Cordia New" w:hint="cs"/>
                <w:sz w:val="28"/>
                <w:cs/>
              </w:rPr>
              <w:t xml:space="preserve">   ที่ทำกับลูกค้า</w:t>
            </w:r>
          </w:p>
        </w:tc>
        <w:tc>
          <w:tcPr>
            <w:tcW w:w="360" w:type="dxa"/>
            <w:shd w:val="clear" w:color="auto" w:fill="auto"/>
            <w:vAlign w:val="bottom"/>
          </w:tcPr>
          <w:p w14:paraId="6BD75757" w14:textId="77777777" w:rsidR="00761DD5" w:rsidRPr="00742C02" w:rsidRDefault="00761DD5" w:rsidP="00870241">
            <w:pPr>
              <w:pStyle w:val="BodyText"/>
              <w:spacing w:after="0"/>
              <w:ind w:right="-405"/>
              <w:jc w:val="both"/>
              <w:rPr>
                <w:rFonts w:asciiTheme="minorBidi" w:hAnsiTheme="minorBidi" w:cstheme="minorBidi"/>
                <w:sz w:val="28"/>
              </w:rPr>
            </w:pPr>
          </w:p>
        </w:tc>
        <w:tc>
          <w:tcPr>
            <w:tcW w:w="1620" w:type="dxa"/>
            <w:shd w:val="clear" w:color="auto" w:fill="auto"/>
            <w:vAlign w:val="bottom"/>
          </w:tcPr>
          <w:p w14:paraId="3F3E8B42" w14:textId="77777777" w:rsidR="00761DD5" w:rsidRPr="00742C02" w:rsidRDefault="00761DD5" w:rsidP="00870241">
            <w:pPr>
              <w:pStyle w:val="BodyText"/>
              <w:tabs>
                <w:tab w:val="left" w:pos="1280"/>
              </w:tabs>
              <w:spacing w:after="0"/>
              <w:ind w:right="280"/>
              <w:jc w:val="right"/>
              <w:rPr>
                <w:rFonts w:asciiTheme="minorBidi" w:hAnsiTheme="minorBidi" w:cstheme="minorBidi"/>
                <w:sz w:val="28"/>
              </w:rPr>
            </w:pPr>
            <w:r w:rsidRPr="00742C02">
              <w:rPr>
                <w:rFonts w:asciiTheme="minorBidi" w:hAnsiTheme="minorBidi" w:cstheme="minorBidi"/>
                <w:sz w:val="28"/>
              </w:rPr>
              <w:t>21,666</w:t>
            </w:r>
          </w:p>
        </w:tc>
        <w:tc>
          <w:tcPr>
            <w:tcW w:w="270" w:type="dxa"/>
          </w:tcPr>
          <w:p w14:paraId="593D4120" w14:textId="77777777" w:rsidR="00761DD5" w:rsidRPr="00742C02" w:rsidRDefault="00761DD5" w:rsidP="00870241">
            <w:pPr>
              <w:pStyle w:val="BodyText"/>
              <w:spacing w:after="0"/>
              <w:ind w:right="-405"/>
              <w:jc w:val="both"/>
              <w:rPr>
                <w:rFonts w:asciiTheme="minorBidi" w:hAnsiTheme="minorBidi" w:cstheme="minorBidi"/>
                <w:sz w:val="28"/>
              </w:rPr>
            </w:pPr>
          </w:p>
        </w:tc>
        <w:tc>
          <w:tcPr>
            <w:tcW w:w="1260" w:type="dxa"/>
          </w:tcPr>
          <w:p w14:paraId="17D4253F" w14:textId="77777777" w:rsidR="002C1E1F" w:rsidRDefault="002C1E1F" w:rsidP="002C1E1F">
            <w:pPr>
              <w:pStyle w:val="BodyText"/>
              <w:spacing w:after="0"/>
              <w:ind w:left="615" w:right="-405"/>
              <w:jc w:val="both"/>
              <w:rPr>
                <w:rFonts w:asciiTheme="minorBidi" w:hAnsiTheme="minorBidi" w:cstheme="minorBidi"/>
                <w:sz w:val="28"/>
              </w:rPr>
            </w:pPr>
          </w:p>
          <w:p w14:paraId="1DF83E0C" w14:textId="294D5C21" w:rsidR="00761DD5" w:rsidRPr="00742C02" w:rsidRDefault="002C1E1F" w:rsidP="002C1E1F">
            <w:pPr>
              <w:pStyle w:val="BodyText"/>
              <w:spacing w:after="0"/>
              <w:ind w:left="615" w:right="-405"/>
              <w:jc w:val="both"/>
              <w:rPr>
                <w:rFonts w:asciiTheme="minorBidi" w:hAnsiTheme="minorBidi" w:cstheme="minorBidi"/>
                <w:sz w:val="28"/>
              </w:rPr>
            </w:pPr>
            <w:r>
              <w:rPr>
                <w:rFonts w:asciiTheme="minorBidi" w:hAnsiTheme="minorBidi" w:cstheme="minorBidi"/>
                <w:sz w:val="28"/>
              </w:rPr>
              <w:t>-</w:t>
            </w:r>
          </w:p>
        </w:tc>
        <w:tc>
          <w:tcPr>
            <w:tcW w:w="239" w:type="dxa"/>
            <w:shd w:val="clear" w:color="auto" w:fill="auto"/>
            <w:vAlign w:val="bottom"/>
          </w:tcPr>
          <w:p w14:paraId="5D71371F" w14:textId="1DD6EC8B" w:rsidR="00761DD5" w:rsidRPr="00742C02" w:rsidRDefault="00761DD5" w:rsidP="00870241">
            <w:pPr>
              <w:pStyle w:val="BodyText"/>
              <w:spacing w:after="0"/>
              <w:ind w:right="-405"/>
              <w:jc w:val="both"/>
              <w:rPr>
                <w:rFonts w:asciiTheme="minorBidi" w:hAnsiTheme="minorBidi" w:cstheme="minorBidi"/>
                <w:sz w:val="28"/>
              </w:rPr>
            </w:pPr>
          </w:p>
        </w:tc>
        <w:tc>
          <w:tcPr>
            <w:tcW w:w="1206" w:type="dxa"/>
            <w:shd w:val="clear" w:color="auto" w:fill="auto"/>
            <w:vAlign w:val="bottom"/>
          </w:tcPr>
          <w:p w14:paraId="5B5C796D" w14:textId="77777777" w:rsidR="00761DD5" w:rsidRPr="00742C02" w:rsidRDefault="00761DD5" w:rsidP="00761DD5">
            <w:pPr>
              <w:pStyle w:val="BodyText"/>
              <w:tabs>
                <w:tab w:val="left" w:pos="372"/>
                <w:tab w:val="left" w:pos="732"/>
              </w:tabs>
              <w:spacing w:after="0"/>
              <w:ind w:right="103"/>
              <w:jc w:val="right"/>
              <w:rPr>
                <w:rFonts w:asciiTheme="minorBidi" w:hAnsiTheme="minorBidi" w:cstheme="minorBidi"/>
                <w:sz w:val="28"/>
              </w:rPr>
            </w:pPr>
            <w:r w:rsidRPr="00742C02">
              <w:rPr>
                <w:rFonts w:asciiTheme="minorBidi" w:hAnsiTheme="minorBidi" w:cstheme="minorBidi"/>
                <w:sz w:val="28"/>
                <w:cs/>
              </w:rPr>
              <w:t>(</w:t>
            </w:r>
            <w:r w:rsidRPr="00742C02">
              <w:rPr>
                <w:rFonts w:asciiTheme="minorBidi" w:hAnsiTheme="minorBidi" w:cstheme="minorBidi"/>
                <w:sz w:val="28"/>
              </w:rPr>
              <w:t>21,666</w:t>
            </w:r>
            <w:r w:rsidRPr="00742C02">
              <w:rPr>
                <w:rFonts w:asciiTheme="minorBidi" w:hAnsiTheme="minorBidi" w:cstheme="minorBidi"/>
                <w:sz w:val="28"/>
                <w:cs/>
              </w:rPr>
              <w:t>)</w:t>
            </w:r>
          </w:p>
        </w:tc>
        <w:tc>
          <w:tcPr>
            <w:tcW w:w="236" w:type="dxa"/>
            <w:shd w:val="clear" w:color="auto" w:fill="auto"/>
            <w:vAlign w:val="bottom"/>
          </w:tcPr>
          <w:p w14:paraId="05AB2A49" w14:textId="77777777" w:rsidR="00761DD5" w:rsidRPr="00742C02" w:rsidRDefault="00761DD5" w:rsidP="00870241">
            <w:pPr>
              <w:pStyle w:val="BodyText"/>
              <w:spacing w:after="0"/>
              <w:ind w:right="-405"/>
              <w:jc w:val="both"/>
              <w:rPr>
                <w:rFonts w:asciiTheme="minorBidi" w:hAnsiTheme="minorBidi" w:cstheme="minorBidi"/>
                <w:sz w:val="28"/>
              </w:rPr>
            </w:pPr>
          </w:p>
        </w:tc>
        <w:tc>
          <w:tcPr>
            <w:tcW w:w="1559" w:type="dxa"/>
            <w:shd w:val="clear" w:color="auto" w:fill="auto"/>
            <w:vAlign w:val="bottom"/>
          </w:tcPr>
          <w:p w14:paraId="1281E446" w14:textId="3C2FB677" w:rsidR="00761DD5" w:rsidRPr="00761DD5" w:rsidRDefault="00761DD5" w:rsidP="00761DD5">
            <w:pPr>
              <w:pStyle w:val="BodyText"/>
              <w:tabs>
                <w:tab w:val="left" w:pos="1119"/>
                <w:tab w:val="left" w:pos="1650"/>
              </w:tabs>
              <w:spacing w:after="0"/>
              <w:ind w:right="-46"/>
              <w:jc w:val="center"/>
              <w:rPr>
                <w:rFonts w:asciiTheme="minorBidi" w:hAnsiTheme="minorBidi" w:cs="Cordia New"/>
                <w:sz w:val="28"/>
              </w:rPr>
            </w:pPr>
            <w:r w:rsidRPr="00761DD5">
              <w:rPr>
                <w:rFonts w:asciiTheme="minorBidi" w:hAnsiTheme="minorBidi" w:cs="Cordia New"/>
                <w:sz w:val="28"/>
              </w:rPr>
              <w:t>-</w:t>
            </w:r>
          </w:p>
        </w:tc>
      </w:tr>
      <w:tr w:rsidR="00761DD5" w:rsidRPr="00742C02" w14:paraId="082B5A4E" w14:textId="77777777" w:rsidTr="00761DD5">
        <w:trPr>
          <w:trHeight w:val="404"/>
        </w:trPr>
        <w:tc>
          <w:tcPr>
            <w:tcW w:w="2880" w:type="dxa"/>
            <w:shd w:val="clear" w:color="auto" w:fill="auto"/>
          </w:tcPr>
          <w:p w14:paraId="70DF1488" w14:textId="30D55049" w:rsidR="00761DD5" w:rsidRPr="00742C02" w:rsidRDefault="00761DD5" w:rsidP="00761DD5">
            <w:pPr>
              <w:pStyle w:val="BodyText"/>
              <w:spacing w:after="0"/>
              <w:ind w:right="-405"/>
              <w:jc w:val="both"/>
              <w:rPr>
                <w:rFonts w:asciiTheme="minorBidi" w:hAnsiTheme="minorBidi" w:cs="Cordia New"/>
                <w:sz w:val="28"/>
                <w:cs/>
              </w:rPr>
            </w:pPr>
            <w:r w:rsidRPr="00742C02">
              <w:rPr>
                <w:rFonts w:asciiTheme="minorBidi" w:hAnsiTheme="minorBidi" w:cs="Cordia New" w:hint="cs"/>
                <w:sz w:val="28"/>
                <w:cs/>
              </w:rPr>
              <w:t>เงินลงทุนในการร่วมค้า</w:t>
            </w:r>
          </w:p>
        </w:tc>
        <w:tc>
          <w:tcPr>
            <w:tcW w:w="360" w:type="dxa"/>
            <w:shd w:val="clear" w:color="auto" w:fill="auto"/>
            <w:vAlign w:val="bottom"/>
          </w:tcPr>
          <w:p w14:paraId="3923A037" w14:textId="77777777" w:rsidR="00761DD5" w:rsidRPr="00742C02" w:rsidRDefault="00761DD5" w:rsidP="00761DD5">
            <w:pPr>
              <w:pStyle w:val="BodyText"/>
              <w:spacing w:after="0"/>
              <w:ind w:right="-405"/>
              <w:jc w:val="both"/>
              <w:rPr>
                <w:rFonts w:asciiTheme="minorBidi" w:hAnsiTheme="minorBidi" w:cstheme="minorBidi"/>
                <w:sz w:val="28"/>
              </w:rPr>
            </w:pPr>
          </w:p>
        </w:tc>
        <w:tc>
          <w:tcPr>
            <w:tcW w:w="1620" w:type="dxa"/>
            <w:shd w:val="clear" w:color="auto" w:fill="auto"/>
          </w:tcPr>
          <w:p w14:paraId="26C63B1E" w14:textId="2FCE55FF" w:rsidR="00761DD5" w:rsidRPr="00742C02" w:rsidRDefault="00761DD5" w:rsidP="00761DD5">
            <w:pPr>
              <w:pStyle w:val="BodyText"/>
              <w:tabs>
                <w:tab w:val="left" w:pos="1280"/>
              </w:tabs>
              <w:spacing w:after="0"/>
              <w:ind w:right="280"/>
              <w:jc w:val="right"/>
              <w:rPr>
                <w:rFonts w:asciiTheme="minorBidi" w:hAnsiTheme="minorBidi" w:cstheme="minorBidi"/>
                <w:sz w:val="28"/>
              </w:rPr>
            </w:pPr>
            <w:r w:rsidRPr="00742C02">
              <w:rPr>
                <w:rFonts w:asciiTheme="minorBidi" w:hAnsiTheme="minorBidi" w:cs="Cordia New"/>
                <w:sz w:val="28"/>
              </w:rPr>
              <w:t>29,798</w:t>
            </w:r>
          </w:p>
        </w:tc>
        <w:tc>
          <w:tcPr>
            <w:tcW w:w="270" w:type="dxa"/>
          </w:tcPr>
          <w:p w14:paraId="260ED015" w14:textId="77777777" w:rsidR="00761DD5" w:rsidRPr="00742C02" w:rsidRDefault="00761DD5" w:rsidP="00761DD5">
            <w:pPr>
              <w:pStyle w:val="BodyText"/>
              <w:spacing w:after="0"/>
              <w:ind w:right="-405"/>
              <w:jc w:val="both"/>
              <w:rPr>
                <w:rFonts w:asciiTheme="minorBidi" w:hAnsiTheme="minorBidi" w:cstheme="minorBidi"/>
                <w:sz w:val="28"/>
              </w:rPr>
            </w:pPr>
          </w:p>
        </w:tc>
        <w:tc>
          <w:tcPr>
            <w:tcW w:w="1260" w:type="dxa"/>
          </w:tcPr>
          <w:p w14:paraId="215175B2" w14:textId="2233F824" w:rsidR="00761DD5" w:rsidRPr="00742C02" w:rsidRDefault="00761DD5" w:rsidP="00761DD5">
            <w:pPr>
              <w:pStyle w:val="BodyText"/>
              <w:spacing w:after="0"/>
              <w:ind w:left="255" w:right="-405"/>
              <w:jc w:val="both"/>
              <w:rPr>
                <w:rFonts w:asciiTheme="minorBidi" w:hAnsiTheme="minorBidi" w:cstheme="minorBidi"/>
                <w:sz w:val="28"/>
              </w:rPr>
            </w:pPr>
            <w:r w:rsidRPr="00742C02">
              <w:rPr>
                <w:rFonts w:asciiTheme="minorBidi" w:hAnsiTheme="minorBidi" w:cs="Cordia New"/>
                <w:sz w:val="28"/>
              </w:rPr>
              <w:t>(29,798)</w:t>
            </w:r>
          </w:p>
        </w:tc>
        <w:tc>
          <w:tcPr>
            <w:tcW w:w="239" w:type="dxa"/>
            <w:shd w:val="clear" w:color="auto" w:fill="auto"/>
            <w:vAlign w:val="bottom"/>
          </w:tcPr>
          <w:p w14:paraId="1DD6BF46" w14:textId="797203F5" w:rsidR="00761DD5" w:rsidRPr="00742C02" w:rsidRDefault="00761DD5" w:rsidP="00761DD5">
            <w:pPr>
              <w:pStyle w:val="BodyText"/>
              <w:spacing w:after="0"/>
              <w:ind w:right="-405"/>
              <w:jc w:val="both"/>
              <w:rPr>
                <w:rFonts w:asciiTheme="minorBidi" w:hAnsiTheme="minorBidi" w:cstheme="minorBidi"/>
                <w:sz w:val="28"/>
              </w:rPr>
            </w:pPr>
          </w:p>
        </w:tc>
        <w:tc>
          <w:tcPr>
            <w:tcW w:w="1206" w:type="dxa"/>
            <w:shd w:val="clear" w:color="auto" w:fill="auto"/>
            <w:vAlign w:val="bottom"/>
          </w:tcPr>
          <w:p w14:paraId="52749DF2" w14:textId="2D7271B5" w:rsidR="00761DD5" w:rsidRPr="00742C02" w:rsidRDefault="002C1E1F" w:rsidP="002C1E1F">
            <w:pPr>
              <w:pStyle w:val="BodyText"/>
              <w:spacing w:after="0"/>
              <w:ind w:left="-78" w:right="-194"/>
              <w:jc w:val="center"/>
              <w:rPr>
                <w:rFonts w:asciiTheme="minorBidi" w:hAnsiTheme="minorBidi" w:cstheme="minorBidi"/>
                <w:sz w:val="28"/>
                <w:cs/>
              </w:rPr>
            </w:pPr>
            <w:r>
              <w:rPr>
                <w:rFonts w:asciiTheme="minorBidi" w:hAnsiTheme="minorBidi" w:cstheme="minorBidi"/>
                <w:sz w:val="28"/>
              </w:rPr>
              <w:t>-</w:t>
            </w:r>
          </w:p>
        </w:tc>
        <w:tc>
          <w:tcPr>
            <w:tcW w:w="236" w:type="dxa"/>
            <w:shd w:val="clear" w:color="auto" w:fill="auto"/>
            <w:vAlign w:val="bottom"/>
          </w:tcPr>
          <w:p w14:paraId="5EDC2B9F" w14:textId="77777777" w:rsidR="00761DD5" w:rsidRPr="00742C02" w:rsidRDefault="00761DD5" w:rsidP="00761DD5">
            <w:pPr>
              <w:pStyle w:val="BodyText"/>
              <w:spacing w:after="0"/>
              <w:ind w:right="-405"/>
              <w:jc w:val="both"/>
              <w:rPr>
                <w:rFonts w:asciiTheme="minorBidi" w:hAnsiTheme="minorBidi" w:cstheme="minorBidi"/>
                <w:sz w:val="28"/>
              </w:rPr>
            </w:pPr>
          </w:p>
        </w:tc>
        <w:tc>
          <w:tcPr>
            <w:tcW w:w="1559" w:type="dxa"/>
            <w:shd w:val="clear" w:color="auto" w:fill="auto"/>
          </w:tcPr>
          <w:p w14:paraId="3F826361" w14:textId="5ED46875" w:rsidR="00761DD5" w:rsidRPr="00742C02" w:rsidRDefault="00761DD5" w:rsidP="00761DD5">
            <w:pPr>
              <w:pStyle w:val="BodyText"/>
              <w:tabs>
                <w:tab w:val="left" w:pos="1119"/>
                <w:tab w:val="left" w:pos="1650"/>
              </w:tabs>
              <w:spacing w:after="0"/>
              <w:ind w:right="-46"/>
              <w:jc w:val="center"/>
              <w:rPr>
                <w:rFonts w:asciiTheme="minorBidi" w:hAnsiTheme="minorBidi" w:cstheme="minorBidi"/>
                <w:sz w:val="28"/>
              </w:rPr>
            </w:pPr>
            <w:r w:rsidRPr="00742C02">
              <w:rPr>
                <w:rFonts w:asciiTheme="minorBidi" w:hAnsiTheme="minorBidi" w:cs="Cordia New"/>
                <w:sz w:val="28"/>
              </w:rPr>
              <w:t>-</w:t>
            </w:r>
          </w:p>
        </w:tc>
      </w:tr>
      <w:tr w:rsidR="00761DD5" w:rsidRPr="00742C02" w14:paraId="0AC1061E" w14:textId="77777777" w:rsidTr="00761DD5">
        <w:trPr>
          <w:trHeight w:val="404"/>
        </w:trPr>
        <w:tc>
          <w:tcPr>
            <w:tcW w:w="2880" w:type="dxa"/>
            <w:shd w:val="clear" w:color="auto" w:fill="auto"/>
          </w:tcPr>
          <w:p w14:paraId="382656B4" w14:textId="0275D245" w:rsidR="00761DD5" w:rsidRPr="00742C02" w:rsidRDefault="00761DD5" w:rsidP="00761DD5">
            <w:pPr>
              <w:pStyle w:val="BodyText"/>
              <w:spacing w:after="0"/>
              <w:ind w:right="-405"/>
              <w:jc w:val="both"/>
              <w:rPr>
                <w:rFonts w:asciiTheme="minorBidi" w:hAnsiTheme="minorBidi" w:cs="Cordia New"/>
                <w:sz w:val="28"/>
                <w:cs/>
              </w:rPr>
            </w:pPr>
            <w:r w:rsidRPr="00742C02">
              <w:rPr>
                <w:rFonts w:asciiTheme="minorBidi" w:hAnsiTheme="minorBidi" w:cs="Cordia New" w:hint="cs"/>
                <w:sz w:val="28"/>
                <w:cs/>
              </w:rPr>
              <w:t>กำไร</w:t>
            </w:r>
            <w:r w:rsidRPr="00742C02">
              <w:rPr>
                <w:rFonts w:asciiTheme="minorBidi" w:hAnsiTheme="minorBidi" w:cs="Cordia New"/>
                <w:sz w:val="28"/>
                <w:cs/>
              </w:rPr>
              <w:t xml:space="preserve"> (</w:t>
            </w:r>
            <w:r w:rsidRPr="00742C02">
              <w:rPr>
                <w:rFonts w:asciiTheme="minorBidi" w:hAnsiTheme="minorBidi" w:cs="Cordia New" w:hint="cs"/>
                <w:sz w:val="28"/>
                <w:cs/>
              </w:rPr>
              <w:t>ขาดทุน</w:t>
            </w:r>
            <w:r w:rsidRPr="00742C02">
              <w:rPr>
                <w:rFonts w:asciiTheme="minorBidi" w:hAnsiTheme="minorBidi" w:cs="Cordia New"/>
                <w:sz w:val="28"/>
                <w:cs/>
              </w:rPr>
              <w:t xml:space="preserve">) </w:t>
            </w:r>
            <w:r w:rsidRPr="00742C02">
              <w:rPr>
                <w:rFonts w:asciiTheme="minorBidi" w:hAnsiTheme="minorBidi" w:cs="Cordia New" w:hint="cs"/>
                <w:sz w:val="28"/>
                <w:cs/>
              </w:rPr>
              <w:t xml:space="preserve">สะสม </w:t>
            </w:r>
            <w:r w:rsidRPr="00742C02">
              <w:rPr>
                <w:rFonts w:asciiTheme="minorBidi" w:hAnsiTheme="minorBidi" w:cs="Cordia New"/>
                <w:sz w:val="28"/>
              </w:rPr>
              <w:t xml:space="preserve">- </w:t>
            </w:r>
            <w:r w:rsidRPr="00742C02">
              <w:rPr>
                <w:rFonts w:asciiTheme="minorBidi" w:hAnsiTheme="minorBidi" w:cs="Cordia New" w:hint="cs"/>
                <w:sz w:val="28"/>
                <w:cs/>
              </w:rPr>
              <w:t>ยังไม่จัดสรร</w:t>
            </w:r>
          </w:p>
        </w:tc>
        <w:tc>
          <w:tcPr>
            <w:tcW w:w="360" w:type="dxa"/>
            <w:shd w:val="clear" w:color="auto" w:fill="auto"/>
            <w:vAlign w:val="bottom"/>
          </w:tcPr>
          <w:p w14:paraId="31D9186D" w14:textId="77777777" w:rsidR="00761DD5" w:rsidRPr="00742C02" w:rsidRDefault="00761DD5" w:rsidP="00761DD5">
            <w:pPr>
              <w:pStyle w:val="BodyText"/>
              <w:spacing w:after="0"/>
              <w:ind w:right="-405"/>
              <w:jc w:val="both"/>
              <w:rPr>
                <w:rFonts w:asciiTheme="minorBidi" w:hAnsiTheme="minorBidi" w:cstheme="minorBidi"/>
                <w:sz w:val="28"/>
              </w:rPr>
            </w:pPr>
          </w:p>
        </w:tc>
        <w:tc>
          <w:tcPr>
            <w:tcW w:w="1620" w:type="dxa"/>
            <w:shd w:val="clear" w:color="auto" w:fill="auto"/>
          </w:tcPr>
          <w:p w14:paraId="708AC9B0" w14:textId="19C5F4B3" w:rsidR="00761DD5" w:rsidRPr="00761DD5" w:rsidRDefault="00761DD5" w:rsidP="00761DD5">
            <w:pPr>
              <w:pStyle w:val="BodyText"/>
              <w:tabs>
                <w:tab w:val="left" w:pos="1280"/>
              </w:tabs>
              <w:spacing w:after="0"/>
              <w:ind w:right="280"/>
              <w:jc w:val="right"/>
              <w:rPr>
                <w:rFonts w:asciiTheme="minorBidi" w:hAnsiTheme="minorBidi" w:cstheme="minorBidi"/>
                <w:sz w:val="28"/>
              </w:rPr>
            </w:pPr>
            <w:r w:rsidRPr="00742C02">
              <w:rPr>
                <w:rFonts w:asciiTheme="minorBidi" w:hAnsiTheme="minorBidi" w:cs="Cordia New"/>
                <w:sz w:val="28"/>
              </w:rPr>
              <w:t>135,610</w:t>
            </w:r>
          </w:p>
        </w:tc>
        <w:tc>
          <w:tcPr>
            <w:tcW w:w="270" w:type="dxa"/>
          </w:tcPr>
          <w:p w14:paraId="278250BC" w14:textId="77777777" w:rsidR="00761DD5" w:rsidRPr="00742C02" w:rsidRDefault="00761DD5" w:rsidP="00761DD5">
            <w:pPr>
              <w:pStyle w:val="BodyText"/>
              <w:spacing w:after="0"/>
              <w:ind w:right="-405"/>
              <w:jc w:val="both"/>
              <w:rPr>
                <w:rFonts w:asciiTheme="minorBidi" w:hAnsiTheme="minorBidi" w:cstheme="minorBidi"/>
                <w:sz w:val="28"/>
              </w:rPr>
            </w:pPr>
          </w:p>
        </w:tc>
        <w:tc>
          <w:tcPr>
            <w:tcW w:w="1260" w:type="dxa"/>
          </w:tcPr>
          <w:p w14:paraId="4D5FFF48" w14:textId="3EC338A6" w:rsidR="00761DD5" w:rsidRPr="00742C02" w:rsidRDefault="00761DD5" w:rsidP="00761DD5">
            <w:pPr>
              <w:pStyle w:val="BodyText"/>
              <w:tabs>
                <w:tab w:val="left" w:pos="345"/>
                <w:tab w:val="left" w:pos="864"/>
              </w:tabs>
              <w:spacing w:after="0"/>
              <w:ind w:left="435" w:right="-405" w:hanging="108"/>
              <w:jc w:val="both"/>
              <w:rPr>
                <w:rFonts w:asciiTheme="minorBidi" w:hAnsiTheme="minorBidi" w:cstheme="minorBidi"/>
                <w:sz w:val="28"/>
              </w:rPr>
            </w:pPr>
            <w:r w:rsidRPr="00742C02">
              <w:rPr>
                <w:rFonts w:asciiTheme="minorBidi" w:hAnsiTheme="minorBidi" w:cs="Cordia New"/>
                <w:sz w:val="28"/>
              </w:rPr>
              <w:t>29,798</w:t>
            </w:r>
          </w:p>
        </w:tc>
        <w:tc>
          <w:tcPr>
            <w:tcW w:w="239" w:type="dxa"/>
            <w:shd w:val="clear" w:color="auto" w:fill="auto"/>
            <w:vAlign w:val="bottom"/>
          </w:tcPr>
          <w:p w14:paraId="176858B4" w14:textId="26370332" w:rsidR="00761DD5" w:rsidRPr="00742C02" w:rsidRDefault="00761DD5" w:rsidP="00761DD5">
            <w:pPr>
              <w:pStyle w:val="BodyText"/>
              <w:spacing w:after="0"/>
              <w:ind w:right="-405"/>
              <w:jc w:val="both"/>
              <w:rPr>
                <w:rFonts w:asciiTheme="minorBidi" w:hAnsiTheme="minorBidi" w:cstheme="minorBidi"/>
                <w:sz w:val="28"/>
              </w:rPr>
            </w:pPr>
          </w:p>
        </w:tc>
        <w:tc>
          <w:tcPr>
            <w:tcW w:w="1206" w:type="dxa"/>
            <w:shd w:val="clear" w:color="auto" w:fill="auto"/>
            <w:vAlign w:val="bottom"/>
          </w:tcPr>
          <w:p w14:paraId="191FBD4C" w14:textId="1A80EF98" w:rsidR="00761DD5" w:rsidRPr="00742C02" w:rsidRDefault="002C1E1F" w:rsidP="002C1E1F">
            <w:pPr>
              <w:pStyle w:val="BodyText"/>
              <w:spacing w:after="0"/>
              <w:ind w:left="-78" w:right="-194"/>
              <w:jc w:val="center"/>
              <w:rPr>
                <w:rFonts w:asciiTheme="minorBidi" w:hAnsiTheme="minorBidi" w:cstheme="minorBidi"/>
                <w:sz w:val="28"/>
                <w:cs/>
              </w:rPr>
            </w:pPr>
            <w:r>
              <w:rPr>
                <w:rFonts w:asciiTheme="minorBidi" w:hAnsiTheme="minorBidi" w:cstheme="minorBidi"/>
                <w:sz w:val="28"/>
              </w:rPr>
              <w:t>-</w:t>
            </w:r>
          </w:p>
        </w:tc>
        <w:tc>
          <w:tcPr>
            <w:tcW w:w="236" w:type="dxa"/>
            <w:shd w:val="clear" w:color="auto" w:fill="auto"/>
            <w:vAlign w:val="bottom"/>
          </w:tcPr>
          <w:p w14:paraId="71ADC028" w14:textId="77777777" w:rsidR="00761DD5" w:rsidRPr="00742C02" w:rsidRDefault="00761DD5" w:rsidP="00761DD5">
            <w:pPr>
              <w:pStyle w:val="BodyText"/>
              <w:spacing w:after="0"/>
              <w:ind w:right="-405"/>
              <w:jc w:val="both"/>
              <w:rPr>
                <w:rFonts w:asciiTheme="minorBidi" w:hAnsiTheme="minorBidi" w:cstheme="minorBidi"/>
                <w:sz w:val="28"/>
              </w:rPr>
            </w:pPr>
          </w:p>
        </w:tc>
        <w:tc>
          <w:tcPr>
            <w:tcW w:w="1559" w:type="dxa"/>
            <w:shd w:val="clear" w:color="auto" w:fill="auto"/>
          </w:tcPr>
          <w:p w14:paraId="31B1BD89" w14:textId="15B84A7D" w:rsidR="00761DD5" w:rsidRPr="00742C02" w:rsidRDefault="00761DD5" w:rsidP="002C1E1F">
            <w:pPr>
              <w:pStyle w:val="BodyText"/>
              <w:tabs>
                <w:tab w:val="left" w:pos="1002"/>
                <w:tab w:val="left" w:pos="1650"/>
              </w:tabs>
              <w:spacing w:after="0"/>
              <w:ind w:right="-46"/>
              <w:jc w:val="center"/>
              <w:rPr>
                <w:rFonts w:asciiTheme="minorBidi" w:hAnsiTheme="minorBidi" w:cstheme="minorBidi"/>
                <w:sz w:val="28"/>
              </w:rPr>
            </w:pPr>
            <w:r w:rsidRPr="00742C02">
              <w:rPr>
                <w:rFonts w:asciiTheme="minorBidi" w:hAnsiTheme="minorBidi" w:cs="Cordia New"/>
                <w:sz w:val="28"/>
              </w:rPr>
              <w:t>105,812</w:t>
            </w:r>
          </w:p>
        </w:tc>
      </w:tr>
      <w:tr w:rsidR="00761DD5" w:rsidRPr="00742C02" w14:paraId="7E3D580C" w14:textId="77777777" w:rsidTr="00761DD5">
        <w:trPr>
          <w:trHeight w:val="404"/>
        </w:trPr>
        <w:tc>
          <w:tcPr>
            <w:tcW w:w="2880" w:type="dxa"/>
            <w:shd w:val="clear" w:color="auto" w:fill="auto"/>
            <w:vAlign w:val="bottom"/>
          </w:tcPr>
          <w:p w14:paraId="708CE19A" w14:textId="77777777" w:rsidR="00761DD5" w:rsidRPr="00742C02" w:rsidRDefault="00761DD5" w:rsidP="00870241">
            <w:pPr>
              <w:pStyle w:val="BodyText"/>
              <w:spacing w:after="0"/>
              <w:ind w:right="-405"/>
              <w:jc w:val="both"/>
              <w:rPr>
                <w:rFonts w:asciiTheme="minorBidi" w:hAnsiTheme="minorBidi" w:cs="Cordia New"/>
                <w:sz w:val="28"/>
                <w:cs/>
              </w:rPr>
            </w:pPr>
          </w:p>
        </w:tc>
        <w:tc>
          <w:tcPr>
            <w:tcW w:w="360" w:type="dxa"/>
            <w:shd w:val="clear" w:color="auto" w:fill="auto"/>
            <w:vAlign w:val="bottom"/>
          </w:tcPr>
          <w:p w14:paraId="67B7BCEA" w14:textId="77777777" w:rsidR="00761DD5" w:rsidRPr="00742C02" w:rsidRDefault="00761DD5" w:rsidP="00870241">
            <w:pPr>
              <w:pStyle w:val="BodyText"/>
              <w:spacing w:after="0"/>
              <w:ind w:right="-405"/>
              <w:jc w:val="both"/>
              <w:rPr>
                <w:rFonts w:asciiTheme="minorBidi" w:hAnsiTheme="minorBidi" w:cstheme="minorBidi"/>
                <w:sz w:val="28"/>
              </w:rPr>
            </w:pPr>
          </w:p>
        </w:tc>
        <w:tc>
          <w:tcPr>
            <w:tcW w:w="1620" w:type="dxa"/>
            <w:shd w:val="clear" w:color="auto" w:fill="auto"/>
            <w:vAlign w:val="bottom"/>
          </w:tcPr>
          <w:p w14:paraId="0ED75379" w14:textId="77777777" w:rsidR="00761DD5" w:rsidRPr="00742C02" w:rsidRDefault="00761DD5" w:rsidP="00870241">
            <w:pPr>
              <w:pStyle w:val="BodyText"/>
              <w:tabs>
                <w:tab w:val="left" w:pos="1280"/>
              </w:tabs>
              <w:spacing w:after="0"/>
              <w:ind w:right="280"/>
              <w:jc w:val="right"/>
              <w:rPr>
                <w:rFonts w:asciiTheme="minorBidi" w:hAnsiTheme="minorBidi" w:cstheme="minorBidi"/>
                <w:sz w:val="28"/>
              </w:rPr>
            </w:pPr>
          </w:p>
        </w:tc>
        <w:tc>
          <w:tcPr>
            <w:tcW w:w="270" w:type="dxa"/>
          </w:tcPr>
          <w:p w14:paraId="2CEDDEBB" w14:textId="77777777" w:rsidR="00761DD5" w:rsidRPr="00742C02" w:rsidRDefault="00761DD5" w:rsidP="00870241">
            <w:pPr>
              <w:pStyle w:val="BodyText"/>
              <w:spacing w:after="0"/>
              <w:ind w:right="-405"/>
              <w:jc w:val="both"/>
              <w:rPr>
                <w:rFonts w:asciiTheme="minorBidi" w:hAnsiTheme="minorBidi" w:cstheme="minorBidi"/>
                <w:sz w:val="28"/>
              </w:rPr>
            </w:pPr>
          </w:p>
        </w:tc>
        <w:tc>
          <w:tcPr>
            <w:tcW w:w="1260" w:type="dxa"/>
          </w:tcPr>
          <w:p w14:paraId="3C8670F1" w14:textId="77777777" w:rsidR="00761DD5" w:rsidRPr="00742C02" w:rsidRDefault="00761DD5" w:rsidP="00870241">
            <w:pPr>
              <w:pStyle w:val="BodyText"/>
              <w:spacing w:after="0"/>
              <w:ind w:right="-405"/>
              <w:jc w:val="both"/>
              <w:rPr>
                <w:rFonts w:asciiTheme="minorBidi" w:hAnsiTheme="minorBidi" w:cstheme="minorBidi"/>
                <w:sz w:val="28"/>
              </w:rPr>
            </w:pPr>
          </w:p>
        </w:tc>
        <w:tc>
          <w:tcPr>
            <w:tcW w:w="239" w:type="dxa"/>
            <w:shd w:val="clear" w:color="auto" w:fill="auto"/>
            <w:vAlign w:val="bottom"/>
          </w:tcPr>
          <w:p w14:paraId="75AA0319" w14:textId="5F467470" w:rsidR="00761DD5" w:rsidRPr="00742C02" w:rsidRDefault="00761DD5" w:rsidP="00870241">
            <w:pPr>
              <w:pStyle w:val="BodyText"/>
              <w:spacing w:after="0"/>
              <w:ind w:right="-405"/>
              <w:jc w:val="both"/>
              <w:rPr>
                <w:rFonts w:asciiTheme="minorBidi" w:hAnsiTheme="minorBidi" w:cstheme="minorBidi"/>
                <w:sz w:val="28"/>
              </w:rPr>
            </w:pPr>
          </w:p>
        </w:tc>
        <w:tc>
          <w:tcPr>
            <w:tcW w:w="1206" w:type="dxa"/>
            <w:shd w:val="clear" w:color="auto" w:fill="auto"/>
            <w:vAlign w:val="bottom"/>
          </w:tcPr>
          <w:p w14:paraId="1645D47D" w14:textId="77777777" w:rsidR="00761DD5" w:rsidRPr="00742C02" w:rsidRDefault="00761DD5" w:rsidP="00870241">
            <w:pPr>
              <w:pStyle w:val="BodyText"/>
              <w:spacing w:after="0"/>
              <w:ind w:right="207"/>
              <w:jc w:val="right"/>
              <w:rPr>
                <w:rFonts w:asciiTheme="minorBidi" w:hAnsiTheme="minorBidi" w:cstheme="minorBidi"/>
                <w:sz w:val="28"/>
                <w:cs/>
              </w:rPr>
            </w:pPr>
          </w:p>
        </w:tc>
        <w:tc>
          <w:tcPr>
            <w:tcW w:w="236" w:type="dxa"/>
            <w:shd w:val="clear" w:color="auto" w:fill="auto"/>
            <w:vAlign w:val="bottom"/>
          </w:tcPr>
          <w:p w14:paraId="0FF58360" w14:textId="77777777" w:rsidR="00761DD5" w:rsidRPr="00742C02" w:rsidRDefault="00761DD5" w:rsidP="00870241">
            <w:pPr>
              <w:pStyle w:val="BodyText"/>
              <w:spacing w:after="0"/>
              <w:ind w:right="-405"/>
              <w:jc w:val="both"/>
              <w:rPr>
                <w:rFonts w:asciiTheme="minorBidi" w:hAnsiTheme="minorBidi" w:cstheme="minorBidi"/>
                <w:sz w:val="28"/>
              </w:rPr>
            </w:pPr>
          </w:p>
        </w:tc>
        <w:tc>
          <w:tcPr>
            <w:tcW w:w="1559" w:type="dxa"/>
            <w:shd w:val="clear" w:color="auto" w:fill="auto"/>
            <w:vAlign w:val="bottom"/>
          </w:tcPr>
          <w:p w14:paraId="58BDA3AF" w14:textId="77777777" w:rsidR="00761DD5" w:rsidRPr="00742C02" w:rsidRDefault="00761DD5" w:rsidP="00870241">
            <w:pPr>
              <w:pStyle w:val="BodyText"/>
              <w:tabs>
                <w:tab w:val="left" w:pos="1119"/>
                <w:tab w:val="left" w:pos="1650"/>
              </w:tabs>
              <w:spacing w:after="0"/>
              <w:ind w:right="-46"/>
              <w:jc w:val="center"/>
              <w:rPr>
                <w:rFonts w:asciiTheme="minorBidi" w:hAnsiTheme="minorBidi" w:cstheme="minorBidi"/>
                <w:sz w:val="28"/>
              </w:rPr>
            </w:pPr>
          </w:p>
        </w:tc>
      </w:tr>
      <w:tr w:rsidR="002C1E1F" w:rsidRPr="00742C02" w14:paraId="73E573BD" w14:textId="77777777" w:rsidTr="00870241">
        <w:trPr>
          <w:trHeight w:val="404"/>
        </w:trPr>
        <w:tc>
          <w:tcPr>
            <w:tcW w:w="9630" w:type="dxa"/>
            <w:gridSpan w:val="9"/>
            <w:shd w:val="clear" w:color="auto" w:fill="auto"/>
            <w:vAlign w:val="bottom"/>
          </w:tcPr>
          <w:p w14:paraId="25F2EFC7" w14:textId="4D9980AE" w:rsidR="002C1E1F" w:rsidRPr="002C1E1F" w:rsidRDefault="002C1E1F" w:rsidP="002C1E1F">
            <w:pPr>
              <w:pStyle w:val="BodyText"/>
              <w:tabs>
                <w:tab w:val="left" w:pos="1119"/>
                <w:tab w:val="left" w:pos="1650"/>
              </w:tabs>
              <w:spacing w:after="0"/>
              <w:ind w:right="-46"/>
              <w:rPr>
                <w:rFonts w:asciiTheme="minorBidi" w:hAnsiTheme="minorBidi" w:cstheme="minorBidi"/>
                <w:b/>
                <w:bCs/>
                <w:i/>
                <w:iCs/>
                <w:sz w:val="28"/>
              </w:rPr>
            </w:pPr>
            <w:r w:rsidRPr="002C1E1F">
              <w:rPr>
                <w:rFonts w:asciiTheme="minorBidi" w:hAnsiTheme="minorBidi" w:cs="Cordia New" w:hint="cs"/>
                <w:b/>
                <w:bCs/>
                <w:i/>
                <w:iCs/>
                <w:sz w:val="28"/>
                <w:cs/>
              </w:rPr>
              <w:t xml:space="preserve">งบกำไรขาดทุนเบ็ดเสร็จสำหรับปี สิ้นสุดวันที่ </w:t>
            </w:r>
            <w:r w:rsidRPr="002C1E1F">
              <w:rPr>
                <w:rFonts w:asciiTheme="minorBidi" w:hAnsiTheme="minorBidi" w:cs="Cordia New"/>
                <w:b/>
                <w:bCs/>
                <w:i/>
                <w:iCs/>
                <w:sz w:val="28"/>
              </w:rPr>
              <w:t xml:space="preserve">31 </w:t>
            </w:r>
            <w:r w:rsidRPr="002C1E1F">
              <w:rPr>
                <w:rFonts w:asciiTheme="minorBidi" w:hAnsiTheme="minorBidi" w:cs="Cordia New" w:hint="cs"/>
                <w:b/>
                <w:bCs/>
                <w:i/>
                <w:iCs/>
                <w:sz w:val="28"/>
                <w:cs/>
              </w:rPr>
              <w:t xml:space="preserve">ธันวาคม </w:t>
            </w:r>
            <w:r w:rsidRPr="002C1E1F">
              <w:rPr>
                <w:rFonts w:asciiTheme="minorBidi" w:hAnsiTheme="minorBidi" w:cs="Cordia New"/>
                <w:b/>
                <w:bCs/>
                <w:i/>
                <w:iCs/>
                <w:sz w:val="28"/>
              </w:rPr>
              <w:t>2564</w:t>
            </w:r>
          </w:p>
        </w:tc>
      </w:tr>
      <w:tr w:rsidR="0058358F" w:rsidRPr="00742C02" w14:paraId="5963E57A" w14:textId="77777777" w:rsidTr="00761DD5">
        <w:trPr>
          <w:trHeight w:val="404"/>
        </w:trPr>
        <w:tc>
          <w:tcPr>
            <w:tcW w:w="2880" w:type="dxa"/>
            <w:shd w:val="clear" w:color="auto" w:fill="auto"/>
            <w:vAlign w:val="bottom"/>
          </w:tcPr>
          <w:p w14:paraId="4C7689A3" w14:textId="5923FFC5" w:rsidR="0058358F" w:rsidRPr="0058358F" w:rsidRDefault="0058358F" w:rsidP="00AF1966">
            <w:pPr>
              <w:pStyle w:val="BodyText"/>
              <w:spacing w:after="0"/>
              <w:ind w:right="-405"/>
              <w:jc w:val="both"/>
              <w:rPr>
                <w:rFonts w:asciiTheme="minorBidi" w:hAnsiTheme="minorBidi" w:cs="Cordia New"/>
                <w:sz w:val="28"/>
                <w:cs/>
              </w:rPr>
            </w:pPr>
            <w:r w:rsidRPr="0058358F">
              <w:rPr>
                <w:rFonts w:asciiTheme="minorBidi" w:hAnsiTheme="minorBidi" w:cs="Cordia New" w:hint="cs"/>
                <w:b/>
                <w:bCs/>
                <w:sz w:val="28"/>
                <w:cs/>
              </w:rPr>
              <w:t>ค่าใช้จ่าย</w:t>
            </w:r>
          </w:p>
        </w:tc>
        <w:tc>
          <w:tcPr>
            <w:tcW w:w="360" w:type="dxa"/>
            <w:shd w:val="clear" w:color="auto" w:fill="auto"/>
            <w:vAlign w:val="bottom"/>
          </w:tcPr>
          <w:p w14:paraId="7A8B0FB9" w14:textId="77777777" w:rsidR="0058358F" w:rsidRPr="00742C02" w:rsidRDefault="0058358F" w:rsidP="00AF1966">
            <w:pPr>
              <w:pStyle w:val="BodyText"/>
              <w:spacing w:after="0"/>
              <w:ind w:right="-405"/>
              <w:jc w:val="both"/>
              <w:rPr>
                <w:rFonts w:asciiTheme="minorBidi" w:hAnsiTheme="minorBidi" w:cstheme="minorBidi"/>
                <w:sz w:val="28"/>
              </w:rPr>
            </w:pPr>
          </w:p>
        </w:tc>
        <w:tc>
          <w:tcPr>
            <w:tcW w:w="1620" w:type="dxa"/>
            <w:shd w:val="clear" w:color="auto" w:fill="auto"/>
            <w:vAlign w:val="bottom"/>
          </w:tcPr>
          <w:p w14:paraId="43E7206C" w14:textId="77777777" w:rsidR="0058358F" w:rsidRDefault="0058358F" w:rsidP="00AF1966">
            <w:pPr>
              <w:pStyle w:val="BodyText"/>
              <w:tabs>
                <w:tab w:val="left" w:pos="1280"/>
              </w:tabs>
              <w:spacing w:after="0"/>
              <w:ind w:right="280"/>
              <w:jc w:val="right"/>
              <w:rPr>
                <w:rFonts w:asciiTheme="minorBidi" w:hAnsiTheme="minorBidi" w:cstheme="minorBidi"/>
                <w:sz w:val="28"/>
              </w:rPr>
            </w:pPr>
          </w:p>
        </w:tc>
        <w:tc>
          <w:tcPr>
            <w:tcW w:w="270" w:type="dxa"/>
          </w:tcPr>
          <w:p w14:paraId="14D39E96" w14:textId="77777777" w:rsidR="0058358F" w:rsidRPr="00742C02" w:rsidRDefault="0058358F" w:rsidP="00AF1966">
            <w:pPr>
              <w:pStyle w:val="BodyText"/>
              <w:spacing w:after="0"/>
              <w:ind w:right="-405"/>
              <w:jc w:val="both"/>
              <w:rPr>
                <w:rFonts w:asciiTheme="minorBidi" w:hAnsiTheme="minorBidi" w:cstheme="minorBidi"/>
                <w:sz w:val="28"/>
              </w:rPr>
            </w:pPr>
          </w:p>
        </w:tc>
        <w:tc>
          <w:tcPr>
            <w:tcW w:w="1260" w:type="dxa"/>
          </w:tcPr>
          <w:p w14:paraId="1577A1AF" w14:textId="77777777" w:rsidR="0058358F" w:rsidRDefault="0058358F" w:rsidP="002C1E1F">
            <w:pPr>
              <w:pStyle w:val="BodyText"/>
              <w:tabs>
                <w:tab w:val="left" w:pos="345"/>
                <w:tab w:val="left" w:pos="864"/>
              </w:tabs>
              <w:spacing w:after="0"/>
              <w:ind w:left="435" w:right="-405" w:hanging="108"/>
              <w:jc w:val="both"/>
              <w:rPr>
                <w:rFonts w:asciiTheme="minorBidi" w:hAnsiTheme="minorBidi" w:cstheme="minorBidi"/>
                <w:sz w:val="28"/>
              </w:rPr>
            </w:pPr>
          </w:p>
        </w:tc>
        <w:tc>
          <w:tcPr>
            <w:tcW w:w="239" w:type="dxa"/>
            <w:shd w:val="clear" w:color="auto" w:fill="auto"/>
            <w:vAlign w:val="bottom"/>
          </w:tcPr>
          <w:p w14:paraId="29826B1A" w14:textId="77777777" w:rsidR="0058358F" w:rsidRPr="00742C02" w:rsidRDefault="0058358F" w:rsidP="00AF1966">
            <w:pPr>
              <w:pStyle w:val="BodyText"/>
              <w:spacing w:after="0"/>
              <w:ind w:right="-405"/>
              <w:jc w:val="both"/>
              <w:rPr>
                <w:rFonts w:asciiTheme="minorBidi" w:hAnsiTheme="minorBidi" w:cstheme="minorBidi"/>
                <w:sz w:val="28"/>
              </w:rPr>
            </w:pPr>
          </w:p>
        </w:tc>
        <w:tc>
          <w:tcPr>
            <w:tcW w:w="1206" w:type="dxa"/>
            <w:shd w:val="clear" w:color="auto" w:fill="auto"/>
            <w:vAlign w:val="bottom"/>
          </w:tcPr>
          <w:p w14:paraId="0B538496" w14:textId="77777777" w:rsidR="0058358F" w:rsidRDefault="0058358F" w:rsidP="002C1E1F">
            <w:pPr>
              <w:pStyle w:val="BodyText"/>
              <w:tabs>
                <w:tab w:val="left" w:pos="372"/>
                <w:tab w:val="left" w:pos="732"/>
              </w:tabs>
              <w:spacing w:after="0"/>
              <w:ind w:right="103"/>
              <w:jc w:val="right"/>
              <w:rPr>
                <w:rFonts w:asciiTheme="minorBidi" w:hAnsiTheme="minorBidi" w:cstheme="minorBidi"/>
                <w:sz w:val="28"/>
              </w:rPr>
            </w:pPr>
          </w:p>
        </w:tc>
        <w:tc>
          <w:tcPr>
            <w:tcW w:w="236" w:type="dxa"/>
            <w:shd w:val="clear" w:color="auto" w:fill="auto"/>
            <w:vAlign w:val="bottom"/>
          </w:tcPr>
          <w:p w14:paraId="1E12348D" w14:textId="77777777" w:rsidR="0058358F" w:rsidRPr="00742C02" w:rsidRDefault="0058358F" w:rsidP="00AF1966">
            <w:pPr>
              <w:pStyle w:val="BodyText"/>
              <w:spacing w:after="0"/>
              <w:ind w:right="-405"/>
              <w:jc w:val="both"/>
              <w:rPr>
                <w:rFonts w:asciiTheme="minorBidi" w:hAnsiTheme="minorBidi" w:cstheme="minorBidi"/>
                <w:sz w:val="28"/>
              </w:rPr>
            </w:pPr>
          </w:p>
        </w:tc>
        <w:tc>
          <w:tcPr>
            <w:tcW w:w="1559" w:type="dxa"/>
            <w:shd w:val="clear" w:color="auto" w:fill="auto"/>
            <w:vAlign w:val="bottom"/>
          </w:tcPr>
          <w:p w14:paraId="3B76D8B2" w14:textId="77777777" w:rsidR="0058358F" w:rsidRDefault="0058358F" w:rsidP="00AF1966">
            <w:pPr>
              <w:pStyle w:val="BodyText"/>
              <w:tabs>
                <w:tab w:val="left" w:pos="1119"/>
                <w:tab w:val="left" w:pos="1650"/>
              </w:tabs>
              <w:spacing w:after="0"/>
              <w:ind w:right="-46"/>
              <w:jc w:val="center"/>
              <w:rPr>
                <w:rFonts w:asciiTheme="minorBidi" w:hAnsiTheme="minorBidi" w:cstheme="minorBidi"/>
                <w:sz w:val="28"/>
              </w:rPr>
            </w:pPr>
          </w:p>
        </w:tc>
      </w:tr>
      <w:tr w:rsidR="002C1E1F" w:rsidRPr="00742C02" w14:paraId="1E7F1B5A" w14:textId="77777777" w:rsidTr="00761DD5">
        <w:trPr>
          <w:trHeight w:val="404"/>
        </w:trPr>
        <w:tc>
          <w:tcPr>
            <w:tcW w:w="2880" w:type="dxa"/>
            <w:shd w:val="clear" w:color="auto" w:fill="auto"/>
            <w:vAlign w:val="bottom"/>
          </w:tcPr>
          <w:p w14:paraId="003EF698" w14:textId="3DF20794" w:rsidR="002C1E1F" w:rsidRPr="00742C02" w:rsidRDefault="002C1E1F" w:rsidP="00870241">
            <w:pPr>
              <w:pStyle w:val="BodyText"/>
              <w:spacing w:after="0"/>
              <w:ind w:right="-405"/>
              <w:jc w:val="both"/>
              <w:rPr>
                <w:rFonts w:asciiTheme="minorBidi" w:hAnsiTheme="minorBidi" w:cs="Cordia New"/>
                <w:sz w:val="28"/>
                <w:cs/>
              </w:rPr>
            </w:pPr>
            <w:r>
              <w:rPr>
                <w:rFonts w:asciiTheme="minorBidi" w:hAnsiTheme="minorBidi" w:cs="Cordia New" w:hint="cs"/>
                <w:sz w:val="28"/>
                <w:cs/>
              </w:rPr>
              <w:t>ค่าใช้จ่ายในการบริหาร</w:t>
            </w:r>
          </w:p>
        </w:tc>
        <w:tc>
          <w:tcPr>
            <w:tcW w:w="360" w:type="dxa"/>
            <w:shd w:val="clear" w:color="auto" w:fill="auto"/>
            <w:vAlign w:val="bottom"/>
          </w:tcPr>
          <w:p w14:paraId="0A86D40D" w14:textId="77777777" w:rsidR="002C1E1F" w:rsidRPr="00742C02" w:rsidRDefault="002C1E1F" w:rsidP="00870241">
            <w:pPr>
              <w:pStyle w:val="BodyText"/>
              <w:spacing w:after="0"/>
              <w:ind w:right="-405"/>
              <w:jc w:val="both"/>
              <w:rPr>
                <w:rFonts w:asciiTheme="minorBidi" w:hAnsiTheme="minorBidi" w:cstheme="minorBidi"/>
                <w:sz w:val="28"/>
              </w:rPr>
            </w:pPr>
          </w:p>
        </w:tc>
        <w:tc>
          <w:tcPr>
            <w:tcW w:w="1620" w:type="dxa"/>
            <w:shd w:val="clear" w:color="auto" w:fill="auto"/>
            <w:vAlign w:val="bottom"/>
          </w:tcPr>
          <w:p w14:paraId="7181BE5A" w14:textId="0200D269" w:rsidR="002C1E1F" w:rsidRPr="00742C02" w:rsidRDefault="002C1E1F" w:rsidP="00870241">
            <w:pPr>
              <w:pStyle w:val="BodyText"/>
              <w:tabs>
                <w:tab w:val="left" w:pos="1280"/>
              </w:tabs>
              <w:spacing w:after="0"/>
              <w:ind w:right="280"/>
              <w:jc w:val="right"/>
              <w:rPr>
                <w:rFonts w:asciiTheme="minorBidi" w:hAnsiTheme="minorBidi" w:cstheme="minorBidi"/>
                <w:sz w:val="28"/>
              </w:rPr>
            </w:pPr>
            <w:r>
              <w:rPr>
                <w:rFonts w:asciiTheme="minorBidi" w:hAnsiTheme="minorBidi" w:cstheme="minorBidi"/>
                <w:sz w:val="28"/>
              </w:rPr>
              <w:t>454,586</w:t>
            </w:r>
          </w:p>
        </w:tc>
        <w:tc>
          <w:tcPr>
            <w:tcW w:w="270" w:type="dxa"/>
          </w:tcPr>
          <w:p w14:paraId="197083CA" w14:textId="77777777" w:rsidR="002C1E1F" w:rsidRPr="00742C02" w:rsidRDefault="002C1E1F" w:rsidP="00870241">
            <w:pPr>
              <w:pStyle w:val="BodyText"/>
              <w:spacing w:after="0"/>
              <w:ind w:right="-405"/>
              <w:jc w:val="both"/>
              <w:rPr>
                <w:rFonts w:asciiTheme="minorBidi" w:hAnsiTheme="minorBidi" w:cstheme="minorBidi"/>
                <w:sz w:val="28"/>
              </w:rPr>
            </w:pPr>
          </w:p>
        </w:tc>
        <w:tc>
          <w:tcPr>
            <w:tcW w:w="1260" w:type="dxa"/>
          </w:tcPr>
          <w:p w14:paraId="0C7CA5BE" w14:textId="2D3BE4CA" w:rsidR="002C1E1F" w:rsidRPr="00742C02" w:rsidRDefault="002C1E1F" w:rsidP="002C1E1F">
            <w:pPr>
              <w:pStyle w:val="BodyText"/>
              <w:tabs>
                <w:tab w:val="left" w:pos="345"/>
                <w:tab w:val="left" w:pos="864"/>
              </w:tabs>
              <w:spacing w:after="0"/>
              <w:ind w:left="435" w:right="-405" w:hanging="108"/>
              <w:jc w:val="both"/>
              <w:rPr>
                <w:rFonts w:asciiTheme="minorBidi" w:hAnsiTheme="minorBidi" w:cstheme="minorBidi"/>
                <w:sz w:val="28"/>
              </w:rPr>
            </w:pPr>
            <w:r>
              <w:rPr>
                <w:rFonts w:asciiTheme="minorBidi" w:hAnsiTheme="minorBidi" w:cstheme="minorBidi"/>
                <w:sz w:val="28"/>
              </w:rPr>
              <w:t>29,798</w:t>
            </w:r>
          </w:p>
        </w:tc>
        <w:tc>
          <w:tcPr>
            <w:tcW w:w="239" w:type="dxa"/>
            <w:shd w:val="clear" w:color="auto" w:fill="auto"/>
            <w:vAlign w:val="bottom"/>
          </w:tcPr>
          <w:p w14:paraId="24EF16D5" w14:textId="77777777" w:rsidR="002C1E1F" w:rsidRPr="00742C02" w:rsidRDefault="002C1E1F" w:rsidP="00870241">
            <w:pPr>
              <w:pStyle w:val="BodyText"/>
              <w:spacing w:after="0"/>
              <w:ind w:right="-405"/>
              <w:jc w:val="both"/>
              <w:rPr>
                <w:rFonts w:asciiTheme="minorBidi" w:hAnsiTheme="minorBidi" w:cstheme="minorBidi"/>
                <w:sz w:val="28"/>
              </w:rPr>
            </w:pPr>
          </w:p>
        </w:tc>
        <w:tc>
          <w:tcPr>
            <w:tcW w:w="1206" w:type="dxa"/>
            <w:shd w:val="clear" w:color="auto" w:fill="auto"/>
            <w:vAlign w:val="bottom"/>
          </w:tcPr>
          <w:p w14:paraId="034BB4B0" w14:textId="4699878F" w:rsidR="002C1E1F" w:rsidRPr="00742C02" w:rsidRDefault="002C1E1F" w:rsidP="002C1E1F">
            <w:pPr>
              <w:pStyle w:val="BodyText"/>
              <w:tabs>
                <w:tab w:val="left" w:pos="372"/>
                <w:tab w:val="left" w:pos="732"/>
              </w:tabs>
              <w:spacing w:after="0"/>
              <w:ind w:right="103"/>
              <w:jc w:val="right"/>
              <w:rPr>
                <w:rFonts w:asciiTheme="minorBidi" w:hAnsiTheme="minorBidi" w:cstheme="minorBidi"/>
                <w:sz w:val="28"/>
                <w:cs/>
              </w:rPr>
            </w:pPr>
            <w:r>
              <w:rPr>
                <w:rFonts w:asciiTheme="minorBidi" w:hAnsiTheme="minorBidi" w:cstheme="minorBidi"/>
                <w:sz w:val="28"/>
              </w:rPr>
              <w:t>(2,404)</w:t>
            </w:r>
          </w:p>
        </w:tc>
        <w:tc>
          <w:tcPr>
            <w:tcW w:w="236" w:type="dxa"/>
            <w:shd w:val="clear" w:color="auto" w:fill="auto"/>
            <w:vAlign w:val="bottom"/>
          </w:tcPr>
          <w:p w14:paraId="0A5F661C" w14:textId="77777777" w:rsidR="002C1E1F" w:rsidRPr="00742C02" w:rsidRDefault="002C1E1F" w:rsidP="00870241">
            <w:pPr>
              <w:pStyle w:val="BodyText"/>
              <w:spacing w:after="0"/>
              <w:ind w:right="-405"/>
              <w:jc w:val="both"/>
              <w:rPr>
                <w:rFonts w:asciiTheme="minorBidi" w:hAnsiTheme="minorBidi" w:cstheme="minorBidi"/>
                <w:sz w:val="28"/>
              </w:rPr>
            </w:pPr>
          </w:p>
        </w:tc>
        <w:tc>
          <w:tcPr>
            <w:tcW w:w="1559" w:type="dxa"/>
            <w:shd w:val="clear" w:color="auto" w:fill="auto"/>
            <w:vAlign w:val="bottom"/>
          </w:tcPr>
          <w:p w14:paraId="08DCED0F" w14:textId="3E3D80E8" w:rsidR="002C1E1F" w:rsidRPr="00742C02" w:rsidRDefault="002C1E1F" w:rsidP="00870241">
            <w:pPr>
              <w:pStyle w:val="BodyText"/>
              <w:tabs>
                <w:tab w:val="left" w:pos="1119"/>
                <w:tab w:val="left" w:pos="1650"/>
              </w:tabs>
              <w:spacing w:after="0"/>
              <w:ind w:right="-46"/>
              <w:jc w:val="center"/>
              <w:rPr>
                <w:rFonts w:asciiTheme="minorBidi" w:hAnsiTheme="minorBidi" w:cstheme="minorBidi"/>
                <w:sz w:val="28"/>
              </w:rPr>
            </w:pPr>
            <w:r>
              <w:rPr>
                <w:rFonts w:asciiTheme="minorBidi" w:hAnsiTheme="minorBidi" w:cstheme="minorBidi"/>
                <w:sz w:val="28"/>
              </w:rPr>
              <w:t>481,980</w:t>
            </w:r>
          </w:p>
        </w:tc>
      </w:tr>
      <w:tr w:rsidR="002C1E1F" w:rsidRPr="00742C02" w14:paraId="2B1F3E96" w14:textId="77777777" w:rsidTr="00761DD5">
        <w:trPr>
          <w:trHeight w:val="404"/>
        </w:trPr>
        <w:tc>
          <w:tcPr>
            <w:tcW w:w="2880" w:type="dxa"/>
            <w:shd w:val="clear" w:color="auto" w:fill="auto"/>
            <w:vAlign w:val="bottom"/>
          </w:tcPr>
          <w:p w14:paraId="363655EC" w14:textId="090DE920" w:rsidR="002C1E1F" w:rsidRPr="00742C02" w:rsidRDefault="002C1E1F" w:rsidP="00870241">
            <w:pPr>
              <w:pStyle w:val="BodyText"/>
              <w:spacing w:after="0"/>
              <w:ind w:right="-405"/>
              <w:jc w:val="both"/>
              <w:rPr>
                <w:rFonts w:asciiTheme="minorBidi" w:hAnsiTheme="minorBidi" w:cs="Cordia New"/>
                <w:sz w:val="28"/>
                <w:cs/>
              </w:rPr>
            </w:pPr>
            <w:r>
              <w:rPr>
                <w:rFonts w:asciiTheme="minorBidi" w:hAnsiTheme="minorBidi" w:cs="Cordia New" w:hint="cs"/>
                <w:sz w:val="28"/>
                <w:cs/>
              </w:rPr>
              <w:t>ขาดทุนจากอัตราแลกเปลี่ยน</w:t>
            </w:r>
          </w:p>
        </w:tc>
        <w:tc>
          <w:tcPr>
            <w:tcW w:w="360" w:type="dxa"/>
            <w:shd w:val="clear" w:color="auto" w:fill="auto"/>
            <w:vAlign w:val="bottom"/>
          </w:tcPr>
          <w:p w14:paraId="5D8B0C22" w14:textId="77777777" w:rsidR="002C1E1F" w:rsidRPr="00742C02" w:rsidRDefault="002C1E1F" w:rsidP="00870241">
            <w:pPr>
              <w:pStyle w:val="BodyText"/>
              <w:spacing w:after="0"/>
              <w:ind w:right="-405"/>
              <w:jc w:val="both"/>
              <w:rPr>
                <w:rFonts w:asciiTheme="minorBidi" w:hAnsiTheme="minorBidi" w:cstheme="minorBidi"/>
                <w:sz w:val="28"/>
              </w:rPr>
            </w:pPr>
          </w:p>
        </w:tc>
        <w:tc>
          <w:tcPr>
            <w:tcW w:w="1620" w:type="dxa"/>
            <w:shd w:val="clear" w:color="auto" w:fill="auto"/>
            <w:vAlign w:val="bottom"/>
          </w:tcPr>
          <w:p w14:paraId="3A5D668B" w14:textId="5330C4D3" w:rsidR="002C1E1F" w:rsidRPr="00742C02" w:rsidRDefault="002C1E1F" w:rsidP="002C1E1F">
            <w:pPr>
              <w:pStyle w:val="BodyText"/>
              <w:tabs>
                <w:tab w:val="left" w:pos="1280"/>
              </w:tabs>
              <w:spacing w:after="0"/>
              <w:ind w:right="516"/>
              <w:jc w:val="right"/>
              <w:rPr>
                <w:rFonts w:asciiTheme="minorBidi" w:hAnsiTheme="minorBidi" w:cstheme="minorBidi"/>
                <w:sz w:val="28"/>
              </w:rPr>
            </w:pPr>
            <w:r>
              <w:rPr>
                <w:rFonts w:asciiTheme="minorBidi" w:hAnsiTheme="minorBidi" w:cstheme="minorBidi"/>
                <w:sz w:val="28"/>
              </w:rPr>
              <w:t>-</w:t>
            </w:r>
          </w:p>
        </w:tc>
        <w:tc>
          <w:tcPr>
            <w:tcW w:w="270" w:type="dxa"/>
          </w:tcPr>
          <w:p w14:paraId="2C33B571" w14:textId="77777777" w:rsidR="002C1E1F" w:rsidRPr="00742C02" w:rsidRDefault="002C1E1F" w:rsidP="00870241">
            <w:pPr>
              <w:pStyle w:val="BodyText"/>
              <w:spacing w:after="0"/>
              <w:ind w:right="-405"/>
              <w:jc w:val="both"/>
              <w:rPr>
                <w:rFonts w:asciiTheme="minorBidi" w:hAnsiTheme="minorBidi" w:cstheme="minorBidi"/>
                <w:sz w:val="28"/>
              </w:rPr>
            </w:pPr>
          </w:p>
        </w:tc>
        <w:tc>
          <w:tcPr>
            <w:tcW w:w="1260" w:type="dxa"/>
          </w:tcPr>
          <w:p w14:paraId="56C48CD0" w14:textId="10FBC2C0" w:rsidR="002C1E1F" w:rsidRPr="00742C02" w:rsidRDefault="002C1E1F" w:rsidP="002C1E1F">
            <w:pPr>
              <w:pStyle w:val="BodyText"/>
              <w:spacing w:after="0"/>
              <w:ind w:left="615" w:right="-405"/>
              <w:jc w:val="both"/>
              <w:rPr>
                <w:rFonts w:asciiTheme="minorBidi" w:hAnsiTheme="minorBidi" w:cstheme="minorBidi"/>
                <w:sz w:val="28"/>
              </w:rPr>
            </w:pPr>
            <w:r>
              <w:rPr>
                <w:rFonts w:asciiTheme="minorBidi" w:hAnsiTheme="minorBidi" w:cstheme="minorBidi"/>
                <w:sz w:val="28"/>
              </w:rPr>
              <w:t>-</w:t>
            </w:r>
          </w:p>
        </w:tc>
        <w:tc>
          <w:tcPr>
            <w:tcW w:w="239" w:type="dxa"/>
            <w:shd w:val="clear" w:color="auto" w:fill="auto"/>
            <w:vAlign w:val="bottom"/>
          </w:tcPr>
          <w:p w14:paraId="4D5ADC75" w14:textId="77777777" w:rsidR="002C1E1F" w:rsidRPr="00742C02" w:rsidRDefault="002C1E1F" w:rsidP="00870241">
            <w:pPr>
              <w:pStyle w:val="BodyText"/>
              <w:spacing w:after="0"/>
              <w:ind w:right="-405"/>
              <w:jc w:val="both"/>
              <w:rPr>
                <w:rFonts w:asciiTheme="minorBidi" w:hAnsiTheme="minorBidi" w:cstheme="minorBidi"/>
                <w:sz w:val="28"/>
              </w:rPr>
            </w:pPr>
          </w:p>
        </w:tc>
        <w:tc>
          <w:tcPr>
            <w:tcW w:w="1206" w:type="dxa"/>
            <w:shd w:val="clear" w:color="auto" w:fill="auto"/>
            <w:vAlign w:val="bottom"/>
          </w:tcPr>
          <w:p w14:paraId="31C846A0" w14:textId="3C3B8A2D" w:rsidR="002C1E1F" w:rsidRPr="00742C02" w:rsidRDefault="002C1E1F" w:rsidP="002C1E1F">
            <w:pPr>
              <w:pStyle w:val="BodyText"/>
              <w:tabs>
                <w:tab w:val="left" w:pos="372"/>
                <w:tab w:val="left" w:pos="822"/>
              </w:tabs>
              <w:spacing w:after="0"/>
              <w:ind w:right="166"/>
              <w:jc w:val="right"/>
              <w:rPr>
                <w:rFonts w:asciiTheme="minorBidi" w:hAnsiTheme="minorBidi" w:cstheme="minorBidi"/>
                <w:sz w:val="28"/>
                <w:cs/>
              </w:rPr>
            </w:pPr>
            <w:r>
              <w:rPr>
                <w:rFonts w:asciiTheme="minorBidi" w:hAnsiTheme="minorBidi" w:cstheme="minorBidi"/>
                <w:sz w:val="28"/>
              </w:rPr>
              <w:t>2,404</w:t>
            </w:r>
          </w:p>
        </w:tc>
        <w:tc>
          <w:tcPr>
            <w:tcW w:w="236" w:type="dxa"/>
            <w:shd w:val="clear" w:color="auto" w:fill="auto"/>
            <w:vAlign w:val="bottom"/>
          </w:tcPr>
          <w:p w14:paraId="6B4A44F5" w14:textId="77777777" w:rsidR="002C1E1F" w:rsidRPr="00742C02" w:rsidRDefault="002C1E1F" w:rsidP="00870241">
            <w:pPr>
              <w:pStyle w:val="BodyText"/>
              <w:spacing w:after="0"/>
              <w:ind w:right="-405"/>
              <w:jc w:val="both"/>
              <w:rPr>
                <w:rFonts w:asciiTheme="minorBidi" w:hAnsiTheme="minorBidi" w:cstheme="minorBidi"/>
                <w:sz w:val="28"/>
              </w:rPr>
            </w:pPr>
          </w:p>
        </w:tc>
        <w:tc>
          <w:tcPr>
            <w:tcW w:w="1559" w:type="dxa"/>
            <w:shd w:val="clear" w:color="auto" w:fill="auto"/>
            <w:vAlign w:val="bottom"/>
          </w:tcPr>
          <w:p w14:paraId="1B446D3B" w14:textId="5C5EF193" w:rsidR="002C1E1F" w:rsidRPr="00742C02" w:rsidRDefault="002C1E1F" w:rsidP="002C1E1F">
            <w:pPr>
              <w:pStyle w:val="BodyText"/>
              <w:tabs>
                <w:tab w:val="left" w:pos="1119"/>
                <w:tab w:val="left" w:pos="1272"/>
                <w:tab w:val="left" w:pos="1650"/>
              </w:tabs>
              <w:spacing w:after="0"/>
              <w:ind w:left="192" w:right="-46"/>
              <w:jc w:val="center"/>
              <w:rPr>
                <w:rFonts w:asciiTheme="minorBidi" w:hAnsiTheme="minorBidi" w:cstheme="minorBidi"/>
                <w:sz w:val="28"/>
              </w:rPr>
            </w:pPr>
            <w:r w:rsidRPr="002C1E1F">
              <w:rPr>
                <w:rFonts w:asciiTheme="minorBidi" w:hAnsiTheme="minorBidi" w:cs="Cordia New"/>
                <w:sz w:val="28"/>
              </w:rPr>
              <w:t>2,404</w:t>
            </w:r>
          </w:p>
        </w:tc>
      </w:tr>
      <w:tr w:rsidR="002C1E1F" w:rsidRPr="00742C02" w14:paraId="36A838A1" w14:textId="77777777" w:rsidTr="00761DD5">
        <w:trPr>
          <w:trHeight w:val="404"/>
        </w:trPr>
        <w:tc>
          <w:tcPr>
            <w:tcW w:w="2880" w:type="dxa"/>
            <w:shd w:val="clear" w:color="auto" w:fill="auto"/>
            <w:vAlign w:val="bottom"/>
          </w:tcPr>
          <w:p w14:paraId="674FA9C6" w14:textId="66E17D03" w:rsidR="002C1E1F" w:rsidRPr="00742C02" w:rsidRDefault="00D5076F" w:rsidP="00870241">
            <w:pPr>
              <w:pStyle w:val="BodyText"/>
              <w:spacing w:after="0"/>
              <w:ind w:right="-405"/>
              <w:jc w:val="both"/>
              <w:rPr>
                <w:rFonts w:asciiTheme="minorBidi" w:hAnsiTheme="minorBidi" w:cs="Cordia New"/>
                <w:sz w:val="28"/>
                <w:cs/>
              </w:rPr>
            </w:pPr>
            <w:r>
              <w:rPr>
                <w:rFonts w:asciiTheme="minorBidi" w:hAnsiTheme="minorBidi" w:cs="Cordia New" w:hint="cs"/>
                <w:sz w:val="28"/>
                <w:cs/>
              </w:rPr>
              <w:t>กำไรต่อหุ้น</w:t>
            </w:r>
          </w:p>
        </w:tc>
        <w:tc>
          <w:tcPr>
            <w:tcW w:w="360" w:type="dxa"/>
            <w:shd w:val="clear" w:color="auto" w:fill="auto"/>
            <w:vAlign w:val="bottom"/>
          </w:tcPr>
          <w:p w14:paraId="7631036B" w14:textId="77777777" w:rsidR="002C1E1F" w:rsidRPr="00742C02" w:rsidRDefault="002C1E1F" w:rsidP="00870241">
            <w:pPr>
              <w:pStyle w:val="BodyText"/>
              <w:spacing w:after="0"/>
              <w:ind w:right="-405"/>
              <w:jc w:val="both"/>
              <w:rPr>
                <w:rFonts w:asciiTheme="minorBidi" w:hAnsiTheme="minorBidi" w:cstheme="minorBidi"/>
                <w:sz w:val="28"/>
              </w:rPr>
            </w:pPr>
          </w:p>
        </w:tc>
        <w:tc>
          <w:tcPr>
            <w:tcW w:w="1620" w:type="dxa"/>
            <w:shd w:val="clear" w:color="auto" w:fill="auto"/>
            <w:vAlign w:val="bottom"/>
          </w:tcPr>
          <w:p w14:paraId="515D0EB0" w14:textId="39E827C3" w:rsidR="002C1E1F" w:rsidRPr="00742C02" w:rsidRDefault="00D5076F" w:rsidP="00870241">
            <w:pPr>
              <w:pStyle w:val="BodyText"/>
              <w:tabs>
                <w:tab w:val="left" w:pos="1280"/>
              </w:tabs>
              <w:spacing w:after="0"/>
              <w:ind w:right="280"/>
              <w:jc w:val="right"/>
              <w:rPr>
                <w:rFonts w:asciiTheme="minorBidi" w:hAnsiTheme="minorBidi" w:cstheme="minorBidi"/>
                <w:sz w:val="28"/>
              </w:rPr>
            </w:pPr>
            <w:r>
              <w:rPr>
                <w:rFonts w:asciiTheme="minorBidi" w:hAnsiTheme="minorBidi" w:cstheme="minorBidi" w:hint="cs"/>
                <w:sz w:val="28"/>
                <w:cs/>
              </w:rPr>
              <w:t>0.11</w:t>
            </w:r>
          </w:p>
        </w:tc>
        <w:tc>
          <w:tcPr>
            <w:tcW w:w="270" w:type="dxa"/>
          </w:tcPr>
          <w:p w14:paraId="7A0968A6" w14:textId="77777777" w:rsidR="002C1E1F" w:rsidRPr="00742C02" w:rsidRDefault="002C1E1F" w:rsidP="00870241">
            <w:pPr>
              <w:pStyle w:val="BodyText"/>
              <w:spacing w:after="0"/>
              <w:ind w:right="-405"/>
              <w:jc w:val="both"/>
              <w:rPr>
                <w:rFonts w:asciiTheme="minorBidi" w:hAnsiTheme="minorBidi" w:cstheme="minorBidi"/>
                <w:sz w:val="28"/>
              </w:rPr>
            </w:pPr>
          </w:p>
        </w:tc>
        <w:tc>
          <w:tcPr>
            <w:tcW w:w="1260" w:type="dxa"/>
          </w:tcPr>
          <w:p w14:paraId="5600AC07" w14:textId="5C2DFD34" w:rsidR="002C1E1F" w:rsidRPr="00742C02" w:rsidRDefault="00F6151B" w:rsidP="00F6151B">
            <w:pPr>
              <w:pStyle w:val="BodyText"/>
              <w:spacing w:after="0"/>
              <w:ind w:left="615" w:right="-405"/>
              <w:jc w:val="both"/>
              <w:rPr>
                <w:rFonts w:asciiTheme="minorBidi" w:hAnsiTheme="minorBidi" w:cstheme="minorBidi"/>
                <w:sz w:val="28"/>
              </w:rPr>
            </w:pPr>
            <w:r>
              <w:rPr>
                <w:rFonts w:asciiTheme="minorBidi" w:hAnsiTheme="minorBidi" w:cstheme="minorBidi" w:hint="cs"/>
                <w:sz w:val="28"/>
                <w:cs/>
              </w:rPr>
              <w:t>-</w:t>
            </w:r>
          </w:p>
        </w:tc>
        <w:tc>
          <w:tcPr>
            <w:tcW w:w="239" w:type="dxa"/>
            <w:shd w:val="clear" w:color="auto" w:fill="auto"/>
            <w:vAlign w:val="bottom"/>
          </w:tcPr>
          <w:p w14:paraId="72D46EF8" w14:textId="77777777" w:rsidR="002C1E1F" w:rsidRPr="00742C02" w:rsidRDefault="002C1E1F" w:rsidP="00870241">
            <w:pPr>
              <w:pStyle w:val="BodyText"/>
              <w:spacing w:after="0"/>
              <w:ind w:right="-405"/>
              <w:jc w:val="both"/>
              <w:rPr>
                <w:rFonts w:asciiTheme="minorBidi" w:hAnsiTheme="minorBidi" w:cstheme="minorBidi"/>
                <w:sz w:val="28"/>
              </w:rPr>
            </w:pPr>
          </w:p>
        </w:tc>
        <w:tc>
          <w:tcPr>
            <w:tcW w:w="1206" w:type="dxa"/>
            <w:shd w:val="clear" w:color="auto" w:fill="auto"/>
            <w:vAlign w:val="bottom"/>
          </w:tcPr>
          <w:p w14:paraId="5AB2058C" w14:textId="6B57AC8F" w:rsidR="002C1E1F" w:rsidRPr="00742C02" w:rsidRDefault="00F6151B" w:rsidP="005B738A">
            <w:pPr>
              <w:pStyle w:val="BodyText"/>
              <w:spacing w:after="0"/>
              <w:ind w:left="-78" w:right="-194"/>
              <w:jc w:val="center"/>
              <w:rPr>
                <w:rFonts w:asciiTheme="minorBidi" w:hAnsiTheme="minorBidi" w:cstheme="minorBidi"/>
                <w:sz w:val="28"/>
                <w:cs/>
              </w:rPr>
            </w:pPr>
            <w:r>
              <w:rPr>
                <w:rFonts w:asciiTheme="minorBidi" w:hAnsiTheme="minorBidi" w:cstheme="minorBidi" w:hint="cs"/>
                <w:sz w:val="28"/>
                <w:cs/>
              </w:rPr>
              <w:t>-</w:t>
            </w:r>
          </w:p>
        </w:tc>
        <w:tc>
          <w:tcPr>
            <w:tcW w:w="236" w:type="dxa"/>
            <w:shd w:val="clear" w:color="auto" w:fill="auto"/>
            <w:vAlign w:val="bottom"/>
          </w:tcPr>
          <w:p w14:paraId="7A8BA399" w14:textId="77777777" w:rsidR="002C1E1F" w:rsidRPr="00742C02" w:rsidRDefault="002C1E1F" w:rsidP="00870241">
            <w:pPr>
              <w:pStyle w:val="BodyText"/>
              <w:spacing w:after="0"/>
              <w:ind w:right="-405"/>
              <w:jc w:val="both"/>
              <w:rPr>
                <w:rFonts w:asciiTheme="minorBidi" w:hAnsiTheme="minorBidi" w:cstheme="minorBidi"/>
                <w:sz w:val="28"/>
              </w:rPr>
            </w:pPr>
          </w:p>
        </w:tc>
        <w:tc>
          <w:tcPr>
            <w:tcW w:w="1559" w:type="dxa"/>
            <w:shd w:val="clear" w:color="auto" w:fill="auto"/>
            <w:vAlign w:val="bottom"/>
          </w:tcPr>
          <w:p w14:paraId="5A101952" w14:textId="02E599D0" w:rsidR="002C1E1F" w:rsidRPr="00742C02" w:rsidRDefault="00F6151B" w:rsidP="00F6151B">
            <w:pPr>
              <w:pStyle w:val="BodyText"/>
              <w:tabs>
                <w:tab w:val="left" w:pos="1119"/>
                <w:tab w:val="left" w:pos="1272"/>
                <w:tab w:val="left" w:pos="1650"/>
              </w:tabs>
              <w:spacing w:after="0"/>
              <w:ind w:left="192" w:right="-46"/>
              <w:jc w:val="center"/>
              <w:rPr>
                <w:rFonts w:asciiTheme="minorBidi" w:hAnsiTheme="minorBidi" w:cstheme="minorBidi"/>
                <w:sz w:val="28"/>
              </w:rPr>
            </w:pPr>
            <w:r>
              <w:rPr>
                <w:rFonts w:asciiTheme="minorBidi" w:hAnsiTheme="minorBidi" w:cstheme="minorBidi" w:hint="cs"/>
                <w:sz w:val="28"/>
                <w:cs/>
              </w:rPr>
              <w:t>0.09</w:t>
            </w:r>
          </w:p>
        </w:tc>
      </w:tr>
      <w:tr w:rsidR="0058358F" w:rsidRPr="00742C02" w14:paraId="6436FF2B" w14:textId="77777777" w:rsidTr="00761DD5">
        <w:trPr>
          <w:trHeight w:val="404"/>
        </w:trPr>
        <w:tc>
          <w:tcPr>
            <w:tcW w:w="2880" w:type="dxa"/>
            <w:shd w:val="clear" w:color="auto" w:fill="auto"/>
            <w:vAlign w:val="bottom"/>
          </w:tcPr>
          <w:p w14:paraId="33EBB623" w14:textId="77777777" w:rsidR="0058358F" w:rsidRPr="00742C02" w:rsidRDefault="0058358F" w:rsidP="00AF1966">
            <w:pPr>
              <w:pStyle w:val="BodyText"/>
              <w:spacing w:after="0"/>
              <w:ind w:right="-405"/>
              <w:jc w:val="both"/>
              <w:rPr>
                <w:rFonts w:asciiTheme="minorBidi" w:hAnsiTheme="minorBidi" w:cs="Cordia New"/>
                <w:sz w:val="28"/>
                <w:cs/>
              </w:rPr>
            </w:pPr>
          </w:p>
        </w:tc>
        <w:tc>
          <w:tcPr>
            <w:tcW w:w="360" w:type="dxa"/>
            <w:shd w:val="clear" w:color="auto" w:fill="auto"/>
            <w:vAlign w:val="bottom"/>
          </w:tcPr>
          <w:p w14:paraId="74B71C07" w14:textId="77777777" w:rsidR="0058358F" w:rsidRPr="00742C02" w:rsidRDefault="0058358F" w:rsidP="00AF1966">
            <w:pPr>
              <w:pStyle w:val="BodyText"/>
              <w:spacing w:after="0"/>
              <w:ind w:right="-405"/>
              <w:jc w:val="both"/>
              <w:rPr>
                <w:rFonts w:asciiTheme="minorBidi" w:hAnsiTheme="minorBidi" w:cstheme="minorBidi"/>
                <w:sz w:val="28"/>
              </w:rPr>
            </w:pPr>
          </w:p>
        </w:tc>
        <w:tc>
          <w:tcPr>
            <w:tcW w:w="1620" w:type="dxa"/>
            <w:shd w:val="clear" w:color="auto" w:fill="auto"/>
            <w:vAlign w:val="bottom"/>
          </w:tcPr>
          <w:p w14:paraId="2FBB250A" w14:textId="77777777" w:rsidR="0058358F" w:rsidRPr="00742C02" w:rsidRDefault="0058358F" w:rsidP="00AF1966">
            <w:pPr>
              <w:pStyle w:val="BodyText"/>
              <w:tabs>
                <w:tab w:val="left" w:pos="1280"/>
              </w:tabs>
              <w:spacing w:after="0"/>
              <w:ind w:right="280"/>
              <w:jc w:val="right"/>
              <w:rPr>
                <w:rFonts w:asciiTheme="minorBidi" w:hAnsiTheme="minorBidi" w:cstheme="minorBidi"/>
                <w:sz w:val="28"/>
              </w:rPr>
            </w:pPr>
          </w:p>
        </w:tc>
        <w:tc>
          <w:tcPr>
            <w:tcW w:w="270" w:type="dxa"/>
          </w:tcPr>
          <w:p w14:paraId="3988CB12" w14:textId="77777777" w:rsidR="0058358F" w:rsidRPr="00742C02" w:rsidRDefault="0058358F" w:rsidP="00AF1966">
            <w:pPr>
              <w:pStyle w:val="BodyText"/>
              <w:spacing w:after="0"/>
              <w:ind w:right="-405"/>
              <w:jc w:val="both"/>
              <w:rPr>
                <w:rFonts w:asciiTheme="minorBidi" w:hAnsiTheme="minorBidi" w:cstheme="minorBidi"/>
                <w:sz w:val="28"/>
              </w:rPr>
            </w:pPr>
          </w:p>
        </w:tc>
        <w:tc>
          <w:tcPr>
            <w:tcW w:w="1260" w:type="dxa"/>
          </w:tcPr>
          <w:p w14:paraId="4FE35498" w14:textId="77777777" w:rsidR="0058358F" w:rsidRPr="00742C02" w:rsidRDefault="0058358F" w:rsidP="00AF1966">
            <w:pPr>
              <w:pStyle w:val="BodyText"/>
              <w:spacing w:after="0"/>
              <w:ind w:right="-405"/>
              <w:jc w:val="both"/>
              <w:rPr>
                <w:rFonts w:asciiTheme="minorBidi" w:hAnsiTheme="minorBidi" w:cstheme="minorBidi"/>
                <w:sz w:val="28"/>
              </w:rPr>
            </w:pPr>
          </w:p>
        </w:tc>
        <w:tc>
          <w:tcPr>
            <w:tcW w:w="239" w:type="dxa"/>
            <w:shd w:val="clear" w:color="auto" w:fill="auto"/>
            <w:vAlign w:val="bottom"/>
          </w:tcPr>
          <w:p w14:paraId="5F312A00" w14:textId="77777777" w:rsidR="0058358F" w:rsidRPr="00742C02" w:rsidRDefault="0058358F" w:rsidP="00AF1966">
            <w:pPr>
              <w:pStyle w:val="BodyText"/>
              <w:spacing w:after="0"/>
              <w:ind w:right="-405"/>
              <w:jc w:val="both"/>
              <w:rPr>
                <w:rFonts w:asciiTheme="minorBidi" w:hAnsiTheme="minorBidi" w:cstheme="minorBidi"/>
                <w:sz w:val="28"/>
              </w:rPr>
            </w:pPr>
          </w:p>
        </w:tc>
        <w:tc>
          <w:tcPr>
            <w:tcW w:w="1206" w:type="dxa"/>
            <w:shd w:val="clear" w:color="auto" w:fill="auto"/>
            <w:vAlign w:val="bottom"/>
          </w:tcPr>
          <w:p w14:paraId="7C253995" w14:textId="77777777" w:rsidR="0058358F" w:rsidRPr="00742C02" w:rsidRDefault="0058358F" w:rsidP="00AF1966">
            <w:pPr>
              <w:pStyle w:val="BodyText"/>
              <w:spacing w:after="0"/>
              <w:ind w:right="207"/>
              <w:jc w:val="right"/>
              <w:rPr>
                <w:rFonts w:asciiTheme="minorBidi" w:hAnsiTheme="minorBidi" w:cstheme="minorBidi"/>
                <w:sz w:val="28"/>
                <w:cs/>
              </w:rPr>
            </w:pPr>
          </w:p>
        </w:tc>
        <w:tc>
          <w:tcPr>
            <w:tcW w:w="236" w:type="dxa"/>
            <w:shd w:val="clear" w:color="auto" w:fill="auto"/>
            <w:vAlign w:val="bottom"/>
          </w:tcPr>
          <w:p w14:paraId="3B1F0570" w14:textId="77777777" w:rsidR="0058358F" w:rsidRPr="00742C02" w:rsidRDefault="0058358F" w:rsidP="00AF1966">
            <w:pPr>
              <w:pStyle w:val="BodyText"/>
              <w:spacing w:after="0"/>
              <w:ind w:right="-405"/>
              <w:jc w:val="both"/>
              <w:rPr>
                <w:rFonts w:asciiTheme="minorBidi" w:hAnsiTheme="minorBidi" w:cstheme="minorBidi"/>
                <w:sz w:val="28"/>
              </w:rPr>
            </w:pPr>
          </w:p>
        </w:tc>
        <w:tc>
          <w:tcPr>
            <w:tcW w:w="1559" w:type="dxa"/>
            <w:shd w:val="clear" w:color="auto" w:fill="auto"/>
            <w:vAlign w:val="bottom"/>
          </w:tcPr>
          <w:p w14:paraId="30205A5A" w14:textId="77777777" w:rsidR="0058358F" w:rsidRPr="00742C02" w:rsidRDefault="0058358F" w:rsidP="00AF1966">
            <w:pPr>
              <w:pStyle w:val="BodyText"/>
              <w:tabs>
                <w:tab w:val="left" w:pos="1119"/>
                <w:tab w:val="left" w:pos="1650"/>
              </w:tabs>
              <w:spacing w:after="0"/>
              <w:ind w:right="-46"/>
              <w:jc w:val="center"/>
              <w:rPr>
                <w:rFonts w:asciiTheme="minorBidi" w:hAnsiTheme="minorBidi" w:cstheme="minorBidi"/>
                <w:sz w:val="28"/>
              </w:rPr>
            </w:pPr>
          </w:p>
        </w:tc>
      </w:tr>
      <w:tr w:rsidR="00761DD5" w:rsidRPr="00742C02" w14:paraId="01E7D266" w14:textId="77777777" w:rsidTr="00761DD5">
        <w:trPr>
          <w:trHeight w:val="419"/>
        </w:trPr>
        <w:tc>
          <w:tcPr>
            <w:tcW w:w="2880" w:type="dxa"/>
            <w:shd w:val="clear" w:color="auto" w:fill="auto"/>
            <w:vAlign w:val="bottom"/>
          </w:tcPr>
          <w:p w14:paraId="1267BEA5" w14:textId="77777777" w:rsidR="00761DD5" w:rsidRPr="00742C02" w:rsidRDefault="00761DD5" w:rsidP="00870241">
            <w:pPr>
              <w:pStyle w:val="BodyText"/>
              <w:spacing w:after="0"/>
              <w:ind w:right="-405"/>
              <w:jc w:val="both"/>
              <w:rPr>
                <w:rFonts w:asciiTheme="minorBidi" w:hAnsiTheme="minorBidi" w:cstheme="minorBidi"/>
                <w:i/>
                <w:iCs/>
                <w:color w:val="0000FF"/>
                <w:sz w:val="28"/>
              </w:rPr>
            </w:pPr>
          </w:p>
        </w:tc>
        <w:tc>
          <w:tcPr>
            <w:tcW w:w="360" w:type="dxa"/>
            <w:shd w:val="clear" w:color="auto" w:fill="auto"/>
            <w:vAlign w:val="bottom"/>
          </w:tcPr>
          <w:p w14:paraId="31098434" w14:textId="77777777" w:rsidR="00761DD5" w:rsidRPr="00742C02" w:rsidRDefault="00761DD5" w:rsidP="00870241">
            <w:pPr>
              <w:pStyle w:val="BodyText"/>
              <w:spacing w:after="0"/>
              <w:ind w:right="-405"/>
              <w:jc w:val="both"/>
              <w:rPr>
                <w:rFonts w:asciiTheme="minorBidi" w:hAnsiTheme="minorBidi" w:cstheme="minorBidi"/>
                <w:sz w:val="28"/>
              </w:rPr>
            </w:pPr>
          </w:p>
        </w:tc>
        <w:tc>
          <w:tcPr>
            <w:tcW w:w="6390" w:type="dxa"/>
            <w:gridSpan w:val="7"/>
          </w:tcPr>
          <w:p w14:paraId="55218493" w14:textId="12A3701A" w:rsidR="00761DD5" w:rsidRPr="00742C02" w:rsidRDefault="00761DD5" w:rsidP="00870241">
            <w:pPr>
              <w:pStyle w:val="BodyText"/>
              <w:spacing w:after="0"/>
              <w:ind w:right="-108"/>
              <w:jc w:val="center"/>
              <w:rPr>
                <w:rFonts w:asciiTheme="minorBidi" w:hAnsiTheme="minorBidi" w:cstheme="minorBidi"/>
                <w:sz w:val="28"/>
              </w:rPr>
            </w:pPr>
            <w:r w:rsidRPr="00742C02">
              <w:rPr>
                <w:rFonts w:asciiTheme="minorBidi" w:hAnsiTheme="minorBidi" w:cstheme="minorBidi"/>
                <w:b/>
                <w:bCs/>
                <w:sz w:val="28"/>
                <w:cs/>
              </w:rPr>
              <w:t>งบการเงินเฉพาะกิจการ</w:t>
            </w:r>
          </w:p>
        </w:tc>
      </w:tr>
      <w:tr w:rsidR="00761DD5" w:rsidRPr="00742C02" w14:paraId="46EDF251" w14:textId="77777777" w:rsidTr="00761DD5">
        <w:trPr>
          <w:trHeight w:val="404"/>
        </w:trPr>
        <w:tc>
          <w:tcPr>
            <w:tcW w:w="2880" w:type="dxa"/>
            <w:shd w:val="clear" w:color="auto" w:fill="auto"/>
            <w:vAlign w:val="bottom"/>
          </w:tcPr>
          <w:p w14:paraId="38C09C49" w14:textId="77777777" w:rsidR="00761DD5" w:rsidRPr="00742C02" w:rsidRDefault="00761DD5" w:rsidP="00870241">
            <w:pPr>
              <w:pStyle w:val="BodyText"/>
              <w:spacing w:after="0"/>
              <w:ind w:right="-405"/>
              <w:jc w:val="both"/>
              <w:rPr>
                <w:rFonts w:asciiTheme="minorBidi" w:hAnsiTheme="minorBidi" w:cstheme="minorBidi"/>
                <w:i/>
                <w:iCs/>
                <w:color w:val="0000FF"/>
                <w:sz w:val="28"/>
              </w:rPr>
            </w:pPr>
          </w:p>
        </w:tc>
        <w:tc>
          <w:tcPr>
            <w:tcW w:w="360" w:type="dxa"/>
            <w:shd w:val="clear" w:color="auto" w:fill="auto"/>
            <w:vAlign w:val="bottom"/>
          </w:tcPr>
          <w:p w14:paraId="50386473" w14:textId="77777777" w:rsidR="00761DD5" w:rsidRPr="00742C02" w:rsidRDefault="00761DD5" w:rsidP="00870241">
            <w:pPr>
              <w:pStyle w:val="BodyText"/>
              <w:spacing w:after="0"/>
              <w:ind w:right="-405"/>
              <w:jc w:val="both"/>
              <w:rPr>
                <w:rFonts w:asciiTheme="minorBidi" w:hAnsiTheme="minorBidi" w:cstheme="minorBidi"/>
                <w:sz w:val="28"/>
              </w:rPr>
            </w:pPr>
          </w:p>
        </w:tc>
        <w:tc>
          <w:tcPr>
            <w:tcW w:w="1620" w:type="dxa"/>
            <w:shd w:val="clear" w:color="auto" w:fill="auto"/>
            <w:vAlign w:val="bottom"/>
          </w:tcPr>
          <w:p w14:paraId="1E727801" w14:textId="28FE1843" w:rsidR="00761DD5" w:rsidRPr="00742C02" w:rsidRDefault="00761DD5" w:rsidP="00870241">
            <w:pPr>
              <w:pStyle w:val="BodyText"/>
              <w:spacing w:after="0"/>
              <w:ind w:left="-108" w:right="-108"/>
              <w:jc w:val="center"/>
              <w:rPr>
                <w:rFonts w:asciiTheme="minorBidi" w:hAnsiTheme="minorBidi" w:cstheme="minorBidi"/>
                <w:sz w:val="28"/>
              </w:rPr>
            </w:pPr>
            <w:r w:rsidRPr="00742C02">
              <w:rPr>
                <w:rFonts w:asciiTheme="minorBidi" w:hAnsiTheme="minorBidi" w:cstheme="minorBidi"/>
                <w:sz w:val="28"/>
                <w:cs/>
              </w:rPr>
              <w:t>ตามที่รายงานไว้เดิม</w:t>
            </w:r>
          </w:p>
        </w:tc>
        <w:tc>
          <w:tcPr>
            <w:tcW w:w="270" w:type="dxa"/>
          </w:tcPr>
          <w:p w14:paraId="548D35A8" w14:textId="77777777" w:rsidR="00761DD5" w:rsidRPr="00742C02" w:rsidRDefault="00761DD5" w:rsidP="00870241">
            <w:pPr>
              <w:pStyle w:val="BodyText"/>
              <w:spacing w:after="0"/>
              <w:ind w:right="-405"/>
              <w:jc w:val="both"/>
              <w:rPr>
                <w:rFonts w:asciiTheme="minorBidi" w:hAnsiTheme="minorBidi" w:cstheme="minorBidi"/>
                <w:sz w:val="28"/>
              </w:rPr>
            </w:pPr>
          </w:p>
        </w:tc>
        <w:tc>
          <w:tcPr>
            <w:tcW w:w="1260" w:type="dxa"/>
          </w:tcPr>
          <w:p w14:paraId="48503F8E" w14:textId="14C1F916" w:rsidR="00761DD5" w:rsidRPr="00742C02" w:rsidRDefault="00761DD5" w:rsidP="00761DD5">
            <w:pPr>
              <w:pStyle w:val="BodyText"/>
              <w:tabs>
                <w:tab w:val="left" w:pos="1065"/>
              </w:tabs>
              <w:spacing w:after="0"/>
              <w:ind w:left="75" w:right="-405" w:firstLine="180"/>
              <w:rPr>
                <w:rFonts w:asciiTheme="minorBidi" w:hAnsiTheme="minorBidi" w:cstheme="minorBidi"/>
                <w:sz w:val="28"/>
              </w:rPr>
            </w:pPr>
            <w:r w:rsidRPr="00742C02">
              <w:rPr>
                <w:rFonts w:asciiTheme="minorBidi" w:hAnsiTheme="minorBidi" w:cstheme="minorBidi"/>
                <w:sz w:val="28"/>
                <w:cs/>
              </w:rPr>
              <w:t>รายการ</w:t>
            </w:r>
            <w:r>
              <w:rPr>
                <w:rFonts w:asciiTheme="minorBidi" w:hAnsiTheme="minorBidi" w:cstheme="minorBidi"/>
                <w:sz w:val="28"/>
                <w:cs/>
              </w:rPr>
              <w:br/>
            </w:r>
            <w:r w:rsidRPr="00742C02">
              <w:rPr>
                <w:rFonts w:asciiTheme="minorBidi" w:hAnsiTheme="minorBidi" w:cstheme="minorBidi"/>
                <w:sz w:val="28"/>
                <w:cs/>
              </w:rPr>
              <w:t>ปรับปรุงใหม่</w:t>
            </w:r>
          </w:p>
        </w:tc>
        <w:tc>
          <w:tcPr>
            <w:tcW w:w="239" w:type="dxa"/>
            <w:shd w:val="clear" w:color="auto" w:fill="auto"/>
            <w:vAlign w:val="bottom"/>
          </w:tcPr>
          <w:p w14:paraId="28728B3E" w14:textId="06786A28" w:rsidR="00761DD5" w:rsidRPr="00742C02" w:rsidRDefault="00761DD5" w:rsidP="00870241">
            <w:pPr>
              <w:pStyle w:val="BodyText"/>
              <w:spacing w:after="0"/>
              <w:ind w:right="-405"/>
              <w:jc w:val="both"/>
              <w:rPr>
                <w:rFonts w:asciiTheme="minorBidi" w:hAnsiTheme="minorBidi" w:cstheme="minorBidi"/>
                <w:sz w:val="28"/>
              </w:rPr>
            </w:pPr>
          </w:p>
        </w:tc>
        <w:tc>
          <w:tcPr>
            <w:tcW w:w="1206" w:type="dxa"/>
            <w:shd w:val="clear" w:color="auto" w:fill="auto"/>
            <w:vAlign w:val="bottom"/>
          </w:tcPr>
          <w:p w14:paraId="4D548AEF" w14:textId="77777777" w:rsidR="00761DD5" w:rsidRPr="00742C02" w:rsidRDefault="00761DD5" w:rsidP="00870241">
            <w:pPr>
              <w:pStyle w:val="BodyText"/>
              <w:spacing w:after="0"/>
              <w:ind w:left="-108" w:right="-108"/>
              <w:jc w:val="center"/>
              <w:rPr>
                <w:rFonts w:asciiTheme="minorBidi" w:hAnsiTheme="minorBidi" w:cstheme="minorBidi"/>
                <w:sz w:val="28"/>
              </w:rPr>
            </w:pPr>
            <w:r w:rsidRPr="00742C02">
              <w:rPr>
                <w:rFonts w:asciiTheme="minorBidi" w:hAnsiTheme="minorBidi" w:cstheme="minorBidi"/>
                <w:sz w:val="28"/>
                <w:cs/>
              </w:rPr>
              <w:t>จัดประเภทใหม่</w:t>
            </w:r>
          </w:p>
        </w:tc>
        <w:tc>
          <w:tcPr>
            <w:tcW w:w="236" w:type="dxa"/>
            <w:shd w:val="clear" w:color="auto" w:fill="auto"/>
            <w:vAlign w:val="bottom"/>
          </w:tcPr>
          <w:p w14:paraId="3F62E29E" w14:textId="77777777" w:rsidR="00761DD5" w:rsidRPr="00742C02" w:rsidRDefault="00761DD5" w:rsidP="00870241">
            <w:pPr>
              <w:pStyle w:val="BodyText"/>
              <w:spacing w:after="0"/>
              <w:ind w:right="-405"/>
              <w:jc w:val="both"/>
              <w:rPr>
                <w:rFonts w:asciiTheme="minorBidi" w:hAnsiTheme="minorBidi" w:cstheme="minorBidi"/>
                <w:sz w:val="28"/>
              </w:rPr>
            </w:pPr>
          </w:p>
        </w:tc>
        <w:tc>
          <w:tcPr>
            <w:tcW w:w="1559" w:type="dxa"/>
            <w:shd w:val="clear" w:color="auto" w:fill="auto"/>
            <w:vAlign w:val="bottom"/>
          </w:tcPr>
          <w:p w14:paraId="4F9CA189" w14:textId="4A0532B3" w:rsidR="00761DD5" w:rsidRPr="00742C02" w:rsidRDefault="00761DD5" w:rsidP="00870241">
            <w:pPr>
              <w:pStyle w:val="BodyText"/>
              <w:spacing w:after="0"/>
              <w:ind w:right="-108"/>
              <w:jc w:val="center"/>
              <w:rPr>
                <w:rFonts w:asciiTheme="minorBidi" w:hAnsiTheme="minorBidi" w:cstheme="minorBidi"/>
                <w:sz w:val="28"/>
              </w:rPr>
            </w:pPr>
            <w:r w:rsidRPr="00742C02">
              <w:rPr>
                <w:rFonts w:asciiTheme="minorBidi" w:hAnsiTheme="minorBidi" w:cstheme="minorBidi"/>
                <w:sz w:val="28"/>
                <w:cs/>
              </w:rPr>
              <w:t>ตามที่ปรับปรุงใหม่</w:t>
            </w:r>
          </w:p>
        </w:tc>
      </w:tr>
      <w:tr w:rsidR="002C1E1F" w:rsidRPr="00742C02" w14:paraId="0D23905E" w14:textId="77777777" w:rsidTr="00870241">
        <w:trPr>
          <w:trHeight w:val="404"/>
        </w:trPr>
        <w:tc>
          <w:tcPr>
            <w:tcW w:w="2880" w:type="dxa"/>
            <w:shd w:val="clear" w:color="auto" w:fill="auto"/>
            <w:vAlign w:val="bottom"/>
          </w:tcPr>
          <w:p w14:paraId="3175D655" w14:textId="77777777" w:rsidR="002C1E1F" w:rsidRPr="00742C02" w:rsidRDefault="002C1E1F" w:rsidP="00870241">
            <w:pPr>
              <w:pStyle w:val="BodyText"/>
              <w:spacing w:after="0"/>
              <w:ind w:right="-405"/>
              <w:jc w:val="both"/>
              <w:rPr>
                <w:rFonts w:asciiTheme="minorBidi" w:hAnsiTheme="minorBidi" w:cstheme="minorBidi"/>
                <w:i/>
                <w:iCs/>
                <w:color w:val="0000FF"/>
                <w:sz w:val="28"/>
              </w:rPr>
            </w:pPr>
          </w:p>
        </w:tc>
        <w:tc>
          <w:tcPr>
            <w:tcW w:w="360" w:type="dxa"/>
            <w:shd w:val="clear" w:color="auto" w:fill="auto"/>
            <w:vAlign w:val="bottom"/>
          </w:tcPr>
          <w:p w14:paraId="10AC4A9B" w14:textId="77777777" w:rsidR="002C1E1F" w:rsidRPr="00742C02" w:rsidRDefault="002C1E1F" w:rsidP="00870241">
            <w:pPr>
              <w:pStyle w:val="BodyText"/>
              <w:spacing w:after="0"/>
              <w:ind w:right="-405"/>
              <w:jc w:val="both"/>
              <w:rPr>
                <w:rFonts w:asciiTheme="minorBidi" w:hAnsiTheme="minorBidi" w:cstheme="minorBidi"/>
                <w:sz w:val="28"/>
              </w:rPr>
            </w:pPr>
          </w:p>
        </w:tc>
        <w:tc>
          <w:tcPr>
            <w:tcW w:w="6390" w:type="dxa"/>
            <w:gridSpan w:val="7"/>
            <w:shd w:val="clear" w:color="auto" w:fill="auto"/>
            <w:vAlign w:val="bottom"/>
          </w:tcPr>
          <w:p w14:paraId="7A403AFA" w14:textId="71E138F7" w:rsidR="002C1E1F" w:rsidRPr="00742C02" w:rsidRDefault="002C1E1F" w:rsidP="00870241">
            <w:pPr>
              <w:pStyle w:val="BodyText"/>
              <w:spacing w:after="0"/>
              <w:ind w:right="-108"/>
              <w:jc w:val="center"/>
              <w:rPr>
                <w:rFonts w:asciiTheme="minorBidi" w:hAnsiTheme="minorBidi" w:cstheme="minorBidi"/>
                <w:sz w:val="28"/>
                <w:cs/>
              </w:rPr>
            </w:pPr>
            <w:r w:rsidRPr="00742C02">
              <w:rPr>
                <w:rFonts w:asciiTheme="minorBidi" w:hAnsiTheme="minorBidi" w:cstheme="minorBidi"/>
                <w:i/>
                <w:iCs/>
                <w:sz w:val="28"/>
                <w:cs/>
              </w:rPr>
              <w:t>(</w:t>
            </w:r>
            <w:r w:rsidRPr="00742C02">
              <w:rPr>
                <w:rFonts w:asciiTheme="minorBidi" w:hAnsiTheme="minorBidi" w:cstheme="minorBidi" w:hint="cs"/>
                <w:i/>
                <w:iCs/>
                <w:sz w:val="28"/>
                <w:cs/>
              </w:rPr>
              <w:t>พัน</w:t>
            </w:r>
            <w:r w:rsidRPr="00742C02">
              <w:rPr>
                <w:rFonts w:asciiTheme="minorBidi" w:hAnsiTheme="minorBidi" w:cstheme="minorBidi"/>
                <w:i/>
                <w:iCs/>
                <w:sz w:val="28"/>
                <w:cs/>
              </w:rPr>
              <w:t>บาท)</w:t>
            </w:r>
          </w:p>
        </w:tc>
      </w:tr>
      <w:tr w:rsidR="00761DD5" w:rsidRPr="00742C02" w14:paraId="6E33D196" w14:textId="77777777" w:rsidTr="00761DD5">
        <w:trPr>
          <w:trHeight w:val="419"/>
        </w:trPr>
        <w:tc>
          <w:tcPr>
            <w:tcW w:w="2880" w:type="dxa"/>
            <w:shd w:val="clear" w:color="auto" w:fill="auto"/>
            <w:vAlign w:val="bottom"/>
          </w:tcPr>
          <w:p w14:paraId="4A7D3BE6" w14:textId="77777777" w:rsidR="00761DD5" w:rsidRPr="00742C02" w:rsidRDefault="00761DD5" w:rsidP="00870241">
            <w:pPr>
              <w:pStyle w:val="BodyText"/>
              <w:spacing w:after="0"/>
              <w:ind w:right="-405"/>
              <w:jc w:val="both"/>
              <w:rPr>
                <w:rFonts w:asciiTheme="minorBidi" w:hAnsiTheme="minorBidi" w:cstheme="minorBidi"/>
                <w:b/>
                <w:bCs/>
                <w:sz w:val="28"/>
                <w:cs/>
              </w:rPr>
            </w:pPr>
            <w:r w:rsidRPr="00742C02">
              <w:rPr>
                <w:rFonts w:asciiTheme="minorBidi" w:hAnsiTheme="minorBidi" w:cs="Cordia New" w:hint="cs"/>
                <w:b/>
                <w:bCs/>
                <w:sz w:val="28"/>
                <w:cs/>
              </w:rPr>
              <w:t>สินทรัพย์หมุนเวียน</w:t>
            </w:r>
          </w:p>
        </w:tc>
        <w:tc>
          <w:tcPr>
            <w:tcW w:w="360" w:type="dxa"/>
            <w:shd w:val="clear" w:color="auto" w:fill="auto"/>
            <w:vAlign w:val="bottom"/>
          </w:tcPr>
          <w:p w14:paraId="416FCF88" w14:textId="77777777" w:rsidR="00761DD5" w:rsidRPr="00742C02" w:rsidRDefault="00761DD5" w:rsidP="00870241">
            <w:pPr>
              <w:pStyle w:val="BodyText"/>
              <w:spacing w:after="0"/>
              <w:ind w:right="-405"/>
              <w:jc w:val="both"/>
              <w:rPr>
                <w:rFonts w:asciiTheme="minorBidi" w:hAnsiTheme="minorBidi" w:cstheme="minorBidi"/>
                <w:sz w:val="28"/>
              </w:rPr>
            </w:pPr>
          </w:p>
        </w:tc>
        <w:tc>
          <w:tcPr>
            <w:tcW w:w="1620" w:type="dxa"/>
            <w:shd w:val="clear" w:color="auto" w:fill="auto"/>
            <w:vAlign w:val="bottom"/>
          </w:tcPr>
          <w:p w14:paraId="79795A3C" w14:textId="77777777" w:rsidR="00761DD5" w:rsidRPr="00742C02" w:rsidRDefault="00761DD5" w:rsidP="00870241">
            <w:pPr>
              <w:pStyle w:val="BodyText"/>
              <w:tabs>
                <w:tab w:val="decimal" w:pos="695"/>
              </w:tabs>
              <w:spacing w:after="0"/>
              <w:ind w:right="-156"/>
              <w:rPr>
                <w:rFonts w:asciiTheme="minorBidi" w:hAnsiTheme="minorBidi" w:cstheme="minorBidi"/>
                <w:sz w:val="28"/>
              </w:rPr>
            </w:pPr>
          </w:p>
        </w:tc>
        <w:tc>
          <w:tcPr>
            <w:tcW w:w="270" w:type="dxa"/>
          </w:tcPr>
          <w:p w14:paraId="14B46316" w14:textId="77777777" w:rsidR="00761DD5" w:rsidRPr="00742C02" w:rsidRDefault="00761DD5" w:rsidP="00870241">
            <w:pPr>
              <w:pStyle w:val="BodyText"/>
              <w:spacing w:after="0"/>
              <w:ind w:right="-405"/>
              <w:jc w:val="both"/>
              <w:rPr>
                <w:rFonts w:asciiTheme="minorBidi" w:hAnsiTheme="minorBidi" w:cstheme="minorBidi"/>
                <w:sz w:val="28"/>
              </w:rPr>
            </w:pPr>
          </w:p>
        </w:tc>
        <w:tc>
          <w:tcPr>
            <w:tcW w:w="1260" w:type="dxa"/>
          </w:tcPr>
          <w:p w14:paraId="6749F977" w14:textId="77777777" w:rsidR="00761DD5" w:rsidRPr="00742C02" w:rsidRDefault="00761DD5" w:rsidP="00870241">
            <w:pPr>
              <w:pStyle w:val="BodyText"/>
              <w:spacing w:after="0"/>
              <w:ind w:right="-405"/>
              <w:jc w:val="both"/>
              <w:rPr>
                <w:rFonts w:asciiTheme="minorBidi" w:hAnsiTheme="minorBidi" w:cstheme="minorBidi"/>
                <w:sz w:val="28"/>
              </w:rPr>
            </w:pPr>
          </w:p>
        </w:tc>
        <w:tc>
          <w:tcPr>
            <w:tcW w:w="239" w:type="dxa"/>
            <w:shd w:val="clear" w:color="auto" w:fill="auto"/>
            <w:vAlign w:val="bottom"/>
          </w:tcPr>
          <w:p w14:paraId="3F87BB17" w14:textId="7964378F" w:rsidR="00761DD5" w:rsidRPr="00742C02" w:rsidRDefault="00761DD5" w:rsidP="00870241">
            <w:pPr>
              <w:pStyle w:val="BodyText"/>
              <w:spacing w:after="0"/>
              <w:ind w:right="-405"/>
              <w:jc w:val="both"/>
              <w:rPr>
                <w:rFonts w:asciiTheme="minorBidi" w:hAnsiTheme="minorBidi" w:cstheme="minorBidi"/>
                <w:sz w:val="28"/>
              </w:rPr>
            </w:pPr>
          </w:p>
        </w:tc>
        <w:tc>
          <w:tcPr>
            <w:tcW w:w="1206" w:type="dxa"/>
            <w:shd w:val="clear" w:color="auto" w:fill="auto"/>
            <w:vAlign w:val="bottom"/>
          </w:tcPr>
          <w:p w14:paraId="55212E9B" w14:textId="77777777" w:rsidR="00761DD5" w:rsidRPr="00742C02" w:rsidRDefault="00761DD5" w:rsidP="00870241">
            <w:pPr>
              <w:pStyle w:val="BodyText"/>
              <w:tabs>
                <w:tab w:val="decimal" w:pos="695"/>
              </w:tabs>
              <w:spacing w:after="0"/>
              <w:ind w:right="-156"/>
              <w:rPr>
                <w:rFonts w:asciiTheme="minorBidi" w:hAnsiTheme="minorBidi" w:cstheme="minorBidi"/>
                <w:sz w:val="28"/>
              </w:rPr>
            </w:pPr>
          </w:p>
        </w:tc>
        <w:tc>
          <w:tcPr>
            <w:tcW w:w="236" w:type="dxa"/>
            <w:shd w:val="clear" w:color="auto" w:fill="auto"/>
            <w:vAlign w:val="bottom"/>
          </w:tcPr>
          <w:p w14:paraId="7505D48F" w14:textId="77777777" w:rsidR="00761DD5" w:rsidRPr="00742C02" w:rsidRDefault="00761DD5" w:rsidP="00870241">
            <w:pPr>
              <w:pStyle w:val="BodyText"/>
              <w:spacing w:after="0"/>
              <w:ind w:right="-405"/>
              <w:jc w:val="both"/>
              <w:rPr>
                <w:rFonts w:asciiTheme="minorBidi" w:hAnsiTheme="minorBidi" w:cstheme="minorBidi"/>
                <w:sz w:val="28"/>
              </w:rPr>
            </w:pPr>
          </w:p>
        </w:tc>
        <w:tc>
          <w:tcPr>
            <w:tcW w:w="1559" w:type="dxa"/>
            <w:shd w:val="clear" w:color="auto" w:fill="auto"/>
            <w:vAlign w:val="bottom"/>
          </w:tcPr>
          <w:p w14:paraId="7BB8737F" w14:textId="77777777" w:rsidR="00761DD5" w:rsidRPr="00742C02" w:rsidRDefault="00761DD5" w:rsidP="00870241">
            <w:pPr>
              <w:pStyle w:val="BodyText"/>
              <w:tabs>
                <w:tab w:val="decimal" w:pos="695"/>
              </w:tabs>
              <w:spacing w:after="0"/>
              <w:ind w:right="-156"/>
              <w:rPr>
                <w:rFonts w:asciiTheme="minorBidi" w:hAnsiTheme="minorBidi" w:cstheme="minorBidi"/>
                <w:sz w:val="28"/>
              </w:rPr>
            </w:pPr>
          </w:p>
        </w:tc>
      </w:tr>
      <w:tr w:rsidR="00761DD5" w:rsidRPr="00742C02" w14:paraId="32DACD06" w14:textId="77777777" w:rsidTr="00761DD5">
        <w:trPr>
          <w:trHeight w:val="419"/>
        </w:trPr>
        <w:tc>
          <w:tcPr>
            <w:tcW w:w="2880" w:type="dxa"/>
            <w:shd w:val="clear" w:color="auto" w:fill="auto"/>
            <w:vAlign w:val="bottom"/>
          </w:tcPr>
          <w:p w14:paraId="54FC4A79" w14:textId="77777777" w:rsidR="00761DD5" w:rsidRPr="00742C02" w:rsidRDefault="00761DD5" w:rsidP="00870241">
            <w:pPr>
              <w:pStyle w:val="BodyText"/>
              <w:spacing w:after="0"/>
              <w:ind w:right="-405"/>
              <w:jc w:val="both"/>
              <w:rPr>
                <w:rFonts w:asciiTheme="minorBidi" w:hAnsiTheme="minorBidi" w:cs="Cordia New"/>
                <w:b/>
                <w:bCs/>
                <w:sz w:val="28"/>
                <w:cs/>
              </w:rPr>
            </w:pPr>
            <w:r w:rsidRPr="00742C02">
              <w:rPr>
                <w:rFonts w:asciiTheme="minorBidi" w:hAnsiTheme="minorBidi" w:cs="Cordia New" w:hint="cs"/>
                <w:sz w:val="28"/>
                <w:cs/>
              </w:rPr>
              <w:t>ลูกหนี้การค้าและลูกหนี้หมุนเวียนอื่น</w:t>
            </w:r>
          </w:p>
        </w:tc>
        <w:tc>
          <w:tcPr>
            <w:tcW w:w="360" w:type="dxa"/>
            <w:shd w:val="clear" w:color="auto" w:fill="auto"/>
            <w:vAlign w:val="bottom"/>
          </w:tcPr>
          <w:p w14:paraId="6DC1DBD8" w14:textId="77777777" w:rsidR="00761DD5" w:rsidRPr="00742C02" w:rsidRDefault="00761DD5" w:rsidP="00870241">
            <w:pPr>
              <w:pStyle w:val="BodyText"/>
              <w:spacing w:after="0"/>
              <w:ind w:right="-405"/>
              <w:jc w:val="both"/>
              <w:rPr>
                <w:rFonts w:asciiTheme="minorBidi" w:hAnsiTheme="minorBidi" w:cstheme="minorBidi"/>
                <w:sz w:val="28"/>
              </w:rPr>
            </w:pPr>
          </w:p>
        </w:tc>
        <w:tc>
          <w:tcPr>
            <w:tcW w:w="1620" w:type="dxa"/>
            <w:shd w:val="clear" w:color="auto" w:fill="auto"/>
            <w:vAlign w:val="bottom"/>
          </w:tcPr>
          <w:p w14:paraId="411BF025" w14:textId="77777777" w:rsidR="00761DD5" w:rsidRPr="00742C02" w:rsidRDefault="00761DD5" w:rsidP="00870241">
            <w:pPr>
              <w:pStyle w:val="BodyText"/>
              <w:tabs>
                <w:tab w:val="left" w:pos="1280"/>
              </w:tabs>
              <w:spacing w:after="0"/>
              <w:ind w:right="280"/>
              <w:jc w:val="right"/>
              <w:rPr>
                <w:rFonts w:asciiTheme="minorBidi" w:hAnsiTheme="minorBidi" w:cstheme="minorBidi"/>
                <w:sz w:val="28"/>
              </w:rPr>
            </w:pPr>
            <w:r w:rsidRPr="00742C02">
              <w:rPr>
                <w:rFonts w:asciiTheme="minorBidi" w:hAnsiTheme="minorBidi" w:cstheme="minorBidi"/>
                <w:sz w:val="28"/>
              </w:rPr>
              <w:t>761,488</w:t>
            </w:r>
          </w:p>
        </w:tc>
        <w:tc>
          <w:tcPr>
            <w:tcW w:w="270" w:type="dxa"/>
          </w:tcPr>
          <w:p w14:paraId="0A02756E" w14:textId="77777777" w:rsidR="00761DD5" w:rsidRPr="00742C02" w:rsidRDefault="00761DD5" w:rsidP="00870241">
            <w:pPr>
              <w:pStyle w:val="BodyText"/>
              <w:spacing w:after="0"/>
              <w:ind w:right="-405"/>
              <w:jc w:val="both"/>
              <w:rPr>
                <w:rFonts w:asciiTheme="minorBidi" w:hAnsiTheme="minorBidi" w:cstheme="minorBidi"/>
                <w:sz w:val="28"/>
              </w:rPr>
            </w:pPr>
          </w:p>
        </w:tc>
        <w:tc>
          <w:tcPr>
            <w:tcW w:w="1260" w:type="dxa"/>
          </w:tcPr>
          <w:p w14:paraId="1B5FC4D2" w14:textId="229344EF" w:rsidR="00761DD5" w:rsidRPr="00742C02" w:rsidRDefault="0058358F" w:rsidP="0058358F">
            <w:pPr>
              <w:pStyle w:val="BodyText"/>
              <w:spacing w:after="0"/>
              <w:ind w:left="615" w:right="-405"/>
              <w:jc w:val="both"/>
              <w:rPr>
                <w:rFonts w:asciiTheme="minorBidi" w:hAnsiTheme="minorBidi" w:cstheme="minorBidi"/>
                <w:sz w:val="28"/>
              </w:rPr>
            </w:pPr>
            <w:r>
              <w:rPr>
                <w:rFonts w:asciiTheme="minorBidi" w:hAnsiTheme="minorBidi" w:cstheme="minorBidi"/>
                <w:sz w:val="28"/>
              </w:rPr>
              <w:t>-</w:t>
            </w:r>
          </w:p>
        </w:tc>
        <w:tc>
          <w:tcPr>
            <w:tcW w:w="239" w:type="dxa"/>
            <w:shd w:val="clear" w:color="auto" w:fill="auto"/>
            <w:vAlign w:val="bottom"/>
          </w:tcPr>
          <w:p w14:paraId="67D88CE3" w14:textId="6C01540D" w:rsidR="00761DD5" w:rsidRPr="00742C02" w:rsidRDefault="00761DD5" w:rsidP="00870241">
            <w:pPr>
              <w:pStyle w:val="BodyText"/>
              <w:spacing w:after="0"/>
              <w:ind w:right="-405"/>
              <w:jc w:val="both"/>
              <w:rPr>
                <w:rFonts w:asciiTheme="minorBidi" w:hAnsiTheme="minorBidi" w:cstheme="minorBidi"/>
                <w:sz w:val="28"/>
              </w:rPr>
            </w:pPr>
          </w:p>
        </w:tc>
        <w:tc>
          <w:tcPr>
            <w:tcW w:w="1206" w:type="dxa"/>
            <w:shd w:val="clear" w:color="auto" w:fill="auto"/>
            <w:vAlign w:val="bottom"/>
          </w:tcPr>
          <w:p w14:paraId="79A1CB4F" w14:textId="77777777" w:rsidR="00761DD5" w:rsidRPr="00742C02" w:rsidRDefault="00761DD5" w:rsidP="00870241">
            <w:pPr>
              <w:pStyle w:val="BodyText"/>
              <w:spacing w:after="0"/>
              <w:ind w:right="270"/>
              <w:jc w:val="right"/>
              <w:rPr>
                <w:rFonts w:asciiTheme="minorBidi" w:hAnsiTheme="minorBidi" w:cstheme="minorBidi"/>
                <w:sz w:val="28"/>
              </w:rPr>
            </w:pPr>
            <w:r w:rsidRPr="00742C02">
              <w:rPr>
                <w:rFonts w:asciiTheme="minorBidi" w:hAnsiTheme="minorBidi" w:cstheme="minorBidi"/>
                <w:sz w:val="28"/>
              </w:rPr>
              <w:t>43,589</w:t>
            </w:r>
          </w:p>
        </w:tc>
        <w:tc>
          <w:tcPr>
            <w:tcW w:w="236" w:type="dxa"/>
            <w:shd w:val="clear" w:color="auto" w:fill="auto"/>
            <w:vAlign w:val="bottom"/>
          </w:tcPr>
          <w:p w14:paraId="4F0196A6" w14:textId="77777777" w:rsidR="00761DD5" w:rsidRPr="00742C02" w:rsidRDefault="00761DD5" w:rsidP="00870241">
            <w:pPr>
              <w:pStyle w:val="BodyText"/>
              <w:spacing w:after="0"/>
              <w:ind w:right="-405"/>
              <w:jc w:val="both"/>
              <w:rPr>
                <w:rFonts w:asciiTheme="minorBidi" w:hAnsiTheme="minorBidi" w:cstheme="minorBidi"/>
                <w:sz w:val="28"/>
              </w:rPr>
            </w:pPr>
          </w:p>
        </w:tc>
        <w:tc>
          <w:tcPr>
            <w:tcW w:w="1559" w:type="dxa"/>
            <w:shd w:val="clear" w:color="auto" w:fill="auto"/>
            <w:vAlign w:val="bottom"/>
          </w:tcPr>
          <w:p w14:paraId="0AFD4F60" w14:textId="77777777" w:rsidR="00761DD5" w:rsidRPr="00742C02" w:rsidRDefault="00761DD5" w:rsidP="00870241">
            <w:pPr>
              <w:pStyle w:val="BodyText"/>
              <w:tabs>
                <w:tab w:val="left" w:pos="1380"/>
              </w:tabs>
              <w:spacing w:after="0"/>
              <w:ind w:right="360"/>
              <w:jc w:val="right"/>
              <w:rPr>
                <w:rFonts w:asciiTheme="minorBidi" w:hAnsiTheme="minorBidi" w:cstheme="minorBidi"/>
                <w:sz w:val="28"/>
              </w:rPr>
            </w:pPr>
            <w:r w:rsidRPr="00742C02">
              <w:rPr>
                <w:rFonts w:asciiTheme="minorBidi" w:hAnsiTheme="minorBidi" w:cstheme="minorBidi" w:hint="cs"/>
                <w:sz w:val="28"/>
                <w:cs/>
              </w:rPr>
              <w:t>80</w:t>
            </w:r>
            <w:r w:rsidRPr="00742C02">
              <w:rPr>
                <w:rFonts w:asciiTheme="minorBidi" w:hAnsiTheme="minorBidi" w:cstheme="minorBidi"/>
                <w:sz w:val="28"/>
              </w:rPr>
              <w:t>5,077</w:t>
            </w:r>
          </w:p>
        </w:tc>
      </w:tr>
      <w:tr w:rsidR="00761DD5" w:rsidRPr="00742C02" w14:paraId="1399521F" w14:textId="77777777" w:rsidTr="00761DD5">
        <w:trPr>
          <w:trHeight w:val="404"/>
        </w:trPr>
        <w:tc>
          <w:tcPr>
            <w:tcW w:w="2880" w:type="dxa"/>
            <w:shd w:val="clear" w:color="auto" w:fill="auto"/>
            <w:vAlign w:val="bottom"/>
          </w:tcPr>
          <w:p w14:paraId="0EF82D09" w14:textId="77777777" w:rsidR="00761DD5" w:rsidRPr="00742C02" w:rsidRDefault="00761DD5" w:rsidP="00870241">
            <w:pPr>
              <w:pStyle w:val="BodyText"/>
              <w:spacing w:after="0"/>
              <w:ind w:right="-405"/>
              <w:jc w:val="both"/>
              <w:rPr>
                <w:rFonts w:asciiTheme="minorBidi" w:hAnsiTheme="minorBidi" w:cstheme="minorBidi"/>
                <w:sz w:val="28"/>
                <w:cs/>
              </w:rPr>
            </w:pPr>
            <w:r w:rsidRPr="00742C02">
              <w:rPr>
                <w:rFonts w:asciiTheme="minorBidi" w:hAnsiTheme="minorBidi" w:cs="Cordia New" w:hint="cs"/>
                <w:sz w:val="28"/>
                <w:cs/>
              </w:rPr>
              <w:t>สินทรัพย์หมุนเวียนอื่น</w:t>
            </w:r>
          </w:p>
        </w:tc>
        <w:tc>
          <w:tcPr>
            <w:tcW w:w="360" w:type="dxa"/>
            <w:shd w:val="clear" w:color="auto" w:fill="auto"/>
            <w:vAlign w:val="bottom"/>
          </w:tcPr>
          <w:p w14:paraId="61E45B2E" w14:textId="77777777" w:rsidR="00761DD5" w:rsidRPr="00742C02" w:rsidRDefault="00761DD5" w:rsidP="00870241">
            <w:pPr>
              <w:pStyle w:val="BodyText"/>
              <w:spacing w:after="0"/>
              <w:ind w:right="-405"/>
              <w:jc w:val="both"/>
              <w:rPr>
                <w:rFonts w:asciiTheme="minorBidi" w:hAnsiTheme="minorBidi" w:cstheme="minorBidi"/>
                <w:sz w:val="28"/>
              </w:rPr>
            </w:pPr>
          </w:p>
        </w:tc>
        <w:tc>
          <w:tcPr>
            <w:tcW w:w="1620" w:type="dxa"/>
            <w:shd w:val="clear" w:color="auto" w:fill="auto"/>
            <w:vAlign w:val="bottom"/>
          </w:tcPr>
          <w:p w14:paraId="108AD44C" w14:textId="77777777" w:rsidR="00761DD5" w:rsidRPr="00742C02" w:rsidRDefault="00761DD5" w:rsidP="00870241">
            <w:pPr>
              <w:pStyle w:val="BodyText"/>
              <w:tabs>
                <w:tab w:val="left" w:pos="1280"/>
              </w:tabs>
              <w:spacing w:after="0"/>
              <w:ind w:right="280"/>
              <w:jc w:val="right"/>
              <w:rPr>
                <w:rFonts w:asciiTheme="minorBidi" w:hAnsiTheme="minorBidi" w:cstheme="minorBidi"/>
                <w:sz w:val="28"/>
              </w:rPr>
            </w:pPr>
            <w:r w:rsidRPr="00742C02">
              <w:rPr>
                <w:rFonts w:asciiTheme="minorBidi" w:hAnsiTheme="minorBidi" w:cstheme="minorBidi"/>
                <w:sz w:val="28"/>
              </w:rPr>
              <w:t>88,225</w:t>
            </w:r>
          </w:p>
        </w:tc>
        <w:tc>
          <w:tcPr>
            <w:tcW w:w="270" w:type="dxa"/>
          </w:tcPr>
          <w:p w14:paraId="4A553E80" w14:textId="77777777" w:rsidR="00761DD5" w:rsidRPr="00742C02" w:rsidRDefault="00761DD5" w:rsidP="00870241">
            <w:pPr>
              <w:pStyle w:val="BodyText"/>
              <w:spacing w:after="0"/>
              <w:ind w:right="-405"/>
              <w:jc w:val="both"/>
              <w:rPr>
                <w:rFonts w:asciiTheme="minorBidi" w:hAnsiTheme="minorBidi" w:cstheme="minorBidi"/>
                <w:sz w:val="28"/>
              </w:rPr>
            </w:pPr>
          </w:p>
        </w:tc>
        <w:tc>
          <w:tcPr>
            <w:tcW w:w="1260" w:type="dxa"/>
          </w:tcPr>
          <w:p w14:paraId="434BA33E" w14:textId="06C83C6D" w:rsidR="00761DD5" w:rsidRPr="00742C02" w:rsidRDefault="0058358F" w:rsidP="0058358F">
            <w:pPr>
              <w:pStyle w:val="BodyText"/>
              <w:spacing w:after="0"/>
              <w:ind w:left="615" w:right="-405"/>
              <w:jc w:val="both"/>
              <w:rPr>
                <w:rFonts w:asciiTheme="minorBidi" w:hAnsiTheme="minorBidi" w:cstheme="minorBidi"/>
                <w:sz w:val="28"/>
              </w:rPr>
            </w:pPr>
            <w:r>
              <w:rPr>
                <w:rFonts w:asciiTheme="minorBidi" w:hAnsiTheme="minorBidi" w:cstheme="minorBidi"/>
                <w:sz w:val="28"/>
              </w:rPr>
              <w:t>-</w:t>
            </w:r>
          </w:p>
        </w:tc>
        <w:tc>
          <w:tcPr>
            <w:tcW w:w="239" w:type="dxa"/>
            <w:shd w:val="clear" w:color="auto" w:fill="auto"/>
            <w:vAlign w:val="bottom"/>
          </w:tcPr>
          <w:p w14:paraId="38FF2042" w14:textId="4E4864F1" w:rsidR="00761DD5" w:rsidRPr="00742C02" w:rsidRDefault="00761DD5" w:rsidP="00870241">
            <w:pPr>
              <w:pStyle w:val="BodyText"/>
              <w:spacing w:after="0"/>
              <w:ind w:right="-405"/>
              <w:jc w:val="both"/>
              <w:rPr>
                <w:rFonts w:asciiTheme="minorBidi" w:hAnsiTheme="minorBidi" w:cstheme="minorBidi"/>
                <w:sz w:val="28"/>
              </w:rPr>
            </w:pPr>
          </w:p>
        </w:tc>
        <w:tc>
          <w:tcPr>
            <w:tcW w:w="1206" w:type="dxa"/>
            <w:shd w:val="clear" w:color="auto" w:fill="auto"/>
            <w:vAlign w:val="bottom"/>
          </w:tcPr>
          <w:p w14:paraId="2E8543BE" w14:textId="77777777" w:rsidR="00761DD5" w:rsidRPr="00742C02" w:rsidRDefault="00761DD5" w:rsidP="00870241">
            <w:pPr>
              <w:pStyle w:val="BodyText"/>
              <w:spacing w:after="0"/>
              <w:ind w:right="207"/>
              <w:jc w:val="right"/>
              <w:rPr>
                <w:rFonts w:asciiTheme="minorBidi" w:hAnsiTheme="minorBidi" w:cstheme="minorBidi"/>
                <w:sz w:val="28"/>
              </w:rPr>
            </w:pPr>
            <w:r w:rsidRPr="00742C02">
              <w:rPr>
                <w:rFonts w:asciiTheme="minorBidi" w:hAnsiTheme="minorBidi" w:cstheme="minorBidi"/>
                <w:sz w:val="28"/>
                <w:cs/>
              </w:rPr>
              <w:t>(</w:t>
            </w:r>
            <w:r w:rsidRPr="00742C02">
              <w:rPr>
                <w:rFonts w:asciiTheme="minorBidi" w:hAnsiTheme="minorBidi" w:cstheme="minorBidi"/>
                <w:sz w:val="28"/>
              </w:rPr>
              <w:t>21,923</w:t>
            </w:r>
            <w:r w:rsidRPr="00742C02">
              <w:rPr>
                <w:rFonts w:asciiTheme="minorBidi" w:hAnsiTheme="minorBidi" w:cstheme="minorBidi"/>
                <w:sz w:val="28"/>
                <w:cs/>
              </w:rPr>
              <w:t>)</w:t>
            </w:r>
          </w:p>
        </w:tc>
        <w:tc>
          <w:tcPr>
            <w:tcW w:w="236" w:type="dxa"/>
            <w:shd w:val="clear" w:color="auto" w:fill="auto"/>
            <w:vAlign w:val="bottom"/>
          </w:tcPr>
          <w:p w14:paraId="4984999A" w14:textId="77777777" w:rsidR="00761DD5" w:rsidRPr="00742C02" w:rsidRDefault="00761DD5" w:rsidP="00870241">
            <w:pPr>
              <w:pStyle w:val="BodyText"/>
              <w:spacing w:after="0"/>
              <w:ind w:right="-405"/>
              <w:jc w:val="both"/>
              <w:rPr>
                <w:rFonts w:asciiTheme="minorBidi" w:hAnsiTheme="minorBidi" w:cstheme="minorBidi"/>
                <w:sz w:val="28"/>
              </w:rPr>
            </w:pPr>
          </w:p>
        </w:tc>
        <w:tc>
          <w:tcPr>
            <w:tcW w:w="1559" w:type="dxa"/>
            <w:shd w:val="clear" w:color="auto" w:fill="auto"/>
            <w:vAlign w:val="bottom"/>
          </w:tcPr>
          <w:p w14:paraId="7F059104" w14:textId="77777777" w:rsidR="00761DD5" w:rsidRPr="00742C02" w:rsidRDefault="00761DD5" w:rsidP="00870241">
            <w:pPr>
              <w:pStyle w:val="BodyText"/>
              <w:tabs>
                <w:tab w:val="left" w:pos="1380"/>
              </w:tabs>
              <w:spacing w:after="0"/>
              <w:ind w:right="360"/>
              <w:jc w:val="right"/>
              <w:rPr>
                <w:rFonts w:asciiTheme="minorBidi" w:hAnsiTheme="minorBidi" w:cstheme="minorBidi"/>
                <w:sz w:val="28"/>
              </w:rPr>
            </w:pPr>
            <w:r w:rsidRPr="00742C02">
              <w:rPr>
                <w:rFonts w:asciiTheme="minorBidi" w:hAnsiTheme="minorBidi" w:cstheme="minorBidi"/>
                <w:sz w:val="28"/>
              </w:rPr>
              <w:t>66,302</w:t>
            </w:r>
          </w:p>
        </w:tc>
      </w:tr>
      <w:tr w:rsidR="00761DD5" w:rsidRPr="000013EF" w14:paraId="15A849C2" w14:textId="77777777" w:rsidTr="00761DD5">
        <w:trPr>
          <w:trHeight w:val="404"/>
        </w:trPr>
        <w:tc>
          <w:tcPr>
            <w:tcW w:w="2880" w:type="dxa"/>
            <w:shd w:val="clear" w:color="auto" w:fill="auto"/>
            <w:vAlign w:val="bottom"/>
          </w:tcPr>
          <w:p w14:paraId="7BF038EA" w14:textId="77777777" w:rsidR="00761DD5" w:rsidRPr="00742C02" w:rsidRDefault="00761DD5" w:rsidP="00870241">
            <w:pPr>
              <w:pStyle w:val="BodyText"/>
              <w:spacing w:after="0"/>
              <w:ind w:right="-405"/>
              <w:jc w:val="both"/>
              <w:rPr>
                <w:rFonts w:asciiTheme="minorBidi" w:hAnsiTheme="minorBidi" w:cs="Cordia New"/>
                <w:sz w:val="28"/>
              </w:rPr>
            </w:pPr>
            <w:r w:rsidRPr="00742C02">
              <w:rPr>
                <w:rFonts w:asciiTheme="minorBidi" w:hAnsiTheme="minorBidi" w:cs="Cordia New" w:hint="cs"/>
                <w:sz w:val="28"/>
                <w:cs/>
              </w:rPr>
              <w:t>ต้นทุนส่วนเพิ่มในการได้มาซึ่งสัญญา</w:t>
            </w:r>
          </w:p>
          <w:p w14:paraId="49C4580D" w14:textId="77777777" w:rsidR="00761DD5" w:rsidRPr="00742C02" w:rsidRDefault="00761DD5" w:rsidP="00870241">
            <w:pPr>
              <w:pStyle w:val="BodyText"/>
              <w:spacing w:after="0"/>
              <w:ind w:right="-405"/>
              <w:jc w:val="both"/>
              <w:rPr>
                <w:rFonts w:asciiTheme="minorBidi" w:hAnsiTheme="minorBidi" w:cs="Cordia New"/>
                <w:sz w:val="28"/>
                <w:cs/>
              </w:rPr>
            </w:pPr>
            <w:r w:rsidRPr="00742C02">
              <w:rPr>
                <w:rFonts w:asciiTheme="minorBidi" w:hAnsiTheme="minorBidi" w:cs="Cordia New" w:hint="cs"/>
                <w:sz w:val="28"/>
                <w:cs/>
              </w:rPr>
              <w:t xml:space="preserve">   ที่ทำกับลูกค้า</w:t>
            </w:r>
          </w:p>
        </w:tc>
        <w:tc>
          <w:tcPr>
            <w:tcW w:w="360" w:type="dxa"/>
            <w:shd w:val="clear" w:color="auto" w:fill="auto"/>
            <w:vAlign w:val="bottom"/>
          </w:tcPr>
          <w:p w14:paraId="0C72CC0F" w14:textId="77777777" w:rsidR="00761DD5" w:rsidRPr="00742C02" w:rsidRDefault="00761DD5" w:rsidP="00870241">
            <w:pPr>
              <w:pStyle w:val="BodyText"/>
              <w:spacing w:after="0"/>
              <w:ind w:right="-405"/>
              <w:jc w:val="both"/>
              <w:rPr>
                <w:rFonts w:asciiTheme="minorBidi" w:hAnsiTheme="minorBidi" w:cstheme="minorBidi"/>
                <w:sz w:val="28"/>
              </w:rPr>
            </w:pPr>
          </w:p>
        </w:tc>
        <w:tc>
          <w:tcPr>
            <w:tcW w:w="1620" w:type="dxa"/>
            <w:shd w:val="clear" w:color="auto" w:fill="auto"/>
            <w:vAlign w:val="bottom"/>
          </w:tcPr>
          <w:p w14:paraId="2B0B0D0E" w14:textId="77777777" w:rsidR="00761DD5" w:rsidRPr="00742C02" w:rsidRDefault="00761DD5" w:rsidP="00870241">
            <w:pPr>
              <w:pStyle w:val="BodyText"/>
              <w:tabs>
                <w:tab w:val="left" w:pos="1280"/>
              </w:tabs>
              <w:spacing w:after="0"/>
              <w:ind w:right="280"/>
              <w:jc w:val="right"/>
              <w:rPr>
                <w:rFonts w:asciiTheme="minorBidi" w:hAnsiTheme="minorBidi" w:cstheme="minorBidi"/>
                <w:sz w:val="28"/>
              </w:rPr>
            </w:pPr>
            <w:r w:rsidRPr="00742C02">
              <w:rPr>
                <w:rFonts w:asciiTheme="minorBidi" w:hAnsiTheme="minorBidi" w:cstheme="minorBidi"/>
                <w:sz w:val="28"/>
              </w:rPr>
              <w:t>21,666</w:t>
            </w:r>
          </w:p>
        </w:tc>
        <w:tc>
          <w:tcPr>
            <w:tcW w:w="270" w:type="dxa"/>
          </w:tcPr>
          <w:p w14:paraId="4EF33CAD" w14:textId="77777777" w:rsidR="00761DD5" w:rsidRPr="00742C02" w:rsidRDefault="00761DD5" w:rsidP="00870241">
            <w:pPr>
              <w:pStyle w:val="BodyText"/>
              <w:spacing w:after="0"/>
              <w:ind w:right="-405"/>
              <w:jc w:val="both"/>
              <w:rPr>
                <w:rFonts w:asciiTheme="minorBidi" w:hAnsiTheme="minorBidi" w:cstheme="minorBidi"/>
                <w:sz w:val="28"/>
              </w:rPr>
            </w:pPr>
          </w:p>
        </w:tc>
        <w:tc>
          <w:tcPr>
            <w:tcW w:w="1260" w:type="dxa"/>
          </w:tcPr>
          <w:p w14:paraId="184D6279" w14:textId="77777777" w:rsidR="0058358F" w:rsidRDefault="0058358F" w:rsidP="0058358F">
            <w:pPr>
              <w:pStyle w:val="BodyText"/>
              <w:spacing w:after="0"/>
              <w:ind w:left="615" w:right="-405"/>
              <w:jc w:val="both"/>
              <w:rPr>
                <w:rFonts w:asciiTheme="minorBidi" w:hAnsiTheme="minorBidi" w:cstheme="minorBidi"/>
                <w:sz w:val="28"/>
              </w:rPr>
            </w:pPr>
          </w:p>
          <w:p w14:paraId="646B8A71" w14:textId="2D1EF944" w:rsidR="00761DD5" w:rsidRPr="00742C02" w:rsidRDefault="0058358F" w:rsidP="0058358F">
            <w:pPr>
              <w:pStyle w:val="BodyText"/>
              <w:spacing w:after="0"/>
              <w:ind w:left="615" w:right="-405"/>
              <w:jc w:val="both"/>
              <w:rPr>
                <w:rFonts w:asciiTheme="minorBidi" w:hAnsiTheme="minorBidi" w:cstheme="minorBidi"/>
                <w:sz w:val="28"/>
              </w:rPr>
            </w:pPr>
            <w:r>
              <w:rPr>
                <w:rFonts w:asciiTheme="minorBidi" w:hAnsiTheme="minorBidi" w:cstheme="minorBidi"/>
                <w:sz w:val="28"/>
              </w:rPr>
              <w:t>-</w:t>
            </w:r>
          </w:p>
        </w:tc>
        <w:tc>
          <w:tcPr>
            <w:tcW w:w="239" w:type="dxa"/>
            <w:shd w:val="clear" w:color="auto" w:fill="auto"/>
            <w:vAlign w:val="bottom"/>
          </w:tcPr>
          <w:p w14:paraId="62008F00" w14:textId="2BBB63DF" w:rsidR="00761DD5" w:rsidRPr="00742C02" w:rsidRDefault="00761DD5" w:rsidP="00870241">
            <w:pPr>
              <w:pStyle w:val="BodyText"/>
              <w:spacing w:after="0"/>
              <w:ind w:right="-405"/>
              <w:jc w:val="both"/>
              <w:rPr>
                <w:rFonts w:asciiTheme="minorBidi" w:hAnsiTheme="minorBidi" w:cstheme="minorBidi"/>
                <w:sz w:val="28"/>
              </w:rPr>
            </w:pPr>
          </w:p>
        </w:tc>
        <w:tc>
          <w:tcPr>
            <w:tcW w:w="1206" w:type="dxa"/>
            <w:shd w:val="clear" w:color="auto" w:fill="auto"/>
            <w:vAlign w:val="bottom"/>
          </w:tcPr>
          <w:p w14:paraId="4A7AE6B0" w14:textId="77777777" w:rsidR="00761DD5" w:rsidRPr="00742C02" w:rsidRDefault="00761DD5" w:rsidP="00870241">
            <w:pPr>
              <w:pStyle w:val="BodyText"/>
              <w:spacing w:after="0"/>
              <w:ind w:right="207"/>
              <w:jc w:val="right"/>
              <w:rPr>
                <w:rFonts w:asciiTheme="minorBidi" w:hAnsiTheme="minorBidi" w:cstheme="minorBidi"/>
                <w:sz w:val="28"/>
              </w:rPr>
            </w:pPr>
            <w:r w:rsidRPr="00742C02">
              <w:rPr>
                <w:rFonts w:asciiTheme="minorBidi" w:hAnsiTheme="minorBidi" w:cstheme="minorBidi"/>
                <w:sz w:val="28"/>
                <w:cs/>
              </w:rPr>
              <w:t>(</w:t>
            </w:r>
            <w:r w:rsidRPr="00742C02">
              <w:rPr>
                <w:rFonts w:asciiTheme="minorBidi" w:hAnsiTheme="minorBidi" w:cstheme="minorBidi"/>
                <w:sz w:val="28"/>
              </w:rPr>
              <w:t>21,666</w:t>
            </w:r>
            <w:r w:rsidRPr="00742C02">
              <w:rPr>
                <w:rFonts w:asciiTheme="minorBidi" w:hAnsiTheme="minorBidi" w:cstheme="minorBidi"/>
                <w:sz w:val="28"/>
                <w:cs/>
              </w:rPr>
              <w:t>)</w:t>
            </w:r>
          </w:p>
        </w:tc>
        <w:tc>
          <w:tcPr>
            <w:tcW w:w="236" w:type="dxa"/>
            <w:shd w:val="clear" w:color="auto" w:fill="auto"/>
            <w:vAlign w:val="bottom"/>
          </w:tcPr>
          <w:p w14:paraId="67F0D928" w14:textId="77777777" w:rsidR="00761DD5" w:rsidRPr="00742C02" w:rsidRDefault="00761DD5" w:rsidP="00870241">
            <w:pPr>
              <w:pStyle w:val="BodyText"/>
              <w:spacing w:after="0"/>
              <w:ind w:right="-405"/>
              <w:jc w:val="both"/>
              <w:rPr>
                <w:rFonts w:asciiTheme="minorBidi" w:hAnsiTheme="minorBidi" w:cstheme="minorBidi"/>
                <w:sz w:val="28"/>
              </w:rPr>
            </w:pPr>
          </w:p>
        </w:tc>
        <w:tc>
          <w:tcPr>
            <w:tcW w:w="1559" w:type="dxa"/>
            <w:shd w:val="clear" w:color="auto" w:fill="auto"/>
            <w:vAlign w:val="bottom"/>
          </w:tcPr>
          <w:p w14:paraId="1DC7D0F7" w14:textId="77777777" w:rsidR="00761DD5" w:rsidRPr="000013EF" w:rsidRDefault="00761DD5" w:rsidP="001D7450">
            <w:pPr>
              <w:pStyle w:val="BodyText"/>
              <w:tabs>
                <w:tab w:val="left" w:pos="1119"/>
                <w:tab w:val="left" w:pos="1650"/>
              </w:tabs>
              <w:spacing w:after="0"/>
              <w:ind w:right="517"/>
              <w:jc w:val="center"/>
              <w:rPr>
                <w:rFonts w:asciiTheme="minorBidi" w:hAnsiTheme="minorBidi" w:cstheme="minorBidi"/>
                <w:sz w:val="28"/>
              </w:rPr>
            </w:pPr>
            <w:r w:rsidRPr="00742C02">
              <w:rPr>
                <w:rFonts w:asciiTheme="minorBidi" w:hAnsiTheme="minorBidi" w:cstheme="minorBidi"/>
                <w:sz w:val="28"/>
              </w:rPr>
              <w:t xml:space="preserve">        -</w:t>
            </w:r>
          </w:p>
        </w:tc>
      </w:tr>
    </w:tbl>
    <w:p w14:paraId="29F579D9" w14:textId="77777777" w:rsidR="000778AD" w:rsidRDefault="000778AD" w:rsidP="00475667">
      <w:pPr>
        <w:rPr>
          <w:rFonts w:asciiTheme="minorBidi" w:hAnsiTheme="minorBidi" w:cs="Cordia New"/>
          <w:b/>
          <w:bCs/>
          <w:sz w:val="28"/>
          <w:szCs w:val="28"/>
        </w:rPr>
      </w:pPr>
    </w:p>
    <w:p w14:paraId="6A999AE8" w14:textId="1DB4C7C1" w:rsidR="00ED57A5" w:rsidRPr="000778AD" w:rsidRDefault="000778AD" w:rsidP="00DE6065">
      <w:pPr>
        <w:ind w:left="540" w:right="-27"/>
        <w:jc w:val="thaiDistribute"/>
        <w:rPr>
          <w:rFonts w:asciiTheme="minorBidi" w:hAnsiTheme="minorBidi" w:cstheme="minorBidi"/>
          <w:sz w:val="28"/>
          <w:szCs w:val="28"/>
          <w:cs/>
        </w:rPr>
      </w:pPr>
      <w:r w:rsidRPr="002B1FEA">
        <w:rPr>
          <w:rFonts w:asciiTheme="minorBidi" w:hAnsiTheme="minorBidi" w:cs="Cordia New" w:hint="cs"/>
          <w:sz w:val="28"/>
          <w:szCs w:val="28"/>
          <w:cs/>
        </w:rPr>
        <w:t>ในระหว่างปี</w:t>
      </w:r>
      <w:r w:rsidRPr="002B1FEA">
        <w:rPr>
          <w:rFonts w:asciiTheme="minorBidi" w:hAnsiTheme="minorBidi" w:cs="Cordia New"/>
          <w:sz w:val="28"/>
          <w:szCs w:val="28"/>
          <w:cs/>
        </w:rPr>
        <w:t xml:space="preserve"> </w:t>
      </w:r>
      <w:r w:rsidRPr="002B1FEA">
        <w:rPr>
          <w:rFonts w:asciiTheme="minorBidi" w:hAnsiTheme="minorBidi" w:cs="Cordia New"/>
          <w:sz w:val="28"/>
          <w:szCs w:val="28"/>
        </w:rPr>
        <w:t>2564</w:t>
      </w:r>
      <w:r w:rsidRPr="002B1FEA">
        <w:rPr>
          <w:rFonts w:asciiTheme="minorBidi" w:hAnsiTheme="minorBidi" w:cs="Cordia New"/>
          <w:sz w:val="28"/>
          <w:szCs w:val="28"/>
          <w:cs/>
        </w:rPr>
        <w:t xml:space="preserve"> </w:t>
      </w:r>
      <w:r w:rsidRPr="002B1FEA">
        <w:rPr>
          <w:rFonts w:asciiTheme="minorBidi" w:hAnsiTheme="minorBidi" w:cs="Cordia New" w:hint="cs"/>
          <w:sz w:val="28"/>
          <w:szCs w:val="28"/>
          <w:cs/>
        </w:rPr>
        <w:t>กลุ่มบริษัทฯ</w:t>
      </w:r>
      <w:r w:rsidRPr="002B1FEA">
        <w:rPr>
          <w:rFonts w:asciiTheme="minorBidi" w:hAnsiTheme="minorBidi" w:cs="Cordia New"/>
          <w:sz w:val="28"/>
          <w:szCs w:val="28"/>
          <w:cs/>
        </w:rPr>
        <w:t xml:space="preserve"> </w:t>
      </w:r>
      <w:r w:rsidRPr="002B1FEA">
        <w:rPr>
          <w:rFonts w:asciiTheme="minorBidi" w:hAnsiTheme="minorBidi" w:cs="Cordia New" w:hint="cs"/>
          <w:sz w:val="28"/>
          <w:szCs w:val="28"/>
          <w:cs/>
        </w:rPr>
        <w:t>ได้เปลี่ยนแปลงนโยบายการบัญชีเกี่ยวกับการวัดมูลค่าอสังหาริมทรัพย์เพื่อการลงทุน</w:t>
      </w:r>
      <w:r w:rsidRPr="002B1FEA">
        <w:rPr>
          <w:rFonts w:asciiTheme="minorBidi" w:hAnsiTheme="minorBidi" w:cs="Cordia New"/>
          <w:sz w:val="28"/>
          <w:szCs w:val="28"/>
          <w:cs/>
        </w:rPr>
        <w:t xml:space="preserve"> </w:t>
      </w:r>
      <w:r w:rsidRPr="002B1FEA">
        <w:rPr>
          <w:rFonts w:asciiTheme="minorBidi" w:hAnsiTheme="minorBidi" w:cs="Cordia New" w:hint="cs"/>
          <w:sz w:val="28"/>
          <w:szCs w:val="28"/>
          <w:cs/>
        </w:rPr>
        <w:t>สำหรับงบการเงินรวมและงบการเงินเฉพาะกิจการจากเดิมแสดงตามวิธีราคาทุนเปลี่ยนเป็นแสดงอสังหาริมทรัพย์เพื่อการลงทุนด้วยมูลค่ายุติธรรม</w:t>
      </w:r>
      <w:r w:rsidRPr="002B1FEA">
        <w:rPr>
          <w:rFonts w:asciiTheme="minorBidi" w:hAnsiTheme="minorBidi" w:cs="Cordia New"/>
          <w:sz w:val="28"/>
          <w:szCs w:val="28"/>
          <w:cs/>
        </w:rPr>
        <w:t xml:space="preserve"> </w:t>
      </w:r>
      <w:r w:rsidRPr="002B1FEA">
        <w:rPr>
          <w:rFonts w:asciiTheme="minorBidi" w:hAnsiTheme="minorBidi" w:cs="Cordia New" w:hint="cs"/>
          <w:sz w:val="28"/>
          <w:szCs w:val="28"/>
          <w:cs/>
        </w:rPr>
        <w:t>และรับรู้การเปลี่ยนแปลงมูลค่ายุติธรรมในงบกำไรขาดทุน</w:t>
      </w:r>
      <w:r w:rsidRPr="002B1FEA">
        <w:rPr>
          <w:rFonts w:asciiTheme="minorBidi" w:hAnsiTheme="minorBidi" w:cs="Cordia New"/>
          <w:sz w:val="28"/>
          <w:szCs w:val="28"/>
          <w:cs/>
        </w:rPr>
        <w:t xml:space="preserve"> </w:t>
      </w:r>
      <w:r w:rsidRPr="002B1FEA">
        <w:rPr>
          <w:rFonts w:asciiTheme="minorBidi" w:hAnsiTheme="minorBidi" w:cs="Cordia New" w:hint="cs"/>
          <w:sz w:val="28"/>
          <w:szCs w:val="28"/>
          <w:cs/>
        </w:rPr>
        <w:t>และปรับย้อนหลังงบการเงินรวมและงบการเงินเฉพาะกิจการงวดก่อนที่แสดงเป็นข้อมูลเปรียบเทียบโดยถือเสมือนว่าได้นำนโยบายการบัญชีดังกล่าวมาถือปฏิบัติโดยตลอด</w:t>
      </w:r>
      <w:r w:rsidRPr="002B1FEA">
        <w:rPr>
          <w:rFonts w:asciiTheme="minorBidi" w:hAnsiTheme="minorBidi" w:cs="Cordia New"/>
          <w:sz w:val="28"/>
          <w:szCs w:val="28"/>
          <w:cs/>
        </w:rPr>
        <w:t xml:space="preserve"> </w:t>
      </w:r>
      <w:r w:rsidR="003C0FFE">
        <w:rPr>
          <w:rFonts w:asciiTheme="minorBidi" w:hAnsiTheme="minorBidi" w:cs="Cordia New" w:hint="cs"/>
          <w:sz w:val="28"/>
          <w:szCs w:val="28"/>
          <w:cs/>
        </w:rPr>
        <w:t>ซึ่ง</w:t>
      </w:r>
      <w:r w:rsidR="000815B0">
        <w:rPr>
          <w:rFonts w:asciiTheme="minorBidi" w:hAnsiTheme="minorBidi" w:cs="Cordia New" w:hint="cs"/>
          <w:sz w:val="28"/>
          <w:szCs w:val="28"/>
          <w:cs/>
        </w:rPr>
        <w:t>ให้มี</w:t>
      </w:r>
      <w:r w:rsidRPr="002B1FEA">
        <w:rPr>
          <w:rFonts w:asciiTheme="minorBidi" w:hAnsiTheme="minorBidi" w:cs="Cordia New" w:hint="cs"/>
          <w:sz w:val="28"/>
          <w:szCs w:val="28"/>
          <w:cs/>
        </w:rPr>
        <w:t>ผลกระทบต่อ</w:t>
      </w:r>
      <w:r w:rsidR="009124A9" w:rsidRPr="002B1FEA">
        <w:rPr>
          <w:rFonts w:asciiTheme="minorBidi" w:hAnsiTheme="minorBidi" w:cs="Cordia New" w:hint="cs"/>
          <w:sz w:val="28"/>
          <w:szCs w:val="28"/>
          <w:cs/>
        </w:rPr>
        <w:t>กำไร (ขาดทุน)</w:t>
      </w:r>
      <w:r w:rsidR="00EE222E" w:rsidRPr="002B1FEA">
        <w:rPr>
          <w:rFonts w:asciiTheme="minorBidi" w:hAnsiTheme="minorBidi" w:cs="Cordia New" w:hint="cs"/>
          <w:sz w:val="28"/>
          <w:szCs w:val="28"/>
          <w:cs/>
        </w:rPr>
        <w:t xml:space="preserve"> </w:t>
      </w:r>
      <w:r w:rsidR="009124A9" w:rsidRPr="002B1FEA">
        <w:rPr>
          <w:rFonts w:asciiTheme="minorBidi" w:hAnsiTheme="minorBidi" w:cs="Cordia New" w:hint="cs"/>
          <w:sz w:val="28"/>
          <w:szCs w:val="28"/>
          <w:cs/>
        </w:rPr>
        <w:t>สะสม</w:t>
      </w:r>
      <w:r w:rsidR="00153C5C" w:rsidRPr="002B1FEA">
        <w:rPr>
          <w:rFonts w:asciiTheme="minorBidi" w:hAnsiTheme="minorBidi" w:cs="Cordia New" w:hint="cs"/>
          <w:sz w:val="28"/>
          <w:szCs w:val="28"/>
          <w:cs/>
        </w:rPr>
        <w:t xml:space="preserve"> </w:t>
      </w:r>
      <w:r w:rsidR="00C97983" w:rsidRPr="002B1FEA">
        <w:rPr>
          <w:rFonts w:asciiTheme="minorBidi" w:hAnsiTheme="minorBidi" w:cs="Cordia New"/>
          <w:sz w:val="28"/>
          <w:szCs w:val="28"/>
        </w:rPr>
        <w:t>–</w:t>
      </w:r>
      <w:r w:rsidR="00153C5C" w:rsidRPr="002B1FEA">
        <w:rPr>
          <w:rFonts w:asciiTheme="minorBidi" w:hAnsiTheme="minorBidi" w:cs="Cordia New"/>
          <w:sz w:val="28"/>
          <w:szCs w:val="28"/>
        </w:rPr>
        <w:t xml:space="preserve"> </w:t>
      </w:r>
      <w:r w:rsidR="00153C5C" w:rsidRPr="002B1FEA">
        <w:rPr>
          <w:rFonts w:asciiTheme="minorBidi" w:hAnsiTheme="minorBidi" w:cs="Cordia New" w:hint="cs"/>
          <w:sz w:val="28"/>
          <w:szCs w:val="28"/>
          <w:cs/>
        </w:rPr>
        <w:t>ยังไม่ได้จัดสรร</w:t>
      </w:r>
      <w:r w:rsidR="009124A9" w:rsidRPr="002B1FEA">
        <w:rPr>
          <w:rFonts w:asciiTheme="minorBidi" w:hAnsiTheme="minorBidi" w:cs="Cordia New" w:hint="cs"/>
          <w:sz w:val="28"/>
          <w:szCs w:val="28"/>
          <w:cs/>
        </w:rPr>
        <w:t>ของ</w:t>
      </w:r>
      <w:r w:rsidRPr="002B1FEA">
        <w:rPr>
          <w:rFonts w:asciiTheme="minorBidi" w:hAnsiTheme="minorBidi" w:cs="Cordia New" w:hint="cs"/>
          <w:sz w:val="28"/>
          <w:szCs w:val="28"/>
          <w:cs/>
        </w:rPr>
        <w:t>งบการเงินรวม</w:t>
      </w:r>
      <w:r w:rsidR="00914818">
        <w:rPr>
          <w:rFonts w:asciiTheme="minorBidi" w:hAnsiTheme="minorBidi" w:cs="Cordia New" w:hint="cs"/>
          <w:sz w:val="28"/>
          <w:szCs w:val="28"/>
          <w:cs/>
        </w:rPr>
        <w:t>และงบการเงินเฉพาะกิจการ</w:t>
      </w:r>
      <w:r w:rsidR="00944955" w:rsidRPr="002B1FEA">
        <w:rPr>
          <w:rFonts w:asciiTheme="minorBidi" w:hAnsiTheme="minorBidi" w:cs="Cordia New" w:hint="cs"/>
          <w:sz w:val="28"/>
          <w:szCs w:val="28"/>
          <w:cs/>
        </w:rPr>
        <w:t>ลดลง</w:t>
      </w:r>
      <w:r w:rsidR="000815B0">
        <w:rPr>
          <w:rFonts w:asciiTheme="minorBidi" w:hAnsiTheme="minorBidi" w:cs="Cordia New" w:hint="cs"/>
          <w:sz w:val="28"/>
          <w:szCs w:val="28"/>
          <w:cs/>
        </w:rPr>
        <w:t xml:space="preserve">เป็นจำนวน </w:t>
      </w:r>
      <w:r w:rsidR="000815B0">
        <w:rPr>
          <w:rFonts w:asciiTheme="minorBidi" w:hAnsiTheme="minorBidi" w:cs="Cordia New"/>
          <w:sz w:val="28"/>
          <w:szCs w:val="28"/>
        </w:rPr>
        <w:t xml:space="preserve">67.63 </w:t>
      </w:r>
      <w:r w:rsidR="000815B0">
        <w:rPr>
          <w:rFonts w:asciiTheme="minorBidi" w:hAnsiTheme="minorBidi" w:cs="Cordia New" w:hint="cs"/>
          <w:sz w:val="28"/>
          <w:szCs w:val="28"/>
          <w:cs/>
        </w:rPr>
        <w:t>ล้านบาท</w:t>
      </w:r>
    </w:p>
    <w:p w14:paraId="24F173C6" w14:textId="77777777" w:rsidR="000778AD" w:rsidRDefault="000778AD" w:rsidP="00475667">
      <w:pPr>
        <w:rPr>
          <w:rFonts w:asciiTheme="minorBidi" w:hAnsiTheme="minorBidi" w:cstheme="minorBidi"/>
          <w:b/>
          <w:bCs/>
          <w:sz w:val="28"/>
          <w:szCs w:val="28"/>
        </w:rPr>
      </w:pPr>
    </w:p>
    <w:p w14:paraId="5D40977E" w14:textId="1D5D7FD8" w:rsidR="00ED57A5" w:rsidRDefault="00ED57A5" w:rsidP="00BD2653">
      <w:pPr>
        <w:pStyle w:val="ListParagraph"/>
        <w:numPr>
          <w:ilvl w:val="0"/>
          <w:numId w:val="1"/>
        </w:numPr>
        <w:ind w:left="547" w:hanging="547"/>
        <w:contextualSpacing w:val="0"/>
        <w:jc w:val="thaiDistribute"/>
        <w:rPr>
          <w:rFonts w:asciiTheme="minorBidi" w:hAnsiTheme="minorBidi" w:cstheme="minorBidi"/>
          <w:b/>
          <w:bCs/>
          <w:sz w:val="28"/>
          <w:szCs w:val="28"/>
        </w:rPr>
      </w:pPr>
      <w:r w:rsidRPr="00BD2653">
        <w:rPr>
          <w:rFonts w:asciiTheme="minorBidi" w:hAnsiTheme="minorBidi" w:cstheme="minorBidi"/>
          <w:b/>
          <w:bCs/>
          <w:sz w:val="28"/>
          <w:szCs w:val="28"/>
          <w:cs/>
        </w:rPr>
        <w:t>นโยบายการบัญชีที่สำคัญ</w:t>
      </w:r>
    </w:p>
    <w:p w14:paraId="26FE48F4" w14:textId="77777777" w:rsidR="005A7F2C" w:rsidRPr="00BD2653" w:rsidRDefault="005A7F2C" w:rsidP="00BD2653">
      <w:pPr>
        <w:pStyle w:val="ListParagraph"/>
        <w:ind w:left="547"/>
        <w:contextualSpacing w:val="0"/>
        <w:jc w:val="thaiDistribute"/>
        <w:rPr>
          <w:rFonts w:asciiTheme="minorBidi" w:hAnsiTheme="minorBidi" w:cstheme="minorBidi"/>
          <w:sz w:val="28"/>
          <w:szCs w:val="28"/>
        </w:rPr>
      </w:pPr>
    </w:p>
    <w:p w14:paraId="073BBF40" w14:textId="002A2930" w:rsidR="00ED57A5" w:rsidRDefault="00ED57A5" w:rsidP="00475667">
      <w:pPr>
        <w:tabs>
          <w:tab w:val="left" w:pos="540"/>
        </w:tabs>
        <w:ind w:left="540" w:right="-43"/>
        <w:jc w:val="thaiDistribute"/>
        <w:rPr>
          <w:rFonts w:asciiTheme="minorBidi" w:hAnsiTheme="minorBidi" w:cstheme="minorBidi"/>
          <w:sz w:val="28"/>
          <w:szCs w:val="28"/>
        </w:rPr>
      </w:pPr>
      <w:r w:rsidRPr="00BD2653">
        <w:rPr>
          <w:rFonts w:asciiTheme="minorBidi" w:hAnsiTheme="minorBidi" w:cstheme="minorBidi"/>
          <w:sz w:val="28"/>
          <w:szCs w:val="28"/>
          <w:cs/>
        </w:rPr>
        <w:t>นโยบายการบัญชีที่นำเสนอดังต่อไปนี้ได้ถือปฏิบัติโดยสม่ำเสมอสำหรับงบการเงินทุกรอบระยะเวลาที่รายงาน</w:t>
      </w:r>
    </w:p>
    <w:p w14:paraId="6C7AD706" w14:textId="77777777" w:rsidR="00ED57A5" w:rsidRPr="00BD2653" w:rsidRDefault="00ED57A5" w:rsidP="00BD2653">
      <w:pPr>
        <w:tabs>
          <w:tab w:val="left" w:pos="540"/>
        </w:tabs>
        <w:ind w:left="540" w:right="-43"/>
        <w:jc w:val="thaiDistribute"/>
        <w:rPr>
          <w:rFonts w:asciiTheme="minorBidi" w:eastAsia="Calibri" w:hAnsiTheme="minorBidi" w:cstheme="minorBidi"/>
          <w:sz w:val="28"/>
          <w:szCs w:val="28"/>
        </w:rPr>
      </w:pPr>
    </w:p>
    <w:p w14:paraId="042E31C5" w14:textId="73C50E6A" w:rsidR="00681976" w:rsidRPr="00BD2653" w:rsidRDefault="00D42010" w:rsidP="00BD2653">
      <w:pPr>
        <w:pStyle w:val="Heading8"/>
        <w:keepLines w:val="0"/>
        <w:overflowPunct/>
        <w:autoSpaceDE/>
        <w:autoSpaceDN/>
        <w:adjustRightInd/>
        <w:spacing w:before="0"/>
        <w:ind w:left="549" w:hanging="549"/>
        <w:jc w:val="thaiDistribute"/>
        <w:textAlignment w:val="auto"/>
        <w:rPr>
          <w:rFonts w:ascii="Cordia New" w:eastAsia="Times New Roman" w:hAnsi="Cordia New" w:cs="Cordia New"/>
          <w:b/>
          <w:bCs/>
          <w:i/>
          <w:iCs/>
          <w:color w:val="auto"/>
          <w:sz w:val="28"/>
          <w:szCs w:val="28"/>
          <w:cs/>
          <w:lang w:val="th-TH"/>
        </w:rPr>
      </w:pPr>
      <w:r w:rsidRPr="008A63BB">
        <w:rPr>
          <w:rFonts w:ascii="Cordia New" w:eastAsia="Times New Roman" w:hAnsi="Cordia New" w:cs="Cordia New" w:hint="cs"/>
          <w:b/>
          <w:bCs/>
          <w:i/>
          <w:iCs/>
          <w:color w:val="auto"/>
          <w:sz w:val="28"/>
          <w:szCs w:val="28"/>
          <w:cs/>
        </w:rPr>
        <w:t>4</w:t>
      </w:r>
      <w:r>
        <w:rPr>
          <w:rFonts w:ascii="Cordia New" w:eastAsia="Times New Roman" w:hAnsi="Cordia New" w:cs="Cordia New" w:hint="cs"/>
          <w:b/>
          <w:bCs/>
          <w:i/>
          <w:iCs/>
          <w:color w:val="auto"/>
          <w:sz w:val="28"/>
          <w:szCs w:val="28"/>
          <w:cs/>
          <w:lang w:val="th-TH"/>
        </w:rPr>
        <w:t>.</w:t>
      </w:r>
      <w:r w:rsidRPr="008A63BB">
        <w:rPr>
          <w:rFonts w:ascii="Cordia New" w:eastAsia="Times New Roman" w:hAnsi="Cordia New" w:cs="Cordia New" w:hint="cs"/>
          <w:b/>
          <w:bCs/>
          <w:i/>
          <w:iCs/>
          <w:color w:val="auto"/>
          <w:sz w:val="28"/>
          <w:szCs w:val="28"/>
          <w:cs/>
        </w:rPr>
        <w:t>1</w:t>
      </w:r>
      <w:r w:rsidR="00681976">
        <w:rPr>
          <w:rFonts w:ascii="Cordia New" w:eastAsia="Times New Roman" w:hAnsi="Cordia New" w:cs="Cordia New"/>
          <w:b/>
          <w:bCs/>
          <w:i/>
          <w:iCs/>
          <w:color w:val="auto"/>
          <w:sz w:val="28"/>
          <w:szCs w:val="28"/>
          <w:cs/>
          <w:lang w:val="th-TH"/>
        </w:rPr>
        <w:tab/>
      </w:r>
      <w:r w:rsidR="00ED57A5" w:rsidRPr="00BD2653">
        <w:rPr>
          <w:rFonts w:ascii="Cordia New" w:eastAsia="Times New Roman" w:hAnsi="Cordia New" w:cs="Cordia New"/>
          <w:b/>
          <w:bCs/>
          <w:i/>
          <w:iCs/>
          <w:color w:val="auto"/>
          <w:sz w:val="28"/>
          <w:szCs w:val="28"/>
          <w:cs/>
          <w:lang w:val="th-TH"/>
        </w:rPr>
        <w:t>เกณฑ์ในการจัดทำงบการเงินร</w:t>
      </w:r>
      <w:r w:rsidR="00EA5A57">
        <w:rPr>
          <w:rFonts w:ascii="Cordia New" w:eastAsia="Times New Roman" w:hAnsi="Cordia New" w:cs="Cordia New" w:hint="cs"/>
          <w:b/>
          <w:bCs/>
          <w:i/>
          <w:iCs/>
          <w:color w:val="auto"/>
          <w:sz w:val="28"/>
          <w:szCs w:val="28"/>
          <w:cs/>
          <w:lang w:val="th-TH"/>
        </w:rPr>
        <w:t>วม</w:t>
      </w:r>
    </w:p>
    <w:p w14:paraId="02A70890" w14:textId="77777777" w:rsidR="00ED57A5" w:rsidRDefault="00ED57A5" w:rsidP="00BD2653">
      <w:pPr>
        <w:pStyle w:val="ListParagraph"/>
        <w:ind w:left="547"/>
        <w:contextualSpacing w:val="0"/>
        <w:jc w:val="thaiDistribute"/>
        <w:rPr>
          <w:rFonts w:asciiTheme="minorBidi" w:hAnsiTheme="minorBidi" w:cstheme="minorBidi"/>
          <w:sz w:val="28"/>
          <w:szCs w:val="28"/>
        </w:rPr>
      </w:pPr>
    </w:p>
    <w:p w14:paraId="145FA56B" w14:textId="484C90D4" w:rsidR="001B797E" w:rsidRDefault="00ED57A5" w:rsidP="00C30EBD">
      <w:pPr>
        <w:tabs>
          <w:tab w:val="left" w:pos="540"/>
        </w:tabs>
        <w:ind w:left="540" w:right="-43"/>
        <w:jc w:val="thaiDistribute"/>
        <w:rPr>
          <w:rFonts w:asciiTheme="minorBidi" w:hAnsiTheme="minorBidi" w:cstheme="minorBidi"/>
          <w:i/>
          <w:iCs/>
          <w:sz w:val="28"/>
          <w:szCs w:val="28"/>
        </w:rPr>
      </w:pPr>
      <w:r w:rsidRPr="00BD2653">
        <w:rPr>
          <w:rFonts w:asciiTheme="minorBidi" w:hAnsiTheme="minorBidi" w:cstheme="minorBidi"/>
          <w:sz w:val="28"/>
          <w:szCs w:val="28"/>
          <w:cs/>
        </w:rPr>
        <w:t>งบการเงินรวมประกอบด้วยงบการเงินของบริษัท และบริษัทย่อย (รวมกันเรียกว่า “กลุ่มบริษัท”) และส่วนได้เสียของ</w:t>
      </w:r>
      <w:r w:rsidR="006100F5">
        <w:rPr>
          <w:rFonts w:asciiTheme="minorBidi" w:hAnsiTheme="minorBidi" w:cstheme="minorBidi"/>
          <w:sz w:val="28"/>
          <w:szCs w:val="28"/>
        </w:rPr>
        <w:br/>
      </w:r>
      <w:r w:rsidRPr="00BD2653">
        <w:rPr>
          <w:rFonts w:asciiTheme="minorBidi" w:hAnsiTheme="minorBidi" w:cstheme="minorBidi"/>
          <w:sz w:val="28"/>
          <w:szCs w:val="28"/>
          <w:cs/>
        </w:rPr>
        <w:t>กลุ่มบริษัทในบริษัทร่วมและการร่วมค้า</w:t>
      </w:r>
    </w:p>
    <w:p w14:paraId="27428F44" w14:textId="77777777" w:rsidR="00ED3B85" w:rsidRPr="00BD2653" w:rsidRDefault="00ED3B85" w:rsidP="001C3AB0">
      <w:pPr>
        <w:pStyle w:val="BodyText"/>
        <w:tabs>
          <w:tab w:val="left" w:pos="540"/>
        </w:tabs>
        <w:spacing w:after="0"/>
        <w:jc w:val="thaiDistribute"/>
        <w:rPr>
          <w:rFonts w:asciiTheme="minorBidi" w:eastAsia="Calibri" w:hAnsiTheme="minorBidi" w:cstheme="minorBidi"/>
          <w:sz w:val="28"/>
          <w:cs/>
        </w:rPr>
      </w:pPr>
    </w:p>
    <w:p w14:paraId="01CE3D35" w14:textId="2308F5A8" w:rsidR="00ED57A5" w:rsidRPr="00BD2653" w:rsidRDefault="00ED57A5" w:rsidP="00475667">
      <w:pPr>
        <w:ind w:left="540" w:right="47"/>
        <w:jc w:val="thaiDistribute"/>
        <w:rPr>
          <w:rFonts w:asciiTheme="minorBidi" w:hAnsiTheme="minorBidi" w:cstheme="minorBidi"/>
          <w:i/>
          <w:iCs/>
          <w:sz w:val="28"/>
          <w:szCs w:val="28"/>
        </w:rPr>
      </w:pPr>
      <w:r w:rsidRPr="00BD2653">
        <w:rPr>
          <w:rFonts w:asciiTheme="minorBidi" w:hAnsiTheme="minorBidi" w:cstheme="minorBidi"/>
          <w:i/>
          <w:iCs/>
          <w:sz w:val="28"/>
          <w:szCs w:val="28"/>
          <w:cs/>
        </w:rPr>
        <w:t>บริษัทย่อย</w:t>
      </w:r>
    </w:p>
    <w:p w14:paraId="600ED0BA" w14:textId="77777777" w:rsidR="00ED57A5" w:rsidRPr="00BD2653" w:rsidRDefault="00ED57A5" w:rsidP="00475667">
      <w:pPr>
        <w:ind w:left="540" w:right="47"/>
        <w:jc w:val="thaiDistribute"/>
        <w:rPr>
          <w:rFonts w:asciiTheme="minorBidi" w:hAnsiTheme="minorBidi" w:cstheme="minorBidi"/>
          <w:sz w:val="28"/>
          <w:szCs w:val="28"/>
        </w:rPr>
      </w:pPr>
    </w:p>
    <w:p w14:paraId="336A4B70" w14:textId="77777777" w:rsidR="00ED57A5" w:rsidRPr="00BD2653" w:rsidRDefault="00ED57A5" w:rsidP="00475667">
      <w:pPr>
        <w:ind w:left="540" w:right="47"/>
        <w:jc w:val="thaiDistribute"/>
        <w:rPr>
          <w:rFonts w:asciiTheme="minorBidi" w:hAnsiTheme="minorBidi" w:cstheme="minorBidi"/>
          <w:sz w:val="28"/>
          <w:szCs w:val="28"/>
        </w:rPr>
      </w:pPr>
      <w:r w:rsidRPr="00BD2653">
        <w:rPr>
          <w:rFonts w:asciiTheme="minorBidi" w:hAnsiTheme="minorBidi" w:cstheme="minorBidi"/>
          <w:sz w:val="28"/>
          <w:szCs w:val="28"/>
          <w:cs/>
        </w:rPr>
        <w:t>บริษัทย่อยเป็นกิจการที่อยู่ภายใต้การควบคุมของกลุ่มบริษัท การควบคุมเกิดขึ้นเมื่อกลุ่มบริษัทเปิดรับหรือมีสิทธิในผลตอบแทนผันแปรจากการเกี่ยวข้องกับกิจการนั้นและมีความสามารถในการใช้อำนาจเหนือกิจการนั้นทำให้เกิดผลกระทบต่อจำนวนเงินผลตอบแทนของกลุ่มบริษัท งบการเงินของบริษัทย่อยได้รวมอยู่ในงบการเงินรวม นับแต่วัน</w:t>
      </w:r>
      <w:r w:rsidRPr="00BD2653">
        <w:rPr>
          <w:rFonts w:asciiTheme="minorBidi" w:hAnsiTheme="minorBidi" w:cstheme="minorBidi"/>
          <w:sz w:val="28"/>
          <w:szCs w:val="28"/>
        </w:rPr>
        <w:br/>
      </w:r>
      <w:r w:rsidRPr="00BD2653">
        <w:rPr>
          <w:rFonts w:asciiTheme="minorBidi" w:hAnsiTheme="minorBidi" w:cstheme="minorBidi"/>
          <w:sz w:val="28"/>
          <w:szCs w:val="28"/>
          <w:cs/>
        </w:rPr>
        <w:t xml:space="preserve">ที่มีการควบคุมจนถึงวันที่การควบคุมสิ้นสุดลง </w:t>
      </w:r>
    </w:p>
    <w:p w14:paraId="4F9E5AD7" w14:textId="77777777" w:rsidR="00BF698F" w:rsidRDefault="00BF698F" w:rsidP="00475667">
      <w:pPr>
        <w:ind w:left="540" w:right="47"/>
        <w:jc w:val="thaiDistribute"/>
        <w:rPr>
          <w:rFonts w:asciiTheme="minorBidi" w:hAnsiTheme="minorBidi" w:cstheme="minorBidi"/>
          <w:i/>
          <w:iCs/>
          <w:sz w:val="28"/>
          <w:szCs w:val="28"/>
        </w:rPr>
      </w:pPr>
    </w:p>
    <w:p w14:paraId="6FB7C8FC" w14:textId="77777777" w:rsidR="00552035" w:rsidRDefault="00552035" w:rsidP="00475667">
      <w:pPr>
        <w:ind w:left="540" w:right="47"/>
        <w:jc w:val="thaiDistribute"/>
        <w:rPr>
          <w:rFonts w:asciiTheme="minorBidi" w:hAnsiTheme="minorBidi" w:cstheme="minorBidi"/>
          <w:i/>
          <w:iCs/>
          <w:sz w:val="28"/>
          <w:szCs w:val="28"/>
        </w:rPr>
      </w:pPr>
    </w:p>
    <w:p w14:paraId="20E8744C" w14:textId="77777777" w:rsidR="00552035" w:rsidRDefault="00552035" w:rsidP="00475667">
      <w:pPr>
        <w:ind w:left="540" w:right="47"/>
        <w:jc w:val="thaiDistribute"/>
        <w:rPr>
          <w:rFonts w:asciiTheme="minorBidi" w:hAnsiTheme="minorBidi" w:cstheme="minorBidi"/>
          <w:i/>
          <w:iCs/>
          <w:sz w:val="28"/>
          <w:szCs w:val="28"/>
        </w:rPr>
      </w:pPr>
    </w:p>
    <w:p w14:paraId="23B158AA" w14:textId="78A65A70" w:rsidR="00ED57A5" w:rsidRPr="00BD2653" w:rsidRDefault="00ED57A5" w:rsidP="00475667">
      <w:pPr>
        <w:ind w:left="540" w:right="47"/>
        <w:jc w:val="thaiDistribute"/>
        <w:rPr>
          <w:rFonts w:asciiTheme="minorBidi" w:hAnsiTheme="minorBidi" w:cstheme="minorBidi"/>
          <w:i/>
          <w:iCs/>
          <w:sz w:val="28"/>
          <w:szCs w:val="28"/>
        </w:rPr>
      </w:pPr>
      <w:r w:rsidRPr="00BD2653">
        <w:rPr>
          <w:rFonts w:asciiTheme="minorBidi" w:hAnsiTheme="minorBidi" w:cstheme="minorBidi"/>
          <w:i/>
          <w:iCs/>
          <w:sz w:val="28"/>
          <w:szCs w:val="28"/>
          <w:cs/>
        </w:rPr>
        <w:t xml:space="preserve">ส่วนได้เสียที่ไม่มีอำนาจควบคุม </w:t>
      </w:r>
    </w:p>
    <w:p w14:paraId="65A3248F" w14:textId="77777777" w:rsidR="00ED57A5" w:rsidRPr="00BD2653" w:rsidRDefault="00ED57A5" w:rsidP="00BD2653">
      <w:pPr>
        <w:ind w:left="540" w:right="47"/>
        <w:jc w:val="thaiDistribute"/>
        <w:rPr>
          <w:rFonts w:asciiTheme="minorBidi" w:hAnsiTheme="minorBidi" w:cstheme="minorBidi"/>
          <w:sz w:val="28"/>
          <w:szCs w:val="28"/>
        </w:rPr>
      </w:pPr>
    </w:p>
    <w:p w14:paraId="3EBE61A2" w14:textId="77777777" w:rsidR="00ED57A5" w:rsidRPr="00BD2653" w:rsidRDefault="00ED57A5" w:rsidP="00475667">
      <w:pPr>
        <w:pStyle w:val="BodyText"/>
        <w:tabs>
          <w:tab w:val="left" w:pos="540"/>
        </w:tabs>
        <w:spacing w:after="0"/>
        <w:ind w:left="540"/>
        <w:jc w:val="thaiDistribute"/>
        <w:rPr>
          <w:rFonts w:asciiTheme="minorBidi" w:hAnsiTheme="minorBidi" w:cstheme="minorBidi"/>
          <w:sz w:val="28"/>
        </w:rPr>
      </w:pPr>
      <w:r w:rsidRPr="00BD2653">
        <w:rPr>
          <w:rFonts w:asciiTheme="minorBidi" w:hAnsiTheme="minorBidi" w:cstheme="minorBidi"/>
          <w:sz w:val="28"/>
          <w:cs/>
        </w:rPr>
        <w:t>ณ วันที่ซื้อธุรกิจ กลุ่มบริษัทวัดมูลค่าส่วนได้เสียที่ไม่มีอำนาจควบคุมตามอัตราส่วนได้เสียในสินทรัพย์สุทธิที่ได้มาจาก</w:t>
      </w:r>
      <w:r w:rsidRPr="00BD2653">
        <w:rPr>
          <w:rFonts w:asciiTheme="minorBidi" w:hAnsiTheme="minorBidi" w:cstheme="minorBidi"/>
          <w:sz w:val="28"/>
        </w:rPr>
        <w:br/>
      </w:r>
      <w:r w:rsidRPr="00BD2653">
        <w:rPr>
          <w:rFonts w:asciiTheme="minorBidi" w:hAnsiTheme="minorBidi" w:cstheme="minorBidi"/>
          <w:sz w:val="28"/>
          <w:cs/>
        </w:rPr>
        <w:t>ผู้ถูกซื้อ</w:t>
      </w:r>
      <w:r w:rsidRPr="00BD2653">
        <w:rPr>
          <w:rFonts w:asciiTheme="minorBidi" w:hAnsiTheme="minorBidi" w:cstheme="minorBidi"/>
          <w:sz w:val="28"/>
        </w:rPr>
        <w:t xml:space="preserve"> </w:t>
      </w:r>
    </w:p>
    <w:p w14:paraId="28B45BF8" w14:textId="77777777" w:rsidR="00ED57A5" w:rsidRPr="00BD2653" w:rsidRDefault="00ED57A5" w:rsidP="00BD2653">
      <w:pPr>
        <w:ind w:left="540" w:right="47"/>
        <w:jc w:val="thaiDistribute"/>
        <w:rPr>
          <w:rFonts w:asciiTheme="minorBidi" w:hAnsiTheme="minorBidi" w:cstheme="minorBidi"/>
          <w:sz w:val="28"/>
          <w:szCs w:val="28"/>
        </w:rPr>
      </w:pPr>
    </w:p>
    <w:p w14:paraId="2A3903F3" w14:textId="77777777" w:rsidR="00ED57A5" w:rsidRPr="00BD2653" w:rsidRDefault="00ED57A5" w:rsidP="00D31F27">
      <w:pPr>
        <w:pStyle w:val="BodyText2"/>
        <w:tabs>
          <w:tab w:val="left" w:pos="540"/>
        </w:tabs>
        <w:spacing w:after="0" w:line="240" w:lineRule="atLeast"/>
        <w:ind w:left="540" w:right="47"/>
        <w:jc w:val="thaiDistribute"/>
        <w:rPr>
          <w:rFonts w:asciiTheme="minorBidi" w:hAnsiTheme="minorBidi" w:cstheme="minorBidi"/>
          <w:sz w:val="28"/>
          <w:szCs w:val="28"/>
        </w:rPr>
      </w:pPr>
      <w:r w:rsidRPr="00BD2653">
        <w:rPr>
          <w:rFonts w:asciiTheme="minorBidi" w:eastAsia="Calibri" w:hAnsiTheme="minorBidi" w:cstheme="minorBidi"/>
          <w:sz w:val="28"/>
          <w:szCs w:val="28"/>
          <w:cs/>
        </w:rPr>
        <w:t>การเปลี่ยนแปลงส่วนได้เสียในบริษัทย่อยของกลุ่มบริษัทที่ไม่ทำให้กลุ่มบริษัทสูญเสียอำนาจการควบคุมจะบันทึก</w:t>
      </w:r>
      <w:r w:rsidRPr="00BD2653">
        <w:rPr>
          <w:rFonts w:asciiTheme="minorBidi" w:hAnsiTheme="minorBidi" w:cstheme="minorBidi"/>
          <w:sz w:val="28"/>
          <w:szCs w:val="28"/>
          <w:cs/>
        </w:rPr>
        <w:t>บัญชีโดยถือเป็นรายการในส่วนของเจ้าของ</w:t>
      </w:r>
    </w:p>
    <w:p w14:paraId="6859465C" w14:textId="77777777" w:rsidR="00ED57A5" w:rsidRPr="00BD2653" w:rsidRDefault="00ED57A5" w:rsidP="00475667">
      <w:pPr>
        <w:tabs>
          <w:tab w:val="left" w:pos="540"/>
        </w:tabs>
        <w:ind w:left="540" w:right="47"/>
        <w:jc w:val="thaiDistribute"/>
        <w:rPr>
          <w:rFonts w:asciiTheme="minorBidi" w:hAnsiTheme="minorBidi" w:cstheme="minorBidi"/>
          <w:sz w:val="28"/>
          <w:szCs w:val="28"/>
        </w:rPr>
      </w:pPr>
    </w:p>
    <w:p w14:paraId="43ED2365" w14:textId="77777777" w:rsidR="00ED57A5" w:rsidRPr="00BD2653" w:rsidRDefault="00ED57A5" w:rsidP="00475667">
      <w:pPr>
        <w:tabs>
          <w:tab w:val="left" w:pos="540"/>
        </w:tabs>
        <w:ind w:left="540" w:right="47"/>
        <w:jc w:val="thaiDistribute"/>
        <w:rPr>
          <w:rFonts w:asciiTheme="minorBidi" w:hAnsiTheme="minorBidi" w:cstheme="minorBidi"/>
          <w:sz w:val="28"/>
          <w:szCs w:val="28"/>
          <w:cs/>
        </w:rPr>
      </w:pPr>
      <w:r w:rsidRPr="00BD2653">
        <w:rPr>
          <w:rFonts w:asciiTheme="minorBidi" w:hAnsiTheme="minorBidi" w:cstheme="minorBidi"/>
          <w:i/>
          <w:iCs/>
          <w:sz w:val="28"/>
          <w:szCs w:val="28"/>
          <w:cs/>
        </w:rPr>
        <w:t xml:space="preserve">ส่วนได้เสียในเงินลงทุนที่บันทึกตามวิธีส่วนได้เสีย </w:t>
      </w:r>
    </w:p>
    <w:p w14:paraId="7B73A9B6" w14:textId="77777777" w:rsidR="00ED57A5" w:rsidRPr="00BD2653" w:rsidRDefault="00ED57A5" w:rsidP="00475667">
      <w:pPr>
        <w:ind w:left="540"/>
        <w:jc w:val="thaiDistribute"/>
        <w:rPr>
          <w:rFonts w:asciiTheme="minorBidi" w:eastAsia="Calibri" w:hAnsiTheme="minorBidi" w:cstheme="minorBidi"/>
          <w:sz w:val="28"/>
          <w:szCs w:val="28"/>
        </w:rPr>
      </w:pPr>
    </w:p>
    <w:p w14:paraId="1F42AB06" w14:textId="77777777" w:rsidR="00ED57A5" w:rsidRPr="00BD2653" w:rsidRDefault="00ED57A5" w:rsidP="00475667">
      <w:pPr>
        <w:ind w:left="540"/>
        <w:jc w:val="thaiDistribute"/>
        <w:rPr>
          <w:rFonts w:asciiTheme="minorBidi" w:eastAsia="Calibri" w:hAnsiTheme="minorBidi" w:cstheme="minorBidi"/>
          <w:sz w:val="28"/>
          <w:szCs w:val="28"/>
        </w:rPr>
      </w:pPr>
      <w:r w:rsidRPr="00BD2653">
        <w:rPr>
          <w:rFonts w:asciiTheme="minorBidi" w:eastAsia="Calibri" w:hAnsiTheme="minorBidi" w:cstheme="minorBidi"/>
          <w:sz w:val="28"/>
          <w:szCs w:val="28"/>
          <w:cs/>
        </w:rPr>
        <w:t>ส่วนได้เสียของกลุ่มบริษัทในเงินลงทุนที่บันทึกตามวิธีส่วนได้เสีย ประกอบด้วยส่วนได้เสียในบริษัทร่วมและการร่วมค้า</w:t>
      </w:r>
    </w:p>
    <w:p w14:paraId="20B5BB92" w14:textId="77777777" w:rsidR="00AA17DC" w:rsidRDefault="00AA17DC" w:rsidP="00475667">
      <w:pPr>
        <w:pStyle w:val="BodyText"/>
        <w:spacing w:after="0"/>
        <w:ind w:left="540"/>
        <w:jc w:val="thaiDistribute"/>
        <w:rPr>
          <w:rFonts w:asciiTheme="minorBidi" w:hAnsiTheme="minorBidi" w:cstheme="minorBidi"/>
          <w:sz w:val="28"/>
        </w:rPr>
      </w:pPr>
    </w:p>
    <w:p w14:paraId="4CBFD290" w14:textId="56CA0F31" w:rsidR="00ED57A5" w:rsidRPr="00BD2653" w:rsidRDefault="00ED57A5" w:rsidP="00475667">
      <w:pPr>
        <w:pStyle w:val="BodyText"/>
        <w:spacing w:after="0"/>
        <w:ind w:left="540"/>
        <w:jc w:val="thaiDistribute"/>
        <w:rPr>
          <w:rFonts w:asciiTheme="minorBidi" w:hAnsiTheme="minorBidi" w:cstheme="minorBidi"/>
          <w:sz w:val="28"/>
        </w:rPr>
      </w:pPr>
      <w:r w:rsidRPr="00BD2653">
        <w:rPr>
          <w:rFonts w:asciiTheme="minorBidi" w:hAnsiTheme="minorBidi" w:cstheme="minorBidi"/>
          <w:sz w:val="28"/>
          <w:cs/>
        </w:rPr>
        <w:t>บริษัทร่วมเป็นกิจการที่กลุ่มบริษัทมีอิทธิพลอย่างมีนัยสำคัญโดยมีอำนาจเข้าไปมีส่วนร่วมในการตัดสินใจเกี่ยวกับนโยบายทางการเงินและการดำเนินงานแต่ไม่ถึงระดับที่จะควบคุมหรือควบคุมร่วมในนโยบายดังกล่าว  การร่วมค้าเป็นการร่วมการงานที่กลุ่มบริษัทมีการควบคุมร่วมในการงานนั้น โดยมีสิทธิในสินทรัพย์สุทธิของการร่วมการงานนั้นมากกว่าการมีสิทธิ</w:t>
      </w:r>
      <w:r w:rsidRPr="00BD2653">
        <w:rPr>
          <w:rFonts w:asciiTheme="minorBidi" w:hAnsiTheme="minorBidi" w:cstheme="minorBidi"/>
          <w:sz w:val="28"/>
        </w:rPr>
        <w:br/>
      </w:r>
      <w:r w:rsidRPr="00BD2653">
        <w:rPr>
          <w:rFonts w:asciiTheme="minorBidi" w:hAnsiTheme="minorBidi" w:cstheme="minorBidi"/>
          <w:sz w:val="28"/>
          <w:cs/>
        </w:rPr>
        <w:t>ในสินทรัพย์และภาระผูกพันในหนี้สินที่เกี่ยวข้องกับการร่วมการงานนั้น</w:t>
      </w:r>
    </w:p>
    <w:p w14:paraId="75FDCD47" w14:textId="77777777" w:rsidR="00ED57A5" w:rsidRPr="00BD2653" w:rsidRDefault="00ED57A5" w:rsidP="00475667">
      <w:pPr>
        <w:ind w:left="540"/>
        <w:jc w:val="thaiDistribute"/>
        <w:rPr>
          <w:rFonts w:asciiTheme="minorBidi" w:eastAsia="Calibri" w:hAnsiTheme="minorBidi" w:cstheme="minorBidi"/>
          <w:sz w:val="28"/>
          <w:szCs w:val="28"/>
        </w:rPr>
      </w:pPr>
    </w:p>
    <w:p w14:paraId="24B91D5F" w14:textId="77777777" w:rsidR="00ED57A5" w:rsidRPr="00BD2653" w:rsidRDefault="00ED57A5" w:rsidP="00475667">
      <w:pPr>
        <w:ind w:left="540"/>
        <w:jc w:val="thaiDistribute"/>
        <w:rPr>
          <w:rFonts w:asciiTheme="minorBidi" w:eastAsia="Calibri" w:hAnsiTheme="minorBidi" w:cstheme="minorBidi"/>
          <w:spacing w:val="-4"/>
          <w:sz w:val="28"/>
          <w:szCs w:val="28"/>
        </w:rPr>
      </w:pPr>
      <w:r w:rsidRPr="00BD2653">
        <w:rPr>
          <w:rFonts w:asciiTheme="minorBidi" w:eastAsia="Calibri" w:hAnsiTheme="minorBidi" w:cstheme="minorBidi"/>
          <w:spacing w:val="-4"/>
          <w:sz w:val="28"/>
          <w:szCs w:val="28"/>
          <w:cs/>
        </w:rPr>
        <w:t>ส่วนได้เสียในบริษัทร่วมและการร่วมค้าบันทึกบัญชีตามวิธีส่วนได้เสีย</w:t>
      </w:r>
      <w:r w:rsidRPr="00BD2653">
        <w:rPr>
          <w:rFonts w:asciiTheme="minorBidi" w:eastAsia="Calibri" w:hAnsiTheme="minorBidi" w:cstheme="minorBidi"/>
          <w:spacing w:val="-4"/>
          <w:sz w:val="28"/>
          <w:szCs w:val="28"/>
        </w:rPr>
        <w:t xml:space="preserve"> </w:t>
      </w:r>
      <w:r w:rsidRPr="00BD2653">
        <w:rPr>
          <w:rFonts w:asciiTheme="minorBidi" w:eastAsia="Calibri" w:hAnsiTheme="minorBidi" w:cstheme="minorBidi"/>
          <w:spacing w:val="-4"/>
          <w:sz w:val="28"/>
          <w:szCs w:val="28"/>
          <w:cs/>
        </w:rPr>
        <w:t>โดยรับรู้รายการเมื่อเริ่มแรกด้วยราคาทุนซึ่งรวมถึงต้นทุนการทำรายการ ภายหลังการรับรู้รายการเริ่มแรก ส่วนแบ่งกำไรหรือขาดทุนและกำไรขาดทุนเบ็ดเสร็จอื่นของเงินลงทุนที่บันทึกตามวิธีส่วนได้เสียของกลุ่มบริษัท จะถูกบันทึกในงบการเงินรวมจนถึงวันที่กลุ่มบริษัทสูญเสียความมีอิทธิพลอย่างมีนัยสำคัญ หรือการควบคุมร่วม</w:t>
      </w:r>
    </w:p>
    <w:p w14:paraId="2E67CF26" w14:textId="77777777" w:rsidR="00AA17DC" w:rsidRPr="00BD2653" w:rsidRDefault="00AA17DC" w:rsidP="00BD2653">
      <w:pPr>
        <w:ind w:left="540"/>
        <w:jc w:val="thaiDistribute"/>
        <w:rPr>
          <w:rFonts w:asciiTheme="minorBidi" w:eastAsia="Calibri" w:hAnsiTheme="minorBidi" w:cstheme="minorBidi"/>
          <w:sz w:val="28"/>
          <w:szCs w:val="28"/>
        </w:rPr>
      </w:pPr>
    </w:p>
    <w:p w14:paraId="171C95BF" w14:textId="3E11950E" w:rsidR="00ED57A5" w:rsidRPr="00AA17DC" w:rsidRDefault="00ED57A5" w:rsidP="00BD2653">
      <w:pPr>
        <w:ind w:left="540"/>
        <w:jc w:val="thaiDistribute"/>
        <w:rPr>
          <w:rFonts w:asciiTheme="minorBidi" w:hAnsiTheme="minorBidi" w:cstheme="minorBidi"/>
          <w:i/>
          <w:iCs/>
          <w:sz w:val="28"/>
          <w:szCs w:val="28"/>
        </w:rPr>
      </w:pPr>
      <w:r w:rsidRPr="00BD2653">
        <w:rPr>
          <w:rFonts w:asciiTheme="minorBidi" w:eastAsia="Calibri" w:hAnsiTheme="minorBidi" w:cstheme="minorBidi"/>
          <w:i/>
          <w:iCs/>
          <w:sz w:val="28"/>
          <w:szCs w:val="28"/>
          <w:cs/>
        </w:rPr>
        <w:t>การ</w:t>
      </w:r>
      <w:r w:rsidRPr="00BD2653">
        <w:rPr>
          <w:rFonts w:asciiTheme="minorBidi" w:eastAsia="EucrosiaUPCBold" w:hAnsiTheme="minorBidi" w:cstheme="minorBidi"/>
          <w:i/>
          <w:iCs/>
          <w:sz w:val="28"/>
          <w:szCs w:val="28"/>
          <w:cs/>
        </w:rPr>
        <w:t>ตัดรายการในงบการเงินรวม</w:t>
      </w:r>
      <w:r w:rsidRPr="00BD2653">
        <w:rPr>
          <w:rFonts w:asciiTheme="minorBidi" w:hAnsiTheme="minorBidi" w:cstheme="minorBidi"/>
          <w:b/>
          <w:bCs/>
          <w:i/>
          <w:iCs/>
          <w:color w:val="0000FF"/>
          <w:sz w:val="28"/>
          <w:szCs w:val="28"/>
        </w:rPr>
        <w:t xml:space="preserve"> </w:t>
      </w:r>
    </w:p>
    <w:p w14:paraId="43901E1E" w14:textId="77777777" w:rsidR="00AA17DC" w:rsidRPr="00BD2653" w:rsidRDefault="00AA17DC" w:rsidP="00BD2653">
      <w:pPr>
        <w:ind w:left="540"/>
        <w:jc w:val="thaiDistribute"/>
        <w:rPr>
          <w:rFonts w:asciiTheme="minorBidi" w:hAnsiTheme="minorBidi" w:cstheme="minorBidi"/>
          <w:sz w:val="28"/>
          <w:szCs w:val="28"/>
        </w:rPr>
      </w:pPr>
    </w:p>
    <w:p w14:paraId="3EA98878" w14:textId="0BE5683A" w:rsidR="00ED57A5" w:rsidRDefault="00ED57A5" w:rsidP="00AA17DC">
      <w:pPr>
        <w:pStyle w:val="BodyText2"/>
        <w:tabs>
          <w:tab w:val="left" w:pos="540"/>
        </w:tabs>
        <w:spacing w:after="0" w:line="240" w:lineRule="auto"/>
        <w:ind w:left="540"/>
        <w:jc w:val="thaiDistribute"/>
        <w:rPr>
          <w:rFonts w:asciiTheme="minorBidi" w:eastAsia="EucrosiaUPCBold" w:hAnsiTheme="minorBidi" w:cstheme="minorBidi"/>
          <w:spacing w:val="-4"/>
          <w:sz w:val="28"/>
          <w:szCs w:val="28"/>
        </w:rPr>
      </w:pPr>
      <w:r w:rsidRPr="00BD2653">
        <w:rPr>
          <w:rFonts w:asciiTheme="minorBidi" w:hAnsiTheme="minorBidi" w:cstheme="minorBidi"/>
          <w:spacing w:val="-4"/>
          <w:sz w:val="28"/>
          <w:szCs w:val="28"/>
          <w:cs/>
        </w:rPr>
        <w:t>ยอดคงเหลือและรายการบัญชีระหว่างกิจการในกลุ่ม รวมถึงรายได้ หรือค่าใช้จ่ายที่ยังไม่เกิดขึ้นจริงซึ่งเป็นผลมาจากรายการระหว่างกิจการในกลุ่ม ถูกตัดรายการในการจัดทำงบการเงินรวม กำไรที่ยังไม่เกิดขึ้นจริงซึ่งเป็นผลมาจากรายการกับบริษัทร่วมถูกตัดรายการกับเงินลงทุนเท่าที่กลุ่มบริษัทมีส่วนได้เสียในกิจการที่ถูกลงทุนนั้น  ขาดทุนที่ยังไม่เกิดขึ้นจริงถูกตัดรายการในลักษณะเดียวกับกำไรที่ยังไม่เกิดขึ้นจริง แต่เท่าที่</w:t>
      </w:r>
      <w:r w:rsidRPr="00BD2653">
        <w:rPr>
          <w:rFonts w:asciiTheme="minorBidi" w:eastAsia="EucrosiaUPCBold" w:hAnsiTheme="minorBidi" w:cstheme="minorBidi"/>
          <w:spacing w:val="-4"/>
          <w:sz w:val="28"/>
          <w:szCs w:val="28"/>
          <w:cs/>
        </w:rPr>
        <w:t>เมื่อไม่มีหลักฐานการด้อยค่าเกิดขึ้น</w:t>
      </w:r>
    </w:p>
    <w:p w14:paraId="0B01D763" w14:textId="77777777" w:rsidR="00552035" w:rsidRDefault="00552035" w:rsidP="004F5035">
      <w:pPr>
        <w:ind w:left="540"/>
        <w:jc w:val="thaiDistribute"/>
        <w:rPr>
          <w:rFonts w:asciiTheme="minorBidi" w:eastAsia="Calibri" w:hAnsiTheme="minorBidi" w:cstheme="minorBidi"/>
          <w:i/>
          <w:iCs/>
          <w:sz w:val="28"/>
          <w:szCs w:val="28"/>
        </w:rPr>
      </w:pPr>
    </w:p>
    <w:p w14:paraId="6E62CA94" w14:textId="10C259F5" w:rsidR="004F5035" w:rsidRPr="004F5035" w:rsidRDefault="004F5035" w:rsidP="004F5035">
      <w:pPr>
        <w:ind w:left="540"/>
        <w:jc w:val="thaiDistribute"/>
        <w:rPr>
          <w:rFonts w:asciiTheme="minorBidi" w:eastAsia="Calibri" w:hAnsiTheme="minorBidi" w:cstheme="minorBidi"/>
          <w:i/>
          <w:iCs/>
          <w:sz w:val="28"/>
          <w:szCs w:val="28"/>
        </w:rPr>
      </w:pPr>
      <w:r w:rsidRPr="004F5035">
        <w:rPr>
          <w:rFonts w:asciiTheme="minorBidi" w:eastAsia="Calibri" w:hAnsiTheme="minorBidi" w:cstheme="minorBidi" w:hint="cs"/>
          <w:i/>
          <w:iCs/>
          <w:sz w:val="28"/>
          <w:szCs w:val="28"/>
          <w:cs/>
        </w:rPr>
        <w:t>การ</w:t>
      </w:r>
      <w:r w:rsidRPr="004F5035">
        <w:rPr>
          <w:rFonts w:asciiTheme="minorBidi" w:eastAsia="Calibri" w:hAnsiTheme="minorBidi" w:cstheme="minorBidi"/>
          <w:i/>
          <w:iCs/>
          <w:sz w:val="28"/>
          <w:szCs w:val="28"/>
          <w:cs/>
        </w:rPr>
        <w:t>จำหน่ายเงินลงทุน</w:t>
      </w:r>
    </w:p>
    <w:p w14:paraId="71252039" w14:textId="77777777" w:rsidR="004F5035" w:rsidRDefault="004F5035" w:rsidP="004F5035">
      <w:pPr>
        <w:tabs>
          <w:tab w:val="left" w:pos="810"/>
        </w:tabs>
        <w:ind w:firstLine="540"/>
        <w:jc w:val="thaiDistribute"/>
        <w:rPr>
          <w:rFonts w:asciiTheme="minorBidi" w:hAnsiTheme="minorBidi" w:cstheme="minorBidi"/>
          <w:sz w:val="28"/>
          <w:szCs w:val="28"/>
        </w:rPr>
      </w:pPr>
    </w:p>
    <w:p w14:paraId="76F0C15C" w14:textId="0A24D640" w:rsidR="004F5035" w:rsidRPr="004F5035" w:rsidRDefault="004F5035" w:rsidP="004F5035">
      <w:pPr>
        <w:tabs>
          <w:tab w:val="left" w:pos="810"/>
        </w:tabs>
        <w:ind w:firstLine="540"/>
        <w:jc w:val="thaiDistribute"/>
        <w:rPr>
          <w:rFonts w:asciiTheme="minorBidi" w:hAnsiTheme="minorBidi" w:cstheme="minorBidi"/>
          <w:sz w:val="28"/>
          <w:szCs w:val="28"/>
        </w:rPr>
      </w:pPr>
      <w:r w:rsidRPr="004F5035">
        <w:rPr>
          <w:rFonts w:asciiTheme="minorBidi" w:hAnsiTheme="minorBidi" w:cstheme="minorBidi" w:hint="cs"/>
          <w:sz w:val="28"/>
          <w:szCs w:val="28"/>
          <w:cs/>
        </w:rPr>
        <w:t>สำห</w:t>
      </w:r>
      <w:r w:rsidRPr="004F5035">
        <w:rPr>
          <w:rFonts w:asciiTheme="minorBidi" w:hAnsiTheme="minorBidi" w:cstheme="minorBidi"/>
          <w:sz w:val="28"/>
          <w:szCs w:val="28"/>
          <w:cs/>
        </w:rPr>
        <w:t xml:space="preserve">รับปีสิ้นสุดวันที่ </w:t>
      </w:r>
      <w:r w:rsidRPr="004F5035">
        <w:rPr>
          <w:rFonts w:asciiTheme="minorBidi" w:hAnsiTheme="minorBidi" w:cstheme="minorBidi"/>
          <w:sz w:val="28"/>
          <w:szCs w:val="28"/>
        </w:rPr>
        <w:t>31</w:t>
      </w:r>
      <w:r w:rsidRPr="004F5035">
        <w:rPr>
          <w:rFonts w:asciiTheme="minorBidi" w:hAnsiTheme="minorBidi" w:cstheme="minorBidi"/>
          <w:sz w:val="28"/>
          <w:szCs w:val="28"/>
          <w:cs/>
        </w:rPr>
        <w:t xml:space="preserve"> ธันวาคม </w:t>
      </w:r>
      <w:r w:rsidRPr="004F5035">
        <w:rPr>
          <w:rFonts w:asciiTheme="minorBidi" w:hAnsiTheme="minorBidi" w:cstheme="minorBidi"/>
          <w:sz w:val="28"/>
          <w:szCs w:val="28"/>
        </w:rPr>
        <w:t>256</w:t>
      </w:r>
      <w:r>
        <w:rPr>
          <w:rFonts w:asciiTheme="minorBidi" w:hAnsiTheme="minorBidi" w:cstheme="minorBidi"/>
          <w:sz w:val="28"/>
          <w:szCs w:val="28"/>
        </w:rPr>
        <w:t>5</w:t>
      </w:r>
      <w:r w:rsidRPr="004F5035">
        <w:rPr>
          <w:rFonts w:asciiTheme="minorBidi" w:hAnsiTheme="minorBidi" w:cstheme="minorBidi"/>
          <w:sz w:val="28"/>
          <w:szCs w:val="28"/>
          <w:cs/>
        </w:rPr>
        <w:t xml:space="preserve"> และ </w:t>
      </w:r>
      <w:r w:rsidRPr="004F5035">
        <w:rPr>
          <w:rFonts w:asciiTheme="minorBidi" w:hAnsiTheme="minorBidi" w:cstheme="minorBidi"/>
          <w:sz w:val="28"/>
          <w:szCs w:val="28"/>
        </w:rPr>
        <w:t>256</w:t>
      </w:r>
      <w:r>
        <w:rPr>
          <w:rFonts w:asciiTheme="minorBidi" w:hAnsiTheme="minorBidi" w:cstheme="minorBidi"/>
          <w:sz w:val="28"/>
          <w:szCs w:val="28"/>
        </w:rPr>
        <w:t>4</w:t>
      </w:r>
      <w:r w:rsidRPr="004F5035">
        <w:rPr>
          <w:rFonts w:asciiTheme="minorBidi" w:hAnsiTheme="minorBidi" w:cstheme="minorBidi"/>
          <w:sz w:val="28"/>
          <w:szCs w:val="28"/>
          <w:cs/>
        </w:rPr>
        <w:t xml:space="preserve"> มีการเปลี่ยนแปลงโครงสร้างของกลุ่มบริษัทฯ ในระหว่างปีปัจจุบันดังนี้ </w:t>
      </w:r>
    </w:p>
    <w:p w14:paraId="7F67716C" w14:textId="77777777" w:rsidR="004F5035" w:rsidRDefault="004F5035" w:rsidP="004F5035">
      <w:pPr>
        <w:jc w:val="thaiDistribute"/>
        <w:rPr>
          <w:rFonts w:asciiTheme="minorBidi" w:hAnsiTheme="minorBidi" w:cstheme="minorBidi"/>
          <w:spacing w:val="2"/>
          <w:sz w:val="28"/>
          <w:szCs w:val="28"/>
        </w:rPr>
      </w:pPr>
    </w:p>
    <w:p w14:paraId="0F0670C5" w14:textId="1FE77F97" w:rsidR="004F5035" w:rsidRDefault="004F5035" w:rsidP="004F5035">
      <w:pPr>
        <w:ind w:left="540"/>
        <w:jc w:val="thaiDistribute"/>
        <w:rPr>
          <w:rFonts w:asciiTheme="minorBidi" w:hAnsiTheme="minorBidi" w:cstheme="minorBidi"/>
          <w:sz w:val="28"/>
          <w:szCs w:val="28"/>
        </w:rPr>
      </w:pPr>
      <w:r w:rsidRPr="004F5035">
        <w:rPr>
          <w:rFonts w:asciiTheme="minorBidi" w:hAnsiTheme="minorBidi" w:cstheme="minorBidi" w:hint="cs"/>
          <w:spacing w:val="2"/>
          <w:sz w:val="28"/>
          <w:szCs w:val="28"/>
          <w:cs/>
        </w:rPr>
        <w:t>เมื่อวันที่</w:t>
      </w:r>
      <w:r w:rsidRPr="004F5035">
        <w:rPr>
          <w:rFonts w:asciiTheme="minorBidi" w:hAnsiTheme="minorBidi" w:cstheme="minorBidi"/>
          <w:spacing w:val="2"/>
          <w:sz w:val="28"/>
          <w:szCs w:val="28"/>
          <w:cs/>
        </w:rPr>
        <w:t xml:space="preserve"> </w:t>
      </w:r>
      <w:r w:rsidRPr="004F5035">
        <w:rPr>
          <w:rFonts w:asciiTheme="minorBidi" w:hAnsiTheme="minorBidi" w:cstheme="minorBidi"/>
          <w:spacing w:val="2"/>
          <w:sz w:val="28"/>
          <w:szCs w:val="28"/>
        </w:rPr>
        <w:t>1</w:t>
      </w:r>
      <w:r w:rsidRPr="004F5035">
        <w:rPr>
          <w:rFonts w:asciiTheme="minorBidi" w:hAnsiTheme="minorBidi" w:cstheme="minorBidi"/>
          <w:spacing w:val="2"/>
          <w:sz w:val="28"/>
          <w:szCs w:val="28"/>
          <w:cs/>
        </w:rPr>
        <w:t xml:space="preserve"> ธันวาคม </w:t>
      </w:r>
      <w:r w:rsidRPr="004F5035">
        <w:rPr>
          <w:rFonts w:asciiTheme="minorBidi" w:hAnsiTheme="minorBidi" w:cstheme="minorBidi"/>
          <w:spacing w:val="2"/>
          <w:sz w:val="28"/>
          <w:szCs w:val="28"/>
        </w:rPr>
        <w:t>2564</w:t>
      </w:r>
      <w:r w:rsidRPr="004F5035">
        <w:rPr>
          <w:rFonts w:asciiTheme="minorBidi" w:hAnsiTheme="minorBidi" w:cstheme="minorBidi"/>
          <w:spacing w:val="2"/>
          <w:sz w:val="28"/>
          <w:szCs w:val="28"/>
          <w:cs/>
        </w:rPr>
        <w:t xml:space="preserve"> บริษัทฯ ได้มีการจัดทำหนังสือสัญญาโอนหุ้นในบริษัท บี-</w:t>
      </w:r>
      <w:r w:rsidRPr="004F5035">
        <w:rPr>
          <w:rFonts w:asciiTheme="minorBidi" w:hAnsiTheme="minorBidi" w:cstheme="minorBidi"/>
          <w:sz w:val="28"/>
          <w:szCs w:val="28"/>
          <w:cs/>
        </w:rPr>
        <w:t xml:space="preserve">เลย์ พลัส จำกัด ที่บริษัทฯ ถืออยู่เป็นจำนวนทั้งสิ้น </w:t>
      </w:r>
      <w:r w:rsidRPr="004F5035">
        <w:rPr>
          <w:rFonts w:asciiTheme="minorBidi" w:hAnsiTheme="minorBidi" w:cstheme="minorBidi"/>
          <w:sz w:val="28"/>
          <w:szCs w:val="28"/>
        </w:rPr>
        <w:t>115,000</w:t>
      </w:r>
      <w:r w:rsidRPr="004F5035">
        <w:rPr>
          <w:rFonts w:asciiTheme="minorBidi" w:hAnsiTheme="minorBidi" w:cstheme="minorBidi"/>
          <w:sz w:val="28"/>
          <w:szCs w:val="28"/>
          <w:cs/>
        </w:rPr>
        <w:t xml:space="preserve"> หุ้น คิดเป็น</w:t>
      </w:r>
      <w:r w:rsidRPr="004F5035">
        <w:rPr>
          <w:rFonts w:asciiTheme="minorBidi" w:hAnsiTheme="minorBidi" w:cstheme="minorBidi"/>
          <w:spacing w:val="-2"/>
          <w:sz w:val="28"/>
          <w:szCs w:val="28"/>
          <w:cs/>
        </w:rPr>
        <w:t xml:space="preserve">สัดส่วนร้อยละ </w:t>
      </w:r>
      <w:r w:rsidRPr="004F5035">
        <w:rPr>
          <w:rFonts w:asciiTheme="minorBidi" w:hAnsiTheme="minorBidi" w:cstheme="minorBidi"/>
          <w:spacing w:val="2"/>
          <w:sz w:val="28"/>
          <w:szCs w:val="28"/>
        </w:rPr>
        <w:t>69.7</w:t>
      </w:r>
      <w:r w:rsidRPr="004F5035">
        <w:rPr>
          <w:rFonts w:asciiTheme="minorBidi" w:hAnsiTheme="minorBidi" w:cstheme="minorBidi"/>
          <w:spacing w:val="2"/>
          <w:sz w:val="28"/>
          <w:szCs w:val="28"/>
          <w:cs/>
        </w:rPr>
        <w:t>0</w:t>
      </w:r>
      <w:r w:rsidRPr="004F5035">
        <w:rPr>
          <w:rFonts w:asciiTheme="minorBidi" w:hAnsiTheme="minorBidi" w:cstheme="minorBidi"/>
          <w:spacing w:val="2"/>
          <w:sz w:val="28"/>
          <w:szCs w:val="28"/>
        </w:rPr>
        <w:t xml:space="preserve"> </w:t>
      </w:r>
      <w:r w:rsidRPr="004F5035">
        <w:rPr>
          <w:rFonts w:asciiTheme="minorBidi" w:hAnsiTheme="minorBidi" w:cstheme="minorBidi"/>
          <w:spacing w:val="2"/>
          <w:sz w:val="28"/>
          <w:szCs w:val="28"/>
          <w:cs/>
        </w:rPr>
        <w:t xml:space="preserve">ของจำนวนหุ้น ที่จดทะเบียนและชำระแล้วของบริษัทย่อย </w:t>
      </w:r>
      <w:r w:rsidR="00A1465A">
        <w:rPr>
          <w:rFonts w:asciiTheme="minorBidi" w:hAnsiTheme="minorBidi" w:cstheme="minorBidi"/>
          <w:spacing w:val="2"/>
          <w:sz w:val="28"/>
          <w:szCs w:val="28"/>
          <w:cs/>
        </w:rPr>
        <w:br/>
      </w:r>
      <w:r w:rsidRPr="004F5035">
        <w:rPr>
          <w:rFonts w:asciiTheme="minorBidi" w:hAnsiTheme="minorBidi" w:cstheme="minorBidi"/>
          <w:spacing w:val="2"/>
          <w:sz w:val="28"/>
          <w:szCs w:val="28"/>
          <w:cs/>
        </w:rPr>
        <w:t xml:space="preserve">ในราคาหุ้นละ </w:t>
      </w:r>
      <w:r w:rsidRPr="004F5035">
        <w:rPr>
          <w:rFonts w:asciiTheme="minorBidi" w:hAnsiTheme="minorBidi" w:cstheme="minorBidi"/>
          <w:spacing w:val="2"/>
          <w:sz w:val="28"/>
          <w:szCs w:val="28"/>
        </w:rPr>
        <w:t>100</w:t>
      </w:r>
      <w:r w:rsidRPr="004F5035">
        <w:rPr>
          <w:rFonts w:asciiTheme="minorBidi" w:hAnsiTheme="minorBidi" w:cstheme="minorBidi"/>
          <w:spacing w:val="2"/>
          <w:sz w:val="28"/>
          <w:szCs w:val="28"/>
          <w:cs/>
        </w:rPr>
        <w:t xml:space="preserve"> บาท รวม</w:t>
      </w:r>
      <w:r w:rsidRPr="004F5035">
        <w:rPr>
          <w:rFonts w:asciiTheme="minorBidi" w:hAnsiTheme="minorBidi" w:cstheme="minorBidi"/>
          <w:sz w:val="28"/>
          <w:szCs w:val="28"/>
          <w:cs/>
        </w:rPr>
        <w:t xml:space="preserve">เป็นมูลค่าทั้งสิ้น </w:t>
      </w:r>
      <w:r w:rsidRPr="004F5035">
        <w:rPr>
          <w:rFonts w:asciiTheme="minorBidi" w:hAnsiTheme="minorBidi" w:cstheme="minorBidi"/>
          <w:sz w:val="28"/>
          <w:szCs w:val="28"/>
        </w:rPr>
        <w:t>11,500,000</w:t>
      </w:r>
      <w:r w:rsidRPr="004F5035">
        <w:rPr>
          <w:rFonts w:asciiTheme="minorBidi" w:hAnsiTheme="minorBidi" w:cstheme="minorBidi"/>
          <w:sz w:val="28"/>
          <w:szCs w:val="28"/>
          <w:cs/>
        </w:rPr>
        <w:t xml:space="preserve"> บาท กับผู้ถือหุ้นเดิม และได้ดำเนินการโอนกรรมสิทธิ์หุ้นและจดทะเบียนต่อกรมพัฒนาธุรกิจการค้า กระทรวงพาณิชย์แล้ว เมื่อวันที่ </w:t>
      </w:r>
      <w:r w:rsidRPr="004F5035">
        <w:rPr>
          <w:rFonts w:asciiTheme="minorBidi" w:hAnsiTheme="minorBidi" w:cstheme="minorBidi"/>
          <w:sz w:val="28"/>
          <w:szCs w:val="28"/>
        </w:rPr>
        <w:t xml:space="preserve">14 </w:t>
      </w:r>
      <w:r w:rsidRPr="004F5035">
        <w:rPr>
          <w:rFonts w:asciiTheme="minorBidi" w:hAnsiTheme="minorBidi" w:cstheme="minorBidi"/>
          <w:sz w:val="28"/>
          <w:szCs w:val="28"/>
          <w:cs/>
        </w:rPr>
        <w:t xml:space="preserve">ธันวาคม </w:t>
      </w:r>
      <w:r w:rsidRPr="004F5035">
        <w:rPr>
          <w:rFonts w:asciiTheme="minorBidi" w:hAnsiTheme="minorBidi" w:cstheme="minorBidi"/>
          <w:sz w:val="28"/>
          <w:szCs w:val="28"/>
        </w:rPr>
        <w:t>2564</w:t>
      </w:r>
    </w:p>
    <w:p w14:paraId="0DC2D788" w14:textId="77777777" w:rsidR="004F5035" w:rsidRPr="004F5035" w:rsidRDefault="004F5035" w:rsidP="004F5035">
      <w:pPr>
        <w:ind w:left="540"/>
        <w:jc w:val="thaiDistribute"/>
        <w:rPr>
          <w:rFonts w:asciiTheme="minorBidi" w:hAnsiTheme="minorBidi" w:cstheme="minorBidi"/>
          <w:sz w:val="28"/>
          <w:szCs w:val="28"/>
        </w:rPr>
      </w:pPr>
    </w:p>
    <w:p w14:paraId="0520DE7B" w14:textId="0FFD5A53" w:rsidR="004F5035" w:rsidRDefault="004F5035" w:rsidP="004F5035">
      <w:pPr>
        <w:pStyle w:val="ListParagraph"/>
        <w:ind w:hanging="180"/>
        <w:jc w:val="thaiDistribute"/>
        <w:rPr>
          <w:rFonts w:asciiTheme="minorBidi" w:hAnsiTheme="minorBidi" w:cstheme="minorBidi"/>
          <w:spacing w:val="-6"/>
          <w:sz w:val="28"/>
          <w:szCs w:val="28"/>
        </w:rPr>
      </w:pPr>
      <w:r w:rsidRPr="004F5035">
        <w:rPr>
          <w:rFonts w:asciiTheme="minorBidi" w:hAnsiTheme="minorBidi" w:cstheme="minorBidi"/>
          <w:spacing w:val="-6"/>
          <w:sz w:val="28"/>
          <w:szCs w:val="28"/>
          <w:cs/>
        </w:rPr>
        <w:t>รายละเอียดเกี่ยวกับ</w:t>
      </w:r>
      <w:r w:rsidRPr="004F5035">
        <w:rPr>
          <w:rFonts w:asciiTheme="minorBidi" w:hAnsiTheme="minorBidi" w:cstheme="minorBidi"/>
          <w:spacing w:val="-6"/>
          <w:sz w:val="28"/>
          <w:szCs w:val="28"/>
        </w:rPr>
        <w:t xml:space="preserve"> </w:t>
      </w:r>
      <w:r w:rsidRPr="004F5035">
        <w:rPr>
          <w:rFonts w:asciiTheme="minorBidi" w:hAnsiTheme="minorBidi" w:cstheme="minorBidi"/>
          <w:spacing w:val="-6"/>
          <w:sz w:val="28"/>
          <w:szCs w:val="28"/>
          <w:cs/>
        </w:rPr>
        <w:t>บริษัท บี-เลย์ พลัส จำกัด ณ วันที่จำหน่ายเงินลงทุน มีรายละเอียดดังนี้</w:t>
      </w:r>
    </w:p>
    <w:p w14:paraId="057EE212" w14:textId="77777777" w:rsidR="004F5035" w:rsidRPr="004F5035" w:rsidRDefault="004F5035" w:rsidP="004F5035">
      <w:pPr>
        <w:pStyle w:val="ListParagraph"/>
        <w:ind w:hanging="180"/>
        <w:jc w:val="thaiDistribute"/>
        <w:rPr>
          <w:rFonts w:asciiTheme="minorBidi" w:hAnsiTheme="minorBidi" w:cstheme="minorBidi"/>
          <w:spacing w:val="-6"/>
          <w:sz w:val="28"/>
          <w:szCs w:val="28"/>
          <w:cs/>
        </w:rPr>
      </w:pPr>
    </w:p>
    <w:tbl>
      <w:tblPr>
        <w:tblW w:w="9134" w:type="dxa"/>
        <w:tblInd w:w="540" w:type="dxa"/>
        <w:tblLayout w:type="fixed"/>
        <w:tblLook w:val="04A0" w:firstRow="1" w:lastRow="0" w:firstColumn="1" w:lastColumn="0" w:noHBand="0" w:noVBand="1"/>
      </w:tblPr>
      <w:tblGrid>
        <w:gridCol w:w="7290"/>
        <w:gridCol w:w="1844"/>
      </w:tblGrid>
      <w:tr w:rsidR="004F5035" w:rsidRPr="004F5035" w14:paraId="79213CB5" w14:textId="77777777" w:rsidTr="004E7D31">
        <w:trPr>
          <w:tblHeader/>
        </w:trPr>
        <w:tc>
          <w:tcPr>
            <w:tcW w:w="7290" w:type="dxa"/>
          </w:tcPr>
          <w:p w14:paraId="163F5EA8" w14:textId="77777777" w:rsidR="004F5035" w:rsidRPr="004F5035" w:rsidRDefault="004F5035">
            <w:pPr>
              <w:keepNext/>
              <w:ind w:left="-108" w:right="-108"/>
              <w:outlineLvl w:val="8"/>
              <w:rPr>
                <w:rFonts w:asciiTheme="minorBidi" w:eastAsia="MS Mincho" w:hAnsiTheme="minorBidi" w:cstheme="minorBidi"/>
                <w:sz w:val="28"/>
                <w:szCs w:val="28"/>
                <w:lang w:val="x-none" w:eastAsia="x-none"/>
              </w:rPr>
            </w:pPr>
          </w:p>
        </w:tc>
        <w:tc>
          <w:tcPr>
            <w:tcW w:w="1844" w:type="dxa"/>
          </w:tcPr>
          <w:p w14:paraId="181F0576" w14:textId="77777777" w:rsidR="004F5035" w:rsidRPr="004F5035" w:rsidRDefault="004F5035">
            <w:pPr>
              <w:ind w:right="-80" w:hanging="108"/>
              <w:jc w:val="center"/>
              <w:rPr>
                <w:rFonts w:asciiTheme="minorBidi" w:eastAsia="MS Mincho" w:hAnsiTheme="minorBidi" w:cstheme="minorBidi"/>
                <w:b/>
                <w:bCs/>
                <w:snapToGrid w:val="0"/>
                <w:color w:val="000000"/>
                <w:sz w:val="28"/>
                <w:szCs w:val="28"/>
                <w:cs/>
                <w:lang w:eastAsia="th-TH"/>
              </w:rPr>
            </w:pPr>
            <w:r w:rsidRPr="004F5035">
              <w:rPr>
                <w:rFonts w:asciiTheme="minorBidi" w:eastAsia="MS Mincho" w:hAnsiTheme="minorBidi" w:cstheme="minorBidi"/>
                <w:b/>
                <w:bCs/>
                <w:snapToGrid w:val="0"/>
                <w:color w:val="000000"/>
                <w:sz w:val="28"/>
                <w:szCs w:val="28"/>
                <w:cs/>
                <w:lang w:eastAsia="th-TH"/>
              </w:rPr>
              <w:t>งบการเงินรวม</w:t>
            </w:r>
          </w:p>
        </w:tc>
      </w:tr>
      <w:tr w:rsidR="004F5035" w:rsidRPr="004F5035" w14:paraId="42B75B5D" w14:textId="77777777" w:rsidTr="004E7D31">
        <w:trPr>
          <w:tblHeader/>
        </w:trPr>
        <w:tc>
          <w:tcPr>
            <w:tcW w:w="7290" w:type="dxa"/>
          </w:tcPr>
          <w:p w14:paraId="43EB5B40" w14:textId="77777777" w:rsidR="004F5035" w:rsidRPr="004F5035" w:rsidRDefault="004F5035" w:rsidP="004F5035">
            <w:pPr>
              <w:keepNext/>
              <w:ind w:left="-108" w:right="-108"/>
              <w:outlineLvl w:val="8"/>
              <w:rPr>
                <w:rFonts w:asciiTheme="minorBidi" w:eastAsia="MS Mincho" w:hAnsiTheme="minorBidi" w:cstheme="minorBidi"/>
                <w:sz w:val="28"/>
                <w:szCs w:val="28"/>
                <w:lang w:val="x-none" w:eastAsia="x-none"/>
              </w:rPr>
            </w:pPr>
          </w:p>
        </w:tc>
        <w:tc>
          <w:tcPr>
            <w:tcW w:w="1844" w:type="dxa"/>
          </w:tcPr>
          <w:p w14:paraId="3718851C" w14:textId="0CB3FCD0" w:rsidR="004F5035" w:rsidRPr="004F5035" w:rsidRDefault="004F5035" w:rsidP="004F5035">
            <w:pPr>
              <w:ind w:right="-80" w:hanging="108"/>
              <w:jc w:val="center"/>
              <w:rPr>
                <w:rFonts w:asciiTheme="minorBidi" w:eastAsia="MS Mincho" w:hAnsiTheme="minorBidi" w:cstheme="minorBidi"/>
                <w:snapToGrid w:val="0"/>
                <w:color w:val="000000"/>
                <w:sz w:val="28"/>
                <w:szCs w:val="28"/>
                <w:cs/>
                <w:lang w:eastAsia="th-TH"/>
              </w:rPr>
            </w:pPr>
            <w:r w:rsidRPr="004F5035">
              <w:rPr>
                <w:rFonts w:asciiTheme="minorBidi" w:hAnsiTheme="minorBidi" w:cstheme="minorBidi"/>
                <w:i/>
                <w:iCs/>
                <w:sz w:val="28"/>
                <w:szCs w:val="28"/>
                <w:cs/>
              </w:rPr>
              <w:t>(</w:t>
            </w:r>
            <w:r w:rsidRPr="004F5035">
              <w:rPr>
                <w:rFonts w:asciiTheme="minorBidi" w:hAnsiTheme="minorBidi" w:cstheme="minorBidi" w:hint="cs"/>
                <w:i/>
                <w:iCs/>
                <w:sz w:val="28"/>
                <w:szCs w:val="28"/>
                <w:cs/>
              </w:rPr>
              <w:t>พันบาท</w:t>
            </w:r>
            <w:r w:rsidRPr="004F5035">
              <w:rPr>
                <w:rFonts w:asciiTheme="minorBidi" w:hAnsiTheme="minorBidi" w:cstheme="minorBidi"/>
                <w:i/>
                <w:iCs/>
                <w:sz w:val="28"/>
                <w:szCs w:val="28"/>
              </w:rPr>
              <w:t>)</w:t>
            </w:r>
          </w:p>
        </w:tc>
      </w:tr>
      <w:tr w:rsidR="004F5035" w:rsidRPr="004F5035" w14:paraId="31BE0589" w14:textId="77777777" w:rsidTr="004E7D31">
        <w:tc>
          <w:tcPr>
            <w:tcW w:w="7290" w:type="dxa"/>
            <w:tcBorders>
              <w:top w:val="nil"/>
              <w:left w:val="nil"/>
              <w:bottom w:val="nil"/>
              <w:right w:val="nil"/>
            </w:tcBorders>
          </w:tcPr>
          <w:p w14:paraId="0B22D87A" w14:textId="77777777" w:rsidR="004F5035" w:rsidRPr="004E7D31" w:rsidRDefault="004F5035" w:rsidP="004E7D31">
            <w:pPr>
              <w:ind w:left="-108" w:right="-108" w:firstLine="84"/>
              <w:rPr>
                <w:rFonts w:asciiTheme="minorBidi" w:eastAsia="MS Mincho" w:hAnsiTheme="minorBidi" w:cstheme="minorBidi"/>
                <w:b/>
                <w:bCs/>
                <w:sz w:val="28"/>
                <w:szCs w:val="28"/>
                <w:cs/>
              </w:rPr>
            </w:pPr>
            <w:r w:rsidRPr="004E7D31">
              <w:rPr>
                <w:rFonts w:asciiTheme="minorBidi" w:eastAsia="MS Mincho" w:hAnsiTheme="minorBidi" w:cstheme="minorBidi"/>
                <w:b/>
                <w:bCs/>
                <w:sz w:val="28"/>
                <w:szCs w:val="28"/>
                <w:cs/>
              </w:rPr>
              <w:t>มูลค่ายุติธรรมของสินทรัพย์</w:t>
            </w:r>
          </w:p>
        </w:tc>
        <w:tc>
          <w:tcPr>
            <w:tcW w:w="1844" w:type="dxa"/>
            <w:tcBorders>
              <w:left w:val="nil"/>
              <w:bottom w:val="nil"/>
              <w:right w:val="nil"/>
            </w:tcBorders>
          </w:tcPr>
          <w:p w14:paraId="52D78960" w14:textId="77777777" w:rsidR="004F5035" w:rsidRPr="004F5035" w:rsidRDefault="004F5035" w:rsidP="004F5035">
            <w:pPr>
              <w:ind w:right="-80" w:hanging="108"/>
              <w:jc w:val="center"/>
              <w:rPr>
                <w:rFonts w:asciiTheme="minorBidi" w:eastAsia="MS Mincho" w:hAnsiTheme="minorBidi" w:cstheme="minorBidi"/>
                <w:snapToGrid w:val="0"/>
                <w:color w:val="000000"/>
                <w:sz w:val="28"/>
                <w:szCs w:val="28"/>
                <w:highlight w:val="yellow"/>
                <w:u w:val="single"/>
                <w:lang w:eastAsia="th-TH"/>
              </w:rPr>
            </w:pPr>
          </w:p>
        </w:tc>
      </w:tr>
      <w:tr w:rsidR="004F5035" w:rsidRPr="004F5035" w14:paraId="66433683" w14:textId="77777777" w:rsidTr="004E7D31">
        <w:tc>
          <w:tcPr>
            <w:tcW w:w="7290" w:type="dxa"/>
            <w:tcBorders>
              <w:top w:val="nil"/>
              <w:left w:val="nil"/>
              <w:bottom w:val="nil"/>
              <w:right w:val="nil"/>
            </w:tcBorders>
            <w:shd w:val="clear" w:color="auto" w:fill="auto"/>
            <w:vAlign w:val="bottom"/>
          </w:tcPr>
          <w:p w14:paraId="61E7348E" w14:textId="6BB293F0" w:rsidR="004F5035" w:rsidRPr="004F5035" w:rsidRDefault="004E7D31" w:rsidP="004E7D31">
            <w:pPr>
              <w:ind w:left="-108" w:right="-108" w:firstLine="84"/>
              <w:rPr>
                <w:rFonts w:asciiTheme="minorBidi" w:eastAsia="MS Mincho" w:hAnsiTheme="minorBidi" w:cstheme="minorBidi"/>
                <w:sz w:val="28"/>
                <w:szCs w:val="28"/>
                <w:cs/>
              </w:rPr>
            </w:pPr>
            <w:r>
              <w:rPr>
                <w:rFonts w:asciiTheme="minorBidi" w:eastAsia="MS Mincho" w:hAnsiTheme="minorBidi" w:cstheme="minorBidi" w:hint="cs"/>
                <w:sz w:val="28"/>
                <w:szCs w:val="28"/>
                <w:cs/>
              </w:rPr>
              <w:t xml:space="preserve">   </w:t>
            </w:r>
            <w:r w:rsidR="004F5035" w:rsidRPr="004E7D31">
              <w:rPr>
                <w:rFonts w:asciiTheme="minorBidi" w:eastAsia="MS Mincho" w:hAnsiTheme="minorBidi" w:cstheme="minorBidi"/>
                <w:sz w:val="28"/>
                <w:szCs w:val="28"/>
                <w:cs/>
              </w:rPr>
              <w:t>เงินสดและรายการเทียบเท่าเงินสด</w:t>
            </w:r>
          </w:p>
        </w:tc>
        <w:tc>
          <w:tcPr>
            <w:tcW w:w="1844" w:type="dxa"/>
            <w:tcBorders>
              <w:left w:val="nil"/>
              <w:bottom w:val="nil"/>
              <w:right w:val="nil"/>
            </w:tcBorders>
            <w:shd w:val="clear" w:color="auto" w:fill="auto"/>
          </w:tcPr>
          <w:p w14:paraId="7DD818FA" w14:textId="5E2A5C59" w:rsidR="004F5035" w:rsidRPr="004F5035" w:rsidRDefault="004F5035" w:rsidP="004F5035">
            <w:pPr>
              <w:ind w:left="-144" w:right="119"/>
              <w:jc w:val="right"/>
              <w:rPr>
                <w:rFonts w:asciiTheme="minorBidi" w:eastAsia="MS Mincho" w:hAnsiTheme="minorBidi" w:cstheme="minorBidi"/>
                <w:snapToGrid w:val="0"/>
                <w:color w:val="000000"/>
                <w:sz w:val="28"/>
                <w:szCs w:val="28"/>
                <w:lang w:eastAsia="th-TH"/>
              </w:rPr>
            </w:pPr>
            <w:r w:rsidRPr="004F5035">
              <w:rPr>
                <w:rFonts w:asciiTheme="minorBidi" w:eastAsia="Batang" w:hAnsiTheme="minorBidi" w:cstheme="minorBidi"/>
                <w:sz w:val="28"/>
                <w:szCs w:val="28"/>
              </w:rPr>
              <w:t>3,06</w:t>
            </w:r>
            <w:r>
              <w:rPr>
                <w:rFonts w:asciiTheme="minorBidi" w:eastAsia="Batang" w:hAnsiTheme="minorBidi" w:cstheme="minorBidi" w:hint="cs"/>
                <w:sz w:val="28"/>
                <w:szCs w:val="28"/>
                <w:cs/>
              </w:rPr>
              <w:t>3</w:t>
            </w:r>
          </w:p>
        </w:tc>
      </w:tr>
      <w:tr w:rsidR="004F5035" w:rsidRPr="004F5035" w14:paraId="144194E3" w14:textId="77777777" w:rsidTr="004E7D31">
        <w:tc>
          <w:tcPr>
            <w:tcW w:w="7290" w:type="dxa"/>
            <w:tcBorders>
              <w:top w:val="nil"/>
              <w:left w:val="nil"/>
              <w:bottom w:val="nil"/>
              <w:right w:val="nil"/>
            </w:tcBorders>
          </w:tcPr>
          <w:p w14:paraId="3B8F3DFF" w14:textId="437C69D1" w:rsidR="004F5035" w:rsidRPr="004E7D31" w:rsidRDefault="004E7D31" w:rsidP="004E7D31">
            <w:pPr>
              <w:ind w:left="-108" w:right="-108" w:firstLine="84"/>
              <w:rPr>
                <w:rFonts w:asciiTheme="minorBidi" w:eastAsia="MS Mincho" w:hAnsiTheme="minorBidi" w:cstheme="minorBidi"/>
                <w:sz w:val="28"/>
                <w:szCs w:val="28"/>
                <w:cs/>
              </w:rPr>
            </w:pPr>
            <w:r w:rsidRPr="004E7D31">
              <w:rPr>
                <w:rFonts w:asciiTheme="minorBidi" w:eastAsia="MS Mincho" w:hAnsiTheme="minorBidi" w:cstheme="minorBidi" w:hint="cs"/>
                <w:sz w:val="28"/>
                <w:szCs w:val="28"/>
                <w:cs/>
              </w:rPr>
              <w:t xml:space="preserve">   </w:t>
            </w:r>
            <w:r w:rsidR="004F5035" w:rsidRPr="004E7D31">
              <w:rPr>
                <w:rFonts w:asciiTheme="minorBidi" w:eastAsia="MS Mincho" w:hAnsiTheme="minorBidi" w:cstheme="minorBidi"/>
                <w:sz w:val="28"/>
                <w:szCs w:val="28"/>
                <w:cs/>
              </w:rPr>
              <w:t>สินค้าคงเหลือ</w:t>
            </w:r>
          </w:p>
        </w:tc>
        <w:tc>
          <w:tcPr>
            <w:tcW w:w="1844" w:type="dxa"/>
            <w:tcBorders>
              <w:left w:val="nil"/>
              <w:right w:val="nil"/>
            </w:tcBorders>
            <w:shd w:val="clear" w:color="auto" w:fill="auto"/>
          </w:tcPr>
          <w:p w14:paraId="014A2387" w14:textId="527AD47C" w:rsidR="004F5035" w:rsidRPr="004F5035" w:rsidRDefault="004F5035" w:rsidP="004F5035">
            <w:pPr>
              <w:ind w:left="-144" w:right="119"/>
              <w:jc w:val="right"/>
              <w:rPr>
                <w:rFonts w:asciiTheme="minorBidi" w:eastAsia="Batang" w:hAnsiTheme="minorBidi" w:cstheme="minorBidi"/>
                <w:sz w:val="28"/>
                <w:szCs w:val="28"/>
              </w:rPr>
            </w:pPr>
            <w:r w:rsidRPr="004F5035">
              <w:rPr>
                <w:rFonts w:asciiTheme="minorBidi" w:eastAsia="Batang" w:hAnsiTheme="minorBidi" w:cstheme="minorBidi"/>
                <w:sz w:val="28"/>
                <w:szCs w:val="28"/>
              </w:rPr>
              <w:t>3,75</w:t>
            </w:r>
            <w:r>
              <w:rPr>
                <w:rFonts w:asciiTheme="minorBidi" w:eastAsia="Batang" w:hAnsiTheme="minorBidi" w:cstheme="minorBidi" w:hint="cs"/>
                <w:sz w:val="28"/>
                <w:szCs w:val="28"/>
                <w:cs/>
              </w:rPr>
              <w:t>2</w:t>
            </w:r>
          </w:p>
        </w:tc>
      </w:tr>
      <w:tr w:rsidR="004F5035" w:rsidRPr="004F5035" w14:paraId="52F00E55" w14:textId="77777777" w:rsidTr="004E7D31">
        <w:tc>
          <w:tcPr>
            <w:tcW w:w="7290" w:type="dxa"/>
            <w:tcBorders>
              <w:top w:val="nil"/>
              <w:left w:val="nil"/>
              <w:bottom w:val="nil"/>
              <w:right w:val="nil"/>
            </w:tcBorders>
            <w:shd w:val="clear" w:color="auto" w:fill="auto"/>
            <w:vAlign w:val="bottom"/>
          </w:tcPr>
          <w:p w14:paraId="32F98DB3" w14:textId="6F6212AA" w:rsidR="004F5035" w:rsidRPr="004E7D31" w:rsidRDefault="004E7D31" w:rsidP="004E7D31">
            <w:pPr>
              <w:ind w:left="-108" w:right="-108" w:firstLine="84"/>
              <w:rPr>
                <w:rFonts w:asciiTheme="minorBidi" w:eastAsia="MS Mincho" w:hAnsiTheme="minorBidi" w:cstheme="minorBidi"/>
                <w:sz w:val="28"/>
                <w:szCs w:val="28"/>
                <w:cs/>
              </w:rPr>
            </w:pPr>
            <w:r w:rsidRPr="004E7D31">
              <w:rPr>
                <w:rFonts w:asciiTheme="minorBidi" w:eastAsia="MS Mincho" w:hAnsiTheme="minorBidi" w:cstheme="minorBidi" w:hint="cs"/>
                <w:sz w:val="28"/>
                <w:szCs w:val="28"/>
                <w:cs/>
              </w:rPr>
              <w:t xml:space="preserve">   </w:t>
            </w:r>
            <w:r w:rsidR="004F5035" w:rsidRPr="004E7D31">
              <w:rPr>
                <w:rFonts w:asciiTheme="minorBidi" w:eastAsia="MS Mincho" w:hAnsiTheme="minorBidi" w:cstheme="minorBidi"/>
                <w:sz w:val="28"/>
                <w:szCs w:val="28"/>
                <w:cs/>
              </w:rPr>
              <w:t>สินทรัพย์ภาษีเงินได้ของปีปัจจุบัน</w:t>
            </w:r>
          </w:p>
        </w:tc>
        <w:tc>
          <w:tcPr>
            <w:tcW w:w="1844" w:type="dxa"/>
            <w:tcBorders>
              <w:left w:val="nil"/>
              <w:right w:val="nil"/>
            </w:tcBorders>
            <w:shd w:val="clear" w:color="auto" w:fill="auto"/>
          </w:tcPr>
          <w:p w14:paraId="2ABDEB13" w14:textId="77E2321A" w:rsidR="004F5035" w:rsidRPr="004F5035" w:rsidRDefault="004F5035" w:rsidP="004F5035">
            <w:pPr>
              <w:ind w:left="-144" w:right="401"/>
              <w:jc w:val="right"/>
              <w:rPr>
                <w:rFonts w:asciiTheme="minorBidi" w:eastAsia="Batang" w:hAnsiTheme="minorBidi" w:cstheme="minorBidi"/>
                <w:sz w:val="28"/>
                <w:szCs w:val="28"/>
              </w:rPr>
            </w:pPr>
            <w:r>
              <w:rPr>
                <w:rFonts w:asciiTheme="minorBidi" w:eastAsia="Batang" w:hAnsiTheme="minorBidi" w:cstheme="minorBidi" w:hint="cs"/>
                <w:sz w:val="28"/>
                <w:szCs w:val="28"/>
                <w:cs/>
              </w:rPr>
              <w:t>-</w:t>
            </w:r>
          </w:p>
        </w:tc>
      </w:tr>
      <w:tr w:rsidR="004F5035" w:rsidRPr="004F5035" w14:paraId="34453306" w14:textId="77777777" w:rsidTr="004E7D31">
        <w:tc>
          <w:tcPr>
            <w:tcW w:w="7290" w:type="dxa"/>
            <w:tcBorders>
              <w:top w:val="nil"/>
              <w:left w:val="nil"/>
              <w:bottom w:val="nil"/>
              <w:right w:val="nil"/>
            </w:tcBorders>
            <w:shd w:val="clear" w:color="auto" w:fill="auto"/>
            <w:vAlign w:val="bottom"/>
          </w:tcPr>
          <w:p w14:paraId="5E62AD94" w14:textId="0E589CE0" w:rsidR="004F5035" w:rsidRPr="004E7D31" w:rsidRDefault="004E7D31" w:rsidP="004E7D31">
            <w:pPr>
              <w:ind w:left="-108" w:right="-108" w:firstLine="84"/>
              <w:rPr>
                <w:rFonts w:asciiTheme="minorBidi" w:eastAsia="MS Mincho" w:hAnsiTheme="minorBidi" w:cstheme="minorBidi"/>
                <w:sz w:val="28"/>
                <w:szCs w:val="28"/>
                <w:cs/>
              </w:rPr>
            </w:pPr>
            <w:r w:rsidRPr="004E7D31">
              <w:rPr>
                <w:rFonts w:asciiTheme="minorBidi" w:eastAsia="MS Mincho" w:hAnsiTheme="minorBidi" w:cstheme="minorBidi" w:hint="cs"/>
                <w:sz w:val="28"/>
                <w:szCs w:val="28"/>
                <w:cs/>
              </w:rPr>
              <w:t xml:space="preserve">   </w:t>
            </w:r>
            <w:r w:rsidR="004F5035" w:rsidRPr="004E7D31">
              <w:rPr>
                <w:rFonts w:asciiTheme="minorBidi" w:eastAsia="MS Mincho" w:hAnsiTheme="minorBidi" w:cstheme="minorBidi"/>
                <w:sz w:val="28"/>
                <w:szCs w:val="28"/>
                <w:cs/>
              </w:rPr>
              <w:t>สินทรัพย์หมุนเวียนอื่น</w:t>
            </w:r>
          </w:p>
        </w:tc>
        <w:tc>
          <w:tcPr>
            <w:tcW w:w="1844" w:type="dxa"/>
            <w:tcBorders>
              <w:left w:val="nil"/>
              <w:right w:val="nil"/>
            </w:tcBorders>
            <w:shd w:val="clear" w:color="auto" w:fill="auto"/>
          </w:tcPr>
          <w:p w14:paraId="0AA9EF12" w14:textId="12227B45" w:rsidR="004F5035" w:rsidRPr="004F5035" w:rsidRDefault="004F5035" w:rsidP="004F5035">
            <w:pPr>
              <w:ind w:left="-144" w:right="119"/>
              <w:jc w:val="right"/>
              <w:rPr>
                <w:rFonts w:asciiTheme="minorBidi" w:eastAsia="Batang" w:hAnsiTheme="minorBidi" w:cstheme="minorBidi"/>
                <w:sz w:val="28"/>
                <w:szCs w:val="28"/>
              </w:rPr>
            </w:pPr>
            <w:r w:rsidRPr="004F5035">
              <w:rPr>
                <w:rFonts w:asciiTheme="minorBidi" w:eastAsia="Batang" w:hAnsiTheme="minorBidi" w:cstheme="minorBidi"/>
                <w:sz w:val="28"/>
                <w:szCs w:val="28"/>
              </w:rPr>
              <w:t>81</w:t>
            </w:r>
            <w:r>
              <w:rPr>
                <w:rFonts w:asciiTheme="minorBidi" w:eastAsia="Batang" w:hAnsiTheme="minorBidi" w:cstheme="minorBidi" w:hint="cs"/>
                <w:sz w:val="28"/>
                <w:szCs w:val="28"/>
                <w:cs/>
              </w:rPr>
              <w:t>4</w:t>
            </w:r>
          </w:p>
        </w:tc>
      </w:tr>
      <w:tr w:rsidR="004F5035" w:rsidRPr="004F5035" w14:paraId="16856876" w14:textId="77777777" w:rsidTr="004E7D31">
        <w:tc>
          <w:tcPr>
            <w:tcW w:w="7290" w:type="dxa"/>
            <w:tcBorders>
              <w:top w:val="nil"/>
              <w:left w:val="nil"/>
              <w:bottom w:val="nil"/>
              <w:right w:val="nil"/>
            </w:tcBorders>
            <w:shd w:val="clear" w:color="auto" w:fill="auto"/>
            <w:vAlign w:val="bottom"/>
          </w:tcPr>
          <w:p w14:paraId="5DC32A78" w14:textId="275B8783" w:rsidR="004F5035" w:rsidRPr="004E7D31" w:rsidRDefault="004E7D31" w:rsidP="004E7D31">
            <w:pPr>
              <w:ind w:left="-108" w:right="-108" w:firstLine="84"/>
              <w:rPr>
                <w:rFonts w:asciiTheme="minorBidi" w:eastAsia="MS Mincho" w:hAnsiTheme="minorBidi" w:cstheme="minorBidi"/>
                <w:sz w:val="28"/>
                <w:szCs w:val="28"/>
                <w:cs/>
              </w:rPr>
            </w:pPr>
            <w:r w:rsidRPr="004E7D31">
              <w:rPr>
                <w:rFonts w:asciiTheme="minorBidi" w:eastAsia="MS Mincho" w:hAnsiTheme="minorBidi" w:cstheme="minorBidi" w:hint="cs"/>
                <w:sz w:val="28"/>
                <w:szCs w:val="28"/>
                <w:cs/>
              </w:rPr>
              <w:t xml:space="preserve">   </w:t>
            </w:r>
            <w:r w:rsidR="004F5035" w:rsidRPr="004E7D31">
              <w:rPr>
                <w:rFonts w:asciiTheme="minorBidi" w:eastAsia="MS Mincho" w:hAnsiTheme="minorBidi" w:cstheme="minorBidi"/>
                <w:sz w:val="28"/>
                <w:szCs w:val="28"/>
                <w:cs/>
              </w:rPr>
              <w:t>ที่ดิน อาคารและอุปกรณ์</w:t>
            </w:r>
          </w:p>
        </w:tc>
        <w:tc>
          <w:tcPr>
            <w:tcW w:w="1844" w:type="dxa"/>
            <w:tcBorders>
              <w:left w:val="nil"/>
              <w:right w:val="nil"/>
            </w:tcBorders>
            <w:shd w:val="clear" w:color="auto" w:fill="auto"/>
          </w:tcPr>
          <w:p w14:paraId="23412DC3" w14:textId="1A147443" w:rsidR="004F5035" w:rsidRPr="004F5035" w:rsidRDefault="004F5035" w:rsidP="004F5035">
            <w:pPr>
              <w:ind w:left="-144" w:right="119"/>
              <w:jc w:val="right"/>
              <w:rPr>
                <w:rFonts w:asciiTheme="minorBidi" w:eastAsia="Batang" w:hAnsiTheme="minorBidi" w:cstheme="minorBidi"/>
                <w:sz w:val="28"/>
                <w:szCs w:val="28"/>
              </w:rPr>
            </w:pPr>
            <w:r w:rsidRPr="004F5035">
              <w:rPr>
                <w:rFonts w:asciiTheme="minorBidi" w:eastAsia="Batang" w:hAnsiTheme="minorBidi" w:cstheme="minorBidi"/>
                <w:sz w:val="28"/>
                <w:szCs w:val="28"/>
              </w:rPr>
              <w:t>2,51</w:t>
            </w:r>
            <w:r>
              <w:rPr>
                <w:rFonts w:asciiTheme="minorBidi" w:eastAsia="Batang" w:hAnsiTheme="minorBidi" w:cstheme="minorBidi" w:hint="cs"/>
                <w:sz w:val="28"/>
                <w:szCs w:val="28"/>
                <w:cs/>
              </w:rPr>
              <w:t>2</w:t>
            </w:r>
          </w:p>
        </w:tc>
      </w:tr>
      <w:tr w:rsidR="004F5035" w:rsidRPr="004F5035" w14:paraId="5D80CD47" w14:textId="77777777" w:rsidTr="004E7D31">
        <w:tc>
          <w:tcPr>
            <w:tcW w:w="7290" w:type="dxa"/>
            <w:tcBorders>
              <w:top w:val="nil"/>
              <w:left w:val="nil"/>
              <w:bottom w:val="nil"/>
              <w:right w:val="nil"/>
            </w:tcBorders>
            <w:shd w:val="clear" w:color="auto" w:fill="auto"/>
            <w:vAlign w:val="bottom"/>
          </w:tcPr>
          <w:p w14:paraId="17052972" w14:textId="0FABD672" w:rsidR="004F5035" w:rsidRPr="004E7D31" w:rsidRDefault="004E7D31" w:rsidP="004E7D31">
            <w:pPr>
              <w:ind w:left="-108" w:right="-108" w:firstLine="84"/>
              <w:rPr>
                <w:rFonts w:asciiTheme="minorBidi" w:eastAsia="MS Mincho" w:hAnsiTheme="minorBidi" w:cstheme="minorBidi"/>
                <w:sz w:val="28"/>
                <w:szCs w:val="28"/>
                <w:cs/>
              </w:rPr>
            </w:pPr>
            <w:r w:rsidRPr="004E7D31">
              <w:rPr>
                <w:rFonts w:asciiTheme="minorBidi" w:eastAsia="MS Mincho" w:hAnsiTheme="minorBidi" w:cstheme="minorBidi" w:hint="cs"/>
                <w:sz w:val="28"/>
                <w:szCs w:val="28"/>
                <w:cs/>
              </w:rPr>
              <w:t xml:space="preserve">   </w:t>
            </w:r>
            <w:r w:rsidR="004F5035" w:rsidRPr="004E7D31">
              <w:rPr>
                <w:rFonts w:asciiTheme="minorBidi" w:eastAsia="MS Mincho" w:hAnsiTheme="minorBidi" w:cstheme="minorBidi"/>
                <w:sz w:val="28"/>
                <w:szCs w:val="28"/>
                <w:cs/>
              </w:rPr>
              <w:t>สินทรัพย์ไม่มีตัวตน</w:t>
            </w:r>
          </w:p>
        </w:tc>
        <w:tc>
          <w:tcPr>
            <w:tcW w:w="1844" w:type="dxa"/>
            <w:tcBorders>
              <w:left w:val="nil"/>
              <w:right w:val="nil"/>
            </w:tcBorders>
            <w:shd w:val="clear" w:color="auto" w:fill="auto"/>
          </w:tcPr>
          <w:p w14:paraId="3C13C531" w14:textId="5C29AEBF" w:rsidR="004F5035" w:rsidRPr="004F5035" w:rsidRDefault="004F5035" w:rsidP="004F5035">
            <w:pPr>
              <w:ind w:left="-144" w:right="119"/>
              <w:jc w:val="right"/>
              <w:rPr>
                <w:rFonts w:asciiTheme="minorBidi" w:eastAsia="Batang" w:hAnsiTheme="minorBidi" w:cstheme="minorBidi"/>
                <w:sz w:val="28"/>
                <w:szCs w:val="28"/>
              </w:rPr>
            </w:pPr>
            <w:r w:rsidRPr="004F5035">
              <w:rPr>
                <w:rFonts w:asciiTheme="minorBidi" w:eastAsia="Batang" w:hAnsiTheme="minorBidi" w:cstheme="minorBidi"/>
                <w:sz w:val="28"/>
                <w:szCs w:val="28"/>
              </w:rPr>
              <w:t>281</w:t>
            </w:r>
          </w:p>
        </w:tc>
      </w:tr>
      <w:tr w:rsidR="004F5035" w:rsidRPr="004F5035" w14:paraId="3341A599" w14:textId="77777777" w:rsidTr="004E7D31">
        <w:tc>
          <w:tcPr>
            <w:tcW w:w="7290" w:type="dxa"/>
            <w:tcBorders>
              <w:top w:val="nil"/>
              <w:left w:val="nil"/>
              <w:bottom w:val="nil"/>
              <w:right w:val="nil"/>
            </w:tcBorders>
            <w:shd w:val="clear" w:color="auto" w:fill="auto"/>
            <w:vAlign w:val="bottom"/>
          </w:tcPr>
          <w:p w14:paraId="31500CE3" w14:textId="23E401B6" w:rsidR="004F5035" w:rsidRPr="004E7D31" w:rsidRDefault="004E7D31" w:rsidP="004E7D31">
            <w:pPr>
              <w:ind w:left="-108" w:right="-108" w:firstLine="84"/>
              <w:rPr>
                <w:rFonts w:asciiTheme="minorBidi" w:eastAsia="MS Mincho" w:hAnsiTheme="minorBidi" w:cstheme="minorBidi"/>
                <w:sz w:val="28"/>
                <w:szCs w:val="28"/>
                <w:cs/>
              </w:rPr>
            </w:pPr>
            <w:r w:rsidRPr="004E7D31">
              <w:rPr>
                <w:rFonts w:asciiTheme="minorBidi" w:eastAsia="MS Mincho" w:hAnsiTheme="minorBidi" w:cstheme="minorBidi" w:hint="cs"/>
                <w:sz w:val="28"/>
                <w:szCs w:val="28"/>
                <w:cs/>
              </w:rPr>
              <w:t xml:space="preserve">   </w:t>
            </w:r>
            <w:r w:rsidR="004F5035" w:rsidRPr="004E7D31">
              <w:rPr>
                <w:rFonts w:asciiTheme="minorBidi" w:eastAsia="MS Mincho" w:hAnsiTheme="minorBidi" w:cstheme="minorBidi"/>
                <w:sz w:val="28"/>
                <w:szCs w:val="28"/>
                <w:cs/>
              </w:rPr>
              <w:t>สินทรัพย์ไม่หมุนเวียนอื่น</w:t>
            </w:r>
          </w:p>
        </w:tc>
        <w:tc>
          <w:tcPr>
            <w:tcW w:w="1844" w:type="dxa"/>
            <w:tcBorders>
              <w:left w:val="nil"/>
              <w:bottom w:val="single" w:sz="4" w:space="0" w:color="auto"/>
              <w:right w:val="nil"/>
            </w:tcBorders>
            <w:shd w:val="clear" w:color="auto" w:fill="auto"/>
          </w:tcPr>
          <w:p w14:paraId="670B301D" w14:textId="1397C436" w:rsidR="004F5035" w:rsidRPr="004F5035" w:rsidRDefault="004F5035" w:rsidP="004F5035">
            <w:pPr>
              <w:ind w:left="-144" w:right="119"/>
              <w:jc w:val="right"/>
              <w:rPr>
                <w:rFonts w:asciiTheme="minorBidi" w:eastAsia="Batang" w:hAnsiTheme="minorBidi" w:cstheme="minorBidi"/>
                <w:sz w:val="28"/>
                <w:szCs w:val="28"/>
              </w:rPr>
            </w:pPr>
            <w:r w:rsidRPr="004F5035">
              <w:rPr>
                <w:rFonts w:asciiTheme="minorBidi" w:eastAsia="Batang" w:hAnsiTheme="minorBidi" w:cstheme="minorBidi"/>
                <w:sz w:val="28"/>
                <w:szCs w:val="28"/>
              </w:rPr>
              <w:t>64</w:t>
            </w:r>
            <w:r>
              <w:rPr>
                <w:rFonts w:asciiTheme="minorBidi" w:eastAsia="Batang" w:hAnsiTheme="minorBidi" w:cstheme="minorBidi" w:hint="cs"/>
                <w:sz w:val="28"/>
                <w:szCs w:val="28"/>
                <w:cs/>
              </w:rPr>
              <w:t>2</w:t>
            </w:r>
          </w:p>
        </w:tc>
      </w:tr>
      <w:tr w:rsidR="004F5035" w:rsidRPr="004F5035" w14:paraId="0041E033" w14:textId="77777777" w:rsidTr="004E7D31">
        <w:tc>
          <w:tcPr>
            <w:tcW w:w="7290" w:type="dxa"/>
            <w:tcBorders>
              <w:top w:val="nil"/>
              <w:left w:val="nil"/>
              <w:bottom w:val="nil"/>
              <w:right w:val="nil"/>
            </w:tcBorders>
          </w:tcPr>
          <w:p w14:paraId="787AA8FC" w14:textId="77777777" w:rsidR="004F5035" w:rsidRPr="004F5035" w:rsidRDefault="004F5035" w:rsidP="004F5035">
            <w:pPr>
              <w:ind w:right="-108"/>
              <w:rPr>
                <w:rFonts w:asciiTheme="minorBidi" w:eastAsia="MS Mincho" w:hAnsiTheme="minorBidi" w:cstheme="minorBidi"/>
                <w:b/>
                <w:bCs/>
                <w:sz w:val="28"/>
                <w:szCs w:val="28"/>
                <w:cs/>
              </w:rPr>
            </w:pPr>
            <w:r w:rsidRPr="004F5035">
              <w:rPr>
                <w:rFonts w:asciiTheme="minorBidi" w:eastAsia="MS Mincho" w:hAnsiTheme="minorBidi" w:cstheme="minorBidi"/>
                <w:b/>
                <w:bCs/>
                <w:sz w:val="28"/>
                <w:szCs w:val="28"/>
                <w:cs/>
              </w:rPr>
              <w:t>รวมสินทรัพย์</w:t>
            </w:r>
          </w:p>
        </w:tc>
        <w:tc>
          <w:tcPr>
            <w:tcW w:w="1844" w:type="dxa"/>
            <w:tcBorders>
              <w:top w:val="single" w:sz="4" w:space="0" w:color="auto"/>
              <w:left w:val="nil"/>
              <w:bottom w:val="single" w:sz="4" w:space="0" w:color="auto"/>
              <w:right w:val="nil"/>
            </w:tcBorders>
            <w:shd w:val="clear" w:color="auto" w:fill="auto"/>
          </w:tcPr>
          <w:p w14:paraId="14B1B38D" w14:textId="5EEDBB6D" w:rsidR="004F5035" w:rsidRPr="004F5035" w:rsidRDefault="004F5035" w:rsidP="004F5035">
            <w:pPr>
              <w:ind w:left="-144" w:right="119"/>
              <w:jc w:val="right"/>
              <w:rPr>
                <w:rFonts w:asciiTheme="minorBidi" w:eastAsia="Batang" w:hAnsiTheme="minorBidi" w:cstheme="minorBidi"/>
                <w:b/>
                <w:bCs/>
                <w:sz w:val="28"/>
                <w:szCs w:val="28"/>
              </w:rPr>
            </w:pPr>
            <w:r w:rsidRPr="004F5035">
              <w:rPr>
                <w:rFonts w:asciiTheme="minorBidi" w:eastAsia="Batang" w:hAnsiTheme="minorBidi" w:cstheme="minorBidi"/>
                <w:b/>
                <w:bCs/>
                <w:sz w:val="28"/>
                <w:szCs w:val="28"/>
              </w:rPr>
              <w:t>11,06</w:t>
            </w:r>
            <w:r w:rsidRPr="004F5035">
              <w:rPr>
                <w:rFonts w:asciiTheme="minorBidi" w:eastAsia="Batang" w:hAnsiTheme="minorBidi" w:cstheme="minorBidi" w:hint="cs"/>
                <w:b/>
                <w:bCs/>
                <w:sz w:val="28"/>
                <w:szCs w:val="28"/>
                <w:cs/>
              </w:rPr>
              <w:t>4</w:t>
            </w:r>
          </w:p>
        </w:tc>
      </w:tr>
      <w:tr w:rsidR="004E7D31" w:rsidRPr="004F5035" w14:paraId="0DAA08B0" w14:textId="77777777" w:rsidTr="004E7D31">
        <w:tc>
          <w:tcPr>
            <w:tcW w:w="7290" w:type="dxa"/>
            <w:tcBorders>
              <w:top w:val="nil"/>
              <w:left w:val="nil"/>
              <w:bottom w:val="nil"/>
              <w:right w:val="nil"/>
            </w:tcBorders>
          </w:tcPr>
          <w:p w14:paraId="0481B581" w14:textId="77777777" w:rsidR="004E7D31" w:rsidRPr="004F5035" w:rsidRDefault="004E7D31" w:rsidP="004F5035">
            <w:pPr>
              <w:ind w:right="-108"/>
              <w:rPr>
                <w:rFonts w:asciiTheme="minorBidi" w:eastAsia="MS Mincho" w:hAnsiTheme="minorBidi" w:cstheme="minorBidi"/>
                <w:b/>
                <w:bCs/>
                <w:sz w:val="28"/>
                <w:szCs w:val="28"/>
                <w:cs/>
              </w:rPr>
            </w:pPr>
          </w:p>
        </w:tc>
        <w:tc>
          <w:tcPr>
            <w:tcW w:w="1844" w:type="dxa"/>
            <w:tcBorders>
              <w:top w:val="single" w:sz="4" w:space="0" w:color="auto"/>
              <w:left w:val="nil"/>
              <w:right w:val="nil"/>
            </w:tcBorders>
            <w:shd w:val="clear" w:color="auto" w:fill="auto"/>
          </w:tcPr>
          <w:p w14:paraId="7F1CC477" w14:textId="77777777" w:rsidR="004E7D31" w:rsidRPr="004F5035" w:rsidRDefault="004E7D31" w:rsidP="004F5035">
            <w:pPr>
              <w:ind w:left="-144" w:right="119"/>
              <w:jc w:val="right"/>
              <w:rPr>
                <w:rFonts w:asciiTheme="minorBidi" w:eastAsia="Batang" w:hAnsiTheme="minorBidi" w:cstheme="minorBidi"/>
                <w:b/>
                <w:bCs/>
                <w:sz w:val="28"/>
                <w:szCs w:val="28"/>
              </w:rPr>
            </w:pPr>
          </w:p>
        </w:tc>
      </w:tr>
      <w:tr w:rsidR="004F5035" w:rsidRPr="004F5035" w14:paraId="098638BA" w14:textId="77777777" w:rsidTr="004E7D31">
        <w:tc>
          <w:tcPr>
            <w:tcW w:w="7290" w:type="dxa"/>
            <w:tcBorders>
              <w:top w:val="nil"/>
              <w:left w:val="nil"/>
              <w:bottom w:val="nil"/>
              <w:right w:val="nil"/>
            </w:tcBorders>
          </w:tcPr>
          <w:p w14:paraId="7A42ABF0" w14:textId="77777777" w:rsidR="004F5035" w:rsidRPr="004E7D31" w:rsidRDefault="004F5035" w:rsidP="004E7D31">
            <w:pPr>
              <w:ind w:left="-108" w:right="-108" w:firstLine="84"/>
              <w:rPr>
                <w:rFonts w:asciiTheme="minorBidi" w:eastAsia="MS Mincho" w:hAnsiTheme="minorBidi" w:cstheme="minorBidi"/>
                <w:b/>
                <w:bCs/>
                <w:sz w:val="28"/>
                <w:szCs w:val="28"/>
                <w:cs/>
              </w:rPr>
            </w:pPr>
            <w:r w:rsidRPr="004E7D31">
              <w:rPr>
                <w:rFonts w:asciiTheme="minorBidi" w:eastAsia="MS Mincho" w:hAnsiTheme="minorBidi" w:cstheme="minorBidi"/>
                <w:b/>
                <w:bCs/>
                <w:sz w:val="28"/>
                <w:szCs w:val="28"/>
                <w:cs/>
              </w:rPr>
              <w:t>มูลค่ายุติธรรมของหนี้สิน</w:t>
            </w:r>
          </w:p>
        </w:tc>
        <w:tc>
          <w:tcPr>
            <w:tcW w:w="1844" w:type="dxa"/>
            <w:tcBorders>
              <w:left w:val="nil"/>
              <w:bottom w:val="nil"/>
              <w:right w:val="nil"/>
            </w:tcBorders>
          </w:tcPr>
          <w:p w14:paraId="6ACB04DB" w14:textId="77777777" w:rsidR="004F5035" w:rsidRPr="004F5035" w:rsidRDefault="004F5035" w:rsidP="004F5035">
            <w:pPr>
              <w:ind w:left="34" w:right="119" w:hanging="108"/>
              <w:jc w:val="right"/>
              <w:rPr>
                <w:rFonts w:asciiTheme="minorBidi" w:eastAsia="MS Mincho" w:hAnsiTheme="minorBidi" w:cstheme="minorBidi"/>
                <w:snapToGrid w:val="0"/>
                <w:color w:val="000000"/>
                <w:sz w:val="28"/>
                <w:szCs w:val="28"/>
                <w:highlight w:val="yellow"/>
                <w:lang w:eastAsia="th-TH"/>
              </w:rPr>
            </w:pPr>
          </w:p>
        </w:tc>
      </w:tr>
      <w:tr w:rsidR="004F5035" w:rsidRPr="004F5035" w14:paraId="406DD705" w14:textId="77777777" w:rsidTr="004E7D31">
        <w:tc>
          <w:tcPr>
            <w:tcW w:w="7290" w:type="dxa"/>
            <w:tcBorders>
              <w:top w:val="nil"/>
              <w:left w:val="nil"/>
              <w:bottom w:val="nil"/>
              <w:right w:val="nil"/>
            </w:tcBorders>
            <w:shd w:val="clear" w:color="auto" w:fill="auto"/>
            <w:vAlign w:val="bottom"/>
          </w:tcPr>
          <w:p w14:paraId="7D3AF216" w14:textId="0A577C44" w:rsidR="004F5035" w:rsidRPr="004F5035" w:rsidRDefault="004E7D31" w:rsidP="004E7D31">
            <w:pPr>
              <w:ind w:left="-108" w:right="-108" w:firstLine="84"/>
              <w:rPr>
                <w:rFonts w:asciiTheme="minorBidi" w:eastAsia="Batang" w:hAnsiTheme="minorBidi" w:cstheme="minorBidi"/>
                <w:sz w:val="28"/>
                <w:szCs w:val="28"/>
                <w:cs/>
              </w:rPr>
            </w:pPr>
            <w:r>
              <w:rPr>
                <w:rFonts w:asciiTheme="minorBidi" w:eastAsia="Batang" w:hAnsiTheme="minorBidi" w:cstheme="minorBidi" w:hint="cs"/>
                <w:sz w:val="28"/>
                <w:szCs w:val="28"/>
                <w:cs/>
              </w:rPr>
              <w:t xml:space="preserve">  </w:t>
            </w:r>
            <w:r w:rsidR="004F5035" w:rsidRPr="004F5035">
              <w:rPr>
                <w:rFonts w:asciiTheme="minorBidi" w:eastAsia="Batang" w:hAnsiTheme="minorBidi" w:cstheme="minorBidi"/>
                <w:sz w:val="28"/>
                <w:szCs w:val="28"/>
                <w:cs/>
              </w:rPr>
              <w:t>หนี้สินหมุนเวียนอื่น</w:t>
            </w:r>
          </w:p>
        </w:tc>
        <w:tc>
          <w:tcPr>
            <w:tcW w:w="1844" w:type="dxa"/>
            <w:tcBorders>
              <w:left w:val="nil"/>
              <w:right w:val="nil"/>
            </w:tcBorders>
            <w:shd w:val="clear" w:color="auto" w:fill="auto"/>
          </w:tcPr>
          <w:p w14:paraId="596630E0" w14:textId="544FDB49" w:rsidR="004F5035" w:rsidRPr="004F5035" w:rsidRDefault="004F5035" w:rsidP="004F5035">
            <w:pPr>
              <w:ind w:left="-144" w:right="77"/>
              <w:jc w:val="right"/>
              <w:rPr>
                <w:rFonts w:asciiTheme="minorBidi" w:eastAsia="Batang" w:hAnsiTheme="minorBidi" w:cstheme="minorBidi"/>
                <w:sz w:val="28"/>
                <w:szCs w:val="28"/>
              </w:rPr>
            </w:pPr>
            <w:r w:rsidRPr="004F5035">
              <w:rPr>
                <w:rFonts w:asciiTheme="minorBidi" w:eastAsia="Batang" w:hAnsiTheme="minorBidi" w:cstheme="minorBidi"/>
                <w:sz w:val="28"/>
                <w:szCs w:val="28"/>
              </w:rPr>
              <w:t>(156)</w:t>
            </w:r>
          </w:p>
        </w:tc>
      </w:tr>
      <w:tr w:rsidR="004F5035" w:rsidRPr="004F5035" w14:paraId="7538F051" w14:textId="77777777" w:rsidTr="004E7D31">
        <w:tc>
          <w:tcPr>
            <w:tcW w:w="7290" w:type="dxa"/>
            <w:tcBorders>
              <w:top w:val="nil"/>
              <w:left w:val="nil"/>
              <w:bottom w:val="nil"/>
              <w:right w:val="nil"/>
            </w:tcBorders>
            <w:shd w:val="clear" w:color="auto" w:fill="auto"/>
            <w:vAlign w:val="bottom"/>
          </w:tcPr>
          <w:p w14:paraId="50DEA5E5" w14:textId="7F371F39" w:rsidR="004F5035" w:rsidRPr="004F5035" w:rsidRDefault="004E7D31" w:rsidP="004E7D31">
            <w:pPr>
              <w:ind w:left="-108" w:right="-108" w:firstLine="84"/>
              <w:rPr>
                <w:rFonts w:asciiTheme="minorBidi" w:eastAsia="Batang" w:hAnsiTheme="minorBidi" w:cstheme="minorBidi"/>
                <w:sz w:val="28"/>
                <w:szCs w:val="28"/>
                <w:cs/>
              </w:rPr>
            </w:pPr>
            <w:r>
              <w:rPr>
                <w:rFonts w:asciiTheme="minorBidi" w:eastAsia="Batang" w:hAnsiTheme="minorBidi" w:cstheme="minorBidi" w:hint="cs"/>
                <w:sz w:val="28"/>
                <w:szCs w:val="28"/>
                <w:cs/>
              </w:rPr>
              <w:t xml:space="preserve">   </w:t>
            </w:r>
            <w:r w:rsidR="004F5035" w:rsidRPr="004F5035">
              <w:rPr>
                <w:rFonts w:asciiTheme="minorBidi" w:eastAsia="Batang" w:hAnsiTheme="minorBidi" w:cstheme="minorBidi"/>
                <w:sz w:val="28"/>
                <w:szCs w:val="28"/>
                <w:cs/>
              </w:rPr>
              <w:t>ประมาณการหนี้สินไม่หมุนเวียนสำหรับผลประโยชน์พนักงาน</w:t>
            </w:r>
          </w:p>
        </w:tc>
        <w:tc>
          <w:tcPr>
            <w:tcW w:w="1844" w:type="dxa"/>
            <w:tcBorders>
              <w:left w:val="nil"/>
              <w:bottom w:val="single" w:sz="4" w:space="0" w:color="auto"/>
              <w:right w:val="nil"/>
            </w:tcBorders>
            <w:shd w:val="clear" w:color="auto" w:fill="auto"/>
          </w:tcPr>
          <w:p w14:paraId="088F1C2F" w14:textId="3DE9088E" w:rsidR="004F5035" w:rsidRPr="004F5035" w:rsidRDefault="004F5035" w:rsidP="004F5035">
            <w:pPr>
              <w:ind w:left="-144" w:right="77"/>
              <w:jc w:val="right"/>
              <w:rPr>
                <w:rFonts w:asciiTheme="minorBidi" w:eastAsia="Batang" w:hAnsiTheme="minorBidi" w:cstheme="minorBidi"/>
                <w:sz w:val="28"/>
                <w:szCs w:val="28"/>
              </w:rPr>
            </w:pPr>
            <w:r w:rsidRPr="004F5035">
              <w:rPr>
                <w:rFonts w:asciiTheme="minorBidi" w:eastAsia="Batang" w:hAnsiTheme="minorBidi" w:cstheme="minorBidi"/>
                <w:sz w:val="28"/>
                <w:szCs w:val="28"/>
              </w:rPr>
              <w:t>(8</w:t>
            </w:r>
            <w:r>
              <w:rPr>
                <w:rFonts w:asciiTheme="minorBidi" w:eastAsia="Batang" w:hAnsiTheme="minorBidi" w:cstheme="minorBidi" w:hint="cs"/>
                <w:sz w:val="28"/>
                <w:szCs w:val="28"/>
                <w:cs/>
              </w:rPr>
              <w:t>4</w:t>
            </w:r>
            <w:r w:rsidRPr="004F5035">
              <w:rPr>
                <w:rFonts w:asciiTheme="minorBidi" w:eastAsia="Batang" w:hAnsiTheme="minorBidi" w:cstheme="minorBidi"/>
                <w:sz w:val="28"/>
                <w:szCs w:val="28"/>
              </w:rPr>
              <w:t>)</w:t>
            </w:r>
          </w:p>
        </w:tc>
      </w:tr>
      <w:tr w:rsidR="004F5035" w:rsidRPr="004F5035" w14:paraId="03B5F7D7" w14:textId="77777777" w:rsidTr="004E7D31">
        <w:tc>
          <w:tcPr>
            <w:tcW w:w="7290" w:type="dxa"/>
            <w:tcBorders>
              <w:left w:val="nil"/>
              <w:bottom w:val="nil"/>
              <w:right w:val="nil"/>
            </w:tcBorders>
          </w:tcPr>
          <w:p w14:paraId="24684AF0" w14:textId="77777777" w:rsidR="004F5035" w:rsidRPr="004F5035" w:rsidRDefault="004F5035" w:rsidP="004F5035">
            <w:pPr>
              <w:ind w:right="-108"/>
              <w:rPr>
                <w:rFonts w:asciiTheme="minorBidi" w:eastAsia="MS Mincho" w:hAnsiTheme="minorBidi" w:cstheme="minorBidi"/>
                <w:b/>
                <w:bCs/>
                <w:sz w:val="28"/>
                <w:szCs w:val="28"/>
                <w:cs/>
              </w:rPr>
            </w:pPr>
            <w:r w:rsidRPr="004F5035">
              <w:rPr>
                <w:rFonts w:asciiTheme="minorBidi" w:eastAsia="MS Mincho" w:hAnsiTheme="minorBidi" w:cstheme="minorBidi"/>
                <w:b/>
                <w:bCs/>
                <w:sz w:val="28"/>
                <w:szCs w:val="28"/>
                <w:cs/>
              </w:rPr>
              <w:t>รวมหนี้สิน</w:t>
            </w:r>
          </w:p>
        </w:tc>
        <w:tc>
          <w:tcPr>
            <w:tcW w:w="1844" w:type="dxa"/>
            <w:tcBorders>
              <w:top w:val="single" w:sz="4" w:space="0" w:color="auto"/>
              <w:left w:val="nil"/>
              <w:bottom w:val="single" w:sz="4" w:space="0" w:color="auto"/>
              <w:right w:val="nil"/>
            </w:tcBorders>
          </w:tcPr>
          <w:p w14:paraId="500FA83C" w14:textId="4621C987" w:rsidR="004F5035" w:rsidRPr="004F5035" w:rsidRDefault="004F5035" w:rsidP="004F5035">
            <w:pPr>
              <w:ind w:left="-144" w:right="77"/>
              <w:jc w:val="right"/>
              <w:rPr>
                <w:rFonts w:asciiTheme="minorBidi" w:eastAsia="Batang" w:hAnsiTheme="minorBidi" w:cstheme="minorBidi"/>
                <w:b/>
                <w:bCs/>
                <w:sz w:val="28"/>
                <w:szCs w:val="28"/>
              </w:rPr>
            </w:pPr>
            <w:r w:rsidRPr="004F5035">
              <w:rPr>
                <w:rFonts w:asciiTheme="minorBidi" w:eastAsia="Batang" w:hAnsiTheme="minorBidi" w:cstheme="minorBidi"/>
                <w:b/>
                <w:bCs/>
                <w:sz w:val="28"/>
                <w:szCs w:val="28"/>
              </w:rPr>
              <w:t>(2</w:t>
            </w:r>
            <w:r w:rsidRPr="004F5035">
              <w:rPr>
                <w:rFonts w:asciiTheme="minorBidi" w:eastAsia="Batang" w:hAnsiTheme="minorBidi" w:cstheme="minorBidi" w:hint="cs"/>
                <w:b/>
                <w:bCs/>
                <w:sz w:val="28"/>
                <w:szCs w:val="28"/>
                <w:cs/>
              </w:rPr>
              <w:t>40</w:t>
            </w:r>
            <w:r w:rsidRPr="004F5035">
              <w:rPr>
                <w:rFonts w:asciiTheme="minorBidi" w:eastAsia="Batang" w:hAnsiTheme="minorBidi" w:cstheme="minorBidi"/>
                <w:b/>
                <w:bCs/>
                <w:sz w:val="28"/>
                <w:szCs w:val="28"/>
              </w:rPr>
              <w:t>)</w:t>
            </w:r>
          </w:p>
        </w:tc>
      </w:tr>
      <w:tr w:rsidR="004E7D31" w:rsidRPr="004F5035" w14:paraId="1DB7694A" w14:textId="77777777" w:rsidTr="004E7D31">
        <w:tc>
          <w:tcPr>
            <w:tcW w:w="7290" w:type="dxa"/>
            <w:tcBorders>
              <w:left w:val="nil"/>
              <w:bottom w:val="nil"/>
              <w:right w:val="nil"/>
            </w:tcBorders>
          </w:tcPr>
          <w:p w14:paraId="7F945412" w14:textId="77777777" w:rsidR="004E7D31" w:rsidRPr="004F5035" w:rsidRDefault="004E7D31" w:rsidP="004F5035">
            <w:pPr>
              <w:ind w:right="-108"/>
              <w:rPr>
                <w:rFonts w:asciiTheme="minorBidi" w:eastAsia="MS Mincho" w:hAnsiTheme="minorBidi" w:cstheme="minorBidi"/>
                <w:b/>
                <w:bCs/>
                <w:sz w:val="28"/>
                <w:szCs w:val="28"/>
                <w:cs/>
              </w:rPr>
            </w:pPr>
          </w:p>
        </w:tc>
        <w:tc>
          <w:tcPr>
            <w:tcW w:w="1844" w:type="dxa"/>
            <w:tcBorders>
              <w:top w:val="single" w:sz="4" w:space="0" w:color="auto"/>
              <w:left w:val="nil"/>
              <w:right w:val="nil"/>
            </w:tcBorders>
          </w:tcPr>
          <w:p w14:paraId="786A3670" w14:textId="77777777" w:rsidR="004E7D31" w:rsidRPr="004F5035" w:rsidRDefault="004E7D31" w:rsidP="004F5035">
            <w:pPr>
              <w:ind w:left="-144" w:right="77"/>
              <w:jc w:val="right"/>
              <w:rPr>
                <w:rFonts w:asciiTheme="minorBidi" w:eastAsia="Batang" w:hAnsiTheme="minorBidi" w:cstheme="minorBidi"/>
                <w:b/>
                <w:bCs/>
                <w:sz w:val="28"/>
                <w:szCs w:val="28"/>
              </w:rPr>
            </w:pPr>
          </w:p>
        </w:tc>
      </w:tr>
      <w:tr w:rsidR="004F5035" w:rsidRPr="004F5035" w14:paraId="20142348" w14:textId="77777777" w:rsidTr="004E7D31">
        <w:tc>
          <w:tcPr>
            <w:tcW w:w="7290" w:type="dxa"/>
            <w:tcBorders>
              <w:top w:val="nil"/>
              <w:left w:val="nil"/>
              <w:bottom w:val="nil"/>
              <w:right w:val="nil"/>
            </w:tcBorders>
          </w:tcPr>
          <w:p w14:paraId="76F1B81D" w14:textId="77777777" w:rsidR="004F5035" w:rsidRPr="004F5035" w:rsidRDefault="004F5035" w:rsidP="004F5035">
            <w:pPr>
              <w:ind w:left="-108" w:right="-108" w:firstLine="84"/>
              <w:rPr>
                <w:rFonts w:asciiTheme="minorBidi" w:eastAsia="MS Mincho" w:hAnsiTheme="minorBidi" w:cstheme="minorBidi"/>
                <w:sz w:val="28"/>
                <w:szCs w:val="28"/>
                <w:cs/>
              </w:rPr>
            </w:pPr>
            <w:r w:rsidRPr="004F5035">
              <w:rPr>
                <w:rFonts w:asciiTheme="minorBidi" w:eastAsia="MS Mincho" w:hAnsiTheme="minorBidi" w:cstheme="minorBidi"/>
                <w:sz w:val="28"/>
                <w:szCs w:val="28"/>
                <w:cs/>
              </w:rPr>
              <w:t>มูลค่าสินทรัพย์สุทธิตามบัญชีของบริษัทย่อย</w:t>
            </w:r>
          </w:p>
        </w:tc>
        <w:tc>
          <w:tcPr>
            <w:tcW w:w="1844" w:type="dxa"/>
            <w:tcBorders>
              <w:left w:val="nil"/>
              <w:bottom w:val="nil"/>
              <w:right w:val="nil"/>
            </w:tcBorders>
          </w:tcPr>
          <w:p w14:paraId="3231158A" w14:textId="38D8D6A7" w:rsidR="004F5035" w:rsidRPr="004F5035" w:rsidRDefault="004F5035" w:rsidP="004F5035">
            <w:pPr>
              <w:ind w:left="-144" w:right="119"/>
              <w:jc w:val="right"/>
              <w:rPr>
                <w:rFonts w:asciiTheme="minorBidi" w:eastAsia="Batang" w:hAnsiTheme="minorBidi" w:cstheme="minorBidi"/>
                <w:sz w:val="28"/>
                <w:szCs w:val="28"/>
              </w:rPr>
            </w:pPr>
            <w:r w:rsidRPr="004F5035">
              <w:rPr>
                <w:rFonts w:asciiTheme="minorBidi" w:eastAsia="Batang" w:hAnsiTheme="minorBidi" w:cstheme="minorBidi"/>
                <w:sz w:val="28"/>
                <w:szCs w:val="28"/>
              </w:rPr>
              <w:t>10,82</w:t>
            </w:r>
            <w:r>
              <w:rPr>
                <w:rFonts w:asciiTheme="minorBidi" w:eastAsia="Batang" w:hAnsiTheme="minorBidi" w:cstheme="minorBidi" w:hint="cs"/>
                <w:sz w:val="28"/>
                <w:szCs w:val="28"/>
                <w:cs/>
              </w:rPr>
              <w:t>4</w:t>
            </w:r>
          </w:p>
        </w:tc>
      </w:tr>
      <w:tr w:rsidR="004F5035" w:rsidRPr="004F5035" w14:paraId="2D27C10E" w14:textId="77777777" w:rsidTr="004E7D31">
        <w:tc>
          <w:tcPr>
            <w:tcW w:w="7290" w:type="dxa"/>
            <w:tcBorders>
              <w:top w:val="nil"/>
              <w:left w:val="nil"/>
              <w:bottom w:val="nil"/>
              <w:right w:val="nil"/>
            </w:tcBorders>
          </w:tcPr>
          <w:p w14:paraId="3F9A33F5" w14:textId="77777777" w:rsidR="004F5035" w:rsidRPr="004F5035" w:rsidRDefault="004F5035" w:rsidP="004F5035">
            <w:pPr>
              <w:ind w:left="-108" w:right="-108" w:firstLine="84"/>
              <w:rPr>
                <w:rFonts w:asciiTheme="minorBidi" w:eastAsia="MS Mincho" w:hAnsiTheme="minorBidi" w:cstheme="minorBidi"/>
                <w:sz w:val="28"/>
                <w:szCs w:val="28"/>
                <w:cs/>
              </w:rPr>
            </w:pPr>
            <w:r w:rsidRPr="004F5035">
              <w:rPr>
                <w:rFonts w:asciiTheme="minorBidi" w:eastAsia="MS Mincho" w:hAnsiTheme="minorBidi" w:cstheme="minorBidi"/>
                <w:i/>
                <w:iCs/>
                <w:sz w:val="28"/>
                <w:szCs w:val="28"/>
                <w:cs/>
              </w:rPr>
              <w:t>หัก</w:t>
            </w:r>
            <w:r w:rsidRPr="004F5035">
              <w:rPr>
                <w:rFonts w:asciiTheme="minorBidi" w:eastAsia="MS Mincho" w:hAnsiTheme="minorBidi" w:cstheme="minorBidi"/>
                <w:sz w:val="28"/>
                <w:szCs w:val="28"/>
                <w:cs/>
              </w:rPr>
              <w:t xml:space="preserve"> ส่วนได้เสียที่ไม่มีอำนาจควบคุม</w:t>
            </w:r>
          </w:p>
        </w:tc>
        <w:tc>
          <w:tcPr>
            <w:tcW w:w="1844" w:type="dxa"/>
            <w:tcBorders>
              <w:left w:val="nil"/>
              <w:bottom w:val="single" w:sz="4" w:space="0" w:color="auto"/>
              <w:right w:val="nil"/>
            </w:tcBorders>
          </w:tcPr>
          <w:p w14:paraId="19C81DB1" w14:textId="4726CF17" w:rsidR="004F5035" w:rsidRPr="004F5035" w:rsidRDefault="004F5035" w:rsidP="004F5035">
            <w:pPr>
              <w:ind w:left="-144" w:right="77"/>
              <w:jc w:val="right"/>
              <w:rPr>
                <w:rFonts w:asciiTheme="minorBidi" w:eastAsia="Batang" w:hAnsiTheme="minorBidi" w:cstheme="minorBidi"/>
                <w:sz w:val="28"/>
                <w:szCs w:val="28"/>
              </w:rPr>
            </w:pPr>
            <w:r w:rsidRPr="004F5035">
              <w:rPr>
                <w:rFonts w:asciiTheme="minorBidi" w:eastAsia="Batang" w:hAnsiTheme="minorBidi" w:cstheme="minorBidi"/>
                <w:sz w:val="28"/>
                <w:szCs w:val="28"/>
              </w:rPr>
              <w:t>(3,280)</w:t>
            </w:r>
          </w:p>
        </w:tc>
      </w:tr>
      <w:tr w:rsidR="004F5035" w:rsidRPr="004F5035" w14:paraId="5A494CD2" w14:textId="77777777" w:rsidTr="004E7D31">
        <w:tc>
          <w:tcPr>
            <w:tcW w:w="7290" w:type="dxa"/>
            <w:tcBorders>
              <w:top w:val="nil"/>
              <w:left w:val="nil"/>
              <w:bottom w:val="nil"/>
              <w:right w:val="nil"/>
            </w:tcBorders>
          </w:tcPr>
          <w:p w14:paraId="692600F0" w14:textId="77777777" w:rsidR="004F5035" w:rsidRPr="004E7D31" w:rsidRDefault="004F5035" w:rsidP="004F5035">
            <w:pPr>
              <w:ind w:left="-108" w:right="-108" w:firstLine="84"/>
              <w:rPr>
                <w:rFonts w:asciiTheme="minorBidi" w:eastAsia="MS Mincho" w:hAnsiTheme="minorBidi" w:cstheme="minorBidi"/>
                <w:b/>
                <w:bCs/>
                <w:sz w:val="28"/>
                <w:szCs w:val="28"/>
                <w:cs/>
              </w:rPr>
            </w:pPr>
            <w:r w:rsidRPr="004E7D31">
              <w:rPr>
                <w:rFonts w:asciiTheme="minorBidi" w:eastAsia="MS Mincho" w:hAnsiTheme="minorBidi" w:cstheme="minorBidi"/>
                <w:b/>
                <w:bCs/>
                <w:sz w:val="28"/>
                <w:szCs w:val="28"/>
                <w:cs/>
              </w:rPr>
              <w:t xml:space="preserve">มูลค่าสินทรัพย์สุทธิตามบัญชีของบริษัทย่อยส่วนของบริษัทฯ </w:t>
            </w:r>
          </w:p>
        </w:tc>
        <w:tc>
          <w:tcPr>
            <w:tcW w:w="1844" w:type="dxa"/>
            <w:tcBorders>
              <w:top w:val="single" w:sz="4" w:space="0" w:color="auto"/>
              <w:left w:val="nil"/>
              <w:bottom w:val="double" w:sz="4" w:space="0" w:color="auto"/>
              <w:right w:val="nil"/>
            </w:tcBorders>
          </w:tcPr>
          <w:p w14:paraId="71FEE2A2" w14:textId="2AD1F46F" w:rsidR="004F5035" w:rsidRPr="004F5035" w:rsidRDefault="004F5035" w:rsidP="004F5035">
            <w:pPr>
              <w:ind w:left="-144" w:right="119"/>
              <w:jc w:val="right"/>
              <w:rPr>
                <w:rFonts w:asciiTheme="minorBidi" w:eastAsia="Batang" w:hAnsiTheme="minorBidi" w:cstheme="minorBidi"/>
                <w:b/>
                <w:bCs/>
                <w:sz w:val="28"/>
                <w:szCs w:val="28"/>
              </w:rPr>
            </w:pPr>
            <w:r w:rsidRPr="004F5035">
              <w:rPr>
                <w:rFonts w:asciiTheme="minorBidi" w:eastAsia="Batang" w:hAnsiTheme="minorBidi" w:cstheme="minorBidi"/>
                <w:b/>
                <w:bCs/>
                <w:sz w:val="28"/>
                <w:szCs w:val="28"/>
              </w:rPr>
              <w:t>7,54</w:t>
            </w:r>
            <w:r w:rsidRPr="004F5035">
              <w:rPr>
                <w:rFonts w:asciiTheme="minorBidi" w:eastAsia="Batang" w:hAnsiTheme="minorBidi" w:cstheme="minorBidi" w:hint="cs"/>
                <w:b/>
                <w:bCs/>
                <w:sz w:val="28"/>
                <w:szCs w:val="28"/>
                <w:cs/>
              </w:rPr>
              <w:t>4</w:t>
            </w:r>
          </w:p>
        </w:tc>
      </w:tr>
      <w:tr w:rsidR="004F5035" w:rsidRPr="004F5035" w14:paraId="207518CD" w14:textId="77777777" w:rsidTr="004E7D31">
        <w:tc>
          <w:tcPr>
            <w:tcW w:w="7290" w:type="dxa"/>
          </w:tcPr>
          <w:p w14:paraId="79E61022" w14:textId="77777777" w:rsidR="004F5035" w:rsidRPr="004F5035" w:rsidRDefault="004F5035" w:rsidP="004F5035">
            <w:pPr>
              <w:ind w:right="119" w:hanging="24"/>
              <w:rPr>
                <w:rFonts w:asciiTheme="minorBidi" w:eastAsia="Times New Roman" w:hAnsiTheme="minorBidi" w:cstheme="minorBidi"/>
                <w:spacing w:val="-6"/>
                <w:sz w:val="28"/>
                <w:szCs w:val="28"/>
                <w:cs/>
              </w:rPr>
            </w:pPr>
          </w:p>
        </w:tc>
        <w:tc>
          <w:tcPr>
            <w:tcW w:w="1844" w:type="dxa"/>
          </w:tcPr>
          <w:p w14:paraId="0A05ED81" w14:textId="77777777" w:rsidR="004F5035" w:rsidRPr="004F5035" w:rsidRDefault="004F5035" w:rsidP="004F5035">
            <w:pPr>
              <w:tabs>
                <w:tab w:val="decimal" w:pos="1146"/>
              </w:tabs>
              <w:ind w:left="-144" w:right="-144"/>
              <w:rPr>
                <w:rFonts w:asciiTheme="minorBidi" w:eastAsia="Batang" w:hAnsiTheme="minorBidi" w:cstheme="minorBidi"/>
                <w:sz w:val="28"/>
                <w:szCs w:val="28"/>
              </w:rPr>
            </w:pPr>
          </w:p>
        </w:tc>
      </w:tr>
      <w:tr w:rsidR="004F5035" w:rsidRPr="004F5035" w14:paraId="113C2330" w14:textId="77777777" w:rsidTr="004E7D31">
        <w:tc>
          <w:tcPr>
            <w:tcW w:w="7290" w:type="dxa"/>
          </w:tcPr>
          <w:p w14:paraId="47452705" w14:textId="77777777" w:rsidR="004F5035" w:rsidRPr="004F5035" w:rsidRDefault="004F5035" w:rsidP="004F5035">
            <w:pPr>
              <w:ind w:right="119" w:hanging="24"/>
              <w:rPr>
                <w:rFonts w:asciiTheme="minorBidi" w:eastAsia="Times New Roman" w:hAnsiTheme="minorBidi" w:cstheme="minorBidi"/>
                <w:spacing w:val="-6"/>
                <w:sz w:val="28"/>
                <w:szCs w:val="28"/>
                <w:cs/>
              </w:rPr>
            </w:pPr>
            <w:r w:rsidRPr="004F5035">
              <w:rPr>
                <w:rFonts w:asciiTheme="minorBidi" w:eastAsia="Times New Roman" w:hAnsiTheme="minorBidi" w:cstheme="minorBidi"/>
                <w:spacing w:val="-6"/>
                <w:sz w:val="28"/>
                <w:szCs w:val="28"/>
                <w:cs/>
              </w:rPr>
              <w:t>สิ่งตอบแทนสุทธิจากการจำหน่ายเงินลงทุนในบริษัทย่อย</w:t>
            </w:r>
          </w:p>
        </w:tc>
        <w:tc>
          <w:tcPr>
            <w:tcW w:w="1844" w:type="dxa"/>
          </w:tcPr>
          <w:p w14:paraId="42F6CDA6" w14:textId="0B018CBE" w:rsidR="004F5035" w:rsidRPr="004F5035" w:rsidRDefault="004F5035" w:rsidP="004F5035">
            <w:pPr>
              <w:ind w:left="-144" w:right="119"/>
              <w:jc w:val="right"/>
              <w:rPr>
                <w:rFonts w:asciiTheme="minorBidi" w:eastAsia="Batang" w:hAnsiTheme="minorBidi" w:cstheme="minorBidi"/>
                <w:sz w:val="28"/>
                <w:szCs w:val="28"/>
              </w:rPr>
            </w:pPr>
            <w:r w:rsidRPr="004F5035">
              <w:rPr>
                <w:rFonts w:asciiTheme="minorBidi" w:eastAsia="Batang" w:hAnsiTheme="minorBidi" w:cstheme="minorBidi"/>
                <w:sz w:val="28"/>
                <w:szCs w:val="28"/>
              </w:rPr>
              <w:t xml:space="preserve">11,500 </w:t>
            </w:r>
          </w:p>
        </w:tc>
      </w:tr>
      <w:tr w:rsidR="004F5035" w:rsidRPr="004F5035" w14:paraId="72B9AF0E" w14:textId="77777777" w:rsidTr="0024262A">
        <w:tc>
          <w:tcPr>
            <w:tcW w:w="7290" w:type="dxa"/>
          </w:tcPr>
          <w:p w14:paraId="4B1E9FA9" w14:textId="77777777" w:rsidR="004F5035" w:rsidRPr="004F5035" w:rsidRDefault="004F5035" w:rsidP="004F5035">
            <w:pPr>
              <w:tabs>
                <w:tab w:val="left" w:pos="4853"/>
              </w:tabs>
              <w:ind w:left="317" w:right="418" w:hanging="332"/>
              <w:rPr>
                <w:rFonts w:asciiTheme="minorBidi" w:eastAsia="Times New Roman" w:hAnsiTheme="minorBidi" w:cstheme="minorBidi"/>
                <w:spacing w:val="-6"/>
                <w:sz w:val="28"/>
                <w:szCs w:val="28"/>
              </w:rPr>
            </w:pPr>
            <w:r w:rsidRPr="004F5035">
              <w:rPr>
                <w:rFonts w:asciiTheme="minorBidi" w:eastAsia="Times New Roman" w:hAnsiTheme="minorBidi" w:cstheme="minorBidi"/>
                <w:spacing w:val="-6"/>
                <w:sz w:val="28"/>
                <w:szCs w:val="28"/>
                <w:cs/>
              </w:rPr>
              <w:t xml:space="preserve">มูลค่าสินทรัพย์สุทธิของบริษัทย่อยตามบัญชีของบริษัทฯ </w:t>
            </w:r>
          </w:p>
          <w:p w14:paraId="70DFEB36" w14:textId="1164208A" w:rsidR="004F5035" w:rsidRPr="004F5035" w:rsidRDefault="004E7D31" w:rsidP="004E7D31">
            <w:pPr>
              <w:ind w:right="119"/>
              <w:rPr>
                <w:rFonts w:asciiTheme="minorBidi" w:eastAsia="Times New Roman" w:hAnsiTheme="minorBidi" w:cstheme="minorBidi"/>
                <w:spacing w:val="-6"/>
                <w:sz w:val="28"/>
                <w:szCs w:val="28"/>
                <w:cs/>
              </w:rPr>
            </w:pPr>
            <w:r>
              <w:rPr>
                <w:rFonts w:asciiTheme="minorBidi" w:eastAsia="Times New Roman" w:hAnsiTheme="minorBidi" w:cstheme="minorBidi" w:hint="cs"/>
                <w:spacing w:val="-6"/>
                <w:sz w:val="28"/>
                <w:szCs w:val="28"/>
                <w:cs/>
              </w:rPr>
              <w:t xml:space="preserve">   </w:t>
            </w:r>
            <w:r w:rsidR="004F5035" w:rsidRPr="004F5035">
              <w:rPr>
                <w:rFonts w:asciiTheme="minorBidi" w:eastAsia="Times New Roman" w:hAnsiTheme="minorBidi" w:cstheme="minorBidi"/>
                <w:spacing w:val="-6"/>
                <w:sz w:val="28"/>
                <w:szCs w:val="28"/>
                <w:cs/>
              </w:rPr>
              <w:t>ณ วันจำหน่ายเงินลงทุนในบริษัทย่อย</w:t>
            </w:r>
          </w:p>
        </w:tc>
        <w:tc>
          <w:tcPr>
            <w:tcW w:w="1844" w:type="dxa"/>
            <w:tcBorders>
              <w:bottom w:val="single" w:sz="4" w:space="0" w:color="auto"/>
            </w:tcBorders>
          </w:tcPr>
          <w:p w14:paraId="594F6822" w14:textId="77777777" w:rsidR="004F5035" w:rsidRPr="004F5035" w:rsidRDefault="004F5035" w:rsidP="004E7D31">
            <w:pPr>
              <w:ind w:left="-144" w:right="77"/>
              <w:jc w:val="right"/>
              <w:rPr>
                <w:rFonts w:asciiTheme="minorBidi" w:eastAsia="Batang" w:hAnsiTheme="minorBidi" w:cstheme="minorBidi"/>
                <w:sz w:val="28"/>
                <w:szCs w:val="28"/>
              </w:rPr>
            </w:pPr>
          </w:p>
          <w:p w14:paraId="565AC162" w14:textId="193D085A" w:rsidR="004F5035" w:rsidRPr="004F5035" w:rsidRDefault="004F5035" w:rsidP="004E7D31">
            <w:pPr>
              <w:ind w:left="-144" w:right="77"/>
              <w:jc w:val="right"/>
              <w:rPr>
                <w:rFonts w:asciiTheme="minorBidi" w:eastAsia="Batang" w:hAnsiTheme="minorBidi" w:cstheme="minorBidi"/>
                <w:sz w:val="28"/>
                <w:szCs w:val="28"/>
              </w:rPr>
            </w:pPr>
            <w:r w:rsidRPr="004F5035">
              <w:rPr>
                <w:rFonts w:asciiTheme="minorBidi" w:eastAsia="Batang" w:hAnsiTheme="minorBidi" w:cstheme="minorBidi"/>
                <w:sz w:val="28"/>
                <w:szCs w:val="28"/>
              </w:rPr>
              <w:t>(7,54</w:t>
            </w:r>
            <w:r w:rsidR="004E7D31">
              <w:rPr>
                <w:rFonts w:asciiTheme="minorBidi" w:eastAsia="Batang" w:hAnsiTheme="minorBidi" w:cstheme="minorBidi" w:hint="cs"/>
                <w:sz w:val="28"/>
                <w:szCs w:val="28"/>
                <w:cs/>
              </w:rPr>
              <w:t>4</w:t>
            </w:r>
            <w:r w:rsidRPr="004F5035">
              <w:rPr>
                <w:rFonts w:asciiTheme="minorBidi" w:eastAsia="Batang" w:hAnsiTheme="minorBidi" w:cstheme="minorBidi"/>
                <w:sz w:val="28"/>
                <w:szCs w:val="28"/>
              </w:rPr>
              <w:t>)</w:t>
            </w:r>
          </w:p>
        </w:tc>
      </w:tr>
      <w:tr w:rsidR="004F5035" w:rsidRPr="004F5035" w14:paraId="1443AB00" w14:textId="77777777" w:rsidTr="0024262A">
        <w:tc>
          <w:tcPr>
            <w:tcW w:w="7290" w:type="dxa"/>
          </w:tcPr>
          <w:p w14:paraId="587D9FD9" w14:textId="77777777" w:rsidR="004F5035" w:rsidRPr="004E7D31" w:rsidRDefault="004F5035" w:rsidP="004F5035">
            <w:pPr>
              <w:ind w:right="119" w:hanging="24"/>
              <w:rPr>
                <w:rFonts w:asciiTheme="minorBidi" w:eastAsia="Cordia New" w:hAnsiTheme="minorBidi" w:cstheme="minorBidi"/>
                <w:b/>
                <w:bCs/>
                <w:sz w:val="28"/>
                <w:szCs w:val="28"/>
              </w:rPr>
            </w:pPr>
            <w:r w:rsidRPr="004E7D31">
              <w:rPr>
                <w:rFonts w:asciiTheme="minorBidi" w:eastAsia="Cordia New" w:hAnsiTheme="minorBidi" w:cstheme="minorBidi"/>
                <w:b/>
                <w:bCs/>
                <w:sz w:val="28"/>
                <w:szCs w:val="28"/>
                <w:cs/>
              </w:rPr>
              <w:t>กำไรจากการจำหน่ายเงินลงทุนในบริษัทย่อย</w:t>
            </w:r>
          </w:p>
        </w:tc>
        <w:tc>
          <w:tcPr>
            <w:tcW w:w="1844" w:type="dxa"/>
            <w:tcBorders>
              <w:top w:val="single" w:sz="4" w:space="0" w:color="auto"/>
              <w:bottom w:val="double" w:sz="4" w:space="0" w:color="auto"/>
            </w:tcBorders>
          </w:tcPr>
          <w:p w14:paraId="666A3A18" w14:textId="3DA81A74" w:rsidR="004F5035" w:rsidRPr="004E7D31" w:rsidRDefault="004F5035" w:rsidP="004F5035">
            <w:pPr>
              <w:ind w:left="-144" w:right="119"/>
              <w:jc w:val="right"/>
              <w:rPr>
                <w:rFonts w:asciiTheme="minorBidi" w:eastAsia="Batang" w:hAnsiTheme="minorBidi" w:cstheme="minorBidi"/>
                <w:b/>
                <w:bCs/>
                <w:sz w:val="28"/>
                <w:szCs w:val="28"/>
              </w:rPr>
            </w:pPr>
            <w:r w:rsidRPr="004E7D31">
              <w:rPr>
                <w:rFonts w:asciiTheme="minorBidi" w:eastAsia="Batang" w:hAnsiTheme="minorBidi" w:cstheme="minorBidi"/>
                <w:b/>
                <w:bCs/>
                <w:sz w:val="28"/>
                <w:szCs w:val="28"/>
              </w:rPr>
              <w:t>3,956</w:t>
            </w:r>
          </w:p>
        </w:tc>
      </w:tr>
      <w:tr w:rsidR="004F5035" w:rsidRPr="004F5035" w14:paraId="0CD8426B" w14:textId="77777777" w:rsidTr="0024262A">
        <w:tc>
          <w:tcPr>
            <w:tcW w:w="7290" w:type="dxa"/>
          </w:tcPr>
          <w:p w14:paraId="0303D148" w14:textId="77777777" w:rsidR="004F5035" w:rsidRPr="004F5035" w:rsidRDefault="004F5035" w:rsidP="004F5035">
            <w:pPr>
              <w:ind w:right="119" w:hanging="24"/>
              <w:rPr>
                <w:rFonts w:asciiTheme="minorBidi" w:eastAsia="Cordia New" w:hAnsiTheme="minorBidi" w:cstheme="minorBidi"/>
                <w:sz w:val="28"/>
                <w:szCs w:val="28"/>
                <w:cs/>
              </w:rPr>
            </w:pPr>
          </w:p>
        </w:tc>
        <w:tc>
          <w:tcPr>
            <w:tcW w:w="1844" w:type="dxa"/>
            <w:tcBorders>
              <w:top w:val="double" w:sz="4" w:space="0" w:color="auto"/>
            </w:tcBorders>
          </w:tcPr>
          <w:p w14:paraId="44806610" w14:textId="77777777" w:rsidR="004F5035" w:rsidRPr="004F5035" w:rsidRDefault="004F5035" w:rsidP="004F5035">
            <w:pPr>
              <w:ind w:left="-144" w:right="119"/>
              <w:jc w:val="right"/>
              <w:rPr>
                <w:rFonts w:asciiTheme="minorBidi" w:eastAsia="Batang" w:hAnsiTheme="minorBidi" w:cstheme="minorBidi"/>
                <w:sz w:val="28"/>
                <w:szCs w:val="28"/>
              </w:rPr>
            </w:pPr>
          </w:p>
        </w:tc>
      </w:tr>
      <w:tr w:rsidR="00D052D0" w:rsidRPr="004F5035" w14:paraId="21A8ECE2" w14:textId="77777777" w:rsidTr="00AA5C26">
        <w:tc>
          <w:tcPr>
            <w:tcW w:w="7290" w:type="dxa"/>
          </w:tcPr>
          <w:p w14:paraId="7A0A57F1" w14:textId="60AF0E55" w:rsidR="00D052D0" w:rsidRPr="004F5035" w:rsidRDefault="00D052D0" w:rsidP="004F5035">
            <w:pPr>
              <w:ind w:right="119" w:hanging="24"/>
              <w:rPr>
                <w:rFonts w:asciiTheme="minorBidi" w:eastAsia="Cordia New" w:hAnsiTheme="minorBidi" w:cstheme="minorBidi"/>
                <w:sz w:val="28"/>
                <w:szCs w:val="28"/>
                <w:cs/>
              </w:rPr>
            </w:pPr>
            <w:r w:rsidRPr="004F5035">
              <w:rPr>
                <w:rFonts w:asciiTheme="minorBidi" w:eastAsia="Cordia New" w:hAnsiTheme="minorBidi" w:cstheme="minorBidi"/>
                <w:sz w:val="28"/>
                <w:szCs w:val="28"/>
                <w:cs/>
              </w:rPr>
              <w:t>มูลค่าจากการจำหน่ายเงินลงทุนในบริษัทย่อย</w:t>
            </w:r>
          </w:p>
        </w:tc>
        <w:tc>
          <w:tcPr>
            <w:tcW w:w="1844" w:type="dxa"/>
          </w:tcPr>
          <w:p w14:paraId="79DCAB6A" w14:textId="6DF5C154" w:rsidR="00D052D0" w:rsidRPr="004F5035" w:rsidRDefault="00D052D0" w:rsidP="004F5035">
            <w:pPr>
              <w:ind w:left="-144" w:right="119"/>
              <w:jc w:val="right"/>
              <w:rPr>
                <w:rFonts w:asciiTheme="minorBidi" w:eastAsia="Batang" w:hAnsiTheme="minorBidi" w:cstheme="minorBidi"/>
                <w:sz w:val="28"/>
                <w:szCs w:val="28"/>
              </w:rPr>
            </w:pPr>
            <w:r w:rsidRPr="004F5035">
              <w:rPr>
                <w:rFonts w:asciiTheme="minorBidi" w:eastAsia="Batang" w:hAnsiTheme="minorBidi" w:cstheme="minorBidi"/>
                <w:sz w:val="28"/>
                <w:szCs w:val="28"/>
              </w:rPr>
              <w:t>11,500</w:t>
            </w:r>
          </w:p>
        </w:tc>
      </w:tr>
      <w:tr w:rsidR="004F5035" w:rsidRPr="004F5035" w14:paraId="58D8320F" w14:textId="77777777" w:rsidTr="00AA5C26">
        <w:tc>
          <w:tcPr>
            <w:tcW w:w="7290" w:type="dxa"/>
          </w:tcPr>
          <w:p w14:paraId="66CFE1F0" w14:textId="3CAB91DB" w:rsidR="004F5035" w:rsidRPr="004F5035" w:rsidRDefault="004F5035" w:rsidP="004E7D31">
            <w:pPr>
              <w:ind w:right="119"/>
              <w:rPr>
                <w:rFonts w:asciiTheme="minorBidi" w:eastAsia="Cordia New" w:hAnsiTheme="minorBidi" w:cstheme="minorBidi"/>
                <w:sz w:val="28"/>
                <w:szCs w:val="28"/>
              </w:rPr>
            </w:pPr>
            <w:r w:rsidRPr="004E7D31">
              <w:rPr>
                <w:rFonts w:asciiTheme="minorBidi" w:eastAsia="Cordia New" w:hAnsiTheme="minorBidi" w:cstheme="minorBidi"/>
                <w:i/>
                <w:iCs/>
                <w:sz w:val="28"/>
                <w:szCs w:val="28"/>
                <w:cs/>
              </w:rPr>
              <w:t>หัก</w:t>
            </w:r>
            <w:r w:rsidRPr="004F5035">
              <w:rPr>
                <w:rFonts w:asciiTheme="minorBidi" w:eastAsia="Cordia New" w:hAnsiTheme="minorBidi" w:cstheme="minorBidi"/>
                <w:sz w:val="28"/>
                <w:szCs w:val="28"/>
                <w:cs/>
              </w:rPr>
              <w:t xml:space="preserve"> เงินสดและรายการเทียบเท่าเงินสดของบริษัทย่อย </w:t>
            </w:r>
            <w:r w:rsidRPr="004F5035">
              <w:rPr>
                <w:rFonts w:asciiTheme="minorBidi" w:eastAsia="Cordia New" w:hAnsiTheme="minorBidi" w:cstheme="minorBidi"/>
                <w:sz w:val="28"/>
                <w:szCs w:val="28"/>
                <w:cs/>
              </w:rPr>
              <w:br/>
            </w:r>
            <w:r w:rsidR="004E7D31">
              <w:rPr>
                <w:rFonts w:asciiTheme="minorBidi" w:eastAsia="Times New Roman" w:hAnsiTheme="minorBidi" w:cstheme="minorBidi" w:hint="cs"/>
                <w:spacing w:val="-6"/>
                <w:sz w:val="28"/>
                <w:szCs w:val="28"/>
                <w:cs/>
              </w:rPr>
              <w:t xml:space="preserve">   </w:t>
            </w:r>
            <w:r w:rsidRPr="004F5035">
              <w:rPr>
                <w:rFonts w:asciiTheme="minorBidi" w:eastAsia="Times New Roman" w:hAnsiTheme="minorBidi" w:cstheme="minorBidi"/>
                <w:spacing w:val="-6"/>
                <w:sz w:val="28"/>
                <w:szCs w:val="28"/>
                <w:cs/>
              </w:rPr>
              <w:t>ณ วันจำหน่ายเงินลงทุนในบริษัทย่อย</w:t>
            </w:r>
          </w:p>
        </w:tc>
        <w:tc>
          <w:tcPr>
            <w:tcW w:w="1844" w:type="dxa"/>
          </w:tcPr>
          <w:p w14:paraId="501B8EED" w14:textId="77777777" w:rsidR="004F5035" w:rsidRPr="004F5035" w:rsidRDefault="004F5035" w:rsidP="004E7D31">
            <w:pPr>
              <w:ind w:left="-144" w:right="77"/>
              <w:jc w:val="right"/>
              <w:rPr>
                <w:rFonts w:asciiTheme="minorBidi" w:eastAsia="Batang" w:hAnsiTheme="minorBidi" w:cstheme="minorBidi"/>
                <w:sz w:val="28"/>
                <w:szCs w:val="28"/>
              </w:rPr>
            </w:pPr>
          </w:p>
          <w:p w14:paraId="4C46F2AA" w14:textId="55762309" w:rsidR="004F5035" w:rsidRPr="004F5035" w:rsidRDefault="004F5035" w:rsidP="004E7D31">
            <w:pPr>
              <w:ind w:left="-144" w:right="77"/>
              <w:jc w:val="right"/>
              <w:rPr>
                <w:rFonts w:asciiTheme="minorBidi" w:eastAsia="Batang" w:hAnsiTheme="minorBidi" w:cstheme="minorBidi"/>
                <w:sz w:val="28"/>
                <w:szCs w:val="28"/>
              </w:rPr>
            </w:pPr>
            <w:r w:rsidRPr="004F5035">
              <w:rPr>
                <w:rFonts w:asciiTheme="minorBidi" w:eastAsia="Batang" w:hAnsiTheme="minorBidi" w:cstheme="minorBidi"/>
                <w:sz w:val="28"/>
                <w:szCs w:val="28"/>
              </w:rPr>
              <w:t>(3,06</w:t>
            </w:r>
            <w:r w:rsidR="004E7D31">
              <w:rPr>
                <w:rFonts w:asciiTheme="minorBidi" w:eastAsia="Batang" w:hAnsiTheme="minorBidi" w:cstheme="minorBidi" w:hint="cs"/>
                <w:sz w:val="28"/>
                <w:szCs w:val="28"/>
                <w:cs/>
              </w:rPr>
              <w:t>3</w:t>
            </w:r>
            <w:r w:rsidRPr="004F5035">
              <w:rPr>
                <w:rFonts w:asciiTheme="minorBidi" w:eastAsia="Batang" w:hAnsiTheme="minorBidi" w:cstheme="minorBidi"/>
                <w:sz w:val="28"/>
                <w:szCs w:val="28"/>
              </w:rPr>
              <w:t>)</w:t>
            </w:r>
          </w:p>
        </w:tc>
      </w:tr>
      <w:tr w:rsidR="004F5035" w:rsidRPr="004F5035" w14:paraId="77B8B86F" w14:textId="77777777" w:rsidTr="00CB07B8">
        <w:tc>
          <w:tcPr>
            <w:tcW w:w="7290" w:type="dxa"/>
          </w:tcPr>
          <w:p w14:paraId="79053C2B" w14:textId="77777777" w:rsidR="004F5035" w:rsidRPr="004E7D31" w:rsidRDefault="004F5035" w:rsidP="004F5035">
            <w:pPr>
              <w:ind w:right="119" w:hanging="24"/>
              <w:rPr>
                <w:rFonts w:asciiTheme="minorBidi" w:eastAsia="Cordia New" w:hAnsiTheme="minorBidi" w:cstheme="minorBidi"/>
                <w:b/>
                <w:bCs/>
                <w:sz w:val="28"/>
                <w:szCs w:val="28"/>
              </w:rPr>
            </w:pPr>
            <w:r w:rsidRPr="004E7D31">
              <w:rPr>
                <w:rFonts w:asciiTheme="minorBidi" w:eastAsia="Cordia New" w:hAnsiTheme="minorBidi" w:cstheme="minorBidi"/>
                <w:b/>
                <w:bCs/>
                <w:sz w:val="28"/>
                <w:szCs w:val="28"/>
                <w:cs/>
              </w:rPr>
              <w:t>เงินสดรับจากการจำหน่ายบริษัทย่อย</w:t>
            </w:r>
          </w:p>
        </w:tc>
        <w:tc>
          <w:tcPr>
            <w:tcW w:w="1844" w:type="dxa"/>
            <w:tcBorders>
              <w:top w:val="single" w:sz="4" w:space="0" w:color="auto"/>
              <w:bottom w:val="single" w:sz="4" w:space="0" w:color="auto"/>
            </w:tcBorders>
          </w:tcPr>
          <w:p w14:paraId="58E22BD7" w14:textId="4128990E" w:rsidR="004F5035" w:rsidRPr="004E7D31" w:rsidRDefault="004F5035" w:rsidP="004F5035">
            <w:pPr>
              <w:ind w:left="-144" w:right="119"/>
              <w:jc w:val="right"/>
              <w:rPr>
                <w:rFonts w:asciiTheme="minorBidi" w:eastAsia="Batang" w:hAnsiTheme="minorBidi" w:cstheme="minorBidi"/>
                <w:b/>
                <w:bCs/>
                <w:sz w:val="28"/>
                <w:szCs w:val="28"/>
              </w:rPr>
            </w:pPr>
            <w:r w:rsidRPr="004E7D31">
              <w:rPr>
                <w:rFonts w:asciiTheme="minorBidi" w:eastAsia="Batang" w:hAnsiTheme="minorBidi" w:cstheme="minorBidi"/>
                <w:b/>
                <w:bCs/>
                <w:sz w:val="28"/>
                <w:szCs w:val="28"/>
              </w:rPr>
              <w:t>8,437</w:t>
            </w:r>
          </w:p>
        </w:tc>
      </w:tr>
    </w:tbl>
    <w:p w14:paraId="4D9FDC2A" w14:textId="56095DE6" w:rsidR="00681976" w:rsidRPr="00BD2653" w:rsidRDefault="00681976" w:rsidP="00681976">
      <w:pPr>
        <w:pStyle w:val="Heading8"/>
        <w:numPr>
          <w:ilvl w:val="1"/>
          <w:numId w:val="39"/>
        </w:numPr>
        <w:ind w:left="549" w:hanging="549"/>
        <w:jc w:val="both"/>
        <w:rPr>
          <w:rFonts w:ascii="Cordia New" w:hAnsi="Cordia New" w:cs="Cordia New"/>
          <w:b/>
          <w:bCs/>
          <w:i/>
          <w:iCs/>
          <w:sz w:val="28"/>
          <w:szCs w:val="28"/>
          <w:lang w:val="th-TH"/>
        </w:rPr>
      </w:pPr>
      <w:r w:rsidRPr="00BD2653">
        <w:rPr>
          <w:rFonts w:ascii="Cordia New" w:hAnsi="Cordia New" w:cs="Cordia New"/>
          <w:b/>
          <w:bCs/>
          <w:i/>
          <w:iCs/>
          <w:sz w:val="28"/>
          <w:szCs w:val="28"/>
          <w:cs/>
          <w:lang w:val="th-TH"/>
        </w:rPr>
        <w:t xml:space="preserve">เงินตราต่างประเทศ </w:t>
      </w:r>
    </w:p>
    <w:p w14:paraId="58224EAD" w14:textId="77777777" w:rsidR="00ED57A5" w:rsidRPr="00BD2653" w:rsidRDefault="00ED57A5" w:rsidP="00BD2653">
      <w:pPr>
        <w:ind w:left="540"/>
        <w:jc w:val="thaiDistribute"/>
        <w:rPr>
          <w:rFonts w:asciiTheme="minorBidi" w:hAnsiTheme="minorBidi" w:cstheme="minorBidi"/>
          <w:sz w:val="28"/>
          <w:szCs w:val="28"/>
        </w:rPr>
      </w:pPr>
    </w:p>
    <w:p w14:paraId="746263DF" w14:textId="792F74AF" w:rsidR="00ED57A5" w:rsidRPr="001F1D91" w:rsidRDefault="00ED57A5" w:rsidP="00BD2653">
      <w:pPr>
        <w:ind w:left="540"/>
        <w:jc w:val="thaiDistribute"/>
        <w:rPr>
          <w:rFonts w:asciiTheme="minorBidi" w:hAnsiTheme="minorBidi" w:cstheme="minorBidi"/>
          <w:i/>
          <w:iCs/>
          <w:sz w:val="28"/>
          <w:szCs w:val="28"/>
        </w:rPr>
      </w:pPr>
      <w:r w:rsidRPr="00BD2653">
        <w:rPr>
          <w:rFonts w:asciiTheme="minorBidi" w:hAnsiTheme="minorBidi" w:cstheme="minorBidi"/>
          <w:i/>
          <w:iCs/>
          <w:sz w:val="28"/>
          <w:szCs w:val="28"/>
          <w:cs/>
        </w:rPr>
        <w:t>รายการบัญชีที่เป็นเงินตราต่างประเทศ</w:t>
      </w:r>
    </w:p>
    <w:p w14:paraId="2C9C46DA" w14:textId="77777777" w:rsidR="001F1D91" w:rsidRPr="00BD2653" w:rsidRDefault="001F1D91" w:rsidP="00BD2653">
      <w:pPr>
        <w:pStyle w:val="BodyText2"/>
        <w:tabs>
          <w:tab w:val="left" w:pos="540"/>
        </w:tabs>
        <w:spacing w:after="0" w:line="240" w:lineRule="auto"/>
        <w:ind w:left="540"/>
        <w:jc w:val="thaiDistribute"/>
        <w:rPr>
          <w:rFonts w:asciiTheme="minorBidi" w:hAnsiTheme="minorBidi" w:cstheme="minorBidi"/>
          <w:sz w:val="28"/>
          <w:szCs w:val="28"/>
        </w:rPr>
      </w:pPr>
    </w:p>
    <w:p w14:paraId="3DEEA363" w14:textId="0B0DD50B" w:rsidR="00ED57A5" w:rsidRPr="00BD2653" w:rsidRDefault="00ED57A5" w:rsidP="00BD2653">
      <w:pPr>
        <w:ind w:left="540"/>
        <w:jc w:val="thaiDistribute"/>
        <w:rPr>
          <w:rFonts w:asciiTheme="minorBidi" w:hAnsiTheme="minorBidi" w:cstheme="minorBidi"/>
          <w:sz w:val="28"/>
          <w:szCs w:val="28"/>
        </w:rPr>
      </w:pPr>
      <w:r w:rsidRPr="00BD2653">
        <w:rPr>
          <w:rFonts w:asciiTheme="minorBidi" w:hAnsiTheme="minorBidi" w:cstheme="minorBidi"/>
          <w:spacing w:val="-6"/>
          <w:sz w:val="28"/>
          <w:szCs w:val="28"/>
          <w:cs/>
        </w:rPr>
        <w:t>รายการบัญชีที่เป็นเงินตราต่างประเทศแปลงค่าเป็นสกุลเงินที่ใช้ในการดำเนินงานของแต่ละบริษัทในกลุ่มบริษัท</w:t>
      </w:r>
      <w:r w:rsidRPr="00BD2653">
        <w:rPr>
          <w:rFonts w:asciiTheme="minorBidi" w:hAnsiTheme="minorBidi" w:cstheme="minorBidi"/>
          <w:spacing w:val="-6"/>
          <w:sz w:val="28"/>
          <w:szCs w:val="28"/>
        </w:rPr>
        <w:t xml:space="preserve"> </w:t>
      </w:r>
      <w:r w:rsidRPr="00BD2653">
        <w:rPr>
          <w:rFonts w:asciiTheme="minorBidi" w:hAnsiTheme="minorBidi" w:cstheme="minorBidi"/>
          <w:spacing w:val="-6"/>
          <w:sz w:val="28"/>
          <w:szCs w:val="28"/>
          <w:cs/>
        </w:rPr>
        <w:t>โดยใช้</w:t>
      </w:r>
      <w:r w:rsidR="00405094">
        <w:rPr>
          <w:rFonts w:asciiTheme="minorBidi" w:hAnsiTheme="minorBidi" w:cstheme="minorBidi"/>
          <w:spacing w:val="-6"/>
          <w:sz w:val="28"/>
          <w:szCs w:val="28"/>
        </w:rPr>
        <w:br/>
      </w:r>
      <w:r w:rsidRPr="00BD2653">
        <w:rPr>
          <w:rFonts w:asciiTheme="minorBidi" w:hAnsiTheme="minorBidi" w:cstheme="minorBidi"/>
          <w:spacing w:val="-6"/>
          <w:sz w:val="28"/>
          <w:szCs w:val="28"/>
          <w:cs/>
        </w:rPr>
        <w:t>อัตรา</w:t>
      </w:r>
      <w:r w:rsidRPr="00BD2653">
        <w:rPr>
          <w:rFonts w:asciiTheme="minorBidi" w:hAnsiTheme="minorBidi" w:cstheme="minorBidi"/>
          <w:sz w:val="28"/>
          <w:szCs w:val="28"/>
          <w:cs/>
        </w:rPr>
        <w:t>แลกเปลี่ยน ณ วันที่เกิดรายการ</w:t>
      </w:r>
    </w:p>
    <w:p w14:paraId="4E5D79D1" w14:textId="77777777" w:rsidR="001F1D91" w:rsidRPr="00BD2653" w:rsidRDefault="001F1D91" w:rsidP="00BD2653">
      <w:pPr>
        <w:tabs>
          <w:tab w:val="left" w:pos="540"/>
        </w:tabs>
        <w:ind w:left="540"/>
        <w:jc w:val="thaiDistribute"/>
        <w:rPr>
          <w:rFonts w:asciiTheme="minorBidi" w:hAnsiTheme="minorBidi" w:cstheme="minorBidi"/>
          <w:sz w:val="28"/>
          <w:szCs w:val="28"/>
        </w:rPr>
      </w:pPr>
    </w:p>
    <w:p w14:paraId="06FEF4E5" w14:textId="77777777" w:rsidR="00ED57A5" w:rsidRPr="00BD2653" w:rsidRDefault="00ED57A5" w:rsidP="00BD2653">
      <w:pPr>
        <w:pStyle w:val="BodyText2"/>
        <w:tabs>
          <w:tab w:val="left" w:pos="540"/>
        </w:tabs>
        <w:spacing w:after="0" w:line="240" w:lineRule="auto"/>
        <w:ind w:left="540"/>
        <w:jc w:val="thaiDistribute"/>
        <w:rPr>
          <w:rFonts w:asciiTheme="minorBidi" w:hAnsiTheme="minorBidi" w:cstheme="minorBidi"/>
          <w:sz w:val="28"/>
          <w:szCs w:val="28"/>
          <w:cs/>
        </w:rPr>
      </w:pPr>
      <w:r w:rsidRPr="00BD2653">
        <w:rPr>
          <w:rFonts w:asciiTheme="minorBidi" w:hAnsiTheme="minorBidi" w:cstheme="minorBidi"/>
          <w:sz w:val="28"/>
          <w:szCs w:val="28"/>
          <w:cs/>
        </w:rPr>
        <w:t>สินทรัพย์และหนี้สินที่เป็นตัวเงินและเป็นเงินตราต่างประเทศ ณ วันที่รายงาน แปลงค่าเป็นสกุลเงินที่ใช้ในการดำเนินงาน</w:t>
      </w:r>
      <w:r w:rsidRPr="00BD2653">
        <w:rPr>
          <w:rFonts w:asciiTheme="minorBidi" w:hAnsiTheme="minorBidi" w:cstheme="minorBidi"/>
          <w:sz w:val="28"/>
          <w:szCs w:val="28"/>
        </w:rPr>
        <w:t xml:space="preserve"> </w:t>
      </w:r>
      <w:r w:rsidRPr="00BD2653">
        <w:rPr>
          <w:rFonts w:asciiTheme="minorBidi" w:hAnsiTheme="minorBidi" w:cstheme="minorBidi"/>
          <w:sz w:val="28"/>
          <w:szCs w:val="28"/>
          <w:cs/>
        </w:rPr>
        <w:t>โดยใช้อัตราแลกเปลี่ยน ณ วันนั้น</w:t>
      </w:r>
    </w:p>
    <w:p w14:paraId="7E05A631" w14:textId="77777777" w:rsidR="00ED57A5" w:rsidRPr="00BD2653" w:rsidRDefault="00ED57A5" w:rsidP="00BD2653">
      <w:pPr>
        <w:tabs>
          <w:tab w:val="left" w:pos="540"/>
        </w:tabs>
        <w:ind w:left="540"/>
        <w:jc w:val="thaiDistribute"/>
        <w:rPr>
          <w:rFonts w:asciiTheme="minorBidi" w:eastAsia="Times New Roman" w:hAnsiTheme="minorBidi" w:cstheme="minorBidi"/>
          <w:sz w:val="28"/>
          <w:szCs w:val="28"/>
        </w:rPr>
      </w:pPr>
    </w:p>
    <w:p w14:paraId="39C59E10" w14:textId="77777777" w:rsidR="00ED57A5" w:rsidRPr="00BD2653" w:rsidRDefault="00ED57A5" w:rsidP="00BD2653">
      <w:pPr>
        <w:pStyle w:val="AA1stlevelbullet"/>
        <w:tabs>
          <w:tab w:val="left" w:pos="540"/>
        </w:tabs>
        <w:ind w:left="540" w:firstLine="0"/>
        <w:jc w:val="thaiDistribute"/>
        <w:rPr>
          <w:rFonts w:asciiTheme="minorBidi" w:hAnsiTheme="minorBidi" w:cstheme="minorBidi"/>
          <w:sz w:val="28"/>
          <w:szCs w:val="28"/>
        </w:rPr>
      </w:pPr>
      <w:r w:rsidRPr="00BD2653">
        <w:rPr>
          <w:rFonts w:asciiTheme="minorBidi" w:hAnsiTheme="minorBidi" w:cstheme="minorBidi"/>
          <w:sz w:val="28"/>
          <w:szCs w:val="28"/>
          <w:cs/>
        </w:rPr>
        <w:t xml:space="preserve">สินทรัพย์และหนี้สินที่ไม่เป็นตัวเงินซึ่งเกิดจากรายการบัญชีที่เป็นเงินตราต่างประเทศซึ่งบันทึกตามเกณฑ์ราคาทุนเดิม แปลงค่าเป็นสกุลเงินที่ใช้ในการดำเนินงานโดยใช้อัตราแลกเปลี่ยน ณ วันที่เกิดรายการ </w:t>
      </w:r>
    </w:p>
    <w:p w14:paraId="3E9099EC" w14:textId="77777777" w:rsidR="001B3CEC" w:rsidRDefault="001B3CEC" w:rsidP="001B3CEC">
      <w:pPr>
        <w:tabs>
          <w:tab w:val="left" w:pos="540"/>
        </w:tabs>
        <w:overflowPunct w:val="0"/>
        <w:autoSpaceDE w:val="0"/>
        <w:autoSpaceDN w:val="0"/>
        <w:adjustRightInd w:val="0"/>
        <w:ind w:left="540"/>
        <w:jc w:val="thaiDistribute"/>
        <w:textAlignment w:val="baseline"/>
        <w:rPr>
          <w:rFonts w:asciiTheme="minorBidi" w:hAnsiTheme="minorBidi" w:cstheme="minorBidi"/>
          <w:sz w:val="28"/>
          <w:szCs w:val="28"/>
        </w:rPr>
      </w:pPr>
    </w:p>
    <w:p w14:paraId="16F76141" w14:textId="04229A93" w:rsidR="006643BA" w:rsidRDefault="00ED57A5">
      <w:pPr>
        <w:tabs>
          <w:tab w:val="left" w:pos="540"/>
        </w:tabs>
        <w:overflowPunct w:val="0"/>
        <w:autoSpaceDE w:val="0"/>
        <w:autoSpaceDN w:val="0"/>
        <w:adjustRightInd w:val="0"/>
        <w:ind w:left="540"/>
        <w:jc w:val="thaiDistribute"/>
        <w:textAlignment w:val="baseline"/>
        <w:rPr>
          <w:rFonts w:asciiTheme="minorBidi" w:hAnsiTheme="minorBidi" w:cstheme="minorBidi"/>
          <w:sz w:val="28"/>
          <w:szCs w:val="28"/>
        </w:rPr>
      </w:pPr>
      <w:r w:rsidRPr="00BD2653">
        <w:rPr>
          <w:rFonts w:asciiTheme="minorBidi" w:hAnsiTheme="minorBidi" w:cstheme="minorBidi"/>
          <w:sz w:val="28"/>
          <w:szCs w:val="28"/>
          <w:cs/>
        </w:rPr>
        <w:t>ผลต่างของอัตราแลกเปลี่ยนที่เกิดขึ้นจากการแปลงค่า ให้รับรู้เป็นกำไรหรือขาดทุนในงวดบัญชีนั้น</w:t>
      </w:r>
      <w:r w:rsidR="001F1D91">
        <w:rPr>
          <w:rFonts w:asciiTheme="minorBidi" w:hAnsiTheme="minorBidi" w:cstheme="minorBidi" w:hint="cs"/>
          <w:sz w:val="28"/>
          <w:szCs w:val="28"/>
          <w:cs/>
        </w:rPr>
        <w:t xml:space="preserve"> </w:t>
      </w:r>
      <w:r w:rsidR="001F1D91" w:rsidRPr="00BD2653">
        <w:rPr>
          <w:rFonts w:asciiTheme="minorBidi" w:hAnsiTheme="minorBidi" w:cstheme="minorBidi"/>
          <w:sz w:val="28"/>
          <w:szCs w:val="28"/>
          <w:cs/>
        </w:rPr>
        <w:t>แต่ผลต่างของอัตราแลกเปลี่ยนที่เกิดขึ้นจากการแปลงค่าของรายการดังต่อไปนี้จะรับรู้เข้ากำไรขาดทุนเบ็ดเสร็จอื่น</w:t>
      </w:r>
    </w:p>
    <w:p w14:paraId="4DCDD324" w14:textId="77777777" w:rsidR="001701AB" w:rsidRDefault="001701AB" w:rsidP="001701AB">
      <w:pPr>
        <w:tabs>
          <w:tab w:val="left" w:pos="540"/>
        </w:tabs>
        <w:overflowPunct w:val="0"/>
        <w:autoSpaceDE w:val="0"/>
        <w:autoSpaceDN w:val="0"/>
        <w:adjustRightInd w:val="0"/>
        <w:ind w:left="540"/>
        <w:jc w:val="thaiDistribute"/>
        <w:textAlignment w:val="baseline"/>
        <w:rPr>
          <w:rFonts w:asciiTheme="minorBidi" w:hAnsiTheme="minorBidi" w:cstheme="minorBidi"/>
          <w:sz w:val="28"/>
          <w:szCs w:val="28"/>
        </w:rPr>
      </w:pPr>
    </w:p>
    <w:p w14:paraId="5F118FA0" w14:textId="3E2DAAEB" w:rsidR="00367C02" w:rsidRPr="007E3CF9" w:rsidRDefault="00367C02" w:rsidP="007E3CF9">
      <w:pPr>
        <w:ind w:left="540"/>
        <w:jc w:val="thaiDistribute"/>
        <w:rPr>
          <w:rFonts w:asciiTheme="minorBidi" w:hAnsiTheme="minorBidi" w:cstheme="minorBidi"/>
          <w:i/>
          <w:iCs/>
          <w:sz w:val="28"/>
          <w:szCs w:val="28"/>
        </w:rPr>
      </w:pPr>
      <w:r w:rsidRPr="007E3CF9">
        <w:rPr>
          <w:rFonts w:asciiTheme="minorBidi" w:hAnsiTheme="minorBidi" w:cstheme="minorBidi"/>
          <w:i/>
          <w:iCs/>
          <w:sz w:val="28"/>
          <w:szCs w:val="28"/>
          <w:cs/>
        </w:rPr>
        <w:t>หน่วยงานในต่างประเทศ</w:t>
      </w:r>
    </w:p>
    <w:p w14:paraId="57C4C895" w14:textId="77777777" w:rsidR="00367C02" w:rsidRDefault="00367C02" w:rsidP="001701AB">
      <w:pPr>
        <w:tabs>
          <w:tab w:val="left" w:pos="540"/>
        </w:tabs>
        <w:overflowPunct w:val="0"/>
        <w:autoSpaceDE w:val="0"/>
        <w:autoSpaceDN w:val="0"/>
        <w:adjustRightInd w:val="0"/>
        <w:ind w:left="540"/>
        <w:jc w:val="thaiDistribute"/>
        <w:textAlignment w:val="baseline"/>
        <w:rPr>
          <w:rFonts w:asciiTheme="minorBidi" w:hAnsiTheme="minorBidi" w:cstheme="minorBidi"/>
          <w:sz w:val="28"/>
          <w:szCs w:val="28"/>
        </w:rPr>
      </w:pPr>
    </w:p>
    <w:p w14:paraId="4E52743A" w14:textId="7592BC00" w:rsidR="00DB380E" w:rsidRDefault="007F4BE9" w:rsidP="00DB380E">
      <w:pPr>
        <w:tabs>
          <w:tab w:val="left" w:pos="540"/>
        </w:tabs>
        <w:overflowPunct w:val="0"/>
        <w:autoSpaceDE w:val="0"/>
        <w:autoSpaceDN w:val="0"/>
        <w:adjustRightInd w:val="0"/>
        <w:ind w:left="540"/>
        <w:jc w:val="thaiDistribute"/>
        <w:textAlignment w:val="baseline"/>
        <w:rPr>
          <w:rFonts w:asciiTheme="minorBidi" w:hAnsiTheme="minorBidi" w:cstheme="minorBidi"/>
          <w:sz w:val="28"/>
          <w:szCs w:val="28"/>
        </w:rPr>
      </w:pPr>
      <w:r w:rsidRPr="00B579E6">
        <w:rPr>
          <w:rFonts w:asciiTheme="minorBidi" w:hAnsiTheme="minorBidi" w:cstheme="minorBidi" w:hint="cs"/>
          <w:sz w:val="28"/>
          <w:szCs w:val="28"/>
          <w:cs/>
        </w:rPr>
        <w:t>สินทรัพย์และหนี้สินของหน่วยงานในต่างประเทศ</w:t>
      </w:r>
      <w:r w:rsidRPr="00B579E6">
        <w:rPr>
          <w:rFonts w:asciiTheme="minorBidi" w:hAnsiTheme="minorBidi" w:cstheme="minorBidi"/>
          <w:sz w:val="28"/>
          <w:szCs w:val="28"/>
          <w:cs/>
        </w:rPr>
        <w:t xml:space="preserve"> </w:t>
      </w:r>
      <w:r w:rsidRPr="00B579E6">
        <w:rPr>
          <w:rFonts w:asciiTheme="minorBidi" w:hAnsiTheme="minorBidi" w:cstheme="minorBidi" w:hint="cs"/>
          <w:sz w:val="28"/>
          <w:szCs w:val="28"/>
          <w:cs/>
        </w:rPr>
        <w:t>แปลงค่าเป็นเงินบาทโดยใช้อัตราแลกเปลี่ยน</w:t>
      </w:r>
      <w:r w:rsidRPr="00B579E6">
        <w:rPr>
          <w:rFonts w:asciiTheme="minorBidi" w:hAnsiTheme="minorBidi" w:cstheme="minorBidi"/>
          <w:sz w:val="28"/>
          <w:szCs w:val="28"/>
          <w:cs/>
        </w:rPr>
        <w:t xml:space="preserve"> </w:t>
      </w:r>
      <w:r w:rsidRPr="00B579E6">
        <w:rPr>
          <w:rFonts w:asciiTheme="minorBidi" w:hAnsiTheme="minorBidi" w:cstheme="minorBidi" w:hint="cs"/>
          <w:sz w:val="28"/>
          <w:szCs w:val="28"/>
          <w:cs/>
        </w:rPr>
        <w:t>ณ</w:t>
      </w:r>
      <w:r w:rsidRPr="00B579E6">
        <w:rPr>
          <w:rFonts w:asciiTheme="minorBidi" w:hAnsiTheme="minorBidi" w:cstheme="minorBidi"/>
          <w:sz w:val="28"/>
          <w:szCs w:val="28"/>
          <w:cs/>
        </w:rPr>
        <w:t xml:space="preserve"> </w:t>
      </w:r>
      <w:r w:rsidRPr="00B579E6">
        <w:rPr>
          <w:rFonts w:asciiTheme="minorBidi" w:hAnsiTheme="minorBidi" w:cstheme="minorBidi" w:hint="cs"/>
          <w:sz w:val="28"/>
          <w:szCs w:val="28"/>
          <w:cs/>
        </w:rPr>
        <w:t>วันที่รายงาน รายได้และค่าใช้จ่ายของหน่วยงานในต่างประเทศ</w:t>
      </w:r>
      <w:r w:rsidRPr="00B579E6">
        <w:rPr>
          <w:rFonts w:asciiTheme="minorBidi" w:hAnsiTheme="minorBidi" w:cstheme="minorBidi"/>
          <w:sz w:val="28"/>
          <w:szCs w:val="28"/>
          <w:cs/>
        </w:rPr>
        <w:t xml:space="preserve"> </w:t>
      </w:r>
      <w:r w:rsidRPr="00B579E6">
        <w:rPr>
          <w:rFonts w:asciiTheme="minorBidi" w:hAnsiTheme="minorBidi" w:cstheme="minorBidi" w:hint="cs"/>
          <w:sz w:val="28"/>
          <w:szCs w:val="28"/>
          <w:cs/>
        </w:rPr>
        <w:t>แปลงค่าเป็นเงินบาทโดยใช้อัตราแลกเปลี่ยนที่ใกล้เคียงกับอัตราแลกเปลี่ยน</w:t>
      </w:r>
      <w:r w:rsidRPr="00B579E6">
        <w:rPr>
          <w:rFonts w:asciiTheme="minorBidi" w:hAnsiTheme="minorBidi" w:cstheme="minorBidi"/>
          <w:sz w:val="28"/>
          <w:szCs w:val="28"/>
          <w:cs/>
        </w:rPr>
        <w:t xml:space="preserve"> </w:t>
      </w:r>
      <w:r w:rsidRPr="00B579E6">
        <w:rPr>
          <w:rFonts w:asciiTheme="minorBidi" w:hAnsiTheme="minorBidi" w:cstheme="minorBidi" w:hint="cs"/>
          <w:sz w:val="28"/>
          <w:szCs w:val="28"/>
          <w:cs/>
        </w:rPr>
        <w:t>ณ</w:t>
      </w:r>
      <w:r w:rsidRPr="00B579E6">
        <w:rPr>
          <w:rFonts w:asciiTheme="minorBidi" w:hAnsiTheme="minorBidi" w:cstheme="minorBidi"/>
          <w:sz w:val="28"/>
          <w:szCs w:val="28"/>
          <w:cs/>
        </w:rPr>
        <w:t xml:space="preserve"> </w:t>
      </w:r>
      <w:r w:rsidRPr="00B579E6">
        <w:rPr>
          <w:rFonts w:asciiTheme="minorBidi" w:hAnsiTheme="minorBidi" w:cstheme="minorBidi" w:hint="cs"/>
          <w:sz w:val="28"/>
          <w:szCs w:val="28"/>
          <w:cs/>
        </w:rPr>
        <w:t>วันที่เกิดรายการผลต่างจากอัตราแลกเปลี่ยนที่เกิดจากการแปลงค่า</w:t>
      </w:r>
      <w:r w:rsidRPr="00B579E6">
        <w:rPr>
          <w:rFonts w:asciiTheme="minorBidi" w:hAnsiTheme="minorBidi" w:cstheme="minorBidi"/>
          <w:sz w:val="28"/>
          <w:szCs w:val="28"/>
          <w:cs/>
        </w:rPr>
        <w:t xml:space="preserve"> </w:t>
      </w:r>
      <w:r w:rsidRPr="00B579E6">
        <w:rPr>
          <w:rFonts w:asciiTheme="minorBidi" w:hAnsiTheme="minorBidi" w:cstheme="minorBidi" w:hint="cs"/>
          <w:sz w:val="28"/>
          <w:szCs w:val="28"/>
          <w:cs/>
        </w:rPr>
        <w:t>บันทึกในกำไรขาดทุนเบ็ดเสร็จอื่น</w:t>
      </w:r>
      <w:r w:rsidRPr="00B579E6">
        <w:rPr>
          <w:rFonts w:asciiTheme="minorBidi" w:hAnsiTheme="minorBidi" w:cstheme="minorBidi"/>
          <w:sz w:val="28"/>
          <w:szCs w:val="28"/>
          <w:cs/>
        </w:rPr>
        <w:t xml:space="preserve"> </w:t>
      </w:r>
      <w:r w:rsidRPr="00B579E6">
        <w:rPr>
          <w:rFonts w:asciiTheme="minorBidi" w:hAnsiTheme="minorBidi" w:cstheme="minorBidi" w:hint="cs"/>
          <w:sz w:val="28"/>
          <w:szCs w:val="28"/>
          <w:cs/>
        </w:rPr>
        <w:t>และแสดงเป็นรายการผลต่างจากอัตราแลกเปลี่ยนในส่วนของผู้ถือหุ้น</w:t>
      </w:r>
      <w:r w:rsidRPr="00B579E6">
        <w:rPr>
          <w:rFonts w:asciiTheme="minorBidi" w:hAnsiTheme="minorBidi" w:cstheme="minorBidi"/>
          <w:sz w:val="28"/>
          <w:szCs w:val="28"/>
          <w:cs/>
        </w:rPr>
        <w:t xml:space="preserve"> </w:t>
      </w:r>
      <w:r w:rsidRPr="00B579E6">
        <w:rPr>
          <w:rFonts w:asciiTheme="minorBidi" w:hAnsiTheme="minorBidi" w:cstheme="minorBidi" w:hint="cs"/>
          <w:sz w:val="28"/>
          <w:szCs w:val="28"/>
          <w:cs/>
        </w:rPr>
        <w:t>จนกว่ามีการจำหน่ายเงินลงทุนนั้นออกไป</w:t>
      </w:r>
      <w:r w:rsidRPr="00B579E6">
        <w:rPr>
          <w:rFonts w:asciiTheme="minorBidi" w:hAnsiTheme="minorBidi" w:cstheme="minorBidi"/>
          <w:sz w:val="28"/>
          <w:szCs w:val="28"/>
          <w:cs/>
        </w:rPr>
        <w:t xml:space="preserve"> </w:t>
      </w:r>
      <w:r w:rsidRPr="00B579E6">
        <w:rPr>
          <w:rFonts w:asciiTheme="minorBidi" w:hAnsiTheme="minorBidi" w:cstheme="minorBidi" w:hint="cs"/>
          <w:sz w:val="28"/>
          <w:szCs w:val="28"/>
          <w:cs/>
        </w:rPr>
        <w:t>ยกเว้นผลต่างจาก</w:t>
      </w:r>
      <w:r w:rsidR="00206C09">
        <w:rPr>
          <w:rFonts w:asciiTheme="minorBidi" w:hAnsiTheme="minorBidi" w:cstheme="minorBidi"/>
          <w:sz w:val="28"/>
          <w:szCs w:val="28"/>
        </w:rPr>
        <w:br/>
      </w:r>
      <w:r w:rsidRPr="00B579E6">
        <w:rPr>
          <w:rFonts w:asciiTheme="minorBidi" w:hAnsiTheme="minorBidi" w:cstheme="minorBidi" w:hint="cs"/>
          <w:sz w:val="28"/>
          <w:szCs w:val="28"/>
          <w:cs/>
        </w:rPr>
        <w:t>การแปลงค่าที่ถูกปันส่วนให้ส่วนได้เสียที่ไม่มีอำนาจควบคุม</w:t>
      </w:r>
    </w:p>
    <w:p w14:paraId="46D7ACBD" w14:textId="77777777" w:rsidR="00BD3737" w:rsidRDefault="00BD3737" w:rsidP="00DB380E">
      <w:pPr>
        <w:tabs>
          <w:tab w:val="left" w:pos="540"/>
        </w:tabs>
        <w:overflowPunct w:val="0"/>
        <w:autoSpaceDE w:val="0"/>
        <w:autoSpaceDN w:val="0"/>
        <w:adjustRightInd w:val="0"/>
        <w:ind w:left="540"/>
        <w:jc w:val="thaiDistribute"/>
        <w:textAlignment w:val="baseline"/>
        <w:rPr>
          <w:rFonts w:asciiTheme="minorBidi" w:hAnsiTheme="minorBidi" w:cstheme="minorBidi"/>
          <w:sz w:val="28"/>
          <w:szCs w:val="28"/>
          <w:cs/>
        </w:rPr>
      </w:pPr>
    </w:p>
    <w:p w14:paraId="3CB86E7A" w14:textId="77777777" w:rsidR="00DC4A60" w:rsidRPr="00B579E6" w:rsidRDefault="00DC4A60" w:rsidP="00B579E6">
      <w:pPr>
        <w:tabs>
          <w:tab w:val="left" w:pos="540"/>
        </w:tabs>
        <w:overflowPunct w:val="0"/>
        <w:autoSpaceDE w:val="0"/>
        <w:autoSpaceDN w:val="0"/>
        <w:adjustRightInd w:val="0"/>
        <w:ind w:left="540"/>
        <w:jc w:val="thaiDistribute"/>
        <w:textAlignment w:val="baseline"/>
        <w:rPr>
          <w:rFonts w:asciiTheme="minorBidi" w:hAnsiTheme="minorBidi" w:cstheme="minorBidi"/>
          <w:sz w:val="28"/>
          <w:szCs w:val="28"/>
        </w:rPr>
      </w:pPr>
      <w:r w:rsidRPr="00B579E6">
        <w:rPr>
          <w:rFonts w:asciiTheme="minorBidi" w:hAnsiTheme="minorBidi" w:cstheme="minorBidi"/>
          <w:sz w:val="28"/>
          <w:szCs w:val="28"/>
          <w:cs/>
        </w:rPr>
        <w:t>เมื่อหน่วยงานต่างประเทศถูกจำหน่ายส่วนได้เสียทั้งหมดหรือเพียงบางส่วนที่ทำให้สูญเสียการควบคุม ความมีอิทธิพลอย่างมีสาระสำคัญ</w:t>
      </w:r>
      <w:r w:rsidRPr="00B579E6">
        <w:rPr>
          <w:rFonts w:asciiTheme="minorBidi" w:hAnsiTheme="minorBidi" w:cstheme="minorBidi"/>
          <w:sz w:val="28"/>
          <w:szCs w:val="28"/>
        </w:rPr>
        <w:t xml:space="preserve"> </w:t>
      </w:r>
      <w:r w:rsidRPr="00B579E6">
        <w:rPr>
          <w:rFonts w:asciiTheme="minorBidi" w:hAnsiTheme="minorBidi" w:cstheme="minorBidi"/>
          <w:sz w:val="28"/>
          <w:szCs w:val="28"/>
          <w:cs/>
        </w:rPr>
        <w:t>หรือการควบคุมร่วมกัน ผลสะสมของผลต่างจากอัตราแลกเปลี่ยนที่เกี่ยวข้องกับหน่วยงานต่างประเทศนั้นต้องถูกจัดประเภทเป็นกำไรหรือขาดทุนโดยเป็นส่วนหนึ่งของกำไรขาดทุนจากการจำหน่าย หากกลุ่มบริษัทจำหน่ายส่วนได้เสียในบริษัทย่อยเพียงบางส่วนแต่ยังคงมีการควบคุม ผลสะสมต้องถูกปันสัดส่วนให้กับส่วนของผู้ถือหุ้นที่ไม่มีอำนาจควบคุม หากกลุ่มบริษัทจำหน่ายเงินลงทุนในบริษัทร่วมหรือการร่วมค้าเพียงบางส่วนโดยที่กลุ่มบริษัทยังคงมีอิทธิพลหรือการควบคุมร่วมที่มีสาระสำคัญอยู่ กลุ่มบริษัทต้องจัดประเภท</w:t>
      </w:r>
      <w:r w:rsidRPr="00B579E6">
        <w:rPr>
          <w:rFonts w:asciiTheme="minorBidi" w:hAnsiTheme="minorBidi" w:cstheme="minorBidi" w:hint="cs"/>
          <w:sz w:val="28"/>
          <w:szCs w:val="28"/>
          <w:cs/>
        </w:rPr>
        <w:t xml:space="preserve"> </w:t>
      </w:r>
      <w:r w:rsidRPr="00B579E6">
        <w:rPr>
          <w:rFonts w:asciiTheme="minorBidi" w:hAnsiTheme="minorBidi" w:cstheme="minorBidi"/>
          <w:sz w:val="28"/>
          <w:szCs w:val="28"/>
          <w:cs/>
        </w:rPr>
        <w:t>ยอดสะสมบางส่วนที่เกี่ยวข้องเป็นกำไรหรือขาดทุน</w:t>
      </w:r>
    </w:p>
    <w:p w14:paraId="2D8AF7C6" w14:textId="77777777" w:rsidR="006D01A4" w:rsidRDefault="006D01A4" w:rsidP="007F4BE9">
      <w:pPr>
        <w:tabs>
          <w:tab w:val="left" w:pos="540"/>
        </w:tabs>
        <w:overflowPunct w:val="0"/>
        <w:autoSpaceDE w:val="0"/>
        <w:autoSpaceDN w:val="0"/>
        <w:adjustRightInd w:val="0"/>
        <w:ind w:left="540"/>
        <w:jc w:val="thaiDistribute"/>
        <w:textAlignment w:val="baseline"/>
        <w:rPr>
          <w:rFonts w:asciiTheme="minorBidi" w:hAnsiTheme="minorBidi" w:cstheme="minorBidi"/>
          <w:sz w:val="28"/>
          <w:szCs w:val="28"/>
        </w:rPr>
      </w:pPr>
    </w:p>
    <w:p w14:paraId="6BB744F6" w14:textId="77777777" w:rsidR="00CB6866" w:rsidRDefault="00CB6866">
      <w:pPr>
        <w:spacing w:after="160" w:line="259" w:lineRule="auto"/>
        <w:rPr>
          <w:rFonts w:asciiTheme="minorBidi" w:hAnsiTheme="minorBidi" w:cstheme="minorBidi"/>
          <w:sz w:val="28"/>
          <w:szCs w:val="28"/>
          <w:cs/>
        </w:rPr>
      </w:pPr>
      <w:r>
        <w:rPr>
          <w:rFonts w:asciiTheme="minorBidi" w:hAnsiTheme="minorBidi" w:cstheme="minorBidi"/>
          <w:sz w:val="28"/>
          <w:szCs w:val="28"/>
          <w:cs/>
        </w:rPr>
        <w:br w:type="page"/>
      </w:r>
    </w:p>
    <w:p w14:paraId="33D6BA20" w14:textId="0A0E9002" w:rsidR="00805E4E" w:rsidRPr="00805E4E" w:rsidRDefault="00805E4E" w:rsidP="00805E4E">
      <w:pPr>
        <w:tabs>
          <w:tab w:val="left" w:pos="540"/>
        </w:tabs>
        <w:overflowPunct w:val="0"/>
        <w:autoSpaceDE w:val="0"/>
        <w:autoSpaceDN w:val="0"/>
        <w:adjustRightInd w:val="0"/>
        <w:ind w:left="540"/>
        <w:jc w:val="thaiDistribute"/>
        <w:textAlignment w:val="baseline"/>
        <w:rPr>
          <w:rFonts w:asciiTheme="minorBidi" w:hAnsiTheme="minorBidi" w:cstheme="minorBidi"/>
          <w:sz w:val="28"/>
          <w:szCs w:val="28"/>
          <w:cs/>
        </w:rPr>
      </w:pPr>
      <w:r w:rsidRPr="00805E4E">
        <w:rPr>
          <w:rFonts w:asciiTheme="minorBidi" w:hAnsiTheme="minorBidi" w:cstheme="minorBidi"/>
          <w:sz w:val="28"/>
          <w:szCs w:val="28"/>
          <w:cs/>
        </w:rPr>
        <w:t>รายการที่เป็นตัวเงินที่เป็นลูกหนี้หรือเจ้าหนี้กับหน่วยงานในต่างประเทศ ซึ่งรายการดังกล่าวมิได้คาดหมายว่าจะมีแผนการชำระหนี้หรือไม่มีความเป็นไปได้ว่าจะชำระเงินในอนาคตอันใกล้  กำไรและขาดทุนจากอัตราแลกเปลี่ยนจากรายการทางการเงินดังกล่าวจะถูกพิจารณาเป็นส่วนหนึ่งของเงินลงทุนสุทธิในหน่วยงานต่างประเทศ และรับรู้ในกำไรขาดทุนเบ็ดเสร็จอื่น และแสดงเป็นรายการผลต่างจากอัตราแลกเปลี่ยนในส่วนของผู้ถือหุ้น จนกว่ามีการจำหน่ายเงินลงทุนนั้นออกไป</w:t>
      </w:r>
    </w:p>
    <w:p w14:paraId="78CD8153" w14:textId="77777777" w:rsidR="006643BA" w:rsidRDefault="006643BA" w:rsidP="00BD2653">
      <w:pPr>
        <w:tabs>
          <w:tab w:val="left" w:pos="540"/>
        </w:tabs>
        <w:overflowPunct w:val="0"/>
        <w:autoSpaceDE w:val="0"/>
        <w:autoSpaceDN w:val="0"/>
        <w:adjustRightInd w:val="0"/>
        <w:ind w:left="540"/>
        <w:jc w:val="thaiDistribute"/>
        <w:textAlignment w:val="baseline"/>
        <w:rPr>
          <w:rFonts w:asciiTheme="minorBidi" w:hAnsiTheme="minorBidi" w:cstheme="minorBidi"/>
          <w:sz w:val="28"/>
          <w:szCs w:val="28"/>
        </w:rPr>
      </w:pPr>
    </w:p>
    <w:p w14:paraId="3D46B2DC" w14:textId="2C290A82" w:rsidR="00ED57A5" w:rsidRPr="00BD2653" w:rsidRDefault="00ED57A5" w:rsidP="00681976">
      <w:pPr>
        <w:pStyle w:val="Heading8"/>
        <w:numPr>
          <w:ilvl w:val="1"/>
          <w:numId w:val="39"/>
        </w:numPr>
        <w:ind w:left="549" w:hanging="549"/>
        <w:jc w:val="both"/>
        <w:rPr>
          <w:rFonts w:ascii="Cordia New" w:hAnsi="Cordia New" w:cs="Cordia New"/>
          <w:b/>
          <w:bCs/>
          <w:i/>
          <w:iCs/>
          <w:sz w:val="28"/>
          <w:szCs w:val="28"/>
          <w:lang w:val="th-TH"/>
        </w:rPr>
      </w:pPr>
      <w:r w:rsidRPr="00BD2653">
        <w:rPr>
          <w:rFonts w:ascii="Cordia New" w:hAnsi="Cordia New" w:cs="Cordia New"/>
          <w:b/>
          <w:bCs/>
          <w:i/>
          <w:iCs/>
          <w:sz w:val="28"/>
          <w:szCs w:val="28"/>
          <w:cs/>
          <w:lang w:val="th-TH"/>
        </w:rPr>
        <w:t>เครื่องมือทางการเงิน</w:t>
      </w:r>
    </w:p>
    <w:p w14:paraId="5C486DE6" w14:textId="77777777" w:rsidR="00ED57A5" w:rsidRPr="00BD2653" w:rsidRDefault="00ED57A5" w:rsidP="00BD2653">
      <w:pPr>
        <w:pStyle w:val="AA1stlevelbullet"/>
        <w:tabs>
          <w:tab w:val="left" w:pos="540"/>
        </w:tabs>
        <w:overflowPunct w:val="0"/>
        <w:autoSpaceDE w:val="0"/>
        <w:autoSpaceDN w:val="0"/>
        <w:adjustRightInd w:val="0"/>
        <w:ind w:left="540"/>
        <w:jc w:val="thaiDistribute"/>
        <w:textAlignment w:val="baseline"/>
        <w:rPr>
          <w:rFonts w:asciiTheme="minorBidi" w:hAnsiTheme="minorBidi" w:cstheme="minorBidi"/>
          <w:sz w:val="28"/>
          <w:szCs w:val="28"/>
        </w:rPr>
      </w:pPr>
    </w:p>
    <w:p w14:paraId="61ACF16F" w14:textId="77777777" w:rsidR="00ED57A5" w:rsidRPr="00BD2653" w:rsidRDefault="00ED57A5" w:rsidP="00475667">
      <w:pPr>
        <w:pStyle w:val="BodyText"/>
        <w:shd w:val="clear" w:color="auto" w:fill="FFFFFF"/>
        <w:spacing w:after="0"/>
        <w:ind w:left="907" w:hanging="367"/>
        <w:jc w:val="thaiDistribute"/>
        <w:rPr>
          <w:rFonts w:asciiTheme="minorBidi" w:eastAsia="EucrosiaUPCBold" w:hAnsiTheme="minorBidi" w:cstheme="minorBidi"/>
          <w:i/>
          <w:iCs/>
          <w:sz w:val="28"/>
        </w:rPr>
      </w:pPr>
      <w:r w:rsidRPr="00BD2653">
        <w:rPr>
          <w:rFonts w:asciiTheme="minorBidi" w:eastAsia="EucrosiaUPCBold" w:hAnsiTheme="minorBidi" w:cstheme="minorBidi"/>
          <w:i/>
          <w:iCs/>
          <w:sz w:val="28"/>
        </w:rPr>
        <w:t xml:space="preserve">4.3.1 </w:t>
      </w:r>
      <w:r w:rsidRPr="00BD2653">
        <w:rPr>
          <w:rFonts w:asciiTheme="minorBidi" w:eastAsia="EucrosiaUPCBold" w:hAnsiTheme="minorBidi" w:cstheme="minorBidi"/>
          <w:i/>
          <w:iCs/>
          <w:sz w:val="28"/>
          <w:cs/>
        </w:rPr>
        <w:t xml:space="preserve">การรับรู้รายการและการวัดมูลค่าเมื่อเริ่มแรก </w:t>
      </w:r>
    </w:p>
    <w:p w14:paraId="42B72A35" w14:textId="77777777" w:rsidR="00ED57A5" w:rsidRPr="00BD2653" w:rsidRDefault="00ED57A5" w:rsidP="00BD2653">
      <w:pPr>
        <w:pStyle w:val="acctmainheading"/>
        <w:tabs>
          <w:tab w:val="left" w:pos="540"/>
        </w:tabs>
        <w:overflowPunct w:val="0"/>
        <w:autoSpaceDE w:val="0"/>
        <w:autoSpaceDN w:val="0"/>
        <w:adjustRightInd w:val="0"/>
        <w:spacing w:after="0"/>
        <w:ind w:left="540"/>
        <w:jc w:val="thaiDistribute"/>
        <w:textAlignment w:val="baseline"/>
        <w:rPr>
          <w:rFonts w:asciiTheme="minorBidi" w:hAnsiTheme="minorBidi" w:cstheme="minorBidi"/>
          <w:szCs w:val="28"/>
        </w:rPr>
      </w:pPr>
    </w:p>
    <w:p w14:paraId="07DB08E7" w14:textId="77777777" w:rsidR="00ED57A5" w:rsidRPr="00BD2653" w:rsidRDefault="00ED57A5" w:rsidP="006643BA">
      <w:pPr>
        <w:pStyle w:val="BodyText"/>
        <w:shd w:val="clear" w:color="auto" w:fill="FFFFFF"/>
        <w:spacing w:after="0"/>
        <w:ind w:left="1044"/>
        <w:jc w:val="thaiDistribute"/>
        <w:rPr>
          <w:rFonts w:asciiTheme="minorBidi" w:hAnsiTheme="minorBidi" w:cstheme="minorBidi"/>
          <w:sz w:val="28"/>
        </w:rPr>
      </w:pPr>
      <w:r w:rsidRPr="00BD2653">
        <w:rPr>
          <w:rFonts w:asciiTheme="minorBidi" w:hAnsiTheme="minorBidi" w:cstheme="minorBidi"/>
          <w:color w:val="000000"/>
          <w:sz w:val="28"/>
          <w:cs/>
        </w:rPr>
        <w:t>ลูกหนี้การค้า ตราสารหนี้ที่กลุ่มบริษัทเป็นผู้ออก</w:t>
      </w:r>
      <w:r w:rsidRPr="00BD2653">
        <w:rPr>
          <w:rFonts w:asciiTheme="minorBidi" w:hAnsiTheme="minorBidi" w:cstheme="minorBidi"/>
          <w:color w:val="000000"/>
          <w:sz w:val="28"/>
        </w:rPr>
        <w:t xml:space="preserve"> </w:t>
      </w:r>
      <w:r w:rsidRPr="00BD2653">
        <w:rPr>
          <w:rFonts w:asciiTheme="minorBidi" w:hAnsiTheme="minorBidi" w:cstheme="minorBidi"/>
          <w:color w:val="000000"/>
          <w:sz w:val="28"/>
          <w:cs/>
        </w:rPr>
        <w:t>และเจ้าหนี้การค้ารับรู้รายการเมื่อเริ่มแรกเมื่อมีการออกตราสารเหล่านั้น สินทรัพย์ทางการเงินและหนี้สินทางการเงินอื่น ๆ ทั้งหมดรับรู้รายการเมื่อเริ่มแรกเมื่อกลุ่มบริษัท</w:t>
      </w:r>
      <w:r w:rsidRPr="00BD2653">
        <w:rPr>
          <w:rFonts w:asciiTheme="minorBidi" w:eastAsia="Times New Roman" w:hAnsiTheme="minorBidi" w:cstheme="minorBidi"/>
          <w:color w:val="000000"/>
          <w:sz w:val="28"/>
          <w:cs/>
        </w:rPr>
        <w:t>เป็น</w:t>
      </w:r>
      <w:r w:rsidRPr="00BD2653">
        <w:rPr>
          <w:rFonts w:asciiTheme="minorBidi" w:eastAsia="Times New Roman" w:hAnsiTheme="minorBidi" w:cstheme="minorBidi"/>
          <w:color w:val="000000"/>
          <w:sz w:val="28"/>
          <w:cs/>
          <w:lang w:val="en-GB"/>
        </w:rPr>
        <w:t>คู่สัญญาตามข้อกำหนดของเครื่องมือทางการเงินนั้น</w:t>
      </w:r>
      <w:r w:rsidRPr="00BD2653">
        <w:rPr>
          <w:rFonts w:asciiTheme="minorBidi" w:hAnsiTheme="minorBidi" w:cstheme="minorBidi"/>
          <w:color w:val="000000"/>
          <w:sz w:val="28"/>
        </w:rPr>
        <w:t xml:space="preserve"> </w:t>
      </w:r>
    </w:p>
    <w:p w14:paraId="78F12AA1" w14:textId="77777777" w:rsidR="00ED57A5" w:rsidRPr="00BD2653" w:rsidRDefault="00ED57A5" w:rsidP="00CD19D6">
      <w:pPr>
        <w:pStyle w:val="nineptheading"/>
        <w:tabs>
          <w:tab w:val="left" w:pos="540"/>
        </w:tabs>
        <w:overflowPunct w:val="0"/>
        <w:autoSpaceDE w:val="0"/>
        <w:autoSpaceDN w:val="0"/>
        <w:adjustRightInd w:val="0"/>
        <w:spacing w:after="0" w:line="240" w:lineRule="auto"/>
        <w:ind w:left="540"/>
        <w:jc w:val="thaiDistribute"/>
        <w:textAlignment w:val="baseline"/>
        <w:rPr>
          <w:rFonts w:asciiTheme="minorBidi" w:hAnsiTheme="minorBidi" w:cstheme="minorBidi"/>
          <w:sz w:val="28"/>
          <w:szCs w:val="28"/>
        </w:rPr>
      </w:pPr>
    </w:p>
    <w:p w14:paraId="56FD62D7" w14:textId="77777777" w:rsidR="00ED57A5" w:rsidRPr="00BD2653" w:rsidRDefault="00ED57A5" w:rsidP="006643BA">
      <w:pPr>
        <w:pStyle w:val="BodyText"/>
        <w:shd w:val="clear" w:color="auto" w:fill="FFFFFF"/>
        <w:spacing w:after="0"/>
        <w:ind w:left="1044"/>
        <w:jc w:val="thaiDistribute"/>
        <w:rPr>
          <w:rFonts w:asciiTheme="minorBidi" w:hAnsiTheme="minorBidi" w:cstheme="minorBidi"/>
          <w:color w:val="000000"/>
          <w:sz w:val="28"/>
        </w:rPr>
      </w:pPr>
      <w:r w:rsidRPr="00BD2653">
        <w:rPr>
          <w:rFonts w:asciiTheme="minorBidi" w:hAnsiTheme="minorBidi" w:cstheme="minorBidi"/>
          <w:color w:val="000000"/>
          <w:sz w:val="28"/>
          <w:cs/>
        </w:rPr>
        <w:t xml:space="preserve">สินทรัพย์ทางการเงินและหนี้สินทางการเงิน </w:t>
      </w:r>
      <w:r w:rsidRPr="00BD2653">
        <w:rPr>
          <w:rFonts w:asciiTheme="minorBidi" w:hAnsiTheme="minorBidi" w:cstheme="minorBidi"/>
          <w:color w:val="000000"/>
          <w:sz w:val="28"/>
        </w:rPr>
        <w:t>(</w:t>
      </w:r>
      <w:r w:rsidRPr="00BD2653">
        <w:rPr>
          <w:rFonts w:asciiTheme="minorBidi" w:hAnsiTheme="minorBidi" w:cstheme="minorBidi"/>
          <w:color w:val="000000"/>
          <w:sz w:val="28"/>
          <w:cs/>
        </w:rPr>
        <w:t>นอกเหนือจากลูกหนี้การค้าที่ไม่มีองค์ประกอบเกี่ยวกับการจัดหาเงินที่มีนัยสำคัญ หรือวัดมูลค่าด้วยมูลค่ายุติธรรมผ่านกำไรหรือขาดทุน</w:t>
      </w:r>
      <w:r w:rsidRPr="00BD2653">
        <w:rPr>
          <w:rFonts w:asciiTheme="minorBidi" w:hAnsiTheme="minorBidi" w:cstheme="minorBidi"/>
          <w:color w:val="000000"/>
          <w:sz w:val="28"/>
        </w:rPr>
        <w:t>)</w:t>
      </w:r>
      <w:r w:rsidRPr="00BD2653">
        <w:rPr>
          <w:rFonts w:asciiTheme="minorBidi" w:hAnsiTheme="minorBidi" w:cstheme="minorBidi"/>
          <w:color w:val="000000"/>
          <w:sz w:val="28"/>
          <w:cs/>
        </w:rPr>
        <w:t xml:space="preserve"> จะวัดมูลค่าเมื่อเริ่มแรกด้วยมูลค่ายุติธรรมบวกต้นทุนการทำรายการซึ่งเกี่ยวข้องโดยตรงกับการได้มาหรือการออกตราสาร ลูกหนี้การค้าที่ไม่มีองค์ประกอบเกี่ยวกับการจัดหาเงินที่มีนัยสำคัญวัดมูลค่าเมื่อเริ่มแรกด้วยราคาของการทำรายการ สินทรัพย์ทางการเงินและหนี้สินทางการเงินที่วัดมูลค่าด้วยมูลค่ายุติธรรมผ่านกำไรหรือขาดทุน</w:t>
      </w:r>
      <w:r w:rsidRPr="00BD2653">
        <w:rPr>
          <w:rFonts w:asciiTheme="minorBidi" w:hAnsiTheme="minorBidi" w:cstheme="minorBidi"/>
          <w:color w:val="000000"/>
          <w:sz w:val="28"/>
        </w:rPr>
        <w:t xml:space="preserve"> </w:t>
      </w:r>
      <w:r w:rsidRPr="00BD2653">
        <w:rPr>
          <w:rFonts w:asciiTheme="minorBidi" w:hAnsiTheme="minorBidi" w:cstheme="minorBidi"/>
          <w:color w:val="000000"/>
          <w:sz w:val="28"/>
          <w:cs/>
        </w:rPr>
        <w:t>วัดมูลค่าเมื่อเริ่มแรกด้วยมูลค่ายุติธรรม</w:t>
      </w:r>
    </w:p>
    <w:p w14:paraId="51C5B1CA" w14:textId="77777777" w:rsidR="00ED57A5" w:rsidRPr="00BD2653" w:rsidRDefault="00ED57A5" w:rsidP="00BD2653">
      <w:pPr>
        <w:pStyle w:val="block2bullet"/>
        <w:tabs>
          <w:tab w:val="left" w:pos="540"/>
        </w:tabs>
        <w:overflowPunct w:val="0"/>
        <w:autoSpaceDE w:val="0"/>
        <w:autoSpaceDN w:val="0"/>
        <w:adjustRightInd w:val="0"/>
        <w:spacing w:after="0"/>
        <w:ind w:left="540"/>
        <w:jc w:val="thaiDistribute"/>
        <w:textAlignment w:val="baseline"/>
        <w:rPr>
          <w:rFonts w:asciiTheme="minorBidi" w:hAnsiTheme="minorBidi" w:cstheme="minorBidi"/>
          <w:sz w:val="28"/>
          <w:cs/>
        </w:rPr>
      </w:pPr>
    </w:p>
    <w:p w14:paraId="5A1A16F3" w14:textId="2A7EDD59" w:rsidR="006643BA" w:rsidRDefault="00ED57A5" w:rsidP="006643BA">
      <w:pPr>
        <w:tabs>
          <w:tab w:val="left" w:pos="990"/>
        </w:tabs>
        <w:overflowPunct w:val="0"/>
        <w:autoSpaceDE w:val="0"/>
        <w:autoSpaceDN w:val="0"/>
        <w:adjustRightInd w:val="0"/>
        <w:ind w:left="900" w:right="47" w:hanging="367"/>
        <w:jc w:val="thaiDistribute"/>
        <w:textAlignment w:val="baseline"/>
        <w:rPr>
          <w:rFonts w:asciiTheme="minorBidi" w:eastAsia="EucrosiaUPCBold" w:hAnsiTheme="minorBidi" w:cstheme="minorBidi"/>
          <w:i/>
          <w:iCs/>
          <w:sz w:val="28"/>
          <w:szCs w:val="28"/>
        </w:rPr>
      </w:pPr>
      <w:r w:rsidRPr="00BD2653">
        <w:rPr>
          <w:rFonts w:asciiTheme="minorBidi" w:eastAsia="EucrosiaUPCBold" w:hAnsiTheme="minorBidi" w:cstheme="minorBidi"/>
          <w:i/>
          <w:iCs/>
          <w:sz w:val="28"/>
          <w:szCs w:val="28"/>
        </w:rPr>
        <w:t xml:space="preserve">4.3.2 </w:t>
      </w:r>
      <w:r w:rsidRPr="00BD2653">
        <w:rPr>
          <w:rFonts w:asciiTheme="minorBidi" w:eastAsia="EucrosiaUPCBold" w:hAnsiTheme="minorBidi" w:cstheme="minorBidi"/>
          <w:i/>
          <w:iCs/>
          <w:sz w:val="28"/>
          <w:szCs w:val="28"/>
          <w:cs/>
        </w:rPr>
        <w:t xml:space="preserve">การจัดประเภทรายการและการวัดมูลค่าภายหลัง </w:t>
      </w:r>
    </w:p>
    <w:p w14:paraId="5FFE6F21" w14:textId="77777777" w:rsidR="006643BA" w:rsidRPr="00BD2653" w:rsidRDefault="006643BA" w:rsidP="00BD2653">
      <w:pPr>
        <w:tabs>
          <w:tab w:val="left" w:pos="990"/>
        </w:tabs>
        <w:overflowPunct w:val="0"/>
        <w:autoSpaceDE w:val="0"/>
        <w:autoSpaceDN w:val="0"/>
        <w:adjustRightInd w:val="0"/>
        <w:ind w:left="900" w:right="47" w:hanging="367"/>
        <w:jc w:val="thaiDistribute"/>
        <w:textAlignment w:val="baseline"/>
        <w:rPr>
          <w:rFonts w:asciiTheme="minorBidi" w:eastAsia="EucrosiaUPCBold" w:hAnsiTheme="minorBidi" w:cstheme="minorBidi"/>
          <w:sz w:val="28"/>
          <w:szCs w:val="28"/>
        </w:rPr>
      </w:pPr>
    </w:p>
    <w:p w14:paraId="1725AC0D" w14:textId="77E9E320" w:rsidR="00ED57A5" w:rsidRDefault="00ED57A5" w:rsidP="006643BA">
      <w:pPr>
        <w:pStyle w:val="AA1stlevelbullet"/>
        <w:tabs>
          <w:tab w:val="clear" w:pos="227"/>
          <w:tab w:val="left" w:pos="990"/>
        </w:tabs>
        <w:overflowPunct w:val="0"/>
        <w:autoSpaceDE w:val="0"/>
        <w:autoSpaceDN w:val="0"/>
        <w:adjustRightInd w:val="0"/>
        <w:spacing w:line="240" w:lineRule="auto"/>
        <w:ind w:left="990" w:right="47" w:firstLine="0"/>
        <w:jc w:val="thaiDistribute"/>
        <w:textAlignment w:val="baseline"/>
        <w:rPr>
          <w:rFonts w:asciiTheme="minorBidi" w:hAnsiTheme="minorBidi" w:cstheme="minorBidi"/>
          <w:i/>
          <w:iCs/>
          <w:color w:val="000000"/>
          <w:sz w:val="28"/>
          <w:szCs w:val="28"/>
        </w:rPr>
      </w:pPr>
      <w:r w:rsidRPr="00BD2653">
        <w:rPr>
          <w:rFonts w:asciiTheme="minorBidi" w:hAnsiTheme="minorBidi" w:cstheme="minorBidi"/>
          <w:i/>
          <w:iCs/>
          <w:color w:val="000000"/>
          <w:sz w:val="28"/>
          <w:szCs w:val="28"/>
          <w:cs/>
        </w:rPr>
        <w:t>สินทรัพย์ทางการเงิน</w:t>
      </w:r>
      <w:r w:rsidRPr="00BD2653">
        <w:rPr>
          <w:rFonts w:asciiTheme="minorBidi" w:hAnsiTheme="minorBidi" w:cstheme="minorBidi"/>
          <w:i/>
          <w:iCs/>
          <w:color w:val="000000"/>
          <w:sz w:val="28"/>
          <w:szCs w:val="28"/>
        </w:rPr>
        <w:t xml:space="preserve"> - </w:t>
      </w:r>
      <w:r w:rsidRPr="00BD2653">
        <w:rPr>
          <w:rFonts w:asciiTheme="minorBidi" w:hAnsiTheme="minorBidi" w:cstheme="minorBidi"/>
          <w:i/>
          <w:iCs/>
          <w:color w:val="000000"/>
          <w:sz w:val="28"/>
          <w:szCs w:val="28"/>
          <w:cs/>
        </w:rPr>
        <w:t>การจัดประเภท</w:t>
      </w:r>
    </w:p>
    <w:p w14:paraId="62BB326B" w14:textId="77777777" w:rsidR="006643BA" w:rsidRPr="00BD2653" w:rsidRDefault="006643BA" w:rsidP="00BD2653">
      <w:pPr>
        <w:pStyle w:val="AA1stlevelbullet"/>
        <w:tabs>
          <w:tab w:val="clear" w:pos="227"/>
          <w:tab w:val="left" w:pos="990"/>
        </w:tabs>
        <w:overflowPunct w:val="0"/>
        <w:autoSpaceDE w:val="0"/>
        <w:autoSpaceDN w:val="0"/>
        <w:adjustRightInd w:val="0"/>
        <w:spacing w:line="240" w:lineRule="auto"/>
        <w:ind w:left="990" w:right="47" w:firstLine="0"/>
        <w:jc w:val="thaiDistribute"/>
        <w:textAlignment w:val="baseline"/>
        <w:rPr>
          <w:rFonts w:asciiTheme="minorBidi" w:eastAsia="EucrosiaUPCBold" w:hAnsiTheme="minorBidi" w:cstheme="minorBidi"/>
          <w:sz w:val="28"/>
          <w:szCs w:val="28"/>
          <w:lang w:val="en-GB"/>
        </w:rPr>
      </w:pPr>
    </w:p>
    <w:p w14:paraId="70E4DECB" w14:textId="19220B52" w:rsidR="00ED57A5" w:rsidRPr="005679BB" w:rsidRDefault="00ED57A5" w:rsidP="006F14CC">
      <w:pPr>
        <w:pStyle w:val="BodyText"/>
        <w:shd w:val="clear" w:color="auto" w:fill="FFFFFF"/>
        <w:spacing w:after="0"/>
        <w:ind w:left="1044"/>
        <w:jc w:val="thaiDistribute"/>
        <w:rPr>
          <w:rFonts w:asciiTheme="minorBidi" w:hAnsiTheme="minorBidi" w:cstheme="minorBidi"/>
          <w:sz w:val="28"/>
        </w:rPr>
      </w:pPr>
      <w:r w:rsidRPr="00BD2653">
        <w:rPr>
          <w:rFonts w:asciiTheme="minorBidi" w:hAnsiTheme="minorBidi" w:cstheme="minorBidi"/>
          <w:sz w:val="28"/>
          <w:cs/>
        </w:rPr>
        <w:t>ณ วันที่รับรู้</w:t>
      </w:r>
      <w:r w:rsidRPr="00BD2653">
        <w:rPr>
          <w:rFonts w:asciiTheme="minorBidi" w:hAnsiTheme="minorBidi" w:cstheme="minorBidi"/>
          <w:color w:val="000000"/>
          <w:sz w:val="28"/>
          <w:cs/>
        </w:rPr>
        <w:t>รายการ</w:t>
      </w:r>
      <w:r w:rsidRPr="00BD2653">
        <w:rPr>
          <w:rFonts w:asciiTheme="minorBidi" w:hAnsiTheme="minorBidi" w:cstheme="minorBidi"/>
          <w:sz w:val="28"/>
          <w:cs/>
        </w:rPr>
        <w:t xml:space="preserve">เมื่อเริ่มแรก สินทรัพย์ทางการเงินจะถูกจัดประเภทรายการตามการวัดมูลค่า ได้แก่ </w:t>
      </w:r>
      <w:r w:rsidRPr="00BD2653">
        <w:rPr>
          <w:rFonts w:asciiTheme="minorBidi" w:hAnsiTheme="minorBidi" w:cstheme="minorBidi"/>
          <w:sz w:val="28"/>
        </w:rPr>
        <w:br/>
      </w:r>
      <w:r w:rsidRPr="00BD2653">
        <w:rPr>
          <w:rFonts w:asciiTheme="minorBidi" w:hAnsiTheme="minorBidi" w:cstheme="minorBidi"/>
          <w:sz w:val="28"/>
          <w:cs/>
        </w:rPr>
        <w:t xml:space="preserve">การวัดมูลค่าด้วยราคาทุนตัดจำหน่าย มูลค่ายุติธรรมผ่านกำไรขาดทุนเบ็ดเสร็จอื่นหรือมูลค่ายุติธรรมผ่านกำไรหรือขาดทุน </w:t>
      </w:r>
    </w:p>
    <w:p w14:paraId="4A18F61F" w14:textId="77777777" w:rsidR="006643BA" w:rsidRPr="00BD2653" w:rsidRDefault="006643BA" w:rsidP="00BD2653">
      <w:pPr>
        <w:tabs>
          <w:tab w:val="left" w:pos="1440"/>
        </w:tabs>
        <w:ind w:left="1053"/>
        <w:jc w:val="thaiDistribute"/>
        <w:rPr>
          <w:rFonts w:asciiTheme="minorBidi" w:hAnsiTheme="minorBidi" w:cstheme="minorBidi"/>
          <w:sz w:val="28"/>
          <w:szCs w:val="28"/>
        </w:rPr>
      </w:pPr>
    </w:p>
    <w:p w14:paraId="3570D156" w14:textId="2C00C697" w:rsidR="00AC1052" w:rsidRDefault="00ED57A5" w:rsidP="00990332">
      <w:pPr>
        <w:tabs>
          <w:tab w:val="left" w:pos="1080"/>
          <w:tab w:val="left" w:pos="1440"/>
        </w:tabs>
        <w:ind w:left="1053"/>
        <w:jc w:val="thaiDistribute"/>
        <w:rPr>
          <w:rFonts w:asciiTheme="minorBidi" w:hAnsiTheme="minorBidi" w:cstheme="minorBidi"/>
          <w:sz w:val="28"/>
          <w:szCs w:val="28"/>
        </w:rPr>
      </w:pPr>
      <w:r w:rsidRPr="00BD2653">
        <w:rPr>
          <w:rFonts w:asciiTheme="minorBidi" w:hAnsiTheme="minorBidi" w:cstheme="minorBidi"/>
          <w:sz w:val="28"/>
          <w:szCs w:val="28"/>
          <w:cs/>
        </w:rPr>
        <w:t>สินทรัพย์ทางการเงินจะไม่ถูกจัดประเภทรายการใหม่ภายหลังการรับรู้รายการเมื่อเริ่มแรกเว้นแต่กลุ่มบริษัท</w:t>
      </w:r>
      <w:r w:rsidRPr="00BD2653">
        <w:rPr>
          <w:rFonts w:asciiTheme="minorBidi" w:hAnsiTheme="minorBidi" w:cstheme="minorBidi"/>
          <w:sz w:val="28"/>
          <w:szCs w:val="28"/>
        </w:rPr>
        <w:br/>
      </w:r>
      <w:r w:rsidRPr="00BD2653">
        <w:rPr>
          <w:rFonts w:asciiTheme="minorBidi" w:hAnsiTheme="minorBidi" w:cstheme="minorBidi"/>
          <w:sz w:val="28"/>
          <w:szCs w:val="28"/>
          <w:cs/>
        </w:rPr>
        <w:t>มีการเปลี่ยนแปลงโมเดลธุรกิจในการบริหารสินทรัพย์ทางการเงิน ในกรณีดังกล่าวสินทรัพย์ทางการเงินที่ได้รับผลกระทบทั้งหมดจะถูกจัดประเภทรายการใหม่โดยทันทีเป็นต้นไปนับจากวันที่มีการเปลี่ยนแปลงการจัดประเภท สินทรัพย์ทางการเงินที่ไม่ได้ถูกกำหนดให้วัดมูลค่ายุติธรรมผ่านกำไรหรือขาดทุนจะถูกวัดมูลค่าด้วยราคาทุน</w:t>
      </w:r>
      <w:r w:rsidR="004C5F62">
        <w:rPr>
          <w:rFonts w:asciiTheme="minorBidi" w:hAnsiTheme="minorBidi" w:cstheme="minorBidi"/>
          <w:sz w:val="28"/>
          <w:szCs w:val="28"/>
        </w:rPr>
        <w:br/>
      </w:r>
      <w:r w:rsidRPr="00BD2653">
        <w:rPr>
          <w:rFonts w:asciiTheme="minorBidi" w:hAnsiTheme="minorBidi" w:cstheme="minorBidi"/>
          <w:sz w:val="28"/>
          <w:szCs w:val="28"/>
          <w:cs/>
        </w:rPr>
        <w:t xml:space="preserve">ตัดจำหน่ายหากเข้าเงื่อนไขทั้งสองข้อดังต่อไปนี้ </w:t>
      </w:r>
    </w:p>
    <w:p w14:paraId="0BE1E85B" w14:textId="44BE5181" w:rsidR="005F6DF6" w:rsidRDefault="005F6DF6">
      <w:pPr>
        <w:spacing w:after="160" w:line="259" w:lineRule="auto"/>
        <w:rPr>
          <w:rFonts w:asciiTheme="minorBidi" w:hAnsiTheme="minorBidi" w:cstheme="minorBidi"/>
          <w:sz w:val="28"/>
          <w:szCs w:val="28"/>
          <w:cs/>
        </w:rPr>
      </w:pPr>
      <w:r>
        <w:rPr>
          <w:rFonts w:asciiTheme="minorBidi" w:hAnsiTheme="minorBidi" w:cstheme="minorBidi"/>
          <w:sz w:val="28"/>
          <w:szCs w:val="28"/>
          <w:cs/>
        </w:rPr>
        <w:br w:type="page"/>
      </w:r>
    </w:p>
    <w:p w14:paraId="46EF525F" w14:textId="77777777" w:rsidR="00ED57A5" w:rsidRPr="00BD2653" w:rsidRDefault="00ED57A5" w:rsidP="00475667">
      <w:pPr>
        <w:pStyle w:val="ListParagraph"/>
        <w:numPr>
          <w:ilvl w:val="0"/>
          <w:numId w:val="33"/>
        </w:numPr>
        <w:overflowPunct/>
        <w:ind w:left="1404" w:hanging="333"/>
        <w:jc w:val="thaiDistribute"/>
        <w:textAlignment w:val="auto"/>
        <w:rPr>
          <w:rFonts w:asciiTheme="minorBidi" w:hAnsiTheme="minorBidi" w:cstheme="minorBidi"/>
          <w:sz w:val="28"/>
          <w:szCs w:val="28"/>
        </w:rPr>
      </w:pPr>
      <w:r w:rsidRPr="00BD2653">
        <w:rPr>
          <w:rFonts w:asciiTheme="minorBidi" w:hAnsiTheme="minorBidi" w:cstheme="minorBidi"/>
          <w:sz w:val="28"/>
          <w:szCs w:val="28"/>
          <w:cs/>
        </w:rPr>
        <w:t>ถือครองสินทรัพย์ทางการเงินนั้นตามโมเดลธุรกิจที่มีวัตถุประสงค์เพื่อรับกระแสเงินสดตามสัญญา และ</w:t>
      </w:r>
    </w:p>
    <w:p w14:paraId="6637DA6E" w14:textId="77777777" w:rsidR="00ED57A5" w:rsidRPr="00BD2653" w:rsidRDefault="00ED57A5" w:rsidP="00475667">
      <w:pPr>
        <w:pStyle w:val="ListParagraph"/>
        <w:numPr>
          <w:ilvl w:val="0"/>
          <w:numId w:val="33"/>
        </w:numPr>
        <w:overflowPunct/>
        <w:ind w:left="1404" w:hanging="333"/>
        <w:jc w:val="thaiDistribute"/>
        <w:textAlignment w:val="auto"/>
        <w:rPr>
          <w:rFonts w:asciiTheme="minorBidi" w:hAnsiTheme="minorBidi" w:cstheme="minorBidi"/>
          <w:sz w:val="28"/>
          <w:szCs w:val="28"/>
        </w:rPr>
      </w:pPr>
      <w:r w:rsidRPr="00BD2653">
        <w:rPr>
          <w:rFonts w:asciiTheme="minorBidi" w:hAnsiTheme="minorBidi" w:cstheme="minorBidi"/>
          <w:sz w:val="28"/>
          <w:szCs w:val="28"/>
          <w:cs/>
        </w:rPr>
        <w:t>ข้อกำหนดตามสัญญาของสินทรัพย์ทางการเงินซึ่งทำให้เกิดกระแสเงินสดซึ่งเป็นการจ่ายเพียงเงินต้นและดอกเบี้ยจากยอดคงเหลือของเงินต้นในวันที่กำหนดไว้</w:t>
      </w:r>
    </w:p>
    <w:p w14:paraId="465E9E45" w14:textId="77777777" w:rsidR="00935784" w:rsidRPr="00BD2653" w:rsidRDefault="00935784" w:rsidP="00BD2653">
      <w:pPr>
        <w:pStyle w:val="ListParagraph"/>
        <w:tabs>
          <w:tab w:val="left" w:pos="1080"/>
          <w:tab w:val="left" w:pos="1440"/>
        </w:tabs>
        <w:jc w:val="thaiDistribute"/>
        <w:rPr>
          <w:rFonts w:asciiTheme="minorBidi" w:eastAsiaTheme="minorHAnsi" w:hAnsiTheme="minorBidi" w:cstheme="minorBidi"/>
          <w:sz w:val="28"/>
          <w:szCs w:val="28"/>
        </w:rPr>
      </w:pPr>
    </w:p>
    <w:p w14:paraId="75C1782C" w14:textId="3B57DE05" w:rsidR="00ED57A5" w:rsidRPr="00BD2653" w:rsidRDefault="00ED57A5" w:rsidP="00475667">
      <w:pPr>
        <w:tabs>
          <w:tab w:val="left" w:pos="720"/>
        </w:tabs>
        <w:ind w:left="1071"/>
        <w:jc w:val="thaiDistribute"/>
        <w:rPr>
          <w:rFonts w:asciiTheme="minorBidi" w:hAnsiTheme="minorBidi" w:cstheme="minorBidi"/>
          <w:sz w:val="28"/>
          <w:szCs w:val="28"/>
        </w:rPr>
      </w:pPr>
      <w:r w:rsidRPr="00BD2653">
        <w:rPr>
          <w:rFonts w:asciiTheme="minorBidi" w:hAnsiTheme="minorBidi" w:cstheme="minorBidi"/>
          <w:sz w:val="28"/>
          <w:szCs w:val="28"/>
          <w:cs/>
        </w:rPr>
        <w:t xml:space="preserve">ตราสารหนี้ที่ไม่ได้ถูกกำหนดให้วัดมูลค่ายุติธรรมผ่านกำไรหรือขาดทุนจะวัดมูลค่าด้วยมูลค่ายุติธรรมผ่านกำไรขาดทุนเบ็ดเสร็จอื่นได้หากเข้าเงื่อนไขทั้งสองข้อดังต่อไปนี้ </w:t>
      </w:r>
    </w:p>
    <w:p w14:paraId="1A2C2D58" w14:textId="77777777" w:rsidR="00ED57A5" w:rsidRPr="00BD2653" w:rsidRDefault="00ED57A5" w:rsidP="00475667">
      <w:pPr>
        <w:pStyle w:val="ListParagraph"/>
        <w:numPr>
          <w:ilvl w:val="0"/>
          <w:numId w:val="33"/>
        </w:numPr>
        <w:overflowPunct/>
        <w:ind w:left="1413" w:hanging="342"/>
        <w:jc w:val="thaiDistribute"/>
        <w:textAlignment w:val="auto"/>
        <w:rPr>
          <w:rFonts w:asciiTheme="minorBidi" w:hAnsiTheme="minorBidi" w:cstheme="minorBidi"/>
          <w:sz w:val="28"/>
          <w:szCs w:val="28"/>
        </w:rPr>
      </w:pPr>
      <w:r w:rsidRPr="00BD2653">
        <w:rPr>
          <w:rFonts w:asciiTheme="minorBidi" w:hAnsiTheme="minorBidi" w:cstheme="minorBidi"/>
          <w:sz w:val="28"/>
          <w:szCs w:val="28"/>
          <w:cs/>
        </w:rPr>
        <w:t>ถือครองสินทรัพย์ทางการเงินนั้นตามโมเดลธุรกิจที่มีวัตถุประสงค์เพื่อรับกระแสเงินสดตามสัญญาและเพื่อขายสินทรัพย์ทางการเงิน และ</w:t>
      </w:r>
    </w:p>
    <w:p w14:paraId="0778FA97" w14:textId="557528D2" w:rsidR="00ED57A5" w:rsidRPr="00BD2653" w:rsidRDefault="00ED57A5" w:rsidP="006643BA">
      <w:pPr>
        <w:numPr>
          <w:ilvl w:val="0"/>
          <w:numId w:val="33"/>
        </w:numPr>
        <w:autoSpaceDE w:val="0"/>
        <w:autoSpaceDN w:val="0"/>
        <w:adjustRightInd w:val="0"/>
        <w:ind w:left="1413" w:hanging="342"/>
        <w:contextualSpacing/>
        <w:jc w:val="thaiDistribute"/>
        <w:rPr>
          <w:rFonts w:asciiTheme="minorBidi" w:eastAsia="Times New Roman" w:hAnsiTheme="minorBidi" w:cstheme="minorBidi"/>
          <w:sz w:val="28"/>
          <w:szCs w:val="28"/>
          <w:lang w:val="en-GB"/>
        </w:rPr>
      </w:pPr>
      <w:r w:rsidRPr="00BD2653">
        <w:rPr>
          <w:rFonts w:asciiTheme="minorBidi" w:hAnsiTheme="minorBidi" w:cstheme="minorBidi"/>
          <w:sz w:val="28"/>
          <w:szCs w:val="28"/>
          <w:cs/>
        </w:rPr>
        <w:t>ข้อกำหนดตามสัญญาของสินทรัพย์ทางการเงินซึ่งทำให้เกิดกระแสเงินสดซึ่งเป็นการจ่ายเพียงเงินต้นและดอกเบี้ยจากยอดคงเหลือของเงินต้นในวันที่กำหนดไว้</w:t>
      </w:r>
    </w:p>
    <w:p w14:paraId="0AABE55F" w14:textId="77777777" w:rsidR="006643BA" w:rsidRPr="00BD2653" w:rsidRDefault="006643BA" w:rsidP="00BD2653">
      <w:pPr>
        <w:autoSpaceDE w:val="0"/>
        <w:autoSpaceDN w:val="0"/>
        <w:adjustRightInd w:val="0"/>
        <w:ind w:left="1071"/>
        <w:contextualSpacing/>
        <w:jc w:val="thaiDistribute"/>
        <w:rPr>
          <w:rFonts w:asciiTheme="minorBidi" w:hAnsiTheme="minorBidi" w:cstheme="minorBidi"/>
          <w:sz w:val="28"/>
          <w:szCs w:val="28"/>
          <w:lang w:val="en-GB"/>
        </w:rPr>
      </w:pPr>
    </w:p>
    <w:p w14:paraId="47322EB9" w14:textId="77777777" w:rsidR="00ED57A5" w:rsidRPr="00BD2653" w:rsidRDefault="00ED57A5" w:rsidP="00475667">
      <w:pPr>
        <w:pStyle w:val="BodyText"/>
        <w:spacing w:after="0"/>
        <w:ind w:left="1080"/>
        <w:jc w:val="thaiDistribute"/>
        <w:rPr>
          <w:rFonts w:asciiTheme="minorBidi" w:hAnsiTheme="minorBidi" w:cstheme="minorBidi"/>
          <w:sz w:val="28"/>
        </w:rPr>
      </w:pPr>
      <w:r w:rsidRPr="00BD2653">
        <w:rPr>
          <w:rFonts w:asciiTheme="minorBidi" w:hAnsiTheme="minorBidi" w:cstheme="minorBidi"/>
          <w:sz w:val="28"/>
          <w:cs/>
        </w:rPr>
        <w:t xml:space="preserve">ณ วันที่รับรู้รายการเมื่อเริ่มแรกของเงินลงทุนในตราสารทุนที่ไม่ได้ถือไว้เพื่อค้า กลุ่มบริษัทอาจเลือกให้เงินลงทุนดังกล่าวแสดงการเปลี่ยนแปลงในมูลค่ายุติธรรมในภายหลังในกำไรขาดทุนเบ็ดเสร็จอื่น ซึ่งการเลือกนี้สามารถเลือกได้เป็นรายเงินลงทุนและเมื่อเลือกแล้วไม่สามารถแล้วไม่สามารถยกเลิกได้ </w:t>
      </w:r>
    </w:p>
    <w:p w14:paraId="6B374E10" w14:textId="77777777" w:rsidR="00ED57A5" w:rsidRPr="00BD2653" w:rsidRDefault="00ED57A5" w:rsidP="00475667">
      <w:pPr>
        <w:pStyle w:val="BodyText"/>
        <w:spacing w:after="0"/>
        <w:ind w:left="1080"/>
        <w:jc w:val="thaiDistribute"/>
        <w:rPr>
          <w:rFonts w:asciiTheme="minorBidi" w:hAnsiTheme="minorBidi" w:cstheme="minorBidi"/>
          <w:sz w:val="28"/>
        </w:rPr>
      </w:pPr>
    </w:p>
    <w:p w14:paraId="43BABA5E" w14:textId="77777777" w:rsidR="00ED57A5" w:rsidRPr="00BD2653" w:rsidRDefault="00ED57A5" w:rsidP="00475667">
      <w:pPr>
        <w:pStyle w:val="BodyTextIndent2"/>
        <w:ind w:left="1089" w:right="-45" w:firstLine="9"/>
        <w:jc w:val="thaiDistribute"/>
        <w:rPr>
          <w:rFonts w:asciiTheme="minorBidi" w:hAnsiTheme="minorBidi" w:cstheme="minorBidi"/>
          <w:sz w:val="28"/>
          <w:szCs w:val="28"/>
        </w:rPr>
      </w:pPr>
      <w:r w:rsidRPr="00BD2653">
        <w:rPr>
          <w:rFonts w:asciiTheme="minorBidi" w:hAnsiTheme="minorBidi" w:cstheme="minorBidi"/>
          <w:sz w:val="28"/>
          <w:szCs w:val="28"/>
          <w:cs/>
        </w:rPr>
        <w:t xml:space="preserve">สินทรัพย์ทางการเงินทั้งหมดที่ไม่ได้จัดประเภทให้วัดมูลค่าด้วยราคาทุนตัดจำหน่ายหรือมูลค่ายุติธรรมผ่านกำไรขาดทุนเบ็ดเสร็จอื่นตามที่ได้อธิบายไว้ข้างต้นจะวัดมูลค่าด้วยมูลค่ายุติธรรมผ่านกำไรหรือขาดทุน </w:t>
      </w:r>
      <w:r w:rsidRPr="00BD2653">
        <w:rPr>
          <w:rFonts w:asciiTheme="minorBidi" w:hAnsiTheme="minorBidi" w:cstheme="minorBidi"/>
          <w:sz w:val="28"/>
          <w:szCs w:val="28"/>
        </w:rPr>
        <w:br/>
      </w:r>
      <w:r w:rsidRPr="00BD2653">
        <w:rPr>
          <w:rFonts w:asciiTheme="minorBidi" w:hAnsiTheme="minorBidi" w:cstheme="minorBidi"/>
          <w:sz w:val="28"/>
          <w:szCs w:val="28"/>
          <w:cs/>
        </w:rPr>
        <w:t>ซึ่งรวมถึงสินทรัพย์อนุพันธ์ทั้งหมด ณ วันที่รับรู้รายการเมื่อเริ่มแรก กลุ่มบริษัทสามารถเลือกให้สินทรัพย์ทางการเงินที่เข้าข้อกำหนดในการวัดมูลค่าด้วยราคาทุนตัดจำหน่ายหรือมูลค่ายุติธรรมผ่านกำไรขาดทุนเบ็ดเสร็จอื่น</w:t>
      </w:r>
      <w:r w:rsidRPr="00BD2653">
        <w:rPr>
          <w:rFonts w:asciiTheme="minorBidi" w:hAnsiTheme="minorBidi" w:cstheme="minorBidi"/>
          <w:sz w:val="28"/>
          <w:szCs w:val="28"/>
        </w:rPr>
        <w:t xml:space="preserve"> </w:t>
      </w:r>
      <w:r w:rsidRPr="00BD2653">
        <w:rPr>
          <w:rFonts w:asciiTheme="minorBidi" w:hAnsiTheme="minorBidi" w:cstheme="minorBidi"/>
          <w:sz w:val="28"/>
          <w:szCs w:val="28"/>
          <w:cs/>
        </w:rPr>
        <w:t>ถูกวัดมูลค่าด้วยมูลค่ายุติธรรมผ่านกำไรหรือขาดทุนหากการกำหนดดังกล่าวช่วยขจัดหรือลดความไม่สอดคล้องอย่างมีนัยสำคัญซึ่งอาจเกิดขึ้นซึ่งเมื่อเลือกแล้วไม่สามารถยกเลิกได้</w:t>
      </w:r>
    </w:p>
    <w:p w14:paraId="382834CD" w14:textId="646A9FB6" w:rsidR="00943BEA" w:rsidRDefault="00943BEA" w:rsidP="001B3CD2">
      <w:pPr>
        <w:spacing w:line="259" w:lineRule="auto"/>
        <w:rPr>
          <w:rFonts w:asciiTheme="minorBidi" w:eastAsia="Times New Roman" w:hAnsiTheme="minorBidi" w:cstheme="minorBidi"/>
          <w:i/>
          <w:iCs/>
          <w:sz w:val="28"/>
          <w:szCs w:val="28"/>
          <w:cs/>
        </w:rPr>
      </w:pPr>
    </w:p>
    <w:p w14:paraId="5E097D7C" w14:textId="49360344" w:rsidR="00ED57A5" w:rsidRDefault="00ED57A5" w:rsidP="006643BA">
      <w:pPr>
        <w:pStyle w:val="ListNumber"/>
        <w:shd w:val="clear" w:color="auto" w:fill="FFFFFF"/>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7" w:hanging="151"/>
        <w:jc w:val="thaiDistribute"/>
        <w:rPr>
          <w:rFonts w:asciiTheme="minorBidi" w:hAnsiTheme="minorBidi" w:cstheme="minorBidi"/>
          <w:i/>
          <w:iCs/>
          <w:sz w:val="28"/>
          <w:szCs w:val="28"/>
        </w:rPr>
      </w:pPr>
      <w:r w:rsidRPr="00BD2653">
        <w:rPr>
          <w:rFonts w:asciiTheme="minorBidi" w:hAnsiTheme="minorBidi" w:cstheme="minorBidi"/>
          <w:i/>
          <w:iCs/>
          <w:sz w:val="28"/>
          <w:szCs w:val="28"/>
          <w:cs/>
        </w:rPr>
        <w:t xml:space="preserve">สินทรัพย์ทางการเงิน </w:t>
      </w:r>
      <w:r w:rsidRPr="00BD2653">
        <w:rPr>
          <w:rFonts w:asciiTheme="minorBidi" w:hAnsiTheme="minorBidi" w:cstheme="minorBidi"/>
          <w:i/>
          <w:iCs/>
          <w:sz w:val="28"/>
          <w:szCs w:val="28"/>
        </w:rPr>
        <w:t xml:space="preserve">- </w:t>
      </w:r>
      <w:r w:rsidRPr="00BD2653">
        <w:rPr>
          <w:rFonts w:asciiTheme="minorBidi" w:hAnsiTheme="minorBidi" w:cstheme="minorBidi"/>
          <w:i/>
          <w:iCs/>
          <w:sz w:val="28"/>
          <w:szCs w:val="28"/>
          <w:cs/>
        </w:rPr>
        <w:t>การวัดมูลค่าภายหลังและกำไรและขาดทุน</w:t>
      </w:r>
    </w:p>
    <w:p w14:paraId="017C2032" w14:textId="77777777" w:rsidR="006643BA" w:rsidRPr="00BD2653" w:rsidRDefault="006643BA" w:rsidP="00BD2653">
      <w:pPr>
        <w:pStyle w:val="ListNumber"/>
        <w:shd w:val="clear" w:color="auto" w:fill="FFFFFF"/>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inorBidi" w:eastAsiaTheme="minorHAnsi" w:hAnsiTheme="minorBidi" w:cstheme="minorBidi"/>
          <w:sz w:val="28"/>
          <w:szCs w:val="28"/>
        </w:rPr>
      </w:pPr>
    </w:p>
    <w:tbl>
      <w:tblPr>
        <w:tblW w:w="8676" w:type="dxa"/>
        <w:tblInd w:w="1125" w:type="dxa"/>
        <w:tblLook w:val="04A0" w:firstRow="1" w:lastRow="0" w:firstColumn="1" w:lastColumn="0" w:noHBand="0" w:noVBand="1"/>
      </w:tblPr>
      <w:tblGrid>
        <w:gridCol w:w="2133"/>
        <w:gridCol w:w="236"/>
        <w:gridCol w:w="6307"/>
      </w:tblGrid>
      <w:tr w:rsidR="00ED57A5" w:rsidRPr="00ED57A5" w14:paraId="3A6605CF" w14:textId="77777777" w:rsidTr="00B425A0">
        <w:tc>
          <w:tcPr>
            <w:tcW w:w="2133" w:type="dxa"/>
            <w:shd w:val="clear" w:color="auto" w:fill="auto"/>
          </w:tcPr>
          <w:p w14:paraId="3B256011" w14:textId="79AB8D6F" w:rsidR="00ED57A5" w:rsidRPr="00BD2653" w:rsidRDefault="00ED57A5" w:rsidP="00475667">
            <w:pPr>
              <w:pStyle w:val="BodyText"/>
              <w:spacing w:after="0"/>
              <w:ind w:right="-15"/>
              <w:jc w:val="thaiDistribute"/>
              <w:rPr>
                <w:rFonts w:asciiTheme="minorBidi" w:hAnsiTheme="minorBidi" w:cstheme="minorBidi"/>
                <w:sz w:val="28"/>
              </w:rPr>
            </w:pPr>
            <w:r w:rsidRPr="00BD2653">
              <w:rPr>
                <w:rFonts w:asciiTheme="minorBidi" w:hAnsiTheme="minorBidi" w:cstheme="minorBidi"/>
                <w:sz w:val="28"/>
                <w:cs/>
              </w:rPr>
              <w:t>สินทรัพย์ทางการเงินที่</w:t>
            </w:r>
            <w:r w:rsidR="00F9504D">
              <w:rPr>
                <w:rFonts w:asciiTheme="minorBidi" w:hAnsiTheme="minorBidi" w:cstheme="minorBidi"/>
                <w:sz w:val="28"/>
              </w:rPr>
              <w:br/>
            </w:r>
            <w:r w:rsidRPr="00BD2653">
              <w:rPr>
                <w:rFonts w:asciiTheme="minorBidi" w:hAnsiTheme="minorBidi" w:cstheme="minorBidi"/>
                <w:sz w:val="28"/>
                <w:cs/>
              </w:rPr>
              <w:t>วัดมูลค่าด้วยมูลค่ายุติธรรมผ่านกำไรหรือขาดทุน</w:t>
            </w:r>
          </w:p>
        </w:tc>
        <w:tc>
          <w:tcPr>
            <w:tcW w:w="236" w:type="dxa"/>
            <w:shd w:val="clear" w:color="auto" w:fill="auto"/>
          </w:tcPr>
          <w:p w14:paraId="23E33EAD" w14:textId="77777777" w:rsidR="00ED57A5" w:rsidRPr="00BD2653" w:rsidRDefault="00ED57A5" w:rsidP="00475667">
            <w:pPr>
              <w:pStyle w:val="BodyText"/>
              <w:spacing w:after="0"/>
              <w:ind w:left="160" w:hanging="160"/>
              <w:jc w:val="thaiDistribute"/>
              <w:rPr>
                <w:rFonts w:asciiTheme="minorBidi" w:hAnsiTheme="minorBidi" w:cstheme="minorBidi"/>
                <w:sz w:val="28"/>
              </w:rPr>
            </w:pPr>
          </w:p>
        </w:tc>
        <w:tc>
          <w:tcPr>
            <w:tcW w:w="6307" w:type="dxa"/>
            <w:shd w:val="clear" w:color="auto" w:fill="auto"/>
          </w:tcPr>
          <w:p w14:paraId="5FE825CC" w14:textId="77777777" w:rsidR="00ED57A5" w:rsidRPr="00BD2653" w:rsidRDefault="00ED57A5" w:rsidP="00475667">
            <w:pPr>
              <w:pStyle w:val="BodyText"/>
              <w:spacing w:after="0"/>
              <w:ind w:left="160" w:hanging="160"/>
              <w:jc w:val="thaiDistribute"/>
              <w:rPr>
                <w:rFonts w:asciiTheme="minorBidi" w:hAnsiTheme="minorBidi" w:cstheme="minorBidi"/>
                <w:sz w:val="28"/>
              </w:rPr>
            </w:pPr>
            <w:r w:rsidRPr="00BD2653">
              <w:rPr>
                <w:rFonts w:asciiTheme="minorBidi" w:hAnsiTheme="minorBidi" w:cstheme="minorBidi"/>
                <w:sz w:val="28"/>
                <w:cs/>
              </w:rPr>
              <w:t>สินทรัพย์เหล่านี้วัดมูลค่าในภายหลังด้วยมูลค่ายุติธรรม กำไรและขาดทุนสุทธิรวมถึงรายได้ดอกเบี้ยและเงินปันผลรับบันทึกในกำไรหรือขาดทุน</w:t>
            </w:r>
          </w:p>
          <w:p w14:paraId="67FEF0BA" w14:textId="77777777" w:rsidR="00ED57A5" w:rsidRPr="00BD2653" w:rsidRDefault="00ED57A5" w:rsidP="00475667">
            <w:pPr>
              <w:pStyle w:val="BodyText"/>
              <w:spacing w:after="0"/>
              <w:jc w:val="thaiDistribute"/>
              <w:rPr>
                <w:rFonts w:asciiTheme="minorBidi" w:hAnsiTheme="minorBidi" w:cstheme="minorBidi"/>
                <w:sz w:val="28"/>
              </w:rPr>
            </w:pPr>
          </w:p>
        </w:tc>
      </w:tr>
      <w:tr w:rsidR="00ED57A5" w:rsidRPr="00ED57A5" w14:paraId="582FF545" w14:textId="77777777" w:rsidTr="00B425A0">
        <w:tc>
          <w:tcPr>
            <w:tcW w:w="2133" w:type="dxa"/>
            <w:shd w:val="clear" w:color="auto" w:fill="auto"/>
          </w:tcPr>
          <w:p w14:paraId="76F9A1CD" w14:textId="6A53C36A" w:rsidR="00ED57A5" w:rsidRPr="00BD2653" w:rsidRDefault="00ED57A5" w:rsidP="00475667">
            <w:pPr>
              <w:pStyle w:val="BodyText"/>
              <w:spacing w:after="0"/>
              <w:ind w:right="-15"/>
              <w:jc w:val="thaiDistribute"/>
              <w:rPr>
                <w:rFonts w:asciiTheme="minorBidi" w:hAnsiTheme="minorBidi" w:cstheme="minorBidi"/>
                <w:sz w:val="28"/>
              </w:rPr>
            </w:pPr>
            <w:r w:rsidRPr="00BD2653">
              <w:rPr>
                <w:rFonts w:asciiTheme="minorBidi" w:hAnsiTheme="minorBidi" w:cstheme="minorBidi"/>
                <w:sz w:val="28"/>
                <w:cs/>
              </w:rPr>
              <w:t>สินทรัพย์ทางการเงินที่</w:t>
            </w:r>
            <w:r w:rsidR="00F9504D">
              <w:rPr>
                <w:rFonts w:asciiTheme="minorBidi" w:hAnsiTheme="minorBidi" w:cstheme="minorBidi"/>
                <w:sz w:val="28"/>
              </w:rPr>
              <w:br/>
            </w:r>
            <w:r w:rsidRPr="00BD2653">
              <w:rPr>
                <w:rFonts w:asciiTheme="minorBidi" w:hAnsiTheme="minorBidi" w:cstheme="minorBidi"/>
                <w:sz w:val="28"/>
                <w:cs/>
              </w:rPr>
              <w:t>วัดมูลค่าด้วยราคาทุนตัดจำหน่าย</w:t>
            </w:r>
          </w:p>
        </w:tc>
        <w:tc>
          <w:tcPr>
            <w:tcW w:w="236" w:type="dxa"/>
            <w:shd w:val="clear" w:color="auto" w:fill="auto"/>
          </w:tcPr>
          <w:p w14:paraId="61C119E0" w14:textId="77777777" w:rsidR="00ED57A5" w:rsidRPr="00BD2653" w:rsidRDefault="00ED57A5" w:rsidP="00475667">
            <w:pPr>
              <w:pStyle w:val="BodyText"/>
              <w:spacing w:after="0"/>
              <w:ind w:left="160" w:hanging="160"/>
              <w:jc w:val="thaiDistribute"/>
              <w:rPr>
                <w:rFonts w:asciiTheme="minorBidi" w:hAnsiTheme="minorBidi" w:cstheme="minorBidi"/>
                <w:sz w:val="28"/>
              </w:rPr>
            </w:pPr>
          </w:p>
        </w:tc>
        <w:tc>
          <w:tcPr>
            <w:tcW w:w="6307" w:type="dxa"/>
            <w:shd w:val="clear" w:color="auto" w:fill="auto"/>
          </w:tcPr>
          <w:p w14:paraId="480A8F80" w14:textId="77777777" w:rsidR="00ED57A5" w:rsidRPr="00BD2653" w:rsidRDefault="00ED57A5" w:rsidP="00475667">
            <w:pPr>
              <w:pStyle w:val="BodyText"/>
              <w:spacing w:after="0"/>
              <w:ind w:left="160" w:hanging="160"/>
              <w:jc w:val="thaiDistribute"/>
              <w:rPr>
                <w:rFonts w:asciiTheme="minorBidi" w:hAnsiTheme="minorBidi" w:cstheme="minorBidi"/>
                <w:sz w:val="28"/>
              </w:rPr>
            </w:pPr>
            <w:r w:rsidRPr="00BD2653">
              <w:rPr>
                <w:rFonts w:asciiTheme="minorBidi" w:hAnsiTheme="minorBidi" w:cstheme="minorBidi"/>
                <w:sz w:val="28"/>
                <w:cs/>
              </w:rPr>
              <w:t>สินทรัพย์เหล่านี้วัดมูลค่าในภายหลังด้วยราคาทุนตัดจำหน่ายโดยวิธีอัตราดอกเบี้ยที่แท้จริง ราคาทุนตัดจำหน่ายลดลงด้วยผลขาดทุนจากการด้อยค่า รายได้ดอกเบี้ย กำไรและขาดทุนจากอัตราแลกเปลี่ยนและผลขาดทุนจากการด้อยค่ารับรู้ในกำไรหรือขาดทุน กำไรหรือขาดทุนที่เกิดจากการตัดรายการออกจากบัญชีรับรู้ในกำไรหรือขาดทุน</w:t>
            </w:r>
          </w:p>
        </w:tc>
      </w:tr>
      <w:tr w:rsidR="00A1509A" w:rsidRPr="00A1509A" w14:paraId="6F191247" w14:textId="77777777" w:rsidTr="00B425A0">
        <w:tc>
          <w:tcPr>
            <w:tcW w:w="2133" w:type="dxa"/>
            <w:shd w:val="clear" w:color="auto" w:fill="auto"/>
          </w:tcPr>
          <w:p w14:paraId="0772AE0C" w14:textId="7F3FFBEF" w:rsidR="00A1509A" w:rsidRPr="00A1509A" w:rsidRDefault="00A1509A" w:rsidP="00A1509A">
            <w:pPr>
              <w:pStyle w:val="BodyText"/>
              <w:spacing w:after="0"/>
              <w:ind w:right="-15"/>
              <w:jc w:val="thaiDistribute"/>
              <w:rPr>
                <w:rFonts w:asciiTheme="minorBidi" w:hAnsiTheme="minorBidi" w:cstheme="minorBidi"/>
                <w:sz w:val="28"/>
                <w:cs/>
              </w:rPr>
            </w:pPr>
            <w:r w:rsidRPr="00BD2653">
              <w:rPr>
                <w:rFonts w:asciiTheme="minorBidi" w:hAnsiTheme="minorBidi" w:cstheme="minorBidi"/>
                <w:sz w:val="28"/>
                <w:cs/>
              </w:rPr>
              <w:t>เงินลงทุนในตราสารหนี้ที่วัดมูลค่าด้วยมูลค่ายุติธรรมผ่านกำไรขาดทุนเบ็ดเสร็จอื่น</w:t>
            </w:r>
          </w:p>
        </w:tc>
        <w:tc>
          <w:tcPr>
            <w:tcW w:w="236" w:type="dxa"/>
            <w:shd w:val="clear" w:color="auto" w:fill="auto"/>
          </w:tcPr>
          <w:p w14:paraId="558BA520" w14:textId="77777777" w:rsidR="00A1509A" w:rsidRPr="00A1509A" w:rsidRDefault="00A1509A" w:rsidP="00475667">
            <w:pPr>
              <w:pStyle w:val="BodyText"/>
              <w:spacing w:after="0"/>
              <w:ind w:left="160" w:hanging="160"/>
              <w:jc w:val="thaiDistribute"/>
              <w:rPr>
                <w:rFonts w:asciiTheme="minorBidi" w:hAnsiTheme="minorBidi" w:cstheme="minorBidi"/>
                <w:sz w:val="28"/>
              </w:rPr>
            </w:pPr>
          </w:p>
        </w:tc>
        <w:tc>
          <w:tcPr>
            <w:tcW w:w="6307" w:type="dxa"/>
            <w:shd w:val="clear" w:color="auto" w:fill="auto"/>
          </w:tcPr>
          <w:p w14:paraId="694AA140" w14:textId="6ECBF4A3" w:rsidR="00A1509A" w:rsidRPr="00A1509A" w:rsidRDefault="00A1509A" w:rsidP="00475667">
            <w:pPr>
              <w:pStyle w:val="BodyText"/>
              <w:spacing w:after="0"/>
              <w:ind w:left="160" w:hanging="160"/>
              <w:jc w:val="thaiDistribute"/>
              <w:rPr>
                <w:rFonts w:asciiTheme="minorBidi" w:hAnsiTheme="minorBidi" w:cstheme="minorBidi"/>
                <w:sz w:val="28"/>
                <w:cs/>
              </w:rPr>
            </w:pPr>
            <w:r w:rsidRPr="00BD2653">
              <w:rPr>
                <w:rFonts w:asciiTheme="minorBidi" w:hAnsiTheme="minorBidi" w:cstheme="minorBidi"/>
                <w:sz w:val="28"/>
                <w:cs/>
              </w:rPr>
              <w:t>สินทรัพย์เหล่านี้วัดมูลค่าในภายหลังด้วยมูลค่ายุติธรรม รายได้ดอกเบี้ยคำนวณโดยใช้วิธีอัตราดอกเบี้ยที่แท้จริง กำไรและขาดทุนจากอัตราแลกเปลี่ยนและ</w:t>
            </w:r>
            <w:r w:rsidRPr="00BD2653">
              <w:rPr>
                <w:rFonts w:asciiTheme="minorBidi" w:hAnsiTheme="minorBidi" w:cstheme="minorBidi"/>
                <w:sz w:val="28"/>
              </w:rPr>
              <w:t xml:space="preserve">               </w:t>
            </w:r>
            <w:r w:rsidRPr="00BD2653">
              <w:rPr>
                <w:rFonts w:asciiTheme="minorBidi" w:hAnsiTheme="minorBidi" w:cstheme="minorBidi"/>
                <w:sz w:val="28"/>
                <w:cs/>
              </w:rPr>
              <w:t>ผลขาดทุนจากการด้อยค่ารับรู้ในกำไรหรือขาดทุน</w:t>
            </w:r>
            <w:r w:rsidRPr="00BD2653">
              <w:rPr>
                <w:rFonts w:asciiTheme="minorBidi" w:hAnsiTheme="minorBidi" w:cstheme="minorBidi"/>
                <w:sz w:val="28"/>
              </w:rPr>
              <w:t xml:space="preserve"> </w:t>
            </w:r>
            <w:r w:rsidRPr="00BD2653">
              <w:rPr>
                <w:rFonts w:asciiTheme="minorBidi" w:hAnsiTheme="minorBidi" w:cstheme="minorBidi"/>
                <w:sz w:val="28"/>
                <w:cs/>
              </w:rPr>
              <w:t>กำไรและขาดทุนสุทธิอื่นรับรู้ในกำไรขาดทุนเบ็ดเสร็จอื่นเมื่อมีการตัดรายการออกจากบัญชี กำไรและขาดทุนสะสมที่รับรู้ในกำไรขาดทุนเบ็ดเสร็จอื่นจะถูกจัดประเภทรายการใหม่ไปยังกำไรหรือขาดทุน</w:t>
            </w:r>
          </w:p>
        </w:tc>
      </w:tr>
    </w:tbl>
    <w:p w14:paraId="0FDA629D" w14:textId="77777777" w:rsidR="00A1509A" w:rsidRPr="00BD2653" w:rsidRDefault="00A1509A" w:rsidP="00475667">
      <w:pPr>
        <w:pStyle w:val="BodyText"/>
        <w:shd w:val="clear" w:color="auto" w:fill="FFFFFF"/>
        <w:spacing w:after="0"/>
        <w:ind w:left="1350" w:hanging="225"/>
        <w:jc w:val="thaiDistribute"/>
        <w:rPr>
          <w:rFonts w:asciiTheme="minorBidi" w:hAnsiTheme="minorBidi" w:cstheme="minorBidi"/>
          <w:sz w:val="28"/>
        </w:rPr>
      </w:pPr>
    </w:p>
    <w:p w14:paraId="42E134C1" w14:textId="04940117" w:rsidR="00ED57A5" w:rsidRPr="00BD2653" w:rsidRDefault="00ED57A5" w:rsidP="00475667">
      <w:pPr>
        <w:pStyle w:val="BodyText"/>
        <w:shd w:val="clear" w:color="auto" w:fill="FFFFFF"/>
        <w:spacing w:after="0"/>
        <w:ind w:left="1350" w:hanging="225"/>
        <w:jc w:val="thaiDistribute"/>
        <w:rPr>
          <w:rFonts w:asciiTheme="minorBidi" w:hAnsiTheme="minorBidi" w:cstheme="minorBidi"/>
          <w:i/>
          <w:iCs/>
          <w:color w:val="000000"/>
          <w:sz w:val="28"/>
        </w:rPr>
      </w:pPr>
      <w:r w:rsidRPr="00BD2653">
        <w:rPr>
          <w:rFonts w:asciiTheme="minorBidi" w:hAnsiTheme="minorBidi" w:cstheme="minorBidi"/>
          <w:i/>
          <w:iCs/>
          <w:sz w:val="28"/>
          <w:cs/>
        </w:rPr>
        <w:t xml:space="preserve">หนี้สินทางการเงิน </w:t>
      </w:r>
      <w:r w:rsidRPr="00BD2653">
        <w:rPr>
          <w:rFonts w:asciiTheme="minorBidi" w:hAnsiTheme="minorBidi" w:cstheme="minorBidi"/>
          <w:i/>
          <w:iCs/>
          <w:sz w:val="28"/>
        </w:rPr>
        <w:t xml:space="preserve">- </w:t>
      </w:r>
      <w:r w:rsidRPr="00BD2653">
        <w:rPr>
          <w:rFonts w:asciiTheme="minorBidi" w:hAnsiTheme="minorBidi" w:cstheme="minorBidi"/>
          <w:i/>
          <w:iCs/>
          <w:sz w:val="28"/>
          <w:cs/>
        </w:rPr>
        <w:t>การจัดประเภทรายการ การวัดมูลค่าในภายหลังและกำไรและขาดทุน</w:t>
      </w:r>
      <w:r w:rsidRPr="00BD2653">
        <w:rPr>
          <w:rFonts w:asciiTheme="minorBidi" w:hAnsiTheme="minorBidi" w:cstheme="minorBidi"/>
          <w:i/>
          <w:iCs/>
          <w:color w:val="000000"/>
          <w:sz w:val="28"/>
        </w:rPr>
        <w:t xml:space="preserve"> </w:t>
      </w:r>
    </w:p>
    <w:p w14:paraId="54B19E0A" w14:textId="77777777" w:rsidR="00ED57A5" w:rsidRPr="00BD2653" w:rsidRDefault="00ED57A5" w:rsidP="00475667">
      <w:pPr>
        <w:pStyle w:val="BodyText"/>
        <w:shd w:val="clear" w:color="auto" w:fill="FFFFFF"/>
        <w:spacing w:after="0"/>
        <w:ind w:left="1350" w:hanging="225"/>
        <w:jc w:val="thaiDistribute"/>
        <w:rPr>
          <w:rFonts w:asciiTheme="minorBidi" w:hAnsiTheme="minorBidi" w:cstheme="minorBidi"/>
          <w:sz w:val="28"/>
        </w:rPr>
      </w:pPr>
    </w:p>
    <w:p w14:paraId="3D08BBE0" w14:textId="77777777" w:rsidR="00ED57A5" w:rsidRPr="00BD2653" w:rsidRDefault="00ED57A5" w:rsidP="00475667">
      <w:pPr>
        <w:tabs>
          <w:tab w:val="left" w:pos="1350"/>
        </w:tabs>
        <w:ind w:left="1116"/>
        <w:jc w:val="thaiDistribute"/>
        <w:rPr>
          <w:rFonts w:asciiTheme="minorBidi" w:hAnsiTheme="minorBidi" w:cstheme="minorBidi"/>
          <w:color w:val="000000"/>
          <w:sz w:val="28"/>
          <w:szCs w:val="28"/>
        </w:rPr>
      </w:pPr>
      <w:r w:rsidRPr="00BD2653">
        <w:rPr>
          <w:rFonts w:asciiTheme="minorBidi" w:hAnsiTheme="minorBidi" w:cstheme="minorBidi"/>
          <w:color w:val="000000"/>
          <w:sz w:val="28"/>
          <w:szCs w:val="28"/>
          <w:cs/>
        </w:rPr>
        <w:t>หนี้สินทางการเงินจัดประเภทรายการตามการวัดมูลค่าด้วยราคาทุนตัดจำหน่ายหรือมูลค่ายุติธรรมผ่านกำไรหรือขาดทุน หนี้สินทางการเงินจะถูกจัดประเภทให้วัดมูลค่ายุติธรรมผ่านกำไรหรือขาดทุนหากให้ถือไว้เพื่อค้า ถือเป็นอนุพันธ์หรือกำหนดให้วัดมูลค่าเมื่อเริ่มแรกด้วยวิธีดังกล่าว หนี้สินทางการเงินที่วัดมูลค่าด้วยมูลค่ายุติธรรมผ่านกำไรหรือขาดทุนจะวัดมูลค่าด้วยมูลค่ายุติธรรมและรับรู้กำไรและขาดทุนสุทธิ รวมถึงดอกเบี้ยจ่ายในกำไรหรือขาดทุน หนี้สินทางการเงินอื่นที่วัดมูลค่าภายหลังด้วยราคาทุนตัดจำหน่ายด้วยวิธีดอกเบี้ยที่แท้จริง ดอกเบี้ยจ่ายและกำไรและขาดทุนจากอัตราแลกเปลี่ยนรับรู้ในกำไรหรือขาดทุน กำไรหรือขาดทุนที่เกิดจากการตัดรายการออกจากบัญชีให้รับรู้ในกำไรหรือขาดทุน</w:t>
      </w:r>
    </w:p>
    <w:p w14:paraId="131C5CD7" w14:textId="77777777" w:rsidR="00ED57A5" w:rsidRPr="00BD2653" w:rsidRDefault="00ED57A5" w:rsidP="00A1509A">
      <w:pPr>
        <w:tabs>
          <w:tab w:val="left" w:pos="1350"/>
        </w:tabs>
        <w:ind w:left="1116"/>
        <w:jc w:val="thaiDistribute"/>
        <w:rPr>
          <w:rFonts w:asciiTheme="minorBidi" w:hAnsiTheme="minorBidi" w:cstheme="minorBidi"/>
          <w:color w:val="000000"/>
          <w:sz w:val="28"/>
          <w:szCs w:val="28"/>
        </w:rPr>
      </w:pPr>
    </w:p>
    <w:p w14:paraId="3B5B773B" w14:textId="2D6BC2D9" w:rsidR="00ED57A5" w:rsidRDefault="00ED57A5" w:rsidP="00BD2653">
      <w:pPr>
        <w:overflowPunct w:val="0"/>
        <w:autoSpaceDE w:val="0"/>
        <w:autoSpaceDN w:val="0"/>
        <w:adjustRightInd w:val="0"/>
        <w:ind w:left="1116" w:right="47" w:hanging="583"/>
        <w:jc w:val="thaiDistribute"/>
        <w:textAlignment w:val="baseline"/>
        <w:rPr>
          <w:rFonts w:asciiTheme="minorBidi" w:eastAsia="EucrosiaUPCBold" w:hAnsiTheme="minorBidi" w:cstheme="minorBidi"/>
          <w:i/>
          <w:iCs/>
          <w:sz w:val="28"/>
          <w:szCs w:val="28"/>
        </w:rPr>
      </w:pPr>
      <w:r w:rsidRPr="00BD2653">
        <w:rPr>
          <w:rFonts w:asciiTheme="minorBidi" w:eastAsia="EucrosiaUPCBold" w:hAnsiTheme="minorBidi" w:cstheme="minorBidi"/>
          <w:i/>
          <w:iCs/>
          <w:sz w:val="28"/>
          <w:szCs w:val="28"/>
        </w:rPr>
        <w:t xml:space="preserve">4.3.3 </w:t>
      </w:r>
      <w:r w:rsidRPr="00BD2653">
        <w:rPr>
          <w:rFonts w:asciiTheme="minorBidi" w:eastAsia="EucrosiaUPCBold" w:hAnsiTheme="minorBidi" w:cstheme="minorBidi"/>
          <w:i/>
          <w:iCs/>
          <w:sz w:val="28"/>
          <w:szCs w:val="28"/>
        </w:rPr>
        <w:tab/>
      </w:r>
      <w:r w:rsidRPr="00BD2653">
        <w:rPr>
          <w:rFonts w:asciiTheme="minorBidi" w:eastAsia="EucrosiaUPCBold" w:hAnsiTheme="minorBidi" w:cstheme="minorBidi"/>
          <w:i/>
          <w:iCs/>
          <w:sz w:val="28"/>
          <w:szCs w:val="28"/>
          <w:cs/>
        </w:rPr>
        <w:t>การตัดรายการออกจากบัญชี</w:t>
      </w:r>
    </w:p>
    <w:p w14:paraId="1A1EB77B" w14:textId="77777777" w:rsidR="00A1509A" w:rsidRPr="00BD2653" w:rsidRDefault="00A1509A" w:rsidP="00BD2653">
      <w:pPr>
        <w:tabs>
          <w:tab w:val="left" w:pos="1350"/>
        </w:tabs>
        <w:ind w:left="1116"/>
        <w:jc w:val="thaiDistribute"/>
        <w:rPr>
          <w:rFonts w:asciiTheme="minorBidi" w:eastAsia="EucrosiaUPCBold" w:hAnsiTheme="minorBidi" w:cstheme="minorBidi"/>
          <w:sz w:val="28"/>
          <w:lang w:val="en-GB"/>
        </w:rPr>
      </w:pPr>
    </w:p>
    <w:p w14:paraId="3EF9EDC6" w14:textId="77777777" w:rsidR="00ED57A5" w:rsidRPr="00BD2653" w:rsidRDefault="00ED57A5" w:rsidP="00A1509A">
      <w:pPr>
        <w:pStyle w:val="BodyText"/>
        <w:shd w:val="clear" w:color="auto" w:fill="FFFFFF"/>
        <w:spacing w:after="0"/>
        <w:ind w:left="1350" w:hanging="225"/>
        <w:jc w:val="thaiDistribute"/>
        <w:rPr>
          <w:rFonts w:asciiTheme="minorBidi" w:hAnsiTheme="minorBidi" w:cstheme="minorBidi"/>
          <w:i/>
          <w:iCs/>
          <w:sz w:val="28"/>
        </w:rPr>
      </w:pPr>
      <w:r w:rsidRPr="00BD2653">
        <w:rPr>
          <w:rFonts w:asciiTheme="minorBidi" w:hAnsiTheme="minorBidi" w:cstheme="minorBidi"/>
          <w:i/>
          <w:iCs/>
          <w:sz w:val="28"/>
          <w:cs/>
        </w:rPr>
        <w:t>สินทรัพย์ทางการเงิน</w:t>
      </w:r>
    </w:p>
    <w:p w14:paraId="15238885" w14:textId="77777777" w:rsidR="00ED57A5" w:rsidRPr="00BD2653" w:rsidRDefault="00ED57A5" w:rsidP="00BD2653">
      <w:pPr>
        <w:tabs>
          <w:tab w:val="left" w:pos="1350"/>
        </w:tabs>
        <w:ind w:left="1116"/>
        <w:jc w:val="thaiDistribute"/>
        <w:rPr>
          <w:rFonts w:asciiTheme="minorBidi" w:hAnsiTheme="minorBidi" w:cstheme="minorBidi"/>
          <w:sz w:val="28"/>
          <w:szCs w:val="28"/>
        </w:rPr>
      </w:pPr>
    </w:p>
    <w:p w14:paraId="0F3903A7" w14:textId="08F4499E" w:rsidR="00ED57A5" w:rsidRPr="00BD2653" w:rsidRDefault="00ED57A5" w:rsidP="00A1509A">
      <w:pPr>
        <w:tabs>
          <w:tab w:val="left" w:pos="1350"/>
        </w:tabs>
        <w:ind w:left="1116"/>
        <w:jc w:val="thaiDistribute"/>
        <w:rPr>
          <w:rFonts w:asciiTheme="minorBidi" w:hAnsiTheme="minorBidi" w:cstheme="minorBidi"/>
          <w:color w:val="000000"/>
          <w:sz w:val="28"/>
          <w:szCs w:val="28"/>
        </w:rPr>
      </w:pPr>
      <w:r w:rsidRPr="00BD2653">
        <w:rPr>
          <w:rFonts w:asciiTheme="minorBidi" w:hAnsiTheme="minorBidi" w:cstheme="minorBidi"/>
          <w:color w:val="000000"/>
          <w:sz w:val="28"/>
          <w:szCs w:val="28"/>
          <w:cs/>
        </w:rPr>
        <w:t>กลุ่มบริษัทตัดรายการสินทรัพย์ทางการเงินออกจากบัญชีเมื่อสิทธิตามสัญญาที่จะได้รับกระแสเงินสดจากสินทรัพย์ทางการเงินหมดอายุหรือมีการโอนสิทธิในการรับกระแสเงินสดตามสัญญาในธุรกรรมซึ่งความเสี่ยงและผลตอบแทนของความเป็นเจ้าของเกือบทั้งหมดของสินทรัพย์ทางการเงินได้ถูกโอนหรือในกรณีที่กลุ่มบริษัทไม่ได้ทั้งโอนหรือคงไว้ซึ่งความเสี่ยงและผลตอบแทนของความเป็นเจ้าของเกือบทั้งหมดและไม่ได้คงไว้ซึ่งการควบคุมในสินทรัพย์ทางการเงิน</w:t>
      </w:r>
    </w:p>
    <w:p w14:paraId="194DCD06" w14:textId="401C20C6" w:rsidR="00ED57A5" w:rsidRDefault="00ED57A5" w:rsidP="00475667">
      <w:pPr>
        <w:tabs>
          <w:tab w:val="left" w:pos="1350"/>
        </w:tabs>
        <w:ind w:left="1116"/>
        <w:jc w:val="thaiDistribute"/>
        <w:rPr>
          <w:rFonts w:asciiTheme="minorBidi" w:hAnsiTheme="minorBidi" w:cstheme="minorBidi"/>
          <w:color w:val="000000"/>
          <w:sz w:val="28"/>
          <w:szCs w:val="28"/>
          <w:lang w:val="en-GB"/>
        </w:rPr>
      </w:pPr>
    </w:p>
    <w:p w14:paraId="5B2DA014" w14:textId="7857849A" w:rsidR="00C938DF" w:rsidRDefault="00C938DF" w:rsidP="00C938DF">
      <w:pPr>
        <w:pStyle w:val="BodyText"/>
        <w:shd w:val="clear" w:color="auto" w:fill="FFFFFF"/>
        <w:spacing w:after="0"/>
        <w:ind w:left="1350" w:hanging="225"/>
        <w:jc w:val="thaiDistribute"/>
        <w:rPr>
          <w:rFonts w:asciiTheme="minorBidi" w:hAnsiTheme="minorBidi" w:cstheme="minorBidi"/>
          <w:i/>
          <w:iCs/>
          <w:sz w:val="28"/>
        </w:rPr>
      </w:pPr>
      <w:r w:rsidRPr="00BD2653">
        <w:rPr>
          <w:rFonts w:asciiTheme="minorBidi" w:hAnsiTheme="minorBidi" w:cstheme="minorBidi"/>
          <w:i/>
          <w:iCs/>
          <w:sz w:val="28"/>
          <w:cs/>
        </w:rPr>
        <w:t>หนี้สินทางการเงิน</w:t>
      </w:r>
    </w:p>
    <w:p w14:paraId="5086F38B" w14:textId="77777777" w:rsidR="00C938DF" w:rsidRPr="00BD2653" w:rsidRDefault="00C938DF" w:rsidP="00BD2653">
      <w:pPr>
        <w:pStyle w:val="BodyText"/>
        <w:shd w:val="clear" w:color="auto" w:fill="FFFFFF"/>
        <w:spacing w:after="0"/>
        <w:ind w:left="1350" w:hanging="225"/>
        <w:jc w:val="thaiDistribute"/>
        <w:rPr>
          <w:rFonts w:asciiTheme="minorBidi" w:hAnsiTheme="minorBidi" w:cstheme="minorBidi"/>
          <w:sz w:val="28"/>
        </w:rPr>
      </w:pPr>
    </w:p>
    <w:p w14:paraId="30C5B088" w14:textId="0034033D" w:rsidR="00C938DF" w:rsidRPr="00BD2653" w:rsidRDefault="00C938DF" w:rsidP="00BD2653">
      <w:pPr>
        <w:tabs>
          <w:tab w:val="left" w:pos="1350"/>
        </w:tabs>
        <w:ind w:left="1116"/>
        <w:jc w:val="thaiDistribute"/>
        <w:rPr>
          <w:rFonts w:asciiTheme="minorBidi" w:hAnsiTheme="minorBidi" w:cstheme="minorBidi"/>
          <w:color w:val="000000"/>
          <w:sz w:val="28"/>
          <w:szCs w:val="28"/>
        </w:rPr>
      </w:pPr>
      <w:r w:rsidRPr="00BD2653">
        <w:rPr>
          <w:rFonts w:asciiTheme="minorBidi" w:hAnsiTheme="minorBidi" w:cstheme="minorBidi"/>
          <w:color w:val="000000"/>
          <w:sz w:val="28"/>
          <w:szCs w:val="28"/>
          <w:cs/>
        </w:rPr>
        <w:t xml:space="preserve">กลุ่มบริษัทตัดรายการหนี้สินทางการเงินออกจากบัญชีเมื่อภาระผูกพันตามสัญญาสิ้นสุดลง ยกเลิก หรือหมดอายุ กลุ่มบริษัทตัดรายการหนี้สินทางการเงินออกจากบัญชีหากมีการเปลี่ยนแปลงเงื่อนไขและกระแส  เงินสดจากการเปลี่ยนแปลงหนี้สินมีความแตกต่างอย่างมีนัยสำคัญ โดยรับรู้หนี้สินทางการเงินใหม่ด้วยมูลค่ายุติธรรมที่สะท้อนเงื่อนไขที่เปลี่ยนแปลงแล้ว </w:t>
      </w:r>
    </w:p>
    <w:p w14:paraId="5919DA47" w14:textId="77777777" w:rsidR="00552035" w:rsidRPr="00BD2653" w:rsidRDefault="00552035" w:rsidP="00BD2653">
      <w:pPr>
        <w:tabs>
          <w:tab w:val="left" w:pos="1350"/>
        </w:tabs>
        <w:ind w:left="1116"/>
        <w:jc w:val="thaiDistribute"/>
        <w:rPr>
          <w:rFonts w:asciiTheme="minorBidi" w:hAnsiTheme="minorBidi" w:cstheme="minorBidi"/>
          <w:color w:val="000000"/>
          <w:sz w:val="28"/>
          <w:szCs w:val="28"/>
        </w:rPr>
      </w:pPr>
    </w:p>
    <w:p w14:paraId="12221F8E" w14:textId="292D5C82" w:rsidR="00C938DF" w:rsidRDefault="00C938DF" w:rsidP="00C938DF">
      <w:pPr>
        <w:tabs>
          <w:tab w:val="left" w:pos="1350"/>
        </w:tabs>
        <w:ind w:left="1116"/>
        <w:jc w:val="thaiDistribute"/>
        <w:rPr>
          <w:rFonts w:asciiTheme="minorBidi" w:hAnsiTheme="minorBidi" w:cstheme="minorBidi"/>
          <w:color w:val="000000"/>
          <w:sz w:val="28"/>
          <w:szCs w:val="28"/>
        </w:rPr>
      </w:pPr>
      <w:r w:rsidRPr="00BD2653">
        <w:rPr>
          <w:rFonts w:asciiTheme="minorBidi" w:hAnsiTheme="minorBidi" w:cstheme="minorBidi"/>
          <w:color w:val="000000"/>
          <w:sz w:val="28"/>
          <w:szCs w:val="28"/>
          <w:cs/>
        </w:rPr>
        <w:t>การตัดรายการหนี้สินทางการเงินออกจากบัญชี ผลต่างระหว่างมูลค่าตามบัญชีที่ตัดรายการและสิ่งตอบแทนที่</w:t>
      </w:r>
      <w:r w:rsidR="00B522A5">
        <w:rPr>
          <w:rFonts w:asciiTheme="minorBidi" w:hAnsiTheme="minorBidi" w:cstheme="minorBidi"/>
          <w:color w:val="000000"/>
          <w:sz w:val="28"/>
          <w:szCs w:val="28"/>
        </w:rPr>
        <w:br/>
      </w:r>
      <w:r w:rsidRPr="00BD2653">
        <w:rPr>
          <w:rFonts w:asciiTheme="minorBidi" w:hAnsiTheme="minorBidi" w:cstheme="minorBidi"/>
          <w:color w:val="000000"/>
          <w:sz w:val="28"/>
          <w:szCs w:val="28"/>
          <w:cs/>
        </w:rPr>
        <w:t>ต้องจ่าย (รวมถึงสินทรัพย์ที่ไม่ใช่เงินสดที่ได้โอนไปหรือหนี้สินที่รับมา) รับรู้ในกำไรหรือขาดทุน</w:t>
      </w:r>
    </w:p>
    <w:p w14:paraId="68DD5E89" w14:textId="77777777" w:rsidR="006C20A3" w:rsidRDefault="006C20A3" w:rsidP="00C938DF">
      <w:pPr>
        <w:tabs>
          <w:tab w:val="left" w:pos="1350"/>
        </w:tabs>
        <w:ind w:left="1116"/>
        <w:jc w:val="thaiDistribute"/>
        <w:rPr>
          <w:rFonts w:asciiTheme="minorBidi" w:hAnsiTheme="minorBidi" w:cstheme="minorBidi"/>
          <w:color w:val="000000"/>
          <w:sz w:val="28"/>
          <w:szCs w:val="28"/>
        </w:rPr>
      </w:pPr>
    </w:p>
    <w:p w14:paraId="39D053F0" w14:textId="43095888" w:rsidR="00ED57A5" w:rsidRPr="00C938DF" w:rsidRDefault="00ED57A5" w:rsidP="00BD2653">
      <w:pPr>
        <w:overflowPunct w:val="0"/>
        <w:autoSpaceDE w:val="0"/>
        <w:autoSpaceDN w:val="0"/>
        <w:adjustRightInd w:val="0"/>
        <w:ind w:left="1116" w:right="47" w:hanging="583"/>
        <w:jc w:val="thaiDistribute"/>
        <w:textAlignment w:val="baseline"/>
        <w:rPr>
          <w:rFonts w:asciiTheme="minorBidi" w:eastAsia="EucrosiaUPCBold" w:hAnsiTheme="minorBidi" w:cstheme="minorBidi"/>
          <w:i/>
          <w:iCs/>
          <w:sz w:val="28"/>
          <w:szCs w:val="28"/>
        </w:rPr>
      </w:pPr>
      <w:r w:rsidRPr="00BD2653">
        <w:rPr>
          <w:rFonts w:asciiTheme="minorBidi" w:eastAsia="EucrosiaUPCBold" w:hAnsiTheme="minorBidi" w:cstheme="minorBidi"/>
          <w:i/>
          <w:iCs/>
          <w:sz w:val="28"/>
          <w:szCs w:val="28"/>
        </w:rPr>
        <w:t xml:space="preserve">4.3.4 </w:t>
      </w:r>
      <w:r w:rsidRPr="00BD2653">
        <w:rPr>
          <w:rFonts w:asciiTheme="minorBidi" w:eastAsia="EucrosiaUPCBold" w:hAnsiTheme="minorBidi" w:cstheme="minorBidi"/>
          <w:i/>
          <w:iCs/>
          <w:sz w:val="28"/>
          <w:szCs w:val="28"/>
        </w:rPr>
        <w:tab/>
      </w:r>
      <w:r w:rsidRPr="00BD2653">
        <w:rPr>
          <w:rFonts w:asciiTheme="minorBidi" w:eastAsia="EucrosiaUPCBold" w:hAnsiTheme="minorBidi" w:cstheme="minorBidi"/>
          <w:i/>
          <w:iCs/>
          <w:sz w:val="28"/>
          <w:szCs w:val="28"/>
          <w:cs/>
        </w:rPr>
        <w:t xml:space="preserve">อนุพันธ์ </w:t>
      </w:r>
    </w:p>
    <w:p w14:paraId="58963FFB" w14:textId="77777777" w:rsidR="00C938DF" w:rsidRPr="00BD2653" w:rsidRDefault="00C938DF" w:rsidP="00BD2653">
      <w:pPr>
        <w:tabs>
          <w:tab w:val="left" w:pos="1350"/>
        </w:tabs>
        <w:ind w:left="1116"/>
        <w:jc w:val="thaiDistribute"/>
        <w:rPr>
          <w:rFonts w:asciiTheme="minorBidi" w:hAnsiTheme="minorBidi" w:cstheme="minorBidi"/>
          <w:color w:val="000000"/>
          <w:sz w:val="28"/>
          <w:szCs w:val="28"/>
        </w:rPr>
      </w:pPr>
    </w:p>
    <w:p w14:paraId="0830FE2D" w14:textId="77777777" w:rsidR="00ED57A5" w:rsidRPr="00BD2653" w:rsidRDefault="00ED57A5" w:rsidP="00475667">
      <w:pPr>
        <w:pStyle w:val="BodyTextIndent2"/>
        <w:ind w:left="1125" w:right="-45" w:firstLine="0"/>
        <w:jc w:val="thaiDistribute"/>
        <w:rPr>
          <w:rFonts w:asciiTheme="minorBidi" w:hAnsiTheme="minorBidi" w:cstheme="minorBidi"/>
          <w:sz w:val="28"/>
          <w:szCs w:val="28"/>
        </w:rPr>
      </w:pPr>
      <w:r w:rsidRPr="00BD2653">
        <w:rPr>
          <w:rFonts w:asciiTheme="minorBidi" w:hAnsiTheme="minorBidi" w:cstheme="minorBidi"/>
          <w:sz w:val="28"/>
          <w:szCs w:val="28"/>
          <w:cs/>
        </w:rPr>
        <w:t>อนุพันธ์รับรู้ด้วยมูลค่ายุติธรรม และวัดมูลค่ายุติธรรมทุกวันสิ้นรอบระยะเวลารายงาน ผลกำไรหรือขาดทุนจากการวัดมูลค่ายุติธรรมใหม่จะรับรู้ในกำไรหรือขาดทุนทันที เว้นแต่อนุพันธ์นั้นมีไว้เพื่อป้องกันความเสี่ยงในกระแสเงินสดหรือป้องกันความเสี่ยงของเงินลงทุนสุทธิในหน่วยงานต่างประเทศ กรณีดังกล่าวการรับรู้ผลกำไรหรือขาดทุนจะขึ้นอยู่กับลักษณะของรายการที่มีการป้องกันความเสี่ยง</w:t>
      </w:r>
    </w:p>
    <w:p w14:paraId="5A93AB9C" w14:textId="77777777" w:rsidR="00ED57A5" w:rsidRPr="00BD2653" w:rsidRDefault="00ED57A5" w:rsidP="00475667">
      <w:pPr>
        <w:ind w:left="540" w:right="-45"/>
        <w:jc w:val="both"/>
        <w:rPr>
          <w:rFonts w:asciiTheme="minorBidi" w:hAnsiTheme="minorBidi" w:cstheme="minorBidi"/>
          <w:sz w:val="28"/>
          <w:szCs w:val="28"/>
          <w:cs/>
          <w:lang w:val="th-TH"/>
        </w:rPr>
      </w:pPr>
    </w:p>
    <w:p w14:paraId="6E2B6067" w14:textId="0083EB83" w:rsidR="00ED57A5" w:rsidRPr="00BD2653" w:rsidRDefault="00ED57A5" w:rsidP="00681976">
      <w:pPr>
        <w:pStyle w:val="Heading8"/>
        <w:numPr>
          <w:ilvl w:val="1"/>
          <w:numId w:val="39"/>
        </w:numPr>
        <w:ind w:left="549" w:hanging="549"/>
        <w:jc w:val="both"/>
        <w:rPr>
          <w:rFonts w:ascii="Cordia New" w:hAnsi="Cordia New" w:cs="Cordia New"/>
          <w:b/>
          <w:bCs/>
          <w:i/>
          <w:iCs/>
          <w:sz w:val="28"/>
          <w:szCs w:val="28"/>
          <w:cs/>
          <w:lang w:val="th-TH"/>
        </w:rPr>
      </w:pPr>
      <w:r w:rsidRPr="00BD2653">
        <w:rPr>
          <w:rFonts w:ascii="Cordia New" w:hAnsi="Cordia New" w:cs="Cordia New"/>
          <w:b/>
          <w:bCs/>
          <w:i/>
          <w:iCs/>
          <w:sz w:val="28"/>
          <w:szCs w:val="28"/>
          <w:cs/>
          <w:lang w:val="th-TH"/>
        </w:rPr>
        <w:t xml:space="preserve">เงินสดและรายการเทียบเท่าเงินสด </w:t>
      </w:r>
    </w:p>
    <w:p w14:paraId="111E3C5E" w14:textId="77777777" w:rsidR="00ED57A5" w:rsidRPr="00BD2653" w:rsidRDefault="00ED57A5" w:rsidP="00475667">
      <w:pPr>
        <w:ind w:left="540"/>
        <w:jc w:val="both"/>
        <w:rPr>
          <w:rFonts w:asciiTheme="minorBidi" w:hAnsiTheme="minorBidi" w:cstheme="minorBidi"/>
          <w:sz w:val="28"/>
          <w:szCs w:val="28"/>
        </w:rPr>
      </w:pPr>
    </w:p>
    <w:p w14:paraId="4FFE99D2" w14:textId="77777777" w:rsidR="00ED57A5" w:rsidRPr="00BD2653" w:rsidRDefault="00ED57A5" w:rsidP="00475667">
      <w:pPr>
        <w:ind w:left="540"/>
        <w:jc w:val="thaiDistribute"/>
        <w:rPr>
          <w:rFonts w:asciiTheme="minorBidi" w:hAnsiTheme="minorBidi" w:cstheme="minorBidi"/>
          <w:sz w:val="28"/>
          <w:szCs w:val="28"/>
        </w:rPr>
      </w:pPr>
      <w:r w:rsidRPr="00BD2653">
        <w:rPr>
          <w:rFonts w:asciiTheme="minorBidi" w:hAnsiTheme="minorBidi" w:cstheme="minorBidi"/>
          <w:sz w:val="28"/>
          <w:szCs w:val="28"/>
          <w:cs/>
        </w:rPr>
        <w:t>เงินสดและรายการเทียบเท่าเงินสดในงบกระแสเงินสดประกอบด้วย ยอดเงินสด ยอดเงินฝากธนาคารประเภทเผื่อเรียก และเงินลงทุนระยะสั้นที่มีสภาพคล่องสูง เงินเบิกเกินบัญชีธนาคารซึ่งจะต้องชำระคืนเมื่อทวงถามถือเป็นส่วนหนึ่งของกิจกรรมจัดหาเงินในงบกระแสเงินสด</w:t>
      </w:r>
    </w:p>
    <w:p w14:paraId="755FE58D" w14:textId="77777777" w:rsidR="00ED57A5" w:rsidRPr="00BD2653" w:rsidRDefault="00ED57A5" w:rsidP="00475667">
      <w:pPr>
        <w:ind w:left="540" w:hanging="540"/>
        <w:jc w:val="thaiDistribute"/>
        <w:rPr>
          <w:rFonts w:asciiTheme="minorBidi" w:hAnsiTheme="minorBidi" w:cstheme="minorBidi"/>
          <w:sz w:val="28"/>
          <w:szCs w:val="28"/>
        </w:rPr>
      </w:pPr>
    </w:p>
    <w:p w14:paraId="7AF6515F" w14:textId="43D175B7" w:rsidR="00ED57A5" w:rsidRPr="00BD2653" w:rsidRDefault="00ED57A5" w:rsidP="00AD53CF">
      <w:pPr>
        <w:ind w:left="540"/>
        <w:jc w:val="thaiDistribute"/>
        <w:rPr>
          <w:rFonts w:asciiTheme="minorBidi" w:hAnsiTheme="minorBidi" w:cstheme="minorBidi"/>
          <w:sz w:val="28"/>
          <w:szCs w:val="28"/>
        </w:rPr>
      </w:pPr>
      <w:r w:rsidRPr="00BD2653">
        <w:rPr>
          <w:rFonts w:asciiTheme="minorBidi" w:hAnsiTheme="minorBidi" w:cstheme="minorBidi"/>
          <w:spacing w:val="-4"/>
          <w:sz w:val="28"/>
          <w:szCs w:val="28"/>
          <w:cs/>
        </w:rPr>
        <w:t xml:space="preserve">เงินฝากสถาบันการเงินที่มีข้อจำกัดในการใช้ได้แสดงแยกต่างหากเป็น </w:t>
      </w:r>
      <w:r w:rsidRPr="00BD2653">
        <w:rPr>
          <w:rFonts w:asciiTheme="minorBidi" w:hAnsiTheme="minorBidi" w:cstheme="minorBidi"/>
          <w:spacing w:val="-4"/>
          <w:sz w:val="28"/>
          <w:szCs w:val="28"/>
        </w:rPr>
        <w:t>“</w:t>
      </w:r>
      <w:r w:rsidR="00C938DF" w:rsidRPr="00C938DF">
        <w:rPr>
          <w:rFonts w:asciiTheme="minorBidi" w:hAnsiTheme="minorBidi" w:cs="Cordia New" w:hint="cs"/>
          <w:spacing w:val="-4"/>
          <w:sz w:val="28"/>
          <w:szCs w:val="28"/>
          <w:cs/>
        </w:rPr>
        <w:t>เงินฝากสถาบันการเงินที่ติดภาระค้ำประกัน</w:t>
      </w:r>
      <w:r w:rsidRPr="00BD2653">
        <w:rPr>
          <w:rFonts w:asciiTheme="minorBidi" w:hAnsiTheme="minorBidi" w:cstheme="minorBidi"/>
          <w:sz w:val="28"/>
          <w:szCs w:val="28"/>
        </w:rPr>
        <w:t>”</w:t>
      </w:r>
    </w:p>
    <w:p w14:paraId="569CB327" w14:textId="77777777" w:rsidR="00ED57A5" w:rsidRPr="00BD2653" w:rsidRDefault="00ED57A5" w:rsidP="00475667">
      <w:pPr>
        <w:ind w:left="540" w:hanging="540"/>
        <w:jc w:val="thaiDistribute"/>
        <w:rPr>
          <w:rFonts w:asciiTheme="minorBidi" w:hAnsiTheme="minorBidi" w:cstheme="minorBidi"/>
          <w:sz w:val="28"/>
          <w:szCs w:val="28"/>
        </w:rPr>
      </w:pPr>
    </w:p>
    <w:p w14:paraId="5491D2EE" w14:textId="7A05AE98" w:rsidR="00ED57A5" w:rsidRPr="00BD2653" w:rsidRDefault="00ED57A5" w:rsidP="00681976">
      <w:pPr>
        <w:pStyle w:val="Heading8"/>
        <w:numPr>
          <w:ilvl w:val="1"/>
          <w:numId w:val="39"/>
        </w:numPr>
        <w:ind w:left="549" w:hanging="549"/>
        <w:jc w:val="both"/>
        <w:rPr>
          <w:rFonts w:ascii="Cordia New" w:hAnsi="Cordia New" w:cs="Cordia New"/>
          <w:b/>
          <w:bCs/>
          <w:i/>
          <w:iCs/>
          <w:sz w:val="28"/>
          <w:szCs w:val="28"/>
          <w:cs/>
          <w:lang w:val="th-TH"/>
        </w:rPr>
      </w:pPr>
      <w:r w:rsidRPr="00BD2653">
        <w:rPr>
          <w:rFonts w:ascii="Cordia New" w:hAnsi="Cordia New" w:cs="Cordia New"/>
          <w:b/>
          <w:bCs/>
          <w:i/>
          <w:iCs/>
          <w:sz w:val="28"/>
          <w:szCs w:val="28"/>
          <w:cs/>
          <w:lang w:val="th-TH"/>
        </w:rPr>
        <w:t>ลูกหนี้การค้าและลูกหนี้</w:t>
      </w:r>
      <w:r w:rsidR="00C1764C">
        <w:rPr>
          <w:rFonts w:ascii="Cordia New" w:hAnsi="Cordia New" w:cs="Cordia New" w:hint="cs"/>
          <w:b/>
          <w:bCs/>
          <w:i/>
          <w:iCs/>
          <w:sz w:val="28"/>
          <w:szCs w:val="28"/>
          <w:cs/>
          <w:lang w:val="th-TH"/>
        </w:rPr>
        <w:t>หมุนเวียน</w:t>
      </w:r>
      <w:r w:rsidRPr="00BD2653">
        <w:rPr>
          <w:rFonts w:ascii="Cordia New" w:hAnsi="Cordia New" w:cs="Cordia New"/>
          <w:b/>
          <w:bCs/>
          <w:i/>
          <w:iCs/>
          <w:sz w:val="28"/>
          <w:szCs w:val="28"/>
          <w:cs/>
          <w:lang w:val="th-TH"/>
        </w:rPr>
        <w:t>อื่น</w:t>
      </w:r>
    </w:p>
    <w:p w14:paraId="7955E6A6" w14:textId="77777777" w:rsidR="00ED57A5" w:rsidRPr="00BD2653" w:rsidRDefault="00ED57A5" w:rsidP="00475667">
      <w:pPr>
        <w:ind w:left="518"/>
        <w:jc w:val="thaiDistribute"/>
        <w:rPr>
          <w:rFonts w:asciiTheme="minorBidi" w:hAnsiTheme="minorBidi" w:cstheme="minorBidi"/>
          <w:sz w:val="28"/>
          <w:szCs w:val="28"/>
        </w:rPr>
      </w:pPr>
    </w:p>
    <w:p w14:paraId="6F7E679C" w14:textId="77777777" w:rsidR="00ED57A5" w:rsidRPr="00BD2653" w:rsidRDefault="00ED57A5" w:rsidP="00475667">
      <w:pPr>
        <w:ind w:left="518"/>
        <w:jc w:val="thaiDistribute"/>
        <w:rPr>
          <w:rFonts w:asciiTheme="minorBidi" w:hAnsiTheme="minorBidi" w:cstheme="minorBidi"/>
          <w:sz w:val="28"/>
          <w:szCs w:val="28"/>
        </w:rPr>
      </w:pPr>
      <w:r w:rsidRPr="00BD2653">
        <w:rPr>
          <w:rFonts w:asciiTheme="minorBidi" w:hAnsiTheme="minorBidi" w:cstheme="minorBidi"/>
          <w:sz w:val="28"/>
          <w:szCs w:val="28"/>
          <w:cs/>
        </w:rPr>
        <w:t xml:space="preserve">ลูกหนี้รับรู้เมื่อกลุ่มบริษัทมีสิทธิที่ปราศจากเงื่อนไขในการได้รับสิ่งตอบแทนตามสัญญา หากกลุ่มบริษัทรับรู้รายได้ก่อนที่จะมีสิทธิที่ปราศจากเงื่อนไขในการได้รับสิ่งตอบแทน จำนวนสิ่งตอบแทนนั้นจะรับรู้เป็นสินทรัพย์ที่เกิดจากสัญญา </w:t>
      </w:r>
    </w:p>
    <w:p w14:paraId="5F59CEDF" w14:textId="77777777" w:rsidR="00ED57A5" w:rsidRPr="00BD2653" w:rsidRDefault="00ED57A5" w:rsidP="00475667">
      <w:pPr>
        <w:ind w:left="518"/>
        <w:jc w:val="thaiDistribute"/>
        <w:rPr>
          <w:rFonts w:asciiTheme="minorBidi" w:hAnsiTheme="minorBidi" w:cstheme="minorBidi"/>
          <w:sz w:val="28"/>
          <w:szCs w:val="28"/>
        </w:rPr>
      </w:pPr>
    </w:p>
    <w:p w14:paraId="13621CF4" w14:textId="6E63A587" w:rsidR="00ED57A5" w:rsidRDefault="00ED57A5" w:rsidP="00475667">
      <w:pPr>
        <w:ind w:left="518"/>
        <w:jc w:val="thaiDistribute"/>
        <w:rPr>
          <w:rFonts w:asciiTheme="minorBidi" w:hAnsiTheme="minorBidi" w:cstheme="minorBidi"/>
          <w:sz w:val="28"/>
          <w:szCs w:val="28"/>
        </w:rPr>
      </w:pPr>
      <w:r w:rsidRPr="00BD2653">
        <w:rPr>
          <w:rFonts w:asciiTheme="minorBidi" w:hAnsiTheme="minorBidi" w:cstheme="minorBidi"/>
          <w:sz w:val="28"/>
          <w:szCs w:val="28"/>
          <w:cs/>
        </w:rPr>
        <w:t>ลูกหนี้วัดมูลค่าด้วยราคาของรายการหักค่าเผื่อผลขาดทุนด้านเครดิตที่คาดว่าจะเกิดขึ้น ซึ่งประเมินโดยการวิเคราะห์ประวัติการชำระหนี้ และการคาดการณ์เกี่ยวกับการชำระหนี้ในอนาคตของลูกค้า หนี้สูญจะถูกตัดจำหน่ายเมื่อเกิดขึ้น</w:t>
      </w:r>
    </w:p>
    <w:p w14:paraId="3AD4514B" w14:textId="77777777" w:rsidR="005E3DB7" w:rsidRDefault="005E3DB7" w:rsidP="00475667">
      <w:pPr>
        <w:ind w:left="518"/>
        <w:jc w:val="thaiDistribute"/>
        <w:rPr>
          <w:rFonts w:asciiTheme="minorBidi" w:hAnsiTheme="minorBidi" w:cstheme="minorBidi"/>
          <w:sz w:val="28"/>
          <w:szCs w:val="28"/>
        </w:rPr>
      </w:pPr>
    </w:p>
    <w:p w14:paraId="26017E35" w14:textId="77777777" w:rsidR="00947EA4" w:rsidRPr="001E6D5A" w:rsidRDefault="00947EA4" w:rsidP="00947EA4">
      <w:pPr>
        <w:pStyle w:val="Heading8"/>
        <w:numPr>
          <w:ilvl w:val="1"/>
          <w:numId w:val="39"/>
        </w:numPr>
        <w:ind w:left="549" w:hanging="549"/>
        <w:jc w:val="both"/>
        <w:rPr>
          <w:rFonts w:ascii="Cordia New" w:hAnsi="Cordia New" w:cs="Cordia New"/>
          <w:b/>
          <w:bCs/>
          <w:i/>
          <w:iCs/>
          <w:sz w:val="28"/>
          <w:szCs w:val="28"/>
          <w:lang w:val="th-TH"/>
        </w:rPr>
      </w:pPr>
      <w:r w:rsidRPr="001E6D5A">
        <w:rPr>
          <w:rFonts w:ascii="Cordia New" w:hAnsi="Cordia New" w:cs="Cordia New" w:hint="cs"/>
          <w:b/>
          <w:bCs/>
          <w:i/>
          <w:iCs/>
          <w:sz w:val="28"/>
          <w:szCs w:val="28"/>
          <w:cs/>
          <w:lang w:val="th-TH"/>
        </w:rPr>
        <w:t>สินทรัพย์ที่เกิดจากสัญญา</w:t>
      </w:r>
      <w:r w:rsidRPr="001E6D5A">
        <w:rPr>
          <w:rFonts w:ascii="Cordia New" w:hAnsi="Cordia New" w:cs="Cordia New"/>
          <w:b/>
          <w:bCs/>
          <w:i/>
          <w:iCs/>
          <w:sz w:val="28"/>
          <w:szCs w:val="28"/>
          <w:cs/>
          <w:lang w:val="th-TH"/>
        </w:rPr>
        <w:t>/</w:t>
      </w:r>
      <w:r w:rsidRPr="001E6D5A">
        <w:rPr>
          <w:rFonts w:ascii="Cordia New" w:hAnsi="Cordia New" w:cs="Cordia New" w:hint="cs"/>
          <w:b/>
          <w:bCs/>
          <w:i/>
          <w:iCs/>
          <w:sz w:val="28"/>
          <w:szCs w:val="28"/>
          <w:cs/>
          <w:lang w:val="th-TH"/>
        </w:rPr>
        <w:t>หนี้สินที่เกิดจากสัญญา</w:t>
      </w:r>
    </w:p>
    <w:p w14:paraId="5648E32A" w14:textId="77777777" w:rsidR="00992276" w:rsidRDefault="00992276" w:rsidP="00992276">
      <w:pPr>
        <w:pStyle w:val="ListParagraph"/>
        <w:ind w:left="360"/>
        <w:jc w:val="thaiDistribute"/>
        <w:rPr>
          <w:rFonts w:asciiTheme="minorBidi" w:hAnsiTheme="minorBidi" w:cs="Cordia New"/>
          <w:b/>
          <w:bCs/>
          <w:sz w:val="28"/>
          <w:szCs w:val="28"/>
        </w:rPr>
      </w:pPr>
    </w:p>
    <w:p w14:paraId="4BB0F38F" w14:textId="07800B94" w:rsidR="00992276" w:rsidRPr="00992276" w:rsidRDefault="00992276" w:rsidP="00992276">
      <w:pPr>
        <w:ind w:left="540" w:hanging="9"/>
        <w:jc w:val="thaiDistribute"/>
        <w:rPr>
          <w:rFonts w:asciiTheme="minorBidi" w:hAnsiTheme="minorBidi" w:cstheme="minorBidi"/>
          <w:b/>
          <w:bCs/>
          <w:sz w:val="28"/>
          <w:szCs w:val="28"/>
        </w:rPr>
      </w:pPr>
      <w:r w:rsidRPr="00992276">
        <w:rPr>
          <w:rFonts w:asciiTheme="minorBidi" w:hAnsiTheme="minorBidi" w:cs="Cordia New" w:hint="cs"/>
          <w:b/>
          <w:bCs/>
          <w:sz w:val="28"/>
          <w:szCs w:val="28"/>
          <w:cs/>
        </w:rPr>
        <w:t>สินทรัพย์ที่เกิด</w:t>
      </w:r>
      <w:r w:rsidRPr="00992276">
        <w:rPr>
          <w:rFonts w:asciiTheme="minorBidi" w:hAnsiTheme="minorBidi" w:cstheme="minorBidi" w:hint="cs"/>
          <w:b/>
          <w:bCs/>
          <w:sz w:val="28"/>
          <w:szCs w:val="28"/>
          <w:cs/>
        </w:rPr>
        <w:t>จากสัญญา</w:t>
      </w:r>
    </w:p>
    <w:p w14:paraId="5E7C9CCC" w14:textId="77777777" w:rsidR="00992276" w:rsidRPr="00992276" w:rsidRDefault="00992276" w:rsidP="00992276">
      <w:pPr>
        <w:ind w:left="540" w:hanging="9"/>
        <w:jc w:val="thaiDistribute"/>
        <w:rPr>
          <w:rFonts w:asciiTheme="minorBidi" w:hAnsiTheme="minorBidi" w:cstheme="minorBidi"/>
          <w:sz w:val="28"/>
          <w:szCs w:val="28"/>
        </w:rPr>
      </w:pPr>
    </w:p>
    <w:p w14:paraId="6D9834DE" w14:textId="77777777" w:rsidR="00992276" w:rsidRPr="00992276" w:rsidRDefault="00992276" w:rsidP="00992276">
      <w:pPr>
        <w:ind w:left="540" w:hanging="9"/>
        <w:jc w:val="thaiDistribute"/>
        <w:rPr>
          <w:rFonts w:asciiTheme="minorBidi" w:hAnsiTheme="minorBidi" w:cstheme="minorBidi"/>
          <w:sz w:val="28"/>
          <w:szCs w:val="28"/>
        </w:rPr>
      </w:pPr>
      <w:r w:rsidRPr="00992276">
        <w:rPr>
          <w:rFonts w:asciiTheme="minorBidi" w:hAnsiTheme="minorBidi" w:cstheme="minorBidi" w:hint="cs"/>
          <w:sz w:val="28"/>
          <w:szCs w:val="28"/>
          <w:cs/>
        </w:rPr>
        <w:t>สินทรัพย์ที่เกิดจากสัญญารับรู้เมื่อกลุ่มบริษัทรับรู้รายได้ก่อนที่จะมีสิทธิที่ปราศจากเงื่อนไขในการได้รับสิ่งตอบแทน</w:t>
      </w:r>
      <w:r w:rsidRPr="00992276">
        <w:rPr>
          <w:rFonts w:asciiTheme="minorBidi" w:hAnsiTheme="minorBidi" w:cstheme="minorBidi"/>
          <w:sz w:val="28"/>
          <w:szCs w:val="28"/>
          <w:cs/>
        </w:rPr>
        <w:t xml:space="preserve"> </w:t>
      </w:r>
      <w:r w:rsidRPr="00992276">
        <w:rPr>
          <w:rFonts w:asciiTheme="minorBidi" w:hAnsiTheme="minorBidi" w:cstheme="minorBidi" w:hint="cs"/>
          <w:sz w:val="28"/>
          <w:szCs w:val="28"/>
          <w:cs/>
        </w:rPr>
        <w:t>สินทรัพย์ที่เกิดจากสัญญาวัดมูลค่าด้วยมูลค่าของสิ่งตอบแทนที่กลุ่มบริษัทคาดว่าจะได้รับหักค่าเผื่อผลขาดทุนด้านเครดิตที่คาดว่าจะเกิดขึ้น</w:t>
      </w:r>
      <w:r w:rsidRPr="00992276">
        <w:rPr>
          <w:rFonts w:asciiTheme="minorBidi" w:hAnsiTheme="minorBidi" w:cstheme="minorBidi"/>
          <w:sz w:val="28"/>
          <w:szCs w:val="28"/>
          <w:cs/>
        </w:rPr>
        <w:t xml:space="preserve"> </w:t>
      </w:r>
      <w:r w:rsidRPr="00992276">
        <w:rPr>
          <w:rFonts w:asciiTheme="minorBidi" w:hAnsiTheme="minorBidi" w:cstheme="minorBidi" w:hint="cs"/>
          <w:sz w:val="28"/>
          <w:szCs w:val="28"/>
          <w:cs/>
        </w:rPr>
        <w:t>สินทรัพย์ที่เกิดจากสัญญาจะถูกจัดประเภทเป็นลูกหนี้การค้าเมื่อกลุ่มบริษัทออกใบแจ้งหนี้</w:t>
      </w:r>
    </w:p>
    <w:p w14:paraId="03312509" w14:textId="77777777" w:rsidR="00992276" w:rsidRPr="00992276" w:rsidRDefault="00992276" w:rsidP="00992276">
      <w:pPr>
        <w:ind w:left="540" w:hanging="9"/>
        <w:jc w:val="thaiDistribute"/>
        <w:rPr>
          <w:rFonts w:asciiTheme="minorBidi" w:hAnsiTheme="minorBidi" w:cstheme="minorBidi"/>
          <w:sz w:val="28"/>
          <w:szCs w:val="28"/>
        </w:rPr>
      </w:pPr>
    </w:p>
    <w:p w14:paraId="62A189BB" w14:textId="77777777" w:rsidR="00666F0E" w:rsidRDefault="00666F0E">
      <w:pPr>
        <w:spacing w:after="160" w:line="259" w:lineRule="auto"/>
        <w:rPr>
          <w:rFonts w:asciiTheme="minorBidi" w:hAnsiTheme="minorBidi" w:cstheme="minorBidi"/>
          <w:b/>
          <w:bCs/>
          <w:sz w:val="28"/>
          <w:szCs w:val="28"/>
          <w:cs/>
        </w:rPr>
      </w:pPr>
      <w:r>
        <w:rPr>
          <w:rFonts w:asciiTheme="minorBidi" w:hAnsiTheme="minorBidi" w:cstheme="minorBidi"/>
          <w:b/>
          <w:bCs/>
          <w:sz w:val="28"/>
          <w:szCs w:val="28"/>
          <w:cs/>
        </w:rPr>
        <w:br w:type="page"/>
      </w:r>
    </w:p>
    <w:p w14:paraId="0F666B77" w14:textId="6737CC32" w:rsidR="00992276" w:rsidRPr="00992276" w:rsidRDefault="00992276" w:rsidP="00992276">
      <w:pPr>
        <w:ind w:left="540" w:hanging="9"/>
        <w:jc w:val="thaiDistribute"/>
        <w:rPr>
          <w:rFonts w:asciiTheme="minorBidi" w:hAnsiTheme="minorBidi" w:cstheme="minorBidi"/>
          <w:b/>
          <w:bCs/>
          <w:sz w:val="28"/>
          <w:szCs w:val="28"/>
        </w:rPr>
      </w:pPr>
      <w:r w:rsidRPr="00992276">
        <w:rPr>
          <w:rFonts w:asciiTheme="minorBidi" w:hAnsiTheme="minorBidi" w:cstheme="minorBidi" w:hint="cs"/>
          <w:b/>
          <w:bCs/>
          <w:sz w:val="28"/>
          <w:szCs w:val="28"/>
          <w:cs/>
        </w:rPr>
        <w:t>หนี้สินที่เกิดจากสัญญา</w:t>
      </w:r>
    </w:p>
    <w:p w14:paraId="6735799D" w14:textId="77777777" w:rsidR="00992276" w:rsidRPr="00992276" w:rsidRDefault="00992276" w:rsidP="00992276">
      <w:pPr>
        <w:ind w:left="540" w:hanging="9"/>
        <w:jc w:val="thaiDistribute"/>
        <w:rPr>
          <w:rFonts w:asciiTheme="minorBidi" w:hAnsiTheme="minorBidi" w:cstheme="minorBidi"/>
          <w:sz w:val="28"/>
          <w:szCs w:val="28"/>
        </w:rPr>
      </w:pPr>
    </w:p>
    <w:p w14:paraId="09877486" w14:textId="0E6EFF8A" w:rsidR="00992276" w:rsidRPr="00992276" w:rsidRDefault="00992276" w:rsidP="00992276">
      <w:pPr>
        <w:ind w:left="540" w:hanging="9"/>
        <w:jc w:val="thaiDistribute"/>
        <w:rPr>
          <w:rFonts w:asciiTheme="minorBidi" w:hAnsiTheme="minorBidi" w:cstheme="minorBidi"/>
          <w:sz w:val="28"/>
          <w:szCs w:val="28"/>
        </w:rPr>
      </w:pPr>
      <w:r w:rsidRPr="00992276">
        <w:rPr>
          <w:rFonts w:asciiTheme="minorBidi" w:hAnsiTheme="minorBidi" w:cstheme="minorBidi" w:hint="cs"/>
          <w:sz w:val="28"/>
          <w:szCs w:val="28"/>
          <w:cs/>
        </w:rPr>
        <w:t>หนี้สินที่เกิดจากสัญญาเป็นภาระผูกพันที่จะต้องโอนสินค้าหรือบริการให้กับลูกค้า</w:t>
      </w:r>
      <w:r w:rsidRPr="00992276">
        <w:rPr>
          <w:rFonts w:asciiTheme="minorBidi" w:hAnsiTheme="minorBidi" w:cstheme="minorBidi"/>
          <w:sz w:val="28"/>
          <w:szCs w:val="28"/>
          <w:cs/>
        </w:rPr>
        <w:t xml:space="preserve"> </w:t>
      </w:r>
      <w:r w:rsidRPr="00992276">
        <w:rPr>
          <w:rFonts w:asciiTheme="minorBidi" w:hAnsiTheme="minorBidi" w:cstheme="minorBidi" w:hint="cs"/>
          <w:sz w:val="28"/>
          <w:szCs w:val="28"/>
          <w:cs/>
        </w:rPr>
        <w:t>หนี้สินที่เกิดจากสัญญารับรู้เมื่อ</w:t>
      </w:r>
      <w:r w:rsidR="00B21995">
        <w:rPr>
          <w:rFonts w:asciiTheme="minorBidi" w:hAnsiTheme="minorBidi" w:cstheme="minorBidi"/>
          <w:sz w:val="28"/>
          <w:szCs w:val="28"/>
        </w:rPr>
        <w:br/>
      </w:r>
      <w:r w:rsidRPr="00992276">
        <w:rPr>
          <w:rFonts w:asciiTheme="minorBidi" w:hAnsiTheme="minorBidi" w:cstheme="minorBidi" w:hint="cs"/>
          <w:sz w:val="28"/>
          <w:szCs w:val="28"/>
          <w:cs/>
        </w:rPr>
        <w:t>กลุ่มบริษัทได้รับชำระหรือมีสิทธิที่ปราศจากเงื่อนไขในการได้รับสิ่งตอบแทนที่เรียกคืนไม่ได้จากลูกค้าก่อนที่กลุ่มบริษัทรับรู้รายได้ที่เกี่ยวข้อง</w:t>
      </w:r>
    </w:p>
    <w:p w14:paraId="2C8DEF27" w14:textId="77777777" w:rsidR="00992276" w:rsidRPr="00992276" w:rsidRDefault="00992276" w:rsidP="00992276">
      <w:pPr>
        <w:ind w:left="540" w:hanging="9"/>
        <w:jc w:val="thaiDistribute"/>
        <w:rPr>
          <w:rFonts w:asciiTheme="minorBidi" w:hAnsiTheme="minorBidi" w:cstheme="minorBidi"/>
          <w:sz w:val="28"/>
          <w:szCs w:val="28"/>
        </w:rPr>
      </w:pPr>
    </w:p>
    <w:p w14:paraId="5C1C8707" w14:textId="77777777" w:rsidR="00992276" w:rsidRPr="00992276" w:rsidRDefault="00992276" w:rsidP="00992276">
      <w:pPr>
        <w:ind w:left="540" w:hanging="9"/>
        <w:jc w:val="thaiDistribute"/>
        <w:rPr>
          <w:rFonts w:asciiTheme="minorBidi" w:hAnsiTheme="minorBidi" w:cs="Cordia New"/>
          <w:sz w:val="28"/>
          <w:szCs w:val="28"/>
        </w:rPr>
      </w:pPr>
      <w:r w:rsidRPr="00992276">
        <w:rPr>
          <w:rFonts w:asciiTheme="minorBidi" w:hAnsiTheme="minorBidi" w:cstheme="minorBidi" w:hint="cs"/>
          <w:sz w:val="28"/>
          <w:szCs w:val="28"/>
          <w:cs/>
        </w:rPr>
        <w:t>หนี้สินเงินคืนเป็น</w:t>
      </w:r>
      <w:r w:rsidRPr="00992276">
        <w:rPr>
          <w:rFonts w:asciiTheme="minorBidi" w:hAnsiTheme="minorBidi" w:cs="Cordia New" w:hint="cs"/>
          <w:sz w:val="28"/>
          <w:szCs w:val="28"/>
          <w:cs/>
        </w:rPr>
        <w:t>ภาระผูกพันในการคืนสิ่งตอบแทนที่ได้รับจากลูกค้าทั้งหมดหรือบางส่วนและวัดมูลค่าด้วยจำนวนเงินที่กลุ่มบริษัทคาดว่าจะต้องคืนให้กับลูกค้า</w:t>
      </w:r>
      <w:r w:rsidRPr="00992276">
        <w:rPr>
          <w:rFonts w:asciiTheme="minorBidi" w:hAnsiTheme="minorBidi" w:cs="Cordia New"/>
          <w:sz w:val="28"/>
          <w:szCs w:val="28"/>
          <w:cs/>
        </w:rPr>
        <w:t xml:space="preserve"> </w:t>
      </w:r>
      <w:r w:rsidRPr="00992276">
        <w:rPr>
          <w:rFonts w:asciiTheme="minorBidi" w:hAnsiTheme="minorBidi" w:cs="Cordia New" w:hint="cs"/>
          <w:sz w:val="28"/>
          <w:szCs w:val="28"/>
          <w:cs/>
        </w:rPr>
        <w:t>หนี้สินเงินคืนได้รับการทบทวน</w:t>
      </w:r>
      <w:r w:rsidRPr="00992276">
        <w:rPr>
          <w:rFonts w:asciiTheme="minorBidi" w:hAnsiTheme="minorBidi" w:cs="Cordia New"/>
          <w:sz w:val="28"/>
          <w:szCs w:val="28"/>
          <w:cs/>
        </w:rPr>
        <w:t xml:space="preserve"> </w:t>
      </w:r>
      <w:r w:rsidRPr="00992276">
        <w:rPr>
          <w:rFonts w:asciiTheme="minorBidi" w:hAnsiTheme="minorBidi" w:cs="Cordia New" w:hint="cs"/>
          <w:sz w:val="28"/>
          <w:szCs w:val="28"/>
          <w:cs/>
        </w:rPr>
        <w:t>ณ</w:t>
      </w:r>
      <w:r w:rsidRPr="00992276">
        <w:rPr>
          <w:rFonts w:asciiTheme="minorBidi" w:hAnsiTheme="minorBidi" w:cs="Cordia New"/>
          <w:sz w:val="28"/>
          <w:szCs w:val="28"/>
          <w:cs/>
        </w:rPr>
        <w:t xml:space="preserve"> </w:t>
      </w:r>
      <w:r w:rsidRPr="00992276">
        <w:rPr>
          <w:rFonts w:asciiTheme="minorBidi" w:hAnsiTheme="minorBidi" w:cs="Cordia New" w:hint="cs"/>
          <w:sz w:val="28"/>
          <w:szCs w:val="28"/>
          <w:cs/>
        </w:rPr>
        <w:t>ทุกวันที่รายงานและปรับปรุงกับจำนวนที่รับรู้รายได้</w:t>
      </w:r>
    </w:p>
    <w:p w14:paraId="712F1F9A" w14:textId="77777777" w:rsidR="0082338D" w:rsidRPr="0082338D" w:rsidRDefault="0082338D" w:rsidP="0082338D">
      <w:pPr>
        <w:rPr>
          <w:rFonts w:cstheme="minorBidi"/>
          <w:lang w:val="th-TH"/>
        </w:rPr>
      </w:pPr>
    </w:p>
    <w:p w14:paraId="5A71AF06" w14:textId="6E830759" w:rsidR="00B32C3C" w:rsidRDefault="00B32C3C" w:rsidP="00B32C3C">
      <w:pPr>
        <w:pStyle w:val="Heading8"/>
        <w:numPr>
          <w:ilvl w:val="1"/>
          <w:numId w:val="39"/>
        </w:numPr>
        <w:ind w:left="549" w:hanging="549"/>
        <w:jc w:val="both"/>
        <w:rPr>
          <w:rFonts w:ascii="Cordia New" w:hAnsi="Cordia New" w:cs="Cordia New"/>
          <w:b/>
          <w:bCs/>
          <w:i/>
          <w:iCs/>
          <w:sz w:val="28"/>
          <w:szCs w:val="28"/>
          <w:lang w:val="th-TH"/>
        </w:rPr>
      </w:pPr>
      <w:r>
        <w:rPr>
          <w:rFonts w:ascii="Cordia New" w:hAnsi="Cordia New" w:cs="Cordia New" w:hint="cs"/>
          <w:b/>
          <w:bCs/>
          <w:i/>
          <w:iCs/>
          <w:sz w:val="28"/>
          <w:szCs w:val="28"/>
          <w:cs/>
          <w:lang w:val="th-TH"/>
        </w:rPr>
        <w:t>ต้นทุน</w:t>
      </w:r>
      <w:r w:rsidR="00106C29">
        <w:rPr>
          <w:rFonts w:ascii="Cordia New" w:hAnsi="Cordia New" w:cs="Cordia New" w:hint="cs"/>
          <w:b/>
          <w:bCs/>
          <w:i/>
          <w:iCs/>
          <w:sz w:val="28"/>
          <w:szCs w:val="28"/>
          <w:cs/>
          <w:lang w:val="th-TH"/>
        </w:rPr>
        <w:t>การทำให้เสร็จสิ้นตาม</w:t>
      </w:r>
      <w:r>
        <w:rPr>
          <w:rFonts w:ascii="Cordia New" w:hAnsi="Cordia New" w:cs="Cordia New" w:hint="cs"/>
          <w:b/>
          <w:bCs/>
          <w:i/>
          <w:iCs/>
          <w:sz w:val="28"/>
          <w:szCs w:val="28"/>
          <w:cs/>
          <w:lang w:val="th-TH"/>
        </w:rPr>
        <w:t>สัญญา</w:t>
      </w:r>
      <w:r w:rsidR="00106C29">
        <w:rPr>
          <w:rFonts w:ascii="Cordia New" w:hAnsi="Cordia New" w:cs="Cordia New" w:hint="cs"/>
          <w:b/>
          <w:bCs/>
          <w:i/>
          <w:iCs/>
          <w:sz w:val="28"/>
          <w:szCs w:val="28"/>
          <w:cs/>
          <w:lang w:val="th-TH"/>
        </w:rPr>
        <w:t>ที่ทำกับลูกค้า</w:t>
      </w:r>
    </w:p>
    <w:p w14:paraId="5654684C" w14:textId="77777777" w:rsidR="00B32C3C" w:rsidRDefault="00B32C3C" w:rsidP="00B32C3C">
      <w:pPr>
        <w:ind w:left="540" w:hanging="9"/>
        <w:jc w:val="thaiDistribute"/>
        <w:rPr>
          <w:rFonts w:asciiTheme="minorBidi" w:hAnsiTheme="minorBidi" w:cs="Cordia New"/>
          <w:sz w:val="28"/>
          <w:szCs w:val="28"/>
        </w:rPr>
      </w:pPr>
    </w:p>
    <w:p w14:paraId="4E3B77D9" w14:textId="411EDA30" w:rsidR="00B32C3C" w:rsidRDefault="00251D6B" w:rsidP="00251D6B">
      <w:pPr>
        <w:pStyle w:val="Heading8"/>
        <w:ind w:left="549"/>
        <w:jc w:val="thaiDistribute"/>
        <w:rPr>
          <w:rFonts w:asciiTheme="minorBidi" w:eastAsiaTheme="minorHAnsi" w:hAnsiTheme="minorBidi" w:cs="Cordia New"/>
          <w:color w:val="auto"/>
          <w:sz w:val="28"/>
          <w:szCs w:val="28"/>
        </w:rPr>
      </w:pPr>
      <w:r w:rsidRPr="00251D6B">
        <w:rPr>
          <w:rFonts w:asciiTheme="minorBidi" w:eastAsiaTheme="minorHAnsi" w:hAnsiTheme="minorBidi" w:cs="Cordia New" w:hint="cs"/>
          <w:color w:val="auto"/>
          <w:sz w:val="28"/>
          <w:szCs w:val="28"/>
          <w:cs/>
        </w:rPr>
        <w:t>กลุ่มบริษัทบันทึกต้นทุนในการทำให้เสร็จสิ้นตามสัญญาที่ทำกับลูกค้า</w:t>
      </w:r>
      <w:r w:rsidRPr="00251D6B">
        <w:rPr>
          <w:rFonts w:asciiTheme="minorBidi" w:eastAsiaTheme="minorHAnsi" w:hAnsiTheme="minorBidi" w:cs="Cordia New"/>
          <w:color w:val="auto"/>
          <w:sz w:val="28"/>
          <w:szCs w:val="28"/>
          <w:cs/>
        </w:rPr>
        <w:t xml:space="preserve"> </w:t>
      </w:r>
      <w:r w:rsidRPr="00251D6B">
        <w:rPr>
          <w:rFonts w:asciiTheme="minorBidi" w:eastAsiaTheme="minorHAnsi" w:hAnsiTheme="minorBidi" w:cs="Cordia New" w:hint="cs"/>
          <w:color w:val="auto"/>
          <w:sz w:val="28"/>
          <w:szCs w:val="28"/>
          <w:cs/>
        </w:rPr>
        <w:t>ซึ่งใช้เพื่อสร้างทรัพยากรหรือใช้ในการปรับปรุงทรัพยากรของกิจการเพื่อนำไปใช้ในการปฏิบัติตามภาระที่ต้องปฏิบัติให้สำเร็จในอนาคต</w:t>
      </w:r>
      <w:r w:rsidRPr="00251D6B">
        <w:rPr>
          <w:rFonts w:asciiTheme="minorBidi" w:eastAsiaTheme="minorHAnsi" w:hAnsiTheme="minorBidi" w:cs="Cordia New"/>
          <w:color w:val="auto"/>
          <w:sz w:val="28"/>
          <w:szCs w:val="28"/>
          <w:cs/>
        </w:rPr>
        <w:t xml:space="preserve"> </w:t>
      </w:r>
      <w:r w:rsidRPr="00251D6B">
        <w:rPr>
          <w:rFonts w:asciiTheme="minorBidi" w:eastAsiaTheme="minorHAnsi" w:hAnsiTheme="minorBidi" w:cs="Cordia New" w:hint="cs"/>
          <w:color w:val="auto"/>
          <w:sz w:val="28"/>
          <w:szCs w:val="28"/>
          <w:cs/>
        </w:rPr>
        <w:t>และกิจการคาดว่าจะได้รับคืนต้นทุนดังกล่าวเป็นสินทรัพย์และรับรู้เป็นค่าใช้จ่ายอย่างเป็นระบบและสอดคล้องกับรูปแบบการรับรู้รายได้ตามสัญญา</w:t>
      </w:r>
      <w:r w:rsidRPr="00251D6B">
        <w:rPr>
          <w:rFonts w:asciiTheme="minorBidi" w:eastAsiaTheme="minorHAnsi" w:hAnsiTheme="minorBidi" w:cs="Cordia New"/>
          <w:color w:val="auto"/>
          <w:sz w:val="28"/>
          <w:szCs w:val="28"/>
          <w:cs/>
        </w:rPr>
        <w:t xml:space="preserve"> </w:t>
      </w:r>
      <w:r w:rsidRPr="00251D6B">
        <w:rPr>
          <w:rFonts w:asciiTheme="minorBidi" w:eastAsiaTheme="minorHAnsi" w:hAnsiTheme="minorBidi" w:cs="Cordia New" w:hint="cs"/>
          <w:color w:val="auto"/>
          <w:sz w:val="28"/>
          <w:szCs w:val="28"/>
          <w:cs/>
        </w:rPr>
        <w:t>และจะบันทึกค่าเผื่อผลขาดทุนจากการด้อยค่าของสินทรัพย์</w:t>
      </w:r>
      <w:r w:rsidRPr="00251D6B">
        <w:rPr>
          <w:rFonts w:asciiTheme="minorBidi" w:eastAsiaTheme="minorHAnsi" w:hAnsiTheme="minorBidi" w:cs="Cordia New"/>
          <w:color w:val="auto"/>
          <w:sz w:val="28"/>
          <w:szCs w:val="28"/>
          <w:cs/>
        </w:rPr>
        <w:t xml:space="preserve"> </w:t>
      </w:r>
      <w:r w:rsidRPr="00251D6B">
        <w:rPr>
          <w:rFonts w:asciiTheme="minorBidi" w:eastAsiaTheme="minorHAnsi" w:hAnsiTheme="minorBidi" w:cs="Cordia New" w:hint="cs"/>
          <w:color w:val="auto"/>
          <w:sz w:val="28"/>
          <w:szCs w:val="28"/>
          <w:cs/>
        </w:rPr>
        <w:t>เมื่อมูลค่าตามบัญชีของสินทรัพย์สูงกว่าสิ่งตอบแทนที่จะได้รับหักด้วยต้นทุนที่เกี่ยวข้อง</w:t>
      </w:r>
    </w:p>
    <w:p w14:paraId="218AE129" w14:textId="77777777" w:rsidR="00251D6B" w:rsidRPr="00251D6B" w:rsidRDefault="00251D6B" w:rsidP="00251D6B">
      <w:pPr>
        <w:rPr>
          <w:rFonts w:cstheme="minorBidi"/>
        </w:rPr>
      </w:pPr>
    </w:p>
    <w:p w14:paraId="60FA0B26" w14:textId="00F5D41D" w:rsidR="00ED2F5D" w:rsidRDefault="00ED2F5D" w:rsidP="00681976">
      <w:pPr>
        <w:pStyle w:val="Heading8"/>
        <w:numPr>
          <w:ilvl w:val="1"/>
          <w:numId w:val="39"/>
        </w:numPr>
        <w:ind w:left="549" w:hanging="549"/>
        <w:jc w:val="both"/>
        <w:rPr>
          <w:rFonts w:ascii="Cordia New" w:hAnsi="Cordia New" w:cs="Cordia New"/>
          <w:b/>
          <w:bCs/>
          <w:i/>
          <w:iCs/>
          <w:sz w:val="28"/>
          <w:szCs w:val="28"/>
          <w:lang w:val="th-TH"/>
        </w:rPr>
      </w:pPr>
      <w:r>
        <w:rPr>
          <w:rFonts w:ascii="Cordia New" w:hAnsi="Cordia New" w:cs="Cordia New" w:hint="cs"/>
          <w:b/>
          <w:bCs/>
          <w:i/>
          <w:iCs/>
          <w:sz w:val="28"/>
          <w:szCs w:val="28"/>
          <w:cs/>
          <w:lang w:val="th-TH"/>
        </w:rPr>
        <w:t>ต้นทุน</w:t>
      </w:r>
      <w:r w:rsidR="00106C29">
        <w:rPr>
          <w:rFonts w:ascii="Cordia New" w:hAnsi="Cordia New" w:cs="Cordia New" w:hint="cs"/>
          <w:b/>
          <w:bCs/>
          <w:i/>
          <w:iCs/>
          <w:sz w:val="28"/>
          <w:szCs w:val="28"/>
          <w:cs/>
          <w:lang w:val="th-TH"/>
        </w:rPr>
        <w:t>การพัฒนา</w:t>
      </w:r>
      <w:r>
        <w:rPr>
          <w:rFonts w:ascii="Cordia New" w:hAnsi="Cordia New" w:cs="Cordia New" w:hint="cs"/>
          <w:b/>
          <w:bCs/>
          <w:i/>
          <w:iCs/>
          <w:sz w:val="28"/>
          <w:szCs w:val="28"/>
          <w:cs/>
          <w:lang w:val="th-TH"/>
        </w:rPr>
        <w:t>อสังหาริมทรัพย์</w:t>
      </w:r>
    </w:p>
    <w:p w14:paraId="6FE8BC2D" w14:textId="77777777" w:rsidR="00ED2F5D" w:rsidRPr="00101C15" w:rsidRDefault="00ED2F5D" w:rsidP="00101C15">
      <w:pPr>
        <w:ind w:left="540" w:hanging="9"/>
        <w:jc w:val="thaiDistribute"/>
        <w:rPr>
          <w:rFonts w:asciiTheme="minorBidi" w:hAnsiTheme="minorBidi" w:cs="Cordia New"/>
          <w:sz w:val="28"/>
          <w:szCs w:val="28"/>
        </w:rPr>
      </w:pPr>
    </w:p>
    <w:p w14:paraId="5B4A6579" w14:textId="77777777" w:rsidR="008814F3" w:rsidRPr="005F753D" w:rsidRDefault="008814F3" w:rsidP="008814F3">
      <w:pPr>
        <w:ind w:left="540" w:hanging="9"/>
        <w:jc w:val="thaiDistribute"/>
        <w:rPr>
          <w:rFonts w:asciiTheme="minorBidi" w:hAnsiTheme="minorBidi" w:cs="Cordia New"/>
          <w:sz w:val="28"/>
          <w:szCs w:val="28"/>
        </w:rPr>
      </w:pPr>
      <w:r w:rsidRPr="005F753D">
        <w:rPr>
          <w:rFonts w:asciiTheme="minorBidi" w:hAnsiTheme="minorBidi" w:cs="Cordia New" w:hint="cs"/>
          <w:sz w:val="28"/>
          <w:szCs w:val="28"/>
          <w:cs/>
        </w:rPr>
        <w:t>ต้นทุนการพัฒนาอสังหาริมทรัพย์แสดงตามราคาทุนหรือมูลค่าสุทธิที่จะได้รับแล้วแต่ราคาใดจะต่ำกว่าราคาทุนประกอบด้วยต้นทุนที่ดิน</w:t>
      </w:r>
      <w:r w:rsidRPr="005F753D">
        <w:rPr>
          <w:rFonts w:asciiTheme="minorBidi" w:hAnsiTheme="minorBidi" w:cs="Cordia New"/>
          <w:sz w:val="28"/>
          <w:szCs w:val="28"/>
          <w:cs/>
        </w:rPr>
        <w:t xml:space="preserve"> </w:t>
      </w:r>
      <w:r w:rsidRPr="005F753D">
        <w:rPr>
          <w:rFonts w:asciiTheme="minorBidi" w:hAnsiTheme="minorBidi" w:cs="Cordia New" w:hint="cs"/>
          <w:sz w:val="28"/>
          <w:szCs w:val="28"/>
          <w:cs/>
        </w:rPr>
        <w:t>ค่าพัฒนาที่ดิน</w:t>
      </w:r>
      <w:r w:rsidRPr="005F753D">
        <w:rPr>
          <w:rFonts w:asciiTheme="minorBidi" w:hAnsiTheme="minorBidi" w:cs="Cordia New"/>
          <w:sz w:val="28"/>
          <w:szCs w:val="28"/>
          <w:cs/>
        </w:rPr>
        <w:t xml:space="preserve"> </w:t>
      </w:r>
      <w:r w:rsidRPr="005F753D">
        <w:rPr>
          <w:rFonts w:asciiTheme="minorBidi" w:hAnsiTheme="minorBidi" w:cs="Cordia New" w:hint="cs"/>
          <w:sz w:val="28"/>
          <w:szCs w:val="28"/>
          <w:cs/>
        </w:rPr>
        <w:t>ค่าออกแบบ</w:t>
      </w:r>
      <w:r w:rsidRPr="005F753D">
        <w:rPr>
          <w:rFonts w:asciiTheme="minorBidi" w:hAnsiTheme="minorBidi" w:cs="Cordia New"/>
          <w:sz w:val="28"/>
          <w:szCs w:val="28"/>
          <w:cs/>
        </w:rPr>
        <w:t xml:space="preserve"> </w:t>
      </w:r>
      <w:r w:rsidRPr="005F753D">
        <w:rPr>
          <w:rFonts w:asciiTheme="minorBidi" w:hAnsiTheme="minorBidi" w:cs="Cordia New" w:hint="cs"/>
          <w:sz w:val="28"/>
          <w:szCs w:val="28"/>
          <w:cs/>
        </w:rPr>
        <w:t>ค่าสาธารณูปโภค</w:t>
      </w:r>
      <w:r w:rsidRPr="005F753D">
        <w:rPr>
          <w:rFonts w:asciiTheme="minorBidi" w:hAnsiTheme="minorBidi" w:cs="Cordia New"/>
          <w:sz w:val="28"/>
          <w:szCs w:val="28"/>
          <w:cs/>
        </w:rPr>
        <w:t xml:space="preserve"> </w:t>
      </w:r>
      <w:r w:rsidRPr="005F753D">
        <w:rPr>
          <w:rFonts w:asciiTheme="minorBidi" w:hAnsiTheme="minorBidi" w:cs="Cordia New" w:hint="cs"/>
          <w:sz w:val="28"/>
          <w:szCs w:val="28"/>
          <w:cs/>
        </w:rPr>
        <w:t>ค่าก่อสร้าง</w:t>
      </w:r>
      <w:r w:rsidRPr="005F753D">
        <w:rPr>
          <w:rFonts w:asciiTheme="minorBidi" w:hAnsiTheme="minorBidi" w:cs="Cordia New"/>
          <w:sz w:val="28"/>
          <w:szCs w:val="28"/>
          <w:cs/>
        </w:rPr>
        <w:t xml:space="preserve"> </w:t>
      </w:r>
      <w:r w:rsidRPr="005F753D">
        <w:rPr>
          <w:rFonts w:asciiTheme="minorBidi" w:hAnsiTheme="minorBidi" w:cs="Cordia New" w:hint="cs"/>
          <w:sz w:val="28"/>
          <w:szCs w:val="28"/>
          <w:cs/>
        </w:rPr>
        <w:t>ดอกเบี้ยจ่ายที่ถือเป็นต้นทุนของโครงการ</w:t>
      </w:r>
      <w:r w:rsidRPr="005F753D">
        <w:rPr>
          <w:rFonts w:asciiTheme="minorBidi" w:hAnsiTheme="minorBidi" w:cs="Cordia New"/>
          <w:sz w:val="28"/>
          <w:szCs w:val="28"/>
          <w:cs/>
        </w:rPr>
        <w:t xml:space="preserve"> </w:t>
      </w:r>
      <w:r w:rsidRPr="005F753D">
        <w:rPr>
          <w:rFonts w:asciiTheme="minorBidi" w:hAnsiTheme="minorBidi" w:cs="Cordia New" w:hint="cs"/>
          <w:sz w:val="28"/>
          <w:szCs w:val="28"/>
          <w:cs/>
        </w:rPr>
        <w:t>และค่าใช้จ่ายอื่นที่เกี่ยวข้องตามที่เกิดขึ้นจริง</w:t>
      </w:r>
      <w:r w:rsidRPr="005F753D">
        <w:rPr>
          <w:rFonts w:asciiTheme="minorBidi" w:hAnsiTheme="minorBidi" w:cs="Cordia New"/>
          <w:sz w:val="28"/>
          <w:szCs w:val="28"/>
          <w:cs/>
        </w:rPr>
        <w:t xml:space="preserve"> </w:t>
      </w:r>
      <w:r w:rsidRPr="005F753D">
        <w:rPr>
          <w:rFonts w:asciiTheme="minorBidi" w:hAnsiTheme="minorBidi" w:cs="Cordia New" w:hint="cs"/>
          <w:sz w:val="28"/>
          <w:szCs w:val="28"/>
          <w:cs/>
        </w:rPr>
        <w:t>รวมถึงประมาณการต้นทุนการพัฒนาอสังหาริมทรัพย์</w:t>
      </w:r>
    </w:p>
    <w:p w14:paraId="5023BE2E" w14:textId="77777777" w:rsidR="008814F3" w:rsidRPr="005F753D" w:rsidRDefault="008814F3" w:rsidP="008814F3">
      <w:pPr>
        <w:ind w:left="540" w:hanging="9"/>
        <w:jc w:val="thaiDistribute"/>
        <w:rPr>
          <w:rFonts w:asciiTheme="minorBidi" w:hAnsiTheme="minorBidi" w:cs="Cordia New"/>
          <w:sz w:val="28"/>
          <w:szCs w:val="28"/>
        </w:rPr>
      </w:pPr>
    </w:p>
    <w:p w14:paraId="0643C1C8" w14:textId="77777777" w:rsidR="008814F3" w:rsidRDefault="008814F3" w:rsidP="008814F3">
      <w:pPr>
        <w:ind w:left="540" w:hanging="9"/>
        <w:jc w:val="thaiDistribute"/>
        <w:rPr>
          <w:rFonts w:asciiTheme="minorBidi" w:hAnsiTheme="minorBidi" w:cs="Cordia New"/>
          <w:sz w:val="28"/>
          <w:szCs w:val="28"/>
        </w:rPr>
      </w:pPr>
      <w:r w:rsidRPr="005F753D">
        <w:rPr>
          <w:rFonts w:asciiTheme="minorBidi" w:hAnsiTheme="minorBidi" w:cs="Cordia New"/>
          <w:sz w:val="28"/>
          <w:szCs w:val="28"/>
          <w:cs/>
        </w:rPr>
        <w:tab/>
        <w:t>กลุ่มบริษัทจะบันทึกขาดทุนจากการลดลงของมูลค่าโครงการ (ถ้ามี) ไว้ในส่วนของกำไรหรือขาดทุน</w:t>
      </w:r>
    </w:p>
    <w:p w14:paraId="5B24CC5E" w14:textId="77777777" w:rsidR="00ED1273" w:rsidRPr="005F753D" w:rsidRDefault="00ED1273" w:rsidP="008814F3">
      <w:pPr>
        <w:ind w:left="540" w:hanging="9"/>
        <w:jc w:val="thaiDistribute"/>
        <w:rPr>
          <w:rFonts w:asciiTheme="minorBidi" w:hAnsiTheme="minorBidi" w:cs="Cordia New"/>
          <w:sz w:val="28"/>
          <w:szCs w:val="28"/>
        </w:rPr>
      </w:pPr>
    </w:p>
    <w:p w14:paraId="130C325C" w14:textId="080FCB61" w:rsidR="00ED57A5" w:rsidRPr="00BD2653" w:rsidRDefault="00ED57A5" w:rsidP="00681976">
      <w:pPr>
        <w:pStyle w:val="Heading8"/>
        <w:numPr>
          <w:ilvl w:val="1"/>
          <w:numId w:val="39"/>
        </w:numPr>
        <w:ind w:left="549" w:hanging="549"/>
        <w:jc w:val="both"/>
        <w:rPr>
          <w:rFonts w:ascii="Cordia New" w:hAnsi="Cordia New" w:cs="Cordia New"/>
          <w:b/>
          <w:bCs/>
          <w:i/>
          <w:iCs/>
          <w:sz w:val="28"/>
          <w:szCs w:val="28"/>
          <w:cs/>
          <w:lang w:val="th-TH"/>
        </w:rPr>
      </w:pPr>
      <w:r w:rsidRPr="00BD2653">
        <w:rPr>
          <w:rFonts w:ascii="Cordia New" w:hAnsi="Cordia New" w:cs="Cordia New"/>
          <w:b/>
          <w:bCs/>
          <w:i/>
          <w:iCs/>
          <w:sz w:val="28"/>
          <w:szCs w:val="28"/>
          <w:cs/>
          <w:lang w:val="th-TH"/>
        </w:rPr>
        <w:t>เงินลงทุนในบริษัทย่อย บริษัทร่วมและการร่วมค้า</w:t>
      </w:r>
    </w:p>
    <w:p w14:paraId="55F49CEE" w14:textId="77777777" w:rsidR="00ED57A5" w:rsidRPr="00BD2653" w:rsidRDefault="00ED57A5" w:rsidP="00475667">
      <w:pPr>
        <w:tabs>
          <w:tab w:val="left" w:pos="540"/>
        </w:tabs>
        <w:jc w:val="both"/>
        <w:rPr>
          <w:rFonts w:asciiTheme="minorBidi" w:hAnsiTheme="minorBidi" w:cstheme="minorBidi"/>
          <w:sz w:val="28"/>
          <w:szCs w:val="28"/>
        </w:rPr>
      </w:pPr>
    </w:p>
    <w:p w14:paraId="2435486E" w14:textId="77777777" w:rsidR="00ED57A5" w:rsidRPr="00BD2653" w:rsidRDefault="00ED57A5" w:rsidP="00475667">
      <w:pPr>
        <w:ind w:left="540" w:hanging="9"/>
        <w:jc w:val="thaiDistribute"/>
        <w:rPr>
          <w:rFonts w:asciiTheme="minorBidi" w:hAnsiTheme="minorBidi" w:cstheme="minorBidi"/>
          <w:sz w:val="28"/>
          <w:szCs w:val="28"/>
        </w:rPr>
      </w:pPr>
      <w:r w:rsidRPr="00BD2653">
        <w:rPr>
          <w:rFonts w:asciiTheme="minorBidi" w:hAnsiTheme="minorBidi" w:cstheme="minorBidi"/>
          <w:sz w:val="28"/>
          <w:szCs w:val="28"/>
          <w:cs/>
        </w:rPr>
        <w:t>เงินลงทุนในบริษัทย่อย บริษัทร่วมและการร่วมค้า ในงบการเงินเฉพาะกิจการของบริษัทวัดมูลค่าด้วยราคาทุน</w:t>
      </w:r>
      <w:r w:rsidRPr="00BD2653">
        <w:rPr>
          <w:rFonts w:asciiTheme="minorBidi" w:hAnsiTheme="minorBidi" w:cstheme="minorBidi"/>
          <w:sz w:val="28"/>
          <w:szCs w:val="28"/>
          <w:cs/>
        </w:rPr>
        <w:br/>
        <w:t>หักค่าเผื่อการด้อยค่า ส่วนการบันทึกบัญชีเงินลงทุนในบริษัทร่วมและการร่วมค้าในงบการเงินรวมใช้วิธีส่วนได้เสีย</w:t>
      </w:r>
    </w:p>
    <w:p w14:paraId="13B07E68" w14:textId="77777777" w:rsidR="006E370B" w:rsidRDefault="006E370B" w:rsidP="00475667">
      <w:pPr>
        <w:ind w:left="540"/>
        <w:rPr>
          <w:rFonts w:asciiTheme="minorBidi" w:hAnsiTheme="minorBidi" w:cstheme="minorBidi"/>
          <w:i/>
          <w:iCs/>
          <w:sz w:val="28"/>
          <w:szCs w:val="28"/>
        </w:rPr>
      </w:pPr>
    </w:p>
    <w:p w14:paraId="47448320" w14:textId="5C3C630B" w:rsidR="00ED57A5" w:rsidRPr="00BD2653" w:rsidRDefault="00ED57A5" w:rsidP="00475667">
      <w:pPr>
        <w:ind w:left="540"/>
        <w:rPr>
          <w:rFonts w:asciiTheme="minorBidi" w:hAnsiTheme="minorBidi" w:cstheme="minorBidi"/>
          <w:i/>
          <w:iCs/>
          <w:sz w:val="28"/>
          <w:szCs w:val="28"/>
        </w:rPr>
      </w:pPr>
      <w:r w:rsidRPr="00BD2653">
        <w:rPr>
          <w:rFonts w:asciiTheme="minorBidi" w:hAnsiTheme="minorBidi" w:cstheme="minorBidi"/>
          <w:i/>
          <w:iCs/>
          <w:sz w:val="28"/>
          <w:szCs w:val="28"/>
          <w:cs/>
        </w:rPr>
        <w:t>การจำหน่ายเงินลงทุน</w:t>
      </w:r>
    </w:p>
    <w:p w14:paraId="2A673665" w14:textId="77777777" w:rsidR="00ED57A5" w:rsidRPr="00BD2653" w:rsidRDefault="00ED57A5" w:rsidP="00475667">
      <w:pPr>
        <w:ind w:left="540"/>
        <w:jc w:val="both"/>
        <w:rPr>
          <w:rFonts w:asciiTheme="minorBidi" w:hAnsiTheme="minorBidi" w:cstheme="minorBidi"/>
          <w:sz w:val="28"/>
          <w:szCs w:val="28"/>
        </w:rPr>
      </w:pPr>
    </w:p>
    <w:p w14:paraId="549E9D60" w14:textId="77777777" w:rsidR="00ED57A5" w:rsidRPr="00BD2653" w:rsidRDefault="00ED57A5" w:rsidP="00475667">
      <w:pPr>
        <w:ind w:left="540"/>
        <w:jc w:val="thaiDistribute"/>
        <w:rPr>
          <w:rFonts w:asciiTheme="minorBidi" w:hAnsiTheme="minorBidi" w:cstheme="minorBidi"/>
          <w:sz w:val="28"/>
          <w:szCs w:val="28"/>
        </w:rPr>
      </w:pPr>
      <w:r w:rsidRPr="00BD2653">
        <w:rPr>
          <w:rFonts w:asciiTheme="minorBidi" w:hAnsiTheme="minorBidi" w:cstheme="minorBidi"/>
          <w:sz w:val="28"/>
          <w:szCs w:val="28"/>
          <w:cs/>
        </w:rPr>
        <w:t>เมื่อมีการจำหน่ายเงินลงทุน  ผลต่างระหว่างจำนวนเงินสุทธิที่ได้รับและมูลค่าตามบัญชีจะถูกบันทึกในกำไรหรือขาดทุน</w:t>
      </w:r>
    </w:p>
    <w:p w14:paraId="64086029" w14:textId="77777777" w:rsidR="00ED57A5" w:rsidRPr="00BD2653" w:rsidRDefault="00ED57A5" w:rsidP="00475667">
      <w:pPr>
        <w:ind w:left="540"/>
        <w:jc w:val="thaiDistribute"/>
        <w:rPr>
          <w:rFonts w:asciiTheme="minorBidi" w:hAnsiTheme="minorBidi" w:cstheme="minorBidi"/>
          <w:sz w:val="28"/>
          <w:szCs w:val="28"/>
        </w:rPr>
      </w:pPr>
    </w:p>
    <w:p w14:paraId="305E0180" w14:textId="77777777" w:rsidR="00ED57A5" w:rsidRPr="00BD2653" w:rsidRDefault="00ED57A5" w:rsidP="00475667">
      <w:pPr>
        <w:ind w:left="540"/>
        <w:jc w:val="thaiDistribute"/>
        <w:rPr>
          <w:rFonts w:asciiTheme="minorBidi" w:hAnsiTheme="minorBidi" w:cstheme="minorBidi"/>
          <w:sz w:val="28"/>
          <w:szCs w:val="28"/>
        </w:rPr>
      </w:pPr>
      <w:r w:rsidRPr="00BD2653">
        <w:rPr>
          <w:rFonts w:asciiTheme="minorBidi" w:hAnsiTheme="minorBidi" w:cstheme="minorBidi"/>
          <w:sz w:val="28"/>
          <w:szCs w:val="28"/>
          <w:cs/>
        </w:rPr>
        <w:t>ในกรณีที่กลุ่มบริษัทจำหน่ายบางส่วนของเงินลงทุนที่ถืออยู่ การคำนวณต้นทุนสำหรับเงินลงทุนที่จำหน่ายไปและเงินลงทุนที่ยังถืออยู่ใช้วิธีถัวเฉลี่ยถ่วงน้ำหนัก ปรับใช้กับมูลค่าตามบัญชีของเงินลงทุนที่เหลืออยู่ทั้งหมด</w:t>
      </w:r>
    </w:p>
    <w:p w14:paraId="216C67F7" w14:textId="77777777" w:rsidR="00ED57A5" w:rsidRPr="00BD2653" w:rsidRDefault="00ED57A5" w:rsidP="00475667">
      <w:pPr>
        <w:ind w:left="540"/>
        <w:jc w:val="thaiDistribute"/>
        <w:rPr>
          <w:rFonts w:asciiTheme="minorBidi" w:hAnsiTheme="minorBidi" w:cstheme="minorBidi"/>
          <w:sz w:val="28"/>
          <w:szCs w:val="28"/>
        </w:rPr>
      </w:pPr>
    </w:p>
    <w:p w14:paraId="7D4AD35A" w14:textId="78A8743F" w:rsidR="00ED57A5" w:rsidRPr="00BD2653" w:rsidRDefault="00ED57A5" w:rsidP="00BD2653">
      <w:pPr>
        <w:pStyle w:val="Heading8"/>
        <w:numPr>
          <w:ilvl w:val="1"/>
          <w:numId w:val="39"/>
        </w:numPr>
        <w:ind w:left="549" w:hanging="549"/>
        <w:jc w:val="both"/>
        <w:rPr>
          <w:rFonts w:ascii="Cordia New" w:hAnsi="Cordia New" w:cs="Cordia New"/>
          <w:b/>
          <w:bCs/>
          <w:i/>
          <w:iCs/>
          <w:sz w:val="28"/>
          <w:szCs w:val="28"/>
          <w:lang w:val="th-TH"/>
        </w:rPr>
      </w:pPr>
      <w:r w:rsidRPr="00BD2653">
        <w:rPr>
          <w:rFonts w:ascii="Cordia New" w:hAnsi="Cordia New" w:cs="Cordia New"/>
          <w:b/>
          <w:bCs/>
          <w:i/>
          <w:iCs/>
          <w:sz w:val="28"/>
          <w:szCs w:val="28"/>
          <w:cs/>
          <w:lang w:val="th-TH"/>
        </w:rPr>
        <w:t>อสังหาริมทรัพย์เพื่อการลงทุน</w:t>
      </w:r>
    </w:p>
    <w:p w14:paraId="72CA5066" w14:textId="77777777" w:rsidR="00436237" w:rsidRPr="00BD2653" w:rsidRDefault="00436237" w:rsidP="00436237">
      <w:pPr>
        <w:rPr>
          <w:rFonts w:cstheme="minorBidi"/>
          <w:lang w:val="th-TH"/>
        </w:rPr>
      </w:pPr>
    </w:p>
    <w:p w14:paraId="6CF67DB6" w14:textId="0020B4B4" w:rsidR="00ED57A5" w:rsidRDefault="00ED57A5" w:rsidP="00436237">
      <w:pPr>
        <w:ind w:left="540"/>
        <w:jc w:val="thaiDistribute"/>
        <w:rPr>
          <w:rFonts w:asciiTheme="minorBidi" w:hAnsiTheme="minorBidi" w:cstheme="minorBidi"/>
          <w:sz w:val="28"/>
          <w:szCs w:val="28"/>
        </w:rPr>
      </w:pPr>
      <w:r w:rsidRPr="00BD2653">
        <w:rPr>
          <w:rFonts w:asciiTheme="minorBidi" w:hAnsiTheme="minorBidi" w:cstheme="minorBidi"/>
          <w:sz w:val="28"/>
          <w:szCs w:val="28"/>
          <w:cs/>
        </w:rPr>
        <w:t xml:space="preserve">อสังหาริมทรัพย์เพื่อการลงทุนได้แก่อสังหาริมทรัพย์ที่ถือครองเพื่อหาประโยชน์จากรายได้ค่าเช่าหรือจากมูลค่าที่เพิ่มขึ้นหรือทั้งสองอย่าง ทั้งนี้ไม่ได้มีไว้เพื่อขายตามปกติธุรกิจหรือใช้ในการผลิตหรือจัดหาสินค้าหรือให้บริการหรือใช้ในการบริหารงาน </w:t>
      </w:r>
    </w:p>
    <w:p w14:paraId="01C10B67" w14:textId="77777777" w:rsidR="00436237" w:rsidRPr="00BD2653" w:rsidRDefault="00436237" w:rsidP="00436237">
      <w:pPr>
        <w:ind w:left="540"/>
        <w:jc w:val="thaiDistribute"/>
        <w:rPr>
          <w:rFonts w:asciiTheme="minorBidi" w:hAnsiTheme="minorBidi" w:cstheme="minorBidi"/>
          <w:sz w:val="28"/>
          <w:szCs w:val="28"/>
        </w:rPr>
      </w:pPr>
    </w:p>
    <w:p w14:paraId="73C0CA1D" w14:textId="248E1797" w:rsidR="00436237" w:rsidRPr="00BD2653" w:rsidRDefault="00436237" w:rsidP="00436237">
      <w:pPr>
        <w:ind w:left="540"/>
        <w:jc w:val="thaiDistribute"/>
        <w:rPr>
          <w:rFonts w:asciiTheme="minorBidi" w:hAnsiTheme="minorBidi" w:cstheme="minorBidi"/>
          <w:sz w:val="28"/>
          <w:szCs w:val="28"/>
        </w:rPr>
      </w:pPr>
      <w:r w:rsidRPr="00BD2653">
        <w:rPr>
          <w:rFonts w:asciiTheme="minorBidi" w:hAnsiTheme="minorBidi" w:cstheme="minorBidi"/>
          <w:sz w:val="28"/>
          <w:szCs w:val="28"/>
          <w:cs/>
        </w:rPr>
        <w:t xml:space="preserve">อสังหาริมทรัพย์เพื่อการลงทุนวัดมูลค่าเมื่อเริ่มแรกด้วยราคาทุนและวัดมูลค่าในภายหลังด้วยมูลค่ายุติธรรม </w:t>
      </w:r>
      <w:r w:rsidR="00C62CDC">
        <w:rPr>
          <w:rFonts w:asciiTheme="minorBidi" w:hAnsiTheme="minorBidi" w:cstheme="minorBidi"/>
          <w:sz w:val="28"/>
          <w:szCs w:val="28"/>
        </w:rPr>
        <w:br/>
      </w:r>
      <w:r w:rsidRPr="00BD2653">
        <w:rPr>
          <w:rFonts w:asciiTheme="minorBidi" w:hAnsiTheme="minorBidi" w:cstheme="minorBidi"/>
          <w:sz w:val="28"/>
          <w:szCs w:val="28"/>
          <w:cs/>
        </w:rPr>
        <w:t xml:space="preserve">การเปลี่ยนแปลงในมูลค่ายุติธรรมบันทึกในกำไรหรือขาดทุน </w:t>
      </w:r>
    </w:p>
    <w:p w14:paraId="4616BA10" w14:textId="77777777" w:rsidR="00436237" w:rsidRPr="00BD2653" w:rsidRDefault="00436237" w:rsidP="00436237">
      <w:pPr>
        <w:tabs>
          <w:tab w:val="left" w:pos="540"/>
        </w:tabs>
        <w:ind w:left="540"/>
        <w:jc w:val="both"/>
        <w:rPr>
          <w:rFonts w:asciiTheme="minorBidi" w:hAnsiTheme="minorBidi" w:cstheme="minorBidi"/>
          <w:sz w:val="28"/>
          <w:szCs w:val="28"/>
        </w:rPr>
      </w:pPr>
    </w:p>
    <w:p w14:paraId="70ECD7A5" w14:textId="77777777" w:rsidR="00436237" w:rsidRPr="00BD2653" w:rsidRDefault="00436237" w:rsidP="00436237">
      <w:pPr>
        <w:ind w:left="540"/>
        <w:jc w:val="thaiDistribute"/>
        <w:rPr>
          <w:rFonts w:asciiTheme="minorBidi" w:hAnsiTheme="minorBidi" w:cstheme="minorBidi"/>
          <w:sz w:val="28"/>
          <w:szCs w:val="28"/>
        </w:rPr>
      </w:pPr>
      <w:r w:rsidRPr="00BD2653">
        <w:rPr>
          <w:rFonts w:asciiTheme="minorBidi" w:hAnsiTheme="minorBidi" w:cstheme="minorBidi"/>
          <w:sz w:val="28"/>
          <w:szCs w:val="28"/>
          <w:cs/>
        </w:rPr>
        <w:t>ต้นทุนรวมค่าใช้จ่ายทางตรงเพื่อให้ได้มาซึ่งอสังหาริมทรัพย์เพื่อการลงทุน ต้นทุนการก่อสร้างที่กิจการก่อสร้างเองรวมถึงต้นทุนวัตถุดิบ ค่าแรงทางตรงและต้นทุนทางตรงอื่นเพื่อให้อสังหาริมทรัพย์เพื่อการลงทุนอยู่ในสภาพพร้อมใช้งานและรวมถึงต้นทุนการกู้ยืม</w:t>
      </w:r>
    </w:p>
    <w:p w14:paraId="4919BAFE" w14:textId="77777777" w:rsidR="00436237" w:rsidRPr="00BD2653" w:rsidRDefault="00436237" w:rsidP="00436237">
      <w:pPr>
        <w:tabs>
          <w:tab w:val="left" w:pos="540"/>
        </w:tabs>
        <w:ind w:left="540"/>
        <w:jc w:val="both"/>
        <w:rPr>
          <w:rFonts w:asciiTheme="minorBidi" w:hAnsiTheme="minorBidi" w:cstheme="minorBidi"/>
          <w:sz w:val="20"/>
          <w:szCs w:val="20"/>
        </w:rPr>
      </w:pPr>
    </w:p>
    <w:p w14:paraId="7B278B65" w14:textId="0079B8E5" w:rsidR="00436237" w:rsidRPr="00BD2653" w:rsidRDefault="00436237" w:rsidP="00436237">
      <w:pPr>
        <w:ind w:left="540"/>
        <w:jc w:val="thaiDistribute"/>
        <w:rPr>
          <w:rFonts w:asciiTheme="minorBidi" w:hAnsiTheme="minorBidi" w:cstheme="minorBidi"/>
          <w:sz w:val="20"/>
          <w:szCs w:val="20"/>
        </w:rPr>
      </w:pPr>
      <w:r w:rsidRPr="00BD2653">
        <w:rPr>
          <w:rFonts w:asciiTheme="minorBidi" w:hAnsiTheme="minorBidi" w:cstheme="minorBidi"/>
          <w:sz w:val="28"/>
          <w:szCs w:val="28"/>
          <w:cs/>
        </w:rPr>
        <w:t xml:space="preserve">เมื่อมีการเปลี่ยนแปลงการใช้งานของอสังหาริมทรัพย์โดยจัดประเภทไปเป็นที่ดิน อาคารและอุปกรณ์ มูลค่ายุติธรรม </w:t>
      </w:r>
      <w:r w:rsidR="0045467E">
        <w:rPr>
          <w:rFonts w:asciiTheme="minorBidi" w:hAnsiTheme="minorBidi" w:cstheme="minorBidi"/>
          <w:sz w:val="28"/>
          <w:szCs w:val="28"/>
        </w:rPr>
        <w:br/>
      </w:r>
      <w:r w:rsidRPr="00BD2653">
        <w:rPr>
          <w:rFonts w:asciiTheme="minorBidi" w:hAnsiTheme="minorBidi" w:cstheme="minorBidi"/>
          <w:sz w:val="28"/>
          <w:szCs w:val="28"/>
          <w:cs/>
        </w:rPr>
        <w:t>ณ วันที่มีการจัดประเภทใหม่ถือเป็นราคาทุนของสินทรัพย์ต่อไป</w:t>
      </w:r>
    </w:p>
    <w:p w14:paraId="371B9BD3" w14:textId="77777777" w:rsidR="00436237" w:rsidRPr="00BD2653" w:rsidRDefault="00436237" w:rsidP="00436237">
      <w:pPr>
        <w:ind w:left="540"/>
        <w:jc w:val="thaiDistribute"/>
        <w:rPr>
          <w:rFonts w:asciiTheme="minorBidi" w:hAnsiTheme="minorBidi" w:cstheme="minorBidi"/>
          <w:sz w:val="20"/>
          <w:szCs w:val="20"/>
          <w:cs/>
        </w:rPr>
      </w:pPr>
    </w:p>
    <w:p w14:paraId="61AD17C2" w14:textId="2DC11369" w:rsidR="00ED57A5" w:rsidRDefault="00436237" w:rsidP="00436237">
      <w:pPr>
        <w:ind w:left="540"/>
        <w:jc w:val="thaiDistribute"/>
        <w:rPr>
          <w:rFonts w:asciiTheme="minorBidi" w:eastAsia="Times New Roman" w:hAnsiTheme="minorBidi" w:cstheme="minorBidi"/>
          <w:sz w:val="28"/>
          <w:szCs w:val="28"/>
        </w:rPr>
      </w:pPr>
      <w:r w:rsidRPr="00BD2653">
        <w:rPr>
          <w:rFonts w:asciiTheme="minorBidi" w:hAnsiTheme="minorBidi" w:cstheme="minorBidi"/>
          <w:sz w:val="28"/>
          <w:szCs w:val="28"/>
          <w:cs/>
        </w:rPr>
        <w:t xml:space="preserve">กำไรหรือขาดทุนจากการจำหน่ายอสังหาริมทรัพย์เพื่อการลงทุน คือผลต่างระหว่างสิ่งตอบแทนสุทธิที่ได้รับจากการจำหน่ายกับมูลค่าตามบัญชีของอสังหาริมทรัพย์เพื่อการลงทุน โดยรับรู้ในกำไรหรือขาดทุน </w:t>
      </w:r>
    </w:p>
    <w:p w14:paraId="31281F96" w14:textId="77777777" w:rsidR="00436237" w:rsidRPr="00BD2653" w:rsidRDefault="00436237" w:rsidP="00BD2653">
      <w:pPr>
        <w:rPr>
          <w:rFonts w:asciiTheme="minorBidi" w:hAnsiTheme="minorBidi" w:cstheme="minorBidi"/>
          <w:sz w:val="28"/>
          <w:szCs w:val="28"/>
        </w:rPr>
      </w:pPr>
    </w:p>
    <w:p w14:paraId="4875491D" w14:textId="1288BB42" w:rsidR="00ED57A5" w:rsidRPr="00BD2653" w:rsidRDefault="00093C6F" w:rsidP="00681976">
      <w:pPr>
        <w:pStyle w:val="Heading8"/>
        <w:numPr>
          <w:ilvl w:val="1"/>
          <w:numId w:val="39"/>
        </w:numPr>
        <w:ind w:left="549" w:hanging="549"/>
        <w:jc w:val="both"/>
        <w:rPr>
          <w:rFonts w:ascii="Cordia New" w:hAnsi="Cordia New" w:cs="Cordia New"/>
          <w:b/>
          <w:bCs/>
          <w:i/>
          <w:iCs/>
          <w:sz w:val="28"/>
          <w:szCs w:val="28"/>
          <w:cs/>
          <w:lang w:val="th-TH"/>
        </w:rPr>
      </w:pPr>
      <w:r>
        <w:rPr>
          <w:rFonts w:ascii="Cordia New" w:hAnsi="Cordia New" w:cs="Cordia New" w:hint="cs"/>
          <w:b/>
          <w:bCs/>
          <w:i/>
          <w:iCs/>
          <w:sz w:val="28"/>
          <w:szCs w:val="28"/>
          <w:cs/>
          <w:lang w:val="th-TH"/>
        </w:rPr>
        <w:t xml:space="preserve">ที่ดิน </w:t>
      </w:r>
      <w:r w:rsidR="00ED57A5" w:rsidRPr="00BD2653">
        <w:rPr>
          <w:rFonts w:ascii="Cordia New" w:hAnsi="Cordia New" w:cs="Cordia New"/>
          <w:b/>
          <w:bCs/>
          <w:i/>
          <w:iCs/>
          <w:sz w:val="28"/>
          <w:szCs w:val="28"/>
          <w:cs/>
          <w:lang w:val="th-TH"/>
        </w:rPr>
        <w:t>อาคารและอุปกรณ์</w:t>
      </w:r>
    </w:p>
    <w:p w14:paraId="5682BCFE" w14:textId="77777777" w:rsidR="00ED57A5" w:rsidRPr="00BD2653" w:rsidRDefault="00ED57A5" w:rsidP="00475667">
      <w:pPr>
        <w:tabs>
          <w:tab w:val="left" w:pos="540"/>
        </w:tabs>
        <w:ind w:left="518"/>
        <w:jc w:val="both"/>
        <w:rPr>
          <w:rFonts w:asciiTheme="minorBidi" w:hAnsiTheme="minorBidi" w:cstheme="minorBidi"/>
          <w:sz w:val="28"/>
          <w:szCs w:val="28"/>
        </w:rPr>
      </w:pPr>
    </w:p>
    <w:p w14:paraId="709945D8" w14:textId="77777777" w:rsidR="00ED57A5" w:rsidRPr="00BD2653" w:rsidRDefault="00ED57A5" w:rsidP="00475667">
      <w:pPr>
        <w:ind w:left="549"/>
        <w:jc w:val="both"/>
        <w:rPr>
          <w:rFonts w:asciiTheme="minorBidi" w:hAnsiTheme="minorBidi" w:cstheme="minorBidi"/>
          <w:i/>
          <w:iCs/>
          <w:sz w:val="28"/>
          <w:szCs w:val="28"/>
        </w:rPr>
      </w:pPr>
      <w:bookmarkStart w:id="2" w:name="_Hlk124417781"/>
      <w:r w:rsidRPr="00BD2653">
        <w:rPr>
          <w:rFonts w:asciiTheme="minorBidi" w:hAnsiTheme="minorBidi" w:cstheme="minorBidi"/>
          <w:i/>
          <w:iCs/>
          <w:sz w:val="28"/>
          <w:szCs w:val="28"/>
          <w:cs/>
        </w:rPr>
        <w:t>การรับรู้และการวัดมูลค่า</w:t>
      </w:r>
    </w:p>
    <w:bookmarkEnd w:id="2"/>
    <w:p w14:paraId="43196D0C" w14:textId="77777777" w:rsidR="00ED57A5" w:rsidRPr="00BD2653" w:rsidRDefault="00ED57A5" w:rsidP="00475667">
      <w:pPr>
        <w:ind w:left="549"/>
        <w:jc w:val="both"/>
        <w:rPr>
          <w:rFonts w:asciiTheme="minorBidi" w:hAnsiTheme="minorBidi" w:cstheme="minorBidi"/>
          <w:sz w:val="28"/>
          <w:szCs w:val="28"/>
          <w:cs/>
        </w:rPr>
      </w:pPr>
    </w:p>
    <w:p w14:paraId="41794FAF" w14:textId="77777777" w:rsidR="00ED57A5" w:rsidRPr="00BD2653" w:rsidRDefault="00ED57A5" w:rsidP="00475667">
      <w:pPr>
        <w:ind w:left="549"/>
        <w:jc w:val="both"/>
        <w:rPr>
          <w:rFonts w:asciiTheme="minorBidi" w:hAnsiTheme="minorBidi" w:cstheme="minorBidi"/>
          <w:i/>
          <w:iCs/>
          <w:sz w:val="28"/>
          <w:szCs w:val="28"/>
        </w:rPr>
      </w:pPr>
      <w:r w:rsidRPr="00BD2653">
        <w:rPr>
          <w:rFonts w:asciiTheme="minorBidi" w:hAnsiTheme="minorBidi" w:cstheme="minorBidi"/>
          <w:i/>
          <w:iCs/>
          <w:sz w:val="28"/>
          <w:szCs w:val="28"/>
          <w:cs/>
        </w:rPr>
        <w:t>สินทรัพย์ที่เป็นกรรมสิทธิ์ของกิจการ</w:t>
      </w:r>
    </w:p>
    <w:p w14:paraId="65F2BCBF" w14:textId="77777777" w:rsidR="00ED57A5" w:rsidRPr="00BD2653" w:rsidRDefault="00ED57A5" w:rsidP="00475667">
      <w:pPr>
        <w:ind w:left="549"/>
        <w:jc w:val="both"/>
        <w:rPr>
          <w:rFonts w:asciiTheme="minorBidi" w:hAnsiTheme="minorBidi" w:cstheme="minorBidi"/>
          <w:sz w:val="28"/>
          <w:szCs w:val="28"/>
        </w:rPr>
      </w:pPr>
    </w:p>
    <w:p w14:paraId="2C3FD2DD" w14:textId="77777777" w:rsidR="00ED57A5" w:rsidRPr="00BD2653" w:rsidRDefault="00ED57A5" w:rsidP="00475667">
      <w:pPr>
        <w:autoSpaceDE w:val="0"/>
        <w:autoSpaceDN w:val="0"/>
        <w:adjustRightInd w:val="0"/>
        <w:ind w:left="549"/>
        <w:jc w:val="thaiDistribute"/>
        <w:rPr>
          <w:rFonts w:asciiTheme="minorBidi" w:hAnsiTheme="minorBidi" w:cstheme="minorBidi"/>
          <w:spacing w:val="-2"/>
          <w:sz w:val="28"/>
          <w:szCs w:val="28"/>
        </w:rPr>
      </w:pPr>
      <w:r w:rsidRPr="00BD2653">
        <w:rPr>
          <w:rFonts w:asciiTheme="minorBidi" w:hAnsiTheme="minorBidi" w:cstheme="minorBidi"/>
          <w:spacing w:val="-2"/>
          <w:sz w:val="28"/>
          <w:szCs w:val="28"/>
          <w:cs/>
        </w:rPr>
        <w:t>ที่ดินวัดมูลค่าด้วยราคาที่ตีใหม่ อาคารและอุปกรณ์วัดมูลค่าด้วยราคาทุนหักค่าเสื่อมราคาสะสมและขาดทุนจากการด้อยค่า</w:t>
      </w:r>
    </w:p>
    <w:p w14:paraId="27893C35" w14:textId="77777777" w:rsidR="00ED57A5" w:rsidRPr="00BD2653" w:rsidRDefault="00ED57A5" w:rsidP="00475667">
      <w:pPr>
        <w:autoSpaceDE w:val="0"/>
        <w:autoSpaceDN w:val="0"/>
        <w:adjustRightInd w:val="0"/>
        <w:ind w:left="549"/>
        <w:jc w:val="thaiDistribute"/>
        <w:rPr>
          <w:rFonts w:asciiTheme="minorBidi" w:hAnsiTheme="minorBidi" w:cstheme="minorBidi"/>
          <w:sz w:val="28"/>
          <w:szCs w:val="28"/>
        </w:rPr>
      </w:pPr>
    </w:p>
    <w:p w14:paraId="56D78183" w14:textId="33C938A5" w:rsidR="00ED57A5" w:rsidRDefault="00ED57A5" w:rsidP="00475667">
      <w:pPr>
        <w:autoSpaceDE w:val="0"/>
        <w:autoSpaceDN w:val="0"/>
        <w:adjustRightInd w:val="0"/>
        <w:ind w:left="549"/>
        <w:jc w:val="thaiDistribute"/>
        <w:rPr>
          <w:rFonts w:asciiTheme="minorBidi" w:hAnsiTheme="minorBidi" w:cstheme="minorBidi"/>
          <w:sz w:val="28"/>
          <w:szCs w:val="28"/>
        </w:rPr>
      </w:pPr>
      <w:r w:rsidRPr="00BD2653">
        <w:rPr>
          <w:rFonts w:asciiTheme="minorBidi" w:hAnsiTheme="minorBidi" w:cstheme="minorBidi"/>
          <w:sz w:val="28"/>
          <w:szCs w:val="28"/>
          <w:cs/>
        </w:rPr>
        <w:t>ราคาทุนรวมถึงต้นทุนทางตรง</w:t>
      </w:r>
      <w:r w:rsidRPr="00BD2653">
        <w:rPr>
          <w:rFonts w:asciiTheme="minorBidi" w:hAnsiTheme="minorBidi" w:cstheme="minorBidi"/>
          <w:sz w:val="28"/>
          <w:szCs w:val="28"/>
        </w:rPr>
        <w:t xml:space="preserve"> </w:t>
      </w:r>
      <w:r w:rsidRPr="00BD2653">
        <w:rPr>
          <w:rFonts w:asciiTheme="minorBidi" w:hAnsiTheme="minorBidi" w:cstheme="minorBidi"/>
          <w:sz w:val="28"/>
          <w:szCs w:val="28"/>
          <w:cs/>
        </w:rPr>
        <w:t>ที่เกี่ยวข้องกับการได้มาของสินทรัพย์ ต้นทุนของการก่อสร้างสินทรัพย์ที่กิจการก่อสร้างเอง รวมถึงต้นทุนของวัสดุ</w:t>
      </w:r>
      <w:r w:rsidRPr="00BD2653">
        <w:rPr>
          <w:rFonts w:asciiTheme="minorBidi" w:hAnsiTheme="minorBidi" w:cstheme="minorBidi"/>
          <w:sz w:val="28"/>
          <w:szCs w:val="28"/>
        </w:rPr>
        <w:t xml:space="preserve"> </w:t>
      </w:r>
      <w:r w:rsidRPr="00BD2653">
        <w:rPr>
          <w:rFonts w:asciiTheme="minorBidi" w:hAnsiTheme="minorBidi" w:cstheme="minorBidi"/>
          <w:sz w:val="28"/>
          <w:szCs w:val="28"/>
          <w:cs/>
        </w:rPr>
        <w:t>แรงงานทางตรง และต้นทุนทางตรงอื่น ๆ ที่เกี่ยวข้องกับการจัดหาสินทรัพย์เพื่อให้สินทรัพย์นั้นอยู่</w:t>
      </w:r>
      <w:r w:rsidRPr="00BD2653">
        <w:rPr>
          <w:rFonts w:asciiTheme="minorBidi" w:hAnsiTheme="minorBidi" w:cstheme="minorBidi"/>
          <w:sz w:val="28"/>
          <w:szCs w:val="28"/>
          <w:cs/>
        </w:rPr>
        <w:br/>
        <w:t>ในสภาพที่พร้อมจะใช้งานได้ตามความประสงค์ ต้นทุนในการรื้อถอน</w:t>
      </w:r>
      <w:r w:rsidRPr="00BD2653">
        <w:rPr>
          <w:rFonts w:asciiTheme="minorBidi" w:hAnsiTheme="minorBidi" w:cstheme="minorBidi"/>
          <w:sz w:val="28"/>
          <w:szCs w:val="28"/>
        </w:rPr>
        <w:t xml:space="preserve"> </w:t>
      </w:r>
      <w:r w:rsidRPr="00BD2653">
        <w:rPr>
          <w:rFonts w:asciiTheme="minorBidi" w:hAnsiTheme="minorBidi" w:cstheme="minorBidi"/>
          <w:sz w:val="28"/>
          <w:szCs w:val="28"/>
          <w:cs/>
        </w:rPr>
        <w:t>การขนย้าย</w:t>
      </w:r>
      <w:r w:rsidRPr="00BD2653">
        <w:rPr>
          <w:rFonts w:asciiTheme="minorBidi" w:hAnsiTheme="minorBidi" w:cstheme="minorBidi"/>
          <w:sz w:val="28"/>
          <w:szCs w:val="28"/>
        </w:rPr>
        <w:t xml:space="preserve"> </w:t>
      </w:r>
      <w:r w:rsidRPr="00BD2653">
        <w:rPr>
          <w:rFonts w:asciiTheme="minorBidi" w:hAnsiTheme="minorBidi" w:cstheme="minorBidi"/>
          <w:sz w:val="28"/>
          <w:szCs w:val="28"/>
          <w:cs/>
        </w:rPr>
        <w:t>การบูรณะสถานที่ตั้งของสินทรัพย์</w:t>
      </w:r>
      <w:r w:rsidRPr="00BD2653">
        <w:rPr>
          <w:rFonts w:asciiTheme="minorBidi" w:hAnsiTheme="minorBidi" w:cstheme="minorBidi"/>
          <w:sz w:val="28"/>
          <w:szCs w:val="28"/>
          <w:cs/>
        </w:rPr>
        <w:br/>
        <w:t>และต้นทุนการกู้ยืม สำหรับเครื่องมือที่ควบคุมโดยลิขสิทธิ์ซอฟต์แวร์ซึ่งไม่สามารถทำงานได้โดยปราศจากลิขสิทธิ์ซอฟต์แวร์นั้นจะถือว่าลิขสิทธิ์ซอฟต์แวร์ดังกล่าวเป็นส่วนหนึ่งของอุปกรณ์</w:t>
      </w:r>
      <w:r w:rsidRPr="00BD2653">
        <w:rPr>
          <w:rFonts w:asciiTheme="minorBidi" w:hAnsiTheme="minorBidi" w:cstheme="minorBidi"/>
          <w:sz w:val="28"/>
          <w:szCs w:val="28"/>
        </w:rPr>
        <w:t xml:space="preserve"> </w:t>
      </w:r>
    </w:p>
    <w:p w14:paraId="498ECE55" w14:textId="77777777" w:rsidR="001A4E30" w:rsidRPr="00BD2653" w:rsidRDefault="001A4E30" w:rsidP="00475667">
      <w:pPr>
        <w:autoSpaceDE w:val="0"/>
        <w:autoSpaceDN w:val="0"/>
        <w:adjustRightInd w:val="0"/>
        <w:ind w:left="549"/>
        <w:jc w:val="thaiDistribute"/>
        <w:rPr>
          <w:rFonts w:asciiTheme="minorBidi" w:hAnsiTheme="minorBidi" w:cstheme="minorBidi"/>
          <w:sz w:val="28"/>
          <w:szCs w:val="28"/>
        </w:rPr>
      </w:pPr>
    </w:p>
    <w:p w14:paraId="5357C635" w14:textId="77777777" w:rsidR="00ED57A5" w:rsidRPr="00BD2653" w:rsidRDefault="00ED57A5" w:rsidP="00475667">
      <w:pPr>
        <w:autoSpaceDE w:val="0"/>
        <w:autoSpaceDN w:val="0"/>
        <w:adjustRightInd w:val="0"/>
        <w:ind w:left="549"/>
        <w:jc w:val="thaiDistribute"/>
        <w:rPr>
          <w:rFonts w:asciiTheme="minorBidi" w:hAnsiTheme="minorBidi" w:cstheme="minorBidi"/>
          <w:color w:val="000000"/>
          <w:sz w:val="28"/>
          <w:szCs w:val="28"/>
          <w:lang w:eastAsia="en-GB"/>
        </w:rPr>
      </w:pPr>
      <w:r w:rsidRPr="00BD2653">
        <w:rPr>
          <w:rFonts w:asciiTheme="minorBidi" w:hAnsiTheme="minorBidi" w:cstheme="minorBidi"/>
          <w:color w:val="000000"/>
          <w:sz w:val="28"/>
          <w:szCs w:val="28"/>
          <w:cs/>
          <w:lang w:eastAsia="en-GB"/>
        </w:rPr>
        <w:t>ส่วนประกอบของรายการที่ดิน</w:t>
      </w:r>
      <w:r w:rsidRPr="00BD2653">
        <w:rPr>
          <w:rFonts w:asciiTheme="minorBidi" w:hAnsiTheme="minorBidi" w:cstheme="minorBidi"/>
          <w:color w:val="000000"/>
          <w:sz w:val="28"/>
          <w:szCs w:val="28"/>
          <w:lang w:eastAsia="en-GB"/>
        </w:rPr>
        <w:t xml:space="preserve"> </w:t>
      </w:r>
      <w:r w:rsidRPr="00BD2653">
        <w:rPr>
          <w:rFonts w:asciiTheme="minorBidi" w:hAnsiTheme="minorBidi" w:cstheme="minorBidi"/>
          <w:color w:val="000000"/>
          <w:sz w:val="28"/>
          <w:szCs w:val="28"/>
          <w:cs/>
          <w:lang w:eastAsia="en-GB"/>
        </w:rPr>
        <w:t>อาคารและอุปกรณ์แต่ละรายการที่มีอายุการให้ประโยชน์ไม่เท่ากันจะบันทึกแต่ละส่วนประกอบที่มีนัยสำคัญแยกต่างหากจากกัน</w:t>
      </w:r>
      <w:r w:rsidRPr="00BD2653">
        <w:rPr>
          <w:rFonts w:asciiTheme="minorBidi" w:hAnsiTheme="minorBidi" w:cstheme="minorBidi"/>
          <w:color w:val="000000"/>
          <w:sz w:val="28"/>
          <w:szCs w:val="28"/>
          <w:lang w:eastAsia="en-GB"/>
        </w:rPr>
        <w:t xml:space="preserve"> </w:t>
      </w:r>
    </w:p>
    <w:p w14:paraId="695BB4AC" w14:textId="77777777" w:rsidR="00ED57A5" w:rsidRPr="00BD2653" w:rsidRDefault="00ED57A5" w:rsidP="00475667">
      <w:pPr>
        <w:autoSpaceDE w:val="0"/>
        <w:autoSpaceDN w:val="0"/>
        <w:adjustRightInd w:val="0"/>
        <w:ind w:left="540"/>
        <w:jc w:val="thaiDistribute"/>
        <w:rPr>
          <w:rFonts w:asciiTheme="minorBidi" w:hAnsiTheme="minorBidi" w:cstheme="minorBidi"/>
          <w:sz w:val="28"/>
          <w:szCs w:val="28"/>
        </w:rPr>
      </w:pPr>
    </w:p>
    <w:p w14:paraId="7E2F0704" w14:textId="77777777" w:rsidR="00ED57A5" w:rsidRPr="00BD2653" w:rsidRDefault="00ED57A5" w:rsidP="00475667">
      <w:pPr>
        <w:ind w:left="558"/>
        <w:jc w:val="thaiDistribute"/>
        <w:rPr>
          <w:rFonts w:asciiTheme="minorBidi" w:hAnsiTheme="minorBidi" w:cstheme="minorBidi"/>
          <w:sz w:val="28"/>
          <w:szCs w:val="28"/>
          <w:cs/>
        </w:rPr>
      </w:pPr>
      <w:r w:rsidRPr="00BD2653">
        <w:rPr>
          <w:rFonts w:asciiTheme="minorBidi" w:hAnsiTheme="minorBidi" w:cstheme="minorBidi"/>
          <w:sz w:val="28"/>
          <w:szCs w:val="28"/>
          <w:cs/>
        </w:rPr>
        <w:t>กำไรหรือขาดทุนจากการจำหน่ายที่ดิน อาคารและอุปกรณ์ คือผลต่างระหว่างสิ่งตอบแทนสุทธิที่ได้รับจากการจำหน่าย</w:t>
      </w:r>
      <w:r w:rsidRPr="00BD2653">
        <w:rPr>
          <w:rFonts w:asciiTheme="minorBidi" w:hAnsiTheme="minorBidi" w:cstheme="minorBidi"/>
          <w:sz w:val="28"/>
          <w:szCs w:val="28"/>
          <w:cs/>
        </w:rPr>
        <w:br/>
      </w:r>
      <w:r w:rsidRPr="004806F5">
        <w:rPr>
          <w:rFonts w:asciiTheme="minorBidi" w:hAnsiTheme="minorBidi" w:cstheme="minorBidi"/>
          <w:spacing w:val="-4"/>
          <w:sz w:val="28"/>
          <w:szCs w:val="28"/>
          <w:cs/>
        </w:rPr>
        <w:t>กับมูลค่าตามบัญชีของที่ดิน อาคารและอุปกรณ์ โดยรับรู้ในกำไรหรือขาดทุน เมื่อมีการขายสินทรัพย์ที่ตีราคาใหม่ จำนวนเงิน</w:t>
      </w:r>
      <w:r w:rsidRPr="00BD2653">
        <w:rPr>
          <w:rFonts w:asciiTheme="minorBidi" w:hAnsiTheme="minorBidi" w:cstheme="minorBidi"/>
          <w:sz w:val="28"/>
          <w:szCs w:val="28"/>
          <w:cs/>
        </w:rPr>
        <w:t>ที่บันทึกอยู่ในส่วนเกินทุนจากการตีราคาของสินทรัพย์จะถูกโอนไปยังกำไรสะสม</w:t>
      </w:r>
    </w:p>
    <w:p w14:paraId="6D2D312B" w14:textId="77777777" w:rsidR="00ED57A5" w:rsidRPr="00BD2653" w:rsidRDefault="00ED57A5" w:rsidP="00475667">
      <w:pPr>
        <w:tabs>
          <w:tab w:val="left" w:pos="540"/>
        </w:tabs>
        <w:ind w:left="558"/>
        <w:jc w:val="both"/>
        <w:rPr>
          <w:rFonts w:asciiTheme="minorBidi" w:hAnsiTheme="minorBidi" w:cstheme="minorBidi"/>
          <w:sz w:val="28"/>
          <w:szCs w:val="28"/>
        </w:rPr>
      </w:pPr>
    </w:p>
    <w:p w14:paraId="79C41D41" w14:textId="12C96292" w:rsidR="00ED57A5" w:rsidRPr="00BD2653" w:rsidRDefault="00ED57A5" w:rsidP="00475667">
      <w:pPr>
        <w:tabs>
          <w:tab w:val="left" w:pos="540"/>
        </w:tabs>
        <w:ind w:left="558"/>
        <w:jc w:val="both"/>
        <w:rPr>
          <w:rFonts w:asciiTheme="minorBidi" w:hAnsiTheme="minorBidi" w:cstheme="minorBidi"/>
          <w:i/>
          <w:iCs/>
          <w:sz w:val="28"/>
          <w:szCs w:val="28"/>
        </w:rPr>
      </w:pPr>
      <w:r w:rsidRPr="00BD2653">
        <w:rPr>
          <w:rFonts w:asciiTheme="minorBidi" w:hAnsiTheme="minorBidi" w:cstheme="minorBidi"/>
          <w:i/>
          <w:iCs/>
          <w:sz w:val="28"/>
          <w:szCs w:val="28"/>
          <w:cs/>
        </w:rPr>
        <w:t>สินทรัพย์ที่ตีราคาใหม่</w:t>
      </w:r>
    </w:p>
    <w:p w14:paraId="73A33056" w14:textId="77777777" w:rsidR="00ED57A5" w:rsidRPr="00BD2653" w:rsidRDefault="00ED57A5" w:rsidP="00475667">
      <w:pPr>
        <w:tabs>
          <w:tab w:val="left" w:pos="540"/>
        </w:tabs>
        <w:ind w:left="540"/>
        <w:jc w:val="both"/>
        <w:rPr>
          <w:rFonts w:asciiTheme="minorBidi" w:hAnsiTheme="minorBidi" w:cstheme="minorBidi"/>
          <w:sz w:val="28"/>
          <w:szCs w:val="28"/>
        </w:rPr>
      </w:pPr>
    </w:p>
    <w:p w14:paraId="5C035568" w14:textId="77777777" w:rsidR="00436237" w:rsidRDefault="00ED57A5" w:rsidP="00436237">
      <w:pPr>
        <w:tabs>
          <w:tab w:val="left" w:pos="540"/>
        </w:tabs>
        <w:ind w:left="540"/>
        <w:jc w:val="thaiDistribute"/>
        <w:rPr>
          <w:rFonts w:asciiTheme="minorBidi" w:hAnsiTheme="minorBidi" w:cstheme="minorBidi"/>
          <w:sz w:val="28"/>
          <w:szCs w:val="28"/>
        </w:rPr>
      </w:pPr>
      <w:r w:rsidRPr="00BD2653">
        <w:rPr>
          <w:rFonts w:asciiTheme="minorBidi" w:hAnsiTheme="minorBidi" w:cstheme="minorBidi"/>
          <w:sz w:val="28"/>
          <w:szCs w:val="28"/>
          <w:cs/>
        </w:rPr>
        <w:t>การตีราคาใหม่ดำเนินการโดยผู้เชี่ยวชาญในการประเมินราคาที่มีความเป็นอิสระอย่างสม่ำเสมอ เพื่อให้มั่นใจว่าราคาตามบัญชีของสินทรัพย์ที่ได้รับการประเมินไม่แตกต่างอย่างเป็นสาระสำคัญจากมูลค่ายุติธรรม ณ วันที่รายงาน</w:t>
      </w:r>
    </w:p>
    <w:p w14:paraId="4B6DD64D" w14:textId="77777777" w:rsidR="00436237" w:rsidRDefault="00436237" w:rsidP="00436237">
      <w:pPr>
        <w:tabs>
          <w:tab w:val="left" w:pos="540"/>
        </w:tabs>
        <w:ind w:left="540"/>
        <w:jc w:val="thaiDistribute"/>
        <w:rPr>
          <w:rFonts w:asciiTheme="minorBidi" w:hAnsiTheme="minorBidi" w:cstheme="minorBidi"/>
          <w:sz w:val="28"/>
          <w:szCs w:val="28"/>
        </w:rPr>
      </w:pPr>
    </w:p>
    <w:p w14:paraId="62CF329D" w14:textId="1B4BF11E" w:rsidR="00ED57A5" w:rsidRPr="00BD2653" w:rsidRDefault="00ED57A5" w:rsidP="00BD2653">
      <w:pPr>
        <w:tabs>
          <w:tab w:val="left" w:pos="540"/>
        </w:tabs>
        <w:ind w:left="540"/>
        <w:jc w:val="thaiDistribute"/>
        <w:rPr>
          <w:rFonts w:asciiTheme="minorBidi" w:hAnsiTheme="minorBidi" w:cstheme="minorBidi"/>
          <w:i/>
          <w:iCs/>
          <w:sz w:val="28"/>
          <w:szCs w:val="28"/>
        </w:rPr>
      </w:pPr>
      <w:r w:rsidRPr="00BD2653">
        <w:rPr>
          <w:rFonts w:asciiTheme="minorBidi" w:hAnsiTheme="minorBidi" w:cstheme="minorBidi"/>
          <w:i/>
          <w:iCs/>
          <w:sz w:val="28"/>
          <w:szCs w:val="28"/>
          <w:cs/>
        </w:rPr>
        <w:t>ต้นทุนที่เกิดขึ้นในภายหลัง</w:t>
      </w:r>
    </w:p>
    <w:p w14:paraId="41D58DB9" w14:textId="77777777" w:rsidR="00ED57A5" w:rsidRPr="00BD2653" w:rsidRDefault="00ED57A5" w:rsidP="00475667">
      <w:pPr>
        <w:tabs>
          <w:tab w:val="left" w:pos="540"/>
        </w:tabs>
        <w:ind w:left="540"/>
        <w:jc w:val="both"/>
        <w:rPr>
          <w:rFonts w:asciiTheme="minorBidi" w:hAnsiTheme="minorBidi" w:cstheme="minorBidi"/>
          <w:sz w:val="28"/>
          <w:szCs w:val="28"/>
        </w:rPr>
      </w:pPr>
    </w:p>
    <w:p w14:paraId="0E180710" w14:textId="2BAD6D05" w:rsidR="0056595A" w:rsidRDefault="00ED57A5" w:rsidP="006F4E4C">
      <w:pPr>
        <w:pStyle w:val="Default"/>
        <w:ind w:left="540"/>
        <w:jc w:val="thaiDistribute"/>
        <w:rPr>
          <w:rFonts w:asciiTheme="minorBidi" w:hAnsiTheme="minorBidi" w:cstheme="minorBidi"/>
          <w:color w:val="auto"/>
          <w:spacing w:val="-4"/>
          <w:sz w:val="28"/>
          <w:szCs w:val="28"/>
        </w:rPr>
      </w:pPr>
      <w:r w:rsidRPr="00BD2653">
        <w:rPr>
          <w:rFonts w:asciiTheme="minorBidi" w:hAnsiTheme="minorBidi" w:cstheme="minorBidi"/>
          <w:color w:val="auto"/>
          <w:spacing w:val="-4"/>
          <w:sz w:val="28"/>
          <w:szCs w:val="28"/>
          <w:cs/>
        </w:rPr>
        <w:t>ต้นทุนในการเปลี่ยนแทนส่วนประกอบจะรับรู้เป็นส่วนหนึ่งของมูลค่าตามบัญชีของรายการที่ดิน</w:t>
      </w:r>
      <w:r w:rsidRPr="00BD2653">
        <w:rPr>
          <w:rFonts w:asciiTheme="minorBidi" w:hAnsiTheme="minorBidi" w:cstheme="minorBidi"/>
          <w:color w:val="auto"/>
          <w:spacing w:val="-4"/>
          <w:sz w:val="28"/>
          <w:szCs w:val="28"/>
        </w:rPr>
        <w:t xml:space="preserve"> </w:t>
      </w:r>
      <w:r w:rsidRPr="00BD2653">
        <w:rPr>
          <w:rFonts w:asciiTheme="minorBidi" w:hAnsiTheme="minorBidi" w:cstheme="minorBidi"/>
          <w:color w:val="auto"/>
          <w:spacing w:val="-4"/>
          <w:sz w:val="28"/>
          <w:szCs w:val="28"/>
          <w:cs/>
        </w:rPr>
        <w:t xml:space="preserve">อาคารและอุปกรณ์ </w:t>
      </w:r>
      <w:r w:rsidRPr="00BD2653">
        <w:rPr>
          <w:rFonts w:asciiTheme="minorBidi" w:hAnsiTheme="minorBidi" w:cstheme="minorBidi"/>
          <w:color w:val="auto"/>
          <w:spacing w:val="-4"/>
          <w:sz w:val="28"/>
          <w:szCs w:val="28"/>
          <w:cs/>
        </w:rPr>
        <w:br/>
        <w:t>ถ้ามีความเป็นไปได้ค่อนข้างแน่ที่กลุ่มบริษัทจะได้รับประโยชน์เชิงเศรษฐกิจในอนาคตจากรายการนั้น และสามารถ</w:t>
      </w:r>
      <w:r w:rsidRPr="00BD2653">
        <w:rPr>
          <w:rFonts w:asciiTheme="minorBidi" w:hAnsiTheme="minorBidi" w:cstheme="minorBidi"/>
          <w:color w:val="auto"/>
          <w:spacing w:val="-4"/>
          <w:sz w:val="28"/>
          <w:szCs w:val="28"/>
        </w:rPr>
        <w:t xml:space="preserve"> </w:t>
      </w:r>
      <w:r w:rsidRPr="00BD2653">
        <w:rPr>
          <w:rFonts w:asciiTheme="minorBidi" w:hAnsiTheme="minorBidi" w:cstheme="minorBidi"/>
          <w:color w:val="auto"/>
          <w:spacing w:val="-4"/>
          <w:sz w:val="28"/>
          <w:szCs w:val="28"/>
          <w:cs/>
        </w:rPr>
        <w:t>วัดมูลค่าต้นทุนของรายการนั้นได้อย่างน่าเชื่อถือ ชิ้นส่วนที่ถูกเปลี่ยนแทนจะถูกตัดจำหน่ายตามมูลค่าตามบัญชี ต้นทุนที่เกิดขึ้น</w:t>
      </w:r>
      <w:r w:rsidRPr="00BD2653">
        <w:rPr>
          <w:rFonts w:asciiTheme="minorBidi" w:hAnsiTheme="minorBidi" w:cstheme="minorBidi"/>
          <w:color w:val="auto"/>
          <w:spacing w:val="-4"/>
          <w:sz w:val="28"/>
          <w:szCs w:val="28"/>
          <w:cs/>
        </w:rPr>
        <w:br/>
        <w:t>ในการซ่อมบำรุงที่ดิน</w:t>
      </w:r>
      <w:r w:rsidRPr="00BD2653">
        <w:rPr>
          <w:rFonts w:asciiTheme="minorBidi" w:hAnsiTheme="minorBidi" w:cstheme="minorBidi"/>
          <w:color w:val="auto"/>
          <w:spacing w:val="-4"/>
          <w:sz w:val="28"/>
          <w:szCs w:val="28"/>
        </w:rPr>
        <w:t xml:space="preserve"> </w:t>
      </w:r>
      <w:r w:rsidRPr="00BD2653">
        <w:rPr>
          <w:rFonts w:asciiTheme="minorBidi" w:hAnsiTheme="minorBidi" w:cstheme="minorBidi"/>
          <w:color w:val="auto"/>
          <w:spacing w:val="-4"/>
          <w:sz w:val="28"/>
          <w:szCs w:val="28"/>
          <w:cs/>
        </w:rPr>
        <w:t>อาคารและอุปกรณ์ที่เกิดขึ้นเป็นประจำจะรับรู้ในกำไรหรือขาดทุนเมื่อเกิดขึ้น</w:t>
      </w:r>
    </w:p>
    <w:p w14:paraId="1E961BC6" w14:textId="77777777" w:rsidR="00D64ABA" w:rsidRDefault="00D64ABA" w:rsidP="006F4E4C">
      <w:pPr>
        <w:pStyle w:val="Default"/>
        <w:ind w:left="540"/>
        <w:jc w:val="thaiDistribute"/>
        <w:rPr>
          <w:rFonts w:asciiTheme="minorBidi" w:hAnsiTheme="minorBidi" w:cstheme="minorBidi"/>
          <w:color w:val="auto"/>
          <w:spacing w:val="-4"/>
          <w:sz w:val="28"/>
          <w:szCs w:val="28"/>
        </w:rPr>
      </w:pPr>
    </w:p>
    <w:p w14:paraId="126AC799" w14:textId="2BD781EC" w:rsidR="00ED57A5" w:rsidRDefault="00ED57A5" w:rsidP="00436237">
      <w:pPr>
        <w:tabs>
          <w:tab w:val="left" w:pos="540"/>
        </w:tabs>
        <w:ind w:left="540"/>
        <w:jc w:val="both"/>
        <w:rPr>
          <w:rFonts w:asciiTheme="minorBidi" w:hAnsiTheme="minorBidi" w:cstheme="minorBidi"/>
          <w:i/>
          <w:iCs/>
          <w:sz w:val="28"/>
          <w:szCs w:val="28"/>
        </w:rPr>
      </w:pPr>
      <w:r w:rsidRPr="00BD2653">
        <w:rPr>
          <w:rFonts w:asciiTheme="minorBidi" w:hAnsiTheme="minorBidi" w:cstheme="minorBidi"/>
          <w:i/>
          <w:iCs/>
          <w:sz w:val="28"/>
          <w:szCs w:val="28"/>
          <w:cs/>
        </w:rPr>
        <w:t>ค่าเสื่อมราคา</w:t>
      </w:r>
    </w:p>
    <w:p w14:paraId="238C33B3" w14:textId="77777777" w:rsidR="00436237" w:rsidRPr="00BD2653" w:rsidRDefault="00436237" w:rsidP="00436237">
      <w:pPr>
        <w:tabs>
          <w:tab w:val="left" w:pos="540"/>
        </w:tabs>
        <w:ind w:left="540"/>
        <w:jc w:val="both"/>
        <w:rPr>
          <w:rFonts w:asciiTheme="minorBidi" w:hAnsiTheme="minorBidi" w:cstheme="minorBidi"/>
          <w:sz w:val="28"/>
          <w:szCs w:val="28"/>
        </w:rPr>
      </w:pPr>
    </w:p>
    <w:p w14:paraId="05F81DFE" w14:textId="68A62AA2" w:rsidR="00ED57A5" w:rsidRDefault="00ED57A5" w:rsidP="00436237">
      <w:pPr>
        <w:pStyle w:val="Default"/>
        <w:ind w:left="540"/>
        <w:jc w:val="thaiDistribute"/>
        <w:rPr>
          <w:rFonts w:asciiTheme="minorBidi" w:hAnsiTheme="minorBidi" w:cstheme="minorBidi"/>
          <w:sz w:val="28"/>
          <w:szCs w:val="28"/>
        </w:rPr>
      </w:pPr>
      <w:r w:rsidRPr="00BD2653">
        <w:rPr>
          <w:rFonts w:asciiTheme="minorBidi" w:hAnsiTheme="minorBidi" w:cstheme="minorBidi"/>
          <w:sz w:val="28"/>
          <w:szCs w:val="28"/>
          <w:cs/>
        </w:rPr>
        <w:t>ค่าเสื่อมราคาคำนวณจากมูลค่าเสื่อมสภาพของรายการที่ดิน อาคาร และอุปกรณ์ ซึ่งประกอบด้วย</w:t>
      </w:r>
      <w:r w:rsidRPr="00BD2653">
        <w:rPr>
          <w:rFonts w:asciiTheme="minorBidi" w:hAnsiTheme="minorBidi" w:cstheme="minorBidi"/>
          <w:sz w:val="28"/>
          <w:szCs w:val="28"/>
        </w:rPr>
        <w:t xml:space="preserve"> </w:t>
      </w:r>
      <w:r w:rsidRPr="00BD2653">
        <w:rPr>
          <w:rFonts w:asciiTheme="minorBidi" w:hAnsiTheme="minorBidi" w:cstheme="minorBidi"/>
          <w:sz w:val="28"/>
          <w:szCs w:val="28"/>
          <w:cs/>
        </w:rPr>
        <w:t>ราคาทุนของสินทรัพย์หรือต้นทุนในการเปลี่ยนแทนอื่น</w:t>
      </w:r>
      <w:r w:rsidRPr="00BD2653">
        <w:rPr>
          <w:rFonts w:asciiTheme="minorBidi" w:hAnsiTheme="minorBidi" w:cstheme="minorBidi"/>
          <w:sz w:val="28"/>
          <w:szCs w:val="28"/>
        </w:rPr>
        <w:t xml:space="preserve"> </w:t>
      </w:r>
      <w:r w:rsidRPr="00BD2653">
        <w:rPr>
          <w:rFonts w:asciiTheme="minorBidi" w:hAnsiTheme="minorBidi" w:cstheme="minorBidi"/>
          <w:sz w:val="28"/>
          <w:szCs w:val="28"/>
          <w:cs/>
        </w:rPr>
        <w:t xml:space="preserve">หักด้วยมูลค่าคงเหลือของสินทรัพย์ </w:t>
      </w:r>
    </w:p>
    <w:p w14:paraId="49BE7A98" w14:textId="77777777" w:rsidR="00436237" w:rsidRPr="00BD2653" w:rsidRDefault="00436237" w:rsidP="00436237">
      <w:pPr>
        <w:pStyle w:val="Default"/>
        <w:ind w:left="540"/>
        <w:jc w:val="thaiDistribute"/>
        <w:rPr>
          <w:rFonts w:asciiTheme="minorBidi" w:hAnsiTheme="minorBidi" w:cstheme="minorBidi"/>
          <w:sz w:val="28"/>
          <w:szCs w:val="28"/>
        </w:rPr>
      </w:pPr>
    </w:p>
    <w:p w14:paraId="1AA35CDD" w14:textId="77777777" w:rsidR="00ED57A5" w:rsidRPr="00BD2653" w:rsidRDefault="00ED57A5" w:rsidP="00475667">
      <w:pPr>
        <w:pStyle w:val="Default"/>
        <w:ind w:left="540"/>
        <w:jc w:val="thaiDistribute"/>
        <w:rPr>
          <w:rFonts w:asciiTheme="minorBidi" w:hAnsiTheme="minorBidi" w:cstheme="minorBidi"/>
          <w:sz w:val="28"/>
          <w:szCs w:val="28"/>
        </w:rPr>
      </w:pPr>
      <w:r w:rsidRPr="00BD2653">
        <w:rPr>
          <w:rFonts w:asciiTheme="minorBidi" w:hAnsiTheme="minorBidi" w:cstheme="minorBidi"/>
          <w:sz w:val="28"/>
          <w:szCs w:val="28"/>
          <w:cs/>
        </w:rPr>
        <w:t xml:space="preserve">ค่าเสื่อมราคาบันทึกเป็นค่าใช้จ่ายในกำไรหรือขาดทุน คำนวณโดยวิธีเส้นตรงตามเกณฑ์อายุการให้ประโยชน์โดยประมาณของส่วนประกอบของสินทรัพย์แต่ละรายการ ประมาณการอายุการให้ประโยชน์ของสินทรัพย์แสดงได้ดังนี้ </w:t>
      </w:r>
    </w:p>
    <w:p w14:paraId="082E379F" w14:textId="77777777" w:rsidR="00ED57A5" w:rsidRPr="00BD2653" w:rsidRDefault="00ED57A5" w:rsidP="00475667">
      <w:pPr>
        <w:tabs>
          <w:tab w:val="left" w:pos="540"/>
        </w:tabs>
        <w:ind w:left="540"/>
        <w:jc w:val="both"/>
        <w:rPr>
          <w:rFonts w:asciiTheme="minorBidi" w:hAnsiTheme="minorBidi" w:cstheme="minorBidi"/>
          <w:sz w:val="28"/>
          <w:szCs w:val="28"/>
        </w:rPr>
      </w:pPr>
    </w:p>
    <w:tbl>
      <w:tblPr>
        <w:tblW w:w="7542" w:type="dxa"/>
        <w:tblInd w:w="558" w:type="dxa"/>
        <w:tblLook w:val="0000" w:firstRow="0" w:lastRow="0" w:firstColumn="0" w:lastColumn="0" w:noHBand="0" w:noVBand="0"/>
      </w:tblPr>
      <w:tblGrid>
        <w:gridCol w:w="5580"/>
        <w:gridCol w:w="1440"/>
        <w:gridCol w:w="522"/>
      </w:tblGrid>
      <w:tr w:rsidR="00ED57A5" w:rsidRPr="00ED57A5" w14:paraId="2E4CA2EA" w14:textId="77777777" w:rsidTr="0033077E">
        <w:trPr>
          <w:trHeight w:val="420"/>
        </w:trPr>
        <w:tc>
          <w:tcPr>
            <w:tcW w:w="5580" w:type="dxa"/>
            <w:vAlign w:val="bottom"/>
          </w:tcPr>
          <w:p w14:paraId="209831F8" w14:textId="56C9D2E8" w:rsidR="00ED57A5" w:rsidRPr="00BD2653" w:rsidRDefault="00ED57A5" w:rsidP="00475667">
            <w:pPr>
              <w:ind w:left="9" w:right="-86"/>
              <w:rPr>
                <w:rFonts w:asciiTheme="minorBidi" w:hAnsiTheme="minorBidi" w:cstheme="minorBidi"/>
                <w:sz w:val="28"/>
                <w:szCs w:val="28"/>
                <w:cs/>
              </w:rPr>
            </w:pPr>
            <w:r w:rsidRPr="00BD2653">
              <w:rPr>
                <w:rFonts w:asciiTheme="minorBidi" w:hAnsiTheme="minorBidi" w:cstheme="minorBidi"/>
                <w:sz w:val="28"/>
                <w:szCs w:val="28"/>
                <w:cs/>
              </w:rPr>
              <w:t>อาคาร</w:t>
            </w:r>
          </w:p>
        </w:tc>
        <w:tc>
          <w:tcPr>
            <w:tcW w:w="1440" w:type="dxa"/>
            <w:shd w:val="clear" w:color="auto" w:fill="auto"/>
          </w:tcPr>
          <w:p w14:paraId="09C1ADB8" w14:textId="3808588B" w:rsidR="00ED57A5" w:rsidRPr="0033077E" w:rsidRDefault="00436237" w:rsidP="00475667">
            <w:pPr>
              <w:tabs>
                <w:tab w:val="center" w:pos="162"/>
                <w:tab w:val="right" w:pos="1065"/>
              </w:tabs>
              <w:ind w:left="-468" w:right="-86" w:firstLine="339"/>
              <w:jc w:val="right"/>
              <w:rPr>
                <w:rFonts w:asciiTheme="minorBidi" w:hAnsiTheme="minorBidi" w:cstheme="minorBidi"/>
                <w:sz w:val="28"/>
                <w:szCs w:val="28"/>
              </w:rPr>
            </w:pPr>
            <w:r w:rsidRPr="0033077E">
              <w:rPr>
                <w:rFonts w:asciiTheme="minorBidi" w:hAnsiTheme="minorBidi" w:cstheme="minorBidi"/>
                <w:sz w:val="28"/>
                <w:szCs w:val="28"/>
              </w:rPr>
              <w:t>14 - 20</w:t>
            </w:r>
          </w:p>
        </w:tc>
        <w:tc>
          <w:tcPr>
            <w:tcW w:w="522" w:type="dxa"/>
          </w:tcPr>
          <w:p w14:paraId="66322F47" w14:textId="1D756C91" w:rsidR="00ED57A5" w:rsidRPr="00BD2653" w:rsidRDefault="00436237" w:rsidP="00475667">
            <w:pPr>
              <w:ind w:right="-86"/>
              <w:rPr>
                <w:rFonts w:asciiTheme="minorBidi" w:hAnsiTheme="minorBidi" w:cstheme="minorBidi"/>
                <w:sz w:val="28"/>
                <w:szCs w:val="28"/>
              </w:rPr>
            </w:pPr>
            <w:r>
              <w:rPr>
                <w:rFonts w:asciiTheme="minorBidi" w:hAnsiTheme="minorBidi" w:cstheme="minorBidi" w:hint="cs"/>
                <w:sz w:val="28"/>
                <w:szCs w:val="28"/>
                <w:cs/>
              </w:rPr>
              <w:t>ปี</w:t>
            </w:r>
          </w:p>
        </w:tc>
      </w:tr>
      <w:tr w:rsidR="00ED57A5" w:rsidRPr="00ED57A5" w14:paraId="2194D6FE" w14:textId="77777777" w:rsidTr="0033077E">
        <w:trPr>
          <w:trHeight w:val="420"/>
        </w:trPr>
        <w:tc>
          <w:tcPr>
            <w:tcW w:w="5580" w:type="dxa"/>
            <w:vAlign w:val="bottom"/>
          </w:tcPr>
          <w:p w14:paraId="4D12C8F8" w14:textId="1676006A" w:rsidR="00ED57A5" w:rsidRPr="00BD2653" w:rsidRDefault="00ED57A5" w:rsidP="00475667">
            <w:pPr>
              <w:ind w:left="9" w:right="-86"/>
              <w:rPr>
                <w:rFonts w:asciiTheme="minorBidi" w:hAnsiTheme="minorBidi" w:cstheme="minorBidi"/>
                <w:sz w:val="28"/>
                <w:szCs w:val="28"/>
              </w:rPr>
            </w:pPr>
            <w:r w:rsidRPr="00BD2653">
              <w:rPr>
                <w:rFonts w:asciiTheme="minorBidi" w:hAnsiTheme="minorBidi" w:cstheme="minorBidi"/>
                <w:sz w:val="28"/>
                <w:szCs w:val="28"/>
                <w:cs/>
              </w:rPr>
              <w:t>เครื่อง</w:t>
            </w:r>
            <w:r w:rsidR="00436237">
              <w:rPr>
                <w:rFonts w:asciiTheme="minorBidi" w:hAnsiTheme="minorBidi" w:cstheme="minorBidi" w:hint="cs"/>
                <w:sz w:val="28"/>
                <w:szCs w:val="28"/>
                <w:cs/>
              </w:rPr>
              <w:t>มือ เครื่องจักรและอุปกรณ์</w:t>
            </w:r>
          </w:p>
        </w:tc>
        <w:tc>
          <w:tcPr>
            <w:tcW w:w="1440" w:type="dxa"/>
            <w:shd w:val="clear" w:color="auto" w:fill="auto"/>
          </w:tcPr>
          <w:p w14:paraId="64B4A364" w14:textId="24587929" w:rsidR="00ED57A5" w:rsidRPr="0033077E" w:rsidRDefault="00436237" w:rsidP="00475667">
            <w:pPr>
              <w:tabs>
                <w:tab w:val="center" w:pos="468"/>
                <w:tab w:val="right" w:pos="1065"/>
              </w:tabs>
              <w:ind w:left="-129" w:right="-86"/>
              <w:jc w:val="right"/>
              <w:rPr>
                <w:rFonts w:asciiTheme="minorBidi" w:hAnsiTheme="minorBidi" w:cstheme="minorBidi"/>
                <w:sz w:val="28"/>
                <w:szCs w:val="28"/>
              </w:rPr>
            </w:pPr>
            <w:r w:rsidRPr="0033077E">
              <w:rPr>
                <w:rFonts w:asciiTheme="minorBidi" w:hAnsiTheme="minorBidi" w:cstheme="minorBidi"/>
                <w:sz w:val="28"/>
                <w:szCs w:val="28"/>
              </w:rPr>
              <w:t>5</w:t>
            </w:r>
          </w:p>
        </w:tc>
        <w:tc>
          <w:tcPr>
            <w:tcW w:w="522" w:type="dxa"/>
          </w:tcPr>
          <w:p w14:paraId="00ED103E" w14:textId="6262B4FA" w:rsidR="00ED57A5" w:rsidRPr="00BD2653" w:rsidRDefault="00436237" w:rsidP="00475667">
            <w:pPr>
              <w:ind w:right="-86"/>
              <w:rPr>
                <w:rFonts w:asciiTheme="minorBidi" w:hAnsiTheme="minorBidi" w:cstheme="minorBidi"/>
                <w:sz w:val="28"/>
                <w:szCs w:val="28"/>
              </w:rPr>
            </w:pPr>
            <w:r>
              <w:rPr>
                <w:rFonts w:asciiTheme="minorBidi" w:hAnsiTheme="minorBidi" w:cstheme="minorBidi" w:hint="cs"/>
                <w:sz w:val="28"/>
                <w:szCs w:val="28"/>
                <w:cs/>
              </w:rPr>
              <w:t>ปี</w:t>
            </w:r>
          </w:p>
        </w:tc>
      </w:tr>
      <w:tr w:rsidR="00ED57A5" w:rsidRPr="00ED57A5" w14:paraId="15206354" w14:textId="77777777" w:rsidTr="0033077E">
        <w:trPr>
          <w:trHeight w:val="420"/>
        </w:trPr>
        <w:tc>
          <w:tcPr>
            <w:tcW w:w="5580" w:type="dxa"/>
            <w:vAlign w:val="bottom"/>
          </w:tcPr>
          <w:p w14:paraId="20BB53DA" w14:textId="765138A2" w:rsidR="00ED57A5" w:rsidRPr="00BD2653" w:rsidRDefault="00ED57A5" w:rsidP="00475667">
            <w:pPr>
              <w:ind w:left="9" w:right="-86"/>
              <w:rPr>
                <w:rFonts w:asciiTheme="minorBidi" w:hAnsiTheme="minorBidi" w:cstheme="minorBidi"/>
                <w:sz w:val="28"/>
                <w:szCs w:val="28"/>
                <w:cs/>
              </w:rPr>
            </w:pPr>
            <w:r w:rsidRPr="00BD2653">
              <w:rPr>
                <w:rFonts w:asciiTheme="minorBidi" w:hAnsiTheme="minorBidi" w:cstheme="minorBidi"/>
                <w:sz w:val="28"/>
                <w:szCs w:val="28"/>
                <w:cs/>
              </w:rPr>
              <w:t>เครื่องตกแต่งและ</w:t>
            </w:r>
            <w:r w:rsidR="00436237">
              <w:rPr>
                <w:rFonts w:asciiTheme="minorBidi" w:hAnsiTheme="minorBidi" w:cstheme="minorBidi" w:hint="cs"/>
                <w:sz w:val="28"/>
                <w:szCs w:val="28"/>
                <w:cs/>
              </w:rPr>
              <w:t>เครื่องใช้</w:t>
            </w:r>
            <w:r w:rsidRPr="00BD2653">
              <w:rPr>
                <w:rFonts w:asciiTheme="minorBidi" w:hAnsiTheme="minorBidi" w:cstheme="minorBidi"/>
                <w:sz w:val="28"/>
                <w:szCs w:val="28"/>
                <w:cs/>
              </w:rPr>
              <w:t xml:space="preserve">สำนักงาน </w:t>
            </w:r>
          </w:p>
        </w:tc>
        <w:tc>
          <w:tcPr>
            <w:tcW w:w="1440" w:type="dxa"/>
            <w:shd w:val="clear" w:color="auto" w:fill="auto"/>
          </w:tcPr>
          <w:p w14:paraId="4D8C8406" w14:textId="6140A77A" w:rsidR="00ED57A5" w:rsidRPr="0033077E" w:rsidRDefault="00436237" w:rsidP="00475667">
            <w:pPr>
              <w:tabs>
                <w:tab w:val="center" w:pos="468"/>
                <w:tab w:val="right" w:pos="1065"/>
              </w:tabs>
              <w:ind w:left="-129" w:right="-86"/>
              <w:jc w:val="right"/>
              <w:rPr>
                <w:rFonts w:asciiTheme="minorBidi" w:hAnsiTheme="minorBidi" w:cstheme="minorBidi"/>
                <w:sz w:val="28"/>
                <w:szCs w:val="28"/>
                <w:cs/>
              </w:rPr>
            </w:pPr>
            <w:r w:rsidRPr="0033077E">
              <w:rPr>
                <w:rFonts w:asciiTheme="minorBidi" w:hAnsiTheme="minorBidi" w:cstheme="minorBidi"/>
                <w:sz w:val="28"/>
                <w:szCs w:val="28"/>
              </w:rPr>
              <w:t xml:space="preserve">3 - 7 </w:t>
            </w:r>
          </w:p>
        </w:tc>
        <w:tc>
          <w:tcPr>
            <w:tcW w:w="522" w:type="dxa"/>
          </w:tcPr>
          <w:p w14:paraId="22B1AC01" w14:textId="4A04888C" w:rsidR="00ED57A5" w:rsidRPr="00BD2653" w:rsidRDefault="00436237" w:rsidP="00475667">
            <w:pPr>
              <w:ind w:left="-20" w:right="-86"/>
              <w:rPr>
                <w:rFonts w:asciiTheme="minorBidi" w:hAnsiTheme="minorBidi" w:cstheme="minorBidi"/>
                <w:sz w:val="28"/>
                <w:szCs w:val="28"/>
                <w:cs/>
              </w:rPr>
            </w:pPr>
            <w:r>
              <w:rPr>
                <w:rFonts w:asciiTheme="minorBidi" w:hAnsiTheme="minorBidi" w:cstheme="minorBidi" w:hint="cs"/>
                <w:sz w:val="28"/>
                <w:szCs w:val="28"/>
                <w:cs/>
              </w:rPr>
              <w:t>ปี</w:t>
            </w:r>
          </w:p>
        </w:tc>
      </w:tr>
      <w:tr w:rsidR="00ED57A5" w:rsidRPr="00ED57A5" w14:paraId="59BB52A5" w14:textId="77777777" w:rsidTr="0033077E">
        <w:trPr>
          <w:trHeight w:val="420"/>
        </w:trPr>
        <w:tc>
          <w:tcPr>
            <w:tcW w:w="5580" w:type="dxa"/>
            <w:shd w:val="clear" w:color="auto" w:fill="auto"/>
            <w:vAlign w:val="bottom"/>
          </w:tcPr>
          <w:p w14:paraId="168F5380" w14:textId="77777777" w:rsidR="00ED57A5" w:rsidRPr="00BD2653" w:rsidRDefault="00ED57A5" w:rsidP="00475667">
            <w:pPr>
              <w:ind w:left="9" w:right="-86"/>
              <w:rPr>
                <w:rFonts w:asciiTheme="minorBidi" w:hAnsiTheme="minorBidi" w:cstheme="minorBidi"/>
                <w:sz w:val="28"/>
                <w:szCs w:val="28"/>
                <w:cs/>
              </w:rPr>
            </w:pPr>
            <w:r w:rsidRPr="00BD2653">
              <w:rPr>
                <w:rFonts w:asciiTheme="minorBidi" w:hAnsiTheme="minorBidi" w:cstheme="minorBidi"/>
                <w:sz w:val="28"/>
                <w:szCs w:val="28"/>
                <w:cs/>
              </w:rPr>
              <w:t>ยานพาหนะ</w:t>
            </w:r>
          </w:p>
        </w:tc>
        <w:tc>
          <w:tcPr>
            <w:tcW w:w="1440" w:type="dxa"/>
            <w:shd w:val="clear" w:color="auto" w:fill="auto"/>
          </w:tcPr>
          <w:p w14:paraId="13832201" w14:textId="76394863" w:rsidR="00ED57A5" w:rsidRPr="0033077E" w:rsidRDefault="00436237" w:rsidP="00475667">
            <w:pPr>
              <w:ind w:right="-86"/>
              <w:jc w:val="right"/>
              <w:rPr>
                <w:rFonts w:asciiTheme="minorBidi" w:hAnsiTheme="minorBidi" w:cstheme="minorBidi"/>
                <w:sz w:val="28"/>
                <w:szCs w:val="28"/>
                <w:cs/>
              </w:rPr>
            </w:pPr>
            <w:r w:rsidRPr="0033077E">
              <w:rPr>
                <w:rFonts w:asciiTheme="minorBidi" w:hAnsiTheme="minorBidi" w:cstheme="minorBidi"/>
                <w:sz w:val="28"/>
                <w:szCs w:val="28"/>
              </w:rPr>
              <w:t xml:space="preserve">5 </w:t>
            </w:r>
          </w:p>
        </w:tc>
        <w:tc>
          <w:tcPr>
            <w:tcW w:w="522" w:type="dxa"/>
            <w:shd w:val="clear" w:color="auto" w:fill="auto"/>
          </w:tcPr>
          <w:p w14:paraId="28BC454D" w14:textId="1BFAB8B4" w:rsidR="00ED57A5" w:rsidRPr="00BD2653" w:rsidRDefault="00436237" w:rsidP="00475667">
            <w:pPr>
              <w:ind w:right="-86"/>
              <w:rPr>
                <w:rFonts w:asciiTheme="minorBidi" w:hAnsiTheme="minorBidi" w:cstheme="minorBidi"/>
                <w:sz w:val="28"/>
                <w:szCs w:val="28"/>
              </w:rPr>
            </w:pPr>
            <w:r>
              <w:rPr>
                <w:rFonts w:asciiTheme="minorBidi" w:hAnsiTheme="minorBidi" w:cstheme="minorBidi" w:hint="cs"/>
                <w:sz w:val="28"/>
                <w:szCs w:val="28"/>
                <w:cs/>
              </w:rPr>
              <w:t>ปี</w:t>
            </w:r>
          </w:p>
        </w:tc>
      </w:tr>
    </w:tbl>
    <w:p w14:paraId="0C4741C3" w14:textId="77777777" w:rsidR="002C484D" w:rsidRDefault="002C484D" w:rsidP="00475667">
      <w:pPr>
        <w:ind w:firstLine="540"/>
        <w:rPr>
          <w:rFonts w:asciiTheme="minorBidi" w:hAnsiTheme="minorBidi" w:cstheme="minorBidi"/>
          <w:sz w:val="28"/>
          <w:szCs w:val="28"/>
        </w:rPr>
      </w:pPr>
    </w:p>
    <w:p w14:paraId="1DDB9074" w14:textId="778D8C2B" w:rsidR="00ED57A5" w:rsidRDefault="00ED57A5" w:rsidP="00475667">
      <w:pPr>
        <w:ind w:firstLine="540"/>
        <w:rPr>
          <w:rFonts w:asciiTheme="minorBidi" w:hAnsiTheme="minorBidi" w:cstheme="minorBidi"/>
          <w:sz w:val="28"/>
          <w:szCs w:val="28"/>
        </w:rPr>
      </w:pPr>
      <w:r w:rsidRPr="00BD2653">
        <w:rPr>
          <w:rFonts w:asciiTheme="minorBidi" w:hAnsiTheme="minorBidi" w:cstheme="minorBidi"/>
          <w:sz w:val="28"/>
          <w:szCs w:val="28"/>
          <w:cs/>
        </w:rPr>
        <w:t>กลุ่มบริษัทไม่คิดค่าเสื่อมราคาสำหรับที่ดินและสินทรัพย์ที่อยู่ระหว่างการก่อสร้าง</w:t>
      </w:r>
    </w:p>
    <w:p w14:paraId="0A02E386" w14:textId="77777777" w:rsidR="00B040EC" w:rsidRPr="00BD2653" w:rsidRDefault="00B040EC" w:rsidP="00475667">
      <w:pPr>
        <w:ind w:firstLine="540"/>
        <w:rPr>
          <w:rFonts w:asciiTheme="minorBidi" w:hAnsiTheme="minorBidi" w:cstheme="minorBidi"/>
          <w:sz w:val="28"/>
          <w:szCs w:val="28"/>
        </w:rPr>
      </w:pPr>
    </w:p>
    <w:p w14:paraId="6B4AFD5F" w14:textId="77777777" w:rsidR="00ED57A5" w:rsidRPr="00BD2653" w:rsidRDefault="00ED57A5" w:rsidP="00475667">
      <w:pPr>
        <w:ind w:left="540"/>
        <w:jc w:val="thaiDistribute"/>
        <w:rPr>
          <w:rFonts w:asciiTheme="minorBidi" w:hAnsiTheme="minorBidi" w:cstheme="minorBidi"/>
          <w:sz w:val="28"/>
          <w:szCs w:val="28"/>
        </w:rPr>
      </w:pPr>
      <w:r w:rsidRPr="00BD2653">
        <w:rPr>
          <w:rFonts w:asciiTheme="minorBidi" w:hAnsiTheme="minorBidi" w:cstheme="minorBidi"/>
          <w:sz w:val="28"/>
          <w:szCs w:val="28"/>
          <w:cs/>
        </w:rPr>
        <w:t>วิธีการคิดค่าเสื่อมราคา อายุการให้ประโยชน์ของสินทรัพย์ และมูลค่าคงเหลือ ถูกทบทวนอย่างน้อยที่สุดทุกสิ้นรอบปีบัญชี และปรับปรุงตามความเหมาะสม</w:t>
      </w:r>
    </w:p>
    <w:p w14:paraId="36E72112" w14:textId="5AE1B9FB" w:rsidR="00ED57A5" w:rsidRDefault="00ED57A5" w:rsidP="00475667">
      <w:pPr>
        <w:ind w:left="540"/>
        <w:jc w:val="thaiDistribute"/>
        <w:rPr>
          <w:rFonts w:asciiTheme="minorBidi" w:hAnsiTheme="minorBidi" w:cstheme="minorBidi"/>
          <w:sz w:val="28"/>
          <w:szCs w:val="28"/>
        </w:rPr>
      </w:pPr>
    </w:p>
    <w:p w14:paraId="20A8C460" w14:textId="023B4AE5" w:rsidR="00D42010" w:rsidRDefault="005F22E3" w:rsidP="00681976">
      <w:pPr>
        <w:pStyle w:val="Heading8"/>
        <w:numPr>
          <w:ilvl w:val="1"/>
          <w:numId w:val="39"/>
        </w:numPr>
        <w:ind w:left="549" w:hanging="549"/>
        <w:jc w:val="both"/>
        <w:rPr>
          <w:rFonts w:ascii="Cordia New" w:hAnsi="Cordia New" w:cs="Cordia New"/>
          <w:b/>
          <w:bCs/>
          <w:i/>
          <w:iCs/>
          <w:sz w:val="28"/>
          <w:szCs w:val="28"/>
          <w:lang w:val="th-TH"/>
        </w:rPr>
      </w:pPr>
      <w:r>
        <w:rPr>
          <w:rFonts w:ascii="Cordia New" w:hAnsi="Cordia New" w:cs="Cordia New" w:hint="cs"/>
          <w:b/>
          <w:bCs/>
          <w:i/>
          <w:iCs/>
          <w:sz w:val="28"/>
          <w:szCs w:val="28"/>
          <w:cs/>
          <w:lang w:val="th-TH"/>
        </w:rPr>
        <w:t>ต้นทุนการกู้ยืม</w:t>
      </w:r>
    </w:p>
    <w:p w14:paraId="099E6382" w14:textId="41A8D2EE" w:rsidR="00681976" w:rsidRPr="00BD2653" w:rsidRDefault="00681976" w:rsidP="00BD2653">
      <w:pPr>
        <w:rPr>
          <w:rFonts w:cstheme="minorBidi"/>
          <w:sz w:val="28"/>
          <w:szCs w:val="28"/>
          <w:lang w:val="th-TH"/>
        </w:rPr>
      </w:pPr>
    </w:p>
    <w:p w14:paraId="494705D0" w14:textId="7F5D2BBB" w:rsidR="00D42010" w:rsidRPr="00D51E2B" w:rsidRDefault="007D25B8" w:rsidP="00D51E2B">
      <w:pPr>
        <w:pStyle w:val="Default"/>
        <w:ind w:left="540"/>
        <w:jc w:val="thaiDistribute"/>
        <w:rPr>
          <w:rFonts w:asciiTheme="minorBidi" w:hAnsiTheme="minorBidi" w:cstheme="minorBidi"/>
          <w:sz w:val="28"/>
          <w:szCs w:val="28"/>
        </w:rPr>
      </w:pPr>
      <w:r w:rsidRPr="00D51E2B">
        <w:rPr>
          <w:rFonts w:asciiTheme="minorBidi" w:hAnsiTheme="minorBidi" w:cstheme="minorBidi" w:hint="cs"/>
          <w:sz w:val="28"/>
          <w:szCs w:val="28"/>
          <w:cs/>
        </w:rPr>
        <w:t>ต้นทุนการกู้ยืมของเงินกู้ที่ใช้ในการได้มา</w:t>
      </w:r>
      <w:r w:rsidRPr="00D51E2B">
        <w:rPr>
          <w:rFonts w:asciiTheme="minorBidi" w:hAnsiTheme="minorBidi" w:cstheme="minorBidi"/>
          <w:sz w:val="28"/>
          <w:szCs w:val="28"/>
          <w:cs/>
        </w:rPr>
        <w:t xml:space="preserve"> </w:t>
      </w:r>
      <w:r w:rsidRPr="00D51E2B">
        <w:rPr>
          <w:rFonts w:asciiTheme="minorBidi" w:hAnsiTheme="minorBidi" w:cstheme="minorBidi" w:hint="cs"/>
          <w:sz w:val="28"/>
          <w:szCs w:val="28"/>
          <w:cs/>
        </w:rPr>
        <w:t>การก่อสร้าง</w:t>
      </w:r>
      <w:r w:rsidRPr="00D51E2B">
        <w:rPr>
          <w:rFonts w:asciiTheme="minorBidi" w:hAnsiTheme="minorBidi" w:cstheme="minorBidi"/>
          <w:sz w:val="28"/>
          <w:szCs w:val="28"/>
          <w:cs/>
        </w:rPr>
        <w:t xml:space="preserve"> </w:t>
      </w:r>
      <w:r w:rsidRPr="00D51E2B">
        <w:rPr>
          <w:rFonts w:asciiTheme="minorBidi" w:hAnsiTheme="minorBidi" w:cstheme="minorBidi" w:hint="cs"/>
          <w:sz w:val="28"/>
          <w:szCs w:val="28"/>
          <w:cs/>
        </w:rPr>
        <w:t>การผลิตสินทรัพย์หรือการพัฒนาโครงการอสังหาริมทรัพย์ที่ต้องใช้ระยะเวลานานในการทำให้อยู่ในสภาพพร้อมใช้หรือขาย</w:t>
      </w:r>
      <w:r w:rsidRPr="00D51E2B">
        <w:rPr>
          <w:rFonts w:asciiTheme="minorBidi" w:hAnsiTheme="minorBidi" w:cstheme="minorBidi"/>
          <w:sz w:val="28"/>
          <w:szCs w:val="28"/>
          <w:cs/>
        </w:rPr>
        <w:t xml:space="preserve"> </w:t>
      </w:r>
      <w:r w:rsidRPr="00D51E2B">
        <w:rPr>
          <w:rFonts w:asciiTheme="minorBidi" w:hAnsiTheme="minorBidi" w:cstheme="minorBidi" w:hint="cs"/>
          <w:sz w:val="28"/>
          <w:szCs w:val="28"/>
          <w:cs/>
        </w:rPr>
        <w:t>ได้ถูกนำไปรวมเป็นราคาทุนของสินทรัพย์จนกว่าสินทรัพย์นั้นจะอยู่ในสภาพพร้อมที่จะใช้หรือขายได้ตามที่มุ่งประสงค์</w:t>
      </w:r>
      <w:r w:rsidRPr="00D51E2B">
        <w:rPr>
          <w:rFonts w:asciiTheme="minorBidi" w:hAnsiTheme="minorBidi" w:cstheme="minorBidi"/>
          <w:sz w:val="28"/>
          <w:szCs w:val="28"/>
          <w:cs/>
        </w:rPr>
        <w:t xml:space="preserve">  </w:t>
      </w:r>
      <w:r w:rsidRPr="00D51E2B">
        <w:rPr>
          <w:rFonts w:asciiTheme="minorBidi" w:hAnsiTheme="minorBidi" w:cstheme="minorBidi" w:hint="cs"/>
          <w:sz w:val="28"/>
          <w:szCs w:val="28"/>
          <w:cs/>
        </w:rPr>
        <w:t>ส่วนต้นทุนการกู้ยืมอื่นถือเป็นค่าใช้จ่ายในงวดที่เกิดรายการ</w:t>
      </w:r>
      <w:r w:rsidRPr="00D51E2B">
        <w:rPr>
          <w:rFonts w:asciiTheme="minorBidi" w:hAnsiTheme="minorBidi" w:cstheme="minorBidi"/>
          <w:sz w:val="28"/>
          <w:szCs w:val="28"/>
          <w:cs/>
        </w:rPr>
        <w:t xml:space="preserve"> </w:t>
      </w:r>
      <w:r w:rsidRPr="00D51E2B">
        <w:rPr>
          <w:rFonts w:asciiTheme="minorBidi" w:hAnsiTheme="minorBidi" w:cstheme="minorBidi" w:hint="cs"/>
          <w:sz w:val="28"/>
          <w:szCs w:val="28"/>
          <w:cs/>
        </w:rPr>
        <w:t>ต้นทุนการกู้ยืมประกอบด้วยดอกเบี้ยและต้นทุนอื่นที่เกิดขึ้นจากการกู้ยืมนั้น</w:t>
      </w:r>
    </w:p>
    <w:p w14:paraId="5510226A" w14:textId="77777777" w:rsidR="00F72F31" w:rsidRPr="00BD2653" w:rsidRDefault="00F72F31" w:rsidP="00D42010">
      <w:pPr>
        <w:tabs>
          <w:tab w:val="left" w:pos="540"/>
        </w:tabs>
        <w:ind w:left="540"/>
        <w:jc w:val="both"/>
        <w:rPr>
          <w:rFonts w:asciiTheme="minorBidi" w:hAnsiTheme="minorBidi" w:cstheme="minorBidi"/>
          <w:sz w:val="28"/>
          <w:szCs w:val="28"/>
        </w:rPr>
      </w:pPr>
    </w:p>
    <w:p w14:paraId="3C7D2073" w14:textId="10941C04" w:rsidR="00ED57A5" w:rsidRPr="00BD2653" w:rsidRDefault="00ED57A5" w:rsidP="00681976">
      <w:pPr>
        <w:pStyle w:val="Heading8"/>
        <w:numPr>
          <w:ilvl w:val="1"/>
          <w:numId w:val="39"/>
        </w:numPr>
        <w:ind w:left="549" w:hanging="549"/>
        <w:jc w:val="both"/>
        <w:rPr>
          <w:rFonts w:ascii="Cordia New" w:hAnsi="Cordia New" w:cs="Cordia New"/>
          <w:b/>
          <w:bCs/>
          <w:i/>
          <w:iCs/>
          <w:sz w:val="28"/>
          <w:szCs w:val="28"/>
          <w:cs/>
          <w:lang w:val="th-TH"/>
        </w:rPr>
      </w:pPr>
      <w:r w:rsidRPr="00BD2653">
        <w:rPr>
          <w:rFonts w:ascii="Cordia New" w:hAnsi="Cordia New" w:cs="Cordia New"/>
          <w:b/>
          <w:bCs/>
          <w:i/>
          <w:iCs/>
          <w:sz w:val="28"/>
          <w:szCs w:val="28"/>
          <w:cs/>
          <w:lang w:val="th-TH"/>
        </w:rPr>
        <w:t>สินทรัพย์ไม่มีตัวตน</w:t>
      </w:r>
    </w:p>
    <w:p w14:paraId="27529D57" w14:textId="77777777" w:rsidR="00ED57A5" w:rsidRPr="00BD2653" w:rsidRDefault="00ED57A5" w:rsidP="00475667">
      <w:pPr>
        <w:pStyle w:val="BodyText"/>
        <w:tabs>
          <w:tab w:val="left" w:pos="540"/>
        </w:tabs>
        <w:spacing w:after="0"/>
        <w:ind w:left="540"/>
        <w:jc w:val="thaiDistribute"/>
        <w:rPr>
          <w:rFonts w:asciiTheme="minorBidi" w:hAnsiTheme="minorBidi" w:cstheme="minorBidi"/>
          <w:sz w:val="28"/>
        </w:rPr>
      </w:pPr>
    </w:p>
    <w:p w14:paraId="62322657" w14:textId="64482547" w:rsidR="00681976" w:rsidRDefault="00ED57A5" w:rsidP="006F4E4C">
      <w:pPr>
        <w:pStyle w:val="BodyText"/>
        <w:tabs>
          <w:tab w:val="left" w:pos="540"/>
        </w:tabs>
        <w:spacing w:after="0"/>
        <w:ind w:left="540"/>
        <w:jc w:val="thaiDistribute"/>
        <w:rPr>
          <w:rFonts w:asciiTheme="minorBidi" w:hAnsiTheme="minorBidi" w:cstheme="minorBidi"/>
          <w:sz w:val="28"/>
        </w:rPr>
      </w:pPr>
      <w:r w:rsidRPr="00BD2653">
        <w:rPr>
          <w:rFonts w:asciiTheme="minorBidi" w:hAnsiTheme="minorBidi" w:cstheme="minorBidi"/>
          <w:sz w:val="28"/>
          <w:cs/>
        </w:rPr>
        <w:t>สินทรัพย์ไม่มีตัวตนที่กลุ่มบริษัทซื้อมาและมีอายุการใช้งานจำกัด วัดมูลค่าด้วยราคาทุนหักค่าตัดจำหน่ายสะสม</w:t>
      </w:r>
      <w:r w:rsidRPr="00BD2653">
        <w:rPr>
          <w:rFonts w:asciiTheme="minorBidi" w:hAnsiTheme="minorBidi" w:cstheme="minorBidi"/>
          <w:sz w:val="28"/>
          <w:cs/>
        </w:rPr>
        <w:br/>
        <w:t>และขาดทุนจากการด้อยค่าสะสม</w:t>
      </w:r>
      <w:r w:rsidRPr="00BD2653">
        <w:rPr>
          <w:rFonts w:asciiTheme="minorBidi" w:hAnsiTheme="minorBidi" w:cstheme="minorBidi"/>
          <w:sz w:val="28"/>
        </w:rPr>
        <w:t xml:space="preserve"> </w:t>
      </w:r>
    </w:p>
    <w:p w14:paraId="3BD420BE" w14:textId="77777777" w:rsidR="00037668" w:rsidRDefault="00037668" w:rsidP="006F4E4C">
      <w:pPr>
        <w:pStyle w:val="BodyText"/>
        <w:tabs>
          <w:tab w:val="left" w:pos="540"/>
        </w:tabs>
        <w:spacing w:after="0"/>
        <w:ind w:left="540"/>
        <w:jc w:val="thaiDistribute"/>
        <w:rPr>
          <w:rFonts w:asciiTheme="minorBidi" w:hAnsiTheme="minorBidi" w:cstheme="minorBidi"/>
          <w:sz w:val="28"/>
        </w:rPr>
      </w:pPr>
    </w:p>
    <w:p w14:paraId="2552B5FE" w14:textId="5439114E" w:rsidR="00ED57A5" w:rsidRPr="00BD2653" w:rsidRDefault="00ED57A5" w:rsidP="00475667">
      <w:pPr>
        <w:pStyle w:val="BodyText"/>
        <w:tabs>
          <w:tab w:val="left" w:pos="540"/>
        </w:tabs>
        <w:spacing w:after="0"/>
        <w:ind w:left="540"/>
        <w:jc w:val="thaiDistribute"/>
        <w:rPr>
          <w:rFonts w:asciiTheme="minorBidi" w:hAnsiTheme="minorBidi" w:cstheme="minorBidi"/>
          <w:sz w:val="28"/>
        </w:rPr>
      </w:pPr>
      <w:r w:rsidRPr="00BD2653">
        <w:rPr>
          <w:rFonts w:asciiTheme="minorBidi" w:hAnsiTheme="minorBidi" w:cstheme="minorBidi"/>
          <w:i/>
          <w:iCs/>
          <w:sz w:val="28"/>
          <w:cs/>
        </w:rPr>
        <w:t>รายจ่ายภายหลังการรับรู้รายการ</w:t>
      </w:r>
    </w:p>
    <w:p w14:paraId="711C9322" w14:textId="77777777" w:rsidR="00ED57A5" w:rsidRPr="00BD2653" w:rsidRDefault="00ED57A5" w:rsidP="00475667">
      <w:pPr>
        <w:pStyle w:val="BodyText"/>
        <w:tabs>
          <w:tab w:val="left" w:pos="540"/>
        </w:tabs>
        <w:spacing w:after="0"/>
        <w:ind w:left="540"/>
        <w:jc w:val="thaiDistribute"/>
        <w:rPr>
          <w:rFonts w:asciiTheme="minorBidi" w:hAnsiTheme="minorBidi" w:cstheme="minorBidi"/>
          <w:sz w:val="28"/>
        </w:rPr>
      </w:pPr>
    </w:p>
    <w:p w14:paraId="70457297" w14:textId="77777777" w:rsidR="00ED57A5" w:rsidRPr="00BD2653" w:rsidRDefault="00ED57A5" w:rsidP="00475667">
      <w:pPr>
        <w:pStyle w:val="BodyText"/>
        <w:tabs>
          <w:tab w:val="left" w:pos="540"/>
        </w:tabs>
        <w:spacing w:after="0"/>
        <w:ind w:left="540"/>
        <w:jc w:val="thaiDistribute"/>
        <w:rPr>
          <w:rFonts w:asciiTheme="minorBidi" w:hAnsiTheme="minorBidi" w:cstheme="minorBidi"/>
          <w:sz w:val="28"/>
        </w:rPr>
      </w:pPr>
      <w:r w:rsidRPr="00BD2653">
        <w:rPr>
          <w:rFonts w:asciiTheme="minorBidi" w:hAnsiTheme="minorBidi" w:cstheme="minorBidi"/>
          <w:sz w:val="28"/>
          <w:cs/>
        </w:rPr>
        <w:t>รายจ่ายภายหลังการรับรู้รายการจะรับรู้เป็นสินทรัพย์เมื่อก่อให้เกิดประโยชน์เชิงเศรษฐกิจในอนาคต โดยรวมเป็นสินทรัพย์ที่สามารถระบุได้ที่เกี่ยวข้องนั้น ค่าใช้จ่ายอื่น รวมถึงค่าความนิยมและตราผลิตภัณฑ์ที่เกิดขึ้นภายหลังรับรู้ในกำไร</w:t>
      </w:r>
      <w:r w:rsidRPr="00BD2653">
        <w:rPr>
          <w:rFonts w:asciiTheme="minorBidi" w:hAnsiTheme="minorBidi" w:cstheme="minorBidi"/>
          <w:sz w:val="28"/>
          <w:cs/>
        </w:rPr>
        <w:br/>
        <w:t>หรือขาดทุนเมื่อเกิดขึ้น</w:t>
      </w:r>
    </w:p>
    <w:p w14:paraId="3349F2C8" w14:textId="77777777" w:rsidR="00ED57A5" w:rsidRPr="00BD2653" w:rsidRDefault="00ED57A5" w:rsidP="00475667">
      <w:pPr>
        <w:pStyle w:val="BodyText"/>
        <w:tabs>
          <w:tab w:val="left" w:pos="540"/>
        </w:tabs>
        <w:spacing w:after="0"/>
        <w:ind w:left="540"/>
        <w:jc w:val="thaiDistribute"/>
        <w:rPr>
          <w:rFonts w:asciiTheme="minorBidi" w:hAnsiTheme="minorBidi" w:cstheme="minorBidi"/>
          <w:sz w:val="28"/>
        </w:rPr>
      </w:pPr>
    </w:p>
    <w:p w14:paraId="36F3BA19" w14:textId="77777777" w:rsidR="00ED57A5" w:rsidRPr="00BD2653" w:rsidRDefault="00ED57A5" w:rsidP="00475667">
      <w:pPr>
        <w:pStyle w:val="BodyText"/>
        <w:tabs>
          <w:tab w:val="left" w:pos="540"/>
        </w:tabs>
        <w:spacing w:after="0"/>
        <w:ind w:left="540"/>
        <w:jc w:val="thaiDistribute"/>
        <w:rPr>
          <w:rFonts w:asciiTheme="minorBidi" w:eastAsia="Times New Roman" w:hAnsiTheme="minorBidi" w:cstheme="minorBidi"/>
          <w:b/>
          <w:bCs/>
          <w:i/>
          <w:iCs/>
          <w:color w:val="0000FF"/>
          <w:sz w:val="28"/>
          <w:shd w:val="clear" w:color="auto" w:fill="E0E0E0"/>
        </w:rPr>
      </w:pPr>
      <w:r w:rsidRPr="00BD2653">
        <w:rPr>
          <w:rFonts w:asciiTheme="minorBidi" w:hAnsiTheme="minorBidi" w:cstheme="minorBidi"/>
          <w:i/>
          <w:iCs/>
          <w:sz w:val="28"/>
          <w:cs/>
        </w:rPr>
        <w:t>ค่าตัดจำหน่าย</w:t>
      </w:r>
    </w:p>
    <w:p w14:paraId="3F3729F3" w14:textId="77777777" w:rsidR="00ED57A5" w:rsidRPr="00BD2653" w:rsidRDefault="00ED57A5" w:rsidP="00475667">
      <w:pPr>
        <w:pStyle w:val="BodyText"/>
        <w:tabs>
          <w:tab w:val="left" w:pos="540"/>
        </w:tabs>
        <w:spacing w:after="0"/>
        <w:ind w:left="540"/>
        <w:jc w:val="thaiDistribute"/>
        <w:rPr>
          <w:rFonts w:asciiTheme="minorBidi" w:hAnsiTheme="minorBidi" w:cstheme="minorBidi"/>
          <w:sz w:val="28"/>
        </w:rPr>
      </w:pPr>
    </w:p>
    <w:p w14:paraId="42511316" w14:textId="77777777" w:rsidR="00ED57A5" w:rsidRPr="00BD2653" w:rsidRDefault="00ED57A5" w:rsidP="00475667">
      <w:pPr>
        <w:autoSpaceDE w:val="0"/>
        <w:autoSpaceDN w:val="0"/>
        <w:adjustRightInd w:val="0"/>
        <w:ind w:left="540"/>
        <w:jc w:val="thaiDistribute"/>
        <w:rPr>
          <w:rFonts w:asciiTheme="minorBidi" w:eastAsia="Calibri" w:hAnsiTheme="minorBidi" w:cstheme="minorBidi"/>
          <w:sz w:val="28"/>
          <w:szCs w:val="28"/>
        </w:rPr>
      </w:pPr>
      <w:r w:rsidRPr="00BD2653">
        <w:rPr>
          <w:rFonts w:asciiTheme="minorBidi" w:hAnsiTheme="minorBidi" w:cstheme="minorBidi"/>
          <w:sz w:val="28"/>
          <w:szCs w:val="28"/>
          <w:cs/>
        </w:rPr>
        <w:t>ค่าตัดจำหน่ายคำนวณจาก</w:t>
      </w:r>
      <w:r w:rsidRPr="00BD2653">
        <w:rPr>
          <w:rFonts w:asciiTheme="minorBidi" w:eastAsia="Calibri" w:hAnsiTheme="minorBidi" w:cstheme="minorBidi"/>
          <w:sz w:val="28"/>
          <w:szCs w:val="28"/>
          <w:cs/>
        </w:rPr>
        <w:t>ราคาทุนของสินทรัพย์หรือจำนวนอื่นที่ใช้แทนราคาทุนหักด้วยมูลค่าคงเหลือ</w:t>
      </w:r>
    </w:p>
    <w:p w14:paraId="3B561B98" w14:textId="77777777" w:rsidR="00ED57A5" w:rsidRPr="00BD2653" w:rsidRDefault="00ED57A5" w:rsidP="00475667">
      <w:pPr>
        <w:pStyle w:val="BodyText"/>
        <w:tabs>
          <w:tab w:val="left" w:pos="540"/>
        </w:tabs>
        <w:spacing w:after="0"/>
        <w:ind w:left="540"/>
        <w:jc w:val="thaiDistribute"/>
        <w:rPr>
          <w:rFonts w:asciiTheme="minorBidi" w:hAnsiTheme="minorBidi" w:cstheme="minorBidi"/>
          <w:sz w:val="28"/>
        </w:rPr>
      </w:pPr>
    </w:p>
    <w:p w14:paraId="716D5F92" w14:textId="77777777" w:rsidR="00ED57A5" w:rsidRPr="00BD2653" w:rsidRDefault="00ED57A5" w:rsidP="00475667">
      <w:pPr>
        <w:ind w:left="540"/>
        <w:jc w:val="thaiDistribute"/>
        <w:rPr>
          <w:rFonts w:asciiTheme="minorBidi" w:hAnsiTheme="minorBidi" w:cstheme="minorBidi"/>
          <w:sz w:val="28"/>
          <w:szCs w:val="28"/>
        </w:rPr>
      </w:pPr>
      <w:r w:rsidRPr="00BD2653">
        <w:rPr>
          <w:rFonts w:asciiTheme="minorBidi" w:hAnsiTheme="minorBidi" w:cstheme="minorBidi"/>
          <w:sz w:val="28"/>
          <w:szCs w:val="28"/>
          <w:cs/>
        </w:rPr>
        <w:t>ค่าตัดจำหน่ายรับรู้ในกำไรหรือขาดทุนโดยวิธีเส้นตรงซึ่งโดยส่วนใหญ่จะสะท้อนรูปแบบที่คาดว่าจะได้รับประโยชน์เชิงเศรษฐกิจในอนาคตจากสินทรัพย์นั้นตามระยะเวลาที่คาดว่าจะได้รับประโยชน์จากสินทรัพย์ไม่มีตัวตน</w:t>
      </w:r>
      <w:r w:rsidRPr="00BD2653">
        <w:rPr>
          <w:rFonts w:asciiTheme="minorBidi" w:hAnsiTheme="minorBidi" w:cstheme="minorBidi"/>
          <w:sz w:val="28"/>
          <w:szCs w:val="28"/>
        </w:rPr>
        <w:t xml:space="preserve"> </w:t>
      </w:r>
      <w:r w:rsidRPr="00BD2653">
        <w:rPr>
          <w:rFonts w:asciiTheme="minorBidi" w:hAnsiTheme="minorBidi" w:cstheme="minorBidi"/>
          <w:sz w:val="28"/>
          <w:szCs w:val="28"/>
          <w:cs/>
        </w:rPr>
        <w:t>โดยเริ่มตัดจำหน่ายสินทรัพย์ไม่มีตัวตนเมื่อสินทรัพย์นั้นพร้อมที่จะให้ประโยชน์</w:t>
      </w:r>
      <w:r w:rsidRPr="00BD2653">
        <w:rPr>
          <w:rFonts w:asciiTheme="minorBidi" w:hAnsiTheme="minorBidi" w:cstheme="minorBidi"/>
          <w:sz w:val="28"/>
          <w:szCs w:val="28"/>
        </w:rPr>
        <w:t xml:space="preserve"> </w:t>
      </w:r>
      <w:r w:rsidRPr="00BD2653">
        <w:rPr>
          <w:rFonts w:asciiTheme="minorBidi" w:hAnsiTheme="minorBidi" w:cstheme="minorBidi"/>
          <w:sz w:val="28"/>
          <w:szCs w:val="28"/>
          <w:cs/>
        </w:rPr>
        <w:t xml:space="preserve"> ระยะเวลาที่คาดว่าจะได้รับประโยชน์สำหรับปีปัจจุบัน</w:t>
      </w:r>
      <w:r w:rsidRPr="00BD2653">
        <w:rPr>
          <w:rFonts w:asciiTheme="minorBidi" w:hAnsiTheme="minorBidi" w:cstheme="minorBidi"/>
          <w:sz w:val="28"/>
          <w:szCs w:val="28"/>
          <w:cs/>
        </w:rPr>
        <w:br/>
        <w:t>และปีเปรียบเทียบแสดงได้ดังนี้</w:t>
      </w:r>
    </w:p>
    <w:p w14:paraId="0BF85D94" w14:textId="77777777" w:rsidR="00ED57A5" w:rsidRPr="00BD2653" w:rsidRDefault="00ED57A5" w:rsidP="00475667">
      <w:pPr>
        <w:ind w:left="540"/>
        <w:jc w:val="thaiDistribute"/>
        <w:rPr>
          <w:rFonts w:asciiTheme="minorBidi" w:hAnsiTheme="minorBidi" w:cstheme="minorBidi"/>
          <w:spacing w:val="-4"/>
          <w:sz w:val="28"/>
          <w:szCs w:val="28"/>
        </w:rPr>
      </w:pPr>
    </w:p>
    <w:tbl>
      <w:tblPr>
        <w:tblW w:w="7470" w:type="dxa"/>
        <w:tblInd w:w="558" w:type="dxa"/>
        <w:tblLook w:val="01E0" w:firstRow="1" w:lastRow="1" w:firstColumn="1" w:lastColumn="1" w:noHBand="0" w:noVBand="0"/>
      </w:tblPr>
      <w:tblGrid>
        <w:gridCol w:w="5562"/>
        <w:gridCol w:w="1458"/>
        <w:gridCol w:w="450"/>
      </w:tblGrid>
      <w:tr w:rsidR="00ED57A5" w:rsidRPr="00ED57A5" w14:paraId="05E0D7E2" w14:textId="77777777" w:rsidTr="00B425A0">
        <w:trPr>
          <w:trHeight w:val="273"/>
        </w:trPr>
        <w:tc>
          <w:tcPr>
            <w:tcW w:w="5562" w:type="dxa"/>
          </w:tcPr>
          <w:p w14:paraId="522A9BDB" w14:textId="5A373B1F" w:rsidR="00ED57A5" w:rsidRPr="00BD2653" w:rsidRDefault="00363C64" w:rsidP="00475667">
            <w:pPr>
              <w:tabs>
                <w:tab w:val="left" w:pos="540"/>
              </w:tabs>
              <w:ind w:left="-9"/>
              <w:rPr>
                <w:rFonts w:asciiTheme="minorBidi" w:hAnsiTheme="minorBidi" w:cstheme="minorBidi"/>
                <w:sz w:val="28"/>
                <w:szCs w:val="28"/>
              </w:rPr>
            </w:pPr>
            <w:r w:rsidRPr="00BD2653">
              <w:rPr>
                <w:rFonts w:asciiTheme="minorBidi" w:hAnsiTheme="minorBidi" w:cstheme="minorBidi"/>
                <w:sz w:val="28"/>
                <w:szCs w:val="28"/>
                <w:cs/>
              </w:rPr>
              <w:t>ค่าลิขสิทธิ์ซอฟต์แวร์</w:t>
            </w:r>
          </w:p>
        </w:tc>
        <w:tc>
          <w:tcPr>
            <w:tcW w:w="1458" w:type="dxa"/>
          </w:tcPr>
          <w:p w14:paraId="47A9F707" w14:textId="32D97BBC" w:rsidR="00ED57A5" w:rsidRPr="00BD2653" w:rsidRDefault="005C2323" w:rsidP="00475667">
            <w:pPr>
              <w:tabs>
                <w:tab w:val="left" w:pos="540"/>
              </w:tabs>
              <w:jc w:val="right"/>
              <w:rPr>
                <w:rFonts w:asciiTheme="minorBidi" w:hAnsiTheme="minorBidi" w:cstheme="minorBidi"/>
                <w:sz w:val="28"/>
                <w:szCs w:val="28"/>
              </w:rPr>
            </w:pPr>
            <w:r>
              <w:rPr>
                <w:rFonts w:asciiTheme="minorBidi" w:hAnsiTheme="minorBidi" w:cstheme="minorBidi"/>
                <w:sz w:val="28"/>
                <w:szCs w:val="28"/>
              </w:rPr>
              <w:t xml:space="preserve">5 - </w:t>
            </w:r>
            <w:r w:rsidR="00ED57A5" w:rsidRPr="00BD2653">
              <w:rPr>
                <w:rFonts w:asciiTheme="minorBidi" w:hAnsiTheme="minorBidi" w:cstheme="minorBidi"/>
                <w:sz w:val="28"/>
                <w:szCs w:val="28"/>
              </w:rPr>
              <w:t>10</w:t>
            </w:r>
          </w:p>
        </w:tc>
        <w:tc>
          <w:tcPr>
            <w:tcW w:w="450" w:type="dxa"/>
          </w:tcPr>
          <w:p w14:paraId="5E76928B" w14:textId="77777777" w:rsidR="00ED57A5" w:rsidRPr="00BD2653" w:rsidRDefault="00ED57A5" w:rsidP="00475667">
            <w:pPr>
              <w:tabs>
                <w:tab w:val="left" w:pos="540"/>
              </w:tabs>
              <w:jc w:val="both"/>
              <w:rPr>
                <w:rFonts w:asciiTheme="minorBidi" w:hAnsiTheme="minorBidi" w:cstheme="minorBidi"/>
                <w:sz w:val="28"/>
                <w:szCs w:val="28"/>
              </w:rPr>
            </w:pPr>
            <w:r w:rsidRPr="00BD2653">
              <w:rPr>
                <w:rFonts w:asciiTheme="minorBidi" w:hAnsiTheme="minorBidi" w:cstheme="minorBidi"/>
                <w:sz w:val="28"/>
                <w:szCs w:val="28"/>
                <w:cs/>
              </w:rPr>
              <w:t>ปี</w:t>
            </w:r>
          </w:p>
        </w:tc>
      </w:tr>
    </w:tbl>
    <w:p w14:paraId="0668AC1C" w14:textId="77777777" w:rsidR="00ED57A5" w:rsidRPr="00BD2653" w:rsidRDefault="00ED57A5" w:rsidP="00475667">
      <w:pPr>
        <w:autoSpaceDE w:val="0"/>
        <w:autoSpaceDN w:val="0"/>
        <w:adjustRightInd w:val="0"/>
        <w:ind w:left="540"/>
        <w:jc w:val="thaiDistribute"/>
        <w:rPr>
          <w:rFonts w:asciiTheme="minorBidi" w:hAnsiTheme="minorBidi" w:cstheme="minorBidi"/>
          <w:sz w:val="28"/>
          <w:szCs w:val="28"/>
          <w:cs/>
        </w:rPr>
      </w:pPr>
    </w:p>
    <w:p w14:paraId="789F538F" w14:textId="77777777" w:rsidR="00ED57A5" w:rsidRDefault="00ED57A5" w:rsidP="00475667">
      <w:pPr>
        <w:ind w:left="540"/>
        <w:jc w:val="thaiDistribute"/>
        <w:rPr>
          <w:rFonts w:asciiTheme="minorBidi" w:hAnsiTheme="minorBidi" w:cstheme="minorBidi"/>
          <w:sz w:val="28"/>
          <w:szCs w:val="28"/>
        </w:rPr>
      </w:pPr>
      <w:r w:rsidRPr="00BD2653">
        <w:rPr>
          <w:rFonts w:asciiTheme="minorBidi" w:hAnsiTheme="minorBidi" w:cstheme="minorBidi"/>
          <w:sz w:val="28"/>
          <w:szCs w:val="28"/>
          <w:cs/>
        </w:rPr>
        <w:t>วิธีการตัดจำหน่าย ระยะเวลาที่คาดว่าจะได้รับประโยชน์ และมูลค่าคงเหลือ จะได้รับการทบทวนทุกสิ้นรอบปีบัญชี</w:t>
      </w:r>
      <w:r w:rsidRPr="00BD2653">
        <w:rPr>
          <w:rFonts w:asciiTheme="minorBidi" w:hAnsiTheme="minorBidi" w:cstheme="minorBidi"/>
          <w:sz w:val="28"/>
          <w:szCs w:val="28"/>
          <w:cs/>
        </w:rPr>
        <w:br/>
        <w:t>และปรับปรุงตามความเหมาะสม</w:t>
      </w:r>
      <w:r w:rsidRPr="00BD2653" w:rsidDel="00E44C55">
        <w:rPr>
          <w:rFonts w:asciiTheme="minorBidi" w:hAnsiTheme="minorBidi" w:cstheme="minorBidi"/>
          <w:sz w:val="28"/>
          <w:szCs w:val="28"/>
        </w:rPr>
        <w:t xml:space="preserve"> </w:t>
      </w:r>
    </w:p>
    <w:p w14:paraId="6942DB2F" w14:textId="77777777" w:rsidR="009712FE" w:rsidRPr="00BD2653" w:rsidRDefault="009712FE" w:rsidP="00475667">
      <w:pPr>
        <w:ind w:left="540"/>
        <w:jc w:val="thaiDistribute"/>
        <w:rPr>
          <w:rFonts w:asciiTheme="minorBidi" w:hAnsiTheme="minorBidi" w:cstheme="minorBidi"/>
          <w:sz w:val="28"/>
          <w:szCs w:val="28"/>
        </w:rPr>
      </w:pPr>
    </w:p>
    <w:p w14:paraId="56A61F20" w14:textId="1BE91A46" w:rsidR="00ED57A5" w:rsidRPr="00BD2653" w:rsidRDefault="00ED57A5" w:rsidP="00681976">
      <w:pPr>
        <w:pStyle w:val="Heading8"/>
        <w:numPr>
          <w:ilvl w:val="1"/>
          <w:numId w:val="39"/>
        </w:numPr>
        <w:ind w:left="549" w:hanging="549"/>
        <w:jc w:val="both"/>
        <w:rPr>
          <w:rFonts w:ascii="Cordia New" w:hAnsi="Cordia New" w:cs="Cordia New"/>
          <w:b/>
          <w:bCs/>
          <w:i/>
          <w:iCs/>
          <w:sz w:val="28"/>
          <w:szCs w:val="28"/>
          <w:lang w:val="th-TH"/>
        </w:rPr>
      </w:pPr>
      <w:r w:rsidRPr="00BD2653">
        <w:rPr>
          <w:rFonts w:ascii="Cordia New" w:hAnsi="Cordia New" w:cs="Cordia New"/>
          <w:b/>
          <w:bCs/>
          <w:i/>
          <w:iCs/>
          <w:sz w:val="28"/>
          <w:szCs w:val="28"/>
          <w:cs/>
          <w:lang w:val="th-TH"/>
        </w:rPr>
        <w:t>สัญญาเช่า</w:t>
      </w:r>
    </w:p>
    <w:p w14:paraId="3E04E8D7" w14:textId="77777777" w:rsidR="00ED57A5" w:rsidRPr="00BD2653" w:rsidRDefault="00ED57A5" w:rsidP="00475667">
      <w:pPr>
        <w:ind w:left="540"/>
        <w:jc w:val="thaiDistribute"/>
        <w:rPr>
          <w:rFonts w:asciiTheme="minorBidi" w:hAnsiTheme="minorBidi" w:cstheme="minorBidi"/>
          <w:sz w:val="28"/>
          <w:szCs w:val="28"/>
          <w:shd w:val="clear" w:color="auto" w:fill="CCCCCC"/>
        </w:rPr>
      </w:pPr>
    </w:p>
    <w:p w14:paraId="432F7CD7" w14:textId="77777777" w:rsidR="00363C64" w:rsidRDefault="00ED57A5" w:rsidP="00475667">
      <w:pPr>
        <w:ind w:left="540"/>
        <w:jc w:val="thaiDistribute"/>
        <w:rPr>
          <w:rFonts w:asciiTheme="minorBidi" w:hAnsiTheme="minorBidi" w:cstheme="minorBidi"/>
          <w:sz w:val="28"/>
          <w:szCs w:val="28"/>
        </w:rPr>
      </w:pPr>
      <w:r w:rsidRPr="00BD2653">
        <w:rPr>
          <w:rFonts w:asciiTheme="minorBidi" w:hAnsiTheme="minorBidi" w:cstheme="minorBidi"/>
          <w:sz w:val="28"/>
          <w:szCs w:val="28"/>
          <w:cs/>
        </w:rPr>
        <w:t>ณ วันเริ่มต้นของสัญญา กลุ่มบริษัทจะประเมินว่าสัญญาเป็นสัญญาเช่าหรือประกอบด้วยสัญญาเช่าหรือไม่กลุ่มบริษัท</w:t>
      </w:r>
      <w:r w:rsidRPr="00BD2653">
        <w:rPr>
          <w:rFonts w:asciiTheme="minorBidi" w:hAnsiTheme="minorBidi" w:cstheme="minorBidi"/>
          <w:sz w:val="28"/>
          <w:szCs w:val="28"/>
          <w:cs/>
        </w:rPr>
        <w:br/>
        <w:t xml:space="preserve">นำคำนิยามของสัญญาเช่าตาม </w:t>
      </w:r>
      <w:r w:rsidRPr="00BD2653">
        <w:rPr>
          <w:rFonts w:asciiTheme="minorBidi" w:hAnsiTheme="minorBidi" w:cstheme="minorBidi"/>
          <w:sz w:val="28"/>
          <w:szCs w:val="28"/>
        </w:rPr>
        <w:t>TFRS 16</w:t>
      </w:r>
      <w:r w:rsidRPr="00BD2653">
        <w:rPr>
          <w:rFonts w:asciiTheme="minorBidi" w:hAnsiTheme="minorBidi" w:cstheme="minorBidi"/>
          <w:sz w:val="28"/>
          <w:szCs w:val="28"/>
          <w:cs/>
        </w:rPr>
        <w:t xml:space="preserve"> มาใช้ในการประเมินว่าสัญญานั้นให้สิทธิในการควบคุมการใช้สินทรัพย์ที่ระบุหรือไม่</w:t>
      </w:r>
    </w:p>
    <w:p w14:paraId="36D35674" w14:textId="77777777" w:rsidR="00363C64" w:rsidRDefault="00363C64" w:rsidP="00475667">
      <w:pPr>
        <w:ind w:left="540"/>
        <w:jc w:val="thaiDistribute"/>
        <w:rPr>
          <w:rFonts w:asciiTheme="minorBidi" w:hAnsiTheme="minorBidi" w:cstheme="minorBidi"/>
          <w:sz w:val="28"/>
          <w:szCs w:val="28"/>
        </w:rPr>
      </w:pPr>
    </w:p>
    <w:p w14:paraId="20754EF1" w14:textId="4D3CF6C2" w:rsidR="00ED57A5" w:rsidRPr="00BD2653" w:rsidRDefault="00ED57A5" w:rsidP="00475667">
      <w:pPr>
        <w:ind w:left="540"/>
        <w:jc w:val="thaiDistribute"/>
        <w:rPr>
          <w:rFonts w:asciiTheme="minorBidi" w:hAnsiTheme="minorBidi" w:cstheme="minorBidi"/>
          <w:i/>
          <w:iCs/>
          <w:sz w:val="28"/>
          <w:szCs w:val="28"/>
        </w:rPr>
      </w:pPr>
      <w:r w:rsidRPr="00BD2653">
        <w:rPr>
          <w:rFonts w:asciiTheme="minorBidi" w:hAnsiTheme="minorBidi" w:cstheme="minorBidi"/>
          <w:i/>
          <w:iCs/>
          <w:sz w:val="28"/>
          <w:szCs w:val="28"/>
          <w:cs/>
        </w:rPr>
        <w:t>ในฐานะผู้เช่า</w:t>
      </w:r>
    </w:p>
    <w:p w14:paraId="4F622DB2" w14:textId="77777777" w:rsidR="00ED57A5" w:rsidRPr="00BD2653" w:rsidRDefault="00ED57A5" w:rsidP="00475667">
      <w:pPr>
        <w:ind w:left="540"/>
        <w:jc w:val="thaiDistribute"/>
        <w:rPr>
          <w:rFonts w:asciiTheme="minorBidi" w:hAnsiTheme="minorBidi" w:cstheme="minorBidi"/>
          <w:sz w:val="28"/>
          <w:szCs w:val="28"/>
        </w:rPr>
      </w:pPr>
    </w:p>
    <w:p w14:paraId="047FDDB5" w14:textId="77777777" w:rsidR="00ED57A5" w:rsidRPr="00BD2653" w:rsidRDefault="00ED57A5" w:rsidP="00475667">
      <w:pPr>
        <w:ind w:left="540"/>
        <w:jc w:val="thaiDistribute"/>
        <w:rPr>
          <w:rFonts w:asciiTheme="minorBidi" w:hAnsiTheme="minorBidi" w:cstheme="minorBidi"/>
          <w:sz w:val="28"/>
          <w:szCs w:val="28"/>
          <w:cs/>
        </w:rPr>
      </w:pPr>
      <w:r w:rsidRPr="00BD2653">
        <w:rPr>
          <w:rFonts w:asciiTheme="minorBidi" w:hAnsiTheme="minorBidi" w:cstheme="minorBidi"/>
          <w:sz w:val="28"/>
          <w:szCs w:val="28"/>
          <w:cs/>
        </w:rPr>
        <w:t>ณ วันที่สัญญาเช่าเริ่มมีผลหรือวันที่มีการเปลี่ยนแปลงสัญญาเช่า สัญญาที่มีส่วนประกอบที่เป็นสัญญาเช่า กลุ่มบริษัท</w:t>
      </w:r>
      <w:r w:rsidRPr="00BD2653">
        <w:rPr>
          <w:rFonts w:asciiTheme="minorBidi" w:hAnsiTheme="minorBidi" w:cstheme="minorBidi"/>
          <w:sz w:val="28"/>
          <w:szCs w:val="28"/>
          <w:cs/>
        </w:rPr>
        <w:br/>
        <w:t>จะปันส่วนสิ่งตอบแทนที่ต้องจ่ายตามสัญญาให้กับแต่ละส่วนประกอบของสัญญาเช่าตามเกณฑ์ราคาขายที่เป็นเอกเทศ สำหรับสัญญาเช่าอสังหาริมทรัพย์กลุ่มบริษัทเลือกที่จะไม่แยกส่วนประกอบที่ไม่เป็นการเช่าและรับรู้สัญญาเช่า</w:t>
      </w:r>
      <w:r w:rsidRPr="00BD2653">
        <w:rPr>
          <w:rFonts w:asciiTheme="minorBidi" w:hAnsiTheme="minorBidi" w:cstheme="minorBidi"/>
          <w:sz w:val="28"/>
          <w:szCs w:val="28"/>
          <w:cs/>
        </w:rPr>
        <w:br/>
        <w:t xml:space="preserve">และส่วนประกอบที่ไม่เป็นการเช่าเป็นสัญญาเช่าเพียงอย่างเดียว </w:t>
      </w:r>
    </w:p>
    <w:p w14:paraId="38692CA4" w14:textId="77777777" w:rsidR="00ED57A5" w:rsidRPr="00BD2653" w:rsidRDefault="00ED57A5" w:rsidP="00475667">
      <w:pPr>
        <w:ind w:left="540"/>
        <w:jc w:val="thaiDistribute"/>
        <w:rPr>
          <w:rFonts w:asciiTheme="minorBidi" w:hAnsiTheme="minorBidi" w:cstheme="minorBidi"/>
          <w:sz w:val="28"/>
          <w:szCs w:val="28"/>
          <w:cs/>
        </w:rPr>
      </w:pPr>
    </w:p>
    <w:p w14:paraId="35E258C9" w14:textId="77777777" w:rsidR="00ED57A5" w:rsidRPr="00BD2653" w:rsidRDefault="00ED57A5" w:rsidP="00475667">
      <w:pPr>
        <w:ind w:left="540"/>
        <w:jc w:val="thaiDistribute"/>
        <w:rPr>
          <w:rFonts w:asciiTheme="minorBidi" w:hAnsiTheme="minorBidi" w:cstheme="minorBidi"/>
          <w:sz w:val="28"/>
          <w:szCs w:val="28"/>
        </w:rPr>
      </w:pPr>
      <w:r w:rsidRPr="00BD2653">
        <w:rPr>
          <w:rFonts w:asciiTheme="minorBidi" w:hAnsiTheme="minorBidi" w:cstheme="minorBidi"/>
          <w:sz w:val="28"/>
          <w:szCs w:val="28"/>
          <w:cs/>
        </w:rPr>
        <w:t>กลุ่มบริษัท รับรู้สินทรัพย์สิทธิการใช้และหนี้สินตามสัญญาเช่า ณ วันที่สัญญาเช่าเริ่มมีผล ยกเว้นสัญญาเช่าซึ่งสินทรัพย์</w:t>
      </w:r>
      <w:r w:rsidRPr="00BD2653">
        <w:rPr>
          <w:rFonts w:asciiTheme="minorBidi" w:hAnsiTheme="minorBidi" w:cstheme="minorBidi"/>
          <w:sz w:val="28"/>
          <w:szCs w:val="28"/>
          <w:cs/>
        </w:rPr>
        <w:br/>
        <w:t>มีมูลค่าต่ำหรือสัญญาเช่าระยะสั้นจะรับรู้เป็นค่าใช้จ่ายโดยวิธีเส้นตรงตลอดอายุสัญญาเช่า</w:t>
      </w:r>
    </w:p>
    <w:p w14:paraId="69327D28" w14:textId="77777777" w:rsidR="00ED57A5" w:rsidRPr="00BD2653" w:rsidRDefault="00ED57A5" w:rsidP="00475667">
      <w:pPr>
        <w:ind w:left="540"/>
        <w:jc w:val="thaiDistribute"/>
        <w:rPr>
          <w:rFonts w:asciiTheme="minorBidi" w:hAnsiTheme="minorBidi" w:cstheme="minorBidi"/>
          <w:sz w:val="28"/>
          <w:szCs w:val="28"/>
        </w:rPr>
      </w:pPr>
      <w:r w:rsidRPr="00BD2653">
        <w:rPr>
          <w:rFonts w:asciiTheme="minorBidi" w:hAnsiTheme="minorBidi" w:cstheme="minorBidi"/>
          <w:sz w:val="28"/>
          <w:szCs w:val="28"/>
          <w:cs/>
        </w:rPr>
        <w:t>สินทรัพย์สิทธิการใช้วัดมูลค่าด้วยราคาทุนหักค่าเสื่อมราคาสะสมและผลขาดทุนจากการด้อยค่า และปรับปรุงเมื่อมีการ</w:t>
      </w:r>
      <w:r w:rsidRPr="00BD2653">
        <w:rPr>
          <w:rFonts w:asciiTheme="minorBidi" w:hAnsiTheme="minorBidi" w:cstheme="minorBidi"/>
          <w:sz w:val="28"/>
          <w:szCs w:val="28"/>
          <w:cs/>
        </w:rPr>
        <w:br/>
        <w:t>วัดมูลค่าใหม่ของหนี้สินตามสัญญาเช่า ต้นทุนของสินทรัพย์สิทธิการใช้ประกอบด้วยจำนวนเงินที่รับรู้เมื่อเริ่มแรกของหนี้สินตามสัญญาเช่าปรับปรุงด้วยจำนวนเงินที่จ่ายชำระตามสัญญาเช่า ณ วันที่สัญญาเช่าเริ่มมีผลหรือก่อนวันที่สัญญาเริ่มมีผลรวมกับต้นทุนทางตรงเริ่มแรกและประมาณการต้นทุนในการบูรณะและสุทธิจากสิ่งจูงใจในสัญญาเช่าที่ได้รับค่าเสื่อมราคารับรู้ในกำไรหรือขาดทุนด้วยวิธีเส้นตรงนับจากวันที่สัญญาเช่าเริ่มมีผลจนถึงวันสิ้นสุดของอายุสัญญาเช่า</w:t>
      </w:r>
      <w:r w:rsidRPr="00BD2653">
        <w:rPr>
          <w:rFonts w:asciiTheme="minorBidi" w:hAnsiTheme="minorBidi" w:cstheme="minorBidi"/>
          <w:sz w:val="28"/>
          <w:szCs w:val="28"/>
        </w:rPr>
        <w:t xml:space="preserve"> </w:t>
      </w:r>
      <w:r w:rsidRPr="00BD2653">
        <w:rPr>
          <w:rFonts w:asciiTheme="minorBidi" w:hAnsiTheme="minorBidi" w:cstheme="minorBidi"/>
          <w:sz w:val="28"/>
          <w:szCs w:val="28"/>
          <w:cs/>
        </w:rPr>
        <w:t>เว้นแต่สัญญาเช่าดังกล่าวมีการโอนกรรมสิทธิ์ในสินทรัพย์ที่เช่าให้กับกลุ่มบริษัทเมื่อสิ้นสุดสัญญาเช่า หรือต้นทุนของสินทรัพย์สิทธิการใช้สะท้อนว่ากลุ่มบริษัท จะมีการใช้สิทธิในการซื้อสินทรัพย์ ในกรณีนี้สินทรัพย์สิทธิการใช้จะบันทึกค่าเสื่อมราคาตลอดอายุการใช้ประโยชน์ของสินทรัพย์ที่เช่า ซึ่งกำหนดตามเกณฑ์เดียวกันกับสินทรัพย์และอุปกรณ์ที่เกี่ยวข้อง</w:t>
      </w:r>
    </w:p>
    <w:p w14:paraId="50F855AD" w14:textId="77777777" w:rsidR="00ED57A5" w:rsidRPr="00BD2653" w:rsidRDefault="00ED57A5" w:rsidP="00475667">
      <w:pPr>
        <w:tabs>
          <w:tab w:val="left" w:pos="1890"/>
        </w:tabs>
        <w:ind w:left="540"/>
        <w:jc w:val="thaiDistribute"/>
        <w:rPr>
          <w:rFonts w:asciiTheme="minorBidi" w:hAnsiTheme="minorBidi" w:cstheme="minorBidi"/>
          <w:sz w:val="28"/>
          <w:szCs w:val="28"/>
        </w:rPr>
      </w:pPr>
    </w:p>
    <w:p w14:paraId="61FBA822" w14:textId="77777777" w:rsidR="00ED57A5" w:rsidRPr="00BD2653" w:rsidRDefault="00ED57A5" w:rsidP="00475667">
      <w:pPr>
        <w:ind w:left="540"/>
        <w:jc w:val="thaiDistribute"/>
        <w:rPr>
          <w:rFonts w:asciiTheme="minorBidi" w:hAnsiTheme="minorBidi" w:cstheme="minorBidi"/>
          <w:sz w:val="28"/>
          <w:szCs w:val="28"/>
        </w:rPr>
      </w:pPr>
      <w:r w:rsidRPr="00BD2653">
        <w:rPr>
          <w:rFonts w:asciiTheme="minorBidi" w:hAnsiTheme="minorBidi" w:cstheme="minorBidi"/>
          <w:sz w:val="28"/>
          <w:szCs w:val="28"/>
          <w:cs/>
        </w:rPr>
        <w:t>หนี้สินตามสัญญาเช่าวัดมูลค่าเมื่อเริ่มแรกด้วยมูลค่าปัจจุบันของค่าเช่าที่ยังไม่ได้จ่ายชำระ ณ วันที่สัญญาเช่าเริ่มมีผล</w:t>
      </w:r>
      <w:r w:rsidRPr="00BD2653">
        <w:rPr>
          <w:rFonts w:asciiTheme="minorBidi" w:hAnsiTheme="minorBidi" w:cstheme="minorBidi"/>
          <w:sz w:val="28"/>
          <w:szCs w:val="28"/>
          <w:cs/>
        </w:rPr>
        <w:br/>
        <w:t>คิดลดด้วยอัตราดอกเบี้ยตามนัยของสัญญาเช่า เว้นแต่อัตรานั้นไม่สามารถกำหนดได้</w:t>
      </w:r>
      <w:r w:rsidRPr="00BD2653">
        <w:rPr>
          <w:rFonts w:asciiTheme="minorBidi" w:hAnsiTheme="minorBidi" w:cstheme="minorBidi"/>
          <w:sz w:val="28"/>
          <w:szCs w:val="28"/>
        </w:rPr>
        <w:t xml:space="preserve"> </w:t>
      </w:r>
      <w:r w:rsidRPr="00BD2653">
        <w:rPr>
          <w:rFonts w:asciiTheme="minorBidi" w:hAnsiTheme="minorBidi" w:cstheme="minorBidi"/>
          <w:sz w:val="28"/>
          <w:szCs w:val="28"/>
          <w:cs/>
        </w:rPr>
        <w:t xml:space="preserve">กลุ่มบริษัทใช้อัตราดอกเบี้ยเงินกู้ยืมส่วนเพิ่มของกลุ่มบริษัทค่าเช่ารวมถึงค่าเช่าคงที่หักสิ่งจูงใจตามสัญญาเช่าค้างรับ </w:t>
      </w:r>
    </w:p>
    <w:p w14:paraId="0E6E1BD6" w14:textId="77777777" w:rsidR="00ED57A5" w:rsidRPr="00BD2653" w:rsidRDefault="00ED57A5" w:rsidP="00475667">
      <w:pPr>
        <w:tabs>
          <w:tab w:val="left" w:pos="1890"/>
        </w:tabs>
        <w:ind w:left="540"/>
        <w:jc w:val="thaiDistribute"/>
        <w:rPr>
          <w:rFonts w:asciiTheme="minorBidi" w:hAnsiTheme="minorBidi" w:cstheme="minorBidi"/>
          <w:sz w:val="28"/>
          <w:szCs w:val="28"/>
        </w:rPr>
      </w:pPr>
    </w:p>
    <w:p w14:paraId="312EA168" w14:textId="77777777" w:rsidR="00ED57A5" w:rsidRPr="00BD2653" w:rsidRDefault="00ED57A5" w:rsidP="00475667">
      <w:pPr>
        <w:ind w:left="540"/>
        <w:jc w:val="thaiDistribute"/>
        <w:rPr>
          <w:rFonts w:asciiTheme="minorBidi" w:hAnsiTheme="minorBidi" w:cstheme="minorBidi"/>
          <w:sz w:val="28"/>
          <w:szCs w:val="28"/>
        </w:rPr>
      </w:pPr>
      <w:r w:rsidRPr="00BD2653">
        <w:rPr>
          <w:rFonts w:asciiTheme="minorBidi" w:hAnsiTheme="minorBidi" w:cstheme="minorBidi"/>
          <w:sz w:val="28"/>
          <w:szCs w:val="28"/>
          <w:cs/>
        </w:rPr>
        <w:t>กลุ่มบริษัทกำหนดอัตราดอกเบี้ยเงินกู้ยืมส่วนเพิ่มโดยนำอัตราดอกเบี้ยจากแหล่งข้อมูลทางการเงินภายนอกหลายแห่ง</w:t>
      </w:r>
      <w:r w:rsidRPr="00BD2653">
        <w:rPr>
          <w:rFonts w:asciiTheme="minorBidi" w:hAnsiTheme="minorBidi" w:cstheme="minorBidi"/>
          <w:sz w:val="28"/>
          <w:szCs w:val="28"/>
          <w:cs/>
        </w:rPr>
        <w:br/>
        <w:t>และได้ปรับปรุงบางส่วนเพื่อให้สะท้อนระยะเวลาของสัญญาเช่าและลักษณะของสินทรัพย์ที่เช่า</w:t>
      </w:r>
    </w:p>
    <w:p w14:paraId="64F2E341" w14:textId="77777777" w:rsidR="00ED57A5" w:rsidRPr="00BD2653" w:rsidRDefault="00ED57A5" w:rsidP="00475667">
      <w:pPr>
        <w:tabs>
          <w:tab w:val="left" w:pos="1890"/>
        </w:tabs>
        <w:ind w:left="540"/>
        <w:jc w:val="thaiDistribute"/>
        <w:rPr>
          <w:rFonts w:asciiTheme="minorBidi" w:hAnsiTheme="minorBidi" w:cstheme="minorBidi"/>
          <w:sz w:val="28"/>
          <w:szCs w:val="28"/>
        </w:rPr>
      </w:pPr>
    </w:p>
    <w:p w14:paraId="55051199" w14:textId="40C90EA5" w:rsidR="00ED57A5" w:rsidRDefault="00ED57A5" w:rsidP="00475667">
      <w:pPr>
        <w:ind w:left="540"/>
        <w:jc w:val="thaiDistribute"/>
        <w:rPr>
          <w:rFonts w:asciiTheme="minorBidi" w:hAnsiTheme="minorBidi" w:cstheme="minorBidi"/>
          <w:sz w:val="28"/>
          <w:szCs w:val="28"/>
        </w:rPr>
      </w:pPr>
      <w:r w:rsidRPr="00BD2653">
        <w:rPr>
          <w:rFonts w:asciiTheme="minorBidi" w:hAnsiTheme="minorBidi" w:cstheme="minorBidi"/>
          <w:sz w:val="28"/>
          <w:szCs w:val="28"/>
          <w:cs/>
        </w:rPr>
        <w:t>หนี้สินตามสัญญาเช่าวัดมูลค่าด้วยวิธีราคาทุนตัดจำหน่ายตามอัตราดอกเบี้ยที่แท้จริง และหนี้สินตามสัญญาเช่าจะถูก</w:t>
      </w:r>
      <w:r w:rsidRPr="00BD2653">
        <w:rPr>
          <w:rFonts w:asciiTheme="minorBidi" w:hAnsiTheme="minorBidi" w:cstheme="minorBidi"/>
          <w:sz w:val="28"/>
          <w:szCs w:val="28"/>
          <w:cs/>
        </w:rPr>
        <w:br/>
        <w:t>วัดมูลค่าใหม่เมื่อมีการเปลี่ยนแปลงอายุสัญญาเช่า การเปลี่ยนแปลง ค่าเช่า การเปลี่ยนแปลงประมาณการจำนวนเงิน</w:t>
      </w:r>
      <w:r w:rsidRPr="00BD2653">
        <w:rPr>
          <w:rFonts w:asciiTheme="minorBidi" w:hAnsiTheme="minorBidi" w:cstheme="minorBidi"/>
          <w:sz w:val="28"/>
          <w:szCs w:val="28"/>
          <w:cs/>
        </w:rPr>
        <w:br/>
        <w:t>ที่คาดว่าต้องจ่ายภายใต้การรับประกันมูลค่าคงเหลือ หรือการเปลี่ยนแปลงการประเมินการใช้สิทธิเลือกซื้อ สิทธิเลือก</w:t>
      </w:r>
      <w:r w:rsidRPr="00BD2653">
        <w:rPr>
          <w:rFonts w:asciiTheme="minorBidi" w:hAnsiTheme="minorBidi" w:cstheme="minorBidi"/>
          <w:sz w:val="28"/>
          <w:szCs w:val="28"/>
          <w:cs/>
        </w:rPr>
        <w:br/>
        <w:t xml:space="preserve">ในการขยายอายุสัญญาเช่าหรือสิทธิเลือกในการยกเลิกสัญญาเช่า เมื่อมีการวัดมูลค่าหนี้สินตามสัญญาเช่าใหม่ </w:t>
      </w:r>
      <w:r w:rsidRPr="00BD2653">
        <w:rPr>
          <w:rFonts w:asciiTheme="minorBidi" w:hAnsiTheme="minorBidi" w:cstheme="minorBidi"/>
          <w:sz w:val="28"/>
          <w:szCs w:val="28"/>
          <w:cs/>
        </w:rPr>
        <w:br/>
        <w:t xml:space="preserve">จะปรับปรุงกับมูลค่าตามบัญชีของสินทรัพย์สิทธิการใช้ หรือรับรู้ในกำไรหรือขาดทุน หากมูลค่าตามบัญชีของสินทรัพย์สิทธิการใช้ได้ถูกลดมูลค่าลงจนเป็นศูนย์แล้ว </w:t>
      </w:r>
    </w:p>
    <w:p w14:paraId="07FB282D" w14:textId="77777777" w:rsidR="00ED57A5" w:rsidRPr="00BD2653" w:rsidRDefault="00ED57A5" w:rsidP="00475667">
      <w:pPr>
        <w:rPr>
          <w:rFonts w:asciiTheme="minorBidi" w:hAnsiTheme="minorBidi" w:cstheme="minorBidi"/>
          <w:sz w:val="28"/>
          <w:szCs w:val="28"/>
          <w:lang w:val="th-TH"/>
        </w:rPr>
      </w:pPr>
    </w:p>
    <w:p w14:paraId="4940FD7F" w14:textId="70F55511" w:rsidR="00ED57A5" w:rsidRPr="00BD2653" w:rsidRDefault="00ED57A5" w:rsidP="00681976">
      <w:pPr>
        <w:pStyle w:val="Heading8"/>
        <w:numPr>
          <w:ilvl w:val="1"/>
          <w:numId w:val="39"/>
        </w:numPr>
        <w:ind w:left="549" w:hanging="549"/>
        <w:jc w:val="both"/>
        <w:rPr>
          <w:rFonts w:ascii="Cordia New" w:hAnsi="Cordia New" w:cs="Cordia New"/>
          <w:b/>
          <w:bCs/>
          <w:i/>
          <w:iCs/>
          <w:sz w:val="28"/>
          <w:szCs w:val="28"/>
          <w:lang w:val="th-TH"/>
        </w:rPr>
      </w:pPr>
      <w:r w:rsidRPr="00BD2653">
        <w:rPr>
          <w:rFonts w:ascii="Cordia New" w:hAnsi="Cordia New" w:cs="Cordia New"/>
          <w:b/>
          <w:bCs/>
          <w:i/>
          <w:iCs/>
          <w:sz w:val="28"/>
          <w:szCs w:val="28"/>
          <w:cs/>
          <w:lang w:val="th-TH"/>
        </w:rPr>
        <w:t>การด้อยค่าสินทรัพย์ทางการเงิน</w:t>
      </w:r>
    </w:p>
    <w:p w14:paraId="5D49BEFC" w14:textId="77777777" w:rsidR="00ED57A5" w:rsidRPr="00BD2653" w:rsidRDefault="00ED57A5" w:rsidP="00475667">
      <w:pPr>
        <w:ind w:left="540"/>
        <w:jc w:val="thaiDistribute"/>
        <w:rPr>
          <w:rFonts w:asciiTheme="minorBidi" w:hAnsiTheme="minorBidi" w:cstheme="minorBidi"/>
          <w:sz w:val="28"/>
          <w:szCs w:val="28"/>
        </w:rPr>
      </w:pPr>
    </w:p>
    <w:p w14:paraId="7130BF2E" w14:textId="68B0B2DE" w:rsidR="00ED57A5" w:rsidRPr="00BD2653" w:rsidRDefault="00ED57A5" w:rsidP="00475667">
      <w:pPr>
        <w:ind w:left="540"/>
        <w:jc w:val="thaiDistribute"/>
        <w:rPr>
          <w:rFonts w:asciiTheme="minorBidi" w:eastAsia="Calibri" w:hAnsiTheme="minorBidi" w:cstheme="minorBidi"/>
          <w:b/>
          <w:bCs/>
          <w:color w:val="0000FF"/>
          <w:sz w:val="28"/>
          <w:szCs w:val="28"/>
        </w:rPr>
      </w:pPr>
      <w:r w:rsidRPr="00BD2653">
        <w:rPr>
          <w:rFonts w:asciiTheme="minorBidi" w:hAnsiTheme="minorBidi" w:cstheme="minorBidi"/>
          <w:color w:val="000000"/>
          <w:sz w:val="28"/>
          <w:szCs w:val="28"/>
          <w:cs/>
        </w:rPr>
        <w:t>กลุ่มบริษัทรับรู้ค่าเผื่อผลขาดทุนด้านเครดิตที่คาดว่าจะเกิดขึ้นสำหรับสินทรัพย์ทางการเงินที่วัดมูลค่าด้วยราคาทุนตัดจำหน่าย (รวมถึง เงินสดและรายการเทียบเท่าเงินสด ลูกหนี้การค้าและลูกหนี้อื่น</w:t>
      </w:r>
      <w:r w:rsidRPr="00BD2653">
        <w:rPr>
          <w:rFonts w:asciiTheme="minorBidi" w:hAnsiTheme="minorBidi" w:cstheme="minorBidi"/>
          <w:color w:val="000000"/>
          <w:sz w:val="28"/>
          <w:szCs w:val="28"/>
        </w:rPr>
        <w:t xml:space="preserve"> </w:t>
      </w:r>
      <w:r w:rsidRPr="00BD2653">
        <w:rPr>
          <w:rFonts w:asciiTheme="minorBidi" w:hAnsiTheme="minorBidi" w:cstheme="minorBidi"/>
          <w:color w:val="000000"/>
          <w:sz w:val="28"/>
          <w:szCs w:val="28"/>
          <w:cs/>
        </w:rPr>
        <w:t>รวมถึงเงินให้กู้ยืมแก่กิจการกิจการ</w:t>
      </w:r>
      <w:r w:rsidRPr="00BD2653">
        <w:rPr>
          <w:rFonts w:asciiTheme="minorBidi" w:hAnsiTheme="minorBidi" w:cstheme="minorBidi"/>
          <w:color w:val="000000"/>
          <w:sz w:val="28"/>
          <w:szCs w:val="28"/>
          <w:cs/>
        </w:rPr>
        <w:br/>
        <w:t>ที่เกี่ยวข้องกัน)</w:t>
      </w:r>
      <w:r w:rsidR="00363C64" w:rsidRPr="00BD2653">
        <w:rPr>
          <w:rFonts w:asciiTheme="minorBidi" w:hAnsiTheme="minorBidi" w:cstheme="minorBidi"/>
          <w:color w:val="000000"/>
          <w:sz w:val="28"/>
          <w:szCs w:val="28"/>
          <w:cs/>
        </w:rPr>
        <w:t xml:space="preserve"> เงินลงทุนในตราสารหนี้ที่วัดมูลค่าด้วยมูลค่ายุติธรรมผ่านกำไรขาดทุนเบ็ดเสร็จอื่น สินทรัพย์ที่เกิดจากสัญญา ลูกหนี้ตามสัญญาเช่าและวงเงินให้สินเชื่อที่อนุมัติและไม่ได้วัดมูลค่าด้วยมูลค่ายุติธรรมผ่านกำไรหรือขาดทุน</w:t>
      </w:r>
    </w:p>
    <w:p w14:paraId="76234EA7" w14:textId="77777777" w:rsidR="00ED57A5" w:rsidRPr="00BD2653" w:rsidRDefault="00ED57A5" w:rsidP="00475667">
      <w:pPr>
        <w:ind w:left="540"/>
        <w:jc w:val="thaiDistribute"/>
        <w:rPr>
          <w:rFonts w:asciiTheme="minorBidi" w:hAnsiTheme="minorBidi" w:cstheme="minorBidi"/>
          <w:sz w:val="28"/>
          <w:szCs w:val="28"/>
        </w:rPr>
      </w:pPr>
    </w:p>
    <w:p w14:paraId="438D621E" w14:textId="77777777" w:rsidR="00ED57A5" w:rsidRPr="00BD2653" w:rsidRDefault="00ED57A5" w:rsidP="00475667">
      <w:pPr>
        <w:tabs>
          <w:tab w:val="left" w:pos="630"/>
          <w:tab w:val="left" w:pos="720"/>
        </w:tabs>
        <w:ind w:left="540"/>
        <w:jc w:val="thaiDistribute"/>
        <w:rPr>
          <w:rFonts w:asciiTheme="minorBidi" w:hAnsiTheme="minorBidi" w:cstheme="minorBidi"/>
          <w:i/>
          <w:iCs/>
          <w:color w:val="000000"/>
          <w:sz w:val="28"/>
          <w:szCs w:val="28"/>
        </w:rPr>
      </w:pPr>
      <w:r w:rsidRPr="00BD2653">
        <w:rPr>
          <w:rFonts w:asciiTheme="minorBidi" w:hAnsiTheme="minorBidi" w:cstheme="minorBidi"/>
          <w:i/>
          <w:iCs/>
          <w:color w:val="000000"/>
          <w:sz w:val="28"/>
          <w:szCs w:val="28"/>
          <w:cs/>
        </w:rPr>
        <w:t xml:space="preserve">การวัดมูลค่าผลขาดทุนด้านเครดิตที่คาดว่าจะเกิดขึ้น </w:t>
      </w:r>
    </w:p>
    <w:p w14:paraId="21F9DFB5" w14:textId="77777777" w:rsidR="00ED57A5" w:rsidRPr="00BD2653" w:rsidRDefault="00ED57A5" w:rsidP="00475667">
      <w:pPr>
        <w:tabs>
          <w:tab w:val="left" w:pos="630"/>
          <w:tab w:val="left" w:pos="720"/>
        </w:tabs>
        <w:ind w:left="540"/>
        <w:jc w:val="thaiDistribute"/>
        <w:rPr>
          <w:rFonts w:asciiTheme="minorBidi" w:hAnsiTheme="minorBidi" w:cstheme="minorBidi"/>
          <w:sz w:val="28"/>
          <w:szCs w:val="28"/>
        </w:rPr>
      </w:pPr>
    </w:p>
    <w:p w14:paraId="0A07EF2F" w14:textId="77777777" w:rsidR="00ED57A5" w:rsidRPr="00BD2653" w:rsidRDefault="00ED57A5" w:rsidP="00475667">
      <w:pPr>
        <w:tabs>
          <w:tab w:val="left" w:pos="630"/>
          <w:tab w:val="left" w:pos="720"/>
        </w:tabs>
        <w:ind w:left="540"/>
        <w:jc w:val="thaiDistribute"/>
        <w:rPr>
          <w:rFonts w:asciiTheme="minorBidi" w:hAnsiTheme="minorBidi" w:cstheme="minorBidi"/>
          <w:color w:val="000000"/>
          <w:sz w:val="28"/>
          <w:szCs w:val="28"/>
        </w:rPr>
      </w:pPr>
      <w:r w:rsidRPr="00BD2653">
        <w:rPr>
          <w:rFonts w:asciiTheme="minorBidi" w:hAnsiTheme="minorBidi" w:cstheme="minorBidi"/>
          <w:color w:val="000000"/>
          <w:sz w:val="28"/>
          <w:szCs w:val="28"/>
          <w:cs/>
        </w:rPr>
        <w:t xml:space="preserve">ผลขาดทุนด้านเครดิตที่คาดว่าจะเกิดขึ้นเป็นการประมาณผลขาดทุนด้านเครดิตด้วยความน่าจะเป็นถ่วงน้ำหนัก </w:t>
      </w:r>
      <w:r w:rsidRPr="00BD2653">
        <w:rPr>
          <w:rFonts w:asciiTheme="minorBidi" w:hAnsiTheme="minorBidi" w:cstheme="minorBidi"/>
          <w:color w:val="000000"/>
          <w:sz w:val="28"/>
          <w:szCs w:val="28"/>
          <w:cs/>
        </w:rPr>
        <w:br/>
        <w:t>ผลขาดทุนด้านเครดิตคำนวณโดยใช้มูลค่าปัจจุบันของจำนวนเงินที่คาดว่าจะไม่ได้รับ (เช่น ผลต่างระหว่างกระแสเงินสด</w:t>
      </w:r>
      <w:r w:rsidRPr="00BD2653">
        <w:rPr>
          <w:rFonts w:asciiTheme="minorBidi" w:hAnsiTheme="minorBidi" w:cstheme="minorBidi"/>
          <w:color w:val="000000"/>
          <w:sz w:val="28"/>
          <w:szCs w:val="28"/>
          <w:cs/>
        </w:rPr>
        <w:br/>
        <w:t xml:space="preserve">ที่กิจการจะต้องจ่ายตามสัญญาและกระแสเงินสดที่กลุ่มบริษัทคาดว่าจะได้รับ) ผลขาดทุนด้านเครดิตที่คาดว่าจะเกิดขึ้นคิดลดด้วยอัตราดอกเบี้ยที่แท้จริงของสินทรัพย์ทางการเงิน </w:t>
      </w:r>
    </w:p>
    <w:p w14:paraId="6D6F9C0A" w14:textId="77777777" w:rsidR="00ED57A5" w:rsidRPr="00BD2653" w:rsidRDefault="00ED57A5" w:rsidP="00475667">
      <w:pPr>
        <w:ind w:left="540"/>
        <w:jc w:val="thaiDistribute"/>
        <w:rPr>
          <w:rFonts w:asciiTheme="minorBidi" w:hAnsiTheme="minorBidi" w:cstheme="minorBidi"/>
          <w:sz w:val="28"/>
          <w:szCs w:val="28"/>
        </w:rPr>
      </w:pPr>
    </w:p>
    <w:p w14:paraId="6DC20DC9" w14:textId="77777777" w:rsidR="00ED57A5" w:rsidRPr="00BD2653" w:rsidRDefault="00ED57A5" w:rsidP="00475667">
      <w:pPr>
        <w:ind w:left="540"/>
        <w:jc w:val="thaiDistribute"/>
        <w:rPr>
          <w:rFonts w:asciiTheme="minorBidi" w:hAnsiTheme="minorBidi" w:cstheme="minorBidi"/>
          <w:color w:val="000000"/>
          <w:sz w:val="28"/>
          <w:szCs w:val="28"/>
        </w:rPr>
      </w:pPr>
      <w:r w:rsidRPr="00BD2653">
        <w:rPr>
          <w:rFonts w:asciiTheme="minorBidi" w:hAnsiTheme="minorBidi" w:cstheme="minorBidi"/>
          <w:color w:val="000000"/>
          <w:sz w:val="28"/>
          <w:szCs w:val="28"/>
          <w:cs/>
        </w:rPr>
        <w:t>การวัดมูลค่าผลขาดทุนด้านเครดิตนั้นคำนวณดังต่อไปนี้</w:t>
      </w:r>
    </w:p>
    <w:p w14:paraId="4897D66C" w14:textId="5ED3670F" w:rsidR="00ED57A5" w:rsidRPr="00BD2653" w:rsidRDefault="00ED57A5" w:rsidP="00475667">
      <w:pPr>
        <w:pStyle w:val="ListParagraph"/>
        <w:numPr>
          <w:ilvl w:val="0"/>
          <w:numId w:val="35"/>
        </w:numPr>
        <w:overflowPunct/>
        <w:autoSpaceDE/>
        <w:autoSpaceDN/>
        <w:adjustRightInd/>
        <w:ind w:left="900"/>
        <w:jc w:val="thaiDistribute"/>
        <w:textAlignment w:val="auto"/>
        <w:rPr>
          <w:rFonts w:asciiTheme="minorBidi" w:hAnsiTheme="minorBidi" w:cstheme="minorBidi"/>
          <w:color w:val="000000"/>
          <w:sz w:val="28"/>
          <w:szCs w:val="28"/>
        </w:rPr>
      </w:pPr>
      <w:r w:rsidRPr="00BD2653">
        <w:rPr>
          <w:rFonts w:asciiTheme="minorBidi" w:hAnsiTheme="minorBidi" w:cstheme="minorBidi"/>
          <w:color w:val="000000"/>
          <w:sz w:val="28"/>
          <w:szCs w:val="28"/>
          <w:cs/>
        </w:rPr>
        <w:t xml:space="preserve">ผลขาดทุนด้านเครดิตที่คาดว่าจะเกิดขึ้นในอีก </w:t>
      </w:r>
      <w:r w:rsidR="00700A5E">
        <w:rPr>
          <w:rFonts w:asciiTheme="minorBidi" w:hAnsiTheme="minorBidi" w:cstheme="minorBidi"/>
          <w:color w:val="000000"/>
          <w:sz w:val="28"/>
          <w:szCs w:val="28"/>
        </w:rPr>
        <w:t>24</w:t>
      </w:r>
      <w:r w:rsidRPr="00BD2653">
        <w:rPr>
          <w:rFonts w:asciiTheme="minorBidi" w:hAnsiTheme="minorBidi" w:cstheme="minorBidi"/>
          <w:color w:val="000000"/>
          <w:sz w:val="28"/>
          <w:szCs w:val="28"/>
        </w:rPr>
        <w:t xml:space="preserve"> </w:t>
      </w:r>
      <w:r w:rsidRPr="00BD2653">
        <w:rPr>
          <w:rFonts w:asciiTheme="minorBidi" w:hAnsiTheme="minorBidi" w:cstheme="minorBidi"/>
          <w:color w:val="000000"/>
          <w:sz w:val="28"/>
          <w:szCs w:val="28"/>
          <w:cs/>
        </w:rPr>
        <w:t>เดือนข้างหน้า ผลขาดทุนดังกล่าวประมาณจากผลขาดทุนที่คาดว่า</w:t>
      </w:r>
      <w:r w:rsidRPr="00BD2653">
        <w:rPr>
          <w:rFonts w:asciiTheme="minorBidi" w:hAnsiTheme="minorBidi" w:cstheme="minorBidi"/>
          <w:color w:val="000000"/>
          <w:sz w:val="28"/>
          <w:szCs w:val="28"/>
          <w:cs/>
        </w:rPr>
        <w:br/>
        <w:t xml:space="preserve">จะเกิดขึ้นจากการผิดเงื่อนไขตามสัญญาที่คาดว่าจะเกิดขึ้นในอีก </w:t>
      </w:r>
      <w:r w:rsidR="00700A5E">
        <w:rPr>
          <w:rFonts w:asciiTheme="minorBidi" w:hAnsiTheme="minorBidi" w:cstheme="minorBidi"/>
          <w:color w:val="000000"/>
          <w:sz w:val="28"/>
          <w:szCs w:val="28"/>
        </w:rPr>
        <w:t>24</w:t>
      </w:r>
      <w:r w:rsidRPr="00BD2653">
        <w:rPr>
          <w:rFonts w:asciiTheme="minorBidi" w:hAnsiTheme="minorBidi" w:cstheme="minorBidi"/>
          <w:color w:val="000000"/>
          <w:sz w:val="28"/>
          <w:szCs w:val="28"/>
        </w:rPr>
        <w:t xml:space="preserve"> </w:t>
      </w:r>
      <w:r w:rsidRPr="00BD2653">
        <w:rPr>
          <w:rFonts w:asciiTheme="minorBidi" w:hAnsiTheme="minorBidi" w:cstheme="minorBidi"/>
          <w:color w:val="000000"/>
          <w:sz w:val="28"/>
          <w:szCs w:val="28"/>
          <w:cs/>
        </w:rPr>
        <w:t>เดือนข้างหน้าภายหลังวันสิ้นรอบระยะเวลา</w:t>
      </w:r>
      <w:r w:rsidRPr="00BD2653">
        <w:rPr>
          <w:rFonts w:asciiTheme="minorBidi" w:hAnsiTheme="minorBidi" w:cstheme="minorBidi"/>
          <w:color w:val="000000"/>
          <w:sz w:val="28"/>
          <w:szCs w:val="28"/>
          <w:cs/>
        </w:rPr>
        <w:br/>
        <w:t>ที่รายงาน</w:t>
      </w:r>
      <w:r w:rsidRPr="00BD2653">
        <w:rPr>
          <w:rFonts w:asciiTheme="minorBidi" w:hAnsiTheme="minorBidi" w:cstheme="minorBidi"/>
          <w:color w:val="000000"/>
          <w:sz w:val="28"/>
          <w:szCs w:val="28"/>
        </w:rPr>
        <w:t xml:space="preserve"> </w:t>
      </w:r>
      <w:r w:rsidRPr="00BD2653">
        <w:rPr>
          <w:rFonts w:asciiTheme="minorBidi" w:hAnsiTheme="minorBidi" w:cstheme="minorBidi"/>
          <w:color w:val="000000"/>
          <w:sz w:val="28"/>
          <w:szCs w:val="28"/>
          <w:cs/>
        </w:rPr>
        <w:t>หรือ</w:t>
      </w:r>
    </w:p>
    <w:p w14:paraId="0409D790" w14:textId="4C24460E" w:rsidR="00ED57A5" w:rsidRDefault="00ED57A5" w:rsidP="00475667">
      <w:pPr>
        <w:pStyle w:val="ListParagraph"/>
        <w:numPr>
          <w:ilvl w:val="0"/>
          <w:numId w:val="35"/>
        </w:numPr>
        <w:overflowPunct/>
        <w:autoSpaceDE/>
        <w:autoSpaceDN/>
        <w:adjustRightInd/>
        <w:ind w:left="900"/>
        <w:jc w:val="thaiDistribute"/>
        <w:textAlignment w:val="auto"/>
        <w:rPr>
          <w:rFonts w:asciiTheme="minorBidi" w:hAnsiTheme="minorBidi" w:cstheme="minorBidi"/>
          <w:color w:val="000000"/>
          <w:sz w:val="28"/>
          <w:szCs w:val="28"/>
        </w:rPr>
      </w:pPr>
      <w:r w:rsidRPr="00BD2653">
        <w:rPr>
          <w:rFonts w:asciiTheme="minorBidi" w:hAnsiTheme="minorBidi" w:cstheme="minorBidi"/>
          <w:color w:val="000000"/>
          <w:sz w:val="28"/>
          <w:szCs w:val="28"/>
          <w:cs/>
        </w:rPr>
        <w:t>ผลขาดทุนด้านเครดิตที่คาดว่าจะเกิดขึ้นตลอดอายุของสัญญา ผลขาดทุนดังกล่าวประมาณจากผลขาดทุนที่คาดว่า</w:t>
      </w:r>
      <w:r w:rsidRPr="00BD2653">
        <w:rPr>
          <w:rFonts w:asciiTheme="minorBidi" w:hAnsiTheme="minorBidi" w:cstheme="minorBidi"/>
          <w:color w:val="000000"/>
          <w:sz w:val="28"/>
          <w:szCs w:val="28"/>
          <w:cs/>
        </w:rPr>
        <w:br/>
        <w:t>จะเกิดขึ้นจากการผิดเงื่อนไขตามสัญญาที่คาดว่าจะเกิดขึ้นในช่วงระยะเวลาทั้งหมดที่เหลืออยู่ของสัญญา</w:t>
      </w:r>
    </w:p>
    <w:p w14:paraId="26A05E87" w14:textId="77777777" w:rsidR="00363C64" w:rsidRPr="00BD2653" w:rsidRDefault="00363C64" w:rsidP="00BD2653">
      <w:pPr>
        <w:pStyle w:val="ListParagraph"/>
        <w:overflowPunct/>
        <w:autoSpaceDE/>
        <w:autoSpaceDN/>
        <w:adjustRightInd/>
        <w:ind w:left="900"/>
        <w:jc w:val="thaiDistribute"/>
        <w:textAlignment w:val="auto"/>
        <w:rPr>
          <w:rFonts w:asciiTheme="minorBidi" w:hAnsiTheme="minorBidi" w:cstheme="minorBidi"/>
          <w:color w:val="000000"/>
          <w:sz w:val="28"/>
          <w:szCs w:val="28"/>
        </w:rPr>
      </w:pPr>
    </w:p>
    <w:p w14:paraId="089F5920" w14:textId="77777777" w:rsidR="00ED57A5" w:rsidRPr="00BD2653" w:rsidRDefault="00ED57A5" w:rsidP="00475667">
      <w:pPr>
        <w:pStyle w:val="ListParagraph"/>
        <w:ind w:left="540"/>
        <w:jc w:val="thaiDistribute"/>
        <w:rPr>
          <w:rFonts w:asciiTheme="minorBidi" w:hAnsiTheme="minorBidi" w:cstheme="minorBidi"/>
          <w:color w:val="000000"/>
          <w:sz w:val="28"/>
          <w:szCs w:val="28"/>
        </w:rPr>
      </w:pPr>
      <w:r w:rsidRPr="00BD2653">
        <w:rPr>
          <w:rFonts w:asciiTheme="minorBidi" w:hAnsiTheme="minorBidi" w:cstheme="minorBidi"/>
          <w:color w:val="000000"/>
          <w:sz w:val="28"/>
          <w:szCs w:val="28"/>
          <w:cs/>
        </w:rPr>
        <w:t>ค่าเผื่อผลขาดทุนสำหรับลูกหนี้การค้า วัดมูลค่าผลขาดทุนด้วยผลขาดทุนด้านเครดิตที่คาดว่าจะเกิดขึ้นตลอดอายุ</w:t>
      </w:r>
      <w:r w:rsidRPr="00BD2653">
        <w:rPr>
          <w:rFonts w:asciiTheme="minorBidi" w:hAnsiTheme="minorBidi" w:cstheme="minorBidi"/>
          <w:color w:val="000000"/>
          <w:sz w:val="28"/>
          <w:szCs w:val="28"/>
          <w:cs/>
        </w:rPr>
        <w:br/>
        <w:t>ของสัญญา ผลขาดทุนด้านเครดิตที่คาดว่าจะเกิดขึ้นของสินทรัพย์ทางการเงินเหล่านี้ประมาณการโดยใช้ตาราง</w:t>
      </w:r>
      <w:r w:rsidRPr="00BD2653">
        <w:rPr>
          <w:rFonts w:asciiTheme="minorBidi" w:hAnsiTheme="minorBidi" w:cstheme="minorBidi"/>
          <w:color w:val="000000"/>
          <w:sz w:val="28"/>
          <w:szCs w:val="28"/>
          <w:cs/>
        </w:rPr>
        <w:br/>
        <w:t>การตั้งสำรอง ซึ่งวิธีดังกล่าวมีการนำข้อมูลผลขาดทุนที่เกิดขึ้นในอดีต การปรับปรุงปัจจัยที่มีความเฉพาะเจาะจงกับลูกหนี้นั้น ๆ และการประเมินทั้งข้อมูลสภาวการณ์เศรษฐกิจในปัจจุบันและข้อมูลคาดการณ์สภาวการณ์เศรษฐกิจทั่วไป</w:t>
      </w:r>
      <w:r w:rsidRPr="00BD2653">
        <w:rPr>
          <w:rFonts w:asciiTheme="minorBidi" w:hAnsiTheme="minorBidi" w:cstheme="minorBidi"/>
          <w:color w:val="000000"/>
          <w:sz w:val="28"/>
          <w:szCs w:val="28"/>
          <w:cs/>
        </w:rPr>
        <w:br/>
        <w:t>ในอนาคต ณ วันที่รายงาน</w:t>
      </w:r>
    </w:p>
    <w:p w14:paraId="642AE1BC" w14:textId="77777777" w:rsidR="00ED57A5" w:rsidRPr="00BD2653" w:rsidRDefault="00ED57A5" w:rsidP="00475667">
      <w:pPr>
        <w:pStyle w:val="ListParagraph"/>
        <w:ind w:left="540"/>
        <w:jc w:val="thaiDistribute"/>
        <w:rPr>
          <w:rFonts w:asciiTheme="minorBidi" w:hAnsiTheme="minorBidi" w:cstheme="minorBidi"/>
          <w:color w:val="000000"/>
          <w:sz w:val="28"/>
          <w:szCs w:val="28"/>
        </w:rPr>
      </w:pPr>
    </w:p>
    <w:p w14:paraId="5C22E394" w14:textId="6C06B57E" w:rsidR="00ED57A5" w:rsidRPr="00BD2653" w:rsidRDefault="00ED57A5" w:rsidP="00475667">
      <w:pPr>
        <w:pStyle w:val="ListParagraph"/>
        <w:tabs>
          <w:tab w:val="left" w:pos="630"/>
          <w:tab w:val="left" w:pos="720"/>
        </w:tabs>
        <w:ind w:left="540"/>
        <w:jc w:val="thaiDistribute"/>
        <w:rPr>
          <w:rFonts w:asciiTheme="minorBidi" w:hAnsiTheme="minorBidi" w:cstheme="minorBidi"/>
          <w:color w:val="000000"/>
          <w:sz w:val="28"/>
          <w:szCs w:val="28"/>
        </w:rPr>
      </w:pPr>
      <w:r w:rsidRPr="00BD2653">
        <w:rPr>
          <w:rFonts w:asciiTheme="minorBidi" w:hAnsiTheme="minorBidi" w:cstheme="minorBidi"/>
          <w:color w:val="000000"/>
          <w:sz w:val="28"/>
          <w:szCs w:val="28"/>
          <w:cs/>
        </w:rPr>
        <w:t>ค่าเผื่อผลขาดทุนด้านเครดิตสำหรับสินทรัพย์ทางการเงินอื่น</w:t>
      </w:r>
      <w:r w:rsidRPr="00BD2653">
        <w:rPr>
          <w:rFonts w:asciiTheme="minorBidi" w:hAnsiTheme="minorBidi" w:cstheme="minorBidi"/>
          <w:color w:val="000000"/>
          <w:sz w:val="28"/>
          <w:szCs w:val="28"/>
        </w:rPr>
        <w:t xml:space="preserve"> </w:t>
      </w:r>
      <w:r w:rsidRPr="00BD2653">
        <w:rPr>
          <w:rFonts w:asciiTheme="minorBidi" w:hAnsiTheme="minorBidi" w:cstheme="minorBidi"/>
          <w:color w:val="000000"/>
          <w:sz w:val="28"/>
          <w:szCs w:val="28"/>
          <w:cs/>
        </w:rPr>
        <w:t xml:space="preserve">กลุ่มบริษัทรับรู้ผลขาดทุนด้านเครดิตที่คาดว่าจะเกิดขึ้นด้วยผลขาดทุนด้านเครดิตที่คาดว่าจะเกิดขึ้นในอีก </w:t>
      </w:r>
      <w:r w:rsidR="0099330A">
        <w:rPr>
          <w:rFonts w:asciiTheme="minorBidi" w:hAnsiTheme="minorBidi" w:cstheme="minorBidi"/>
          <w:color w:val="000000"/>
          <w:sz w:val="28"/>
          <w:szCs w:val="28"/>
        </w:rPr>
        <w:t>24</w:t>
      </w:r>
      <w:r w:rsidRPr="00BD2653">
        <w:rPr>
          <w:rFonts w:asciiTheme="minorBidi" w:hAnsiTheme="minorBidi" w:cstheme="minorBidi"/>
          <w:color w:val="000000"/>
          <w:sz w:val="28"/>
          <w:szCs w:val="28"/>
        </w:rPr>
        <w:t xml:space="preserve"> </w:t>
      </w:r>
      <w:r w:rsidRPr="00BD2653">
        <w:rPr>
          <w:rFonts w:asciiTheme="minorBidi" w:hAnsiTheme="minorBidi" w:cstheme="minorBidi"/>
          <w:color w:val="000000"/>
          <w:sz w:val="28"/>
          <w:szCs w:val="28"/>
          <w:cs/>
        </w:rPr>
        <w:t>เดือนข้างหน้า ยกเว้นสินทรัพย์ทางการเงินที่มีการเพิ่มขึ้นอย่าง</w:t>
      </w:r>
      <w:r w:rsidRPr="00BD2653">
        <w:rPr>
          <w:rFonts w:asciiTheme="minorBidi" w:hAnsiTheme="minorBidi" w:cstheme="minorBidi"/>
          <w:color w:val="000000"/>
          <w:sz w:val="28"/>
          <w:szCs w:val="28"/>
          <w:cs/>
        </w:rPr>
        <w:br/>
        <w:t>มีนัยสำคัญของความเสี่ยงด้านเครดิตนับแต่การรับรู้รายการเมื่อเริ่มแรกหรือเป็น</w:t>
      </w:r>
      <w:r w:rsidRPr="00BD2653">
        <w:rPr>
          <w:rFonts w:asciiTheme="minorBidi" w:eastAsia="EucrosiaUPCBold" w:hAnsiTheme="minorBidi" w:cstheme="minorBidi"/>
          <w:sz w:val="28"/>
          <w:szCs w:val="28"/>
          <w:cs/>
        </w:rPr>
        <w:t>สินทรัพย์ทางการเงินที่มีการด้อยค่าด้านเครดิต</w:t>
      </w:r>
      <w:r w:rsidRPr="00BD2653">
        <w:rPr>
          <w:rFonts w:asciiTheme="minorBidi" w:hAnsiTheme="minorBidi" w:cstheme="minorBidi"/>
          <w:color w:val="000000"/>
          <w:sz w:val="28"/>
          <w:szCs w:val="28"/>
          <w:cs/>
        </w:rPr>
        <w:t xml:space="preserve"> ซึ่งกรณีดังกล่าวจะวัดค่าเผื่อผลขาดทุนด้วยผลขาดทุนด้านเครดิตที่คาดว่าจะเกิดขึ้นตลอดอายุของสัญญา</w:t>
      </w:r>
      <w:r w:rsidRPr="00BD2653">
        <w:rPr>
          <w:rFonts w:asciiTheme="minorBidi" w:hAnsiTheme="minorBidi" w:cstheme="minorBidi"/>
          <w:color w:val="000000"/>
          <w:sz w:val="28"/>
          <w:szCs w:val="28"/>
        </w:rPr>
        <w:t xml:space="preserve"> </w:t>
      </w:r>
    </w:p>
    <w:p w14:paraId="41818F64" w14:textId="77777777" w:rsidR="00ED57A5" w:rsidRPr="00BD2653" w:rsidRDefault="00ED57A5" w:rsidP="00475667">
      <w:pPr>
        <w:pStyle w:val="ListParagraph"/>
        <w:tabs>
          <w:tab w:val="left" w:pos="630"/>
          <w:tab w:val="left" w:pos="720"/>
        </w:tabs>
        <w:ind w:left="540"/>
        <w:jc w:val="thaiDistribute"/>
        <w:rPr>
          <w:rFonts w:asciiTheme="minorBidi" w:hAnsiTheme="minorBidi" w:cstheme="minorBidi"/>
          <w:color w:val="000000"/>
          <w:sz w:val="28"/>
          <w:szCs w:val="28"/>
        </w:rPr>
      </w:pPr>
    </w:p>
    <w:p w14:paraId="2266B503" w14:textId="0892F140" w:rsidR="00ED57A5" w:rsidRDefault="00ED57A5" w:rsidP="00475667">
      <w:pPr>
        <w:pStyle w:val="ListParagraph"/>
        <w:tabs>
          <w:tab w:val="left" w:pos="630"/>
          <w:tab w:val="left" w:pos="720"/>
        </w:tabs>
        <w:ind w:left="540"/>
        <w:jc w:val="thaiDistribute"/>
        <w:rPr>
          <w:rFonts w:asciiTheme="minorBidi" w:hAnsiTheme="minorBidi" w:cstheme="minorBidi"/>
          <w:color w:val="000000"/>
          <w:sz w:val="28"/>
          <w:szCs w:val="28"/>
        </w:rPr>
      </w:pPr>
      <w:r w:rsidRPr="00BD2653">
        <w:rPr>
          <w:rFonts w:asciiTheme="minorBidi" w:hAnsiTheme="minorBidi" w:cstheme="minorBidi"/>
          <w:color w:val="000000"/>
          <w:sz w:val="28"/>
          <w:szCs w:val="28"/>
          <w:cs/>
        </w:rPr>
        <w:t>ระยะเวลาสูงสุดที่ใช้ในการประมาณผลขาดทุนด้านเครดิตที่คาดว่าจะเกิดขึ้นพิจารณาจากระยะเวลาที่ยาวที่สุด</w:t>
      </w:r>
      <w:r w:rsidRPr="00BD2653">
        <w:rPr>
          <w:rFonts w:asciiTheme="minorBidi" w:hAnsiTheme="minorBidi" w:cstheme="minorBidi"/>
          <w:color w:val="000000"/>
          <w:sz w:val="28"/>
          <w:szCs w:val="28"/>
          <w:cs/>
        </w:rPr>
        <w:br/>
        <w:t>ตามสัญญาที่กลุ่มบริษัทมีฐานะเปิดต่อความเสี่ยงด้านเครดิต</w:t>
      </w:r>
    </w:p>
    <w:p w14:paraId="083DEB10" w14:textId="77777777" w:rsidR="00363C64" w:rsidRPr="00BD2653" w:rsidRDefault="00363C64" w:rsidP="00475667">
      <w:pPr>
        <w:pStyle w:val="ListParagraph"/>
        <w:tabs>
          <w:tab w:val="left" w:pos="630"/>
          <w:tab w:val="left" w:pos="720"/>
        </w:tabs>
        <w:ind w:left="540"/>
        <w:jc w:val="thaiDistribute"/>
        <w:rPr>
          <w:rFonts w:asciiTheme="minorBidi" w:hAnsiTheme="minorBidi" w:cstheme="minorBidi"/>
          <w:color w:val="000000"/>
          <w:sz w:val="28"/>
          <w:szCs w:val="28"/>
        </w:rPr>
      </w:pPr>
    </w:p>
    <w:p w14:paraId="593B0B15" w14:textId="77777777" w:rsidR="00ED57A5" w:rsidRPr="00BD2653" w:rsidRDefault="00ED57A5" w:rsidP="00475667">
      <w:pPr>
        <w:pStyle w:val="ListParagraph"/>
        <w:tabs>
          <w:tab w:val="left" w:pos="630"/>
          <w:tab w:val="left" w:pos="720"/>
        </w:tabs>
        <w:ind w:left="540"/>
        <w:jc w:val="thaiDistribute"/>
        <w:rPr>
          <w:rFonts w:asciiTheme="minorBidi" w:hAnsiTheme="minorBidi" w:cstheme="minorBidi"/>
          <w:color w:val="000000"/>
          <w:sz w:val="28"/>
          <w:szCs w:val="28"/>
        </w:rPr>
      </w:pPr>
      <w:r w:rsidRPr="00BD2653">
        <w:rPr>
          <w:rFonts w:asciiTheme="minorBidi" w:hAnsiTheme="minorBidi" w:cstheme="minorBidi"/>
          <w:color w:val="000000"/>
          <w:sz w:val="28"/>
          <w:szCs w:val="28"/>
          <w:cs/>
        </w:rPr>
        <w:t xml:space="preserve">กลุ่มบริษัทพิจารณาว่าความเสี่ยงด้านเครดิตของสินทรัพย์ทางการเงินเพิ่มขึ้นอย่างมีนัยสำคัญหากเกินกำหนดชำระมากกว่า </w:t>
      </w:r>
      <w:r w:rsidRPr="00BD2653">
        <w:rPr>
          <w:rFonts w:asciiTheme="minorBidi" w:hAnsiTheme="minorBidi" w:cstheme="minorBidi"/>
          <w:color w:val="000000"/>
          <w:sz w:val="28"/>
          <w:szCs w:val="28"/>
        </w:rPr>
        <w:t xml:space="preserve">30 </w:t>
      </w:r>
      <w:r w:rsidRPr="00BD2653">
        <w:rPr>
          <w:rFonts w:asciiTheme="minorBidi" w:hAnsiTheme="minorBidi" w:cstheme="minorBidi"/>
          <w:color w:val="000000"/>
          <w:sz w:val="28"/>
          <w:szCs w:val="28"/>
          <w:cs/>
        </w:rPr>
        <w:t>วัน มีการเปลี่ยนแปลงของอันดับความน่าเชื่อถือที่ลดระดับลงอย่างมีนัยสำคัญ มีการดำเนินงานที่ถดถอยอย่างมีนัยสำคัญของลูกหนี้ หรือมีการเปลี่ยนแปลงหรือคาดการณ์การเปลี่ยนแปลงของเทคโนโลยี ตลาด สภาวการณ์</w:t>
      </w:r>
      <w:r w:rsidRPr="00BD2653">
        <w:rPr>
          <w:rFonts w:asciiTheme="minorBidi" w:hAnsiTheme="minorBidi" w:cstheme="minorBidi"/>
          <w:color w:val="000000"/>
          <w:sz w:val="28"/>
          <w:szCs w:val="28"/>
          <w:cs/>
        </w:rPr>
        <w:br/>
        <w:t>ทางเศรษฐกิจหรือกฎหมายที่ส่งผลในทางลบอย่างมีนัยสำคัญต่อความสามารถของลูกหนี้ในการจ่ายชำระภาระผูกพันให้กับกลุ่มบริษัท</w:t>
      </w:r>
    </w:p>
    <w:p w14:paraId="4924FA0C" w14:textId="77777777" w:rsidR="00ED57A5" w:rsidRPr="00BD2653" w:rsidRDefault="00ED57A5" w:rsidP="00475667">
      <w:pPr>
        <w:ind w:left="540"/>
        <w:jc w:val="thaiDistribute"/>
        <w:rPr>
          <w:rFonts w:asciiTheme="minorBidi" w:hAnsiTheme="minorBidi" w:cstheme="minorBidi"/>
          <w:sz w:val="28"/>
          <w:szCs w:val="28"/>
        </w:rPr>
      </w:pPr>
    </w:p>
    <w:p w14:paraId="2A997AE6" w14:textId="77777777" w:rsidR="00ED57A5" w:rsidRPr="00BD2653" w:rsidRDefault="00ED57A5" w:rsidP="00475667">
      <w:pPr>
        <w:ind w:left="540"/>
        <w:jc w:val="thaiDistribute"/>
        <w:rPr>
          <w:rFonts w:asciiTheme="minorBidi" w:hAnsiTheme="minorBidi" w:cstheme="minorBidi"/>
          <w:color w:val="000000"/>
          <w:sz w:val="28"/>
          <w:szCs w:val="28"/>
        </w:rPr>
      </w:pPr>
      <w:r w:rsidRPr="00BD2653">
        <w:rPr>
          <w:rFonts w:asciiTheme="minorBidi" w:hAnsiTheme="minorBidi" w:cstheme="minorBidi"/>
          <w:color w:val="000000"/>
          <w:sz w:val="28"/>
          <w:szCs w:val="28"/>
          <w:cs/>
        </w:rPr>
        <w:t>กลุ่มบริษัทพิจารณาว่าสินทรัพย์ทางการเงินจะเกิดการผิดสัญญาเมื่อ</w:t>
      </w:r>
    </w:p>
    <w:p w14:paraId="5D0C898B" w14:textId="77777777" w:rsidR="00ED57A5" w:rsidRPr="00BD2653" w:rsidRDefault="00ED57A5" w:rsidP="00475667">
      <w:pPr>
        <w:pStyle w:val="ListParagraph"/>
        <w:numPr>
          <w:ilvl w:val="0"/>
          <w:numId w:val="36"/>
        </w:numPr>
        <w:overflowPunct/>
        <w:autoSpaceDE/>
        <w:autoSpaceDN/>
        <w:adjustRightInd/>
        <w:ind w:left="900"/>
        <w:jc w:val="thaiDistribute"/>
        <w:textAlignment w:val="auto"/>
        <w:rPr>
          <w:rFonts w:asciiTheme="minorBidi" w:hAnsiTheme="minorBidi" w:cstheme="minorBidi"/>
          <w:color w:val="000000"/>
          <w:sz w:val="28"/>
          <w:szCs w:val="28"/>
        </w:rPr>
      </w:pPr>
      <w:r w:rsidRPr="00BD2653">
        <w:rPr>
          <w:rFonts w:asciiTheme="minorBidi" w:hAnsiTheme="minorBidi" w:cstheme="minorBidi"/>
          <w:color w:val="000000"/>
          <w:sz w:val="28"/>
          <w:szCs w:val="28"/>
          <w:cs/>
        </w:rPr>
        <w:t xml:space="preserve">ผู้กู้ไม่สามารถจ่ายชำระภาระผูกพันด้านเครดิตให้แก่กลุ่มบริษัทได้เต็มจำนวน อีกทั้งกลุ่มบริษัทไม่มีสิทธิในการไล่เบี้ย เช่น การยึดหลักประกัน (หากมีการวางหลักประกัน) หรือ </w:t>
      </w:r>
    </w:p>
    <w:p w14:paraId="450577FB" w14:textId="77777777" w:rsidR="00ED57A5" w:rsidRPr="00BD2653" w:rsidRDefault="00ED57A5" w:rsidP="00475667">
      <w:pPr>
        <w:pStyle w:val="ListParagraph"/>
        <w:numPr>
          <w:ilvl w:val="0"/>
          <w:numId w:val="36"/>
        </w:numPr>
        <w:overflowPunct/>
        <w:autoSpaceDE/>
        <w:autoSpaceDN/>
        <w:adjustRightInd/>
        <w:ind w:left="900"/>
        <w:jc w:val="thaiDistribute"/>
        <w:textAlignment w:val="auto"/>
        <w:rPr>
          <w:rFonts w:asciiTheme="minorBidi" w:hAnsiTheme="minorBidi" w:cstheme="minorBidi"/>
          <w:i/>
          <w:iCs/>
          <w:color w:val="000000"/>
          <w:sz w:val="28"/>
          <w:szCs w:val="28"/>
        </w:rPr>
      </w:pPr>
      <w:r w:rsidRPr="00BD2653">
        <w:rPr>
          <w:rFonts w:asciiTheme="minorBidi" w:hAnsiTheme="minorBidi" w:cstheme="minorBidi"/>
          <w:color w:val="000000"/>
          <w:sz w:val="28"/>
          <w:szCs w:val="28"/>
          <w:cs/>
        </w:rPr>
        <w:t xml:space="preserve">สินทรัพย์ทางการเงินค้างชำระเกินกว่า </w:t>
      </w:r>
      <w:r w:rsidRPr="00BD2653">
        <w:rPr>
          <w:rFonts w:asciiTheme="minorBidi" w:hAnsiTheme="minorBidi" w:cstheme="minorBidi"/>
          <w:color w:val="000000"/>
          <w:sz w:val="28"/>
          <w:szCs w:val="28"/>
        </w:rPr>
        <w:t xml:space="preserve">90 </w:t>
      </w:r>
      <w:r w:rsidRPr="00BD2653">
        <w:rPr>
          <w:rFonts w:asciiTheme="minorBidi" w:hAnsiTheme="minorBidi" w:cstheme="minorBidi"/>
          <w:color w:val="000000"/>
          <w:sz w:val="28"/>
          <w:szCs w:val="28"/>
          <w:cs/>
        </w:rPr>
        <w:t>วัน</w:t>
      </w:r>
    </w:p>
    <w:p w14:paraId="7DD8B3E4" w14:textId="77777777" w:rsidR="00ED57A5" w:rsidRPr="00BD2653" w:rsidRDefault="00ED57A5" w:rsidP="00475667">
      <w:pPr>
        <w:ind w:left="540"/>
        <w:jc w:val="thaiDistribute"/>
        <w:rPr>
          <w:rFonts w:asciiTheme="minorBidi" w:hAnsiTheme="minorBidi" w:cstheme="minorBidi"/>
          <w:sz w:val="28"/>
          <w:szCs w:val="28"/>
        </w:rPr>
      </w:pPr>
    </w:p>
    <w:p w14:paraId="7D7A3E9D" w14:textId="77777777" w:rsidR="00ED57A5" w:rsidRPr="00BD2653" w:rsidRDefault="00ED57A5" w:rsidP="00475667">
      <w:pPr>
        <w:tabs>
          <w:tab w:val="left" w:pos="630"/>
        </w:tabs>
        <w:ind w:left="540"/>
        <w:jc w:val="thaiDistribute"/>
        <w:rPr>
          <w:rFonts w:asciiTheme="minorBidi" w:hAnsiTheme="minorBidi" w:cstheme="minorBidi"/>
          <w:color w:val="000000"/>
          <w:sz w:val="28"/>
          <w:szCs w:val="28"/>
        </w:rPr>
      </w:pPr>
      <w:r w:rsidRPr="00BD2653">
        <w:rPr>
          <w:rFonts w:asciiTheme="minorBidi" w:hAnsiTheme="minorBidi" w:cstheme="minorBidi"/>
          <w:color w:val="000000"/>
          <w:sz w:val="28"/>
          <w:szCs w:val="28"/>
          <w:cs/>
        </w:rPr>
        <w:t>การประเมินการเพิ่มขึ้นของความเสี่ยงด้านเครดิตอย่างมีนัยสำคัญนั้นมีการประเมินทั้งแบบเป็นรายลูกหนี้หรือแบบกลุ่ม ขึ้นอยู่กับลักษณะของเครื่องมือทางการเงิน หากการประเมินความเสี่ยงเป็นการประเมินแบบกลุ่มต้องมีการจัด</w:t>
      </w:r>
      <w:r w:rsidRPr="00BD2653">
        <w:rPr>
          <w:rFonts w:asciiTheme="minorBidi" w:hAnsiTheme="minorBidi" w:cstheme="minorBidi"/>
          <w:color w:val="000000"/>
          <w:sz w:val="28"/>
          <w:szCs w:val="28"/>
          <w:cs/>
        </w:rPr>
        <w:br/>
        <w:t>กลุ่มเครื่องมือทางการเงินตามลักษณะความเสี่ยงด้านเครดิตที่คล้ายคลึงกัน เช่น สถานการณ์ค้างชำระและอันดับ</w:t>
      </w:r>
      <w:r w:rsidRPr="00BD2653">
        <w:rPr>
          <w:rFonts w:asciiTheme="minorBidi" w:hAnsiTheme="minorBidi" w:cstheme="minorBidi"/>
          <w:color w:val="000000"/>
          <w:sz w:val="28"/>
          <w:szCs w:val="28"/>
          <w:cs/>
        </w:rPr>
        <w:br/>
        <w:t xml:space="preserve">ความน่าเชื่อถือ </w:t>
      </w:r>
    </w:p>
    <w:p w14:paraId="55C118ED" w14:textId="77777777" w:rsidR="00ED57A5" w:rsidRPr="00BD2653" w:rsidRDefault="00ED57A5" w:rsidP="00475667">
      <w:pPr>
        <w:tabs>
          <w:tab w:val="left" w:pos="630"/>
        </w:tabs>
        <w:ind w:left="540"/>
        <w:jc w:val="thaiDistribute"/>
        <w:rPr>
          <w:rFonts w:asciiTheme="minorBidi" w:hAnsiTheme="minorBidi" w:cstheme="minorBidi"/>
          <w:color w:val="000000"/>
          <w:sz w:val="28"/>
          <w:szCs w:val="28"/>
        </w:rPr>
      </w:pPr>
    </w:p>
    <w:p w14:paraId="6BE61ABB" w14:textId="77777777" w:rsidR="00ED57A5" w:rsidRPr="00BD2653" w:rsidRDefault="00ED57A5" w:rsidP="00475667">
      <w:pPr>
        <w:tabs>
          <w:tab w:val="left" w:pos="630"/>
        </w:tabs>
        <w:ind w:left="540"/>
        <w:jc w:val="thaiDistribute"/>
        <w:rPr>
          <w:rFonts w:asciiTheme="minorBidi" w:hAnsiTheme="minorBidi" w:cstheme="minorBidi"/>
          <w:color w:val="000000"/>
          <w:sz w:val="28"/>
          <w:szCs w:val="28"/>
          <w:cs/>
        </w:rPr>
      </w:pPr>
      <w:r w:rsidRPr="00BD2653">
        <w:rPr>
          <w:rFonts w:asciiTheme="minorBidi" w:hAnsiTheme="minorBidi" w:cstheme="minorBidi"/>
          <w:color w:val="000000"/>
          <w:sz w:val="28"/>
          <w:szCs w:val="28"/>
          <w:cs/>
        </w:rPr>
        <w:t>ผลขาดทุนด้านเครดิตที่คาดว่าจะเกิดขึ้นมีการประเมินใหม่ ณ สิ้นรอบระยะเวลาที่รายงาน เพื่อสะท้อนการเปลี่ยนแปลงของความเสี่ยงด้านเครดิตของเครื่องมือทางการเงินนับจากวันที่รับรู้รายการเมื่อเริ่มแรก</w:t>
      </w:r>
      <w:r w:rsidRPr="00BD2653">
        <w:rPr>
          <w:rFonts w:asciiTheme="minorBidi" w:hAnsiTheme="minorBidi" w:cstheme="minorBidi"/>
          <w:color w:val="000000"/>
          <w:sz w:val="28"/>
          <w:szCs w:val="28"/>
        </w:rPr>
        <w:t xml:space="preserve"> </w:t>
      </w:r>
      <w:r w:rsidRPr="00BD2653">
        <w:rPr>
          <w:rFonts w:asciiTheme="minorBidi" w:hAnsiTheme="minorBidi" w:cstheme="minorBidi"/>
          <w:color w:val="000000"/>
          <w:sz w:val="28"/>
          <w:szCs w:val="28"/>
          <w:cs/>
        </w:rPr>
        <w:t>การเพิ่มขึ้นของค่าเผื่อผลขาดทุนแสดงเป็นขาดทุนจากการด้อยค่าในกำไรหรือขาดทุน ค่าเผื่อผลขาดทุนแสดงเป็นรายการหักออกจากมูลค่าตามบัญชีขั้นต้นของสินทรัพย์ทางการเงิน เงินลงทุนในตราสารหนี้ที่วัดมูลค่าด้วยมูลค่ายุติธรรมผ่านกำไรขาดทุนเบ็ดเสร็จอื่นซึ่งกลุ่มบริษัทรับรู้ผลขาดทุนจากการด้อยค่าในกำไรหรือขาดทุนซึ่งเป็นรายการเกี่ยวเนื่องกับกำไรขาดทุนเบ็ดเสร็จอื่น</w:t>
      </w:r>
    </w:p>
    <w:p w14:paraId="500167D3" w14:textId="77777777" w:rsidR="00D42010" w:rsidRDefault="00D42010" w:rsidP="00475667">
      <w:pPr>
        <w:pStyle w:val="ListParagraph"/>
        <w:tabs>
          <w:tab w:val="left" w:pos="630"/>
          <w:tab w:val="left" w:pos="720"/>
        </w:tabs>
        <w:ind w:left="540"/>
        <w:rPr>
          <w:rFonts w:asciiTheme="minorBidi" w:eastAsia="EucrosiaUPCBold" w:hAnsiTheme="minorBidi" w:cstheme="minorBidi"/>
          <w:i/>
          <w:iCs/>
          <w:sz w:val="28"/>
          <w:szCs w:val="28"/>
        </w:rPr>
      </w:pPr>
    </w:p>
    <w:p w14:paraId="759C6194" w14:textId="68A9AA91" w:rsidR="00ED57A5" w:rsidRPr="00BD2653" w:rsidRDefault="00ED57A5" w:rsidP="00475667">
      <w:pPr>
        <w:pStyle w:val="ListParagraph"/>
        <w:tabs>
          <w:tab w:val="left" w:pos="630"/>
          <w:tab w:val="left" w:pos="720"/>
        </w:tabs>
        <w:ind w:left="540"/>
        <w:rPr>
          <w:rFonts w:asciiTheme="minorBidi" w:eastAsia="EucrosiaUPCBold" w:hAnsiTheme="minorBidi" w:cstheme="minorBidi"/>
          <w:i/>
          <w:iCs/>
          <w:sz w:val="28"/>
          <w:szCs w:val="28"/>
        </w:rPr>
      </w:pPr>
      <w:r w:rsidRPr="00BD2653">
        <w:rPr>
          <w:rFonts w:asciiTheme="minorBidi" w:eastAsia="EucrosiaUPCBold" w:hAnsiTheme="minorBidi" w:cstheme="minorBidi"/>
          <w:i/>
          <w:iCs/>
          <w:sz w:val="28"/>
          <w:szCs w:val="28"/>
          <w:cs/>
        </w:rPr>
        <w:t>สินทรัพย์ทางการเงินที่มีการด้อยค่าด้านเครดิต</w:t>
      </w:r>
    </w:p>
    <w:p w14:paraId="22AB5B91" w14:textId="77777777" w:rsidR="00D42010" w:rsidRDefault="00D42010" w:rsidP="00475667">
      <w:pPr>
        <w:pStyle w:val="Default"/>
        <w:tabs>
          <w:tab w:val="left" w:pos="630"/>
          <w:tab w:val="left" w:pos="720"/>
        </w:tabs>
        <w:ind w:left="540"/>
        <w:jc w:val="thaiDistribute"/>
        <w:rPr>
          <w:rFonts w:asciiTheme="minorBidi" w:hAnsiTheme="minorBidi" w:cstheme="minorBidi"/>
          <w:sz w:val="28"/>
          <w:szCs w:val="28"/>
        </w:rPr>
      </w:pPr>
    </w:p>
    <w:p w14:paraId="5AB8F614" w14:textId="4331F21D" w:rsidR="00ED57A5" w:rsidRPr="00BD2653" w:rsidRDefault="00ED57A5" w:rsidP="00475667">
      <w:pPr>
        <w:pStyle w:val="Default"/>
        <w:tabs>
          <w:tab w:val="left" w:pos="630"/>
          <w:tab w:val="left" w:pos="720"/>
        </w:tabs>
        <w:ind w:left="540"/>
        <w:jc w:val="thaiDistribute"/>
        <w:rPr>
          <w:rFonts w:asciiTheme="minorBidi" w:hAnsiTheme="minorBidi" w:cstheme="minorBidi"/>
          <w:sz w:val="28"/>
          <w:szCs w:val="28"/>
          <w:cs/>
        </w:rPr>
      </w:pPr>
      <w:r w:rsidRPr="00BD2653">
        <w:rPr>
          <w:rFonts w:asciiTheme="minorBidi" w:hAnsiTheme="minorBidi" w:cstheme="minorBidi"/>
          <w:sz w:val="28"/>
          <w:szCs w:val="28"/>
          <w:cs/>
        </w:rPr>
        <w:t>ณ วันที่รายงาน กลุ่มบริษัทประเมินว่าสินทรัพย์ทางการเงินที่วัดมูลค่าด้วยราคาทุนตัดจำหน่ายและตราสารหนี้ที่วัดมูลค่าด้วยมูลค่าด้วยมูลค่ายุติธรรมผ่านกำไรขาดทุนเบ็ดเสร็จอื่นเกิดการด้อยค่าด้านเครดิตหรือไม่ สินทรัพย์ทางการเงินมีการด้อยค่าด้านเครดิตเมื่อเกิดเหตุการณ์ใดเหตุการณ์หนึ่งหรือมากกว่าหนึ่งเหตุการณ์ซึ่งส่งผลกระทบเชิงลบต่อกระแสเงินสด</w:t>
      </w:r>
      <w:r w:rsidRPr="00BD2653">
        <w:rPr>
          <w:rFonts w:asciiTheme="minorBidi" w:hAnsiTheme="minorBidi" w:cstheme="minorBidi"/>
          <w:sz w:val="28"/>
          <w:szCs w:val="28"/>
          <w:cs/>
        </w:rPr>
        <w:br/>
        <w:t>ที่คาดว่าจะเกิดขึ้นในอนาคตของสินทรัพย์ทางการเงิน</w:t>
      </w:r>
      <w:r w:rsidRPr="00BD2653">
        <w:rPr>
          <w:rFonts w:asciiTheme="minorBidi" w:hAnsiTheme="minorBidi" w:cstheme="minorBidi"/>
          <w:sz w:val="28"/>
          <w:szCs w:val="28"/>
        </w:rPr>
        <w:t xml:space="preserve"> </w:t>
      </w:r>
      <w:r w:rsidRPr="00BD2653">
        <w:rPr>
          <w:rFonts w:asciiTheme="minorBidi" w:hAnsiTheme="minorBidi" w:cstheme="minorBidi"/>
          <w:sz w:val="28"/>
          <w:szCs w:val="28"/>
          <w:cs/>
        </w:rPr>
        <w:t xml:space="preserve">สถานการณ์ที่เป็นข้อบ่งชี้ว่าสินทรัพย์ทางการเงินเกิดการด้อยค่าด้านเครดิตรวมถึง การที่ลูกหนี้ประสบปัญหาทางการเงินอย่างมีนัยสำคัญ การผิดสัญญา เช่น การค้างชำระเกินกว่า </w:t>
      </w:r>
      <w:r w:rsidRPr="00BD2653">
        <w:rPr>
          <w:rFonts w:asciiTheme="minorBidi" w:hAnsiTheme="minorBidi" w:cstheme="minorBidi"/>
          <w:sz w:val="28"/>
          <w:szCs w:val="28"/>
        </w:rPr>
        <w:t xml:space="preserve">90 </w:t>
      </w:r>
      <w:r w:rsidRPr="00BD2653">
        <w:rPr>
          <w:rFonts w:asciiTheme="minorBidi" w:hAnsiTheme="minorBidi" w:cstheme="minorBidi"/>
          <w:sz w:val="28"/>
          <w:szCs w:val="28"/>
          <w:cs/>
        </w:rPr>
        <w:t>วัน มีความเป็นไปได้ที่ลูกหนี้จะเข้าสู่การล้มละลาย เป็นต้น</w:t>
      </w:r>
    </w:p>
    <w:p w14:paraId="33EDEB10" w14:textId="0A24071F" w:rsidR="004D1087" w:rsidRDefault="002927EB">
      <w:pPr>
        <w:spacing w:after="160" w:line="259" w:lineRule="auto"/>
        <w:rPr>
          <w:rFonts w:asciiTheme="minorBidi" w:eastAsia="EucrosiaUPCBold" w:hAnsiTheme="minorBidi" w:cstheme="minorBidi"/>
          <w:i/>
          <w:iCs/>
          <w:sz w:val="28"/>
          <w:szCs w:val="28"/>
        </w:rPr>
      </w:pPr>
      <w:r>
        <w:rPr>
          <w:rFonts w:asciiTheme="minorBidi" w:eastAsia="EucrosiaUPCBold" w:hAnsiTheme="minorBidi" w:cstheme="minorBidi"/>
          <w:i/>
          <w:iCs/>
          <w:sz w:val="28"/>
          <w:szCs w:val="28"/>
          <w:cs/>
        </w:rPr>
        <w:br w:type="page"/>
      </w:r>
    </w:p>
    <w:p w14:paraId="228C3583" w14:textId="527D81EB" w:rsidR="00ED57A5" w:rsidRDefault="00ED57A5" w:rsidP="00BD2653">
      <w:pPr>
        <w:pStyle w:val="BodyText2"/>
        <w:tabs>
          <w:tab w:val="left" w:pos="630"/>
          <w:tab w:val="left" w:pos="720"/>
        </w:tabs>
        <w:spacing w:after="0" w:line="240" w:lineRule="auto"/>
        <w:ind w:left="540" w:right="47"/>
        <w:jc w:val="thaiDistribute"/>
        <w:rPr>
          <w:rFonts w:asciiTheme="minorBidi" w:eastAsia="EucrosiaUPCBold" w:hAnsiTheme="minorBidi" w:cstheme="minorBidi"/>
          <w:i/>
          <w:iCs/>
          <w:sz w:val="28"/>
          <w:szCs w:val="28"/>
        </w:rPr>
      </w:pPr>
      <w:r w:rsidRPr="00BD2653">
        <w:rPr>
          <w:rFonts w:asciiTheme="minorBidi" w:eastAsia="EucrosiaUPCBold" w:hAnsiTheme="minorBidi" w:cstheme="minorBidi"/>
          <w:i/>
          <w:iCs/>
          <w:sz w:val="28"/>
          <w:szCs w:val="28"/>
          <w:cs/>
        </w:rPr>
        <w:t>การตัดจำหน่าย</w:t>
      </w:r>
    </w:p>
    <w:p w14:paraId="769F1966" w14:textId="77777777" w:rsidR="00D42010" w:rsidRPr="00BD2653" w:rsidRDefault="00D42010" w:rsidP="00BD2653">
      <w:pPr>
        <w:tabs>
          <w:tab w:val="left" w:pos="630"/>
          <w:tab w:val="left" w:pos="720"/>
        </w:tabs>
        <w:ind w:left="540"/>
        <w:jc w:val="thaiDistribute"/>
        <w:rPr>
          <w:rFonts w:asciiTheme="minorBidi" w:eastAsia="Calibri" w:hAnsiTheme="minorBidi" w:cstheme="minorBidi"/>
          <w:b/>
          <w:bCs/>
          <w:color w:val="0000FF"/>
          <w:sz w:val="28"/>
          <w:szCs w:val="28"/>
        </w:rPr>
      </w:pPr>
    </w:p>
    <w:p w14:paraId="77EDA25A" w14:textId="77777777" w:rsidR="00ED57A5" w:rsidRPr="00BD2653" w:rsidRDefault="00ED57A5" w:rsidP="00475667">
      <w:pPr>
        <w:pStyle w:val="ListParagraph"/>
        <w:tabs>
          <w:tab w:val="left" w:pos="630"/>
          <w:tab w:val="left" w:pos="720"/>
        </w:tabs>
        <w:ind w:left="540"/>
        <w:jc w:val="thaiDistribute"/>
        <w:rPr>
          <w:rFonts w:asciiTheme="minorBidi" w:hAnsiTheme="minorBidi" w:cstheme="minorBidi"/>
          <w:color w:val="000000"/>
          <w:sz w:val="28"/>
          <w:szCs w:val="28"/>
        </w:rPr>
      </w:pPr>
      <w:r w:rsidRPr="00BD2653">
        <w:rPr>
          <w:rFonts w:asciiTheme="minorBidi" w:eastAsia="Calibri" w:hAnsiTheme="minorBidi" w:cstheme="minorBidi"/>
          <w:sz w:val="28"/>
          <w:szCs w:val="28"/>
          <w:cs/>
        </w:rPr>
        <w:t>มูลค่าตามบัญชีขั้นต้นของ</w:t>
      </w:r>
      <w:r w:rsidRPr="00BD2653">
        <w:rPr>
          <w:rFonts w:asciiTheme="minorBidi" w:hAnsiTheme="minorBidi" w:cstheme="minorBidi"/>
          <w:sz w:val="28"/>
          <w:szCs w:val="28"/>
          <w:cs/>
        </w:rPr>
        <w:t>สินทรัพย์ทางการเงินจะถูกตัดจำหน่ายเมื่อกลุ่มบริษัทไ</w:t>
      </w:r>
      <w:r w:rsidRPr="00BD2653">
        <w:rPr>
          <w:rFonts w:asciiTheme="minorBidi" w:hAnsiTheme="minorBidi" w:cstheme="minorBidi"/>
          <w:color w:val="000000"/>
          <w:sz w:val="28"/>
          <w:szCs w:val="28"/>
          <w:cs/>
        </w:rPr>
        <w:t>ม่สามารถคาดการณ์ได้อย่างสมเหตุสมผลว่าจะได้รับคืนเงิน</w:t>
      </w:r>
      <w:r w:rsidRPr="00BD2653">
        <w:rPr>
          <w:rFonts w:asciiTheme="minorBidi" w:hAnsiTheme="minorBidi" w:cstheme="minorBidi"/>
          <w:color w:val="000000"/>
          <w:sz w:val="28"/>
          <w:szCs w:val="28"/>
        </w:rPr>
        <w:t xml:space="preserve"> </w:t>
      </w:r>
      <w:r w:rsidRPr="00BD2653">
        <w:rPr>
          <w:rFonts w:asciiTheme="minorBidi" w:hAnsiTheme="minorBidi" w:cstheme="minorBidi"/>
          <w:color w:val="000000"/>
          <w:sz w:val="28"/>
          <w:szCs w:val="28"/>
          <w:cs/>
        </w:rPr>
        <w:t>หากมีการรับเงินคืนในภายหลังจากสินทรัพย์ที่มีการตัดจำหน่ายแล้ว จะรับรู้เป็นการกลับรายการการด้อยค่าในกำไรหรือขาดทุนในงวดที่ได้รับคืน</w:t>
      </w:r>
    </w:p>
    <w:p w14:paraId="727A46A3" w14:textId="77777777" w:rsidR="00ED57A5" w:rsidRPr="00BD2653" w:rsidRDefault="00ED57A5" w:rsidP="00475667">
      <w:pPr>
        <w:pStyle w:val="ListParagraph"/>
        <w:tabs>
          <w:tab w:val="left" w:pos="630"/>
          <w:tab w:val="left" w:pos="720"/>
        </w:tabs>
        <w:ind w:left="540"/>
        <w:jc w:val="thaiDistribute"/>
        <w:rPr>
          <w:rFonts w:asciiTheme="minorBidi" w:hAnsiTheme="minorBidi" w:cstheme="minorBidi"/>
          <w:sz w:val="28"/>
          <w:szCs w:val="28"/>
        </w:rPr>
      </w:pPr>
    </w:p>
    <w:p w14:paraId="57F4C370" w14:textId="5B145A10" w:rsidR="00ED57A5" w:rsidRPr="00BD2653" w:rsidRDefault="00ED57A5" w:rsidP="00681976">
      <w:pPr>
        <w:pStyle w:val="Heading8"/>
        <w:numPr>
          <w:ilvl w:val="1"/>
          <w:numId w:val="39"/>
        </w:numPr>
        <w:ind w:left="549" w:hanging="549"/>
        <w:jc w:val="both"/>
        <w:rPr>
          <w:rFonts w:ascii="Cordia New" w:hAnsi="Cordia New" w:cs="Cordia New"/>
          <w:b/>
          <w:bCs/>
          <w:i/>
          <w:iCs/>
          <w:sz w:val="28"/>
          <w:szCs w:val="28"/>
          <w:cs/>
          <w:lang w:val="th-TH"/>
        </w:rPr>
      </w:pPr>
      <w:r w:rsidRPr="00BD2653">
        <w:rPr>
          <w:rFonts w:ascii="Cordia New" w:hAnsi="Cordia New" w:cs="Cordia New"/>
          <w:b/>
          <w:bCs/>
          <w:i/>
          <w:iCs/>
          <w:sz w:val="28"/>
          <w:szCs w:val="28"/>
          <w:cs/>
          <w:lang w:val="th-TH"/>
        </w:rPr>
        <w:t>การด้อยค่าสินทรัพย์ที่ไม่ใช่สินทรัพย์ทางการเงิน</w:t>
      </w:r>
    </w:p>
    <w:p w14:paraId="63FA9300" w14:textId="77777777" w:rsidR="00ED57A5" w:rsidRPr="00BD2653" w:rsidRDefault="00ED57A5" w:rsidP="00475667">
      <w:pPr>
        <w:pStyle w:val="BodyText"/>
        <w:spacing w:after="0"/>
        <w:ind w:left="540"/>
        <w:jc w:val="thaiDistribute"/>
        <w:rPr>
          <w:rFonts w:asciiTheme="minorBidi" w:hAnsiTheme="minorBidi" w:cstheme="minorBidi"/>
          <w:sz w:val="28"/>
        </w:rPr>
      </w:pPr>
    </w:p>
    <w:p w14:paraId="1EE655BF" w14:textId="39412237" w:rsidR="00ED57A5" w:rsidRPr="00BD2653" w:rsidRDefault="00ED57A5" w:rsidP="00475667">
      <w:pPr>
        <w:pStyle w:val="BodyText"/>
        <w:spacing w:after="0"/>
        <w:ind w:left="540"/>
        <w:jc w:val="thaiDistribute"/>
        <w:rPr>
          <w:rFonts w:asciiTheme="minorBidi" w:hAnsiTheme="minorBidi" w:cstheme="minorBidi"/>
          <w:sz w:val="28"/>
        </w:rPr>
      </w:pPr>
      <w:r w:rsidRPr="00BD2653">
        <w:rPr>
          <w:rFonts w:asciiTheme="minorBidi" w:hAnsiTheme="minorBidi" w:cstheme="minorBidi"/>
          <w:sz w:val="28"/>
          <w:cs/>
        </w:rPr>
        <w:t>ยอดสินทรัพย์ตามบัญชีของกลุ่มบริษัทได้รับการทบทวน ณ ทุกวันที่รายงานว่ามีข้อบ่งชี้เรื่องการด้อยค่าหรือไม่</w:t>
      </w:r>
      <w:r w:rsidR="00D42010">
        <w:rPr>
          <w:rFonts w:asciiTheme="minorBidi" w:hAnsiTheme="minorBidi" w:cstheme="minorBidi"/>
          <w:sz w:val="28"/>
        </w:rPr>
        <w:t xml:space="preserve"> </w:t>
      </w:r>
      <w:r w:rsidRPr="00BD2653">
        <w:rPr>
          <w:rFonts w:asciiTheme="minorBidi" w:hAnsiTheme="minorBidi" w:cstheme="minorBidi"/>
          <w:sz w:val="28"/>
          <w:cs/>
        </w:rPr>
        <w:t>ในกรณีที่</w:t>
      </w:r>
      <w:r w:rsidRPr="00BD2653">
        <w:rPr>
          <w:rFonts w:asciiTheme="minorBidi" w:hAnsiTheme="minorBidi" w:cstheme="minorBidi"/>
          <w:sz w:val="28"/>
          <w:cs/>
        </w:rPr>
        <w:br/>
        <w:t xml:space="preserve">มีข้อบ่งชี้จะทำการประมาณมูลค่าสินทรัพย์ที่คาดว่าจะได้รับคืน  </w:t>
      </w:r>
    </w:p>
    <w:p w14:paraId="057445B3" w14:textId="77777777" w:rsidR="00ED57A5" w:rsidRPr="00BD2653" w:rsidRDefault="00ED57A5" w:rsidP="00475667">
      <w:pPr>
        <w:pStyle w:val="BodyText"/>
        <w:spacing w:after="0"/>
        <w:ind w:left="540"/>
        <w:jc w:val="thaiDistribute"/>
        <w:rPr>
          <w:rFonts w:asciiTheme="minorBidi" w:hAnsiTheme="minorBidi" w:cstheme="minorBidi"/>
          <w:spacing w:val="4"/>
          <w:sz w:val="28"/>
        </w:rPr>
      </w:pPr>
    </w:p>
    <w:p w14:paraId="58A2982D" w14:textId="27990C11" w:rsidR="00ED57A5" w:rsidRDefault="00ED57A5" w:rsidP="00475667">
      <w:pPr>
        <w:pStyle w:val="BodyText"/>
        <w:spacing w:after="0"/>
        <w:ind w:left="540"/>
        <w:jc w:val="thaiDistribute"/>
        <w:rPr>
          <w:rFonts w:asciiTheme="minorBidi" w:hAnsiTheme="minorBidi" w:cstheme="minorBidi"/>
          <w:spacing w:val="4"/>
          <w:sz w:val="28"/>
        </w:rPr>
      </w:pPr>
      <w:r w:rsidRPr="00BD2653">
        <w:rPr>
          <w:rFonts w:asciiTheme="minorBidi" w:hAnsiTheme="minorBidi" w:cstheme="minorBidi"/>
          <w:spacing w:val="4"/>
          <w:sz w:val="28"/>
          <w:cs/>
        </w:rPr>
        <w:t>ขาดทุนจากการด้อยค่ารับรู้เมื่อมูลค่าตามบัญชีของสินทรัพย์หรือมูลค่าตามบัญชีของ</w:t>
      </w:r>
      <w:r w:rsidRPr="00BD2653">
        <w:rPr>
          <w:rFonts w:asciiTheme="minorBidi" w:hAnsiTheme="minorBidi" w:cstheme="minorBidi"/>
          <w:sz w:val="28"/>
          <w:cs/>
        </w:rPr>
        <w:t>หน่วยสินทรัพย์ที่ก่อให้เกิดเงินสดสูงกว่ามูลค่าที่จะได้รับคืน ขาดทุนจากการด้อยค่าบันทึกในกำไรหรือขาดทุน</w:t>
      </w:r>
      <w:r w:rsidRPr="00BD2653">
        <w:rPr>
          <w:rFonts w:asciiTheme="minorBidi" w:hAnsiTheme="minorBidi" w:cstheme="minorBidi"/>
          <w:spacing w:val="4"/>
          <w:sz w:val="28"/>
          <w:cs/>
        </w:rPr>
        <w:t xml:space="preserve"> </w:t>
      </w:r>
      <w:r w:rsidR="00D42010" w:rsidRPr="00BD2653">
        <w:rPr>
          <w:rFonts w:asciiTheme="minorBidi" w:hAnsiTheme="minorBidi" w:cstheme="minorBidi"/>
          <w:spacing w:val="4"/>
          <w:sz w:val="28"/>
          <w:cs/>
        </w:rPr>
        <w:t>เว้นแต่เมื่อมีการกลับรายการการประเมินมูลค่าของสินทรัพย์เพิ่มของสินทรัพย์ชิ้นเดียวกันที่เคยรับรู้ในส่วนของผู้ถือหุ้นและมีการด้อยค่าในเวลาต่อมา ในกรณีนี้จะรับรู้ในส่วนของผู้ถือหุ้น</w:t>
      </w:r>
    </w:p>
    <w:p w14:paraId="17A182ED" w14:textId="77777777" w:rsidR="006F5EEA" w:rsidRPr="00BD2653" w:rsidRDefault="006F5EEA" w:rsidP="00475667">
      <w:pPr>
        <w:pStyle w:val="BodyText"/>
        <w:spacing w:after="0"/>
        <w:ind w:left="540"/>
        <w:jc w:val="thaiDistribute"/>
        <w:rPr>
          <w:rFonts w:asciiTheme="minorBidi" w:hAnsiTheme="minorBidi" w:cstheme="minorBidi"/>
          <w:sz w:val="28"/>
        </w:rPr>
      </w:pPr>
    </w:p>
    <w:p w14:paraId="20B8CB19" w14:textId="57815C36" w:rsidR="00ED57A5" w:rsidRDefault="00ED57A5" w:rsidP="00D42010">
      <w:pPr>
        <w:pStyle w:val="BodyText"/>
        <w:spacing w:after="0"/>
        <w:ind w:left="540"/>
        <w:jc w:val="thaiDistribute"/>
        <w:rPr>
          <w:rFonts w:asciiTheme="minorBidi" w:hAnsiTheme="minorBidi" w:cstheme="minorBidi"/>
          <w:iCs/>
          <w:sz w:val="28"/>
        </w:rPr>
      </w:pPr>
      <w:r w:rsidRPr="00BD2653">
        <w:rPr>
          <w:rFonts w:asciiTheme="minorBidi" w:hAnsiTheme="minorBidi" w:cstheme="minorBidi"/>
          <w:iCs/>
          <w:sz w:val="28"/>
          <w:cs/>
        </w:rPr>
        <w:t>การคำนวณมูลค่าที่คาดว่าจะได้รับคืน</w:t>
      </w:r>
    </w:p>
    <w:p w14:paraId="18BB579D" w14:textId="77777777" w:rsidR="00D42010" w:rsidRPr="00BD2653" w:rsidRDefault="00D42010" w:rsidP="00D42010">
      <w:pPr>
        <w:pStyle w:val="BodyText"/>
        <w:spacing w:after="0"/>
        <w:ind w:left="540"/>
        <w:jc w:val="thaiDistribute"/>
        <w:rPr>
          <w:rFonts w:asciiTheme="minorBidi" w:hAnsiTheme="minorBidi" w:cstheme="minorBidi"/>
          <w:iCs/>
          <w:sz w:val="28"/>
        </w:rPr>
      </w:pPr>
    </w:p>
    <w:p w14:paraId="6C543813" w14:textId="77777777" w:rsidR="00ED57A5" w:rsidRPr="00BD2653" w:rsidRDefault="00ED57A5" w:rsidP="00475667">
      <w:pPr>
        <w:pStyle w:val="BodyText"/>
        <w:spacing w:after="0"/>
        <w:ind w:left="540"/>
        <w:jc w:val="thaiDistribute"/>
        <w:rPr>
          <w:rFonts w:asciiTheme="minorBidi" w:hAnsiTheme="minorBidi" w:cstheme="minorBidi"/>
          <w:sz w:val="28"/>
        </w:rPr>
      </w:pPr>
      <w:r w:rsidRPr="00BD2653">
        <w:rPr>
          <w:rFonts w:asciiTheme="minorBidi" w:hAnsiTheme="minorBidi" w:cstheme="minorBidi"/>
          <w:sz w:val="28"/>
          <w:cs/>
        </w:rPr>
        <w:t>มูลค่าที่คาดว่าจะได้รับคืนของสินทรัพย์ที่ไม่ใช่สินทรัพย์ทางการเงิน หมายถึง มูลค่าจากการใช้ของสินทรัพย์หรือมูลค่ายุติธรรมของสินทรัพย์หักต้นทุนในการขายแล้วแต่มูลค่าใดจะสูงกว่า ในการประเมินมูลค่าจากการใช้ของสินทรัพย์ ประมาณการกระแสเงินสดที่จะได้รับในอนาคตจะคิดลดเป็นมูลค่าปัจจุบันโดยใช้อัตราคิดลดก่อนคำนึงภาษีเงินได้</w:t>
      </w:r>
      <w:r w:rsidRPr="00BD2653">
        <w:rPr>
          <w:rFonts w:asciiTheme="minorBidi" w:hAnsiTheme="minorBidi" w:cstheme="minorBidi"/>
          <w:sz w:val="28"/>
          <w:cs/>
        </w:rPr>
        <w:br/>
        <w:t>เพื่อให้สะท้อนมูลค่าที่อาจประเมินได้ในตลาดปัจจุบัน ซึ่งแปรไปตามเวลาและความเสี่ยงที่มีต่อสินทรัพย์ สำหรับสินทรัพย์</w:t>
      </w:r>
      <w:r w:rsidRPr="00BD2653">
        <w:rPr>
          <w:rFonts w:asciiTheme="minorBidi" w:hAnsiTheme="minorBidi" w:cstheme="minorBidi"/>
          <w:sz w:val="28"/>
          <w:cs/>
        </w:rPr>
        <w:br/>
        <w:t>ที่ไม่ก่อให้เกิดกระแสเงินสดรับโดยอิสระจากสินทรัพย์อื่น จะพิจารณามูลค่าที่คาดว่าจะได้รับคืนรวมกับหน่วยสินทรัพย์</w:t>
      </w:r>
      <w:r w:rsidRPr="00BD2653">
        <w:rPr>
          <w:rFonts w:asciiTheme="minorBidi" w:hAnsiTheme="minorBidi" w:cstheme="minorBidi"/>
          <w:sz w:val="28"/>
          <w:cs/>
        </w:rPr>
        <w:br/>
        <w:t>ที่ก่อให้เกิดเงินสดที่สินทรัพย์นั้นเกี่ยวข้องด้วย</w:t>
      </w:r>
    </w:p>
    <w:p w14:paraId="1D2052BC" w14:textId="77777777" w:rsidR="00D42010" w:rsidRDefault="00D42010" w:rsidP="00475667">
      <w:pPr>
        <w:pStyle w:val="BodyText"/>
        <w:spacing w:after="0"/>
        <w:ind w:firstLine="540"/>
        <w:jc w:val="thaiDistribute"/>
        <w:rPr>
          <w:rFonts w:asciiTheme="minorBidi" w:hAnsiTheme="minorBidi" w:cstheme="minorBidi"/>
          <w:iCs/>
          <w:sz w:val="28"/>
        </w:rPr>
      </w:pPr>
    </w:p>
    <w:p w14:paraId="4B2505B7" w14:textId="69D4A08E" w:rsidR="00ED57A5" w:rsidRPr="00BD2653" w:rsidRDefault="00ED57A5" w:rsidP="00475667">
      <w:pPr>
        <w:pStyle w:val="BodyText"/>
        <w:spacing w:after="0"/>
        <w:ind w:firstLine="540"/>
        <w:jc w:val="thaiDistribute"/>
        <w:rPr>
          <w:rFonts w:asciiTheme="minorBidi" w:hAnsiTheme="minorBidi" w:cstheme="minorBidi"/>
          <w:iCs/>
          <w:sz w:val="28"/>
        </w:rPr>
      </w:pPr>
      <w:r w:rsidRPr="00BD2653">
        <w:rPr>
          <w:rFonts w:asciiTheme="minorBidi" w:hAnsiTheme="minorBidi" w:cstheme="minorBidi"/>
          <w:iCs/>
          <w:sz w:val="28"/>
          <w:cs/>
        </w:rPr>
        <w:t>การกลับรายการด้อยค่า</w:t>
      </w:r>
    </w:p>
    <w:p w14:paraId="66590CFA" w14:textId="77777777" w:rsidR="00ED57A5" w:rsidRPr="00BD2653" w:rsidRDefault="00ED57A5" w:rsidP="00475667">
      <w:pPr>
        <w:pStyle w:val="BodyText"/>
        <w:spacing w:after="0"/>
        <w:ind w:left="540"/>
        <w:jc w:val="thaiDistribute"/>
        <w:rPr>
          <w:rFonts w:asciiTheme="minorBidi" w:hAnsiTheme="minorBidi" w:cstheme="minorBidi"/>
          <w:sz w:val="28"/>
        </w:rPr>
      </w:pPr>
    </w:p>
    <w:p w14:paraId="0153C850" w14:textId="77777777" w:rsidR="00ED57A5" w:rsidRDefault="00ED57A5" w:rsidP="00475667">
      <w:pPr>
        <w:pStyle w:val="BodyText"/>
        <w:spacing w:after="0"/>
        <w:ind w:left="540"/>
        <w:jc w:val="thaiDistribute"/>
        <w:rPr>
          <w:rFonts w:asciiTheme="minorBidi" w:hAnsiTheme="minorBidi" w:cstheme="minorBidi"/>
          <w:sz w:val="28"/>
        </w:rPr>
      </w:pPr>
      <w:r w:rsidRPr="00BD2653">
        <w:rPr>
          <w:rFonts w:asciiTheme="minorBidi" w:hAnsiTheme="minorBidi" w:cstheme="minorBidi"/>
          <w:sz w:val="28"/>
          <w:cs/>
        </w:rPr>
        <w:t>ขาดทุนจากการด้อยค่าของสินทรัพย์ที่ไม่ใช่สินทรัพย์ทางการเงิน ที่เคยรับรู้ในงวดก่อนจะถูกประเมิน ณ ทุกวันที่</w:t>
      </w:r>
      <w:r w:rsidRPr="00BD2653">
        <w:rPr>
          <w:rFonts w:asciiTheme="minorBidi" w:hAnsiTheme="minorBidi" w:cstheme="minorBidi"/>
          <w:sz w:val="28"/>
          <w:cs/>
        </w:rPr>
        <w:br/>
        <w:t>ที่ออกรายงานว่ามีข้อบ่งชี้เรื่องการด้อยค่าหรือไม่ ขาดทุนจากการด้อยค่าจะถูกกลับรายการ หากมีการเปลี่ยนแปลงประมาณการที่ใช้ในการคำนวณมูลค่าที่คาดว่าจะได้รับคืน ขาดทุนจากการด้อยค่าจะถูกกลับรายการเพียงเท่าที่มูลค่า</w:t>
      </w:r>
      <w:r w:rsidRPr="00BD2653">
        <w:rPr>
          <w:rFonts w:asciiTheme="minorBidi" w:hAnsiTheme="minorBidi" w:cstheme="minorBidi"/>
          <w:sz w:val="28"/>
          <w:cs/>
        </w:rPr>
        <w:br/>
        <w:t>ตามบัญชีของสินทรัพย์ไม่เกินกว่ามูลค่าตามบัญชีภายหลังหักค่าเสื่อมราคาหรือค่าตัดจำหน่าย เสมือนหนึ่งไม่เคยมีการบันทึกขาดทุนจากการด้อยค่ามาก่อน</w:t>
      </w:r>
    </w:p>
    <w:p w14:paraId="6983EAAA" w14:textId="49B61A4F" w:rsidR="004D1087" w:rsidRDefault="002927EB">
      <w:pPr>
        <w:spacing w:after="160" w:line="259" w:lineRule="auto"/>
        <w:rPr>
          <w:rFonts w:asciiTheme="minorBidi" w:hAnsiTheme="minorBidi" w:cstheme="minorBidi"/>
          <w:sz w:val="28"/>
          <w:szCs w:val="28"/>
        </w:rPr>
      </w:pPr>
      <w:r>
        <w:rPr>
          <w:rFonts w:asciiTheme="minorBidi" w:hAnsiTheme="minorBidi" w:cstheme="minorBidi"/>
          <w:sz w:val="28"/>
          <w:cs/>
        </w:rPr>
        <w:br w:type="page"/>
      </w:r>
    </w:p>
    <w:p w14:paraId="39958439" w14:textId="3071B10D" w:rsidR="00ED57A5" w:rsidRPr="00BD2653" w:rsidRDefault="00ED57A5" w:rsidP="00681976">
      <w:pPr>
        <w:pStyle w:val="Heading8"/>
        <w:numPr>
          <w:ilvl w:val="1"/>
          <w:numId w:val="39"/>
        </w:numPr>
        <w:ind w:left="549" w:hanging="549"/>
        <w:jc w:val="both"/>
        <w:rPr>
          <w:rFonts w:ascii="Cordia New" w:hAnsi="Cordia New" w:cs="Cordia New"/>
          <w:b/>
          <w:bCs/>
          <w:i/>
          <w:iCs/>
          <w:sz w:val="28"/>
          <w:szCs w:val="28"/>
          <w:cs/>
          <w:lang w:val="th-TH"/>
        </w:rPr>
      </w:pPr>
      <w:r w:rsidRPr="00BD2653">
        <w:rPr>
          <w:rFonts w:ascii="Cordia New" w:hAnsi="Cordia New" w:cs="Cordia New"/>
          <w:b/>
          <w:bCs/>
          <w:i/>
          <w:iCs/>
          <w:sz w:val="28"/>
          <w:szCs w:val="28"/>
          <w:cs/>
          <w:lang w:val="th-TH"/>
        </w:rPr>
        <w:t xml:space="preserve">ผลประโยชน์ของพนักงาน  </w:t>
      </w:r>
    </w:p>
    <w:p w14:paraId="37FE4938" w14:textId="77777777" w:rsidR="00ED57A5" w:rsidRPr="00BD2653" w:rsidRDefault="00ED57A5" w:rsidP="00475667">
      <w:pPr>
        <w:ind w:left="540"/>
        <w:jc w:val="both"/>
        <w:rPr>
          <w:rFonts w:asciiTheme="minorBidi" w:hAnsiTheme="minorBidi" w:cstheme="minorBidi"/>
          <w:sz w:val="28"/>
          <w:szCs w:val="28"/>
        </w:rPr>
      </w:pPr>
    </w:p>
    <w:p w14:paraId="314BC103" w14:textId="77777777" w:rsidR="00ED57A5" w:rsidRPr="00BD2653" w:rsidRDefault="00ED57A5" w:rsidP="00475667">
      <w:pPr>
        <w:tabs>
          <w:tab w:val="left" w:pos="720"/>
        </w:tabs>
        <w:ind w:left="540"/>
        <w:jc w:val="both"/>
        <w:rPr>
          <w:rFonts w:asciiTheme="minorBidi" w:hAnsiTheme="minorBidi" w:cstheme="minorBidi"/>
          <w:iCs/>
          <w:sz w:val="28"/>
          <w:szCs w:val="28"/>
        </w:rPr>
      </w:pPr>
      <w:r w:rsidRPr="00BD2653">
        <w:rPr>
          <w:rFonts w:asciiTheme="minorBidi" w:hAnsiTheme="minorBidi" w:cstheme="minorBidi"/>
          <w:iCs/>
          <w:sz w:val="28"/>
          <w:szCs w:val="28"/>
          <w:cs/>
        </w:rPr>
        <w:t>โครงการสมทบเงิน</w:t>
      </w:r>
    </w:p>
    <w:p w14:paraId="4238577F" w14:textId="77777777" w:rsidR="00ED57A5" w:rsidRPr="00BD2653" w:rsidRDefault="00ED57A5" w:rsidP="00475667">
      <w:pPr>
        <w:tabs>
          <w:tab w:val="left" w:pos="720"/>
        </w:tabs>
        <w:ind w:left="540"/>
        <w:jc w:val="both"/>
        <w:rPr>
          <w:rFonts w:asciiTheme="minorBidi" w:hAnsiTheme="minorBidi" w:cstheme="minorBidi"/>
          <w:iCs/>
          <w:sz w:val="28"/>
          <w:szCs w:val="28"/>
        </w:rPr>
      </w:pPr>
    </w:p>
    <w:p w14:paraId="068180F3" w14:textId="77777777" w:rsidR="00ED57A5" w:rsidRPr="00BD2653" w:rsidRDefault="00ED57A5" w:rsidP="00475667">
      <w:pPr>
        <w:ind w:left="540"/>
        <w:jc w:val="thaiDistribute"/>
        <w:rPr>
          <w:rFonts w:asciiTheme="minorBidi" w:hAnsiTheme="minorBidi" w:cstheme="minorBidi"/>
          <w:i/>
          <w:sz w:val="28"/>
          <w:szCs w:val="28"/>
        </w:rPr>
      </w:pPr>
      <w:r w:rsidRPr="00BD2653">
        <w:rPr>
          <w:rFonts w:asciiTheme="minorBidi" w:hAnsiTheme="minorBidi" w:cstheme="minorBidi"/>
          <w:i/>
          <w:sz w:val="28"/>
          <w:szCs w:val="28"/>
          <w:cs/>
        </w:rPr>
        <w:t>ภาระผูกพันในการสมทบเข้าโครงการสมทบเงินจะถูกรับรู้เป็นค่าใช้จ่ายพนักงานในกำไรหรือขาดทุนในรอบระยะเวลา</w:t>
      </w:r>
      <w:r w:rsidRPr="00BD2653">
        <w:rPr>
          <w:rFonts w:asciiTheme="minorBidi" w:hAnsiTheme="minorBidi" w:cstheme="minorBidi"/>
          <w:i/>
          <w:sz w:val="28"/>
          <w:szCs w:val="28"/>
          <w:cs/>
        </w:rPr>
        <w:br/>
        <w:t>ที่พนักงานได้ทำงานให้กับกิจการ</w:t>
      </w:r>
    </w:p>
    <w:p w14:paraId="313CADA4" w14:textId="77777777" w:rsidR="00ED57A5" w:rsidRPr="00BD2653" w:rsidRDefault="00ED57A5" w:rsidP="00475667">
      <w:pPr>
        <w:ind w:left="540"/>
        <w:jc w:val="thaiDistribute"/>
        <w:rPr>
          <w:rFonts w:asciiTheme="minorBidi" w:hAnsiTheme="minorBidi" w:cstheme="minorBidi"/>
          <w:i/>
          <w:sz w:val="28"/>
          <w:szCs w:val="28"/>
        </w:rPr>
      </w:pPr>
    </w:p>
    <w:p w14:paraId="7FDE2B5D" w14:textId="77777777" w:rsidR="00ED57A5" w:rsidRPr="00BD2653" w:rsidRDefault="00ED57A5" w:rsidP="00475667">
      <w:pPr>
        <w:tabs>
          <w:tab w:val="left" w:pos="720"/>
        </w:tabs>
        <w:ind w:left="540"/>
        <w:jc w:val="both"/>
        <w:rPr>
          <w:rFonts w:asciiTheme="minorBidi" w:hAnsiTheme="minorBidi" w:cstheme="minorBidi"/>
          <w:iCs/>
          <w:sz w:val="28"/>
          <w:szCs w:val="28"/>
        </w:rPr>
      </w:pPr>
      <w:r w:rsidRPr="00BD2653">
        <w:rPr>
          <w:rFonts w:asciiTheme="minorBidi" w:hAnsiTheme="minorBidi" w:cstheme="minorBidi"/>
          <w:iCs/>
          <w:sz w:val="28"/>
          <w:szCs w:val="28"/>
          <w:cs/>
        </w:rPr>
        <w:t>โครงการผลประโยชน์ที่กำหนดไว้</w:t>
      </w:r>
    </w:p>
    <w:p w14:paraId="0932973C" w14:textId="77777777" w:rsidR="00ED57A5" w:rsidRPr="00BD2653" w:rsidRDefault="00ED57A5" w:rsidP="00475667">
      <w:pPr>
        <w:ind w:left="540"/>
        <w:rPr>
          <w:rFonts w:asciiTheme="minorBidi" w:hAnsiTheme="minorBidi" w:cstheme="minorBidi"/>
          <w:i/>
          <w:sz w:val="28"/>
          <w:szCs w:val="28"/>
        </w:rPr>
      </w:pPr>
    </w:p>
    <w:p w14:paraId="74E0836E" w14:textId="3E95CF6A" w:rsidR="00ED57A5" w:rsidRDefault="00ED57A5" w:rsidP="00475667">
      <w:pPr>
        <w:ind w:left="540"/>
        <w:jc w:val="thaiDistribute"/>
        <w:rPr>
          <w:rFonts w:asciiTheme="minorBidi" w:hAnsiTheme="minorBidi" w:cstheme="minorBidi"/>
          <w:i/>
          <w:sz w:val="28"/>
          <w:szCs w:val="28"/>
        </w:rPr>
      </w:pPr>
      <w:r w:rsidRPr="00BD2653">
        <w:rPr>
          <w:rFonts w:asciiTheme="minorBidi" w:hAnsiTheme="minorBidi" w:cstheme="minorBidi"/>
          <w:i/>
          <w:sz w:val="28"/>
          <w:szCs w:val="28"/>
          <w:cs/>
        </w:rPr>
        <w:t>ภาระผูกพันสุทธิของกลุ่มบริษัทจากโครงการผลประโยชน์ที่กำหนดไว้ถูกคำนวณแยกต่างหากเป็นรายโครงการจากการประมาณผลประโยชน์ในอนาคตที่เกิดจากการทำงานของพนักงานในงวดปัจจุบันและงวดก่อน</w:t>
      </w:r>
      <w:r w:rsidRPr="00BD2653">
        <w:rPr>
          <w:rFonts w:asciiTheme="minorBidi" w:hAnsiTheme="minorBidi" w:cstheme="minorBidi"/>
          <w:i/>
          <w:sz w:val="28"/>
          <w:szCs w:val="28"/>
        </w:rPr>
        <w:t xml:space="preserve"> </w:t>
      </w:r>
      <w:r w:rsidRPr="00BD2653">
        <w:rPr>
          <w:rFonts w:asciiTheme="minorBidi" w:hAnsiTheme="minorBidi" w:cstheme="minorBidi"/>
          <w:i/>
          <w:sz w:val="28"/>
          <w:szCs w:val="28"/>
          <w:cs/>
        </w:rPr>
        <w:t>ๆ ผลประโยชน์ดังกล่าว</w:t>
      </w:r>
      <w:r w:rsidRPr="00BD2653">
        <w:rPr>
          <w:rFonts w:asciiTheme="minorBidi" w:hAnsiTheme="minorBidi" w:cstheme="minorBidi"/>
          <w:i/>
          <w:sz w:val="28"/>
          <w:szCs w:val="28"/>
          <w:cs/>
        </w:rPr>
        <w:br/>
        <w:t xml:space="preserve">ได้มีการคิดลดกระแสเงินสดเพื่อให้เป็นมูลค่าปัจจุบัน </w:t>
      </w:r>
    </w:p>
    <w:p w14:paraId="1442FB30" w14:textId="77777777" w:rsidR="00DF4F10" w:rsidRDefault="00DF4F10" w:rsidP="00475667">
      <w:pPr>
        <w:ind w:left="540"/>
        <w:jc w:val="thaiDistribute"/>
        <w:rPr>
          <w:rFonts w:asciiTheme="minorBidi" w:hAnsiTheme="minorBidi" w:cstheme="minorBidi"/>
          <w:i/>
          <w:sz w:val="28"/>
          <w:szCs w:val="28"/>
        </w:rPr>
      </w:pPr>
    </w:p>
    <w:p w14:paraId="2DD5AE61" w14:textId="55F497ED" w:rsidR="004D1087" w:rsidRDefault="00ED57A5" w:rsidP="004D1087">
      <w:pPr>
        <w:ind w:left="540"/>
        <w:jc w:val="thaiDistribute"/>
        <w:rPr>
          <w:rFonts w:asciiTheme="minorBidi" w:hAnsiTheme="minorBidi" w:cstheme="minorBidi"/>
          <w:i/>
          <w:sz w:val="28"/>
          <w:szCs w:val="28"/>
          <w:cs/>
        </w:rPr>
      </w:pPr>
      <w:r w:rsidRPr="00BD2653">
        <w:rPr>
          <w:rFonts w:asciiTheme="minorBidi" w:hAnsiTheme="minorBidi" w:cstheme="minorBidi"/>
          <w:i/>
          <w:sz w:val="28"/>
          <w:szCs w:val="28"/>
          <w:cs/>
        </w:rPr>
        <w:t>การคำนวณภาระผูกพันของโครงการผลประโยชน์ที่กำหนดไว้นั้นจัดทำโดยนักคณิตศาสตร์ประกันภัยที่ได้รับอนุญาต</w:t>
      </w:r>
      <w:r w:rsidRPr="00BD2653">
        <w:rPr>
          <w:rFonts w:asciiTheme="minorBidi" w:hAnsiTheme="minorBidi" w:cstheme="minorBidi"/>
          <w:i/>
          <w:sz w:val="28"/>
          <w:szCs w:val="28"/>
          <w:cs/>
        </w:rPr>
        <w:br/>
        <w:t xml:space="preserve">เป็นประจำทุกปี โดยวิธีคิดลดแต่ละหน่วยที่ประมาณการไว้ </w:t>
      </w:r>
      <w:r w:rsidR="00EA7EC6" w:rsidRPr="00BD2653">
        <w:rPr>
          <w:rFonts w:asciiTheme="minorBidi" w:hAnsiTheme="minorBidi" w:cstheme="minorBidi"/>
          <w:i/>
          <w:sz w:val="28"/>
          <w:szCs w:val="28"/>
          <w:cs/>
        </w:rPr>
        <w:t>ผลจากการคำนวณอาจทำให้กลุ่มบริษัทมีสินทรัพย์เกิดขึ้น ซึ่งการรับรู้เป็นสินทรัพย์จะใช้มูลค่าปัจจุบันของประโยชน์เชิงเศรษฐกิจที่มีในรูปของการได้รับคืนในอนาคตจากโครงการหรือการหักการสมทบเข้าโครงการในอนาคต ในการคำนวณมูลค่าปัจจุบันของประโยชน์เชิงเศรษฐกิจได้มีการพิจารณาถึงความต้องการเงินทุนขั้นต่ำสำหรับโครงการต่าง ๆ</w:t>
      </w:r>
    </w:p>
    <w:p w14:paraId="64E20C2A" w14:textId="77777777" w:rsidR="002927EB" w:rsidRDefault="002927EB" w:rsidP="004D1087">
      <w:pPr>
        <w:ind w:left="540"/>
        <w:jc w:val="thaiDistribute"/>
        <w:rPr>
          <w:rFonts w:asciiTheme="minorBidi" w:hAnsiTheme="minorBidi" w:cstheme="minorBidi"/>
          <w:i/>
          <w:sz w:val="28"/>
          <w:szCs w:val="28"/>
          <w:cs/>
        </w:rPr>
      </w:pPr>
    </w:p>
    <w:p w14:paraId="11B3B84F" w14:textId="77777777" w:rsidR="00ED57A5" w:rsidRPr="00BD2653" w:rsidRDefault="00ED57A5" w:rsidP="00475667">
      <w:pPr>
        <w:pStyle w:val="BodyText"/>
        <w:spacing w:after="0"/>
        <w:ind w:left="540"/>
        <w:jc w:val="thaiDistribute"/>
        <w:rPr>
          <w:rFonts w:asciiTheme="minorBidi" w:hAnsiTheme="minorBidi" w:cstheme="minorBidi"/>
          <w:b/>
          <w:bCs/>
          <w:color w:val="0000FF"/>
          <w:sz w:val="28"/>
        </w:rPr>
      </w:pPr>
      <w:r w:rsidRPr="00BD2653">
        <w:rPr>
          <w:rFonts w:asciiTheme="minorBidi" w:eastAsia="Times New Roman" w:hAnsiTheme="minorBidi" w:cstheme="minorBidi"/>
          <w:i/>
          <w:sz w:val="28"/>
          <w:cs/>
        </w:rPr>
        <w:t>ในการวัดมูลค่าใหม่ของหนี้สินผลประโยชน์ที่กำหนดไว้สุทธิ</w:t>
      </w:r>
      <w:r w:rsidRPr="00BD2653">
        <w:rPr>
          <w:rFonts w:asciiTheme="minorBidi" w:eastAsia="Times New Roman" w:hAnsiTheme="minorBidi" w:cstheme="minorBidi"/>
          <w:i/>
          <w:sz w:val="28"/>
        </w:rPr>
        <w:t xml:space="preserve"> </w:t>
      </w:r>
      <w:r w:rsidRPr="00BD2653">
        <w:rPr>
          <w:rFonts w:asciiTheme="minorBidi" w:eastAsia="Times New Roman" w:hAnsiTheme="minorBidi" w:cstheme="minorBidi"/>
          <w:i/>
          <w:sz w:val="28"/>
          <w:cs/>
        </w:rPr>
        <w:t>กำไรหรือขาดทุนจากการประมาณการตามหลักคณิตศาสตร์ประกันภัยจะถูกรับรู้รายการในกำไรขาดทุนเบ็ดเสร็จอื่น</w:t>
      </w:r>
      <w:r w:rsidRPr="00BD2653">
        <w:rPr>
          <w:rFonts w:asciiTheme="minorBidi" w:eastAsia="Times New Roman" w:hAnsiTheme="minorBidi" w:cstheme="minorBidi"/>
          <w:i/>
          <w:sz w:val="28"/>
        </w:rPr>
        <w:t xml:space="preserve"> </w:t>
      </w:r>
      <w:r w:rsidRPr="00BD2653">
        <w:rPr>
          <w:rFonts w:asciiTheme="minorBidi" w:hAnsiTheme="minorBidi" w:cstheme="minorBidi"/>
          <w:i/>
          <w:sz w:val="28"/>
          <w:cs/>
        </w:rPr>
        <w:t>กลุ่มบริษัทกำหนดดอกเบี้ยจ่ายของ</w:t>
      </w:r>
      <w:r w:rsidRPr="00BD2653">
        <w:rPr>
          <w:rFonts w:asciiTheme="minorBidi" w:eastAsia="Times New Roman" w:hAnsiTheme="minorBidi" w:cstheme="minorBidi"/>
          <w:i/>
          <w:sz w:val="28"/>
          <w:cs/>
        </w:rPr>
        <w:t>หนี้สินผลประโยชน์ที่กำหนดไว้สุทธิโดยใช้อัตราคิดลดที่ใช้วัดมูลค่าภาระผูกพันตามโครงการผลประโยชน์ ณ ต้นปี โดยคำนึงถึงการเปลี่ยนแปลงใด</w:t>
      </w:r>
      <w:r w:rsidRPr="00BD2653">
        <w:rPr>
          <w:rFonts w:asciiTheme="minorBidi" w:eastAsia="Times New Roman" w:hAnsiTheme="minorBidi" w:cstheme="minorBidi"/>
          <w:i/>
          <w:sz w:val="28"/>
        </w:rPr>
        <w:t xml:space="preserve"> </w:t>
      </w:r>
      <w:r w:rsidRPr="00BD2653">
        <w:rPr>
          <w:rFonts w:asciiTheme="minorBidi" w:eastAsia="Times New Roman" w:hAnsiTheme="minorBidi" w:cstheme="minorBidi"/>
          <w:i/>
          <w:sz w:val="28"/>
          <w:cs/>
        </w:rPr>
        <w:t xml:space="preserve">ๆ ในหนี้สินผลประโยชน์ที่กำหนดไว้สุทธิซึ่งเป็นผลมาจากการสมทบเงินและการจ่ายชำระผลประโยชน์ </w:t>
      </w:r>
      <w:r w:rsidRPr="00BD2653">
        <w:rPr>
          <w:rFonts w:asciiTheme="minorBidi" w:hAnsiTheme="minorBidi" w:cstheme="minorBidi"/>
          <w:i/>
          <w:sz w:val="28"/>
          <w:cs/>
        </w:rPr>
        <w:t>ดอกเบี้ยจ่ายสุทธิและค่าใช้จ่ายอื่น</w:t>
      </w:r>
      <w:r w:rsidRPr="00BD2653">
        <w:rPr>
          <w:rFonts w:asciiTheme="minorBidi" w:hAnsiTheme="minorBidi" w:cstheme="minorBidi"/>
          <w:i/>
          <w:sz w:val="28"/>
        </w:rPr>
        <w:t xml:space="preserve"> </w:t>
      </w:r>
      <w:r w:rsidRPr="00BD2653">
        <w:rPr>
          <w:rFonts w:asciiTheme="minorBidi" w:hAnsiTheme="minorBidi" w:cstheme="minorBidi"/>
          <w:i/>
          <w:sz w:val="28"/>
          <w:cs/>
        </w:rPr>
        <w:t>ๆ ที่เกี่ยวข้องกับโครงการผลประโยชน์</w:t>
      </w:r>
      <w:r w:rsidRPr="00BD2653">
        <w:rPr>
          <w:rFonts w:asciiTheme="minorBidi" w:eastAsia="Times New Roman" w:hAnsiTheme="minorBidi" w:cstheme="minorBidi"/>
          <w:i/>
          <w:sz w:val="28"/>
          <w:cs/>
        </w:rPr>
        <w:t xml:space="preserve">รับรู้รายการในกำไรหรือขาดทุน </w:t>
      </w:r>
    </w:p>
    <w:p w14:paraId="36B262ED" w14:textId="77777777" w:rsidR="00ED57A5" w:rsidRPr="00BD2653" w:rsidRDefault="00ED57A5" w:rsidP="00475667">
      <w:pPr>
        <w:pStyle w:val="BodyText"/>
        <w:spacing w:after="0"/>
        <w:ind w:left="540"/>
        <w:jc w:val="thaiDistribute"/>
        <w:rPr>
          <w:rFonts w:asciiTheme="minorBidi" w:eastAsia="Times New Roman" w:hAnsiTheme="minorBidi" w:cstheme="minorBidi"/>
          <w:i/>
          <w:sz w:val="28"/>
        </w:rPr>
      </w:pPr>
    </w:p>
    <w:p w14:paraId="7489E8B9" w14:textId="65A13085" w:rsidR="00ED57A5" w:rsidRDefault="00ED57A5" w:rsidP="00475667">
      <w:pPr>
        <w:pStyle w:val="BodyText"/>
        <w:spacing w:after="0"/>
        <w:ind w:left="547"/>
        <w:jc w:val="thaiDistribute"/>
        <w:rPr>
          <w:rFonts w:asciiTheme="minorBidi" w:eastAsia="Times New Roman" w:hAnsiTheme="minorBidi" w:cstheme="minorBidi"/>
          <w:i/>
          <w:sz w:val="28"/>
        </w:rPr>
      </w:pPr>
      <w:r w:rsidRPr="00BD2653">
        <w:rPr>
          <w:rFonts w:asciiTheme="minorBidi" w:eastAsia="Times New Roman" w:hAnsiTheme="minorBidi" w:cstheme="minorBidi"/>
          <w:i/>
          <w:sz w:val="28"/>
          <w:cs/>
        </w:rPr>
        <w:t>เมื่อมีการเปลี่ยนแปลงผลประโยชน์ของโครงการหรือการลดขนาดโครงการ การเปลี่ยนแปลงในผลประโยชน์</w:t>
      </w:r>
      <w:r w:rsidRPr="00BD2653">
        <w:rPr>
          <w:rFonts w:asciiTheme="minorBidi" w:eastAsia="Times New Roman" w:hAnsiTheme="minorBidi" w:cstheme="minorBidi"/>
          <w:i/>
          <w:spacing w:val="-2"/>
          <w:sz w:val="28"/>
          <w:cs/>
        </w:rPr>
        <w:t>ที่เกี่ยวข้อง</w:t>
      </w:r>
      <w:r w:rsidRPr="00BD2653">
        <w:rPr>
          <w:rFonts w:asciiTheme="minorBidi" w:eastAsia="Times New Roman" w:hAnsiTheme="minorBidi" w:cstheme="minorBidi"/>
          <w:i/>
          <w:spacing w:val="-2"/>
          <w:sz w:val="28"/>
          <w:cs/>
        </w:rPr>
        <w:br/>
        <w:t>กับการบริการในอดีต หรือ กำไรหรือขาดทุนจากการลดขนาดโครงการต้องรับรู้ในกำไรหรือขาดทุนทันที</w:t>
      </w:r>
      <w:r w:rsidRPr="00BD2653">
        <w:rPr>
          <w:rFonts w:asciiTheme="minorBidi" w:eastAsia="Times New Roman" w:hAnsiTheme="minorBidi" w:cstheme="minorBidi"/>
          <w:i/>
          <w:sz w:val="28"/>
          <w:cs/>
        </w:rPr>
        <w:t xml:space="preserve"> </w:t>
      </w:r>
      <w:r w:rsidRPr="00BD2653">
        <w:rPr>
          <w:rFonts w:asciiTheme="minorBidi" w:hAnsiTheme="minorBidi" w:cstheme="minorBidi"/>
          <w:i/>
          <w:sz w:val="28"/>
          <w:cs/>
        </w:rPr>
        <w:t>กลุ่มบริษัทรับรู้</w:t>
      </w:r>
      <w:r w:rsidRPr="00BD2653">
        <w:rPr>
          <w:rFonts w:asciiTheme="minorBidi" w:eastAsia="Times New Roman" w:hAnsiTheme="minorBidi" w:cstheme="minorBidi"/>
          <w:i/>
          <w:sz w:val="28"/>
          <w:cs/>
        </w:rPr>
        <w:t>กำไรและขาดทุนจากการจ่ายชำระผลประโยชน์พนักงานเมื่อเกิดขึ้น</w:t>
      </w:r>
    </w:p>
    <w:p w14:paraId="73CF5021" w14:textId="752E0BA8" w:rsidR="00EA7EC6" w:rsidRPr="006A6C4A" w:rsidRDefault="00EA7EC6" w:rsidP="00475667">
      <w:pPr>
        <w:pStyle w:val="BodyText"/>
        <w:spacing w:after="0"/>
        <w:ind w:left="547"/>
        <w:jc w:val="thaiDistribute"/>
        <w:rPr>
          <w:rFonts w:asciiTheme="minorBidi" w:eastAsia="Times New Roman" w:hAnsiTheme="minorBidi" w:cstheme="minorBidi"/>
          <w:i/>
          <w:sz w:val="28"/>
        </w:rPr>
      </w:pPr>
    </w:p>
    <w:p w14:paraId="37C115F1" w14:textId="77777777" w:rsidR="00EA7EC6" w:rsidRPr="00BD2653" w:rsidRDefault="00EA7EC6" w:rsidP="00EA7EC6">
      <w:pPr>
        <w:tabs>
          <w:tab w:val="left" w:pos="720"/>
        </w:tabs>
        <w:ind w:left="540"/>
        <w:jc w:val="both"/>
        <w:rPr>
          <w:rFonts w:asciiTheme="minorBidi" w:eastAsia="Times New Roman" w:hAnsiTheme="minorBidi" w:cstheme="minorBidi"/>
          <w:iCs/>
          <w:sz w:val="28"/>
          <w:szCs w:val="28"/>
        </w:rPr>
      </w:pPr>
      <w:r w:rsidRPr="00BD2653">
        <w:rPr>
          <w:rFonts w:asciiTheme="minorBidi" w:eastAsia="Times New Roman" w:hAnsiTheme="minorBidi" w:cstheme="minorBidi"/>
          <w:iCs/>
          <w:sz w:val="28"/>
          <w:szCs w:val="28"/>
          <w:cs/>
        </w:rPr>
        <w:t xml:space="preserve">ผลประโยชน์ระยะยาวอื่น </w:t>
      </w:r>
    </w:p>
    <w:p w14:paraId="05738510" w14:textId="77777777" w:rsidR="00EA7EC6" w:rsidRPr="00BD2653" w:rsidRDefault="00EA7EC6" w:rsidP="00BD2653">
      <w:pPr>
        <w:pStyle w:val="BodyText"/>
        <w:spacing w:after="0"/>
        <w:ind w:left="547"/>
        <w:jc w:val="thaiDistribute"/>
        <w:rPr>
          <w:rFonts w:asciiTheme="minorBidi" w:hAnsiTheme="minorBidi" w:cstheme="minorBidi"/>
          <w:sz w:val="28"/>
        </w:rPr>
      </w:pPr>
    </w:p>
    <w:p w14:paraId="02822977" w14:textId="195B43B8" w:rsidR="00EA7EC6" w:rsidRPr="00BD2653" w:rsidRDefault="00EA7EC6" w:rsidP="00EA7EC6">
      <w:pPr>
        <w:pStyle w:val="BodyText"/>
        <w:spacing w:after="0"/>
        <w:ind w:left="547"/>
        <w:jc w:val="thaiDistribute"/>
        <w:rPr>
          <w:rFonts w:asciiTheme="minorBidi" w:eastAsia="Times New Roman" w:hAnsiTheme="minorBidi" w:cstheme="minorBidi"/>
          <w:i/>
          <w:sz w:val="28"/>
        </w:rPr>
      </w:pPr>
      <w:r w:rsidRPr="00BD2653">
        <w:rPr>
          <w:rFonts w:asciiTheme="minorBidi" w:eastAsia="Times New Roman" w:hAnsiTheme="minorBidi" w:cstheme="minorBidi"/>
          <w:i/>
          <w:sz w:val="28"/>
          <w:cs/>
        </w:rPr>
        <w:t>ภาระผูกพันสุทธิของกลุ่มบริษัทที่เป็นผลประโยชน์ระยะยาวของพนักงานเป็นผลประโยชน์ในอนาคตที่เกิดจากการทำงานของพนักงานในงวดปัจจุบันและงวดก่อนๆ ซึ่งผลประโยชน์นี้ได้คิดลดกระแสเงินสดเพื่อให้เป็นมูลค่าปัจจุบัน การวัดมูลค่าใหม่จะรับรู้ในกำไรหรือขาดทุนเมื่อเกิดขึ้น</w:t>
      </w:r>
    </w:p>
    <w:p w14:paraId="4988EA93" w14:textId="77777777" w:rsidR="00EA7EC6" w:rsidRPr="006A6C4A" w:rsidRDefault="00EA7EC6" w:rsidP="00EA7EC6">
      <w:pPr>
        <w:pStyle w:val="BodyText"/>
        <w:spacing w:after="0"/>
        <w:ind w:left="547"/>
        <w:jc w:val="thaiDistribute"/>
        <w:rPr>
          <w:rFonts w:asciiTheme="minorBidi" w:eastAsia="Times New Roman" w:hAnsiTheme="minorBidi" w:cstheme="minorBidi"/>
          <w:i/>
          <w:sz w:val="28"/>
        </w:rPr>
      </w:pPr>
    </w:p>
    <w:p w14:paraId="5AE3EF46" w14:textId="77777777" w:rsidR="00EA7EC6" w:rsidRPr="00BD2653" w:rsidRDefault="00EA7EC6" w:rsidP="00EA7EC6">
      <w:pPr>
        <w:tabs>
          <w:tab w:val="left" w:pos="720"/>
        </w:tabs>
        <w:ind w:left="540"/>
        <w:jc w:val="both"/>
        <w:rPr>
          <w:rFonts w:asciiTheme="minorBidi" w:eastAsia="Times New Roman" w:hAnsiTheme="minorBidi" w:cstheme="minorBidi"/>
          <w:iCs/>
          <w:sz w:val="28"/>
          <w:szCs w:val="28"/>
        </w:rPr>
      </w:pPr>
      <w:r w:rsidRPr="00BD2653">
        <w:rPr>
          <w:rFonts w:asciiTheme="minorBidi" w:eastAsia="Times New Roman" w:hAnsiTheme="minorBidi" w:cstheme="minorBidi"/>
          <w:iCs/>
          <w:sz w:val="28"/>
          <w:szCs w:val="28"/>
          <w:cs/>
        </w:rPr>
        <w:t xml:space="preserve">ผลประโยชน์เมื่อเลิกจ้าง </w:t>
      </w:r>
    </w:p>
    <w:p w14:paraId="755F28EB" w14:textId="77777777" w:rsidR="00EA7EC6" w:rsidRPr="00BD2653" w:rsidRDefault="00EA7EC6" w:rsidP="00EA7EC6">
      <w:pPr>
        <w:tabs>
          <w:tab w:val="left" w:pos="540"/>
        </w:tabs>
        <w:ind w:left="540"/>
        <w:jc w:val="both"/>
        <w:rPr>
          <w:rFonts w:asciiTheme="minorBidi" w:eastAsia="Times New Roman" w:hAnsiTheme="minorBidi" w:cstheme="minorBidi"/>
          <w:i/>
          <w:sz w:val="28"/>
          <w:szCs w:val="28"/>
        </w:rPr>
      </w:pPr>
    </w:p>
    <w:p w14:paraId="7375A3E3" w14:textId="275187C1" w:rsidR="00EA7EC6" w:rsidRPr="00BD2653" w:rsidRDefault="00EA7EC6" w:rsidP="00EA7EC6">
      <w:pPr>
        <w:pStyle w:val="BodyText"/>
        <w:spacing w:after="0"/>
        <w:ind w:left="547"/>
        <w:jc w:val="thaiDistribute"/>
        <w:rPr>
          <w:rFonts w:asciiTheme="minorBidi" w:eastAsia="Times New Roman" w:hAnsiTheme="minorBidi" w:cstheme="minorBidi"/>
          <w:i/>
          <w:sz w:val="28"/>
        </w:rPr>
      </w:pPr>
      <w:r w:rsidRPr="00BD2653">
        <w:rPr>
          <w:rFonts w:asciiTheme="minorBidi" w:eastAsia="Times New Roman" w:hAnsiTheme="minorBidi" w:cstheme="minorBidi"/>
          <w:i/>
          <w:sz w:val="28"/>
          <w:cs/>
        </w:rPr>
        <w:t xml:space="preserve">ผลประโยชน์เมื่อเลิกจ้างจะรับรู้เป็นค่าใช้จ่ายเมื่อวันใดวันหนึ่งต่อไปนี้เกิดขึ้นก่อน เมื่อกลุ่มบริษัทไม่สามารถยกเลิกข้อเสนอการให้ผลประโยชน์ดังกล่าวได้อีกต่อไป หรือเมื่อกลุ่มบริษัทรับรู้ต้นทุนสำหรับการปรับโครงสร้าง หากระยะเวลาการจ่ายผลประโยชน์เกินกว่า </w:t>
      </w:r>
      <w:r w:rsidRPr="00BD2653">
        <w:rPr>
          <w:rFonts w:asciiTheme="minorBidi" w:eastAsia="Times New Roman" w:hAnsiTheme="minorBidi" w:cstheme="minorBidi"/>
          <w:iCs/>
          <w:sz w:val="28"/>
        </w:rPr>
        <w:t>12</w:t>
      </w:r>
      <w:r w:rsidRPr="00BD2653">
        <w:rPr>
          <w:rFonts w:asciiTheme="minorBidi" w:eastAsia="Times New Roman" w:hAnsiTheme="minorBidi" w:cstheme="minorBidi"/>
          <w:i/>
          <w:sz w:val="28"/>
        </w:rPr>
        <w:t xml:space="preserve"> </w:t>
      </w:r>
      <w:r w:rsidRPr="00BD2653">
        <w:rPr>
          <w:rFonts w:asciiTheme="minorBidi" w:eastAsia="Times New Roman" w:hAnsiTheme="minorBidi" w:cstheme="minorBidi"/>
          <w:i/>
          <w:sz w:val="28"/>
          <w:cs/>
        </w:rPr>
        <w:t>เดือนนับจากวันสิ้นรอบระยะเวลารายงาน ผลประโยชน์เมื่อเลิกจ้างจะถูกคิดลดกระแสเงินสด</w:t>
      </w:r>
    </w:p>
    <w:p w14:paraId="60BD8F8E" w14:textId="77777777" w:rsidR="00681976" w:rsidRPr="00BD2653" w:rsidRDefault="00681976" w:rsidP="00475667">
      <w:pPr>
        <w:pStyle w:val="BodyText"/>
        <w:spacing w:after="0"/>
        <w:ind w:left="547"/>
        <w:jc w:val="thaiDistribute"/>
        <w:rPr>
          <w:rFonts w:asciiTheme="minorBidi" w:hAnsiTheme="minorBidi" w:cstheme="minorBidi"/>
          <w:i/>
          <w:sz w:val="28"/>
        </w:rPr>
      </w:pPr>
    </w:p>
    <w:p w14:paraId="6C6E7094" w14:textId="66D6FD3A" w:rsidR="00ED57A5" w:rsidRPr="00BD2653" w:rsidRDefault="00ED57A5" w:rsidP="00475667">
      <w:pPr>
        <w:pStyle w:val="BodyText"/>
        <w:spacing w:after="0"/>
        <w:ind w:left="547"/>
        <w:jc w:val="thaiDistribute"/>
        <w:rPr>
          <w:rFonts w:asciiTheme="minorBidi" w:eastAsia="Times New Roman" w:hAnsiTheme="minorBidi" w:cstheme="minorBidi"/>
          <w:i/>
          <w:sz w:val="28"/>
        </w:rPr>
      </w:pPr>
      <w:r w:rsidRPr="00BD2653">
        <w:rPr>
          <w:rFonts w:asciiTheme="minorBidi" w:hAnsiTheme="minorBidi" w:cstheme="minorBidi"/>
          <w:iCs/>
          <w:sz w:val="28"/>
          <w:cs/>
        </w:rPr>
        <w:t>ผลประโยชน์ระยะสั้นของพนักงาน</w:t>
      </w:r>
    </w:p>
    <w:p w14:paraId="63E1D9FF" w14:textId="77777777" w:rsidR="00ED57A5" w:rsidRPr="00BD2653" w:rsidRDefault="00ED57A5" w:rsidP="00475667">
      <w:pPr>
        <w:ind w:left="547"/>
        <w:jc w:val="thaiDistribute"/>
        <w:rPr>
          <w:rFonts w:asciiTheme="minorBidi" w:hAnsiTheme="minorBidi" w:cstheme="minorBidi"/>
          <w:i/>
          <w:sz w:val="28"/>
          <w:szCs w:val="28"/>
        </w:rPr>
      </w:pPr>
    </w:p>
    <w:p w14:paraId="6A74EBC4" w14:textId="77777777" w:rsidR="00ED57A5" w:rsidRPr="00BD2653" w:rsidRDefault="00ED57A5" w:rsidP="00475667">
      <w:pPr>
        <w:ind w:left="547"/>
        <w:jc w:val="thaiDistribute"/>
        <w:rPr>
          <w:rFonts w:asciiTheme="minorBidi" w:hAnsiTheme="minorBidi" w:cstheme="minorBidi"/>
          <w:sz w:val="28"/>
          <w:szCs w:val="28"/>
        </w:rPr>
      </w:pPr>
      <w:r w:rsidRPr="00BD2653">
        <w:rPr>
          <w:rFonts w:asciiTheme="minorBidi" w:hAnsiTheme="minorBidi" w:cstheme="minorBidi"/>
          <w:i/>
          <w:sz w:val="28"/>
          <w:szCs w:val="28"/>
          <w:cs/>
        </w:rPr>
        <w:t>ผลประโยชน์ระยะสั้นของพนักงานรับรู้เป็นค่าใช้จ่ายเมื่อพนักงานทำงานให้</w:t>
      </w:r>
      <w:r w:rsidRPr="00BD2653">
        <w:rPr>
          <w:rFonts w:asciiTheme="minorBidi" w:hAnsiTheme="minorBidi" w:cstheme="minorBidi"/>
          <w:i/>
          <w:sz w:val="28"/>
          <w:szCs w:val="28"/>
        </w:rPr>
        <w:t xml:space="preserve"> </w:t>
      </w:r>
      <w:r w:rsidRPr="00BD2653">
        <w:rPr>
          <w:rFonts w:asciiTheme="minorBidi" w:hAnsiTheme="minorBidi" w:cstheme="minorBidi"/>
          <w:i/>
          <w:sz w:val="28"/>
          <w:szCs w:val="28"/>
          <w:cs/>
        </w:rPr>
        <w:t>หนี้สินรับรู้ด้วยมูลค่าที่คาดว่าจะจ่ายชำระ หากกลุ่มบริษัทมีภาระผูกพันตามกฎหมายหรือภาระผูกพันโดยอนุมานที่จะต้องจ่ายอันเป็นผลมาจากการที่พนักงานได้ทำงานให้ในอดีตและภาระผูกพันนี้สามารถประมาณได้อย่างสมเหตุสมผล</w:t>
      </w:r>
      <w:r w:rsidRPr="00BD2653">
        <w:rPr>
          <w:rFonts w:asciiTheme="minorBidi" w:hAnsiTheme="minorBidi" w:cstheme="minorBidi"/>
          <w:sz w:val="28"/>
          <w:szCs w:val="28"/>
        </w:rPr>
        <w:t xml:space="preserve"> </w:t>
      </w:r>
    </w:p>
    <w:p w14:paraId="2285C022" w14:textId="77777777" w:rsidR="00ED57A5" w:rsidRPr="00BD2653" w:rsidRDefault="00ED57A5" w:rsidP="00475667">
      <w:pPr>
        <w:rPr>
          <w:rFonts w:asciiTheme="minorBidi" w:hAnsiTheme="minorBidi" w:cstheme="minorBidi"/>
          <w:i/>
          <w:sz w:val="28"/>
          <w:szCs w:val="28"/>
          <w:cs/>
        </w:rPr>
      </w:pPr>
    </w:p>
    <w:p w14:paraId="00288A7C" w14:textId="77777777" w:rsidR="00ED57A5" w:rsidRPr="00BD2653" w:rsidRDefault="00ED57A5" w:rsidP="00681976">
      <w:pPr>
        <w:pStyle w:val="Heading8"/>
        <w:numPr>
          <w:ilvl w:val="1"/>
          <w:numId w:val="39"/>
        </w:numPr>
        <w:ind w:left="549" w:hanging="549"/>
        <w:jc w:val="both"/>
        <w:rPr>
          <w:rFonts w:ascii="Cordia New" w:hAnsi="Cordia New" w:cs="Cordia New"/>
          <w:b/>
          <w:bCs/>
          <w:i/>
          <w:iCs/>
          <w:sz w:val="28"/>
          <w:szCs w:val="28"/>
          <w:cs/>
          <w:lang w:val="th-TH"/>
        </w:rPr>
      </w:pPr>
      <w:r w:rsidRPr="00BD2653">
        <w:rPr>
          <w:rFonts w:ascii="Cordia New" w:hAnsi="Cordia New" w:cs="Cordia New"/>
          <w:b/>
          <w:bCs/>
          <w:i/>
          <w:iCs/>
          <w:sz w:val="28"/>
          <w:szCs w:val="28"/>
          <w:cs/>
          <w:lang w:val="th-TH"/>
        </w:rPr>
        <w:t>ประมาณการหนี้สิน</w:t>
      </w:r>
    </w:p>
    <w:p w14:paraId="2E555804" w14:textId="77777777" w:rsidR="00ED57A5" w:rsidRPr="00BD2653" w:rsidRDefault="00ED57A5" w:rsidP="00475667">
      <w:pPr>
        <w:pStyle w:val="BodyText"/>
        <w:spacing w:after="0"/>
        <w:ind w:left="540" w:right="27"/>
        <w:jc w:val="thaiDistribute"/>
        <w:rPr>
          <w:rFonts w:asciiTheme="minorBidi" w:hAnsiTheme="minorBidi" w:cstheme="minorBidi"/>
          <w:sz w:val="28"/>
        </w:rPr>
      </w:pPr>
    </w:p>
    <w:p w14:paraId="588BD5CA" w14:textId="4EF99FD1" w:rsidR="003C53FF" w:rsidRDefault="00ED57A5" w:rsidP="003C53FF">
      <w:pPr>
        <w:pStyle w:val="BodyText"/>
        <w:spacing w:after="0"/>
        <w:ind w:left="540"/>
        <w:jc w:val="thaiDistribute"/>
        <w:rPr>
          <w:rFonts w:asciiTheme="minorBidi" w:hAnsiTheme="minorBidi" w:cstheme="minorBidi"/>
          <w:sz w:val="28"/>
          <w:cs/>
        </w:rPr>
      </w:pPr>
      <w:r w:rsidRPr="00BD2653">
        <w:rPr>
          <w:rFonts w:asciiTheme="minorBidi" w:hAnsiTheme="minorBidi" w:cstheme="minorBidi"/>
          <w:sz w:val="28"/>
          <w:cs/>
        </w:rPr>
        <w:t>ประมาณการหนี้สินจะรับรู้ก็ต่อเมื่อกลุ่มบริษัทมีภาระผูกพันตามกฎหมายที่เกิดขึ้นในปัจจุบันหรือที่ก่อตัวขึ้น</w:t>
      </w:r>
      <w:r w:rsidRPr="00BD2653">
        <w:rPr>
          <w:rFonts w:asciiTheme="minorBidi" w:hAnsiTheme="minorBidi" w:cstheme="minorBidi"/>
          <w:spacing w:val="-2"/>
          <w:sz w:val="28"/>
          <w:cs/>
        </w:rPr>
        <w:t>อันเป็นผล</w:t>
      </w:r>
      <w:r w:rsidRPr="00BD2653">
        <w:rPr>
          <w:rFonts w:asciiTheme="minorBidi" w:hAnsiTheme="minorBidi" w:cstheme="minorBidi"/>
          <w:spacing w:val="-2"/>
          <w:sz w:val="28"/>
          <w:cs/>
        </w:rPr>
        <w:br/>
        <w:t>มาจากเหตุการณ์ในอดีต และมีความเป็นไปได้ค่อนข้างแน่นอนว่าประโยชน์เชิงเศรษฐกิจจะต้องถูกจ่ายไป</w:t>
      </w:r>
      <w:r w:rsidRPr="00BD2653">
        <w:rPr>
          <w:rFonts w:asciiTheme="minorBidi" w:hAnsiTheme="minorBidi" w:cstheme="minorBidi"/>
          <w:sz w:val="28"/>
          <w:cs/>
        </w:rPr>
        <w:t>เพื่อชำระภาระผูกพันดังกล่าว ประมาณการหนี้สินพิจารณาจากการคิดลดกระแสเงินสดที่จะจ่ายในอนาคตโดยใช้อัตราคิดลดในตลาดปัจจุบันก่อนคำนึงภาษีเงินได้  เพื่อให้สะท้อนจำนวนที่อาจประเมินได้ในตลาดปัจจุบันซึ่งแปรไปตามเวลาและความเสี่ยง</w:t>
      </w:r>
      <w:r w:rsidRPr="00BD2653">
        <w:rPr>
          <w:rFonts w:asciiTheme="minorBidi" w:hAnsiTheme="minorBidi" w:cstheme="minorBidi"/>
          <w:sz w:val="28"/>
          <w:cs/>
        </w:rPr>
        <w:br/>
        <w:t>ที่มีต่อหนี้สิน ประมาณการหนี้สินส่วนที่เพิ่มขึ้นเนื่องจากเวลาที่ผ่านไปรับรู้เป็นต้นทุนทางการเงิน</w:t>
      </w:r>
    </w:p>
    <w:p w14:paraId="7776F5AC" w14:textId="77777777" w:rsidR="002927EB" w:rsidRDefault="002927EB" w:rsidP="003C53FF">
      <w:pPr>
        <w:pStyle w:val="BodyText"/>
        <w:spacing w:after="0"/>
        <w:ind w:left="540"/>
        <w:jc w:val="thaiDistribute"/>
        <w:rPr>
          <w:rFonts w:asciiTheme="minorBidi" w:hAnsiTheme="minorBidi" w:cstheme="minorBidi"/>
          <w:sz w:val="28"/>
          <w:cs/>
        </w:rPr>
      </w:pPr>
    </w:p>
    <w:p w14:paraId="6109854D" w14:textId="77777777" w:rsidR="00ED57A5" w:rsidRPr="00BD2653" w:rsidRDefault="00ED57A5" w:rsidP="00681976">
      <w:pPr>
        <w:pStyle w:val="Heading8"/>
        <w:numPr>
          <w:ilvl w:val="1"/>
          <w:numId w:val="39"/>
        </w:numPr>
        <w:ind w:left="549" w:hanging="549"/>
        <w:jc w:val="both"/>
        <w:rPr>
          <w:rFonts w:ascii="Cordia New" w:hAnsi="Cordia New" w:cs="Cordia New"/>
          <w:b/>
          <w:bCs/>
          <w:i/>
          <w:iCs/>
          <w:sz w:val="28"/>
          <w:szCs w:val="28"/>
          <w:lang w:val="th-TH"/>
        </w:rPr>
      </w:pPr>
      <w:r w:rsidRPr="00BD2653">
        <w:rPr>
          <w:rFonts w:ascii="Cordia New" w:hAnsi="Cordia New" w:cs="Cordia New"/>
          <w:b/>
          <w:bCs/>
          <w:i/>
          <w:iCs/>
          <w:sz w:val="28"/>
          <w:szCs w:val="28"/>
          <w:cs/>
          <w:lang w:val="th-TH"/>
        </w:rPr>
        <w:t>การวัดมูลค่ายุติธรรม</w:t>
      </w:r>
    </w:p>
    <w:p w14:paraId="454BCF09" w14:textId="77777777" w:rsidR="00ED57A5" w:rsidRPr="00BD2653" w:rsidRDefault="00ED57A5" w:rsidP="00475667">
      <w:pPr>
        <w:rPr>
          <w:rFonts w:asciiTheme="minorBidi" w:hAnsiTheme="minorBidi" w:cstheme="minorBidi"/>
          <w:sz w:val="28"/>
          <w:szCs w:val="28"/>
        </w:rPr>
      </w:pPr>
    </w:p>
    <w:p w14:paraId="085273F9" w14:textId="77777777" w:rsidR="00ED57A5" w:rsidRPr="00BD2653" w:rsidRDefault="00ED57A5" w:rsidP="00475667">
      <w:pPr>
        <w:pStyle w:val="BodyText"/>
        <w:shd w:val="clear" w:color="auto" w:fill="FFFFFF"/>
        <w:spacing w:after="0"/>
        <w:ind w:left="540"/>
        <w:jc w:val="thaiDistribute"/>
        <w:rPr>
          <w:rFonts w:asciiTheme="minorBidi" w:hAnsiTheme="minorBidi" w:cstheme="minorBidi"/>
          <w:sz w:val="28"/>
        </w:rPr>
      </w:pPr>
      <w:r w:rsidRPr="00BD2653">
        <w:rPr>
          <w:rFonts w:asciiTheme="minorBidi" w:hAnsiTheme="minorBidi" w:cstheme="minorBidi"/>
          <w:sz w:val="28"/>
          <w:cs/>
        </w:rPr>
        <w:t>มูลค่ายุติธรรมคือราคาที่จะได้รับจากการขายสินทรัพย์หรือจ่ายชำระเพื่อโอนหนี้สินในรายการที่เกิดขึ้นในสภาพปกติระหว่างผู้ร่วมตลาด ณ วันที่วัดมูลค่าในตลาดหลัก หรือตลาดที่ให้ประโยชน์สูงสุด (หากไม่มีตลาดหลัก) ที่กลุ่มบริษัท</w:t>
      </w:r>
      <w:r w:rsidRPr="00BD2653">
        <w:rPr>
          <w:rFonts w:asciiTheme="minorBidi" w:hAnsiTheme="minorBidi" w:cstheme="minorBidi"/>
          <w:sz w:val="28"/>
        </w:rPr>
        <w:t xml:space="preserve"> </w:t>
      </w:r>
      <w:r w:rsidRPr="00BD2653">
        <w:rPr>
          <w:rFonts w:asciiTheme="minorBidi" w:hAnsiTheme="minorBidi" w:cstheme="minorBidi"/>
          <w:sz w:val="28"/>
          <w:cs/>
        </w:rPr>
        <w:t>สามารถเข้าถึงได้ในวันดังกล่าว มูลค่ายุติธรรมของหนี้สินสะท้อนผลกระทบของความเสี่ยงที่ไม่สามารถปฏิบัติ</w:t>
      </w:r>
      <w:r w:rsidRPr="00BD2653">
        <w:rPr>
          <w:rFonts w:asciiTheme="minorBidi" w:hAnsiTheme="minorBidi" w:cstheme="minorBidi"/>
          <w:sz w:val="28"/>
          <w:cs/>
        </w:rPr>
        <w:br/>
        <w:t>ตามข้อกำหนดของภาระผูกพัน</w:t>
      </w:r>
    </w:p>
    <w:p w14:paraId="5E37D9EB" w14:textId="77777777" w:rsidR="00ED57A5" w:rsidRPr="00472C58" w:rsidRDefault="00ED57A5" w:rsidP="00475667">
      <w:pPr>
        <w:pStyle w:val="BodyText"/>
        <w:shd w:val="clear" w:color="auto" w:fill="FFFFFF"/>
        <w:spacing w:after="0"/>
        <w:ind w:left="540"/>
        <w:jc w:val="thaiDistribute"/>
        <w:rPr>
          <w:rFonts w:asciiTheme="minorBidi" w:hAnsiTheme="minorBidi" w:cstheme="minorBidi"/>
          <w:sz w:val="20"/>
          <w:szCs w:val="20"/>
        </w:rPr>
      </w:pPr>
    </w:p>
    <w:p w14:paraId="1FAFEAA2" w14:textId="77777777" w:rsidR="00ED57A5" w:rsidRDefault="00ED57A5" w:rsidP="00475667">
      <w:pPr>
        <w:pStyle w:val="BodyText"/>
        <w:shd w:val="clear" w:color="auto" w:fill="FFFFFF"/>
        <w:spacing w:after="0"/>
        <w:ind w:left="540"/>
        <w:jc w:val="thaiDistribute"/>
        <w:rPr>
          <w:rFonts w:asciiTheme="minorBidi" w:hAnsiTheme="minorBidi" w:cstheme="minorBidi"/>
          <w:sz w:val="28"/>
        </w:rPr>
      </w:pPr>
      <w:r w:rsidRPr="00BD2653">
        <w:rPr>
          <w:rFonts w:asciiTheme="minorBidi" w:hAnsiTheme="minorBidi" w:cstheme="minorBidi"/>
          <w:sz w:val="28"/>
          <w:cs/>
        </w:rPr>
        <w:t xml:space="preserve">นโยบายการบัญชีและการเปิดเผยข้อมูลของกลุ่มบริษัทหลายข้อกำหนดให้มีการวัดมูลค่ายุติธรรมของสินทรัพย์และหนี้สินทางการเงิน และสินทรัพย์และหนี้สินที่ไม่ใช่ทางการเงิน </w:t>
      </w:r>
    </w:p>
    <w:p w14:paraId="2BB4C45B" w14:textId="77777777" w:rsidR="00472C58" w:rsidRPr="00472C58" w:rsidRDefault="00472C58" w:rsidP="00475667">
      <w:pPr>
        <w:pStyle w:val="BodyText"/>
        <w:shd w:val="clear" w:color="auto" w:fill="FFFFFF"/>
        <w:spacing w:after="0"/>
        <w:ind w:left="540"/>
        <w:jc w:val="thaiDistribute"/>
        <w:rPr>
          <w:rFonts w:asciiTheme="minorBidi" w:hAnsiTheme="minorBidi" w:cstheme="minorBidi"/>
          <w:szCs w:val="22"/>
        </w:rPr>
      </w:pPr>
    </w:p>
    <w:p w14:paraId="4E6A92D2" w14:textId="77777777" w:rsidR="00ED57A5" w:rsidRPr="00BD2653" w:rsidRDefault="00ED57A5" w:rsidP="00475667">
      <w:pPr>
        <w:pStyle w:val="BodyText"/>
        <w:shd w:val="clear" w:color="auto" w:fill="FFFFFF"/>
        <w:spacing w:after="0"/>
        <w:ind w:left="540"/>
        <w:jc w:val="thaiDistribute"/>
        <w:rPr>
          <w:rFonts w:asciiTheme="minorBidi" w:hAnsiTheme="minorBidi" w:cstheme="minorBidi"/>
          <w:sz w:val="28"/>
        </w:rPr>
      </w:pPr>
      <w:r w:rsidRPr="00BD2653">
        <w:rPr>
          <w:rFonts w:asciiTheme="minorBidi" w:hAnsiTheme="minorBidi" w:cstheme="minorBidi"/>
          <w:sz w:val="28"/>
          <w:cs/>
        </w:rPr>
        <w:t xml:space="preserve">กลุ่มบริษัทวัดมูลค่ายุติธรรมของเครื่องมือทางการเงินโดยใช้ราคาเสนอซื้อขายในตลาดที่มีสภาพคล่อง หากสามารถหาได้ ตลาดจะถือว่ามี </w:t>
      </w:r>
      <w:r w:rsidRPr="00BD2653">
        <w:rPr>
          <w:rFonts w:asciiTheme="minorBidi" w:hAnsiTheme="minorBidi" w:cstheme="minorBidi"/>
          <w:sz w:val="28"/>
        </w:rPr>
        <w:t>‘</w:t>
      </w:r>
      <w:r w:rsidRPr="00BD2653">
        <w:rPr>
          <w:rFonts w:asciiTheme="minorBidi" w:hAnsiTheme="minorBidi" w:cstheme="minorBidi"/>
          <w:sz w:val="28"/>
          <w:cs/>
        </w:rPr>
        <w:t>สภาพคล่อง</w:t>
      </w:r>
      <w:r w:rsidRPr="00BD2653">
        <w:rPr>
          <w:rFonts w:asciiTheme="minorBidi" w:hAnsiTheme="minorBidi" w:cstheme="minorBidi"/>
          <w:sz w:val="28"/>
        </w:rPr>
        <w:t xml:space="preserve">’ </w:t>
      </w:r>
      <w:r w:rsidRPr="00BD2653">
        <w:rPr>
          <w:rFonts w:asciiTheme="minorBidi" w:hAnsiTheme="minorBidi" w:cstheme="minorBidi"/>
          <w:sz w:val="28"/>
          <w:cs/>
        </w:rPr>
        <w:t xml:space="preserve">หากรายการของสินทรัพย์หรือหนี้สินเกิดขึ้นอย่างสม่ำเสมอในจำนวนที่เพียงพอซึ่งสามารถให้ข้อมูลราคาได้อย่างต่อเนื่อง </w:t>
      </w:r>
    </w:p>
    <w:p w14:paraId="698F669E" w14:textId="77777777" w:rsidR="00ED57A5" w:rsidRPr="00472C58" w:rsidRDefault="00ED57A5" w:rsidP="00475667">
      <w:pPr>
        <w:pStyle w:val="BodyText"/>
        <w:shd w:val="clear" w:color="auto" w:fill="FFFFFF"/>
        <w:spacing w:after="0"/>
        <w:ind w:left="540"/>
        <w:jc w:val="thaiDistribute"/>
        <w:rPr>
          <w:rFonts w:asciiTheme="minorBidi" w:hAnsiTheme="minorBidi" w:cstheme="minorBidi"/>
          <w:szCs w:val="22"/>
        </w:rPr>
      </w:pPr>
    </w:p>
    <w:p w14:paraId="3D609D8E" w14:textId="74066007" w:rsidR="00ED57A5" w:rsidRDefault="00ED57A5" w:rsidP="00475667">
      <w:pPr>
        <w:pStyle w:val="BodyText"/>
        <w:shd w:val="clear" w:color="auto" w:fill="FFFFFF"/>
        <w:spacing w:after="0"/>
        <w:ind w:left="540"/>
        <w:jc w:val="thaiDistribute"/>
        <w:rPr>
          <w:rFonts w:asciiTheme="minorBidi" w:hAnsiTheme="minorBidi" w:cstheme="minorBidi"/>
          <w:sz w:val="28"/>
        </w:rPr>
      </w:pPr>
      <w:r w:rsidRPr="00BD2653">
        <w:rPr>
          <w:rFonts w:asciiTheme="minorBidi" w:hAnsiTheme="minorBidi" w:cstheme="minorBidi"/>
          <w:sz w:val="28"/>
          <w:cs/>
        </w:rPr>
        <w:t>หากไม่มีราคาเสนอซื้อขายในตลาดที่มีสภาพคล่องกลุ่มบริษัทใช้เทคนิคการประเมินมูลค่าที่ใช้ข้อมูลที่สามารถสังเกตได้ที่มีความเกี่ยวข้องให้มากที่สุด และลดการใช้ข้อมูลที่ไม่สามารถสังเกตได้ให้น้อยที่สุด การเลือกเทคนิคการประเมินมูลค่า</w:t>
      </w:r>
      <w:r w:rsidRPr="00BD2653">
        <w:rPr>
          <w:rFonts w:asciiTheme="minorBidi" w:hAnsiTheme="minorBidi" w:cstheme="minorBidi"/>
          <w:sz w:val="28"/>
          <w:cs/>
        </w:rPr>
        <w:br/>
        <w:t>จะพิจารณาปัจจัยทั้งหมดที่ผู้ร่วมตลาดคำนึงถึงในการกำหนดราคาของรายการ</w:t>
      </w:r>
    </w:p>
    <w:p w14:paraId="339EEAF3" w14:textId="77777777" w:rsidR="006A6C4A" w:rsidRPr="00472C58" w:rsidRDefault="006A6C4A" w:rsidP="00475667">
      <w:pPr>
        <w:pStyle w:val="BodyText"/>
        <w:shd w:val="clear" w:color="auto" w:fill="FFFFFF"/>
        <w:spacing w:after="0"/>
        <w:ind w:left="540"/>
        <w:jc w:val="thaiDistribute"/>
        <w:rPr>
          <w:rFonts w:asciiTheme="minorBidi" w:hAnsiTheme="minorBidi" w:cstheme="minorBidi"/>
          <w:szCs w:val="22"/>
        </w:rPr>
      </w:pPr>
    </w:p>
    <w:p w14:paraId="360AFFCE" w14:textId="77777777" w:rsidR="006A6C4A" w:rsidRDefault="00ED57A5" w:rsidP="00475667">
      <w:pPr>
        <w:pStyle w:val="BodyText"/>
        <w:shd w:val="clear" w:color="auto" w:fill="FFFFFF"/>
        <w:spacing w:after="0"/>
        <w:ind w:left="540"/>
        <w:jc w:val="thaiDistribute"/>
        <w:rPr>
          <w:rFonts w:asciiTheme="minorBidi" w:hAnsiTheme="minorBidi" w:cstheme="minorBidi"/>
          <w:sz w:val="28"/>
        </w:rPr>
      </w:pPr>
      <w:r w:rsidRPr="00BD2653">
        <w:rPr>
          <w:rFonts w:asciiTheme="minorBidi" w:hAnsiTheme="minorBidi" w:cstheme="minorBidi"/>
          <w:sz w:val="28"/>
          <w:cs/>
        </w:rPr>
        <w:t>หากสินทรัพย์หรือหนี้สินที่วัดมูลค่าด้วยมูลค่ายุติธรรมมีราคาเสนอซื้อและราคาเสนอขายกลุ่มบริษัทวัดมูลค่าสินทรัพย์</w:t>
      </w:r>
      <w:r w:rsidRPr="00BD2653">
        <w:rPr>
          <w:rFonts w:asciiTheme="minorBidi" w:hAnsiTheme="minorBidi" w:cstheme="minorBidi"/>
          <w:sz w:val="28"/>
          <w:cs/>
        </w:rPr>
        <w:br/>
        <w:t>และสถานการณ์เป็นสินทรัพย์ด้วยราคาเสนอซื้อ และวัดมูลค่าหนี้สินและสถานะการเป็นหนี้สินด้วยราคาเสนอขาย</w:t>
      </w:r>
    </w:p>
    <w:p w14:paraId="6F45B622" w14:textId="77777777" w:rsidR="006A6C4A" w:rsidRPr="00B83613" w:rsidRDefault="006A6C4A" w:rsidP="00475667">
      <w:pPr>
        <w:pStyle w:val="BodyText"/>
        <w:shd w:val="clear" w:color="auto" w:fill="FFFFFF"/>
        <w:spacing w:after="0"/>
        <w:ind w:left="540"/>
        <w:jc w:val="thaiDistribute"/>
        <w:rPr>
          <w:rFonts w:asciiTheme="minorBidi" w:hAnsiTheme="minorBidi" w:cstheme="minorBidi"/>
          <w:szCs w:val="22"/>
        </w:rPr>
      </w:pPr>
    </w:p>
    <w:p w14:paraId="4905944C" w14:textId="05BE440F" w:rsidR="00ED57A5" w:rsidRPr="00BD2653" w:rsidRDefault="00ED57A5" w:rsidP="00475667">
      <w:pPr>
        <w:pStyle w:val="BodyText"/>
        <w:shd w:val="clear" w:color="auto" w:fill="FFFFFF"/>
        <w:spacing w:after="0"/>
        <w:ind w:left="540"/>
        <w:jc w:val="thaiDistribute"/>
        <w:rPr>
          <w:rFonts w:asciiTheme="minorBidi" w:hAnsiTheme="minorBidi" w:cstheme="minorBidi"/>
          <w:sz w:val="28"/>
        </w:rPr>
      </w:pPr>
      <w:r w:rsidRPr="00BD2653">
        <w:rPr>
          <w:rFonts w:asciiTheme="minorBidi" w:hAnsiTheme="minorBidi" w:cstheme="minorBidi"/>
          <w:sz w:val="28"/>
          <w:cs/>
        </w:rPr>
        <w:t>หลักฐานที่ดีที่สุดสำหรับมูลค่ายุติธรรมของเครื่องมือทางการเงิน ณ วันที่รับรู้รายการเมื่อเริ่มแรกคือราคาของการทำรายการ เช่น มูลค่ายุติธรรมของผลตอบแทนที่ให้หรือได้รับ หากกลุ่มบริษัทพิจารณาว่ามูลค่ายุติธรรม ณ วันที่รับรู้รายการเมื่อเริ่มแรกแตกต่างจากราคาของการทำรายการและมูลค่ายุติธรรมไม่ว่าจะได้มาจากราคาเสนอซื้อเสนอขายในตลาดที่มีสภาพคล่องสำหรับสินทรัพย์หรือหนี้สินที่เหมือนกันหรือโดยใช้เทคนิคการวัดมูลค่าซึ่งใช้ข้อมูลที่ไม่สามารถสังเกตได้ซึ่งตัดสินว่าไม่มีนัยสำคัญต่อการวัดมูลค่า ทำให้เครื่องมือทางการเงินวัดมูลค่าเมื่อเริ่มแรกด้วยมูลค่ายุติธรรมปรับด้วยผลต่างระหว่างมูลค่ายุติธรรม ณ วันที่รับรู้รายการเมื่อเริ่มแรกและราคาของการทำรายการ และรับรู้เป็นรายการรอตัดบัญชี</w:t>
      </w:r>
      <w:r w:rsidRPr="00BD2653">
        <w:rPr>
          <w:rFonts w:asciiTheme="minorBidi" w:hAnsiTheme="minorBidi" w:cstheme="minorBidi"/>
          <w:sz w:val="28"/>
          <w:cs/>
        </w:rPr>
        <w:br/>
        <w:t>ซึ่งจะรับรู้ในกำไรหรือขาดทุนด้วยเกณฑ์ที่เหมาะสมตลอดอายุของเครื่องมือทางการเงินแต่ต้องไม่ช้ากว่าการวัดมูลค่ายุติธรรมที่ใช้หลักฐานสนับสนุนทั้งหมดจากข้อมูลที่สังเกตได้ในตลาดหรือเมื่อรายการดังกล่าวสิ้นสุดลง</w:t>
      </w:r>
    </w:p>
    <w:p w14:paraId="76171274" w14:textId="77777777" w:rsidR="00ED57A5" w:rsidRPr="00B83613" w:rsidRDefault="00ED57A5" w:rsidP="00475667">
      <w:pPr>
        <w:tabs>
          <w:tab w:val="left" w:pos="540"/>
        </w:tabs>
        <w:ind w:left="547"/>
        <w:jc w:val="both"/>
        <w:rPr>
          <w:rFonts w:asciiTheme="minorBidi" w:hAnsiTheme="minorBidi" w:cstheme="minorBidi"/>
        </w:rPr>
      </w:pPr>
    </w:p>
    <w:p w14:paraId="6E2BED17" w14:textId="77777777" w:rsidR="00ED57A5" w:rsidRPr="00BD2653" w:rsidRDefault="00ED57A5" w:rsidP="00475667">
      <w:pPr>
        <w:pStyle w:val="BodyText"/>
        <w:shd w:val="clear" w:color="auto" w:fill="FFFFFF"/>
        <w:spacing w:after="0"/>
        <w:ind w:left="540"/>
        <w:jc w:val="thaiDistribute"/>
        <w:rPr>
          <w:rFonts w:asciiTheme="minorBidi" w:hAnsiTheme="minorBidi" w:cstheme="minorBidi"/>
          <w:sz w:val="28"/>
        </w:rPr>
      </w:pPr>
      <w:r w:rsidRPr="00BD2653">
        <w:rPr>
          <w:rFonts w:asciiTheme="minorBidi" w:hAnsiTheme="minorBidi" w:cstheme="minorBidi"/>
          <w:sz w:val="28"/>
          <w:cs/>
        </w:rPr>
        <w:t>การวัดมูลค่ายุติธรรมของสินทรัพย์หรือหนี้สิน</w:t>
      </w:r>
      <w:r w:rsidRPr="00BD2653">
        <w:rPr>
          <w:rFonts w:asciiTheme="minorBidi" w:hAnsiTheme="minorBidi" w:cstheme="minorBidi"/>
          <w:sz w:val="28"/>
        </w:rPr>
        <w:t xml:space="preserve"> </w:t>
      </w:r>
      <w:r w:rsidRPr="00BD2653">
        <w:rPr>
          <w:rFonts w:asciiTheme="minorBidi" w:hAnsiTheme="minorBidi" w:cstheme="minorBidi"/>
          <w:sz w:val="28"/>
          <w:cs/>
        </w:rPr>
        <w:t>กลุ่มบริษัทใช้ข้อมูลที่สามารถสังเกตได้ให้มากที่สุดเท่าที่จะทำได้ มูลค่ายุติธรรมเหล่านี้ถูกจัดประเภทในแต่ละลำดับชั้นของมูลค่ายุติธรรมตามข้อมูลที่ใช้ในการประเมินมูลค่า</w:t>
      </w:r>
      <w:r w:rsidRPr="00BD2653">
        <w:rPr>
          <w:rFonts w:asciiTheme="minorBidi" w:hAnsiTheme="minorBidi" w:cstheme="minorBidi"/>
          <w:sz w:val="28"/>
        </w:rPr>
        <w:t xml:space="preserve"> </w:t>
      </w:r>
      <w:r w:rsidRPr="00BD2653">
        <w:rPr>
          <w:rFonts w:asciiTheme="minorBidi" w:hAnsiTheme="minorBidi" w:cstheme="minorBidi"/>
          <w:sz w:val="28"/>
          <w:cs/>
        </w:rPr>
        <w:t xml:space="preserve">ดังนี้ </w:t>
      </w:r>
    </w:p>
    <w:p w14:paraId="26337C6D" w14:textId="77777777" w:rsidR="00ED57A5" w:rsidRPr="00BD2653" w:rsidRDefault="00ED57A5" w:rsidP="00475667">
      <w:pPr>
        <w:pStyle w:val="block"/>
        <w:numPr>
          <w:ilvl w:val="0"/>
          <w:numId w:val="37"/>
        </w:numPr>
        <w:spacing w:after="0" w:line="240" w:lineRule="atLeast"/>
        <w:ind w:left="900" w:right="-7"/>
        <w:jc w:val="thaiDistribute"/>
        <w:rPr>
          <w:rFonts w:asciiTheme="minorBidi" w:hAnsiTheme="minorBidi" w:cstheme="minorBidi"/>
          <w:sz w:val="28"/>
          <w:szCs w:val="28"/>
          <w:lang w:bidi="th-TH"/>
        </w:rPr>
      </w:pPr>
      <w:r w:rsidRPr="00BD2653">
        <w:rPr>
          <w:rFonts w:asciiTheme="minorBidi" w:hAnsiTheme="minorBidi" w:cstheme="minorBidi"/>
          <w:sz w:val="28"/>
          <w:szCs w:val="28"/>
          <w:cs/>
          <w:lang w:bidi="th-TH"/>
        </w:rPr>
        <w:t xml:space="preserve">ข้อมูลระดับ </w:t>
      </w:r>
      <w:r w:rsidRPr="00BD2653">
        <w:rPr>
          <w:rFonts w:asciiTheme="minorBidi" w:hAnsiTheme="minorBidi" w:cstheme="minorBidi"/>
          <w:sz w:val="28"/>
          <w:szCs w:val="28"/>
          <w:lang w:val="en-US" w:bidi="th-TH"/>
        </w:rPr>
        <w:t xml:space="preserve">1 </w:t>
      </w:r>
      <w:r w:rsidRPr="00BD2653">
        <w:rPr>
          <w:rFonts w:asciiTheme="minorBidi" w:hAnsiTheme="minorBidi" w:cstheme="minorBidi"/>
          <w:sz w:val="28"/>
          <w:szCs w:val="28"/>
          <w:lang w:bidi="th-TH"/>
        </w:rPr>
        <w:t xml:space="preserve"> </w:t>
      </w:r>
      <w:r w:rsidRPr="00BD2653">
        <w:rPr>
          <w:rFonts w:asciiTheme="minorBidi" w:hAnsiTheme="minorBidi" w:cstheme="minorBidi"/>
          <w:sz w:val="28"/>
          <w:szCs w:val="28"/>
          <w:cs/>
          <w:lang w:bidi="th-TH"/>
        </w:rPr>
        <w:t>เป็นราคาเสนอซื้อขายในตลาดที่มีสภาพคล่องสำหรับสินทรัพย์หรือหนี้สินอย่างเดียวกัน</w:t>
      </w:r>
    </w:p>
    <w:p w14:paraId="203918D2" w14:textId="3905DB84" w:rsidR="00ED57A5" w:rsidRPr="00BD2653" w:rsidRDefault="00ED57A5" w:rsidP="00475667">
      <w:pPr>
        <w:pStyle w:val="block"/>
        <w:numPr>
          <w:ilvl w:val="0"/>
          <w:numId w:val="37"/>
        </w:numPr>
        <w:spacing w:after="0" w:line="240" w:lineRule="atLeast"/>
        <w:ind w:left="900" w:right="-7"/>
        <w:jc w:val="thaiDistribute"/>
        <w:rPr>
          <w:rFonts w:asciiTheme="minorBidi" w:hAnsiTheme="minorBidi" w:cstheme="minorBidi"/>
          <w:sz w:val="28"/>
          <w:szCs w:val="28"/>
          <w:lang w:bidi="th-TH"/>
        </w:rPr>
      </w:pPr>
      <w:r w:rsidRPr="00BD2653">
        <w:rPr>
          <w:rFonts w:asciiTheme="minorBidi" w:hAnsiTheme="minorBidi" w:cstheme="minorBidi"/>
          <w:sz w:val="28"/>
          <w:szCs w:val="28"/>
          <w:cs/>
          <w:lang w:bidi="th-TH"/>
        </w:rPr>
        <w:t>ข้อมูลระดับ</w:t>
      </w:r>
      <w:r w:rsidRPr="00BD2653">
        <w:rPr>
          <w:rFonts w:asciiTheme="minorBidi" w:hAnsiTheme="minorBidi" w:cstheme="minorBidi"/>
          <w:sz w:val="28"/>
          <w:szCs w:val="28"/>
          <w:lang w:bidi="th-TH"/>
        </w:rPr>
        <w:t xml:space="preserve"> 2  </w:t>
      </w:r>
      <w:r w:rsidRPr="00BD2653">
        <w:rPr>
          <w:rFonts w:asciiTheme="minorBidi" w:hAnsiTheme="minorBidi" w:cstheme="minorBidi"/>
          <w:sz w:val="28"/>
          <w:szCs w:val="28"/>
          <w:cs/>
          <w:lang w:bidi="th-TH"/>
        </w:rPr>
        <w:t>เป็นข้อมูลอื่นที่สังเกตได้โดยตรงหรือโดยอ้อมสำหรับสินทรัพย์นั้นหรือหนี้สินนั้นนอกเหนือจากราคา</w:t>
      </w:r>
      <w:r w:rsidR="005A410D">
        <w:rPr>
          <w:rFonts w:asciiTheme="minorBidi" w:hAnsiTheme="minorBidi" w:cstheme="minorBidi"/>
          <w:sz w:val="28"/>
          <w:szCs w:val="28"/>
          <w:lang w:bidi="th-TH"/>
        </w:rPr>
        <w:t xml:space="preserve">   </w:t>
      </w:r>
      <w:r w:rsidR="005A410D">
        <w:rPr>
          <w:rFonts w:asciiTheme="minorBidi" w:hAnsiTheme="minorBidi" w:cstheme="minorBidi"/>
          <w:sz w:val="28"/>
          <w:szCs w:val="28"/>
          <w:lang w:bidi="th-TH"/>
        </w:rPr>
        <w:br/>
        <w:t xml:space="preserve">                       </w:t>
      </w:r>
      <w:r w:rsidRPr="00BD2653">
        <w:rPr>
          <w:rFonts w:asciiTheme="minorBidi" w:hAnsiTheme="minorBidi" w:cstheme="minorBidi"/>
          <w:sz w:val="28"/>
          <w:szCs w:val="28"/>
          <w:cs/>
          <w:lang w:bidi="th-TH"/>
        </w:rPr>
        <w:t xml:space="preserve">เสนอซื้อขายซึ่งรวมอยู่ในข้อมูลระดับ </w:t>
      </w:r>
      <w:r w:rsidRPr="00BD2653">
        <w:rPr>
          <w:rFonts w:asciiTheme="minorBidi" w:hAnsiTheme="minorBidi" w:cstheme="minorBidi"/>
          <w:sz w:val="28"/>
          <w:szCs w:val="28"/>
          <w:lang w:bidi="th-TH"/>
        </w:rPr>
        <w:t>1</w:t>
      </w:r>
    </w:p>
    <w:p w14:paraId="57615884" w14:textId="29BBBC39" w:rsidR="00ED57A5" w:rsidRPr="00BD2653" w:rsidRDefault="00ED57A5" w:rsidP="003811DB">
      <w:pPr>
        <w:pStyle w:val="block"/>
        <w:numPr>
          <w:ilvl w:val="0"/>
          <w:numId w:val="37"/>
        </w:numPr>
        <w:spacing w:after="160" w:line="259" w:lineRule="auto"/>
        <w:ind w:left="900" w:right="-7"/>
        <w:jc w:val="thaiDistribute"/>
        <w:rPr>
          <w:rFonts w:asciiTheme="minorBidi" w:hAnsiTheme="minorBidi" w:cstheme="minorBidi"/>
          <w:sz w:val="28"/>
          <w:szCs w:val="28"/>
        </w:rPr>
      </w:pPr>
      <w:r w:rsidRPr="00BD2653">
        <w:rPr>
          <w:rFonts w:asciiTheme="minorBidi" w:hAnsiTheme="minorBidi" w:cstheme="minorBidi"/>
          <w:sz w:val="28"/>
          <w:szCs w:val="28"/>
          <w:cs/>
          <w:lang w:bidi="th-TH"/>
        </w:rPr>
        <w:t>ข้อมูลระดับ</w:t>
      </w:r>
      <w:r w:rsidRPr="00BD2653">
        <w:rPr>
          <w:rFonts w:asciiTheme="minorBidi" w:hAnsiTheme="minorBidi" w:cstheme="minorBidi"/>
          <w:sz w:val="28"/>
          <w:szCs w:val="28"/>
          <w:lang w:bidi="th-TH"/>
        </w:rPr>
        <w:t xml:space="preserve"> 3  </w:t>
      </w:r>
      <w:r w:rsidRPr="00BD2653">
        <w:rPr>
          <w:rFonts w:asciiTheme="minorBidi" w:hAnsiTheme="minorBidi" w:cstheme="minorBidi"/>
          <w:sz w:val="28"/>
          <w:szCs w:val="28"/>
          <w:cs/>
          <w:lang w:bidi="th-TH"/>
        </w:rPr>
        <w:t>ข้อมูลที่ใช้เป็นข้อมูลที่ไม่สามารถสังเกตได้สำหรับสินทรัพย์หรือหนี้สินนั้น</w:t>
      </w:r>
    </w:p>
    <w:p w14:paraId="7752271B" w14:textId="77777777" w:rsidR="00ED57A5" w:rsidRPr="00BD2653" w:rsidRDefault="00ED57A5" w:rsidP="00475667">
      <w:pPr>
        <w:pStyle w:val="BodyText"/>
        <w:shd w:val="clear" w:color="auto" w:fill="FFFFFF"/>
        <w:spacing w:after="0"/>
        <w:ind w:left="540"/>
        <w:jc w:val="thaiDistribute"/>
        <w:rPr>
          <w:rFonts w:asciiTheme="minorBidi" w:hAnsiTheme="minorBidi" w:cstheme="minorBidi"/>
          <w:sz w:val="28"/>
        </w:rPr>
      </w:pPr>
      <w:r w:rsidRPr="00BD2653">
        <w:rPr>
          <w:rFonts w:asciiTheme="minorBidi" w:hAnsiTheme="minorBidi" w:cstheme="minorBidi"/>
          <w:sz w:val="28"/>
          <w:cs/>
        </w:rPr>
        <w:t>หากข้อมูลที่นำมาใช้ในการวัดมูลค่ายุติธรรมของสินทรัพย์หรือหนี้สินถูกจัดประเภทลำดับชั้นของมูลค่ายุติธรรมที่แตกต่างกัน การวัดมูลค่ายุติธรรมโดยรวมจะถูกจัดประเภทในภาพรวมในระดับเดียวกันตามลำดับชั้นของมูลค่ายุติธรรมของข้อมูลที่อยู่ในระดับต่ำสุดที่มีนัยสำคัญสำหรับการวัดมูลค่ายุติธรรมโดยรวม</w:t>
      </w:r>
    </w:p>
    <w:p w14:paraId="25B338A9" w14:textId="77777777" w:rsidR="00ED57A5" w:rsidRPr="00BD2653" w:rsidRDefault="00ED57A5" w:rsidP="00475667">
      <w:pPr>
        <w:pStyle w:val="BodyText"/>
        <w:shd w:val="clear" w:color="auto" w:fill="FFFFFF"/>
        <w:spacing w:after="0"/>
        <w:ind w:left="540"/>
        <w:jc w:val="thaiDistribute"/>
        <w:rPr>
          <w:rFonts w:asciiTheme="minorBidi" w:hAnsiTheme="minorBidi" w:cstheme="minorBidi"/>
          <w:sz w:val="28"/>
        </w:rPr>
      </w:pPr>
    </w:p>
    <w:p w14:paraId="67917CFD" w14:textId="77777777" w:rsidR="00ED57A5" w:rsidRDefault="00ED57A5" w:rsidP="00475667">
      <w:pPr>
        <w:ind w:left="540"/>
        <w:rPr>
          <w:rFonts w:asciiTheme="minorBidi" w:hAnsiTheme="minorBidi" w:cstheme="minorBidi"/>
          <w:sz w:val="28"/>
          <w:szCs w:val="28"/>
        </w:rPr>
      </w:pPr>
      <w:r w:rsidRPr="00BD2653">
        <w:rPr>
          <w:rFonts w:asciiTheme="minorBidi" w:hAnsiTheme="minorBidi" w:cstheme="minorBidi"/>
          <w:sz w:val="28"/>
          <w:szCs w:val="28"/>
          <w:cs/>
        </w:rPr>
        <w:t>กลุ่มบริษัทรับรู้การโอนระหว่างลำดับชั้นของมูลค่ายุติธรรม ณ วันสิ้นรอบระยะเวลารายงานที่เกิดการโอนขึ้น</w:t>
      </w:r>
    </w:p>
    <w:p w14:paraId="31D08237" w14:textId="77777777" w:rsidR="00644CDD" w:rsidRPr="00BD2653" w:rsidRDefault="00644CDD" w:rsidP="00475667">
      <w:pPr>
        <w:ind w:left="540"/>
        <w:rPr>
          <w:rFonts w:asciiTheme="minorBidi" w:hAnsiTheme="minorBidi" w:cstheme="minorBidi"/>
          <w:sz w:val="28"/>
          <w:szCs w:val="28"/>
        </w:rPr>
      </w:pPr>
    </w:p>
    <w:p w14:paraId="47F5F503" w14:textId="77777777" w:rsidR="00ED57A5" w:rsidRPr="00BD2653" w:rsidRDefault="00ED57A5" w:rsidP="00A5579E">
      <w:pPr>
        <w:pStyle w:val="Heading8"/>
        <w:numPr>
          <w:ilvl w:val="1"/>
          <w:numId w:val="39"/>
        </w:numPr>
        <w:ind w:left="549" w:hanging="549"/>
        <w:jc w:val="both"/>
        <w:rPr>
          <w:rFonts w:ascii="Cordia New" w:hAnsi="Cordia New" w:cs="Cordia New"/>
          <w:b/>
          <w:bCs/>
          <w:i/>
          <w:iCs/>
          <w:sz w:val="28"/>
          <w:szCs w:val="28"/>
          <w:lang w:val="th-TH"/>
        </w:rPr>
      </w:pPr>
      <w:r w:rsidRPr="00BD2653">
        <w:rPr>
          <w:rFonts w:ascii="Cordia New" w:hAnsi="Cordia New" w:cs="Cordia New"/>
          <w:b/>
          <w:bCs/>
          <w:i/>
          <w:iCs/>
          <w:sz w:val="28"/>
          <w:szCs w:val="28"/>
          <w:cs/>
          <w:lang w:val="th-TH"/>
        </w:rPr>
        <w:t>ทุนเรือนหุ้น</w:t>
      </w:r>
    </w:p>
    <w:p w14:paraId="41C53F78" w14:textId="77777777" w:rsidR="00ED57A5" w:rsidRPr="00BD2653" w:rsidRDefault="00ED57A5" w:rsidP="00475667">
      <w:pPr>
        <w:rPr>
          <w:rFonts w:asciiTheme="minorBidi" w:eastAsia="Calibri" w:hAnsiTheme="minorBidi" w:cstheme="minorBidi"/>
          <w:sz w:val="28"/>
          <w:szCs w:val="28"/>
        </w:rPr>
      </w:pPr>
    </w:p>
    <w:p w14:paraId="4720AE18" w14:textId="77777777" w:rsidR="00ED57A5" w:rsidRPr="00BD2653" w:rsidRDefault="00ED57A5" w:rsidP="00475667">
      <w:pPr>
        <w:pStyle w:val="BodyText"/>
        <w:spacing w:after="0"/>
        <w:ind w:left="547"/>
        <w:jc w:val="thaiDistribute"/>
        <w:rPr>
          <w:rFonts w:asciiTheme="minorBidi" w:hAnsiTheme="minorBidi" w:cstheme="minorBidi"/>
          <w:iCs/>
          <w:sz w:val="28"/>
        </w:rPr>
      </w:pPr>
      <w:r w:rsidRPr="00BD2653">
        <w:rPr>
          <w:rFonts w:asciiTheme="minorBidi" w:hAnsiTheme="minorBidi" w:cstheme="minorBidi"/>
          <w:iCs/>
          <w:sz w:val="28"/>
          <w:cs/>
        </w:rPr>
        <w:t>หุ้นสามัญ</w:t>
      </w:r>
    </w:p>
    <w:p w14:paraId="4BC39DD8" w14:textId="77777777" w:rsidR="00ED57A5" w:rsidRPr="00BD2653" w:rsidRDefault="00ED57A5" w:rsidP="00475667">
      <w:pPr>
        <w:tabs>
          <w:tab w:val="left" w:pos="540"/>
        </w:tabs>
        <w:ind w:left="540"/>
        <w:jc w:val="both"/>
        <w:rPr>
          <w:rFonts w:asciiTheme="minorBidi" w:eastAsia="Calibri" w:hAnsiTheme="minorBidi" w:cstheme="minorBidi"/>
          <w:sz w:val="28"/>
          <w:szCs w:val="28"/>
        </w:rPr>
      </w:pPr>
    </w:p>
    <w:p w14:paraId="12694464" w14:textId="77777777" w:rsidR="00A5579E" w:rsidRDefault="00ED57A5" w:rsidP="00A5579E">
      <w:pPr>
        <w:pStyle w:val="nineptbodytextbullet"/>
        <w:tabs>
          <w:tab w:val="clear" w:pos="284"/>
          <w:tab w:val="left" w:pos="540"/>
        </w:tabs>
        <w:spacing w:after="0" w:line="240" w:lineRule="atLeast"/>
        <w:ind w:left="540" w:right="27" w:firstLine="0"/>
        <w:jc w:val="thaiDistribute"/>
        <w:rPr>
          <w:rFonts w:asciiTheme="minorBidi" w:hAnsiTheme="minorBidi" w:cstheme="minorBidi"/>
          <w:sz w:val="28"/>
          <w:szCs w:val="28"/>
          <w:lang w:val="en-US"/>
        </w:rPr>
      </w:pPr>
      <w:r w:rsidRPr="00BD2653">
        <w:rPr>
          <w:rFonts w:asciiTheme="minorBidi" w:hAnsiTheme="minorBidi" w:cstheme="minorBidi"/>
          <w:sz w:val="28"/>
          <w:szCs w:val="28"/>
          <w:cs/>
          <w:lang w:val="en-US" w:bidi="th-TH"/>
        </w:rPr>
        <w:t>หุ้นสามัญจัดประเภทเป็นทุน ต้นทุนส่วนเพิ่มที่เกี่ยวข้องโดยตรงกับการออกหุ้นสามัญและสิทธิซื้อหุ้น</w:t>
      </w:r>
      <w:r w:rsidRPr="00BD2653">
        <w:rPr>
          <w:rFonts w:asciiTheme="minorBidi" w:hAnsiTheme="minorBidi" w:cstheme="minorBidi"/>
          <w:sz w:val="28"/>
          <w:szCs w:val="28"/>
          <w:lang w:val="en-US"/>
        </w:rPr>
        <w:t xml:space="preserve"> (</w:t>
      </w:r>
      <w:r w:rsidRPr="00BD2653">
        <w:rPr>
          <w:rFonts w:asciiTheme="minorBidi" w:hAnsiTheme="minorBidi" w:cstheme="minorBidi"/>
          <w:sz w:val="28"/>
          <w:szCs w:val="28"/>
          <w:cs/>
          <w:lang w:val="en-US" w:bidi="th-TH"/>
        </w:rPr>
        <w:t>สุทธิจากผลกระทบทางภาษี)</w:t>
      </w:r>
      <w:r w:rsidRPr="00BD2653">
        <w:rPr>
          <w:rFonts w:asciiTheme="minorBidi" w:hAnsiTheme="minorBidi" w:cstheme="minorBidi"/>
          <w:sz w:val="28"/>
          <w:szCs w:val="28"/>
          <w:lang w:val="en-US"/>
        </w:rPr>
        <w:t xml:space="preserve"> </w:t>
      </w:r>
      <w:r w:rsidRPr="00BD2653">
        <w:rPr>
          <w:rFonts w:asciiTheme="minorBidi" w:hAnsiTheme="minorBidi" w:cstheme="minorBidi"/>
          <w:sz w:val="28"/>
          <w:szCs w:val="28"/>
          <w:cs/>
          <w:lang w:val="en-US" w:bidi="th-TH"/>
        </w:rPr>
        <w:t>รับรู้เป็นรายการหักจากส่วนของทุน</w:t>
      </w:r>
      <w:r w:rsidRPr="00BD2653">
        <w:rPr>
          <w:rFonts w:asciiTheme="minorBidi" w:hAnsiTheme="minorBidi" w:cstheme="minorBidi"/>
          <w:sz w:val="28"/>
          <w:szCs w:val="28"/>
          <w:lang w:val="en-US"/>
        </w:rPr>
        <w:t xml:space="preserve"> </w:t>
      </w:r>
    </w:p>
    <w:p w14:paraId="5096581F" w14:textId="77777777" w:rsidR="00ED57A5" w:rsidRPr="00BD2653" w:rsidRDefault="00ED57A5" w:rsidP="00475667">
      <w:pPr>
        <w:rPr>
          <w:rFonts w:asciiTheme="minorBidi" w:hAnsiTheme="minorBidi" w:cstheme="minorBidi"/>
          <w:sz w:val="28"/>
          <w:szCs w:val="28"/>
          <w:cs/>
        </w:rPr>
      </w:pPr>
    </w:p>
    <w:p w14:paraId="32BF8A22" w14:textId="77777777" w:rsidR="00ED57A5" w:rsidRPr="00BD2653" w:rsidRDefault="00ED57A5" w:rsidP="007B34D9">
      <w:pPr>
        <w:pStyle w:val="Heading8"/>
        <w:numPr>
          <w:ilvl w:val="1"/>
          <w:numId w:val="39"/>
        </w:numPr>
        <w:ind w:left="549" w:hanging="549"/>
        <w:jc w:val="both"/>
        <w:rPr>
          <w:rFonts w:ascii="Cordia New" w:hAnsi="Cordia New" w:cs="Cordia New"/>
          <w:b/>
          <w:bCs/>
          <w:i/>
          <w:iCs/>
          <w:sz w:val="28"/>
          <w:szCs w:val="28"/>
          <w:cs/>
          <w:lang w:val="th-TH"/>
        </w:rPr>
      </w:pPr>
      <w:r w:rsidRPr="00BD2653">
        <w:rPr>
          <w:rFonts w:ascii="Cordia New" w:hAnsi="Cordia New" w:cs="Cordia New"/>
          <w:b/>
          <w:bCs/>
          <w:i/>
          <w:iCs/>
          <w:sz w:val="28"/>
          <w:szCs w:val="28"/>
          <w:cs/>
          <w:lang w:val="th-TH"/>
        </w:rPr>
        <w:t>รายได้</w:t>
      </w:r>
    </w:p>
    <w:p w14:paraId="79231144" w14:textId="77777777" w:rsidR="00ED57A5" w:rsidRPr="00BD2653" w:rsidRDefault="00ED57A5" w:rsidP="00475667">
      <w:pPr>
        <w:pStyle w:val="BodyText"/>
        <w:spacing w:after="0"/>
        <w:ind w:left="540"/>
        <w:jc w:val="thaiDistribute"/>
        <w:rPr>
          <w:rFonts w:asciiTheme="minorBidi" w:hAnsiTheme="minorBidi" w:cstheme="minorBidi"/>
          <w:sz w:val="28"/>
        </w:rPr>
      </w:pPr>
    </w:p>
    <w:p w14:paraId="515A5284" w14:textId="77777777" w:rsidR="00ED57A5" w:rsidRPr="00BD2653" w:rsidRDefault="00ED57A5" w:rsidP="00475667">
      <w:pPr>
        <w:pStyle w:val="ListParagraph"/>
        <w:ind w:left="540"/>
        <w:jc w:val="thaiDistribute"/>
        <w:rPr>
          <w:rFonts w:asciiTheme="minorBidi" w:eastAsia="Calibri" w:hAnsiTheme="minorBidi" w:cstheme="minorBidi"/>
          <w:sz w:val="28"/>
          <w:szCs w:val="28"/>
        </w:rPr>
      </w:pPr>
      <w:r w:rsidRPr="00BD2653">
        <w:rPr>
          <w:rFonts w:asciiTheme="minorBidi" w:eastAsia="Calibri" w:hAnsiTheme="minorBidi" w:cstheme="minorBidi"/>
          <w:sz w:val="28"/>
          <w:szCs w:val="28"/>
          <w:cs/>
        </w:rPr>
        <w:t>รายได้รับรู้เมื่อลูกค้ามีอำนาจควบคุมในสินค้าหรือบริการด้วยจำนวนเงินที่สะท้อนถึงสิ่งตอบแทนที่กลุ่มบริษัทคาดว่า</w:t>
      </w:r>
      <w:r w:rsidRPr="00BD2653">
        <w:rPr>
          <w:rFonts w:asciiTheme="minorBidi" w:eastAsia="Calibri" w:hAnsiTheme="minorBidi" w:cstheme="minorBidi"/>
          <w:sz w:val="28"/>
          <w:szCs w:val="28"/>
          <w:cs/>
        </w:rPr>
        <w:br/>
        <w:t>จะมีสิทธิได้รับซึ่งไม่รวมจำนวนเงินที่เก็บแทนบุคคลที่สาม ภาษีมูลค่าเพิ่ม</w:t>
      </w:r>
      <w:r w:rsidRPr="00BD2653">
        <w:rPr>
          <w:rFonts w:asciiTheme="minorBidi" w:eastAsia="Calibri" w:hAnsiTheme="minorBidi" w:cstheme="minorBidi"/>
          <w:sz w:val="28"/>
          <w:szCs w:val="28"/>
        </w:rPr>
        <w:t xml:space="preserve"> </w:t>
      </w:r>
      <w:r w:rsidRPr="00BD2653">
        <w:rPr>
          <w:rFonts w:asciiTheme="minorBidi" w:eastAsia="Calibri" w:hAnsiTheme="minorBidi" w:cstheme="minorBidi"/>
          <w:sz w:val="28"/>
          <w:szCs w:val="28"/>
          <w:cs/>
        </w:rPr>
        <w:t>และแสดงสุทธิจากส่วนลดการค้า และส่วนลดตามปริมาณ</w:t>
      </w:r>
    </w:p>
    <w:p w14:paraId="111C72B0" w14:textId="77777777" w:rsidR="00ED57A5" w:rsidRPr="00BD2653" w:rsidRDefault="00ED57A5" w:rsidP="00475667">
      <w:pPr>
        <w:pStyle w:val="ListParagraph"/>
        <w:ind w:left="540"/>
        <w:jc w:val="thaiDistribute"/>
        <w:rPr>
          <w:rFonts w:asciiTheme="minorBidi" w:eastAsia="Calibri" w:hAnsiTheme="minorBidi" w:cstheme="minorBidi"/>
          <w:sz w:val="28"/>
          <w:szCs w:val="28"/>
        </w:rPr>
      </w:pPr>
    </w:p>
    <w:p w14:paraId="0B689086" w14:textId="315484F1" w:rsidR="00ED57A5" w:rsidRPr="00BD2653" w:rsidRDefault="00D564A1" w:rsidP="00475667">
      <w:pPr>
        <w:pStyle w:val="ListParagraph"/>
        <w:ind w:left="540"/>
        <w:jc w:val="thaiDistribute"/>
        <w:rPr>
          <w:rFonts w:asciiTheme="minorBidi" w:eastAsia="Calibri" w:hAnsiTheme="minorBidi" w:cstheme="minorBidi"/>
          <w:i/>
          <w:iCs/>
          <w:sz w:val="28"/>
          <w:szCs w:val="28"/>
        </w:rPr>
      </w:pPr>
      <w:r>
        <w:rPr>
          <w:rFonts w:asciiTheme="minorBidi" w:eastAsia="Calibri" w:hAnsiTheme="minorBidi" w:cstheme="minorBidi" w:hint="cs"/>
          <w:i/>
          <w:iCs/>
          <w:sz w:val="28"/>
          <w:szCs w:val="28"/>
          <w:cs/>
        </w:rPr>
        <w:t>รายได้จากสัญญาก่อสร้าง</w:t>
      </w:r>
    </w:p>
    <w:p w14:paraId="457D1C34" w14:textId="77777777" w:rsidR="00ED57A5" w:rsidRPr="00BD2653" w:rsidRDefault="00ED57A5" w:rsidP="00475667">
      <w:pPr>
        <w:tabs>
          <w:tab w:val="left" w:pos="540"/>
        </w:tabs>
        <w:ind w:left="540"/>
        <w:jc w:val="both"/>
        <w:rPr>
          <w:rFonts w:asciiTheme="minorBidi" w:eastAsia="Calibri" w:hAnsiTheme="minorBidi" w:cstheme="minorBidi"/>
          <w:sz w:val="28"/>
          <w:szCs w:val="28"/>
        </w:rPr>
      </w:pPr>
    </w:p>
    <w:p w14:paraId="69CDF025" w14:textId="7B9B3B19" w:rsidR="00F25474" w:rsidRDefault="0081140E" w:rsidP="00827AAA">
      <w:pPr>
        <w:pStyle w:val="BodyText"/>
        <w:spacing w:after="0"/>
        <w:ind w:left="540"/>
        <w:jc w:val="thaiDistribute"/>
        <w:rPr>
          <w:rFonts w:asciiTheme="minorBidi" w:hAnsiTheme="minorBidi" w:cs="Cordia New"/>
          <w:sz w:val="28"/>
        </w:rPr>
      </w:pPr>
      <w:r w:rsidRPr="0081140E">
        <w:rPr>
          <w:rFonts w:asciiTheme="minorBidi" w:hAnsiTheme="minorBidi" w:cs="Cordia New" w:hint="cs"/>
          <w:sz w:val="28"/>
          <w:cs/>
        </w:rPr>
        <w:t>กลุ่มบริษัทพิจารณาว่าสัญญาก่อสร้างโดยส่วนใหญ่มีภาระที่ต้องปฏิบัติภาระเดียว</w:t>
      </w:r>
      <w:r w:rsidRPr="0081140E">
        <w:rPr>
          <w:rFonts w:asciiTheme="minorBidi" w:hAnsiTheme="minorBidi" w:cs="Cordia New"/>
          <w:sz w:val="28"/>
          <w:cs/>
        </w:rPr>
        <w:t xml:space="preserve"> </w:t>
      </w:r>
      <w:r w:rsidRPr="0081140E">
        <w:rPr>
          <w:rFonts w:asciiTheme="minorBidi" w:hAnsiTheme="minorBidi" w:cs="Cordia New" w:hint="cs"/>
          <w:sz w:val="28"/>
          <w:cs/>
        </w:rPr>
        <w:t>กลุ่มบริษัทรับรู้รายได้จากการก่อสร้างตลอดช่วงเวลาที่ก่อสร้าง</w:t>
      </w:r>
      <w:r w:rsidRPr="0081140E">
        <w:rPr>
          <w:rFonts w:asciiTheme="minorBidi" w:hAnsiTheme="minorBidi" w:cs="Cordia New"/>
          <w:sz w:val="28"/>
          <w:cs/>
        </w:rPr>
        <w:t xml:space="preserve"> </w:t>
      </w:r>
      <w:r w:rsidRPr="0081140E">
        <w:rPr>
          <w:rFonts w:asciiTheme="minorBidi" w:hAnsiTheme="minorBidi" w:cs="Cordia New" w:hint="cs"/>
          <w:sz w:val="28"/>
          <w:cs/>
        </w:rPr>
        <w:t>โดยใช้</w:t>
      </w:r>
      <w:r w:rsidR="005C4FB8">
        <w:rPr>
          <w:rFonts w:asciiTheme="minorBidi" w:hAnsiTheme="minorBidi" w:cs="Cordia New" w:hint="cs"/>
          <w:sz w:val="28"/>
          <w:cs/>
        </w:rPr>
        <w:t>วิธี</w:t>
      </w:r>
      <w:r w:rsidR="003E35EE">
        <w:rPr>
          <w:rFonts w:asciiTheme="minorBidi" w:hAnsiTheme="minorBidi" w:cs="Cordia New" w:hint="cs"/>
          <w:sz w:val="28"/>
          <w:cs/>
        </w:rPr>
        <w:t>ผลลัพธ์ซึ่งกำหนดโดยวิศวกรของกลุ่มบริษัท</w:t>
      </w:r>
    </w:p>
    <w:p w14:paraId="6771AC95" w14:textId="77777777" w:rsidR="003E35EE" w:rsidRDefault="003E35EE" w:rsidP="00827AAA">
      <w:pPr>
        <w:pStyle w:val="BodyText"/>
        <w:spacing w:after="0"/>
        <w:ind w:left="540"/>
        <w:jc w:val="thaiDistribute"/>
        <w:rPr>
          <w:rFonts w:asciiTheme="minorBidi" w:hAnsiTheme="minorBidi" w:cstheme="minorBidi"/>
          <w:sz w:val="28"/>
        </w:rPr>
      </w:pPr>
    </w:p>
    <w:p w14:paraId="19309241" w14:textId="77777777" w:rsidR="00DA38E7" w:rsidRDefault="003E10B5" w:rsidP="003E10B5">
      <w:pPr>
        <w:pStyle w:val="BodyText"/>
        <w:spacing w:after="0"/>
        <w:ind w:left="540"/>
        <w:jc w:val="thaiDistribute"/>
        <w:rPr>
          <w:rFonts w:asciiTheme="minorBidi" w:hAnsiTheme="minorBidi" w:cstheme="minorBidi"/>
          <w:sz w:val="28"/>
        </w:rPr>
      </w:pPr>
      <w:r w:rsidRPr="003E10B5">
        <w:rPr>
          <w:rFonts w:asciiTheme="minorBidi" w:hAnsiTheme="minorBidi" w:cstheme="minorBidi"/>
          <w:sz w:val="28"/>
          <w:cs/>
        </w:rPr>
        <w:t>กลุ่มบริษัทจะพิจารณาความน่าจะเป็นในการรับรู้รายได้ที่เกิดจากการเปลี่ยนแปลงของสัญญา</w:t>
      </w:r>
      <w:r w:rsidR="00882C8C">
        <w:rPr>
          <w:rFonts w:asciiTheme="minorBidi" w:hAnsiTheme="minorBidi" w:cstheme="minorBidi"/>
          <w:sz w:val="28"/>
        </w:rPr>
        <w:t xml:space="preserve"> </w:t>
      </w:r>
      <w:r w:rsidRPr="003E10B5">
        <w:rPr>
          <w:rFonts w:asciiTheme="minorBidi" w:hAnsiTheme="minorBidi" w:cstheme="minorBidi"/>
          <w:sz w:val="28"/>
          <w:cs/>
        </w:rPr>
        <w:t>การเรียกร้องความเสียหายความล่าช้าในการส่งมอบงาน และค่าปรับตามสัญญา โดยจะรับรู้รายได้เฉพาะในกรณีที่มีความเป็นไปได้ค่อนข้างแน่ในระดับสูงมากว่าจะไม่มีการกลับรายการที่มีนัยสำคัญของจำนวนรายได้ที่รับรู้สะสม</w:t>
      </w:r>
      <w:r w:rsidR="00D55CD4">
        <w:rPr>
          <w:rFonts w:asciiTheme="minorBidi" w:hAnsiTheme="minorBidi" w:cstheme="minorBidi"/>
          <w:sz w:val="28"/>
        </w:rPr>
        <w:t xml:space="preserve"> </w:t>
      </w:r>
    </w:p>
    <w:p w14:paraId="5BA727F6" w14:textId="77777777" w:rsidR="00DA38E7" w:rsidRDefault="00DA38E7" w:rsidP="003E10B5">
      <w:pPr>
        <w:pStyle w:val="BodyText"/>
        <w:spacing w:after="0"/>
        <w:ind w:left="540"/>
        <w:jc w:val="thaiDistribute"/>
        <w:rPr>
          <w:rFonts w:asciiTheme="minorBidi" w:hAnsiTheme="minorBidi" w:cstheme="minorBidi"/>
          <w:sz w:val="28"/>
        </w:rPr>
      </w:pPr>
    </w:p>
    <w:p w14:paraId="5B37D40B" w14:textId="77679409" w:rsidR="003E10B5" w:rsidRPr="003E10B5" w:rsidRDefault="00D55CD4" w:rsidP="003E10B5">
      <w:pPr>
        <w:pStyle w:val="BodyText"/>
        <w:spacing w:after="0"/>
        <w:ind w:left="540"/>
        <w:jc w:val="thaiDistribute"/>
        <w:rPr>
          <w:rFonts w:asciiTheme="minorBidi" w:hAnsiTheme="minorBidi" w:cstheme="minorBidi"/>
          <w:sz w:val="28"/>
        </w:rPr>
      </w:pPr>
      <w:r w:rsidRPr="00D55CD4">
        <w:rPr>
          <w:rFonts w:asciiTheme="minorBidi" w:hAnsiTheme="minorBidi" w:cs="Cordia New" w:hint="cs"/>
          <w:sz w:val="28"/>
          <w:cs/>
        </w:rPr>
        <w:t>เมื่อมูลค่าและความสำเร็จของงานตามสัญญาไม่สามารถวัดได้อย่างสมเหตุสมผล</w:t>
      </w:r>
      <w:r w:rsidRPr="00D55CD4">
        <w:rPr>
          <w:rFonts w:asciiTheme="minorBidi" w:hAnsiTheme="minorBidi" w:cs="Cordia New"/>
          <w:sz w:val="28"/>
          <w:cs/>
        </w:rPr>
        <w:t xml:space="preserve"> </w:t>
      </w:r>
      <w:r w:rsidRPr="00D55CD4">
        <w:rPr>
          <w:rFonts w:asciiTheme="minorBidi" w:hAnsiTheme="minorBidi" w:cs="Cordia New" w:hint="cs"/>
          <w:sz w:val="28"/>
          <w:cs/>
        </w:rPr>
        <w:t>รายได้จะรับรู้ได้ตามต้นทุนที่เกิดขึ้นจริงที่คาดว่าจะได้รับคืนเท่านั้น</w:t>
      </w:r>
    </w:p>
    <w:p w14:paraId="150814AF" w14:textId="77777777" w:rsidR="003E10B5" w:rsidRDefault="003E10B5" w:rsidP="00827AAA">
      <w:pPr>
        <w:pStyle w:val="BodyText"/>
        <w:spacing w:after="0"/>
        <w:ind w:left="540"/>
        <w:jc w:val="thaiDistribute"/>
        <w:rPr>
          <w:rFonts w:asciiTheme="minorBidi" w:hAnsiTheme="minorBidi" w:cstheme="minorBidi"/>
          <w:sz w:val="28"/>
        </w:rPr>
      </w:pPr>
    </w:p>
    <w:p w14:paraId="3BB8B855" w14:textId="77777777" w:rsidR="00F25474" w:rsidRPr="004C0554" w:rsidRDefault="00F25474" w:rsidP="004C0554">
      <w:pPr>
        <w:pStyle w:val="BodyText"/>
        <w:spacing w:after="0"/>
        <w:ind w:left="540"/>
        <w:jc w:val="thaiDistribute"/>
        <w:rPr>
          <w:rFonts w:asciiTheme="minorBidi" w:hAnsiTheme="minorBidi" w:cstheme="minorBidi"/>
          <w:i/>
          <w:iCs/>
          <w:sz w:val="28"/>
        </w:rPr>
      </w:pPr>
      <w:r w:rsidRPr="004C0554">
        <w:rPr>
          <w:rFonts w:asciiTheme="minorBidi" w:hAnsiTheme="minorBidi" w:cstheme="minorBidi"/>
          <w:i/>
          <w:iCs/>
          <w:sz w:val="28"/>
          <w:cs/>
        </w:rPr>
        <w:t>การลงทุน</w:t>
      </w:r>
    </w:p>
    <w:p w14:paraId="388473D0" w14:textId="77777777" w:rsidR="00F25474" w:rsidRPr="004C0554" w:rsidRDefault="00F25474" w:rsidP="004C0554">
      <w:pPr>
        <w:pStyle w:val="BodyText"/>
        <w:spacing w:after="0"/>
        <w:ind w:left="540"/>
        <w:jc w:val="thaiDistribute"/>
        <w:rPr>
          <w:rFonts w:asciiTheme="minorBidi" w:hAnsiTheme="minorBidi" w:cstheme="minorBidi"/>
          <w:sz w:val="28"/>
        </w:rPr>
      </w:pPr>
    </w:p>
    <w:p w14:paraId="4C5BD1B9" w14:textId="185D4748" w:rsidR="00F25474" w:rsidRPr="004C0554" w:rsidRDefault="00F25474" w:rsidP="004C0554">
      <w:pPr>
        <w:pStyle w:val="BodyText"/>
        <w:spacing w:after="0"/>
        <w:ind w:left="540"/>
        <w:jc w:val="thaiDistribute"/>
        <w:rPr>
          <w:rFonts w:asciiTheme="minorBidi" w:hAnsiTheme="minorBidi" w:cstheme="minorBidi"/>
          <w:sz w:val="28"/>
        </w:rPr>
      </w:pPr>
      <w:r w:rsidRPr="004C0554">
        <w:rPr>
          <w:rFonts w:asciiTheme="minorBidi" w:hAnsiTheme="minorBidi" w:cstheme="minorBidi"/>
          <w:sz w:val="28"/>
          <w:cs/>
        </w:rPr>
        <w:t>รายได้จากการลงทุนประกอบด้วย เงินปันผลรับและดอกเบี้ยรับจากการลงทุนและเงินฝากธนาคาร</w:t>
      </w:r>
    </w:p>
    <w:p w14:paraId="798973E8" w14:textId="77777777" w:rsidR="00F25474" w:rsidRPr="004C0554" w:rsidRDefault="00F25474" w:rsidP="004C0554">
      <w:pPr>
        <w:pStyle w:val="BodyText"/>
        <w:spacing w:after="0"/>
        <w:ind w:left="540"/>
        <w:jc w:val="thaiDistribute"/>
        <w:rPr>
          <w:rFonts w:asciiTheme="minorBidi" w:hAnsiTheme="minorBidi" w:cstheme="minorBidi"/>
          <w:sz w:val="28"/>
        </w:rPr>
      </w:pPr>
    </w:p>
    <w:p w14:paraId="293072FC" w14:textId="77777777" w:rsidR="00F25474" w:rsidRPr="00085246" w:rsidRDefault="00F25474" w:rsidP="004C0554">
      <w:pPr>
        <w:pStyle w:val="BodyText"/>
        <w:spacing w:after="0"/>
        <w:ind w:left="540"/>
        <w:jc w:val="thaiDistribute"/>
        <w:rPr>
          <w:rFonts w:asciiTheme="minorBidi" w:hAnsiTheme="minorBidi" w:cstheme="minorBidi"/>
          <w:i/>
          <w:iCs/>
          <w:sz w:val="28"/>
        </w:rPr>
      </w:pPr>
      <w:r w:rsidRPr="00085246">
        <w:rPr>
          <w:rFonts w:asciiTheme="minorBidi" w:hAnsiTheme="minorBidi" w:cstheme="minorBidi"/>
          <w:i/>
          <w:iCs/>
          <w:sz w:val="28"/>
          <w:cs/>
        </w:rPr>
        <w:t>เงินปันผลรับ</w:t>
      </w:r>
    </w:p>
    <w:p w14:paraId="42B7F002" w14:textId="77777777" w:rsidR="00F25474" w:rsidRPr="004C0554" w:rsidRDefault="00F25474" w:rsidP="004C0554">
      <w:pPr>
        <w:pStyle w:val="BodyText"/>
        <w:spacing w:after="0"/>
        <w:ind w:left="540"/>
        <w:jc w:val="thaiDistribute"/>
        <w:rPr>
          <w:rFonts w:asciiTheme="minorBidi" w:hAnsiTheme="minorBidi" w:cstheme="minorBidi"/>
          <w:sz w:val="28"/>
        </w:rPr>
      </w:pPr>
    </w:p>
    <w:p w14:paraId="257F5AFD" w14:textId="77777777" w:rsidR="00F25474" w:rsidRPr="004C0554" w:rsidRDefault="00F25474" w:rsidP="004C0554">
      <w:pPr>
        <w:pStyle w:val="BodyText"/>
        <w:spacing w:after="0"/>
        <w:ind w:left="540"/>
        <w:jc w:val="thaiDistribute"/>
        <w:rPr>
          <w:rFonts w:asciiTheme="minorBidi" w:hAnsiTheme="minorBidi" w:cstheme="minorBidi"/>
          <w:sz w:val="28"/>
        </w:rPr>
      </w:pPr>
      <w:r w:rsidRPr="004C0554">
        <w:rPr>
          <w:rFonts w:asciiTheme="minorBidi" w:hAnsiTheme="minorBidi" w:cstheme="minorBidi"/>
          <w:sz w:val="28"/>
          <w:cs/>
        </w:rPr>
        <w:t>เงินปันผลรับบันทึกในกำไรหรือขาดทุนในวันที่กลุ่มบริษัทมีสิทธิได้รับเงินปันผล</w:t>
      </w:r>
    </w:p>
    <w:p w14:paraId="21D262B8" w14:textId="77777777" w:rsidR="00F25474" w:rsidRPr="004C0554" w:rsidRDefault="00F25474" w:rsidP="004C0554">
      <w:pPr>
        <w:pStyle w:val="BodyText"/>
        <w:spacing w:after="0"/>
        <w:ind w:left="540"/>
        <w:jc w:val="thaiDistribute"/>
        <w:rPr>
          <w:rFonts w:asciiTheme="minorBidi" w:hAnsiTheme="minorBidi" w:cstheme="minorBidi"/>
          <w:sz w:val="28"/>
        </w:rPr>
      </w:pPr>
    </w:p>
    <w:p w14:paraId="1F21F946" w14:textId="306AAB6F" w:rsidR="00F25474" w:rsidRPr="003615B3" w:rsidRDefault="00F25474" w:rsidP="004C0554">
      <w:pPr>
        <w:pStyle w:val="BodyText"/>
        <w:spacing w:after="0"/>
        <w:ind w:left="540"/>
        <w:jc w:val="thaiDistribute"/>
        <w:rPr>
          <w:rFonts w:asciiTheme="minorBidi" w:hAnsiTheme="minorBidi" w:cstheme="minorBidi"/>
          <w:i/>
          <w:iCs/>
          <w:sz w:val="28"/>
        </w:rPr>
      </w:pPr>
      <w:r w:rsidRPr="003615B3">
        <w:rPr>
          <w:rFonts w:asciiTheme="minorBidi" w:hAnsiTheme="minorBidi" w:cstheme="minorBidi"/>
          <w:i/>
          <w:iCs/>
          <w:sz w:val="28"/>
          <w:cs/>
        </w:rPr>
        <w:t>ดอกเบี้ยรับ</w:t>
      </w:r>
    </w:p>
    <w:p w14:paraId="7564B064" w14:textId="77777777" w:rsidR="00F25474" w:rsidRPr="004C0554" w:rsidRDefault="00F25474" w:rsidP="004C0554">
      <w:pPr>
        <w:pStyle w:val="BodyText"/>
        <w:spacing w:after="0"/>
        <w:ind w:left="540"/>
        <w:jc w:val="thaiDistribute"/>
        <w:rPr>
          <w:rFonts w:asciiTheme="minorBidi" w:hAnsiTheme="minorBidi" w:cstheme="minorBidi"/>
          <w:sz w:val="28"/>
        </w:rPr>
      </w:pPr>
    </w:p>
    <w:p w14:paraId="5B7EEDF8" w14:textId="7A0C22E8" w:rsidR="00827AAA" w:rsidRDefault="00F25474" w:rsidP="00827AAA">
      <w:pPr>
        <w:pStyle w:val="BodyText"/>
        <w:spacing w:after="0"/>
        <w:ind w:left="540"/>
        <w:jc w:val="thaiDistribute"/>
        <w:rPr>
          <w:rFonts w:asciiTheme="minorBidi" w:hAnsiTheme="minorBidi" w:cstheme="minorBidi"/>
          <w:sz w:val="28"/>
          <w:cs/>
        </w:rPr>
      </w:pPr>
      <w:r w:rsidRPr="004C0554">
        <w:rPr>
          <w:rFonts w:asciiTheme="minorBidi" w:hAnsiTheme="minorBidi" w:cstheme="minorBidi"/>
          <w:sz w:val="28"/>
          <w:cs/>
        </w:rPr>
        <w:t>ดอกเบี้ยรับบันทึกในกำไรหรือขาดทุนตามเกณฑ์คงค้าง</w:t>
      </w:r>
    </w:p>
    <w:p w14:paraId="6588FEBF" w14:textId="53A1CA50" w:rsidR="00D30CBD" w:rsidRDefault="00D30CBD">
      <w:pPr>
        <w:spacing w:after="160" w:line="259" w:lineRule="auto"/>
        <w:rPr>
          <w:rFonts w:asciiTheme="minorBidi" w:hAnsiTheme="minorBidi" w:cstheme="minorBidi"/>
          <w:sz w:val="28"/>
          <w:szCs w:val="28"/>
        </w:rPr>
      </w:pPr>
      <w:r>
        <w:rPr>
          <w:rFonts w:asciiTheme="minorBidi" w:hAnsiTheme="minorBidi" w:cstheme="minorBidi"/>
          <w:sz w:val="28"/>
        </w:rPr>
        <w:br w:type="page"/>
      </w:r>
    </w:p>
    <w:p w14:paraId="02D8BF65" w14:textId="43D8FDDB" w:rsidR="00ED57A5" w:rsidRPr="00BD2653" w:rsidRDefault="0082695B" w:rsidP="00827AAA">
      <w:pPr>
        <w:pStyle w:val="Heading8"/>
        <w:numPr>
          <w:ilvl w:val="1"/>
          <w:numId w:val="39"/>
        </w:numPr>
        <w:ind w:left="549" w:hanging="549"/>
        <w:jc w:val="both"/>
        <w:rPr>
          <w:rFonts w:ascii="Cordia New" w:hAnsi="Cordia New" w:cs="Cordia New"/>
          <w:b/>
          <w:bCs/>
          <w:i/>
          <w:iCs/>
          <w:sz w:val="28"/>
          <w:szCs w:val="28"/>
          <w:cs/>
          <w:lang w:val="th-TH"/>
        </w:rPr>
      </w:pPr>
      <w:r>
        <w:rPr>
          <w:rFonts w:ascii="Cordia New" w:hAnsi="Cordia New" w:cs="Cordia New" w:hint="cs"/>
          <w:b/>
          <w:bCs/>
          <w:i/>
          <w:iCs/>
          <w:sz w:val="28"/>
          <w:szCs w:val="28"/>
          <w:cs/>
          <w:lang w:val="th-TH"/>
        </w:rPr>
        <w:t>ต้นทุนทางการเงิน</w:t>
      </w:r>
    </w:p>
    <w:p w14:paraId="50333BA4" w14:textId="77777777" w:rsidR="00ED57A5" w:rsidRPr="00BD2653" w:rsidRDefault="00ED57A5" w:rsidP="00475667">
      <w:pPr>
        <w:ind w:left="540"/>
        <w:jc w:val="thaiDistribute"/>
        <w:rPr>
          <w:rFonts w:asciiTheme="minorBidi" w:hAnsiTheme="minorBidi" w:cstheme="minorBidi"/>
          <w:sz w:val="28"/>
          <w:szCs w:val="28"/>
        </w:rPr>
      </w:pPr>
    </w:p>
    <w:p w14:paraId="5469EC08" w14:textId="0F817E2D" w:rsidR="00ED57A5" w:rsidRDefault="00ED57A5" w:rsidP="00E21144">
      <w:pPr>
        <w:pStyle w:val="Pa18"/>
        <w:spacing w:line="240" w:lineRule="auto"/>
        <w:ind w:left="540"/>
        <w:jc w:val="thaiDistribute"/>
        <w:rPr>
          <w:rFonts w:asciiTheme="minorBidi" w:hAnsiTheme="minorBidi" w:cstheme="minorBidi"/>
          <w:i/>
          <w:iCs/>
          <w:sz w:val="28"/>
          <w:szCs w:val="28"/>
        </w:rPr>
      </w:pPr>
      <w:r w:rsidRPr="00BD2653">
        <w:rPr>
          <w:rFonts w:asciiTheme="minorBidi" w:hAnsiTheme="minorBidi" w:cstheme="minorBidi"/>
          <w:i/>
          <w:iCs/>
          <w:sz w:val="28"/>
          <w:szCs w:val="28"/>
          <w:cs/>
        </w:rPr>
        <w:t>อัตราดอกเบี้ยที่แท้จริง</w:t>
      </w:r>
    </w:p>
    <w:p w14:paraId="75D247B5" w14:textId="77777777" w:rsidR="00E21144" w:rsidRPr="00BD2653" w:rsidRDefault="00E21144" w:rsidP="00BD2653">
      <w:pPr>
        <w:rPr>
          <w:rFonts w:cstheme="minorBidi"/>
          <w:sz w:val="28"/>
          <w:szCs w:val="28"/>
        </w:rPr>
      </w:pPr>
    </w:p>
    <w:p w14:paraId="7E90C06D" w14:textId="77777777" w:rsidR="00ED57A5" w:rsidRPr="00BD2653" w:rsidRDefault="00ED57A5" w:rsidP="00475667">
      <w:pPr>
        <w:pStyle w:val="NoSpacing"/>
        <w:tabs>
          <w:tab w:val="left" w:pos="540"/>
        </w:tabs>
        <w:ind w:left="540"/>
        <w:jc w:val="thaiDistribute"/>
        <w:rPr>
          <w:rFonts w:asciiTheme="minorBidi" w:hAnsiTheme="minorBidi" w:cstheme="minorBidi"/>
          <w:spacing w:val="-2"/>
          <w:sz w:val="28"/>
          <w:szCs w:val="28"/>
          <w:cs/>
        </w:rPr>
      </w:pPr>
      <w:r w:rsidRPr="00BD2653">
        <w:rPr>
          <w:rFonts w:asciiTheme="minorBidi" w:hAnsiTheme="minorBidi" w:cstheme="minorBidi"/>
          <w:spacing w:val="-2"/>
          <w:sz w:val="28"/>
          <w:szCs w:val="28"/>
          <w:cs/>
        </w:rPr>
        <w:t>ดอกเบี้ยรับและดอกเบี้ยจ่ายรับรู้ในกำไรหรือขาดทุนด้วยอัตราดอกเบี้ยที่แท้จริง อัตราดอกเบี้ยที่แท้จริงคืออัตราที่ใช้คิดลดประมาณการการจ่ายชำระเงินหรือรับเงินในอนาคตตลอดอายุที่คาดการณ์ไว้ของเครื่องมือทางการเงินของ</w:t>
      </w:r>
    </w:p>
    <w:p w14:paraId="1233076B" w14:textId="77777777" w:rsidR="00ED57A5" w:rsidRPr="00BD2653" w:rsidRDefault="00ED57A5" w:rsidP="00475667">
      <w:pPr>
        <w:pStyle w:val="NoSpacing"/>
        <w:numPr>
          <w:ilvl w:val="0"/>
          <w:numId w:val="38"/>
        </w:numPr>
        <w:tabs>
          <w:tab w:val="clear" w:pos="454"/>
          <w:tab w:val="clear" w:pos="680"/>
          <w:tab w:val="left" w:pos="810"/>
        </w:tabs>
        <w:jc w:val="thaiDistribute"/>
        <w:rPr>
          <w:rFonts w:asciiTheme="minorBidi" w:hAnsiTheme="minorBidi" w:cstheme="minorBidi"/>
          <w:sz w:val="28"/>
          <w:szCs w:val="28"/>
        </w:rPr>
      </w:pPr>
      <w:r w:rsidRPr="00BD2653">
        <w:rPr>
          <w:rFonts w:asciiTheme="minorBidi" w:hAnsiTheme="minorBidi" w:cstheme="minorBidi"/>
          <w:sz w:val="28"/>
          <w:szCs w:val="28"/>
          <w:cs/>
        </w:rPr>
        <w:t>มูลค่าตามบัญชีขั้นต้นของสินทรัพย์ทางการเงิน หรือ</w:t>
      </w:r>
    </w:p>
    <w:p w14:paraId="4AB0440D" w14:textId="77777777" w:rsidR="00ED57A5" w:rsidRPr="00BD2653" w:rsidRDefault="00ED57A5" w:rsidP="00475667">
      <w:pPr>
        <w:pStyle w:val="NoSpacing"/>
        <w:numPr>
          <w:ilvl w:val="0"/>
          <w:numId w:val="38"/>
        </w:numPr>
        <w:tabs>
          <w:tab w:val="clear" w:pos="454"/>
          <w:tab w:val="clear" w:pos="680"/>
          <w:tab w:val="left" w:pos="810"/>
        </w:tabs>
        <w:jc w:val="thaiDistribute"/>
        <w:rPr>
          <w:rFonts w:asciiTheme="minorBidi" w:hAnsiTheme="minorBidi" w:cstheme="minorBidi"/>
          <w:sz w:val="28"/>
          <w:szCs w:val="28"/>
        </w:rPr>
      </w:pPr>
      <w:r w:rsidRPr="00BD2653">
        <w:rPr>
          <w:rFonts w:asciiTheme="minorBidi" w:hAnsiTheme="minorBidi" w:cstheme="minorBidi"/>
          <w:sz w:val="28"/>
          <w:szCs w:val="28"/>
          <w:cs/>
        </w:rPr>
        <w:t>ราคาทุนตัดจำหน่ายของหนี้สินทางการเงิน</w:t>
      </w:r>
    </w:p>
    <w:p w14:paraId="672F78B1" w14:textId="77777777" w:rsidR="00ED57A5" w:rsidRPr="00BD2653" w:rsidRDefault="00ED57A5" w:rsidP="00475667">
      <w:pPr>
        <w:ind w:left="540"/>
        <w:jc w:val="thaiDistribute"/>
        <w:rPr>
          <w:rFonts w:asciiTheme="minorBidi" w:hAnsiTheme="minorBidi" w:cstheme="minorBidi"/>
          <w:sz w:val="28"/>
          <w:szCs w:val="28"/>
        </w:rPr>
      </w:pPr>
    </w:p>
    <w:p w14:paraId="23361391" w14:textId="1A7E63E0" w:rsidR="00ED57A5" w:rsidRDefault="00ED57A5" w:rsidP="00475667">
      <w:pPr>
        <w:ind w:left="540"/>
        <w:jc w:val="thaiDistribute"/>
        <w:rPr>
          <w:rFonts w:asciiTheme="minorBidi" w:hAnsiTheme="minorBidi" w:cstheme="minorBidi"/>
          <w:sz w:val="28"/>
          <w:szCs w:val="28"/>
        </w:rPr>
      </w:pPr>
      <w:r w:rsidRPr="00BD2653">
        <w:rPr>
          <w:rFonts w:asciiTheme="minorBidi" w:hAnsiTheme="minorBidi" w:cstheme="minorBidi"/>
          <w:sz w:val="28"/>
          <w:szCs w:val="28"/>
          <w:cs/>
        </w:rPr>
        <w:t xml:space="preserve">ในการคำนวณดอกเบี้ยรับและดอกเบี้ยจ่าย อัตราดอกเบี้ยที่แท้จริงจะนำมาใช้กับมูลค่าตามบัญชีขั้นต้นของสินทรัพย์ </w:t>
      </w:r>
      <w:r w:rsidRPr="00BD2653">
        <w:rPr>
          <w:rFonts w:asciiTheme="minorBidi" w:hAnsiTheme="minorBidi" w:cstheme="minorBidi"/>
          <w:sz w:val="28"/>
          <w:szCs w:val="28"/>
          <w:cs/>
        </w:rPr>
        <w:br/>
        <w:t>(เมื่อสินทรัพย์ไม่มีการด้อยค่าด้านเครดิต) หรือราคาทุนตัดจำหน่ายของหนี้สิน อย่างไรก็ตามสำหรับสินทรัพย์ทางการเงิน</w:t>
      </w:r>
      <w:r w:rsidRPr="00BD2653">
        <w:rPr>
          <w:rFonts w:asciiTheme="minorBidi" w:hAnsiTheme="minorBidi" w:cstheme="minorBidi"/>
          <w:sz w:val="28"/>
          <w:szCs w:val="28"/>
          <w:cs/>
        </w:rPr>
        <w:br/>
        <w:t>ที่มีการด้อยค่าด้านเครดิตภายหลังการรับรู้เมื่อเริ่มแรก รายได้ดอกเบี้ยจะคำนวณโดยการใช้อัตราดอกเบี้ยที่แท้จริงกับราคาทุนตัดจำหน่ายของสินทรัพย์ทางการเงิน หากสินทรัพย์ไม่มีการด้อยค่าเครดิตอีกต่อไป การคำนวณรายได้ดอกเบี้ย</w:t>
      </w:r>
      <w:r w:rsidRPr="00BD2653">
        <w:rPr>
          <w:rFonts w:asciiTheme="minorBidi" w:hAnsiTheme="minorBidi" w:cstheme="minorBidi"/>
          <w:sz w:val="28"/>
          <w:szCs w:val="28"/>
          <w:cs/>
        </w:rPr>
        <w:br/>
        <w:t>จะเปลี่ยนกลับไปคำนวณจากมูลค่าตามบัญชีขั้นต้นของสินทรัพย์</w:t>
      </w:r>
    </w:p>
    <w:p w14:paraId="7DCA3EC5" w14:textId="77777777" w:rsidR="00E21144" w:rsidRPr="00BD2653" w:rsidRDefault="00E21144" w:rsidP="00475667">
      <w:pPr>
        <w:ind w:left="540"/>
        <w:jc w:val="thaiDistribute"/>
        <w:rPr>
          <w:rFonts w:asciiTheme="minorBidi" w:hAnsiTheme="minorBidi" w:cstheme="minorBidi"/>
          <w:sz w:val="28"/>
          <w:szCs w:val="28"/>
        </w:rPr>
      </w:pPr>
    </w:p>
    <w:p w14:paraId="52EE591F" w14:textId="3DB290CD" w:rsidR="00ED57A5" w:rsidRPr="00BD2653" w:rsidRDefault="00ED57A5" w:rsidP="00981509">
      <w:pPr>
        <w:pStyle w:val="Heading8"/>
        <w:numPr>
          <w:ilvl w:val="1"/>
          <w:numId w:val="39"/>
        </w:numPr>
        <w:ind w:left="549" w:hanging="549"/>
        <w:jc w:val="both"/>
        <w:rPr>
          <w:rFonts w:ascii="Cordia New" w:hAnsi="Cordia New" w:cs="Cordia New"/>
          <w:b/>
          <w:bCs/>
          <w:i/>
          <w:iCs/>
          <w:sz w:val="28"/>
          <w:szCs w:val="28"/>
          <w:cs/>
          <w:lang w:val="th-TH"/>
        </w:rPr>
      </w:pPr>
      <w:r w:rsidRPr="00BD2653">
        <w:rPr>
          <w:rFonts w:ascii="Cordia New" w:hAnsi="Cordia New" w:cs="Cordia New"/>
          <w:b/>
          <w:bCs/>
          <w:i/>
          <w:iCs/>
          <w:sz w:val="28"/>
          <w:szCs w:val="28"/>
          <w:cs/>
          <w:lang w:val="th-TH"/>
        </w:rPr>
        <w:t>ภาษีเงินได้</w:t>
      </w:r>
    </w:p>
    <w:p w14:paraId="1CDDDE98" w14:textId="77777777" w:rsidR="00ED57A5" w:rsidRPr="00BD2653" w:rsidRDefault="00ED57A5" w:rsidP="00475667">
      <w:pPr>
        <w:ind w:left="540"/>
        <w:rPr>
          <w:rFonts w:asciiTheme="minorBidi" w:hAnsiTheme="minorBidi" w:cstheme="minorBidi"/>
          <w:sz w:val="28"/>
          <w:szCs w:val="28"/>
        </w:rPr>
      </w:pPr>
    </w:p>
    <w:p w14:paraId="06B12904" w14:textId="77777777" w:rsidR="00ED57A5" w:rsidRPr="00BD2653" w:rsidRDefault="00ED57A5" w:rsidP="00475667">
      <w:pPr>
        <w:ind w:left="540"/>
        <w:jc w:val="thaiDistribute"/>
        <w:rPr>
          <w:rFonts w:asciiTheme="minorBidi" w:hAnsiTheme="minorBidi" w:cstheme="minorBidi"/>
          <w:spacing w:val="-4"/>
          <w:sz w:val="28"/>
          <w:szCs w:val="28"/>
        </w:rPr>
      </w:pPr>
      <w:r w:rsidRPr="00BD2653">
        <w:rPr>
          <w:rFonts w:asciiTheme="minorBidi" w:hAnsiTheme="minorBidi" w:cstheme="minorBidi"/>
          <w:spacing w:val="-4"/>
          <w:sz w:val="28"/>
          <w:szCs w:val="28"/>
          <w:cs/>
        </w:rPr>
        <w:t>ค่าใช้จ่ายภาษีเงินได้สำหรับปีประกอบด้วยภาษีเงินได้ของงวดปัจจุบันและภาษีเงินได้รอการตัดบัญชี</w:t>
      </w:r>
      <w:r w:rsidRPr="00BD2653">
        <w:rPr>
          <w:rFonts w:asciiTheme="minorBidi" w:hAnsiTheme="minorBidi" w:cstheme="minorBidi"/>
          <w:spacing w:val="-4"/>
          <w:sz w:val="28"/>
          <w:szCs w:val="28"/>
        </w:rPr>
        <w:t xml:space="preserve"> </w:t>
      </w:r>
      <w:r w:rsidRPr="00BD2653">
        <w:rPr>
          <w:rFonts w:asciiTheme="minorBidi" w:hAnsiTheme="minorBidi" w:cstheme="minorBidi"/>
          <w:spacing w:val="-4"/>
          <w:sz w:val="28"/>
          <w:szCs w:val="28"/>
          <w:cs/>
        </w:rPr>
        <w:t xml:space="preserve">ภาษีเงินได้ของงวดปัจจุบันและภาษีเงินได้รอการตัดบัญชีรับรู้ในกำไรหรือขาดทุนเว้นแต่ในส่วนที่เกี่ยวกับรายการที่เกี่ยวข้องในการรวมธุรกิจ </w:t>
      </w:r>
      <w:r w:rsidRPr="00BD2653">
        <w:rPr>
          <w:rFonts w:asciiTheme="minorBidi" w:hAnsiTheme="minorBidi" w:cstheme="minorBidi"/>
          <w:spacing w:val="-4"/>
          <w:sz w:val="28"/>
          <w:szCs w:val="28"/>
          <w:cs/>
        </w:rPr>
        <w:br/>
        <w:t>หรือ รายการที่รับรู้โดยตรงในส่วนของผู้ถือหุ้นหรือกำไรขาดทุนเบ็ดเสร็จอื่น</w:t>
      </w:r>
    </w:p>
    <w:p w14:paraId="557F2FFB" w14:textId="77777777" w:rsidR="00ED57A5" w:rsidRPr="00BD2653" w:rsidRDefault="00ED57A5" w:rsidP="00475667">
      <w:pPr>
        <w:ind w:left="540"/>
        <w:jc w:val="thaiDistribute"/>
        <w:rPr>
          <w:rFonts w:asciiTheme="minorBidi" w:hAnsiTheme="minorBidi" w:cstheme="minorBidi"/>
          <w:sz w:val="28"/>
          <w:szCs w:val="28"/>
        </w:rPr>
      </w:pPr>
    </w:p>
    <w:p w14:paraId="0B608C80" w14:textId="4CE567AE" w:rsidR="00ED57A5" w:rsidRPr="00BD2653" w:rsidRDefault="00ED57A5" w:rsidP="00475667">
      <w:pPr>
        <w:ind w:left="540"/>
        <w:jc w:val="thaiDistribute"/>
        <w:rPr>
          <w:rFonts w:asciiTheme="minorBidi" w:hAnsiTheme="minorBidi" w:cstheme="minorBidi"/>
          <w:sz w:val="28"/>
          <w:szCs w:val="28"/>
        </w:rPr>
      </w:pPr>
      <w:r w:rsidRPr="00BD2653">
        <w:rPr>
          <w:rFonts w:asciiTheme="minorBidi" w:hAnsiTheme="minorBidi" w:cstheme="minorBidi"/>
          <w:sz w:val="28"/>
          <w:szCs w:val="28"/>
          <w:cs/>
        </w:rPr>
        <w:t>ภาษีเงินได้ของงวดปัจจุบันได้แก่ภาษีที่คาดว่าจะจ่ายชำระหรือได้รับชำระ โดยคำนวณจากกำไรหรือขาดทุนประจำปีที่ต้องเสียภาษี โดยใช้อัตราภาษีที่ประกาศใช้หรือที่คาดว่ามีผลบังคับใช้ ณ วันที่รายงาน ตลอดจนการปรับปรุงทางภาษี</w:t>
      </w:r>
      <w:r w:rsidRPr="00BD2653">
        <w:rPr>
          <w:rFonts w:asciiTheme="minorBidi" w:hAnsiTheme="minorBidi" w:cstheme="minorBidi"/>
          <w:sz w:val="28"/>
          <w:szCs w:val="28"/>
          <w:cs/>
        </w:rPr>
        <w:br/>
        <w:t>ที่เกี่ยวกับรายการในปีก่อนๆ</w:t>
      </w:r>
    </w:p>
    <w:p w14:paraId="11FAB596" w14:textId="77777777" w:rsidR="00ED57A5" w:rsidRPr="00BD2653" w:rsidRDefault="00ED57A5" w:rsidP="00475667">
      <w:pPr>
        <w:ind w:left="540"/>
        <w:jc w:val="thaiDistribute"/>
        <w:rPr>
          <w:rFonts w:asciiTheme="minorBidi" w:hAnsiTheme="minorBidi" w:cstheme="minorBidi"/>
          <w:b/>
          <w:bCs/>
          <w:color w:val="0000FF"/>
          <w:sz w:val="28"/>
          <w:szCs w:val="28"/>
        </w:rPr>
      </w:pPr>
    </w:p>
    <w:p w14:paraId="5A14FFFA" w14:textId="77777777" w:rsidR="00ED57A5" w:rsidRPr="00BD2653" w:rsidRDefault="00ED57A5" w:rsidP="00475667">
      <w:pPr>
        <w:pStyle w:val="BodyText"/>
        <w:spacing w:after="0"/>
        <w:ind w:left="547" w:right="27"/>
        <w:jc w:val="thaiDistribute"/>
        <w:rPr>
          <w:rFonts w:asciiTheme="minorBidi" w:hAnsiTheme="minorBidi" w:cstheme="minorBidi"/>
          <w:b/>
          <w:bCs/>
          <w:color w:val="0000FF"/>
          <w:sz w:val="28"/>
        </w:rPr>
      </w:pPr>
      <w:r w:rsidRPr="00BD2653">
        <w:rPr>
          <w:rFonts w:asciiTheme="minorBidi" w:hAnsiTheme="minorBidi" w:cstheme="minorBidi"/>
          <w:sz w:val="28"/>
          <w:cs/>
        </w:rPr>
        <w:t>ภาษีเงินได้รอการตัดบัญชีบันทึกโดยคำนวณจากผลแตกต่างชั่วคราวที่เกิดขึ้นระหว่างมูลค่าตามบัญชีของสินทรัพย์</w:t>
      </w:r>
      <w:r w:rsidRPr="00BD2653">
        <w:rPr>
          <w:rFonts w:asciiTheme="minorBidi" w:hAnsiTheme="minorBidi" w:cstheme="minorBidi"/>
          <w:sz w:val="28"/>
          <w:cs/>
        </w:rPr>
        <w:br/>
        <w:t>และหนี้สินและจำนวนที่ใช้เพื่อความมุ่งหมายทางภาษี  ภาษีเงินได้รอการตัดบัญชีจะไม่ถูกรับรู้เมื่อเกิดจากผลแตกต่างชั่วคราวต่อไปนี้ การรับรู้ค่าความนิยมในครั้งแรก  การรับรู้สินทรัพย์หรือหนี้สินในครั้งแรกซึ่งเป็นรายการที่ไม่ใช่การรวมธุรกิจและรายการนั้นไม่มีผลกระทบต่อกำไรขาดทุนทางบัญชีหรือทางภาษี และผลแตกต่างที่เกี่ยวข้องกับเงินลงทุน</w:t>
      </w:r>
      <w:r w:rsidRPr="00BD2653">
        <w:rPr>
          <w:rFonts w:asciiTheme="minorBidi" w:hAnsiTheme="minorBidi" w:cstheme="minorBidi"/>
          <w:sz w:val="28"/>
          <w:cs/>
        </w:rPr>
        <w:br/>
        <w:t xml:space="preserve">ในบริษัทย่อย หากเป็นไปได้ว่าจะไม่มีการกลับรายการในอนาคตอันใกล้   </w:t>
      </w:r>
    </w:p>
    <w:p w14:paraId="72ACF468" w14:textId="77777777" w:rsidR="00ED57A5" w:rsidRPr="00BD2653" w:rsidRDefault="00ED57A5" w:rsidP="00475667">
      <w:pPr>
        <w:pStyle w:val="BodyText"/>
        <w:spacing w:after="0"/>
        <w:ind w:left="547" w:right="27"/>
        <w:jc w:val="thaiDistribute"/>
        <w:rPr>
          <w:rFonts w:asciiTheme="minorBidi" w:hAnsiTheme="minorBidi" w:cstheme="minorBidi"/>
          <w:sz w:val="28"/>
        </w:rPr>
      </w:pPr>
    </w:p>
    <w:p w14:paraId="70292AC5" w14:textId="77777777" w:rsidR="00ED57A5" w:rsidRPr="00BD2653" w:rsidRDefault="00ED57A5" w:rsidP="00475667">
      <w:pPr>
        <w:pStyle w:val="BodyText"/>
        <w:spacing w:after="0"/>
        <w:ind w:left="547" w:right="27"/>
        <w:jc w:val="thaiDistribute"/>
        <w:rPr>
          <w:rFonts w:asciiTheme="minorBidi" w:hAnsiTheme="minorBidi" w:cstheme="minorBidi"/>
          <w:sz w:val="28"/>
        </w:rPr>
      </w:pPr>
      <w:r w:rsidRPr="00BD2653">
        <w:rPr>
          <w:rFonts w:asciiTheme="minorBidi" w:hAnsiTheme="minorBidi" w:cstheme="minorBidi"/>
          <w:sz w:val="28"/>
          <w:cs/>
        </w:rPr>
        <w:t>การวัดมูลค่าของภาษีเงินได้รอการตัดบัญชีต้องสะท้อนถึงผลกระทบทางภาษีที่จะเกิดจากลักษณะวิธีการที่กลุ่มบริษัทคาดว่าจะได้รับผลประโยชน์จากสินทรัพย์หรือจะจ่ายชำระหนี้สินตามมูลค่าตามบัญชี ณ วันสิ้นรอบระยะเวลารายงาน</w:t>
      </w:r>
      <w:r w:rsidRPr="00BD2653">
        <w:rPr>
          <w:rFonts w:asciiTheme="minorBidi" w:hAnsiTheme="minorBidi" w:cstheme="minorBidi"/>
          <w:sz w:val="28"/>
        </w:rPr>
        <w:t xml:space="preserve"> </w:t>
      </w:r>
    </w:p>
    <w:p w14:paraId="765AC478" w14:textId="77777777" w:rsidR="00ED57A5" w:rsidRPr="00BD2653" w:rsidRDefault="00ED57A5" w:rsidP="00475667">
      <w:pPr>
        <w:pStyle w:val="BodyText"/>
        <w:spacing w:after="0"/>
        <w:ind w:left="547" w:right="27"/>
        <w:jc w:val="thaiDistribute"/>
        <w:rPr>
          <w:rFonts w:asciiTheme="minorBidi" w:hAnsiTheme="minorBidi" w:cstheme="minorBidi"/>
          <w:sz w:val="28"/>
          <w:cs/>
        </w:rPr>
      </w:pPr>
    </w:p>
    <w:p w14:paraId="13302802" w14:textId="77777777" w:rsidR="00ED57A5" w:rsidRPr="00BD2653" w:rsidRDefault="00ED57A5" w:rsidP="00475667">
      <w:pPr>
        <w:pStyle w:val="BodyText"/>
        <w:spacing w:after="0"/>
        <w:ind w:left="547" w:right="27"/>
        <w:jc w:val="thaiDistribute"/>
        <w:rPr>
          <w:rFonts w:asciiTheme="minorBidi" w:hAnsiTheme="minorBidi" w:cstheme="minorBidi"/>
          <w:sz w:val="28"/>
        </w:rPr>
      </w:pPr>
      <w:r w:rsidRPr="00BD2653">
        <w:rPr>
          <w:rFonts w:asciiTheme="minorBidi" w:hAnsiTheme="minorBidi" w:cstheme="minorBidi"/>
          <w:sz w:val="28"/>
          <w:cs/>
        </w:rPr>
        <w:t>ภาษีเงินได้รอการตัดบัญชีวัดมูลค่าโดยใช้อัตราภาษีที่คาดว่าจะใช้กับผลแตกต่างชั่วคราวเมื่อมีการกลับรายการ</w:t>
      </w:r>
      <w:r w:rsidRPr="00BD2653">
        <w:rPr>
          <w:rFonts w:asciiTheme="minorBidi" w:hAnsiTheme="minorBidi" w:cstheme="minorBidi"/>
          <w:sz w:val="28"/>
          <w:cs/>
        </w:rPr>
        <w:br/>
        <w:t xml:space="preserve">โดยใช้อัตราภาษีที่ประกาศใช้หรือที่คาดว่ามีผลบังคับใช้ ณ วันที่รายงาน </w:t>
      </w:r>
    </w:p>
    <w:p w14:paraId="397B844F" w14:textId="77777777" w:rsidR="00ED57A5" w:rsidRPr="00BD2653" w:rsidRDefault="00ED57A5" w:rsidP="00475667">
      <w:pPr>
        <w:autoSpaceDE w:val="0"/>
        <w:autoSpaceDN w:val="0"/>
        <w:adjustRightInd w:val="0"/>
        <w:ind w:left="547"/>
        <w:jc w:val="thaiDistribute"/>
        <w:rPr>
          <w:rFonts w:asciiTheme="minorBidi" w:eastAsia="Calibri" w:hAnsiTheme="minorBidi" w:cstheme="minorBidi"/>
          <w:sz w:val="28"/>
          <w:szCs w:val="28"/>
        </w:rPr>
      </w:pPr>
    </w:p>
    <w:p w14:paraId="528F8B49" w14:textId="77777777" w:rsidR="00ED57A5" w:rsidRPr="00BD2653" w:rsidRDefault="00ED57A5" w:rsidP="00475667">
      <w:pPr>
        <w:pStyle w:val="BodyText"/>
        <w:spacing w:after="0"/>
        <w:ind w:left="547" w:right="27"/>
        <w:jc w:val="thaiDistribute"/>
        <w:rPr>
          <w:rFonts w:asciiTheme="minorBidi" w:hAnsiTheme="minorBidi" w:cstheme="minorBidi"/>
          <w:sz w:val="28"/>
        </w:rPr>
      </w:pPr>
      <w:r w:rsidRPr="00BD2653">
        <w:rPr>
          <w:rFonts w:asciiTheme="minorBidi" w:hAnsiTheme="minorBidi" w:cstheme="minorBidi"/>
          <w:sz w:val="28"/>
          <w:cs/>
        </w:rPr>
        <w:t>ในการกำหนดมูลค่าของภาษีเงินได้ของงวดปัจจุบันและภาษีเงินได้รอการตัดบัญชี กลุ่มบริษัทต้องคำนึงถึงผลกระทบ</w:t>
      </w:r>
      <w:r w:rsidRPr="00BD2653">
        <w:rPr>
          <w:rFonts w:asciiTheme="minorBidi" w:hAnsiTheme="minorBidi" w:cstheme="minorBidi"/>
          <w:sz w:val="28"/>
          <w:cs/>
        </w:rPr>
        <w:br/>
        <w:t>ของสถานการณ์ทางภาษีที่ไม่แน่นอนและอาจทำให้จำนวนภาษีที่ต้องจ่ายเพิ่มขึ้น และมีดอกเบี้ยที่ต้องชำระ กลุ่มบริษัทเชื่อว่าได้ตั้งภาษีเงินได้ค้างจ่ายเพียงพอสำหรับภาษีเงินได้ที่จะจ่ายในอนาคต ซึ่งเกิดจากการประเมินผลกระทบจากหลายปัจจัย รวมถึง การตีความทางกฏหมายภาษี และจากประสบการณ์ในอดีต การประเมินนี้อยู่บนพื้นฐานการประมาณการและข้อสมมติ และอาจจะเกี่ยวข้องกับการตัดสินใจเกี่ยวกับเหตุการณ์ในอนาคต ข้อมูลใหม่ๆอาจจะทำให้กลุ่มบริษัทเปลี่ยนการตัดสินใจโดยขึ้นอยู่กับความเพียงพอของภาษีเงินได้ค้างจ่ายที่มีอยู่ การเปลี่ยนแปลงในภาษีเงินได้ค้างจ่าย</w:t>
      </w:r>
      <w:r w:rsidRPr="00BD2653">
        <w:rPr>
          <w:rFonts w:asciiTheme="minorBidi" w:hAnsiTheme="minorBidi" w:cstheme="minorBidi"/>
          <w:sz w:val="28"/>
          <w:cs/>
        </w:rPr>
        <w:br/>
        <w:t>จะกระทบต่อค่าใช้จ่ายภาษีเงินได้ในงวดที่เกิดการเปลี่ยนแปลง</w:t>
      </w:r>
    </w:p>
    <w:p w14:paraId="67DF5F63" w14:textId="77777777" w:rsidR="00ED57A5" w:rsidRPr="00BD2653" w:rsidRDefault="00ED57A5" w:rsidP="00475667">
      <w:pPr>
        <w:pStyle w:val="BodyText"/>
        <w:spacing w:after="0"/>
        <w:ind w:left="547" w:right="27"/>
        <w:jc w:val="thaiDistribute"/>
        <w:rPr>
          <w:rFonts w:asciiTheme="minorBidi" w:hAnsiTheme="minorBidi" w:cstheme="minorBidi"/>
          <w:sz w:val="28"/>
        </w:rPr>
      </w:pPr>
    </w:p>
    <w:p w14:paraId="7F5B3A12" w14:textId="7AE05F70" w:rsidR="00ED57A5" w:rsidRPr="00054E54" w:rsidRDefault="00ED57A5" w:rsidP="00475667">
      <w:pPr>
        <w:pStyle w:val="BodyText"/>
        <w:spacing w:after="0"/>
        <w:ind w:left="540" w:right="27"/>
        <w:jc w:val="thaiDistribute"/>
        <w:rPr>
          <w:rFonts w:asciiTheme="minorBidi" w:hAnsiTheme="minorBidi" w:cstheme="minorBidi"/>
          <w:sz w:val="28"/>
        </w:rPr>
      </w:pPr>
      <w:r w:rsidRPr="00BD2653">
        <w:rPr>
          <w:rFonts w:asciiTheme="minorBidi" w:hAnsiTheme="minorBidi" w:cstheme="minorBidi"/>
          <w:sz w:val="28"/>
          <w:cs/>
        </w:rPr>
        <w:t>สินทรัพย์ภาษีเงินได้รอการตัดบัญชีและหนี้สินภาษีเงินได้รอการตัดบัญชีสามารถหักกลบได้เมื่อกิจการมีสิทธิตาม</w:t>
      </w:r>
      <w:r w:rsidRPr="00BD2653">
        <w:rPr>
          <w:rFonts w:asciiTheme="minorBidi" w:hAnsiTheme="minorBidi" w:cstheme="minorBidi"/>
          <w:spacing w:val="-6"/>
          <w:sz w:val="28"/>
          <w:cs/>
        </w:rPr>
        <w:t>กฎหมายที่จะนำสินทรัพย์ภาษีเงินได้ของงวดปัจจุบันมาหักกลบกับหนี้สินภาษีเงินได้ของงวดปัจจุบันและภาษีเงินได้</w:t>
      </w:r>
      <w:r w:rsidRPr="00BD2653">
        <w:rPr>
          <w:rFonts w:asciiTheme="minorBidi" w:hAnsiTheme="minorBidi" w:cstheme="minorBidi"/>
          <w:sz w:val="28"/>
          <w:cs/>
        </w:rPr>
        <w:t>นี้ประเมิน</w:t>
      </w:r>
      <w:r w:rsidRPr="00BD2653">
        <w:rPr>
          <w:rFonts w:asciiTheme="minorBidi" w:hAnsiTheme="minorBidi" w:cstheme="minorBidi"/>
          <w:sz w:val="28"/>
          <w:cs/>
        </w:rPr>
        <w:br/>
        <w:t>โดยหน่วยงานจัดเก็บภาษีหน่วยงานเดียวกันสำหรับหน่วยภาษีเดียวกันหรือหน่วยภาษีต่างกัน สำหรับหน่วยภาษีต่างกันนั้นกิจการมีความตั้งใจจะจ่ายชำระหนี้สินและสินทรัพย์ภาษีเงินได้ของงวดปัจจุบันด้วยยอดสุทธิหรือตั้งใจจะรับคืนสินทรัพย์และจ่ายชำระหนี้สินในเวลาเดียวกัน</w:t>
      </w:r>
      <w:r w:rsidRPr="00BD2653">
        <w:rPr>
          <w:rFonts w:asciiTheme="minorBidi" w:hAnsiTheme="minorBidi" w:cstheme="minorBidi"/>
          <w:sz w:val="28"/>
        </w:rPr>
        <w:t xml:space="preserve"> </w:t>
      </w:r>
    </w:p>
    <w:p w14:paraId="3598D1B6" w14:textId="77777777" w:rsidR="00FB64D8" w:rsidRPr="00054E54" w:rsidRDefault="00FB64D8" w:rsidP="00475667">
      <w:pPr>
        <w:pStyle w:val="BodyText"/>
        <w:spacing w:after="0"/>
        <w:ind w:left="540" w:right="27"/>
        <w:jc w:val="thaiDistribute"/>
        <w:rPr>
          <w:rFonts w:asciiTheme="minorBidi" w:hAnsiTheme="minorBidi" w:cstheme="minorBidi"/>
          <w:sz w:val="28"/>
        </w:rPr>
      </w:pPr>
    </w:p>
    <w:p w14:paraId="69CFADF6" w14:textId="77777777" w:rsidR="00ED57A5" w:rsidRPr="00BD2653" w:rsidRDefault="00ED57A5" w:rsidP="00475667">
      <w:pPr>
        <w:pStyle w:val="BodyText"/>
        <w:spacing w:after="0"/>
        <w:ind w:left="547" w:right="29"/>
        <w:jc w:val="thaiDistribute"/>
        <w:rPr>
          <w:rFonts w:asciiTheme="minorBidi" w:hAnsiTheme="minorBidi" w:cstheme="minorBidi"/>
          <w:sz w:val="28"/>
        </w:rPr>
      </w:pPr>
      <w:r w:rsidRPr="00BD2653">
        <w:rPr>
          <w:rFonts w:asciiTheme="minorBidi" w:hAnsiTheme="minorBidi" w:cstheme="minorBidi"/>
          <w:sz w:val="28"/>
          <w:cs/>
        </w:rPr>
        <w:t>สินทรัพย์ภาษีเงินได้รอการตัดบัญชีจะบันทึกต่อเมื่อมีความเป็นไปได้ค่อนข้างแน่ว่ากำไรเพื่อเสียภาษีในอนาคต</w:t>
      </w:r>
      <w:r w:rsidRPr="00BD2653">
        <w:rPr>
          <w:rFonts w:asciiTheme="minorBidi" w:hAnsiTheme="minorBidi" w:cstheme="minorBidi"/>
          <w:sz w:val="28"/>
          <w:cs/>
        </w:rPr>
        <w:br/>
        <w:t>จะมีจำนวนเพียงพอกับการใช้ประโยชน์จากผลแตกต่างชั่วคราวดังกล่าว กำไรเพื่อเสียภาษีในอนาคตต้องพิจารณาถึง</w:t>
      </w:r>
      <w:r w:rsidRPr="00BD2653">
        <w:rPr>
          <w:rFonts w:asciiTheme="minorBidi" w:hAnsiTheme="minorBidi" w:cstheme="minorBidi"/>
          <w:sz w:val="28"/>
          <w:cs/>
        </w:rPr>
        <w:br/>
        <w:t>การกลับรายการผลแตกต่างชั่วคราวที่เกี่ยวข้อง ดังนั้น กำไรเพื่อเสียภาษีในอนาคตหลังปรับปรุงการกลับรายการผลแตกต่างชั่วคราวที่พิจารณาจากแผนธุรกิจของแต่ละบริษัทย่อยในกลุ่มบริษัทแล้วอาจมีจำนวนไม่เพียงพอที่จะบันทึกสินทรัพย์ภาษีเงินได้ทั้งจำนวน สินทรัพย์ภาษีเงินได้รอการตัดบัญชีจะถูกทบทวน ณ ทุกวันที่รายงานและจะถูกปรับลดลงเท่าที่ประโยชน์ทางภาษีจะมีโอกาสถูกใช้จริง</w:t>
      </w:r>
      <w:r w:rsidRPr="00BD2653">
        <w:rPr>
          <w:rFonts w:asciiTheme="minorBidi" w:hAnsiTheme="minorBidi" w:cstheme="minorBidi"/>
          <w:sz w:val="28"/>
        </w:rPr>
        <w:t xml:space="preserve"> </w:t>
      </w:r>
    </w:p>
    <w:p w14:paraId="5F51A615" w14:textId="77777777" w:rsidR="00ED57A5" w:rsidRPr="00BD2653" w:rsidRDefault="00ED57A5" w:rsidP="00475667">
      <w:pPr>
        <w:rPr>
          <w:rFonts w:asciiTheme="minorBidi" w:eastAsia="Calibri" w:hAnsiTheme="minorBidi" w:cstheme="minorBidi"/>
          <w:sz w:val="28"/>
          <w:szCs w:val="28"/>
        </w:rPr>
      </w:pPr>
    </w:p>
    <w:p w14:paraId="4D31AF8F" w14:textId="240B713D" w:rsidR="00ED57A5" w:rsidRDefault="00ED57A5" w:rsidP="00345159">
      <w:pPr>
        <w:pStyle w:val="Heading8"/>
        <w:numPr>
          <w:ilvl w:val="1"/>
          <w:numId w:val="39"/>
        </w:numPr>
        <w:ind w:left="549" w:hanging="549"/>
        <w:jc w:val="both"/>
        <w:rPr>
          <w:rFonts w:ascii="Cordia New" w:hAnsi="Cordia New" w:cs="Cordia New"/>
          <w:b/>
          <w:bCs/>
          <w:i/>
          <w:iCs/>
          <w:sz w:val="28"/>
          <w:szCs w:val="28"/>
          <w:lang w:val="th-TH"/>
        </w:rPr>
      </w:pPr>
      <w:r w:rsidRPr="00BD2653">
        <w:rPr>
          <w:rFonts w:ascii="Cordia New" w:hAnsi="Cordia New" w:cs="Cordia New"/>
          <w:b/>
          <w:bCs/>
          <w:i/>
          <w:iCs/>
          <w:sz w:val="28"/>
          <w:szCs w:val="28"/>
          <w:cs/>
          <w:lang w:val="th-TH"/>
        </w:rPr>
        <w:t xml:space="preserve">กำไรต่อหุ้น </w:t>
      </w:r>
    </w:p>
    <w:p w14:paraId="6603FBF0" w14:textId="77777777" w:rsidR="00345159" w:rsidRPr="00BD2653" w:rsidRDefault="00345159" w:rsidP="00BD2653">
      <w:pPr>
        <w:rPr>
          <w:rFonts w:cstheme="minorBidi"/>
          <w:sz w:val="28"/>
          <w:szCs w:val="28"/>
          <w:lang w:val="th-TH"/>
        </w:rPr>
      </w:pPr>
    </w:p>
    <w:p w14:paraId="0628EFD9" w14:textId="629B7480" w:rsidR="00ED57A5" w:rsidRPr="00BD2653" w:rsidRDefault="00ED57A5" w:rsidP="00475667">
      <w:pPr>
        <w:pStyle w:val="BodyText"/>
        <w:spacing w:after="0"/>
        <w:ind w:left="547" w:right="29"/>
        <w:jc w:val="thaiDistribute"/>
        <w:rPr>
          <w:rFonts w:asciiTheme="minorBidi" w:hAnsiTheme="minorBidi" w:cstheme="minorBidi"/>
          <w:b/>
          <w:sz w:val="28"/>
        </w:rPr>
      </w:pPr>
      <w:r w:rsidRPr="00BD2653">
        <w:rPr>
          <w:rFonts w:asciiTheme="minorBidi" w:hAnsiTheme="minorBidi" w:cstheme="minorBidi"/>
          <w:b/>
          <w:sz w:val="28"/>
          <w:cs/>
        </w:rPr>
        <w:t>กลุ่มบริษัทแสดงกำไรต่อหุ้นขั้นพื้นฐานสำหรับหุ้นสามัญ</w:t>
      </w:r>
      <w:r w:rsidRPr="00BD2653">
        <w:rPr>
          <w:rFonts w:asciiTheme="minorBidi" w:hAnsiTheme="minorBidi" w:cstheme="minorBidi"/>
          <w:b/>
          <w:sz w:val="28"/>
        </w:rPr>
        <w:t xml:space="preserve"> </w:t>
      </w:r>
      <w:r w:rsidRPr="00BD2653">
        <w:rPr>
          <w:rFonts w:asciiTheme="minorBidi" w:hAnsiTheme="minorBidi" w:cstheme="minorBidi"/>
          <w:b/>
          <w:sz w:val="28"/>
          <w:cs/>
        </w:rPr>
        <w:t>กำไรต่อหุ้นขั้นพื้นฐานคำนวณโดยการหารกำไรหรือขาดทุนของผู้ถือหุ้นสามัญของบริษัท</w:t>
      </w:r>
      <w:r w:rsidRPr="00BD2653">
        <w:rPr>
          <w:rFonts w:asciiTheme="minorBidi" w:hAnsiTheme="minorBidi" w:cstheme="minorBidi"/>
          <w:b/>
          <w:color w:val="FFFFFF"/>
          <w:sz w:val="28"/>
          <w:cs/>
        </w:rPr>
        <w:t>.</w:t>
      </w:r>
      <w:r w:rsidRPr="00994429">
        <w:rPr>
          <w:rFonts w:asciiTheme="minorBidi" w:hAnsiTheme="minorBidi" w:cstheme="minorBidi"/>
          <w:b/>
          <w:sz w:val="28"/>
          <w:cs/>
        </w:rPr>
        <w:t>ด้วยจำนวนหุ้นสามัญถัวเฉลี่ยถ่วงน้ำหนักที่ออกจำหน่ายระหว่างปี</w:t>
      </w:r>
      <w:r w:rsidRPr="00BD2653">
        <w:rPr>
          <w:rFonts w:asciiTheme="minorBidi" w:hAnsiTheme="minorBidi" w:cstheme="minorBidi"/>
          <w:b/>
          <w:sz w:val="28"/>
        </w:rPr>
        <w:t xml:space="preserve"> </w:t>
      </w:r>
    </w:p>
    <w:p w14:paraId="6B8604B6" w14:textId="77777777" w:rsidR="00ED57A5" w:rsidRPr="00BD2653" w:rsidRDefault="00ED57A5" w:rsidP="00475667">
      <w:pPr>
        <w:pStyle w:val="BodyText"/>
        <w:spacing w:after="0"/>
        <w:ind w:left="547" w:right="29"/>
        <w:jc w:val="thaiDistribute"/>
        <w:rPr>
          <w:rFonts w:asciiTheme="minorBidi" w:hAnsiTheme="minorBidi" w:cstheme="minorBidi"/>
          <w:b/>
          <w:sz w:val="28"/>
        </w:rPr>
      </w:pPr>
    </w:p>
    <w:p w14:paraId="0F6FB2C1" w14:textId="77777777" w:rsidR="00ED57A5" w:rsidRPr="00BD2653" w:rsidRDefault="00ED57A5" w:rsidP="00681976">
      <w:pPr>
        <w:pStyle w:val="Heading8"/>
        <w:numPr>
          <w:ilvl w:val="1"/>
          <w:numId w:val="39"/>
        </w:numPr>
        <w:ind w:left="549" w:hanging="549"/>
        <w:jc w:val="both"/>
        <w:rPr>
          <w:rFonts w:ascii="Cordia New" w:hAnsi="Cordia New" w:cs="Cordia New"/>
          <w:b/>
          <w:bCs/>
          <w:i/>
          <w:iCs/>
          <w:sz w:val="28"/>
          <w:szCs w:val="28"/>
          <w:cs/>
          <w:lang w:val="th-TH"/>
        </w:rPr>
      </w:pPr>
      <w:r w:rsidRPr="00BD2653">
        <w:rPr>
          <w:rFonts w:ascii="Cordia New" w:hAnsi="Cordia New" w:cs="Cordia New"/>
          <w:b/>
          <w:bCs/>
          <w:i/>
          <w:iCs/>
          <w:sz w:val="28"/>
          <w:szCs w:val="28"/>
          <w:cs/>
          <w:lang w:val="th-TH"/>
        </w:rPr>
        <w:t>รายงานทางการเงินจำแนกตามส่วนงาน</w:t>
      </w:r>
    </w:p>
    <w:p w14:paraId="4B295AAC" w14:textId="77777777" w:rsidR="00ED57A5" w:rsidRPr="00BD2653" w:rsidRDefault="00ED57A5" w:rsidP="00475667">
      <w:pPr>
        <w:autoSpaceDE w:val="0"/>
        <w:autoSpaceDN w:val="0"/>
        <w:adjustRightInd w:val="0"/>
        <w:ind w:left="540"/>
        <w:jc w:val="thaiDistribute"/>
        <w:rPr>
          <w:rFonts w:asciiTheme="minorBidi" w:hAnsiTheme="minorBidi" w:cstheme="minorBidi"/>
          <w:b/>
          <w:sz w:val="28"/>
          <w:szCs w:val="28"/>
        </w:rPr>
      </w:pPr>
    </w:p>
    <w:p w14:paraId="3C80B635" w14:textId="34A9F57A" w:rsidR="002D258F" w:rsidRDefault="00ED57A5">
      <w:pPr>
        <w:pStyle w:val="BodyText"/>
        <w:spacing w:after="0"/>
        <w:ind w:left="547" w:right="29"/>
        <w:jc w:val="thaiDistribute"/>
        <w:rPr>
          <w:rFonts w:asciiTheme="minorBidi" w:hAnsiTheme="minorBidi" w:cstheme="minorBidi"/>
          <w:b/>
          <w:sz w:val="28"/>
        </w:rPr>
      </w:pPr>
      <w:r w:rsidRPr="00BD2653">
        <w:rPr>
          <w:rFonts w:asciiTheme="minorBidi" w:hAnsiTheme="minorBidi" w:cstheme="minorBidi"/>
          <w:b/>
          <w:sz w:val="28"/>
          <w:cs/>
        </w:rPr>
        <w:t>ผลการดำเนินงานของส่วนงานที่รายงานต่อผู้มีอำนาจตัดสินใจสูงสุดด้านการดำเนินงาน จะแสดงถึงรายการที่เกิดขึ้น</w:t>
      </w:r>
      <w:r w:rsidRPr="00BD2653">
        <w:rPr>
          <w:rFonts w:asciiTheme="minorBidi" w:hAnsiTheme="minorBidi" w:cstheme="minorBidi"/>
          <w:b/>
          <w:sz w:val="28"/>
          <w:cs/>
        </w:rPr>
        <w:br/>
        <w:t>จากส่วนงานดำเนินงานนั้นโดยตรงรวมถึงรายการที่ได้รับการปันส่วนอย่างสมเหตุสมผล</w:t>
      </w:r>
    </w:p>
    <w:p w14:paraId="79C1E1E6" w14:textId="0B8119AB" w:rsidR="00DC4D44" w:rsidRDefault="00DC4D44">
      <w:pPr>
        <w:spacing w:after="160" w:line="259" w:lineRule="auto"/>
        <w:rPr>
          <w:rFonts w:asciiTheme="minorBidi" w:hAnsiTheme="minorBidi" w:cstheme="minorBidi"/>
          <w:b/>
          <w:sz w:val="28"/>
          <w:szCs w:val="28"/>
          <w:cs/>
        </w:rPr>
      </w:pPr>
      <w:r>
        <w:rPr>
          <w:rFonts w:asciiTheme="minorBidi" w:hAnsiTheme="minorBidi" w:cstheme="minorBidi"/>
          <w:b/>
          <w:sz w:val="28"/>
          <w:cs/>
        </w:rPr>
        <w:br w:type="page"/>
      </w:r>
    </w:p>
    <w:p w14:paraId="3EBC30E0" w14:textId="0D6DAB6F" w:rsidR="00ED57A5" w:rsidRPr="00334CF8" w:rsidRDefault="005160F8" w:rsidP="00A45656">
      <w:pPr>
        <w:pStyle w:val="ListParagraph"/>
        <w:numPr>
          <w:ilvl w:val="0"/>
          <w:numId w:val="1"/>
        </w:numPr>
        <w:ind w:left="547" w:hanging="547"/>
        <w:contextualSpacing w:val="0"/>
        <w:jc w:val="thaiDistribute"/>
        <w:rPr>
          <w:rFonts w:asciiTheme="minorBidi" w:hAnsiTheme="minorBidi" w:cstheme="minorBidi"/>
          <w:sz w:val="28"/>
          <w:szCs w:val="28"/>
        </w:rPr>
      </w:pPr>
      <w:r>
        <w:rPr>
          <w:rFonts w:asciiTheme="minorBidi" w:hAnsiTheme="minorBidi" w:cstheme="minorBidi" w:hint="cs"/>
          <w:b/>
          <w:bCs/>
          <w:sz w:val="28"/>
          <w:szCs w:val="28"/>
          <w:cs/>
        </w:rPr>
        <w:t>บุคคลหรือ</w:t>
      </w:r>
      <w:r w:rsidR="00A45656">
        <w:rPr>
          <w:rFonts w:asciiTheme="minorBidi" w:hAnsiTheme="minorBidi" w:cstheme="minorBidi" w:hint="cs"/>
          <w:b/>
          <w:bCs/>
          <w:sz w:val="28"/>
          <w:szCs w:val="28"/>
          <w:cs/>
        </w:rPr>
        <w:t>กิจการที่เกี่ยวข้องกัน</w:t>
      </w:r>
    </w:p>
    <w:p w14:paraId="00E088FD" w14:textId="77777777" w:rsidR="00334CF8" w:rsidRPr="00BD2653" w:rsidRDefault="00334CF8" w:rsidP="00A41F34">
      <w:pPr>
        <w:pStyle w:val="ListParagraph"/>
        <w:ind w:left="547"/>
        <w:contextualSpacing w:val="0"/>
        <w:jc w:val="thaiDistribute"/>
        <w:rPr>
          <w:rFonts w:asciiTheme="minorBidi" w:hAnsiTheme="minorBidi" w:cstheme="minorBidi"/>
          <w:sz w:val="28"/>
          <w:szCs w:val="28"/>
        </w:rPr>
      </w:pPr>
    </w:p>
    <w:p w14:paraId="6E43525D" w14:textId="3C2B6D87" w:rsidR="00C736BE" w:rsidRPr="00742C02" w:rsidRDefault="00C66687" w:rsidP="00BD2653">
      <w:pPr>
        <w:pStyle w:val="BodyText"/>
        <w:ind w:left="540" w:right="-43"/>
        <w:jc w:val="thaiDistribute"/>
        <w:rPr>
          <w:rFonts w:asciiTheme="minorBidi" w:eastAsia="Times New Roman" w:hAnsiTheme="minorBidi" w:cstheme="minorBidi"/>
          <w:b/>
          <w:bCs/>
          <w:sz w:val="28"/>
          <w:cs/>
        </w:rPr>
      </w:pPr>
      <w:bookmarkStart w:id="3" w:name="_Hlk8115606"/>
      <w:r w:rsidRPr="00742C02">
        <w:rPr>
          <w:rFonts w:asciiTheme="minorBidi" w:hAnsiTheme="minorBidi" w:cstheme="minorBidi"/>
          <w:sz w:val="28"/>
          <w:cs/>
        </w:rPr>
        <w:t>เพื่อวัตถุประสงค์ในการจัดทำงบ</w:t>
      </w:r>
      <w:r w:rsidR="008523AF" w:rsidRPr="00742C02">
        <w:rPr>
          <w:rFonts w:asciiTheme="minorBidi" w:hAnsiTheme="minorBidi" w:cstheme="minorBidi"/>
          <w:sz w:val="28"/>
          <w:cs/>
        </w:rPr>
        <w:t>การเงิน</w:t>
      </w:r>
      <w:r w:rsidR="008523AF" w:rsidRPr="00742C02">
        <w:rPr>
          <w:rFonts w:asciiTheme="minorBidi" w:hAnsiTheme="minorBidi" w:cstheme="minorBidi"/>
          <w:sz w:val="28"/>
        </w:rPr>
        <w:t xml:space="preserve"> </w:t>
      </w:r>
      <w:r w:rsidRPr="00742C02">
        <w:rPr>
          <w:rFonts w:asciiTheme="minorBidi" w:hAnsiTheme="minorBidi" w:cstheme="minorBidi"/>
          <w:sz w:val="28"/>
          <w:cs/>
        </w:rPr>
        <w:t>บุคคลหรือกิจการเป็นบุคคลหรือกิจการที่เกี่ยวข้องกันกับกลุ่มบริษัทหาก</w:t>
      </w:r>
      <w:r w:rsidR="003D6F70" w:rsidRPr="00742C02">
        <w:rPr>
          <w:rFonts w:asciiTheme="minorBidi" w:hAnsiTheme="minorBidi" w:cstheme="minorBidi"/>
          <w:sz w:val="28"/>
        </w:rPr>
        <w:br/>
      </w:r>
      <w:r w:rsidRPr="00742C02">
        <w:rPr>
          <w:rFonts w:asciiTheme="minorBidi" w:hAnsiTheme="minorBidi" w:cstheme="minorBidi"/>
          <w:sz w:val="28"/>
          <w:cs/>
        </w:rPr>
        <w:t>กลุ่มบริษัทมีอำนาจควบคุมหรือควบคุมร่วมกันทั้งทางตรงและทางอ้อมหรือมีอิทธิพลอย่างมีนัยสำคัญต่อบุคคลหรือกิจการในการตัดสินใจทางการเงินและการบริหารหรือในทางกลับกัน หรือกลุ่มบริษัทอยู่ภายใต้การควบคุมเดียวกันหรืออยู่ภายใต้อิทธิพลอย่างมีนัยสำคัญเดียวกันกับกิจการ การเกี่ยวข้องกันนี้อาจเป็นรายบุคคลหรือเป็นกิจการ</w:t>
      </w:r>
      <w:r w:rsidR="00C736BE" w:rsidRPr="00742C02">
        <w:rPr>
          <w:rFonts w:asciiTheme="minorBidi" w:hAnsiTheme="minorBidi" w:cstheme="minorBidi"/>
          <w:sz w:val="28"/>
          <w:cs/>
        </w:rPr>
        <w:t xml:space="preserve"> มีดังนี้</w:t>
      </w:r>
    </w:p>
    <w:p w14:paraId="00295E41" w14:textId="5328E32B" w:rsidR="00C66687" w:rsidRDefault="00C66687">
      <w:pPr>
        <w:pStyle w:val="BodyText"/>
        <w:ind w:left="540" w:right="-43"/>
        <w:jc w:val="thaiDistribute"/>
        <w:rPr>
          <w:rFonts w:asciiTheme="minorBidi" w:hAnsiTheme="minorBidi" w:cstheme="minorBidi"/>
          <w:sz w:val="28"/>
        </w:rPr>
      </w:pPr>
      <w:r w:rsidRPr="00742C02">
        <w:rPr>
          <w:rFonts w:asciiTheme="minorBidi" w:hAnsiTheme="minorBidi" w:cstheme="minorBidi"/>
          <w:sz w:val="28"/>
          <w:cs/>
        </w:rPr>
        <w:t>ความสัมพันธ์ที่มีกับ</w:t>
      </w:r>
      <w:r w:rsidR="00FA739A" w:rsidRPr="00742C02">
        <w:rPr>
          <w:rFonts w:asciiTheme="minorBidi" w:hAnsiTheme="minorBidi" w:cstheme="minorBidi" w:hint="cs"/>
          <w:sz w:val="28"/>
          <w:cs/>
        </w:rPr>
        <w:t xml:space="preserve">บริษัทร่วม </w:t>
      </w:r>
      <w:r w:rsidRPr="00742C02">
        <w:rPr>
          <w:rFonts w:asciiTheme="minorBidi" w:hAnsiTheme="minorBidi" w:cstheme="minorBidi"/>
          <w:sz w:val="28"/>
          <w:cs/>
        </w:rPr>
        <w:t>บริษัทย่อย</w:t>
      </w:r>
      <w:r w:rsidR="00A84ABC" w:rsidRPr="00742C02">
        <w:rPr>
          <w:rFonts w:asciiTheme="minorBidi" w:hAnsiTheme="minorBidi" w:cstheme="minorBidi"/>
          <w:sz w:val="28"/>
          <w:cs/>
        </w:rPr>
        <w:t>และ</w:t>
      </w:r>
      <w:r w:rsidR="00FA739A" w:rsidRPr="00742C02">
        <w:rPr>
          <w:rFonts w:asciiTheme="minorBidi" w:hAnsiTheme="minorBidi" w:cstheme="minorBidi" w:hint="cs"/>
          <w:sz w:val="28"/>
          <w:cs/>
        </w:rPr>
        <w:t>กิจ</w:t>
      </w:r>
      <w:r w:rsidR="00A84ABC" w:rsidRPr="00742C02">
        <w:rPr>
          <w:rFonts w:asciiTheme="minorBidi" w:hAnsiTheme="minorBidi" w:cstheme="minorBidi"/>
          <w:sz w:val="28"/>
          <w:cs/>
        </w:rPr>
        <w:t>การร่วมค้า</w:t>
      </w:r>
      <w:r w:rsidRPr="00742C02">
        <w:rPr>
          <w:rFonts w:asciiTheme="minorBidi" w:hAnsiTheme="minorBidi" w:cstheme="minorBidi"/>
          <w:sz w:val="28"/>
          <w:cs/>
        </w:rPr>
        <w:t xml:space="preserve"> ได้เปิดเผยในหมายเหตุประกอบงบการเงินข้อ</w:t>
      </w:r>
      <w:r w:rsidR="00311A3B" w:rsidRPr="00742C02">
        <w:rPr>
          <w:rFonts w:asciiTheme="minorBidi" w:hAnsiTheme="minorBidi" w:cstheme="minorBidi" w:hint="cs"/>
          <w:sz w:val="28"/>
          <w:cs/>
        </w:rPr>
        <w:t xml:space="preserve"> </w:t>
      </w:r>
      <w:r w:rsidR="00782F26" w:rsidRPr="00A94BD5">
        <w:rPr>
          <w:rFonts w:asciiTheme="minorBidi" w:hAnsiTheme="minorBidi" w:cstheme="minorBidi"/>
          <w:sz w:val="28"/>
        </w:rPr>
        <w:t>1</w:t>
      </w:r>
      <w:r w:rsidR="00E96B4D" w:rsidRPr="00A94BD5">
        <w:rPr>
          <w:rFonts w:asciiTheme="minorBidi" w:hAnsiTheme="minorBidi" w:cstheme="minorBidi"/>
          <w:sz w:val="28"/>
        </w:rPr>
        <w:t>3</w:t>
      </w:r>
      <w:r w:rsidR="00311A3B" w:rsidRPr="00A94BD5">
        <w:rPr>
          <w:rFonts w:asciiTheme="minorBidi" w:hAnsiTheme="minorBidi" w:cstheme="minorBidi"/>
          <w:sz w:val="28"/>
        </w:rPr>
        <w:t>,</w:t>
      </w:r>
      <w:r w:rsidRPr="00A94BD5">
        <w:rPr>
          <w:rFonts w:asciiTheme="minorBidi" w:hAnsiTheme="minorBidi" w:cstheme="minorBidi"/>
          <w:sz w:val="28"/>
          <w:cs/>
        </w:rPr>
        <w:t xml:space="preserve"> </w:t>
      </w:r>
      <w:r w:rsidR="00782F26" w:rsidRPr="00A94BD5">
        <w:rPr>
          <w:rFonts w:asciiTheme="minorBidi" w:hAnsiTheme="minorBidi" w:cstheme="minorBidi"/>
          <w:sz w:val="28"/>
        </w:rPr>
        <w:t>1</w:t>
      </w:r>
      <w:r w:rsidR="00E96B4D" w:rsidRPr="00A94BD5">
        <w:rPr>
          <w:rFonts w:asciiTheme="minorBidi" w:hAnsiTheme="minorBidi" w:cstheme="minorBidi"/>
          <w:sz w:val="28"/>
        </w:rPr>
        <w:t>4</w:t>
      </w:r>
      <w:r w:rsidR="00535615" w:rsidRPr="00A94BD5">
        <w:rPr>
          <w:rFonts w:asciiTheme="minorBidi" w:hAnsiTheme="minorBidi" w:cstheme="minorBidi"/>
          <w:sz w:val="28"/>
          <w:cs/>
        </w:rPr>
        <w:t xml:space="preserve"> และ </w:t>
      </w:r>
      <w:r w:rsidR="00535615" w:rsidRPr="00A94BD5">
        <w:rPr>
          <w:rFonts w:asciiTheme="minorBidi" w:hAnsiTheme="minorBidi" w:cstheme="minorBidi"/>
          <w:sz w:val="28"/>
        </w:rPr>
        <w:t>1</w:t>
      </w:r>
      <w:r w:rsidR="00E96B4D" w:rsidRPr="00A94BD5">
        <w:rPr>
          <w:rFonts w:asciiTheme="minorBidi" w:hAnsiTheme="minorBidi" w:cstheme="minorBidi"/>
          <w:sz w:val="28"/>
        </w:rPr>
        <w:t>5</w:t>
      </w:r>
      <w:r w:rsidRPr="00742C02">
        <w:rPr>
          <w:rFonts w:asciiTheme="minorBidi" w:hAnsiTheme="minorBidi" w:cstheme="minorBidi"/>
          <w:sz w:val="28"/>
          <w:cs/>
        </w:rPr>
        <w:t xml:space="preserve"> สำหรับความสัมพันธ์กับผู้บริหารและกิจการหรือและบุคคลที่เกี่ยวข้องกัน</w:t>
      </w:r>
      <w:r w:rsidRPr="00742C02">
        <w:rPr>
          <w:rFonts w:asciiTheme="minorBidi" w:hAnsiTheme="minorBidi" w:cstheme="minorBidi"/>
          <w:sz w:val="28"/>
        </w:rPr>
        <w:t xml:space="preserve"> </w:t>
      </w:r>
      <w:r w:rsidRPr="00742C02">
        <w:rPr>
          <w:rFonts w:asciiTheme="minorBidi" w:hAnsiTheme="minorBidi" w:cstheme="minorBidi"/>
          <w:sz w:val="28"/>
          <w:cs/>
        </w:rPr>
        <w:t>มีดังนี้</w:t>
      </w:r>
      <w:bookmarkEnd w:id="3"/>
    </w:p>
    <w:p w14:paraId="19CCD282" w14:textId="77777777" w:rsidR="005A4D28" w:rsidRPr="00742C02" w:rsidRDefault="005A4D28" w:rsidP="0087740B">
      <w:pPr>
        <w:pStyle w:val="BodyText"/>
        <w:spacing w:after="0"/>
        <w:ind w:left="540" w:right="-43"/>
        <w:jc w:val="thaiDistribute"/>
        <w:rPr>
          <w:rFonts w:asciiTheme="minorBidi" w:hAnsiTheme="minorBidi" w:cstheme="minorBidi"/>
          <w:sz w:val="28"/>
          <w:cs/>
        </w:rPr>
      </w:pPr>
    </w:p>
    <w:tbl>
      <w:tblPr>
        <w:tblW w:w="9214" w:type="dxa"/>
        <w:tblInd w:w="567" w:type="dxa"/>
        <w:tblLayout w:type="fixed"/>
        <w:tblLook w:val="0000" w:firstRow="0" w:lastRow="0" w:firstColumn="0" w:lastColumn="0" w:noHBand="0" w:noVBand="0"/>
      </w:tblPr>
      <w:tblGrid>
        <w:gridCol w:w="3483"/>
        <w:gridCol w:w="270"/>
        <w:gridCol w:w="1440"/>
        <w:gridCol w:w="270"/>
        <w:gridCol w:w="3751"/>
      </w:tblGrid>
      <w:tr w:rsidR="00C66687" w:rsidRPr="00742C02" w14:paraId="255CEB5A" w14:textId="77777777" w:rsidTr="00A271C5">
        <w:trPr>
          <w:trHeight w:val="20"/>
          <w:tblHeader/>
        </w:trPr>
        <w:tc>
          <w:tcPr>
            <w:tcW w:w="3483" w:type="dxa"/>
            <w:vAlign w:val="bottom"/>
          </w:tcPr>
          <w:p w14:paraId="22857AB2" w14:textId="688A40AB" w:rsidR="00C66687" w:rsidRPr="00742C02" w:rsidRDefault="00C66687" w:rsidP="00475667">
            <w:pPr>
              <w:pStyle w:val="block"/>
              <w:spacing w:after="0" w:line="240" w:lineRule="atLeast"/>
              <w:ind w:left="0" w:right="-45" w:hanging="49"/>
              <w:jc w:val="center"/>
              <w:rPr>
                <w:rFonts w:asciiTheme="minorBidi" w:hAnsiTheme="minorBidi" w:cstheme="minorBidi"/>
                <w:b/>
                <w:bCs/>
                <w:sz w:val="28"/>
                <w:szCs w:val="28"/>
                <w:cs/>
              </w:rPr>
            </w:pPr>
            <w:bookmarkStart w:id="4" w:name="_Hlk8115634"/>
            <w:r w:rsidRPr="00742C02">
              <w:rPr>
                <w:rFonts w:asciiTheme="minorBidi" w:hAnsiTheme="minorBidi" w:cstheme="minorBidi"/>
                <w:b/>
                <w:bCs/>
                <w:sz w:val="28"/>
                <w:szCs w:val="28"/>
              </w:rPr>
              <w:br w:type="page"/>
            </w:r>
            <w:r w:rsidRPr="00742C02">
              <w:rPr>
                <w:rFonts w:asciiTheme="minorBidi" w:hAnsiTheme="minorBidi" w:cstheme="minorBidi"/>
                <w:b/>
                <w:bCs/>
                <w:sz w:val="28"/>
                <w:szCs w:val="28"/>
              </w:rPr>
              <w:br w:type="page"/>
            </w:r>
            <w:r w:rsidRPr="00742C02">
              <w:rPr>
                <w:rFonts w:asciiTheme="minorBidi" w:hAnsiTheme="minorBidi" w:cstheme="minorBidi"/>
                <w:b/>
                <w:bCs/>
                <w:sz w:val="28"/>
                <w:szCs w:val="28"/>
                <w:cs/>
              </w:rPr>
              <w:t>บุคคลหรือกิจการที่เกี่ยวข้องกัน</w:t>
            </w:r>
          </w:p>
        </w:tc>
        <w:tc>
          <w:tcPr>
            <w:tcW w:w="270" w:type="dxa"/>
            <w:vAlign w:val="bottom"/>
          </w:tcPr>
          <w:p w14:paraId="75C0CD56" w14:textId="77777777" w:rsidR="00C66687" w:rsidRPr="00742C02" w:rsidRDefault="00C66687" w:rsidP="00475667">
            <w:pPr>
              <w:ind w:left="-108" w:right="-108"/>
              <w:jc w:val="center"/>
              <w:rPr>
                <w:rFonts w:asciiTheme="minorBidi" w:hAnsiTheme="minorBidi" w:cstheme="minorBidi"/>
                <w:b/>
                <w:bCs/>
                <w:sz w:val="28"/>
                <w:szCs w:val="28"/>
                <w:cs/>
              </w:rPr>
            </w:pPr>
          </w:p>
        </w:tc>
        <w:tc>
          <w:tcPr>
            <w:tcW w:w="1440" w:type="dxa"/>
            <w:vAlign w:val="bottom"/>
          </w:tcPr>
          <w:p w14:paraId="08592587" w14:textId="73B27010" w:rsidR="00C66687" w:rsidRPr="00742C02" w:rsidRDefault="00C66687" w:rsidP="00475667">
            <w:pPr>
              <w:ind w:left="-108" w:right="-108"/>
              <w:jc w:val="center"/>
              <w:rPr>
                <w:rFonts w:asciiTheme="minorBidi" w:hAnsiTheme="minorBidi" w:cstheme="minorBidi"/>
                <w:b/>
                <w:bCs/>
                <w:sz w:val="28"/>
                <w:szCs w:val="28"/>
              </w:rPr>
            </w:pPr>
            <w:r w:rsidRPr="00742C02">
              <w:rPr>
                <w:rFonts w:asciiTheme="minorBidi" w:hAnsiTheme="minorBidi" w:cstheme="minorBidi"/>
                <w:b/>
                <w:bCs/>
                <w:sz w:val="28"/>
                <w:szCs w:val="28"/>
                <w:cs/>
              </w:rPr>
              <w:t>ประเทศที่จัดตั้ง</w:t>
            </w:r>
            <w:r w:rsidR="00F207BC" w:rsidRPr="00742C02">
              <w:rPr>
                <w:rFonts w:asciiTheme="minorBidi" w:hAnsiTheme="minorBidi" w:cstheme="minorBidi"/>
                <w:b/>
                <w:bCs/>
                <w:sz w:val="28"/>
                <w:szCs w:val="28"/>
              </w:rPr>
              <w:t xml:space="preserve"> </w:t>
            </w:r>
            <w:r w:rsidRPr="00742C02">
              <w:rPr>
                <w:rFonts w:asciiTheme="minorBidi" w:hAnsiTheme="minorBidi" w:cstheme="minorBidi"/>
                <w:b/>
                <w:bCs/>
                <w:sz w:val="28"/>
                <w:szCs w:val="28"/>
              </w:rPr>
              <w:t>/</w:t>
            </w:r>
            <w:r w:rsidR="005D65E0" w:rsidRPr="00742C02">
              <w:rPr>
                <w:rFonts w:asciiTheme="minorBidi" w:hAnsiTheme="minorBidi" w:cstheme="minorBidi"/>
                <w:b/>
                <w:bCs/>
                <w:sz w:val="28"/>
                <w:szCs w:val="28"/>
              </w:rPr>
              <w:br/>
            </w:r>
            <w:r w:rsidRPr="00742C02">
              <w:rPr>
                <w:rFonts w:asciiTheme="minorBidi" w:hAnsiTheme="minorBidi" w:cstheme="minorBidi"/>
                <w:b/>
                <w:bCs/>
                <w:sz w:val="28"/>
                <w:szCs w:val="28"/>
                <w:cs/>
              </w:rPr>
              <w:t>สัญชาติ</w:t>
            </w:r>
          </w:p>
        </w:tc>
        <w:tc>
          <w:tcPr>
            <w:tcW w:w="270" w:type="dxa"/>
            <w:vAlign w:val="bottom"/>
          </w:tcPr>
          <w:p w14:paraId="5F016FC7" w14:textId="77777777" w:rsidR="00C66687" w:rsidRPr="00742C02" w:rsidRDefault="00C66687" w:rsidP="00475667">
            <w:pPr>
              <w:ind w:left="252" w:right="-18"/>
              <w:jc w:val="center"/>
              <w:rPr>
                <w:rFonts w:asciiTheme="minorBidi" w:hAnsiTheme="minorBidi" w:cstheme="minorBidi"/>
                <w:b/>
                <w:bCs/>
                <w:sz w:val="28"/>
                <w:szCs w:val="28"/>
              </w:rPr>
            </w:pPr>
          </w:p>
        </w:tc>
        <w:tc>
          <w:tcPr>
            <w:tcW w:w="3751" w:type="dxa"/>
            <w:vAlign w:val="bottom"/>
          </w:tcPr>
          <w:p w14:paraId="4A11BBC2" w14:textId="77777777" w:rsidR="00C66687" w:rsidRPr="00742C02" w:rsidRDefault="00C66687" w:rsidP="00475667">
            <w:pPr>
              <w:ind w:left="252" w:right="-18"/>
              <w:jc w:val="center"/>
              <w:rPr>
                <w:rFonts w:asciiTheme="minorBidi" w:hAnsiTheme="minorBidi" w:cstheme="minorBidi"/>
                <w:b/>
                <w:bCs/>
                <w:sz w:val="28"/>
                <w:szCs w:val="28"/>
              </w:rPr>
            </w:pPr>
            <w:r w:rsidRPr="00742C02">
              <w:rPr>
                <w:rFonts w:asciiTheme="minorBidi" w:hAnsiTheme="minorBidi" w:cstheme="minorBidi"/>
                <w:b/>
                <w:bCs/>
                <w:sz w:val="28"/>
                <w:szCs w:val="28"/>
                <w:cs/>
              </w:rPr>
              <w:t>ลักษณะความสัมพันธ์</w:t>
            </w:r>
          </w:p>
        </w:tc>
      </w:tr>
      <w:tr w:rsidR="00C66687" w:rsidRPr="00742C02" w14:paraId="560462BE" w14:textId="77777777" w:rsidTr="00A271C5">
        <w:trPr>
          <w:trHeight w:val="20"/>
        </w:trPr>
        <w:tc>
          <w:tcPr>
            <w:tcW w:w="3483" w:type="dxa"/>
            <w:shd w:val="clear" w:color="auto" w:fill="auto"/>
          </w:tcPr>
          <w:p w14:paraId="78BDA86B" w14:textId="77777777" w:rsidR="00C66687" w:rsidRPr="00742C02" w:rsidRDefault="00C66687" w:rsidP="00475667">
            <w:pPr>
              <w:ind w:left="-49" w:right="-108"/>
              <w:rPr>
                <w:rFonts w:asciiTheme="minorBidi" w:hAnsiTheme="minorBidi" w:cstheme="minorBidi"/>
                <w:sz w:val="28"/>
                <w:szCs w:val="28"/>
                <w:cs/>
              </w:rPr>
            </w:pPr>
            <w:r w:rsidRPr="00742C02">
              <w:rPr>
                <w:rFonts w:asciiTheme="minorBidi" w:hAnsiTheme="minorBidi" w:cstheme="minorBidi"/>
                <w:sz w:val="28"/>
                <w:szCs w:val="28"/>
                <w:cs/>
              </w:rPr>
              <w:t>ผู้บริหารสำคัญ</w:t>
            </w:r>
          </w:p>
          <w:p w14:paraId="1EF31113" w14:textId="77777777" w:rsidR="00C66687" w:rsidRPr="00742C02" w:rsidRDefault="00C66687" w:rsidP="00475667">
            <w:pPr>
              <w:ind w:left="-49"/>
              <w:rPr>
                <w:rFonts w:asciiTheme="minorBidi" w:hAnsiTheme="minorBidi" w:cstheme="minorBidi"/>
                <w:sz w:val="28"/>
                <w:szCs w:val="28"/>
                <w:cs/>
              </w:rPr>
            </w:pPr>
          </w:p>
        </w:tc>
        <w:tc>
          <w:tcPr>
            <w:tcW w:w="270" w:type="dxa"/>
          </w:tcPr>
          <w:p w14:paraId="6DE2D7A6" w14:textId="77777777" w:rsidR="00C66687" w:rsidRPr="00742C02" w:rsidRDefault="00C66687" w:rsidP="00475667">
            <w:pPr>
              <w:ind w:right="-18"/>
              <w:jc w:val="center"/>
              <w:rPr>
                <w:rFonts w:asciiTheme="minorBidi" w:hAnsiTheme="minorBidi" w:cstheme="minorBidi"/>
                <w:sz w:val="28"/>
                <w:szCs w:val="28"/>
                <w:cs/>
              </w:rPr>
            </w:pPr>
          </w:p>
        </w:tc>
        <w:tc>
          <w:tcPr>
            <w:tcW w:w="1440" w:type="dxa"/>
            <w:shd w:val="clear" w:color="auto" w:fill="auto"/>
          </w:tcPr>
          <w:p w14:paraId="3277DBAA" w14:textId="77777777" w:rsidR="00C66687" w:rsidRPr="00742C02" w:rsidRDefault="00C66687" w:rsidP="00475667">
            <w:pPr>
              <w:ind w:right="-18"/>
              <w:jc w:val="center"/>
              <w:rPr>
                <w:rFonts w:asciiTheme="minorBidi" w:hAnsiTheme="minorBidi" w:cstheme="minorBidi"/>
                <w:sz w:val="28"/>
                <w:szCs w:val="28"/>
                <w:cs/>
              </w:rPr>
            </w:pPr>
            <w:r w:rsidRPr="00742C02">
              <w:rPr>
                <w:rFonts w:asciiTheme="minorBidi" w:hAnsiTheme="minorBidi" w:cstheme="minorBidi"/>
                <w:sz w:val="28"/>
                <w:szCs w:val="28"/>
                <w:cs/>
              </w:rPr>
              <w:t>ไทย</w:t>
            </w:r>
          </w:p>
        </w:tc>
        <w:tc>
          <w:tcPr>
            <w:tcW w:w="270" w:type="dxa"/>
          </w:tcPr>
          <w:p w14:paraId="3B32D303" w14:textId="77777777" w:rsidR="00C66687" w:rsidRPr="00742C02" w:rsidRDefault="00C66687" w:rsidP="00475667">
            <w:pPr>
              <w:ind w:left="240" w:right="63" w:hanging="180"/>
              <w:jc w:val="thaiDistribute"/>
              <w:rPr>
                <w:rFonts w:asciiTheme="minorBidi" w:hAnsiTheme="minorBidi" w:cstheme="minorBidi"/>
                <w:sz w:val="28"/>
                <w:szCs w:val="28"/>
                <w:cs/>
              </w:rPr>
            </w:pPr>
          </w:p>
        </w:tc>
        <w:tc>
          <w:tcPr>
            <w:tcW w:w="3751" w:type="dxa"/>
            <w:shd w:val="clear" w:color="auto" w:fill="auto"/>
          </w:tcPr>
          <w:p w14:paraId="27D5F428" w14:textId="77777777" w:rsidR="00C66687" w:rsidRPr="00742C02" w:rsidRDefault="00C66687" w:rsidP="00475667">
            <w:pPr>
              <w:ind w:left="240" w:right="63" w:hanging="180"/>
              <w:jc w:val="thaiDistribute"/>
              <w:rPr>
                <w:rFonts w:asciiTheme="minorBidi" w:hAnsiTheme="minorBidi" w:cstheme="minorBidi"/>
                <w:sz w:val="28"/>
                <w:szCs w:val="28"/>
                <w:cs/>
              </w:rPr>
            </w:pPr>
            <w:r w:rsidRPr="00742C02">
              <w:rPr>
                <w:rFonts w:asciiTheme="minorBidi" w:hAnsiTheme="minorBidi" w:cstheme="minorBidi"/>
                <w:sz w:val="28"/>
                <w:szCs w:val="28"/>
                <w:cs/>
              </w:rPr>
              <w:t>บุคคลที่มีอำนาจและความรับผิดชอบการวางแผน สั่งการและควบคุมกิจกรรมต่างๆ ของกิจการไม่ว่าทางตรงหรือทางอ้อม ทั้งนี้ รวมถึงกรรมการของกลุ่มบริษัท</w:t>
            </w:r>
            <w:r w:rsidRPr="00742C02">
              <w:rPr>
                <w:rFonts w:asciiTheme="minorBidi" w:hAnsiTheme="minorBidi" w:cstheme="minorBidi"/>
                <w:sz w:val="28"/>
                <w:szCs w:val="28"/>
              </w:rPr>
              <w:t xml:space="preserve"> </w:t>
            </w:r>
            <w:r w:rsidRPr="00742C02">
              <w:rPr>
                <w:rFonts w:asciiTheme="minorBidi" w:hAnsiTheme="minorBidi" w:cstheme="minorBidi"/>
                <w:sz w:val="28"/>
                <w:szCs w:val="28"/>
                <w:cs/>
              </w:rPr>
              <w:t>(ไม่ว่าจะทำหน้าที่ในระดับบริหารหรือไม่)</w:t>
            </w:r>
          </w:p>
        </w:tc>
      </w:tr>
      <w:tr w:rsidR="00373A50" w:rsidRPr="00742C02" w14:paraId="4F6D8A1F" w14:textId="77777777" w:rsidTr="00A271C5">
        <w:trPr>
          <w:trHeight w:val="20"/>
        </w:trPr>
        <w:tc>
          <w:tcPr>
            <w:tcW w:w="3483" w:type="dxa"/>
            <w:shd w:val="clear" w:color="auto" w:fill="auto"/>
          </w:tcPr>
          <w:p w14:paraId="475052C2" w14:textId="4DF29141" w:rsidR="00373A50" w:rsidRPr="00742C02" w:rsidRDefault="00373A50" w:rsidP="00475667">
            <w:pPr>
              <w:ind w:left="131" w:right="-108" w:hanging="180"/>
              <w:rPr>
                <w:rFonts w:asciiTheme="minorBidi" w:hAnsiTheme="minorBidi" w:cstheme="minorBidi"/>
                <w:spacing w:val="-4"/>
                <w:sz w:val="28"/>
                <w:szCs w:val="28"/>
                <w:cs/>
              </w:rPr>
            </w:pPr>
            <w:r w:rsidRPr="00742C02">
              <w:rPr>
                <w:rFonts w:asciiTheme="minorBidi" w:hAnsiTheme="minorBidi" w:cstheme="minorBidi"/>
                <w:spacing w:val="-4"/>
                <w:sz w:val="28"/>
                <w:szCs w:val="28"/>
                <w:cs/>
              </w:rPr>
              <w:t>บริษัท พีแอลอี อินเตอร์เนชั่นแนล จำกัด</w:t>
            </w:r>
          </w:p>
        </w:tc>
        <w:tc>
          <w:tcPr>
            <w:tcW w:w="270" w:type="dxa"/>
          </w:tcPr>
          <w:p w14:paraId="6F83C29A" w14:textId="77777777" w:rsidR="00373A50" w:rsidRPr="00742C02" w:rsidRDefault="00373A50" w:rsidP="00475667">
            <w:pPr>
              <w:ind w:right="-18"/>
              <w:jc w:val="center"/>
              <w:rPr>
                <w:rFonts w:asciiTheme="minorBidi" w:hAnsiTheme="minorBidi" w:cstheme="minorBidi"/>
                <w:sz w:val="28"/>
                <w:szCs w:val="28"/>
                <w:cs/>
              </w:rPr>
            </w:pPr>
          </w:p>
        </w:tc>
        <w:tc>
          <w:tcPr>
            <w:tcW w:w="1440" w:type="dxa"/>
            <w:shd w:val="clear" w:color="auto" w:fill="auto"/>
          </w:tcPr>
          <w:p w14:paraId="2CCD7DE4" w14:textId="1A363C7F" w:rsidR="00373A50" w:rsidRPr="00742C02" w:rsidRDefault="00373A50" w:rsidP="00475667">
            <w:pPr>
              <w:ind w:right="-18"/>
              <w:jc w:val="center"/>
              <w:rPr>
                <w:rFonts w:asciiTheme="minorBidi" w:hAnsiTheme="minorBidi" w:cstheme="minorBidi"/>
                <w:sz w:val="28"/>
                <w:szCs w:val="28"/>
                <w:cs/>
              </w:rPr>
            </w:pPr>
            <w:r w:rsidRPr="00742C02">
              <w:rPr>
                <w:rFonts w:asciiTheme="minorBidi" w:hAnsiTheme="minorBidi" w:cstheme="minorBidi"/>
                <w:sz w:val="28"/>
                <w:szCs w:val="28"/>
                <w:cs/>
              </w:rPr>
              <w:t>ไทย</w:t>
            </w:r>
          </w:p>
        </w:tc>
        <w:tc>
          <w:tcPr>
            <w:tcW w:w="270" w:type="dxa"/>
          </w:tcPr>
          <w:p w14:paraId="626355B0" w14:textId="77777777" w:rsidR="00373A50" w:rsidRPr="00742C02" w:rsidRDefault="00373A50" w:rsidP="00475667">
            <w:pPr>
              <w:ind w:left="240" w:right="63" w:hanging="180"/>
              <w:jc w:val="thaiDistribute"/>
              <w:rPr>
                <w:rFonts w:asciiTheme="minorBidi" w:hAnsiTheme="minorBidi" w:cstheme="minorBidi"/>
                <w:sz w:val="28"/>
                <w:szCs w:val="28"/>
                <w:cs/>
              </w:rPr>
            </w:pPr>
          </w:p>
        </w:tc>
        <w:tc>
          <w:tcPr>
            <w:tcW w:w="3751" w:type="dxa"/>
            <w:shd w:val="clear" w:color="auto" w:fill="auto"/>
          </w:tcPr>
          <w:p w14:paraId="17DB342E" w14:textId="26F65BB2" w:rsidR="00373A50" w:rsidRPr="00742C02" w:rsidRDefault="00A2611B" w:rsidP="00475667">
            <w:pPr>
              <w:ind w:left="240" w:right="63" w:hanging="180"/>
              <w:jc w:val="thaiDistribute"/>
              <w:rPr>
                <w:rFonts w:asciiTheme="minorBidi" w:hAnsiTheme="minorBidi" w:cstheme="minorBidi"/>
                <w:sz w:val="28"/>
                <w:szCs w:val="28"/>
                <w:cs/>
              </w:rPr>
            </w:pPr>
            <w:r w:rsidRPr="00742C02">
              <w:rPr>
                <w:rFonts w:asciiTheme="minorBidi" w:hAnsiTheme="minorBidi" w:cstheme="minorBidi"/>
                <w:sz w:val="28"/>
                <w:szCs w:val="28"/>
                <w:cs/>
              </w:rPr>
              <w:t>บริษัทย่อย</w:t>
            </w:r>
          </w:p>
        </w:tc>
      </w:tr>
      <w:tr w:rsidR="00E45FD7" w:rsidRPr="00742C02" w14:paraId="6A3E1E63" w14:textId="77777777" w:rsidTr="00A271C5">
        <w:trPr>
          <w:trHeight w:val="20"/>
        </w:trPr>
        <w:tc>
          <w:tcPr>
            <w:tcW w:w="3483" w:type="dxa"/>
            <w:shd w:val="clear" w:color="auto" w:fill="auto"/>
          </w:tcPr>
          <w:p w14:paraId="3CBC5E9D" w14:textId="6CAFFCEF" w:rsidR="00E45FD7" w:rsidRPr="00742C02" w:rsidRDefault="00E45FD7" w:rsidP="00475667">
            <w:pPr>
              <w:ind w:left="131" w:right="-108" w:hanging="180"/>
              <w:rPr>
                <w:rFonts w:asciiTheme="minorBidi" w:hAnsiTheme="minorBidi" w:cstheme="minorBidi"/>
                <w:spacing w:val="-12"/>
                <w:sz w:val="28"/>
                <w:szCs w:val="28"/>
                <w:cs/>
              </w:rPr>
            </w:pPr>
            <w:r w:rsidRPr="00742C02">
              <w:rPr>
                <w:rFonts w:asciiTheme="minorBidi" w:hAnsiTheme="minorBidi" w:cstheme="minorBidi"/>
                <w:spacing w:val="-12"/>
                <w:sz w:val="28"/>
                <w:szCs w:val="28"/>
                <w:cs/>
              </w:rPr>
              <w:t>บริษัท เอส เอ ฟิวเจอร์ พร็อพเพอร์ตี้ จำกัด</w:t>
            </w:r>
          </w:p>
        </w:tc>
        <w:tc>
          <w:tcPr>
            <w:tcW w:w="270" w:type="dxa"/>
          </w:tcPr>
          <w:p w14:paraId="218690FE" w14:textId="77777777" w:rsidR="00E45FD7" w:rsidRPr="00742C02" w:rsidRDefault="00E45FD7" w:rsidP="00475667">
            <w:pPr>
              <w:ind w:right="-18"/>
              <w:jc w:val="center"/>
              <w:rPr>
                <w:rFonts w:asciiTheme="minorBidi" w:hAnsiTheme="minorBidi" w:cstheme="minorBidi"/>
                <w:sz w:val="28"/>
                <w:szCs w:val="28"/>
                <w:cs/>
              </w:rPr>
            </w:pPr>
          </w:p>
        </w:tc>
        <w:tc>
          <w:tcPr>
            <w:tcW w:w="1440" w:type="dxa"/>
            <w:shd w:val="clear" w:color="auto" w:fill="auto"/>
          </w:tcPr>
          <w:p w14:paraId="42751F97" w14:textId="594747C1" w:rsidR="00E45FD7" w:rsidRPr="00742C02" w:rsidRDefault="00E45FD7" w:rsidP="00475667">
            <w:pPr>
              <w:ind w:right="-18"/>
              <w:jc w:val="center"/>
              <w:rPr>
                <w:rFonts w:asciiTheme="minorBidi" w:hAnsiTheme="minorBidi" w:cstheme="minorBidi"/>
                <w:sz w:val="28"/>
                <w:szCs w:val="28"/>
                <w:cs/>
              </w:rPr>
            </w:pPr>
            <w:r w:rsidRPr="00742C02">
              <w:rPr>
                <w:rFonts w:asciiTheme="minorBidi" w:hAnsiTheme="minorBidi" w:cstheme="minorBidi"/>
                <w:sz w:val="28"/>
                <w:szCs w:val="28"/>
                <w:cs/>
              </w:rPr>
              <w:t>ไทย</w:t>
            </w:r>
          </w:p>
        </w:tc>
        <w:tc>
          <w:tcPr>
            <w:tcW w:w="270" w:type="dxa"/>
          </w:tcPr>
          <w:p w14:paraId="2249A9FE" w14:textId="77777777" w:rsidR="00E45FD7" w:rsidRPr="00742C02" w:rsidRDefault="00E45FD7" w:rsidP="00475667">
            <w:pPr>
              <w:ind w:left="240" w:right="63" w:hanging="180"/>
              <w:jc w:val="thaiDistribute"/>
              <w:rPr>
                <w:rFonts w:asciiTheme="minorBidi" w:hAnsiTheme="minorBidi" w:cstheme="minorBidi"/>
                <w:sz w:val="28"/>
                <w:szCs w:val="28"/>
                <w:cs/>
              </w:rPr>
            </w:pPr>
          </w:p>
        </w:tc>
        <w:tc>
          <w:tcPr>
            <w:tcW w:w="3751" w:type="dxa"/>
            <w:shd w:val="clear" w:color="auto" w:fill="auto"/>
          </w:tcPr>
          <w:p w14:paraId="7F0B2958" w14:textId="075249AC" w:rsidR="00E45FD7" w:rsidRPr="00742C02" w:rsidRDefault="00E45FD7" w:rsidP="00475667">
            <w:pPr>
              <w:ind w:left="240" w:right="63" w:hanging="180"/>
              <w:jc w:val="thaiDistribute"/>
              <w:rPr>
                <w:rFonts w:asciiTheme="minorBidi" w:hAnsiTheme="minorBidi" w:cstheme="minorBidi"/>
                <w:sz w:val="28"/>
                <w:szCs w:val="28"/>
                <w:cs/>
              </w:rPr>
            </w:pPr>
            <w:r w:rsidRPr="00742C02">
              <w:rPr>
                <w:rFonts w:asciiTheme="minorBidi" w:hAnsiTheme="minorBidi" w:cstheme="minorBidi"/>
                <w:sz w:val="28"/>
                <w:szCs w:val="28"/>
                <w:cs/>
              </w:rPr>
              <w:t>บริษัทย่อย</w:t>
            </w:r>
          </w:p>
        </w:tc>
      </w:tr>
      <w:tr w:rsidR="00E45FD7" w:rsidRPr="00742C02" w14:paraId="2C6EB4A8" w14:textId="77777777" w:rsidTr="00A271C5">
        <w:trPr>
          <w:trHeight w:val="20"/>
        </w:trPr>
        <w:tc>
          <w:tcPr>
            <w:tcW w:w="3483" w:type="dxa"/>
            <w:shd w:val="clear" w:color="auto" w:fill="auto"/>
          </w:tcPr>
          <w:p w14:paraId="1EE80DA0" w14:textId="67244400" w:rsidR="00E45FD7" w:rsidRPr="00742C02" w:rsidRDefault="00E45FD7" w:rsidP="00475667">
            <w:pPr>
              <w:ind w:left="-49" w:right="-108"/>
              <w:rPr>
                <w:rFonts w:asciiTheme="minorBidi" w:hAnsiTheme="minorBidi" w:cstheme="minorBidi"/>
                <w:sz w:val="28"/>
                <w:szCs w:val="28"/>
                <w:cs/>
              </w:rPr>
            </w:pPr>
            <w:r w:rsidRPr="00742C02">
              <w:rPr>
                <w:rFonts w:asciiTheme="minorBidi" w:hAnsiTheme="minorBidi" w:cstheme="minorBidi"/>
                <w:sz w:val="28"/>
                <w:szCs w:val="28"/>
                <w:cs/>
              </w:rPr>
              <w:t>กิจการร่วมค้า</w:t>
            </w:r>
            <w:r w:rsidR="00D8688F" w:rsidRPr="00742C02">
              <w:rPr>
                <w:rFonts w:asciiTheme="minorBidi" w:hAnsiTheme="minorBidi" w:cstheme="minorBidi"/>
                <w:sz w:val="28"/>
                <w:szCs w:val="28"/>
              </w:rPr>
              <w:t xml:space="preserve"> </w:t>
            </w:r>
            <w:r w:rsidRPr="00742C02">
              <w:rPr>
                <w:rFonts w:asciiTheme="minorBidi" w:hAnsiTheme="minorBidi" w:cstheme="minorBidi"/>
                <w:sz w:val="28"/>
                <w:szCs w:val="28"/>
                <w:cs/>
              </w:rPr>
              <w:t>พีเออาร์</w:t>
            </w:r>
          </w:p>
        </w:tc>
        <w:tc>
          <w:tcPr>
            <w:tcW w:w="270" w:type="dxa"/>
          </w:tcPr>
          <w:p w14:paraId="475F847F" w14:textId="77777777" w:rsidR="00E45FD7" w:rsidRPr="00742C02" w:rsidRDefault="00E45FD7" w:rsidP="00475667">
            <w:pPr>
              <w:ind w:right="-18"/>
              <w:jc w:val="center"/>
              <w:rPr>
                <w:rFonts w:asciiTheme="minorBidi" w:hAnsiTheme="minorBidi" w:cstheme="minorBidi"/>
                <w:sz w:val="28"/>
                <w:szCs w:val="28"/>
                <w:cs/>
              </w:rPr>
            </w:pPr>
          </w:p>
        </w:tc>
        <w:tc>
          <w:tcPr>
            <w:tcW w:w="1440" w:type="dxa"/>
            <w:shd w:val="clear" w:color="auto" w:fill="auto"/>
          </w:tcPr>
          <w:p w14:paraId="366AE004" w14:textId="1E98AA5B" w:rsidR="00E45FD7" w:rsidRPr="00742C02" w:rsidRDefault="00E45FD7" w:rsidP="00475667">
            <w:pPr>
              <w:ind w:right="-18"/>
              <w:jc w:val="center"/>
              <w:rPr>
                <w:rFonts w:asciiTheme="minorBidi" w:hAnsiTheme="minorBidi" w:cstheme="minorBidi"/>
                <w:sz w:val="28"/>
                <w:szCs w:val="28"/>
                <w:cs/>
              </w:rPr>
            </w:pPr>
            <w:r w:rsidRPr="00742C02">
              <w:rPr>
                <w:rFonts w:asciiTheme="minorBidi" w:hAnsiTheme="minorBidi" w:cstheme="minorBidi"/>
                <w:sz w:val="28"/>
                <w:szCs w:val="28"/>
                <w:cs/>
              </w:rPr>
              <w:t>ไทย</w:t>
            </w:r>
          </w:p>
        </w:tc>
        <w:tc>
          <w:tcPr>
            <w:tcW w:w="270" w:type="dxa"/>
          </w:tcPr>
          <w:p w14:paraId="3D20D82A" w14:textId="77777777" w:rsidR="00E45FD7" w:rsidRPr="00742C02" w:rsidRDefault="00E45FD7" w:rsidP="00475667">
            <w:pPr>
              <w:ind w:left="240" w:right="63" w:hanging="180"/>
              <w:jc w:val="thaiDistribute"/>
              <w:rPr>
                <w:rFonts w:asciiTheme="minorBidi" w:hAnsiTheme="minorBidi" w:cstheme="minorBidi"/>
                <w:sz w:val="28"/>
                <w:szCs w:val="28"/>
                <w:cs/>
              </w:rPr>
            </w:pPr>
          </w:p>
        </w:tc>
        <w:tc>
          <w:tcPr>
            <w:tcW w:w="3751" w:type="dxa"/>
            <w:shd w:val="clear" w:color="auto" w:fill="auto"/>
          </w:tcPr>
          <w:p w14:paraId="30118D83" w14:textId="00B1AA3E" w:rsidR="00E45FD7" w:rsidRPr="00742C02" w:rsidRDefault="00E45FD7" w:rsidP="00475667">
            <w:pPr>
              <w:ind w:left="240" w:right="63" w:hanging="180"/>
              <w:jc w:val="thaiDistribute"/>
              <w:rPr>
                <w:rFonts w:asciiTheme="minorBidi" w:hAnsiTheme="minorBidi" w:cstheme="minorBidi"/>
                <w:sz w:val="28"/>
                <w:szCs w:val="28"/>
                <w:cs/>
              </w:rPr>
            </w:pPr>
            <w:r w:rsidRPr="00742C02">
              <w:rPr>
                <w:rFonts w:asciiTheme="minorBidi" w:hAnsiTheme="minorBidi" w:cstheme="minorBidi"/>
                <w:sz w:val="28"/>
                <w:szCs w:val="28"/>
                <w:cs/>
              </w:rPr>
              <w:t>บริษัทย่อย</w:t>
            </w:r>
          </w:p>
        </w:tc>
      </w:tr>
      <w:tr w:rsidR="00932896" w:rsidRPr="00742C02" w14:paraId="248EF93F" w14:textId="77777777" w:rsidTr="00A271C5">
        <w:trPr>
          <w:trHeight w:val="20"/>
        </w:trPr>
        <w:tc>
          <w:tcPr>
            <w:tcW w:w="3483" w:type="dxa"/>
            <w:shd w:val="clear" w:color="auto" w:fill="auto"/>
          </w:tcPr>
          <w:p w14:paraId="41F21A93" w14:textId="6C2A2932" w:rsidR="00932896" w:rsidRPr="00742C02" w:rsidRDefault="00932896" w:rsidP="00475667">
            <w:pPr>
              <w:ind w:left="-49" w:right="-108"/>
              <w:rPr>
                <w:rFonts w:asciiTheme="minorBidi" w:hAnsiTheme="minorBidi" w:cstheme="minorBidi"/>
                <w:sz w:val="28"/>
                <w:szCs w:val="28"/>
                <w:cs/>
              </w:rPr>
            </w:pPr>
            <w:r w:rsidRPr="00742C02">
              <w:rPr>
                <w:rFonts w:asciiTheme="minorBidi" w:hAnsiTheme="minorBidi" w:cstheme="minorBidi" w:hint="cs"/>
                <w:sz w:val="28"/>
                <w:szCs w:val="28"/>
                <w:cs/>
              </w:rPr>
              <w:t>กิจการร่วมค้า อินเตอร์ ออ</w:t>
            </w:r>
            <w:r w:rsidR="000D2BBA">
              <w:rPr>
                <w:rFonts w:asciiTheme="minorBidi" w:hAnsiTheme="minorBidi" w:cstheme="minorBidi" w:hint="cs"/>
                <w:sz w:val="28"/>
                <w:szCs w:val="28"/>
                <w:cs/>
              </w:rPr>
              <w:t>ส</w:t>
            </w:r>
            <w:r w:rsidRPr="00742C02">
              <w:rPr>
                <w:rFonts w:asciiTheme="minorBidi" w:hAnsiTheme="minorBidi" w:cstheme="minorBidi" w:hint="cs"/>
                <w:sz w:val="28"/>
                <w:szCs w:val="28"/>
                <w:cs/>
              </w:rPr>
              <w:t>ซี่</w:t>
            </w:r>
          </w:p>
        </w:tc>
        <w:tc>
          <w:tcPr>
            <w:tcW w:w="270" w:type="dxa"/>
          </w:tcPr>
          <w:p w14:paraId="7FF250FD" w14:textId="77777777" w:rsidR="00932896" w:rsidRPr="00742C02" w:rsidRDefault="00932896" w:rsidP="00475667">
            <w:pPr>
              <w:ind w:right="-18"/>
              <w:jc w:val="center"/>
              <w:rPr>
                <w:rFonts w:asciiTheme="minorBidi" w:hAnsiTheme="minorBidi" w:cstheme="minorBidi"/>
                <w:sz w:val="28"/>
                <w:szCs w:val="28"/>
                <w:cs/>
              </w:rPr>
            </w:pPr>
          </w:p>
        </w:tc>
        <w:tc>
          <w:tcPr>
            <w:tcW w:w="1440" w:type="dxa"/>
            <w:shd w:val="clear" w:color="auto" w:fill="auto"/>
          </w:tcPr>
          <w:p w14:paraId="0E1A0714" w14:textId="100EF81D" w:rsidR="00932896" w:rsidRPr="00742C02" w:rsidRDefault="00932896" w:rsidP="00475667">
            <w:pPr>
              <w:ind w:right="-18"/>
              <w:jc w:val="center"/>
              <w:rPr>
                <w:rFonts w:asciiTheme="minorBidi" w:hAnsiTheme="minorBidi" w:cstheme="minorBidi"/>
                <w:sz w:val="28"/>
                <w:szCs w:val="28"/>
                <w:cs/>
              </w:rPr>
            </w:pPr>
            <w:r w:rsidRPr="00742C02">
              <w:rPr>
                <w:rFonts w:asciiTheme="minorBidi" w:hAnsiTheme="minorBidi" w:cstheme="minorBidi"/>
                <w:sz w:val="28"/>
                <w:szCs w:val="28"/>
                <w:cs/>
              </w:rPr>
              <w:t>ไทย</w:t>
            </w:r>
          </w:p>
        </w:tc>
        <w:tc>
          <w:tcPr>
            <w:tcW w:w="270" w:type="dxa"/>
          </w:tcPr>
          <w:p w14:paraId="178E45D6" w14:textId="77777777" w:rsidR="00932896" w:rsidRPr="00742C02" w:rsidRDefault="00932896" w:rsidP="00475667">
            <w:pPr>
              <w:ind w:left="240" w:right="63" w:hanging="180"/>
              <w:jc w:val="thaiDistribute"/>
              <w:rPr>
                <w:rFonts w:asciiTheme="minorBidi" w:hAnsiTheme="minorBidi" w:cstheme="minorBidi"/>
                <w:sz w:val="28"/>
                <w:szCs w:val="28"/>
                <w:cs/>
              </w:rPr>
            </w:pPr>
          </w:p>
        </w:tc>
        <w:tc>
          <w:tcPr>
            <w:tcW w:w="3751" w:type="dxa"/>
            <w:shd w:val="clear" w:color="auto" w:fill="auto"/>
          </w:tcPr>
          <w:p w14:paraId="4819E5BA" w14:textId="295137CB" w:rsidR="00932896" w:rsidRPr="00742C02" w:rsidRDefault="00932896" w:rsidP="00475667">
            <w:pPr>
              <w:ind w:left="240" w:right="63" w:hanging="180"/>
              <w:jc w:val="thaiDistribute"/>
              <w:rPr>
                <w:rFonts w:asciiTheme="minorBidi" w:hAnsiTheme="minorBidi" w:cstheme="minorBidi"/>
                <w:sz w:val="28"/>
                <w:szCs w:val="28"/>
                <w:cs/>
              </w:rPr>
            </w:pPr>
            <w:r w:rsidRPr="00742C02">
              <w:rPr>
                <w:rFonts w:asciiTheme="minorBidi" w:hAnsiTheme="minorBidi" w:cstheme="minorBidi"/>
                <w:sz w:val="28"/>
                <w:szCs w:val="28"/>
                <w:cs/>
              </w:rPr>
              <w:t>บริษัทย่อย</w:t>
            </w:r>
          </w:p>
        </w:tc>
      </w:tr>
      <w:tr w:rsidR="00932896" w:rsidRPr="00742C02" w14:paraId="453260DF" w14:textId="77777777" w:rsidTr="00A271C5">
        <w:trPr>
          <w:trHeight w:val="20"/>
        </w:trPr>
        <w:tc>
          <w:tcPr>
            <w:tcW w:w="3483" w:type="dxa"/>
            <w:shd w:val="clear" w:color="auto" w:fill="auto"/>
          </w:tcPr>
          <w:p w14:paraId="2EA8FF12" w14:textId="016F3EBF" w:rsidR="00932896" w:rsidRPr="00742C02" w:rsidRDefault="00932896" w:rsidP="00475667">
            <w:pPr>
              <w:ind w:left="-49" w:right="-108"/>
              <w:rPr>
                <w:rFonts w:asciiTheme="minorBidi" w:hAnsiTheme="minorBidi" w:cstheme="minorBidi"/>
                <w:sz w:val="28"/>
                <w:szCs w:val="28"/>
                <w:cs/>
              </w:rPr>
            </w:pPr>
            <w:r w:rsidRPr="00742C02">
              <w:rPr>
                <w:rFonts w:asciiTheme="minorBidi" w:hAnsiTheme="minorBidi" w:cstheme="minorBidi" w:hint="cs"/>
                <w:sz w:val="28"/>
                <w:szCs w:val="28"/>
                <w:cs/>
              </w:rPr>
              <w:t>บริษัท เทคเนอร์ จำกัด</w:t>
            </w:r>
          </w:p>
        </w:tc>
        <w:tc>
          <w:tcPr>
            <w:tcW w:w="270" w:type="dxa"/>
          </w:tcPr>
          <w:p w14:paraId="244E263D" w14:textId="77777777" w:rsidR="00932896" w:rsidRPr="00742C02" w:rsidRDefault="00932896" w:rsidP="00475667">
            <w:pPr>
              <w:ind w:right="-18"/>
              <w:jc w:val="center"/>
              <w:rPr>
                <w:rFonts w:asciiTheme="minorBidi" w:hAnsiTheme="minorBidi" w:cstheme="minorBidi"/>
                <w:sz w:val="28"/>
                <w:szCs w:val="28"/>
                <w:cs/>
              </w:rPr>
            </w:pPr>
          </w:p>
        </w:tc>
        <w:tc>
          <w:tcPr>
            <w:tcW w:w="1440" w:type="dxa"/>
            <w:shd w:val="clear" w:color="auto" w:fill="auto"/>
          </w:tcPr>
          <w:p w14:paraId="651DBDB0" w14:textId="09DC4E28" w:rsidR="00932896" w:rsidRPr="00742C02" w:rsidRDefault="00932896" w:rsidP="00475667">
            <w:pPr>
              <w:ind w:right="-18"/>
              <w:jc w:val="center"/>
              <w:rPr>
                <w:rFonts w:asciiTheme="minorBidi" w:hAnsiTheme="minorBidi" w:cstheme="minorBidi"/>
                <w:sz w:val="28"/>
                <w:szCs w:val="28"/>
                <w:cs/>
              </w:rPr>
            </w:pPr>
            <w:r w:rsidRPr="00742C02">
              <w:rPr>
                <w:rFonts w:asciiTheme="minorBidi" w:hAnsiTheme="minorBidi" w:cstheme="minorBidi"/>
                <w:sz w:val="28"/>
                <w:szCs w:val="28"/>
                <w:cs/>
              </w:rPr>
              <w:t>ไทย</w:t>
            </w:r>
          </w:p>
        </w:tc>
        <w:tc>
          <w:tcPr>
            <w:tcW w:w="270" w:type="dxa"/>
          </w:tcPr>
          <w:p w14:paraId="4102E660" w14:textId="77777777" w:rsidR="00932896" w:rsidRPr="00742C02" w:rsidRDefault="00932896" w:rsidP="00475667">
            <w:pPr>
              <w:ind w:left="240" w:right="63" w:hanging="180"/>
              <w:jc w:val="thaiDistribute"/>
              <w:rPr>
                <w:rFonts w:asciiTheme="minorBidi" w:hAnsiTheme="minorBidi" w:cstheme="minorBidi"/>
                <w:sz w:val="28"/>
                <w:szCs w:val="28"/>
                <w:cs/>
              </w:rPr>
            </w:pPr>
          </w:p>
        </w:tc>
        <w:tc>
          <w:tcPr>
            <w:tcW w:w="3751" w:type="dxa"/>
            <w:shd w:val="clear" w:color="auto" w:fill="auto"/>
          </w:tcPr>
          <w:p w14:paraId="274CB7C2" w14:textId="4BB985E6" w:rsidR="00932896" w:rsidRPr="00742C02" w:rsidRDefault="00932896" w:rsidP="00475667">
            <w:pPr>
              <w:ind w:left="240" w:right="63" w:hanging="180"/>
              <w:jc w:val="thaiDistribute"/>
              <w:rPr>
                <w:rFonts w:asciiTheme="minorBidi" w:hAnsiTheme="minorBidi" w:cstheme="minorBidi"/>
                <w:sz w:val="28"/>
                <w:szCs w:val="28"/>
                <w:cs/>
              </w:rPr>
            </w:pPr>
            <w:r w:rsidRPr="00742C02">
              <w:rPr>
                <w:rFonts w:asciiTheme="minorBidi" w:hAnsiTheme="minorBidi" w:cstheme="minorBidi" w:hint="cs"/>
                <w:sz w:val="28"/>
                <w:szCs w:val="28"/>
                <w:cs/>
              </w:rPr>
              <w:t>บริษัทร่วม</w:t>
            </w:r>
          </w:p>
        </w:tc>
      </w:tr>
      <w:tr w:rsidR="00932896" w:rsidRPr="00742C02" w14:paraId="185B8E7D" w14:textId="77777777" w:rsidTr="00A271C5">
        <w:trPr>
          <w:trHeight w:val="20"/>
        </w:trPr>
        <w:tc>
          <w:tcPr>
            <w:tcW w:w="3483" w:type="dxa"/>
            <w:shd w:val="clear" w:color="auto" w:fill="auto"/>
          </w:tcPr>
          <w:p w14:paraId="7233C8D2" w14:textId="1E879BC2" w:rsidR="00932896" w:rsidRPr="00742C02" w:rsidRDefault="00932896" w:rsidP="00475667">
            <w:pPr>
              <w:ind w:left="-49" w:right="-108"/>
              <w:rPr>
                <w:rFonts w:asciiTheme="minorBidi" w:hAnsiTheme="minorBidi" w:cstheme="minorBidi"/>
                <w:sz w:val="28"/>
                <w:szCs w:val="28"/>
                <w:cs/>
              </w:rPr>
            </w:pPr>
            <w:r w:rsidRPr="00742C02">
              <w:rPr>
                <w:rFonts w:asciiTheme="minorBidi" w:hAnsiTheme="minorBidi" w:cstheme="minorBidi"/>
                <w:sz w:val="28"/>
                <w:szCs w:val="28"/>
                <w:cs/>
              </w:rPr>
              <w:t>กิจการร่วมค้า พีซีเอส</w:t>
            </w:r>
          </w:p>
        </w:tc>
        <w:tc>
          <w:tcPr>
            <w:tcW w:w="270" w:type="dxa"/>
          </w:tcPr>
          <w:p w14:paraId="47AC1DCB" w14:textId="77777777" w:rsidR="00932896" w:rsidRPr="00742C02" w:rsidRDefault="00932896" w:rsidP="00475667">
            <w:pPr>
              <w:ind w:right="-18"/>
              <w:jc w:val="center"/>
              <w:rPr>
                <w:rFonts w:asciiTheme="minorBidi" w:hAnsiTheme="minorBidi" w:cstheme="minorBidi"/>
                <w:sz w:val="28"/>
                <w:szCs w:val="28"/>
                <w:cs/>
              </w:rPr>
            </w:pPr>
          </w:p>
        </w:tc>
        <w:tc>
          <w:tcPr>
            <w:tcW w:w="1440" w:type="dxa"/>
            <w:shd w:val="clear" w:color="auto" w:fill="auto"/>
          </w:tcPr>
          <w:p w14:paraId="30FFD82D" w14:textId="6C836947" w:rsidR="00932896" w:rsidRPr="00742C02" w:rsidRDefault="00932896" w:rsidP="00475667">
            <w:pPr>
              <w:ind w:right="-18"/>
              <w:jc w:val="center"/>
              <w:rPr>
                <w:rFonts w:asciiTheme="minorBidi" w:hAnsiTheme="minorBidi" w:cstheme="minorBidi"/>
                <w:sz w:val="28"/>
                <w:szCs w:val="28"/>
                <w:cs/>
              </w:rPr>
            </w:pPr>
            <w:r w:rsidRPr="00742C02">
              <w:rPr>
                <w:rFonts w:asciiTheme="minorBidi" w:hAnsiTheme="minorBidi" w:cstheme="minorBidi"/>
                <w:sz w:val="28"/>
                <w:szCs w:val="28"/>
                <w:cs/>
              </w:rPr>
              <w:t>ไทย</w:t>
            </w:r>
          </w:p>
        </w:tc>
        <w:tc>
          <w:tcPr>
            <w:tcW w:w="270" w:type="dxa"/>
          </w:tcPr>
          <w:p w14:paraId="6215119C" w14:textId="77777777" w:rsidR="00932896" w:rsidRPr="00742C02" w:rsidRDefault="00932896" w:rsidP="00475667">
            <w:pPr>
              <w:ind w:left="240" w:right="63" w:hanging="180"/>
              <w:jc w:val="thaiDistribute"/>
              <w:rPr>
                <w:rFonts w:asciiTheme="minorBidi" w:hAnsiTheme="minorBidi" w:cstheme="minorBidi"/>
                <w:sz w:val="28"/>
                <w:szCs w:val="28"/>
                <w:cs/>
              </w:rPr>
            </w:pPr>
          </w:p>
        </w:tc>
        <w:tc>
          <w:tcPr>
            <w:tcW w:w="3751" w:type="dxa"/>
            <w:shd w:val="clear" w:color="auto" w:fill="auto"/>
          </w:tcPr>
          <w:p w14:paraId="5D5170A7" w14:textId="760B5814" w:rsidR="00932896" w:rsidRPr="00742C02" w:rsidRDefault="00932896" w:rsidP="00475667">
            <w:pPr>
              <w:ind w:left="240" w:right="63" w:hanging="180"/>
              <w:jc w:val="thaiDistribute"/>
              <w:rPr>
                <w:rFonts w:asciiTheme="minorBidi" w:hAnsiTheme="minorBidi" w:cstheme="minorBidi"/>
                <w:sz w:val="28"/>
                <w:szCs w:val="28"/>
                <w:cs/>
              </w:rPr>
            </w:pPr>
            <w:r w:rsidRPr="00742C02">
              <w:rPr>
                <w:rFonts w:asciiTheme="minorBidi" w:hAnsiTheme="minorBidi" w:cstheme="minorBidi"/>
                <w:sz w:val="28"/>
                <w:szCs w:val="28"/>
                <w:cs/>
              </w:rPr>
              <w:t>กิจการร่วมค้า</w:t>
            </w:r>
          </w:p>
        </w:tc>
      </w:tr>
      <w:tr w:rsidR="00932896" w:rsidRPr="00742C02" w14:paraId="4579AF26" w14:textId="77777777" w:rsidTr="00A271C5">
        <w:trPr>
          <w:trHeight w:val="20"/>
        </w:trPr>
        <w:tc>
          <w:tcPr>
            <w:tcW w:w="3483" w:type="dxa"/>
            <w:shd w:val="clear" w:color="auto" w:fill="auto"/>
          </w:tcPr>
          <w:p w14:paraId="025953CB" w14:textId="50F36B3B" w:rsidR="00932896" w:rsidRPr="00742C02" w:rsidRDefault="00932896" w:rsidP="00475667">
            <w:pPr>
              <w:ind w:left="-49" w:right="-108"/>
              <w:rPr>
                <w:rFonts w:asciiTheme="minorBidi" w:hAnsiTheme="minorBidi" w:cstheme="minorBidi"/>
                <w:sz w:val="28"/>
                <w:szCs w:val="28"/>
                <w:cs/>
              </w:rPr>
            </w:pPr>
            <w:r w:rsidRPr="00742C02">
              <w:rPr>
                <w:rFonts w:asciiTheme="minorBidi" w:hAnsiTheme="minorBidi" w:cstheme="minorBidi" w:hint="cs"/>
                <w:sz w:val="28"/>
                <w:szCs w:val="28"/>
                <w:cs/>
              </w:rPr>
              <w:t>บริษัท เฟรมเทคนิค จำกัด</w:t>
            </w:r>
          </w:p>
        </w:tc>
        <w:tc>
          <w:tcPr>
            <w:tcW w:w="270" w:type="dxa"/>
          </w:tcPr>
          <w:p w14:paraId="37F04446" w14:textId="77777777" w:rsidR="00932896" w:rsidRPr="00742C02" w:rsidRDefault="00932896" w:rsidP="00475667">
            <w:pPr>
              <w:ind w:right="-18"/>
              <w:jc w:val="center"/>
              <w:rPr>
                <w:rFonts w:asciiTheme="minorBidi" w:hAnsiTheme="minorBidi" w:cstheme="minorBidi"/>
                <w:sz w:val="28"/>
                <w:szCs w:val="28"/>
                <w:cs/>
              </w:rPr>
            </w:pPr>
          </w:p>
        </w:tc>
        <w:tc>
          <w:tcPr>
            <w:tcW w:w="1440" w:type="dxa"/>
            <w:shd w:val="clear" w:color="auto" w:fill="auto"/>
          </w:tcPr>
          <w:p w14:paraId="17780DBF" w14:textId="324CC2EA" w:rsidR="00932896" w:rsidRPr="00742C02" w:rsidRDefault="00932896" w:rsidP="00475667">
            <w:pPr>
              <w:ind w:right="-18"/>
              <w:jc w:val="center"/>
              <w:rPr>
                <w:rFonts w:asciiTheme="minorBidi" w:hAnsiTheme="minorBidi" w:cstheme="minorBidi"/>
                <w:sz w:val="28"/>
                <w:szCs w:val="28"/>
                <w:cs/>
              </w:rPr>
            </w:pPr>
            <w:r w:rsidRPr="00742C02">
              <w:rPr>
                <w:rFonts w:asciiTheme="minorBidi" w:hAnsiTheme="minorBidi" w:cstheme="minorBidi"/>
                <w:sz w:val="28"/>
                <w:szCs w:val="28"/>
                <w:cs/>
              </w:rPr>
              <w:t>ไทย</w:t>
            </w:r>
          </w:p>
        </w:tc>
        <w:tc>
          <w:tcPr>
            <w:tcW w:w="270" w:type="dxa"/>
          </w:tcPr>
          <w:p w14:paraId="73B41A78" w14:textId="77777777" w:rsidR="00932896" w:rsidRPr="00742C02" w:rsidRDefault="00932896" w:rsidP="00475667">
            <w:pPr>
              <w:ind w:left="240" w:right="63" w:hanging="180"/>
              <w:jc w:val="thaiDistribute"/>
              <w:rPr>
                <w:rFonts w:asciiTheme="minorBidi" w:hAnsiTheme="minorBidi" w:cstheme="minorBidi"/>
                <w:sz w:val="28"/>
                <w:szCs w:val="28"/>
                <w:cs/>
              </w:rPr>
            </w:pPr>
          </w:p>
        </w:tc>
        <w:tc>
          <w:tcPr>
            <w:tcW w:w="3751" w:type="dxa"/>
            <w:shd w:val="clear" w:color="auto" w:fill="auto"/>
          </w:tcPr>
          <w:p w14:paraId="5F6875BD" w14:textId="7A8AC485" w:rsidR="00932896" w:rsidRPr="00742C02" w:rsidRDefault="00932896" w:rsidP="00475667">
            <w:pPr>
              <w:ind w:left="240" w:right="63" w:hanging="180"/>
              <w:jc w:val="thaiDistribute"/>
              <w:rPr>
                <w:rFonts w:asciiTheme="minorBidi" w:hAnsiTheme="minorBidi" w:cstheme="minorBidi"/>
                <w:sz w:val="28"/>
                <w:szCs w:val="28"/>
                <w:cs/>
              </w:rPr>
            </w:pPr>
            <w:r w:rsidRPr="00742C02">
              <w:rPr>
                <w:rFonts w:asciiTheme="minorBidi" w:hAnsiTheme="minorBidi" w:cstheme="minorBidi" w:hint="cs"/>
                <w:sz w:val="28"/>
                <w:szCs w:val="28"/>
                <w:cs/>
              </w:rPr>
              <w:t>มีกรรมการร่วมกัน</w:t>
            </w:r>
          </w:p>
        </w:tc>
      </w:tr>
      <w:tr w:rsidR="00932896" w:rsidRPr="00742C02" w14:paraId="0B407395" w14:textId="77777777" w:rsidTr="00A271C5">
        <w:trPr>
          <w:trHeight w:val="20"/>
        </w:trPr>
        <w:tc>
          <w:tcPr>
            <w:tcW w:w="3483" w:type="dxa"/>
            <w:shd w:val="clear" w:color="auto" w:fill="auto"/>
          </w:tcPr>
          <w:p w14:paraId="23182456" w14:textId="3B7693E5" w:rsidR="00932896" w:rsidRPr="00742C02" w:rsidRDefault="00932896" w:rsidP="00475667">
            <w:pPr>
              <w:ind w:left="131" w:right="-108" w:hanging="180"/>
              <w:rPr>
                <w:rFonts w:asciiTheme="minorBidi" w:hAnsiTheme="minorBidi" w:cstheme="minorBidi"/>
                <w:spacing w:val="-14"/>
                <w:sz w:val="28"/>
                <w:szCs w:val="28"/>
                <w:cs/>
              </w:rPr>
            </w:pPr>
            <w:r w:rsidRPr="00742C02">
              <w:rPr>
                <w:rFonts w:asciiTheme="minorBidi" w:hAnsiTheme="minorBidi" w:cstheme="minorBidi" w:hint="cs"/>
                <w:spacing w:val="-14"/>
                <w:sz w:val="28"/>
                <w:szCs w:val="28"/>
                <w:cs/>
              </w:rPr>
              <w:t>บริษัท</w:t>
            </w:r>
            <w:r w:rsidR="00DB4D75" w:rsidRPr="00742C02">
              <w:rPr>
                <w:rFonts w:asciiTheme="minorBidi" w:hAnsiTheme="minorBidi" w:cstheme="minorBidi" w:hint="cs"/>
                <w:spacing w:val="-14"/>
                <w:sz w:val="28"/>
                <w:szCs w:val="28"/>
                <w:cs/>
              </w:rPr>
              <w:t xml:space="preserve"> </w:t>
            </w:r>
            <w:r w:rsidRPr="00742C02">
              <w:rPr>
                <w:rFonts w:asciiTheme="minorBidi" w:hAnsiTheme="minorBidi" w:cstheme="minorBidi" w:hint="cs"/>
                <w:spacing w:val="-14"/>
                <w:sz w:val="28"/>
                <w:szCs w:val="28"/>
                <w:cs/>
              </w:rPr>
              <w:t>ยูไนเต็ด เพาเวอร์ เอ็นจิเนียริ่ง จำกัด</w:t>
            </w:r>
          </w:p>
        </w:tc>
        <w:tc>
          <w:tcPr>
            <w:tcW w:w="270" w:type="dxa"/>
          </w:tcPr>
          <w:p w14:paraId="7036C038" w14:textId="77777777" w:rsidR="00932896" w:rsidRPr="00742C02" w:rsidRDefault="00932896" w:rsidP="00475667">
            <w:pPr>
              <w:ind w:right="-18"/>
              <w:jc w:val="center"/>
              <w:rPr>
                <w:rFonts w:asciiTheme="minorBidi" w:hAnsiTheme="minorBidi" w:cstheme="minorBidi"/>
                <w:spacing w:val="-14"/>
                <w:sz w:val="28"/>
                <w:szCs w:val="28"/>
                <w:cs/>
              </w:rPr>
            </w:pPr>
          </w:p>
        </w:tc>
        <w:tc>
          <w:tcPr>
            <w:tcW w:w="1440" w:type="dxa"/>
            <w:shd w:val="clear" w:color="auto" w:fill="auto"/>
          </w:tcPr>
          <w:p w14:paraId="7F792165" w14:textId="45DE5629" w:rsidR="00932896" w:rsidRPr="00742C02" w:rsidRDefault="00932896" w:rsidP="00475667">
            <w:pPr>
              <w:ind w:right="-18"/>
              <w:jc w:val="center"/>
              <w:rPr>
                <w:rFonts w:asciiTheme="minorBidi" w:hAnsiTheme="minorBidi" w:cstheme="minorBidi"/>
                <w:sz w:val="28"/>
                <w:szCs w:val="28"/>
                <w:cs/>
              </w:rPr>
            </w:pPr>
            <w:r w:rsidRPr="00742C02">
              <w:rPr>
                <w:rFonts w:asciiTheme="minorBidi" w:hAnsiTheme="minorBidi" w:cstheme="minorBidi"/>
                <w:sz w:val="28"/>
                <w:szCs w:val="28"/>
                <w:cs/>
              </w:rPr>
              <w:t>ไทย</w:t>
            </w:r>
          </w:p>
        </w:tc>
        <w:tc>
          <w:tcPr>
            <w:tcW w:w="270" w:type="dxa"/>
          </w:tcPr>
          <w:p w14:paraId="65032609" w14:textId="77777777" w:rsidR="00932896" w:rsidRPr="00742C02" w:rsidRDefault="00932896" w:rsidP="00475667">
            <w:pPr>
              <w:ind w:left="240" w:right="63" w:hanging="180"/>
              <w:jc w:val="thaiDistribute"/>
              <w:rPr>
                <w:rFonts w:asciiTheme="minorBidi" w:hAnsiTheme="minorBidi" w:cstheme="minorBidi"/>
                <w:sz w:val="28"/>
                <w:szCs w:val="28"/>
                <w:cs/>
              </w:rPr>
            </w:pPr>
          </w:p>
        </w:tc>
        <w:tc>
          <w:tcPr>
            <w:tcW w:w="3751" w:type="dxa"/>
            <w:shd w:val="clear" w:color="auto" w:fill="auto"/>
          </w:tcPr>
          <w:p w14:paraId="44D71B55" w14:textId="434E58C3" w:rsidR="00932896" w:rsidRPr="00742C02" w:rsidRDefault="00932896" w:rsidP="00475667">
            <w:pPr>
              <w:ind w:left="240" w:right="63" w:hanging="180"/>
              <w:jc w:val="thaiDistribute"/>
              <w:rPr>
                <w:rFonts w:asciiTheme="minorBidi" w:hAnsiTheme="minorBidi" w:cstheme="minorBidi"/>
                <w:sz w:val="28"/>
                <w:szCs w:val="28"/>
                <w:cs/>
              </w:rPr>
            </w:pPr>
            <w:r w:rsidRPr="00742C02">
              <w:rPr>
                <w:rFonts w:asciiTheme="minorBidi" w:hAnsiTheme="minorBidi" w:cstheme="minorBidi" w:hint="cs"/>
                <w:sz w:val="28"/>
                <w:szCs w:val="28"/>
                <w:cs/>
              </w:rPr>
              <w:t>มีกรรมการร่วมกัน</w:t>
            </w:r>
          </w:p>
        </w:tc>
      </w:tr>
      <w:tr w:rsidR="00932896" w:rsidRPr="00742C02" w14:paraId="7A0EE497" w14:textId="77777777" w:rsidTr="00A271C5">
        <w:trPr>
          <w:trHeight w:val="20"/>
        </w:trPr>
        <w:tc>
          <w:tcPr>
            <w:tcW w:w="3483" w:type="dxa"/>
            <w:shd w:val="clear" w:color="auto" w:fill="auto"/>
          </w:tcPr>
          <w:p w14:paraId="51D33871" w14:textId="45B2AFB6" w:rsidR="00932896" w:rsidRPr="00742C02" w:rsidRDefault="00932896" w:rsidP="00475667">
            <w:pPr>
              <w:ind w:left="-49" w:right="-108"/>
              <w:rPr>
                <w:rFonts w:asciiTheme="minorBidi" w:hAnsiTheme="minorBidi" w:cstheme="minorBidi"/>
                <w:sz w:val="28"/>
                <w:szCs w:val="28"/>
                <w:cs/>
              </w:rPr>
            </w:pPr>
            <w:r w:rsidRPr="00742C02">
              <w:rPr>
                <w:rFonts w:asciiTheme="minorBidi" w:hAnsiTheme="minorBidi" w:cstheme="minorBidi" w:hint="cs"/>
                <w:sz w:val="28"/>
                <w:szCs w:val="28"/>
                <w:cs/>
              </w:rPr>
              <w:t>บริษัท อีเอสไอ เทรดดิ้ง จำกัด</w:t>
            </w:r>
          </w:p>
        </w:tc>
        <w:tc>
          <w:tcPr>
            <w:tcW w:w="270" w:type="dxa"/>
          </w:tcPr>
          <w:p w14:paraId="2F291C2C" w14:textId="77777777" w:rsidR="00932896" w:rsidRPr="00742C02" w:rsidRDefault="00932896" w:rsidP="00475667">
            <w:pPr>
              <w:ind w:right="-18"/>
              <w:jc w:val="center"/>
              <w:rPr>
                <w:rFonts w:asciiTheme="minorBidi" w:hAnsiTheme="minorBidi" w:cstheme="minorBidi"/>
                <w:sz w:val="28"/>
                <w:szCs w:val="28"/>
                <w:cs/>
              </w:rPr>
            </w:pPr>
          </w:p>
        </w:tc>
        <w:tc>
          <w:tcPr>
            <w:tcW w:w="1440" w:type="dxa"/>
            <w:shd w:val="clear" w:color="auto" w:fill="auto"/>
          </w:tcPr>
          <w:p w14:paraId="572A84A5" w14:textId="7D9C43D9" w:rsidR="00932896" w:rsidRPr="00742C02" w:rsidRDefault="00932896" w:rsidP="00475667">
            <w:pPr>
              <w:ind w:right="-18"/>
              <w:jc w:val="center"/>
              <w:rPr>
                <w:rFonts w:asciiTheme="minorBidi" w:hAnsiTheme="minorBidi" w:cstheme="minorBidi"/>
                <w:sz w:val="28"/>
                <w:szCs w:val="28"/>
                <w:cs/>
              </w:rPr>
            </w:pPr>
            <w:r w:rsidRPr="00742C02">
              <w:rPr>
                <w:rFonts w:asciiTheme="minorBidi" w:hAnsiTheme="minorBidi" w:cstheme="minorBidi"/>
                <w:sz w:val="28"/>
                <w:szCs w:val="28"/>
                <w:cs/>
              </w:rPr>
              <w:t>ไทย</w:t>
            </w:r>
          </w:p>
        </w:tc>
        <w:tc>
          <w:tcPr>
            <w:tcW w:w="270" w:type="dxa"/>
          </w:tcPr>
          <w:p w14:paraId="152FA4C8" w14:textId="77777777" w:rsidR="00932896" w:rsidRPr="00742C02" w:rsidRDefault="00932896" w:rsidP="00475667">
            <w:pPr>
              <w:ind w:left="240" w:right="63" w:hanging="180"/>
              <w:jc w:val="thaiDistribute"/>
              <w:rPr>
                <w:rFonts w:asciiTheme="minorBidi" w:hAnsiTheme="minorBidi" w:cstheme="minorBidi"/>
                <w:sz w:val="28"/>
                <w:szCs w:val="28"/>
                <w:cs/>
              </w:rPr>
            </w:pPr>
          </w:p>
        </w:tc>
        <w:tc>
          <w:tcPr>
            <w:tcW w:w="3751" w:type="dxa"/>
            <w:shd w:val="clear" w:color="auto" w:fill="auto"/>
          </w:tcPr>
          <w:p w14:paraId="5FD14347" w14:textId="2FB01193" w:rsidR="00932896" w:rsidRPr="00742C02" w:rsidRDefault="00932896" w:rsidP="00475667">
            <w:pPr>
              <w:ind w:left="240" w:right="63" w:hanging="180"/>
              <w:jc w:val="thaiDistribute"/>
              <w:rPr>
                <w:rFonts w:asciiTheme="minorBidi" w:hAnsiTheme="minorBidi" w:cstheme="minorBidi"/>
                <w:sz w:val="28"/>
                <w:szCs w:val="28"/>
                <w:cs/>
              </w:rPr>
            </w:pPr>
            <w:r w:rsidRPr="00742C02">
              <w:rPr>
                <w:rFonts w:asciiTheme="minorBidi" w:hAnsiTheme="minorBidi" w:cstheme="minorBidi" w:hint="cs"/>
                <w:sz w:val="28"/>
                <w:szCs w:val="28"/>
                <w:cs/>
              </w:rPr>
              <w:t>มีกรรมการร่วมกัน</w:t>
            </w:r>
          </w:p>
        </w:tc>
      </w:tr>
      <w:tr w:rsidR="00932896" w:rsidRPr="00742C02" w14:paraId="28ECDB71" w14:textId="77777777" w:rsidTr="00A271C5">
        <w:trPr>
          <w:trHeight w:val="20"/>
        </w:trPr>
        <w:tc>
          <w:tcPr>
            <w:tcW w:w="3483" w:type="dxa"/>
            <w:shd w:val="clear" w:color="auto" w:fill="auto"/>
          </w:tcPr>
          <w:p w14:paraId="0BFED5A2" w14:textId="730BBAD2" w:rsidR="00932896" w:rsidRPr="00742C02" w:rsidRDefault="00932896" w:rsidP="00475667">
            <w:pPr>
              <w:ind w:left="131" w:right="-102" w:hanging="180"/>
              <w:rPr>
                <w:rFonts w:asciiTheme="minorBidi" w:hAnsiTheme="minorBidi" w:cstheme="minorBidi"/>
                <w:sz w:val="28"/>
                <w:szCs w:val="28"/>
                <w:cs/>
              </w:rPr>
            </w:pPr>
            <w:r w:rsidRPr="00742C02">
              <w:rPr>
                <w:rFonts w:asciiTheme="minorBidi" w:hAnsiTheme="minorBidi" w:cstheme="minorBidi" w:hint="cs"/>
                <w:sz w:val="28"/>
                <w:szCs w:val="28"/>
                <w:cs/>
              </w:rPr>
              <w:t>บริษัท อี.เอส.อินเตอร์เนชั่นแนล (</w:t>
            </w:r>
            <w:r w:rsidRPr="00742C02">
              <w:rPr>
                <w:rFonts w:asciiTheme="minorBidi" w:hAnsiTheme="minorBidi" w:cstheme="minorBidi" w:hint="cs"/>
                <w:sz w:val="28"/>
                <w:szCs w:val="28"/>
              </w:rPr>
              <w:t>1991</w:t>
            </w:r>
            <w:r w:rsidRPr="00742C02">
              <w:rPr>
                <w:rFonts w:asciiTheme="minorBidi" w:hAnsiTheme="minorBidi" w:cstheme="minorBidi" w:hint="cs"/>
                <w:sz w:val="28"/>
                <w:szCs w:val="28"/>
                <w:cs/>
              </w:rPr>
              <w:t>) จำกัด</w:t>
            </w:r>
          </w:p>
        </w:tc>
        <w:tc>
          <w:tcPr>
            <w:tcW w:w="270" w:type="dxa"/>
          </w:tcPr>
          <w:p w14:paraId="4A565482" w14:textId="77777777" w:rsidR="00932896" w:rsidRPr="00742C02" w:rsidRDefault="00932896" w:rsidP="00475667">
            <w:pPr>
              <w:ind w:right="-18"/>
              <w:jc w:val="center"/>
              <w:rPr>
                <w:rFonts w:asciiTheme="minorBidi" w:hAnsiTheme="minorBidi" w:cstheme="minorBidi"/>
                <w:sz w:val="28"/>
                <w:szCs w:val="28"/>
                <w:cs/>
              </w:rPr>
            </w:pPr>
          </w:p>
        </w:tc>
        <w:tc>
          <w:tcPr>
            <w:tcW w:w="1440" w:type="dxa"/>
            <w:shd w:val="clear" w:color="auto" w:fill="auto"/>
          </w:tcPr>
          <w:p w14:paraId="6CF4E2F4" w14:textId="6EE3DDAE" w:rsidR="00932896" w:rsidRPr="00742C02" w:rsidRDefault="00932896" w:rsidP="00475667">
            <w:pPr>
              <w:ind w:right="-18"/>
              <w:jc w:val="center"/>
              <w:rPr>
                <w:rFonts w:asciiTheme="minorBidi" w:hAnsiTheme="minorBidi" w:cstheme="minorBidi"/>
                <w:sz w:val="28"/>
                <w:szCs w:val="28"/>
                <w:cs/>
              </w:rPr>
            </w:pPr>
            <w:r w:rsidRPr="00742C02">
              <w:rPr>
                <w:rFonts w:asciiTheme="minorBidi" w:hAnsiTheme="minorBidi" w:cstheme="minorBidi"/>
                <w:sz w:val="28"/>
                <w:szCs w:val="28"/>
                <w:cs/>
              </w:rPr>
              <w:t>ไทย</w:t>
            </w:r>
          </w:p>
        </w:tc>
        <w:tc>
          <w:tcPr>
            <w:tcW w:w="270" w:type="dxa"/>
          </w:tcPr>
          <w:p w14:paraId="09B3A1C8" w14:textId="77777777" w:rsidR="00932896" w:rsidRPr="00742C02" w:rsidRDefault="00932896" w:rsidP="00475667">
            <w:pPr>
              <w:ind w:left="240" w:right="63" w:hanging="180"/>
              <w:jc w:val="thaiDistribute"/>
              <w:rPr>
                <w:rFonts w:asciiTheme="minorBidi" w:hAnsiTheme="minorBidi" w:cstheme="minorBidi"/>
                <w:sz w:val="28"/>
                <w:szCs w:val="28"/>
                <w:cs/>
              </w:rPr>
            </w:pPr>
          </w:p>
        </w:tc>
        <w:tc>
          <w:tcPr>
            <w:tcW w:w="3751" w:type="dxa"/>
            <w:shd w:val="clear" w:color="auto" w:fill="auto"/>
          </w:tcPr>
          <w:p w14:paraId="4B5221F0" w14:textId="109EFAFD" w:rsidR="00932896" w:rsidRPr="00742C02" w:rsidRDefault="00932896" w:rsidP="00475667">
            <w:pPr>
              <w:ind w:left="240" w:right="63" w:hanging="180"/>
              <w:jc w:val="thaiDistribute"/>
              <w:rPr>
                <w:rFonts w:asciiTheme="minorBidi" w:hAnsiTheme="minorBidi" w:cstheme="minorBidi"/>
                <w:sz w:val="28"/>
                <w:szCs w:val="28"/>
                <w:cs/>
              </w:rPr>
            </w:pPr>
            <w:r w:rsidRPr="00742C02">
              <w:rPr>
                <w:rFonts w:asciiTheme="minorBidi" w:hAnsiTheme="minorBidi" w:cstheme="minorBidi" w:hint="cs"/>
                <w:sz w:val="28"/>
                <w:szCs w:val="28"/>
                <w:cs/>
              </w:rPr>
              <w:t>มีกรรมการร่วมกัน</w:t>
            </w:r>
          </w:p>
        </w:tc>
      </w:tr>
      <w:tr w:rsidR="00932896" w:rsidRPr="00742C02" w14:paraId="7E3EB143" w14:textId="77777777" w:rsidTr="00A271C5">
        <w:trPr>
          <w:trHeight w:val="20"/>
        </w:trPr>
        <w:tc>
          <w:tcPr>
            <w:tcW w:w="3483" w:type="dxa"/>
            <w:shd w:val="clear" w:color="auto" w:fill="auto"/>
          </w:tcPr>
          <w:p w14:paraId="7AF90A57" w14:textId="240B0519" w:rsidR="00932896" w:rsidRPr="00742C02" w:rsidRDefault="00932896" w:rsidP="00475667">
            <w:pPr>
              <w:ind w:left="-49" w:right="-108"/>
              <w:rPr>
                <w:rFonts w:asciiTheme="minorBidi" w:hAnsiTheme="minorBidi" w:cstheme="minorBidi"/>
                <w:sz w:val="28"/>
                <w:szCs w:val="28"/>
                <w:cs/>
              </w:rPr>
            </w:pPr>
            <w:r w:rsidRPr="00742C02">
              <w:rPr>
                <w:rFonts w:asciiTheme="minorBidi" w:hAnsiTheme="minorBidi" w:cstheme="minorBidi"/>
                <w:sz w:val="28"/>
                <w:szCs w:val="28"/>
                <w:cs/>
              </w:rPr>
              <w:t>บริษัท เฟลมเทคนิค อี แอนด์ ซี จำกัด</w:t>
            </w:r>
          </w:p>
        </w:tc>
        <w:tc>
          <w:tcPr>
            <w:tcW w:w="270" w:type="dxa"/>
          </w:tcPr>
          <w:p w14:paraId="3F0E9DDF" w14:textId="77777777" w:rsidR="00932896" w:rsidRPr="00742C02" w:rsidRDefault="00932896" w:rsidP="00475667">
            <w:pPr>
              <w:ind w:right="-18"/>
              <w:jc w:val="center"/>
              <w:rPr>
                <w:rFonts w:asciiTheme="minorBidi" w:hAnsiTheme="minorBidi" w:cstheme="minorBidi"/>
                <w:sz w:val="28"/>
                <w:szCs w:val="28"/>
                <w:cs/>
              </w:rPr>
            </w:pPr>
          </w:p>
        </w:tc>
        <w:tc>
          <w:tcPr>
            <w:tcW w:w="1440" w:type="dxa"/>
            <w:shd w:val="clear" w:color="auto" w:fill="auto"/>
          </w:tcPr>
          <w:p w14:paraId="2ECB4E01" w14:textId="36BC542C" w:rsidR="00932896" w:rsidRPr="00742C02" w:rsidRDefault="00932896" w:rsidP="00475667">
            <w:pPr>
              <w:ind w:right="-18"/>
              <w:jc w:val="center"/>
              <w:rPr>
                <w:rFonts w:asciiTheme="minorBidi" w:hAnsiTheme="minorBidi" w:cstheme="minorBidi"/>
                <w:sz w:val="28"/>
                <w:szCs w:val="28"/>
                <w:cs/>
              </w:rPr>
            </w:pPr>
            <w:r w:rsidRPr="00742C02">
              <w:rPr>
                <w:rFonts w:asciiTheme="minorBidi" w:hAnsiTheme="minorBidi" w:cstheme="minorBidi"/>
                <w:sz w:val="28"/>
                <w:szCs w:val="28"/>
                <w:cs/>
              </w:rPr>
              <w:t>ไทย</w:t>
            </w:r>
          </w:p>
        </w:tc>
        <w:tc>
          <w:tcPr>
            <w:tcW w:w="270" w:type="dxa"/>
          </w:tcPr>
          <w:p w14:paraId="487C359C" w14:textId="77777777" w:rsidR="00932896" w:rsidRPr="00742C02" w:rsidRDefault="00932896" w:rsidP="00475667">
            <w:pPr>
              <w:ind w:left="240" w:right="63" w:hanging="180"/>
              <w:jc w:val="thaiDistribute"/>
              <w:rPr>
                <w:rFonts w:asciiTheme="minorBidi" w:hAnsiTheme="minorBidi" w:cstheme="minorBidi"/>
                <w:sz w:val="28"/>
                <w:szCs w:val="28"/>
                <w:cs/>
              </w:rPr>
            </w:pPr>
          </w:p>
        </w:tc>
        <w:tc>
          <w:tcPr>
            <w:tcW w:w="3751" w:type="dxa"/>
            <w:shd w:val="clear" w:color="auto" w:fill="auto"/>
          </w:tcPr>
          <w:p w14:paraId="602172D1" w14:textId="3E0F736F" w:rsidR="00932896" w:rsidRPr="00742C02" w:rsidRDefault="00932896" w:rsidP="00475667">
            <w:pPr>
              <w:ind w:left="240" w:right="63" w:hanging="180"/>
              <w:jc w:val="thaiDistribute"/>
              <w:rPr>
                <w:rFonts w:asciiTheme="minorBidi" w:hAnsiTheme="minorBidi" w:cstheme="minorBidi"/>
                <w:sz w:val="28"/>
                <w:szCs w:val="28"/>
                <w:cs/>
              </w:rPr>
            </w:pPr>
            <w:r w:rsidRPr="00742C02">
              <w:rPr>
                <w:rFonts w:asciiTheme="minorBidi" w:hAnsiTheme="minorBidi" w:cstheme="minorBidi" w:hint="cs"/>
                <w:sz w:val="28"/>
                <w:szCs w:val="28"/>
                <w:cs/>
              </w:rPr>
              <w:t>มีกรรมการร่วมกัน</w:t>
            </w:r>
          </w:p>
        </w:tc>
      </w:tr>
      <w:tr w:rsidR="00932896" w:rsidRPr="00742C02" w14:paraId="2751E935" w14:textId="77777777" w:rsidTr="00A271C5">
        <w:trPr>
          <w:trHeight w:val="20"/>
        </w:trPr>
        <w:tc>
          <w:tcPr>
            <w:tcW w:w="3483" w:type="dxa"/>
            <w:shd w:val="clear" w:color="auto" w:fill="auto"/>
          </w:tcPr>
          <w:p w14:paraId="3213B5CE" w14:textId="55CF5ED5" w:rsidR="00932896" w:rsidRPr="00742C02" w:rsidRDefault="00932896" w:rsidP="00475667">
            <w:pPr>
              <w:ind w:left="131" w:right="-312" w:hanging="180"/>
              <w:rPr>
                <w:rFonts w:asciiTheme="minorBidi" w:hAnsiTheme="minorBidi" w:cstheme="minorBidi"/>
                <w:spacing w:val="-6"/>
                <w:sz w:val="28"/>
                <w:szCs w:val="28"/>
                <w:cs/>
              </w:rPr>
            </w:pPr>
            <w:r w:rsidRPr="00742C02">
              <w:rPr>
                <w:rFonts w:asciiTheme="minorBidi" w:hAnsiTheme="minorBidi" w:cstheme="minorBidi" w:hint="cs"/>
                <w:spacing w:val="-6"/>
                <w:sz w:val="28"/>
                <w:szCs w:val="28"/>
                <w:cs/>
              </w:rPr>
              <w:t>บริษัท รวมนครก่อสร้าง (ประเทศไทย) จำกัด</w:t>
            </w:r>
          </w:p>
        </w:tc>
        <w:tc>
          <w:tcPr>
            <w:tcW w:w="270" w:type="dxa"/>
          </w:tcPr>
          <w:p w14:paraId="39325EED" w14:textId="77777777" w:rsidR="00932896" w:rsidRPr="00742C02" w:rsidRDefault="00932896" w:rsidP="00475667">
            <w:pPr>
              <w:ind w:right="-18"/>
              <w:jc w:val="center"/>
              <w:rPr>
                <w:rFonts w:asciiTheme="minorBidi" w:hAnsiTheme="minorBidi" w:cstheme="minorBidi"/>
                <w:sz w:val="28"/>
                <w:szCs w:val="28"/>
                <w:cs/>
              </w:rPr>
            </w:pPr>
          </w:p>
        </w:tc>
        <w:tc>
          <w:tcPr>
            <w:tcW w:w="1440" w:type="dxa"/>
            <w:shd w:val="clear" w:color="auto" w:fill="auto"/>
          </w:tcPr>
          <w:p w14:paraId="5C7081B0" w14:textId="71F5EE7A" w:rsidR="00932896" w:rsidRPr="00742C02" w:rsidRDefault="00932896" w:rsidP="00475667">
            <w:pPr>
              <w:ind w:right="-18"/>
              <w:jc w:val="center"/>
              <w:rPr>
                <w:rFonts w:asciiTheme="minorBidi" w:hAnsiTheme="minorBidi" w:cstheme="minorBidi"/>
                <w:sz w:val="28"/>
                <w:szCs w:val="28"/>
                <w:cs/>
              </w:rPr>
            </w:pPr>
            <w:r w:rsidRPr="00742C02">
              <w:rPr>
                <w:rFonts w:asciiTheme="minorBidi" w:hAnsiTheme="minorBidi" w:cstheme="minorBidi"/>
                <w:sz w:val="28"/>
                <w:szCs w:val="28"/>
                <w:cs/>
              </w:rPr>
              <w:t>ไทย</w:t>
            </w:r>
          </w:p>
        </w:tc>
        <w:tc>
          <w:tcPr>
            <w:tcW w:w="270" w:type="dxa"/>
          </w:tcPr>
          <w:p w14:paraId="632C23BD" w14:textId="77777777" w:rsidR="00932896" w:rsidRPr="00742C02" w:rsidRDefault="00932896" w:rsidP="00475667">
            <w:pPr>
              <w:ind w:left="240" w:right="63" w:hanging="180"/>
              <w:jc w:val="thaiDistribute"/>
              <w:rPr>
                <w:rFonts w:asciiTheme="minorBidi" w:hAnsiTheme="minorBidi" w:cstheme="minorBidi"/>
                <w:sz w:val="28"/>
                <w:szCs w:val="28"/>
                <w:cs/>
              </w:rPr>
            </w:pPr>
          </w:p>
        </w:tc>
        <w:tc>
          <w:tcPr>
            <w:tcW w:w="3751" w:type="dxa"/>
            <w:shd w:val="clear" w:color="auto" w:fill="auto"/>
          </w:tcPr>
          <w:p w14:paraId="2F63EB98" w14:textId="29F8645E" w:rsidR="00932896" w:rsidRPr="00742C02" w:rsidRDefault="00932896" w:rsidP="00475667">
            <w:pPr>
              <w:ind w:left="240" w:right="63" w:hanging="180"/>
              <w:jc w:val="thaiDistribute"/>
              <w:rPr>
                <w:rFonts w:asciiTheme="minorBidi" w:hAnsiTheme="minorBidi" w:cstheme="minorBidi"/>
                <w:sz w:val="28"/>
                <w:szCs w:val="28"/>
                <w:cs/>
              </w:rPr>
            </w:pPr>
            <w:r w:rsidRPr="00742C02">
              <w:rPr>
                <w:rFonts w:asciiTheme="minorBidi" w:hAnsiTheme="minorBidi" w:cstheme="minorBidi" w:hint="cs"/>
                <w:sz w:val="28"/>
                <w:szCs w:val="28"/>
                <w:cs/>
              </w:rPr>
              <w:t>ผู้ร่วมค้าในการร่วมค้า</w:t>
            </w:r>
          </w:p>
        </w:tc>
      </w:tr>
      <w:tr w:rsidR="00932896" w:rsidRPr="00742C02" w14:paraId="6C04F3BD" w14:textId="77777777" w:rsidTr="00BE32D6">
        <w:trPr>
          <w:trHeight w:val="20"/>
        </w:trPr>
        <w:tc>
          <w:tcPr>
            <w:tcW w:w="3483" w:type="dxa"/>
            <w:shd w:val="clear" w:color="auto" w:fill="auto"/>
          </w:tcPr>
          <w:p w14:paraId="67391F56" w14:textId="496276DA" w:rsidR="00932896" w:rsidRPr="00742C02" w:rsidRDefault="00932896" w:rsidP="00475667">
            <w:pPr>
              <w:ind w:left="131" w:right="-312" w:hanging="180"/>
              <w:rPr>
                <w:rFonts w:asciiTheme="minorBidi" w:hAnsiTheme="minorBidi" w:cstheme="minorBidi"/>
                <w:sz w:val="28"/>
                <w:szCs w:val="28"/>
                <w:cs/>
              </w:rPr>
            </w:pPr>
            <w:r w:rsidRPr="00742C02">
              <w:rPr>
                <w:rFonts w:asciiTheme="minorBidi" w:hAnsiTheme="minorBidi" w:cstheme="minorBidi" w:hint="cs"/>
                <w:sz w:val="28"/>
                <w:szCs w:val="28"/>
                <w:cs/>
              </w:rPr>
              <w:t xml:space="preserve">บริษัท ไชน่า สเตท คอนสตรัคชั่น </w:t>
            </w:r>
            <w:r w:rsidRPr="00742C02">
              <w:rPr>
                <w:rFonts w:asciiTheme="minorBidi" w:hAnsiTheme="minorBidi" w:cstheme="minorBidi"/>
                <w:sz w:val="28"/>
                <w:szCs w:val="28"/>
              </w:rPr>
              <w:br/>
            </w:r>
            <w:r w:rsidRPr="00742C02">
              <w:rPr>
                <w:rFonts w:asciiTheme="minorBidi" w:hAnsiTheme="minorBidi" w:cstheme="minorBidi" w:hint="cs"/>
                <w:sz w:val="28"/>
                <w:szCs w:val="28"/>
                <w:cs/>
              </w:rPr>
              <w:t>เอนยิเนียริ่ง</w:t>
            </w:r>
            <w:r w:rsidRPr="00742C02">
              <w:rPr>
                <w:rFonts w:asciiTheme="minorBidi" w:hAnsiTheme="minorBidi" w:cstheme="minorBidi"/>
                <w:sz w:val="28"/>
                <w:szCs w:val="28"/>
              </w:rPr>
              <w:t xml:space="preserve"> </w:t>
            </w:r>
            <w:r w:rsidRPr="00742C02">
              <w:rPr>
                <w:rFonts w:asciiTheme="minorBidi" w:hAnsiTheme="minorBidi" w:cstheme="minorBidi" w:hint="cs"/>
                <w:sz w:val="28"/>
                <w:szCs w:val="28"/>
                <w:cs/>
              </w:rPr>
              <w:t>(ประเทศไทย) จำกัด</w:t>
            </w:r>
          </w:p>
        </w:tc>
        <w:tc>
          <w:tcPr>
            <w:tcW w:w="270" w:type="dxa"/>
          </w:tcPr>
          <w:p w14:paraId="15740794" w14:textId="77777777" w:rsidR="00932896" w:rsidRPr="00742C02" w:rsidRDefault="00932896" w:rsidP="00475667">
            <w:pPr>
              <w:ind w:right="-18"/>
              <w:jc w:val="center"/>
              <w:rPr>
                <w:rFonts w:asciiTheme="minorBidi" w:hAnsiTheme="minorBidi" w:cstheme="minorBidi"/>
                <w:sz w:val="28"/>
                <w:szCs w:val="28"/>
                <w:cs/>
              </w:rPr>
            </w:pPr>
          </w:p>
        </w:tc>
        <w:tc>
          <w:tcPr>
            <w:tcW w:w="1440" w:type="dxa"/>
            <w:shd w:val="clear" w:color="auto" w:fill="auto"/>
            <w:vAlign w:val="bottom"/>
          </w:tcPr>
          <w:p w14:paraId="1F536A5F" w14:textId="02CABE01" w:rsidR="00932896" w:rsidRPr="00742C02" w:rsidRDefault="00932896" w:rsidP="00475667">
            <w:pPr>
              <w:ind w:right="-18"/>
              <w:jc w:val="center"/>
              <w:rPr>
                <w:rFonts w:asciiTheme="minorBidi" w:hAnsiTheme="minorBidi" w:cstheme="minorBidi"/>
                <w:sz w:val="28"/>
                <w:szCs w:val="28"/>
                <w:cs/>
              </w:rPr>
            </w:pPr>
            <w:r w:rsidRPr="00742C02">
              <w:rPr>
                <w:rFonts w:asciiTheme="minorBidi" w:hAnsiTheme="minorBidi" w:cstheme="minorBidi"/>
                <w:sz w:val="28"/>
                <w:szCs w:val="28"/>
                <w:cs/>
              </w:rPr>
              <w:t>ไทย</w:t>
            </w:r>
          </w:p>
        </w:tc>
        <w:tc>
          <w:tcPr>
            <w:tcW w:w="270" w:type="dxa"/>
            <w:vAlign w:val="bottom"/>
          </w:tcPr>
          <w:p w14:paraId="5E247B6D" w14:textId="77777777" w:rsidR="00932896" w:rsidRPr="00742C02" w:rsidRDefault="00932896" w:rsidP="00475667">
            <w:pPr>
              <w:ind w:left="240" w:right="63" w:hanging="180"/>
              <w:jc w:val="thaiDistribute"/>
              <w:rPr>
                <w:rFonts w:asciiTheme="minorBidi" w:hAnsiTheme="minorBidi" w:cstheme="minorBidi"/>
                <w:sz w:val="28"/>
                <w:szCs w:val="28"/>
                <w:cs/>
              </w:rPr>
            </w:pPr>
          </w:p>
        </w:tc>
        <w:tc>
          <w:tcPr>
            <w:tcW w:w="3751" w:type="dxa"/>
            <w:shd w:val="clear" w:color="auto" w:fill="auto"/>
            <w:vAlign w:val="bottom"/>
          </w:tcPr>
          <w:p w14:paraId="389FF84A" w14:textId="20D6FB0C" w:rsidR="00932896" w:rsidRPr="00742C02" w:rsidRDefault="00932896" w:rsidP="00475667">
            <w:pPr>
              <w:ind w:left="240" w:right="63" w:hanging="180"/>
              <w:jc w:val="thaiDistribute"/>
              <w:rPr>
                <w:rFonts w:asciiTheme="minorBidi" w:hAnsiTheme="minorBidi" w:cstheme="minorBidi"/>
                <w:sz w:val="28"/>
                <w:szCs w:val="28"/>
                <w:cs/>
              </w:rPr>
            </w:pPr>
            <w:r w:rsidRPr="00742C02">
              <w:rPr>
                <w:rFonts w:asciiTheme="minorBidi" w:hAnsiTheme="minorBidi" w:cstheme="minorBidi" w:hint="cs"/>
                <w:sz w:val="28"/>
                <w:szCs w:val="28"/>
                <w:cs/>
              </w:rPr>
              <w:t>ผู้ร่วมค้าในการร่วมค้า</w:t>
            </w:r>
          </w:p>
        </w:tc>
      </w:tr>
      <w:bookmarkEnd w:id="4"/>
    </w:tbl>
    <w:p w14:paraId="7E55D133" w14:textId="47BF2223" w:rsidR="00281C24" w:rsidRPr="00742C02" w:rsidRDefault="00281C24" w:rsidP="00BD2653">
      <w:pPr>
        <w:spacing w:line="259" w:lineRule="auto"/>
        <w:rPr>
          <w:rFonts w:asciiTheme="minorBidi" w:hAnsiTheme="minorBidi" w:cstheme="minorBidi"/>
          <w:sz w:val="28"/>
          <w:szCs w:val="28"/>
          <w:cs/>
        </w:rPr>
      </w:pPr>
    </w:p>
    <w:p w14:paraId="4B5AFA15" w14:textId="77777777" w:rsidR="006F4E4C" w:rsidRDefault="006F4E4C">
      <w:pPr>
        <w:spacing w:after="160" w:line="259" w:lineRule="auto"/>
        <w:rPr>
          <w:rFonts w:asciiTheme="minorBidi" w:hAnsiTheme="minorBidi" w:cstheme="minorBidi"/>
          <w:sz w:val="28"/>
          <w:szCs w:val="28"/>
          <w:cs/>
        </w:rPr>
      </w:pPr>
      <w:r>
        <w:rPr>
          <w:rFonts w:asciiTheme="minorBidi" w:hAnsiTheme="minorBidi" w:cstheme="minorBidi"/>
          <w:sz w:val="28"/>
          <w:cs/>
        </w:rPr>
        <w:br w:type="page"/>
      </w:r>
    </w:p>
    <w:p w14:paraId="48867630" w14:textId="16E0FD8E" w:rsidR="008A3682" w:rsidRDefault="008A3682" w:rsidP="00574415">
      <w:pPr>
        <w:pStyle w:val="BodyText"/>
        <w:spacing w:after="0"/>
        <w:ind w:left="540" w:right="-43"/>
        <w:jc w:val="thaiDistribute"/>
        <w:rPr>
          <w:rFonts w:asciiTheme="minorBidi" w:hAnsiTheme="minorBidi" w:cstheme="minorBidi"/>
          <w:b/>
          <w:sz w:val="28"/>
        </w:rPr>
      </w:pPr>
      <w:r w:rsidRPr="00742C02">
        <w:rPr>
          <w:rFonts w:asciiTheme="minorBidi" w:hAnsiTheme="minorBidi" w:cstheme="minorBidi"/>
          <w:sz w:val="28"/>
          <w:cs/>
        </w:rPr>
        <w:t>นโยบาย</w:t>
      </w:r>
      <w:r w:rsidRPr="00742C02">
        <w:rPr>
          <w:rFonts w:asciiTheme="minorBidi" w:hAnsiTheme="minorBidi" w:cstheme="minorBidi"/>
          <w:b/>
          <w:sz w:val="28"/>
          <w:cs/>
        </w:rPr>
        <w:t>การกำหนดราคาสำหรับรายการแต่ละประเภทอธิบายได้ดังต่อไปนี้</w:t>
      </w:r>
    </w:p>
    <w:p w14:paraId="506BF179" w14:textId="77777777" w:rsidR="00574415" w:rsidRPr="00742C02" w:rsidRDefault="00574415" w:rsidP="00BD2653">
      <w:pPr>
        <w:pStyle w:val="BodyText"/>
        <w:spacing w:after="0"/>
        <w:ind w:left="540" w:right="-43"/>
        <w:jc w:val="thaiDistribute"/>
        <w:rPr>
          <w:rFonts w:asciiTheme="minorBidi" w:hAnsiTheme="minorBidi" w:cstheme="minorBidi"/>
          <w:b/>
          <w:sz w:val="28"/>
          <w:cs/>
        </w:rPr>
      </w:pPr>
    </w:p>
    <w:tbl>
      <w:tblPr>
        <w:tblW w:w="9135" w:type="dxa"/>
        <w:tblInd w:w="450" w:type="dxa"/>
        <w:tblLook w:val="01E0" w:firstRow="1" w:lastRow="1" w:firstColumn="1" w:lastColumn="1" w:noHBand="0" w:noVBand="0"/>
      </w:tblPr>
      <w:tblGrid>
        <w:gridCol w:w="4092"/>
        <w:gridCol w:w="5043"/>
      </w:tblGrid>
      <w:tr w:rsidR="00D20006" w:rsidRPr="00742C02" w14:paraId="31C0B41F" w14:textId="77777777" w:rsidTr="00A853FF">
        <w:tc>
          <w:tcPr>
            <w:tcW w:w="4092" w:type="dxa"/>
          </w:tcPr>
          <w:p w14:paraId="6D18117A" w14:textId="77777777" w:rsidR="00D20006" w:rsidRPr="00742C02" w:rsidRDefault="00D20006" w:rsidP="00475667">
            <w:pPr>
              <w:pStyle w:val="block"/>
              <w:spacing w:after="0" w:line="240" w:lineRule="atLeast"/>
              <w:ind w:left="0" w:right="-45"/>
              <w:rPr>
                <w:rFonts w:asciiTheme="minorBidi" w:hAnsiTheme="minorBidi" w:cstheme="minorBidi"/>
                <w:b/>
                <w:bCs/>
                <w:sz w:val="28"/>
                <w:szCs w:val="28"/>
                <w:lang w:bidi="th-TH"/>
              </w:rPr>
            </w:pPr>
            <w:r w:rsidRPr="00742C02">
              <w:rPr>
                <w:rFonts w:asciiTheme="minorBidi" w:hAnsiTheme="minorBidi" w:cstheme="minorBidi"/>
                <w:b/>
                <w:bCs/>
                <w:sz w:val="28"/>
                <w:szCs w:val="28"/>
                <w:cs/>
                <w:lang w:bidi="th-TH"/>
              </w:rPr>
              <w:t>รายการ</w:t>
            </w:r>
          </w:p>
        </w:tc>
        <w:tc>
          <w:tcPr>
            <w:tcW w:w="5043" w:type="dxa"/>
          </w:tcPr>
          <w:p w14:paraId="4F635BAC" w14:textId="77777777" w:rsidR="00D20006" w:rsidRPr="00742C02" w:rsidRDefault="00D20006" w:rsidP="00475667">
            <w:pPr>
              <w:pStyle w:val="block"/>
              <w:spacing w:after="0" w:line="240" w:lineRule="atLeast"/>
              <w:ind w:left="0" w:right="-45"/>
              <w:jc w:val="center"/>
              <w:rPr>
                <w:rFonts w:asciiTheme="minorBidi" w:hAnsiTheme="minorBidi" w:cstheme="minorBidi"/>
                <w:b/>
                <w:bCs/>
                <w:sz w:val="28"/>
                <w:szCs w:val="28"/>
                <w:lang w:bidi="th-TH"/>
              </w:rPr>
            </w:pPr>
            <w:r w:rsidRPr="00742C02">
              <w:rPr>
                <w:rFonts w:asciiTheme="minorBidi" w:hAnsiTheme="minorBidi" w:cstheme="minorBidi"/>
                <w:b/>
                <w:bCs/>
                <w:sz w:val="28"/>
                <w:szCs w:val="28"/>
                <w:cs/>
                <w:lang w:bidi="th-TH"/>
              </w:rPr>
              <w:t>นโยบายการกำหนดราคา</w:t>
            </w:r>
          </w:p>
        </w:tc>
      </w:tr>
      <w:tr w:rsidR="0095214D" w:rsidRPr="00742C02" w14:paraId="39ABE365" w14:textId="77777777" w:rsidTr="00A853FF">
        <w:tc>
          <w:tcPr>
            <w:tcW w:w="4092" w:type="dxa"/>
          </w:tcPr>
          <w:p w14:paraId="2652C7A6" w14:textId="3A6A1D50" w:rsidR="0095214D" w:rsidRPr="00742C02" w:rsidRDefault="0095214D" w:rsidP="00475667">
            <w:pPr>
              <w:ind w:right="-108"/>
              <w:jc w:val="both"/>
              <w:rPr>
                <w:rFonts w:asciiTheme="minorBidi" w:eastAsia="Calibri" w:hAnsiTheme="minorBidi" w:cstheme="minorBidi"/>
                <w:b/>
                <w:sz w:val="28"/>
                <w:szCs w:val="28"/>
                <w:cs/>
              </w:rPr>
            </w:pPr>
            <w:r w:rsidRPr="00742C02">
              <w:rPr>
                <w:rFonts w:asciiTheme="minorBidi" w:eastAsia="Calibri" w:hAnsiTheme="minorBidi" w:cstheme="minorBidi"/>
                <w:b/>
                <w:sz w:val="28"/>
                <w:szCs w:val="28"/>
                <w:cs/>
              </w:rPr>
              <w:t>รายได้</w:t>
            </w:r>
            <w:r w:rsidR="00D25628" w:rsidRPr="00742C02">
              <w:rPr>
                <w:rFonts w:asciiTheme="minorBidi" w:eastAsia="Calibri" w:hAnsiTheme="minorBidi" w:cstheme="minorBidi"/>
                <w:b/>
                <w:sz w:val="28"/>
                <w:szCs w:val="28"/>
                <w:cs/>
              </w:rPr>
              <w:t>จากสัญญา</w:t>
            </w:r>
            <w:r w:rsidRPr="00742C02">
              <w:rPr>
                <w:rFonts w:asciiTheme="minorBidi" w:eastAsia="Calibri" w:hAnsiTheme="minorBidi" w:cstheme="minorBidi"/>
                <w:b/>
                <w:sz w:val="28"/>
                <w:szCs w:val="28"/>
                <w:cs/>
              </w:rPr>
              <w:t>ก่อสร้าง</w:t>
            </w:r>
          </w:p>
        </w:tc>
        <w:tc>
          <w:tcPr>
            <w:tcW w:w="5043" w:type="dxa"/>
          </w:tcPr>
          <w:p w14:paraId="50C1E646" w14:textId="7A026B8C" w:rsidR="0095214D" w:rsidRPr="00742C02" w:rsidRDefault="0095214D" w:rsidP="00475667">
            <w:pPr>
              <w:ind w:left="162" w:hanging="162"/>
              <w:rPr>
                <w:rFonts w:asciiTheme="minorBidi" w:eastAsia="Calibri" w:hAnsiTheme="minorBidi" w:cstheme="minorBidi"/>
                <w:b/>
                <w:sz w:val="28"/>
                <w:szCs w:val="28"/>
                <w:cs/>
                <w:lang w:val="en-GB"/>
              </w:rPr>
            </w:pPr>
            <w:r w:rsidRPr="00742C02">
              <w:rPr>
                <w:rFonts w:asciiTheme="minorBidi" w:eastAsia="Calibri" w:hAnsiTheme="minorBidi" w:cstheme="minorBidi"/>
                <w:b/>
                <w:sz w:val="28"/>
                <w:szCs w:val="28"/>
                <w:cs/>
              </w:rPr>
              <w:t>ราคาต้นทุนบวกกำไรส่วนเพิ่ม</w:t>
            </w:r>
          </w:p>
        </w:tc>
      </w:tr>
      <w:tr w:rsidR="00D20006" w:rsidRPr="00742C02" w14:paraId="3054266D" w14:textId="77777777" w:rsidTr="00A853FF">
        <w:tc>
          <w:tcPr>
            <w:tcW w:w="4092" w:type="dxa"/>
          </w:tcPr>
          <w:p w14:paraId="45689DC8" w14:textId="77777777" w:rsidR="00D20006" w:rsidRPr="00742C02" w:rsidRDefault="00D20006" w:rsidP="00475667">
            <w:pPr>
              <w:ind w:right="-108"/>
              <w:jc w:val="both"/>
              <w:rPr>
                <w:rFonts w:asciiTheme="minorBidi" w:eastAsia="Calibri" w:hAnsiTheme="minorBidi" w:cstheme="minorBidi"/>
                <w:b/>
                <w:sz w:val="28"/>
                <w:szCs w:val="28"/>
                <w:cs/>
                <w:lang w:val="en-GB"/>
              </w:rPr>
            </w:pPr>
            <w:r w:rsidRPr="00742C02">
              <w:rPr>
                <w:rFonts w:asciiTheme="minorBidi" w:eastAsia="Calibri" w:hAnsiTheme="minorBidi" w:cstheme="minorBidi"/>
                <w:b/>
                <w:sz w:val="28"/>
                <w:szCs w:val="28"/>
                <w:cs/>
                <w:lang w:val="en-GB"/>
              </w:rPr>
              <w:t>รายได้อื่น</w:t>
            </w:r>
          </w:p>
        </w:tc>
        <w:tc>
          <w:tcPr>
            <w:tcW w:w="5043" w:type="dxa"/>
          </w:tcPr>
          <w:p w14:paraId="5979CA56" w14:textId="032E3F53" w:rsidR="00D20006" w:rsidRPr="00742C02" w:rsidRDefault="00D20006" w:rsidP="00475667">
            <w:pPr>
              <w:ind w:left="162" w:hanging="162"/>
              <w:rPr>
                <w:rFonts w:asciiTheme="minorBidi" w:hAnsiTheme="minorBidi" w:cstheme="minorBidi"/>
                <w:sz w:val="28"/>
                <w:szCs w:val="28"/>
                <w:cs/>
              </w:rPr>
            </w:pPr>
            <w:r w:rsidRPr="00742C02">
              <w:rPr>
                <w:rFonts w:asciiTheme="minorBidi" w:eastAsia="Calibri" w:hAnsiTheme="minorBidi" w:cstheme="minorBidi"/>
                <w:b/>
                <w:sz w:val="28"/>
                <w:szCs w:val="28"/>
                <w:cs/>
                <w:lang w:val="en-GB"/>
              </w:rPr>
              <w:t>ราคาที่ตกลงร่วมกัน</w:t>
            </w:r>
            <w:r w:rsidR="00736776" w:rsidRPr="00742C02">
              <w:rPr>
                <w:rFonts w:asciiTheme="minorBidi" w:eastAsia="Calibri" w:hAnsiTheme="minorBidi" w:cstheme="minorBidi"/>
                <w:b/>
                <w:sz w:val="28"/>
                <w:szCs w:val="28"/>
                <w:cs/>
                <w:lang w:val="en-GB"/>
              </w:rPr>
              <w:t>และราคาเทียบเคียงกับบุคคลภายนอก</w:t>
            </w:r>
          </w:p>
        </w:tc>
      </w:tr>
      <w:tr w:rsidR="00F877B2" w:rsidRPr="00742C02" w14:paraId="1881894D" w14:textId="77777777" w:rsidTr="00A853FF">
        <w:tc>
          <w:tcPr>
            <w:tcW w:w="4092" w:type="dxa"/>
          </w:tcPr>
          <w:p w14:paraId="647C69CF" w14:textId="51C08FF4" w:rsidR="00F877B2" w:rsidRPr="00742C02" w:rsidRDefault="00F877B2" w:rsidP="00475667">
            <w:pPr>
              <w:ind w:right="-108"/>
              <w:jc w:val="both"/>
              <w:rPr>
                <w:rFonts w:asciiTheme="minorBidi" w:eastAsia="Calibri" w:hAnsiTheme="minorBidi" w:cstheme="minorBidi"/>
                <w:b/>
                <w:sz w:val="28"/>
                <w:szCs w:val="28"/>
                <w:cs/>
                <w:lang w:val="en-GB"/>
              </w:rPr>
            </w:pPr>
            <w:r w:rsidRPr="00742C02">
              <w:rPr>
                <w:rFonts w:asciiTheme="minorBidi" w:eastAsia="Calibri" w:hAnsiTheme="minorBidi" w:cstheme="minorBidi"/>
                <w:b/>
                <w:sz w:val="28"/>
                <w:szCs w:val="28"/>
                <w:cs/>
                <w:lang w:val="en-GB"/>
              </w:rPr>
              <w:t>ต้นทุน</w:t>
            </w:r>
            <w:r w:rsidR="00337290" w:rsidRPr="00742C02">
              <w:rPr>
                <w:rFonts w:asciiTheme="minorBidi" w:eastAsia="Calibri" w:hAnsiTheme="minorBidi" w:cstheme="minorBidi"/>
                <w:b/>
                <w:sz w:val="28"/>
                <w:szCs w:val="28"/>
                <w:cs/>
                <w:lang w:val="en-GB"/>
              </w:rPr>
              <w:t>งาน</w:t>
            </w:r>
            <w:r w:rsidRPr="00742C02">
              <w:rPr>
                <w:rFonts w:asciiTheme="minorBidi" w:eastAsia="Calibri" w:hAnsiTheme="minorBidi" w:cstheme="minorBidi"/>
                <w:b/>
                <w:sz w:val="28"/>
                <w:szCs w:val="28"/>
                <w:cs/>
                <w:lang w:val="en-GB"/>
              </w:rPr>
              <w:t>ก่อสร้าง</w:t>
            </w:r>
          </w:p>
        </w:tc>
        <w:tc>
          <w:tcPr>
            <w:tcW w:w="5043" w:type="dxa"/>
          </w:tcPr>
          <w:p w14:paraId="13F426CF" w14:textId="1BF98F83" w:rsidR="00F877B2" w:rsidRPr="00742C02" w:rsidRDefault="003B2308" w:rsidP="00475667">
            <w:pPr>
              <w:ind w:left="162" w:hanging="162"/>
              <w:rPr>
                <w:rFonts w:asciiTheme="minorBidi" w:eastAsia="Calibri" w:hAnsiTheme="minorBidi" w:cstheme="minorBidi"/>
                <w:b/>
                <w:sz w:val="28"/>
                <w:szCs w:val="28"/>
              </w:rPr>
            </w:pPr>
            <w:r w:rsidRPr="00742C02">
              <w:rPr>
                <w:rFonts w:asciiTheme="minorBidi" w:eastAsia="Calibri" w:hAnsiTheme="minorBidi" w:cstheme="minorBidi"/>
                <w:b/>
                <w:sz w:val="28"/>
                <w:szCs w:val="28"/>
                <w:cs/>
              </w:rPr>
              <w:t>ราคาต้นทุนบวกกำไรส่วนเพิ่ม</w:t>
            </w:r>
          </w:p>
        </w:tc>
      </w:tr>
      <w:tr w:rsidR="00D20006" w:rsidRPr="00742C02" w14:paraId="3D25B06F" w14:textId="77777777" w:rsidTr="00A853FF">
        <w:tc>
          <w:tcPr>
            <w:tcW w:w="4092" w:type="dxa"/>
          </w:tcPr>
          <w:p w14:paraId="5C359401" w14:textId="77777777" w:rsidR="00D20006" w:rsidRPr="00742C02" w:rsidRDefault="00D20006" w:rsidP="00475667">
            <w:pPr>
              <w:ind w:right="-108"/>
              <w:jc w:val="both"/>
              <w:rPr>
                <w:rFonts w:asciiTheme="minorBidi" w:eastAsia="Calibri" w:hAnsiTheme="minorBidi" w:cstheme="minorBidi"/>
                <w:b/>
                <w:sz w:val="28"/>
                <w:szCs w:val="28"/>
                <w:cs/>
                <w:lang w:val="en-GB"/>
              </w:rPr>
            </w:pPr>
            <w:r w:rsidRPr="00742C02">
              <w:rPr>
                <w:rFonts w:asciiTheme="minorBidi" w:eastAsia="Calibri" w:hAnsiTheme="minorBidi" w:cstheme="minorBidi"/>
                <w:b/>
                <w:sz w:val="28"/>
                <w:szCs w:val="28"/>
                <w:cs/>
                <w:lang w:val="en-GB"/>
              </w:rPr>
              <w:t>ค่าใช้จ่ายอื่น</w:t>
            </w:r>
          </w:p>
        </w:tc>
        <w:tc>
          <w:tcPr>
            <w:tcW w:w="5043" w:type="dxa"/>
          </w:tcPr>
          <w:p w14:paraId="0E7BC448" w14:textId="77777777" w:rsidR="00D20006" w:rsidRPr="00742C02" w:rsidRDefault="00D20006" w:rsidP="00475667">
            <w:pPr>
              <w:ind w:left="162" w:hanging="162"/>
              <w:rPr>
                <w:rFonts w:asciiTheme="minorBidi" w:eastAsia="Calibri" w:hAnsiTheme="minorBidi" w:cstheme="minorBidi"/>
                <w:b/>
                <w:sz w:val="28"/>
                <w:szCs w:val="28"/>
                <w:cs/>
                <w:lang w:val="en-GB"/>
              </w:rPr>
            </w:pPr>
            <w:r w:rsidRPr="00742C02">
              <w:rPr>
                <w:rFonts w:asciiTheme="minorBidi" w:eastAsia="Calibri" w:hAnsiTheme="minorBidi" w:cstheme="minorBidi"/>
                <w:b/>
                <w:sz w:val="28"/>
                <w:szCs w:val="28"/>
                <w:cs/>
                <w:lang w:val="en-GB"/>
              </w:rPr>
              <w:t>ราคาที่ตกลงร่วมกัน</w:t>
            </w:r>
          </w:p>
        </w:tc>
      </w:tr>
      <w:tr w:rsidR="00D20006" w:rsidRPr="00742C02" w14:paraId="46714085" w14:textId="77777777" w:rsidTr="00A853FF">
        <w:tc>
          <w:tcPr>
            <w:tcW w:w="4092" w:type="dxa"/>
          </w:tcPr>
          <w:p w14:paraId="69EE6797" w14:textId="77777777" w:rsidR="00D20006" w:rsidRPr="00742C02" w:rsidRDefault="00D20006" w:rsidP="00475667">
            <w:pPr>
              <w:ind w:right="-108"/>
              <w:jc w:val="both"/>
              <w:rPr>
                <w:rFonts w:asciiTheme="minorBidi" w:eastAsia="Calibri" w:hAnsiTheme="minorBidi" w:cstheme="minorBidi"/>
                <w:b/>
                <w:sz w:val="28"/>
                <w:szCs w:val="28"/>
                <w:cs/>
                <w:lang w:val="en-GB"/>
              </w:rPr>
            </w:pPr>
            <w:r w:rsidRPr="00742C02">
              <w:rPr>
                <w:rFonts w:asciiTheme="minorBidi" w:eastAsia="Calibri" w:hAnsiTheme="minorBidi" w:cstheme="minorBidi"/>
                <w:b/>
                <w:sz w:val="28"/>
                <w:szCs w:val="28"/>
                <w:cs/>
                <w:lang w:val="en-GB"/>
              </w:rPr>
              <w:t>ดอกเบี้ยจ่าย</w:t>
            </w:r>
          </w:p>
        </w:tc>
        <w:tc>
          <w:tcPr>
            <w:tcW w:w="5043" w:type="dxa"/>
          </w:tcPr>
          <w:p w14:paraId="7A0900D1" w14:textId="7F3DF712" w:rsidR="00D20006" w:rsidRPr="00742C02" w:rsidRDefault="00355033" w:rsidP="00475667">
            <w:pPr>
              <w:ind w:left="162" w:hanging="162"/>
              <w:rPr>
                <w:rFonts w:asciiTheme="minorBidi" w:eastAsia="Calibri" w:hAnsiTheme="minorBidi" w:cstheme="minorBidi"/>
                <w:b/>
                <w:sz w:val="28"/>
                <w:szCs w:val="28"/>
                <w:cs/>
                <w:lang w:val="en-GB"/>
              </w:rPr>
            </w:pPr>
            <w:r w:rsidRPr="00742C02">
              <w:rPr>
                <w:rFonts w:asciiTheme="minorBidi" w:eastAsia="Calibri" w:hAnsiTheme="minorBidi" w:cstheme="minorBidi"/>
                <w:b/>
                <w:sz w:val="28"/>
                <w:szCs w:val="28"/>
                <w:cs/>
              </w:rPr>
              <w:t xml:space="preserve">อัตราร้อยละ </w:t>
            </w:r>
            <w:r w:rsidRPr="00742C02">
              <w:rPr>
                <w:rFonts w:asciiTheme="minorBidi" w:eastAsia="Calibri" w:hAnsiTheme="minorBidi" w:cstheme="minorBidi"/>
                <w:bCs/>
                <w:sz w:val="28"/>
                <w:szCs w:val="28"/>
              </w:rPr>
              <w:t xml:space="preserve">3.00 </w:t>
            </w:r>
            <w:r w:rsidR="00DC305E" w:rsidRPr="00742C02">
              <w:rPr>
                <w:rFonts w:asciiTheme="minorBidi" w:eastAsia="Calibri" w:hAnsiTheme="minorBidi" w:cstheme="minorBidi"/>
                <w:bCs/>
                <w:sz w:val="28"/>
                <w:szCs w:val="28"/>
              </w:rPr>
              <w:t>-</w:t>
            </w:r>
            <w:r w:rsidRPr="00742C02">
              <w:rPr>
                <w:rFonts w:asciiTheme="minorBidi" w:eastAsia="Calibri" w:hAnsiTheme="minorBidi" w:cstheme="minorBidi"/>
                <w:bCs/>
                <w:sz w:val="28"/>
                <w:szCs w:val="28"/>
              </w:rPr>
              <w:t xml:space="preserve"> 5.00</w:t>
            </w:r>
            <w:r w:rsidRPr="00742C02">
              <w:rPr>
                <w:rFonts w:asciiTheme="minorBidi" w:eastAsia="Calibri" w:hAnsiTheme="minorBidi" w:cstheme="minorBidi"/>
                <w:b/>
                <w:sz w:val="28"/>
                <w:szCs w:val="28"/>
              </w:rPr>
              <w:t xml:space="preserve"> </w:t>
            </w:r>
            <w:r w:rsidRPr="00742C02">
              <w:rPr>
                <w:rFonts w:asciiTheme="minorBidi" w:eastAsia="Calibri" w:hAnsiTheme="minorBidi" w:cstheme="minorBidi"/>
                <w:b/>
                <w:sz w:val="28"/>
                <w:szCs w:val="28"/>
                <w:cs/>
              </w:rPr>
              <w:t>ต่อปี</w:t>
            </w:r>
          </w:p>
        </w:tc>
      </w:tr>
      <w:tr w:rsidR="00D20006" w:rsidRPr="00742C02" w14:paraId="74B2FE98" w14:textId="77777777" w:rsidTr="00A853FF">
        <w:tc>
          <w:tcPr>
            <w:tcW w:w="4092" w:type="dxa"/>
          </w:tcPr>
          <w:p w14:paraId="01C50C0E" w14:textId="50BF470F" w:rsidR="00D20006" w:rsidRPr="00742C02" w:rsidRDefault="00412645" w:rsidP="00475667">
            <w:pPr>
              <w:ind w:right="-108"/>
              <w:jc w:val="both"/>
              <w:rPr>
                <w:rFonts w:asciiTheme="minorBidi" w:eastAsia="Calibri" w:hAnsiTheme="minorBidi" w:cstheme="minorBidi"/>
                <w:b/>
                <w:sz w:val="28"/>
                <w:szCs w:val="28"/>
                <w:cs/>
                <w:lang w:val="en-GB"/>
              </w:rPr>
            </w:pPr>
            <w:r>
              <w:rPr>
                <w:rFonts w:asciiTheme="minorBidi" w:eastAsia="Calibri" w:hAnsiTheme="minorBidi" w:cstheme="minorBidi" w:hint="cs"/>
                <w:b/>
                <w:sz w:val="28"/>
                <w:szCs w:val="28"/>
                <w:cs/>
                <w:lang w:val="en-GB"/>
              </w:rPr>
              <w:t>ค่า</w:t>
            </w:r>
            <w:r w:rsidR="00285592">
              <w:rPr>
                <w:rFonts w:asciiTheme="minorBidi" w:eastAsia="Calibri" w:hAnsiTheme="minorBidi" w:cstheme="minorBidi" w:hint="cs"/>
                <w:b/>
                <w:sz w:val="28"/>
                <w:szCs w:val="28"/>
                <w:cs/>
                <w:lang w:val="en-GB"/>
              </w:rPr>
              <w:t>ตอบแทน</w:t>
            </w:r>
            <w:r w:rsidR="00D20006" w:rsidRPr="00742C02">
              <w:rPr>
                <w:rFonts w:asciiTheme="minorBidi" w:eastAsia="Calibri" w:hAnsiTheme="minorBidi" w:cstheme="minorBidi"/>
                <w:b/>
                <w:sz w:val="28"/>
                <w:szCs w:val="28"/>
                <w:cs/>
                <w:lang w:val="en-GB"/>
              </w:rPr>
              <w:t>ผู้บริหารสำคัญ</w:t>
            </w:r>
          </w:p>
        </w:tc>
        <w:tc>
          <w:tcPr>
            <w:tcW w:w="5043" w:type="dxa"/>
          </w:tcPr>
          <w:p w14:paraId="7F6C3179" w14:textId="77777777" w:rsidR="00D20006" w:rsidRPr="00742C02" w:rsidRDefault="00D20006" w:rsidP="00475667">
            <w:pPr>
              <w:ind w:left="162" w:hanging="162"/>
              <w:rPr>
                <w:rFonts w:asciiTheme="minorBidi" w:eastAsia="Calibri" w:hAnsiTheme="minorBidi" w:cstheme="minorBidi"/>
                <w:b/>
                <w:sz w:val="28"/>
                <w:szCs w:val="28"/>
                <w:cs/>
                <w:lang w:val="en-GB"/>
              </w:rPr>
            </w:pPr>
            <w:r w:rsidRPr="00742C02">
              <w:rPr>
                <w:rFonts w:asciiTheme="minorBidi" w:eastAsia="Calibri" w:hAnsiTheme="minorBidi" w:cstheme="minorBidi"/>
                <w:b/>
                <w:sz w:val="28"/>
                <w:szCs w:val="28"/>
                <w:cs/>
                <w:lang w:val="en-GB"/>
              </w:rPr>
              <w:t>ตามหลักเกณฑ์กำหนดโดยคณะกรรมการสรรหา</w:t>
            </w:r>
          </w:p>
        </w:tc>
      </w:tr>
    </w:tbl>
    <w:p w14:paraId="4319D98C" w14:textId="012DCB36" w:rsidR="003469E5" w:rsidRDefault="003469E5" w:rsidP="00B97631">
      <w:pPr>
        <w:spacing w:before="160" w:after="160"/>
        <w:ind w:left="547" w:right="-43"/>
        <w:jc w:val="thaiDistribute"/>
        <w:rPr>
          <w:rFonts w:asciiTheme="minorBidi" w:hAnsiTheme="minorBidi" w:cstheme="minorBidi"/>
          <w:sz w:val="28"/>
          <w:szCs w:val="28"/>
        </w:rPr>
      </w:pPr>
      <w:r w:rsidRPr="00742C02">
        <w:rPr>
          <w:rFonts w:asciiTheme="minorBidi" w:hAnsiTheme="minorBidi" w:cstheme="minorBidi"/>
          <w:spacing w:val="-2"/>
          <w:sz w:val="28"/>
          <w:szCs w:val="28"/>
          <w:cs/>
        </w:rPr>
        <w:t>รายการที่สำคัญกับบุคคลหรือกิจการที่เกี่ยวข้องกันสำหรับ</w:t>
      </w:r>
      <w:r w:rsidR="00574415">
        <w:rPr>
          <w:rFonts w:asciiTheme="minorBidi" w:hAnsiTheme="minorBidi" w:cstheme="minorBidi" w:hint="cs"/>
          <w:spacing w:val="-2"/>
          <w:sz w:val="28"/>
          <w:szCs w:val="28"/>
          <w:cs/>
        </w:rPr>
        <w:t>แต่ละปี</w:t>
      </w:r>
      <w:r w:rsidRPr="00742C02">
        <w:rPr>
          <w:rFonts w:asciiTheme="minorBidi" w:hAnsiTheme="minorBidi" w:cstheme="minorBidi"/>
          <w:spacing w:val="-2"/>
          <w:sz w:val="28"/>
          <w:szCs w:val="28"/>
          <w:cs/>
        </w:rPr>
        <w:t xml:space="preserve">สิ้นสุดวันที่ </w:t>
      </w:r>
      <w:r w:rsidR="003D7718">
        <w:rPr>
          <w:rFonts w:asciiTheme="minorBidi" w:hAnsiTheme="minorBidi" w:cstheme="minorBidi"/>
          <w:spacing w:val="-2"/>
          <w:sz w:val="28"/>
          <w:szCs w:val="28"/>
        </w:rPr>
        <w:t xml:space="preserve">31 </w:t>
      </w:r>
      <w:r w:rsidR="003D7718">
        <w:rPr>
          <w:rFonts w:asciiTheme="minorBidi" w:hAnsiTheme="minorBidi" w:cstheme="minorBidi"/>
          <w:spacing w:val="-2"/>
          <w:sz w:val="28"/>
          <w:szCs w:val="28"/>
          <w:cs/>
        </w:rPr>
        <w:t>ธันวาคม</w:t>
      </w:r>
      <w:r w:rsidRPr="00742C02">
        <w:rPr>
          <w:rFonts w:asciiTheme="minorBidi" w:hAnsiTheme="minorBidi" w:cstheme="minorBidi"/>
          <w:spacing w:val="-2"/>
          <w:sz w:val="28"/>
          <w:szCs w:val="28"/>
        </w:rPr>
        <w:t xml:space="preserve"> </w:t>
      </w:r>
      <w:r w:rsidRPr="00742C02">
        <w:rPr>
          <w:rFonts w:asciiTheme="minorBidi" w:hAnsiTheme="minorBidi" w:cstheme="minorBidi"/>
          <w:sz w:val="28"/>
          <w:szCs w:val="28"/>
          <w:cs/>
        </w:rPr>
        <w:t>สรุปได้ดังนี้</w:t>
      </w:r>
    </w:p>
    <w:tbl>
      <w:tblPr>
        <w:tblW w:w="9360" w:type="dxa"/>
        <w:tblInd w:w="450" w:type="dxa"/>
        <w:tblLayout w:type="fixed"/>
        <w:tblLook w:val="0020" w:firstRow="1" w:lastRow="0" w:firstColumn="0" w:lastColumn="0" w:noHBand="0" w:noVBand="0"/>
      </w:tblPr>
      <w:tblGrid>
        <w:gridCol w:w="4138"/>
        <w:gridCol w:w="1170"/>
        <w:gridCol w:w="236"/>
        <w:gridCol w:w="1116"/>
        <w:gridCol w:w="270"/>
        <w:gridCol w:w="45"/>
        <w:gridCol w:w="1033"/>
        <w:gridCol w:w="283"/>
        <w:gridCol w:w="1069"/>
      </w:tblGrid>
      <w:tr w:rsidR="00BD2653" w:rsidRPr="00742C02" w14:paraId="63500195" w14:textId="77777777" w:rsidTr="005E6B6B">
        <w:trPr>
          <w:tblHeader/>
        </w:trPr>
        <w:tc>
          <w:tcPr>
            <w:tcW w:w="2211" w:type="pct"/>
            <w:vAlign w:val="bottom"/>
          </w:tcPr>
          <w:p w14:paraId="0D387DA1" w14:textId="77777777" w:rsidR="00A23802" w:rsidRPr="00742C02" w:rsidRDefault="00A23802" w:rsidP="00475667">
            <w:pPr>
              <w:rPr>
                <w:rFonts w:asciiTheme="minorBidi" w:hAnsiTheme="minorBidi" w:cstheme="minorBidi"/>
                <w:b/>
                <w:bCs/>
                <w:sz w:val="28"/>
                <w:szCs w:val="28"/>
              </w:rPr>
            </w:pPr>
            <w:r w:rsidRPr="00742C02">
              <w:rPr>
                <w:rFonts w:asciiTheme="minorBidi" w:hAnsiTheme="minorBidi" w:cstheme="minorBidi"/>
                <w:sz w:val="28"/>
                <w:szCs w:val="28"/>
                <w:cs/>
              </w:rPr>
              <w:br w:type="page"/>
            </w:r>
          </w:p>
        </w:tc>
        <w:tc>
          <w:tcPr>
            <w:tcW w:w="1347" w:type="pct"/>
            <w:gridSpan w:val="3"/>
            <w:vAlign w:val="bottom"/>
          </w:tcPr>
          <w:p w14:paraId="4B383BEA" w14:textId="77777777" w:rsidR="00A23802" w:rsidRPr="00742C02" w:rsidRDefault="00A23802" w:rsidP="00475667">
            <w:pPr>
              <w:pStyle w:val="BodyText"/>
              <w:spacing w:after="0"/>
              <w:ind w:left="-108" w:right="-110"/>
              <w:jc w:val="center"/>
              <w:rPr>
                <w:rFonts w:asciiTheme="minorBidi" w:hAnsiTheme="minorBidi" w:cstheme="minorBidi"/>
                <w:sz w:val="28"/>
              </w:rPr>
            </w:pPr>
            <w:r w:rsidRPr="00742C02">
              <w:rPr>
                <w:rFonts w:asciiTheme="minorBidi" w:hAnsiTheme="minorBidi" w:cstheme="minorBidi"/>
                <w:b/>
                <w:bCs/>
                <w:sz w:val="28"/>
                <w:cs/>
              </w:rPr>
              <w:t>งบการเงินรวม</w:t>
            </w:r>
          </w:p>
        </w:tc>
        <w:tc>
          <w:tcPr>
            <w:tcW w:w="168" w:type="pct"/>
            <w:gridSpan w:val="2"/>
            <w:vAlign w:val="bottom"/>
          </w:tcPr>
          <w:p w14:paraId="475F6336" w14:textId="77777777" w:rsidR="00A23802" w:rsidRPr="00742C02" w:rsidRDefault="00A23802" w:rsidP="00475667">
            <w:pPr>
              <w:pStyle w:val="BodyText"/>
              <w:spacing w:after="0"/>
              <w:ind w:left="-108" w:right="-110"/>
              <w:jc w:val="center"/>
              <w:rPr>
                <w:rFonts w:asciiTheme="minorBidi" w:hAnsiTheme="minorBidi" w:cstheme="minorBidi"/>
                <w:sz w:val="28"/>
              </w:rPr>
            </w:pPr>
          </w:p>
        </w:tc>
        <w:tc>
          <w:tcPr>
            <w:tcW w:w="1274" w:type="pct"/>
            <w:gridSpan w:val="3"/>
            <w:vAlign w:val="bottom"/>
          </w:tcPr>
          <w:p w14:paraId="316DFB57" w14:textId="77777777" w:rsidR="00A23802" w:rsidRPr="00742C02" w:rsidRDefault="00A23802" w:rsidP="00475667">
            <w:pPr>
              <w:pStyle w:val="BodyText"/>
              <w:spacing w:after="0"/>
              <w:ind w:left="-108" w:right="-110"/>
              <w:jc w:val="center"/>
              <w:rPr>
                <w:rFonts w:asciiTheme="minorBidi" w:hAnsiTheme="minorBidi" w:cstheme="minorBidi"/>
                <w:sz w:val="28"/>
              </w:rPr>
            </w:pPr>
            <w:r w:rsidRPr="00742C02">
              <w:rPr>
                <w:rFonts w:asciiTheme="minorBidi" w:hAnsiTheme="minorBidi" w:cstheme="minorBidi"/>
                <w:b/>
                <w:bCs/>
                <w:sz w:val="28"/>
                <w:cs/>
              </w:rPr>
              <w:t xml:space="preserve">งบการเงินเฉพาะกิจการ </w:t>
            </w:r>
          </w:p>
        </w:tc>
      </w:tr>
      <w:tr w:rsidR="005E6B6B" w:rsidRPr="00742C02" w14:paraId="60F63D6D" w14:textId="77777777" w:rsidTr="005E6B6B">
        <w:trPr>
          <w:trHeight w:val="56"/>
          <w:tblHeader/>
        </w:trPr>
        <w:tc>
          <w:tcPr>
            <w:tcW w:w="2211" w:type="pct"/>
            <w:vAlign w:val="bottom"/>
          </w:tcPr>
          <w:p w14:paraId="0F59AE30" w14:textId="0D77BC04" w:rsidR="00A23802" w:rsidRPr="00742C02" w:rsidRDefault="00A23802" w:rsidP="00475667">
            <w:pPr>
              <w:pStyle w:val="BodyText"/>
              <w:spacing w:after="0"/>
              <w:ind w:right="-131"/>
              <w:jc w:val="both"/>
              <w:rPr>
                <w:rFonts w:asciiTheme="minorBidi" w:hAnsiTheme="minorBidi" w:cstheme="minorBidi"/>
                <w:b/>
                <w:bCs/>
                <w:i/>
                <w:iCs/>
                <w:sz w:val="28"/>
                <w:cs/>
              </w:rPr>
            </w:pPr>
            <w:r w:rsidRPr="00742C02">
              <w:rPr>
                <w:rFonts w:asciiTheme="minorBidi" w:hAnsiTheme="minorBidi" w:cstheme="minorBidi"/>
                <w:b/>
                <w:bCs/>
                <w:i/>
                <w:iCs/>
                <w:sz w:val="28"/>
                <w:cs/>
              </w:rPr>
              <w:t>สำหรับ</w:t>
            </w:r>
            <w:r w:rsidR="00574415">
              <w:rPr>
                <w:rFonts w:asciiTheme="minorBidi" w:hAnsiTheme="minorBidi" w:cstheme="minorBidi" w:hint="cs"/>
                <w:b/>
                <w:bCs/>
                <w:i/>
                <w:iCs/>
                <w:sz w:val="28"/>
                <w:cs/>
              </w:rPr>
              <w:t>ปี</w:t>
            </w:r>
            <w:r w:rsidRPr="00742C02">
              <w:rPr>
                <w:rFonts w:asciiTheme="minorBidi" w:hAnsiTheme="minorBidi" w:cstheme="minorBidi"/>
                <w:b/>
                <w:bCs/>
                <w:i/>
                <w:iCs/>
                <w:sz w:val="28"/>
                <w:cs/>
              </w:rPr>
              <w:t xml:space="preserve">สิ้นสุดวันที่ </w:t>
            </w:r>
            <w:r w:rsidR="003D7718">
              <w:rPr>
                <w:rFonts w:asciiTheme="minorBidi" w:hAnsiTheme="minorBidi" w:cstheme="minorBidi"/>
                <w:b/>
                <w:bCs/>
                <w:i/>
                <w:iCs/>
                <w:sz w:val="28"/>
              </w:rPr>
              <w:t xml:space="preserve">31 </w:t>
            </w:r>
            <w:r w:rsidR="003D7718">
              <w:rPr>
                <w:rFonts w:asciiTheme="minorBidi" w:hAnsiTheme="minorBidi" w:cstheme="minorBidi"/>
                <w:b/>
                <w:bCs/>
                <w:i/>
                <w:iCs/>
                <w:sz w:val="28"/>
                <w:cs/>
              </w:rPr>
              <w:t>ธันวาคม</w:t>
            </w:r>
          </w:p>
        </w:tc>
        <w:tc>
          <w:tcPr>
            <w:tcW w:w="625" w:type="pct"/>
            <w:vAlign w:val="bottom"/>
          </w:tcPr>
          <w:p w14:paraId="7E7C20FB" w14:textId="191E55F9" w:rsidR="00A23802" w:rsidRPr="00742C02" w:rsidRDefault="00A23802" w:rsidP="00475667">
            <w:pPr>
              <w:pStyle w:val="BodyText"/>
              <w:spacing w:after="0"/>
              <w:ind w:left="-108" w:right="-110"/>
              <w:jc w:val="center"/>
              <w:rPr>
                <w:rFonts w:asciiTheme="minorBidi" w:hAnsiTheme="minorBidi" w:cstheme="minorBidi"/>
                <w:sz w:val="28"/>
              </w:rPr>
            </w:pPr>
            <w:r w:rsidRPr="00742C02">
              <w:rPr>
                <w:rFonts w:asciiTheme="minorBidi" w:hAnsiTheme="minorBidi" w:cstheme="minorBidi"/>
                <w:sz w:val="28"/>
                <w:cs/>
              </w:rPr>
              <w:t>256</w:t>
            </w:r>
            <w:r w:rsidR="00493587" w:rsidRPr="00742C02">
              <w:rPr>
                <w:rFonts w:asciiTheme="minorBidi" w:hAnsiTheme="minorBidi" w:cstheme="minorBidi"/>
                <w:sz w:val="28"/>
              </w:rPr>
              <w:t>5</w:t>
            </w:r>
          </w:p>
        </w:tc>
        <w:tc>
          <w:tcPr>
            <w:tcW w:w="126" w:type="pct"/>
            <w:vAlign w:val="bottom"/>
          </w:tcPr>
          <w:p w14:paraId="7B0A2A33" w14:textId="77777777" w:rsidR="00A23802" w:rsidRPr="00742C02" w:rsidRDefault="00A23802" w:rsidP="00475667">
            <w:pPr>
              <w:pStyle w:val="BodyText"/>
              <w:spacing w:after="0"/>
              <w:ind w:left="-108" w:right="-110"/>
              <w:jc w:val="center"/>
              <w:rPr>
                <w:rFonts w:asciiTheme="minorBidi" w:hAnsiTheme="minorBidi" w:cstheme="minorBidi"/>
                <w:sz w:val="28"/>
              </w:rPr>
            </w:pPr>
          </w:p>
        </w:tc>
        <w:tc>
          <w:tcPr>
            <w:tcW w:w="596" w:type="pct"/>
            <w:vAlign w:val="bottom"/>
          </w:tcPr>
          <w:p w14:paraId="5001F1D2" w14:textId="747E928A" w:rsidR="00A23802" w:rsidRPr="00742C02" w:rsidRDefault="00A23802" w:rsidP="00475667">
            <w:pPr>
              <w:pStyle w:val="BodyText"/>
              <w:spacing w:after="0"/>
              <w:ind w:left="-108" w:right="-110"/>
              <w:jc w:val="center"/>
              <w:rPr>
                <w:rFonts w:asciiTheme="minorBidi" w:hAnsiTheme="minorBidi" w:cstheme="minorBidi"/>
                <w:sz w:val="28"/>
              </w:rPr>
            </w:pPr>
            <w:r w:rsidRPr="00742C02">
              <w:rPr>
                <w:rFonts w:asciiTheme="minorBidi" w:hAnsiTheme="minorBidi" w:cstheme="minorBidi"/>
                <w:sz w:val="28"/>
                <w:cs/>
              </w:rPr>
              <w:t>256</w:t>
            </w:r>
            <w:r w:rsidR="00493587" w:rsidRPr="00742C02">
              <w:rPr>
                <w:rFonts w:asciiTheme="minorBidi" w:hAnsiTheme="minorBidi" w:cstheme="minorBidi"/>
                <w:sz w:val="28"/>
              </w:rPr>
              <w:t>4</w:t>
            </w:r>
          </w:p>
        </w:tc>
        <w:tc>
          <w:tcPr>
            <w:tcW w:w="168" w:type="pct"/>
            <w:gridSpan w:val="2"/>
            <w:vAlign w:val="bottom"/>
          </w:tcPr>
          <w:p w14:paraId="75A6D28A" w14:textId="77777777" w:rsidR="00A23802" w:rsidRPr="00742C02" w:rsidRDefault="00A23802" w:rsidP="00475667">
            <w:pPr>
              <w:pStyle w:val="BodyText"/>
              <w:spacing w:after="0"/>
              <w:ind w:left="-108" w:right="-110"/>
              <w:jc w:val="center"/>
              <w:rPr>
                <w:rFonts w:asciiTheme="minorBidi" w:hAnsiTheme="minorBidi" w:cstheme="minorBidi"/>
                <w:sz w:val="28"/>
              </w:rPr>
            </w:pPr>
          </w:p>
        </w:tc>
        <w:tc>
          <w:tcPr>
            <w:tcW w:w="552" w:type="pct"/>
            <w:vAlign w:val="bottom"/>
          </w:tcPr>
          <w:p w14:paraId="1BE7DC64" w14:textId="4E0C84B6" w:rsidR="00A23802" w:rsidRPr="00742C02" w:rsidRDefault="00A23802" w:rsidP="00475667">
            <w:pPr>
              <w:pStyle w:val="BodyText"/>
              <w:spacing w:after="0"/>
              <w:ind w:left="-108" w:right="-110"/>
              <w:jc w:val="center"/>
              <w:rPr>
                <w:rFonts w:asciiTheme="minorBidi" w:hAnsiTheme="minorBidi" w:cstheme="minorBidi"/>
                <w:sz w:val="28"/>
              </w:rPr>
            </w:pPr>
            <w:r w:rsidRPr="00742C02">
              <w:rPr>
                <w:rFonts w:asciiTheme="minorBidi" w:hAnsiTheme="minorBidi" w:cstheme="minorBidi"/>
                <w:sz w:val="28"/>
                <w:cs/>
              </w:rPr>
              <w:t>256</w:t>
            </w:r>
            <w:r w:rsidR="00493587" w:rsidRPr="00742C02">
              <w:rPr>
                <w:rFonts w:asciiTheme="minorBidi" w:hAnsiTheme="minorBidi" w:cstheme="minorBidi"/>
                <w:sz w:val="28"/>
              </w:rPr>
              <w:t>5</w:t>
            </w:r>
          </w:p>
        </w:tc>
        <w:tc>
          <w:tcPr>
            <w:tcW w:w="151" w:type="pct"/>
            <w:vAlign w:val="bottom"/>
          </w:tcPr>
          <w:p w14:paraId="28FE9D4E" w14:textId="77777777" w:rsidR="00A23802" w:rsidRPr="00742C02" w:rsidRDefault="00A23802" w:rsidP="00475667">
            <w:pPr>
              <w:pStyle w:val="BodyText"/>
              <w:spacing w:after="0"/>
              <w:ind w:left="-108" w:right="-110"/>
              <w:jc w:val="center"/>
              <w:rPr>
                <w:rFonts w:asciiTheme="minorBidi" w:hAnsiTheme="minorBidi" w:cstheme="minorBidi"/>
                <w:sz w:val="28"/>
              </w:rPr>
            </w:pPr>
          </w:p>
        </w:tc>
        <w:tc>
          <w:tcPr>
            <w:tcW w:w="570" w:type="pct"/>
            <w:vAlign w:val="bottom"/>
          </w:tcPr>
          <w:p w14:paraId="4AE57CEC" w14:textId="70587C25" w:rsidR="00A23802" w:rsidRPr="00742C02" w:rsidRDefault="00A23802" w:rsidP="00475667">
            <w:pPr>
              <w:pStyle w:val="BodyText"/>
              <w:spacing w:after="0"/>
              <w:ind w:left="-108" w:right="-110"/>
              <w:jc w:val="center"/>
              <w:rPr>
                <w:rFonts w:asciiTheme="minorBidi" w:hAnsiTheme="minorBidi" w:cstheme="minorBidi"/>
                <w:sz w:val="28"/>
              </w:rPr>
            </w:pPr>
            <w:r w:rsidRPr="00742C02">
              <w:rPr>
                <w:rFonts w:asciiTheme="minorBidi" w:hAnsiTheme="minorBidi" w:cstheme="minorBidi"/>
                <w:sz w:val="28"/>
                <w:cs/>
              </w:rPr>
              <w:t>256</w:t>
            </w:r>
            <w:r w:rsidR="00493587" w:rsidRPr="00742C02">
              <w:rPr>
                <w:rFonts w:asciiTheme="minorBidi" w:hAnsiTheme="minorBidi" w:cstheme="minorBidi"/>
                <w:sz w:val="28"/>
              </w:rPr>
              <w:t>4</w:t>
            </w:r>
          </w:p>
        </w:tc>
      </w:tr>
      <w:tr w:rsidR="00A23802" w:rsidRPr="00742C02" w14:paraId="277EB4D9" w14:textId="77777777" w:rsidTr="005E6B6B">
        <w:trPr>
          <w:tblHeader/>
        </w:trPr>
        <w:tc>
          <w:tcPr>
            <w:tcW w:w="2211" w:type="pct"/>
            <w:vAlign w:val="bottom"/>
          </w:tcPr>
          <w:p w14:paraId="619F7AAD" w14:textId="77777777" w:rsidR="00A23802" w:rsidRPr="00742C02" w:rsidRDefault="00A23802" w:rsidP="00475667">
            <w:pPr>
              <w:pStyle w:val="BodyText"/>
              <w:spacing w:after="0"/>
              <w:ind w:right="-131"/>
              <w:jc w:val="both"/>
              <w:rPr>
                <w:rFonts w:asciiTheme="minorBidi" w:hAnsiTheme="minorBidi" w:cstheme="minorBidi"/>
                <w:b/>
                <w:bCs/>
                <w:sz w:val="28"/>
              </w:rPr>
            </w:pPr>
          </w:p>
        </w:tc>
        <w:tc>
          <w:tcPr>
            <w:tcW w:w="2789" w:type="pct"/>
            <w:gridSpan w:val="8"/>
            <w:vAlign w:val="bottom"/>
          </w:tcPr>
          <w:p w14:paraId="3E323742" w14:textId="77777777" w:rsidR="00A23802" w:rsidRPr="00742C02" w:rsidRDefault="00A23802" w:rsidP="00475667">
            <w:pPr>
              <w:pStyle w:val="BodyText"/>
              <w:spacing w:after="0"/>
              <w:ind w:left="-108" w:right="-110"/>
              <w:jc w:val="center"/>
              <w:rPr>
                <w:rFonts w:asciiTheme="minorBidi" w:hAnsiTheme="minorBidi" w:cstheme="minorBidi"/>
                <w:sz w:val="28"/>
              </w:rPr>
            </w:pPr>
            <w:r w:rsidRPr="00742C02">
              <w:rPr>
                <w:rFonts w:asciiTheme="minorBidi" w:hAnsiTheme="minorBidi" w:cstheme="minorBidi"/>
                <w:i/>
                <w:iCs/>
                <w:sz w:val="28"/>
                <w:cs/>
              </w:rPr>
              <w:t>(พันบาท)</w:t>
            </w:r>
          </w:p>
        </w:tc>
      </w:tr>
      <w:tr w:rsidR="005E6B6B" w:rsidRPr="00742C02" w14:paraId="5EF45587" w14:textId="77777777" w:rsidTr="005E6B6B">
        <w:tc>
          <w:tcPr>
            <w:tcW w:w="2211" w:type="pct"/>
            <w:vAlign w:val="bottom"/>
          </w:tcPr>
          <w:p w14:paraId="42ECA274" w14:textId="04C07569" w:rsidR="00A23802" w:rsidRPr="00742C02" w:rsidRDefault="00A23802" w:rsidP="00475667">
            <w:pPr>
              <w:jc w:val="thaiDistribute"/>
              <w:rPr>
                <w:rFonts w:asciiTheme="minorBidi" w:hAnsiTheme="minorBidi" w:cstheme="minorBidi"/>
                <w:b/>
                <w:bCs/>
                <w:sz w:val="28"/>
                <w:szCs w:val="28"/>
              </w:rPr>
            </w:pPr>
            <w:r w:rsidRPr="00742C02">
              <w:rPr>
                <w:rFonts w:asciiTheme="minorBidi" w:hAnsiTheme="minorBidi" w:cstheme="minorBidi"/>
                <w:b/>
                <w:bCs/>
                <w:sz w:val="28"/>
                <w:szCs w:val="28"/>
                <w:cs/>
              </w:rPr>
              <w:t>บริษัทย่อย</w:t>
            </w:r>
            <w:r w:rsidR="00A31B3D" w:rsidRPr="00742C02">
              <w:rPr>
                <w:rFonts w:asciiTheme="minorBidi" w:hAnsiTheme="minorBidi" w:cstheme="minorBidi"/>
                <w:b/>
                <w:bCs/>
                <w:sz w:val="28"/>
                <w:szCs w:val="28"/>
              </w:rPr>
              <w:t xml:space="preserve"> (</w:t>
            </w:r>
            <w:r w:rsidR="00A31B3D" w:rsidRPr="00742C02">
              <w:rPr>
                <w:rFonts w:asciiTheme="minorBidi" w:hAnsiTheme="minorBidi" w:cstheme="minorBidi"/>
                <w:b/>
                <w:bCs/>
                <w:sz w:val="28"/>
                <w:szCs w:val="28"/>
                <w:cs/>
              </w:rPr>
              <w:t>ตัดออกจากงบการเงินรวมแล้ว</w:t>
            </w:r>
            <w:r w:rsidR="00A31B3D" w:rsidRPr="00742C02">
              <w:rPr>
                <w:rFonts w:asciiTheme="minorBidi" w:hAnsiTheme="minorBidi" w:cstheme="minorBidi"/>
                <w:b/>
                <w:bCs/>
                <w:sz w:val="28"/>
                <w:szCs w:val="28"/>
              </w:rPr>
              <w:t>)</w:t>
            </w:r>
          </w:p>
        </w:tc>
        <w:tc>
          <w:tcPr>
            <w:tcW w:w="625" w:type="pct"/>
            <w:vAlign w:val="bottom"/>
          </w:tcPr>
          <w:p w14:paraId="0B2109C5" w14:textId="77777777" w:rsidR="00A23802" w:rsidRPr="00742C02" w:rsidRDefault="00A23802" w:rsidP="00475667">
            <w:pPr>
              <w:pStyle w:val="BodyText"/>
              <w:tabs>
                <w:tab w:val="decimal" w:pos="839"/>
              </w:tabs>
              <w:spacing w:after="0"/>
              <w:ind w:left="-108" w:right="-80"/>
              <w:rPr>
                <w:rFonts w:asciiTheme="minorBidi" w:hAnsiTheme="minorBidi" w:cstheme="minorBidi"/>
                <w:b/>
                <w:bCs/>
                <w:sz w:val="28"/>
              </w:rPr>
            </w:pPr>
          </w:p>
        </w:tc>
        <w:tc>
          <w:tcPr>
            <w:tcW w:w="126" w:type="pct"/>
            <w:vAlign w:val="bottom"/>
          </w:tcPr>
          <w:p w14:paraId="0D8084F0" w14:textId="77777777" w:rsidR="00A23802" w:rsidRPr="00742C02" w:rsidRDefault="00A23802" w:rsidP="00475667">
            <w:pPr>
              <w:pStyle w:val="BodyText"/>
              <w:tabs>
                <w:tab w:val="decimal" w:pos="839"/>
              </w:tabs>
              <w:spacing w:after="0"/>
              <w:ind w:left="-108" w:right="-80"/>
              <w:rPr>
                <w:rFonts w:asciiTheme="minorBidi" w:hAnsiTheme="minorBidi" w:cstheme="minorBidi"/>
                <w:sz w:val="28"/>
              </w:rPr>
            </w:pPr>
          </w:p>
        </w:tc>
        <w:tc>
          <w:tcPr>
            <w:tcW w:w="596" w:type="pct"/>
            <w:vAlign w:val="bottom"/>
          </w:tcPr>
          <w:p w14:paraId="1678B1C6" w14:textId="77777777" w:rsidR="00A23802" w:rsidRPr="00742C02" w:rsidRDefault="00A23802" w:rsidP="00475667">
            <w:pPr>
              <w:pStyle w:val="BodyText"/>
              <w:tabs>
                <w:tab w:val="decimal" w:pos="839"/>
              </w:tabs>
              <w:spacing w:after="0"/>
              <w:ind w:left="-108" w:right="-80"/>
              <w:rPr>
                <w:rFonts w:asciiTheme="minorBidi" w:hAnsiTheme="minorBidi" w:cstheme="minorBidi"/>
                <w:sz w:val="28"/>
              </w:rPr>
            </w:pPr>
          </w:p>
        </w:tc>
        <w:tc>
          <w:tcPr>
            <w:tcW w:w="144" w:type="pct"/>
            <w:vAlign w:val="bottom"/>
          </w:tcPr>
          <w:p w14:paraId="2F48B074" w14:textId="77777777" w:rsidR="00A23802" w:rsidRPr="00742C02" w:rsidRDefault="00A23802" w:rsidP="00475667">
            <w:pPr>
              <w:pStyle w:val="BodyText"/>
              <w:tabs>
                <w:tab w:val="decimal" w:pos="839"/>
              </w:tabs>
              <w:spacing w:after="0"/>
              <w:ind w:left="-108" w:right="-80"/>
              <w:rPr>
                <w:rFonts w:asciiTheme="minorBidi" w:hAnsiTheme="minorBidi" w:cstheme="minorBidi"/>
                <w:sz w:val="28"/>
              </w:rPr>
            </w:pPr>
          </w:p>
        </w:tc>
        <w:tc>
          <w:tcPr>
            <w:tcW w:w="576" w:type="pct"/>
            <w:gridSpan w:val="2"/>
            <w:vAlign w:val="bottom"/>
          </w:tcPr>
          <w:p w14:paraId="12A61C79" w14:textId="77777777" w:rsidR="00A23802" w:rsidRPr="00742C02" w:rsidRDefault="00A23802" w:rsidP="00475667">
            <w:pPr>
              <w:pStyle w:val="BodyText"/>
              <w:tabs>
                <w:tab w:val="decimal" w:pos="839"/>
              </w:tabs>
              <w:spacing w:after="0"/>
              <w:ind w:left="-108" w:right="-80"/>
              <w:rPr>
                <w:rFonts w:asciiTheme="minorBidi" w:hAnsiTheme="minorBidi" w:cstheme="minorBidi"/>
                <w:sz w:val="28"/>
              </w:rPr>
            </w:pPr>
          </w:p>
        </w:tc>
        <w:tc>
          <w:tcPr>
            <w:tcW w:w="151" w:type="pct"/>
            <w:vAlign w:val="bottom"/>
          </w:tcPr>
          <w:p w14:paraId="099F08A1" w14:textId="77777777" w:rsidR="00A23802" w:rsidRPr="00742C02" w:rsidRDefault="00A23802" w:rsidP="00475667">
            <w:pPr>
              <w:pStyle w:val="BodyText"/>
              <w:tabs>
                <w:tab w:val="decimal" w:pos="839"/>
              </w:tabs>
              <w:spacing w:after="0"/>
              <w:ind w:left="-108" w:right="-80"/>
              <w:rPr>
                <w:rFonts w:asciiTheme="minorBidi" w:hAnsiTheme="minorBidi" w:cstheme="minorBidi"/>
                <w:sz w:val="28"/>
              </w:rPr>
            </w:pPr>
          </w:p>
        </w:tc>
        <w:tc>
          <w:tcPr>
            <w:tcW w:w="570" w:type="pct"/>
            <w:vAlign w:val="bottom"/>
          </w:tcPr>
          <w:p w14:paraId="351AC495" w14:textId="77777777" w:rsidR="00A23802" w:rsidRPr="00742C02" w:rsidRDefault="00A23802" w:rsidP="00475667">
            <w:pPr>
              <w:pStyle w:val="BodyText"/>
              <w:tabs>
                <w:tab w:val="decimal" w:pos="839"/>
              </w:tabs>
              <w:spacing w:after="0"/>
              <w:ind w:left="-108" w:right="-80"/>
              <w:rPr>
                <w:rFonts w:asciiTheme="minorBidi" w:hAnsiTheme="minorBidi" w:cstheme="minorBidi"/>
                <w:sz w:val="28"/>
              </w:rPr>
            </w:pPr>
          </w:p>
        </w:tc>
      </w:tr>
      <w:tr w:rsidR="005E6B6B" w:rsidRPr="00742C02" w14:paraId="0699FD8D" w14:textId="77777777" w:rsidTr="005E6B6B">
        <w:tc>
          <w:tcPr>
            <w:tcW w:w="2211" w:type="pct"/>
            <w:vAlign w:val="bottom"/>
          </w:tcPr>
          <w:p w14:paraId="7272B11F" w14:textId="3AB2EF26" w:rsidR="00A377F2" w:rsidRPr="00742C02" w:rsidRDefault="00A377F2" w:rsidP="00475667">
            <w:pPr>
              <w:jc w:val="thaiDistribute"/>
              <w:rPr>
                <w:rFonts w:asciiTheme="minorBidi" w:hAnsiTheme="minorBidi" w:cstheme="minorBidi"/>
                <w:b/>
                <w:bCs/>
                <w:sz w:val="28"/>
                <w:szCs w:val="28"/>
                <w:cs/>
              </w:rPr>
            </w:pPr>
            <w:r w:rsidRPr="00742C02">
              <w:rPr>
                <w:rFonts w:asciiTheme="minorBidi" w:hAnsiTheme="minorBidi" w:cstheme="minorBidi"/>
                <w:sz w:val="28"/>
                <w:szCs w:val="28"/>
                <w:cs/>
              </w:rPr>
              <w:t>รายได้จากสัญญาก่อสร้าง</w:t>
            </w:r>
          </w:p>
        </w:tc>
        <w:tc>
          <w:tcPr>
            <w:tcW w:w="625" w:type="pct"/>
            <w:vAlign w:val="bottom"/>
          </w:tcPr>
          <w:p w14:paraId="3501DEE9" w14:textId="4BCA5B68" w:rsidR="00A377F2" w:rsidRPr="00742C02" w:rsidRDefault="00085FB4" w:rsidP="00475667">
            <w:pPr>
              <w:pStyle w:val="BodyText"/>
              <w:tabs>
                <w:tab w:val="decimal" w:pos="612"/>
              </w:tabs>
              <w:spacing w:after="0"/>
              <w:ind w:left="-108" w:right="-80"/>
              <w:rPr>
                <w:rFonts w:asciiTheme="minorBidi" w:hAnsiTheme="minorBidi" w:cstheme="minorBidi"/>
                <w:sz w:val="28"/>
              </w:rPr>
            </w:pPr>
            <w:r>
              <w:rPr>
                <w:rFonts w:asciiTheme="minorBidi" w:hAnsiTheme="minorBidi" w:cstheme="minorBidi" w:hint="cs"/>
                <w:sz w:val="28"/>
                <w:cs/>
              </w:rPr>
              <w:t>-</w:t>
            </w:r>
          </w:p>
        </w:tc>
        <w:tc>
          <w:tcPr>
            <w:tcW w:w="126" w:type="pct"/>
            <w:vAlign w:val="bottom"/>
          </w:tcPr>
          <w:p w14:paraId="23D152CF" w14:textId="77777777" w:rsidR="00A377F2" w:rsidRPr="00742C02" w:rsidRDefault="00A377F2" w:rsidP="00475667">
            <w:pPr>
              <w:pStyle w:val="BodyText"/>
              <w:tabs>
                <w:tab w:val="decimal" w:pos="612"/>
              </w:tabs>
              <w:spacing w:after="0"/>
              <w:ind w:left="-108" w:right="-80"/>
              <w:rPr>
                <w:rFonts w:asciiTheme="minorBidi" w:hAnsiTheme="minorBidi" w:cstheme="minorBidi"/>
                <w:sz w:val="28"/>
              </w:rPr>
            </w:pPr>
          </w:p>
        </w:tc>
        <w:tc>
          <w:tcPr>
            <w:tcW w:w="596" w:type="pct"/>
            <w:vAlign w:val="bottom"/>
          </w:tcPr>
          <w:p w14:paraId="30629196" w14:textId="748BA091" w:rsidR="00A377F2" w:rsidRPr="00742C02" w:rsidRDefault="00085FB4" w:rsidP="00475667">
            <w:pPr>
              <w:pStyle w:val="BodyText"/>
              <w:tabs>
                <w:tab w:val="decimal" w:pos="612"/>
              </w:tabs>
              <w:spacing w:after="0"/>
              <w:ind w:left="-108" w:right="-80"/>
              <w:rPr>
                <w:rFonts w:asciiTheme="minorBidi" w:hAnsiTheme="minorBidi" w:cstheme="minorBidi"/>
                <w:sz w:val="28"/>
              </w:rPr>
            </w:pPr>
            <w:r>
              <w:rPr>
                <w:rFonts w:asciiTheme="minorBidi" w:hAnsiTheme="minorBidi" w:cstheme="minorBidi" w:hint="cs"/>
                <w:sz w:val="28"/>
                <w:cs/>
              </w:rPr>
              <w:t>-</w:t>
            </w:r>
          </w:p>
        </w:tc>
        <w:tc>
          <w:tcPr>
            <w:tcW w:w="144" w:type="pct"/>
            <w:vAlign w:val="bottom"/>
          </w:tcPr>
          <w:p w14:paraId="5077FEC8" w14:textId="77777777" w:rsidR="00A377F2" w:rsidRPr="00742C02" w:rsidRDefault="00A377F2" w:rsidP="00475667">
            <w:pPr>
              <w:pStyle w:val="BodyText"/>
              <w:tabs>
                <w:tab w:val="decimal" w:pos="839"/>
              </w:tabs>
              <w:spacing w:after="0"/>
              <w:ind w:left="-108" w:right="-80"/>
              <w:rPr>
                <w:rFonts w:asciiTheme="minorBidi" w:hAnsiTheme="minorBidi" w:cstheme="minorBidi"/>
                <w:sz w:val="28"/>
              </w:rPr>
            </w:pPr>
          </w:p>
        </w:tc>
        <w:tc>
          <w:tcPr>
            <w:tcW w:w="576" w:type="pct"/>
            <w:gridSpan w:val="2"/>
            <w:shd w:val="clear" w:color="auto" w:fill="auto"/>
            <w:vAlign w:val="bottom"/>
          </w:tcPr>
          <w:p w14:paraId="26762FF3" w14:textId="194DB263" w:rsidR="00A377F2" w:rsidRPr="00742C02" w:rsidRDefault="00085FB4" w:rsidP="00475667">
            <w:pPr>
              <w:pStyle w:val="BodyText"/>
              <w:tabs>
                <w:tab w:val="decimal" w:pos="839"/>
              </w:tabs>
              <w:spacing w:after="0"/>
              <w:ind w:left="-108" w:right="-80"/>
              <w:rPr>
                <w:rFonts w:asciiTheme="minorBidi" w:hAnsiTheme="minorBidi" w:cstheme="minorBidi"/>
                <w:sz w:val="28"/>
              </w:rPr>
            </w:pPr>
            <w:r>
              <w:rPr>
                <w:rFonts w:asciiTheme="minorBidi" w:hAnsiTheme="minorBidi" w:cstheme="minorBidi"/>
                <w:sz w:val="28"/>
              </w:rPr>
              <w:t>71,842</w:t>
            </w:r>
          </w:p>
        </w:tc>
        <w:tc>
          <w:tcPr>
            <w:tcW w:w="151" w:type="pct"/>
            <w:vAlign w:val="bottom"/>
          </w:tcPr>
          <w:p w14:paraId="1F1A4955" w14:textId="77777777" w:rsidR="00A377F2" w:rsidRPr="00742C02" w:rsidRDefault="00A377F2" w:rsidP="00475667">
            <w:pPr>
              <w:pStyle w:val="BodyText"/>
              <w:tabs>
                <w:tab w:val="decimal" w:pos="839"/>
              </w:tabs>
              <w:spacing w:after="0"/>
              <w:ind w:left="-108" w:right="-80"/>
              <w:rPr>
                <w:rFonts w:asciiTheme="minorBidi" w:hAnsiTheme="minorBidi" w:cstheme="minorBidi"/>
                <w:sz w:val="28"/>
              </w:rPr>
            </w:pPr>
          </w:p>
        </w:tc>
        <w:tc>
          <w:tcPr>
            <w:tcW w:w="570" w:type="pct"/>
            <w:vAlign w:val="bottom"/>
          </w:tcPr>
          <w:p w14:paraId="4E7C035E" w14:textId="1FBD2E1E" w:rsidR="00A377F2" w:rsidRPr="00742C02" w:rsidRDefault="0032784C" w:rsidP="00475667">
            <w:pPr>
              <w:pStyle w:val="BodyText"/>
              <w:tabs>
                <w:tab w:val="decimal" w:pos="844"/>
              </w:tabs>
              <w:spacing w:after="0"/>
              <w:ind w:left="-108" w:right="-80"/>
              <w:rPr>
                <w:rFonts w:asciiTheme="minorBidi" w:hAnsiTheme="minorBidi" w:cstheme="minorBidi"/>
                <w:sz w:val="28"/>
              </w:rPr>
            </w:pPr>
            <w:r>
              <w:rPr>
                <w:rFonts w:asciiTheme="minorBidi" w:hAnsiTheme="minorBidi" w:cstheme="minorBidi"/>
                <w:sz w:val="28"/>
              </w:rPr>
              <w:t>31,758</w:t>
            </w:r>
          </w:p>
        </w:tc>
      </w:tr>
      <w:tr w:rsidR="005E6B6B" w:rsidRPr="00742C02" w14:paraId="2ADE8524" w14:textId="77777777" w:rsidTr="005E6B6B">
        <w:tc>
          <w:tcPr>
            <w:tcW w:w="2211" w:type="pct"/>
            <w:vAlign w:val="bottom"/>
          </w:tcPr>
          <w:p w14:paraId="066378AF" w14:textId="18CDAE23" w:rsidR="00085FB4" w:rsidRPr="00742C02" w:rsidRDefault="00085FB4" w:rsidP="00475667">
            <w:pPr>
              <w:jc w:val="thaiDistribute"/>
              <w:rPr>
                <w:rFonts w:asciiTheme="minorBidi" w:hAnsiTheme="minorBidi" w:cstheme="minorBidi"/>
                <w:sz w:val="28"/>
                <w:szCs w:val="28"/>
                <w:cs/>
              </w:rPr>
            </w:pPr>
            <w:r>
              <w:rPr>
                <w:rFonts w:asciiTheme="minorBidi" w:hAnsiTheme="minorBidi" w:cstheme="minorBidi" w:hint="cs"/>
                <w:sz w:val="28"/>
                <w:szCs w:val="28"/>
                <w:cs/>
              </w:rPr>
              <w:t>รายได้อื่น</w:t>
            </w:r>
          </w:p>
        </w:tc>
        <w:tc>
          <w:tcPr>
            <w:tcW w:w="625" w:type="pct"/>
            <w:vAlign w:val="bottom"/>
          </w:tcPr>
          <w:p w14:paraId="31199144" w14:textId="521678B4" w:rsidR="00085FB4" w:rsidRDefault="00EB15BE" w:rsidP="00475667">
            <w:pPr>
              <w:pStyle w:val="BodyText"/>
              <w:tabs>
                <w:tab w:val="decimal" w:pos="612"/>
              </w:tabs>
              <w:spacing w:after="0"/>
              <w:ind w:left="-108" w:right="-80"/>
              <w:rPr>
                <w:rFonts w:asciiTheme="minorBidi" w:hAnsiTheme="minorBidi" w:cstheme="minorBidi"/>
                <w:sz w:val="28"/>
                <w:cs/>
              </w:rPr>
            </w:pPr>
            <w:r>
              <w:rPr>
                <w:rFonts w:asciiTheme="minorBidi" w:hAnsiTheme="minorBidi" w:cstheme="minorBidi" w:hint="cs"/>
                <w:sz w:val="28"/>
                <w:cs/>
              </w:rPr>
              <w:t>-</w:t>
            </w:r>
          </w:p>
        </w:tc>
        <w:tc>
          <w:tcPr>
            <w:tcW w:w="126" w:type="pct"/>
            <w:vAlign w:val="bottom"/>
          </w:tcPr>
          <w:p w14:paraId="3CE6A051" w14:textId="77777777" w:rsidR="00085FB4" w:rsidRPr="00742C02" w:rsidRDefault="00085FB4" w:rsidP="00475667">
            <w:pPr>
              <w:pStyle w:val="BodyText"/>
              <w:tabs>
                <w:tab w:val="decimal" w:pos="612"/>
              </w:tabs>
              <w:spacing w:after="0"/>
              <w:ind w:left="-108" w:right="-80"/>
              <w:rPr>
                <w:rFonts w:asciiTheme="minorBidi" w:hAnsiTheme="minorBidi" w:cstheme="minorBidi"/>
                <w:sz w:val="28"/>
              </w:rPr>
            </w:pPr>
          </w:p>
        </w:tc>
        <w:tc>
          <w:tcPr>
            <w:tcW w:w="596" w:type="pct"/>
            <w:vAlign w:val="bottom"/>
          </w:tcPr>
          <w:p w14:paraId="76A10942" w14:textId="432174F8" w:rsidR="00085FB4" w:rsidRDefault="00EB15BE" w:rsidP="00475667">
            <w:pPr>
              <w:pStyle w:val="BodyText"/>
              <w:tabs>
                <w:tab w:val="decimal" w:pos="612"/>
              </w:tabs>
              <w:spacing w:after="0"/>
              <w:ind w:left="-108" w:right="-80"/>
              <w:rPr>
                <w:rFonts w:asciiTheme="minorBidi" w:hAnsiTheme="minorBidi" w:cstheme="minorBidi"/>
                <w:sz w:val="28"/>
                <w:cs/>
              </w:rPr>
            </w:pPr>
            <w:r>
              <w:rPr>
                <w:rFonts w:asciiTheme="minorBidi" w:hAnsiTheme="minorBidi" w:cstheme="minorBidi" w:hint="cs"/>
                <w:sz w:val="28"/>
                <w:cs/>
              </w:rPr>
              <w:t>-</w:t>
            </w:r>
          </w:p>
        </w:tc>
        <w:tc>
          <w:tcPr>
            <w:tcW w:w="144" w:type="pct"/>
            <w:vAlign w:val="bottom"/>
          </w:tcPr>
          <w:p w14:paraId="1AED0DE8" w14:textId="77777777" w:rsidR="00085FB4" w:rsidRPr="00742C02" w:rsidRDefault="00085FB4" w:rsidP="00475667">
            <w:pPr>
              <w:pStyle w:val="BodyText"/>
              <w:tabs>
                <w:tab w:val="decimal" w:pos="839"/>
              </w:tabs>
              <w:spacing w:after="0"/>
              <w:ind w:left="-108" w:right="-80"/>
              <w:rPr>
                <w:rFonts w:asciiTheme="minorBidi" w:hAnsiTheme="minorBidi" w:cstheme="minorBidi"/>
                <w:sz w:val="28"/>
              </w:rPr>
            </w:pPr>
          </w:p>
        </w:tc>
        <w:tc>
          <w:tcPr>
            <w:tcW w:w="576" w:type="pct"/>
            <w:gridSpan w:val="2"/>
            <w:shd w:val="clear" w:color="auto" w:fill="auto"/>
            <w:vAlign w:val="bottom"/>
          </w:tcPr>
          <w:p w14:paraId="133B4A89" w14:textId="13FC2631" w:rsidR="00085FB4" w:rsidRDefault="00EB15BE" w:rsidP="00475667">
            <w:pPr>
              <w:pStyle w:val="BodyText"/>
              <w:tabs>
                <w:tab w:val="decimal" w:pos="839"/>
              </w:tabs>
              <w:spacing w:after="0"/>
              <w:ind w:left="-108" w:right="-80"/>
              <w:rPr>
                <w:rFonts w:asciiTheme="minorBidi" w:hAnsiTheme="minorBidi" w:cstheme="minorBidi"/>
                <w:sz w:val="28"/>
              </w:rPr>
            </w:pPr>
            <w:r>
              <w:rPr>
                <w:rFonts w:asciiTheme="minorBidi" w:hAnsiTheme="minorBidi" w:cstheme="minorBidi" w:hint="cs"/>
                <w:sz w:val="28"/>
                <w:cs/>
              </w:rPr>
              <w:t>444</w:t>
            </w:r>
          </w:p>
        </w:tc>
        <w:tc>
          <w:tcPr>
            <w:tcW w:w="151" w:type="pct"/>
            <w:vAlign w:val="bottom"/>
          </w:tcPr>
          <w:p w14:paraId="64A727A9" w14:textId="77777777" w:rsidR="00085FB4" w:rsidRPr="00742C02" w:rsidRDefault="00085FB4" w:rsidP="00475667">
            <w:pPr>
              <w:pStyle w:val="BodyText"/>
              <w:tabs>
                <w:tab w:val="decimal" w:pos="839"/>
              </w:tabs>
              <w:spacing w:after="0"/>
              <w:ind w:left="-108" w:right="-80"/>
              <w:rPr>
                <w:rFonts w:asciiTheme="minorBidi" w:hAnsiTheme="minorBidi" w:cstheme="minorBidi"/>
                <w:sz w:val="28"/>
              </w:rPr>
            </w:pPr>
          </w:p>
        </w:tc>
        <w:tc>
          <w:tcPr>
            <w:tcW w:w="570" w:type="pct"/>
            <w:vAlign w:val="bottom"/>
          </w:tcPr>
          <w:p w14:paraId="7BA95994" w14:textId="4534ABF5" w:rsidR="00085FB4" w:rsidRPr="00742C02" w:rsidRDefault="00EB15BE" w:rsidP="00EB15BE">
            <w:pPr>
              <w:pStyle w:val="BodyText"/>
              <w:tabs>
                <w:tab w:val="decimal" w:pos="570"/>
              </w:tabs>
              <w:spacing w:after="0"/>
              <w:ind w:left="-108" w:right="-80"/>
              <w:rPr>
                <w:rFonts w:asciiTheme="minorBidi" w:hAnsiTheme="minorBidi" w:cstheme="minorBidi"/>
                <w:sz w:val="28"/>
              </w:rPr>
            </w:pPr>
            <w:r>
              <w:rPr>
                <w:rFonts w:asciiTheme="minorBidi" w:hAnsiTheme="minorBidi" w:cstheme="minorBidi"/>
                <w:sz w:val="28"/>
              </w:rPr>
              <w:t>-</w:t>
            </w:r>
          </w:p>
        </w:tc>
      </w:tr>
      <w:tr w:rsidR="005E6B6B" w:rsidRPr="00742C02" w14:paraId="590CDC2D" w14:textId="77777777" w:rsidTr="005E6B6B">
        <w:tc>
          <w:tcPr>
            <w:tcW w:w="2211" w:type="pct"/>
            <w:vAlign w:val="bottom"/>
          </w:tcPr>
          <w:p w14:paraId="4F437C41" w14:textId="037F5D05" w:rsidR="00EB15BE" w:rsidRPr="00742C02" w:rsidRDefault="00D95CBF" w:rsidP="00475667">
            <w:pPr>
              <w:ind w:right="-108"/>
              <w:jc w:val="both"/>
              <w:rPr>
                <w:rFonts w:asciiTheme="minorBidi" w:hAnsiTheme="minorBidi" w:cstheme="minorBidi"/>
                <w:sz w:val="28"/>
                <w:szCs w:val="28"/>
                <w:cs/>
              </w:rPr>
            </w:pPr>
            <w:r>
              <w:rPr>
                <w:rFonts w:asciiTheme="minorBidi" w:hAnsiTheme="minorBidi" w:cstheme="minorBidi" w:hint="cs"/>
                <w:sz w:val="28"/>
                <w:szCs w:val="28"/>
                <w:cs/>
              </w:rPr>
              <w:t>ต้นทุนงานก่อสร้าง</w:t>
            </w:r>
          </w:p>
        </w:tc>
        <w:tc>
          <w:tcPr>
            <w:tcW w:w="625" w:type="pct"/>
            <w:vAlign w:val="bottom"/>
          </w:tcPr>
          <w:p w14:paraId="6B02B32F" w14:textId="2197D026" w:rsidR="00EB15BE" w:rsidRDefault="00160F8F" w:rsidP="00475667">
            <w:pPr>
              <w:pStyle w:val="BodyText"/>
              <w:tabs>
                <w:tab w:val="decimal" w:pos="612"/>
              </w:tabs>
              <w:spacing w:after="0"/>
              <w:ind w:left="-108" w:right="-80"/>
              <w:rPr>
                <w:rFonts w:asciiTheme="minorBidi" w:hAnsiTheme="minorBidi" w:cstheme="minorBidi"/>
                <w:sz w:val="28"/>
                <w:cs/>
              </w:rPr>
            </w:pPr>
            <w:r>
              <w:rPr>
                <w:rFonts w:asciiTheme="minorBidi" w:hAnsiTheme="minorBidi" w:cstheme="minorBidi" w:hint="cs"/>
                <w:sz w:val="28"/>
                <w:cs/>
              </w:rPr>
              <w:t>-</w:t>
            </w:r>
          </w:p>
        </w:tc>
        <w:tc>
          <w:tcPr>
            <w:tcW w:w="126" w:type="pct"/>
            <w:vAlign w:val="bottom"/>
          </w:tcPr>
          <w:p w14:paraId="61A10FA7" w14:textId="77777777" w:rsidR="00EB15BE" w:rsidRPr="00742C02" w:rsidRDefault="00EB15BE" w:rsidP="00475667">
            <w:pPr>
              <w:pStyle w:val="BodyText"/>
              <w:tabs>
                <w:tab w:val="decimal" w:pos="612"/>
              </w:tabs>
              <w:spacing w:after="0"/>
              <w:ind w:left="-108" w:right="-80"/>
              <w:rPr>
                <w:rFonts w:asciiTheme="minorBidi" w:hAnsiTheme="minorBidi" w:cstheme="minorBidi"/>
                <w:sz w:val="28"/>
              </w:rPr>
            </w:pPr>
          </w:p>
        </w:tc>
        <w:tc>
          <w:tcPr>
            <w:tcW w:w="596" w:type="pct"/>
            <w:vAlign w:val="bottom"/>
          </w:tcPr>
          <w:p w14:paraId="7AE263FD" w14:textId="59F85227" w:rsidR="00EB15BE" w:rsidRDefault="00160F8F" w:rsidP="00475667">
            <w:pPr>
              <w:pStyle w:val="BodyText"/>
              <w:tabs>
                <w:tab w:val="decimal" w:pos="612"/>
              </w:tabs>
              <w:spacing w:after="0"/>
              <w:ind w:left="-108" w:right="-80"/>
              <w:rPr>
                <w:rFonts w:asciiTheme="minorBidi" w:hAnsiTheme="minorBidi" w:cstheme="minorBidi"/>
                <w:sz w:val="28"/>
                <w:cs/>
              </w:rPr>
            </w:pPr>
            <w:r>
              <w:rPr>
                <w:rFonts w:asciiTheme="minorBidi" w:hAnsiTheme="minorBidi" w:cstheme="minorBidi" w:hint="cs"/>
                <w:sz w:val="28"/>
                <w:cs/>
              </w:rPr>
              <w:t>-</w:t>
            </w:r>
          </w:p>
        </w:tc>
        <w:tc>
          <w:tcPr>
            <w:tcW w:w="144" w:type="pct"/>
            <w:vAlign w:val="bottom"/>
          </w:tcPr>
          <w:p w14:paraId="5A22D772" w14:textId="77777777" w:rsidR="00EB15BE" w:rsidRPr="00742C02" w:rsidRDefault="00EB15BE" w:rsidP="00475667">
            <w:pPr>
              <w:pStyle w:val="BodyText"/>
              <w:tabs>
                <w:tab w:val="decimal" w:pos="839"/>
              </w:tabs>
              <w:spacing w:after="0"/>
              <w:ind w:left="-108" w:right="-80"/>
              <w:rPr>
                <w:rFonts w:asciiTheme="minorBidi" w:hAnsiTheme="minorBidi" w:cstheme="minorBidi"/>
                <w:sz w:val="28"/>
              </w:rPr>
            </w:pPr>
          </w:p>
        </w:tc>
        <w:tc>
          <w:tcPr>
            <w:tcW w:w="576" w:type="pct"/>
            <w:gridSpan w:val="2"/>
            <w:shd w:val="clear" w:color="auto" w:fill="auto"/>
            <w:vAlign w:val="bottom"/>
          </w:tcPr>
          <w:p w14:paraId="05B0180B" w14:textId="2E16BA99" w:rsidR="00EB15BE" w:rsidRPr="00742C02" w:rsidRDefault="00160F8F" w:rsidP="00475667">
            <w:pPr>
              <w:pStyle w:val="BodyText"/>
              <w:tabs>
                <w:tab w:val="decimal" w:pos="839"/>
              </w:tabs>
              <w:spacing w:after="0"/>
              <w:ind w:left="-108" w:right="-80"/>
              <w:rPr>
                <w:rFonts w:asciiTheme="minorBidi" w:hAnsiTheme="minorBidi" w:cstheme="minorBidi"/>
                <w:sz w:val="28"/>
              </w:rPr>
            </w:pPr>
            <w:r>
              <w:rPr>
                <w:rFonts w:asciiTheme="minorBidi" w:hAnsiTheme="minorBidi" w:cstheme="minorBidi"/>
                <w:sz w:val="28"/>
              </w:rPr>
              <w:t>5,819</w:t>
            </w:r>
          </w:p>
        </w:tc>
        <w:tc>
          <w:tcPr>
            <w:tcW w:w="151" w:type="pct"/>
            <w:vAlign w:val="bottom"/>
          </w:tcPr>
          <w:p w14:paraId="4F97197D" w14:textId="77777777" w:rsidR="00EB15BE" w:rsidRPr="00742C02" w:rsidRDefault="00EB15BE" w:rsidP="00475667">
            <w:pPr>
              <w:pStyle w:val="BodyText"/>
              <w:tabs>
                <w:tab w:val="decimal" w:pos="839"/>
              </w:tabs>
              <w:spacing w:after="0"/>
              <w:ind w:left="-108" w:right="-80"/>
              <w:rPr>
                <w:rFonts w:asciiTheme="minorBidi" w:hAnsiTheme="minorBidi" w:cstheme="minorBidi"/>
                <w:sz w:val="28"/>
              </w:rPr>
            </w:pPr>
          </w:p>
        </w:tc>
        <w:tc>
          <w:tcPr>
            <w:tcW w:w="570" w:type="pct"/>
            <w:vAlign w:val="bottom"/>
          </w:tcPr>
          <w:p w14:paraId="72B9B2CA" w14:textId="05D2A7F6" w:rsidR="00EB15BE" w:rsidRPr="00742C02" w:rsidRDefault="002B7AB9" w:rsidP="00475667">
            <w:pPr>
              <w:pStyle w:val="BodyText"/>
              <w:tabs>
                <w:tab w:val="decimal" w:pos="840"/>
              </w:tabs>
              <w:spacing w:after="0"/>
              <w:ind w:left="-108" w:right="-80"/>
              <w:rPr>
                <w:rFonts w:asciiTheme="minorBidi" w:hAnsiTheme="minorBidi" w:cstheme="minorBidi"/>
                <w:sz w:val="28"/>
              </w:rPr>
            </w:pPr>
            <w:r>
              <w:rPr>
                <w:rFonts w:asciiTheme="minorBidi" w:hAnsiTheme="minorBidi" w:cstheme="minorBidi"/>
                <w:sz w:val="28"/>
              </w:rPr>
              <w:t>5,835</w:t>
            </w:r>
          </w:p>
        </w:tc>
      </w:tr>
      <w:tr w:rsidR="005E6B6B" w:rsidRPr="00742C02" w14:paraId="753F1A20" w14:textId="77777777" w:rsidTr="005E6B6B">
        <w:tc>
          <w:tcPr>
            <w:tcW w:w="2211" w:type="pct"/>
            <w:vAlign w:val="bottom"/>
          </w:tcPr>
          <w:p w14:paraId="4FD22A89" w14:textId="06D738BF" w:rsidR="00A377F2" w:rsidRPr="00742C02" w:rsidRDefault="00A377F2" w:rsidP="00475667">
            <w:pPr>
              <w:jc w:val="thaiDistribute"/>
              <w:rPr>
                <w:rFonts w:asciiTheme="minorBidi" w:hAnsiTheme="minorBidi" w:cstheme="minorBidi"/>
                <w:sz w:val="28"/>
                <w:szCs w:val="28"/>
              </w:rPr>
            </w:pPr>
            <w:r w:rsidRPr="00742C02">
              <w:rPr>
                <w:rFonts w:asciiTheme="minorBidi" w:hAnsiTheme="minorBidi" w:cstheme="minorBidi"/>
                <w:sz w:val="28"/>
                <w:szCs w:val="28"/>
                <w:cs/>
              </w:rPr>
              <w:t>ดอกเบี้ยจ่าย</w:t>
            </w:r>
          </w:p>
        </w:tc>
        <w:tc>
          <w:tcPr>
            <w:tcW w:w="625" w:type="pct"/>
            <w:vAlign w:val="bottom"/>
          </w:tcPr>
          <w:p w14:paraId="4CB6A987" w14:textId="0DEF8DA8" w:rsidR="00A377F2" w:rsidRPr="00742C02" w:rsidRDefault="00085FB4" w:rsidP="00475667">
            <w:pPr>
              <w:pStyle w:val="BodyText"/>
              <w:tabs>
                <w:tab w:val="decimal" w:pos="612"/>
              </w:tabs>
              <w:spacing w:after="0"/>
              <w:ind w:left="-108" w:right="-80"/>
              <w:rPr>
                <w:rFonts w:asciiTheme="minorBidi" w:hAnsiTheme="minorBidi" w:cstheme="minorBidi"/>
                <w:sz w:val="28"/>
              </w:rPr>
            </w:pPr>
            <w:r>
              <w:rPr>
                <w:rFonts w:asciiTheme="minorBidi" w:hAnsiTheme="minorBidi" w:cstheme="minorBidi" w:hint="cs"/>
                <w:sz w:val="28"/>
                <w:cs/>
              </w:rPr>
              <w:t>-</w:t>
            </w:r>
          </w:p>
        </w:tc>
        <w:tc>
          <w:tcPr>
            <w:tcW w:w="126" w:type="pct"/>
            <w:vAlign w:val="bottom"/>
          </w:tcPr>
          <w:p w14:paraId="16927F21" w14:textId="77777777" w:rsidR="00A377F2" w:rsidRPr="00742C02" w:rsidRDefault="00A377F2" w:rsidP="00475667">
            <w:pPr>
              <w:pStyle w:val="BodyText"/>
              <w:tabs>
                <w:tab w:val="decimal" w:pos="839"/>
              </w:tabs>
              <w:spacing w:after="0"/>
              <w:ind w:left="-108" w:right="-80"/>
              <w:rPr>
                <w:rFonts w:asciiTheme="minorBidi" w:hAnsiTheme="minorBidi" w:cstheme="minorBidi"/>
                <w:sz w:val="28"/>
              </w:rPr>
            </w:pPr>
          </w:p>
        </w:tc>
        <w:tc>
          <w:tcPr>
            <w:tcW w:w="596" w:type="pct"/>
            <w:vAlign w:val="bottom"/>
          </w:tcPr>
          <w:p w14:paraId="0D23DBB9" w14:textId="12123EFA" w:rsidR="00A377F2" w:rsidRPr="00742C02" w:rsidRDefault="00085FB4" w:rsidP="00475667">
            <w:pPr>
              <w:pStyle w:val="BodyText"/>
              <w:tabs>
                <w:tab w:val="decimal" w:pos="612"/>
              </w:tabs>
              <w:spacing w:after="0"/>
              <w:ind w:left="-108" w:right="-80"/>
              <w:rPr>
                <w:rFonts w:asciiTheme="minorBidi" w:hAnsiTheme="minorBidi" w:cstheme="minorBidi"/>
                <w:sz w:val="28"/>
              </w:rPr>
            </w:pPr>
            <w:r>
              <w:rPr>
                <w:rFonts w:asciiTheme="minorBidi" w:hAnsiTheme="minorBidi" w:cstheme="minorBidi" w:hint="cs"/>
                <w:sz w:val="28"/>
                <w:cs/>
              </w:rPr>
              <w:t>-</w:t>
            </w:r>
          </w:p>
        </w:tc>
        <w:tc>
          <w:tcPr>
            <w:tcW w:w="144" w:type="pct"/>
            <w:vAlign w:val="bottom"/>
          </w:tcPr>
          <w:p w14:paraId="33B10DAB" w14:textId="77777777" w:rsidR="00A377F2" w:rsidRPr="00742C02" w:rsidRDefault="00A377F2" w:rsidP="00475667">
            <w:pPr>
              <w:pStyle w:val="BodyText"/>
              <w:tabs>
                <w:tab w:val="decimal" w:pos="839"/>
              </w:tabs>
              <w:spacing w:after="0"/>
              <w:ind w:left="-108" w:right="-80"/>
              <w:rPr>
                <w:rFonts w:asciiTheme="minorBidi" w:hAnsiTheme="minorBidi" w:cstheme="minorBidi"/>
                <w:sz w:val="28"/>
              </w:rPr>
            </w:pPr>
          </w:p>
        </w:tc>
        <w:tc>
          <w:tcPr>
            <w:tcW w:w="576" w:type="pct"/>
            <w:gridSpan w:val="2"/>
            <w:shd w:val="clear" w:color="auto" w:fill="auto"/>
            <w:vAlign w:val="bottom"/>
          </w:tcPr>
          <w:p w14:paraId="2A661B36" w14:textId="6FC17991" w:rsidR="00A377F2" w:rsidRPr="00742C02" w:rsidRDefault="002B7AB9" w:rsidP="00475667">
            <w:pPr>
              <w:pStyle w:val="BodyText"/>
              <w:tabs>
                <w:tab w:val="decimal" w:pos="839"/>
              </w:tabs>
              <w:spacing w:after="0"/>
              <w:ind w:left="-108" w:right="-80"/>
              <w:rPr>
                <w:rFonts w:asciiTheme="minorBidi" w:hAnsiTheme="minorBidi" w:cstheme="minorBidi"/>
                <w:sz w:val="28"/>
              </w:rPr>
            </w:pPr>
            <w:r>
              <w:rPr>
                <w:rFonts w:asciiTheme="minorBidi" w:hAnsiTheme="minorBidi" w:cstheme="minorBidi"/>
                <w:sz w:val="28"/>
              </w:rPr>
              <w:t>10,205</w:t>
            </w:r>
          </w:p>
        </w:tc>
        <w:tc>
          <w:tcPr>
            <w:tcW w:w="151" w:type="pct"/>
            <w:vAlign w:val="bottom"/>
          </w:tcPr>
          <w:p w14:paraId="2A2EA209" w14:textId="77777777" w:rsidR="00A377F2" w:rsidRPr="00742C02" w:rsidRDefault="00A377F2" w:rsidP="00475667">
            <w:pPr>
              <w:pStyle w:val="BodyText"/>
              <w:tabs>
                <w:tab w:val="decimal" w:pos="839"/>
              </w:tabs>
              <w:spacing w:after="0"/>
              <w:ind w:left="-108" w:right="-80"/>
              <w:rPr>
                <w:rFonts w:asciiTheme="minorBidi" w:hAnsiTheme="minorBidi" w:cstheme="minorBidi"/>
                <w:sz w:val="28"/>
              </w:rPr>
            </w:pPr>
          </w:p>
        </w:tc>
        <w:tc>
          <w:tcPr>
            <w:tcW w:w="570" w:type="pct"/>
            <w:vAlign w:val="bottom"/>
          </w:tcPr>
          <w:p w14:paraId="5A0B0EAE" w14:textId="4ECBCF54" w:rsidR="00A377F2" w:rsidRPr="00742C02" w:rsidRDefault="0032784C" w:rsidP="00475667">
            <w:pPr>
              <w:pStyle w:val="BodyText"/>
              <w:tabs>
                <w:tab w:val="decimal" w:pos="840"/>
              </w:tabs>
              <w:spacing w:after="0"/>
              <w:ind w:left="-108" w:right="-80"/>
              <w:rPr>
                <w:rFonts w:asciiTheme="minorBidi" w:hAnsiTheme="minorBidi" w:cstheme="minorBidi"/>
                <w:sz w:val="28"/>
              </w:rPr>
            </w:pPr>
            <w:r>
              <w:rPr>
                <w:rFonts w:asciiTheme="minorBidi" w:hAnsiTheme="minorBidi" w:cstheme="minorBidi"/>
                <w:sz w:val="28"/>
              </w:rPr>
              <w:t>10,539</w:t>
            </w:r>
          </w:p>
        </w:tc>
      </w:tr>
      <w:tr w:rsidR="005E6B6B" w:rsidRPr="00742C02" w14:paraId="2C314A4A" w14:textId="77777777" w:rsidTr="005E6B6B">
        <w:tc>
          <w:tcPr>
            <w:tcW w:w="2211" w:type="pct"/>
            <w:vAlign w:val="bottom"/>
          </w:tcPr>
          <w:p w14:paraId="517F8F34" w14:textId="77777777" w:rsidR="00AC3300" w:rsidRPr="00742C02" w:rsidRDefault="00AC3300" w:rsidP="00475667">
            <w:pPr>
              <w:jc w:val="thaiDistribute"/>
              <w:rPr>
                <w:rFonts w:asciiTheme="minorBidi" w:hAnsiTheme="minorBidi" w:cstheme="minorBidi"/>
                <w:sz w:val="28"/>
                <w:szCs w:val="28"/>
                <w:cs/>
              </w:rPr>
            </w:pPr>
          </w:p>
        </w:tc>
        <w:tc>
          <w:tcPr>
            <w:tcW w:w="625" w:type="pct"/>
            <w:vAlign w:val="bottom"/>
          </w:tcPr>
          <w:p w14:paraId="25A59D0D" w14:textId="77777777" w:rsidR="00AC3300" w:rsidRPr="00742C02" w:rsidRDefault="00AC3300" w:rsidP="00475667">
            <w:pPr>
              <w:pStyle w:val="BodyText"/>
              <w:tabs>
                <w:tab w:val="decimal" w:pos="612"/>
              </w:tabs>
              <w:spacing w:after="0"/>
              <w:ind w:left="-108" w:right="-80"/>
              <w:rPr>
                <w:rFonts w:asciiTheme="minorBidi" w:hAnsiTheme="minorBidi" w:cstheme="minorBidi"/>
                <w:sz w:val="28"/>
                <w:cs/>
              </w:rPr>
            </w:pPr>
          </w:p>
        </w:tc>
        <w:tc>
          <w:tcPr>
            <w:tcW w:w="126" w:type="pct"/>
            <w:vAlign w:val="bottom"/>
          </w:tcPr>
          <w:p w14:paraId="5D86C96C" w14:textId="77777777" w:rsidR="00AC3300" w:rsidRPr="00742C02" w:rsidRDefault="00AC3300" w:rsidP="00475667">
            <w:pPr>
              <w:pStyle w:val="BodyText"/>
              <w:tabs>
                <w:tab w:val="decimal" w:pos="839"/>
              </w:tabs>
              <w:spacing w:after="0"/>
              <w:ind w:left="-108" w:right="-80"/>
              <w:rPr>
                <w:rFonts w:asciiTheme="minorBidi" w:hAnsiTheme="minorBidi" w:cstheme="minorBidi"/>
                <w:sz w:val="28"/>
              </w:rPr>
            </w:pPr>
          </w:p>
        </w:tc>
        <w:tc>
          <w:tcPr>
            <w:tcW w:w="596" w:type="pct"/>
            <w:vAlign w:val="bottom"/>
          </w:tcPr>
          <w:p w14:paraId="16EA1BF0" w14:textId="77777777" w:rsidR="00AC3300" w:rsidRPr="00742C02" w:rsidRDefault="00AC3300" w:rsidP="00475667">
            <w:pPr>
              <w:pStyle w:val="BodyText"/>
              <w:tabs>
                <w:tab w:val="decimal" w:pos="612"/>
              </w:tabs>
              <w:spacing w:after="0"/>
              <w:ind w:left="-108" w:right="-80"/>
              <w:rPr>
                <w:rFonts w:asciiTheme="minorBidi" w:hAnsiTheme="minorBidi" w:cstheme="minorBidi"/>
                <w:sz w:val="28"/>
                <w:cs/>
              </w:rPr>
            </w:pPr>
          </w:p>
        </w:tc>
        <w:tc>
          <w:tcPr>
            <w:tcW w:w="144" w:type="pct"/>
            <w:vAlign w:val="bottom"/>
          </w:tcPr>
          <w:p w14:paraId="2E3E88A6" w14:textId="77777777" w:rsidR="00AC3300" w:rsidRPr="00742C02" w:rsidRDefault="00AC3300" w:rsidP="00475667">
            <w:pPr>
              <w:pStyle w:val="BodyText"/>
              <w:tabs>
                <w:tab w:val="decimal" w:pos="839"/>
              </w:tabs>
              <w:spacing w:after="0"/>
              <w:ind w:left="-108" w:right="-80"/>
              <w:rPr>
                <w:rFonts w:asciiTheme="minorBidi" w:hAnsiTheme="minorBidi" w:cstheme="minorBidi"/>
                <w:sz w:val="28"/>
              </w:rPr>
            </w:pPr>
          </w:p>
        </w:tc>
        <w:tc>
          <w:tcPr>
            <w:tcW w:w="576" w:type="pct"/>
            <w:gridSpan w:val="2"/>
            <w:shd w:val="clear" w:color="auto" w:fill="auto"/>
            <w:vAlign w:val="bottom"/>
          </w:tcPr>
          <w:p w14:paraId="300D2691" w14:textId="77777777" w:rsidR="00AC3300" w:rsidRPr="00742C02" w:rsidRDefault="00AC3300" w:rsidP="00475667">
            <w:pPr>
              <w:pStyle w:val="BodyText"/>
              <w:tabs>
                <w:tab w:val="decimal" w:pos="839"/>
              </w:tabs>
              <w:spacing w:after="0"/>
              <w:ind w:left="-108" w:right="-80"/>
              <w:rPr>
                <w:rFonts w:asciiTheme="minorBidi" w:hAnsiTheme="minorBidi" w:cstheme="minorBidi"/>
                <w:sz w:val="28"/>
              </w:rPr>
            </w:pPr>
          </w:p>
        </w:tc>
        <w:tc>
          <w:tcPr>
            <w:tcW w:w="151" w:type="pct"/>
            <w:vAlign w:val="bottom"/>
          </w:tcPr>
          <w:p w14:paraId="038D4F7D" w14:textId="77777777" w:rsidR="00AC3300" w:rsidRPr="00742C02" w:rsidRDefault="00AC3300" w:rsidP="00475667">
            <w:pPr>
              <w:pStyle w:val="BodyText"/>
              <w:tabs>
                <w:tab w:val="decimal" w:pos="839"/>
              </w:tabs>
              <w:spacing w:after="0"/>
              <w:ind w:left="-108" w:right="-80"/>
              <w:rPr>
                <w:rFonts w:asciiTheme="minorBidi" w:hAnsiTheme="minorBidi" w:cstheme="minorBidi"/>
                <w:sz w:val="28"/>
              </w:rPr>
            </w:pPr>
          </w:p>
        </w:tc>
        <w:tc>
          <w:tcPr>
            <w:tcW w:w="570" w:type="pct"/>
            <w:vAlign w:val="bottom"/>
          </w:tcPr>
          <w:p w14:paraId="5F2F1479" w14:textId="77777777" w:rsidR="00AC3300" w:rsidRPr="00742C02" w:rsidRDefault="00AC3300" w:rsidP="00475667">
            <w:pPr>
              <w:pStyle w:val="BodyText"/>
              <w:tabs>
                <w:tab w:val="decimal" w:pos="840"/>
              </w:tabs>
              <w:spacing w:after="0"/>
              <w:ind w:left="-108" w:right="-80"/>
              <w:rPr>
                <w:rFonts w:asciiTheme="minorBidi" w:hAnsiTheme="minorBidi" w:cstheme="minorBidi"/>
                <w:sz w:val="28"/>
              </w:rPr>
            </w:pPr>
          </w:p>
        </w:tc>
      </w:tr>
      <w:tr w:rsidR="005E6B6B" w:rsidRPr="00742C02" w14:paraId="0874F42E" w14:textId="77777777" w:rsidTr="005E6B6B">
        <w:tc>
          <w:tcPr>
            <w:tcW w:w="2211" w:type="pct"/>
            <w:vAlign w:val="bottom"/>
          </w:tcPr>
          <w:p w14:paraId="63288620" w14:textId="727FD0FC" w:rsidR="00A23802" w:rsidRPr="00742C02" w:rsidRDefault="00EB625C" w:rsidP="00475667">
            <w:pPr>
              <w:jc w:val="thaiDistribute"/>
              <w:rPr>
                <w:rFonts w:asciiTheme="minorBidi" w:hAnsiTheme="minorBidi" w:cstheme="minorBidi"/>
                <w:sz w:val="28"/>
                <w:szCs w:val="28"/>
                <w:cs/>
              </w:rPr>
            </w:pPr>
            <w:r w:rsidRPr="00742C02">
              <w:rPr>
                <w:rFonts w:asciiTheme="minorBidi" w:hAnsiTheme="minorBidi" w:cstheme="minorBidi"/>
                <w:b/>
                <w:bCs/>
                <w:sz w:val="28"/>
                <w:szCs w:val="28"/>
                <w:cs/>
              </w:rPr>
              <w:t>กิจ</w:t>
            </w:r>
            <w:r w:rsidR="00A23802" w:rsidRPr="00742C02">
              <w:rPr>
                <w:rFonts w:asciiTheme="minorBidi" w:hAnsiTheme="minorBidi" w:cstheme="minorBidi"/>
                <w:b/>
                <w:bCs/>
                <w:sz w:val="28"/>
                <w:szCs w:val="28"/>
                <w:cs/>
              </w:rPr>
              <w:t>การร่วมค้า</w:t>
            </w:r>
          </w:p>
        </w:tc>
        <w:tc>
          <w:tcPr>
            <w:tcW w:w="625" w:type="pct"/>
            <w:vAlign w:val="bottom"/>
          </w:tcPr>
          <w:p w14:paraId="24AE6BE5" w14:textId="77777777" w:rsidR="00A23802" w:rsidRPr="00742C02" w:rsidRDefault="00A23802" w:rsidP="00475667">
            <w:pPr>
              <w:pStyle w:val="BodyText"/>
              <w:tabs>
                <w:tab w:val="decimal" w:pos="612"/>
              </w:tabs>
              <w:spacing w:after="0"/>
              <w:ind w:left="-108" w:right="-80"/>
              <w:rPr>
                <w:rFonts w:asciiTheme="minorBidi" w:hAnsiTheme="minorBidi" w:cstheme="minorBidi"/>
                <w:sz w:val="28"/>
              </w:rPr>
            </w:pPr>
          </w:p>
        </w:tc>
        <w:tc>
          <w:tcPr>
            <w:tcW w:w="126" w:type="pct"/>
            <w:vAlign w:val="bottom"/>
          </w:tcPr>
          <w:p w14:paraId="526DE3BE" w14:textId="77777777" w:rsidR="00A23802" w:rsidRPr="00742C02" w:rsidRDefault="00A23802" w:rsidP="00475667">
            <w:pPr>
              <w:pStyle w:val="BodyText"/>
              <w:tabs>
                <w:tab w:val="decimal" w:pos="839"/>
              </w:tabs>
              <w:spacing w:after="0"/>
              <w:ind w:left="-108" w:right="-80"/>
              <w:rPr>
                <w:rFonts w:asciiTheme="minorBidi" w:hAnsiTheme="minorBidi" w:cstheme="minorBidi"/>
                <w:sz w:val="28"/>
              </w:rPr>
            </w:pPr>
          </w:p>
        </w:tc>
        <w:tc>
          <w:tcPr>
            <w:tcW w:w="596" w:type="pct"/>
            <w:vAlign w:val="bottom"/>
          </w:tcPr>
          <w:p w14:paraId="5CC6C8AA" w14:textId="77777777" w:rsidR="00A23802" w:rsidRPr="00742C02" w:rsidRDefault="00A23802" w:rsidP="00475667">
            <w:pPr>
              <w:pStyle w:val="BodyText"/>
              <w:tabs>
                <w:tab w:val="decimal" w:pos="612"/>
              </w:tabs>
              <w:spacing w:after="0"/>
              <w:ind w:left="-108" w:right="-80"/>
              <w:rPr>
                <w:rFonts w:asciiTheme="minorBidi" w:hAnsiTheme="minorBidi" w:cstheme="minorBidi"/>
                <w:sz w:val="28"/>
              </w:rPr>
            </w:pPr>
          </w:p>
        </w:tc>
        <w:tc>
          <w:tcPr>
            <w:tcW w:w="144" w:type="pct"/>
            <w:vAlign w:val="bottom"/>
          </w:tcPr>
          <w:p w14:paraId="510CF707" w14:textId="77777777" w:rsidR="00A23802" w:rsidRPr="00742C02" w:rsidRDefault="00A23802" w:rsidP="00475667">
            <w:pPr>
              <w:pStyle w:val="BodyText"/>
              <w:tabs>
                <w:tab w:val="decimal" w:pos="839"/>
              </w:tabs>
              <w:spacing w:after="0"/>
              <w:ind w:left="-108" w:right="-80"/>
              <w:rPr>
                <w:rFonts w:asciiTheme="minorBidi" w:hAnsiTheme="minorBidi" w:cstheme="minorBidi"/>
                <w:sz w:val="28"/>
              </w:rPr>
            </w:pPr>
          </w:p>
        </w:tc>
        <w:tc>
          <w:tcPr>
            <w:tcW w:w="576" w:type="pct"/>
            <w:gridSpan w:val="2"/>
            <w:vAlign w:val="bottom"/>
          </w:tcPr>
          <w:p w14:paraId="796D9624" w14:textId="77777777" w:rsidR="00A23802" w:rsidRPr="00742C02" w:rsidRDefault="00A23802" w:rsidP="00475667">
            <w:pPr>
              <w:pStyle w:val="BodyText"/>
              <w:tabs>
                <w:tab w:val="decimal" w:pos="839"/>
              </w:tabs>
              <w:spacing w:after="0"/>
              <w:ind w:left="-108" w:right="-80"/>
              <w:rPr>
                <w:rFonts w:asciiTheme="minorBidi" w:hAnsiTheme="minorBidi" w:cstheme="minorBidi"/>
                <w:sz w:val="28"/>
              </w:rPr>
            </w:pPr>
          </w:p>
        </w:tc>
        <w:tc>
          <w:tcPr>
            <w:tcW w:w="151" w:type="pct"/>
            <w:vAlign w:val="bottom"/>
          </w:tcPr>
          <w:p w14:paraId="7C25D1AB" w14:textId="77777777" w:rsidR="00A23802" w:rsidRPr="00742C02" w:rsidRDefault="00A23802" w:rsidP="00475667">
            <w:pPr>
              <w:pStyle w:val="BodyText"/>
              <w:tabs>
                <w:tab w:val="decimal" w:pos="839"/>
              </w:tabs>
              <w:spacing w:after="0"/>
              <w:ind w:left="-108" w:right="-80"/>
              <w:rPr>
                <w:rFonts w:asciiTheme="minorBidi" w:hAnsiTheme="minorBidi" w:cstheme="minorBidi"/>
                <w:sz w:val="28"/>
              </w:rPr>
            </w:pPr>
          </w:p>
        </w:tc>
        <w:tc>
          <w:tcPr>
            <w:tcW w:w="570" w:type="pct"/>
            <w:vAlign w:val="bottom"/>
          </w:tcPr>
          <w:p w14:paraId="51E99138" w14:textId="77777777" w:rsidR="00A23802" w:rsidRPr="00742C02" w:rsidRDefault="00A23802" w:rsidP="00475667">
            <w:pPr>
              <w:pStyle w:val="BodyText"/>
              <w:tabs>
                <w:tab w:val="decimal" w:pos="844"/>
              </w:tabs>
              <w:spacing w:after="0"/>
              <w:ind w:left="-108" w:right="-80"/>
              <w:rPr>
                <w:rFonts w:asciiTheme="minorBidi" w:hAnsiTheme="minorBidi" w:cstheme="minorBidi"/>
                <w:sz w:val="28"/>
              </w:rPr>
            </w:pPr>
          </w:p>
        </w:tc>
      </w:tr>
      <w:tr w:rsidR="005E6B6B" w:rsidRPr="00742C02" w14:paraId="3667F320" w14:textId="77777777" w:rsidTr="005E6B6B">
        <w:tc>
          <w:tcPr>
            <w:tcW w:w="2211" w:type="pct"/>
            <w:vAlign w:val="bottom"/>
          </w:tcPr>
          <w:p w14:paraId="353559C2" w14:textId="1AA2F8D5" w:rsidR="008B12C5" w:rsidRPr="00742C02" w:rsidRDefault="00ED2F60" w:rsidP="00475667">
            <w:pPr>
              <w:jc w:val="thaiDistribute"/>
              <w:rPr>
                <w:rFonts w:asciiTheme="minorBidi" w:hAnsiTheme="minorBidi" w:cstheme="minorBidi"/>
                <w:sz w:val="28"/>
                <w:szCs w:val="28"/>
                <w:cs/>
              </w:rPr>
            </w:pPr>
            <w:r w:rsidRPr="00742C02">
              <w:rPr>
                <w:rFonts w:asciiTheme="minorBidi" w:hAnsiTheme="minorBidi" w:cstheme="minorBidi"/>
                <w:sz w:val="28"/>
                <w:szCs w:val="28"/>
                <w:cs/>
              </w:rPr>
              <w:t>รายได้จากสัญญาก่อสร้าง</w:t>
            </w:r>
          </w:p>
        </w:tc>
        <w:tc>
          <w:tcPr>
            <w:tcW w:w="625" w:type="pct"/>
            <w:shd w:val="clear" w:color="auto" w:fill="auto"/>
            <w:vAlign w:val="bottom"/>
          </w:tcPr>
          <w:p w14:paraId="5AC13C5E" w14:textId="66F80344" w:rsidR="008B12C5" w:rsidRPr="00742C02" w:rsidRDefault="00FE521D" w:rsidP="00475667">
            <w:pPr>
              <w:pStyle w:val="BodyText"/>
              <w:tabs>
                <w:tab w:val="decimal" w:pos="612"/>
              </w:tabs>
              <w:spacing w:after="0"/>
              <w:ind w:left="-108" w:right="-80"/>
              <w:rPr>
                <w:rFonts w:asciiTheme="minorBidi" w:hAnsiTheme="minorBidi" w:cstheme="minorBidi"/>
                <w:sz w:val="28"/>
              </w:rPr>
            </w:pPr>
            <w:r>
              <w:rPr>
                <w:rFonts w:asciiTheme="minorBidi" w:hAnsiTheme="minorBidi" w:cstheme="minorBidi"/>
                <w:sz w:val="28"/>
              </w:rPr>
              <w:t>-</w:t>
            </w:r>
          </w:p>
        </w:tc>
        <w:tc>
          <w:tcPr>
            <w:tcW w:w="126" w:type="pct"/>
            <w:shd w:val="clear" w:color="auto" w:fill="auto"/>
            <w:vAlign w:val="bottom"/>
          </w:tcPr>
          <w:p w14:paraId="4235DAA2" w14:textId="77777777" w:rsidR="008B12C5" w:rsidRPr="00742C02" w:rsidRDefault="008B12C5" w:rsidP="00475667">
            <w:pPr>
              <w:pStyle w:val="BodyText"/>
              <w:tabs>
                <w:tab w:val="decimal" w:pos="839"/>
              </w:tabs>
              <w:spacing w:after="0"/>
              <w:ind w:left="-108" w:right="-80"/>
              <w:rPr>
                <w:rFonts w:asciiTheme="minorBidi" w:hAnsiTheme="minorBidi" w:cstheme="minorBidi"/>
                <w:sz w:val="28"/>
              </w:rPr>
            </w:pPr>
          </w:p>
        </w:tc>
        <w:tc>
          <w:tcPr>
            <w:tcW w:w="596" w:type="pct"/>
            <w:shd w:val="clear" w:color="auto" w:fill="auto"/>
            <w:vAlign w:val="bottom"/>
          </w:tcPr>
          <w:p w14:paraId="271155B1" w14:textId="71D3DA6F" w:rsidR="008B12C5" w:rsidRPr="00742C02" w:rsidRDefault="0032784C" w:rsidP="00475667">
            <w:pPr>
              <w:pStyle w:val="BodyText"/>
              <w:tabs>
                <w:tab w:val="decimal" w:pos="790"/>
              </w:tabs>
              <w:spacing w:after="0"/>
              <w:ind w:left="-108" w:right="-80"/>
              <w:rPr>
                <w:rFonts w:asciiTheme="minorBidi" w:hAnsiTheme="minorBidi" w:cstheme="minorBidi"/>
                <w:sz w:val="28"/>
                <w:cs/>
              </w:rPr>
            </w:pPr>
            <w:r>
              <w:rPr>
                <w:rFonts w:asciiTheme="minorBidi" w:hAnsiTheme="minorBidi" w:cstheme="minorBidi"/>
                <w:sz w:val="28"/>
              </w:rPr>
              <w:t>1,45</w:t>
            </w:r>
            <w:r w:rsidR="00074C66">
              <w:rPr>
                <w:rFonts w:asciiTheme="minorBidi" w:hAnsiTheme="minorBidi" w:cstheme="minorBidi"/>
                <w:sz w:val="28"/>
              </w:rPr>
              <w:t>6</w:t>
            </w:r>
            <w:r>
              <w:rPr>
                <w:rFonts w:asciiTheme="minorBidi" w:hAnsiTheme="minorBidi" w:cstheme="minorBidi"/>
                <w:sz w:val="28"/>
              </w:rPr>
              <w:t>,449</w:t>
            </w:r>
          </w:p>
        </w:tc>
        <w:tc>
          <w:tcPr>
            <w:tcW w:w="144" w:type="pct"/>
            <w:shd w:val="clear" w:color="auto" w:fill="auto"/>
            <w:vAlign w:val="bottom"/>
          </w:tcPr>
          <w:p w14:paraId="5F111CCC" w14:textId="77777777" w:rsidR="008B12C5" w:rsidRPr="00742C02" w:rsidRDefault="008B12C5" w:rsidP="00475667">
            <w:pPr>
              <w:pStyle w:val="BodyText"/>
              <w:tabs>
                <w:tab w:val="decimal" w:pos="839"/>
              </w:tabs>
              <w:spacing w:after="0"/>
              <w:ind w:left="-108" w:right="-80"/>
              <w:rPr>
                <w:rFonts w:asciiTheme="minorBidi" w:hAnsiTheme="minorBidi" w:cstheme="minorBidi"/>
                <w:sz w:val="28"/>
              </w:rPr>
            </w:pPr>
          </w:p>
        </w:tc>
        <w:tc>
          <w:tcPr>
            <w:tcW w:w="576" w:type="pct"/>
            <w:gridSpan w:val="2"/>
            <w:shd w:val="clear" w:color="auto" w:fill="auto"/>
            <w:vAlign w:val="bottom"/>
          </w:tcPr>
          <w:p w14:paraId="2E8AB279" w14:textId="2D3DCD47" w:rsidR="008B12C5" w:rsidRPr="00742C02" w:rsidRDefault="00FE521D" w:rsidP="00475667">
            <w:pPr>
              <w:pStyle w:val="BodyText"/>
              <w:tabs>
                <w:tab w:val="decimal" w:pos="600"/>
              </w:tabs>
              <w:spacing w:after="0"/>
              <w:ind w:left="-108" w:right="-80"/>
              <w:rPr>
                <w:rFonts w:asciiTheme="minorBidi" w:hAnsiTheme="minorBidi" w:cstheme="minorBidi"/>
                <w:sz w:val="28"/>
              </w:rPr>
            </w:pPr>
            <w:r>
              <w:rPr>
                <w:rFonts w:asciiTheme="minorBidi" w:hAnsiTheme="minorBidi" w:cstheme="minorBidi"/>
                <w:sz w:val="28"/>
              </w:rPr>
              <w:t>-</w:t>
            </w:r>
          </w:p>
        </w:tc>
        <w:tc>
          <w:tcPr>
            <w:tcW w:w="151" w:type="pct"/>
            <w:vAlign w:val="bottom"/>
          </w:tcPr>
          <w:p w14:paraId="19EDA92C" w14:textId="77777777" w:rsidR="008B12C5" w:rsidRPr="00742C02" w:rsidRDefault="008B12C5" w:rsidP="00475667">
            <w:pPr>
              <w:pStyle w:val="BodyText"/>
              <w:tabs>
                <w:tab w:val="decimal" w:pos="839"/>
              </w:tabs>
              <w:spacing w:after="0"/>
              <w:ind w:left="-108" w:right="-80"/>
              <w:rPr>
                <w:rFonts w:asciiTheme="minorBidi" w:hAnsiTheme="minorBidi" w:cstheme="minorBidi"/>
                <w:sz w:val="28"/>
              </w:rPr>
            </w:pPr>
          </w:p>
        </w:tc>
        <w:tc>
          <w:tcPr>
            <w:tcW w:w="570" w:type="pct"/>
            <w:vAlign w:val="bottom"/>
          </w:tcPr>
          <w:p w14:paraId="4D7FAEF6" w14:textId="47C05639" w:rsidR="008B12C5" w:rsidRPr="00742C02" w:rsidRDefault="0032784C" w:rsidP="00475667">
            <w:pPr>
              <w:pStyle w:val="BodyText"/>
              <w:tabs>
                <w:tab w:val="decimal" w:pos="844"/>
              </w:tabs>
              <w:spacing w:after="0"/>
              <w:ind w:left="-108" w:right="-80"/>
              <w:rPr>
                <w:rFonts w:asciiTheme="minorBidi" w:hAnsiTheme="minorBidi" w:cstheme="minorBidi"/>
                <w:sz w:val="28"/>
              </w:rPr>
            </w:pPr>
            <w:r>
              <w:rPr>
                <w:rFonts w:asciiTheme="minorBidi" w:hAnsiTheme="minorBidi" w:cstheme="minorBidi"/>
                <w:sz w:val="28"/>
              </w:rPr>
              <w:t>1,45</w:t>
            </w:r>
            <w:r w:rsidR="00074C66">
              <w:rPr>
                <w:rFonts w:asciiTheme="minorBidi" w:hAnsiTheme="minorBidi" w:cstheme="minorBidi"/>
                <w:sz w:val="28"/>
              </w:rPr>
              <w:t>6</w:t>
            </w:r>
            <w:r>
              <w:rPr>
                <w:rFonts w:asciiTheme="minorBidi" w:hAnsiTheme="minorBidi" w:cstheme="minorBidi"/>
                <w:sz w:val="28"/>
              </w:rPr>
              <w:t>,449</w:t>
            </w:r>
          </w:p>
        </w:tc>
      </w:tr>
      <w:tr w:rsidR="005E6B6B" w:rsidRPr="00742C02" w14:paraId="014B2ABE" w14:textId="77777777" w:rsidTr="005E6B6B">
        <w:tc>
          <w:tcPr>
            <w:tcW w:w="2211" w:type="pct"/>
            <w:vAlign w:val="bottom"/>
          </w:tcPr>
          <w:p w14:paraId="1C83DF85" w14:textId="14FB7DB8" w:rsidR="00B64F71" w:rsidRPr="00742C02" w:rsidRDefault="00B64F71" w:rsidP="00B64F71">
            <w:pPr>
              <w:jc w:val="thaiDistribute"/>
              <w:rPr>
                <w:rFonts w:asciiTheme="minorBidi" w:hAnsiTheme="minorBidi" w:cstheme="minorBidi"/>
                <w:sz w:val="28"/>
                <w:szCs w:val="28"/>
                <w:cs/>
              </w:rPr>
            </w:pPr>
            <w:r w:rsidRPr="00742C02">
              <w:rPr>
                <w:rFonts w:asciiTheme="minorBidi" w:hAnsiTheme="minorBidi" w:cstheme="minorBidi"/>
                <w:sz w:val="28"/>
                <w:szCs w:val="28"/>
                <w:cs/>
              </w:rPr>
              <w:t>รายได้อื่น</w:t>
            </w:r>
          </w:p>
        </w:tc>
        <w:tc>
          <w:tcPr>
            <w:tcW w:w="625" w:type="pct"/>
            <w:shd w:val="clear" w:color="auto" w:fill="auto"/>
            <w:vAlign w:val="bottom"/>
          </w:tcPr>
          <w:p w14:paraId="0A22AA57" w14:textId="123E0658" w:rsidR="00B64F71" w:rsidRPr="00742C02" w:rsidRDefault="00B64F71" w:rsidP="00B64F71">
            <w:pPr>
              <w:pStyle w:val="BodyText"/>
              <w:tabs>
                <w:tab w:val="decimal" w:pos="838"/>
              </w:tabs>
              <w:spacing w:after="0"/>
              <w:ind w:left="-108" w:right="-80"/>
              <w:rPr>
                <w:rFonts w:asciiTheme="minorBidi" w:hAnsiTheme="minorBidi" w:cstheme="minorBidi"/>
                <w:sz w:val="28"/>
              </w:rPr>
            </w:pPr>
            <w:r>
              <w:rPr>
                <w:rFonts w:asciiTheme="minorBidi" w:hAnsiTheme="minorBidi" w:cstheme="minorBidi"/>
                <w:sz w:val="28"/>
              </w:rPr>
              <w:t>7,336</w:t>
            </w:r>
          </w:p>
        </w:tc>
        <w:tc>
          <w:tcPr>
            <w:tcW w:w="126" w:type="pct"/>
            <w:shd w:val="clear" w:color="auto" w:fill="auto"/>
            <w:vAlign w:val="bottom"/>
          </w:tcPr>
          <w:p w14:paraId="6EED87D8" w14:textId="77777777" w:rsidR="00B64F71" w:rsidRPr="00742C02" w:rsidRDefault="00B64F71" w:rsidP="00B64F71">
            <w:pPr>
              <w:pStyle w:val="BodyText"/>
              <w:tabs>
                <w:tab w:val="decimal" w:pos="839"/>
              </w:tabs>
              <w:spacing w:after="0"/>
              <w:ind w:left="-108" w:right="-80"/>
              <w:rPr>
                <w:rFonts w:asciiTheme="minorBidi" w:hAnsiTheme="minorBidi" w:cstheme="minorBidi"/>
                <w:sz w:val="28"/>
              </w:rPr>
            </w:pPr>
          </w:p>
        </w:tc>
        <w:tc>
          <w:tcPr>
            <w:tcW w:w="596" w:type="pct"/>
            <w:shd w:val="clear" w:color="auto" w:fill="auto"/>
            <w:vAlign w:val="bottom"/>
          </w:tcPr>
          <w:p w14:paraId="29816B2C" w14:textId="046A452B" w:rsidR="00B64F71" w:rsidRPr="00742C02" w:rsidRDefault="00B64F71" w:rsidP="00B64F71">
            <w:pPr>
              <w:pStyle w:val="BodyText"/>
              <w:tabs>
                <w:tab w:val="decimal" w:pos="790"/>
              </w:tabs>
              <w:spacing w:after="0"/>
              <w:ind w:left="-108" w:right="-80"/>
              <w:rPr>
                <w:rFonts w:asciiTheme="minorBidi" w:hAnsiTheme="minorBidi" w:cstheme="minorBidi"/>
                <w:sz w:val="28"/>
                <w:cs/>
              </w:rPr>
            </w:pPr>
            <w:r>
              <w:rPr>
                <w:rFonts w:asciiTheme="minorBidi" w:hAnsiTheme="minorBidi" w:cstheme="minorBidi"/>
                <w:sz w:val="28"/>
              </w:rPr>
              <w:t>5,473</w:t>
            </w:r>
          </w:p>
        </w:tc>
        <w:tc>
          <w:tcPr>
            <w:tcW w:w="144" w:type="pct"/>
            <w:shd w:val="clear" w:color="auto" w:fill="auto"/>
            <w:vAlign w:val="bottom"/>
          </w:tcPr>
          <w:p w14:paraId="64F93AA5" w14:textId="77777777" w:rsidR="00B64F71" w:rsidRPr="00742C02" w:rsidRDefault="00B64F71" w:rsidP="00B64F71">
            <w:pPr>
              <w:pStyle w:val="BodyText"/>
              <w:tabs>
                <w:tab w:val="decimal" w:pos="839"/>
              </w:tabs>
              <w:spacing w:after="0"/>
              <w:ind w:left="-108" w:right="-80"/>
              <w:rPr>
                <w:rFonts w:asciiTheme="minorBidi" w:hAnsiTheme="minorBidi" w:cstheme="minorBidi"/>
                <w:sz w:val="28"/>
              </w:rPr>
            </w:pPr>
          </w:p>
        </w:tc>
        <w:tc>
          <w:tcPr>
            <w:tcW w:w="576" w:type="pct"/>
            <w:gridSpan w:val="2"/>
            <w:shd w:val="clear" w:color="auto" w:fill="auto"/>
            <w:vAlign w:val="bottom"/>
          </w:tcPr>
          <w:p w14:paraId="484BA69B" w14:textId="36F8DD75" w:rsidR="00B64F71" w:rsidRPr="00742C02" w:rsidRDefault="00B64F71" w:rsidP="00B64F71">
            <w:pPr>
              <w:pStyle w:val="BodyText"/>
              <w:tabs>
                <w:tab w:val="decimal" w:pos="600"/>
              </w:tabs>
              <w:spacing w:after="0"/>
              <w:ind w:left="-108" w:right="-80"/>
              <w:rPr>
                <w:rFonts w:asciiTheme="minorBidi" w:hAnsiTheme="minorBidi" w:cstheme="minorBidi"/>
                <w:sz w:val="28"/>
              </w:rPr>
            </w:pPr>
            <w:r>
              <w:rPr>
                <w:rFonts w:asciiTheme="minorBidi" w:hAnsiTheme="minorBidi" w:cstheme="minorBidi"/>
                <w:sz w:val="28"/>
              </w:rPr>
              <w:t>-</w:t>
            </w:r>
          </w:p>
        </w:tc>
        <w:tc>
          <w:tcPr>
            <w:tcW w:w="151" w:type="pct"/>
            <w:vAlign w:val="bottom"/>
          </w:tcPr>
          <w:p w14:paraId="194359E8" w14:textId="77777777" w:rsidR="00B64F71" w:rsidRPr="00742C02" w:rsidRDefault="00B64F71" w:rsidP="00B64F71">
            <w:pPr>
              <w:pStyle w:val="BodyText"/>
              <w:tabs>
                <w:tab w:val="decimal" w:pos="839"/>
              </w:tabs>
              <w:spacing w:after="0"/>
              <w:ind w:left="-108" w:right="-80"/>
              <w:rPr>
                <w:rFonts w:asciiTheme="minorBidi" w:hAnsiTheme="minorBidi" w:cstheme="minorBidi"/>
                <w:sz w:val="28"/>
              </w:rPr>
            </w:pPr>
          </w:p>
        </w:tc>
        <w:tc>
          <w:tcPr>
            <w:tcW w:w="570" w:type="pct"/>
            <w:vAlign w:val="bottom"/>
          </w:tcPr>
          <w:p w14:paraId="47DCEBB4" w14:textId="6D09DBE5" w:rsidR="00B64F71" w:rsidRPr="00742C02" w:rsidRDefault="00B64F71" w:rsidP="00B64F71">
            <w:pPr>
              <w:pStyle w:val="BodyText"/>
              <w:tabs>
                <w:tab w:val="decimal" w:pos="844"/>
              </w:tabs>
              <w:spacing w:after="0"/>
              <w:ind w:left="-108" w:right="-80"/>
              <w:rPr>
                <w:rFonts w:asciiTheme="minorBidi" w:hAnsiTheme="minorBidi" w:cstheme="minorBidi"/>
                <w:sz w:val="28"/>
              </w:rPr>
            </w:pPr>
            <w:r>
              <w:rPr>
                <w:rFonts w:asciiTheme="minorBidi" w:hAnsiTheme="minorBidi" w:cstheme="minorBidi"/>
                <w:sz w:val="28"/>
              </w:rPr>
              <w:t>5,473</w:t>
            </w:r>
          </w:p>
        </w:tc>
      </w:tr>
      <w:tr w:rsidR="005E6B6B" w:rsidRPr="00742C02" w14:paraId="1A2AF94F" w14:textId="77777777" w:rsidTr="005E6B6B">
        <w:tc>
          <w:tcPr>
            <w:tcW w:w="2211" w:type="pct"/>
            <w:vAlign w:val="bottom"/>
          </w:tcPr>
          <w:p w14:paraId="4592C38D" w14:textId="6BDC1F0A" w:rsidR="00B64F71" w:rsidRPr="00742C02" w:rsidRDefault="00B64F71" w:rsidP="00B64F71">
            <w:pPr>
              <w:jc w:val="thaiDistribute"/>
              <w:rPr>
                <w:rFonts w:asciiTheme="minorBidi" w:hAnsiTheme="minorBidi" w:cstheme="minorBidi"/>
                <w:sz w:val="28"/>
                <w:szCs w:val="28"/>
              </w:rPr>
            </w:pPr>
            <w:r w:rsidRPr="00742C02">
              <w:rPr>
                <w:rFonts w:asciiTheme="minorBidi" w:hAnsiTheme="minorBidi" w:cstheme="minorBidi"/>
                <w:sz w:val="28"/>
                <w:szCs w:val="28"/>
                <w:cs/>
              </w:rPr>
              <w:t>ต้นทุนงานก่อสร้าง</w:t>
            </w:r>
          </w:p>
        </w:tc>
        <w:tc>
          <w:tcPr>
            <w:tcW w:w="625" w:type="pct"/>
            <w:shd w:val="clear" w:color="auto" w:fill="auto"/>
            <w:vAlign w:val="bottom"/>
          </w:tcPr>
          <w:p w14:paraId="2A64DCEE" w14:textId="4B799CE3" w:rsidR="00B64F71" w:rsidRPr="00742C02" w:rsidRDefault="00B64F71" w:rsidP="00B64F71">
            <w:pPr>
              <w:pStyle w:val="BodyText"/>
              <w:tabs>
                <w:tab w:val="decimal" w:pos="838"/>
              </w:tabs>
              <w:spacing w:after="0"/>
              <w:ind w:left="-108" w:right="-80"/>
              <w:rPr>
                <w:rFonts w:asciiTheme="minorBidi" w:hAnsiTheme="minorBidi" w:cstheme="minorBidi"/>
                <w:sz w:val="28"/>
              </w:rPr>
            </w:pPr>
            <w:r>
              <w:rPr>
                <w:rFonts w:asciiTheme="minorBidi" w:hAnsiTheme="minorBidi" w:cstheme="minorBidi"/>
                <w:sz w:val="28"/>
              </w:rPr>
              <w:t>7,336</w:t>
            </w:r>
          </w:p>
        </w:tc>
        <w:tc>
          <w:tcPr>
            <w:tcW w:w="126" w:type="pct"/>
            <w:shd w:val="clear" w:color="auto" w:fill="auto"/>
            <w:vAlign w:val="bottom"/>
          </w:tcPr>
          <w:p w14:paraId="7A7C4EBB" w14:textId="77777777" w:rsidR="00B64F71" w:rsidRPr="00742C02" w:rsidRDefault="00B64F71" w:rsidP="00B64F71">
            <w:pPr>
              <w:pStyle w:val="BodyText"/>
              <w:tabs>
                <w:tab w:val="decimal" w:pos="839"/>
              </w:tabs>
              <w:spacing w:after="0"/>
              <w:ind w:left="-108" w:right="-80"/>
              <w:rPr>
                <w:rFonts w:asciiTheme="minorBidi" w:hAnsiTheme="minorBidi" w:cstheme="minorBidi"/>
                <w:sz w:val="28"/>
              </w:rPr>
            </w:pPr>
          </w:p>
        </w:tc>
        <w:tc>
          <w:tcPr>
            <w:tcW w:w="596" w:type="pct"/>
            <w:shd w:val="clear" w:color="auto" w:fill="auto"/>
            <w:vAlign w:val="bottom"/>
          </w:tcPr>
          <w:p w14:paraId="0DE54596" w14:textId="0E0704AA" w:rsidR="00B64F71" w:rsidRPr="00742C02" w:rsidRDefault="00B64F71" w:rsidP="00B64F71">
            <w:pPr>
              <w:pStyle w:val="BodyText"/>
              <w:tabs>
                <w:tab w:val="decimal" w:pos="790"/>
              </w:tabs>
              <w:spacing w:after="0"/>
              <w:ind w:left="-108" w:right="-80"/>
              <w:rPr>
                <w:rFonts w:asciiTheme="minorBidi" w:hAnsiTheme="minorBidi" w:cstheme="minorBidi"/>
                <w:sz w:val="28"/>
                <w:cs/>
              </w:rPr>
            </w:pPr>
            <w:r>
              <w:rPr>
                <w:rFonts w:asciiTheme="minorBidi" w:hAnsiTheme="minorBidi" w:cstheme="minorBidi"/>
                <w:sz w:val="28"/>
              </w:rPr>
              <w:t>84,069</w:t>
            </w:r>
          </w:p>
        </w:tc>
        <w:tc>
          <w:tcPr>
            <w:tcW w:w="144" w:type="pct"/>
            <w:shd w:val="clear" w:color="auto" w:fill="auto"/>
            <w:vAlign w:val="bottom"/>
          </w:tcPr>
          <w:p w14:paraId="2FAB4377" w14:textId="77777777" w:rsidR="00B64F71" w:rsidRPr="00742C02" w:rsidRDefault="00B64F71" w:rsidP="00B64F71">
            <w:pPr>
              <w:pStyle w:val="BodyText"/>
              <w:tabs>
                <w:tab w:val="decimal" w:pos="790"/>
                <w:tab w:val="decimal" w:pos="839"/>
              </w:tabs>
              <w:spacing w:after="0"/>
              <w:ind w:left="-108" w:right="-80"/>
              <w:rPr>
                <w:rFonts w:asciiTheme="minorBidi" w:hAnsiTheme="minorBidi" w:cstheme="minorBidi"/>
                <w:sz w:val="28"/>
              </w:rPr>
            </w:pPr>
          </w:p>
        </w:tc>
        <w:tc>
          <w:tcPr>
            <w:tcW w:w="576" w:type="pct"/>
            <w:gridSpan w:val="2"/>
            <w:shd w:val="clear" w:color="auto" w:fill="auto"/>
            <w:vAlign w:val="bottom"/>
          </w:tcPr>
          <w:p w14:paraId="5847FA01" w14:textId="54DB707E" w:rsidR="00B64F71" w:rsidRPr="00742C02" w:rsidRDefault="00B64F71" w:rsidP="00B64F71">
            <w:pPr>
              <w:pStyle w:val="BodyText"/>
              <w:tabs>
                <w:tab w:val="decimal" w:pos="839"/>
              </w:tabs>
              <w:spacing w:after="0"/>
              <w:ind w:left="-108" w:right="-80"/>
              <w:rPr>
                <w:rFonts w:asciiTheme="minorBidi" w:hAnsiTheme="minorBidi" w:cstheme="minorBidi"/>
                <w:sz w:val="28"/>
              </w:rPr>
            </w:pPr>
            <w:r>
              <w:rPr>
                <w:rFonts w:asciiTheme="minorBidi" w:hAnsiTheme="minorBidi" w:cstheme="minorBidi"/>
                <w:sz w:val="28"/>
              </w:rPr>
              <w:t>7,336</w:t>
            </w:r>
          </w:p>
        </w:tc>
        <w:tc>
          <w:tcPr>
            <w:tcW w:w="151" w:type="pct"/>
            <w:vAlign w:val="bottom"/>
          </w:tcPr>
          <w:p w14:paraId="5C4EE708" w14:textId="77777777" w:rsidR="00B64F71" w:rsidRPr="00742C02" w:rsidRDefault="00B64F71" w:rsidP="00B64F71">
            <w:pPr>
              <w:pStyle w:val="BodyText"/>
              <w:tabs>
                <w:tab w:val="decimal" w:pos="790"/>
                <w:tab w:val="decimal" w:pos="839"/>
              </w:tabs>
              <w:spacing w:after="0"/>
              <w:ind w:left="-108" w:right="-80"/>
              <w:rPr>
                <w:rFonts w:asciiTheme="minorBidi" w:hAnsiTheme="minorBidi" w:cstheme="minorBidi"/>
                <w:sz w:val="28"/>
              </w:rPr>
            </w:pPr>
          </w:p>
        </w:tc>
        <w:tc>
          <w:tcPr>
            <w:tcW w:w="570" w:type="pct"/>
            <w:vAlign w:val="bottom"/>
          </w:tcPr>
          <w:p w14:paraId="5A02029C" w14:textId="6CB5F8B0" w:rsidR="00B64F71" w:rsidRPr="00742C02" w:rsidRDefault="00B64F71" w:rsidP="00B64F71">
            <w:pPr>
              <w:pStyle w:val="BodyText"/>
              <w:tabs>
                <w:tab w:val="decimal" w:pos="844"/>
              </w:tabs>
              <w:spacing w:after="0"/>
              <w:ind w:left="-108" w:right="-80"/>
              <w:rPr>
                <w:rFonts w:asciiTheme="minorBidi" w:hAnsiTheme="minorBidi" w:cstheme="minorBidi"/>
                <w:sz w:val="28"/>
              </w:rPr>
            </w:pPr>
            <w:r>
              <w:rPr>
                <w:rFonts w:asciiTheme="minorBidi" w:hAnsiTheme="minorBidi" w:cstheme="minorBidi"/>
                <w:sz w:val="28"/>
              </w:rPr>
              <w:t>84,069</w:t>
            </w:r>
          </w:p>
        </w:tc>
      </w:tr>
      <w:tr w:rsidR="005E6B6B" w:rsidRPr="00742C02" w14:paraId="490C7656" w14:textId="77777777" w:rsidTr="005E6B6B">
        <w:tc>
          <w:tcPr>
            <w:tcW w:w="2211" w:type="pct"/>
            <w:vAlign w:val="bottom"/>
          </w:tcPr>
          <w:p w14:paraId="1BA8F144" w14:textId="77777777" w:rsidR="00B64F71" w:rsidRPr="00742C02" w:rsidRDefault="00B64F71" w:rsidP="00B64F71">
            <w:pPr>
              <w:jc w:val="thaiDistribute"/>
              <w:rPr>
                <w:rFonts w:asciiTheme="minorBidi" w:hAnsiTheme="minorBidi" w:cstheme="minorBidi"/>
                <w:sz w:val="28"/>
                <w:szCs w:val="28"/>
                <w:cs/>
              </w:rPr>
            </w:pPr>
          </w:p>
        </w:tc>
        <w:tc>
          <w:tcPr>
            <w:tcW w:w="625" w:type="pct"/>
            <w:vAlign w:val="bottom"/>
          </w:tcPr>
          <w:p w14:paraId="3B3C7DB1" w14:textId="77777777" w:rsidR="00B64F71" w:rsidRPr="00742C02" w:rsidRDefault="00B64F71" w:rsidP="00B64F71">
            <w:pPr>
              <w:pStyle w:val="BodyText"/>
              <w:tabs>
                <w:tab w:val="decimal" w:pos="612"/>
              </w:tabs>
              <w:spacing w:after="0"/>
              <w:ind w:left="-108" w:right="-80"/>
              <w:rPr>
                <w:rFonts w:asciiTheme="minorBidi" w:hAnsiTheme="minorBidi" w:cstheme="minorBidi"/>
                <w:sz w:val="28"/>
              </w:rPr>
            </w:pPr>
          </w:p>
        </w:tc>
        <w:tc>
          <w:tcPr>
            <w:tcW w:w="126" w:type="pct"/>
            <w:vAlign w:val="bottom"/>
          </w:tcPr>
          <w:p w14:paraId="1AAECDCA" w14:textId="77777777" w:rsidR="00B64F71" w:rsidRPr="00742C02" w:rsidRDefault="00B64F71" w:rsidP="00B64F71">
            <w:pPr>
              <w:pStyle w:val="BodyText"/>
              <w:tabs>
                <w:tab w:val="decimal" w:pos="839"/>
              </w:tabs>
              <w:spacing w:after="0"/>
              <w:ind w:left="-108" w:right="-80"/>
              <w:rPr>
                <w:rFonts w:asciiTheme="minorBidi" w:hAnsiTheme="minorBidi" w:cstheme="minorBidi"/>
                <w:sz w:val="28"/>
              </w:rPr>
            </w:pPr>
          </w:p>
        </w:tc>
        <w:tc>
          <w:tcPr>
            <w:tcW w:w="596" w:type="pct"/>
            <w:vAlign w:val="bottom"/>
          </w:tcPr>
          <w:p w14:paraId="3F1973BB" w14:textId="77777777" w:rsidR="00B64F71" w:rsidRPr="00742C02" w:rsidRDefault="00B64F71" w:rsidP="00B64F71">
            <w:pPr>
              <w:pStyle w:val="BodyText"/>
              <w:tabs>
                <w:tab w:val="decimal" w:pos="612"/>
              </w:tabs>
              <w:spacing w:after="0"/>
              <w:ind w:left="-108" w:right="-80"/>
              <w:rPr>
                <w:rFonts w:asciiTheme="minorBidi" w:hAnsiTheme="minorBidi" w:cstheme="minorBidi"/>
                <w:sz w:val="28"/>
              </w:rPr>
            </w:pPr>
          </w:p>
        </w:tc>
        <w:tc>
          <w:tcPr>
            <w:tcW w:w="144" w:type="pct"/>
            <w:vAlign w:val="bottom"/>
          </w:tcPr>
          <w:p w14:paraId="4E79B35C" w14:textId="77777777" w:rsidR="00B64F71" w:rsidRPr="00742C02" w:rsidRDefault="00B64F71" w:rsidP="00B64F71">
            <w:pPr>
              <w:pStyle w:val="BodyText"/>
              <w:tabs>
                <w:tab w:val="decimal" w:pos="839"/>
              </w:tabs>
              <w:spacing w:after="0"/>
              <w:ind w:left="-108" w:right="-80"/>
              <w:rPr>
                <w:rFonts w:asciiTheme="minorBidi" w:hAnsiTheme="minorBidi" w:cstheme="minorBidi"/>
                <w:sz w:val="28"/>
              </w:rPr>
            </w:pPr>
          </w:p>
        </w:tc>
        <w:tc>
          <w:tcPr>
            <w:tcW w:w="576" w:type="pct"/>
            <w:gridSpan w:val="2"/>
            <w:vAlign w:val="bottom"/>
          </w:tcPr>
          <w:p w14:paraId="2DE2B5E0" w14:textId="77777777" w:rsidR="00B64F71" w:rsidRPr="00742C02" w:rsidRDefault="00B64F71" w:rsidP="00B64F71">
            <w:pPr>
              <w:pStyle w:val="BodyText"/>
              <w:tabs>
                <w:tab w:val="decimal" w:pos="839"/>
              </w:tabs>
              <w:spacing w:after="0"/>
              <w:ind w:left="-108" w:right="-80"/>
              <w:rPr>
                <w:rFonts w:asciiTheme="minorBidi" w:hAnsiTheme="minorBidi" w:cstheme="minorBidi"/>
                <w:sz w:val="28"/>
              </w:rPr>
            </w:pPr>
          </w:p>
        </w:tc>
        <w:tc>
          <w:tcPr>
            <w:tcW w:w="151" w:type="pct"/>
            <w:vAlign w:val="bottom"/>
          </w:tcPr>
          <w:p w14:paraId="6D6829F7" w14:textId="77777777" w:rsidR="00B64F71" w:rsidRPr="00742C02" w:rsidRDefault="00B64F71" w:rsidP="00B64F71">
            <w:pPr>
              <w:pStyle w:val="BodyText"/>
              <w:tabs>
                <w:tab w:val="decimal" w:pos="839"/>
              </w:tabs>
              <w:spacing w:after="0"/>
              <w:ind w:left="-108" w:right="-80"/>
              <w:rPr>
                <w:rFonts w:asciiTheme="minorBidi" w:hAnsiTheme="minorBidi" w:cstheme="minorBidi"/>
                <w:sz w:val="28"/>
              </w:rPr>
            </w:pPr>
          </w:p>
        </w:tc>
        <w:tc>
          <w:tcPr>
            <w:tcW w:w="570" w:type="pct"/>
            <w:vAlign w:val="bottom"/>
          </w:tcPr>
          <w:p w14:paraId="501ECF88" w14:textId="77777777" w:rsidR="00B64F71" w:rsidRPr="00742C02" w:rsidRDefault="00B64F71" w:rsidP="00B64F71">
            <w:pPr>
              <w:pStyle w:val="BodyText"/>
              <w:tabs>
                <w:tab w:val="decimal" w:pos="844"/>
              </w:tabs>
              <w:spacing w:after="0"/>
              <w:ind w:left="-108" w:right="-80"/>
              <w:rPr>
                <w:rFonts w:asciiTheme="minorBidi" w:hAnsiTheme="minorBidi" w:cstheme="minorBidi"/>
                <w:sz w:val="28"/>
              </w:rPr>
            </w:pPr>
          </w:p>
        </w:tc>
      </w:tr>
      <w:tr w:rsidR="005E6B6B" w:rsidRPr="00742C02" w14:paraId="496994F0" w14:textId="77777777" w:rsidTr="005E6B6B">
        <w:tblPrEx>
          <w:tblLook w:val="0000" w:firstRow="0" w:lastRow="0" w:firstColumn="0" w:lastColumn="0" w:noHBand="0" w:noVBand="0"/>
        </w:tblPrEx>
        <w:tc>
          <w:tcPr>
            <w:tcW w:w="2211" w:type="pct"/>
            <w:vAlign w:val="bottom"/>
          </w:tcPr>
          <w:p w14:paraId="7E24AA97" w14:textId="77777777" w:rsidR="00B64F71" w:rsidRPr="00742C02" w:rsidRDefault="00B64F71" w:rsidP="00B64F71">
            <w:pPr>
              <w:jc w:val="thaiDistribute"/>
              <w:rPr>
                <w:rFonts w:asciiTheme="minorBidi" w:hAnsiTheme="minorBidi" w:cstheme="minorBidi"/>
                <w:sz w:val="28"/>
                <w:szCs w:val="28"/>
                <w:cs/>
              </w:rPr>
            </w:pPr>
            <w:r w:rsidRPr="00742C02">
              <w:rPr>
                <w:rFonts w:asciiTheme="minorBidi" w:hAnsiTheme="minorBidi" w:cstheme="minorBidi"/>
                <w:b/>
                <w:bCs/>
                <w:sz w:val="28"/>
                <w:szCs w:val="28"/>
                <w:cs/>
              </w:rPr>
              <w:t>บุคคลหรือกิจการอื่นที่เกี่ยวข้องกัน</w:t>
            </w:r>
          </w:p>
        </w:tc>
        <w:tc>
          <w:tcPr>
            <w:tcW w:w="625" w:type="pct"/>
            <w:vAlign w:val="bottom"/>
          </w:tcPr>
          <w:p w14:paraId="5FB14B87" w14:textId="77777777" w:rsidR="00B64F71" w:rsidRPr="00742C02" w:rsidRDefault="00B64F71" w:rsidP="00B64F71">
            <w:pPr>
              <w:pStyle w:val="BodyText"/>
              <w:tabs>
                <w:tab w:val="decimal" w:pos="612"/>
              </w:tabs>
              <w:spacing w:after="0"/>
              <w:ind w:left="-108" w:right="-80"/>
              <w:rPr>
                <w:rFonts w:asciiTheme="minorBidi" w:hAnsiTheme="minorBidi" w:cstheme="minorBidi"/>
                <w:sz w:val="28"/>
              </w:rPr>
            </w:pPr>
          </w:p>
        </w:tc>
        <w:tc>
          <w:tcPr>
            <w:tcW w:w="126" w:type="pct"/>
            <w:vAlign w:val="bottom"/>
          </w:tcPr>
          <w:p w14:paraId="2FAB70CE" w14:textId="77777777" w:rsidR="00B64F71" w:rsidRPr="00742C02" w:rsidRDefault="00B64F71" w:rsidP="00B64F71">
            <w:pPr>
              <w:pStyle w:val="BodyText"/>
              <w:tabs>
                <w:tab w:val="decimal" w:pos="839"/>
              </w:tabs>
              <w:spacing w:after="0"/>
              <w:ind w:left="-108" w:right="-80"/>
              <w:rPr>
                <w:rFonts w:asciiTheme="minorBidi" w:hAnsiTheme="minorBidi" w:cstheme="minorBidi"/>
                <w:sz w:val="28"/>
              </w:rPr>
            </w:pPr>
          </w:p>
        </w:tc>
        <w:tc>
          <w:tcPr>
            <w:tcW w:w="596" w:type="pct"/>
            <w:vAlign w:val="bottom"/>
          </w:tcPr>
          <w:p w14:paraId="5F1364DA" w14:textId="77777777" w:rsidR="00B64F71" w:rsidRPr="00742C02" w:rsidRDefault="00B64F71" w:rsidP="00B64F71">
            <w:pPr>
              <w:pStyle w:val="BodyText"/>
              <w:tabs>
                <w:tab w:val="decimal" w:pos="612"/>
              </w:tabs>
              <w:spacing w:after="0"/>
              <w:ind w:left="-108" w:right="-80"/>
              <w:rPr>
                <w:rFonts w:asciiTheme="minorBidi" w:hAnsiTheme="minorBidi" w:cstheme="minorBidi"/>
                <w:sz w:val="28"/>
              </w:rPr>
            </w:pPr>
          </w:p>
        </w:tc>
        <w:tc>
          <w:tcPr>
            <w:tcW w:w="144" w:type="pct"/>
            <w:vAlign w:val="bottom"/>
          </w:tcPr>
          <w:p w14:paraId="0610ED1E" w14:textId="77777777" w:rsidR="00B64F71" w:rsidRPr="00742C02" w:rsidRDefault="00B64F71" w:rsidP="00B64F71">
            <w:pPr>
              <w:pStyle w:val="BodyText"/>
              <w:tabs>
                <w:tab w:val="decimal" w:pos="839"/>
              </w:tabs>
              <w:spacing w:after="0"/>
              <w:ind w:left="-108" w:right="-80"/>
              <w:rPr>
                <w:rFonts w:asciiTheme="minorBidi" w:hAnsiTheme="minorBidi" w:cstheme="minorBidi"/>
                <w:sz w:val="28"/>
              </w:rPr>
            </w:pPr>
          </w:p>
        </w:tc>
        <w:tc>
          <w:tcPr>
            <w:tcW w:w="576" w:type="pct"/>
            <w:gridSpan w:val="2"/>
            <w:vAlign w:val="bottom"/>
          </w:tcPr>
          <w:p w14:paraId="52655D48" w14:textId="77777777" w:rsidR="00B64F71" w:rsidRPr="00742C02" w:rsidRDefault="00B64F71" w:rsidP="00B64F71">
            <w:pPr>
              <w:pStyle w:val="BodyText"/>
              <w:tabs>
                <w:tab w:val="decimal" w:pos="839"/>
              </w:tabs>
              <w:spacing w:after="0"/>
              <w:ind w:left="-108" w:right="-80"/>
              <w:rPr>
                <w:rFonts w:asciiTheme="minorBidi" w:hAnsiTheme="minorBidi" w:cstheme="minorBidi"/>
                <w:sz w:val="28"/>
              </w:rPr>
            </w:pPr>
          </w:p>
        </w:tc>
        <w:tc>
          <w:tcPr>
            <w:tcW w:w="151" w:type="pct"/>
            <w:vAlign w:val="bottom"/>
          </w:tcPr>
          <w:p w14:paraId="15B874A4" w14:textId="77777777" w:rsidR="00B64F71" w:rsidRPr="00742C02" w:rsidRDefault="00B64F71" w:rsidP="00B64F71">
            <w:pPr>
              <w:pStyle w:val="BodyText"/>
              <w:tabs>
                <w:tab w:val="decimal" w:pos="839"/>
              </w:tabs>
              <w:spacing w:after="0"/>
              <w:ind w:left="-108" w:right="-80"/>
              <w:rPr>
                <w:rFonts w:asciiTheme="minorBidi" w:hAnsiTheme="minorBidi" w:cstheme="minorBidi"/>
                <w:sz w:val="28"/>
              </w:rPr>
            </w:pPr>
          </w:p>
        </w:tc>
        <w:tc>
          <w:tcPr>
            <w:tcW w:w="570" w:type="pct"/>
            <w:vAlign w:val="bottom"/>
          </w:tcPr>
          <w:p w14:paraId="605F771E" w14:textId="77777777" w:rsidR="00B64F71" w:rsidRPr="00742C02" w:rsidRDefault="00B64F71" w:rsidP="00B64F71">
            <w:pPr>
              <w:pStyle w:val="BodyText"/>
              <w:tabs>
                <w:tab w:val="decimal" w:pos="844"/>
              </w:tabs>
              <w:spacing w:after="0"/>
              <w:ind w:left="-108" w:right="-80"/>
              <w:rPr>
                <w:rFonts w:asciiTheme="minorBidi" w:hAnsiTheme="minorBidi" w:cstheme="minorBidi"/>
                <w:sz w:val="28"/>
              </w:rPr>
            </w:pPr>
          </w:p>
        </w:tc>
      </w:tr>
      <w:tr w:rsidR="005E6B6B" w:rsidRPr="00742C02" w14:paraId="3B488893" w14:textId="77777777" w:rsidTr="005E6B6B">
        <w:tblPrEx>
          <w:tblLook w:val="0000" w:firstRow="0" w:lastRow="0" w:firstColumn="0" w:lastColumn="0" w:noHBand="0" w:noVBand="0"/>
        </w:tblPrEx>
        <w:tc>
          <w:tcPr>
            <w:tcW w:w="2211" w:type="pct"/>
            <w:vAlign w:val="bottom"/>
          </w:tcPr>
          <w:p w14:paraId="44066AD6" w14:textId="77777777" w:rsidR="00B64F71" w:rsidRPr="00742C02" w:rsidRDefault="00B64F71" w:rsidP="00B64F71">
            <w:pPr>
              <w:jc w:val="thaiDistribute"/>
              <w:rPr>
                <w:rFonts w:asciiTheme="minorBidi" w:hAnsiTheme="minorBidi" w:cstheme="minorBidi"/>
                <w:sz w:val="28"/>
                <w:szCs w:val="28"/>
                <w:cs/>
              </w:rPr>
            </w:pPr>
            <w:r w:rsidRPr="00742C02">
              <w:rPr>
                <w:rFonts w:asciiTheme="minorBidi" w:hAnsiTheme="minorBidi" w:cstheme="minorBidi"/>
                <w:sz w:val="28"/>
                <w:szCs w:val="28"/>
                <w:cs/>
              </w:rPr>
              <w:t>รายได้อื่น</w:t>
            </w:r>
          </w:p>
        </w:tc>
        <w:tc>
          <w:tcPr>
            <w:tcW w:w="625" w:type="pct"/>
            <w:shd w:val="clear" w:color="auto" w:fill="auto"/>
            <w:vAlign w:val="bottom"/>
          </w:tcPr>
          <w:p w14:paraId="453D63C4" w14:textId="59211DF2" w:rsidR="00B64F71" w:rsidRPr="00742C02" w:rsidRDefault="00B64F71" w:rsidP="00B64F71">
            <w:pPr>
              <w:pStyle w:val="BodyText"/>
              <w:tabs>
                <w:tab w:val="decimal" w:pos="820"/>
              </w:tabs>
              <w:spacing w:after="0"/>
              <w:ind w:left="-108" w:right="-80"/>
              <w:rPr>
                <w:rFonts w:asciiTheme="minorBidi" w:hAnsiTheme="minorBidi" w:cstheme="minorBidi"/>
                <w:sz w:val="28"/>
              </w:rPr>
            </w:pPr>
            <w:r>
              <w:rPr>
                <w:rFonts w:asciiTheme="minorBidi" w:hAnsiTheme="minorBidi" w:cstheme="minorBidi"/>
                <w:sz w:val="28"/>
              </w:rPr>
              <w:t>686</w:t>
            </w:r>
          </w:p>
        </w:tc>
        <w:tc>
          <w:tcPr>
            <w:tcW w:w="126" w:type="pct"/>
            <w:shd w:val="clear" w:color="auto" w:fill="auto"/>
            <w:vAlign w:val="bottom"/>
          </w:tcPr>
          <w:p w14:paraId="5F292FBE" w14:textId="77777777" w:rsidR="00B64F71" w:rsidRPr="00742C02" w:rsidRDefault="00B64F71" w:rsidP="00B64F71">
            <w:pPr>
              <w:pStyle w:val="BodyText"/>
              <w:tabs>
                <w:tab w:val="decimal" w:pos="839"/>
              </w:tabs>
              <w:spacing w:after="0"/>
              <w:ind w:left="-108" w:right="-80"/>
              <w:rPr>
                <w:rFonts w:asciiTheme="minorBidi" w:hAnsiTheme="minorBidi" w:cstheme="minorBidi"/>
                <w:sz w:val="28"/>
              </w:rPr>
            </w:pPr>
          </w:p>
        </w:tc>
        <w:tc>
          <w:tcPr>
            <w:tcW w:w="596" w:type="pct"/>
            <w:shd w:val="clear" w:color="auto" w:fill="auto"/>
            <w:vAlign w:val="bottom"/>
          </w:tcPr>
          <w:p w14:paraId="4A19682F" w14:textId="702F5B45" w:rsidR="00B64F71" w:rsidRPr="00742C02" w:rsidRDefault="00B64F71" w:rsidP="00B64F71">
            <w:pPr>
              <w:pStyle w:val="BodyText"/>
              <w:tabs>
                <w:tab w:val="decimal" w:pos="808"/>
              </w:tabs>
              <w:spacing w:after="0"/>
              <w:ind w:left="-108" w:right="-80"/>
              <w:rPr>
                <w:rFonts w:asciiTheme="minorBidi" w:hAnsiTheme="minorBidi" w:cstheme="minorBidi"/>
                <w:sz w:val="28"/>
              </w:rPr>
            </w:pPr>
            <w:r>
              <w:rPr>
                <w:rFonts w:asciiTheme="minorBidi" w:hAnsiTheme="minorBidi" w:cstheme="minorBidi"/>
                <w:sz w:val="28"/>
              </w:rPr>
              <w:t>21,189</w:t>
            </w:r>
          </w:p>
        </w:tc>
        <w:tc>
          <w:tcPr>
            <w:tcW w:w="144" w:type="pct"/>
            <w:shd w:val="clear" w:color="auto" w:fill="auto"/>
            <w:vAlign w:val="bottom"/>
          </w:tcPr>
          <w:p w14:paraId="4BBEBCF3" w14:textId="77777777" w:rsidR="00B64F71" w:rsidRPr="00742C02" w:rsidRDefault="00B64F71" w:rsidP="00B64F71">
            <w:pPr>
              <w:pStyle w:val="BodyText"/>
              <w:tabs>
                <w:tab w:val="decimal" w:pos="790"/>
                <w:tab w:val="decimal" w:pos="839"/>
              </w:tabs>
              <w:spacing w:after="0"/>
              <w:ind w:left="-108" w:right="-80"/>
              <w:rPr>
                <w:rFonts w:asciiTheme="minorBidi" w:hAnsiTheme="minorBidi" w:cstheme="minorBidi"/>
                <w:sz w:val="28"/>
              </w:rPr>
            </w:pPr>
          </w:p>
        </w:tc>
        <w:tc>
          <w:tcPr>
            <w:tcW w:w="576" w:type="pct"/>
            <w:gridSpan w:val="2"/>
            <w:shd w:val="clear" w:color="auto" w:fill="auto"/>
            <w:vAlign w:val="bottom"/>
          </w:tcPr>
          <w:p w14:paraId="6F638300" w14:textId="09E1DD48" w:rsidR="00B64F71" w:rsidRPr="00742C02" w:rsidRDefault="00B64F71" w:rsidP="00B64F71">
            <w:pPr>
              <w:pStyle w:val="BodyText"/>
              <w:tabs>
                <w:tab w:val="decimal" w:pos="839"/>
              </w:tabs>
              <w:spacing w:after="0"/>
              <w:ind w:left="-108" w:right="-80"/>
              <w:rPr>
                <w:rFonts w:asciiTheme="minorBidi" w:hAnsiTheme="minorBidi" w:cstheme="minorBidi"/>
                <w:sz w:val="28"/>
              </w:rPr>
            </w:pPr>
            <w:r>
              <w:rPr>
                <w:rFonts w:asciiTheme="minorBidi" w:hAnsiTheme="minorBidi" w:cstheme="minorBidi"/>
                <w:sz w:val="28"/>
              </w:rPr>
              <w:t>686</w:t>
            </w:r>
          </w:p>
        </w:tc>
        <w:tc>
          <w:tcPr>
            <w:tcW w:w="151" w:type="pct"/>
            <w:vAlign w:val="bottom"/>
          </w:tcPr>
          <w:p w14:paraId="57A59734" w14:textId="77777777" w:rsidR="00B64F71" w:rsidRPr="00742C02" w:rsidRDefault="00B64F71" w:rsidP="00B64F71">
            <w:pPr>
              <w:pStyle w:val="BodyText"/>
              <w:tabs>
                <w:tab w:val="decimal" w:pos="839"/>
              </w:tabs>
              <w:spacing w:after="0"/>
              <w:ind w:left="-108" w:right="-80"/>
              <w:rPr>
                <w:rFonts w:asciiTheme="minorBidi" w:hAnsiTheme="minorBidi" w:cstheme="minorBidi"/>
                <w:sz w:val="28"/>
              </w:rPr>
            </w:pPr>
          </w:p>
        </w:tc>
        <w:tc>
          <w:tcPr>
            <w:tcW w:w="570" w:type="pct"/>
            <w:vAlign w:val="bottom"/>
          </w:tcPr>
          <w:p w14:paraId="06A677A4" w14:textId="5BE5E2C7" w:rsidR="00B64F71" w:rsidRPr="00742C02" w:rsidRDefault="00B64F71" w:rsidP="00B64F71">
            <w:pPr>
              <w:pStyle w:val="BodyText"/>
              <w:tabs>
                <w:tab w:val="decimal" w:pos="844"/>
              </w:tabs>
              <w:spacing w:after="0"/>
              <w:ind w:left="-108" w:right="-80"/>
              <w:rPr>
                <w:rFonts w:asciiTheme="minorBidi" w:hAnsiTheme="minorBidi" w:cstheme="minorBidi"/>
                <w:sz w:val="28"/>
              </w:rPr>
            </w:pPr>
            <w:r>
              <w:rPr>
                <w:rFonts w:asciiTheme="minorBidi" w:hAnsiTheme="minorBidi" w:cstheme="minorBidi"/>
                <w:sz w:val="28"/>
              </w:rPr>
              <w:t>21,189</w:t>
            </w:r>
          </w:p>
        </w:tc>
      </w:tr>
      <w:tr w:rsidR="005E6B6B" w:rsidRPr="00742C02" w14:paraId="7846FB1C" w14:textId="77777777" w:rsidTr="005E6B6B">
        <w:tblPrEx>
          <w:tblLook w:val="0000" w:firstRow="0" w:lastRow="0" w:firstColumn="0" w:lastColumn="0" w:noHBand="0" w:noVBand="0"/>
        </w:tblPrEx>
        <w:tc>
          <w:tcPr>
            <w:tcW w:w="2211" w:type="pct"/>
            <w:vAlign w:val="bottom"/>
          </w:tcPr>
          <w:p w14:paraId="0DA83F80" w14:textId="0B2E29BC" w:rsidR="00B64F71" w:rsidRPr="00742C02" w:rsidRDefault="00B64F71" w:rsidP="00B64F71">
            <w:pPr>
              <w:jc w:val="thaiDistribute"/>
              <w:rPr>
                <w:rFonts w:asciiTheme="minorBidi" w:hAnsiTheme="minorBidi" w:cstheme="minorBidi"/>
                <w:sz w:val="28"/>
                <w:szCs w:val="28"/>
                <w:cs/>
              </w:rPr>
            </w:pPr>
            <w:r w:rsidRPr="00742C02">
              <w:rPr>
                <w:rFonts w:asciiTheme="minorBidi" w:hAnsiTheme="minorBidi" w:cstheme="minorBidi"/>
                <w:sz w:val="28"/>
                <w:szCs w:val="28"/>
                <w:cs/>
              </w:rPr>
              <w:t>ต้นทุนงานก่อสร้าง</w:t>
            </w:r>
          </w:p>
        </w:tc>
        <w:tc>
          <w:tcPr>
            <w:tcW w:w="625" w:type="pct"/>
            <w:shd w:val="clear" w:color="auto" w:fill="auto"/>
            <w:vAlign w:val="bottom"/>
          </w:tcPr>
          <w:p w14:paraId="0A98D431" w14:textId="15B51C0C" w:rsidR="00B64F71" w:rsidRPr="00742C02" w:rsidRDefault="00B64F71" w:rsidP="00B64F71">
            <w:pPr>
              <w:pStyle w:val="BodyText"/>
              <w:tabs>
                <w:tab w:val="decimal" w:pos="838"/>
              </w:tabs>
              <w:spacing w:after="0"/>
              <w:ind w:left="-108" w:right="-80"/>
              <w:rPr>
                <w:rFonts w:asciiTheme="minorBidi" w:hAnsiTheme="minorBidi" w:cstheme="minorBidi"/>
                <w:sz w:val="28"/>
              </w:rPr>
            </w:pPr>
            <w:r>
              <w:rPr>
                <w:rFonts w:asciiTheme="minorBidi" w:hAnsiTheme="minorBidi" w:cstheme="minorBidi"/>
                <w:sz w:val="28"/>
              </w:rPr>
              <w:t>146,674</w:t>
            </w:r>
          </w:p>
        </w:tc>
        <w:tc>
          <w:tcPr>
            <w:tcW w:w="126" w:type="pct"/>
            <w:shd w:val="clear" w:color="auto" w:fill="auto"/>
            <w:vAlign w:val="bottom"/>
          </w:tcPr>
          <w:p w14:paraId="24110DBE" w14:textId="77777777" w:rsidR="00B64F71" w:rsidRPr="00742C02" w:rsidRDefault="00B64F71" w:rsidP="00B64F71">
            <w:pPr>
              <w:pStyle w:val="BodyText"/>
              <w:tabs>
                <w:tab w:val="decimal" w:pos="839"/>
              </w:tabs>
              <w:spacing w:after="0"/>
              <w:ind w:left="-108" w:right="-80"/>
              <w:rPr>
                <w:rFonts w:asciiTheme="minorBidi" w:hAnsiTheme="minorBidi" w:cstheme="minorBidi"/>
                <w:sz w:val="28"/>
              </w:rPr>
            </w:pPr>
          </w:p>
        </w:tc>
        <w:tc>
          <w:tcPr>
            <w:tcW w:w="596" w:type="pct"/>
            <w:shd w:val="clear" w:color="auto" w:fill="auto"/>
            <w:vAlign w:val="bottom"/>
          </w:tcPr>
          <w:p w14:paraId="3D48FB1E" w14:textId="2E36A48E" w:rsidR="00B64F71" w:rsidRPr="00742C02" w:rsidRDefault="00B64F71" w:rsidP="00B64F71">
            <w:pPr>
              <w:pStyle w:val="BodyText"/>
              <w:tabs>
                <w:tab w:val="decimal" w:pos="808"/>
              </w:tabs>
              <w:spacing w:after="0"/>
              <w:ind w:left="-108" w:right="-80"/>
              <w:rPr>
                <w:rFonts w:asciiTheme="minorBidi" w:hAnsiTheme="minorBidi" w:cstheme="minorBidi"/>
                <w:sz w:val="28"/>
              </w:rPr>
            </w:pPr>
            <w:r>
              <w:rPr>
                <w:rFonts w:asciiTheme="minorBidi" w:hAnsiTheme="minorBidi" w:cstheme="minorBidi"/>
                <w:sz w:val="28"/>
              </w:rPr>
              <w:t>146,158</w:t>
            </w:r>
          </w:p>
        </w:tc>
        <w:tc>
          <w:tcPr>
            <w:tcW w:w="144" w:type="pct"/>
            <w:shd w:val="clear" w:color="auto" w:fill="auto"/>
            <w:vAlign w:val="bottom"/>
          </w:tcPr>
          <w:p w14:paraId="33D67BDD" w14:textId="77777777" w:rsidR="00B64F71" w:rsidRPr="00742C02" w:rsidRDefault="00B64F71" w:rsidP="00B64F71">
            <w:pPr>
              <w:pStyle w:val="BodyText"/>
              <w:tabs>
                <w:tab w:val="decimal" w:pos="790"/>
                <w:tab w:val="decimal" w:pos="839"/>
              </w:tabs>
              <w:spacing w:after="0"/>
              <w:ind w:left="-108" w:right="-80"/>
              <w:rPr>
                <w:rFonts w:asciiTheme="minorBidi" w:hAnsiTheme="minorBidi" w:cstheme="minorBidi"/>
                <w:sz w:val="28"/>
              </w:rPr>
            </w:pPr>
          </w:p>
        </w:tc>
        <w:tc>
          <w:tcPr>
            <w:tcW w:w="576" w:type="pct"/>
            <w:gridSpan w:val="2"/>
            <w:shd w:val="clear" w:color="auto" w:fill="auto"/>
            <w:vAlign w:val="bottom"/>
          </w:tcPr>
          <w:p w14:paraId="465A93DE" w14:textId="79E127AF" w:rsidR="00B64F71" w:rsidRPr="00742C02" w:rsidRDefault="00B64F71" w:rsidP="00B64F71">
            <w:pPr>
              <w:pStyle w:val="BodyText"/>
              <w:tabs>
                <w:tab w:val="decimal" w:pos="839"/>
              </w:tabs>
              <w:spacing w:after="0"/>
              <w:ind w:left="-108" w:right="-80"/>
              <w:rPr>
                <w:rFonts w:asciiTheme="minorBidi" w:hAnsiTheme="minorBidi" w:cstheme="minorBidi"/>
                <w:sz w:val="28"/>
              </w:rPr>
            </w:pPr>
            <w:r>
              <w:rPr>
                <w:rFonts w:asciiTheme="minorBidi" w:hAnsiTheme="minorBidi" w:cstheme="minorBidi"/>
                <w:sz w:val="28"/>
              </w:rPr>
              <w:t>146,674</w:t>
            </w:r>
          </w:p>
        </w:tc>
        <w:tc>
          <w:tcPr>
            <w:tcW w:w="151" w:type="pct"/>
            <w:vAlign w:val="bottom"/>
          </w:tcPr>
          <w:p w14:paraId="1BE78989" w14:textId="77777777" w:rsidR="00B64F71" w:rsidRPr="00742C02" w:rsidRDefault="00B64F71" w:rsidP="00B64F71">
            <w:pPr>
              <w:pStyle w:val="BodyText"/>
              <w:tabs>
                <w:tab w:val="decimal" w:pos="839"/>
              </w:tabs>
              <w:spacing w:after="0"/>
              <w:ind w:left="-108" w:right="-80"/>
              <w:rPr>
                <w:rFonts w:asciiTheme="minorBidi" w:hAnsiTheme="minorBidi" w:cstheme="minorBidi"/>
                <w:sz w:val="28"/>
              </w:rPr>
            </w:pPr>
          </w:p>
        </w:tc>
        <w:tc>
          <w:tcPr>
            <w:tcW w:w="570" w:type="pct"/>
            <w:vAlign w:val="bottom"/>
          </w:tcPr>
          <w:p w14:paraId="1C94171A" w14:textId="7F14474A" w:rsidR="00B64F71" w:rsidRPr="00742C02" w:rsidRDefault="00B64F71" w:rsidP="00B64F71">
            <w:pPr>
              <w:pStyle w:val="BodyText"/>
              <w:tabs>
                <w:tab w:val="decimal" w:pos="844"/>
              </w:tabs>
              <w:spacing w:after="0"/>
              <w:ind w:left="-108" w:right="-80"/>
              <w:rPr>
                <w:rFonts w:asciiTheme="minorBidi" w:hAnsiTheme="minorBidi" w:cstheme="minorBidi"/>
                <w:sz w:val="28"/>
              </w:rPr>
            </w:pPr>
            <w:r>
              <w:rPr>
                <w:rFonts w:asciiTheme="minorBidi" w:hAnsiTheme="minorBidi" w:cstheme="minorBidi"/>
                <w:sz w:val="28"/>
              </w:rPr>
              <w:t>146,158</w:t>
            </w:r>
          </w:p>
        </w:tc>
      </w:tr>
      <w:tr w:rsidR="005E6B6B" w:rsidRPr="00742C02" w14:paraId="1C8D82BF" w14:textId="77777777" w:rsidTr="005E6B6B">
        <w:tblPrEx>
          <w:tblLook w:val="0000" w:firstRow="0" w:lastRow="0" w:firstColumn="0" w:lastColumn="0" w:noHBand="0" w:noVBand="0"/>
        </w:tblPrEx>
        <w:tc>
          <w:tcPr>
            <w:tcW w:w="2211" w:type="pct"/>
            <w:shd w:val="clear" w:color="auto" w:fill="auto"/>
            <w:vAlign w:val="bottom"/>
          </w:tcPr>
          <w:p w14:paraId="68AC3981" w14:textId="77777777" w:rsidR="00B64F71" w:rsidRPr="00742C02" w:rsidRDefault="00B64F71" w:rsidP="00B64F71">
            <w:pPr>
              <w:jc w:val="thaiDistribute"/>
              <w:rPr>
                <w:rFonts w:asciiTheme="minorBidi" w:hAnsiTheme="minorBidi" w:cstheme="minorBidi"/>
                <w:sz w:val="28"/>
                <w:szCs w:val="28"/>
                <w:cs/>
              </w:rPr>
            </w:pPr>
            <w:r w:rsidRPr="00742C02">
              <w:rPr>
                <w:rFonts w:asciiTheme="minorBidi" w:hAnsiTheme="minorBidi" w:cstheme="minorBidi"/>
                <w:sz w:val="28"/>
                <w:szCs w:val="28"/>
                <w:cs/>
              </w:rPr>
              <w:t>ค่าใช้จ่ายอื่น</w:t>
            </w:r>
          </w:p>
        </w:tc>
        <w:tc>
          <w:tcPr>
            <w:tcW w:w="625" w:type="pct"/>
            <w:shd w:val="clear" w:color="auto" w:fill="auto"/>
            <w:vAlign w:val="bottom"/>
          </w:tcPr>
          <w:p w14:paraId="3226FC5B" w14:textId="576D0040" w:rsidR="00B64F71" w:rsidRPr="00742C02" w:rsidRDefault="00B64F71" w:rsidP="00B64F71">
            <w:pPr>
              <w:pStyle w:val="BodyText"/>
              <w:tabs>
                <w:tab w:val="decimal" w:pos="838"/>
              </w:tabs>
              <w:spacing w:after="0"/>
              <w:ind w:left="-108" w:right="-80"/>
              <w:rPr>
                <w:rFonts w:asciiTheme="minorBidi" w:hAnsiTheme="minorBidi" w:cstheme="minorBidi"/>
                <w:sz w:val="28"/>
              </w:rPr>
            </w:pPr>
            <w:r>
              <w:rPr>
                <w:rFonts w:asciiTheme="minorBidi" w:hAnsiTheme="minorBidi" w:cstheme="minorBidi"/>
                <w:sz w:val="28"/>
              </w:rPr>
              <w:t>1,568</w:t>
            </w:r>
          </w:p>
        </w:tc>
        <w:tc>
          <w:tcPr>
            <w:tcW w:w="126" w:type="pct"/>
            <w:shd w:val="clear" w:color="auto" w:fill="auto"/>
            <w:vAlign w:val="bottom"/>
          </w:tcPr>
          <w:p w14:paraId="1CABF784" w14:textId="77777777" w:rsidR="00B64F71" w:rsidRPr="00742C02" w:rsidRDefault="00B64F71" w:rsidP="00B64F71">
            <w:pPr>
              <w:pStyle w:val="BodyText"/>
              <w:tabs>
                <w:tab w:val="decimal" w:pos="839"/>
              </w:tabs>
              <w:spacing w:after="0"/>
              <w:ind w:left="-108" w:right="-80"/>
              <w:rPr>
                <w:rFonts w:asciiTheme="minorBidi" w:hAnsiTheme="minorBidi" w:cstheme="minorBidi"/>
                <w:sz w:val="28"/>
              </w:rPr>
            </w:pPr>
          </w:p>
        </w:tc>
        <w:tc>
          <w:tcPr>
            <w:tcW w:w="596" w:type="pct"/>
            <w:shd w:val="clear" w:color="auto" w:fill="auto"/>
            <w:vAlign w:val="bottom"/>
          </w:tcPr>
          <w:p w14:paraId="0C434F3C" w14:textId="2A1AE49A" w:rsidR="00B64F71" w:rsidRPr="00742C02" w:rsidRDefault="00B64F71" w:rsidP="00B64F71">
            <w:pPr>
              <w:pStyle w:val="BodyText"/>
              <w:tabs>
                <w:tab w:val="decimal" w:pos="790"/>
              </w:tabs>
              <w:spacing w:after="0"/>
              <w:ind w:left="-108" w:right="-80"/>
              <w:rPr>
                <w:rFonts w:asciiTheme="minorBidi" w:hAnsiTheme="minorBidi" w:cstheme="minorBidi"/>
                <w:sz w:val="28"/>
              </w:rPr>
            </w:pPr>
            <w:r>
              <w:rPr>
                <w:rFonts w:asciiTheme="minorBidi" w:hAnsiTheme="minorBidi" w:cstheme="minorBidi"/>
                <w:sz w:val="28"/>
              </w:rPr>
              <w:t>3,</w:t>
            </w:r>
            <w:r w:rsidR="00430870">
              <w:rPr>
                <w:rFonts w:asciiTheme="minorBidi" w:hAnsiTheme="minorBidi" w:cstheme="minorBidi"/>
                <w:sz w:val="28"/>
              </w:rPr>
              <w:t>454</w:t>
            </w:r>
          </w:p>
        </w:tc>
        <w:tc>
          <w:tcPr>
            <w:tcW w:w="144" w:type="pct"/>
            <w:shd w:val="clear" w:color="auto" w:fill="auto"/>
            <w:vAlign w:val="bottom"/>
          </w:tcPr>
          <w:p w14:paraId="0D4360D4" w14:textId="77777777" w:rsidR="00B64F71" w:rsidRPr="00742C02" w:rsidRDefault="00B64F71" w:rsidP="00B64F71">
            <w:pPr>
              <w:pStyle w:val="BodyText"/>
              <w:tabs>
                <w:tab w:val="decimal" w:pos="790"/>
                <w:tab w:val="decimal" w:pos="839"/>
              </w:tabs>
              <w:spacing w:after="0"/>
              <w:ind w:left="-108" w:right="-80"/>
              <w:rPr>
                <w:rFonts w:asciiTheme="minorBidi" w:hAnsiTheme="minorBidi" w:cstheme="minorBidi"/>
                <w:sz w:val="28"/>
              </w:rPr>
            </w:pPr>
          </w:p>
        </w:tc>
        <w:tc>
          <w:tcPr>
            <w:tcW w:w="576" w:type="pct"/>
            <w:gridSpan w:val="2"/>
            <w:shd w:val="clear" w:color="auto" w:fill="auto"/>
            <w:vAlign w:val="bottom"/>
          </w:tcPr>
          <w:p w14:paraId="6CE6690C" w14:textId="146BC4EF" w:rsidR="00B64F71" w:rsidRPr="00742C02" w:rsidRDefault="00B64F71" w:rsidP="00B64F71">
            <w:pPr>
              <w:pStyle w:val="BodyText"/>
              <w:tabs>
                <w:tab w:val="decimal" w:pos="839"/>
              </w:tabs>
              <w:spacing w:after="0"/>
              <w:ind w:left="-108" w:right="-80"/>
              <w:rPr>
                <w:rFonts w:asciiTheme="minorBidi" w:hAnsiTheme="minorBidi" w:cstheme="minorBidi"/>
                <w:sz w:val="28"/>
              </w:rPr>
            </w:pPr>
            <w:r>
              <w:rPr>
                <w:rFonts w:asciiTheme="minorBidi" w:hAnsiTheme="minorBidi" w:cstheme="minorBidi"/>
                <w:sz w:val="28"/>
              </w:rPr>
              <w:t>1,568</w:t>
            </w:r>
          </w:p>
        </w:tc>
        <w:tc>
          <w:tcPr>
            <w:tcW w:w="151" w:type="pct"/>
            <w:shd w:val="clear" w:color="auto" w:fill="auto"/>
            <w:vAlign w:val="bottom"/>
          </w:tcPr>
          <w:p w14:paraId="5E58EEDD" w14:textId="77777777" w:rsidR="00B64F71" w:rsidRPr="00742C02" w:rsidRDefault="00B64F71" w:rsidP="00B64F71">
            <w:pPr>
              <w:pStyle w:val="BodyText"/>
              <w:tabs>
                <w:tab w:val="decimal" w:pos="839"/>
              </w:tabs>
              <w:spacing w:after="0"/>
              <w:ind w:left="-108" w:right="-80"/>
              <w:rPr>
                <w:rFonts w:asciiTheme="minorBidi" w:hAnsiTheme="minorBidi" w:cstheme="minorBidi"/>
                <w:sz w:val="28"/>
              </w:rPr>
            </w:pPr>
          </w:p>
        </w:tc>
        <w:tc>
          <w:tcPr>
            <w:tcW w:w="570" w:type="pct"/>
            <w:shd w:val="clear" w:color="auto" w:fill="auto"/>
            <w:vAlign w:val="bottom"/>
          </w:tcPr>
          <w:p w14:paraId="14D077B8" w14:textId="4646B3FB" w:rsidR="00B64F71" w:rsidRPr="00742C02" w:rsidRDefault="00B64F71" w:rsidP="00B64F71">
            <w:pPr>
              <w:pStyle w:val="BodyText"/>
              <w:tabs>
                <w:tab w:val="decimal" w:pos="844"/>
              </w:tabs>
              <w:spacing w:after="0"/>
              <w:ind w:left="-108" w:right="-80"/>
              <w:rPr>
                <w:rFonts w:asciiTheme="minorBidi" w:hAnsiTheme="minorBidi" w:cstheme="minorBidi"/>
                <w:sz w:val="28"/>
              </w:rPr>
            </w:pPr>
            <w:r>
              <w:rPr>
                <w:rFonts w:asciiTheme="minorBidi" w:hAnsiTheme="minorBidi" w:cstheme="minorBidi"/>
                <w:sz w:val="28"/>
              </w:rPr>
              <w:t>1,</w:t>
            </w:r>
            <w:r w:rsidR="00C00B29">
              <w:rPr>
                <w:rFonts w:asciiTheme="minorBidi" w:hAnsiTheme="minorBidi" w:cstheme="minorBidi"/>
                <w:sz w:val="28"/>
              </w:rPr>
              <w:t>454</w:t>
            </w:r>
          </w:p>
        </w:tc>
      </w:tr>
      <w:tr w:rsidR="005E6B6B" w:rsidRPr="00742C02" w14:paraId="5FA55BA1" w14:textId="77777777" w:rsidTr="005E6B6B">
        <w:tblPrEx>
          <w:tblLook w:val="0000" w:firstRow="0" w:lastRow="0" w:firstColumn="0" w:lastColumn="0" w:noHBand="0" w:noVBand="0"/>
        </w:tblPrEx>
        <w:tc>
          <w:tcPr>
            <w:tcW w:w="2211" w:type="pct"/>
            <w:shd w:val="clear" w:color="auto" w:fill="auto"/>
            <w:vAlign w:val="bottom"/>
          </w:tcPr>
          <w:p w14:paraId="12574871" w14:textId="4FE060B5" w:rsidR="004277E7" w:rsidRPr="00742C02" w:rsidRDefault="00B9720E" w:rsidP="00B64F71">
            <w:pPr>
              <w:jc w:val="thaiDistribute"/>
              <w:rPr>
                <w:rFonts w:asciiTheme="minorBidi" w:hAnsiTheme="minorBidi" w:cstheme="minorBidi"/>
                <w:sz w:val="28"/>
                <w:szCs w:val="28"/>
                <w:cs/>
              </w:rPr>
            </w:pPr>
            <w:r>
              <w:rPr>
                <w:rFonts w:asciiTheme="minorBidi" w:hAnsiTheme="minorBidi" w:cstheme="minorBidi" w:hint="cs"/>
                <w:sz w:val="28"/>
                <w:szCs w:val="28"/>
                <w:cs/>
              </w:rPr>
              <w:t>ค่าใช้จ่ายดอกเบี้ย</w:t>
            </w:r>
          </w:p>
        </w:tc>
        <w:tc>
          <w:tcPr>
            <w:tcW w:w="625" w:type="pct"/>
            <w:shd w:val="clear" w:color="auto" w:fill="auto"/>
            <w:vAlign w:val="bottom"/>
          </w:tcPr>
          <w:p w14:paraId="3982CF66" w14:textId="2032A399" w:rsidR="004277E7" w:rsidRDefault="00430870" w:rsidP="00B64F71">
            <w:pPr>
              <w:pStyle w:val="BodyText"/>
              <w:tabs>
                <w:tab w:val="decimal" w:pos="838"/>
              </w:tabs>
              <w:spacing w:after="0"/>
              <w:ind w:left="-108" w:right="-80"/>
              <w:rPr>
                <w:rFonts w:asciiTheme="minorBidi" w:hAnsiTheme="minorBidi" w:cstheme="minorBidi"/>
                <w:sz w:val="28"/>
              </w:rPr>
            </w:pPr>
            <w:r>
              <w:rPr>
                <w:rFonts w:asciiTheme="minorBidi" w:hAnsiTheme="minorBidi" w:cstheme="minorBidi"/>
                <w:sz w:val="28"/>
              </w:rPr>
              <w:t>311</w:t>
            </w:r>
          </w:p>
        </w:tc>
        <w:tc>
          <w:tcPr>
            <w:tcW w:w="126" w:type="pct"/>
            <w:shd w:val="clear" w:color="auto" w:fill="auto"/>
            <w:vAlign w:val="bottom"/>
          </w:tcPr>
          <w:p w14:paraId="6A5B464E" w14:textId="77777777" w:rsidR="004277E7" w:rsidRPr="00742C02" w:rsidRDefault="004277E7" w:rsidP="00B64F71">
            <w:pPr>
              <w:pStyle w:val="BodyText"/>
              <w:tabs>
                <w:tab w:val="decimal" w:pos="839"/>
              </w:tabs>
              <w:spacing w:after="0"/>
              <w:ind w:left="-108" w:right="-80"/>
              <w:rPr>
                <w:rFonts w:asciiTheme="minorBidi" w:hAnsiTheme="minorBidi" w:cstheme="minorBidi"/>
                <w:sz w:val="28"/>
              </w:rPr>
            </w:pPr>
          </w:p>
        </w:tc>
        <w:tc>
          <w:tcPr>
            <w:tcW w:w="596" w:type="pct"/>
            <w:shd w:val="clear" w:color="auto" w:fill="auto"/>
            <w:vAlign w:val="bottom"/>
          </w:tcPr>
          <w:p w14:paraId="4AA51EC3" w14:textId="2BA13DBF" w:rsidR="004277E7" w:rsidRDefault="00430870" w:rsidP="00B64F71">
            <w:pPr>
              <w:pStyle w:val="BodyText"/>
              <w:tabs>
                <w:tab w:val="decimal" w:pos="790"/>
              </w:tabs>
              <w:spacing w:after="0"/>
              <w:ind w:left="-108" w:right="-80"/>
              <w:rPr>
                <w:rFonts w:asciiTheme="minorBidi" w:hAnsiTheme="minorBidi" w:cstheme="minorBidi"/>
                <w:sz w:val="28"/>
              </w:rPr>
            </w:pPr>
            <w:r>
              <w:rPr>
                <w:rFonts w:asciiTheme="minorBidi" w:hAnsiTheme="minorBidi" w:cstheme="minorBidi"/>
                <w:sz w:val="28"/>
              </w:rPr>
              <w:t>281</w:t>
            </w:r>
          </w:p>
        </w:tc>
        <w:tc>
          <w:tcPr>
            <w:tcW w:w="144" w:type="pct"/>
            <w:shd w:val="clear" w:color="auto" w:fill="auto"/>
            <w:vAlign w:val="bottom"/>
          </w:tcPr>
          <w:p w14:paraId="3B9A056B" w14:textId="77777777" w:rsidR="004277E7" w:rsidRPr="00742C02" w:rsidRDefault="004277E7" w:rsidP="00B64F71">
            <w:pPr>
              <w:pStyle w:val="BodyText"/>
              <w:tabs>
                <w:tab w:val="decimal" w:pos="790"/>
                <w:tab w:val="decimal" w:pos="839"/>
              </w:tabs>
              <w:spacing w:after="0"/>
              <w:ind w:left="-108" w:right="-80"/>
              <w:rPr>
                <w:rFonts w:asciiTheme="minorBidi" w:hAnsiTheme="minorBidi" w:cstheme="minorBidi"/>
                <w:sz w:val="28"/>
              </w:rPr>
            </w:pPr>
          </w:p>
        </w:tc>
        <w:tc>
          <w:tcPr>
            <w:tcW w:w="576" w:type="pct"/>
            <w:gridSpan w:val="2"/>
            <w:shd w:val="clear" w:color="auto" w:fill="auto"/>
            <w:vAlign w:val="bottom"/>
          </w:tcPr>
          <w:p w14:paraId="1ECEA6E6" w14:textId="546B233A" w:rsidR="004277E7" w:rsidRDefault="00430870" w:rsidP="00B64F71">
            <w:pPr>
              <w:pStyle w:val="BodyText"/>
              <w:tabs>
                <w:tab w:val="decimal" w:pos="839"/>
              </w:tabs>
              <w:spacing w:after="0"/>
              <w:ind w:left="-108" w:right="-80"/>
              <w:rPr>
                <w:rFonts w:asciiTheme="minorBidi" w:hAnsiTheme="minorBidi" w:cstheme="minorBidi"/>
                <w:sz w:val="28"/>
              </w:rPr>
            </w:pPr>
            <w:r>
              <w:rPr>
                <w:rFonts w:asciiTheme="minorBidi" w:hAnsiTheme="minorBidi" w:cstheme="minorBidi"/>
                <w:sz w:val="28"/>
              </w:rPr>
              <w:t>311</w:t>
            </w:r>
          </w:p>
        </w:tc>
        <w:tc>
          <w:tcPr>
            <w:tcW w:w="151" w:type="pct"/>
            <w:shd w:val="clear" w:color="auto" w:fill="auto"/>
            <w:vAlign w:val="bottom"/>
          </w:tcPr>
          <w:p w14:paraId="78E594E7" w14:textId="77777777" w:rsidR="004277E7" w:rsidRPr="00742C02" w:rsidRDefault="004277E7" w:rsidP="00B64F71">
            <w:pPr>
              <w:pStyle w:val="BodyText"/>
              <w:tabs>
                <w:tab w:val="decimal" w:pos="839"/>
              </w:tabs>
              <w:spacing w:after="0"/>
              <w:ind w:left="-108" w:right="-80"/>
              <w:rPr>
                <w:rFonts w:asciiTheme="minorBidi" w:hAnsiTheme="minorBidi" w:cstheme="minorBidi"/>
                <w:sz w:val="28"/>
              </w:rPr>
            </w:pPr>
          </w:p>
        </w:tc>
        <w:tc>
          <w:tcPr>
            <w:tcW w:w="570" w:type="pct"/>
            <w:shd w:val="clear" w:color="auto" w:fill="auto"/>
            <w:vAlign w:val="bottom"/>
          </w:tcPr>
          <w:p w14:paraId="1A8E4979" w14:textId="13FEBDE9" w:rsidR="004277E7" w:rsidRDefault="00C00B29" w:rsidP="00B64F71">
            <w:pPr>
              <w:pStyle w:val="BodyText"/>
              <w:tabs>
                <w:tab w:val="decimal" w:pos="844"/>
              </w:tabs>
              <w:spacing w:after="0"/>
              <w:ind w:left="-108" w:right="-80"/>
              <w:rPr>
                <w:rFonts w:asciiTheme="minorBidi" w:hAnsiTheme="minorBidi" w:cstheme="minorBidi"/>
                <w:sz w:val="28"/>
              </w:rPr>
            </w:pPr>
            <w:r>
              <w:rPr>
                <w:rFonts w:asciiTheme="minorBidi" w:hAnsiTheme="minorBidi" w:cstheme="minorBidi"/>
                <w:sz w:val="28"/>
              </w:rPr>
              <w:t>281</w:t>
            </w:r>
          </w:p>
        </w:tc>
      </w:tr>
      <w:tr w:rsidR="005E6B6B" w:rsidRPr="00742C02" w14:paraId="00DBB9AB" w14:textId="77777777" w:rsidTr="005E6B6B">
        <w:tblPrEx>
          <w:tblLook w:val="0000" w:firstRow="0" w:lastRow="0" w:firstColumn="0" w:lastColumn="0" w:noHBand="0" w:noVBand="0"/>
        </w:tblPrEx>
        <w:tc>
          <w:tcPr>
            <w:tcW w:w="2211" w:type="pct"/>
            <w:shd w:val="clear" w:color="auto" w:fill="auto"/>
            <w:vAlign w:val="bottom"/>
          </w:tcPr>
          <w:p w14:paraId="3A277262" w14:textId="77777777" w:rsidR="00B64F71" w:rsidRPr="00742C02" w:rsidRDefault="00B64F71" w:rsidP="00B64F71">
            <w:pPr>
              <w:jc w:val="thaiDistribute"/>
              <w:rPr>
                <w:rFonts w:asciiTheme="minorBidi" w:hAnsiTheme="minorBidi" w:cstheme="minorBidi"/>
                <w:sz w:val="28"/>
                <w:szCs w:val="28"/>
                <w:cs/>
              </w:rPr>
            </w:pPr>
          </w:p>
        </w:tc>
        <w:tc>
          <w:tcPr>
            <w:tcW w:w="625" w:type="pct"/>
            <w:shd w:val="clear" w:color="auto" w:fill="auto"/>
            <w:vAlign w:val="bottom"/>
          </w:tcPr>
          <w:p w14:paraId="165BDD1D" w14:textId="77777777" w:rsidR="00B64F71" w:rsidRPr="00742C02" w:rsidRDefault="00B64F71" w:rsidP="00B64F71">
            <w:pPr>
              <w:pStyle w:val="BodyText"/>
              <w:tabs>
                <w:tab w:val="decimal" w:pos="838"/>
              </w:tabs>
              <w:spacing w:after="0"/>
              <w:ind w:left="-108" w:right="-80"/>
              <w:rPr>
                <w:rFonts w:asciiTheme="minorBidi" w:hAnsiTheme="minorBidi" w:cstheme="minorBidi"/>
                <w:sz w:val="28"/>
              </w:rPr>
            </w:pPr>
          </w:p>
        </w:tc>
        <w:tc>
          <w:tcPr>
            <w:tcW w:w="126" w:type="pct"/>
            <w:shd w:val="clear" w:color="auto" w:fill="auto"/>
            <w:vAlign w:val="bottom"/>
          </w:tcPr>
          <w:p w14:paraId="5D3E6E43" w14:textId="77777777" w:rsidR="00B64F71" w:rsidRPr="00742C02" w:rsidRDefault="00B64F71" w:rsidP="00B64F71">
            <w:pPr>
              <w:pStyle w:val="BodyText"/>
              <w:tabs>
                <w:tab w:val="decimal" w:pos="839"/>
              </w:tabs>
              <w:spacing w:after="0"/>
              <w:ind w:left="-108" w:right="-80"/>
              <w:rPr>
                <w:rFonts w:asciiTheme="minorBidi" w:hAnsiTheme="minorBidi" w:cstheme="minorBidi"/>
                <w:sz w:val="28"/>
              </w:rPr>
            </w:pPr>
          </w:p>
        </w:tc>
        <w:tc>
          <w:tcPr>
            <w:tcW w:w="596" w:type="pct"/>
            <w:shd w:val="clear" w:color="auto" w:fill="auto"/>
            <w:vAlign w:val="bottom"/>
          </w:tcPr>
          <w:p w14:paraId="3F18DA2E" w14:textId="77777777" w:rsidR="00B64F71" w:rsidRPr="00742C02" w:rsidRDefault="00B64F71" w:rsidP="00B64F71">
            <w:pPr>
              <w:pStyle w:val="BodyText"/>
              <w:tabs>
                <w:tab w:val="decimal" w:pos="790"/>
              </w:tabs>
              <w:spacing w:after="0"/>
              <w:ind w:left="-108" w:right="-80"/>
              <w:rPr>
                <w:rFonts w:asciiTheme="minorBidi" w:hAnsiTheme="minorBidi" w:cstheme="minorBidi"/>
                <w:sz w:val="28"/>
              </w:rPr>
            </w:pPr>
          </w:p>
        </w:tc>
        <w:tc>
          <w:tcPr>
            <w:tcW w:w="144" w:type="pct"/>
            <w:shd w:val="clear" w:color="auto" w:fill="auto"/>
            <w:vAlign w:val="bottom"/>
          </w:tcPr>
          <w:p w14:paraId="3776E862" w14:textId="77777777" w:rsidR="00B64F71" w:rsidRPr="00742C02" w:rsidRDefault="00B64F71" w:rsidP="00B64F71">
            <w:pPr>
              <w:pStyle w:val="BodyText"/>
              <w:tabs>
                <w:tab w:val="decimal" w:pos="790"/>
                <w:tab w:val="decimal" w:pos="839"/>
              </w:tabs>
              <w:spacing w:after="0"/>
              <w:ind w:left="-108" w:right="-80"/>
              <w:rPr>
                <w:rFonts w:asciiTheme="minorBidi" w:hAnsiTheme="minorBidi" w:cstheme="minorBidi"/>
                <w:sz w:val="28"/>
              </w:rPr>
            </w:pPr>
          </w:p>
        </w:tc>
        <w:tc>
          <w:tcPr>
            <w:tcW w:w="576" w:type="pct"/>
            <w:gridSpan w:val="2"/>
            <w:shd w:val="clear" w:color="auto" w:fill="auto"/>
            <w:vAlign w:val="bottom"/>
          </w:tcPr>
          <w:p w14:paraId="67BDD0FD" w14:textId="77777777" w:rsidR="00B64F71" w:rsidRPr="00742C02" w:rsidRDefault="00B64F71" w:rsidP="00B64F71">
            <w:pPr>
              <w:pStyle w:val="BodyText"/>
              <w:tabs>
                <w:tab w:val="decimal" w:pos="839"/>
              </w:tabs>
              <w:spacing w:after="0"/>
              <w:ind w:left="-108" w:right="-80"/>
              <w:rPr>
                <w:rFonts w:asciiTheme="minorBidi" w:hAnsiTheme="minorBidi" w:cstheme="minorBidi"/>
                <w:sz w:val="28"/>
              </w:rPr>
            </w:pPr>
          </w:p>
        </w:tc>
        <w:tc>
          <w:tcPr>
            <w:tcW w:w="151" w:type="pct"/>
            <w:shd w:val="clear" w:color="auto" w:fill="auto"/>
            <w:vAlign w:val="bottom"/>
          </w:tcPr>
          <w:p w14:paraId="78076E7F" w14:textId="77777777" w:rsidR="00B64F71" w:rsidRPr="00742C02" w:rsidRDefault="00B64F71" w:rsidP="00B64F71">
            <w:pPr>
              <w:pStyle w:val="BodyText"/>
              <w:tabs>
                <w:tab w:val="decimal" w:pos="839"/>
              </w:tabs>
              <w:spacing w:after="0"/>
              <w:ind w:left="-108" w:right="-80"/>
              <w:rPr>
                <w:rFonts w:asciiTheme="minorBidi" w:hAnsiTheme="minorBidi" w:cstheme="minorBidi"/>
                <w:sz w:val="28"/>
              </w:rPr>
            </w:pPr>
          </w:p>
        </w:tc>
        <w:tc>
          <w:tcPr>
            <w:tcW w:w="570" w:type="pct"/>
            <w:shd w:val="clear" w:color="auto" w:fill="auto"/>
            <w:vAlign w:val="bottom"/>
          </w:tcPr>
          <w:p w14:paraId="5026F040" w14:textId="77777777" w:rsidR="00B64F71" w:rsidRPr="00742C02" w:rsidRDefault="00B64F71" w:rsidP="00B64F71">
            <w:pPr>
              <w:pStyle w:val="BodyText"/>
              <w:tabs>
                <w:tab w:val="decimal" w:pos="844"/>
              </w:tabs>
              <w:spacing w:after="0"/>
              <w:ind w:left="-108" w:right="-80"/>
              <w:rPr>
                <w:rFonts w:asciiTheme="minorBidi" w:hAnsiTheme="minorBidi" w:cstheme="minorBidi"/>
                <w:sz w:val="28"/>
              </w:rPr>
            </w:pPr>
          </w:p>
        </w:tc>
      </w:tr>
      <w:tr w:rsidR="005E6B6B" w:rsidRPr="00742C02" w14:paraId="1BCDD88D" w14:textId="77777777" w:rsidTr="005E6B6B">
        <w:tblPrEx>
          <w:tblLook w:val="0000" w:firstRow="0" w:lastRow="0" w:firstColumn="0" w:lastColumn="0" w:noHBand="0" w:noVBand="0"/>
        </w:tblPrEx>
        <w:tc>
          <w:tcPr>
            <w:tcW w:w="2211" w:type="pct"/>
            <w:shd w:val="clear" w:color="auto" w:fill="auto"/>
            <w:vAlign w:val="bottom"/>
          </w:tcPr>
          <w:p w14:paraId="086E969D" w14:textId="6D865256" w:rsidR="00B64F71" w:rsidRPr="00742C02" w:rsidRDefault="00B64F71" w:rsidP="00B64F71">
            <w:pPr>
              <w:jc w:val="thaiDistribute"/>
              <w:rPr>
                <w:rFonts w:asciiTheme="minorBidi" w:hAnsiTheme="minorBidi" w:cstheme="minorBidi"/>
                <w:b/>
                <w:bCs/>
                <w:sz w:val="28"/>
                <w:szCs w:val="28"/>
                <w:cs/>
              </w:rPr>
            </w:pPr>
            <w:r w:rsidRPr="00742C02">
              <w:rPr>
                <w:rFonts w:asciiTheme="minorBidi" w:hAnsiTheme="minorBidi" w:cstheme="minorBidi"/>
                <w:b/>
                <w:bCs/>
                <w:sz w:val="28"/>
                <w:szCs w:val="28"/>
                <w:cs/>
              </w:rPr>
              <w:t>ผู้ร่วมค้า</w:t>
            </w:r>
          </w:p>
        </w:tc>
        <w:tc>
          <w:tcPr>
            <w:tcW w:w="625" w:type="pct"/>
            <w:shd w:val="clear" w:color="auto" w:fill="auto"/>
            <w:vAlign w:val="bottom"/>
          </w:tcPr>
          <w:p w14:paraId="1594AF13" w14:textId="77777777" w:rsidR="00B64F71" w:rsidRPr="00742C02" w:rsidRDefault="00B64F71" w:rsidP="00B64F71">
            <w:pPr>
              <w:pStyle w:val="BodyText"/>
              <w:tabs>
                <w:tab w:val="decimal" w:pos="838"/>
              </w:tabs>
              <w:spacing w:after="0"/>
              <w:ind w:left="-108" w:right="-80"/>
              <w:rPr>
                <w:rFonts w:asciiTheme="minorBidi" w:hAnsiTheme="minorBidi" w:cstheme="minorBidi"/>
                <w:sz w:val="28"/>
              </w:rPr>
            </w:pPr>
          </w:p>
        </w:tc>
        <w:tc>
          <w:tcPr>
            <w:tcW w:w="126" w:type="pct"/>
            <w:shd w:val="clear" w:color="auto" w:fill="auto"/>
            <w:vAlign w:val="bottom"/>
          </w:tcPr>
          <w:p w14:paraId="040D2710" w14:textId="77777777" w:rsidR="00B64F71" w:rsidRPr="00742C02" w:rsidRDefault="00B64F71" w:rsidP="00B64F71">
            <w:pPr>
              <w:pStyle w:val="BodyText"/>
              <w:tabs>
                <w:tab w:val="decimal" w:pos="839"/>
              </w:tabs>
              <w:spacing w:after="0"/>
              <w:ind w:left="-108" w:right="-80"/>
              <w:rPr>
                <w:rFonts w:asciiTheme="minorBidi" w:hAnsiTheme="minorBidi" w:cstheme="minorBidi"/>
                <w:sz w:val="28"/>
              </w:rPr>
            </w:pPr>
          </w:p>
        </w:tc>
        <w:tc>
          <w:tcPr>
            <w:tcW w:w="596" w:type="pct"/>
            <w:shd w:val="clear" w:color="auto" w:fill="auto"/>
            <w:vAlign w:val="bottom"/>
          </w:tcPr>
          <w:p w14:paraId="07A040A8" w14:textId="77777777" w:rsidR="00B64F71" w:rsidRPr="00742C02" w:rsidRDefault="00B64F71" w:rsidP="00B64F71">
            <w:pPr>
              <w:pStyle w:val="BodyText"/>
              <w:tabs>
                <w:tab w:val="decimal" w:pos="790"/>
              </w:tabs>
              <w:spacing w:after="0"/>
              <w:ind w:left="-108" w:right="-80"/>
              <w:rPr>
                <w:rFonts w:asciiTheme="minorBidi" w:hAnsiTheme="minorBidi" w:cstheme="minorBidi"/>
                <w:sz w:val="28"/>
              </w:rPr>
            </w:pPr>
          </w:p>
        </w:tc>
        <w:tc>
          <w:tcPr>
            <w:tcW w:w="144" w:type="pct"/>
            <w:shd w:val="clear" w:color="auto" w:fill="auto"/>
            <w:vAlign w:val="bottom"/>
          </w:tcPr>
          <w:p w14:paraId="29DD32D4" w14:textId="77777777" w:rsidR="00B64F71" w:rsidRPr="00742C02" w:rsidRDefault="00B64F71" w:rsidP="00B64F71">
            <w:pPr>
              <w:pStyle w:val="BodyText"/>
              <w:tabs>
                <w:tab w:val="decimal" w:pos="790"/>
                <w:tab w:val="decimal" w:pos="839"/>
              </w:tabs>
              <w:spacing w:after="0"/>
              <w:ind w:left="-108" w:right="-80"/>
              <w:rPr>
                <w:rFonts w:asciiTheme="minorBidi" w:hAnsiTheme="minorBidi" w:cstheme="minorBidi"/>
                <w:sz w:val="28"/>
              </w:rPr>
            </w:pPr>
          </w:p>
        </w:tc>
        <w:tc>
          <w:tcPr>
            <w:tcW w:w="576" w:type="pct"/>
            <w:gridSpan w:val="2"/>
            <w:shd w:val="clear" w:color="auto" w:fill="auto"/>
            <w:vAlign w:val="bottom"/>
          </w:tcPr>
          <w:p w14:paraId="25F3BD48" w14:textId="77777777" w:rsidR="00B64F71" w:rsidRPr="00742C02" w:rsidRDefault="00B64F71" w:rsidP="00B64F71">
            <w:pPr>
              <w:pStyle w:val="BodyText"/>
              <w:tabs>
                <w:tab w:val="decimal" w:pos="839"/>
              </w:tabs>
              <w:spacing w:after="0"/>
              <w:ind w:left="-108" w:right="-80"/>
              <w:rPr>
                <w:rFonts w:asciiTheme="minorBidi" w:hAnsiTheme="minorBidi" w:cstheme="minorBidi"/>
                <w:sz w:val="28"/>
              </w:rPr>
            </w:pPr>
          </w:p>
        </w:tc>
        <w:tc>
          <w:tcPr>
            <w:tcW w:w="151" w:type="pct"/>
            <w:shd w:val="clear" w:color="auto" w:fill="auto"/>
            <w:vAlign w:val="bottom"/>
          </w:tcPr>
          <w:p w14:paraId="12B12F37" w14:textId="77777777" w:rsidR="00B64F71" w:rsidRPr="00742C02" w:rsidRDefault="00B64F71" w:rsidP="00B64F71">
            <w:pPr>
              <w:pStyle w:val="BodyText"/>
              <w:tabs>
                <w:tab w:val="decimal" w:pos="839"/>
              </w:tabs>
              <w:spacing w:after="0"/>
              <w:ind w:left="-108" w:right="-80"/>
              <w:rPr>
                <w:rFonts w:asciiTheme="minorBidi" w:hAnsiTheme="minorBidi" w:cstheme="minorBidi"/>
                <w:sz w:val="28"/>
              </w:rPr>
            </w:pPr>
          </w:p>
        </w:tc>
        <w:tc>
          <w:tcPr>
            <w:tcW w:w="570" w:type="pct"/>
            <w:shd w:val="clear" w:color="auto" w:fill="auto"/>
            <w:vAlign w:val="bottom"/>
          </w:tcPr>
          <w:p w14:paraId="326D07B7" w14:textId="77777777" w:rsidR="00B64F71" w:rsidRPr="00742C02" w:rsidRDefault="00B64F71" w:rsidP="00B64F71">
            <w:pPr>
              <w:pStyle w:val="BodyText"/>
              <w:tabs>
                <w:tab w:val="decimal" w:pos="844"/>
              </w:tabs>
              <w:spacing w:after="0"/>
              <w:ind w:left="-108" w:right="-80"/>
              <w:rPr>
                <w:rFonts w:asciiTheme="minorBidi" w:hAnsiTheme="minorBidi" w:cstheme="minorBidi"/>
                <w:sz w:val="28"/>
              </w:rPr>
            </w:pPr>
          </w:p>
        </w:tc>
      </w:tr>
      <w:tr w:rsidR="005E6B6B" w:rsidRPr="00742C02" w14:paraId="552DBC72" w14:textId="77777777" w:rsidTr="005E6B6B">
        <w:tblPrEx>
          <w:tblLook w:val="0000" w:firstRow="0" w:lastRow="0" w:firstColumn="0" w:lastColumn="0" w:noHBand="0" w:noVBand="0"/>
        </w:tblPrEx>
        <w:tc>
          <w:tcPr>
            <w:tcW w:w="2211" w:type="pct"/>
            <w:shd w:val="clear" w:color="auto" w:fill="auto"/>
            <w:vAlign w:val="bottom"/>
          </w:tcPr>
          <w:p w14:paraId="6AD47913" w14:textId="5ED9EC86" w:rsidR="00B64F71" w:rsidRPr="00742C02" w:rsidRDefault="00B64F71" w:rsidP="00B64F71">
            <w:pPr>
              <w:jc w:val="thaiDistribute"/>
              <w:rPr>
                <w:rFonts w:asciiTheme="minorBidi" w:hAnsiTheme="minorBidi" w:cstheme="minorBidi"/>
                <w:sz w:val="28"/>
                <w:szCs w:val="28"/>
                <w:cs/>
              </w:rPr>
            </w:pPr>
            <w:r w:rsidRPr="00742C02">
              <w:rPr>
                <w:rFonts w:asciiTheme="minorBidi" w:hAnsiTheme="minorBidi" w:cstheme="minorBidi"/>
                <w:sz w:val="28"/>
                <w:szCs w:val="28"/>
                <w:cs/>
              </w:rPr>
              <w:t>รายได้อื่น</w:t>
            </w:r>
          </w:p>
        </w:tc>
        <w:tc>
          <w:tcPr>
            <w:tcW w:w="625" w:type="pct"/>
            <w:shd w:val="clear" w:color="auto" w:fill="auto"/>
            <w:vAlign w:val="bottom"/>
          </w:tcPr>
          <w:p w14:paraId="7435BFB7" w14:textId="4E8B27F0" w:rsidR="00B64F71" w:rsidRPr="00742C02" w:rsidRDefault="00B64F71" w:rsidP="00B64F71">
            <w:pPr>
              <w:pStyle w:val="BodyText"/>
              <w:tabs>
                <w:tab w:val="decimal" w:pos="820"/>
              </w:tabs>
              <w:spacing w:after="0"/>
              <w:ind w:left="-108" w:right="-80"/>
              <w:rPr>
                <w:rFonts w:asciiTheme="minorBidi" w:hAnsiTheme="minorBidi" w:cstheme="minorBidi"/>
                <w:sz w:val="28"/>
              </w:rPr>
            </w:pPr>
            <w:r>
              <w:rPr>
                <w:rFonts w:asciiTheme="minorBidi" w:hAnsiTheme="minorBidi" w:cstheme="minorBidi"/>
                <w:sz w:val="28"/>
              </w:rPr>
              <w:t>462</w:t>
            </w:r>
          </w:p>
        </w:tc>
        <w:tc>
          <w:tcPr>
            <w:tcW w:w="126" w:type="pct"/>
            <w:shd w:val="clear" w:color="auto" w:fill="auto"/>
            <w:vAlign w:val="bottom"/>
          </w:tcPr>
          <w:p w14:paraId="4D08CC63" w14:textId="77777777" w:rsidR="00B64F71" w:rsidRPr="00742C02" w:rsidRDefault="00B64F71" w:rsidP="00B64F71">
            <w:pPr>
              <w:pStyle w:val="BodyText"/>
              <w:tabs>
                <w:tab w:val="decimal" w:pos="839"/>
              </w:tabs>
              <w:spacing w:after="0"/>
              <w:ind w:left="-108" w:right="-80"/>
              <w:rPr>
                <w:rFonts w:asciiTheme="minorBidi" w:hAnsiTheme="minorBidi" w:cstheme="minorBidi"/>
                <w:sz w:val="28"/>
              </w:rPr>
            </w:pPr>
          </w:p>
        </w:tc>
        <w:tc>
          <w:tcPr>
            <w:tcW w:w="596" w:type="pct"/>
            <w:shd w:val="clear" w:color="auto" w:fill="auto"/>
            <w:vAlign w:val="bottom"/>
          </w:tcPr>
          <w:p w14:paraId="6595C402" w14:textId="521C3DCE" w:rsidR="00B64F71" w:rsidRPr="00742C02" w:rsidRDefault="00B64F71" w:rsidP="00B64F71">
            <w:pPr>
              <w:pStyle w:val="BodyText"/>
              <w:tabs>
                <w:tab w:val="decimal" w:pos="790"/>
              </w:tabs>
              <w:spacing w:after="0"/>
              <w:ind w:left="-108" w:right="-80"/>
              <w:rPr>
                <w:rFonts w:asciiTheme="minorBidi" w:hAnsiTheme="minorBidi" w:cstheme="minorBidi"/>
                <w:sz w:val="28"/>
              </w:rPr>
            </w:pPr>
            <w:r>
              <w:rPr>
                <w:rFonts w:asciiTheme="minorBidi" w:hAnsiTheme="minorBidi" w:cstheme="minorBidi"/>
                <w:sz w:val="28"/>
              </w:rPr>
              <w:t>8,061</w:t>
            </w:r>
          </w:p>
        </w:tc>
        <w:tc>
          <w:tcPr>
            <w:tcW w:w="144" w:type="pct"/>
            <w:shd w:val="clear" w:color="auto" w:fill="auto"/>
            <w:vAlign w:val="bottom"/>
          </w:tcPr>
          <w:p w14:paraId="3D8D7CF5" w14:textId="77777777" w:rsidR="00B64F71" w:rsidRPr="00742C02" w:rsidRDefault="00B64F71" w:rsidP="00B64F71">
            <w:pPr>
              <w:pStyle w:val="BodyText"/>
              <w:tabs>
                <w:tab w:val="decimal" w:pos="790"/>
                <w:tab w:val="decimal" w:pos="839"/>
              </w:tabs>
              <w:spacing w:after="0"/>
              <w:ind w:left="-108" w:right="-80"/>
              <w:rPr>
                <w:rFonts w:asciiTheme="minorBidi" w:hAnsiTheme="minorBidi" w:cstheme="minorBidi"/>
                <w:sz w:val="28"/>
              </w:rPr>
            </w:pPr>
          </w:p>
        </w:tc>
        <w:tc>
          <w:tcPr>
            <w:tcW w:w="576" w:type="pct"/>
            <w:gridSpan w:val="2"/>
            <w:shd w:val="clear" w:color="auto" w:fill="auto"/>
            <w:vAlign w:val="bottom"/>
          </w:tcPr>
          <w:p w14:paraId="77FFA2FC" w14:textId="4B6330AD" w:rsidR="00B64F71" w:rsidRPr="00742C02" w:rsidRDefault="00B64F71" w:rsidP="00B64F71">
            <w:pPr>
              <w:pStyle w:val="BodyText"/>
              <w:tabs>
                <w:tab w:val="decimal" w:pos="839"/>
              </w:tabs>
              <w:spacing w:after="0"/>
              <w:ind w:left="-108" w:right="-80"/>
              <w:rPr>
                <w:rFonts w:asciiTheme="minorBidi" w:hAnsiTheme="minorBidi" w:cstheme="minorBidi"/>
                <w:sz w:val="28"/>
              </w:rPr>
            </w:pPr>
            <w:r>
              <w:rPr>
                <w:rFonts w:asciiTheme="minorBidi" w:hAnsiTheme="minorBidi" w:cstheme="minorBidi"/>
                <w:sz w:val="28"/>
              </w:rPr>
              <w:t>462</w:t>
            </w:r>
          </w:p>
        </w:tc>
        <w:tc>
          <w:tcPr>
            <w:tcW w:w="151" w:type="pct"/>
            <w:shd w:val="clear" w:color="auto" w:fill="auto"/>
            <w:vAlign w:val="bottom"/>
          </w:tcPr>
          <w:p w14:paraId="251C918A" w14:textId="77777777" w:rsidR="00B64F71" w:rsidRPr="00742C02" w:rsidRDefault="00B64F71" w:rsidP="00B64F71">
            <w:pPr>
              <w:pStyle w:val="BodyText"/>
              <w:tabs>
                <w:tab w:val="decimal" w:pos="839"/>
              </w:tabs>
              <w:spacing w:after="0"/>
              <w:ind w:left="-108" w:right="-80"/>
              <w:rPr>
                <w:rFonts w:asciiTheme="minorBidi" w:hAnsiTheme="minorBidi" w:cstheme="minorBidi"/>
                <w:sz w:val="28"/>
              </w:rPr>
            </w:pPr>
          </w:p>
        </w:tc>
        <w:tc>
          <w:tcPr>
            <w:tcW w:w="570" w:type="pct"/>
            <w:shd w:val="clear" w:color="auto" w:fill="auto"/>
            <w:vAlign w:val="bottom"/>
          </w:tcPr>
          <w:p w14:paraId="54081580" w14:textId="00444923" w:rsidR="00B64F71" w:rsidRPr="00742C02" w:rsidRDefault="00B64F71" w:rsidP="00B64F71">
            <w:pPr>
              <w:pStyle w:val="BodyText"/>
              <w:tabs>
                <w:tab w:val="decimal" w:pos="844"/>
              </w:tabs>
              <w:spacing w:after="0"/>
              <w:ind w:left="-108" w:right="-80"/>
              <w:rPr>
                <w:rFonts w:asciiTheme="minorBidi" w:hAnsiTheme="minorBidi" w:cstheme="minorBidi"/>
                <w:sz w:val="28"/>
              </w:rPr>
            </w:pPr>
            <w:r>
              <w:rPr>
                <w:rFonts w:asciiTheme="minorBidi" w:hAnsiTheme="minorBidi" w:cstheme="minorBidi"/>
                <w:sz w:val="28"/>
              </w:rPr>
              <w:t>7,758</w:t>
            </w:r>
          </w:p>
        </w:tc>
      </w:tr>
      <w:tr w:rsidR="005E6B6B" w:rsidRPr="00742C02" w14:paraId="3DDD3153" w14:textId="77777777" w:rsidTr="005E6B6B">
        <w:tblPrEx>
          <w:tblLook w:val="0000" w:firstRow="0" w:lastRow="0" w:firstColumn="0" w:lastColumn="0" w:noHBand="0" w:noVBand="0"/>
        </w:tblPrEx>
        <w:tc>
          <w:tcPr>
            <w:tcW w:w="2211" w:type="pct"/>
            <w:shd w:val="clear" w:color="auto" w:fill="auto"/>
            <w:vAlign w:val="bottom"/>
          </w:tcPr>
          <w:p w14:paraId="03AA3840" w14:textId="51932BDC" w:rsidR="00B64F71" w:rsidRPr="00742C02" w:rsidRDefault="00B64F71" w:rsidP="00B64F71">
            <w:pPr>
              <w:jc w:val="thaiDistribute"/>
              <w:rPr>
                <w:rFonts w:asciiTheme="minorBidi" w:hAnsiTheme="minorBidi" w:cstheme="minorBidi"/>
                <w:sz w:val="28"/>
                <w:szCs w:val="28"/>
                <w:cs/>
              </w:rPr>
            </w:pPr>
            <w:r>
              <w:rPr>
                <w:rFonts w:asciiTheme="minorBidi" w:hAnsiTheme="minorBidi" w:cstheme="minorBidi" w:hint="cs"/>
                <w:sz w:val="28"/>
                <w:szCs w:val="28"/>
                <w:cs/>
              </w:rPr>
              <w:t>ต้นทุนงานก่อสร้าง</w:t>
            </w:r>
          </w:p>
        </w:tc>
        <w:tc>
          <w:tcPr>
            <w:tcW w:w="625" w:type="pct"/>
            <w:shd w:val="clear" w:color="auto" w:fill="auto"/>
            <w:vAlign w:val="bottom"/>
          </w:tcPr>
          <w:p w14:paraId="343C9624" w14:textId="77033E06" w:rsidR="00B64F71" w:rsidRPr="00742C02" w:rsidRDefault="00074C66" w:rsidP="00074C66">
            <w:pPr>
              <w:pStyle w:val="BodyText"/>
              <w:tabs>
                <w:tab w:val="decimal" w:pos="820"/>
              </w:tabs>
              <w:spacing w:after="0"/>
              <w:ind w:left="-108" w:right="-80"/>
              <w:rPr>
                <w:rFonts w:asciiTheme="minorBidi" w:hAnsiTheme="minorBidi" w:cstheme="minorBidi"/>
                <w:sz w:val="28"/>
              </w:rPr>
            </w:pPr>
            <w:r>
              <w:rPr>
                <w:rFonts w:asciiTheme="minorBidi" w:hAnsiTheme="minorBidi" w:cstheme="minorBidi"/>
                <w:sz w:val="28"/>
              </w:rPr>
              <w:t>393</w:t>
            </w:r>
          </w:p>
        </w:tc>
        <w:tc>
          <w:tcPr>
            <w:tcW w:w="126" w:type="pct"/>
            <w:shd w:val="clear" w:color="auto" w:fill="auto"/>
            <w:vAlign w:val="bottom"/>
          </w:tcPr>
          <w:p w14:paraId="1358A0F9" w14:textId="77777777" w:rsidR="00B64F71" w:rsidRPr="00742C02" w:rsidRDefault="00B64F71" w:rsidP="00B64F71">
            <w:pPr>
              <w:pStyle w:val="BodyText"/>
              <w:tabs>
                <w:tab w:val="decimal" w:pos="839"/>
              </w:tabs>
              <w:spacing w:after="0"/>
              <w:ind w:left="-108" w:right="-80"/>
              <w:rPr>
                <w:rFonts w:asciiTheme="minorBidi" w:hAnsiTheme="minorBidi" w:cstheme="minorBidi"/>
                <w:sz w:val="28"/>
              </w:rPr>
            </w:pPr>
          </w:p>
        </w:tc>
        <w:tc>
          <w:tcPr>
            <w:tcW w:w="596" w:type="pct"/>
            <w:shd w:val="clear" w:color="auto" w:fill="auto"/>
            <w:vAlign w:val="bottom"/>
          </w:tcPr>
          <w:p w14:paraId="4A242548" w14:textId="16A23234" w:rsidR="00B64F71" w:rsidRPr="00742C02" w:rsidRDefault="00B64F71" w:rsidP="00B64F71">
            <w:pPr>
              <w:pStyle w:val="BodyText"/>
              <w:tabs>
                <w:tab w:val="decimal" w:pos="790"/>
              </w:tabs>
              <w:spacing w:after="0"/>
              <w:ind w:left="-108" w:right="-80"/>
              <w:rPr>
                <w:rFonts w:asciiTheme="minorBidi" w:hAnsiTheme="minorBidi" w:cstheme="minorBidi"/>
                <w:sz w:val="28"/>
              </w:rPr>
            </w:pPr>
            <w:r>
              <w:rPr>
                <w:rFonts w:asciiTheme="minorBidi" w:hAnsiTheme="minorBidi" w:cstheme="minorBidi"/>
                <w:sz w:val="28"/>
              </w:rPr>
              <w:t>1,372,684</w:t>
            </w:r>
          </w:p>
        </w:tc>
        <w:tc>
          <w:tcPr>
            <w:tcW w:w="144" w:type="pct"/>
            <w:shd w:val="clear" w:color="auto" w:fill="auto"/>
            <w:vAlign w:val="bottom"/>
          </w:tcPr>
          <w:p w14:paraId="67B7172B" w14:textId="77777777" w:rsidR="00B64F71" w:rsidRPr="00742C02" w:rsidRDefault="00B64F71" w:rsidP="00B64F71">
            <w:pPr>
              <w:pStyle w:val="BodyText"/>
              <w:tabs>
                <w:tab w:val="decimal" w:pos="790"/>
                <w:tab w:val="decimal" w:pos="839"/>
              </w:tabs>
              <w:spacing w:after="0"/>
              <w:ind w:left="-108" w:right="-80"/>
              <w:rPr>
                <w:rFonts w:asciiTheme="minorBidi" w:hAnsiTheme="minorBidi" w:cstheme="minorBidi"/>
                <w:sz w:val="28"/>
              </w:rPr>
            </w:pPr>
          </w:p>
        </w:tc>
        <w:tc>
          <w:tcPr>
            <w:tcW w:w="576" w:type="pct"/>
            <w:gridSpan w:val="2"/>
            <w:shd w:val="clear" w:color="auto" w:fill="auto"/>
            <w:vAlign w:val="bottom"/>
          </w:tcPr>
          <w:p w14:paraId="7600A88E" w14:textId="14CD2C23" w:rsidR="00B64F71" w:rsidRPr="00742C02" w:rsidRDefault="00E151A5" w:rsidP="00074C66">
            <w:pPr>
              <w:pStyle w:val="BodyText"/>
              <w:tabs>
                <w:tab w:val="decimal" w:pos="839"/>
              </w:tabs>
              <w:spacing w:after="0"/>
              <w:ind w:left="-108" w:right="-80"/>
              <w:rPr>
                <w:rFonts w:asciiTheme="minorBidi" w:hAnsiTheme="minorBidi" w:cstheme="minorBidi"/>
                <w:sz w:val="28"/>
              </w:rPr>
            </w:pPr>
            <w:r>
              <w:rPr>
                <w:rFonts w:asciiTheme="minorBidi" w:hAnsiTheme="minorBidi" w:cstheme="minorBidi" w:hint="cs"/>
                <w:sz w:val="28"/>
                <w:cs/>
              </w:rPr>
              <w:t>393</w:t>
            </w:r>
          </w:p>
        </w:tc>
        <w:tc>
          <w:tcPr>
            <w:tcW w:w="151" w:type="pct"/>
            <w:shd w:val="clear" w:color="auto" w:fill="auto"/>
            <w:vAlign w:val="bottom"/>
          </w:tcPr>
          <w:p w14:paraId="124F4AEC" w14:textId="77777777" w:rsidR="00B64F71" w:rsidRPr="00742C02" w:rsidRDefault="00B64F71" w:rsidP="00B64F71">
            <w:pPr>
              <w:pStyle w:val="BodyText"/>
              <w:tabs>
                <w:tab w:val="decimal" w:pos="839"/>
              </w:tabs>
              <w:spacing w:after="0"/>
              <w:ind w:left="-108" w:right="-80"/>
              <w:rPr>
                <w:rFonts w:asciiTheme="minorBidi" w:hAnsiTheme="minorBidi" w:cstheme="minorBidi"/>
                <w:sz w:val="28"/>
              </w:rPr>
            </w:pPr>
          </w:p>
        </w:tc>
        <w:tc>
          <w:tcPr>
            <w:tcW w:w="570" w:type="pct"/>
            <w:shd w:val="clear" w:color="auto" w:fill="auto"/>
            <w:vAlign w:val="bottom"/>
          </w:tcPr>
          <w:p w14:paraId="06F9F29D" w14:textId="36EE7793" w:rsidR="00B64F71" w:rsidRPr="00742C02" w:rsidRDefault="00B64F71" w:rsidP="00B64F71">
            <w:pPr>
              <w:pStyle w:val="BodyText"/>
              <w:tabs>
                <w:tab w:val="decimal" w:pos="570"/>
              </w:tabs>
              <w:spacing w:after="0"/>
              <w:ind w:left="-108" w:right="-80"/>
              <w:rPr>
                <w:rFonts w:asciiTheme="minorBidi" w:hAnsiTheme="minorBidi" w:cstheme="minorBidi"/>
                <w:sz w:val="28"/>
              </w:rPr>
            </w:pPr>
            <w:r>
              <w:rPr>
                <w:rFonts w:asciiTheme="minorBidi" w:hAnsiTheme="minorBidi" w:cstheme="minorBidi"/>
                <w:sz w:val="28"/>
              </w:rPr>
              <w:t>-</w:t>
            </w:r>
          </w:p>
        </w:tc>
      </w:tr>
      <w:tr w:rsidR="005E6B6B" w:rsidRPr="00742C02" w14:paraId="3D5CED45" w14:textId="77777777" w:rsidTr="005E6B6B">
        <w:tblPrEx>
          <w:tblLook w:val="0000" w:firstRow="0" w:lastRow="0" w:firstColumn="0" w:lastColumn="0" w:noHBand="0" w:noVBand="0"/>
        </w:tblPrEx>
        <w:tc>
          <w:tcPr>
            <w:tcW w:w="2211" w:type="pct"/>
            <w:shd w:val="clear" w:color="auto" w:fill="auto"/>
            <w:vAlign w:val="bottom"/>
          </w:tcPr>
          <w:p w14:paraId="4FD75811" w14:textId="3DBAD1B5" w:rsidR="00B64F71" w:rsidRPr="00742C02" w:rsidRDefault="00B64F71" w:rsidP="00B64F71">
            <w:pPr>
              <w:jc w:val="thaiDistribute"/>
              <w:rPr>
                <w:rFonts w:asciiTheme="minorBidi" w:hAnsiTheme="minorBidi" w:cstheme="minorBidi"/>
                <w:sz w:val="28"/>
                <w:szCs w:val="28"/>
                <w:cs/>
              </w:rPr>
            </w:pPr>
            <w:r w:rsidRPr="00742C02">
              <w:rPr>
                <w:rFonts w:asciiTheme="minorBidi" w:hAnsiTheme="minorBidi" w:cstheme="minorBidi"/>
                <w:sz w:val="28"/>
                <w:szCs w:val="28"/>
                <w:cs/>
              </w:rPr>
              <w:t>ค่าใช้จ่ายอื่น</w:t>
            </w:r>
          </w:p>
        </w:tc>
        <w:tc>
          <w:tcPr>
            <w:tcW w:w="625" w:type="pct"/>
            <w:shd w:val="clear" w:color="auto" w:fill="auto"/>
            <w:vAlign w:val="bottom"/>
          </w:tcPr>
          <w:p w14:paraId="135A56AD" w14:textId="77C16B40" w:rsidR="00B64F71" w:rsidRPr="00742C02" w:rsidRDefault="00B64F71" w:rsidP="00B64F71">
            <w:pPr>
              <w:pStyle w:val="BodyText"/>
              <w:tabs>
                <w:tab w:val="decimal" w:pos="600"/>
              </w:tabs>
              <w:spacing w:after="0"/>
              <w:ind w:left="-108" w:right="-80"/>
              <w:rPr>
                <w:rFonts w:asciiTheme="minorBidi" w:hAnsiTheme="minorBidi" w:cstheme="minorBidi"/>
                <w:sz w:val="28"/>
              </w:rPr>
            </w:pPr>
            <w:r>
              <w:rPr>
                <w:rFonts w:asciiTheme="minorBidi" w:hAnsiTheme="minorBidi" w:cstheme="minorBidi"/>
                <w:sz w:val="28"/>
              </w:rPr>
              <w:t>-</w:t>
            </w:r>
          </w:p>
        </w:tc>
        <w:tc>
          <w:tcPr>
            <w:tcW w:w="126" w:type="pct"/>
            <w:shd w:val="clear" w:color="auto" w:fill="auto"/>
            <w:vAlign w:val="bottom"/>
          </w:tcPr>
          <w:p w14:paraId="0BBBDDCD" w14:textId="77777777" w:rsidR="00B64F71" w:rsidRPr="00742C02" w:rsidRDefault="00B64F71" w:rsidP="00B64F71">
            <w:pPr>
              <w:pStyle w:val="BodyText"/>
              <w:tabs>
                <w:tab w:val="decimal" w:pos="839"/>
              </w:tabs>
              <w:spacing w:after="0"/>
              <w:ind w:left="-108" w:right="-80"/>
              <w:rPr>
                <w:rFonts w:asciiTheme="minorBidi" w:hAnsiTheme="minorBidi" w:cstheme="minorBidi"/>
                <w:sz w:val="28"/>
              </w:rPr>
            </w:pPr>
          </w:p>
        </w:tc>
        <w:tc>
          <w:tcPr>
            <w:tcW w:w="596" w:type="pct"/>
            <w:shd w:val="clear" w:color="auto" w:fill="auto"/>
            <w:vAlign w:val="bottom"/>
          </w:tcPr>
          <w:p w14:paraId="4138C8BB" w14:textId="7466CDEC" w:rsidR="00B64F71" w:rsidRPr="00742C02" w:rsidRDefault="00B64F71" w:rsidP="00B64F71">
            <w:pPr>
              <w:pStyle w:val="BodyText"/>
              <w:tabs>
                <w:tab w:val="decimal" w:pos="790"/>
              </w:tabs>
              <w:spacing w:after="0"/>
              <w:ind w:left="-108" w:right="-80"/>
              <w:rPr>
                <w:rFonts w:asciiTheme="minorBidi" w:hAnsiTheme="minorBidi" w:cstheme="minorBidi"/>
                <w:sz w:val="28"/>
              </w:rPr>
            </w:pPr>
            <w:r>
              <w:rPr>
                <w:rFonts w:asciiTheme="minorBidi" w:hAnsiTheme="minorBidi" w:cstheme="minorBidi"/>
                <w:sz w:val="28"/>
              </w:rPr>
              <w:t>5,473</w:t>
            </w:r>
          </w:p>
        </w:tc>
        <w:tc>
          <w:tcPr>
            <w:tcW w:w="144" w:type="pct"/>
            <w:shd w:val="clear" w:color="auto" w:fill="auto"/>
            <w:vAlign w:val="bottom"/>
          </w:tcPr>
          <w:p w14:paraId="3A797DCF" w14:textId="77777777" w:rsidR="00B64F71" w:rsidRPr="00742C02" w:rsidRDefault="00B64F71" w:rsidP="00B64F71">
            <w:pPr>
              <w:pStyle w:val="BodyText"/>
              <w:tabs>
                <w:tab w:val="decimal" w:pos="790"/>
                <w:tab w:val="decimal" w:pos="839"/>
              </w:tabs>
              <w:spacing w:after="0"/>
              <w:ind w:left="-108" w:right="-80"/>
              <w:rPr>
                <w:rFonts w:asciiTheme="minorBidi" w:hAnsiTheme="minorBidi" w:cstheme="minorBidi"/>
                <w:sz w:val="28"/>
              </w:rPr>
            </w:pPr>
          </w:p>
        </w:tc>
        <w:tc>
          <w:tcPr>
            <w:tcW w:w="576" w:type="pct"/>
            <w:gridSpan w:val="2"/>
            <w:shd w:val="clear" w:color="auto" w:fill="auto"/>
            <w:vAlign w:val="bottom"/>
          </w:tcPr>
          <w:p w14:paraId="61DC39CD" w14:textId="751A0DCC" w:rsidR="00B64F71" w:rsidRPr="00742C02" w:rsidRDefault="00B64F71" w:rsidP="00B64F71">
            <w:pPr>
              <w:pStyle w:val="BodyText"/>
              <w:tabs>
                <w:tab w:val="decimal" w:pos="600"/>
              </w:tabs>
              <w:spacing w:after="0"/>
              <w:ind w:left="-108" w:right="-80"/>
              <w:rPr>
                <w:rFonts w:asciiTheme="minorBidi" w:hAnsiTheme="minorBidi" w:cstheme="minorBidi"/>
                <w:sz w:val="28"/>
              </w:rPr>
            </w:pPr>
            <w:r>
              <w:rPr>
                <w:rFonts w:asciiTheme="minorBidi" w:hAnsiTheme="minorBidi" w:cstheme="minorBidi"/>
                <w:sz w:val="28"/>
              </w:rPr>
              <w:t>-</w:t>
            </w:r>
          </w:p>
        </w:tc>
        <w:tc>
          <w:tcPr>
            <w:tcW w:w="151" w:type="pct"/>
            <w:shd w:val="clear" w:color="auto" w:fill="auto"/>
            <w:vAlign w:val="bottom"/>
          </w:tcPr>
          <w:p w14:paraId="58A251E0" w14:textId="77777777" w:rsidR="00B64F71" w:rsidRPr="00742C02" w:rsidRDefault="00B64F71" w:rsidP="00B64F71">
            <w:pPr>
              <w:pStyle w:val="BodyText"/>
              <w:tabs>
                <w:tab w:val="decimal" w:pos="839"/>
              </w:tabs>
              <w:spacing w:after="0"/>
              <w:ind w:left="-108" w:right="-80"/>
              <w:rPr>
                <w:rFonts w:asciiTheme="minorBidi" w:hAnsiTheme="minorBidi" w:cstheme="minorBidi"/>
                <w:sz w:val="28"/>
              </w:rPr>
            </w:pPr>
          </w:p>
        </w:tc>
        <w:tc>
          <w:tcPr>
            <w:tcW w:w="570" w:type="pct"/>
            <w:shd w:val="clear" w:color="auto" w:fill="auto"/>
            <w:vAlign w:val="bottom"/>
          </w:tcPr>
          <w:p w14:paraId="662BE77F" w14:textId="756E13D9" w:rsidR="00B64F71" w:rsidRPr="00742C02" w:rsidRDefault="00B64F71" w:rsidP="00B64F71">
            <w:pPr>
              <w:pStyle w:val="BodyText"/>
              <w:tabs>
                <w:tab w:val="decimal" w:pos="570"/>
              </w:tabs>
              <w:spacing w:after="0"/>
              <w:ind w:left="-108" w:right="-80"/>
              <w:rPr>
                <w:rFonts w:asciiTheme="minorBidi" w:hAnsiTheme="minorBidi" w:cstheme="minorBidi"/>
                <w:sz w:val="28"/>
              </w:rPr>
            </w:pPr>
            <w:r>
              <w:rPr>
                <w:rFonts w:asciiTheme="minorBidi" w:hAnsiTheme="minorBidi" w:cstheme="minorBidi"/>
                <w:sz w:val="28"/>
              </w:rPr>
              <w:t>-</w:t>
            </w:r>
          </w:p>
        </w:tc>
      </w:tr>
      <w:tr w:rsidR="005E6B6B" w:rsidRPr="00742C02" w14:paraId="751F2466" w14:textId="77777777" w:rsidTr="005E6B6B">
        <w:tblPrEx>
          <w:tblLook w:val="0000" w:firstRow="0" w:lastRow="0" w:firstColumn="0" w:lastColumn="0" w:noHBand="0" w:noVBand="0"/>
        </w:tblPrEx>
        <w:tc>
          <w:tcPr>
            <w:tcW w:w="2211" w:type="pct"/>
            <w:shd w:val="clear" w:color="auto" w:fill="auto"/>
            <w:vAlign w:val="bottom"/>
          </w:tcPr>
          <w:p w14:paraId="13267AD7" w14:textId="31B15750" w:rsidR="00B64F71" w:rsidRPr="00295E22" w:rsidRDefault="00B64F71" w:rsidP="00B64F71">
            <w:pPr>
              <w:jc w:val="thaiDistribute"/>
              <w:rPr>
                <w:rFonts w:asciiTheme="minorBidi" w:hAnsiTheme="minorBidi" w:cstheme="minorBidi"/>
                <w:sz w:val="28"/>
                <w:szCs w:val="28"/>
                <w:cs/>
              </w:rPr>
            </w:pPr>
            <w:r w:rsidRPr="00295E22">
              <w:rPr>
                <w:rFonts w:asciiTheme="minorBidi" w:hAnsiTheme="minorBidi" w:cs="Cordia New" w:hint="cs"/>
                <w:b/>
                <w:bCs/>
                <w:sz w:val="28"/>
                <w:szCs w:val="28"/>
                <w:cs/>
              </w:rPr>
              <w:t>ค่าตอบแทนผู้บริหารสำคัญ</w:t>
            </w:r>
          </w:p>
        </w:tc>
        <w:tc>
          <w:tcPr>
            <w:tcW w:w="625" w:type="pct"/>
            <w:shd w:val="clear" w:color="auto" w:fill="auto"/>
            <w:vAlign w:val="bottom"/>
          </w:tcPr>
          <w:p w14:paraId="464342AD" w14:textId="77777777" w:rsidR="00B64F71" w:rsidRPr="00295E22" w:rsidRDefault="00B64F71" w:rsidP="00B64F71">
            <w:pPr>
              <w:pStyle w:val="BodyText"/>
              <w:tabs>
                <w:tab w:val="decimal" w:pos="838"/>
              </w:tabs>
              <w:spacing w:after="0"/>
              <w:ind w:left="-108" w:right="-80"/>
              <w:rPr>
                <w:rFonts w:asciiTheme="minorBidi" w:hAnsiTheme="minorBidi" w:cstheme="minorBidi"/>
                <w:sz w:val="28"/>
              </w:rPr>
            </w:pPr>
          </w:p>
        </w:tc>
        <w:tc>
          <w:tcPr>
            <w:tcW w:w="126" w:type="pct"/>
            <w:shd w:val="clear" w:color="auto" w:fill="auto"/>
            <w:vAlign w:val="bottom"/>
          </w:tcPr>
          <w:p w14:paraId="1D61C602" w14:textId="77777777" w:rsidR="00B64F71" w:rsidRPr="00295E22" w:rsidRDefault="00B64F71" w:rsidP="00B64F71">
            <w:pPr>
              <w:pStyle w:val="BodyText"/>
              <w:tabs>
                <w:tab w:val="decimal" w:pos="839"/>
              </w:tabs>
              <w:spacing w:after="0"/>
              <w:ind w:left="-108" w:right="-80"/>
              <w:rPr>
                <w:rFonts w:asciiTheme="minorBidi" w:hAnsiTheme="minorBidi" w:cstheme="minorBidi"/>
                <w:sz w:val="28"/>
              </w:rPr>
            </w:pPr>
          </w:p>
        </w:tc>
        <w:tc>
          <w:tcPr>
            <w:tcW w:w="596" w:type="pct"/>
            <w:shd w:val="clear" w:color="auto" w:fill="auto"/>
            <w:vAlign w:val="bottom"/>
          </w:tcPr>
          <w:p w14:paraId="4AF6086D" w14:textId="77777777" w:rsidR="00B64F71" w:rsidRPr="00295E22" w:rsidRDefault="00B64F71" w:rsidP="00B64F71">
            <w:pPr>
              <w:pStyle w:val="BodyText"/>
              <w:tabs>
                <w:tab w:val="decimal" w:pos="790"/>
              </w:tabs>
              <w:spacing w:after="0"/>
              <w:ind w:left="-108" w:right="-80"/>
              <w:rPr>
                <w:rFonts w:asciiTheme="minorBidi" w:hAnsiTheme="minorBidi" w:cstheme="minorBidi"/>
                <w:sz w:val="28"/>
              </w:rPr>
            </w:pPr>
          </w:p>
        </w:tc>
        <w:tc>
          <w:tcPr>
            <w:tcW w:w="144" w:type="pct"/>
            <w:shd w:val="clear" w:color="auto" w:fill="auto"/>
            <w:vAlign w:val="bottom"/>
          </w:tcPr>
          <w:p w14:paraId="5BAE254C" w14:textId="77777777" w:rsidR="00B64F71" w:rsidRPr="00295E22" w:rsidRDefault="00B64F71" w:rsidP="00B64F71">
            <w:pPr>
              <w:pStyle w:val="BodyText"/>
              <w:tabs>
                <w:tab w:val="decimal" w:pos="790"/>
                <w:tab w:val="decimal" w:pos="839"/>
              </w:tabs>
              <w:spacing w:after="0"/>
              <w:ind w:left="-108" w:right="-80"/>
              <w:rPr>
                <w:rFonts w:asciiTheme="minorBidi" w:hAnsiTheme="minorBidi" w:cstheme="minorBidi"/>
                <w:sz w:val="28"/>
              </w:rPr>
            </w:pPr>
          </w:p>
        </w:tc>
        <w:tc>
          <w:tcPr>
            <w:tcW w:w="576" w:type="pct"/>
            <w:gridSpan w:val="2"/>
            <w:shd w:val="clear" w:color="auto" w:fill="auto"/>
            <w:vAlign w:val="bottom"/>
          </w:tcPr>
          <w:p w14:paraId="42D9BD6F" w14:textId="77777777" w:rsidR="00B64F71" w:rsidRPr="00295E22" w:rsidRDefault="00B64F71" w:rsidP="00B64F71">
            <w:pPr>
              <w:pStyle w:val="BodyText"/>
              <w:tabs>
                <w:tab w:val="decimal" w:pos="839"/>
              </w:tabs>
              <w:spacing w:after="0"/>
              <w:ind w:left="-108" w:right="-80"/>
              <w:rPr>
                <w:rFonts w:asciiTheme="minorBidi" w:hAnsiTheme="minorBidi" w:cstheme="minorBidi"/>
                <w:sz w:val="28"/>
              </w:rPr>
            </w:pPr>
          </w:p>
        </w:tc>
        <w:tc>
          <w:tcPr>
            <w:tcW w:w="151" w:type="pct"/>
            <w:shd w:val="clear" w:color="auto" w:fill="auto"/>
            <w:vAlign w:val="bottom"/>
          </w:tcPr>
          <w:p w14:paraId="36452996" w14:textId="77777777" w:rsidR="00B64F71" w:rsidRPr="00295E22" w:rsidRDefault="00B64F71" w:rsidP="00B64F71">
            <w:pPr>
              <w:pStyle w:val="BodyText"/>
              <w:tabs>
                <w:tab w:val="decimal" w:pos="839"/>
              </w:tabs>
              <w:spacing w:after="0"/>
              <w:ind w:left="-108" w:right="-80"/>
              <w:rPr>
                <w:rFonts w:asciiTheme="minorBidi" w:hAnsiTheme="minorBidi" w:cstheme="minorBidi"/>
                <w:sz w:val="28"/>
              </w:rPr>
            </w:pPr>
          </w:p>
        </w:tc>
        <w:tc>
          <w:tcPr>
            <w:tcW w:w="570" w:type="pct"/>
            <w:shd w:val="clear" w:color="auto" w:fill="auto"/>
            <w:vAlign w:val="bottom"/>
          </w:tcPr>
          <w:p w14:paraId="1659264D" w14:textId="77777777" w:rsidR="00B64F71" w:rsidRPr="00295E22" w:rsidRDefault="00B64F71" w:rsidP="00B64F71">
            <w:pPr>
              <w:pStyle w:val="BodyText"/>
              <w:tabs>
                <w:tab w:val="decimal" w:pos="612"/>
              </w:tabs>
              <w:spacing w:after="0"/>
              <w:ind w:left="-108" w:right="-80"/>
              <w:rPr>
                <w:rFonts w:asciiTheme="minorBidi" w:hAnsiTheme="minorBidi" w:cstheme="minorBidi"/>
                <w:sz w:val="28"/>
              </w:rPr>
            </w:pPr>
          </w:p>
        </w:tc>
      </w:tr>
      <w:tr w:rsidR="005E6B6B" w:rsidRPr="00742C02" w14:paraId="321237F5" w14:textId="77777777" w:rsidTr="005E6B6B">
        <w:tblPrEx>
          <w:tblLook w:val="0000" w:firstRow="0" w:lastRow="0" w:firstColumn="0" w:lastColumn="0" w:noHBand="0" w:noVBand="0"/>
        </w:tblPrEx>
        <w:tc>
          <w:tcPr>
            <w:tcW w:w="2211" w:type="pct"/>
            <w:shd w:val="clear" w:color="auto" w:fill="auto"/>
            <w:vAlign w:val="bottom"/>
          </w:tcPr>
          <w:p w14:paraId="0D940BA5" w14:textId="74F17C24" w:rsidR="00B64F71" w:rsidRPr="00295E22" w:rsidRDefault="00B64F71" w:rsidP="00B64F71">
            <w:pPr>
              <w:jc w:val="thaiDistribute"/>
              <w:rPr>
                <w:rFonts w:asciiTheme="minorBidi" w:hAnsiTheme="minorBidi" w:cstheme="minorBidi"/>
                <w:sz w:val="28"/>
                <w:szCs w:val="28"/>
                <w:cs/>
              </w:rPr>
            </w:pPr>
            <w:r w:rsidRPr="00295E22">
              <w:rPr>
                <w:rFonts w:asciiTheme="minorBidi" w:hAnsiTheme="minorBidi" w:cstheme="minorBidi"/>
                <w:sz w:val="28"/>
                <w:szCs w:val="28"/>
              </w:rPr>
              <w:t xml:space="preserve">    </w:t>
            </w:r>
            <w:r w:rsidRPr="00295E22">
              <w:rPr>
                <w:rFonts w:asciiTheme="minorBidi" w:hAnsiTheme="minorBidi" w:cstheme="minorBidi"/>
                <w:sz w:val="28"/>
                <w:szCs w:val="28"/>
                <w:cs/>
              </w:rPr>
              <w:t>ผลประโยชน์ระยะสั้น</w:t>
            </w:r>
          </w:p>
        </w:tc>
        <w:tc>
          <w:tcPr>
            <w:tcW w:w="625" w:type="pct"/>
            <w:shd w:val="clear" w:color="auto" w:fill="auto"/>
            <w:vAlign w:val="bottom"/>
          </w:tcPr>
          <w:p w14:paraId="038F842C" w14:textId="7E3CB498" w:rsidR="00B64F71" w:rsidRPr="00295E22" w:rsidRDefault="00B64F71" w:rsidP="00B64F71">
            <w:pPr>
              <w:pStyle w:val="BodyText"/>
              <w:tabs>
                <w:tab w:val="decimal" w:pos="838"/>
              </w:tabs>
              <w:spacing w:after="0"/>
              <w:ind w:left="-108" w:right="-80"/>
              <w:rPr>
                <w:rFonts w:asciiTheme="minorBidi" w:hAnsiTheme="minorBidi" w:cstheme="minorBidi"/>
                <w:sz w:val="28"/>
              </w:rPr>
            </w:pPr>
            <w:r w:rsidRPr="00295E22">
              <w:rPr>
                <w:rFonts w:asciiTheme="minorBidi" w:hAnsiTheme="minorBidi" w:cstheme="minorBidi"/>
                <w:sz w:val="28"/>
              </w:rPr>
              <w:t>44,256</w:t>
            </w:r>
          </w:p>
        </w:tc>
        <w:tc>
          <w:tcPr>
            <w:tcW w:w="126" w:type="pct"/>
            <w:shd w:val="clear" w:color="auto" w:fill="auto"/>
            <w:vAlign w:val="bottom"/>
          </w:tcPr>
          <w:p w14:paraId="33CE4D8C" w14:textId="77777777" w:rsidR="00B64F71" w:rsidRPr="00295E22" w:rsidRDefault="00B64F71" w:rsidP="00B64F71">
            <w:pPr>
              <w:pStyle w:val="BodyText"/>
              <w:tabs>
                <w:tab w:val="decimal" w:pos="839"/>
              </w:tabs>
              <w:spacing w:after="0"/>
              <w:ind w:left="-108" w:right="-80"/>
              <w:rPr>
                <w:rFonts w:asciiTheme="minorBidi" w:hAnsiTheme="minorBidi" w:cstheme="minorBidi"/>
                <w:sz w:val="28"/>
              </w:rPr>
            </w:pPr>
          </w:p>
        </w:tc>
        <w:tc>
          <w:tcPr>
            <w:tcW w:w="596" w:type="pct"/>
            <w:shd w:val="clear" w:color="auto" w:fill="auto"/>
            <w:vAlign w:val="bottom"/>
          </w:tcPr>
          <w:p w14:paraId="0C81CB3B" w14:textId="55A1DE42" w:rsidR="00B64F71" w:rsidRPr="00295E22" w:rsidRDefault="00B64F71" w:rsidP="00B64F71">
            <w:pPr>
              <w:pStyle w:val="BodyText"/>
              <w:tabs>
                <w:tab w:val="decimal" w:pos="790"/>
              </w:tabs>
              <w:spacing w:after="0"/>
              <w:ind w:left="-108" w:right="-80"/>
              <w:rPr>
                <w:rFonts w:asciiTheme="minorBidi" w:hAnsiTheme="minorBidi" w:cstheme="minorBidi"/>
                <w:sz w:val="28"/>
              </w:rPr>
            </w:pPr>
            <w:r w:rsidRPr="00295E22">
              <w:rPr>
                <w:rFonts w:asciiTheme="minorBidi" w:hAnsiTheme="minorBidi" w:cstheme="minorBidi"/>
                <w:sz w:val="28"/>
              </w:rPr>
              <w:t>39,895</w:t>
            </w:r>
          </w:p>
        </w:tc>
        <w:tc>
          <w:tcPr>
            <w:tcW w:w="144" w:type="pct"/>
            <w:shd w:val="clear" w:color="auto" w:fill="auto"/>
            <w:vAlign w:val="bottom"/>
          </w:tcPr>
          <w:p w14:paraId="6A5E41F7" w14:textId="77777777" w:rsidR="00B64F71" w:rsidRPr="00295E22" w:rsidRDefault="00B64F71" w:rsidP="00B64F71">
            <w:pPr>
              <w:pStyle w:val="BodyText"/>
              <w:tabs>
                <w:tab w:val="decimal" w:pos="790"/>
                <w:tab w:val="decimal" w:pos="839"/>
              </w:tabs>
              <w:spacing w:after="0"/>
              <w:ind w:left="-108" w:right="-80"/>
              <w:rPr>
                <w:rFonts w:asciiTheme="minorBidi" w:hAnsiTheme="minorBidi" w:cstheme="minorBidi"/>
                <w:sz w:val="28"/>
              </w:rPr>
            </w:pPr>
          </w:p>
        </w:tc>
        <w:tc>
          <w:tcPr>
            <w:tcW w:w="576" w:type="pct"/>
            <w:gridSpan w:val="2"/>
            <w:shd w:val="clear" w:color="auto" w:fill="auto"/>
            <w:vAlign w:val="bottom"/>
          </w:tcPr>
          <w:p w14:paraId="3D158F07" w14:textId="43277A3B" w:rsidR="00B64F71" w:rsidRPr="00295E22" w:rsidRDefault="00B64F71" w:rsidP="00B64F71">
            <w:pPr>
              <w:pStyle w:val="BodyText"/>
              <w:tabs>
                <w:tab w:val="decimal" w:pos="839"/>
              </w:tabs>
              <w:spacing w:after="0"/>
              <w:ind w:left="-108" w:right="-80"/>
              <w:rPr>
                <w:rFonts w:asciiTheme="minorBidi" w:hAnsiTheme="minorBidi" w:cstheme="minorBidi"/>
                <w:sz w:val="28"/>
              </w:rPr>
            </w:pPr>
            <w:r w:rsidRPr="00295E22">
              <w:rPr>
                <w:rFonts w:asciiTheme="minorBidi" w:hAnsiTheme="minorBidi" w:cstheme="minorBidi"/>
                <w:sz w:val="28"/>
              </w:rPr>
              <w:t>44,256</w:t>
            </w:r>
          </w:p>
        </w:tc>
        <w:tc>
          <w:tcPr>
            <w:tcW w:w="151" w:type="pct"/>
            <w:shd w:val="clear" w:color="auto" w:fill="auto"/>
            <w:vAlign w:val="bottom"/>
          </w:tcPr>
          <w:p w14:paraId="7F1CC167" w14:textId="77777777" w:rsidR="00B64F71" w:rsidRPr="00295E22" w:rsidRDefault="00B64F71" w:rsidP="00B64F71">
            <w:pPr>
              <w:pStyle w:val="BodyText"/>
              <w:tabs>
                <w:tab w:val="decimal" w:pos="839"/>
              </w:tabs>
              <w:spacing w:after="0"/>
              <w:ind w:left="-108" w:right="-80"/>
              <w:rPr>
                <w:rFonts w:asciiTheme="minorBidi" w:hAnsiTheme="minorBidi" w:cstheme="minorBidi"/>
                <w:sz w:val="28"/>
              </w:rPr>
            </w:pPr>
          </w:p>
        </w:tc>
        <w:tc>
          <w:tcPr>
            <w:tcW w:w="570" w:type="pct"/>
            <w:shd w:val="clear" w:color="auto" w:fill="auto"/>
            <w:vAlign w:val="bottom"/>
          </w:tcPr>
          <w:p w14:paraId="0D347FA9" w14:textId="2741B6FD" w:rsidR="00B64F71" w:rsidRPr="00295E22" w:rsidRDefault="00B64F71" w:rsidP="00B64F71">
            <w:pPr>
              <w:pStyle w:val="BodyText"/>
              <w:tabs>
                <w:tab w:val="decimal" w:pos="844"/>
              </w:tabs>
              <w:spacing w:after="0"/>
              <w:ind w:left="-108" w:right="-80"/>
              <w:rPr>
                <w:rFonts w:asciiTheme="minorBidi" w:hAnsiTheme="minorBidi" w:cstheme="minorBidi"/>
                <w:sz w:val="28"/>
              </w:rPr>
            </w:pPr>
            <w:r w:rsidRPr="00295E22">
              <w:rPr>
                <w:rFonts w:asciiTheme="minorBidi" w:hAnsiTheme="minorBidi" w:cstheme="minorBidi"/>
                <w:sz w:val="28"/>
              </w:rPr>
              <w:t>38,575</w:t>
            </w:r>
          </w:p>
        </w:tc>
      </w:tr>
      <w:tr w:rsidR="005E6B6B" w:rsidRPr="00742C02" w14:paraId="43B1E551" w14:textId="77777777" w:rsidTr="005E6B6B">
        <w:tblPrEx>
          <w:tblLook w:val="0000" w:firstRow="0" w:lastRow="0" w:firstColumn="0" w:lastColumn="0" w:noHBand="0" w:noVBand="0"/>
        </w:tblPrEx>
        <w:tc>
          <w:tcPr>
            <w:tcW w:w="2211" w:type="pct"/>
            <w:shd w:val="clear" w:color="auto" w:fill="auto"/>
            <w:vAlign w:val="bottom"/>
          </w:tcPr>
          <w:p w14:paraId="624A0E49" w14:textId="4C67DE92" w:rsidR="00B64F71" w:rsidRPr="00295E22" w:rsidRDefault="00B64F71" w:rsidP="00B64F71">
            <w:pPr>
              <w:jc w:val="thaiDistribute"/>
              <w:rPr>
                <w:rFonts w:asciiTheme="minorBidi" w:hAnsiTheme="minorBidi" w:cstheme="minorBidi"/>
                <w:sz w:val="28"/>
                <w:szCs w:val="28"/>
                <w:cs/>
              </w:rPr>
            </w:pPr>
            <w:r w:rsidRPr="00295E22">
              <w:rPr>
                <w:rFonts w:asciiTheme="minorBidi" w:hAnsiTheme="minorBidi" w:cstheme="minorBidi"/>
                <w:sz w:val="28"/>
                <w:szCs w:val="28"/>
              </w:rPr>
              <w:t xml:space="preserve">    </w:t>
            </w:r>
            <w:r w:rsidRPr="00295E22">
              <w:rPr>
                <w:rFonts w:asciiTheme="minorBidi" w:hAnsiTheme="minorBidi" w:cstheme="minorBidi"/>
                <w:sz w:val="28"/>
                <w:szCs w:val="28"/>
                <w:cs/>
              </w:rPr>
              <w:t>ผลประโยชน์หลังออกจากงาน</w:t>
            </w:r>
          </w:p>
        </w:tc>
        <w:tc>
          <w:tcPr>
            <w:tcW w:w="625" w:type="pct"/>
            <w:tcBorders>
              <w:bottom w:val="single" w:sz="4" w:space="0" w:color="auto"/>
            </w:tcBorders>
            <w:shd w:val="clear" w:color="auto" w:fill="auto"/>
            <w:vAlign w:val="bottom"/>
          </w:tcPr>
          <w:p w14:paraId="4E130107" w14:textId="79E9323D" w:rsidR="00B64F71" w:rsidRPr="00295E22" w:rsidRDefault="00B64F71" w:rsidP="00B64F71">
            <w:pPr>
              <w:pStyle w:val="BodyText"/>
              <w:tabs>
                <w:tab w:val="decimal" w:pos="838"/>
              </w:tabs>
              <w:spacing w:after="0"/>
              <w:ind w:left="-108" w:right="-80"/>
              <w:rPr>
                <w:rFonts w:asciiTheme="minorBidi" w:hAnsiTheme="minorBidi" w:cstheme="minorBidi"/>
                <w:sz w:val="28"/>
                <w:cs/>
              </w:rPr>
            </w:pPr>
            <w:r w:rsidRPr="00295E22">
              <w:rPr>
                <w:rFonts w:asciiTheme="minorBidi" w:hAnsiTheme="minorBidi" w:cstheme="minorBidi"/>
                <w:sz w:val="28"/>
              </w:rPr>
              <w:t>2,765</w:t>
            </w:r>
          </w:p>
        </w:tc>
        <w:tc>
          <w:tcPr>
            <w:tcW w:w="126" w:type="pct"/>
            <w:shd w:val="clear" w:color="auto" w:fill="auto"/>
            <w:vAlign w:val="bottom"/>
          </w:tcPr>
          <w:p w14:paraId="4A1B42B5" w14:textId="77777777" w:rsidR="00B64F71" w:rsidRPr="00295E22" w:rsidRDefault="00B64F71" w:rsidP="00B64F71">
            <w:pPr>
              <w:pStyle w:val="BodyText"/>
              <w:tabs>
                <w:tab w:val="decimal" w:pos="839"/>
              </w:tabs>
              <w:spacing w:after="0"/>
              <w:ind w:left="-108" w:right="-80"/>
              <w:rPr>
                <w:rFonts w:asciiTheme="minorBidi" w:hAnsiTheme="minorBidi" w:cstheme="minorBidi"/>
                <w:sz w:val="28"/>
              </w:rPr>
            </w:pPr>
          </w:p>
        </w:tc>
        <w:tc>
          <w:tcPr>
            <w:tcW w:w="596" w:type="pct"/>
            <w:tcBorders>
              <w:bottom w:val="single" w:sz="4" w:space="0" w:color="auto"/>
            </w:tcBorders>
            <w:shd w:val="clear" w:color="auto" w:fill="auto"/>
            <w:vAlign w:val="bottom"/>
          </w:tcPr>
          <w:p w14:paraId="12DAF971" w14:textId="415CC49F" w:rsidR="00B64F71" w:rsidRPr="00295E22" w:rsidRDefault="00B64F71" w:rsidP="00B64F71">
            <w:pPr>
              <w:pStyle w:val="BodyText"/>
              <w:tabs>
                <w:tab w:val="decimal" w:pos="790"/>
              </w:tabs>
              <w:spacing w:after="0"/>
              <w:ind w:left="-108" w:right="-80"/>
              <w:rPr>
                <w:rFonts w:asciiTheme="minorBidi" w:hAnsiTheme="minorBidi" w:cstheme="minorBidi"/>
                <w:sz w:val="28"/>
              </w:rPr>
            </w:pPr>
            <w:r>
              <w:rPr>
                <w:rFonts w:asciiTheme="minorBidi" w:hAnsiTheme="minorBidi" w:cstheme="minorBidi"/>
                <w:sz w:val="28"/>
              </w:rPr>
              <w:t>2,292</w:t>
            </w:r>
          </w:p>
        </w:tc>
        <w:tc>
          <w:tcPr>
            <w:tcW w:w="144" w:type="pct"/>
            <w:shd w:val="clear" w:color="auto" w:fill="auto"/>
            <w:vAlign w:val="bottom"/>
          </w:tcPr>
          <w:p w14:paraId="75A015CD" w14:textId="77777777" w:rsidR="00B64F71" w:rsidRPr="00295E22" w:rsidRDefault="00B64F71" w:rsidP="00B64F71">
            <w:pPr>
              <w:pStyle w:val="BodyText"/>
              <w:tabs>
                <w:tab w:val="decimal" w:pos="790"/>
                <w:tab w:val="decimal" w:pos="839"/>
              </w:tabs>
              <w:spacing w:after="0"/>
              <w:ind w:left="-108" w:right="-80"/>
              <w:rPr>
                <w:rFonts w:asciiTheme="minorBidi" w:hAnsiTheme="minorBidi" w:cstheme="minorBidi"/>
                <w:sz w:val="28"/>
              </w:rPr>
            </w:pPr>
          </w:p>
        </w:tc>
        <w:tc>
          <w:tcPr>
            <w:tcW w:w="576" w:type="pct"/>
            <w:gridSpan w:val="2"/>
            <w:tcBorders>
              <w:bottom w:val="single" w:sz="4" w:space="0" w:color="auto"/>
            </w:tcBorders>
            <w:shd w:val="clear" w:color="auto" w:fill="auto"/>
            <w:vAlign w:val="bottom"/>
          </w:tcPr>
          <w:p w14:paraId="19714AB1" w14:textId="4EF34CA3" w:rsidR="00B64F71" w:rsidRPr="00295E22" w:rsidRDefault="00B64F71" w:rsidP="00B64F71">
            <w:pPr>
              <w:pStyle w:val="BodyText"/>
              <w:tabs>
                <w:tab w:val="decimal" w:pos="839"/>
              </w:tabs>
              <w:spacing w:after="0"/>
              <w:ind w:left="-108" w:right="-80"/>
              <w:rPr>
                <w:rFonts w:asciiTheme="minorBidi" w:hAnsiTheme="minorBidi" w:cstheme="minorBidi"/>
                <w:sz w:val="28"/>
              </w:rPr>
            </w:pPr>
            <w:r w:rsidRPr="00295E22">
              <w:rPr>
                <w:rFonts w:asciiTheme="minorBidi" w:hAnsiTheme="minorBidi" w:cstheme="minorBidi"/>
                <w:sz w:val="28"/>
              </w:rPr>
              <w:t>2,765</w:t>
            </w:r>
          </w:p>
        </w:tc>
        <w:tc>
          <w:tcPr>
            <w:tcW w:w="151" w:type="pct"/>
            <w:shd w:val="clear" w:color="auto" w:fill="auto"/>
            <w:vAlign w:val="bottom"/>
          </w:tcPr>
          <w:p w14:paraId="2A4B2D76" w14:textId="77777777" w:rsidR="00B64F71" w:rsidRPr="00295E22" w:rsidRDefault="00B64F71" w:rsidP="00B64F71">
            <w:pPr>
              <w:pStyle w:val="BodyText"/>
              <w:tabs>
                <w:tab w:val="decimal" w:pos="839"/>
              </w:tabs>
              <w:spacing w:after="0"/>
              <w:ind w:left="-108" w:right="-80"/>
              <w:rPr>
                <w:rFonts w:asciiTheme="minorBidi" w:hAnsiTheme="minorBidi" w:cstheme="minorBidi"/>
                <w:sz w:val="28"/>
              </w:rPr>
            </w:pPr>
          </w:p>
        </w:tc>
        <w:tc>
          <w:tcPr>
            <w:tcW w:w="570" w:type="pct"/>
            <w:tcBorders>
              <w:bottom w:val="single" w:sz="4" w:space="0" w:color="auto"/>
            </w:tcBorders>
            <w:shd w:val="clear" w:color="auto" w:fill="auto"/>
            <w:vAlign w:val="bottom"/>
          </w:tcPr>
          <w:p w14:paraId="211BD472" w14:textId="70E28DFB" w:rsidR="00B64F71" w:rsidRPr="00295E22" w:rsidRDefault="00B64F71" w:rsidP="00B64F71">
            <w:pPr>
              <w:pStyle w:val="BodyText"/>
              <w:tabs>
                <w:tab w:val="decimal" w:pos="844"/>
              </w:tabs>
              <w:spacing w:after="0"/>
              <w:ind w:left="-108" w:right="-80"/>
              <w:rPr>
                <w:rFonts w:asciiTheme="minorBidi" w:hAnsiTheme="minorBidi" w:cstheme="minorBidi"/>
                <w:sz w:val="28"/>
              </w:rPr>
            </w:pPr>
            <w:r w:rsidRPr="00295E22">
              <w:rPr>
                <w:rFonts w:asciiTheme="minorBidi" w:hAnsiTheme="minorBidi" w:cstheme="minorBidi"/>
                <w:sz w:val="28"/>
              </w:rPr>
              <w:t>2,247</w:t>
            </w:r>
          </w:p>
        </w:tc>
      </w:tr>
      <w:tr w:rsidR="005E6B6B" w:rsidRPr="00742C02" w14:paraId="6A09FF4B" w14:textId="77777777" w:rsidTr="005E6B6B">
        <w:tblPrEx>
          <w:tblLook w:val="0000" w:firstRow="0" w:lastRow="0" w:firstColumn="0" w:lastColumn="0" w:noHBand="0" w:noVBand="0"/>
        </w:tblPrEx>
        <w:trPr>
          <w:trHeight w:val="63"/>
        </w:trPr>
        <w:tc>
          <w:tcPr>
            <w:tcW w:w="2211" w:type="pct"/>
            <w:shd w:val="clear" w:color="auto" w:fill="auto"/>
            <w:vAlign w:val="bottom"/>
          </w:tcPr>
          <w:p w14:paraId="437C65CE" w14:textId="373E41B5" w:rsidR="00B64F71" w:rsidRPr="00295E22" w:rsidRDefault="00B64F71" w:rsidP="00B64F71">
            <w:pPr>
              <w:jc w:val="thaiDistribute"/>
              <w:rPr>
                <w:rFonts w:asciiTheme="minorBidi" w:hAnsiTheme="minorBidi" w:cstheme="minorBidi"/>
                <w:sz w:val="28"/>
                <w:szCs w:val="28"/>
                <w:cs/>
              </w:rPr>
            </w:pPr>
            <w:r w:rsidRPr="00295E22">
              <w:rPr>
                <w:rFonts w:asciiTheme="minorBidi" w:hAnsiTheme="minorBidi" w:cstheme="minorBidi"/>
                <w:b/>
                <w:bCs/>
                <w:sz w:val="28"/>
                <w:szCs w:val="28"/>
                <w:cs/>
              </w:rPr>
              <w:t>รวมค่าตอบแทนผู้บริหารสำคัญ</w:t>
            </w:r>
          </w:p>
        </w:tc>
        <w:tc>
          <w:tcPr>
            <w:tcW w:w="625" w:type="pct"/>
            <w:tcBorders>
              <w:top w:val="single" w:sz="4" w:space="0" w:color="auto"/>
              <w:bottom w:val="double" w:sz="4" w:space="0" w:color="auto"/>
            </w:tcBorders>
            <w:shd w:val="clear" w:color="auto" w:fill="auto"/>
            <w:vAlign w:val="bottom"/>
          </w:tcPr>
          <w:p w14:paraId="165A7B83" w14:textId="0239344B" w:rsidR="00B64F71" w:rsidRPr="00295E22" w:rsidRDefault="00B64F71" w:rsidP="00B64F71">
            <w:pPr>
              <w:pStyle w:val="BodyText"/>
              <w:tabs>
                <w:tab w:val="decimal" w:pos="838"/>
              </w:tabs>
              <w:spacing w:after="0"/>
              <w:ind w:left="-108" w:right="-80"/>
              <w:rPr>
                <w:rFonts w:asciiTheme="minorBidi" w:hAnsiTheme="minorBidi" w:cstheme="minorBidi"/>
                <w:b/>
                <w:bCs/>
                <w:sz w:val="28"/>
                <w:cs/>
              </w:rPr>
            </w:pPr>
            <w:r w:rsidRPr="00295E22">
              <w:rPr>
                <w:rFonts w:asciiTheme="minorBidi" w:hAnsiTheme="minorBidi" w:cstheme="minorBidi"/>
                <w:b/>
                <w:bCs/>
                <w:sz w:val="28"/>
              </w:rPr>
              <w:t>47,021</w:t>
            </w:r>
          </w:p>
        </w:tc>
        <w:tc>
          <w:tcPr>
            <w:tcW w:w="126" w:type="pct"/>
            <w:shd w:val="clear" w:color="auto" w:fill="auto"/>
            <w:vAlign w:val="bottom"/>
          </w:tcPr>
          <w:p w14:paraId="284104BE" w14:textId="77777777" w:rsidR="00B64F71" w:rsidRPr="00295E22" w:rsidRDefault="00B64F71" w:rsidP="00B64F71">
            <w:pPr>
              <w:pStyle w:val="BodyText"/>
              <w:tabs>
                <w:tab w:val="decimal" w:pos="839"/>
              </w:tabs>
              <w:spacing w:after="0"/>
              <w:ind w:left="-108" w:right="-80"/>
              <w:rPr>
                <w:rFonts w:asciiTheme="minorBidi" w:hAnsiTheme="minorBidi" w:cstheme="minorBidi"/>
                <w:sz w:val="28"/>
              </w:rPr>
            </w:pPr>
          </w:p>
        </w:tc>
        <w:tc>
          <w:tcPr>
            <w:tcW w:w="596" w:type="pct"/>
            <w:tcBorders>
              <w:top w:val="single" w:sz="4" w:space="0" w:color="auto"/>
              <w:bottom w:val="double" w:sz="4" w:space="0" w:color="auto"/>
            </w:tcBorders>
            <w:shd w:val="clear" w:color="auto" w:fill="auto"/>
            <w:vAlign w:val="bottom"/>
          </w:tcPr>
          <w:p w14:paraId="615FB0AF" w14:textId="72CA303A" w:rsidR="00B64F71" w:rsidRPr="00295E22" w:rsidRDefault="00B64F71" w:rsidP="00B64F71">
            <w:pPr>
              <w:pStyle w:val="BodyText"/>
              <w:tabs>
                <w:tab w:val="decimal" w:pos="790"/>
              </w:tabs>
              <w:spacing w:after="0"/>
              <w:ind w:left="-108" w:right="-80"/>
              <w:rPr>
                <w:rFonts w:asciiTheme="minorBidi" w:hAnsiTheme="minorBidi" w:cstheme="minorBidi"/>
                <w:b/>
                <w:bCs/>
                <w:sz w:val="28"/>
              </w:rPr>
            </w:pPr>
            <w:r w:rsidRPr="00295E22">
              <w:rPr>
                <w:rFonts w:asciiTheme="minorBidi" w:hAnsiTheme="minorBidi" w:cstheme="minorBidi"/>
                <w:b/>
                <w:bCs/>
                <w:sz w:val="28"/>
              </w:rPr>
              <w:t>42,187</w:t>
            </w:r>
          </w:p>
        </w:tc>
        <w:tc>
          <w:tcPr>
            <w:tcW w:w="144" w:type="pct"/>
            <w:shd w:val="clear" w:color="auto" w:fill="auto"/>
            <w:vAlign w:val="bottom"/>
          </w:tcPr>
          <w:p w14:paraId="2F0A043D" w14:textId="77777777" w:rsidR="00B64F71" w:rsidRPr="00295E22" w:rsidRDefault="00B64F71" w:rsidP="00B64F71">
            <w:pPr>
              <w:pStyle w:val="BodyText"/>
              <w:tabs>
                <w:tab w:val="decimal" w:pos="790"/>
                <w:tab w:val="decimal" w:pos="839"/>
              </w:tabs>
              <w:spacing w:after="0"/>
              <w:ind w:left="-108" w:right="-80"/>
              <w:rPr>
                <w:rFonts w:asciiTheme="minorBidi" w:hAnsiTheme="minorBidi" w:cstheme="minorBidi"/>
                <w:sz w:val="28"/>
              </w:rPr>
            </w:pPr>
          </w:p>
        </w:tc>
        <w:tc>
          <w:tcPr>
            <w:tcW w:w="576" w:type="pct"/>
            <w:gridSpan w:val="2"/>
            <w:tcBorders>
              <w:top w:val="single" w:sz="4" w:space="0" w:color="auto"/>
              <w:bottom w:val="double" w:sz="4" w:space="0" w:color="auto"/>
            </w:tcBorders>
            <w:shd w:val="clear" w:color="auto" w:fill="auto"/>
            <w:vAlign w:val="bottom"/>
          </w:tcPr>
          <w:p w14:paraId="2E5169C2" w14:textId="5254F627" w:rsidR="00B64F71" w:rsidRPr="00295E22" w:rsidRDefault="00B64F71" w:rsidP="00B64F71">
            <w:pPr>
              <w:pStyle w:val="BodyText"/>
              <w:tabs>
                <w:tab w:val="decimal" w:pos="839"/>
              </w:tabs>
              <w:spacing w:after="0"/>
              <w:ind w:left="-108" w:right="-80"/>
              <w:rPr>
                <w:rFonts w:asciiTheme="minorBidi" w:hAnsiTheme="minorBidi" w:cstheme="minorBidi"/>
                <w:b/>
                <w:bCs/>
                <w:sz w:val="28"/>
              </w:rPr>
            </w:pPr>
            <w:r w:rsidRPr="00295E22">
              <w:rPr>
                <w:rFonts w:asciiTheme="minorBidi" w:hAnsiTheme="minorBidi" w:cstheme="minorBidi"/>
                <w:b/>
                <w:bCs/>
                <w:sz w:val="28"/>
              </w:rPr>
              <w:t>47,021</w:t>
            </w:r>
          </w:p>
        </w:tc>
        <w:tc>
          <w:tcPr>
            <w:tcW w:w="151" w:type="pct"/>
            <w:shd w:val="clear" w:color="auto" w:fill="auto"/>
            <w:vAlign w:val="bottom"/>
          </w:tcPr>
          <w:p w14:paraId="045309E7" w14:textId="77777777" w:rsidR="00B64F71" w:rsidRPr="00295E22" w:rsidRDefault="00B64F71" w:rsidP="00B64F71">
            <w:pPr>
              <w:pStyle w:val="BodyText"/>
              <w:tabs>
                <w:tab w:val="decimal" w:pos="839"/>
              </w:tabs>
              <w:spacing w:after="0"/>
              <w:ind w:left="-108" w:right="-80"/>
              <w:rPr>
                <w:rFonts w:asciiTheme="minorBidi" w:hAnsiTheme="minorBidi" w:cstheme="minorBidi"/>
                <w:sz w:val="28"/>
              </w:rPr>
            </w:pPr>
          </w:p>
        </w:tc>
        <w:tc>
          <w:tcPr>
            <w:tcW w:w="570" w:type="pct"/>
            <w:tcBorders>
              <w:top w:val="single" w:sz="4" w:space="0" w:color="auto"/>
              <w:bottom w:val="double" w:sz="4" w:space="0" w:color="auto"/>
            </w:tcBorders>
            <w:shd w:val="clear" w:color="auto" w:fill="auto"/>
            <w:vAlign w:val="bottom"/>
          </w:tcPr>
          <w:p w14:paraId="00AF8EE8" w14:textId="383C6CCB" w:rsidR="00B64F71" w:rsidRPr="00295E22" w:rsidRDefault="00B64F71" w:rsidP="00B64F71">
            <w:pPr>
              <w:pStyle w:val="BodyText"/>
              <w:tabs>
                <w:tab w:val="decimal" w:pos="844"/>
              </w:tabs>
              <w:spacing w:after="0"/>
              <w:ind w:left="-108" w:right="-80"/>
              <w:rPr>
                <w:rFonts w:asciiTheme="minorBidi" w:hAnsiTheme="minorBidi" w:cstheme="minorBidi"/>
                <w:b/>
                <w:bCs/>
                <w:sz w:val="28"/>
              </w:rPr>
            </w:pPr>
            <w:r w:rsidRPr="00295E22">
              <w:rPr>
                <w:rFonts w:asciiTheme="minorBidi" w:hAnsiTheme="minorBidi" w:cstheme="minorBidi"/>
                <w:b/>
                <w:bCs/>
                <w:sz w:val="28"/>
              </w:rPr>
              <w:t>40,822</w:t>
            </w:r>
          </w:p>
        </w:tc>
      </w:tr>
    </w:tbl>
    <w:p w14:paraId="77E31622" w14:textId="29B723B3" w:rsidR="00426971" w:rsidRDefault="00426971" w:rsidP="0046032D">
      <w:pPr>
        <w:tabs>
          <w:tab w:val="left" w:pos="540"/>
        </w:tabs>
        <w:ind w:right="-43"/>
        <w:jc w:val="thaiDistribute"/>
        <w:rPr>
          <w:rFonts w:asciiTheme="minorBidi" w:hAnsiTheme="minorBidi" w:cstheme="minorBidi"/>
          <w:sz w:val="28"/>
          <w:szCs w:val="28"/>
        </w:rPr>
      </w:pPr>
    </w:p>
    <w:p w14:paraId="2131789B" w14:textId="0EAEDDAA" w:rsidR="00E41974" w:rsidRDefault="00E41974" w:rsidP="0046032D">
      <w:pPr>
        <w:tabs>
          <w:tab w:val="left" w:pos="540"/>
        </w:tabs>
        <w:ind w:right="-43"/>
        <w:jc w:val="thaiDistribute"/>
        <w:rPr>
          <w:rFonts w:asciiTheme="minorBidi" w:hAnsiTheme="minorBidi" w:cstheme="minorBidi"/>
          <w:sz w:val="28"/>
          <w:szCs w:val="28"/>
        </w:rPr>
      </w:pPr>
      <w:r>
        <w:rPr>
          <w:rFonts w:asciiTheme="minorBidi" w:hAnsiTheme="minorBidi" w:cs="Cordia New"/>
          <w:sz w:val="28"/>
          <w:szCs w:val="28"/>
        </w:rPr>
        <w:tab/>
      </w:r>
      <w:r w:rsidRPr="00E41974">
        <w:rPr>
          <w:rFonts w:asciiTheme="minorBidi" w:hAnsiTheme="minorBidi" w:cs="Cordia New" w:hint="cs"/>
          <w:sz w:val="28"/>
          <w:szCs w:val="28"/>
          <w:cs/>
        </w:rPr>
        <w:t>ยอดคงเหลือกับบุคคล</w:t>
      </w:r>
      <w:r w:rsidRPr="00E41974">
        <w:rPr>
          <w:rFonts w:asciiTheme="minorBidi" w:hAnsiTheme="minorBidi" w:cstheme="minorBidi" w:hint="cs"/>
          <w:sz w:val="28"/>
          <w:szCs w:val="28"/>
          <w:cs/>
        </w:rPr>
        <w:t>หรือ</w:t>
      </w:r>
      <w:r w:rsidRPr="00E41974">
        <w:rPr>
          <w:rFonts w:asciiTheme="minorBidi" w:hAnsiTheme="minorBidi" w:cs="Cordia New" w:hint="cs"/>
          <w:sz w:val="28"/>
          <w:szCs w:val="28"/>
          <w:cs/>
        </w:rPr>
        <w:t>กิจการที่เกี่ยวข้องกัน</w:t>
      </w:r>
      <w:r w:rsidRPr="00E41974">
        <w:rPr>
          <w:rFonts w:asciiTheme="minorBidi" w:hAnsiTheme="minorBidi" w:cs="Cordia New"/>
          <w:sz w:val="28"/>
          <w:szCs w:val="28"/>
          <w:cs/>
        </w:rPr>
        <w:t xml:space="preserve"> </w:t>
      </w:r>
      <w:r w:rsidRPr="00E41974">
        <w:rPr>
          <w:rFonts w:asciiTheme="minorBidi" w:hAnsiTheme="minorBidi" w:cs="Cordia New" w:hint="cs"/>
          <w:sz w:val="28"/>
          <w:szCs w:val="28"/>
          <w:cs/>
        </w:rPr>
        <w:t>ณ</w:t>
      </w:r>
      <w:r w:rsidRPr="00E41974">
        <w:rPr>
          <w:rFonts w:asciiTheme="minorBidi" w:hAnsiTheme="minorBidi" w:cs="Cordia New"/>
          <w:sz w:val="28"/>
          <w:szCs w:val="28"/>
          <w:cs/>
        </w:rPr>
        <w:t xml:space="preserve"> </w:t>
      </w:r>
      <w:r w:rsidRPr="00E41974">
        <w:rPr>
          <w:rFonts w:asciiTheme="minorBidi" w:hAnsiTheme="minorBidi" w:cs="Cordia New" w:hint="cs"/>
          <w:sz w:val="28"/>
          <w:szCs w:val="28"/>
          <w:cs/>
        </w:rPr>
        <w:t>วันที่</w:t>
      </w:r>
      <w:r w:rsidRPr="00E41974">
        <w:rPr>
          <w:rFonts w:asciiTheme="minorBidi" w:hAnsiTheme="minorBidi" w:cs="Cordia New"/>
          <w:sz w:val="28"/>
          <w:szCs w:val="28"/>
          <w:cs/>
        </w:rPr>
        <w:t xml:space="preserve"> </w:t>
      </w:r>
      <w:r w:rsidRPr="00E41974">
        <w:rPr>
          <w:rFonts w:asciiTheme="minorBidi" w:hAnsiTheme="minorBidi" w:cstheme="minorBidi"/>
          <w:sz w:val="28"/>
          <w:szCs w:val="28"/>
        </w:rPr>
        <w:t xml:space="preserve">31 </w:t>
      </w:r>
      <w:r w:rsidRPr="00E41974">
        <w:rPr>
          <w:rFonts w:asciiTheme="minorBidi" w:hAnsiTheme="minorBidi" w:cs="Cordia New" w:hint="cs"/>
          <w:sz w:val="28"/>
          <w:szCs w:val="28"/>
          <w:cs/>
        </w:rPr>
        <w:t>ธันวาคม</w:t>
      </w:r>
      <w:r w:rsidRPr="00E41974">
        <w:rPr>
          <w:rFonts w:asciiTheme="minorBidi" w:hAnsiTheme="minorBidi" w:cs="Cordia New"/>
          <w:sz w:val="28"/>
          <w:szCs w:val="28"/>
          <w:cs/>
        </w:rPr>
        <w:t xml:space="preserve"> </w:t>
      </w:r>
      <w:r w:rsidRPr="00E41974">
        <w:rPr>
          <w:rFonts w:asciiTheme="minorBidi" w:hAnsiTheme="minorBidi" w:cs="Cordia New" w:hint="cs"/>
          <w:sz w:val="28"/>
          <w:szCs w:val="28"/>
          <w:cs/>
        </w:rPr>
        <w:t>มีดังนี้</w:t>
      </w:r>
    </w:p>
    <w:tbl>
      <w:tblPr>
        <w:tblW w:w="9335" w:type="dxa"/>
        <w:tblInd w:w="450" w:type="dxa"/>
        <w:tblLayout w:type="fixed"/>
        <w:tblLook w:val="0020" w:firstRow="1" w:lastRow="0" w:firstColumn="0" w:lastColumn="0" w:noHBand="0" w:noVBand="0"/>
      </w:tblPr>
      <w:tblGrid>
        <w:gridCol w:w="4146"/>
        <w:gridCol w:w="1099"/>
        <w:gridCol w:w="13"/>
        <w:gridCol w:w="260"/>
        <w:gridCol w:w="19"/>
        <w:gridCol w:w="9"/>
        <w:gridCol w:w="1079"/>
        <w:gridCol w:w="15"/>
        <w:gridCol w:w="9"/>
        <w:gridCol w:w="256"/>
        <w:gridCol w:w="17"/>
        <w:gridCol w:w="1046"/>
        <w:gridCol w:w="28"/>
        <w:gridCol w:w="11"/>
        <w:gridCol w:w="220"/>
        <w:gridCol w:w="34"/>
        <w:gridCol w:w="11"/>
        <w:gridCol w:w="19"/>
        <w:gridCol w:w="1044"/>
      </w:tblGrid>
      <w:tr w:rsidR="00426971" w:rsidRPr="00742C02" w14:paraId="1AA55313" w14:textId="77777777" w:rsidTr="005E6B6B">
        <w:trPr>
          <w:tblHeader/>
        </w:trPr>
        <w:tc>
          <w:tcPr>
            <w:tcW w:w="2221" w:type="pct"/>
            <w:vAlign w:val="bottom"/>
          </w:tcPr>
          <w:p w14:paraId="6BAE1C6A" w14:textId="77777777" w:rsidR="00426971" w:rsidRPr="00742C02" w:rsidRDefault="00426971" w:rsidP="004A28AC">
            <w:pPr>
              <w:jc w:val="thaiDistribute"/>
              <w:rPr>
                <w:rFonts w:asciiTheme="minorBidi" w:hAnsiTheme="minorBidi" w:cstheme="minorBidi"/>
                <w:b/>
                <w:bCs/>
                <w:i/>
                <w:iCs/>
                <w:sz w:val="28"/>
                <w:szCs w:val="28"/>
                <w:cs/>
              </w:rPr>
            </w:pPr>
          </w:p>
        </w:tc>
        <w:tc>
          <w:tcPr>
            <w:tcW w:w="1328" w:type="pct"/>
            <w:gridSpan w:val="6"/>
            <w:vAlign w:val="bottom"/>
          </w:tcPr>
          <w:p w14:paraId="1184FC35" w14:textId="77777777" w:rsidR="00426971" w:rsidRPr="00742C02" w:rsidRDefault="00426971" w:rsidP="00475667">
            <w:pPr>
              <w:pStyle w:val="BodyText"/>
              <w:spacing w:after="0"/>
              <w:ind w:left="-108" w:right="-110"/>
              <w:jc w:val="center"/>
              <w:rPr>
                <w:rFonts w:asciiTheme="minorBidi" w:hAnsiTheme="minorBidi" w:cstheme="minorBidi"/>
                <w:sz w:val="28"/>
              </w:rPr>
            </w:pPr>
            <w:r w:rsidRPr="00742C02">
              <w:rPr>
                <w:rFonts w:asciiTheme="minorBidi" w:hAnsiTheme="minorBidi" w:cstheme="minorBidi"/>
                <w:b/>
                <w:bCs/>
                <w:sz w:val="28"/>
                <w:cs/>
              </w:rPr>
              <w:t>งบการเงินรวม</w:t>
            </w:r>
          </w:p>
        </w:tc>
        <w:tc>
          <w:tcPr>
            <w:tcW w:w="159" w:type="pct"/>
            <w:gridSpan w:val="4"/>
            <w:vAlign w:val="bottom"/>
          </w:tcPr>
          <w:p w14:paraId="35CC2DBC" w14:textId="77777777" w:rsidR="00426971" w:rsidRPr="00742C02" w:rsidRDefault="00426971" w:rsidP="00475667">
            <w:pPr>
              <w:pStyle w:val="BodyText"/>
              <w:spacing w:after="0"/>
              <w:ind w:left="-108" w:right="-110"/>
              <w:jc w:val="center"/>
              <w:rPr>
                <w:rFonts w:asciiTheme="minorBidi" w:hAnsiTheme="minorBidi" w:cstheme="minorBidi"/>
                <w:sz w:val="28"/>
              </w:rPr>
            </w:pPr>
          </w:p>
        </w:tc>
        <w:tc>
          <w:tcPr>
            <w:tcW w:w="1292" w:type="pct"/>
            <w:gridSpan w:val="8"/>
            <w:vAlign w:val="bottom"/>
          </w:tcPr>
          <w:p w14:paraId="75034CC7" w14:textId="77777777" w:rsidR="00426971" w:rsidRPr="00742C02" w:rsidRDefault="00426971" w:rsidP="00475667">
            <w:pPr>
              <w:pStyle w:val="BodyText"/>
              <w:spacing w:after="0"/>
              <w:ind w:left="-108" w:right="-110"/>
              <w:jc w:val="center"/>
              <w:rPr>
                <w:rFonts w:asciiTheme="minorBidi" w:hAnsiTheme="minorBidi" w:cstheme="minorBidi"/>
                <w:sz w:val="28"/>
              </w:rPr>
            </w:pPr>
            <w:r w:rsidRPr="00742C02">
              <w:rPr>
                <w:rFonts w:asciiTheme="minorBidi" w:hAnsiTheme="minorBidi" w:cstheme="minorBidi"/>
                <w:b/>
                <w:bCs/>
                <w:sz w:val="28"/>
                <w:cs/>
              </w:rPr>
              <w:t>งบการเงินเฉพาะกิจการ</w:t>
            </w:r>
          </w:p>
        </w:tc>
      </w:tr>
      <w:tr w:rsidR="00426971" w:rsidRPr="00742C02" w14:paraId="1B6CDFF0" w14:textId="77777777" w:rsidTr="005E6B6B">
        <w:trPr>
          <w:tblHeader/>
        </w:trPr>
        <w:tc>
          <w:tcPr>
            <w:tcW w:w="2221" w:type="pct"/>
            <w:vAlign w:val="bottom"/>
          </w:tcPr>
          <w:p w14:paraId="55DB8DAC" w14:textId="77777777" w:rsidR="00426971" w:rsidRPr="00742C02" w:rsidRDefault="00426971" w:rsidP="00475667">
            <w:pPr>
              <w:jc w:val="thaiDistribute"/>
              <w:rPr>
                <w:rFonts w:asciiTheme="minorBidi" w:hAnsiTheme="minorBidi" w:cstheme="minorBidi"/>
                <w:b/>
                <w:bCs/>
                <w:i/>
                <w:iCs/>
                <w:sz w:val="28"/>
                <w:szCs w:val="28"/>
                <w:cs/>
              </w:rPr>
            </w:pPr>
          </w:p>
        </w:tc>
        <w:tc>
          <w:tcPr>
            <w:tcW w:w="589" w:type="pct"/>
            <w:vAlign w:val="bottom"/>
          </w:tcPr>
          <w:p w14:paraId="62D6E23D" w14:textId="263B254C" w:rsidR="00426971" w:rsidRPr="00742C02" w:rsidRDefault="00426971" w:rsidP="00475667">
            <w:pPr>
              <w:pStyle w:val="BodyText"/>
              <w:spacing w:after="0"/>
              <w:ind w:left="-108" w:right="-110"/>
              <w:jc w:val="center"/>
              <w:rPr>
                <w:rFonts w:asciiTheme="minorBidi" w:hAnsiTheme="minorBidi" w:cstheme="minorBidi"/>
                <w:sz w:val="28"/>
              </w:rPr>
            </w:pPr>
            <w:r w:rsidRPr="00742C02">
              <w:rPr>
                <w:rFonts w:asciiTheme="minorBidi" w:hAnsiTheme="minorBidi" w:cstheme="minorBidi"/>
                <w:sz w:val="28"/>
              </w:rPr>
              <w:t>2565</w:t>
            </w:r>
          </w:p>
        </w:tc>
        <w:tc>
          <w:tcPr>
            <w:tcW w:w="146" w:type="pct"/>
            <w:gridSpan w:val="2"/>
            <w:vAlign w:val="bottom"/>
          </w:tcPr>
          <w:p w14:paraId="68B2276F" w14:textId="77777777" w:rsidR="00426971" w:rsidRPr="00742C02" w:rsidRDefault="00426971" w:rsidP="00475667">
            <w:pPr>
              <w:pStyle w:val="BodyText"/>
              <w:spacing w:after="0"/>
              <w:ind w:left="-108" w:right="-110"/>
              <w:jc w:val="center"/>
              <w:rPr>
                <w:rFonts w:asciiTheme="minorBidi" w:hAnsiTheme="minorBidi" w:cstheme="minorBidi"/>
                <w:sz w:val="28"/>
              </w:rPr>
            </w:pPr>
          </w:p>
        </w:tc>
        <w:tc>
          <w:tcPr>
            <w:tcW w:w="593" w:type="pct"/>
            <w:gridSpan w:val="3"/>
            <w:vAlign w:val="bottom"/>
          </w:tcPr>
          <w:p w14:paraId="159FAF09" w14:textId="54BE4ED4" w:rsidR="00426971" w:rsidRPr="00742C02" w:rsidRDefault="00426971" w:rsidP="00475667">
            <w:pPr>
              <w:pStyle w:val="BodyText"/>
              <w:spacing w:after="0"/>
              <w:ind w:left="-108" w:right="-110"/>
              <w:jc w:val="center"/>
              <w:rPr>
                <w:rFonts w:asciiTheme="minorBidi" w:hAnsiTheme="minorBidi" w:cstheme="minorBidi"/>
                <w:sz w:val="28"/>
              </w:rPr>
            </w:pPr>
            <w:r w:rsidRPr="00742C02">
              <w:rPr>
                <w:rFonts w:asciiTheme="minorBidi" w:hAnsiTheme="minorBidi" w:cstheme="minorBidi"/>
                <w:sz w:val="28"/>
              </w:rPr>
              <w:t>2564</w:t>
            </w:r>
          </w:p>
        </w:tc>
        <w:tc>
          <w:tcPr>
            <w:tcW w:w="159" w:type="pct"/>
            <w:gridSpan w:val="4"/>
            <w:vAlign w:val="bottom"/>
          </w:tcPr>
          <w:p w14:paraId="2A0A9A5A" w14:textId="77777777" w:rsidR="00426971" w:rsidRPr="00742C02" w:rsidRDefault="00426971" w:rsidP="00475667">
            <w:pPr>
              <w:pStyle w:val="BodyText"/>
              <w:spacing w:after="0"/>
              <w:ind w:left="-108" w:right="-110"/>
              <w:jc w:val="center"/>
              <w:rPr>
                <w:rFonts w:asciiTheme="minorBidi" w:hAnsiTheme="minorBidi" w:cstheme="minorBidi"/>
                <w:sz w:val="28"/>
              </w:rPr>
            </w:pPr>
          </w:p>
        </w:tc>
        <w:tc>
          <w:tcPr>
            <w:tcW w:w="581" w:type="pct"/>
            <w:gridSpan w:val="3"/>
            <w:vAlign w:val="bottom"/>
          </w:tcPr>
          <w:p w14:paraId="73D03D5E" w14:textId="0AB003D0" w:rsidR="00426971" w:rsidRPr="00742C02" w:rsidRDefault="00426971" w:rsidP="00475667">
            <w:pPr>
              <w:pStyle w:val="BodyText"/>
              <w:spacing w:after="0"/>
              <w:ind w:left="-108" w:right="-110"/>
              <w:jc w:val="center"/>
              <w:rPr>
                <w:rFonts w:asciiTheme="minorBidi" w:hAnsiTheme="minorBidi" w:cstheme="minorBidi"/>
                <w:sz w:val="28"/>
              </w:rPr>
            </w:pPr>
            <w:r w:rsidRPr="00742C02">
              <w:rPr>
                <w:rFonts w:asciiTheme="minorBidi" w:hAnsiTheme="minorBidi" w:cstheme="minorBidi"/>
                <w:sz w:val="28"/>
              </w:rPr>
              <w:t>2565</w:t>
            </w:r>
          </w:p>
        </w:tc>
        <w:tc>
          <w:tcPr>
            <w:tcW w:w="142" w:type="pct"/>
            <w:gridSpan w:val="3"/>
            <w:vAlign w:val="bottom"/>
          </w:tcPr>
          <w:p w14:paraId="16CF34B7" w14:textId="77777777" w:rsidR="00426971" w:rsidRPr="00742C02" w:rsidRDefault="00426971" w:rsidP="00475667">
            <w:pPr>
              <w:pStyle w:val="BodyText"/>
              <w:spacing w:after="0"/>
              <w:ind w:left="-108" w:right="-110"/>
              <w:jc w:val="center"/>
              <w:rPr>
                <w:rFonts w:asciiTheme="minorBidi" w:hAnsiTheme="minorBidi" w:cstheme="minorBidi"/>
                <w:sz w:val="28"/>
              </w:rPr>
            </w:pPr>
          </w:p>
        </w:tc>
        <w:tc>
          <w:tcPr>
            <w:tcW w:w="569" w:type="pct"/>
            <w:gridSpan w:val="2"/>
            <w:vAlign w:val="bottom"/>
          </w:tcPr>
          <w:p w14:paraId="262603CF" w14:textId="5761EA00" w:rsidR="00426971" w:rsidRPr="00742C02" w:rsidRDefault="00426971" w:rsidP="00475667">
            <w:pPr>
              <w:pStyle w:val="BodyText"/>
              <w:spacing w:after="0"/>
              <w:ind w:left="-108" w:right="-110"/>
              <w:jc w:val="center"/>
              <w:rPr>
                <w:rFonts w:asciiTheme="minorBidi" w:hAnsiTheme="minorBidi" w:cstheme="minorBidi"/>
                <w:sz w:val="28"/>
              </w:rPr>
            </w:pPr>
            <w:r w:rsidRPr="00742C02">
              <w:rPr>
                <w:rFonts w:asciiTheme="minorBidi" w:hAnsiTheme="minorBidi" w:cstheme="minorBidi"/>
                <w:sz w:val="28"/>
              </w:rPr>
              <w:t>2564</w:t>
            </w:r>
          </w:p>
        </w:tc>
      </w:tr>
      <w:tr w:rsidR="00426971" w:rsidRPr="00742C02" w14:paraId="74D36DFA" w14:textId="77777777" w:rsidTr="005E6B6B">
        <w:trPr>
          <w:tblHeader/>
        </w:trPr>
        <w:tc>
          <w:tcPr>
            <w:tcW w:w="2221" w:type="pct"/>
            <w:vAlign w:val="bottom"/>
          </w:tcPr>
          <w:p w14:paraId="3AD7B575" w14:textId="77777777" w:rsidR="00426971" w:rsidRPr="00742C02" w:rsidRDefault="00426971" w:rsidP="00475667">
            <w:pPr>
              <w:pStyle w:val="BodyText"/>
              <w:spacing w:after="0"/>
              <w:ind w:right="-131"/>
              <w:jc w:val="both"/>
              <w:rPr>
                <w:rFonts w:asciiTheme="minorBidi" w:hAnsiTheme="minorBidi" w:cstheme="minorBidi"/>
                <w:b/>
                <w:bCs/>
                <w:sz w:val="28"/>
              </w:rPr>
            </w:pPr>
          </w:p>
        </w:tc>
        <w:tc>
          <w:tcPr>
            <w:tcW w:w="2779" w:type="pct"/>
            <w:gridSpan w:val="18"/>
            <w:vAlign w:val="bottom"/>
          </w:tcPr>
          <w:p w14:paraId="005916FC" w14:textId="77777777" w:rsidR="00426971" w:rsidRPr="00742C02" w:rsidRDefault="00426971" w:rsidP="00475667">
            <w:pPr>
              <w:pStyle w:val="BodyText"/>
              <w:spacing w:after="0"/>
              <w:ind w:left="-108" w:right="-110"/>
              <w:jc w:val="center"/>
              <w:rPr>
                <w:rFonts w:asciiTheme="minorBidi" w:hAnsiTheme="minorBidi" w:cstheme="minorBidi"/>
                <w:sz w:val="28"/>
                <w:cs/>
              </w:rPr>
            </w:pPr>
            <w:r w:rsidRPr="00742C02">
              <w:rPr>
                <w:rFonts w:asciiTheme="minorBidi" w:hAnsiTheme="minorBidi" w:cstheme="minorBidi"/>
                <w:i/>
                <w:iCs/>
                <w:sz w:val="28"/>
                <w:cs/>
              </w:rPr>
              <w:t>(พันบาท)</w:t>
            </w:r>
          </w:p>
        </w:tc>
      </w:tr>
      <w:tr w:rsidR="00044F0D" w:rsidRPr="00742C02" w14:paraId="59CFA8E7" w14:textId="77777777" w:rsidTr="005E6B6B">
        <w:trPr>
          <w:trHeight w:val="83"/>
        </w:trPr>
        <w:tc>
          <w:tcPr>
            <w:tcW w:w="5000" w:type="pct"/>
            <w:gridSpan w:val="19"/>
            <w:vAlign w:val="bottom"/>
          </w:tcPr>
          <w:p w14:paraId="1CE00940" w14:textId="600574D9" w:rsidR="00044F0D" w:rsidRPr="00742C02" w:rsidRDefault="00044F0D" w:rsidP="00475667">
            <w:pPr>
              <w:pStyle w:val="BodyText"/>
              <w:spacing w:after="0"/>
              <w:ind w:right="-110"/>
              <w:rPr>
                <w:rFonts w:asciiTheme="minorBidi" w:hAnsiTheme="minorBidi" w:cstheme="minorBidi"/>
                <w:sz w:val="28"/>
                <w:cs/>
              </w:rPr>
            </w:pPr>
            <w:r w:rsidRPr="00742C02">
              <w:rPr>
                <w:rFonts w:asciiTheme="minorBidi" w:hAnsiTheme="minorBidi" w:cstheme="minorBidi"/>
                <w:b/>
                <w:bCs/>
                <w:i/>
                <w:iCs/>
                <w:sz w:val="28"/>
                <w:cs/>
              </w:rPr>
              <w:t xml:space="preserve">ลูกหนี้การค้า </w:t>
            </w:r>
            <w:r w:rsidR="004A05C4">
              <w:rPr>
                <w:rFonts w:asciiTheme="minorBidi" w:hAnsiTheme="minorBidi" w:cstheme="minorBidi"/>
                <w:b/>
                <w:bCs/>
                <w:i/>
                <w:iCs/>
                <w:sz w:val="28"/>
              </w:rPr>
              <w:t>-</w:t>
            </w:r>
            <w:r w:rsidRPr="00742C02">
              <w:rPr>
                <w:rFonts w:asciiTheme="minorBidi" w:hAnsiTheme="minorBidi" w:cstheme="minorBidi"/>
                <w:b/>
                <w:bCs/>
                <w:i/>
                <w:iCs/>
                <w:sz w:val="28"/>
                <w:cs/>
              </w:rPr>
              <w:t xml:space="preserve"> กิจการที่เกี่ยวข้องกัน</w:t>
            </w:r>
            <w:r w:rsidR="00967753">
              <w:rPr>
                <w:rFonts w:asciiTheme="minorBidi" w:hAnsiTheme="minorBidi" w:cstheme="minorBidi"/>
                <w:b/>
                <w:bCs/>
                <w:i/>
                <w:iCs/>
                <w:sz w:val="28"/>
              </w:rPr>
              <w:t xml:space="preserve"> (</w:t>
            </w:r>
            <w:r w:rsidR="00967753">
              <w:rPr>
                <w:rFonts w:asciiTheme="minorBidi" w:hAnsiTheme="minorBidi" w:cstheme="minorBidi" w:hint="cs"/>
                <w:b/>
                <w:bCs/>
                <w:i/>
                <w:iCs/>
                <w:sz w:val="28"/>
                <w:cs/>
              </w:rPr>
              <w:t>หมายเหตุ</w:t>
            </w:r>
            <w:r w:rsidR="00967753">
              <w:rPr>
                <w:rFonts w:asciiTheme="minorBidi" w:hAnsiTheme="minorBidi" w:cstheme="minorBidi"/>
                <w:b/>
                <w:bCs/>
                <w:i/>
                <w:iCs/>
                <w:sz w:val="28"/>
              </w:rPr>
              <w:t xml:space="preserve"> 7)</w:t>
            </w:r>
          </w:p>
        </w:tc>
      </w:tr>
      <w:tr w:rsidR="0074509D" w:rsidRPr="00742C02" w14:paraId="3F60F2B7" w14:textId="77777777" w:rsidTr="005E6B6B">
        <w:tc>
          <w:tcPr>
            <w:tcW w:w="2221" w:type="pct"/>
            <w:vAlign w:val="bottom"/>
          </w:tcPr>
          <w:p w14:paraId="0E8F78CB" w14:textId="77777777" w:rsidR="0074509D" w:rsidRPr="00742C02" w:rsidRDefault="0074509D" w:rsidP="00475667">
            <w:pPr>
              <w:tabs>
                <w:tab w:val="left" w:pos="342"/>
              </w:tabs>
              <w:ind w:right="-115"/>
              <w:rPr>
                <w:rFonts w:asciiTheme="minorBidi" w:hAnsiTheme="minorBidi" w:cstheme="minorBidi"/>
                <w:sz w:val="28"/>
                <w:szCs w:val="28"/>
              </w:rPr>
            </w:pPr>
            <w:r w:rsidRPr="00742C02">
              <w:rPr>
                <w:rFonts w:asciiTheme="minorBidi" w:hAnsiTheme="minorBidi" w:cstheme="minorBidi"/>
                <w:sz w:val="28"/>
                <w:szCs w:val="28"/>
                <w:cs/>
              </w:rPr>
              <w:t>บริษัทย่อย</w:t>
            </w:r>
          </w:p>
        </w:tc>
        <w:tc>
          <w:tcPr>
            <w:tcW w:w="589" w:type="pct"/>
            <w:shd w:val="clear" w:color="auto" w:fill="auto"/>
            <w:vAlign w:val="bottom"/>
          </w:tcPr>
          <w:p w14:paraId="3119B32D" w14:textId="72ED2F1E" w:rsidR="0074509D" w:rsidRPr="00742C02" w:rsidRDefault="00713701" w:rsidP="00475667">
            <w:pPr>
              <w:pStyle w:val="BodyText"/>
              <w:tabs>
                <w:tab w:val="decimal" w:pos="612"/>
              </w:tabs>
              <w:spacing w:after="0"/>
              <w:ind w:left="-108" w:right="-80"/>
              <w:rPr>
                <w:rFonts w:asciiTheme="minorBidi" w:hAnsiTheme="minorBidi" w:cstheme="minorBidi"/>
                <w:sz w:val="28"/>
              </w:rPr>
            </w:pPr>
            <w:r>
              <w:rPr>
                <w:rFonts w:asciiTheme="minorBidi" w:hAnsiTheme="minorBidi" w:cstheme="minorBidi"/>
                <w:sz w:val="28"/>
              </w:rPr>
              <w:t>-</w:t>
            </w:r>
          </w:p>
        </w:tc>
        <w:tc>
          <w:tcPr>
            <w:tcW w:w="146" w:type="pct"/>
            <w:gridSpan w:val="2"/>
            <w:vAlign w:val="bottom"/>
          </w:tcPr>
          <w:p w14:paraId="41FB9E5D" w14:textId="77777777" w:rsidR="0074509D" w:rsidRPr="00742C02" w:rsidRDefault="0074509D" w:rsidP="00475667">
            <w:pPr>
              <w:pStyle w:val="BodyText"/>
              <w:tabs>
                <w:tab w:val="decimal" w:pos="855"/>
              </w:tabs>
              <w:spacing w:after="0"/>
              <w:ind w:right="-131"/>
              <w:rPr>
                <w:rFonts w:asciiTheme="minorBidi" w:hAnsiTheme="minorBidi" w:cstheme="minorBidi"/>
                <w:sz w:val="28"/>
              </w:rPr>
            </w:pPr>
          </w:p>
        </w:tc>
        <w:tc>
          <w:tcPr>
            <w:tcW w:w="593" w:type="pct"/>
            <w:gridSpan w:val="3"/>
            <w:vAlign w:val="bottom"/>
          </w:tcPr>
          <w:p w14:paraId="6CF72788" w14:textId="5684403B" w:rsidR="0074509D" w:rsidRPr="00742C02" w:rsidRDefault="0074509D" w:rsidP="00475667">
            <w:pPr>
              <w:pStyle w:val="BodyText"/>
              <w:tabs>
                <w:tab w:val="decimal" w:pos="612"/>
              </w:tabs>
              <w:spacing w:after="0"/>
              <w:ind w:left="-108" w:right="-80"/>
              <w:rPr>
                <w:rFonts w:asciiTheme="minorBidi" w:hAnsiTheme="minorBidi" w:cstheme="minorBidi"/>
                <w:sz w:val="28"/>
              </w:rPr>
            </w:pPr>
            <w:r w:rsidRPr="00742C02">
              <w:rPr>
                <w:rFonts w:asciiTheme="minorBidi" w:hAnsiTheme="minorBidi" w:cstheme="minorBidi"/>
                <w:sz w:val="28"/>
              </w:rPr>
              <w:t>-</w:t>
            </w:r>
          </w:p>
        </w:tc>
        <w:tc>
          <w:tcPr>
            <w:tcW w:w="159" w:type="pct"/>
            <w:gridSpan w:val="4"/>
            <w:vAlign w:val="bottom"/>
          </w:tcPr>
          <w:p w14:paraId="60B46CC3" w14:textId="77777777" w:rsidR="0074509D" w:rsidRPr="00742C02" w:rsidRDefault="0074509D" w:rsidP="00475667">
            <w:pPr>
              <w:pStyle w:val="BodyText"/>
              <w:tabs>
                <w:tab w:val="decimal" w:pos="839"/>
              </w:tabs>
              <w:spacing w:after="0"/>
              <w:ind w:left="-108" w:right="-80"/>
              <w:rPr>
                <w:rFonts w:asciiTheme="minorBidi" w:hAnsiTheme="minorBidi" w:cstheme="minorBidi"/>
                <w:sz w:val="28"/>
              </w:rPr>
            </w:pPr>
          </w:p>
        </w:tc>
        <w:tc>
          <w:tcPr>
            <w:tcW w:w="581" w:type="pct"/>
            <w:gridSpan w:val="3"/>
            <w:shd w:val="clear" w:color="auto" w:fill="auto"/>
            <w:vAlign w:val="bottom"/>
          </w:tcPr>
          <w:p w14:paraId="04BD6576" w14:textId="0C7790D5" w:rsidR="0074509D" w:rsidRPr="00742C02" w:rsidRDefault="00966F88" w:rsidP="00966F88">
            <w:pPr>
              <w:pStyle w:val="BodyText"/>
              <w:tabs>
                <w:tab w:val="decimal" w:pos="876"/>
              </w:tabs>
              <w:spacing w:after="0"/>
              <w:ind w:left="-108" w:right="-80"/>
              <w:rPr>
                <w:rFonts w:asciiTheme="minorBidi" w:hAnsiTheme="minorBidi" w:cstheme="minorBidi"/>
                <w:sz w:val="28"/>
              </w:rPr>
            </w:pPr>
            <w:r>
              <w:rPr>
                <w:rFonts w:asciiTheme="minorBidi" w:hAnsiTheme="minorBidi" w:cstheme="minorBidi"/>
                <w:sz w:val="28"/>
              </w:rPr>
              <w:t>25,868</w:t>
            </w:r>
          </w:p>
        </w:tc>
        <w:tc>
          <w:tcPr>
            <w:tcW w:w="142" w:type="pct"/>
            <w:gridSpan w:val="3"/>
            <w:vAlign w:val="bottom"/>
          </w:tcPr>
          <w:p w14:paraId="70EA1391" w14:textId="77777777" w:rsidR="0074509D" w:rsidRPr="00742C02" w:rsidRDefault="0074509D" w:rsidP="00475667">
            <w:pPr>
              <w:pStyle w:val="BodyText"/>
              <w:tabs>
                <w:tab w:val="decimal" w:pos="855"/>
              </w:tabs>
              <w:spacing w:after="0"/>
              <w:ind w:right="-131"/>
              <w:rPr>
                <w:rFonts w:asciiTheme="minorBidi" w:hAnsiTheme="minorBidi" w:cstheme="minorBidi"/>
                <w:sz w:val="28"/>
              </w:rPr>
            </w:pPr>
          </w:p>
        </w:tc>
        <w:tc>
          <w:tcPr>
            <w:tcW w:w="569" w:type="pct"/>
            <w:gridSpan w:val="2"/>
            <w:vAlign w:val="bottom"/>
          </w:tcPr>
          <w:p w14:paraId="5EFD8840" w14:textId="2AA0F3E6" w:rsidR="0074509D" w:rsidRPr="00742C02" w:rsidRDefault="0074509D" w:rsidP="00475667">
            <w:pPr>
              <w:pStyle w:val="BodyText"/>
              <w:tabs>
                <w:tab w:val="decimal" w:pos="855"/>
              </w:tabs>
              <w:spacing w:after="0"/>
              <w:ind w:left="-108" w:right="-131"/>
              <w:rPr>
                <w:rFonts w:asciiTheme="minorBidi" w:hAnsiTheme="minorBidi" w:cstheme="minorBidi"/>
                <w:sz w:val="28"/>
              </w:rPr>
            </w:pPr>
            <w:r w:rsidRPr="00742C02">
              <w:rPr>
                <w:rFonts w:asciiTheme="minorBidi" w:hAnsiTheme="minorBidi" w:cstheme="minorBidi"/>
                <w:sz w:val="28"/>
              </w:rPr>
              <w:t>17,531</w:t>
            </w:r>
          </w:p>
        </w:tc>
      </w:tr>
      <w:tr w:rsidR="0074509D" w:rsidRPr="00742C02" w14:paraId="3E2E06DD" w14:textId="77777777" w:rsidTr="005E6B6B">
        <w:tc>
          <w:tcPr>
            <w:tcW w:w="2221" w:type="pct"/>
            <w:shd w:val="clear" w:color="auto" w:fill="auto"/>
            <w:vAlign w:val="bottom"/>
          </w:tcPr>
          <w:p w14:paraId="38295856" w14:textId="77777777" w:rsidR="0074509D" w:rsidRPr="00742C02" w:rsidRDefault="0074509D" w:rsidP="00475667">
            <w:pPr>
              <w:jc w:val="thaiDistribute"/>
              <w:rPr>
                <w:rFonts w:asciiTheme="minorBidi" w:hAnsiTheme="minorBidi" w:cstheme="minorBidi"/>
                <w:b/>
                <w:bCs/>
                <w:sz w:val="28"/>
                <w:szCs w:val="28"/>
                <w:cs/>
              </w:rPr>
            </w:pPr>
            <w:r w:rsidRPr="00742C02">
              <w:rPr>
                <w:rFonts w:asciiTheme="minorBidi" w:hAnsiTheme="minorBidi" w:cstheme="minorBidi"/>
                <w:b/>
                <w:bCs/>
                <w:sz w:val="28"/>
                <w:szCs w:val="28"/>
                <w:cs/>
              </w:rPr>
              <w:t>รวม</w:t>
            </w:r>
          </w:p>
        </w:tc>
        <w:tc>
          <w:tcPr>
            <w:tcW w:w="589" w:type="pct"/>
            <w:tcBorders>
              <w:top w:val="single" w:sz="4" w:space="0" w:color="auto"/>
              <w:bottom w:val="double" w:sz="4" w:space="0" w:color="auto"/>
            </w:tcBorders>
            <w:shd w:val="clear" w:color="auto" w:fill="auto"/>
            <w:vAlign w:val="bottom"/>
          </w:tcPr>
          <w:p w14:paraId="252EAD71" w14:textId="103587D7" w:rsidR="0074509D" w:rsidRPr="00742C02" w:rsidRDefault="00713701" w:rsidP="00475667">
            <w:pPr>
              <w:pStyle w:val="BodyText"/>
              <w:tabs>
                <w:tab w:val="decimal" w:pos="612"/>
              </w:tabs>
              <w:spacing w:after="0"/>
              <w:ind w:left="-108" w:right="-80"/>
              <w:rPr>
                <w:rFonts w:asciiTheme="minorBidi" w:hAnsiTheme="minorBidi" w:cstheme="minorBidi"/>
                <w:b/>
                <w:bCs/>
                <w:sz w:val="28"/>
              </w:rPr>
            </w:pPr>
            <w:r>
              <w:rPr>
                <w:rFonts w:asciiTheme="minorBidi" w:hAnsiTheme="minorBidi" w:cstheme="minorBidi"/>
                <w:b/>
                <w:bCs/>
                <w:sz w:val="28"/>
              </w:rPr>
              <w:t>-</w:t>
            </w:r>
          </w:p>
        </w:tc>
        <w:tc>
          <w:tcPr>
            <w:tcW w:w="146" w:type="pct"/>
            <w:gridSpan w:val="2"/>
            <w:shd w:val="clear" w:color="auto" w:fill="auto"/>
            <w:vAlign w:val="bottom"/>
          </w:tcPr>
          <w:p w14:paraId="0AC0857F" w14:textId="77777777" w:rsidR="0074509D" w:rsidRPr="00742C02" w:rsidRDefault="0074509D" w:rsidP="00475667">
            <w:pPr>
              <w:pStyle w:val="BodyText"/>
              <w:tabs>
                <w:tab w:val="decimal" w:pos="855"/>
              </w:tabs>
              <w:spacing w:after="0"/>
              <w:ind w:right="-131"/>
              <w:rPr>
                <w:rFonts w:asciiTheme="minorBidi" w:hAnsiTheme="minorBidi" w:cstheme="minorBidi"/>
                <w:b/>
                <w:bCs/>
                <w:sz w:val="28"/>
              </w:rPr>
            </w:pPr>
          </w:p>
        </w:tc>
        <w:tc>
          <w:tcPr>
            <w:tcW w:w="593" w:type="pct"/>
            <w:gridSpan w:val="3"/>
            <w:tcBorders>
              <w:top w:val="single" w:sz="4" w:space="0" w:color="auto"/>
              <w:bottom w:val="double" w:sz="4" w:space="0" w:color="auto"/>
            </w:tcBorders>
            <w:shd w:val="clear" w:color="auto" w:fill="auto"/>
            <w:vAlign w:val="bottom"/>
          </w:tcPr>
          <w:p w14:paraId="16CE0A84" w14:textId="7BB97792" w:rsidR="0074509D" w:rsidRPr="00742C02" w:rsidRDefault="0074509D" w:rsidP="00475667">
            <w:pPr>
              <w:pStyle w:val="BodyText"/>
              <w:tabs>
                <w:tab w:val="decimal" w:pos="612"/>
              </w:tabs>
              <w:spacing w:after="0"/>
              <w:ind w:left="-108" w:right="-80"/>
              <w:rPr>
                <w:rFonts w:asciiTheme="minorBidi" w:hAnsiTheme="minorBidi" w:cstheme="minorBidi"/>
                <w:b/>
                <w:bCs/>
                <w:sz w:val="28"/>
              </w:rPr>
            </w:pPr>
            <w:r w:rsidRPr="00742C02">
              <w:rPr>
                <w:rFonts w:asciiTheme="minorBidi" w:hAnsiTheme="minorBidi" w:cstheme="minorBidi"/>
                <w:b/>
                <w:bCs/>
                <w:sz w:val="28"/>
              </w:rPr>
              <w:t>-</w:t>
            </w:r>
          </w:p>
        </w:tc>
        <w:tc>
          <w:tcPr>
            <w:tcW w:w="159" w:type="pct"/>
            <w:gridSpan w:val="4"/>
            <w:shd w:val="clear" w:color="auto" w:fill="auto"/>
            <w:vAlign w:val="bottom"/>
          </w:tcPr>
          <w:p w14:paraId="79763853" w14:textId="77777777" w:rsidR="0074509D" w:rsidRPr="00742C02" w:rsidRDefault="0074509D" w:rsidP="00475667">
            <w:pPr>
              <w:pStyle w:val="BodyText"/>
              <w:tabs>
                <w:tab w:val="decimal" w:pos="839"/>
              </w:tabs>
              <w:spacing w:after="0"/>
              <w:ind w:left="-108" w:right="-80"/>
              <w:rPr>
                <w:rFonts w:asciiTheme="minorBidi" w:hAnsiTheme="minorBidi" w:cstheme="minorBidi"/>
                <w:b/>
                <w:bCs/>
                <w:sz w:val="28"/>
              </w:rPr>
            </w:pPr>
          </w:p>
        </w:tc>
        <w:tc>
          <w:tcPr>
            <w:tcW w:w="581" w:type="pct"/>
            <w:gridSpan w:val="3"/>
            <w:tcBorders>
              <w:top w:val="single" w:sz="4" w:space="0" w:color="auto"/>
              <w:bottom w:val="double" w:sz="4" w:space="0" w:color="auto"/>
            </w:tcBorders>
            <w:shd w:val="clear" w:color="auto" w:fill="auto"/>
            <w:vAlign w:val="bottom"/>
          </w:tcPr>
          <w:p w14:paraId="475BC834" w14:textId="08C2A688" w:rsidR="0074509D" w:rsidRPr="00742C02" w:rsidRDefault="00966F88" w:rsidP="00966F88">
            <w:pPr>
              <w:pStyle w:val="BodyText"/>
              <w:tabs>
                <w:tab w:val="decimal" w:pos="876"/>
              </w:tabs>
              <w:spacing w:after="0"/>
              <w:ind w:left="-108" w:right="-80"/>
              <w:rPr>
                <w:rFonts w:asciiTheme="minorBidi" w:hAnsiTheme="minorBidi" w:cstheme="minorBidi"/>
                <w:b/>
                <w:bCs/>
                <w:sz w:val="28"/>
                <w:cs/>
              </w:rPr>
            </w:pPr>
            <w:r>
              <w:rPr>
                <w:rFonts w:asciiTheme="minorBidi" w:hAnsiTheme="minorBidi" w:cstheme="minorBidi"/>
                <w:b/>
                <w:bCs/>
                <w:sz w:val="28"/>
              </w:rPr>
              <w:t>25,868</w:t>
            </w:r>
          </w:p>
        </w:tc>
        <w:tc>
          <w:tcPr>
            <w:tcW w:w="142" w:type="pct"/>
            <w:gridSpan w:val="3"/>
            <w:shd w:val="clear" w:color="auto" w:fill="auto"/>
            <w:vAlign w:val="bottom"/>
          </w:tcPr>
          <w:p w14:paraId="271C5D11" w14:textId="77777777" w:rsidR="0074509D" w:rsidRPr="00742C02" w:rsidRDefault="0074509D" w:rsidP="00475667">
            <w:pPr>
              <w:pStyle w:val="BodyText"/>
              <w:tabs>
                <w:tab w:val="decimal" w:pos="855"/>
              </w:tabs>
              <w:spacing w:after="0"/>
              <w:ind w:right="-131"/>
              <w:rPr>
                <w:rFonts w:asciiTheme="minorBidi" w:hAnsiTheme="minorBidi" w:cstheme="minorBidi"/>
                <w:b/>
                <w:bCs/>
                <w:sz w:val="28"/>
              </w:rPr>
            </w:pPr>
          </w:p>
        </w:tc>
        <w:tc>
          <w:tcPr>
            <w:tcW w:w="569" w:type="pct"/>
            <w:gridSpan w:val="2"/>
            <w:tcBorders>
              <w:top w:val="single" w:sz="4" w:space="0" w:color="auto"/>
              <w:bottom w:val="double" w:sz="4" w:space="0" w:color="auto"/>
            </w:tcBorders>
            <w:shd w:val="clear" w:color="auto" w:fill="auto"/>
            <w:vAlign w:val="bottom"/>
          </w:tcPr>
          <w:p w14:paraId="062B176B" w14:textId="152D2503" w:rsidR="0074509D" w:rsidRPr="00742C02" w:rsidRDefault="0074509D" w:rsidP="00475667">
            <w:pPr>
              <w:pStyle w:val="BodyText"/>
              <w:tabs>
                <w:tab w:val="decimal" w:pos="855"/>
              </w:tabs>
              <w:spacing w:after="0"/>
              <w:ind w:left="-108" w:right="-131"/>
              <w:rPr>
                <w:rFonts w:asciiTheme="minorBidi" w:hAnsiTheme="minorBidi" w:cstheme="minorBidi"/>
                <w:b/>
                <w:bCs/>
                <w:sz w:val="28"/>
              </w:rPr>
            </w:pPr>
            <w:r w:rsidRPr="00742C02">
              <w:rPr>
                <w:rFonts w:asciiTheme="minorBidi" w:hAnsiTheme="minorBidi" w:cstheme="minorBidi"/>
                <w:b/>
                <w:bCs/>
                <w:sz w:val="28"/>
              </w:rPr>
              <w:t>17,531</w:t>
            </w:r>
          </w:p>
        </w:tc>
      </w:tr>
      <w:tr w:rsidR="00426971" w:rsidRPr="00742C02" w14:paraId="6C2BDA8A" w14:textId="77777777" w:rsidTr="005E6B6B">
        <w:tc>
          <w:tcPr>
            <w:tcW w:w="2221" w:type="pct"/>
            <w:vAlign w:val="bottom"/>
          </w:tcPr>
          <w:p w14:paraId="06CA1F76" w14:textId="77777777" w:rsidR="00426971" w:rsidRPr="00742C02" w:rsidRDefault="00426971" w:rsidP="00475667">
            <w:pPr>
              <w:jc w:val="thaiDistribute"/>
              <w:rPr>
                <w:rFonts w:asciiTheme="minorBidi" w:hAnsiTheme="minorBidi" w:cstheme="minorBidi"/>
                <w:b/>
                <w:bCs/>
                <w:i/>
                <w:iCs/>
                <w:sz w:val="28"/>
                <w:szCs w:val="28"/>
                <w:cs/>
              </w:rPr>
            </w:pPr>
          </w:p>
        </w:tc>
        <w:tc>
          <w:tcPr>
            <w:tcW w:w="589" w:type="pct"/>
            <w:vAlign w:val="bottom"/>
          </w:tcPr>
          <w:p w14:paraId="132596CF" w14:textId="77777777" w:rsidR="00426971" w:rsidRPr="00742C02" w:rsidRDefault="00426971" w:rsidP="00475667">
            <w:pPr>
              <w:pStyle w:val="BodyText"/>
              <w:spacing w:after="0"/>
              <w:ind w:left="-108" w:right="-110"/>
              <w:jc w:val="center"/>
              <w:rPr>
                <w:rFonts w:asciiTheme="minorBidi" w:hAnsiTheme="minorBidi" w:cstheme="minorBidi"/>
                <w:sz w:val="28"/>
              </w:rPr>
            </w:pPr>
          </w:p>
        </w:tc>
        <w:tc>
          <w:tcPr>
            <w:tcW w:w="146" w:type="pct"/>
            <w:gridSpan w:val="2"/>
            <w:vAlign w:val="bottom"/>
          </w:tcPr>
          <w:p w14:paraId="24174BBB" w14:textId="77777777" w:rsidR="00426971" w:rsidRPr="00742C02" w:rsidRDefault="00426971" w:rsidP="00475667">
            <w:pPr>
              <w:pStyle w:val="BodyText"/>
              <w:spacing w:after="0"/>
              <w:ind w:left="-108" w:right="-110"/>
              <w:jc w:val="center"/>
              <w:rPr>
                <w:rFonts w:asciiTheme="minorBidi" w:hAnsiTheme="minorBidi" w:cstheme="minorBidi"/>
                <w:sz w:val="28"/>
              </w:rPr>
            </w:pPr>
          </w:p>
        </w:tc>
        <w:tc>
          <w:tcPr>
            <w:tcW w:w="593" w:type="pct"/>
            <w:gridSpan w:val="3"/>
            <w:vAlign w:val="bottom"/>
          </w:tcPr>
          <w:p w14:paraId="2CC1182E" w14:textId="77777777" w:rsidR="00426971" w:rsidRPr="00742C02" w:rsidRDefault="00426971" w:rsidP="00475667">
            <w:pPr>
              <w:pStyle w:val="BodyText"/>
              <w:spacing w:after="0"/>
              <w:ind w:left="-108" w:right="-110"/>
              <w:jc w:val="center"/>
              <w:rPr>
                <w:rFonts w:asciiTheme="minorBidi" w:hAnsiTheme="minorBidi" w:cstheme="minorBidi"/>
                <w:sz w:val="28"/>
              </w:rPr>
            </w:pPr>
          </w:p>
        </w:tc>
        <w:tc>
          <w:tcPr>
            <w:tcW w:w="159" w:type="pct"/>
            <w:gridSpan w:val="4"/>
            <w:vAlign w:val="bottom"/>
          </w:tcPr>
          <w:p w14:paraId="06C96EFC" w14:textId="77777777" w:rsidR="00426971" w:rsidRPr="00742C02" w:rsidRDefault="00426971" w:rsidP="00475667">
            <w:pPr>
              <w:pStyle w:val="BodyText"/>
              <w:spacing w:after="0"/>
              <w:ind w:left="-108" w:right="-110"/>
              <w:jc w:val="center"/>
              <w:rPr>
                <w:rFonts w:asciiTheme="minorBidi" w:hAnsiTheme="minorBidi" w:cstheme="minorBidi"/>
                <w:sz w:val="28"/>
              </w:rPr>
            </w:pPr>
          </w:p>
        </w:tc>
        <w:tc>
          <w:tcPr>
            <w:tcW w:w="581" w:type="pct"/>
            <w:gridSpan w:val="3"/>
            <w:vAlign w:val="bottom"/>
          </w:tcPr>
          <w:p w14:paraId="78B37DF4" w14:textId="77777777" w:rsidR="00426971" w:rsidRPr="00742C02" w:rsidRDefault="00426971" w:rsidP="00475667">
            <w:pPr>
              <w:pStyle w:val="BodyText"/>
              <w:spacing w:after="0"/>
              <w:ind w:left="-108" w:right="-110"/>
              <w:jc w:val="center"/>
              <w:rPr>
                <w:rFonts w:asciiTheme="minorBidi" w:hAnsiTheme="minorBidi" w:cstheme="minorBidi"/>
                <w:sz w:val="28"/>
              </w:rPr>
            </w:pPr>
          </w:p>
        </w:tc>
        <w:tc>
          <w:tcPr>
            <w:tcW w:w="152" w:type="pct"/>
            <w:gridSpan w:val="4"/>
            <w:vAlign w:val="bottom"/>
          </w:tcPr>
          <w:p w14:paraId="18F3F3A0" w14:textId="77777777" w:rsidR="00426971" w:rsidRPr="00742C02" w:rsidRDefault="00426971" w:rsidP="00475667">
            <w:pPr>
              <w:pStyle w:val="BodyText"/>
              <w:spacing w:after="0"/>
              <w:ind w:left="-108" w:right="-110"/>
              <w:jc w:val="center"/>
              <w:rPr>
                <w:rFonts w:asciiTheme="minorBidi" w:hAnsiTheme="minorBidi" w:cstheme="minorBidi"/>
                <w:sz w:val="28"/>
              </w:rPr>
            </w:pPr>
          </w:p>
        </w:tc>
        <w:tc>
          <w:tcPr>
            <w:tcW w:w="559" w:type="pct"/>
            <w:vAlign w:val="bottom"/>
          </w:tcPr>
          <w:p w14:paraId="61D60FDF" w14:textId="77777777" w:rsidR="00426971" w:rsidRPr="00742C02" w:rsidRDefault="00426971" w:rsidP="00475667">
            <w:pPr>
              <w:pStyle w:val="BodyText"/>
              <w:spacing w:after="0"/>
              <w:ind w:left="-108" w:right="-110"/>
              <w:jc w:val="center"/>
              <w:rPr>
                <w:rFonts w:asciiTheme="minorBidi" w:hAnsiTheme="minorBidi" w:cstheme="minorBidi"/>
                <w:sz w:val="28"/>
              </w:rPr>
            </w:pPr>
          </w:p>
        </w:tc>
      </w:tr>
      <w:tr w:rsidR="00426971" w:rsidRPr="00742C02" w14:paraId="69E35C7D" w14:textId="77777777" w:rsidTr="005E6B6B">
        <w:trPr>
          <w:trHeight w:val="346"/>
        </w:trPr>
        <w:tc>
          <w:tcPr>
            <w:tcW w:w="5000" w:type="pct"/>
            <w:gridSpan w:val="19"/>
            <w:vAlign w:val="bottom"/>
          </w:tcPr>
          <w:p w14:paraId="696BDBFD" w14:textId="1BBFA5AC" w:rsidR="00426971" w:rsidRPr="00742C02" w:rsidRDefault="00776061" w:rsidP="00475667">
            <w:pPr>
              <w:pStyle w:val="BodyText"/>
              <w:spacing w:after="0"/>
              <w:ind w:left="9" w:right="-110"/>
              <w:rPr>
                <w:rFonts w:asciiTheme="minorBidi" w:hAnsiTheme="minorBidi" w:cstheme="minorBidi"/>
                <w:b/>
                <w:bCs/>
                <w:i/>
                <w:iCs/>
                <w:sz w:val="28"/>
              </w:rPr>
            </w:pPr>
            <w:r w:rsidRPr="00742C02">
              <w:rPr>
                <w:rFonts w:asciiTheme="minorBidi" w:hAnsiTheme="minorBidi" w:cstheme="minorBidi"/>
                <w:b/>
                <w:bCs/>
                <w:i/>
                <w:iCs/>
                <w:sz w:val="28"/>
                <w:cs/>
              </w:rPr>
              <w:t>สินทรัพย์ที่เกิดจากสัญญา</w:t>
            </w:r>
            <w:r w:rsidR="00426971" w:rsidRPr="00742C02">
              <w:rPr>
                <w:rFonts w:asciiTheme="minorBidi" w:hAnsiTheme="minorBidi" w:cstheme="minorBidi"/>
                <w:b/>
                <w:bCs/>
                <w:i/>
                <w:iCs/>
                <w:sz w:val="28"/>
                <w:cs/>
              </w:rPr>
              <w:t xml:space="preserve"> </w:t>
            </w:r>
            <w:r w:rsidR="00426971" w:rsidRPr="00742C02">
              <w:rPr>
                <w:rFonts w:asciiTheme="minorBidi" w:hAnsiTheme="minorBidi" w:cstheme="minorBidi"/>
                <w:b/>
                <w:bCs/>
                <w:i/>
                <w:iCs/>
                <w:sz w:val="28"/>
              </w:rPr>
              <w:t>-</w:t>
            </w:r>
            <w:r w:rsidR="00426971" w:rsidRPr="00742C02">
              <w:rPr>
                <w:rFonts w:asciiTheme="minorBidi" w:hAnsiTheme="minorBidi" w:cstheme="minorBidi"/>
                <w:b/>
                <w:bCs/>
                <w:i/>
                <w:iCs/>
                <w:sz w:val="28"/>
                <w:cs/>
              </w:rPr>
              <w:t xml:space="preserve"> กิจการที่เกี่ยวข้องกัน</w:t>
            </w:r>
          </w:p>
        </w:tc>
      </w:tr>
      <w:tr w:rsidR="004B6DE9" w:rsidRPr="00742C02" w14:paraId="0BBDEE89" w14:textId="77777777" w:rsidTr="005E6B6B">
        <w:tc>
          <w:tcPr>
            <w:tcW w:w="5000" w:type="pct"/>
            <w:gridSpan w:val="19"/>
            <w:vAlign w:val="bottom"/>
          </w:tcPr>
          <w:p w14:paraId="124F6AB9" w14:textId="32EBE179" w:rsidR="004B6DE9" w:rsidRPr="00742C02" w:rsidRDefault="004B6DE9" w:rsidP="00475667">
            <w:pPr>
              <w:pStyle w:val="BodyText"/>
              <w:spacing w:after="0"/>
              <w:ind w:left="9" w:right="-110"/>
              <w:rPr>
                <w:rFonts w:asciiTheme="minorBidi" w:hAnsiTheme="minorBidi" w:cstheme="minorBidi"/>
                <w:b/>
                <w:bCs/>
                <w:i/>
                <w:iCs/>
                <w:sz w:val="28"/>
                <w:cs/>
              </w:rPr>
            </w:pPr>
            <w:r w:rsidRPr="00742C02">
              <w:rPr>
                <w:rFonts w:asciiTheme="minorBidi" w:hAnsiTheme="minorBidi" w:cstheme="minorBidi"/>
                <w:b/>
                <w:bCs/>
                <w:i/>
                <w:iCs/>
                <w:sz w:val="28"/>
                <w:cs/>
              </w:rPr>
              <w:t>เงินประกัน</w:t>
            </w:r>
            <w:r w:rsidR="00A01BC6" w:rsidRPr="00742C02">
              <w:rPr>
                <w:rFonts w:asciiTheme="minorBidi" w:hAnsiTheme="minorBidi" w:cstheme="minorBidi"/>
                <w:b/>
                <w:bCs/>
                <w:i/>
                <w:iCs/>
                <w:sz w:val="28"/>
                <w:cs/>
              </w:rPr>
              <w:t>ผลงานค้างรับ</w:t>
            </w:r>
          </w:p>
        </w:tc>
      </w:tr>
      <w:tr w:rsidR="009027EE" w:rsidRPr="00742C02" w14:paraId="6F1D924D" w14:textId="77777777" w:rsidTr="005E6B6B">
        <w:tc>
          <w:tcPr>
            <w:tcW w:w="2221" w:type="pct"/>
            <w:vAlign w:val="bottom"/>
          </w:tcPr>
          <w:p w14:paraId="5260109C" w14:textId="77777777" w:rsidR="009027EE" w:rsidRPr="00742C02" w:rsidRDefault="009027EE" w:rsidP="00475667">
            <w:pPr>
              <w:tabs>
                <w:tab w:val="left" w:pos="342"/>
              </w:tabs>
              <w:ind w:right="-115"/>
              <w:rPr>
                <w:rFonts w:asciiTheme="minorBidi" w:hAnsiTheme="minorBidi" w:cstheme="minorBidi"/>
                <w:sz w:val="28"/>
                <w:szCs w:val="28"/>
              </w:rPr>
            </w:pPr>
            <w:r w:rsidRPr="00742C02">
              <w:rPr>
                <w:rFonts w:asciiTheme="minorBidi" w:hAnsiTheme="minorBidi" w:cstheme="minorBidi"/>
                <w:sz w:val="28"/>
                <w:szCs w:val="28"/>
                <w:cs/>
              </w:rPr>
              <w:t>บริษัทย่อย</w:t>
            </w:r>
          </w:p>
        </w:tc>
        <w:tc>
          <w:tcPr>
            <w:tcW w:w="589" w:type="pct"/>
            <w:shd w:val="clear" w:color="auto" w:fill="auto"/>
            <w:vAlign w:val="bottom"/>
          </w:tcPr>
          <w:p w14:paraId="4A6A0B69" w14:textId="4C49C6CA" w:rsidR="009027EE" w:rsidRPr="00742C02" w:rsidRDefault="0080399D" w:rsidP="00475667">
            <w:pPr>
              <w:pStyle w:val="BodyText"/>
              <w:tabs>
                <w:tab w:val="decimal" w:pos="612"/>
              </w:tabs>
              <w:spacing w:after="0"/>
              <w:ind w:left="-108" w:right="-80"/>
              <w:rPr>
                <w:rFonts w:asciiTheme="minorBidi" w:hAnsiTheme="minorBidi" w:cstheme="minorBidi"/>
                <w:sz w:val="28"/>
              </w:rPr>
            </w:pPr>
            <w:r>
              <w:rPr>
                <w:rFonts w:asciiTheme="minorBidi" w:hAnsiTheme="minorBidi" w:cstheme="minorBidi"/>
                <w:sz w:val="28"/>
              </w:rPr>
              <w:t>-</w:t>
            </w:r>
          </w:p>
        </w:tc>
        <w:tc>
          <w:tcPr>
            <w:tcW w:w="146" w:type="pct"/>
            <w:gridSpan w:val="2"/>
            <w:shd w:val="clear" w:color="auto" w:fill="auto"/>
            <w:vAlign w:val="bottom"/>
          </w:tcPr>
          <w:p w14:paraId="614493B5" w14:textId="77777777" w:rsidR="009027EE" w:rsidRPr="00742C02" w:rsidRDefault="009027EE" w:rsidP="00475667">
            <w:pPr>
              <w:pStyle w:val="BodyText"/>
              <w:tabs>
                <w:tab w:val="decimal" w:pos="855"/>
              </w:tabs>
              <w:spacing w:after="0"/>
              <w:ind w:right="-131"/>
              <w:rPr>
                <w:rFonts w:asciiTheme="minorBidi" w:hAnsiTheme="minorBidi" w:cstheme="minorBidi"/>
                <w:sz w:val="28"/>
              </w:rPr>
            </w:pPr>
          </w:p>
        </w:tc>
        <w:tc>
          <w:tcPr>
            <w:tcW w:w="593" w:type="pct"/>
            <w:gridSpan w:val="3"/>
            <w:shd w:val="clear" w:color="auto" w:fill="auto"/>
            <w:vAlign w:val="bottom"/>
          </w:tcPr>
          <w:p w14:paraId="1EE37B6B" w14:textId="58B5C8B4" w:rsidR="009027EE" w:rsidRPr="00742C02" w:rsidRDefault="009027EE" w:rsidP="00475667">
            <w:pPr>
              <w:pStyle w:val="BodyText"/>
              <w:tabs>
                <w:tab w:val="decimal" w:pos="612"/>
              </w:tabs>
              <w:spacing w:after="0"/>
              <w:ind w:left="-108" w:right="-80"/>
              <w:rPr>
                <w:rFonts w:asciiTheme="minorBidi" w:hAnsiTheme="minorBidi" w:cstheme="minorBidi"/>
                <w:sz w:val="28"/>
              </w:rPr>
            </w:pPr>
            <w:r w:rsidRPr="00742C02">
              <w:rPr>
                <w:rFonts w:asciiTheme="minorBidi" w:hAnsiTheme="minorBidi" w:cstheme="minorBidi"/>
                <w:sz w:val="28"/>
              </w:rPr>
              <w:t>-</w:t>
            </w:r>
          </w:p>
        </w:tc>
        <w:tc>
          <w:tcPr>
            <w:tcW w:w="159" w:type="pct"/>
            <w:gridSpan w:val="4"/>
            <w:shd w:val="clear" w:color="auto" w:fill="auto"/>
            <w:vAlign w:val="bottom"/>
          </w:tcPr>
          <w:p w14:paraId="18028A98" w14:textId="77777777" w:rsidR="009027EE" w:rsidRPr="00742C02" w:rsidRDefault="009027EE" w:rsidP="00475667">
            <w:pPr>
              <w:pStyle w:val="BodyText"/>
              <w:tabs>
                <w:tab w:val="decimal" w:pos="839"/>
              </w:tabs>
              <w:spacing w:after="0"/>
              <w:ind w:left="-108" w:right="-80"/>
              <w:rPr>
                <w:rFonts w:asciiTheme="minorBidi" w:hAnsiTheme="minorBidi" w:cstheme="minorBidi"/>
                <w:sz w:val="28"/>
              </w:rPr>
            </w:pPr>
          </w:p>
        </w:tc>
        <w:tc>
          <w:tcPr>
            <w:tcW w:w="581" w:type="pct"/>
            <w:gridSpan w:val="3"/>
            <w:shd w:val="clear" w:color="auto" w:fill="auto"/>
            <w:vAlign w:val="bottom"/>
          </w:tcPr>
          <w:p w14:paraId="348BB113" w14:textId="07A5738A" w:rsidR="009027EE" w:rsidRPr="00742C02" w:rsidRDefault="00A8170F" w:rsidP="00475667">
            <w:pPr>
              <w:pStyle w:val="BodyText"/>
              <w:tabs>
                <w:tab w:val="decimal" w:pos="831"/>
              </w:tabs>
              <w:spacing w:after="0"/>
              <w:ind w:left="-108" w:right="-80"/>
              <w:rPr>
                <w:rFonts w:asciiTheme="minorBidi" w:hAnsiTheme="minorBidi" w:cstheme="minorBidi"/>
                <w:sz w:val="28"/>
                <w:cs/>
              </w:rPr>
            </w:pPr>
            <w:r>
              <w:rPr>
                <w:rFonts w:asciiTheme="minorBidi" w:hAnsiTheme="minorBidi" w:cstheme="minorBidi"/>
                <w:sz w:val="28"/>
              </w:rPr>
              <w:t>3,971</w:t>
            </w:r>
          </w:p>
        </w:tc>
        <w:tc>
          <w:tcPr>
            <w:tcW w:w="152" w:type="pct"/>
            <w:gridSpan w:val="4"/>
            <w:vAlign w:val="bottom"/>
          </w:tcPr>
          <w:p w14:paraId="6E150728" w14:textId="77777777" w:rsidR="009027EE" w:rsidRPr="00742C02" w:rsidRDefault="009027EE" w:rsidP="00475667">
            <w:pPr>
              <w:pStyle w:val="BodyText"/>
              <w:tabs>
                <w:tab w:val="decimal" w:pos="855"/>
              </w:tabs>
              <w:spacing w:after="0"/>
              <w:ind w:right="-131"/>
              <w:rPr>
                <w:rFonts w:asciiTheme="minorBidi" w:hAnsiTheme="minorBidi" w:cstheme="minorBidi"/>
                <w:sz w:val="28"/>
              </w:rPr>
            </w:pPr>
          </w:p>
        </w:tc>
        <w:tc>
          <w:tcPr>
            <w:tcW w:w="559" w:type="pct"/>
            <w:vAlign w:val="bottom"/>
          </w:tcPr>
          <w:p w14:paraId="37C080E5" w14:textId="50E1844C" w:rsidR="009027EE" w:rsidRPr="00742C02" w:rsidRDefault="009027EE" w:rsidP="00475667">
            <w:pPr>
              <w:pStyle w:val="BodyText"/>
              <w:tabs>
                <w:tab w:val="decimal" w:pos="863"/>
              </w:tabs>
              <w:spacing w:after="0"/>
              <w:ind w:left="-108" w:right="-80"/>
              <w:rPr>
                <w:rFonts w:asciiTheme="minorBidi" w:hAnsiTheme="minorBidi" w:cstheme="minorBidi"/>
                <w:sz w:val="28"/>
              </w:rPr>
            </w:pPr>
            <w:r w:rsidRPr="00742C02">
              <w:rPr>
                <w:rFonts w:asciiTheme="minorBidi" w:hAnsiTheme="minorBidi" w:cstheme="minorBidi"/>
                <w:sz w:val="28"/>
              </w:rPr>
              <w:t>712</w:t>
            </w:r>
          </w:p>
        </w:tc>
      </w:tr>
      <w:tr w:rsidR="009027EE" w:rsidRPr="00742C02" w14:paraId="29706C97" w14:textId="77777777" w:rsidTr="005E6B6B">
        <w:tc>
          <w:tcPr>
            <w:tcW w:w="2221" w:type="pct"/>
            <w:vAlign w:val="bottom"/>
          </w:tcPr>
          <w:p w14:paraId="5C828E41" w14:textId="77777777" w:rsidR="009027EE" w:rsidRPr="00742C02" w:rsidRDefault="009027EE" w:rsidP="00475667">
            <w:pPr>
              <w:tabs>
                <w:tab w:val="left" w:pos="342"/>
              </w:tabs>
              <w:ind w:right="-115"/>
              <w:rPr>
                <w:rFonts w:asciiTheme="minorBidi" w:hAnsiTheme="minorBidi" w:cstheme="minorBidi"/>
                <w:sz w:val="28"/>
                <w:szCs w:val="28"/>
              </w:rPr>
            </w:pPr>
            <w:r w:rsidRPr="00742C02">
              <w:rPr>
                <w:rFonts w:asciiTheme="minorBidi" w:hAnsiTheme="minorBidi" w:cstheme="minorBidi"/>
                <w:sz w:val="28"/>
                <w:szCs w:val="28"/>
                <w:cs/>
              </w:rPr>
              <w:t>กิจการร่วมค้า</w:t>
            </w:r>
          </w:p>
        </w:tc>
        <w:tc>
          <w:tcPr>
            <w:tcW w:w="589" w:type="pct"/>
            <w:shd w:val="clear" w:color="auto" w:fill="auto"/>
            <w:vAlign w:val="bottom"/>
          </w:tcPr>
          <w:p w14:paraId="17983E3D" w14:textId="455C1038" w:rsidR="009027EE" w:rsidRPr="00742C02" w:rsidRDefault="0080399D" w:rsidP="00475667">
            <w:pPr>
              <w:pStyle w:val="BodyText"/>
              <w:tabs>
                <w:tab w:val="decimal" w:pos="612"/>
              </w:tabs>
              <w:spacing w:after="0"/>
              <w:ind w:left="-108" w:right="-80"/>
              <w:rPr>
                <w:rFonts w:asciiTheme="minorBidi" w:hAnsiTheme="minorBidi" w:cstheme="minorBidi"/>
                <w:sz w:val="28"/>
              </w:rPr>
            </w:pPr>
            <w:r>
              <w:rPr>
                <w:rFonts w:asciiTheme="minorBidi" w:hAnsiTheme="minorBidi" w:cstheme="minorBidi"/>
                <w:sz w:val="28"/>
              </w:rPr>
              <w:t>-</w:t>
            </w:r>
          </w:p>
        </w:tc>
        <w:tc>
          <w:tcPr>
            <w:tcW w:w="146" w:type="pct"/>
            <w:gridSpan w:val="2"/>
            <w:shd w:val="clear" w:color="auto" w:fill="auto"/>
            <w:vAlign w:val="bottom"/>
          </w:tcPr>
          <w:p w14:paraId="46986FD8" w14:textId="77777777" w:rsidR="009027EE" w:rsidRPr="00742C02" w:rsidRDefault="009027EE" w:rsidP="00475667">
            <w:pPr>
              <w:pStyle w:val="BodyText"/>
              <w:tabs>
                <w:tab w:val="decimal" w:pos="855"/>
              </w:tabs>
              <w:spacing w:after="0"/>
              <w:ind w:right="-131"/>
              <w:rPr>
                <w:rFonts w:asciiTheme="minorBidi" w:hAnsiTheme="minorBidi" w:cstheme="minorBidi"/>
                <w:sz w:val="28"/>
              </w:rPr>
            </w:pPr>
          </w:p>
        </w:tc>
        <w:tc>
          <w:tcPr>
            <w:tcW w:w="593" w:type="pct"/>
            <w:gridSpan w:val="3"/>
            <w:shd w:val="clear" w:color="auto" w:fill="auto"/>
            <w:vAlign w:val="bottom"/>
          </w:tcPr>
          <w:p w14:paraId="61078875" w14:textId="769D2874" w:rsidR="009027EE" w:rsidRPr="00742C02" w:rsidRDefault="009027EE" w:rsidP="00475667">
            <w:pPr>
              <w:pStyle w:val="BodyText"/>
              <w:tabs>
                <w:tab w:val="decimal" w:pos="855"/>
              </w:tabs>
              <w:spacing w:after="0"/>
              <w:ind w:left="-108" w:right="-131"/>
              <w:rPr>
                <w:rFonts w:asciiTheme="minorBidi" w:hAnsiTheme="minorBidi" w:cstheme="minorBidi"/>
                <w:sz w:val="28"/>
              </w:rPr>
            </w:pPr>
            <w:r w:rsidRPr="00742C02">
              <w:rPr>
                <w:rFonts w:asciiTheme="minorBidi" w:hAnsiTheme="minorBidi" w:cstheme="minorBidi"/>
                <w:sz w:val="28"/>
              </w:rPr>
              <w:t>67,391</w:t>
            </w:r>
          </w:p>
        </w:tc>
        <w:tc>
          <w:tcPr>
            <w:tcW w:w="159" w:type="pct"/>
            <w:gridSpan w:val="4"/>
            <w:shd w:val="clear" w:color="auto" w:fill="auto"/>
            <w:vAlign w:val="bottom"/>
          </w:tcPr>
          <w:p w14:paraId="790AEC48" w14:textId="77777777" w:rsidR="009027EE" w:rsidRPr="00742C02" w:rsidRDefault="009027EE" w:rsidP="00475667">
            <w:pPr>
              <w:pStyle w:val="BodyText"/>
              <w:tabs>
                <w:tab w:val="decimal" w:pos="839"/>
              </w:tabs>
              <w:spacing w:after="0"/>
              <w:ind w:left="-108" w:right="-80"/>
              <w:rPr>
                <w:rFonts w:asciiTheme="minorBidi" w:hAnsiTheme="minorBidi" w:cstheme="minorBidi"/>
                <w:sz w:val="28"/>
              </w:rPr>
            </w:pPr>
          </w:p>
        </w:tc>
        <w:tc>
          <w:tcPr>
            <w:tcW w:w="581" w:type="pct"/>
            <w:gridSpan w:val="3"/>
            <w:shd w:val="clear" w:color="auto" w:fill="auto"/>
            <w:vAlign w:val="bottom"/>
          </w:tcPr>
          <w:p w14:paraId="3317890F" w14:textId="7384E4C8" w:rsidR="009027EE" w:rsidRPr="00742C02" w:rsidRDefault="0080399D" w:rsidP="00475667">
            <w:pPr>
              <w:pStyle w:val="BodyText"/>
              <w:tabs>
                <w:tab w:val="decimal" w:pos="612"/>
              </w:tabs>
              <w:spacing w:after="0"/>
              <w:ind w:left="-108" w:right="-80"/>
              <w:rPr>
                <w:rFonts w:asciiTheme="minorBidi" w:hAnsiTheme="minorBidi" w:cstheme="minorBidi"/>
                <w:sz w:val="28"/>
              </w:rPr>
            </w:pPr>
            <w:r>
              <w:rPr>
                <w:rFonts w:asciiTheme="minorBidi" w:hAnsiTheme="minorBidi" w:cstheme="minorBidi"/>
                <w:sz w:val="28"/>
              </w:rPr>
              <w:t>-</w:t>
            </w:r>
          </w:p>
        </w:tc>
        <w:tc>
          <w:tcPr>
            <w:tcW w:w="152" w:type="pct"/>
            <w:gridSpan w:val="4"/>
            <w:vAlign w:val="bottom"/>
          </w:tcPr>
          <w:p w14:paraId="28F1C484" w14:textId="77777777" w:rsidR="009027EE" w:rsidRPr="00742C02" w:rsidRDefault="009027EE" w:rsidP="00475667">
            <w:pPr>
              <w:pStyle w:val="BodyText"/>
              <w:tabs>
                <w:tab w:val="decimal" w:pos="855"/>
              </w:tabs>
              <w:spacing w:after="0"/>
              <w:ind w:right="-131"/>
              <w:rPr>
                <w:rFonts w:asciiTheme="minorBidi" w:hAnsiTheme="minorBidi" w:cstheme="minorBidi"/>
                <w:sz w:val="28"/>
              </w:rPr>
            </w:pPr>
          </w:p>
        </w:tc>
        <w:tc>
          <w:tcPr>
            <w:tcW w:w="559" w:type="pct"/>
            <w:vAlign w:val="bottom"/>
          </w:tcPr>
          <w:p w14:paraId="5E0CBB0B" w14:textId="0625E9F9" w:rsidR="009027EE" w:rsidRPr="00742C02" w:rsidRDefault="009027EE" w:rsidP="00475667">
            <w:pPr>
              <w:pStyle w:val="BodyText"/>
              <w:tabs>
                <w:tab w:val="decimal" w:pos="863"/>
              </w:tabs>
              <w:spacing w:after="0"/>
              <w:ind w:left="-108" w:right="-80"/>
              <w:rPr>
                <w:rFonts w:asciiTheme="minorBidi" w:hAnsiTheme="minorBidi" w:cstheme="minorBidi"/>
                <w:sz w:val="28"/>
              </w:rPr>
            </w:pPr>
            <w:r w:rsidRPr="00742C02">
              <w:rPr>
                <w:rFonts w:asciiTheme="minorBidi" w:hAnsiTheme="minorBidi" w:cstheme="minorBidi"/>
                <w:sz w:val="28"/>
              </w:rPr>
              <w:t>67,391</w:t>
            </w:r>
          </w:p>
        </w:tc>
      </w:tr>
      <w:tr w:rsidR="009027EE" w:rsidRPr="00742C02" w14:paraId="53E194E6" w14:textId="77777777" w:rsidTr="005E6B6B">
        <w:tc>
          <w:tcPr>
            <w:tcW w:w="2221" w:type="pct"/>
            <w:vAlign w:val="bottom"/>
          </w:tcPr>
          <w:p w14:paraId="446EDB1F" w14:textId="77777777" w:rsidR="009027EE" w:rsidRPr="00742C02" w:rsidRDefault="009027EE" w:rsidP="00475667">
            <w:pPr>
              <w:tabs>
                <w:tab w:val="left" w:pos="342"/>
              </w:tabs>
              <w:ind w:right="-115"/>
              <w:rPr>
                <w:rFonts w:asciiTheme="minorBidi" w:hAnsiTheme="minorBidi" w:cstheme="minorBidi"/>
                <w:sz w:val="28"/>
                <w:szCs w:val="28"/>
                <w:cs/>
              </w:rPr>
            </w:pPr>
          </w:p>
        </w:tc>
        <w:tc>
          <w:tcPr>
            <w:tcW w:w="589" w:type="pct"/>
            <w:shd w:val="clear" w:color="auto" w:fill="auto"/>
            <w:vAlign w:val="bottom"/>
          </w:tcPr>
          <w:p w14:paraId="6BD914EB" w14:textId="77777777" w:rsidR="009027EE" w:rsidRPr="00742C02" w:rsidRDefault="009027EE" w:rsidP="00475667">
            <w:pPr>
              <w:pStyle w:val="BodyText"/>
              <w:tabs>
                <w:tab w:val="decimal" w:pos="864"/>
              </w:tabs>
              <w:spacing w:after="0"/>
              <w:ind w:left="-108" w:right="-131"/>
              <w:rPr>
                <w:rFonts w:asciiTheme="minorBidi" w:hAnsiTheme="minorBidi" w:cstheme="minorBidi"/>
                <w:sz w:val="28"/>
              </w:rPr>
            </w:pPr>
          </w:p>
        </w:tc>
        <w:tc>
          <w:tcPr>
            <w:tcW w:w="146" w:type="pct"/>
            <w:gridSpan w:val="2"/>
            <w:shd w:val="clear" w:color="auto" w:fill="auto"/>
            <w:vAlign w:val="bottom"/>
          </w:tcPr>
          <w:p w14:paraId="0204615A" w14:textId="77777777" w:rsidR="009027EE" w:rsidRPr="00742C02" w:rsidRDefault="009027EE" w:rsidP="00475667">
            <w:pPr>
              <w:pStyle w:val="BodyText"/>
              <w:tabs>
                <w:tab w:val="decimal" w:pos="855"/>
              </w:tabs>
              <w:spacing w:after="0"/>
              <w:ind w:right="-131"/>
              <w:rPr>
                <w:rFonts w:asciiTheme="minorBidi" w:hAnsiTheme="minorBidi" w:cstheme="minorBidi"/>
                <w:sz w:val="28"/>
              </w:rPr>
            </w:pPr>
          </w:p>
        </w:tc>
        <w:tc>
          <w:tcPr>
            <w:tcW w:w="593" w:type="pct"/>
            <w:gridSpan w:val="3"/>
            <w:shd w:val="clear" w:color="auto" w:fill="auto"/>
            <w:vAlign w:val="bottom"/>
          </w:tcPr>
          <w:p w14:paraId="7D177569" w14:textId="77777777" w:rsidR="009027EE" w:rsidRPr="00742C02" w:rsidRDefault="009027EE" w:rsidP="00475667">
            <w:pPr>
              <w:pStyle w:val="BodyText"/>
              <w:tabs>
                <w:tab w:val="decimal" w:pos="855"/>
              </w:tabs>
              <w:spacing w:after="0"/>
              <w:ind w:left="-108" w:right="-131"/>
              <w:rPr>
                <w:rFonts w:asciiTheme="minorBidi" w:hAnsiTheme="minorBidi" w:cstheme="minorBidi"/>
                <w:sz w:val="28"/>
              </w:rPr>
            </w:pPr>
          </w:p>
        </w:tc>
        <w:tc>
          <w:tcPr>
            <w:tcW w:w="159" w:type="pct"/>
            <w:gridSpan w:val="4"/>
            <w:shd w:val="clear" w:color="auto" w:fill="auto"/>
            <w:vAlign w:val="bottom"/>
          </w:tcPr>
          <w:p w14:paraId="08003470" w14:textId="77777777" w:rsidR="009027EE" w:rsidRPr="00742C02" w:rsidRDefault="009027EE" w:rsidP="00475667">
            <w:pPr>
              <w:pStyle w:val="BodyText"/>
              <w:tabs>
                <w:tab w:val="decimal" w:pos="839"/>
              </w:tabs>
              <w:spacing w:after="0"/>
              <w:ind w:left="-108" w:right="-80"/>
              <w:rPr>
                <w:rFonts w:asciiTheme="minorBidi" w:hAnsiTheme="minorBidi" w:cstheme="minorBidi"/>
                <w:sz w:val="28"/>
              </w:rPr>
            </w:pPr>
          </w:p>
        </w:tc>
        <w:tc>
          <w:tcPr>
            <w:tcW w:w="581" w:type="pct"/>
            <w:gridSpan w:val="3"/>
            <w:shd w:val="clear" w:color="auto" w:fill="auto"/>
            <w:vAlign w:val="bottom"/>
          </w:tcPr>
          <w:p w14:paraId="0AE8577A" w14:textId="77777777" w:rsidR="009027EE" w:rsidRPr="00742C02" w:rsidRDefault="009027EE" w:rsidP="00475667">
            <w:pPr>
              <w:pStyle w:val="BodyText"/>
              <w:tabs>
                <w:tab w:val="decimal" w:pos="831"/>
              </w:tabs>
              <w:spacing w:after="0"/>
              <w:ind w:left="-108" w:right="-80"/>
              <w:rPr>
                <w:rFonts w:asciiTheme="minorBidi" w:hAnsiTheme="minorBidi" w:cstheme="minorBidi"/>
                <w:sz w:val="28"/>
              </w:rPr>
            </w:pPr>
          </w:p>
        </w:tc>
        <w:tc>
          <w:tcPr>
            <w:tcW w:w="152" w:type="pct"/>
            <w:gridSpan w:val="4"/>
            <w:vAlign w:val="bottom"/>
          </w:tcPr>
          <w:p w14:paraId="0E708BEF" w14:textId="77777777" w:rsidR="009027EE" w:rsidRPr="00742C02" w:rsidRDefault="009027EE" w:rsidP="00475667">
            <w:pPr>
              <w:pStyle w:val="BodyText"/>
              <w:tabs>
                <w:tab w:val="decimal" w:pos="855"/>
              </w:tabs>
              <w:spacing w:after="0"/>
              <w:ind w:right="-131"/>
              <w:rPr>
                <w:rFonts w:asciiTheme="minorBidi" w:hAnsiTheme="minorBidi" w:cstheme="minorBidi"/>
                <w:sz w:val="28"/>
              </w:rPr>
            </w:pPr>
          </w:p>
        </w:tc>
        <w:tc>
          <w:tcPr>
            <w:tcW w:w="559" w:type="pct"/>
            <w:vAlign w:val="bottom"/>
          </w:tcPr>
          <w:p w14:paraId="0EB51489" w14:textId="77777777" w:rsidR="009027EE" w:rsidRPr="00742C02" w:rsidRDefault="009027EE" w:rsidP="00475667">
            <w:pPr>
              <w:pStyle w:val="BodyText"/>
              <w:tabs>
                <w:tab w:val="decimal" w:pos="863"/>
              </w:tabs>
              <w:spacing w:after="0"/>
              <w:ind w:left="-108" w:right="-80"/>
              <w:rPr>
                <w:rFonts w:asciiTheme="minorBidi" w:hAnsiTheme="minorBidi" w:cstheme="minorBidi"/>
                <w:sz w:val="28"/>
              </w:rPr>
            </w:pPr>
          </w:p>
        </w:tc>
      </w:tr>
      <w:tr w:rsidR="00426971" w:rsidRPr="00742C02" w14:paraId="46861E11" w14:textId="77777777" w:rsidTr="005E6B6B">
        <w:tc>
          <w:tcPr>
            <w:tcW w:w="2221" w:type="pct"/>
            <w:vAlign w:val="bottom"/>
          </w:tcPr>
          <w:p w14:paraId="0E67B769" w14:textId="4CCA93DA" w:rsidR="00426971" w:rsidRPr="00742C02" w:rsidRDefault="00671303" w:rsidP="00475667">
            <w:pPr>
              <w:tabs>
                <w:tab w:val="left" w:pos="342"/>
              </w:tabs>
              <w:ind w:right="-115"/>
              <w:rPr>
                <w:rFonts w:asciiTheme="minorBidi" w:hAnsiTheme="minorBidi" w:cstheme="minorBidi"/>
                <w:b/>
                <w:bCs/>
                <w:i/>
                <w:iCs/>
                <w:sz w:val="28"/>
                <w:szCs w:val="28"/>
                <w:cs/>
              </w:rPr>
            </w:pPr>
            <w:r w:rsidRPr="00742C02">
              <w:rPr>
                <w:rFonts w:asciiTheme="minorBidi" w:hAnsiTheme="minorBidi" w:cstheme="minorBidi"/>
                <w:b/>
                <w:bCs/>
                <w:i/>
                <w:iCs/>
                <w:sz w:val="28"/>
                <w:szCs w:val="28"/>
                <w:cs/>
              </w:rPr>
              <w:t>รายได้</w:t>
            </w:r>
            <w:r w:rsidR="00946309" w:rsidRPr="00742C02">
              <w:rPr>
                <w:rFonts w:asciiTheme="minorBidi" w:hAnsiTheme="minorBidi" w:cstheme="minorBidi"/>
                <w:b/>
                <w:bCs/>
                <w:i/>
                <w:iCs/>
                <w:sz w:val="28"/>
                <w:szCs w:val="28"/>
                <w:cs/>
              </w:rPr>
              <w:t>ที่ยังไม่ได้เรียกเก็บ</w:t>
            </w:r>
          </w:p>
        </w:tc>
        <w:tc>
          <w:tcPr>
            <w:tcW w:w="589" w:type="pct"/>
            <w:shd w:val="clear" w:color="auto" w:fill="auto"/>
            <w:vAlign w:val="bottom"/>
          </w:tcPr>
          <w:p w14:paraId="3BF3F2CA" w14:textId="77777777" w:rsidR="00426971" w:rsidRPr="00742C02" w:rsidRDefault="00426971" w:rsidP="00475667">
            <w:pPr>
              <w:pStyle w:val="BodyText"/>
              <w:tabs>
                <w:tab w:val="decimal" w:pos="612"/>
              </w:tabs>
              <w:spacing w:after="0"/>
              <w:ind w:left="-108" w:right="-80"/>
              <w:rPr>
                <w:rFonts w:asciiTheme="minorBidi" w:hAnsiTheme="minorBidi" w:cstheme="minorBidi"/>
                <w:sz w:val="28"/>
              </w:rPr>
            </w:pPr>
          </w:p>
        </w:tc>
        <w:tc>
          <w:tcPr>
            <w:tcW w:w="146" w:type="pct"/>
            <w:gridSpan w:val="2"/>
            <w:shd w:val="clear" w:color="auto" w:fill="auto"/>
            <w:vAlign w:val="bottom"/>
          </w:tcPr>
          <w:p w14:paraId="18B5F957" w14:textId="77777777" w:rsidR="00426971" w:rsidRPr="00742C02" w:rsidRDefault="00426971" w:rsidP="00475667">
            <w:pPr>
              <w:pStyle w:val="BodyText"/>
              <w:tabs>
                <w:tab w:val="decimal" w:pos="612"/>
              </w:tabs>
              <w:spacing w:after="0"/>
              <w:ind w:right="-80"/>
              <w:jc w:val="right"/>
              <w:rPr>
                <w:rFonts w:asciiTheme="minorBidi" w:hAnsiTheme="minorBidi" w:cstheme="minorBidi"/>
                <w:sz w:val="28"/>
              </w:rPr>
            </w:pPr>
          </w:p>
        </w:tc>
        <w:tc>
          <w:tcPr>
            <w:tcW w:w="593" w:type="pct"/>
            <w:gridSpan w:val="3"/>
            <w:shd w:val="clear" w:color="auto" w:fill="auto"/>
            <w:vAlign w:val="bottom"/>
          </w:tcPr>
          <w:p w14:paraId="182B3CCC" w14:textId="77777777" w:rsidR="00426971" w:rsidRPr="00742C02" w:rsidRDefault="00426971" w:rsidP="00475667">
            <w:pPr>
              <w:pStyle w:val="BodyText"/>
              <w:tabs>
                <w:tab w:val="decimal" w:pos="612"/>
              </w:tabs>
              <w:spacing w:after="0"/>
              <w:ind w:left="-108" w:right="-80"/>
              <w:rPr>
                <w:rFonts w:asciiTheme="minorBidi" w:hAnsiTheme="minorBidi" w:cstheme="minorBidi"/>
                <w:sz w:val="28"/>
                <w:cs/>
              </w:rPr>
            </w:pPr>
          </w:p>
        </w:tc>
        <w:tc>
          <w:tcPr>
            <w:tcW w:w="159" w:type="pct"/>
            <w:gridSpan w:val="4"/>
            <w:shd w:val="clear" w:color="auto" w:fill="auto"/>
            <w:vAlign w:val="bottom"/>
          </w:tcPr>
          <w:p w14:paraId="4DC82ECE" w14:textId="77777777" w:rsidR="00426971" w:rsidRPr="00742C02" w:rsidRDefault="00426971" w:rsidP="00475667">
            <w:pPr>
              <w:pStyle w:val="BodyText"/>
              <w:tabs>
                <w:tab w:val="decimal" w:pos="839"/>
              </w:tabs>
              <w:spacing w:after="0"/>
              <w:ind w:left="-108" w:right="-80"/>
              <w:rPr>
                <w:rFonts w:asciiTheme="minorBidi" w:hAnsiTheme="minorBidi" w:cstheme="minorBidi"/>
                <w:sz w:val="28"/>
              </w:rPr>
            </w:pPr>
          </w:p>
        </w:tc>
        <w:tc>
          <w:tcPr>
            <w:tcW w:w="581" w:type="pct"/>
            <w:gridSpan w:val="3"/>
            <w:shd w:val="clear" w:color="auto" w:fill="auto"/>
            <w:vAlign w:val="bottom"/>
          </w:tcPr>
          <w:p w14:paraId="13B886BB" w14:textId="77777777" w:rsidR="00426971" w:rsidRPr="00742C02" w:rsidRDefault="00426971" w:rsidP="00475667">
            <w:pPr>
              <w:pStyle w:val="BodyText"/>
              <w:tabs>
                <w:tab w:val="decimal" w:pos="855"/>
              </w:tabs>
              <w:spacing w:after="0"/>
              <w:ind w:left="-108" w:right="-131"/>
              <w:rPr>
                <w:rFonts w:asciiTheme="minorBidi" w:hAnsiTheme="minorBidi" w:cstheme="minorBidi"/>
                <w:sz w:val="28"/>
              </w:rPr>
            </w:pPr>
          </w:p>
        </w:tc>
        <w:tc>
          <w:tcPr>
            <w:tcW w:w="152" w:type="pct"/>
            <w:gridSpan w:val="4"/>
            <w:shd w:val="clear" w:color="auto" w:fill="auto"/>
            <w:vAlign w:val="bottom"/>
          </w:tcPr>
          <w:p w14:paraId="29156B02" w14:textId="77777777" w:rsidR="00426971" w:rsidRPr="00742C02" w:rsidRDefault="00426971" w:rsidP="00475667">
            <w:pPr>
              <w:pStyle w:val="BodyText"/>
              <w:tabs>
                <w:tab w:val="decimal" w:pos="855"/>
              </w:tabs>
              <w:spacing w:after="0"/>
              <w:ind w:right="-131"/>
              <w:rPr>
                <w:rFonts w:asciiTheme="minorBidi" w:hAnsiTheme="minorBidi" w:cstheme="minorBidi"/>
                <w:sz w:val="28"/>
              </w:rPr>
            </w:pPr>
          </w:p>
        </w:tc>
        <w:tc>
          <w:tcPr>
            <w:tcW w:w="559" w:type="pct"/>
            <w:shd w:val="clear" w:color="auto" w:fill="auto"/>
            <w:vAlign w:val="bottom"/>
          </w:tcPr>
          <w:p w14:paraId="35B6F29C" w14:textId="77777777" w:rsidR="00426971" w:rsidRPr="00742C02" w:rsidRDefault="00426971" w:rsidP="00475667">
            <w:pPr>
              <w:pStyle w:val="BodyText"/>
              <w:tabs>
                <w:tab w:val="decimal" w:pos="854"/>
              </w:tabs>
              <w:spacing w:after="0"/>
              <w:ind w:left="-108" w:right="-80"/>
              <w:rPr>
                <w:rFonts w:asciiTheme="minorBidi" w:hAnsiTheme="minorBidi" w:cstheme="minorBidi"/>
                <w:sz w:val="28"/>
              </w:rPr>
            </w:pPr>
          </w:p>
        </w:tc>
      </w:tr>
      <w:tr w:rsidR="00AC578B" w:rsidRPr="00742C02" w14:paraId="4BB1569B" w14:textId="77777777" w:rsidTr="005E6B6B">
        <w:tc>
          <w:tcPr>
            <w:tcW w:w="2221" w:type="pct"/>
            <w:vAlign w:val="bottom"/>
          </w:tcPr>
          <w:p w14:paraId="292EB606" w14:textId="5617F77F" w:rsidR="00AC578B" w:rsidRPr="00742C02" w:rsidRDefault="00AC578B" w:rsidP="00475667">
            <w:pPr>
              <w:tabs>
                <w:tab w:val="left" w:pos="342"/>
              </w:tabs>
              <w:ind w:right="-115"/>
              <w:rPr>
                <w:rFonts w:asciiTheme="minorBidi" w:hAnsiTheme="minorBidi" w:cstheme="minorBidi"/>
                <w:sz w:val="28"/>
                <w:szCs w:val="28"/>
                <w:cs/>
              </w:rPr>
            </w:pPr>
            <w:r w:rsidRPr="00742C02">
              <w:rPr>
                <w:rFonts w:asciiTheme="minorBidi" w:hAnsiTheme="minorBidi" w:cstheme="minorBidi"/>
                <w:sz w:val="28"/>
                <w:szCs w:val="28"/>
                <w:cs/>
              </w:rPr>
              <w:t>บริษัทย่อย</w:t>
            </w:r>
          </w:p>
        </w:tc>
        <w:tc>
          <w:tcPr>
            <w:tcW w:w="589" w:type="pct"/>
            <w:shd w:val="clear" w:color="auto" w:fill="auto"/>
            <w:vAlign w:val="bottom"/>
          </w:tcPr>
          <w:p w14:paraId="0009BC01" w14:textId="064BFFB0" w:rsidR="00AC578B" w:rsidRPr="00742C02" w:rsidRDefault="002B7570" w:rsidP="00475667">
            <w:pPr>
              <w:pStyle w:val="BodyText"/>
              <w:tabs>
                <w:tab w:val="decimal" w:pos="612"/>
              </w:tabs>
              <w:spacing w:after="0"/>
              <w:ind w:left="-108" w:right="-80"/>
              <w:rPr>
                <w:rFonts w:asciiTheme="minorBidi" w:hAnsiTheme="minorBidi" w:cstheme="minorBidi"/>
                <w:sz w:val="28"/>
              </w:rPr>
            </w:pPr>
            <w:r>
              <w:rPr>
                <w:rFonts w:asciiTheme="minorBidi" w:hAnsiTheme="minorBidi" w:cstheme="minorBidi"/>
                <w:sz w:val="28"/>
              </w:rPr>
              <w:t>-</w:t>
            </w:r>
          </w:p>
        </w:tc>
        <w:tc>
          <w:tcPr>
            <w:tcW w:w="146" w:type="pct"/>
            <w:gridSpan w:val="2"/>
            <w:shd w:val="clear" w:color="auto" w:fill="auto"/>
            <w:vAlign w:val="bottom"/>
          </w:tcPr>
          <w:p w14:paraId="107E3235" w14:textId="77777777" w:rsidR="00AC578B" w:rsidRPr="00742C02" w:rsidRDefault="00AC578B" w:rsidP="00475667">
            <w:pPr>
              <w:pStyle w:val="BodyText"/>
              <w:tabs>
                <w:tab w:val="decimal" w:pos="612"/>
              </w:tabs>
              <w:spacing w:after="0"/>
              <w:ind w:right="-80"/>
              <w:jc w:val="right"/>
              <w:rPr>
                <w:rFonts w:asciiTheme="minorBidi" w:hAnsiTheme="minorBidi" w:cstheme="minorBidi"/>
                <w:sz w:val="28"/>
              </w:rPr>
            </w:pPr>
          </w:p>
        </w:tc>
        <w:tc>
          <w:tcPr>
            <w:tcW w:w="593" w:type="pct"/>
            <w:gridSpan w:val="3"/>
            <w:shd w:val="clear" w:color="auto" w:fill="auto"/>
            <w:vAlign w:val="bottom"/>
          </w:tcPr>
          <w:p w14:paraId="5458C570" w14:textId="29A56F92" w:rsidR="00AC578B" w:rsidRPr="00742C02" w:rsidRDefault="00AC578B" w:rsidP="00475667">
            <w:pPr>
              <w:pStyle w:val="BodyText"/>
              <w:tabs>
                <w:tab w:val="decimal" w:pos="612"/>
              </w:tabs>
              <w:spacing w:after="0"/>
              <w:ind w:left="-108" w:right="-80"/>
              <w:rPr>
                <w:rFonts w:asciiTheme="minorBidi" w:hAnsiTheme="minorBidi" w:cstheme="minorBidi"/>
                <w:sz w:val="28"/>
                <w:cs/>
              </w:rPr>
            </w:pPr>
            <w:r w:rsidRPr="00742C02">
              <w:rPr>
                <w:rFonts w:asciiTheme="minorBidi" w:hAnsiTheme="minorBidi" w:cstheme="minorBidi"/>
                <w:sz w:val="28"/>
              </w:rPr>
              <w:t>-</w:t>
            </w:r>
          </w:p>
        </w:tc>
        <w:tc>
          <w:tcPr>
            <w:tcW w:w="159" w:type="pct"/>
            <w:gridSpan w:val="4"/>
            <w:shd w:val="clear" w:color="auto" w:fill="auto"/>
            <w:vAlign w:val="bottom"/>
          </w:tcPr>
          <w:p w14:paraId="6C9B4B4C" w14:textId="77777777" w:rsidR="00AC578B" w:rsidRPr="00742C02" w:rsidRDefault="00AC578B" w:rsidP="00475667">
            <w:pPr>
              <w:pStyle w:val="BodyText"/>
              <w:tabs>
                <w:tab w:val="decimal" w:pos="839"/>
              </w:tabs>
              <w:spacing w:after="0"/>
              <w:ind w:left="-108" w:right="-80"/>
              <w:rPr>
                <w:rFonts w:asciiTheme="minorBidi" w:hAnsiTheme="minorBidi" w:cstheme="minorBidi"/>
                <w:sz w:val="28"/>
              </w:rPr>
            </w:pPr>
          </w:p>
        </w:tc>
        <w:tc>
          <w:tcPr>
            <w:tcW w:w="581" w:type="pct"/>
            <w:gridSpan w:val="3"/>
            <w:shd w:val="clear" w:color="auto" w:fill="auto"/>
            <w:vAlign w:val="bottom"/>
          </w:tcPr>
          <w:p w14:paraId="1CA482AC" w14:textId="3EB83FE0" w:rsidR="00AC578B" w:rsidRPr="00742C02" w:rsidRDefault="002B7570" w:rsidP="00475667">
            <w:pPr>
              <w:pStyle w:val="BodyText"/>
              <w:tabs>
                <w:tab w:val="decimal" w:pos="855"/>
              </w:tabs>
              <w:spacing w:after="0"/>
              <w:ind w:left="-108" w:right="-131"/>
              <w:rPr>
                <w:rFonts w:asciiTheme="minorBidi" w:hAnsiTheme="minorBidi" w:cstheme="minorBidi"/>
                <w:sz w:val="28"/>
              </w:rPr>
            </w:pPr>
            <w:r>
              <w:rPr>
                <w:rFonts w:asciiTheme="minorBidi" w:hAnsiTheme="minorBidi" w:cstheme="minorBidi"/>
                <w:sz w:val="28"/>
              </w:rPr>
              <w:t>49,077</w:t>
            </w:r>
          </w:p>
        </w:tc>
        <w:tc>
          <w:tcPr>
            <w:tcW w:w="152" w:type="pct"/>
            <w:gridSpan w:val="4"/>
            <w:shd w:val="clear" w:color="auto" w:fill="auto"/>
            <w:vAlign w:val="bottom"/>
          </w:tcPr>
          <w:p w14:paraId="6E35AEDD" w14:textId="77777777" w:rsidR="00AC578B" w:rsidRPr="00742C02" w:rsidRDefault="00AC578B" w:rsidP="00475667">
            <w:pPr>
              <w:pStyle w:val="BodyText"/>
              <w:tabs>
                <w:tab w:val="decimal" w:pos="855"/>
              </w:tabs>
              <w:spacing w:after="0"/>
              <w:ind w:right="-131"/>
              <w:rPr>
                <w:rFonts w:asciiTheme="minorBidi" w:hAnsiTheme="minorBidi" w:cstheme="minorBidi"/>
                <w:sz w:val="28"/>
              </w:rPr>
            </w:pPr>
          </w:p>
        </w:tc>
        <w:tc>
          <w:tcPr>
            <w:tcW w:w="559" w:type="pct"/>
            <w:shd w:val="clear" w:color="auto" w:fill="auto"/>
            <w:vAlign w:val="bottom"/>
          </w:tcPr>
          <w:p w14:paraId="1C823ED6" w14:textId="4AB60171" w:rsidR="00AC578B" w:rsidRPr="00742C02" w:rsidRDefault="00AC578B" w:rsidP="00475667">
            <w:pPr>
              <w:pStyle w:val="BodyText"/>
              <w:tabs>
                <w:tab w:val="decimal" w:pos="854"/>
              </w:tabs>
              <w:spacing w:after="0"/>
              <w:ind w:left="-108" w:right="-80"/>
              <w:rPr>
                <w:rFonts w:asciiTheme="minorBidi" w:hAnsiTheme="minorBidi" w:cstheme="minorBidi"/>
                <w:sz w:val="28"/>
              </w:rPr>
            </w:pPr>
            <w:r w:rsidRPr="00742C02">
              <w:rPr>
                <w:rFonts w:asciiTheme="minorBidi" w:hAnsiTheme="minorBidi" w:cstheme="minorBidi"/>
                <w:sz w:val="28"/>
              </w:rPr>
              <w:t>3,245</w:t>
            </w:r>
          </w:p>
        </w:tc>
      </w:tr>
      <w:tr w:rsidR="00AC578B" w:rsidRPr="00742C02" w14:paraId="3197C771" w14:textId="77777777" w:rsidTr="005E6B6B">
        <w:tc>
          <w:tcPr>
            <w:tcW w:w="2221" w:type="pct"/>
            <w:vAlign w:val="bottom"/>
          </w:tcPr>
          <w:p w14:paraId="1C9762EB" w14:textId="461EC190" w:rsidR="00AC578B" w:rsidRPr="00742C02" w:rsidRDefault="00AC578B" w:rsidP="00475667">
            <w:pPr>
              <w:tabs>
                <w:tab w:val="left" w:pos="342"/>
              </w:tabs>
              <w:ind w:right="-115"/>
              <w:rPr>
                <w:rFonts w:asciiTheme="minorBidi" w:hAnsiTheme="minorBidi" w:cstheme="minorBidi"/>
                <w:sz w:val="28"/>
                <w:szCs w:val="28"/>
                <w:cs/>
              </w:rPr>
            </w:pPr>
            <w:r w:rsidRPr="00742C02">
              <w:rPr>
                <w:rFonts w:asciiTheme="minorBidi" w:hAnsiTheme="minorBidi" w:cstheme="minorBidi"/>
                <w:b/>
                <w:bCs/>
                <w:sz w:val="28"/>
                <w:szCs w:val="28"/>
                <w:cs/>
              </w:rPr>
              <w:t>รวม</w:t>
            </w:r>
          </w:p>
        </w:tc>
        <w:tc>
          <w:tcPr>
            <w:tcW w:w="589" w:type="pct"/>
            <w:tcBorders>
              <w:top w:val="single" w:sz="4" w:space="0" w:color="auto"/>
              <w:bottom w:val="double" w:sz="4" w:space="0" w:color="auto"/>
            </w:tcBorders>
            <w:shd w:val="clear" w:color="auto" w:fill="auto"/>
            <w:vAlign w:val="bottom"/>
          </w:tcPr>
          <w:p w14:paraId="76BAA1FE" w14:textId="2C9CBDAF" w:rsidR="00AC578B" w:rsidRPr="00742C02" w:rsidRDefault="002B7570" w:rsidP="00475667">
            <w:pPr>
              <w:pStyle w:val="BodyText"/>
              <w:tabs>
                <w:tab w:val="decimal" w:pos="612"/>
              </w:tabs>
              <w:spacing w:after="0"/>
              <w:ind w:left="-108" w:right="-80"/>
              <w:rPr>
                <w:rFonts w:asciiTheme="minorBidi" w:hAnsiTheme="minorBidi" w:cstheme="minorBidi"/>
                <w:b/>
                <w:bCs/>
                <w:sz w:val="28"/>
              </w:rPr>
            </w:pPr>
            <w:r>
              <w:rPr>
                <w:rFonts w:asciiTheme="minorBidi" w:hAnsiTheme="minorBidi" w:cstheme="minorBidi"/>
                <w:b/>
                <w:bCs/>
                <w:sz w:val="28"/>
              </w:rPr>
              <w:t>-</w:t>
            </w:r>
          </w:p>
        </w:tc>
        <w:tc>
          <w:tcPr>
            <w:tcW w:w="146" w:type="pct"/>
            <w:gridSpan w:val="2"/>
            <w:vAlign w:val="bottom"/>
          </w:tcPr>
          <w:p w14:paraId="70E57832" w14:textId="77777777" w:rsidR="00AC578B" w:rsidRPr="00742C02" w:rsidRDefault="00AC578B" w:rsidP="00475667">
            <w:pPr>
              <w:pStyle w:val="BodyText"/>
              <w:tabs>
                <w:tab w:val="decimal" w:pos="612"/>
              </w:tabs>
              <w:spacing w:after="0"/>
              <w:ind w:right="-80"/>
              <w:jc w:val="right"/>
              <w:rPr>
                <w:rFonts w:asciiTheme="minorBidi" w:hAnsiTheme="minorBidi" w:cstheme="minorBidi"/>
                <w:sz w:val="28"/>
              </w:rPr>
            </w:pPr>
          </w:p>
        </w:tc>
        <w:tc>
          <w:tcPr>
            <w:tcW w:w="593" w:type="pct"/>
            <w:gridSpan w:val="3"/>
            <w:tcBorders>
              <w:top w:val="single" w:sz="4" w:space="0" w:color="auto"/>
              <w:bottom w:val="double" w:sz="4" w:space="0" w:color="auto"/>
            </w:tcBorders>
            <w:shd w:val="clear" w:color="auto" w:fill="auto"/>
            <w:vAlign w:val="bottom"/>
          </w:tcPr>
          <w:p w14:paraId="2E40F7CC" w14:textId="436217E1" w:rsidR="00AC578B" w:rsidRPr="00742C02" w:rsidRDefault="00AC578B" w:rsidP="00475667">
            <w:pPr>
              <w:pStyle w:val="BodyText"/>
              <w:tabs>
                <w:tab w:val="decimal" w:pos="850"/>
              </w:tabs>
              <w:spacing w:after="0"/>
              <w:ind w:left="-108" w:right="-80"/>
              <w:rPr>
                <w:rFonts w:asciiTheme="minorBidi" w:hAnsiTheme="minorBidi" w:cstheme="minorBidi"/>
                <w:sz w:val="28"/>
                <w:cs/>
              </w:rPr>
            </w:pPr>
            <w:r w:rsidRPr="00742C02">
              <w:rPr>
                <w:rFonts w:asciiTheme="minorBidi" w:hAnsiTheme="minorBidi" w:cstheme="minorBidi"/>
                <w:b/>
                <w:bCs/>
                <w:sz w:val="28"/>
              </w:rPr>
              <w:t>67,391</w:t>
            </w:r>
          </w:p>
        </w:tc>
        <w:tc>
          <w:tcPr>
            <w:tcW w:w="159" w:type="pct"/>
            <w:gridSpan w:val="4"/>
            <w:shd w:val="clear" w:color="auto" w:fill="auto"/>
            <w:vAlign w:val="bottom"/>
          </w:tcPr>
          <w:p w14:paraId="0D6F1AAA" w14:textId="77777777" w:rsidR="00AC578B" w:rsidRPr="00742C02" w:rsidRDefault="00AC578B" w:rsidP="00475667">
            <w:pPr>
              <w:pStyle w:val="BodyText"/>
              <w:tabs>
                <w:tab w:val="decimal" w:pos="839"/>
              </w:tabs>
              <w:spacing w:after="0"/>
              <w:ind w:left="-108" w:right="-80"/>
              <w:rPr>
                <w:rFonts w:asciiTheme="minorBidi" w:hAnsiTheme="minorBidi" w:cstheme="minorBidi"/>
                <w:sz w:val="28"/>
              </w:rPr>
            </w:pPr>
          </w:p>
        </w:tc>
        <w:tc>
          <w:tcPr>
            <w:tcW w:w="581" w:type="pct"/>
            <w:gridSpan w:val="3"/>
            <w:tcBorders>
              <w:top w:val="single" w:sz="4" w:space="0" w:color="auto"/>
              <w:bottom w:val="double" w:sz="4" w:space="0" w:color="auto"/>
            </w:tcBorders>
            <w:shd w:val="clear" w:color="auto" w:fill="auto"/>
            <w:vAlign w:val="bottom"/>
          </w:tcPr>
          <w:p w14:paraId="7A5E9F28" w14:textId="73F69E8B" w:rsidR="00AC578B" w:rsidRPr="00742C02" w:rsidRDefault="0056263A" w:rsidP="00475667">
            <w:pPr>
              <w:pStyle w:val="BodyText"/>
              <w:tabs>
                <w:tab w:val="decimal" w:pos="855"/>
              </w:tabs>
              <w:spacing w:after="0"/>
              <w:ind w:left="-108" w:right="-131"/>
              <w:rPr>
                <w:rFonts w:asciiTheme="minorBidi" w:hAnsiTheme="minorBidi" w:cstheme="minorBidi"/>
                <w:b/>
                <w:bCs/>
                <w:sz w:val="28"/>
              </w:rPr>
            </w:pPr>
            <w:r>
              <w:rPr>
                <w:rFonts w:asciiTheme="minorBidi" w:hAnsiTheme="minorBidi" w:cstheme="minorBidi"/>
                <w:b/>
                <w:bCs/>
                <w:sz w:val="28"/>
              </w:rPr>
              <w:t>53,048</w:t>
            </w:r>
          </w:p>
        </w:tc>
        <w:tc>
          <w:tcPr>
            <w:tcW w:w="152" w:type="pct"/>
            <w:gridSpan w:val="4"/>
            <w:shd w:val="clear" w:color="auto" w:fill="auto"/>
            <w:vAlign w:val="bottom"/>
          </w:tcPr>
          <w:p w14:paraId="1B0CB29A" w14:textId="77777777" w:rsidR="00AC578B" w:rsidRPr="00742C02" w:rsidRDefault="00AC578B" w:rsidP="00475667">
            <w:pPr>
              <w:pStyle w:val="BodyText"/>
              <w:tabs>
                <w:tab w:val="decimal" w:pos="855"/>
              </w:tabs>
              <w:spacing w:after="0"/>
              <w:ind w:right="-131"/>
              <w:rPr>
                <w:rFonts w:asciiTheme="minorBidi" w:hAnsiTheme="minorBidi" w:cstheme="minorBidi"/>
                <w:sz w:val="28"/>
              </w:rPr>
            </w:pPr>
          </w:p>
        </w:tc>
        <w:tc>
          <w:tcPr>
            <w:tcW w:w="559" w:type="pct"/>
            <w:tcBorders>
              <w:top w:val="single" w:sz="4" w:space="0" w:color="auto"/>
              <w:bottom w:val="double" w:sz="4" w:space="0" w:color="auto"/>
            </w:tcBorders>
            <w:shd w:val="clear" w:color="auto" w:fill="auto"/>
            <w:vAlign w:val="bottom"/>
          </w:tcPr>
          <w:p w14:paraId="512C752B" w14:textId="253AE5B0" w:rsidR="00AC578B" w:rsidRPr="00742C02" w:rsidRDefault="00AC578B" w:rsidP="00475667">
            <w:pPr>
              <w:pStyle w:val="BodyText"/>
              <w:tabs>
                <w:tab w:val="decimal" w:pos="854"/>
              </w:tabs>
              <w:spacing w:after="0"/>
              <w:ind w:left="-108" w:right="-80"/>
              <w:rPr>
                <w:rFonts w:asciiTheme="minorBidi" w:hAnsiTheme="minorBidi" w:cstheme="minorBidi"/>
                <w:sz w:val="28"/>
              </w:rPr>
            </w:pPr>
            <w:r w:rsidRPr="00742C02">
              <w:rPr>
                <w:rFonts w:asciiTheme="minorBidi" w:hAnsiTheme="minorBidi" w:cstheme="minorBidi"/>
                <w:b/>
                <w:bCs/>
                <w:sz w:val="28"/>
              </w:rPr>
              <w:t>71,348</w:t>
            </w:r>
          </w:p>
        </w:tc>
      </w:tr>
      <w:tr w:rsidR="00671303" w:rsidRPr="00742C02" w14:paraId="04E24C53" w14:textId="77777777" w:rsidTr="005E6B6B">
        <w:tc>
          <w:tcPr>
            <w:tcW w:w="2221" w:type="pct"/>
            <w:vAlign w:val="bottom"/>
          </w:tcPr>
          <w:p w14:paraId="75FFED4E" w14:textId="77777777" w:rsidR="00671303" w:rsidRPr="00742C02" w:rsidRDefault="00671303" w:rsidP="00475667">
            <w:pPr>
              <w:tabs>
                <w:tab w:val="left" w:pos="342"/>
              </w:tabs>
              <w:ind w:right="-115"/>
              <w:rPr>
                <w:rFonts w:asciiTheme="minorBidi" w:hAnsiTheme="minorBidi" w:cstheme="minorBidi"/>
                <w:sz w:val="28"/>
                <w:szCs w:val="28"/>
                <w:cs/>
              </w:rPr>
            </w:pPr>
          </w:p>
        </w:tc>
        <w:tc>
          <w:tcPr>
            <w:tcW w:w="589" w:type="pct"/>
            <w:tcBorders>
              <w:top w:val="double" w:sz="4" w:space="0" w:color="auto"/>
            </w:tcBorders>
            <w:vAlign w:val="bottom"/>
          </w:tcPr>
          <w:p w14:paraId="763FB874" w14:textId="77777777" w:rsidR="00671303" w:rsidRPr="00742C02" w:rsidRDefault="00671303" w:rsidP="00475667">
            <w:pPr>
              <w:pStyle w:val="BodyText"/>
              <w:tabs>
                <w:tab w:val="decimal" w:pos="612"/>
              </w:tabs>
              <w:spacing w:after="0"/>
              <w:ind w:left="-108" w:right="-80"/>
              <w:rPr>
                <w:rFonts w:asciiTheme="minorBidi" w:hAnsiTheme="minorBidi" w:cstheme="minorBidi"/>
                <w:sz w:val="28"/>
              </w:rPr>
            </w:pPr>
          </w:p>
        </w:tc>
        <w:tc>
          <w:tcPr>
            <w:tcW w:w="146" w:type="pct"/>
            <w:gridSpan w:val="2"/>
            <w:vAlign w:val="bottom"/>
          </w:tcPr>
          <w:p w14:paraId="0594225F" w14:textId="77777777" w:rsidR="00671303" w:rsidRPr="00742C02" w:rsidRDefault="00671303" w:rsidP="00475667">
            <w:pPr>
              <w:pStyle w:val="BodyText"/>
              <w:tabs>
                <w:tab w:val="decimal" w:pos="612"/>
              </w:tabs>
              <w:spacing w:after="0"/>
              <w:ind w:right="-80"/>
              <w:jc w:val="right"/>
              <w:rPr>
                <w:rFonts w:asciiTheme="minorBidi" w:hAnsiTheme="minorBidi" w:cstheme="minorBidi"/>
                <w:sz w:val="28"/>
              </w:rPr>
            </w:pPr>
          </w:p>
        </w:tc>
        <w:tc>
          <w:tcPr>
            <w:tcW w:w="593" w:type="pct"/>
            <w:gridSpan w:val="3"/>
            <w:tcBorders>
              <w:top w:val="double" w:sz="4" w:space="0" w:color="auto"/>
            </w:tcBorders>
            <w:shd w:val="clear" w:color="auto" w:fill="auto"/>
            <w:vAlign w:val="bottom"/>
          </w:tcPr>
          <w:p w14:paraId="1EF73D1A" w14:textId="77777777" w:rsidR="00671303" w:rsidRPr="00742C02" w:rsidRDefault="00671303" w:rsidP="00475667">
            <w:pPr>
              <w:pStyle w:val="BodyText"/>
              <w:tabs>
                <w:tab w:val="decimal" w:pos="612"/>
              </w:tabs>
              <w:spacing w:after="0"/>
              <w:ind w:left="-108" w:right="-80"/>
              <w:rPr>
                <w:rFonts w:asciiTheme="minorBidi" w:hAnsiTheme="minorBidi" w:cstheme="minorBidi"/>
                <w:sz w:val="28"/>
                <w:cs/>
              </w:rPr>
            </w:pPr>
          </w:p>
        </w:tc>
        <w:tc>
          <w:tcPr>
            <w:tcW w:w="159" w:type="pct"/>
            <w:gridSpan w:val="4"/>
            <w:shd w:val="clear" w:color="auto" w:fill="auto"/>
            <w:vAlign w:val="bottom"/>
          </w:tcPr>
          <w:p w14:paraId="0DEFD6D4" w14:textId="77777777" w:rsidR="00671303" w:rsidRPr="00742C02" w:rsidRDefault="00671303" w:rsidP="00475667">
            <w:pPr>
              <w:pStyle w:val="BodyText"/>
              <w:tabs>
                <w:tab w:val="decimal" w:pos="839"/>
              </w:tabs>
              <w:spacing w:after="0"/>
              <w:ind w:left="-108" w:right="-80"/>
              <w:rPr>
                <w:rFonts w:asciiTheme="minorBidi" w:hAnsiTheme="minorBidi" w:cstheme="minorBidi"/>
                <w:sz w:val="28"/>
              </w:rPr>
            </w:pPr>
          </w:p>
        </w:tc>
        <w:tc>
          <w:tcPr>
            <w:tcW w:w="581" w:type="pct"/>
            <w:gridSpan w:val="3"/>
            <w:tcBorders>
              <w:top w:val="double" w:sz="4" w:space="0" w:color="auto"/>
            </w:tcBorders>
            <w:shd w:val="clear" w:color="auto" w:fill="auto"/>
            <w:vAlign w:val="bottom"/>
          </w:tcPr>
          <w:p w14:paraId="45114853" w14:textId="77777777" w:rsidR="00671303" w:rsidRPr="00742C02" w:rsidRDefault="00671303" w:rsidP="00475667">
            <w:pPr>
              <w:pStyle w:val="BodyText"/>
              <w:tabs>
                <w:tab w:val="decimal" w:pos="855"/>
              </w:tabs>
              <w:spacing w:after="0"/>
              <w:ind w:left="-108" w:right="-131"/>
              <w:rPr>
                <w:rFonts w:asciiTheme="minorBidi" w:hAnsiTheme="minorBidi" w:cstheme="minorBidi"/>
                <w:sz w:val="28"/>
              </w:rPr>
            </w:pPr>
          </w:p>
        </w:tc>
        <w:tc>
          <w:tcPr>
            <w:tcW w:w="152" w:type="pct"/>
            <w:gridSpan w:val="4"/>
            <w:shd w:val="clear" w:color="auto" w:fill="auto"/>
            <w:vAlign w:val="bottom"/>
          </w:tcPr>
          <w:p w14:paraId="431072AA" w14:textId="77777777" w:rsidR="00671303" w:rsidRPr="00742C02" w:rsidRDefault="00671303" w:rsidP="00475667">
            <w:pPr>
              <w:pStyle w:val="BodyText"/>
              <w:tabs>
                <w:tab w:val="decimal" w:pos="855"/>
              </w:tabs>
              <w:spacing w:after="0"/>
              <w:ind w:right="-131"/>
              <w:rPr>
                <w:rFonts w:asciiTheme="minorBidi" w:hAnsiTheme="minorBidi" w:cstheme="minorBidi"/>
                <w:sz w:val="28"/>
              </w:rPr>
            </w:pPr>
          </w:p>
        </w:tc>
        <w:tc>
          <w:tcPr>
            <w:tcW w:w="559" w:type="pct"/>
            <w:tcBorders>
              <w:top w:val="double" w:sz="4" w:space="0" w:color="auto"/>
            </w:tcBorders>
            <w:shd w:val="clear" w:color="auto" w:fill="auto"/>
            <w:vAlign w:val="bottom"/>
          </w:tcPr>
          <w:p w14:paraId="690BCDC7" w14:textId="77777777" w:rsidR="00671303" w:rsidRPr="00742C02" w:rsidRDefault="00671303" w:rsidP="00475667">
            <w:pPr>
              <w:pStyle w:val="BodyText"/>
              <w:tabs>
                <w:tab w:val="decimal" w:pos="854"/>
              </w:tabs>
              <w:spacing w:after="0"/>
              <w:ind w:left="-108" w:right="-80"/>
              <w:rPr>
                <w:rFonts w:asciiTheme="minorBidi" w:hAnsiTheme="minorBidi" w:cstheme="minorBidi"/>
                <w:sz w:val="28"/>
              </w:rPr>
            </w:pPr>
          </w:p>
        </w:tc>
      </w:tr>
      <w:tr w:rsidR="00E73778" w:rsidRPr="00742C02" w14:paraId="1C296127" w14:textId="77777777" w:rsidTr="005E6B6B">
        <w:tblPrEx>
          <w:tblLook w:val="0000" w:firstRow="0" w:lastRow="0" w:firstColumn="0" w:lastColumn="0" w:noHBand="0" w:noVBand="0"/>
        </w:tblPrEx>
        <w:tc>
          <w:tcPr>
            <w:tcW w:w="2809" w:type="pct"/>
            <w:gridSpan w:val="2"/>
            <w:vAlign w:val="bottom"/>
          </w:tcPr>
          <w:p w14:paraId="10E61F44" w14:textId="1DD2FD96" w:rsidR="00E73778" w:rsidRPr="00742C02" w:rsidRDefault="00E73778" w:rsidP="00475667">
            <w:pPr>
              <w:tabs>
                <w:tab w:val="left" w:pos="342"/>
              </w:tabs>
              <w:ind w:left="246" w:right="-115" w:hanging="246"/>
              <w:rPr>
                <w:rFonts w:asciiTheme="minorBidi" w:hAnsiTheme="minorBidi" w:cstheme="minorBidi"/>
                <w:sz w:val="28"/>
              </w:rPr>
            </w:pPr>
            <w:r w:rsidRPr="00742C02">
              <w:rPr>
                <w:rFonts w:asciiTheme="minorBidi" w:hAnsiTheme="minorBidi" w:cstheme="minorBidi"/>
                <w:b/>
                <w:bCs/>
                <w:i/>
                <w:iCs/>
                <w:sz w:val="28"/>
                <w:szCs w:val="28"/>
                <w:cs/>
              </w:rPr>
              <w:t xml:space="preserve">ลูกหนี้หมุนเวียนอื่น </w:t>
            </w:r>
            <w:r w:rsidRPr="00742C02">
              <w:rPr>
                <w:rFonts w:asciiTheme="minorBidi" w:hAnsiTheme="minorBidi" w:cstheme="minorBidi"/>
                <w:b/>
                <w:bCs/>
                <w:i/>
                <w:iCs/>
                <w:sz w:val="28"/>
                <w:szCs w:val="28"/>
              </w:rPr>
              <w:t>-</w:t>
            </w:r>
            <w:r w:rsidRPr="00742C02">
              <w:rPr>
                <w:rFonts w:asciiTheme="minorBidi" w:hAnsiTheme="minorBidi" w:cstheme="minorBidi"/>
                <w:b/>
                <w:bCs/>
                <w:i/>
                <w:iCs/>
                <w:sz w:val="28"/>
                <w:szCs w:val="28"/>
                <w:cs/>
              </w:rPr>
              <w:t xml:space="preserve"> กิจการที่เกี่ยวข้องกัน</w:t>
            </w:r>
            <w:r w:rsidRPr="00742C02">
              <w:rPr>
                <w:rFonts w:asciiTheme="minorBidi" w:hAnsiTheme="minorBidi" w:cstheme="minorBidi"/>
                <w:b/>
                <w:bCs/>
                <w:i/>
                <w:iCs/>
                <w:sz w:val="28"/>
                <w:szCs w:val="28"/>
              </w:rPr>
              <w:t xml:space="preserve"> (</w:t>
            </w:r>
            <w:r w:rsidRPr="00742C02">
              <w:rPr>
                <w:rFonts w:asciiTheme="minorBidi" w:hAnsiTheme="minorBidi" w:cstheme="minorBidi"/>
                <w:b/>
                <w:bCs/>
                <w:i/>
                <w:iCs/>
                <w:sz w:val="28"/>
                <w:szCs w:val="28"/>
                <w:cs/>
              </w:rPr>
              <w:t xml:space="preserve">หมายเหตุ </w:t>
            </w:r>
            <w:r w:rsidR="00A25612">
              <w:rPr>
                <w:rFonts w:asciiTheme="minorBidi" w:hAnsiTheme="minorBidi" w:cstheme="minorBidi" w:hint="cs"/>
                <w:b/>
                <w:bCs/>
                <w:i/>
                <w:iCs/>
                <w:sz w:val="28"/>
                <w:szCs w:val="28"/>
                <w:cs/>
              </w:rPr>
              <w:t>7</w:t>
            </w:r>
            <w:r w:rsidRPr="00742C02">
              <w:rPr>
                <w:rFonts w:asciiTheme="minorBidi" w:hAnsiTheme="minorBidi" w:cstheme="minorBidi"/>
                <w:b/>
                <w:bCs/>
                <w:i/>
                <w:iCs/>
                <w:sz w:val="28"/>
                <w:szCs w:val="28"/>
              </w:rPr>
              <w:t>)</w:t>
            </w:r>
          </w:p>
        </w:tc>
        <w:tc>
          <w:tcPr>
            <w:tcW w:w="146" w:type="pct"/>
            <w:gridSpan w:val="2"/>
            <w:shd w:val="clear" w:color="auto" w:fill="auto"/>
            <w:vAlign w:val="bottom"/>
          </w:tcPr>
          <w:p w14:paraId="674A1FF2" w14:textId="77777777" w:rsidR="00E73778" w:rsidRPr="00742C02" w:rsidRDefault="00E73778" w:rsidP="00475667">
            <w:pPr>
              <w:pStyle w:val="BodyText"/>
              <w:tabs>
                <w:tab w:val="decimal" w:pos="612"/>
              </w:tabs>
              <w:spacing w:after="0"/>
              <w:ind w:right="-80"/>
              <w:jc w:val="right"/>
              <w:rPr>
                <w:rFonts w:asciiTheme="minorBidi" w:hAnsiTheme="minorBidi" w:cstheme="minorBidi"/>
                <w:sz w:val="28"/>
              </w:rPr>
            </w:pPr>
          </w:p>
        </w:tc>
        <w:tc>
          <w:tcPr>
            <w:tcW w:w="593" w:type="pct"/>
            <w:gridSpan w:val="3"/>
            <w:shd w:val="clear" w:color="auto" w:fill="auto"/>
            <w:vAlign w:val="bottom"/>
          </w:tcPr>
          <w:p w14:paraId="21B87DDD" w14:textId="77777777" w:rsidR="00E73778" w:rsidRPr="00742C02" w:rsidRDefault="00E73778" w:rsidP="00475667">
            <w:pPr>
              <w:pStyle w:val="BodyText"/>
              <w:tabs>
                <w:tab w:val="decimal" w:pos="855"/>
              </w:tabs>
              <w:spacing w:after="0"/>
              <w:ind w:left="-108" w:right="-131"/>
              <w:rPr>
                <w:rFonts w:asciiTheme="minorBidi" w:hAnsiTheme="minorBidi" w:cstheme="minorBidi"/>
                <w:sz w:val="28"/>
              </w:rPr>
            </w:pPr>
          </w:p>
        </w:tc>
        <w:tc>
          <w:tcPr>
            <w:tcW w:w="159" w:type="pct"/>
            <w:gridSpan w:val="4"/>
            <w:shd w:val="clear" w:color="auto" w:fill="auto"/>
            <w:vAlign w:val="bottom"/>
          </w:tcPr>
          <w:p w14:paraId="3DC15B81" w14:textId="77777777" w:rsidR="00E73778" w:rsidRPr="00742C02" w:rsidRDefault="00E73778" w:rsidP="00475667">
            <w:pPr>
              <w:pStyle w:val="BodyText"/>
              <w:tabs>
                <w:tab w:val="decimal" w:pos="839"/>
              </w:tabs>
              <w:spacing w:after="0"/>
              <w:ind w:left="-108" w:right="-80"/>
              <w:rPr>
                <w:rFonts w:asciiTheme="minorBidi" w:hAnsiTheme="minorBidi" w:cstheme="minorBidi"/>
                <w:sz w:val="28"/>
              </w:rPr>
            </w:pPr>
          </w:p>
        </w:tc>
        <w:tc>
          <w:tcPr>
            <w:tcW w:w="581" w:type="pct"/>
            <w:gridSpan w:val="3"/>
            <w:shd w:val="clear" w:color="auto" w:fill="auto"/>
            <w:vAlign w:val="bottom"/>
          </w:tcPr>
          <w:p w14:paraId="3DE043FF" w14:textId="77777777" w:rsidR="00E73778" w:rsidRPr="00742C02" w:rsidRDefault="00E73778" w:rsidP="00475667">
            <w:pPr>
              <w:pStyle w:val="BodyText"/>
              <w:tabs>
                <w:tab w:val="decimal" w:pos="855"/>
              </w:tabs>
              <w:spacing w:after="0"/>
              <w:ind w:left="-108" w:right="-131"/>
              <w:rPr>
                <w:rFonts w:asciiTheme="minorBidi" w:hAnsiTheme="minorBidi" w:cstheme="minorBidi"/>
                <w:sz w:val="28"/>
              </w:rPr>
            </w:pPr>
          </w:p>
        </w:tc>
        <w:tc>
          <w:tcPr>
            <w:tcW w:w="152" w:type="pct"/>
            <w:gridSpan w:val="4"/>
            <w:shd w:val="clear" w:color="auto" w:fill="auto"/>
            <w:vAlign w:val="bottom"/>
          </w:tcPr>
          <w:p w14:paraId="5F9D6933" w14:textId="77777777" w:rsidR="00E73778" w:rsidRPr="00742C02" w:rsidRDefault="00E73778" w:rsidP="00475667">
            <w:pPr>
              <w:pStyle w:val="BodyText"/>
              <w:tabs>
                <w:tab w:val="decimal" w:pos="855"/>
              </w:tabs>
              <w:spacing w:after="0"/>
              <w:ind w:right="-131"/>
              <w:rPr>
                <w:rFonts w:asciiTheme="minorBidi" w:hAnsiTheme="minorBidi" w:cstheme="minorBidi"/>
                <w:sz w:val="28"/>
              </w:rPr>
            </w:pPr>
          </w:p>
        </w:tc>
        <w:tc>
          <w:tcPr>
            <w:tcW w:w="559" w:type="pct"/>
            <w:shd w:val="clear" w:color="auto" w:fill="auto"/>
            <w:vAlign w:val="bottom"/>
          </w:tcPr>
          <w:p w14:paraId="34D9A205" w14:textId="77777777" w:rsidR="00E73778" w:rsidRPr="00742C02" w:rsidRDefault="00E73778" w:rsidP="00475667">
            <w:pPr>
              <w:pStyle w:val="BodyText"/>
              <w:tabs>
                <w:tab w:val="decimal" w:pos="854"/>
              </w:tabs>
              <w:spacing w:after="0"/>
              <w:ind w:left="-108" w:right="-80"/>
              <w:rPr>
                <w:rFonts w:asciiTheme="minorBidi" w:hAnsiTheme="minorBidi" w:cstheme="minorBidi"/>
                <w:sz w:val="28"/>
              </w:rPr>
            </w:pPr>
          </w:p>
        </w:tc>
      </w:tr>
      <w:tr w:rsidR="00FD7CD6" w:rsidRPr="00742C02" w14:paraId="76F70E40" w14:textId="77777777" w:rsidTr="005E6B6B">
        <w:tblPrEx>
          <w:tblLook w:val="0000" w:firstRow="0" w:lastRow="0" w:firstColumn="0" w:lastColumn="0" w:noHBand="0" w:noVBand="0"/>
        </w:tblPrEx>
        <w:tc>
          <w:tcPr>
            <w:tcW w:w="2221" w:type="pct"/>
            <w:vAlign w:val="bottom"/>
          </w:tcPr>
          <w:p w14:paraId="264F8EEE" w14:textId="60E32E36" w:rsidR="00FD7CD6" w:rsidRPr="00742C02" w:rsidRDefault="00FD7CD6">
            <w:pPr>
              <w:tabs>
                <w:tab w:val="left" w:pos="342"/>
              </w:tabs>
              <w:ind w:right="-115"/>
              <w:rPr>
                <w:rFonts w:asciiTheme="minorBidi" w:hAnsiTheme="minorBidi" w:cstheme="minorBidi"/>
                <w:sz w:val="28"/>
                <w:szCs w:val="28"/>
                <w:cs/>
              </w:rPr>
            </w:pPr>
            <w:r w:rsidRPr="00742C02">
              <w:rPr>
                <w:rFonts w:asciiTheme="minorBidi" w:hAnsiTheme="minorBidi" w:cstheme="minorBidi"/>
                <w:sz w:val="28"/>
                <w:szCs w:val="28"/>
                <w:cs/>
              </w:rPr>
              <w:t>บริษัทย่อย</w:t>
            </w:r>
          </w:p>
        </w:tc>
        <w:tc>
          <w:tcPr>
            <w:tcW w:w="589" w:type="pct"/>
            <w:shd w:val="clear" w:color="auto" w:fill="auto"/>
            <w:vAlign w:val="bottom"/>
          </w:tcPr>
          <w:p w14:paraId="552B0073" w14:textId="0670A5E3" w:rsidR="00FD7CD6" w:rsidRDefault="00FD7CD6" w:rsidP="00892936">
            <w:pPr>
              <w:pStyle w:val="BodyText"/>
              <w:tabs>
                <w:tab w:val="decimal" w:pos="606"/>
              </w:tabs>
              <w:spacing w:after="0"/>
              <w:ind w:left="-108" w:right="-131"/>
              <w:rPr>
                <w:rFonts w:asciiTheme="minorBidi" w:hAnsiTheme="minorBidi" w:cstheme="minorBidi"/>
                <w:sz w:val="28"/>
              </w:rPr>
            </w:pPr>
            <w:r>
              <w:rPr>
                <w:rFonts w:asciiTheme="minorBidi" w:hAnsiTheme="minorBidi" w:cstheme="minorBidi"/>
                <w:sz w:val="28"/>
              </w:rPr>
              <w:t>-</w:t>
            </w:r>
          </w:p>
        </w:tc>
        <w:tc>
          <w:tcPr>
            <w:tcW w:w="146" w:type="pct"/>
            <w:gridSpan w:val="2"/>
            <w:shd w:val="clear" w:color="auto" w:fill="auto"/>
            <w:vAlign w:val="bottom"/>
          </w:tcPr>
          <w:p w14:paraId="6DBD1A42" w14:textId="77777777" w:rsidR="00FD7CD6" w:rsidRPr="00742C02" w:rsidRDefault="00FD7CD6">
            <w:pPr>
              <w:pStyle w:val="BodyText"/>
              <w:tabs>
                <w:tab w:val="decimal" w:pos="612"/>
              </w:tabs>
              <w:spacing w:after="0"/>
              <w:ind w:right="-80"/>
              <w:jc w:val="right"/>
              <w:rPr>
                <w:rFonts w:asciiTheme="minorBidi" w:hAnsiTheme="minorBidi" w:cstheme="minorBidi"/>
                <w:sz w:val="28"/>
              </w:rPr>
            </w:pPr>
          </w:p>
        </w:tc>
        <w:tc>
          <w:tcPr>
            <w:tcW w:w="593" w:type="pct"/>
            <w:gridSpan w:val="3"/>
            <w:shd w:val="clear" w:color="auto" w:fill="auto"/>
            <w:vAlign w:val="bottom"/>
          </w:tcPr>
          <w:p w14:paraId="0AA5580E" w14:textId="2A98A7E5" w:rsidR="00FD7CD6" w:rsidRPr="00742C02" w:rsidRDefault="00FD7CD6" w:rsidP="00892936">
            <w:pPr>
              <w:pStyle w:val="BodyText"/>
              <w:tabs>
                <w:tab w:val="decimal" w:pos="588"/>
              </w:tabs>
              <w:spacing w:after="0"/>
              <w:ind w:left="-108" w:right="-131"/>
              <w:rPr>
                <w:rFonts w:asciiTheme="minorBidi" w:hAnsiTheme="minorBidi" w:cstheme="minorBidi"/>
                <w:sz w:val="28"/>
              </w:rPr>
            </w:pPr>
            <w:r>
              <w:rPr>
                <w:rFonts w:asciiTheme="minorBidi" w:hAnsiTheme="minorBidi" w:cstheme="minorBidi"/>
                <w:sz w:val="28"/>
              </w:rPr>
              <w:t>-</w:t>
            </w:r>
          </w:p>
        </w:tc>
        <w:tc>
          <w:tcPr>
            <w:tcW w:w="159" w:type="pct"/>
            <w:gridSpan w:val="4"/>
            <w:shd w:val="clear" w:color="auto" w:fill="auto"/>
            <w:vAlign w:val="bottom"/>
          </w:tcPr>
          <w:p w14:paraId="042FD127" w14:textId="77777777" w:rsidR="00FD7CD6" w:rsidRPr="00742C02" w:rsidRDefault="00FD7CD6">
            <w:pPr>
              <w:pStyle w:val="BodyText"/>
              <w:tabs>
                <w:tab w:val="decimal" w:pos="839"/>
              </w:tabs>
              <w:spacing w:after="0"/>
              <w:ind w:left="-108" w:right="-80"/>
              <w:rPr>
                <w:rFonts w:asciiTheme="minorBidi" w:hAnsiTheme="minorBidi" w:cstheme="minorBidi"/>
                <w:sz w:val="28"/>
              </w:rPr>
            </w:pPr>
          </w:p>
        </w:tc>
        <w:tc>
          <w:tcPr>
            <w:tcW w:w="581" w:type="pct"/>
            <w:gridSpan w:val="3"/>
            <w:shd w:val="clear" w:color="auto" w:fill="auto"/>
            <w:vAlign w:val="bottom"/>
          </w:tcPr>
          <w:p w14:paraId="39778442" w14:textId="5E322CD2" w:rsidR="00FD7CD6" w:rsidRDefault="00ED6129">
            <w:pPr>
              <w:pStyle w:val="BodyText"/>
              <w:tabs>
                <w:tab w:val="decimal" w:pos="855"/>
              </w:tabs>
              <w:spacing w:after="0"/>
              <w:ind w:left="-108" w:right="-131"/>
              <w:rPr>
                <w:rFonts w:asciiTheme="minorBidi" w:hAnsiTheme="minorBidi" w:cstheme="minorBidi"/>
                <w:sz w:val="28"/>
              </w:rPr>
            </w:pPr>
            <w:r>
              <w:rPr>
                <w:rFonts w:asciiTheme="minorBidi" w:hAnsiTheme="minorBidi" w:cstheme="minorBidi"/>
                <w:sz w:val="28"/>
              </w:rPr>
              <w:t>55</w:t>
            </w:r>
          </w:p>
        </w:tc>
        <w:tc>
          <w:tcPr>
            <w:tcW w:w="152" w:type="pct"/>
            <w:gridSpan w:val="4"/>
            <w:shd w:val="clear" w:color="auto" w:fill="auto"/>
            <w:vAlign w:val="bottom"/>
          </w:tcPr>
          <w:p w14:paraId="3919AF92" w14:textId="77777777" w:rsidR="00FD7CD6" w:rsidRPr="00742C02" w:rsidRDefault="00FD7CD6">
            <w:pPr>
              <w:pStyle w:val="BodyText"/>
              <w:tabs>
                <w:tab w:val="decimal" w:pos="855"/>
              </w:tabs>
              <w:spacing w:after="0"/>
              <w:ind w:right="-131"/>
              <w:rPr>
                <w:rFonts w:asciiTheme="minorBidi" w:hAnsiTheme="minorBidi" w:cstheme="minorBidi"/>
                <w:sz w:val="28"/>
              </w:rPr>
            </w:pPr>
          </w:p>
        </w:tc>
        <w:tc>
          <w:tcPr>
            <w:tcW w:w="559" w:type="pct"/>
            <w:shd w:val="clear" w:color="auto" w:fill="auto"/>
            <w:vAlign w:val="bottom"/>
          </w:tcPr>
          <w:p w14:paraId="2971347B" w14:textId="45EE67AE" w:rsidR="00FD7CD6" w:rsidRPr="00742C02" w:rsidRDefault="00ED6129" w:rsidP="00892936">
            <w:pPr>
              <w:pStyle w:val="BodyText"/>
              <w:tabs>
                <w:tab w:val="decimal" w:pos="606"/>
              </w:tabs>
              <w:spacing w:after="0"/>
              <w:ind w:left="-108" w:right="-80"/>
              <w:rPr>
                <w:rFonts w:asciiTheme="minorBidi" w:hAnsiTheme="minorBidi" w:cstheme="minorBidi"/>
                <w:sz w:val="28"/>
              </w:rPr>
            </w:pPr>
            <w:r>
              <w:rPr>
                <w:rFonts w:asciiTheme="minorBidi" w:hAnsiTheme="minorBidi" w:cstheme="minorBidi"/>
                <w:sz w:val="28"/>
              </w:rPr>
              <w:t>-</w:t>
            </w:r>
          </w:p>
        </w:tc>
      </w:tr>
      <w:tr w:rsidR="004B0EC5" w:rsidRPr="00742C02" w14:paraId="764578B4" w14:textId="77777777" w:rsidTr="005E6B6B">
        <w:tblPrEx>
          <w:tblLook w:val="0000" w:firstRow="0" w:lastRow="0" w:firstColumn="0" w:lastColumn="0" w:noHBand="0" w:noVBand="0"/>
        </w:tblPrEx>
        <w:tc>
          <w:tcPr>
            <w:tcW w:w="2221" w:type="pct"/>
            <w:vAlign w:val="bottom"/>
          </w:tcPr>
          <w:p w14:paraId="1B0FE3B8" w14:textId="229113DC" w:rsidR="004B0EC5" w:rsidRPr="00742C02" w:rsidRDefault="004B0EC5" w:rsidP="00475667">
            <w:pPr>
              <w:tabs>
                <w:tab w:val="left" w:pos="342"/>
              </w:tabs>
              <w:ind w:right="-115"/>
              <w:rPr>
                <w:rFonts w:asciiTheme="minorBidi" w:hAnsiTheme="minorBidi" w:cstheme="minorBidi"/>
                <w:sz w:val="28"/>
                <w:szCs w:val="28"/>
                <w:cs/>
              </w:rPr>
            </w:pPr>
            <w:r w:rsidRPr="00742C02">
              <w:rPr>
                <w:rFonts w:asciiTheme="minorBidi" w:hAnsiTheme="minorBidi" w:cstheme="minorBidi"/>
                <w:sz w:val="28"/>
                <w:szCs w:val="28"/>
                <w:cs/>
              </w:rPr>
              <w:t>บริษัทร่วม</w:t>
            </w:r>
          </w:p>
        </w:tc>
        <w:tc>
          <w:tcPr>
            <w:tcW w:w="589" w:type="pct"/>
            <w:shd w:val="clear" w:color="auto" w:fill="auto"/>
            <w:vAlign w:val="bottom"/>
          </w:tcPr>
          <w:p w14:paraId="4B9FBD65" w14:textId="1AF72E88" w:rsidR="004B0EC5" w:rsidRPr="00742C02" w:rsidRDefault="00136B0C" w:rsidP="00475667">
            <w:pPr>
              <w:pStyle w:val="BodyText"/>
              <w:tabs>
                <w:tab w:val="decimal" w:pos="855"/>
              </w:tabs>
              <w:spacing w:after="0"/>
              <w:ind w:left="-108" w:right="-131"/>
              <w:rPr>
                <w:rFonts w:asciiTheme="minorBidi" w:hAnsiTheme="minorBidi" w:cstheme="minorBidi"/>
                <w:sz w:val="28"/>
              </w:rPr>
            </w:pPr>
            <w:r>
              <w:rPr>
                <w:rFonts w:asciiTheme="minorBidi" w:hAnsiTheme="minorBidi" w:cstheme="minorBidi"/>
                <w:sz w:val="28"/>
              </w:rPr>
              <w:t>577</w:t>
            </w:r>
          </w:p>
        </w:tc>
        <w:tc>
          <w:tcPr>
            <w:tcW w:w="146" w:type="pct"/>
            <w:gridSpan w:val="2"/>
            <w:shd w:val="clear" w:color="auto" w:fill="auto"/>
            <w:vAlign w:val="bottom"/>
          </w:tcPr>
          <w:p w14:paraId="4A31A455" w14:textId="77777777" w:rsidR="004B0EC5" w:rsidRPr="00742C02" w:rsidRDefault="004B0EC5" w:rsidP="00475667">
            <w:pPr>
              <w:pStyle w:val="BodyText"/>
              <w:tabs>
                <w:tab w:val="decimal" w:pos="612"/>
              </w:tabs>
              <w:spacing w:after="0"/>
              <w:ind w:right="-80"/>
              <w:jc w:val="right"/>
              <w:rPr>
                <w:rFonts w:asciiTheme="minorBidi" w:hAnsiTheme="minorBidi" w:cstheme="minorBidi"/>
                <w:sz w:val="28"/>
              </w:rPr>
            </w:pPr>
          </w:p>
        </w:tc>
        <w:tc>
          <w:tcPr>
            <w:tcW w:w="593" w:type="pct"/>
            <w:gridSpan w:val="3"/>
            <w:shd w:val="clear" w:color="auto" w:fill="auto"/>
            <w:vAlign w:val="bottom"/>
          </w:tcPr>
          <w:p w14:paraId="6D7A2625" w14:textId="670A9D20" w:rsidR="004B0EC5" w:rsidRPr="00742C02" w:rsidRDefault="004B0EC5" w:rsidP="00475667">
            <w:pPr>
              <w:pStyle w:val="BodyText"/>
              <w:tabs>
                <w:tab w:val="decimal" w:pos="855"/>
              </w:tabs>
              <w:spacing w:after="0"/>
              <w:ind w:left="-108" w:right="-131"/>
              <w:rPr>
                <w:rFonts w:asciiTheme="minorBidi" w:hAnsiTheme="minorBidi" w:cstheme="minorBidi"/>
                <w:sz w:val="28"/>
                <w:cs/>
              </w:rPr>
            </w:pPr>
            <w:r w:rsidRPr="00742C02">
              <w:rPr>
                <w:rFonts w:asciiTheme="minorBidi" w:hAnsiTheme="minorBidi" w:cstheme="minorBidi"/>
                <w:sz w:val="28"/>
              </w:rPr>
              <w:t>539</w:t>
            </w:r>
          </w:p>
        </w:tc>
        <w:tc>
          <w:tcPr>
            <w:tcW w:w="159" w:type="pct"/>
            <w:gridSpan w:val="4"/>
            <w:shd w:val="clear" w:color="auto" w:fill="auto"/>
            <w:vAlign w:val="bottom"/>
          </w:tcPr>
          <w:p w14:paraId="02164E69" w14:textId="77777777" w:rsidR="004B0EC5" w:rsidRPr="00742C02" w:rsidRDefault="004B0EC5" w:rsidP="00475667">
            <w:pPr>
              <w:pStyle w:val="BodyText"/>
              <w:tabs>
                <w:tab w:val="decimal" w:pos="839"/>
              </w:tabs>
              <w:spacing w:after="0"/>
              <w:ind w:left="-108" w:right="-80"/>
              <w:rPr>
                <w:rFonts w:asciiTheme="minorBidi" w:hAnsiTheme="minorBidi" w:cstheme="minorBidi"/>
                <w:sz w:val="28"/>
              </w:rPr>
            </w:pPr>
          </w:p>
        </w:tc>
        <w:tc>
          <w:tcPr>
            <w:tcW w:w="581" w:type="pct"/>
            <w:gridSpan w:val="3"/>
            <w:shd w:val="clear" w:color="auto" w:fill="auto"/>
            <w:vAlign w:val="bottom"/>
          </w:tcPr>
          <w:p w14:paraId="2CCAB417" w14:textId="01E6FA26" w:rsidR="004B0EC5" w:rsidRPr="00742C02" w:rsidRDefault="00FF208F" w:rsidP="00475667">
            <w:pPr>
              <w:pStyle w:val="BodyText"/>
              <w:tabs>
                <w:tab w:val="decimal" w:pos="855"/>
              </w:tabs>
              <w:spacing w:after="0"/>
              <w:ind w:left="-108" w:right="-131"/>
              <w:rPr>
                <w:rFonts w:asciiTheme="minorBidi" w:hAnsiTheme="minorBidi" w:cstheme="minorBidi"/>
                <w:sz w:val="28"/>
              </w:rPr>
            </w:pPr>
            <w:r>
              <w:rPr>
                <w:rFonts w:asciiTheme="minorBidi" w:hAnsiTheme="minorBidi" w:cstheme="minorBidi"/>
                <w:sz w:val="28"/>
              </w:rPr>
              <w:t>577</w:t>
            </w:r>
          </w:p>
        </w:tc>
        <w:tc>
          <w:tcPr>
            <w:tcW w:w="152" w:type="pct"/>
            <w:gridSpan w:val="4"/>
            <w:shd w:val="clear" w:color="auto" w:fill="auto"/>
            <w:vAlign w:val="bottom"/>
          </w:tcPr>
          <w:p w14:paraId="776B94B2" w14:textId="77777777" w:rsidR="004B0EC5" w:rsidRPr="00742C02" w:rsidRDefault="004B0EC5" w:rsidP="00475667">
            <w:pPr>
              <w:pStyle w:val="BodyText"/>
              <w:tabs>
                <w:tab w:val="decimal" w:pos="855"/>
              </w:tabs>
              <w:spacing w:after="0"/>
              <w:ind w:right="-131"/>
              <w:rPr>
                <w:rFonts w:asciiTheme="minorBidi" w:hAnsiTheme="minorBidi" w:cstheme="minorBidi"/>
                <w:sz w:val="28"/>
              </w:rPr>
            </w:pPr>
          </w:p>
        </w:tc>
        <w:tc>
          <w:tcPr>
            <w:tcW w:w="559" w:type="pct"/>
            <w:shd w:val="clear" w:color="auto" w:fill="auto"/>
            <w:vAlign w:val="bottom"/>
          </w:tcPr>
          <w:p w14:paraId="7534664C" w14:textId="1D3ABF66" w:rsidR="004B0EC5" w:rsidRPr="00742C02" w:rsidRDefault="004B0EC5" w:rsidP="00475667">
            <w:pPr>
              <w:pStyle w:val="BodyText"/>
              <w:tabs>
                <w:tab w:val="decimal" w:pos="854"/>
              </w:tabs>
              <w:spacing w:after="0"/>
              <w:ind w:left="-108" w:right="-80"/>
              <w:rPr>
                <w:rFonts w:asciiTheme="minorBidi" w:hAnsiTheme="minorBidi" w:cstheme="minorBidi"/>
                <w:sz w:val="28"/>
              </w:rPr>
            </w:pPr>
            <w:r w:rsidRPr="00742C02">
              <w:rPr>
                <w:rFonts w:asciiTheme="minorBidi" w:hAnsiTheme="minorBidi" w:cstheme="minorBidi"/>
                <w:sz w:val="28"/>
              </w:rPr>
              <w:t>539</w:t>
            </w:r>
          </w:p>
        </w:tc>
      </w:tr>
      <w:tr w:rsidR="004B0EC5" w:rsidRPr="00742C02" w14:paraId="327B1ADF" w14:textId="77777777" w:rsidTr="005E6B6B">
        <w:tblPrEx>
          <w:tblLook w:val="0000" w:firstRow="0" w:lastRow="0" w:firstColumn="0" w:lastColumn="0" w:noHBand="0" w:noVBand="0"/>
        </w:tblPrEx>
        <w:tc>
          <w:tcPr>
            <w:tcW w:w="2221" w:type="pct"/>
            <w:vAlign w:val="bottom"/>
          </w:tcPr>
          <w:p w14:paraId="7FF475C5" w14:textId="0BD985FC" w:rsidR="004B0EC5" w:rsidRPr="00742C02" w:rsidRDefault="004B0EC5" w:rsidP="00475667">
            <w:pPr>
              <w:tabs>
                <w:tab w:val="left" w:pos="342"/>
              </w:tabs>
              <w:ind w:right="-115"/>
              <w:rPr>
                <w:rFonts w:asciiTheme="minorBidi" w:hAnsiTheme="minorBidi" w:cstheme="minorBidi"/>
                <w:sz w:val="28"/>
                <w:szCs w:val="28"/>
                <w:cs/>
              </w:rPr>
            </w:pPr>
            <w:r w:rsidRPr="00742C02">
              <w:rPr>
                <w:rFonts w:asciiTheme="minorBidi" w:hAnsiTheme="minorBidi" w:cstheme="minorBidi"/>
                <w:sz w:val="28"/>
                <w:szCs w:val="28"/>
                <w:cs/>
              </w:rPr>
              <w:t xml:space="preserve">กิจการร่วมค้า </w:t>
            </w:r>
          </w:p>
        </w:tc>
        <w:tc>
          <w:tcPr>
            <w:tcW w:w="589" w:type="pct"/>
            <w:shd w:val="clear" w:color="auto" w:fill="auto"/>
            <w:vAlign w:val="bottom"/>
          </w:tcPr>
          <w:p w14:paraId="6056F7DB" w14:textId="21C0DF01" w:rsidR="004B0EC5" w:rsidRPr="00742C02" w:rsidRDefault="00136B0C" w:rsidP="00475667">
            <w:pPr>
              <w:pStyle w:val="BodyText"/>
              <w:tabs>
                <w:tab w:val="decimal" w:pos="855"/>
              </w:tabs>
              <w:spacing w:after="0"/>
              <w:ind w:left="-108" w:right="-131"/>
              <w:rPr>
                <w:rFonts w:asciiTheme="minorBidi" w:hAnsiTheme="minorBidi" w:cstheme="minorBidi"/>
                <w:sz w:val="28"/>
              </w:rPr>
            </w:pPr>
            <w:r>
              <w:rPr>
                <w:rFonts w:asciiTheme="minorBidi" w:hAnsiTheme="minorBidi" w:cstheme="minorBidi"/>
                <w:sz w:val="28"/>
              </w:rPr>
              <w:t>13,</w:t>
            </w:r>
            <w:r w:rsidR="00FC6C38">
              <w:rPr>
                <w:rFonts w:asciiTheme="minorBidi" w:hAnsiTheme="minorBidi" w:cstheme="minorBidi"/>
                <w:sz w:val="28"/>
              </w:rPr>
              <w:t>377</w:t>
            </w:r>
          </w:p>
        </w:tc>
        <w:tc>
          <w:tcPr>
            <w:tcW w:w="146" w:type="pct"/>
            <w:gridSpan w:val="2"/>
            <w:shd w:val="clear" w:color="auto" w:fill="auto"/>
            <w:vAlign w:val="bottom"/>
          </w:tcPr>
          <w:p w14:paraId="036F7EFA" w14:textId="77777777" w:rsidR="004B0EC5" w:rsidRPr="00742C02" w:rsidRDefault="004B0EC5" w:rsidP="00475667">
            <w:pPr>
              <w:pStyle w:val="BodyText"/>
              <w:tabs>
                <w:tab w:val="decimal" w:pos="612"/>
              </w:tabs>
              <w:spacing w:after="0"/>
              <w:ind w:right="-80"/>
              <w:jc w:val="right"/>
              <w:rPr>
                <w:rFonts w:asciiTheme="minorBidi" w:hAnsiTheme="minorBidi" w:cstheme="minorBidi"/>
                <w:sz w:val="28"/>
              </w:rPr>
            </w:pPr>
          </w:p>
        </w:tc>
        <w:tc>
          <w:tcPr>
            <w:tcW w:w="593" w:type="pct"/>
            <w:gridSpan w:val="3"/>
            <w:shd w:val="clear" w:color="auto" w:fill="auto"/>
            <w:vAlign w:val="bottom"/>
          </w:tcPr>
          <w:p w14:paraId="6766FE4E" w14:textId="71CD7FAC" w:rsidR="004B0EC5" w:rsidRPr="00742C02" w:rsidRDefault="004B0EC5" w:rsidP="00475667">
            <w:pPr>
              <w:pStyle w:val="BodyText"/>
              <w:tabs>
                <w:tab w:val="decimal" w:pos="855"/>
              </w:tabs>
              <w:spacing w:after="0"/>
              <w:ind w:left="-108" w:right="-131"/>
              <w:rPr>
                <w:rFonts w:asciiTheme="minorBidi" w:hAnsiTheme="minorBidi" w:cstheme="minorBidi"/>
                <w:sz w:val="28"/>
                <w:cs/>
              </w:rPr>
            </w:pPr>
            <w:r w:rsidRPr="00742C02">
              <w:rPr>
                <w:rFonts w:asciiTheme="minorBidi" w:hAnsiTheme="minorBidi" w:cstheme="minorBidi"/>
                <w:sz w:val="28"/>
              </w:rPr>
              <w:t>10,599</w:t>
            </w:r>
          </w:p>
        </w:tc>
        <w:tc>
          <w:tcPr>
            <w:tcW w:w="159" w:type="pct"/>
            <w:gridSpan w:val="4"/>
            <w:shd w:val="clear" w:color="auto" w:fill="auto"/>
            <w:vAlign w:val="bottom"/>
          </w:tcPr>
          <w:p w14:paraId="7536ED18" w14:textId="77777777" w:rsidR="004B0EC5" w:rsidRPr="00742C02" w:rsidRDefault="004B0EC5" w:rsidP="00475667">
            <w:pPr>
              <w:pStyle w:val="BodyText"/>
              <w:tabs>
                <w:tab w:val="decimal" w:pos="839"/>
              </w:tabs>
              <w:spacing w:after="0"/>
              <w:ind w:left="-108" w:right="-80"/>
              <w:rPr>
                <w:rFonts w:asciiTheme="minorBidi" w:hAnsiTheme="minorBidi" w:cstheme="minorBidi"/>
                <w:sz w:val="28"/>
              </w:rPr>
            </w:pPr>
          </w:p>
        </w:tc>
        <w:tc>
          <w:tcPr>
            <w:tcW w:w="581" w:type="pct"/>
            <w:gridSpan w:val="3"/>
            <w:shd w:val="clear" w:color="auto" w:fill="auto"/>
            <w:vAlign w:val="bottom"/>
          </w:tcPr>
          <w:p w14:paraId="5732AE19" w14:textId="5026B3CD" w:rsidR="004B0EC5" w:rsidRPr="00742C02" w:rsidRDefault="007F0F7F" w:rsidP="00475667">
            <w:pPr>
              <w:pStyle w:val="BodyText"/>
              <w:tabs>
                <w:tab w:val="decimal" w:pos="855"/>
              </w:tabs>
              <w:spacing w:after="0"/>
              <w:ind w:left="-108" w:right="-131"/>
              <w:rPr>
                <w:rFonts w:asciiTheme="minorBidi" w:hAnsiTheme="minorBidi" w:cstheme="minorBidi"/>
                <w:sz w:val="28"/>
              </w:rPr>
            </w:pPr>
            <w:r>
              <w:rPr>
                <w:rFonts w:asciiTheme="minorBidi" w:hAnsiTheme="minorBidi" w:cstheme="minorBidi"/>
                <w:sz w:val="28"/>
              </w:rPr>
              <w:t>1</w:t>
            </w:r>
            <w:r w:rsidR="005E4797">
              <w:rPr>
                <w:rFonts w:asciiTheme="minorBidi" w:hAnsiTheme="minorBidi" w:cstheme="minorBidi"/>
                <w:sz w:val="28"/>
              </w:rPr>
              <w:t>3,</w:t>
            </w:r>
            <w:r w:rsidR="00FD7CD6">
              <w:rPr>
                <w:rFonts w:asciiTheme="minorBidi" w:hAnsiTheme="minorBidi" w:cstheme="minorBidi"/>
                <w:sz w:val="28"/>
              </w:rPr>
              <w:t>376</w:t>
            </w:r>
          </w:p>
        </w:tc>
        <w:tc>
          <w:tcPr>
            <w:tcW w:w="152" w:type="pct"/>
            <w:gridSpan w:val="4"/>
            <w:shd w:val="clear" w:color="auto" w:fill="auto"/>
            <w:vAlign w:val="bottom"/>
          </w:tcPr>
          <w:p w14:paraId="4E4DE300" w14:textId="77777777" w:rsidR="004B0EC5" w:rsidRPr="00742C02" w:rsidRDefault="004B0EC5" w:rsidP="00475667">
            <w:pPr>
              <w:pStyle w:val="BodyText"/>
              <w:tabs>
                <w:tab w:val="decimal" w:pos="855"/>
              </w:tabs>
              <w:spacing w:after="0"/>
              <w:ind w:right="-131"/>
              <w:rPr>
                <w:rFonts w:asciiTheme="minorBidi" w:hAnsiTheme="minorBidi" w:cstheme="minorBidi"/>
                <w:sz w:val="28"/>
              </w:rPr>
            </w:pPr>
          </w:p>
        </w:tc>
        <w:tc>
          <w:tcPr>
            <w:tcW w:w="559" w:type="pct"/>
            <w:shd w:val="clear" w:color="auto" w:fill="auto"/>
            <w:vAlign w:val="bottom"/>
          </w:tcPr>
          <w:p w14:paraId="1D0A62C0" w14:textId="73A7DE98" w:rsidR="004B0EC5" w:rsidRPr="00742C02" w:rsidRDefault="004B0EC5" w:rsidP="00475667">
            <w:pPr>
              <w:pStyle w:val="BodyText"/>
              <w:tabs>
                <w:tab w:val="decimal" w:pos="854"/>
              </w:tabs>
              <w:spacing w:after="0"/>
              <w:ind w:left="-108" w:right="-80"/>
              <w:rPr>
                <w:rFonts w:asciiTheme="minorBidi" w:hAnsiTheme="minorBidi" w:cstheme="minorBidi"/>
                <w:sz w:val="28"/>
              </w:rPr>
            </w:pPr>
            <w:r w:rsidRPr="00742C02">
              <w:rPr>
                <w:rFonts w:asciiTheme="minorBidi" w:hAnsiTheme="minorBidi" w:cstheme="minorBidi"/>
                <w:sz w:val="28"/>
              </w:rPr>
              <w:t>10,599</w:t>
            </w:r>
          </w:p>
        </w:tc>
      </w:tr>
      <w:tr w:rsidR="004B0EC5" w:rsidRPr="00742C02" w14:paraId="70C4EA07" w14:textId="77777777" w:rsidTr="005E6B6B">
        <w:tblPrEx>
          <w:tblLook w:val="0000" w:firstRow="0" w:lastRow="0" w:firstColumn="0" w:lastColumn="0" w:noHBand="0" w:noVBand="0"/>
        </w:tblPrEx>
        <w:tc>
          <w:tcPr>
            <w:tcW w:w="2221" w:type="pct"/>
            <w:vAlign w:val="bottom"/>
          </w:tcPr>
          <w:p w14:paraId="6D79E588" w14:textId="276C8170" w:rsidR="004B0EC5" w:rsidRPr="00742C02" w:rsidRDefault="004B0EC5" w:rsidP="00475667">
            <w:pPr>
              <w:tabs>
                <w:tab w:val="left" w:pos="342"/>
              </w:tabs>
              <w:ind w:right="-115"/>
              <w:rPr>
                <w:rFonts w:asciiTheme="minorBidi" w:hAnsiTheme="minorBidi" w:cstheme="minorBidi"/>
                <w:sz w:val="28"/>
                <w:szCs w:val="28"/>
                <w:cs/>
              </w:rPr>
            </w:pPr>
            <w:r w:rsidRPr="00742C02">
              <w:rPr>
                <w:rFonts w:asciiTheme="minorBidi" w:hAnsiTheme="minorBidi" w:cstheme="minorBidi"/>
                <w:sz w:val="28"/>
                <w:szCs w:val="28"/>
                <w:cs/>
              </w:rPr>
              <w:t>บุคคลหรือกิจการที่เกี่ยวข้องกัน</w:t>
            </w:r>
            <w:r w:rsidRPr="00742C02">
              <w:rPr>
                <w:rFonts w:asciiTheme="minorBidi" w:hAnsiTheme="minorBidi" w:cstheme="minorBidi"/>
                <w:sz w:val="28"/>
                <w:szCs w:val="28"/>
              </w:rPr>
              <w:t xml:space="preserve"> - </w:t>
            </w:r>
            <w:r w:rsidRPr="00742C02">
              <w:rPr>
                <w:rFonts w:asciiTheme="minorBidi" w:hAnsiTheme="minorBidi" w:cstheme="minorBidi" w:hint="cs"/>
                <w:sz w:val="28"/>
                <w:szCs w:val="28"/>
                <w:cs/>
              </w:rPr>
              <w:t>กรรมการร่วมกัน</w:t>
            </w:r>
          </w:p>
        </w:tc>
        <w:tc>
          <w:tcPr>
            <w:tcW w:w="589" w:type="pct"/>
            <w:shd w:val="clear" w:color="auto" w:fill="auto"/>
            <w:vAlign w:val="bottom"/>
          </w:tcPr>
          <w:p w14:paraId="78678C03" w14:textId="5E6161AA" w:rsidR="004B0EC5" w:rsidRPr="00742C02" w:rsidRDefault="00136B0C" w:rsidP="00475667">
            <w:pPr>
              <w:pStyle w:val="BodyText"/>
              <w:tabs>
                <w:tab w:val="decimal" w:pos="855"/>
              </w:tabs>
              <w:spacing w:after="0"/>
              <w:ind w:left="-108" w:right="-131"/>
              <w:rPr>
                <w:rFonts w:asciiTheme="minorBidi" w:hAnsiTheme="minorBidi" w:cstheme="minorBidi"/>
                <w:sz w:val="28"/>
              </w:rPr>
            </w:pPr>
            <w:r>
              <w:rPr>
                <w:rFonts w:asciiTheme="minorBidi" w:hAnsiTheme="minorBidi" w:cstheme="minorBidi"/>
                <w:sz w:val="28"/>
              </w:rPr>
              <w:t>217</w:t>
            </w:r>
          </w:p>
        </w:tc>
        <w:tc>
          <w:tcPr>
            <w:tcW w:w="146" w:type="pct"/>
            <w:gridSpan w:val="2"/>
            <w:shd w:val="clear" w:color="auto" w:fill="auto"/>
            <w:vAlign w:val="bottom"/>
          </w:tcPr>
          <w:p w14:paraId="377347CD" w14:textId="77777777" w:rsidR="004B0EC5" w:rsidRPr="00742C02" w:rsidRDefault="004B0EC5" w:rsidP="00475667">
            <w:pPr>
              <w:pStyle w:val="BodyText"/>
              <w:tabs>
                <w:tab w:val="decimal" w:pos="612"/>
              </w:tabs>
              <w:spacing w:after="0"/>
              <w:ind w:right="-80"/>
              <w:jc w:val="right"/>
              <w:rPr>
                <w:rFonts w:asciiTheme="minorBidi" w:hAnsiTheme="minorBidi" w:cstheme="minorBidi"/>
                <w:sz w:val="28"/>
              </w:rPr>
            </w:pPr>
          </w:p>
        </w:tc>
        <w:tc>
          <w:tcPr>
            <w:tcW w:w="593" w:type="pct"/>
            <w:gridSpan w:val="3"/>
            <w:shd w:val="clear" w:color="auto" w:fill="auto"/>
            <w:vAlign w:val="bottom"/>
          </w:tcPr>
          <w:p w14:paraId="5C964EED" w14:textId="0A1369D4" w:rsidR="004B0EC5" w:rsidRPr="00742C02" w:rsidRDefault="004B0EC5" w:rsidP="00475667">
            <w:pPr>
              <w:pStyle w:val="BodyText"/>
              <w:tabs>
                <w:tab w:val="decimal" w:pos="855"/>
              </w:tabs>
              <w:spacing w:after="0"/>
              <w:ind w:left="-108" w:right="-131"/>
              <w:rPr>
                <w:rFonts w:asciiTheme="minorBidi" w:hAnsiTheme="minorBidi" w:cstheme="minorBidi"/>
                <w:sz w:val="28"/>
                <w:cs/>
              </w:rPr>
            </w:pPr>
            <w:r w:rsidRPr="00742C02">
              <w:rPr>
                <w:rFonts w:asciiTheme="minorBidi" w:hAnsiTheme="minorBidi" w:cstheme="minorBidi"/>
                <w:sz w:val="28"/>
              </w:rPr>
              <w:t>217</w:t>
            </w:r>
          </w:p>
        </w:tc>
        <w:tc>
          <w:tcPr>
            <w:tcW w:w="159" w:type="pct"/>
            <w:gridSpan w:val="4"/>
            <w:shd w:val="clear" w:color="auto" w:fill="auto"/>
            <w:vAlign w:val="bottom"/>
          </w:tcPr>
          <w:p w14:paraId="0D5EB091" w14:textId="77777777" w:rsidR="004B0EC5" w:rsidRPr="00742C02" w:rsidRDefault="004B0EC5" w:rsidP="00475667">
            <w:pPr>
              <w:pStyle w:val="BodyText"/>
              <w:tabs>
                <w:tab w:val="decimal" w:pos="839"/>
              </w:tabs>
              <w:spacing w:after="0"/>
              <w:ind w:left="-108" w:right="-80"/>
              <w:rPr>
                <w:rFonts w:asciiTheme="minorBidi" w:hAnsiTheme="minorBidi" w:cstheme="minorBidi"/>
                <w:sz w:val="28"/>
              </w:rPr>
            </w:pPr>
          </w:p>
        </w:tc>
        <w:tc>
          <w:tcPr>
            <w:tcW w:w="581" w:type="pct"/>
            <w:gridSpan w:val="3"/>
            <w:shd w:val="clear" w:color="auto" w:fill="auto"/>
            <w:vAlign w:val="bottom"/>
          </w:tcPr>
          <w:p w14:paraId="04A875AF" w14:textId="671B7EC4" w:rsidR="004B0EC5" w:rsidRPr="00742C02" w:rsidRDefault="007F0F7F" w:rsidP="00475667">
            <w:pPr>
              <w:pStyle w:val="BodyText"/>
              <w:tabs>
                <w:tab w:val="decimal" w:pos="855"/>
              </w:tabs>
              <w:spacing w:after="0"/>
              <w:ind w:left="-108" w:right="-131"/>
              <w:rPr>
                <w:rFonts w:asciiTheme="minorBidi" w:hAnsiTheme="minorBidi" w:cstheme="minorBidi"/>
                <w:sz w:val="28"/>
              </w:rPr>
            </w:pPr>
            <w:r>
              <w:rPr>
                <w:rFonts w:asciiTheme="minorBidi" w:hAnsiTheme="minorBidi" w:cstheme="minorBidi"/>
                <w:sz w:val="28"/>
              </w:rPr>
              <w:t>217</w:t>
            </w:r>
          </w:p>
        </w:tc>
        <w:tc>
          <w:tcPr>
            <w:tcW w:w="152" w:type="pct"/>
            <w:gridSpan w:val="4"/>
            <w:shd w:val="clear" w:color="auto" w:fill="auto"/>
            <w:vAlign w:val="bottom"/>
          </w:tcPr>
          <w:p w14:paraId="4DB7673B" w14:textId="77777777" w:rsidR="004B0EC5" w:rsidRPr="00742C02" w:rsidRDefault="004B0EC5" w:rsidP="00475667">
            <w:pPr>
              <w:pStyle w:val="BodyText"/>
              <w:tabs>
                <w:tab w:val="decimal" w:pos="855"/>
              </w:tabs>
              <w:spacing w:after="0"/>
              <w:ind w:right="-131"/>
              <w:rPr>
                <w:rFonts w:asciiTheme="minorBidi" w:hAnsiTheme="minorBidi" w:cstheme="minorBidi"/>
                <w:sz w:val="28"/>
              </w:rPr>
            </w:pPr>
          </w:p>
        </w:tc>
        <w:tc>
          <w:tcPr>
            <w:tcW w:w="559" w:type="pct"/>
            <w:shd w:val="clear" w:color="auto" w:fill="auto"/>
            <w:vAlign w:val="bottom"/>
          </w:tcPr>
          <w:p w14:paraId="1000262B" w14:textId="25CFA031" w:rsidR="004B0EC5" w:rsidRPr="00742C02" w:rsidRDefault="004B0EC5" w:rsidP="00475667">
            <w:pPr>
              <w:pStyle w:val="BodyText"/>
              <w:tabs>
                <w:tab w:val="decimal" w:pos="854"/>
              </w:tabs>
              <w:spacing w:after="0"/>
              <w:ind w:left="-108" w:right="-80"/>
              <w:rPr>
                <w:rFonts w:asciiTheme="minorBidi" w:hAnsiTheme="minorBidi" w:cstheme="minorBidi"/>
                <w:sz w:val="28"/>
              </w:rPr>
            </w:pPr>
            <w:r w:rsidRPr="00742C02">
              <w:rPr>
                <w:rFonts w:asciiTheme="minorBidi" w:hAnsiTheme="minorBidi" w:cstheme="minorBidi"/>
                <w:sz w:val="28"/>
              </w:rPr>
              <w:t>217</w:t>
            </w:r>
          </w:p>
        </w:tc>
      </w:tr>
      <w:tr w:rsidR="004B0EC5" w:rsidRPr="00742C02" w14:paraId="004C0A3A" w14:textId="77777777" w:rsidTr="005E6B6B">
        <w:tblPrEx>
          <w:tblLook w:val="0000" w:firstRow="0" w:lastRow="0" w:firstColumn="0" w:lastColumn="0" w:noHBand="0" w:noVBand="0"/>
        </w:tblPrEx>
        <w:tc>
          <w:tcPr>
            <w:tcW w:w="2221" w:type="pct"/>
            <w:vAlign w:val="bottom"/>
          </w:tcPr>
          <w:p w14:paraId="6EAFA723" w14:textId="6D7F6D61" w:rsidR="004B0EC5" w:rsidRPr="00742C02" w:rsidRDefault="004B0EC5" w:rsidP="00475667">
            <w:pPr>
              <w:tabs>
                <w:tab w:val="left" w:pos="342"/>
              </w:tabs>
              <w:ind w:right="-115"/>
              <w:rPr>
                <w:rFonts w:asciiTheme="minorBidi" w:hAnsiTheme="minorBidi" w:cstheme="minorBidi"/>
                <w:sz w:val="28"/>
                <w:szCs w:val="28"/>
                <w:cs/>
              </w:rPr>
            </w:pPr>
            <w:r w:rsidRPr="00742C02">
              <w:rPr>
                <w:rFonts w:asciiTheme="minorBidi" w:hAnsiTheme="minorBidi" w:cstheme="minorBidi"/>
                <w:sz w:val="28"/>
                <w:szCs w:val="28"/>
                <w:cs/>
              </w:rPr>
              <w:t>ผู้ร่วมค้า</w:t>
            </w:r>
          </w:p>
        </w:tc>
        <w:tc>
          <w:tcPr>
            <w:tcW w:w="589" w:type="pct"/>
            <w:tcBorders>
              <w:bottom w:val="single" w:sz="4" w:space="0" w:color="auto"/>
            </w:tcBorders>
            <w:shd w:val="clear" w:color="auto" w:fill="auto"/>
            <w:vAlign w:val="bottom"/>
          </w:tcPr>
          <w:p w14:paraId="63ABEA84" w14:textId="58EC91A5" w:rsidR="004B0EC5" w:rsidRPr="00742C02" w:rsidRDefault="00136B0C" w:rsidP="00475667">
            <w:pPr>
              <w:pStyle w:val="BodyText"/>
              <w:tabs>
                <w:tab w:val="decimal" w:pos="855"/>
              </w:tabs>
              <w:spacing w:after="0"/>
              <w:ind w:left="-108" w:right="-131"/>
              <w:rPr>
                <w:rFonts w:asciiTheme="minorBidi" w:hAnsiTheme="minorBidi" w:cstheme="minorBidi"/>
                <w:sz w:val="28"/>
              </w:rPr>
            </w:pPr>
            <w:r>
              <w:rPr>
                <w:rFonts w:asciiTheme="minorBidi" w:hAnsiTheme="minorBidi" w:cstheme="minorBidi"/>
                <w:sz w:val="28"/>
              </w:rPr>
              <w:t>165</w:t>
            </w:r>
          </w:p>
        </w:tc>
        <w:tc>
          <w:tcPr>
            <w:tcW w:w="146" w:type="pct"/>
            <w:gridSpan w:val="2"/>
            <w:shd w:val="clear" w:color="auto" w:fill="auto"/>
            <w:vAlign w:val="bottom"/>
          </w:tcPr>
          <w:p w14:paraId="5550AD15" w14:textId="77777777" w:rsidR="004B0EC5" w:rsidRPr="00742C02" w:rsidRDefault="004B0EC5" w:rsidP="00475667">
            <w:pPr>
              <w:pStyle w:val="BodyText"/>
              <w:tabs>
                <w:tab w:val="decimal" w:pos="612"/>
              </w:tabs>
              <w:spacing w:after="0"/>
              <w:ind w:right="-80"/>
              <w:jc w:val="right"/>
              <w:rPr>
                <w:rFonts w:asciiTheme="minorBidi" w:hAnsiTheme="minorBidi" w:cstheme="minorBidi"/>
                <w:sz w:val="28"/>
              </w:rPr>
            </w:pPr>
          </w:p>
        </w:tc>
        <w:tc>
          <w:tcPr>
            <w:tcW w:w="593" w:type="pct"/>
            <w:gridSpan w:val="3"/>
            <w:tcBorders>
              <w:bottom w:val="single" w:sz="4" w:space="0" w:color="auto"/>
            </w:tcBorders>
            <w:shd w:val="clear" w:color="auto" w:fill="auto"/>
            <w:vAlign w:val="bottom"/>
          </w:tcPr>
          <w:p w14:paraId="130CE462" w14:textId="294137CB" w:rsidR="004B0EC5" w:rsidRPr="00742C02" w:rsidRDefault="004B0EC5" w:rsidP="00475667">
            <w:pPr>
              <w:pStyle w:val="BodyText"/>
              <w:tabs>
                <w:tab w:val="decimal" w:pos="855"/>
              </w:tabs>
              <w:spacing w:after="0"/>
              <w:ind w:left="-108" w:right="-131"/>
              <w:rPr>
                <w:rFonts w:asciiTheme="minorBidi" w:hAnsiTheme="minorBidi" w:cstheme="minorBidi"/>
                <w:sz w:val="28"/>
                <w:cs/>
              </w:rPr>
            </w:pPr>
            <w:r w:rsidRPr="00742C02">
              <w:rPr>
                <w:rFonts w:asciiTheme="minorBidi" w:hAnsiTheme="minorBidi" w:cstheme="minorBidi"/>
                <w:sz w:val="28"/>
              </w:rPr>
              <w:t>154</w:t>
            </w:r>
          </w:p>
        </w:tc>
        <w:tc>
          <w:tcPr>
            <w:tcW w:w="159" w:type="pct"/>
            <w:gridSpan w:val="4"/>
            <w:shd w:val="clear" w:color="auto" w:fill="auto"/>
            <w:vAlign w:val="bottom"/>
          </w:tcPr>
          <w:p w14:paraId="70A250B3" w14:textId="77777777" w:rsidR="004B0EC5" w:rsidRPr="00742C02" w:rsidRDefault="004B0EC5" w:rsidP="00475667">
            <w:pPr>
              <w:pStyle w:val="BodyText"/>
              <w:tabs>
                <w:tab w:val="decimal" w:pos="839"/>
              </w:tabs>
              <w:spacing w:after="0"/>
              <w:ind w:left="-108" w:right="-80"/>
              <w:rPr>
                <w:rFonts w:asciiTheme="minorBidi" w:hAnsiTheme="minorBidi" w:cstheme="minorBidi"/>
                <w:sz w:val="28"/>
              </w:rPr>
            </w:pPr>
          </w:p>
        </w:tc>
        <w:tc>
          <w:tcPr>
            <w:tcW w:w="581" w:type="pct"/>
            <w:gridSpan w:val="3"/>
            <w:tcBorders>
              <w:bottom w:val="single" w:sz="4" w:space="0" w:color="auto"/>
            </w:tcBorders>
            <w:shd w:val="clear" w:color="auto" w:fill="auto"/>
            <w:vAlign w:val="bottom"/>
          </w:tcPr>
          <w:p w14:paraId="1DFEDFB6" w14:textId="1BC3AC0D" w:rsidR="004B0EC5" w:rsidRPr="00742C02" w:rsidRDefault="007F0F7F" w:rsidP="00475667">
            <w:pPr>
              <w:pStyle w:val="BodyText"/>
              <w:tabs>
                <w:tab w:val="decimal" w:pos="855"/>
              </w:tabs>
              <w:spacing w:after="0"/>
              <w:ind w:left="-108" w:right="-131"/>
              <w:rPr>
                <w:rFonts w:asciiTheme="minorBidi" w:hAnsiTheme="minorBidi" w:cstheme="minorBidi"/>
                <w:sz w:val="28"/>
              </w:rPr>
            </w:pPr>
            <w:r>
              <w:rPr>
                <w:rFonts w:asciiTheme="minorBidi" w:hAnsiTheme="minorBidi" w:cstheme="minorBidi"/>
                <w:sz w:val="28"/>
              </w:rPr>
              <w:t>1</w:t>
            </w:r>
            <w:r w:rsidR="005E4797">
              <w:rPr>
                <w:rFonts w:asciiTheme="minorBidi" w:hAnsiTheme="minorBidi" w:cstheme="minorBidi"/>
                <w:sz w:val="28"/>
              </w:rPr>
              <w:t>65</w:t>
            </w:r>
          </w:p>
        </w:tc>
        <w:tc>
          <w:tcPr>
            <w:tcW w:w="152" w:type="pct"/>
            <w:gridSpan w:val="4"/>
            <w:shd w:val="clear" w:color="auto" w:fill="auto"/>
            <w:vAlign w:val="bottom"/>
          </w:tcPr>
          <w:p w14:paraId="55D9062F" w14:textId="77777777" w:rsidR="004B0EC5" w:rsidRPr="00742C02" w:rsidRDefault="004B0EC5" w:rsidP="00475667">
            <w:pPr>
              <w:pStyle w:val="BodyText"/>
              <w:tabs>
                <w:tab w:val="decimal" w:pos="855"/>
              </w:tabs>
              <w:spacing w:after="0"/>
              <w:ind w:right="-131"/>
              <w:rPr>
                <w:rFonts w:asciiTheme="minorBidi" w:hAnsiTheme="minorBidi" w:cstheme="minorBidi"/>
                <w:sz w:val="28"/>
              </w:rPr>
            </w:pPr>
          </w:p>
        </w:tc>
        <w:tc>
          <w:tcPr>
            <w:tcW w:w="559" w:type="pct"/>
            <w:tcBorders>
              <w:bottom w:val="single" w:sz="4" w:space="0" w:color="auto"/>
            </w:tcBorders>
            <w:shd w:val="clear" w:color="auto" w:fill="auto"/>
            <w:vAlign w:val="bottom"/>
          </w:tcPr>
          <w:p w14:paraId="01CF1457" w14:textId="46061EDE" w:rsidR="004B0EC5" w:rsidRPr="00742C02" w:rsidRDefault="004B0EC5" w:rsidP="00475667">
            <w:pPr>
              <w:pStyle w:val="BodyText"/>
              <w:tabs>
                <w:tab w:val="decimal" w:pos="854"/>
              </w:tabs>
              <w:spacing w:after="0"/>
              <w:ind w:left="-108" w:right="-80"/>
              <w:rPr>
                <w:rFonts w:asciiTheme="minorBidi" w:hAnsiTheme="minorBidi" w:cstheme="minorBidi"/>
                <w:sz w:val="28"/>
              </w:rPr>
            </w:pPr>
            <w:r w:rsidRPr="00742C02">
              <w:rPr>
                <w:rFonts w:asciiTheme="minorBidi" w:hAnsiTheme="minorBidi" w:cstheme="minorBidi"/>
                <w:sz w:val="28"/>
              </w:rPr>
              <w:t>154</w:t>
            </w:r>
          </w:p>
        </w:tc>
      </w:tr>
      <w:tr w:rsidR="004B0EC5" w:rsidRPr="00742C02" w14:paraId="372E9E65" w14:textId="77777777" w:rsidTr="005E6B6B">
        <w:tblPrEx>
          <w:tblLook w:val="0000" w:firstRow="0" w:lastRow="0" w:firstColumn="0" w:lastColumn="0" w:noHBand="0" w:noVBand="0"/>
        </w:tblPrEx>
        <w:tc>
          <w:tcPr>
            <w:tcW w:w="2221" w:type="pct"/>
            <w:vAlign w:val="bottom"/>
          </w:tcPr>
          <w:p w14:paraId="18337915" w14:textId="2332D33C" w:rsidR="004B0EC5" w:rsidRPr="00742C02" w:rsidRDefault="004B0EC5" w:rsidP="00475667">
            <w:pPr>
              <w:tabs>
                <w:tab w:val="left" w:pos="342"/>
              </w:tabs>
              <w:ind w:right="-115"/>
              <w:rPr>
                <w:rFonts w:asciiTheme="minorBidi" w:hAnsiTheme="minorBidi" w:cstheme="minorBidi"/>
                <w:b/>
                <w:bCs/>
                <w:sz w:val="28"/>
                <w:szCs w:val="28"/>
                <w:cs/>
              </w:rPr>
            </w:pPr>
            <w:r w:rsidRPr="00742C02">
              <w:rPr>
                <w:rFonts w:asciiTheme="minorBidi" w:hAnsiTheme="minorBidi" w:cstheme="minorBidi"/>
                <w:b/>
                <w:bCs/>
                <w:sz w:val="28"/>
                <w:szCs w:val="28"/>
                <w:cs/>
              </w:rPr>
              <w:t>รวม</w:t>
            </w:r>
          </w:p>
        </w:tc>
        <w:tc>
          <w:tcPr>
            <w:tcW w:w="589" w:type="pct"/>
            <w:tcBorders>
              <w:top w:val="single" w:sz="4" w:space="0" w:color="auto"/>
            </w:tcBorders>
            <w:shd w:val="clear" w:color="auto" w:fill="auto"/>
            <w:vAlign w:val="bottom"/>
          </w:tcPr>
          <w:p w14:paraId="09B8DDFE" w14:textId="0C6732A4" w:rsidR="004B0EC5" w:rsidRPr="00742C02" w:rsidRDefault="00136B0C" w:rsidP="002D5D68">
            <w:pPr>
              <w:pStyle w:val="BodyText"/>
              <w:tabs>
                <w:tab w:val="decimal" w:pos="870"/>
              </w:tabs>
              <w:spacing w:after="0"/>
              <w:ind w:left="-108" w:right="-80"/>
              <w:rPr>
                <w:rFonts w:asciiTheme="minorBidi" w:hAnsiTheme="minorBidi" w:cstheme="minorBidi"/>
                <w:b/>
                <w:bCs/>
                <w:sz w:val="28"/>
              </w:rPr>
            </w:pPr>
            <w:r>
              <w:rPr>
                <w:rFonts w:asciiTheme="minorBidi" w:hAnsiTheme="minorBidi" w:cstheme="minorBidi"/>
                <w:b/>
                <w:bCs/>
                <w:sz w:val="28"/>
              </w:rPr>
              <w:t>14,</w:t>
            </w:r>
            <w:r w:rsidR="00FC6C38">
              <w:rPr>
                <w:rFonts w:asciiTheme="minorBidi" w:hAnsiTheme="minorBidi" w:cstheme="minorBidi"/>
                <w:b/>
                <w:bCs/>
                <w:sz w:val="28"/>
              </w:rPr>
              <w:t>336</w:t>
            </w:r>
          </w:p>
        </w:tc>
        <w:tc>
          <w:tcPr>
            <w:tcW w:w="146" w:type="pct"/>
            <w:gridSpan w:val="2"/>
            <w:shd w:val="clear" w:color="auto" w:fill="auto"/>
            <w:vAlign w:val="bottom"/>
          </w:tcPr>
          <w:p w14:paraId="14291811" w14:textId="77777777" w:rsidR="004B0EC5" w:rsidRPr="00742C02" w:rsidRDefault="004B0EC5" w:rsidP="00475667">
            <w:pPr>
              <w:pStyle w:val="BodyText"/>
              <w:tabs>
                <w:tab w:val="decimal" w:pos="870"/>
              </w:tabs>
              <w:spacing w:after="0"/>
              <w:ind w:right="-80"/>
              <w:jc w:val="right"/>
              <w:rPr>
                <w:rFonts w:asciiTheme="minorBidi" w:hAnsiTheme="minorBidi" w:cstheme="minorBidi"/>
                <w:b/>
                <w:bCs/>
                <w:sz w:val="28"/>
              </w:rPr>
            </w:pPr>
          </w:p>
        </w:tc>
        <w:tc>
          <w:tcPr>
            <w:tcW w:w="593" w:type="pct"/>
            <w:gridSpan w:val="3"/>
            <w:tcBorders>
              <w:top w:val="single" w:sz="4" w:space="0" w:color="auto"/>
            </w:tcBorders>
            <w:shd w:val="clear" w:color="auto" w:fill="auto"/>
            <w:vAlign w:val="bottom"/>
          </w:tcPr>
          <w:p w14:paraId="078CFFE6" w14:textId="73DB065C" w:rsidR="004B0EC5" w:rsidRPr="00742C02" w:rsidRDefault="004B0EC5" w:rsidP="00475667">
            <w:pPr>
              <w:pStyle w:val="BodyText"/>
              <w:tabs>
                <w:tab w:val="decimal" w:pos="870"/>
              </w:tabs>
              <w:spacing w:after="0"/>
              <w:ind w:left="-108" w:right="-80"/>
              <w:rPr>
                <w:rFonts w:asciiTheme="minorBidi" w:hAnsiTheme="minorBidi" w:cstheme="minorBidi"/>
                <w:b/>
                <w:bCs/>
                <w:sz w:val="28"/>
                <w:cs/>
              </w:rPr>
            </w:pPr>
            <w:r w:rsidRPr="00742C02">
              <w:rPr>
                <w:rFonts w:asciiTheme="minorBidi" w:hAnsiTheme="minorBidi" w:cstheme="minorBidi"/>
                <w:b/>
                <w:bCs/>
                <w:sz w:val="28"/>
              </w:rPr>
              <w:t>11,509</w:t>
            </w:r>
          </w:p>
        </w:tc>
        <w:tc>
          <w:tcPr>
            <w:tcW w:w="159" w:type="pct"/>
            <w:gridSpan w:val="4"/>
            <w:shd w:val="clear" w:color="auto" w:fill="auto"/>
            <w:vAlign w:val="bottom"/>
          </w:tcPr>
          <w:p w14:paraId="4741C51D" w14:textId="77777777" w:rsidR="004B0EC5" w:rsidRPr="00742C02" w:rsidRDefault="004B0EC5" w:rsidP="00475667">
            <w:pPr>
              <w:pStyle w:val="BodyText"/>
              <w:tabs>
                <w:tab w:val="decimal" w:pos="839"/>
                <w:tab w:val="decimal" w:pos="870"/>
              </w:tabs>
              <w:spacing w:after="0"/>
              <w:ind w:left="-108" w:right="-80"/>
              <w:rPr>
                <w:rFonts w:asciiTheme="minorBidi" w:hAnsiTheme="minorBidi" w:cstheme="minorBidi"/>
                <w:b/>
                <w:bCs/>
                <w:sz w:val="28"/>
              </w:rPr>
            </w:pPr>
          </w:p>
        </w:tc>
        <w:tc>
          <w:tcPr>
            <w:tcW w:w="581" w:type="pct"/>
            <w:gridSpan w:val="3"/>
            <w:tcBorders>
              <w:top w:val="single" w:sz="4" w:space="0" w:color="auto"/>
            </w:tcBorders>
            <w:shd w:val="clear" w:color="auto" w:fill="auto"/>
            <w:vAlign w:val="bottom"/>
          </w:tcPr>
          <w:p w14:paraId="4133C9F8" w14:textId="35AC547B" w:rsidR="004B0EC5" w:rsidRPr="00742C02" w:rsidRDefault="005E4797" w:rsidP="00475667">
            <w:pPr>
              <w:pStyle w:val="BodyText"/>
              <w:tabs>
                <w:tab w:val="decimal" w:pos="870"/>
              </w:tabs>
              <w:spacing w:after="0"/>
              <w:ind w:left="-108" w:right="-131"/>
              <w:rPr>
                <w:rFonts w:asciiTheme="minorBidi" w:hAnsiTheme="minorBidi" w:cstheme="minorBidi"/>
                <w:b/>
                <w:bCs/>
                <w:sz w:val="28"/>
              </w:rPr>
            </w:pPr>
            <w:r>
              <w:rPr>
                <w:rFonts w:asciiTheme="minorBidi" w:hAnsiTheme="minorBidi" w:cstheme="minorBidi"/>
                <w:b/>
                <w:bCs/>
                <w:sz w:val="28"/>
              </w:rPr>
              <w:t>14,391</w:t>
            </w:r>
          </w:p>
        </w:tc>
        <w:tc>
          <w:tcPr>
            <w:tcW w:w="152" w:type="pct"/>
            <w:gridSpan w:val="4"/>
            <w:shd w:val="clear" w:color="auto" w:fill="auto"/>
            <w:vAlign w:val="bottom"/>
          </w:tcPr>
          <w:p w14:paraId="7AD8002A" w14:textId="77777777" w:rsidR="004B0EC5" w:rsidRPr="00742C02" w:rsidRDefault="004B0EC5" w:rsidP="00475667">
            <w:pPr>
              <w:pStyle w:val="BodyText"/>
              <w:tabs>
                <w:tab w:val="decimal" w:pos="870"/>
              </w:tabs>
              <w:spacing w:after="0"/>
              <w:ind w:right="-131"/>
              <w:rPr>
                <w:rFonts w:asciiTheme="minorBidi" w:hAnsiTheme="minorBidi" w:cstheme="minorBidi"/>
                <w:b/>
                <w:bCs/>
                <w:sz w:val="28"/>
              </w:rPr>
            </w:pPr>
          </w:p>
        </w:tc>
        <w:tc>
          <w:tcPr>
            <w:tcW w:w="559" w:type="pct"/>
            <w:tcBorders>
              <w:top w:val="single" w:sz="4" w:space="0" w:color="auto"/>
            </w:tcBorders>
            <w:shd w:val="clear" w:color="auto" w:fill="auto"/>
            <w:vAlign w:val="bottom"/>
          </w:tcPr>
          <w:p w14:paraId="4B8B39A0" w14:textId="348FDDDA" w:rsidR="004B0EC5" w:rsidRPr="00742C02" w:rsidRDefault="004B0EC5" w:rsidP="00475667">
            <w:pPr>
              <w:pStyle w:val="BodyText"/>
              <w:tabs>
                <w:tab w:val="decimal" w:pos="870"/>
              </w:tabs>
              <w:spacing w:after="0"/>
              <w:ind w:left="-108" w:right="-80"/>
              <w:rPr>
                <w:rFonts w:asciiTheme="minorBidi" w:hAnsiTheme="minorBidi" w:cstheme="minorBidi"/>
                <w:b/>
                <w:bCs/>
                <w:sz w:val="28"/>
              </w:rPr>
            </w:pPr>
            <w:r w:rsidRPr="00742C02">
              <w:rPr>
                <w:rFonts w:asciiTheme="minorBidi" w:hAnsiTheme="minorBidi" w:cstheme="minorBidi"/>
                <w:b/>
                <w:bCs/>
                <w:sz w:val="28"/>
              </w:rPr>
              <w:t>11,509</w:t>
            </w:r>
          </w:p>
        </w:tc>
      </w:tr>
      <w:tr w:rsidR="004B0EC5" w:rsidRPr="00742C02" w14:paraId="7922651D" w14:textId="77777777" w:rsidTr="005E6B6B">
        <w:tblPrEx>
          <w:tblLook w:val="0000" w:firstRow="0" w:lastRow="0" w:firstColumn="0" w:lastColumn="0" w:noHBand="0" w:noVBand="0"/>
        </w:tblPrEx>
        <w:tc>
          <w:tcPr>
            <w:tcW w:w="2221" w:type="pct"/>
            <w:vAlign w:val="bottom"/>
          </w:tcPr>
          <w:p w14:paraId="1081E55C" w14:textId="4C8EC0A8" w:rsidR="004B0EC5" w:rsidRPr="00742C02" w:rsidRDefault="004B0EC5" w:rsidP="00475667">
            <w:pPr>
              <w:tabs>
                <w:tab w:val="left" w:pos="342"/>
              </w:tabs>
              <w:ind w:right="-115"/>
              <w:rPr>
                <w:rFonts w:asciiTheme="minorBidi" w:hAnsiTheme="minorBidi" w:cstheme="minorBidi"/>
                <w:sz w:val="28"/>
                <w:szCs w:val="28"/>
                <w:cs/>
              </w:rPr>
            </w:pPr>
            <w:r w:rsidRPr="00742C02">
              <w:rPr>
                <w:rFonts w:asciiTheme="minorBidi" w:hAnsiTheme="minorBidi" w:cstheme="minorBidi"/>
                <w:i/>
                <w:iCs/>
                <w:sz w:val="28"/>
                <w:szCs w:val="28"/>
                <w:cs/>
              </w:rPr>
              <w:t>หัก</w:t>
            </w:r>
            <w:r w:rsidRPr="00742C02">
              <w:rPr>
                <w:rFonts w:asciiTheme="minorBidi" w:hAnsiTheme="minorBidi" w:cstheme="minorBidi"/>
                <w:sz w:val="28"/>
                <w:szCs w:val="28"/>
                <w:cs/>
              </w:rPr>
              <w:t xml:space="preserve"> ค่าเผื่อผลขาดทุนด้านเครดิตที่คาดว่าจะเกิดขึ้น</w:t>
            </w:r>
          </w:p>
        </w:tc>
        <w:tc>
          <w:tcPr>
            <w:tcW w:w="589" w:type="pct"/>
            <w:tcBorders>
              <w:bottom w:val="single" w:sz="4" w:space="0" w:color="auto"/>
            </w:tcBorders>
            <w:shd w:val="clear" w:color="auto" w:fill="auto"/>
            <w:vAlign w:val="bottom"/>
          </w:tcPr>
          <w:p w14:paraId="6248A25B" w14:textId="3553D479" w:rsidR="004B0EC5" w:rsidRPr="00742C02" w:rsidRDefault="00136B0C" w:rsidP="00475667">
            <w:pPr>
              <w:pStyle w:val="BodyText"/>
              <w:tabs>
                <w:tab w:val="decimal" w:pos="870"/>
              </w:tabs>
              <w:spacing w:after="0"/>
              <w:ind w:left="-108" w:right="-131"/>
              <w:rPr>
                <w:rFonts w:asciiTheme="minorBidi" w:hAnsiTheme="minorBidi" w:cstheme="minorBidi"/>
                <w:sz w:val="28"/>
              </w:rPr>
            </w:pPr>
            <w:r>
              <w:rPr>
                <w:rFonts w:asciiTheme="minorBidi" w:hAnsiTheme="minorBidi" w:cstheme="minorBidi"/>
                <w:sz w:val="28"/>
              </w:rPr>
              <w:t>(699)</w:t>
            </w:r>
          </w:p>
        </w:tc>
        <w:tc>
          <w:tcPr>
            <w:tcW w:w="146" w:type="pct"/>
            <w:gridSpan w:val="2"/>
            <w:shd w:val="clear" w:color="auto" w:fill="auto"/>
            <w:vAlign w:val="bottom"/>
          </w:tcPr>
          <w:p w14:paraId="17897625" w14:textId="77777777" w:rsidR="004B0EC5" w:rsidRPr="00742C02" w:rsidRDefault="004B0EC5" w:rsidP="00475667">
            <w:pPr>
              <w:pStyle w:val="BodyText"/>
              <w:tabs>
                <w:tab w:val="decimal" w:pos="870"/>
              </w:tabs>
              <w:spacing w:after="0"/>
              <w:ind w:right="-80"/>
              <w:jc w:val="right"/>
              <w:rPr>
                <w:rFonts w:asciiTheme="minorBidi" w:hAnsiTheme="minorBidi" w:cstheme="minorBidi"/>
                <w:sz w:val="28"/>
              </w:rPr>
            </w:pPr>
          </w:p>
        </w:tc>
        <w:tc>
          <w:tcPr>
            <w:tcW w:w="593" w:type="pct"/>
            <w:gridSpan w:val="3"/>
            <w:tcBorders>
              <w:bottom w:val="single" w:sz="4" w:space="0" w:color="auto"/>
            </w:tcBorders>
            <w:shd w:val="clear" w:color="auto" w:fill="auto"/>
            <w:vAlign w:val="bottom"/>
          </w:tcPr>
          <w:p w14:paraId="0F86314D" w14:textId="0E3EB35D" w:rsidR="004B0EC5" w:rsidRPr="00742C02" w:rsidRDefault="004B0EC5" w:rsidP="00475667">
            <w:pPr>
              <w:pStyle w:val="BodyText"/>
              <w:tabs>
                <w:tab w:val="decimal" w:pos="870"/>
              </w:tabs>
              <w:spacing w:after="0"/>
              <w:ind w:left="-108" w:right="-80"/>
              <w:rPr>
                <w:rFonts w:asciiTheme="minorBidi" w:hAnsiTheme="minorBidi" w:cstheme="minorBidi"/>
                <w:b/>
                <w:bCs/>
                <w:sz w:val="28"/>
              </w:rPr>
            </w:pPr>
            <w:r w:rsidRPr="00742C02">
              <w:rPr>
                <w:rFonts w:asciiTheme="minorBidi" w:hAnsiTheme="minorBidi" w:cstheme="minorBidi"/>
                <w:sz w:val="28"/>
              </w:rPr>
              <w:t>(699)</w:t>
            </w:r>
          </w:p>
        </w:tc>
        <w:tc>
          <w:tcPr>
            <w:tcW w:w="159" w:type="pct"/>
            <w:gridSpan w:val="4"/>
            <w:shd w:val="clear" w:color="auto" w:fill="auto"/>
            <w:vAlign w:val="bottom"/>
          </w:tcPr>
          <w:p w14:paraId="2A1E11DE" w14:textId="77777777" w:rsidR="004B0EC5" w:rsidRPr="00742C02" w:rsidRDefault="004B0EC5" w:rsidP="00475667">
            <w:pPr>
              <w:pStyle w:val="BodyText"/>
              <w:tabs>
                <w:tab w:val="decimal" w:pos="839"/>
                <w:tab w:val="decimal" w:pos="870"/>
              </w:tabs>
              <w:spacing w:after="0"/>
              <w:ind w:left="-108" w:right="-80"/>
              <w:rPr>
                <w:rFonts w:asciiTheme="minorBidi" w:hAnsiTheme="minorBidi" w:cstheme="minorBidi"/>
                <w:sz w:val="28"/>
              </w:rPr>
            </w:pPr>
          </w:p>
        </w:tc>
        <w:tc>
          <w:tcPr>
            <w:tcW w:w="581" w:type="pct"/>
            <w:gridSpan w:val="3"/>
            <w:tcBorders>
              <w:bottom w:val="single" w:sz="4" w:space="0" w:color="auto"/>
            </w:tcBorders>
            <w:shd w:val="clear" w:color="auto" w:fill="auto"/>
            <w:vAlign w:val="bottom"/>
          </w:tcPr>
          <w:p w14:paraId="5EA042A5" w14:textId="3136D8BE" w:rsidR="004B0EC5" w:rsidRPr="00742C02" w:rsidRDefault="00AF46E2" w:rsidP="00475667">
            <w:pPr>
              <w:pStyle w:val="BodyText"/>
              <w:tabs>
                <w:tab w:val="decimal" w:pos="870"/>
              </w:tabs>
              <w:spacing w:after="0"/>
              <w:ind w:left="-108" w:right="-131"/>
              <w:rPr>
                <w:rFonts w:asciiTheme="minorBidi" w:hAnsiTheme="minorBidi" w:cstheme="minorBidi"/>
                <w:sz w:val="28"/>
              </w:rPr>
            </w:pPr>
            <w:r>
              <w:rPr>
                <w:rFonts w:asciiTheme="minorBidi" w:hAnsiTheme="minorBidi" w:cstheme="minorBidi"/>
                <w:sz w:val="28"/>
              </w:rPr>
              <w:t>(699)</w:t>
            </w:r>
          </w:p>
        </w:tc>
        <w:tc>
          <w:tcPr>
            <w:tcW w:w="152" w:type="pct"/>
            <w:gridSpan w:val="4"/>
            <w:shd w:val="clear" w:color="auto" w:fill="auto"/>
            <w:vAlign w:val="bottom"/>
          </w:tcPr>
          <w:p w14:paraId="45299B58" w14:textId="77777777" w:rsidR="004B0EC5" w:rsidRPr="00742C02" w:rsidRDefault="004B0EC5" w:rsidP="00475667">
            <w:pPr>
              <w:pStyle w:val="BodyText"/>
              <w:tabs>
                <w:tab w:val="decimal" w:pos="870"/>
              </w:tabs>
              <w:spacing w:after="0"/>
              <w:ind w:right="-131"/>
              <w:rPr>
                <w:rFonts w:asciiTheme="minorBidi" w:hAnsiTheme="minorBidi" w:cstheme="minorBidi"/>
                <w:sz w:val="28"/>
              </w:rPr>
            </w:pPr>
          </w:p>
        </w:tc>
        <w:tc>
          <w:tcPr>
            <w:tcW w:w="559" w:type="pct"/>
            <w:tcBorders>
              <w:bottom w:val="single" w:sz="4" w:space="0" w:color="auto"/>
            </w:tcBorders>
            <w:shd w:val="clear" w:color="auto" w:fill="auto"/>
            <w:vAlign w:val="bottom"/>
          </w:tcPr>
          <w:p w14:paraId="68394BEB" w14:textId="1673AEFC" w:rsidR="004B0EC5" w:rsidRPr="00742C02" w:rsidRDefault="004B0EC5" w:rsidP="00475667">
            <w:pPr>
              <w:pStyle w:val="BodyText"/>
              <w:tabs>
                <w:tab w:val="decimal" w:pos="870"/>
              </w:tabs>
              <w:spacing w:after="0"/>
              <w:ind w:left="-108" w:right="-80"/>
              <w:rPr>
                <w:rFonts w:asciiTheme="minorBidi" w:hAnsiTheme="minorBidi" w:cstheme="minorBidi"/>
                <w:sz w:val="28"/>
              </w:rPr>
            </w:pPr>
            <w:r w:rsidRPr="00742C02">
              <w:rPr>
                <w:rFonts w:asciiTheme="minorBidi" w:hAnsiTheme="minorBidi" w:cstheme="minorBidi"/>
                <w:sz w:val="28"/>
              </w:rPr>
              <w:t>(699)</w:t>
            </w:r>
          </w:p>
        </w:tc>
      </w:tr>
      <w:tr w:rsidR="004B0EC5" w:rsidRPr="00742C02" w14:paraId="7CA4835E" w14:textId="77777777" w:rsidTr="005E6B6B">
        <w:tblPrEx>
          <w:tblLook w:val="0000" w:firstRow="0" w:lastRow="0" w:firstColumn="0" w:lastColumn="0" w:noHBand="0" w:noVBand="0"/>
        </w:tblPrEx>
        <w:tc>
          <w:tcPr>
            <w:tcW w:w="2221" w:type="pct"/>
            <w:vAlign w:val="bottom"/>
          </w:tcPr>
          <w:p w14:paraId="7B3DB3CA" w14:textId="7BD548F1" w:rsidR="004B0EC5" w:rsidRPr="00742C02" w:rsidRDefault="004B0EC5" w:rsidP="00475667">
            <w:pPr>
              <w:tabs>
                <w:tab w:val="left" w:pos="342"/>
              </w:tabs>
              <w:ind w:right="-115"/>
              <w:rPr>
                <w:rFonts w:asciiTheme="minorBidi" w:hAnsiTheme="minorBidi" w:cstheme="minorBidi"/>
                <w:b/>
                <w:bCs/>
                <w:sz w:val="28"/>
                <w:szCs w:val="28"/>
                <w:cs/>
              </w:rPr>
            </w:pPr>
            <w:r w:rsidRPr="00742C02">
              <w:rPr>
                <w:rFonts w:asciiTheme="minorBidi" w:hAnsiTheme="minorBidi" w:cstheme="minorBidi"/>
                <w:b/>
                <w:bCs/>
                <w:sz w:val="28"/>
                <w:szCs w:val="28"/>
                <w:cs/>
              </w:rPr>
              <w:t>สุทธิ</w:t>
            </w:r>
          </w:p>
        </w:tc>
        <w:tc>
          <w:tcPr>
            <w:tcW w:w="589" w:type="pct"/>
            <w:tcBorders>
              <w:top w:val="single" w:sz="4" w:space="0" w:color="auto"/>
              <w:bottom w:val="double" w:sz="4" w:space="0" w:color="auto"/>
            </w:tcBorders>
            <w:shd w:val="clear" w:color="auto" w:fill="auto"/>
            <w:vAlign w:val="bottom"/>
          </w:tcPr>
          <w:p w14:paraId="092740D3" w14:textId="1A1AA8D4" w:rsidR="004B0EC5" w:rsidRPr="00742C02" w:rsidRDefault="00136B0C" w:rsidP="00475667">
            <w:pPr>
              <w:pStyle w:val="BodyText"/>
              <w:tabs>
                <w:tab w:val="decimal" w:pos="870"/>
              </w:tabs>
              <w:spacing w:after="0"/>
              <w:ind w:left="-108" w:right="-80"/>
              <w:rPr>
                <w:rFonts w:asciiTheme="minorBidi" w:hAnsiTheme="minorBidi" w:cstheme="minorBidi"/>
                <w:b/>
                <w:bCs/>
                <w:sz w:val="28"/>
              </w:rPr>
            </w:pPr>
            <w:r>
              <w:rPr>
                <w:rFonts w:asciiTheme="minorBidi" w:hAnsiTheme="minorBidi" w:cstheme="minorBidi"/>
                <w:b/>
                <w:bCs/>
                <w:sz w:val="28"/>
              </w:rPr>
              <w:t>13,6</w:t>
            </w:r>
            <w:r w:rsidR="001C7050">
              <w:rPr>
                <w:rFonts w:asciiTheme="minorBidi" w:hAnsiTheme="minorBidi" w:cstheme="minorBidi"/>
                <w:b/>
                <w:bCs/>
                <w:sz w:val="28"/>
              </w:rPr>
              <w:t>37</w:t>
            </w:r>
          </w:p>
        </w:tc>
        <w:tc>
          <w:tcPr>
            <w:tcW w:w="146" w:type="pct"/>
            <w:gridSpan w:val="2"/>
            <w:shd w:val="clear" w:color="auto" w:fill="auto"/>
            <w:vAlign w:val="bottom"/>
          </w:tcPr>
          <w:p w14:paraId="41EE9C9E" w14:textId="77777777" w:rsidR="004B0EC5" w:rsidRPr="00742C02" w:rsidRDefault="004B0EC5" w:rsidP="00475667">
            <w:pPr>
              <w:pStyle w:val="BodyText"/>
              <w:tabs>
                <w:tab w:val="decimal" w:pos="870"/>
              </w:tabs>
              <w:spacing w:after="0"/>
              <w:ind w:right="-80"/>
              <w:jc w:val="right"/>
              <w:rPr>
                <w:rFonts w:asciiTheme="minorBidi" w:hAnsiTheme="minorBidi" w:cstheme="minorBidi"/>
                <w:sz w:val="28"/>
              </w:rPr>
            </w:pPr>
          </w:p>
        </w:tc>
        <w:tc>
          <w:tcPr>
            <w:tcW w:w="593" w:type="pct"/>
            <w:gridSpan w:val="3"/>
            <w:tcBorders>
              <w:top w:val="single" w:sz="4" w:space="0" w:color="auto"/>
              <w:bottom w:val="double" w:sz="4" w:space="0" w:color="auto"/>
            </w:tcBorders>
            <w:shd w:val="clear" w:color="auto" w:fill="auto"/>
            <w:vAlign w:val="bottom"/>
          </w:tcPr>
          <w:p w14:paraId="79FB3B8D" w14:textId="6F0CB5DD" w:rsidR="004B0EC5" w:rsidRPr="00742C02" w:rsidRDefault="004B0EC5" w:rsidP="00475667">
            <w:pPr>
              <w:pStyle w:val="BodyText"/>
              <w:tabs>
                <w:tab w:val="decimal" w:pos="870"/>
              </w:tabs>
              <w:spacing w:after="0"/>
              <w:ind w:left="-108" w:right="-80"/>
              <w:rPr>
                <w:rFonts w:asciiTheme="minorBidi" w:hAnsiTheme="minorBidi" w:cstheme="minorBidi"/>
                <w:b/>
                <w:bCs/>
                <w:sz w:val="28"/>
              </w:rPr>
            </w:pPr>
            <w:r w:rsidRPr="00742C02">
              <w:rPr>
                <w:rFonts w:asciiTheme="minorBidi" w:hAnsiTheme="minorBidi" w:cstheme="minorBidi"/>
                <w:b/>
                <w:bCs/>
                <w:sz w:val="28"/>
              </w:rPr>
              <w:t>10,810</w:t>
            </w:r>
          </w:p>
        </w:tc>
        <w:tc>
          <w:tcPr>
            <w:tcW w:w="159" w:type="pct"/>
            <w:gridSpan w:val="4"/>
            <w:shd w:val="clear" w:color="auto" w:fill="auto"/>
            <w:vAlign w:val="bottom"/>
          </w:tcPr>
          <w:p w14:paraId="36288E7A" w14:textId="77777777" w:rsidR="004B0EC5" w:rsidRPr="00742C02" w:rsidRDefault="004B0EC5" w:rsidP="00475667">
            <w:pPr>
              <w:pStyle w:val="BodyText"/>
              <w:tabs>
                <w:tab w:val="decimal" w:pos="839"/>
                <w:tab w:val="decimal" w:pos="870"/>
              </w:tabs>
              <w:spacing w:after="0"/>
              <w:ind w:left="-108" w:right="-80"/>
              <w:rPr>
                <w:rFonts w:asciiTheme="minorBidi" w:hAnsiTheme="minorBidi" w:cstheme="minorBidi"/>
                <w:sz w:val="28"/>
              </w:rPr>
            </w:pPr>
          </w:p>
        </w:tc>
        <w:tc>
          <w:tcPr>
            <w:tcW w:w="581" w:type="pct"/>
            <w:gridSpan w:val="3"/>
            <w:tcBorders>
              <w:top w:val="single" w:sz="4" w:space="0" w:color="auto"/>
              <w:bottom w:val="double" w:sz="4" w:space="0" w:color="auto"/>
            </w:tcBorders>
            <w:shd w:val="clear" w:color="auto" w:fill="auto"/>
            <w:vAlign w:val="bottom"/>
          </w:tcPr>
          <w:p w14:paraId="4CEEBAB5" w14:textId="3DD84897" w:rsidR="004B0EC5" w:rsidRPr="00742C02" w:rsidRDefault="00AF46E2" w:rsidP="00475667">
            <w:pPr>
              <w:pStyle w:val="BodyText"/>
              <w:tabs>
                <w:tab w:val="decimal" w:pos="870"/>
              </w:tabs>
              <w:spacing w:after="0"/>
              <w:ind w:left="-108" w:right="-131"/>
              <w:rPr>
                <w:rFonts w:asciiTheme="minorBidi" w:hAnsiTheme="minorBidi" w:cstheme="minorBidi"/>
                <w:b/>
                <w:bCs/>
                <w:sz w:val="28"/>
              </w:rPr>
            </w:pPr>
            <w:r>
              <w:rPr>
                <w:rFonts w:asciiTheme="minorBidi" w:hAnsiTheme="minorBidi" w:cstheme="minorBidi"/>
                <w:b/>
                <w:bCs/>
                <w:sz w:val="28"/>
              </w:rPr>
              <w:t>1</w:t>
            </w:r>
            <w:r w:rsidR="00B83557">
              <w:rPr>
                <w:rFonts w:asciiTheme="minorBidi" w:hAnsiTheme="minorBidi" w:cstheme="minorBidi"/>
                <w:b/>
                <w:bCs/>
                <w:sz w:val="28"/>
              </w:rPr>
              <w:t>3,692</w:t>
            </w:r>
          </w:p>
        </w:tc>
        <w:tc>
          <w:tcPr>
            <w:tcW w:w="152" w:type="pct"/>
            <w:gridSpan w:val="4"/>
            <w:shd w:val="clear" w:color="auto" w:fill="auto"/>
            <w:vAlign w:val="bottom"/>
          </w:tcPr>
          <w:p w14:paraId="7D7D8A2A" w14:textId="77777777" w:rsidR="004B0EC5" w:rsidRPr="00742C02" w:rsidRDefault="004B0EC5" w:rsidP="00475667">
            <w:pPr>
              <w:pStyle w:val="BodyText"/>
              <w:tabs>
                <w:tab w:val="decimal" w:pos="870"/>
              </w:tabs>
              <w:spacing w:after="0"/>
              <w:ind w:right="-131"/>
              <w:rPr>
                <w:rFonts w:asciiTheme="minorBidi" w:hAnsiTheme="minorBidi" w:cstheme="minorBidi"/>
                <w:sz w:val="28"/>
              </w:rPr>
            </w:pPr>
          </w:p>
        </w:tc>
        <w:tc>
          <w:tcPr>
            <w:tcW w:w="559" w:type="pct"/>
            <w:tcBorders>
              <w:top w:val="single" w:sz="4" w:space="0" w:color="auto"/>
              <w:bottom w:val="double" w:sz="4" w:space="0" w:color="auto"/>
            </w:tcBorders>
            <w:shd w:val="clear" w:color="auto" w:fill="auto"/>
            <w:vAlign w:val="bottom"/>
          </w:tcPr>
          <w:p w14:paraId="542A7A59" w14:textId="55A9C197" w:rsidR="004B0EC5" w:rsidRPr="00742C02" w:rsidRDefault="004B0EC5" w:rsidP="00475667">
            <w:pPr>
              <w:pStyle w:val="BodyText"/>
              <w:tabs>
                <w:tab w:val="decimal" w:pos="870"/>
              </w:tabs>
              <w:spacing w:after="0"/>
              <w:ind w:left="-108" w:right="-80"/>
              <w:rPr>
                <w:rFonts w:asciiTheme="minorBidi" w:hAnsiTheme="minorBidi" w:cstheme="minorBidi"/>
                <w:b/>
                <w:bCs/>
                <w:sz w:val="28"/>
              </w:rPr>
            </w:pPr>
            <w:r w:rsidRPr="00742C02">
              <w:rPr>
                <w:rFonts w:asciiTheme="minorBidi" w:hAnsiTheme="minorBidi" w:cstheme="minorBidi"/>
                <w:b/>
                <w:bCs/>
                <w:sz w:val="28"/>
              </w:rPr>
              <w:t>10,810</w:t>
            </w:r>
          </w:p>
        </w:tc>
      </w:tr>
      <w:tr w:rsidR="005E6B6B" w:rsidRPr="00742C02" w14:paraId="6B68D0D3" w14:textId="77777777" w:rsidTr="005E6B6B">
        <w:tblPrEx>
          <w:tblLook w:val="0000" w:firstRow="0" w:lastRow="0" w:firstColumn="0" w:lastColumn="0" w:noHBand="0" w:noVBand="0"/>
        </w:tblPrEx>
        <w:tc>
          <w:tcPr>
            <w:tcW w:w="2221" w:type="pct"/>
            <w:vAlign w:val="bottom"/>
          </w:tcPr>
          <w:p w14:paraId="1494AD20" w14:textId="77777777" w:rsidR="005E6B6B" w:rsidRPr="00742C02" w:rsidRDefault="005E6B6B" w:rsidP="00475667">
            <w:pPr>
              <w:tabs>
                <w:tab w:val="left" w:pos="342"/>
              </w:tabs>
              <w:ind w:right="-115"/>
              <w:rPr>
                <w:rFonts w:asciiTheme="minorBidi" w:hAnsiTheme="minorBidi" w:cstheme="minorBidi"/>
                <w:b/>
                <w:bCs/>
                <w:sz w:val="28"/>
                <w:szCs w:val="28"/>
                <w:cs/>
              </w:rPr>
            </w:pPr>
          </w:p>
        </w:tc>
        <w:tc>
          <w:tcPr>
            <w:tcW w:w="589" w:type="pct"/>
            <w:tcBorders>
              <w:top w:val="double" w:sz="4" w:space="0" w:color="auto"/>
            </w:tcBorders>
            <w:shd w:val="clear" w:color="auto" w:fill="auto"/>
            <w:vAlign w:val="bottom"/>
          </w:tcPr>
          <w:p w14:paraId="26C26F68" w14:textId="77777777" w:rsidR="005E6B6B" w:rsidRDefault="005E6B6B" w:rsidP="00475667">
            <w:pPr>
              <w:pStyle w:val="BodyText"/>
              <w:tabs>
                <w:tab w:val="decimal" w:pos="870"/>
              </w:tabs>
              <w:spacing w:after="0"/>
              <w:ind w:left="-108" w:right="-80"/>
              <w:rPr>
                <w:rFonts w:asciiTheme="minorBidi" w:hAnsiTheme="minorBidi" w:cstheme="minorBidi"/>
                <w:b/>
                <w:bCs/>
                <w:sz w:val="28"/>
              </w:rPr>
            </w:pPr>
          </w:p>
        </w:tc>
        <w:tc>
          <w:tcPr>
            <w:tcW w:w="146" w:type="pct"/>
            <w:gridSpan w:val="2"/>
            <w:shd w:val="clear" w:color="auto" w:fill="auto"/>
            <w:vAlign w:val="bottom"/>
          </w:tcPr>
          <w:p w14:paraId="0C38A6E6" w14:textId="77777777" w:rsidR="005E6B6B" w:rsidRPr="00742C02" w:rsidRDefault="005E6B6B" w:rsidP="00475667">
            <w:pPr>
              <w:pStyle w:val="BodyText"/>
              <w:tabs>
                <w:tab w:val="decimal" w:pos="870"/>
              </w:tabs>
              <w:spacing w:after="0"/>
              <w:ind w:right="-80"/>
              <w:jc w:val="right"/>
              <w:rPr>
                <w:rFonts w:asciiTheme="minorBidi" w:hAnsiTheme="minorBidi" w:cstheme="minorBidi"/>
                <w:sz w:val="28"/>
              </w:rPr>
            </w:pPr>
          </w:p>
        </w:tc>
        <w:tc>
          <w:tcPr>
            <w:tcW w:w="593" w:type="pct"/>
            <w:gridSpan w:val="3"/>
            <w:tcBorders>
              <w:top w:val="double" w:sz="4" w:space="0" w:color="auto"/>
            </w:tcBorders>
            <w:shd w:val="clear" w:color="auto" w:fill="auto"/>
            <w:vAlign w:val="bottom"/>
          </w:tcPr>
          <w:p w14:paraId="74678F48" w14:textId="77777777" w:rsidR="005E6B6B" w:rsidRPr="00742C02" w:rsidRDefault="005E6B6B" w:rsidP="00475667">
            <w:pPr>
              <w:pStyle w:val="BodyText"/>
              <w:tabs>
                <w:tab w:val="decimal" w:pos="870"/>
              </w:tabs>
              <w:spacing w:after="0"/>
              <w:ind w:left="-108" w:right="-80"/>
              <w:rPr>
                <w:rFonts w:asciiTheme="minorBidi" w:hAnsiTheme="minorBidi" w:cstheme="minorBidi"/>
                <w:b/>
                <w:bCs/>
                <w:sz w:val="28"/>
              </w:rPr>
            </w:pPr>
          </w:p>
        </w:tc>
        <w:tc>
          <w:tcPr>
            <w:tcW w:w="159" w:type="pct"/>
            <w:gridSpan w:val="4"/>
            <w:shd w:val="clear" w:color="auto" w:fill="auto"/>
            <w:vAlign w:val="bottom"/>
          </w:tcPr>
          <w:p w14:paraId="43F0B32B" w14:textId="77777777" w:rsidR="005E6B6B" w:rsidRPr="00742C02" w:rsidRDefault="005E6B6B" w:rsidP="00475667">
            <w:pPr>
              <w:pStyle w:val="BodyText"/>
              <w:tabs>
                <w:tab w:val="decimal" w:pos="839"/>
                <w:tab w:val="decimal" w:pos="870"/>
              </w:tabs>
              <w:spacing w:after="0"/>
              <w:ind w:left="-108" w:right="-80"/>
              <w:rPr>
                <w:rFonts w:asciiTheme="minorBidi" w:hAnsiTheme="minorBidi" w:cstheme="minorBidi"/>
                <w:sz w:val="28"/>
              </w:rPr>
            </w:pPr>
          </w:p>
        </w:tc>
        <w:tc>
          <w:tcPr>
            <w:tcW w:w="581" w:type="pct"/>
            <w:gridSpan w:val="3"/>
            <w:tcBorders>
              <w:top w:val="double" w:sz="4" w:space="0" w:color="auto"/>
            </w:tcBorders>
            <w:shd w:val="clear" w:color="auto" w:fill="auto"/>
            <w:vAlign w:val="bottom"/>
          </w:tcPr>
          <w:p w14:paraId="041655C3" w14:textId="77777777" w:rsidR="005E6B6B" w:rsidRDefault="005E6B6B" w:rsidP="00475667">
            <w:pPr>
              <w:pStyle w:val="BodyText"/>
              <w:tabs>
                <w:tab w:val="decimal" w:pos="870"/>
              </w:tabs>
              <w:spacing w:after="0"/>
              <w:ind w:left="-108" w:right="-131"/>
              <w:rPr>
                <w:rFonts w:asciiTheme="minorBidi" w:hAnsiTheme="minorBidi" w:cstheme="minorBidi"/>
                <w:b/>
                <w:bCs/>
                <w:sz w:val="28"/>
              </w:rPr>
            </w:pPr>
          </w:p>
        </w:tc>
        <w:tc>
          <w:tcPr>
            <w:tcW w:w="152" w:type="pct"/>
            <w:gridSpan w:val="4"/>
            <w:shd w:val="clear" w:color="auto" w:fill="auto"/>
            <w:vAlign w:val="bottom"/>
          </w:tcPr>
          <w:p w14:paraId="67E4C4D9" w14:textId="77777777" w:rsidR="005E6B6B" w:rsidRPr="00742C02" w:rsidRDefault="005E6B6B" w:rsidP="00475667">
            <w:pPr>
              <w:pStyle w:val="BodyText"/>
              <w:tabs>
                <w:tab w:val="decimal" w:pos="870"/>
              </w:tabs>
              <w:spacing w:after="0"/>
              <w:ind w:right="-131"/>
              <w:rPr>
                <w:rFonts w:asciiTheme="minorBidi" w:hAnsiTheme="minorBidi" w:cstheme="minorBidi"/>
                <w:sz w:val="28"/>
              </w:rPr>
            </w:pPr>
          </w:p>
        </w:tc>
        <w:tc>
          <w:tcPr>
            <w:tcW w:w="559" w:type="pct"/>
            <w:tcBorders>
              <w:top w:val="double" w:sz="4" w:space="0" w:color="auto"/>
            </w:tcBorders>
            <w:shd w:val="clear" w:color="auto" w:fill="auto"/>
            <w:vAlign w:val="bottom"/>
          </w:tcPr>
          <w:p w14:paraId="4E609CB6" w14:textId="77777777" w:rsidR="005E6B6B" w:rsidRPr="00742C02" w:rsidRDefault="005E6B6B" w:rsidP="00475667">
            <w:pPr>
              <w:pStyle w:val="BodyText"/>
              <w:tabs>
                <w:tab w:val="decimal" w:pos="870"/>
              </w:tabs>
              <w:spacing w:after="0"/>
              <w:ind w:left="-108" w:right="-80"/>
              <w:rPr>
                <w:rFonts w:asciiTheme="minorBidi" w:hAnsiTheme="minorBidi" w:cstheme="minorBidi"/>
                <w:b/>
                <w:bCs/>
                <w:sz w:val="28"/>
              </w:rPr>
            </w:pPr>
          </w:p>
        </w:tc>
      </w:tr>
      <w:tr w:rsidR="00E73778" w:rsidRPr="00742C02" w14:paraId="71DED889" w14:textId="77777777" w:rsidTr="005E6B6B">
        <w:tblPrEx>
          <w:tblLook w:val="0000" w:firstRow="0" w:lastRow="0" w:firstColumn="0" w:lastColumn="0" w:noHBand="0" w:noVBand="0"/>
        </w:tblPrEx>
        <w:tc>
          <w:tcPr>
            <w:tcW w:w="2221" w:type="pct"/>
            <w:vAlign w:val="bottom"/>
          </w:tcPr>
          <w:p w14:paraId="1C64C7BF" w14:textId="61B66EEA" w:rsidR="00E73778" w:rsidRPr="00742C02" w:rsidRDefault="00E73778" w:rsidP="00475667">
            <w:pPr>
              <w:tabs>
                <w:tab w:val="left" w:pos="342"/>
              </w:tabs>
              <w:ind w:right="-115"/>
              <w:rPr>
                <w:rFonts w:asciiTheme="minorBidi" w:hAnsiTheme="minorBidi" w:cstheme="minorBidi"/>
                <w:b/>
                <w:bCs/>
                <w:sz w:val="28"/>
                <w:szCs w:val="28"/>
                <w:cs/>
              </w:rPr>
            </w:pPr>
            <w:r w:rsidRPr="00742C02">
              <w:rPr>
                <w:rFonts w:asciiTheme="minorBidi" w:hAnsiTheme="minorBidi" w:cstheme="minorBidi"/>
                <w:b/>
                <w:bCs/>
                <w:i/>
                <w:iCs/>
                <w:sz w:val="28"/>
                <w:szCs w:val="28"/>
                <w:cs/>
              </w:rPr>
              <w:t>เงินทดรองจ่าย - กิจการที่เกี่ยวข้องกัน</w:t>
            </w:r>
          </w:p>
        </w:tc>
        <w:tc>
          <w:tcPr>
            <w:tcW w:w="589" w:type="pct"/>
            <w:vAlign w:val="bottom"/>
          </w:tcPr>
          <w:p w14:paraId="614FB071" w14:textId="77777777" w:rsidR="00E73778" w:rsidRPr="00742C02" w:rsidRDefault="00E73778" w:rsidP="00475667">
            <w:pPr>
              <w:pStyle w:val="BodyText"/>
              <w:tabs>
                <w:tab w:val="decimal" w:pos="870"/>
              </w:tabs>
              <w:spacing w:after="0"/>
              <w:ind w:left="-108" w:right="-80"/>
              <w:rPr>
                <w:rFonts w:asciiTheme="minorBidi" w:hAnsiTheme="minorBidi" w:cstheme="minorBidi"/>
                <w:b/>
                <w:bCs/>
                <w:sz w:val="28"/>
              </w:rPr>
            </w:pPr>
          </w:p>
        </w:tc>
        <w:tc>
          <w:tcPr>
            <w:tcW w:w="146" w:type="pct"/>
            <w:gridSpan w:val="2"/>
            <w:vAlign w:val="bottom"/>
          </w:tcPr>
          <w:p w14:paraId="4930D8E2" w14:textId="77777777" w:rsidR="00E73778" w:rsidRPr="00742C02" w:rsidRDefault="00E73778" w:rsidP="00475667">
            <w:pPr>
              <w:pStyle w:val="BodyText"/>
              <w:tabs>
                <w:tab w:val="decimal" w:pos="870"/>
              </w:tabs>
              <w:spacing w:after="0"/>
              <w:ind w:right="-80"/>
              <w:jc w:val="right"/>
              <w:rPr>
                <w:rFonts w:asciiTheme="minorBidi" w:hAnsiTheme="minorBidi" w:cstheme="minorBidi"/>
                <w:sz w:val="28"/>
              </w:rPr>
            </w:pPr>
          </w:p>
        </w:tc>
        <w:tc>
          <w:tcPr>
            <w:tcW w:w="593" w:type="pct"/>
            <w:gridSpan w:val="3"/>
            <w:shd w:val="clear" w:color="auto" w:fill="auto"/>
            <w:vAlign w:val="bottom"/>
          </w:tcPr>
          <w:p w14:paraId="71FD3D46" w14:textId="77777777" w:rsidR="00E73778" w:rsidRPr="00742C02" w:rsidRDefault="00E73778" w:rsidP="00475667">
            <w:pPr>
              <w:pStyle w:val="BodyText"/>
              <w:tabs>
                <w:tab w:val="decimal" w:pos="870"/>
              </w:tabs>
              <w:spacing w:after="0"/>
              <w:ind w:left="-108" w:right="-80"/>
              <w:rPr>
                <w:rFonts w:asciiTheme="minorBidi" w:hAnsiTheme="minorBidi" w:cstheme="minorBidi"/>
                <w:b/>
                <w:bCs/>
                <w:sz w:val="28"/>
              </w:rPr>
            </w:pPr>
          </w:p>
        </w:tc>
        <w:tc>
          <w:tcPr>
            <w:tcW w:w="159" w:type="pct"/>
            <w:gridSpan w:val="4"/>
            <w:shd w:val="clear" w:color="auto" w:fill="auto"/>
            <w:vAlign w:val="bottom"/>
          </w:tcPr>
          <w:p w14:paraId="1B24AB35" w14:textId="77777777" w:rsidR="00E73778" w:rsidRPr="00742C02" w:rsidRDefault="00E73778" w:rsidP="00475667">
            <w:pPr>
              <w:pStyle w:val="BodyText"/>
              <w:tabs>
                <w:tab w:val="decimal" w:pos="839"/>
                <w:tab w:val="decimal" w:pos="870"/>
              </w:tabs>
              <w:spacing w:after="0"/>
              <w:ind w:left="-108" w:right="-80"/>
              <w:rPr>
                <w:rFonts w:asciiTheme="minorBidi" w:hAnsiTheme="minorBidi" w:cstheme="minorBidi"/>
                <w:sz w:val="28"/>
              </w:rPr>
            </w:pPr>
          </w:p>
        </w:tc>
        <w:tc>
          <w:tcPr>
            <w:tcW w:w="581" w:type="pct"/>
            <w:gridSpan w:val="3"/>
            <w:shd w:val="clear" w:color="auto" w:fill="auto"/>
            <w:vAlign w:val="bottom"/>
          </w:tcPr>
          <w:p w14:paraId="68C8BEA2" w14:textId="77777777" w:rsidR="00E73778" w:rsidRPr="00742C02" w:rsidRDefault="00E73778" w:rsidP="00475667">
            <w:pPr>
              <w:pStyle w:val="BodyText"/>
              <w:tabs>
                <w:tab w:val="decimal" w:pos="870"/>
              </w:tabs>
              <w:spacing w:after="0"/>
              <w:ind w:left="-108" w:right="-131"/>
              <w:rPr>
                <w:rFonts w:asciiTheme="minorBidi" w:hAnsiTheme="minorBidi" w:cstheme="minorBidi"/>
                <w:b/>
                <w:bCs/>
                <w:sz w:val="28"/>
              </w:rPr>
            </w:pPr>
          </w:p>
        </w:tc>
        <w:tc>
          <w:tcPr>
            <w:tcW w:w="152" w:type="pct"/>
            <w:gridSpan w:val="4"/>
            <w:shd w:val="clear" w:color="auto" w:fill="auto"/>
            <w:vAlign w:val="bottom"/>
          </w:tcPr>
          <w:p w14:paraId="78463765" w14:textId="77777777" w:rsidR="00E73778" w:rsidRPr="00742C02" w:rsidRDefault="00E73778" w:rsidP="00475667">
            <w:pPr>
              <w:pStyle w:val="BodyText"/>
              <w:tabs>
                <w:tab w:val="decimal" w:pos="870"/>
              </w:tabs>
              <w:spacing w:after="0"/>
              <w:ind w:right="-131"/>
              <w:rPr>
                <w:rFonts w:asciiTheme="minorBidi" w:hAnsiTheme="minorBidi" w:cstheme="minorBidi"/>
                <w:sz w:val="28"/>
              </w:rPr>
            </w:pPr>
          </w:p>
        </w:tc>
        <w:tc>
          <w:tcPr>
            <w:tcW w:w="559" w:type="pct"/>
            <w:shd w:val="clear" w:color="auto" w:fill="auto"/>
            <w:vAlign w:val="bottom"/>
          </w:tcPr>
          <w:p w14:paraId="38C82922" w14:textId="77777777" w:rsidR="00E73778" w:rsidRPr="00742C02" w:rsidRDefault="00E73778" w:rsidP="00475667">
            <w:pPr>
              <w:pStyle w:val="BodyText"/>
              <w:tabs>
                <w:tab w:val="decimal" w:pos="870"/>
              </w:tabs>
              <w:spacing w:after="0"/>
              <w:ind w:left="-108" w:right="-80"/>
              <w:rPr>
                <w:rFonts w:asciiTheme="minorBidi" w:hAnsiTheme="minorBidi" w:cstheme="minorBidi"/>
                <w:b/>
                <w:bCs/>
                <w:sz w:val="28"/>
              </w:rPr>
            </w:pPr>
          </w:p>
        </w:tc>
      </w:tr>
      <w:tr w:rsidR="00791B53" w:rsidRPr="00742C02" w14:paraId="2BDCA19D" w14:textId="77777777" w:rsidTr="005E6B6B">
        <w:tblPrEx>
          <w:tblLook w:val="0000" w:firstRow="0" w:lastRow="0" w:firstColumn="0" w:lastColumn="0" w:noHBand="0" w:noVBand="0"/>
        </w:tblPrEx>
        <w:tc>
          <w:tcPr>
            <w:tcW w:w="2221" w:type="pct"/>
            <w:vAlign w:val="bottom"/>
          </w:tcPr>
          <w:p w14:paraId="17385899" w14:textId="267B593F" w:rsidR="00791B53" w:rsidRPr="00EF298E" w:rsidRDefault="00EF298E" w:rsidP="00136B0C">
            <w:pPr>
              <w:tabs>
                <w:tab w:val="left" w:pos="342"/>
              </w:tabs>
              <w:ind w:right="-115"/>
              <w:rPr>
                <w:rFonts w:asciiTheme="minorBidi" w:hAnsiTheme="minorBidi" w:cstheme="minorBidi"/>
                <w:b/>
                <w:bCs/>
                <w:sz w:val="28"/>
                <w:szCs w:val="28"/>
                <w:cs/>
              </w:rPr>
            </w:pPr>
            <w:r w:rsidRPr="00742C02">
              <w:rPr>
                <w:rFonts w:asciiTheme="minorBidi" w:hAnsiTheme="minorBidi" w:cstheme="minorBidi"/>
                <w:sz w:val="28"/>
                <w:szCs w:val="28"/>
                <w:cs/>
              </w:rPr>
              <w:t>บริษัท</w:t>
            </w:r>
            <w:r>
              <w:rPr>
                <w:rFonts w:asciiTheme="minorBidi" w:hAnsiTheme="minorBidi" w:cstheme="minorBidi" w:hint="cs"/>
                <w:sz w:val="28"/>
                <w:szCs w:val="28"/>
                <w:cs/>
              </w:rPr>
              <w:t>ย่อย</w:t>
            </w:r>
          </w:p>
        </w:tc>
        <w:tc>
          <w:tcPr>
            <w:tcW w:w="589" w:type="pct"/>
            <w:vAlign w:val="bottom"/>
          </w:tcPr>
          <w:p w14:paraId="67ABB155" w14:textId="6B1FDC99" w:rsidR="00791B53" w:rsidRPr="005E6B6B" w:rsidRDefault="00A21358" w:rsidP="00A21358">
            <w:pPr>
              <w:pStyle w:val="BodyText"/>
              <w:tabs>
                <w:tab w:val="decimal" w:pos="606"/>
              </w:tabs>
              <w:spacing w:after="0"/>
              <w:ind w:left="-108" w:right="-80"/>
              <w:rPr>
                <w:rFonts w:asciiTheme="minorBidi" w:hAnsiTheme="minorBidi" w:cstheme="minorBidi"/>
                <w:sz w:val="28"/>
              </w:rPr>
            </w:pPr>
            <w:r w:rsidRPr="005E6B6B">
              <w:rPr>
                <w:rFonts w:asciiTheme="minorBidi" w:hAnsiTheme="minorBidi" w:cstheme="minorBidi"/>
                <w:sz w:val="28"/>
              </w:rPr>
              <w:t>-</w:t>
            </w:r>
          </w:p>
        </w:tc>
        <w:tc>
          <w:tcPr>
            <w:tcW w:w="146" w:type="pct"/>
            <w:gridSpan w:val="2"/>
            <w:vAlign w:val="bottom"/>
          </w:tcPr>
          <w:p w14:paraId="40BEFC38" w14:textId="77777777" w:rsidR="00791B53" w:rsidRPr="00742C02" w:rsidRDefault="00791B53" w:rsidP="00136B0C">
            <w:pPr>
              <w:pStyle w:val="BodyText"/>
              <w:tabs>
                <w:tab w:val="decimal" w:pos="870"/>
              </w:tabs>
              <w:spacing w:after="0"/>
              <w:ind w:right="-80"/>
              <w:jc w:val="right"/>
              <w:rPr>
                <w:rFonts w:asciiTheme="minorBidi" w:hAnsiTheme="minorBidi" w:cstheme="minorBidi"/>
                <w:sz w:val="28"/>
              </w:rPr>
            </w:pPr>
          </w:p>
        </w:tc>
        <w:tc>
          <w:tcPr>
            <w:tcW w:w="593" w:type="pct"/>
            <w:gridSpan w:val="3"/>
            <w:shd w:val="clear" w:color="auto" w:fill="auto"/>
            <w:vAlign w:val="bottom"/>
          </w:tcPr>
          <w:p w14:paraId="79DED139" w14:textId="7A546D28" w:rsidR="00791B53" w:rsidRPr="005E6B6B" w:rsidRDefault="00D82E26" w:rsidP="00D82E26">
            <w:pPr>
              <w:pStyle w:val="BodyText"/>
              <w:tabs>
                <w:tab w:val="decimal" w:pos="588"/>
              </w:tabs>
              <w:spacing w:after="0"/>
              <w:ind w:left="-108" w:right="-80"/>
              <w:rPr>
                <w:rFonts w:asciiTheme="minorBidi" w:hAnsiTheme="minorBidi" w:cstheme="minorBidi"/>
                <w:sz w:val="28"/>
              </w:rPr>
            </w:pPr>
            <w:r w:rsidRPr="005E6B6B">
              <w:rPr>
                <w:rFonts w:asciiTheme="minorBidi" w:hAnsiTheme="minorBidi" w:cstheme="minorBidi"/>
                <w:sz w:val="28"/>
              </w:rPr>
              <w:t>-</w:t>
            </w:r>
          </w:p>
        </w:tc>
        <w:tc>
          <w:tcPr>
            <w:tcW w:w="159" w:type="pct"/>
            <w:gridSpan w:val="4"/>
            <w:shd w:val="clear" w:color="auto" w:fill="auto"/>
            <w:vAlign w:val="bottom"/>
          </w:tcPr>
          <w:p w14:paraId="740D7296" w14:textId="77777777" w:rsidR="00791B53" w:rsidRPr="00742C02" w:rsidRDefault="00791B53" w:rsidP="00136B0C">
            <w:pPr>
              <w:pStyle w:val="BodyText"/>
              <w:tabs>
                <w:tab w:val="decimal" w:pos="839"/>
                <w:tab w:val="decimal" w:pos="870"/>
              </w:tabs>
              <w:spacing w:after="0"/>
              <w:ind w:left="-108" w:right="-80"/>
              <w:rPr>
                <w:rFonts w:asciiTheme="minorBidi" w:hAnsiTheme="minorBidi" w:cstheme="minorBidi"/>
                <w:sz w:val="28"/>
              </w:rPr>
            </w:pPr>
          </w:p>
        </w:tc>
        <w:tc>
          <w:tcPr>
            <w:tcW w:w="581" w:type="pct"/>
            <w:gridSpan w:val="3"/>
            <w:shd w:val="clear" w:color="auto" w:fill="auto"/>
            <w:vAlign w:val="bottom"/>
          </w:tcPr>
          <w:p w14:paraId="42F1E080" w14:textId="439CFED3" w:rsidR="00791B53" w:rsidRPr="00742C02" w:rsidRDefault="00EF298E" w:rsidP="00136B0C">
            <w:pPr>
              <w:pStyle w:val="BodyText"/>
              <w:tabs>
                <w:tab w:val="decimal" w:pos="870"/>
              </w:tabs>
              <w:spacing w:after="0"/>
              <w:ind w:left="-108" w:right="-131"/>
              <w:rPr>
                <w:rFonts w:asciiTheme="minorBidi" w:hAnsiTheme="minorBidi" w:cstheme="minorBidi"/>
                <w:b/>
                <w:bCs/>
                <w:sz w:val="28"/>
              </w:rPr>
            </w:pPr>
            <w:r>
              <w:rPr>
                <w:rFonts w:asciiTheme="minorBidi" w:hAnsiTheme="minorBidi" w:cstheme="minorBidi" w:hint="cs"/>
                <w:sz w:val="28"/>
                <w:cs/>
              </w:rPr>
              <w:t>13</w:t>
            </w:r>
          </w:p>
        </w:tc>
        <w:tc>
          <w:tcPr>
            <w:tcW w:w="152" w:type="pct"/>
            <w:gridSpan w:val="4"/>
            <w:shd w:val="clear" w:color="auto" w:fill="auto"/>
            <w:vAlign w:val="bottom"/>
          </w:tcPr>
          <w:p w14:paraId="543E59A7" w14:textId="77777777" w:rsidR="00791B53" w:rsidRPr="00742C02" w:rsidRDefault="00791B53" w:rsidP="00136B0C">
            <w:pPr>
              <w:pStyle w:val="BodyText"/>
              <w:tabs>
                <w:tab w:val="decimal" w:pos="870"/>
              </w:tabs>
              <w:spacing w:after="0"/>
              <w:ind w:right="-131"/>
              <w:rPr>
                <w:rFonts w:asciiTheme="minorBidi" w:hAnsiTheme="minorBidi" w:cstheme="minorBidi"/>
                <w:sz w:val="28"/>
              </w:rPr>
            </w:pPr>
          </w:p>
        </w:tc>
        <w:tc>
          <w:tcPr>
            <w:tcW w:w="559" w:type="pct"/>
            <w:shd w:val="clear" w:color="auto" w:fill="auto"/>
            <w:vAlign w:val="bottom"/>
          </w:tcPr>
          <w:p w14:paraId="77023C9F" w14:textId="2C82DAE2" w:rsidR="00791B53" w:rsidRPr="005E6B6B" w:rsidRDefault="00EF298E" w:rsidP="00EF298E">
            <w:pPr>
              <w:pStyle w:val="BodyText"/>
              <w:tabs>
                <w:tab w:val="decimal" w:pos="516"/>
              </w:tabs>
              <w:spacing w:after="0"/>
              <w:ind w:left="-108" w:right="-80"/>
              <w:rPr>
                <w:rFonts w:asciiTheme="minorBidi" w:hAnsiTheme="minorBidi" w:cstheme="minorBidi"/>
                <w:sz w:val="28"/>
              </w:rPr>
            </w:pPr>
            <w:r w:rsidRPr="005E6B6B">
              <w:rPr>
                <w:rFonts w:asciiTheme="minorBidi" w:hAnsiTheme="minorBidi" w:cstheme="minorBidi" w:hint="cs"/>
                <w:sz w:val="28"/>
                <w:cs/>
              </w:rPr>
              <w:t>-</w:t>
            </w:r>
          </w:p>
        </w:tc>
      </w:tr>
      <w:tr w:rsidR="001510FB" w:rsidRPr="00742C02" w14:paraId="4DC95147" w14:textId="77777777" w:rsidTr="005E6B6B">
        <w:tblPrEx>
          <w:tblLook w:val="0000" w:firstRow="0" w:lastRow="0" w:firstColumn="0" w:lastColumn="0" w:noHBand="0" w:noVBand="0"/>
        </w:tblPrEx>
        <w:tc>
          <w:tcPr>
            <w:tcW w:w="2221" w:type="pct"/>
            <w:vAlign w:val="bottom"/>
          </w:tcPr>
          <w:p w14:paraId="344963FA" w14:textId="7276A692" w:rsidR="001510FB" w:rsidRPr="00742C02" w:rsidRDefault="001510FB" w:rsidP="00475667">
            <w:pPr>
              <w:tabs>
                <w:tab w:val="left" w:pos="342"/>
              </w:tabs>
              <w:ind w:right="-115"/>
              <w:rPr>
                <w:rFonts w:asciiTheme="minorBidi" w:hAnsiTheme="minorBidi" w:cstheme="minorBidi"/>
                <w:sz w:val="28"/>
                <w:szCs w:val="28"/>
                <w:cs/>
              </w:rPr>
            </w:pPr>
            <w:r w:rsidRPr="00742C02">
              <w:rPr>
                <w:rFonts w:asciiTheme="minorBidi" w:hAnsiTheme="minorBidi" w:cstheme="minorBidi"/>
                <w:sz w:val="28"/>
                <w:szCs w:val="28"/>
                <w:cs/>
              </w:rPr>
              <w:t>บริษัทร่วม</w:t>
            </w:r>
          </w:p>
        </w:tc>
        <w:tc>
          <w:tcPr>
            <w:tcW w:w="589" w:type="pct"/>
            <w:shd w:val="clear" w:color="auto" w:fill="auto"/>
            <w:vAlign w:val="bottom"/>
          </w:tcPr>
          <w:p w14:paraId="7E8D4376" w14:textId="4FC38667" w:rsidR="001510FB" w:rsidRPr="00742C02" w:rsidRDefault="007C4E26" w:rsidP="00475667">
            <w:pPr>
              <w:pStyle w:val="BodyText"/>
              <w:tabs>
                <w:tab w:val="decimal" w:pos="870"/>
              </w:tabs>
              <w:spacing w:after="0"/>
              <w:ind w:left="-108" w:right="-80"/>
              <w:rPr>
                <w:rFonts w:asciiTheme="minorBidi" w:hAnsiTheme="minorBidi" w:cstheme="minorBidi"/>
                <w:sz w:val="28"/>
              </w:rPr>
            </w:pPr>
            <w:r>
              <w:rPr>
                <w:rFonts w:asciiTheme="minorBidi" w:hAnsiTheme="minorBidi" w:cstheme="minorBidi"/>
                <w:sz w:val="28"/>
              </w:rPr>
              <w:t>36,043</w:t>
            </w:r>
          </w:p>
        </w:tc>
        <w:tc>
          <w:tcPr>
            <w:tcW w:w="146" w:type="pct"/>
            <w:gridSpan w:val="2"/>
            <w:vAlign w:val="bottom"/>
          </w:tcPr>
          <w:p w14:paraId="0C61F750" w14:textId="77777777" w:rsidR="001510FB" w:rsidRPr="00742C02" w:rsidRDefault="001510FB" w:rsidP="00475667">
            <w:pPr>
              <w:pStyle w:val="BodyText"/>
              <w:tabs>
                <w:tab w:val="decimal" w:pos="870"/>
              </w:tabs>
              <w:spacing w:after="0"/>
              <w:ind w:right="-80"/>
              <w:jc w:val="right"/>
              <w:rPr>
                <w:rFonts w:asciiTheme="minorBidi" w:hAnsiTheme="minorBidi" w:cstheme="minorBidi"/>
                <w:sz w:val="28"/>
              </w:rPr>
            </w:pPr>
          </w:p>
        </w:tc>
        <w:tc>
          <w:tcPr>
            <w:tcW w:w="593" w:type="pct"/>
            <w:gridSpan w:val="3"/>
            <w:shd w:val="clear" w:color="auto" w:fill="auto"/>
            <w:vAlign w:val="bottom"/>
          </w:tcPr>
          <w:p w14:paraId="25596BD7" w14:textId="5EDFC4E3" w:rsidR="001510FB" w:rsidRPr="00742C02" w:rsidRDefault="001510FB" w:rsidP="00475667">
            <w:pPr>
              <w:pStyle w:val="BodyText"/>
              <w:tabs>
                <w:tab w:val="decimal" w:pos="870"/>
              </w:tabs>
              <w:spacing w:after="0"/>
              <w:ind w:left="-108" w:right="-80"/>
              <w:rPr>
                <w:rFonts w:asciiTheme="minorBidi" w:hAnsiTheme="minorBidi" w:cstheme="minorBidi"/>
                <w:b/>
                <w:bCs/>
                <w:sz w:val="28"/>
              </w:rPr>
            </w:pPr>
            <w:r w:rsidRPr="00742C02">
              <w:rPr>
                <w:rFonts w:asciiTheme="minorBidi" w:hAnsiTheme="minorBidi" w:cstheme="minorBidi"/>
                <w:sz w:val="28"/>
              </w:rPr>
              <w:t>33,150</w:t>
            </w:r>
          </w:p>
        </w:tc>
        <w:tc>
          <w:tcPr>
            <w:tcW w:w="159" w:type="pct"/>
            <w:gridSpan w:val="4"/>
            <w:shd w:val="clear" w:color="auto" w:fill="auto"/>
            <w:vAlign w:val="bottom"/>
          </w:tcPr>
          <w:p w14:paraId="728ADE49" w14:textId="77777777" w:rsidR="001510FB" w:rsidRPr="00742C02" w:rsidRDefault="001510FB" w:rsidP="00475667">
            <w:pPr>
              <w:pStyle w:val="BodyText"/>
              <w:tabs>
                <w:tab w:val="decimal" w:pos="839"/>
                <w:tab w:val="decimal" w:pos="870"/>
              </w:tabs>
              <w:spacing w:after="0"/>
              <w:ind w:left="-108" w:right="-80"/>
              <w:rPr>
                <w:rFonts w:asciiTheme="minorBidi" w:hAnsiTheme="minorBidi" w:cstheme="minorBidi"/>
                <w:sz w:val="28"/>
              </w:rPr>
            </w:pPr>
          </w:p>
        </w:tc>
        <w:tc>
          <w:tcPr>
            <w:tcW w:w="581" w:type="pct"/>
            <w:gridSpan w:val="3"/>
            <w:shd w:val="clear" w:color="auto" w:fill="auto"/>
            <w:vAlign w:val="bottom"/>
          </w:tcPr>
          <w:p w14:paraId="547E85CA" w14:textId="78E8CFB9" w:rsidR="001510FB" w:rsidRPr="00742C02" w:rsidRDefault="00EF298E" w:rsidP="00475667">
            <w:pPr>
              <w:pStyle w:val="BodyText"/>
              <w:tabs>
                <w:tab w:val="decimal" w:pos="870"/>
              </w:tabs>
              <w:spacing w:after="0"/>
              <w:ind w:left="-108" w:right="-131"/>
              <w:rPr>
                <w:rFonts w:asciiTheme="minorBidi" w:hAnsiTheme="minorBidi" w:cstheme="minorBidi"/>
                <w:sz w:val="28"/>
              </w:rPr>
            </w:pPr>
            <w:r>
              <w:rPr>
                <w:rFonts w:asciiTheme="minorBidi" w:hAnsiTheme="minorBidi" w:cstheme="minorBidi"/>
                <w:sz w:val="28"/>
              </w:rPr>
              <w:t>36,043</w:t>
            </w:r>
          </w:p>
        </w:tc>
        <w:tc>
          <w:tcPr>
            <w:tcW w:w="152" w:type="pct"/>
            <w:gridSpan w:val="4"/>
            <w:shd w:val="clear" w:color="auto" w:fill="auto"/>
            <w:vAlign w:val="bottom"/>
          </w:tcPr>
          <w:p w14:paraId="14DF662F" w14:textId="77777777" w:rsidR="001510FB" w:rsidRPr="00742C02" w:rsidRDefault="001510FB" w:rsidP="00475667">
            <w:pPr>
              <w:pStyle w:val="BodyText"/>
              <w:tabs>
                <w:tab w:val="decimal" w:pos="870"/>
              </w:tabs>
              <w:spacing w:after="0"/>
              <w:ind w:right="-131"/>
              <w:rPr>
                <w:rFonts w:asciiTheme="minorBidi" w:hAnsiTheme="minorBidi" w:cstheme="minorBidi"/>
                <w:sz w:val="28"/>
              </w:rPr>
            </w:pPr>
          </w:p>
        </w:tc>
        <w:tc>
          <w:tcPr>
            <w:tcW w:w="559" w:type="pct"/>
            <w:shd w:val="clear" w:color="auto" w:fill="auto"/>
            <w:vAlign w:val="bottom"/>
          </w:tcPr>
          <w:p w14:paraId="595FDDB5" w14:textId="49912004" w:rsidR="001510FB" w:rsidRPr="00742C02" w:rsidRDefault="001510FB" w:rsidP="00475667">
            <w:pPr>
              <w:pStyle w:val="BodyText"/>
              <w:tabs>
                <w:tab w:val="decimal" w:pos="870"/>
              </w:tabs>
              <w:spacing w:after="0"/>
              <w:ind w:left="-108" w:right="-80"/>
              <w:rPr>
                <w:rFonts w:asciiTheme="minorBidi" w:hAnsiTheme="minorBidi" w:cstheme="minorBidi"/>
                <w:sz w:val="28"/>
              </w:rPr>
            </w:pPr>
            <w:r w:rsidRPr="00742C02">
              <w:rPr>
                <w:rFonts w:asciiTheme="minorBidi" w:hAnsiTheme="minorBidi" w:cstheme="minorBidi"/>
                <w:sz w:val="28"/>
              </w:rPr>
              <w:t>33,150</w:t>
            </w:r>
          </w:p>
        </w:tc>
      </w:tr>
      <w:tr w:rsidR="001510FB" w:rsidRPr="00742C02" w14:paraId="78681541" w14:textId="77777777" w:rsidTr="005E6B6B">
        <w:tblPrEx>
          <w:tblLook w:val="0000" w:firstRow="0" w:lastRow="0" w:firstColumn="0" w:lastColumn="0" w:noHBand="0" w:noVBand="0"/>
        </w:tblPrEx>
        <w:tc>
          <w:tcPr>
            <w:tcW w:w="2221" w:type="pct"/>
            <w:vAlign w:val="bottom"/>
          </w:tcPr>
          <w:p w14:paraId="5235E3AA" w14:textId="319A7BF7" w:rsidR="001510FB" w:rsidRPr="00742C02" w:rsidRDefault="001510FB" w:rsidP="00475667">
            <w:pPr>
              <w:tabs>
                <w:tab w:val="left" w:pos="342"/>
              </w:tabs>
              <w:ind w:right="-115"/>
              <w:rPr>
                <w:rFonts w:asciiTheme="minorBidi" w:hAnsiTheme="minorBidi" w:cstheme="minorBidi"/>
                <w:sz w:val="28"/>
                <w:szCs w:val="28"/>
                <w:cs/>
              </w:rPr>
            </w:pPr>
            <w:r w:rsidRPr="00742C02">
              <w:rPr>
                <w:rFonts w:asciiTheme="minorBidi" w:hAnsiTheme="minorBidi" w:cstheme="minorBidi"/>
                <w:sz w:val="28"/>
                <w:szCs w:val="28"/>
                <w:cs/>
              </w:rPr>
              <w:t xml:space="preserve">กิจการร่วมค้า </w:t>
            </w:r>
          </w:p>
        </w:tc>
        <w:tc>
          <w:tcPr>
            <w:tcW w:w="589" w:type="pct"/>
            <w:shd w:val="clear" w:color="auto" w:fill="auto"/>
            <w:vAlign w:val="bottom"/>
          </w:tcPr>
          <w:p w14:paraId="786BDFA6" w14:textId="1B07FA7B" w:rsidR="001510FB" w:rsidRPr="00742C02" w:rsidRDefault="007C4E26" w:rsidP="00475667">
            <w:pPr>
              <w:pStyle w:val="BodyText"/>
              <w:tabs>
                <w:tab w:val="decimal" w:pos="870"/>
              </w:tabs>
              <w:spacing w:after="0"/>
              <w:ind w:left="-108" w:right="-80"/>
              <w:rPr>
                <w:rFonts w:asciiTheme="minorBidi" w:hAnsiTheme="minorBidi" w:cstheme="minorBidi"/>
                <w:sz w:val="28"/>
                <w:cs/>
              </w:rPr>
            </w:pPr>
            <w:r>
              <w:rPr>
                <w:rFonts w:asciiTheme="minorBidi" w:hAnsiTheme="minorBidi" w:cstheme="minorBidi"/>
                <w:sz w:val="28"/>
              </w:rPr>
              <w:t>60,887</w:t>
            </w:r>
          </w:p>
        </w:tc>
        <w:tc>
          <w:tcPr>
            <w:tcW w:w="146" w:type="pct"/>
            <w:gridSpan w:val="2"/>
            <w:vAlign w:val="bottom"/>
          </w:tcPr>
          <w:p w14:paraId="5D6FDCE9" w14:textId="77777777" w:rsidR="001510FB" w:rsidRPr="00742C02" w:rsidRDefault="001510FB" w:rsidP="00475667">
            <w:pPr>
              <w:pStyle w:val="BodyText"/>
              <w:tabs>
                <w:tab w:val="decimal" w:pos="870"/>
              </w:tabs>
              <w:spacing w:after="0"/>
              <w:ind w:right="-80"/>
              <w:jc w:val="right"/>
              <w:rPr>
                <w:rFonts w:asciiTheme="minorBidi" w:hAnsiTheme="minorBidi" w:cstheme="minorBidi"/>
                <w:sz w:val="28"/>
              </w:rPr>
            </w:pPr>
          </w:p>
        </w:tc>
        <w:tc>
          <w:tcPr>
            <w:tcW w:w="593" w:type="pct"/>
            <w:gridSpan w:val="3"/>
            <w:shd w:val="clear" w:color="auto" w:fill="auto"/>
            <w:vAlign w:val="bottom"/>
          </w:tcPr>
          <w:p w14:paraId="277ACF5B" w14:textId="5F861457" w:rsidR="001510FB" w:rsidRPr="00742C02" w:rsidRDefault="001510FB" w:rsidP="00475667">
            <w:pPr>
              <w:pStyle w:val="BodyText"/>
              <w:tabs>
                <w:tab w:val="decimal" w:pos="870"/>
              </w:tabs>
              <w:spacing w:after="0"/>
              <w:ind w:left="-108" w:right="-80"/>
              <w:rPr>
                <w:rFonts w:asciiTheme="minorBidi" w:hAnsiTheme="minorBidi" w:cstheme="minorBidi"/>
                <w:b/>
                <w:bCs/>
                <w:sz w:val="28"/>
              </w:rPr>
            </w:pPr>
            <w:r w:rsidRPr="00742C02">
              <w:rPr>
                <w:rFonts w:asciiTheme="minorBidi" w:hAnsiTheme="minorBidi" w:cstheme="minorBidi"/>
                <w:sz w:val="28"/>
              </w:rPr>
              <w:t>80,887</w:t>
            </w:r>
          </w:p>
        </w:tc>
        <w:tc>
          <w:tcPr>
            <w:tcW w:w="159" w:type="pct"/>
            <w:gridSpan w:val="4"/>
            <w:shd w:val="clear" w:color="auto" w:fill="auto"/>
            <w:vAlign w:val="bottom"/>
          </w:tcPr>
          <w:p w14:paraId="2D71A170" w14:textId="77777777" w:rsidR="001510FB" w:rsidRPr="00742C02" w:rsidRDefault="001510FB" w:rsidP="00475667">
            <w:pPr>
              <w:pStyle w:val="BodyText"/>
              <w:tabs>
                <w:tab w:val="decimal" w:pos="839"/>
                <w:tab w:val="decimal" w:pos="870"/>
              </w:tabs>
              <w:spacing w:after="0"/>
              <w:ind w:left="-108" w:right="-80"/>
              <w:rPr>
                <w:rFonts w:asciiTheme="minorBidi" w:hAnsiTheme="minorBidi" w:cstheme="minorBidi"/>
                <w:sz w:val="28"/>
              </w:rPr>
            </w:pPr>
          </w:p>
        </w:tc>
        <w:tc>
          <w:tcPr>
            <w:tcW w:w="581" w:type="pct"/>
            <w:gridSpan w:val="3"/>
            <w:shd w:val="clear" w:color="auto" w:fill="auto"/>
            <w:vAlign w:val="bottom"/>
          </w:tcPr>
          <w:p w14:paraId="7B4B152F" w14:textId="5C9221D2" w:rsidR="001510FB" w:rsidRPr="00742C02" w:rsidRDefault="00EF298E" w:rsidP="00475667">
            <w:pPr>
              <w:pStyle w:val="BodyText"/>
              <w:tabs>
                <w:tab w:val="decimal" w:pos="870"/>
              </w:tabs>
              <w:spacing w:after="0"/>
              <w:ind w:left="-108" w:right="-131"/>
              <w:rPr>
                <w:rFonts w:asciiTheme="minorBidi" w:hAnsiTheme="minorBidi" w:cstheme="minorBidi"/>
                <w:sz w:val="28"/>
                <w:cs/>
              </w:rPr>
            </w:pPr>
            <w:r>
              <w:rPr>
                <w:rFonts w:asciiTheme="minorBidi" w:hAnsiTheme="minorBidi" w:cstheme="minorBidi"/>
                <w:sz w:val="28"/>
              </w:rPr>
              <w:t>60,887</w:t>
            </w:r>
          </w:p>
        </w:tc>
        <w:tc>
          <w:tcPr>
            <w:tcW w:w="152" w:type="pct"/>
            <w:gridSpan w:val="4"/>
            <w:shd w:val="clear" w:color="auto" w:fill="auto"/>
            <w:vAlign w:val="bottom"/>
          </w:tcPr>
          <w:p w14:paraId="0A78A191" w14:textId="77777777" w:rsidR="001510FB" w:rsidRPr="00742C02" w:rsidRDefault="001510FB" w:rsidP="00475667">
            <w:pPr>
              <w:pStyle w:val="BodyText"/>
              <w:tabs>
                <w:tab w:val="decimal" w:pos="870"/>
              </w:tabs>
              <w:spacing w:after="0"/>
              <w:ind w:right="-131"/>
              <w:rPr>
                <w:rFonts w:asciiTheme="minorBidi" w:hAnsiTheme="minorBidi" w:cstheme="minorBidi"/>
                <w:sz w:val="28"/>
              </w:rPr>
            </w:pPr>
          </w:p>
        </w:tc>
        <w:tc>
          <w:tcPr>
            <w:tcW w:w="559" w:type="pct"/>
            <w:shd w:val="clear" w:color="auto" w:fill="auto"/>
            <w:vAlign w:val="bottom"/>
          </w:tcPr>
          <w:p w14:paraId="50DAE3F5" w14:textId="35C7341C" w:rsidR="001510FB" w:rsidRPr="00742C02" w:rsidRDefault="001510FB" w:rsidP="00475667">
            <w:pPr>
              <w:pStyle w:val="BodyText"/>
              <w:tabs>
                <w:tab w:val="decimal" w:pos="870"/>
              </w:tabs>
              <w:spacing w:after="0"/>
              <w:ind w:left="-108" w:right="-80"/>
              <w:rPr>
                <w:rFonts w:asciiTheme="minorBidi" w:hAnsiTheme="minorBidi" w:cstheme="minorBidi"/>
                <w:sz w:val="28"/>
              </w:rPr>
            </w:pPr>
            <w:r w:rsidRPr="00742C02">
              <w:rPr>
                <w:rFonts w:asciiTheme="minorBidi" w:hAnsiTheme="minorBidi" w:cstheme="minorBidi"/>
                <w:sz w:val="28"/>
              </w:rPr>
              <w:t>80,887</w:t>
            </w:r>
          </w:p>
        </w:tc>
      </w:tr>
      <w:tr w:rsidR="000450BC" w:rsidRPr="00742C02" w14:paraId="2BEF7743" w14:textId="77777777" w:rsidTr="005E6B6B">
        <w:tblPrEx>
          <w:tblLook w:val="0000" w:firstRow="0" w:lastRow="0" w:firstColumn="0" w:lastColumn="0" w:noHBand="0" w:noVBand="0"/>
        </w:tblPrEx>
        <w:tc>
          <w:tcPr>
            <w:tcW w:w="2221" w:type="pct"/>
            <w:vAlign w:val="bottom"/>
          </w:tcPr>
          <w:p w14:paraId="03E402E6" w14:textId="40B6DA69" w:rsidR="000450BC" w:rsidRPr="00742C02" w:rsidRDefault="000450BC" w:rsidP="00475667">
            <w:pPr>
              <w:tabs>
                <w:tab w:val="left" w:pos="342"/>
              </w:tabs>
              <w:ind w:right="-115"/>
              <w:rPr>
                <w:rFonts w:asciiTheme="minorBidi" w:hAnsiTheme="minorBidi" w:cstheme="minorBidi"/>
                <w:sz w:val="28"/>
                <w:szCs w:val="28"/>
                <w:cs/>
              </w:rPr>
            </w:pPr>
            <w:r>
              <w:rPr>
                <w:rFonts w:asciiTheme="minorBidi" w:hAnsiTheme="minorBidi" w:cstheme="minorBidi" w:hint="cs"/>
                <w:sz w:val="28"/>
                <w:szCs w:val="28"/>
                <w:cs/>
              </w:rPr>
              <w:t>ผู้ร่วมค้า</w:t>
            </w:r>
          </w:p>
        </w:tc>
        <w:tc>
          <w:tcPr>
            <w:tcW w:w="589" w:type="pct"/>
            <w:tcBorders>
              <w:bottom w:val="single" w:sz="4" w:space="0" w:color="auto"/>
            </w:tcBorders>
            <w:shd w:val="clear" w:color="auto" w:fill="auto"/>
            <w:vAlign w:val="bottom"/>
          </w:tcPr>
          <w:p w14:paraId="5D4FD478" w14:textId="5FD3DC76" w:rsidR="000450BC" w:rsidRDefault="000450BC" w:rsidP="00475667">
            <w:pPr>
              <w:pStyle w:val="BodyText"/>
              <w:tabs>
                <w:tab w:val="decimal" w:pos="870"/>
              </w:tabs>
              <w:spacing w:after="0"/>
              <w:ind w:left="-108" w:right="-80"/>
              <w:rPr>
                <w:rFonts w:asciiTheme="minorBidi" w:hAnsiTheme="minorBidi" w:cstheme="minorBidi"/>
                <w:sz w:val="28"/>
              </w:rPr>
            </w:pPr>
            <w:r>
              <w:rPr>
                <w:rFonts w:asciiTheme="minorBidi" w:hAnsiTheme="minorBidi" w:cstheme="minorBidi"/>
                <w:sz w:val="28"/>
              </w:rPr>
              <w:t>5,000</w:t>
            </w:r>
          </w:p>
        </w:tc>
        <w:tc>
          <w:tcPr>
            <w:tcW w:w="146" w:type="pct"/>
            <w:gridSpan w:val="2"/>
            <w:vAlign w:val="bottom"/>
          </w:tcPr>
          <w:p w14:paraId="5A96F228" w14:textId="77777777" w:rsidR="000450BC" w:rsidRPr="00742C02" w:rsidRDefault="000450BC" w:rsidP="00475667">
            <w:pPr>
              <w:pStyle w:val="BodyText"/>
              <w:tabs>
                <w:tab w:val="decimal" w:pos="870"/>
              </w:tabs>
              <w:spacing w:after="0"/>
              <w:ind w:right="-80"/>
              <w:jc w:val="right"/>
              <w:rPr>
                <w:rFonts w:asciiTheme="minorBidi" w:hAnsiTheme="minorBidi" w:cstheme="minorBidi"/>
                <w:sz w:val="28"/>
              </w:rPr>
            </w:pPr>
          </w:p>
        </w:tc>
        <w:tc>
          <w:tcPr>
            <w:tcW w:w="593" w:type="pct"/>
            <w:gridSpan w:val="3"/>
            <w:tcBorders>
              <w:bottom w:val="single" w:sz="4" w:space="0" w:color="auto"/>
            </w:tcBorders>
            <w:shd w:val="clear" w:color="auto" w:fill="auto"/>
            <w:vAlign w:val="bottom"/>
          </w:tcPr>
          <w:p w14:paraId="6BD4DE51" w14:textId="5DBD8378" w:rsidR="000450BC" w:rsidRPr="00742C02" w:rsidRDefault="000450BC" w:rsidP="000450BC">
            <w:pPr>
              <w:pStyle w:val="BodyText"/>
              <w:tabs>
                <w:tab w:val="decimal" w:pos="588"/>
              </w:tabs>
              <w:spacing w:after="0"/>
              <w:ind w:left="-108" w:right="-80"/>
              <w:rPr>
                <w:rFonts w:asciiTheme="minorBidi" w:hAnsiTheme="minorBidi" w:cstheme="minorBidi"/>
                <w:sz w:val="28"/>
              </w:rPr>
            </w:pPr>
            <w:r>
              <w:rPr>
                <w:rFonts w:asciiTheme="minorBidi" w:hAnsiTheme="minorBidi" w:cstheme="minorBidi"/>
                <w:sz w:val="28"/>
              </w:rPr>
              <w:t>-</w:t>
            </w:r>
          </w:p>
        </w:tc>
        <w:tc>
          <w:tcPr>
            <w:tcW w:w="159" w:type="pct"/>
            <w:gridSpan w:val="4"/>
            <w:shd w:val="clear" w:color="auto" w:fill="auto"/>
            <w:vAlign w:val="bottom"/>
          </w:tcPr>
          <w:p w14:paraId="6061B7F2" w14:textId="77777777" w:rsidR="000450BC" w:rsidRPr="00742C02" w:rsidRDefault="000450BC" w:rsidP="00475667">
            <w:pPr>
              <w:pStyle w:val="BodyText"/>
              <w:tabs>
                <w:tab w:val="decimal" w:pos="839"/>
                <w:tab w:val="decimal" w:pos="870"/>
              </w:tabs>
              <w:spacing w:after="0"/>
              <w:ind w:left="-108" w:right="-80"/>
              <w:rPr>
                <w:rFonts w:asciiTheme="minorBidi" w:hAnsiTheme="minorBidi" w:cstheme="minorBidi"/>
                <w:sz w:val="28"/>
              </w:rPr>
            </w:pPr>
          </w:p>
        </w:tc>
        <w:tc>
          <w:tcPr>
            <w:tcW w:w="581" w:type="pct"/>
            <w:gridSpan w:val="3"/>
            <w:tcBorders>
              <w:bottom w:val="single" w:sz="4" w:space="0" w:color="auto"/>
            </w:tcBorders>
            <w:shd w:val="clear" w:color="auto" w:fill="auto"/>
            <w:vAlign w:val="bottom"/>
          </w:tcPr>
          <w:p w14:paraId="1FDA95C2" w14:textId="4A6972F4" w:rsidR="000450BC" w:rsidRDefault="000450BC" w:rsidP="000450BC">
            <w:pPr>
              <w:pStyle w:val="BodyText"/>
              <w:tabs>
                <w:tab w:val="decimal" w:pos="588"/>
              </w:tabs>
              <w:spacing w:after="0"/>
              <w:ind w:left="-108" w:right="-80"/>
              <w:rPr>
                <w:rFonts w:asciiTheme="minorBidi" w:hAnsiTheme="minorBidi" w:cstheme="minorBidi"/>
                <w:sz w:val="28"/>
              </w:rPr>
            </w:pPr>
            <w:r>
              <w:rPr>
                <w:rFonts w:asciiTheme="minorBidi" w:hAnsiTheme="minorBidi" w:cstheme="minorBidi"/>
                <w:sz w:val="28"/>
              </w:rPr>
              <w:t>-</w:t>
            </w:r>
          </w:p>
        </w:tc>
        <w:tc>
          <w:tcPr>
            <w:tcW w:w="152" w:type="pct"/>
            <w:gridSpan w:val="4"/>
            <w:shd w:val="clear" w:color="auto" w:fill="auto"/>
            <w:vAlign w:val="bottom"/>
          </w:tcPr>
          <w:p w14:paraId="1FAFFAF6" w14:textId="77777777" w:rsidR="000450BC" w:rsidRPr="00742C02" w:rsidRDefault="000450BC" w:rsidP="00475667">
            <w:pPr>
              <w:pStyle w:val="BodyText"/>
              <w:tabs>
                <w:tab w:val="decimal" w:pos="870"/>
              </w:tabs>
              <w:spacing w:after="0"/>
              <w:ind w:right="-131"/>
              <w:rPr>
                <w:rFonts w:asciiTheme="minorBidi" w:hAnsiTheme="minorBidi" w:cstheme="minorBidi"/>
                <w:sz w:val="28"/>
              </w:rPr>
            </w:pPr>
          </w:p>
        </w:tc>
        <w:tc>
          <w:tcPr>
            <w:tcW w:w="559" w:type="pct"/>
            <w:tcBorders>
              <w:bottom w:val="single" w:sz="4" w:space="0" w:color="auto"/>
            </w:tcBorders>
            <w:shd w:val="clear" w:color="auto" w:fill="auto"/>
            <w:vAlign w:val="bottom"/>
          </w:tcPr>
          <w:p w14:paraId="3D3B6DC8" w14:textId="4A6BC4BF" w:rsidR="000450BC" w:rsidRPr="00742C02" w:rsidRDefault="000450BC" w:rsidP="000450BC">
            <w:pPr>
              <w:pStyle w:val="BodyText"/>
              <w:tabs>
                <w:tab w:val="decimal" w:pos="506"/>
              </w:tabs>
              <w:spacing w:after="0"/>
              <w:ind w:left="-108" w:right="-80"/>
              <w:rPr>
                <w:rFonts w:asciiTheme="minorBidi" w:hAnsiTheme="minorBidi" w:cstheme="minorBidi"/>
                <w:sz w:val="28"/>
              </w:rPr>
            </w:pPr>
            <w:r>
              <w:rPr>
                <w:rFonts w:asciiTheme="minorBidi" w:hAnsiTheme="minorBidi" w:cstheme="minorBidi"/>
                <w:sz w:val="28"/>
              </w:rPr>
              <w:t>-</w:t>
            </w:r>
          </w:p>
        </w:tc>
      </w:tr>
      <w:tr w:rsidR="001510FB" w:rsidRPr="00742C02" w14:paraId="4B8E2F1F" w14:textId="77777777" w:rsidTr="005E6B6B">
        <w:tblPrEx>
          <w:tblLook w:val="0000" w:firstRow="0" w:lastRow="0" w:firstColumn="0" w:lastColumn="0" w:noHBand="0" w:noVBand="0"/>
        </w:tblPrEx>
        <w:tc>
          <w:tcPr>
            <w:tcW w:w="2221" w:type="pct"/>
            <w:vAlign w:val="bottom"/>
          </w:tcPr>
          <w:p w14:paraId="497D13C2" w14:textId="0E5FC256" w:rsidR="001510FB" w:rsidRPr="00742C02" w:rsidRDefault="001510FB" w:rsidP="00475667">
            <w:pPr>
              <w:tabs>
                <w:tab w:val="left" w:pos="342"/>
              </w:tabs>
              <w:ind w:right="-115"/>
              <w:rPr>
                <w:rFonts w:asciiTheme="minorBidi" w:hAnsiTheme="minorBidi" w:cstheme="minorBidi"/>
                <w:b/>
                <w:bCs/>
                <w:sz w:val="28"/>
                <w:szCs w:val="28"/>
                <w:cs/>
              </w:rPr>
            </w:pPr>
            <w:r w:rsidRPr="00742C02">
              <w:rPr>
                <w:rFonts w:asciiTheme="minorBidi" w:hAnsiTheme="minorBidi" w:cstheme="minorBidi"/>
                <w:b/>
                <w:bCs/>
                <w:sz w:val="28"/>
                <w:szCs w:val="28"/>
                <w:cs/>
              </w:rPr>
              <w:t>รวม</w:t>
            </w:r>
          </w:p>
        </w:tc>
        <w:tc>
          <w:tcPr>
            <w:tcW w:w="589" w:type="pct"/>
            <w:tcBorders>
              <w:top w:val="single" w:sz="4" w:space="0" w:color="auto"/>
            </w:tcBorders>
            <w:shd w:val="clear" w:color="auto" w:fill="auto"/>
            <w:vAlign w:val="bottom"/>
          </w:tcPr>
          <w:p w14:paraId="5E6BD364" w14:textId="42F940F3" w:rsidR="001510FB" w:rsidRPr="00742C02" w:rsidRDefault="000450BC" w:rsidP="00475667">
            <w:pPr>
              <w:pStyle w:val="BodyText"/>
              <w:tabs>
                <w:tab w:val="decimal" w:pos="870"/>
              </w:tabs>
              <w:spacing w:after="0"/>
              <w:ind w:left="-108" w:right="-80"/>
              <w:rPr>
                <w:rFonts w:asciiTheme="minorBidi" w:hAnsiTheme="minorBidi" w:cstheme="minorBidi"/>
                <w:b/>
                <w:bCs/>
                <w:sz w:val="28"/>
                <w:cs/>
              </w:rPr>
            </w:pPr>
            <w:r>
              <w:rPr>
                <w:rFonts w:asciiTheme="minorBidi" w:hAnsiTheme="minorBidi" w:cstheme="minorBidi"/>
                <w:b/>
                <w:bCs/>
                <w:sz w:val="28"/>
              </w:rPr>
              <w:t>101,930</w:t>
            </w:r>
          </w:p>
        </w:tc>
        <w:tc>
          <w:tcPr>
            <w:tcW w:w="146" w:type="pct"/>
            <w:gridSpan w:val="2"/>
            <w:vAlign w:val="bottom"/>
          </w:tcPr>
          <w:p w14:paraId="69997BF7" w14:textId="77777777" w:rsidR="001510FB" w:rsidRPr="00742C02" w:rsidRDefault="001510FB" w:rsidP="00475667">
            <w:pPr>
              <w:pStyle w:val="BodyText"/>
              <w:tabs>
                <w:tab w:val="decimal" w:pos="870"/>
              </w:tabs>
              <w:spacing w:after="0"/>
              <w:ind w:right="-80"/>
              <w:jc w:val="right"/>
              <w:rPr>
                <w:rFonts w:asciiTheme="minorBidi" w:hAnsiTheme="minorBidi" w:cstheme="minorBidi"/>
                <w:sz w:val="28"/>
              </w:rPr>
            </w:pPr>
          </w:p>
        </w:tc>
        <w:tc>
          <w:tcPr>
            <w:tcW w:w="593" w:type="pct"/>
            <w:gridSpan w:val="3"/>
            <w:tcBorders>
              <w:top w:val="single" w:sz="4" w:space="0" w:color="auto"/>
            </w:tcBorders>
            <w:shd w:val="clear" w:color="auto" w:fill="auto"/>
            <w:vAlign w:val="bottom"/>
          </w:tcPr>
          <w:p w14:paraId="4035AE5D" w14:textId="3626DC3B" w:rsidR="001510FB" w:rsidRPr="00742C02" w:rsidRDefault="001510FB" w:rsidP="00475667">
            <w:pPr>
              <w:pStyle w:val="BodyText"/>
              <w:tabs>
                <w:tab w:val="decimal" w:pos="870"/>
              </w:tabs>
              <w:spacing w:after="0"/>
              <w:ind w:left="-108" w:right="-80"/>
              <w:rPr>
                <w:rFonts w:asciiTheme="minorBidi" w:hAnsiTheme="minorBidi" w:cstheme="minorBidi"/>
                <w:b/>
                <w:bCs/>
                <w:sz w:val="28"/>
              </w:rPr>
            </w:pPr>
            <w:r w:rsidRPr="00742C02">
              <w:rPr>
                <w:rFonts w:asciiTheme="minorBidi" w:hAnsiTheme="minorBidi" w:cstheme="minorBidi"/>
                <w:b/>
                <w:bCs/>
                <w:sz w:val="28"/>
              </w:rPr>
              <w:t>114,037</w:t>
            </w:r>
          </w:p>
        </w:tc>
        <w:tc>
          <w:tcPr>
            <w:tcW w:w="159" w:type="pct"/>
            <w:gridSpan w:val="4"/>
            <w:shd w:val="clear" w:color="auto" w:fill="auto"/>
            <w:vAlign w:val="bottom"/>
          </w:tcPr>
          <w:p w14:paraId="666EF462" w14:textId="77777777" w:rsidR="001510FB" w:rsidRPr="00742C02" w:rsidRDefault="001510FB" w:rsidP="00475667">
            <w:pPr>
              <w:pStyle w:val="BodyText"/>
              <w:tabs>
                <w:tab w:val="decimal" w:pos="839"/>
                <w:tab w:val="decimal" w:pos="870"/>
              </w:tabs>
              <w:spacing w:after="0"/>
              <w:ind w:left="-108" w:right="-80"/>
              <w:rPr>
                <w:rFonts w:asciiTheme="minorBidi" w:hAnsiTheme="minorBidi" w:cstheme="minorBidi"/>
                <w:sz w:val="28"/>
              </w:rPr>
            </w:pPr>
          </w:p>
        </w:tc>
        <w:tc>
          <w:tcPr>
            <w:tcW w:w="581" w:type="pct"/>
            <w:gridSpan w:val="3"/>
            <w:tcBorders>
              <w:top w:val="single" w:sz="4" w:space="0" w:color="auto"/>
            </w:tcBorders>
            <w:shd w:val="clear" w:color="auto" w:fill="auto"/>
            <w:vAlign w:val="bottom"/>
          </w:tcPr>
          <w:p w14:paraId="49A24232" w14:textId="764154AC" w:rsidR="001510FB" w:rsidRPr="00742C02" w:rsidRDefault="00EF298E" w:rsidP="00475667">
            <w:pPr>
              <w:pStyle w:val="BodyText"/>
              <w:tabs>
                <w:tab w:val="decimal" w:pos="870"/>
              </w:tabs>
              <w:spacing w:after="0"/>
              <w:ind w:left="-108" w:right="-131"/>
              <w:rPr>
                <w:rFonts w:asciiTheme="minorBidi" w:hAnsiTheme="minorBidi" w:cstheme="minorBidi"/>
                <w:b/>
                <w:bCs/>
                <w:sz w:val="28"/>
                <w:cs/>
              </w:rPr>
            </w:pPr>
            <w:r>
              <w:rPr>
                <w:rFonts w:asciiTheme="minorBidi" w:hAnsiTheme="minorBidi" w:cstheme="minorBidi"/>
                <w:b/>
                <w:bCs/>
                <w:sz w:val="28"/>
              </w:rPr>
              <w:t>96,943</w:t>
            </w:r>
          </w:p>
        </w:tc>
        <w:tc>
          <w:tcPr>
            <w:tcW w:w="152" w:type="pct"/>
            <w:gridSpan w:val="4"/>
            <w:shd w:val="clear" w:color="auto" w:fill="auto"/>
            <w:vAlign w:val="bottom"/>
          </w:tcPr>
          <w:p w14:paraId="70D255E6" w14:textId="77777777" w:rsidR="001510FB" w:rsidRPr="00742C02" w:rsidRDefault="001510FB" w:rsidP="00475667">
            <w:pPr>
              <w:pStyle w:val="BodyText"/>
              <w:tabs>
                <w:tab w:val="decimal" w:pos="870"/>
              </w:tabs>
              <w:spacing w:after="0"/>
              <w:ind w:right="-131"/>
              <w:rPr>
                <w:rFonts w:asciiTheme="minorBidi" w:hAnsiTheme="minorBidi" w:cstheme="minorBidi"/>
                <w:sz w:val="28"/>
              </w:rPr>
            </w:pPr>
          </w:p>
        </w:tc>
        <w:tc>
          <w:tcPr>
            <w:tcW w:w="559" w:type="pct"/>
            <w:tcBorders>
              <w:top w:val="single" w:sz="4" w:space="0" w:color="auto"/>
            </w:tcBorders>
            <w:shd w:val="clear" w:color="auto" w:fill="auto"/>
            <w:vAlign w:val="bottom"/>
          </w:tcPr>
          <w:p w14:paraId="50363B4F" w14:textId="0BDB96E8" w:rsidR="001510FB" w:rsidRPr="00742C02" w:rsidRDefault="001510FB" w:rsidP="00475667">
            <w:pPr>
              <w:pStyle w:val="BodyText"/>
              <w:tabs>
                <w:tab w:val="decimal" w:pos="870"/>
              </w:tabs>
              <w:spacing w:after="0"/>
              <w:ind w:left="-108" w:right="-80"/>
              <w:rPr>
                <w:rFonts w:asciiTheme="minorBidi" w:hAnsiTheme="minorBidi" w:cstheme="minorBidi"/>
                <w:b/>
                <w:bCs/>
                <w:sz w:val="28"/>
              </w:rPr>
            </w:pPr>
            <w:r w:rsidRPr="00742C02">
              <w:rPr>
                <w:rFonts w:asciiTheme="minorBidi" w:hAnsiTheme="minorBidi" w:cstheme="minorBidi"/>
                <w:b/>
                <w:bCs/>
                <w:sz w:val="28"/>
              </w:rPr>
              <w:t>114,037</w:t>
            </w:r>
          </w:p>
        </w:tc>
      </w:tr>
      <w:tr w:rsidR="001510FB" w:rsidRPr="00742C02" w14:paraId="52D57E28" w14:textId="77777777" w:rsidTr="005E6B6B">
        <w:tblPrEx>
          <w:tblLook w:val="0000" w:firstRow="0" w:lastRow="0" w:firstColumn="0" w:lastColumn="0" w:noHBand="0" w:noVBand="0"/>
        </w:tblPrEx>
        <w:tc>
          <w:tcPr>
            <w:tcW w:w="2221" w:type="pct"/>
            <w:vAlign w:val="bottom"/>
          </w:tcPr>
          <w:p w14:paraId="443DF54D" w14:textId="5E444053" w:rsidR="001510FB" w:rsidRPr="00742C02" w:rsidRDefault="001510FB" w:rsidP="00475667">
            <w:pPr>
              <w:tabs>
                <w:tab w:val="left" w:pos="342"/>
              </w:tabs>
              <w:ind w:right="-115"/>
              <w:rPr>
                <w:rFonts w:asciiTheme="minorBidi" w:hAnsiTheme="minorBidi" w:cstheme="minorBidi"/>
                <w:sz w:val="28"/>
                <w:szCs w:val="28"/>
                <w:cs/>
              </w:rPr>
            </w:pPr>
            <w:r w:rsidRPr="00742C02">
              <w:rPr>
                <w:rFonts w:asciiTheme="minorBidi" w:hAnsiTheme="minorBidi" w:cstheme="minorBidi"/>
                <w:i/>
                <w:iCs/>
                <w:sz w:val="28"/>
                <w:szCs w:val="28"/>
                <w:cs/>
              </w:rPr>
              <w:t>หัก</w:t>
            </w:r>
            <w:r w:rsidRPr="00742C02">
              <w:rPr>
                <w:rFonts w:asciiTheme="minorBidi" w:hAnsiTheme="minorBidi" w:cstheme="minorBidi"/>
                <w:sz w:val="28"/>
                <w:szCs w:val="28"/>
                <w:cs/>
              </w:rPr>
              <w:t xml:space="preserve"> ค่าเผื่อผลขาดทุนด้านเครดิตที่คาดว่าจะเกิดขึ้น</w:t>
            </w:r>
          </w:p>
        </w:tc>
        <w:tc>
          <w:tcPr>
            <w:tcW w:w="589" w:type="pct"/>
            <w:tcBorders>
              <w:bottom w:val="single" w:sz="4" w:space="0" w:color="auto"/>
            </w:tcBorders>
            <w:shd w:val="clear" w:color="auto" w:fill="auto"/>
            <w:vAlign w:val="bottom"/>
          </w:tcPr>
          <w:p w14:paraId="17F8615E" w14:textId="04DB457E" w:rsidR="001510FB" w:rsidRPr="00742C02" w:rsidRDefault="00D82E26" w:rsidP="00475667">
            <w:pPr>
              <w:pStyle w:val="BodyText"/>
              <w:tabs>
                <w:tab w:val="decimal" w:pos="870"/>
              </w:tabs>
              <w:spacing w:after="0"/>
              <w:ind w:left="-108" w:right="-80"/>
              <w:rPr>
                <w:rFonts w:asciiTheme="minorBidi" w:hAnsiTheme="minorBidi" w:cstheme="minorBidi"/>
                <w:sz w:val="28"/>
                <w:cs/>
              </w:rPr>
            </w:pPr>
            <w:r>
              <w:rPr>
                <w:rFonts w:asciiTheme="minorBidi" w:hAnsiTheme="minorBidi" w:cstheme="minorBidi"/>
                <w:sz w:val="28"/>
              </w:rPr>
              <w:t>(36,043)</w:t>
            </w:r>
          </w:p>
        </w:tc>
        <w:tc>
          <w:tcPr>
            <w:tcW w:w="146" w:type="pct"/>
            <w:gridSpan w:val="2"/>
            <w:vAlign w:val="bottom"/>
          </w:tcPr>
          <w:p w14:paraId="2EBC172F" w14:textId="77777777" w:rsidR="001510FB" w:rsidRPr="00742C02" w:rsidRDefault="001510FB" w:rsidP="00475667">
            <w:pPr>
              <w:pStyle w:val="BodyText"/>
              <w:tabs>
                <w:tab w:val="decimal" w:pos="870"/>
              </w:tabs>
              <w:spacing w:after="0"/>
              <w:ind w:right="-80"/>
              <w:jc w:val="right"/>
              <w:rPr>
                <w:rFonts w:asciiTheme="minorBidi" w:hAnsiTheme="minorBidi" w:cstheme="minorBidi"/>
                <w:sz w:val="28"/>
              </w:rPr>
            </w:pPr>
          </w:p>
        </w:tc>
        <w:tc>
          <w:tcPr>
            <w:tcW w:w="593" w:type="pct"/>
            <w:gridSpan w:val="3"/>
            <w:tcBorders>
              <w:bottom w:val="single" w:sz="4" w:space="0" w:color="auto"/>
            </w:tcBorders>
            <w:shd w:val="clear" w:color="auto" w:fill="auto"/>
            <w:vAlign w:val="bottom"/>
          </w:tcPr>
          <w:p w14:paraId="00D23D38" w14:textId="02390319" w:rsidR="001510FB" w:rsidRPr="00742C02" w:rsidRDefault="001510FB" w:rsidP="00475667">
            <w:pPr>
              <w:pStyle w:val="BodyText"/>
              <w:tabs>
                <w:tab w:val="decimal" w:pos="870"/>
              </w:tabs>
              <w:spacing w:after="0"/>
              <w:ind w:left="-108" w:right="-80"/>
              <w:rPr>
                <w:rFonts w:asciiTheme="minorBidi" w:hAnsiTheme="minorBidi" w:cstheme="minorBidi"/>
                <w:b/>
                <w:bCs/>
                <w:sz w:val="28"/>
              </w:rPr>
            </w:pPr>
            <w:r w:rsidRPr="00742C02">
              <w:rPr>
                <w:rFonts w:asciiTheme="minorBidi" w:hAnsiTheme="minorBidi" w:cstheme="minorBidi"/>
                <w:sz w:val="28"/>
              </w:rPr>
              <w:t>(33,150)</w:t>
            </w:r>
          </w:p>
        </w:tc>
        <w:tc>
          <w:tcPr>
            <w:tcW w:w="159" w:type="pct"/>
            <w:gridSpan w:val="4"/>
            <w:shd w:val="clear" w:color="auto" w:fill="auto"/>
            <w:vAlign w:val="bottom"/>
          </w:tcPr>
          <w:p w14:paraId="1C834A56" w14:textId="77777777" w:rsidR="001510FB" w:rsidRPr="00742C02" w:rsidRDefault="001510FB" w:rsidP="00475667">
            <w:pPr>
              <w:pStyle w:val="BodyText"/>
              <w:tabs>
                <w:tab w:val="decimal" w:pos="839"/>
                <w:tab w:val="decimal" w:pos="870"/>
              </w:tabs>
              <w:spacing w:after="0"/>
              <w:ind w:left="-108" w:right="-80"/>
              <w:rPr>
                <w:rFonts w:asciiTheme="minorBidi" w:hAnsiTheme="minorBidi" w:cstheme="minorBidi"/>
                <w:sz w:val="28"/>
              </w:rPr>
            </w:pPr>
          </w:p>
        </w:tc>
        <w:tc>
          <w:tcPr>
            <w:tcW w:w="581" w:type="pct"/>
            <w:gridSpan w:val="3"/>
            <w:tcBorders>
              <w:bottom w:val="single" w:sz="4" w:space="0" w:color="auto"/>
            </w:tcBorders>
            <w:shd w:val="clear" w:color="auto" w:fill="auto"/>
            <w:vAlign w:val="bottom"/>
          </w:tcPr>
          <w:p w14:paraId="73C79989" w14:textId="70B37F65" w:rsidR="001510FB" w:rsidRPr="00742C02" w:rsidRDefault="00EF298E" w:rsidP="00475667">
            <w:pPr>
              <w:pStyle w:val="BodyText"/>
              <w:tabs>
                <w:tab w:val="decimal" w:pos="870"/>
              </w:tabs>
              <w:spacing w:after="0"/>
              <w:ind w:left="-108" w:right="-131"/>
              <w:rPr>
                <w:rFonts w:asciiTheme="minorBidi" w:hAnsiTheme="minorBidi" w:cstheme="minorBidi"/>
                <w:sz w:val="28"/>
                <w:cs/>
              </w:rPr>
            </w:pPr>
            <w:r>
              <w:rPr>
                <w:rFonts w:asciiTheme="minorBidi" w:hAnsiTheme="minorBidi" w:cstheme="minorBidi"/>
                <w:sz w:val="28"/>
              </w:rPr>
              <w:t>(36,043)</w:t>
            </w:r>
          </w:p>
        </w:tc>
        <w:tc>
          <w:tcPr>
            <w:tcW w:w="152" w:type="pct"/>
            <w:gridSpan w:val="4"/>
            <w:shd w:val="clear" w:color="auto" w:fill="auto"/>
            <w:vAlign w:val="bottom"/>
          </w:tcPr>
          <w:p w14:paraId="4B5A0F5F" w14:textId="77777777" w:rsidR="001510FB" w:rsidRPr="00742C02" w:rsidRDefault="001510FB" w:rsidP="00475667">
            <w:pPr>
              <w:pStyle w:val="BodyText"/>
              <w:tabs>
                <w:tab w:val="decimal" w:pos="870"/>
              </w:tabs>
              <w:spacing w:after="0"/>
              <w:ind w:right="-131"/>
              <w:rPr>
                <w:rFonts w:asciiTheme="minorBidi" w:hAnsiTheme="minorBidi" w:cstheme="minorBidi"/>
                <w:sz w:val="28"/>
              </w:rPr>
            </w:pPr>
          </w:p>
        </w:tc>
        <w:tc>
          <w:tcPr>
            <w:tcW w:w="559" w:type="pct"/>
            <w:tcBorders>
              <w:bottom w:val="single" w:sz="4" w:space="0" w:color="auto"/>
            </w:tcBorders>
            <w:shd w:val="clear" w:color="auto" w:fill="auto"/>
            <w:vAlign w:val="bottom"/>
          </w:tcPr>
          <w:p w14:paraId="590C95A3" w14:textId="60388E20" w:rsidR="001510FB" w:rsidRPr="00742C02" w:rsidRDefault="001510FB" w:rsidP="00475667">
            <w:pPr>
              <w:pStyle w:val="BodyText"/>
              <w:tabs>
                <w:tab w:val="decimal" w:pos="870"/>
              </w:tabs>
              <w:spacing w:after="0"/>
              <w:ind w:left="-108" w:right="-80"/>
              <w:rPr>
                <w:rFonts w:asciiTheme="minorBidi" w:hAnsiTheme="minorBidi" w:cstheme="minorBidi"/>
                <w:b/>
                <w:bCs/>
                <w:sz w:val="28"/>
              </w:rPr>
            </w:pPr>
            <w:r w:rsidRPr="00742C02">
              <w:rPr>
                <w:rFonts w:asciiTheme="minorBidi" w:hAnsiTheme="minorBidi" w:cstheme="minorBidi"/>
                <w:sz w:val="28"/>
              </w:rPr>
              <w:t>(33,150)</w:t>
            </w:r>
          </w:p>
        </w:tc>
      </w:tr>
      <w:tr w:rsidR="001510FB" w:rsidRPr="00742C02" w14:paraId="5DA08669" w14:textId="77777777" w:rsidTr="005E6B6B">
        <w:tblPrEx>
          <w:tblLook w:val="0000" w:firstRow="0" w:lastRow="0" w:firstColumn="0" w:lastColumn="0" w:noHBand="0" w:noVBand="0"/>
        </w:tblPrEx>
        <w:tc>
          <w:tcPr>
            <w:tcW w:w="2221" w:type="pct"/>
            <w:vAlign w:val="bottom"/>
          </w:tcPr>
          <w:p w14:paraId="29CB2565" w14:textId="17F905ED" w:rsidR="001510FB" w:rsidRPr="00742C02" w:rsidRDefault="001510FB" w:rsidP="00475667">
            <w:pPr>
              <w:tabs>
                <w:tab w:val="left" w:pos="342"/>
              </w:tabs>
              <w:ind w:right="-115"/>
              <w:rPr>
                <w:rFonts w:asciiTheme="minorBidi" w:hAnsiTheme="minorBidi" w:cstheme="minorBidi"/>
                <w:sz w:val="28"/>
                <w:szCs w:val="28"/>
                <w:cs/>
              </w:rPr>
            </w:pPr>
            <w:r w:rsidRPr="00742C02">
              <w:rPr>
                <w:rFonts w:asciiTheme="minorBidi" w:hAnsiTheme="minorBidi" w:cstheme="minorBidi"/>
                <w:b/>
                <w:bCs/>
                <w:sz w:val="28"/>
                <w:szCs w:val="28"/>
                <w:cs/>
              </w:rPr>
              <w:t>สุทธิ</w:t>
            </w:r>
          </w:p>
        </w:tc>
        <w:tc>
          <w:tcPr>
            <w:tcW w:w="589" w:type="pct"/>
            <w:tcBorders>
              <w:top w:val="single" w:sz="4" w:space="0" w:color="auto"/>
              <w:bottom w:val="double" w:sz="4" w:space="0" w:color="auto"/>
            </w:tcBorders>
            <w:shd w:val="clear" w:color="auto" w:fill="auto"/>
            <w:vAlign w:val="bottom"/>
          </w:tcPr>
          <w:p w14:paraId="71664B49" w14:textId="4E959BDA" w:rsidR="001510FB" w:rsidRPr="00742C02" w:rsidRDefault="000450BC" w:rsidP="00475667">
            <w:pPr>
              <w:pStyle w:val="BodyText"/>
              <w:tabs>
                <w:tab w:val="decimal" w:pos="870"/>
              </w:tabs>
              <w:spacing w:after="0"/>
              <w:ind w:left="-108" w:right="-80"/>
              <w:rPr>
                <w:rFonts w:asciiTheme="minorBidi" w:hAnsiTheme="minorBidi" w:cstheme="minorBidi"/>
                <w:b/>
                <w:bCs/>
                <w:sz w:val="28"/>
                <w:cs/>
              </w:rPr>
            </w:pPr>
            <w:r>
              <w:rPr>
                <w:rFonts w:asciiTheme="minorBidi" w:hAnsiTheme="minorBidi" w:cstheme="minorBidi"/>
                <w:b/>
                <w:bCs/>
                <w:sz w:val="28"/>
              </w:rPr>
              <w:t>65,887</w:t>
            </w:r>
          </w:p>
        </w:tc>
        <w:tc>
          <w:tcPr>
            <w:tcW w:w="146" w:type="pct"/>
            <w:gridSpan w:val="2"/>
            <w:vAlign w:val="bottom"/>
          </w:tcPr>
          <w:p w14:paraId="7C63272D" w14:textId="77777777" w:rsidR="001510FB" w:rsidRPr="00742C02" w:rsidRDefault="001510FB" w:rsidP="00475667">
            <w:pPr>
              <w:pStyle w:val="BodyText"/>
              <w:tabs>
                <w:tab w:val="decimal" w:pos="870"/>
              </w:tabs>
              <w:spacing w:after="0"/>
              <w:ind w:right="-80"/>
              <w:jc w:val="right"/>
              <w:rPr>
                <w:rFonts w:asciiTheme="minorBidi" w:hAnsiTheme="minorBidi" w:cstheme="minorBidi"/>
                <w:sz w:val="28"/>
              </w:rPr>
            </w:pPr>
          </w:p>
        </w:tc>
        <w:tc>
          <w:tcPr>
            <w:tcW w:w="593" w:type="pct"/>
            <w:gridSpan w:val="3"/>
            <w:tcBorders>
              <w:top w:val="single" w:sz="4" w:space="0" w:color="auto"/>
              <w:bottom w:val="double" w:sz="4" w:space="0" w:color="auto"/>
            </w:tcBorders>
            <w:shd w:val="clear" w:color="auto" w:fill="auto"/>
            <w:vAlign w:val="bottom"/>
          </w:tcPr>
          <w:p w14:paraId="02E2ECB3" w14:textId="74B15CBB" w:rsidR="001510FB" w:rsidRPr="00742C02" w:rsidRDefault="001510FB" w:rsidP="00475667">
            <w:pPr>
              <w:pStyle w:val="BodyText"/>
              <w:tabs>
                <w:tab w:val="decimal" w:pos="870"/>
              </w:tabs>
              <w:spacing w:after="0"/>
              <w:ind w:left="-108" w:right="-80"/>
              <w:rPr>
                <w:rFonts w:asciiTheme="minorBidi" w:hAnsiTheme="minorBidi" w:cstheme="minorBidi"/>
                <w:b/>
                <w:bCs/>
                <w:sz w:val="28"/>
              </w:rPr>
            </w:pPr>
            <w:r w:rsidRPr="00742C02">
              <w:rPr>
                <w:rFonts w:asciiTheme="minorBidi" w:hAnsiTheme="minorBidi" w:cstheme="minorBidi"/>
                <w:b/>
                <w:bCs/>
                <w:sz w:val="28"/>
              </w:rPr>
              <w:t>80,887</w:t>
            </w:r>
          </w:p>
        </w:tc>
        <w:tc>
          <w:tcPr>
            <w:tcW w:w="159" w:type="pct"/>
            <w:gridSpan w:val="4"/>
            <w:shd w:val="clear" w:color="auto" w:fill="auto"/>
            <w:vAlign w:val="bottom"/>
          </w:tcPr>
          <w:p w14:paraId="569F5289" w14:textId="77777777" w:rsidR="001510FB" w:rsidRPr="00742C02" w:rsidRDefault="001510FB" w:rsidP="00475667">
            <w:pPr>
              <w:pStyle w:val="BodyText"/>
              <w:tabs>
                <w:tab w:val="decimal" w:pos="839"/>
                <w:tab w:val="decimal" w:pos="870"/>
              </w:tabs>
              <w:spacing w:after="0"/>
              <w:ind w:left="-108" w:right="-80"/>
              <w:rPr>
                <w:rFonts w:asciiTheme="minorBidi" w:hAnsiTheme="minorBidi" w:cstheme="minorBidi"/>
                <w:sz w:val="28"/>
              </w:rPr>
            </w:pPr>
          </w:p>
        </w:tc>
        <w:tc>
          <w:tcPr>
            <w:tcW w:w="581" w:type="pct"/>
            <w:gridSpan w:val="3"/>
            <w:tcBorders>
              <w:top w:val="single" w:sz="4" w:space="0" w:color="auto"/>
              <w:bottom w:val="double" w:sz="4" w:space="0" w:color="auto"/>
            </w:tcBorders>
            <w:shd w:val="clear" w:color="auto" w:fill="auto"/>
            <w:vAlign w:val="bottom"/>
          </w:tcPr>
          <w:p w14:paraId="392E44DD" w14:textId="49D4286E" w:rsidR="001510FB" w:rsidRPr="00742C02" w:rsidRDefault="00EF298E" w:rsidP="00475667">
            <w:pPr>
              <w:pStyle w:val="BodyText"/>
              <w:tabs>
                <w:tab w:val="decimal" w:pos="870"/>
              </w:tabs>
              <w:spacing w:after="0"/>
              <w:ind w:left="-108" w:right="-131"/>
              <w:rPr>
                <w:rFonts w:asciiTheme="minorBidi" w:hAnsiTheme="minorBidi" w:cstheme="minorBidi"/>
                <w:b/>
                <w:bCs/>
                <w:sz w:val="28"/>
                <w:cs/>
              </w:rPr>
            </w:pPr>
            <w:r>
              <w:rPr>
                <w:rFonts w:asciiTheme="minorBidi" w:hAnsiTheme="minorBidi" w:cstheme="minorBidi"/>
                <w:b/>
                <w:bCs/>
                <w:sz w:val="28"/>
              </w:rPr>
              <w:t>60,</w:t>
            </w:r>
            <w:r w:rsidR="00A21358">
              <w:rPr>
                <w:rFonts w:asciiTheme="minorBidi" w:hAnsiTheme="minorBidi" w:cstheme="minorBidi"/>
                <w:b/>
                <w:bCs/>
                <w:sz w:val="28"/>
              </w:rPr>
              <w:t>900</w:t>
            </w:r>
          </w:p>
        </w:tc>
        <w:tc>
          <w:tcPr>
            <w:tcW w:w="152" w:type="pct"/>
            <w:gridSpan w:val="4"/>
            <w:shd w:val="clear" w:color="auto" w:fill="auto"/>
            <w:vAlign w:val="bottom"/>
          </w:tcPr>
          <w:p w14:paraId="3F149CC4" w14:textId="77777777" w:rsidR="001510FB" w:rsidRPr="00742C02" w:rsidRDefault="001510FB" w:rsidP="00475667">
            <w:pPr>
              <w:pStyle w:val="BodyText"/>
              <w:tabs>
                <w:tab w:val="decimal" w:pos="870"/>
              </w:tabs>
              <w:spacing w:after="0"/>
              <w:ind w:right="-131"/>
              <w:rPr>
                <w:rFonts w:asciiTheme="minorBidi" w:hAnsiTheme="minorBidi" w:cstheme="minorBidi"/>
                <w:sz w:val="28"/>
              </w:rPr>
            </w:pPr>
          </w:p>
        </w:tc>
        <w:tc>
          <w:tcPr>
            <w:tcW w:w="559" w:type="pct"/>
            <w:tcBorders>
              <w:top w:val="single" w:sz="4" w:space="0" w:color="auto"/>
              <w:bottom w:val="double" w:sz="4" w:space="0" w:color="auto"/>
            </w:tcBorders>
            <w:shd w:val="clear" w:color="auto" w:fill="auto"/>
            <w:vAlign w:val="bottom"/>
          </w:tcPr>
          <w:p w14:paraId="14CED3D0" w14:textId="533F737C" w:rsidR="001510FB" w:rsidRPr="00742C02" w:rsidRDefault="001510FB" w:rsidP="00475667">
            <w:pPr>
              <w:pStyle w:val="BodyText"/>
              <w:tabs>
                <w:tab w:val="decimal" w:pos="870"/>
              </w:tabs>
              <w:spacing w:after="0"/>
              <w:ind w:left="-108" w:right="-80"/>
              <w:rPr>
                <w:rFonts w:asciiTheme="minorBidi" w:hAnsiTheme="minorBidi" w:cstheme="minorBidi"/>
                <w:b/>
                <w:bCs/>
                <w:sz w:val="28"/>
              </w:rPr>
            </w:pPr>
            <w:r w:rsidRPr="00742C02">
              <w:rPr>
                <w:rFonts w:asciiTheme="minorBidi" w:hAnsiTheme="minorBidi" w:cstheme="minorBidi"/>
                <w:b/>
                <w:bCs/>
                <w:sz w:val="28"/>
              </w:rPr>
              <w:t>80,887</w:t>
            </w:r>
          </w:p>
        </w:tc>
      </w:tr>
      <w:tr w:rsidR="00872F6A" w:rsidRPr="00C97983" w14:paraId="2C03F442" w14:textId="77777777" w:rsidTr="005E6B6B">
        <w:tblPrEx>
          <w:tblLook w:val="0000" w:firstRow="0" w:lastRow="0" w:firstColumn="0" w:lastColumn="0" w:noHBand="0" w:noVBand="0"/>
        </w:tblPrEx>
        <w:trPr>
          <w:trHeight w:val="72"/>
        </w:trPr>
        <w:tc>
          <w:tcPr>
            <w:tcW w:w="2221" w:type="pct"/>
            <w:vAlign w:val="bottom"/>
          </w:tcPr>
          <w:p w14:paraId="28FAC529" w14:textId="77777777" w:rsidR="00872F6A" w:rsidRPr="005A317E" w:rsidRDefault="00872F6A" w:rsidP="00475667">
            <w:pPr>
              <w:tabs>
                <w:tab w:val="left" w:pos="342"/>
              </w:tabs>
              <w:ind w:right="-115"/>
              <w:rPr>
                <w:rFonts w:asciiTheme="minorBidi" w:hAnsiTheme="minorBidi" w:cstheme="minorBidi"/>
                <w:b/>
                <w:bCs/>
                <w:sz w:val="18"/>
                <w:szCs w:val="18"/>
                <w:cs/>
              </w:rPr>
            </w:pPr>
          </w:p>
        </w:tc>
        <w:tc>
          <w:tcPr>
            <w:tcW w:w="589" w:type="pct"/>
            <w:tcBorders>
              <w:top w:val="double" w:sz="4" w:space="0" w:color="auto"/>
            </w:tcBorders>
            <w:shd w:val="clear" w:color="auto" w:fill="auto"/>
            <w:vAlign w:val="bottom"/>
          </w:tcPr>
          <w:p w14:paraId="376A8372" w14:textId="77777777" w:rsidR="00872F6A" w:rsidRPr="005A317E" w:rsidDel="00872F6A" w:rsidRDefault="00872F6A" w:rsidP="00475667">
            <w:pPr>
              <w:pStyle w:val="BodyText"/>
              <w:tabs>
                <w:tab w:val="decimal" w:pos="870"/>
              </w:tabs>
              <w:spacing w:after="0"/>
              <w:ind w:left="-108" w:right="-80"/>
              <w:rPr>
                <w:rFonts w:asciiTheme="minorBidi" w:hAnsiTheme="minorBidi" w:cstheme="minorBidi"/>
                <w:b/>
                <w:bCs/>
                <w:sz w:val="18"/>
                <w:szCs w:val="18"/>
              </w:rPr>
            </w:pPr>
          </w:p>
        </w:tc>
        <w:tc>
          <w:tcPr>
            <w:tcW w:w="146" w:type="pct"/>
            <w:gridSpan w:val="2"/>
            <w:vAlign w:val="bottom"/>
          </w:tcPr>
          <w:p w14:paraId="0C41862E" w14:textId="77777777" w:rsidR="00872F6A" w:rsidRPr="005A317E" w:rsidRDefault="00872F6A" w:rsidP="00475667">
            <w:pPr>
              <w:pStyle w:val="BodyText"/>
              <w:tabs>
                <w:tab w:val="decimal" w:pos="870"/>
              </w:tabs>
              <w:spacing w:after="0"/>
              <w:ind w:right="-80"/>
              <w:jc w:val="right"/>
              <w:rPr>
                <w:rFonts w:asciiTheme="minorBidi" w:hAnsiTheme="minorBidi" w:cstheme="minorBidi"/>
                <w:sz w:val="18"/>
                <w:szCs w:val="18"/>
              </w:rPr>
            </w:pPr>
          </w:p>
        </w:tc>
        <w:tc>
          <w:tcPr>
            <w:tcW w:w="593" w:type="pct"/>
            <w:gridSpan w:val="3"/>
            <w:tcBorders>
              <w:top w:val="double" w:sz="4" w:space="0" w:color="auto"/>
            </w:tcBorders>
            <w:shd w:val="clear" w:color="auto" w:fill="auto"/>
            <w:vAlign w:val="bottom"/>
          </w:tcPr>
          <w:p w14:paraId="48C55D6A" w14:textId="77777777" w:rsidR="00872F6A" w:rsidRPr="005A317E" w:rsidRDefault="00872F6A" w:rsidP="00475667">
            <w:pPr>
              <w:pStyle w:val="BodyText"/>
              <w:tabs>
                <w:tab w:val="decimal" w:pos="870"/>
              </w:tabs>
              <w:spacing w:after="0"/>
              <w:ind w:left="-108" w:right="-80"/>
              <w:rPr>
                <w:rFonts w:asciiTheme="minorBidi" w:hAnsiTheme="minorBidi" w:cstheme="minorBidi"/>
                <w:b/>
                <w:bCs/>
                <w:sz w:val="18"/>
                <w:szCs w:val="18"/>
              </w:rPr>
            </w:pPr>
          </w:p>
        </w:tc>
        <w:tc>
          <w:tcPr>
            <w:tcW w:w="159" w:type="pct"/>
            <w:gridSpan w:val="4"/>
            <w:shd w:val="clear" w:color="auto" w:fill="auto"/>
            <w:vAlign w:val="bottom"/>
          </w:tcPr>
          <w:p w14:paraId="569D8904" w14:textId="77777777" w:rsidR="00872F6A" w:rsidRPr="005A317E" w:rsidRDefault="00872F6A" w:rsidP="00475667">
            <w:pPr>
              <w:pStyle w:val="BodyText"/>
              <w:tabs>
                <w:tab w:val="decimal" w:pos="839"/>
                <w:tab w:val="decimal" w:pos="870"/>
              </w:tabs>
              <w:spacing w:after="0"/>
              <w:ind w:left="-108" w:right="-80"/>
              <w:rPr>
                <w:rFonts w:asciiTheme="minorBidi" w:hAnsiTheme="minorBidi" w:cstheme="minorBidi"/>
                <w:sz w:val="18"/>
                <w:szCs w:val="18"/>
              </w:rPr>
            </w:pPr>
          </w:p>
        </w:tc>
        <w:tc>
          <w:tcPr>
            <w:tcW w:w="581" w:type="pct"/>
            <w:gridSpan w:val="3"/>
            <w:tcBorders>
              <w:top w:val="double" w:sz="4" w:space="0" w:color="auto"/>
            </w:tcBorders>
            <w:shd w:val="clear" w:color="auto" w:fill="auto"/>
            <w:vAlign w:val="bottom"/>
          </w:tcPr>
          <w:p w14:paraId="749E52AA" w14:textId="77777777" w:rsidR="00872F6A" w:rsidRPr="005A317E" w:rsidDel="00872F6A" w:rsidRDefault="00872F6A" w:rsidP="00475667">
            <w:pPr>
              <w:pStyle w:val="BodyText"/>
              <w:tabs>
                <w:tab w:val="decimal" w:pos="870"/>
              </w:tabs>
              <w:spacing w:after="0"/>
              <w:ind w:left="-108" w:right="-131"/>
              <w:rPr>
                <w:rFonts w:asciiTheme="minorBidi" w:hAnsiTheme="minorBidi" w:cstheme="minorBidi"/>
                <w:b/>
                <w:bCs/>
                <w:sz w:val="18"/>
                <w:szCs w:val="18"/>
              </w:rPr>
            </w:pPr>
          </w:p>
        </w:tc>
        <w:tc>
          <w:tcPr>
            <w:tcW w:w="152" w:type="pct"/>
            <w:gridSpan w:val="4"/>
            <w:shd w:val="clear" w:color="auto" w:fill="auto"/>
            <w:vAlign w:val="bottom"/>
          </w:tcPr>
          <w:p w14:paraId="78D63964" w14:textId="77777777" w:rsidR="00872F6A" w:rsidRPr="005A317E" w:rsidRDefault="00872F6A" w:rsidP="00475667">
            <w:pPr>
              <w:pStyle w:val="BodyText"/>
              <w:tabs>
                <w:tab w:val="decimal" w:pos="870"/>
              </w:tabs>
              <w:spacing w:after="0"/>
              <w:ind w:right="-131"/>
              <w:rPr>
                <w:rFonts w:asciiTheme="minorBidi" w:hAnsiTheme="minorBidi" w:cstheme="minorBidi"/>
                <w:sz w:val="18"/>
                <w:szCs w:val="18"/>
              </w:rPr>
            </w:pPr>
          </w:p>
        </w:tc>
        <w:tc>
          <w:tcPr>
            <w:tcW w:w="559" w:type="pct"/>
            <w:tcBorders>
              <w:top w:val="double" w:sz="4" w:space="0" w:color="auto"/>
            </w:tcBorders>
            <w:shd w:val="clear" w:color="auto" w:fill="auto"/>
            <w:vAlign w:val="bottom"/>
          </w:tcPr>
          <w:p w14:paraId="4D64B86C" w14:textId="77777777" w:rsidR="00872F6A" w:rsidRPr="005A317E" w:rsidRDefault="00872F6A" w:rsidP="00475667">
            <w:pPr>
              <w:pStyle w:val="BodyText"/>
              <w:tabs>
                <w:tab w:val="decimal" w:pos="870"/>
              </w:tabs>
              <w:spacing w:after="0"/>
              <w:ind w:left="-108" w:right="-80"/>
              <w:rPr>
                <w:rFonts w:asciiTheme="minorBidi" w:hAnsiTheme="minorBidi" w:cstheme="minorBidi"/>
                <w:b/>
                <w:bCs/>
                <w:sz w:val="18"/>
                <w:szCs w:val="18"/>
              </w:rPr>
            </w:pPr>
          </w:p>
        </w:tc>
      </w:tr>
      <w:tr w:rsidR="00E73778" w:rsidRPr="00742C02" w14:paraId="56FD5471" w14:textId="77777777" w:rsidTr="005E6B6B">
        <w:tblPrEx>
          <w:tblLook w:val="0000" w:firstRow="0" w:lastRow="0" w:firstColumn="0" w:lastColumn="0" w:noHBand="0" w:noVBand="0"/>
        </w:tblPrEx>
        <w:tc>
          <w:tcPr>
            <w:tcW w:w="5000" w:type="pct"/>
            <w:gridSpan w:val="19"/>
            <w:vAlign w:val="bottom"/>
          </w:tcPr>
          <w:p w14:paraId="04589FF6" w14:textId="0B7749BD" w:rsidR="00E73778" w:rsidRPr="00742C02" w:rsidRDefault="00E73778" w:rsidP="00475667">
            <w:pPr>
              <w:pStyle w:val="BodyText"/>
              <w:spacing w:after="0"/>
              <w:ind w:right="-110"/>
              <w:rPr>
                <w:rFonts w:asciiTheme="minorBidi" w:hAnsiTheme="minorBidi" w:cstheme="minorBidi"/>
                <w:sz w:val="28"/>
                <w:cs/>
              </w:rPr>
            </w:pPr>
            <w:r w:rsidRPr="00742C02">
              <w:rPr>
                <w:rFonts w:asciiTheme="minorBidi" w:hAnsiTheme="minorBidi" w:cstheme="minorBidi"/>
                <w:b/>
                <w:bCs/>
                <w:i/>
                <w:iCs/>
                <w:sz w:val="28"/>
                <w:cs/>
              </w:rPr>
              <w:t xml:space="preserve">เจ้าหนี้การค้า </w:t>
            </w:r>
            <w:r w:rsidRPr="00742C02">
              <w:rPr>
                <w:rFonts w:asciiTheme="minorBidi" w:hAnsiTheme="minorBidi" w:cstheme="minorBidi"/>
                <w:b/>
                <w:bCs/>
                <w:i/>
                <w:iCs/>
                <w:sz w:val="28"/>
              </w:rPr>
              <w:t>-</w:t>
            </w:r>
            <w:r w:rsidRPr="00742C02">
              <w:rPr>
                <w:rFonts w:asciiTheme="minorBidi" w:hAnsiTheme="minorBidi" w:cstheme="minorBidi"/>
                <w:b/>
                <w:bCs/>
                <w:i/>
                <w:iCs/>
                <w:sz w:val="28"/>
                <w:cs/>
              </w:rPr>
              <w:t xml:space="preserve"> กิจการที่เกี่ยวข้องกัน</w:t>
            </w:r>
          </w:p>
        </w:tc>
      </w:tr>
      <w:tr w:rsidR="008C0319" w:rsidRPr="00742C02" w14:paraId="4B57895A" w14:textId="77777777" w:rsidTr="005E6B6B">
        <w:tblPrEx>
          <w:tblLook w:val="0000" w:firstRow="0" w:lastRow="0" w:firstColumn="0" w:lastColumn="0" w:noHBand="0" w:noVBand="0"/>
        </w:tblPrEx>
        <w:tc>
          <w:tcPr>
            <w:tcW w:w="2221" w:type="pct"/>
            <w:vAlign w:val="bottom"/>
          </w:tcPr>
          <w:p w14:paraId="4F9D561B" w14:textId="77777777" w:rsidR="008C0319" w:rsidRPr="00742C02" w:rsidRDefault="008C0319" w:rsidP="00475667">
            <w:pPr>
              <w:tabs>
                <w:tab w:val="left" w:pos="342"/>
              </w:tabs>
              <w:ind w:right="-115"/>
              <w:rPr>
                <w:rFonts w:asciiTheme="minorBidi" w:hAnsiTheme="minorBidi" w:cstheme="minorBidi"/>
                <w:sz w:val="28"/>
                <w:szCs w:val="28"/>
              </w:rPr>
            </w:pPr>
            <w:r w:rsidRPr="00742C02">
              <w:rPr>
                <w:rFonts w:asciiTheme="minorBidi" w:hAnsiTheme="minorBidi" w:cstheme="minorBidi"/>
                <w:sz w:val="28"/>
                <w:szCs w:val="28"/>
                <w:cs/>
              </w:rPr>
              <w:t>บริษัทย่อย</w:t>
            </w:r>
          </w:p>
        </w:tc>
        <w:tc>
          <w:tcPr>
            <w:tcW w:w="596" w:type="pct"/>
            <w:gridSpan w:val="2"/>
            <w:shd w:val="clear" w:color="auto" w:fill="auto"/>
            <w:vAlign w:val="bottom"/>
          </w:tcPr>
          <w:p w14:paraId="61FD2897" w14:textId="71167BF1" w:rsidR="008C0319" w:rsidRPr="00742C02" w:rsidRDefault="007422AD" w:rsidP="00475667">
            <w:pPr>
              <w:pStyle w:val="BodyText"/>
              <w:tabs>
                <w:tab w:val="decimal" w:pos="633"/>
              </w:tabs>
              <w:spacing w:after="0"/>
              <w:ind w:left="-108" w:right="-131"/>
              <w:rPr>
                <w:rFonts w:asciiTheme="minorBidi" w:hAnsiTheme="minorBidi" w:cstheme="minorBidi"/>
                <w:sz w:val="28"/>
              </w:rPr>
            </w:pPr>
            <w:r w:rsidRPr="00742C02">
              <w:rPr>
                <w:rFonts w:asciiTheme="minorBidi" w:hAnsiTheme="minorBidi" w:cstheme="minorBidi"/>
                <w:sz w:val="28"/>
              </w:rPr>
              <w:t>-</w:t>
            </w:r>
          </w:p>
        </w:tc>
        <w:tc>
          <w:tcPr>
            <w:tcW w:w="149" w:type="pct"/>
            <w:gridSpan w:val="2"/>
            <w:vAlign w:val="bottom"/>
          </w:tcPr>
          <w:p w14:paraId="480B2071" w14:textId="77777777" w:rsidR="008C0319" w:rsidRPr="00742C02" w:rsidRDefault="008C0319" w:rsidP="00475667">
            <w:pPr>
              <w:pStyle w:val="BodyText"/>
              <w:tabs>
                <w:tab w:val="decimal" w:pos="633"/>
              </w:tabs>
              <w:spacing w:after="0"/>
              <w:ind w:right="-131"/>
              <w:rPr>
                <w:rFonts w:asciiTheme="minorBidi" w:hAnsiTheme="minorBidi" w:cstheme="minorBidi"/>
                <w:sz w:val="28"/>
              </w:rPr>
            </w:pPr>
          </w:p>
        </w:tc>
        <w:tc>
          <w:tcPr>
            <w:tcW w:w="591" w:type="pct"/>
            <w:gridSpan w:val="3"/>
            <w:vAlign w:val="bottom"/>
          </w:tcPr>
          <w:p w14:paraId="6DE864FE" w14:textId="5D49BE4D" w:rsidR="008C0319" w:rsidRPr="00742C02" w:rsidRDefault="008C0319" w:rsidP="00475667">
            <w:pPr>
              <w:pStyle w:val="BodyText"/>
              <w:tabs>
                <w:tab w:val="decimal" w:pos="612"/>
              </w:tabs>
              <w:spacing w:after="0"/>
              <w:ind w:left="-108" w:right="-80"/>
              <w:rPr>
                <w:rFonts w:asciiTheme="minorBidi" w:hAnsiTheme="minorBidi" w:cstheme="minorBidi"/>
                <w:sz w:val="28"/>
              </w:rPr>
            </w:pPr>
            <w:r w:rsidRPr="00742C02">
              <w:rPr>
                <w:rFonts w:asciiTheme="minorBidi" w:hAnsiTheme="minorBidi" w:cstheme="minorBidi"/>
                <w:sz w:val="28"/>
              </w:rPr>
              <w:t>-</w:t>
            </w:r>
          </w:p>
        </w:tc>
        <w:tc>
          <w:tcPr>
            <w:tcW w:w="142" w:type="pct"/>
            <w:gridSpan w:val="2"/>
            <w:vAlign w:val="bottom"/>
          </w:tcPr>
          <w:p w14:paraId="07774B3B" w14:textId="77777777" w:rsidR="008C0319" w:rsidRPr="00742C02" w:rsidRDefault="008C0319" w:rsidP="00475667">
            <w:pPr>
              <w:pStyle w:val="BodyText"/>
              <w:tabs>
                <w:tab w:val="decimal" w:pos="839"/>
              </w:tabs>
              <w:spacing w:after="0"/>
              <w:ind w:left="-108" w:right="-80"/>
              <w:rPr>
                <w:rFonts w:asciiTheme="minorBidi" w:hAnsiTheme="minorBidi" w:cstheme="minorBidi"/>
                <w:sz w:val="28"/>
              </w:rPr>
            </w:pPr>
          </w:p>
        </w:tc>
        <w:tc>
          <w:tcPr>
            <w:tcW w:w="584" w:type="pct"/>
            <w:gridSpan w:val="3"/>
            <w:vAlign w:val="bottom"/>
          </w:tcPr>
          <w:p w14:paraId="068DB9BB" w14:textId="2348A55B" w:rsidR="008C0319" w:rsidRPr="00742C02" w:rsidRDefault="00D768F3" w:rsidP="00475667">
            <w:pPr>
              <w:pStyle w:val="BodyText"/>
              <w:tabs>
                <w:tab w:val="decimal" w:pos="612"/>
              </w:tabs>
              <w:spacing w:after="0"/>
              <w:ind w:left="-108" w:right="-80"/>
              <w:rPr>
                <w:rFonts w:asciiTheme="minorBidi" w:hAnsiTheme="minorBidi" w:cstheme="minorBidi"/>
                <w:sz w:val="28"/>
              </w:rPr>
            </w:pPr>
            <w:r w:rsidRPr="00742C02">
              <w:rPr>
                <w:rFonts w:asciiTheme="minorBidi" w:hAnsiTheme="minorBidi" w:cstheme="minorBidi"/>
                <w:sz w:val="28"/>
              </w:rPr>
              <w:t>-</w:t>
            </w:r>
          </w:p>
        </w:tc>
        <w:tc>
          <w:tcPr>
            <w:tcW w:w="142" w:type="pct"/>
            <w:gridSpan w:val="3"/>
            <w:vAlign w:val="bottom"/>
          </w:tcPr>
          <w:p w14:paraId="061ADD41" w14:textId="77777777" w:rsidR="008C0319" w:rsidRPr="00742C02" w:rsidRDefault="008C0319" w:rsidP="00475667">
            <w:pPr>
              <w:pStyle w:val="BodyText"/>
              <w:tabs>
                <w:tab w:val="decimal" w:pos="855"/>
              </w:tabs>
              <w:spacing w:after="0"/>
              <w:ind w:right="-131"/>
              <w:rPr>
                <w:rFonts w:asciiTheme="minorBidi" w:hAnsiTheme="minorBidi" w:cstheme="minorBidi"/>
                <w:sz w:val="28"/>
              </w:rPr>
            </w:pPr>
          </w:p>
        </w:tc>
        <w:tc>
          <w:tcPr>
            <w:tcW w:w="575" w:type="pct"/>
            <w:gridSpan w:val="3"/>
            <w:vAlign w:val="bottom"/>
          </w:tcPr>
          <w:p w14:paraId="4FA6C16E" w14:textId="7EA58A0A" w:rsidR="008C0319" w:rsidRPr="00742C02" w:rsidRDefault="008C0319" w:rsidP="00475667">
            <w:pPr>
              <w:pStyle w:val="BodyText"/>
              <w:tabs>
                <w:tab w:val="decimal" w:pos="850"/>
              </w:tabs>
              <w:spacing w:after="0"/>
              <w:rPr>
                <w:rFonts w:asciiTheme="minorBidi" w:hAnsiTheme="minorBidi" w:cstheme="minorBidi"/>
                <w:sz w:val="28"/>
              </w:rPr>
            </w:pPr>
            <w:r w:rsidRPr="00742C02">
              <w:rPr>
                <w:rFonts w:asciiTheme="minorBidi" w:hAnsiTheme="minorBidi" w:cstheme="minorBidi"/>
                <w:sz w:val="28"/>
              </w:rPr>
              <w:t>352</w:t>
            </w:r>
          </w:p>
        </w:tc>
      </w:tr>
      <w:tr w:rsidR="008C0319" w:rsidRPr="00742C02" w14:paraId="6DB1C3BB" w14:textId="77777777" w:rsidTr="005E6B6B">
        <w:tblPrEx>
          <w:tblLook w:val="0000" w:firstRow="0" w:lastRow="0" w:firstColumn="0" w:lastColumn="0" w:noHBand="0" w:noVBand="0"/>
        </w:tblPrEx>
        <w:tc>
          <w:tcPr>
            <w:tcW w:w="2221" w:type="pct"/>
            <w:vAlign w:val="bottom"/>
          </w:tcPr>
          <w:p w14:paraId="25523603" w14:textId="7E58F540" w:rsidR="008C0319" w:rsidRPr="00742C02" w:rsidRDefault="008C0319" w:rsidP="00475667">
            <w:pPr>
              <w:tabs>
                <w:tab w:val="left" w:pos="342"/>
              </w:tabs>
              <w:ind w:right="-115"/>
              <w:rPr>
                <w:rFonts w:asciiTheme="minorBidi" w:hAnsiTheme="minorBidi" w:cstheme="minorBidi"/>
                <w:sz w:val="28"/>
                <w:szCs w:val="28"/>
              </w:rPr>
            </w:pPr>
            <w:r w:rsidRPr="00742C02">
              <w:rPr>
                <w:rFonts w:asciiTheme="minorBidi" w:hAnsiTheme="minorBidi" w:cstheme="minorBidi"/>
                <w:sz w:val="28"/>
                <w:szCs w:val="28"/>
                <w:cs/>
              </w:rPr>
              <w:t>บุคคลหรือกิจการที่เกี่ยวข้องกัน</w:t>
            </w:r>
            <w:r w:rsidRPr="00742C02">
              <w:rPr>
                <w:rFonts w:asciiTheme="minorBidi" w:hAnsiTheme="minorBidi" w:cstheme="minorBidi"/>
                <w:sz w:val="28"/>
                <w:szCs w:val="28"/>
              </w:rPr>
              <w:t xml:space="preserve"> - </w:t>
            </w:r>
            <w:r w:rsidRPr="00742C02">
              <w:rPr>
                <w:rFonts w:asciiTheme="minorBidi" w:hAnsiTheme="minorBidi" w:cstheme="minorBidi" w:hint="cs"/>
                <w:sz w:val="28"/>
                <w:szCs w:val="28"/>
                <w:cs/>
              </w:rPr>
              <w:t>กรรมการร่วมกัน</w:t>
            </w:r>
          </w:p>
        </w:tc>
        <w:tc>
          <w:tcPr>
            <w:tcW w:w="596" w:type="pct"/>
            <w:gridSpan w:val="2"/>
            <w:shd w:val="clear" w:color="auto" w:fill="auto"/>
            <w:vAlign w:val="bottom"/>
          </w:tcPr>
          <w:p w14:paraId="5DEECCCE" w14:textId="514326CA" w:rsidR="008C0319" w:rsidRPr="00742C02" w:rsidRDefault="005730C8" w:rsidP="00475667">
            <w:pPr>
              <w:pStyle w:val="BodyText"/>
              <w:tabs>
                <w:tab w:val="decimal" w:pos="855"/>
              </w:tabs>
              <w:spacing w:after="0"/>
              <w:ind w:left="-108" w:right="-131"/>
              <w:rPr>
                <w:rFonts w:asciiTheme="minorBidi" w:hAnsiTheme="minorBidi" w:cstheme="minorBidi"/>
                <w:sz w:val="28"/>
              </w:rPr>
            </w:pPr>
            <w:r>
              <w:rPr>
                <w:rFonts w:asciiTheme="minorBidi" w:hAnsiTheme="minorBidi" w:cstheme="minorBidi"/>
                <w:sz w:val="28"/>
              </w:rPr>
              <w:t>39,550</w:t>
            </w:r>
          </w:p>
        </w:tc>
        <w:tc>
          <w:tcPr>
            <w:tcW w:w="149" w:type="pct"/>
            <w:gridSpan w:val="2"/>
            <w:vAlign w:val="bottom"/>
          </w:tcPr>
          <w:p w14:paraId="2D33F220" w14:textId="77777777" w:rsidR="008C0319" w:rsidRPr="00742C02" w:rsidRDefault="008C0319" w:rsidP="00475667">
            <w:pPr>
              <w:pStyle w:val="BodyText"/>
              <w:tabs>
                <w:tab w:val="decimal" w:pos="855"/>
              </w:tabs>
              <w:spacing w:after="0"/>
              <w:ind w:right="-131"/>
              <w:rPr>
                <w:rFonts w:asciiTheme="minorBidi" w:hAnsiTheme="minorBidi" w:cstheme="minorBidi"/>
                <w:sz w:val="28"/>
              </w:rPr>
            </w:pPr>
          </w:p>
        </w:tc>
        <w:tc>
          <w:tcPr>
            <w:tcW w:w="591" w:type="pct"/>
            <w:gridSpan w:val="3"/>
            <w:vAlign w:val="bottom"/>
          </w:tcPr>
          <w:p w14:paraId="3CDC6FB2" w14:textId="2FAD9506" w:rsidR="008C0319" w:rsidRPr="00742C02" w:rsidRDefault="008C0319" w:rsidP="00475667">
            <w:pPr>
              <w:pStyle w:val="BodyText"/>
              <w:tabs>
                <w:tab w:val="decimal" w:pos="880"/>
              </w:tabs>
              <w:spacing w:after="0"/>
              <w:ind w:left="-108" w:right="-80"/>
              <w:rPr>
                <w:rFonts w:asciiTheme="minorBidi" w:hAnsiTheme="minorBidi" w:cstheme="minorBidi"/>
                <w:sz w:val="28"/>
              </w:rPr>
            </w:pPr>
            <w:r w:rsidRPr="00742C02">
              <w:rPr>
                <w:rFonts w:asciiTheme="minorBidi" w:hAnsiTheme="minorBidi" w:cstheme="minorBidi"/>
                <w:sz w:val="28"/>
              </w:rPr>
              <w:t>35,589</w:t>
            </w:r>
          </w:p>
        </w:tc>
        <w:tc>
          <w:tcPr>
            <w:tcW w:w="142" w:type="pct"/>
            <w:gridSpan w:val="2"/>
            <w:vAlign w:val="bottom"/>
          </w:tcPr>
          <w:p w14:paraId="6FB5D0BC" w14:textId="77777777" w:rsidR="008C0319" w:rsidRPr="00742C02" w:rsidRDefault="008C0319" w:rsidP="00475667">
            <w:pPr>
              <w:pStyle w:val="BodyText"/>
              <w:tabs>
                <w:tab w:val="decimal" w:pos="839"/>
              </w:tabs>
              <w:spacing w:after="0"/>
              <w:ind w:left="-108" w:right="-80"/>
              <w:rPr>
                <w:rFonts w:asciiTheme="minorBidi" w:hAnsiTheme="minorBidi" w:cstheme="minorBidi"/>
                <w:sz w:val="28"/>
              </w:rPr>
            </w:pPr>
          </w:p>
        </w:tc>
        <w:tc>
          <w:tcPr>
            <w:tcW w:w="584" w:type="pct"/>
            <w:gridSpan w:val="3"/>
            <w:vAlign w:val="bottom"/>
          </w:tcPr>
          <w:p w14:paraId="2D15AAAB" w14:textId="6B88762A" w:rsidR="008C0319" w:rsidRPr="00742C02" w:rsidRDefault="00D768F3" w:rsidP="00475667">
            <w:pPr>
              <w:pStyle w:val="BodyText"/>
              <w:tabs>
                <w:tab w:val="decimal" w:pos="827"/>
              </w:tabs>
              <w:spacing w:after="0"/>
              <w:ind w:left="-108" w:right="-131"/>
              <w:rPr>
                <w:rFonts w:asciiTheme="minorBidi" w:hAnsiTheme="minorBidi" w:cstheme="minorBidi"/>
                <w:sz w:val="28"/>
              </w:rPr>
            </w:pPr>
            <w:r>
              <w:rPr>
                <w:rFonts w:asciiTheme="minorBidi" w:hAnsiTheme="minorBidi" w:cstheme="minorBidi"/>
                <w:sz w:val="28"/>
              </w:rPr>
              <w:t>39,550</w:t>
            </w:r>
          </w:p>
        </w:tc>
        <w:tc>
          <w:tcPr>
            <w:tcW w:w="142" w:type="pct"/>
            <w:gridSpan w:val="3"/>
            <w:vAlign w:val="bottom"/>
          </w:tcPr>
          <w:p w14:paraId="33412B07" w14:textId="77777777" w:rsidR="008C0319" w:rsidRPr="00742C02" w:rsidRDefault="008C0319" w:rsidP="00475667">
            <w:pPr>
              <w:pStyle w:val="BodyText"/>
              <w:tabs>
                <w:tab w:val="decimal" w:pos="612"/>
              </w:tabs>
              <w:spacing w:after="0"/>
              <w:ind w:right="-80"/>
              <w:rPr>
                <w:rFonts w:asciiTheme="minorBidi" w:hAnsiTheme="minorBidi" w:cstheme="minorBidi"/>
                <w:sz w:val="28"/>
              </w:rPr>
            </w:pPr>
          </w:p>
        </w:tc>
        <w:tc>
          <w:tcPr>
            <w:tcW w:w="575" w:type="pct"/>
            <w:gridSpan w:val="3"/>
            <w:vAlign w:val="bottom"/>
          </w:tcPr>
          <w:p w14:paraId="661C7B44" w14:textId="313AD688" w:rsidR="008C0319" w:rsidRPr="00742C02" w:rsidRDefault="008C0319" w:rsidP="00475667">
            <w:pPr>
              <w:pStyle w:val="BodyText"/>
              <w:tabs>
                <w:tab w:val="decimal" w:pos="850"/>
              </w:tabs>
              <w:spacing w:after="0"/>
              <w:rPr>
                <w:rFonts w:asciiTheme="minorBidi" w:hAnsiTheme="minorBidi" w:cstheme="minorBidi"/>
                <w:sz w:val="28"/>
              </w:rPr>
            </w:pPr>
            <w:r w:rsidRPr="00742C02">
              <w:rPr>
                <w:rFonts w:asciiTheme="minorBidi" w:hAnsiTheme="minorBidi" w:cstheme="minorBidi"/>
                <w:sz w:val="28"/>
              </w:rPr>
              <w:t>35,589</w:t>
            </w:r>
          </w:p>
        </w:tc>
      </w:tr>
      <w:tr w:rsidR="008C0319" w:rsidRPr="00742C02" w14:paraId="7F2645BF" w14:textId="77777777" w:rsidTr="005E6B6B">
        <w:tblPrEx>
          <w:tblLook w:val="0000" w:firstRow="0" w:lastRow="0" w:firstColumn="0" w:lastColumn="0" w:noHBand="0" w:noVBand="0"/>
        </w:tblPrEx>
        <w:tc>
          <w:tcPr>
            <w:tcW w:w="2221" w:type="pct"/>
            <w:vAlign w:val="bottom"/>
          </w:tcPr>
          <w:p w14:paraId="0F0F4318" w14:textId="3A8D8D40" w:rsidR="008C0319" w:rsidRPr="00742C02" w:rsidRDefault="008C0319" w:rsidP="00475667">
            <w:pPr>
              <w:tabs>
                <w:tab w:val="left" w:pos="342"/>
              </w:tabs>
              <w:ind w:right="-115"/>
              <w:rPr>
                <w:rFonts w:asciiTheme="minorBidi" w:hAnsiTheme="minorBidi" w:cstheme="minorBidi"/>
                <w:sz w:val="28"/>
                <w:szCs w:val="28"/>
                <w:cs/>
              </w:rPr>
            </w:pPr>
            <w:r w:rsidRPr="00742C02">
              <w:rPr>
                <w:rFonts w:asciiTheme="minorBidi" w:hAnsiTheme="minorBidi" w:cstheme="minorBidi"/>
                <w:sz w:val="28"/>
                <w:szCs w:val="28"/>
                <w:cs/>
              </w:rPr>
              <w:t>ผู้ร่วมค้า</w:t>
            </w:r>
          </w:p>
        </w:tc>
        <w:tc>
          <w:tcPr>
            <w:tcW w:w="596" w:type="pct"/>
            <w:gridSpan w:val="2"/>
            <w:shd w:val="clear" w:color="auto" w:fill="auto"/>
            <w:vAlign w:val="bottom"/>
          </w:tcPr>
          <w:p w14:paraId="578DA524" w14:textId="3C1876C5" w:rsidR="008C0319" w:rsidRPr="00742C02" w:rsidRDefault="005730C8" w:rsidP="005730C8">
            <w:pPr>
              <w:pStyle w:val="BodyText"/>
              <w:tabs>
                <w:tab w:val="decimal" w:pos="855"/>
              </w:tabs>
              <w:spacing w:after="0"/>
              <w:ind w:left="-108" w:right="-131"/>
              <w:rPr>
                <w:rFonts w:asciiTheme="minorBidi" w:hAnsiTheme="minorBidi" w:cstheme="minorBidi"/>
                <w:sz w:val="28"/>
              </w:rPr>
            </w:pPr>
            <w:r>
              <w:rPr>
                <w:rFonts w:asciiTheme="minorBidi" w:hAnsiTheme="minorBidi" w:cstheme="minorBidi"/>
                <w:sz w:val="28"/>
              </w:rPr>
              <w:t>8,89</w:t>
            </w:r>
            <w:r w:rsidR="00AB3116">
              <w:rPr>
                <w:rFonts w:asciiTheme="minorBidi" w:hAnsiTheme="minorBidi" w:cstheme="minorBidi"/>
                <w:sz w:val="28"/>
              </w:rPr>
              <w:t>4</w:t>
            </w:r>
          </w:p>
        </w:tc>
        <w:tc>
          <w:tcPr>
            <w:tcW w:w="149" w:type="pct"/>
            <w:gridSpan w:val="2"/>
            <w:vAlign w:val="bottom"/>
          </w:tcPr>
          <w:p w14:paraId="70054379" w14:textId="77777777" w:rsidR="008C0319" w:rsidRPr="00742C02" w:rsidRDefault="008C0319" w:rsidP="00475667">
            <w:pPr>
              <w:pStyle w:val="BodyText"/>
              <w:tabs>
                <w:tab w:val="decimal" w:pos="855"/>
              </w:tabs>
              <w:spacing w:after="0"/>
              <w:ind w:right="-131"/>
              <w:rPr>
                <w:rFonts w:asciiTheme="minorBidi" w:hAnsiTheme="minorBidi" w:cstheme="minorBidi"/>
                <w:sz w:val="28"/>
              </w:rPr>
            </w:pPr>
          </w:p>
        </w:tc>
        <w:tc>
          <w:tcPr>
            <w:tcW w:w="591" w:type="pct"/>
            <w:gridSpan w:val="3"/>
            <w:vAlign w:val="bottom"/>
          </w:tcPr>
          <w:p w14:paraId="14FA5A4B" w14:textId="3944E098" w:rsidR="008C0319" w:rsidRPr="00742C02" w:rsidRDefault="008C0319" w:rsidP="00475667">
            <w:pPr>
              <w:pStyle w:val="BodyText"/>
              <w:tabs>
                <w:tab w:val="decimal" w:pos="880"/>
              </w:tabs>
              <w:spacing w:after="0"/>
              <w:ind w:left="-108" w:right="-80"/>
              <w:rPr>
                <w:rFonts w:asciiTheme="minorBidi" w:hAnsiTheme="minorBidi" w:cstheme="minorBidi"/>
                <w:sz w:val="28"/>
              </w:rPr>
            </w:pPr>
            <w:r w:rsidRPr="00742C02">
              <w:rPr>
                <w:rFonts w:asciiTheme="minorBidi" w:hAnsiTheme="minorBidi" w:cstheme="minorBidi"/>
                <w:sz w:val="28"/>
              </w:rPr>
              <w:t>2,852</w:t>
            </w:r>
          </w:p>
        </w:tc>
        <w:tc>
          <w:tcPr>
            <w:tcW w:w="142" w:type="pct"/>
            <w:gridSpan w:val="2"/>
            <w:vAlign w:val="bottom"/>
          </w:tcPr>
          <w:p w14:paraId="6366A0EC" w14:textId="77777777" w:rsidR="008C0319" w:rsidRPr="00742C02" w:rsidRDefault="008C0319" w:rsidP="00475667">
            <w:pPr>
              <w:pStyle w:val="BodyText"/>
              <w:tabs>
                <w:tab w:val="decimal" w:pos="839"/>
              </w:tabs>
              <w:spacing w:after="0"/>
              <w:ind w:left="-108" w:right="-80"/>
              <w:rPr>
                <w:rFonts w:asciiTheme="minorBidi" w:hAnsiTheme="minorBidi" w:cstheme="minorBidi"/>
                <w:sz w:val="28"/>
              </w:rPr>
            </w:pPr>
          </w:p>
        </w:tc>
        <w:tc>
          <w:tcPr>
            <w:tcW w:w="584" w:type="pct"/>
            <w:gridSpan w:val="3"/>
            <w:vAlign w:val="bottom"/>
          </w:tcPr>
          <w:p w14:paraId="733867FB" w14:textId="34FC5D90" w:rsidR="008C0319" w:rsidRPr="00742C02" w:rsidRDefault="00D768F3" w:rsidP="00475667">
            <w:pPr>
              <w:pStyle w:val="BodyText"/>
              <w:tabs>
                <w:tab w:val="decimal" w:pos="612"/>
              </w:tabs>
              <w:spacing w:after="0"/>
              <w:ind w:left="-108" w:right="-80"/>
              <w:rPr>
                <w:rFonts w:asciiTheme="minorBidi" w:hAnsiTheme="minorBidi" w:cstheme="minorBidi"/>
                <w:sz w:val="28"/>
              </w:rPr>
            </w:pPr>
            <w:r w:rsidRPr="00742C02">
              <w:rPr>
                <w:rFonts w:asciiTheme="minorBidi" w:hAnsiTheme="minorBidi" w:cstheme="minorBidi"/>
                <w:sz w:val="28"/>
              </w:rPr>
              <w:t>-</w:t>
            </w:r>
          </w:p>
        </w:tc>
        <w:tc>
          <w:tcPr>
            <w:tcW w:w="142" w:type="pct"/>
            <w:gridSpan w:val="3"/>
            <w:vAlign w:val="bottom"/>
          </w:tcPr>
          <w:p w14:paraId="55F9F7C0" w14:textId="77777777" w:rsidR="008C0319" w:rsidRPr="00742C02" w:rsidRDefault="008C0319" w:rsidP="00475667">
            <w:pPr>
              <w:pStyle w:val="BodyText"/>
              <w:tabs>
                <w:tab w:val="decimal" w:pos="612"/>
              </w:tabs>
              <w:spacing w:after="0"/>
              <w:ind w:right="-80"/>
              <w:rPr>
                <w:rFonts w:asciiTheme="minorBidi" w:hAnsiTheme="minorBidi" w:cstheme="minorBidi"/>
                <w:sz w:val="28"/>
              </w:rPr>
            </w:pPr>
          </w:p>
        </w:tc>
        <w:tc>
          <w:tcPr>
            <w:tcW w:w="575" w:type="pct"/>
            <w:gridSpan w:val="3"/>
            <w:vAlign w:val="bottom"/>
          </w:tcPr>
          <w:p w14:paraId="71A26C6B" w14:textId="2269021C" w:rsidR="008C0319" w:rsidRPr="00742C02" w:rsidRDefault="008C0319" w:rsidP="00475667">
            <w:pPr>
              <w:pStyle w:val="BodyText"/>
              <w:tabs>
                <w:tab w:val="decimal" w:pos="634"/>
              </w:tabs>
              <w:spacing w:after="0"/>
              <w:rPr>
                <w:rFonts w:asciiTheme="minorBidi" w:hAnsiTheme="minorBidi" w:cstheme="minorBidi"/>
                <w:sz w:val="28"/>
              </w:rPr>
            </w:pPr>
            <w:r w:rsidRPr="00742C02">
              <w:rPr>
                <w:rFonts w:asciiTheme="minorBidi" w:hAnsiTheme="minorBidi" w:cstheme="minorBidi"/>
                <w:sz w:val="28"/>
              </w:rPr>
              <w:t>-</w:t>
            </w:r>
          </w:p>
        </w:tc>
      </w:tr>
      <w:tr w:rsidR="008C0319" w:rsidRPr="00742C02" w14:paraId="7B2D700C" w14:textId="77777777" w:rsidTr="005E6B6B">
        <w:tblPrEx>
          <w:tblLook w:val="0000" w:firstRow="0" w:lastRow="0" w:firstColumn="0" w:lastColumn="0" w:noHBand="0" w:noVBand="0"/>
        </w:tblPrEx>
        <w:tc>
          <w:tcPr>
            <w:tcW w:w="2221" w:type="pct"/>
            <w:vAlign w:val="bottom"/>
          </w:tcPr>
          <w:p w14:paraId="57AEC994" w14:textId="77777777" w:rsidR="008C0319" w:rsidRPr="00742C02" w:rsidRDefault="008C0319" w:rsidP="00475667">
            <w:pPr>
              <w:jc w:val="thaiDistribute"/>
              <w:rPr>
                <w:rFonts w:asciiTheme="minorBidi" w:hAnsiTheme="minorBidi" w:cstheme="minorBidi"/>
                <w:b/>
                <w:bCs/>
                <w:sz w:val="28"/>
                <w:szCs w:val="28"/>
              </w:rPr>
            </w:pPr>
            <w:r w:rsidRPr="00742C02">
              <w:rPr>
                <w:rFonts w:asciiTheme="minorBidi" w:hAnsiTheme="minorBidi" w:cstheme="minorBidi"/>
                <w:b/>
                <w:bCs/>
                <w:sz w:val="28"/>
                <w:szCs w:val="28"/>
                <w:cs/>
              </w:rPr>
              <w:t>รวม</w:t>
            </w:r>
          </w:p>
        </w:tc>
        <w:tc>
          <w:tcPr>
            <w:tcW w:w="596" w:type="pct"/>
            <w:gridSpan w:val="2"/>
            <w:tcBorders>
              <w:top w:val="single" w:sz="4" w:space="0" w:color="auto"/>
              <w:left w:val="nil"/>
              <w:bottom w:val="double" w:sz="4" w:space="0" w:color="auto"/>
            </w:tcBorders>
            <w:shd w:val="clear" w:color="auto" w:fill="auto"/>
            <w:vAlign w:val="bottom"/>
          </w:tcPr>
          <w:p w14:paraId="67781B4A" w14:textId="151BC7EE" w:rsidR="008C0319" w:rsidRPr="00742C02" w:rsidRDefault="007422AD" w:rsidP="00475667">
            <w:pPr>
              <w:pStyle w:val="BodyText"/>
              <w:tabs>
                <w:tab w:val="decimal" w:pos="859"/>
              </w:tabs>
              <w:spacing w:after="0"/>
              <w:ind w:left="-108" w:right="-80"/>
              <w:rPr>
                <w:rFonts w:asciiTheme="minorBidi" w:hAnsiTheme="minorBidi" w:cstheme="minorBidi"/>
                <w:b/>
                <w:bCs/>
                <w:sz w:val="28"/>
              </w:rPr>
            </w:pPr>
            <w:r w:rsidRPr="007422AD">
              <w:rPr>
                <w:rFonts w:asciiTheme="minorBidi" w:hAnsiTheme="minorBidi" w:cstheme="minorBidi"/>
                <w:b/>
                <w:bCs/>
                <w:sz w:val="28"/>
              </w:rPr>
              <w:t>48,444</w:t>
            </w:r>
          </w:p>
        </w:tc>
        <w:tc>
          <w:tcPr>
            <w:tcW w:w="149" w:type="pct"/>
            <w:gridSpan w:val="2"/>
            <w:vAlign w:val="bottom"/>
          </w:tcPr>
          <w:p w14:paraId="05BBCEA3" w14:textId="77777777" w:rsidR="008C0319" w:rsidRPr="00742C02" w:rsidRDefault="008C0319" w:rsidP="00475667">
            <w:pPr>
              <w:pStyle w:val="BodyText"/>
              <w:tabs>
                <w:tab w:val="decimal" w:pos="880"/>
              </w:tabs>
              <w:spacing w:after="0"/>
              <w:ind w:right="-131"/>
              <w:rPr>
                <w:rFonts w:asciiTheme="minorBidi" w:hAnsiTheme="minorBidi" w:cstheme="minorBidi"/>
                <w:b/>
                <w:bCs/>
                <w:sz w:val="28"/>
              </w:rPr>
            </w:pPr>
          </w:p>
        </w:tc>
        <w:tc>
          <w:tcPr>
            <w:tcW w:w="591" w:type="pct"/>
            <w:gridSpan w:val="3"/>
            <w:tcBorders>
              <w:top w:val="single" w:sz="4" w:space="0" w:color="auto"/>
              <w:bottom w:val="double" w:sz="4" w:space="0" w:color="auto"/>
            </w:tcBorders>
            <w:vAlign w:val="bottom"/>
          </w:tcPr>
          <w:p w14:paraId="10F2F425" w14:textId="3182AC50" w:rsidR="008C0319" w:rsidRPr="00742C02" w:rsidRDefault="008C0319" w:rsidP="00475667">
            <w:pPr>
              <w:pStyle w:val="BodyText"/>
              <w:tabs>
                <w:tab w:val="decimal" w:pos="880"/>
              </w:tabs>
              <w:spacing w:after="0"/>
              <w:ind w:left="-108" w:right="-80"/>
              <w:rPr>
                <w:rFonts w:asciiTheme="minorBidi" w:hAnsiTheme="minorBidi" w:cstheme="minorBidi"/>
                <w:b/>
                <w:bCs/>
                <w:sz w:val="28"/>
              </w:rPr>
            </w:pPr>
            <w:r w:rsidRPr="00742C02">
              <w:rPr>
                <w:rFonts w:asciiTheme="minorBidi" w:hAnsiTheme="minorBidi" w:cstheme="minorBidi"/>
                <w:b/>
                <w:bCs/>
                <w:sz w:val="28"/>
              </w:rPr>
              <w:t>38,441</w:t>
            </w:r>
          </w:p>
        </w:tc>
        <w:tc>
          <w:tcPr>
            <w:tcW w:w="142" w:type="pct"/>
            <w:gridSpan w:val="2"/>
            <w:vAlign w:val="bottom"/>
          </w:tcPr>
          <w:p w14:paraId="538CFA5E" w14:textId="77777777" w:rsidR="008C0319" w:rsidRPr="00742C02" w:rsidRDefault="008C0319" w:rsidP="00475667">
            <w:pPr>
              <w:pStyle w:val="BodyText"/>
              <w:tabs>
                <w:tab w:val="decimal" w:pos="839"/>
              </w:tabs>
              <w:spacing w:after="0"/>
              <w:ind w:left="-108" w:right="-80"/>
              <w:rPr>
                <w:rFonts w:asciiTheme="minorBidi" w:hAnsiTheme="minorBidi" w:cstheme="minorBidi"/>
                <w:b/>
                <w:bCs/>
                <w:sz w:val="28"/>
              </w:rPr>
            </w:pPr>
          </w:p>
        </w:tc>
        <w:tc>
          <w:tcPr>
            <w:tcW w:w="584" w:type="pct"/>
            <w:gridSpan w:val="3"/>
            <w:tcBorders>
              <w:top w:val="single" w:sz="4" w:space="0" w:color="auto"/>
              <w:bottom w:val="double" w:sz="4" w:space="0" w:color="auto"/>
            </w:tcBorders>
            <w:vAlign w:val="bottom"/>
          </w:tcPr>
          <w:p w14:paraId="626DDA90" w14:textId="30049905" w:rsidR="008C0319" w:rsidRPr="00742C02" w:rsidRDefault="00D768F3" w:rsidP="00475667">
            <w:pPr>
              <w:pStyle w:val="BodyText"/>
              <w:tabs>
                <w:tab w:val="decimal" w:pos="827"/>
              </w:tabs>
              <w:spacing w:after="0"/>
              <w:ind w:left="-108" w:right="-80"/>
              <w:rPr>
                <w:rFonts w:asciiTheme="minorBidi" w:hAnsiTheme="minorBidi" w:cstheme="minorBidi"/>
                <w:b/>
                <w:bCs/>
                <w:sz w:val="28"/>
              </w:rPr>
            </w:pPr>
            <w:r w:rsidRPr="00D768F3">
              <w:rPr>
                <w:rFonts w:asciiTheme="minorBidi" w:hAnsiTheme="minorBidi" w:cstheme="minorBidi"/>
                <w:b/>
                <w:bCs/>
                <w:sz w:val="28"/>
              </w:rPr>
              <w:t>39,550</w:t>
            </w:r>
          </w:p>
        </w:tc>
        <w:tc>
          <w:tcPr>
            <w:tcW w:w="142" w:type="pct"/>
            <w:gridSpan w:val="3"/>
            <w:vAlign w:val="bottom"/>
          </w:tcPr>
          <w:p w14:paraId="2B66AE2A" w14:textId="77777777" w:rsidR="008C0319" w:rsidRPr="00742C02" w:rsidRDefault="008C0319" w:rsidP="00475667">
            <w:pPr>
              <w:pStyle w:val="BodyText"/>
              <w:tabs>
                <w:tab w:val="decimal" w:pos="880"/>
              </w:tabs>
              <w:spacing w:after="0"/>
              <w:ind w:right="-131"/>
              <w:rPr>
                <w:rFonts w:asciiTheme="minorBidi" w:hAnsiTheme="minorBidi" w:cstheme="minorBidi"/>
                <w:b/>
                <w:bCs/>
                <w:sz w:val="28"/>
              </w:rPr>
            </w:pPr>
          </w:p>
        </w:tc>
        <w:tc>
          <w:tcPr>
            <w:tcW w:w="575" w:type="pct"/>
            <w:gridSpan w:val="3"/>
            <w:tcBorders>
              <w:top w:val="single" w:sz="4" w:space="0" w:color="auto"/>
              <w:bottom w:val="double" w:sz="4" w:space="0" w:color="auto"/>
            </w:tcBorders>
            <w:vAlign w:val="bottom"/>
          </w:tcPr>
          <w:p w14:paraId="1D3451A9" w14:textId="7D193F1E" w:rsidR="008C0319" w:rsidRPr="00742C02" w:rsidRDefault="008C0319" w:rsidP="00475667">
            <w:pPr>
              <w:pStyle w:val="BodyText"/>
              <w:tabs>
                <w:tab w:val="decimal" w:pos="880"/>
              </w:tabs>
              <w:spacing w:after="0"/>
              <w:rPr>
                <w:rFonts w:asciiTheme="minorBidi" w:hAnsiTheme="minorBidi" w:cstheme="minorBidi"/>
                <w:b/>
                <w:bCs/>
                <w:sz w:val="28"/>
              </w:rPr>
            </w:pPr>
            <w:r w:rsidRPr="00742C02">
              <w:rPr>
                <w:rFonts w:asciiTheme="minorBidi" w:hAnsiTheme="minorBidi" w:cstheme="minorBidi"/>
                <w:b/>
                <w:bCs/>
                <w:sz w:val="28"/>
              </w:rPr>
              <w:t>35,941</w:t>
            </w:r>
          </w:p>
        </w:tc>
      </w:tr>
      <w:tr w:rsidR="008E7D91" w:rsidRPr="00742C02" w14:paraId="44CB2E3D" w14:textId="77777777" w:rsidTr="005E6B6B">
        <w:tblPrEx>
          <w:tblLook w:val="0000" w:firstRow="0" w:lastRow="0" w:firstColumn="0" w:lastColumn="0" w:noHBand="0" w:noVBand="0"/>
        </w:tblPrEx>
        <w:tc>
          <w:tcPr>
            <w:tcW w:w="2221" w:type="pct"/>
            <w:vAlign w:val="bottom"/>
          </w:tcPr>
          <w:p w14:paraId="1E12CAB3" w14:textId="77777777" w:rsidR="008E7D91" w:rsidRPr="008B4C8B" w:rsidRDefault="008E7D91" w:rsidP="00475667">
            <w:pPr>
              <w:jc w:val="thaiDistribute"/>
              <w:rPr>
                <w:rFonts w:asciiTheme="minorBidi" w:hAnsiTheme="minorBidi" w:cstheme="minorBidi"/>
                <w:b/>
                <w:bCs/>
                <w:sz w:val="20"/>
                <w:szCs w:val="20"/>
                <w:cs/>
              </w:rPr>
            </w:pPr>
          </w:p>
        </w:tc>
        <w:tc>
          <w:tcPr>
            <w:tcW w:w="596" w:type="pct"/>
            <w:gridSpan w:val="2"/>
            <w:tcBorders>
              <w:left w:val="nil"/>
            </w:tcBorders>
            <w:vAlign w:val="bottom"/>
          </w:tcPr>
          <w:p w14:paraId="51F6EF8C" w14:textId="77777777" w:rsidR="008E7D91" w:rsidRPr="008B4C8B" w:rsidRDefault="008E7D91" w:rsidP="00475667">
            <w:pPr>
              <w:pStyle w:val="BodyText"/>
              <w:tabs>
                <w:tab w:val="decimal" w:pos="859"/>
              </w:tabs>
              <w:spacing w:after="0"/>
              <w:ind w:left="-108" w:right="-80"/>
              <w:rPr>
                <w:rFonts w:asciiTheme="minorBidi" w:hAnsiTheme="minorBidi" w:cstheme="minorBidi"/>
                <w:b/>
                <w:bCs/>
                <w:sz w:val="20"/>
                <w:szCs w:val="20"/>
              </w:rPr>
            </w:pPr>
          </w:p>
        </w:tc>
        <w:tc>
          <w:tcPr>
            <w:tcW w:w="149" w:type="pct"/>
            <w:gridSpan w:val="2"/>
            <w:vAlign w:val="bottom"/>
          </w:tcPr>
          <w:p w14:paraId="0950A262" w14:textId="77777777" w:rsidR="008E7D91" w:rsidRPr="008B4C8B" w:rsidRDefault="008E7D91" w:rsidP="00475667">
            <w:pPr>
              <w:pStyle w:val="BodyText"/>
              <w:tabs>
                <w:tab w:val="decimal" w:pos="880"/>
              </w:tabs>
              <w:spacing w:after="0"/>
              <w:ind w:right="-131"/>
              <w:rPr>
                <w:rFonts w:asciiTheme="minorBidi" w:hAnsiTheme="minorBidi" w:cstheme="minorBidi"/>
                <w:b/>
                <w:bCs/>
                <w:sz w:val="20"/>
                <w:szCs w:val="20"/>
              </w:rPr>
            </w:pPr>
          </w:p>
        </w:tc>
        <w:tc>
          <w:tcPr>
            <w:tcW w:w="591" w:type="pct"/>
            <w:gridSpan w:val="3"/>
            <w:vAlign w:val="bottom"/>
          </w:tcPr>
          <w:p w14:paraId="757238E1" w14:textId="77777777" w:rsidR="008E7D91" w:rsidRPr="008B4C8B" w:rsidRDefault="008E7D91" w:rsidP="00475667">
            <w:pPr>
              <w:pStyle w:val="BodyText"/>
              <w:tabs>
                <w:tab w:val="decimal" w:pos="880"/>
              </w:tabs>
              <w:spacing w:after="0"/>
              <w:ind w:left="-108" w:right="-80"/>
              <w:rPr>
                <w:rFonts w:asciiTheme="minorBidi" w:hAnsiTheme="minorBidi" w:cstheme="minorBidi"/>
                <w:b/>
                <w:bCs/>
                <w:sz w:val="20"/>
                <w:szCs w:val="20"/>
              </w:rPr>
            </w:pPr>
          </w:p>
        </w:tc>
        <w:tc>
          <w:tcPr>
            <w:tcW w:w="142" w:type="pct"/>
            <w:gridSpan w:val="2"/>
            <w:vAlign w:val="bottom"/>
          </w:tcPr>
          <w:p w14:paraId="39FD012E" w14:textId="77777777" w:rsidR="008E7D91" w:rsidRPr="008B4C8B" w:rsidRDefault="008E7D91" w:rsidP="00475667">
            <w:pPr>
              <w:pStyle w:val="BodyText"/>
              <w:tabs>
                <w:tab w:val="decimal" w:pos="839"/>
              </w:tabs>
              <w:spacing w:after="0"/>
              <w:ind w:left="-108" w:right="-80"/>
              <w:rPr>
                <w:rFonts w:asciiTheme="minorBidi" w:hAnsiTheme="minorBidi" w:cstheme="minorBidi"/>
                <w:b/>
                <w:bCs/>
                <w:sz w:val="20"/>
                <w:szCs w:val="20"/>
              </w:rPr>
            </w:pPr>
          </w:p>
        </w:tc>
        <w:tc>
          <w:tcPr>
            <w:tcW w:w="584" w:type="pct"/>
            <w:gridSpan w:val="3"/>
            <w:vAlign w:val="bottom"/>
          </w:tcPr>
          <w:p w14:paraId="3A231BDA" w14:textId="77777777" w:rsidR="008E7D91" w:rsidRPr="008B4C8B" w:rsidRDefault="008E7D91" w:rsidP="00475667">
            <w:pPr>
              <w:pStyle w:val="BodyText"/>
              <w:tabs>
                <w:tab w:val="decimal" w:pos="827"/>
              </w:tabs>
              <w:spacing w:after="0"/>
              <w:ind w:left="-108" w:right="-80"/>
              <w:rPr>
                <w:rFonts w:asciiTheme="minorBidi" w:hAnsiTheme="minorBidi" w:cstheme="minorBidi"/>
                <w:b/>
                <w:bCs/>
                <w:sz w:val="20"/>
                <w:szCs w:val="20"/>
              </w:rPr>
            </w:pPr>
          </w:p>
        </w:tc>
        <w:tc>
          <w:tcPr>
            <w:tcW w:w="142" w:type="pct"/>
            <w:gridSpan w:val="3"/>
            <w:vAlign w:val="bottom"/>
          </w:tcPr>
          <w:p w14:paraId="6FF04160" w14:textId="77777777" w:rsidR="008E7D91" w:rsidRPr="008B4C8B" w:rsidRDefault="008E7D91" w:rsidP="00475667">
            <w:pPr>
              <w:pStyle w:val="BodyText"/>
              <w:tabs>
                <w:tab w:val="decimal" w:pos="880"/>
              </w:tabs>
              <w:spacing w:after="0"/>
              <w:ind w:right="-131"/>
              <w:rPr>
                <w:rFonts w:asciiTheme="minorBidi" w:hAnsiTheme="minorBidi" w:cstheme="minorBidi"/>
                <w:b/>
                <w:bCs/>
                <w:sz w:val="20"/>
                <w:szCs w:val="20"/>
              </w:rPr>
            </w:pPr>
          </w:p>
        </w:tc>
        <w:tc>
          <w:tcPr>
            <w:tcW w:w="575" w:type="pct"/>
            <w:gridSpan w:val="3"/>
            <w:vAlign w:val="bottom"/>
          </w:tcPr>
          <w:p w14:paraId="6F08EF24" w14:textId="77777777" w:rsidR="008E7D91" w:rsidRPr="008B4C8B" w:rsidRDefault="008E7D91" w:rsidP="00475667">
            <w:pPr>
              <w:pStyle w:val="BodyText"/>
              <w:tabs>
                <w:tab w:val="decimal" w:pos="880"/>
              </w:tabs>
              <w:spacing w:after="0"/>
              <w:rPr>
                <w:rFonts w:asciiTheme="minorBidi" w:hAnsiTheme="minorBidi" w:cstheme="minorBidi"/>
                <w:b/>
                <w:bCs/>
                <w:sz w:val="20"/>
                <w:szCs w:val="20"/>
              </w:rPr>
            </w:pPr>
          </w:p>
        </w:tc>
      </w:tr>
      <w:tr w:rsidR="00E73778" w:rsidRPr="00742C02" w14:paraId="6893CC9C" w14:textId="77777777" w:rsidTr="005E6B6B">
        <w:tblPrEx>
          <w:tblLook w:val="0000" w:firstRow="0" w:lastRow="0" w:firstColumn="0" w:lastColumn="0" w:noHBand="0" w:noVBand="0"/>
        </w:tblPrEx>
        <w:tc>
          <w:tcPr>
            <w:tcW w:w="5000" w:type="pct"/>
            <w:gridSpan w:val="19"/>
            <w:vAlign w:val="bottom"/>
          </w:tcPr>
          <w:p w14:paraId="7BFB08F6" w14:textId="1CFCB12B" w:rsidR="00E73778" w:rsidRPr="00742C02" w:rsidRDefault="00E73778" w:rsidP="00475667">
            <w:pPr>
              <w:pStyle w:val="BodyText"/>
              <w:spacing w:after="0"/>
              <w:ind w:right="-110"/>
              <w:rPr>
                <w:rFonts w:asciiTheme="minorBidi" w:hAnsiTheme="minorBidi" w:cstheme="minorBidi"/>
                <w:sz w:val="28"/>
              </w:rPr>
            </w:pPr>
            <w:r w:rsidRPr="00742C02">
              <w:rPr>
                <w:rFonts w:asciiTheme="minorBidi" w:hAnsiTheme="minorBidi" w:cstheme="minorBidi"/>
                <w:b/>
                <w:bCs/>
                <w:i/>
                <w:iCs/>
                <w:sz w:val="28"/>
                <w:cs/>
              </w:rPr>
              <w:t xml:space="preserve">เจ้าหนี้เงินประกันผลงาน </w:t>
            </w:r>
            <w:r w:rsidRPr="00742C02">
              <w:rPr>
                <w:rFonts w:asciiTheme="minorBidi" w:hAnsiTheme="minorBidi" w:cstheme="minorBidi"/>
                <w:b/>
                <w:bCs/>
                <w:i/>
                <w:iCs/>
                <w:sz w:val="28"/>
              </w:rPr>
              <w:t>-</w:t>
            </w:r>
            <w:r w:rsidRPr="00742C02">
              <w:rPr>
                <w:rFonts w:asciiTheme="minorBidi" w:hAnsiTheme="minorBidi" w:cstheme="minorBidi"/>
                <w:b/>
                <w:bCs/>
                <w:i/>
                <w:iCs/>
                <w:sz w:val="28"/>
                <w:cs/>
              </w:rPr>
              <w:t xml:space="preserve"> กิจการที่เกี่ยวข้องกัน</w:t>
            </w:r>
          </w:p>
        </w:tc>
      </w:tr>
      <w:tr w:rsidR="004B1632" w:rsidRPr="00742C02" w14:paraId="6B6C7773" w14:textId="77777777" w:rsidTr="005E6B6B">
        <w:tblPrEx>
          <w:tblLook w:val="0000" w:firstRow="0" w:lastRow="0" w:firstColumn="0" w:lastColumn="0" w:noHBand="0" w:noVBand="0"/>
        </w:tblPrEx>
        <w:tc>
          <w:tcPr>
            <w:tcW w:w="2221" w:type="pct"/>
            <w:vAlign w:val="bottom"/>
          </w:tcPr>
          <w:p w14:paraId="091D77A2" w14:textId="2B0CFFAB" w:rsidR="004B1632" w:rsidRPr="00742C02" w:rsidRDefault="004B1632" w:rsidP="00475667">
            <w:pPr>
              <w:tabs>
                <w:tab w:val="left" w:pos="342"/>
              </w:tabs>
              <w:ind w:right="-115"/>
              <w:rPr>
                <w:rFonts w:asciiTheme="minorBidi" w:hAnsiTheme="minorBidi" w:cstheme="minorBidi"/>
                <w:sz w:val="28"/>
                <w:szCs w:val="28"/>
              </w:rPr>
            </w:pPr>
            <w:r w:rsidRPr="00742C02">
              <w:rPr>
                <w:rFonts w:asciiTheme="minorBidi" w:hAnsiTheme="minorBidi" w:cstheme="minorBidi"/>
                <w:sz w:val="28"/>
                <w:szCs w:val="28"/>
                <w:cs/>
              </w:rPr>
              <w:t>บุคคลหรือกิจการที่เกี่ยวข้องกัน</w:t>
            </w:r>
            <w:r w:rsidRPr="00742C02">
              <w:rPr>
                <w:rFonts w:asciiTheme="minorBidi" w:hAnsiTheme="minorBidi" w:cstheme="minorBidi"/>
                <w:sz w:val="28"/>
                <w:szCs w:val="28"/>
              </w:rPr>
              <w:t xml:space="preserve"> - </w:t>
            </w:r>
            <w:r w:rsidRPr="00742C02">
              <w:rPr>
                <w:rFonts w:asciiTheme="minorBidi" w:hAnsiTheme="minorBidi" w:cstheme="minorBidi" w:hint="cs"/>
                <w:sz w:val="28"/>
                <w:szCs w:val="28"/>
                <w:cs/>
              </w:rPr>
              <w:t>กรรมการร่วมกัน</w:t>
            </w:r>
          </w:p>
        </w:tc>
        <w:tc>
          <w:tcPr>
            <w:tcW w:w="596" w:type="pct"/>
            <w:gridSpan w:val="2"/>
            <w:shd w:val="clear" w:color="auto" w:fill="auto"/>
            <w:vAlign w:val="bottom"/>
          </w:tcPr>
          <w:p w14:paraId="4A833819" w14:textId="077951A1" w:rsidR="004B1632" w:rsidRPr="00742C02" w:rsidRDefault="005A6FBF" w:rsidP="00475667">
            <w:pPr>
              <w:pStyle w:val="BodyText"/>
              <w:tabs>
                <w:tab w:val="decimal" w:pos="855"/>
              </w:tabs>
              <w:spacing w:after="0"/>
              <w:ind w:left="-108" w:right="-131"/>
              <w:rPr>
                <w:rFonts w:asciiTheme="minorBidi" w:hAnsiTheme="minorBidi" w:cstheme="minorBidi"/>
                <w:sz w:val="28"/>
              </w:rPr>
            </w:pPr>
            <w:r>
              <w:rPr>
                <w:rFonts w:asciiTheme="minorBidi" w:hAnsiTheme="minorBidi" w:cstheme="minorBidi"/>
                <w:sz w:val="28"/>
              </w:rPr>
              <w:t>121</w:t>
            </w:r>
          </w:p>
        </w:tc>
        <w:tc>
          <w:tcPr>
            <w:tcW w:w="154" w:type="pct"/>
            <w:gridSpan w:val="3"/>
            <w:vAlign w:val="bottom"/>
          </w:tcPr>
          <w:p w14:paraId="270C0467" w14:textId="77777777" w:rsidR="004B1632" w:rsidRPr="00742C02" w:rsidRDefault="004B1632" w:rsidP="00475667">
            <w:pPr>
              <w:pStyle w:val="BodyText"/>
              <w:tabs>
                <w:tab w:val="decimal" w:pos="633"/>
              </w:tabs>
              <w:spacing w:after="0"/>
              <w:ind w:right="-131"/>
              <w:rPr>
                <w:rFonts w:asciiTheme="minorBidi" w:hAnsiTheme="minorBidi" w:cstheme="minorBidi"/>
                <w:sz w:val="28"/>
              </w:rPr>
            </w:pPr>
          </w:p>
        </w:tc>
        <w:tc>
          <w:tcPr>
            <w:tcW w:w="591" w:type="pct"/>
            <w:gridSpan w:val="3"/>
            <w:vAlign w:val="bottom"/>
          </w:tcPr>
          <w:p w14:paraId="1311BDC9" w14:textId="4CFCB0DE" w:rsidR="004B1632" w:rsidRPr="00742C02" w:rsidRDefault="004B1632" w:rsidP="00475667">
            <w:pPr>
              <w:pStyle w:val="BodyText"/>
              <w:tabs>
                <w:tab w:val="decimal" w:pos="890"/>
              </w:tabs>
              <w:spacing w:after="0"/>
              <w:ind w:left="-108" w:right="-131"/>
              <w:rPr>
                <w:rFonts w:asciiTheme="minorBidi" w:hAnsiTheme="minorBidi" w:cstheme="minorBidi"/>
                <w:sz w:val="28"/>
                <w:cs/>
              </w:rPr>
            </w:pPr>
            <w:r w:rsidRPr="00742C02">
              <w:rPr>
                <w:rFonts w:asciiTheme="minorBidi" w:hAnsiTheme="minorBidi" w:cstheme="minorBidi"/>
                <w:sz w:val="28"/>
              </w:rPr>
              <w:t>56</w:t>
            </w:r>
          </w:p>
        </w:tc>
        <w:tc>
          <w:tcPr>
            <w:tcW w:w="146" w:type="pct"/>
            <w:gridSpan w:val="2"/>
            <w:vAlign w:val="bottom"/>
          </w:tcPr>
          <w:p w14:paraId="2AAA7DBF" w14:textId="77777777" w:rsidR="004B1632" w:rsidRPr="00742C02" w:rsidRDefault="004B1632" w:rsidP="00475667">
            <w:pPr>
              <w:pStyle w:val="BodyText"/>
              <w:tabs>
                <w:tab w:val="decimal" w:pos="839"/>
              </w:tabs>
              <w:spacing w:after="0"/>
              <w:ind w:left="-108" w:right="-80"/>
              <w:rPr>
                <w:rFonts w:asciiTheme="minorBidi" w:hAnsiTheme="minorBidi" w:cstheme="minorBidi"/>
                <w:sz w:val="28"/>
              </w:rPr>
            </w:pPr>
          </w:p>
        </w:tc>
        <w:tc>
          <w:tcPr>
            <w:tcW w:w="581" w:type="pct"/>
            <w:gridSpan w:val="3"/>
            <w:vAlign w:val="bottom"/>
          </w:tcPr>
          <w:p w14:paraId="69A6C4ED" w14:textId="46A681B4" w:rsidR="004B1632" w:rsidRPr="00742C02" w:rsidRDefault="00BD06E1" w:rsidP="00475667">
            <w:pPr>
              <w:pStyle w:val="BodyText"/>
              <w:tabs>
                <w:tab w:val="decimal" w:pos="827"/>
              </w:tabs>
              <w:spacing w:after="0"/>
              <w:ind w:left="-108" w:right="-131"/>
              <w:rPr>
                <w:rFonts w:asciiTheme="minorBidi" w:hAnsiTheme="minorBidi" w:cstheme="minorBidi"/>
                <w:sz w:val="28"/>
              </w:rPr>
            </w:pPr>
            <w:r>
              <w:rPr>
                <w:rFonts w:asciiTheme="minorBidi" w:hAnsiTheme="minorBidi" w:cstheme="minorBidi"/>
                <w:sz w:val="28"/>
              </w:rPr>
              <w:t>121</w:t>
            </w:r>
          </w:p>
        </w:tc>
        <w:tc>
          <w:tcPr>
            <w:tcW w:w="142" w:type="pct"/>
            <w:gridSpan w:val="3"/>
            <w:vAlign w:val="bottom"/>
          </w:tcPr>
          <w:p w14:paraId="3DDDAF4F" w14:textId="77777777" w:rsidR="004B1632" w:rsidRPr="00742C02" w:rsidRDefault="004B1632" w:rsidP="00475667">
            <w:pPr>
              <w:pStyle w:val="BodyText"/>
              <w:tabs>
                <w:tab w:val="decimal" w:pos="855"/>
              </w:tabs>
              <w:spacing w:after="0"/>
              <w:ind w:right="-131"/>
              <w:rPr>
                <w:rFonts w:asciiTheme="minorBidi" w:hAnsiTheme="minorBidi" w:cstheme="minorBidi"/>
                <w:sz w:val="28"/>
              </w:rPr>
            </w:pPr>
          </w:p>
        </w:tc>
        <w:tc>
          <w:tcPr>
            <w:tcW w:w="569" w:type="pct"/>
            <w:gridSpan w:val="2"/>
            <w:vAlign w:val="bottom"/>
          </w:tcPr>
          <w:p w14:paraId="7C9B4329" w14:textId="151A1B01" w:rsidR="004B1632" w:rsidRPr="00742C02" w:rsidRDefault="004B1632" w:rsidP="00475667">
            <w:pPr>
              <w:pStyle w:val="BodyText"/>
              <w:tabs>
                <w:tab w:val="decimal" w:pos="850"/>
              </w:tabs>
              <w:spacing w:after="0"/>
              <w:rPr>
                <w:rFonts w:asciiTheme="minorBidi" w:hAnsiTheme="minorBidi" w:cstheme="minorBidi"/>
                <w:sz w:val="28"/>
              </w:rPr>
            </w:pPr>
            <w:r w:rsidRPr="00742C02">
              <w:rPr>
                <w:rFonts w:asciiTheme="minorBidi" w:hAnsiTheme="minorBidi" w:cstheme="minorBidi"/>
                <w:sz w:val="28"/>
              </w:rPr>
              <w:t>56</w:t>
            </w:r>
          </w:p>
        </w:tc>
      </w:tr>
      <w:tr w:rsidR="004B1632" w:rsidRPr="00742C02" w14:paraId="38C9D221" w14:textId="77777777" w:rsidTr="005E6B6B">
        <w:tblPrEx>
          <w:tblLook w:val="0000" w:firstRow="0" w:lastRow="0" w:firstColumn="0" w:lastColumn="0" w:noHBand="0" w:noVBand="0"/>
        </w:tblPrEx>
        <w:tc>
          <w:tcPr>
            <w:tcW w:w="2221" w:type="pct"/>
            <w:vAlign w:val="bottom"/>
          </w:tcPr>
          <w:p w14:paraId="3B2F64D9" w14:textId="6CE7BBD7" w:rsidR="004B1632" w:rsidRPr="00742C02" w:rsidRDefault="004B1632" w:rsidP="00475667">
            <w:pPr>
              <w:tabs>
                <w:tab w:val="left" w:pos="342"/>
              </w:tabs>
              <w:ind w:right="-115"/>
              <w:rPr>
                <w:rFonts w:asciiTheme="minorBidi" w:hAnsiTheme="minorBidi" w:cstheme="minorBidi"/>
                <w:sz w:val="28"/>
                <w:szCs w:val="28"/>
                <w:cs/>
              </w:rPr>
            </w:pPr>
            <w:r w:rsidRPr="00742C02">
              <w:rPr>
                <w:rFonts w:asciiTheme="minorBidi" w:hAnsiTheme="minorBidi" w:cstheme="minorBidi"/>
                <w:sz w:val="28"/>
                <w:szCs w:val="28"/>
                <w:cs/>
              </w:rPr>
              <w:t>ผู้ร่วมค้า</w:t>
            </w:r>
          </w:p>
        </w:tc>
        <w:tc>
          <w:tcPr>
            <w:tcW w:w="596" w:type="pct"/>
            <w:gridSpan w:val="2"/>
            <w:shd w:val="clear" w:color="auto" w:fill="auto"/>
            <w:vAlign w:val="bottom"/>
          </w:tcPr>
          <w:p w14:paraId="243CAC3B" w14:textId="543D515F" w:rsidR="004B1632" w:rsidRPr="00742C02" w:rsidRDefault="005A6FBF" w:rsidP="00475667">
            <w:pPr>
              <w:pStyle w:val="BodyText"/>
              <w:tabs>
                <w:tab w:val="decimal" w:pos="633"/>
              </w:tabs>
              <w:spacing w:after="0"/>
              <w:ind w:left="-108" w:right="-131"/>
              <w:rPr>
                <w:rFonts w:asciiTheme="minorBidi" w:hAnsiTheme="minorBidi" w:cstheme="minorBidi"/>
                <w:sz w:val="28"/>
              </w:rPr>
            </w:pPr>
            <w:r w:rsidRPr="00742C02">
              <w:rPr>
                <w:rFonts w:asciiTheme="minorBidi" w:hAnsiTheme="minorBidi" w:cstheme="minorBidi"/>
                <w:sz w:val="28"/>
              </w:rPr>
              <w:t>-</w:t>
            </w:r>
          </w:p>
        </w:tc>
        <w:tc>
          <w:tcPr>
            <w:tcW w:w="154" w:type="pct"/>
            <w:gridSpan w:val="3"/>
            <w:vAlign w:val="bottom"/>
          </w:tcPr>
          <w:p w14:paraId="46A80D47" w14:textId="77777777" w:rsidR="004B1632" w:rsidRPr="00742C02" w:rsidRDefault="004B1632" w:rsidP="00475667">
            <w:pPr>
              <w:pStyle w:val="BodyText"/>
              <w:tabs>
                <w:tab w:val="decimal" w:pos="633"/>
              </w:tabs>
              <w:spacing w:after="0"/>
              <w:ind w:right="-131"/>
              <w:rPr>
                <w:rFonts w:asciiTheme="minorBidi" w:hAnsiTheme="minorBidi" w:cstheme="minorBidi"/>
                <w:sz w:val="28"/>
              </w:rPr>
            </w:pPr>
          </w:p>
        </w:tc>
        <w:tc>
          <w:tcPr>
            <w:tcW w:w="591" w:type="pct"/>
            <w:gridSpan w:val="3"/>
            <w:vAlign w:val="bottom"/>
          </w:tcPr>
          <w:p w14:paraId="38123F53" w14:textId="258AC47D" w:rsidR="004B1632" w:rsidRPr="00742C02" w:rsidRDefault="004B1632" w:rsidP="00475667">
            <w:pPr>
              <w:pStyle w:val="BodyText"/>
              <w:tabs>
                <w:tab w:val="decimal" w:pos="880"/>
              </w:tabs>
              <w:spacing w:after="0"/>
              <w:ind w:left="-108" w:right="-80"/>
              <w:rPr>
                <w:rFonts w:asciiTheme="minorBidi" w:hAnsiTheme="minorBidi" w:cstheme="minorBidi"/>
                <w:sz w:val="28"/>
                <w:cs/>
              </w:rPr>
            </w:pPr>
            <w:r w:rsidRPr="00742C02">
              <w:rPr>
                <w:rFonts w:asciiTheme="minorBidi" w:hAnsiTheme="minorBidi" w:cstheme="minorBidi"/>
                <w:sz w:val="28"/>
              </w:rPr>
              <w:t>67,391</w:t>
            </w:r>
          </w:p>
        </w:tc>
        <w:tc>
          <w:tcPr>
            <w:tcW w:w="146" w:type="pct"/>
            <w:gridSpan w:val="2"/>
            <w:vAlign w:val="bottom"/>
          </w:tcPr>
          <w:p w14:paraId="2F142786" w14:textId="77777777" w:rsidR="004B1632" w:rsidRPr="00742C02" w:rsidRDefault="004B1632" w:rsidP="00475667">
            <w:pPr>
              <w:pStyle w:val="BodyText"/>
              <w:tabs>
                <w:tab w:val="decimal" w:pos="839"/>
              </w:tabs>
              <w:spacing w:after="0"/>
              <w:ind w:left="-108" w:right="-80"/>
              <w:rPr>
                <w:rFonts w:asciiTheme="minorBidi" w:hAnsiTheme="minorBidi" w:cstheme="minorBidi"/>
                <w:sz w:val="28"/>
              </w:rPr>
            </w:pPr>
          </w:p>
        </w:tc>
        <w:tc>
          <w:tcPr>
            <w:tcW w:w="581" w:type="pct"/>
            <w:gridSpan w:val="3"/>
            <w:vAlign w:val="bottom"/>
          </w:tcPr>
          <w:p w14:paraId="333D0763" w14:textId="7049D388" w:rsidR="004B1632" w:rsidRPr="00742C02" w:rsidRDefault="00BD06E1" w:rsidP="00475667">
            <w:pPr>
              <w:pStyle w:val="BodyText"/>
              <w:tabs>
                <w:tab w:val="decimal" w:pos="612"/>
              </w:tabs>
              <w:spacing w:after="0"/>
              <w:ind w:left="-108" w:right="-80"/>
              <w:rPr>
                <w:rFonts w:asciiTheme="minorBidi" w:hAnsiTheme="minorBidi" w:cstheme="minorBidi"/>
                <w:sz w:val="28"/>
              </w:rPr>
            </w:pPr>
            <w:r w:rsidRPr="00742C02">
              <w:rPr>
                <w:rFonts w:asciiTheme="minorBidi" w:hAnsiTheme="minorBidi" w:cstheme="minorBidi"/>
                <w:sz w:val="28"/>
              </w:rPr>
              <w:t>-</w:t>
            </w:r>
          </w:p>
        </w:tc>
        <w:tc>
          <w:tcPr>
            <w:tcW w:w="142" w:type="pct"/>
            <w:gridSpan w:val="3"/>
            <w:vAlign w:val="bottom"/>
          </w:tcPr>
          <w:p w14:paraId="47513449" w14:textId="77777777" w:rsidR="004B1632" w:rsidRPr="00742C02" w:rsidRDefault="004B1632" w:rsidP="00475667">
            <w:pPr>
              <w:pStyle w:val="BodyText"/>
              <w:tabs>
                <w:tab w:val="decimal" w:pos="855"/>
              </w:tabs>
              <w:spacing w:after="0"/>
              <w:ind w:right="-131"/>
              <w:rPr>
                <w:rFonts w:asciiTheme="minorBidi" w:hAnsiTheme="minorBidi" w:cstheme="minorBidi"/>
                <w:sz w:val="28"/>
              </w:rPr>
            </w:pPr>
          </w:p>
        </w:tc>
        <w:tc>
          <w:tcPr>
            <w:tcW w:w="569" w:type="pct"/>
            <w:gridSpan w:val="2"/>
            <w:vAlign w:val="bottom"/>
          </w:tcPr>
          <w:p w14:paraId="114FADC3" w14:textId="57A0C20E" w:rsidR="004B1632" w:rsidRPr="00742C02" w:rsidRDefault="004B1632" w:rsidP="00475667">
            <w:pPr>
              <w:pStyle w:val="BodyText"/>
              <w:tabs>
                <w:tab w:val="decimal" w:pos="633"/>
              </w:tabs>
              <w:spacing w:after="0"/>
              <w:ind w:left="-108" w:right="-131"/>
              <w:rPr>
                <w:rFonts w:asciiTheme="minorBidi" w:hAnsiTheme="minorBidi" w:cstheme="minorBidi"/>
                <w:sz w:val="28"/>
              </w:rPr>
            </w:pPr>
            <w:r w:rsidRPr="00742C02">
              <w:rPr>
                <w:rFonts w:asciiTheme="minorBidi" w:hAnsiTheme="minorBidi" w:cstheme="minorBidi"/>
                <w:sz w:val="28"/>
              </w:rPr>
              <w:t>-</w:t>
            </w:r>
          </w:p>
        </w:tc>
      </w:tr>
      <w:tr w:rsidR="004B1632" w:rsidRPr="00742C02" w14:paraId="29DB3A65" w14:textId="77777777" w:rsidTr="005E6B6B">
        <w:tblPrEx>
          <w:tblLook w:val="0000" w:firstRow="0" w:lastRow="0" w:firstColumn="0" w:lastColumn="0" w:noHBand="0" w:noVBand="0"/>
        </w:tblPrEx>
        <w:tc>
          <w:tcPr>
            <w:tcW w:w="2221" w:type="pct"/>
            <w:vAlign w:val="bottom"/>
          </w:tcPr>
          <w:p w14:paraId="318F0FFC" w14:textId="77777777" w:rsidR="004B1632" w:rsidRPr="00742C02" w:rsidRDefault="004B1632" w:rsidP="00475667">
            <w:pPr>
              <w:jc w:val="thaiDistribute"/>
              <w:rPr>
                <w:rFonts w:asciiTheme="minorBidi" w:hAnsiTheme="minorBidi" w:cstheme="minorBidi"/>
                <w:b/>
                <w:bCs/>
                <w:sz w:val="28"/>
                <w:szCs w:val="28"/>
              </w:rPr>
            </w:pPr>
            <w:r w:rsidRPr="00742C02">
              <w:rPr>
                <w:rFonts w:asciiTheme="minorBidi" w:hAnsiTheme="minorBidi" w:cstheme="minorBidi"/>
                <w:b/>
                <w:bCs/>
                <w:sz w:val="28"/>
                <w:szCs w:val="28"/>
                <w:cs/>
              </w:rPr>
              <w:t>รวม</w:t>
            </w:r>
          </w:p>
        </w:tc>
        <w:tc>
          <w:tcPr>
            <w:tcW w:w="596" w:type="pct"/>
            <w:gridSpan w:val="2"/>
            <w:tcBorders>
              <w:top w:val="single" w:sz="4" w:space="0" w:color="auto"/>
              <w:bottom w:val="double" w:sz="4" w:space="0" w:color="auto"/>
            </w:tcBorders>
            <w:shd w:val="clear" w:color="auto" w:fill="auto"/>
            <w:vAlign w:val="bottom"/>
          </w:tcPr>
          <w:p w14:paraId="586501C6" w14:textId="4F679914" w:rsidR="004B1632" w:rsidRPr="00742C02" w:rsidRDefault="005A6FBF" w:rsidP="00475667">
            <w:pPr>
              <w:pStyle w:val="BodyText"/>
              <w:tabs>
                <w:tab w:val="decimal" w:pos="859"/>
              </w:tabs>
              <w:spacing w:after="0"/>
              <w:ind w:left="-108" w:right="-80"/>
              <w:rPr>
                <w:rFonts w:asciiTheme="minorBidi" w:hAnsiTheme="minorBidi" w:cstheme="minorBidi"/>
                <w:b/>
                <w:bCs/>
                <w:sz w:val="28"/>
              </w:rPr>
            </w:pPr>
            <w:r>
              <w:rPr>
                <w:rFonts w:asciiTheme="minorBidi" w:hAnsiTheme="minorBidi" w:cstheme="minorBidi"/>
                <w:b/>
                <w:bCs/>
                <w:sz w:val="28"/>
              </w:rPr>
              <w:t>121</w:t>
            </w:r>
          </w:p>
        </w:tc>
        <w:tc>
          <w:tcPr>
            <w:tcW w:w="154" w:type="pct"/>
            <w:gridSpan w:val="3"/>
            <w:vAlign w:val="bottom"/>
          </w:tcPr>
          <w:p w14:paraId="3601F0DB" w14:textId="77777777" w:rsidR="004B1632" w:rsidRPr="00742C02" w:rsidRDefault="004B1632" w:rsidP="00475667">
            <w:pPr>
              <w:pStyle w:val="BodyText"/>
              <w:tabs>
                <w:tab w:val="decimal" w:pos="855"/>
              </w:tabs>
              <w:spacing w:after="0"/>
              <w:ind w:right="-131"/>
              <w:rPr>
                <w:rFonts w:asciiTheme="minorBidi" w:hAnsiTheme="minorBidi" w:cstheme="minorBidi"/>
                <w:b/>
                <w:bCs/>
                <w:sz w:val="28"/>
              </w:rPr>
            </w:pPr>
          </w:p>
        </w:tc>
        <w:tc>
          <w:tcPr>
            <w:tcW w:w="591" w:type="pct"/>
            <w:gridSpan w:val="3"/>
            <w:tcBorders>
              <w:top w:val="single" w:sz="4" w:space="0" w:color="auto"/>
              <w:bottom w:val="double" w:sz="4" w:space="0" w:color="auto"/>
            </w:tcBorders>
            <w:vAlign w:val="bottom"/>
          </w:tcPr>
          <w:p w14:paraId="0381D8EE" w14:textId="4D417A56" w:rsidR="004B1632" w:rsidRPr="00742C02" w:rsidRDefault="004B1632" w:rsidP="00475667">
            <w:pPr>
              <w:pStyle w:val="BodyText"/>
              <w:tabs>
                <w:tab w:val="decimal" w:pos="869"/>
              </w:tabs>
              <w:spacing w:after="0"/>
              <w:ind w:left="-108" w:right="-80"/>
              <w:rPr>
                <w:rFonts w:asciiTheme="minorBidi" w:hAnsiTheme="minorBidi" w:cstheme="minorBidi"/>
                <w:b/>
                <w:bCs/>
                <w:sz w:val="28"/>
              </w:rPr>
            </w:pPr>
            <w:r w:rsidRPr="00742C02">
              <w:rPr>
                <w:rFonts w:asciiTheme="minorBidi" w:hAnsiTheme="minorBidi" w:cstheme="minorBidi"/>
                <w:b/>
                <w:bCs/>
                <w:sz w:val="28"/>
              </w:rPr>
              <w:t>67,447</w:t>
            </w:r>
          </w:p>
        </w:tc>
        <w:tc>
          <w:tcPr>
            <w:tcW w:w="146" w:type="pct"/>
            <w:gridSpan w:val="2"/>
            <w:vAlign w:val="bottom"/>
          </w:tcPr>
          <w:p w14:paraId="276BCDFF" w14:textId="77777777" w:rsidR="004B1632" w:rsidRPr="00742C02" w:rsidRDefault="004B1632" w:rsidP="00475667">
            <w:pPr>
              <w:pStyle w:val="BodyText"/>
              <w:tabs>
                <w:tab w:val="decimal" w:pos="839"/>
              </w:tabs>
              <w:spacing w:after="0"/>
              <w:ind w:left="-108" w:right="-80"/>
              <w:rPr>
                <w:rFonts w:asciiTheme="minorBidi" w:hAnsiTheme="minorBidi" w:cstheme="minorBidi"/>
                <w:sz w:val="28"/>
              </w:rPr>
            </w:pPr>
          </w:p>
        </w:tc>
        <w:tc>
          <w:tcPr>
            <w:tcW w:w="581" w:type="pct"/>
            <w:gridSpan w:val="3"/>
            <w:tcBorders>
              <w:top w:val="single" w:sz="4" w:space="0" w:color="auto"/>
              <w:bottom w:val="double" w:sz="4" w:space="0" w:color="auto"/>
            </w:tcBorders>
            <w:shd w:val="clear" w:color="auto" w:fill="auto"/>
            <w:vAlign w:val="bottom"/>
          </w:tcPr>
          <w:p w14:paraId="6DCA7791" w14:textId="5A96790C" w:rsidR="004B1632" w:rsidRPr="00742C02" w:rsidRDefault="00BD06E1" w:rsidP="00475667">
            <w:pPr>
              <w:pStyle w:val="BodyText"/>
              <w:tabs>
                <w:tab w:val="decimal" w:pos="849"/>
              </w:tabs>
              <w:spacing w:after="0"/>
              <w:ind w:left="-108" w:right="-80"/>
              <w:rPr>
                <w:rFonts w:asciiTheme="minorBidi" w:hAnsiTheme="minorBidi" w:cstheme="minorBidi"/>
                <w:b/>
                <w:bCs/>
                <w:sz w:val="28"/>
              </w:rPr>
            </w:pPr>
            <w:r>
              <w:rPr>
                <w:rFonts w:asciiTheme="minorBidi" w:hAnsiTheme="minorBidi" w:cstheme="minorBidi"/>
                <w:b/>
                <w:bCs/>
                <w:sz w:val="28"/>
              </w:rPr>
              <w:t>121</w:t>
            </w:r>
          </w:p>
        </w:tc>
        <w:tc>
          <w:tcPr>
            <w:tcW w:w="142" w:type="pct"/>
            <w:gridSpan w:val="3"/>
            <w:vAlign w:val="bottom"/>
          </w:tcPr>
          <w:p w14:paraId="0B59DDE8" w14:textId="77777777" w:rsidR="004B1632" w:rsidRPr="00742C02" w:rsidRDefault="004B1632" w:rsidP="00475667">
            <w:pPr>
              <w:pStyle w:val="BodyText"/>
              <w:tabs>
                <w:tab w:val="decimal" w:pos="855"/>
              </w:tabs>
              <w:spacing w:after="0"/>
              <w:ind w:right="-131"/>
              <w:rPr>
                <w:rFonts w:asciiTheme="minorBidi" w:hAnsiTheme="minorBidi" w:cstheme="minorBidi"/>
                <w:b/>
                <w:bCs/>
                <w:sz w:val="28"/>
              </w:rPr>
            </w:pPr>
          </w:p>
        </w:tc>
        <w:tc>
          <w:tcPr>
            <w:tcW w:w="569" w:type="pct"/>
            <w:gridSpan w:val="2"/>
            <w:tcBorders>
              <w:top w:val="single" w:sz="4" w:space="0" w:color="auto"/>
              <w:bottom w:val="double" w:sz="4" w:space="0" w:color="auto"/>
            </w:tcBorders>
            <w:vAlign w:val="bottom"/>
          </w:tcPr>
          <w:p w14:paraId="11A2B3DF" w14:textId="63FF1A9E" w:rsidR="004B1632" w:rsidRPr="00742C02" w:rsidRDefault="004B1632" w:rsidP="00475667">
            <w:pPr>
              <w:pStyle w:val="BodyText"/>
              <w:tabs>
                <w:tab w:val="decimal" w:pos="876"/>
              </w:tabs>
              <w:spacing w:after="0"/>
              <w:rPr>
                <w:rFonts w:asciiTheme="minorBidi" w:hAnsiTheme="minorBidi" w:cstheme="minorBidi"/>
                <w:b/>
                <w:bCs/>
                <w:sz w:val="28"/>
              </w:rPr>
            </w:pPr>
            <w:r w:rsidRPr="00742C02">
              <w:rPr>
                <w:rFonts w:asciiTheme="minorBidi" w:hAnsiTheme="minorBidi" w:cstheme="minorBidi"/>
                <w:b/>
                <w:bCs/>
                <w:sz w:val="28"/>
              </w:rPr>
              <w:t>56</w:t>
            </w:r>
          </w:p>
        </w:tc>
      </w:tr>
      <w:tr w:rsidR="00E73778" w:rsidRPr="00742C02" w14:paraId="600CB380" w14:textId="77777777" w:rsidTr="005E6B6B">
        <w:tblPrEx>
          <w:tblLook w:val="0000" w:firstRow="0" w:lastRow="0" w:firstColumn="0" w:lastColumn="0" w:noHBand="0" w:noVBand="0"/>
        </w:tblPrEx>
        <w:tc>
          <w:tcPr>
            <w:tcW w:w="2221" w:type="pct"/>
            <w:vAlign w:val="bottom"/>
          </w:tcPr>
          <w:p w14:paraId="5A5BFA00" w14:textId="77777777" w:rsidR="00E73778" w:rsidRPr="008B4C8B" w:rsidRDefault="00E73778" w:rsidP="00475667">
            <w:pPr>
              <w:jc w:val="thaiDistribute"/>
              <w:rPr>
                <w:rFonts w:asciiTheme="minorBidi" w:hAnsiTheme="minorBidi" w:cstheme="minorBidi"/>
                <w:b/>
                <w:bCs/>
                <w:i/>
                <w:iCs/>
                <w:sz w:val="18"/>
                <w:szCs w:val="18"/>
                <w:cs/>
              </w:rPr>
            </w:pPr>
          </w:p>
        </w:tc>
        <w:tc>
          <w:tcPr>
            <w:tcW w:w="596" w:type="pct"/>
            <w:gridSpan w:val="2"/>
            <w:vAlign w:val="bottom"/>
          </w:tcPr>
          <w:p w14:paraId="1592AC84" w14:textId="77777777" w:rsidR="00E73778" w:rsidRPr="008B4C8B" w:rsidRDefault="00E73778" w:rsidP="00475667">
            <w:pPr>
              <w:pStyle w:val="BodyText"/>
              <w:spacing w:after="0"/>
              <w:ind w:left="-108" w:right="-110"/>
              <w:jc w:val="center"/>
              <w:rPr>
                <w:rFonts w:asciiTheme="minorBidi" w:hAnsiTheme="minorBidi" w:cstheme="minorBidi"/>
                <w:sz w:val="18"/>
                <w:szCs w:val="18"/>
              </w:rPr>
            </w:pPr>
          </w:p>
        </w:tc>
        <w:tc>
          <w:tcPr>
            <w:tcW w:w="149" w:type="pct"/>
            <w:gridSpan w:val="2"/>
            <w:vAlign w:val="bottom"/>
          </w:tcPr>
          <w:p w14:paraId="36F1079D" w14:textId="77777777" w:rsidR="00E73778" w:rsidRPr="008B4C8B" w:rsidRDefault="00E73778" w:rsidP="00475667">
            <w:pPr>
              <w:pStyle w:val="BodyText"/>
              <w:spacing w:after="0"/>
              <w:ind w:left="-108" w:right="-110"/>
              <w:jc w:val="center"/>
              <w:rPr>
                <w:rFonts w:asciiTheme="minorBidi" w:hAnsiTheme="minorBidi" w:cstheme="minorBidi"/>
                <w:sz w:val="18"/>
                <w:szCs w:val="18"/>
              </w:rPr>
            </w:pPr>
          </w:p>
        </w:tc>
        <w:tc>
          <w:tcPr>
            <w:tcW w:w="591" w:type="pct"/>
            <w:gridSpan w:val="3"/>
            <w:vAlign w:val="bottom"/>
          </w:tcPr>
          <w:p w14:paraId="57BDECB3" w14:textId="77777777" w:rsidR="00E73778" w:rsidRPr="008B4C8B" w:rsidRDefault="00E73778" w:rsidP="00475667">
            <w:pPr>
              <w:pStyle w:val="BodyText"/>
              <w:spacing w:after="0"/>
              <w:ind w:left="-108" w:right="-110"/>
              <w:jc w:val="center"/>
              <w:rPr>
                <w:rFonts w:asciiTheme="minorBidi" w:hAnsiTheme="minorBidi" w:cstheme="minorBidi"/>
                <w:sz w:val="18"/>
                <w:szCs w:val="18"/>
              </w:rPr>
            </w:pPr>
          </w:p>
        </w:tc>
        <w:tc>
          <w:tcPr>
            <w:tcW w:w="142" w:type="pct"/>
            <w:gridSpan w:val="2"/>
            <w:vAlign w:val="bottom"/>
          </w:tcPr>
          <w:p w14:paraId="2C2E60A0" w14:textId="77777777" w:rsidR="00E73778" w:rsidRPr="008B4C8B" w:rsidRDefault="00E73778" w:rsidP="00475667">
            <w:pPr>
              <w:pStyle w:val="BodyText"/>
              <w:spacing w:after="0"/>
              <w:ind w:left="-108" w:right="-110"/>
              <w:jc w:val="center"/>
              <w:rPr>
                <w:rFonts w:asciiTheme="minorBidi" w:hAnsiTheme="minorBidi" w:cstheme="minorBidi"/>
                <w:sz w:val="18"/>
                <w:szCs w:val="18"/>
              </w:rPr>
            </w:pPr>
          </w:p>
        </w:tc>
        <w:tc>
          <w:tcPr>
            <w:tcW w:w="584" w:type="pct"/>
            <w:gridSpan w:val="3"/>
            <w:vAlign w:val="bottom"/>
          </w:tcPr>
          <w:p w14:paraId="0A3DAC8D" w14:textId="77777777" w:rsidR="00E73778" w:rsidRPr="008B4C8B" w:rsidRDefault="00E73778" w:rsidP="00475667">
            <w:pPr>
              <w:pStyle w:val="BodyText"/>
              <w:spacing w:after="0"/>
              <w:ind w:left="-108" w:right="-110"/>
              <w:jc w:val="center"/>
              <w:rPr>
                <w:rFonts w:asciiTheme="minorBidi" w:hAnsiTheme="minorBidi" w:cstheme="minorBidi"/>
                <w:sz w:val="18"/>
                <w:szCs w:val="18"/>
              </w:rPr>
            </w:pPr>
          </w:p>
        </w:tc>
        <w:tc>
          <w:tcPr>
            <w:tcW w:w="142" w:type="pct"/>
            <w:gridSpan w:val="3"/>
            <w:vAlign w:val="bottom"/>
          </w:tcPr>
          <w:p w14:paraId="7B114934" w14:textId="77777777" w:rsidR="00E73778" w:rsidRPr="008B4C8B" w:rsidRDefault="00E73778" w:rsidP="00475667">
            <w:pPr>
              <w:pStyle w:val="BodyText"/>
              <w:spacing w:after="0"/>
              <w:ind w:left="-108" w:right="-110"/>
              <w:jc w:val="center"/>
              <w:rPr>
                <w:rFonts w:asciiTheme="minorBidi" w:hAnsiTheme="minorBidi" w:cstheme="minorBidi"/>
                <w:sz w:val="18"/>
                <w:szCs w:val="18"/>
              </w:rPr>
            </w:pPr>
          </w:p>
        </w:tc>
        <w:tc>
          <w:tcPr>
            <w:tcW w:w="575" w:type="pct"/>
            <w:gridSpan w:val="3"/>
            <w:vAlign w:val="bottom"/>
          </w:tcPr>
          <w:p w14:paraId="613241A1" w14:textId="77777777" w:rsidR="00E73778" w:rsidRPr="008B4C8B" w:rsidRDefault="00E73778" w:rsidP="00475667">
            <w:pPr>
              <w:pStyle w:val="BodyText"/>
              <w:spacing w:after="0"/>
              <w:ind w:left="-108" w:right="-110"/>
              <w:jc w:val="center"/>
              <w:rPr>
                <w:rFonts w:asciiTheme="minorBidi" w:hAnsiTheme="minorBidi" w:cstheme="minorBidi"/>
                <w:sz w:val="18"/>
                <w:szCs w:val="18"/>
              </w:rPr>
            </w:pPr>
          </w:p>
        </w:tc>
      </w:tr>
      <w:tr w:rsidR="00E73778" w:rsidRPr="00742C02" w14:paraId="1B49AC97" w14:textId="77777777" w:rsidTr="005E6B6B">
        <w:tblPrEx>
          <w:tblLook w:val="0000" w:firstRow="0" w:lastRow="0" w:firstColumn="0" w:lastColumn="0" w:noHBand="0" w:noVBand="0"/>
        </w:tblPrEx>
        <w:tc>
          <w:tcPr>
            <w:tcW w:w="5000" w:type="pct"/>
            <w:gridSpan w:val="19"/>
            <w:shd w:val="clear" w:color="auto" w:fill="auto"/>
            <w:vAlign w:val="bottom"/>
          </w:tcPr>
          <w:p w14:paraId="565BD00F" w14:textId="77777777" w:rsidR="00E73778" w:rsidRPr="00742C02" w:rsidRDefault="00E73778" w:rsidP="00475667">
            <w:pPr>
              <w:pStyle w:val="BodyText"/>
              <w:tabs>
                <w:tab w:val="decimal" w:pos="586"/>
              </w:tabs>
              <w:spacing w:after="0"/>
              <w:ind w:right="-173"/>
              <w:rPr>
                <w:rFonts w:asciiTheme="minorBidi" w:eastAsia="Times New Roman" w:hAnsiTheme="minorBidi" w:cstheme="minorBidi"/>
                <w:sz w:val="28"/>
              </w:rPr>
            </w:pPr>
            <w:r w:rsidRPr="00742C02">
              <w:rPr>
                <w:rFonts w:asciiTheme="minorBidi" w:hAnsiTheme="minorBidi" w:cstheme="minorBidi"/>
                <w:b/>
                <w:bCs/>
                <w:i/>
                <w:iCs/>
                <w:sz w:val="28"/>
                <w:cs/>
              </w:rPr>
              <w:t>เงินกู้ยืมระยะสั้นจากกิจการที่เกี่ยวข้องกัน</w:t>
            </w:r>
          </w:p>
        </w:tc>
      </w:tr>
      <w:tr w:rsidR="00045D2B" w:rsidRPr="00742C02" w14:paraId="3C5CFFD9" w14:textId="77777777" w:rsidTr="005E6B6B">
        <w:tblPrEx>
          <w:tblLook w:val="0000" w:firstRow="0" w:lastRow="0" w:firstColumn="0" w:lastColumn="0" w:noHBand="0" w:noVBand="0"/>
        </w:tblPrEx>
        <w:tc>
          <w:tcPr>
            <w:tcW w:w="2221" w:type="pct"/>
            <w:shd w:val="clear" w:color="auto" w:fill="auto"/>
            <w:vAlign w:val="bottom"/>
          </w:tcPr>
          <w:p w14:paraId="746ED63F" w14:textId="77777777" w:rsidR="00045D2B" w:rsidRPr="00742C02" w:rsidRDefault="00045D2B" w:rsidP="00475667">
            <w:pPr>
              <w:tabs>
                <w:tab w:val="left" w:pos="342"/>
              </w:tabs>
              <w:ind w:right="-115"/>
              <w:rPr>
                <w:rFonts w:asciiTheme="minorBidi" w:hAnsiTheme="minorBidi" w:cstheme="minorBidi"/>
                <w:sz w:val="28"/>
                <w:szCs w:val="28"/>
              </w:rPr>
            </w:pPr>
            <w:r w:rsidRPr="00742C02">
              <w:rPr>
                <w:rFonts w:asciiTheme="minorBidi" w:hAnsiTheme="minorBidi" w:cstheme="minorBidi"/>
                <w:sz w:val="28"/>
                <w:szCs w:val="28"/>
                <w:cs/>
              </w:rPr>
              <w:t>บริษัทย่อย</w:t>
            </w:r>
          </w:p>
        </w:tc>
        <w:tc>
          <w:tcPr>
            <w:tcW w:w="596" w:type="pct"/>
            <w:gridSpan w:val="2"/>
            <w:shd w:val="clear" w:color="auto" w:fill="auto"/>
            <w:vAlign w:val="bottom"/>
          </w:tcPr>
          <w:p w14:paraId="5B1E3455" w14:textId="1ED73139" w:rsidR="00045D2B" w:rsidRPr="00742C02" w:rsidRDefault="002F3873" w:rsidP="00475667">
            <w:pPr>
              <w:pStyle w:val="BodyText"/>
              <w:tabs>
                <w:tab w:val="decimal" w:pos="606"/>
              </w:tabs>
              <w:spacing w:after="0"/>
              <w:ind w:left="-109" w:right="-169"/>
              <w:rPr>
                <w:rFonts w:asciiTheme="minorBidi" w:eastAsia="Times New Roman" w:hAnsiTheme="minorBidi" w:cstheme="minorBidi"/>
                <w:sz w:val="28"/>
              </w:rPr>
            </w:pPr>
            <w:r w:rsidRPr="00742C02">
              <w:rPr>
                <w:rFonts w:asciiTheme="minorBidi" w:eastAsia="Times New Roman" w:hAnsiTheme="minorBidi" w:cstheme="minorBidi"/>
                <w:sz w:val="28"/>
                <w:cs/>
              </w:rPr>
              <w:t>-</w:t>
            </w:r>
          </w:p>
        </w:tc>
        <w:tc>
          <w:tcPr>
            <w:tcW w:w="154" w:type="pct"/>
            <w:gridSpan w:val="3"/>
            <w:shd w:val="clear" w:color="auto" w:fill="auto"/>
            <w:vAlign w:val="bottom"/>
          </w:tcPr>
          <w:p w14:paraId="30CA8E0D" w14:textId="77777777" w:rsidR="00045D2B" w:rsidRPr="00742C02" w:rsidRDefault="00045D2B" w:rsidP="00475667">
            <w:pPr>
              <w:pStyle w:val="BodyText"/>
              <w:tabs>
                <w:tab w:val="decimal" w:pos="823"/>
              </w:tabs>
              <w:spacing w:after="0"/>
              <w:ind w:left="-77" w:right="-107"/>
              <w:rPr>
                <w:rFonts w:asciiTheme="minorBidi" w:hAnsiTheme="minorBidi" w:cstheme="minorBidi"/>
                <w:sz w:val="28"/>
              </w:rPr>
            </w:pPr>
          </w:p>
        </w:tc>
        <w:tc>
          <w:tcPr>
            <w:tcW w:w="591" w:type="pct"/>
            <w:gridSpan w:val="3"/>
            <w:shd w:val="clear" w:color="auto" w:fill="auto"/>
            <w:vAlign w:val="bottom"/>
          </w:tcPr>
          <w:p w14:paraId="65B85526" w14:textId="3335CAF3" w:rsidR="00045D2B" w:rsidRPr="00742C02" w:rsidRDefault="00045D2B" w:rsidP="00475667">
            <w:pPr>
              <w:pStyle w:val="BodyText"/>
              <w:tabs>
                <w:tab w:val="decimal" w:pos="606"/>
              </w:tabs>
              <w:spacing w:after="0"/>
              <w:ind w:left="-109" w:right="-169"/>
              <w:rPr>
                <w:rFonts w:asciiTheme="minorBidi" w:eastAsia="Times New Roman" w:hAnsiTheme="minorBidi" w:cstheme="minorBidi"/>
                <w:sz w:val="28"/>
              </w:rPr>
            </w:pPr>
            <w:r w:rsidRPr="00742C02">
              <w:rPr>
                <w:rFonts w:asciiTheme="minorBidi" w:eastAsia="Times New Roman" w:hAnsiTheme="minorBidi" w:cstheme="minorBidi"/>
                <w:sz w:val="28"/>
                <w:cs/>
              </w:rPr>
              <w:t>-</w:t>
            </w:r>
          </w:p>
        </w:tc>
        <w:tc>
          <w:tcPr>
            <w:tcW w:w="146" w:type="pct"/>
            <w:gridSpan w:val="2"/>
            <w:shd w:val="clear" w:color="auto" w:fill="auto"/>
            <w:vAlign w:val="bottom"/>
          </w:tcPr>
          <w:p w14:paraId="6BA77722" w14:textId="77777777" w:rsidR="00045D2B" w:rsidRPr="00742C02" w:rsidRDefault="00045D2B" w:rsidP="00475667">
            <w:pPr>
              <w:pStyle w:val="BodyText"/>
              <w:tabs>
                <w:tab w:val="decimal" w:pos="823"/>
              </w:tabs>
              <w:spacing w:after="0"/>
              <w:ind w:left="-77" w:right="-107"/>
              <w:rPr>
                <w:rFonts w:asciiTheme="minorBidi" w:hAnsiTheme="minorBidi" w:cstheme="minorBidi"/>
                <w:sz w:val="28"/>
              </w:rPr>
            </w:pPr>
          </w:p>
        </w:tc>
        <w:tc>
          <w:tcPr>
            <w:tcW w:w="560" w:type="pct"/>
            <w:shd w:val="clear" w:color="auto" w:fill="auto"/>
            <w:vAlign w:val="bottom"/>
          </w:tcPr>
          <w:p w14:paraId="12923583" w14:textId="3717F9F6" w:rsidR="00045D2B" w:rsidRPr="00742C02" w:rsidRDefault="002F3873" w:rsidP="00475667">
            <w:pPr>
              <w:pStyle w:val="BodyText"/>
              <w:tabs>
                <w:tab w:val="decimal" w:pos="876"/>
              </w:tabs>
              <w:spacing w:after="0"/>
              <w:ind w:left="-109" w:right="-169"/>
              <w:rPr>
                <w:rFonts w:asciiTheme="minorBidi" w:eastAsia="Times New Roman" w:hAnsiTheme="minorBidi" w:cstheme="minorBidi"/>
                <w:sz w:val="28"/>
              </w:rPr>
            </w:pPr>
            <w:r>
              <w:rPr>
                <w:rFonts w:asciiTheme="minorBidi" w:eastAsia="Times New Roman" w:hAnsiTheme="minorBidi" w:cstheme="minorBidi"/>
                <w:sz w:val="28"/>
              </w:rPr>
              <w:t>471,128</w:t>
            </w:r>
          </w:p>
        </w:tc>
        <w:tc>
          <w:tcPr>
            <w:tcW w:w="139" w:type="pct"/>
            <w:gridSpan w:val="3"/>
            <w:shd w:val="clear" w:color="auto" w:fill="auto"/>
            <w:vAlign w:val="bottom"/>
          </w:tcPr>
          <w:p w14:paraId="0E1B9445" w14:textId="77777777" w:rsidR="00045D2B" w:rsidRPr="00742C02" w:rsidRDefault="00045D2B" w:rsidP="00475667">
            <w:pPr>
              <w:pStyle w:val="BodyText"/>
              <w:tabs>
                <w:tab w:val="decimal" w:pos="823"/>
              </w:tabs>
              <w:spacing w:after="0"/>
              <w:ind w:left="-77" w:right="-107"/>
              <w:rPr>
                <w:rFonts w:asciiTheme="minorBidi" w:hAnsiTheme="minorBidi" w:cstheme="minorBidi"/>
                <w:sz w:val="28"/>
              </w:rPr>
            </w:pPr>
          </w:p>
        </w:tc>
        <w:tc>
          <w:tcPr>
            <w:tcW w:w="593" w:type="pct"/>
            <w:gridSpan w:val="4"/>
            <w:shd w:val="clear" w:color="auto" w:fill="auto"/>
            <w:vAlign w:val="bottom"/>
          </w:tcPr>
          <w:p w14:paraId="5313DEF3" w14:textId="31B7AAFD" w:rsidR="00045D2B" w:rsidRPr="00742C02" w:rsidRDefault="00045D2B" w:rsidP="00475667">
            <w:pPr>
              <w:pStyle w:val="BodyText"/>
              <w:tabs>
                <w:tab w:val="decimal" w:pos="860"/>
              </w:tabs>
              <w:spacing w:after="0"/>
              <w:rPr>
                <w:rFonts w:asciiTheme="minorBidi" w:hAnsiTheme="minorBidi" w:cstheme="minorBidi"/>
                <w:sz w:val="28"/>
              </w:rPr>
            </w:pPr>
            <w:r w:rsidRPr="00742C02">
              <w:rPr>
                <w:rFonts w:asciiTheme="minorBidi" w:hAnsiTheme="minorBidi" w:cstheme="minorBidi"/>
                <w:sz w:val="28"/>
              </w:rPr>
              <w:t>329,128</w:t>
            </w:r>
          </w:p>
        </w:tc>
      </w:tr>
      <w:tr w:rsidR="00045D2B" w:rsidRPr="00742C02" w14:paraId="3B74ADAE" w14:textId="77777777" w:rsidTr="005E6B6B">
        <w:tblPrEx>
          <w:tblLook w:val="0000" w:firstRow="0" w:lastRow="0" w:firstColumn="0" w:lastColumn="0" w:noHBand="0" w:noVBand="0"/>
        </w:tblPrEx>
        <w:tc>
          <w:tcPr>
            <w:tcW w:w="2221" w:type="pct"/>
            <w:shd w:val="clear" w:color="auto" w:fill="auto"/>
            <w:vAlign w:val="bottom"/>
          </w:tcPr>
          <w:p w14:paraId="56CFED11" w14:textId="77777777" w:rsidR="00045D2B" w:rsidRPr="00742C02" w:rsidRDefault="00045D2B" w:rsidP="00475667">
            <w:pPr>
              <w:jc w:val="thaiDistribute"/>
              <w:rPr>
                <w:rFonts w:asciiTheme="minorBidi" w:hAnsiTheme="minorBidi" w:cstheme="minorBidi"/>
                <w:b/>
                <w:bCs/>
                <w:sz w:val="28"/>
                <w:szCs w:val="28"/>
              </w:rPr>
            </w:pPr>
            <w:r w:rsidRPr="00742C02">
              <w:rPr>
                <w:rFonts w:asciiTheme="minorBidi" w:hAnsiTheme="minorBidi" w:cstheme="minorBidi"/>
                <w:b/>
                <w:bCs/>
                <w:sz w:val="28"/>
                <w:szCs w:val="28"/>
                <w:cs/>
              </w:rPr>
              <w:t>รวม</w:t>
            </w:r>
          </w:p>
        </w:tc>
        <w:tc>
          <w:tcPr>
            <w:tcW w:w="596" w:type="pct"/>
            <w:gridSpan w:val="2"/>
            <w:tcBorders>
              <w:top w:val="single" w:sz="4" w:space="0" w:color="auto"/>
              <w:bottom w:val="double" w:sz="4" w:space="0" w:color="auto"/>
            </w:tcBorders>
            <w:shd w:val="clear" w:color="auto" w:fill="auto"/>
            <w:vAlign w:val="bottom"/>
          </w:tcPr>
          <w:p w14:paraId="01C678BA" w14:textId="40881034" w:rsidR="00045D2B" w:rsidRPr="00742C02" w:rsidRDefault="002F3873" w:rsidP="00475667">
            <w:pPr>
              <w:pStyle w:val="BodyText"/>
              <w:tabs>
                <w:tab w:val="decimal" w:pos="606"/>
              </w:tabs>
              <w:spacing w:after="0"/>
              <w:ind w:left="-109" w:right="-169"/>
              <w:rPr>
                <w:rFonts w:asciiTheme="minorBidi" w:eastAsia="Times New Roman" w:hAnsiTheme="minorBidi" w:cstheme="minorBidi"/>
                <w:b/>
                <w:bCs/>
                <w:sz w:val="28"/>
              </w:rPr>
            </w:pPr>
            <w:r w:rsidRPr="00742C02">
              <w:rPr>
                <w:rFonts w:asciiTheme="minorBidi" w:eastAsia="Times New Roman" w:hAnsiTheme="minorBidi" w:cstheme="minorBidi"/>
                <w:b/>
                <w:bCs/>
                <w:sz w:val="28"/>
                <w:cs/>
              </w:rPr>
              <w:t>-</w:t>
            </w:r>
          </w:p>
        </w:tc>
        <w:tc>
          <w:tcPr>
            <w:tcW w:w="154" w:type="pct"/>
            <w:gridSpan w:val="3"/>
            <w:shd w:val="clear" w:color="auto" w:fill="auto"/>
            <w:vAlign w:val="bottom"/>
          </w:tcPr>
          <w:p w14:paraId="361218FD" w14:textId="77777777" w:rsidR="00045D2B" w:rsidRPr="00742C02" w:rsidRDefault="00045D2B" w:rsidP="00475667">
            <w:pPr>
              <w:pStyle w:val="BodyText"/>
              <w:tabs>
                <w:tab w:val="decimal" w:pos="788"/>
              </w:tabs>
              <w:spacing w:after="0"/>
              <w:ind w:left="-109" w:right="-169"/>
              <w:rPr>
                <w:rFonts w:asciiTheme="minorBidi" w:eastAsia="Times New Roman" w:hAnsiTheme="minorBidi" w:cstheme="minorBidi"/>
                <w:b/>
                <w:bCs/>
                <w:sz w:val="28"/>
              </w:rPr>
            </w:pPr>
          </w:p>
        </w:tc>
        <w:tc>
          <w:tcPr>
            <w:tcW w:w="591" w:type="pct"/>
            <w:gridSpan w:val="3"/>
            <w:tcBorders>
              <w:top w:val="single" w:sz="4" w:space="0" w:color="auto"/>
              <w:bottom w:val="double" w:sz="4" w:space="0" w:color="auto"/>
            </w:tcBorders>
            <w:shd w:val="clear" w:color="auto" w:fill="auto"/>
            <w:vAlign w:val="bottom"/>
          </w:tcPr>
          <w:p w14:paraId="6F557C33" w14:textId="6E277629" w:rsidR="00045D2B" w:rsidRPr="00742C02" w:rsidRDefault="00045D2B" w:rsidP="00475667">
            <w:pPr>
              <w:pStyle w:val="BodyText"/>
              <w:tabs>
                <w:tab w:val="decimal" w:pos="606"/>
              </w:tabs>
              <w:spacing w:after="0"/>
              <w:ind w:left="-109" w:right="-169"/>
              <w:rPr>
                <w:rFonts w:asciiTheme="minorBidi" w:eastAsia="Times New Roman" w:hAnsiTheme="minorBidi" w:cstheme="minorBidi"/>
                <w:b/>
                <w:bCs/>
                <w:sz w:val="28"/>
              </w:rPr>
            </w:pPr>
            <w:r w:rsidRPr="00742C02">
              <w:rPr>
                <w:rFonts w:asciiTheme="minorBidi" w:eastAsia="Times New Roman" w:hAnsiTheme="minorBidi" w:cstheme="minorBidi"/>
                <w:b/>
                <w:bCs/>
                <w:sz w:val="28"/>
                <w:cs/>
              </w:rPr>
              <w:t>-</w:t>
            </w:r>
          </w:p>
        </w:tc>
        <w:tc>
          <w:tcPr>
            <w:tcW w:w="146" w:type="pct"/>
            <w:gridSpan w:val="2"/>
            <w:shd w:val="clear" w:color="auto" w:fill="auto"/>
            <w:vAlign w:val="bottom"/>
          </w:tcPr>
          <w:p w14:paraId="3D8A9CA6" w14:textId="77777777" w:rsidR="00045D2B" w:rsidRPr="00742C02" w:rsidRDefault="00045D2B" w:rsidP="00475667">
            <w:pPr>
              <w:pStyle w:val="BodyText"/>
              <w:tabs>
                <w:tab w:val="decimal" w:pos="823"/>
              </w:tabs>
              <w:spacing w:after="0"/>
              <w:ind w:left="-77" w:right="-107"/>
              <w:rPr>
                <w:rFonts w:asciiTheme="minorBidi" w:hAnsiTheme="minorBidi" w:cstheme="minorBidi"/>
                <w:b/>
                <w:bCs/>
                <w:sz w:val="28"/>
              </w:rPr>
            </w:pPr>
          </w:p>
        </w:tc>
        <w:tc>
          <w:tcPr>
            <w:tcW w:w="560" w:type="pct"/>
            <w:tcBorders>
              <w:top w:val="single" w:sz="4" w:space="0" w:color="auto"/>
              <w:bottom w:val="double" w:sz="4" w:space="0" w:color="auto"/>
            </w:tcBorders>
            <w:shd w:val="clear" w:color="auto" w:fill="auto"/>
            <w:vAlign w:val="bottom"/>
          </w:tcPr>
          <w:p w14:paraId="09A86A58" w14:textId="48222BB4" w:rsidR="00045D2B" w:rsidRPr="00742C02" w:rsidRDefault="002F3873" w:rsidP="00475667">
            <w:pPr>
              <w:pStyle w:val="BodyText"/>
              <w:tabs>
                <w:tab w:val="decimal" w:pos="876"/>
              </w:tabs>
              <w:spacing w:after="0"/>
              <w:ind w:left="-109" w:right="-169"/>
              <w:rPr>
                <w:rFonts w:asciiTheme="minorBidi" w:eastAsia="Times New Roman" w:hAnsiTheme="minorBidi" w:cstheme="minorBidi"/>
                <w:b/>
                <w:bCs/>
                <w:sz w:val="28"/>
                <w:cs/>
              </w:rPr>
            </w:pPr>
            <w:r w:rsidRPr="002F3873">
              <w:rPr>
                <w:rFonts w:asciiTheme="minorBidi" w:eastAsia="Times New Roman" w:hAnsiTheme="minorBidi" w:cstheme="minorBidi"/>
                <w:b/>
                <w:bCs/>
                <w:sz w:val="28"/>
              </w:rPr>
              <w:t>471,128</w:t>
            </w:r>
          </w:p>
        </w:tc>
        <w:tc>
          <w:tcPr>
            <w:tcW w:w="139" w:type="pct"/>
            <w:gridSpan w:val="3"/>
            <w:shd w:val="clear" w:color="auto" w:fill="auto"/>
            <w:vAlign w:val="bottom"/>
          </w:tcPr>
          <w:p w14:paraId="1D0463E0" w14:textId="77777777" w:rsidR="00045D2B" w:rsidRPr="00742C02" w:rsidRDefault="00045D2B" w:rsidP="00475667">
            <w:pPr>
              <w:pStyle w:val="BodyText"/>
              <w:tabs>
                <w:tab w:val="decimal" w:pos="859"/>
              </w:tabs>
              <w:spacing w:after="0"/>
              <w:ind w:right="-131"/>
              <w:jc w:val="both"/>
              <w:rPr>
                <w:rFonts w:asciiTheme="minorBidi" w:hAnsiTheme="minorBidi" w:cstheme="minorBidi"/>
                <w:b/>
                <w:bCs/>
                <w:sz w:val="28"/>
              </w:rPr>
            </w:pPr>
          </w:p>
        </w:tc>
        <w:tc>
          <w:tcPr>
            <w:tcW w:w="593" w:type="pct"/>
            <w:gridSpan w:val="4"/>
            <w:tcBorders>
              <w:top w:val="single" w:sz="4" w:space="0" w:color="auto"/>
              <w:bottom w:val="double" w:sz="4" w:space="0" w:color="auto"/>
            </w:tcBorders>
            <w:shd w:val="clear" w:color="auto" w:fill="auto"/>
            <w:vAlign w:val="bottom"/>
          </w:tcPr>
          <w:p w14:paraId="4C783ACD" w14:textId="7AED0352" w:rsidR="00045D2B" w:rsidRPr="00742C02" w:rsidRDefault="00045D2B" w:rsidP="00475667">
            <w:pPr>
              <w:pStyle w:val="BodyText"/>
              <w:tabs>
                <w:tab w:val="decimal" w:pos="860"/>
              </w:tabs>
              <w:spacing w:after="0"/>
              <w:rPr>
                <w:rFonts w:asciiTheme="minorBidi" w:hAnsiTheme="minorBidi" w:cstheme="minorBidi"/>
                <w:b/>
                <w:bCs/>
                <w:sz w:val="28"/>
              </w:rPr>
            </w:pPr>
            <w:r w:rsidRPr="00742C02">
              <w:rPr>
                <w:rFonts w:asciiTheme="minorBidi" w:hAnsiTheme="minorBidi" w:cstheme="minorBidi"/>
                <w:b/>
                <w:bCs/>
                <w:sz w:val="28"/>
              </w:rPr>
              <w:t>329,128</w:t>
            </w:r>
          </w:p>
        </w:tc>
      </w:tr>
    </w:tbl>
    <w:p w14:paraId="1050D525" w14:textId="77777777" w:rsidR="008B4C8B" w:rsidRDefault="008B4C8B" w:rsidP="00DA648C">
      <w:pPr>
        <w:pStyle w:val="BodyText"/>
        <w:tabs>
          <w:tab w:val="left" w:pos="540"/>
        </w:tabs>
        <w:spacing w:after="0"/>
        <w:ind w:left="547" w:right="-43"/>
        <w:jc w:val="thaiDistribute"/>
        <w:rPr>
          <w:rFonts w:asciiTheme="minorBidi" w:hAnsiTheme="minorBidi" w:cstheme="minorBidi"/>
          <w:sz w:val="28"/>
        </w:rPr>
      </w:pPr>
    </w:p>
    <w:p w14:paraId="15D91264" w14:textId="77777777" w:rsidR="008B5AF8" w:rsidRDefault="008B5AF8">
      <w:pPr>
        <w:spacing w:after="160" w:line="259" w:lineRule="auto"/>
        <w:rPr>
          <w:rFonts w:asciiTheme="minorBidi" w:hAnsiTheme="minorBidi" w:cstheme="minorBidi"/>
          <w:sz w:val="28"/>
          <w:szCs w:val="28"/>
          <w:cs/>
        </w:rPr>
      </w:pPr>
      <w:r>
        <w:rPr>
          <w:rFonts w:asciiTheme="minorBidi" w:hAnsiTheme="minorBidi" w:cstheme="minorBidi"/>
          <w:sz w:val="28"/>
          <w:cs/>
        </w:rPr>
        <w:br w:type="page"/>
      </w:r>
    </w:p>
    <w:p w14:paraId="3B324F69" w14:textId="6D19E7A8" w:rsidR="0049428D" w:rsidRDefault="00C40A17" w:rsidP="00DA648C">
      <w:pPr>
        <w:pStyle w:val="BodyText"/>
        <w:tabs>
          <w:tab w:val="left" w:pos="540"/>
        </w:tabs>
        <w:spacing w:after="0"/>
        <w:ind w:left="547" w:right="-43"/>
        <w:jc w:val="thaiDistribute"/>
        <w:rPr>
          <w:rFonts w:asciiTheme="minorBidi" w:hAnsiTheme="minorBidi" w:cstheme="minorBidi"/>
          <w:sz w:val="28"/>
        </w:rPr>
      </w:pPr>
      <w:r w:rsidRPr="00742C02">
        <w:rPr>
          <w:rFonts w:asciiTheme="minorBidi" w:hAnsiTheme="minorBidi" w:cstheme="minorBidi"/>
          <w:sz w:val="28"/>
          <w:cs/>
        </w:rPr>
        <w:t>รายการเคลื่อนไหวของเงินกู้ยืมระยะสั้นจากกิจการที่เกี่ยวข้องกันสำหรับ</w:t>
      </w:r>
      <w:r w:rsidR="007071B8">
        <w:rPr>
          <w:rFonts w:asciiTheme="minorBidi" w:hAnsiTheme="minorBidi" w:cstheme="minorBidi" w:hint="cs"/>
          <w:sz w:val="28"/>
          <w:cs/>
        </w:rPr>
        <w:t>ปี</w:t>
      </w:r>
      <w:r w:rsidRPr="00742C02">
        <w:rPr>
          <w:rFonts w:asciiTheme="minorBidi" w:hAnsiTheme="minorBidi" w:cstheme="minorBidi"/>
          <w:sz w:val="28"/>
          <w:cs/>
        </w:rPr>
        <w:t>สิ้นสุดวันที่</w:t>
      </w:r>
      <w:r w:rsidR="00690967" w:rsidRPr="00742C02">
        <w:rPr>
          <w:rFonts w:asciiTheme="minorBidi" w:hAnsiTheme="minorBidi" w:cstheme="minorBidi" w:hint="cs"/>
          <w:sz w:val="28"/>
          <w:cs/>
        </w:rPr>
        <w:t xml:space="preserve"> </w:t>
      </w:r>
      <w:r w:rsidR="003D7718">
        <w:rPr>
          <w:rFonts w:asciiTheme="minorBidi" w:hAnsiTheme="minorBidi" w:cstheme="minorBidi"/>
          <w:sz w:val="28"/>
        </w:rPr>
        <w:t xml:space="preserve">31 </w:t>
      </w:r>
      <w:r w:rsidR="003D7718">
        <w:rPr>
          <w:rFonts w:asciiTheme="minorBidi" w:hAnsiTheme="minorBidi" w:cstheme="minorBidi"/>
          <w:sz w:val="28"/>
          <w:cs/>
        </w:rPr>
        <w:t>ธันวาคม</w:t>
      </w:r>
      <w:r w:rsidRPr="00742C02">
        <w:rPr>
          <w:rFonts w:asciiTheme="minorBidi" w:hAnsiTheme="minorBidi" w:cstheme="minorBidi"/>
          <w:sz w:val="28"/>
          <w:cs/>
        </w:rPr>
        <w:t xml:space="preserve"> มีดังนี้</w:t>
      </w:r>
    </w:p>
    <w:p w14:paraId="0A5E0B40" w14:textId="77777777" w:rsidR="00DA648C" w:rsidRPr="00742C02" w:rsidRDefault="00DA648C" w:rsidP="00BD2653">
      <w:pPr>
        <w:pStyle w:val="BodyText"/>
        <w:tabs>
          <w:tab w:val="left" w:pos="540"/>
        </w:tabs>
        <w:spacing w:after="0"/>
        <w:ind w:left="547" w:right="-43"/>
        <w:jc w:val="thaiDistribute"/>
        <w:rPr>
          <w:rFonts w:asciiTheme="minorBidi" w:hAnsiTheme="minorBidi" w:cstheme="minorBidi"/>
          <w:sz w:val="28"/>
        </w:rPr>
      </w:pPr>
    </w:p>
    <w:tbl>
      <w:tblPr>
        <w:tblW w:w="9375" w:type="dxa"/>
        <w:tblInd w:w="405" w:type="dxa"/>
        <w:tblLayout w:type="fixed"/>
        <w:tblLook w:val="0000" w:firstRow="0" w:lastRow="0" w:firstColumn="0" w:lastColumn="0" w:noHBand="0" w:noVBand="0"/>
      </w:tblPr>
      <w:tblGrid>
        <w:gridCol w:w="3573"/>
        <w:gridCol w:w="632"/>
        <w:gridCol w:w="1082"/>
        <w:gridCol w:w="272"/>
        <w:gridCol w:w="1151"/>
        <w:gridCol w:w="268"/>
        <w:gridCol w:w="1033"/>
        <w:gridCol w:w="276"/>
        <w:gridCol w:w="1088"/>
      </w:tblGrid>
      <w:tr w:rsidR="006F16C2" w:rsidRPr="00742C02" w14:paraId="5C10D278" w14:textId="77777777" w:rsidTr="005E6B6B">
        <w:trPr>
          <w:tblHeader/>
        </w:trPr>
        <w:tc>
          <w:tcPr>
            <w:tcW w:w="1906" w:type="pct"/>
            <w:vAlign w:val="bottom"/>
          </w:tcPr>
          <w:p w14:paraId="7716A1E1" w14:textId="77777777" w:rsidR="00C40A17" w:rsidRPr="00742C02" w:rsidRDefault="00C40A17" w:rsidP="00475667">
            <w:pPr>
              <w:rPr>
                <w:rFonts w:asciiTheme="minorBidi" w:hAnsiTheme="minorBidi" w:cstheme="minorBidi"/>
                <w:b/>
                <w:bCs/>
                <w:sz w:val="28"/>
                <w:szCs w:val="28"/>
              </w:rPr>
            </w:pPr>
          </w:p>
        </w:tc>
        <w:tc>
          <w:tcPr>
            <w:tcW w:w="337" w:type="pct"/>
            <w:vAlign w:val="bottom"/>
          </w:tcPr>
          <w:p w14:paraId="3A4D2ECC" w14:textId="77777777" w:rsidR="00C40A17" w:rsidRPr="00742C02" w:rsidRDefault="00C40A17" w:rsidP="00475667">
            <w:pPr>
              <w:jc w:val="center"/>
              <w:rPr>
                <w:rFonts w:asciiTheme="minorBidi" w:hAnsiTheme="minorBidi" w:cstheme="minorBidi"/>
                <w:b/>
                <w:bCs/>
                <w:sz w:val="28"/>
                <w:szCs w:val="28"/>
              </w:rPr>
            </w:pPr>
          </w:p>
        </w:tc>
        <w:tc>
          <w:tcPr>
            <w:tcW w:w="1336" w:type="pct"/>
            <w:gridSpan w:val="3"/>
            <w:vAlign w:val="bottom"/>
          </w:tcPr>
          <w:p w14:paraId="3E091DE7" w14:textId="77777777" w:rsidR="00C40A17" w:rsidRPr="00742C02" w:rsidRDefault="00C40A17" w:rsidP="00475667">
            <w:pPr>
              <w:pStyle w:val="BodyText"/>
              <w:spacing w:after="0"/>
              <w:ind w:left="-108" w:right="-110"/>
              <w:jc w:val="center"/>
              <w:rPr>
                <w:rFonts w:asciiTheme="minorBidi" w:hAnsiTheme="minorBidi" w:cstheme="minorBidi"/>
                <w:sz w:val="28"/>
              </w:rPr>
            </w:pPr>
            <w:r w:rsidRPr="00742C02">
              <w:rPr>
                <w:rFonts w:asciiTheme="minorBidi" w:hAnsiTheme="minorBidi" w:cstheme="minorBidi"/>
                <w:b/>
                <w:bCs/>
                <w:sz w:val="28"/>
                <w:cs/>
              </w:rPr>
              <w:t>งบการเงินรวม</w:t>
            </w:r>
          </w:p>
        </w:tc>
        <w:tc>
          <w:tcPr>
            <w:tcW w:w="143" w:type="pct"/>
            <w:vAlign w:val="bottom"/>
          </w:tcPr>
          <w:p w14:paraId="7ECCFFEE" w14:textId="77777777" w:rsidR="00C40A17" w:rsidRPr="00742C02" w:rsidRDefault="00C40A17" w:rsidP="00475667">
            <w:pPr>
              <w:pStyle w:val="BodyText"/>
              <w:spacing w:after="0"/>
              <w:ind w:left="-108" w:right="-110"/>
              <w:jc w:val="center"/>
              <w:rPr>
                <w:rFonts w:asciiTheme="minorBidi" w:hAnsiTheme="minorBidi" w:cstheme="minorBidi"/>
                <w:sz w:val="28"/>
              </w:rPr>
            </w:pPr>
          </w:p>
        </w:tc>
        <w:tc>
          <w:tcPr>
            <w:tcW w:w="1278" w:type="pct"/>
            <w:gridSpan w:val="3"/>
            <w:vAlign w:val="bottom"/>
          </w:tcPr>
          <w:p w14:paraId="19834593" w14:textId="77777777" w:rsidR="00C40A17" w:rsidRPr="00742C02" w:rsidRDefault="00C40A17" w:rsidP="00475667">
            <w:pPr>
              <w:pStyle w:val="BodyText"/>
              <w:spacing w:after="0"/>
              <w:ind w:left="-108" w:right="-110"/>
              <w:jc w:val="center"/>
              <w:rPr>
                <w:rFonts w:asciiTheme="minorBidi" w:hAnsiTheme="minorBidi" w:cstheme="minorBidi"/>
                <w:sz w:val="28"/>
              </w:rPr>
            </w:pPr>
            <w:r w:rsidRPr="00742C02">
              <w:rPr>
                <w:rFonts w:asciiTheme="minorBidi" w:hAnsiTheme="minorBidi" w:cstheme="minorBidi"/>
                <w:b/>
                <w:bCs/>
                <w:sz w:val="28"/>
                <w:cs/>
              </w:rPr>
              <w:t>งบการเงินเฉพาะกิจการ</w:t>
            </w:r>
          </w:p>
        </w:tc>
      </w:tr>
      <w:tr w:rsidR="006F16C2" w:rsidRPr="00742C02" w14:paraId="37B25892" w14:textId="77777777" w:rsidTr="005E6B6B">
        <w:trPr>
          <w:tblHeader/>
        </w:trPr>
        <w:tc>
          <w:tcPr>
            <w:tcW w:w="1906" w:type="pct"/>
            <w:vAlign w:val="bottom"/>
          </w:tcPr>
          <w:p w14:paraId="0C673D08" w14:textId="77777777" w:rsidR="00C40A17" w:rsidRPr="00742C02" w:rsidRDefault="00C40A17" w:rsidP="00475667">
            <w:pPr>
              <w:rPr>
                <w:rFonts w:asciiTheme="minorBidi" w:hAnsiTheme="minorBidi" w:cstheme="minorBidi"/>
                <w:b/>
                <w:bCs/>
                <w:i/>
                <w:iCs/>
                <w:sz w:val="28"/>
                <w:szCs w:val="28"/>
              </w:rPr>
            </w:pPr>
          </w:p>
        </w:tc>
        <w:tc>
          <w:tcPr>
            <w:tcW w:w="337" w:type="pct"/>
            <w:vAlign w:val="bottom"/>
          </w:tcPr>
          <w:p w14:paraId="6F9D23E9" w14:textId="77777777" w:rsidR="00C40A17" w:rsidRPr="00742C02" w:rsidRDefault="00C40A17" w:rsidP="00475667">
            <w:pPr>
              <w:jc w:val="center"/>
              <w:rPr>
                <w:rFonts w:asciiTheme="minorBidi" w:hAnsiTheme="minorBidi" w:cstheme="minorBidi"/>
                <w:b/>
                <w:bCs/>
                <w:sz w:val="28"/>
                <w:szCs w:val="28"/>
              </w:rPr>
            </w:pPr>
          </w:p>
        </w:tc>
        <w:tc>
          <w:tcPr>
            <w:tcW w:w="577" w:type="pct"/>
            <w:vAlign w:val="bottom"/>
          </w:tcPr>
          <w:p w14:paraId="7A7790D6" w14:textId="7D6AFFD7" w:rsidR="00C40A17" w:rsidRPr="00742C02" w:rsidRDefault="00C40A17" w:rsidP="00475667">
            <w:pPr>
              <w:pStyle w:val="BodyText"/>
              <w:spacing w:after="0"/>
              <w:ind w:left="-108" w:right="-110"/>
              <w:jc w:val="center"/>
              <w:rPr>
                <w:rFonts w:asciiTheme="minorBidi" w:hAnsiTheme="minorBidi" w:cstheme="minorBidi"/>
                <w:sz w:val="28"/>
              </w:rPr>
            </w:pPr>
            <w:r w:rsidRPr="00742C02">
              <w:rPr>
                <w:rFonts w:asciiTheme="minorBidi" w:hAnsiTheme="minorBidi" w:cstheme="minorBidi"/>
                <w:sz w:val="28"/>
                <w:cs/>
              </w:rPr>
              <w:t>256</w:t>
            </w:r>
            <w:r w:rsidRPr="00742C02">
              <w:rPr>
                <w:rFonts w:asciiTheme="minorBidi" w:hAnsiTheme="minorBidi" w:cstheme="minorBidi"/>
                <w:sz w:val="28"/>
              </w:rPr>
              <w:t>5</w:t>
            </w:r>
          </w:p>
        </w:tc>
        <w:tc>
          <w:tcPr>
            <w:tcW w:w="145" w:type="pct"/>
            <w:vAlign w:val="bottom"/>
          </w:tcPr>
          <w:p w14:paraId="57FC50DC" w14:textId="77777777" w:rsidR="00C40A17" w:rsidRPr="00742C02" w:rsidRDefault="00C40A17" w:rsidP="00475667">
            <w:pPr>
              <w:pStyle w:val="BodyText"/>
              <w:spacing w:after="0"/>
              <w:ind w:left="-108" w:right="-110"/>
              <w:jc w:val="center"/>
              <w:rPr>
                <w:rFonts w:asciiTheme="minorBidi" w:hAnsiTheme="minorBidi" w:cstheme="minorBidi"/>
                <w:sz w:val="28"/>
              </w:rPr>
            </w:pPr>
          </w:p>
        </w:tc>
        <w:tc>
          <w:tcPr>
            <w:tcW w:w="614" w:type="pct"/>
            <w:vAlign w:val="bottom"/>
          </w:tcPr>
          <w:p w14:paraId="05B6F027" w14:textId="6A93C694" w:rsidR="00C40A17" w:rsidRPr="00742C02" w:rsidRDefault="00C40A17" w:rsidP="00475667">
            <w:pPr>
              <w:pStyle w:val="BodyText"/>
              <w:spacing w:after="0"/>
              <w:ind w:left="-108" w:right="-110"/>
              <w:jc w:val="center"/>
              <w:rPr>
                <w:rFonts w:asciiTheme="minorBidi" w:hAnsiTheme="minorBidi" w:cstheme="minorBidi"/>
                <w:sz w:val="28"/>
              </w:rPr>
            </w:pPr>
            <w:r w:rsidRPr="00742C02">
              <w:rPr>
                <w:rFonts w:asciiTheme="minorBidi" w:hAnsiTheme="minorBidi" w:cstheme="minorBidi"/>
                <w:sz w:val="28"/>
                <w:cs/>
              </w:rPr>
              <w:t>25</w:t>
            </w:r>
            <w:r w:rsidRPr="00742C02">
              <w:rPr>
                <w:rFonts w:asciiTheme="minorBidi" w:hAnsiTheme="minorBidi" w:cstheme="minorBidi"/>
                <w:sz w:val="28"/>
              </w:rPr>
              <w:t>64</w:t>
            </w:r>
          </w:p>
        </w:tc>
        <w:tc>
          <w:tcPr>
            <w:tcW w:w="143" w:type="pct"/>
            <w:vAlign w:val="bottom"/>
          </w:tcPr>
          <w:p w14:paraId="5627AEAE" w14:textId="77777777" w:rsidR="00C40A17" w:rsidRPr="00742C02" w:rsidRDefault="00C40A17" w:rsidP="00475667">
            <w:pPr>
              <w:pStyle w:val="BodyText"/>
              <w:spacing w:after="0"/>
              <w:ind w:left="-108" w:right="-110"/>
              <w:jc w:val="center"/>
              <w:rPr>
                <w:rFonts w:asciiTheme="minorBidi" w:hAnsiTheme="minorBidi" w:cstheme="minorBidi"/>
                <w:sz w:val="28"/>
              </w:rPr>
            </w:pPr>
          </w:p>
        </w:tc>
        <w:tc>
          <w:tcPr>
            <w:tcW w:w="551" w:type="pct"/>
            <w:vAlign w:val="bottom"/>
          </w:tcPr>
          <w:p w14:paraId="4B6530FC" w14:textId="2CB71A7D" w:rsidR="00C40A17" w:rsidRPr="00742C02" w:rsidRDefault="00C40A17" w:rsidP="00475667">
            <w:pPr>
              <w:pStyle w:val="BodyText"/>
              <w:spacing w:after="0"/>
              <w:ind w:left="-108" w:right="-110"/>
              <w:jc w:val="center"/>
              <w:rPr>
                <w:rFonts w:asciiTheme="minorBidi" w:hAnsiTheme="minorBidi" w:cstheme="minorBidi"/>
                <w:sz w:val="28"/>
              </w:rPr>
            </w:pPr>
            <w:r w:rsidRPr="00742C02">
              <w:rPr>
                <w:rFonts w:asciiTheme="minorBidi" w:hAnsiTheme="minorBidi" w:cstheme="minorBidi"/>
                <w:sz w:val="28"/>
                <w:cs/>
              </w:rPr>
              <w:t>256</w:t>
            </w:r>
            <w:r w:rsidRPr="00742C02">
              <w:rPr>
                <w:rFonts w:asciiTheme="minorBidi" w:hAnsiTheme="minorBidi" w:cstheme="minorBidi"/>
                <w:sz w:val="28"/>
              </w:rPr>
              <w:t>5</w:t>
            </w:r>
          </w:p>
        </w:tc>
        <w:tc>
          <w:tcPr>
            <w:tcW w:w="147" w:type="pct"/>
            <w:vAlign w:val="bottom"/>
          </w:tcPr>
          <w:p w14:paraId="04152358" w14:textId="77777777" w:rsidR="00C40A17" w:rsidRPr="00742C02" w:rsidRDefault="00C40A17" w:rsidP="00475667">
            <w:pPr>
              <w:pStyle w:val="BodyText"/>
              <w:spacing w:after="0"/>
              <w:ind w:left="-108" w:right="-110"/>
              <w:jc w:val="center"/>
              <w:rPr>
                <w:rFonts w:asciiTheme="minorBidi" w:hAnsiTheme="minorBidi" w:cstheme="minorBidi"/>
                <w:sz w:val="28"/>
              </w:rPr>
            </w:pPr>
          </w:p>
        </w:tc>
        <w:tc>
          <w:tcPr>
            <w:tcW w:w="580" w:type="pct"/>
            <w:vAlign w:val="bottom"/>
          </w:tcPr>
          <w:p w14:paraId="39F99ABF" w14:textId="537DEC9F" w:rsidR="00C40A17" w:rsidRPr="00742C02" w:rsidRDefault="00C40A17" w:rsidP="00475667">
            <w:pPr>
              <w:pStyle w:val="BodyText"/>
              <w:spacing w:after="0"/>
              <w:ind w:left="-108" w:right="-110"/>
              <w:jc w:val="center"/>
              <w:rPr>
                <w:rFonts w:asciiTheme="minorBidi" w:hAnsiTheme="minorBidi" w:cstheme="minorBidi"/>
                <w:sz w:val="28"/>
              </w:rPr>
            </w:pPr>
            <w:r w:rsidRPr="00742C02">
              <w:rPr>
                <w:rFonts w:asciiTheme="minorBidi" w:hAnsiTheme="minorBidi" w:cstheme="minorBidi"/>
                <w:sz w:val="28"/>
                <w:cs/>
              </w:rPr>
              <w:t>25</w:t>
            </w:r>
            <w:r w:rsidRPr="00742C02">
              <w:rPr>
                <w:rFonts w:asciiTheme="minorBidi" w:hAnsiTheme="minorBidi" w:cstheme="minorBidi"/>
                <w:sz w:val="28"/>
              </w:rPr>
              <w:t>64</w:t>
            </w:r>
          </w:p>
        </w:tc>
      </w:tr>
      <w:tr w:rsidR="006F16C2" w:rsidRPr="00742C02" w14:paraId="63F0B42B" w14:textId="77777777" w:rsidTr="005E6B6B">
        <w:trPr>
          <w:tblHeader/>
        </w:trPr>
        <w:tc>
          <w:tcPr>
            <w:tcW w:w="1906" w:type="pct"/>
            <w:vAlign w:val="bottom"/>
          </w:tcPr>
          <w:p w14:paraId="4FFCA1F2" w14:textId="77777777" w:rsidR="00C40A17" w:rsidRPr="00742C02" w:rsidRDefault="00C40A17" w:rsidP="00475667">
            <w:pPr>
              <w:pStyle w:val="BodyText"/>
              <w:spacing w:after="0"/>
              <w:ind w:left="-110" w:right="-131"/>
              <w:jc w:val="center"/>
              <w:rPr>
                <w:rFonts w:asciiTheme="minorBidi" w:hAnsiTheme="minorBidi" w:cstheme="minorBidi"/>
                <w:sz w:val="28"/>
              </w:rPr>
            </w:pPr>
          </w:p>
        </w:tc>
        <w:tc>
          <w:tcPr>
            <w:tcW w:w="337" w:type="pct"/>
            <w:vAlign w:val="bottom"/>
          </w:tcPr>
          <w:p w14:paraId="29DD90A4" w14:textId="77777777" w:rsidR="00C40A17" w:rsidRPr="00742C02" w:rsidRDefault="00C40A17" w:rsidP="00475667">
            <w:pPr>
              <w:pStyle w:val="BodyText"/>
              <w:spacing w:after="0"/>
              <w:ind w:right="-131"/>
              <w:jc w:val="center"/>
              <w:rPr>
                <w:rFonts w:asciiTheme="minorBidi" w:hAnsiTheme="minorBidi" w:cstheme="minorBidi"/>
                <w:b/>
                <w:bCs/>
                <w:sz w:val="28"/>
              </w:rPr>
            </w:pPr>
          </w:p>
        </w:tc>
        <w:tc>
          <w:tcPr>
            <w:tcW w:w="2757" w:type="pct"/>
            <w:gridSpan w:val="7"/>
            <w:vAlign w:val="bottom"/>
          </w:tcPr>
          <w:p w14:paraId="3402A13F" w14:textId="77777777" w:rsidR="00C40A17" w:rsidRPr="00742C02" w:rsidRDefault="00C40A17" w:rsidP="00475667">
            <w:pPr>
              <w:pStyle w:val="BodyText"/>
              <w:spacing w:after="0"/>
              <w:ind w:left="-108" w:right="-110"/>
              <w:jc w:val="center"/>
              <w:rPr>
                <w:rFonts w:asciiTheme="minorBidi" w:hAnsiTheme="minorBidi" w:cstheme="minorBidi"/>
                <w:sz w:val="28"/>
              </w:rPr>
            </w:pPr>
            <w:r w:rsidRPr="00742C02">
              <w:rPr>
                <w:rFonts w:asciiTheme="minorBidi" w:hAnsiTheme="minorBidi" w:cstheme="minorBidi"/>
                <w:i/>
                <w:iCs/>
                <w:sz w:val="28"/>
                <w:cs/>
              </w:rPr>
              <w:t>(พันบาท)</w:t>
            </w:r>
          </w:p>
        </w:tc>
      </w:tr>
      <w:tr w:rsidR="006F16C2" w:rsidRPr="00742C02" w14:paraId="7D16C543" w14:textId="77777777" w:rsidTr="005E6B6B">
        <w:tc>
          <w:tcPr>
            <w:tcW w:w="1906" w:type="pct"/>
            <w:shd w:val="clear" w:color="auto" w:fill="auto"/>
            <w:vAlign w:val="bottom"/>
          </w:tcPr>
          <w:p w14:paraId="243CBE00" w14:textId="5AEC9AF7" w:rsidR="00A97D20" w:rsidRPr="00742C02" w:rsidRDefault="00A97D20" w:rsidP="00BD2653">
            <w:pPr>
              <w:pStyle w:val="BodyText"/>
              <w:tabs>
                <w:tab w:val="decimal" w:pos="586"/>
              </w:tabs>
              <w:spacing w:after="0"/>
              <w:ind w:left="30" w:right="-173"/>
              <w:rPr>
                <w:rFonts w:asciiTheme="minorBidi" w:hAnsiTheme="minorBidi" w:cstheme="minorBidi"/>
                <w:b/>
                <w:bCs/>
                <w:sz w:val="28"/>
                <w:cs/>
              </w:rPr>
            </w:pPr>
            <w:r w:rsidRPr="00742C02">
              <w:rPr>
                <w:rFonts w:asciiTheme="minorBidi" w:hAnsiTheme="minorBidi" w:cstheme="minorBidi"/>
                <w:b/>
                <w:bCs/>
                <w:sz w:val="28"/>
                <w:cs/>
              </w:rPr>
              <w:t>บริษัทย่อย</w:t>
            </w:r>
          </w:p>
        </w:tc>
        <w:tc>
          <w:tcPr>
            <w:tcW w:w="337" w:type="pct"/>
            <w:shd w:val="clear" w:color="auto" w:fill="auto"/>
            <w:vAlign w:val="bottom"/>
          </w:tcPr>
          <w:p w14:paraId="4951BA73" w14:textId="77777777" w:rsidR="00A97D20" w:rsidRPr="00742C02" w:rsidRDefault="00A97D20" w:rsidP="00475667">
            <w:pPr>
              <w:pStyle w:val="BodyText"/>
              <w:spacing w:after="0"/>
              <w:ind w:right="-131"/>
              <w:jc w:val="center"/>
              <w:rPr>
                <w:rFonts w:asciiTheme="minorBidi" w:hAnsiTheme="minorBidi" w:cstheme="minorBidi"/>
                <w:sz w:val="28"/>
              </w:rPr>
            </w:pPr>
          </w:p>
        </w:tc>
        <w:tc>
          <w:tcPr>
            <w:tcW w:w="577" w:type="pct"/>
            <w:shd w:val="clear" w:color="auto" w:fill="auto"/>
            <w:vAlign w:val="bottom"/>
          </w:tcPr>
          <w:p w14:paraId="5F6AAD4F" w14:textId="77777777" w:rsidR="00A97D20" w:rsidRPr="00742C02" w:rsidRDefault="00A97D20" w:rsidP="00475667">
            <w:pPr>
              <w:pStyle w:val="BodyText"/>
              <w:tabs>
                <w:tab w:val="decimal" w:pos="613"/>
              </w:tabs>
              <w:spacing w:after="0"/>
              <w:ind w:left="-108" w:right="-131"/>
              <w:rPr>
                <w:rFonts w:asciiTheme="minorBidi" w:hAnsiTheme="minorBidi" w:cstheme="minorBidi"/>
                <w:sz w:val="28"/>
              </w:rPr>
            </w:pPr>
          </w:p>
        </w:tc>
        <w:tc>
          <w:tcPr>
            <w:tcW w:w="145" w:type="pct"/>
            <w:shd w:val="clear" w:color="auto" w:fill="auto"/>
            <w:vAlign w:val="bottom"/>
          </w:tcPr>
          <w:p w14:paraId="1A87A03E" w14:textId="77777777" w:rsidR="00A97D20" w:rsidRPr="00742C02" w:rsidRDefault="00A97D20" w:rsidP="00475667">
            <w:pPr>
              <w:pStyle w:val="BodyText"/>
              <w:tabs>
                <w:tab w:val="decimal" w:pos="613"/>
              </w:tabs>
              <w:spacing w:after="0"/>
              <w:ind w:right="-131"/>
              <w:rPr>
                <w:rFonts w:asciiTheme="minorBidi" w:hAnsiTheme="minorBidi" w:cstheme="minorBidi"/>
                <w:sz w:val="28"/>
              </w:rPr>
            </w:pPr>
          </w:p>
        </w:tc>
        <w:tc>
          <w:tcPr>
            <w:tcW w:w="614" w:type="pct"/>
            <w:shd w:val="clear" w:color="auto" w:fill="auto"/>
            <w:vAlign w:val="bottom"/>
          </w:tcPr>
          <w:p w14:paraId="601B3D9E" w14:textId="230151B5" w:rsidR="00A97D20" w:rsidRPr="00742C02" w:rsidRDefault="00A97D20" w:rsidP="00475667">
            <w:pPr>
              <w:pStyle w:val="BodyText"/>
              <w:tabs>
                <w:tab w:val="decimal" w:pos="500"/>
              </w:tabs>
              <w:spacing w:after="0"/>
              <w:ind w:left="-108" w:right="-131"/>
              <w:rPr>
                <w:rFonts w:asciiTheme="minorBidi" w:hAnsiTheme="minorBidi" w:cstheme="minorBidi"/>
                <w:sz w:val="28"/>
              </w:rPr>
            </w:pPr>
          </w:p>
        </w:tc>
        <w:tc>
          <w:tcPr>
            <w:tcW w:w="143" w:type="pct"/>
            <w:shd w:val="clear" w:color="auto" w:fill="auto"/>
            <w:vAlign w:val="bottom"/>
          </w:tcPr>
          <w:p w14:paraId="1017C119" w14:textId="77777777" w:rsidR="00A97D20" w:rsidRPr="00742C02" w:rsidRDefault="00A97D20" w:rsidP="00475667">
            <w:pPr>
              <w:pStyle w:val="BodyText"/>
              <w:tabs>
                <w:tab w:val="decimal" w:pos="793"/>
              </w:tabs>
              <w:spacing w:after="0"/>
              <w:ind w:left="-126" w:right="-131"/>
              <w:rPr>
                <w:rFonts w:asciiTheme="minorBidi" w:hAnsiTheme="minorBidi" w:cstheme="minorBidi"/>
                <w:sz w:val="28"/>
              </w:rPr>
            </w:pPr>
          </w:p>
        </w:tc>
        <w:tc>
          <w:tcPr>
            <w:tcW w:w="551" w:type="pct"/>
            <w:shd w:val="clear" w:color="auto" w:fill="auto"/>
            <w:vAlign w:val="bottom"/>
          </w:tcPr>
          <w:p w14:paraId="7A57A8BB" w14:textId="3356C647" w:rsidR="00A97D20" w:rsidRPr="00742C02" w:rsidRDefault="00A97D20" w:rsidP="00475667">
            <w:pPr>
              <w:pStyle w:val="BodyText"/>
              <w:tabs>
                <w:tab w:val="decimal" w:pos="793"/>
              </w:tabs>
              <w:spacing w:after="0"/>
              <w:ind w:left="-108" w:right="-131"/>
              <w:rPr>
                <w:rFonts w:asciiTheme="minorBidi" w:hAnsiTheme="minorBidi" w:cstheme="minorBidi"/>
                <w:sz w:val="28"/>
              </w:rPr>
            </w:pPr>
          </w:p>
        </w:tc>
        <w:tc>
          <w:tcPr>
            <w:tcW w:w="147" w:type="pct"/>
            <w:shd w:val="clear" w:color="auto" w:fill="auto"/>
            <w:vAlign w:val="bottom"/>
          </w:tcPr>
          <w:p w14:paraId="0FF1072C" w14:textId="77777777" w:rsidR="00A97D20" w:rsidRPr="00742C02" w:rsidRDefault="00A97D20" w:rsidP="00475667">
            <w:pPr>
              <w:pStyle w:val="BodyText"/>
              <w:tabs>
                <w:tab w:val="decimal" w:pos="793"/>
              </w:tabs>
              <w:spacing w:after="0"/>
              <w:ind w:right="-131"/>
              <w:rPr>
                <w:rFonts w:asciiTheme="minorBidi" w:hAnsiTheme="minorBidi" w:cstheme="minorBidi"/>
                <w:sz w:val="28"/>
              </w:rPr>
            </w:pPr>
          </w:p>
        </w:tc>
        <w:tc>
          <w:tcPr>
            <w:tcW w:w="580" w:type="pct"/>
            <w:shd w:val="clear" w:color="auto" w:fill="auto"/>
            <w:vAlign w:val="bottom"/>
          </w:tcPr>
          <w:p w14:paraId="2CACD291" w14:textId="7D4DF902" w:rsidR="00A97D20" w:rsidRPr="00742C02" w:rsidRDefault="00A97D20" w:rsidP="00475667">
            <w:pPr>
              <w:pStyle w:val="BodyText"/>
              <w:tabs>
                <w:tab w:val="decimal" w:pos="793"/>
              </w:tabs>
              <w:spacing w:after="0"/>
              <w:ind w:left="-108"/>
              <w:rPr>
                <w:rFonts w:asciiTheme="minorBidi" w:hAnsiTheme="minorBidi" w:cstheme="minorBidi"/>
                <w:sz w:val="28"/>
              </w:rPr>
            </w:pPr>
          </w:p>
        </w:tc>
      </w:tr>
      <w:tr w:rsidR="006F16C2" w:rsidRPr="00742C02" w14:paraId="237042B5" w14:textId="77777777" w:rsidTr="005E6B6B">
        <w:trPr>
          <w:trHeight w:val="57"/>
        </w:trPr>
        <w:tc>
          <w:tcPr>
            <w:tcW w:w="1906" w:type="pct"/>
            <w:shd w:val="clear" w:color="auto" w:fill="auto"/>
            <w:vAlign w:val="bottom"/>
          </w:tcPr>
          <w:p w14:paraId="6D9A8B35" w14:textId="77777777" w:rsidR="00A97D20" w:rsidRPr="00201B2F" w:rsidRDefault="00A97D20" w:rsidP="00BD2653">
            <w:pPr>
              <w:tabs>
                <w:tab w:val="left" w:pos="342"/>
              </w:tabs>
              <w:ind w:left="30" w:right="-115"/>
              <w:rPr>
                <w:rFonts w:asciiTheme="minorBidi" w:hAnsiTheme="minorBidi" w:cstheme="minorBidi"/>
                <w:sz w:val="28"/>
              </w:rPr>
            </w:pPr>
            <w:r w:rsidRPr="00201B2F">
              <w:rPr>
                <w:rFonts w:asciiTheme="minorBidi" w:hAnsiTheme="minorBidi" w:cstheme="minorBidi"/>
                <w:sz w:val="28"/>
                <w:szCs w:val="28"/>
                <w:cs/>
              </w:rPr>
              <w:t xml:space="preserve">ณ วันที่ </w:t>
            </w:r>
            <w:r w:rsidRPr="00201B2F">
              <w:rPr>
                <w:rFonts w:asciiTheme="minorBidi" w:hAnsiTheme="minorBidi" w:cstheme="minorBidi"/>
                <w:sz w:val="28"/>
                <w:szCs w:val="28"/>
              </w:rPr>
              <w:t xml:space="preserve">1 </w:t>
            </w:r>
            <w:r w:rsidRPr="00201B2F">
              <w:rPr>
                <w:rFonts w:asciiTheme="minorBidi" w:hAnsiTheme="minorBidi" w:cstheme="minorBidi"/>
                <w:sz w:val="28"/>
                <w:szCs w:val="28"/>
                <w:cs/>
              </w:rPr>
              <w:t>มกราคม</w:t>
            </w:r>
          </w:p>
        </w:tc>
        <w:tc>
          <w:tcPr>
            <w:tcW w:w="337" w:type="pct"/>
            <w:shd w:val="clear" w:color="auto" w:fill="auto"/>
            <w:vAlign w:val="bottom"/>
          </w:tcPr>
          <w:p w14:paraId="5CDB516F" w14:textId="77777777" w:rsidR="00A97D20" w:rsidRPr="00742C02" w:rsidRDefault="00A97D20" w:rsidP="00475667">
            <w:pPr>
              <w:pStyle w:val="BodyText"/>
              <w:spacing w:after="0"/>
              <w:ind w:right="-131"/>
              <w:jc w:val="center"/>
              <w:rPr>
                <w:rFonts w:asciiTheme="minorBidi" w:hAnsiTheme="minorBidi" w:cstheme="minorBidi"/>
                <w:sz w:val="28"/>
              </w:rPr>
            </w:pPr>
          </w:p>
        </w:tc>
        <w:tc>
          <w:tcPr>
            <w:tcW w:w="577" w:type="pct"/>
            <w:shd w:val="clear" w:color="auto" w:fill="auto"/>
            <w:vAlign w:val="bottom"/>
          </w:tcPr>
          <w:p w14:paraId="64CFFFCA" w14:textId="6495F71D" w:rsidR="00A97D20" w:rsidRPr="00742C02" w:rsidRDefault="00477D2C" w:rsidP="00475667">
            <w:pPr>
              <w:pStyle w:val="BodyText"/>
              <w:tabs>
                <w:tab w:val="decimal" w:pos="600"/>
              </w:tabs>
              <w:spacing w:after="0"/>
              <w:ind w:left="-108" w:right="-131"/>
              <w:rPr>
                <w:rFonts w:asciiTheme="minorBidi" w:hAnsiTheme="minorBidi" w:cstheme="minorBidi"/>
                <w:sz w:val="28"/>
              </w:rPr>
            </w:pPr>
            <w:r w:rsidRPr="00742C02">
              <w:rPr>
                <w:rFonts w:asciiTheme="minorBidi" w:hAnsiTheme="minorBidi" w:cstheme="minorBidi"/>
                <w:sz w:val="28"/>
              </w:rPr>
              <w:t>-</w:t>
            </w:r>
          </w:p>
        </w:tc>
        <w:tc>
          <w:tcPr>
            <w:tcW w:w="145" w:type="pct"/>
            <w:shd w:val="clear" w:color="auto" w:fill="auto"/>
            <w:vAlign w:val="bottom"/>
          </w:tcPr>
          <w:p w14:paraId="1A94DAE0" w14:textId="77777777" w:rsidR="00A97D20" w:rsidRPr="00742C02" w:rsidRDefault="00A97D20" w:rsidP="00475667">
            <w:pPr>
              <w:pStyle w:val="BodyText"/>
              <w:tabs>
                <w:tab w:val="decimal" w:pos="613"/>
              </w:tabs>
              <w:spacing w:after="0"/>
              <w:ind w:right="-131"/>
              <w:rPr>
                <w:rFonts w:asciiTheme="minorBidi" w:hAnsiTheme="minorBidi" w:cstheme="minorBidi"/>
                <w:sz w:val="28"/>
              </w:rPr>
            </w:pPr>
          </w:p>
        </w:tc>
        <w:tc>
          <w:tcPr>
            <w:tcW w:w="614" w:type="pct"/>
            <w:shd w:val="clear" w:color="auto" w:fill="auto"/>
            <w:vAlign w:val="bottom"/>
          </w:tcPr>
          <w:p w14:paraId="5B9D8BD4" w14:textId="7AE8493C" w:rsidR="00A97D20" w:rsidRPr="00742C02" w:rsidRDefault="00A97D20" w:rsidP="00475667">
            <w:pPr>
              <w:pStyle w:val="BodyText"/>
              <w:tabs>
                <w:tab w:val="decimal" w:pos="500"/>
              </w:tabs>
              <w:spacing w:after="0"/>
              <w:ind w:left="-108" w:right="-131"/>
              <w:rPr>
                <w:rFonts w:asciiTheme="minorBidi" w:hAnsiTheme="minorBidi" w:cstheme="minorBidi"/>
                <w:sz w:val="28"/>
              </w:rPr>
            </w:pPr>
            <w:r w:rsidRPr="00742C02">
              <w:rPr>
                <w:rFonts w:asciiTheme="minorBidi" w:hAnsiTheme="minorBidi" w:cstheme="minorBidi"/>
                <w:sz w:val="28"/>
              </w:rPr>
              <w:t>-</w:t>
            </w:r>
          </w:p>
        </w:tc>
        <w:tc>
          <w:tcPr>
            <w:tcW w:w="143" w:type="pct"/>
            <w:shd w:val="clear" w:color="auto" w:fill="auto"/>
            <w:vAlign w:val="bottom"/>
          </w:tcPr>
          <w:p w14:paraId="460A36A8" w14:textId="77777777" w:rsidR="00A97D20" w:rsidRPr="00742C02" w:rsidRDefault="00A97D20" w:rsidP="00475667">
            <w:pPr>
              <w:pStyle w:val="BodyText"/>
              <w:tabs>
                <w:tab w:val="decimal" w:pos="793"/>
              </w:tabs>
              <w:spacing w:after="0"/>
              <w:ind w:left="-108" w:right="-131"/>
              <w:rPr>
                <w:rFonts w:asciiTheme="minorBidi" w:hAnsiTheme="minorBidi" w:cstheme="minorBidi"/>
                <w:sz w:val="28"/>
              </w:rPr>
            </w:pPr>
          </w:p>
        </w:tc>
        <w:tc>
          <w:tcPr>
            <w:tcW w:w="551" w:type="pct"/>
            <w:shd w:val="clear" w:color="auto" w:fill="auto"/>
            <w:vAlign w:val="bottom"/>
          </w:tcPr>
          <w:p w14:paraId="10DFA16D" w14:textId="20DDCC6D" w:rsidR="00A97D20" w:rsidRPr="00742C02" w:rsidRDefault="00DE1F47" w:rsidP="00475667">
            <w:pPr>
              <w:pStyle w:val="BodyText"/>
              <w:tabs>
                <w:tab w:val="decimal" w:pos="592"/>
              </w:tabs>
              <w:spacing w:after="0"/>
              <w:ind w:left="-108" w:right="-198"/>
              <w:jc w:val="center"/>
              <w:rPr>
                <w:rFonts w:asciiTheme="minorBidi" w:hAnsiTheme="minorBidi" w:cstheme="minorBidi"/>
                <w:sz w:val="28"/>
              </w:rPr>
            </w:pPr>
            <w:r w:rsidRPr="00742C02">
              <w:rPr>
                <w:rFonts w:asciiTheme="minorBidi" w:hAnsiTheme="minorBidi" w:cstheme="minorBidi"/>
                <w:sz w:val="28"/>
              </w:rPr>
              <w:t>329,128</w:t>
            </w:r>
          </w:p>
        </w:tc>
        <w:tc>
          <w:tcPr>
            <w:tcW w:w="147" w:type="pct"/>
            <w:shd w:val="clear" w:color="auto" w:fill="auto"/>
            <w:vAlign w:val="bottom"/>
          </w:tcPr>
          <w:p w14:paraId="6E4096A1" w14:textId="77777777" w:rsidR="00A97D20" w:rsidRPr="00742C02" w:rsidRDefault="00A97D20" w:rsidP="00475667">
            <w:pPr>
              <w:pStyle w:val="BodyText"/>
              <w:tabs>
                <w:tab w:val="decimal" w:pos="793"/>
              </w:tabs>
              <w:spacing w:after="0"/>
              <w:ind w:left="-126" w:right="-131"/>
              <w:rPr>
                <w:rFonts w:asciiTheme="minorBidi" w:hAnsiTheme="minorBidi" w:cstheme="minorBidi"/>
                <w:sz w:val="28"/>
              </w:rPr>
            </w:pPr>
          </w:p>
        </w:tc>
        <w:tc>
          <w:tcPr>
            <w:tcW w:w="580" w:type="pct"/>
            <w:shd w:val="clear" w:color="auto" w:fill="auto"/>
            <w:vAlign w:val="bottom"/>
          </w:tcPr>
          <w:p w14:paraId="3EDF9BFE" w14:textId="07EC41F9" w:rsidR="00A97D20" w:rsidRPr="00742C02" w:rsidRDefault="00DE1F47" w:rsidP="00475667">
            <w:pPr>
              <w:pStyle w:val="BodyText"/>
              <w:tabs>
                <w:tab w:val="decimal" w:pos="793"/>
              </w:tabs>
              <w:spacing w:after="0"/>
              <w:ind w:left="-108"/>
              <w:rPr>
                <w:rFonts w:asciiTheme="minorBidi" w:hAnsiTheme="minorBidi" w:cstheme="minorBidi"/>
                <w:sz w:val="28"/>
              </w:rPr>
            </w:pPr>
            <w:r w:rsidRPr="00742C02">
              <w:rPr>
                <w:rFonts w:asciiTheme="minorBidi" w:hAnsiTheme="minorBidi" w:cstheme="minorBidi"/>
                <w:sz w:val="28"/>
              </w:rPr>
              <w:t>339,128</w:t>
            </w:r>
          </w:p>
        </w:tc>
      </w:tr>
      <w:tr w:rsidR="006F16C2" w:rsidRPr="00742C02" w14:paraId="022B8F96" w14:textId="77777777" w:rsidTr="005E6B6B">
        <w:trPr>
          <w:trHeight w:val="57"/>
        </w:trPr>
        <w:tc>
          <w:tcPr>
            <w:tcW w:w="1906" w:type="pct"/>
            <w:shd w:val="clear" w:color="auto" w:fill="auto"/>
            <w:vAlign w:val="bottom"/>
          </w:tcPr>
          <w:p w14:paraId="20470996" w14:textId="13200783" w:rsidR="00DE1F47" w:rsidRPr="00201B2F" w:rsidRDefault="00DE1F47" w:rsidP="00BD2653">
            <w:pPr>
              <w:tabs>
                <w:tab w:val="left" w:pos="342"/>
              </w:tabs>
              <w:ind w:left="30" w:right="-115"/>
              <w:rPr>
                <w:rFonts w:asciiTheme="minorBidi" w:hAnsiTheme="minorBidi" w:cstheme="minorBidi"/>
                <w:sz w:val="28"/>
                <w:cs/>
              </w:rPr>
            </w:pPr>
            <w:r w:rsidRPr="00201B2F">
              <w:rPr>
                <w:rFonts w:asciiTheme="minorBidi" w:hAnsiTheme="minorBidi" w:cstheme="minorBidi"/>
                <w:sz w:val="28"/>
                <w:szCs w:val="28"/>
                <w:cs/>
              </w:rPr>
              <w:t>กู้เพิ่ม</w:t>
            </w:r>
          </w:p>
        </w:tc>
        <w:tc>
          <w:tcPr>
            <w:tcW w:w="337" w:type="pct"/>
            <w:shd w:val="clear" w:color="auto" w:fill="auto"/>
            <w:vAlign w:val="bottom"/>
          </w:tcPr>
          <w:p w14:paraId="60478805" w14:textId="77777777" w:rsidR="00DE1F47" w:rsidRPr="00742C02" w:rsidRDefault="00DE1F47" w:rsidP="00475667">
            <w:pPr>
              <w:pStyle w:val="BodyText"/>
              <w:spacing w:after="0"/>
              <w:ind w:right="-131"/>
              <w:jc w:val="center"/>
              <w:rPr>
                <w:rFonts w:asciiTheme="minorBidi" w:hAnsiTheme="minorBidi" w:cstheme="minorBidi"/>
                <w:sz w:val="28"/>
              </w:rPr>
            </w:pPr>
          </w:p>
        </w:tc>
        <w:tc>
          <w:tcPr>
            <w:tcW w:w="577" w:type="pct"/>
            <w:shd w:val="clear" w:color="auto" w:fill="auto"/>
            <w:vAlign w:val="bottom"/>
          </w:tcPr>
          <w:p w14:paraId="333A216D" w14:textId="0EFF3748" w:rsidR="00DE1F47" w:rsidRPr="00742C02" w:rsidRDefault="00B91D5A" w:rsidP="00475667">
            <w:pPr>
              <w:pStyle w:val="BodyText"/>
              <w:tabs>
                <w:tab w:val="decimal" w:pos="600"/>
              </w:tabs>
              <w:spacing w:after="0"/>
              <w:ind w:left="-108" w:right="-131"/>
              <w:rPr>
                <w:rFonts w:asciiTheme="minorBidi" w:hAnsiTheme="minorBidi" w:cstheme="minorBidi"/>
                <w:sz w:val="28"/>
              </w:rPr>
            </w:pPr>
            <w:r w:rsidRPr="00742C02">
              <w:rPr>
                <w:rFonts w:asciiTheme="minorBidi" w:hAnsiTheme="minorBidi" w:cstheme="minorBidi" w:hint="cs"/>
                <w:sz w:val="28"/>
                <w:cs/>
              </w:rPr>
              <w:t>-</w:t>
            </w:r>
          </w:p>
        </w:tc>
        <w:tc>
          <w:tcPr>
            <w:tcW w:w="145" w:type="pct"/>
            <w:shd w:val="clear" w:color="auto" w:fill="auto"/>
            <w:vAlign w:val="bottom"/>
          </w:tcPr>
          <w:p w14:paraId="582124DE" w14:textId="77777777" w:rsidR="00DE1F47" w:rsidRPr="00742C02" w:rsidRDefault="00DE1F47" w:rsidP="00475667">
            <w:pPr>
              <w:pStyle w:val="BodyText"/>
              <w:tabs>
                <w:tab w:val="decimal" w:pos="613"/>
              </w:tabs>
              <w:spacing w:after="0"/>
              <w:ind w:right="-131"/>
              <w:rPr>
                <w:rFonts w:asciiTheme="minorBidi" w:hAnsiTheme="minorBidi" w:cstheme="minorBidi"/>
                <w:sz w:val="28"/>
              </w:rPr>
            </w:pPr>
          </w:p>
        </w:tc>
        <w:tc>
          <w:tcPr>
            <w:tcW w:w="614" w:type="pct"/>
            <w:shd w:val="clear" w:color="auto" w:fill="auto"/>
            <w:vAlign w:val="bottom"/>
          </w:tcPr>
          <w:p w14:paraId="0A90436D" w14:textId="04A86446" w:rsidR="00DE1F47" w:rsidRPr="00742C02" w:rsidRDefault="00DE1F47" w:rsidP="00475667">
            <w:pPr>
              <w:pStyle w:val="BodyText"/>
              <w:tabs>
                <w:tab w:val="decimal" w:pos="500"/>
              </w:tabs>
              <w:spacing w:after="0"/>
              <w:ind w:left="-108" w:right="-131"/>
              <w:rPr>
                <w:rFonts w:asciiTheme="minorBidi" w:hAnsiTheme="minorBidi" w:cstheme="minorBidi"/>
                <w:sz w:val="28"/>
              </w:rPr>
            </w:pPr>
            <w:r w:rsidRPr="00742C02">
              <w:rPr>
                <w:rFonts w:asciiTheme="minorBidi" w:hAnsiTheme="minorBidi" w:cstheme="minorBidi" w:hint="cs"/>
                <w:sz w:val="28"/>
                <w:cs/>
              </w:rPr>
              <w:t>-</w:t>
            </w:r>
          </w:p>
        </w:tc>
        <w:tc>
          <w:tcPr>
            <w:tcW w:w="143" w:type="pct"/>
            <w:shd w:val="clear" w:color="auto" w:fill="auto"/>
            <w:vAlign w:val="bottom"/>
          </w:tcPr>
          <w:p w14:paraId="5B7759DA" w14:textId="77777777" w:rsidR="00DE1F47" w:rsidRPr="00742C02" w:rsidRDefault="00DE1F47" w:rsidP="00475667">
            <w:pPr>
              <w:pStyle w:val="BodyText"/>
              <w:tabs>
                <w:tab w:val="decimal" w:pos="793"/>
              </w:tabs>
              <w:spacing w:after="0"/>
              <w:ind w:left="-108" w:right="-131"/>
              <w:rPr>
                <w:rFonts w:asciiTheme="minorBidi" w:hAnsiTheme="minorBidi" w:cstheme="minorBidi"/>
                <w:sz w:val="28"/>
              </w:rPr>
            </w:pPr>
          </w:p>
        </w:tc>
        <w:tc>
          <w:tcPr>
            <w:tcW w:w="551" w:type="pct"/>
            <w:shd w:val="clear" w:color="auto" w:fill="auto"/>
            <w:vAlign w:val="bottom"/>
          </w:tcPr>
          <w:p w14:paraId="0CBEF550" w14:textId="5F4D4F6F" w:rsidR="00DE1F47" w:rsidRPr="00742C02" w:rsidRDefault="00B91D5A" w:rsidP="00475667">
            <w:pPr>
              <w:pStyle w:val="BodyText"/>
              <w:tabs>
                <w:tab w:val="decimal" w:pos="592"/>
              </w:tabs>
              <w:spacing w:after="0"/>
              <w:ind w:left="-108" w:right="-198"/>
              <w:jc w:val="center"/>
              <w:rPr>
                <w:rFonts w:asciiTheme="minorBidi" w:hAnsiTheme="minorBidi" w:cstheme="minorBidi"/>
                <w:sz w:val="28"/>
              </w:rPr>
            </w:pPr>
            <w:r>
              <w:rPr>
                <w:rFonts w:asciiTheme="minorBidi" w:hAnsiTheme="minorBidi" w:cstheme="minorBidi"/>
                <w:sz w:val="28"/>
              </w:rPr>
              <w:t>195,000</w:t>
            </w:r>
          </w:p>
        </w:tc>
        <w:tc>
          <w:tcPr>
            <w:tcW w:w="147" w:type="pct"/>
            <w:shd w:val="clear" w:color="auto" w:fill="auto"/>
            <w:vAlign w:val="bottom"/>
          </w:tcPr>
          <w:p w14:paraId="14D5ADDF" w14:textId="77777777" w:rsidR="00DE1F47" w:rsidRPr="00742C02" w:rsidRDefault="00DE1F47" w:rsidP="00475667">
            <w:pPr>
              <w:pStyle w:val="BodyText"/>
              <w:tabs>
                <w:tab w:val="decimal" w:pos="793"/>
              </w:tabs>
              <w:spacing w:after="0"/>
              <w:ind w:left="-126" w:right="-131"/>
              <w:rPr>
                <w:rFonts w:asciiTheme="minorBidi" w:hAnsiTheme="minorBidi" w:cstheme="minorBidi"/>
                <w:sz w:val="28"/>
              </w:rPr>
            </w:pPr>
          </w:p>
        </w:tc>
        <w:tc>
          <w:tcPr>
            <w:tcW w:w="580" w:type="pct"/>
            <w:shd w:val="clear" w:color="auto" w:fill="auto"/>
            <w:vAlign w:val="bottom"/>
          </w:tcPr>
          <w:p w14:paraId="647BF324" w14:textId="0AABD51F" w:rsidR="00DE1F47" w:rsidRPr="00742C02" w:rsidRDefault="00DE1F47" w:rsidP="00475667">
            <w:pPr>
              <w:pStyle w:val="BodyText"/>
              <w:tabs>
                <w:tab w:val="decimal" w:pos="633"/>
              </w:tabs>
              <w:spacing w:after="0"/>
              <w:ind w:left="-108" w:right="-131"/>
              <w:rPr>
                <w:rFonts w:asciiTheme="minorBidi" w:hAnsiTheme="minorBidi" w:cstheme="minorBidi"/>
                <w:sz w:val="28"/>
              </w:rPr>
            </w:pPr>
            <w:r w:rsidRPr="00742C02">
              <w:rPr>
                <w:rFonts w:asciiTheme="minorBidi" w:hAnsiTheme="minorBidi" w:cstheme="minorBidi"/>
                <w:sz w:val="28"/>
              </w:rPr>
              <w:t>-</w:t>
            </w:r>
          </w:p>
        </w:tc>
      </w:tr>
      <w:tr w:rsidR="006F16C2" w:rsidRPr="00742C02" w14:paraId="0909F72F" w14:textId="77777777" w:rsidTr="005E6B6B">
        <w:trPr>
          <w:trHeight w:val="57"/>
        </w:trPr>
        <w:tc>
          <w:tcPr>
            <w:tcW w:w="1906" w:type="pct"/>
            <w:shd w:val="clear" w:color="auto" w:fill="auto"/>
            <w:vAlign w:val="bottom"/>
          </w:tcPr>
          <w:p w14:paraId="39BE7156" w14:textId="77777777" w:rsidR="00A97D20" w:rsidRPr="00201B2F" w:rsidRDefault="00A97D20" w:rsidP="00BD2653">
            <w:pPr>
              <w:tabs>
                <w:tab w:val="left" w:pos="342"/>
              </w:tabs>
              <w:ind w:left="30" w:right="-115"/>
              <w:rPr>
                <w:rFonts w:asciiTheme="minorBidi" w:hAnsiTheme="minorBidi" w:cstheme="minorBidi"/>
                <w:sz w:val="28"/>
              </w:rPr>
            </w:pPr>
            <w:r w:rsidRPr="00201B2F">
              <w:rPr>
                <w:rFonts w:asciiTheme="minorBidi" w:hAnsiTheme="minorBidi" w:cstheme="minorBidi"/>
                <w:sz w:val="28"/>
                <w:szCs w:val="28"/>
                <w:cs/>
              </w:rPr>
              <w:t>จ่ายชำระ</w:t>
            </w:r>
          </w:p>
        </w:tc>
        <w:tc>
          <w:tcPr>
            <w:tcW w:w="337" w:type="pct"/>
            <w:shd w:val="clear" w:color="auto" w:fill="auto"/>
            <w:vAlign w:val="bottom"/>
          </w:tcPr>
          <w:p w14:paraId="5A0EBA1F" w14:textId="77777777" w:rsidR="00A97D20" w:rsidRPr="00742C02" w:rsidRDefault="00A97D20" w:rsidP="00475667">
            <w:pPr>
              <w:pStyle w:val="BodyText"/>
              <w:spacing w:after="0"/>
              <w:ind w:right="-131"/>
              <w:jc w:val="center"/>
              <w:rPr>
                <w:rFonts w:asciiTheme="minorBidi" w:hAnsiTheme="minorBidi" w:cstheme="minorBidi"/>
                <w:sz w:val="28"/>
              </w:rPr>
            </w:pPr>
          </w:p>
        </w:tc>
        <w:tc>
          <w:tcPr>
            <w:tcW w:w="577" w:type="pct"/>
            <w:shd w:val="clear" w:color="auto" w:fill="auto"/>
            <w:vAlign w:val="bottom"/>
          </w:tcPr>
          <w:p w14:paraId="020714DA" w14:textId="6FF882F8" w:rsidR="00A97D20" w:rsidRPr="00742C02" w:rsidRDefault="00B91D5A" w:rsidP="00475667">
            <w:pPr>
              <w:pStyle w:val="BodyText"/>
              <w:tabs>
                <w:tab w:val="decimal" w:pos="600"/>
              </w:tabs>
              <w:spacing w:after="0"/>
              <w:ind w:left="-108" w:right="-131"/>
              <w:rPr>
                <w:rFonts w:asciiTheme="minorBidi" w:hAnsiTheme="minorBidi" w:cstheme="minorBidi"/>
                <w:sz w:val="28"/>
              </w:rPr>
            </w:pPr>
            <w:r w:rsidRPr="00742C02">
              <w:rPr>
                <w:rFonts w:asciiTheme="minorBidi" w:hAnsiTheme="minorBidi" w:cstheme="minorBidi"/>
                <w:sz w:val="28"/>
                <w:cs/>
              </w:rPr>
              <w:t>-</w:t>
            </w:r>
          </w:p>
        </w:tc>
        <w:tc>
          <w:tcPr>
            <w:tcW w:w="145" w:type="pct"/>
            <w:shd w:val="clear" w:color="auto" w:fill="auto"/>
            <w:vAlign w:val="bottom"/>
          </w:tcPr>
          <w:p w14:paraId="64B79DA6" w14:textId="77777777" w:rsidR="00A97D20" w:rsidRPr="00742C02" w:rsidRDefault="00A97D20" w:rsidP="00475667">
            <w:pPr>
              <w:pStyle w:val="BodyText"/>
              <w:tabs>
                <w:tab w:val="decimal" w:pos="613"/>
              </w:tabs>
              <w:spacing w:after="0"/>
              <w:ind w:right="-131"/>
              <w:rPr>
                <w:rFonts w:asciiTheme="minorBidi" w:hAnsiTheme="minorBidi" w:cstheme="minorBidi"/>
                <w:sz w:val="28"/>
              </w:rPr>
            </w:pPr>
          </w:p>
        </w:tc>
        <w:tc>
          <w:tcPr>
            <w:tcW w:w="614" w:type="pct"/>
            <w:shd w:val="clear" w:color="auto" w:fill="auto"/>
            <w:vAlign w:val="bottom"/>
          </w:tcPr>
          <w:p w14:paraId="7327DAD2" w14:textId="284CC80C" w:rsidR="00A97D20" w:rsidRPr="00742C02" w:rsidRDefault="00A97D20" w:rsidP="00475667">
            <w:pPr>
              <w:pStyle w:val="BodyText"/>
              <w:tabs>
                <w:tab w:val="decimal" w:pos="500"/>
              </w:tabs>
              <w:spacing w:after="0"/>
              <w:ind w:left="-108" w:right="-131"/>
              <w:rPr>
                <w:rFonts w:asciiTheme="minorBidi" w:hAnsiTheme="minorBidi" w:cstheme="minorBidi"/>
                <w:sz w:val="28"/>
              </w:rPr>
            </w:pPr>
            <w:r w:rsidRPr="00742C02">
              <w:rPr>
                <w:rFonts w:asciiTheme="minorBidi" w:hAnsiTheme="minorBidi" w:cstheme="minorBidi"/>
                <w:sz w:val="28"/>
                <w:cs/>
              </w:rPr>
              <w:t>-</w:t>
            </w:r>
          </w:p>
        </w:tc>
        <w:tc>
          <w:tcPr>
            <w:tcW w:w="143" w:type="pct"/>
            <w:shd w:val="clear" w:color="auto" w:fill="auto"/>
            <w:vAlign w:val="bottom"/>
          </w:tcPr>
          <w:p w14:paraId="5B02A23F" w14:textId="77777777" w:rsidR="00A97D20" w:rsidRPr="00742C02" w:rsidRDefault="00A97D20" w:rsidP="00475667">
            <w:pPr>
              <w:pStyle w:val="BodyText"/>
              <w:tabs>
                <w:tab w:val="decimal" w:pos="793"/>
              </w:tabs>
              <w:spacing w:after="0"/>
              <w:ind w:left="-108" w:right="-131"/>
              <w:rPr>
                <w:rFonts w:asciiTheme="minorBidi" w:hAnsiTheme="minorBidi" w:cstheme="minorBidi"/>
                <w:sz w:val="28"/>
              </w:rPr>
            </w:pPr>
          </w:p>
        </w:tc>
        <w:tc>
          <w:tcPr>
            <w:tcW w:w="551" w:type="pct"/>
            <w:shd w:val="clear" w:color="auto" w:fill="auto"/>
            <w:vAlign w:val="bottom"/>
          </w:tcPr>
          <w:p w14:paraId="0F1743C0" w14:textId="0C41C766" w:rsidR="00A97D20" w:rsidRPr="00742C02" w:rsidRDefault="00B91D5A" w:rsidP="00475667">
            <w:pPr>
              <w:pStyle w:val="BodyText"/>
              <w:tabs>
                <w:tab w:val="decimal" w:pos="678"/>
              </w:tabs>
              <w:spacing w:after="0"/>
              <w:ind w:left="-108" w:right="-198"/>
              <w:jc w:val="center"/>
              <w:rPr>
                <w:rFonts w:asciiTheme="minorBidi" w:hAnsiTheme="minorBidi" w:cstheme="minorBidi"/>
                <w:sz w:val="28"/>
              </w:rPr>
            </w:pPr>
            <w:r>
              <w:rPr>
                <w:rFonts w:asciiTheme="minorBidi" w:hAnsiTheme="minorBidi" w:cstheme="minorBidi"/>
                <w:sz w:val="28"/>
              </w:rPr>
              <w:t>(53,000)</w:t>
            </w:r>
          </w:p>
        </w:tc>
        <w:tc>
          <w:tcPr>
            <w:tcW w:w="147" w:type="pct"/>
            <w:shd w:val="clear" w:color="auto" w:fill="auto"/>
            <w:vAlign w:val="bottom"/>
          </w:tcPr>
          <w:p w14:paraId="0A8ECFB4" w14:textId="77777777" w:rsidR="00A97D20" w:rsidRPr="00742C02" w:rsidRDefault="00A97D20" w:rsidP="00475667">
            <w:pPr>
              <w:pStyle w:val="BodyText"/>
              <w:tabs>
                <w:tab w:val="decimal" w:pos="793"/>
              </w:tabs>
              <w:spacing w:after="0"/>
              <w:ind w:left="-126" w:right="-131"/>
              <w:rPr>
                <w:rFonts w:asciiTheme="minorBidi" w:hAnsiTheme="minorBidi" w:cstheme="minorBidi"/>
                <w:sz w:val="28"/>
              </w:rPr>
            </w:pPr>
          </w:p>
        </w:tc>
        <w:tc>
          <w:tcPr>
            <w:tcW w:w="580" w:type="pct"/>
            <w:shd w:val="clear" w:color="auto" w:fill="auto"/>
            <w:vAlign w:val="bottom"/>
          </w:tcPr>
          <w:p w14:paraId="23C2F3A6" w14:textId="303DB90E" w:rsidR="00A97D20" w:rsidRPr="00742C02" w:rsidRDefault="00B91D5A" w:rsidP="00B91D5A">
            <w:pPr>
              <w:pStyle w:val="BodyText"/>
              <w:tabs>
                <w:tab w:val="decimal" w:pos="633"/>
              </w:tabs>
              <w:spacing w:after="0"/>
              <w:ind w:left="-108" w:right="-131"/>
              <w:jc w:val="center"/>
              <w:rPr>
                <w:rFonts w:asciiTheme="minorBidi" w:hAnsiTheme="minorBidi" w:cstheme="minorBidi"/>
                <w:sz w:val="28"/>
              </w:rPr>
            </w:pPr>
            <w:r>
              <w:rPr>
                <w:rFonts w:asciiTheme="minorBidi" w:hAnsiTheme="minorBidi" w:cstheme="minorBidi"/>
                <w:sz w:val="28"/>
              </w:rPr>
              <w:t>(10,000)</w:t>
            </w:r>
          </w:p>
        </w:tc>
      </w:tr>
      <w:tr w:rsidR="006F16C2" w:rsidRPr="00742C02" w14:paraId="541EA432" w14:textId="77777777" w:rsidTr="005E6B6B">
        <w:tc>
          <w:tcPr>
            <w:tcW w:w="1906" w:type="pct"/>
            <w:shd w:val="clear" w:color="auto" w:fill="auto"/>
            <w:vAlign w:val="bottom"/>
          </w:tcPr>
          <w:p w14:paraId="5E5C6B50" w14:textId="6BC3C507" w:rsidR="00A97D20" w:rsidRPr="00742C02" w:rsidRDefault="00A97D20" w:rsidP="00BD2653">
            <w:pPr>
              <w:pStyle w:val="BodyText"/>
              <w:tabs>
                <w:tab w:val="decimal" w:pos="586"/>
              </w:tabs>
              <w:spacing w:after="0"/>
              <w:ind w:left="30" w:right="-173"/>
              <w:rPr>
                <w:rFonts w:asciiTheme="minorBidi" w:hAnsiTheme="minorBidi" w:cstheme="minorBidi"/>
                <w:sz w:val="28"/>
                <w:cs/>
              </w:rPr>
            </w:pPr>
            <w:r w:rsidRPr="00742C02">
              <w:rPr>
                <w:rFonts w:asciiTheme="minorBidi" w:hAnsiTheme="minorBidi" w:cstheme="minorBidi"/>
                <w:b/>
                <w:bCs/>
                <w:sz w:val="28"/>
                <w:cs/>
              </w:rPr>
              <w:t xml:space="preserve">ณ วันที่ </w:t>
            </w:r>
            <w:r w:rsidR="003D7718">
              <w:rPr>
                <w:rFonts w:asciiTheme="minorBidi" w:hAnsiTheme="minorBidi" w:cstheme="minorBidi"/>
                <w:b/>
                <w:bCs/>
                <w:sz w:val="28"/>
              </w:rPr>
              <w:t xml:space="preserve">31 </w:t>
            </w:r>
            <w:r w:rsidR="003D7718">
              <w:rPr>
                <w:rFonts w:asciiTheme="minorBidi" w:hAnsiTheme="minorBidi" w:cstheme="minorBidi"/>
                <w:b/>
                <w:bCs/>
                <w:sz w:val="28"/>
                <w:cs/>
              </w:rPr>
              <w:t>ธันวาคม</w:t>
            </w:r>
          </w:p>
        </w:tc>
        <w:tc>
          <w:tcPr>
            <w:tcW w:w="337" w:type="pct"/>
            <w:shd w:val="clear" w:color="auto" w:fill="auto"/>
            <w:vAlign w:val="bottom"/>
          </w:tcPr>
          <w:p w14:paraId="1A8DC078" w14:textId="77777777" w:rsidR="00A97D20" w:rsidRPr="00742C02" w:rsidRDefault="00A97D20" w:rsidP="00475667">
            <w:pPr>
              <w:pStyle w:val="BodyText"/>
              <w:spacing w:after="0"/>
              <w:ind w:right="-131"/>
              <w:jc w:val="center"/>
              <w:rPr>
                <w:rFonts w:asciiTheme="minorBidi" w:hAnsiTheme="minorBidi" w:cstheme="minorBidi"/>
                <w:sz w:val="28"/>
              </w:rPr>
            </w:pPr>
          </w:p>
        </w:tc>
        <w:tc>
          <w:tcPr>
            <w:tcW w:w="577" w:type="pct"/>
            <w:tcBorders>
              <w:top w:val="single" w:sz="4" w:space="0" w:color="auto"/>
              <w:bottom w:val="double" w:sz="4" w:space="0" w:color="auto"/>
            </w:tcBorders>
            <w:shd w:val="clear" w:color="auto" w:fill="auto"/>
            <w:vAlign w:val="bottom"/>
          </w:tcPr>
          <w:p w14:paraId="4B1D7E5B" w14:textId="2BC55EAE" w:rsidR="00A97D20" w:rsidRPr="00742C02" w:rsidRDefault="00B91D5A" w:rsidP="00475667">
            <w:pPr>
              <w:pStyle w:val="BodyText"/>
              <w:tabs>
                <w:tab w:val="decimal" w:pos="600"/>
              </w:tabs>
              <w:spacing w:after="0"/>
              <w:ind w:left="-108" w:right="-131"/>
              <w:rPr>
                <w:rFonts w:asciiTheme="minorBidi" w:hAnsiTheme="minorBidi" w:cstheme="minorBidi"/>
                <w:b/>
                <w:bCs/>
                <w:sz w:val="28"/>
              </w:rPr>
            </w:pPr>
            <w:r w:rsidRPr="00742C02">
              <w:rPr>
                <w:rFonts w:asciiTheme="minorBidi" w:hAnsiTheme="minorBidi" w:cstheme="minorBidi"/>
                <w:b/>
                <w:bCs/>
                <w:sz w:val="28"/>
                <w:cs/>
              </w:rPr>
              <w:t>-</w:t>
            </w:r>
          </w:p>
        </w:tc>
        <w:tc>
          <w:tcPr>
            <w:tcW w:w="145" w:type="pct"/>
            <w:shd w:val="clear" w:color="auto" w:fill="auto"/>
            <w:vAlign w:val="bottom"/>
          </w:tcPr>
          <w:p w14:paraId="45853CD4" w14:textId="77777777" w:rsidR="00A97D20" w:rsidRPr="00742C02" w:rsidRDefault="00A97D20" w:rsidP="00475667">
            <w:pPr>
              <w:pStyle w:val="BodyText"/>
              <w:tabs>
                <w:tab w:val="decimal" w:pos="613"/>
              </w:tabs>
              <w:spacing w:after="0"/>
              <w:ind w:right="-131"/>
              <w:rPr>
                <w:rFonts w:asciiTheme="minorBidi" w:hAnsiTheme="minorBidi" w:cstheme="minorBidi"/>
                <w:sz w:val="28"/>
              </w:rPr>
            </w:pPr>
          </w:p>
        </w:tc>
        <w:tc>
          <w:tcPr>
            <w:tcW w:w="614" w:type="pct"/>
            <w:tcBorders>
              <w:top w:val="single" w:sz="4" w:space="0" w:color="auto"/>
              <w:bottom w:val="double" w:sz="4" w:space="0" w:color="auto"/>
            </w:tcBorders>
            <w:shd w:val="clear" w:color="auto" w:fill="auto"/>
            <w:vAlign w:val="bottom"/>
          </w:tcPr>
          <w:p w14:paraId="237B6DB4" w14:textId="2330636C" w:rsidR="00A97D20" w:rsidRPr="00742C02" w:rsidRDefault="00A97D20" w:rsidP="00475667">
            <w:pPr>
              <w:pStyle w:val="BodyText"/>
              <w:tabs>
                <w:tab w:val="decimal" w:pos="500"/>
              </w:tabs>
              <w:spacing w:after="0"/>
              <w:ind w:left="-108" w:right="-131"/>
              <w:rPr>
                <w:rFonts w:asciiTheme="minorBidi" w:hAnsiTheme="minorBidi" w:cstheme="minorBidi"/>
                <w:b/>
                <w:bCs/>
                <w:sz w:val="28"/>
              </w:rPr>
            </w:pPr>
            <w:r w:rsidRPr="00742C02">
              <w:rPr>
                <w:rFonts w:asciiTheme="minorBidi" w:hAnsiTheme="minorBidi" w:cstheme="minorBidi"/>
                <w:b/>
                <w:bCs/>
                <w:sz w:val="28"/>
                <w:cs/>
              </w:rPr>
              <w:t>-</w:t>
            </w:r>
          </w:p>
        </w:tc>
        <w:tc>
          <w:tcPr>
            <w:tcW w:w="143" w:type="pct"/>
            <w:shd w:val="clear" w:color="auto" w:fill="auto"/>
            <w:vAlign w:val="bottom"/>
          </w:tcPr>
          <w:p w14:paraId="512C6051" w14:textId="77777777" w:rsidR="00A97D20" w:rsidRPr="00742C02" w:rsidRDefault="00A97D20" w:rsidP="00475667">
            <w:pPr>
              <w:pStyle w:val="BodyText"/>
              <w:tabs>
                <w:tab w:val="decimal" w:pos="793"/>
              </w:tabs>
              <w:spacing w:after="0"/>
              <w:ind w:left="-126" w:right="-131"/>
              <w:rPr>
                <w:rFonts w:asciiTheme="minorBidi" w:hAnsiTheme="minorBidi" w:cstheme="minorBidi"/>
                <w:b/>
                <w:bCs/>
                <w:sz w:val="28"/>
              </w:rPr>
            </w:pPr>
          </w:p>
        </w:tc>
        <w:tc>
          <w:tcPr>
            <w:tcW w:w="551" w:type="pct"/>
            <w:tcBorders>
              <w:top w:val="single" w:sz="4" w:space="0" w:color="auto"/>
              <w:bottom w:val="double" w:sz="4" w:space="0" w:color="auto"/>
            </w:tcBorders>
            <w:shd w:val="clear" w:color="auto" w:fill="auto"/>
            <w:vAlign w:val="bottom"/>
          </w:tcPr>
          <w:p w14:paraId="2E77D9AB" w14:textId="7E2C4C17" w:rsidR="00A97D20" w:rsidRPr="00742C02" w:rsidRDefault="00B91D5A" w:rsidP="00475667">
            <w:pPr>
              <w:pStyle w:val="BodyText"/>
              <w:tabs>
                <w:tab w:val="decimal" w:pos="592"/>
              </w:tabs>
              <w:spacing w:after="0"/>
              <w:ind w:left="-108" w:right="-198"/>
              <w:jc w:val="center"/>
              <w:rPr>
                <w:rFonts w:asciiTheme="minorBidi" w:hAnsiTheme="minorBidi" w:cstheme="minorBidi"/>
                <w:b/>
                <w:bCs/>
                <w:sz w:val="28"/>
                <w:cs/>
              </w:rPr>
            </w:pPr>
            <w:r>
              <w:rPr>
                <w:rFonts w:asciiTheme="minorBidi" w:hAnsiTheme="minorBidi" w:cstheme="minorBidi"/>
                <w:b/>
                <w:bCs/>
                <w:sz w:val="28"/>
              </w:rPr>
              <w:t>471,128</w:t>
            </w:r>
          </w:p>
        </w:tc>
        <w:tc>
          <w:tcPr>
            <w:tcW w:w="147" w:type="pct"/>
            <w:shd w:val="clear" w:color="auto" w:fill="auto"/>
            <w:vAlign w:val="bottom"/>
          </w:tcPr>
          <w:p w14:paraId="46E65195" w14:textId="77777777" w:rsidR="00A97D20" w:rsidRPr="00742C02" w:rsidRDefault="00A97D20" w:rsidP="00475667">
            <w:pPr>
              <w:pStyle w:val="BodyText"/>
              <w:tabs>
                <w:tab w:val="decimal" w:pos="793"/>
              </w:tabs>
              <w:spacing w:after="0"/>
              <w:ind w:right="-131"/>
              <w:rPr>
                <w:rFonts w:asciiTheme="minorBidi" w:hAnsiTheme="minorBidi" w:cstheme="minorBidi"/>
                <w:b/>
                <w:bCs/>
                <w:sz w:val="28"/>
              </w:rPr>
            </w:pPr>
          </w:p>
        </w:tc>
        <w:tc>
          <w:tcPr>
            <w:tcW w:w="580" w:type="pct"/>
            <w:tcBorders>
              <w:top w:val="single" w:sz="4" w:space="0" w:color="auto"/>
              <w:bottom w:val="double" w:sz="4" w:space="0" w:color="auto"/>
            </w:tcBorders>
            <w:shd w:val="clear" w:color="auto" w:fill="auto"/>
            <w:vAlign w:val="bottom"/>
          </w:tcPr>
          <w:p w14:paraId="0CD4A084" w14:textId="5C0D7D1F" w:rsidR="00A97D20" w:rsidRPr="00742C02" w:rsidRDefault="00B91D5A" w:rsidP="00475667">
            <w:pPr>
              <w:pStyle w:val="BodyText"/>
              <w:tabs>
                <w:tab w:val="decimal" w:pos="592"/>
              </w:tabs>
              <w:spacing w:after="0"/>
              <w:ind w:left="-108" w:right="-198"/>
              <w:jc w:val="center"/>
              <w:rPr>
                <w:rFonts w:asciiTheme="minorBidi" w:hAnsiTheme="minorBidi" w:cstheme="minorBidi"/>
                <w:b/>
                <w:bCs/>
                <w:sz w:val="28"/>
                <w:cs/>
              </w:rPr>
            </w:pPr>
            <w:r w:rsidRPr="00742C02">
              <w:rPr>
                <w:rFonts w:asciiTheme="minorBidi" w:hAnsiTheme="minorBidi" w:cstheme="minorBidi"/>
                <w:b/>
                <w:bCs/>
                <w:sz w:val="28"/>
              </w:rPr>
              <w:t>3</w:t>
            </w:r>
            <w:r>
              <w:rPr>
                <w:rFonts w:asciiTheme="minorBidi" w:hAnsiTheme="minorBidi" w:cstheme="minorBidi"/>
                <w:b/>
                <w:bCs/>
                <w:sz w:val="28"/>
              </w:rPr>
              <w:t>2</w:t>
            </w:r>
            <w:r w:rsidRPr="00742C02">
              <w:rPr>
                <w:rFonts w:asciiTheme="minorBidi" w:hAnsiTheme="minorBidi" w:cstheme="minorBidi"/>
                <w:b/>
                <w:bCs/>
                <w:sz w:val="28"/>
              </w:rPr>
              <w:t>9</w:t>
            </w:r>
            <w:r w:rsidR="00A97D20" w:rsidRPr="00742C02">
              <w:rPr>
                <w:rFonts w:asciiTheme="minorBidi" w:hAnsiTheme="minorBidi" w:cstheme="minorBidi"/>
                <w:b/>
                <w:bCs/>
                <w:sz w:val="28"/>
              </w:rPr>
              <w:t>,128</w:t>
            </w:r>
          </w:p>
        </w:tc>
      </w:tr>
    </w:tbl>
    <w:p w14:paraId="5C7016FD" w14:textId="77777777" w:rsidR="00AF0C2B" w:rsidRDefault="00AF0C2B" w:rsidP="00BD2653">
      <w:pPr>
        <w:tabs>
          <w:tab w:val="left" w:pos="540"/>
        </w:tabs>
        <w:ind w:left="539"/>
        <w:jc w:val="thaiDistribute"/>
        <w:rPr>
          <w:rFonts w:asciiTheme="minorBidi" w:eastAsia="Calibri" w:hAnsiTheme="minorBidi" w:cstheme="minorBidi"/>
          <w:sz w:val="28"/>
          <w:szCs w:val="28"/>
          <w:lang w:val="x-none" w:eastAsia="x-none"/>
        </w:rPr>
      </w:pPr>
    </w:p>
    <w:p w14:paraId="7DDD3172" w14:textId="71837D70" w:rsidR="00D21542" w:rsidRPr="00742C02" w:rsidRDefault="00C40A17" w:rsidP="00BD2653">
      <w:pPr>
        <w:tabs>
          <w:tab w:val="left" w:pos="540"/>
        </w:tabs>
        <w:ind w:left="539"/>
        <w:jc w:val="thaiDistribute"/>
        <w:rPr>
          <w:rFonts w:asciiTheme="minorBidi" w:eastAsia="Calibri" w:hAnsiTheme="minorBidi" w:cstheme="minorBidi"/>
          <w:sz w:val="28"/>
          <w:szCs w:val="28"/>
          <w:cs/>
          <w:lang w:eastAsia="x-none"/>
        </w:rPr>
      </w:pPr>
      <w:r w:rsidRPr="00742C02">
        <w:rPr>
          <w:rFonts w:asciiTheme="minorBidi" w:eastAsia="Calibri" w:hAnsiTheme="minorBidi" w:cstheme="minorBidi"/>
          <w:sz w:val="28"/>
          <w:szCs w:val="28"/>
          <w:cs/>
          <w:lang w:val="x-none" w:eastAsia="x-none"/>
        </w:rPr>
        <w:t>ณ วันที่</w:t>
      </w:r>
      <w:r w:rsidRPr="00742C02">
        <w:rPr>
          <w:rFonts w:asciiTheme="minorBidi" w:eastAsia="Calibri" w:hAnsiTheme="minorBidi" w:cstheme="minorBidi"/>
          <w:sz w:val="28"/>
          <w:szCs w:val="28"/>
          <w:cs/>
          <w:lang w:eastAsia="x-none"/>
        </w:rPr>
        <w:t xml:space="preserve"> </w:t>
      </w:r>
      <w:r w:rsidR="00FD749F">
        <w:rPr>
          <w:rFonts w:asciiTheme="minorBidi" w:eastAsia="Calibri" w:hAnsiTheme="minorBidi" w:cstheme="minorBidi"/>
          <w:sz w:val="28"/>
          <w:szCs w:val="28"/>
          <w:lang w:eastAsia="x-none"/>
        </w:rPr>
        <w:t>31</w:t>
      </w:r>
      <w:r w:rsidR="003D7718">
        <w:rPr>
          <w:rFonts w:asciiTheme="minorBidi" w:eastAsia="Calibri" w:hAnsiTheme="minorBidi" w:cstheme="minorBidi"/>
          <w:sz w:val="28"/>
          <w:szCs w:val="28"/>
          <w:cs/>
          <w:lang w:eastAsia="x-none"/>
        </w:rPr>
        <w:t xml:space="preserve"> ธันวาคม</w:t>
      </w:r>
      <w:r w:rsidRPr="00742C02">
        <w:rPr>
          <w:rFonts w:asciiTheme="minorBidi" w:eastAsia="Calibri" w:hAnsiTheme="minorBidi" w:cstheme="minorBidi"/>
          <w:sz w:val="28"/>
          <w:szCs w:val="28"/>
          <w:cs/>
          <w:lang w:val="x-none" w:eastAsia="x-none"/>
        </w:rPr>
        <w:t xml:space="preserve"> </w:t>
      </w:r>
      <w:r w:rsidR="00FD749F">
        <w:rPr>
          <w:rFonts w:asciiTheme="minorBidi" w:eastAsia="Calibri" w:hAnsiTheme="minorBidi" w:cstheme="minorBidi"/>
          <w:sz w:val="28"/>
          <w:szCs w:val="28"/>
          <w:lang w:eastAsia="x-none"/>
        </w:rPr>
        <w:t>2565</w:t>
      </w:r>
      <w:r w:rsidRPr="00742C02">
        <w:rPr>
          <w:rFonts w:asciiTheme="minorBidi" w:eastAsia="Calibri" w:hAnsiTheme="minorBidi" w:cstheme="minorBidi"/>
          <w:sz w:val="28"/>
          <w:szCs w:val="28"/>
          <w:cs/>
          <w:lang w:eastAsia="x-none"/>
        </w:rPr>
        <w:t xml:space="preserve"> และ</w:t>
      </w:r>
      <w:r w:rsidR="00F93C2A">
        <w:rPr>
          <w:rFonts w:asciiTheme="minorBidi" w:eastAsia="Calibri" w:hAnsiTheme="minorBidi" w:cstheme="minorBidi"/>
          <w:sz w:val="28"/>
          <w:szCs w:val="28"/>
          <w:cs/>
          <w:lang w:eastAsia="x-none"/>
        </w:rPr>
        <w:t xml:space="preserve"> </w:t>
      </w:r>
      <w:r w:rsidR="00FD749F">
        <w:rPr>
          <w:rFonts w:asciiTheme="minorBidi" w:eastAsia="Calibri" w:hAnsiTheme="minorBidi" w:cstheme="minorBidi"/>
          <w:sz w:val="28"/>
          <w:szCs w:val="28"/>
          <w:lang w:eastAsia="x-none"/>
        </w:rPr>
        <w:t>2564</w:t>
      </w:r>
      <w:r w:rsidRPr="00742C02">
        <w:rPr>
          <w:rFonts w:asciiTheme="minorBidi" w:eastAsia="Calibri" w:hAnsiTheme="minorBidi" w:cstheme="minorBidi"/>
          <w:sz w:val="28"/>
          <w:szCs w:val="28"/>
          <w:cs/>
          <w:lang w:eastAsia="x-none"/>
        </w:rPr>
        <w:t xml:space="preserve"> </w:t>
      </w:r>
      <w:r w:rsidRPr="00742C02">
        <w:rPr>
          <w:rFonts w:asciiTheme="minorBidi" w:eastAsia="Calibri" w:hAnsiTheme="minorBidi" w:cstheme="minorBidi"/>
          <w:sz w:val="28"/>
          <w:szCs w:val="28"/>
          <w:cs/>
          <w:lang w:val="x-none" w:eastAsia="x-none"/>
        </w:rPr>
        <w:t>เงินกู้ระยะสั้นจาก</w:t>
      </w:r>
      <w:r w:rsidR="007E39E3" w:rsidRPr="00742C02">
        <w:rPr>
          <w:rFonts w:asciiTheme="minorBidi" w:eastAsia="Calibri" w:hAnsiTheme="minorBidi" w:cstheme="minorBidi"/>
          <w:sz w:val="28"/>
          <w:szCs w:val="28"/>
          <w:cs/>
          <w:lang w:eastAsia="x-none"/>
        </w:rPr>
        <w:t>กิจการที่เกี่ยวข้อง</w:t>
      </w:r>
      <w:r w:rsidR="00076FDD" w:rsidRPr="00742C02">
        <w:rPr>
          <w:rFonts w:asciiTheme="minorBidi" w:eastAsia="Calibri" w:hAnsiTheme="minorBidi" w:cstheme="minorBidi"/>
          <w:sz w:val="28"/>
          <w:szCs w:val="28"/>
          <w:cs/>
          <w:lang w:eastAsia="x-none"/>
        </w:rPr>
        <w:t>กัน</w:t>
      </w:r>
      <w:r w:rsidRPr="00742C02">
        <w:rPr>
          <w:rFonts w:asciiTheme="minorBidi" w:eastAsia="Calibri" w:hAnsiTheme="minorBidi" w:cstheme="minorBidi"/>
          <w:sz w:val="28"/>
          <w:szCs w:val="28"/>
          <w:cs/>
          <w:lang w:val="x-none" w:eastAsia="x-none"/>
        </w:rPr>
        <w:t>ทั้งจำนวนเป็นการให้กู้ยืมในรูป</w:t>
      </w:r>
      <w:r w:rsidR="00732B67" w:rsidRPr="00742C02">
        <w:rPr>
          <w:rFonts w:asciiTheme="minorBidi" w:eastAsia="Calibri" w:hAnsiTheme="minorBidi" w:cstheme="minorBidi" w:hint="cs"/>
          <w:sz w:val="28"/>
          <w:szCs w:val="28"/>
          <w:cs/>
          <w:lang w:eastAsia="x-none"/>
        </w:rPr>
        <w:t>แบบ</w:t>
      </w:r>
      <w:r w:rsidR="00352AD7">
        <w:rPr>
          <w:rFonts w:asciiTheme="minorBidi" w:eastAsia="Calibri" w:hAnsiTheme="minorBidi" w:cstheme="minorBidi"/>
          <w:sz w:val="28"/>
          <w:szCs w:val="28"/>
          <w:cs/>
          <w:lang w:eastAsia="x-none"/>
        </w:rPr>
        <w:br/>
      </w:r>
      <w:r w:rsidR="00732B67" w:rsidRPr="00742C02">
        <w:rPr>
          <w:rFonts w:asciiTheme="minorBidi" w:eastAsia="Calibri" w:hAnsiTheme="minorBidi" w:cstheme="minorBidi" w:hint="cs"/>
          <w:sz w:val="28"/>
          <w:szCs w:val="28"/>
          <w:cs/>
          <w:lang w:eastAsia="x-none"/>
        </w:rPr>
        <w:t>ตั๋วสัญญาใช้เงิน</w:t>
      </w:r>
      <w:r w:rsidRPr="00742C02">
        <w:rPr>
          <w:rFonts w:asciiTheme="minorBidi" w:eastAsia="Calibri" w:hAnsiTheme="minorBidi" w:cstheme="minorBidi"/>
          <w:sz w:val="28"/>
          <w:szCs w:val="28"/>
          <w:cs/>
          <w:lang w:val="x-none" w:eastAsia="x-none"/>
        </w:rPr>
        <w:t xml:space="preserve"> กำหนดจ่ายคืนเมื่อทวงถาม </w:t>
      </w:r>
      <w:r w:rsidR="004A0334" w:rsidRPr="00742C02">
        <w:rPr>
          <w:rFonts w:asciiTheme="minorBidi" w:eastAsia="Calibri" w:hAnsiTheme="minorBidi" w:cstheme="minorBidi"/>
          <w:sz w:val="28"/>
          <w:szCs w:val="28"/>
          <w:cs/>
          <w:lang w:val="x-none" w:eastAsia="x-none"/>
        </w:rPr>
        <w:t xml:space="preserve">อัตราดอกเบี้ย ร้อยละ </w:t>
      </w:r>
      <w:r w:rsidR="00FD749F">
        <w:rPr>
          <w:rFonts w:asciiTheme="minorBidi" w:eastAsia="Calibri" w:hAnsiTheme="minorBidi" w:cstheme="minorBidi"/>
          <w:sz w:val="28"/>
          <w:szCs w:val="28"/>
          <w:lang w:eastAsia="x-none"/>
        </w:rPr>
        <w:t>3.00</w:t>
      </w:r>
      <w:r w:rsidR="004A0334" w:rsidRPr="00742C02">
        <w:rPr>
          <w:rFonts w:asciiTheme="minorBidi" w:eastAsia="Calibri" w:hAnsiTheme="minorBidi" w:cstheme="minorBidi"/>
          <w:sz w:val="28"/>
          <w:szCs w:val="28"/>
          <w:cs/>
          <w:lang w:eastAsia="x-none"/>
        </w:rPr>
        <w:t xml:space="preserve"> </w:t>
      </w:r>
      <w:r w:rsidR="0047406D">
        <w:rPr>
          <w:rFonts w:asciiTheme="minorBidi" w:eastAsia="Calibri" w:hAnsiTheme="minorBidi" w:cstheme="minorBidi" w:hint="cs"/>
          <w:sz w:val="28"/>
          <w:szCs w:val="28"/>
          <w:cs/>
          <w:lang w:eastAsia="x-none"/>
        </w:rPr>
        <w:t>-</w:t>
      </w:r>
      <w:r w:rsidR="004A0334" w:rsidRPr="00742C02">
        <w:rPr>
          <w:rFonts w:asciiTheme="minorBidi" w:eastAsia="Calibri" w:hAnsiTheme="minorBidi" w:cstheme="minorBidi"/>
          <w:sz w:val="28"/>
          <w:szCs w:val="28"/>
          <w:cs/>
          <w:lang w:eastAsia="x-none"/>
        </w:rPr>
        <w:t xml:space="preserve"> </w:t>
      </w:r>
      <w:r w:rsidR="00FD749F">
        <w:rPr>
          <w:rFonts w:asciiTheme="minorBidi" w:eastAsia="Calibri" w:hAnsiTheme="minorBidi" w:cstheme="minorBidi"/>
          <w:sz w:val="28"/>
          <w:szCs w:val="28"/>
          <w:lang w:eastAsia="x-none"/>
        </w:rPr>
        <w:t>4.50</w:t>
      </w:r>
      <w:r w:rsidR="004A0334" w:rsidRPr="00742C02">
        <w:rPr>
          <w:rFonts w:asciiTheme="minorBidi" w:eastAsia="Calibri" w:hAnsiTheme="minorBidi" w:cstheme="minorBidi"/>
          <w:sz w:val="28"/>
          <w:szCs w:val="28"/>
          <w:cs/>
          <w:lang w:eastAsia="x-none"/>
        </w:rPr>
        <w:t xml:space="preserve"> ต่อปี</w:t>
      </w:r>
      <w:r w:rsidR="00177FF8">
        <w:rPr>
          <w:rFonts w:asciiTheme="minorBidi" w:eastAsia="Calibri" w:hAnsiTheme="minorBidi" w:cstheme="minorBidi" w:hint="cs"/>
          <w:sz w:val="28"/>
          <w:szCs w:val="28"/>
          <w:cs/>
          <w:lang w:eastAsia="x-none"/>
        </w:rPr>
        <w:t xml:space="preserve"> </w:t>
      </w:r>
      <w:r w:rsidR="00177FF8" w:rsidRPr="000948C9">
        <w:rPr>
          <w:rFonts w:asciiTheme="minorBidi" w:eastAsia="Calibri" w:hAnsiTheme="minorBidi" w:cstheme="minorBidi" w:hint="cs"/>
          <w:i/>
          <w:iCs/>
          <w:sz w:val="28"/>
          <w:szCs w:val="28"/>
          <w:cs/>
          <w:lang w:eastAsia="x-none"/>
        </w:rPr>
        <w:t xml:space="preserve">(ปี </w:t>
      </w:r>
      <w:r w:rsidR="00FD749F">
        <w:rPr>
          <w:rFonts w:asciiTheme="minorBidi" w:eastAsia="Calibri" w:hAnsiTheme="minorBidi" w:cstheme="minorBidi"/>
          <w:i/>
          <w:iCs/>
          <w:sz w:val="28"/>
          <w:szCs w:val="28"/>
          <w:lang w:eastAsia="x-none"/>
        </w:rPr>
        <w:t>2564</w:t>
      </w:r>
      <w:r w:rsidR="00177FF8" w:rsidRPr="000948C9">
        <w:rPr>
          <w:rFonts w:asciiTheme="minorBidi" w:eastAsia="Calibri" w:hAnsiTheme="minorBidi" w:cstheme="minorBidi"/>
          <w:i/>
          <w:iCs/>
          <w:sz w:val="28"/>
          <w:szCs w:val="28"/>
          <w:cs/>
          <w:lang w:eastAsia="x-none"/>
        </w:rPr>
        <w:t xml:space="preserve"> </w:t>
      </w:r>
      <w:r w:rsidR="00177FF8" w:rsidRPr="000948C9">
        <w:rPr>
          <w:rFonts w:asciiTheme="minorBidi" w:eastAsia="Calibri" w:hAnsiTheme="minorBidi" w:cstheme="minorBidi"/>
          <w:i/>
          <w:iCs/>
          <w:sz w:val="28"/>
          <w:szCs w:val="28"/>
          <w:cs/>
          <w:lang w:val="x-none" w:eastAsia="x-none"/>
        </w:rPr>
        <w:t xml:space="preserve">ร้อยละ </w:t>
      </w:r>
      <w:r w:rsidR="00FD749F">
        <w:rPr>
          <w:rFonts w:asciiTheme="minorBidi" w:eastAsia="Calibri" w:hAnsiTheme="minorBidi" w:cstheme="minorBidi"/>
          <w:i/>
          <w:iCs/>
          <w:sz w:val="28"/>
          <w:szCs w:val="28"/>
          <w:lang w:eastAsia="x-none"/>
        </w:rPr>
        <w:t xml:space="preserve">3.00 </w:t>
      </w:r>
      <w:r w:rsidR="0047406D">
        <w:rPr>
          <w:rFonts w:asciiTheme="minorBidi" w:eastAsia="Calibri" w:hAnsiTheme="minorBidi" w:cstheme="minorBidi" w:hint="cs"/>
          <w:i/>
          <w:iCs/>
          <w:sz w:val="28"/>
          <w:szCs w:val="28"/>
          <w:cs/>
          <w:lang w:eastAsia="x-none"/>
        </w:rPr>
        <w:t>-</w:t>
      </w:r>
      <w:r w:rsidR="00FD749F">
        <w:rPr>
          <w:rFonts w:asciiTheme="minorBidi" w:eastAsia="Calibri" w:hAnsiTheme="minorBidi" w:cstheme="minorBidi"/>
          <w:i/>
          <w:iCs/>
          <w:sz w:val="28"/>
          <w:szCs w:val="28"/>
          <w:lang w:eastAsia="x-none"/>
        </w:rPr>
        <w:t xml:space="preserve"> 5.00</w:t>
      </w:r>
      <w:r w:rsidR="004A0334" w:rsidRPr="000948C9">
        <w:rPr>
          <w:rFonts w:asciiTheme="minorBidi" w:eastAsia="Calibri" w:hAnsiTheme="minorBidi" w:cstheme="minorBidi"/>
          <w:i/>
          <w:iCs/>
          <w:sz w:val="28"/>
          <w:szCs w:val="28"/>
          <w:cs/>
          <w:lang w:eastAsia="x-none"/>
        </w:rPr>
        <w:t xml:space="preserve"> ต่อปี</w:t>
      </w:r>
      <w:r w:rsidR="00177FF8" w:rsidRPr="000948C9">
        <w:rPr>
          <w:rFonts w:asciiTheme="minorBidi" w:eastAsia="Calibri" w:hAnsiTheme="minorBidi" w:cstheme="minorBidi" w:hint="cs"/>
          <w:i/>
          <w:iCs/>
          <w:sz w:val="28"/>
          <w:szCs w:val="28"/>
          <w:cs/>
          <w:lang w:eastAsia="x-none"/>
        </w:rPr>
        <w:t>)</w:t>
      </w:r>
    </w:p>
    <w:p w14:paraId="5FCC3783" w14:textId="1103451D" w:rsidR="00D21542" w:rsidRPr="00742C02" w:rsidRDefault="00D21542" w:rsidP="00BD2653">
      <w:pPr>
        <w:spacing w:line="259" w:lineRule="auto"/>
        <w:rPr>
          <w:rFonts w:asciiTheme="minorBidi" w:eastAsia="Calibri" w:hAnsiTheme="minorBidi" w:cstheme="minorBidi"/>
          <w:sz w:val="28"/>
          <w:szCs w:val="28"/>
          <w:cs/>
          <w:lang w:eastAsia="x-none"/>
        </w:rPr>
      </w:pPr>
    </w:p>
    <w:tbl>
      <w:tblPr>
        <w:tblW w:w="9431" w:type="dxa"/>
        <w:tblInd w:w="360" w:type="dxa"/>
        <w:tblLayout w:type="fixed"/>
        <w:tblLook w:val="0000" w:firstRow="0" w:lastRow="0" w:firstColumn="0" w:lastColumn="0" w:noHBand="0" w:noVBand="0"/>
      </w:tblPr>
      <w:tblGrid>
        <w:gridCol w:w="4229"/>
        <w:gridCol w:w="1102"/>
        <w:gridCol w:w="273"/>
        <w:gridCol w:w="1107"/>
        <w:gridCol w:w="396"/>
        <w:gridCol w:w="992"/>
        <w:gridCol w:w="270"/>
        <w:gridCol w:w="1056"/>
        <w:gridCol w:w="6"/>
      </w:tblGrid>
      <w:tr w:rsidR="00F655FC" w:rsidRPr="00742C02" w14:paraId="7570522A" w14:textId="77777777" w:rsidTr="005E6B6B">
        <w:trPr>
          <w:gridAfter w:val="1"/>
          <w:wAfter w:w="5" w:type="pct"/>
          <w:tblHeader/>
        </w:trPr>
        <w:tc>
          <w:tcPr>
            <w:tcW w:w="2242" w:type="pct"/>
            <w:vAlign w:val="bottom"/>
          </w:tcPr>
          <w:p w14:paraId="21C057BC" w14:textId="77777777" w:rsidR="00F655FC" w:rsidRPr="00742C02" w:rsidRDefault="00F655FC" w:rsidP="00475667">
            <w:pPr>
              <w:ind w:left="-108" w:firstLine="108"/>
              <w:jc w:val="thaiDistribute"/>
              <w:rPr>
                <w:rFonts w:asciiTheme="minorBidi" w:hAnsiTheme="minorBidi" w:cstheme="minorBidi"/>
                <w:b/>
                <w:bCs/>
                <w:i/>
                <w:iCs/>
                <w:sz w:val="28"/>
                <w:szCs w:val="28"/>
                <w:cs/>
              </w:rPr>
            </w:pPr>
          </w:p>
        </w:tc>
        <w:tc>
          <w:tcPr>
            <w:tcW w:w="1316" w:type="pct"/>
            <w:gridSpan w:val="3"/>
            <w:vAlign w:val="bottom"/>
          </w:tcPr>
          <w:p w14:paraId="6AF292BF" w14:textId="77777777" w:rsidR="00F655FC" w:rsidRPr="00742C02" w:rsidRDefault="00F655FC" w:rsidP="00475667">
            <w:pPr>
              <w:pStyle w:val="BodyText"/>
              <w:spacing w:after="0"/>
              <w:ind w:left="-108" w:right="-110"/>
              <w:jc w:val="center"/>
              <w:rPr>
                <w:rFonts w:asciiTheme="minorBidi" w:hAnsiTheme="minorBidi" w:cstheme="minorBidi"/>
                <w:sz w:val="28"/>
              </w:rPr>
            </w:pPr>
            <w:r w:rsidRPr="00742C02">
              <w:rPr>
                <w:rFonts w:asciiTheme="minorBidi" w:hAnsiTheme="minorBidi" w:cstheme="minorBidi"/>
                <w:b/>
                <w:bCs/>
                <w:sz w:val="28"/>
                <w:cs/>
              </w:rPr>
              <w:t>งบการเงินรวม</w:t>
            </w:r>
          </w:p>
        </w:tc>
        <w:tc>
          <w:tcPr>
            <w:tcW w:w="210" w:type="pct"/>
            <w:vAlign w:val="bottom"/>
          </w:tcPr>
          <w:p w14:paraId="76F4A637" w14:textId="77777777" w:rsidR="00F655FC" w:rsidRPr="00742C02" w:rsidRDefault="00F655FC" w:rsidP="00475667">
            <w:pPr>
              <w:pStyle w:val="BodyText"/>
              <w:spacing w:after="0"/>
              <w:ind w:left="-108" w:right="-110"/>
              <w:jc w:val="center"/>
              <w:rPr>
                <w:rFonts w:asciiTheme="minorBidi" w:hAnsiTheme="minorBidi" w:cstheme="minorBidi"/>
                <w:sz w:val="28"/>
              </w:rPr>
            </w:pPr>
          </w:p>
        </w:tc>
        <w:tc>
          <w:tcPr>
            <w:tcW w:w="1227" w:type="pct"/>
            <w:gridSpan w:val="3"/>
            <w:vAlign w:val="bottom"/>
          </w:tcPr>
          <w:p w14:paraId="22997D80" w14:textId="77777777" w:rsidR="00F655FC" w:rsidRPr="00742C02" w:rsidRDefault="00F655FC" w:rsidP="00475667">
            <w:pPr>
              <w:pStyle w:val="BodyText"/>
              <w:spacing w:after="0"/>
              <w:ind w:left="-108" w:right="-110"/>
              <w:jc w:val="center"/>
              <w:rPr>
                <w:rFonts w:asciiTheme="minorBidi" w:hAnsiTheme="minorBidi" w:cstheme="minorBidi"/>
                <w:sz w:val="28"/>
              </w:rPr>
            </w:pPr>
            <w:r w:rsidRPr="00742C02">
              <w:rPr>
                <w:rFonts w:asciiTheme="minorBidi" w:hAnsiTheme="minorBidi" w:cstheme="minorBidi"/>
                <w:b/>
                <w:bCs/>
                <w:sz w:val="28"/>
                <w:cs/>
              </w:rPr>
              <w:t>งบการเงินเฉพาะกิจการ</w:t>
            </w:r>
          </w:p>
        </w:tc>
      </w:tr>
      <w:tr w:rsidR="00F655FC" w:rsidRPr="00742C02" w14:paraId="3375F156" w14:textId="77777777" w:rsidTr="005E6B6B">
        <w:trPr>
          <w:gridAfter w:val="1"/>
          <w:wAfter w:w="4" w:type="pct"/>
          <w:tblHeader/>
        </w:trPr>
        <w:tc>
          <w:tcPr>
            <w:tcW w:w="2242" w:type="pct"/>
            <w:vAlign w:val="bottom"/>
          </w:tcPr>
          <w:p w14:paraId="0858327D" w14:textId="77777777" w:rsidR="00F655FC" w:rsidRPr="00742C02" w:rsidRDefault="00F655FC" w:rsidP="00475667">
            <w:pPr>
              <w:jc w:val="thaiDistribute"/>
              <w:rPr>
                <w:rFonts w:asciiTheme="minorBidi" w:hAnsiTheme="minorBidi" w:cstheme="minorBidi"/>
                <w:b/>
                <w:bCs/>
                <w:i/>
                <w:iCs/>
                <w:sz w:val="28"/>
                <w:szCs w:val="28"/>
                <w:cs/>
              </w:rPr>
            </w:pPr>
          </w:p>
        </w:tc>
        <w:tc>
          <w:tcPr>
            <w:tcW w:w="584" w:type="pct"/>
            <w:vAlign w:val="bottom"/>
          </w:tcPr>
          <w:p w14:paraId="3A9594B1" w14:textId="77777777" w:rsidR="00F655FC" w:rsidRPr="00742C02" w:rsidRDefault="00F655FC" w:rsidP="00475667">
            <w:pPr>
              <w:pStyle w:val="BodyText"/>
              <w:spacing w:after="0"/>
              <w:ind w:left="-108" w:right="-110"/>
              <w:jc w:val="center"/>
              <w:rPr>
                <w:rFonts w:asciiTheme="minorBidi" w:hAnsiTheme="minorBidi" w:cstheme="minorBidi"/>
                <w:sz w:val="28"/>
              </w:rPr>
            </w:pPr>
            <w:r w:rsidRPr="00742C02">
              <w:rPr>
                <w:rFonts w:asciiTheme="minorBidi" w:hAnsiTheme="minorBidi" w:cstheme="minorBidi"/>
                <w:sz w:val="28"/>
              </w:rPr>
              <w:t>2565</w:t>
            </w:r>
          </w:p>
        </w:tc>
        <w:tc>
          <w:tcPr>
            <w:tcW w:w="145" w:type="pct"/>
            <w:vAlign w:val="bottom"/>
          </w:tcPr>
          <w:p w14:paraId="17761562" w14:textId="77777777" w:rsidR="00F655FC" w:rsidRPr="00742C02" w:rsidRDefault="00F655FC" w:rsidP="00475667">
            <w:pPr>
              <w:pStyle w:val="BodyText"/>
              <w:spacing w:after="0"/>
              <w:ind w:left="-108" w:right="-110"/>
              <w:jc w:val="center"/>
              <w:rPr>
                <w:rFonts w:asciiTheme="minorBidi" w:hAnsiTheme="minorBidi" w:cstheme="minorBidi"/>
                <w:sz w:val="28"/>
              </w:rPr>
            </w:pPr>
          </w:p>
        </w:tc>
        <w:tc>
          <w:tcPr>
            <w:tcW w:w="586" w:type="pct"/>
            <w:vAlign w:val="bottom"/>
          </w:tcPr>
          <w:p w14:paraId="281F043B" w14:textId="77777777" w:rsidR="00F655FC" w:rsidRPr="00742C02" w:rsidRDefault="00F655FC" w:rsidP="00475667">
            <w:pPr>
              <w:pStyle w:val="BodyText"/>
              <w:spacing w:after="0"/>
              <w:ind w:left="-108" w:right="-110"/>
              <w:jc w:val="center"/>
              <w:rPr>
                <w:rFonts w:asciiTheme="minorBidi" w:hAnsiTheme="minorBidi" w:cstheme="minorBidi"/>
                <w:sz w:val="28"/>
              </w:rPr>
            </w:pPr>
            <w:r w:rsidRPr="00742C02">
              <w:rPr>
                <w:rFonts w:asciiTheme="minorBidi" w:hAnsiTheme="minorBidi" w:cstheme="minorBidi"/>
                <w:sz w:val="28"/>
              </w:rPr>
              <w:t>2564</w:t>
            </w:r>
          </w:p>
        </w:tc>
        <w:tc>
          <w:tcPr>
            <w:tcW w:w="210" w:type="pct"/>
            <w:vAlign w:val="bottom"/>
          </w:tcPr>
          <w:p w14:paraId="48F204AE" w14:textId="77777777" w:rsidR="00F655FC" w:rsidRPr="00742C02" w:rsidRDefault="00F655FC" w:rsidP="00475667">
            <w:pPr>
              <w:pStyle w:val="BodyText"/>
              <w:spacing w:after="0"/>
              <w:ind w:left="-108" w:right="-110"/>
              <w:jc w:val="center"/>
              <w:rPr>
                <w:rFonts w:asciiTheme="minorBidi" w:hAnsiTheme="minorBidi" w:cstheme="minorBidi"/>
                <w:sz w:val="28"/>
              </w:rPr>
            </w:pPr>
          </w:p>
        </w:tc>
        <w:tc>
          <w:tcPr>
            <w:tcW w:w="526" w:type="pct"/>
            <w:vAlign w:val="bottom"/>
          </w:tcPr>
          <w:p w14:paraId="07AA585D" w14:textId="77777777" w:rsidR="00F655FC" w:rsidRPr="00742C02" w:rsidRDefault="00F655FC" w:rsidP="00475667">
            <w:pPr>
              <w:pStyle w:val="BodyText"/>
              <w:spacing w:after="0"/>
              <w:ind w:left="-108" w:right="-110"/>
              <w:jc w:val="center"/>
              <w:rPr>
                <w:rFonts w:asciiTheme="minorBidi" w:hAnsiTheme="minorBidi" w:cstheme="minorBidi"/>
                <w:sz w:val="28"/>
              </w:rPr>
            </w:pPr>
            <w:r w:rsidRPr="00742C02">
              <w:rPr>
                <w:rFonts w:asciiTheme="minorBidi" w:hAnsiTheme="minorBidi" w:cstheme="minorBidi"/>
                <w:sz w:val="28"/>
              </w:rPr>
              <w:t>2565</w:t>
            </w:r>
          </w:p>
        </w:tc>
        <w:tc>
          <w:tcPr>
            <w:tcW w:w="143" w:type="pct"/>
            <w:vAlign w:val="bottom"/>
          </w:tcPr>
          <w:p w14:paraId="2D0C9066" w14:textId="77777777" w:rsidR="00F655FC" w:rsidRPr="00742C02" w:rsidRDefault="00F655FC" w:rsidP="00475667">
            <w:pPr>
              <w:pStyle w:val="BodyText"/>
              <w:spacing w:after="0"/>
              <w:ind w:left="-108" w:right="-110"/>
              <w:jc w:val="center"/>
              <w:rPr>
                <w:rFonts w:asciiTheme="minorBidi" w:hAnsiTheme="minorBidi" w:cstheme="minorBidi"/>
                <w:sz w:val="28"/>
              </w:rPr>
            </w:pPr>
          </w:p>
        </w:tc>
        <w:tc>
          <w:tcPr>
            <w:tcW w:w="559" w:type="pct"/>
            <w:vAlign w:val="bottom"/>
          </w:tcPr>
          <w:p w14:paraId="560C5DC3" w14:textId="77777777" w:rsidR="00F655FC" w:rsidRPr="00742C02" w:rsidRDefault="00F655FC" w:rsidP="00475667">
            <w:pPr>
              <w:pStyle w:val="BodyText"/>
              <w:spacing w:after="0"/>
              <w:ind w:left="-108" w:right="-110"/>
              <w:jc w:val="center"/>
              <w:rPr>
                <w:rFonts w:asciiTheme="minorBidi" w:hAnsiTheme="minorBidi" w:cstheme="minorBidi"/>
                <w:sz w:val="28"/>
              </w:rPr>
            </w:pPr>
            <w:r w:rsidRPr="00742C02">
              <w:rPr>
                <w:rFonts w:asciiTheme="minorBidi" w:hAnsiTheme="minorBidi" w:cstheme="minorBidi"/>
                <w:sz w:val="28"/>
              </w:rPr>
              <w:t>2564</w:t>
            </w:r>
          </w:p>
        </w:tc>
      </w:tr>
      <w:tr w:rsidR="00F655FC" w:rsidRPr="00742C02" w14:paraId="5CAB0099" w14:textId="77777777" w:rsidTr="005E6B6B">
        <w:trPr>
          <w:gridAfter w:val="1"/>
          <w:wAfter w:w="7" w:type="pct"/>
          <w:tblHeader/>
        </w:trPr>
        <w:tc>
          <w:tcPr>
            <w:tcW w:w="2242" w:type="pct"/>
            <w:vAlign w:val="bottom"/>
          </w:tcPr>
          <w:p w14:paraId="4EB82E82" w14:textId="77777777" w:rsidR="00F655FC" w:rsidRPr="00742C02" w:rsidRDefault="00F655FC" w:rsidP="00475667">
            <w:pPr>
              <w:pStyle w:val="BodyText"/>
              <w:spacing w:after="0"/>
              <w:ind w:right="-131"/>
              <w:jc w:val="both"/>
              <w:rPr>
                <w:rFonts w:asciiTheme="minorBidi" w:hAnsiTheme="minorBidi" w:cstheme="minorBidi"/>
                <w:b/>
                <w:bCs/>
                <w:sz w:val="28"/>
              </w:rPr>
            </w:pPr>
          </w:p>
        </w:tc>
        <w:tc>
          <w:tcPr>
            <w:tcW w:w="2751" w:type="pct"/>
            <w:gridSpan w:val="7"/>
            <w:vAlign w:val="bottom"/>
          </w:tcPr>
          <w:p w14:paraId="0ADD08E5" w14:textId="77777777" w:rsidR="00F655FC" w:rsidRPr="00742C02" w:rsidRDefault="00F655FC" w:rsidP="00475667">
            <w:pPr>
              <w:pStyle w:val="BodyText"/>
              <w:spacing w:after="0"/>
              <w:ind w:left="-108" w:right="-110"/>
              <w:jc w:val="center"/>
              <w:rPr>
                <w:rFonts w:asciiTheme="minorBidi" w:hAnsiTheme="minorBidi" w:cstheme="minorBidi"/>
                <w:sz w:val="28"/>
                <w:cs/>
              </w:rPr>
            </w:pPr>
            <w:r w:rsidRPr="00742C02">
              <w:rPr>
                <w:rFonts w:asciiTheme="minorBidi" w:hAnsiTheme="minorBidi" w:cstheme="minorBidi"/>
                <w:i/>
                <w:iCs/>
                <w:sz w:val="28"/>
                <w:cs/>
              </w:rPr>
              <w:t>(พันบาท)</w:t>
            </w:r>
          </w:p>
        </w:tc>
      </w:tr>
      <w:tr w:rsidR="00F655FC" w:rsidRPr="00742C02" w14:paraId="30A5C8E1" w14:textId="77777777" w:rsidTr="005E6B6B">
        <w:trPr>
          <w:gridAfter w:val="1"/>
          <w:wAfter w:w="7" w:type="pct"/>
          <w:trHeight w:val="83"/>
        </w:trPr>
        <w:tc>
          <w:tcPr>
            <w:tcW w:w="2242" w:type="pct"/>
            <w:vAlign w:val="bottom"/>
          </w:tcPr>
          <w:p w14:paraId="2742CB65" w14:textId="7BAB7B27" w:rsidR="00F655FC" w:rsidRPr="00742C02" w:rsidRDefault="00F174FF" w:rsidP="00BD2653">
            <w:pPr>
              <w:pStyle w:val="BodyText"/>
              <w:tabs>
                <w:tab w:val="decimal" w:pos="586"/>
              </w:tabs>
              <w:spacing w:after="0"/>
              <w:ind w:left="120" w:right="-173" w:hanging="50"/>
              <w:rPr>
                <w:rFonts w:asciiTheme="minorBidi" w:hAnsiTheme="minorBidi" w:cstheme="minorBidi"/>
                <w:b/>
                <w:bCs/>
                <w:i/>
                <w:iCs/>
                <w:sz w:val="28"/>
                <w:cs/>
              </w:rPr>
            </w:pPr>
            <w:r w:rsidRPr="00742C02">
              <w:rPr>
                <w:rFonts w:asciiTheme="minorBidi" w:hAnsiTheme="minorBidi" w:cstheme="minorBidi"/>
                <w:b/>
                <w:bCs/>
                <w:i/>
                <w:iCs/>
                <w:sz w:val="28"/>
                <w:cs/>
              </w:rPr>
              <w:t>ดอกเบี้ย</w:t>
            </w:r>
            <w:r w:rsidR="00607B46" w:rsidRPr="00742C02">
              <w:rPr>
                <w:rFonts w:asciiTheme="minorBidi" w:hAnsiTheme="minorBidi" w:cstheme="minorBidi"/>
                <w:b/>
                <w:bCs/>
                <w:i/>
                <w:iCs/>
                <w:sz w:val="28"/>
                <w:cs/>
              </w:rPr>
              <w:t>ค้างจ่าย</w:t>
            </w:r>
            <w:r w:rsidR="00F655FC" w:rsidRPr="00742C02">
              <w:rPr>
                <w:rFonts w:asciiTheme="minorBidi" w:hAnsiTheme="minorBidi" w:cstheme="minorBidi"/>
                <w:b/>
                <w:bCs/>
                <w:i/>
                <w:iCs/>
                <w:sz w:val="28"/>
                <w:cs/>
              </w:rPr>
              <w:t xml:space="preserve"> - กิจการที่เกี่ยวข้องกัน</w:t>
            </w:r>
          </w:p>
        </w:tc>
        <w:tc>
          <w:tcPr>
            <w:tcW w:w="2751" w:type="pct"/>
            <w:gridSpan w:val="7"/>
            <w:vAlign w:val="bottom"/>
          </w:tcPr>
          <w:p w14:paraId="4881A50D" w14:textId="77777777" w:rsidR="00F655FC" w:rsidRPr="00742C02" w:rsidRDefault="00F655FC" w:rsidP="00475667">
            <w:pPr>
              <w:pStyle w:val="BodyText"/>
              <w:spacing w:after="0"/>
              <w:ind w:left="-115" w:right="-110"/>
              <w:jc w:val="center"/>
              <w:rPr>
                <w:rFonts w:asciiTheme="minorBidi" w:hAnsiTheme="minorBidi" w:cstheme="minorBidi"/>
                <w:sz w:val="28"/>
                <w:cs/>
              </w:rPr>
            </w:pPr>
          </w:p>
        </w:tc>
      </w:tr>
      <w:tr w:rsidR="00A83982" w:rsidRPr="00742C02" w14:paraId="5F71DFA5" w14:textId="77777777" w:rsidTr="005E6B6B">
        <w:trPr>
          <w:gridAfter w:val="1"/>
          <w:wAfter w:w="4" w:type="pct"/>
        </w:trPr>
        <w:tc>
          <w:tcPr>
            <w:tcW w:w="2242" w:type="pct"/>
            <w:vAlign w:val="bottom"/>
          </w:tcPr>
          <w:p w14:paraId="63181B74" w14:textId="77777777" w:rsidR="00A83982" w:rsidRPr="00742C02" w:rsidRDefault="00A83982" w:rsidP="00BD2653">
            <w:pPr>
              <w:tabs>
                <w:tab w:val="left" w:pos="342"/>
              </w:tabs>
              <w:ind w:left="70" w:right="-115"/>
              <w:rPr>
                <w:rFonts w:asciiTheme="minorBidi" w:hAnsiTheme="minorBidi" w:cstheme="minorBidi"/>
                <w:sz w:val="28"/>
                <w:szCs w:val="28"/>
              </w:rPr>
            </w:pPr>
            <w:r w:rsidRPr="00742C02">
              <w:rPr>
                <w:rFonts w:asciiTheme="minorBidi" w:hAnsiTheme="minorBidi" w:cstheme="minorBidi"/>
                <w:sz w:val="28"/>
                <w:szCs w:val="28"/>
                <w:cs/>
              </w:rPr>
              <w:t>บริษัทย่อย</w:t>
            </w:r>
          </w:p>
        </w:tc>
        <w:tc>
          <w:tcPr>
            <w:tcW w:w="584" w:type="pct"/>
            <w:shd w:val="clear" w:color="auto" w:fill="auto"/>
            <w:vAlign w:val="bottom"/>
          </w:tcPr>
          <w:p w14:paraId="2EE2286E" w14:textId="6434866D" w:rsidR="00A83982" w:rsidRPr="00742C02" w:rsidRDefault="00BC3A66" w:rsidP="00475667">
            <w:pPr>
              <w:pStyle w:val="BodyText"/>
              <w:tabs>
                <w:tab w:val="decimal" w:pos="612"/>
              </w:tabs>
              <w:spacing w:after="0"/>
              <w:ind w:left="-108" w:right="-80"/>
              <w:rPr>
                <w:rFonts w:asciiTheme="minorBidi" w:hAnsiTheme="minorBidi" w:cstheme="minorBidi"/>
                <w:sz w:val="28"/>
              </w:rPr>
            </w:pPr>
            <w:r w:rsidRPr="00742C02">
              <w:rPr>
                <w:rFonts w:asciiTheme="minorBidi" w:hAnsiTheme="minorBidi" w:cstheme="minorBidi"/>
                <w:sz w:val="28"/>
              </w:rPr>
              <w:t>-</w:t>
            </w:r>
          </w:p>
        </w:tc>
        <w:tc>
          <w:tcPr>
            <w:tcW w:w="145" w:type="pct"/>
            <w:vAlign w:val="bottom"/>
          </w:tcPr>
          <w:p w14:paraId="3535BE08" w14:textId="77777777" w:rsidR="00A83982" w:rsidRPr="00742C02" w:rsidRDefault="00A83982" w:rsidP="00475667">
            <w:pPr>
              <w:pStyle w:val="BodyText"/>
              <w:tabs>
                <w:tab w:val="decimal" w:pos="855"/>
              </w:tabs>
              <w:spacing w:after="0"/>
              <w:ind w:right="-131"/>
              <w:rPr>
                <w:rFonts w:asciiTheme="minorBidi" w:hAnsiTheme="minorBidi" w:cstheme="minorBidi"/>
                <w:sz w:val="28"/>
              </w:rPr>
            </w:pPr>
          </w:p>
        </w:tc>
        <w:tc>
          <w:tcPr>
            <w:tcW w:w="586" w:type="pct"/>
            <w:vAlign w:val="bottom"/>
          </w:tcPr>
          <w:p w14:paraId="69C809FA" w14:textId="4ABE22AF" w:rsidR="00A83982" w:rsidRPr="00742C02" w:rsidRDefault="00A83982" w:rsidP="00475667">
            <w:pPr>
              <w:pStyle w:val="BodyText"/>
              <w:tabs>
                <w:tab w:val="decimal" w:pos="612"/>
              </w:tabs>
              <w:spacing w:after="0"/>
              <w:ind w:left="-108" w:right="-80"/>
              <w:rPr>
                <w:rFonts w:asciiTheme="minorBidi" w:hAnsiTheme="minorBidi" w:cstheme="minorBidi"/>
                <w:sz w:val="28"/>
              </w:rPr>
            </w:pPr>
            <w:r w:rsidRPr="00742C02">
              <w:rPr>
                <w:rFonts w:asciiTheme="minorBidi" w:hAnsiTheme="minorBidi" w:cstheme="minorBidi"/>
                <w:sz w:val="28"/>
              </w:rPr>
              <w:t>-</w:t>
            </w:r>
          </w:p>
        </w:tc>
        <w:tc>
          <w:tcPr>
            <w:tcW w:w="210" w:type="pct"/>
            <w:vAlign w:val="bottom"/>
          </w:tcPr>
          <w:p w14:paraId="3A33AA31" w14:textId="77777777" w:rsidR="00A83982" w:rsidRPr="00742C02" w:rsidRDefault="00A83982" w:rsidP="00475667">
            <w:pPr>
              <w:pStyle w:val="BodyText"/>
              <w:tabs>
                <w:tab w:val="decimal" w:pos="839"/>
              </w:tabs>
              <w:spacing w:after="0"/>
              <w:ind w:left="-108" w:right="-80"/>
              <w:rPr>
                <w:rFonts w:asciiTheme="minorBidi" w:hAnsiTheme="minorBidi" w:cstheme="minorBidi"/>
                <w:sz w:val="28"/>
              </w:rPr>
            </w:pPr>
          </w:p>
        </w:tc>
        <w:tc>
          <w:tcPr>
            <w:tcW w:w="526" w:type="pct"/>
            <w:shd w:val="clear" w:color="auto" w:fill="auto"/>
            <w:vAlign w:val="bottom"/>
          </w:tcPr>
          <w:p w14:paraId="6B14E2A1" w14:textId="6E603E33" w:rsidR="00A83982" w:rsidRPr="00742C02" w:rsidRDefault="002459B8" w:rsidP="00475667">
            <w:pPr>
              <w:pStyle w:val="BodyText"/>
              <w:tabs>
                <w:tab w:val="decimal" w:pos="855"/>
              </w:tabs>
              <w:spacing w:after="0"/>
              <w:ind w:left="-108" w:right="-131"/>
              <w:rPr>
                <w:rFonts w:asciiTheme="minorBidi" w:hAnsiTheme="minorBidi" w:cstheme="minorBidi"/>
                <w:sz w:val="28"/>
              </w:rPr>
            </w:pPr>
            <w:r>
              <w:rPr>
                <w:rFonts w:asciiTheme="minorBidi" w:hAnsiTheme="minorBidi" w:cstheme="minorBidi"/>
                <w:sz w:val="28"/>
              </w:rPr>
              <w:t>25,660</w:t>
            </w:r>
          </w:p>
        </w:tc>
        <w:tc>
          <w:tcPr>
            <w:tcW w:w="143" w:type="pct"/>
            <w:vAlign w:val="bottom"/>
          </w:tcPr>
          <w:p w14:paraId="1B47299C" w14:textId="77777777" w:rsidR="00A83982" w:rsidRPr="00742C02" w:rsidRDefault="00A83982" w:rsidP="00475667">
            <w:pPr>
              <w:pStyle w:val="BodyText"/>
              <w:tabs>
                <w:tab w:val="decimal" w:pos="855"/>
              </w:tabs>
              <w:spacing w:after="0"/>
              <w:ind w:right="-131"/>
              <w:rPr>
                <w:rFonts w:asciiTheme="minorBidi" w:hAnsiTheme="minorBidi" w:cstheme="minorBidi"/>
                <w:sz w:val="28"/>
              </w:rPr>
            </w:pPr>
          </w:p>
        </w:tc>
        <w:tc>
          <w:tcPr>
            <w:tcW w:w="559" w:type="pct"/>
            <w:vAlign w:val="bottom"/>
          </w:tcPr>
          <w:p w14:paraId="14140789" w14:textId="7B45646B" w:rsidR="00A83982" w:rsidRPr="00742C02" w:rsidRDefault="00A83982" w:rsidP="00475667">
            <w:pPr>
              <w:pStyle w:val="BodyText"/>
              <w:tabs>
                <w:tab w:val="decimal" w:pos="855"/>
              </w:tabs>
              <w:spacing w:after="0"/>
              <w:ind w:left="-108" w:right="-131"/>
              <w:rPr>
                <w:rFonts w:asciiTheme="minorBidi" w:hAnsiTheme="minorBidi" w:cstheme="minorBidi"/>
                <w:sz w:val="28"/>
              </w:rPr>
            </w:pPr>
            <w:r w:rsidRPr="00742C02">
              <w:rPr>
                <w:rFonts w:asciiTheme="minorBidi" w:hAnsiTheme="minorBidi" w:cstheme="minorBidi"/>
                <w:sz w:val="28"/>
              </w:rPr>
              <w:t>64,347</w:t>
            </w:r>
          </w:p>
        </w:tc>
      </w:tr>
      <w:tr w:rsidR="00A83982" w:rsidRPr="00742C02" w14:paraId="11E08219" w14:textId="77777777" w:rsidTr="005E6B6B">
        <w:trPr>
          <w:gridAfter w:val="1"/>
          <w:wAfter w:w="3" w:type="pct"/>
          <w:trHeight w:val="20"/>
        </w:trPr>
        <w:tc>
          <w:tcPr>
            <w:tcW w:w="2242" w:type="pct"/>
            <w:vAlign w:val="bottom"/>
          </w:tcPr>
          <w:p w14:paraId="1EABB838" w14:textId="77777777" w:rsidR="008B4C8B" w:rsidRPr="008B4C8B" w:rsidRDefault="008B4C8B" w:rsidP="008B4C8B">
            <w:pPr>
              <w:jc w:val="thaiDistribute"/>
              <w:rPr>
                <w:rFonts w:asciiTheme="minorBidi" w:hAnsiTheme="minorBidi" w:cstheme="minorBidi"/>
                <w:b/>
                <w:bCs/>
                <w:i/>
                <w:iCs/>
                <w:cs/>
              </w:rPr>
            </w:pPr>
          </w:p>
        </w:tc>
        <w:tc>
          <w:tcPr>
            <w:tcW w:w="584" w:type="pct"/>
            <w:vAlign w:val="bottom"/>
          </w:tcPr>
          <w:p w14:paraId="3CC6F43E" w14:textId="77777777" w:rsidR="00A83982" w:rsidRPr="008B4C8B" w:rsidRDefault="00A83982" w:rsidP="00475667">
            <w:pPr>
              <w:pStyle w:val="BodyText"/>
              <w:spacing w:after="0"/>
              <w:ind w:left="-108" w:right="-110"/>
              <w:jc w:val="center"/>
              <w:rPr>
                <w:rFonts w:asciiTheme="minorBidi" w:hAnsiTheme="minorBidi" w:cstheme="minorBidi"/>
                <w:szCs w:val="22"/>
              </w:rPr>
            </w:pPr>
          </w:p>
        </w:tc>
        <w:tc>
          <w:tcPr>
            <w:tcW w:w="145" w:type="pct"/>
            <w:vAlign w:val="bottom"/>
          </w:tcPr>
          <w:p w14:paraId="3794B555" w14:textId="77777777" w:rsidR="00A83982" w:rsidRPr="008B4C8B" w:rsidRDefault="00A83982" w:rsidP="00475667">
            <w:pPr>
              <w:pStyle w:val="BodyText"/>
              <w:spacing w:after="0"/>
              <w:ind w:left="-108" w:right="-110"/>
              <w:jc w:val="center"/>
              <w:rPr>
                <w:rFonts w:asciiTheme="minorBidi" w:hAnsiTheme="minorBidi" w:cstheme="minorBidi"/>
                <w:szCs w:val="22"/>
              </w:rPr>
            </w:pPr>
          </w:p>
        </w:tc>
        <w:tc>
          <w:tcPr>
            <w:tcW w:w="586" w:type="pct"/>
            <w:vAlign w:val="bottom"/>
          </w:tcPr>
          <w:p w14:paraId="5EFD4A4E" w14:textId="77777777" w:rsidR="00A83982" w:rsidRPr="008B4C8B" w:rsidRDefault="00A83982" w:rsidP="00475667">
            <w:pPr>
              <w:pStyle w:val="BodyText"/>
              <w:spacing w:after="0"/>
              <w:ind w:left="-108" w:right="-110"/>
              <w:jc w:val="center"/>
              <w:rPr>
                <w:rFonts w:asciiTheme="minorBidi" w:hAnsiTheme="minorBidi" w:cstheme="minorBidi"/>
                <w:szCs w:val="22"/>
              </w:rPr>
            </w:pPr>
          </w:p>
        </w:tc>
        <w:tc>
          <w:tcPr>
            <w:tcW w:w="210" w:type="pct"/>
            <w:vAlign w:val="bottom"/>
          </w:tcPr>
          <w:p w14:paraId="361876AA" w14:textId="77777777" w:rsidR="00A83982" w:rsidRPr="008B4C8B" w:rsidRDefault="00A83982" w:rsidP="00475667">
            <w:pPr>
              <w:pStyle w:val="BodyText"/>
              <w:spacing w:after="0"/>
              <w:ind w:left="-108" w:right="-110"/>
              <w:jc w:val="center"/>
              <w:rPr>
                <w:rFonts w:asciiTheme="minorBidi" w:hAnsiTheme="minorBidi" w:cstheme="minorBidi"/>
                <w:szCs w:val="22"/>
              </w:rPr>
            </w:pPr>
          </w:p>
        </w:tc>
        <w:tc>
          <w:tcPr>
            <w:tcW w:w="526" w:type="pct"/>
            <w:vAlign w:val="bottom"/>
          </w:tcPr>
          <w:p w14:paraId="638D39E9" w14:textId="77777777" w:rsidR="00A83982" w:rsidRPr="008B4C8B" w:rsidRDefault="00A83982" w:rsidP="00475667">
            <w:pPr>
              <w:pStyle w:val="BodyText"/>
              <w:spacing w:after="0"/>
              <w:ind w:left="-108" w:right="-110"/>
              <w:jc w:val="center"/>
              <w:rPr>
                <w:rFonts w:asciiTheme="minorBidi" w:hAnsiTheme="minorBidi" w:cstheme="minorBidi"/>
                <w:szCs w:val="22"/>
              </w:rPr>
            </w:pPr>
          </w:p>
        </w:tc>
        <w:tc>
          <w:tcPr>
            <w:tcW w:w="143" w:type="pct"/>
            <w:vAlign w:val="bottom"/>
          </w:tcPr>
          <w:p w14:paraId="3BF39DE6" w14:textId="77777777" w:rsidR="00A83982" w:rsidRPr="008B4C8B" w:rsidRDefault="00A83982" w:rsidP="00475667">
            <w:pPr>
              <w:pStyle w:val="BodyText"/>
              <w:spacing w:after="0"/>
              <w:ind w:left="-108" w:right="-110"/>
              <w:jc w:val="center"/>
              <w:rPr>
                <w:rFonts w:asciiTheme="minorBidi" w:hAnsiTheme="minorBidi" w:cstheme="minorBidi"/>
                <w:szCs w:val="22"/>
              </w:rPr>
            </w:pPr>
          </w:p>
        </w:tc>
        <w:tc>
          <w:tcPr>
            <w:tcW w:w="560" w:type="pct"/>
            <w:vAlign w:val="bottom"/>
          </w:tcPr>
          <w:p w14:paraId="0BFD5CDF" w14:textId="77777777" w:rsidR="00A83982" w:rsidRPr="008B4C8B" w:rsidRDefault="00A83982" w:rsidP="00475667">
            <w:pPr>
              <w:pStyle w:val="BodyText"/>
              <w:spacing w:after="0"/>
              <w:ind w:left="-108" w:right="-110"/>
              <w:jc w:val="center"/>
              <w:rPr>
                <w:rFonts w:asciiTheme="minorBidi" w:hAnsiTheme="minorBidi" w:cstheme="minorBidi"/>
                <w:szCs w:val="22"/>
              </w:rPr>
            </w:pPr>
          </w:p>
        </w:tc>
      </w:tr>
      <w:tr w:rsidR="00A83982" w:rsidRPr="00742C02" w14:paraId="22D944FE" w14:textId="77777777" w:rsidTr="005E6B6B">
        <w:trPr>
          <w:gridAfter w:val="1"/>
          <w:wAfter w:w="3" w:type="pct"/>
        </w:trPr>
        <w:tc>
          <w:tcPr>
            <w:tcW w:w="2242" w:type="pct"/>
            <w:vAlign w:val="bottom"/>
          </w:tcPr>
          <w:p w14:paraId="66180E91" w14:textId="680631D9" w:rsidR="00A83982" w:rsidRPr="00742C02" w:rsidRDefault="00A83982" w:rsidP="00BD2653">
            <w:pPr>
              <w:pStyle w:val="BodyText"/>
              <w:tabs>
                <w:tab w:val="decimal" w:pos="586"/>
              </w:tabs>
              <w:spacing w:after="0"/>
              <w:ind w:left="120" w:right="-173" w:hanging="50"/>
              <w:rPr>
                <w:rFonts w:asciiTheme="minorBidi" w:hAnsiTheme="minorBidi" w:cstheme="minorBidi"/>
                <w:b/>
                <w:bCs/>
                <w:i/>
                <w:iCs/>
                <w:sz w:val="28"/>
                <w:cs/>
              </w:rPr>
            </w:pPr>
            <w:r w:rsidRPr="00742C02">
              <w:rPr>
                <w:rFonts w:asciiTheme="minorBidi" w:hAnsiTheme="minorBidi" w:cstheme="minorBidi"/>
                <w:b/>
                <w:bCs/>
                <w:i/>
                <w:iCs/>
                <w:sz w:val="28"/>
                <w:cs/>
              </w:rPr>
              <w:t>เงินทดรองรับ - กิจการที่เกี่ยวข้องกัน</w:t>
            </w:r>
          </w:p>
        </w:tc>
        <w:tc>
          <w:tcPr>
            <w:tcW w:w="584" w:type="pct"/>
            <w:vAlign w:val="bottom"/>
          </w:tcPr>
          <w:p w14:paraId="43F3AF03" w14:textId="77777777" w:rsidR="00A83982" w:rsidRPr="00742C02" w:rsidRDefault="00A83982" w:rsidP="00475667">
            <w:pPr>
              <w:pStyle w:val="BodyText"/>
              <w:spacing w:after="0"/>
              <w:ind w:left="-108" w:right="-110"/>
              <w:jc w:val="center"/>
              <w:rPr>
                <w:rFonts w:asciiTheme="minorBidi" w:hAnsiTheme="minorBidi" w:cstheme="minorBidi"/>
                <w:sz w:val="28"/>
              </w:rPr>
            </w:pPr>
          </w:p>
        </w:tc>
        <w:tc>
          <w:tcPr>
            <w:tcW w:w="145" w:type="pct"/>
            <w:vAlign w:val="bottom"/>
          </w:tcPr>
          <w:p w14:paraId="768DD3DD" w14:textId="77777777" w:rsidR="00A83982" w:rsidRPr="00742C02" w:rsidRDefault="00A83982" w:rsidP="00475667">
            <w:pPr>
              <w:pStyle w:val="BodyText"/>
              <w:spacing w:after="0"/>
              <w:ind w:left="-108" w:right="-110"/>
              <w:jc w:val="center"/>
              <w:rPr>
                <w:rFonts w:asciiTheme="minorBidi" w:hAnsiTheme="minorBidi" w:cstheme="minorBidi"/>
                <w:sz w:val="28"/>
              </w:rPr>
            </w:pPr>
          </w:p>
        </w:tc>
        <w:tc>
          <w:tcPr>
            <w:tcW w:w="586" w:type="pct"/>
            <w:vAlign w:val="bottom"/>
          </w:tcPr>
          <w:p w14:paraId="3A05B3F4" w14:textId="77777777" w:rsidR="00A83982" w:rsidRPr="00742C02" w:rsidRDefault="00A83982" w:rsidP="00475667">
            <w:pPr>
              <w:pStyle w:val="BodyText"/>
              <w:spacing w:after="0"/>
              <w:ind w:left="-108" w:right="-110"/>
              <w:jc w:val="center"/>
              <w:rPr>
                <w:rFonts w:asciiTheme="minorBidi" w:hAnsiTheme="minorBidi" w:cstheme="minorBidi"/>
                <w:sz w:val="28"/>
              </w:rPr>
            </w:pPr>
          </w:p>
        </w:tc>
        <w:tc>
          <w:tcPr>
            <w:tcW w:w="210" w:type="pct"/>
            <w:vAlign w:val="bottom"/>
          </w:tcPr>
          <w:p w14:paraId="07D57C6C" w14:textId="77777777" w:rsidR="00A83982" w:rsidRPr="00742C02" w:rsidRDefault="00A83982" w:rsidP="00475667">
            <w:pPr>
              <w:pStyle w:val="BodyText"/>
              <w:spacing w:after="0"/>
              <w:ind w:left="-108" w:right="-110"/>
              <w:jc w:val="center"/>
              <w:rPr>
                <w:rFonts w:asciiTheme="minorBidi" w:hAnsiTheme="minorBidi" w:cstheme="minorBidi"/>
                <w:sz w:val="28"/>
              </w:rPr>
            </w:pPr>
          </w:p>
        </w:tc>
        <w:tc>
          <w:tcPr>
            <w:tcW w:w="526" w:type="pct"/>
            <w:vAlign w:val="bottom"/>
          </w:tcPr>
          <w:p w14:paraId="2412FA7A" w14:textId="77777777" w:rsidR="00A83982" w:rsidRPr="00742C02" w:rsidRDefault="00A83982" w:rsidP="00475667">
            <w:pPr>
              <w:pStyle w:val="BodyText"/>
              <w:spacing w:after="0"/>
              <w:ind w:left="-108" w:right="-110"/>
              <w:jc w:val="center"/>
              <w:rPr>
                <w:rFonts w:asciiTheme="minorBidi" w:hAnsiTheme="minorBidi" w:cstheme="minorBidi"/>
                <w:sz w:val="28"/>
              </w:rPr>
            </w:pPr>
          </w:p>
        </w:tc>
        <w:tc>
          <w:tcPr>
            <w:tcW w:w="143" w:type="pct"/>
            <w:vAlign w:val="bottom"/>
          </w:tcPr>
          <w:p w14:paraId="071FD97D" w14:textId="77777777" w:rsidR="00A83982" w:rsidRPr="00742C02" w:rsidRDefault="00A83982" w:rsidP="00475667">
            <w:pPr>
              <w:pStyle w:val="BodyText"/>
              <w:spacing w:after="0"/>
              <w:ind w:left="-108" w:right="-110"/>
              <w:jc w:val="center"/>
              <w:rPr>
                <w:rFonts w:asciiTheme="minorBidi" w:hAnsiTheme="minorBidi" w:cstheme="minorBidi"/>
                <w:sz w:val="28"/>
              </w:rPr>
            </w:pPr>
          </w:p>
        </w:tc>
        <w:tc>
          <w:tcPr>
            <w:tcW w:w="560" w:type="pct"/>
            <w:vAlign w:val="bottom"/>
          </w:tcPr>
          <w:p w14:paraId="6BE7489B" w14:textId="77777777" w:rsidR="00A83982" w:rsidRPr="00742C02" w:rsidRDefault="00A83982" w:rsidP="00475667">
            <w:pPr>
              <w:pStyle w:val="BodyText"/>
              <w:spacing w:after="0"/>
              <w:ind w:left="-108" w:right="-110"/>
              <w:jc w:val="center"/>
              <w:rPr>
                <w:rFonts w:asciiTheme="minorBidi" w:hAnsiTheme="minorBidi" w:cstheme="minorBidi"/>
                <w:sz w:val="28"/>
              </w:rPr>
            </w:pPr>
          </w:p>
        </w:tc>
      </w:tr>
      <w:tr w:rsidR="00A83982" w:rsidRPr="00742C02" w14:paraId="7D5017FC" w14:textId="77777777" w:rsidTr="005E6B6B">
        <w:trPr>
          <w:gridAfter w:val="1"/>
          <w:wAfter w:w="3" w:type="pct"/>
        </w:trPr>
        <w:tc>
          <w:tcPr>
            <w:tcW w:w="2242" w:type="pct"/>
            <w:vAlign w:val="bottom"/>
          </w:tcPr>
          <w:p w14:paraId="490D4770" w14:textId="3A4B76F1" w:rsidR="00A83982" w:rsidRPr="00742C02" w:rsidRDefault="002A23D2" w:rsidP="00BD2653">
            <w:pPr>
              <w:tabs>
                <w:tab w:val="left" w:pos="342"/>
              </w:tabs>
              <w:ind w:left="70" w:right="-115"/>
              <w:rPr>
                <w:rFonts w:asciiTheme="minorBidi" w:hAnsiTheme="minorBidi" w:cstheme="minorBidi"/>
                <w:b/>
                <w:bCs/>
                <w:i/>
                <w:iCs/>
                <w:sz w:val="28"/>
                <w:szCs w:val="28"/>
                <w:cs/>
              </w:rPr>
            </w:pPr>
            <w:r w:rsidRPr="00742C02">
              <w:rPr>
                <w:rFonts w:asciiTheme="minorBidi" w:hAnsiTheme="minorBidi" w:cstheme="minorBidi" w:hint="cs"/>
                <w:sz w:val="28"/>
                <w:szCs w:val="28"/>
                <w:cs/>
              </w:rPr>
              <w:t>กิจการ</w:t>
            </w:r>
            <w:r w:rsidR="00A83982" w:rsidRPr="00742C02">
              <w:rPr>
                <w:rFonts w:asciiTheme="minorBidi" w:hAnsiTheme="minorBidi" w:cstheme="minorBidi"/>
                <w:sz w:val="28"/>
                <w:szCs w:val="28"/>
                <w:cs/>
              </w:rPr>
              <w:t>ร่วมค้า</w:t>
            </w:r>
          </w:p>
        </w:tc>
        <w:tc>
          <w:tcPr>
            <w:tcW w:w="584" w:type="pct"/>
            <w:shd w:val="clear" w:color="auto" w:fill="auto"/>
            <w:vAlign w:val="bottom"/>
          </w:tcPr>
          <w:p w14:paraId="1D7A6FB4" w14:textId="6C900144" w:rsidR="00A83982" w:rsidRPr="00742C02" w:rsidRDefault="00F1070D" w:rsidP="00475667">
            <w:pPr>
              <w:pStyle w:val="BodyText"/>
              <w:tabs>
                <w:tab w:val="decimal" w:pos="855"/>
              </w:tabs>
              <w:spacing w:after="0"/>
              <w:ind w:left="-108" w:right="-131"/>
              <w:rPr>
                <w:rFonts w:asciiTheme="minorBidi" w:hAnsiTheme="minorBidi" w:cstheme="minorBidi"/>
                <w:sz w:val="28"/>
              </w:rPr>
            </w:pPr>
            <w:r>
              <w:rPr>
                <w:rFonts w:asciiTheme="minorBidi" w:hAnsiTheme="minorBidi" w:cstheme="minorBidi"/>
                <w:sz w:val="28"/>
              </w:rPr>
              <w:t>60,887</w:t>
            </w:r>
          </w:p>
        </w:tc>
        <w:tc>
          <w:tcPr>
            <w:tcW w:w="145" w:type="pct"/>
            <w:shd w:val="clear" w:color="auto" w:fill="auto"/>
            <w:vAlign w:val="bottom"/>
          </w:tcPr>
          <w:p w14:paraId="7D1C01F6" w14:textId="77777777" w:rsidR="00A83982" w:rsidRPr="00742C02" w:rsidRDefault="00A83982" w:rsidP="00475667">
            <w:pPr>
              <w:pStyle w:val="BodyText"/>
              <w:spacing w:after="0"/>
              <w:ind w:left="-108" w:right="-110"/>
              <w:jc w:val="center"/>
              <w:rPr>
                <w:rFonts w:asciiTheme="minorBidi" w:hAnsiTheme="minorBidi" w:cstheme="minorBidi"/>
                <w:sz w:val="28"/>
              </w:rPr>
            </w:pPr>
          </w:p>
        </w:tc>
        <w:tc>
          <w:tcPr>
            <w:tcW w:w="586" w:type="pct"/>
            <w:vAlign w:val="bottom"/>
          </w:tcPr>
          <w:p w14:paraId="368435B3" w14:textId="302A5CB3" w:rsidR="00A83982" w:rsidRPr="00742C02" w:rsidRDefault="00A83982" w:rsidP="00475667">
            <w:pPr>
              <w:pStyle w:val="BodyText"/>
              <w:tabs>
                <w:tab w:val="decimal" w:pos="880"/>
              </w:tabs>
              <w:spacing w:after="0"/>
              <w:ind w:left="-108" w:right="-80"/>
              <w:rPr>
                <w:rFonts w:asciiTheme="minorBidi" w:hAnsiTheme="minorBidi" w:cstheme="minorBidi"/>
                <w:sz w:val="28"/>
              </w:rPr>
            </w:pPr>
            <w:r w:rsidRPr="00742C02">
              <w:rPr>
                <w:rFonts w:asciiTheme="minorBidi" w:hAnsiTheme="minorBidi" w:cstheme="minorBidi"/>
                <w:sz w:val="28"/>
              </w:rPr>
              <w:t>80,887</w:t>
            </w:r>
          </w:p>
        </w:tc>
        <w:tc>
          <w:tcPr>
            <w:tcW w:w="210" w:type="pct"/>
            <w:vAlign w:val="bottom"/>
          </w:tcPr>
          <w:p w14:paraId="090CED45" w14:textId="77777777" w:rsidR="00A83982" w:rsidRPr="00742C02" w:rsidRDefault="00A83982" w:rsidP="00475667">
            <w:pPr>
              <w:pStyle w:val="BodyText"/>
              <w:spacing w:after="0"/>
              <w:ind w:left="-108" w:right="-110"/>
              <w:jc w:val="center"/>
              <w:rPr>
                <w:rFonts w:asciiTheme="minorBidi" w:hAnsiTheme="minorBidi" w:cstheme="minorBidi"/>
                <w:sz w:val="28"/>
              </w:rPr>
            </w:pPr>
          </w:p>
        </w:tc>
        <w:tc>
          <w:tcPr>
            <w:tcW w:w="526" w:type="pct"/>
            <w:vAlign w:val="bottom"/>
          </w:tcPr>
          <w:p w14:paraId="4FF7305B" w14:textId="6B8D83DD" w:rsidR="00A83982" w:rsidRPr="00742C02" w:rsidRDefault="00F1070D" w:rsidP="00475667">
            <w:pPr>
              <w:pStyle w:val="BodyText"/>
              <w:tabs>
                <w:tab w:val="decimal" w:pos="612"/>
              </w:tabs>
              <w:spacing w:after="0"/>
              <w:ind w:left="-108" w:right="-80"/>
              <w:rPr>
                <w:rFonts w:asciiTheme="minorBidi" w:hAnsiTheme="minorBidi" w:cstheme="minorBidi"/>
                <w:sz w:val="28"/>
                <w:cs/>
              </w:rPr>
            </w:pPr>
            <w:r>
              <w:rPr>
                <w:rFonts w:asciiTheme="minorBidi" w:hAnsiTheme="minorBidi" w:cstheme="minorBidi"/>
                <w:sz w:val="28"/>
              </w:rPr>
              <w:t>-</w:t>
            </w:r>
          </w:p>
        </w:tc>
        <w:tc>
          <w:tcPr>
            <w:tcW w:w="143" w:type="pct"/>
            <w:vAlign w:val="bottom"/>
          </w:tcPr>
          <w:p w14:paraId="5906E70D" w14:textId="77777777" w:rsidR="00A83982" w:rsidRPr="00742C02" w:rsidRDefault="00A83982" w:rsidP="00475667">
            <w:pPr>
              <w:pStyle w:val="BodyText"/>
              <w:tabs>
                <w:tab w:val="decimal" w:pos="612"/>
              </w:tabs>
              <w:spacing w:after="0"/>
              <w:ind w:left="-108" w:right="-80"/>
              <w:jc w:val="center"/>
              <w:rPr>
                <w:rFonts w:asciiTheme="minorBidi" w:hAnsiTheme="minorBidi" w:cstheme="minorBidi"/>
                <w:sz w:val="28"/>
              </w:rPr>
            </w:pPr>
          </w:p>
        </w:tc>
        <w:tc>
          <w:tcPr>
            <w:tcW w:w="560" w:type="pct"/>
            <w:vAlign w:val="bottom"/>
          </w:tcPr>
          <w:p w14:paraId="78DACF50" w14:textId="6433145E" w:rsidR="00A83982" w:rsidRPr="00742C02" w:rsidRDefault="00A83982" w:rsidP="00475667">
            <w:pPr>
              <w:pStyle w:val="BodyText"/>
              <w:tabs>
                <w:tab w:val="decimal" w:pos="612"/>
              </w:tabs>
              <w:spacing w:after="0"/>
              <w:ind w:left="-108" w:right="-80"/>
              <w:rPr>
                <w:rFonts w:asciiTheme="minorBidi" w:hAnsiTheme="minorBidi" w:cstheme="minorBidi"/>
                <w:sz w:val="28"/>
              </w:rPr>
            </w:pPr>
            <w:r w:rsidRPr="00742C02">
              <w:rPr>
                <w:rFonts w:asciiTheme="minorBidi" w:hAnsiTheme="minorBidi" w:cstheme="minorBidi"/>
                <w:sz w:val="28"/>
              </w:rPr>
              <w:t>-</w:t>
            </w:r>
          </w:p>
        </w:tc>
      </w:tr>
      <w:tr w:rsidR="00A83982" w:rsidRPr="00742C02" w14:paraId="2A968EBA" w14:textId="77777777" w:rsidTr="005E6B6B">
        <w:trPr>
          <w:gridAfter w:val="1"/>
          <w:wAfter w:w="3" w:type="pct"/>
          <w:trHeight w:val="72"/>
        </w:trPr>
        <w:tc>
          <w:tcPr>
            <w:tcW w:w="2242" w:type="pct"/>
            <w:vAlign w:val="bottom"/>
          </w:tcPr>
          <w:p w14:paraId="75EF6A50" w14:textId="77777777" w:rsidR="00A83982" w:rsidRPr="008B4C8B" w:rsidRDefault="00A83982" w:rsidP="00BD2653">
            <w:pPr>
              <w:ind w:left="70"/>
              <w:jc w:val="thaiDistribute"/>
              <w:rPr>
                <w:rFonts w:asciiTheme="minorBidi" w:hAnsiTheme="minorBidi" w:cstheme="minorBidi"/>
                <w:b/>
                <w:bCs/>
                <w:i/>
                <w:iCs/>
                <w:cs/>
              </w:rPr>
            </w:pPr>
          </w:p>
        </w:tc>
        <w:tc>
          <w:tcPr>
            <w:tcW w:w="584" w:type="pct"/>
            <w:vAlign w:val="bottom"/>
          </w:tcPr>
          <w:p w14:paraId="7CCE632A" w14:textId="77777777" w:rsidR="00A83982" w:rsidRPr="008B4C8B" w:rsidRDefault="00A83982" w:rsidP="00475667">
            <w:pPr>
              <w:pStyle w:val="BodyText"/>
              <w:spacing w:after="0"/>
              <w:ind w:left="-108" w:right="-110"/>
              <w:jc w:val="center"/>
              <w:rPr>
                <w:rFonts w:asciiTheme="minorBidi" w:hAnsiTheme="minorBidi" w:cstheme="minorBidi"/>
                <w:szCs w:val="22"/>
              </w:rPr>
            </w:pPr>
          </w:p>
        </w:tc>
        <w:tc>
          <w:tcPr>
            <w:tcW w:w="145" w:type="pct"/>
            <w:vAlign w:val="bottom"/>
          </w:tcPr>
          <w:p w14:paraId="14BF35E0" w14:textId="77777777" w:rsidR="00A83982" w:rsidRPr="008B4C8B" w:rsidRDefault="00A83982" w:rsidP="00475667">
            <w:pPr>
              <w:pStyle w:val="BodyText"/>
              <w:spacing w:after="0"/>
              <w:ind w:left="-108" w:right="-110"/>
              <w:jc w:val="center"/>
              <w:rPr>
                <w:rFonts w:asciiTheme="minorBidi" w:hAnsiTheme="minorBidi" w:cstheme="minorBidi"/>
                <w:szCs w:val="22"/>
              </w:rPr>
            </w:pPr>
          </w:p>
        </w:tc>
        <w:tc>
          <w:tcPr>
            <w:tcW w:w="586" w:type="pct"/>
            <w:vAlign w:val="bottom"/>
          </w:tcPr>
          <w:p w14:paraId="06829058" w14:textId="77777777" w:rsidR="00A83982" w:rsidRPr="008B4C8B" w:rsidRDefault="00A83982" w:rsidP="00475667">
            <w:pPr>
              <w:pStyle w:val="BodyText"/>
              <w:spacing w:after="0"/>
              <w:ind w:left="-108" w:right="-110"/>
              <w:jc w:val="center"/>
              <w:rPr>
                <w:rFonts w:asciiTheme="minorBidi" w:hAnsiTheme="minorBidi" w:cstheme="minorBidi"/>
                <w:szCs w:val="22"/>
              </w:rPr>
            </w:pPr>
          </w:p>
        </w:tc>
        <w:tc>
          <w:tcPr>
            <w:tcW w:w="210" w:type="pct"/>
            <w:vAlign w:val="bottom"/>
          </w:tcPr>
          <w:p w14:paraId="59E83BC3" w14:textId="77777777" w:rsidR="00A83982" w:rsidRPr="008B4C8B" w:rsidRDefault="00A83982" w:rsidP="00475667">
            <w:pPr>
              <w:pStyle w:val="BodyText"/>
              <w:spacing w:after="0"/>
              <w:ind w:left="-108" w:right="-110"/>
              <w:jc w:val="center"/>
              <w:rPr>
                <w:rFonts w:asciiTheme="minorBidi" w:hAnsiTheme="minorBidi" w:cstheme="minorBidi"/>
                <w:szCs w:val="22"/>
              </w:rPr>
            </w:pPr>
          </w:p>
        </w:tc>
        <w:tc>
          <w:tcPr>
            <w:tcW w:w="526" w:type="pct"/>
            <w:vAlign w:val="bottom"/>
          </w:tcPr>
          <w:p w14:paraId="3D497FBB" w14:textId="77777777" w:rsidR="00A83982" w:rsidRPr="008B4C8B" w:rsidRDefault="00A83982" w:rsidP="00475667">
            <w:pPr>
              <w:pStyle w:val="BodyText"/>
              <w:spacing w:after="0"/>
              <w:ind w:left="-108" w:right="-110"/>
              <w:jc w:val="center"/>
              <w:rPr>
                <w:rFonts w:asciiTheme="minorBidi" w:hAnsiTheme="minorBidi" w:cstheme="minorBidi"/>
                <w:szCs w:val="22"/>
              </w:rPr>
            </w:pPr>
          </w:p>
        </w:tc>
        <w:tc>
          <w:tcPr>
            <w:tcW w:w="143" w:type="pct"/>
            <w:vAlign w:val="bottom"/>
          </w:tcPr>
          <w:p w14:paraId="47B6053F" w14:textId="77777777" w:rsidR="00A83982" w:rsidRPr="008B4C8B" w:rsidRDefault="00A83982" w:rsidP="00475667">
            <w:pPr>
              <w:pStyle w:val="BodyText"/>
              <w:spacing w:after="0"/>
              <w:ind w:left="-108" w:right="-110"/>
              <w:jc w:val="center"/>
              <w:rPr>
                <w:rFonts w:asciiTheme="minorBidi" w:hAnsiTheme="minorBidi" w:cstheme="minorBidi"/>
                <w:szCs w:val="22"/>
              </w:rPr>
            </w:pPr>
          </w:p>
        </w:tc>
        <w:tc>
          <w:tcPr>
            <w:tcW w:w="560" w:type="pct"/>
            <w:vAlign w:val="bottom"/>
          </w:tcPr>
          <w:p w14:paraId="2CF41356" w14:textId="77777777" w:rsidR="00A83982" w:rsidRPr="008B4C8B" w:rsidRDefault="00A83982" w:rsidP="00475667">
            <w:pPr>
              <w:pStyle w:val="BodyText"/>
              <w:spacing w:after="0"/>
              <w:ind w:left="-108" w:right="-110"/>
              <w:jc w:val="center"/>
              <w:rPr>
                <w:rFonts w:asciiTheme="minorBidi" w:hAnsiTheme="minorBidi" w:cstheme="minorBidi"/>
                <w:szCs w:val="22"/>
              </w:rPr>
            </w:pPr>
          </w:p>
        </w:tc>
      </w:tr>
      <w:tr w:rsidR="00A83982" w:rsidRPr="00742C02" w14:paraId="7797F980" w14:textId="77777777" w:rsidTr="005E6B6B">
        <w:trPr>
          <w:gridAfter w:val="1"/>
          <w:wAfter w:w="3" w:type="pct"/>
        </w:trPr>
        <w:tc>
          <w:tcPr>
            <w:tcW w:w="2242" w:type="pct"/>
            <w:vAlign w:val="bottom"/>
          </w:tcPr>
          <w:p w14:paraId="0F9504D3" w14:textId="1D6FE08D" w:rsidR="00A83982" w:rsidRPr="00742C02" w:rsidRDefault="00A83982" w:rsidP="00BD2653">
            <w:pPr>
              <w:pStyle w:val="BodyText"/>
              <w:tabs>
                <w:tab w:val="decimal" w:pos="586"/>
              </w:tabs>
              <w:spacing w:after="0"/>
              <w:ind w:left="120" w:right="-173" w:hanging="50"/>
              <w:rPr>
                <w:rFonts w:asciiTheme="minorBidi" w:hAnsiTheme="minorBidi" w:cstheme="minorBidi"/>
                <w:b/>
                <w:bCs/>
                <w:i/>
                <w:iCs/>
                <w:sz w:val="28"/>
                <w:cs/>
              </w:rPr>
            </w:pPr>
            <w:r w:rsidRPr="00742C02">
              <w:rPr>
                <w:rFonts w:asciiTheme="minorBidi" w:hAnsiTheme="minorBidi" w:cstheme="minorBidi"/>
                <w:b/>
                <w:bCs/>
                <w:i/>
                <w:iCs/>
                <w:sz w:val="28"/>
                <w:cs/>
              </w:rPr>
              <w:t>ค่าใช้จ่ายค้างจ่าย - กิจการที่เกี่ยวข้องกัน</w:t>
            </w:r>
          </w:p>
        </w:tc>
        <w:tc>
          <w:tcPr>
            <w:tcW w:w="584" w:type="pct"/>
            <w:vAlign w:val="bottom"/>
          </w:tcPr>
          <w:p w14:paraId="62E6D75C" w14:textId="77777777" w:rsidR="00A83982" w:rsidRPr="00742C02" w:rsidRDefault="00A83982" w:rsidP="00475667">
            <w:pPr>
              <w:pStyle w:val="BodyText"/>
              <w:spacing w:after="0"/>
              <w:ind w:left="-108" w:right="-110"/>
              <w:jc w:val="center"/>
              <w:rPr>
                <w:rFonts w:asciiTheme="minorBidi" w:hAnsiTheme="minorBidi" w:cstheme="minorBidi"/>
                <w:sz w:val="28"/>
              </w:rPr>
            </w:pPr>
          </w:p>
        </w:tc>
        <w:tc>
          <w:tcPr>
            <w:tcW w:w="145" w:type="pct"/>
            <w:vAlign w:val="bottom"/>
          </w:tcPr>
          <w:p w14:paraId="4CE0D3EA" w14:textId="77777777" w:rsidR="00A83982" w:rsidRPr="00742C02" w:rsidRDefault="00A83982" w:rsidP="00475667">
            <w:pPr>
              <w:pStyle w:val="BodyText"/>
              <w:spacing w:after="0"/>
              <w:ind w:left="-108" w:right="-110"/>
              <w:jc w:val="center"/>
              <w:rPr>
                <w:rFonts w:asciiTheme="minorBidi" w:hAnsiTheme="minorBidi" w:cstheme="minorBidi"/>
                <w:sz w:val="28"/>
              </w:rPr>
            </w:pPr>
          </w:p>
        </w:tc>
        <w:tc>
          <w:tcPr>
            <w:tcW w:w="586" w:type="pct"/>
            <w:vAlign w:val="bottom"/>
          </w:tcPr>
          <w:p w14:paraId="682E9CA2" w14:textId="77777777" w:rsidR="00A83982" w:rsidRPr="00742C02" w:rsidRDefault="00A83982" w:rsidP="00475667">
            <w:pPr>
              <w:pStyle w:val="BodyText"/>
              <w:spacing w:after="0"/>
              <w:ind w:left="-108" w:right="-110"/>
              <w:jc w:val="center"/>
              <w:rPr>
                <w:rFonts w:asciiTheme="minorBidi" w:hAnsiTheme="minorBidi" w:cstheme="minorBidi"/>
                <w:sz w:val="28"/>
              </w:rPr>
            </w:pPr>
          </w:p>
        </w:tc>
        <w:tc>
          <w:tcPr>
            <w:tcW w:w="210" w:type="pct"/>
            <w:vAlign w:val="bottom"/>
          </w:tcPr>
          <w:p w14:paraId="5F3BF0E1" w14:textId="77777777" w:rsidR="00A83982" w:rsidRPr="00742C02" w:rsidRDefault="00A83982" w:rsidP="00475667">
            <w:pPr>
              <w:pStyle w:val="BodyText"/>
              <w:spacing w:after="0"/>
              <w:ind w:left="-108" w:right="-110"/>
              <w:jc w:val="center"/>
              <w:rPr>
                <w:rFonts w:asciiTheme="minorBidi" w:hAnsiTheme="minorBidi" w:cstheme="minorBidi"/>
                <w:sz w:val="28"/>
              </w:rPr>
            </w:pPr>
          </w:p>
        </w:tc>
        <w:tc>
          <w:tcPr>
            <w:tcW w:w="526" w:type="pct"/>
            <w:vAlign w:val="bottom"/>
          </w:tcPr>
          <w:p w14:paraId="1994D583" w14:textId="77777777" w:rsidR="00A83982" w:rsidRPr="00742C02" w:rsidRDefault="00A83982" w:rsidP="00475667">
            <w:pPr>
              <w:pStyle w:val="BodyText"/>
              <w:spacing w:after="0"/>
              <w:ind w:left="-108" w:right="-110"/>
              <w:jc w:val="center"/>
              <w:rPr>
                <w:rFonts w:asciiTheme="minorBidi" w:hAnsiTheme="minorBidi" w:cstheme="minorBidi"/>
                <w:sz w:val="28"/>
              </w:rPr>
            </w:pPr>
          </w:p>
        </w:tc>
        <w:tc>
          <w:tcPr>
            <w:tcW w:w="143" w:type="pct"/>
            <w:vAlign w:val="bottom"/>
          </w:tcPr>
          <w:p w14:paraId="7DCFBA09" w14:textId="77777777" w:rsidR="00A83982" w:rsidRPr="00742C02" w:rsidRDefault="00A83982" w:rsidP="00475667">
            <w:pPr>
              <w:pStyle w:val="BodyText"/>
              <w:spacing w:after="0"/>
              <w:ind w:left="-108" w:right="-110"/>
              <w:jc w:val="center"/>
              <w:rPr>
                <w:rFonts w:asciiTheme="minorBidi" w:hAnsiTheme="minorBidi" w:cstheme="minorBidi"/>
                <w:sz w:val="28"/>
              </w:rPr>
            </w:pPr>
          </w:p>
        </w:tc>
        <w:tc>
          <w:tcPr>
            <w:tcW w:w="560" w:type="pct"/>
            <w:vAlign w:val="bottom"/>
          </w:tcPr>
          <w:p w14:paraId="2520D4FF" w14:textId="77777777" w:rsidR="00A83982" w:rsidRPr="00742C02" w:rsidRDefault="00A83982" w:rsidP="00475667">
            <w:pPr>
              <w:pStyle w:val="BodyText"/>
              <w:spacing w:after="0"/>
              <w:ind w:left="-108" w:right="-110"/>
              <w:jc w:val="center"/>
              <w:rPr>
                <w:rFonts w:asciiTheme="minorBidi" w:hAnsiTheme="minorBidi" w:cstheme="minorBidi"/>
                <w:sz w:val="28"/>
              </w:rPr>
            </w:pPr>
          </w:p>
        </w:tc>
      </w:tr>
      <w:tr w:rsidR="00A83982" w:rsidRPr="00742C02" w14:paraId="3049B3C0" w14:textId="77777777" w:rsidTr="005E6B6B">
        <w:tc>
          <w:tcPr>
            <w:tcW w:w="2242" w:type="pct"/>
            <w:vAlign w:val="bottom"/>
          </w:tcPr>
          <w:p w14:paraId="74C43D19" w14:textId="1C238973" w:rsidR="00A83982" w:rsidRPr="00742C02" w:rsidRDefault="00A83982" w:rsidP="00BD2653">
            <w:pPr>
              <w:tabs>
                <w:tab w:val="left" w:pos="342"/>
              </w:tabs>
              <w:ind w:left="70" w:right="-115"/>
              <w:rPr>
                <w:rFonts w:asciiTheme="minorBidi" w:hAnsiTheme="minorBidi" w:cstheme="minorBidi"/>
                <w:sz w:val="28"/>
                <w:szCs w:val="28"/>
                <w:cs/>
              </w:rPr>
            </w:pPr>
            <w:r w:rsidRPr="00742C02">
              <w:rPr>
                <w:rFonts w:asciiTheme="minorBidi" w:hAnsiTheme="minorBidi" w:cstheme="minorBidi" w:hint="cs"/>
                <w:sz w:val="28"/>
                <w:szCs w:val="28"/>
                <w:cs/>
              </w:rPr>
              <w:t>กิจการ</w:t>
            </w:r>
            <w:r w:rsidRPr="00742C02">
              <w:rPr>
                <w:rFonts w:asciiTheme="minorBidi" w:hAnsiTheme="minorBidi" w:cstheme="minorBidi"/>
                <w:sz w:val="28"/>
                <w:szCs w:val="28"/>
                <w:cs/>
              </w:rPr>
              <w:t>ร่วมค้า</w:t>
            </w:r>
          </w:p>
        </w:tc>
        <w:tc>
          <w:tcPr>
            <w:tcW w:w="584" w:type="pct"/>
            <w:vAlign w:val="bottom"/>
          </w:tcPr>
          <w:p w14:paraId="2768E9C9" w14:textId="4388111C" w:rsidR="00A83982" w:rsidRPr="00742C02" w:rsidRDefault="00B029F6" w:rsidP="00475667">
            <w:pPr>
              <w:pStyle w:val="BodyText"/>
              <w:tabs>
                <w:tab w:val="decimal" w:pos="855"/>
              </w:tabs>
              <w:spacing w:after="0"/>
              <w:ind w:left="-108" w:right="-131"/>
              <w:rPr>
                <w:rFonts w:asciiTheme="minorBidi" w:hAnsiTheme="minorBidi" w:cstheme="minorBidi"/>
                <w:sz w:val="28"/>
              </w:rPr>
            </w:pPr>
            <w:r>
              <w:rPr>
                <w:rFonts w:asciiTheme="minorBidi" w:hAnsiTheme="minorBidi" w:cstheme="minorBidi"/>
                <w:sz w:val="28"/>
              </w:rPr>
              <w:t>10,896</w:t>
            </w:r>
          </w:p>
        </w:tc>
        <w:tc>
          <w:tcPr>
            <w:tcW w:w="145" w:type="pct"/>
            <w:vAlign w:val="bottom"/>
          </w:tcPr>
          <w:p w14:paraId="7EDD87AD" w14:textId="77777777" w:rsidR="00A83982" w:rsidRPr="00742C02" w:rsidRDefault="00A83982" w:rsidP="00475667">
            <w:pPr>
              <w:pStyle w:val="BodyText"/>
              <w:spacing w:after="0"/>
              <w:ind w:left="-108" w:right="-110"/>
              <w:jc w:val="center"/>
              <w:rPr>
                <w:rFonts w:asciiTheme="minorBidi" w:hAnsiTheme="minorBidi" w:cstheme="minorBidi"/>
                <w:sz w:val="28"/>
              </w:rPr>
            </w:pPr>
          </w:p>
        </w:tc>
        <w:tc>
          <w:tcPr>
            <w:tcW w:w="586" w:type="pct"/>
            <w:vAlign w:val="bottom"/>
          </w:tcPr>
          <w:p w14:paraId="13AAF8E1" w14:textId="16A15615" w:rsidR="00A83982" w:rsidRPr="00742C02" w:rsidRDefault="00A83982" w:rsidP="00475667">
            <w:pPr>
              <w:pStyle w:val="BodyText"/>
              <w:tabs>
                <w:tab w:val="decimal" w:pos="880"/>
              </w:tabs>
              <w:spacing w:after="0"/>
              <w:ind w:left="-108" w:right="-80"/>
              <w:rPr>
                <w:rFonts w:asciiTheme="minorBidi" w:hAnsiTheme="minorBidi" w:cstheme="minorBidi"/>
                <w:sz w:val="28"/>
              </w:rPr>
            </w:pPr>
            <w:r w:rsidRPr="00742C02">
              <w:rPr>
                <w:rFonts w:asciiTheme="minorBidi" w:hAnsiTheme="minorBidi" w:cstheme="minorBidi"/>
                <w:sz w:val="28"/>
              </w:rPr>
              <w:t>7,746</w:t>
            </w:r>
          </w:p>
        </w:tc>
        <w:tc>
          <w:tcPr>
            <w:tcW w:w="210" w:type="pct"/>
            <w:vAlign w:val="bottom"/>
          </w:tcPr>
          <w:p w14:paraId="211A7B20" w14:textId="77777777" w:rsidR="00A83982" w:rsidRPr="00742C02" w:rsidRDefault="00A83982" w:rsidP="00475667">
            <w:pPr>
              <w:pStyle w:val="BodyText"/>
              <w:spacing w:after="0"/>
              <w:ind w:left="-108" w:right="-110"/>
              <w:jc w:val="center"/>
              <w:rPr>
                <w:rFonts w:asciiTheme="minorBidi" w:hAnsiTheme="minorBidi" w:cstheme="minorBidi"/>
                <w:sz w:val="28"/>
              </w:rPr>
            </w:pPr>
          </w:p>
        </w:tc>
        <w:tc>
          <w:tcPr>
            <w:tcW w:w="526" w:type="pct"/>
            <w:vAlign w:val="bottom"/>
          </w:tcPr>
          <w:p w14:paraId="0FF2349F" w14:textId="47F2DB96" w:rsidR="00A83982" w:rsidRPr="00742C02" w:rsidRDefault="009E23CB" w:rsidP="00475667">
            <w:pPr>
              <w:pStyle w:val="BodyText"/>
              <w:tabs>
                <w:tab w:val="decimal" w:pos="855"/>
              </w:tabs>
              <w:spacing w:after="0"/>
              <w:ind w:left="-108" w:right="-131"/>
              <w:rPr>
                <w:rFonts w:asciiTheme="minorBidi" w:hAnsiTheme="minorBidi" w:cstheme="minorBidi"/>
                <w:sz w:val="28"/>
              </w:rPr>
            </w:pPr>
            <w:r>
              <w:rPr>
                <w:rFonts w:asciiTheme="minorBidi" w:hAnsiTheme="minorBidi" w:cstheme="minorBidi"/>
                <w:sz w:val="28"/>
              </w:rPr>
              <w:t>571</w:t>
            </w:r>
          </w:p>
        </w:tc>
        <w:tc>
          <w:tcPr>
            <w:tcW w:w="143" w:type="pct"/>
            <w:vAlign w:val="bottom"/>
          </w:tcPr>
          <w:p w14:paraId="59D981DD" w14:textId="77777777" w:rsidR="00A83982" w:rsidRPr="00742C02" w:rsidRDefault="00A83982" w:rsidP="00475667">
            <w:pPr>
              <w:pStyle w:val="BodyText"/>
              <w:spacing w:after="0"/>
              <w:ind w:left="-108" w:right="-110"/>
              <w:jc w:val="center"/>
              <w:rPr>
                <w:rFonts w:asciiTheme="minorBidi" w:hAnsiTheme="minorBidi" w:cstheme="minorBidi"/>
                <w:sz w:val="28"/>
              </w:rPr>
            </w:pPr>
          </w:p>
        </w:tc>
        <w:tc>
          <w:tcPr>
            <w:tcW w:w="563" w:type="pct"/>
            <w:gridSpan w:val="2"/>
            <w:vAlign w:val="bottom"/>
          </w:tcPr>
          <w:p w14:paraId="0857EDC8" w14:textId="467027BD" w:rsidR="00A83982" w:rsidRPr="00742C02" w:rsidRDefault="00A83982" w:rsidP="00475667">
            <w:pPr>
              <w:pStyle w:val="BodyText"/>
              <w:tabs>
                <w:tab w:val="decimal" w:pos="612"/>
              </w:tabs>
              <w:spacing w:after="0"/>
              <w:ind w:left="-108" w:right="-80"/>
              <w:rPr>
                <w:rFonts w:asciiTheme="minorBidi" w:hAnsiTheme="minorBidi" w:cstheme="minorBidi"/>
                <w:sz w:val="28"/>
              </w:rPr>
            </w:pPr>
            <w:r w:rsidRPr="00742C02">
              <w:rPr>
                <w:rFonts w:asciiTheme="minorBidi" w:hAnsiTheme="minorBidi" w:cstheme="minorBidi"/>
                <w:sz w:val="28"/>
              </w:rPr>
              <w:t>-</w:t>
            </w:r>
          </w:p>
        </w:tc>
      </w:tr>
      <w:tr w:rsidR="00A83982" w:rsidRPr="00742C02" w14:paraId="1D5D6BE0" w14:textId="77777777" w:rsidTr="005E6B6B">
        <w:trPr>
          <w:gridAfter w:val="1"/>
          <w:wAfter w:w="3" w:type="pct"/>
        </w:trPr>
        <w:tc>
          <w:tcPr>
            <w:tcW w:w="2242" w:type="pct"/>
            <w:vAlign w:val="bottom"/>
          </w:tcPr>
          <w:p w14:paraId="4F8B4AF8" w14:textId="513D61B5" w:rsidR="00A83982" w:rsidRPr="00BD2653" w:rsidRDefault="00A83982" w:rsidP="00BD2653">
            <w:pPr>
              <w:tabs>
                <w:tab w:val="left" w:pos="342"/>
              </w:tabs>
              <w:ind w:left="70" w:right="-115"/>
              <w:rPr>
                <w:rFonts w:asciiTheme="minorBidi" w:hAnsiTheme="minorBidi" w:cstheme="minorBidi"/>
                <w:sz w:val="28"/>
                <w:szCs w:val="28"/>
                <w:cs/>
              </w:rPr>
            </w:pPr>
            <w:r w:rsidRPr="00742C02">
              <w:rPr>
                <w:rFonts w:asciiTheme="minorBidi" w:hAnsiTheme="minorBidi" w:cstheme="minorBidi"/>
                <w:sz w:val="28"/>
                <w:szCs w:val="28"/>
                <w:cs/>
              </w:rPr>
              <w:t>บุคคลหรือกิจการที่เกี่ยวข้องกัน</w:t>
            </w:r>
            <w:r w:rsidRPr="00742C02">
              <w:rPr>
                <w:rFonts w:asciiTheme="minorBidi" w:hAnsiTheme="minorBidi" w:cstheme="minorBidi"/>
                <w:sz w:val="28"/>
                <w:szCs w:val="28"/>
              </w:rPr>
              <w:t xml:space="preserve"> - </w:t>
            </w:r>
            <w:r w:rsidRPr="00742C02">
              <w:rPr>
                <w:rFonts w:asciiTheme="minorBidi" w:hAnsiTheme="minorBidi" w:cstheme="minorBidi" w:hint="cs"/>
                <w:sz w:val="28"/>
                <w:szCs w:val="28"/>
                <w:cs/>
              </w:rPr>
              <w:t>กรรมการร่วมกัน</w:t>
            </w:r>
          </w:p>
        </w:tc>
        <w:tc>
          <w:tcPr>
            <w:tcW w:w="584" w:type="pct"/>
            <w:shd w:val="clear" w:color="auto" w:fill="auto"/>
            <w:vAlign w:val="bottom"/>
          </w:tcPr>
          <w:p w14:paraId="2DC7E243" w14:textId="43138296" w:rsidR="00A83982" w:rsidRPr="00742C02" w:rsidRDefault="00B62DBF" w:rsidP="00475667">
            <w:pPr>
              <w:pStyle w:val="BodyText"/>
              <w:tabs>
                <w:tab w:val="decimal" w:pos="855"/>
              </w:tabs>
              <w:spacing w:after="0"/>
              <w:ind w:left="-108" w:right="-131"/>
              <w:rPr>
                <w:rFonts w:asciiTheme="minorBidi" w:hAnsiTheme="minorBidi" w:cstheme="minorBidi"/>
                <w:sz w:val="28"/>
              </w:rPr>
            </w:pPr>
            <w:r>
              <w:rPr>
                <w:rFonts w:asciiTheme="minorBidi" w:hAnsiTheme="minorBidi" w:cstheme="minorBidi"/>
                <w:sz w:val="28"/>
              </w:rPr>
              <w:t>420</w:t>
            </w:r>
          </w:p>
        </w:tc>
        <w:tc>
          <w:tcPr>
            <w:tcW w:w="145" w:type="pct"/>
            <w:vAlign w:val="bottom"/>
          </w:tcPr>
          <w:p w14:paraId="683FF9D5" w14:textId="77777777" w:rsidR="00A83982" w:rsidRPr="00742C02" w:rsidRDefault="00A83982" w:rsidP="00475667">
            <w:pPr>
              <w:pStyle w:val="BodyText"/>
              <w:spacing w:after="0"/>
              <w:ind w:left="-108" w:right="-110"/>
              <w:jc w:val="center"/>
              <w:rPr>
                <w:rFonts w:asciiTheme="minorBidi" w:hAnsiTheme="minorBidi" w:cstheme="minorBidi"/>
                <w:sz w:val="28"/>
              </w:rPr>
            </w:pPr>
          </w:p>
        </w:tc>
        <w:tc>
          <w:tcPr>
            <w:tcW w:w="586" w:type="pct"/>
            <w:vAlign w:val="bottom"/>
          </w:tcPr>
          <w:p w14:paraId="796043E1" w14:textId="57B15BC5" w:rsidR="00A83982" w:rsidRPr="00742C02" w:rsidRDefault="00A83982" w:rsidP="00475667">
            <w:pPr>
              <w:pStyle w:val="BodyText"/>
              <w:tabs>
                <w:tab w:val="decimal" w:pos="880"/>
              </w:tabs>
              <w:spacing w:after="0"/>
              <w:ind w:left="-108" w:right="-80"/>
              <w:rPr>
                <w:rFonts w:asciiTheme="minorBidi" w:hAnsiTheme="minorBidi" w:cstheme="minorBidi"/>
                <w:sz w:val="28"/>
              </w:rPr>
            </w:pPr>
            <w:r w:rsidRPr="00742C02">
              <w:rPr>
                <w:rFonts w:asciiTheme="minorBidi" w:hAnsiTheme="minorBidi" w:cstheme="minorBidi"/>
                <w:sz w:val="28"/>
              </w:rPr>
              <w:t>133</w:t>
            </w:r>
          </w:p>
        </w:tc>
        <w:tc>
          <w:tcPr>
            <w:tcW w:w="210" w:type="pct"/>
            <w:vAlign w:val="bottom"/>
          </w:tcPr>
          <w:p w14:paraId="7D191754" w14:textId="77777777" w:rsidR="00A83982" w:rsidRPr="00742C02" w:rsidRDefault="00A83982" w:rsidP="00475667">
            <w:pPr>
              <w:pStyle w:val="BodyText"/>
              <w:spacing w:after="0"/>
              <w:ind w:left="-108" w:right="-110"/>
              <w:jc w:val="center"/>
              <w:rPr>
                <w:rFonts w:asciiTheme="minorBidi" w:hAnsiTheme="minorBidi" w:cstheme="minorBidi"/>
                <w:sz w:val="28"/>
              </w:rPr>
            </w:pPr>
          </w:p>
        </w:tc>
        <w:tc>
          <w:tcPr>
            <w:tcW w:w="526" w:type="pct"/>
            <w:shd w:val="clear" w:color="auto" w:fill="auto"/>
            <w:vAlign w:val="bottom"/>
          </w:tcPr>
          <w:p w14:paraId="46A0F6D0" w14:textId="26EE6540" w:rsidR="00A83982" w:rsidRPr="00742C02" w:rsidRDefault="009E23CB" w:rsidP="00475667">
            <w:pPr>
              <w:pStyle w:val="BodyText"/>
              <w:tabs>
                <w:tab w:val="decimal" w:pos="855"/>
              </w:tabs>
              <w:spacing w:after="0"/>
              <w:ind w:left="-108" w:right="-131"/>
              <w:rPr>
                <w:rFonts w:asciiTheme="minorBidi" w:hAnsiTheme="minorBidi" w:cstheme="minorBidi"/>
                <w:sz w:val="28"/>
              </w:rPr>
            </w:pPr>
            <w:r>
              <w:rPr>
                <w:rFonts w:asciiTheme="minorBidi" w:hAnsiTheme="minorBidi" w:cstheme="minorBidi"/>
                <w:sz w:val="28"/>
              </w:rPr>
              <w:t>420</w:t>
            </w:r>
          </w:p>
        </w:tc>
        <w:tc>
          <w:tcPr>
            <w:tcW w:w="143" w:type="pct"/>
            <w:vAlign w:val="bottom"/>
          </w:tcPr>
          <w:p w14:paraId="282968CC" w14:textId="77777777" w:rsidR="00A83982" w:rsidRPr="00742C02" w:rsidRDefault="00A83982" w:rsidP="00475667">
            <w:pPr>
              <w:pStyle w:val="BodyText"/>
              <w:spacing w:after="0"/>
              <w:ind w:left="-108" w:right="-110"/>
              <w:jc w:val="center"/>
              <w:rPr>
                <w:rFonts w:asciiTheme="minorBidi" w:hAnsiTheme="minorBidi" w:cstheme="minorBidi"/>
                <w:sz w:val="28"/>
              </w:rPr>
            </w:pPr>
          </w:p>
        </w:tc>
        <w:tc>
          <w:tcPr>
            <w:tcW w:w="560" w:type="pct"/>
            <w:vAlign w:val="bottom"/>
          </w:tcPr>
          <w:p w14:paraId="57A62EC7" w14:textId="4A1A73CD" w:rsidR="00A83982" w:rsidRPr="00742C02" w:rsidRDefault="00A83982" w:rsidP="00475667">
            <w:pPr>
              <w:pStyle w:val="BodyText"/>
              <w:tabs>
                <w:tab w:val="decimal" w:pos="855"/>
              </w:tabs>
              <w:spacing w:after="0"/>
              <w:ind w:left="-108" w:right="-131"/>
              <w:rPr>
                <w:rFonts w:asciiTheme="minorBidi" w:hAnsiTheme="minorBidi" w:cstheme="minorBidi"/>
                <w:sz w:val="28"/>
              </w:rPr>
            </w:pPr>
            <w:r w:rsidRPr="00742C02">
              <w:rPr>
                <w:rFonts w:asciiTheme="minorBidi" w:hAnsiTheme="minorBidi" w:cstheme="minorBidi"/>
                <w:sz w:val="28"/>
              </w:rPr>
              <w:t>133</w:t>
            </w:r>
          </w:p>
        </w:tc>
      </w:tr>
      <w:tr w:rsidR="00A83982" w:rsidRPr="00742C02" w14:paraId="05623E74" w14:textId="77777777" w:rsidTr="005E6B6B">
        <w:trPr>
          <w:gridAfter w:val="1"/>
          <w:wAfter w:w="3" w:type="pct"/>
          <w:trHeight w:val="324"/>
        </w:trPr>
        <w:tc>
          <w:tcPr>
            <w:tcW w:w="2242" w:type="pct"/>
            <w:vAlign w:val="bottom"/>
          </w:tcPr>
          <w:p w14:paraId="0B761A02" w14:textId="60CC064C" w:rsidR="00A83982" w:rsidRPr="00742C02" w:rsidRDefault="00A83982" w:rsidP="00BD2653">
            <w:pPr>
              <w:ind w:left="70"/>
              <w:jc w:val="thaiDistribute"/>
              <w:rPr>
                <w:rFonts w:asciiTheme="minorBidi" w:hAnsiTheme="minorBidi" w:cstheme="minorBidi"/>
                <w:b/>
                <w:bCs/>
                <w:i/>
                <w:iCs/>
                <w:sz w:val="28"/>
                <w:szCs w:val="28"/>
                <w:cs/>
              </w:rPr>
            </w:pPr>
            <w:r w:rsidRPr="00742C02">
              <w:rPr>
                <w:rFonts w:asciiTheme="minorBidi" w:hAnsiTheme="minorBidi" w:cstheme="minorBidi"/>
                <w:b/>
                <w:bCs/>
                <w:sz w:val="28"/>
                <w:szCs w:val="28"/>
                <w:cs/>
              </w:rPr>
              <w:t>รวม</w:t>
            </w:r>
          </w:p>
        </w:tc>
        <w:tc>
          <w:tcPr>
            <w:tcW w:w="584" w:type="pct"/>
            <w:tcBorders>
              <w:top w:val="single" w:sz="4" w:space="0" w:color="auto"/>
              <w:bottom w:val="double" w:sz="4" w:space="0" w:color="auto"/>
            </w:tcBorders>
            <w:shd w:val="clear" w:color="auto" w:fill="auto"/>
            <w:vAlign w:val="bottom"/>
          </w:tcPr>
          <w:p w14:paraId="4CD085E8" w14:textId="0B7C8711" w:rsidR="00A83982" w:rsidRPr="00742C02" w:rsidRDefault="00B029F6" w:rsidP="00475667">
            <w:pPr>
              <w:pStyle w:val="BodyText"/>
              <w:tabs>
                <w:tab w:val="decimal" w:pos="837"/>
              </w:tabs>
              <w:spacing w:after="0"/>
              <w:ind w:left="-108" w:right="-131"/>
              <w:rPr>
                <w:rFonts w:asciiTheme="minorBidi" w:hAnsiTheme="minorBidi" w:cstheme="minorBidi"/>
                <w:b/>
                <w:bCs/>
                <w:sz w:val="28"/>
                <w:cs/>
              </w:rPr>
            </w:pPr>
            <w:r>
              <w:rPr>
                <w:rFonts w:asciiTheme="minorBidi" w:hAnsiTheme="minorBidi" w:cstheme="minorBidi"/>
                <w:b/>
                <w:bCs/>
                <w:sz w:val="28"/>
              </w:rPr>
              <w:t>11,316</w:t>
            </w:r>
          </w:p>
        </w:tc>
        <w:tc>
          <w:tcPr>
            <w:tcW w:w="145" w:type="pct"/>
            <w:vAlign w:val="bottom"/>
          </w:tcPr>
          <w:p w14:paraId="76AE048C" w14:textId="77777777" w:rsidR="00A83982" w:rsidRPr="00742C02" w:rsidRDefault="00A83982" w:rsidP="00475667">
            <w:pPr>
              <w:pStyle w:val="BodyText"/>
              <w:spacing w:after="0"/>
              <w:ind w:left="-108" w:right="-110"/>
              <w:jc w:val="center"/>
              <w:rPr>
                <w:rFonts w:asciiTheme="minorBidi" w:hAnsiTheme="minorBidi" w:cstheme="minorBidi"/>
                <w:sz w:val="28"/>
              </w:rPr>
            </w:pPr>
          </w:p>
        </w:tc>
        <w:tc>
          <w:tcPr>
            <w:tcW w:w="586" w:type="pct"/>
            <w:tcBorders>
              <w:top w:val="single" w:sz="4" w:space="0" w:color="auto"/>
              <w:bottom w:val="double" w:sz="4" w:space="0" w:color="auto"/>
            </w:tcBorders>
            <w:vAlign w:val="bottom"/>
          </w:tcPr>
          <w:p w14:paraId="0CF164F3" w14:textId="73D95424" w:rsidR="00A83982" w:rsidRPr="00742C02" w:rsidRDefault="00A83982" w:rsidP="00475667">
            <w:pPr>
              <w:pStyle w:val="BodyText"/>
              <w:tabs>
                <w:tab w:val="decimal" w:pos="855"/>
              </w:tabs>
              <w:spacing w:after="0"/>
              <w:ind w:left="-108" w:right="-131"/>
              <w:rPr>
                <w:rFonts w:asciiTheme="minorBidi" w:hAnsiTheme="minorBidi" w:cstheme="minorBidi"/>
                <w:b/>
                <w:bCs/>
                <w:sz w:val="28"/>
              </w:rPr>
            </w:pPr>
            <w:r w:rsidRPr="00742C02">
              <w:rPr>
                <w:rFonts w:asciiTheme="minorBidi" w:hAnsiTheme="minorBidi" w:cstheme="minorBidi"/>
                <w:b/>
                <w:bCs/>
                <w:sz w:val="28"/>
              </w:rPr>
              <w:t>7,879</w:t>
            </w:r>
          </w:p>
        </w:tc>
        <w:tc>
          <w:tcPr>
            <w:tcW w:w="210" w:type="pct"/>
            <w:vAlign w:val="bottom"/>
          </w:tcPr>
          <w:p w14:paraId="23BA7BF2" w14:textId="77777777" w:rsidR="00A83982" w:rsidRPr="00742C02" w:rsidRDefault="00A83982" w:rsidP="00475667">
            <w:pPr>
              <w:pStyle w:val="BodyText"/>
              <w:spacing w:after="0"/>
              <w:ind w:left="-108" w:right="-110"/>
              <w:jc w:val="center"/>
              <w:rPr>
                <w:rFonts w:asciiTheme="minorBidi" w:hAnsiTheme="minorBidi" w:cstheme="minorBidi"/>
                <w:sz w:val="28"/>
              </w:rPr>
            </w:pPr>
          </w:p>
        </w:tc>
        <w:tc>
          <w:tcPr>
            <w:tcW w:w="526" w:type="pct"/>
            <w:tcBorders>
              <w:top w:val="single" w:sz="4" w:space="0" w:color="auto"/>
              <w:bottom w:val="double" w:sz="4" w:space="0" w:color="auto"/>
            </w:tcBorders>
            <w:shd w:val="clear" w:color="auto" w:fill="auto"/>
            <w:vAlign w:val="bottom"/>
          </w:tcPr>
          <w:p w14:paraId="4431B932" w14:textId="682E3BDC" w:rsidR="00A83982" w:rsidRPr="00742C02" w:rsidRDefault="00B62DBF" w:rsidP="00475667">
            <w:pPr>
              <w:pStyle w:val="BodyText"/>
              <w:tabs>
                <w:tab w:val="decimal" w:pos="855"/>
              </w:tabs>
              <w:spacing w:after="0"/>
              <w:ind w:left="-108" w:right="-131"/>
              <w:rPr>
                <w:rFonts w:asciiTheme="minorBidi" w:hAnsiTheme="minorBidi" w:cstheme="minorBidi"/>
                <w:b/>
                <w:bCs/>
                <w:sz w:val="28"/>
              </w:rPr>
            </w:pPr>
            <w:r>
              <w:rPr>
                <w:rFonts w:asciiTheme="minorBidi" w:hAnsiTheme="minorBidi" w:cstheme="minorBidi"/>
                <w:b/>
                <w:bCs/>
                <w:sz w:val="28"/>
              </w:rPr>
              <w:t>991</w:t>
            </w:r>
          </w:p>
        </w:tc>
        <w:tc>
          <w:tcPr>
            <w:tcW w:w="143" w:type="pct"/>
            <w:vAlign w:val="bottom"/>
          </w:tcPr>
          <w:p w14:paraId="429A9B8A" w14:textId="77777777" w:rsidR="00A83982" w:rsidRPr="00742C02" w:rsidRDefault="00A83982" w:rsidP="00475667">
            <w:pPr>
              <w:pStyle w:val="BodyText"/>
              <w:spacing w:after="0"/>
              <w:ind w:left="-108" w:right="-110"/>
              <w:jc w:val="center"/>
              <w:rPr>
                <w:rFonts w:asciiTheme="minorBidi" w:hAnsiTheme="minorBidi" w:cstheme="minorBidi"/>
                <w:sz w:val="28"/>
              </w:rPr>
            </w:pPr>
          </w:p>
        </w:tc>
        <w:tc>
          <w:tcPr>
            <w:tcW w:w="560" w:type="pct"/>
            <w:tcBorders>
              <w:top w:val="single" w:sz="4" w:space="0" w:color="auto"/>
              <w:bottom w:val="double" w:sz="4" w:space="0" w:color="auto"/>
            </w:tcBorders>
            <w:vAlign w:val="bottom"/>
          </w:tcPr>
          <w:p w14:paraId="404DD7F2" w14:textId="737DCCA8" w:rsidR="00A83982" w:rsidRPr="00742C02" w:rsidRDefault="00A83982" w:rsidP="00475667">
            <w:pPr>
              <w:pStyle w:val="BodyText"/>
              <w:tabs>
                <w:tab w:val="decimal" w:pos="855"/>
              </w:tabs>
              <w:spacing w:after="0"/>
              <w:ind w:left="-108" w:right="-131"/>
              <w:rPr>
                <w:rFonts w:asciiTheme="minorBidi" w:hAnsiTheme="minorBidi" w:cstheme="minorBidi"/>
                <w:b/>
                <w:bCs/>
                <w:sz w:val="28"/>
              </w:rPr>
            </w:pPr>
            <w:r w:rsidRPr="00742C02">
              <w:rPr>
                <w:rFonts w:asciiTheme="minorBidi" w:hAnsiTheme="minorBidi" w:cstheme="minorBidi"/>
                <w:b/>
                <w:bCs/>
                <w:sz w:val="28"/>
              </w:rPr>
              <w:t>133</w:t>
            </w:r>
          </w:p>
        </w:tc>
      </w:tr>
    </w:tbl>
    <w:p w14:paraId="55725A4C" w14:textId="46E1A5AB" w:rsidR="00664F3C" w:rsidRDefault="00664F3C" w:rsidP="00BD2653">
      <w:pPr>
        <w:ind w:left="450" w:firstLine="90"/>
        <w:jc w:val="thaiDistribute"/>
        <w:outlineLvl w:val="0"/>
        <w:rPr>
          <w:rFonts w:asciiTheme="minorBidi" w:hAnsiTheme="minorBidi" w:cstheme="minorBidi"/>
          <w:b/>
          <w:bCs/>
          <w:sz w:val="28"/>
          <w:szCs w:val="28"/>
          <w:cs/>
        </w:rPr>
      </w:pPr>
    </w:p>
    <w:p w14:paraId="599D7D8B" w14:textId="77777777" w:rsidR="00664F3C" w:rsidRDefault="00664F3C">
      <w:pPr>
        <w:spacing w:after="160" w:line="259" w:lineRule="auto"/>
        <w:rPr>
          <w:rFonts w:asciiTheme="minorBidi" w:hAnsiTheme="minorBidi" w:cstheme="minorBidi"/>
          <w:b/>
          <w:bCs/>
          <w:sz w:val="28"/>
          <w:szCs w:val="28"/>
          <w:cs/>
        </w:rPr>
      </w:pPr>
      <w:r>
        <w:rPr>
          <w:rFonts w:asciiTheme="minorBidi" w:hAnsiTheme="minorBidi" w:cstheme="minorBidi"/>
          <w:b/>
          <w:bCs/>
          <w:sz w:val="28"/>
          <w:szCs w:val="28"/>
          <w:cs/>
        </w:rPr>
        <w:br w:type="page"/>
      </w:r>
    </w:p>
    <w:p w14:paraId="17C0DB71" w14:textId="56A25782" w:rsidR="00EA536D" w:rsidRDefault="00EA536D" w:rsidP="00BD2653">
      <w:pPr>
        <w:ind w:left="450" w:firstLine="90"/>
        <w:jc w:val="thaiDistribute"/>
        <w:outlineLvl w:val="0"/>
        <w:rPr>
          <w:rFonts w:asciiTheme="minorBidi" w:hAnsiTheme="minorBidi" w:cstheme="minorBidi"/>
          <w:b/>
          <w:bCs/>
          <w:sz w:val="28"/>
          <w:szCs w:val="28"/>
        </w:rPr>
      </w:pPr>
      <w:r w:rsidRPr="00742C02">
        <w:rPr>
          <w:rFonts w:asciiTheme="minorBidi" w:hAnsiTheme="minorBidi" w:cstheme="minorBidi"/>
          <w:b/>
          <w:bCs/>
          <w:sz w:val="28"/>
          <w:szCs w:val="28"/>
          <w:cs/>
        </w:rPr>
        <w:t>ภาระผูกพันอื่นกับบุคคลหรือกิจการที่เกี่ยวข้องกัน</w:t>
      </w:r>
    </w:p>
    <w:p w14:paraId="12B068C9" w14:textId="77777777" w:rsidR="00D01D9E" w:rsidRPr="00742C02" w:rsidRDefault="00D01D9E" w:rsidP="00475667">
      <w:pPr>
        <w:ind w:left="450"/>
        <w:jc w:val="thaiDistribute"/>
        <w:outlineLvl w:val="0"/>
        <w:rPr>
          <w:rFonts w:asciiTheme="minorBidi" w:hAnsiTheme="minorBidi" w:cstheme="minorBidi"/>
          <w:b/>
          <w:bCs/>
          <w:sz w:val="28"/>
          <w:szCs w:val="28"/>
          <w:lang w:val="th-TH"/>
        </w:rPr>
      </w:pPr>
    </w:p>
    <w:p w14:paraId="5CAF4741" w14:textId="61201A63" w:rsidR="00EA536D" w:rsidRPr="00742C02" w:rsidRDefault="00EA536D" w:rsidP="00BD2653">
      <w:pPr>
        <w:ind w:left="540"/>
        <w:jc w:val="thaiDistribute"/>
        <w:outlineLvl w:val="0"/>
        <w:rPr>
          <w:rFonts w:asciiTheme="minorBidi" w:hAnsiTheme="minorBidi" w:cstheme="minorBidi"/>
          <w:sz w:val="28"/>
          <w:szCs w:val="28"/>
        </w:rPr>
      </w:pPr>
      <w:r w:rsidRPr="00742C02">
        <w:rPr>
          <w:rFonts w:asciiTheme="minorBidi" w:hAnsiTheme="minorBidi" w:cstheme="minorBidi"/>
          <w:sz w:val="28"/>
          <w:szCs w:val="28"/>
          <w:cs/>
        </w:rPr>
        <w:t xml:space="preserve">ณ วันที่ </w:t>
      </w:r>
      <w:r w:rsidR="003D7718">
        <w:rPr>
          <w:rFonts w:asciiTheme="minorBidi" w:hAnsiTheme="minorBidi" w:cstheme="minorBidi"/>
          <w:sz w:val="28"/>
          <w:szCs w:val="28"/>
        </w:rPr>
        <w:t xml:space="preserve">31 </w:t>
      </w:r>
      <w:r w:rsidR="003D7718">
        <w:rPr>
          <w:rFonts w:asciiTheme="minorBidi" w:hAnsiTheme="minorBidi" w:cstheme="minorBidi"/>
          <w:sz w:val="28"/>
          <w:szCs w:val="28"/>
          <w:cs/>
        </w:rPr>
        <w:t>ธันวาคม</w:t>
      </w:r>
      <w:r w:rsidRPr="00742C02">
        <w:rPr>
          <w:rFonts w:asciiTheme="minorBidi" w:hAnsiTheme="minorBidi" w:cstheme="minorBidi"/>
          <w:sz w:val="28"/>
          <w:szCs w:val="28"/>
          <w:cs/>
        </w:rPr>
        <w:t xml:space="preserve"> </w:t>
      </w:r>
      <w:r w:rsidRPr="00742C02">
        <w:rPr>
          <w:rFonts w:asciiTheme="minorBidi" w:hAnsiTheme="minorBidi" w:cstheme="minorBidi"/>
          <w:sz w:val="28"/>
          <w:szCs w:val="28"/>
        </w:rPr>
        <w:t>256</w:t>
      </w:r>
      <w:r w:rsidR="003C061A" w:rsidRPr="00742C02">
        <w:rPr>
          <w:rFonts w:asciiTheme="minorBidi" w:hAnsiTheme="minorBidi" w:cstheme="minorBidi"/>
          <w:sz w:val="28"/>
          <w:szCs w:val="28"/>
        </w:rPr>
        <w:t>5</w:t>
      </w:r>
      <w:r w:rsidRPr="00742C02">
        <w:rPr>
          <w:rFonts w:asciiTheme="minorBidi" w:hAnsiTheme="minorBidi" w:cstheme="minorBidi"/>
          <w:sz w:val="28"/>
          <w:szCs w:val="28"/>
          <w:cs/>
        </w:rPr>
        <w:t xml:space="preserve"> และ </w:t>
      </w:r>
      <w:r w:rsidRPr="00742C02">
        <w:rPr>
          <w:rFonts w:asciiTheme="minorBidi" w:hAnsiTheme="minorBidi" w:cstheme="minorBidi"/>
          <w:sz w:val="28"/>
          <w:szCs w:val="28"/>
        </w:rPr>
        <w:t>256</w:t>
      </w:r>
      <w:r w:rsidR="003C061A" w:rsidRPr="00742C02">
        <w:rPr>
          <w:rFonts w:asciiTheme="minorBidi" w:hAnsiTheme="minorBidi" w:cstheme="minorBidi"/>
          <w:sz w:val="28"/>
          <w:szCs w:val="28"/>
        </w:rPr>
        <w:t>4</w:t>
      </w:r>
      <w:r w:rsidRPr="00742C02">
        <w:rPr>
          <w:rFonts w:asciiTheme="minorBidi" w:hAnsiTheme="minorBidi" w:cstheme="minorBidi"/>
          <w:sz w:val="28"/>
          <w:szCs w:val="28"/>
          <w:cs/>
        </w:rPr>
        <w:t xml:space="preserve"> บริษัท มีภาระการค้ำประกันกับกิจการที่เกี่ยวข้องกันดังนี้</w:t>
      </w:r>
    </w:p>
    <w:p w14:paraId="4B4D7436" w14:textId="77777777" w:rsidR="00EA536D" w:rsidRPr="00742C02" w:rsidRDefault="00EA536D" w:rsidP="00475667">
      <w:pPr>
        <w:ind w:left="450"/>
        <w:jc w:val="thaiDistribute"/>
        <w:outlineLvl w:val="0"/>
        <w:rPr>
          <w:rFonts w:asciiTheme="minorBidi" w:hAnsiTheme="minorBidi" w:cstheme="minorBidi"/>
          <w:sz w:val="28"/>
          <w:szCs w:val="28"/>
          <w:cs/>
        </w:rPr>
      </w:pPr>
    </w:p>
    <w:tbl>
      <w:tblPr>
        <w:tblW w:w="9460" w:type="dxa"/>
        <w:tblInd w:w="360" w:type="dxa"/>
        <w:tblLayout w:type="fixed"/>
        <w:tblLook w:val="0000" w:firstRow="0" w:lastRow="0" w:firstColumn="0" w:lastColumn="0" w:noHBand="0" w:noVBand="0"/>
      </w:tblPr>
      <w:tblGrid>
        <w:gridCol w:w="4230"/>
        <w:gridCol w:w="1080"/>
        <w:gridCol w:w="270"/>
        <w:gridCol w:w="1089"/>
        <w:gridCol w:w="273"/>
        <w:gridCol w:w="1158"/>
        <w:gridCol w:w="294"/>
        <w:gridCol w:w="1066"/>
      </w:tblGrid>
      <w:tr w:rsidR="00EA536D" w:rsidRPr="00742C02" w14:paraId="2A5E0F01" w14:textId="77777777" w:rsidTr="005E6B6B">
        <w:trPr>
          <w:trHeight w:val="191"/>
        </w:trPr>
        <w:tc>
          <w:tcPr>
            <w:tcW w:w="4230" w:type="dxa"/>
            <w:vAlign w:val="bottom"/>
          </w:tcPr>
          <w:p w14:paraId="75700F29" w14:textId="77777777" w:rsidR="00EA536D" w:rsidRPr="00742C02" w:rsidRDefault="00EA536D" w:rsidP="00475667">
            <w:pPr>
              <w:ind w:left="-108"/>
              <w:rPr>
                <w:rFonts w:asciiTheme="minorBidi" w:hAnsiTheme="minorBidi" w:cstheme="minorBidi"/>
                <w:sz w:val="28"/>
                <w:szCs w:val="28"/>
                <w:u w:val="single"/>
                <w:cs/>
              </w:rPr>
            </w:pPr>
          </w:p>
        </w:tc>
        <w:tc>
          <w:tcPr>
            <w:tcW w:w="2439" w:type="dxa"/>
            <w:gridSpan w:val="3"/>
            <w:vAlign w:val="bottom"/>
          </w:tcPr>
          <w:p w14:paraId="67028609" w14:textId="77777777" w:rsidR="00EA536D" w:rsidRPr="00742C02" w:rsidRDefault="00EA536D" w:rsidP="00475667">
            <w:pPr>
              <w:jc w:val="center"/>
              <w:rPr>
                <w:rFonts w:asciiTheme="minorBidi" w:hAnsiTheme="minorBidi" w:cstheme="minorBidi"/>
                <w:b/>
                <w:bCs/>
                <w:sz w:val="28"/>
                <w:szCs w:val="28"/>
              </w:rPr>
            </w:pPr>
            <w:r w:rsidRPr="00742C02">
              <w:rPr>
                <w:rFonts w:asciiTheme="minorBidi" w:hAnsiTheme="minorBidi" w:cstheme="minorBidi"/>
                <w:b/>
                <w:bCs/>
                <w:sz w:val="28"/>
                <w:szCs w:val="28"/>
                <w:cs/>
              </w:rPr>
              <w:t>งบการเงินรวม</w:t>
            </w:r>
          </w:p>
        </w:tc>
        <w:tc>
          <w:tcPr>
            <w:tcW w:w="273" w:type="dxa"/>
            <w:vAlign w:val="bottom"/>
          </w:tcPr>
          <w:p w14:paraId="66DD0812" w14:textId="77777777" w:rsidR="00EA536D" w:rsidRPr="00742C02" w:rsidRDefault="00EA536D" w:rsidP="00475667">
            <w:pPr>
              <w:jc w:val="center"/>
              <w:rPr>
                <w:rFonts w:asciiTheme="minorBidi" w:hAnsiTheme="minorBidi" w:cstheme="minorBidi"/>
                <w:b/>
                <w:bCs/>
                <w:sz w:val="28"/>
                <w:szCs w:val="28"/>
                <w:cs/>
              </w:rPr>
            </w:pPr>
          </w:p>
        </w:tc>
        <w:tc>
          <w:tcPr>
            <w:tcW w:w="2518" w:type="dxa"/>
            <w:gridSpan w:val="3"/>
            <w:vAlign w:val="bottom"/>
          </w:tcPr>
          <w:p w14:paraId="488B7D98" w14:textId="77777777" w:rsidR="00EA536D" w:rsidRPr="00742C02" w:rsidRDefault="00EA536D" w:rsidP="00475667">
            <w:pPr>
              <w:jc w:val="center"/>
              <w:rPr>
                <w:rFonts w:asciiTheme="minorBidi" w:hAnsiTheme="minorBidi" w:cstheme="minorBidi"/>
                <w:b/>
                <w:bCs/>
                <w:sz w:val="28"/>
                <w:szCs w:val="28"/>
              </w:rPr>
            </w:pPr>
            <w:r w:rsidRPr="00742C02">
              <w:rPr>
                <w:rFonts w:asciiTheme="minorBidi" w:hAnsiTheme="minorBidi" w:cstheme="minorBidi"/>
                <w:b/>
                <w:bCs/>
                <w:sz w:val="28"/>
                <w:szCs w:val="28"/>
                <w:cs/>
              </w:rPr>
              <w:t>งบการเงินเฉพาะกิจการ</w:t>
            </w:r>
          </w:p>
        </w:tc>
      </w:tr>
      <w:tr w:rsidR="006B6827" w:rsidRPr="00742C02" w14:paraId="14A62F9A" w14:textId="77777777" w:rsidTr="005E6B6B">
        <w:tc>
          <w:tcPr>
            <w:tcW w:w="4230" w:type="dxa"/>
            <w:shd w:val="clear" w:color="auto" w:fill="auto"/>
            <w:vAlign w:val="bottom"/>
          </w:tcPr>
          <w:p w14:paraId="3063A480" w14:textId="77777777" w:rsidR="006B6827" w:rsidRPr="00742C02" w:rsidRDefault="006B6827" w:rsidP="00475667">
            <w:pPr>
              <w:ind w:left="-108"/>
              <w:rPr>
                <w:rFonts w:asciiTheme="minorBidi" w:hAnsiTheme="minorBidi" w:cstheme="minorBidi"/>
                <w:sz w:val="28"/>
                <w:szCs w:val="28"/>
                <w:u w:val="single"/>
                <w:cs/>
              </w:rPr>
            </w:pPr>
          </w:p>
        </w:tc>
        <w:tc>
          <w:tcPr>
            <w:tcW w:w="1080" w:type="dxa"/>
            <w:shd w:val="clear" w:color="auto" w:fill="auto"/>
            <w:vAlign w:val="bottom"/>
          </w:tcPr>
          <w:p w14:paraId="79AA9478" w14:textId="1BB8FCED" w:rsidR="006B6827" w:rsidRPr="00742C02" w:rsidRDefault="006B6827" w:rsidP="00475667">
            <w:pPr>
              <w:ind w:left="-101" w:right="-102"/>
              <w:jc w:val="center"/>
              <w:rPr>
                <w:rFonts w:asciiTheme="minorBidi" w:hAnsiTheme="minorBidi" w:cstheme="minorBidi"/>
                <w:sz w:val="28"/>
                <w:szCs w:val="28"/>
              </w:rPr>
            </w:pPr>
            <w:r w:rsidRPr="00742C02">
              <w:rPr>
                <w:rFonts w:asciiTheme="minorBidi" w:hAnsiTheme="minorBidi" w:cstheme="minorBidi"/>
                <w:sz w:val="28"/>
                <w:szCs w:val="28"/>
              </w:rPr>
              <w:t>2565</w:t>
            </w:r>
          </w:p>
        </w:tc>
        <w:tc>
          <w:tcPr>
            <w:tcW w:w="270" w:type="dxa"/>
            <w:shd w:val="clear" w:color="auto" w:fill="auto"/>
            <w:vAlign w:val="bottom"/>
          </w:tcPr>
          <w:p w14:paraId="200EB4DC" w14:textId="77777777" w:rsidR="006B6827" w:rsidRPr="00742C02" w:rsidRDefault="006B6827" w:rsidP="00475667">
            <w:pPr>
              <w:ind w:left="-101" w:right="-102"/>
              <w:jc w:val="center"/>
              <w:rPr>
                <w:rFonts w:asciiTheme="minorBidi" w:hAnsiTheme="minorBidi" w:cstheme="minorBidi"/>
                <w:sz w:val="28"/>
                <w:szCs w:val="28"/>
              </w:rPr>
            </w:pPr>
          </w:p>
        </w:tc>
        <w:tc>
          <w:tcPr>
            <w:tcW w:w="1089" w:type="dxa"/>
            <w:shd w:val="clear" w:color="auto" w:fill="auto"/>
            <w:vAlign w:val="bottom"/>
          </w:tcPr>
          <w:p w14:paraId="6F3D19BC" w14:textId="011A2D8C" w:rsidR="006B6827" w:rsidRPr="00742C02" w:rsidRDefault="006B6827" w:rsidP="00475667">
            <w:pPr>
              <w:ind w:left="-101" w:right="-102"/>
              <w:jc w:val="center"/>
              <w:rPr>
                <w:rFonts w:asciiTheme="minorBidi" w:hAnsiTheme="minorBidi" w:cstheme="minorBidi"/>
                <w:sz w:val="28"/>
                <w:szCs w:val="28"/>
              </w:rPr>
            </w:pPr>
            <w:r w:rsidRPr="00742C02">
              <w:rPr>
                <w:rFonts w:asciiTheme="minorBidi" w:hAnsiTheme="minorBidi" w:cstheme="minorBidi"/>
                <w:sz w:val="28"/>
                <w:szCs w:val="28"/>
              </w:rPr>
              <w:t>2564</w:t>
            </w:r>
          </w:p>
        </w:tc>
        <w:tc>
          <w:tcPr>
            <w:tcW w:w="273" w:type="dxa"/>
            <w:shd w:val="clear" w:color="auto" w:fill="auto"/>
            <w:vAlign w:val="bottom"/>
          </w:tcPr>
          <w:p w14:paraId="16113BE2" w14:textId="77777777" w:rsidR="006B6827" w:rsidRPr="00742C02" w:rsidRDefault="006B6827" w:rsidP="00475667">
            <w:pPr>
              <w:ind w:left="-101" w:right="-102"/>
              <w:jc w:val="center"/>
              <w:rPr>
                <w:rFonts w:asciiTheme="minorBidi" w:hAnsiTheme="minorBidi" w:cstheme="minorBidi"/>
                <w:sz w:val="28"/>
                <w:szCs w:val="28"/>
              </w:rPr>
            </w:pPr>
          </w:p>
        </w:tc>
        <w:tc>
          <w:tcPr>
            <w:tcW w:w="1158" w:type="dxa"/>
            <w:shd w:val="clear" w:color="auto" w:fill="auto"/>
            <w:vAlign w:val="bottom"/>
          </w:tcPr>
          <w:p w14:paraId="2E3306DF" w14:textId="57E5B648" w:rsidR="006B6827" w:rsidRPr="00742C02" w:rsidRDefault="006B6827" w:rsidP="00475667">
            <w:pPr>
              <w:ind w:left="-101" w:right="-102"/>
              <w:jc w:val="center"/>
              <w:rPr>
                <w:rFonts w:asciiTheme="minorBidi" w:hAnsiTheme="minorBidi" w:cstheme="minorBidi"/>
                <w:sz w:val="28"/>
                <w:szCs w:val="28"/>
              </w:rPr>
            </w:pPr>
            <w:r w:rsidRPr="00742C02">
              <w:rPr>
                <w:rFonts w:asciiTheme="minorBidi" w:hAnsiTheme="minorBidi" w:cstheme="minorBidi"/>
                <w:sz w:val="28"/>
                <w:szCs w:val="28"/>
              </w:rPr>
              <w:t>2565</w:t>
            </w:r>
          </w:p>
        </w:tc>
        <w:tc>
          <w:tcPr>
            <w:tcW w:w="294" w:type="dxa"/>
            <w:shd w:val="clear" w:color="auto" w:fill="auto"/>
            <w:vAlign w:val="bottom"/>
          </w:tcPr>
          <w:p w14:paraId="769B7492" w14:textId="77777777" w:rsidR="006B6827" w:rsidRPr="00742C02" w:rsidRDefault="006B6827" w:rsidP="00475667">
            <w:pPr>
              <w:ind w:left="-101" w:right="-102"/>
              <w:jc w:val="center"/>
              <w:rPr>
                <w:rFonts w:asciiTheme="minorBidi" w:hAnsiTheme="minorBidi" w:cstheme="minorBidi"/>
                <w:sz w:val="28"/>
                <w:szCs w:val="28"/>
              </w:rPr>
            </w:pPr>
          </w:p>
        </w:tc>
        <w:tc>
          <w:tcPr>
            <w:tcW w:w="1065" w:type="dxa"/>
            <w:shd w:val="clear" w:color="auto" w:fill="auto"/>
            <w:vAlign w:val="bottom"/>
          </w:tcPr>
          <w:p w14:paraId="44D403E5" w14:textId="5E0213C6" w:rsidR="006B6827" w:rsidRPr="00742C02" w:rsidRDefault="006B6827" w:rsidP="00475667">
            <w:pPr>
              <w:ind w:left="-101" w:right="-102"/>
              <w:jc w:val="center"/>
              <w:rPr>
                <w:rFonts w:asciiTheme="minorBidi" w:hAnsiTheme="minorBidi" w:cstheme="minorBidi"/>
                <w:sz w:val="28"/>
                <w:szCs w:val="28"/>
              </w:rPr>
            </w:pPr>
            <w:r w:rsidRPr="00742C02">
              <w:rPr>
                <w:rFonts w:asciiTheme="minorBidi" w:hAnsiTheme="minorBidi" w:cstheme="minorBidi"/>
                <w:sz w:val="28"/>
                <w:szCs w:val="28"/>
              </w:rPr>
              <w:t>2564</w:t>
            </w:r>
          </w:p>
        </w:tc>
      </w:tr>
      <w:tr w:rsidR="00EA536D" w:rsidRPr="00742C02" w14:paraId="4245B3E0" w14:textId="77777777" w:rsidTr="005E6B6B">
        <w:tc>
          <w:tcPr>
            <w:tcW w:w="4230" w:type="dxa"/>
            <w:shd w:val="clear" w:color="auto" w:fill="auto"/>
            <w:vAlign w:val="bottom"/>
          </w:tcPr>
          <w:p w14:paraId="467CDE64" w14:textId="77777777" w:rsidR="00EA536D" w:rsidRPr="00742C02" w:rsidRDefault="00EA536D" w:rsidP="00475667">
            <w:pPr>
              <w:ind w:left="-108"/>
              <w:rPr>
                <w:rFonts w:asciiTheme="minorBidi" w:hAnsiTheme="minorBidi" w:cstheme="minorBidi"/>
                <w:sz w:val="28"/>
                <w:szCs w:val="28"/>
                <w:u w:val="single"/>
                <w:cs/>
              </w:rPr>
            </w:pPr>
          </w:p>
        </w:tc>
        <w:tc>
          <w:tcPr>
            <w:tcW w:w="5230" w:type="dxa"/>
            <w:gridSpan w:val="7"/>
            <w:shd w:val="clear" w:color="auto" w:fill="auto"/>
            <w:vAlign w:val="bottom"/>
          </w:tcPr>
          <w:p w14:paraId="3F6C8C0D" w14:textId="77777777" w:rsidR="00EA536D" w:rsidRPr="00742C02" w:rsidRDefault="00EA536D" w:rsidP="00475667">
            <w:pPr>
              <w:ind w:left="-101" w:right="-102"/>
              <w:jc w:val="center"/>
              <w:rPr>
                <w:rFonts w:asciiTheme="minorBidi" w:hAnsiTheme="minorBidi" w:cstheme="minorBidi"/>
                <w:sz w:val="28"/>
                <w:szCs w:val="28"/>
              </w:rPr>
            </w:pPr>
            <w:r w:rsidRPr="00742C02">
              <w:rPr>
                <w:rFonts w:asciiTheme="minorBidi" w:hAnsiTheme="minorBidi" w:cstheme="minorBidi"/>
                <w:i/>
                <w:iCs/>
                <w:sz w:val="28"/>
                <w:szCs w:val="28"/>
                <w:cs/>
              </w:rPr>
              <w:t>(พันบาท)</w:t>
            </w:r>
          </w:p>
        </w:tc>
      </w:tr>
      <w:tr w:rsidR="008C443C" w:rsidRPr="00742C02" w14:paraId="0F7301AF" w14:textId="77777777" w:rsidTr="005E6B6B">
        <w:tc>
          <w:tcPr>
            <w:tcW w:w="4230" w:type="dxa"/>
            <w:shd w:val="clear" w:color="auto" w:fill="auto"/>
            <w:vAlign w:val="bottom"/>
          </w:tcPr>
          <w:p w14:paraId="07127A76" w14:textId="512CBF6D" w:rsidR="008C443C" w:rsidRPr="00742C02" w:rsidRDefault="008C443C" w:rsidP="00BD2653">
            <w:pPr>
              <w:ind w:left="246" w:right="137" w:hanging="176"/>
              <w:jc w:val="thaiDistribute"/>
              <w:rPr>
                <w:rFonts w:asciiTheme="minorBidi" w:hAnsiTheme="minorBidi" w:cstheme="minorBidi"/>
                <w:sz w:val="28"/>
                <w:szCs w:val="28"/>
                <w:cs/>
              </w:rPr>
            </w:pPr>
            <w:r w:rsidRPr="00742C02">
              <w:rPr>
                <w:rFonts w:asciiTheme="minorBidi" w:hAnsiTheme="minorBidi" w:cstheme="minorBidi"/>
                <w:sz w:val="28"/>
                <w:szCs w:val="28"/>
                <w:cs/>
              </w:rPr>
              <w:t>การค้ำประกันหนี้สินของบริษัทย่อย</w:t>
            </w:r>
            <w:r w:rsidRPr="00742C02">
              <w:rPr>
                <w:rFonts w:asciiTheme="minorBidi" w:hAnsiTheme="minorBidi" w:cstheme="minorBidi"/>
                <w:sz w:val="28"/>
                <w:szCs w:val="28"/>
              </w:rPr>
              <w:t xml:space="preserve"> </w:t>
            </w:r>
          </w:p>
        </w:tc>
        <w:tc>
          <w:tcPr>
            <w:tcW w:w="1080" w:type="dxa"/>
            <w:shd w:val="clear" w:color="auto" w:fill="auto"/>
            <w:vAlign w:val="bottom"/>
          </w:tcPr>
          <w:p w14:paraId="6AF0AB6D" w14:textId="7917EE5C" w:rsidR="008C443C" w:rsidRPr="00742C02" w:rsidRDefault="006E73DA" w:rsidP="006E73DA">
            <w:pPr>
              <w:ind w:right="34"/>
              <w:jc w:val="right"/>
              <w:rPr>
                <w:rFonts w:asciiTheme="minorBidi" w:hAnsiTheme="minorBidi" w:cstheme="minorBidi"/>
                <w:sz w:val="28"/>
                <w:szCs w:val="28"/>
              </w:rPr>
            </w:pPr>
            <w:r>
              <w:rPr>
                <w:rFonts w:asciiTheme="minorBidi" w:hAnsiTheme="minorBidi" w:cstheme="minorBidi"/>
                <w:sz w:val="28"/>
                <w:szCs w:val="28"/>
              </w:rPr>
              <w:t>187,000</w:t>
            </w:r>
          </w:p>
        </w:tc>
        <w:tc>
          <w:tcPr>
            <w:tcW w:w="270" w:type="dxa"/>
            <w:shd w:val="clear" w:color="auto" w:fill="auto"/>
            <w:vAlign w:val="bottom"/>
          </w:tcPr>
          <w:p w14:paraId="2DED5508" w14:textId="77777777" w:rsidR="008C443C" w:rsidRPr="00742C02" w:rsidRDefault="008C443C" w:rsidP="00475667">
            <w:pPr>
              <w:ind w:right="38"/>
              <w:jc w:val="right"/>
              <w:rPr>
                <w:rFonts w:asciiTheme="minorBidi" w:hAnsiTheme="minorBidi" w:cstheme="minorBidi"/>
                <w:sz w:val="28"/>
                <w:szCs w:val="28"/>
              </w:rPr>
            </w:pPr>
          </w:p>
        </w:tc>
        <w:tc>
          <w:tcPr>
            <w:tcW w:w="1089" w:type="dxa"/>
            <w:shd w:val="clear" w:color="auto" w:fill="auto"/>
            <w:vAlign w:val="bottom"/>
          </w:tcPr>
          <w:p w14:paraId="04E3E50F" w14:textId="0EFE2248" w:rsidR="008C443C" w:rsidRPr="00742C02" w:rsidRDefault="008C443C" w:rsidP="00475667">
            <w:pPr>
              <w:ind w:left="-108" w:right="34"/>
              <w:jc w:val="right"/>
              <w:rPr>
                <w:rFonts w:asciiTheme="minorBidi" w:hAnsiTheme="minorBidi" w:cstheme="minorBidi"/>
                <w:sz w:val="28"/>
                <w:szCs w:val="28"/>
              </w:rPr>
            </w:pPr>
            <w:r w:rsidRPr="00742C02">
              <w:rPr>
                <w:rFonts w:asciiTheme="minorBidi" w:hAnsiTheme="minorBidi" w:cstheme="minorBidi"/>
                <w:sz w:val="28"/>
                <w:szCs w:val="28"/>
              </w:rPr>
              <w:t>167,000</w:t>
            </w:r>
          </w:p>
        </w:tc>
        <w:tc>
          <w:tcPr>
            <w:tcW w:w="273" w:type="dxa"/>
            <w:shd w:val="clear" w:color="auto" w:fill="auto"/>
            <w:vAlign w:val="bottom"/>
          </w:tcPr>
          <w:p w14:paraId="35D71910" w14:textId="77777777" w:rsidR="008C443C" w:rsidRPr="00742C02" w:rsidRDefault="008C443C" w:rsidP="00475667">
            <w:pPr>
              <w:ind w:right="34"/>
              <w:jc w:val="right"/>
              <w:rPr>
                <w:rFonts w:asciiTheme="minorBidi" w:hAnsiTheme="minorBidi" w:cstheme="minorBidi"/>
                <w:sz w:val="28"/>
                <w:szCs w:val="28"/>
              </w:rPr>
            </w:pPr>
          </w:p>
        </w:tc>
        <w:tc>
          <w:tcPr>
            <w:tcW w:w="1158" w:type="dxa"/>
            <w:shd w:val="clear" w:color="auto" w:fill="auto"/>
            <w:vAlign w:val="bottom"/>
          </w:tcPr>
          <w:p w14:paraId="17E93F86" w14:textId="55EFA246" w:rsidR="008C443C" w:rsidRPr="00742C02" w:rsidRDefault="00376C81" w:rsidP="00475667">
            <w:pPr>
              <w:ind w:right="34"/>
              <w:jc w:val="right"/>
              <w:rPr>
                <w:rFonts w:asciiTheme="minorBidi" w:hAnsiTheme="minorBidi" w:cstheme="minorBidi"/>
                <w:sz w:val="28"/>
                <w:szCs w:val="28"/>
              </w:rPr>
            </w:pPr>
            <w:r>
              <w:rPr>
                <w:rFonts w:asciiTheme="minorBidi" w:hAnsiTheme="minorBidi" w:cstheme="minorBidi"/>
                <w:sz w:val="28"/>
                <w:szCs w:val="28"/>
              </w:rPr>
              <w:t>187,000</w:t>
            </w:r>
          </w:p>
        </w:tc>
        <w:tc>
          <w:tcPr>
            <w:tcW w:w="294" w:type="dxa"/>
            <w:shd w:val="clear" w:color="auto" w:fill="auto"/>
            <w:vAlign w:val="bottom"/>
          </w:tcPr>
          <w:p w14:paraId="6A36C0CF" w14:textId="77777777" w:rsidR="008C443C" w:rsidRPr="00742C02" w:rsidRDefault="008C443C" w:rsidP="00475667">
            <w:pPr>
              <w:ind w:right="33"/>
              <w:jc w:val="right"/>
              <w:rPr>
                <w:rFonts w:asciiTheme="minorBidi" w:hAnsiTheme="minorBidi" w:cstheme="minorBidi"/>
                <w:sz w:val="28"/>
                <w:szCs w:val="28"/>
              </w:rPr>
            </w:pPr>
          </w:p>
        </w:tc>
        <w:tc>
          <w:tcPr>
            <w:tcW w:w="1065" w:type="dxa"/>
            <w:shd w:val="clear" w:color="auto" w:fill="auto"/>
            <w:vAlign w:val="bottom"/>
          </w:tcPr>
          <w:p w14:paraId="518FA9D4" w14:textId="3464F66D" w:rsidR="008C443C" w:rsidRPr="00742C02" w:rsidRDefault="008C443C" w:rsidP="00475667">
            <w:pPr>
              <w:ind w:right="34"/>
              <w:jc w:val="right"/>
              <w:rPr>
                <w:rFonts w:asciiTheme="minorBidi" w:hAnsiTheme="minorBidi" w:cstheme="minorBidi"/>
                <w:sz w:val="28"/>
                <w:szCs w:val="28"/>
              </w:rPr>
            </w:pPr>
            <w:r w:rsidRPr="00742C02">
              <w:rPr>
                <w:rFonts w:asciiTheme="minorBidi" w:hAnsiTheme="minorBidi" w:cstheme="minorBidi"/>
                <w:sz w:val="28"/>
                <w:szCs w:val="28"/>
              </w:rPr>
              <w:t>167,000</w:t>
            </w:r>
          </w:p>
        </w:tc>
      </w:tr>
    </w:tbl>
    <w:p w14:paraId="746657E3" w14:textId="77777777" w:rsidR="00106713" w:rsidRDefault="00106713" w:rsidP="00475667">
      <w:pPr>
        <w:ind w:left="450"/>
        <w:jc w:val="thaiDistribute"/>
        <w:outlineLvl w:val="0"/>
        <w:rPr>
          <w:rFonts w:asciiTheme="minorBidi" w:hAnsiTheme="minorBidi" w:cstheme="minorBidi"/>
          <w:sz w:val="28"/>
          <w:szCs w:val="28"/>
        </w:rPr>
      </w:pPr>
    </w:p>
    <w:p w14:paraId="42E97BF6" w14:textId="27007429" w:rsidR="00273BCE" w:rsidRDefault="00273BCE" w:rsidP="00BD2653">
      <w:pPr>
        <w:ind w:left="540" w:right="-27"/>
        <w:jc w:val="thaiDistribute"/>
        <w:outlineLvl w:val="0"/>
        <w:rPr>
          <w:rFonts w:asciiTheme="minorBidi" w:hAnsiTheme="minorBidi" w:cstheme="minorBidi"/>
          <w:sz w:val="28"/>
          <w:szCs w:val="28"/>
        </w:rPr>
      </w:pPr>
      <w:r w:rsidRPr="00742C02">
        <w:rPr>
          <w:rFonts w:asciiTheme="minorBidi" w:hAnsiTheme="minorBidi" w:cstheme="minorBidi"/>
          <w:sz w:val="28"/>
          <w:szCs w:val="28"/>
          <w:cs/>
        </w:rPr>
        <w:t>ณ วันที่</w:t>
      </w:r>
      <w:r w:rsidRPr="00742C02">
        <w:rPr>
          <w:rFonts w:asciiTheme="minorBidi" w:hAnsiTheme="minorBidi" w:cstheme="minorBidi"/>
          <w:sz w:val="28"/>
          <w:szCs w:val="28"/>
        </w:rPr>
        <w:t xml:space="preserve"> </w:t>
      </w:r>
      <w:r>
        <w:rPr>
          <w:rFonts w:asciiTheme="minorBidi" w:hAnsiTheme="minorBidi" w:cstheme="minorBidi"/>
          <w:sz w:val="28"/>
          <w:szCs w:val="28"/>
        </w:rPr>
        <w:t xml:space="preserve">31 </w:t>
      </w:r>
      <w:r>
        <w:rPr>
          <w:rFonts w:asciiTheme="minorBidi" w:hAnsiTheme="minorBidi" w:cstheme="minorBidi"/>
          <w:sz w:val="28"/>
          <w:szCs w:val="28"/>
          <w:cs/>
        </w:rPr>
        <w:t>ธันวาคม</w:t>
      </w:r>
      <w:r w:rsidRPr="00742C02">
        <w:rPr>
          <w:rFonts w:asciiTheme="minorBidi" w:hAnsiTheme="minorBidi" w:cstheme="minorBidi"/>
          <w:sz w:val="28"/>
          <w:szCs w:val="28"/>
          <w:cs/>
        </w:rPr>
        <w:t xml:space="preserve"> </w:t>
      </w:r>
      <w:r w:rsidRPr="00742C02">
        <w:rPr>
          <w:rFonts w:asciiTheme="minorBidi" w:hAnsiTheme="minorBidi" w:cstheme="minorBidi"/>
          <w:sz w:val="28"/>
          <w:szCs w:val="28"/>
        </w:rPr>
        <w:t>2565</w:t>
      </w:r>
      <w:r w:rsidRPr="00742C02">
        <w:rPr>
          <w:rFonts w:asciiTheme="minorBidi" w:hAnsiTheme="minorBidi" w:cstheme="minorBidi"/>
          <w:sz w:val="28"/>
          <w:szCs w:val="28"/>
          <w:cs/>
        </w:rPr>
        <w:t xml:space="preserve"> และ </w:t>
      </w:r>
      <w:r w:rsidRPr="00742C02">
        <w:rPr>
          <w:rFonts w:asciiTheme="minorBidi" w:hAnsiTheme="minorBidi" w:cstheme="minorBidi"/>
          <w:sz w:val="28"/>
          <w:szCs w:val="28"/>
        </w:rPr>
        <w:t>2564</w:t>
      </w:r>
      <w:r w:rsidRPr="00742C02">
        <w:rPr>
          <w:rFonts w:asciiTheme="minorBidi" w:hAnsiTheme="minorBidi" w:cstheme="minorBidi"/>
          <w:sz w:val="28"/>
          <w:szCs w:val="28"/>
          <w:cs/>
        </w:rPr>
        <w:t xml:space="preserve"> บริษัท</w:t>
      </w:r>
      <w:r w:rsidRPr="00742C02">
        <w:rPr>
          <w:rFonts w:asciiTheme="minorBidi" w:hAnsiTheme="minorBidi" w:cstheme="minorBidi" w:hint="cs"/>
          <w:sz w:val="28"/>
          <w:szCs w:val="28"/>
          <w:cs/>
        </w:rPr>
        <w:t>มีภาระผูกพันจากการออกหนังสือค้ำประกันกับธนาคารแห่งหนึ่ง</w:t>
      </w:r>
      <w:r w:rsidRPr="00742C02">
        <w:rPr>
          <w:rFonts w:asciiTheme="minorBidi" w:hAnsiTheme="minorBidi" w:cstheme="minorBidi"/>
          <w:sz w:val="28"/>
          <w:szCs w:val="28"/>
          <w:cs/>
        </w:rPr>
        <w:t xml:space="preserve">จำนวนเงิน </w:t>
      </w:r>
      <w:r w:rsidRPr="002117C3">
        <w:rPr>
          <w:rFonts w:asciiTheme="minorBidi" w:hAnsiTheme="minorBidi" w:cstheme="minorBidi"/>
          <w:sz w:val="28"/>
          <w:szCs w:val="28"/>
        </w:rPr>
        <w:t>153</w:t>
      </w:r>
      <w:r w:rsidRPr="00742C02">
        <w:rPr>
          <w:rFonts w:asciiTheme="minorBidi" w:hAnsiTheme="minorBidi" w:cstheme="minorBidi"/>
          <w:sz w:val="28"/>
          <w:szCs w:val="28"/>
        </w:rPr>
        <w:t xml:space="preserve"> </w:t>
      </w:r>
      <w:r w:rsidRPr="00742C02">
        <w:rPr>
          <w:rFonts w:asciiTheme="minorBidi" w:hAnsiTheme="minorBidi" w:cstheme="minorBidi"/>
          <w:sz w:val="28"/>
          <w:szCs w:val="28"/>
          <w:cs/>
        </w:rPr>
        <w:t>ล้านบาท</w:t>
      </w:r>
      <w:r w:rsidRPr="00742C02">
        <w:rPr>
          <w:rFonts w:asciiTheme="minorBidi" w:hAnsiTheme="minorBidi" w:cstheme="minorBidi"/>
          <w:sz w:val="28"/>
          <w:szCs w:val="28"/>
        </w:rPr>
        <w:t xml:space="preserve"> </w:t>
      </w:r>
      <w:r w:rsidRPr="00742C02">
        <w:rPr>
          <w:rFonts w:asciiTheme="minorBidi" w:hAnsiTheme="minorBidi" w:cstheme="minorBidi" w:hint="cs"/>
          <w:sz w:val="28"/>
          <w:szCs w:val="28"/>
          <w:cs/>
        </w:rPr>
        <w:t>เป็นจำนวนเท่ากัน โดยนำ</w:t>
      </w:r>
      <w:r w:rsidRPr="00742C02">
        <w:rPr>
          <w:rFonts w:asciiTheme="minorBidi" w:hAnsiTheme="minorBidi" w:cstheme="minorBidi"/>
          <w:sz w:val="28"/>
          <w:szCs w:val="28"/>
          <w:cs/>
        </w:rPr>
        <w:t xml:space="preserve">ไปเป็นหลักประกันการอุทธรณ์การประเมินภาษีอากรของกิจการร่วมค้าพีเออาร์ </w:t>
      </w:r>
      <w:r>
        <w:rPr>
          <w:rFonts w:asciiTheme="minorBidi" w:hAnsiTheme="minorBidi" w:cstheme="minorBidi"/>
          <w:sz w:val="28"/>
          <w:szCs w:val="28"/>
        </w:rPr>
        <w:br/>
      </w:r>
      <w:r w:rsidRPr="00742C02">
        <w:rPr>
          <w:rFonts w:asciiTheme="minorBidi" w:hAnsiTheme="minorBidi" w:cstheme="minorBidi"/>
          <w:sz w:val="28"/>
          <w:szCs w:val="28"/>
          <w:cs/>
        </w:rPr>
        <w:t>ซึ่งเป็นบริษัทย่อย</w:t>
      </w:r>
      <w:r w:rsidR="0047406D">
        <w:rPr>
          <w:rFonts w:asciiTheme="minorBidi" w:hAnsiTheme="minorBidi" w:cstheme="minorBidi" w:hint="cs"/>
          <w:sz w:val="28"/>
          <w:szCs w:val="28"/>
          <w:cs/>
        </w:rPr>
        <w:t xml:space="preserve">ในหมายเหตุข้อ </w:t>
      </w:r>
      <w:r w:rsidR="0047406D">
        <w:rPr>
          <w:rFonts w:asciiTheme="minorBidi" w:hAnsiTheme="minorBidi" w:cstheme="minorBidi"/>
          <w:sz w:val="28"/>
          <w:szCs w:val="28"/>
        </w:rPr>
        <w:t>3</w:t>
      </w:r>
      <w:r w:rsidR="00167B8D">
        <w:rPr>
          <w:rFonts w:asciiTheme="minorBidi" w:hAnsiTheme="minorBidi" w:cstheme="minorBidi"/>
          <w:sz w:val="28"/>
          <w:szCs w:val="28"/>
        </w:rPr>
        <w:t>4</w:t>
      </w:r>
    </w:p>
    <w:p w14:paraId="6624CE6A" w14:textId="77777777" w:rsidR="00AE5B26" w:rsidRDefault="00AE5B26" w:rsidP="00BD2653">
      <w:pPr>
        <w:ind w:left="540" w:right="-27"/>
        <w:jc w:val="thaiDistribute"/>
        <w:outlineLvl w:val="0"/>
        <w:rPr>
          <w:rFonts w:asciiTheme="minorBidi" w:hAnsiTheme="minorBidi" w:cstheme="minorBidi"/>
          <w:sz w:val="28"/>
          <w:szCs w:val="28"/>
        </w:rPr>
      </w:pPr>
    </w:p>
    <w:p w14:paraId="74D3D0C5" w14:textId="446BE81C" w:rsidR="008D7E14" w:rsidRDefault="005A68F7" w:rsidP="00BD2653">
      <w:pPr>
        <w:ind w:left="540"/>
        <w:jc w:val="thaiDistribute"/>
        <w:outlineLvl w:val="0"/>
        <w:rPr>
          <w:rFonts w:asciiTheme="minorBidi" w:hAnsiTheme="minorBidi" w:cstheme="minorBidi"/>
          <w:sz w:val="28"/>
          <w:szCs w:val="28"/>
        </w:rPr>
      </w:pPr>
      <w:r w:rsidRPr="00742C02">
        <w:rPr>
          <w:rFonts w:asciiTheme="minorBidi" w:hAnsiTheme="minorBidi" w:cstheme="minorBidi"/>
          <w:sz w:val="28"/>
          <w:szCs w:val="28"/>
          <w:cs/>
        </w:rPr>
        <w:t>ณ วันที่</w:t>
      </w:r>
      <w:r w:rsidRPr="00742C02">
        <w:rPr>
          <w:rFonts w:asciiTheme="minorBidi" w:hAnsiTheme="minorBidi" w:cstheme="minorBidi"/>
          <w:sz w:val="28"/>
          <w:szCs w:val="28"/>
        </w:rPr>
        <w:t xml:space="preserve"> </w:t>
      </w:r>
      <w:r w:rsidR="003D7718">
        <w:rPr>
          <w:rFonts w:asciiTheme="minorBidi" w:hAnsiTheme="minorBidi" w:cstheme="minorBidi"/>
          <w:sz w:val="28"/>
          <w:szCs w:val="28"/>
        </w:rPr>
        <w:t xml:space="preserve">31 </w:t>
      </w:r>
      <w:r w:rsidR="003D7718">
        <w:rPr>
          <w:rFonts w:asciiTheme="minorBidi" w:hAnsiTheme="minorBidi" w:cstheme="minorBidi"/>
          <w:sz w:val="28"/>
          <w:szCs w:val="28"/>
          <w:cs/>
        </w:rPr>
        <w:t>ธันวาคม</w:t>
      </w:r>
      <w:r w:rsidRPr="00742C02">
        <w:rPr>
          <w:rFonts w:asciiTheme="minorBidi" w:hAnsiTheme="minorBidi" w:cstheme="minorBidi"/>
          <w:sz w:val="28"/>
          <w:szCs w:val="28"/>
          <w:cs/>
        </w:rPr>
        <w:t xml:space="preserve"> </w:t>
      </w:r>
      <w:r w:rsidRPr="00742C02">
        <w:rPr>
          <w:rFonts w:asciiTheme="minorBidi" w:hAnsiTheme="minorBidi" w:cstheme="minorBidi"/>
          <w:sz w:val="28"/>
          <w:szCs w:val="28"/>
        </w:rPr>
        <w:t>2565</w:t>
      </w:r>
      <w:r w:rsidRPr="00742C02">
        <w:rPr>
          <w:rFonts w:asciiTheme="minorBidi" w:hAnsiTheme="minorBidi" w:cstheme="minorBidi"/>
          <w:sz w:val="28"/>
          <w:szCs w:val="28"/>
          <w:cs/>
        </w:rPr>
        <w:t xml:space="preserve"> และ </w:t>
      </w:r>
      <w:r w:rsidRPr="00742C02">
        <w:rPr>
          <w:rFonts w:asciiTheme="minorBidi" w:hAnsiTheme="minorBidi" w:cstheme="minorBidi"/>
          <w:sz w:val="28"/>
          <w:szCs w:val="28"/>
        </w:rPr>
        <w:t>2564</w:t>
      </w:r>
      <w:r w:rsidRPr="00742C02">
        <w:rPr>
          <w:rFonts w:asciiTheme="minorBidi" w:hAnsiTheme="minorBidi" w:cstheme="minorBidi"/>
          <w:sz w:val="28"/>
          <w:szCs w:val="28"/>
          <w:cs/>
        </w:rPr>
        <w:t xml:space="preserve"> บริษัทได</w:t>
      </w:r>
      <w:r w:rsidRPr="00742C02">
        <w:rPr>
          <w:rFonts w:asciiTheme="minorBidi" w:hAnsiTheme="minorBidi" w:cstheme="minorBidi" w:hint="cs"/>
          <w:sz w:val="28"/>
          <w:szCs w:val="28"/>
          <w:cs/>
        </w:rPr>
        <w:t>้</w:t>
      </w:r>
      <w:r w:rsidR="00E76165" w:rsidRPr="00742C02">
        <w:rPr>
          <w:rFonts w:asciiTheme="minorBidi" w:hAnsiTheme="minorBidi" w:cstheme="minorBidi" w:hint="cs"/>
          <w:sz w:val="28"/>
          <w:szCs w:val="28"/>
          <w:cs/>
        </w:rPr>
        <w:t>ให้การค้ำประกันวงเงินสินเชื่อของ</w:t>
      </w:r>
      <w:r w:rsidR="000A46A9" w:rsidRPr="00742C02">
        <w:rPr>
          <w:rFonts w:asciiTheme="minorBidi" w:hAnsiTheme="minorBidi" w:cstheme="minorBidi" w:hint="cs"/>
          <w:sz w:val="28"/>
          <w:szCs w:val="28"/>
          <w:cs/>
        </w:rPr>
        <w:t xml:space="preserve">บริษัทย่อย </w:t>
      </w:r>
      <w:r w:rsidR="00622AC7" w:rsidRPr="00742C02">
        <w:rPr>
          <w:rFonts w:asciiTheme="minorBidi" w:hAnsiTheme="minorBidi" w:cstheme="minorBidi" w:hint="cs"/>
          <w:sz w:val="28"/>
          <w:szCs w:val="28"/>
          <w:cs/>
        </w:rPr>
        <w:t>เพื่อ</w:t>
      </w:r>
      <w:r w:rsidR="003D1CCA" w:rsidRPr="00742C02">
        <w:rPr>
          <w:rFonts w:asciiTheme="minorBidi" w:hAnsiTheme="minorBidi" w:cstheme="minorBidi" w:hint="cs"/>
          <w:sz w:val="28"/>
          <w:szCs w:val="28"/>
          <w:cs/>
        </w:rPr>
        <w:t>สนับสนุน</w:t>
      </w:r>
      <w:r w:rsidR="00CE7420" w:rsidRPr="00742C02">
        <w:rPr>
          <w:rFonts w:asciiTheme="minorBidi" w:hAnsiTheme="minorBidi" w:cstheme="minorBidi"/>
          <w:sz w:val="28"/>
          <w:szCs w:val="28"/>
          <w:cs/>
        </w:rPr>
        <w:br/>
      </w:r>
      <w:r w:rsidR="003D1CCA" w:rsidRPr="00742C02">
        <w:rPr>
          <w:rFonts w:asciiTheme="minorBidi" w:hAnsiTheme="minorBidi" w:cstheme="minorBidi" w:hint="cs"/>
          <w:sz w:val="28"/>
          <w:szCs w:val="28"/>
          <w:cs/>
        </w:rPr>
        <w:t>การดำเนินธุรกิจพัฒนา</w:t>
      </w:r>
      <w:r w:rsidR="008D7E14" w:rsidRPr="00742C02">
        <w:rPr>
          <w:rFonts w:asciiTheme="minorBidi" w:hAnsiTheme="minorBidi" w:cstheme="minorBidi" w:hint="cs"/>
          <w:sz w:val="28"/>
          <w:szCs w:val="28"/>
          <w:cs/>
        </w:rPr>
        <w:t>อสังหาริมทรัพย์</w:t>
      </w:r>
      <w:r w:rsidR="000A46A9" w:rsidRPr="00742C02">
        <w:rPr>
          <w:rFonts w:asciiTheme="minorBidi" w:hAnsiTheme="minorBidi" w:cstheme="minorBidi" w:hint="cs"/>
          <w:sz w:val="28"/>
          <w:szCs w:val="28"/>
          <w:cs/>
        </w:rPr>
        <w:t xml:space="preserve">จำนวนเงิน </w:t>
      </w:r>
      <w:r w:rsidR="000A46A9" w:rsidRPr="002117C3">
        <w:rPr>
          <w:rFonts w:asciiTheme="minorBidi" w:hAnsiTheme="minorBidi" w:cstheme="minorBidi"/>
          <w:sz w:val="28"/>
          <w:szCs w:val="28"/>
        </w:rPr>
        <w:t>1</w:t>
      </w:r>
      <w:r w:rsidR="006502F5" w:rsidRPr="002117C3">
        <w:rPr>
          <w:rFonts w:asciiTheme="minorBidi" w:hAnsiTheme="minorBidi" w:cstheme="minorBidi"/>
          <w:sz w:val="28"/>
          <w:szCs w:val="28"/>
        </w:rPr>
        <w:t>8</w:t>
      </w:r>
      <w:r w:rsidR="000A46A9" w:rsidRPr="002117C3">
        <w:rPr>
          <w:rFonts w:asciiTheme="minorBidi" w:hAnsiTheme="minorBidi" w:cstheme="minorBidi"/>
          <w:sz w:val="28"/>
          <w:szCs w:val="28"/>
        </w:rPr>
        <w:t>7</w:t>
      </w:r>
      <w:r w:rsidR="000A46A9" w:rsidRPr="00742C02">
        <w:rPr>
          <w:rFonts w:asciiTheme="minorBidi" w:hAnsiTheme="minorBidi" w:cstheme="minorBidi"/>
          <w:sz w:val="28"/>
          <w:szCs w:val="28"/>
        </w:rPr>
        <w:t xml:space="preserve"> </w:t>
      </w:r>
      <w:r w:rsidR="000A46A9" w:rsidRPr="00742C02">
        <w:rPr>
          <w:rFonts w:asciiTheme="minorBidi" w:hAnsiTheme="minorBidi" w:cstheme="minorBidi" w:hint="cs"/>
          <w:sz w:val="28"/>
          <w:szCs w:val="28"/>
          <w:cs/>
        </w:rPr>
        <w:t>ล้านบาท</w:t>
      </w:r>
      <w:r w:rsidR="00813DB4" w:rsidRPr="00742C02">
        <w:rPr>
          <w:rFonts w:asciiTheme="minorBidi" w:hAnsiTheme="minorBidi" w:cstheme="minorBidi" w:hint="cs"/>
          <w:sz w:val="28"/>
          <w:szCs w:val="28"/>
          <w:cs/>
        </w:rPr>
        <w:t xml:space="preserve"> </w:t>
      </w:r>
      <w:r w:rsidR="006502F5" w:rsidRPr="00742C02">
        <w:rPr>
          <w:rFonts w:asciiTheme="minorBidi" w:hAnsiTheme="minorBidi" w:cstheme="minorBidi"/>
          <w:i/>
          <w:iCs/>
          <w:sz w:val="28"/>
          <w:szCs w:val="28"/>
        </w:rPr>
        <w:t>(</w:t>
      </w:r>
      <w:r w:rsidR="002D701D" w:rsidRPr="00742C02">
        <w:rPr>
          <w:rFonts w:asciiTheme="minorBidi" w:hAnsiTheme="minorBidi" w:cstheme="minorBidi"/>
          <w:i/>
          <w:iCs/>
          <w:sz w:val="28"/>
          <w:szCs w:val="28"/>
        </w:rPr>
        <w:t xml:space="preserve">2564 : 167 </w:t>
      </w:r>
      <w:r w:rsidR="002D701D" w:rsidRPr="00742C02">
        <w:rPr>
          <w:rFonts w:asciiTheme="minorBidi" w:hAnsiTheme="minorBidi" w:cstheme="minorBidi" w:hint="cs"/>
          <w:i/>
          <w:iCs/>
          <w:sz w:val="28"/>
          <w:szCs w:val="28"/>
          <w:cs/>
        </w:rPr>
        <w:t>ล้านบาท</w:t>
      </w:r>
      <w:r w:rsidR="002D701D" w:rsidRPr="00742C02">
        <w:rPr>
          <w:rFonts w:asciiTheme="minorBidi" w:hAnsiTheme="minorBidi" w:cstheme="minorBidi"/>
          <w:i/>
          <w:iCs/>
          <w:sz w:val="28"/>
          <w:szCs w:val="28"/>
        </w:rPr>
        <w:t>)</w:t>
      </w:r>
      <w:r w:rsidR="00813DB4" w:rsidRPr="00742C02">
        <w:rPr>
          <w:rFonts w:asciiTheme="minorBidi" w:hAnsiTheme="minorBidi" w:cstheme="minorBidi" w:hint="cs"/>
          <w:sz w:val="28"/>
          <w:szCs w:val="28"/>
          <w:cs/>
        </w:rPr>
        <w:t xml:space="preserve"> </w:t>
      </w:r>
      <w:r w:rsidR="00B366BC" w:rsidRPr="00742C02">
        <w:rPr>
          <w:rFonts w:asciiTheme="minorBidi" w:hAnsiTheme="minorBidi" w:cstheme="minorBidi" w:hint="cs"/>
          <w:sz w:val="28"/>
          <w:szCs w:val="28"/>
          <w:cs/>
        </w:rPr>
        <w:t>โดยมี</w:t>
      </w:r>
      <w:r w:rsidR="008C0826" w:rsidRPr="00742C02">
        <w:rPr>
          <w:rFonts w:asciiTheme="minorBidi" w:hAnsiTheme="minorBidi" w:cstheme="minorBidi" w:hint="cs"/>
          <w:sz w:val="28"/>
          <w:szCs w:val="28"/>
          <w:cs/>
        </w:rPr>
        <w:t>โครงก</w:t>
      </w:r>
      <w:r w:rsidR="008843AD" w:rsidRPr="00742C02">
        <w:rPr>
          <w:rFonts w:asciiTheme="minorBidi" w:hAnsiTheme="minorBidi" w:cstheme="minorBidi" w:hint="cs"/>
          <w:sz w:val="28"/>
          <w:szCs w:val="28"/>
          <w:cs/>
        </w:rPr>
        <w:t>า</w:t>
      </w:r>
      <w:r w:rsidR="008C0826" w:rsidRPr="00742C02">
        <w:rPr>
          <w:rFonts w:asciiTheme="minorBidi" w:hAnsiTheme="minorBidi" w:cstheme="minorBidi" w:hint="cs"/>
          <w:sz w:val="28"/>
          <w:szCs w:val="28"/>
          <w:cs/>
        </w:rPr>
        <w:t>รพัฒนาอสังหาริมทรัพย์</w:t>
      </w:r>
      <w:r w:rsidR="008843AD" w:rsidRPr="00742C02">
        <w:rPr>
          <w:rFonts w:asciiTheme="minorBidi" w:hAnsiTheme="minorBidi" w:cstheme="minorBidi" w:hint="cs"/>
          <w:sz w:val="28"/>
          <w:szCs w:val="28"/>
          <w:cs/>
        </w:rPr>
        <w:t xml:space="preserve">ในหมายเหตุข้อ </w:t>
      </w:r>
      <w:r w:rsidR="00BD22D2">
        <w:rPr>
          <w:rFonts w:asciiTheme="minorBidi" w:hAnsiTheme="minorBidi" w:cstheme="minorBidi"/>
          <w:sz w:val="28"/>
          <w:szCs w:val="28"/>
        </w:rPr>
        <w:t>10</w:t>
      </w:r>
      <w:r w:rsidR="008843AD" w:rsidRPr="00742C02">
        <w:rPr>
          <w:rFonts w:asciiTheme="minorBidi" w:hAnsiTheme="minorBidi" w:cstheme="minorBidi"/>
          <w:sz w:val="28"/>
          <w:szCs w:val="28"/>
        </w:rPr>
        <w:t xml:space="preserve"> </w:t>
      </w:r>
      <w:r w:rsidR="009A417B" w:rsidRPr="00742C02">
        <w:rPr>
          <w:rFonts w:asciiTheme="minorBidi" w:hAnsiTheme="minorBidi" w:cstheme="minorBidi" w:hint="cs"/>
          <w:sz w:val="28"/>
          <w:szCs w:val="28"/>
          <w:cs/>
        </w:rPr>
        <w:t>ค้ำประกันร่วมกับ</w:t>
      </w:r>
      <w:r w:rsidR="00A17DE0" w:rsidRPr="00742C02">
        <w:rPr>
          <w:rFonts w:asciiTheme="minorBidi" w:hAnsiTheme="minorBidi" w:cstheme="minorBidi" w:hint="cs"/>
          <w:sz w:val="28"/>
          <w:szCs w:val="28"/>
          <w:cs/>
        </w:rPr>
        <w:t>หนังสือ</w:t>
      </w:r>
      <w:r w:rsidR="00BF5EB2" w:rsidRPr="00742C02">
        <w:rPr>
          <w:rFonts w:asciiTheme="minorBidi" w:hAnsiTheme="minorBidi" w:cstheme="minorBidi" w:hint="cs"/>
          <w:sz w:val="28"/>
          <w:szCs w:val="28"/>
          <w:cs/>
        </w:rPr>
        <w:t>ค้ำประกันของบริษัท</w:t>
      </w:r>
      <w:r w:rsidR="008843AD" w:rsidRPr="00742C02">
        <w:rPr>
          <w:rFonts w:asciiTheme="minorBidi" w:hAnsiTheme="minorBidi" w:cstheme="minorBidi" w:hint="cs"/>
          <w:sz w:val="28"/>
          <w:szCs w:val="28"/>
          <w:cs/>
        </w:rPr>
        <w:t xml:space="preserve"> </w:t>
      </w:r>
    </w:p>
    <w:p w14:paraId="1F9E4CEE" w14:textId="77777777" w:rsidR="00FF0C1D" w:rsidRDefault="00FF0C1D" w:rsidP="005A4D28">
      <w:pPr>
        <w:ind w:left="540" w:right="-27"/>
        <w:jc w:val="thaiDistribute"/>
        <w:outlineLvl w:val="0"/>
        <w:rPr>
          <w:rFonts w:asciiTheme="minorBidi" w:hAnsiTheme="minorBidi" w:cstheme="minorBidi"/>
          <w:sz w:val="28"/>
          <w:szCs w:val="28"/>
        </w:rPr>
      </w:pPr>
    </w:p>
    <w:p w14:paraId="7690855E" w14:textId="5514F23F" w:rsidR="008E7D91" w:rsidRDefault="003116C0" w:rsidP="005A4D28">
      <w:pPr>
        <w:ind w:left="540" w:right="-27"/>
        <w:jc w:val="thaiDistribute"/>
        <w:outlineLvl w:val="0"/>
        <w:rPr>
          <w:rFonts w:asciiTheme="minorBidi" w:hAnsiTheme="minorBidi" w:cstheme="minorBidi"/>
          <w:sz w:val="28"/>
          <w:szCs w:val="28"/>
        </w:rPr>
      </w:pPr>
      <w:r w:rsidRPr="00742C02">
        <w:rPr>
          <w:rFonts w:asciiTheme="minorBidi" w:hAnsiTheme="minorBidi" w:cstheme="minorBidi"/>
          <w:sz w:val="28"/>
          <w:szCs w:val="28"/>
          <w:cs/>
        </w:rPr>
        <w:t>ณ วันที่</w:t>
      </w:r>
      <w:r w:rsidRPr="00742C02">
        <w:rPr>
          <w:rFonts w:asciiTheme="minorBidi" w:hAnsiTheme="minorBidi" w:cstheme="minorBidi"/>
          <w:sz w:val="28"/>
          <w:szCs w:val="28"/>
        </w:rPr>
        <w:t xml:space="preserve"> </w:t>
      </w:r>
      <w:r w:rsidR="003D7718">
        <w:rPr>
          <w:rFonts w:asciiTheme="minorBidi" w:hAnsiTheme="minorBidi" w:cstheme="minorBidi"/>
          <w:sz w:val="28"/>
          <w:szCs w:val="28"/>
        </w:rPr>
        <w:t xml:space="preserve">31 </w:t>
      </w:r>
      <w:r w:rsidR="003D7718">
        <w:rPr>
          <w:rFonts w:asciiTheme="minorBidi" w:hAnsiTheme="minorBidi" w:cstheme="minorBidi"/>
          <w:sz w:val="28"/>
          <w:szCs w:val="28"/>
          <w:cs/>
        </w:rPr>
        <w:t>ธันวาคม</w:t>
      </w:r>
      <w:r w:rsidRPr="00742C02">
        <w:rPr>
          <w:rFonts w:asciiTheme="minorBidi" w:hAnsiTheme="minorBidi" w:cstheme="minorBidi"/>
          <w:sz w:val="28"/>
          <w:szCs w:val="28"/>
          <w:cs/>
        </w:rPr>
        <w:t xml:space="preserve"> </w:t>
      </w:r>
      <w:r w:rsidRPr="00742C02">
        <w:rPr>
          <w:rFonts w:asciiTheme="minorBidi" w:hAnsiTheme="minorBidi" w:cstheme="minorBidi"/>
          <w:sz w:val="28"/>
          <w:szCs w:val="28"/>
        </w:rPr>
        <w:t>2565</w:t>
      </w:r>
      <w:r w:rsidRPr="00742C02">
        <w:rPr>
          <w:rFonts w:asciiTheme="minorBidi" w:hAnsiTheme="minorBidi" w:cstheme="minorBidi"/>
          <w:sz w:val="28"/>
          <w:szCs w:val="28"/>
          <w:cs/>
        </w:rPr>
        <w:t xml:space="preserve"> และ</w:t>
      </w:r>
      <w:r w:rsidR="00FF0C1D">
        <w:rPr>
          <w:rFonts w:asciiTheme="minorBidi" w:hAnsiTheme="minorBidi" w:cstheme="minorBidi"/>
          <w:sz w:val="28"/>
          <w:szCs w:val="28"/>
        </w:rPr>
        <w:t xml:space="preserve"> </w:t>
      </w:r>
      <w:r w:rsidRPr="00742C02">
        <w:rPr>
          <w:rFonts w:asciiTheme="minorBidi" w:hAnsiTheme="minorBidi" w:cstheme="minorBidi"/>
          <w:sz w:val="28"/>
          <w:szCs w:val="28"/>
        </w:rPr>
        <w:t>2564</w:t>
      </w:r>
      <w:r w:rsidRPr="00742C02">
        <w:rPr>
          <w:rFonts w:asciiTheme="minorBidi" w:hAnsiTheme="minorBidi" w:cstheme="minorBidi"/>
          <w:sz w:val="28"/>
          <w:szCs w:val="28"/>
          <w:cs/>
        </w:rPr>
        <w:t xml:space="preserve"> บริษัทได้นำหนังสือค้ำประกันของสถาบันการเงินจำนวนเงิน </w:t>
      </w:r>
      <w:r w:rsidR="0005040A" w:rsidRPr="00802D17">
        <w:rPr>
          <w:rFonts w:asciiTheme="minorBidi" w:hAnsiTheme="minorBidi" w:cstheme="minorBidi"/>
          <w:sz w:val="28"/>
          <w:szCs w:val="28"/>
        </w:rPr>
        <w:t>37</w:t>
      </w:r>
      <w:r w:rsidR="00521F2A" w:rsidRPr="00802D17">
        <w:rPr>
          <w:rFonts w:asciiTheme="minorBidi" w:hAnsiTheme="minorBidi" w:cstheme="minorBidi"/>
          <w:sz w:val="28"/>
          <w:szCs w:val="28"/>
        </w:rPr>
        <w:t>5</w:t>
      </w:r>
      <w:r w:rsidRPr="00742C02">
        <w:rPr>
          <w:rFonts w:asciiTheme="minorBidi" w:hAnsiTheme="minorBidi" w:cstheme="minorBidi"/>
          <w:sz w:val="28"/>
          <w:szCs w:val="28"/>
        </w:rPr>
        <w:t xml:space="preserve"> </w:t>
      </w:r>
      <w:r w:rsidRPr="00742C02">
        <w:rPr>
          <w:rFonts w:asciiTheme="minorBidi" w:hAnsiTheme="minorBidi" w:cstheme="minorBidi"/>
          <w:sz w:val="28"/>
          <w:szCs w:val="28"/>
          <w:cs/>
        </w:rPr>
        <w:t>ล้านบาท</w:t>
      </w:r>
      <w:r w:rsidR="008506BB" w:rsidRPr="00742C02">
        <w:rPr>
          <w:rFonts w:asciiTheme="minorBidi" w:hAnsiTheme="minorBidi" w:cstheme="minorBidi"/>
          <w:sz w:val="28"/>
          <w:szCs w:val="28"/>
          <w:cs/>
        </w:rPr>
        <w:t xml:space="preserve">และ </w:t>
      </w:r>
      <w:r w:rsidR="00D9421A">
        <w:rPr>
          <w:rFonts w:asciiTheme="minorBidi" w:hAnsiTheme="minorBidi" w:cstheme="minorBidi"/>
          <w:sz w:val="28"/>
          <w:szCs w:val="28"/>
        </w:rPr>
        <w:br/>
      </w:r>
      <w:r w:rsidR="008506BB" w:rsidRPr="00742C02">
        <w:rPr>
          <w:rFonts w:asciiTheme="minorBidi" w:hAnsiTheme="minorBidi" w:cstheme="minorBidi"/>
          <w:sz w:val="28"/>
          <w:szCs w:val="28"/>
        </w:rPr>
        <w:t>651</w:t>
      </w:r>
      <w:r w:rsidRPr="00742C02">
        <w:rPr>
          <w:rFonts w:asciiTheme="minorBidi" w:hAnsiTheme="minorBidi" w:cstheme="minorBidi"/>
          <w:sz w:val="28"/>
          <w:szCs w:val="28"/>
        </w:rPr>
        <w:t xml:space="preserve"> </w:t>
      </w:r>
      <w:r w:rsidRPr="00742C02">
        <w:rPr>
          <w:rFonts w:asciiTheme="minorBidi" w:hAnsiTheme="minorBidi" w:cstheme="minorBidi"/>
          <w:sz w:val="28"/>
          <w:szCs w:val="28"/>
          <w:cs/>
        </w:rPr>
        <w:t>ล้านบาท ตามลำดับไปเป็นหลักประกัน</w:t>
      </w:r>
      <w:r w:rsidR="00E26B7A" w:rsidRPr="00742C02">
        <w:rPr>
          <w:rFonts w:asciiTheme="minorBidi" w:hAnsiTheme="minorBidi" w:cstheme="minorBidi"/>
          <w:sz w:val="28"/>
          <w:szCs w:val="28"/>
          <w:cs/>
        </w:rPr>
        <w:t>งานโครงการ</w:t>
      </w:r>
      <w:r w:rsidRPr="00742C02">
        <w:rPr>
          <w:rFonts w:asciiTheme="minorBidi" w:hAnsiTheme="minorBidi" w:cstheme="minorBidi"/>
          <w:sz w:val="28"/>
          <w:szCs w:val="28"/>
          <w:cs/>
        </w:rPr>
        <w:t>ของกิจการร่วมค้าพี</w:t>
      </w:r>
      <w:r w:rsidR="00E26B7A" w:rsidRPr="00742C02">
        <w:rPr>
          <w:rFonts w:asciiTheme="minorBidi" w:hAnsiTheme="minorBidi" w:cstheme="minorBidi"/>
          <w:sz w:val="28"/>
          <w:szCs w:val="28"/>
          <w:cs/>
        </w:rPr>
        <w:t>ซีเอส</w:t>
      </w:r>
      <w:r w:rsidRPr="00742C02">
        <w:rPr>
          <w:rFonts w:asciiTheme="minorBidi" w:hAnsiTheme="minorBidi" w:cstheme="minorBidi"/>
          <w:sz w:val="28"/>
          <w:szCs w:val="28"/>
          <w:cs/>
        </w:rPr>
        <w:t xml:space="preserve"> ซึ่งเป็น</w:t>
      </w:r>
      <w:r w:rsidR="00E26B7A" w:rsidRPr="00742C02">
        <w:rPr>
          <w:rFonts w:asciiTheme="minorBidi" w:hAnsiTheme="minorBidi" w:cstheme="minorBidi"/>
          <w:sz w:val="28"/>
          <w:szCs w:val="28"/>
          <w:cs/>
        </w:rPr>
        <w:t>กิจการร่วมค้า</w:t>
      </w:r>
      <w:r w:rsidR="00CD0E60" w:rsidRPr="00742C02">
        <w:rPr>
          <w:rFonts w:asciiTheme="minorBidi" w:hAnsiTheme="minorBidi" w:cstheme="minorBidi"/>
          <w:sz w:val="28"/>
          <w:szCs w:val="28"/>
        </w:rPr>
        <w:t xml:space="preserve"> </w:t>
      </w:r>
      <w:r w:rsidR="00CD0E60" w:rsidRPr="00742C02">
        <w:rPr>
          <w:rFonts w:asciiTheme="minorBidi" w:hAnsiTheme="minorBidi" w:cstheme="minorBidi" w:hint="cs"/>
          <w:sz w:val="28"/>
          <w:szCs w:val="28"/>
          <w:cs/>
        </w:rPr>
        <w:t>ตามสัดส่วนการร่วมค้า</w:t>
      </w:r>
      <w:r w:rsidR="00E26B7A" w:rsidRPr="00742C02">
        <w:rPr>
          <w:rFonts w:asciiTheme="minorBidi" w:hAnsiTheme="minorBidi" w:cstheme="minorBidi"/>
          <w:sz w:val="28"/>
          <w:szCs w:val="28"/>
          <w:cs/>
        </w:rPr>
        <w:t>ของบริษัท</w:t>
      </w:r>
    </w:p>
    <w:p w14:paraId="5EC95BBD" w14:textId="77777777" w:rsidR="005A4D28" w:rsidRPr="002F6F68" w:rsidRDefault="005A4D28" w:rsidP="005A4D28">
      <w:pPr>
        <w:ind w:right="-27"/>
        <w:jc w:val="thaiDistribute"/>
        <w:outlineLvl w:val="0"/>
        <w:rPr>
          <w:rFonts w:asciiTheme="minorBidi" w:hAnsiTheme="minorBidi" w:cstheme="minorBidi"/>
          <w:sz w:val="24"/>
          <w:szCs w:val="24"/>
        </w:rPr>
      </w:pPr>
    </w:p>
    <w:p w14:paraId="0109BA27" w14:textId="77777777" w:rsidR="00A57F82" w:rsidRPr="00BD2653" w:rsidRDefault="00A57F82" w:rsidP="00BD2653">
      <w:pPr>
        <w:pStyle w:val="ListParagraph"/>
        <w:numPr>
          <w:ilvl w:val="0"/>
          <w:numId w:val="1"/>
        </w:numPr>
        <w:ind w:left="547" w:hanging="547"/>
        <w:contextualSpacing w:val="0"/>
        <w:jc w:val="thaiDistribute"/>
        <w:rPr>
          <w:rFonts w:asciiTheme="minorBidi" w:hAnsiTheme="minorBidi" w:cstheme="minorBidi"/>
          <w:b/>
          <w:bCs/>
          <w:sz w:val="28"/>
          <w:szCs w:val="28"/>
        </w:rPr>
      </w:pPr>
      <w:r w:rsidRPr="00BD2653">
        <w:rPr>
          <w:rFonts w:asciiTheme="minorBidi" w:hAnsiTheme="minorBidi" w:cstheme="minorBidi"/>
          <w:b/>
          <w:bCs/>
          <w:sz w:val="28"/>
          <w:szCs w:val="28"/>
          <w:cs/>
        </w:rPr>
        <w:t>เงินสด</w:t>
      </w:r>
      <w:r w:rsidRPr="0088754E">
        <w:rPr>
          <w:rFonts w:asciiTheme="minorBidi" w:hAnsiTheme="minorBidi" w:cstheme="minorBidi"/>
          <w:b/>
          <w:bCs/>
          <w:sz w:val="28"/>
          <w:szCs w:val="28"/>
          <w:cs/>
        </w:rPr>
        <w:t>และรายการเทียบเท่า</w:t>
      </w:r>
      <w:r w:rsidRPr="00BD2653">
        <w:rPr>
          <w:rFonts w:asciiTheme="minorBidi" w:hAnsiTheme="minorBidi" w:cstheme="minorBidi"/>
          <w:b/>
          <w:bCs/>
          <w:sz w:val="28"/>
          <w:szCs w:val="28"/>
          <w:cs/>
        </w:rPr>
        <w:t>เงินสด</w:t>
      </w:r>
      <w:r w:rsidRPr="00BD2653">
        <w:rPr>
          <w:rFonts w:asciiTheme="minorBidi" w:hAnsiTheme="minorBidi" w:cstheme="minorBidi"/>
          <w:b/>
          <w:bCs/>
          <w:sz w:val="28"/>
          <w:szCs w:val="28"/>
        </w:rPr>
        <w:t xml:space="preserve"> </w:t>
      </w:r>
    </w:p>
    <w:p w14:paraId="6D371300" w14:textId="77777777" w:rsidR="00A57F82" w:rsidRPr="002F6F68" w:rsidRDefault="00A57F82" w:rsidP="00A57F82">
      <w:pPr>
        <w:rPr>
          <w:rFonts w:ascii="Cordia New" w:hAnsi="Cordia New" w:cs="Cordia New"/>
          <w:sz w:val="24"/>
          <w:szCs w:val="24"/>
          <w:cs/>
          <w:lang w:val="th-TH"/>
        </w:rPr>
      </w:pPr>
    </w:p>
    <w:tbl>
      <w:tblPr>
        <w:tblW w:w="9368" w:type="dxa"/>
        <w:tblInd w:w="450" w:type="dxa"/>
        <w:tblLayout w:type="fixed"/>
        <w:tblLook w:val="01E0" w:firstRow="1" w:lastRow="1" w:firstColumn="1" w:lastColumn="1" w:noHBand="0" w:noVBand="0"/>
      </w:tblPr>
      <w:tblGrid>
        <w:gridCol w:w="4140"/>
        <w:gridCol w:w="1080"/>
        <w:gridCol w:w="270"/>
        <w:gridCol w:w="1170"/>
        <w:gridCol w:w="269"/>
        <w:gridCol w:w="991"/>
        <w:gridCol w:w="360"/>
        <w:gridCol w:w="1088"/>
      </w:tblGrid>
      <w:tr w:rsidR="00A57F82" w:rsidRPr="00D26559" w14:paraId="3FC5FF08" w14:textId="77777777" w:rsidTr="005E6B6B">
        <w:tc>
          <w:tcPr>
            <w:tcW w:w="4140" w:type="dxa"/>
            <w:vAlign w:val="bottom"/>
          </w:tcPr>
          <w:p w14:paraId="74E0E6FA" w14:textId="77777777" w:rsidR="00A57F82" w:rsidRPr="00BD2653" w:rsidRDefault="00A57F82" w:rsidP="00B425A0">
            <w:pPr>
              <w:ind w:right="-108"/>
              <w:jc w:val="thaiDistribute"/>
              <w:rPr>
                <w:rFonts w:asciiTheme="minorBidi" w:hAnsiTheme="minorBidi" w:cstheme="minorBidi"/>
                <w:b/>
                <w:sz w:val="28"/>
                <w:szCs w:val="28"/>
              </w:rPr>
            </w:pPr>
          </w:p>
        </w:tc>
        <w:tc>
          <w:tcPr>
            <w:tcW w:w="2520" w:type="dxa"/>
            <w:gridSpan w:val="3"/>
            <w:shd w:val="clear" w:color="auto" w:fill="auto"/>
            <w:vAlign w:val="bottom"/>
          </w:tcPr>
          <w:p w14:paraId="7309F37D" w14:textId="77777777" w:rsidR="00A57F82" w:rsidRPr="00BD2653" w:rsidRDefault="00A57F82" w:rsidP="00B425A0">
            <w:pPr>
              <w:jc w:val="center"/>
              <w:rPr>
                <w:rFonts w:asciiTheme="minorBidi" w:hAnsiTheme="minorBidi" w:cstheme="minorBidi"/>
                <w:b/>
                <w:sz w:val="28"/>
                <w:szCs w:val="28"/>
              </w:rPr>
            </w:pPr>
            <w:r w:rsidRPr="00BD2653">
              <w:rPr>
                <w:rFonts w:asciiTheme="minorBidi" w:hAnsiTheme="minorBidi" w:cstheme="minorBidi"/>
                <w:bCs/>
                <w:sz w:val="28"/>
                <w:szCs w:val="28"/>
                <w:cs/>
              </w:rPr>
              <w:t>งบการเงินรวม</w:t>
            </w:r>
            <w:r w:rsidRPr="00BD2653">
              <w:rPr>
                <w:rFonts w:asciiTheme="minorBidi" w:hAnsiTheme="minorBidi" w:cstheme="minorBidi"/>
                <w:bCs/>
                <w:sz w:val="28"/>
                <w:szCs w:val="28"/>
              </w:rPr>
              <w:t xml:space="preserve"> </w:t>
            </w:r>
          </w:p>
        </w:tc>
        <w:tc>
          <w:tcPr>
            <w:tcW w:w="269" w:type="dxa"/>
            <w:vAlign w:val="bottom"/>
          </w:tcPr>
          <w:p w14:paraId="5FCEE730" w14:textId="77777777" w:rsidR="00A57F82" w:rsidRPr="00BD2653" w:rsidRDefault="00A57F82" w:rsidP="00B425A0">
            <w:pPr>
              <w:jc w:val="center"/>
              <w:rPr>
                <w:rFonts w:asciiTheme="minorBidi" w:hAnsiTheme="minorBidi" w:cstheme="minorBidi"/>
                <w:b/>
                <w:sz w:val="28"/>
                <w:szCs w:val="28"/>
              </w:rPr>
            </w:pPr>
          </w:p>
        </w:tc>
        <w:tc>
          <w:tcPr>
            <w:tcW w:w="2439" w:type="dxa"/>
            <w:gridSpan w:val="3"/>
            <w:shd w:val="clear" w:color="auto" w:fill="auto"/>
            <w:vAlign w:val="bottom"/>
          </w:tcPr>
          <w:p w14:paraId="1F88021E" w14:textId="77777777" w:rsidR="00A57F82" w:rsidRPr="00BD2653" w:rsidRDefault="00A57F82" w:rsidP="00B425A0">
            <w:pPr>
              <w:jc w:val="center"/>
              <w:rPr>
                <w:rFonts w:asciiTheme="minorBidi" w:hAnsiTheme="minorBidi" w:cstheme="minorBidi"/>
                <w:b/>
                <w:sz w:val="28"/>
                <w:szCs w:val="28"/>
              </w:rPr>
            </w:pPr>
            <w:r w:rsidRPr="00BD2653">
              <w:rPr>
                <w:rFonts w:asciiTheme="minorBidi" w:hAnsiTheme="minorBidi" w:cstheme="minorBidi"/>
                <w:bCs/>
                <w:sz w:val="28"/>
                <w:szCs w:val="28"/>
              </w:rPr>
              <w:t xml:space="preserve"> </w:t>
            </w:r>
            <w:r w:rsidRPr="00BD2653">
              <w:rPr>
                <w:rFonts w:asciiTheme="minorBidi" w:hAnsiTheme="minorBidi" w:cstheme="minorBidi"/>
                <w:bCs/>
                <w:sz w:val="28"/>
                <w:szCs w:val="28"/>
                <w:cs/>
              </w:rPr>
              <w:t>งบการเงินเฉพาะกิจการ</w:t>
            </w:r>
            <w:r w:rsidRPr="00BD2653">
              <w:rPr>
                <w:rFonts w:asciiTheme="minorBidi" w:hAnsiTheme="minorBidi" w:cstheme="minorBidi"/>
                <w:bCs/>
                <w:sz w:val="28"/>
                <w:szCs w:val="28"/>
              </w:rPr>
              <w:t xml:space="preserve"> </w:t>
            </w:r>
          </w:p>
        </w:tc>
      </w:tr>
      <w:tr w:rsidR="00A57F82" w:rsidRPr="00D26559" w14:paraId="6F1AEB32" w14:textId="77777777" w:rsidTr="005E6B6B">
        <w:tc>
          <w:tcPr>
            <w:tcW w:w="4140" w:type="dxa"/>
            <w:vAlign w:val="bottom"/>
          </w:tcPr>
          <w:p w14:paraId="29D5B059" w14:textId="77777777" w:rsidR="00A57F82" w:rsidRPr="00BD2653" w:rsidRDefault="00A57F82" w:rsidP="00B425A0">
            <w:pPr>
              <w:ind w:right="-108"/>
              <w:jc w:val="thaiDistribute"/>
              <w:rPr>
                <w:rFonts w:asciiTheme="minorBidi" w:hAnsiTheme="minorBidi" w:cstheme="minorBidi"/>
                <w:b/>
                <w:i/>
                <w:iCs/>
                <w:color w:val="0000FF"/>
                <w:sz w:val="28"/>
                <w:szCs w:val="28"/>
                <w:cs/>
              </w:rPr>
            </w:pPr>
          </w:p>
        </w:tc>
        <w:tc>
          <w:tcPr>
            <w:tcW w:w="1080" w:type="dxa"/>
            <w:shd w:val="clear" w:color="auto" w:fill="auto"/>
            <w:vAlign w:val="bottom"/>
          </w:tcPr>
          <w:p w14:paraId="05DB0307" w14:textId="30291EE8" w:rsidR="00A57F82" w:rsidRPr="00BD2653" w:rsidRDefault="00A57F82" w:rsidP="00B425A0">
            <w:pPr>
              <w:pStyle w:val="BodyText"/>
              <w:spacing w:after="0"/>
              <w:ind w:left="-108" w:right="-110"/>
              <w:jc w:val="center"/>
              <w:rPr>
                <w:rFonts w:asciiTheme="minorBidi" w:eastAsia="Times New Roman" w:hAnsiTheme="minorBidi" w:cstheme="minorBidi"/>
                <w:sz w:val="28"/>
              </w:rPr>
            </w:pPr>
            <w:r w:rsidRPr="00BD2653">
              <w:rPr>
                <w:rFonts w:asciiTheme="minorBidi" w:hAnsiTheme="minorBidi" w:cstheme="minorBidi"/>
                <w:sz w:val="28"/>
                <w:cs/>
              </w:rPr>
              <w:t>256</w:t>
            </w:r>
            <w:r w:rsidRPr="00BD2653">
              <w:rPr>
                <w:rFonts w:asciiTheme="minorBidi" w:hAnsiTheme="minorBidi" w:cstheme="minorBidi"/>
                <w:sz w:val="28"/>
              </w:rPr>
              <w:t>5</w:t>
            </w:r>
          </w:p>
        </w:tc>
        <w:tc>
          <w:tcPr>
            <w:tcW w:w="270" w:type="dxa"/>
            <w:vAlign w:val="bottom"/>
          </w:tcPr>
          <w:p w14:paraId="3E0FDBF7" w14:textId="77777777" w:rsidR="00A57F82" w:rsidRPr="00BD2653" w:rsidRDefault="00A57F82" w:rsidP="00B425A0">
            <w:pPr>
              <w:pStyle w:val="BodyText"/>
              <w:spacing w:after="0"/>
              <w:ind w:left="-108" w:right="-110"/>
              <w:jc w:val="center"/>
              <w:rPr>
                <w:rFonts w:asciiTheme="minorBidi" w:eastAsia="Times New Roman" w:hAnsiTheme="minorBidi" w:cstheme="minorBidi"/>
                <w:sz w:val="28"/>
              </w:rPr>
            </w:pPr>
          </w:p>
        </w:tc>
        <w:tc>
          <w:tcPr>
            <w:tcW w:w="1170" w:type="dxa"/>
            <w:shd w:val="clear" w:color="auto" w:fill="auto"/>
            <w:vAlign w:val="bottom"/>
          </w:tcPr>
          <w:p w14:paraId="017663F5" w14:textId="237001C3" w:rsidR="00A57F82" w:rsidRPr="00BD2653" w:rsidRDefault="00A57F82" w:rsidP="00B425A0">
            <w:pPr>
              <w:pStyle w:val="BodyText"/>
              <w:spacing w:after="0"/>
              <w:ind w:left="-108" w:right="-110"/>
              <w:jc w:val="center"/>
              <w:rPr>
                <w:rFonts w:asciiTheme="minorBidi" w:eastAsia="Times New Roman" w:hAnsiTheme="minorBidi" w:cstheme="minorBidi"/>
                <w:sz w:val="28"/>
              </w:rPr>
            </w:pPr>
            <w:r w:rsidRPr="00BD2653">
              <w:rPr>
                <w:rFonts w:asciiTheme="minorBidi" w:hAnsiTheme="minorBidi" w:cstheme="minorBidi"/>
                <w:sz w:val="28"/>
              </w:rPr>
              <w:t>2564</w:t>
            </w:r>
          </w:p>
        </w:tc>
        <w:tc>
          <w:tcPr>
            <w:tcW w:w="269" w:type="dxa"/>
            <w:vAlign w:val="bottom"/>
          </w:tcPr>
          <w:p w14:paraId="35E55D96" w14:textId="77777777" w:rsidR="00A57F82" w:rsidRPr="00BD2653" w:rsidRDefault="00A57F82" w:rsidP="00B425A0">
            <w:pPr>
              <w:pStyle w:val="BodyText"/>
              <w:spacing w:after="0"/>
              <w:ind w:left="-108" w:right="-110"/>
              <w:jc w:val="center"/>
              <w:rPr>
                <w:rFonts w:asciiTheme="minorBidi" w:eastAsia="Times New Roman" w:hAnsiTheme="minorBidi" w:cstheme="minorBidi"/>
                <w:sz w:val="28"/>
              </w:rPr>
            </w:pPr>
          </w:p>
        </w:tc>
        <w:tc>
          <w:tcPr>
            <w:tcW w:w="991" w:type="dxa"/>
            <w:shd w:val="clear" w:color="auto" w:fill="auto"/>
            <w:vAlign w:val="bottom"/>
          </w:tcPr>
          <w:p w14:paraId="3B440415" w14:textId="197A1BDB" w:rsidR="00A57F82" w:rsidRPr="00BD2653" w:rsidRDefault="00A57F82" w:rsidP="00B425A0">
            <w:pPr>
              <w:pStyle w:val="BodyText"/>
              <w:spacing w:after="0"/>
              <w:ind w:left="-108" w:right="-110"/>
              <w:jc w:val="center"/>
              <w:rPr>
                <w:rFonts w:asciiTheme="minorBidi" w:eastAsia="Times New Roman" w:hAnsiTheme="minorBidi" w:cstheme="minorBidi"/>
                <w:sz w:val="28"/>
              </w:rPr>
            </w:pPr>
            <w:r w:rsidRPr="00BD2653">
              <w:rPr>
                <w:rFonts w:asciiTheme="minorBidi" w:hAnsiTheme="minorBidi" w:cstheme="minorBidi"/>
                <w:sz w:val="28"/>
                <w:cs/>
              </w:rPr>
              <w:t>256</w:t>
            </w:r>
            <w:r w:rsidRPr="00BD2653">
              <w:rPr>
                <w:rFonts w:asciiTheme="minorBidi" w:hAnsiTheme="minorBidi" w:cstheme="minorBidi"/>
                <w:sz w:val="28"/>
              </w:rPr>
              <w:t>5</w:t>
            </w:r>
          </w:p>
        </w:tc>
        <w:tc>
          <w:tcPr>
            <w:tcW w:w="360" w:type="dxa"/>
            <w:vAlign w:val="bottom"/>
          </w:tcPr>
          <w:p w14:paraId="3B5D6E99" w14:textId="77777777" w:rsidR="00A57F82" w:rsidRPr="00BD2653" w:rsidRDefault="00A57F82" w:rsidP="00B425A0">
            <w:pPr>
              <w:pStyle w:val="BodyText"/>
              <w:spacing w:after="0"/>
              <w:ind w:left="-108" w:right="-110"/>
              <w:jc w:val="center"/>
              <w:rPr>
                <w:rFonts w:asciiTheme="minorBidi" w:eastAsia="Times New Roman" w:hAnsiTheme="minorBidi" w:cstheme="minorBidi"/>
                <w:sz w:val="28"/>
              </w:rPr>
            </w:pPr>
          </w:p>
        </w:tc>
        <w:tc>
          <w:tcPr>
            <w:tcW w:w="1088" w:type="dxa"/>
            <w:shd w:val="clear" w:color="auto" w:fill="auto"/>
            <w:vAlign w:val="bottom"/>
          </w:tcPr>
          <w:p w14:paraId="0A68BCAD" w14:textId="464B5418" w:rsidR="00A57F82" w:rsidRPr="00BD2653" w:rsidRDefault="00A57F82" w:rsidP="00B425A0">
            <w:pPr>
              <w:pStyle w:val="BodyText"/>
              <w:spacing w:after="0"/>
              <w:ind w:left="-108" w:right="-110"/>
              <w:jc w:val="center"/>
              <w:rPr>
                <w:rFonts w:asciiTheme="minorBidi" w:eastAsia="Times New Roman" w:hAnsiTheme="minorBidi" w:cstheme="minorBidi"/>
                <w:sz w:val="28"/>
              </w:rPr>
            </w:pPr>
            <w:r w:rsidRPr="00BD2653">
              <w:rPr>
                <w:rFonts w:asciiTheme="minorBidi" w:hAnsiTheme="minorBidi" w:cstheme="minorBidi"/>
                <w:sz w:val="28"/>
              </w:rPr>
              <w:t>2564</w:t>
            </w:r>
          </w:p>
        </w:tc>
      </w:tr>
      <w:tr w:rsidR="00A57F82" w:rsidRPr="00D26559" w14:paraId="0547DE21" w14:textId="77777777" w:rsidTr="005E6B6B">
        <w:tc>
          <w:tcPr>
            <w:tcW w:w="4140" w:type="dxa"/>
            <w:vAlign w:val="bottom"/>
          </w:tcPr>
          <w:p w14:paraId="76BDDFC3" w14:textId="77777777" w:rsidR="00A57F82" w:rsidRPr="00BD2653" w:rsidRDefault="00A57F82" w:rsidP="00B425A0">
            <w:pPr>
              <w:ind w:right="-108"/>
              <w:jc w:val="thaiDistribute"/>
              <w:rPr>
                <w:rFonts w:asciiTheme="minorBidi" w:hAnsiTheme="minorBidi" w:cstheme="minorBidi"/>
                <w:b/>
                <w:sz w:val="28"/>
                <w:szCs w:val="28"/>
              </w:rPr>
            </w:pPr>
          </w:p>
        </w:tc>
        <w:tc>
          <w:tcPr>
            <w:tcW w:w="5228" w:type="dxa"/>
            <w:gridSpan w:val="7"/>
            <w:vAlign w:val="bottom"/>
          </w:tcPr>
          <w:p w14:paraId="6D3E2CC1" w14:textId="77777777" w:rsidR="00A57F82" w:rsidRPr="00BD2653" w:rsidRDefault="00A57F82" w:rsidP="00B425A0">
            <w:pPr>
              <w:ind w:left="79"/>
              <w:jc w:val="center"/>
              <w:rPr>
                <w:rFonts w:asciiTheme="minorBidi" w:hAnsiTheme="minorBidi" w:cstheme="minorBidi"/>
                <w:b/>
                <w:i/>
                <w:iCs/>
                <w:sz w:val="28"/>
                <w:szCs w:val="28"/>
              </w:rPr>
            </w:pPr>
            <w:r w:rsidRPr="00BD2653">
              <w:rPr>
                <w:rFonts w:asciiTheme="minorBidi" w:hAnsiTheme="minorBidi" w:cstheme="minorBidi"/>
                <w:b/>
                <w:i/>
                <w:iCs/>
                <w:sz w:val="28"/>
                <w:szCs w:val="28"/>
                <w:cs/>
              </w:rPr>
              <w:t>(พันบาท)</w:t>
            </w:r>
          </w:p>
        </w:tc>
      </w:tr>
      <w:tr w:rsidR="0004284D" w:rsidRPr="00D26559" w14:paraId="40FE215E" w14:textId="77777777" w:rsidTr="005E6B6B">
        <w:tc>
          <w:tcPr>
            <w:tcW w:w="4140" w:type="dxa"/>
            <w:vAlign w:val="bottom"/>
          </w:tcPr>
          <w:p w14:paraId="31214EC3" w14:textId="77777777" w:rsidR="0004284D" w:rsidRPr="00BD2653" w:rsidRDefault="0004284D" w:rsidP="0004284D">
            <w:pPr>
              <w:rPr>
                <w:rFonts w:asciiTheme="minorBidi" w:hAnsiTheme="minorBidi" w:cstheme="minorBidi"/>
                <w:sz w:val="28"/>
                <w:szCs w:val="28"/>
                <w:cs/>
              </w:rPr>
            </w:pPr>
            <w:r w:rsidRPr="00BD2653">
              <w:rPr>
                <w:rFonts w:asciiTheme="minorBidi" w:hAnsiTheme="minorBidi" w:cstheme="minorBidi"/>
                <w:sz w:val="28"/>
                <w:szCs w:val="28"/>
                <w:cs/>
              </w:rPr>
              <w:t>เงินสดในมือ</w:t>
            </w:r>
          </w:p>
        </w:tc>
        <w:tc>
          <w:tcPr>
            <w:tcW w:w="1080" w:type="dxa"/>
            <w:shd w:val="clear" w:color="auto" w:fill="auto"/>
            <w:vAlign w:val="bottom"/>
          </w:tcPr>
          <w:p w14:paraId="65D76036" w14:textId="2ED64CF4" w:rsidR="0004284D" w:rsidRPr="00BD2653" w:rsidRDefault="3DDEC62D" w:rsidP="0004284D">
            <w:pPr>
              <w:pStyle w:val="acctfourfigures"/>
              <w:tabs>
                <w:tab w:val="clear" w:pos="765"/>
                <w:tab w:val="decimal" w:pos="919"/>
              </w:tabs>
              <w:spacing w:line="240" w:lineRule="auto"/>
              <w:ind w:left="-108" w:right="-108"/>
              <w:rPr>
                <w:rFonts w:asciiTheme="minorBidi" w:hAnsiTheme="minorBidi" w:cstheme="minorBidi"/>
                <w:sz w:val="28"/>
                <w:szCs w:val="28"/>
                <w:lang w:val="en-US" w:bidi="th-TH"/>
              </w:rPr>
            </w:pPr>
            <w:r w:rsidRPr="2F0872C6">
              <w:rPr>
                <w:rFonts w:asciiTheme="minorBidi" w:hAnsiTheme="minorBidi" w:cstheme="minorBidi"/>
                <w:sz w:val="28"/>
                <w:szCs w:val="28"/>
                <w:lang w:val="en-US" w:bidi="th-TH"/>
              </w:rPr>
              <w:t>9,600</w:t>
            </w:r>
          </w:p>
        </w:tc>
        <w:tc>
          <w:tcPr>
            <w:tcW w:w="270" w:type="dxa"/>
            <w:vAlign w:val="bottom"/>
          </w:tcPr>
          <w:p w14:paraId="1292DB80" w14:textId="77777777" w:rsidR="0004284D" w:rsidRPr="00BD2653" w:rsidRDefault="0004284D" w:rsidP="0004284D">
            <w:pPr>
              <w:tabs>
                <w:tab w:val="decimal" w:pos="815"/>
              </w:tabs>
              <w:ind w:left="-108" w:right="-108"/>
              <w:rPr>
                <w:rFonts w:asciiTheme="minorBidi" w:hAnsiTheme="minorBidi" w:cstheme="minorBidi"/>
                <w:b/>
                <w:sz w:val="28"/>
                <w:szCs w:val="28"/>
              </w:rPr>
            </w:pPr>
          </w:p>
        </w:tc>
        <w:tc>
          <w:tcPr>
            <w:tcW w:w="1170" w:type="dxa"/>
            <w:vAlign w:val="bottom"/>
          </w:tcPr>
          <w:p w14:paraId="26FB75D9" w14:textId="12720D78" w:rsidR="0004284D" w:rsidRPr="00BD2653" w:rsidRDefault="0004284D" w:rsidP="0004284D">
            <w:pPr>
              <w:pStyle w:val="acctfourfigures"/>
              <w:tabs>
                <w:tab w:val="clear" w:pos="765"/>
                <w:tab w:val="decimal" w:pos="919"/>
              </w:tabs>
              <w:spacing w:line="240" w:lineRule="auto"/>
              <w:ind w:left="-108" w:right="-108"/>
              <w:rPr>
                <w:rFonts w:asciiTheme="minorBidi" w:hAnsiTheme="minorBidi" w:cstheme="minorBidi"/>
                <w:sz w:val="28"/>
                <w:szCs w:val="28"/>
                <w:lang w:val="en-US" w:bidi="th-TH"/>
              </w:rPr>
            </w:pPr>
            <w:r>
              <w:rPr>
                <w:rFonts w:asciiTheme="minorBidi" w:hAnsiTheme="minorBidi" w:cstheme="minorBidi"/>
                <w:sz w:val="28"/>
                <w:lang w:val="en-US"/>
              </w:rPr>
              <w:t>8</w:t>
            </w:r>
            <w:r w:rsidRPr="00742C02">
              <w:rPr>
                <w:rFonts w:asciiTheme="minorBidi" w:hAnsiTheme="minorBidi" w:cstheme="minorBidi"/>
                <w:sz w:val="28"/>
              </w:rPr>
              <w:t>,</w:t>
            </w:r>
            <w:r>
              <w:rPr>
                <w:rFonts w:asciiTheme="minorBidi" w:hAnsiTheme="minorBidi" w:cstheme="minorBidi"/>
                <w:sz w:val="28"/>
              </w:rPr>
              <w:t>364</w:t>
            </w:r>
          </w:p>
        </w:tc>
        <w:tc>
          <w:tcPr>
            <w:tcW w:w="269" w:type="dxa"/>
            <w:vAlign w:val="bottom"/>
          </w:tcPr>
          <w:p w14:paraId="17E4D017" w14:textId="77777777" w:rsidR="0004284D" w:rsidRPr="00BD2653" w:rsidRDefault="0004284D" w:rsidP="0004284D">
            <w:pPr>
              <w:tabs>
                <w:tab w:val="decimal" w:pos="815"/>
              </w:tabs>
              <w:ind w:left="-108" w:right="-108"/>
              <w:rPr>
                <w:rFonts w:asciiTheme="minorBidi" w:hAnsiTheme="minorBidi" w:cstheme="minorBidi"/>
                <w:b/>
                <w:sz w:val="28"/>
                <w:szCs w:val="28"/>
              </w:rPr>
            </w:pPr>
          </w:p>
        </w:tc>
        <w:tc>
          <w:tcPr>
            <w:tcW w:w="991" w:type="dxa"/>
            <w:shd w:val="clear" w:color="auto" w:fill="auto"/>
            <w:vAlign w:val="bottom"/>
          </w:tcPr>
          <w:p w14:paraId="400FB60E" w14:textId="100623B8" w:rsidR="0004284D" w:rsidRPr="00BD2653" w:rsidRDefault="503EB7CE" w:rsidP="0004284D">
            <w:pPr>
              <w:pStyle w:val="acctfourfigures"/>
              <w:tabs>
                <w:tab w:val="clear" w:pos="765"/>
                <w:tab w:val="decimal" w:pos="871"/>
              </w:tabs>
              <w:spacing w:line="240" w:lineRule="auto"/>
              <w:ind w:left="-108" w:right="-108"/>
              <w:rPr>
                <w:rFonts w:asciiTheme="minorBidi" w:hAnsiTheme="minorBidi" w:cstheme="minorBidi"/>
                <w:sz w:val="28"/>
                <w:szCs w:val="28"/>
              </w:rPr>
            </w:pPr>
            <w:r w:rsidRPr="2F0872C6">
              <w:rPr>
                <w:rFonts w:asciiTheme="minorBidi" w:hAnsiTheme="minorBidi" w:cstheme="minorBidi"/>
                <w:sz w:val="28"/>
                <w:szCs w:val="28"/>
              </w:rPr>
              <w:t>9,500</w:t>
            </w:r>
          </w:p>
        </w:tc>
        <w:tc>
          <w:tcPr>
            <w:tcW w:w="360" w:type="dxa"/>
            <w:vAlign w:val="bottom"/>
          </w:tcPr>
          <w:p w14:paraId="35C81DAA" w14:textId="77777777" w:rsidR="0004284D" w:rsidRPr="00BD2653" w:rsidRDefault="0004284D" w:rsidP="0004284D">
            <w:pPr>
              <w:tabs>
                <w:tab w:val="decimal" w:pos="815"/>
              </w:tabs>
              <w:ind w:left="-108" w:right="-108"/>
              <w:rPr>
                <w:rFonts w:asciiTheme="minorBidi" w:hAnsiTheme="minorBidi" w:cstheme="minorBidi"/>
                <w:b/>
                <w:sz w:val="28"/>
                <w:szCs w:val="28"/>
              </w:rPr>
            </w:pPr>
          </w:p>
        </w:tc>
        <w:tc>
          <w:tcPr>
            <w:tcW w:w="1088" w:type="dxa"/>
            <w:vAlign w:val="bottom"/>
          </w:tcPr>
          <w:p w14:paraId="5926CFC8" w14:textId="32388134" w:rsidR="0004284D" w:rsidRPr="00BD2653" w:rsidRDefault="0004284D" w:rsidP="0004284D">
            <w:pPr>
              <w:pStyle w:val="acctfourfigures"/>
              <w:tabs>
                <w:tab w:val="clear" w:pos="765"/>
                <w:tab w:val="decimal" w:pos="871"/>
              </w:tabs>
              <w:spacing w:line="240" w:lineRule="auto"/>
              <w:ind w:left="-108" w:right="-108"/>
              <w:rPr>
                <w:rFonts w:asciiTheme="minorBidi" w:hAnsiTheme="minorBidi" w:cstheme="minorBidi"/>
                <w:sz w:val="28"/>
                <w:szCs w:val="28"/>
                <w:lang w:val="en-US"/>
              </w:rPr>
            </w:pPr>
            <w:r>
              <w:rPr>
                <w:rFonts w:asciiTheme="minorBidi" w:hAnsiTheme="minorBidi" w:cstheme="minorBidi"/>
                <w:sz w:val="28"/>
                <w:lang w:val="en-US"/>
              </w:rPr>
              <w:t>8</w:t>
            </w:r>
            <w:r w:rsidRPr="00742C02">
              <w:rPr>
                <w:rFonts w:asciiTheme="minorBidi" w:hAnsiTheme="minorBidi" w:cstheme="minorBidi"/>
                <w:sz w:val="28"/>
              </w:rPr>
              <w:t>,</w:t>
            </w:r>
            <w:r>
              <w:rPr>
                <w:rFonts w:asciiTheme="minorBidi" w:hAnsiTheme="minorBidi" w:cstheme="minorBidi"/>
                <w:sz w:val="28"/>
              </w:rPr>
              <w:t>314</w:t>
            </w:r>
          </w:p>
        </w:tc>
      </w:tr>
      <w:tr w:rsidR="0004284D" w:rsidRPr="00D26559" w14:paraId="76994CB1" w14:textId="77777777" w:rsidTr="005E6B6B">
        <w:tc>
          <w:tcPr>
            <w:tcW w:w="4140" w:type="dxa"/>
            <w:vAlign w:val="bottom"/>
          </w:tcPr>
          <w:p w14:paraId="7052FAB2" w14:textId="77777777" w:rsidR="0004284D" w:rsidRPr="00BD2653" w:rsidRDefault="0004284D" w:rsidP="0004284D">
            <w:pPr>
              <w:rPr>
                <w:rFonts w:asciiTheme="minorBidi" w:hAnsiTheme="minorBidi" w:cstheme="minorBidi"/>
                <w:sz w:val="28"/>
                <w:szCs w:val="28"/>
                <w:cs/>
              </w:rPr>
            </w:pPr>
            <w:r w:rsidRPr="00BD2653">
              <w:rPr>
                <w:rFonts w:asciiTheme="minorBidi" w:hAnsiTheme="minorBidi" w:cstheme="minorBidi"/>
                <w:sz w:val="28"/>
                <w:szCs w:val="28"/>
                <w:cs/>
              </w:rPr>
              <w:t>เงินฝากธนาคารประเภทกระแสรายวัน</w:t>
            </w:r>
          </w:p>
        </w:tc>
        <w:tc>
          <w:tcPr>
            <w:tcW w:w="1080" w:type="dxa"/>
            <w:shd w:val="clear" w:color="auto" w:fill="auto"/>
            <w:vAlign w:val="bottom"/>
          </w:tcPr>
          <w:p w14:paraId="3A687FEB" w14:textId="7434ED83" w:rsidR="0004284D" w:rsidRPr="00BD2653" w:rsidRDefault="28A99028" w:rsidP="0004284D">
            <w:pPr>
              <w:pStyle w:val="acctfourfigures"/>
              <w:tabs>
                <w:tab w:val="clear" w:pos="765"/>
                <w:tab w:val="decimal" w:pos="938"/>
              </w:tabs>
              <w:spacing w:line="240" w:lineRule="auto"/>
              <w:ind w:left="-108" w:right="-108"/>
              <w:rPr>
                <w:rFonts w:asciiTheme="minorBidi" w:hAnsiTheme="minorBidi" w:cstheme="minorBidi"/>
                <w:sz w:val="28"/>
                <w:szCs w:val="28"/>
                <w:lang w:val="en-US" w:bidi="th-TH"/>
              </w:rPr>
            </w:pPr>
            <w:r w:rsidRPr="2F0872C6">
              <w:rPr>
                <w:rFonts w:asciiTheme="minorBidi" w:hAnsiTheme="minorBidi" w:cstheme="minorBidi"/>
                <w:sz w:val="28"/>
                <w:szCs w:val="28"/>
                <w:lang w:val="en-US" w:bidi="th-TH"/>
              </w:rPr>
              <w:t>8,</w:t>
            </w:r>
            <w:r w:rsidR="6C4AE837" w:rsidRPr="333B15A9">
              <w:rPr>
                <w:rFonts w:asciiTheme="minorBidi" w:hAnsiTheme="minorBidi" w:cstheme="minorBidi"/>
                <w:sz w:val="28"/>
                <w:szCs w:val="28"/>
                <w:lang w:val="en-US" w:bidi="th-TH"/>
              </w:rPr>
              <w:t>04</w:t>
            </w:r>
            <w:r w:rsidR="1FA3C8F5" w:rsidRPr="333B15A9">
              <w:rPr>
                <w:rFonts w:asciiTheme="minorBidi" w:hAnsiTheme="minorBidi" w:cstheme="minorBidi"/>
                <w:sz w:val="28"/>
                <w:szCs w:val="28"/>
                <w:lang w:val="en-US" w:bidi="th-TH"/>
              </w:rPr>
              <w:t>2</w:t>
            </w:r>
          </w:p>
        </w:tc>
        <w:tc>
          <w:tcPr>
            <w:tcW w:w="270" w:type="dxa"/>
            <w:vAlign w:val="bottom"/>
          </w:tcPr>
          <w:p w14:paraId="56001A95" w14:textId="77777777" w:rsidR="0004284D" w:rsidRPr="00BD2653" w:rsidRDefault="0004284D" w:rsidP="0004284D">
            <w:pPr>
              <w:tabs>
                <w:tab w:val="decimal" w:pos="815"/>
              </w:tabs>
              <w:ind w:left="-108" w:right="-108"/>
              <w:rPr>
                <w:rFonts w:asciiTheme="minorBidi" w:hAnsiTheme="minorBidi" w:cstheme="minorBidi"/>
                <w:b/>
                <w:sz w:val="28"/>
                <w:szCs w:val="28"/>
              </w:rPr>
            </w:pPr>
          </w:p>
        </w:tc>
        <w:tc>
          <w:tcPr>
            <w:tcW w:w="1170" w:type="dxa"/>
            <w:vAlign w:val="bottom"/>
          </w:tcPr>
          <w:p w14:paraId="5D08B984" w14:textId="0946162E" w:rsidR="0004284D" w:rsidRPr="00BD2653" w:rsidRDefault="0004284D" w:rsidP="0004284D">
            <w:pPr>
              <w:pStyle w:val="acctfourfigures"/>
              <w:tabs>
                <w:tab w:val="clear" w:pos="765"/>
                <w:tab w:val="decimal" w:pos="919"/>
              </w:tabs>
              <w:spacing w:line="240" w:lineRule="auto"/>
              <w:ind w:left="-108" w:right="-108"/>
              <w:rPr>
                <w:rFonts w:asciiTheme="minorBidi" w:hAnsiTheme="minorBidi" w:cstheme="minorBidi"/>
                <w:sz w:val="28"/>
                <w:szCs w:val="28"/>
                <w:lang w:val="en-US" w:bidi="th-TH"/>
              </w:rPr>
            </w:pPr>
            <w:r>
              <w:rPr>
                <w:rFonts w:asciiTheme="minorBidi" w:hAnsiTheme="minorBidi" w:cstheme="minorBidi"/>
                <w:sz w:val="28"/>
                <w:szCs w:val="28"/>
                <w:lang w:val="en-US" w:bidi="th-TH"/>
              </w:rPr>
              <w:t>62,179</w:t>
            </w:r>
          </w:p>
        </w:tc>
        <w:tc>
          <w:tcPr>
            <w:tcW w:w="269" w:type="dxa"/>
            <w:vAlign w:val="bottom"/>
          </w:tcPr>
          <w:p w14:paraId="32C1F2AB" w14:textId="77777777" w:rsidR="0004284D" w:rsidRPr="00BD2653" w:rsidRDefault="0004284D" w:rsidP="0004284D">
            <w:pPr>
              <w:tabs>
                <w:tab w:val="decimal" w:pos="815"/>
              </w:tabs>
              <w:ind w:left="-108" w:right="-108"/>
              <w:rPr>
                <w:rFonts w:asciiTheme="minorBidi" w:hAnsiTheme="minorBidi" w:cstheme="minorBidi"/>
                <w:b/>
                <w:sz w:val="28"/>
                <w:szCs w:val="28"/>
              </w:rPr>
            </w:pPr>
          </w:p>
        </w:tc>
        <w:tc>
          <w:tcPr>
            <w:tcW w:w="991" w:type="dxa"/>
            <w:shd w:val="clear" w:color="auto" w:fill="auto"/>
            <w:vAlign w:val="bottom"/>
          </w:tcPr>
          <w:p w14:paraId="55874B4F" w14:textId="13619558" w:rsidR="0004284D" w:rsidRPr="00BD2653" w:rsidRDefault="4D6AFB17" w:rsidP="0004284D">
            <w:pPr>
              <w:pStyle w:val="acctfourfigures"/>
              <w:tabs>
                <w:tab w:val="clear" w:pos="765"/>
                <w:tab w:val="decimal" w:pos="871"/>
              </w:tabs>
              <w:spacing w:line="240" w:lineRule="auto"/>
              <w:ind w:left="-108" w:right="-108"/>
              <w:rPr>
                <w:rFonts w:asciiTheme="minorBidi" w:hAnsiTheme="minorBidi" w:cstheme="minorBidi"/>
                <w:sz w:val="28"/>
                <w:szCs w:val="28"/>
                <w:lang w:val="en-US" w:bidi="th-TH"/>
              </w:rPr>
            </w:pPr>
            <w:r w:rsidRPr="27EB92C6">
              <w:rPr>
                <w:rFonts w:asciiTheme="minorBidi" w:hAnsiTheme="minorBidi" w:cstheme="minorBidi"/>
                <w:sz w:val="28"/>
                <w:szCs w:val="28"/>
                <w:lang w:val="en-US" w:bidi="th-TH"/>
              </w:rPr>
              <w:t>2,538</w:t>
            </w:r>
          </w:p>
        </w:tc>
        <w:tc>
          <w:tcPr>
            <w:tcW w:w="360" w:type="dxa"/>
            <w:vAlign w:val="bottom"/>
          </w:tcPr>
          <w:p w14:paraId="4260F096" w14:textId="77777777" w:rsidR="0004284D" w:rsidRPr="00BD2653" w:rsidRDefault="0004284D" w:rsidP="0004284D">
            <w:pPr>
              <w:tabs>
                <w:tab w:val="decimal" w:pos="815"/>
              </w:tabs>
              <w:ind w:left="-108" w:right="-108"/>
              <w:rPr>
                <w:rFonts w:asciiTheme="minorBidi" w:hAnsiTheme="minorBidi" w:cstheme="minorBidi"/>
                <w:b/>
                <w:sz w:val="28"/>
                <w:szCs w:val="28"/>
              </w:rPr>
            </w:pPr>
          </w:p>
        </w:tc>
        <w:tc>
          <w:tcPr>
            <w:tcW w:w="1088" w:type="dxa"/>
            <w:vAlign w:val="bottom"/>
          </w:tcPr>
          <w:p w14:paraId="1BFA90FF" w14:textId="688D1789" w:rsidR="0004284D" w:rsidRPr="00BD2653" w:rsidRDefault="0004284D" w:rsidP="0004284D">
            <w:pPr>
              <w:pStyle w:val="acctfourfigures"/>
              <w:tabs>
                <w:tab w:val="clear" w:pos="765"/>
                <w:tab w:val="decimal" w:pos="871"/>
              </w:tabs>
              <w:spacing w:line="240" w:lineRule="auto"/>
              <w:ind w:left="-108" w:right="-108"/>
              <w:rPr>
                <w:rFonts w:asciiTheme="minorBidi" w:hAnsiTheme="minorBidi" w:cstheme="minorBidi"/>
                <w:sz w:val="28"/>
                <w:szCs w:val="28"/>
                <w:lang w:val="en-US" w:bidi="th-TH"/>
              </w:rPr>
            </w:pPr>
            <w:r>
              <w:rPr>
                <w:rFonts w:asciiTheme="minorBidi" w:hAnsiTheme="minorBidi" w:cstheme="minorBidi"/>
                <w:sz w:val="28"/>
                <w:szCs w:val="28"/>
                <w:lang w:val="en-US" w:bidi="th-TH"/>
              </w:rPr>
              <w:t>59,754</w:t>
            </w:r>
          </w:p>
        </w:tc>
      </w:tr>
      <w:tr w:rsidR="0004284D" w:rsidRPr="00D26559" w14:paraId="6CDE6CF0" w14:textId="77777777" w:rsidTr="005E6B6B">
        <w:tc>
          <w:tcPr>
            <w:tcW w:w="4140" w:type="dxa"/>
            <w:vAlign w:val="bottom"/>
          </w:tcPr>
          <w:p w14:paraId="72201C22" w14:textId="77777777" w:rsidR="0004284D" w:rsidRPr="00BD2653" w:rsidRDefault="0004284D" w:rsidP="0004284D">
            <w:pPr>
              <w:rPr>
                <w:rFonts w:asciiTheme="minorBidi" w:hAnsiTheme="minorBidi" w:cstheme="minorBidi"/>
                <w:sz w:val="28"/>
                <w:szCs w:val="28"/>
                <w:cs/>
              </w:rPr>
            </w:pPr>
            <w:r w:rsidRPr="00BD2653">
              <w:rPr>
                <w:rFonts w:asciiTheme="minorBidi" w:hAnsiTheme="minorBidi" w:cstheme="minorBidi"/>
                <w:sz w:val="28"/>
                <w:szCs w:val="28"/>
                <w:cs/>
              </w:rPr>
              <w:t>เงินฝากธนาคารประเภทออมทรัพย์</w:t>
            </w:r>
          </w:p>
        </w:tc>
        <w:tc>
          <w:tcPr>
            <w:tcW w:w="1080" w:type="dxa"/>
            <w:shd w:val="clear" w:color="auto" w:fill="auto"/>
            <w:vAlign w:val="bottom"/>
          </w:tcPr>
          <w:p w14:paraId="54E42BAD" w14:textId="73845D8A" w:rsidR="0004284D" w:rsidRPr="00BD2653" w:rsidRDefault="484F72A1" w:rsidP="0004284D">
            <w:pPr>
              <w:pStyle w:val="acctfourfigures"/>
              <w:tabs>
                <w:tab w:val="clear" w:pos="765"/>
                <w:tab w:val="decimal" w:pos="938"/>
              </w:tabs>
              <w:spacing w:line="240" w:lineRule="auto"/>
              <w:ind w:left="-108" w:right="-108"/>
              <w:rPr>
                <w:rFonts w:asciiTheme="minorBidi" w:hAnsiTheme="minorBidi" w:cstheme="minorBidi"/>
                <w:sz w:val="28"/>
                <w:szCs w:val="28"/>
              </w:rPr>
            </w:pPr>
            <w:r w:rsidRPr="2F0872C6">
              <w:rPr>
                <w:rFonts w:asciiTheme="minorBidi" w:hAnsiTheme="minorBidi" w:cstheme="minorBidi"/>
                <w:sz w:val="28"/>
                <w:szCs w:val="28"/>
              </w:rPr>
              <w:t>192,860</w:t>
            </w:r>
          </w:p>
        </w:tc>
        <w:tc>
          <w:tcPr>
            <w:tcW w:w="270" w:type="dxa"/>
            <w:vAlign w:val="bottom"/>
          </w:tcPr>
          <w:p w14:paraId="506C7845" w14:textId="77777777" w:rsidR="0004284D" w:rsidRPr="00BD2653" w:rsidRDefault="0004284D" w:rsidP="0004284D">
            <w:pPr>
              <w:tabs>
                <w:tab w:val="decimal" w:pos="815"/>
              </w:tabs>
              <w:ind w:left="-108" w:right="-108"/>
              <w:rPr>
                <w:rFonts w:asciiTheme="minorBidi" w:hAnsiTheme="minorBidi" w:cstheme="minorBidi"/>
                <w:b/>
                <w:sz w:val="28"/>
                <w:szCs w:val="28"/>
              </w:rPr>
            </w:pPr>
          </w:p>
        </w:tc>
        <w:tc>
          <w:tcPr>
            <w:tcW w:w="1170" w:type="dxa"/>
            <w:vAlign w:val="bottom"/>
          </w:tcPr>
          <w:p w14:paraId="6C4EC289" w14:textId="31640829" w:rsidR="0004284D" w:rsidRPr="00BD2653" w:rsidRDefault="0004284D" w:rsidP="0004284D">
            <w:pPr>
              <w:pStyle w:val="acctfourfigures"/>
              <w:tabs>
                <w:tab w:val="clear" w:pos="765"/>
                <w:tab w:val="decimal" w:pos="919"/>
              </w:tabs>
              <w:spacing w:line="240" w:lineRule="auto"/>
              <w:ind w:left="-108" w:right="-108"/>
              <w:rPr>
                <w:rFonts w:asciiTheme="minorBidi" w:hAnsiTheme="minorBidi" w:cstheme="minorBidi"/>
                <w:sz w:val="28"/>
                <w:szCs w:val="28"/>
              </w:rPr>
            </w:pPr>
            <w:r>
              <w:rPr>
                <w:rFonts w:asciiTheme="minorBidi" w:hAnsiTheme="minorBidi" w:cstheme="minorBidi"/>
                <w:sz w:val="28"/>
                <w:szCs w:val="28"/>
              </w:rPr>
              <w:t>743,220</w:t>
            </w:r>
          </w:p>
        </w:tc>
        <w:tc>
          <w:tcPr>
            <w:tcW w:w="269" w:type="dxa"/>
            <w:vAlign w:val="bottom"/>
          </w:tcPr>
          <w:p w14:paraId="2489E8F3" w14:textId="77777777" w:rsidR="0004284D" w:rsidRPr="00BD2653" w:rsidRDefault="0004284D" w:rsidP="0004284D">
            <w:pPr>
              <w:tabs>
                <w:tab w:val="decimal" w:pos="815"/>
              </w:tabs>
              <w:ind w:left="-108" w:right="-108"/>
              <w:rPr>
                <w:rFonts w:asciiTheme="minorBidi" w:hAnsiTheme="minorBidi" w:cstheme="minorBidi"/>
                <w:b/>
                <w:sz w:val="28"/>
                <w:szCs w:val="28"/>
              </w:rPr>
            </w:pPr>
          </w:p>
        </w:tc>
        <w:tc>
          <w:tcPr>
            <w:tcW w:w="991" w:type="dxa"/>
            <w:shd w:val="clear" w:color="auto" w:fill="auto"/>
            <w:vAlign w:val="bottom"/>
          </w:tcPr>
          <w:p w14:paraId="59BA6A66" w14:textId="05236B49" w:rsidR="0004284D" w:rsidRPr="00BD2653" w:rsidRDefault="48F61FBB" w:rsidP="0004284D">
            <w:pPr>
              <w:pStyle w:val="acctfourfigures"/>
              <w:tabs>
                <w:tab w:val="clear" w:pos="765"/>
                <w:tab w:val="decimal" w:pos="871"/>
              </w:tabs>
              <w:spacing w:line="240" w:lineRule="auto"/>
              <w:ind w:left="-108" w:right="-108"/>
              <w:rPr>
                <w:rFonts w:asciiTheme="minorBidi" w:hAnsiTheme="minorBidi" w:cstheme="minorBidi"/>
                <w:sz w:val="28"/>
                <w:szCs w:val="28"/>
                <w:lang w:val="en-US" w:bidi="th-TH"/>
              </w:rPr>
            </w:pPr>
            <w:r w:rsidRPr="27EB92C6">
              <w:rPr>
                <w:rFonts w:asciiTheme="minorBidi" w:hAnsiTheme="minorBidi" w:cstheme="minorBidi"/>
                <w:sz w:val="28"/>
                <w:szCs w:val="28"/>
                <w:lang w:val="en-US" w:bidi="th-TH"/>
              </w:rPr>
              <w:t>189,230</w:t>
            </w:r>
          </w:p>
        </w:tc>
        <w:tc>
          <w:tcPr>
            <w:tcW w:w="360" w:type="dxa"/>
            <w:vAlign w:val="bottom"/>
          </w:tcPr>
          <w:p w14:paraId="5F90A6C4" w14:textId="77777777" w:rsidR="0004284D" w:rsidRPr="00BD2653" w:rsidRDefault="0004284D" w:rsidP="0004284D">
            <w:pPr>
              <w:tabs>
                <w:tab w:val="decimal" w:pos="815"/>
              </w:tabs>
              <w:ind w:left="-108" w:right="-108"/>
              <w:rPr>
                <w:rFonts w:asciiTheme="minorBidi" w:hAnsiTheme="minorBidi" w:cstheme="minorBidi"/>
                <w:b/>
                <w:sz w:val="28"/>
                <w:szCs w:val="28"/>
              </w:rPr>
            </w:pPr>
          </w:p>
        </w:tc>
        <w:tc>
          <w:tcPr>
            <w:tcW w:w="1088" w:type="dxa"/>
            <w:vAlign w:val="bottom"/>
          </w:tcPr>
          <w:p w14:paraId="4B5A93A1" w14:textId="7BA5A054" w:rsidR="0004284D" w:rsidRPr="00BD2653" w:rsidRDefault="0004284D" w:rsidP="0004284D">
            <w:pPr>
              <w:pStyle w:val="acctfourfigures"/>
              <w:tabs>
                <w:tab w:val="clear" w:pos="765"/>
                <w:tab w:val="decimal" w:pos="871"/>
              </w:tabs>
              <w:spacing w:line="240" w:lineRule="auto"/>
              <w:ind w:left="-108" w:right="-108"/>
              <w:rPr>
                <w:rFonts w:asciiTheme="minorBidi" w:hAnsiTheme="minorBidi" w:cstheme="minorBidi"/>
                <w:sz w:val="28"/>
                <w:szCs w:val="28"/>
                <w:lang w:val="en-US" w:bidi="th-TH"/>
              </w:rPr>
            </w:pPr>
            <w:r>
              <w:rPr>
                <w:rFonts w:asciiTheme="minorBidi" w:hAnsiTheme="minorBidi" w:cstheme="minorBidi"/>
                <w:sz w:val="28"/>
                <w:szCs w:val="28"/>
              </w:rPr>
              <w:t>741,153</w:t>
            </w:r>
          </w:p>
        </w:tc>
      </w:tr>
      <w:tr w:rsidR="0004284D" w:rsidRPr="00D26559" w14:paraId="2B09A424" w14:textId="77777777" w:rsidTr="005E6B6B">
        <w:tc>
          <w:tcPr>
            <w:tcW w:w="4140" w:type="dxa"/>
            <w:vAlign w:val="bottom"/>
          </w:tcPr>
          <w:p w14:paraId="11FD737A" w14:textId="28D2850C" w:rsidR="0004284D" w:rsidRPr="00A57F82" w:rsidRDefault="0004284D" w:rsidP="0004284D">
            <w:pPr>
              <w:rPr>
                <w:rFonts w:asciiTheme="minorBidi" w:hAnsiTheme="minorBidi" w:cstheme="minorBidi"/>
                <w:sz w:val="28"/>
                <w:szCs w:val="28"/>
                <w:cs/>
              </w:rPr>
            </w:pPr>
            <w:r w:rsidRPr="00BD2653">
              <w:rPr>
                <w:rFonts w:asciiTheme="minorBidi" w:hAnsiTheme="minorBidi" w:cstheme="minorBidi"/>
                <w:sz w:val="28"/>
                <w:szCs w:val="28"/>
                <w:cs/>
              </w:rPr>
              <w:t>เงินฝากธนาคารที่มีสภาพคล่องสูง</w:t>
            </w:r>
          </w:p>
        </w:tc>
        <w:tc>
          <w:tcPr>
            <w:tcW w:w="1080" w:type="dxa"/>
            <w:shd w:val="clear" w:color="auto" w:fill="auto"/>
            <w:vAlign w:val="bottom"/>
          </w:tcPr>
          <w:p w14:paraId="4343BBFA" w14:textId="7EAF41D0" w:rsidR="0004284D" w:rsidRPr="00A57F82" w:rsidRDefault="061E4CF4" w:rsidP="0004284D">
            <w:pPr>
              <w:pStyle w:val="acctfourfigures"/>
              <w:tabs>
                <w:tab w:val="clear" w:pos="765"/>
                <w:tab w:val="decimal" w:pos="938"/>
              </w:tabs>
              <w:spacing w:line="240" w:lineRule="auto"/>
              <w:ind w:left="-108" w:right="-108"/>
              <w:rPr>
                <w:rFonts w:asciiTheme="minorBidi" w:hAnsiTheme="minorBidi" w:cstheme="minorBidi"/>
                <w:sz w:val="28"/>
                <w:szCs w:val="28"/>
              </w:rPr>
            </w:pPr>
            <w:r w:rsidRPr="2F0872C6">
              <w:rPr>
                <w:rFonts w:asciiTheme="minorBidi" w:hAnsiTheme="minorBidi" w:cstheme="minorBidi"/>
                <w:sz w:val="28"/>
                <w:szCs w:val="28"/>
              </w:rPr>
              <w:t>218,946</w:t>
            </w:r>
          </w:p>
        </w:tc>
        <w:tc>
          <w:tcPr>
            <w:tcW w:w="270" w:type="dxa"/>
            <w:vAlign w:val="bottom"/>
          </w:tcPr>
          <w:p w14:paraId="188F498D" w14:textId="77777777" w:rsidR="0004284D" w:rsidRPr="00A57F82" w:rsidRDefault="0004284D" w:rsidP="0004284D">
            <w:pPr>
              <w:tabs>
                <w:tab w:val="decimal" w:pos="815"/>
              </w:tabs>
              <w:ind w:left="-108" w:right="-108"/>
              <w:rPr>
                <w:rFonts w:asciiTheme="minorBidi" w:hAnsiTheme="minorBidi" w:cstheme="minorBidi"/>
                <w:b/>
                <w:sz w:val="28"/>
                <w:szCs w:val="28"/>
              </w:rPr>
            </w:pPr>
          </w:p>
        </w:tc>
        <w:tc>
          <w:tcPr>
            <w:tcW w:w="1170" w:type="dxa"/>
            <w:vAlign w:val="bottom"/>
          </w:tcPr>
          <w:p w14:paraId="4C0576FF" w14:textId="4E7E4D65" w:rsidR="0004284D" w:rsidRPr="00A57F82" w:rsidRDefault="0004284D" w:rsidP="0004284D">
            <w:pPr>
              <w:pStyle w:val="acctfourfigures"/>
              <w:tabs>
                <w:tab w:val="clear" w:pos="765"/>
                <w:tab w:val="decimal" w:pos="919"/>
              </w:tabs>
              <w:spacing w:line="240" w:lineRule="auto"/>
              <w:ind w:left="-108" w:right="-108"/>
              <w:rPr>
                <w:rFonts w:asciiTheme="minorBidi" w:hAnsiTheme="minorBidi" w:cstheme="minorBidi"/>
                <w:sz w:val="28"/>
                <w:szCs w:val="28"/>
              </w:rPr>
            </w:pPr>
            <w:r>
              <w:rPr>
                <w:rFonts w:asciiTheme="minorBidi" w:hAnsiTheme="minorBidi" w:cstheme="minorBidi"/>
                <w:sz w:val="28"/>
                <w:szCs w:val="28"/>
              </w:rPr>
              <w:t>2,035</w:t>
            </w:r>
          </w:p>
        </w:tc>
        <w:tc>
          <w:tcPr>
            <w:tcW w:w="269" w:type="dxa"/>
            <w:vAlign w:val="bottom"/>
          </w:tcPr>
          <w:p w14:paraId="08B2E723" w14:textId="77777777" w:rsidR="0004284D" w:rsidRPr="00A57F82" w:rsidRDefault="0004284D" w:rsidP="0004284D">
            <w:pPr>
              <w:tabs>
                <w:tab w:val="decimal" w:pos="815"/>
              </w:tabs>
              <w:ind w:left="-108" w:right="-108"/>
              <w:rPr>
                <w:rFonts w:asciiTheme="minorBidi" w:hAnsiTheme="minorBidi" w:cstheme="minorBidi"/>
                <w:b/>
                <w:sz w:val="28"/>
                <w:szCs w:val="28"/>
              </w:rPr>
            </w:pPr>
          </w:p>
        </w:tc>
        <w:tc>
          <w:tcPr>
            <w:tcW w:w="991" w:type="dxa"/>
            <w:shd w:val="clear" w:color="auto" w:fill="auto"/>
            <w:vAlign w:val="bottom"/>
          </w:tcPr>
          <w:p w14:paraId="5259DCAA" w14:textId="6AAE2F07" w:rsidR="0004284D" w:rsidRPr="00A57F82" w:rsidRDefault="0D1D4218" w:rsidP="0004284D">
            <w:pPr>
              <w:pStyle w:val="acctfourfigures"/>
              <w:tabs>
                <w:tab w:val="clear" w:pos="765"/>
                <w:tab w:val="decimal" w:pos="871"/>
              </w:tabs>
              <w:spacing w:line="240" w:lineRule="auto"/>
              <w:ind w:left="-108" w:right="-108"/>
              <w:rPr>
                <w:rFonts w:asciiTheme="minorBidi" w:hAnsiTheme="minorBidi" w:cstheme="minorBidi"/>
                <w:sz w:val="28"/>
                <w:szCs w:val="28"/>
                <w:lang w:val="en-US" w:bidi="th-TH"/>
              </w:rPr>
            </w:pPr>
            <w:r w:rsidRPr="1C4C72BE">
              <w:rPr>
                <w:rFonts w:asciiTheme="minorBidi" w:hAnsiTheme="minorBidi" w:cstheme="minorBidi"/>
                <w:sz w:val="28"/>
                <w:szCs w:val="28"/>
                <w:lang w:val="en-US" w:bidi="th-TH"/>
              </w:rPr>
              <w:t>202</w:t>
            </w:r>
            <w:r w:rsidRPr="17FA9D4C">
              <w:rPr>
                <w:rFonts w:asciiTheme="minorBidi" w:hAnsiTheme="minorBidi" w:cstheme="minorBidi"/>
                <w:sz w:val="28"/>
                <w:szCs w:val="28"/>
                <w:lang w:val="en-US" w:bidi="th-TH"/>
              </w:rPr>
              <w:t>,995</w:t>
            </w:r>
          </w:p>
        </w:tc>
        <w:tc>
          <w:tcPr>
            <w:tcW w:w="360" w:type="dxa"/>
            <w:vAlign w:val="bottom"/>
          </w:tcPr>
          <w:p w14:paraId="5C735360" w14:textId="77777777" w:rsidR="0004284D" w:rsidRPr="00A57F82" w:rsidRDefault="0004284D" w:rsidP="0004284D">
            <w:pPr>
              <w:tabs>
                <w:tab w:val="decimal" w:pos="815"/>
              </w:tabs>
              <w:ind w:left="-108" w:right="-108"/>
              <w:rPr>
                <w:rFonts w:asciiTheme="minorBidi" w:hAnsiTheme="minorBidi" w:cstheme="minorBidi"/>
                <w:b/>
                <w:sz w:val="28"/>
                <w:szCs w:val="28"/>
              </w:rPr>
            </w:pPr>
          </w:p>
        </w:tc>
        <w:tc>
          <w:tcPr>
            <w:tcW w:w="1088" w:type="dxa"/>
            <w:vAlign w:val="bottom"/>
          </w:tcPr>
          <w:p w14:paraId="4F52801C" w14:textId="3EDD815B" w:rsidR="0004284D" w:rsidRPr="00A57F82" w:rsidRDefault="0004284D" w:rsidP="0004284D">
            <w:pPr>
              <w:pStyle w:val="acctfourfigures"/>
              <w:tabs>
                <w:tab w:val="clear" w:pos="765"/>
                <w:tab w:val="decimal" w:pos="871"/>
              </w:tabs>
              <w:spacing w:line="240" w:lineRule="auto"/>
              <w:ind w:left="-108" w:right="-108"/>
              <w:rPr>
                <w:rFonts w:asciiTheme="minorBidi" w:hAnsiTheme="minorBidi" w:cstheme="minorBidi"/>
                <w:sz w:val="28"/>
                <w:szCs w:val="28"/>
                <w:lang w:val="en-US" w:bidi="th-TH"/>
              </w:rPr>
            </w:pPr>
            <w:r>
              <w:rPr>
                <w:rFonts w:asciiTheme="minorBidi" w:hAnsiTheme="minorBidi" w:cstheme="minorBidi"/>
                <w:sz w:val="28"/>
                <w:szCs w:val="28"/>
              </w:rPr>
              <w:t>2,035</w:t>
            </w:r>
          </w:p>
        </w:tc>
      </w:tr>
      <w:tr w:rsidR="0004284D" w:rsidRPr="00D26559" w14:paraId="433E354E" w14:textId="77777777" w:rsidTr="005E6B6B">
        <w:tc>
          <w:tcPr>
            <w:tcW w:w="4140" w:type="dxa"/>
            <w:vAlign w:val="bottom"/>
          </w:tcPr>
          <w:p w14:paraId="2C063125" w14:textId="10532F1F" w:rsidR="0004284D" w:rsidRPr="00BD2653" w:rsidRDefault="0004284D" w:rsidP="0004284D">
            <w:pPr>
              <w:rPr>
                <w:rFonts w:asciiTheme="minorBidi" w:hAnsiTheme="minorBidi" w:cstheme="minorBidi"/>
                <w:sz w:val="28"/>
                <w:szCs w:val="28"/>
                <w:cs/>
              </w:rPr>
            </w:pPr>
            <w:r>
              <w:rPr>
                <w:rFonts w:asciiTheme="minorBidi" w:hAnsiTheme="minorBidi" w:cstheme="minorBidi" w:hint="cs"/>
                <w:sz w:val="28"/>
                <w:szCs w:val="28"/>
                <w:cs/>
              </w:rPr>
              <w:t>เช็ครับที่ถึงกำหนดชำระแล้ว</w:t>
            </w:r>
          </w:p>
        </w:tc>
        <w:tc>
          <w:tcPr>
            <w:tcW w:w="1080" w:type="dxa"/>
            <w:tcBorders>
              <w:bottom w:val="single" w:sz="4" w:space="0" w:color="auto"/>
            </w:tcBorders>
            <w:shd w:val="clear" w:color="auto" w:fill="auto"/>
            <w:vAlign w:val="bottom"/>
          </w:tcPr>
          <w:p w14:paraId="049818F5" w14:textId="3AE86BC2" w:rsidR="0004284D" w:rsidRPr="00BD2653" w:rsidRDefault="5F16FCBE" w:rsidP="00414C21">
            <w:pPr>
              <w:pStyle w:val="acctfourfigures"/>
              <w:tabs>
                <w:tab w:val="clear" w:pos="765"/>
                <w:tab w:val="decimal" w:pos="670"/>
              </w:tabs>
              <w:spacing w:line="240" w:lineRule="auto"/>
              <w:ind w:left="-108" w:right="-108"/>
              <w:rPr>
                <w:rFonts w:asciiTheme="minorBidi" w:hAnsiTheme="minorBidi" w:cstheme="minorBidi"/>
                <w:sz w:val="28"/>
                <w:szCs w:val="28"/>
              </w:rPr>
            </w:pPr>
            <w:r w:rsidRPr="2F0872C6">
              <w:rPr>
                <w:rFonts w:asciiTheme="minorBidi" w:hAnsiTheme="minorBidi" w:cstheme="minorBidi"/>
                <w:sz w:val="28"/>
                <w:szCs w:val="28"/>
              </w:rPr>
              <w:t>-</w:t>
            </w:r>
          </w:p>
        </w:tc>
        <w:tc>
          <w:tcPr>
            <w:tcW w:w="270" w:type="dxa"/>
            <w:vAlign w:val="bottom"/>
          </w:tcPr>
          <w:p w14:paraId="5A02318A" w14:textId="77777777" w:rsidR="0004284D" w:rsidRPr="00BD2653" w:rsidRDefault="0004284D" w:rsidP="0004284D">
            <w:pPr>
              <w:tabs>
                <w:tab w:val="decimal" w:pos="815"/>
              </w:tabs>
              <w:ind w:left="-108" w:right="-108"/>
              <w:rPr>
                <w:rFonts w:asciiTheme="minorBidi" w:hAnsiTheme="minorBidi" w:cstheme="minorBidi"/>
                <w:b/>
                <w:sz w:val="28"/>
                <w:szCs w:val="28"/>
              </w:rPr>
            </w:pPr>
          </w:p>
        </w:tc>
        <w:tc>
          <w:tcPr>
            <w:tcW w:w="1170" w:type="dxa"/>
            <w:tcBorders>
              <w:bottom w:val="single" w:sz="4" w:space="0" w:color="auto"/>
            </w:tcBorders>
            <w:vAlign w:val="bottom"/>
          </w:tcPr>
          <w:p w14:paraId="2133605D" w14:textId="40D4C515" w:rsidR="0004284D" w:rsidRPr="00BD2653" w:rsidRDefault="0004284D" w:rsidP="0004284D">
            <w:pPr>
              <w:pStyle w:val="acctfourfigures"/>
              <w:tabs>
                <w:tab w:val="clear" w:pos="765"/>
                <w:tab w:val="decimal" w:pos="919"/>
              </w:tabs>
              <w:spacing w:line="240" w:lineRule="auto"/>
              <w:ind w:left="-108" w:right="-108"/>
              <w:rPr>
                <w:rFonts w:asciiTheme="minorBidi" w:hAnsiTheme="minorBidi" w:cstheme="minorBidi"/>
                <w:sz w:val="28"/>
                <w:szCs w:val="28"/>
              </w:rPr>
            </w:pPr>
            <w:r>
              <w:rPr>
                <w:rFonts w:asciiTheme="minorBidi" w:hAnsiTheme="minorBidi" w:cstheme="minorBidi"/>
                <w:sz w:val="28"/>
                <w:szCs w:val="28"/>
              </w:rPr>
              <w:t>11</w:t>
            </w:r>
          </w:p>
        </w:tc>
        <w:tc>
          <w:tcPr>
            <w:tcW w:w="269" w:type="dxa"/>
            <w:vAlign w:val="bottom"/>
          </w:tcPr>
          <w:p w14:paraId="4B049279" w14:textId="77777777" w:rsidR="0004284D" w:rsidRPr="00BD2653" w:rsidRDefault="0004284D" w:rsidP="0004284D">
            <w:pPr>
              <w:tabs>
                <w:tab w:val="decimal" w:pos="815"/>
              </w:tabs>
              <w:ind w:left="-108" w:right="-108"/>
              <w:rPr>
                <w:rFonts w:asciiTheme="minorBidi" w:hAnsiTheme="minorBidi" w:cstheme="minorBidi"/>
                <w:b/>
                <w:sz w:val="28"/>
                <w:szCs w:val="28"/>
              </w:rPr>
            </w:pPr>
          </w:p>
        </w:tc>
        <w:tc>
          <w:tcPr>
            <w:tcW w:w="991" w:type="dxa"/>
            <w:tcBorders>
              <w:bottom w:val="single" w:sz="4" w:space="0" w:color="auto"/>
            </w:tcBorders>
            <w:shd w:val="clear" w:color="auto" w:fill="auto"/>
            <w:vAlign w:val="bottom"/>
          </w:tcPr>
          <w:p w14:paraId="0973F8C3" w14:textId="084A39B6" w:rsidR="0004284D" w:rsidRPr="00BD2653" w:rsidRDefault="59CE06A9" w:rsidP="00414C21">
            <w:pPr>
              <w:pStyle w:val="acctfourfigures"/>
              <w:tabs>
                <w:tab w:val="clear" w:pos="765"/>
                <w:tab w:val="decimal" w:pos="570"/>
              </w:tabs>
              <w:spacing w:line="240" w:lineRule="auto"/>
              <w:ind w:left="-108" w:right="-108"/>
              <w:rPr>
                <w:rFonts w:asciiTheme="minorBidi" w:hAnsiTheme="minorBidi" w:cstheme="minorBidi"/>
                <w:sz w:val="28"/>
                <w:szCs w:val="28"/>
                <w:cs/>
                <w:lang w:val="en-US" w:bidi="th-TH"/>
              </w:rPr>
            </w:pPr>
            <w:r w:rsidRPr="659DBA38">
              <w:rPr>
                <w:rFonts w:asciiTheme="minorBidi" w:hAnsiTheme="minorBidi" w:cstheme="minorBidi"/>
                <w:sz w:val="28"/>
                <w:szCs w:val="28"/>
                <w:lang w:val="en-US" w:bidi="th-TH"/>
              </w:rPr>
              <w:t>-</w:t>
            </w:r>
          </w:p>
        </w:tc>
        <w:tc>
          <w:tcPr>
            <w:tcW w:w="360" w:type="dxa"/>
            <w:vAlign w:val="bottom"/>
          </w:tcPr>
          <w:p w14:paraId="411B0B49" w14:textId="77777777" w:rsidR="0004284D" w:rsidRPr="00BD2653" w:rsidRDefault="0004284D" w:rsidP="0004284D">
            <w:pPr>
              <w:tabs>
                <w:tab w:val="decimal" w:pos="815"/>
              </w:tabs>
              <w:ind w:left="-108" w:right="-108"/>
              <w:rPr>
                <w:rFonts w:asciiTheme="minorBidi" w:hAnsiTheme="minorBidi" w:cstheme="minorBidi"/>
                <w:b/>
                <w:sz w:val="28"/>
                <w:szCs w:val="28"/>
              </w:rPr>
            </w:pPr>
          </w:p>
        </w:tc>
        <w:tc>
          <w:tcPr>
            <w:tcW w:w="1088" w:type="dxa"/>
            <w:tcBorders>
              <w:bottom w:val="single" w:sz="4" w:space="0" w:color="auto"/>
            </w:tcBorders>
            <w:vAlign w:val="bottom"/>
          </w:tcPr>
          <w:p w14:paraId="458CBD12" w14:textId="6920DBD7" w:rsidR="0004284D" w:rsidRPr="00BD2653" w:rsidRDefault="0004284D" w:rsidP="0004284D">
            <w:pPr>
              <w:pStyle w:val="BodyText"/>
              <w:tabs>
                <w:tab w:val="decimal" w:pos="606"/>
              </w:tabs>
              <w:spacing w:after="0"/>
              <w:ind w:left="-108" w:right="-108"/>
              <w:rPr>
                <w:rFonts w:asciiTheme="minorBidi" w:hAnsiTheme="minorBidi" w:cstheme="minorBidi"/>
                <w:sz w:val="28"/>
              </w:rPr>
            </w:pPr>
            <w:r>
              <w:rPr>
                <w:rFonts w:asciiTheme="minorBidi" w:hAnsiTheme="minorBidi" w:cstheme="minorBidi"/>
                <w:sz w:val="28"/>
              </w:rPr>
              <w:t>-</w:t>
            </w:r>
          </w:p>
        </w:tc>
      </w:tr>
      <w:tr w:rsidR="0004284D" w:rsidRPr="00D26559" w14:paraId="2DD1EAA9" w14:textId="77777777" w:rsidTr="005E6B6B">
        <w:tc>
          <w:tcPr>
            <w:tcW w:w="4140" w:type="dxa"/>
            <w:vAlign w:val="bottom"/>
          </w:tcPr>
          <w:p w14:paraId="448FBC0A" w14:textId="77777777" w:rsidR="0004284D" w:rsidRPr="00BD2653" w:rsidRDefault="0004284D" w:rsidP="0004284D">
            <w:pPr>
              <w:rPr>
                <w:rFonts w:asciiTheme="minorBidi" w:hAnsiTheme="minorBidi" w:cstheme="minorBidi"/>
                <w:b/>
                <w:bCs/>
                <w:sz w:val="28"/>
                <w:szCs w:val="28"/>
              </w:rPr>
            </w:pPr>
            <w:r w:rsidRPr="00BD2653">
              <w:rPr>
                <w:rFonts w:asciiTheme="minorBidi" w:hAnsiTheme="minorBidi" w:cstheme="minorBidi"/>
                <w:b/>
                <w:bCs/>
                <w:sz w:val="28"/>
                <w:szCs w:val="28"/>
                <w:cs/>
              </w:rPr>
              <w:t>รวม</w:t>
            </w:r>
          </w:p>
        </w:tc>
        <w:tc>
          <w:tcPr>
            <w:tcW w:w="1080" w:type="dxa"/>
            <w:tcBorders>
              <w:top w:val="single" w:sz="4" w:space="0" w:color="auto"/>
              <w:bottom w:val="double" w:sz="4" w:space="0" w:color="auto"/>
            </w:tcBorders>
            <w:shd w:val="clear" w:color="auto" w:fill="auto"/>
            <w:vAlign w:val="bottom"/>
          </w:tcPr>
          <w:p w14:paraId="592DA924" w14:textId="1BA7EB6A" w:rsidR="0004284D" w:rsidRPr="00BD2653" w:rsidRDefault="18647CEF" w:rsidP="0004284D">
            <w:pPr>
              <w:pStyle w:val="acctfourfigures"/>
              <w:tabs>
                <w:tab w:val="clear" w:pos="765"/>
                <w:tab w:val="decimal" w:pos="938"/>
              </w:tabs>
              <w:spacing w:line="240" w:lineRule="auto"/>
              <w:ind w:left="-108" w:right="-108"/>
              <w:rPr>
                <w:rFonts w:asciiTheme="minorBidi" w:hAnsiTheme="minorBidi" w:cstheme="minorBidi"/>
                <w:b/>
                <w:bCs/>
                <w:sz w:val="28"/>
                <w:szCs w:val="28"/>
              </w:rPr>
            </w:pPr>
            <w:r w:rsidRPr="2F0872C6">
              <w:rPr>
                <w:rFonts w:asciiTheme="minorBidi" w:hAnsiTheme="minorBidi" w:cstheme="minorBidi"/>
                <w:b/>
                <w:bCs/>
                <w:sz w:val="28"/>
                <w:szCs w:val="28"/>
              </w:rPr>
              <w:t>429,</w:t>
            </w:r>
            <w:r w:rsidRPr="27EB92C6">
              <w:rPr>
                <w:rFonts w:asciiTheme="minorBidi" w:hAnsiTheme="minorBidi" w:cstheme="minorBidi"/>
                <w:b/>
                <w:bCs/>
                <w:sz w:val="28"/>
                <w:szCs w:val="28"/>
              </w:rPr>
              <w:t>44</w:t>
            </w:r>
            <w:r w:rsidR="24FE4921" w:rsidRPr="27EB92C6">
              <w:rPr>
                <w:rFonts w:asciiTheme="minorBidi" w:hAnsiTheme="minorBidi" w:cstheme="minorBidi"/>
                <w:b/>
                <w:bCs/>
                <w:sz w:val="28"/>
                <w:szCs w:val="28"/>
              </w:rPr>
              <w:t>8</w:t>
            </w:r>
          </w:p>
        </w:tc>
        <w:tc>
          <w:tcPr>
            <w:tcW w:w="270" w:type="dxa"/>
            <w:vAlign w:val="bottom"/>
          </w:tcPr>
          <w:p w14:paraId="47BEBE4B" w14:textId="77777777" w:rsidR="0004284D" w:rsidRPr="00BD2653" w:rsidRDefault="0004284D" w:rsidP="0004284D">
            <w:pPr>
              <w:tabs>
                <w:tab w:val="decimal" w:pos="815"/>
              </w:tabs>
              <w:ind w:left="-108" w:right="-108"/>
              <w:rPr>
                <w:rFonts w:asciiTheme="minorBidi" w:hAnsiTheme="minorBidi" w:cstheme="minorBidi"/>
                <w:b/>
                <w:sz w:val="28"/>
                <w:szCs w:val="28"/>
              </w:rPr>
            </w:pPr>
          </w:p>
        </w:tc>
        <w:tc>
          <w:tcPr>
            <w:tcW w:w="1170" w:type="dxa"/>
            <w:tcBorders>
              <w:top w:val="single" w:sz="4" w:space="0" w:color="auto"/>
              <w:bottom w:val="double" w:sz="4" w:space="0" w:color="auto"/>
            </w:tcBorders>
            <w:vAlign w:val="bottom"/>
          </w:tcPr>
          <w:p w14:paraId="7B971284" w14:textId="4275F3A7" w:rsidR="0004284D" w:rsidRPr="00BD2653" w:rsidRDefault="0004284D" w:rsidP="0004284D">
            <w:pPr>
              <w:pStyle w:val="acctfourfigures"/>
              <w:tabs>
                <w:tab w:val="clear" w:pos="765"/>
                <w:tab w:val="decimal" w:pos="919"/>
              </w:tabs>
              <w:spacing w:line="240" w:lineRule="auto"/>
              <w:ind w:left="-108" w:right="-108"/>
              <w:rPr>
                <w:rFonts w:asciiTheme="minorBidi" w:hAnsiTheme="minorBidi" w:cstheme="minorBidi"/>
                <w:b/>
                <w:bCs/>
                <w:sz w:val="28"/>
                <w:szCs w:val="28"/>
              </w:rPr>
            </w:pPr>
            <w:r>
              <w:rPr>
                <w:rFonts w:asciiTheme="minorBidi" w:hAnsiTheme="minorBidi" w:cstheme="minorBidi"/>
                <w:b/>
                <w:bCs/>
                <w:sz w:val="28"/>
                <w:szCs w:val="28"/>
              </w:rPr>
              <w:t>815,809</w:t>
            </w:r>
          </w:p>
        </w:tc>
        <w:tc>
          <w:tcPr>
            <w:tcW w:w="269" w:type="dxa"/>
            <w:vAlign w:val="bottom"/>
          </w:tcPr>
          <w:p w14:paraId="6DAE58E6" w14:textId="77777777" w:rsidR="0004284D" w:rsidRPr="00BD2653" w:rsidRDefault="0004284D" w:rsidP="0004284D">
            <w:pPr>
              <w:tabs>
                <w:tab w:val="decimal" w:pos="815"/>
              </w:tabs>
              <w:ind w:left="-108" w:right="-108"/>
              <w:rPr>
                <w:rFonts w:asciiTheme="minorBidi" w:hAnsiTheme="minorBidi" w:cstheme="minorBidi"/>
                <w:b/>
                <w:sz w:val="28"/>
                <w:szCs w:val="28"/>
              </w:rPr>
            </w:pPr>
          </w:p>
        </w:tc>
        <w:tc>
          <w:tcPr>
            <w:tcW w:w="991" w:type="dxa"/>
            <w:tcBorders>
              <w:top w:val="single" w:sz="4" w:space="0" w:color="auto"/>
              <w:bottom w:val="double" w:sz="4" w:space="0" w:color="auto"/>
            </w:tcBorders>
            <w:shd w:val="clear" w:color="auto" w:fill="auto"/>
            <w:vAlign w:val="bottom"/>
          </w:tcPr>
          <w:p w14:paraId="54954EA3" w14:textId="31CC9E8D" w:rsidR="0004284D" w:rsidRPr="00BD2653" w:rsidRDefault="196FE20D" w:rsidP="0004284D">
            <w:pPr>
              <w:pStyle w:val="acctfourfigures"/>
              <w:tabs>
                <w:tab w:val="clear" w:pos="765"/>
                <w:tab w:val="decimal" w:pos="871"/>
              </w:tabs>
              <w:spacing w:line="240" w:lineRule="auto"/>
              <w:ind w:left="-108" w:right="-108"/>
              <w:rPr>
                <w:rFonts w:asciiTheme="minorBidi" w:hAnsiTheme="minorBidi" w:cstheme="minorBidi"/>
                <w:b/>
                <w:bCs/>
                <w:sz w:val="28"/>
                <w:szCs w:val="28"/>
                <w:cs/>
                <w:lang w:val="en-US" w:bidi="th-TH"/>
              </w:rPr>
            </w:pPr>
            <w:r w:rsidRPr="659DBA38">
              <w:rPr>
                <w:rFonts w:asciiTheme="minorBidi" w:hAnsiTheme="minorBidi" w:cstheme="minorBidi"/>
                <w:b/>
                <w:bCs/>
                <w:sz w:val="28"/>
                <w:szCs w:val="28"/>
                <w:lang w:val="en-US" w:bidi="th-TH"/>
              </w:rPr>
              <w:t>404</w:t>
            </w:r>
            <w:r w:rsidRPr="6FAF090B">
              <w:rPr>
                <w:rFonts w:asciiTheme="minorBidi" w:hAnsiTheme="minorBidi" w:cstheme="minorBidi"/>
                <w:b/>
                <w:bCs/>
                <w:sz w:val="28"/>
                <w:szCs w:val="28"/>
                <w:lang w:val="en-US" w:bidi="th-TH"/>
              </w:rPr>
              <w:t>,263</w:t>
            </w:r>
          </w:p>
        </w:tc>
        <w:tc>
          <w:tcPr>
            <w:tcW w:w="360" w:type="dxa"/>
            <w:vAlign w:val="bottom"/>
          </w:tcPr>
          <w:p w14:paraId="7EF6B062" w14:textId="77777777" w:rsidR="0004284D" w:rsidRPr="00BD2653" w:rsidRDefault="0004284D" w:rsidP="0004284D">
            <w:pPr>
              <w:tabs>
                <w:tab w:val="decimal" w:pos="815"/>
              </w:tabs>
              <w:ind w:left="-108" w:right="-108"/>
              <w:rPr>
                <w:rFonts w:asciiTheme="minorBidi" w:hAnsiTheme="minorBidi" w:cstheme="minorBidi"/>
                <w:b/>
                <w:sz w:val="28"/>
                <w:szCs w:val="28"/>
              </w:rPr>
            </w:pPr>
          </w:p>
        </w:tc>
        <w:tc>
          <w:tcPr>
            <w:tcW w:w="1088" w:type="dxa"/>
            <w:tcBorders>
              <w:top w:val="single" w:sz="4" w:space="0" w:color="auto"/>
              <w:bottom w:val="double" w:sz="4" w:space="0" w:color="auto"/>
            </w:tcBorders>
            <w:vAlign w:val="bottom"/>
          </w:tcPr>
          <w:p w14:paraId="58D99264" w14:textId="36DFBA36" w:rsidR="0004284D" w:rsidRPr="00BD2653" w:rsidRDefault="001E2BA7" w:rsidP="0004284D">
            <w:pPr>
              <w:pStyle w:val="acctfourfigures"/>
              <w:tabs>
                <w:tab w:val="clear" w:pos="765"/>
                <w:tab w:val="decimal" w:pos="871"/>
              </w:tabs>
              <w:spacing w:line="240" w:lineRule="auto"/>
              <w:ind w:left="-108" w:right="-108"/>
              <w:rPr>
                <w:rFonts w:asciiTheme="minorBidi" w:hAnsiTheme="minorBidi" w:cstheme="minorBidi"/>
                <w:b/>
                <w:bCs/>
                <w:sz w:val="28"/>
                <w:szCs w:val="28"/>
                <w:lang w:val="en-US" w:bidi="th-TH"/>
              </w:rPr>
            </w:pPr>
            <w:r>
              <w:rPr>
                <w:rFonts w:asciiTheme="minorBidi" w:hAnsiTheme="minorBidi" w:cstheme="minorBidi"/>
                <w:b/>
                <w:bCs/>
                <w:sz w:val="28"/>
                <w:szCs w:val="28"/>
                <w:lang w:val="en-US" w:bidi="th-TH"/>
              </w:rPr>
              <w:t>811,256</w:t>
            </w:r>
          </w:p>
        </w:tc>
      </w:tr>
    </w:tbl>
    <w:p w14:paraId="31091A66" w14:textId="127DA553" w:rsidR="008E02DE" w:rsidRPr="002F6F68" w:rsidRDefault="008E02DE" w:rsidP="00475667">
      <w:pPr>
        <w:ind w:left="450" w:right="-27"/>
        <w:jc w:val="thaiDistribute"/>
        <w:outlineLvl w:val="0"/>
        <w:rPr>
          <w:rFonts w:asciiTheme="minorBidi" w:hAnsiTheme="minorBidi" w:cstheme="minorBidi"/>
          <w:sz w:val="24"/>
          <w:szCs w:val="24"/>
        </w:rPr>
      </w:pPr>
    </w:p>
    <w:p w14:paraId="253A2134" w14:textId="1BD56E2D" w:rsidR="00F06E7F" w:rsidRDefault="00F06E7F" w:rsidP="000A3409">
      <w:pPr>
        <w:tabs>
          <w:tab w:val="left" w:pos="630"/>
        </w:tabs>
        <w:ind w:left="540" w:right="-27"/>
        <w:jc w:val="thaiDistribute"/>
        <w:outlineLvl w:val="0"/>
        <w:rPr>
          <w:rFonts w:ascii="Cordia New" w:hAnsi="Cordia New" w:cs="Cordia New"/>
          <w:sz w:val="28"/>
          <w:szCs w:val="28"/>
        </w:rPr>
      </w:pPr>
      <w:r w:rsidRPr="002E6313">
        <w:rPr>
          <w:rFonts w:ascii="Cordia New" w:hAnsi="Cordia New" w:cs="Cordia New"/>
          <w:sz w:val="28"/>
          <w:szCs w:val="28"/>
          <w:cs/>
        </w:rPr>
        <w:t xml:space="preserve">ณ วันที่ </w:t>
      </w:r>
      <w:r w:rsidRPr="002E6313">
        <w:rPr>
          <w:rFonts w:ascii="Cordia New" w:hAnsi="Cordia New" w:cs="Cordia New"/>
          <w:sz w:val="28"/>
          <w:szCs w:val="28"/>
        </w:rPr>
        <w:t>31</w:t>
      </w:r>
      <w:r w:rsidRPr="002E6313">
        <w:rPr>
          <w:rFonts w:ascii="Cordia New" w:hAnsi="Cordia New" w:cs="Cordia New"/>
          <w:sz w:val="28"/>
          <w:szCs w:val="28"/>
          <w:cs/>
        </w:rPr>
        <w:t xml:space="preserve"> ธันวาคม </w:t>
      </w:r>
      <w:r w:rsidRPr="002E6313">
        <w:rPr>
          <w:rFonts w:ascii="Cordia New" w:hAnsi="Cordia New" w:cs="Cordia New"/>
          <w:sz w:val="28"/>
          <w:szCs w:val="28"/>
        </w:rPr>
        <w:t xml:space="preserve">2565 </w:t>
      </w:r>
      <w:r w:rsidRPr="002E6313">
        <w:rPr>
          <w:rFonts w:ascii="Cordia New" w:hAnsi="Cordia New" w:cs="Cordia New"/>
          <w:sz w:val="28"/>
          <w:szCs w:val="28"/>
          <w:cs/>
        </w:rPr>
        <w:t>เงินฝากออมทรัพย์มีอัตราดอกเบี้ยร้อยละ</w:t>
      </w:r>
      <w:r w:rsidRPr="002E6313">
        <w:rPr>
          <w:rFonts w:ascii="Cordia New" w:hAnsi="Cordia New" w:cs="Cordia New"/>
          <w:sz w:val="28"/>
          <w:szCs w:val="28"/>
        </w:rPr>
        <w:t xml:space="preserve"> </w:t>
      </w:r>
      <w:r w:rsidR="003B785F" w:rsidRPr="002E6313">
        <w:rPr>
          <w:rFonts w:ascii="Cordia New" w:hAnsi="Cordia New" w:cs="Cordia New"/>
          <w:sz w:val="28"/>
          <w:szCs w:val="28"/>
        </w:rPr>
        <w:t>0.20</w:t>
      </w:r>
      <w:r w:rsidR="31677BC8" w:rsidRPr="002E6313">
        <w:rPr>
          <w:rFonts w:ascii="Cordia New" w:hAnsi="Cordia New" w:cs="Cordia New"/>
          <w:sz w:val="28"/>
          <w:szCs w:val="28"/>
          <w:cs/>
        </w:rPr>
        <w:t xml:space="preserve"> - 0.25</w:t>
      </w:r>
      <w:r w:rsidRPr="002E6313">
        <w:rPr>
          <w:rFonts w:ascii="Cordia New" w:hAnsi="Cordia New" w:cs="Cordia New"/>
          <w:sz w:val="28"/>
          <w:szCs w:val="28"/>
        </w:rPr>
        <w:t xml:space="preserve"> </w:t>
      </w:r>
      <w:r w:rsidRPr="002E6313">
        <w:rPr>
          <w:rFonts w:ascii="Cordia New" w:hAnsi="Cordia New" w:cs="Cordia New"/>
          <w:sz w:val="28"/>
          <w:szCs w:val="28"/>
          <w:cs/>
        </w:rPr>
        <w:t xml:space="preserve">ต่อปี </w:t>
      </w:r>
      <w:r w:rsidRPr="002E6313">
        <w:rPr>
          <w:rFonts w:ascii="Cordia New" w:hAnsi="Cordia New" w:cs="Cordia New"/>
          <w:i/>
          <w:iCs/>
          <w:sz w:val="28"/>
          <w:szCs w:val="28"/>
          <w:cs/>
        </w:rPr>
        <w:t>(</w:t>
      </w:r>
      <w:r w:rsidRPr="002E6313">
        <w:rPr>
          <w:rFonts w:ascii="Cordia New" w:hAnsi="Cordia New" w:cs="Cordia New"/>
          <w:i/>
          <w:iCs/>
          <w:sz w:val="28"/>
          <w:szCs w:val="28"/>
        </w:rPr>
        <w:t xml:space="preserve">2564: </w:t>
      </w:r>
      <w:proofErr w:type="spellStart"/>
      <w:r w:rsidR="30028EAD" w:rsidRPr="002E6313">
        <w:rPr>
          <w:rFonts w:ascii="Cordia New" w:hAnsi="Cordia New" w:cs="Cordia New"/>
          <w:i/>
          <w:iCs/>
          <w:sz w:val="28"/>
          <w:szCs w:val="28"/>
        </w:rPr>
        <w:t>ร้อยละ</w:t>
      </w:r>
      <w:proofErr w:type="spellEnd"/>
      <w:r w:rsidRPr="002E6313">
        <w:rPr>
          <w:rFonts w:ascii="Cordia New" w:hAnsi="Cordia New" w:cs="Cordia New"/>
          <w:i/>
          <w:iCs/>
          <w:sz w:val="28"/>
          <w:szCs w:val="28"/>
        </w:rPr>
        <w:t xml:space="preserve"> </w:t>
      </w:r>
      <w:r w:rsidR="001F47F8">
        <w:rPr>
          <w:rFonts w:ascii="Cordia New" w:hAnsi="Cordia New" w:cs="Cordia New"/>
          <w:i/>
          <w:iCs/>
          <w:sz w:val="28"/>
          <w:szCs w:val="28"/>
        </w:rPr>
        <w:t>0.05</w:t>
      </w:r>
      <w:r w:rsidR="4CFC2DAD" w:rsidRPr="002E6313">
        <w:rPr>
          <w:rFonts w:ascii="Cordia New" w:hAnsi="Cordia New" w:cs="Cordia New"/>
          <w:i/>
          <w:iCs/>
          <w:sz w:val="28"/>
          <w:szCs w:val="28"/>
        </w:rPr>
        <w:t xml:space="preserve"> - 0.10</w:t>
      </w:r>
      <w:r w:rsidRPr="002E6313">
        <w:rPr>
          <w:rFonts w:ascii="Cordia New" w:hAnsi="Cordia New" w:cs="Cordia New"/>
          <w:i/>
          <w:iCs/>
          <w:sz w:val="28"/>
          <w:szCs w:val="28"/>
        </w:rPr>
        <w:t xml:space="preserve"> </w:t>
      </w:r>
      <w:r w:rsidRPr="002E6313">
        <w:rPr>
          <w:rFonts w:ascii="Cordia New" w:hAnsi="Cordia New" w:cs="Cordia New"/>
          <w:i/>
          <w:iCs/>
          <w:sz w:val="28"/>
          <w:szCs w:val="28"/>
          <w:cs/>
        </w:rPr>
        <w:t>ต่อปี)</w:t>
      </w:r>
      <w:r w:rsidRPr="002E6313">
        <w:rPr>
          <w:rFonts w:ascii="Cordia New" w:hAnsi="Cordia New" w:cs="Cordia New"/>
          <w:sz w:val="28"/>
          <w:szCs w:val="28"/>
          <w:cs/>
        </w:rPr>
        <w:t xml:space="preserve"> เงินลงทุนระยะสั้นที่มีสภาพคล่องสูงคือเงินฝากประจำประเภท </w:t>
      </w:r>
      <w:r w:rsidRPr="002E6313">
        <w:rPr>
          <w:rFonts w:ascii="Cordia New" w:hAnsi="Cordia New" w:cs="Cordia New"/>
          <w:sz w:val="28"/>
          <w:szCs w:val="28"/>
        </w:rPr>
        <w:t xml:space="preserve">3 </w:t>
      </w:r>
      <w:r w:rsidRPr="002E6313">
        <w:rPr>
          <w:rFonts w:ascii="Cordia New" w:hAnsi="Cordia New" w:cs="Cordia New"/>
          <w:sz w:val="28"/>
          <w:szCs w:val="28"/>
          <w:cs/>
        </w:rPr>
        <w:t>เดือน มีอัตราดอกเบี้ยร้อยละ</w:t>
      </w:r>
      <w:r w:rsidR="61AD18EC" w:rsidRPr="002E6313">
        <w:rPr>
          <w:rFonts w:ascii="Cordia New" w:hAnsi="Cordia New" w:cs="Cordia New"/>
          <w:sz w:val="28"/>
          <w:szCs w:val="28"/>
        </w:rPr>
        <w:t xml:space="preserve"> 0.</w:t>
      </w:r>
      <w:r w:rsidR="2D90519B" w:rsidRPr="002E6313">
        <w:rPr>
          <w:rFonts w:ascii="Cordia New" w:hAnsi="Cordia New" w:cs="Cordia New"/>
          <w:sz w:val="28"/>
          <w:szCs w:val="28"/>
        </w:rPr>
        <w:t>2</w:t>
      </w:r>
      <w:r w:rsidR="61AD18EC" w:rsidRPr="002E6313">
        <w:rPr>
          <w:rFonts w:ascii="Cordia New" w:hAnsi="Cordia New" w:cs="Cordia New"/>
          <w:sz w:val="28"/>
          <w:szCs w:val="28"/>
        </w:rPr>
        <w:t>0 - 0.</w:t>
      </w:r>
      <w:r w:rsidR="47DA8906" w:rsidRPr="002E6313">
        <w:rPr>
          <w:rFonts w:ascii="Cordia New" w:hAnsi="Cordia New" w:cs="Cordia New"/>
          <w:sz w:val="28"/>
          <w:szCs w:val="28"/>
        </w:rPr>
        <w:t>40</w:t>
      </w:r>
      <w:r w:rsidR="61AD18EC" w:rsidRPr="002E6313">
        <w:rPr>
          <w:rFonts w:ascii="Cordia New" w:hAnsi="Cordia New" w:cs="Cordia New"/>
          <w:sz w:val="28"/>
          <w:szCs w:val="28"/>
        </w:rPr>
        <w:t xml:space="preserve"> </w:t>
      </w:r>
      <w:r w:rsidRPr="002E6313">
        <w:rPr>
          <w:rFonts w:ascii="Cordia New" w:hAnsi="Cordia New" w:cs="Cordia New"/>
          <w:sz w:val="28"/>
          <w:szCs w:val="28"/>
          <w:cs/>
        </w:rPr>
        <w:t>ต่อปี</w:t>
      </w:r>
      <w:r w:rsidRPr="002E6313">
        <w:rPr>
          <w:rFonts w:ascii="Cordia New" w:hAnsi="Cordia New" w:cs="Cordia New"/>
          <w:sz w:val="28"/>
          <w:szCs w:val="28"/>
        </w:rPr>
        <w:t xml:space="preserve"> </w:t>
      </w:r>
      <w:r w:rsidRPr="002E6313">
        <w:rPr>
          <w:rFonts w:ascii="Cordia New" w:hAnsi="Cordia New" w:cs="Cordia New"/>
          <w:i/>
          <w:iCs/>
          <w:sz w:val="28"/>
          <w:szCs w:val="28"/>
          <w:cs/>
        </w:rPr>
        <w:t>(</w:t>
      </w:r>
      <w:r w:rsidRPr="002E6313">
        <w:rPr>
          <w:rFonts w:ascii="Cordia New" w:hAnsi="Cordia New" w:cs="Cordia New"/>
          <w:i/>
          <w:iCs/>
          <w:sz w:val="28"/>
          <w:szCs w:val="28"/>
        </w:rPr>
        <w:t xml:space="preserve">2564: </w:t>
      </w:r>
      <w:r w:rsidR="62D8569D" w:rsidRPr="002E6313">
        <w:rPr>
          <w:rFonts w:ascii="Cordia New" w:hAnsi="Cordia New" w:cs="Cordia New"/>
          <w:i/>
          <w:iCs/>
          <w:sz w:val="28"/>
          <w:szCs w:val="28"/>
          <w:cs/>
        </w:rPr>
        <w:t>0</w:t>
      </w:r>
      <w:r w:rsidR="000B4B8F" w:rsidRPr="002E6313">
        <w:rPr>
          <w:rFonts w:ascii="Cordia New" w:hAnsi="Cordia New" w:cs="Cordia New"/>
          <w:i/>
          <w:iCs/>
          <w:sz w:val="28"/>
          <w:szCs w:val="28"/>
        </w:rPr>
        <w:t>.10</w:t>
      </w:r>
      <w:r w:rsidR="62D8569D" w:rsidRPr="002E6313">
        <w:rPr>
          <w:rFonts w:ascii="Cordia New" w:hAnsi="Cordia New" w:cs="Cordia New"/>
          <w:i/>
          <w:iCs/>
          <w:sz w:val="28"/>
          <w:szCs w:val="28"/>
          <w:cs/>
        </w:rPr>
        <w:t xml:space="preserve"> </w:t>
      </w:r>
      <w:r w:rsidR="000B4B8F" w:rsidRPr="002E6313">
        <w:rPr>
          <w:rFonts w:ascii="Cordia New" w:hAnsi="Cordia New" w:cs="Cordia New"/>
          <w:i/>
          <w:iCs/>
          <w:sz w:val="28"/>
          <w:szCs w:val="28"/>
        </w:rPr>
        <w:t>-</w:t>
      </w:r>
      <w:r w:rsidR="62D8569D" w:rsidRPr="002E6313">
        <w:rPr>
          <w:rFonts w:ascii="Cordia New" w:hAnsi="Cordia New" w:cs="Cordia New"/>
          <w:i/>
          <w:iCs/>
          <w:sz w:val="28"/>
          <w:szCs w:val="28"/>
          <w:cs/>
        </w:rPr>
        <w:t xml:space="preserve"> </w:t>
      </w:r>
      <w:r w:rsidR="00EA7E6C" w:rsidRPr="002E6313">
        <w:rPr>
          <w:rFonts w:ascii="Cordia New" w:hAnsi="Cordia New" w:cs="Cordia New"/>
          <w:i/>
          <w:iCs/>
          <w:sz w:val="28"/>
          <w:szCs w:val="28"/>
        </w:rPr>
        <w:t>0.25</w:t>
      </w:r>
      <w:r w:rsidR="62D8569D" w:rsidRPr="002E6313">
        <w:rPr>
          <w:rFonts w:ascii="Cordia New" w:hAnsi="Cordia New" w:cs="Cordia New"/>
          <w:i/>
          <w:iCs/>
          <w:sz w:val="28"/>
          <w:szCs w:val="28"/>
          <w:cs/>
        </w:rPr>
        <w:t xml:space="preserve"> </w:t>
      </w:r>
      <w:r w:rsidRPr="002E6313">
        <w:rPr>
          <w:rFonts w:ascii="Cordia New" w:hAnsi="Cordia New" w:cs="Cordia New"/>
          <w:i/>
          <w:iCs/>
          <w:sz w:val="28"/>
          <w:szCs w:val="28"/>
          <w:cs/>
        </w:rPr>
        <w:t>ต่อปี)</w:t>
      </w:r>
      <w:r w:rsidRPr="002E6313">
        <w:rPr>
          <w:rFonts w:ascii="Cordia New" w:hAnsi="Cordia New" w:cs="Cordia New"/>
          <w:sz w:val="28"/>
          <w:szCs w:val="28"/>
        </w:rPr>
        <w:t xml:space="preserve"> </w:t>
      </w:r>
      <w:r w:rsidRPr="002E6313">
        <w:rPr>
          <w:rFonts w:ascii="Cordia New" w:hAnsi="Cordia New" w:cs="Cordia New"/>
          <w:sz w:val="28"/>
          <w:szCs w:val="28"/>
          <w:cs/>
        </w:rPr>
        <w:t>ซึ่งจะครบกำหนด</w:t>
      </w:r>
      <w:proofErr w:type="spellStart"/>
      <w:r w:rsidRPr="002E6313">
        <w:rPr>
          <w:rFonts w:ascii="Cordia New" w:hAnsi="Cordia New" w:cs="Cordia New"/>
          <w:sz w:val="28"/>
          <w:szCs w:val="28"/>
        </w:rPr>
        <w:t>วันท</w:t>
      </w:r>
      <w:r w:rsidR="7D31F0C0" w:rsidRPr="002E6313">
        <w:rPr>
          <w:rFonts w:ascii="Cordia New" w:hAnsi="Cordia New" w:cs="Cordia New"/>
          <w:sz w:val="28"/>
          <w:szCs w:val="28"/>
        </w:rPr>
        <w:t>ี่</w:t>
      </w:r>
      <w:proofErr w:type="spellEnd"/>
      <w:r w:rsidR="7D31F0C0" w:rsidRPr="002E6313">
        <w:rPr>
          <w:rFonts w:ascii="Cordia New" w:hAnsi="Cordia New" w:cs="Cordia New"/>
          <w:sz w:val="28"/>
          <w:szCs w:val="28"/>
        </w:rPr>
        <w:t xml:space="preserve"> </w:t>
      </w:r>
      <w:r w:rsidR="00A8624E">
        <w:rPr>
          <w:rFonts w:ascii="Cordia New" w:hAnsi="Cordia New" w:cs="Cordia New"/>
          <w:sz w:val="28"/>
          <w:szCs w:val="28"/>
        </w:rPr>
        <w:t>28</w:t>
      </w:r>
      <w:r w:rsidR="7D31F0C0" w:rsidRPr="002E6313">
        <w:rPr>
          <w:rFonts w:ascii="Cordia New" w:hAnsi="Cordia New" w:cs="Cordia New"/>
          <w:sz w:val="28"/>
          <w:szCs w:val="28"/>
        </w:rPr>
        <w:t xml:space="preserve"> </w:t>
      </w:r>
      <w:proofErr w:type="spellStart"/>
      <w:r w:rsidR="7D31F0C0" w:rsidRPr="002E6313">
        <w:rPr>
          <w:rFonts w:ascii="Cordia New" w:hAnsi="Cordia New" w:cs="Cordia New"/>
          <w:sz w:val="28"/>
          <w:szCs w:val="28"/>
        </w:rPr>
        <w:t>มีนาคม</w:t>
      </w:r>
      <w:proofErr w:type="spellEnd"/>
      <w:r w:rsidR="7D31F0C0" w:rsidRPr="002E6313">
        <w:rPr>
          <w:rFonts w:ascii="Cordia New" w:hAnsi="Cordia New" w:cs="Cordia New"/>
          <w:sz w:val="28"/>
          <w:szCs w:val="28"/>
        </w:rPr>
        <w:t xml:space="preserve"> </w:t>
      </w:r>
      <w:r w:rsidR="00863CF8" w:rsidRPr="002E6313">
        <w:rPr>
          <w:rFonts w:ascii="Cordia New" w:hAnsi="Cordia New" w:cs="Cordia New"/>
          <w:sz w:val="28"/>
          <w:szCs w:val="28"/>
        </w:rPr>
        <w:t>2566</w:t>
      </w:r>
    </w:p>
    <w:p w14:paraId="65F06A72" w14:textId="77777777" w:rsidR="0077677E" w:rsidRPr="002E6313" w:rsidRDefault="0077677E" w:rsidP="000A3409">
      <w:pPr>
        <w:tabs>
          <w:tab w:val="left" w:pos="630"/>
        </w:tabs>
        <w:ind w:left="540" w:right="-27"/>
        <w:jc w:val="thaiDistribute"/>
        <w:outlineLvl w:val="0"/>
        <w:rPr>
          <w:rFonts w:ascii="Cordia New" w:hAnsi="Cordia New" w:cs="Cordia New"/>
          <w:sz w:val="28"/>
          <w:szCs w:val="28"/>
        </w:rPr>
      </w:pPr>
    </w:p>
    <w:p w14:paraId="5BA82323" w14:textId="5BB67ACB" w:rsidR="00086958" w:rsidRDefault="00191A42" w:rsidP="008E02DE">
      <w:pPr>
        <w:pStyle w:val="ListParagraph"/>
        <w:numPr>
          <w:ilvl w:val="0"/>
          <w:numId w:val="1"/>
        </w:numPr>
        <w:ind w:left="547" w:hanging="547"/>
        <w:contextualSpacing w:val="0"/>
        <w:jc w:val="thaiDistribute"/>
        <w:rPr>
          <w:rFonts w:asciiTheme="minorBidi" w:hAnsiTheme="minorBidi" w:cstheme="minorBidi"/>
          <w:b/>
          <w:bCs/>
          <w:sz w:val="28"/>
          <w:szCs w:val="28"/>
        </w:rPr>
      </w:pPr>
      <w:r w:rsidRPr="00742C02">
        <w:rPr>
          <w:rFonts w:asciiTheme="minorBidi" w:hAnsiTheme="minorBidi" w:cstheme="minorBidi"/>
          <w:b/>
          <w:bCs/>
          <w:sz w:val="28"/>
          <w:szCs w:val="28"/>
          <w:cs/>
        </w:rPr>
        <w:t>ลูกหนี้การค้า</w:t>
      </w:r>
      <w:r w:rsidR="00990D85" w:rsidRPr="00742C02">
        <w:rPr>
          <w:rFonts w:asciiTheme="minorBidi" w:hAnsiTheme="minorBidi" w:cstheme="minorBidi"/>
          <w:b/>
          <w:bCs/>
          <w:sz w:val="28"/>
          <w:szCs w:val="28"/>
          <w:cs/>
        </w:rPr>
        <w:t>และลูกหนี้หมุนเวียนอื่น</w:t>
      </w:r>
    </w:p>
    <w:p w14:paraId="55A8C7C8" w14:textId="77777777" w:rsidR="008E02DE" w:rsidRPr="002F6F68" w:rsidRDefault="008E02DE" w:rsidP="00BD2653">
      <w:pPr>
        <w:pStyle w:val="ListParagraph"/>
        <w:ind w:left="547"/>
        <w:contextualSpacing w:val="0"/>
        <w:jc w:val="thaiDistribute"/>
        <w:rPr>
          <w:rFonts w:asciiTheme="minorBidi" w:hAnsiTheme="minorBidi" w:cstheme="minorBidi"/>
          <w:b/>
          <w:bCs/>
          <w:szCs w:val="24"/>
        </w:rPr>
      </w:pPr>
    </w:p>
    <w:tbl>
      <w:tblPr>
        <w:tblW w:w="9396" w:type="dxa"/>
        <w:tblInd w:w="450" w:type="dxa"/>
        <w:tblLayout w:type="fixed"/>
        <w:tblLook w:val="0000" w:firstRow="0" w:lastRow="0" w:firstColumn="0" w:lastColumn="0" w:noHBand="0" w:noVBand="0"/>
      </w:tblPr>
      <w:tblGrid>
        <w:gridCol w:w="3441"/>
        <w:gridCol w:w="810"/>
        <w:gridCol w:w="1101"/>
        <w:gridCol w:w="270"/>
        <w:gridCol w:w="1068"/>
        <w:gridCol w:w="282"/>
        <w:gridCol w:w="1071"/>
        <w:gridCol w:w="288"/>
        <w:gridCol w:w="1065"/>
      </w:tblGrid>
      <w:tr w:rsidR="00F5385E" w:rsidRPr="00742C02" w14:paraId="7752C3EE" w14:textId="77777777" w:rsidTr="005E6B6B">
        <w:trPr>
          <w:tblHeader/>
        </w:trPr>
        <w:tc>
          <w:tcPr>
            <w:tcW w:w="3441" w:type="dxa"/>
            <w:vAlign w:val="bottom"/>
          </w:tcPr>
          <w:p w14:paraId="2282B71A" w14:textId="77777777" w:rsidR="00F5385E" w:rsidRPr="00742C02" w:rsidRDefault="00F5385E" w:rsidP="00475667">
            <w:pPr>
              <w:rPr>
                <w:rFonts w:asciiTheme="minorBidi" w:eastAsia="Calibri" w:hAnsiTheme="minorBidi" w:cstheme="minorBidi"/>
                <w:b/>
                <w:sz w:val="28"/>
                <w:szCs w:val="28"/>
              </w:rPr>
            </w:pPr>
          </w:p>
        </w:tc>
        <w:tc>
          <w:tcPr>
            <w:tcW w:w="810" w:type="dxa"/>
            <w:vAlign w:val="bottom"/>
          </w:tcPr>
          <w:p w14:paraId="0BB71F9D" w14:textId="77777777" w:rsidR="00F5385E" w:rsidRPr="00742C02" w:rsidRDefault="00F5385E" w:rsidP="00475667">
            <w:pPr>
              <w:ind w:left="-126" w:right="-126"/>
              <w:jc w:val="center"/>
              <w:rPr>
                <w:rFonts w:asciiTheme="minorBidi" w:eastAsia="Calibri" w:hAnsiTheme="minorBidi" w:cstheme="minorBidi"/>
                <w:b/>
                <w:sz w:val="28"/>
                <w:szCs w:val="28"/>
                <w:cs/>
              </w:rPr>
            </w:pPr>
          </w:p>
        </w:tc>
        <w:tc>
          <w:tcPr>
            <w:tcW w:w="2439" w:type="dxa"/>
            <w:gridSpan w:val="3"/>
            <w:vAlign w:val="bottom"/>
          </w:tcPr>
          <w:p w14:paraId="0B44823C" w14:textId="77777777" w:rsidR="00F5385E" w:rsidRPr="00742C02" w:rsidRDefault="00F5385E" w:rsidP="00475667">
            <w:pPr>
              <w:ind w:left="-99" w:right="-108"/>
              <w:jc w:val="center"/>
              <w:rPr>
                <w:rFonts w:asciiTheme="minorBidi" w:eastAsia="Calibri" w:hAnsiTheme="minorBidi" w:cstheme="minorBidi"/>
                <w:bCs/>
                <w:sz w:val="28"/>
                <w:szCs w:val="28"/>
                <w:cs/>
              </w:rPr>
            </w:pPr>
            <w:r w:rsidRPr="00742C02">
              <w:rPr>
                <w:rFonts w:asciiTheme="minorBidi" w:eastAsia="Calibri" w:hAnsiTheme="minorBidi" w:cstheme="minorBidi"/>
                <w:bCs/>
                <w:sz w:val="28"/>
                <w:szCs w:val="28"/>
                <w:cs/>
              </w:rPr>
              <w:t>งบการเงินรวม</w:t>
            </w:r>
          </w:p>
        </w:tc>
        <w:tc>
          <w:tcPr>
            <w:tcW w:w="282" w:type="dxa"/>
            <w:vAlign w:val="bottom"/>
          </w:tcPr>
          <w:p w14:paraId="5E44F41D" w14:textId="77777777" w:rsidR="00F5385E" w:rsidRPr="00742C02" w:rsidRDefault="00F5385E" w:rsidP="00475667">
            <w:pPr>
              <w:ind w:left="-99" w:right="-108"/>
              <w:jc w:val="center"/>
              <w:rPr>
                <w:rFonts w:asciiTheme="minorBidi" w:eastAsia="Calibri" w:hAnsiTheme="minorBidi" w:cstheme="minorBidi"/>
                <w:bCs/>
                <w:sz w:val="28"/>
                <w:szCs w:val="28"/>
              </w:rPr>
            </w:pPr>
          </w:p>
        </w:tc>
        <w:tc>
          <w:tcPr>
            <w:tcW w:w="2424" w:type="dxa"/>
            <w:gridSpan w:val="3"/>
            <w:vAlign w:val="bottom"/>
          </w:tcPr>
          <w:p w14:paraId="1655DED8" w14:textId="77777777" w:rsidR="00F5385E" w:rsidRPr="00742C02" w:rsidRDefault="00F5385E" w:rsidP="00475667">
            <w:pPr>
              <w:ind w:left="-99" w:right="-108"/>
              <w:jc w:val="center"/>
              <w:rPr>
                <w:rFonts w:asciiTheme="minorBidi" w:eastAsia="Calibri" w:hAnsiTheme="minorBidi" w:cstheme="minorBidi"/>
                <w:bCs/>
                <w:sz w:val="28"/>
                <w:szCs w:val="28"/>
              </w:rPr>
            </w:pPr>
            <w:r w:rsidRPr="00742C02">
              <w:rPr>
                <w:rFonts w:asciiTheme="minorBidi" w:eastAsia="Calibri" w:hAnsiTheme="minorBidi" w:cstheme="minorBidi"/>
                <w:bCs/>
                <w:sz w:val="28"/>
                <w:szCs w:val="28"/>
                <w:cs/>
              </w:rPr>
              <w:t>งบการเงินเฉพาะกิจการ</w:t>
            </w:r>
          </w:p>
        </w:tc>
      </w:tr>
      <w:tr w:rsidR="00F5385E" w:rsidRPr="00742C02" w14:paraId="7910F269" w14:textId="77777777" w:rsidTr="005E6B6B">
        <w:trPr>
          <w:tblHeader/>
        </w:trPr>
        <w:tc>
          <w:tcPr>
            <w:tcW w:w="3441" w:type="dxa"/>
            <w:vAlign w:val="bottom"/>
          </w:tcPr>
          <w:p w14:paraId="01F98AB4" w14:textId="77777777" w:rsidR="00F5385E" w:rsidRPr="00742C02" w:rsidRDefault="00F5385E" w:rsidP="00475667">
            <w:pPr>
              <w:rPr>
                <w:rFonts w:asciiTheme="minorBidi" w:eastAsia="Calibri" w:hAnsiTheme="minorBidi" w:cstheme="minorBidi"/>
                <w:b/>
                <w:sz w:val="28"/>
                <w:szCs w:val="28"/>
                <w:cs/>
              </w:rPr>
            </w:pPr>
          </w:p>
        </w:tc>
        <w:tc>
          <w:tcPr>
            <w:tcW w:w="810" w:type="dxa"/>
            <w:vAlign w:val="bottom"/>
          </w:tcPr>
          <w:p w14:paraId="5D4AD768" w14:textId="77777777" w:rsidR="00F5385E" w:rsidRPr="00742C02" w:rsidRDefault="00F5385E" w:rsidP="00475667">
            <w:pPr>
              <w:tabs>
                <w:tab w:val="center" w:pos="252"/>
              </w:tabs>
              <w:ind w:left="-126" w:right="-126"/>
              <w:jc w:val="center"/>
              <w:rPr>
                <w:rFonts w:asciiTheme="minorBidi" w:eastAsia="Calibri" w:hAnsiTheme="minorBidi" w:cstheme="minorBidi"/>
                <w:b/>
                <w:i/>
                <w:iCs/>
                <w:sz w:val="28"/>
                <w:szCs w:val="28"/>
                <w:cs/>
              </w:rPr>
            </w:pPr>
            <w:r w:rsidRPr="00742C02">
              <w:rPr>
                <w:rFonts w:asciiTheme="minorBidi" w:eastAsia="Calibri" w:hAnsiTheme="minorBidi" w:cstheme="minorBidi"/>
                <w:b/>
                <w:i/>
                <w:iCs/>
                <w:sz w:val="28"/>
                <w:szCs w:val="28"/>
                <w:cs/>
              </w:rPr>
              <w:t>หมายเหตุ</w:t>
            </w:r>
          </w:p>
        </w:tc>
        <w:tc>
          <w:tcPr>
            <w:tcW w:w="1101" w:type="dxa"/>
            <w:vAlign w:val="bottom"/>
          </w:tcPr>
          <w:p w14:paraId="1B369D95" w14:textId="6DA54D7E" w:rsidR="00F5385E" w:rsidRPr="00742C02" w:rsidRDefault="00F5385E" w:rsidP="00475667">
            <w:pPr>
              <w:pStyle w:val="BodyText"/>
              <w:spacing w:after="0"/>
              <w:ind w:left="-108" w:right="-110"/>
              <w:jc w:val="center"/>
              <w:rPr>
                <w:rFonts w:asciiTheme="minorBidi" w:hAnsiTheme="minorBidi" w:cstheme="minorBidi"/>
                <w:sz w:val="28"/>
              </w:rPr>
            </w:pPr>
            <w:r w:rsidRPr="00742C02">
              <w:rPr>
                <w:rFonts w:asciiTheme="minorBidi" w:hAnsiTheme="minorBidi" w:cstheme="minorBidi"/>
                <w:sz w:val="28"/>
              </w:rPr>
              <w:t>2565</w:t>
            </w:r>
          </w:p>
        </w:tc>
        <w:tc>
          <w:tcPr>
            <w:tcW w:w="270" w:type="dxa"/>
            <w:vAlign w:val="bottom"/>
          </w:tcPr>
          <w:p w14:paraId="19481DB8" w14:textId="77777777" w:rsidR="00F5385E" w:rsidRPr="00742C02" w:rsidRDefault="00F5385E" w:rsidP="00475667">
            <w:pPr>
              <w:pStyle w:val="BodyText"/>
              <w:spacing w:after="0"/>
              <w:ind w:left="-108" w:right="-110"/>
              <w:jc w:val="center"/>
              <w:rPr>
                <w:rFonts w:asciiTheme="minorBidi" w:hAnsiTheme="minorBidi" w:cstheme="minorBidi"/>
                <w:sz w:val="28"/>
              </w:rPr>
            </w:pPr>
          </w:p>
        </w:tc>
        <w:tc>
          <w:tcPr>
            <w:tcW w:w="1068" w:type="dxa"/>
            <w:vAlign w:val="bottom"/>
          </w:tcPr>
          <w:p w14:paraId="7EA8E558" w14:textId="4495FD27" w:rsidR="00F5385E" w:rsidRPr="00742C02" w:rsidRDefault="00F5385E" w:rsidP="00475667">
            <w:pPr>
              <w:pStyle w:val="BodyText"/>
              <w:spacing w:after="0"/>
              <w:ind w:left="-108" w:right="-110"/>
              <w:jc w:val="center"/>
              <w:rPr>
                <w:rFonts w:asciiTheme="minorBidi" w:hAnsiTheme="minorBidi" w:cstheme="minorBidi"/>
                <w:sz w:val="28"/>
              </w:rPr>
            </w:pPr>
            <w:r w:rsidRPr="00742C02">
              <w:rPr>
                <w:rFonts w:asciiTheme="minorBidi" w:hAnsiTheme="minorBidi" w:cstheme="minorBidi"/>
                <w:sz w:val="28"/>
              </w:rPr>
              <w:t>2564</w:t>
            </w:r>
          </w:p>
        </w:tc>
        <w:tc>
          <w:tcPr>
            <w:tcW w:w="282" w:type="dxa"/>
            <w:vAlign w:val="bottom"/>
          </w:tcPr>
          <w:p w14:paraId="30736871" w14:textId="77777777" w:rsidR="00F5385E" w:rsidRPr="00742C02" w:rsidRDefault="00F5385E" w:rsidP="00475667">
            <w:pPr>
              <w:pStyle w:val="BodyText"/>
              <w:spacing w:after="0"/>
              <w:ind w:left="-108" w:right="-110"/>
              <w:jc w:val="center"/>
              <w:rPr>
                <w:rFonts w:asciiTheme="minorBidi" w:eastAsia="Times New Roman" w:hAnsiTheme="minorBidi" w:cstheme="minorBidi"/>
                <w:sz w:val="28"/>
              </w:rPr>
            </w:pPr>
          </w:p>
        </w:tc>
        <w:tc>
          <w:tcPr>
            <w:tcW w:w="1071" w:type="dxa"/>
            <w:vAlign w:val="bottom"/>
          </w:tcPr>
          <w:p w14:paraId="567A7A1C" w14:textId="11A7D831" w:rsidR="00F5385E" w:rsidRPr="00742C02" w:rsidRDefault="00F5385E" w:rsidP="00475667">
            <w:pPr>
              <w:pStyle w:val="BodyText"/>
              <w:spacing w:after="0"/>
              <w:ind w:left="-108" w:right="-110"/>
              <w:jc w:val="center"/>
              <w:rPr>
                <w:rFonts w:asciiTheme="minorBidi" w:hAnsiTheme="minorBidi" w:cstheme="minorBidi"/>
                <w:sz w:val="28"/>
              </w:rPr>
            </w:pPr>
            <w:r w:rsidRPr="00742C02">
              <w:rPr>
                <w:rFonts w:asciiTheme="minorBidi" w:hAnsiTheme="minorBidi" w:cstheme="minorBidi"/>
                <w:sz w:val="28"/>
              </w:rPr>
              <w:t>2565</w:t>
            </w:r>
          </w:p>
        </w:tc>
        <w:tc>
          <w:tcPr>
            <w:tcW w:w="288" w:type="dxa"/>
            <w:vAlign w:val="bottom"/>
          </w:tcPr>
          <w:p w14:paraId="33AB73D1" w14:textId="77777777" w:rsidR="00F5385E" w:rsidRPr="00742C02" w:rsidRDefault="00F5385E" w:rsidP="00475667">
            <w:pPr>
              <w:pStyle w:val="BodyText"/>
              <w:spacing w:after="0"/>
              <w:ind w:left="-108" w:right="-110"/>
              <w:jc w:val="center"/>
              <w:rPr>
                <w:rFonts w:asciiTheme="minorBidi" w:hAnsiTheme="minorBidi" w:cstheme="minorBidi"/>
                <w:sz w:val="28"/>
              </w:rPr>
            </w:pPr>
          </w:p>
        </w:tc>
        <w:tc>
          <w:tcPr>
            <w:tcW w:w="1065" w:type="dxa"/>
            <w:vAlign w:val="bottom"/>
          </w:tcPr>
          <w:p w14:paraId="5386E521" w14:textId="5C6433E4" w:rsidR="00F5385E" w:rsidRPr="00742C02" w:rsidRDefault="00F5385E" w:rsidP="00475667">
            <w:pPr>
              <w:pStyle w:val="BodyText"/>
              <w:spacing w:after="0"/>
              <w:ind w:left="-108" w:right="-110"/>
              <w:jc w:val="center"/>
              <w:rPr>
                <w:rFonts w:asciiTheme="minorBidi" w:hAnsiTheme="minorBidi" w:cstheme="minorBidi"/>
                <w:sz w:val="28"/>
              </w:rPr>
            </w:pPr>
            <w:r w:rsidRPr="00742C02">
              <w:rPr>
                <w:rFonts w:asciiTheme="minorBidi" w:hAnsiTheme="minorBidi" w:cstheme="minorBidi"/>
                <w:sz w:val="28"/>
              </w:rPr>
              <w:t>2564</w:t>
            </w:r>
          </w:p>
        </w:tc>
      </w:tr>
      <w:tr w:rsidR="00F5385E" w:rsidRPr="00742C02" w14:paraId="065D7D61" w14:textId="77777777" w:rsidTr="005E6B6B">
        <w:tc>
          <w:tcPr>
            <w:tcW w:w="3441" w:type="dxa"/>
            <w:vAlign w:val="bottom"/>
          </w:tcPr>
          <w:p w14:paraId="1A3094AB" w14:textId="77777777" w:rsidR="00F5385E" w:rsidRPr="00742C02" w:rsidRDefault="00F5385E" w:rsidP="00475667">
            <w:pPr>
              <w:rPr>
                <w:rFonts w:asciiTheme="minorBidi" w:eastAsia="Calibri" w:hAnsiTheme="minorBidi" w:cstheme="minorBidi"/>
                <w:b/>
                <w:sz w:val="28"/>
                <w:szCs w:val="28"/>
                <w:cs/>
              </w:rPr>
            </w:pPr>
          </w:p>
        </w:tc>
        <w:tc>
          <w:tcPr>
            <w:tcW w:w="810" w:type="dxa"/>
            <w:vAlign w:val="bottom"/>
          </w:tcPr>
          <w:p w14:paraId="54C41499" w14:textId="77777777" w:rsidR="00F5385E" w:rsidRPr="00742C02" w:rsidRDefault="00F5385E" w:rsidP="00475667">
            <w:pPr>
              <w:tabs>
                <w:tab w:val="center" w:pos="252"/>
              </w:tabs>
              <w:ind w:left="-126" w:right="-126"/>
              <w:jc w:val="center"/>
              <w:rPr>
                <w:rFonts w:asciiTheme="minorBidi" w:eastAsia="Calibri" w:hAnsiTheme="minorBidi" w:cstheme="minorBidi"/>
                <w:b/>
                <w:i/>
                <w:iCs/>
                <w:sz w:val="28"/>
                <w:szCs w:val="28"/>
                <w:cs/>
              </w:rPr>
            </w:pPr>
          </w:p>
        </w:tc>
        <w:tc>
          <w:tcPr>
            <w:tcW w:w="5145" w:type="dxa"/>
            <w:gridSpan w:val="7"/>
            <w:vAlign w:val="bottom"/>
          </w:tcPr>
          <w:p w14:paraId="01571F6E" w14:textId="77777777" w:rsidR="00F5385E" w:rsidRPr="00742C02" w:rsidRDefault="00F5385E" w:rsidP="00475667">
            <w:pPr>
              <w:tabs>
                <w:tab w:val="center" w:pos="252"/>
              </w:tabs>
              <w:ind w:left="-99" w:right="-108"/>
              <w:jc w:val="center"/>
              <w:rPr>
                <w:rFonts w:asciiTheme="minorBidi" w:eastAsia="Calibri" w:hAnsiTheme="minorBidi" w:cstheme="minorBidi"/>
                <w:b/>
                <w:i/>
                <w:iCs/>
                <w:sz w:val="28"/>
                <w:szCs w:val="28"/>
                <w:cs/>
              </w:rPr>
            </w:pPr>
            <w:r w:rsidRPr="00742C02">
              <w:rPr>
                <w:rFonts w:asciiTheme="minorBidi" w:eastAsia="Calibri" w:hAnsiTheme="minorBidi" w:cstheme="minorBidi"/>
                <w:b/>
                <w:i/>
                <w:iCs/>
                <w:sz w:val="28"/>
                <w:szCs w:val="28"/>
                <w:cs/>
              </w:rPr>
              <w:t>(พันบาท)</w:t>
            </w:r>
          </w:p>
        </w:tc>
      </w:tr>
      <w:tr w:rsidR="00F40810" w:rsidRPr="00742C02" w14:paraId="7AC432AF" w14:textId="77777777" w:rsidTr="005E6B6B">
        <w:trPr>
          <w:trHeight w:val="344"/>
          <w:tblHeader/>
        </w:trPr>
        <w:tc>
          <w:tcPr>
            <w:tcW w:w="3441" w:type="dxa"/>
            <w:vAlign w:val="bottom"/>
          </w:tcPr>
          <w:p w14:paraId="2F641098" w14:textId="2F4213C2" w:rsidR="00F40810" w:rsidRPr="00742C02" w:rsidRDefault="00F40810" w:rsidP="00BD2653">
            <w:pPr>
              <w:ind w:hanging="20"/>
              <w:rPr>
                <w:rFonts w:asciiTheme="minorBidi" w:eastAsia="Calibri" w:hAnsiTheme="minorBidi" w:cstheme="minorBidi"/>
                <w:bCs/>
                <w:sz w:val="28"/>
                <w:szCs w:val="28"/>
                <w:cs/>
              </w:rPr>
            </w:pPr>
            <w:r w:rsidRPr="00742C02">
              <w:rPr>
                <w:rFonts w:asciiTheme="minorBidi" w:eastAsia="Calibri" w:hAnsiTheme="minorBidi" w:cstheme="minorBidi" w:hint="cs"/>
                <w:bCs/>
                <w:sz w:val="28"/>
                <w:szCs w:val="28"/>
                <w:cs/>
              </w:rPr>
              <w:t>ลูกหนี้การค้า</w:t>
            </w:r>
          </w:p>
        </w:tc>
        <w:tc>
          <w:tcPr>
            <w:tcW w:w="810" w:type="dxa"/>
            <w:vAlign w:val="bottom"/>
          </w:tcPr>
          <w:p w14:paraId="2CDD5B1B" w14:textId="77777777" w:rsidR="00F40810" w:rsidRPr="00742C02" w:rsidRDefault="00F40810" w:rsidP="00475667">
            <w:pPr>
              <w:tabs>
                <w:tab w:val="center" w:pos="252"/>
              </w:tabs>
              <w:ind w:left="-126" w:right="-126"/>
              <w:jc w:val="center"/>
              <w:rPr>
                <w:rFonts w:asciiTheme="minorBidi" w:eastAsia="Calibri" w:hAnsiTheme="minorBidi" w:cstheme="minorBidi"/>
                <w:b/>
                <w:i/>
                <w:iCs/>
                <w:sz w:val="28"/>
                <w:szCs w:val="28"/>
                <w:cs/>
              </w:rPr>
            </w:pPr>
          </w:p>
        </w:tc>
        <w:tc>
          <w:tcPr>
            <w:tcW w:w="5145" w:type="dxa"/>
            <w:gridSpan w:val="7"/>
            <w:vAlign w:val="bottom"/>
          </w:tcPr>
          <w:p w14:paraId="42FCE404" w14:textId="77777777" w:rsidR="00F40810" w:rsidRPr="00742C02" w:rsidRDefault="00F40810" w:rsidP="00475667">
            <w:pPr>
              <w:tabs>
                <w:tab w:val="center" w:pos="252"/>
              </w:tabs>
              <w:ind w:left="-99" w:right="-108"/>
              <w:jc w:val="center"/>
              <w:rPr>
                <w:rFonts w:asciiTheme="minorBidi" w:eastAsia="Calibri" w:hAnsiTheme="minorBidi" w:cstheme="minorBidi"/>
                <w:b/>
                <w:i/>
                <w:iCs/>
                <w:sz w:val="28"/>
                <w:szCs w:val="28"/>
                <w:cs/>
              </w:rPr>
            </w:pPr>
          </w:p>
        </w:tc>
      </w:tr>
      <w:tr w:rsidR="009F2DE0" w:rsidRPr="00742C02" w14:paraId="3AAFDC1C" w14:textId="77777777" w:rsidTr="005E6B6B">
        <w:tc>
          <w:tcPr>
            <w:tcW w:w="3441" w:type="dxa"/>
            <w:shd w:val="clear" w:color="auto" w:fill="auto"/>
            <w:vAlign w:val="bottom"/>
          </w:tcPr>
          <w:p w14:paraId="4B9FB17B" w14:textId="77777777" w:rsidR="009F2DE0" w:rsidRPr="00742C02" w:rsidRDefault="009F2DE0" w:rsidP="00BD2653">
            <w:pPr>
              <w:tabs>
                <w:tab w:val="left" w:pos="117"/>
              </w:tabs>
              <w:ind w:hanging="20"/>
              <w:rPr>
                <w:rFonts w:asciiTheme="minorBidi" w:eastAsia="Calibri" w:hAnsiTheme="minorBidi" w:cstheme="minorBidi"/>
                <w:b/>
                <w:sz w:val="28"/>
                <w:szCs w:val="28"/>
                <w:cs/>
              </w:rPr>
            </w:pPr>
            <w:r w:rsidRPr="00742C02">
              <w:rPr>
                <w:rFonts w:asciiTheme="minorBidi" w:eastAsia="Calibri" w:hAnsiTheme="minorBidi" w:cstheme="minorBidi"/>
                <w:b/>
                <w:sz w:val="28"/>
                <w:szCs w:val="28"/>
                <w:cs/>
              </w:rPr>
              <w:t>กิจการที่เกี่ยวข้องกัน</w:t>
            </w:r>
          </w:p>
        </w:tc>
        <w:tc>
          <w:tcPr>
            <w:tcW w:w="810" w:type="dxa"/>
            <w:shd w:val="clear" w:color="auto" w:fill="auto"/>
            <w:vAlign w:val="bottom"/>
          </w:tcPr>
          <w:p w14:paraId="48688658" w14:textId="6E974072" w:rsidR="009F2DE0" w:rsidRPr="00742C02" w:rsidRDefault="0063304E" w:rsidP="00475667">
            <w:pPr>
              <w:tabs>
                <w:tab w:val="center" w:pos="252"/>
                <w:tab w:val="decimal" w:pos="747"/>
              </w:tabs>
              <w:ind w:left="-126" w:right="-126"/>
              <w:jc w:val="center"/>
              <w:rPr>
                <w:rFonts w:asciiTheme="minorBidi" w:eastAsia="Calibri" w:hAnsiTheme="minorBidi" w:cstheme="minorBidi"/>
                <w:bCs/>
                <w:i/>
                <w:iCs/>
                <w:sz w:val="28"/>
                <w:szCs w:val="28"/>
              </w:rPr>
            </w:pPr>
            <w:r>
              <w:rPr>
                <w:rFonts w:asciiTheme="minorBidi" w:eastAsia="Calibri" w:hAnsiTheme="minorBidi" w:cstheme="minorBidi"/>
                <w:bCs/>
                <w:i/>
                <w:iCs/>
                <w:sz w:val="28"/>
                <w:szCs w:val="28"/>
              </w:rPr>
              <w:t>5</w:t>
            </w:r>
          </w:p>
        </w:tc>
        <w:tc>
          <w:tcPr>
            <w:tcW w:w="1101" w:type="dxa"/>
            <w:shd w:val="clear" w:color="auto" w:fill="auto"/>
            <w:vAlign w:val="bottom"/>
          </w:tcPr>
          <w:p w14:paraId="6CF6C392" w14:textId="00228341" w:rsidR="009F2DE0" w:rsidRPr="00742C02" w:rsidRDefault="0040008E" w:rsidP="00475667">
            <w:pPr>
              <w:pStyle w:val="BodyText"/>
              <w:tabs>
                <w:tab w:val="decimal" w:pos="606"/>
              </w:tabs>
              <w:spacing w:after="0"/>
              <w:ind w:left="-108" w:right="-108"/>
              <w:rPr>
                <w:rFonts w:asciiTheme="minorBidi" w:hAnsiTheme="minorBidi" w:cstheme="minorBidi"/>
                <w:sz w:val="28"/>
              </w:rPr>
            </w:pPr>
            <w:r>
              <w:rPr>
                <w:rFonts w:asciiTheme="minorBidi" w:hAnsiTheme="minorBidi" w:cstheme="minorBidi"/>
                <w:sz w:val="28"/>
              </w:rPr>
              <w:t>-</w:t>
            </w:r>
          </w:p>
        </w:tc>
        <w:tc>
          <w:tcPr>
            <w:tcW w:w="270" w:type="dxa"/>
            <w:shd w:val="clear" w:color="auto" w:fill="auto"/>
            <w:vAlign w:val="bottom"/>
          </w:tcPr>
          <w:p w14:paraId="51B99D91" w14:textId="77777777" w:rsidR="009F2DE0" w:rsidRPr="00742C02" w:rsidRDefault="009F2DE0" w:rsidP="00475667">
            <w:pPr>
              <w:tabs>
                <w:tab w:val="decimal" w:pos="801"/>
              </w:tabs>
              <w:ind w:left="-91" w:right="-117"/>
              <w:rPr>
                <w:rFonts w:asciiTheme="minorBidi" w:hAnsiTheme="minorBidi" w:cstheme="minorBidi"/>
                <w:sz w:val="28"/>
                <w:szCs w:val="28"/>
              </w:rPr>
            </w:pPr>
          </w:p>
        </w:tc>
        <w:tc>
          <w:tcPr>
            <w:tcW w:w="1068" w:type="dxa"/>
            <w:shd w:val="clear" w:color="auto" w:fill="auto"/>
            <w:vAlign w:val="bottom"/>
          </w:tcPr>
          <w:p w14:paraId="58DEA24F" w14:textId="6ECBD691" w:rsidR="009F2DE0" w:rsidRPr="00742C02" w:rsidRDefault="00901DB7" w:rsidP="00475667">
            <w:pPr>
              <w:pStyle w:val="BodyText"/>
              <w:tabs>
                <w:tab w:val="decimal" w:pos="606"/>
              </w:tabs>
              <w:spacing w:after="0"/>
              <w:ind w:left="-108" w:right="-108"/>
              <w:rPr>
                <w:rFonts w:asciiTheme="minorBidi" w:hAnsiTheme="minorBidi" w:cstheme="minorBidi"/>
                <w:sz w:val="28"/>
              </w:rPr>
            </w:pPr>
            <w:r w:rsidRPr="00742C02">
              <w:rPr>
                <w:rFonts w:asciiTheme="minorBidi" w:hAnsiTheme="minorBidi" w:cstheme="minorBidi"/>
                <w:sz w:val="28"/>
              </w:rPr>
              <w:t>-</w:t>
            </w:r>
          </w:p>
        </w:tc>
        <w:tc>
          <w:tcPr>
            <w:tcW w:w="282" w:type="dxa"/>
            <w:shd w:val="clear" w:color="auto" w:fill="auto"/>
            <w:vAlign w:val="bottom"/>
          </w:tcPr>
          <w:p w14:paraId="70059A58" w14:textId="77777777" w:rsidR="009F2DE0" w:rsidRPr="00742C02" w:rsidRDefault="009F2DE0" w:rsidP="00475667">
            <w:pPr>
              <w:pStyle w:val="BodyText"/>
              <w:tabs>
                <w:tab w:val="decimal" w:pos="839"/>
              </w:tabs>
              <w:spacing w:after="0"/>
              <w:ind w:left="-108" w:right="-80"/>
              <w:rPr>
                <w:rFonts w:asciiTheme="minorBidi" w:hAnsiTheme="minorBidi" w:cstheme="minorBidi"/>
                <w:sz w:val="28"/>
              </w:rPr>
            </w:pPr>
          </w:p>
        </w:tc>
        <w:tc>
          <w:tcPr>
            <w:tcW w:w="1071" w:type="dxa"/>
            <w:shd w:val="clear" w:color="auto" w:fill="auto"/>
            <w:vAlign w:val="bottom"/>
          </w:tcPr>
          <w:p w14:paraId="21FF2685" w14:textId="4ACB7485" w:rsidR="009F2DE0" w:rsidRPr="00742C02" w:rsidRDefault="00256497" w:rsidP="0040008E">
            <w:pPr>
              <w:pStyle w:val="BodyText"/>
              <w:tabs>
                <w:tab w:val="decimal" w:pos="834"/>
              </w:tabs>
              <w:spacing w:after="0"/>
              <w:ind w:left="-108" w:right="-108"/>
              <w:rPr>
                <w:rFonts w:asciiTheme="minorBidi" w:hAnsiTheme="minorBidi" w:cstheme="minorBidi"/>
                <w:sz w:val="28"/>
              </w:rPr>
            </w:pPr>
            <w:r>
              <w:rPr>
                <w:rFonts w:asciiTheme="minorBidi" w:hAnsiTheme="minorBidi" w:cstheme="minorBidi"/>
                <w:sz w:val="28"/>
              </w:rPr>
              <w:t>25,</w:t>
            </w:r>
            <w:r w:rsidR="0040008E">
              <w:rPr>
                <w:rFonts w:asciiTheme="minorBidi" w:hAnsiTheme="minorBidi" w:cstheme="minorBidi"/>
                <w:sz w:val="28"/>
              </w:rPr>
              <w:t>868</w:t>
            </w:r>
          </w:p>
        </w:tc>
        <w:tc>
          <w:tcPr>
            <w:tcW w:w="288" w:type="dxa"/>
            <w:shd w:val="clear" w:color="auto" w:fill="auto"/>
            <w:vAlign w:val="bottom"/>
          </w:tcPr>
          <w:p w14:paraId="54757C3B" w14:textId="77777777" w:rsidR="009F2DE0" w:rsidRPr="00742C02" w:rsidRDefault="009F2DE0" w:rsidP="00475667">
            <w:pPr>
              <w:pStyle w:val="BodyText"/>
              <w:tabs>
                <w:tab w:val="decimal" w:pos="855"/>
              </w:tabs>
              <w:spacing w:after="0"/>
              <w:ind w:right="-131"/>
              <w:rPr>
                <w:rFonts w:asciiTheme="minorBidi" w:hAnsiTheme="minorBidi" w:cstheme="minorBidi"/>
                <w:sz w:val="28"/>
              </w:rPr>
            </w:pPr>
          </w:p>
        </w:tc>
        <w:tc>
          <w:tcPr>
            <w:tcW w:w="1065" w:type="dxa"/>
            <w:shd w:val="clear" w:color="auto" w:fill="auto"/>
            <w:vAlign w:val="bottom"/>
          </w:tcPr>
          <w:p w14:paraId="3A2BBAF3" w14:textId="4A163E8F" w:rsidR="009F2DE0" w:rsidRPr="00742C02" w:rsidRDefault="00412797" w:rsidP="00475667">
            <w:pPr>
              <w:pStyle w:val="BodyText"/>
              <w:tabs>
                <w:tab w:val="decimal" w:pos="850"/>
              </w:tabs>
              <w:spacing w:after="0"/>
              <w:ind w:left="-108" w:right="-131"/>
              <w:rPr>
                <w:rFonts w:asciiTheme="minorBidi" w:hAnsiTheme="minorBidi" w:cstheme="minorBidi"/>
                <w:sz w:val="28"/>
              </w:rPr>
            </w:pPr>
            <w:r w:rsidRPr="00742C02">
              <w:rPr>
                <w:rFonts w:asciiTheme="minorBidi" w:hAnsiTheme="minorBidi" w:cstheme="minorBidi"/>
                <w:sz w:val="28"/>
              </w:rPr>
              <w:t>17,531</w:t>
            </w:r>
          </w:p>
        </w:tc>
      </w:tr>
      <w:tr w:rsidR="009F2DE0" w:rsidRPr="00742C02" w14:paraId="66884BFA" w14:textId="77777777" w:rsidTr="005E6B6B">
        <w:tc>
          <w:tcPr>
            <w:tcW w:w="3441" w:type="dxa"/>
            <w:shd w:val="clear" w:color="auto" w:fill="auto"/>
            <w:vAlign w:val="bottom"/>
          </w:tcPr>
          <w:p w14:paraId="754D0EF4" w14:textId="77777777" w:rsidR="009F2DE0" w:rsidRPr="00742C02" w:rsidRDefault="009F2DE0" w:rsidP="00BD2653">
            <w:pPr>
              <w:tabs>
                <w:tab w:val="left" w:pos="117"/>
              </w:tabs>
              <w:ind w:hanging="20"/>
              <w:rPr>
                <w:rFonts w:asciiTheme="minorBidi" w:eastAsia="Calibri" w:hAnsiTheme="minorBidi" w:cstheme="minorBidi"/>
                <w:b/>
                <w:sz w:val="28"/>
                <w:szCs w:val="28"/>
                <w:cs/>
              </w:rPr>
            </w:pPr>
            <w:r w:rsidRPr="00742C02">
              <w:rPr>
                <w:rFonts w:asciiTheme="minorBidi" w:eastAsia="Calibri" w:hAnsiTheme="minorBidi" w:cstheme="minorBidi"/>
                <w:b/>
                <w:sz w:val="28"/>
                <w:szCs w:val="28"/>
                <w:cs/>
              </w:rPr>
              <w:t>บุคคลหรือกิจการอื่นๆ</w:t>
            </w:r>
          </w:p>
        </w:tc>
        <w:tc>
          <w:tcPr>
            <w:tcW w:w="810" w:type="dxa"/>
            <w:shd w:val="clear" w:color="auto" w:fill="auto"/>
            <w:vAlign w:val="bottom"/>
          </w:tcPr>
          <w:p w14:paraId="28439BAE" w14:textId="77777777" w:rsidR="009F2DE0" w:rsidRPr="00742C02" w:rsidRDefault="009F2DE0" w:rsidP="00475667">
            <w:pPr>
              <w:tabs>
                <w:tab w:val="center" w:pos="252"/>
                <w:tab w:val="decimal" w:pos="747"/>
              </w:tabs>
              <w:ind w:left="-126" w:right="-126"/>
              <w:jc w:val="center"/>
              <w:rPr>
                <w:rFonts w:asciiTheme="minorBidi" w:eastAsia="Calibri" w:hAnsiTheme="minorBidi" w:cstheme="minorBidi"/>
                <w:b/>
                <w:i/>
                <w:iCs/>
                <w:sz w:val="28"/>
                <w:szCs w:val="28"/>
              </w:rPr>
            </w:pPr>
          </w:p>
        </w:tc>
        <w:tc>
          <w:tcPr>
            <w:tcW w:w="1101" w:type="dxa"/>
            <w:tcBorders>
              <w:bottom w:val="single" w:sz="4" w:space="0" w:color="auto"/>
            </w:tcBorders>
            <w:shd w:val="clear" w:color="auto" w:fill="auto"/>
            <w:vAlign w:val="bottom"/>
          </w:tcPr>
          <w:p w14:paraId="44B8318F" w14:textId="7C306FB4" w:rsidR="009F2DE0" w:rsidRPr="00742C02" w:rsidRDefault="0040008E" w:rsidP="00475667">
            <w:pPr>
              <w:pStyle w:val="BodyText"/>
              <w:tabs>
                <w:tab w:val="decimal" w:pos="886"/>
              </w:tabs>
              <w:spacing w:after="0"/>
              <w:ind w:left="-108" w:right="-108"/>
              <w:rPr>
                <w:rFonts w:asciiTheme="minorBidi" w:hAnsiTheme="minorBidi" w:cstheme="minorBidi"/>
                <w:sz w:val="28"/>
              </w:rPr>
            </w:pPr>
            <w:r>
              <w:rPr>
                <w:rFonts w:asciiTheme="minorBidi" w:hAnsiTheme="minorBidi" w:cstheme="minorBidi"/>
                <w:sz w:val="28"/>
              </w:rPr>
              <w:t>1,36</w:t>
            </w:r>
            <w:r w:rsidR="002C468F">
              <w:rPr>
                <w:rFonts w:asciiTheme="minorBidi" w:hAnsiTheme="minorBidi" w:cstheme="minorBidi"/>
                <w:sz w:val="28"/>
              </w:rPr>
              <w:t>0,849</w:t>
            </w:r>
          </w:p>
        </w:tc>
        <w:tc>
          <w:tcPr>
            <w:tcW w:w="270" w:type="dxa"/>
            <w:shd w:val="clear" w:color="auto" w:fill="auto"/>
            <w:vAlign w:val="bottom"/>
          </w:tcPr>
          <w:p w14:paraId="6952227F" w14:textId="77777777" w:rsidR="009F2DE0" w:rsidRPr="00742C02" w:rsidRDefault="009F2DE0" w:rsidP="00475667">
            <w:pPr>
              <w:tabs>
                <w:tab w:val="decimal" w:pos="792"/>
              </w:tabs>
              <w:ind w:left="-108" w:right="-108"/>
              <w:rPr>
                <w:rFonts w:asciiTheme="minorBidi" w:eastAsia="Calibri" w:hAnsiTheme="minorBidi" w:cstheme="minorBidi"/>
                <w:b/>
                <w:sz w:val="28"/>
                <w:szCs w:val="28"/>
                <w:cs/>
              </w:rPr>
            </w:pPr>
          </w:p>
        </w:tc>
        <w:tc>
          <w:tcPr>
            <w:tcW w:w="1068" w:type="dxa"/>
            <w:tcBorders>
              <w:bottom w:val="single" w:sz="4" w:space="0" w:color="auto"/>
            </w:tcBorders>
            <w:shd w:val="clear" w:color="auto" w:fill="auto"/>
            <w:vAlign w:val="bottom"/>
          </w:tcPr>
          <w:p w14:paraId="0F026364" w14:textId="4B197067" w:rsidR="009F2DE0" w:rsidRPr="00742C02" w:rsidRDefault="00901DB7" w:rsidP="00475667">
            <w:pPr>
              <w:pStyle w:val="BodyText"/>
              <w:tabs>
                <w:tab w:val="decimal" w:pos="868"/>
              </w:tabs>
              <w:spacing w:after="0"/>
              <w:ind w:left="-108" w:right="-108"/>
              <w:rPr>
                <w:rFonts w:asciiTheme="minorBidi" w:hAnsiTheme="minorBidi" w:cstheme="minorBidi"/>
                <w:sz w:val="28"/>
              </w:rPr>
            </w:pPr>
            <w:r w:rsidRPr="00742C02">
              <w:rPr>
                <w:rFonts w:asciiTheme="minorBidi" w:hAnsiTheme="minorBidi" w:cstheme="minorBidi"/>
                <w:sz w:val="28"/>
              </w:rPr>
              <w:t>905,521</w:t>
            </w:r>
          </w:p>
        </w:tc>
        <w:tc>
          <w:tcPr>
            <w:tcW w:w="282" w:type="dxa"/>
            <w:shd w:val="clear" w:color="auto" w:fill="auto"/>
            <w:vAlign w:val="bottom"/>
          </w:tcPr>
          <w:p w14:paraId="69ABB377" w14:textId="77777777" w:rsidR="009F2DE0" w:rsidRPr="00742C02" w:rsidRDefault="009F2DE0" w:rsidP="00475667">
            <w:pPr>
              <w:pStyle w:val="acctfourfigures"/>
              <w:tabs>
                <w:tab w:val="clear" w:pos="765"/>
                <w:tab w:val="decimal" w:pos="815"/>
              </w:tabs>
              <w:spacing w:line="240" w:lineRule="auto"/>
              <w:ind w:left="-108" w:right="-108"/>
              <w:rPr>
                <w:rFonts w:asciiTheme="minorBidi" w:hAnsiTheme="minorBidi" w:cstheme="minorBidi"/>
                <w:sz w:val="28"/>
                <w:szCs w:val="28"/>
                <w:rtl/>
                <w:cs/>
              </w:rPr>
            </w:pPr>
          </w:p>
        </w:tc>
        <w:tc>
          <w:tcPr>
            <w:tcW w:w="1071" w:type="dxa"/>
            <w:tcBorders>
              <w:bottom w:val="single" w:sz="4" w:space="0" w:color="auto"/>
            </w:tcBorders>
            <w:shd w:val="clear" w:color="auto" w:fill="auto"/>
            <w:vAlign w:val="bottom"/>
          </w:tcPr>
          <w:p w14:paraId="7B10C8A6" w14:textId="431EAFD0" w:rsidR="009F2DE0" w:rsidRPr="00742C02" w:rsidRDefault="0040008E" w:rsidP="0040008E">
            <w:pPr>
              <w:pStyle w:val="BodyText"/>
              <w:tabs>
                <w:tab w:val="decimal" w:pos="834"/>
              </w:tabs>
              <w:spacing w:after="0"/>
              <w:ind w:left="-108" w:right="-108"/>
              <w:rPr>
                <w:rFonts w:asciiTheme="minorBidi" w:hAnsiTheme="minorBidi" w:cstheme="minorBidi"/>
                <w:bCs/>
                <w:sz w:val="28"/>
                <w:cs/>
              </w:rPr>
            </w:pPr>
            <w:r>
              <w:rPr>
                <w:rFonts w:asciiTheme="minorBidi" w:hAnsiTheme="minorBidi" w:cstheme="minorBidi"/>
                <w:bCs/>
                <w:sz w:val="28"/>
              </w:rPr>
              <w:t>1,277,877</w:t>
            </w:r>
          </w:p>
        </w:tc>
        <w:tc>
          <w:tcPr>
            <w:tcW w:w="288" w:type="dxa"/>
            <w:shd w:val="clear" w:color="auto" w:fill="auto"/>
            <w:vAlign w:val="bottom"/>
          </w:tcPr>
          <w:p w14:paraId="4DEE8223" w14:textId="77777777" w:rsidR="009F2DE0" w:rsidRPr="00742C02" w:rsidRDefault="009F2DE0" w:rsidP="00475667">
            <w:pPr>
              <w:tabs>
                <w:tab w:val="decimal" w:pos="792"/>
              </w:tabs>
              <w:ind w:left="-108" w:right="-108"/>
              <w:rPr>
                <w:rFonts w:asciiTheme="minorBidi" w:eastAsia="Calibri" w:hAnsiTheme="minorBidi" w:cstheme="minorBidi"/>
                <w:bCs/>
                <w:sz w:val="28"/>
                <w:szCs w:val="28"/>
                <w:cs/>
              </w:rPr>
            </w:pPr>
          </w:p>
        </w:tc>
        <w:tc>
          <w:tcPr>
            <w:tcW w:w="1065" w:type="dxa"/>
            <w:tcBorders>
              <w:bottom w:val="single" w:sz="4" w:space="0" w:color="auto"/>
            </w:tcBorders>
            <w:shd w:val="clear" w:color="auto" w:fill="auto"/>
            <w:vAlign w:val="bottom"/>
          </w:tcPr>
          <w:p w14:paraId="5203600A" w14:textId="1305CF7F" w:rsidR="009F2DE0" w:rsidRPr="00742C02" w:rsidRDefault="00412797" w:rsidP="00475667">
            <w:pPr>
              <w:tabs>
                <w:tab w:val="decimal" w:pos="850"/>
              </w:tabs>
              <w:ind w:left="-108" w:right="-108"/>
              <w:rPr>
                <w:rFonts w:asciiTheme="minorBidi" w:eastAsia="Calibri" w:hAnsiTheme="minorBidi" w:cstheme="minorBidi"/>
                <w:bCs/>
                <w:sz w:val="28"/>
                <w:szCs w:val="28"/>
                <w:cs/>
              </w:rPr>
            </w:pPr>
            <w:r w:rsidRPr="00742C02">
              <w:rPr>
                <w:rFonts w:asciiTheme="minorBidi" w:eastAsia="Calibri" w:hAnsiTheme="minorBidi" w:cstheme="minorBidi"/>
                <w:bCs/>
                <w:sz w:val="28"/>
                <w:szCs w:val="28"/>
              </w:rPr>
              <w:t>905,520</w:t>
            </w:r>
          </w:p>
        </w:tc>
      </w:tr>
      <w:tr w:rsidR="009F2DE0" w:rsidRPr="00742C02" w14:paraId="41D8BF33" w14:textId="77777777" w:rsidTr="005E6B6B">
        <w:tc>
          <w:tcPr>
            <w:tcW w:w="3441" w:type="dxa"/>
            <w:shd w:val="clear" w:color="auto" w:fill="auto"/>
            <w:vAlign w:val="bottom"/>
          </w:tcPr>
          <w:p w14:paraId="15D7A8B0" w14:textId="77777777" w:rsidR="009F2DE0" w:rsidRPr="00742C02" w:rsidRDefault="009F2DE0" w:rsidP="00BD2653">
            <w:pPr>
              <w:tabs>
                <w:tab w:val="left" w:pos="117"/>
              </w:tabs>
              <w:ind w:hanging="20"/>
              <w:rPr>
                <w:rFonts w:asciiTheme="minorBidi" w:eastAsia="Calibri" w:hAnsiTheme="minorBidi" w:cstheme="minorBidi"/>
                <w:bCs/>
                <w:sz w:val="28"/>
                <w:szCs w:val="28"/>
                <w:cs/>
              </w:rPr>
            </w:pPr>
            <w:r w:rsidRPr="00742C02">
              <w:rPr>
                <w:rFonts w:asciiTheme="minorBidi" w:eastAsia="Calibri" w:hAnsiTheme="minorBidi" w:cstheme="minorBidi"/>
                <w:bCs/>
                <w:sz w:val="28"/>
                <w:szCs w:val="28"/>
                <w:cs/>
              </w:rPr>
              <w:t>รวม</w:t>
            </w:r>
          </w:p>
        </w:tc>
        <w:tc>
          <w:tcPr>
            <w:tcW w:w="810" w:type="dxa"/>
            <w:shd w:val="clear" w:color="auto" w:fill="auto"/>
            <w:vAlign w:val="bottom"/>
          </w:tcPr>
          <w:p w14:paraId="0D6F2CE0" w14:textId="77777777" w:rsidR="009F2DE0" w:rsidRPr="00742C02" w:rsidRDefault="009F2DE0" w:rsidP="00475667">
            <w:pPr>
              <w:tabs>
                <w:tab w:val="center" w:pos="252"/>
                <w:tab w:val="decimal" w:pos="747"/>
              </w:tabs>
              <w:ind w:left="-126" w:right="-126"/>
              <w:jc w:val="center"/>
              <w:rPr>
                <w:rFonts w:asciiTheme="minorBidi" w:eastAsia="Calibri" w:hAnsiTheme="minorBidi" w:cstheme="minorBidi"/>
                <w:b/>
                <w:i/>
                <w:iCs/>
                <w:sz w:val="28"/>
                <w:szCs w:val="28"/>
              </w:rPr>
            </w:pPr>
          </w:p>
        </w:tc>
        <w:tc>
          <w:tcPr>
            <w:tcW w:w="1101" w:type="dxa"/>
            <w:tcBorders>
              <w:top w:val="single" w:sz="4" w:space="0" w:color="auto"/>
            </w:tcBorders>
            <w:shd w:val="clear" w:color="auto" w:fill="auto"/>
            <w:vAlign w:val="bottom"/>
          </w:tcPr>
          <w:p w14:paraId="7D19450B" w14:textId="41409F72" w:rsidR="009F2DE0" w:rsidRPr="00742C02" w:rsidRDefault="008E2883" w:rsidP="00475667">
            <w:pPr>
              <w:pStyle w:val="BodyText"/>
              <w:tabs>
                <w:tab w:val="decimal" w:pos="886"/>
              </w:tabs>
              <w:spacing w:after="0"/>
              <w:ind w:left="-108" w:right="-108"/>
              <w:rPr>
                <w:rFonts w:asciiTheme="minorBidi" w:hAnsiTheme="minorBidi" w:cstheme="minorBidi"/>
                <w:b/>
                <w:bCs/>
                <w:sz w:val="28"/>
              </w:rPr>
            </w:pPr>
            <w:r>
              <w:rPr>
                <w:rFonts w:asciiTheme="minorBidi" w:hAnsiTheme="minorBidi" w:cstheme="minorBidi"/>
                <w:b/>
                <w:bCs/>
                <w:sz w:val="28"/>
              </w:rPr>
              <w:t>1,360,849</w:t>
            </w:r>
          </w:p>
        </w:tc>
        <w:tc>
          <w:tcPr>
            <w:tcW w:w="270" w:type="dxa"/>
            <w:shd w:val="clear" w:color="auto" w:fill="auto"/>
            <w:vAlign w:val="bottom"/>
          </w:tcPr>
          <w:p w14:paraId="4D7AB5A0" w14:textId="77777777" w:rsidR="009F2DE0" w:rsidRPr="00742C02" w:rsidRDefault="009F2DE0" w:rsidP="00475667">
            <w:pPr>
              <w:tabs>
                <w:tab w:val="decimal" w:pos="792"/>
              </w:tabs>
              <w:ind w:left="-108" w:right="-108"/>
              <w:rPr>
                <w:rFonts w:asciiTheme="minorBidi" w:eastAsia="Calibri" w:hAnsiTheme="minorBidi" w:cstheme="minorBidi"/>
                <w:b/>
                <w:sz w:val="28"/>
                <w:szCs w:val="28"/>
                <w:cs/>
              </w:rPr>
            </w:pPr>
          </w:p>
        </w:tc>
        <w:tc>
          <w:tcPr>
            <w:tcW w:w="1068" w:type="dxa"/>
            <w:tcBorders>
              <w:top w:val="single" w:sz="4" w:space="0" w:color="auto"/>
            </w:tcBorders>
            <w:shd w:val="clear" w:color="auto" w:fill="auto"/>
            <w:vAlign w:val="bottom"/>
          </w:tcPr>
          <w:p w14:paraId="77969410" w14:textId="549F7422" w:rsidR="009F2DE0" w:rsidRPr="00742C02" w:rsidRDefault="009F2DE0" w:rsidP="00475667">
            <w:pPr>
              <w:pStyle w:val="BodyText"/>
              <w:tabs>
                <w:tab w:val="decimal" w:pos="868"/>
              </w:tabs>
              <w:spacing w:after="0"/>
              <w:ind w:left="-108" w:right="-108"/>
              <w:rPr>
                <w:rFonts w:asciiTheme="minorBidi" w:hAnsiTheme="minorBidi" w:cstheme="minorBidi"/>
                <w:b/>
                <w:bCs/>
                <w:sz w:val="28"/>
              </w:rPr>
            </w:pPr>
            <w:r w:rsidRPr="00742C02">
              <w:rPr>
                <w:rFonts w:asciiTheme="minorBidi" w:hAnsiTheme="minorBidi" w:cstheme="minorBidi"/>
                <w:b/>
                <w:bCs/>
                <w:sz w:val="28"/>
              </w:rPr>
              <w:t>9</w:t>
            </w:r>
            <w:r w:rsidR="00901DB7" w:rsidRPr="00742C02">
              <w:rPr>
                <w:rFonts w:asciiTheme="minorBidi" w:hAnsiTheme="minorBidi" w:cstheme="minorBidi"/>
                <w:b/>
                <w:bCs/>
                <w:sz w:val="28"/>
              </w:rPr>
              <w:t>05,521</w:t>
            </w:r>
          </w:p>
        </w:tc>
        <w:tc>
          <w:tcPr>
            <w:tcW w:w="282" w:type="dxa"/>
            <w:shd w:val="clear" w:color="auto" w:fill="auto"/>
            <w:vAlign w:val="bottom"/>
          </w:tcPr>
          <w:p w14:paraId="66BB1AF4" w14:textId="77777777" w:rsidR="009F2DE0" w:rsidRPr="00742C02" w:rsidRDefault="009F2DE0" w:rsidP="00475667">
            <w:pPr>
              <w:pStyle w:val="acctfourfigures"/>
              <w:tabs>
                <w:tab w:val="clear" w:pos="765"/>
                <w:tab w:val="decimal" w:pos="815"/>
              </w:tabs>
              <w:spacing w:line="240" w:lineRule="auto"/>
              <w:ind w:left="-108" w:right="-108"/>
              <w:rPr>
                <w:rFonts w:asciiTheme="minorBidi" w:hAnsiTheme="minorBidi" w:cstheme="minorBidi"/>
                <w:b/>
                <w:bCs/>
                <w:sz w:val="28"/>
                <w:szCs w:val="28"/>
                <w:rtl/>
                <w:cs/>
              </w:rPr>
            </w:pPr>
          </w:p>
        </w:tc>
        <w:tc>
          <w:tcPr>
            <w:tcW w:w="1071" w:type="dxa"/>
            <w:tcBorders>
              <w:top w:val="single" w:sz="4" w:space="0" w:color="auto"/>
            </w:tcBorders>
            <w:shd w:val="clear" w:color="auto" w:fill="auto"/>
            <w:vAlign w:val="bottom"/>
          </w:tcPr>
          <w:p w14:paraId="3305E745" w14:textId="1DDBDE1A" w:rsidR="009F2DE0" w:rsidRPr="00742C02" w:rsidRDefault="0040008E" w:rsidP="0040008E">
            <w:pPr>
              <w:tabs>
                <w:tab w:val="decimal" w:pos="834"/>
              </w:tabs>
              <w:ind w:left="-108" w:right="-108"/>
              <w:rPr>
                <w:rFonts w:asciiTheme="minorBidi" w:eastAsia="Calibri" w:hAnsiTheme="minorBidi" w:cstheme="minorBidi"/>
                <w:b/>
                <w:sz w:val="28"/>
                <w:szCs w:val="28"/>
              </w:rPr>
            </w:pPr>
            <w:r>
              <w:rPr>
                <w:rFonts w:asciiTheme="minorBidi" w:eastAsia="Calibri" w:hAnsiTheme="minorBidi" w:cstheme="minorBidi"/>
                <w:b/>
                <w:sz w:val="28"/>
                <w:szCs w:val="28"/>
              </w:rPr>
              <w:t>1,303,745</w:t>
            </w:r>
          </w:p>
        </w:tc>
        <w:tc>
          <w:tcPr>
            <w:tcW w:w="288" w:type="dxa"/>
            <w:shd w:val="clear" w:color="auto" w:fill="auto"/>
            <w:vAlign w:val="bottom"/>
          </w:tcPr>
          <w:p w14:paraId="048619BD" w14:textId="77777777" w:rsidR="009F2DE0" w:rsidRPr="00742C02" w:rsidRDefault="009F2DE0" w:rsidP="00475667">
            <w:pPr>
              <w:tabs>
                <w:tab w:val="decimal" w:pos="792"/>
              </w:tabs>
              <w:ind w:left="-108" w:right="-108"/>
              <w:rPr>
                <w:rFonts w:asciiTheme="minorBidi" w:eastAsia="Calibri" w:hAnsiTheme="minorBidi" w:cstheme="minorBidi"/>
                <w:bCs/>
                <w:sz w:val="28"/>
                <w:szCs w:val="28"/>
                <w:cs/>
              </w:rPr>
            </w:pPr>
          </w:p>
        </w:tc>
        <w:tc>
          <w:tcPr>
            <w:tcW w:w="1065" w:type="dxa"/>
            <w:tcBorders>
              <w:top w:val="single" w:sz="4" w:space="0" w:color="auto"/>
            </w:tcBorders>
            <w:shd w:val="clear" w:color="auto" w:fill="auto"/>
            <w:vAlign w:val="bottom"/>
          </w:tcPr>
          <w:p w14:paraId="279608B5" w14:textId="1501247B" w:rsidR="009F2DE0" w:rsidRPr="00742C02" w:rsidRDefault="00412797" w:rsidP="00475667">
            <w:pPr>
              <w:tabs>
                <w:tab w:val="decimal" w:pos="850"/>
              </w:tabs>
              <w:ind w:left="-108" w:right="-108"/>
              <w:rPr>
                <w:rFonts w:asciiTheme="minorBidi" w:eastAsia="Calibri" w:hAnsiTheme="minorBidi" w:cstheme="minorBidi"/>
                <w:b/>
                <w:sz w:val="28"/>
                <w:szCs w:val="28"/>
              </w:rPr>
            </w:pPr>
            <w:r w:rsidRPr="00742C02">
              <w:rPr>
                <w:rFonts w:asciiTheme="minorBidi" w:eastAsia="Calibri" w:hAnsiTheme="minorBidi" w:cstheme="minorBidi"/>
                <w:b/>
                <w:sz w:val="28"/>
                <w:szCs w:val="28"/>
              </w:rPr>
              <w:t>923,051</w:t>
            </w:r>
          </w:p>
        </w:tc>
      </w:tr>
      <w:tr w:rsidR="009F2DE0" w:rsidRPr="00742C02" w14:paraId="026EB29E" w14:textId="77777777" w:rsidTr="005E6B6B">
        <w:tc>
          <w:tcPr>
            <w:tcW w:w="3441" w:type="dxa"/>
            <w:shd w:val="clear" w:color="auto" w:fill="auto"/>
            <w:vAlign w:val="bottom"/>
          </w:tcPr>
          <w:p w14:paraId="332BF141" w14:textId="556BC5F6" w:rsidR="009F2DE0" w:rsidRPr="00742C02" w:rsidRDefault="009F2DE0" w:rsidP="00480804">
            <w:pPr>
              <w:tabs>
                <w:tab w:val="left" w:pos="220"/>
              </w:tabs>
              <w:ind w:left="310" w:hanging="334"/>
              <w:rPr>
                <w:rFonts w:asciiTheme="minorBidi" w:eastAsia="Calibri" w:hAnsiTheme="minorBidi" w:cstheme="minorBidi"/>
                <w:b/>
                <w:sz w:val="28"/>
                <w:szCs w:val="28"/>
                <w:cs/>
              </w:rPr>
            </w:pPr>
            <w:r w:rsidRPr="00742C02">
              <w:rPr>
                <w:rFonts w:asciiTheme="minorBidi" w:eastAsia="Calibri" w:hAnsiTheme="minorBidi" w:cstheme="minorBidi"/>
                <w:b/>
                <w:i/>
                <w:iCs/>
                <w:sz w:val="28"/>
                <w:szCs w:val="28"/>
                <w:cs/>
              </w:rPr>
              <w:t>หัก</w:t>
            </w:r>
            <w:r w:rsidRPr="00742C02">
              <w:rPr>
                <w:rFonts w:asciiTheme="minorBidi" w:eastAsia="Calibri" w:hAnsiTheme="minorBidi" w:cstheme="minorBidi"/>
                <w:b/>
                <w:sz w:val="28"/>
                <w:szCs w:val="28"/>
                <w:cs/>
              </w:rPr>
              <w:t xml:space="preserve"> ค่า</w:t>
            </w:r>
            <w:r w:rsidRPr="00742C02">
              <w:rPr>
                <w:rFonts w:asciiTheme="minorBidi" w:hAnsiTheme="minorBidi" w:cstheme="minorBidi"/>
                <w:sz w:val="28"/>
                <w:szCs w:val="28"/>
                <w:cs/>
              </w:rPr>
              <w:t>เผื่อผลขาดทุนด้านเครดิต</w:t>
            </w:r>
            <w:r w:rsidRPr="00742C02">
              <w:rPr>
                <w:rFonts w:asciiTheme="minorBidi" w:hAnsiTheme="minorBidi" w:cstheme="minorBidi"/>
                <w:sz w:val="28"/>
                <w:szCs w:val="28"/>
                <w:cs/>
              </w:rPr>
              <w:br/>
              <w:t>ที่คาดว่าจะเกิดขึ้น</w:t>
            </w:r>
            <w:r w:rsidR="00BA17F3">
              <w:rPr>
                <w:rFonts w:asciiTheme="minorBidi" w:hAnsiTheme="minorBidi" w:cstheme="minorBidi"/>
                <w:sz w:val="28"/>
                <w:szCs w:val="28"/>
              </w:rPr>
              <w:t xml:space="preserve"> </w:t>
            </w:r>
          </w:p>
        </w:tc>
        <w:tc>
          <w:tcPr>
            <w:tcW w:w="810" w:type="dxa"/>
            <w:shd w:val="clear" w:color="auto" w:fill="auto"/>
            <w:vAlign w:val="bottom"/>
          </w:tcPr>
          <w:p w14:paraId="37D30967" w14:textId="77777777" w:rsidR="009F2DE0" w:rsidRPr="00742C02" w:rsidRDefault="009F2DE0" w:rsidP="00475667">
            <w:pPr>
              <w:tabs>
                <w:tab w:val="center" w:pos="252"/>
                <w:tab w:val="decimal" w:pos="747"/>
              </w:tabs>
              <w:ind w:left="-126" w:right="-126"/>
              <w:jc w:val="center"/>
              <w:rPr>
                <w:rFonts w:asciiTheme="minorBidi" w:eastAsia="Calibri" w:hAnsiTheme="minorBidi" w:cstheme="minorBidi"/>
                <w:b/>
                <w:i/>
                <w:iCs/>
                <w:sz w:val="28"/>
                <w:szCs w:val="28"/>
              </w:rPr>
            </w:pPr>
          </w:p>
        </w:tc>
        <w:tc>
          <w:tcPr>
            <w:tcW w:w="1101" w:type="dxa"/>
            <w:tcBorders>
              <w:bottom w:val="single" w:sz="4" w:space="0" w:color="auto"/>
            </w:tcBorders>
            <w:shd w:val="clear" w:color="auto" w:fill="auto"/>
            <w:vAlign w:val="bottom"/>
          </w:tcPr>
          <w:p w14:paraId="361C9680" w14:textId="5CBA2332" w:rsidR="009F2DE0" w:rsidRPr="00742C02" w:rsidRDefault="00582C77" w:rsidP="00475667">
            <w:pPr>
              <w:pStyle w:val="BodyText"/>
              <w:tabs>
                <w:tab w:val="decimal" w:pos="886"/>
              </w:tabs>
              <w:spacing w:after="0"/>
              <w:ind w:left="-108" w:right="-108"/>
              <w:rPr>
                <w:rFonts w:asciiTheme="minorBidi" w:hAnsiTheme="minorBidi" w:cstheme="minorBidi"/>
                <w:sz w:val="28"/>
              </w:rPr>
            </w:pPr>
            <w:r>
              <w:rPr>
                <w:rFonts w:asciiTheme="minorBidi" w:hAnsiTheme="minorBidi" w:cstheme="minorBidi"/>
                <w:sz w:val="28"/>
              </w:rPr>
              <w:t>(77,717)</w:t>
            </w:r>
          </w:p>
        </w:tc>
        <w:tc>
          <w:tcPr>
            <w:tcW w:w="270" w:type="dxa"/>
            <w:shd w:val="clear" w:color="auto" w:fill="auto"/>
            <w:vAlign w:val="bottom"/>
          </w:tcPr>
          <w:p w14:paraId="01C67D6D" w14:textId="77777777" w:rsidR="009F2DE0" w:rsidRPr="00742C02" w:rsidRDefault="009F2DE0" w:rsidP="00475667">
            <w:pPr>
              <w:pStyle w:val="BodyText"/>
              <w:tabs>
                <w:tab w:val="decimal" w:pos="886"/>
              </w:tabs>
              <w:spacing w:after="0"/>
              <w:ind w:left="-108" w:right="-108"/>
              <w:rPr>
                <w:rFonts w:asciiTheme="minorBidi" w:hAnsiTheme="minorBidi" w:cstheme="minorBidi"/>
                <w:sz w:val="28"/>
              </w:rPr>
            </w:pPr>
          </w:p>
        </w:tc>
        <w:tc>
          <w:tcPr>
            <w:tcW w:w="1068" w:type="dxa"/>
            <w:tcBorders>
              <w:bottom w:val="single" w:sz="4" w:space="0" w:color="auto"/>
            </w:tcBorders>
            <w:shd w:val="clear" w:color="auto" w:fill="auto"/>
            <w:vAlign w:val="bottom"/>
          </w:tcPr>
          <w:p w14:paraId="36C678AB" w14:textId="1BA419D5" w:rsidR="009F2DE0" w:rsidRPr="00742C02" w:rsidRDefault="009F2DE0" w:rsidP="00475667">
            <w:pPr>
              <w:pStyle w:val="BodyText"/>
              <w:tabs>
                <w:tab w:val="decimal" w:pos="886"/>
              </w:tabs>
              <w:spacing w:after="0"/>
              <w:ind w:left="-108" w:right="-108"/>
              <w:rPr>
                <w:rFonts w:asciiTheme="minorBidi" w:hAnsiTheme="minorBidi" w:cstheme="minorBidi"/>
                <w:sz w:val="28"/>
              </w:rPr>
            </w:pPr>
            <w:r w:rsidRPr="00742C02">
              <w:rPr>
                <w:rFonts w:asciiTheme="minorBidi" w:hAnsiTheme="minorBidi" w:cstheme="minorBidi"/>
                <w:sz w:val="28"/>
                <w:cs/>
              </w:rPr>
              <w:t>(</w:t>
            </w:r>
            <w:r w:rsidR="00901DB7" w:rsidRPr="00742C02">
              <w:rPr>
                <w:rFonts w:asciiTheme="minorBidi" w:hAnsiTheme="minorBidi" w:cstheme="minorBidi"/>
                <w:sz w:val="28"/>
              </w:rPr>
              <w:t>161,563)</w:t>
            </w:r>
          </w:p>
        </w:tc>
        <w:tc>
          <w:tcPr>
            <w:tcW w:w="282" w:type="dxa"/>
            <w:shd w:val="clear" w:color="auto" w:fill="auto"/>
            <w:vAlign w:val="bottom"/>
          </w:tcPr>
          <w:p w14:paraId="77100931" w14:textId="77777777" w:rsidR="009F2DE0" w:rsidRPr="00742C02" w:rsidRDefault="009F2DE0" w:rsidP="00475667">
            <w:pPr>
              <w:pStyle w:val="BodyText"/>
              <w:tabs>
                <w:tab w:val="decimal" w:pos="886"/>
              </w:tabs>
              <w:spacing w:after="0"/>
              <w:ind w:left="-108" w:right="-108"/>
              <w:rPr>
                <w:rFonts w:asciiTheme="minorBidi" w:hAnsiTheme="minorBidi" w:cstheme="minorBidi"/>
                <w:sz w:val="28"/>
              </w:rPr>
            </w:pPr>
          </w:p>
        </w:tc>
        <w:tc>
          <w:tcPr>
            <w:tcW w:w="1071" w:type="dxa"/>
            <w:tcBorders>
              <w:bottom w:val="single" w:sz="4" w:space="0" w:color="auto"/>
            </w:tcBorders>
            <w:shd w:val="clear" w:color="auto" w:fill="auto"/>
            <w:vAlign w:val="bottom"/>
          </w:tcPr>
          <w:p w14:paraId="3D3DA22C" w14:textId="78A6BC12" w:rsidR="009F2DE0" w:rsidRPr="00742C02" w:rsidRDefault="0040008E" w:rsidP="0040008E">
            <w:pPr>
              <w:pStyle w:val="BodyText"/>
              <w:tabs>
                <w:tab w:val="decimal" w:pos="834"/>
              </w:tabs>
              <w:spacing w:after="0"/>
              <w:ind w:left="-108" w:right="-108"/>
              <w:rPr>
                <w:rFonts w:asciiTheme="minorBidi" w:hAnsiTheme="minorBidi" w:cstheme="minorBidi"/>
                <w:sz w:val="28"/>
              </w:rPr>
            </w:pPr>
            <w:r>
              <w:rPr>
                <w:rFonts w:asciiTheme="minorBidi" w:hAnsiTheme="minorBidi" w:cstheme="minorBidi"/>
                <w:sz w:val="28"/>
              </w:rPr>
              <w:t>(77,717)</w:t>
            </w:r>
          </w:p>
        </w:tc>
        <w:tc>
          <w:tcPr>
            <w:tcW w:w="288" w:type="dxa"/>
            <w:shd w:val="clear" w:color="auto" w:fill="auto"/>
            <w:vAlign w:val="bottom"/>
          </w:tcPr>
          <w:p w14:paraId="0083581E" w14:textId="77777777" w:rsidR="009F2DE0" w:rsidRPr="00742C02" w:rsidRDefault="009F2DE0" w:rsidP="00475667">
            <w:pPr>
              <w:pStyle w:val="BodyText"/>
              <w:tabs>
                <w:tab w:val="decimal" w:pos="886"/>
              </w:tabs>
              <w:spacing w:after="0"/>
              <w:ind w:left="-108" w:right="-108"/>
              <w:rPr>
                <w:rFonts w:asciiTheme="minorBidi" w:hAnsiTheme="minorBidi" w:cstheme="minorBidi"/>
                <w:sz w:val="28"/>
              </w:rPr>
            </w:pPr>
          </w:p>
        </w:tc>
        <w:tc>
          <w:tcPr>
            <w:tcW w:w="1065" w:type="dxa"/>
            <w:tcBorders>
              <w:bottom w:val="single" w:sz="4" w:space="0" w:color="auto"/>
            </w:tcBorders>
            <w:shd w:val="clear" w:color="auto" w:fill="auto"/>
            <w:vAlign w:val="bottom"/>
          </w:tcPr>
          <w:p w14:paraId="49D81A1D" w14:textId="0B8C2A20" w:rsidR="009F2DE0" w:rsidRPr="00742C02" w:rsidRDefault="00412797" w:rsidP="00475667">
            <w:pPr>
              <w:pStyle w:val="BodyText"/>
              <w:tabs>
                <w:tab w:val="decimal" w:pos="886"/>
              </w:tabs>
              <w:spacing w:after="0"/>
              <w:ind w:left="-108" w:right="-108"/>
              <w:rPr>
                <w:rFonts w:asciiTheme="minorBidi" w:hAnsiTheme="minorBidi" w:cstheme="minorBidi"/>
                <w:sz w:val="28"/>
              </w:rPr>
            </w:pPr>
            <w:r w:rsidRPr="00742C02">
              <w:rPr>
                <w:rFonts w:asciiTheme="minorBidi" w:hAnsiTheme="minorBidi" w:cstheme="minorBidi"/>
                <w:sz w:val="28"/>
              </w:rPr>
              <w:t>(161,563)</w:t>
            </w:r>
          </w:p>
        </w:tc>
      </w:tr>
      <w:tr w:rsidR="009F2DE0" w:rsidRPr="00742C02" w14:paraId="706134D1" w14:textId="77777777" w:rsidTr="005E6B6B">
        <w:trPr>
          <w:trHeight w:val="379"/>
        </w:trPr>
        <w:tc>
          <w:tcPr>
            <w:tcW w:w="3441" w:type="dxa"/>
            <w:shd w:val="clear" w:color="auto" w:fill="auto"/>
            <w:vAlign w:val="bottom"/>
          </w:tcPr>
          <w:p w14:paraId="6BC6FB70" w14:textId="2FF0FEE8" w:rsidR="009F2DE0" w:rsidRPr="00742C02" w:rsidRDefault="009F2DE0" w:rsidP="00BD2653">
            <w:pPr>
              <w:ind w:hanging="20"/>
              <w:rPr>
                <w:rFonts w:asciiTheme="minorBidi" w:eastAsia="Calibri" w:hAnsiTheme="minorBidi" w:cstheme="minorBidi"/>
                <w:bCs/>
                <w:sz w:val="28"/>
                <w:szCs w:val="28"/>
                <w:cs/>
              </w:rPr>
            </w:pPr>
            <w:r w:rsidRPr="00742C02">
              <w:rPr>
                <w:rFonts w:asciiTheme="minorBidi" w:eastAsia="Calibri" w:hAnsiTheme="minorBidi" w:cstheme="minorBidi" w:hint="cs"/>
                <w:bCs/>
                <w:sz w:val="28"/>
                <w:szCs w:val="28"/>
                <w:cs/>
              </w:rPr>
              <w:t>ลูกหนี</w:t>
            </w:r>
            <w:r w:rsidR="003378FD">
              <w:rPr>
                <w:rFonts w:asciiTheme="minorBidi" w:eastAsia="Calibri" w:hAnsiTheme="minorBidi" w:cstheme="minorBidi" w:hint="cs"/>
                <w:bCs/>
                <w:sz w:val="28"/>
                <w:szCs w:val="28"/>
                <w:cs/>
              </w:rPr>
              <w:t>้</w:t>
            </w:r>
            <w:r w:rsidRPr="00742C02">
              <w:rPr>
                <w:rFonts w:asciiTheme="minorBidi" w:eastAsia="Calibri" w:hAnsiTheme="minorBidi" w:cstheme="minorBidi" w:hint="cs"/>
                <w:bCs/>
                <w:sz w:val="28"/>
                <w:szCs w:val="28"/>
                <w:cs/>
              </w:rPr>
              <w:t xml:space="preserve">การค้า - </w:t>
            </w:r>
            <w:r w:rsidRPr="00742C02">
              <w:rPr>
                <w:rFonts w:asciiTheme="minorBidi" w:eastAsia="Calibri" w:hAnsiTheme="minorBidi" w:cstheme="minorBidi"/>
                <w:bCs/>
                <w:sz w:val="28"/>
                <w:szCs w:val="28"/>
                <w:cs/>
              </w:rPr>
              <w:t>สุทธิ</w:t>
            </w:r>
          </w:p>
        </w:tc>
        <w:tc>
          <w:tcPr>
            <w:tcW w:w="810" w:type="dxa"/>
            <w:shd w:val="clear" w:color="auto" w:fill="auto"/>
            <w:vAlign w:val="bottom"/>
          </w:tcPr>
          <w:p w14:paraId="4BA8DFB1" w14:textId="77777777" w:rsidR="009F2DE0" w:rsidRPr="00742C02" w:rsidRDefault="009F2DE0" w:rsidP="00475667">
            <w:pPr>
              <w:tabs>
                <w:tab w:val="center" w:pos="252"/>
                <w:tab w:val="decimal" w:pos="747"/>
              </w:tabs>
              <w:ind w:left="-126" w:right="-126"/>
              <w:jc w:val="center"/>
              <w:rPr>
                <w:rFonts w:asciiTheme="minorBidi" w:eastAsia="Calibri" w:hAnsiTheme="minorBidi" w:cstheme="minorBidi"/>
                <w:b/>
                <w:i/>
                <w:iCs/>
                <w:sz w:val="28"/>
                <w:szCs w:val="28"/>
              </w:rPr>
            </w:pPr>
          </w:p>
        </w:tc>
        <w:tc>
          <w:tcPr>
            <w:tcW w:w="1101" w:type="dxa"/>
            <w:tcBorders>
              <w:top w:val="single" w:sz="4" w:space="0" w:color="auto"/>
              <w:bottom w:val="double" w:sz="4" w:space="0" w:color="auto"/>
            </w:tcBorders>
            <w:shd w:val="clear" w:color="auto" w:fill="auto"/>
            <w:vAlign w:val="bottom"/>
          </w:tcPr>
          <w:p w14:paraId="289A585A" w14:textId="24FDFCF6" w:rsidR="009F2DE0" w:rsidRPr="00742C02" w:rsidRDefault="00582C77" w:rsidP="00475667">
            <w:pPr>
              <w:pStyle w:val="BodyText"/>
              <w:tabs>
                <w:tab w:val="decimal" w:pos="886"/>
              </w:tabs>
              <w:spacing w:after="0"/>
              <w:ind w:left="-108" w:right="-108"/>
              <w:rPr>
                <w:rFonts w:asciiTheme="minorBidi" w:hAnsiTheme="minorBidi" w:cstheme="minorBidi"/>
                <w:b/>
                <w:sz w:val="28"/>
                <w:cs/>
              </w:rPr>
            </w:pPr>
            <w:r>
              <w:rPr>
                <w:rFonts w:asciiTheme="minorBidi" w:hAnsiTheme="minorBidi" w:cstheme="minorBidi"/>
                <w:b/>
                <w:sz w:val="28"/>
              </w:rPr>
              <w:t>1,283,132</w:t>
            </w:r>
          </w:p>
        </w:tc>
        <w:tc>
          <w:tcPr>
            <w:tcW w:w="270" w:type="dxa"/>
            <w:shd w:val="clear" w:color="auto" w:fill="auto"/>
            <w:vAlign w:val="bottom"/>
          </w:tcPr>
          <w:p w14:paraId="443C405F" w14:textId="77777777" w:rsidR="009F2DE0" w:rsidRPr="00742C02" w:rsidRDefault="009F2DE0" w:rsidP="00475667">
            <w:pPr>
              <w:tabs>
                <w:tab w:val="decimal" w:pos="792"/>
              </w:tabs>
              <w:ind w:left="-108" w:right="-108"/>
              <w:rPr>
                <w:rFonts w:asciiTheme="minorBidi" w:hAnsiTheme="minorBidi" w:cstheme="minorBidi"/>
                <w:bCs/>
                <w:sz w:val="28"/>
                <w:szCs w:val="28"/>
                <w:cs/>
              </w:rPr>
            </w:pPr>
          </w:p>
        </w:tc>
        <w:tc>
          <w:tcPr>
            <w:tcW w:w="1068" w:type="dxa"/>
            <w:tcBorders>
              <w:top w:val="single" w:sz="4" w:space="0" w:color="auto"/>
              <w:bottom w:val="double" w:sz="4" w:space="0" w:color="auto"/>
            </w:tcBorders>
            <w:shd w:val="clear" w:color="auto" w:fill="auto"/>
            <w:vAlign w:val="bottom"/>
          </w:tcPr>
          <w:p w14:paraId="567E67E2" w14:textId="75F23262" w:rsidR="009F2DE0" w:rsidRPr="00742C02" w:rsidRDefault="00901DB7" w:rsidP="00475667">
            <w:pPr>
              <w:pStyle w:val="BodyText"/>
              <w:tabs>
                <w:tab w:val="decimal" w:pos="868"/>
              </w:tabs>
              <w:spacing w:after="0"/>
              <w:ind w:left="-108" w:right="-108"/>
              <w:rPr>
                <w:rFonts w:asciiTheme="minorBidi" w:hAnsiTheme="minorBidi" w:cstheme="minorBidi"/>
                <w:b/>
                <w:sz w:val="28"/>
              </w:rPr>
            </w:pPr>
            <w:r w:rsidRPr="00742C02">
              <w:rPr>
                <w:rFonts w:asciiTheme="minorBidi" w:hAnsiTheme="minorBidi" w:cstheme="minorBidi"/>
                <w:b/>
                <w:sz w:val="28"/>
              </w:rPr>
              <w:t>743,958</w:t>
            </w:r>
          </w:p>
        </w:tc>
        <w:tc>
          <w:tcPr>
            <w:tcW w:w="282" w:type="dxa"/>
            <w:shd w:val="clear" w:color="auto" w:fill="auto"/>
            <w:vAlign w:val="bottom"/>
          </w:tcPr>
          <w:p w14:paraId="4A642E1B" w14:textId="77777777" w:rsidR="009F2DE0" w:rsidRPr="00742C02" w:rsidRDefault="009F2DE0" w:rsidP="00475667">
            <w:pPr>
              <w:pStyle w:val="acctfourfigures"/>
              <w:tabs>
                <w:tab w:val="clear" w:pos="765"/>
                <w:tab w:val="decimal" w:pos="815"/>
              </w:tabs>
              <w:spacing w:line="240" w:lineRule="auto"/>
              <w:ind w:left="-108" w:right="-108"/>
              <w:rPr>
                <w:rFonts w:asciiTheme="minorBidi" w:hAnsiTheme="minorBidi" w:cstheme="minorBidi"/>
                <w:b/>
                <w:bCs/>
                <w:sz w:val="28"/>
                <w:szCs w:val="28"/>
                <w:rtl/>
                <w:cs/>
              </w:rPr>
            </w:pPr>
          </w:p>
        </w:tc>
        <w:tc>
          <w:tcPr>
            <w:tcW w:w="1071" w:type="dxa"/>
            <w:tcBorders>
              <w:top w:val="single" w:sz="4" w:space="0" w:color="auto"/>
              <w:bottom w:val="double" w:sz="4" w:space="0" w:color="auto"/>
            </w:tcBorders>
            <w:shd w:val="clear" w:color="auto" w:fill="auto"/>
            <w:vAlign w:val="bottom"/>
          </w:tcPr>
          <w:p w14:paraId="004995F5" w14:textId="1C7625DE" w:rsidR="009F2DE0" w:rsidRPr="00742C02" w:rsidRDefault="0040008E" w:rsidP="00475667">
            <w:pPr>
              <w:tabs>
                <w:tab w:val="decimal" w:pos="850"/>
              </w:tabs>
              <w:ind w:left="-108" w:right="-108"/>
              <w:rPr>
                <w:rFonts w:asciiTheme="minorBidi" w:eastAsia="Calibri" w:hAnsiTheme="minorBidi" w:cstheme="minorBidi"/>
                <w:b/>
                <w:sz w:val="28"/>
                <w:szCs w:val="28"/>
              </w:rPr>
            </w:pPr>
            <w:r>
              <w:rPr>
                <w:rFonts w:asciiTheme="minorBidi" w:eastAsia="Calibri" w:hAnsiTheme="minorBidi" w:cstheme="minorBidi"/>
                <w:b/>
                <w:sz w:val="28"/>
                <w:szCs w:val="28"/>
              </w:rPr>
              <w:t>1,2</w:t>
            </w:r>
            <w:r w:rsidR="00872BA9">
              <w:rPr>
                <w:rFonts w:asciiTheme="minorBidi" w:eastAsia="Calibri" w:hAnsiTheme="minorBidi" w:cstheme="minorBidi"/>
                <w:b/>
                <w:sz w:val="28"/>
                <w:szCs w:val="28"/>
              </w:rPr>
              <w:t>2</w:t>
            </w:r>
            <w:r>
              <w:rPr>
                <w:rFonts w:asciiTheme="minorBidi" w:eastAsia="Calibri" w:hAnsiTheme="minorBidi" w:cstheme="minorBidi"/>
                <w:b/>
                <w:sz w:val="28"/>
                <w:szCs w:val="28"/>
              </w:rPr>
              <w:t>6,028</w:t>
            </w:r>
          </w:p>
        </w:tc>
        <w:tc>
          <w:tcPr>
            <w:tcW w:w="288" w:type="dxa"/>
            <w:shd w:val="clear" w:color="auto" w:fill="auto"/>
            <w:vAlign w:val="bottom"/>
          </w:tcPr>
          <w:p w14:paraId="220A8ACF" w14:textId="77777777" w:rsidR="009F2DE0" w:rsidRPr="00742C02" w:rsidRDefault="009F2DE0" w:rsidP="00475667">
            <w:pPr>
              <w:tabs>
                <w:tab w:val="decimal" w:pos="792"/>
              </w:tabs>
              <w:ind w:left="-108" w:right="-108"/>
              <w:rPr>
                <w:rFonts w:asciiTheme="minorBidi" w:eastAsia="Calibri" w:hAnsiTheme="minorBidi" w:cstheme="minorBidi"/>
                <w:bCs/>
                <w:sz w:val="28"/>
                <w:szCs w:val="28"/>
                <w:cs/>
              </w:rPr>
            </w:pPr>
          </w:p>
        </w:tc>
        <w:tc>
          <w:tcPr>
            <w:tcW w:w="1065" w:type="dxa"/>
            <w:tcBorders>
              <w:top w:val="single" w:sz="4" w:space="0" w:color="auto"/>
              <w:bottom w:val="double" w:sz="4" w:space="0" w:color="auto"/>
            </w:tcBorders>
            <w:shd w:val="clear" w:color="auto" w:fill="auto"/>
            <w:vAlign w:val="bottom"/>
          </w:tcPr>
          <w:p w14:paraId="097BE086" w14:textId="1DE6F666" w:rsidR="009F2DE0" w:rsidRPr="00742C02" w:rsidRDefault="00412797" w:rsidP="00475667">
            <w:pPr>
              <w:tabs>
                <w:tab w:val="decimal" w:pos="850"/>
              </w:tabs>
              <w:ind w:left="-108" w:right="-108"/>
              <w:rPr>
                <w:rFonts w:asciiTheme="minorBidi" w:eastAsia="Calibri" w:hAnsiTheme="minorBidi" w:cstheme="minorBidi"/>
                <w:b/>
                <w:sz w:val="28"/>
                <w:szCs w:val="28"/>
              </w:rPr>
            </w:pPr>
            <w:r w:rsidRPr="00742C02">
              <w:rPr>
                <w:rFonts w:asciiTheme="minorBidi" w:eastAsia="Calibri" w:hAnsiTheme="minorBidi" w:cstheme="minorBidi"/>
                <w:b/>
                <w:sz w:val="28"/>
                <w:szCs w:val="28"/>
              </w:rPr>
              <w:t>761,488</w:t>
            </w:r>
          </w:p>
        </w:tc>
      </w:tr>
    </w:tbl>
    <w:p w14:paraId="3B33CA94" w14:textId="77777777" w:rsidR="004C0D8C" w:rsidRDefault="004C0D8C" w:rsidP="00542161">
      <w:pPr>
        <w:spacing w:line="259" w:lineRule="auto"/>
        <w:ind w:left="540"/>
        <w:rPr>
          <w:rFonts w:asciiTheme="minorBidi" w:eastAsia="Times New Roman" w:hAnsiTheme="minorBidi" w:cstheme="minorBidi"/>
          <w:spacing w:val="-4"/>
          <w:sz w:val="28"/>
          <w:szCs w:val="28"/>
        </w:rPr>
      </w:pPr>
    </w:p>
    <w:p w14:paraId="0F3196BA" w14:textId="7B0CF584" w:rsidR="00173756" w:rsidRDefault="00173756" w:rsidP="00542161">
      <w:pPr>
        <w:spacing w:line="259" w:lineRule="auto"/>
        <w:ind w:left="540"/>
        <w:rPr>
          <w:rFonts w:asciiTheme="minorBidi" w:eastAsia="Times New Roman" w:hAnsiTheme="minorBidi" w:cstheme="minorBidi"/>
          <w:spacing w:val="-4"/>
          <w:sz w:val="28"/>
          <w:szCs w:val="28"/>
        </w:rPr>
      </w:pPr>
      <w:r w:rsidRPr="00742C02">
        <w:rPr>
          <w:rFonts w:asciiTheme="minorBidi" w:eastAsia="Times New Roman" w:hAnsiTheme="minorBidi" w:cstheme="minorBidi"/>
          <w:spacing w:val="-4"/>
          <w:sz w:val="28"/>
          <w:szCs w:val="28"/>
          <w:cs/>
        </w:rPr>
        <w:t>การวิเคราะห์อายุของลูกหนี้การค้า</w:t>
      </w:r>
      <w:r w:rsidR="00341954" w:rsidRPr="00742C02">
        <w:rPr>
          <w:rFonts w:asciiTheme="minorBidi" w:eastAsia="Times New Roman" w:hAnsiTheme="minorBidi" w:cstheme="minorBidi" w:hint="cs"/>
          <w:spacing w:val="-4"/>
          <w:sz w:val="28"/>
          <w:szCs w:val="28"/>
          <w:cs/>
        </w:rPr>
        <w:t>และลูกหนี้หมุนเวียนอื่น</w:t>
      </w:r>
      <w:r w:rsidRPr="00742C02">
        <w:rPr>
          <w:rFonts w:asciiTheme="minorBidi" w:eastAsia="Times New Roman" w:hAnsiTheme="minorBidi" w:cstheme="minorBidi"/>
          <w:spacing w:val="-4"/>
          <w:sz w:val="28"/>
          <w:szCs w:val="28"/>
          <w:cs/>
        </w:rPr>
        <w:t xml:space="preserve"> มีดังนี้</w:t>
      </w:r>
    </w:p>
    <w:p w14:paraId="1FE2FEBE" w14:textId="77777777" w:rsidR="00BA17F3" w:rsidRPr="00742C02" w:rsidRDefault="00BA17F3" w:rsidP="00BD2653">
      <w:pPr>
        <w:ind w:left="504" w:right="-173"/>
        <w:rPr>
          <w:rFonts w:asciiTheme="minorBidi" w:eastAsia="Times New Roman" w:hAnsiTheme="minorBidi" w:cstheme="minorBidi"/>
          <w:spacing w:val="-4"/>
          <w:sz w:val="28"/>
          <w:szCs w:val="28"/>
        </w:rPr>
      </w:pPr>
    </w:p>
    <w:tbl>
      <w:tblPr>
        <w:tblW w:w="9450" w:type="dxa"/>
        <w:tblInd w:w="450" w:type="dxa"/>
        <w:tblLayout w:type="fixed"/>
        <w:tblLook w:val="01E0" w:firstRow="1" w:lastRow="1" w:firstColumn="1" w:lastColumn="1" w:noHBand="0" w:noVBand="0"/>
      </w:tblPr>
      <w:tblGrid>
        <w:gridCol w:w="3474"/>
        <w:gridCol w:w="805"/>
        <w:gridCol w:w="8"/>
        <w:gridCol w:w="1071"/>
        <w:gridCol w:w="8"/>
        <w:gridCol w:w="18"/>
        <w:gridCol w:w="210"/>
        <w:gridCol w:w="26"/>
        <w:gridCol w:w="1085"/>
        <w:gridCol w:w="26"/>
        <w:gridCol w:w="253"/>
        <w:gridCol w:w="26"/>
        <w:gridCol w:w="1052"/>
        <w:gridCol w:w="26"/>
        <w:gridCol w:w="248"/>
        <w:gridCol w:w="26"/>
        <w:gridCol w:w="1088"/>
      </w:tblGrid>
      <w:tr w:rsidR="00173756" w:rsidRPr="00742C02" w14:paraId="39BC2608" w14:textId="77777777" w:rsidTr="005E6B6B">
        <w:trPr>
          <w:trHeight w:val="399"/>
          <w:tblHeader/>
        </w:trPr>
        <w:tc>
          <w:tcPr>
            <w:tcW w:w="3474" w:type="dxa"/>
            <w:vAlign w:val="bottom"/>
          </w:tcPr>
          <w:p w14:paraId="707C16DA" w14:textId="77777777" w:rsidR="00173756" w:rsidRPr="00742C02" w:rsidRDefault="00173756" w:rsidP="00475667">
            <w:pPr>
              <w:pStyle w:val="BodyText"/>
              <w:spacing w:after="0"/>
              <w:ind w:left="45" w:right="-108"/>
              <w:jc w:val="thaiDistribute"/>
              <w:rPr>
                <w:rFonts w:asciiTheme="minorBidi" w:hAnsiTheme="minorBidi" w:cstheme="minorBidi"/>
                <w:bCs/>
                <w:color w:val="0000FF"/>
                <w:sz w:val="28"/>
              </w:rPr>
            </w:pPr>
          </w:p>
        </w:tc>
        <w:tc>
          <w:tcPr>
            <w:tcW w:w="805" w:type="dxa"/>
            <w:vAlign w:val="bottom"/>
          </w:tcPr>
          <w:p w14:paraId="6385AB32" w14:textId="77777777" w:rsidR="00173756" w:rsidRPr="00742C02" w:rsidRDefault="00173756" w:rsidP="00475667">
            <w:pPr>
              <w:pStyle w:val="BodyText"/>
              <w:spacing w:after="0"/>
              <w:jc w:val="center"/>
              <w:rPr>
                <w:rFonts w:asciiTheme="minorBidi" w:hAnsiTheme="minorBidi" w:cstheme="minorBidi"/>
                <w:bCs/>
                <w:color w:val="0000FF"/>
                <w:sz w:val="28"/>
              </w:rPr>
            </w:pPr>
          </w:p>
        </w:tc>
        <w:tc>
          <w:tcPr>
            <w:tcW w:w="2426" w:type="dxa"/>
            <w:gridSpan w:val="7"/>
            <w:vAlign w:val="bottom"/>
            <w:hideMark/>
          </w:tcPr>
          <w:p w14:paraId="1A057CB3" w14:textId="77777777" w:rsidR="00173756" w:rsidRPr="00742C02" w:rsidRDefault="00173756" w:rsidP="00475667">
            <w:pPr>
              <w:tabs>
                <w:tab w:val="left" w:pos="720"/>
              </w:tabs>
              <w:jc w:val="center"/>
              <w:rPr>
                <w:rFonts w:asciiTheme="minorBidi" w:hAnsiTheme="minorBidi" w:cstheme="minorBidi"/>
                <w:bCs/>
                <w:sz w:val="28"/>
                <w:szCs w:val="28"/>
              </w:rPr>
            </w:pPr>
            <w:r w:rsidRPr="00742C02">
              <w:rPr>
                <w:rFonts w:asciiTheme="minorBidi" w:hAnsiTheme="minorBidi" w:cstheme="minorBidi"/>
                <w:bCs/>
                <w:sz w:val="28"/>
                <w:szCs w:val="28"/>
                <w:cs/>
              </w:rPr>
              <w:t xml:space="preserve">งบการเงินรวม </w:t>
            </w:r>
          </w:p>
        </w:tc>
        <w:tc>
          <w:tcPr>
            <w:tcW w:w="279" w:type="dxa"/>
            <w:gridSpan w:val="2"/>
            <w:vAlign w:val="bottom"/>
          </w:tcPr>
          <w:p w14:paraId="5F8DA934" w14:textId="77777777" w:rsidR="00173756" w:rsidRPr="00742C02" w:rsidRDefault="00173756" w:rsidP="00475667">
            <w:pPr>
              <w:tabs>
                <w:tab w:val="left" w:pos="720"/>
              </w:tabs>
              <w:jc w:val="center"/>
              <w:rPr>
                <w:rFonts w:asciiTheme="minorBidi" w:hAnsiTheme="minorBidi" w:cstheme="minorBidi"/>
                <w:bCs/>
                <w:sz w:val="28"/>
                <w:szCs w:val="28"/>
              </w:rPr>
            </w:pPr>
          </w:p>
        </w:tc>
        <w:tc>
          <w:tcPr>
            <w:tcW w:w="2466" w:type="dxa"/>
            <w:gridSpan w:val="6"/>
            <w:vAlign w:val="bottom"/>
            <w:hideMark/>
          </w:tcPr>
          <w:p w14:paraId="58A12959" w14:textId="77777777" w:rsidR="00173756" w:rsidRPr="00742C02" w:rsidRDefault="00173756" w:rsidP="00475667">
            <w:pPr>
              <w:tabs>
                <w:tab w:val="left" w:pos="720"/>
              </w:tabs>
              <w:ind w:left="-108"/>
              <w:jc w:val="center"/>
              <w:rPr>
                <w:rFonts w:asciiTheme="minorBidi" w:hAnsiTheme="minorBidi" w:cstheme="minorBidi"/>
                <w:bCs/>
                <w:sz w:val="28"/>
                <w:szCs w:val="28"/>
              </w:rPr>
            </w:pPr>
            <w:r w:rsidRPr="00742C02">
              <w:rPr>
                <w:rFonts w:asciiTheme="minorBidi" w:hAnsiTheme="minorBidi" w:cstheme="minorBidi"/>
                <w:bCs/>
                <w:sz w:val="28"/>
                <w:szCs w:val="28"/>
                <w:cs/>
              </w:rPr>
              <w:t>งบการเงินเฉพาะกิจการ</w:t>
            </w:r>
          </w:p>
        </w:tc>
      </w:tr>
      <w:tr w:rsidR="00EC56D5" w:rsidRPr="00742C02" w14:paraId="2F85CAD1" w14:textId="77777777" w:rsidTr="005E6B6B">
        <w:trPr>
          <w:trHeight w:val="385"/>
          <w:tblHeader/>
        </w:trPr>
        <w:tc>
          <w:tcPr>
            <w:tcW w:w="3474" w:type="dxa"/>
            <w:vAlign w:val="bottom"/>
          </w:tcPr>
          <w:p w14:paraId="6F103E4D" w14:textId="77777777" w:rsidR="00EC56D5" w:rsidRPr="00742C02" w:rsidRDefault="00EC56D5" w:rsidP="00475667">
            <w:pPr>
              <w:pStyle w:val="BodyText"/>
              <w:spacing w:after="0"/>
              <w:ind w:left="45" w:right="-108"/>
              <w:jc w:val="thaiDistribute"/>
              <w:rPr>
                <w:rFonts w:asciiTheme="minorBidi" w:hAnsiTheme="minorBidi" w:cstheme="minorBidi"/>
                <w:bCs/>
                <w:sz w:val="28"/>
              </w:rPr>
            </w:pPr>
          </w:p>
        </w:tc>
        <w:tc>
          <w:tcPr>
            <w:tcW w:w="805" w:type="dxa"/>
            <w:vAlign w:val="bottom"/>
          </w:tcPr>
          <w:p w14:paraId="5D330DB3" w14:textId="7A2B3D84" w:rsidR="00EC56D5" w:rsidRPr="00BD2653" w:rsidRDefault="00A675C2" w:rsidP="00475667">
            <w:pPr>
              <w:pStyle w:val="BodyText"/>
              <w:spacing w:after="0"/>
              <w:ind w:left="-108" w:right="-108"/>
              <w:jc w:val="center"/>
              <w:rPr>
                <w:rFonts w:asciiTheme="minorBidi" w:hAnsiTheme="minorBidi" w:cstheme="minorBidi"/>
                <w:b/>
                <w:i/>
                <w:iCs/>
                <w:sz w:val="28"/>
              </w:rPr>
            </w:pPr>
            <w:r w:rsidRPr="00BD2653">
              <w:rPr>
                <w:rFonts w:asciiTheme="minorBidi" w:hAnsiTheme="minorBidi" w:cstheme="minorBidi"/>
                <w:b/>
                <w:i/>
                <w:iCs/>
                <w:sz w:val="28"/>
                <w:cs/>
              </w:rPr>
              <w:t>หมายเหตุ</w:t>
            </w:r>
          </w:p>
        </w:tc>
        <w:tc>
          <w:tcPr>
            <w:tcW w:w="1105" w:type="dxa"/>
            <w:gridSpan w:val="4"/>
            <w:vAlign w:val="bottom"/>
          </w:tcPr>
          <w:p w14:paraId="0AA18471" w14:textId="2A39C8A5" w:rsidR="00EC56D5" w:rsidRPr="00742C02" w:rsidRDefault="00EC56D5" w:rsidP="00475667">
            <w:pPr>
              <w:pStyle w:val="BodyText"/>
              <w:spacing w:after="0"/>
              <w:ind w:left="-108" w:right="-110"/>
              <w:jc w:val="center"/>
              <w:rPr>
                <w:rFonts w:asciiTheme="minorBidi" w:hAnsiTheme="minorBidi" w:cstheme="minorBidi"/>
                <w:sz w:val="28"/>
              </w:rPr>
            </w:pPr>
            <w:r w:rsidRPr="00742C02">
              <w:rPr>
                <w:rFonts w:asciiTheme="minorBidi" w:hAnsiTheme="minorBidi" w:cstheme="minorBidi"/>
                <w:sz w:val="28"/>
              </w:rPr>
              <w:t>2565</w:t>
            </w:r>
          </w:p>
        </w:tc>
        <w:tc>
          <w:tcPr>
            <w:tcW w:w="236" w:type="dxa"/>
            <w:gridSpan w:val="2"/>
            <w:vAlign w:val="bottom"/>
          </w:tcPr>
          <w:p w14:paraId="7162928D" w14:textId="77777777" w:rsidR="00EC56D5" w:rsidRPr="00742C02" w:rsidRDefault="00EC56D5" w:rsidP="00475667">
            <w:pPr>
              <w:pStyle w:val="BodyText"/>
              <w:spacing w:after="0"/>
              <w:ind w:left="-108" w:right="-110"/>
              <w:jc w:val="center"/>
              <w:rPr>
                <w:rFonts w:asciiTheme="minorBidi" w:hAnsiTheme="minorBidi" w:cstheme="minorBidi"/>
                <w:sz w:val="28"/>
              </w:rPr>
            </w:pPr>
          </w:p>
        </w:tc>
        <w:tc>
          <w:tcPr>
            <w:tcW w:w="1085" w:type="dxa"/>
            <w:vAlign w:val="bottom"/>
          </w:tcPr>
          <w:p w14:paraId="6D9D3191" w14:textId="10F198A1" w:rsidR="00EC56D5" w:rsidRPr="00742C02" w:rsidRDefault="00EC56D5" w:rsidP="00475667">
            <w:pPr>
              <w:pStyle w:val="BodyText"/>
              <w:spacing w:after="0"/>
              <w:ind w:left="-108" w:right="-110"/>
              <w:jc w:val="center"/>
              <w:rPr>
                <w:rFonts w:asciiTheme="minorBidi" w:hAnsiTheme="minorBidi" w:cstheme="minorBidi"/>
                <w:sz w:val="28"/>
              </w:rPr>
            </w:pPr>
            <w:r w:rsidRPr="00742C02">
              <w:rPr>
                <w:rFonts w:asciiTheme="minorBidi" w:hAnsiTheme="minorBidi" w:cstheme="minorBidi"/>
                <w:sz w:val="28"/>
              </w:rPr>
              <w:t>2564</w:t>
            </w:r>
          </w:p>
        </w:tc>
        <w:tc>
          <w:tcPr>
            <w:tcW w:w="279" w:type="dxa"/>
            <w:gridSpan w:val="2"/>
            <w:vAlign w:val="bottom"/>
          </w:tcPr>
          <w:p w14:paraId="42837BBD" w14:textId="77777777" w:rsidR="00EC56D5" w:rsidRPr="00742C02" w:rsidRDefault="00EC56D5" w:rsidP="00475667">
            <w:pPr>
              <w:pStyle w:val="BodyText"/>
              <w:spacing w:after="0"/>
              <w:ind w:left="-108" w:right="-110"/>
              <w:jc w:val="center"/>
              <w:rPr>
                <w:rFonts w:asciiTheme="minorBidi" w:eastAsia="Times New Roman" w:hAnsiTheme="minorBidi" w:cstheme="minorBidi"/>
                <w:sz w:val="28"/>
              </w:rPr>
            </w:pPr>
          </w:p>
        </w:tc>
        <w:tc>
          <w:tcPr>
            <w:tcW w:w="1078" w:type="dxa"/>
            <w:gridSpan w:val="2"/>
            <w:vAlign w:val="bottom"/>
          </w:tcPr>
          <w:p w14:paraId="492EE970" w14:textId="01C8B511" w:rsidR="00EC56D5" w:rsidRPr="00742C02" w:rsidRDefault="00EC56D5" w:rsidP="00475667">
            <w:pPr>
              <w:pStyle w:val="BodyText"/>
              <w:spacing w:after="0"/>
              <w:ind w:left="-108" w:right="-110"/>
              <w:jc w:val="center"/>
              <w:rPr>
                <w:rFonts w:asciiTheme="minorBidi" w:hAnsiTheme="minorBidi" w:cstheme="minorBidi"/>
                <w:sz w:val="28"/>
              </w:rPr>
            </w:pPr>
            <w:r w:rsidRPr="00742C02">
              <w:rPr>
                <w:rFonts w:asciiTheme="minorBidi" w:hAnsiTheme="minorBidi" w:cstheme="minorBidi"/>
                <w:sz w:val="28"/>
              </w:rPr>
              <w:t>2565</w:t>
            </w:r>
          </w:p>
        </w:tc>
        <w:tc>
          <w:tcPr>
            <w:tcW w:w="274" w:type="dxa"/>
            <w:gridSpan w:val="2"/>
            <w:vAlign w:val="bottom"/>
          </w:tcPr>
          <w:p w14:paraId="27BE371E" w14:textId="77777777" w:rsidR="00EC56D5" w:rsidRPr="00742C02" w:rsidRDefault="00EC56D5" w:rsidP="00475667">
            <w:pPr>
              <w:pStyle w:val="BodyText"/>
              <w:spacing w:after="0"/>
              <w:ind w:left="-108" w:right="-110"/>
              <w:jc w:val="center"/>
              <w:rPr>
                <w:rFonts w:asciiTheme="minorBidi" w:hAnsiTheme="minorBidi" w:cstheme="minorBidi"/>
                <w:sz w:val="28"/>
              </w:rPr>
            </w:pPr>
          </w:p>
        </w:tc>
        <w:tc>
          <w:tcPr>
            <w:tcW w:w="1114" w:type="dxa"/>
            <w:gridSpan w:val="2"/>
            <w:vAlign w:val="bottom"/>
          </w:tcPr>
          <w:p w14:paraId="47555409" w14:textId="516F01C8" w:rsidR="00EC56D5" w:rsidRPr="00742C02" w:rsidRDefault="00EC56D5" w:rsidP="00475667">
            <w:pPr>
              <w:pStyle w:val="BodyText"/>
              <w:spacing w:after="0"/>
              <w:ind w:left="-108" w:right="-110"/>
              <w:jc w:val="center"/>
              <w:rPr>
                <w:rFonts w:asciiTheme="minorBidi" w:hAnsiTheme="minorBidi" w:cstheme="minorBidi"/>
                <w:sz w:val="28"/>
              </w:rPr>
            </w:pPr>
            <w:r w:rsidRPr="00742C02">
              <w:rPr>
                <w:rFonts w:asciiTheme="minorBidi" w:hAnsiTheme="minorBidi" w:cstheme="minorBidi"/>
                <w:sz w:val="28"/>
              </w:rPr>
              <w:t>2564</w:t>
            </w:r>
          </w:p>
        </w:tc>
      </w:tr>
      <w:tr w:rsidR="00EC56D5" w:rsidRPr="00742C02" w14:paraId="19E8529B" w14:textId="77777777" w:rsidTr="005E6B6B">
        <w:trPr>
          <w:trHeight w:val="399"/>
        </w:trPr>
        <w:tc>
          <w:tcPr>
            <w:tcW w:w="3474" w:type="dxa"/>
            <w:vAlign w:val="bottom"/>
          </w:tcPr>
          <w:p w14:paraId="3AC27CD5" w14:textId="7C61EC0C" w:rsidR="00EC56D5" w:rsidRPr="00742C02" w:rsidRDefault="00EC56D5" w:rsidP="00BD2653">
            <w:pPr>
              <w:rPr>
                <w:rFonts w:asciiTheme="minorBidi" w:hAnsiTheme="minorBidi" w:cstheme="minorBidi"/>
                <w:bCs/>
                <w:sz w:val="28"/>
              </w:rPr>
            </w:pPr>
          </w:p>
        </w:tc>
        <w:tc>
          <w:tcPr>
            <w:tcW w:w="805" w:type="dxa"/>
            <w:vAlign w:val="bottom"/>
          </w:tcPr>
          <w:p w14:paraId="523BC71A" w14:textId="77777777" w:rsidR="00EC56D5" w:rsidRPr="00742C02" w:rsidRDefault="00EC56D5" w:rsidP="00475667">
            <w:pPr>
              <w:pStyle w:val="BodyText"/>
              <w:spacing w:after="0"/>
              <w:jc w:val="center"/>
              <w:rPr>
                <w:rFonts w:asciiTheme="minorBidi" w:hAnsiTheme="minorBidi" w:cstheme="minorBidi"/>
                <w:b/>
                <w:sz w:val="28"/>
              </w:rPr>
            </w:pPr>
          </w:p>
        </w:tc>
        <w:tc>
          <w:tcPr>
            <w:tcW w:w="5171" w:type="dxa"/>
            <w:gridSpan w:val="15"/>
            <w:vAlign w:val="bottom"/>
            <w:hideMark/>
          </w:tcPr>
          <w:p w14:paraId="5A521479" w14:textId="77777777" w:rsidR="00EC56D5" w:rsidRPr="00742C02" w:rsidRDefault="00EC56D5" w:rsidP="00475667">
            <w:pPr>
              <w:tabs>
                <w:tab w:val="left" w:pos="720"/>
              </w:tabs>
              <w:jc w:val="center"/>
              <w:rPr>
                <w:rFonts w:asciiTheme="minorBidi" w:hAnsiTheme="minorBidi" w:cstheme="minorBidi"/>
                <w:b/>
                <w:i/>
                <w:iCs/>
                <w:sz w:val="28"/>
                <w:szCs w:val="28"/>
              </w:rPr>
            </w:pPr>
            <w:r w:rsidRPr="00742C02">
              <w:rPr>
                <w:rFonts w:asciiTheme="minorBidi" w:hAnsiTheme="minorBidi" w:cstheme="minorBidi"/>
                <w:b/>
                <w:i/>
                <w:iCs/>
                <w:sz w:val="28"/>
                <w:szCs w:val="28"/>
                <w:cs/>
              </w:rPr>
              <w:t>(พันบาท)</w:t>
            </w:r>
          </w:p>
        </w:tc>
      </w:tr>
      <w:tr w:rsidR="00A97C5F" w:rsidRPr="00742C02" w14:paraId="6898F764" w14:textId="77777777" w:rsidTr="005E6B6B">
        <w:trPr>
          <w:trHeight w:val="399"/>
        </w:trPr>
        <w:tc>
          <w:tcPr>
            <w:tcW w:w="3474" w:type="dxa"/>
            <w:vAlign w:val="bottom"/>
          </w:tcPr>
          <w:p w14:paraId="362E7AC1" w14:textId="7FD7298C" w:rsidR="00A97C5F" w:rsidRPr="00742C02" w:rsidRDefault="00A97C5F" w:rsidP="00BD2653">
            <w:pPr>
              <w:rPr>
                <w:rFonts w:asciiTheme="minorBidi" w:hAnsiTheme="minorBidi" w:cstheme="minorBidi"/>
                <w:bCs/>
                <w:sz w:val="28"/>
                <w:szCs w:val="28"/>
                <w:cs/>
              </w:rPr>
            </w:pPr>
            <w:r w:rsidRPr="00742C02">
              <w:rPr>
                <w:rFonts w:asciiTheme="minorBidi" w:hAnsiTheme="minorBidi" w:cstheme="minorBidi"/>
                <w:bCs/>
                <w:sz w:val="28"/>
                <w:szCs w:val="28"/>
                <w:cs/>
              </w:rPr>
              <w:t>ลูกหนี้</w:t>
            </w:r>
            <w:r w:rsidRPr="00742C02">
              <w:rPr>
                <w:rFonts w:asciiTheme="minorBidi" w:hAnsiTheme="minorBidi" w:cstheme="minorBidi" w:hint="cs"/>
                <w:bCs/>
                <w:sz w:val="28"/>
                <w:szCs w:val="28"/>
                <w:cs/>
              </w:rPr>
              <w:t>การค้า</w:t>
            </w:r>
          </w:p>
        </w:tc>
        <w:tc>
          <w:tcPr>
            <w:tcW w:w="805" w:type="dxa"/>
            <w:vAlign w:val="bottom"/>
          </w:tcPr>
          <w:p w14:paraId="3027FDF4" w14:textId="77777777" w:rsidR="00A97C5F" w:rsidRPr="00742C02" w:rsidRDefault="00A97C5F" w:rsidP="00475667">
            <w:pPr>
              <w:pStyle w:val="BodyText"/>
              <w:spacing w:after="0"/>
              <w:jc w:val="center"/>
              <w:rPr>
                <w:rFonts w:asciiTheme="minorBidi" w:hAnsiTheme="minorBidi" w:cstheme="minorBidi"/>
                <w:b/>
                <w:sz w:val="28"/>
              </w:rPr>
            </w:pPr>
          </w:p>
        </w:tc>
        <w:tc>
          <w:tcPr>
            <w:tcW w:w="5171" w:type="dxa"/>
            <w:gridSpan w:val="15"/>
            <w:vAlign w:val="bottom"/>
          </w:tcPr>
          <w:p w14:paraId="09464A31" w14:textId="77777777" w:rsidR="00A97C5F" w:rsidRPr="00742C02" w:rsidRDefault="00A97C5F" w:rsidP="00475667">
            <w:pPr>
              <w:tabs>
                <w:tab w:val="left" w:pos="720"/>
              </w:tabs>
              <w:jc w:val="center"/>
              <w:rPr>
                <w:rFonts w:asciiTheme="minorBidi" w:hAnsiTheme="minorBidi" w:cstheme="minorBidi"/>
                <w:b/>
                <w:i/>
                <w:iCs/>
                <w:sz w:val="28"/>
                <w:szCs w:val="28"/>
                <w:cs/>
              </w:rPr>
            </w:pPr>
          </w:p>
        </w:tc>
      </w:tr>
      <w:tr w:rsidR="00B030A9" w:rsidRPr="00742C02" w14:paraId="2C0CAE9F" w14:textId="77777777" w:rsidTr="005E6B6B">
        <w:trPr>
          <w:trHeight w:val="399"/>
        </w:trPr>
        <w:tc>
          <w:tcPr>
            <w:tcW w:w="3474" w:type="dxa"/>
            <w:shd w:val="clear" w:color="auto" w:fill="auto"/>
            <w:vAlign w:val="bottom"/>
          </w:tcPr>
          <w:p w14:paraId="043F43B5" w14:textId="77777777" w:rsidR="00B030A9" w:rsidRPr="00742C02" w:rsidRDefault="00B030A9" w:rsidP="006F16C2">
            <w:pPr>
              <w:tabs>
                <w:tab w:val="left" w:pos="189"/>
              </w:tabs>
              <w:rPr>
                <w:rFonts w:asciiTheme="minorBidi" w:hAnsiTheme="minorBidi" w:cstheme="minorBidi"/>
                <w:b/>
                <w:sz w:val="28"/>
                <w:szCs w:val="28"/>
              </w:rPr>
            </w:pPr>
            <w:r w:rsidRPr="00742C02">
              <w:rPr>
                <w:rFonts w:asciiTheme="minorBidi" w:hAnsiTheme="minorBidi" w:cstheme="minorBidi"/>
                <w:b/>
                <w:sz w:val="28"/>
                <w:szCs w:val="28"/>
                <w:cs/>
              </w:rPr>
              <w:t>ยังไม่ครบกำหนดชำระ</w:t>
            </w:r>
          </w:p>
        </w:tc>
        <w:tc>
          <w:tcPr>
            <w:tcW w:w="805" w:type="dxa"/>
            <w:shd w:val="clear" w:color="auto" w:fill="auto"/>
            <w:vAlign w:val="bottom"/>
            <w:hideMark/>
          </w:tcPr>
          <w:p w14:paraId="0A153506" w14:textId="77777777" w:rsidR="00B030A9" w:rsidRPr="00742C02" w:rsidRDefault="00B030A9" w:rsidP="00475667">
            <w:pPr>
              <w:jc w:val="center"/>
              <w:rPr>
                <w:rFonts w:asciiTheme="minorBidi" w:hAnsiTheme="minorBidi" w:cstheme="minorBidi"/>
                <w:b/>
                <w:i/>
                <w:iCs/>
                <w:sz w:val="28"/>
                <w:szCs w:val="28"/>
              </w:rPr>
            </w:pPr>
          </w:p>
        </w:tc>
        <w:tc>
          <w:tcPr>
            <w:tcW w:w="1079" w:type="dxa"/>
            <w:gridSpan w:val="2"/>
            <w:shd w:val="clear" w:color="auto" w:fill="auto"/>
            <w:vAlign w:val="bottom"/>
          </w:tcPr>
          <w:p w14:paraId="6A9FD87B" w14:textId="124880C8" w:rsidR="00B030A9" w:rsidRPr="00742C02" w:rsidRDefault="005A0F0C" w:rsidP="00475667">
            <w:pPr>
              <w:pStyle w:val="BodyText"/>
              <w:tabs>
                <w:tab w:val="decimal" w:pos="837"/>
              </w:tabs>
              <w:spacing w:after="0"/>
              <w:ind w:left="-108" w:right="-108"/>
              <w:rPr>
                <w:rFonts w:asciiTheme="minorBidi" w:hAnsiTheme="minorBidi" w:cstheme="minorBidi"/>
                <w:sz w:val="28"/>
              </w:rPr>
            </w:pPr>
            <w:r>
              <w:rPr>
                <w:rFonts w:asciiTheme="minorBidi" w:hAnsiTheme="minorBidi" w:cstheme="minorBidi"/>
                <w:sz w:val="28"/>
              </w:rPr>
              <w:t>719,725</w:t>
            </w:r>
          </w:p>
        </w:tc>
        <w:tc>
          <w:tcPr>
            <w:tcW w:w="236" w:type="dxa"/>
            <w:gridSpan w:val="3"/>
            <w:shd w:val="clear" w:color="auto" w:fill="auto"/>
            <w:vAlign w:val="bottom"/>
          </w:tcPr>
          <w:p w14:paraId="1140D475" w14:textId="77777777" w:rsidR="00B030A9" w:rsidRPr="00742C02" w:rsidRDefault="00B030A9" w:rsidP="00475667">
            <w:pPr>
              <w:tabs>
                <w:tab w:val="decimal" w:pos="792"/>
              </w:tabs>
              <w:ind w:left="-108" w:right="-108"/>
              <w:rPr>
                <w:rFonts w:asciiTheme="minorBidi" w:eastAsia="Calibri" w:hAnsiTheme="minorBidi" w:cstheme="minorBidi"/>
                <w:sz w:val="28"/>
                <w:szCs w:val="28"/>
              </w:rPr>
            </w:pPr>
          </w:p>
        </w:tc>
        <w:tc>
          <w:tcPr>
            <w:tcW w:w="1111" w:type="dxa"/>
            <w:gridSpan w:val="2"/>
            <w:shd w:val="clear" w:color="auto" w:fill="auto"/>
            <w:vAlign w:val="bottom"/>
          </w:tcPr>
          <w:p w14:paraId="7F2343F3" w14:textId="068B0983" w:rsidR="00B030A9" w:rsidRPr="00742C02" w:rsidRDefault="00B030A9" w:rsidP="00475667">
            <w:pPr>
              <w:pStyle w:val="BodyText"/>
              <w:tabs>
                <w:tab w:val="decimal" w:pos="831"/>
              </w:tabs>
              <w:spacing w:after="0"/>
              <w:ind w:left="-108" w:right="-97"/>
              <w:rPr>
                <w:rFonts w:asciiTheme="minorBidi" w:hAnsiTheme="minorBidi" w:cstheme="minorBidi"/>
                <w:sz w:val="28"/>
              </w:rPr>
            </w:pPr>
            <w:r w:rsidRPr="00742C02">
              <w:rPr>
                <w:rFonts w:asciiTheme="minorBidi" w:hAnsiTheme="minorBidi" w:cstheme="minorBidi"/>
                <w:sz w:val="28"/>
              </w:rPr>
              <w:t>425,340</w:t>
            </w:r>
          </w:p>
        </w:tc>
        <w:tc>
          <w:tcPr>
            <w:tcW w:w="279" w:type="dxa"/>
            <w:gridSpan w:val="2"/>
            <w:shd w:val="clear" w:color="auto" w:fill="auto"/>
            <w:vAlign w:val="bottom"/>
          </w:tcPr>
          <w:p w14:paraId="06F2AB01" w14:textId="77777777" w:rsidR="00B030A9" w:rsidRPr="00742C02" w:rsidRDefault="00B030A9" w:rsidP="00475667">
            <w:pPr>
              <w:pStyle w:val="acctfourfigures"/>
              <w:tabs>
                <w:tab w:val="clear" w:pos="765"/>
                <w:tab w:val="decimal" w:pos="815"/>
              </w:tabs>
              <w:spacing w:line="240" w:lineRule="auto"/>
              <w:ind w:left="-156" w:right="-108" w:firstLine="48"/>
              <w:rPr>
                <w:rFonts w:asciiTheme="minorBidi" w:hAnsiTheme="minorBidi" w:cstheme="minorBidi"/>
                <w:sz w:val="28"/>
                <w:szCs w:val="28"/>
              </w:rPr>
            </w:pPr>
          </w:p>
        </w:tc>
        <w:tc>
          <w:tcPr>
            <w:tcW w:w="1078" w:type="dxa"/>
            <w:gridSpan w:val="2"/>
            <w:shd w:val="clear" w:color="auto" w:fill="auto"/>
            <w:vAlign w:val="bottom"/>
          </w:tcPr>
          <w:p w14:paraId="2697043B" w14:textId="724B99F6" w:rsidR="00B030A9" w:rsidRPr="00742C02" w:rsidRDefault="00D5529B" w:rsidP="00475667">
            <w:pPr>
              <w:pStyle w:val="BodyText"/>
              <w:tabs>
                <w:tab w:val="decimal" w:pos="831"/>
              </w:tabs>
              <w:spacing w:after="0"/>
              <w:ind w:left="-108" w:right="-97"/>
              <w:rPr>
                <w:rFonts w:asciiTheme="minorBidi" w:hAnsiTheme="minorBidi" w:cstheme="minorBidi"/>
                <w:sz w:val="28"/>
              </w:rPr>
            </w:pPr>
            <w:r>
              <w:rPr>
                <w:rFonts w:asciiTheme="minorBidi" w:hAnsiTheme="minorBidi" w:cstheme="minorBidi"/>
                <w:sz w:val="28"/>
              </w:rPr>
              <w:t>6</w:t>
            </w:r>
            <w:r w:rsidR="008277C9">
              <w:rPr>
                <w:rFonts w:asciiTheme="minorBidi" w:hAnsiTheme="minorBidi" w:cstheme="minorBidi" w:hint="cs"/>
                <w:sz w:val="28"/>
                <w:cs/>
              </w:rPr>
              <w:t>6</w:t>
            </w:r>
            <w:r w:rsidR="008277C9">
              <w:rPr>
                <w:rFonts w:asciiTheme="minorBidi" w:hAnsiTheme="minorBidi" w:cstheme="minorBidi"/>
                <w:sz w:val="28"/>
              </w:rPr>
              <w:t>2,621</w:t>
            </w:r>
          </w:p>
        </w:tc>
        <w:tc>
          <w:tcPr>
            <w:tcW w:w="274" w:type="dxa"/>
            <w:gridSpan w:val="2"/>
            <w:shd w:val="clear" w:color="auto" w:fill="auto"/>
            <w:vAlign w:val="bottom"/>
          </w:tcPr>
          <w:p w14:paraId="0A8A0E20" w14:textId="77777777" w:rsidR="00B030A9" w:rsidRPr="00742C02" w:rsidRDefault="00B030A9" w:rsidP="00475667">
            <w:pPr>
              <w:tabs>
                <w:tab w:val="decimal" w:pos="794"/>
              </w:tabs>
              <w:ind w:left="-108" w:right="-97"/>
              <w:rPr>
                <w:rFonts w:asciiTheme="minorBidi" w:hAnsiTheme="minorBidi" w:cstheme="minorBidi"/>
                <w:bCs/>
                <w:sz w:val="28"/>
                <w:szCs w:val="28"/>
              </w:rPr>
            </w:pPr>
          </w:p>
        </w:tc>
        <w:tc>
          <w:tcPr>
            <w:tcW w:w="1114" w:type="dxa"/>
            <w:gridSpan w:val="2"/>
            <w:shd w:val="clear" w:color="auto" w:fill="auto"/>
            <w:vAlign w:val="bottom"/>
          </w:tcPr>
          <w:p w14:paraId="6D4C8810" w14:textId="7517E8C3" w:rsidR="00B030A9" w:rsidRPr="00742C02" w:rsidRDefault="00514700" w:rsidP="00475667">
            <w:pPr>
              <w:pStyle w:val="BodyText"/>
              <w:tabs>
                <w:tab w:val="decimal" w:pos="831"/>
              </w:tabs>
              <w:spacing w:after="0"/>
              <w:ind w:left="-108" w:right="-97"/>
              <w:rPr>
                <w:rFonts w:asciiTheme="minorBidi" w:hAnsiTheme="minorBidi" w:cstheme="minorBidi"/>
                <w:sz w:val="28"/>
              </w:rPr>
            </w:pPr>
            <w:r w:rsidRPr="00742C02">
              <w:rPr>
                <w:rFonts w:asciiTheme="minorBidi" w:hAnsiTheme="minorBidi" w:cstheme="minorBidi"/>
                <w:sz w:val="28"/>
              </w:rPr>
              <w:t>435,3</w:t>
            </w:r>
            <w:r w:rsidR="005F7289" w:rsidRPr="00742C02">
              <w:rPr>
                <w:rFonts w:asciiTheme="minorBidi" w:hAnsiTheme="minorBidi" w:cstheme="minorBidi"/>
                <w:sz w:val="28"/>
              </w:rPr>
              <w:t>8</w:t>
            </w:r>
            <w:r w:rsidRPr="00742C02">
              <w:rPr>
                <w:rFonts w:asciiTheme="minorBidi" w:hAnsiTheme="minorBidi" w:cstheme="minorBidi"/>
                <w:sz w:val="28"/>
              </w:rPr>
              <w:t>0</w:t>
            </w:r>
          </w:p>
        </w:tc>
      </w:tr>
      <w:tr w:rsidR="00B030A9" w:rsidRPr="00742C02" w14:paraId="30E642C0" w14:textId="77777777" w:rsidTr="005E6B6B">
        <w:trPr>
          <w:trHeight w:val="399"/>
        </w:trPr>
        <w:tc>
          <w:tcPr>
            <w:tcW w:w="3474" w:type="dxa"/>
            <w:shd w:val="clear" w:color="auto" w:fill="auto"/>
            <w:vAlign w:val="bottom"/>
          </w:tcPr>
          <w:p w14:paraId="7D93D74F" w14:textId="77777777" w:rsidR="00B030A9" w:rsidRPr="00742C02" w:rsidRDefault="00B030A9" w:rsidP="006F16C2">
            <w:pPr>
              <w:tabs>
                <w:tab w:val="left" w:pos="189"/>
              </w:tabs>
              <w:rPr>
                <w:rFonts w:asciiTheme="minorBidi" w:hAnsiTheme="minorBidi" w:cstheme="minorBidi"/>
                <w:b/>
                <w:sz w:val="28"/>
                <w:szCs w:val="28"/>
              </w:rPr>
            </w:pPr>
            <w:r w:rsidRPr="00742C02">
              <w:rPr>
                <w:rFonts w:asciiTheme="minorBidi" w:hAnsiTheme="minorBidi" w:cstheme="minorBidi"/>
                <w:b/>
                <w:sz w:val="28"/>
                <w:szCs w:val="28"/>
                <w:cs/>
              </w:rPr>
              <w:t>เกินกำหนดชำระ :</w:t>
            </w:r>
          </w:p>
        </w:tc>
        <w:tc>
          <w:tcPr>
            <w:tcW w:w="805" w:type="dxa"/>
            <w:shd w:val="clear" w:color="auto" w:fill="auto"/>
            <w:vAlign w:val="bottom"/>
            <w:hideMark/>
          </w:tcPr>
          <w:p w14:paraId="2BB7F1D4" w14:textId="77777777" w:rsidR="00B030A9" w:rsidRPr="00742C02" w:rsidRDefault="00B030A9" w:rsidP="00475667">
            <w:pPr>
              <w:jc w:val="center"/>
              <w:rPr>
                <w:rFonts w:asciiTheme="minorBidi" w:hAnsiTheme="minorBidi" w:cstheme="minorBidi"/>
                <w:b/>
                <w:i/>
                <w:iCs/>
                <w:sz w:val="28"/>
                <w:szCs w:val="28"/>
              </w:rPr>
            </w:pPr>
          </w:p>
        </w:tc>
        <w:tc>
          <w:tcPr>
            <w:tcW w:w="1079" w:type="dxa"/>
            <w:gridSpan w:val="2"/>
            <w:shd w:val="clear" w:color="auto" w:fill="auto"/>
            <w:vAlign w:val="bottom"/>
          </w:tcPr>
          <w:p w14:paraId="4AC51CDE" w14:textId="77777777" w:rsidR="00B030A9" w:rsidRPr="00742C02" w:rsidRDefault="00B030A9" w:rsidP="00475667">
            <w:pPr>
              <w:pStyle w:val="BodyText"/>
              <w:tabs>
                <w:tab w:val="decimal" w:pos="837"/>
              </w:tabs>
              <w:spacing w:after="0"/>
              <w:ind w:left="-108" w:right="-108"/>
              <w:rPr>
                <w:rFonts w:asciiTheme="minorBidi" w:hAnsiTheme="minorBidi" w:cstheme="minorBidi"/>
                <w:sz w:val="28"/>
              </w:rPr>
            </w:pPr>
          </w:p>
        </w:tc>
        <w:tc>
          <w:tcPr>
            <w:tcW w:w="236" w:type="dxa"/>
            <w:gridSpan w:val="3"/>
            <w:shd w:val="clear" w:color="auto" w:fill="auto"/>
            <w:vAlign w:val="bottom"/>
          </w:tcPr>
          <w:p w14:paraId="06F15C19" w14:textId="77777777" w:rsidR="00B030A9" w:rsidRPr="00742C02" w:rsidRDefault="00B030A9" w:rsidP="00475667">
            <w:pPr>
              <w:tabs>
                <w:tab w:val="decimal" w:pos="698"/>
              </w:tabs>
              <w:ind w:left="-108" w:right="-97"/>
              <w:rPr>
                <w:rFonts w:asciiTheme="minorBidi" w:hAnsiTheme="minorBidi" w:cstheme="minorBidi"/>
                <w:bCs/>
                <w:sz w:val="28"/>
                <w:szCs w:val="28"/>
              </w:rPr>
            </w:pPr>
          </w:p>
        </w:tc>
        <w:tc>
          <w:tcPr>
            <w:tcW w:w="1111" w:type="dxa"/>
            <w:gridSpan w:val="2"/>
            <w:shd w:val="clear" w:color="auto" w:fill="auto"/>
            <w:vAlign w:val="bottom"/>
          </w:tcPr>
          <w:p w14:paraId="7466F0B0" w14:textId="77777777" w:rsidR="00B030A9" w:rsidRPr="00742C02" w:rsidRDefault="00B030A9" w:rsidP="00475667">
            <w:pPr>
              <w:pStyle w:val="BodyText"/>
              <w:tabs>
                <w:tab w:val="decimal" w:pos="831"/>
              </w:tabs>
              <w:spacing w:after="0"/>
              <w:ind w:left="-108" w:right="-97"/>
              <w:rPr>
                <w:rFonts w:asciiTheme="minorBidi" w:hAnsiTheme="minorBidi" w:cstheme="minorBidi"/>
                <w:sz w:val="28"/>
              </w:rPr>
            </w:pPr>
          </w:p>
        </w:tc>
        <w:tc>
          <w:tcPr>
            <w:tcW w:w="279" w:type="dxa"/>
            <w:gridSpan w:val="2"/>
            <w:shd w:val="clear" w:color="auto" w:fill="auto"/>
            <w:vAlign w:val="bottom"/>
          </w:tcPr>
          <w:p w14:paraId="2C2C8653" w14:textId="77777777" w:rsidR="00B030A9" w:rsidRPr="00742C02" w:rsidRDefault="00B030A9" w:rsidP="00475667">
            <w:pPr>
              <w:pStyle w:val="acctfourfigures"/>
              <w:tabs>
                <w:tab w:val="clear" w:pos="765"/>
                <w:tab w:val="decimal" w:pos="815"/>
              </w:tabs>
              <w:spacing w:line="240" w:lineRule="auto"/>
              <w:ind w:left="-108" w:right="-108"/>
              <w:rPr>
                <w:rFonts w:asciiTheme="minorBidi" w:hAnsiTheme="minorBidi" w:cstheme="minorBidi"/>
                <w:sz w:val="28"/>
                <w:szCs w:val="28"/>
              </w:rPr>
            </w:pPr>
          </w:p>
        </w:tc>
        <w:tc>
          <w:tcPr>
            <w:tcW w:w="1078" w:type="dxa"/>
            <w:gridSpan w:val="2"/>
            <w:shd w:val="clear" w:color="auto" w:fill="auto"/>
            <w:vAlign w:val="bottom"/>
          </w:tcPr>
          <w:p w14:paraId="4329F7B1" w14:textId="356F1590" w:rsidR="00B030A9" w:rsidRPr="00742C02" w:rsidRDefault="00B030A9" w:rsidP="00475667">
            <w:pPr>
              <w:pStyle w:val="BodyText"/>
              <w:tabs>
                <w:tab w:val="decimal" w:pos="831"/>
              </w:tabs>
              <w:spacing w:after="0"/>
              <w:ind w:left="-108" w:right="-97"/>
              <w:rPr>
                <w:rFonts w:asciiTheme="minorBidi" w:hAnsiTheme="minorBidi" w:cstheme="minorBidi"/>
                <w:sz w:val="28"/>
              </w:rPr>
            </w:pPr>
          </w:p>
        </w:tc>
        <w:tc>
          <w:tcPr>
            <w:tcW w:w="274" w:type="dxa"/>
            <w:gridSpan w:val="2"/>
            <w:shd w:val="clear" w:color="auto" w:fill="auto"/>
            <w:vAlign w:val="bottom"/>
          </w:tcPr>
          <w:p w14:paraId="3C101D77" w14:textId="77777777" w:rsidR="00B030A9" w:rsidRPr="00742C02" w:rsidRDefault="00B030A9" w:rsidP="00475667">
            <w:pPr>
              <w:tabs>
                <w:tab w:val="decimal" w:pos="794"/>
              </w:tabs>
              <w:ind w:left="-108" w:right="-97"/>
              <w:rPr>
                <w:rFonts w:asciiTheme="minorBidi" w:hAnsiTheme="minorBidi" w:cstheme="minorBidi"/>
                <w:bCs/>
                <w:sz w:val="28"/>
                <w:szCs w:val="28"/>
              </w:rPr>
            </w:pPr>
          </w:p>
        </w:tc>
        <w:tc>
          <w:tcPr>
            <w:tcW w:w="1114" w:type="dxa"/>
            <w:gridSpan w:val="2"/>
            <w:shd w:val="clear" w:color="auto" w:fill="auto"/>
            <w:vAlign w:val="bottom"/>
          </w:tcPr>
          <w:p w14:paraId="514721BD" w14:textId="77777777" w:rsidR="00B030A9" w:rsidRPr="00742C02" w:rsidRDefault="00B030A9" w:rsidP="00475667">
            <w:pPr>
              <w:pStyle w:val="BodyText"/>
              <w:tabs>
                <w:tab w:val="decimal" w:pos="831"/>
              </w:tabs>
              <w:spacing w:after="0"/>
              <w:ind w:left="-108" w:right="-97"/>
              <w:rPr>
                <w:rFonts w:asciiTheme="minorBidi" w:hAnsiTheme="minorBidi" w:cstheme="minorBidi"/>
                <w:sz w:val="28"/>
              </w:rPr>
            </w:pPr>
          </w:p>
        </w:tc>
      </w:tr>
      <w:tr w:rsidR="00B030A9" w:rsidRPr="00742C02" w14:paraId="2306FB69" w14:textId="77777777" w:rsidTr="005E6B6B">
        <w:trPr>
          <w:trHeight w:val="399"/>
        </w:trPr>
        <w:tc>
          <w:tcPr>
            <w:tcW w:w="3474" w:type="dxa"/>
            <w:shd w:val="clear" w:color="auto" w:fill="auto"/>
            <w:vAlign w:val="bottom"/>
          </w:tcPr>
          <w:p w14:paraId="0C9B9998" w14:textId="77777777" w:rsidR="00B030A9" w:rsidRPr="00742C02" w:rsidRDefault="00B030A9" w:rsidP="006F16C2">
            <w:pPr>
              <w:tabs>
                <w:tab w:val="left" w:pos="189"/>
              </w:tabs>
              <w:rPr>
                <w:rFonts w:asciiTheme="minorBidi" w:hAnsiTheme="minorBidi" w:cstheme="minorBidi"/>
                <w:b/>
                <w:sz w:val="28"/>
                <w:szCs w:val="28"/>
              </w:rPr>
            </w:pPr>
            <w:r w:rsidRPr="00742C02">
              <w:rPr>
                <w:rFonts w:asciiTheme="minorBidi" w:hAnsiTheme="minorBidi" w:cstheme="minorBidi"/>
                <w:b/>
                <w:sz w:val="28"/>
                <w:szCs w:val="28"/>
              </w:rPr>
              <w:tab/>
            </w:r>
            <w:r w:rsidRPr="00742C02">
              <w:rPr>
                <w:rFonts w:asciiTheme="minorBidi" w:hAnsiTheme="minorBidi" w:cstheme="minorBidi"/>
                <w:b/>
                <w:sz w:val="28"/>
                <w:szCs w:val="28"/>
                <w:cs/>
              </w:rPr>
              <w:t xml:space="preserve">น้อยกว่า </w:t>
            </w:r>
            <w:r w:rsidRPr="00742C02">
              <w:rPr>
                <w:rFonts w:asciiTheme="minorBidi" w:hAnsiTheme="minorBidi" w:cstheme="minorBidi"/>
                <w:bCs/>
                <w:sz w:val="28"/>
                <w:szCs w:val="28"/>
              </w:rPr>
              <w:t>3</w:t>
            </w:r>
            <w:r w:rsidRPr="00742C02">
              <w:rPr>
                <w:rFonts w:asciiTheme="minorBidi" w:hAnsiTheme="minorBidi" w:cstheme="minorBidi"/>
                <w:b/>
                <w:sz w:val="28"/>
                <w:szCs w:val="28"/>
                <w:cs/>
              </w:rPr>
              <w:t xml:space="preserve"> เดือน</w:t>
            </w:r>
          </w:p>
        </w:tc>
        <w:tc>
          <w:tcPr>
            <w:tcW w:w="805" w:type="dxa"/>
            <w:shd w:val="clear" w:color="auto" w:fill="auto"/>
            <w:vAlign w:val="bottom"/>
            <w:hideMark/>
          </w:tcPr>
          <w:p w14:paraId="48600787" w14:textId="77777777" w:rsidR="00B030A9" w:rsidRPr="00742C02" w:rsidRDefault="00B030A9" w:rsidP="00475667">
            <w:pPr>
              <w:jc w:val="center"/>
              <w:rPr>
                <w:rFonts w:asciiTheme="minorBidi" w:hAnsiTheme="minorBidi" w:cstheme="minorBidi"/>
                <w:b/>
                <w:i/>
                <w:iCs/>
                <w:sz w:val="28"/>
                <w:szCs w:val="28"/>
              </w:rPr>
            </w:pPr>
          </w:p>
        </w:tc>
        <w:tc>
          <w:tcPr>
            <w:tcW w:w="1079" w:type="dxa"/>
            <w:gridSpan w:val="2"/>
            <w:shd w:val="clear" w:color="auto" w:fill="auto"/>
            <w:vAlign w:val="bottom"/>
          </w:tcPr>
          <w:p w14:paraId="270D9F6F" w14:textId="317B3DB0" w:rsidR="00B030A9" w:rsidRPr="00742C02" w:rsidRDefault="005A0F0C" w:rsidP="00475667">
            <w:pPr>
              <w:pStyle w:val="BodyText"/>
              <w:tabs>
                <w:tab w:val="decimal" w:pos="837"/>
              </w:tabs>
              <w:spacing w:after="0"/>
              <w:ind w:left="-108" w:right="-108"/>
              <w:rPr>
                <w:rFonts w:asciiTheme="minorBidi" w:hAnsiTheme="minorBidi" w:cstheme="minorBidi"/>
                <w:sz w:val="28"/>
              </w:rPr>
            </w:pPr>
            <w:r>
              <w:rPr>
                <w:rFonts w:asciiTheme="minorBidi" w:hAnsiTheme="minorBidi" w:cstheme="minorBidi"/>
                <w:sz w:val="28"/>
              </w:rPr>
              <w:t>557,935</w:t>
            </w:r>
          </w:p>
        </w:tc>
        <w:tc>
          <w:tcPr>
            <w:tcW w:w="236" w:type="dxa"/>
            <w:gridSpan w:val="3"/>
            <w:shd w:val="clear" w:color="auto" w:fill="auto"/>
            <w:vAlign w:val="bottom"/>
          </w:tcPr>
          <w:p w14:paraId="50AA338C" w14:textId="77777777" w:rsidR="00B030A9" w:rsidRPr="00742C02" w:rsidRDefault="00B030A9" w:rsidP="00475667">
            <w:pPr>
              <w:tabs>
                <w:tab w:val="decimal" w:pos="792"/>
              </w:tabs>
              <w:ind w:left="-108" w:right="-108"/>
              <w:rPr>
                <w:rFonts w:asciiTheme="minorBidi" w:eastAsia="Calibri" w:hAnsiTheme="minorBidi" w:cstheme="minorBidi"/>
                <w:sz w:val="28"/>
                <w:szCs w:val="28"/>
              </w:rPr>
            </w:pPr>
          </w:p>
        </w:tc>
        <w:tc>
          <w:tcPr>
            <w:tcW w:w="1111" w:type="dxa"/>
            <w:gridSpan w:val="2"/>
            <w:shd w:val="clear" w:color="auto" w:fill="auto"/>
            <w:vAlign w:val="bottom"/>
          </w:tcPr>
          <w:p w14:paraId="2C8873FA" w14:textId="401368AE" w:rsidR="00B030A9" w:rsidRPr="00742C02" w:rsidRDefault="00B030A9" w:rsidP="00475667">
            <w:pPr>
              <w:pStyle w:val="BodyText"/>
              <w:tabs>
                <w:tab w:val="decimal" w:pos="831"/>
              </w:tabs>
              <w:spacing w:after="0"/>
              <w:ind w:left="-108" w:right="-97"/>
              <w:rPr>
                <w:rFonts w:asciiTheme="minorBidi" w:hAnsiTheme="minorBidi" w:cstheme="minorBidi"/>
                <w:sz w:val="28"/>
              </w:rPr>
            </w:pPr>
            <w:r w:rsidRPr="00742C02">
              <w:rPr>
                <w:rFonts w:asciiTheme="minorBidi" w:hAnsiTheme="minorBidi" w:cstheme="minorBidi"/>
                <w:sz w:val="28"/>
              </w:rPr>
              <w:t>281,64</w:t>
            </w:r>
            <w:r w:rsidRPr="00742C02">
              <w:rPr>
                <w:rFonts w:asciiTheme="minorBidi" w:hAnsiTheme="minorBidi" w:cstheme="minorBidi" w:hint="cs"/>
                <w:sz w:val="28"/>
                <w:cs/>
              </w:rPr>
              <w:t>2</w:t>
            </w:r>
          </w:p>
        </w:tc>
        <w:tc>
          <w:tcPr>
            <w:tcW w:w="279" w:type="dxa"/>
            <w:gridSpan w:val="2"/>
            <w:shd w:val="clear" w:color="auto" w:fill="auto"/>
            <w:vAlign w:val="bottom"/>
          </w:tcPr>
          <w:p w14:paraId="09D609CD" w14:textId="77777777" w:rsidR="00B030A9" w:rsidRPr="00742C02" w:rsidRDefault="00B030A9" w:rsidP="00475667">
            <w:pPr>
              <w:pStyle w:val="acctfourfigures"/>
              <w:tabs>
                <w:tab w:val="clear" w:pos="765"/>
                <w:tab w:val="decimal" w:pos="815"/>
              </w:tabs>
              <w:spacing w:line="240" w:lineRule="auto"/>
              <w:ind w:left="-108" w:right="-108"/>
              <w:rPr>
                <w:rFonts w:asciiTheme="minorBidi" w:hAnsiTheme="minorBidi" w:cstheme="minorBidi"/>
                <w:sz w:val="28"/>
                <w:szCs w:val="28"/>
              </w:rPr>
            </w:pPr>
          </w:p>
        </w:tc>
        <w:tc>
          <w:tcPr>
            <w:tcW w:w="1078" w:type="dxa"/>
            <w:gridSpan w:val="2"/>
            <w:shd w:val="clear" w:color="auto" w:fill="auto"/>
            <w:vAlign w:val="bottom"/>
          </w:tcPr>
          <w:p w14:paraId="7342B7FD" w14:textId="019AFD79" w:rsidR="00B030A9" w:rsidRPr="00742C02" w:rsidRDefault="00D5529B" w:rsidP="00475667">
            <w:pPr>
              <w:pStyle w:val="BodyText"/>
              <w:tabs>
                <w:tab w:val="decimal" w:pos="831"/>
              </w:tabs>
              <w:spacing w:after="0"/>
              <w:ind w:left="-108" w:right="-97"/>
              <w:rPr>
                <w:rFonts w:asciiTheme="minorBidi" w:hAnsiTheme="minorBidi" w:cstheme="minorBidi"/>
                <w:sz w:val="28"/>
              </w:rPr>
            </w:pPr>
            <w:r>
              <w:rPr>
                <w:rFonts w:asciiTheme="minorBidi" w:hAnsiTheme="minorBidi" w:cstheme="minorBidi"/>
                <w:sz w:val="28"/>
              </w:rPr>
              <w:t>557,935</w:t>
            </w:r>
          </w:p>
        </w:tc>
        <w:tc>
          <w:tcPr>
            <w:tcW w:w="274" w:type="dxa"/>
            <w:gridSpan w:val="2"/>
            <w:shd w:val="clear" w:color="auto" w:fill="auto"/>
            <w:vAlign w:val="bottom"/>
          </w:tcPr>
          <w:p w14:paraId="61995FCA" w14:textId="77777777" w:rsidR="00B030A9" w:rsidRPr="00742C02" w:rsidRDefault="00B030A9" w:rsidP="00475667">
            <w:pPr>
              <w:tabs>
                <w:tab w:val="decimal" w:pos="794"/>
              </w:tabs>
              <w:ind w:left="-108" w:right="-97"/>
              <w:rPr>
                <w:rFonts w:asciiTheme="minorBidi" w:hAnsiTheme="minorBidi" w:cstheme="minorBidi"/>
                <w:bCs/>
                <w:sz w:val="28"/>
                <w:szCs w:val="28"/>
              </w:rPr>
            </w:pPr>
          </w:p>
        </w:tc>
        <w:tc>
          <w:tcPr>
            <w:tcW w:w="1114" w:type="dxa"/>
            <w:gridSpan w:val="2"/>
            <w:shd w:val="clear" w:color="auto" w:fill="auto"/>
            <w:vAlign w:val="bottom"/>
          </w:tcPr>
          <w:p w14:paraId="53FCC463" w14:textId="40CCD2CA" w:rsidR="00B030A9" w:rsidRPr="00742C02" w:rsidRDefault="00B030A9" w:rsidP="00475667">
            <w:pPr>
              <w:pStyle w:val="BodyText"/>
              <w:tabs>
                <w:tab w:val="decimal" w:pos="831"/>
              </w:tabs>
              <w:spacing w:after="0"/>
              <w:ind w:left="-108" w:right="-97"/>
              <w:rPr>
                <w:rFonts w:asciiTheme="minorBidi" w:hAnsiTheme="minorBidi" w:cstheme="minorBidi"/>
                <w:sz w:val="28"/>
              </w:rPr>
            </w:pPr>
            <w:r w:rsidRPr="00742C02">
              <w:rPr>
                <w:rFonts w:asciiTheme="minorBidi" w:hAnsiTheme="minorBidi" w:cstheme="minorBidi"/>
                <w:sz w:val="28"/>
              </w:rPr>
              <w:t>28</w:t>
            </w:r>
            <w:r w:rsidR="002F3033" w:rsidRPr="00742C02">
              <w:rPr>
                <w:rFonts w:asciiTheme="minorBidi" w:hAnsiTheme="minorBidi" w:cstheme="minorBidi"/>
                <w:sz w:val="28"/>
              </w:rPr>
              <w:t>9,132</w:t>
            </w:r>
          </w:p>
        </w:tc>
      </w:tr>
      <w:tr w:rsidR="00B030A9" w:rsidRPr="00742C02" w14:paraId="0531C944" w14:textId="77777777" w:rsidTr="005E6B6B">
        <w:trPr>
          <w:trHeight w:val="399"/>
        </w:trPr>
        <w:tc>
          <w:tcPr>
            <w:tcW w:w="3474" w:type="dxa"/>
            <w:shd w:val="clear" w:color="auto" w:fill="auto"/>
            <w:vAlign w:val="bottom"/>
          </w:tcPr>
          <w:p w14:paraId="5DE79EC5" w14:textId="5AC5C899" w:rsidR="00B030A9" w:rsidRPr="00742C02" w:rsidRDefault="00B030A9" w:rsidP="006F16C2">
            <w:pPr>
              <w:tabs>
                <w:tab w:val="left" w:pos="189"/>
              </w:tabs>
              <w:rPr>
                <w:rFonts w:asciiTheme="minorBidi" w:hAnsiTheme="minorBidi" w:cstheme="minorBidi"/>
                <w:b/>
                <w:sz w:val="28"/>
                <w:szCs w:val="28"/>
              </w:rPr>
            </w:pPr>
            <w:r w:rsidRPr="00742C02">
              <w:rPr>
                <w:rFonts w:asciiTheme="minorBidi" w:hAnsiTheme="minorBidi" w:cstheme="minorBidi"/>
                <w:b/>
                <w:sz w:val="28"/>
                <w:szCs w:val="28"/>
              </w:rPr>
              <w:tab/>
            </w:r>
            <w:r w:rsidRPr="00742C02">
              <w:rPr>
                <w:rFonts w:asciiTheme="minorBidi" w:hAnsiTheme="minorBidi" w:cstheme="minorBidi"/>
                <w:b/>
                <w:sz w:val="28"/>
                <w:szCs w:val="28"/>
                <w:cs/>
              </w:rPr>
              <w:t xml:space="preserve">3 </w:t>
            </w:r>
            <w:r w:rsidRPr="00742C02">
              <w:rPr>
                <w:rFonts w:asciiTheme="minorBidi" w:hAnsiTheme="minorBidi" w:cstheme="minorBidi"/>
                <w:sz w:val="28"/>
                <w:szCs w:val="28"/>
                <w:cs/>
              </w:rPr>
              <w:t>-</w:t>
            </w:r>
            <w:r w:rsidRPr="00742C02">
              <w:rPr>
                <w:rFonts w:asciiTheme="minorBidi" w:hAnsiTheme="minorBidi" w:cstheme="minorBidi"/>
                <w:b/>
                <w:sz w:val="28"/>
                <w:szCs w:val="28"/>
                <w:cs/>
              </w:rPr>
              <w:t xml:space="preserve"> </w:t>
            </w:r>
            <w:r w:rsidR="00156D14">
              <w:rPr>
                <w:rFonts w:asciiTheme="minorBidi" w:hAnsiTheme="minorBidi" w:cstheme="minorBidi" w:hint="cs"/>
                <w:b/>
                <w:sz w:val="28"/>
                <w:szCs w:val="28"/>
                <w:cs/>
              </w:rPr>
              <w:t xml:space="preserve"> </w:t>
            </w:r>
            <w:r w:rsidRPr="00742C02">
              <w:rPr>
                <w:rFonts w:asciiTheme="minorBidi" w:hAnsiTheme="minorBidi" w:cstheme="minorBidi"/>
                <w:bCs/>
                <w:sz w:val="28"/>
                <w:szCs w:val="28"/>
              </w:rPr>
              <w:t>6</w:t>
            </w:r>
            <w:r w:rsidRPr="00742C02">
              <w:rPr>
                <w:rFonts w:asciiTheme="minorBidi" w:hAnsiTheme="minorBidi" w:cstheme="minorBidi"/>
                <w:b/>
                <w:bCs/>
                <w:sz w:val="28"/>
                <w:szCs w:val="28"/>
                <w:cs/>
              </w:rPr>
              <w:t xml:space="preserve"> </w:t>
            </w:r>
            <w:r w:rsidRPr="00742C02">
              <w:rPr>
                <w:rFonts w:asciiTheme="minorBidi" w:hAnsiTheme="minorBidi" w:cstheme="minorBidi"/>
                <w:b/>
                <w:sz w:val="28"/>
                <w:szCs w:val="28"/>
                <w:cs/>
              </w:rPr>
              <w:t>เดือน</w:t>
            </w:r>
          </w:p>
        </w:tc>
        <w:tc>
          <w:tcPr>
            <w:tcW w:w="805" w:type="dxa"/>
            <w:shd w:val="clear" w:color="auto" w:fill="auto"/>
            <w:vAlign w:val="bottom"/>
            <w:hideMark/>
          </w:tcPr>
          <w:p w14:paraId="19C2CB2D" w14:textId="77777777" w:rsidR="00B030A9" w:rsidRPr="00742C02" w:rsidRDefault="00B030A9" w:rsidP="00475667">
            <w:pPr>
              <w:jc w:val="center"/>
              <w:rPr>
                <w:rFonts w:asciiTheme="minorBidi" w:hAnsiTheme="minorBidi" w:cstheme="minorBidi"/>
                <w:b/>
                <w:i/>
                <w:iCs/>
                <w:sz w:val="28"/>
                <w:szCs w:val="28"/>
              </w:rPr>
            </w:pPr>
          </w:p>
        </w:tc>
        <w:tc>
          <w:tcPr>
            <w:tcW w:w="1079" w:type="dxa"/>
            <w:gridSpan w:val="2"/>
            <w:shd w:val="clear" w:color="auto" w:fill="auto"/>
            <w:vAlign w:val="bottom"/>
          </w:tcPr>
          <w:p w14:paraId="60F94E7E" w14:textId="2C63FB3D" w:rsidR="00B030A9" w:rsidRPr="00742C02" w:rsidRDefault="006063C2" w:rsidP="00475667">
            <w:pPr>
              <w:pStyle w:val="BodyText"/>
              <w:tabs>
                <w:tab w:val="decimal" w:pos="837"/>
              </w:tabs>
              <w:spacing w:after="0"/>
              <w:ind w:left="-108" w:right="-108"/>
              <w:rPr>
                <w:rFonts w:asciiTheme="minorBidi" w:hAnsiTheme="minorBidi" w:cstheme="minorBidi"/>
                <w:sz w:val="28"/>
                <w:cs/>
              </w:rPr>
            </w:pPr>
            <w:r>
              <w:rPr>
                <w:rFonts w:asciiTheme="minorBidi" w:hAnsiTheme="minorBidi" w:cstheme="minorBidi"/>
                <w:sz w:val="28"/>
              </w:rPr>
              <w:t>48</w:t>
            </w:r>
          </w:p>
        </w:tc>
        <w:tc>
          <w:tcPr>
            <w:tcW w:w="236" w:type="dxa"/>
            <w:gridSpan w:val="3"/>
            <w:shd w:val="clear" w:color="auto" w:fill="auto"/>
            <w:vAlign w:val="bottom"/>
          </w:tcPr>
          <w:p w14:paraId="57452D1C" w14:textId="77777777" w:rsidR="00B030A9" w:rsidRPr="00742C02" w:rsidRDefault="00B030A9" w:rsidP="00475667">
            <w:pPr>
              <w:tabs>
                <w:tab w:val="decimal" w:pos="792"/>
              </w:tabs>
              <w:ind w:left="-108" w:right="-108"/>
              <w:rPr>
                <w:rFonts w:asciiTheme="minorBidi" w:eastAsia="Calibri" w:hAnsiTheme="minorBidi" w:cstheme="minorBidi"/>
                <w:sz w:val="28"/>
                <w:szCs w:val="28"/>
              </w:rPr>
            </w:pPr>
          </w:p>
        </w:tc>
        <w:tc>
          <w:tcPr>
            <w:tcW w:w="1111" w:type="dxa"/>
            <w:gridSpan w:val="2"/>
            <w:shd w:val="clear" w:color="auto" w:fill="auto"/>
            <w:vAlign w:val="bottom"/>
          </w:tcPr>
          <w:p w14:paraId="13E0763F" w14:textId="782C5EFF" w:rsidR="00B030A9" w:rsidRPr="00742C02" w:rsidRDefault="00B030A9" w:rsidP="00475667">
            <w:pPr>
              <w:pStyle w:val="BodyText"/>
              <w:tabs>
                <w:tab w:val="decimal" w:pos="831"/>
              </w:tabs>
              <w:spacing w:after="0"/>
              <w:ind w:left="-108" w:right="-97"/>
              <w:rPr>
                <w:rFonts w:asciiTheme="minorBidi" w:hAnsiTheme="minorBidi" w:cstheme="minorBidi"/>
                <w:sz w:val="28"/>
              </w:rPr>
            </w:pPr>
            <w:r w:rsidRPr="00742C02">
              <w:rPr>
                <w:rFonts w:asciiTheme="minorBidi" w:hAnsiTheme="minorBidi" w:cstheme="minorBidi"/>
                <w:sz w:val="28"/>
              </w:rPr>
              <w:t>19,806</w:t>
            </w:r>
          </w:p>
        </w:tc>
        <w:tc>
          <w:tcPr>
            <w:tcW w:w="279" w:type="dxa"/>
            <w:gridSpan w:val="2"/>
            <w:shd w:val="clear" w:color="auto" w:fill="auto"/>
            <w:vAlign w:val="bottom"/>
          </w:tcPr>
          <w:p w14:paraId="25251805" w14:textId="77777777" w:rsidR="00B030A9" w:rsidRPr="00742C02" w:rsidRDefault="00B030A9" w:rsidP="00475667">
            <w:pPr>
              <w:pStyle w:val="acctfourfigures"/>
              <w:tabs>
                <w:tab w:val="clear" w:pos="765"/>
                <w:tab w:val="decimal" w:pos="815"/>
              </w:tabs>
              <w:spacing w:line="240" w:lineRule="auto"/>
              <w:ind w:left="-108" w:right="-108"/>
              <w:rPr>
                <w:rFonts w:asciiTheme="minorBidi" w:hAnsiTheme="minorBidi" w:cstheme="minorBidi"/>
                <w:sz w:val="28"/>
                <w:szCs w:val="28"/>
              </w:rPr>
            </w:pPr>
          </w:p>
        </w:tc>
        <w:tc>
          <w:tcPr>
            <w:tcW w:w="1078" w:type="dxa"/>
            <w:gridSpan w:val="2"/>
            <w:shd w:val="clear" w:color="auto" w:fill="auto"/>
            <w:vAlign w:val="bottom"/>
          </w:tcPr>
          <w:p w14:paraId="1B173616" w14:textId="5DA8055D" w:rsidR="00B030A9" w:rsidRPr="00742C02" w:rsidRDefault="00EE08FF" w:rsidP="00475667">
            <w:pPr>
              <w:pStyle w:val="BodyText"/>
              <w:tabs>
                <w:tab w:val="decimal" w:pos="831"/>
              </w:tabs>
              <w:spacing w:after="0"/>
              <w:ind w:left="-108" w:right="-97"/>
              <w:rPr>
                <w:rFonts w:asciiTheme="minorBidi" w:hAnsiTheme="minorBidi" w:cstheme="minorBidi"/>
                <w:sz w:val="28"/>
              </w:rPr>
            </w:pPr>
            <w:r>
              <w:rPr>
                <w:rFonts w:asciiTheme="minorBidi" w:hAnsiTheme="minorBidi" w:cstheme="minorBidi"/>
                <w:sz w:val="28"/>
              </w:rPr>
              <w:t>48</w:t>
            </w:r>
          </w:p>
        </w:tc>
        <w:tc>
          <w:tcPr>
            <w:tcW w:w="274" w:type="dxa"/>
            <w:gridSpan w:val="2"/>
            <w:shd w:val="clear" w:color="auto" w:fill="auto"/>
            <w:vAlign w:val="bottom"/>
          </w:tcPr>
          <w:p w14:paraId="64829B4B" w14:textId="77777777" w:rsidR="00B030A9" w:rsidRPr="00742C02" w:rsidRDefault="00B030A9" w:rsidP="00475667">
            <w:pPr>
              <w:tabs>
                <w:tab w:val="decimal" w:pos="794"/>
              </w:tabs>
              <w:ind w:left="-108" w:right="-97"/>
              <w:rPr>
                <w:rFonts w:asciiTheme="minorBidi" w:hAnsiTheme="minorBidi" w:cstheme="minorBidi"/>
                <w:bCs/>
                <w:sz w:val="28"/>
                <w:szCs w:val="28"/>
              </w:rPr>
            </w:pPr>
          </w:p>
        </w:tc>
        <w:tc>
          <w:tcPr>
            <w:tcW w:w="1114" w:type="dxa"/>
            <w:gridSpan w:val="2"/>
            <w:shd w:val="clear" w:color="auto" w:fill="auto"/>
            <w:vAlign w:val="bottom"/>
          </w:tcPr>
          <w:p w14:paraId="018C7A05" w14:textId="594566BA" w:rsidR="00B030A9" w:rsidRPr="00742C02" w:rsidRDefault="00B030A9" w:rsidP="00475667">
            <w:pPr>
              <w:pStyle w:val="BodyText"/>
              <w:tabs>
                <w:tab w:val="decimal" w:pos="831"/>
              </w:tabs>
              <w:spacing w:after="0"/>
              <w:ind w:left="-108" w:right="-97"/>
              <w:rPr>
                <w:rFonts w:asciiTheme="minorBidi" w:hAnsiTheme="minorBidi" w:cstheme="minorBidi"/>
                <w:sz w:val="28"/>
              </w:rPr>
            </w:pPr>
            <w:r w:rsidRPr="00742C02">
              <w:rPr>
                <w:rFonts w:asciiTheme="minorBidi" w:hAnsiTheme="minorBidi" w:cstheme="minorBidi"/>
                <w:sz w:val="28"/>
              </w:rPr>
              <w:t>19,806</w:t>
            </w:r>
          </w:p>
        </w:tc>
      </w:tr>
      <w:tr w:rsidR="00B030A9" w:rsidRPr="00742C02" w14:paraId="151FB692" w14:textId="77777777" w:rsidTr="005E6B6B">
        <w:trPr>
          <w:trHeight w:val="399"/>
        </w:trPr>
        <w:tc>
          <w:tcPr>
            <w:tcW w:w="3474" w:type="dxa"/>
            <w:shd w:val="clear" w:color="auto" w:fill="auto"/>
            <w:vAlign w:val="bottom"/>
          </w:tcPr>
          <w:p w14:paraId="6202F910" w14:textId="7F294A97" w:rsidR="00B030A9" w:rsidRPr="00742C02" w:rsidRDefault="00B030A9" w:rsidP="006F16C2">
            <w:pPr>
              <w:tabs>
                <w:tab w:val="left" w:pos="189"/>
              </w:tabs>
              <w:rPr>
                <w:rFonts w:asciiTheme="minorBidi" w:hAnsiTheme="minorBidi" w:cstheme="minorBidi"/>
                <w:b/>
                <w:sz w:val="28"/>
                <w:szCs w:val="28"/>
                <w:cs/>
              </w:rPr>
            </w:pPr>
            <w:r w:rsidRPr="00742C02">
              <w:rPr>
                <w:rFonts w:asciiTheme="minorBidi" w:hAnsiTheme="minorBidi" w:cstheme="minorBidi"/>
                <w:b/>
                <w:sz w:val="28"/>
                <w:szCs w:val="28"/>
              </w:rPr>
              <w:tab/>
            </w:r>
            <w:r w:rsidRPr="00742C02">
              <w:rPr>
                <w:rFonts w:asciiTheme="minorBidi" w:hAnsiTheme="minorBidi" w:cstheme="minorBidi"/>
                <w:b/>
                <w:sz w:val="28"/>
                <w:szCs w:val="28"/>
                <w:cs/>
              </w:rPr>
              <w:t xml:space="preserve">6 </w:t>
            </w:r>
            <w:r w:rsidRPr="00742C02">
              <w:rPr>
                <w:rFonts w:asciiTheme="minorBidi" w:hAnsiTheme="minorBidi" w:cstheme="minorBidi"/>
                <w:sz w:val="28"/>
                <w:szCs w:val="28"/>
                <w:cs/>
              </w:rPr>
              <w:t>-</w:t>
            </w:r>
            <w:r w:rsidR="00ED624D">
              <w:rPr>
                <w:rFonts w:asciiTheme="minorBidi" w:hAnsiTheme="minorBidi" w:cstheme="minorBidi" w:hint="cs"/>
                <w:b/>
                <w:bCs/>
                <w:sz w:val="28"/>
                <w:szCs w:val="28"/>
                <w:cs/>
              </w:rPr>
              <w:t xml:space="preserve"> </w:t>
            </w:r>
            <w:r w:rsidRPr="00742C02">
              <w:rPr>
                <w:rFonts w:asciiTheme="minorBidi" w:hAnsiTheme="minorBidi" w:cstheme="minorBidi"/>
                <w:bCs/>
                <w:sz w:val="28"/>
                <w:szCs w:val="28"/>
              </w:rPr>
              <w:t>12</w:t>
            </w:r>
            <w:r w:rsidRPr="00742C02">
              <w:rPr>
                <w:rFonts w:asciiTheme="minorBidi" w:hAnsiTheme="minorBidi" w:cstheme="minorBidi"/>
                <w:b/>
                <w:bCs/>
                <w:sz w:val="28"/>
                <w:szCs w:val="28"/>
                <w:cs/>
              </w:rPr>
              <w:t xml:space="preserve"> </w:t>
            </w:r>
            <w:r w:rsidRPr="00742C02">
              <w:rPr>
                <w:rFonts w:asciiTheme="minorBidi" w:hAnsiTheme="minorBidi" w:cstheme="minorBidi"/>
                <w:b/>
                <w:sz w:val="28"/>
                <w:szCs w:val="28"/>
                <w:cs/>
              </w:rPr>
              <w:t>เดือน</w:t>
            </w:r>
          </w:p>
        </w:tc>
        <w:tc>
          <w:tcPr>
            <w:tcW w:w="805" w:type="dxa"/>
            <w:shd w:val="clear" w:color="auto" w:fill="auto"/>
            <w:vAlign w:val="bottom"/>
            <w:hideMark/>
          </w:tcPr>
          <w:p w14:paraId="2719CB77" w14:textId="77777777" w:rsidR="00B030A9" w:rsidRPr="00742C02" w:rsidRDefault="00B030A9" w:rsidP="00475667">
            <w:pPr>
              <w:jc w:val="center"/>
              <w:rPr>
                <w:rFonts w:asciiTheme="minorBidi" w:hAnsiTheme="minorBidi" w:cstheme="minorBidi"/>
                <w:b/>
                <w:i/>
                <w:iCs/>
                <w:sz w:val="28"/>
                <w:szCs w:val="28"/>
              </w:rPr>
            </w:pPr>
          </w:p>
        </w:tc>
        <w:tc>
          <w:tcPr>
            <w:tcW w:w="1079" w:type="dxa"/>
            <w:gridSpan w:val="2"/>
            <w:shd w:val="clear" w:color="auto" w:fill="auto"/>
            <w:vAlign w:val="bottom"/>
          </w:tcPr>
          <w:p w14:paraId="239F56FE" w14:textId="12AA237D" w:rsidR="00B030A9" w:rsidRPr="00742C02" w:rsidRDefault="006063C2" w:rsidP="00475667">
            <w:pPr>
              <w:pStyle w:val="BodyText"/>
              <w:tabs>
                <w:tab w:val="decimal" w:pos="837"/>
              </w:tabs>
              <w:spacing w:after="0"/>
              <w:ind w:left="-108" w:right="-108"/>
              <w:rPr>
                <w:rFonts w:asciiTheme="minorBidi" w:hAnsiTheme="minorBidi" w:cstheme="minorBidi"/>
                <w:sz w:val="28"/>
              </w:rPr>
            </w:pPr>
            <w:r>
              <w:rPr>
                <w:rFonts w:asciiTheme="minorBidi" w:hAnsiTheme="minorBidi" w:cstheme="minorBidi"/>
                <w:sz w:val="28"/>
              </w:rPr>
              <w:t>38</w:t>
            </w:r>
          </w:p>
        </w:tc>
        <w:tc>
          <w:tcPr>
            <w:tcW w:w="236" w:type="dxa"/>
            <w:gridSpan w:val="3"/>
            <w:shd w:val="clear" w:color="auto" w:fill="auto"/>
            <w:vAlign w:val="bottom"/>
          </w:tcPr>
          <w:p w14:paraId="32D9220B" w14:textId="77777777" w:rsidR="00B030A9" w:rsidRPr="00742C02" w:rsidRDefault="00B030A9" w:rsidP="00475667">
            <w:pPr>
              <w:tabs>
                <w:tab w:val="decimal" w:pos="792"/>
              </w:tabs>
              <w:ind w:left="-108" w:right="-108"/>
              <w:rPr>
                <w:rFonts w:asciiTheme="minorBidi" w:eastAsia="Calibri" w:hAnsiTheme="minorBidi" w:cstheme="minorBidi"/>
                <w:sz w:val="28"/>
                <w:szCs w:val="28"/>
              </w:rPr>
            </w:pPr>
          </w:p>
        </w:tc>
        <w:tc>
          <w:tcPr>
            <w:tcW w:w="1111" w:type="dxa"/>
            <w:gridSpan w:val="2"/>
            <w:shd w:val="clear" w:color="auto" w:fill="auto"/>
            <w:vAlign w:val="bottom"/>
          </w:tcPr>
          <w:p w14:paraId="4EFBDCAF" w14:textId="5682E4C8" w:rsidR="00B030A9" w:rsidRPr="00742C02" w:rsidRDefault="00B030A9" w:rsidP="00475667">
            <w:pPr>
              <w:pStyle w:val="BodyText"/>
              <w:tabs>
                <w:tab w:val="decimal" w:pos="831"/>
              </w:tabs>
              <w:spacing w:after="0"/>
              <w:ind w:left="-108" w:right="-97"/>
              <w:rPr>
                <w:rFonts w:asciiTheme="minorBidi" w:hAnsiTheme="minorBidi" w:cstheme="minorBidi"/>
                <w:sz w:val="28"/>
              </w:rPr>
            </w:pPr>
            <w:r w:rsidRPr="00742C02">
              <w:rPr>
                <w:rFonts w:asciiTheme="minorBidi" w:hAnsiTheme="minorBidi" w:cstheme="minorBidi"/>
                <w:sz w:val="28"/>
              </w:rPr>
              <w:t>9,309</w:t>
            </w:r>
          </w:p>
        </w:tc>
        <w:tc>
          <w:tcPr>
            <w:tcW w:w="279" w:type="dxa"/>
            <w:gridSpan w:val="2"/>
            <w:shd w:val="clear" w:color="auto" w:fill="auto"/>
            <w:vAlign w:val="bottom"/>
          </w:tcPr>
          <w:p w14:paraId="2F4DF380" w14:textId="77777777" w:rsidR="00B030A9" w:rsidRPr="00742C02" w:rsidRDefault="00B030A9" w:rsidP="00475667">
            <w:pPr>
              <w:pStyle w:val="acctfourfigures"/>
              <w:tabs>
                <w:tab w:val="clear" w:pos="765"/>
                <w:tab w:val="decimal" w:pos="815"/>
              </w:tabs>
              <w:spacing w:line="240" w:lineRule="auto"/>
              <w:ind w:left="-108" w:right="-108"/>
              <w:rPr>
                <w:rFonts w:asciiTheme="minorBidi" w:hAnsiTheme="minorBidi" w:cstheme="minorBidi"/>
                <w:sz w:val="28"/>
                <w:szCs w:val="28"/>
              </w:rPr>
            </w:pPr>
          </w:p>
        </w:tc>
        <w:tc>
          <w:tcPr>
            <w:tcW w:w="1078" w:type="dxa"/>
            <w:gridSpan w:val="2"/>
            <w:shd w:val="clear" w:color="auto" w:fill="auto"/>
            <w:vAlign w:val="bottom"/>
          </w:tcPr>
          <w:p w14:paraId="5C834BBE" w14:textId="096B13BA" w:rsidR="00B030A9" w:rsidRPr="00742C02" w:rsidRDefault="00DD169A" w:rsidP="00475667">
            <w:pPr>
              <w:pStyle w:val="BodyText"/>
              <w:tabs>
                <w:tab w:val="decimal" w:pos="831"/>
              </w:tabs>
              <w:spacing w:after="0"/>
              <w:ind w:left="-108" w:right="-97"/>
              <w:rPr>
                <w:rFonts w:asciiTheme="minorBidi" w:hAnsiTheme="minorBidi" w:cstheme="minorBidi"/>
                <w:sz w:val="28"/>
              </w:rPr>
            </w:pPr>
            <w:r>
              <w:rPr>
                <w:rFonts w:asciiTheme="minorBidi" w:hAnsiTheme="minorBidi" w:cstheme="minorBidi"/>
                <w:sz w:val="28"/>
              </w:rPr>
              <w:t>38</w:t>
            </w:r>
          </w:p>
        </w:tc>
        <w:tc>
          <w:tcPr>
            <w:tcW w:w="274" w:type="dxa"/>
            <w:gridSpan w:val="2"/>
            <w:shd w:val="clear" w:color="auto" w:fill="auto"/>
            <w:vAlign w:val="bottom"/>
          </w:tcPr>
          <w:p w14:paraId="33FD947C" w14:textId="77777777" w:rsidR="00B030A9" w:rsidRPr="00742C02" w:rsidRDefault="00B030A9" w:rsidP="00475667">
            <w:pPr>
              <w:tabs>
                <w:tab w:val="decimal" w:pos="794"/>
              </w:tabs>
              <w:ind w:left="-108" w:right="-97"/>
              <w:rPr>
                <w:rFonts w:asciiTheme="minorBidi" w:hAnsiTheme="minorBidi" w:cstheme="minorBidi"/>
                <w:bCs/>
                <w:sz w:val="28"/>
                <w:szCs w:val="28"/>
              </w:rPr>
            </w:pPr>
          </w:p>
        </w:tc>
        <w:tc>
          <w:tcPr>
            <w:tcW w:w="1114" w:type="dxa"/>
            <w:gridSpan w:val="2"/>
            <w:shd w:val="clear" w:color="auto" w:fill="auto"/>
            <w:vAlign w:val="bottom"/>
          </w:tcPr>
          <w:p w14:paraId="2236386F" w14:textId="768FA61E" w:rsidR="00B030A9" w:rsidRPr="00742C02" w:rsidRDefault="00B030A9" w:rsidP="00475667">
            <w:pPr>
              <w:pStyle w:val="BodyText"/>
              <w:tabs>
                <w:tab w:val="decimal" w:pos="831"/>
              </w:tabs>
              <w:spacing w:after="0"/>
              <w:ind w:left="-108" w:right="-97"/>
              <w:rPr>
                <w:rFonts w:asciiTheme="minorBidi" w:hAnsiTheme="minorBidi" w:cstheme="minorBidi"/>
                <w:sz w:val="28"/>
              </w:rPr>
            </w:pPr>
            <w:r w:rsidRPr="00742C02">
              <w:rPr>
                <w:rFonts w:asciiTheme="minorBidi" w:hAnsiTheme="minorBidi" w:cstheme="minorBidi"/>
                <w:sz w:val="28"/>
              </w:rPr>
              <w:t>9,309</w:t>
            </w:r>
          </w:p>
        </w:tc>
      </w:tr>
      <w:tr w:rsidR="00B030A9" w:rsidRPr="00742C02" w14:paraId="5C8DE9B9" w14:textId="77777777" w:rsidTr="005E6B6B">
        <w:trPr>
          <w:trHeight w:val="399"/>
        </w:trPr>
        <w:tc>
          <w:tcPr>
            <w:tcW w:w="3474" w:type="dxa"/>
            <w:shd w:val="clear" w:color="auto" w:fill="auto"/>
            <w:vAlign w:val="bottom"/>
          </w:tcPr>
          <w:p w14:paraId="7CABB403" w14:textId="77777777" w:rsidR="00B030A9" w:rsidRPr="00742C02" w:rsidRDefault="00B030A9" w:rsidP="006F16C2">
            <w:pPr>
              <w:tabs>
                <w:tab w:val="left" w:pos="189"/>
              </w:tabs>
              <w:rPr>
                <w:rFonts w:asciiTheme="minorBidi" w:hAnsiTheme="minorBidi" w:cstheme="minorBidi"/>
                <w:b/>
                <w:sz w:val="28"/>
                <w:szCs w:val="28"/>
              </w:rPr>
            </w:pPr>
            <w:r w:rsidRPr="00742C02">
              <w:rPr>
                <w:rFonts w:asciiTheme="minorBidi" w:hAnsiTheme="minorBidi" w:cstheme="minorBidi"/>
                <w:b/>
                <w:sz w:val="28"/>
                <w:szCs w:val="28"/>
              </w:rPr>
              <w:tab/>
            </w:r>
            <w:r w:rsidRPr="00742C02">
              <w:rPr>
                <w:rFonts w:asciiTheme="minorBidi" w:hAnsiTheme="minorBidi" w:cstheme="minorBidi"/>
                <w:b/>
                <w:sz w:val="28"/>
                <w:szCs w:val="28"/>
                <w:cs/>
              </w:rPr>
              <w:t>มากกว่า</w:t>
            </w:r>
            <w:r w:rsidRPr="00742C02">
              <w:rPr>
                <w:rFonts w:asciiTheme="minorBidi" w:hAnsiTheme="minorBidi" w:cstheme="minorBidi"/>
                <w:bCs/>
                <w:sz w:val="28"/>
                <w:szCs w:val="28"/>
                <w:cs/>
              </w:rPr>
              <w:t xml:space="preserve"> </w:t>
            </w:r>
            <w:r w:rsidRPr="00742C02">
              <w:rPr>
                <w:rFonts w:asciiTheme="minorBidi" w:hAnsiTheme="minorBidi" w:cstheme="minorBidi"/>
                <w:bCs/>
                <w:sz w:val="28"/>
                <w:szCs w:val="28"/>
              </w:rPr>
              <w:t>12</w:t>
            </w:r>
            <w:r w:rsidRPr="00742C02">
              <w:rPr>
                <w:rFonts w:asciiTheme="minorBidi" w:hAnsiTheme="minorBidi" w:cstheme="minorBidi"/>
                <w:b/>
                <w:bCs/>
                <w:sz w:val="28"/>
                <w:szCs w:val="28"/>
                <w:cs/>
              </w:rPr>
              <w:t xml:space="preserve"> </w:t>
            </w:r>
            <w:r w:rsidRPr="00742C02">
              <w:rPr>
                <w:rFonts w:asciiTheme="minorBidi" w:hAnsiTheme="minorBidi" w:cstheme="minorBidi"/>
                <w:b/>
                <w:sz w:val="28"/>
                <w:szCs w:val="28"/>
                <w:cs/>
              </w:rPr>
              <w:t>เดือน</w:t>
            </w:r>
          </w:p>
        </w:tc>
        <w:tc>
          <w:tcPr>
            <w:tcW w:w="805" w:type="dxa"/>
            <w:shd w:val="clear" w:color="auto" w:fill="auto"/>
            <w:vAlign w:val="bottom"/>
          </w:tcPr>
          <w:p w14:paraId="6225C109" w14:textId="77777777" w:rsidR="00B030A9" w:rsidRPr="00742C02" w:rsidRDefault="00B030A9" w:rsidP="00475667">
            <w:pPr>
              <w:jc w:val="center"/>
              <w:rPr>
                <w:rFonts w:asciiTheme="minorBidi" w:hAnsiTheme="minorBidi" w:cstheme="minorBidi"/>
                <w:b/>
                <w:i/>
                <w:iCs/>
                <w:sz w:val="28"/>
                <w:szCs w:val="28"/>
              </w:rPr>
            </w:pPr>
          </w:p>
        </w:tc>
        <w:tc>
          <w:tcPr>
            <w:tcW w:w="1079" w:type="dxa"/>
            <w:gridSpan w:val="2"/>
            <w:tcBorders>
              <w:bottom w:val="single" w:sz="4" w:space="0" w:color="auto"/>
            </w:tcBorders>
            <w:shd w:val="clear" w:color="auto" w:fill="auto"/>
            <w:vAlign w:val="bottom"/>
          </w:tcPr>
          <w:p w14:paraId="5D6B707A" w14:textId="24201B19" w:rsidR="00B030A9" w:rsidRPr="00742C02" w:rsidRDefault="006063C2" w:rsidP="00475667">
            <w:pPr>
              <w:pStyle w:val="BodyText"/>
              <w:tabs>
                <w:tab w:val="decimal" w:pos="837"/>
              </w:tabs>
              <w:spacing w:after="0"/>
              <w:ind w:left="-108" w:right="-108"/>
              <w:rPr>
                <w:rFonts w:asciiTheme="minorBidi" w:hAnsiTheme="minorBidi" w:cstheme="minorBidi"/>
                <w:sz w:val="28"/>
              </w:rPr>
            </w:pPr>
            <w:r>
              <w:rPr>
                <w:rFonts w:asciiTheme="minorBidi" w:hAnsiTheme="minorBidi" w:cstheme="minorBidi"/>
                <w:sz w:val="28"/>
              </w:rPr>
              <w:t>83,103</w:t>
            </w:r>
          </w:p>
        </w:tc>
        <w:tc>
          <w:tcPr>
            <w:tcW w:w="236" w:type="dxa"/>
            <w:gridSpan w:val="3"/>
            <w:shd w:val="clear" w:color="auto" w:fill="auto"/>
            <w:vAlign w:val="bottom"/>
          </w:tcPr>
          <w:p w14:paraId="7DC6DBF9" w14:textId="77777777" w:rsidR="00B030A9" w:rsidRPr="00742C02" w:rsidRDefault="00B030A9" w:rsidP="00475667">
            <w:pPr>
              <w:tabs>
                <w:tab w:val="decimal" w:pos="792"/>
              </w:tabs>
              <w:ind w:left="-108" w:right="-108"/>
              <w:rPr>
                <w:rFonts w:asciiTheme="minorBidi" w:eastAsia="Calibri" w:hAnsiTheme="minorBidi" w:cstheme="minorBidi"/>
                <w:sz w:val="28"/>
                <w:szCs w:val="28"/>
              </w:rPr>
            </w:pPr>
          </w:p>
        </w:tc>
        <w:tc>
          <w:tcPr>
            <w:tcW w:w="1111" w:type="dxa"/>
            <w:gridSpan w:val="2"/>
            <w:tcBorders>
              <w:bottom w:val="single" w:sz="4" w:space="0" w:color="auto"/>
            </w:tcBorders>
            <w:shd w:val="clear" w:color="auto" w:fill="auto"/>
            <w:vAlign w:val="bottom"/>
          </w:tcPr>
          <w:p w14:paraId="50F1CFA0" w14:textId="7FE4C874" w:rsidR="00B030A9" w:rsidRPr="00742C02" w:rsidRDefault="00B030A9" w:rsidP="00475667">
            <w:pPr>
              <w:pStyle w:val="BodyText"/>
              <w:tabs>
                <w:tab w:val="decimal" w:pos="831"/>
              </w:tabs>
              <w:spacing w:after="0"/>
              <w:ind w:left="-108" w:right="-97"/>
              <w:rPr>
                <w:rFonts w:asciiTheme="minorBidi" w:hAnsiTheme="minorBidi" w:cstheme="minorBidi"/>
                <w:sz w:val="28"/>
              </w:rPr>
            </w:pPr>
            <w:r w:rsidRPr="00742C02">
              <w:rPr>
                <w:rFonts w:asciiTheme="minorBidi" w:hAnsiTheme="minorBidi" w:cstheme="minorBidi"/>
                <w:sz w:val="28"/>
              </w:rPr>
              <w:t>169,424</w:t>
            </w:r>
          </w:p>
        </w:tc>
        <w:tc>
          <w:tcPr>
            <w:tcW w:w="279" w:type="dxa"/>
            <w:gridSpan w:val="2"/>
            <w:shd w:val="clear" w:color="auto" w:fill="auto"/>
            <w:vAlign w:val="bottom"/>
          </w:tcPr>
          <w:p w14:paraId="67B703D1" w14:textId="77777777" w:rsidR="00B030A9" w:rsidRPr="00742C02" w:rsidRDefault="00B030A9" w:rsidP="00475667">
            <w:pPr>
              <w:pStyle w:val="acctfourfigures"/>
              <w:tabs>
                <w:tab w:val="clear" w:pos="765"/>
                <w:tab w:val="decimal" w:pos="815"/>
              </w:tabs>
              <w:spacing w:line="240" w:lineRule="auto"/>
              <w:ind w:left="-108" w:right="-108"/>
              <w:rPr>
                <w:rFonts w:asciiTheme="minorBidi" w:hAnsiTheme="minorBidi" w:cstheme="minorBidi"/>
                <w:sz w:val="28"/>
                <w:szCs w:val="28"/>
              </w:rPr>
            </w:pPr>
          </w:p>
        </w:tc>
        <w:tc>
          <w:tcPr>
            <w:tcW w:w="1078" w:type="dxa"/>
            <w:gridSpan w:val="2"/>
            <w:tcBorders>
              <w:bottom w:val="single" w:sz="4" w:space="0" w:color="auto"/>
            </w:tcBorders>
            <w:shd w:val="clear" w:color="auto" w:fill="auto"/>
            <w:vAlign w:val="bottom"/>
          </w:tcPr>
          <w:p w14:paraId="731A48D5" w14:textId="40002AA4" w:rsidR="00B030A9" w:rsidRPr="00742C02" w:rsidRDefault="00BA2088" w:rsidP="00475667">
            <w:pPr>
              <w:pStyle w:val="BodyText"/>
              <w:tabs>
                <w:tab w:val="decimal" w:pos="831"/>
              </w:tabs>
              <w:spacing w:after="0"/>
              <w:ind w:left="-108" w:right="-97"/>
              <w:rPr>
                <w:rFonts w:asciiTheme="minorBidi" w:hAnsiTheme="minorBidi" w:cstheme="minorBidi"/>
                <w:sz w:val="28"/>
                <w:cs/>
              </w:rPr>
            </w:pPr>
            <w:r>
              <w:rPr>
                <w:rFonts w:asciiTheme="minorBidi" w:hAnsiTheme="minorBidi" w:cstheme="minorBidi"/>
                <w:sz w:val="28"/>
              </w:rPr>
              <w:t>83,103</w:t>
            </w:r>
          </w:p>
        </w:tc>
        <w:tc>
          <w:tcPr>
            <w:tcW w:w="274" w:type="dxa"/>
            <w:gridSpan w:val="2"/>
            <w:shd w:val="clear" w:color="auto" w:fill="auto"/>
            <w:vAlign w:val="bottom"/>
          </w:tcPr>
          <w:p w14:paraId="52690066" w14:textId="77777777" w:rsidR="00B030A9" w:rsidRPr="00742C02" w:rsidRDefault="00B030A9" w:rsidP="00475667">
            <w:pPr>
              <w:tabs>
                <w:tab w:val="decimal" w:pos="794"/>
              </w:tabs>
              <w:ind w:left="-108" w:right="-97"/>
              <w:rPr>
                <w:rFonts w:asciiTheme="minorBidi" w:hAnsiTheme="minorBidi" w:cstheme="minorBidi"/>
                <w:bCs/>
                <w:sz w:val="28"/>
                <w:szCs w:val="28"/>
              </w:rPr>
            </w:pPr>
          </w:p>
        </w:tc>
        <w:tc>
          <w:tcPr>
            <w:tcW w:w="1114" w:type="dxa"/>
            <w:gridSpan w:val="2"/>
            <w:tcBorders>
              <w:bottom w:val="single" w:sz="4" w:space="0" w:color="auto"/>
            </w:tcBorders>
            <w:shd w:val="clear" w:color="auto" w:fill="auto"/>
            <w:vAlign w:val="bottom"/>
          </w:tcPr>
          <w:p w14:paraId="21412DFC" w14:textId="06EAF837" w:rsidR="00B030A9" w:rsidRPr="00742C02" w:rsidRDefault="00B030A9" w:rsidP="00475667">
            <w:pPr>
              <w:pStyle w:val="BodyText"/>
              <w:tabs>
                <w:tab w:val="decimal" w:pos="831"/>
              </w:tabs>
              <w:spacing w:after="0"/>
              <w:ind w:left="-108" w:right="-97"/>
              <w:rPr>
                <w:rFonts w:asciiTheme="minorBidi" w:hAnsiTheme="minorBidi" w:cstheme="minorBidi"/>
                <w:sz w:val="28"/>
              </w:rPr>
            </w:pPr>
            <w:r w:rsidRPr="00742C02">
              <w:rPr>
                <w:rFonts w:asciiTheme="minorBidi" w:hAnsiTheme="minorBidi" w:cstheme="minorBidi"/>
                <w:sz w:val="28"/>
              </w:rPr>
              <w:t>169,424</w:t>
            </w:r>
          </w:p>
        </w:tc>
      </w:tr>
      <w:tr w:rsidR="00B030A9" w:rsidRPr="00742C02" w14:paraId="429F907B" w14:textId="77777777" w:rsidTr="005E6B6B">
        <w:trPr>
          <w:trHeight w:val="399"/>
        </w:trPr>
        <w:tc>
          <w:tcPr>
            <w:tcW w:w="3474" w:type="dxa"/>
            <w:shd w:val="clear" w:color="auto" w:fill="auto"/>
            <w:vAlign w:val="bottom"/>
          </w:tcPr>
          <w:p w14:paraId="4B4C3B7E" w14:textId="7C0E42A0" w:rsidR="00B030A9" w:rsidRPr="00742C02" w:rsidRDefault="00B030A9" w:rsidP="006F16C2">
            <w:pPr>
              <w:tabs>
                <w:tab w:val="left" w:pos="189"/>
              </w:tabs>
              <w:rPr>
                <w:rFonts w:asciiTheme="minorBidi" w:hAnsiTheme="minorBidi" w:cstheme="minorBidi"/>
                <w:b/>
                <w:bCs/>
                <w:sz w:val="28"/>
                <w:szCs w:val="28"/>
              </w:rPr>
            </w:pPr>
            <w:r w:rsidRPr="00742C02">
              <w:rPr>
                <w:rFonts w:asciiTheme="minorBidi" w:hAnsiTheme="minorBidi" w:cstheme="minorBidi" w:hint="cs"/>
                <w:b/>
                <w:bCs/>
                <w:sz w:val="28"/>
                <w:szCs w:val="28"/>
                <w:cs/>
              </w:rPr>
              <w:t>รวม</w:t>
            </w:r>
          </w:p>
        </w:tc>
        <w:tc>
          <w:tcPr>
            <w:tcW w:w="805" w:type="dxa"/>
            <w:shd w:val="clear" w:color="auto" w:fill="auto"/>
            <w:vAlign w:val="bottom"/>
          </w:tcPr>
          <w:p w14:paraId="46933015" w14:textId="77777777" w:rsidR="00B030A9" w:rsidRPr="00742C02" w:rsidRDefault="00B030A9" w:rsidP="00475667">
            <w:pPr>
              <w:jc w:val="center"/>
              <w:rPr>
                <w:rFonts w:asciiTheme="minorBidi" w:hAnsiTheme="minorBidi" w:cstheme="minorBidi"/>
                <w:b/>
                <w:i/>
                <w:iCs/>
                <w:sz w:val="28"/>
                <w:szCs w:val="28"/>
              </w:rPr>
            </w:pPr>
          </w:p>
        </w:tc>
        <w:tc>
          <w:tcPr>
            <w:tcW w:w="1079" w:type="dxa"/>
            <w:gridSpan w:val="2"/>
            <w:tcBorders>
              <w:top w:val="single" w:sz="4" w:space="0" w:color="auto"/>
            </w:tcBorders>
            <w:shd w:val="clear" w:color="auto" w:fill="auto"/>
            <w:vAlign w:val="bottom"/>
          </w:tcPr>
          <w:p w14:paraId="17A87145" w14:textId="49253E8E" w:rsidR="00B030A9" w:rsidRPr="00742C02" w:rsidRDefault="006063C2" w:rsidP="00475667">
            <w:pPr>
              <w:pStyle w:val="BodyText"/>
              <w:tabs>
                <w:tab w:val="decimal" w:pos="837"/>
              </w:tabs>
              <w:spacing w:after="0"/>
              <w:ind w:left="-108" w:right="-108"/>
              <w:rPr>
                <w:rFonts w:asciiTheme="minorBidi" w:hAnsiTheme="minorBidi" w:cstheme="minorBidi"/>
                <w:b/>
                <w:bCs/>
                <w:sz w:val="28"/>
              </w:rPr>
            </w:pPr>
            <w:r>
              <w:rPr>
                <w:rFonts w:asciiTheme="minorBidi" w:hAnsiTheme="minorBidi" w:cstheme="minorBidi"/>
                <w:b/>
                <w:sz w:val="28"/>
              </w:rPr>
              <w:t>1,</w:t>
            </w:r>
            <w:r w:rsidR="00EA29C2">
              <w:rPr>
                <w:rFonts w:asciiTheme="minorBidi" w:hAnsiTheme="minorBidi" w:cstheme="minorBidi"/>
                <w:b/>
                <w:sz w:val="28"/>
              </w:rPr>
              <w:t>3</w:t>
            </w:r>
            <w:r w:rsidR="00726DC2">
              <w:rPr>
                <w:rFonts w:asciiTheme="minorBidi" w:hAnsiTheme="minorBidi" w:cstheme="minorBidi"/>
                <w:b/>
                <w:sz w:val="28"/>
              </w:rPr>
              <w:t>60,84</w:t>
            </w:r>
            <w:r w:rsidR="0081157F">
              <w:rPr>
                <w:rFonts w:asciiTheme="minorBidi" w:hAnsiTheme="minorBidi" w:cstheme="minorBidi"/>
                <w:b/>
                <w:sz w:val="28"/>
              </w:rPr>
              <w:t>9</w:t>
            </w:r>
          </w:p>
        </w:tc>
        <w:tc>
          <w:tcPr>
            <w:tcW w:w="236" w:type="dxa"/>
            <w:gridSpan w:val="3"/>
            <w:shd w:val="clear" w:color="auto" w:fill="auto"/>
            <w:vAlign w:val="bottom"/>
          </w:tcPr>
          <w:p w14:paraId="340E1D2A" w14:textId="77777777" w:rsidR="00B030A9" w:rsidRPr="00742C02" w:rsidRDefault="00B030A9" w:rsidP="00475667">
            <w:pPr>
              <w:tabs>
                <w:tab w:val="decimal" w:pos="792"/>
              </w:tabs>
              <w:ind w:left="-108" w:right="-108"/>
              <w:rPr>
                <w:rFonts w:asciiTheme="minorBidi" w:eastAsia="Calibri" w:hAnsiTheme="minorBidi" w:cstheme="minorBidi"/>
                <w:b/>
                <w:sz w:val="28"/>
                <w:szCs w:val="28"/>
                <w:cs/>
              </w:rPr>
            </w:pPr>
          </w:p>
        </w:tc>
        <w:tc>
          <w:tcPr>
            <w:tcW w:w="1111" w:type="dxa"/>
            <w:gridSpan w:val="2"/>
            <w:tcBorders>
              <w:top w:val="single" w:sz="4" w:space="0" w:color="auto"/>
            </w:tcBorders>
            <w:shd w:val="clear" w:color="auto" w:fill="auto"/>
            <w:vAlign w:val="bottom"/>
          </w:tcPr>
          <w:p w14:paraId="1C819779" w14:textId="7F410302" w:rsidR="00B030A9" w:rsidRPr="00742C02" w:rsidRDefault="00B030A9" w:rsidP="00475667">
            <w:pPr>
              <w:pStyle w:val="BodyText"/>
              <w:tabs>
                <w:tab w:val="decimal" w:pos="837"/>
              </w:tabs>
              <w:spacing w:after="0"/>
              <w:ind w:left="-108" w:right="-108"/>
              <w:rPr>
                <w:rFonts w:asciiTheme="minorBidi" w:hAnsiTheme="minorBidi" w:cstheme="minorBidi"/>
                <w:b/>
                <w:bCs/>
                <w:sz w:val="28"/>
              </w:rPr>
            </w:pPr>
            <w:r w:rsidRPr="00742C02">
              <w:rPr>
                <w:rFonts w:asciiTheme="minorBidi" w:hAnsiTheme="minorBidi" w:cstheme="minorBidi"/>
                <w:b/>
                <w:bCs/>
                <w:sz w:val="28"/>
              </w:rPr>
              <w:t>905,52</w:t>
            </w:r>
            <w:r w:rsidRPr="00742C02">
              <w:rPr>
                <w:rFonts w:asciiTheme="minorBidi" w:hAnsiTheme="minorBidi" w:cstheme="minorBidi" w:hint="cs"/>
                <w:b/>
                <w:bCs/>
                <w:sz w:val="28"/>
                <w:cs/>
              </w:rPr>
              <w:t>1</w:t>
            </w:r>
          </w:p>
        </w:tc>
        <w:tc>
          <w:tcPr>
            <w:tcW w:w="279" w:type="dxa"/>
            <w:gridSpan w:val="2"/>
            <w:shd w:val="clear" w:color="auto" w:fill="auto"/>
            <w:vAlign w:val="bottom"/>
          </w:tcPr>
          <w:p w14:paraId="329CADD0" w14:textId="77777777" w:rsidR="00B030A9" w:rsidRPr="00742C02" w:rsidRDefault="00B030A9" w:rsidP="00475667">
            <w:pPr>
              <w:pStyle w:val="acctfourfigures"/>
              <w:tabs>
                <w:tab w:val="clear" w:pos="765"/>
                <w:tab w:val="decimal" w:pos="815"/>
              </w:tabs>
              <w:spacing w:line="240" w:lineRule="auto"/>
              <w:ind w:left="-108" w:right="-108"/>
              <w:rPr>
                <w:rFonts w:asciiTheme="minorBidi" w:hAnsiTheme="minorBidi" w:cstheme="minorBidi"/>
                <w:b/>
                <w:bCs/>
                <w:sz w:val="28"/>
                <w:szCs w:val="28"/>
                <w:rtl/>
                <w:cs/>
              </w:rPr>
            </w:pPr>
          </w:p>
        </w:tc>
        <w:tc>
          <w:tcPr>
            <w:tcW w:w="1078" w:type="dxa"/>
            <w:gridSpan w:val="2"/>
            <w:tcBorders>
              <w:top w:val="single" w:sz="4" w:space="0" w:color="auto"/>
            </w:tcBorders>
            <w:shd w:val="clear" w:color="auto" w:fill="auto"/>
            <w:vAlign w:val="bottom"/>
          </w:tcPr>
          <w:p w14:paraId="3FC4C886" w14:textId="2E30F353" w:rsidR="00B030A9" w:rsidRPr="00742C02" w:rsidRDefault="00BA2088" w:rsidP="00475667">
            <w:pPr>
              <w:pStyle w:val="BodyText"/>
              <w:tabs>
                <w:tab w:val="decimal" w:pos="837"/>
              </w:tabs>
              <w:spacing w:after="0"/>
              <w:ind w:left="-108" w:right="-108"/>
              <w:rPr>
                <w:rFonts w:asciiTheme="minorBidi" w:hAnsiTheme="minorBidi" w:cstheme="minorBidi"/>
                <w:b/>
                <w:sz w:val="28"/>
              </w:rPr>
            </w:pPr>
            <w:r>
              <w:rPr>
                <w:rFonts w:asciiTheme="minorBidi" w:hAnsiTheme="minorBidi" w:cstheme="minorBidi"/>
                <w:b/>
                <w:sz w:val="28"/>
              </w:rPr>
              <w:t>1,</w:t>
            </w:r>
            <w:r w:rsidR="008277C9">
              <w:rPr>
                <w:rFonts w:asciiTheme="minorBidi" w:hAnsiTheme="minorBidi" w:cstheme="minorBidi"/>
                <w:b/>
                <w:sz w:val="28"/>
              </w:rPr>
              <w:t>303,745</w:t>
            </w:r>
          </w:p>
        </w:tc>
        <w:tc>
          <w:tcPr>
            <w:tcW w:w="274" w:type="dxa"/>
            <w:gridSpan w:val="2"/>
            <w:shd w:val="clear" w:color="auto" w:fill="auto"/>
            <w:vAlign w:val="bottom"/>
          </w:tcPr>
          <w:p w14:paraId="7B4D8CDA" w14:textId="77777777" w:rsidR="00B030A9" w:rsidRPr="00742C02" w:rsidRDefault="00B030A9" w:rsidP="00475667">
            <w:pPr>
              <w:tabs>
                <w:tab w:val="decimal" w:pos="792"/>
              </w:tabs>
              <w:ind w:left="-108" w:right="-108"/>
              <w:rPr>
                <w:rFonts w:asciiTheme="minorBidi" w:eastAsia="Calibri" w:hAnsiTheme="minorBidi" w:cstheme="minorBidi"/>
                <w:bCs/>
                <w:sz w:val="28"/>
                <w:szCs w:val="28"/>
                <w:cs/>
              </w:rPr>
            </w:pPr>
          </w:p>
        </w:tc>
        <w:tc>
          <w:tcPr>
            <w:tcW w:w="1114" w:type="dxa"/>
            <w:gridSpan w:val="2"/>
            <w:tcBorders>
              <w:top w:val="single" w:sz="4" w:space="0" w:color="auto"/>
            </w:tcBorders>
            <w:shd w:val="clear" w:color="auto" w:fill="auto"/>
            <w:vAlign w:val="bottom"/>
          </w:tcPr>
          <w:p w14:paraId="69216EAB" w14:textId="7DD8A8E4" w:rsidR="00B030A9" w:rsidRPr="00742C02" w:rsidRDefault="002F3033" w:rsidP="00475667">
            <w:pPr>
              <w:tabs>
                <w:tab w:val="decimal" w:pos="849"/>
              </w:tabs>
              <w:ind w:left="-108" w:right="-108"/>
              <w:rPr>
                <w:rFonts w:asciiTheme="minorBidi" w:eastAsia="Calibri" w:hAnsiTheme="minorBidi" w:cstheme="minorBidi"/>
                <w:b/>
                <w:sz w:val="28"/>
                <w:szCs w:val="28"/>
              </w:rPr>
            </w:pPr>
            <w:r w:rsidRPr="00742C02">
              <w:rPr>
                <w:rFonts w:asciiTheme="minorBidi" w:eastAsia="Calibri" w:hAnsiTheme="minorBidi" w:cstheme="minorBidi"/>
                <w:b/>
                <w:sz w:val="28"/>
                <w:szCs w:val="28"/>
              </w:rPr>
              <w:t>923,</w:t>
            </w:r>
            <w:r w:rsidR="002F0D49" w:rsidRPr="00742C02">
              <w:rPr>
                <w:rFonts w:asciiTheme="minorBidi" w:eastAsia="Calibri" w:hAnsiTheme="minorBidi" w:cstheme="minorBidi"/>
                <w:b/>
                <w:sz w:val="28"/>
                <w:szCs w:val="28"/>
              </w:rPr>
              <w:t>051</w:t>
            </w:r>
          </w:p>
        </w:tc>
      </w:tr>
      <w:tr w:rsidR="00B030A9" w:rsidRPr="00742C02" w14:paraId="221C21B2" w14:textId="77777777" w:rsidTr="005E6B6B">
        <w:trPr>
          <w:trHeight w:val="399"/>
        </w:trPr>
        <w:tc>
          <w:tcPr>
            <w:tcW w:w="3474" w:type="dxa"/>
            <w:shd w:val="clear" w:color="auto" w:fill="auto"/>
            <w:vAlign w:val="bottom"/>
          </w:tcPr>
          <w:p w14:paraId="7E7689E8" w14:textId="78144BD6" w:rsidR="00B030A9" w:rsidRPr="00742C02" w:rsidRDefault="00B030A9" w:rsidP="00F25849">
            <w:pPr>
              <w:tabs>
                <w:tab w:val="left" w:pos="850"/>
              </w:tabs>
              <w:ind w:left="310" w:right="-462" w:hanging="310"/>
              <w:rPr>
                <w:rFonts w:asciiTheme="minorBidi" w:hAnsiTheme="minorBidi" w:cstheme="minorBidi"/>
                <w:b/>
                <w:spacing w:val="-2"/>
                <w:sz w:val="28"/>
                <w:szCs w:val="28"/>
              </w:rPr>
            </w:pPr>
            <w:r w:rsidRPr="00742C02">
              <w:rPr>
                <w:rFonts w:asciiTheme="minorBidi" w:eastAsia="Calibri" w:hAnsiTheme="minorBidi" w:cstheme="minorBidi"/>
                <w:b/>
                <w:i/>
                <w:iCs/>
                <w:spacing w:val="-2"/>
                <w:sz w:val="28"/>
                <w:szCs w:val="28"/>
                <w:cs/>
              </w:rPr>
              <w:t>หัก</w:t>
            </w:r>
            <w:r w:rsidRPr="00742C02">
              <w:rPr>
                <w:rFonts w:asciiTheme="minorBidi" w:eastAsia="Calibri" w:hAnsiTheme="minorBidi" w:cstheme="minorBidi"/>
                <w:b/>
                <w:spacing w:val="-2"/>
                <w:sz w:val="28"/>
                <w:szCs w:val="28"/>
                <w:cs/>
              </w:rPr>
              <w:t xml:space="preserve"> ค่า</w:t>
            </w:r>
            <w:r w:rsidRPr="00742C02">
              <w:rPr>
                <w:rFonts w:asciiTheme="minorBidi" w:hAnsiTheme="minorBidi" w:cstheme="minorBidi"/>
                <w:spacing w:val="-2"/>
                <w:sz w:val="28"/>
                <w:szCs w:val="28"/>
                <w:cs/>
              </w:rPr>
              <w:t>เผื่อผลขาดทุนด้านเครดิต</w:t>
            </w:r>
            <w:r w:rsidRPr="00742C02">
              <w:rPr>
                <w:rFonts w:asciiTheme="minorBidi" w:hAnsiTheme="minorBidi" w:cstheme="minorBidi"/>
                <w:spacing w:val="-2"/>
                <w:sz w:val="28"/>
                <w:szCs w:val="28"/>
              </w:rPr>
              <w:br/>
            </w:r>
            <w:r w:rsidRPr="00742C02">
              <w:rPr>
                <w:rFonts w:asciiTheme="minorBidi" w:hAnsiTheme="minorBidi" w:cstheme="minorBidi"/>
                <w:spacing w:val="-2"/>
                <w:sz w:val="28"/>
                <w:szCs w:val="28"/>
                <w:cs/>
              </w:rPr>
              <w:t>ที่คาดว่าจะเกิดขึ้น</w:t>
            </w:r>
          </w:p>
        </w:tc>
        <w:tc>
          <w:tcPr>
            <w:tcW w:w="805" w:type="dxa"/>
            <w:shd w:val="clear" w:color="auto" w:fill="auto"/>
            <w:vAlign w:val="bottom"/>
          </w:tcPr>
          <w:p w14:paraId="24959792" w14:textId="77777777" w:rsidR="00B030A9" w:rsidRPr="00742C02" w:rsidRDefault="00B030A9" w:rsidP="00475667">
            <w:pPr>
              <w:jc w:val="center"/>
              <w:rPr>
                <w:rFonts w:asciiTheme="minorBidi" w:hAnsiTheme="minorBidi" w:cstheme="minorBidi"/>
                <w:b/>
                <w:i/>
                <w:iCs/>
                <w:sz w:val="28"/>
                <w:szCs w:val="28"/>
              </w:rPr>
            </w:pPr>
          </w:p>
        </w:tc>
        <w:tc>
          <w:tcPr>
            <w:tcW w:w="1079" w:type="dxa"/>
            <w:gridSpan w:val="2"/>
            <w:tcBorders>
              <w:bottom w:val="single" w:sz="4" w:space="0" w:color="auto"/>
            </w:tcBorders>
            <w:shd w:val="clear" w:color="auto" w:fill="auto"/>
            <w:vAlign w:val="bottom"/>
          </w:tcPr>
          <w:p w14:paraId="19E4937C" w14:textId="1ACC52DA" w:rsidR="00B030A9" w:rsidRPr="00742C02" w:rsidRDefault="006063C2" w:rsidP="00475667">
            <w:pPr>
              <w:pStyle w:val="BodyText"/>
              <w:tabs>
                <w:tab w:val="decimal" w:pos="837"/>
              </w:tabs>
              <w:spacing w:after="0"/>
              <w:ind w:left="-108" w:right="-108"/>
              <w:rPr>
                <w:rFonts w:asciiTheme="minorBidi" w:hAnsiTheme="minorBidi" w:cstheme="minorBidi"/>
                <w:sz w:val="28"/>
              </w:rPr>
            </w:pPr>
            <w:r>
              <w:rPr>
                <w:rFonts w:asciiTheme="minorBidi" w:eastAsia="Calibri" w:hAnsiTheme="minorBidi" w:cstheme="minorBidi"/>
                <w:bCs/>
                <w:sz w:val="28"/>
              </w:rPr>
              <w:t>(77,717)</w:t>
            </w:r>
          </w:p>
        </w:tc>
        <w:tc>
          <w:tcPr>
            <w:tcW w:w="236" w:type="dxa"/>
            <w:gridSpan w:val="3"/>
            <w:shd w:val="clear" w:color="auto" w:fill="auto"/>
            <w:vAlign w:val="bottom"/>
          </w:tcPr>
          <w:p w14:paraId="70FAAE8C" w14:textId="77777777" w:rsidR="00B030A9" w:rsidRPr="00742C02" w:rsidRDefault="00B030A9" w:rsidP="00475667">
            <w:pPr>
              <w:tabs>
                <w:tab w:val="decimal" w:pos="792"/>
              </w:tabs>
              <w:ind w:left="-108" w:right="-108"/>
              <w:rPr>
                <w:rFonts w:asciiTheme="minorBidi" w:eastAsia="Calibri" w:hAnsiTheme="minorBidi" w:cstheme="minorBidi"/>
                <w:bCs/>
                <w:sz w:val="28"/>
                <w:szCs w:val="28"/>
              </w:rPr>
            </w:pPr>
          </w:p>
        </w:tc>
        <w:tc>
          <w:tcPr>
            <w:tcW w:w="1111" w:type="dxa"/>
            <w:gridSpan w:val="2"/>
            <w:tcBorders>
              <w:bottom w:val="single" w:sz="4" w:space="0" w:color="auto"/>
            </w:tcBorders>
            <w:shd w:val="clear" w:color="auto" w:fill="auto"/>
            <w:vAlign w:val="bottom"/>
          </w:tcPr>
          <w:p w14:paraId="5C071B08" w14:textId="0F83C825" w:rsidR="00B030A9" w:rsidRPr="00742C02" w:rsidRDefault="00B030A9" w:rsidP="00475667">
            <w:pPr>
              <w:tabs>
                <w:tab w:val="decimal" w:pos="833"/>
              </w:tabs>
              <w:ind w:left="-108" w:right="-180"/>
              <w:rPr>
                <w:rFonts w:asciiTheme="minorBidi" w:eastAsia="Calibri" w:hAnsiTheme="minorBidi" w:cstheme="minorBidi"/>
                <w:bCs/>
                <w:sz w:val="28"/>
                <w:szCs w:val="28"/>
              </w:rPr>
            </w:pPr>
            <w:r w:rsidRPr="00742C02">
              <w:rPr>
                <w:rFonts w:asciiTheme="minorBidi" w:hAnsiTheme="minorBidi" w:cstheme="minorBidi"/>
                <w:bCs/>
                <w:sz w:val="28"/>
                <w:szCs w:val="28"/>
              </w:rPr>
              <w:t>(161,563)</w:t>
            </w:r>
          </w:p>
        </w:tc>
        <w:tc>
          <w:tcPr>
            <w:tcW w:w="279" w:type="dxa"/>
            <w:gridSpan w:val="2"/>
            <w:shd w:val="clear" w:color="auto" w:fill="auto"/>
            <w:vAlign w:val="bottom"/>
          </w:tcPr>
          <w:p w14:paraId="17A4EA95" w14:textId="77777777" w:rsidR="00B030A9" w:rsidRPr="00742C02" w:rsidRDefault="00B030A9" w:rsidP="00475667">
            <w:pPr>
              <w:pStyle w:val="acctfourfigures"/>
              <w:tabs>
                <w:tab w:val="clear" w:pos="765"/>
                <w:tab w:val="decimal" w:pos="815"/>
              </w:tabs>
              <w:spacing w:line="240" w:lineRule="auto"/>
              <w:ind w:left="-108" w:right="-108"/>
              <w:rPr>
                <w:rFonts w:asciiTheme="minorBidi" w:hAnsiTheme="minorBidi" w:cstheme="minorBidi"/>
                <w:sz w:val="28"/>
                <w:szCs w:val="28"/>
              </w:rPr>
            </w:pPr>
          </w:p>
        </w:tc>
        <w:tc>
          <w:tcPr>
            <w:tcW w:w="1078" w:type="dxa"/>
            <w:gridSpan w:val="2"/>
            <w:tcBorders>
              <w:bottom w:val="single" w:sz="4" w:space="0" w:color="auto"/>
            </w:tcBorders>
            <w:shd w:val="clear" w:color="auto" w:fill="auto"/>
            <w:vAlign w:val="bottom"/>
          </w:tcPr>
          <w:p w14:paraId="2CC82674" w14:textId="49D5090F" w:rsidR="00B030A9" w:rsidRPr="00742C02" w:rsidRDefault="00BA2088" w:rsidP="00475667">
            <w:pPr>
              <w:tabs>
                <w:tab w:val="decimal" w:pos="792"/>
              </w:tabs>
              <w:ind w:left="-108" w:right="-180"/>
              <w:rPr>
                <w:rFonts w:asciiTheme="minorBidi" w:eastAsia="Calibri" w:hAnsiTheme="minorBidi" w:cstheme="minorBidi"/>
                <w:bCs/>
                <w:sz w:val="28"/>
                <w:szCs w:val="28"/>
              </w:rPr>
            </w:pPr>
            <w:r>
              <w:rPr>
                <w:rFonts w:asciiTheme="minorBidi" w:eastAsia="Calibri" w:hAnsiTheme="minorBidi" w:cstheme="minorBidi"/>
                <w:bCs/>
                <w:sz w:val="28"/>
                <w:szCs w:val="28"/>
              </w:rPr>
              <w:t>(77,717)</w:t>
            </w:r>
          </w:p>
        </w:tc>
        <w:tc>
          <w:tcPr>
            <w:tcW w:w="274" w:type="dxa"/>
            <w:gridSpan w:val="2"/>
            <w:shd w:val="clear" w:color="auto" w:fill="auto"/>
            <w:vAlign w:val="bottom"/>
          </w:tcPr>
          <w:p w14:paraId="1577FF31" w14:textId="77777777" w:rsidR="00B030A9" w:rsidRPr="00742C02" w:rsidRDefault="00B030A9" w:rsidP="00475667">
            <w:pPr>
              <w:tabs>
                <w:tab w:val="decimal" w:pos="792"/>
              </w:tabs>
              <w:ind w:left="-108" w:right="-108"/>
              <w:rPr>
                <w:rFonts w:asciiTheme="minorBidi" w:eastAsia="Calibri" w:hAnsiTheme="minorBidi" w:cstheme="minorBidi"/>
                <w:bCs/>
                <w:sz w:val="28"/>
                <w:szCs w:val="28"/>
              </w:rPr>
            </w:pPr>
          </w:p>
        </w:tc>
        <w:tc>
          <w:tcPr>
            <w:tcW w:w="1114" w:type="dxa"/>
            <w:gridSpan w:val="2"/>
            <w:tcBorders>
              <w:bottom w:val="single" w:sz="4" w:space="0" w:color="auto"/>
            </w:tcBorders>
            <w:shd w:val="clear" w:color="auto" w:fill="auto"/>
            <w:vAlign w:val="bottom"/>
          </w:tcPr>
          <w:p w14:paraId="3785C67B" w14:textId="4DA1E186" w:rsidR="00B030A9" w:rsidRPr="00742C02" w:rsidRDefault="00B030A9" w:rsidP="00475667">
            <w:pPr>
              <w:tabs>
                <w:tab w:val="decimal" w:pos="849"/>
              </w:tabs>
              <w:ind w:left="-108" w:right="-180"/>
              <w:rPr>
                <w:rFonts w:asciiTheme="minorBidi" w:eastAsia="Calibri" w:hAnsiTheme="minorBidi" w:cstheme="minorBidi"/>
                <w:bCs/>
                <w:sz w:val="28"/>
                <w:szCs w:val="28"/>
              </w:rPr>
            </w:pPr>
            <w:r w:rsidRPr="00742C02">
              <w:rPr>
                <w:rFonts w:asciiTheme="minorBidi" w:eastAsia="Calibri" w:hAnsiTheme="minorBidi" w:cstheme="minorBidi"/>
                <w:bCs/>
                <w:sz w:val="28"/>
                <w:szCs w:val="28"/>
              </w:rPr>
              <w:t>(161,563)</w:t>
            </w:r>
          </w:p>
        </w:tc>
      </w:tr>
      <w:tr w:rsidR="00B030A9" w:rsidRPr="00742C02" w14:paraId="2FEDB28D" w14:textId="77777777" w:rsidTr="005E6B6B">
        <w:trPr>
          <w:trHeight w:val="399"/>
        </w:trPr>
        <w:tc>
          <w:tcPr>
            <w:tcW w:w="3474" w:type="dxa"/>
            <w:shd w:val="clear" w:color="auto" w:fill="auto"/>
            <w:vAlign w:val="bottom"/>
          </w:tcPr>
          <w:p w14:paraId="2C45684E" w14:textId="264FF7D5" w:rsidR="00B030A9" w:rsidRPr="00742C02" w:rsidRDefault="00B030A9" w:rsidP="00BD2653">
            <w:pPr>
              <w:rPr>
                <w:rFonts w:asciiTheme="minorBidi" w:hAnsiTheme="minorBidi" w:cstheme="minorBidi"/>
                <w:bCs/>
                <w:sz w:val="28"/>
                <w:szCs w:val="28"/>
                <w:cs/>
              </w:rPr>
            </w:pPr>
            <w:r w:rsidRPr="00742C02">
              <w:rPr>
                <w:rFonts w:asciiTheme="minorBidi" w:hAnsiTheme="minorBidi" w:cstheme="minorBidi" w:hint="cs"/>
                <w:bCs/>
                <w:sz w:val="28"/>
                <w:szCs w:val="28"/>
                <w:cs/>
              </w:rPr>
              <w:t>ลูกหนี้การค้า</w:t>
            </w:r>
            <w:r w:rsidRPr="00742C02">
              <w:rPr>
                <w:rFonts w:asciiTheme="minorBidi" w:hAnsiTheme="minorBidi" w:cstheme="minorBidi"/>
                <w:bCs/>
                <w:sz w:val="28"/>
                <w:szCs w:val="28"/>
              </w:rPr>
              <w:t xml:space="preserve"> - </w:t>
            </w:r>
            <w:r w:rsidRPr="00742C02">
              <w:rPr>
                <w:rFonts w:asciiTheme="minorBidi" w:hAnsiTheme="minorBidi" w:cstheme="minorBidi"/>
                <w:bCs/>
                <w:sz w:val="28"/>
                <w:szCs w:val="28"/>
                <w:cs/>
              </w:rPr>
              <w:t>สุทธิ</w:t>
            </w:r>
          </w:p>
        </w:tc>
        <w:tc>
          <w:tcPr>
            <w:tcW w:w="805" w:type="dxa"/>
            <w:shd w:val="clear" w:color="auto" w:fill="auto"/>
            <w:vAlign w:val="bottom"/>
          </w:tcPr>
          <w:p w14:paraId="7DBF4C7A" w14:textId="77777777" w:rsidR="00B030A9" w:rsidRPr="00742C02" w:rsidRDefault="00B030A9" w:rsidP="00475667">
            <w:pPr>
              <w:jc w:val="center"/>
              <w:rPr>
                <w:rFonts w:asciiTheme="minorBidi" w:hAnsiTheme="minorBidi" w:cstheme="minorBidi"/>
                <w:b/>
                <w:i/>
                <w:iCs/>
                <w:sz w:val="28"/>
                <w:szCs w:val="28"/>
              </w:rPr>
            </w:pPr>
          </w:p>
        </w:tc>
        <w:tc>
          <w:tcPr>
            <w:tcW w:w="1079" w:type="dxa"/>
            <w:gridSpan w:val="2"/>
            <w:tcBorders>
              <w:top w:val="single" w:sz="4" w:space="0" w:color="auto"/>
              <w:bottom w:val="single" w:sz="4" w:space="0" w:color="auto"/>
            </w:tcBorders>
            <w:shd w:val="clear" w:color="auto" w:fill="auto"/>
            <w:vAlign w:val="bottom"/>
          </w:tcPr>
          <w:p w14:paraId="2EE5E3DA" w14:textId="340CF357" w:rsidR="00B030A9" w:rsidRPr="00742C02" w:rsidRDefault="008277C9" w:rsidP="00475667">
            <w:pPr>
              <w:pStyle w:val="BodyText"/>
              <w:tabs>
                <w:tab w:val="decimal" w:pos="837"/>
              </w:tabs>
              <w:spacing w:after="0"/>
              <w:ind w:left="-108" w:right="-108"/>
              <w:rPr>
                <w:rFonts w:asciiTheme="minorBidi" w:hAnsiTheme="minorBidi" w:cstheme="minorBidi"/>
                <w:b/>
                <w:sz w:val="28"/>
              </w:rPr>
            </w:pPr>
            <w:r>
              <w:rPr>
                <w:rFonts w:asciiTheme="minorBidi" w:hAnsiTheme="minorBidi" w:cstheme="minorBidi"/>
                <w:b/>
                <w:sz w:val="28"/>
              </w:rPr>
              <w:t>1,</w:t>
            </w:r>
            <w:r w:rsidR="00726DC2">
              <w:rPr>
                <w:rFonts w:asciiTheme="minorBidi" w:hAnsiTheme="minorBidi" w:cstheme="minorBidi"/>
                <w:b/>
                <w:sz w:val="28"/>
              </w:rPr>
              <w:t>283,132</w:t>
            </w:r>
          </w:p>
        </w:tc>
        <w:tc>
          <w:tcPr>
            <w:tcW w:w="236" w:type="dxa"/>
            <w:gridSpan w:val="3"/>
            <w:shd w:val="clear" w:color="auto" w:fill="auto"/>
            <w:vAlign w:val="bottom"/>
          </w:tcPr>
          <w:p w14:paraId="4462DBAA" w14:textId="77777777" w:rsidR="00B030A9" w:rsidRPr="00742C02" w:rsidRDefault="00B030A9" w:rsidP="00475667">
            <w:pPr>
              <w:tabs>
                <w:tab w:val="decimal" w:pos="792"/>
              </w:tabs>
              <w:ind w:left="-108" w:right="-108"/>
              <w:rPr>
                <w:rFonts w:asciiTheme="minorBidi" w:eastAsia="Calibri" w:hAnsiTheme="minorBidi" w:cstheme="minorBidi"/>
                <w:b/>
                <w:sz w:val="28"/>
                <w:szCs w:val="28"/>
                <w:cs/>
              </w:rPr>
            </w:pPr>
          </w:p>
        </w:tc>
        <w:tc>
          <w:tcPr>
            <w:tcW w:w="1111" w:type="dxa"/>
            <w:gridSpan w:val="2"/>
            <w:tcBorders>
              <w:top w:val="single" w:sz="4" w:space="0" w:color="auto"/>
              <w:bottom w:val="single" w:sz="4" w:space="0" w:color="auto"/>
            </w:tcBorders>
            <w:shd w:val="clear" w:color="auto" w:fill="auto"/>
            <w:vAlign w:val="bottom"/>
          </w:tcPr>
          <w:p w14:paraId="1F91EED0" w14:textId="5655A05A" w:rsidR="00B030A9" w:rsidRPr="00742C02" w:rsidRDefault="00B030A9" w:rsidP="00475667">
            <w:pPr>
              <w:pStyle w:val="BodyText"/>
              <w:tabs>
                <w:tab w:val="decimal" w:pos="839"/>
              </w:tabs>
              <w:spacing w:after="0"/>
              <w:ind w:left="-108" w:right="-54"/>
              <w:rPr>
                <w:rFonts w:asciiTheme="minorBidi" w:hAnsiTheme="minorBidi" w:cstheme="minorBidi"/>
                <w:b/>
                <w:sz w:val="28"/>
              </w:rPr>
            </w:pPr>
            <w:r w:rsidRPr="00742C02">
              <w:rPr>
                <w:rFonts w:asciiTheme="minorBidi" w:hAnsiTheme="minorBidi" w:cstheme="minorBidi"/>
                <w:b/>
                <w:sz w:val="28"/>
              </w:rPr>
              <w:t>743,95</w:t>
            </w:r>
            <w:r w:rsidRPr="00742C02">
              <w:rPr>
                <w:rFonts w:asciiTheme="minorBidi" w:hAnsiTheme="minorBidi" w:cstheme="minorBidi" w:hint="cs"/>
                <w:bCs/>
                <w:sz w:val="28"/>
                <w:cs/>
              </w:rPr>
              <w:t>8</w:t>
            </w:r>
          </w:p>
        </w:tc>
        <w:tc>
          <w:tcPr>
            <w:tcW w:w="279" w:type="dxa"/>
            <w:gridSpan w:val="2"/>
            <w:shd w:val="clear" w:color="auto" w:fill="auto"/>
            <w:vAlign w:val="bottom"/>
          </w:tcPr>
          <w:p w14:paraId="3C83642D" w14:textId="77777777" w:rsidR="00B030A9" w:rsidRPr="00742C02" w:rsidRDefault="00B030A9" w:rsidP="00475667">
            <w:pPr>
              <w:pStyle w:val="acctfourfigures"/>
              <w:tabs>
                <w:tab w:val="clear" w:pos="765"/>
                <w:tab w:val="decimal" w:pos="815"/>
              </w:tabs>
              <w:spacing w:line="240" w:lineRule="auto"/>
              <w:ind w:left="-108" w:right="-108"/>
              <w:rPr>
                <w:rFonts w:asciiTheme="minorBidi" w:hAnsiTheme="minorBidi" w:cstheme="minorBidi"/>
                <w:b/>
                <w:bCs/>
                <w:sz w:val="28"/>
                <w:szCs w:val="28"/>
                <w:rtl/>
                <w:cs/>
              </w:rPr>
            </w:pPr>
          </w:p>
        </w:tc>
        <w:tc>
          <w:tcPr>
            <w:tcW w:w="1078" w:type="dxa"/>
            <w:gridSpan w:val="2"/>
            <w:tcBorders>
              <w:top w:val="single" w:sz="4" w:space="0" w:color="auto"/>
              <w:bottom w:val="single" w:sz="4" w:space="0" w:color="auto"/>
            </w:tcBorders>
            <w:shd w:val="clear" w:color="auto" w:fill="auto"/>
            <w:vAlign w:val="bottom"/>
          </w:tcPr>
          <w:p w14:paraId="17A6D82F" w14:textId="7778C39F" w:rsidR="00B030A9" w:rsidRPr="00742C02" w:rsidRDefault="00BA2088" w:rsidP="00475667">
            <w:pPr>
              <w:pStyle w:val="BodyText"/>
              <w:tabs>
                <w:tab w:val="decimal" w:pos="844"/>
              </w:tabs>
              <w:spacing w:after="0"/>
              <w:ind w:left="-108" w:right="-54"/>
              <w:rPr>
                <w:rFonts w:asciiTheme="minorBidi" w:hAnsiTheme="minorBidi" w:cstheme="minorBidi"/>
                <w:b/>
                <w:sz w:val="28"/>
              </w:rPr>
            </w:pPr>
            <w:r>
              <w:rPr>
                <w:rFonts w:asciiTheme="minorBidi" w:hAnsiTheme="minorBidi" w:cstheme="minorBidi"/>
                <w:b/>
                <w:sz w:val="28"/>
              </w:rPr>
              <w:t>1,</w:t>
            </w:r>
            <w:r w:rsidR="008277C9">
              <w:rPr>
                <w:rFonts w:asciiTheme="minorBidi" w:hAnsiTheme="minorBidi" w:cstheme="minorBidi"/>
                <w:b/>
                <w:sz w:val="28"/>
              </w:rPr>
              <w:t>226,028</w:t>
            </w:r>
          </w:p>
        </w:tc>
        <w:tc>
          <w:tcPr>
            <w:tcW w:w="274" w:type="dxa"/>
            <w:gridSpan w:val="2"/>
            <w:shd w:val="clear" w:color="auto" w:fill="auto"/>
            <w:vAlign w:val="bottom"/>
          </w:tcPr>
          <w:p w14:paraId="76C041A3" w14:textId="77777777" w:rsidR="00B030A9" w:rsidRPr="00742C02" w:rsidRDefault="00B030A9" w:rsidP="00475667">
            <w:pPr>
              <w:tabs>
                <w:tab w:val="decimal" w:pos="792"/>
              </w:tabs>
              <w:ind w:left="-108" w:right="-108"/>
              <w:rPr>
                <w:rFonts w:asciiTheme="minorBidi" w:eastAsia="Calibri" w:hAnsiTheme="minorBidi" w:cstheme="minorBidi"/>
                <w:bCs/>
                <w:sz w:val="28"/>
                <w:szCs w:val="28"/>
                <w:cs/>
              </w:rPr>
            </w:pPr>
          </w:p>
        </w:tc>
        <w:tc>
          <w:tcPr>
            <w:tcW w:w="1114" w:type="dxa"/>
            <w:gridSpan w:val="2"/>
            <w:tcBorders>
              <w:top w:val="single" w:sz="4" w:space="0" w:color="auto"/>
              <w:bottom w:val="single" w:sz="4" w:space="0" w:color="auto"/>
            </w:tcBorders>
            <w:shd w:val="clear" w:color="auto" w:fill="auto"/>
            <w:vAlign w:val="bottom"/>
          </w:tcPr>
          <w:p w14:paraId="48A2FDC1" w14:textId="35404E2E" w:rsidR="00B030A9" w:rsidRPr="00742C02" w:rsidRDefault="00B030A9" w:rsidP="00475667">
            <w:pPr>
              <w:tabs>
                <w:tab w:val="decimal" w:pos="849"/>
              </w:tabs>
              <w:ind w:left="-108" w:right="-108"/>
              <w:rPr>
                <w:rFonts w:asciiTheme="minorBidi" w:eastAsia="Calibri" w:hAnsiTheme="minorBidi" w:cstheme="minorBidi"/>
                <w:b/>
                <w:sz w:val="28"/>
                <w:szCs w:val="28"/>
              </w:rPr>
            </w:pPr>
            <w:r w:rsidRPr="00742C02">
              <w:rPr>
                <w:rFonts w:asciiTheme="minorBidi" w:eastAsia="Calibri" w:hAnsiTheme="minorBidi" w:cstheme="minorBidi"/>
                <w:b/>
                <w:sz w:val="28"/>
                <w:szCs w:val="28"/>
              </w:rPr>
              <w:t>7</w:t>
            </w:r>
            <w:r w:rsidR="002F0D49" w:rsidRPr="00742C02">
              <w:rPr>
                <w:rFonts w:asciiTheme="minorBidi" w:eastAsia="Calibri" w:hAnsiTheme="minorBidi" w:cstheme="minorBidi"/>
                <w:b/>
                <w:sz w:val="28"/>
                <w:szCs w:val="28"/>
              </w:rPr>
              <w:t>61,488</w:t>
            </w:r>
          </w:p>
        </w:tc>
      </w:tr>
      <w:tr w:rsidR="00EC56D5" w:rsidRPr="00742C02" w14:paraId="0CD5CF56" w14:textId="77777777" w:rsidTr="005E6B6B">
        <w:trPr>
          <w:trHeight w:val="73"/>
        </w:trPr>
        <w:tc>
          <w:tcPr>
            <w:tcW w:w="3474" w:type="dxa"/>
            <w:shd w:val="clear" w:color="auto" w:fill="auto"/>
            <w:vAlign w:val="bottom"/>
          </w:tcPr>
          <w:p w14:paraId="6226157B" w14:textId="77777777" w:rsidR="00EC56D5" w:rsidRPr="00742C02" w:rsidRDefault="00EC56D5" w:rsidP="00475667">
            <w:pPr>
              <w:rPr>
                <w:rFonts w:asciiTheme="minorBidi" w:hAnsiTheme="minorBidi" w:cstheme="minorBidi"/>
                <w:bCs/>
                <w:sz w:val="24"/>
                <w:szCs w:val="24"/>
                <w:cs/>
              </w:rPr>
            </w:pPr>
          </w:p>
        </w:tc>
        <w:tc>
          <w:tcPr>
            <w:tcW w:w="805" w:type="dxa"/>
            <w:shd w:val="clear" w:color="auto" w:fill="auto"/>
            <w:vAlign w:val="bottom"/>
          </w:tcPr>
          <w:p w14:paraId="6A1307A4" w14:textId="77777777" w:rsidR="00EC56D5" w:rsidRPr="00742C02" w:rsidRDefault="00EC56D5" w:rsidP="00475667">
            <w:pPr>
              <w:jc w:val="center"/>
              <w:rPr>
                <w:rFonts w:asciiTheme="minorBidi" w:hAnsiTheme="minorBidi" w:cstheme="minorBidi"/>
                <w:b/>
                <w:i/>
                <w:iCs/>
                <w:sz w:val="24"/>
                <w:szCs w:val="24"/>
              </w:rPr>
            </w:pPr>
          </w:p>
        </w:tc>
        <w:tc>
          <w:tcPr>
            <w:tcW w:w="1079" w:type="dxa"/>
            <w:gridSpan w:val="2"/>
            <w:tcBorders>
              <w:top w:val="single" w:sz="4" w:space="0" w:color="auto"/>
            </w:tcBorders>
            <w:shd w:val="clear" w:color="auto" w:fill="auto"/>
            <w:vAlign w:val="bottom"/>
          </w:tcPr>
          <w:p w14:paraId="7719175C" w14:textId="77777777" w:rsidR="00EC56D5" w:rsidRPr="00742C02" w:rsidRDefault="00EC56D5" w:rsidP="00475667">
            <w:pPr>
              <w:pStyle w:val="BodyText"/>
              <w:tabs>
                <w:tab w:val="decimal" w:pos="837"/>
              </w:tabs>
              <w:spacing w:after="0"/>
              <w:ind w:left="-108" w:right="-108"/>
              <w:rPr>
                <w:rFonts w:asciiTheme="minorBidi" w:hAnsiTheme="minorBidi" w:cstheme="minorBidi"/>
                <w:b/>
                <w:sz w:val="24"/>
                <w:szCs w:val="24"/>
              </w:rPr>
            </w:pPr>
          </w:p>
        </w:tc>
        <w:tc>
          <w:tcPr>
            <w:tcW w:w="236" w:type="dxa"/>
            <w:gridSpan w:val="3"/>
            <w:shd w:val="clear" w:color="auto" w:fill="auto"/>
            <w:vAlign w:val="bottom"/>
          </w:tcPr>
          <w:p w14:paraId="18A21D22" w14:textId="77777777" w:rsidR="00EC56D5" w:rsidRPr="00742C02" w:rsidRDefault="00EC56D5" w:rsidP="00475667">
            <w:pPr>
              <w:tabs>
                <w:tab w:val="decimal" w:pos="792"/>
              </w:tabs>
              <w:ind w:left="-108" w:right="-108"/>
              <w:rPr>
                <w:rFonts w:asciiTheme="minorBidi" w:eastAsia="Calibri" w:hAnsiTheme="minorBidi" w:cstheme="minorBidi"/>
                <w:b/>
                <w:sz w:val="24"/>
                <w:szCs w:val="24"/>
                <w:cs/>
              </w:rPr>
            </w:pPr>
          </w:p>
        </w:tc>
        <w:tc>
          <w:tcPr>
            <w:tcW w:w="1111" w:type="dxa"/>
            <w:gridSpan w:val="2"/>
            <w:tcBorders>
              <w:top w:val="single" w:sz="4" w:space="0" w:color="auto"/>
            </w:tcBorders>
            <w:shd w:val="clear" w:color="auto" w:fill="auto"/>
            <w:vAlign w:val="bottom"/>
          </w:tcPr>
          <w:p w14:paraId="1E446CCF" w14:textId="77777777" w:rsidR="00EC56D5" w:rsidRPr="00742C02" w:rsidRDefault="00EC56D5" w:rsidP="00475667">
            <w:pPr>
              <w:pStyle w:val="BodyText"/>
              <w:tabs>
                <w:tab w:val="decimal" w:pos="839"/>
              </w:tabs>
              <w:spacing w:after="0"/>
              <w:ind w:left="-108" w:right="-54"/>
              <w:rPr>
                <w:rFonts w:asciiTheme="minorBidi" w:hAnsiTheme="minorBidi" w:cstheme="minorBidi"/>
                <w:b/>
                <w:sz w:val="24"/>
                <w:szCs w:val="24"/>
              </w:rPr>
            </w:pPr>
          </w:p>
        </w:tc>
        <w:tc>
          <w:tcPr>
            <w:tcW w:w="279" w:type="dxa"/>
            <w:gridSpan w:val="2"/>
            <w:shd w:val="clear" w:color="auto" w:fill="auto"/>
            <w:vAlign w:val="bottom"/>
          </w:tcPr>
          <w:p w14:paraId="420EF14E" w14:textId="77777777" w:rsidR="00EC56D5" w:rsidRPr="00742C02" w:rsidRDefault="00EC56D5" w:rsidP="00475667">
            <w:pPr>
              <w:pStyle w:val="acctfourfigures"/>
              <w:tabs>
                <w:tab w:val="clear" w:pos="765"/>
                <w:tab w:val="decimal" w:pos="815"/>
              </w:tabs>
              <w:spacing w:line="240" w:lineRule="auto"/>
              <w:ind w:left="-108" w:right="-108"/>
              <w:rPr>
                <w:rFonts w:asciiTheme="minorBidi" w:hAnsiTheme="minorBidi" w:cstheme="minorBidi"/>
                <w:b/>
                <w:bCs/>
                <w:sz w:val="24"/>
                <w:szCs w:val="24"/>
                <w:rtl/>
                <w:cs/>
              </w:rPr>
            </w:pPr>
          </w:p>
        </w:tc>
        <w:tc>
          <w:tcPr>
            <w:tcW w:w="1078" w:type="dxa"/>
            <w:gridSpan w:val="2"/>
            <w:tcBorders>
              <w:top w:val="single" w:sz="4" w:space="0" w:color="auto"/>
            </w:tcBorders>
            <w:shd w:val="clear" w:color="auto" w:fill="auto"/>
            <w:vAlign w:val="bottom"/>
          </w:tcPr>
          <w:p w14:paraId="524C0857" w14:textId="77777777" w:rsidR="00EC56D5" w:rsidRPr="00742C02" w:rsidRDefault="00EC56D5" w:rsidP="00475667">
            <w:pPr>
              <w:pStyle w:val="BodyText"/>
              <w:tabs>
                <w:tab w:val="decimal" w:pos="844"/>
              </w:tabs>
              <w:spacing w:after="0"/>
              <w:ind w:left="-108" w:right="-54"/>
              <w:rPr>
                <w:rFonts w:asciiTheme="minorBidi" w:hAnsiTheme="minorBidi" w:cstheme="minorBidi"/>
                <w:b/>
                <w:sz w:val="24"/>
                <w:szCs w:val="24"/>
              </w:rPr>
            </w:pPr>
          </w:p>
        </w:tc>
        <w:tc>
          <w:tcPr>
            <w:tcW w:w="274" w:type="dxa"/>
            <w:gridSpan w:val="2"/>
            <w:shd w:val="clear" w:color="auto" w:fill="auto"/>
            <w:vAlign w:val="bottom"/>
          </w:tcPr>
          <w:p w14:paraId="49E8C4A0" w14:textId="77777777" w:rsidR="00EC56D5" w:rsidRPr="00742C02" w:rsidRDefault="00EC56D5" w:rsidP="00475667">
            <w:pPr>
              <w:tabs>
                <w:tab w:val="decimal" w:pos="792"/>
              </w:tabs>
              <w:ind w:left="-108" w:right="-108"/>
              <w:rPr>
                <w:rFonts w:asciiTheme="minorBidi" w:eastAsia="Calibri" w:hAnsiTheme="minorBidi" w:cstheme="minorBidi"/>
                <w:bCs/>
                <w:sz w:val="24"/>
                <w:szCs w:val="24"/>
                <w:cs/>
              </w:rPr>
            </w:pPr>
          </w:p>
        </w:tc>
        <w:tc>
          <w:tcPr>
            <w:tcW w:w="1114" w:type="dxa"/>
            <w:gridSpan w:val="2"/>
            <w:tcBorders>
              <w:top w:val="single" w:sz="4" w:space="0" w:color="auto"/>
            </w:tcBorders>
            <w:shd w:val="clear" w:color="auto" w:fill="auto"/>
            <w:vAlign w:val="bottom"/>
          </w:tcPr>
          <w:p w14:paraId="01CC11DC" w14:textId="77777777" w:rsidR="00EC56D5" w:rsidRPr="00742C02" w:rsidRDefault="00EC56D5" w:rsidP="00475667">
            <w:pPr>
              <w:tabs>
                <w:tab w:val="decimal" w:pos="849"/>
              </w:tabs>
              <w:ind w:left="-108" w:right="-108"/>
              <w:rPr>
                <w:rFonts w:asciiTheme="minorBidi" w:eastAsia="Calibri" w:hAnsiTheme="minorBidi" w:cstheme="minorBidi"/>
                <w:b/>
                <w:sz w:val="24"/>
                <w:szCs w:val="24"/>
              </w:rPr>
            </w:pPr>
          </w:p>
        </w:tc>
      </w:tr>
      <w:tr w:rsidR="00AA6B6C" w:rsidRPr="00742C02" w14:paraId="68EE1338" w14:textId="77777777" w:rsidTr="005E6B6B">
        <w:trPr>
          <w:trHeight w:val="399"/>
        </w:trPr>
        <w:tc>
          <w:tcPr>
            <w:tcW w:w="3474" w:type="dxa"/>
            <w:shd w:val="clear" w:color="auto" w:fill="auto"/>
            <w:vAlign w:val="bottom"/>
          </w:tcPr>
          <w:p w14:paraId="7284063E" w14:textId="4970D61C" w:rsidR="00AA6B6C" w:rsidRPr="00742C02" w:rsidRDefault="00AA6B6C" w:rsidP="006063C2">
            <w:pPr>
              <w:rPr>
                <w:rFonts w:asciiTheme="minorBidi" w:hAnsiTheme="minorBidi" w:cstheme="minorBidi"/>
                <w:bCs/>
                <w:sz w:val="28"/>
                <w:szCs w:val="28"/>
                <w:cs/>
              </w:rPr>
            </w:pPr>
            <w:r w:rsidRPr="00742C02">
              <w:rPr>
                <w:rFonts w:asciiTheme="minorBidi" w:hAnsiTheme="minorBidi" w:cstheme="minorBidi"/>
                <w:bCs/>
                <w:sz w:val="28"/>
                <w:szCs w:val="28"/>
                <w:cs/>
              </w:rPr>
              <w:t>ลูกหนี้หมุนเวียนอื่น</w:t>
            </w:r>
          </w:p>
        </w:tc>
        <w:tc>
          <w:tcPr>
            <w:tcW w:w="805" w:type="dxa"/>
            <w:shd w:val="clear" w:color="auto" w:fill="auto"/>
            <w:vAlign w:val="bottom"/>
          </w:tcPr>
          <w:p w14:paraId="4DF06252" w14:textId="77777777" w:rsidR="00AA6B6C" w:rsidRPr="00742C02" w:rsidRDefault="00AA6B6C" w:rsidP="006063C2">
            <w:pPr>
              <w:jc w:val="center"/>
              <w:rPr>
                <w:rFonts w:asciiTheme="minorBidi" w:hAnsiTheme="minorBidi" w:cstheme="minorBidi"/>
                <w:bCs/>
                <w:i/>
                <w:iCs/>
                <w:sz w:val="28"/>
                <w:szCs w:val="28"/>
              </w:rPr>
            </w:pPr>
          </w:p>
        </w:tc>
        <w:tc>
          <w:tcPr>
            <w:tcW w:w="1079" w:type="dxa"/>
            <w:gridSpan w:val="2"/>
            <w:shd w:val="clear" w:color="auto" w:fill="auto"/>
            <w:vAlign w:val="bottom"/>
          </w:tcPr>
          <w:p w14:paraId="19F8CFEA" w14:textId="77777777" w:rsidR="00AA6B6C" w:rsidRPr="00742C02" w:rsidRDefault="00AA6B6C" w:rsidP="006063C2">
            <w:pPr>
              <w:pStyle w:val="BodyText"/>
              <w:tabs>
                <w:tab w:val="decimal" w:pos="837"/>
              </w:tabs>
              <w:spacing w:after="0"/>
              <w:ind w:left="-108" w:right="-108"/>
              <w:rPr>
                <w:rFonts w:asciiTheme="minorBidi" w:hAnsiTheme="minorBidi" w:cstheme="minorBidi"/>
                <w:bCs/>
                <w:sz w:val="28"/>
              </w:rPr>
            </w:pPr>
          </w:p>
        </w:tc>
        <w:tc>
          <w:tcPr>
            <w:tcW w:w="236" w:type="dxa"/>
            <w:gridSpan w:val="3"/>
            <w:shd w:val="clear" w:color="auto" w:fill="auto"/>
            <w:vAlign w:val="bottom"/>
          </w:tcPr>
          <w:p w14:paraId="794CFB9A" w14:textId="77777777" w:rsidR="00AA6B6C" w:rsidRPr="00742C02" w:rsidRDefault="00AA6B6C" w:rsidP="006063C2">
            <w:pPr>
              <w:tabs>
                <w:tab w:val="decimal" w:pos="792"/>
              </w:tabs>
              <w:ind w:left="-108" w:right="-108"/>
              <w:rPr>
                <w:rFonts w:asciiTheme="minorBidi" w:eastAsia="Calibri" w:hAnsiTheme="minorBidi" w:cstheme="minorBidi"/>
                <w:bCs/>
                <w:sz w:val="28"/>
                <w:szCs w:val="28"/>
                <w:cs/>
              </w:rPr>
            </w:pPr>
          </w:p>
        </w:tc>
        <w:tc>
          <w:tcPr>
            <w:tcW w:w="1111" w:type="dxa"/>
            <w:gridSpan w:val="2"/>
            <w:shd w:val="clear" w:color="auto" w:fill="auto"/>
            <w:vAlign w:val="bottom"/>
          </w:tcPr>
          <w:p w14:paraId="195D3A9C" w14:textId="77777777" w:rsidR="00AA6B6C" w:rsidRPr="00742C02" w:rsidRDefault="00AA6B6C" w:rsidP="006063C2">
            <w:pPr>
              <w:pStyle w:val="BodyText"/>
              <w:tabs>
                <w:tab w:val="decimal" w:pos="839"/>
              </w:tabs>
              <w:spacing w:after="0"/>
              <w:ind w:left="-108" w:right="-54"/>
              <w:rPr>
                <w:rFonts w:asciiTheme="minorBidi" w:hAnsiTheme="minorBidi" w:cstheme="minorBidi"/>
                <w:bCs/>
                <w:sz w:val="28"/>
              </w:rPr>
            </w:pPr>
          </w:p>
        </w:tc>
        <w:tc>
          <w:tcPr>
            <w:tcW w:w="279" w:type="dxa"/>
            <w:gridSpan w:val="2"/>
            <w:shd w:val="clear" w:color="auto" w:fill="auto"/>
            <w:vAlign w:val="bottom"/>
          </w:tcPr>
          <w:p w14:paraId="289E294C" w14:textId="77777777" w:rsidR="00AA6B6C" w:rsidRPr="00742C02" w:rsidRDefault="00AA6B6C" w:rsidP="006063C2">
            <w:pPr>
              <w:pStyle w:val="acctfourfigures"/>
              <w:tabs>
                <w:tab w:val="clear" w:pos="765"/>
                <w:tab w:val="decimal" w:pos="815"/>
              </w:tabs>
              <w:spacing w:line="240" w:lineRule="auto"/>
              <w:ind w:left="-108" w:right="-108"/>
              <w:rPr>
                <w:rFonts w:asciiTheme="minorBidi" w:hAnsiTheme="minorBidi" w:cstheme="minorBidi"/>
                <w:bCs/>
                <w:sz w:val="28"/>
                <w:szCs w:val="28"/>
                <w:rtl/>
                <w:cs/>
              </w:rPr>
            </w:pPr>
          </w:p>
        </w:tc>
        <w:tc>
          <w:tcPr>
            <w:tcW w:w="1078" w:type="dxa"/>
            <w:gridSpan w:val="2"/>
            <w:shd w:val="clear" w:color="auto" w:fill="auto"/>
            <w:vAlign w:val="bottom"/>
          </w:tcPr>
          <w:p w14:paraId="56A30C0B" w14:textId="77777777" w:rsidR="00AA6B6C" w:rsidRPr="00742C02" w:rsidRDefault="00AA6B6C" w:rsidP="006063C2">
            <w:pPr>
              <w:pStyle w:val="BodyText"/>
              <w:tabs>
                <w:tab w:val="decimal" w:pos="844"/>
              </w:tabs>
              <w:spacing w:after="0"/>
              <w:ind w:left="-108" w:right="-54"/>
              <w:rPr>
                <w:rFonts w:asciiTheme="minorBidi" w:hAnsiTheme="minorBidi" w:cstheme="minorBidi"/>
                <w:bCs/>
                <w:sz w:val="28"/>
              </w:rPr>
            </w:pPr>
          </w:p>
        </w:tc>
        <w:tc>
          <w:tcPr>
            <w:tcW w:w="274" w:type="dxa"/>
            <w:gridSpan w:val="2"/>
            <w:shd w:val="clear" w:color="auto" w:fill="auto"/>
            <w:vAlign w:val="bottom"/>
          </w:tcPr>
          <w:p w14:paraId="4811EE1E" w14:textId="77777777" w:rsidR="00AA6B6C" w:rsidRPr="00742C02" w:rsidRDefault="00AA6B6C" w:rsidP="006063C2">
            <w:pPr>
              <w:tabs>
                <w:tab w:val="decimal" w:pos="792"/>
              </w:tabs>
              <w:ind w:left="-108" w:right="-108"/>
              <w:rPr>
                <w:rFonts w:asciiTheme="minorBidi" w:eastAsia="Calibri" w:hAnsiTheme="minorBidi" w:cstheme="minorBidi"/>
                <w:bCs/>
                <w:sz w:val="28"/>
                <w:szCs w:val="28"/>
                <w:cs/>
              </w:rPr>
            </w:pPr>
          </w:p>
        </w:tc>
        <w:tc>
          <w:tcPr>
            <w:tcW w:w="1114" w:type="dxa"/>
            <w:gridSpan w:val="2"/>
            <w:shd w:val="clear" w:color="auto" w:fill="auto"/>
            <w:vAlign w:val="bottom"/>
          </w:tcPr>
          <w:p w14:paraId="72E8D2DB" w14:textId="77777777" w:rsidR="00AA6B6C" w:rsidRPr="00742C02" w:rsidRDefault="00AA6B6C" w:rsidP="006063C2">
            <w:pPr>
              <w:tabs>
                <w:tab w:val="decimal" w:pos="849"/>
              </w:tabs>
              <w:ind w:left="-108" w:right="-108"/>
              <w:rPr>
                <w:rFonts w:asciiTheme="minorBidi" w:hAnsiTheme="minorBidi" w:cstheme="minorBidi"/>
                <w:sz w:val="28"/>
                <w:szCs w:val="28"/>
              </w:rPr>
            </w:pPr>
          </w:p>
        </w:tc>
      </w:tr>
      <w:tr w:rsidR="00166DD9" w:rsidRPr="00742C02" w14:paraId="5022C9D5" w14:textId="77777777" w:rsidTr="005E6B6B">
        <w:trPr>
          <w:trHeight w:val="399"/>
        </w:trPr>
        <w:tc>
          <w:tcPr>
            <w:tcW w:w="3474" w:type="dxa"/>
            <w:shd w:val="clear" w:color="auto" w:fill="auto"/>
            <w:vAlign w:val="bottom"/>
          </w:tcPr>
          <w:p w14:paraId="010911B2" w14:textId="61DCEE4E" w:rsidR="00166DD9" w:rsidRPr="00742C02" w:rsidRDefault="00166DD9" w:rsidP="00166DD9">
            <w:pPr>
              <w:rPr>
                <w:rFonts w:asciiTheme="minorBidi" w:hAnsiTheme="minorBidi" w:cstheme="minorBidi"/>
                <w:b/>
                <w:sz w:val="28"/>
                <w:szCs w:val="28"/>
                <w:cs/>
              </w:rPr>
            </w:pPr>
            <w:r w:rsidRPr="00742C02">
              <w:rPr>
                <w:rFonts w:asciiTheme="minorBidi" w:hAnsiTheme="minorBidi" w:cstheme="minorBidi" w:hint="cs"/>
                <w:b/>
                <w:sz w:val="28"/>
                <w:szCs w:val="28"/>
                <w:cs/>
              </w:rPr>
              <w:t>กิจการที่เกี่ยวข้องกัน</w:t>
            </w:r>
          </w:p>
        </w:tc>
        <w:tc>
          <w:tcPr>
            <w:tcW w:w="805" w:type="dxa"/>
            <w:shd w:val="clear" w:color="auto" w:fill="auto"/>
            <w:vAlign w:val="bottom"/>
          </w:tcPr>
          <w:p w14:paraId="53F87C48" w14:textId="73AF22DD" w:rsidR="00166DD9" w:rsidRDefault="00166DD9" w:rsidP="00166DD9">
            <w:pPr>
              <w:jc w:val="center"/>
              <w:rPr>
                <w:rFonts w:asciiTheme="minorBidi" w:hAnsiTheme="minorBidi" w:cstheme="minorBidi"/>
                <w:bCs/>
                <w:i/>
                <w:iCs/>
                <w:sz w:val="28"/>
                <w:szCs w:val="28"/>
              </w:rPr>
            </w:pPr>
            <w:r>
              <w:rPr>
                <w:rFonts w:asciiTheme="minorBidi" w:hAnsiTheme="minorBidi" w:cstheme="minorBidi"/>
                <w:bCs/>
                <w:i/>
                <w:iCs/>
                <w:sz w:val="28"/>
                <w:szCs w:val="28"/>
              </w:rPr>
              <w:t>5</w:t>
            </w:r>
          </w:p>
        </w:tc>
        <w:tc>
          <w:tcPr>
            <w:tcW w:w="1079" w:type="dxa"/>
            <w:gridSpan w:val="2"/>
            <w:shd w:val="clear" w:color="auto" w:fill="auto"/>
            <w:vAlign w:val="bottom"/>
          </w:tcPr>
          <w:p w14:paraId="7EC4ACD9" w14:textId="20D97425" w:rsidR="00166DD9" w:rsidRDefault="00166DD9" w:rsidP="00166DD9">
            <w:pPr>
              <w:pStyle w:val="BodyText"/>
              <w:tabs>
                <w:tab w:val="decimal" w:pos="837"/>
              </w:tabs>
              <w:spacing w:after="0"/>
              <w:ind w:left="-108" w:right="-108"/>
              <w:rPr>
                <w:rFonts w:asciiTheme="minorBidi" w:hAnsiTheme="minorBidi" w:cstheme="minorBidi"/>
                <w:bCs/>
                <w:sz w:val="28"/>
              </w:rPr>
            </w:pPr>
            <w:r>
              <w:rPr>
                <w:rFonts w:asciiTheme="minorBidi" w:hAnsiTheme="minorBidi" w:cstheme="minorBidi"/>
                <w:bCs/>
                <w:sz w:val="28"/>
              </w:rPr>
              <w:t>14,336</w:t>
            </w:r>
          </w:p>
        </w:tc>
        <w:tc>
          <w:tcPr>
            <w:tcW w:w="236" w:type="dxa"/>
            <w:gridSpan w:val="3"/>
            <w:shd w:val="clear" w:color="auto" w:fill="auto"/>
            <w:vAlign w:val="bottom"/>
          </w:tcPr>
          <w:p w14:paraId="5A27EC34" w14:textId="77777777" w:rsidR="00166DD9" w:rsidRPr="00742C02" w:rsidRDefault="00166DD9" w:rsidP="00166DD9">
            <w:pPr>
              <w:tabs>
                <w:tab w:val="decimal" w:pos="792"/>
              </w:tabs>
              <w:ind w:left="-108" w:right="-108"/>
              <w:rPr>
                <w:rFonts w:asciiTheme="minorBidi" w:eastAsia="Calibri" w:hAnsiTheme="minorBidi" w:cstheme="minorBidi"/>
                <w:bCs/>
                <w:sz w:val="28"/>
                <w:szCs w:val="28"/>
                <w:cs/>
              </w:rPr>
            </w:pPr>
          </w:p>
        </w:tc>
        <w:tc>
          <w:tcPr>
            <w:tcW w:w="1111" w:type="dxa"/>
            <w:gridSpan w:val="2"/>
            <w:shd w:val="clear" w:color="auto" w:fill="auto"/>
            <w:vAlign w:val="bottom"/>
          </w:tcPr>
          <w:p w14:paraId="489D6BF8" w14:textId="51496CA8" w:rsidR="00166DD9" w:rsidRPr="00742C02" w:rsidRDefault="00166DD9" w:rsidP="00166DD9">
            <w:pPr>
              <w:pStyle w:val="BodyText"/>
              <w:tabs>
                <w:tab w:val="decimal" w:pos="839"/>
              </w:tabs>
              <w:spacing w:after="0"/>
              <w:ind w:left="-108" w:right="-54"/>
              <w:rPr>
                <w:rFonts w:asciiTheme="minorBidi" w:hAnsiTheme="minorBidi" w:cstheme="minorBidi"/>
                <w:bCs/>
                <w:sz w:val="28"/>
              </w:rPr>
            </w:pPr>
            <w:r w:rsidRPr="00742C02">
              <w:rPr>
                <w:rFonts w:asciiTheme="minorBidi" w:hAnsiTheme="minorBidi" w:cstheme="minorBidi"/>
                <w:bCs/>
                <w:sz w:val="28"/>
              </w:rPr>
              <w:t>11,509</w:t>
            </w:r>
          </w:p>
        </w:tc>
        <w:tc>
          <w:tcPr>
            <w:tcW w:w="279" w:type="dxa"/>
            <w:gridSpan w:val="2"/>
            <w:shd w:val="clear" w:color="auto" w:fill="auto"/>
            <w:vAlign w:val="bottom"/>
          </w:tcPr>
          <w:p w14:paraId="5A43E435" w14:textId="77777777" w:rsidR="00166DD9" w:rsidRPr="00742C02" w:rsidRDefault="00166DD9" w:rsidP="00166DD9">
            <w:pPr>
              <w:pStyle w:val="acctfourfigures"/>
              <w:tabs>
                <w:tab w:val="clear" w:pos="765"/>
                <w:tab w:val="decimal" w:pos="815"/>
              </w:tabs>
              <w:spacing w:line="240" w:lineRule="auto"/>
              <w:ind w:left="-108" w:right="-108"/>
              <w:rPr>
                <w:rFonts w:asciiTheme="minorBidi" w:hAnsiTheme="minorBidi" w:cstheme="minorBidi"/>
                <w:bCs/>
                <w:sz w:val="28"/>
                <w:szCs w:val="28"/>
                <w:rtl/>
                <w:cs/>
              </w:rPr>
            </w:pPr>
          </w:p>
        </w:tc>
        <w:tc>
          <w:tcPr>
            <w:tcW w:w="1078" w:type="dxa"/>
            <w:gridSpan w:val="2"/>
            <w:shd w:val="clear" w:color="auto" w:fill="auto"/>
            <w:vAlign w:val="bottom"/>
          </w:tcPr>
          <w:p w14:paraId="79969A4B" w14:textId="08DA523C" w:rsidR="00166DD9" w:rsidRDefault="00166DD9" w:rsidP="00166DD9">
            <w:pPr>
              <w:pStyle w:val="BodyText"/>
              <w:tabs>
                <w:tab w:val="decimal" w:pos="844"/>
              </w:tabs>
              <w:spacing w:after="0"/>
              <w:ind w:left="-108" w:right="-54"/>
              <w:rPr>
                <w:rFonts w:asciiTheme="minorBidi" w:hAnsiTheme="minorBidi" w:cstheme="minorBidi"/>
                <w:bCs/>
                <w:sz w:val="28"/>
              </w:rPr>
            </w:pPr>
            <w:r>
              <w:rPr>
                <w:rFonts w:asciiTheme="minorBidi" w:hAnsiTheme="minorBidi" w:cstheme="minorBidi"/>
                <w:bCs/>
                <w:sz w:val="28"/>
              </w:rPr>
              <w:t>14,391</w:t>
            </w:r>
          </w:p>
        </w:tc>
        <w:tc>
          <w:tcPr>
            <w:tcW w:w="274" w:type="dxa"/>
            <w:gridSpan w:val="2"/>
            <w:shd w:val="clear" w:color="auto" w:fill="auto"/>
            <w:vAlign w:val="bottom"/>
          </w:tcPr>
          <w:p w14:paraId="21AA35AB" w14:textId="77777777" w:rsidR="00166DD9" w:rsidRPr="00742C02" w:rsidRDefault="00166DD9" w:rsidP="00166DD9">
            <w:pPr>
              <w:tabs>
                <w:tab w:val="decimal" w:pos="792"/>
              </w:tabs>
              <w:ind w:left="-108" w:right="-108"/>
              <w:rPr>
                <w:rFonts w:asciiTheme="minorBidi" w:eastAsia="Calibri" w:hAnsiTheme="minorBidi" w:cstheme="minorBidi"/>
                <w:bCs/>
                <w:sz w:val="28"/>
                <w:szCs w:val="28"/>
                <w:cs/>
              </w:rPr>
            </w:pPr>
          </w:p>
        </w:tc>
        <w:tc>
          <w:tcPr>
            <w:tcW w:w="1114" w:type="dxa"/>
            <w:gridSpan w:val="2"/>
            <w:shd w:val="clear" w:color="auto" w:fill="auto"/>
            <w:vAlign w:val="bottom"/>
          </w:tcPr>
          <w:p w14:paraId="19D9B5DE" w14:textId="3A917C2C" w:rsidR="00166DD9" w:rsidRPr="00742C02" w:rsidRDefault="00166DD9" w:rsidP="00166DD9">
            <w:pPr>
              <w:tabs>
                <w:tab w:val="decimal" w:pos="849"/>
              </w:tabs>
              <w:ind w:left="-108" w:right="-108"/>
              <w:rPr>
                <w:rFonts w:asciiTheme="minorBidi" w:hAnsiTheme="minorBidi" w:cstheme="minorBidi"/>
                <w:sz w:val="28"/>
                <w:szCs w:val="28"/>
              </w:rPr>
            </w:pPr>
            <w:r w:rsidRPr="00742C02">
              <w:rPr>
                <w:rFonts w:asciiTheme="minorBidi" w:hAnsiTheme="minorBidi" w:cstheme="minorBidi"/>
                <w:sz w:val="28"/>
                <w:szCs w:val="28"/>
              </w:rPr>
              <w:t>11,509</w:t>
            </w:r>
          </w:p>
        </w:tc>
      </w:tr>
      <w:tr w:rsidR="001B6EE0" w:rsidRPr="00742C02" w14:paraId="7DFF238D" w14:textId="77777777" w:rsidTr="005E6B6B">
        <w:trPr>
          <w:trHeight w:val="399"/>
        </w:trPr>
        <w:tc>
          <w:tcPr>
            <w:tcW w:w="3474" w:type="dxa"/>
            <w:shd w:val="clear" w:color="auto" w:fill="auto"/>
            <w:vAlign w:val="bottom"/>
          </w:tcPr>
          <w:p w14:paraId="14154E61" w14:textId="03455620" w:rsidR="001B6EE0" w:rsidRPr="00742C02" w:rsidRDefault="001B6EE0" w:rsidP="006F16C2">
            <w:pPr>
              <w:rPr>
                <w:rFonts w:asciiTheme="minorBidi" w:hAnsiTheme="minorBidi" w:cstheme="minorBidi"/>
                <w:b/>
                <w:sz w:val="28"/>
                <w:szCs w:val="28"/>
                <w:cs/>
              </w:rPr>
            </w:pPr>
            <w:r w:rsidRPr="00742C02">
              <w:rPr>
                <w:rFonts w:asciiTheme="minorBidi" w:eastAsia="Calibri" w:hAnsiTheme="minorBidi" w:cstheme="minorBidi"/>
                <w:b/>
                <w:sz w:val="28"/>
                <w:szCs w:val="28"/>
                <w:cs/>
              </w:rPr>
              <w:t>บุคคลหรือกิจการอื่นๆ</w:t>
            </w:r>
          </w:p>
        </w:tc>
        <w:tc>
          <w:tcPr>
            <w:tcW w:w="805" w:type="dxa"/>
            <w:shd w:val="clear" w:color="auto" w:fill="auto"/>
            <w:vAlign w:val="bottom"/>
          </w:tcPr>
          <w:p w14:paraId="106CA5F9" w14:textId="77777777" w:rsidR="001B6EE0" w:rsidRPr="00742C02" w:rsidRDefault="001B6EE0" w:rsidP="00475667">
            <w:pPr>
              <w:jc w:val="center"/>
              <w:rPr>
                <w:rFonts w:asciiTheme="minorBidi" w:hAnsiTheme="minorBidi" w:cstheme="minorBidi"/>
                <w:b/>
                <w:i/>
                <w:iCs/>
                <w:sz w:val="28"/>
                <w:szCs w:val="28"/>
                <w:cs/>
              </w:rPr>
            </w:pPr>
          </w:p>
        </w:tc>
        <w:tc>
          <w:tcPr>
            <w:tcW w:w="1079" w:type="dxa"/>
            <w:gridSpan w:val="2"/>
            <w:tcBorders>
              <w:bottom w:val="single" w:sz="4" w:space="0" w:color="auto"/>
            </w:tcBorders>
            <w:shd w:val="clear" w:color="auto" w:fill="auto"/>
            <w:vAlign w:val="bottom"/>
          </w:tcPr>
          <w:p w14:paraId="332806EB" w14:textId="507F2396" w:rsidR="001B6EE0" w:rsidRPr="00742C02" w:rsidRDefault="00A104C0" w:rsidP="00475667">
            <w:pPr>
              <w:pStyle w:val="BodyText"/>
              <w:tabs>
                <w:tab w:val="decimal" w:pos="837"/>
              </w:tabs>
              <w:spacing w:after="0"/>
              <w:ind w:left="-108" w:right="-108"/>
              <w:rPr>
                <w:rFonts w:asciiTheme="minorBidi" w:hAnsiTheme="minorBidi" w:cstheme="minorBidi"/>
                <w:bCs/>
                <w:sz w:val="28"/>
              </w:rPr>
            </w:pPr>
            <w:r>
              <w:rPr>
                <w:rFonts w:asciiTheme="minorBidi" w:hAnsiTheme="minorBidi" w:cstheme="minorBidi"/>
                <w:bCs/>
                <w:sz w:val="28"/>
              </w:rPr>
              <w:t>106,546</w:t>
            </w:r>
          </w:p>
        </w:tc>
        <w:tc>
          <w:tcPr>
            <w:tcW w:w="236" w:type="dxa"/>
            <w:gridSpan w:val="3"/>
            <w:shd w:val="clear" w:color="auto" w:fill="auto"/>
            <w:vAlign w:val="bottom"/>
          </w:tcPr>
          <w:p w14:paraId="219E2776" w14:textId="77777777" w:rsidR="001B6EE0" w:rsidRPr="00742C02" w:rsidRDefault="001B6EE0" w:rsidP="00475667">
            <w:pPr>
              <w:tabs>
                <w:tab w:val="decimal" w:pos="792"/>
              </w:tabs>
              <w:ind w:left="-108" w:right="-108"/>
              <w:rPr>
                <w:rFonts w:asciiTheme="minorBidi" w:eastAsia="Calibri" w:hAnsiTheme="minorBidi" w:cstheme="minorBidi"/>
                <w:bCs/>
                <w:sz w:val="28"/>
                <w:szCs w:val="28"/>
                <w:cs/>
              </w:rPr>
            </w:pPr>
          </w:p>
        </w:tc>
        <w:tc>
          <w:tcPr>
            <w:tcW w:w="1111" w:type="dxa"/>
            <w:gridSpan w:val="2"/>
            <w:tcBorders>
              <w:bottom w:val="single" w:sz="4" w:space="0" w:color="auto"/>
            </w:tcBorders>
            <w:shd w:val="clear" w:color="auto" w:fill="auto"/>
            <w:vAlign w:val="bottom"/>
          </w:tcPr>
          <w:p w14:paraId="4B5C9549" w14:textId="593B8F21" w:rsidR="001B6EE0" w:rsidRPr="00742C02" w:rsidRDefault="001B6EE0" w:rsidP="00475667">
            <w:pPr>
              <w:pStyle w:val="BodyText"/>
              <w:tabs>
                <w:tab w:val="decimal" w:pos="839"/>
              </w:tabs>
              <w:spacing w:after="0"/>
              <w:ind w:left="-108" w:right="-54"/>
              <w:rPr>
                <w:rFonts w:asciiTheme="minorBidi" w:hAnsiTheme="minorBidi" w:cstheme="minorBidi"/>
                <w:bCs/>
                <w:sz w:val="28"/>
              </w:rPr>
            </w:pPr>
            <w:r w:rsidRPr="00742C02">
              <w:rPr>
                <w:rFonts w:asciiTheme="minorBidi" w:hAnsiTheme="minorBidi" w:cstheme="minorBidi"/>
                <w:bCs/>
                <w:sz w:val="28"/>
              </w:rPr>
              <w:t>35,292</w:t>
            </w:r>
          </w:p>
        </w:tc>
        <w:tc>
          <w:tcPr>
            <w:tcW w:w="279" w:type="dxa"/>
            <w:gridSpan w:val="2"/>
            <w:shd w:val="clear" w:color="auto" w:fill="auto"/>
            <w:vAlign w:val="bottom"/>
          </w:tcPr>
          <w:p w14:paraId="39D7ECEF" w14:textId="77777777" w:rsidR="001B6EE0" w:rsidRPr="00742C02" w:rsidRDefault="001B6EE0" w:rsidP="00475667">
            <w:pPr>
              <w:pStyle w:val="acctfourfigures"/>
              <w:tabs>
                <w:tab w:val="clear" w:pos="765"/>
                <w:tab w:val="decimal" w:pos="815"/>
              </w:tabs>
              <w:spacing w:line="240" w:lineRule="auto"/>
              <w:ind w:left="-108" w:right="-108"/>
              <w:rPr>
                <w:rFonts w:asciiTheme="minorBidi" w:hAnsiTheme="minorBidi" w:cstheme="minorBidi"/>
                <w:bCs/>
                <w:sz w:val="28"/>
                <w:szCs w:val="28"/>
                <w:rtl/>
                <w:cs/>
              </w:rPr>
            </w:pPr>
          </w:p>
        </w:tc>
        <w:tc>
          <w:tcPr>
            <w:tcW w:w="1078" w:type="dxa"/>
            <w:gridSpan w:val="2"/>
            <w:tcBorders>
              <w:bottom w:val="single" w:sz="4" w:space="0" w:color="auto"/>
            </w:tcBorders>
            <w:shd w:val="clear" w:color="auto" w:fill="auto"/>
            <w:vAlign w:val="bottom"/>
          </w:tcPr>
          <w:p w14:paraId="2BA95761" w14:textId="1E738FC3" w:rsidR="001B6EE0" w:rsidRPr="00742C02" w:rsidRDefault="00E5170B" w:rsidP="00475667">
            <w:pPr>
              <w:pStyle w:val="BodyText"/>
              <w:tabs>
                <w:tab w:val="decimal" w:pos="844"/>
              </w:tabs>
              <w:spacing w:after="0"/>
              <w:ind w:left="-108" w:right="-54"/>
              <w:rPr>
                <w:rFonts w:asciiTheme="minorBidi" w:hAnsiTheme="minorBidi" w:cstheme="minorBidi"/>
                <w:bCs/>
                <w:sz w:val="28"/>
              </w:rPr>
            </w:pPr>
            <w:r>
              <w:rPr>
                <w:rFonts w:asciiTheme="minorBidi" w:hAnsiTheme="minorBidi" w:cstheme="minorBidi"/>
                <w:bCs/>
                <w:sz w:val="28"/>
              </w:rPr>
              <w:t>106</w:t>
            </w:r>
            <w:r w:rsidR="00653881">
              <w:rPr>
                <w:rFonts w:asciiTheme="minorBidi" w:hAnsiTheme="minorBidi" w:cstheme="minorBidi"/>
                <w:bCs/>
                <w:sz w:val="28"/>
              </w:rPr>
              <w:t>,544</w:t>
            </w:r>
          </w:p>
        </w:tc>
        <w:tc>
          <w:tcPr>
            <w:tcW w:w="274" w:type="dxa"/>
            <w:gridSpan w:val="2"/>
            <w:shd w:val="clear" w:color="auto" w:fill="auto"/>
            <w:vAlign w:val="bottom"/>
          </w:tcPr>
          <w:p w14:paraId="1A89F3D1" w14:textId="77777777" w:rsidR="001B6EE0" w:rsidRPr="00742C02" w:rsidRDefault="001B6EE0" w:rsidP="00475667">
            <w:pPr>
              <w:tabs>
                <w:tab w:val="decimal" w:pos="792"/>
              </w:tabs>
              <w:ind w:left="-108" w:right="-108"/>
              <w:rPr>
                <w:rFonts w:asciiTheme="minorBidi" w:eastAsia="Calibri" w:hAnsiTheme="minorBidi" w:cstheme="minorBidi"/>
                <w:bCs/>
                <w:sz w:val="28"/>
                <w:szCs w:val="28"/>
                <w:cs/>
              </w:rPr>
            </w:pPr>
          </w:p>
        </w:tc>
        <w:tc>
          <w:tcPr>
            <w:tcW w:w="1114" w:type="dxa"/>
            <w:gridSpan w:val="2"/>
            <w:tcBorders>
              <w:bottom w:val="single" w:sz="4" w:space="0" w:color="auto"/>
            </w:tcBorders>
            <w:shd w:val="clear" w:color="auto" w:fill="auto"/>
            <w:vAlign w:val="bottom"/>
          </w:tcPr>
          <w:p w14:paraId="395B48A8" w14:textId="5CEECEA3" w:rsidR="001B6EE0" w:rsidRPr="00742C02" w:rsidRDefault="001B6EE0" w:rsidP="00475667">
            <w:pPr>
              <w:tabs>
                <w:tab w:val="decimal" w:pos="849"/>
              </w:tabs>
              <w:ind w:left="-108" w:right="-108"/>
              <w:rPr>
                <w:rFonts w:asciiTheme="minorBidi" w:hAnsiTheme="minorBidi" w:cstheme="minorBidi"/>
                <w:sz w:val="28"/>
                <w:szCs w:val="28"/>
              </w:rPr>
            </w:pPr>
            <w:r w:rsidRPr="00742C02">
              <w:rPr>
                <w:rFonts w:asciiTheme="minorBidi" w:hAnsiTheme="minorBidi" w:cstheme="minorBidi"/>
                <w:sz w:val="28"/>
                <w:szCs w:val="28"/>
              </w:rPr>
              <w:t>35,292</w:t>
            </w:r>
          </w:p>
        </w:tc>
      </w:tr>
      <w:tr w:rsidR="001B6EE0" w:rsidRPr="00742C02" w14:paraId="1503B88C" w14:textId="77777777" w:rsidTr="005E6B6B">
        <w:trPr>
          <w:trHeight w:val="399"/>
        </w:trPr>
        <w:tc>
          <w:tcPr>
            <w:tcW w:w="3474" w:type="dxa"/>
            <w:shd w:val="clear" w:color="auto" w:fill="auto"/>
            <w:vAlign w:val="bottom"/>
          </w:tcPr>
          <w:p w14:paraId="69769425" w14:textId="0E6D5380" w:rsidR="001B6EE0" w:rsidRPr="00742C02" w:rsidRDefault="001B6EE0" w:rsidP="006F16C2">
            <w:pPr>
              <w:rPr>
                <w:rFonts w:asciiTheme="minorBidi" w:eastAsia="Calibri" w:hAnsiTheme="minorBidi" w:cstheme="minorBidi"/>
                <w:bCs/>
                <w:sz w:val="28"/>
                <w:szCs w:val="28"/>
                <w:cs/>
              </w:rPr>
            </w:pPr>
            <w:r w:rsidRPr="00742C02">
              <w:rPr>
                <w:rFonts w:asciiTheme="minorBidi" w:eastAsia="Calibri" w:hAnsiTheme="minorBidi" w:cstheme="minorBidi" w:hint="cs"/>
                <w:bCs/>
                <w:sz w:val="28"/>
                <w:szCs w:val="28"/>
                <w:cs/>
              </w:rPr>
              <w:t>รวม</w:t>
            </w:r>
          </w:p>
        </w:tc>
        <w:tc>
          <w:tcPr>
            <w:tcW w:w="805" w:type="dxa"/>
            <w:shd w:val="clear" w:color="auto" w:fill="auto"/>
            <w:vAlign w:val="bottom"/>
          </w:tcPr>
          <w:p w14:paraId="051E515F" w14:textId="77777777" w:rsidR="001B6EE0" w:rsidRPr="00742C02" w:rsidRDefault="001B6EE0" w:rsidP="00475667">
            <w:pPr>
              <w:jc w:val="center"/>
              <w:rPr>
                <w:rFonts w:asciiTheme="minorBidi" w:hAnsiTheme="minorBidi" w:cstheme="minorBidi"/>
                <w:b/>
                <w:i/>
                <w:iCs/>
                <w:sz w:val="28"/>
                <w:szCs w:val="28"/>
                <w:cs/>
              </w:rPr>
            </w:pPr>
          </w:p>
        </w:tc>
        <w:tc>
          <w:tcPr>
            <w:tcW w:w="1079" w:type="dxa"/>
            <w:gridSpan w:val="2"/>
            <w:tcBorders>
              <w:top w:val="single" w:sz="4" w:space="0" w:color="auto"/>
            </w:tcBorders>
            <w:shd w:val="clear" w:color="auto" w:fill="auto"/>
            <w:vAlign w:val="bottom"/>
          </w:tcPr>
          <w:p w14:paraId="77245BA3" w14:textId="0578C75D" w:rsidR="001B6EE0" w:rsidRPr="00742C02" w:rsidRDefault="004245F1" w:rsidP="00475667">
            <w:pPr>
              <w:pStyle w:val="BodyText"/>
              <w:tabs>
                <w:tab w:val="decimal" w:pos="837"/>
              </w:tabs>
              <w:spacing w:after="0"/>
              <w:ind w:left="-108" w:right="-108"/>
              <w:rPr>
                <w:rFonts w:asciiTheme="minorBidi" w:hAnsiTheme="minorBidi" w:cstheme="minorBidi"/>
                <w:b/>
                <w:sz w:val="28"/>
              </w:rPr>
            </w:pPr>
            <w:r>
              <w:rPr>
                <w:rFonts w:asciiTheme="minorBidi" w:hAnsiTheme="minorBidi" w:cstheme="minorBidi"/>
                <w:b/>
                <w:sz w:val="28"/>
              </w:rPr>
              <w:t>120,882</w:t>
            </w:r>
          </w:p>
        </w:tc>
        <w:tc>
          <w:tcPr>
            <w:tcW w:w="236" w:type="dxa"/>
            <w:gridSpan w:val="3"/>
            <w:shd w:val="clear" w:color="auto" w:fill="auto"/>
            <w:vAlign w:val="bottom"/>
          </w:tcPr>
          <w:p w14:paraId="48DC69E9" w14:textId="77777777" w:rsidR="001B6EE0" w:rsidRPr="00742C02" w:rsidRDefault="001B6EE0" w:rsidP="00475667">
            <w:pPr>
              <w:tabs>
                <w:tab w:val="decimal" w:pos="792"/>
              </w:tabs>
              <w:ind w:left="-108" w:right="-108"/>
              <w:rPr>
                <w:rFonts w:asciiTheme="minorBidi" w:eastAsia="Calibri" w:hAnsiTheme="minorBidi" w:cstheme="minorBidi"/>
                <w:b/>
                <w:sz w:val="28"/>
                <w:szCs w:val="28"/>
                <w:cs/>
              </w:rPr>
            </w:pPr>
          </w:p>
        </w:tc>
        <w:tc>
          <w:tcPr>
            <w:tcW w:w="1111" w:type="dxa"/>
            <w:gridSpan w:val="2"/>
            <w:tcBorders>
              <w:top w:val="single" w:sz="4" w:space="0" w:color="auto"/>
            </w:tcBorders>
            <w:shd w:val="clear" w:color="auto" w:fill="auto"/>
            <w:vAlign w:val="bottom"/>
          </w:tcPr>
          <w:p w14:paraId="4AD7E67C" w14:textId="507A2166" w:rsidR="001B6EE0" w:rsidRPr="00742C02" w:rsidRDefault="001B6EE0" w:rsidP="00475667">
            <w:pPr>
              <w:pStyle w:val="BodyText"/>
              <w:tabs>
                <w:tab w:val="decimal" w:pos="839"/>
              </w:tabs>
              <w:spacing w:after="0"/>
              <w:ind w:left="-108" w:right="-54"/>
              <w:rPr>
                <w:rFonts w:asciiTheme="minorBidi" w:hAnsiTheme="minorBidi" w:cstheme="minorBidi"/>
                <w:b/>
                <w:sz w:val="28"/>
              </w:rPr>
            </w:pPr>
            <w:r w:rsidRPr="00742C02">
              <w:rPr>
                <w:rFonts w:asciiTheme="minorBidi" w:hAnsiTheme="minorBidi" w:cstheme="minorBidi"/>
                <w:b/>
                <w:sz w:val="28"/>
              </w:rPr>
              <w:t>46,801</w:t>
            </w:r>
          </w:p>
        </w:tc>
        <w:tc>
          <w:tcPr>
            <w:tcW w:w="279" w:type="dxa"/>
            <w:gridSpan w:val="2"/>
            <w:shd w:val="clear" w:color="auto" w:fill="auto"/>
            <w:vAlign w:val="bottom"/>
          </w:tcPr>
          <w:p w14:paraId="57B210E4" w14:textId="77777777" w:rsidR="001B6EE0" w:rsidRPr="00742C02" w:rsidRDefault="001B6EE0" w:rsidP="00475667">
            <w:pPr>
              <w:pStyle w:val="acctfourfigures"/>
              <w:tabs>
                <w:tab w:val="clear" w:pos="765"/>
                <w:tab w:val="decimal" w:pos="815"/>
              </w:tabs>
              <w:spacing w:line="240" w:lineRule="auto"/>
              <w:ind w:left="-108" w:right="-108"/>
              <w:rPr>
                <w:rFonts w:asciiTheme="minorBidi" w:hAnsiTheme="minorBidi" w:cstheme="minorBidi"/>
                <w:b/>
                <w:sz w:val="28"/>
                <w:szCs w:val="28"/>
                <w:rtl/>
                <w:cs/>
              </w:rPr>
            </w:pPr>
          </w:p>
        </w:tc>
        <w:tc>
          <w:tcPr>
            <w:tcW w:w="1078" w:type="dxa"/>
            <w:gridSpan w:val="2"/>
            <w:tcBorders>
              <w:top w:val="single" w:sz="4" w:space="0" w:color="auto"/>
            </w:tcBorders>
            <w:shd w:val="clear" w:color="auto" w:fill="auto"/>
            <w:vAlign w:val="bottom"/>
          </w:tcPr>
          <w:p w14:paraId="653EDF9B" w14:textId="75A106C8" w:rsidR="001B6EE0" w:rsidRPr="00742C02" w:rsidRDefault="001B774A" w:rsidP="00475667">
            <w:pPr>
              <w:pStyle w:val="BodyText"/>
              <w:tabs>
                <w:tab w:val="decimal" w:pos="844"/>
              </w:tabs>
              <w:spacing w:after="0"/>
              <w:ind w:left="-108" w:right="-54"/>
              <w:rPr>
                <w:rFonts w:asciiTheme="minorBidi" w:hAnsiTheme="minorBidi" w:cstheme="minorBidi"/>
                <w:b/>
                <w:sz w:val="28"/>
              </w:rPr>
            </w:pPr>
            <w:r>
              <w:rPr>
                <w:rFonts w:asciiTheme="minorBidi" w:hAnsiTheme="minorBidi" w:cstheme="minorBidi"/>
                <w:b/>
                <w:sz w:val="28"/>
              </w:rPr>
              <w:t>120,935</w:t>
            </w:r>
          </w:p>
        </w:tc>
        <w:tc>
          <w:tcPr>
            <w:tcW w:w="274" w:type="dxa"/>
            <w:gridSpan w:val="2"/>
            <w:shd w:val="clear" w:color="auto" w:fill="auto"/>
            <w:vAlign w:val="bottom"/>
          </w:tcPr>
          <w:p w14:paraId="381522EA" w14:textId="77777777" w:rsidR="001B6EE0" w:rsidRPr="00742C02" w:rsidRDefault="001B6EE0" w:rsidP="00475667">
            <w:pPr>
              <w:tabs>
                <w:tab w:val="decimal" w:pos="792"/>
              </w:tabs>
              <w:ind w:left="-108" w:right="-108"/>
              <w:rPr>
                <w:rFonts w:asciiTheme="minorBidi" w:eastAsia="Calibri" w:hAnsiTheme="minorBidi" w:cstheme="minorBidi"/>
                <w:b/>
                <w:sz w:val="28"/>
                <w:szCs w:val="28"/>
                <w:cs/>
              </w:rPr>
            </w:pPr>
          </w:p>
        </w:tc>
        <w:tc>
          <w:tcPr>
            <w:tcW w:w="1114" w:type="dxa"/>
            <w:gridSpan w:val="2"/>
            <w:tcBorders>
              <w:top w:val="single" w:sz="4" w:space="0" w:color="auto"/>
            </w:tcBorders>
            <w:shd w:val="clear" w:color="auto" w:fill="auto"/>
            <w:vAlign w:val="bottom"/>
          </w:tcPr>
          <w:p w14:paraId="1DE92A2D" w14:textId="78602C41" w:rsidR="001B6EE0" w:rsidRPr="00742C02" w:rsidRDefault="001B6EE0" w:rsidP="00475667">
            <w:pPr>
              <w:tabs>
                <w:tab w:val="decimal" w:pos="849"/>
              </w:tabs>
              <w:ind w:left="-108" w:right="-108"/>
              <w:rPr>
                <w:rFonts w:asciiTheme="minorBidi" w:hAnsiTheme="minorBidi" w:cstheme="minorBidi"/>
                <w:b/>
                <w:sz w:val="28"/>
                <w:szCs w:val="28"/>
              </w:rPr>
            </w:pPr>
            <w:r w:rsidRPr="00742C02">
              <w:rPr>
                <w:rFonts w:asciiTheme="minorBidi" w:hAnsiTheme="minorBidi" w:cstheme="minorBidi"/>
                <w:b/>
                <w:sz w:val="28"/>
                <w:szCs w:val="28"/>
              </w:rPr>
              <w:t>46,801</w:t>
            </w:r>
          </w:p>
        </w:tc>
      </w:tr>
      <w:tr w:rsidR="001B6EE0" w:rsidRPr="00742C02" w14:paraId="4D44DA12" w14:textId="77777777" w:rsidTr="005E6B6B">
        <w:trPr>
          <w:trHeight w:val="399"/>
        </w:trPr>
        <w:tc>
          <w:tcPr>
            <w:tcW w:w="3474" w:type="dxa"/>
            <w:shd w:val="clear" w:color="auto" w:fill="auto"/>
            <w:vAlign w:val="bottom"/>
          </w:tcPr>
          <w:p w14:paraId="4F8D9819" w14:textId="3DAE4B07" w:rsidR="001B6EE0" w:rsidRPr="00742C02" w:rsidRDefault="001B6EE0" w:rsidP="000972BB">
            <w:pPr>
              <w:tabs>
                <w:tab w:val="left" w:pos="760"/>
              </w:tabs>
              <w:ind w:left="310" w:right="-192" w:hanging="310"/>
              <w:rPr>
                <w:rFonts w:asciiTheme="minorBidi" w:eastAsia="Calibri" w:hAnsiTheme="minorBidi" w:cstheme="minorBidi"/>
                <w:b/>
                <w:spacing w:val="-2"/>
                <w:sz w:val="28"/>
                <w:szCs w:val="28"/>
                <w:cs/>
              </w:rPr>
            </w:pPr>
            <w:r w:rsidRPr="00742C02">
              <w:rPr>
                <w:rFonts w:asciiTheme="minorBidi" w:eastAsia="Calibri" w:hAnsiTheme="minorBidi" w:cstheme="minorBidi"/>
                <w:b/>
                <w:i/>
                <w:iCs/>
                <w:spacing w:val="-2"/>
                <w:sz w:val="28"/>
                <w:szCs w:val="28"/>
                <w:cs/>
              </w:rPr>
              <w:t>หัก</w:t>
            </w:r>
            <w:r w:rsidRPr="00742C02">
              <w:rPr>
                <w:rFonts w:asciiTheme="minorBidi" w:eastAsia="Calibri" w:hAnsiTheme="minorBidi" w:cstheme="minorBidi"/>
                <w:b/>
                <w:spacing w:val="-2"/>
                <w:sz w:val="28"/>
                <w:szCs w:val="28"/>
                <w:cs/>
              </w:rPr>
              <w:t xml:space="preserve"> ค่า</w:t>
            </w:r>
            <w:r w:rsidRPr="00742C02">
              <w:rPr>
                <w:rFonts w:asciiTheme="minorBidi" w:hAnsiTheme="minorBidi" w:cstheme="minorBidi"/>
                <w:spacing w:val="-2"/>
                <w:sz w:val="28"/>
                <w:szCs w:val="28"/>
                <w:cs/>
              </w:rPr>
              <w:t>เผื่อผลขาดทุนด้านเครดิต</w:t>
            </w:r>
            <w:r w:rsidRPr="00742C02">
              <w:rPr>
                <w:rFonts w:asciiTheme="minorBidi" w:hAnsiTheme="minorBidi" w:cstheme="minorBidi"/>
                <w:spacing w:val="-2"/>
                <w:sz w:val="28"/>
                <w:szCs w:val="28"/>
                <w:cs/>
              </w:rPr>
              <w:br/>
              <w:t>ที่คาดว่าจะเกิดขึ้น</w:t>
            </w:r>
          </w:p>
        </w:tc>
        <w:tc>
          <w:tcPr>
            <w:tcW w:w="805" w:type="dxa"/>
            <w:shd w:val="clear" w:color="auto" w:fill="auto"/>
            <w:vAlign w:val="bottom"/>
          </w:tcPr>
          <w:p w14:paraId="0610DCD7" w14:textId="77777777" w:rsidR="001B6EE0" w:rsidRPr="00742C02" w:rsidRDefault="001B6EE0" w:rsidP="00475667">
            <w:pPr>
              <w:jc w:val="center"/>
              <w:rPr>
                <w:rFonts w:asciiTheme="minorBidi" w:hAnsiTheme="minorBidi" w:cstheme="minorBidi"/>
                <w:b/>
                <w:i/>
                <w:iCs/>
                <w:sz w:val="28"/>
                <w:szCs w:val="28"/>
                <w:cs/>
              </w:rPr>
            </w:pPr>
          </w:p>
        </w:tc>
        <w:tc>
          <w:tcPr>
            <w:tcW w:w="1079" w:type="dxa"/>
            <w:gridSpan w:val="2"/>
            <w:tcBorders>
              <w:bottom w:val="single" w:sz="4" w:space="0" w:color="auto"/>
            </w:tcBorders>
            <w:shd w:val="clear" w:color="auto" w:fill="auto"/>
            <w:vAlign w:val="bottom"/>
          </w:tcPr>
          <w:p w14:paraId="4FF4CAD8" w14:textId="694E43C7" w:rsidR="001B6EE0" w:rsidRPr="00742C02" w:rsidRDefault="00D93125" w:rsidP="00475667">
            <w:pPr>
              <w:pStyle w:val="BodyText"/>
              <w:tabs>
                <w:tab w:val="decimal" w:pos="837"/>
              </w:tabs>
              <w:spacing w:after="0"/>
              <w:ind w:left="-108" w:right="-108"/>
              <w:rPr>
                <w:rFonts w:asciiTheme="minorBidi" w:hAnsiTheme="minorBidi" w:cstheme="minorBidi"/>
                <w:sz w:val="28"/>
              </w:rPr>
            </w:pPr>
            <w:r>
              <w:rPr>
                <w:rFonts w:asciiTheme="minorBidi" w:hAnsiTheme="minorBidi" w:cstheme="minorBidi"/>
                <w:sz w:val="28"/>
              </w:rPr>
              <w:t>(3,195)</w:t>
            </w:r>
          </w:p>
        </w:tc>
        <w:tc>
          <w:tcPr>
            <w:tcW w:w="236" w:type="dxa"/>
            <w:gridSpan w:val="3"/>
            <w:shd w:val="clear" w:color="auto" w:fill="auto"/>
            <w:vAlign w:val="bottom"/>
          </w:tcPr>
          <w:p w14:paraId="7D1696C8" w14:textId="77777777" w:rsidR="001B6EE0" w:rsidRPr="00742C02" w:rsidRDefault="001B6EE0" w:rsidP="00475667">
            <w:pPr>
              <w:tabs>
                <w:tab w:val="decimal" w:pos="792"/>
              </w:tabs>
              <w:ind w:left="-108" w:right="-108"/>
              <w:rPr>
                <w:rFonts w:asciiTheme="minorBidi" w:eastAsia="Calibri" w:hAnsiTheme="minorBidi" w:cstheme="minorBidi"/>
                <w:bCs/>
                <w:sz w:val="28"/>
                <w:szCs w:val="28"/>
                <w:cs/>
              </w:rPr>
            </w:pPr>
          </w:p>
        </w:tc>
        <w:tc>
          <w:tcPr>
            <w:tcW w:w="1111" w:type="dxa"/>
            <w:gridSpan w:val="2"/>
            <w:tcBorders>
              <w:bottom w:val="single" w:sz="4" w:space="0" w:color="auto"/>
            </w:tcBorders>
            <w:shd w:val="clear" w:color="auto" w:fill="auto"/>
            <w:vAlign w:val="bottom"/>
          </w:tcPr>
          <w:p w14:paraId="66A38073" w14:textId="1C8EB087" w:rsidR="001B6EE0" w:rsidRPr="00742C02" w:rsidRDefault="001B6EE0" w:rsidP="00475667">
            <w:pPr>
              <w:pStyle w:val="BodyText"/>
              <w:tabs>
                <w:tab w:val="decimal" w:pos="839"/>
              </w:tabs>
              <w:spacing w:after="0"/>
              <w:ind w:left="-108" w:right="-108"/>
              <w:rPr>
                <w:rFonts w:asciiTheme="minorBidi" w:hAnsiTheme="minorBidi" w:cstheme="minorBidi"/>
                <w:sz w:val="28"/>
              </w:rPr>
            </w:pPr>
            <w:r w:rsidRPr="00742C02">
              <w:rPr>
                <w:rFonts w:asciiTheme="minorBidi" w:hAnsiTheme="minorBidi" w:cstheme="minorBidi"/>
                <w:sz w:val="28"/>
              </w:rPr>
              <w:t>(3,212)</w:t>
            </w:r>
          </w:p>
        </w:tc>
        <w:tc>
          <w:tcPr>
            <w:tcW w:w="279" w:type="dxa"/>
            <w:gridSpan w:val="2"/>
            <w:shd w:val="clear" w:color="auto" w:fill="auto"/>
            <w:vAlign w:val="bottom"/>
          </w:tcPr>
          <w:p w14:paraId="2983971E" w14:textId="77777777" w:rsidR="001B6EE0" w:rsidRPr="00742C02" w:rsidRDefault="001B6EE0" w:rsidP="00475667">
            <w:pPr>
              <w:pStyle w:val="acctfourfigures"/>
              <w:tabs>
                <w:tab w:val="clear" w:pos="765"/>
                <w:tab w:val="decimal" w:pos="815"/>
              </w:tabs>
              <w:spacing w:line="240" w:lineRule="auto"/>
              <w:ind w:left="-108" w:right="-108"/>
              <w:rPr>
                <w:rFonts w:asciiTheme="minorBidi" w:hAnsiTheme="minorBidi" w:cstheme="minorBidi"/>
                <w:b/>
                <w:bCs/>
                <w:sz w:val="28"/>
                <w:szCs w:val="28"/>
                <w:rtl/>
                <w:cs/>
              </w:rPr>
            </w:pPr>
          </w:p>
        </w:tc>
        <w:tc>
          <w:tcPr>
            <w:tcW w:w="1078" w:type="dxa"/>
            <w:gridSpan w:val="2"/>
            <w:tcBorders>
              <w:bottom w:val="single" w:sz="4" w:space="0" w:color="auto"/>
            </w:tcBorders>
            <w:shd w:val="clear" w:color="auto" w:fill="auto"/>
            <w:vAlign w:val="bottom"/>
          </w:tcPr>
          <w:p w14:paraId="38491D7C" w14:textId="4B7AE137" w:rsidR="001B6EE0" w:rsidRPr="00742C02" w:rsidRDefault="00080E90" w:rsidP="00475667">
            <w:pPr>
              <w:pStyle w:val="BodyText"/>
              <w:tabs>
                <w:tab w:val="decimal" w:pos="839"/>
              </w:tabs>
              <w:spacing w:after="0"/>
              <w:ind w:left="-108" w:right="-108"/>
              <w:rPr>
                <w:rFonts w:asciiTheme="minorBidi" w:hAnsiTheme="minorBidi" w:cstheme="minorBidi"/>
                <w:sz w:val="28"/>
              </w:rPr>
            </w:pPr>
            <w:r>
              <w:rPr>
                <w:rFonts w:asciiTheme="minorBidi" w:hAnsiTheme="minorBidi" w:cstheme="minorBidi"/>
                <w:sz w:val="28"/>
              </w:rPr>
              <w:t>(3,195)</w:t>
            </w:r>
          </w:p>
        </w:tc>
        <w:tc>
          <w:tcPr>
            <w:tcW w:w="274" w:type="dxa"/>
            <w:gridSpan w:val="2"/>
            <w:shd w:val="clear" w:color="auto" w:fill="auto"/>
            <w:vAlign w:val="bottom"/>
          </w:tcPr>
          <w:p w14:paraId="67FCF1BD" w14:textId="77777777" w:rsidR="001B6EE0" w:rsidRPr="00742C02" w:rsidRDefault="001B6EE0" w:rsidP="00475667">
            <w:pPr>
              <w:tabs>
                <w:tab w:val="decimal" w:pos="792"/>
              </w:tabs>
              <w:ind w:left="-108" w:right="-108"/>
              <w:rPr>
                <w:rFonts w:asciiTheme="minorBidi" w:eastAsia="Calibri" w:hAnsiTheme="minorBidi" w:cstheme="minorBidi"/>
                <w:bCs/>
                <w:sz w:val="28"/>
                <w:szCs w:val="28"/>
                <w:cs/>
              </w:rPr>
            </w:pPr>
          </w:p>
        </w:tc>
        <w:tc>
          <w:tcPr>
            <w:tcW w:w="1114" w:type="dxa"/>
            <w:gridSpan w:val="2"/>
            <w:tcBorders>
              <w:bottom w:val="single" w:sz="4" w:space="0" w:color="auto"/>
            </w:tcBorders>
            <w:shd w:val="clear" w:color="auto" w:fill="auto"/>
            <w:vAlign w:val="bottom"/>
          </w:tcPr>
          <w:p w14:paraId="6DD2DBBD" w14:textId="2916E8B6" w:rsidR="001B6EE0" w:rsidRPr="00742C02" w:rsidRDefault="001B6EE0" w:rsidP="00475667">
            <w:pPr>
              <w:tabs>
                <w:tab w:val="decimal" w:pos="849"/>
              </w:tabs>
              <w:ind w:left="-108" w:right="-108"/>
              <w:rPr>
                <w:rFonts w:asciiTheme="minorBidi" w:hAnsiTheme="minorBidi" w:cstheme="minorBidi"/>
                <w:sz w:val="28"/>
                <w:szCs w:val="28"/>
              </w:rPr>
            </w:pPr>
            <w:r w:rsidRPr="00742C02">
              <w:rPr>
                <w:rFonts w:asciiTheme="minorBidi" w:hAnsiTheme="minorBidi" w:cstheme="minorBidi"/>
                <w:bCs/>
                <w:sz w:val="28"/>
                <w:szCs w:val="28"/>
              </w:rPr>
              <w:t>(3,212)</w:t>
            </w:r>
          </w:p>
        </w:tc>
      </w:tr>
      <w:tr w:rsidR="001B6EE0" w:rsidRPr="00742C02" w14:paraId="7F2D7408" w14:textId="77777777" w:rsidTr="005E6B6B">
        <w:trPr>
          <w:trHeight w:val="399"/>
        </w:trPr>
        <w:tc>
          <w:tcPr>
            <w:tcW w:w="3474" w:type="dxa"/>
            <w:shd w:val="clear" w:color="auto" w:fill="auto"/>
            <w:vAlign w:val="bottom"/>
          </w:tcPr>
          <w:p w14:paraId="0979729E" w14:textId="5FCCE462" w:rsidR="001B6EE0" w:rsidRPr="00742C02" w:rsidRDefault="001B6EE0" w:rsidP="00BD2653">
            <w:pPr>
              <w:rPr>
                <w:rFonts w:asciiTheme="minorBidi" w:eastAsia="Calibri" w:hAnsiTheme="minorBidi" w:cstheme="minorBidi"/>
                <w:bCs/>
                <w:sz w:val="28"/>
                <w:szCs w:val="28"/>
                <w:cs/>
              </w:rPr>
            </w:pPr>
            <w:r w:rsidRPr="00742C02">
              <w:rPr>
                <w:rFonts w:asciiTheme="minorBidi" w:hAnsiTheme="minorBidi" w:cstheme="minorBidi"/>
                <w:b/>
                <w:bCs/>
                <w:sz w:val="28"/>
                <w:szCs w:val="28"/>
                <w:cs/>
              </w:rPr>
              <w:t>ลูกหนี้หมุนเวียนอื่น</w:t>
            </w:r>
            <w:r w:rsidRPr="00742C02">
              <w:rPr>
                <w:rFonts w:asciiTheme="minorBidi" w:hAnsiTheme="minorBidi" w:cstheme="minorBidi" w:hint="cs"/>
                <w:b/>
                <w:bCs/>
                <w:sz w:val="28"/>
                <w:szCs w:val="28"/>
                <w:cs/>
              </w:rPr>
              <w:t xml:space="preserve"> </w:t>
            </w:r>
            <w:r w:rsidRPr="00742C02">
              <w:rPr>
                <w:rFonts w:asciiTheme="minorBidi" w:hAnsiTheme="minorBidi" w:cstheme="minorBidi"/>
                <w:b/>
                <w:bCs/>
                <w:sz w:val="28"/>
                <w:szCs w:val="28"/>
              </w:rPr>
              <w:t xml:space="preserve">- </w:t>
            </w:r>
            <w:r w:rsidRPr="00742C02">
              <w:rPr>
                <w:rFonts w:asciiTheme="minorBidi" w:eastAsia="Calibri" w:hAnsiTheme="minorBidi" w:cstheme="minorBidi" w:hint="cs"/>
                <w:bCs/>
                <w:sz w:val="28"/>
                <w:szCs w:val="28"/>
                <w:cs/>
              </w:rPr>
              <w:t>สุทธิ</w:t>
            </w:r>
          </w:p>
        </w:tc>
        <w:tc>
          <w:tcPr>
            <w:tcW w:w="805" w:type="dxa"/>
            <w:shd w:val="clear" w:color="auto" w:fill="auto"/>
            <w:vAlign w:val="bottom"/>
          </w:tcPr>
          <w:p w14:paraId="132EDAE9" w14:textId="77777777" w:rsidR="001B6EE0" w:rsidRPr="00742C02" w:rsidRDefault="001B6EE0" w:rsidP="00475667">
            <w:pPr>
              <w:jc w:val="center"/>
              <w:rPr>
                <w:rFonts w:asciiTheme="minorBidi" w:hAnsiTheme="minorBidi" w:cstheme="minorBidi"/>
                <w:b/>
                <w:i/>
                <w:iCs/>
                <w:sz w:val="28"/>
                <w:szCs w:val="28"/>
                <w:cs/>
              </w:rPr>
            </w:pPr>
          </w:p>
        </w:tc>
        <w:tc>
          <w:tcPr>
            <w:tcW w:w="1079" w:type="dxa"/>
            <w:gridSpan w:val="2"/>
            <w:tcBorders>
              <w:top w:val="single" w:sz="4" w:space="0" w:color="auto"/>
              <w:bottom w:val="single" w:sz="4" w:space="0" w:color="auto"/>
            </w:tcBorders>
            <w:shd w:val="clear" w:color="auto" w:fill="auto"/>
            <w:vAlign w:val="bottom"/>
          </w:tcPr>
          <w:p w14:paraId="0790E960" w14:textId="241A6521" w:rsidR="001B6EE0" w:rsidRPr="00742C02" w:rsidRDefault="00AD7B73" w:rsidP="00475667">
            <w:pPr>
              <w:pStyle w:val="BodyText"/>
              <w:tabs>
                <w:tab w:val="decimal" w:pos="837"/>
              </w:tabs>
              <w:spacing w:after="0"/>
              <w:ind w:left="-108" w:right="-108"/>
              <w:rPr>
                <w:rFonts w:asciiTheme="minorBidi" w:hAnsiTheme="minorBidi" w:cstheme="minorBidi"/>
                <w:b/>
                <w:sz w:val="28"/>
              </w:rPr>
            </w:pPr>
            <w:r>
              <w:rPr>
                <w:rFonts w:asciiTheme="minorBidi" w:hAnsiTheme="minorBidi" w:cstheme="minorBidi"/>
                <w:b/>
                <w:sz w:val="28"/>
              </w:rPr>
              <w:t>117,687</w:t>
            </w:r>
          </w:p>
        </w:tc>
        <w:tc>
          <w:tcPr>
            <w:tcW w:w="236" w:type="dxa"/>
            <w:gridSpan w:val="3"/>
            <w:shd w:val="clear" w:color="auto" w:fill="auto"/>
            <w:vAlign w:val="bottom"/>
          </w:tcPr>
          <w:p w14:paraId="5D55BB59" w14:textId="77777777" w:rsidR="001B6EE0" w:rsidRPr="00742C02" w:rsidRDefault="001B6EE0" w:rsidP="00475667">
            <w:pPr>
              <w:tabs>
                <w:tab w:val="decimal" w:pos="792"/>
              </w:tabs>
              <w:ind w:left="-108" w:right="-108"/>
              <w:rPr>
                <w:rFonts w:asciiTheme="minorBidi" w:eastAsia="Calibri" w:hAnsiTheme="minorBidi" w:cstheme="minorBidi"/>
                <w:b/>
                <w:sz w:val="28"/>
                <w:szCs w:val="28"/>
                <w:cs/>
              </w:rPr>
            </w:pPr>
          </w:p>
        </w:tc>
        <w:tc>
          <w:tcPr>
            <w:tcW w:w="1111" w:type="dxa"/>
            <w:gridSpan w:val="2"/>
            <w:tcBorders>
              <w:top w:val="single" w:sz="4" w:space="0" w:color="auto"/>
              <w:bottom w:val="single" w:sz="4" w:space="0" w:color="auto"/>
            </w:tcBorders>
            <w:shd w:val="clear" w:color="auto" w:fill="auto"/>
            <w:vAlign w:val="bottom"/>
          </w:tcPr>
          <w:p w14:paraId="3D013D5E" w14:textId="6EEA5466" w:rsidR="001B6EE0" w:rsidRPr="00742C02" w:rsidRDefault="001B6EE0" w:rsidP="00475667">
            <w:pPr>
              <w:pStyle w:val="BodyText"/>
              <w:tabs>
                <w:tab w:val="decimal" w:pos="839"/>
              </w:tabs>
              <w:spacing w:after="0"/>
              <w:ind w:left="-108" w:right="-54"/>
              <w:rPr>
                <w:rFonts w:asciiTheme="minorBidi" w:hAnsiTheme="minorBidi" w:cstheme="minorBidi"/>
                <w:sz w:val="28"/>
              </w:rPr>
            </w:pPr>
            <w:r w:rsidRPr="00742C02">
              <w:rPr>
                <w:rFonts w:asciiTheme="minorBidi" w:hAnsiTheme="minorBidi" w:cstheme="minorBidi"/>
                <w:b/>
                <w:bCs/>
                <w:sz w:val="28"/>
              </w:rPr>
              <w:t>43,5</w:t>
            </w:r>
            <w:r w:rsidRPr="00742C02">
              <w:rPr>
                <w:rFonts w:asciiTheme="minorBidi" w:hAnsiTheme="minorBidi" w:cstheme="minorBidi" w:hint="cs"/>
                <w:b/>
                <w:bCs/>
                <w:sz w:val="28"/>
                <w:cs/>
              </w:rPr>
              <w:t>89</w:t>
            </w:r>
          </w:p>
        </w:tc>
        <w:tc>
          <w:tcPr>
            <w:tcW w:w="279" w:type="dxa"/>
            <w:gridSpan w:val="2"/>
            <w:shd w:val="clear" w:color="auto" w:fill="auto"/>
            <w:vAlign w:val="bottom"/>
          </w:tcPr>
          <w:p w14:paraId="739C1889" w14:textId="77777777" w:rsidR="001B6EE0" w:rsidRPr="00742C02" w:rsidRDefault="001B6EE0" w:rsidP="00475667">
            <w:pPr>
              <w:pStyle w:val="acctfourfigures"/>
              <w:tabs>
                <w:tab w:val="clear" w:pos="765"/>
                <w:tab w:val="decimal" w:pos="815"/>
              </w:tabs>
              <w:spacing w:line="240" w:lineRule="auto"/>
              <w:ind w:left="-108" w:right="-108"/>
              <w:rPr>
                <w:rFonts w:asciiTheme="minorBidi" w:hAnsiTheme="minorBidi" w:cstheme="minorBidi"/>
                <w:b/>
                <w:bCs/>
                <w:sz w:val="28"/>
                <w:szCs w:val="28"/>
                <w:rtl/>
                <w:cs/>
              </w:rPr>
            </w:pPr>
          </w:p>
        </w:tc>
        <w:tc>
          <w:tcPr>
            <w:tcW w:w="1078" w:type="dxa"/>
            <w:gridSpan w:val="2"/>
            <w:tcBorders>
              <w:top w:val="single" w:sz="4" w:space="0" w:color="auto"/>
              <w:bottom w:val="single" w:sz="4" w:space="0" w:color="auto"/>
            </w:tcBorders>
            <w:shd w:val="clear" w:color="auto" w:fill="auto"/>
            <w:vAlign w:val="bottom"/>
          </w:tcPr>
          <w:p w14:paraId="4666345C" w14:textId="507CEA67" w:rsidR="001B6EE0" w:rsidRPr="00742C02" w:rsidRDefault="00AE2752" w:rsidP="00475667">
            <w:pPr>
              <w:pStyle w:val="BodyText"/>
              <w:tabs>
                <w:tab w:val="decimal" w:pos="844"/>
              </w:tabs>
              <w:spacing w:after="0"/>
              <w:ind w:left="-108" w:right="-54"/>
              <w:rPr>
                <w:rFonts w:asciiTheme="minorBidi" w:hAnsiTheme="minorBidi" w:cstheme="minorBidi"/>
                <w:b/>
                <w:sz w:val="28"/>
              </w:rPr>
            </w:pPr>
            <w:r>
              <w:rPr>
                <w:rFonts w:asciiTheme="minorBidi" w:hAnsiTheme="minorBidi" w:cstheme="minorBidi"/>
                <w:b/>
                <w:sz w:val="28"/>
              </w:rPr>
              <w:t>117,740</w:t>
            </w:r>
          </w:p>
        </w:tc>
        <w:tc>
          <w:tcPr>
            <w:tcW w:w="274" w:type="dxa"/>
            <w:gridSpan w:val="2"/>
            <w:shd w:val="clear" w:color="auto" w:fill="auto"/>
            <w:vAlign w:val="bottom"/>
          </w:tcPr>
          <w:p w14:paraId="59F3792C" w14:textId="77777777" w:rsidR="001B6EE0" w:rsidRPr="00742C02" w:rsidRDefault="001B6EE0" w:rsidP="00475667">
            <w:pPr>
              <w:tabs>
                <w:tab w:val="decimal" w:pos="792"/>
              </w:tabs>
              <w:ind w:left="-108" w:right="-108"/>
              <w:rPr>
                <w:rFonts w:asciiTheme="minorBidi" w:eastAsia="Calibri" w:hAnsiTheme="minorBidi" w:cstheme="minorBidi"/>
                <w:bCs/>
                <w:sz w:val="28"/>
                <w:szCs w:val="28"/>
                <w:cs/>
              </w:rPr>
            </w:pPr>
          </w:p>
        </w:tc>
        <w:tc>
          <w:tcPr>
            <w:tcW w:w="1114" w:type="dxa"/>
            <w:gridSpan w:val="2"/>
            <w:tcBorders>
              <w:top w:val="single" w:sz="4" w:space="0" w:color="auto"/>
              <w:bottom w:val="single" w:sz="4" w:space="0" w:color="auto"/>
            </w:tcBorders>
            <w:shd w:val="clear" w:color="auto" w:fill="auto"/>
            <w:vAlign w:val="bottom"/>
          </w:tcPr>
          <w:p w14:paraId="6C7C7F53" w14:textId="2EB4B56E" w:rsidR="001B6EE0" w:rsidRPr="00742C02" w:rsidRDefault="001B6EE0" w:rsidP="00475667">
            <w:pPr>
              <w:tabs>
                <w:tab w:val="decimal" w:pos="849"/>
              </w:tabs>
              <w:ind w:left="-108" w:right="-108"/>
              <w:rPr>
                <w:rFonts w:asciiTheme="minorBidi" w:hAnsiTheme="minorBidi" w:cstheme="minorBidi"/>
                <w:sz w:val="28"/>
                <w:szCs w:val="28"/>
              </w:rPr>
            </w:pPr>
            <w:r w:rsidRPr="00742C02">
              <w:rPr>
                <w:rFonts w:asciiTheme="minorBidi" w:eastAsia="Calibri" w:hAnsiTheme="minorBidi" w:cstheme="minorBidi"/>
                <w:b/>
                <w:bCs/>
                <w:sz w:val="28"/>
                <w:szCs w:val="28"/>
              </w:rPr>
              <w:t>43,589</w:t>
            </w:r>
          </w:p>
        </w:tc>
      </w:tr>
      <w:tr w:rsidR="001B6EE0" w:rsidRPr="00742C02" w14:paraId="3FD07776" w14:textId="77777777" w:rsidTr="005E6B6B">
        <w:trPr>
          <w:trHeight w:val="399"/>
        </w:trPr>
        <w:tc>
          <w:tcPr>
            <w:tcW w:w="3474" w:type="dxa"/>
            <w:shd w:val="clear" w:color="auto" w:fill="auto"/>
            <w:vAlign w:val="bottom"/>
          </w:tcPr>
          <w:p w14:paraId="23763D75" w14:textId="77777777" w:rsidR="001B6EE0" w:rsidRPr="00742C02" w:rsidRDefault="001B6EE0" w:rsidP="006F16C2">
            <w:pPr>
              <w:rPr>
                <w:rFonts w:asciiTheme="minorBidi" w:hAnsiTheme="minorBidi" w:cstheme="minorBidi"/>
                <w:b/>
                <w:bCs/>
                <w:sz w:val="28"/>
                <w:szCs w:val="28"/>
                <w:cs/>
              </w:rPr>
            </w:pPr>
          </w:p>
        </w:tc>
        <w:tc>
          <w:tcPr>
            <w:tcW w:w="805" w:type="dxa"/>
            <w:shd w:val="clear" w:color="auto" w:fill="auto"/>
            <w:vAlign w:val="bottom"/>
          </w:tcPr>
          <w:p w14:paraId="0A206BE0" w14:textId="77777777" w:rsidR="001B6EE0" w:rsidRPr="00742C02" w:rsidRDefault="001B6EE0" w:rsidP="00475667">
            <w:pPr>
              <w:jc w:val="center"/>
              <w:rPr>
                <w:rFonts w:asciiTheme="minorBidi" w:hAnsiTheme="minorBidi" w:cstheme="minorBidi"/>
                <w:b/>
                <w:i/>
                <w:iCs/>
                <w:sz w:val="28"/>
                <w:szCs w:val="28"/>
              </w:rPr>
            </w:pPr>
          </w:p>
        </w:tc>
        <w:tc>
          <w:tcPr>
            <w:tcW w:w="1079" w:type="dxa"/>
            <w:gridSpan w:val="2"/>
            <w:tcBorders>
              <w:top w:val="single" w:sz="4" w:space="0" w:color="auto"/>
            </w:tcBorders>
            <w:shd w:val="clear" w:color="auto" w:fill="auto"/>
            <w:vAlign w:val="bottom"/>
          </w:tcPr>
          <w:p w14:paraId="18D736F6" w14:textId="77777777" w:rsidR="001B6EE0" w:rsidRPr="00742C02" w:rsidRDefault="001B6EE0" w:rsidP="00475667">
            <w:pPr>
              <w:pStyle w:val="BodyText"/>
              <w:tabs>
                <w:tab w:val="decimal" w:pos="837"/>
              </w:tabs>
              <w:spacing w:after="0"/>
              <w:ind w:left="-108" w:right="-108"/>
              <w:rPr>
                <w:rFonts w:asciiTheme="minorBidi" w:hAnsiTheme="minorBidi" w:cstheme="minorBidi"/>
                <w:b/>
                <w:sz w:val="28"/>
              </w:rPr>
            </w:pPr>
          </w:p>
        </w:tc>
        <w:tc>
          <w:tcPr>
            <w:tcW w:w="236" w:type="dxa"/>
            <w:gridSpan w:val="3"/>
            <w:shd w:val="clear" w:color="auto" w:fill="auto"/>
            <w:vAlign w:val="bottom"/>
          </w:tcPr>
          <w:p w14:paraId="136432E4" w14:textId="77777777" w:rsidR="001B6EE0" w:rsidRPr="00742C02" w:rsidRDefault="001B6EE0" w:rsidP="00475667">
            <w:pPr>
              <w:tabs>
                <w:tab w:val="decimal" w:pos="792"/>
              </w:tabs>
              <w:ind w:left="-108" w:right="-108"/>
              <w:rPr>
                <w:rFonts w:asciiTheme="minorBidi" w:eastAsia="Calibri" w:hAnsiTheme="minorBidi" w:cstheme="minorBidi"/>
                <w:b/>
                <w:sz w:val="28"/>
                <w:szCs w:val="28"/>
                <w:cs/>
              </w:rPr>
            </w:pPr>
          </w:p>
        </w:tc>
        <w:tc>
          <w:tcPr>
            <w:tcW w:w="1111" w:type="dxa"/>
            <w:gridSpan w:val="2"/>
            <w:tcBorders>
              <w:top w:val="single" w:sz="4" w:space="0" w:color="auto"/>
            </w:tcBorders>
            <w:shd w:val="clear" w:color="auto" w:fill="auto"/>
            <w:vAlign w:val="bottom"/>
          </w:tcPr>
          <w:p w14:paraId="06011F29" w14:textId="77777777" w:rsidR="001B6EE0" w:rsidRPr="00742C02" w:rsidRDefault="001B6EE0" w:rsidP="00475667">
            <w:pPr>
              <w:pStyle w:val="BodyText"/>
              <w:tabs>
                <w:tab w:val="decimal" w:pos="839"/>
              </w:tabs>
              <w:spacing w:after="0"/>
              <w:ind w:left="-108" w:right="-54"/>
              <w:rPr>
                <w:rFonts w:asciiTheme="minorBidi" w:hAnsiTheme="minorBidi" w:cstheme="minorBidi"/>
                <w:b/>
                <w:bCs/>
                <w:sz w:val="28"/>
              </w:rPr>
            </w:pPr>
          </w:p>
        </w:tc>
        <w:tc>
          <w:tcPr>
            <w:tcW w:w="279" w:type="dxa"/>
            <w:gridSpan w:val="2"/>
            <w:shd w:val="clear" w:color="auto" w:fill="auto"/>
            <w:vAlign w:val="bottom"/>
          </w:tcPr>
          <w:p w14:paraId="7415228F" w14:textId="77777777" w:rsidR="001B6EE0" w:rsidRPr="00742C02" w:rsidRDefault="001B6EE0" w:rsidP="00475667">
            <w:pPr>
              <w:pStyle w:val="acctfourfigures"/>
              <w:tabs>
                <w:tab w:val="clear" w:pos="765"/>
                <w:tab w:val="decimal" w:pos="815"/>
              </w:tabs>
              <w:spacing w:line="240" w:lineRule="auto"/>
              <w:ind w:left="-108" w:right="-108"/>
              <w:rPr>
                <w:rFonts w:asciiTheme="minorBidi" w:hAnsiTheme="minorBidi" w:cstheme="minorBidi"/>
                <w:b/>
                <w:bCs/>
                <w:sz w:val="28"/>
                <w:szCs w:val="28"/>
                <w:rtl/>
                <w:cs/>
              </w:rPr>
            </w:pPr>
          </w:p>
        </w:tc>
        <w:tc>
          <w:tcPr>
            <w:tcW w:w="1078" w:type="dxa"/>
            <w:gridSpan w:val="2"/>
            <w:tcBorders>
              <w:top w:val="single" w:sz="4" w:space="0" w:color="auto"/>
            </w:tcBorders>
            <w:shd w:val="clear" w:color="auto" w:fill="auto"/>
            <w:vAlign w:val="bottom"/>
          </w:tcPr>
          <w:p w14:paraId="69DBD0C4" w14:textId="77777777" w:rsidR="001B6EE0" w:rsidRPr="00742C02" w:rsidRDefault="001B6EE0" w:rsidP="00475667">
            <w:pPr>
              <w:pStyle w:val="BodyText"/>
              <w:tabs>
                <w:tab w:val="decimal" w:pos="844"/>
              </w:tabs>
              <w:spacing w:after="0"/>
              <w:ind w:left="-108" w:right="-54"/>
              <w:rPr>
                <w:rFonts w:asciiTheme="minorBidi" w:hAnsiTheme="minorBidi" w:cstheme="minorBidi"/>
                <w:b/>
                <w:bCs/>
                <w:sz w:val="28"/>
                <w:cs/>
              </w:rPr>
            </w:pPr>
          </w:p>
        </w:tc>
        <w:tc>
          <w:tcPr>
            <w:tcW w:w="274" w:type="dxa"/>
            <w:gridSpan w:val="2"/>
            <w:shd w:val="clear" w:color="auto" w:fill="auto"/>
            <w:vAlign w:val="bottom"/>
          </w:tcPr>
          <w:p w14:paraId="30E4E31E" w14:textId="77777777" w:rsidR="001B6EE0" w:rsidRPr="00742C02" w:rsidRDefault="001B6EE0" w:rsidP="00475667">
            <w:pPr>
              <w:tabs>
                <w:tab w:val="decimal" w:pos="792"/>
              </w:tabs>
              <w:ind w:left="-108" w:right="-108"/>
              <w:rPr>
                <w:rFonts w:asciiTheme="minorBidi" w:eastAsia="Calibri" w:hAnsiTheme="minorBidi" w:cstheme="minorBidi"/>
                <w:b/>
                <w:bCs/>
                <w:sz w:val="28"/>
                <w:szCs w:val="28"/>
                <w:cs/>
              </w:rPr>
            </w:pPr>
          </w:p>
        </w:tc>
        <w:tc>
          <w:tcPr>
            <w:tcW w:w="1114" w:type="dxa"/>
            <w:gridSpan w:val="2"/>
            <w:tcBorders>
              <w:top w:val="single" w:sz="4" w:space="0" w:color="auto"/>
            </w:tcBorders>
            <w:shd w:val="clear" w:color="auto" w:fill="auto"/>
            <w:vAlign w:val="bottom"/>
          </w:tcPr>
          <w:p w14:paraId="57E9CFA9" w14:textId="77777777" w:rsidR="001B6EE0" w:rsidRPr="00742C02" w:rsidRDefault="001B6EE0" w:rsidP="00475667">
            <w:pPr>
              <w:tabs>
                <w:tab w:val="decimal" w:pos="849"/>
              </w:tabs>
              <w:ind w:left="-108" w:right="-108"/>
              <w:rPr>
                <w:rFonts w:asciiTheme="minorBidi" w:eastAsia="Calibri" w:hAnsiTheme="minorBidi" w:cstheme="minorBidi"/>
                <w:b/>
                <w:bCs/>
                <w:sz w:val="28"/>
                <w:szCs w:val="28"/>
              </w:rPr>
            </w:pPr>
          </w:p>
        </w:tc>
      </w:tr>
      <w:tr w:rsidR="001B6EE0" w:rsidRPr="00742C02" w14:paraId="7BB51128" w14:textId="77777777" w:rsidTr="005E6B6B">
        <w:trPr>
          <w:trHeight w:val="470"/>
        </w:trPr>
        <w:tc>
          <w:tcPr>
            <w:tcW w:w="3474" w:type="dxa"/>
            <w:shd w:val="clear" w:color="auto" w:fill="auto"/>
            <w:vAlign w:val="bottom"/>
          </w:tcPr>
          <w:p w14:paraId="4D58DDF8" w14:textId="07A392FF" w:rsidR="001B6EE0" w:rsidRPr="006F16C2" w:rsidRDefault="001B6EE0" w:rsidP="00BD2653">
            <w:pPr>
              <w:rPr>
                <w:rFonts w:asciiTheme="minorBidi" w:hAnsiTheme="minorBidi" w:cstheme="minorBidi"/>
                <w:bCs/>
                <w:spacing w:val="-8"/>
                <w:sz w:val="28"/>
                <w:szCs w:val="28"/>
                <w:cs/>
              </w:rPr>
            </w:pPr>
            <w:r w:rsidRPr="006F16C2">
              <w:rPr>
                <w:rFonts w:asciiTheme="minorBidi" w:hAnsiTheme="minorBidi" w:cstheme="minorBidi"/>
                <w:bCs/>
                <w:spacing w:val="-8"/>
                <w:sz w:val="28"/>
                <w:szCs w:val="28"/>
                <w:cs/>
              </w:rPr>
              <w:t>รวม</w:t>
            </w:r>
            <w:r w:rsidRPr="006F16C2">
              <w:rPr>
                <w:rFonts w:asciiTheme="minorBidi" w:hAnsiTheme="minorBidi" w:cstheme="minorBidi"/>
                <w:b/>
                <w:bCs/>
                <w:spacing w:val="-8"/>
                <w:sz w:val="28"/>
                <w:szCs w:val="28"/>
                <w:cs/>
              </w:rPr>
              <w:t>ลูกหนี้การค้าและลูกหนี้</w:t>
            </w:r>
            <w:r w:rsidRPr="00BD2653">
              <w:rPr>
                <w:rFonts w:asciiTheme="minorBidi" w:eastAsia="Calibri" w:hAnsiTheme="minorBidi" w:cstheme="minorBidi"/>
                <w:bCs/>
                <w:spacing w:val="-8"/>
                <w:sz w:val="28"/>
                <w:szCs w:val="28"/>
                <w:cs/>
              </w:rPr>
              <w:t>หมุนเวียน</w:t>
            </w:r>
            <w:r w:rsidRPr="006F16C2">
              <w:rPr>
                <w:rFonts w:asciiTheme="minorBidi" w:hAnsiTheme="minorBidi" w:cstheme="minorBidi"/>
                <w:b/>
                <w:bCs/>
                <w:spacing w:val="-8"/>
                <w:sz w:val="28"/>
                <w:szCs w:val="28"/>
                <w:cs/>
              </w:rPr>
              <w:t>อื่น</w:t>
            </w:r>
          </w:p>
        </w:tc>
        <w:tc>
          <w:tcPr>
            <w:tcW w:w="805" w:type="dxa"/>
            <w:shd w:val="clear" w:color="auto" w:fill="auto"/>
            <w:vAlign w:val="bottom"/>
          </w:tcPr>
          <w:p w14:paraId="65485D31" w14:textId="77777777" w:rsidR="001B6EE0" w:rsidRPr="00742C02" w:rsidRDefault="001B6EE0" w:rsidP="00475667">
            <w:pPr>
              <w:jc w:val="center"/>
              <w:rPr>
                <w:rFonts w:asciiTheme="minorBidi" w:hAnsiTheme="minorBidi" w:cstheme="minorBidi"/>
                <w:b/>
                <w:i/>
                <w:iCs/>
                <w:sz w:val="28"/>
                <w:szCs w:val="28"/>
              </w:rPr>
            </w:pPr>
          </w:p>
        </w:tc>
        <w:tc>
          <w:tcPr>
            <w:tcW w:w="1079" w:type="dxa"/>
            <w:gridSpan w:val="2"/>
            <w:tcBorders>
              <w:bottom w:val="double" w:sz="4" w:space="0" w:color="auto"/>
            </w:tcBorders>
            <w:shd w:val="clear" w:color="auto" w:fill="auto"/>
            <w:vAlign w:val="bottom"/>
          </w:tcPr>
          <w:p w14:paraId="242C026F" w14:textId="32F4BD67" w:rsidR="001B6EE0" w:rsidRPr="00742C02" w:rsidRDefault="00B74E19" w:rsidP="00475667">
            <w:pPr>
              <w:pStyle w:val="BodyText"/>
              <w:tabs>
                <w:tab w:val="decimal" w:pos="837"/>
              </w:tabs>
              <w:spacing w:after="0"/>
              <w:ind w:left="-108" w:right="-108"/>
              <w:rPr>
                <w:rFonts w:asciiTheme="minorBidi" w:hAnsiTheme="minorBidi" w:cstheme="minorBidi"/>
                <w:b/>
                <w:sz w:val="28"/>
              </w:rPr>
            </w:pPr>
            <w:r>
              <w:rPr>
                <w:rFonts w:asciiTheme="minorBidi" w:hAnsiTheme="minorBidi" w:cstheme="minorBidi"/>
                <w:b/>
                <w:sz w:val="28"/>
              </w:rPr>
              <w:t>1,400,819</w:t>
            </w:r>
          </w:p>
        </w:tc>
        <w:tc>
          <w:tcPr>
            <w:tcW w:w="236" w:type="dxa"/>
            <w:gridSpan w:val="3"/>
            <w:shd w:val="clear" w:color="auto" w:fill="auto"/>
            <w:vAlign w:val="bottom"/>
          </w:tcPr>
          <w:p w14:paraId="476629CD" w14:textId="77777777" w:rsidR="001B6EE0" w:rsidRPr="00742C02" w:rsidRDefault="001B6EE0" w:rsidP="00475667">
            <w:pPr>
              <w:tabs>
                <w:tab w:val="decimal" w:pos="792"/>
              </w:tabs>
              <w:ind w:left="-108" w:right="-108"/>
              <w:rPr>
                <w:rFonts w:asciiTheme="minorBidi" w:eastAsia="Calibri" w:hAnsiTheme="minorBidi" w:cstheme="minorBidi"/>
                <w:b/>
                <w:sz w:val="28"/>
                <w:szCs w:val="28"/>
                <w:cs/>
              </w:rPr>
            </w:pPr>
          </w:p>
        </w:tc>
        <w:tc>
          <w:tcPr>
            <w:tcW w:w="1111" w:type="dxa"/>
            <w:gridSpan w:val="2"/>
            <w:tcBorders>
              <w:bottom w:val="double" w:sz="4" w:space="0" w:color="auto"/>
            </w:tcBorders>
            <w:shd w:val="clear" w:color="auto" w:fill="auto"/>
            <w:vAlign w:val="bottom"/>
          </w:tcPr>
          <w:p w14:paraId="355E7045" w14:textId="65A117D9" w:rsidR="001B6EE0" w:rsidRPr="00742C02" w:rsidRDefault="001B6EE0" w:rsidP="00475667">
            <w:pPr>
              <w:pStyle w:val="BodyText"/>
              <w:tabs>
                <w:tab w:val="decimal" w:pos="839"/>
              </w:tabs>
              <w:spacing w:after="0"/>
              <w:ind w:left="-108" w:right="-54"/>
              <w:rPr>
                <w:rFonts w:asciiTheme="minorBidi" w:hAnsiTheme="minorBidi" w:cstheme="minorBidi"/>
                <w:b/>
                <w:sz w:val="28"/>
              </w:rPr>
            </w:pPr>
            <w:r w:rsidRPr="00742C02">
              <w:rPr>
                <w:rFonts w:asciiTheme="minorBidi" w:hAnsiTheme="minorBidi" w:cstheme="minorBidi"/>
                <w:b/>
                <w:sz w:val="28"/>
              </w:rPr>
              <w:t>787,547</w:t>
            </w:r>
          </w:p>
        </w:tc>
        <w:tc>
          <w:tcPr>
            <w:tcW w:w="279" w:type="dxa"/>
            <w:gridSpan w:val="2"/>
            <w:shd w:val="clear" w:color="auto" w:fill="auto"/>
            <w:vAlign w:val="bottom"/>
          </w:tcPr>
          <w:p w14:paraId="0305D5E5" w14:textId="77777777" w:rsidR="001B6EE0" w:rsidRPr="00742C02" w:rsidRDefault="001B6EE0" w:rsidP="00475667">
            <w:pPr>
              <w:pStyle w:val="acctfourfigures"/>
              <w:tabs>
                <w:tab w:val="clear" w:pos="765"/>
                <w:tab w:val="decimal" w:pos="815"/>
              </w:tabs>
              <w:spacing w:line="240" w:lineRule="auto"/>
              <w:ind w:left="-108" w:right="-108"/>
              <w:rPr>
                <w:rFonts w:asciiTheme="minorBidi" w:hAnsiTheme="minorBidi" w:cstheme="minorBidi"/>
                <w:b/>
                <w:bCs/>
                <w:sz w:val="28"/>
                <w:szCs w:val="28"/>
                <w:rtl/>
                <w:cs/>
              </w:rPr>
            </w:pPr>
          </w:p>
        </w:tc>
        <w:tc>
          <w:tcPr>
            <w:tcW w:w="1078" w:type="dxa"/>
            <w:gridSpan w:val="2"/>
            <w:tcBorders>
              <w:bottom w:val="double" w:sz="4" w:space="0" w:color="auto"/>
            </w:tcBorders>
            <w:shd w:val="clear" w:color="auto" w:fill="auto"/>
            <w:vAlign w:val="bottom"/>
          </w:tcPr>
          <w:p w14:paraId="11EB68F8" w14:textId="50C68F1D" w:rsidR="001B6EE0" w:rsidRPr="00742C02" w:rsidRDefault="00B74E19" w:rsidP="00475667">
            <w:pPr>
              <w:pStyle w:val="BodyText"/>
              <w:tabs>
                <w:tab w:val="decimal" w:pos="844"/>
              </w:tabs>
              <w:spacing w:after="0"/>
              <w:ind w:left="-108" w:right="-54"/>
              <w:rPr>
                <w:rFonts w:asciiTheme="minorBidi" w:hAnsiTheme="minorBidi" w:cstheme="minorBidi"/>
                <w:b/>
                <w:sz w:val="28"/>
              </w:rPr>
            </w:pPr>
            <w:r>
              <w:rPr>
                <w:rFonts w:asciiTheme="minorBidi" w:hAnsiTheme="minorBidi" w:cstheme="minorBidi"/>
                <w:b/>
                <w:sz w:val="28"/>
              </w:rPr>
              <w:t>1,343,768</w:t>
            </w:r>
          </w:p>
        </w:tc>
        <w:tc>
          <w:tcPr>
            <w:tcW w:w="274" w:type="dxa"/>
            <w:gridSpan w:val="2"/>
            <w:shd w:val="clear" w:color="auto" w:fill="auto"/>
            <w:vAlign w:val="bottom"/>
          </w:tcPr>
          <w:p w14:paraId="0F269D1C" w14:textId="77777777" w:rsidR="001B6EE0" w:rsidRPr="00742C02" w:rsidRDefault="001B6EE0" w:rsidP="00475667">
            <w:pPr>
              <w:tabs>
                <w:tab w:val="decimal" w:pos="792"/>
              </w:tabs>
              <w:ind w:left="-108" w:right="-108"/>
              <w:rPr>
                <w:rFonts w:asciiTheme="minorBidi" w:eastAsia="Calibri" w:hAnsiTheme="minorBidi" w:cstheme="minorBidi"/>
                <w:bCs/>
                <w:sz w:val="28"/>
                <w:szCs w:val="28"/>
                <w:cs/>
              </w:rPr>
            </w:pPr>
          </w:p>
        </w:tc>
        <w:tc>
          <w:tcPr>
            <w:tcW w:w="1114" w:type="dxa"/>
            <w:gridSpan w:val="2"/>
            <w:tcBorders>
              <w:bottom w:val="double" w:sz="4" w:space="0" w:color="auto"/>
            </w:tcBorders>
            <w:shd w:val="clear" w:color="auto" w:fill="auto"/>
            <w:vAlign w:val="bottom"/>
          </w:tcPr>
          <w:p w14:paraId="5765E954" w14:textId="701CC655" w:rsidR="001B6EE0" w:rsidRPr="00742C02" w:rsidRDefault="001B6EE0" w:rsidP="00475667">
            <w:pPr>
              <w:tabs>
                <w:tab w:val="decimal" w:pos="849"/>
              </w:tabs>
              <w:ind w:left="-108" w:right="-108"/>
              <w:rPr>
                <w:rFonts w:asciiTheme="minorBidi" w:eastAsia="Calibri" w:hAnsiTheme="minorBidi" w:cstheme="minorBidi"/>
                <w:b/>
                <w:sz w:val="28"/>
                <w:szCs w:val="28"/>
              </w:rPr>
            </w:pPr>
            <w:r w:rsidRPr="00742C02">
              <w:rPr>
                <w:rFonts w:asciiTheme="minorBidi" w:eastAsia="Calibri" w:hAnsiTheme="minorBidi" w:cstheme="minorBidi"/>
                <w:b/>
                <w:sz w:val="28"/>
                <w:szCs w:val="28"/>
              </w:rPr>
              <w:t>805,077</w:t>
            </w:r>
          </w:p>
        </w:tc>
      </w:tr>
      <w:tr w:rsidR="00CF20A4" w:rsidRPr="00742C02" w14:paraId="1F2DF842" w14:textId="77777777" w:rsidTr="005E6B6B">
        <w:trPr>
          <w:trHeight w:val="399"/>
        </w:trPr>
        <w:tc>
          <w:tcPr>
            <w:tcW w:w="3474" w:type="dxa"/>
            <w:shd w:val="clear" w:color="auto" w:fill="auto"/>
            <w:vAlign w:val="bottom"/>
          </w:tcPr>
          <w:p w14:paraId="20F0B47C" w14:textId="77777777" w:rsidR="00317422" w:rsidRPr="00742C02" w:rsidRDefault="00317422" w:rsidP="00475667">
            <w:pPr>
              <w:rPr>
                <w:rFonts w:asciiTheme="minorBidi" w:hAnsiTheme="minorBidi" w:cstheme="minorBidi"/>
                <w:bCs/>
                <w:spacing w:val="-8"/>
                <w:sz w:val="28"/>
                <w:szCs w:val="28"/>
                <w:cs/>
              </w:rPr>
            </w:pPr>
          </w:p>
        </w:tc>
        <w:tc>
          <w:tcPr>
            <w:tcW w:w="805" w:type="dxa"/>
            <w:shd w:val="clear" w:color="auto" w:fill="auto"/>
            <w:vAlign w:val="bottom"/>
          </w:tcPr>
          <w:p w14:paraId="4D48B4D7" w14:textId="77777777" w:rsidR="00317422" w:rsidRPr="00742C02" w:rsidRDefault="00317422" w:rsidP="00475667">
            <w:pPr>
              <w:jc w:val="center"/>
              <w:rPr>
                <w:rFonts w:asciiTheme="minorBidi" w:hAnsiTheme="minorBidi" w:cstheme="minorBidi"/>
                <w:b/>
                <w:i/>
                <w:iCs/>
                <w:sz w:val="28"/>
                <w:szCs w:val="28"/>
              </w:rPr>
            </w:pPr>
          </w:p>
        </w:tc>
        <w:tc>
          <w:tcPr>
            <w:tcW w:w="1079" w:type="dxa"/>
            <w:gridSpan w:val="2"/>
            <w:shd w:val="clear" w:color="auto" w:fill="auto"/>
            <w:vAlign w:val="bottom"/>
          </w:tcPr>
          <w:p w14:paraId="794E73FE" w14:textId="77777777" w:rsidR="00317422" w:rsidRPr="00742C02" w:rsidRDefault="00317422" w:rsidP="00475667">
            <w:pPr>
              <w:pStyle w:val="BodyText"/>
              <w:tabs>
                <w:tab w:val="decimal" w:pos="837"/>
              </w:tabs>
              <w:spacing w:after="0"/>
              <w:ind w:left="-108" w:right="-108"/>
              <w:rPr>
                <w:rFonts w:asciiTheme="minorBidi" w:hAnsiTheme="minorBidi" w:cstheme="minorBidi"/>
                <w:b/>
                <w:sz w:val="28"/>
              </w:rPr>
            </w:pPr>
          </w:p>
        </w:tc>
        <w:tc>
          <w:tcPr>
            <w:tcW w:w="236" w:type="dxa"/>
            <w:gridSpan w:val="3"/>
            <w:shd w:val="clear" w:color="auto" w:fill="auto"/>
            <w:vAlign w:val="bottom"/>
          </w:tcPr>
          <w:p w14:paraId="51C4D9F3" w14:textId="77777777" w:rsidR="00317422" w:rsidRPr="00742C02" w:rsidRDefault="00317422" w:rsidP="00475667">
            <w:pPr>
              <w:tabs>
                <w:tab w:val="decimal" w:pos="792"/>
              </w:tabs>
              <w:ind w:left="-108" w:right="-108"/>
              <w:rPr>
                <w:rFonts w:asciiTheme="minorBidi" w:eastAsia="Calibri" w:hAnsiTheme="minorBidi" w:cstheme="minorBidi"/>
                <w:b/>
                <w:sz w:val="28"/>
                <w:szCs w:val="28"/>
                <w:cs/>
              </w:rPr>
            </w:pPr>
          </w:p>
        </w:tc>
        <w:tc>
          <w:tcPr>
            <w:tcW w:w="1111" w:type="dxa"/>
            <w:gridSpan w:val="2"/>
            <w:shd w:val="clear" w:color="auto" w:fill="auto"/>
            <w:vAlign w:val="bottom"/>
          </w:tcPr>
          <w:p w14:paraId="07EA10BA" w14:textId="77777777" w:rsidR="00317422" w:rsidRPr="00742C02" w:rsidRDefault="00317422" w:rsidP="00475667">
            <w:pPr>
              <w:pStyle w:val="BodyText"/>
              <w:tabs>
                <w:tab w:val="decimal" w:pos="839"/>
              </w:tabs>
              <w:spacing w:after="0"/>
              <w:ind w:left="-108" w:right="-54"/>
              <w:rPr>
                <w:rFonts w:asciiTheme="minorBidi" w:hAnsiTheme="minorBidi" w:cstheme="minorBidi"/>
                <w:b/>
                <w:sz w:val="28"/>
              </w:rPr>
            </w:pPr>
          </w:p>
        </w:tc>
        <w:tc>
          <w:tcPr>
            <w:tcW w:w="279" w:type="dxa"/>
            <w:gridSpan w:val="2"/>
            <w:shd w:val="clear" w:color="auto" w:fill="auto"/>
            <w:vAlign w:val="bottom"/>
          </w:tcPr>
          <w:p w14:paraId="3990740E" w14:textId="77777777" w:rsidR="00317422" w:rsidRPr="00742C02" w:rsidRDefault="00317422" w:rsidP="00475667">
            <w:pPr>
              <w:pStyle w:val="acctfourfigures"/>
              <w:tabs>
                <w:tab w:val="clear" w:pos="765"/>
                <w:tab w:val="decimal" w:pos="815"/>
              </w:tabs>
              <w:spacing w:line="240" w:lineRule="auto"/>
              <w:ind w:left="-108" w:right="-108"/>
              <w:rPr>
                <w:rFonts w:asciiTheme="minorBidi" w:hAnsiTheme="minorBidi" w:cstheme="minorBidi"/>
                <w:b/>
                <w:bCs/>
                <w:sz w:val="28"/>
                <w:szCs w:val="28"/>
                <w:rtl/>
                <w:cs/>
              </w:rPr>
            </w:pPr>
          </w:p>
        </w:tc>
        <w:tc>
          <w:tcPr>
            <w:tcW w:w="1078" w:type="dxa"/>
            <w:gridSpan w:val="2"/>
            <w:shd w:val="clear" w:color="auto" w:fill="auto"/>
            <w:vAlign w:val="bottom"/>
          </w:tcPr>
          <w:p w14:paraId="75C117AC" w14:textId="77777777" w:rsidR="00317422" w:rsidRPr="00742C02" w:rsidRDefault="00317422" w:rsidP="00475667">
            <w:pPr>
              <w:pStyle w:val="BodyText"/>
              <w:tabs>
                <w:tab w:val="decimal" w:pos="844"/>
              </w:tabs>
              <w:spacing w:after="0"/>
              <w:ind w:left="-108" w:right="-54"/>
              <w:rPr>
                <w:rFonts w:asciiTheme="minorBidi" w:hAnsiTheme="minorBidi" w:cstheme="minorBidi"/>
                <w:b/>
                <w:sz w:val="28"/>
              </w:rPr>
            </w:pPr>
          </w:p>
        </w:tc>
        <w:tc>
          <w:tcPr>
            <w:tcW w:w="274" w:type="dxa"/>
            <w:gridSpan w:val="2"/>
            <w:shd w:val="clear" w:color="auto" w:fill="auto"/>
            <w:vAlign w:val="bottom"/>
          </w:tcPr>
          <w:p w14:paraId="0BB6127B" w14:textId="77777777" w:rsidR="00317422" w:rsidRPr="00742C02" w:rsidRDefault="00317422" w:rsidP="00475667">
            <w:pPr>
              <w:tabs>
                <w:tab w:val="decimal" w:pos="792"/>
              </w:tabs>
              <w:ind w:left="-108" w:right="-108"/>
              <w:rPr>
                <w:rFonts w:asciiTheme="minorBidi" w:eastAsia="Calibri" w:hAnsiTheme="minorBidi" w:cstheme="minorBidi"/>
                <w:bCs/>
                <w:sz w:val="28"/>
                <w:szCs w:val="28"/>
                <w:cs/>
              </w:rPr>
            </w:pPr>
          </w:p>
        </w:tc>
        <w:tc>
          <w:tcPr>
            <w:tcW w:w="1114" w:type="dxa"/>
            <w:gridSpan w:val="2"/>
            <w:shd w:val="clear" w:color="auto" w:fill="auto"/>
            <w:vAlign w:val="bottom"/>
          </w:tcPr>
          <w:p w14:paraId="62EFA8DC" w14:textId="77777777" w:rsidR="00317422" w:rsidRPr="00742C02" w:rsidRDefault="00317422" w:rsidP="00475667">
            <w:pPr>
              <w:tabs>
                <w:tab w:val="decimal" w:pos="849"/>
              </w:tabs>
              <w:ind w:left="-108" w:right="-108"/>
              <w:rPr>
                <w:rFonts w:asciiTheme="minorBidi" w:eastAsia="Calibri" w:hAnsiTheme="minorBidi" w:cstheme="minorBidi"/>
                <w:b/>
                <w:sz w:val="28"/>
                <w:szCs w:val="28"/>
              </w:rPr>
            </w:pPr>
          </w:p>
        </w:tc>
      </w:tr>
      <w:tr w:rsidR="00745202" w:rsidRPr="00742C02" w14:paraId="60C94877" w14:textId="77777777" w:rsidTr="005E6B6B">
        <w:trPr>
          <w:trHeight w:val="399"/>
        </w:trPr>
        <w:tc>
          <w:tcPr>
            <w:tcW w:w="9450" w:type="dxa"/>
            <w:gridSpan w:val="17"/>
            <w:shd w:val="clear" w:color="auto" w:fill="auto"/>
            <w:vAlign w:val="bottom"/>
          </w:tcPr>
          <w:p w14:paraId="5BDDA329" w14:textId="3E5DE40A" w:rsidR="00745202" w:rsidRPr="00E03E25" w:rsidRDefault="00745202" w:rsidP="00BD2653">
            <w:pPr>
              <w:tabs>
                <w:tab w:val="decimal" w:pos="849"/>
              </w:tabs>
              <w:ind w:left="40" w:right="-108" w:hanging="40"/>
              <w:rPr>
                <w:rFonts w:asciiTheme="minorBidi" w:eastAsia="Calibri" w:hAnsiTheme="minorBidi" w:cstheme="minorBidi"/>
                <w:b/>
                <w:sz w:val="28"/>
                <w:szCs w:val="28"/>
              </w:rPr>
            </w:pPr>
            <w:r w:rsidRPr="00BD2653">
              <w:rPr>
                <w:rFonts w:asciiTheme="minorBidi" w:hAnsiTheme="minorBidi" w:cstheme="minorBidi"/>
                <w:b/>
                <w:sz w:val="28"/>
                <w:szCs w:val="28"/>
                <w:cs/>
              </w:rPr>
              <w:t>ผลขาดทุนด้านเครดิตที่คาดว่าจะเกิดขึ้นของลูกหนี้การค้าและลูกหนี้หมุนเวียนอื่น</w:t>
            </w:r>
            <w:r w:rsidRPr="00BD2653">
              <w:rPr>
                <w:rFonts w:asciiTheme="minorBidi" w:hAnsiTheme="minorBidi" w:cstheme="minorBidi"/>
                <w:b/>
                <w:sz w:val="28"/>
                <w:szCs w:val="28"/>
              </w:rPr>
              <w:t xml:space="preserve"> </w:t>
            </w:r>
            <w:r w:rsidRPr="00BD2653">
              <w:rPr>
                <w:rFonts w:asciiTheme="minorBidi" w:hAnsiTheme="minorBidi" w:cstheme="minorBidi"/>
                <w:b/>
                <w:sz w:val="28"/>
                <w:szCs w:val="28"/>
                <w:cs/>
              </w:rPr>
              <w:t>(กลับรายการ)</w:t>
            </w:r>
          </w:p>
        </w:tc>
      </w:tr>
      <w:tr w:rsidR="0094672A" w:rsidRPr="00742C02" w14:paraId="5AFD8B35" w14:textId="77777777" w:rsidTr="005E6B6B">
        <w:trPr>
          <w:trHeight w:val="399"/>
        </w:trPr>
        <w:tc>
          <w:tcPr>
            <w:tcW w:w="4287" w:type="dxa"/>
            <w:gridSpan w:val="3"/>
            <w:shd w:val="clear" w:color="auto" w:fill="auto"/>
            <w:vAlign w:val="bottom"/>
          </w:tcPr>
          <w:p w14:paraId="7CA55195" w14:textId="424F8B7D" w:rsidR="0094672A" w:rsidRPr="00742C02" w:rsidRDefault="0094672A" w:rsidP="00475667">
            <w:pPr>
              <w:rPr>
                <w:rFonts w:asciiTheme="minorBidi" w:hAnsiTheme="minorBidi" w:cstheme="minorBidi"/>
                <w:b/>
                <w:i/>
                <w:iCs/>
                <w:sz w:val="28"/>
                <w:szCs w:val="28"/>
              </w:rPr>
            </w:pPr>
            <w:r w:rsidRPr="00742C02">
              <w:rPr>
                <w:rFonts w:asciiTheme="minorBidi" w:eastAsia="Calibri" w:hAnsiTheme="minorBidi" w:cstheme="minorBidi" w:hint="cs"/>
                <w:b/>
                <w:sz w:val="28"/>
                <w:szCs w:val="28"/>
                <w:cs/>
              </w:rPr>
              <w:t xml:space="preserve">    </w:t>
            </w:r>
            <w:r w:rsidRPr="00742C02">
              <w:rPr>
                <w:rFonts w:asciiTheme="minorBidi" w:eastAsia="Calibri" w:hAnsiTheme="minorBidi" w:cstheme="minorBidi"/>
                <w:b/>
                <w:sz w:val="28"/>
                <w:szCs w:val="28"/>
                <w:cs/>
              </w:rPr>
              <w:t>สำหรับ</w:t>
            </w:r>
            <w:r w:rsidR="00E03E25">
              <w:rPr>
                <w:rFonts w:asciiTheme="minorBidi" w:eastAsia="Calibri" w:hAnsiTheme="minorBidi" w:cstheme="minorBidi" w:hint="cs"/>
                <w:b/>
                <w:sz w:val="28"/>
                <w:szCs w:val="28"/>
                <w:cs/>
              </w:rPr>
              <w:t>ปีสิ้นสุด</w:t>
            </w:r>
            <w:r w:rsidRPr="00742C02">
              <w:rPr>
                <w:rFonts w:asciiTheme="minorBidi" w:eastAsia="Calibri" w:hAnsiTheme="minorBidi" w:cstheme="minorBidi"/>
                <w:b/>
                <w:sz w:val="28"/>
                <w:szCs w:val="28"/>
                <w:cs/>
              </w:rPr>
              <w:t>วันที่</w:t>
            </w:r>
            <w:r w:rsidRPr="00742C02">
              <w:rPr>
                <w:rFonts w:asciiTheme="minorBidi" w:eastAsia="Calibri" w:hAnsiTheme="minorBidi" w:cstheme="minorBidi"/>
                <w:b/>
                <w:sz w:val="28"/>
                <w:szCs w:val="28"/>
              </w:rPr>
              <w:t xml:space="preserve"> </w:t>
            </w:r>
            <w:r w:rsidR="003D7718">
              <w:rPr>
                <w:rFonts w:asciiTheme="minorBidi" w:eastAsia="Calibri" w:hAnsiTheme="minorBidi" w:cstheme="minorBidi"/>
                <w:bCs/>
                <w:sz w:val="28"/>
                <w:szCs w:val="28"/>
              </w:rPr>
              <w:t xml:space="preserve">31 </w:t>
            </w:r>
            <w:r w:rsidR="003D7718" w:rsidRPr="00BD2653">
              <w:rPr>
                <w:rFonts w:asciiTheme="minorBidi" w:eastAsia="Calibri" w:hAnsiTheme="minorBidi" w:cstheme="minorBidi"/>
                <w:b/>
                <w:sz w:val="28"/>
                <w:szCs w:val="28"/>
                <w:cs/>
              </w:rPr>
              <w:t>ธันวาคม</w:t>
            </w:r>
          </w:p>
        </w:tc>
        <w:tc>
          <w:tcPr>
            <w:tcW w:w="1079" w:type="dxa"/>
            <w:gridSpan w:val="2"/>
            <w:tcBorders>
              <w:bottom w:val="double" w:sz="4" w:space="0" w:color="auto"/>
            </w:tcBorders>
            <w:shd w:val="clear" w:color="auto" w:fill="auto"/>
            <w:vAlign w:val="bottom"/>
          </w:tcPr>
          <w:p w14:paraId="6D37C394" w14:textId="5E92004D" w:rsidR="0094672A" w:rsidRPr="002860C2" w:rsidRDefault="0021384D" w:rsidP="00475667">
            <w:pPr>
              <w:pStyle w:val="BodyText"/>
              <w:tabs>
                <w:tab w:val="decimal" w:pos="837"/>
              </w:tabs>
              <w:spacing w:after="0"/>
              <w:ind w:left="-108" w:right="-108"/>
              <w:rPr>
                <w:rFonts w:asciiTheme="minorBidi" w:hAnsiTheme="minorBidi" w:cstheme="minorBidi"/>
                <w:bCs/>
                <w:sz w:val="28"/>
              </w:rPr>
            </w:pPr>
            <w:r w:rsidRPr="002860C2">
              <w:rPr>
                <w:rFonts w:asciiTheme="minorBidi" w:hAnsiTheme="minorBidi" w:cstheme="minorBidi"/>
                <w:bCs/>
                <w:sz w:val="28"/>
              </w:rPr>
              <w:t>(83,863)</w:t>
            </w:r>
          </w:p>
        </w:tc>
        <w:tc>
          <w:tcPr>
            <w:tcW w:w="254" w:type="dxa"/>
            <w:gridSpan w:val="3"/>
            <w:shd w:val="clear" w:color="auto" w:fill="auto"/>
            <w:vAlign w:val="bottom"/>
          </w:tcPr>
          <w:p w14:paraId="0F56E7C0" w14:textId="77777777" w:rsidR="0094672A" w:rsidRPr="002860C2" w:rsidRDefault="0094672A" w:rsidP="00475667">
            <w:pPr>
              <w:tabs>
                <w:tab w:val="decimal" w:pos="792"/>
              </w:tabs>
              <w:ind w:left="-108" w:right="-108"/>
              <w:rPr>
                <w:rFonts w:asciiTheme="minorBidi" w:eastAsia="Calibri" w:hAnsiTheme="minorBidi" w:cstheme="minorBidi"/>
                <w:bCs/>
                <w:sz w:val="28"/>
                <w:szCs w:val="28"/>
                <w:cs/>
              </w:rPr>
            </w:pPr>
          </w:p>
        </w:tc>
        <w:tc>
          <w:tcPr>
            <w:tcW w:w="1111" w:type="dxa"/>
            <w:gridSpan w:val="2"/>
            <w:tcBorders>
              <w:bottom w:val="double" w:sz="4" w:space="0" w:color="auto"/>
            </w:tcBorders>
            <w:shd w:val="clear" w:color="auto" w:fill="auto"/>
            <w:vAlign w:val="bottom"/>
          </w:tcPr>
          <w:p w14:paraId="14056248" w14:textId="404C450D" w:rsidR="0094672A" w:rsidRPr="002860C2" w:rsidRDefault="00C34006" w:rsidP="00C34006">
            <w:pPr>
              <w:pStyle w:val="BodyText"/>
              <w:tabs>
                <w:tab w:val="decimal" w:pos="840"/>
              </w:tabs>
              <w:spacing w:after="0"/>
              <w:ind w:left="-108" w:right="-54"/>
              <w:rPr>
                <w:rFonts w:asciiTheme="minorBidi" w:hAnsiTheme="minorBidi" w:cstheme="minorBidi"/>
                <w:bCs/>
                <w:sz w:val="28"/>
              </w:rPr>
            </w:pPr>
            <w:r w:rsidRPr="0077677E">
              <w:rPr>
                <w:rFonts w:asciiTheme="minorBidi" w:eastAsia="Calibri" w:hAnsiTheme="minorBidi" w:cstheme="minorBidi"/>
                <w:bCs/>
                <w:sz w:val="28"/>
              </w:rPr>
              <w:t>(</w:t>
            </w:r>
            <w:r w:rsidR="00F93901" w:rsidRPr="002E36E4">
              <w:rPr>
                <w:rFonts w:asciiTheme="minorBidi" w:eastAsia="Calibri" w:hAnsiTheme="minorBidi" w:cstheme="minorBidi" w:hint="cs"/>
                <w:b/>
                <w:sz w:val="28"/>
                <w:cs/>
              </w:rPr>
              <w:t>40</w:t>
            </w:r>
            <w:r w:rsidR="002E36E4">
              <w:rPr>
                <w:rFonts w:asciiTheme="minorBidi" w:eastAsia="Calibri" w:hAnsiTheme="minorBidi" w:cstheme="minorBidi"/>
                <w:bCs/>
                <w:sz w:val="28"/>
              </w:rPr>
              <w:t>,163</w:t>
            </w:r>
            <w:r>
              <w:rPr>
                <w:rFonts w:asciiTheme="minorBidi" w:eastAsia="Calibri" w:hAnsiTheme="minorBidi" w:cstheme="minorBidi"/>
                <w:bCs/>
                <w:sz w:val="28"/>
              </w:rPr>
              <w:t>)</w:t>
            </w:r>
          </w:p>
        </w:tc>
        <w:tc>
          <w:tcPr>
            <w:tcW w:w="279" w:type="dxa"/>
            <w:gridSpan w:val="2"/>
            <w:shd w:val="clear" w:color="auto" w:fill="auto"/>
            <w:vAlign w:val="bottom"/>
          </w:tcPr>
          <w:p w14:paraId="2D981A1B" w14:textId="77777777" w:rsidR="0094672A" w:rsidRPr="002860C2" w:rsidRDefault="0094672A" w:rsidP="00475667">
            <w:pPr>
              <w:pStyle w:val="acctfourfigures"/>
              <w:tabs>
                <w:tab w:val="clear" w:pos="765"/>
                <w:tab w:val="decimal" w:pos="815"/>
              </w:tabs>
              <w:spacing w:line="240" w:lineRule="auto"/>
              <w:ind w:left="-108" w:right="-108"/>
              <w:rPr>
                <w:rFonts w:asciiTheme="minorBidi" w:hAnsiTheme="minorBidi" w:cstheme="minorBidi"/>
                <w:bCs/>
                <w:sz w:val="28"/>
                <w:szCs w:val="28"/>
                <w:rtl/>
                <w:cs/>
              </w:rPr>
            </w:pPr>
          </w:p>
        </w:tc>
        <w:tc>
          <w:tcPr>
            <w:tcW w:w="1078" w:type="dxa"/>
            <w:gridSpan w:val="2"/>
            <w:tcBorders>
              <w:bottom w:val="double" w:sz="4" w:space="0" w:color="auto"/>
            </w:tcBorders>
            <w:shd w:val="clear" w:color="auto" w:fill="auto"/>
            <w:vAlign w:val="bottom"/>
          </w:tcPr>
          <w:p w14:paraId="3F2E4F42" w14:textId="264C283E" w:rsidR="0094672A" w:rsidRPr="002860C2" w:rsidRDefault="0021384D" w:rsidP="00475667">
            <w:pPr>
              <w:pStyle w:val="BodyText"/>
              <w:tabs>
                <w:tab w:val="decimal" w:pos="844"/>
              </w:tabs>
              <w:spacing w:after="0"/>
              <w:ind w:left="-108" w:right="-54"/>
              <w:rPr>
                <w:rFonts w:asciiTheme="minorBidi" w:hAnsiTheme="minorBidi" w:cstheme="minorBidi"/>
                <w:bCs/>
                <w:sz w:val="28"/>
              </w:rPr>
            </w:pPr>
            <w:r w:rsidRPr="002860C2">
              <w:rPr>
                <w:rFonts w:asciiTheme="minorBidi" w:hAnsiTheme="minorBidi" w:cstheme="minorBidi"/>
                <w:bCs/>
                <w:sz w:val="28"/>
              </w:rPr>
              <w:t>(83,863)</w:t>
            </w:r>
          </w:p>
        </w:tc>
        <w:tc>
          <w:tcPr>
            <w:tcW w:w="274" w:type="dxa"/>
            <w:gridSpan w:val="2"/>
            <w:shd w:val="clear" w:color="auto" w:fill="auto"/>
            <w:vAlign w:val="bottom"/>
          </w:tcPr>
          <w:p w14:paraId="6EA35B75" w14:textId="77777777" w:rsidR="0094672A" w:rsidRPr="00742C02" w:rsidRDefault="0094672A" w:rsidP="00475667">
            <w:pPr>
              <w:tabs>
                <w:tab w:val="decimal" w:pos="792"/>
              </w:tabs>
              <w:ind w:left="-108" w:right="-108"/>
              <w:rPr>
                <w:rFonts w:asciiTheme="minorBidi" w:eastAsia="Calibri" w:hAnsiTheme="minorBidi" w:cstheme="minorBidi"/>
                <w:bCs/>
                <w:sz w:val="28"/>
                <w:szCs w:val="28"/>
                <w:cs/>
              </w:rPr>
            </w:pPr>
          </w:p>
        </w:tc>
        <w:tc>
          <w:tcPr>
            <w:tcW w:w="1088" w:type="dxa"/>
            <w:tcBorders>
              <w:bottom w:val="double" w:sz="4" w:space="0" w:color="auto"/>
            </w:tcBorders>
            <w:shd w:val="clear" w:color="auto" w:fill="auto"/>
            <w:vAlign w:val="bottom"/>
          </w:tcPr>
          <w:p w14:paraId="0BF89876" w14:textId="717D211C" w:rsidR="0094672A" w:rsidRPr="002860C2" w:rsidRDefault="00823219" w:rsidP="00C34006">
            <w:pPr>
              <w:tabs>
                <w:tab w:val="decimal" w:pos="804"/>
              </w:tabs>
              <w:ind w:left="-108" w:right="-108"/>
              <w:rPr>
                <w:rFonts w:asciiTheme="minorBidi" w:eastAsia="Calibri" w:hAnsiTheme="minorBidi" w:cstheme="minorBidi"/>
                <w:bCs/>
                <w:sz w:val="28"/>
                <w:szCs w:val="28"/>
              </w:rPr>
            </w:pPr>
            <w:r>
              <w:rPr>
                <w:rFonts w:asciiTheme="minorBidi" w:eastAsia="Calibri" w:hAnsiTheme="minorBidi" w:cstheme="minorBidi"/>
                <w:bCs/>
                <w:sz w:val="28"/>
              </w:rPr>
              <w:t>(</w:t>
            </w:r>
            <w:r w:rsidR="002E36E4">
              <w:rPr>
                <w:rFonts w:asciiTheme="minorBidi" w:eastAsia="Calibri" w:hAnsiTheme="minorBidi" w:cstheme="minorBidi"/>
                <w:bCs/>
                <w:sz w:val="28"/>
              </w:rPr>
              <w:t>40,163</w:t>
            </w:r>
            <w:r>
              <w:rPr>
                <w:rFonts w:asciiTheme="minorBidi" w:eastAsia="Calibri" w:hAnsiTheme="minorBidi" w:cstheme="minorBidi"/>
                <w:bCs/>
                <w:sz w:val="28"/>
              </w:rPr>
              <w:t>)</w:t>
            </w:r>
          </w:p>
        </w:tc>
      </w:tr>
    </w:tbl>
    <w:p w14:paraId="29928C65" w14:textId="77777777" w:rsidR="00083899" w:rsidRDefault="00083899" w:rsidP="00475667">
      <w:pPr>
        <w:ind w:left="504" w:right="-178"/>
        <w:jc w:val="thaiDistribute"/>
        <w:rPr>
          <w:rFonts w:asciiTheme="minorBidi" w:hAnsiTheme="minorBidi" w:cstheme="minorBidi"/>
          <w:sz w:val="28"/>
          <w:szCs w:val="28"/>
        </w:rPr>
      </w:pPr>
    </w:p>
    <w:p w14:paraId="414A4242" w14:textId="06F5575B" w:rsidR="00542161" w:rsidRDefault="0095749D" w:rsidP="004C0D8C">
      <w:pPr>
        <w:ind w:left="540" w:right="-178"/>
        <w:jc w:val="thaiDistribute"/>
        <w:rPr>
          <w:rFonts w:asciiTheme="minorBidi" w:hAnsiTheme="minorBidi" w:cstheme="minorBidi"/>
          <w:sz w:val="28"/>
          <w:szCs w:val="28"/>
        </w:rPr>
      </w:pPr>
      <w:r w:rsidRPr="00742C02">
        <w:rPr>
          <w:rFonts w:asciiTheme="minorBidi" w:hAnsiTheme="minorBidi" w:cstheme="minorBidi"/>
          <w:sz w:val="28"/>
          <w:szCs w:val="28"/>
          <w:cs/>
        </w:rPr>
        <w:t xml:space="preserve">ณ วันที่ </w:t>
      </w:r>
      <w:r w:rsidR="003D7718">
        <w:rPr>
          <w:rFonts w:asciiTheme="minorBidi" w:hAnsiTheme="minorBidi" w:cstheme="minorBidi"/>
          <w:sz w:val="28"/>
          <w:szCs w:val="28"/>
        </w:rPr>
        <w:t xml:space="preserve">31 </w:t>
      </w:r>
      <w:r w:rsidR="003D7718">
        <w:rPr>
          <w:rFonts w:asciiTheme="minorBidi" w:hAnsiTheme="minorBidi" w:cstheme="minorBidi"/>
          <w:sz w:val="28"/>
          <w:szCs w:val="28"/>
          <w:cs/>
        </w:rPr>
        <w:t>ธันวาคม</w:t>
      </w:r>
      <w:r w:rsidR="007F0B7D" w:rsidRPr="00742C02">
        <w:rPr>
          <w:rFonts w:asciiTheme="minorBidi" w:hAnsiTheme="minorBidi" w:cstheme="minorBidi" w:hint="cs"/>
          <w:sz w:val="28"/>
          <w:szCs w:val="28"/>
          <w:cs/>
        </w:rPr>
        <w:t xml:space="preserve"> </w:t>
      </w:r>
      <w:r w:rsidR="00247511" w:rsidRPr="00742C02">
        <w:rPr>
          <w:rFonts w:asciiTheme="minorBidi" w:hAnsiTheme="minorBidi" w:cstheme="minorBidi"/>
          <w:sz w:val="28"/>
          <w:szCs w:val="28"/>
        </w:rPr>
        <w:t>2565</w:t>
      </w:r>
      <w:r w:rsidRPr="00742C02">
        <w:rPr>
          <w:rFonts w:asciiTheme="minorBidi" w:hAnsiTheme="minorBidi" w:cstheme="minorBidi"/>
          <w:sz w:val="28"/>
          <w:szCs w:val="28"/>
          <w:cs/>
        </w:rPr>
        <w:t xml:space="preserve"> ลูกหนี้ของกลุ่มบริษัทและบริษัทที่เกินกำหนดชำระเกินกว่า </w:t>
      </w:r>
      <w:r w:rsidRPr="00742C02">
        <w:rPr>
          <w:rFonts w:asciiTheme="minorBidi" w:hAnsiTheme="minorBidi" w:cstheme="minorBidi"/>
          <w:sz w:val="28"/>
          <w:szCs w:val="28"/>
        </w:rPr>
        <w:t xml:space="preserve">3 </w:t>
      </w:r>
      <w:r w:rsidRPr="00742C02">
        <w:rPr>
          <w:rFonts w:asciiTheme="minorBidi" w:hAnsiTheme="minorBidi" w:cstheme="minorBidi"/>
          <w:sz w:val="28"/>
          <w:szCs w:val="28"/>
          <w:cs/>
        </w:rPr>
        <w:t xml:space="preserve">เดือนขึ้นไป </w:t>
      </w:r>
      <w:r w:rsidR="006064AB" w:rsidRPr="00742C02">
        <w:rPr>
          <w:rFonts w:asciiTheme="minorBidi" w:hAnsiTheme="minorBidi" w:cstheme="minorBidi" w:hint="cs"/>
          <w:sz w:val="28"/>
          <w:szCs w:val="28"/>
          <w:cs/>
        </w:rPr>
        <w:t>จำนวนเงิน</w:t>
      </w:r>
      <w:r w:rsidRPr="00742C02">
        <w:rPr>
          <w:rFonts w:asciiTheme="minorBidi" w:hAnsiTheme="minorBidi" w:cstheme="minorBidi"/>
          <w:sz w:val="28"/>
          <w:szCs w:val="28"/>
          <w:cs/>
        </w:rPr>
        <w:t xml:space="preserve"> </w:t>
      </w:r>
      <w:r w:rsidR="00D31F5C">
        <w:rPr>
          <w:rFonts w:asciiTheme="minorBidi" w:hAnsiTheme="minorBidi" w:cstheme="minorBidi"/>
          <w:sz w:val="28"/>
          <w:szCs w:val="28"/>
        </w:rPr>
        <w:t>83</w:t>
      </w:r>
      <w:r w:rsidR="00425D0D">
        <w:rPr>
          <w:rFonts w:asciiTheme="minorBidi" w:hAnsiTheme="minorBidi" w:cstheme="minorBidi" w:hint="cs"/>
          <w:sz w:val="28"/>
          <w:szCs w:val="28"/>
          <w:cs/>
        </w:rPr>
        <w:t>.</w:t>
      </w:r>
      <w:r w:rsidR="00A130D3">
        <w:rPr>
          <w:rFonts w:asciiTheme="minorBidi" w:hAnsiTheme="minorBidi" w:cstheme="minorBidi"/>
          <w:sz w:val="28"/>
          <w:szCs w:val="28"/>
        </w:rPr>
        <w:t>1</w:t>
      </w:r>
      <w:r w:rsidR="001C2548">
        <w:rPr>
          <w:rFonts w:asciiTheme="minorBidi" w:hAnsiTheme="minorBidi" w:cstheme="minorBidi" w:hint="cs"/>
          <w:sz w:val="28"/>
          <w:szCs w:val="28"/>
          <w:cs/>
        </w:rPr>
        <w:t>9</w:t>
      </w:r>
      <w:r w:rsidR="00AF4F5C" w:rsidRPr="00742C02">
        <w:rPr>
          <w:rFonts w:asciiTheme="minorBidi" w:hAnsiTheme="minorBidi" w:cstheme="minorBidi"/>
          <w:sz w:val="28"/>
          <w:szCs w:val="28"/>
        </w:rPr>
        <w:br/>
      </w:r>
      <w:r w:rsidR="00432EEE">
        <w:rPr>
          <w:rFonts w:asciiTheme="minorBidi" w:hAnsiTheme="minorBidi" w:cstheme="minorBidi" w:hint="cs"/>
          <w:sz w:val="28"/>
          <w:szCs w:val="28"/>
          <w:cs/>
        </w:rPr>
        <w:t>ล้าน</w:t>
      </w:r>
      <w:r w:rsidR="00D10DC7" w:rsidRPr="00742C02">
        <w:rPr>
          <w:rFonts w:asciiTheme="minorBidi" w:hAnsiTheme="minorBidi" w:cstheme="minorBidi" w:hint="cs"/>
          <w:sz w:val="28"/>
          <w:szCs w:val="28"/>
          <w:cs/>
        </w:rPr>
        <w:t>บาท</w:t>
      </w:r>
      <w:r w:rsidR="00AF4F5C" w:rsidRPr="00742C02">
        <w:rPr>
          <w:rFonts w:asciiTheme="minorBidi" w:hAnsiTheme="minorBidi" w:cstheme="minorBidi"/>
          <w:spacing w:val="-6"/>
          <w:sz w:val="28"/>
          <w:szCs w:val="28"/>
        </w:rPr>
        <w:t xml:space="preserve"> </w:t>
      </w:r>
      <w:r w:rsidRPr="00742C02">
        <w:rPr>
          <w:rFonts w:asciiTheme="minorBidi" w:hAnsiTheme="minorBidi" w:cstheme="minorBidi"/>
          <w:sz w:val="28"/>
          <w:szCs w:val="28"/>
          <w:cs/>
          <w:lang w:val="th-TH"/>
        </w:rPr>
        <w:t>โดยปกติระยะเวลาการให้สินเชื่อแก่ลูกค้าของ</w:t>
      </w:r>
      <w:r w:rsidRPr="00742C02">
        <w:rPr>
          <w:rFonts w:asciiTheme="minorBidi" w:hAnsiTheme="minorBidi" w:cstheme="minorBidi"/>
          <w:sz w:val="28"/>
          <w:szCs w:val="28"/>
          <w:cs/>
        </w:rPr>
        <w:t>กลุ่ม</w:t>
      </w:r>
      <w:r w:rsidRPr="00742C02">
        <w:rPr>
          <w:rFonts w:asciiTheme="minorBidi" w:hAnsiTheme="minorBidi" w:cstheme="minorBidi"/>
          <w:sz w:val="28"/>
          <w:szCs w:val="28"/>
          <w:cs/>
          <w:lang w:val="th-TH"/>
        </w:rPr>
        <w:t>บริษัท</w:t>
      </w:r>
      <w:r w:rsidRPr="00742C02">
        <w:rPr>
          <w:rFonts w:asciiTheme="minorBidi" w:hAnsiTheme="minorBidi" w:cstheme="minorBidi"/>
          <w:sz w:val="28"/>
          <w:szCs w:val="28"/>
          <w:cs/>
        </w:rPr>
        <w:t>มีระยะเวลา</w:t>
      </w:r>
      <w:r w:rsidR="00901E6B" w:rsidRPr="00742C02">
        <w:rPr>
          <w:rFonts w:asciiTheme="minorBidi" w:hAnsiTheme="minorBidi" w:cstheme="minorBidi" w:hint="cs"/>
          <w:sz w:val="28"/>
          <w:szCs w:val="28"/>
          <w:cs/>
        </w:rPr>
        <w:t xml:space="preserve"> </w:t>
      </w:r>
      <w:r w:rsidR="00901E6B" w:rsidRPr="00742C02">
        <w:rPr>
          <w:rFonts w:asciiTheme="minorBidi" w:hAnsiTheme="minorBidi" w:cstheme="minorBidi"/>
          <w:sz w:val="28"/>
          <w:szCs w:val="28"/>
        </w:rPr>
        <w:t>30</w:t>
      </w:r>
      <w:r w:rsidRPr="00742C02">
        <w:rPr>
          <w:rFonts w:asciiTheme="minorBidi" w:hAnsiTheme="minorBidi" w:cstheme="minorBidi"/>
          <w:sz w:val="28"/>
          <w:szCs w:val="28"/>
          <w:cs/>
        </w:rPr>
        <w:t xml:space="preserve"> วัน</w:t>
      </w:r>
    </w:p>
    <w:p w14:paraId="6035A534" w14:textId="77777777" w:rsidR="004C0D8C" w:rsidRDefault="004C0D8C" w:rsidP="004C0D8C">
      <w:pPr>
        <w:ind w:left="540" w:right="-178"/>
        <w:jc w:val="thaiDistribute"/>
        <w:rPr>
          <w:rFonts w:asciiTheme="minorBidi" w:hAnsiTheme="minorBidi" w:cstheme="minorBidi"/>
          <w:sz w:val="28"/>
          <w:szCs w:val="28"/>
          <w:cs/>
        </w:rPr>
      </w:pPr>
    </w:p>
    <w:p w14:paraId="071C2D29" w14:textId="4A62A57B" w:rsidR="00F54EFA" w:rsidRDefault="00E51A54">
      <w:pPr>
        <w:pStyle w:val="ListParagraph"/>
        <w:numPr>
          <w:ilvl w:val="0"/>
          <w:numId w:val="1"/>
        </w:numPr>
        <w:ind w:left="547" w:hanging="547"/>
        <w:contextualSpacing w:val="0"/>
        <w:jc w:val="thaiDistribute"/>
        <w:rPr>
          <w:rFonts w:asciiTheme="minorBidi" w:hAnsiTheme="minorBidi" w:cstheme="minorBidi"/>
          <w:b/>
          <w:bCs/>
          <w:sz w:val="28"/>
          <w:szCs w:val="28"/>
        </w:rPr>
      </w:pPr>
      <w:r w:rsidRPr="00742C02">
        <w:rPr>
          <w:rFonts w:asciiTheme="minorBidi" w:hAnsiTheme="minorBidi" w:cstheme="minorBidi"/>
          <w:b/>
          <w:bCs/>
          <w:sz w:val="28"/>
          <w:szCs w:val="28"/>
          <w:cs/>
        </w:rPr>
        <w:t>สินทรัพย์</w:t>
      </w:r>
      <w:r w:rsidR="00D70F33" w:rsidRPr="00742C02">
        <w:rPr>
          <w:rFonts w:asciiTheme="minorBidi" w:hAnsiTheme="minorBidi" w:cstheme="minorBidi" w:hint="cs"/>
          <w:b/>
          <w:bCs/>
          <w:sz w:val="28"/>
          <w:szCs w:val="28"/>
          <w:cs/>
        </w:rPr>
        <w:t>และหนี้สิน</w:t>
      </w:r>
      <w:r w:rsidRPr="00742C02">
        <w:rPr>
          <w:rFonts w:asciiTheme="minorBidi" w:hAnsiTheme="minorBidi" w:cstheme="minorBidi"/>
          <w:b/>
          <w:bCs/>
          <w:sz w:val="28"/>
          <w:szCs w:val="28"/>
          <w:cs/>
        </w:rPr>
        <w:t>ที่เกิดจากสัญญา</w:t>
      </w:r>
    </w:p>
    <w:p w14:paraId="1353AE39" w14:textId="77777777" w:rsidR="0053536D" w:rsidRPr="002A3E0B" w:rsidRDefault="0053536D" w:rsidP="0053536D">
      <w:pPr>
        <w:pStyle w:val="ListParagraph"/>
        <w:ind w:left="547"/>
        <w:contextualSpacing w:val="0"/>
        <w:jc w:val="thaiDistribute"/>
        <w:rPr>
          <w:rFonts w:asciiTheme="minorBidi" w:hAnsiTheme="minorBidi" w:cstheme="minorBidi"/>
          <w:sz w:val="28"/>
          <w:szCs w:val="28"/>
        </w:rPr>
      </w:pPr>
    </w:p>
    <w:p w14:paraId="61B315B3" w14:textId="12FBF21A" w:rsidR="001929C8" w:rsidRPr="008F3DEB" w:rsidRDefault="000A65B7" w:rsidP="000A65B7">
      <w:pPr>
        <w:pStyle w:val="ListParagraph"/>
        <w:numPr>
          <w:ilvl w:val="0"/>
          <w:numId w:val="55"/>
        </w:numPr>
        <w:ind w:left="851" w:hanging="425"/>
        <w:contextualSpacing w:val="0"/>
        <w:jc w:val="thaiDistribute"/>
        <w:rPr>
          <w:rFonts w:asciiTheme="minorBidi" w:hAnsiTheme="minorBidi" w:cstheme="minorBidi"/>
          <w:b/>
          <w:bCs/>
          <w:sz w:val="28"/>
          <w:szCs w:val="28"/>
        </w:rPr>
      </w:pPr>
      <w:r w:rsidRPr="008F3DEB">
        <w:rPr>
          <w:rFonts w:asciiTheme="minorBidi" w:hAnsiTheme="minorBidi" w:cstheme="minorBidi" w:hint="cs"/>
          <w:b/>
          <w:bCs/>
          <w:sz w:val="28"/>
          <w:szCs w:val="28"/>
          <w:cs/>
        </w:rPr>
        <w:t>ยอดคงเหลือตามสัญญา</w:t>
      </w:r>
    </w:p>
    <w:p w14:paraId="1CBC216C" w14:textId="77777777" w:rsidR="000A65B7" w:rsidRPr="00BD2653" w:rsidRDefault="000A65B7" w:rsidP="00BD2653">
      <w:pPr>
        <w:pStyle w:val="ListParagraph"/>
        <w:ind w:left="450"/>
        <w:contextualSpacing w:val="0"/>
        <w:jc w:val="thaiDistribute"/>
        <w:rPr>
          <w:rFonts w:asciiTheme="minorBidi" w:hAnsiTheme="minorBidi" w:cstheme="minorBidi"/>
          <w:sz w:val="28"/>
          <w:szCs w:val="28"/>
        </w:rPr>
      </w:pPr>
    </w:p>
    <w:tbl>
      <w:tblPr>
        <w:tblW w:w="9436" w:type="dxa"/>
        <w:tblInd w:w="450" w:type="dxa"/>
        <w:tblCellMar>
          <w:left w:w="14" w:type="dxa"/>
          <w:right w:w="14" w:type="dxa"/>
        </w:tblCellMar>
        <w:tblLook w:val="04A0" w:firstRow="1" w:lastRow="0" w:firstColumn="1" w:lastColumn="0" w:noHBand="0" w:noVBand="1"/>
      </w:tblPr>
      <w:tblGrid>
        <w:gridCol w:w="3240"/>
        <w:gridCol w:w="1426"/>
        <w:gridCol w:w="180"/>
        <w:gridCol w:w="1350"/>
        <w:gridCol w:w="180"/>
        <w:gridCol w:w="1440"/>
        <w:gridCol w:w="142"/>
        <w:gridCol w:w="1478"/>
      </w:tblGrid>
      <w:tr w:rsidR="00E25948" w:rsidRPr="00742C02" w14:paraId="112FCD77" w14:textId="77777777" w:rsidTr="005E6B6B">
        <w:trPr>
          <w:tblHeader/>
        </w:trPr>
        <w:tc>
          <w:tcPr>
            <w:tcW w:w="3240" w:type="dxa"/>
            <w:shd w:val="clear" w:color="auto" w:fill="auto"/>
            <w:vAlign w:val="bottom"/>
          </w:tcPr>
          <w:p w14:paraId="2651300F" w14:textId="77777777" w:rsidR="00E25948" w:rsidRPr="00742C02" w:rsidRDefault="00E25948" w:rsidP="00475667">
            <w:pPr>
              <w:jc w:val="thaiDistribute"/>
              <w:rPr>
                <w:rFonts w:asciiTheme="minorBidi" w:hAnsiTheme="minorBidi" w:cstheme="minorBidi"/>
                <w:sz w:val="28"/>
                <w:szCs w:val="28"/>
              </w:rPr>
            </w:pPr>
          </w:p>
        </w:tc>
        <w:tc>
          <w:tcPr>
            <w:tcW w:w="2956" w:type="dxa"/>
            <w:gridSpan w:val="3"/>
            <w:shd w:val="clear" w:color="auto" w:fill="auto"/>
            <w:vAlign w:val="bottom"/>
          </w:tcPr>
          <w:p w14:paraId="13AD65D7" w14:textId="77777777" w:rsidR="00E25948" w:rsidRPr="00742C02" w:rsidRDefault="00E25948" w:rsidP="00475667">
            <w:pPr>
              <w:jc w:val="center"/>
              <w:rPr>
                <w:rFonts w:asciiTheme="minorBidi" w:hAnsiTheme="minorBidi" w:cstheme="minorBidi"/>
                <w:b/>
                <w:bCs/>
                <w:sz w:val="28"/>
                <w:szCs w:val="28"/>
              </w:rPr>
            </w:pPr>
            <w:r w:rsidRPr="00742C02">
              <w:rPr>
                <w:rFonts w:asciiTheme="minorBidi" w:hAnsiTheme="minorBidi" w:cstheme="minorBidi"/>
                <w:b/>
                <w:bCs/>
                <w:sz w:val="28"/>
                <w:szCs w:val="28"/>
                <w:cs/>
              </w:rPr>
              <w:t>งบการเงินรวม</w:t>
            </w:r>
          </w:p>
        </w:tc>
        <w:tc>
          <w:tcPr>
            <w:tcW w:w="180" w:type="dxa"/>
            <w:shd w:val="clear" w:color="auto" w:fill="auto"/>
            <w:vAlign w:val="bottom"/>
          </w:tcPr>
          <w:p w14:paraId="7E28AEBF" w14:textId="77777777" w:rsidR="00E25948" w:rsidRPr="00742C02" w:rsidRDefault="00E25948" w:rsidP="00475667">
            <w:pPr>
              <w:jc w:val="thaiDistribute"/>
              <w:rPr>
                <w:rFonts w:asciiTheme="minorBidi" w:hAnsiTheme="minorBidi" w:cstheme="minorBidi"/>
                <w:b/>
                <w:bCs/>
                <w:sz w:val="28"/>
                <w:szCs w:val="28"/>
              </w:rPr>
            </w:pPr>
          </w:p>
        </w:tc>
        <w:tc>
          <w:tcPr>
            <w:tcW w:w="3060" w:type="dxa"/>
            <w:gridSpan w:val="3"/>
            <w:shd w:val="clear" w:color="auto" w:fill="auto"/>
            <w:vAlign w:val="bottom"/>
          </w:tcPr>
          <w:p w14:paraId="79C4E270" w14:textId="77777777" w:rsidR="00E25948" w:rsidRPr="00742C02" w:rsidRDefault="00E25948" w:rsidP="00475667">
            <w:pPr>
              <w:jc w:val="center"/>
              <w:rPr>
                <w:rFonts w:asciiTheme="minorBidi" w:hAnsiTheme="minorBidi" w:cstheme="minorBidi"/>
                <w:b/>
                <w:bCs/>
                <w:sz w:val="28"/>
                <w:szCs w:val="28"/>
                <w:cs/>
              </w:rPr>
            </w:pPr>
            <w:r w:rsidRPr="00742C02">
              <w:rPr>
                <w:rFonts w:asciiTheme="minorBidi" w:hAnsiTheme="minorBidi" w:cstheme="minorBidi"/>
                <w:b/>
                <w:bCs/>
                <w:sz w:val="28"/>
                <w:szCs w:val="28"/>
                <w:cs/>
              </w:rPr>
              <w:t>งบการเงินเฉพาะกิจการ</w:t>
            </w:r>
          </w:p>
        </w:tc>
      </w:tr>
      <w:tr w:rsidR="00E25948" w:rsidRPr="00742C02" w14:paraId="428B7BFB" w14:textId="77777777" w:rsidTr="005E6B6B">
        <w:trPr>
          <w:tblHeader/>
        </w:trPr>
        <w:tc>
          <w:tcPr>
            <w:tcW w:w="3240" w:type="dxa"/>
            <w:shd w:val="clear" w:color="auto" w:fill="auto"/>
            <w:vAlign w:val="bottom"/>
          </w:tcPr>
          <w:p w14:paraId="69842312" w14:textId="77777777" w:rsidR="00E25948" w:rsidRPr="00742C02" w:rsidRDefault="00E25948" w:rsidP="00475667">
            <w:pPr>
              <w:jc w:val="thaiDistribute"/>
              <w:rPr>
                <w:rFonts w:asciiTheme="minorBidi" w:hAnsiTheme="minorBidi" w:cstheme="minorBidi"/>
                <w:sz w:val="28"/>
                <w:szCs w:val="28"/>
              </w:rPr>
            </w:pPr>
          </w:p>
        </w:tc>
        <w:tc>
          <w:tcPr>
            <w:tcW w:w="1426" w:type="dxa"/>
            <w:shd w:val="clear" w:color="auto" w:fill="auto"/>
            <w:vAlign w:val="bottom"/>
          </w:tcPr>
          <w:p w14:paraId="0D424A93" w14:textId="2D425E28" w:rsidR="00E25948" w:rsidRPr="00742C02" w:rsidRDefault="003F7100" w:rsidP="00475667">
            <w:pPr>
              <w:jc w:val="center"/>
              <w:rPr>
                <w:rFonts w:asciiTheme="minorBidi" w:hAnsiTheme="minorBidi" w:cstheme="minorBidi"/>
                <w:sz w:val="28"/>
                <w:szCs w:val="28"/>
                <w:cs/>
              </w:rPr>
            </w:pPr>
            <w:r>
              <w:rPr>
                <w:rFonts w:asciiTheme="minorBidi" w:hAnsiTheme="minorBidi" w:cstheme="minorBidi" w:hint="cs"/>
                <w:sz w:val="28"/>
                <w:szCs w:val="28"/>
                <w:cs/>
              </w:rPr>
              <w:t>2565</w:t>
            </w:r>
          </w:p>
        </w:tc>
        <w:tc>
          <w:tcPr>
            <w:tcW w:w="180" w:type="dxa"/>
            <w:shd w:val="clear" w:color="auto" w:fill="auto"/>
            <w:vAlign w:val="bottom"/>
          </w:tcPr>
          <w:p w14:paraId="4333A57F" w14:textId="77777777" w:rsidR="00E25948" w:rsidRPr="00742C02" w:rsidRDefault="00E25948" w:rsidP="00475667">
            <w:pPr>
              <w:jc w:val="thaiDistribute"/>
              <w:rPr>
                <w:rFonts w:asciiTheme="minorBidi" w:hAnsiTheme="minorBidi" w:cstheme="minorBidi"/>
                <w:sz w:val="28"/>
                <w:szCs w:val="28"/>
              </w:rPr>
            </w:pPr>
          </w:p>
        </w:tc>
        <w:tc>
          <w:tcPr>
            <w:tcW w:w="1350" w:type="dxa"/>
            <w:shd w:val="clear" w:color="auto" w:fill="auto"/>
            <w:vAlign w:val="bottom"/>
          </w:tcPr>
          <w:p w14:paraId="2F60C68A" w14:textId="7CFEE006" w:rsidR="00E25948" w:rsidRPr="00742C02" w:rsidRDefault="003F7100" w:rsidP="00475667">
            <w:pPr>
              <w:jc w:val="center"/>
              <w:rPr>
                <w:rFonts w:asciiTheme="minorBidi" w:hAnsiTheme="minorBidi" w:cstheme="minorBidi"/>
                <w:sz w:val="28"/>
                <w:szCs w:val="28"/>
                <w:cs/>
              </w:rPr>
            </w:pPr>
            <w:r>
              <w:rPr>
                <w:rFonts w:asciiTheme="minorBidi" w:hAnsiTheme="minorBidi" w:cstheme="minorBidi" w:hint="cs"/>
                <w:sz w:val="28"/>
                <w:szCs w:val="28"/>
                <w:cs/>
              </w:rPr>
              <w:t>2564</w:t>
            </w:r>
          </w:p>
        </w:tc>
        <w:tc>
          <w:tcPr>
            <w:tcW w:w="180" w:type="dxa"/>
            <w:shd w:val="clear" w:color="auto" w:fill="auto"/>
            <w:vAlign w:val="bottom"/>
          </w:tcPr>
          <w:p w14:paraId="2EAD67F6" w14:textId="77777777" w:rsidR="00E25948" w:rsidRPr="00742C02" w:rsidRDefault="00E25948" w:rsidP="00475667">
            <w:pPr>
              <w:jc w:val="thaiDistribute"/>
              <w:rPr>
                <w:rFonts w:asciiTheme="minorBidi" w:hAnsiTheme="minorBidi" w:cstheme="minorBidi"/>
                <w:sz w:val="28"/>
                <w:szCs w:val="28"/>
              </w:rPr>
            </w:pPr>
          </w:p>
        </w:tc>
        <w:tc>
          <w:tcPr>
            <w:tcW w:w="1440" w:type="dxa"/>
            <w:shd w:val="clear" w:color="auto" w:fill="auto"/>
            <w:vAlign w:val="bottom"/>
          </w:tcPr>
          <w:p w14:paraId="4D7A1B50" w14:textId="494D7ED8" w:rsidR="00E25948" w:rsidRPr="00742C02" w:rsidRDefault="003F7100" w:rsidP="00475667">
            <w:pPr>
              <w:jc w:val="center"/>
              <w:rPr>
                <w:rFonts w:asciiTheme="minorBidi" w:hAnsiTheme="minorBidi" w:cstheme="minorBidi"/>
                <w:sz w:val="28"/>
                <w:szCs w:val="28"/>
                <w:cs/>
              </w:rPr>
            </w:pPr>
            <w:r>
              <w:rPr>
                <w:rFonts w:asciiTheme="minorBidi" w:hAnsiTheme="minorBidi" w:cstheme="minorBidi" w:hint="cs"/>
                <w:sz w:val="28"/>
                <w:szCs w:val="28"/>
                <w:cs/>
              </w:rPr>
              <w:t>2565</w:t>
            </w:r>
          </w:p>
        </w:tc>
        <w:tc>
          <w:tcPr>
            <w:tcW w:w="142" w:type="dxa"/>
            <w:shd w:val="clear" w:color="auto" w:fill="auto"/>
            <w:vAlign w:val="bottom"/>
          </w:tcPr>
          <w:p w14:paraId="6076A8D2" w14:textId="77777777" w:rsidR="00E25948" w:rsidRPr="00742C02" w:rsidRDefault="00E25948" w:rsidP="00475667">
            <w:pPr>
              <w:jc w:val="thaiDistribute"/>
              <w:rPr>
                <w:rFonts w:asciiTheme="minorBidi" w:hAnsiTheme="minorBidi" w:cstheme="minorBidi"/>
                <w:sz w:val="28"/>
                <w:szCs w:val="28"/>
              </w:rPr>
            </w:pPr>
          </w:p>
        </w:tc>
        <w:tc>
          <w:tcPr>
            <w:tcW w:w="1478" w:type="dxa"/>
            <w:shd w:val="clear" w:color="auto" w:fill="auto"/>
            <w:vAlign w:val="bottom"/>
          </w:tcPr>
          <w:p w14:paraId="43377B8C" w14:textId="79F1F8F2" w:rsidR="00E25948" w:rsidRPr="00742C02" w:rsidRDefault="003F7100" w:rsidP="00475667">
            <w:pPr>
              <w:jc w:val="center"/>
              <w:rPr>
                <w:rFonts w:asciiTheme="minorBidi" w:hAnsiTheme="minorBidi" w:cstheme="minorBidi"/>
                <w:sz w:val="28"/>
                <w:szCs w:val="28"/>
                <w:cs/>
              </w:rPr>
            </w:pPr>
            <w:r>
              <w:rPr>
                <w:rFonts w:asciiTheme="minorBidi" w:hAnsiTheme="minorBidi" w:cstheme="minorBidi" w:hint="cs"/>
                <w:sz w:val="28"/>
                <w:szCs w:val="28"/>
                <w:cs/>
              </w:rPr>
              <w:t>2564</w:t>
            </w:r>
          </w:p>
        </w:tc>
      </w:tr>
      <w:tr w:rsidR="002145FB" w:rsidRPr="00742C02" w14:paraId="1D816954" w14:textId="77777777" w:rsidTr="005E6B6B">
        <w:trPr>
          <w:tblHeader/>
        </w:trPr>
        <w:tc>
          <w:tcPr>
            <w:tcW w:w="3240" w:type="dxa"/>
            <w:shd w:val="clear" w:color="auto" w:fill="auto"/>
            <w:vAlign w:val="bottom"/>
          </w:tcPr>
          <w:p w14:paraId="7C202904" w14:textId="77777777" w:rsidR="002145FB" w:rsidRPr="00742C02" w:rsidRDefault="002145FB" w:rsidP="00475667">
            <w:pPr>
              <w:jc w:val="thaiDistribute"/>
              <w:rPr>
                <w:rFonts w:asciiTheme="minorBidi" w:hAnsiTheme="minorBidi" w:cstheme="minorBidi"/>
                <w:sz w:val="28"/>
                <w:szCs w:val="28"/>
              </w:rPr>
            </w:pPr>
          </w:p>
        </w:tc>
        <w:tc>
          <w:tcPr>
            <w:tcW w:w="6196" w:type="dxa"/>
            <w:gridSpan w:val="7"/>
            <w:shd w:val="clear" w:color="auto" w:fill="auto"/>
            <w:vAlign w:val="bottom"/>
          </w:tcPr>
          <w:p w14:paraId="3F2F8801" w14:textId="5943AA2C" w:rsidR="002145FB" w:rsidRPr="00742C02" w:rsidRDefault="002145FB" w:rsidP="00475667">
            <w:pPr>
              <w:jc w:val="center"/>
              <w:rPr>
                <w:rFonts w:asciiTheme="minorBidi" w:hAnsiTheme="minorBidi" w:cstheme="minorBidi"/>
                <w:sz w:val="28"/>
                <w:szCs w:val="28"/>
                <w:u w:val="single"/>
                <w:cs/>
              </w:rPr>
            </w:pPr>
            <w:r w:rsidRPr="00742C02">
              <w:rPr>
                <w:rFonts w:asciiTheme="minorBidi" w:hAnsiTheme="minorBidi" w:cstheme="minorBidi"/>
                <w:b/>
                <w:i/>
                <w:iCs/>
                <w:sz w:val="28"/>
                <w:szCs w:val="28"/>
                <w:cs/>
              </w:rPr>
              <w:t>(พันบาท)</w:t>
            </w:r>
          </w:p>
        </w:tc>
      </w:tr>
      <w:tr w:rsidR="00E25948" w:rsidRPr="00742C02" w14:paraId="3B4CF112" w14:textId="77777777" w:rsidTr="005E6B6B">
        <w:tc>
          <w:tcPr>
            <w:tcW w:w="3240" w:type="dxa"/>
            <w:shd w:val="clear" w:color="auto" w:fill="auto"/>
            <w:vAlign w:val="bottom"/>
          </w:tcPr>
          <w:p w14:paraId="08B282A0" w14:textId="77777777" w:rsidR="00E25948" w:rsidRPr="00742C02" w:rsidRDefault="00E25948" w:rsidP="00475667">
            <w:pPr>
              <w:ind w:left="78"/>
              <w:jc w:val="thaiDistribute"/>
              <w:rPr>
                <w:rFonts w:asciiTheme="minorBidi" w:hAnsiTheme="minorBidi" w:cstheme="minorBidi"/>
                <w:sz w:val="28"/>
                <w:szCs w:val="28"/>
                <w:cs/>
              </w:rPr>
            </w:pPr>
            <w:r w:rsidRPr="00742C02">
              <w:rPr>
                <w:rFonts w:asciiTheme="minorBidi" w:hAnsiTheme="minorBidi" w:cstheme="minorBidi"/>
                <w:sz w:val="28"/>
                <w:szCs w:val="28"/>
                <w:cs/>
              </w:rPr>
              <w:t>สินทรัพย์ที่เกิดจากสัญญา</w:t>
            </w:r>
          </w:p>
        </w:tc>
        <w:tc>
          <w:tcPr>
            <w:tcW w:w="1426" w:type="dxa"/>
            <w:shd w:val="clear" w:color="auto" w:fill="auto"/>
            <w:vAlign w:val="bottom"/>
          </w:tcPr>
          <w:p w14:paraId="4349F610" w14:textId="77777777" w:rsidR="00E25948" w:rsidRPr="00742C02" w:rsidRDefault="00E25948" w:rsidP="00475667">
            <w:pPr>
              <w:ind w:right="272"/>
              <w:jc w:val="right"/>
              <w:rPr>
                <w:rFonts w:asciiTheme="minorBidi" w:eastAsia="Arial Unicode MS" w:hAnsiTheme="minorBidi" w:cstheme="minorBidi"/>
                <w:sz w:val="28"/>
                <w:szCs w:val="28"/>
                <w:lang w:val="en-GB"/>
              </w:rPr>
            </w:pPr>
          </w:p>
        </w:tc>
        <w:tc>
          <w:tcPr>
            <w:tcW w:w="180" w:type="dxa"/>
            <w:shd w:val="clear" w:color="auto" w:fill="auto"/>
            <w:vAlign w:val="bottom"/>
          </w:tcPr>
          <w:p w14:paraId="077197A9" w14:textId="77777777" w:rsidR="00E25948" w:rsidRPr="00742C02" w:rsidRDefault="00E25948" w:rsidP="00475667">
            <w:pPr>
              <w:ind w:right="272"/>
              <w:jc w:val="right"/>
              <w:rPr>
                <w:rFonts w:asciiTheme="minorBidi" w:eastAsia="Arial Unicode MS" w:hAnsiTheme="minorBidi" w:cstheme="minorBidi"/>
                <w:sz w:val="28"/>
                <w:szCs w:val="28"/>
                <w:lang w:val="en-GB"/>
              </w:rPr>
            </w:pPr>
          </w:p>
        </w:tc>
        <w:tc>
          <w:tcPr>
            <w:tcW w:w="1350" w:type="dxa"/>
            <w:shd w:val="clear" w:color="auto" w:fill="auto"/>
            <w:vAlign w:val="bottom"/>
          </w:tcPr>
          <w:p w14:paraId="2BD3EBB0" w14:textId="77777777" w:rsidR="00E25948" w:rsidRPr="00742C02" w:rsidRDefault="00E25948" w:rsidP="00475667">
            <w:pPr>
              <w:ind w:right="272"/>
              <w:jc w:val="right"/>
              <w:rPr>
                <w:rFonts w:asciiTheme="minorBidi" w:eastAsia="Arial Unicode MS" w:hAnsiTheme="minorBidi" w:cstheme="minorBidi"/>
                <w:sz w:val="28"/>
                <w:szCs w:val="28"/>
                <w:lang w:val="en-GB"/>
              </w:rPr>
            </w:pPr>
          </w:p>
        </w:tc>
        <w:tc>
          <w:tcPr>
            <w:tcW w:w="180" w:type="dxa"/>
            <w:shd w:val="clear" w:color="auto" w:fill="auto"/>
            <w:vAlign w:val="bottom"/>
          </w:tcPr>
          <w:p w14:paraId="7C0588BD" w14:textId="77777777" w:rsidR="00E25948" w:rsidRPr="00742C02" w:rsidRDefault="00E25948" w:rsidP="00475667">
            <w:pPr>
              <w:ind w:right="272"/>
              <w:jc w:val="right"/>
              <w:rPr>
                <w:rFonts w:asciiTheme="minorBidi" w:eastAsia="Arial Unicode MS" w:hAnsiTheme="minorBidi" w:cstheme="minorBidi"/>
                <w:sz w:val="28"/>
                <w:szCs w:val="28"/>
                <w:lang w:val="en-GB"/>
              </w:rPr>
            </w:pPr>
          </w:p>
        </w:tc>
        <w:tc>
          <w:tcPr>
            <w:tcW w:w="1440" w:type="dxa"/>
            <w:shd w:val="clear" w:color="auto" w:fill="auto"/>
            <w:vAlign w:val="bottom"/>
          </w:tcPr>
          <w:p w14:paraId="7B5BB7A3" w14:textId="77777777" w:rsidR="00E25948" w:rsidRPr="00742C02" w:rsidRDefault="00E25948" w:rsidP="00475667">
            <w:pPr>
              <w:ind w:right="272"/>
              <w:jc w:val="right"/>
              <w:rPr>
                <w:rFonts w:asciiTheme="minorBidi" w:eastAsia="Arial Unicode MS" w:hAnsiTheme="minorBidi" w:cstheme="minorBidi"/>
                <w:sz w:val="28"/>
                <w:szCs w:val="28"/>
                <w:lang w:val="en-GB"/>
              </w:rPr>
            </w:pPr>
          </w:p>
        </w:tc>
        <w:tc>
          <w:tcPr>
            <w:tcW w:w="142" w:type="dxa"/>
            <w:shd w:val="clear" w:color="auto" w:fill="auto"/>
            <w:vAlign w:val="bottom"/>
          </w:tcPr>
          <w:p w14:paraId="08A0E786" w14:textId="77777777" w:rsidR="00E25948" w:rsidRPr="00742C02" w:rsidRDefault="00E25948" w:rsidP="00475667">
            <w:pPr>
              <w:ind w:right="272"/>
              <w:jc w:val="right"/>
              <w:rPr>
                <w:rFonts w:asciiTheme="minorBidi" w:eastAsia="Arial Unicode MS" w:hAnsiTheme="minorBidi" w:cstheme="minorBidi"/>
                <w:sz w:val="28"/>
                <w:szCs w:val="28"/>
                <w:lang w:val="en-GB"/>
              </w:rPr>
            </w:pPr>
          </w:p>
        </w:tc>
        <w:tc>
          <w:tcPr>
            <w:tcW w:w="1478" w:type="dxa"/>
            <w:shd w:val="clear" w:color="auto" w:fill="auto"/>
            <w:vAlign w:val="bottom"/>
          </w:tcPr>
          <w:p w14:paraId="1FDEA42C" w14:textId="77777777" w:rsidR="00E25948" w:rsidRPr="00742C02" w:rsidRDefault="00E25948" w:rsidP="00475667">
            <w:pPr>
              <w:ind w:right="272"/>
              <w:jc w:val="right"/>
              <w:rPr>
                <w:rFonts w:asciiTheme="minorBidi" w:eastAsia="Arial Unicode MS" w:hAnsiTheme="minorBidi" w:cstheme="minorBidi"/>
                <w:sz w:val="28"/>
                <w:szCs w:val="28"/>
                <w:lang w:val="en-GB"/>
              </w:rPr>
            </w:pPr>
          </w:p>
        </w:tc>
      </w:tr>
      <w:tr w:rsidR="00E25948" w:rsidRPr="00742C02" w14:paraId="2AAC352A" w14:textId="77777777" w:rsidTr="005E6B6B">
        <w:tc>
          <w:tcPr>
            <w:tcW w:w="3240" w:type="dxa"/>
            <w:shd w:val="clear" w:color="auto" w:fill="auto"/>
            <w:vAlign w:val="bottom"/>
          </w:tcPr>
          <w:p w14:paraId="11C90527" w14:textId="0743ED79" w:rsidR="00E25948" w:rsidRPr="00742C02" w:rsidRDefault="00E25948" w:rsidP="00475667">
            <w:pPr>
              <w:ind w:firstLine="207"/>
              <w:jc w:val="thaiDistribute"/>
              <w:rPr>
                <w:rFonts w:asciiTheme="minorBidi" w:hAnsiTheme="minorBidi" w:cstheme="minorBidi"/>
                <w:sz w:val="28"/>
                <w:szCs w:val="28"/>
              </w:rPr>
            </w:pPr>
            <w:r w:rsidRPr="00742C02">
              <w:rPr>
                <w:rFonts w:asciiTheme="minorBidi" w:hAnsiTheme="minorBidi" w:cstheme="minorBidi"/>
                <w:sz w:val="28"/>
                <w:szCs w:val="28"/>
                <w:cs/>
              </w:rPr>
              <w:t>รายได้ที่ยังไม่ได้เรียก</w:t>
            </w:r>
            <w:r w:rsidR="0055311D" w:rsidRPr="00742C02">
              <w:rPr>
                <w:rFonts w:asciiTheme="minorBidi" w:hAnsiTheme="minorBidi" w:cstheme="minorBidi"/>
                <w:sz w:val="28"/>
                <w:szCs w:val="28"/>
                <w:cs/>
              </w:rPr>
              <w:t>ชำระ</w:t>
            </w:r>
          </w:p>
        </w:tc>
        <w:tc>
          <w:tcPr>
            <w:tcW w:w="1426" w:type="dxa"/>
            <w:shd w:val="clear" w:color="auto" w:fill="auto"/>
            <w:vAlign w:val="bottom"/>
          </w:tcPr>
          <w:p w14:paraId="67D752D3" w14:textId="6C03AAC7" w:rsidR="00E25948" w:rsidRPr="00742C02" w:rsidRDefault="00D05BFE" w:rsidP="00475667">
            <w:pPr>
              <w:ind w:right="270"/>
              <w:jc w:val="right"/>
              <w:rPr>
                <w:rFonts w:asciiTheme="minorBidi" w:hAnsiTheme="minorBidi" w:cstheme="minorBidi"/>
                <w:sz w:val="28"/>
                <w:szCs w:val="28"/>
              </w:rPr>
            </w:pPr>
            <w:r>
              <w:rPr>
                <w:rFonts w:asciiTheme="minorBidi" w:hAnsiTheme="minorBidi" w:cstheme="minorBidi"/>
                <w:sz w:val="28"/>
                <w:szCs w:val="28"/>
              </w:rPr>
              <w:t>7,741,377</w:t>
            </w:r>
          </w:p>
        </w:tc>
        <w:tc>
          <w:tcPr>
            <w:tcW w:w="180" w:type="dxa"/>
            <w:shd w:val="clear" w:color="auto" w:fill="auto"/>
            <w:vAlign w:val="bottom"/>
          </w:tcPr>
          <w:p w14:paraId="4A91688E" w14:textId="77777777" w:rsidR="00E25948" w:rsidRPr="00742C02" w:rsidRDefault="00E25948" w:rsidP="00475667">
            <w:pPr>
              <w:ind w:right="428"/>
              <w:jc w:val="right"/>
              <w:rPr>
                <w:rFonts w:asciiTheme="minorBidi" w:hAnsiTheme="minorBidi" w:cstheme="minorBidi"/>
                <w:sz w:val="28"/>
                <w:szCs w:val="28"/>
              </w:rPr>
            </w:pPr>
          </w:p>
        </w:tc>
        <w:tc>
          <w:tcPr>
            <w:tcW w:w="1350" w:type="dxa"/>
            <w:shd w:val="clear" w:color="auto" w:fill="auto"/>
            <w:vAlign w:val="bottom"/>
          </w:tcPr>
          <w:p w14:paraId="4764EBBF" w14:textId="2B835A73" w:rsidR="00E25948" w:rsidRPr="00742C02" w:rsidRDefault="00157D80" w:rsidP="00475667">
            <w:pPr>
              <w:ind w:right="270"/>
              <w:jc w:val="right"/>
              <w:rPr>
                <w:rFonts w:asciiTheme="minorBidi" w:hAnsiTheme="minorBidi" w:cstheme="minorBidi"/>
                <w:sz w:val="28"/>
                <w:szCs w:val="28"/>
              </w:rPr>
            </w:pPr>
            <w:r w:rsidRPr="00742C02">
              <w:rPr>
                <w:rFonts w:asciiTheme="minorBidi" w:hAnsiTheme="minorBidi" w:cstheme="minorBidi"/>
                <w:sz w:val="28"/>
                <w:szCs w:val="28"/>
              </w:rPr>
              <w:t>7,572,451</w:t>
            </w:r>
          </w:p>
        </w:tc>
        <w:tc>
          <w:tcPr>
            <w:tcW w:w="180" w:type="dxa"/>
            <w:shd w:val="clear" w:color="auto" w:fill="auto"/>
            <w:vAlign w:val="bottom"/>
          </w:tcPr>
          <w:p w14:paraId="05B4E844" w14:textId="77777777" w:rsidR="00E25948" w:rsidRPr="00742C02" w:rsidRDefault="00E25948" w:rsidP="00475667">
            <w:pPr>
              <w:tabs>
                <w:tab w:val="left" w:pos="981"/>
              </w:tabs>
              <w:ind w:right="428"/>
              <w:jc w:val="right"/>
              <w:rPr>
                <w:rFonts w:asciiTheme="minorBidi" w:hAnsiTheme="minorBidi" w:cstheme="minorBidi"/>
                <w:sz w:val="28"/>
                <w:szCs w:val="28"/>
              </w:rPr>
            </w:pPr>
          </w:p>
        </w:tc>
        <w:tc>
          <w:tcPr>
            <w:tcW w:w="1440" w:type="dxa"/>
            <w:shd w:val="clear" w:color="auto" w:fill="auto"/>
            <w:vAlign w:val="bottom"/>
          </w:tcPr>
          <w:p w14:paraId="083F1F12" w14:textId="11AEF4D7" w:rsidR="00E25948" w:rsidRPr="00742C02" w:rsidRDefault="00D05BFE" w:rsidP="00475667">
            <w:pPr>
              <w:ind w:right="250"/>
              <w:jc w:val="right"/>
              <w:rPr>
                <w:rFonts w:asciiTheme="minorBidi" w:hAnsiTheme="minorBidi" w:cstheme="minorBidi"/>
                <w:sz w:val="28"/>
                <w:szCs w:val="28"/>
              </w:rPr>
            </w:pPr>
            <w:r>
              <w:rPr>
                <w:rFonts w:asciiTheme="minorBidi" w:hAnsiTheme="minorBidi" w:cstheme="minorBidi"/>
                <w:sz w:val="28"/>
                <w:szCs w:val="28"/>
              </w:rPr>
              <w:t>7,672,136</w:t>
            </w:r>
          </w:p>
        </w:tc>
        <w:tc>
          <w:tcPr>
            <w:tcW w:w="142" w:type="dxa"/>
            <w:shd w:val="clear" w:color="auto" w:fill="auto"/>
            <w:vAlign w:val="bottom"/>
          </w:tcPr>
          <w:p w14:paraId="7897A903" w14:textId="77777777" w:rsidR="00E25948" w:rsidRPr="00742C02" w:rsidRDefault="00E25948" w:rsidP="00475667">
            <w:pPr>
              <w:ind w:right="428"/>
              <w:jc w:val="right"/>
              <w:rPr>
                <w:rFonts w:asciiTheme="minorBidi" w:hAnsiTheme="minorBidi" w:cstheme="minorBidi"/>
                <w:sz w:val="28"/>
                <w:szCs w:val="28"/>
              </w:rPr>
            </w:pPr>
          </w:p>
        </w:tc>
        <w:tc>
          <w:tcPr>
            <w:tcW w:w="1478" w:type="dxa"/>
            <w:shd w:val="clear" w:color="auto" w:fill="auto"/>
            <w:vAlign w:val="bottom"/>
          </w:tcPr>
          <w:p w14:paraId="6D3BD01F" w14:textId="322FE78C" w:rsidR="00E25948" w:rsidRPr="00742C02" w:rsidRDefault="008F4F53" w:rsidP="00475667">
            <w:pPr>
              <w:ind w:right="270"/>
              <w:jc w:val="right"/>
              <w:rPr>
                <w:rFonts w:asciiTheme="minorBidi" w:hAnsiTheme="minorBidi" w:cstheme="minorBidi"/>
                <w:sz w:val="28"/>
                <w:szCs w:val="28"/>
              </w:rPr>
            </w:pPr>
            <w:r w:rsidRPr="00742C02">
              <w:rPr>
                <w:rFonts w:asciiTheme="minorBidi" w:hAnsiTheme="minorBidi" w:cstheme="minorBidi"/>
                <w:sz w:val="28"/>
                <w:szCs w:val="28"/>
              </w:rPr>
              <w:t>7,575</w:t>
            </w:r>
            <w:r w:rsidR="001E29DA" w:rsidRPr="00742C02">
              <w:rPr>
                <w:rFonts w:asciiTheme="minorBidi" w:hAnsiTheme="minorBidi" w:cstheme="minorBidi"/>
                <w:sz w:val="28"/>
                <w:szCs w:val="28"/>
              </w:rPr>
              <w:t>,69</w:t>
            </w:r>
            <w:r w:rsidR="00D8682C" w:rsidRPr="00742C02">
              <w:rPr>
                <w:rFonts w:asciiTheme="minorBidi" w:hAnsiTheme="minorBidi" w:cstheme="minorBidi"/>
                <w:sz w:val="28"/>
                <w:szCs w:val="28"/>
              </w:rPr>
              <w:t>7</w:t>
            </w:r>
          </w:p>
        </w:tc>
      </w:tr>
      <w:tr w:rsidR="00E25948" w:rsidRPr="00742C02" w14:paraId="79A40E95" w14:textId="77777777" w:rsidTr="005E6B6B">
        <w:tc>
          <w:tcPr>
            <w:tcW w:w="3240" w:type="dxa"/>
            <w:shd w:val="clear" w:color="auto" w:fill="auto"/>
            <w:vAlign w:val="bottom"/>
          </w:tcPr>
          <w:p w14:paraId="2B80687F" w14:textId="77777777" w:rsidR="00E25948" w:rsidRPr="00742C02" w:rsidRDefault="00E25948" w:rsidP="00475667">
            <w:pPr>
              <w:ind w:firstLine="207"/>
              <w:jc w:val="thaiDistribute"/>
              <w:rPr>
                <w:rFonts w:asciiTheme="minorBidi" w:hAnsiTheme="minorBidi" w:cstheme="minorBidi"/>
                <w:sz w:val="28"/>
                <w:szCs w:val="28"/>
                <w:cs/>
              </w:rPr>
            </w:pPr>
            <w:r w:rsidRPr="00742C02">
              <w:rPr>
                <w:rFonts w:asciiTheme="minorBidi" w:hAnsiTheme="minorBidi" w:cstheme="minorBidi"/>
                <w:sz w:val="28"/>
                <w:szCs w:val="28"/>
                <w:cs/>
              </w:rPr>
              <w:t>เงินประกันผลงานค้างรับ</w:t>
            </w:r>
          </w:p>
        </w:tc>
        <w:tc>
          <w:tcPr>
            <w:tcW w:w="1426" w:type="dxa"/>
            <w:tcBorders>
              <w:bottom w:val="single" w:sz="4" w:space="0" w:color="auto"/>
            </w:tcBorders>
            <w:shd w:val="clear" w:color="auto" w:fill="auto"/>
            <w:vAlign w:val="bottom"/>
          </w:tcPr>
          <w:p w14:paraId="78359A9D" w14:textId="4FB61660" w:rsidR="00E25948" w:rsidRPr="00742C02" w:rsidRDefault="00D05BFE" w:rsidP="00475667">
            <w:pPr>
              <w:ind w:right="270"/>
              <w:jc w:val="right"/>
              <w:rPr>
                <w:rFonts w:asciiTheme="minorBidi" w:hAnsiTheme="minorBidi" w:cstheme="minorBidi"/>
                <w:sz w:val="28"/>
                <w:szCs w:val="28"/>
              </w:rPr>
            </w:pPr>
            <w:r>
              <w:rPr>
                <w:rFonts w:asciiTheme="minorBidi" w:hAnsiTheme="minorBidi" w:cstheme="minorBidi"/>
                <w:sz w:val="28"/>
                <w:szCs w:val="28"/>
              </w:rPr>
              <w:t>914,575</w:t>
            </w:r>
          </w:p>
        </w:tc>
        <w:tc>
          <w:tcPr>
            <w:tcW w:w="180" w:type="dxa"/>
            <w:shd w:val="clear" w:color="auto" w:fill="auto"/>
            <w:vAlign w:val="bottom"/>
          </w:tcPr>
          <w:p w14:paraId="3B796801" w14:textId="77777777" w:rsidR="00E25948" w:rsidRPr="00742C02" w:rsidRDefault="00E25948" w:rsidP="00475667">
            <w:pPr>
              <w:ind w:right="428"/>
              <w:jc w:val="right"/>
              <w:rPr>
                <w:rFonts w:asciiTheme="minorBidi" w:hAnsiTheme="minorBidi" w:cstheme="minorBidi"/>
                <w:sz w:val="28"/>
                <w:szCs w:val="28"/>
              </w:rPr>
            </w:pPr>
          </w:p>
        </w:tc>
        <w:tc>
          <w:tcPr>
            <w:tcW w:w="1350" w:type="dxa"/>
            <w:tcBorders>
              <w:bottom w:val="single" w:sz="4" w:space="0" w:color="auto"/>
            </w:tcBorders>
            <w:shd w:val="clear" w:color="auto" w:fill="auto"/>
            <w:vAlign w:val="bottom"/>
          </w:tcPr>
          <w:p w14:paraId="3B97C8A7" w14:textId="20607FD0" w:rsidR="00E25948" w:rsidRPr="00742C02" w:rsidRDefault="002A0057" w:rsidP="00475667">
            <w:pPr>
              <w:ind w:right="270"/>
              <w:jc w:val="right"/>
              <w:rPr>
                <w:rFonts w:asciiTheme="minorBidi" w:hAnsiTheme="minorBidi" w:cstheme="minorBidi"/>
                <w:sz w:val="28"/>
                <w:szCs w:val="28"/>
              </w:rPr>
            </w:pPr>
            <w:r w:rsidRPr="00742C02">
              <w:rPr>
                <w:rFonts w:asciiTheme="minorBidi" w:hAnsiTheme="minorBidi" w:cstheme="minorBidi"/>
                <w:sz w:val="28"/>
                <w:szCs w:val="28"/>
              </w:rPr>
              <w:t>887,888</w:t>
            </w:r>
          </w:p>
        </w:tc>
        <w:tc>
          <w:tcPr>
            <w:tcW w:w="180" w:type="dxa"/>
            <w:shd w:val="clear" w:color="auto" w:fill="auto"/>
            <w:vAlign w:val="bottom"/>
          </w:tcPr>
          <w:p w14:paraId="48F983C9" w14:textId="77777777" w:rsidR="00E25948" w:rsidRPr="00742C02" w:rsidRDefault="00E25948" w:rsidP="00475667">
            <w:pPr>
              <w:tabs>
                <w:tab w:val="left" w:pos="981"/>
              </w:tabs>
              <w:ind w:right="428"/>
              <w:jc w:val="right"/>
              <w:rPr>
                <w:rFonts w:asciiTheme="minorBidi" w:hAnsiTheme="minorBidi" w:cstheme="minorBidi"/>
                <w:sz w:val="28"/>
                <w:szCs w:val="28"/>
              </w:rPr>
            </w:pPr>
          </w:p>
        </w:tc>
        <w:tc>
          <w:tcPr>
            <w:tcW w:w="1440" w:type="dxa"/>
            <w:tcBorders>
              <w:bottom w:val="single" w:sz="4" w:space="0" w:color="auto"/>
            </w:tcBorders>
            <w:shd w:val="clear" w:color="auto" w:fill="auto"/>
            <w:vAlign w:val="bottom"/>
          </w:tcPr>
          <w:p w14:paraId="27419D0C" w14:textId="2A93BF35" w:rsidR="00E25948" w:rsidRPr="00742C02" w:rsidRDefault="00D05BFE" w:rsidP="00475667">
            <w:pPr>
              <w:ind w:right="250"/>
              <w:jc w:val="right"/>
              <w:rPr>
                <w:rFonts w:asciiTheme="minorBidi" w:hAnsiTheme="minorBidi" w:cstheme="minorBidi"/>
                <w:sz w:val="28"/>
                <w:szCs w:val="28"/>
                <w:cs/>
              </w:rPr>
            </w:pPr>
            <w:r>
              <w:rPr>
                <w:rFonts w:asciiTheme="minorBidi" w:hAnsiTheme="minorBidi" w:cstheme="minorBidi"/>
                <w:sz w:val="28"/>
                <w:szCs w:val="28"/>
              </w:rPr>
              <w:t>905,891</w:t>
            </w:r>
          </w:p>
        </w:tc>
        <w:tc>
          <w:tcPr>
            <w:tcW w:w="142" w:type="dxa"/>
            <w:shd w:val="clear" w:color="auto" w:fill="auto"/>
            <w:vAlign w:val="bottom"/>
          </w:tcPr>
          <w:p w14:paraId="1B32A5D6" w14:textId="77777777" w:rsidR="00E25948" w:rsidRPr="00742C02" w:rsidRDefault="00E25948" w:rsidP="00475667">
            <w:pPr>
              <w:ind w:right="428"/>
              <w:jc w:val="right"/>
              <w:rPr>
                <w:rFonts w:asciiTheme="minorBidi" w:hAnsiTheme="minorBidi" w:cstheme="minorBidi"/>
                <w:sz w:val="28"/>
                <w:szCs w:val="28"/>
              </w:rPr>
            </w:pPr>
          </w:p>
        </w:tc>
        <w:tc>
          <w:tcPr>
            <w:tcW w:w="1478" w:type="dxa"/>
            <w:tcBorders>
              <w:bottom w:val="single" w:sz="4" w:space="0" w:color="auto"/>
            </w:tcBorders>
            <w:shd w:val="clear" w:color="auto" w:fill="auto"/>
            <w:vAlign w:val="bottom"/>
          </w:tcPr>
          <w:p w14:paraId="0110B95E" w14:textId="485323D8" w:rsidR="00E25948" w:rsidRPr="00742C02" w:rsidRDefault="001E29DA" w:rsidP="00475667">
            <w:pPr>
              <w:ind w:right="270"/>
              <w:jc w:val="right"/>
              <w:rPr>
                <w:rFonts w:asciiTheme="minorBidi" w:hAnsiTheme="minorBidi" w:cstheme="minorBidi"/>
                <w:sz w:val="28"/>
                <w:szCs w:val="28"/>
              </w:rPr>
            </w:pPr>
            <w:r w:rsidRPr="00742C02">
              <w:rPr>
                <w:rFonts w:asciiTheme="minorBidi" w:hAnsiTheme="minorBidi" w:cstheme="minorBidi"/>
                <w:sz w:val="28"/>
                <w:szCs w:val="28"/>
              </w:rPr>
              <w:t>888,599</w:t>
            </w:r>
          </w:p>
        </w:tc>
      </w:tr>
      <w:tr w:rsidR="00E25948" w:rsidRPr="00742C02" w14:paraId="4A406004" w14:textId="77777777" w:rsidTr="005E6B6B">
        <w:tc>
          <w:tcPr>
            <w:tcW w:w="3240" w:type="dxa"/>
            <w:shd w:val="clear" w:color="auto" w:fill="auto"/>
            <w:vAlign w:val="bottom"/>
          </w:tcPr>
          <w:p w14:paraId="25D05641" w14:textId="77777777" w:rsidR="00E25948" w:rsidRPr="00742C02" w:rsidRDefault="00E25948" w:rsidP="00475667">
            <w:pPr>
              <w:ind w:left="78"/>
              <w:jc w:val="thaiDistribute"/>
              <w:rPr>
                <w:rFonts w:asciiTheme="minorBidi" w:hAnsiTheme="minorBidi" w:cstheme="minorBidi"/>
                <w:b/>
                <w:bCs/>
                <w:sz w:val="28"/>
                <w:szCs w:val="28"/>
                <w:cs/>
              </w:rPr>
            </w:pPr>
            <w:r w:rsidRPr="00742C02">
              <w:rPr>
                <w:rFonts w:asciiTheme="minorBidi" w:hAnsiTheme="minorBidi" w:cstheme="minorBidi"/>
                <w:b/>
                <w:bCs/>
                <w:sz w:val="28"/>
                <w:szCs w:val="28"/>
                <w:cs/>
              </w:rPr>
              <w:t>รวมสินทรัพย์ที่เกิดจากสัญญา</w:t>
            </w:r>
          </w:p>
        </w:tc>
        <w:tc>
          <w:tcPr>
            <w:tcW w:w="1426" w:type="dxa"/>
            <w:tcBorders>
              <w:top w:val="single" w:sz="4" w:space="0" w:color="auto"/>
            </w:tcBorders>
            <w:shd w:val="clear" w:color="auto" w:fill="auto"/>
            <w:vAlign w:val="bottom"/>
          </w:tcPr>
          <w:p w14:paraId="4489BED3" w14:textId="6E316853" w:rsidR="00E25948" w:rsidRPr="00742C02" w:rsidRDefault="00D05BFE" w:rsidP="00475667">
            <w:pPr>
              <w:ind w:right="270"/>
              <w:jc w:val="right"/>
              <w:rPr>
                <w:rFonts w:asciiTheme="minorBidi" w:hAnsiTheme="minorBidi" w:cstheme="minorBidi"/>
                <w:b/>
                <w:bCs/>
                <w:sz w:val="28"/>
                <w:szCs w:val="28"/>
              </w:rPr>
            </w:pPr>
            <w:r>
              <w:rPr>
                <w:rFonts w:asciiTheme="minorBidi" w:hAnsiTheme="minorBidi" w:cstheme="minorBidi"/>
                <w:b/>
                <w:bCs/>
                <w:sz w:val="28"/>
                <w:szCs w:val="28"/>
              </w:rPr>
              <w:t>8,655,952</w:t>
            </w:r>
          </w:p>
        </w:tc>
        <w:tc>
          <w:tcPr>
            <w:tcW w:w="180" w:type="dxa"/>
            <w:shd w:val="clear" w:color="auto" w:fill="auto"/>
            <w:vAlign w:val="bottom"/>
          </w:tcPr>
          <w:p w14:paraId="736A7BDE" w14:textId="77777777" w:rsidR="00E25948" w:rsidRPr="00742C02" w:rsidRDefault="00E25948" w:rsidP="00475667">
            <w:pPr>
              <w:ind w:right="428"/>
              <w:jc w:val="right"/>
              <w:rPr>
                <w:rFonts w:asciiTheme="minorBidi" w:hAnsiTheme="minorBidi" w:cstheme="minorBidi"/>
                <w:b/>
                <w:bCs/>
                <w:sz w:val="28"/>
                <w:szCs w:val="28"/>
              </w:rPr>
            </w:pPr>
          </w:p>
        </w:tc>
        <w:tc>
          <w:tcPr>
            <w:tcW w:w="1350" w:type="dxa"/>
            <w:tcBorders>
              <w:top w:val="single" w:sz="4" w:space="0" w:color="auto"/>
            </w:tcBorders>
            <w:shd w:val="clear" w:color="auto" w:fill="auto"/>
            <w:vAlign w:val="bottom"/>
          </w:tcPr>
          <w:p w14:paraId="571EDDF8" w14:textId="794CF78E" w:rsidR="00E25948" w:rsidRPr="00742C02" w:rsidRDefault="002A0057" w:rsidP="00475667">
            <w:pPr>
              <w:ind w:right="270"/>
              <w:jc w:val="right"/>
              <w:rPr>
                <w:rFonts w:asciiTheme="minorBidi" w:hAnsiTheme="minorBidi" w:cstheme="minorBidi"/>
                <w:b/>
                <w:bCs/>
                <w:sz w:val="28"/>
                <w:szCs w:val="28"/>
              </w:rPr>
            </w:pPr>
            <w:r w:rsidRPr="00742C02">
              <w:rPr>
                <w:rFonts w:asciiTheme="minorBidi" w:hAnsiTheme="minorBidi" w:cstheme="minorBidi"/>
                <w:b/>
                <w:bCs/>
                <w:sz w:val="28"/>
                <w:szCs w:val="28"/>
              </w:rPr>
              <w:t>8,460,</w:t>
            </w:r>
            <w:r w:rsidR="009F06D0" w:rsidRPr="00742C02">
              <w:rPr>
                <w:rFonts w:asciiTheme="minorBidi" w:hAnsiTheme="minorBidi" w:cstheme="minorBidi"/>
                <w:b/>
                <w:bCs/>
                <w:sz w:val="28"/>
                <w:szCs w:val="28"/>
              </w:rPr>
              <w:t>339</w:t>
            </w:r>
          </w:p>
        </w:tc>
        <w:tc>
          <w:tcPr>
            <w:tcW w:w="180" w:type="dxa"/>
            <w:shd w:val="clear" w:color="auto" w:fill="auto"/>
            <w:vAlign w:val="bottom"/>
          </w:tcPr>
          <w:p w14:paraId="563669B4" w14:textId="77777777" w:rsidR="00E25948" w:rsidRPr="00742C02" w:rsidRDefault="00E25948" w:rsidP="00475667">
            <w:pPr>
              <w:tabs>
                <w:tab w:val="left" w:pos="981"/>
              </w:tabs>
              <w:ind w:right="428"/>
              <w:jc w:val="right"/>
              <w:rPr>
                <w:rFonts w:asciiTheme="minorBidi" w:hAnsiTheme="minorBidi" w:cstheme="minorBidi"/>
                <w:b/>
                <w:bCs/>
                <w:sz w:val="28"/>
                <w:szCs w:val="28"/>
              </w:rPr>
            </w:pPr>
          </w:p>
        </w:tc>
        <w:tc>
          <w:tcPr>
            <w:tcW w:w="1440" w:type="dxa"/>
            <w:tcBorders>
              <w:top w:val="single" w:sz="4" w:space="0" w:color="auto"/>
            </w:tcBorders>
            <w:shd w:val="clear" w:color="auto" w:fill="auto"/>
            <w:vAlign w:val="bottom"/>
          </w:tcPr>
          <w:p w14:paraId="00820CD7" w14:textId="7D0004DE" w:rsidR="00E25948" w:rsidRPr="00742C02" w:rsidRDefault="00D05BFE" w:rsidP="00475667">
            <w:pPr>
              <w:ind w:right="250"/>
              <w:jc w:val="right"/>
              <w:rPr>
                <w:rFonts w:asciiTheme="minorBidi" w:hAnsiTheme="minorBidi" w:cstheme="minorBidi"/>
                <w:b/>
                <w:bCs/>
                <w:sz w:val="28"/>
                <w:szCs w:val="28"/>
              </w:rPr>
            </w:pPr>
            <w:r>
              <w:rPr>
                <w:rFonts w:asciiTheme="minorBidi" w:hAnsiTheme="minorBidi" w:cstheme="minorBidi"/>
                <w:b/>
                <w:bCs/>
                <w:sz w:val="28"/>
                <w:szCs w:val="28"/>
              </w:rPr>
              <w:t>8,578,027</w:t>
            </w:r>
          </w:p>
        </w:tc>
        <w:tc>
          <w:tcPr>
            <w:tcW w:w="142" w:type="dxa"/>
            <w:shd w:val="clear" w:color="auto" w:fill="auto"/>
            <w:vAlign w:val="bottom"/>
          </w:tcPr>
          <w:p w14:paraId="18333D8B" w14:textId="77777777" w:rsidR="00E25948" w:rsidRPr="00742C02" w:rsidRDefault="00E25948" w:rsidP="00475667">
            <w:pPr>
              <w:ind w:right="428"/>
              <w:jc w:val="right"/>
              <w:rPr>
                <w:rFonts w:asciiTheme="minorBidi" w:hAnsiTheme="minorBidi" w:cstheme="minorBidi"/>
                <w:b/>
                <w:bCs/>
                <w:sz w:val="28"/>
                <w:szCs w:val="28"/>
              </w:rPr>
            </w:pPr>
          </w:p>
        </w:tc>
        <w:tc>
          <w:tcPr>
            <w:tcW w:w="1478" w:type="dxa"/>
            <w:tcBorders>
              <w:top w:val="single" w:sz="4" w:space="0" w:color="auto"/>
            </w:tcBorders>
            <w:shd w:val="clear" w:color="auto" w:fill="auto"/>
            <w:vAlign w:val="bottom"/>
          </w:tcPr>
          <w:p w14:paraId="00CCC223" w14:textId="0813F38B" w:rsidR="00E25948" w:rsidRPr="00742C02" w:rsidRDefault="004D6238" w:rsidP="00475667">
            <w:pPr>
              <w:ind w:right="270"/>
              <w:jc w:val="right"/>
              <w:rPr>
                <w:rFonts w:asciiTheme="minorBidi" w:hAnsiTheme="minorBidi" w:cstheme="minorBidi"/>
                <w:b/>
                <w:bCs/>
                <w:sz w:val="28"/>
                <w:szCs w:val="28"/>
              </w:rPr>
            </w:pPr>
            <w:r w:rsidRPr="00742C02">
              <w:rPr>
                <w:rFonts w:asciiTheme="minorBidi" w:hAnsiTheme="minorBidi" w:cstheme="minorBidi"/>
                <w:b/>
                <w:bCs/>
                <w:sz w:val="28"/>
                <w:szCs w:val="28"/>
              </w:rPr>
              <w:t>8,464,296</w:t>
            </w:r>
          </w:p>
        </w:tc>
      </w:tr>
      <w:tr w:rsidR="00E25948" w:rsidRPr="00742C02" w14:paraId="228C250C" w14:textId="77777777" w:rsidTr="005E6B6B">
        <w:tc>
          <w:tcPr>
            <w:tcW w:w="3240" w:type="dxa"/>
            <w:shd w:val="clear" w:color="auto" w:fill="auto"/>
            <w:vAlign w:val="bottom"/>
          </w:tcPr>
          <w:p w14:paraId="22B04A7E" w14:textId="77777777" w:rsidR="00E25948" w:rsidRPr="00742C02" w:rsidRDefault="00E25948" w:rsidP="00475667">
            <w:pPr>
              <w:ind w:left="78"/>
              <w:jc w:val="thaiDistribute"/>
              <w:rPr>
                <w:rFonts w:asciiTheme="minorBidi" w:hAnsiTheme="minorBidi" w:cstheme="minorBidi"/>
                <w:sz w:val="28"/>
                <w:szCs w:val="28"/>
                <w:cs/>
              </w:rPr>
            </w:pPr>
            <w:r w:rsidRPr="00742C02">
              <w:rPr>
                <w:rFonts w:asciiTheme="minorBidi" w:hAnsiTheme="minorBidi" w:cstheme="minorBidi"/>
                <w:i/>
                <w:iCs/>
                <w:sz w:val="28"/>
                <w:szCs w:val="28"/>
                <w:cs/>
              </w:rPr>
              <w:t>หัก</w:t>
            </w:r>
            <w:r w:rsidRPr="00742C02">
              <w:rPr>
                <w:rFonts w:asciiTheme="minorBidi" w:hAnsiTheme="minorBidi" w:cstheme="minorBidi"/>
                <w:sz w:val="28"/>
                <w:szCs w:val="28"/>
                <w:cs/>
              </w:rPr>
              <w:t xml:space="preserve"> ค่าเผื่อผลขาดทุนด้านเครดิต</w:t>
            </w:r>
          </w:p>
        </w:tc>
        <w:tc>
          <w:tcPr>
            <w:tcW w:w="1426" w:type="dxa"/>
            <w:shd w:val="clear" w:color="auto" w:fill="auto"/>
            <w:vAlign w:val="bottom"/>
          </w:tcPr>
          <w:p w14:paraId="6026809D" w14:textId="77777777" w:rsidR="00E25948" w:rsidRPr="00742C02" w:rsidRDefault="00E25948" w:rsidP="00475667">
            <w:pPr>
              <w:ind w:right="270"/>
              <w:jc w:val="right"/>
              <w:rPr>
                <w:rFonts w:asciiTheme="minorBidi" w:hAnsiTheme="minorBidi" w:cstheme="minorBidi"/>
                <w:sz w:val="28"/>
                <w:szCs w:val="28"/>
              </w:rPr>
            </w:pPr>
          </w:p>
        </w:tc>
        <w:tc>
          <w:tcPr>
            <w:tcW w:w="180" w:type="dxa"/>
            <w:shd w:val="clear" w:color="auto" w:fill="auto"/>
            <w:vAlign w:val="bottom"/>
          </w:tcPr>
          <w:p w14:paraId="4020F3C2" w14:textId="77777777" w:rsidR="00E25948" w:rsidRPr="00742C02" w:rsidRDefault="00E25948" w:rsidP="00475667">
            <w:pPr>
              <w:ind w:right="428"/>
              <w:jc w:val="right"/>
              <w:rPr>
                <w:rFonts w:asciiTheme="minorBidi" w:hAnsiTheme="minorBidi" w:cstheme="minorBidi"/>
                <w:sz w:val="28"/>
                <w:szCs w:val="28"/>
              </w:rPr>
            </w:pPr>
          </w:p>
        </w:tc>
        <w:tc>
          <w:tcPr>
            <w:tcW w:w="1350" w:type="dxa"/>
            <w:shd w:val="clear" w:color="auto" w:fill="auto"/>
            <w:vAlign w:val="bottom"/>
          </w:tcPr>
          <w:p w14:paraId="4B342275" w14:textId="77777777" w:rsidR="00E25948" w:rsidRPr="00742C02" w:rsidRDefault="00E25948" w:rsidP="00475667">
            <w:pPr>
              <w:ind w:right="270"/>
              <w:jc w:val="right"/>
              <w:rPr>
                <w:rFonts w:asciiTheme="minorBidi" w:hAnsiTheme="minorBidi" w:cstheme="minorBidi"/>
                <w:sz w:val="28"/>
                <w:szCs w:val="28"/>
              </w:rPr>
            </w:pPr>
          </w:p>
        </w:tc>
        <w:tc>
          <w:tcPr>
            <w:tcW w:w="180" w:type="dxa"/>
            <w:shd w:val="clear" w:color="auto" w:fill="auto"/>
            <w:vAlign w:val="bottom"/>
          </w:tcPr>
          <w:p w14:paraId="2A1AB933" w14:textId="77777777" w:rsidR="00E25948" w:rsidRPr="00742C02" w:rsidRDefault="00E25948" w:rsidP="00475667">
            <w:pPr>
              <w:tabs>
                <w:tab w:val="left" w:pos="981"/>
              </w:tabs>
              <w:ind w:right="428"/>
              <w:jc w:val="right"/>
              <w:rPr>
                <w:rFonts w:asciiTheme="minorBidi" w:hAnsiTheme="minorBidi" w:cstheme="minorBidi"/>
                <w:sz w:val="28"/>
                <w:szCs w:val="28"/>
              </w:rPr>
            </w:pPr>
          </w:p>
        </w:tc>
        <w:tc>
          <w:tcPr>
            <w:tcW w:w="1440" w:type="dxa"/>
            <w:shd w:val="clear" w:color="auto" w:fill="auto"/>
            <w:vAlign w:val="bottom"/>
          </w:tcPr>
          <w:p w14:paraId="5E3F9312" w14:textId="77777777" w:rsidR="00E25948" w:rsidRPr="00742C02" w:rsidRDefault="00E25948" w:rsidP="00475667">
            <w:pPr>
              <w:ind w:right="250"/>
              <w:jc w:val="right"/>
              <w:rPr>
                <w:rFonts w:asciiTheme="minorBidi" w:hAnsiTheme="minorBidi" w:cstheme="minorBidi"/>
                <w:sz w:val="28"/>
                <w:szCs w:val="28"/>
              </w:rPr>
            </w:pPr>
          </w:p>
        </w:tc>
        <w:tc>
          <w:tcPr>
            <w:tcW w:w="142" w:type="dxa"/>
            <w:shd w:val="clear" w:color="auto" w:fill="auto"/>
            <w:vAlign w:val="bottom"/>
          </w:tcPr>
          <w:p w14:paraId="47FA068F" w14:textId="77777777" w:rsidR="00E25948" w:rsidRPr="00742C02" w:rsidRDefault="00E25948" w:rsidP="00475667">
            <w:pPr>
              <w:ind w:right="428"/>
              <w:jc w:val="right"/>
              <w:rPr>
                <w:rFonts w:asciiTheme="minorBidi" w:hAnsiTheme="minorBidi" w:cstheme="minorBidi"/>
                <w:sz w:val="28"/>
                <w:szCs w:val="28"/>
              </w:rPr>
            </w:pPr>
          </w:p>
        </w:tc>
        <w:tc>
          <w:tcPr>
            <w:tcW w:w="1478" w:type="dxa"/>
            <w:shd w:val="clear" w:color="auto" w:fill="auto"/>
            <w:vAlign w:val="bottom"/>
          </w:tcPr>
          <w:p w14:paraId="5DDA80CD" w14:textId="77777777" w:rsidR="00E25948" w:rsidRPr="00742C02" w:rsidRDefault="00E25948" w:rsidP="00475667">
            <w:pPr>
              <w:ind w:right="270"/>
              <w:jc w:val="right"/>
              <w:rPr>
                <w:rFonts w:asciiTheme="minorBidi" w:hAnsiTheme="minorBidi" w:cstheme="minorBidi"/>
                <w:sz w:val="28"/>
                <w:szCs w:val="28"/>
              </w:rPr>
            </w:pPr>
          </w:p>
        </w:tc>
      </w:tr>
      <w:tr w:rsidR="00E25948" w:rsidRPr="00742C02" w14:paraId="01116300" w14:textId="77777777" w:rsidTr="005E6B6B">
        <w:tc>
          <w:tcPr>
            <w:tcW w:w="3240" w:type="dxa"/>
            <w:shd w:val="clear" w:color="auto" w:fill="auto"/>
            <w:vAlign w:val="bottom"/>
          </w:tcPr>
          <w:p w14:paraId="7575F866" w14:textId="77777777" w:rsidR="00E25948" w:rsidRPr="00742C02" w:rsidRDefault="00E25948" w:rsidP="00475667">
            <w:pPr>
              <w:ind w:firstLine="435"/>
              <w:jc w:val="thaiDistribute"/>
              <w:rPr>
                <w:rFonts w:asciiTheme="minorBidi" w:hAnsiTheme="minorBidi" w:cstheme="minorBidi"/>
                <w:sz w:val="28"/>
                <w:szCs w:val="28"/>
                <w:cs/>
              </w:rPr>
            </w:pPr>
            <w:r w:rsidRPr="00742C02">
              <w:rPr>
                <w:rFonts w:asciiTheme="minorBidi" w:hAnsiTheme="minorBidi" w:cstheme="minorBidi"/>
                <w:sz w:val="28"/>
                <w:szCs w:val="28"/>
                <w:cs/>
              </w:rPr>
              <w:t>ที่คาดว่าจะเกิดขึ้น</w:t>
            </w:r>
          </w:p>
        </w:tc>
        <w:tc>
          <w:tcPr>
            <w:tcW w:w="1426" w:type="dxa"/>
            <w:tcBorders>
              <w:bottom w:val="single" w:sz="4" w:space="0" w:color="auto"/>
            </w:tcBorders>
            <w:shd w:val="clear" w:color="auto" w:fill="auto"/>
            <w:vAlign w:val="bottom"/>
          </w:tcPr>
          <w:p w14:paraId="49C7665A" w14:textId="0A2D4E3D" w:rsidR="00E25948" w:rsidRPr="00742C02" w:rsidRDefault="00D05BFE" w:rsidP="00BB0084">
            <w:pPr>
              <w:ind w:right="240"/>
              <w:jc w:val="right"/>
              <w:rPr>
                <w:rFonts w:asciiTheme="minorBidi" w:hAnsiTheme="minorBidi" w:cstheme="minorBidi"/>
                <w:sz w:val="28"/>
                <w:szCs w:val="28"/>
                <w:cs/>
              </w:rPr>
            </w:pPr>
            <w:r>
              <w:rPr>
                <w:rFonts w:asciiTheme="minorBidi" w:hAnsiTheme="minorBidi" w:cstheme="minorBidi"/>
                <w:sz w:val="28"/>
                <w:szCs w:val="28"/>
              </w:rPr>
              <w:t>(26,626)</w:t>
            </w:r>
          </w:p>
        </w:tc>
        <w:tc>
          <w:tcPr>
            <w:tcW w:w="180" w:type="dxa"/>
            <w:shd w:val="clear" w:color="auto" w:fill="auto"/>
            <w:vAlign w:val="bottom"/>
          </w:tcPr>
          <w:p w14:paraId="01AE69EF" w14:textId="77777777" w:rsidR="00E25948" w:rsidRPr="00742C02" w:rsidRDefault="00E25948" w:rsidP="00475667">
            <w:pPr>
              <w:ind w:right="428"/>
              <w:jc w:val="right"/>
              <w:rPr>
                <w:rFonts w:asciiTheme="minorBidi" w:hAnsiTheme="minorBidi" w:cstheme="minorBidi"/>
                <w:sz w:val="28"/>
                <w:szCs w:val="28"/>
              </w:rPr>
            </w:pPr>
          </w:p>
        </w:tc>
        <w:tc>
          <w:tcPr>
            <w:tcW w:w="1350" w:type="dxa"/>
            <w:tcBorders>
              <w:bottom w:val="single" w:sz="4" w:space="0" w:color="auto"/>
            </w:tcBorders>
            <w:shd w:val="clear" w:color="auto" w:fill="auto"/>
            <w:vAlign w:val="bottom"/>
          </w:tcPr>
          <w:p w14:paraId="1B22A422" w14:textId="624BD627" w:rsidR="00E25948" w:rsidRPr="00742C02" w:rsidRDefault="00E25948" w:rsidP="00BB0084">
            <w:pPr>
              <w:ind w:right="240"/>
              <w:jc w:val="right"/>
              <w:rPr>
                <w:rFonts w:asciiTheme="minorBidi" w:hAnsiTheme="minorBidi" w:cstheme="minorBidi"/>
                <w:sz w:val="28"/>
                <w:szCs w:val="28"/>
                <w:cs/>
              </w:rPr>
            </w:pPr>
            <w:r w:rsidRPr="00742C02">
              <w:rPr>
                <w:rFonts w:asciiTheme="minorBidi" w:hAnsiTheme="minorBidi" w:cstheme="minorBidi"/>
                <w:sz w:val="28"/>
                <w:szCs w:val="28"/>
                <w:cs/>
              </w:rPr>
              <w:t>(</w:t>
            </w:r>
            <w:r w:rsidR="009F06D0" w:rsidRPr="00742C02">
              <w:rPr>
                <w:rFonts w:asciiTheme="minorBidi" w:hAnsiTheme="minorBidi" w:cstheme="minorBidi"/>
                <w:sz w:val="28"/>
                <w:szCs w:val="28"/>
              </w:rPr>
              <w:t>67,676</w:t>
            </w:r>
            <w:r w:rsidRPr="00742C02">
              <w:rPr>
                <w:rFonts w:asciiTheme="minorBidi" w:hAnsiTheme="minorBidi" w:cstheme="minorBidi"/>
                <w:sz w:val="28"/>
                <w:szCs w:val="28"/>
                <w:cs/>
              </w:rPr>
              <w:t>)</w:t>
            </w:r>
          </w:p>
        </w:tc>
        <w:tc>
          <w:tcPr>
            <w:tcW w:w="180" w:type="dxa"/>
            <w:shd w:val="clear" w:color="auto" w:fill="auto"/>
            <w:vAlign w:val="bottom"/>
          </w:tcPr>
          <w:p w14:paraId="1AFF6993" w14:textId="77777777" w:rsidR="00E25948" w:rsidRPr="00742C02" w:rsidRDefault="00E25948" w:rsidP="00475667">
            <w:pPr>
              <w:tabs>
                <w:tab w:val="left" w:pos="981"/>
              </w:tabs>
              <w:ind w:right="428"/>
              <w:jc w:val="right"/>
              <w:rPr>
                <w:rFonts w:asciiTheme="minorBidi" w:hAnsiTheme="minorBidi" w:cstheme="minorBidi"/>
                <w:sz w:val="28"/>
                <w:szCs w:val="28"/>
              </w:rPr>
            </w:pPr>
          </w:p>
        </w:tc>
        <w:tc>
          <w:tcPr>
            <w:tcW w:w="1440" w:type="dxa"/>
            <w:tcBorders>
              <w:bottom w:val="single" w:sz="4" w:space="0" w:color="auto"/>
            </w:tcBorders>
            <w:shd w:val="clear" w:color="auto" w:fill="auto"/>
            <w:vAlign w:val="bottom"/>
          </w:tcPr>
          <w:p w14:paraId="5381DFE1" w14:textId="423CE09B" w:rsidR="00E25948" w:rsidRPr="00742C02" w:rsidRDefault="00D05BFE" w:rsidP="00BB0084">
            <w:pPr>
              <w:ind w:right="240"/>
              <w:jc w:val="right"/>
              <w:rPr>
                <w:rFonts w:asciiTheme="minorBidi" w:hAnsiTheme="minorBidi" w:cstheme="minorBidi"/>
                <w:sz w:val="28"/>
                <w:szCs w:val="28"/>
                <w:cs/>
              </w:rPr>
            </w:pPr>
            <w:r>
              <w:rPr>
                <w:rFonts w:asciiTheme="minorBidi" w:hAnsiTheme="minorBidi" w:cstheme="minorBidi"/>
                <w:sz w:val="28"/>
                <w:szCs w:val="28"/>
              </w:rPr>
              <w:t>(26,626)</w:t>
            </w:r>
          </w:p>
        </w:tc>
        <w:tc>
          <w:tcPr>
            <w:tcW w:w="142" w:type="dxa"/>
            <w:shd w:val="clear" w:color="auto" w:fill="auto"/>
            <w:vAlign w:val="bottom"/>
          </w:tcPr>
          <w:p w14:paraId="38768C69" w14:textId="77777777" w:rsidR="00E25948" w:rsidRPr="00742C02" w:rsidRDefault="00E25948" w:rsidP="00475667">
            <w:pPr>
              <w:ind w:right="428"/>
              <w:jc w:val="right"/>
              <w:rPr>
                <w:rFonts w:asciiTheme="minorBidi" w:hAnsiTheme="minorBidi" w:cstheme="minorBidi"/>
                <w:sz w:val="28"/>
                <w:szCs w:val="28"/>
              </w:rPr>
            </w:pPr>
          </w:p>
        </w:tc>
        <w:tc>
          <w:tcPr>
            <w:tcW w:w="1478" w:type="dxa"/>
            <w:tcBorders>
              <w:bottom w:val="single" w:sz="4" w:space="0" w:color="auto"/>
            </w:tcBorders>
            <w:shd w:val="clear" w:color="auto" w:fill="auto"/>
            <w:vAlign w:val="bottom"/>
          </w:tcPr>
          <w:p w14:paraId="36F57189" w14:textId="08D96A06" w:rsidR="00E25948" w:rsidRPr="00742C02" w:rsidRDefault="00E25948" w:rsidP="00BB0084">
            <w:pPr>
              <w:ind w:right="240"/>
              <w:jc w:val="right"/>
              <w:rPr>
                <w:rFonts w:asciiTheme="minorBidi" w:hAnsiTheme="minorBidi" w:cstheme="minorBidi"/>
                <w:sz w:val="28"/>
                <w:szCs w:val="28"/>
                <w:cs/>
              </w:rPr>
            </w:pPr>
            <w:r w:rsidRPr="00742C02">
              <w:rPr>
                <w:rFonts w:asciiTheme="minorBidi" w:hAnsiTheme="minorBidi" w:cstheme="minorBidi"/>
                <w:sz w:val="28"/>
                <w:szCs w:val="28"/>
                <w:cs/>
              </w:rPr>
              <w:t>(</w:t>
            </w:r>
            <w:r w:rsidR="00195C49" w:rsidRPr="00742C02">
              <w:rPr>
                <w:rFonts w:asciiTheme="minorBidi" w:hAnsiTheme="minorBidi" w:cstheme="minorBidi"/>
                <w:sz w:val="28"/>
                <w:szCs w:val="28"/>
              </w:rPr>
              <w:t>67,676</w:t>
            </w:r>
            <w:r w:rsidRPr="00742C02">
              <w:rPr>
                <w:rFonts w:asciiTheme="minorBidi" w:hAnsiTheme="minorBidi" w:cstheme="minorBidi"/>
                <w:sz w:val="28"/>
                <w:szCs w:val="28"/>
                <w:cs/>
              </w:rPr>
              <w:t>)</w:t>
            </w:r>
          </w:p>
        </w:tc>
      </w:tr>
      <w:tr w:rsidR="00BD2653" w:rsidRPr="00742C02" w14:paraId="3A118252" w14:textId="77777777" w:rsidTr="005E6B6B">
        <w:tc>
          <w:tcPr>
            <w:tcW w:w="3240" w:type="dxa"/>
            <w:shd w:val="clear" w:color="auto" w:fill="auto"/>
            <w:vAlign w:val="bottom"/>
          </w:tcPr>
          <w:p w14:paraId="130F9C64" w14:textId="77777777" w:rsidR="00E25948" w:rsidRPr="00742C02" w:rsidRDefault="00E25948" w:rsidP="00475667">
            <w:pPr>
              <w:ind w:left="78"/>
              <w:jc w:val="thaiDistribute"/>
              <w:rPr>
                <w:rFonts w:asciiTheme="minorBidi" w:hAnsiTheme="minorBidi" w:cstheme="minorBidi"/>
                <w:b/>
                <w:bCs/>
                <w:sz w:val="28"/>
                <w:szCs w:val="28"/>
                <w:cs/>
              </w:rPr>
            </w:pPr>
            <w:r w:rsidRPr="00742C02">
              <w:rPr>
                <w:rFonts w:asciiTheme="minorBidi" w:hAnsiTheme="minorBidi" w:cstheme="minorBidi"/>
                <w:b/>
                <w:bCs/>
                <w:sz w:val="28"/>
                <w:szCs w:val="28"/>
                <w:cs/>
              </w:rPr>
              <w:t>สุทธิ</w:t>
            </w:r>
          </w:p>
        </w:tc>
        <w:tc>
          <w:tcPr>
            <w:tcW w:w="1426" w:type="dxa"/>
            <w:tcBorders>
              <w:top w:val="single" w:sz="4" w:space="0" w:color="auto"/>
              <w:bottom w:val="double" w:sz="4" w:space="0" w:color="auto"/>
            </w:tcBorders>
            <w:shd w:val="clear" w:color="auto" w:fill="auto"/>
            <w:vAlign w:val="bottom"/>
          </w:tcPr>
          <w:p w14:paraId="58EF744E" w14:textId="66195976" w:rsidR="00E25948" w:rsidRPr="00742C02" w:rsidRDefault="00D05BFE" w:rsidP="00475667">
            <w:pPr>
              <w:ind w:right="270"/>
              <w:jc w:val="right"/>
              <w:rPr>
                <w:rFonts w:asciiTheme="minorBidi" w:hAnsiTheme="minorBidi" w:cstheme="minorBidi"/>
                <w:b/>
                <w:bCs/>
                <w:sz w:val="28"/>
                <w:szCs w:val="28"/>
                <w:cs/>
              </w:rPr>
            </w:pPr>
            <w:r>
              <w:rPr>
                <w:rFonts w:asciiTheme="minorBidi" w:hAnsiTheme="minorBidi" w:cstheme="minorBidi"/>
                <w:b/>
                <w:bCs/>
                <w:sz w:val="28"/>
                <w:szCs w:val="28"/>
              </w:rPr>
              <w:t>8,629,326</w:t>
            </w:r>
          </w:p>
        </w:tc>
        <w:tc>
          <w:tcPr>
            <w:tcW w:w="180" w:type="dxa"/>
            <w:shd w:val="clear" w:color="auto" w:fill="auto"/>
            <w:vAlign w:val="bottom"/>
          </w:tcPr>
          <w:p w14:paraId="754DC0B7" w14:textId="77777777" w:rsidR="00E25948" w:rsidRPr="00742C02" w:rsidRDefault="00E25948" w:rsidP="00475667">
            <w:pPr>
              <w:ind w:right="428"/>
              <w:jc w:val="right"/>
              <w:rPr>
                <w:rFonts w:asciiTheme="minorBidi" w:hAnsiTheme="minorBidi" w:cstheme="minorBidi"/>
                <w:b/>
                <w:bCs/>
                <w:sz w:val="28"/>
                <w:szCs w:val="28"/>
              </w:rPr>
            </w:pPr>
          </w:p>
        </w:tc>
        <w:tc>
          <w:tcPr>
            <w:tcW w:w="1350" w:type="dxa"/>
            <w:tcBorders>
              <w:top w:val="single" w:sz="4" w:space="0" w:color="auto"/>
              <w:bottom w:val="double" w:sz="4" w:space="0" w:color="auto"/>
            </w:tcBorders>
            <w:shd w:val="clear" w:color="auto" w:fill="auto"/>
            <w:vAlign w:val="bottom"/>
          </w:tcPr>
          <w:p w14:paraId="42E7360D" w14:textId="55BD00AE" w:rsidR="00E25948" w:rsidRPr="00742C02" w:rsidRDefault="009F06D0" w:rsidP="00475667">
            <w:pPr>
              <w:ind w:right="270"/>
              <w:jc w:val="right"/>
              <w:rPr>
                <w:rFonts w:asciiTheme="minorBidi" w:hAnsiTheme="minorBidi" w:cstheme="minorBidi"/>
                <w:b/>
                <w:bCs/>
                <w:sz w:val="28"/>
                <w:szCs w:val="28"/>
              </w:rPr>
            </w:pPr>
            <w:r w:rsidRPr="00742C02">
              <w:rPr>
                <w:rFonts w:asciiTheme="minorBidi" w:hAnsiTheme="minorBidi" w:cstheme="minorBidi"/>
                <w:b/>
                <w:bCs/>
                <w:sz w:val="28"/>
                <w:szCs w:val="28"/>
              </w:rPr>
              <w:t>8,392,663</w:t>
            </w:r>
          </w:p>
        </w:tc>
        <w:tc>
          <w:tcPr>
            <w:tcW w:w="180" w:type="dxa"/>
            <w:shd w:val="clear" w:color="auto" w:fill="auto"/>
            <w:vAlign w:val="bottom"/>
          </w:tcPr>
          <w:p w14:paraId="3B115715" w14:textId="77777777" w:rsidR="00E25948" w:rsidRPr="00742C02" w:rsidRDefault="00E25948" w:rsidP="00475667">
            <w:pPr>
              <w:tabs>
                <w:tab w:val="left" w:pos="981"/>
              </w:tabs>
              <w:ind w:right="428"/>
              <w:jc w:val="right"/>
              <w:rPr>
                <w:rFonts w:asciiTheme="minorBidi" w:hAnsiTheme="minorBidi" w:cstheme="minorBidi"/>
                <w:b/>
                <w:bCs/>
                <w:sz w:val="28"/>
                <w:szCs w:val="28"/>
              </w:rPr>
            </w:pPr>
          </w:p>
        </w:tc>
        <w:tc>
          <w:tcPr>
            <w:tcW w:w="1440" w:type="dxa"/>
            <w:tcBorders>
              <w:top w:val="single" w:sz="4" w:space="0" w:color="auto"/>
              <w:bottom w:val="double" w:sz="4" w:space="0" w:color="auto"/>
            </w:tcBorders>
            <w:shd w:val="clear" w:color="auto" w:fill="auto"/>
            <w:vAlign w:val="bottom"/>
          </w:tcPr>
          <w:p w14:paraId="2346899C" w14:textId="07BA1774" w:rsidR="00E25948" w:rsidRPr="00742C02" w:rsidRDefault="00D05BFE" w:rsidP="00475667">
            <w:pPr>
              <w:ind w:right="250"/>
              <w:jc w:val="right"/>
              <w:rPr>
                <w:rFonts w:asciiTheme="minorBidi" w:hAnsiTheme="minorBidi" w:cstheme="minorBidi"/>
                <w:b/>
                <w:bCs/>
                <w:sz w:val="28"/>
                <w:szCs w:val="28"/>
              </w:rPr>
            </w:pPr>
            <w:r>
              <w:rPr>
                <w:rFonts w:asciiTheme="minorBidi" w:hAnsiTheme="minorBidi" w:cstheme="minorBidi"/>
                <w:b/>
                <w:bCs/>
                <w:sz w:val="28"/>
                <w:szCs w:val="28"/>
              </w:rPr>
              <w:t>8,551,401</w:t>
            </w:r>
          </w:p>
        </w:tc>
        <w:tc>
          <w:tcPr>
            <w:tcW w:w="142" w:type="dxa"/>
            <w:shd w:val="clear" w:color="auto" w:fill="auto"/>
            <w:vAlign w:val="bottom"/>
          </w:tcPr>
          <w:p w14:paraId="6419FC5D" w14:textId="77777777" w:rsidR="00E25948" w:rsidRPr="00742C02" w:rsidRDefault="00E25948" w:rsidP="00475667">
            <w:pPr>
              <w:ind w:right="428"/>
              <w:jc w:val="right"/>
              <w:rPr>
                <w:rFonts w:asciiTheme="minorBidi" w:hAnsiTheme="minorBidi" w:cstheme="minorBidi"/>
                <w:b/>
                <w:bCs/>
                <w:sz w:val="28"/>
                <w:szCs w:val="28"/>
              </w:rPr>
            </w:pPr>
          </w:p>
        </w:tc>
        <w:tc>
          <w:tcPr>
            <w:tcW w:w="1478" w:type="dxa"/>
            <w:tcBorders>
              <w:top w:val="single" w:sz="4" w:space="0" w:color="auto"/>
              <w:bottom w:val="double" w:sz="4" w:space="0" w:color="auto"/>
            </w:tcBorders>
            <w:shd w:val="clear" w:color="auto" w:fill="auto"/>
            <w:vAlign w:val="bottom"/>
          </w:tcPr>
          <w:p w14:paraId="53F35BB1" w14:textId="7A571BEE" w:rsidR="00E25948" w:rsidRPr="00742C02" w:rsidRDefault="00195C49" w:rsidP="00475667">
            <w:pPr>
              <w:ind w:right="270"/>
              <w:jc w:val="right"/>
              <w:rPr>
                <w:rFonts w:asciiTheme="minorBidi" w:hAnsiTheme="minorBidi" w:cstheme="minorBidi"/>
                <w:b/>
                <w:bCs/>
                <w:sz w:val="28"/>
                <w:szCs w:val="28"/>
              </w:rPr>
            </w:pPr>
            <w:r w:rsidRPr="00742C02">
              <w:rPr>
                <w:rFonts w:asciiTheme="minorBidi" w:hAnsiTheme="minorBidi" w:cstheme="minorBidi"/>
                <w:b/>
                <w:bCs/>
                <w:sz w:val="28"/>
                <w:szCs w:val="28"/>
              </w:rPr>
              <w:t>8,396,</w:t>
            </w:r>
            <w:r w:rsidR="007D18A5" w:rsidRPr="00742C02">
              <w:rPr>
                <w:rFonts w:asciiTheme="minorBidi" w:hAnsiTheme="minorBidi" w:cstheme="minorBidi"/>
                <w:b/>
                <w:bCs/>
                <w:sz w:val="28"/>
                <w:szCs w:val="28"/>
              </w:rPr>
              <w:t>620</w:t>
            </w:r>
          </w:p>
        </w:tc>
      </w:tr>
      <w:tr w:rsidR="00E25948" w:rsidRPr="00742C02" w14:paraId="67698F3E" w14:textId="77777777" w:rsidTr="004C0D8C">
        <w:tc>
          <w:tcPr>
            <w:tcW w:w="3240" w:type="dxa"/>
            <w:shd w:val="clear" w:color="auto" w:fill="auto"/>
          </w:tcPr>
          <w:p w14:paraId="4CC168A4" w14:textId="77777777" w:rsidR="00E25948" w:rsidRPr="00742C02" w:rsidRDefault="00E25948" w:rsidP="00475667">
            <w:pPr>
              <w:jc w:val="thaiDistribute"/>
              <w:rPr>
                <w:rFonts w:asciiTheme="minorBidi" w:hAnsiTheme="minorBidi" w:cstheme="minorBidi"/>
                <w:sz w:val="28"/>
                <w:szCs w:val="28"/>
                <w:cs/>
              </w:rPr>
            </w:pPr>
          </w:p>
        </w:tc>
        <w:tc>
          <w:tcPr>
            <w:tcW w:w="1426" w:type="dxa"/>
            <w:tcBorders>
              <w:top w:val="double" w:sz="4" w:space="0" w:color="auto"/>
            </w:tcBorders>
            <w:shd w:val="clear" w:color="auto" w:fill="auto"/>
          </w:tcPr>
          <w:p w14:paraId="32D84826" w14:textId="77777777" w:rsidR="00E25948" w:rsidRPr="00742C02" w:rsidRDefault="00E25948" w:rsidP="00475667">
            <w:pPr>
              <w:ind w:right="270"/>
              <w:jc w:val="right"/>
              <w:rPr>
                <w:rFonts w:asciiTheme="minorBidi" w:hAnsiTheme="minorBidi" w:cstheme="minorBidi"/>
                <w:sz w:val="28"/>
                <w:szCs w:val="28"/>
              </w:rPr>
            </w:pPr>
          </w:p>
        </w:tc>
        <w:tc>
          <w:tcPr>
            <w:tcW w:w="180" w:type="dxa"/>
            <w:shd w:val="clear" w:color="auto" w:fill="auto"/>
          </w:tcPr>
          <w:p w14:paraId="2E54BB36" w14:textId="77777777" w:rsidR="00E25948" w:rsidRPr="00742C02" w:rsidRDefault="00E25948" w:rsidP="00475667">
            <w:pPr>
              <w:ind w:right="428"/>
              <w:jc w:val="right"/>
              <w:rPr>
                <w:rFonts w:asciiTheme="minorBidi" w:hAnsiTheme="minorBidi" w:cstheme="minorBidi"/>
                <w:sz w:val="28"/>
                <w:szCs w:val="28"/>
              </w:rPr>
            </w:pPr>
          </w:p>
        </w:tc>
        <w:tc>
          <w:tcPr>
            <w:tcW w:w="1350" w:type="dxa"/>
            <w:tcBorders>
              <w:top w:val="double" w:sz="4" w:space="0" w:color="auto"/>
            </w:tcBorders>
            <w:shd w:val="clear" w:color="auto" w:fill="auto"/>
          </w:tcPr>
          <w:p w14:paraId="039EE58E" w14:textId="77777777" w:rsidR="00E25948" w:rsidRPr="00742C02" w:rsidRDefault="00E25948" w:rsidP="00475667">
            <w:pPr>
              <w:ind w:right="270"/>
              <w:jc w:val="right"/>
              <w:rPr>
                <w:rFonts w:asciiTheme="minorBidi" w:hAnsiTheme="minorBidi" w:cstheme="minorBidi"/>
                <w:sz w:val="28"/>
                <w:szCs w:val="28"/>
              </w:rPr>
            </w:pPr>
          </w:p>
        </w:tc>
        <w:tc>
          <w:tcPr>
            <w:tcW w:w="180" w:type="dxa"/>
            <w:shd w:val="clear" w:color="auto" w:fill="auto"/>
          </w:tcPr>
          <w:p w14:paraId="01D93163" w14:textId="77777777" w:rsidR="00E25948" w:rsidRPr="00742C02" w:rsidRDefault="00E25948" w:rsidP="00475667">
            <w:pPr>
              <w:tabs>
                <w:tab w:val="left" w:pos="981"/>
              </w:tabs>
              <w:ind w:right="428"/>
              <w:jc w:val="right"/>
              <w:rPr>
                <w:rFonts w:asciiTheme="minorBidi" w:hAnsiTheme="minorBidi" w:cstheme="minorBidi"/>
                <w:sz w:val="28"/>
                <w:szCs w:val="28"/>
              </w:rPr>
            </w:pPr>
          </w:p>
        </w:tc>
        <w:tc>
          <w:tcPr>
            <w:tcW w:w="1440" w:type="dxa"/>
            <w:tcBorders>
              <w:top w:val="double" w:sz="4" w:space="0" w:color="auto"/>
            </w:tcBorders>
            <w:shd w:val="clear" w:color="auto" w:fill="auto"/>
          </w:tcPr>
          <w:p w14:paraId="04484A4E" w14:textId="77777777" w:rsidR="00E25948" w:rsidRPr="00742C02" w:rsidRDefault="00E25948" w:rsidP="00475667">
            <w:pPr>
              <w:ind w:right="250"/>
              <w:jc w:val="right"/>
              <w:rPr>
                <w:rFonts w:asciiTheme="minorBidi" w:hAnsiTheme="minorBidi" w:cstheme="minorBidi"/>
                <w:sz w:val="28"/>
                <w:szCs w:val="28"/>
              </w:rPr>
            </w:pPr>
          </w:p>
        </w:tc>
        <w:tc>
          <w:tcPr>
            <w:tcW w:w="142" w:type="dxa"/>
            <w:shd w:val="clear" w:color="auto" w:fill="auto"/>
          </w:tcPr>
          <w:p w14:paraId="645753AD" w14:textId="77777777" w:rsidR="00E25948" w:rsidRPr="00742C02" w:rsidRDefault="00E25948" w:rsidP="00475667">
            <w:pPr>
              <w:ind w:right="428"/>
              <w:jc w:val="right"/>
              <w:rPr>
                <w:rFonts w:asciiTheme="minorBidi" w:hAnsiTheme="minorBidi" w:cstheme="minorBidi"/>
                <w:sz w:val="28"/>
                <w:szCs w:val="28"/>
              </w:rPr>
            </w:pPr>
          </w:p>
        </w:tc>
        <w:tc>
          <w:tcPr>
            <w:tcW w:w="1478" w:type="dxa"/>
            <w:tcBorders>
              <w:top w:val="double" w:sz="4" w:space="0" w:color="auto"/>
            </w:tcBorders>
            <w:shd w:val="clear" w:color="auto" w:fill="auto"/>
          </w:tcPr>
          <w:p w14:paraId="0531ED4E" w14:textId="77777777" w:rsidR="00E25948" w:rsidRPr="00742C02" w:rsidRDefault="00E25948" w:rsidP="00475667">
            <w:pPr>
              <w:ind w:right="270"/>
              <w:jc w:val="right"/>
              <w:rPr>
                <w:rFonts w:asciiTheme="minorBidi" w:hAnsiTheme="minorBidi" w:cstheme="minorBidi"/>
                <w:sz w:val="28"/>
                <w:szCs w:val="28"/>
              </w:rPr>
            </w:pPr>
          </w:p>
        </w:tc>
      </w:tr>
      <w:tr w:rsidR="004C0D8C" w:rsidRPr="00742C02" w14:paraId="2D3CF0C2" w14:textId="77777777" w:rsidTr="004C0D8C">
        <w:tc>
          <w:tcPr>
            <w:tcW w:w="3240" w:type="dxa"/>
            <w:shd w:val="clear" w:color="auto" w:fill="auto"/>
          </w:tcPr>
          <w:p w14:paraId="04F3C19C" w14:textId="77777777" w:rsidR="004C0D8C" w:rsidRPr="00742C02" w:rsidRDefault="004C0D8C" w:rsidP="00475667">
            <w:pPr>
              <w:jc w:val="thaiDistribute"/>
              <w:rPr>
                <w:rFonts w:asciiTheme="minorBidi" w:hAnsiTheme="minorBidi" w:cstheme="minorBidi"/>
                <w:sz w:val="28"/>
                <w:szCs w:val="28"/>
                <w:cs/>
              </w:rPr>
            </w:pPr>
          </w:p>
        </w:tc>
        <w:tc>
          <w:tcPr>
            <w:tcW w:w="1426" w:type="dxa"/>
            <w:shd w:val="clear" w:color="auto" w:fill="auto"/>
          </w:tcPr>
          <w:p w14:paraId="165739B1" w14:textId="77777777" w:rsidR="004C0D8C" w:rsidRPr="00742C02" w:rsidRDefault="004C0D8C" w:rsidP="00475667">
            <w:pPr>
              <w:ind w:right="270"/>
              <w:jc w:val="right"/>
              <w:rPr>
                <w:rFonts w:asciiTheme="minorBidi" w:hAnsiTheme="minorBidi" w:cstheme="minorBidi"/>
                <w:sz w:val="28"/>
                <w:szCs w:val="28"/>
              </w:rPr>
            </w:pPr>
          </w:p>
        </w:tc>
        <w:tc>
          <w:tcPr>
            <w:tcW w:w="180" w:type="dxa"/>
            <w:shd w:val="clear" w:color="auto" w:fill="auto"/>
          </w:tcPr>
          <w:p w14:paraId="2B4D01BC" w14:textId="77777777" w:rsidR="004C0D8C" w:rsidRPr="00742C02" w:rsidRDefault="004C0D8C" w:rsidP="00475667">
            <w:pPr>
              <w:ind w:right="428"/>
              <w:jc w:val="right"/>
              <w:rPr>
                <w:rFonts w:asciiTheme="minorBidi" w:hAnsiTheme="minorBidi" w:cstheme="minorBidi"/>
                <w:sz w:val="28"/>
                <w:szCs w:val="28"/>
              </w:rPr>
            </w:pPr>
          </w:p>
        </w:tc>
        <w:tc>
          <w:tcPr>
            <w:tcW w:w="1350" w:type="dxa"/>
            <w:shd w:val="clear" w:color="auto" w:fill="auto"/>
          </w:tcPr>
          <w:p w14:paraId="4448593F" w14:textId="77777777" w:rsidR="004C0D8C" w:rsidRPr="00742C02" w:rsidRDefault="004C0D8C" w:rsidP="00475667">
            <w:pPr>
              <w:ind w:right="270"/>
              <w:jc w:val="right"/>
              <w:rPr>
                <w:rFonts w:asciiTheme="minorBidi" w:hAnsiTheme="minorBidi" w:cstheme="minorBidi"/>
                <w:sz w:val="28"/>
                <w:szCs w:val="28"/>
              </w:rPr>
            </w:pPr>
          </w:p>
        </w:tc>
        <w:tc>
          <w:tcPr>
            <w:tcW w:w="180" w:type="dxa"/>
            <w:shd w:val="clear" w:color="auto" w:fill="auto"/>
          </w:tcPr>
          <w:p w14:paraId="26949876" w14:textId="77777777" w:rsidR="004C0D8C" w:rsidRPr="00742C02" w:rsidRDefault="004C0D8C" w:rsidP="00475667">
            <w:pPr>
              <w:tabs>
                <w:tab w:val="left" w:pos="981"/>
              </w:tabs>
              <w:ind w:right="428"/>
              <w:jc w:val="right"/>
              <w:rPr>
                <w:rFonts w:asciiTheme="minorBidi" w:hAnsiTheme="minorBidi" w:cstheme="minorBidi"/>
                <w:sz w:val="28"/>
                <w:szCs w:val="28"/>
              </w:rPr>
            </w:pPr>
          </w:p>
        </w:tc>
        <w:tc>
          <w:tcPr>
            <w:tcW w:w="1440" w:type="dxa"/>
            <w:shd w:val="clear" w:color="auto" w:fill="auto"/>
          </w:tcPr>
          <w:p w14:paraId="2DA9A0CA" w14:textId="77777777" w:rsidR="004C0D8C" w:rsidRPr="00742C02" w:rsidRDefault="004C0D8C" w:rsidP="00475667">
            <w:pPr>
              <w:ind w:right="250"/>
              <w:jc w:val="right"/>
              <w:rPr>
                <w:rFonts w:asciiTheme="minorBidi" w:hAnsiTheme="minorBidi" w:cstheme="minorBidi"/>
                <w:sz w:val="28"/>
                <w:szCs w:val="28"/>
              </w:rPr>
            </w:pPr>
          </w:p>
        </w:tc>
        <w:tc>
          <w:tcPr>
            <w:tcW w:w="142" w:type="dxa"/>
            <w:shd w:val="clear" w:color="auto" w:fill="auto"/>
          </w:tcPr>
          <w:p w14:paraId="5F8A2884" w14:textId="77777777" w:rsidR="004C0D8C" w:rsidRPr="00742C02" w:rsidRDefault="004C0D8C" w:rsidP="00475667">
            <w:pPr>
              <w:ind w:right="428"/>
              <w:jc w:val="right"/>
              <w:rPr>
                <w:rFonts w:asciiTheme="minorBidi" w:hAnsiTheme="minorBidi" w:cstheme="minorBidi"/>
                <w:sz w:val="28"/>
                <w:szCs w:val="28"/>
              </w:rPr>
            </w:pPr>
          </w:p>
        </w:tc>
        <w:tc>
          <w:tcPr>
            <w:tcW w:w="1478" w:type="dxa"/>
            <w:shd w:val="clear" w:color="auto" w:fill="auto"/>
          </w:tcPr>
          <w:p w14:paraId="52414690" w14:textId="77777777" w:rsidR="004C0D8C" w:rsidRPr="00742C02" w:rsidRDefault="004C0D8C" w:rsidP="00475667">
            <w:pPr>
              <w:ind w:right="270"/>
              <w:jc w:val="right"/>
              <w:rPr>
                <w:rFonts w:asciiTheme="minorBidi" w:hAnsiTheme="minorBidi" w:cstheme="minorBidi"/>
                <w:sz w:val="28"/>
                <w:szCs w:val="28"/>
              </w:rPr>
            </w:pPr>
          </w:p>
        </w:tc>
      </w:tr>
      <w:tr w:rsidR="00E25948" w:rsidRPr="00742C02" w14:paraId="0CE24331" w14:textId="77777777" w:rsidTr="005E6B6B">
        <w:tc>
          <w:tcPr>
            <w:tcW w:w="3240" w:type="dxa"/>
            <w:shd w:val="clear" w:color="auto" w:fill="auto"/>
            <w:vAlign w:val="bottom"/>
          </w:tcPr>
          <w:p w14:paraId="57A9296B" w14:textId="77777777" w:rsidR="00E25948" w:rsidRPr="00742C02" w:rsidRDefault="00E25948" w:rsidP="00475667">
            <w:pPr>
              <w:ind w:left="78"/>
              <w:jc w:val="thaiDistribute"/>
              <w:rPr>
                <w:rFonts w:asciiTheme="minorBidi" w:hAnsiTheme="minorBidi" w:cstheme="minorBidi"/>
                <w:sz w:val="28"/>
                <w:szCs w:val="28"/>
                <w:cs/>
              </w:rPr>
            </w:pPr>
            <w:r w:rsidRPr="00742C02">
              <w:rPr>
                <w:rFonts w:asciiTheme="minorBidi" w:hAnsiTheme="minorBidi" w:cstheme="minorBidi"/>
                <w:sz w:val="28"/>
                <w:szCs w:val="28"/>
                <w:cs/>
              </w:rPr>
              <w:t>หนี้สินที่เกิดจากสัญญา</w:t>
            </w:r>
          </w:p>
        </w:tc>
        <w:tc>
          <w:tcPr>
            <w:tcW w:w="1426" w:type="dxa"/>
            <w:shd w:val="clear" w:color="auto" w:fill="auto"/>
            <w:vAlign w:val="bottom"/>
          </w:tcPr>
          <w:p w14:paraId="0FA6DD4B" w14:textId="77777777" w:rsidR="00E25948" w:rsidRPr="00742C02" w:rsidRDefault="00E25948" w:rsidP="00475667">
            <w:pPr>
              <w:ind w:right="270"/>
              <w:jc w:val="right"/>
              <w:rPr>
                <w:rFonts w:asciiTheme="minorBidi" w:hAnsiTheme="minorBidi" w:cstheme="minorBidi"/>
                <w:sz w:val="28"/>
                <w:szCs w:val="28"/>
              </w:rPr>
            </w:pPr>
          </w:p>
        </w:tc>
        <w:tc>
          <w:tcPr>
            <w:tcW w:w="180" w:type="dxa"/>
            <w:shd w:val="clear" w:color="auto" w:fill="auto"/>
            <w:vAlign w:val="bottom"/>
          </w:tcPr>
          <w:p w14:paraId="0F843D8C" w14:textId="77777777" w:rsidR="00E25948" w:rsidRPr="00742C02" w:rsidRDefault="00E25948" w:rsidP="00475667">
            <w:pPr>
              <w:ind w:right="428"/>
              <w:jc w:val="right"/>
              <w:rPr>
                <w:rFonts w:asciiTheme="minorBidi" w:hAnsiTheme="minorBidi" w:cstheme="minorBidi"/>
                <w:sz w:val="28"/>
                <w:szCs w:val="28"/>
              </w:rPr>
            </w:pPr>
          </w:p>
        </w:tc>
        <w:tc>
          <w:tcPr>
            <w:tcW w:w="1350" w:type="dxa"/>
            <w:shd w:val="clear" w:color="auto" w:fill="auto"/>
            <w:vAlign w:val="bottom"/>
          </w:tcPr>
          <w:p w14:paraId="5F39D948" w14:textId="77777777" w:rsidR="00E25948" w:rsidRPr="00742C02" w:rsidRDefault="00E25948" w:rsidP="00475667">
            <w:pPr>
              <w:ind w:right="270"/>
              <w:jc w:val="right"/>
              <w:rPr>
                <w:rFonts w:asciiTheme="minorBidi" w:hAnsiTheme="minorBidi" w:cstheme="minorBidi"/>
                <w:sz w:val="28"/>
                <w:szCs w:val="28"/>
              </w:rPr>
            </w:pPr>
          </w:p>
        </w:tc>
        <w:tc>
          <w:tcPr>
            <w:tcW w:w="180" w:type="dxa"/>
            <w:shd w:val="clear" w:color="auto" w:fill="auto"/>
            <w:vAlign w:val="bottom"/>
          </w:tcPr>
          <w:p w14:paraId="49518C8D" w14:textId="77777777" w:rsidR="00E25948" w:rsidRPr="00742C02" w:rsidRDefault="00E25948" w:rsidP="00475667">
            <w:pPr>
              <w:tabs>
                <w:tab w:val="left" w:pos="981"/>
              </w:tabs>
              <w:ind w:right="428"/>
              <w:jc w:val="right"/>
              <w:rPr>
                <w:rFonts w:asciiTheme="minorBidi" w:hAnsiTheme="minorBidi" w:cstheme="minorBidi"/>
                <w:sz w:val="28"/>
                <w:szCs w:val="28"/>
              </w:rPr>
            </w:pPr>
          </w:p>
        </w:tc>
        <w:tc>
          <w:tcPr>
            <w:tcW w:w="1440" w:type="dxa"/>
            <w:shd w:val="clear" w:color="auto" w:fill="auto"/>
            <w:vAlign w:val="bottom"/>
          </w:tcPr>
          <w:p w14:paraId="5889DE8E" w14:textId="77777777" w:rsidR="00E25948" w:rsidRPr="00742C02" w:rsidRDefault="00E25948" w:rsidP="00475667">
            <w:pPr>
              <w:ind w:right="250"/>
              <w:jc w:val="right"/>
              <w:rPr>
                <w:rFonts w:asciiTheme="minorBidi" w:hAnsiTheme="minorBidi" w:cstheme="minorBidi"/>
                <w:sz w:val="28"/>
                <w:szCs w:val="28"/>
              </w:rPr>
            </w:pPr>
          </w:p>
        </w:tc>
        <w:tc>
          <w:tcPr>
            <w:tcW w:w="142" w:type="dxa"/>
            <w:shd w:val="clear" w:color="auto" w:fill="auto"/>
            <w:vAlign w:val="bottom"/>
          </w:tcPr>
          <w:p w14:paraId="3C2BC58D" w14:textId="77777777" w:rsidR="00E25948" w:rsidRPr="00742C02" w:rsidRDefault="00E25948" w:rsidP="00475667">
            <w:pPr>
              <w:ind w:right="428"/>
              <w:jc w:val="right"/>
              <w:rPr>
                <w:rFonts w:asciiTheme="minorBidi" w:hAnsiTheme="minorBidi" w:cstheme="minorBidi"/>
                <w:sz w:val="28"/>
                <w:szCs w:val="28"/>
              </w:rPr>
            </w:pPr>
          </w:p>
        </w:tc>
        <w:tc>
          <w:tcPr>
            <w:tcW w:w="1478" w:type="dxa"/>
            <w:shd w:val="clear" w:color="auto" w:fill="auto"/>
            <w:vAlign w:val="bottom"/>
          </w:tcPr>
          <w:p w14:paraId="76469580" w14:textId="77777777" w:rsidR="00E25948" w:rsidRPr="00742C02" w:rsidRDefault="00E25948" w:rsidP="00475667">
            <w:pPr>
              <w:ind w:right="270"/>
              <w:jc w:val="right"/>
              <w:rPr>
                <w:rFonts w:asciiTheme="minorBidi" w:hAnsiTheme="minorBidi" w:cstheme="minorBidi"/>
                <w:sz w:val="28"/>
                <w:szCs w:val="28"/>
              </w:rPr>
            </w:pPr>
          </w:p>
        </w:tc>
      </w:tr>
      <w:tr w:rsidR="00E25948" w:rsidRPr="00742C02" w14:paraId="3B4BBC2C" w14:textId="77777777" w:rsidTr="005E6B6B">
        <w:tc>
          <w:tcPr>
            <w:tcW w:w="3240" w:type="dxa"/>
            <w:shd w:val="clear" w:color="auto" w:fill="auto"/>
            <w:vAlign w:val="bottom"/>
          </w:tcPr>
          <w:p w14:paraId="5F3873A9" w14:textId="77777777" w:rsidR="00E25948" w:rsidRPr="00742C02" w:rsidRDefault="00E25948" w:rsidP="00475667">
            <w:pPr>
              <w:ind w:firstLine="207"/>
              <w:jc w:val="thaiDistribute"/>
              <w:rPr>
                <w:rFonts w:asciiTheme="minorBidi" w:hAnsiTheme="minorBidi" w:cstheme="minorBidi"/>
                <w:sz w:val="28"/>
                <w:szCs w:val="28"/>
                <w:cs/>
              </w:rPr>
            </w:pPr>
            <w:r w:rsidRPr="00742C02">
              <w:rPr>
                <w:rFonts w:asciiTheme="minorBidi" w:hAnsiTheme="minorBidi" w:cstheme="minorBidi"/>
                <w:sz w:val="28"/>
                <w:szCs w:val="28"/>
                <w:cs/>
              </w:rPr>
              <w:t>เงินรับล่วงหน้าจากผู้ว่าจ้าง</w:t>
            </w:r>
          </w:p>
        </w:tc>
        <w:tc>
          <w:tcPr>
            <w:tcW w:w="1426" w:type="dxa"/>
            <w:tcBorders>
              <w:bottom w:val="single" w:sz="4" w:space="0" w:color="auto"/>
            </w:tcBorders>
            <w:shd w:val="clear" w:color="auto" w:fill="auto"/>
            <w:vAlign w:val="bottom"/>
          </w:tcPr>
          <w:p w14:paraId="13B9F177" w14:textId="4D36A966" w:rsidR="00E25948" w:rsidRPr="00742C02" w:rsidRDefault="00D05BFE" w:rsidP="00475667">
            <w:pPr>
              <w:ind w:right="270"/>
              <w:jc w:val="right"/>
              <w:rPr>
                <w:rFonts w:asciiTheme="minorBidi" w:hAnsiTheme="minorBidi" w:cstheme="minorBidi"/>
                <w:sz w:val="28"/>
                <w:szCs w:val="28"/>
                <w:cs/>
              </w:rPr>
            </w:pPr>
            <w:r>
              <w:rPr>
                <w:rFonts w:asciiTheme="minorBidi" w:hAnsiTheme="minorBidi" w:cstheme="minorBidi"/>
                <w:sz w:val="28"/>
                <w:szCs w:val="28"/>
              </w:rPr>
              <w:t>2,699,296</w:t>
            </w:r>
          </w:p>
        </w:tc>
        <w:tc>
          <w:tcPr>
            <w:tcW w:w="180" w:type="dxa"/>
            <w:shd w:val="clear" w:color="auto" w:fill="auto"/>
            <w:vAlign w:val="bottom"/>
          </w:tcPr>
          <w:p w14:paraId="5F711841" w14:textId="77777777" w:rsidR="00E25948" w:rsidRPr="00742C02" w:rsidRDefault="00E25948" w:rsidP="00475667">
            <w:pPr>
              <w:ind w:right="428"/>
              <w:jc w:val="right"/>
              <w:rPr>
                <w:rFonts w:asciiTheme="minorBidi" w:hAnsiTheme="minorBidi" w:cstheme="minorBidi"/>
                <w:sz w:val="28"/>
                <w:szCs w:val="28"/>
              </w:rPr>
            </w:pPr>
          </w:p>
        </w:tc>
        <w:tc>
          <w:tcPr>
            <w:tcW w:w="1350" w:type="dxa"/>
            <w:tcBorders>
              <w:bottom w:val="single" w:sz="4" w:space="0" w:color="auto"/>
            </w:tcBorders>
            <w:shd w:val="clear" w:color="auto" w:fill="auto"/>
            <w:vAlign w:val="bottom"/>
          </w:tcPr>
          <w:p w14:paraId="10BC4E08" w14:textId="02BE30F2" w:rsidR="00E25948" w:rsidRPr="00742C02" w:rsidRDefault="001104D1" w:rsidP="00475667">
            <w:pPr>
              <w:ind w:right="270"/>
              <w:jc w:val="right"/>
              <w:rPr>
                <w:rFonts w:asciiTheme="minorBidi" w:hAnsiTheme="minorBidi" w:cstheme="minorBidi"/>
                <w:sz w:val="28"/>
                <w:szCs w:val="28"/>
              </w:rPr>
            </w:pPr>
            <w:r w:rsidRPr="00742C02">
              <w:rPr>
                <w:rFonts w:asciiTheme="minorBidi" w:hAnsiTheme="minorBidi" w:cstheme="minorBidi"/>
                <w:sz w:val="28"/>
                <w:szCs w:val="28"/>
              </w:rPr>
              <w:t>3,056,696</w:t>
            </w:r>
          </w:p>
        </w:tc>
        <w:tc>
          <w:tcPr>
            <w:tcW w:w="180" w:type="dxa"/>
            <w:shd w:val="clear" w:color="auto" w:fill="auto"/>
            <w:vAlign w:val="bottom"/>
          </w:tcPr>
          <w:p w14:paraId="230A4946" w14:textId="77777777" w:rsidR="00E25948" w:rsidRPr="00742C02" w:rsidRDefault="00E25948" w:rsidP="00475667">
            <w:pPr>
              <w:tabs>
                <w:tab w:val="left" w:pos="981"/>
              </w:tabs>
              <w:ind w:right="428"/>
              <w:jc w:val="right"/>
              <w:rPr>
                <w:rFonts w:asciiTheme="minorBidi" w:hAnsiTheme="minorBidi" w:cstheme="minorBidi"/>
                <w:sz w:val="28"/>
                <w:szCs w:val="28"/>
              </w:rPr>
            </w:pPr>
          </w:p>
        </w:tc>
        <w:tc>
          <w:tcPr>
            <w:tcW w:w="1440" w:type="dxa"/>
            <w:tcBorders>
              <w:bottom w:val="single" w:sz="4" w:space="0" w:color="auto"/>
            </w:tcBorders>
            <w:shd w:val="clear" w:color="auto" w:fill="auto"/>
            <w:vAlign w:val="bottom"/>
          </w:tcPr>
          <w:p w14:paraId="5CA9B707" w14:textId="701B2AA4" w:rsidR="00E25948" w:rsidRPr="00742C02" w:rsidRDefault="00D05BFE" w:rsidP="00475667">
            <w:pPr>
              <w:ind w:right="250"/>
              <w:jc w:val="right"/>
              <w:rPr>
                <w:rFonts w:asciiTheme="minorBidi" w:hAnsiTheme="minorBidi" w:cstheme="minorBidi"/>
                <w:sz w:val="28"/>
                <w:szCs w:val="28"/>
              </w:rPr>
            </w:pPr>
            <w:r>
              <w:rPr>
                <w:rFonts w:asciiTheme="minorBidi" w:hAnsiTheme="minorBidi" w:cstheme="minorBidi"/>
                <w:sz w:val="28"/>
                <w:szCs w:val="28"/>
              </w:rPr>
              <w:t>2,611,858</w:t>
            </w:r>
          </w:p>
        </w:tc>
        <w:tc>
          <w:tcPr>
            <w:tcW w:w="142" w:type="dxa"/>
            <w:shd w:val="clear" w:color="auto" w:fill="auto"/>
            <w:vAlign w:val="bottom"/>
          </w:tcPr>
          <w:p w14:paraId="75DF7503" w14:textId="77777777" w:rsidR="00E25948" w:rsidRPr="00742C02" w:rsidRDefault="00E25948" w:rsidP="00475667">
            <w:pPr>
              <w:ind w:right="428"/>
              <w:jc w:val="right"/>
              <w:rPr>
                <w:rFonts w:asciiTheme="minorBidi" w:hAnsiTheme="minorBidi" w:cstheme="minorBidi"/>
                <w:sz w:val="28"/>
                <w:szCs w:val="28"/>
              </w:rPr>
            </w:pPr>
          </w:p>
        </w:tc>
        <w:tc>
          <w:tcPr>
            <w:tcW w:w="1478" w:type="dxa"/>
            <w:tcBorders>
              <w:bottom w:val="single" w:sz="4" w:space="0" w:color="auto"/>
            </w:tcBorders>
            <w:shd w:val="clear" w:color="auto" w:fill="auto"/>
            <w:vAlign w:val="bottom"/>
          </w:tcPr>
          <w:p w14:paraId="1898DC65" w14:textId="02A91CD0" w:rsidR="00E25948" w:rsidRPr="00742C02" w:rsidRDefault="000C0494" w:rsidP="00475667">
            <w:pPr>
              <w:ind w:right="270"/>
              <w:jc w:val="right"/>
              <w:rPr>
                <w:rFonts w:asciiTheme="minorBidi" w:hAnsiTheme="minorBidi" w:cstheme="minorBidi"/>
                <w:sz w:val="28"/>
                <w:szCs w:val="28"/>
              </w:rPr>
            </w:pPr>
            <w:r w:rsidRPr="00742C02">
              <w:rPr>
                <w:rFonts w:asciiTheme="minorBidi" w:hAnsiTheme="minorBidi" w:cstheme="minorBidi"/>
                <w:sz w:val="28"/>
                <w:szCs w:val="28"/>
              </w:rPr>
              <w:t>3,044</w:t>
            </w:r>
            <w:r w:rsidR="00242B4A" w:rsidRPr="00742C02">
              <w:rPr>
                <w:rFonts w:asciiTheme="minorBidi" w:hAnsiTheme="minorBidi" w:cstheme="minorBidi"/>
                <w:sz w:val="28"/>
                <w:szCs w:val="28"/>
              </w:rPr>
              <w:t>,</w:t>
            </w:r>
            <w:r w:rsidR="005C329F" w:rsidRPr="00742C02">
              <w:rPr>
                <w:rFonts w:asciiTheme="minorBidi" w:hAnsiTheme="minorBidi" w:cstheme="minorBidi"/>
                <w:sz w:val="28"/>
                <w:szCs w:val="28"/>
              </w:rPr>
              <w:t>100</w:t>
            </w:r>
          </w:p>
        </w:tc>
      </w:tr>
      <w:tr w:rsidR="00BD2653" w:rsidRPr="00742C02" w14:paraId="2BDC317B" w14:textId="77777777" w:rsidTr="005E6B6B">
        <w:tc>
          <w:tcPr>
            <w:tcW w:w="3240" w:type="dxa"/>
            <w:shd w:val="clear" w:color="auto" w:fill="auto"/>
            <w:vAlign w:val="bottom"/>
          </w:tcPr>
          <w:p w14:paraId="0E762DC5" w14:textId="7D929B6A" w:rsidR="007D1EDA" w:rsidRPr="00742C02" w:rsidRDefault="007D1EDA" w:rsidP="00475667">
            <w:pPr>
              <w:ind w:left="78"/>
              <w:jc w:val="thaiDistribute"/>
              <w:rPr>
                <w:rFonts w:asciiTheme="minorBidi" w:hAnsiTheme="minorBidi" w:cstheme="minorBidi"/>
                <w:b/>
                <w:bCs/>
                <w:sz w:val="28"/>
                <w:szCs w:val="28"/>
                <w:cs/>
              </w:rPr>
            </w:pPr>
            <w:r w:rsidRPr="00742C02">
              <w:rPr>
                <w:rFonts w:asciiTheme="minorBidi" w:hAnsiTheme="minorBidi" w:cstheme="minorBidi"/>
                <w:b/>
                <w:bCs/>
                <w:sz w:val="28"/>
                <w:szCs w:val="28"/>
                <w:cs/>
              </w:rPr>
              <w:t>รวมหนี้สินที่เกิดจากสัญญา</w:t>
            </w:r>
          </w:p>
        </w:tc>
        <w:tc>
          <w:tcPr>
            <w:tcW w:w="1426" w:type="dxa"/>
            <w:tcBorders>
              <w:top w:val="single" w:sz="4" w:space="0" w:color="auto"/>
              <w:bottom w:val="double" w:sz="4" w:space="0" w:color="auto"/>
            </w:tcBorders>
            <w:shd w:val="clear" w:color="auto" w:fill="auto"/>
            <w:vAlign w:val="bottom"/>
          </w:tcPr>
          <w:p w14:paraId="66C68C7F" w14:textId="4E6BBBFB" w:rsidR="007D1EDA" w:rsidRPr="00742C02" w:rsidRDefault="00D05BFE" w:rsidP="00475667">
            <w:pPr>
              <w:ind w:right="270"/>
              <w:jc w:val="right"/>
              <w:rPr>
                <w:rFonts w:asciiTheme="minorBidi" w:hAnsiTheme="minorBidi" w:cstheme="minorBidi"/>
                <w:b/>
                <w:bCs/>
                <w:sz w:val="28"/>
                <w:szCs w:val="28"/>
              </w:rPr>
            </w:pPr>
            <w:r>
              <w:rPr>
                <w:rFonts w:asciiTheme="minorBidi" w:hAnsiTheme="minorBidi" w:cstheme="minorBidi"/>
                <w:b/>
                <w:bCs/>
                <w:sz w:val="28"/>
                <w:szCs w:val="28"/>
              </w:rPr>
              <w:t>2,699,296</w:t>
            </w:r>
          </w:p>
        </w:tc>
        <w:tc>
          <w:tcPr>
            <w:tcW w:w="180" w:type="dxa"/>
            <w:shd w:val="clear" w:color="auto" w:fill="auto"/>
            <w:vAlign w:val="bottom"/>
          </w:tcPr>
          <w:p w14:paraId="6A08CB3C" w14:textId="77777777" w:rsidR="007D1EDA" w:rsidRPr="00742C02" w:rsidRDefault="007D1EDA" w:rsidP="00475667">
            <w:pPr>
              <w:ind w:right="428"/>
              <w:jc w:val="right"/>
              <w:rPr>
                <w:rFonts w:asciiTheme="minorBidi" w:hAnsiTheme="minorBidi" w:cstheme="minorBidi"/>
                <w:b/>
                <w:bCs/>
                <w:sz w:val="28"/>
                <w:szCs w:val="28"/>
              </w:rPr>
            </w:pPr>
          </w:p>
        </w:tc>
        <w:tc>
          <w:tcPr>
            <w:tcW w:w="1350" w:type="dxa"/>
            <w:tcBorders>
              <w:top w:val="single" w:sz="4" w:space="0" w:color="auto"/>
              <w:bottom w:val="double" w:sz="4" w:space="0" w:color="auto"/>
            </w:tcBorders>
            <w:shd w:val="clear" w:color="auto" w:fill="auto"/>
            <w:vAlign w:val="bottom"/>
          </w:tcPr>
          <w:p w14:paraId="6E69BA99" w14:textId="06A0439C" w:rsidR="007D1EDA" w:rsidRPr="00742C02" w:rsidRDefault="00063651" w:rsidP="00475667">
            <w:pPr>
              <w:ind w:right="270"/>
              <w:jc w:val="right"/>
              <w:rPr>
                <w:rFonts w:asciiTheme="minorBidi" w:hAnsiTheme="minorBidi" w:cstheme="minorBidi"/>
                <w:b/>
                <w:bCs/>
                <w:sz w:val="28"/>
                <w:szCs w:val="28"/>
                <w:cs/>
              </w:rPr>
            </w:pPr>
            <w:r w:rsidRPr="00742C02">
              <w:rPr>
                <w:rFonts w:asciiTheme="minorBidi" w:hAnsiTheme="minorBidi" w:cstheme="minorBidi"/>
                <w:b/>
                <w:bCs/>
                <w:sz w:val="28"/>
                <w:szCs w:val="28"/>
              </w:rPr>
              <w:t>3,056,696</w:t>
            </w:r>
          </w:p>
        </w:tc>
        <w:tc>
          <w:tcPr>
            <w:tcW w:w="180" w:type="dxa"/>
            <w:shd w:val="clear" w:color="auto" w:fill="auto"/>
            <w:vAlign w:val="bottom"/>
          </w:tcPr>
          <w:p w14:paraId="69287ECF" w14:textId="77777777" w:rsidR="007D1EDA" w:rsidRPr="00742C02" w:rsidRDefault="007D1EDA" w:rsidP="00475667">
            <w:pPr>
              <w:tabs>
                <w:tab w:val="left" w:pos="981"/>
              </w:tabs>
              <w:ind w:right="428"/>
              <w:jc w:val="right"/>
              <w:rPr>
                <w:rFonts w:asciiTheme="minorBidi" w:hAnsiTheme="minorBidi" w:cstheme="minorBidi"/>
                <w:b/>
                <w:bCs/>
                <w:sz w:val="28"/>
                <w:szCs w:val="28"/>
              </w:rPr>
            </w:pPr>
          </w:p>
        </w:tc>
        <w:tc>
          <w:tcPr>
            <w:tcW w:w="1440" w:type="dxa"/>
            <w:tcBorders>
              <w:top w:val="single" w:sz="4" w:space="0" w:color="auto"/>
              <w:bottom w:val="double" w:sz="4" w:space="0" w:color="auto"/>
            </w:tcBorders>
            <w:shd w:val="clear" w:color="auto" w:fill="auto"/>
            <w:vAlign w:val="bottom"/>
          </w:tcPr>
          <w:p w14:paraId="5195B586" w14:textId="19422130" w:rsidR="007D1EDA" w:rsidRPr="00742C02" w:rsidRDefault="00D05BFE" w:rsidP="00475667">
            <w:pPr>
              <w:ind w:right="250"/>
              <w:jc w:val="right"/>
              <w:rPr>
                <w:rFonts w:asciiTheme="minorBidi" w:hAnsiTheme="minorBidi" w:cstheme="minorBidi"/>
                <w:b/>
                <w:bCs/>
                <w:sz w:val="28"/>
                <w:szCs w:val="28"/>
              </w:rPr>
            </w:pPr>
            <w:r>
              <w:rPr>
                <w:rFonts w:asciiTheme="minorBidi" w:hAnsiTheme="minorBidi" w:cstheme="minorBidi"/>
                <w:b/>
                <w:bCs/>
                <w:sz w:val="28"/>
                <w:szCs w:val="28"/>
              </w:rPr>
              <w:t>2,611,858</w:t>
            </w:r>
          </w:p>
        </w:tc>
        <w:tc>
          <w:tcPr>
            <w:tcW w:w="142" w:type="dxa"/>
            <w:shd w:val="clear" w:color="auto" w:fill="auto"/>
            <w:vAlign w:val="bottom"/>
          </w:tcPr>
          <w:p w14:paraId="7761A5DA" w14:textId="77777777" w:rsidR="007D1EDA" w:rsidRPr="00742C02" w:rsidRDefault="007D1EDA" w:rsidP="00475667">
            <w:pPr>
              <w:ind w:right="428"/>
              <w:jc w:val="right"/>
              <w:rPr>
                <w:rFonts w:asciiTheme="minorBidi" w:hAnsiTheme="minorBidi" w:cstheme="minorBidi"/>
                <w:b/>
                <w:bCs/>
                <w:sz w:val="28"/>
                <w:szCs w:val="28"/>
              </w:rPr>
            </w:pPr>
          </w:p>
        </w:tc>
        <w:tc>
          <w:tcPr>
            <w:tcW w:w="1478" w:type="dxa"/>
            <w:tcBorders>
              <w:top w:val="single" w:sz="4" w:space="0" w:color="auto"/>
              <w:bottom w:val="double" w:sz="4" w:space="0" w:color="auto"/>
            </w:tcBorders>
            <w:shd w:val="clear" w:color="auto" w:fill="auto"/>
            <w:vAlign w:val="bottom"/>
          </w:tcPr>
          <w:p w14:paraId="782483AB" w14:textId="54CC308A" w:rsidR="007D1EDA" w:rsidRPr="00742C02" w:rsidRDefault="00157D80" w:rsidP="00475667">
            <w:pPr>
              <w:ind w:right="270"/>
              <w:jc w:val="right"/>
              <w:rPr>
                <w:rFonts w:asciiTheme="minorBidi" w:hAnsiTheme="minorBidi" w:cstheme="minorBidi"/>
                <w:b/>
                <w:bCs/>
                <w:sz w:val="28"/>
                <w:szCs w:val="28"/>
                <w:cs/>
              </w:rPr>
            </w:pPr>
            <w:r w:rsidRPr="00742C02">
              <w:rPr>
                <w:rFonts w:asciiTheme="minorBidi" w:hAnsiTheme="minorBidi" w:cstheme="minorBidi"/>
                <w:b/>
                <w:bCs/>
                <w:sz w:val="28"/>
                <w:szCs w:val="28"/>
              </w:rPr>
              <w:t>3,044,100</w:t>
            </w:r>
          </w:p>
        </w:tc>
      </w:tr>
    </w:tbl>
    <w:p w14:paraId="637EC7A3" w14:textId="77777777" w:rsidR="00E25948" w:rsidRPr="00742C02" w:rsidRDefault="00E25948" w:rsidP="005A4D28">
      <w:pPr>
        <w:pStyle w:val="ListParagraph"/>
        <w:ind w:left="360"/>
        <w:jc w:val="thaiDistribute"/>
        <w:rPr>
          <w:rFonts w:asciiTheme="minorBidi" w:hAnsiTheme="minorBidi" w:cstheme="minorBidi"/>
          <w:b/>
          <w:bCs/>
          <w:szCs w:val="24"/>
        </w:rPr>
      </w:pPr>
    </w:p>
    <w:p w14:paraId="7840D4B6" w14:textId="6600947A" w:rsidR="00F54EFA" w:rsidRDefault="00E25948">
      <w:pPr>
        <w:pStyle w:val="ListParagraph"/>
        <w:ind w:left="540"/>
        <w:jc w:val="thaiDistribute"/>
        <w:rPr>
          <w:rFonts w:asciiTheme="minorBidi" w:hAnsiTheme="minorBidi" w:cstheme="minorBidi"/>
          <w:sz w:val="28"/>
          <w:szCs w:val="28"/>
        </w:rPr>
      </w:pPr>
      <w:r w:rsidRPr="005A4D28">
        <w:rPr>
          <w:rFonts w:asciiTheme="minorBidi" w:hAnsiTheme="minorBidi" w:cstheme="minorBidi"/>
          <w:sz w:val="28"/>
          <w:szCs w:val="28"/>
          <w:cs/>
        </w:rPr>
        <w:t xml:space="preserve">ณ วันที่ </w:t>
      </w:r>
      <w:r w:rsidR="003D7718" w:rsidRPr="005A4D28">
        <w:rPr>
          <w:rFonts w:asciiTheme="minorBidi" w:hAnsiTheme="minorBidi" w:cstheme="minorBidi"/>
          <w:sz w:val="28"/>
          <w:szCs w:val="28"/>
        </w:rPr>
        <w:t xml:space="preserve">31 </w:t>
      </w:r>
      <w:r w:rsidR="003D7718" w:rsidRPr="005A4D28">
        <w:rPr>
          <w:rFonts w:asciiTheme="minorBidi" w:hAnsiTheme="minorBidi" w:cstheme="minorBidi"/>
          <w:sz w:val="28"/>
          <w:szCs w:val="28"/>
          <w:cs/>
        </w:rPr>
        <w:t>ธันวาคม</w:t>
      </w:r>
      <w:r w:rsidRPr="005A4D28">
        <w:rPr>
          <w:rFonts w:asciiTheme="minorBidi" w:hAnsiTheme="minorBidi" w:cstheme="minorBidi"/>
          <w:sz w:val="28"/>
          <w:szCs w:val="28"/>
          <w:cs/>
        </w:rPr>
        <w:t xml:space="preserve"> </w:t>
      </w:r>
      <w:r w:rsidRPr="005A4D28">
        <w:rPr>
          <w:rFonts w:asciiTheme="minorBidi" w:hAnsiTheme="minorBidi" w:cstheme="minorBidi"/>
          <w:sz w:val="28"/>
          <w:szCs w:val="28"/>
        </w:rPr>
        <w:t>256</w:t>
      </w:r>
      <w:r w:rsidR="000C0423" w:rsidRPr="005A4D28">
        <w:rPr>
          <w:rFonts w:asciiTheme="minorBidi" w:hAnsiTheme="minorBidi" w:cstheme="minorBidi"/>
          <w:sz w:val="28"/>
          <w:szCs w:val="28"/>
        </w:rPr>
        <w:t>5</w:t>
      </w:r>
      <w:r w:rsidRPr="005A4D28">
        <w:rPr>
          <w:rFonts w:asciiTheme="minorBidi" w:hAnsiTheme="minorBidi" w:cstheme="minorBidi"/>
          <w:sz w:val="28"/>
          <w:szCs w:val="28"/>
          <w:cs/>
        </w:rPr>
        <w:t xml:space="preserve"> และ </w:t>
      </w:r>
      <w:r w:rsidRPr="005A4D28">
        <w:rPr>
          <w:rFonts w:asciiTheme="minorBidi" w:hAnsiTheme="minorBidi" w:cstheme="minorBidi"/>
          <w:sz w:val="28"/>
          <w:szCs w:val="28"/>
        </w:rPr>
        <w:t>256</w:t>
      </w:r>
      <w:r w:rsidR="000C0423" w:rsidRPr="005A4D28">
        <w:rPr>
          <w:rFonts w:asciiTheme="minorBidi" w:hAnsiTheme="minorBidi" w:cstheme="minorBidi"/>
          <w:sz w:val="28"/>
          <w:szCs w:val="28"/>
        </w:rPr>
        <w:t>4</w:t>
      </w:r>
      <w:r w:rsidRPr="005A4D28">
        <w:rPr>
          <w:rFonts w:asciiTheme="minorBidi" w:hAnsiTheme="minorBidi" w:cstheme="minorBidi"/>
          <w:sz w:val="28"/>
          <w:szCs w:val="28"/>
          <w:cs/>
        </w:rPr>
        <w:t xml:space="preserve"> ตามงบการเงินรวมและงบการเงินเฉพาะกิจการ สิทธิในการรับเงินค่าก่อสร้าง จำนวนเงิน </w:t>
      </w:r>
      <w:r w:rsidR="005224D3" w:rsidRPr="00725EF3">
        <w:rPr>
          <w:rFonts w:asciiTheme="minorBidi" w:hAnsiTheme="minorBidi" w:cstheme="minorBidi"/>
          <w:sz w:val="28"/>
          <w:szCs w:val="28"/>
        </w:rPr>
        <w:t>15,</w:t>
      </w:r>
      <w:r w:rsidR="00725EF3" w:rsidRPr="00725EF3">
        <w:rPr>
          <w:rFonts w:asciiTheme="minorBidi" w:hAnsiTheme="minorBidi" w:cstheme="minorBidi"/>
          <w:sz w:val="28"/>
          <w:szCs w:val="28"/>
        </w:rPr>
        <w:t>080</w:t>
      </w:r>
      <w:r w:rsidRPr="005A4D28">
        <w:rPr>
          <w:rFonts w:asciiTheme="minorBidi" w:hAnsiTheme="minorBidi" w:cstheme="minorBidi"/>
          <w:sz w:val="28"/>
          <w:szCs w:val="28"/>
          <w:cs/>
        </w:rPr>
        <w:t xml:space="preserve"> ล้านบาท และจำนวนเงิ</w:t>
      </w:r>
      <w:r w:rsidRPr="00AF67F8">
        <w:rPr>
          <w:rFonts w:asciiTheme="minorBidi" w:hAnsiTheme="minorBidi" w:cstheme="minorBidi"/>
          <w:sz w:val="28"/>
          <w:szCs w:val="28"/>
          <w:cs/>
        </w:rPr>
        <w:t xml:space="preserve">น </w:t>
      </w:r>
      <w:r w:rsidR="00444E9D" w:rsidRPr="00AF67F8">
        <w:rPr>
          <w:rFonts w:asciiTheme="minorBidi" w:hAnsiTheme="minorBidi" w:cstheme="minorBidi"/>
          <w:sz w:val="28"/>
          <w:szCs w:val="28"/>
        </w:rPr>
        <w:t>18,</w:t>
      </w:r>
      <w:r w:rsidR="00A626E5" w:rsidRPr="00AF67F8">
        <w:rPr>
          <w:rFonts w:asciiTheme="minorBidi" w:hAnsiTheme="minorBidi" w:cstheme="minorBidi"/>
          <w:sz w:val="28"/>
          <w:szCs w:val="28"/>
        </w:rPr>
        <w:t>886</w:t>
      </w:r>
      <w:r w:rsidRPr="00AF67F8">
        <w:rPr>
          <w:rFonts w:asciiTheme="minorBidi" w:hAnsiTheme="minorBidi" w:cstheme="minorBidi"/>
          <w:sz w:val="28"/>
          <w:szCs w:val="28"/>
          <w:cs/>
        </w:rPr>
        <w:t xml:space="preserve"> ล้าน</w:t>
      </w:r>
      <w:r w:rsidRPr="005A4D28">
        <w:rPr>
          <w:rFonts w:asciiTheme="minorBidi" w:hAnsiTheme="minorBidi" w:cstheme="minorBidi"/>
          <w:sz w:val="28"/>
          <w:szCs w:val="28"/>
          <w:cs/>
        </w:rPr>
        <w:t xml:space="preserve">บาท ตามลำดับ ถูกนำไปเป็นหลักประกันวงเงินสินเชื่อกับสถาบันการเงิน ตามหมายเหตุ </w:t>
      </w:r>
      <w:r w:rsidR="00E92F03">
        <w:rPr>
          <w:rFonts w:asciiTheme="minorBidi" w:hAnsiTheme="minorBidi" w:cstheme="minorBidi"/>
          <w:sz w:val="28"/>
          <w:szCs w:val="28"/>
        </w:rPr>
        <w:t>20</w:t>
      </w:r>
    </w:p>
    <w:p w14:paraId="33972B1B" w14:textId="2E7D74AB" w:rsidR="00F366E1" w:rsidRDefault="00F366E1" w:rsidP="0050151E">
      <w:pPr>
        <w:spacing w:line="259" w:lineRule="auto"/>
        <w:rPr>
          <w:rFonts w:asciiTheme="minorBidi" w:hAnsiTheme="minorBidi" w:cstheme="minorBidi"/>
          <w:sz w:val="28"/>
          <w:szCs w:val="28"/>
        </w:rPr>
      </w:pPr>
    </w:p>
    <w:p w14:paraId="2175C961" w14:textId="42FA04A8" w:rsidR="00EF5052" w:rsidRPr="008F3DEB" w:rsidRDefault="00BD2653" w:rsidP="00EF5052">
      <w:pPr>
        <w:pStyle w:val="ListParagraph"/>
        <w:numPr>
          <w:ilvl w:val="0"/>
          <w:numId w:val="55"/>
        </w:numPr>
        <w:ind w:left="851" w:hanging="425"/>
        <w:contextualSpacing w:val="0"/>
        <w:jc w:val="thaiDistribute"/>
        <w:rPr>
          <w:rFonts w:asciiTheme="minorBidi" w:hAnsiTheme="minorBidi" w:cstheme="minorBidi"/>
          <w:b/>
          <w:bCs/>
          <w:sz w:val="28"/>
          <w:szCs w:val="28"/>
        </w:rPr>
      </w:pPr>
      <w:r w:rsidRPr="008F3DEB">
        <w:rPr>
          <w:rFonts w:asciiTheme="minorBidi" w:hAnsiTheme="minorBidi" w:cstheme="minorBidi" w:hint="cs"/>
          <w:b/>
          <w:bCs/>
          <w:sz w:val="28"/>
          <w:szCs w:val="28"/>
          <w:cs/>
        </w:rPr>
        <w:t xml:space="preserve">สินทรัพย์ที่เกิดจากสัญญา </w:t>
      </w:r>
      <w:r w:rsidR="002702E7">
        <w:rPr>
          <w:rFonts w:asciiTheme="minorBidi" w:hAnsiTheme="minorBidi" w:cstheme="minorBidi"/>
          <w:b/>
          <w:bCs/>
          <w:sz w:val="28"/>
          <w:szCs w:val="28"/>
        </w:rPr>
        <w:t>-</w:t>
      </w:r>
      <w:r w:rsidRPr="008F3DEB">
        <w:rPr>
          <w:rFonts w:asciiTheme="minorBidi" w:hAnsiTheme="minorBidi" w:cstheme="minorBidi" w:hint="cs"/>
          <w:b/>
          <w:bCs/>
          <w:sz w:val="28"/>
          <w:szCs w:val="28"/>
          <w:cs/>
        </w:rPr>
        <w:t xml:space="preserve"> รายได้ที่ยังไม่ได้เรียกชำระ</w:t>
      </w:r>
    </w:p>
    <w:p w14:paraId="56655FE1" w14:textId="77777777" w:rsidR="0087179F" w:rsidRDefault="0087179F" w:rsidP="00D141FC">
      <w:pPr>
        <w:pStyle w:val="ListParagraph"/>
        <w:ind w:left="540"/>
        <w:jc w:val="thaiDistribute"/>
        <w:rPr>
          <w:rFonts w:asciiTheme="minorBidi" w:hAnsiTheme="minorBidi" w:cstheme="minorBidi"/>
          <w:sz w:val="28"/>
          <w:szCs w:val="28"/>
        </w:rPr>
      </w:pPr>
    </w:p>
    <w:tbl>
      <w:tblPr>
        <w:tblW w:w="9455" w:type="dxa"/>
        <w:tblInd w:w="426" w:type="dxa"/>
        <w:tblLayout w:type="fixed"/>
        <w:tblLook w:val="04A0" w:firstRow="1" w:lastRow="0" w:firstColumn="1" w:lastColumn="0" w:noHBand="0" w:noVBand="1"/>
      </w:tblPr>
      <w:tblGrid>
        <w:gridCol w:w="3804"/>
        <w:gridCol w:w="1241"/>
        <w:gridCol w:w="236"/>
        <w:gridCol w:w="1199"/>
        <w:gridCol w:w="7"/>
        <w:gridCol w:w="281"/>
        <w:gridCol w:w="7"/>
        <w:gridCol w:w="1215"/>
        <w:gridCol w:w="250"/>
        <w:gridCol w:w="1215"/>
      </w:tblGrid>
      <w:tr w:rsidR="00CC243D" w:rsidRPr="004616F7" w14:paraId="318582E6" w14:textId="77777777" w:rsidTr="005E6B6B">
        <w:tc>
          <w:tcPr>
            <w:tcW w:w="3804" w:type="dxa"/>
            <w:vAlign w:val="bottom"/>
          </w:tcPr>
          <w:p w14:paraId="5CB7FA08" w14:textId="77777777" w:rsidR="00CC243D" w:rsidRPr="004616F7" w:rsidRDefault="00CC243D" w:rsidP="00B50209">
            <w:pPr>
              <w:ind w:right="-36"/>
              <w:rPr>
                <w:rFonts w:asciiTheme="minorBidi" w:hAnsiTheme="minorBidi" w:cstheme="minorBidi"/>
                <w:sz w:val="28"/>
                <w:szCs w:val="28"/>
                <w:cs/>
                <w:lang w:val="en-GB" w:eastAsia="en-GB"/>
              </w:rPr>
            </w:pPr>
          </w:p>
        </w:tc>
        <w:tc>
          <w:tcPr>
            <w:tcW w:w="2676" w:type="dxa"/>
            <w:gridSpan w:val="3"/>
            <w:vAlign w:val="bottom"/>
          </w:tcPr>
          <w:p w14:paraId="18FFF3F4" w14:textId="01AFC100" w:rsidR="00CC243D" w:rsidRPr="00623421" w:rsidRDefault="00CC243D" w:rsidP="00C34B1E">
            <w:pPr>
              <w:ind w:right="-36"/>
              <w:jc w:val="center"/>
              <w:rPr>
                <w:rFonts w:asciiTheme="minorBidi" w:hAnsiTheme="minorBidi" w:cstheme="minorBidi"/>
                <w:b/>
                <w:bCs/>
                <w:sz w:val="28"/>
                <w:szCs w:val="28"/>
                <w:lang w:val="en-GB" w:eastAsia="en-GB"/>
              </w:rPr>
            </w:pPr>
            <w:r w:rsidRPr="00623421">
              <w:rPr>
                <w:rFonts w:asciiTheme="minorBidi" w:hAnsiTheme="minorBidi" w:cstheme="minorBidi"/>
                <w:b/>
                <w:bCs/>
                <w:sz w:val="28"/>
                <w:szCs w:val="28"/>
                <w:cs/>
                <w:lang w:val="en-GB" w:eastAsia="en-GB"/>
              </w:rPr>
              <w:t>งบการเงินรวม</w:t>
            </w:r>
          </w:p>
        </w:tc>
        <w:tc>
          <w:tcPr>
            <w:tcW w:w="288" w:type="dxa"/>
            <w:gridSpan w:val="2"/>
            <w:vAlign w:val="bottom"/>
          </w:tcPr>
          <w:p w14:paraId="743498DC" w14:textId="77777777" w:rsidR="00CC243D" w:rsidRPr="004616F7" w:rsidRDefault="00CC243D" w:rsidP="00C34B1E">
            <w:pPr>
              <w:ind w:right="-36"/>
              <w:jc w:val="center"/>
              <w:rPr>
                <w:rFonts w:asciiTheme="minorBidi" w:hAnsiTheme="minorBidi" w:cstheme="minorBidi"/>
                <w:sz w:val="28"/>
                <w:szCs w:val="28"/>
                <w:cs/>
                <w:lang w:val="en-GB" w:eastAsia="en-GB"/>
              </w:rPr>
            </w:pPr>
          </w:p>
        </w:tc>
        <w:tc>
          <w:tcPr>
            <w:tcW w:w="2687" w:type="dxa"/>
            <w:gridSpan w:val="4"/>
            <w:vAlign w:val="bottom"/>
          </w:tcPr>
          <w:p w14:paraId="2E3E9276" w14:textId="29CCC4FE" w:rsidR="00CC243D" w:rsidRPr="00623421" w:rsidRDefault="00CC243D" w:rsidP="00C34B1E">
            <w:pPr>
              <w:ind w:right="-36"/>
              <w:jc w:val="center"/>
              <w:rPr>
                <w:rFonts w:asciiTheme="minorBidi" w:hAnsiTheme="minorBidi" w:cstheme="minorBidi"/>
                <w:b/>
                <w:bCs/>
                <w:sz w:val="28"/>
                <w:szCs w:val="28"/>
                <w:cs/>
                <w:lang w:val="en-GB" w:eastAsia="en-GB"/>
              </w:rPr>
            </w:pPr>
            <w:r w:rsidRPr="00623421">
              <w:rPr>
                <w:rFonts w:asciiTheme="minorBidi" w:hAnsiTheme="minorBidi" w:cstheme="minorBidi"/>
                <w:b/>
                <w:bCs/>
                <w:sz w:val="28"/>
                <w:szCs w:val="28"/>
                <w:cs/>
                <w:lang w:val="en-GB" w:eastAsia="en-GB"/>
              </w:rPr>
              <w:t>งบการเงินเฉพาะ</w:t>
            </w:r>
            <w:r w:rsidR="001F4296" w:rsidRPr="00623421">
              <w:rPr>
                <w:rFonts w:asciiTheme="minorBidi" w:hAnsiTheme="minorBidi" w:cstheme="minorBidi"/>
                <w:b/>
                <w:bCs/>
                <w:sz w:val="28"/>
                <w:szCs w:val="28"/>
                <w:cs/>
                <w:lang w:val="en-GB" w:eastAsia="en-GB"/>
              </w:rPr>
              <w:t>กิจการ</w:t>
            </w:r>
          </w:p>
        </w:tc>
      </w:tr>
      <w:tr w:rsidR="006B258A" w:rsidRPr="004616F7" w14:paraId="79467538" w14:textId="77777777" w:rsidTr="005E6B6B">
        <w:trPr>
          <w:trHeight w:val="122"/>
        </w:trPr>
        <w:tc>
          <w:tcPr>
            <w:tcW w:w="3804" w:type="dxa"/>
            <w:vAlign w:val="bottom"/>
          </w:tcPr>
          <w:p w14:paraId="69FB76B6" w14:textId="77777777" w:rsidR="006B258A" w:rsidRPr="004616F7" w:rsidRDefault="006B258A" w:rsidP="00B50209">
            <w:pPr>
              <w:ind w:right="-36"/>
              <w:rPr>
                <w:rFonts w:asciiTheme="minorBidi" w:hAnsiTheme="minorBidi" w:cstheme="minorBidi"/>
                <w:sz w:val="28"/>
                <w:szCs w:val="28"/>
                <w:cs/>
                <w:lang w:val="en-GB" w:eastAsia="en-GB"/>
              </w:rPr>
            </w:pPr>
          </w:p>
        </w:tc>
        <w:tc>
          <w:tcPr>
            <w:tcW w:w="1241" w:type="dxa"/>
            <w:vAlign w:val="bottom"/>
            <w:hideMark/>
          </w:tcPr>
          <w:p w14:paraId="6F06170E" w14:textId="77777777" w:rsidR="006B258A" w:rsidRPr="004616F7" w:rsidRDefault="006B258A" w:rsidP="00C34B1E">
            <w:pPr>
              <w:tabs>
                <w:tab w:val="left" w:pos="1017"/>
              </w:tabs>
              <w:ind w:left="-18"/>
              <w:jc w:val="center"/>
              <w:rPr>
                <w:rFonts w:asciiTheme="minorBidi" w:hAnsiTheme="minorBidi" w:cstheme="minorBidi"/>
                <w:sz w:val="28"/>
                <w:szCs w:val="28"/>
                <w:lang w:eastAsia="en-GB"/>
              </w:rPr>
            </w:pPr>
            <w:r w:rsidRPr="004616F7">
              <w:rPr>
                <w:rFonts w:asciiTheme="minorBidi" w:hAnsiTheme="minorBidi" w:cstheme="minorBidi"/>
                <w:sz w:val="28"/>
                <w:szCs w:val="28"/>
                <w:lang w:val="en-GB" w:eastAsia="en-GB"/>
              </w:rPr>
              <w:t>256</w:t>
            </w:r>
            <w:r w:rsidRPr="004616F7">
              <w:rPr>
                <w:rFonts w:asciiTheme="minorBidi" w:hAnsiTheme="minorBidi" w:cstheme="minorBidi"/>
                <w:sz w:val="28"/>
                <w:szCs w:val="28"/>
                <w:lang w:eastAsia="en-GB"/>
              </w:rPr>
              <w:t>5</w:t>
            </w:r>
          </w:p>
        </w:tc>
        <w:tc>
          <w:tcPr>
            <w:tcW w:w="236" w:type="dxa"/>
            <w:vAlign w:val="bottom"/>
          </w:tcPr>
          <w:p w14:paraId="2E20B4E5" w14:textId="77777777" w:rsidR="006B258A" w:rsidRPr="004616F7" w:rsidRDefault="006B258A" w:rsidP="00C34B1E">
            <w:pPr>
              <w:tabs>
                <w:tab w:val="left" w:pos="988"/>
              </w:tabs>
              <w:ind w:left="-18"/>
              <w:jc w:val="center"/>
              <w:rPr>
                <w:rFonts w:asciiTheme="minorBidi" w:hAnsiTheme="minorBidi" w:cstheme="minorBidi"/>
                <w:sz w:val="28"/>
                <w:szCs w:val="28"/>
                <w:lang w:val="en-GB" w:eastAsia="en-GB"/>
              </w:rPr>
            </w:pPr>
          </w:p>
        </w:tc>
        <w:tc>
          <w:tcPr>
            <w:tcW w:w="1206" w:type="dxa"/>
            <w:gridSpan w:val="2"/>
            <w:vAlign w:val="bottom"/>
            <w:hideMark/>
          </w:tcPr>
          <w:p w14:paraId="57AF665A" w14:textId="0440343D" w:rsidR="006B258A" w:rsidRPr="004616F7" w:rsidRDefault="006B258A" w:rsidP="00C34B1E">
            <w:pPr>
              <w:tabs>
                <w:tab w:val="left" w:pos="988"/>
              </w:tabs>
              <w:ind w:left="-18"/>
              <w:jc w:val="center"/>
              <w:rPr>
                <w:rFonts w:asciiTheme="minorBidi" w:hAnsiTheme="minorBidi" w:cstheme="minorBidi"/>
                <w:sz w:val="28"/>
                <w:szCs w:val="28"/>
                <w:lang w:val="en-GB" w:eastAsia="en-GB"/>
              </w:rPr>
            </w:pPr>
            <w:r w:rsidRPr="004616F7">
              <w:rPr>
                <w:rFonts w:asciiTheme="minorBidi" w:hAnsiTheme="minorBidi" w:cstheme="minorBidi"/>
                <w:sz w:val="28"/>
                <w:szCs w:val="28"/>
                <w:lang w:val="en-GB" w:eastAsia="en-GB"/>
              </w:rPr>
              <w:t>2564</w:t>
            </w:r>
          </w:p>
        </w:tc>
        <w:tc>
          <w:tcPr>
            <w:tcW w:w="288" w:type="dxa"/>
            <w:gridSpan w:val="2"/>
            <w:vAlign w:val="bottom"/>
          </w:tcPr>
          <w:p w14:paraId="5F24D883" w14:textId="77777777" w:rsidR="006B258A" w:rsidRPr="004616F7" w:rsidRDefault="006B258A" w:rsidP="00C34B1E">
            <w:pPr>
              <w:tabs>
                <w:tab w:val="left" w:pos="900"/>
              </w:tabs>
              <w:ind w:left="-18"/>
              <w:jc w:val="center"/>
              <w:rPr>
                <w:rFonts w:asciiTheme="minorBidi" w:hAnsiTheme="minorBidi" w:cstheme="minorBidi"/>
                <w:sz w:val="28"/>
                <w:szCs w:val="28"/>
                <w:lang w:val="en-GB" w:eastAsia="en-GB"/>
              </w:rPr>
            </w:pPr>
          </w:p>
        </w:tc>
        <w:tc>
          <w:tcPr>
            <w:tcW w:w="1215" w:type="dxa"/>
            <w:vAlign w:val="bottom"/>
            <w:hideMark/>
          </w:tcPr>
          <w:p w14:paraId="7EF664AE" w14:textId="1C9D71D6" w:rsidR="006B258A" w:rsidRPr="004616F7" w:rsidRDefault="006B258A" w:rsidP="00C34B1E">
            <w:pPr>
              <w:tabs>
                <w:tab w:val="left" w:pos="900"/>
              </w:tabs>
              <w:ind w:left="-18"/>
              <w:jc w:val="center"/>
              <w:rPr>
                <w:rFonts w:asciiTheme="minorBidi" w:hAnsiTheme="minorBidi" w:cstheme="minorBidi"/>
                <w:sz w:val="28"/>
                <w:szCs w:val="28"/>
                <w:lang w:val="en-GB" w:eastAsia="en-GB"/>
              </w:rPr>
            </w:pPr>
            <w:r w:rsidRPr="004616F7">
              <w:rPr>
                <w:rFonts w:asciiTheme="minorBidi" w:hAnsiTheme="minorBidi" w:cstheme="minorBidi"/>
                <w:sz w:val="28"/>
                <w:szCs w:val="28"/>
                <w:lang w:val="en-GB" w:eastAsia="en-GB"/>
              </w:rPr>
              <w:t>2565</w:t>
            </w:r>
          </w:p>
        </w:tc>
        <w:tc>
          <w:tcPr>
            <w:tcW w:w="250" w:type="dxa"/>
            <w:vAlign w:val="bottom"/>
          </w:tcPr>
          <w:p w14:paraId="10C258F8" w14:textId="77777777" w:rsidR="006B258A" w:rsidRPr="004616F7" w:rsidRDefault="006B258A" w:rsidP="00C34B1E">
            <w:pPr>
              <w:tabs>
                <w:tab w:val="left" w:pos="996"/>
              </w:tabs>
              <w:ind w:left="-18"/>
              <w:jc w:val="center"/>
              <w:rPr>
                <w:rFonts w:asciiTheme="minorBidi" w:hAnsiTheme="minorBidi" w:cstheme="minorBidi"/>
                <w:sz w:val="28"/>
                <w:szCs w:val="28"/>
                <w:lang w:val="en-GB" w:eastAsia="en-GB"/>
              </w:rPr>
            </w:pPr>
          </w:p>
        </w:tc>
        <w:tc>
          <w:tcPr>
            <w:tcW w:w="1215" w:type="dxa"/>
            <w:vAlign w:val="bottom"/>
            <w:hideMark/>
          </w:tcPr>
          <w:p w14:paraId="4D816D2F" w14:textId="23305890" w:rsidR="006B258A" w:rsidRPr="004616F7" w:rsidRDefault="006B258A" w:rsidP="00C34B1E">
            <w:pPr>
              <w:tabs>
                <w:tab w:val="left" w:pos="996"/>
              </w:tabs>
              <w:ind w:left="-18"/>
              <w:jc w:val="center"/>
              <w:rPr>
                <w:rFonts w:asciiTheme="minorBidi" w:hAnsiTheme="minorBidi" w:cstheme="minorBidi"/>
                <w:sz w:val="28"/>
                <w:szCs w:val="28"/>
                <w:lang w:val="en-GB" w:eastAsia="en-GB"/>
              </w:rPr>
            </w:pPr>
            <w:r w:rsidRPr="004616F7">
              <w:rPr>
                <w:rFonts w:asciiTheme="minorBidi" w:hAnsiTheme="minorBidi" w:cstheme="minorBidi"/>
                <w:sz w:val="28"/>
                <w:szCs w:val="28"/>
                <w:lang w:val="en-GB" w:eastAsia="en-GB"/>
              </w:rPr>
              <w:t>2564</w:t>
            </w:r>
          </w:p>
        </w:tc>
      </w:tr>
      <w:tr w:rsidR="0018190D" w:rsidRPr="004616F7" w14:paraId="747010EA" w14:textId="77777777" w:rsidTr="005E6B6B">
        <w:trPr>
          <w:trHeight w:val="315"/>
        </w:trPr>
        <w:tc>
          <w:tcPr>
            <w:tcW w:w="3804" w:type="dxa"/>
            <w:vAlign w:val="bottom"/>
          </w:tcPr>
          <w:p w14:paraId="1F0BDAAF" w14:textId="77777777" w:rsidR="0018190D" w:rsidRPr="004616F7" w:rsidRDefault="0018190D" w:rsidP="00B50209">
            <w:pPr>
              <w:ind w:right="-36"/>
              <w:rPr>
                <w:rFonts w:asciiTheme="minorBidi" w:hAnsiTheme="minorBidi" w:cstheme="minorBidi"/>
                <w:sz w:val="28"/>
                <w:szCs w:val="28"/>
                <w:lang w:val="en-GB" w:eastAsia="en-GB"/>
              </w:rPr>
            </w:pPr>
          </w:p>
        </w:tc>
        <w:tc>
          <w:tcPr>
            <w:tcW w:w="5651" w:type="dxa"/>
            <w:gridSpan w:val="9"/>
            <w:vAlign w:val="bottom"/>
          </w:tcPr>
          <w:p w14:paraId="1F64ADE6" w14:textId="7C3EAAF3" w:rsidR="0018190D" w:rsidRPr="004616F7" w:rsidRDefault="0018190D" w:rsidP="00CC243D">
            <w:pPr>
              <w:ind w:left="-49" w:right="-19"/>
              <w:jc w:val="center"/>
              <w:rPr>
                <w:rFonts w:asciiTheme="minorBidi" w:hAnsiTheme="minorBidi" w:cstheme="minorBidi"/>
                <w:i/>
                <w:iCs/>
                <w:sz w:val="28"/>
                <w:szCs w:val="28"/>
                <w:lang w:eastAsia="en-GB"/>
              </w:rPr>
            </w:pPr>
            <w:r w:rsidRPr="004616F7">
              <w:rPr>
                <w:rFonts w:asciiTheme="minorBidi" w:hAnsiTheme="minorBidi" w:cstheme="minorBidi"/>
                <w:i/>
                <w:iCs/>
                <w:sz w:val="28"/>
                <w:szCs w:val="28"/>
                <w:lang w:eastAsia="en-GB"/>
              </w:rPr>
              <w:t>(</w:t>
            </w:r>
            <w:r w:rsidRPr="004616F7">
              <w:rPr>
                <w:rFonts w:asciiTheme="minorBidi" w:hAnsiTheme="minorBidi" w:cstheme="minorBidi"/>
                <w:i/>
                <w:iCs/>
                <w:sz w:val="28"/>
                <w:szCs w:val="28"/>
                <w:cs/>
                <w:lang w:eastAsia="en-GB"/>
              </w:rPr>
              <w:t>พันบาท</w:t>
            </w:r>
            <w:r w:rsidRPr="004616F7">
              <w:rPr>
                <w:rFonts w:asciiTheme="minorBidi" w:hAnsiTheme="minorBidi" w:cstheme="minorBidi"/>
                <w:i/>
                <w:iCs/>
                <w:sz w:val="28"/>
                <w:szCs w:val="28"/>
                <w:lang w:eastAsia="en-GB"/>
              </w:rPr>
              <w:t>)</w:t>
            </w:r>
          </w:p>
        </w:tc>
      </w:tr>
      <w:tr w:rsidR="006B258A" w:rsidRPr="004616F7" w14:paraId="4564B655" w14:textId="77777777" w:rsidTr="005E6B6B">
        <w:tc>
          <w:tcPr>
            <w:tcW w:w="3804" w:type="dxa"/>
            <w:vAlign w:val="bottom"/>
            <w:hideMark/>
          </w:tcPr>
          <w:p w14:paraId="0A45E256" w14:textId="77777777" w:rsidR="006B258A" w:rsidRPr="004616F7" w:rsidRDefault="006B258A" w:rsidP="009307C1">
            <w:pPr>
              <w:jc w:val="thaiDistribute"/>
              <w:rPr>
                <w:rFonts w:asciiTheme="minorBidi" w:hAnsiTheme="minorBidi" w:cstheme="minorBidi"/>
                <w:sz w:val="28"/>
                <w:szCs w:val="28"/>
                <w:cs/>
                <w:lang w:val="en-GB" w:eastAsia="en-GB"/>
              </w:rPr>
            </w:pPr>
            <w:r w:rsidRPr="004616F7">
              <w:rPr>
                <w:rFonts w:asciiTheme="minorBidi" w:hAnsiTheme="minorBidi" w:cstheme="minorBidi"/>
                <w:sz w:val="28"/>
                <w:szCs w:val="28"/>
                <w:cs/>
                <w:lang w:val="en-GB" w:eastAsia="en-GB"/>
              </w:rPr>
              <w:t>รายได้ที่ยังไม่</w:t>
            </w:r>
            <w:r w:rsidRPr="009307C1">
              <w:rPr>
                <w:rFonts w:asciiTheme="minorBidi" w:hAnsiTheme="minorBidi" w:cstheme="minorBidi"/>
                <w:sz w:val="28"/>
                <w:szCs w:val="28"/>
                <w:cs/>
              </w:rPr>
              <w:t>เรียก</w:t>
            </w:r>
            <w:r w:rsidRPr="004616F7">
              <w:rPr>
                <w:rFonts w:asciiTheme="minorBidi" w:hAnsiTheme="minorBidi" w:cstheme="minorBidi"/>
                <w:sz w:val="28"/>
                <w:szCs w:val="28"/>
                <w:cs/>
                <w:lang w:val="en-GB" w:eastAsia="en-GB"/>
              </w:rPr>
              <w:t xml:space="preserve">ชำระ </w:t>
            </w:r>
          </w:p>
        </w:tc>
        <w:tc>
          <w:tcPr>
            <w:tcW w:w="1241" w:type="dxa"/>
            <w:vAlign w:val="bottom"/>
          </w:tcPr>
          <w:p w14:paraId="3608C480" w14:textId="2CDEA743" w:rsidR="006B258A" w:rsidRPr="004616F7" w:rsidRDefault="002655DD" w:rsidP="00C34B1E">
            <w:pPr>
              <w:ind w:left="-49" w:right="-19"/>
              <w:jc w:val="right"/>
              <w:rPr>
                <w:rFonts w:asciiTheme="minorBidi" w:hAnsiTheme="minorBidi" w:cstheme="minorBidi"/>
                <w:sz w:val="28"/>
                <w:szCs w:val="28"/>
                <w:cs/>
                <w:lang w:val="en-GB" w:eastAsia="en-GB"/>
              </w:rPr>
            </w:pPr>
            <w:r>
              <w:rPr>
                <w:rFonts w:asciiTheme="minorBidi" w:hAnsiTheme="minorBidi" w:cstheme="minorBidi"/>
                <w:sz w:val="28"/>
                <w:szCs w:val="28"/>
              </w:rPr>
              <w:t>7,741,377</w:t>
            </w:r>
          </w:p>
        </w:tc>
        <w:tc>
          <w:tcPr>
            <w:tcW w:w="236" w:type="dxa"/>
            <w:vAlign w:val="bottom"/>
          </w:tcPr>
          <w:p w14:paraId="7A40D455" w14:textId="77777777" w:rsidR="006B258A" w:rsidRPr="004616F7" w:rsidRDefault="006B258A" w:rsidP="00C34B1E">
            <w:pPr>
              <w:ind w:left="-49" w:right="-19"/>
              <w:jc w:val="right"/>
              <w:rPr>
                <w:rFonts w:asciiTheme="minorBidi" w:hAnsiTheme="minorBidi" w:cstheme="minorBidi"/>
                <w:sz w:val="28"/>
                <w:szCs w:val="28"/>
                <w:lang w:val="en-GB" w:eastAsia="en-GB"/>
              </w:rPr>
            </w:pPr>
          </w:p>
        </w:tc>
        <w:tc>
          <w:tcPr>
            <w:tcW w:w="1206" w:type="dxa"/>
            <w:gridSpan w:val="2"/>
            <w:vAlign w:val="bottom"/>
          </w:tcPr>
          <w:p w14:paraId="09673261" w14:textId="74C385BC" w:rsidR="006B258A" w:rsidRPr="004616F7" w:rsidRDefault="002655DD" w:rsidP="00C34B1E">
            <w:pPr>
              <w:ind w:left="-49" w:right="-19"/>
              <w:jc w:val="right"/>
              <w:rPr>
                <w:rFonts w:asciiTheme="minorBidi" w:hAnsiTheme="minorBidi" w:cstheme="minorBidi"/>
                <w:sz w:val="28"/>
                <w:szCs w:val="28"/>
                <w:lang w:val="en-GB" w:eastAsia="en-GB"/>
              </w:rPr>
            </w:pPr>
            <w:r w:rsidRPr="00742C02">
              <w:rPr>
                <w:rFonts w:asciiTheme="minorBidi" w:hAnsiTheme="minorBidi" w:cstheme="minorBidi"/>
                <w:sz w:val="28"/>
                <w:szCs w:val="28"/>
              </w:rPr>
              <w:t>7,572,451</w:t>
            </w:r>
          </w:p>
        </w:tc>
        <w:tc>
          <w:tcPr>
            <w:tcW w:w="288" w:type="dxa"/>
            <w:gridSpan w:val="2"/>
            <w:vAlign w:val="bottom"/>
          </w:tcPr>
          <w:p w14:paraId="23185AC2" w14:textId="77777777" w:rsidR="006B258A" w:rsidRPr="004616F7" w:rsidRDefault="006B258A" w:rsidP="00C34B1E">
            <w:pPr>
              <w:ind w:left="-19" w:right="-4"/>
              <w:jc w:val="right"/>
              <w:rPr>
                <w:rFonts w:asciiTheme="minorBidi" w:hAnsiTheme="minorBidi" w:cstheme="minorBidi"/>
                <w:sz w:val="28"/>
                <w:szCs w:val="28"/>
                <w:lang w:val="en-GB" w:eastAsia="en-GB"/>
              </w:rPr>
            </w:pPr>
          </w:p>
        </w:tc>
        <w:tc>
          <w:tcPr>
            <w:tcW w:w="1215" w:type="dxa"/>
            <w:vAlign w:val="bottom"/>
          </w:tcPr>
          <w:p w14:paraId="5704587A" w14:textId="0BEE79AE" w:rsidR="006B258A" w:rsidRPr="004616F7" w:rsidRDefault="002655DD" w:rsidP="00C34B1E">
            <w:pPr>
              <w:ind w:left="-19" w:right="-4"/>
              <w:jc w:val="right"/>
              <w:rPr>
                <w:rFonts w:asciiTheme="minorBidi" w:hAnsiTheme="minorBidi" w:cstheme="minorBidi"/>
                <w:sz w:val="28"/>
                <w:szCs w:val="28"/>
                <w:lang w:val="en-GB" w:eastAsia="en-GB"/>
              </w:rPr>
            </w:pPr>
            <w:r>
              <w:rPr>
                <w:rFonts w:asciiTheme="minorBidi" w:hAnsiTheme="minorBidi" w:cstheme="minorBidi"/>
                <w:sz w:val="28"/>
                <w:szCs w:val="28"/>
              </w:rPr>
              <w:t>7,672,136</w:t>
            </w:r>
          </w:p>
        </w:tc>
        <w:tc>
          <w:tcPr>
            <w:tcW w:w="250" w:type="dxa"/>
            <w:vAlign w:val="bottom"/>
          </w:tcPr>
          <w:p w14:paraId="57BBC250" w14:textId="77777777" w:rsidR="006B258A" w:rsidRPr="004616F7" w:rsidRDefault="006B258A" w:rsidP="00C34B1E">
            <w:pPr>
              <w:ind w:left="-19" w:right="-4"/>
              <w:jc w:val="right"/>
              <w:rPr>
                <w:rFonts w:asciiTheme="minorBidi" w:hAnsiTheme="minorBidi" w:cstheme="minorBidi"/>
                <w:sz w:val="28"/>
                <w:szCs w:val="28"/>
                <w:lang w:val="en-GB" w:eastAsia="en-GB"/>
              </w:rPr>
            </w:pPr>
          </w:p>
        </w:tc>
        <w:tc>
          <w:tcPr>
            <w:tcW w:w="1215" w:type="dxa"/>
            <w:vAlign w:val="bottom"/>
          </w:tcPr>
          <w:p w14:paraId="5CC324B9" w14:textId="56BECFC4" w:rsidR="006B258A" w:rsidRPr="004616F7" w:rsidRDefault="002655DD" w:rsidP="00C34B1E">
            <w:pPr>
              <w:ind w:left="-19" w:right="-4"/>
              <w:jc w:val="right"/>
              <w:rPr>
                <w:rFonts w:asciiTheme="minorBidi" w:hAnsiTheme="minorBidi" w:cstheme="minorBidi"/>
                <w:sz w:val="28"/>
                <w:szCs w:val="28"/>
                <w:lang w:val="en-GB" w:eastAsia="en-GB"/>
              </w:rPr>
            </w:pPr>
            <w:r w:rsidRPr="00742C02">
              <w:rPr>
                <w:rFonts w:asciiTheme="minorBidi" w:hAnsiTheme="minorBidi" w:cstheme="minorBidi"/>
                <w:sz w:val="28"/>
                <w:szCs w:val="28"/>
              </w:rPr>
              <w:t>7,575,697</w:t>
            </w:r>
          </w:p>
        </w:tc>
      </w:tr>
      <w:tr w:rsidR="009354B2" w:rsidRPr="004616F7" w14:paraId="282637EE" w14:textId="77777777" w:rsidTr="005E6B6B">
        <w:tc>
          <w:tcPr>
            <w:tcW w:w="3804" w:type="dxa"/>
            <w:vAlign w:val="bottom"/>
            <w:hideMark/>
          </w:tcPr>
          <w:p w14:paraId="43B3AEA6" w14:textId="3128E25E" w:rsidR="009354B2" w:rsidRPr="004616F7" w:rsidRDefault="009354B2" w:rsidP="00FA0C89">
            <w:pPr>
              <w:ind w:left="453" w:right="-36" w:hanging="453"/>
              <w:rPr>
                <w:rFonts w:asciiTheme="minorBidi" w:hAnsiTheme="minorBidi" w:cstheme="minorBidi"/>
                <w:sz w:val="28"/>
                <w:szCs w:val="28"/>
                <w:lang w:val="en-GB" w:eastAsia="en-GB"/>
              </w:rPr>
            </w:pPr>
            <w:r w:rsidRPr="00742C02">
              <w:rPr>
                <w:rFonts w:asciiTheme="minorBidi" w:hAnsiTheme="minorBidi" w:cstheme="minorBidi"/>
                <w:i/>
                <w:iCs/>
                <w:sz w:val="28"/>
                <w:szCs w:val="28"/>
                <w:cs/>
              </w:rPr>
              <w:t>หัก</w:t>
            </w:r>
            <w:r w:rsidRPr="00742C02">
              <w:rPr>
                <w:rFonts w:asciiTheme="minorBidi" w:hAnsiTheme="minorBidi" w:cstheme="minorBidi"/>
                <w:sz w:val="28"/>
                <w:szCs w:val="28"/>
                <w:cs/>
              </w:rPr>
              <w:t xml:space="preserve"> ค่าเผื่อผลขาดทุนด้านเครดิต</w:t>
            </w:r>
            <w:r w:rsidR="00FA0C89">
              <w:rPr>
                <w:rFonts w:asciiTheme="minorBidi" w:hAnsiTheme="minorBidi" w:cstheme="minorBidi"/>
                <w:sz w:val="28"/>
                <w:szCs w:val="28"/>
              </w:rPr>
              <w:br/>
            </w:r>
            <w:r w:rsidRPr="00742C02">
              <w:rPr>
                <w:rFonts w:asciiTheme="minorBidi" w:hAnsiTheme="minorBidi" w:cstheme="minorBidi"/>
                <w:sz w:val="28"/>
                <w:szCs w:val="28"/>
                <w:cs/>
              </w:rPr>
              <w:t>ที่คาดว่าจะเกิดขึ้น</w:t>
            </w:r>
          </w:p>
        </w:tc>
        <w:tc>
          <w:tcPr>
            <w:tcW w:w="1241" w:type="dxa"/>
            <w:tcBorders>
              <w:bottom w:val="single" w:sz="4" w:space="0" w:color="auto"/>
            </w:tcBorders>
            <w:vAlign w:val="bottom"/>
          </w:tcPr>
          <w:p w14:paraId="27A0A31A" w14:textId="77777777" w:rsidR="009354B2" w:rsidRDefault="009354B2" w:rsidP="009354B2">
            <w:pPr>
              <w:ind w:left="-49" w:right="-19"/>
              <w:jc w:val="right"/>
              <w:rPr>
                <w:rFonts w:asciiTheme="minorBidi" w:hAnsiTheme="minorBidi" w:cstheme="minorBidi"/>
                <w:sz w:val="28"/>
                <w:szCs w:val="28"/>
                <w:lang w:val="en-GB" w:eastAsia="en-GB"/>
              </w:rPr>
            </w:pPr>
          </w:p>
          <w:p w14:paraId="5F3FF2FD" w14:textId="313B4900" w:rsidR="009354B2" w:rsidRPr="004616F7" w:rsidRDefault="002702E7" w:rsidP="009354B2">
            <w:pPr>
              <w:ind w:left="-49" w:right="-19"/>
              <w:jc w:val="right"/>
              <w:rPr>
                <w:rFonts w:asciiTheme="minorBidi" w:hAnsiTheme="minorBidi" w:cstheme="minorBidi"/>
                <w:sz w:val="28"/>
                <w:szCs w:val="28"/>
                <w:lang w:val="en-GB" w:eastAsia="en-GB"/>
              </w:rPr>
            </w:pPr>
            <w:r>
              <w:rPr>
                <w:rFonts w:asciiTheme="minorBidi" w:hAnsiTheme="minorBidi" w:cstheme="minorBidi"/>
                <w:sz w:val="28"/>
                <w:szCs w:val="28"/>
                <w:lang w:val="en-GB" w:eastAsia="en-GB"/>
              </w:rPr>
              <w:t>(22,626)</w:t>
            </w:r>
          </w:p>
        </w:tc>
        <w:tc>
          <w:tcPr>
            <w:tcW w:w="236" w:type="dxa"/>
            <w:vAlign w:val="bottom"/>
          </w:tcPr>
          <w:p w14:paraId="29A4C444" w14:textId="77777777" w:rsidR="009354B2" w:rsidRPr="004616F7" w:rsidRDefault="009354B2" w:rsidP="009354B2">
            <w:pPr>
              <w:ind w:left="-24" w:right="-19" w:firstLine="57"/>
              <w:jc w:val="right"/>
              <w:rPr>
                <w:rFonts w:asciiTheme="minorBidi" w:hAnsiTheme="minorBidi" w:cstheme="minorBidi"/>
                <w:sz w:val="28"/>
                <w:szCs w:val="28"/>
                <w:lang w:val="en-GB" w:eastAsia="en-GB"/>
              </w:rPr>
            </w:pPr>
          </w:p>
        </w:tc>
        <w:tc>
          <w:tcPr>
            <w:tcW w:w="1206" w:type="dxa"/>
            <w:gridSpan w:val="2"/>
            <w:tcBorders>
              <w:bottom w:val="single" w:sz="4" w:space="0" w:color="auto"/>
            </w:tcBorders>
            <w:vAlign w:val="bottom"/>
          </w:tcPr>
          <w:p w14:paraId="58DD09EB" w14:textId="77777777" w:rsidR="009354B2" w:rsidRDefault="009354B2" w:rsidP="009354B2">
            <w:pPr>
              <w:ind w:left="-24" w:right="-19" w:firstLine="57"/>
              <w:jc w:val="right"/>
              <w:rPr>
                <w:rFonts w:asciiTheme="minorBidi" w:hAnsiTheme="minorBidi" w:cstheme="minorBidi"/>
                <w:sz w:val="28"/>
                <w:szCs w:val="28"/>
                <w:lang w:val="en-GB" w:eastAsia="en-GB"/>
              </w:rPr>
            </w:pPr>
          </w:p>
          <w:p w14:paraId="3359C833" w14:textId="0125A8AE" w:rsidR="009354B2" w:rsidRPr="004616F7" w:rsidRDefault="002702E7" w:rsidP="009354B2">
            <w:pPr>
              <w:ind w:left="-24" w:right="-19" w:firstLine="57"/>
              <w:jc w:val="right"/>
              <w:rPr>
                <w:rFonts w:asciiTheme="minorBidi" w:hAnsiTheme="minorBidi" w:cstheme="minorBidi"/>
                <w:sz w:val="28"/>
                <w:szCs w:val="28"/>
                <w:lang w:val="en-GB" w:eastAsia="en-GB"/>
              </w:rPr>
            </w:pPr>
            <w:r>
              <w:rPr>
                <w:rFonts w:asciiTheme="minorBidi" w:hAnsiTheme="minorBidi" w:cstheme="minorBidi"/>
                <w:sz w:val="28"/>
                <w:szCs w:val="28"/>
                <w:lang w:val="en-GB" w:eastAsia="en-GB"/>
              </w:rPr>
              <w:t>(24,890)</w:t>
            </w:r>
          </w:p>
        </w:tc>
        <w:tc>
          <w:tcPr>
            <w:tcW w:w="288" w:type="dxa"/>
            <w:gridSpan w:val="2"/>
            <w:vAlign w:val="bottom"/>
          </w:tcPr>
          <w:p w14:paraId="111DA77F" w14:textId="77777777" w:rsidR="009354B2" w:rsidRPr="004616F7" w:rsidRDefault="009354B2" w:rsidP="009354B2">
            <w:pPr>
              <w:ind w:left="-45" w:right="-19"/>
              <w:jc w:val="right"/>
              <w:rPr>
                <w:rFonts w:asciiTheme="minorBidi" w:hAnsiTheme="minorBidi" w:cstheme="minorBidi"/>
                <w:sz w:val="28"/>
                <w:szCs w:val="28"/>
                <w:lang w:val="en-GB" w:eastAsia="en-GB"/>
              </w:rPr>
            </w:pPr>
          </w:p>
        </w:tc>
        <w:tc>
          <w:tcPr>
            <w:tcW w:w="1215" w:type="dxa"/>
            <w:tcBorders>
              <w:bottom w:val="single" w:sz="4" w:space="0" w:color="auto"/>
            </w:tcBorders>
            <w:vAlign w:val="bottom"/>
          </w:tcPr>
          <w:p w14:paraId="0669A4B2" w14:textId="77777777" w:rsidR="009354B2" w:rsidRDefault="009354B2" w:rsidP="009354B2">
            <w:pPr>
              <w:ind w:left="-45" w:right="-19"/>
              <w:jc w:val="right"/>
              <w:rPr>
                <w:rFonts w:asciiTheme="minorBidi" w:hAnsiTheme="minorBidi" w:cstheme="minorBidi"/>
                <w:sz w:val="28"/>
                <w:szCs w:val="28"/>
                <w:lang w:val="en-GB" w:eastAsia="en-GB"/>
              </w:rPr>
            </w:pPr>
          </w:p>
          <w:p w14:paraId="166222C6" w14:textId="1113D85C" w:rsidR="009354B2" w:rsidRPr="004616F7" w:rsidRDefault="002702E7" w:rsidP="009354B2">
            <w:pPr>
              <w:ind w:left="-45" w:right="-19"/>
              <w:jc w:val="right"/>
              <w:rPr>
                <w:rFonts w:asciiTheme="minorBidi" w:hAnsiTheme="minorBidi" w:cstheme="minorBidi"/>
                <w:sz w:val="28"/>
                <w:szCs w:val="28"/>
                <w:lang w:val="en-GB" w:eastAsia="en-GB"/>
              </w:rPr>
            </w:pPr>
            <w:r>
              <w:rPr>
                <w:rFonts w:asciiTheme="minorBidi" w:hAnsiTheme="minorBidi" w:cstheme="minorBidi"/>
                <w:sz w:val="28"/>
                <w:szCs w:val="28"/>
                <w:lang w:val="en-GB" w:eastAsia="en-GB"/>
              </w:rPr>
              <w:t>(22,626)</w:t>
            </w:r>
          </w:p>
        </w:tc>
        <w:tc>
          <w:tcPr>
            <w:tcW w:w="250" w:type="dxa"/>
            <w:vAlign w:val="bottom"/>
          </w:tcPr>
          <w:p w14:paraId="0D3D6D76" w14:textId="77777777" w:rsidR="009354B2" w:rsidRPr="004616F7" w:rsidRDefault="009354B2" w:rsidP="009354B2">
            <w:pPr>
              <w:ind w:left="-45" w:right="-19"/>
              <w:jc w:val="right"/>
              <w:rPr>
                <w:rFonts w:asciiTheme="minorBidi" w:hAnsiTheme="minorBidi" w:cstheme="minorBidi"/>
                <w:sz w:val="28"/>
                <w:szCs w:val="28"/>
                <w:cs/>
                <w:lang w:val="en-GB" w:eastAsia="en-GB"/>
              </w:rPr>
            </w:pPr>
          </w:p>
        </w:tc>
        <w:tc>
          <w:tcPr>
            <w:tcW w:w="1215" w:type="dxa"/>
            <w:tcBorders>
              <w:bottom w:val="single" w:sz="4" w:space="0" w:color="auto"/>
            </w:tcBorders>
            <w:vAlign w:val="bottom"/>
          </w:tcPr>
          <w:p w14:paraId="2764B524" w14:textId="77777777" w:rsidR="009354B2" w:rsidRDefault="009354B2" w:rsidP="009354B2">
            <w:pPr>
              <w:ind w:left="-45" w:right="-19"/>
              <w:jc w:val="right"/>
              <w:rPr>
                <w:rFonts w:asciiTheme="minorBidi" w:hAnsiTheme="minorBidi" w:cstheme="minorBidi"/>
                <w:sz w:val="28"/>
                <w:szCs w:val="28"/>
                <w:lang w:val="en-GB" w:eastAsia="en-GB"/>
              </w:rPr>
            </w:pPr>
          </w:p>
          <w:p w14:paraId="4DDCBC07" w14:textId="3793E9E0" w:rsidR="009354B2" w:rsidRPr="004616F7" w:rsidRDefault="002702E7" w:rsidP="009354B2">
            <w:pPr>
              <w:ind w:left="-45" w:right="-19"/>
              <w:jc w:val="right"/>
              <w:rPr>
                <w:rFonts w:asciiTheme="minorBidi" w:hAnsiTheme="minorBidi" w:cstheme="minorBidi"/>
                <w:sz w:val="28"/>
                <w:szCs w:val="28"/>
                <w:cs/>
                <w:lang w:val="en-GB" w:eastAsia="en-GB"/>
              </w:rPr>
            </w:pPr>
            <w:r>
              <w:rPr>
                <w:rFonts w:asciiTheme="minorBidi" w:hAnsiTheme="minorBidi" w:cstheme="minorBidi"/>
                <w:sz w:val="28"/>
                <w:szCs w:val="28"/>
                <w:lang w:val="en-GB" w:eastAsia="en-GB"/>
              </w:rPr>
              <w:t>(24,890)</w:t>
            </w:r>
          </w:p>
        </w:tc>
      </w:tr>
      <w:tr w:rsidR="006B258A" w:rsidRPr="004616F7" w14:paraId="55F3F307" w14:textId="77777777" w:rsidTr="005E6B6B">
        <w:tc>
          <w:tcPr>
            <w:tcW w:w="3804" w:type="dxa"/>
            <w:vAlign w:val="bottom"/>
            <w:hideMark/>
          </w:tcPr>
          <w:p w14:paraId="5D3C61B4" w14:textId="77777777" w:rsidR="006B258A" w:rsidRPr="00887E6B" w:rsidRDefault="006B258A" w:rsidP="00B50209">
            <w:pPr>
              <w:ind w:left="162" w:right="-36" w:hanging="162"/>
              <w:rPr>
                <w:rFonts w:asciiTheme="minorBidi" w:hAnsiTheme="minorBidi" w:cstheme="minorBidi"/>
                <w:b/>
                <w:bCs/>
                <w:sz w:val="28"/>
                <w:szCs w:val="28"/>
                <w:lang w:val="en-GB" w:eastAsia="en-GB"/>
              </w:rPr>
            </w:pPr>
            <w:r w:rsidRPr="00887E6B">
              <w:rPr>
                <w:rFonts w:asciiTheme="minorBidi" w:hAnsiTheme="minorBidi" w:cstheme="minorBidi"/>
                <w:b/>
                <w:bCs/>
                <w:sz w:val="28"/>
                <w:szCs w:val="28"/>
                <w:cs/>
                <w:lang w:val="en-GB" w:eastAsia="en-GB"/>
              </w:rPr>
              <w:t>สุทธิ</w:t>
            </w:r>
          </w:p>
        </w:tc>
        <w:tc>
          <w:tcPr>
            <w:tcW w:w="1241" w:type="dxa"/>
            <w:tcBorders>
              <w:top w:val="single" w:sz="4" w:space="0" w:color="auto"/>
              <w:bottom w:val="double" w:sz="4" w:space="0" w:color="auto"/>
            </w:tcBorders>
            <w:vAlign w:val="bottom"/>
          </w:tcPr>
          <w:p w14:paraId="707D11BA" w14:textId="250223D4" w:rsidR="006B258A" w:rsidRPr="002702E7" w:rsidRDefault="002702E7" w:rsidP="00C34B1E">
            <w:pPr>
              <w:ind w:left="-49" w:right="-19"/>
              <w:jc w:val="right"/>
              <w:rPr>
                <w:rFonts w:asciiTheme="minorBidi" w:hAnsiTheme="minorBidi" w:cstheme="minorBidi"/>
                <w:b/>
                <w:bCs/>
                <w:sz w:val="28"/>
                <w:szCs w:val="28"/>
                <w:cs/>
                <w:lang w:val="en-GB" w:eastAsia="en-GB"/>
              </w:rPr>
            </w:pPr>
            <w:r w:rsidRPr="002702E7">
              <w:rPr>
                <w:rFonts w:asciiTheme="minorBidi" w:hAnsiTheme="minorBidi" w:cstheme="minorBidi"/>
                <w:b/>
                <w:bCs/>
                <w:sz w:val="28"/>
                <w:szCs w:val="28"/>
                <w:lang w:val="en-GB" w:eastAsia="en-GB"/>
              </w:rPr>
              <w:t>7,718,751</w:t>
            </w:r>
          </w:p>
        </w:tc>
        <w:tc>
          <w:tcPr>
            <w:tcW w:w="236" w:type="dxa"/>
            <w:vAlign w:val="bottom"/>
          </w:tcPr>
          <w:p w14:paraId="408AE2F8" w14:textId="77777777" w:rsidR="006B258A" w:rsidRPr="002702E7" w:rsidRDefault="006B258A" w:rsidP="00C34B1E">
            <w:pPr>
              <w:ind w:left="-24" w:right="-19" w:firstLine="57"/>
              <w:jc w:val="right"/>
              <w:rPr>
                <w:rFonts w:asciiTheme="minorBidi" w:hAnsiTheme="minorBidi" w:cstheme="minorBidi"/>
                <w:b/>
                <w:bCs/>
                <w:sz w:val="28"/>
                <w:szCs w:val="28"/>
                <w:lang w:val="en-GB" w:eastAsia="en-GB"/>
              </w:rPr>
            </w:pPr>
          </w:p>
        </w:tc>
        <w:tc>
          <w:tcPr>
            <w:tcW w:w="1206" w:type="dxa"/>
            <w:gridSpan w:val="2"/>
            <w:tcBorders>
              <w:top w:val="single" w:sz="4" w:space="0" w:color="auto"/>
              <w:bottom w:val="double" w:sz="4" w:space="0" w:color="auto"/>
            </w:tcBorders>
            <w:vAlign w:val="bottom"/>
          </w:tcPr>
          <w:p w14:paraId="091DF686" w14:textId="638A4B57" w:rsidR="006B258A" w:rsidRPr="002702E7" w:rsidRDefault="002702E7" w:rsidP="00C34B1E">
            <w:pPr>
              <w:ind w:left="-24" w:right="-19" w:firstLine="57"/>
              <w:jc w:val="right"/>
              <w:rPr>
                <w:rFonts w:asciiTheme="minorBidi" w:hAnsiTheme="minorBidi" w:cstheme="minorBidi"/>
                <w:b/>
                <w:bCs/>
                <w:sz w:val="28"/>
                <w:szCs w:val="28"/>
                <w:lang w:val="en-GB" w:eastAsia="en-GB"/>
              </w:rPr>
            </w:pPr>
            <w:r w:rsidRPr="002702E7">
              <w:rPr>
                <w:rFonts w:asciiTheme="minorBidi" w:hAnsiTheme="minorBidi" w:cstheme="minorBidi"/>
                <w:b/>
                <w:bCs/>
                <w:sz w:val="28"/>
                <w:szCs w:val="28"/>
                <w:lang w:val="en-GB" w:eastAsia="en-GB"/>
              </w:rPr>
              <w:t>7,547,561</w:t>
            </w:r>
          </w:p>
        </w:tc>
        <w:tc>
          <w:tcPr>
            <w:tcW w:w="288" w:type="dxa"/>
            <w:gridSpan w:val="2"/>
            <w:vAlign w:val="bottom"/>
          </w:tcPr>
          <w:p w14:paraId="5F63C2B6" w14:textId="77777777" w:rsidR="006B258A" w:rsidRPr="002702E7" w:rsidRDefault="006B258A" w:rsidP="00C34B1E">
            <w:pPr>
              <w:ind w:left="-49" w:right="-19"/>
              <w:jc w:val="right"/>
              <w:rPr>
                <w:rFonts w:asciiTheme="minorBidi" w:hAnsiTheme="minorBidi" w:cstheme="minorBidi"/>
                <w:b/>
                <w:bCs/>
                <w:sz w:val="28"/>
                <w:szCs w:val="28"/>
                <w:lang w:val="en-GB" w:eastAsia="en-GB"/>
              </w:rPr>
            </w:pPr>
          </w:p>
        </w:tc>
        <w:tc>
          <w:tcPr>
            <w:tcW w:w="1215" w:type="dxa"/>
            <w:tcBorders>
              <w:top w:val="single" w:sz="4" w:space="0" w:color="auto"/>
              <w:bottom w:val="double" w:sz="4" w:space="0" w:color="auto"/>
            </w:tcBorders>
            <w:vAlign w:val="bottom"/>
          </w:tcPr>
          <w:p w14:paraId="5D872029" w14:textId="71C741EF" w:rsidR="006B258A" w:rsidRPr="002702E7" w:rsidRDefault="002702E7" w:rsidP="00C34B1E">
            <w:pPr>
              <w:ind w:left="-49" w:right="-19"/>
              <w:jc w:val="right"/>
              <w:rPr>
                <w:rFonts w:asciiTheme="minorBidi" w:hAnsiTheme="minorBidi" w:cstheme="minorBidi"/>
                <w:b/>
                <w:bCs/>
                <w:sz w:val="28"/>
                <w:szCs w:val="28"/>
                <w:lang w:val="en-GB" w:eastAsia="en-GB"/>
              </w:rPr>
            </w:pPr>
            <w:r w:rsidRPr="002702E7">
              <w:rPr>
                <w:rFonts w:asciiTheme="minorBidi" w:hAnsiTheme="minorBidi" w:cstheme="minorBidi"/>
                <w:b/>
                <w:bCs/>
                <w:sz w:val="28"/>
                <w:szCs w:val="28"/>
                <w:lang w:val="en-GB" w:eastAsia="en-GB"/>
              </w:rPr>
              <w:t>7,649,510</w:t>
            </w:r>
          </w:p>
        </w:tc>
        <w:tc>
          <w:tcPr>
            <w:tcW w:w="250" w:type="dxa"/>
            <w:vAlign w:val="bottom"/>
          </w:tcPr>
          <w:p w14:paraId="01811D0F" w14:textId="77777777" w:rsidR="006B258A" w:rsidRPr="002702E7" w:rsidRDefault="006B258A" w:rsidP="00C34B1E">
            <w:pPr>
              <w:ind w:left="-45" w:right="-19"/>
              <w:jc w:val="right"/>
              <w:rPr>
                <w:rFonts w:asciiTheme="minorBidi" w:hAnsiTheme="minorBidi" w:cstheme="minorBidi"/>
                <w:b/>
                <w:bCs/>
                <w:sz w:val="28"/>
                <w:szCs w:val="28"/>
                <w:lang w:val="en-GB" w:eastAsia="en-GB"/>
              </w:rPr>
            </w:pPr>
          </w:p>
        </w:tc>
        <w:tc>
          <w:tcPr>
            <w:tcW w:w="1215" w:type="dxa"/>
            <w:tcBorders>
              <w:top w:val="single" w:sz="4" w:space="0" w:color="auto"/>
              <w:bottom w:val="double" w:sz="4" w:space="0" w:color="auto"/>
            </w:tcBorders>
            <w:vAlign w:val="bottom"/>
          </w:tcPr>
          <w:p w14:paraId="23E9A88D" w14:textId="561C83B3" w:rsidR="006B258A" w:rsidRPr="002702E7" w:rsidRDefault="002702E7" w:rsidP="00C34B1E">
            <w:pPr>
              <w:ind w:left="-45" w:right="-19"/>
              <w:jc w:val="right"/>
              <w:rPr>
                <w:rFonts w:asciiTheme="minorBidi" w:hAnsiTheme="minorBidi" w:cstheme="minorBidi"/>
                <w:b/>
                <w:bCs/>
                <w:sz w:val="28"/>
                <w:szCs w:val="28"/>
                <w:lang w:val="en-GB" w:eastAsia="en-GB"/>
              </w:rPr>
            </w:pPr>
            <w:r w:rsidRPr="002702E7">
              <w:rPr>
                <w:rFonts w:asciiTheme="minorBidi" w:hAnsiTheme="minorBidi" w:cstheme="minorBidi"/>
                <w:b/>
                <w:bCs/>
                <w:sz w:val="28"/>
                <w:szCs w:val="28"/>
                <w:lang w:val="en-GB" w:eastAsia="en-GB"/>
              </w:rPr>
              <w:t>7,550,80</w:t>
            </w:r>
            <w:r>
              <w:rPr>
                <w:rFonts w:asciiTheme="minorBidi" w:hAnsiTheme="minorBidi" w:cstheme="minorBidi"/>
                <w:b/>
                <w:bCs/>
                <w:sz w:val="28"/>
                <w:szCs w:val="28"/>
                <w:lang w:val="en-GB" w:eastAsia="en-GB"/>
              </w:rPr>
              <w:t>7</w:t>
            </w:r>
          </w:p>
        </w:tc>
      </w:tr>
    </w:tbl>
    <w:p w14:paraId="7BC80A15" w14:textId="77777777" w:rsidR="00293163" w:rsidRPr="005628D1" w:rsidRDefault="00293163" w:rsidP="005628D1">
      <w:pPr>
        <w:jc w:val="thaiDistribute"/>
        <w:rPr>
          <w:rFonts w:asciiTheme="minorBidi" w:hAnsiTheme="minorBidi" w:cs="Cordia New"/>
          <w:sz w:val="28"/>
          <w:szCs w:val="28"/>
        </w:rPr>
      </w:pPr>
    </w:p>
    <w:p w14:paraId="710E38F1" w14:textId="51CB3549" w:rsidR="00FF5DF6" w:rsidRDefault="000B5A94" w:rsidP="000B5A94">
      <w:pPr>
        <w:pStyle w:val="ListParagraph"/>
        <w:ind w:left="540"/>
        <w:jc w:val="thaiDistribute"/>
        <w:rPr>
          <w:rFonts w:asciiTheme="minorBidi" w:hAnsiTheme="minorBidi" w:cs="Cordia New"/>
          <w:sz w:val="28"/>
          <w:szCs w:val="28"/>
        </w:rPr>
      </w:pPr>
      <w:r w:rsidRPr="000B5A94">
        <w:rPr>
          <w:rFonts w:asciiTheme="minorBidi" w:hAnsiTheme="minorBidi" w:cs="Cordia New" w:hint="cs"/>
          <w:sz w:val="28"/>
          <w:szCs w:val="28"/>
          <w:cs/>
        </w:rPr>
        <w:t>รายการกระทบยอดค่าเผื่อผลขาดทุน</w:t>
      </w:r>
      <w:r w:rsidR="00BC73B2">
        <w:rPr>
          <w:rFonts w:asciiTheme="minorBidi" w:hAnsiTheme="minorBidi" w:cs="Cordia New" w:hint="cs"/>
          <w:sz w:val="28"/>
          <w:szCs w:val="28"/>
          <w:cs/>
        </w:rPr>
        <w:t>ด้านเครดิตที่คาดว่าจะเกิดขึ้น</w:t>
      </w:r>
      <w:r w:rsidRPr="000B5A94">
        <w:rPr>
          <w:rFonts w:asciiTheme="minorBidi" w:hAnsiTheme="minorBidi" w:cs="Cordia New" w:hint="cs"/>
          <w:sz w:val="28"/>
          <w:szCs w:val="28"/>
          <w:cs/>
        </w:rPr>
        <w:t>สำหรับรายได้ที่ยังไม่ได้เรียกชำระสำหรับปีสิ้นสุด</w:t>
      </w:r>
      <w:r w:rsidR="00B63DCF">
        <w:rPr>
          <w:rFonts w:asciiTheme="minorBidi" w:hAnsiTheme="minorBidi" w:cs="Cordia New"/>
          <w:sz w:val="28"/>
          <w:szCs w:val="28"/>
        </w:rPr>
        <w:br/>
      </w:r>
      <w:r w:rsidRPr="000B5A94">
        <w:rPr>
          <w:rFonts w:asciiTheme="minorBidi" w:hAnsiTheme="minorBidi" w:cs="Cordia New" w:hint="cs"/>
          <w:sz w:val="28"/>
          <w:szCs w:val="28"/>
          <w:cs/>
        </w:rPr>
        <w:t>วันที่</w:t>
      </w:r>
      <w:r w:rsidRPr="000B5A94">
        <w:rPr>
          <w:rFonts w:asciiTheme="minorBidi" w:hAnsiTheme="minorBidi" w:cs="Cordia New"/>
          <w:sz w:val="28"/>
          <w:szCs w:val="28"/>
          <w:cs/>
        </w:rPr>
        <w:t xml:space="preserve"> </w:t>
      </w:r>
      <w:r w:rsidR="00E557F7">
        <w:rPr>
          <w:rFonts w:asciiTheme="minorBidi" w:hAnsiTheme="minorBidi" w:cs="Cordia New"/>
          <w:sz w:val="28"/>
          <w:szCs w:val="28"/>
        </w:rPr>
        <w:t xml:space="preserve">31 </w:t>
      </w:r>
      <w:r w:rsidRPr="000B5A94">
        <w:rPr>
          <w:rFonts w:asciiTheme="minorBidi" w:hAnsiTheme="minorBidi" w:cs="Cordia New" w:hint="cs"/>
          <w:sz w:val="28"/>
          <w:szCs w:val="28"/>
          <w:cs/>
        </w:rPr>
        <w:t>ธันวาคม</w:t>
      </w:r>
      <w:r w:rsidRPr="000B5A94">
        <w:rPr>
          <w:rFonts w:asciiTheme="minorBidi" w:hAnsiTheme="minorBidi" w:cs="Cordia New"/>
          <w:sz w:val="28"/>
          <w:szCs w:val="28"/>
          <w:cs/>
        </w:rPr>
        <w:t xml:space="preserve"> </w:t>
      </w:r>
      <w:r w:rsidR="009C0C20">
        <w:rPr>
          <w:rFonts w:asciiTheme="minorBidi" w:hAnsiTheme="minorBidi" w:cs="Cordia New"/>
          <w:sz w:val="28"/>
          <w:szCs w:val="28"/>
        </w:rPr>
        <w:t>2565</w:t>
      </w:r>
      <w:r w:rsidRPr="000B5A94">
        <w:rPr>
          <w:rFonts w:asciiTheme="minorBidi" w:hAnsiTheme="minorBidi" w:cs="Cordia New"/>
          <w:sz w:val="28"/>
          <w:szCs w:val="28"/>
          <w:cs/>
        </w:rPr>
        <w:t xml:space="preserve"> </w:t>
      </w:r>
      <w:r w:rsidRPr="000B5A94">
        <w:rPr>
          <w:rFonts w:asciiTheme="minorBidi" w:hAnsiTheme="minorBidi" w:cs="Cordia New" w:hint="cs"/>
          <w:sz w:val="28"/>
          <w:szCs w:val="28"/>
          <w:cs/>
        </w:rPr>
        <w:t>มีดังนี้</w:t>
      </w:r>
    </w:p>
    <w:p w14:paraId="4F9BB8A4" w14:textId="77777777" w:rsidR="005D116E" w:rsidRDefault="005D116E" w:rsidP="000B5A94">
      <w:pPr>
        <w:pStyle w:val="ListParagraph"/>
        <w:ind w:left="540"/>
        <w:jc w:val="thaiDistribute"/>
        <w:rPr>
          <w:rFonts w:asciiTheme="minorBidi" w:hAnsiTheme="minorBidi" w:cs="Cordia New"/>
          <w:sz w:val="28"/>
          <w:szCs w:val="28"/>
        </w:rPr>
      </w:pPr>
    </w:p>
    <w:tbl>
      <w:tblPr>
        <w:tblW w:w="9294" w:type="dxa"/>
        <w:tblInd w:w="426" w:type="dxa"/>
        <w:tblLayout w:type="fixed"/>
        <w:tblLook w:val="04A0" w:firstRow="1" w:lastRow="0" w:firstColumn="1" w:lastColumn="0" w:noHBand="0" w:noVBand="1"/>
      </w:tblPr>
      <w:tblGrid>
        <w:gridCol w:w="4524"/>
        <w:gridCol w:w="2340"/>
        <w:gridCol w:w="236"/>
        <w:gridCol w:w="2194"/>
      </w:tblGrid>
      <w:tr w:rsidR="007F05AC" w:rsidRPr="002E7924" w14:paraId="2AE29FD7" w14:textId="77777777" w:rsidTr="005E6B6B">
        <w:tc>
          <w:tcPr>
            <w:tcW w:w="4524" w:type="dxa"/>
            <w:vAlign w:val="bottom"/>
          </w:tcPr>
          <w:p w14:paraId="69098FE9" w14:textId="77777777" w:rsidR="007F05AC" w:rsidRPr="002E7924" w:rsidRDefault="007F05AC" w:rsidP="00B50209">
            <w:pPr>
              <w:rPr>
                <w:rFonts w:asciiTheme="minorBidi" w:hAnsiTheme="minorBidi" w:cstheme="minorBidi"/>
                <w:sz w:val="28"/>
                <w:szCs w:val="28"/>
                <w:cs/>
                <w:lang w:val="en-GB" w:eastAsia="en-GB"/>
              </w:rPr>
            </w:pPr>
          </w:p>
        </w:tc>
        <w:tc>
          <w:tcPr>
            <w:tcW w:w="2340" w:type="dxa"/>
            <w:vAlign w:val="bottom"/>
            <w:hideMark/>
          </w:tcPr>
          <w:p w14:paraId="2EE2D11C" w14:textId="77777777" w:rsidR="007F05AC" w:rsidRPr="002E7924" w:rsidRDefault="007F05AC" w:rsidP="008D0AE4">
            <w:pPr>
              <w:ind w:right="-2"/>
              <w:jc w:val="center"/>
              <w:rPr>
                <w:rFonts w:asciiTheme="minorBidi" w:hAnsiTheme="minorBidi" w:cstheme="minorBidi"/>
                <w:b/>
                <w:bCs/>
                <w:sz w:val="28"/>
                <w:szCs w:val="28"/>
                <w:lang w:val="en-GB" w:eastAsia="en-GB"/>
              </w:rPr>
            </w:pPr>
            <w:r w:rsidRPr="002E7924">
              <w:rPr>
                <w:rFonts w:asciiTheme="minorBidi" w:hAnsiTheme="minorBidi" w:cstheme="minorBidi"/>
                <w:b/>
                <w:bCs/>
                <w:sz w:val="28"/>
                <w:szCs w:val="28"/>
                <w:cs/>
                <w:lang w:val="en-GB" w:eastAsia="en-GB"/>
              </w:rPr>
              <w:t>งบการเงินรวม</w:t>
            </w:r>
          </w:p>
        </w:tc>
        <w:tc>
          <w:tcPr>
            <w:tcW w:w="236" w:type="dxa"/>
            <w:vAlign w:val="bottom"/>
          </w:tcPr>
          <w:p w14:paraId="57CC23D9" w14:textId="77777777" w:rsidR="007F05AC" w:rsidRPr="002E7924" w:rsidRDefault="007F05AC" w:rsidP="008D0AE4">
            <w:pPr>
              <w:jc w:val="center"/>
              <w:rPr>
                <w:rFonts w:asciiTheme="minorBidi" w:hAnsiTheme="minorBidi" w:cstheme="minorBidi"/>
                <w:b/>
                <w:bCs/>
                <w:sz w:val="28"/>
                <w:szCs w:val="28"/>
                <w:cs/>
                <w:lang w:val="en-GB" w:eastAsia="en-GB"/>
              </w:rPr>
            </w:pPr>
          </w:p>
        </w:tc>
        <w:tc>
          <w:tcPr>
            <w:tcW w:w="2194" w:type="dxa"/>
            <w:vAlign w:val="bottom"/>
            <w:hideMark/>
          </w:tcPr>
          <w:p w14:paraId="4E7CF57D" w14:textId="6402BAFB" w:rsidR="007F05AC" w:rsidRPr="002E7924" w:rsidRDefault="007F05AC" w:rsidP="008D0AE4">
            <w:pPr>
              <w:jc w:val="center"/>
              <w:rPr>
                <w:rFonts w:asciiTheme="minorBidi" w:hAnsiTheme="minorBidi" w:cstheme="minorBidi"/>
                <w:b/>
                <w:bCs/>
                <w:sz w:val="28"/>
                <w:szCs w:val="28"/>
                <w:cs/>
                <w:lang w:val="en-GB" w:eastAsia="en-GB"/>
              </w:rPr>
            </w:pPr>
            <w:r w:rsidRPr="002E7924">
              <w:rPr>
                <w:rFonts w:asciiTheme="minorBidi" w:hAnsiTheme="minorBidi" w:cstheme="minorBidi"/>
                <w:b/>
                <w:bCs/>
                <w:sz w:val="28"/>
                <w:szCs w:val="28"/>
                <w:cs/>
                <w:lang w:val="en-GB" w:eastAsia="en-GB"/>
              </w:rPr>
              <w:t>งบการเงินเฉพาะกิจการ</w:t>
            </w:r>
          </w:p>
        </w:tc>
      </w:tr>
      <w:tr w:rsidR="00BC6431" w:rsidRPr="002E7924" w14:paraId="0630682F" w14:textId="77777777" w:rsidTr="005E6B6B">
        <w:tc>
          <w:tcPr>
            <w:tcW w:w="4524" w:type="dxa"/>
            <w:vAlign w:val="bottom"/>
          </w:tcPr>
          <w:p w14:paraId="531AD65E" w14:textId="77777777" w:rsidR="00BC6431" w:rsidRPr="002E7924" w:rsidRDefault="00BC6431" w:rsidP="00B50209">
            <w:pPr>
              <w:rPr>
                <w:rFonts w:asciiTheme="minorBidi" w:hAnsiTheme="minorBidi" w:cstheme="minorBidi"/>
                <w:sz w:val="28"/>
                <w:szCs w:val="28"/>
                <w:cs/>
                <w:lang w:val="en-GB" w:eastAsia="en-GB"/>
              </w:rPr>
            </w:pPr>
          </w:p>
        </w:tc>
        <w:tc>
          <w:tcPr>
            <w:tcW w:w="4770" w:type="dxa"/>
            <w:gridSpan w:val="3"/>
            <w:vAlign w:val="bottom"/>
          </w:tcPr>
          <w:p w14:paraId="2EE444CE" w14:textId="7C3790CB" w:rsidR="00BC6431" w:rsidRPr="002E7924" w:rsidRDefault="00BC6431" w:rsidP="008D0AE4">
            <w:pPr>
              <w:jc w:val="center"/>
              <w:rPr>
                <w:rFonts w:asciiTheme="minorBidi" w:hAnsiTheme="minorBidi" w:cstheme="minorBidi"/>
                <w:i/>
                <w:iCs/>
                <w:sz w:val="28"/>
                <w:szCs w:val="28"/>
                <w:lang w:eastAsia="en-GB"/>
              </w:rPr>
            </w:pPr>
            <w:r w:rsidRPr="002E7924">
              <w:rPr>
                <w:rFonts w:asciiTheme="minorBidi" w:hAnsiTheme="minorBidi" w:cstheme="minorBidi"/>
                <w:i/>
                <w:iCs/>
                <w:sz w:val="28"/>
                <w:szCs w:val="28"/>
                <w:lang w:eastAsia="en-GB"/>
              </w:rPr>
              <w:t>(</w:t>
            </w:r>
            <w:r w:rsidRPr="002E7924">
              <w:rPr>
                <w:rFonts w:asciiTheme="minorBidi" w:hAnsiTheme="minorBidi" w:cstheme="minorBidi"/>
                <w:i/>
                <w:iCs/>
                <w:sz w:val="28"/>
                <w:szCs w:val="28"/>
                <w:cs/>
                <w:lang w:eastAsia="en-GB"/>
              </w:rPr>
              <w:t>พันบาท</w:t>
            </w:r>
            <w:r w:rsidRPr="002E7924">
              <w:rPr>
                <w:rFonts w:asciiTheme="minorBidi" w:hAnsiTheme="minorBidi" w:cstheme="minorBidi"/>
                <w:i/>
                <w:iCs/>
                <w:sz w:val="28"/>
                <w:szCs w:val="28"/>
                <w:lang w:eastAsia="en-GB"/>
              </w:rPr>
              <w:t>)</w:t>
            </w:r>
          </w:p>
        </w:tc>
      </w:tr>
      <w:tr w:rsidR="007F05AC" w:rsidRPr="002E7924" w14:paraId="400428CC" w14:textId="77777777" w:rsidTr="005E6B6B">
        <w:tc>
          <w:tcPr>
            <w:tcW w:w="4524" w:type="dxa"/>
            <w:vAlign w:val="bottom"/>
            <w:hideMark/>
          </w:tcPr>
          <w:p w14:paraId="0A198248" w14:textId="77777777" w:rsidR="007F05AC" w:rsidRPr="002E7924" w:rsidRDefault="007F05AC" w:rsidP="00B50209">
            <w:pPr>
              <w:ind w:right="-43"/>
              <w:jc w:val="both"/>
              <w:rPr>
                <w:rFonts w:asciiTheme="minorBidi" w:hAnsiTheme="minorBidi" w:cstheme="minorBidi"/>
                <w:sz w:val="28"/>
                <w:szCs w:val="28"/>
                <w:cs/>
                <w:lang w:val="en-GB" w:eastAsia="en-GB"/>
              </w:rPr>
            </w:pPr>
            <w:r w:rsidRPr="002E7924">
              <w:rPr>
                <w:rFonts w:asciiTheme="minorBidi" w:hAnsiTheme="minorBidi" w:cstheme="minorBidi"/>
                <w:sz w:val="28"/>
                <w:szCs w:val="28"/>
                <w:cs/>
                <w:lang w:val="en-GB" w:eastAsia="en-GB"/>
              </w:rPr>
              <w:t xml:space="preserve">ณ วันที่ </w:t>
            </w:r>
            <w:r w:rsidRPr="002E7924">
              <w:rPr>
                <w:rFonts w:asciiTheme="minorBidi" w:hAnsiTheme="minorBidi" w:cstheme="minorBidi"/>
                <w:sz w:val="28"/>
                <w:szCs w:val="28"/>
                <w:lang w:val="en-GB" w:eastAsia="en-GB"/>
              </w:rPr>
              <w:t xml:space="preserve">1 </w:t>
            </w:r>
            <w:r w:rsidRPr="002E7924">
              <w:rPr>
                <w:rFonts w:asciiTheme="minorBidi" w:hAnsiTheme="minorBidi" w:cstheme="minorBidi"/>
                <w:sz w:val="28"/>
                <w:szCs w:val="28"/>
                <w:cs/>
                <w:lang w:val="en-GB" w:eastAsia="en-GB"/>
              </w:rPr>
              <w:t xml:space="preserve">มกราคม </w:t>
            </w:r>
            <w:r w:rsidRPr="002E7924">
              <w:rPr>
                <w:rFonts w:asciiTheme="minorBidi" w:hAnsiTheme="minorBidi" w:cstheme="minorBidi"/>
                <w:sz w:val="28"/>
                <w:szCs w:val="28"/>
                <w:lang w:val="en-GB" w:eastAsia="en-GB"/>
              </w:rPr>
              <w:t>2565</w:t>
            </w:r>
          </w:p>
        </w:tc>
        <w:tc>
          <w:tcPr>
            <w:tcW w:w="2340" w:type="dxa"/>
            <w:vAlign w:val="bottom"/>
          </w:tcPr>
          <w:p w14:paraId="0FA7C845" w14:textId="57002926" w:rsidR="007F05AC" w:rsidRPr="002E7924" w:rsidRDefault="00FE3AEB" w:rsidP="00FE3AEB">
            <w:pPr>
              <w:ind w:right="30"/>
              <w:jc w:val="right"/>
              <w:rPr>
                <w:rFonts w:asciiTheme="minorBidi" w:hAnsiTheme="minorBidi" w:cstheme="minorBidi"/>
                <w:sz w:val="28"/>
                <w:szCs w:val="28"/>
                <w:lang w:val="en-GB" w:eastAsia="en-GB"/>
              </w:rPr>
            </w:pPr>
            <w:r>
              <w:rPr>
                <w:rFonts w:asciiTheme="minorBidi" w:hAnsiTheme="minorBidi" w:cstheme="minorBidi"/>
                <w:sz w:val="28"/>
                <w:szCs w:val="28"/>
                <w:lang w:val="en-GB" w:eastAsia="en-GB"/>
              </w:rPr>
              <w:t>24,890</w:t>
            </w:r>
          </w:p>
        </w:tc>
        <w:tc>
          <w:tcPr>
            <w:tcW w:w="236" w:type="dxa"/>
            <w:vAlign w:val="bottom"/>
          </w:tcPr>
          <w:p w14:paraId="2EA03087" w14:textId="77777777" w:rsidR="007F05AC" w:rsidRPr="002E7924" w:rsidRDefault="007F05AC" w:rsidP="008D0AE4">
            <w:pPr>
              <w:ind w:right="-15"/>
              <w:jc w:val="right"/>
              <w:rPr>
                <w:rFonts w:asciiTheme="minorBidi" w:hAnsiTheme="minorBidi" w:cstheme="minorBidi"/>
                <w:sz w:val="28"/>
                <w:szCs w:val="28"/>
                <w:cs/>
                <w:lang w:val="en-GB" w:eastAsia="en-GB"/>
              </w:rPr>
            </w:pPr>
          </w:p>
        </w:tc>
        <w:tc>
          <w:tcPr>
            <w:tcW w:w="2194" w:type="dxa"/>
            <w:vAlign w:val="bottom"/>
          </w:tcPr>
          <w:p w14:paraId="32BAB6D0" w14:textId="6E97D555" w:rsidR="007F05AC" w:rsidRPr="002E7924" w:rsidRDefault="00FE3AEB" w:rsidP="00FE3AEB">
            <w:pPr>
              <w:ind w:right="20"/>
              <w:jc w:val="right"/>
              <w:rPr>
                <w:rFonts w:asciiTheme="minorBidi" w:hAnsiTheme="minorBidi" w:cstheme="minorBidi"/>
                <w:sz w:val="28"/>
                <w:szCs w:val="28"/>
                <w:cs/>
                <w:lang w:val="en-GB" w:eastAsia="en-GB"/>
              </w:rPr>
            </w:pPr>
            <w:r>
              <w:rPr>
                <w:rFonts w:asciiTheme="minorBidi" w:hAnsiTheme="minorBidi" w:cstheme="minorBidi"/>
                <w:sz w:val="28"/>
                <w:szCs w:val="28"/>
                <w:lang w:val="en-GB" w:eastAsia="en-GB"/>
              </w:rPr>
              <w:t>24,890</w:t>
            </w:r>
          </w:p>
        </w:tc>
      </w:tr>
      <w:tr w:rsidR="007F05AC" w:rsidRPr="002E7924" w14:paraId="3393193A" w14:textId="77777777" w:rsidTr="005E6B6B">
        <w:tc>
          <w:tcPr>
            <w:tcW w:w="4524" w:type="dxa"/>
            <w:vAlign w:val="bottom"/>
            <w:hideMark/>
          </w:tcPr>
          <w:p w14:paraId="7A9DEEC6" w14:textId="65086A46" w:rsidR="007F05AC" w:rsidRPr="002E7924" w:rsidRDefault="007F05AC" w:rsidP="00B50209">
            <w:pPr>
              <w:ind w:right="-43"/>
              <w:jc w:val="both"/>
              <w:rPr>
                <w:rFonts w:asciiTheme="minorBidi" w:hAnsiTheme="minorBidi" w:cstheme="minorBidi"/>
                <w:sz w:val="28"/>
                <w:szCs w:val="28"/>
                <w:lang w:val="en-GB" w:eastAsia="en-GB"/>
              </w:rPr>
            </w:pPr>
            <w:r w:rsidRPr="002E7924">
              <w:rPr>
                <w:rFonts w:asciiTheme="minorBidi" w:hAnsiTheme="minorBidi" w:cstheme="minorBidi"/>
                <w:sz w:val="28"/>
                <w:szCs w:val="28"/>
                <w:cs/>
                <w:lang w:val="en-GB" w:eastAsia="en-GB"/>
              </w:rPr>
              <w:t>รับรู้ค่าเผื่อผลขาดทุน</w:t>
            </w:r>
            <w:r w:rsidR="00C70412">
              <w:rPr>
                <w:rFonts w:asciiTheme="minorBidi" w:hAnsiTheme="minorBidi" w:cstheme="minorBidi" w:hint="cs"/>
                <w:sz w:val="28"/>
                <w:szCs w:val="28"/>
                <w:cs/>
                <w:lang w:val="en-GB" w:eastAsia="en-GB"/>
              </w:rPr>
              <w:t>ด้านเครดิตที่คาด</w:t>
            </w:r>
            <w:r w:rsidR="00A52B63">
              <w:rPr>
                <w:rFonts w:asciiTheme="minorBidi" w:hAnsiTheme="minorBidi" w:cstheme="minorBidi" w:hint="cs"/>
                <w:sz w:val="28"/>
                <w:szCs w:val="28"/>
                <w:cs/>
                <w:lang w:val="en-GB" w:eastAsia="en-GB"/>
              </w:rPr>
              <w:t>ว่าจะเกิดขึ้น</w:t>
            </w:r>
            <w:r w:rsidRPr="002E7924">
              <w:rPr>
                <w:rFonts w:asciiTheme="minorBidi" w:hAnsiTheme="minorBidi" w:cstheme="minorBidi"/>
                <w:sz w:val="28"/>
                <w:szCs w:val="28"/>
                <w:cs/>
                <w:lang w:val="en-GB" w:eastAsia="en-GB"/>
              </w:rPr>
              <w:t>เพิ่มขึ้น</w:t>
            </w:r>
          </w:p>
        </w:tc>
        <w:tc>
          <w:tcPr>
            <w:tcW w:w="2340" w:type="dxa"/>
            <w:vAlign w:val="bottom"/>
          </w:tcPr>
          <w:p w14:paraId="17DE2BE0" w14:textId="5D768F6D" w:rsidR="007F05AC" w:rsidRPr="00FE3AEB" w:rsidRDefault="00FE3AEB" w:rsidP="00FE3AEB">
            <w:pPr>
              <w:ind w:right="30"/>
              <w:jc w:val="right"/>
              <w:rPr>
                <w:rFonts w:asciiTheme="minorBidi" w:hAnsiTheme="minorBidi" w:cstheme="minorBidi"/>
                <w:sz w:val="28"/>
                <w:szCs w:val="28"/>
                <w:cs/>
                <w:lang w:eastAsia="en-GB"/>
              </w:rPr>
            </w:pPr>
            <w:r>
              <w:rPr>
                <w:rFonts w:asciiTheme="minorBidi" w:hAnsiTheme="minorBidi" w:cstheme="minorBidi"/>
                <w:sz w:val="28"/>
                <w:szCs w:val="28"/>
                <w:lang w:eastAsia="en-GB"/>
              </w:rPr>
              <w:t>16,076</w:t>
            </w:r>
          </w:p>
        </w:tc>
        <w:tc>
          <w:tcPr>
            <w:tcW w:w="236" w:type="dxa"/>
            <w:vAlign w:val="bottom"/>
          </w:tcPr>
          <w:p w14:paraId="7556BAB4" w14:textId="77777777" w:rsidR="007F05AC" w:rsidRPr="002E7924" w:rsidRDefault="007F05AC" w:rsidP="008D0AE4">
            <w:pPr>
              <w:ind w:right="-15"/>
              <w:jc w:val="right"/>
              <w:rPr>
                <w:rFonts w:asciiTheme="minorBidi" w:hAnsiTheme="minorBidi" w:cstheme="minorBidi"/>
                <w:sz w:val="28"/>
                <w:szCs w:val="28"/>
                <w:lang w:val="en-GB" w:eastAsia="en-GB"/>
              </w:rPr>
            </w:pPr>
          </w:p>
        </w:tc>
        <w:tc>
          <w:tcPr>
            <w:tcW w:w="2194" w:type="dxa"/>
            <w:vAlign w:val="bottom"/>
          </w:tcPr>
          <w:p w14:paraId="4145F349" w14:textId="7F87D228" w:rsidR="007F05AC" w:rsidRPr="002E7924" w:rsidRDefault="00FE3AEB" w:rsidP="00FE3AEB">
            <w:pPr>
              <w:ind w:right="20"/>
              <w:jc w:val="right"/>
              <w:rPr>
                <w:rFonts w:asciiTheme="minorBidi" w:hAnsiTheme="minorBidi" w:cstheme="minorBidi"/>
                <w:sz w:val="28"/>
                <w:szCs w:val="28"/>
                <w:lang w:val="en-GB" w:eastAsia="en-GB"/>
              </w:rPr>
            </w:pPr>
            <w:r>
              <w:rPr>
                <w:rFonts w:asciiTheme="minorBidi" w:hAnsiTheme="minorBidi" w:cstheme="minorBidi"/>
                <w:sz w:val="28"/>
                <w:szCs w:val="28"/>
                <w:lang w:val="en-GB" w:eastAsia="en-GB"/>
              </w:rPr>
              <w:t>16,076</w:t>
            </w:r>
          </w:p>
        </w:tc>
      </w:tr>
      <w:tr w:rsidR="00FE3AEB" w:rsidRPr="002E7924" w14:paraId="0D0BAC2B" w14:textId="77777777" w:rsidTr="005E6B6B">
        <w:tc>
          <w:tcPr>
            <w:tcW w:w="4524" w:type="dxa"/>
            <w:vAlign w:val="bottom"/>
          </w:tcPr>
          <w:p w14:paraId="51F10E97" w14:textId="2078F6D9" w:rsidR="00FE3AEB" w:rsidRPr="002E7924" w:rsidRDefault="0060438D" w:rsidP="0060438D">
            <w:pPr>
              <w:ind w:right="-43"/>
              <w:rPr>
                <w:rFonts w:asciiTheme="minorBidi" w:hAnsiTheme="minorBidi" w:cstheme="minorBidi"/>
                <w:sz w:val="28"/>
                <w:szCs w:val="28"/>
                <w:cs/>
                <w:lang w:val="en-GB" w:eastAsia="en-GB"/>
              </w:rPr>
            </w:pPr>
            <w:r>
              <w:rPr>
                <w:rFonts w:asciiTheme="minorBidi" w:hAnsiTheme="minorBidi" w:cstheme="minorBidi" w:hint="cs"/>
                <w:sz w:val="28"/>
                <w:szCs w:val="28"/>
                <w:cs/>
                <w:lang w:val="en-GB" w:eastAsia="en-GB"/>
              </w:rPr>
              <w:t xml:space="preserve">(กลับรายการ) </w:t>
            </w:r>
            <w:r w:rsidRPr="002E7924">
              <w:rPr>
                <w:rFonts w:asciiTheme="minorBidi" w:hAnsiTheme="minorBidi" w:cstheme="minorBidi"/>
                <w:sz w:val="28"/>
                <w:szCs w:val="28"/>
                <w:cs/>
                <w:lang w:val="en-GB" w:eastAsia="en-GB"/>
              </w:rPr>
              <w:t>ค่าเผื่อผลขาดทุน</w:t>
            </w:r>
            <w:r>
              <w:rPr>
                <w:rFonts w:asciiTheme="minorBidi" w:hAnsiTheme="minorBidi" w:cstheme="minorBidi" w:hint="cs"/>
                <w:sz w:val="28"/>
                <w:szCs w:val="28"/>
                <w:cs/>
                <w:lang w:val="en-GB" w:eastAsia="en-GB"/>
              </w:rPr>
              <w:t>ด้านเครดิตที่</w:t>
            </w:r>
            <w:r w:rsidR="008C2FAB">
              <w:rPr>
                <w:rFonts w:asciiTheme="minorBidi" w:hAnsiTheme="minorBidi" w:cstheme="minorBidi"/>
                <w:sz w:val="28"/>
                <w:szCs w:val="28"/>
                <w:cs/>
                <w:lang w:val="en-GB" w:eastAsia="en-GB"/>
              </w:rPr>
              <w:br/>
            </w:r>
            <w:r w:rsidR="008C2FAB">
              <w:rPr>
                <w:rFonts w:asciiTheme="minorBidi" w:hAnsiTheme="minorBidi" w:cstheme="minorBidi" w:hint="cs"/>
                <w:sz w:val="28"/>
                <w:szCs w:val="28"/>
                <w:cs/>
                <w:lang w:val="en-GB" w:eastAsia="en-GB"/>
              </w:rPr>
              <w:t xml:space="preserve">   </w:t>
            </w:r>
            <w:r>
              <w:rPr>
                <w:rFonts w:asciiTheme="minorBidi" w:hAnsiTheme="minorBidi" w:cstheme="minorBidi" w:hint="cs"/>
                <w:sz w:val="28"/>
                <w:szCs w:val="28"/>
                <w:cs/>
                <w:lang w:val="en-GB" w:eastAsia="en-GB"/>
              </w:rPr>
              <w:t>คาดว่าจะเกิดขึ้น</w:t>
            </w:r>
          </w:p>
        </w:tc>
        <w:tc>
          <w:tcPr>
            <w:tcW w:w="2340" w:type="dxa"/>
            <w:tcBorders>
              <w:bottom w:val="single" w:sz="4" w:space="0" w:color="auto"/>
            </w:tcBorders>
            <w:vAlign w:val="bottom"/>
          </w:tcPr>
          <w:p w14:paraId="0A8682AE" w14:textId="77777777" w:rsidR="008C2FAB" w:rsidRDefault="008C2FAB" w:rsidP="008D0AE4">
            <w:pPr>
              <w:ind w:right="-15"/>
              <w:jc w:val="right"/>
              <w:rPr>
                <w:rFonts w:asciiTheme="minorBidi" w:hAnsiTheme="minorBidi" w:cstheme="minorBidi"/>
                <w:sz w:val="28"/>
                <w:szCs w:val="28"/>
                <w:lang w:val="en-GB" w:eastAsia="en-GB"/>
              </w:rPr>
            </w:pPr>
          </w:p>
          <w:p w14:paraId="27C9A155" w14:textId="5BA2AAFD" w:rsidR="00FE3AEB" w:rsidRPr="002E7924" w:rsidRDefault="00FE3AEB" w:rsidP="008D0AE4">
            <w:pPr>
              <w:ind w:right="-15"/>
              <w:jc w:val="right"/>
              <w:rPr>
                <w:rFonts w:asciiTheme="minorBidi" w:hAnsiTheme="minorBidi" w:cstheme="minorBidi"/>
                <w:sz w:val="28"/>
                <w:szCs w:val="28"/>
                <w:cs/>
                <w:lang w:val="en-GB" w:eastAsia="en-GB"/>
              </w:rPr>
            </w:pPr>
            <w:r>
              <w:rPr>
                <w:rFonts w:asciiTheme="minorBidi" w:hAnsiTheme="minorBidi" w:cstheme="minorBidi"/>
                <w:sz w:val="28"/>
                <w:szCs w:val="28"/>
                <w:lang w:val="en-GB" w:eastAsia="en-GB"/>
              </w:rPr>
              <w:t>(18,340)</w:t>
            </w:r>
          </w:p>
        </w:tc>
        <w:tc>
          <w:tcPr>
            <w:tcW w:w="236" w:type="dxa"/>
            <w:vAlign w:val="bottom"/>
          </w:tcPr>
          <w:p w14:paraId="7D3EF19F" w14:textId="77777777" w:rsidR="00FE3AEB" w:rsidRPr="002E7924" w:rsidRDefault="00FE3AEB" w:rsidP="008D0AE4">
            <w:pPr>
              <w:ind w:right="-15"/>
              <w:jc w:val="right"/>
              <w:rPr>
                <w:rFonts w:asciiTheme="minorBidi" w:hAnsiTheme="minorBidi" w:cstheme="minorBidi"/>
                <w:sz w:val="28"/>
                <w:szCs w:val="28"/>
                <w:lang w:val="en-GB" w:eastAsia="en-GB"/>
              </w:rPr>
            </w:pPr>
          </w:p>
        </w:tc>
        <w:tc>
          <w:tcPr>
            <w:tcW w:w="2194" w:type="dxa"/>
            <w:tcBorders>
              <w:bottom w:val="single" w:sz="4" w:space="0" w:color="auto"/>
            </w:tcBorders>
            <w:vAlign w:val="bottom"/>
          </w:tcPr>
          <w:p w14:paraId="4B2B5B1B" w14:textId="77777777" w:rsidR="008C2FAB" w:rsidRDefault="008C2FAB" w:rsidP="008D0AE4">
            <w:pPr>
              <w:ind w:right="-15"/>
              <w:jc w:val="right"/>
              <w:rPr>
                <w:rFonts w:asciiTheme="minorBidi" w:hAnsiTheme="minorBidi" w:cstheme="minorBidi"/>
                <w:sz w:val="28"/>
                <w:szCs w:val="28"/>
                <w:lang w:val="en-GB" w:eastAsia="en-GB"/>
              </w:rPr>
            </w:pPr>
          </w:p>
          <w:p w14:paraId="72C8665B" w14:textId="65500DB9" w:rsidR="00FE3AEB" w:rsidRPr="002E7924" w:rsidRDefault="00FE3AEB" w:rsidP="008D0AE4">
            <w:pPr>
              <w:ind w:right="-15"/>
              <w:jc w:val="right"/>
              <w:rPr>
                <w:rFonts w:asciiTheme="minorBidi" w:hAnsiTheme="minorBidi" w:cstheme="minorBidi"/>
                <w:sz w:val="28"/>
                <w:szCs w:val="28"/>
                <w:lang w:val="en-GB" w:eastAsia="en-GB"/>
              </w:rPr>
            </w:pPr>
            <w:r>
              <w:rPr>
                <w:rFonts w:asciiTheme="minorBidi" w:hAnsiTheme="minorBidi" w:cstheme="minorBidi"/>
                <w:sz w:val="28"/>
                <w:szCs w:val="28"/>
                <w:lang w:val="en-GB" w:eastAsia="en-GB"/>
              </w:rPr>
              <w:t>(18,340)</w:t>
            </w:r>
          </w:p>
        </w:tc>
      </w:tr>
      <w:tr w:rsidR="007F05AC" w:rsidRPr="002E7924" w14:paraId="18D9D48E" w14:textId="77777777" w:rsidTr="005E6B6B">
        <w:tc>
          <w:tcPr>
            <w:tcW w:w="4524" w:type="dxa"/>
            <w:vAlign w:val="bottom"/>
            <w:hideMark/>
          </w:tcPr>
          <w:p w14:paraId="2D3B9A84" w14:textId="77777777" w:rsidR="007F05AC" w:rsidRPr="00FE3AEB" w:rsidRDefault="007F05AC" w:rsidP="00B50209">
            <w:pPr>
              <w:ind w:right="-43"/>
              <w:jc w:val="both"/>
              <w:rPr>
                <w:rFonts w:asciiTheme="minorBidi" w:hAnsiTheme="minorBidi" w:cstheme="minorBidi"/>
                <w:b/>
                <w:bCs/>
                <w:sz w:val="28"/>
                <w:szCs w:val="28"/>
                <w:lang w:eastAsia="en-GB"/>
              </w:rPr>
            </w:pPr>
            <w:r w:rsidRPr="00FE3AEB">
              <w:rPr>
                <w:rFonts w:asciiTheme="minorBidi" w:hAnsiTheme="minorBidi" w:cstheme="minorBidi"/>
                <w:b/>
                <w:bCs/>
                <w:sz w:val="28"/>
                <w:szCs w:val="28"/>
                <w:cs/>
                <w:lang w:val="en-GB" w:eastAsia="en-GB"/>
              </w:rPr>
              <w:t xml:space="preserve">ณ วันที่ </w:t>
            </w:r>
            <w:r w:rsidRPr="00FE3AEB">
              <w:rPr>
                <w:rFonts w:asciiTheme="minorBidi" w:hAnsiTheme="minorBidi" w:cstheme="minorBidi"/>
                <w:b/>
                <w:bCs/>
                <w:sz w:val="28"/>
                <w:szCs w:val="28"/>
                <w:lang w:val="en-GB" w:eastAsia="en-GB"/>
              </w:rPr>
              <w:t xml:space="preserve">31 </w:t>
            </w:r>
            <w:r w:rsidRPr="00FE3AEB">
              <w:rPr>
                <w:rFonts w:asciiTheme="minorBidi" w:hAnsiTheme="minorBidi" w:cstheme="minorBidi"/>
                <w:b/>
                <w:bCs/>
                <w:sz w:val="28"/>
                <w:szCs w:val="28"/>
                <w:cs/>
                <w:lang w:val="en-GB" w:eastAsia="en-GB"/>
              </w:rPr>
              <w:t xml:space="preserve">ธันวาคม </w:t>
            </w:r>
            <w:r w:rsidRPr="00FE3AEB">
              <w:rPr>
                <w:rFonts w:asciiTheme="minorBidi" w:hAnsiTheme="minorBidi" w:cstheme="minorBidi"/>
                <w:b/>
                <w:bCs/>
                <w:sz w:val="28"/>
                <w:szCs w:val="28"/>
                <w:lang w:val="en-GB" w:eastAsia="en-GB"/>
              </w:rPr>
              <w:t>2565</w:t>
            </w:r>
          </w:p>
        </w:tc>
        <w:tc>
          <w:tcPr>
            <w:tcW w:w="2340" w:type="dxa"/>
            <w:tcBorders>
              <w:top w:val="single" w:sz="4" w:space="0" w:color="auto"/>
              <w:bottom w:val="double" w:sz="4" w:space="0" w:color="auto"/>
            </w:tcBorders>
            <w:vAlign w:val="bottom"/>
          </w:tcPr>
          <w:p w14:paraId="62A388A0" w14:textId="3A10CBC3" w:rsidR="007F05AC" w:rsidRPr="00FE3AEB" w:rsidRDefault="00FE3AEB" w:rsidP="00FE3AEB">
            <w:pPr>
              <w:ind w:right="30"/>
              <w:jc w:val="right"/>
              <w:rPr>
                <w:rFonts w:asciiTheme="minorBidi" w:hAnsiTheme="minorBidi" w:cstheme="minorBidi"/>
                <w:b/>
                <w:bCs/>
                <w:sz w:val="28"/>
                <w:szCs w:val="28"/>
                <w:lang w:eastAsia="en-GB"/>
              </w:rPr>
            </w:pPr>
            <w:r w:rsidRPr="00FE3AEB">
              <w:rPr>
                <w:rFonts w:asciiTheme="minorBidi" w:hAnsiTheme="minorBidi" w:cstheme="minorBidi"/>
                <w:b/>
                <w:bCs/>
                <w:sz w:val="28"/>
                <w:szCs w:val="28"/>
                <w:lang w:eastAsia="en-GB"/>
              </w:rPr>
              <w:t>22,626</w:t>
            </w:r>
          </w:p>
        </w:tc>
        <w:tc>
          <w:tcPr>
            <w:tcW w:w="236" w:type="dxa"/>
            <w:vAlign w:val="bottom"/>
          </w:tcPr>
          <w:p w14:paraId="445C1C68" w14:textId="77777777" w:rsidR="007F05AC" w:rsidRPr="00FE3AEB" w:rsidRDefault="007F05AC" w:rsidP="008D0AE4">
            <w:pPr>
              <w:ind w:right="-15"/>
              <w:jc w:val="right"/>
              <w:rPr>
                <w:rFonts w:asciiTheme="minorBidi" w:hAnsiTheme="minorBidi" w:cstheme="minorBidi"/>
                <w:b/>
                <w:bCs/>
                <w:sz w:val="28"/>
                <w:szCs w:val="28"/>
                <w:lang w:val="en-GB" w:eastAsia="en-GB"/>
              </w:rPr>
            </w:pPr>
          </w:p>
        </w:tc>
        <w:tc>
          <w:tcPr>
            <w:tcW w:w="2194" w:type="dxa"/>
            <w:tcBorders>
              <w:top w:val="single" w:sz="4" w:space="0" w:color="auto"/>
              <w:bottom w:val="double" w:sz="4" w:space="0" w:color="auto"/>
            </w:tcBorders>
            <w:vAlign w:val="bottom"/>
          </w:tcPr>
          <w:p w14:paraId="36BD57B0" w14:textId="1E0E7C08" w:rsidR="007F05AC" w:rsidRPr="00FE3AEB" w:rsidRDefault="00FE3AEB" w:rsidP="00FE3AEB">
            <w:pPr>
              <w:ind w:right="20"/>
              <w:jc w:val="right"/>
              <w:rPr>
                <w:rFonts w:asciiTheme="minorBidi" w:hAnsiTheme="minorBidi" w:cstheme="minorBidi"/>
                <w:b/>
                <w:bCs/>
                <w:sz w:val="28"/>
                <w:szCs w:val="28"/>
                <w:lang w:val="en-GB" w:eastAsia="en-GB"/>
              </w:rPr>
            </w:pPr>
            <w:r w:rsidRPr="00FE3AEB">
              <w:rPr>
                <w:rFonts w:asciiTheme="minorBidi" w:hAnsiTheme="minorBidi" w:cstheme="minorBidi"/>
                <w:b/>
                <w:bCs/>
                <w:sz w:val="28"/>
                <w:szCs w:val="28"/>
                <w:lang w:val="en-GB" w:eastAsia="en-GB"/>
              </w:rPr>
              <w:t>22,626</w:t>
            </w:r>
          </w:p>
        </w:tc>
      </w:tr>
    </w:tbl>
    <w:p w14:paraId="177B2820" w14:textId="3531A288" w:rsidR="00F366E1" w:rsidRDefault="004C0D8C" w:rsidP="003753B7">
      <w:pPr>
        <w:jc w:val="thaiDistribute"/>
        <w:rPr>
          <w:rFonts w:asciiTheme="minorBidi" w:hAnsiTheme="minorBidi" w:cstheme="minorBidi"/>
          <w:sz w:val="28"/>
          <w:szCs w:val="28"/>
        </w:rPr>
      </w:pPr>
      <w:r>
        <w:rPr>
          <w:rFonts w:asciiTheme="minorBidi" w:hAnsiTheme="minorBidi" w:cstheme="minorBidi"/>
          <w:sz w:val="28"/>
          <w:szCs w:val="28"/>
        </w:rPr>
        <w:br w:type="page"/>
      </w:r>
    </w:p>
    <w:p w14:paraId="09DF658A" w14:textId="097849C6" w:rsidR="00DE7532" w:rsidRPr="008F3DEB" w:rsidRDefault="00DE7532" w:rsidP="00DE7532">
      <w:pPr>
        <w:pStyle w:val="ListParagraph"/>
        <w:numPr>
          <w:ilvl w:val="0"/>
          <w:numId w:val="55"/>
        </w:numPr>
        <w:ind w:left="851" w:hanging="425"/>
        <w:contextualSpacing w:val="0"/>
        <w:jc w:val="thaiDistribute"/>
        <w:rPr>
          <w:rFonts w:asciiTheme="minorBidi" w:hAnsiTheme="minorBidi" w:cstheme="minorBidi"/>
          <w:b/>
          <w:bCs/>
          <w:sz w:val="28"/>
          <w:szCs w:val="28"/>
        </w:rPr>
      </w:pPr>
      <w:r>
        <w:rPr>
          <w:rFonts w:asciiTheme="minorBidi" w:hAnsiTheme="minorBidi" w:cstheme="minorBidi" w:hint="cs"/>
          <w:b/>
          <w:bCs/>
          <w:sz w:val="28"/>
          <w:szCs w:val="28"/>
          <w:cs/>
        </w:rPr>
        <w:t>รายได้ที่</w:t>
      </w:r>
      <w:r w:rsidR="00297EEE">
        <w:rPr>
          <w:rFonts w:asciiTheme="minorBidi" w:hAnsiTheme="minorBidi" w:cstheme="minorBidi" w:hint="cs"/>
          <w:b/>
          <w:bCs/>
          <w:sz w:val="28"/>
          <w:szCs w:val="28"/>
          <w:cs/>
        </w:rPr>
        <w:t>คาดว่าจะรับรู้สำหรับภาระที่ยังปฏิบัติไม่เสร็จสิ้น</w:t>
      </w:r>
    </w:p>
    <w:p w14:paraId="2AE344C6" w14:textId="77777777" w:rsidR="00297A9E" w:rsidRDefault="00297A9E" w:rsidP="000B5A94">
      <w:pPr>
        <w:pStyle w:val="ListParagraph"/>
        <w:ind w:left="540"/>
        <w:jc w:val="thaiDistribute"/>
        <w:rPr>
          <w:rFonts w:asciiTheme="minorBidi" w:hAnsiTheme="minorBidi" w:cstheme="minorBidi"/>
          <w:sz w:val="28"/>
          <w:szCs w:val="28"/>
        </w:rPr>
      </w:pPr>
    </w:p>
    <w:p w14:paraId="107E679E" w14:textId="646C20DA" w:rsidR="00E8740B" w:rsidRDefault="00E8740B" w:rsidP="000B5A94">
      <w:pPr>
        <w:pStyle w:val="ListParagraph"/>
        <w:ind w:left="540"/>
        <w:jc w:val="thaiDistribute"/>
        <w:rPr>
          <w:rFonts w:asciiTheme="minorBidi" w:hAnsiTheme="minorBidi" w:cstheme="minorBidi"/>
          <w:i/>
          <w:iCs/>
          <w:sz w:val="28"/>
          <w:szCs w:val="28"/>
        </w:rPr>
      </w:pPr>
      <w:r w:rsidRPr="00AE43BF">
        <w:rPr>
          <w:rFonts w:asciiTheme="minorBidi" w:hAnsiTheme="minorBidi" w:cstheme="minorBidi"/>
          <w:spacing w:val="-4"/>
          <w:sz w:val="28"/>
          <w:szCs w:val="28"/>
          <w:cs/>
        </w:rPr>
        <w:t xml:space="preserve">ณ วันที่ </w:t>
      </w:r>
      <w:r w:rsidRPr="00AE43BF">
        <w:rPr>
          <w:rFonts w:asciiTheme="minorBidi" w:hAnsiTheme="minorBidi" w:cstheme="minorBidi"/>
          <w:spacing w:val="-4"/>
          <w:sz w:val="28"/>
          <w:szCs w:val="28"/>
        </w:rPr>
        <w:t xml:space="preserve">31 </w:t>
      </w:r>
      <w:r w:rsidRPr="00AE43BF">
        <w:rPr>
          <w:rFonts w:asciiTheme="minorBidi" w:hAnsiTheme="minorBidi" w:cstheme="minorBidi"/>
          <w:spacing w:val="-4"/>
          <w:sz w:val="28"/>
          <w:szCs w:val="28"/>
          <w:cs/>
        </w:rPr>
        <w:t xml:space="preserve">ธันวาคม </w:t>
      </w:r>
      <w:r w:rsidRPr="00AE43BF">
        <w:rPr>
          <w:rFonts w:asciiTheme="minorBidi" w:hAnsiTheme="minorBidi" w:cstheme="minorBidi"/>
          <w:spacing w:val="-4"/>
          <w:sz w:val="28"/>
          <w:szCs w:val="28"/>
        </w:rPr>
        <w:t>2565</w:t>
      </w:r>
      <w:r w:rsidRPr="00AE43BF">
        <w:rPr>
          <w:rFonts w:asciiTheme="minorBidi" w:hAnsiTheme="minorBidi" w:cstheme="minorBidi"/>
          <w:spacing w:val="-4"/>
          <w:sz w:val="28"/>
          <w:szCs w:val="28"/>
          <w:cs/>
        </w:rPr>
        <w:t xml:space="preserve"> กลุ่มบริษัทคาดว่าจะมีรายได้ที่รับรู้ในอนาคตสำหรับภาระที่ยังปฏิบัติไม่เสร็จสิ้น</w:t>
      </w:r>
      <w:r w:rsidRPr="00AE43BF">
        <w:rPr>
          <w:rFonts w:asciiTheme="minorBidi" w:hAnsiTheme="minorBidi" w:cstheme="minorBidi"/>
          <w:sz w:val="28"/>
          <w:szCs w:val="28"/>
          <w:cs/>
        </w:rPr>
        <w:t xml:space="preserve"> (หรือยังไม่เสร็จสิ้นบางส่วน) ของสัญญาที่ทำกับลูกค้าจำนวน </w:t>
      </w:r>
      <w:r w:rsidR="0014659D">
        <w:rPr>
          <w:rFonts w:asciiTheme="minorBidi" w:hAnsiTheme="minorBidi" w:cstheme="minorBidi"/>
          <w:sz w:val="28"/>
          <w:szCs w:val="28"/>
        </w:rPr>
        <w:t>16,359</w:t>
      </w:r>
      <w:r w:rsidRPr="00AE43BF">
        <w:rPr>
          <w:rFonts w:asciiTheme="minorBidi" w:hAnsiTheme="minorBidi" w:cstheme="minorBidi"/>
          <w:sz w:val="28"/>
          <w:szCs w:val="28"/>
        </w:rPr>
        <w:t xml:space="preserve"> </w:t>
      </w:r>
      <w:r w:rsidRPr="00AE43BF">
        <w:rPr>
          <w:rFonts w:asciiTheme="minorBidi" w:hAnsiTheme="minorBidi" w:cstheme="minorBidi"/>
          <w:sz w:val="28"/>
          <w:szCs w:val="28"/>
          <w:cs/>
        </w:rPr>
        <w:t>ล้าน</w:t>
      </w:r>
      <w:r w:rsidRPr="002D778B">
        <w:rPr>
          <w:rFonts w:asciiTheme="minorBidi" w:hAnsiTheme="minorBidi" w:cstheme="minorBidi"/>
          <w:i/>
          <w:iCs/>
          <w:sz w:val="28"/>
          <w:szCs w:val="28"/>
          <w:cs/>
        </w:rPr>
        <w:t xml:space="preserve">บาท </w:t>
      </w:r>
      <w:r w:rsidRPr="002D778B">
        <w:rPr>
          <w:rFonts w:asciiTheme="minorBidi" w:hAnsiTheme="minorBidi" w:cstheme="minorBidi"/>
          <w:i/>
          <w:iCs/>
          <w:sz w:val="28"/>
          <w:szCs w:val="28"/>
        </w:rPr>
        <w:t xml:space="preserve">(2564: </w:t>
      </w:r>
      <w:r w:rsidR="0014659D">
        <w:rPr>
          <w:rFonts w:asciiTheme="minorBidi" w:hAnsiTheme="minorBidi" w:cstheme="minorBidi"/>
          <w:i/>
          <w:iCs/>
          <w:sz w:val="28"/>
          <w:szCs w:val="28"/>
        </w:rPr>
        <w:t>21,473</w:t>
      </w:r>
      <w:r w:rsidRPr="002D778B">
        <w:rPr>
          <w:rFonts w:asciiTheme="minorBidi" w:hAnsiTheme="minorBidi" w:cstheme="minorBidi"/>
          <w:i/>
          <w:iCs/>
          <w:sz w:val="28"/>
          <w:szCs w:val="28"/>
        </w:rPr>
        <w:t xml:space="preserve"> </w:t>
      </w:r>
      <w:r w:rsidRPr="002D778B">
        <w:rPr>
          <w:rFonts w:asciiTheme="minorBidi" w:hAnsiTheme="minorBidi" w:cstheme="minorBidi"/>
          <w:i/>
          <w:iCs/>
          <w:sz w:val="28"/>
          <w:szCs w:val="28"/>
          <w:cs/>
        </w:rPr>
        <w:t xml:space="preserve">ล้านบาท) </w:t>
      </w:r>
      <w:r w:rsidRPr="002D778B">
        <w:rPr>
          <w:rFonts w:asciiTheme="minorBidi" w:hAnsiTheme="minorBidi" w:cstheme="minorBidi"/>
          <w:i/>
          <w:iCs/>
          <w:sz w:val="28"/>
          <w:szCs w:val="28"/>
        </w:rPr>
        <w:t>(</w:t>
      </w:r>
      <w:r w:rsidRPr="002D778B">
        <w:rPr>
          <w:rFonts w:asciiTheme="minorBidi" w:hAnsiTheme="minorBidi" w:cstheme="minorBidi"/>
          <w:i/>
          <w:iCs/>
          <w:sz w:val="28"/>
          <w:szCs w:val="28"/>
          <w:cs/>
        </w:rPr>
        <w:t>เฉพาะ</w:t>
      </w:r>
      <w:r w:rsidR="000A774C" w:rsidRPr="002D778B">
        <w:rPr>
          <w:rFonts w:asciiTheme="minorBidi" w:hAnsiTheme="minorBidi" w:cstheme="minorBidi" w:hint="cs"/>
          <w:i/>
          <w:iCs/>
          <w:sz w:val="28"/>
          <w:szCs w:val="28"/>
          <w:cs/>
        </w:rPr>
        <w:t>กิจการ</w:t>
      </w:r>
      <w:r w:rsidRPr="002D778B">
        <w:rPr>
          <w:rFonts w:asciiTheme="minorBidi" w:hAnsiTheme="minorBidi" w:cstheme="minorBidi"/>
          <w:i/>
          <w:iCs/>
          <w:sz w:val="28"/>
          <w:szCs w:val="28"/>
        </w:rPr>
        <w:t xml:space="preserve">: </w:t>
      </w:r>
      <w:r w:rsidRPr="002D778B">
        <w:rPr>
          <w:rFonts w:asciiTheme="minorBidi" w:hAnsiTheme="minorBidi" w:cstheme="minorBidi"/>
          <w:i/>
          <w:iCs/>
          <w:sz w:val="28"/>
          <w:szCs w:val="28"/>
          <w:cs/>
        </w:rPr>
        <w:t xml:space="preserve">จำนวน </w:t>
      </w:r>
      <w:r w:rsidR="0014659D">
        <w:rPr>
          <w:rFonts w:asciiTheme="minorBidi" w:hAnsiTheme="minorBidi" w:cstheme="minorBidi"/>
          <w:i/>
          <w:iCs/>
          <w:sz w:val="28"/>
          <w:szCs w:val="28"/>
        </w:rPr>
        <w:t>15,347</w:t>
      </w:r>
      <w:r w:rsidRPr="00AF67F8">
        <w:rPr>
          <w:rFonts w:asciiTheme="minorBidi" w:hAnsiTheme="minorBidi" w:cstheme="minorBidi"/>
          <w:i/>
          <w:iCs/>
          <w:sz w:val="28"/>
          <w:szCs w:val="28"/>
        </w:rPr>
        <w:t xml:space="preserve"> </w:t>
      </w:r>
      <w:r w:rsidRPr="00AF67F8">
        <w:rPr>
          <w:rFonts w:asciiTheme="minorBidi" w:hAnsiTheme="minorBidi" w:cstheme="minorBidi"/>
          <w:i/>
          <w:iCs/>
          <w:sz w:val="28"/>
          <w:szCs w:val="28"/>
          <w:cs/>
        </w:rPr>
        <w:t>ล้าน</w:t>
      </w:r>
      <w:r w:rsidRPr="002D778B">
        <w:rPr>
          <w:rFonts w:asciiTheme="minorBidi" w:hAnsiTheme="minorBidi" w:cstheme="minorBidi"/>
          <w:i/>
          <w:iCs/>
          <w:sz w:val="28"/>
          <w:szCs w:val="28"/>
          <w:cs/>
        </w:rPr>
        <w:t xml:space="preserve">บาท </w:t>
      </w:r>
      <w:r w:rsidRPr="002D778B">
        <w:rPr>
          <w:rFonts w:asciiTheme="minorBidi" w:hAnsiTheme="minorBidi" w:cstheme="minorBidi"/>
          <w:i/>
          <w:iCs/>
          <w:sz w:val="28"/>
          <w:szCs w:val="28"/>
        </w:rPr>
        <w:t xml:space="preserve">(2564: </w:t>
      </w:r>
      <w:r w:rsidR="0014659D">
        <w:rPr>
          <w:rFonts w:asciiTheme="minorBidi" w:hAnsiTheme="minorBidi" w:cstheme="minorBidi"/>
          <w:i/>
          <w:iCs/>
          <w:sz w:val="28"/>
          <w:szCs w:val="28"/>
        </w:rPr>
        <w:t>21,678</w:t>
      </w:r>
      <w:r w:rsidRPr="002D778B">
        <w:rPr>
          <w:rFonts w:asciiTheme="minorBidi" w:hAnsiTheme="minorBidi" w:cstheme="minorBidi"/>
          <w:i/>
          <w:iCs/>
          <w:sz w:val="28"/>
          <w:szCs w:val="28"/>
        </w:rPr>
        <w:t xml:space="preserve"> </w:t>
      </w:r>
      <w:r w:rsidRPr="002D778B">
        <w:rPr>
          <w:rFonts w:asciiTheme="minorBidi" w:hAnsiTheme="minorBidi" w:cstheme="minorBidi"/>
          <w:i/>
          <w:iCs/>
          <w:sz w:val="28"/>
          <w:szCs w:val="28"/>
          <w:cs/>
        </w:rPr>
        <w:t>ล้านบาท)</w:t>
      </w:r>
      <w:r w:rsidRPr="002D778B">
        <w:rPr>
          <w:rFonts w:asciiTheme="minorBidi" w:hAnsiTheme="minorBidi" w:cstheme="minorBidi"/>
          <w:i/>
          <w:iCs/>
          <w:sz w:val="28"/>
          <w:szCs w:val="28"/>
        </w:rPr>
        <w:t>)</w:t>
      </w:r>
      <w:r w:rsidRPr="00AE43BF">
        <w:rPr>
          <w:rFonts w:asciiTheme="minorBidi" w:hAnsiTheme="minorBidi" w:cstheme="minorBidi"/>
          <w:sz w:val="28"/>
          <w:szCs w:val="28"/>
          <w:cs/>
        </w:rPr>
        <w:t xml:space="preserve"> ซึ่งกลุ่มบริษัทคาดว่าจะปฏิบัติตามภาระที่ต้องปฏิบัติของสัญญาดังกล่าวเสร็จสิ้นภายในปี </w:t>
      </w:r>
      <w:r w:rsidR="00FC70C0">
        <w:rPr>
          <w:rFonts w:asciiTheme="minorBidi" w:hAnsiTheme="minorBidi" w:cstheme="minorBidi"/>
          <w:sz w:val="28"/>
          <w:szCs w:val="28"/>
        </w:rPr>
        <w:t>2569</w:t>
      </w:r>
      <w:r w:rsidRPr="00AE43BF">
        <w:rPr>
          <w:rFonts w:asciiTheme="minorBidi" w:hAnsiTheme="minorBidi" w:cstheme="minorBidi"/>
          <w:sz w:val="28"/>
          <w:szCs w:val="28"/>
          <w:cs/>
        </w:rPr>
        <w:t xml:space="preserve"> </w:t>
      </w:r>
      <w:r w:rsidRPr="002D778B">
        <w:rPr>
          <w:rFonts w:asciiTheme="minorBidi" w:hAnsiTheme="minorBidi" w:cstheme="minorBidi"/>
          <w:i/>
          <w:iCs/>
          <w:sz w:val="28"/>
          <w:szCs w:val="28"/>
        </w:rPr>
        <w:t xml:space="preserve">(2564: </w:t>
      </w:r>
      <w:r w:rsidR="00FC70C0">
        <w:rPr>
          <w:rFonts w:asciiTheme="minorBidi" w:hAnsiTheme="minorBidi" w:cstheme="minorBidi" w:hint="cs"/>
          <w:i/>
          <w:iCs/>
          <w:sz w:val="28"/>
          <w:szCs w:val="28"/>
          <w:cs/>
        </w:rPr>
        <w:t xml:space="preserve">ปี </w:t>
      </w:r>
      <w:r w:rsidR="001E1214">
        <w:rPr>
          <w:rFonts w:asciiTheme="minorBidi" w:hAnsiTheme="minorBidi" w:cstheme="minorBidi"/>
          <w:i/>
          <w:iCs/>
          <w:sz w:val="28"/>
          <w:szCs w:val="28"/>
        </w:rPr>
        <w:t>2568</w:t>
      </w:r>
      <w:r w:rsidRPr="002D778B">
        <w:rPr>
          <w:rFonts w:asciiTheme="minorBidi" w:hAnsiTheme="minorBidi" w:cstheme="minorBidi"/>
          <w:i/>
          <w:iCs/>
          <w:sz w:val="28"/>
          <w:szCs w:val="28"/>
          <w:cs/>
        </w:rPr>
        <w:t>)</w:t>
      </w:r>
    </w:p>
    <w:p w14:paraId="0A3DE4E8" w14:textId="0C95B194" w:rsidR="00FD1083" w:rsidRDefault="00FD1083" w:rsidP="005A4C0E">
      <w:pPr>
        <w:jc w:val="thaiDistribute"/>
        <w:rPr>
          <w:rFonts w:asciiTheme="minorBidi" w:eastAsia="Times New Roman" w:hAnsiTheme="minorBidi" w:cstheme="minorBidi"/>
          <w:sz w:val="28"/>
          <w:szCs w:val="28"/>
        </w:rPr>
      </w:pPr>
    </w:p>
    <w:p w14:paraId="18943C70" w14:textId="7ECDA7EC" w:rsidR="00DE7532" w:rsidRDefault="003C5BDF" w:rsidP="009C0C06">
      <w:pPr>
        <w:pStyle w:val="ListParagraph"/>
        <w:numPr>
          <w:ilvl w:val="0"/>
          <w:numId w:val="1"/>
        </w:numPr>
        <w:ind w:left="547" w:hanging="547"/>
        <w:contextualSpacing w:val="0"/>
        <w:jc w:val="thaiDistribute"/>
        <w:rPr>
          <w:rFonts w:asciiTheme="minorBidi" w:hAnsiTheme="minorBidi" w:cstheme="minorBidi"/>
          <w:b/>
          <w:bCs/>
          <w:sz w:val="28"/>
          <w:szCs w:val="28"/>
        </w:rPr>
      </w:pPr>
      <w:r>
        <w:rPr>
          <w:rFonts w:asciiTheme="minorBidi" w:hAnsiTheme="minorBidi" w:cstheme="minorBidi" w:hint="cs"/>
          <w:b/>
          <w:bCs/>
          <w:sz w:val="28"/>
          <w:szCs w:val="28"/>
          <w:cs/>
        </w:rPr>
        <w:t>ต้นทุนการทำให้เสร็จสิ้นตามสัญญาที่ทำกับลูกค้า</w:t>
      </w:r>
    </w:p>
    <w:p w14:paraId="32B00CAF" w14:textId="77777777" w:rsidR="009C0C06" w:rsidRPr="005E6B6B" w:rsidRDefault="009C0C06" w:rsidP="009C0C06">
      <w:pPr>
        <w:pStyle w:val="ListParagraph"/>
        <w:ind w:left="547"/>
        <w:contextualSpacing w:val="0"/>
        <w:jc w:val="thaiDistribute"/>
        <w:rPr>
          <w:rFonts w:asciiTheme="minorBidi" w:hAnsiTheme="minorBidi" w:cstheme="minorBidi"/>
          <w:sz w:val="28"/>
          <w:szCs w:val="28"/>
        </w:rPr>
      </w:pPr>
    </w:p>
    <w:tbl>
      <w:tblPr>
        <w:tblW w:w="9354" w:type="dxa"/>
        <w:tblInd w:w="450" w:type="dxa"/>
        <w:tblLayout w:type="fixed"/>
        <w:tblLook w:val="01E0" w:firstRow="1" w:lastRow="1" w:firstColumn="1" w:lastColumn="1" w:noHBand="0" w:noVBand="0"/>
      </w:tblPr>
      <w:tblGrid>
        <w:gridCol w:w="3236"/>
        <w:gridCol w:w="1350"/>
        <w:gridCol w:w="243"/>
        <w:gridCol w:w="1350"/>
        <w:gridCol w:w="236"/>
        <w:gridCol w:w="1350"/>
        <w:gridCol w:w="237"/>
        <w:gridCol w:w="1352"/>
      </w:tblGrid>
      <w:tr w:rsidR="00FD2733" w:rsidRPr="004334E1" w14:paraId="49FD70BB" w14:textId="77777777" w:rsidTr="00972662">
        <w:trPr>
          <w:trHeight w:val="272"/>
        </w:trPr>
        <w:tc>
          <w:tcPr>
            <w:tcW w:w="3236" w:type="dxa"/>
            <w:vAlign w:val="bottom"/>
          </w:tcPr>
          <w:p w14:paraId="75DD251E" w14:textId="77777777" w:rsidR="00FD2733" w:rsidRPr="004334E1" w:rsidRDefault="00FD2733" w:rsidP="00B50209">
            <w:pPr>
              <w:spacing w:line="276" w:lineRule="auto"/>
              <w:ind w:right="54"/>
              <w:jc w:val="center"/>
              <w:rPr>
                <w:rFonts w:asciiTheme="minorBidi" w:hAnsiTheme="minorBidi" w:cstheme="minorBidi"/>
                <w:sz w:val="28"/>
                <w:szCs w:val="28"/>
              </w:rPr>
            </w:pPr>
          </w:p>
        </w:tc>
        <w:tc>
          <w:tcPr>
            <w:tcW w:w="2943" w:type="dxa"/>
            <w:gridSpan w:val="3"/>
            <w:vAlign w:val="bottom"/>
          </w:tcPr>
          <w:p w14:paraId="3FE5DD4B" w14:textId="62CB12EC" w:rsidR="00FD2733" w:rsidRPr="004334E1" w:rsidRDefault="00FD2733" w:rsidP="000C721C">
            <w:pPr>
              <w:spacing w:line="276" w:lineRule="auto"/>
              <w:ind w:right="36"/>
              <w:jc w:val="center"/>
              <w:rPr>
                <w:rFonts w:asciiTheme="minorBidi" w:hAnsiTheme="minorBidi" w:cstheme="minorBidi"/>
                <w:b/>
                <w:bCs/>
                <w:sz w:val="28"/>
                <w:szCs w:val="28"/>
                <w:cs/>
              </w:rPr>
            </w:pPr>
            <w:r w:rsidRPr="004334E1">
              <w:rPr>
                <w:rFonts w:asciiTheme="minorBidi" w:hAnsiTheme="minorBidi" w:cstheme="minorBidi"/>
                <w:b/>
                <w:bCs/>
                <w:sz w:val="28"/>
                <w:szCs w:val="28"/>
                <w:cs/>
              </w:rPr>
              <w:t>งบการเงินรวม</w:t>
            </w:r>
          </w:p>
        </w:tc>
        <w:tc>
          <w:tcPr>
            <w:tcW w:w="236" w:type="dxa"/>
            <w:vAlign w:val="bottom"/>
          </w:tcPr>
          <w:p w14:paraId="1998590D" w14:textId="77777777" w:rsidR="00FD2733" w:rsidRPr="004334E1" w:rsidRDefault="00FD2733" w:rsidP="000C721C">
            <w:pPr>
              <w:spacing w:line="276" w:lineRule="auto"/>
              <w:ind w:right="36"/>
              <w:jc w:val="center"/>
              <w:rPr>
                <w:rFonts w:asciiTheme="minorBidi" w:hAnsiTheme="minorBidi" w:cstheme="minorBidi"/>
                <w:b/>
                <w:bCs/>
                <w:sz w:val="28"/>
                <w:szCs w:val="28"/>
                <w:cs/>
              </w:rPr>
            </w:pPr>
          </w:p>
        </w:tc>
        <w:tc>
          <w:tcPr>
            <w:tcW w:w="2939" w:type="dxa"/>
            <w:gridSpan w:val="3"/>
            <w:vAlign w:val="bottom"/>
          </w:tcPr>
          <w:p w14:paraId="70676793" w14:textId="4B8613E3" w:rsidR="00FD2733" w:rsidRPr="004334E1" w:rsidRDefault="00FD2733" w:rsidP="000C721C">
            <w:pPr>
              <w:spacing w:line="276" w:lineRule="auto"/>
              <w:ind w:right="36"/>
              <w:jc w:val="center"/>
              <w:rPr>
                <w:rFonts w:asciiTheme="minorBidi" w:hAnsiTheme="minorBidi" w:cstheme="minorBidi"/>
                <w:b/>
                <w:bCs/>
                <w:sz w:val="28"/>
                <w:szCs w:val="28"/>
              </w:rPr>
            </w:pPr>
            <w:r w:rsidRPr="004334E1">
              <w:rPr>
                <w:rFonts w:asciiTheme="minorBidi" w:hAnsiTheme="minorBidi" w:cstheme="minorBidi"/>
                <w:b/>
                <w:bCs/>
                <w:sz w:val="28"/>
                <w:szCs w:val="28"/>
                <w:cs/>
              </w:rPr>
              <w:t>งบการเงินเฉพาะกิจการ</w:t>
            </w:r>
          </w:p>
        </w:tc>
      </w:tr>
      <w:tr w:rsidR="000F5950" w:rsidRPr="004334E1" w14:paraId="6CFDEB55" w14:textId="77777777" w:rsidTr="00972662">
        <w:trPr>
          <w:trHeight w:val="137"/>
        </w:trPr>
        <w:tc>
          <w:tcPr>
            <w:tcW w:w="3236" w:type="dxa"/>
            <w:vAlign w:val="bottom"/>
          </w:tcPr>
          <w:p w14:paraId="1ADA995E" w14:textId="77777777" w:rsidR="000F5950" w:rsidRPr="004334E1" w:rsidRDefault="000F5950" w:rsidP="004A793C">
            <w:pPr>
              <w:ind w:left="372" w:hanging="372"/>
              <w:jc w:val="center"/>
              <w:rPr>
                <w:rFonts w:asciiTheme="minorBidi" w:hAnsiTheme="minorBidi" w:cstheme="minorBidi"/>
                <w:sz w:val="28"/>
                <w:szCs w:val="28"/>
              </w:rPr>
            </w:pPr>
          </w:p>
        </w:tc>
        <w:tc>
          <w:tcPr>
            <w:tcW w:w="1350" w:type="dxa"/>
            <w:vAlign w:val="bottom"/>
            <w:hideMark/>
          </w:tcPr>
          <w:p w14:paraId="4F3A600C" w14:textId="17D77A39" w:rsidR="000F5950" w:rsidRPr="004334E1" w:rsidRDefault="008E2FE8" w:rsidP="004A793C">
            <w:pPr>
              <w:ind w:left="372" w:hanging="372"/>
              <w:jc w:val="center"/>
              <w:rPr>
                <w:rFonts w:asciiTheme="minorBidi" w:hAnsiTheme="minorBidi" w:cstheme="minorBidi"/>
                <w:sz w:val="28"/>
                <w:szCs w:val="28"/>
              </w:rPr>
            </w:pPr>
            <w:r>
              <w:rPr>
                <w:rFonts w:asciiTheme="minorBidi" w:hAnsiTheme="minorBidi" w:cstheme="minorBidi"/>
                <w:sz w:val="28"/>
                <w:szCs w:val="28"/>
              </w:rPr>
              <w:t>2565</w:t>
            </w:r>
          </w:p>
        </w:tc>
        <w:tc>
          <w:tcPr>
            <w:tcW w:w="243" w:type="dxa"/>
            <w:vAlign w:val="bottom"/>
          </w:tcPr>
          <w:p w14:paraId="59F05492" w14:textId="77777777" w:rsidR="000F5950" w:rsidRPr="004334E1" w:rsidRDefault="000F5950" w:rsidP="004A793C">
            <w:pPr>
              <w:ind w:left="372" w:hanging="372"/>
              <w:jc w:val="center"/>
              <w:rPr>
                <w:rFonts w:asciiTheme="minorBidi" w:hAnsiTheme="minorBidi" w:cstheme="minorBidi"/>
                <w:sz w:val="28"/>
                <w:szCs w:val="28"/>
              </w:rPr>
            </w:pPr>
          </w:p>
        </w:tc>
        <w:tc>
          <w:tcPr>
            <w:tcW w:w="1350" w:type="dxa"/>
            <w:vAlign w:val="bottom"/>
            <w:hideMark/>
          </w:tcPr>
          <w:p w14:paraId="0D838F58" w14:textId="1757EBA9" w:rsidR="000F5950" w:rsidRPr="004334E1" w:rsidRDefault="000F5950" w:rsidP="004A793C">
            <w:pPr>
              <w:ind w:left="372" w:hanging="372"/>
              <w:jc w:val="center"/>
              <w:rPr>
                <w:rFonts w:asciiTheme="minorBidi" w:hAnsiTheme="minorBidi" w:cstheme="minorBidi"/>
                <w:sz w:val="28"/>
                <w:szCs w:val="28"/>
                <w:cs/>
              </w:rPr>
            </w:pPr>
            <w:r w:rsidRPr="004334E1">
              <w:rPr>
                <w:rFonts w:asciiTheme="minorBidi" w:hAnsiTheme="minorBidi" w:cstheme="minorBidi"/>
                <w:sz w:val="28"/>
                <w:szCs w:val="28"/>
              </w:rPr>
              <w:t>2564</w:t>
            </w:r>
          </w:p>
        </w:tc>
        <w:tc>
          <w:tcPr>
            <w:tcW w:w="236" w:type="dxa"/>
            <w:vAlign w:val="bottom"/>
          </w:tcPr>
          <w:p w14:paraId="5827C897" w14:textId="77777777" w:rsidR="000F5950" w:rsidRPr="004334E1" w:rsidRDefault="000F5950" w:rsidP="004A793C">
            <w:pPr>
              <w:ind w:left="372" w:hanging="372"/>
              <w:jc w:val="center"/>
              <w:rPr>
                <w:rFonts w:asciiTheme="minorBidi" w:hAnsiTheme="minorBidi" w:cstheme="minorBidi"/>
                <w:sz w:val="28"/>
                <w:szCs w:val="28"/>
              </w:rPr>
            </w:pPr>
          </w:p>
        </w:tc>
        <w:tc>
          <w:tcPr>
            <w:tcW w:w="1350" w:type="dxa"/>
            <w:vAlign w:val="bottom"/>
            <w:hideMark/>
          </w:tcPr>
          <w:p w14:paraId="0B1ED46D" w14:textId="30575771" w:rsidR="000F5950" w:rsidRPr="004334E1" w:rsidRDefault="000F5950" w:rsidP="004A793C">
            <w:pPr>
              <w:ind w:left="372" w:hanging="372"/>
              <w:jc w:val="center"/>
              <w:rPr>
                <w:rFonts w:asciiTheme="minorBidi" w:hAnsiTheme="minorBidi" w:cstheme="minorBidi"/>
                <w:sz w:val="28"/>
                <w:szCs w:val="28"/>
                <w:cs/>
              </w:rPr>
            </w:pPr>
            <w:r w:rsidRPr="004334E1">
              <w:rPr>
                <w:rFonts w:asciiTheme="minorBidi" w:hAnsiTheme="minorBidi" w:cstheme="minorBidi"/>
                <w:sz w:val="28"/>
                <w:szCs w:val="28"/>
              </w:rPr>
              <w:t>2565</w:t>
            </w:r>
          </w:p>
        </w:tc>
        <w:tc>
          <w:tcPr>
            <w:tcW w:w="237" w:type="dxa"/>
            <w:vAlign w:val="bottom"/>
          </w:tcPr>
          <w:p w14:paraId="013A3CAD" w14:textId="77777777" w:rsidR="000F5950" w:rsidRPr="004334E1" w:rsidRDefault="000F5950" w:rsidP="004A793C">
            <w:pPr>
              <w:ind w:left="372" w:hanging="372"/>
              <w:jc w:val="center"/>
              <w:rPr>
                <w:rFonts w:asciiTheme="minorBidi" w:hAnsiTheme="minorBidi" w:cstheme="minorBidi"/>
                <w:sz w:val="28"/>
                <w:szCs w:val="28"/>
              </w:rPr>
            </w:pPr>
          </w:p>
        </w:tc>
        <w:tc>
          <w:tcPr>
            <w:tcW w:w="1352" w:type="dxa"/>
            <w:vAlign w:val="bottom"/>
            <w:hideMark/>
          </w:tcPr>
          <w:p w14:paraId="38C80894" w14:textId="36B053D5" w:rsidR="000F5950" w:rsidRPr="004334E1" w:rsidRDefault="000F5950" w:rsidP="004A793C">
            <w:pPr>
              <w:ind w:left="372" w:hanging="372"/>
              <w:jc w:val="center"/>
              <w:rPr>
                <w:rFonts w:asciiTheme="minorBidi" w:hAnsiTheme="minorBidi" w:cstheme="minorBidi"/>
                <w:sz w:val="28"/>
                <w:szCs w:val="28"/>
                <w:cs/>
              </w:rPr>
            </w:pPr>
            <w:r w:rsidRPr="004334E1">
              <w:rPr>
                <w:rFonts w:asciiTheme="minorBidi" w:hAnsiTheme="minorBidi" w:cstheme="minorBidi"/>
                <w:sz w:val="28"/>
                <w:szCs w:val="28"/>
              </w:rPr>
              <w:t>2564</w:t>
            </w:r>
          </w:p>
        </w:tc>
      </w:tr>
      <w:tr w:rsidR="00C80A66" w:rsidRPr="004334E1" w14:paraId="04A5C523" w14:textId="77777777" w:rsidTr="00AB4101">
        <w:trPr>
          <w:trHeight w:val="362"/>
        </w:trPr>
        <w:tc>
          <w:tcPr>
            <w:tcW w:w="3236" w:type="dxa"/>
            <w:vAlign w:val="bottom"/>
          </w:tcPr>
          <w:p w14:paraId="79A7606E" w14:textId="77777777" w:rsidR="00C80A66" w:rsidRPr="004334E1" w:rsidRDefault="00C80A66" w:rsidP="00C80A66">
            <w:pPr>
              <w:spacing w:line="276" w:lineRule="auto"/>
              <w:ind w:right="54"/>
              <w:jc w:val="center"/>
              <w:rPr>
                <w:rFonts w:asciiTheme="minorBidi" w:hAnsiTheme="minorBidi" w:cstheme="minorBidi"/>
                <w:sz w:val="28"/>
                <w:szCs w:val="28"/>
              </w:rPr>
            </w:pPr>
          </w:p>
        </w:tc>
        <w:tc>
          <w:tcPr>
            <w:tcW w:w="6118" w:type="dxa"/>
            <w:gridSpan w:val="7"/>
            <w:vAlign w:val="bottom"/>
          </w:tcPr>
          <w:p w14:paraId="440165A8" w14:textId="5B609197" w:rsidR="00C80A66" w:rsidRPr="004334E1" w:rsidRDefault="00C80A66" w:rsidP="00C80A66">
            <w:pPr>
              <w:spacing w:line="276" w:lineRule="auto"/>
              <w:ind w:right="36"/>
              <w:jc w:val="center"/>
              <w:rPr>
                <w:rFonts w:asciiTheme="minorBidi" w:hAnsiTheme="minorBidi" w:cstheme="minorBidi"/>
                <w:sz w:val="28"/>
                <w:szCs w:val="28"/>
              </w:rPr>
            </w:pPr>
            <w:r w:rsidRPr="00742C02">
              <w:rPr>
                <w:rFonts w:asciiTheme="minorBidi" w:hAnsiTheme="minorBidi" w:cstheme="minorBidi"/>
                <w:b/>
                <w:i/>
                <w:iCs/>
                <w:sz w:val="28"/>
                <w:szCs w:val="28"/>
                <w:cs/>
              </w:rPr>
              <w:t>(พันบาท)</w:t>
            </w:r>
          </w:p>
        </w:tc>
      </w:tr>
      <w:tr w:rsidR="00C80A66" w:rsidRPr="004334E1" w14:paraId="41D66CF3" w14:textId="77777777" w:rsidTr="00AB4101">
        <w:trPr>
          <w:trHeight w:val="362"/>
        </w:trPr>
        <w:tc>
          <w:tcPr>
            <w:tcW w:w="3236" w:type="dxa"/>
            <w:vAlign w:val="bottom"/>
            <w:hideMark/>
          </w:tcPr>
          <w:p w14:paraId="643A065A" w14:textId="77777777" w:rsidR="00C80A66" w:rsidRPr="005C4F05" w:rsidRDefault="00C80A66" w:rsidP="00C80A66">
            <w:pPr>
              <w:spacing w:line="276" w:lineRule="auto"/>
              <w:ind w:right="-108"/>
              <w:rPr>
                <w:rFonts w:asciiTheme="minorBidi" w:hAnsiTheme="minorBidi" w:cstheme="minorBidi"/>
                <w:sz w:val="28"/>
                <w:szCs w:val="28"/>
                <w:cs/>
              </w:rPr>
            </w:pPr>
            <w:r w:rsidRPr="005C4F05">
              <w:rPr>
                <w:rFonts w:asciiTheme="minorBidi" w:hAnsiTheme="minorBidi" w:cstheme="minorBidi"/>
                <w:sz w:val="28"/>
                <w:szCs w:val="28"/>
                <w:cs/>
              </w:rPr>
              <w:t>มูลค่าตามบัญชีต้นปี</w:t>
            </w:r>
          </w:p>
        </w:tc>
        <w:tc>
          <w:tcPr>
            <w:tcW w:w="1350" w:type="dxa"/>
            <w:vAlign w:val="bottom"/>
          </w:tcPr>
          <w:p w14:paraId="211288E2" w14:textId="5FFDC7EB" w:rsidR="00C80A66" w:rsidRPr="005C4F05" w:rsidRDefault="005C4F05" w:rsidP="00C80A66">
            <w:pPr>
              <w:tabs>
                <w:tab w:val="decimal" w:pos="1065"/>
              </w:tabs>
              <w:spacing w:line="276" w:lineRule="auto"/>
              <w:ind w:right="-15"/>
              <w:rPr>
                <w:rFonts w:asciiTheme="minorBidi" w:hAnsiTheme="minorBidi" w:cstheme="minorBidi"/>
                <w:sz w:val="28"/>
                <w:szCs w:val="28"/>
                <w:cs/>
              </w:rPr>
            </w:pPr>
            <w:r w:rsidRPr="005C4F05">
              <w:rPr>
                <w:rFonts w:asciiTheme="minorBidi" w:hAnsiTheme="minorBidi" w:cstheme="minorBidi"/>
                <w:sz w:val="28"/>
                <w:szCs w:val="28"/>
              </w:rPr>
              <w:t>80,944</w:t>
            </w:r>
          </w:p>
        </w:tc>
        <w:tc>
          <w:tcPr>
            <w:tcW w:w="243" w:type="dxa"/>
            <w:vAlign w:val="bottom"/>
          </w:tcPr>
          <w:p w14:paraId="623EE5C2" w14:textId="77777777" w:rsidR="00C80A66" w:rsidRPr="005C4F05" w:rsidRDefault="00C80A66" w:rsidP="00C80A66">
            <w:pPr>
              <w:tabs>
                <w:tab w:val="decimal" w:pos="1065"/>
              </w:tabs>
              <w:spacing w:line="276" w:lineRule="auto"/>
              <w:ind w:right="-15"/>
              <w:rPr>
                <w:rFonts w:asciiTheme="minorBidi" w:hAnsiTheme="minorBidi" w:cstheme="minorBidi"/>
                <w:sz w:val="28"/>
                <w:szCs w:val="28"/>
              </w:rPr>
            </w:pPr>
          </w:p>
        </w:tc>
        <w:tc>
          <w:tcPr>
            <w:tcW w:w="1350" w:type="dxa"/>
            <w:vAlign w:val="bottom"/>
          </w:tcPr>
          <w:p w14:paraId="5F1A05F0" w14:textId="03D6721B" w:rsidR="00C80A66" w:rsidRPr="005C4F05" w:rsidRDefault="005C4F05" w:rsidP="00C80A66">
            <w:pPr>
              <w:tabs>
                <w:tab w:val="decimal" w:pos="1065"/>
              </w:tabs>
              <w:spacing w:line="276" w:lineRule="auto"/>
              <w:ind w:right="-15"/>
              <w:rPr>
                <w:rFonts w:asciiTheme="minorBidi" w:hAnsiTheme="minorBidi" w:cstheme="minorBidi"/>
                <w:sz w:val="28"/>
                <w:szCs w:val="28"/>
              </w:rPr>
            </w:pPr>
            <w:r w:rsidRPr="005C4F05">
              <w:rPr>
                <w:rFonts w:asciiTheme="minorBidi" w:hAnsiTheme="minorBidi" w:cstheme="minorBidi"/>
                <w:sz w:val="28"/>
                <w:szCs w:val="28"/>
              </w:rPr>
              <w:t>92,002</w:t>
            </w:r>
          </w:p>
        </w:tc>
        <w:tc>
          <w:tcPr>
            <w:tcW w:w="236" w:type="dxa"/>
            <w:vAlign w:val="bottom"/>
          </w:tcPr>
          <w:p w14:paraId="5C56E717" w14:textId="77777777" w:rsidR="00C80A66" w:rsidRPr="005C4F05" w:rsidRDefault="00C80A66" w:rsidP="00C80A66">
            <w:pPr>
              <w:tabs>
                <w:tab w:val="decimal" w:pos="1065"/>
              </w:tabs>
              <w:spacing w:line="276" w:lineRule="auto"/>
              <w:ind w:right="-15"/>
              <w:rPr>
                <w:rFonts w:asciiTheme="minorBidi" w:hAnsiTheme="minorBidi" w:cstheme="minorBidi"/>
                <w:sz w:val="28"/>
                <w:szCs w:val="28"/>
              </w:rPr>
            </w:pPr>
          </w:p>
        </w:tc>
        <w:tc>
          <w:tcPr>
            <w:tcW w:w="1350" w:type="dxa"/>
            <w:vAlign w:val="bottom"/>
          </w:tcPr>
          <w:p w14:paraId="0462BF1A" w14:textId="38A96C04" w:rsidR="00C80A66" w:rsidRPr="005C4F05" w:rsidRDefault="005C4F05" w:rsidP="00C80A66">
            <w:pPr>
              <w:tabs>
                <w:tab w:val="decimal" w:pos="1065"/>
              </w:tabs>
              <w:spacing w:line="276" w:lineRule="auto"/>
              <w:ind w:right="-15"/>
              <w:rPr>
                <w:rFonts w:asciiTheme="minorBidi" w:hAnsiTheme="minorBidi" w:cstheme="minorBidi"/>
                <w:sz w:val="28"/>
                <w:szCs w:val="28"/>
              </w:rPr>
            </w:pPr>
            <w:r w:rsidRPr="005C4F05">
              <w:rPr>
                <w:rFonts w:asciiTheme="minorBidi" w:hAnsiTheme="minorBidi" w:cstheme="minorBidi"/>
                <w:sz w:val="28"/>
                <w:szCs w:val="28"/>
              </w:rPr>
              <w:t>80,944</w:t>
            </w:r>
          </w:p>
        </w:tc>
        <w:tc>
          <w:tcPr>
            <w:tcW w:w="237" w:type="dxa"/>
            <w:vAlign w:val="bottom"/>
          </w:tcPr>
          <w:p w14:paraId="3E865404" w14:textId="77777777" w:rsidR="00C80A66" w:rsidRPr="005C4F05" w:rsidRDefault="00C80A66" w:rsidP="00C80A66">
            <w:pPr>
              <w:tabs>
                <w:tab w:val="decimal" w:pos="1065"/>
              </w:tabs>
              <w:spacing w:line="276" w:lineRule="auto"/>
              <w:ind w:right="-15"/>
              <w:rPr>
                <w:rFonts w:asciiTheme="minorBidi" w:hAnsiTheme="minorBidi" w:cstheme="minorBidi"/>
                <w:sz w:val="28"/>
                <w:szCs w:val="28"/>
              </w:rPr>
            </w:pPr>
          </w:p>
        </w:tc>
        <w:tc>
          <w:tcPr>
            <w:tcW w:w="1352" w:type="dxa"/>
            <w:vAlign w:val="bottom"/>
          </w:tcPr>
          <w:p w14:paraId="5B4A0609" w14:textId="45DED206" w:rsidR="00C80A66" w:rsidRPr="005C4F05" w:rsidRDefault="005C4F05" w:rsidP="00C80A66">
            <w:pPr>
              <w:tabs>
                <w:tab w:val="decimal" w:pos="1065"/>
              </w:tabs>
              <w:spacing w:line="276" w:lineRule="auto"/>
              <w:ind w:right="-15"/>
              <w:rPr>
                <w:rFonts w:asciiTheme="minorBidi" w:hAnsiTheme="minorBidi" w:cstheme="minorBidi"/>
                <w:sz w:val="28"/>
                <w:szCs w:val="28"/>
              </w:rPr>
            </w:pPr>
            <w:r w:rsidRPr="005C4F05">
              <w:rPr>
                <w:rFonts w:asciiTheme="minorBidi" w:hAnsiTheme="minorBidi" w:cstheme="minorBidi"/>
                <w:sz w:val="28"/>
                <w:szCs w:val="28"/>
              </w:rPr>
              <w:t>92,002</w:t>
            </w:r>
          </w:p>
        </w:tc>
      </w:tr>
      <w:tr w:rsidR="00C80A66" w:rsidRPr="004334E1" w14:paraId="0306BC42" w14:textId="77777777" w:rsidTr="00972662">
        <w:trPr>
          <w:trHeight w:val="164"/>
        </w:trPr>
        <w:tc>
          <w:tcPr>
            <w:tcW w:w="3236" w:type="dxa"/>
            <w:vAlign w:val="bottom"/>
            <w:hideMark/>
          </w:tcPr>
          <w:p w14:paraId="5A1E6C69" w14:textId="600E2650" w:rsidR="00C80A66" w:rsidRPr="005C4F05" w:rsidRDefault="00C80A66" w:rsidP="00C80A66">
            <w:pPr>
              <w:spacing w:line="276" w:lineRule="auto"/>
              <w:ind w:right="-108"/>
              <w:rPr>
                <w:rFonts w:asciiTheme="minorBidi" w:hAnsiTheme="minorBidi" w:cstheme="minorBidi"/>
                <w:sz w:val="28"/>
                <w:szCs w:val="28"/>
              </w:rPr>
            </w:pPr>
            <w:r w:rsidRPr="005C4F05">
              <w:rPr>
                <w:rFonts w:asciiTheme="minorBidi" w:hAnsiTheme="minorBidi" w:cstheme="minorBidi"/>
                <w:sz w:val="28"/>
                <w:szCs w:val="28"/>
                <w:cs/>
              </w:rPr>
              <w:t>เพิ่มขึ้น</w:t>
            </w:r>
            <w:r w:rsidR="005C4F05">
              <w:rPr>
                <w:rFonts w:asciiTheme="minorBidi" w:hAnsiTheme="minorBidi" w:cstheme="minorBidi"/>
                <w:sz w:val="28"/>
                <w:szCs w:val="28"/>
              </w:rPr>
              <w:t xml:space="preserve"> (</w:t>
            </w:r>
            <w:r w:rsidR="005C4F05">
              <w:rPr>
                <w:rFonts w:asciiTheme="minorBidi" w:hAnsiTheme="minorBidi" w:cstheme="minorBidi" w:hint="cs"/>
                <w:sz w:val="28"/>
                <w:szCs w:val="28"/>
                <w:cs/>
              </w:rPr>
              <w:t>ลดลง</w:t>
            </w:r>
            <w:r w:rsidR="005C4F05">
              <w:rPr>
                <w:rFonts w:asciiTheme="minorBidi" w:hAnsiTheme="minorBidi" w:cstheme="minorBidi"/>
                <w:sz w:val="28"/>
                <w:szCs w:val="28"/>
              </w:rPr>
              <w:t xml:space="preserve">) </w:t>
            </w:r>
            <w:r w:rsidRPr="005C4F05">
              <w:rPr>
                <w:rFonts w:asciiTheme="minorBidi" w:hAnsiTheme="minorBidi" w:cstheme="minorBidi"/>
                <w:sz w:val="28"/>
                <w:szCs w:val="28"/>
                <w:cs/>
              </w:rPr>
              <w:t>ระหว่างปี</w:t>
            </w:r>
          </w:p>
        </w:tc>
        <w:tc>
          <w:tcPr>
            <w:tcW w:w="1350" w:type="dxa"/>
            <w:tcBorders>
              <w:bottom w:val="single" w:sz="4" w:space="0" w:color="auto"/>
            </w:tcBorders>
            <w:vAlign w:val="bottom"/>
          </w:tcPr>
          <w:p w14:paraId="5C31D295" w14:textId="6104F0D7" w:rsidR="00C80A66" w:rsidRPr="005C4F05" w:rsidRDefault="005C4F05" w:rsidP="00C80A66">
            <w:pPr>
              <w:tabs>
                <w:tab w:val="decimal" w:pos="1065"/>
              </w:tabs>
              <w:spacing w:line="276" w:lineRule="auto"/>
              <w:ind w:right="-15"/>
              <w:rPr>
                <w:rFonts w:asciiTheme="minorBidi" w:hAnsiTheme="minorBidi" w:cstheme="minorBidi"/>
                <w:sz w:val="28"/>
                <w:szCs w:val="28"/>
              </w:rPr>
            </w:pPr>
            <w:r>
              <w:rPr>
                <w:rFonts w:asciiTheme="minorBidi" w:hAnsiTheme="minorBidi" w:cstheme="minorBidi"/>
                <w:sz w:val="28"/>
                <w:szCs w:val="28"/>
              </w:rPr>
              <w:t>456,034</w:t>
            </w:r>
          </w:p>
        </w:tc>
        <w:tc>
          <w:tcPr>
            <w:tcW w:w="243" w:type="dxa"/>
            <w:vAlign w:val="bottom"/>
          </w:tcPr>
          <w:p w14:paraId="7080079E" w14:textId="77777777" w:rsidR="00C80A66" w:rsidRPr="005C4F05" w:rsidRDefault="00C80A66" w:rsidP="00C80A66">
            <w:pPr>
              <w:tabs>
                <w:tab w:val="decimal" w:pos="1065"/>
              </w:tabs>
              <w:spacing w:line="276" w:lineRule="auto"/>
              <w:ind w:right="-15"/>
              <w:rPr>
                <w:rFonts w:asciiTheme="minorBidi" w:hAnsiTheme="minorBidi" w:cstheme="minorBidi"/>
                <w:sz w:val="28"/>
                <w:szCs w:val="28"/>
              </w:rPr>
            </w:pPr>
          </w:p>
        </w:tc>
        <w:tc>
          <w:tcPr>
            <w:tcW w:w="1350" w:type="dxa"/>
            <w:tcBorders>
              <w:bottom w:val="single" w:sz="4" w:space="0" w:color="auto"/>
            </w:tcBorders>
            <w:vAlign w:val="bottom"/>
          </w:tcPr>
          <w:p w14:paraId="7E68812E" w14:textId="7A198317" w:rsidR="00C80A66" w:rsidRPr="005C4F05" w:rsidRDefault="005C4F05" w:rsidP="00C80A66">
            <w:pPr>
              <w:tabs>
                <w:tab w:val="decimal" w:pos="1065"/>
              </w:tabs>
              <w:spacing w:line="276" w:lineRule="auto"/>
              <w:ind w:right="-15"/>
              <w:rPr>
                <w:rFonts w:asciiTheme="minorBidi" w:hAnsiTheme="minorBidi" w:cstheme="minorBidi"/>
                <w:sz w:val="28"/>
                <w:szCs w:val="28"/>
              </w:rPr>
            </w:pPr>
            <w:r>
              <w:rPr>
                <w:rFonts w:asciiTheme="minorBidi" w:hAnsiTheme="minorBidi" w:cstheme="minorBidi"/>
                <w:sz w:val="28"/>
                <w:szCs w:val="28"/>
              </w:rPr>
              <w:t>(11,058)</w:t>
            </w:r>
          </w:p>
        </w:tc>
        <w:tc>
          <w:tcPr>
            <w:tcW w:w="236" w:type="dxa"/>
            <w:vAlign w:val="bottom"/>
          </w:tcPr>
          <w:p w14:paraId="2C18F240" w14:textId="77777777" w:rsidR="00C80A66" w:rsidRPr="005C4F05" w:rsidRDefault="00C80A66" w:rsidP="00C80A66">
            <w:pPr>
              <w:tabs>
                <w:tab w:val="decimal" w:pos="1065"/>
              </w:tabs>
              <w:spacing w:line="276" w:lineRule="auto"/>
              <w:ind w:right="-15"/>
              <w:rPr>
                <w:rFonts w:asciiTheme="minorBidi" w:hAnsiTheme="minorBidi" w:cstheme="minorBidi"/>
                <w:sz w:val="28"/>
                <w:szCs w:val="28"/>
              </w:rPr>
            </w:pPr>
          </w:p>
        </w:tc>
        <w:tc>
          <w:tcPr>
            <w:tcW w:w="1350" w:type="dxa"/>
            <w:tcBorders>
              <w:bottom w:val="single" w:sz="4" w:space="0" w:color="auto"/>
            </w:tcBorders>
            <w:vAlign w:val="bottom"/>
          </w:tcPr>
          <w:p w14:paraId="0A30C6DD" w14:textId="51BA3FE6" w:rsidR="00C80A66" w:rsidRPr="005C4F05" w:rsidRDefault="005C4F05" w:rsidP="00C80A66">
            <w:pPr>
              <w:tabs>
                <w:tab w:val="decimal" w:pos="1065"/>
              </w:tabs>
              <w:spacing w:line="276" w:lineRule="auto"/>
              <w:ind w:right="-15"/>
              <w:rPr>
                <w:rFonts w:asciiTheme="minorBidi" w:hAnsiTheme="minorBidi" w:cstheme="minorBidi"/>
                <w:sz w:val="28"/>
                <w:szCs w:val="28"/>
              </w:rPr>
            </w:pPr>
            <w:r>
              <w:rPr>
                <w:rFonts w:asciiTheme="minorBidi" w:hAnsiTheme="minorBidi" w:cstheme="minorBidi"/>
                <w:sz w:val="28"/>
                <w:szCs w:val="28"/>
              </w:rPr>
              <w:t>362,42</w:t>
            </w:r>
            <w:r w:rsidR="00090551">
              <w:rPr>
                <w:rFonts w:asciiTheme="minorBidi" w:hAnsiTheme="minorBidi" w:cstheme="minorBidi"/>
                <w:sz w:val="28"/>
                <w:szCs w:val="28"/>
              </w:rPr>
              <w:t>3</w:t>
            </w:r>
          </w:p>
        </w:tc>
        <w:tc>
          <w:tcPr>
            <w:tcW w:w="237" w:type="dxa"/>
            <w:vAlign w:val="bottom"/>
          </w:tcPr>
          <w:p w14:paraId="420B7D0F" w14:textId="77777777" w:rsidR="00C80A66" w:rsidRPr="005C4F05" w:rsidRDefault="00C80A66" w:rsidP="00C80A66">
            <w:pPr>
              <w:tabs>
                <w:tab w:val="decimal" w:pos="1065"/>
              </w:tabs>
              <w:spacing w:line="276" w:lineRule="auto"/>
              <w:ind w:right="-15"/>
              <w:rPr>
                <w:rFonts w:asciiTheme="minorBidi" w:hAnsiTheme="minorBidi" w:cstheme="minorBidi"/>
                <w:sz w:val="28"/>
                <w:szCs w:val="28"/>
                <w:cs/>
              </w:rPr>
            </w:pPr>
          </w:p>
        </w:tc>
        <w:tc>
          <w:tcPr>
            <w:tcW w:w="1352" w:type="dxa"/>
            <w:tcBorders>
              <w:bottom w:val="single" w:sz="4" w:space="0" w:color="auto"/>
            </w:tcBorders>
            <w:vAlign w:val="bottom"/>
          </w:tcPr>
          <w:p w14:paraId="0C49B739" w14:textId="51A9C5FD" w:rsidR="00C80A66" w:rsidRPr="005C4F05" w:rsidRDefault="005C4F05" w:rsidP="00C80A66">
            <w:pPr>
              <w:tabs>
                <w:tab w:val="decimal" w:pos="1065"/>
              </w:tabs>
              <w:spacing w:line="276" w:lineRule="auto"/>
              <w:ind w:right="-15"/>
              <w:rPr>
                <w:rFonts w:asciiTheme="minorBidi" w:hAnsiTheme="minorBidi" w:cstheme="minorBidi"/>
                <w:sz w:val="28"/>
                <w:szCs w:val="28"/>
                <w:cs/>
              </w:rPr>
            </w:pPr>
            <w:r>
              <w:rPr>
                <w:rFonts w:asciiTheme="minorBidi" w:hAnsiTheme="minorBidi" w:cstheme="minorBidi"/>
                <w:sz w:val="28"/>
                <w:szCs w:val="28"/>
              </w:rPr>
              <w:t>(11,058)</w:t>
            </w:r>
          </w:p>
        </w:tc>
      </w:tr>
      <w:tr w:rsidR="00C80A66" w:rsidRPr="005C4F05" w14:paraId="42335969" w14:textId="77777777" w:rsidTr="00972662">
        <w:trPr>
          <w:trHeight w:val="351"/>
        </w:trPr>
        <w:tc>
          <w:tcPr>
            <w:tcW w:w="3236" w:type="dxa"/>
            <w:vAlign w:val="bottom"/>
            <w:hideMark/>
          </w:tcPr>
          <w:p w14:paraId="3470EC72" w14:textId="77777777" w:rsidR="00C80A66" w:rsidRPr="005C4F05" w:rsidRDefault="00C80A66" w:rsidP="00C80A66">
            <w:pPr>
              <w:spacing w:line="276" w:lineRule="auto"/>
              <w:ind w:right="-108"/>
              <w:rPr>
                <w:rFonts w:asciiTheme="minorBidi" w:hAnsiTheme="minorBidi" w:cstheme="minorBidi"/>
                <w:b/>
                <w:bCs/>
                <w:sz w:val="28"/>
                <w:szCs w:val="28"/>
                <w:cs/>
              </w:rPr>
            </w:pPr>
            <w:r w:rsidRPr="005C4F05">
              <w:rPr>
                <w:rFonts w:asciiTheme="minorBidi" w:hAnsiTheme="minorBidi" w:cstheme="minorBidi"/>
                <w:b/>
                <w:bCs/>
                <w:sz w:val="28"/>
                <w:szCs w:val="28"/>
                <w:cs/>
              </w:rPr>
              <w:t>มูลค่าตามบัญชีปลายปี</w:t>
            </w:r>
          </w:p>
        </w:tc>
        <w:tc>
          <w:tcPr>
            <w:tcW w:w="1350" w:type="dxa"/>
            <w:tcBorders>
              <w:top w:val="single" w:sz="4" w:space="0" w:color="auto"/>
              <w:bottom w:val="double" w:sz="4" w:space="0" w:color="auto"/>
            </w:tcBorders>
            <w:vAlign w:val="bottom"/>
          </w:tcPr>
          <w:p w14:paraId="6B2B9B4B" w14:textId="05863AA1" w:rsidR="00C80A66" w:rsidRPr="005C4F05" w:rsidRDefault="005C4F05" w:rsidP="00C80A66">
            <w:pPr>
              <w:tabs>
                <w:tab w:val="decimal" w:pos="1065"/>
              </w:tabs>
              <w:spacing w:line="276" w:lineRule="auto"/>
              <w:ind w:right="-15"/>
              <w:rPr>
                <w:rFonts w:asciiTheme="minorBidi" w:hAnsiTheme="minorBidi" w:cstheme="minorBidi"/>
                <w:b/>
                <w:bCs/>
                <w:sz w:val="28"/>
                <w:szCs w:val="28"/>
                <w:cs/>
              </w:rPr>
            </w:pPr>
            <w:r w:rsidRPr="005C4F05">
              <w:rPr>
                <w:rFonts w:asciiTheme="minorBidi" w:hAnsiTheme="minorBidi" w:cstheme="minorBidi"/>
                <w:b/>
                <w:bCs/>
                <w:sz w:val="28"/>
                <w:szCs w:val="28"/>
              </w:rPr>
              <w:t>536,978</w:t>
            </w:r>
          </w:p>
        </w:tc>
        <w:tc>
          <w:tcPr>
            <w:tcW w:w="243" w:type="dxa"/>
            <w:vAlign w:val="bottom"/>
          </w:tcPr>
          <w:p w14:paraId="4320F546" w14:textId="77777777" w:rsidR="00C80A66" w:rsidRPr="005C4F05" w:rsidRDefault="00C80A66" w:rsidP="00C80A66">
            <w:pPr>
              <w:tabs>
                <w:tab w:val="decimal" w:pos="1065"/>
              </w:tabs>
              <w:spacing w:line="276" w:lineRule="auto"/>
              <w:ind w:right="-15"/>
              <w:rPr>
                <w:rFonts w:asciiTheme="minorBidi" w:hAnsiTheme="minorBidi" w:cstheme="minorBidi"/>
                <w:b/>
                <w:bCs/>
                <w:sz w:val="28"/>
                <w:szCs w:val="28"/>
              </w:rPr>
            </w:pPr>
          </w:p>
        </w:tc>
        <w:tc>
          <w:tcPr>
            <w:tcW w:w="1350" w:type="dxa"/>
            <w:tcBorders>
              <w:top w:val="single" w:sz="4" w:space="0" w:color="auto"/>
              <w:bottom w:val="double" w:sz="4" w:space="0" w:color="auto"/>
            </w:tcBorders>
            <w:vAlign w:val="bottom"/>
          </w:tcPr>
          <w:p w14:paraId="02F180D7" w14:textId="32AB5021" w:rsidR="00C80A66" w:rsidRPr="005C4F05" w:rsidRDefault="005C4F05" w:rsidP="00C80A66">
            <w:pPr>
              <w:tabs>
                <w:tab w:val="decimal" w:pos="1065"/>
              </w:tabs>
              <w:spacing w:line="276" w:lineRule="auto"/>
              <w:ind w:right="-15"/>
              <w:rPr>
                <w:rFonts w:asciiTheme="minorBidi" w:hAnsiTheme="minorBidi" w:cstheme="minorBidi"/>
                <w:b/>
                <w:bCs/>
                <w:sz w:val="28"/>
                <w:szCs w:val="28"/>
              </w:rPr>
            </w:pPr>
            <w:r w:rsidRPr="005C4F05">
              <w:rPr>
                <w:rFonts w:asciiTheme="minorBidi" w:hAnsiTheme="minorBidi" w:cstheme="minorBidi"/>
                <w:b/>
                <w:bCs/>
                <w:sz w:val="28"/>
                <w:szCs w:val="28"/>
              </w:rPr>
              <w:t>80,944</w:t>
            </w:r>
          </w:p>
        </w:tc>
        <w:tc>
          <w:tcPr>
            <w:tcW w:w="236" w:type="dxa"/>
            <w:vAlign w:val="bottom"/>
          </w:tcPr>
          <w:p w14:paraId="0CD1A45D" w14:textId="77777777" w:rsidR="00C80A66" w:rsidRPr="005C4F05" w:rsidRDefault="00C80A66" w:rsidP="00C80A66">
            <w:pPr>
              <w:tabs>
                <w:tab w:val="decimal" w:pos="1065"/>
              </w:tabs>
              <w:spacing w:line="276" w:lineRule="auto"/>
              <w:ind w:right="-15"/>
              <w:rPr>
                <w:rFonts w:asciiTheme="minorBidi" w:hAnsiTheme="minorBidi" w:cstheme="minorBidi"/>
                <w:b/>
                <w:bCs/>
                <w:sz w:val="28"/>
                <w:szCs w:val="28"/>
              </w:rPr>
            </w:pPr>
          </w:p>
        </w:tc>
        <w:tc>
          <w:tcPr>
            <w:tcW w:w="1350" w:type="dxa"/>
            <w:tcBorders>
              <w:top w:val="single" w:sz="4" w:space="0" w:color="auto"/>
              <w:bottom w:val="double" w:sz="4" w:space="0" w:color="auto"/>
            </w:tcBorders>
            <w:vAlign w:val="bottom"/>
          </w:tcPr>
          <w:p w14:paraId="05E85D80" w14:textId="1A78FAB6" w:rsidR="00C80A66" w:rsidRPr="005C4F05" w:rsidRDefault="005C4F05" w:rsidP="00C80A66">
            <w:pPr>
              <w:tabs>
                <w:tab w:val="decimal" w:pos="1065"/>
              </w:tabs>
              <w:spacing w:line="276" w:lineRule="auto"/>
              <w:ind w:right="-15"/>
              <w:rPr>
                <w:rFonts w:asciiTheme="minorBidi" w:hAnsiTheme="minorBidi" w:cstheme="minorBidi"/>
                <w:b/>
                <w:bCs/>
                <w:sz w:val="28"/>
                <w:szCs w:val="28"/>
              </w:rPr>
            </w:pPr>
            <w:r w:rsidRPr="005C4F05">
              <w:rPr>
                <w:rFonts w:asciiTheme="minorBidi" w:hAnsiTheme="minorBidi" w:cstheme="minorBidi"/>
                <w:b/>
                <w:bCs/>
                <w:sz w:val="28"/>
                <w:szCs w:val="28"/>
              </w:rPr>
              <w:t>443,367</w:t>
            </w:r>
          </w:p>
        </w:tc>
        <w:tc>
          <w:tcPr>
            <w:tcW w:w="237" w:type="dxa"/>
            <w:vAlign w:val="bottom"/>
          </w:tcPr>
          <w:p w14:paraId="6BA80AEF" w14:textId="77777777" w:rsidR="00C80A66" w:rsidRPr="005C4F05" w:rsidRDefault="00C80A66" w:rsidP="00C80A66">
            <w:pPr>
              <w:tabs>
                <w:tab w:val="decimal" w:pos="1065"/>
              </w:tabs>
              <w:spacing w:line="276" w:lineRule="auto"/>
              <w:ind w:right="-15"/>
              <w:rPr>
                <w:rFonts w:asciiTheme="minorBidi" w:hAnsiTheme="minorBidi" w:cstheme="minorBidi"/>
                <w:b/>
                <w:bCs/>
                <w:sz w:val="28"/>
                <w:szCs w:val="28"/>
                <w:cs/>
              </w:rPr>
            </w:pPr>
          </w:p>
        </w:tc>
        <w:tc>
          <w:tcPr>
            <w:tcW w:w="1352" w:type="dxa"/>
            <w:tcBorders>
              <w:top w:val="single" w:sz="4" w:space="0" w:color="auto"/>
              <w:bottom w:val="double" w:sz="4" w:space="0" w:color="auto"/>
            </w:tcBorders>
            <w:vAlign w:val="bottom"/>
          </w:tcPr>
          <w:p w14:paraId="3E579D1E" w14:textId="153FB068" w:rsidR="00C80A66" w:rsidRPr="005C4F05" w:rsidRDefault="005C4F05" w:rsidP="00C80A66">
            <w:pPr>
              <w:tabs>
                <w:tab w:val="decimal" w:pos="1065"/>
              </w:tabs>
              <w:spacing w:line="276" w:lineRule="auto"/>
              <w:ind w:right="-15"/>
              <w:rPr>
                <w:rFonts w:asciiTheme="minorBidi" w:hAnsiTheme="minorBidi" w:cstheme="minorBidi"/>
                <w:b/>
                <w:bCs/>
                <w:sz w:val="28"/>
                <w:szCs w:val="28"/>
                <w:cs/>
              </w:rPr>
            </w:pPr>
            <w:r w:rsidRPr="005C4F05">
              <w:rPr>
                <w:rFonts w:asciiTheme="minorBidi" w:hAnsiTheme="minorBidi" w:cstheme="minorBidi"/>
                <w:b/>
                <w:bCs/>
                <w:sz w:val="28"/>
                <w:szCs w:val="28"/>
              </w:rPr>
              <w:t>80,944</w:t>
            </w:r>
          </w:p>
        </w:tc>
      </w:tr>
    </w:tbl>
    <w:p w14:paraId="2ED9A62D" w14:textId="4C6CCD8B" w:rsidR="00A56F7A" w:rsidRPr="004C0D8C" w:rsidRDefault="00A56F7A" w:rsidP="004C0D8C">
      <w:pPr>
        <w:jc w:val="thaiDistribute"/>
        <w:rPr>
          <w:rFonts w:asciiTheme="minorBidi" w:hAnsiTheme="minorBidi" w:cstheme="minorBidi"/>
          <w:sz w:val="28"/>
          <w:szCs w:val="28"/>
        </w:rPr>
      </w:pPr>
    </w:p>
    <w:p w14:paraId="32317378" w14:textId="546C26FE" w:rsidR="00F54EFA" w:rsidRDefault="0032047D" w:rsidP="00201B2F">
      <w:pPr>
        <w:pStyle w:val="ListParagraph"/>
        <w:numPr>
          <w:ilvl w:val="0"/>
          <w:numId w:val="1"/>
        </w:numPr>
        <w:ind w:left="547" w:hanging="547"/>
        <w:contextualSpacing w:val="0"/>
        <w:jc w:val="thaiDistribute"/>
        <w:rPr>
          <w:rFonts w:asciiTheme="minorBidi" w:hAnsiTheme="minorBidi" w:cstheme="minorBidi"/>
          <w:b/>
          <w:bCs/>
          <w:sz w:val="28"/>
          <w:szCs w:val="28"/>
        </w:rPr>
      </w:pPr>
      <w:r w:rsidRPr="00742C02">
        <w:rPr>
          <w:rFonts w:asciiTheme="minorBidi" w:hAnsiTheme="minorBidi" w:cstheme="minorBidi"/>
          <w:b/>
          <w:bCs/>
          <w:sz w:val="28"/>
          <w:szCs w:val="28"/>
          <w:cs/>
        </w:rPr>
        <w:t>ต้นทุนพัฒนา</w:t>
      </w:r>
      <w:r w:rsidR="000357BD" w:rsidRPr="00742C02">
        <w:rPr>
          <w:rFonts w:asciiTheme="minorBidi" w:hAnsiTheme="minorBidi" w:cstheme="minorBidi"/>
          <w:b/>
          <w:bCs/>
          <w:sz w:val="28"/>
          <w:szCs w:val="28"/>
          <w:cs/>
        </w:rPr>
        <w:t>อสังหาริมทรัพย์</w:t>
      </w:r>
      <w:r w:rsidR="00975696" w:rsidRPr="00742C02">
        <w:rPr>
          <w:rFonts w:asciiTheme="minorBidi" w:hAnsiTheme="minorBidi" w:cstheme="minorBidi" w:hint="cs"/>
          <w:b/>
          <w:bCs/>
          <w:sz w:val="28"/>
          <w:szCs w:val="28"/>
          <w:cs/>
        </w:rPr>
        <w:t>เพื่อขาย</w:t>
      </w:r>
    </w:p>
    <w:p w14:paraId="7DBFF6B1" w14:textId="77777777" w:rsidR="00201B2F" w:rsidRPr="00BD2653" w:rsidRDefault="00201B2F" w:rsidP="00BD2653">
      <w:pPr>
        <w:pStyle w:val="ListParagraph"/>
        <w:ind w:left="547"/>
        <w:contextualSpacing w:val="0"/>
        <w:jc w:val="thaiDistribute"/>
        <w:rPr>
          <w:rFonts w:asciiTheme="minorBidi" w:hAnsiTheme="minorBidi" w:cstheme="minorBidi"/>
          <w:sz w:val="28"/>
          <w:szCs w:val="28"/>
        </w:rPr>
      </w:pPr>
    </w:p>
    <w:p w14:paraId="39AD2667" w14:textId="0AFDA3F5" w:rsidR="00762134" w:rsidRDefault="00762134" w:rsidP="00BD2653">
      <w:pPr>
        <w:pStyle w:val="ListParagraph"/>
        <w:ind w:left="540" w:right="-63"/>
        <w:jc w:val="thaiDistribute"/>
        <w:rPr>
          <w:rFonts w:asciiTheme="minorBidi" w:hAnsiTheme="minorBidi" w:cstheme="minorBidi"/>
          <w:sz w:val="28"/>
          <w:szCs w:val="28"/>
        </w:rPr>
      </w:pPr>
      <w:r w:rsidRPr="00742C02">
        <w:rPr>
          <w:rFonts w:asciiTheme="minorBidi" w:hAnsiTheme="minorBidi" w:cs="Cordia New" w:hint="cs"/>
          <w:sz w:val="28"/>
          <w:szCs w:val="28"/>
          <w:cs/>
        </w:rPr>
        <w:t>ต้นทุนพัฒนาอสังหาริมทรัพย์</w:t>
      </w:r>
      <w:r w:rsidR="00D2412A">
        <w:rPr>
          <w:rFonts w:asciiTheme="minorBidi" w:hAnsiTheme="minorBidi" w:cs="Cordia New" w:hint="cs"/>
          <w:sz w:val="28"/>
          <w:szCs w:val="28"/>
          <w:cs/>
        </w:rPr>
        <w:t>เพื่อขาย</w:t>
      </w:r>
      <w:r w:rsidR="00F54EFA" w:rsidRPr="00742C02">
        <w:rPr>
          <w:rFonts w:asciiTheme="minorBidi" w:hAnsiTheme="minorBidi" w:cs="Cordia New" w:hint="cs"/>
          <w:sz w:val="28"/>
          <w:szCs w:val="28"/>
          <w:cs/>
        </w:rPr>
        <w:t xml:space="preserve"> </w:t>
      </w:r>
      <w:r w:rsidRPr="00742C02">
        <w:rPr>
          <w:rFonts w:asciiTheme="minorBidi" w:hAnsiTheme="minorBidi" w:cstheme="minorBidi"/>
          <w:sz w:val="28"/>
          <w:szCs w:val="28"/>
          <w:cs/>
        </w:rPr>
        <w:t xml:space="preserve">ณ วันที่ </w:t>
      </w:r>
      <w:r w:rsidR="003D7718">
        <w:rPr>
          <w:rFonts w:asciiTheme="minorBidi" w:hAnsiTheme="minorBidi" w:cstheme="minorBidi"/>
          <w:sz w:val="28"/>
          <w:szCs w:val="28"/>
        </w:rPr>
        <w:t xml:space="preserve">31 </w:t>
      </w:r>
      <w:r w:rsidR="003D7718">
        <w:rPr>
          <w:rFonts w:asciiTheme="minorBidi" w:hAnsiTheme="minorBidi" w:cstheme="minorBidi"/>
          <w:sz w:val="28"/>
          <w:szCs w:val="28"/>
          <w:cs/>
        </w:rPr>
        <w:t>ธันวาคม</w:t>
      </w:r>
      <w:r w:rsidRPr="00742C02">
        <w:rPr>
          <w:rFonts w:asciiTheme="minorBidi" w:hAnsiTheme="minorBidi" w:cstheme="minorBidi" w:hint="cs"/>
          <w:sz w:val="28"/>
          <w:szCs w:val="28"/>
          <w:cs/>
        </w:rPr>
        <w:t xml:space="preserve"> </w:t>
      </w:r>
      <w:r w:rsidRPr="00742C02">
        <w:rPr>
          <w:rFonts w:asciiTheme="minorBidi" w:hAnsiTheme="minorBidi" w:cstheme="minorBidi"/>
          <w:sz w:val="28"/>
          <w:szCs w:val="28"/>
        </w:rPr>
        <w:t>2565</w:t>
      </w:r>
      <w:r w:rsidRPr="00742C02">
        <w:rPr>
          <w:rFonts w:asciiTheme="minorBidi" w:hAnsiTheme="minorBidi" w:cstheme="minorBidi"/>
          <w:sz w:val="28"/>
          <w:szCs w:val="28"/>
          <w:cs/>
        </w:rPr>
        <w:t xml:space="preserve"> และ </w:t>
      </w:r>
      <w:r w:rsidRPr="00742C02">
        <w:rPr>
          <w:rFonts w:asciiTheme="minorBidi" w:hAnsiTheme="minorBidi" w:cstheme="minorBidi"/>
          <w:sz w:val="28"/>
          <w:szCs w:val="28"/>
        </w:rPr>
        <w:t xml:space="preserve">2564 </w:t>
      </w:r>
      <w:r w:rsidRPr="00742C02">
        <w:rPr>
          <w:rFonts w:asciiTheme="minorBidi" w:hAnsiTheme="minorBidi" w:cstheme="minorBidi"/>
          <w:sz w:val="28"/>
          <w:szCs w:val="28"/>
          <w:cs/>
        </w:rPr>
        <w:t>มีดังนี้</w:t>
      </w:r>
    </w:p>
    <w:p w14:paraId="01EEB8B9" w14:textId="77777777" w:rsidR="00A45DE1" w:rsidRPr="00742C02" w:rsidRDefault="00A45DE1" w:rsidP="00BD2653">
      <w:pPr>
        <w:pStyle w:val="ListParagraph"/>
        <w:ind w:left="540" w:right="-63"/>
        <w:jc w:val="thaiDistribute"/>
        <w:rPr>
          <w:rFonts w:asciiTheme="minorBidi" w:hAnsiTheme="minorBidi" w:cstheme="minorBidi"/>
          <w:sz w:val="28"/>
          <w:szCs w:val="28"/>
        </w:rPr>
      </w:pPr>
    </w:p>
    <w:tbl>
      <w:tblPr>
        <w:tblW w:w="9387" w:type="dxa"/>
        <w:tblInd w:w="450" w:type="dxa"/>
        <w:tblLayout w:type="fixed"/>
        <w:tblCellMar>
          <w:left w:w="14" w:type="dxa"/>
          <w:right w:w="14" w:type="dxa"/>
        </w:tblCellMar>
        <w:tblLook w:val="04A0" w:firstRow="1" w:lastRow="0" w:firstColumn="1" w:lastColumn="0" w:noHBand="0" w:noVBand="1"/>
      </w:tblPr>
      <w:tblGrid>
        <w:gridCol w:w="3240"/>
        <w:gridCol w:w="1440"/>
        <w:gridCol w:w="180"/>
        <w:gridCol w:w="1404"/>
        <w:gridCol w:w="135"/>
        <w:gridCol w:w="1444"/>
        <w:gridCol w:w="131"/>
        <w:gridCol w:w="1413"/>
      </w:tblGrid>
      <w:tr w:rsidR="007C7945" w:rsidRPr="00742C02" w14:paraId="593DD0CE" w14:textId="77777777" w:rsidTr="00AB4101">
        <w:tc>
          <w:tcPr>
            <w:tcW w:w="3240" w:type="dxa"/>
            <w:shd w:val="clear" w:color="auto" w:fill="auto"/>
            <w:vAlign w:val="bottom"/>
          </w:tcPr>
          <w:p w14:paraId="5699F8B9" w14:textId="77777777" w:rsidR="007C7945" w:rsidRPr="00742C02" w:rsidRDefault="007C7945" w:rsidP="00475667">
            <w:pPr>
              <w:jc w:val="thaiDistribute"/>
              <w:rPr>
                <w:rFonts w:asciiTheme="minorBidi" w:hAnsiTheme="minorBidi" w:cstheme="minorBidi"/>
                <w:sz w:val="28"/>
                <w:szCs w:val="28"/>
              </w:rPr>
            </w:pPr>
          </w:p>
        </w:tc>
        <w:tc>
          <w:tcPr>
            <w:tcW w:w="3024" w:type="dxa"/>
            <w:gridSpan w:val="3"/>
            <w:shd w:val="clear" w:color="auto" w:fill="auto"/>
            <w:vAlign w:val="bottom"/>
          </w:tcPr>
          <w:p w14:paraId="6BE7AA4B" w14:textId="77777777" w:rsidR="007C7945" w:rsidRPr="00742C02" w:rsidRDefault="007C7945" w:rsidP="00475667">
            <w:pPr>
              <w:jc w:val="center"/>
              <w:rPr>
                <w:rFonts w:asciiTheme="minorBidi" w:hAnsiTheme="minorBidi" w:cstheme="minorBidi"/>
                <w:b/>
                <w:bCs/>
                <w:sz w:val="28"/>
                <w:szCs w:val="28"/>
              </w:rPr>
            </w:pPr>
            <w:r w:rsidRPr="00742C02">
              <w:rPr>
                <w:rFonts w:asciiTheme="minorBidi" w:hAnsiTheme="minorBidi" w:cstheme="minorBidi"/>
                <w:b/>
                <w:bCs/>
                <w:sz w:val="28"/>
                <w:szCs w:val="28"/>
                <w:cs/>
              </w:rPr>
              <w:t>งบการเงินรวม</w:t>
            </w:r>
          </w:p>
        </w:tc>
        <w:tc>
          <w:tcPr>
            <w:tcW w:w="135" w:type="dxa"/>
            <w:shd w:val="clear" w:color="auto" w:fill="auto"/>
            <w:vAlign w:val="bottom"/>
          </w:tcPr>
          <w:p w14:paraId="317CFE53" w14:textId="77777777" w:rsidR="007C7945" w:rsidRPr="00742C02" w:rsidRDefault="007C7945" w:rsidP="00475667">
            <w:pPr>
              <w:jc w:val="thaiDistribute"/>
              <w:rPr>
                <w:rFonts w:asciiTheme="minorBidi" w:hAnsiTheme="minorBidi" w:cstheme="minorBidi"/>
                <w:b/>
                <w:bCs/>
                <w:sz w:val="28"/>
                <w:szCs w:val="28"/>
              </w:rPr>
            </w:pPr>
          </w:p>
        </w:tc>
        <w:tc>
          <w:tcPr>
            <w:tcW w:w="2988" w:type="dxa"/>
            <w:gridSpan w:val="3"/>
            <w:shd w:val="clear" w:color="auto" w:fill="auto"/>
            <w:vAlign w:val="bottom"/>
          </w:tcPr>
          <w:p w14:paraId="23359264" w14:textId="77777777" w:rsidR="007C7945" w:rsidRPr="00742C02" w:rsidRDefault="007C7945" w:rsidP="00475667">
            <w:pPr>
              <w:jc w:val="center"/>
              <w:rPr>
                <w:rFonts w:asciiTheme="minorBidi" w:hAnsiTheme="minorBidi" w:cstheme="minorBidi"/>
                <w:b/>
                <w:bCs/>
                <w:sz w:val="28"/>
                <w:szCs w:val="28"/>
                <w:cs/>
              </w:rPr>
            </w:pPr>
            <w:r w:rsidRPr="00742C02">
              <w:rPr>
                <w:rFonts w:asciiTheme="minorBidi" w:hAnsiTheme="minorBidi" w:cstheme="minorBidi"/>
                <w:b/>
                <w:bCs/>
                <w:sz w:val="28"/>
                <w:szCs w:val="28"/>
                <w:cs/>
              </w:rPr>
              <w:t>งบการเงินเฉพาะกิจการ</w:t>
            </w:r>
          </w:p>
        </w:tc>
      </w:tr>
      <w:tr w:rsidR="007C7945" w:rsidRPr="00742C02" w14:paraId="4D3B5917" w14:textId="77777777" w:rsidTr="00AB4101">
        <w:tc>
          <w:tcPr>
            <w:tcW w:w="3240" w:type="dxa"/>
            <w:shd w:val="clear" w:color="auto" w:fill="auto"/>
            <w:vAlign w:val="bottom"/>
          </w:tcPr>
          <w:p w14:paraId="2536C737" w14:textId="77777777" w:rsidR="007C7945" w:rsidRPr="00742C02" w:rsidRDefault="007C7945" w:rsidP="00475667">
            <w:pPr>
              <w:jc w:val="thaiDistribute"/>
              <w:rPr>
                <w:rFonts w:asciiTheme="minorBidi" w:hAnsiTheme="minorBidi" w:cstheme="minorBidi"/>
                <w:sz w:val="28"/>
                <w:szCs w:val="28"/>
              </w:rPr>
            </w:pPr>
          </w:p>
        </w:tc>
        <w:tc>
          <w:tcPr>
            <w:tcW w:w="1440" w:type="dxa"/>
            <w:shd w:val="clear" w:color="auto" w:fill="auto"/>
            <w:vAlign w:val="bottom"/>
          </w:tcPr>
          <w:p w14:paraId="41855C87" w14:textId="43C4218B" w:rsidR="007C7945" w:rsidRPr="00742C02" w:rsidRDefault="006F16C2" w:rsidP="00475667">
            <w:pPr>
              <w:jc w:val="center"/>
              <w:rPr>
                <w:rFonts w:asciiTheme="minorBidi" w:hAnsiTheme="minorBidi" w:cstheme="minorBidi"/>
                <w:sz w:val="28"/>
                <w:szCs w:val="28"/>
                <w:cs/>
              </w:rPr>
            </w:pPr>
            <w:r>
              <w:rPr>
                <w:rFonts w:asciiTheme="minorBidi" w:hAnsiTheme="minorBidi" w:cstheme="minorBidi"/>
                <w:sz w:val="28"/>
                <w:szCs w:val="28"/>
              </w:rPr>
              <w:t>2565</w:t>
            </w:r>
          </w:p>
        </w:tc>
        <w:tc>
          <w:tcPr>
            <w:tcW w:w="180" w:type="dxa"/>
            <w:shd w:val="clear" w:color="auto" w:fill="auto"/>
            <w:vAlign w:val="bottom"/>
          </w:tcPr>
          <w:p w14:paraId="343B6ED3" w14:textId="77777777" w:rsidR="007C7945" w:rsidRPr="00742C02" w:rsidRDefault="007C7945" w:rsidP="00475667">
            <w:pPr>
              <w:jc w:val="thaiDistribute"/>
              <w:rPr>
                <w:rFonts w:asciiTheme="minorBidi" w:hAnsiTheme="minorBidi" w:cstheme="minorBidi"/>
                <w:sz w:val="28"/>
                <w:szCs w:val="28"/>
              </w:rPr>
            </w:pPr>
          </w:p>
        </w:tc>
        <w:tc>
          <w:tcPr>
            <w:tcW w:w="1404" w:type="dxa"/>
            <w:shd w:val="clear" w:color="auto" w:fill="auto"/>
            <w:vAlign w:val="bottom"/>
          </w:tcPr>
          <w:p w14:paraId="67176EF0" w14:textId="6F08FB49" w:rsidR="007C7945" w:rsidRPr="00742C02" w:rsidRDefault="006F16C2" w:rsidP="00475667">
            <w:pPr>
              <w:jc w:val="center"/>
              <w:rPr>
                <w:rFonts w:asciiTheme="minorBidi" w:hAnsiTheme="minorBidi" w:cstheme="minorBidi"/>
                <w:sz w:val="28"/>
                <w:szCs w:val="28"/>
                <w:cs/>
              </w:rPr>
            </w:pPr>
            <w:r>
              <w:rPr>
                <w:rFonts w:asciiTheme="minorBidi" w:hAnsiTheme="minorBidi" w:cstheme="minorBidi"/>
                <w:sz w:val="28"/>
                <w:szCs w:val="28"/>
              </w:rPr>
              <w:t>2564</w:t>
            </w:r>
          </w:p>
        </w:tc>
        <w:tc>
          <w:tcPr>
            <w:tcW w:w="135" w:type="dxa"/>
            <w:shd w:val="clear" w:color="auto" w:fill="auto"/>
            <w:vAlign w:val="bottom"/>
          </w:tcPr>
          <w:p w14:paraId="0907E8AC" w14:textId="77777777" w:rsidR="007C7945" w:rsidRPr="00742C02" w:rsidRDefault="007C7945" w:rsidP="00475667">
            <w:pPr>
              <w:jc w:val="thaiDistribute"/>
              <w:rPr>
                <w:rFonts w:asciiTheme="minorBidi" w:hAnsiTheme="minorBidi" w:cstheme="minorBidi"/>
                <w:sz w:val="28"/>
                <w:szCs w:val="28"/>
              </w:rPr>
            </w:pPr>
          </w:p>
        </w:tc>
        <w:tc>
          <w:tcPr>
            <w:tcW w:w="1444" w:type="dxa"/>
            <w:shd w:val="clear" w:color="auto" w:fill="auto"/>
            <w:vAlign w:val="bottom"/>
          </w:tcPr>
          <w:p w14:paraId="0F75CF27" w14:textId="4911CDB0" w:rsidR="007C7945" w:rsidRPr="00742C02" w:rsidRDefault="006F16C2" w:rsidP="00475667">
            <w:pPr>
              <w:jc w:val="center"/>
              <w:rPr>
                <w:rFonts w:asciiTheme="minorBidi" w:hAnsiTheme="minorBidi" w:cstheme="minorBidi"/>
                <w:sz w:val="28"/>
                <w:szCs w:val="28"/>
                <w:cs/>
              </w:rPr>
            </w:pPr>
            <w:r>
              <w:rPr>
                <w:rFonts w:asciiTheme="minorBidi" w:hAnsiTheme="minorBidi" w:cstheme="minorBidi"/>
                <w:sz w:val="28"/>
                <w:szCs w:val="28"/>
              </w:rPr>
              <w:t>2565</w:t>
            </w:r>
          </w:p>
        </w:tc>
        <w:tc>
          <w:tcPr>
            <w:tcW w:w="131" w:type="dxa"/>
            <w:shd w:val="clear" w:color="auto" w:fill="auto"/>
            <w:vAlign w:val="bottom"/>
          </w:tcPr>
          <w:p w14:paraId="3598B547" w14:textId="77777777" w:rsidR="007C7945" w:rsidRPr="00742C02" w:rsidRDefault="007C7945" w:rsidP="00475667">
            <w:pPr>
              <w:jc w:val="thaiDistribute"/>
              <w:rPr>
                <w:rFonts w:asciiTheme="minorBidi" w:hAnsiTheme="minorBidi" w:cstheme="minorBidi"/>
                <w:sz w:val="28"/>
                <w:szCs w:val="28"/>
              </w:rPr>
            </w:pPr>
          </w:p>
        </w:tc>
        <w:tc>
          <w:tcPr>
            <w:tcW w:w="1413" w:type="dxa"/>
            <w:shd w:val="clear" w:color="auto" w:fill="auto"/>
            <w:vAlign w:val="bottom"/>
          </w:tcPr>
          <w:p w14:paraId="3E6F41C8" w14:textId="3A9286F1" w:rsidR="007C7945" w:rsidRPr="00742C02" w:rsidRDefault="006F16C2" w:rsidP="00475667">
            <w:pPr>
              <w:jc w:val="center"/>
              <w:rPr>
                <w:rFonts w:asciiTheme="minorBidi" w:hAnsiTheme="minorBidi" w:cstheme="minorBidi"/>
                <w:sz w:val="28"/>
                <w:szCs w:val="28"/>
                <w:cs/>
              </w:rPr>
            </w:pPr>
            <w:r>
              <w:rPr>
                <w:rFonts w:asciiTheme="minorBidi" w:hAnsiTheme="minorBidi" w:cstheme="minorBidi"/>
                <w:sz w:val="28"/>
                <w:szCs w:val="28"/>
              </w:rPr>
              <w:t>2564</w:t>
            </w:r>
          </w:p>
        </w:tc>
      </w:tr>
      <w:tr w:rsidR="002B63CF" w:rsidRPr="00742C02" w14:paraId="76CA2C20" w14:textId="77777777" w:rsidTr="00AB4101">
        <w:tc>
          <w:tcPr>
            <w:tcW w:w="3240" w:type="dxa"/>
            <w:shd w:val="clear" w:color="auto" w:fill="auto"/>
            <w:vAlign w:val="bottom"/>
          </w:tcPr>
          <w:p w14:paraId="78D5B379" w14:textId="77777777" w:rsidR="002B63CF" w:rsidRPr="00742C02" w:rsidRDefault="002B63CF" w:rsidP="00475667">
            <w:pPr>
              <w:jc w:val="thaiDistribute"/>
              <w:rPr>
                <w:rFonts w:asciiTheme="minorBidi" w:hAnsiTheme="minorBidi" w:cstheme="minorBidi"/>
                <w:sz w:val="28"/>
                <w:szCs w:val="28"/>
              </w:rPr>
            </w:pPr>
          </w:p>
        </w:tc>
        <w:tc>
          <w:tcPr>
            <w:tcW w:w="6147" w:type="dxa"/>
            <w:gridSpan w:val="7"/>
            <w:shd w:val="clear" w:color="auto" w:fill="auto"/>
            <w:vAlign w:val="bottom"/>
          </w:tcPr>
          <w:p w14:paraId="55389572" w14:textId="4E1DE638" w:rsidR="002B63CF" w:rsidRPr="00742C02" w:rsidRDefault="002B63CF" w:rsidP="00475667">
            <w:pPr>
              <w:jc w:val="center"/>
              <w:rPr>
                <w:rFonts w:asciiTheme="minorBidi" w:hAnsiTheme="minorBidi" w:cstheme="minorBidi"/>
                <w:sz w:val="28"/>
                <w:szCs w:val="28"/>
                <w:u w:val="single"/>
                <w:cs/>
              </w:rPr>
            </w:pPr>
            <w:r w:rsidRPr="00742C02">
              <w:rPr>
                <w:rFonts w:asciiTheme="minorBidi" w:hAnsiTheme="minorBidi" w:cstheme="minorBidi"/>
                <w:b/>
                <w:i/>
                <w:iCs/>
                <w:sz w:val="28"/>
                <w:szCs w:val="28"/>
                <w:cs/>
              </w:rPr>
              <w:t>(พันบาท)</w:t>
            </w:r>
          </w:p>
        </w:tc>
      </w:tr>
      <w:tr w:rsidR="007C7945" w:rsidRPr="00742C02" w14:paraId="4AC03518" w14:textId="77777777" w:rsidTr="00AB4101">
        <w:tc>
          <w:tcPr>
            <w:tcW w:w="3240" w:type="dxa"/>
            <w:shd w:val="clear" w:color="auto" w:fill="auto"/>
            <w:vAlign w:val="bottom"/>
          </w:tcPr>
          <w:p w14:paraId="450BAF2D" w14:textId="77777777" w:rsidR="007C7945" w:rsidRPr="00742C02" w:rsidRDefault="007C7945" w:rsidP="00475667">
            <w:pPr>
              <w:ind w:left="78"/>
              <w:jc w:val="thaiDistribute"/>
              <w:rPr>
                <w:rFonts w:asciiTheme="minorBidi" w:hAnsiTheme="minorBidi" w:cstheme="minorBidi"/>
                <w:sz w:val="28"/>
                <w:szCs w:val="28"/>
                <w:cs/>
              </w:rPr>
            </w:pPr>
            <w:r w:rsidRPr="00742C02">
              <w:rPr>
                <w:rFonts w:asciiTheme="minorBidi" w:hAnsiTheme="minorBidi" w:cstheme="minorBidi"/>
                <w:sz w:val="28"/>
                <w:szCs w:val="28"/>
                <w:cs/>
              </w:rPr>
              <w:t>ที่ดินโครงการ</w:t>
            </w:r>
          </w:p>
        </w:tc>
        <w:tc>
          <w:tcPr>
            <w:tcW w:w="1440" w:type="dxa"/>
            <w:shd w:val="clear" w:color="auto" w:fill="auto"/>
            <w:vAlign w:val="bottom"/>
          </w:tcPr>
          <w:p w14:paraId="6C4C2C62" w14:textId="34CC5576" w:rsidR="007C7945" w:rsidRPr="00742C02" w:rsidRDefault="00706F36" w:rsidP="00475667">
            <w:pPr>
              <w:ind w:right="80"/>
              <w:jc w:val="right"/>
              <w:rPr>
                <w:rFonts w:asciiTheme="minorBidi" w:hAnsiTheme="minorBidi" w:cstheme="minorBidi"/>
                <w:sz w:val="28"/>
                <w:szCs w:val="28"/>
                <w:cs/>
              </w:rPr>
            </w:pPr>
            <w:r>
              <w:rPr>
                <w:rFonts w:asciiTheme="minorBidi" w:hAnsiTheme="minorBidi" w:cstheme="minorBidi"/>
                <w:sz w:val="28"/>
                <w:szCs w:val="28"/>
              </w:rPr>
              <w:t>115,812</w:t>
            </w:r>
          </w:p>
        </w:tc>
        <w:tc>
          <w:tcPr>
            <w:tcW w:w="180" w:type="dxa"/>
            <w:shd w:val="clear" w:color="auto" w:fill="auto"/>
            <w:vAlign w:val="bottom"/>
          </w:tcPr>
          <w:p w14:paraId="414FA00A" w14:textId="77777777" w:rsidR="007C7945" w:rsidRPr="00742C02" w:rsidRDefault="007C7945" w:rsidP="00475667">
            <w:pPr>
              <w:ind w:right="428"/>
              <w:jc w:val="right"/>
              <w:rPr>
                <w:rFonts w:asciiTheme="minorBidi" w:hAnsiTheme="minorBidi" w:cstheme="minorBidi"/>
                <w:sz w:val="28"/>
                <w:szCs w:val="28"/>
              </w:rPr>
            </w:pPr>
          </w:p>
        </w:tc>
        <w:tc>
          <w:tcPr>
            <w:tcW w:w="1404" w:type="dxa"/>
            <w:shd w:val="clear" w:color="auto" w:fill="auto"/>
            <w:vAlign w:val="bottom"/>
          </w:tcPr>
          <w:p w14:paraId="26BB83F7" w14:textId="77777777" w:rsidR="007C7945" w:rsidRPr="00742C02" w:rsidRDefault="007C7945" w:rsidP="00475667">
            <w:pPr>
              <w:ind w:right="80"/>
              <w:jc w:val="right"/>
              <w:rPr>
                <w:rFonts w:asciiTheme="minorBidi" w:hAnsiTheme="minorBidi" w:cstheme="minorBidi"/>
                <w:sz w:val="28"/>
                <w:szCs w:val="28"/>
              </w:rPr>
            </w:pPr>
            <w:r w:rsidRPr="00742C02">
              <w:rPr>
                <w:rFonts w:asciiTheme="minorBidi" w:hAnsiTheme="minorBidi" w:cstheme="minorBidi"/>
                <w:sz w:val="28"/>
                <w:szCs w:val="28"/>
                <w:cs/>
              </w:rPr>
              <w:t>115</w:t>
            </w:r>
            <w:r w:rsidRPr="00742C02">
              <w:rPr>
                <w:rFonts w:asciiTheme="minorBidi" w:hAnsiTheme="minorBidi" w:cstheme="minorBidi"/>
                <w:sz w:val="28"/>
                <w:szCs w:val="28"/>
              </w:rPr>
              <w:t>,</w:t>
            </w:r>
            <w:r w:rsidRPr="00742C02">
              <w:rPr>
                <w:rFonts w:asciiTheme="minorBidi" w:hAnsiTheme="minorBidi" w:cstheme="minorBidi"/>
                <w:sz w:val="28"/>
                <w:szCs w:val="28"/>
                <w:cs/>
              </w:rPr>
              <w:t>812</w:t>
            </w:r>
          </w:p>
        </w:tc>
        <w:tc>
          <w:tcPr>
            <w:tcW w:w="135" w:type="dxa"/>
            <w:shd w:val="clear" w:color="auto" w:fill="auto"/>
            <w:vAlign w:val="bottom"/>
          </w:tcPr>
          <w:p w14:paraId="02C25687" w14:textId="77777777" w:rsidR="007C7945" w:rsidRPr="00742C02" w:rsidRDefault="007C7945" w:rsidP="00475667">
            <w:pPr>
              <w:jc w:val="thaiDistribute"/>
              <w:rPr>
                <w:rFonts w:asciiTheme="minorBidi" w:hAnsiTheme="minorBidi" w:cstheme="minorBidi"/>
                <w:sz w:val="28"/>
                <w:szCs w:val="28"/>
              </w:rPr>
            </w:pPr>
          </w:p>
        </w:tc>
        <w:tc>
          <w:tcPr>
            <w:tcW w:w="1444" w:type="dxa"/>
            <w:shd w:val="clear" w:color="auto" w:fill="auto"/>
            <w:vAlign w:val="bottom"/>
          </w:tcPr>
          <w:p w14:paraId="747E2A91" w14:textId="77777777" w:rsidR="007C7945" w:rsidRPr="00742C02" w:rsidRDefault="007C7945" w:rsidP="00475667">
            <w:pPr>
              <w:ind w:right="430"/>
              <w:jc w:val="right"/>
              <w:rPr>
                <w:rFonts w:asciiTheme="minorBidi" w:hAnsiTheme="minorBidi" w:cstheme="minorBidi"/>
                <w:sz w:val="28"/>
                <w:szCs w:val="28"/>
              </w:rPr>
            </w:pPr>
            <w:r w:rsidRPr="00742C02">
              <w:rPr>
                <w:rFonts w:asciiTheme="minorBidi" w:hAnsiTheme="minorBidi" w:cstheme="minorBidi"/>
                <w:sz w:val="28"/>
                <w:szCs w:val="28"/>
              </w:rPr>
              <w:t>-</w:t>
            </w:r>
          </w:p>
        </w:tc>
        <w:tc>
          <w:tcPr>
            <w:tcW w:w="131" w:type="dxa"/>
            <w:shd w:val="clear" w:color="auto" w:fill="auto"/>
            <w:vAlign w:val="bottom"/>
          </w:tcPr>
          <w:p w14:paraId="2733FF5B" w14:textId="77777777" w:rsidR="007C7945" w:rsidRPr="00742C02" w:rsidRDefault="007C7945" w:rsidP="00475667">
            <w:pPr>
              <w:ind w:right="-12"/>
              <w:jc w:val="center"/>
              <w:rPr>
                <w:rFonts w:asciiTheme="minorBidi" w:eastAsia="Arial Unicode MS" w:hAnsiTheme="minorBidi" w:cstheme="minorBidi"/>
                <w:sz w:val="28"/>
                <w:szCs w:val="28"/>
                <w:lang w:val="en-GB"/>
              </w:rPr>
            </w:pPr>
          </w:p>
        </w:tc>
        <w:tc>
          <w:tcPr>
            <w:tcW w:w="1413" w:type="dxa"/>
            <w:shd w:val="clear" w:color="auto" w:fill="auto"/>
            <w:vAlign w:val="bottom"/>
          </w:tcPr>
          <w:p w14:paraId="10D80839" w14:textId="77777777" w:rsidR="007C7945" w:rsidRPr="00742C02" w:rsidRDefault="007C7945" w:rsidP="00475667">
            <w:pPr>
              <w:ind w:left="-155" w:right="460"/>
              <w:jc w:val="right"/>
              <w:rPr>
                <w:rFonts w:asciiTheme="minorBidi" w:hAnsiTheme="minorBidi" w:cstheme="minorBidi"/>
                <w:sz w:val="28"/>
                <w:szCs w:val="28"/>
              </w:rPr>
            </w:pPr>
            <w:r w:rsidRPr="00742C02">
              <w:rPr>
                <w:rFonts w:asciiTheme="minorBidi" w:hAnsiTheme="minorBidi" w:cstheme="minorBidi"/>
                <w:sz w:val="28"/>
                <w:szCs w:val="28"/>
              </w:rPr>
              <w:t>-</w:t>
            </w:r>
          </w:p>
        </w:tc>
      </w:tr>
      <w:tr w:rsidR="007C7945" w:rsidRPr="00742C02" w14:paraId="62BDD43B" w14:textId="77777777" w:rsidTr="00AB4101">
        <w:tc>
          <w:tcPr>
            <w:tcW w:w="3240" w:type="dxa"/>
            <w:shd w:val="clear" w:color="auto" w:fill="auto"/>
            <w:vAlign w:val="bottom"/>
          </w:tcPr>
          <w:p w14:paraId="4AC1B103" w14:textId="77777777" w:rsidR="007C7945" w:rsidRPr="00742C02" w:rsidRDefault="007C7945" w:rsidP="00475667">
            <w:pPr>
              <w:ind w:left="78"/>
              <w:jc w:val="thaiDistribute"/>
              <w:rPr>
                <w:rFonts w:asciiTheme="minorBidi" w:hAnsiTheme="minorBidi" w:cstheme="minorBidi"/>
                <w:sz w:val="28"/>
                <w:szCs w:val="28"/>
              </w:rPr>
            </w:pPr>
            <w:r w:rsidRPr="00742C02">
              <w:rPr>
                <w:rFonts w:asciiTheme="minorBidi" w:hAnsiTheme="minorBidi" w:cstheme="minorBidi"/>
                <w:sz w:val="28"/>
                <w:szCs w:val="28"/>
                <w:cs/>
              </w:rPr>
              <w:t>ต้นทุนพัฒนาโครงการ</w:t>
            </w:r>
          </w:p>
        </w:tc>
        <w:tc>
          <w:tcPr>
            <w:tcW w:w="1440" w:type="dxa"/>
            <w:tcBorders>
              <w:bottom w:val="single" w:sz="4" w:space="0" w:color="auto"/>
            </w:tcBorders>
            <w:shd w:val="clear" w:color="auto" w:fill="auto"/>
            <w:vAlign w:val="bottom"/>
          </w:tcPr>
          <w:p w14:paraId="03B08B06" w14:textId="4768F7A5" w:rsidR="007C7945" w:rsidRPr="00742C02" w:rsidRDefault="00D045F1" w:rsidP="00475667">
            <w:pPr>
              <w:ind w:right="80"/>
              <w:jc w:val="right"/>
              <w:rPr>
                <w:rFonts w:asciiTheme="minorBidi" w:hAnsiTheme="minorBidi" w:cstheme="minorBidi"/>
                <w:sz w:val="28"/>
                <w:szCs w:val="28"/>
              </w:rPr>
            </w:pPr>
            <w:r>
              <w:rPr>
                <w:rFonts w:asciiTheme="minorBidi" w:hAnsiTheme="minorBidi" w:cstheme="minorBidi"/>
                <w:sz w:val="28"/>
                <w:szCs w:val="28"/>
              </w:rPr>
              <w:t>1</w:t>
            </w:r>
            <w:r w:rsidR="00B427F3">
              <w:rPr>
                <w:rFonts w:asciiTheme="minorBidi" w:hAnsiTheme="minorBidi" w:cstheme="minorBidi"/>
                <w:sz w:val="28"/>
                <w:szCs w:val="28"/>
              </w:rPr>
              <w:t>83,88</w:t>
            </w:r>
            <w:r w:rsidR="00F32A78">
              <w:rPr>
                <w:rFonts w:asciiTheme="minorBidi" w:hAnsiTheme="minorBidi" w:cstheme="minorBidi"/>
                <w:sz w:val="28"/>
                <w:szCs w:val="28"/>
              </w:rPr>
              <w:t>9</w:t>
            </w:r>
          </w:p>
        </w:tc>
        <w:tc>
          <w:tcPr>
            <w:tcW w:w="180" w:type="dxa"/>
            <w:shd w:val="clear" w:color="auto" w:fill="auto"/>
            <w:vAlign w:val="bottom"/>
          </w:tcPr>
          <w:p w14:paraId="26D20ADF" w14:textId="77777777" w:rsidR="007C7945" w:rsidRPr="00742C02" w:rsidRDefault="007C7945" w:rsidP="00475667">
            <w:pPr>
              <w:ind w:right="428"/>
              <w:jc w:val="right"/>
              <w:rPr>
                <w:rFonts w:asciiTheme="minorBidi" w:hAnsiTheme="minorBidi" w:cstheme="minorBidi"/>
                <w:sz w:val="28"/>
                <w:szCs w:val="28"/>
              </w:rPr>
            </w:pPr>
          </w:p>
        </w:tc>
        <w:tc>
          <w:tcPr>
            <w:tcW w:w="1404" w:type="dxa"/>
            <w:tcBorders>
              <w:bottom w:val="single" w:sz="4" w:space="0" w:color="auto"/>
            </w:tcBorders>
            <w:shd w:val="clear" w:color="auto" w:fill="auto"/>
            <w:vAlign w:val="bottom"/>
          </w:tcPr>
          <w:p w14:paraId="62F7CE7F" w14:textId="0419AC3D" w:rsidR="007C7945" w:rsidRPr="00742C02" w:rsidRDefault="00DC4349" w:rsidP="00475667">
            <w:pPr>
              <w:ind w:right="80"/>
              <w:jc w:val="right"/>
              <w:rPr>
                <w:rFonts w:asciiTheme="minorBidi" w:hAnsiTheme="minorBidi" w:cstheme="minorBidi"/>
                <w:sz w:val="28"/>
                <w:szCs w:val="28"/>
              </w:rPr>
            </w:pPr>
            <w:r w:rsidRPr="00742C02">
              <w:rPr>
                <w:rFonts w:asciiTheme="minorBidi" w:hAnsiTheme="minorBidi" w:cstheme="minorBidi"/>
                <w:sz w:val="28"/>
                <w:szCs w:val="28"/>
              </w:rPr>
              <w:t>27,957</w:t>
            </w:r>
          </w:p>
        </w:tc>
        <w:tc>
          <w:tcPr>
            <w:tcW w:w="135" w:type="dxa"/>
            <w:shd w:val="clear" w:color="auto" w:fill="auto"/>
            <w:vAlign w:val="bottom"/>
          </w:tcPr>
          <w:p w14:paraId="57B9D4E6" w14:textId="77777777" w:rsidR="007C7945" w:rsidRPr="00742C02" w:rsidRDefault="007C7945" w:rsidP="00475667">
            <w:pPr>
              <w:jc w:val="thaiDistribute"/>
              <w:rPr>
                <w:rFonts w:asciiTheme="minorBidi" w:hAnsiTheme="minorBidi" w:cstheme="minorBidi"/>
                <w:sz w:val="28"/>
                <w:szCs w:val="28"/>
              </w:rPr>
            </w:pPr>
          </w:p>
        </w:tc>
        <w:tc>
          <w:tcPr>
            <w:tcW w:w="1444" w:type="dxa"/>
            <w:tcBorders>
              <w:bottom w:val="single" w:sz="4" w:space="0" w:color="auto"/>
            </w:tcBorders>
            <w:shd w:val="clear" w:color="auto" w:fill="auto"/>
            <w:vAlign w:val="bottom"/>
          </w:tcPr>
          <w:p w14:paraId="0F295193" w14:textId="77777777" w:rsidR="007C7945" w:rsidRPr="00742C02" w:rsidRDefault="007C7945" w:rsidP="00475667">
            <w:pPr>
              <w:ind w:right="430"/>
              <w:jc w:val="right"/>
              <w:rPr>
                <w:rFonts w:asciiTheme="minorBidi" w:hAnsiTheme="minorBidi" w:cstheme="minorBidi"/>
                <w:sz w:val="28"/>
                <w:szCs w:val="28"/>
              </w:rPr>
            </w:pPr>
            <w:r w:rsidRPr="00742C02">
              <w:rPr>
                <w:rFonts w:asciiTheme="minorBidi" w:hAnsiTheme="minorBidi" w:cstheme="minorBidi"/>
                <w:sz w:val="28"/>
                <w:szCs w:val="28"/>
              </w:rPr>
              <w:t>-</w:t>
            </w:r>
          </w:p>
        </w:tc>
        <w:tc>
          <w:tcPr>
            <w:tcW w:w="131" w:type="dxa"/>
            <w:shd w:val="clear" w:color="auto" w:fill="auto"/>
            <w:vAlign w:val="bottom"/>
          </w:tcPr>
          <w:p w14:paraId="3F2B3BF6" w14:textId="77777777" w:rsidR="007C7945" w:rsidRPr="00742C02" w:rsidRDefault="007C7945" w:rsidP="00475667">
            <w:pPr>
              <w:ind w:right="-12"/>
              <w:jc w:val="center"/>
              <w:rPr>
                <w:rFonts w:asciiTheme="minorBidi" w:eastAsia="Arial Unicode MS" w:hAnsiTheme="minorBidi" w:cstheme="minorBidi"/>
                <w:sz w:val="28"/>
                <w:szCs w:val="28"/>
                <w:lang w:val="en-GB"/>
              </w:rPr>
            </w:pPr>
          </w:p>
        </w:tc>
        <w:tc>
          <w:tcPr>
            <w:tcW w:w="1413" w:type="dxa"/>
            <w:tcBorders>
              <w:bottom w:val="single" w:sz="4" w:space="0" w:color="auto"/>
            </w:tcBorders>
            <w:shd w:val="clear" w:color="auto" w:fill="auto"/>
            <w:vAlign w:val="bottom"/>
          </w:tcPr>
          <w:p w14:paraId="78A811BF" w14:textId="77777777" w:rsidR="007C7945" w:rsidRPr="00742C02" w:rsidRDefault="007C7945" w:rsidP="00475667">
            <w:pPr>
              <w:ind w:left="-155" w:right="460"/>
              <w:jc w:val="right"/>
              <w:rPr>
                <w:rFonts w:asciiTheme="minorBidi" w:hAnsiTheme="minorBidi" w:cstheme="minorBidi"/>
                <w:sz w:val="28"/>
                <w:szCs w:val="28"/>
              </w:rPr>
            </w:pPr>
            <w:r w:rsidRPr="00742C02">
              <w:rPr>
                <w:rFonts w:asciiTheme="minorBidi" w:hAnsiTheme="minorBidi" w:cstheme="minorBidi"/>
                <w:sz w:val="28"/>
                <w:szCs w:val="28"/>
              </w:rPr>
              <w:t>-</w:t>
            </w:r>
          </w:p>
        </w:tc>
      </w:tr>
      <w:tr w:rsidR="007C7945" w:rsidRPr="00742C02" w14:paraId="3CC3A316" w14:textId="77777777" w:rsidTr="00AB4101">
        <w:tc>
          <w:tcPr>
            <w:tcW w:w="3240" w:type="dxa"/>
            <w:shd w:val="clear" w:color="auto" w:fill="auto"/>
            <w:vAlign w:val="bottom"/>
          </w:tcPr>
          <w:p w14:paraId="2783C16A" w14:textId="77777777" w:rsidR="007C7945" w:rsidRPr="00742C02" w:rsidRDefault="007C7945" w:rsidP="00475667">
            <w:pPr>
              <w:ind w:left="78"/>
              <w:jc w:val="thaiDistribute"/>
              <w:rPr>
                <w:rFonts w:asciiTheme="minorBidi" w:hAnsiTheme="minorBidi" w:cstheme="minorBidi"/>
                <w:b/>
                <w:bCs/>
                <w:sz w:val="28"/>
                <w:szCs w:val="28"/>
                <w:cs/>
              </w:rPr>
            </w:pPr>
            <w:r w:rsidRPr="00742C02">
              <w:rPr>
                <w:rFonts w:asciiTheme="minorBidi" w:hAnsiTheme="minorBidi" w:cstheme="minorBidi"/>
                <w:b/>
                <w:bCs/>
                <w:sz w:val="28"/>
                <w:szCs w:val="28"/>
                <w:cs/>
              </w:rPr>
              <w:t>รวม</w:t>
            </w:r>
          </w:p>
        </w:tc>
        <w:tc>
          <w:tcPr>
            <w:tcW w:w="1440" w:type="dxa"/>
            <w:tcBorders>
              <w:top w:val="single" w:sz="4" w:space="0" w:color="auto"/>
              <w:bottom w:val="double" w:sz="4" w:space="0" w:color="auto"/>
            </w:tcBorders>
            <w:shd w:val="clear" w:color="auto" w:fill="auto"/>
            <w:vAlign w:val="bottom"/>
          </w:tcPr>
          <w:p w14:paraId="049FBB28" w14:textId="73C49A77" w:rsidR="007C7945" w:rsidRPr="00742C02" w:rsidRDefault="004B5E38" w:rsidP="00475667">
            <w:pPr>
              <w:ind w:right="80"/>
              <w:jc w:val="right"/>
              <w:rPr>
                <w:rFonts w:asciiTheme="minorBidi" w:hAnsiTheme="minorBidi" w:cstheme="minorBidi"/>
                <w:b/>
                <w:bCs/>
                <w:sz w:val="28"/>
                <w:szCs w:val="28"/>
                <w:cs/>
              </w:rPr>
            </w:pPr>
            <w:r>
              <w:rPr>
                <w:rFonts w:asciiTheme="minorBidi" w:hAnsiTheme="minorBidi" w:cstheme="minorBidi"/>
                <w:b/>
                <w:bCs/>
                <w:sz w:val="28"/>
                <w:szCs w:val="28"/>
              </w:rPr>
              <w:t>299,701</w:t>
            </w:r>
          </w:p>
        </w:tc>
        <w:tc>
          <w:tcPr>
            <w:tcW w:w="180" w:type="dxa"/>
            <w:shd w:val="clear" w:color="auto" w:fill="auto"/>
            <w:vAlign w:val="bottom"/>
          </w:tcPr>
          <w:p w14:paraId="7EDB911E" w14:textId="77777777" w:rsidR="007C7945" w:rsidRPr="00742C02" w:rsidRDefault="007C7945" w:rsidP="00475667">
            <w:pPr>
              <w:ind w:right="428"/>
              <w:jc w:val="right"/>
              <w:rPr>
                <w:rFonts w:asciiTheme="minorBidi" w:hAnsiTheme="minorBidi" w:cstheme="minorBidi"/>
                <w:b/>
                <w:bCs/>
                <w:sz w:val="28"/>
                <w:szCs w:val="28"/>
              </w:rPr>
            </w:pPr>
          </w:p>
        </w:tc>
        <w:tc>
          <w:tcPr>
            <w:tcW w:w="1404" w:type="dxa"/>
            <w:tcBorders>
              <w:top w:val="single" w:sz="4" w:space="0" w:color="auto"/>
              <w:bottom w:val="double" w:sz="4" w:space="0" w:color="auto"/>
            </w:tcBorders>
            <w:shd w:val="clear" w:color="auto" w:fill="auto"/>
            <w:vAlign w:val="bottom"/>
          </w:tcPr>
          <w:p w14:paraId="485B36D1" w14:textId="04DFD091" w:rsidR="007C7945" w:rsidRPr="00742C02" w:rsidRDefault="007C7945" w:rsidP="00475667">
            <w:pPr>
              <w:ind w:right="80"/>
              <w:jc w:val="right"/>
              <w:rPr>
                <w:rFonts w:asciiTheme="minorBidi" w:hAnsiTheme="minorBidi" w:cstheme="minorBidi"/>
                <w:b/>
                <w:bCs/>
                <w:sz w:val="28"/>
                <w:szCs w:val="28"/>
              </w:rPr>
            </w:pPr>
            <w:r w:rsidRPr="00742C02">
              <w:rPr>
                <w:rFonts w:asciiTheme="minorBidi" w:hAnsiTheme="minorBidi" w:cstheme="minorBidi"/>
                <w:b/>
                <w:bCs/>
                <w:sz w:val="28"/>
                <w:szCs w:val="28"/>
                <w:cs/>
              </w:rPr>
              <w:t>1</w:t>
            </w:r>
            <w:r w:rsidR="00DC4349" w:rsidRPr="00742C02">
              <w:rPr>
                <w:rFonts w:asciiTheme="minorBidi" w:hAnsiTheme="minorBidi" w:cstheme="minorBidi"/>
                <w:b/>
                <w:bCs/>
                <w:sz w:val="28"/>
                <w:szCs w:val="28"/>
              </w:rPr>
              <w:t>43,769</w:t>
            </w:r>
          </w:p>
        </w:tc>
        <w:tc>
          <w:tcPr>
            <w:tcW w:w="135" w:type="dxa"/>
            <w:shd w:val="clear" w:color="auto" w:fill="auto"/>
            <w:vAlign w:val="bottom"/>
          </w:tcPr>
          <w:p w14:paraId="6E52C0C5" w14:textId="77777777" w:rsidR="007C7945" w:rsidRPr="00742C02" w:rsidRDefault="007C7945" w:rsidP="00475667">
            <w:pPr>
              <w:jc w:val="thaiDistribute"/>
              <w:rPr>
                <w:rFonts w:asciiTheme="minorBidi" w:hAnsiTheme="minorBidi" w:cstheme="minorBidi"/>
                <w:b/>
                <w:bCs/>
                <w:sz w:val="28"/>
                <w:szCs w:val="28"/>
              </w:rPr>
            </w:pPr>
          </w:p>
        </w:tc>
        <w:tc>
          <w:tcPr>
            <w:tcW w:w="1444" w:type="dxa"/>
            <w:tcBorders>
              <w:top w:val="single" w:sz="4" w:space="0" w:color="auto"/>
              <w:bottom w:val="double" w:sz="4" w:space="0" w:color="auto"/>
            </w:tcBorders>
            <w:shd w:val="clear" w:color="auto" w:fill="auto"/>
            <w:vAlign w:val="bottom"/>
          </w:tcPr>
          <w:p w14:paraId="77BA4564" w14:textId="77777777" w:rsidR="007C7945" w:rsidRPr="00742C02" w:rsidRDefault="007C7945" w:rsidP="00475667">
            <w:pPr>
              <w:ind w:right="430"/>
              <w:jc w:val="right"/>
              <w:rPr>
                <w:rFonts w:asciiTheme="minorBidi" w:hAnsiTheme="minorBidi" w:cstheme="minorBidi"/>
                <w:b/>
                <w:bCs/>
                <w:sz w:val="28"/>
                <w:szCs w:val="28"/>
              </w:rPr>
            </w:pPr>
            <w:r w:rsidRPr="00742C02">
              <w:rPr>
                <w:rFonts w:asciiTheme="minorBidi" w:hAnsiTheme="minorBidi" w:cstheme="minorBidi"/>
                <w:b/>
                <w:bCs/>
                <w:sz w:val="28"/>
                <w:szCs w:val="28"/>
              </w:rPr>
              <w:t>-</w:t>
            </w:r>
          </w:p>
        </w:tc>
        <w:tc>
          <w:tcPr>
            <w:tcW w:w="131" w:type="dxa"/>
            <w:shd w:val="clear" w:color="auto" w:fill="auto"/>
            <w:vAlign w:val="bottom"/>
          </w:tcPr>
          <w:p w14:paraId="40050909" w14:textId="77777777" w:rsidR="007C7945" w:rsidRPr="00742C02" w:rsidRDefault="007C7945" w:rsidP="00475667">
            <w:pPr>
              <w:ind w:right="-12"/>
              <w:jc w:val="center"/>
              <w:rPr>
                <w:rFonts w:asciiTheme="minorBidi" w:eastAsia="Arial Unicode MS" w:hAnsiTheme="minorBidi" w:cstheme="minorBidi"/>
                <w:b/>
                <w:bCs/>
                <w:sz w:val="28"/>
                <w:szCs w:val="28"/>
                <w:lang w:val="en-GB"/>
              </w:rPr>
            </w:pPr>
          </w:p>
        </w:tc>
        <w:tc>
          <w:tcPr>
            <w:tcW w:w="1413" w:type="dxa"/>
            <w:tcBorders>
              <w:top w:val="single" w:sz="4" w:space="0" w:color="auto"/>
              <w:bottom w:val="double" w:sz="4" w:space="0" w:color="auto"/>
            </w:tcBorders>
            <w:shd w:val="clear" w:color="auto" w:fill="auto"/>
            <w:vAlign w:val="bottom"/>
          </w:tcPr>
          <w:p w14:paraId="1C3873EA" w14:textId="77777777" w:rsidR="007C7945" w:rsidRPr="00742C02" w:rsidRDefault="007C7945" w:rsidP="00475667">
            <w:pPr>
              <w:ind w:left="-155" w:right="460"/>
              <w:jc w:val="right"/>
              <w:rPr>
                <w:rFonts w:asciiTheme="minorBidi" w:hAnsiTheme="minorBidi" w:cstheme="minorBidi"/>
                <w:b/>
                <w:bCs/>
                <w:sz w:val="28"/>
                <w:szCs w:val="28"/>
              </w:rPr>
            </w:pPr>
            <w:r w:rsidRPr="00742C02">
              <w:rPr>
                <w:rFonts w:asciiTheme="minorBidi" w:hAnsiTheme="minorBidi" w:cstheme="minorBidi"/>
                <w:b/>
                <w:bCs/>
                <w:sz w:val="28"/>
                <w:szCs w:val="28"/>
              </w:rPr>
              <w:t>-</w:t>
            </w:r>
          </w:p>
        </w:tc>
      </w:tr>
    </w:tbl>
    <w:p w14:paraId="38545CFB" w14:textId="77777777" w:rsidR="007C7945" w:rsidRPr="00742C02" w:rsidRDefault="007C7945" w:rsidP="00475667">
      <w:pPr>
        <w:ind w:left="360" w:firstLine="720"/>
        <w:jc w:val="thaiDistribute"/>
        <w:rPr>
          <w:rFonts w:asciiTheme="minorBidi" w:hAnsiTheme="minorBidi" w:cstheme="minorBidi"/>
          <w:spacing w:val="-1"/>
          <w:sz w:val="24"/>
          <w:szCs w:val="24"/>
        </w:rPr>
      </w:pPr>
    </w:p>
    <w:p w14:paraId="5A017850" w14:textId="366B694C" w:rsidR="00A76AC1" w:rsidRDefault="007C7945" w:rsidP="00BD2653">
      <w:pPr>
        <w:pStyle w:val="ListParagraph"/>
        <w:ind w:left="540"/>
        <w:jc w:val="thaiDistribute"/>
        <w:rPr>
          <w:rFonts w:asciiTheme="minorBidi" w:hAnsiTheme="minorBidi" w:cstheme="minorBidi"/>
          <w:sz w:val="28"/>
          <w:szCs w:val="28"/>
        </w:rPr>
      </w:pPr>
      <w:bookmarkStart w:id="5" w:name="_Hlk70251877"/>
      <w:r w:rsidRPr="005A4D28">
        <w:rPr>
          <w:rFonts w:asciiTheme="minorBidi" w:hAnsiTheme="minorBidi" w:cstheme="minorBidi"/>
          <w:sz w:val="28"/>
          <w:szCs w:val="28"/>
          <w:cs/>
        </w:rPr>
        <w:t xml:space="preserve">ณ วันที่ </w:t>
      </w:r>
      <w:r w:rsidR="003D7718" w:rsidRPr="005A4D28">
        <w:rPr>
          <w:rFonts w:asciiTheme="minorBidi" w:hAnsiTheme="minorBidi" w:cstheme="minorBidi"/>
          <w:sz w:val="28"/>
          <w:szCs w:val="28"/>
        </w:rPr>
        <w:t xml:space="preserve">31 </w:t>
      </w:r>
      <w:r w:rsidR="003D7718" w:rsidRPr="005A4D28">
        <w:rPr>
          <w:rFonts w:asciiTheme="minorBidi" w:hAnsiTheme="minorBidi" w:cstheme="minorBidi"/>
          <w:sz w:val="28"/>
          <w:szCs w:val="28"/>
          <w:cs/>
        </w:rPr>
        <w:t>ธันวาคม</w:t>
      </w:r>
      <w:r w:rsidRPr="005A4D28">
        <w:rPr>
          <w:rFonts w:asciiTheme="minorBidi" w:hAnsiTheme="minorBidi" w:cstheme="minorBidi"/>
          <w:sz w:val="28"/>
          <w:szCs w:val="28"/>
          <w:cs/>
        </w:rPr>
        <w:t xml:space="preserve"> </w:t>
      </w:r>
      <w:r w:rsidRPr="005A4D28">
        <w:rPr>
          <w:rFonts w:asciiTheme="minorBidi" w:hAnsiTheme="minorBidi" w:cstheme="minorBidi"/>
          <w:sz w:val="28"/>
          <w:szCs w:val="28"/>
        </w:rPr>
        <w:t>256</w:t>
      </w:r>
      <w:r w:rsidR="00E50468" w:rsidRPr="005A4D28">
        <w:rPr>
          <w:rFonts w:asciiTheme="minorBidi" w:hAnsiTheme="minorBidi" w:cstheme="minorBidi"/>
          <w:sz w:val="28"/>
          <w:szCs w:val="28"/>
        </w:rPr>
        <w:t>5</w:t>
      </w:r>
      <w:r w:rsidRPr="005A4D28">
        <w:rPr>
          <w:rFonts w:asciiTheme="minorBidi" w:hAnsiTheme="minorBidi" w:cstheme="minorBidi"/>
          <w:sz w:val="28"/>
          <w:szCs w:val="28"/>
          <w:cs/>
        </w:rPr>
        <w:t xml:space="preserve"> และ </w:t>
      </w:r>
      <w:r w:rsidRPr="005A4D28">
        <w:rPr>
          <w:rFonts w:asciiTheme="minorBidi" w:hAnsiTheme="minorBidi" w:cstheme="minorBidi"/>
          <w:sz w:val="28"/>
          <w:szCs w:val="28"/>
        </w:rPr>
        <w:t>256</w:t>
      </w:r>
      <w:r w:rsidR="00E50468" w:rsidRPr="005A4D28">
        <w:rPr>
          <w:rFonts w:asciiTheme="minorBidi" w:hAnsiTheme="minorBidi" w:cstheme="minorBidi"/>
          <w:sz w:val="28"/>
          <w:szCs w:val="28"/>
        </w:rPr>
        <w:t>4</w:t>
      </w:r>
      <w:r w:rsidRPr="005A4D28">
        <w:rPr>
          <w:rFonts w:asciiTheme="minorBidi" w:hAnsiTheme="minorBidi" w:cstheme="minorBidi"/>
          <w:sz w:val="28"/>
          <w:szCs w:val="28"/>
          <w:cs/>
        </w:rPr>
        <w:t xml:space="preserve"> </w:t>
      </w:r>
      <w:bookmarkEnd w:id="5"/>
      <w:r w:rsidRPr="005A4D28">
        <w:rPr>
          <w:rFonts w:asciiTheme="minorBidi" w:hAnsiTheme="minorBidi" w:cstheme="minorBidi"/>
          <w:sz w:val="28"/>
          <w:szCs w:val="28"/>
          <w:cs/>
        </w:rPr>
        <w:t xml:space="preserve">ตามงบการเงินรวม </w:t>
      </w:r>
      <w:r w:rsidRPr="005A4D28">
        <w:rPr>
          <w:rFonts w:asciiTheme="minorBidi" w:eastAsia="Cordia New" w:hAnsiTheme="minorBidi" w:cstheme="minorBidi"/>
          <w:sz w:val="28"/>
          <w:szCs w:val="28"/>
          <w:cs/>
          <w:lang w:val="x-none" w:eastAsia="x-none"/>
        </w:rPr>
        <w:t>ที่ดินโครงการ</w:t>
      </w:r>
      <w:r w:rsidR="007B0CCF">
        <w:rPr>
          <w:rFonts w:asciiTheme="minorBidi" w:eastAsia="Cordia New" w:hAnsiTheme="minorBidi" w:cstheme="minorBidi" w:hint="cs"/>
          <w:sz w:val="28"/>
          <w:szCs w:val="28"/>
          <w:cs/>
          <w:lang w:val="x-none" w:eastAsia="x-none"/>
        </w:rPr>
        <w:t>แล</w:t>
      </w:r>
      <w:r w:rsidR="00535727">
        <w:rPr>
          <w:rFonts w:asciiTheme="minorBidi" w:eastAsia="Cordia New" w:hAnsiTheme="minorBidi" w:cstheme="minorBidi" w:hint="cs"/>
          <w:sz w:val="28"/>
          <w:szCs w:val="28"/>
          <w:cs/>
          <w:lang w:val="x-none" w:eastAsia="x-none"/>
        </w:rPr>
        <w:t>ะสิ่งปลูกสร้าง</w:t>
      </w:r>
      <w:r w:rsidRPr="005A4D28">
        <w:rPr>
          <w:rFonts w:asciiTheme="minorBidi" w:eastAsia="Cordia New" w:hAnsiTheme="minorBidi" w:cstheme="minorBidi"/>
          <w:sz w:val="28"/>
          <w:szCs w:val="28"/>
          <w:cs/>
          <w:lang w:val="x-none" w:eastAsia="x-none"/>
        </w:rPr>
        <w:t>ทั้งจำนวน</w:t>
      </w:r>
      <w:r w:rsidRPr="005A4D28">
        <w:rPr>
          <w:rFonts w:asciiTheme="minorBidi" w:hAnsiTheme="minorBidi" w:cstheme="minorBidi"/>
          <w:sz w:val="28"/>
          <w:szCs w:val="28"/>
          <w:cs/>
        </w:rPr>
        <w:t>ถูกนำไปเป็นหลักประกัน</w:t>
      </w:r>
      <w:r w:rsidRPr="005A4D28">
        <w:rPr>
          <w:rFonts w:asciiTheme="minorBidi" w:eastAsia="Cordia New" w:hAnsiTheme="minorBidi" w:cstheme="minorBidi"/>
          <w:sz w:val="28"/>
          <w:szCs w:val="28"/>
          <w:cs/>
          <w:lang w:val="x-none" w:eastAsia="x-none"/>
        </w:rPr>
        <w:t>วงเงินสินเชื่อกับสถาบันการเงิน</w:t>
      </w:r>
      <w:r w:rsidRPr="005A4D28">
        <w:rPr>
          <w:rFonts w:asciiTheme="minorBidi" w:hAnsiTheme="minorBidi" w:cstheme="minorBidi"/>
          <w:sz w:val="28"/>
          <w:szCs w:val="28"/>
          <w:cs/>
        </w:rPr>
        <w:t xml:space="preserve"> ตามหมายเหตุ </w:t>
      </w:r>
      <w:r w:rsidR="00E92F03">
        <w:rPr>
          <w:rFonts w:asciiTheme="minorBidi" w:hAnsiTheme="minorBidi" w:cstheme="minorBidi"/>
          <w:sz w:val="28"/>
          <w:szCs w:val="28"/>
        </w:rPr>
        <w:t>20</w:t>
      </w:r>
    </w:p>
    <w:p w14:paraId="33B1597D" w14:textId="77777777" w:rsidR="005901A9" w:rsidRPr="00400AC3" w:rsidRDefault="005901A9" w:rsidP="00BD2653">
      <w:pPr>
        <w:pStyle w:val="ListParagraph"/>
        <w:ind w:left="540"/>
        <w:jc w:val="thaiDistribute"/>
        <w:rPr>
          <w:rFonts w:asciiTheme="minorBidi" w:hAnsiTheme="minorBidi" w:cstheme="minorBidi"/>
          <w:spacing w:val="-4"/>
          <w:sz w:val="28"/>
          <w:szCs w:val="28"/>
        </w:rPr>
      </w:pPr>
    </w:p>
    <w:p w14:paraId="00102457" w14:textId="3221CB01" w:rsidR="00A53263" w:rsidRPr="00C36956" w:rsidRDefault="00E11D8B" w:rsidP="00384803">
      <w:pPr>
        <w:pStyle w:val="ListParagraph"/>
        <w:ind w:left="540"/>
        <w:jc w:val="thaiDistribute"/>
        <w:rPr>
          <w:rFonts w:asciiTheme="minorBidi" w:hAnsiTheme="minorBidi" w:cstheme="minorBidi"/>
          <w:sz w:val="28"/>
          <w:szCs w:val="28"/>
        </w:rPr>
      </w:pPr>
      <w:r w:rsidRPr="00C36956">
        <w:rPr>
          <w:rFonts w:asciiTheme="minorBidi" w:hAnsiTheme="minorBidi" w:cstheme="minorBidi" w:hint="cs"/>
          <w:sz w:val="28"/>
          <w:szCs w:val="28"/>
          <w:cs/>
        </w:rPr>
        <w:t>ในระหว่างปี</w:t>
      </w:r>
      <w:r w:rsidRPr="00C36956">
        <w:rPr>
          <w:rFonts w:asciiTheme="minorBidi" w:hAnsiTheme="minorBidi" w:cstheme="minorBidi"/>
          <w:sz w:val="28"/>
          <w:szCs w:val="28"/>
          <w:cs/>
        </w:rPr>
        <w:t xml:space="preserve"> </w:t>
      </w:r>
      <w:r w:rsidRPr="00C36956">
        <w:rPr>
          <w:rFonts w:asciiTheme="minorBidi" w:hAnsiTheme="minorBidi" w:cstheme="minorBidi" w:hint="cs"/>
          <w:sz w:val="28"/>
          <w:szCs w:val="28"/>
          <w:cs/>
        </w:rPr>
        <w:t>กลุ่มบริษัทได้รวมต้นทุนการกู้ยืมเป็น</w:t>
      </w:r>
      <w:r w:rsidR="005E06DD">
        <w:rPr>
          <w:rFonts w:asciiTheme="minorBidi" w:hAnsiTheme="minorBidi" w:cstheme="minorBidi" w:hint="cs"/>
          <w:sz w:val="28"/>
          <w:szCs w:val="28"/>
          <w:cs/>
        </w:rPr>
        <w:t>ส่วนหนึ่งของ</w:t>
      </w:r>
      <w:r w:rsidRPr="00C36956">
        <w:rPr>
          <w:rFonts w:asciiTheme="minorBidi" w:hAnsiTheme="minorBidi" w:cstheme="minorBidi" w:hint="cs"/>
          <w:sz w:val="28"/>
          <w:szCs w:val="28"/>
          <w:cs/>
        </w:rPr>
        <w:t>ต้นทุนของที่ดินและ</w:t>
      </w:r>
      <w:r w:rsidR="00FB2000">
        <w:rPr>
          <w:rFonts w:asciiTheme="minorBidi" w:hAnsiTheme="minorBidi" w:cstheme="minorBidi" w:hint="cs"/>
          <w:sz w:val="28"/>
          <w:szCs w:val="28"/>
          <w:cs/>
        </w:rPr>
        <w:t>ต้นทุนพัฒนาโครงการ</w:t>
      </w:r>
      <w:r w:rsidRPr="00C36956">
        <w:rPr>
          <w:rFonts w:asciiTheme="minorBidi" w:hAnsiTheme="minorBidi" w:cstheme="minorBidi"/>
          <w:sz w:val="28"/>
          <w:szCs w:val="28"/>
          <w:cs/>
        </w:rPr>
        <w:t xml:space="preserve"> </w:t>
      </w:r>
      <w:r w:rsidR="00764600">
        <w:rPr>
          <w:rFonts w:asciiTheme="minorBidi" w:hAnsiTheme="minorBidi" w:cstheme="minorBidi" w:hint="cs"/>
          <w:sz w:val="28"/>
          <w:szCs w:val="28"/>
          <w:cs/>
        </w:rPr>
        <w:t>โดย</w:t>
      </w:r>
      <w:r w:rsidR="00F773C5" w:rsidRPr="00C36956">
        <w:rPr>
          <w:rFonts w:asciiTheme="minorBidi" w:hAnsiTheme="minorBidi" w:cstheme="minorBidi" w:hint="cs"/>
          <w:sz w:val="28"/>
          <w:szCs w:val="28"/>
          <w:cs/>
        </w:rPr>
        <w:t>เงิน</w:t>
      </w:r>
      <w:r w:rsidR="00940AAE" w:rsidRPr="00C36956">
        <w:rPr>
          <w:rFonts w:asciiTheme="minorBidi" w:hAnsiTheme="minorBidi" w:cstheme="minorBidi" w:hint="cs"/>
          <w:sz w:val="28"/>
          <w:szCs w:val="28"/>
          <w:cs/>
        </w:rPr>
        <w:t>กู้ยืม</w:t>
      </w:r>
      <w:r w:rsidR="00764600">
        <w:rPr>
          <w:rFonts w:asciiTheme="minorBidi" w:hAnsiTheme="minorBidi" w:cstheme="minorBidi" w:hint="cs"/>
          <w:sz w:val="28"/>
          <w:szCs w:val="28"/>
          <w:cs/>
        </w:rPr>
        <w:t>ดังกล่าว</w:t>
      </w:r>
      <w:r w:rsidR="00940AAE" w:rsidRPr="00C36956">
        <w:rPr>
          <w:rFonts w:asciiTheme="minorBidi" w:hAnsiTheme="minorBidi" w:cstheme="minorBidi" w:hint="cs"/>
          <w:sz w:val="28"/>
          <w:szCs w:val="28"/>
          <w:cs/>
        </w:rPr>
        <w:t>มีวัตถุประสงค์เฉพาะ</w:t>
      </w:r>
      <w:r w:rsidR="00E0205D" w:rsidRPr="00C36956">
        <w:rPr>
          <w:rFonts w:asciiTheme="minorBidi" w:hAnsiTheme="minorBidi" w:cs="Cordia New" w:hint="cs"/>
          <w:sz w:val="28"/>
          <w:szCs w:val="28"/>
          <w:cs/>
        </w:rPr>
        <w:t>เพื่อสนับสนุนค่าที่ดินและค่าก่อสร้าง</w:t>
      </w:r>
      <w:r w:rsidR="00BE54B2" w:rsidRPr="00C36956">
        <w:rPr>
          <w:rFonts w:asciiTheme="minorBidi" w:hAnsiTheme="minorBidi" w:cs="Cordia New" w:hint="cs"/>
          <w:sz w:val="28"/>
          <w:szCs w:val="28"/>
          <w:cs/>
        </w:rPr>
        <w:t>โคร</w:t>
      </w:r>
      <w:r w:rsidR="009508A7" w:rsidRPr="00C36956">
        <w:rPr>
          <w:rFonts w:asciiTheme="minorBidi" w:hAnsiTheme="minorBidi" w:cs="Cordia New" w:hint="cs"/>
          <w:sz w:val="28"/>
          <w:szCs w:val="28"/>
          <w:cs/>
        </w:rPr>
        <w:t>งการพัฒนาอสังหาริมทรัพย์</w:t>
      </w:r>
    </w:p>
    <w:p w14:paraId="267C1E3F" w14:textId="671B8341" w:rsidR="0043192E" w:rsidRPr="004C0D8C" w:rsidRDefault="004C0D8C" w:rsidP="004C0D8C">
      <w:pPr>
        <w:pStyle w:val="ListParagraph"/>
        <w:ind w:left="540"/>
        <w:jc w:val="thaiDistribute"/>
        <w:rPr>
          <w:rFonts w:asciiTheme="minorBidi" w:eastAsia="Cordia New" w:hAnsiTheme="minorBidi" w:cstheme="minorBidi"/>
          <w:b/>
          <w:bCs/>
          <w:sz w:val="28"/>
          <w:szCs w:val="28"/>
          <w:highlight w:val="yellow"/>
          <w:lang w:eastAsia="x-none"/>
        </w:rPr>
      </w:pPr>
      <w:r>
        <w:rPr>
          <w:rFonts w:asciiTheme="minorBidi" w:eastAsia="Cordia New" w:hAnsiTheme="minorBidi" w:cstheme="minorBidi"/>
          <w:b/>
          <w:bCs/>
          <w:sz w:val="28"/>
          <w:szCs w:val="28"/>
          <w:highlight w:val="yellow"/>
          <w:lang w:eastAsia="x-none"/>
        </w:rPr>
        <w:br w:type="page"/>
      </w:r>
    </w:p>
    <w:p w14:paraId="78659F31" w14:textId="0AD1C06D" w:rsidR="006F16C2" w:rsidRPr="00542161" w:rsidRDefault="009216E4" w:rsidP="00FA4622">
      <w:pPr>
        <w:pStyle w:val="ListParagraph"/>
        <w:ind w:left="540"/>
        <w:jc w:val="thaiDistribute"/>
        <w:rPr>
          <w:rFonts w:asciiTheme="minorBidi" w:eastAsia="Cordia New" w:hAnsiTheme="minorBidi" w:cstheme="minorBidi"/>
          <w:b/>
          <w:bCs/>
          <w:sz w:val="28"/>
          <w:szCs w:val="28"/>
          <w:lang w:eastAsia="x-none"/>
        </w:rPr>
      </w:pPr>
      <w:r w:rsidRPr="00542161">
        <w:rPr>
          <w:rFonts w:asciiTheme="minorBidi" w:eastAsia="Cordia New" w:hAnsiTheme="minorBidi" w:cstheme="minorBidi" w:hint="cs"/>
          <w:b/>
          <w:bCs/>
          <w:sz w:val="28"/>
          <w:szCs w:val="28"/>
          <w:cs/>
          <w:lang w:eastAsia="x-none"/>
        </w:rPr>
        <w:t>ข้อมูลเพิ่มเติมเกี่ยวกับโครงการ</w:t>
      </w:r>
    </w:p>
    <w:p w14:paraId="22301357" w14:textId="77777777" w:rsidR="00957EF9" w:rsidRPr="00542161" w:rsidRDefault="00957EF9" w:rsidP="00FA4622">
      <w:pPr>
        <w:pStyle w:val="ListParagraph"/>
        <w:ind w:left="540"/>
        <w:jc w:val="thaiDistribute"/>
        <w:rPr>
          <w:rFonts w:asciiTheme="minorBidi" w:eastAsia="Cordia New" w:hAnsiTheme="minorBidi" w:cstheme="minorBidi"/>
          <w:sz w:val="28"/>
          <w:szCs w:val="28"/>
          <w:lang w:eastAsia="x-none"/>
        </w:rPr>
      </w:pPr>
    </w:p>
    <w:tbl>
      <w:tblPr>
        <w:tblW w:w="9522" w:type="dxa"/>
        <w:tblInd w:w="360" w:type="dxa"/>
        <w:tblLayout w:type="fixed"/>
        <w:tblLook w:val="04A0" w:firstRow="1" w:lastRow="0" w:firstColumn="1" w:lastColumn="0" w:noHBand="0" w:noVBand="1"/>
      </w:tblPr>
      <w:tblGrid>
        <w:gridCol w:w="3326"/>
        <w:gridCol w:w="1417"/>
        <w:gridCol w:w="236"/>
        <w:gridCol w:w="1324"/>
        <w:gridCol w:w="283"/>
        <w:gridCol w:w="1350"/>
        <w:gridCol w:w="236"/>
        <w:gridCol w:w="1344"/>
        <w:gridCol w:w="6"/>
      </w:tblGrid>
      <w:tr w:rsidR="002C7DD3" w:rsidRPr="00542161" w14:paraId="5DF71A5D" w14:textId="77777777" w:rsidTr="00AB4101">
        <w:trPr>
          <w:gridAfter w:val="1"/>
          <w:wAfter w:w="6" w:type="dxa"/>
        </w:trPr>
        <w:tc>
          <w:tcPr>
            <w:tcW w:w="3326" w:type="dxa"/>
            <w:vAlign w:val="bottom"/>
          </w:tcPr>
          <w:p w14:paraId="6DABD066" w14:textId="77777777" w:rsidR="002C7DD3" w:rsidRPr="00542161" w:rsidRDefault="002C7DD3" w:rsidP="00C229ED">
            <w:pPr>
              <w:jc w:val="thaiDistribute"/>
              <w:rPr>
                <w:rFonts w:asciiTheme="minorBidi" w:eastAsia="Times New Roman" w:hAnsiTheme="minorBidi" w:cstheme="minorBidi"/>
                <w:sz w:val="28"/>
                <w:szCs w:val="28"/>
              </w:rPr>
            </w:pPr>
          </w:p>
        </w:tc>
        <w:tc>
          <w:tcPr>
            <w:tcW w:w="2977" w:type="dxa"/>
            <w:gridSpan w:val="3"/>
            <w:vAlign w:val="bottom"/>
          </w:tcPr>
          <w:p w14:paraId="7366D32F" w14:textId="5C75B20C" w:rsidR="002C7DD3" w:rsidRPr="00542161" w:rsidRDefault="002C7DD3" w:rsidP="00363E1F">
            <w:pPr>
              <w:jc w:val="center"/>
              <w:rPr>
                <w:rFonts w:asciiTheme="minorBidi" w:hAnsiTheme="minorBidi" w:cstheme="minorBidi"/>
                <w:b/>
                <w:bCs/>
                <w:sz w:val="28"/>
                <w:szCs w:val="28"/>
              </w:rPr>
            </w:pPr>
            <w:r w:rsidRPr="00542161">
              <w:rPr>
                <w:rFonts w:asciiTheme="minorBidi" w:hAnsiTheme="minorBidi" w:cstheme="minorBidi"/>
                <w:b/>
                <w:bCs/>
                <w:sz w:val="28"/>
                <w:szCs w:val="28"/>
                <w:cs/>
              </w:rPr>
              <w:t>งบการเงินรวม</w:t>
            </w:r>
          </w:p>
        </w:tc>
        <w:tc>
          <w:tcPr>
            <w:tcW w:w="283" w:type="dxa"/>
            <w:vAlign w:val="bottom"/>
          </w:tcPr>
          <w:p w14:paraId="1654F894" w14:textId="77777777" w:rsidR="002C7DD3" w:rsidRPr="00542161" w:rsidRDefault="002C7DD3" w:rsidP="00363E1F">
            <w:pPr>
              <w:jc w:val="center"/>
              <w:rPr>
                <w:rFonts w:asciiTheme="minorBidi" w:hAnsiTheme="minorBidi" w:cstheme="minorBidi"/>
                <w:b/>
                <w:bCs/>
                <w:sz w:val="28"/>
                <w:szCs w:val="28"/>
                <w:cs/>
              </w:rPr>
            </w:pPr>
          </w:p>
        </w:tc>
        <w:tc>
          <w:tcPr>
            <w:tcW w:w="2930" w:type="dxa"/>
            <w:gridSpan w:val="3"/>
            <w:vAlign w:val="bottom"/>
          </w:tcPr>
          <w:p w14:paraId="4AC0B546" w14:textId="6B61AE59" w:rsidR="002C7DD3" w:rsidRPr="00542161" w:rsidRDefault="002C7DD3" w:rsidP="00363E1F">
            <w:pPr>
              <w:jc w:val="center"/>
              <w:rPr>
                <w:rFonts w:asciiTheme="minorBidi" w:hAnsiTheme="minorBidi" w:cstheme="minorBidi"/>
                <w:b/>
                <w:bCs/>
                <w:sz w:val="28"/>
                <w:szCs w:val="28"/>
                <w:cs/>
              </w:rPr>
            </w:pPr>
            <w:r w:rsidRPr="00542161">
              <w:rPr>
                <w:rFonts w:asciiTheme="minorBidi" w:hAnsiTheme="minorBidi" w:cstheme="minorBidi"/>
                <w:b/>
                <w:bCs/>
                <w:sz w:val="28"/>
                <w:szCs w:val="28"/>
                <w:cs/>
              </w:rPr>
              <w:t>งบการเงินเฉพาะกิจการ</w:t>
            </w:r>
          </w:p>
        </w:tc>
      </w:tr>
      <w:tr w:rsidR="002B3315" w:rsidRPr="00542161" w14:paraId="2E16CB83" w14:textId="77777777" w:rsidTr="00AB4101">
        <w:tc>
          <w:tcPr>
            <w:tcW w:w="3326" w:type="dxa"/>
            <w:vAlign w:val="bottom"/>
          </w:tcPr>
          <w:p w14:paraId="6BBB5D1D" w14:textId="77777777" w:rsidR="002B3315" w:rsidRPr="00542161" w:rsidRDefault="002B3315" w:rsidP="002B3315">
            <w:pPr>
              <w:jc w:val="thaiDistribute"/>
              <w:rPr>
                <w:rFonts w:asciiTheme="minorBidi" w:hAnsiTheme="minorBidi" w:cstheme="minorBidi"/>
                <w:sz w:val="28"/>
                <w:cs/>
              </w:rPr>
            </w:pPr>
          </w:p>
        </w:tc>
        <w:tc>
          <w:tcPr>
            <w:tcW w:w="1417" w:type="dxa"/>
            <w:vAlign w:val="bottom"/>
            <w:hideMark/>
          </w:tcPr>
          <w:p w14:paraId="0DF020FE" w14:textId="55CB76F6" w:rsidR="002B3315" w:rsidRPr="00542161" w:rsidRDefault="002B3315" w:rsidP="00940EEF">
            <w:pPr>
              <w:jc w:val="center"/>
              <w:rPr>
                <w:rFonts w:asciiTheme="minorBidi" w:hAnsiTheme="minorBidi" w:cstheme="minorBidi"/>
                <w:sz w:val="28"/>
                <w:szCs w:val="28"/>
              </w:rPr>
            </w:pPr>
            <w:r w:rsidRPr="00542161">
              <w:rPr>
                <w:rFonts w:asciiTheme="minorBidi" w:hAnsiTheme="minorBidi" w:cstheme="minorBidi"/>
                <w:sz w:val="28"/>
                <w:szCs w:val="28"/>
              </w:rPr>
              <w:t>2565</w:t>
            </w:r>
          </w:p>
        </w:tc>
        <w:tc>
          <w:tcPr>
            <w:tcW w:w="236" w:type="dxa"/>
            <w:vAlign w:val="bottom"/>
          </w:tcPr>
          <w:p w14:paraId="7EF1014B" w14:textId="77777777" w:rsidR="002B3315" w:rsidRPr="00542161" w:rsidRDefault="002B3315" w:rsidP="00940EEF">
            <w:pPr>
              <w:jc w:val="center"/>
              <w:rPr>
                <w:rFonts w:asciiTheme="minorBidi" w:hAnsiTheme="minorBidi" w:cstheme="minorBidi"/>
                <w:sz w:val="28"/>
                <w:szCs w:val="28"/>
              </w:rPr>
            </w:pPr>
          </w:p>
        </w:tc>
        <w:tc>
          <w:tcPr>
            <w:tcW w:w="1324" w:type="dxa"/>
            <w:vAlign w:val="bottom"/>
            <w:hideMark/>
          </w:tcPr>
          <w:p w14:paraId="502E62B3" w14:textId="7A79806E" w:rsidR="002B3315" w:rsidRPr="00542161" w:rsidRDefault="002B3315" w:rsidP="00940EEF">
            <w:pPr>
              <w:jc w:val="center"/>
              <w:rPr>
                <w:rFonts w:asciiTheme="minorBidi" w:hAnsiTheme="minorBidi" w:cstheme="minorBidi"/>
                <w:sz w:val="28"/>
                <w:szCs w:val="28"/>
              </w:rPr>
            </w:pPr>
            <w:r w:rsidRPr="00542161">
              <w:rPr>
                <w:rFonts w:asciiTheme="minorBidi" w:hAnsiTheme="minorBidi" w:cstheme="minorBidi"/>
                <w:sz w:val="28"/>
                <w:szCs w:val="28"/>
              </w:rPr>
              <w:t>2564</w:t>
            </w:r>
          </w:p>
        </w:tc>
        <w:tc>
          <w:tcPr>
            <w:tcW w:w="283" w:type="dxa"/>
            <w:vAlign w:val="bottom"/>
          </w:tcPr>
          <w:p w14:paraId="157DA8BF" w14:textId="77777777" w:rsidR="002B3315" w:rsidRPr="00542161" w:rsidRDefault="002B3315" w:rsidP="00940EEF">
            <w:pPr>
              <w:jc w:val="center"/>
              <w:rPr>
                <w:rFonts w:asciiTheme="minorBidi" w:hAnsiTheme="minorBidi" w:cstheme="minorBidi"/>
                <w:sz w:val="28"/>
                <w:szCs w:val="28"/>
              </w:rPr>
            </w:pPr>
          </w:p>
        </w:tc>
        <w:tc>
          <w:tcPr>
            <w:tcW w:w="1350" w:type="dxa"/>
            <w:vAlign w:val="bottom"/>
            <w:hideMark/>
          </w:tcPr>
          <w:p w14:paraId="1E8D503C" w14:textId="329AE30F" w:rsidR="002B3315" w:rsidRPr="00542161" w:rsidRDefault="002B3315" w:rsidP="00940EEF">
            <w:pPr>
              <w:jc w:val="center"/>
              <w:rPr>
                <w:rFonts w:asciiTheme="minorBidi" w:hAnsiTheme="minorBidi" w:cstheme="minorBidi"/>
                <w:sz w:val="28"/>
                <w:szCs w:val="28"/>
              </w:rPr>
            </w:pPr>
            <w:r w:rsidRPr="00542161">
              <w:rPr>
                <w:rFonts w:asciiTheme="minorBidi" w:hAnsiTheme="minorBidi" w:cstheme="minorBidi"/>
                <w:sz w:val="28"/>
                <w:szCs w:val="28"/>
              </w:rPr>
              <w:t>2565</w:t>
            </w:r>
          </w:p>
        </w:tc>
        <w:tc>
          <w:tcPr>
            <w:tcW w:w="236" w:type="dxa"/>
            <w:vAlign w:val="bottom"/>
          </w:tcPr>
          <w:p w14:paraId="3073F295" w14:textId="77777777" w:rsidR="002B3315" w:rsidRPr="00542161" w:rsidRDefault="002B3315" w:rsidP="00940EEF">
            <w:pPr>
              <w:jc w:val="center"/>
              <w:rPr>
                <w:rFonts w:asciiTheme="minorBidi" w:hAnsiTheme="minorBidi" w:cstheme="minorBidi"/>
                <w:sz w:val="28"/>
                <w:szCs w:val="28"/>
              </w:rPr>
            </w:pPr>
          </w:p>
        </w:tc>
        <w:tc>
          <w:tcPr>
            <w:tcW w:w="1350" w:type="dxa"/>
            <w:gridSpan w:val="2"/>
            <w:vAlign w:val="bottom"/>
            <w:hideMark/>
          </w:tcPr>
          <w:p w14:paraId="2E4BD428" w14:textId="1B0DCBA4" w:rsidR="002B3315" w:rsidRPr="00542161" w:rsidRDefault="002B3315" w:rsidP="00940EEF">
            <w:pPr>
              <w:jc w:val="center"/>
              <w:rPr>
                <w:rFonts w:asciiTheme="minorBidi" w:hAnsiTheme="minorBidi" w:cstheme="minorBidi"/>
                <w:sz w:val="28"/>
                <w:szCs w:val="28"/>
              </w:rPr>
            </w:pPr>
            <w:r w:rsidRPr="00542161">
              <w:rPr>
                <w:rFonts w:asciiTheme="minorBidi" w:hAnsiTheme="minorBidi" w:cstheme="minorBidi"/>
                <w:sz w:val="28"/>
                <w:szCs w:val="28"/>
              </w:rPr>
              <w:t>2564</w:t>
            </w:r>
          </w:p>
        </w:tc>
      </w:tr>
      <w:tr w:rsidR="00393312" w:rsidRPr="00542161" w14:paraId="24B67B70" w14:textId="77777777" w:rsidTr="00AB4101">
        <w:tc>
          <w:tcPr>
            <w:tcW w:w="3326" w:type="dxa"/>
            <w:vAlign w:val="bottom"/>
          </w:tcPr>
          <w:p w14:paraId="4A237789" w14:textId="77777777" w:rsidR="00393312" w:rsidRPr="00542161" w:rsidRDefault="00393312" w:rsidP="00393312">
            <w:pPr>
              <w:ind w:left="287" w:hanging="287"/>
              <w:jc w:val="thaiDistribute"/>
              <w:rPr>
                <w:rFonts w:asciiTheme="minorBidi" w:hAnsiTheme="minorBidi" w:cstheme="minorBidi"/>
                <w:sz w:val="28"/>
                <w:szCs w:val="28"/>
                <w:cs/>
              </w:rPr>
            </w:pPr>
          </w:p>
        </w:tc>
        <w:tc>
          <w:tcPr>
            <w:tcW w:w="6196" w:type="dxa"/>
            <w:gridSpan w:val="8"/>
            <w:vAlign w:val="bottom"/>
          </w:tcPr>
          <w:p w14:paraId="4CFD190A" w14:textId="3A5743A2" w:rsidR="00393312" w:rsidRPr="00542161" w:rsidRDefault="00393312" w:rsidP="000873BA">
            <w:pPr>
              <w:tabs>
                <w:tab w:val="decimal" w:pos="1065"/>
              </w:tabs>
              <w:spacing w:line="276" w:lineRule="auto"/>
              <w:ind w:left="-18" w:right="-18"/>
              <w:jc w:val="center"/>
              <w:rPr>
                <w:rFonts w:asciiTheme="minorBidi" w:hAnsiTheme="minorBidi" w:cstheme="minorBidi"/>
                <w:sz w:val="28"/>
              </w:rPr>
            </w:pPr>
            <w:r w:rsidRPr="00542161">
              <w:rPr>
                <w:rFonts w:asciiTheme="minorBidi" w:hAnsiTheme="minorBidi" w:cstheme="minorBidi"/>
                <w:b/>
                <w:i/>
                <w:iCs/>
                <w:sz w:val="28"/>
                <w:szCs w:val="28"/>
                <w:cs/>
              </w:rPr>
              <w:t>(พันบาท)</w:t>
            </w:r>
          </w:p>
        </w:tc>
      </w:tr>
      <w:tr w:rsidR="00393312" w:rsidRPr="00A57137" w14:paraId="4339DAC5" w14:textId="77777777" w:rsidTr="00AB4101">
        <w:tc>
          <w:tcPr>
            <w:tcW w:w="3326" w:type="dxa"/>
            <w:vAlign w:val="bottom"/>
            <w:hideMark/>
          </w:tcPr>
          <w:p w14:paraId="3B8A3748" w14:textId="04D53591" w:rsidR="00393312" w:rsidRPr="00542161" w:rsidRDefault="00393312" w:rsidP="00393312">
            <w:pPr>
              <w:ind w:left="287" w:hanging="287"/>
              <w:jc w:val="thaiDistribute"/>
              <w:rPr>
                <w:rFonts w:asciiTheme="minorBidi" w:hAnsiTheme="minorBidi" w:cstheme="minorBidi"/>
                <w:sz w:val="28"/>
                <w:szCs w:val="28"/>
              </w:rPr>
            </w:pPr>
            <w:r w:rsidRPr="00542161">
              <w:rPr>
                <w:rFonts w:asciiTheme="minorBidi" w:hAnsiTheme="minorBidi" w:cstheme="minorBidi"/>
                <w:sz w:val="28"/>
                <w:szCs w:val="28"/>
                <w:cs/>
              </w:rPr>
              <w:t>ประมาณมูลค่าขายของโครงการทั้งหมด</w:t>
            </w:r>
            <w:r w:rsidRPr="00542161">
              <w:rPr>
                <w:rFonts w:asciiTheme="minorBidi" w:hAnsiTheme="minorBidi" w:cstheme="minorBidi"/>
                <w:sz w:val="28"/>
                <w:szCs w:val="28"/>
              </w:rPr>
              <w:br/>
            </w:r>
            <w:r w:rsidRPr="00542161">
              <w:rPr>
                <w:rFonts w:asciiTheme="minorBidi" w:hAnsiTheme="minorBidi" w:cstheme="minorBidi"/>
                <w:sz w:val="28"/>
                <w:szCs w:val="28"/>
                <w:cs/>
              </w:rPr>
              <w:t>ที่ยังดำเนินการขายอยู่ ณ วันสิ้นปี</w:t>
            </w:r>
          </w:p>
        </w:tc>
        <w:tc>
          <w:tcPr>
            <w:tcW w:w="1417" w:type="dxa"/>
            <w:vAlign w:val="bottom"/>
          </w:tcPr>
          <w:p w14:paraId="4077A511" w14:textId="5CF6797F" w:rsidR="00393312" w:rsidRPr="00542161" w:rsidRDefault="002D5586" w:rsidP="00861768">
            <w:pPr>
              <w:tabs>
                <w:tab w:val="decimal" w:pos="1065"/>
              </w:tabs>
              <w:spacing w:line="276" w:lineRule="auto"/>
              <w:ind w:left="-18" w:right="-18"/>
              <w:rPr>
                <w:rFonts w:asciiTheme="minorBidi" w:hAnsiTheme="minorBidi" w:cstheme="minorBidi"/>
                <w:sz w:val="28"/>
                <w:cs/>
              </w:rPr>
            </w:pPr>
            <w:r w:rsidRPr="00542161">
              <w:rPr>
                <w:rFonts w:asciiTheme="minorBidi" w:hAnsiTheme="minorBidi" w:cstheme="minorBidi"/>
                <w:sz w:val="28"/>
              </w:rPr>
              <w:t>641,624</w:t>
            </w:r>
          </w:p>
        </w:tc>
        <w:tc>
          <w:tcPr>
            <w:tcW w:w="236" w:type="dxa"/>
            <w:vAlign w:val="bottom"/>
          </w:tcPr>
          <w:p w14:paraId="4C859C1F" w14:textId="77777777" w:rsidR="00393312" w:rsidRPr="00542161" w:rsidRDefault="00393312" w:rsidP="00393312">
            <w:pPr>
              <w:tabs>
                <w:tab w:val="decimal" w:pos="1065"/>
              </w:tabs>
              <w:spacing w:line="276" w:lineRule="auto"/>
              <w:ind w:left="-18" w:right="-18"/>
              <w:rPr>
                <w:rFonts w:asciiTheme="minorBidi" w:hAnsiTheme="minorBidi" w:cstheme="minorBidi"/>
                <w:sz w:val="28"/>
              </w:rPr>
            </w:pPr>
          </w:p>
        </w:tc>
        <w:tc>
          <w:tcPr>
            <w:tcW w:w="1324" w:type="dxa"/>
            <w:vAlign w:val="bottom"/>
          </w:tcPr>
          <w:p w14:paraId="490443D5" w14:textId="2BD70D3E" w:rsidR="00393312" w:rsidRPr="00542161" w:rsidRDefault="0036497E" w:rsidP="00393312">
            <w:pPr>
              <w:tabs>
                <w:tab w:val="decimal" w:pos="1065"/>
              </w:tabs>
              <w:spacing w:line="276" w:lineRule="auto"/>
              <w:ind w:left="-18" w:right="-18"/>
              <w:rPr>
                <w:rFonts w:asciiTheme="minorBidi" w:hAnsiTheme="minorBidi" w:cstheme="minorBidi"/>
                <w:sz w:val="28"/>
              </w:rPr>
            </w:pPr>
            <w:r>
              <w:rPr>
                <w:rFonts w:asciiTheme="minorBidi" w:hAnsiTheme="minorBidi" w:cstheme="minorBidi"/>
                <w:sz w:val="28"/>
              </w:rPr>
              <w:t>611,226</w:t>
            </w:r>
          </w:p>
        </w:tc>
        <w:tc>
          <w:tcPr>
            <w:tcW w:w="283" w:type="dxa"/>
            <w:vAlign w:val="bottom"/>
          </w:tcPr>
          <w:p w14:paraId="449AFF06" w14:textId="77777777" w:rsidR="00393312" w:rsidRPr="00542161" w:rsidRDefault="00393312" w:rsidP="00393312">
            <w:pPr>
              <w:tabs>
                <w:tab w:val="decimal" w:pos="1065"/>
              </w:tabs>
              <w:spacing w:line="276" w:lineRule="auto"/>
              <w:ind w:left="-18" w:right="-18"/>
              <w:rPr>
                <w:rFonts w:asciiTheme="minorBidi" w:hAnsiTheme="minorBidi" w:cstheme="minorBidi"/>
                <w:sz w:val="28"/>
              </w:rPr>
            </w:pPr>
          </w:p>
        </w:tc>
        <w:tc>
          <w:tcPr>
            <w:tcW w:w="1350" w:type="dxa"/>
            <w:vAlign w:val="bottom"/>
          </w:tcPr>
          <w:p w14:paraId="43AB273C" w14:textId="2BA8FA74" w:rsidR="00393312" w:rsidRPr="00542161" w:rsidRDefault="005269E1" w:rsidP="00393312">
            <w:pPr>
              <w:tabs>
                <w:tab w:val="decimal" w:pos="1065"/>
              </w:tabs>
              <w:spacing w:line="276" w:lineRule="auto"/>
              <w:ind w:left="-18" w:right="-18"/>
              <w:rPr>
                <w:rFonts w:asciiTheme="minorBidi" w:hAnsiTheme="minorBidi" w:cstheme="minorBidi"/>
                <w:sz w:val="28"/>
              </w:rPr>
            </w:pPr>
            <w:r w:rsidRPr="00542161">
              <w:rPr>
                <w:rFonts w:asciiTheme="minorBidi" w:hAnsiTheme="minorBidi" w:cstheme="minorBidi"/>
                <w:sz w:val="28"/>
              </w:rPr>
              <w:t>-</w:t>
            </w:r>
          </w:p>
        </w:tc>
        <w:tc>
          <w:tcPr>
            <w:tcW w:w="236" w:type="dxa"/>
            <w:vAlign w:val="bottom"/>
          </w:tcPr>
          <w:p w14:paraId="4509F260" w14:textId="77777777" w:rsidR="00393312" w:rsidRPr="00542161" w:rsidRDefault="00393312" w:rsidP="00393312">
            <w:pPr>
              <w:tabs>
                <w:tab w:val="decimal" w:pos="1065"/>
              </w:tabs>
              <w:spacing w:line="276" w:lineRule="auto"/>
              <w:ind w:left="-18" w:right="-18"/>
              <w:rPr>
                <w:rFonts w:asciiTheme="minorBidi" w:hAnsiTheme="minorBidi" w:cstheme="minorBidi"/>
                <w:sz w:val="28"/>
              </w:rPr>
            </w:pPr>
          </w:p>
        </w:tc>
        <w:tc>
          <w:tcPr>
            <w:tcW w:w="1350" w:type="dxa"/>
            <w:gridSpan w:val="2"/>
            <w:vAlign w:val="bottom"/>
          </w:tcPr>
          <w:p w14:paraId="180CEF02" w14:textId="0C9D00B9" w:rsidR="00393312" w:rsidRPr="00A57137" w:rsidRDefault="005269E1" w:rsidP="00393312">
            <w:pPr>
              <w:tabs>
                <w:tab w:val="decimal" w:pos="1065"/>
              </w:tabs>
              <w:spacing w:line="276" w:lineRule="auto"/>
              <w:ind w:left="-18" w:right="-18"/>
              <w:rPr>
                <w:rFonts w:asciiTheme="minorBidi" w:hAnsiTheme="minorBidi" w:cstheme="minorBidi"/>
                <w:sz w:val="28"/>
              </w:rPr>
            </w:pPr>
            <w:r w:rsidRPr="00542161">
              <w:rPr>
                <w:rFonts w:asciiTheme="minorBidi" w:hAnsiTheme="minorBidi" w:cstheme="minorBidi"/>
                <w:sz w:val="28"/>
              </w:rPr>
              <w:t>-</w:t>
            </w:r>
          </w:p>
        </w:tc>
      </w:tr>
      <w:tr w:rsidR="00393312" w:rsidRPr="00A57137" w14:paraId="7146B7EC" w14:textId="77777777" w:rsidTr="00AB4101">
        <w:tc>
          <w:tcPr>
            <w:tcW w:w="3326" w:type="dxa"/>
            <w:vAlign w:val="bottom"/>
            <w:hideMark/>
          </w:tcPr>
          <w:p w14:paraId="1D8A9681" w14:textId="77777777" w:rsidR="00393312" w:rsidRPr="00E57EBA" w:rsidRDefault="00393312" w:rsidP="00393312">
            <w:pPr>
              <w:ind w:left="287" w:hanging="287"/>
              <w:jc w:val="thaiDistribute"/>
              <w:rPr>
                <w:rFonts w:asciiTheme="minorBidi" w:hAnsiTheme="minorBidi" w:cstheme="minorBidi"/>
                <w:sz w:val="28"/>
                <w:szCs w:val="28"/>
              </w:rPr>
            </w:pPr>
            <w:r w:rsidRPr="00A57137">
              <w:rPr>
                <w:rFonts w:asciiTheme="minorBidi" w:hAnsiTheme="minorBidi" w:cstheme="minorBidi"/>
                <w:sz w:val="28"/>
                <w:szCs w:val="28"/>
                <w:cs/>
              </w:rPr>
              <w:t>มูลค่าของโครงการที่ได้ทำสัญญาจะซื้อจะขายหรือขายแล้ว</w:t>
            </w:r>
          </w:p>
        </w:tc>
        <w:tc>
          <w:tcPr>
            <w:tcW w:w="1417" w:type="dxa"/>
            <w:vAlign w:val="bottom"/>
          </w:tcPr>
          <w:p w14:paraId="68BC8BA8" w14:textId="7D46A106" w:rsidR="00393312" w:rsidRPr="00A57137" w:rsidRDefault="002D5586" w:rsidP="00861768">
            <w:pPr>
              <w:tabs>
                <w:tab w:val="decimal" w:pos="1065"/>
              </w:tabs>
              <w:spacing w:line="276" w:lineRule="auto"/>
              <w:ind w:left="-18" w:right="-18"/>
              <w:rPr>
                <w:rFonts w:asciiTheme="minorBidi" w:hAnsiTheme="minorBidi" w:cstheme="minorBidi"/>
                <w:sz w:val="28"/>
                <w:cs/>
              </w:rPr>
            </w:pPr>
            <w:r>
              <w:rPr>
                <w:rFonts w:asciiTheme="minorBidi" w:hAnsiTheme="minorBidi" w:cstheme="minorBidi"/>
                <w:sz w:val="28"/>
              </w:rPr>
              <w:t>250,862</w:t>
            </w:r>
          </w:p>
        </w:tc>
        <w:tc>
          <w:tcPr>
            <w:tcW w:w="236" w:type="dxa"/>
            <w:vAlign w:val="bottom"/>
          </w:tcPr>
          <w:p w14:paraId="78095E47" w14:textId="77777777" w:rsidR="00393312" w:rsidRPr="00A57137" w:rsidRDefault="00393312" w:rsidP="00393312">
            <w:pPr>
              <w:tabs>
                <w:tab w:val="decimal" w:pos="1065"/>
              </w:tabs>
              <w:spacing w:line="276" w:lineRule="auto"/>
              <w:ind w:left="-18" w:right="-18"/>
              <w:rPr>
                <w:rFonts w:asciiTheme="minorBidi" w:hAnsiTheme="minorBidi" w:cstheme="minorBidi"/>
                <w:sz w:val="28"/>
              </w:rPr>
            </w:pPr>
          </w:p>
        </w:tc>
        <w:tc>
          <w:tcPr>
            <w:tcW w:w="1324" w:type="dxa"/>
            <w:vAlign w:val="bottom"/>
          </w:tcPr>
          <w:p w14:paraId="2446A019" w14:textId="5BD1E1E5" w:rsidR="00393312" w:rsidRPr="00A57137" w:rsidRDefault="005269E1" w:rsidP="00393312">
            <w:pPr>
              <w:tabs>
                <w:tab w:val="decimal" w:pos="1065"/>
              </w:tabs>
              <w:spacing w:line="276" w:lineRule="auto"/>
              <w:ind w:left="-18" w:right="-18"/>
              <w:rPr>
                <w:rFonts w:asciiTheme="minorBidi" w:hAnsiTheme="minorBidi" w:cstheme="minorBidi"/>
                <w:sz w:val="28"/>
              </w:rPr>
            </w:pPr>
            <w:r>
              <w:rPr>
                <w:rFonts w:asciiTheme="minorBidi" w:hAnsiTheme="minorBidi" w:cstheme="minorBidi"/>
                <w:sz w:val="28"/>
              </w:rPr>
              <w:t>186,172</w:t>
            </w:r>
          </w:p>
        </w:tc>
        <w:tc>
          <w:tcPr>
            <w:tcW w:w="283" w:type="dxa"/>
            <w:vAlign w:val="bottom"/>
          </w:tcPr>
          <w:p w14:paraId="42617176" w14:textId="77777777" w:rsidR="00393312" w:rsidRPr="00A57137" w:rsidRDefault="00393312" w:rsidP="00393312">
            <w:pPr>
              <w:tabs>
                <w:tab w:val="decimal" w:pos="1065"/>
              </w:tabs>
              <w:spacing w:line="276" w:lineRule="auto"/>
              <w:ind w:left="-18" w:right="-18"/>
              <w:rPr>
                <w:rFonts w:asciiTheme="minorBidi" w:hAnsiTheme="minorBidi" w:cstheme="minorBidi"/>
                <w:sz w:val="28"/>
              </w:rPr>
            </w:pPr>
          </w:p>
        </w:tc>
        <w:tc>
          <w:tcPr>
            <w:tcW w:w="1350" w:type="dxa"/>
            <w:vAlign w:val="bottom"/>
          </w:tcPr>
          <w:p w14:paraId="4478A06B" w14:textId="7E315EBE" w:rsidR="00393312" w:rsidRPr="00A57137" w:rsidRDefault="005269E1" w:rsidP="00393312">
            <w:pPr>
              <w:tabs>
                <w:tab w:val="decimal" w:pos="1065"/>
              </w:tabs>
              <w:spacing w:line="276" w:lineRule="auto"/>
              <w:ind w:left="-18" w:right="-18"/>
              <w:rPr>
                <w:rFonts w:asciiTheme="minorBidi" w:hAnsiTheme="minorBidi" w:cstheme="minorBidi"/>
                <w:sz w:val="28"/>
              </w:rPr>
            </w:pPr>
            <w:r>
              <w:rPr>
                <w:rFonts w:asciiTheme="minorBidi" w:hAnsiTheme="minorBidi" w:cstheme="minorBidi"/>
                <w:sz w:val="28"/>
              </w:rPr>
              <w:t>-</w:t>
            </w:r>
          </w:p>
        </w:tc>
        <w:tc>
          <w:tcPr>
            <w:tcW w:w="236" w:type="dxa"/>
            <w:vAlign w:val="bottom"/>
          </w:tcPr>
          <w:p w14:paraId="76AB7EDE" w14:textId="77777777" w:rsidR="00393312" w:rsidRPr="00A57137" w:rsidRDefault="00393312" w:rsidP="00393312">
            <w:pPr>
              <w:tabs>
                <w:tab w:val="decimal" w:pos="1065"/>
              </w:tabs>
              <w:spacing w:line="276" w:lineRule="auto"/>
              <w:ind w:left="-18" w:right="-18"/>
              <w:rPr>
                <w:rFonts w:asciiTheme="minorBidi" w:hAnsiTheme="minorBidi" w:cstheme="minorBidi"/>
                <w:sz w:val="28"/>
              </w:rPr>
            </w:pPr>
          </w:p>
        </w:tc>
        <w:tc>
          <w:tcPr>
            <w:tcW w:w="1350" w:type="dxa"/>
            <w:gridSpan w:val="2"/>
            <w:vAlign w:val="bottom"/>
          </w:tcPr>
          <w:p w14:paraId="62AF11B2" w14:textId="470C9F4D" w:rsidR="00393312" w:rsidRPr="00A57137" w:rsidRDefault="005269E1" w:rsidP="00393312">
            <w:pPr>
              <w:tabs>
                <w:tab w:val="decimal" w:pos="1065"/>
              </w:tabs>
              <w:spacing w:line="276" w:lineRule="auto"/>
              <w:ind w:left="-18" w:right="-18"/>
              <w:rPr>
                <w:rFonts w:asciiTheme="minorBidi" w:hAnsiTheme="minorBidi" w:cstheme="minorBidi"/>
                <w:sz w:val="28"/>
              </w:rPr>
            </w:pPr>
            <w:r>
              <w:rPr>
                <w:rFonts w:asciiTheme="minorBidi" w:hAnsiTheme="minorBidi" w:cstheme="minorBidi"/>
                <w:sz w:val="28"/>
              </w:rPr>
              <w:t>-</w:t>
            </w:r>
          </w:p>
        </w:tc>
      </w:tr>
      <w:tr w:rsidR="00393312" w:rsidRPr="00A57137" w14:paraId="20018054" w14:textId="77777777" w:rsidTr="00AB4101">
        <w:tc>
          <w:tcPr>
            <w:tcW w:w="3326" w:type="dxa"/>
            <w:vAlign w:val="bottom"/>
            <w:hideMark/>
          </w:tcPr>
          <w:p w14:paraId="410AC5E8" w14:textId="77777777" w:rsidR="00393312" w:rsidRPr="00E57EBA" w:rsidRDefault="00393312" w:rsidP="00393312">
            <w:pPr>
              <w:ind w:left="287" w:hanging="287"/>
              <w:jc w:val="thaiDistribute"/>
              <w:rPr>
                <w:rFonts w:asciiTheme="minorBidi" w:hAnsiTheme="minorBidi" w:cstheme="minorBidi"/>
                <w:sz w:val="28"/>
                <w:szCs w:val="28"/>
              </w:rPr>
            </w:pPr>
            <w:r w:rsidRPr="00A57137">
              <w:rPr>
                <w:rFonts w:asciiTheme="minorBidi" w:hAnsiTheme="minorBidi" w:cstheme="minorBidi"/>
                <w:sz w:val="28"/>
                <w:szCs w:val="28"/>
                <w:cs/>
              </w:rPr>
              <w:t>ร้อยละของมูลค่าของโครงการที่ได้ทำสัญญาจะซื้อจะขายหรือขายแล้ว</w:t>
            </w:r>
          </w:p>
        </w:tc>
        <w:tc>
          <w:tcPr>
            <w:tcW w:w="1417" w:type="dxa"/>
            <w:vAlign w:val="bottom"/>
          </w:tcPr>
          <w:p w14:paraId="555721C8" w14:textId="35E70FDC" w:rsidR="00393312" w:rsidRPr="00A57137" w:rsidRDefault="006C5BAD" w:rsidP="00BF761B">
            <w:pPr>
              <w:tabs>
                <w:tab w:val="decimal" w:pos="800"/>
              </w:tabs>
              <w:spacing w:line="276" w:lineRule="auto"/>
              <w:ind w:left="-18" w:right="-43"/>
              <w:rPr>
                <w:rFonts w:asciiTheme="minorBidi" w:hAnsiTheme="minorBidi" w:cstheme="minorBidi"/>
                <w:sz w:val="28"/>
              </w:rPr>
            </w:pPr>
            <w:r>
              <w:rPr>
                <w:rFonts w:asciiTheme="minorBidi" w:hAnsiTheme="minorBidi" w:cstheme="minorBidi"/>
                <w:sz w:val="28"/>
              </w:rPr>
              <w:t>39</w:t>
            </w:r>
            <w:r w:rsidR="00D019A4">
              <w:rPr>
                <w:rFonts w:asciiTheme="minorBidi" w:hAnsiTheme="minorBidi" w:cstheme="minorBidi"/>
                <w:sz w:val="28"/>
              </w:rPr>
              <w:t>.09</w:t>
            </w:r>
          </w:p>
        </w:tc>
        <w:tc>
          <w:tcPr>
            <w:tcW w:w="236" w:type="dxa"/>
            <w:vAlign w:val="bottom"/>
          </w:tcPr>
          <w:p w14:paraId="7FBAAA1F" w14:textId="77777777" w:rsidR="00393312" w:rsidRPr="00A57137" w:rsidRDefault="00393312" w:rsidP="00393312">
            <w:pPr>
              <w:tabs>
                <w:tab w:val="decimal" w:pos="1065"/>
              </w:tabs>
              <w:spacing w:line="276" w:lineRule="auto"/>
              <w:ind w:left="-18" w:right="-18"/>
              <w:rPr>
                <w:rFonts w:asciiTheme="minorBidi" w:hAnsiTheme="minorBidi" w:cstheme="minorBidi"/>
                <w:sz w:val="28"/>
              </w:rPr>
            </w:pPr>
          </w:p>
        </w:tc>
        <w:tc>
          <w:tcPr>
            <w:tcW w:w="1324" w:type="dxa"/>
            <w:vAlign w:val="bottom"/>
          </w:tcPr>
          <w:p w14:paraId="0AB7E0F5" w14:textId="7C584C1A" w:rsidR="00393312" w:rsidRPr="00A57137" w:rsidRDefault="005269E1" w:rsidP="00BF761B">
            <w:pPr>
              <w:tabs>
                <w:tab w:val="decimal" w:pos="800"/>
              </w:tabs>
              <w:spacing w:line="276" w:lineRule="auto"/>
              <w:ind w:left="-18" w:right="-43"/>
              <w:rPr>
                <w:rFonts w:asciiTheme="minorBidi" w:hAnsiTheme="minorBidi" w:cstheme="minorBidi"/>
                <w:sz w:val="28"/>
              </w:rPr>
            </w:pPr>
            <w:r>
              <w:rPr>
                <w:rFonts w:asciiTheme="minorBidi" w:hAnsiTheme="minorBidi" w:cstheme="minorBidi"/>
                <w:sz w:val="28"/>
              </w:rPr>
              <w:t>29</w:t>
            </w:r>
            <w:r w:rsidR="00D019A4">
              <w:rPr>
                <w:rFonts w:asciiTheme="minorBidi" w:hAnsiTheme="minorBidi" w:cstheme="minorBidi"/>
                <w:sz w:val="28"/>
              </w:rPr>
              <w:t>.01</w:t>
            </w:r>
          </w:p>
        </w:tc>
        <w:tc>
          <w:tcPr>
            <w:tcW w:w="283" w:type="dxa"/>
            <w:vAlign w:val="bottom"/>
          </w:tcPr>
          <w:p w14:paraId="47406D5A" w14:textId="77777777" w:rsidR="00393312" w:rsidRPr="00A57137" w:rsidRDefault="00393312" w:rsidP="00393312">
            <w:pPr>
              <w:tabs>
                <w:tab w:val="decimal" w:pos="1065"/>
              </w:tabs>
              <w:spacing w:line="276" w:lineRule="auto"/>
              <w:ind w:left="-18" w:right="-18"/>
              <w:rPr>
                <w:rFonts w:asciiTheme="minorBidi" w:hAnsiTheme="minorBidi" w:cstheme="minorBidi"/>
                <w:sz w:val="28"/>
              </w:rPr>
            </w:pPr>
          </w:p>
        </w:tc>
        <w:tc>
          <w:tcPr>
            <w:tcW w:w="1350" w:type="dxa"/>
            <w:vAlign w:val="bottom"/>
          </w:tcPr>
          <w:p w14:paraId="4B3DCEAD" w14:textId="4CD7CD4E" w:rsidR="00393312" w:rsidRPr="00A57137" w:rsidRDefault="005269E1" w:rsidP="00393312">
            <w:pPr>
              <w:tabs>
                <w:tab w:val="decimal" w:pos="1065"/>
              </w:tabs>
              <w:spacing w:line="276" w:lineRule="auto"/>
              <w:ind w:left="-18" w:right="-18"/>
              <w:rPr>
                <w:rFonts w:asciiTheme="minorBidi" w:hAnsiTheme="minorBidi" w:cstheme="minorBidi"/>
                <w:sz w:val="28"/>
              </w:rPr>
            </w:pPr>
            <w:r>
              <w:rPr>
                <w:rFonts w:asciiTheme="minorBidi" w:hAnsiTheme="minorBidi" w:cstheme="minorBidi"/>
                <w:sz w:val="28"/>
              </w:rPr>
              <w:t>-</w:t>
            </w:r>
          </w:p>
        </w:tc>
        <w:tc>
          <w:tcPr>
            <w:tcW w:w="236" w:type="dxa"/>
            <w:vAlign w:val="bottom"/>
          </w:tcPr>
          <w:p w14:paraId="4463EFC4" w14:textId="77777777" w:rsidR="00393312" w:rsidRPr="00A57137" w:rsidRDefault="00393312" w:rsidP="00393312">
            <w:pPr>
              <w:tabs>
                <w:tab w:val="decimal" w:pos="1065"/>
              </w:tabs>
              <w:spacing w:line="276" w:lineRule="auto"/>
              <w:ind w:left="-18" w:right="-18"/>
              <w:rPr>
                <w:rFonts w:asciiTheme="minorBidi" w:hAnsiTheme="minorBidi" w:cstheme="minorBidi"/>
                <w:sz w:val="28"/>
              </w:rPr>
            </w:pPr>
          </w:p>
        </w:tc>
        <w:tc>
          <w:tcPr>
            <w:tcW w:w="1350" w:type="dxa"/>
            <w:gridSpan w:val="2"/>
            <w:vAlign w:val="bottom"/>
          </w:tcPr>
          <w:p w14:paraId="1D2E9B1E" w14:textId="4A48259D" w:rsidR="00393312" w:rsidRPr="00A57137" w:rsidRDefault="005269E1" w:rsidP="00393312">
            <w:pPr>
              <w:tabs>
                <w:tab w:val="decimal" w:pos="1065"/>
              </w:tabs>
              <w:spacing w:line="276" w:lineRule="auto"/>
              <w:ind w:left="-18" w:right="-18"/>
              <w:rPr>
                <w:rFonts w:asciiTheme="minorBidi" w:hAnsiTheme="minorBidi" w:cstheme="minorBidi"/>
                <w:sz w:val="28"/>
              </w:rPr>
            </w:pPr>
            <w:r>
              <w:rPr>
                <w:rFonts w:asciiTheme="minorBidi" w:hAnsiTheme="minorBidi" w:cstheme="minorBidi"/>
                <w:sz w:val="28"/>
              </w:rPr>
              <w:t>-</w:t>
            </w:r>
          </w:p>
        </w:tc>
      </w:tr>
    </w:tbl>
    <w:p w14:paraId="43827B46" w14:textId="71CADF3D" w:rsidR="009216E4" w:rsidRPr="004C0D8C" w:rsidRDefault="009216E4" w:rsidP="004C0D8C">
      <w:pPr>
        <w:jc w:val="thaiDistribute"/>
        <w:rPr>
          <w:rFonts w:asciiTheme="minorBidi" w:eastAsia="Cordia New" w:hAnsiTheme="minorBidi" w:cstheme="minorBidi"/>
          <w:sz w:val="28"/>
          <w:szCs w:val="28"/>
          <w:lang w:val="x-none" w:eastAsia="x-none"/>
        </w:rPr>
      </w:pPr>
    </w:p>
    <w:p w14:paraId="5D5B6046" w14:textId="06B1C750" w:rsidR="002C3F67" w:rsidRDefault="00707C73" w:rsidP="00217E5C">
      <w:pPr>
        <w:pStyle w:val="ListParagraph"/>
        <w:numPr>
          <w:ilvl w:val="0"/>
          <w:numId w:val="1"/>
        </w:numPr>
        <w:ind w:left="547" w:hanging="547"/>
        <w:contextualSpacing w:val="0"/>
        <w:jc w:val="thaiDistribute"/>
        <w:rPr>
          <w:rFonts w:asciiTheme="minorBidi" w:hAnsiTheme="minorBidi" w:cstheme="minorBidi"/>
          <w:b/>
          <w:bCs/>
          <w:sz w:val="28"/>
          <w:szCs w:val="28"/>
        </w:rPr>
      </w:pPr>
      <w:r w:rsidRPr="00742C02">
        <w:rPr>
          <w:rFonts w:asciiTheme="minorBidi" w:hAnsiTheme="minorBidi" w:cstheme="minorBidi"/>
          <w:b/>
          <w:bCs/>
          <w:sz w:val="28"/>
          <w:szCs w:val="28"/>
          <w:cs/>
        </w:rPr>
        <w:t>เงินจ่ายล่วงหน้าสำหรับโครงการ</w:t>
      </w:r>
    </w:p>
    <w:p w14:paraId="786F7347" w14:textId="77777777" w:rsidR="00A45DE1" w:rsidRPr="00742C02" w:rsidRDefault="00A45DE1" w:rsidP="00BD2653">
      <w:pPr>
        <w:pStyle w:val="ListParagraph"/>
        <w:ind w:left="547"/>
        <w:contextualSpacing w:val="0"/>
        <w:jc w:val="thaiDistribute"/>
        <w:rPr>
          <w:rFonts w:asciiTheme="minorBidi" w:hAnsiTheme="minorBidi" w:cstheme="minorBidi"/>
          <w:b/>
          <w:bCs/>
          <w:sz w:val="28"/>
          <w:szCs w:val="28"/>
        </w:rPr>
      </w:pPr>
    </w:p>
    <w:p w14:paraId="770903F1" w14:textId="41B64669" w:rsidR="00CF22E8" w:rsidRPr="00742C02" w:rsidRDefault="00CF22E8" w:rsidP="00BD2653">
      <w:pPr>
        <w:pStyle w:val="ListParagraph"/>
        <w:ind w:left="360" w:right="-63" w:firstLine="180"/>
        <w:jc w:val="thaiDistribute"/>
        <w:rPr>
          <w:rFonts w:asciiTheme="minorBidi" w:hAnsiTheme="minorBidi" w:cstheme="minorBidi"/>
          <w:sz w:val="28"/>
          <w:szCs w:val="28"/>
        </w:rPr>
      </w:pPr>
      <w:r w:rsidRPr="00742C02">
        <w:rPr>
          <w:rFonts w:asciiTheme="minorBidi" w:hAnsiTheme="minorBidi" w:cstheme="minorBidi" w:hint="cs"/>
          <w:sz w:val="28"/>
          <w:szCs w:val="28"/>
          <w:cs/>
        </w:rPr>
        <w:t xml:space="preserve">เงินจ่ายล่วงหน้าสำหรับโครงการ </w:t>
      </w:r>
      <w:r w:rsidRPr="00742C02">
        <w:rPr>
          <w:rFonts w:asciiTheme="minorBidi" w:hAnsiTheme="minorBidi" w:cstheme="minorBidi"/>
          <w:sz w:val="28"/>
          <w:szCs w:val="28"/>
          <w:cs/>
        </w:rPr>
        <w:t xml:space="preserve">ณ วันที่ </w:t>
      </w:r>
      <w:r w:rsidR="003D7718">
        <w:rPr>
          <w:rFonts w:asciiTheme="minorBidi" w:hAnsiTheme="minorBidi" w:cstheme="minorBidi"/>
          <w:sz w:val="28"/>
          <w:szCs w:val="28"/>
        </w:rPr>
        <w:t xml:space="preserve">31 </w:t>
      </w:r>
      <w:r w:rsidR="003D7718">
        <w:rPr>
          <w:rFonts w:asciiTheme="minorBidi" w:hAnsiTheme="minorBidi" w:cstheme="minorBidi"/>
          <w:sz w:val="28"/>
          <w:szCs w:val="28"/>
          <w:cs/>
        </w:rPr>
        <w:t>ธันวาคม</w:t>
      </w:r>
      <w:r w:rsidRPr="00742C02">
        <w:rPr>
          <w:rFonts w:asciiTheme="minorBidi" w:hAnsiTheme="minorBidi" w:cstheme="minorBidi" w:hint="cs"/>
          <w:sz w:val="28"/>
          <w:szCs w:val="28"/>
          <w:cs/>
        </w:rPr>
        <w:t xml:space="preserve"> </w:t>
      </w:r>
      <w:r w:rsidRPr="00742C02">
        <w:rPr>
          <w:rFonts w:asciiTheme="minorBidi" w:hAnsiTheme="minorBidi" w:cstheme="minorBidi"/>
          <w:sz w:val="28"/>
          <w:szCs w:val="28"/>
        </w:rPr>
        <w:t>2565</w:t>
      </w:r>
      <w:r w:rsidRPr="00742C02">
        <w:rPr>
          <w:rFonts w:asciiTheme="minorBidi" w:hAnsiTheme="minorBidi" w:cstheme="minorBidi"/>
          <w:sz w:val="28"/>
          <w:szCs w:val="28"/>
          <w:cs/>
        </w:rPr>
        <w:t xml:space="preserve"> และ </w:t>
      </w:r>
      <w:r w:rsidRPr="00742C02">
        <w:rPr>
          <w:rFonts w:asciiTheme="minorBidi" w:hAnsiTheme="minorBidi" w:cstheme="minorBidi"/>
          <w:sz w:val="28"/>
          <w:szCs w:val="28"/>
        </w:rPr>
        <w:t xml:space="preserve">2564 </w:t>
      </w:r>
      <w:r w:rsidRPr="00742C02">
        <w:rPr>
          <w:rFonts w:asciiTheme="minorBidi" w:hAnsiTheme="minorBidi" w:cstheme="minorBidi"/>
          <w:sz w:val="28"/>
          <w:szCs w:val="28"/>
          <w:cs/>
        </w:rPr>
        <w:t>มีดังนี้</w:t>
      </w:r>
    </w:p>
    <w:p w14:paraId="59A32632" w14:textId="77777777" w:rsidR="00CF22E8" w:rsidRPr="00742C02" w:rsidRDefault="00CF22E8" w:rsidP="00475667">
      <w:pPr>
        <w:pStyle w:val="ListParagraph"/>
        <w:ind w:left="360" w:right="-63"/>
        <w:jc w:val="thaiDistribute"/>
        <w:rPr>
          <w:rFonts w:asciiTheme="minorBidi" w:hAnsiTheme="minorBidi" w:cstheme="minorBidi"/>
          <w:sz w:val="28"/>
          <w:szCs w:val="28"/>
          <w:cs/>
        </w:rPr>
      </w:pPr>
    </w:p>
    <w:tbl>
      <w:tblPr>
        <w:tblW w:w="9360" w:type="dxa"/>
        <w:tblInd w:w="450" w:type="dxa"/>
        <w:tblCellMar>
          <w:left w:w="14" w:type="dxa"/>
          <w:right w:w="14" w:type="dxa"/>
        </w:tblCellMar>
        <w:tblLook w:val="04A0" w:firstRow="1" w:lastRow="0" w:firstColumn="1" w:lastColumn="0" w:noHBand="0" w:noVBand="1"/>
      </w:tblPr>
      <w:tblGrid>
        <w:gridCol w:w="3060"/>
        <w:gridCol w:w="1530"/>
        <w:gridCol w:w="90"/>
        <w:gridCol w:w="1495"/>
        <w:gridCol w:w="125"/>
        <w:gridCol w:w="1530"/>
        <w:gridCol w:w="90"/>
        <w:gridCol w:w="1440"/>
      </w:tblGrid>
      <w:tr w:rsidR="00B72F34" w:rsidRPr="00742C02" w14:paraId="6B4F0775" w14:textId="77777777" w:rsidTr="00BD2653">
        <w:tc>
          <w:tcPr>
            <w:tcW w:w="3060" w:type="dxa"/>
            <w:shd w:val="clear" w:color="auto" w:fill="auto"/>
            <w:vAlign w:val="bottom"/>
          </w:tcPr>
          <w:p w14:paraId="2EB9E612" w14:textId="13D3A007" w:rsidR="00B72F34" w:rsidRPr="00742C02" w:rsidRDefault="00AE0AB7" w:rsidP="00475667">
            <w:pPr>
              <w:jc w:val="thaiDistribute"/>
              <w:rPr>
                <w:rFonts w:asciiTheme="minorBidi" w:hAnsiTheme="minorBidi" w:cstheme="minorBidi"/>
                <w:sz w:val="28"/>
                <w:szCs w:val="28"/>
              </w:rPr>
            </w:pPr>
            <w:r w:rsidRPr="00742C02">
              <w:rPr>
                <w:rFonts w:asciiTheme="minorBidi" w:hAnsiTheme="minorBidi" w:cstheme="minorBidi"/>
                <w:sz w:val="28"/>
                <w:szCs w:val="28"/>
              </w:rPr>
              <w:tab/>
            </w:r>
          </w:p>
        </w:tc>
        <w:tc>
          <w:tcPr>
            <w:tcW w:w="3115" w:type="dxa"/>
            <w:gridSpan w:val="3"/>
            <w:shd w:val="clear" w:color="auto" w:fill="auto"/>
            <w:vAlign w:val="bottom"/>
          </w:tcPr>
          <w:p w14:paraId="2CBC0E8A" w14:textId="77777777" w:rsidR="00B72F34" w:rsidRPr="00742C02" w:rsidRDefault="00B72F34" w:rsidP="00475667">
            <w:pPr>
              <w:jc w:val="center"/>
              <w:rPr>
                <w:rFonts w:asciiTheme="minorBidi" w:hAnsiTheme="minorBidi" w:cstheme="minorBidi"/>
                <w:b/>
                <w:bCs/>
                <w:sz w:val="28"/>
                <w:szCs w:val="28"/>
              </w:rPr>
            </w:pPr>
            <w:r w:rsidRPr="00742C02">
              <w:rPr>
                <w:rFonts w:asciiTheme="minorBidi" w:hAnsiTheme="minorBidi" w:cstheme="minorBidi"/>
                <w:b/>
                <w:bCs/>
                <w:sz w:val="28"/>
                <w:szCs w:val="28"/>
                <w:cs/>
              </w:rPr>
              <w:t>งบการเงินรวม</w:t>
            </w:r>
          </w:p>
        </w:tc>
        <w:tc>
          <w:tcPr>
            <w:tcW w:w="125" w:type="dxa"/>
            <w:shd w:val="clear" w:color="auto" w:fill="auto"/>
            <w:vAlign w:val="bottom"/>
          </w:tcPr>
          <w:p w14:paraId="4586A158" w14:textId="77777777" w:rsidR="00B72F34" w:rsidRPr="00742C02" w:rsidRDefault="00B72F34" w:rsidP="00475667">
            <w:pPr>
              <w:jc w:val="thaiDistribute"/>
              <w:rPr>
                <w:rFonts w:asciiTheme="minorBidi" w:hAnsiTheme="minorBidi" w:cstheme="minorBidi"/>
                <w:b/>
                <w:bCs/>
                <w:sz w:val="28"/>
                <w:szCs w:val="28"/>
              </w:rPr>
            </w:pPr>
          </w:p>
        </w:tc>
        <w:tc>
          <w:tcPr>
            <w:tcW w:w="3060" w:type="dxa"/>
            <w:gridSpan w:val="3"/>
            <w:shd w:val="clear" w:color="auto" w:fill="auto"/>
            <w:vAlign w:val="bottom"/>
          </w:tcPr>
          <w:p w14:paraId="58E8854F" w14:textId="77777777" w:rsidR="00B72F34" w:rsidRPr="00742C02" w:rsidRDefault="00B72F34" w:rsidP="00475667">
            <w:pPr>
              <w:jc w:val="center"/>
              <w:rPr>
                <w:rFonts w:asciiTheme="minorBidi" w:hAnsiTheme="minorBidi" w:cstheme="minorBidi"/>
                <w:b/>
                <w:bCs/>
                <w:sz w:val="28"/>
                <w:szCs w:val="28"/>
                <w:cs/>
              </w:rPr>
            </w:pPr>
            <w:r w:rsidRPr="00742C02">
              <w:rPr>
                <w:rFonts w:asciiTheme="minorBidi" w:hAnsiTheme="minorBidi" w:cstheme="minorBidi"/>
                <w:b/>
                <w:bCs/>
                <w:sz w:val="28"/>
                <w:szCs w:val="28"/>
                <w:cs/>
              </w:rPr>
              <w:t>งบการเงินเฉพาะกิจการ</w:t>
            </w:r>
          </w:p>
        </w:tc>
      </w:tr>
      <w:tr w:rsidR="00B72F34" w:rsidRPr="00742C02" w14:paraId="68B17926" w14:textId="77777777" w:rsidTr="00BD2653">
        <w:tc>
          <w:tcPr>
            <w:tcW w:w="3060" w:type="dxa"/>
            <w:shd w:val="clear" w:color="auto" w:fill="auto"/>
            <w:vAlign w:val="bottom"/>
          </w:tcPr>
          <w:p w14:paraId="1FA647B9" w14:textId="77777777" w:rsidR="00B72F34" w:rsidRPr="00742C02" w:rsidRDefault="00B72F34" w:rsidP="00475667">
            <w:pPr>
              <w:jc w:val="thaiDistribute"/>
              <w:rPr>
                <w:rFonts w:asciiTheme="minorBidi" w:hAnsiTheme="minorBidi" w:cstheme="minorBidi"/>
                <w:sz w:val="28"/>
                <w:szCs w:val="28"/>
              </w:rPr>
            </w:pPr>
          </w:p>
        </w:tc>
        <w:tc>
          <w:tcPr>
            <w:tcW w:w="1530" w:type="dxa"/>
            <w:shd w:val="clear" w:color="auto" w:fill="auto"/>
            <w:vAlign w:val="bottom"/>
          </w:tcPr>
          <w:p w14:paraId="491A4ED6" w14:textId="3D03506A" w:rsidR="00B72F34" w:rsidRPr="00742C02" w:rsidRDefault="00AC525A" w:rsidP="00475667">
            <w:pPr>
              <w:jc w:val="center"/>
              <w:rPr>
                <w:rFonts w:asciiTheme="minorBidi" w:hAnsiTheme="minorBidi" w:cstheme="minorBidi"/>
                <w:sz w:val="28"/>
                <w:szCs w:val="28"/>
                <w:cs/>
              </w:rPr>
            </w:pPr>
            <w:r>
              <w:rPr>
                <w:rFonts w:asciiTheme="minorBidi" w:hAnsiTheme="minorBidi" w:cstheme="minorBidi"/>
                <w:sz w:val="28"/>
                <w:szCs w:val="28"/>
              </w:rPr>
              <w:t>2565</w:t>
            </w:r>
          </w:p>
        </w:tc>
        <w:tc>
          <w:tcPr>
            <w:tcW w:w="90" w:type="dxa"/>
            <w:shd w:val="clear" w:color="auto" w:fill="auto"/>
            <w:vAlign w:val="bottom"/>
          </w:tcPr>
          <w:p w14:paraId="114F3E4A" w14:textId="77777777" w:rsidR="00B72F34" w:rsidRPr="00742C02" w:rsidRDefault="00B72F34" w:rsidP="00475667">
            <w:pPr>
              <w:jc w:val="center"/>
              <w:rPr>
                <w:rFonts w:asciiTheme="minorBidi" w:hAnsiTheme="minorBidi" w:cstheme="minorBidi"/>
                <w:sz w:val="28"/>
                <w:szCs w:val="28"/>
              </w:rPr>
            </w:pPr>
          </w:p>
        </w:tc>
        <w:tc>
          <w:tcPr>
            <w:tcW w:w="1495" w:type="dxa"/>
            <w:shd w:val="clear" w:color="auto" w:fill="auto"/>
            <w:vAlign w:val="bottom"/>
          </w:tcPr>
          <w:p w14:paraId="2815487E" w14:textId="6ECADC75" w:rsidR="00B72F34" w:rsidRPr="00742C02" w:rsidRDefault="00AC525A" w:rsidP="00475667">
            <w:pPr>
              <w:jc w:val="center"/>
              <w:rPr>
                <w:rFonts w:asciiTheme="minorBidi" w:hAnsiTheme="minorBidi" w:cstheme="minorBidi"/>
                <w:sz w:val="28"/>
                <w:szCs w:val="28"/>
                <w:cs/>
              </w:rPr>
            </w:pPr>
            <w:r>
              <w:rPr>
                <w:rFonts w:asciiTheme="minorBidi" w:hAnsiTheme="minorBidi" w:cstheme="minorBidi"/>
                <w:sz w:val="28"/>
                <w:szCs w:val="28"/>
              </w:rPr>
              <w:t>2564</w:t>
            </w:r>
          </w:p>
        </w:tc>
        <w:tc>
          <w:tcPr>
            <w:tcW w:w="125" w:type="dxa"/>
            <w:shd w:val="clear" w:color="auto" w:fill="auto"/>
            <w:vAlign w:val="bottom"/>
          </w:tcPr>
          <w:p w14:paraId="538AD8AC" w14:textId="77777777" w:rsidR="00B72F34" w:rsidRPr="00742C02" w:rsidRDefault="00B72F34" w:rsidP="00475667">
            <w:pPr>
              <w:jc w:val="center"/>
              <w:rPr>
                <w:rFonts w:asciiTheme="minorBidi" w:hAnsiTheme="minorBidi" w:cstheme="minorBidi"/>
                <w:sz w:val="28"/>
                <w:szCs w:val="28"/>
              </w:rPr>
            </w:pPr>
          </w:p>
        </w:tc>
        <w:tc>
          <w:tcPr>
            <w:tcW w:w="1530" w:type="dxa"/>
            <w:shd w:val="clear" w:color="auto" w:fill="auto"/>
            <w:vAlign w:val="bottom"/>
          </w:tcPr>
          <w:p w14:paraId="10A72297" w14:textId="440963D4" w:rsidR="00B72F34" w:rsidRPr="00742C02" w:rsidRDefault="00AC525A" w:rsidP="00475667">
            <w:pPr>
              <w:jc w:val="center"/>
              <w:rPr>
                <w:rFonts w:asciiTheme="minorBidi" w:hAnsiTheme="minorBidi" w:cstheme="minorBidi"/>
                <w:sz w:val="28"/>
                <w:szCs w:val="28"/>
                <w:cs/>
              </w:rPr>
            </w:pPr>
            <w:r>
              <w:rPr>
                <w:rFonts w:asciiTheme="minorBidi" w:hAnsiTheme="minorBidi" w:cstheme="minorBidi"/>
                <w:sz w:val="28"/>
                <w:szCs w:val="28"/>
              </w:rPr>
              <w:t>2565</w:t>
            </w:r>
          </w:p>
        </w:tc>
        <w:tc>
          <w:tcPr>
            <w:tcW w:w="90" w:type="dxa"/>
            <w:shd w:val="clear" w:color="auto" w:fill="auto"/>
            <w:vAlign w:val="bottom"/>
          </w:tcPr>
          <w:p w14:paraId="76E6C81A" w14:textId="77777777" w:rsidR="00B72F34" w:rsidRPr="00742C02" w:rsidRDefault="00B72F34" w:rsidP="00475667">
            <w:pPr>
              <w:jc w:val="center"/>
              <w:rPr>
                <w:rFonts w:asciiTheme="minorBidi" w:hAnsiTheme="minorBidi" w:cstheme="minorBidi"/>
                <w:sz w:val="28"/>
                <w:szCs w:val="28"/>
              </w:rPr>
            </w:pPr>
          </w:p>
        </w:tc>
        <w:tc>
          <w:tcPr>
            <w:tcW w:w="1440" w:type="dxa"/>
            <w:shd w:val="clear" w:color="auto" w:fill="auto"/>
            <w:vAlign w:val="bottom"/>
          </w:tcPr>
          <w:p w14:paraId="0E979811" w14:textId="08DBF2D2" w:rsidR="00B72F34" w:rsidRPr="00742C02" w:rsidRDefault="00AC525A" w:rsidP="00475667">
            <w:pPr>
              <w:jc w:val="center"/>
              <w:rPr>
                <w:rFonts w:asciiTheme="minorBidi" w:hAnsiTheme="minorBidi" w:cstheme="minorBidi"/>
                <w:sz w:val="28"/>
                <w:szCs w:val="28"/>
                <w:cs/>
              </w:rPr>
            </w:pPr>
            <w:r>
              <w:rPr>
                <w:rFonts w:asciiTheme="minorBidi" w:hAnsiTheme="minorBidi" w:cstheme="minorBidi"/>
                <w:sz w:val="28"/>
                <w:szCs w:val="28"/>
              </w:rPr>
              <w:t>2564</w:t>
            </w:r>
          </w:p>
        </w:tc>
      </w:tr>
      <w:tr w:rsidR="00B72F34" w:rsidRPr="00742C02" w14:paraId="76143CD8" w14:textId="77777777" w:rsidTr="00BD2653">
        <w:tc>
          <w:tcPr>
            <w:tcW w:w="3060" w:type="dxa"/>
            <w:shd w:val="clear" w:color="auto" w:fill="auto"/>
            <w:vAlign w:val="bottom"/>
          </w:tcPr>
          <w:p w14:paraId="7B8190C0" w14:textId="77777777" w:rsidR="00B72F34" w:rsidRPr="00742C02" w:rsidRDefault="00B72F34" w:rsidP="00475667">
            <w:pPr>
              <w:jc w:val="thaiDistribute"/>
              <w:rPr>
                <w:rFonts w:asciiTheme="minorBidi" w:hAnsiTheme="minorBidi" w:cstheme="minorBidi"/>
                <w:sz w:val="28"/>
                <w:szCs w:val="28"/>
              </w:rPr>
            </w:pPr>
          </w:p>
        </w:tc>
        <w:tc>
          <w:tcPr>
            <w:tcW w:w="6300" w:type="dxa"/>
            <w:gridSpan w:val="7"/>
            <w:shd w:val="clear" w:color="auto" w:fill="auto"/>
            <w:vAlign w:val="bottom"/>
          </w:tcPr>
          <w:p w14:paraId="729C6D26" w14:textId="68ACE484" w:rsidR="00B72F34" w:rsidRPr="00742C02" w:rsidRDefault="00B72F34" w:rsidP="00475667">
            <w:pPr>
              <w:jc w:val="center"/>
              <w:rPr>
                <w:rFonts w:asciiTheme="minorBidi" w:hAnsiTheme="minorBidi" w:cstheme="minorBidi"/>
                <w:sz w:val="28"/>
                <w:szCs w:val="28"/>
                <w:u w:val="single"/>
                <w:cs/>
              </w:rPr>
            </w:pPr>
            <w:r w:rsidRPr="00742C02">
              <w:rPr>
                <w:rFonts w:asciiTheme="minorBidi" w:hAnsiTheme="minorBidi" w:cstheme="minorBidi"/>
                <w:b/>
                <w:i/>
                <w:iCs/>
                <w:sz w:val="28"/>
                <w:szCs w:val="28"/>
                <w:cs/>
              </w:rPr>
              <w:t>(พันบาท)</w:t>
            </w:r>
          </w:p>
        </w:tc>
      </w:tr>
      <w:tr w:rsidR="00D7724C" w:rsidRPr="00742C02" w14:paraId="3E4B3124" w14:textId="77777777" w:rsidTr="00BD2653">
        <w:trPr>
          <w:trHeight w:val="80"/>
        </w:trPr>
        <w:tc>
          <w:tcPr>
            <w:tcW w:w="3060" w:type="dxa"/>
            <w:shd w:val="clear" w:color="auto" w:fill="auto"/>
            <w:vAlign w:val="bottom"/>
          </w:tcPr>
          <w:p w14:paraId="016F15FF" w14:textId="77777777" w:rsidR="00D7724C" w:rsidRPr="00742C02" w:rsidRDefault="00D7724C" w:rsidP="00BD2653">
            <w:pPr>
              <w:ind w:firstLine="80"/>
              <w:jc w:val="thaiDistribute"/>
              <w:rPr>
                <w:rFonts w:asciiTheme="minorBidi" w:hAnsiTheme="minorBidi" w:cstheme="minorBidi"/>
                <w:sz w:val="28"/>
                <w:szCs w:val="28"/>
                <w:cs/>
              </w:rPr>
            </w:pPr>
            <w:r w:rsidRPr="00742C02">
              <w:rPr>
                <w:rFonts w:asciiTheme="minorBidi" w:hAnsiTheme="minorBidi" w:cstheme="minorBidi"/>
                <w:sz w:val="28"/>
                <w:szCs w:val="28"/>
                <w:cs/>
              </w:rPr>
              <w:t>เงินจ่ายล่วงหน้าสำหรับโครงการ</w:t>
            </w:r>
          </w:p>
        </w:tc>
        <w:tc>
          <w:tcPr>
            <w:tcW w:w="1530" w:type="dxa"/>
            <w:shd w:val="clear" w:color="auto" w:fill="auto"/>
            <w:vAlign w:val="bottom"/>
          </w:tcPr>
          <w:p w14:paraId="1DAB7DED" w14:textId="1B076E59" w:rsidR="00D7724C" w:rsidRPr="00742C02" w:rsidRDefault="000F0050" w:rsidP="00475667">
            <w:pPr>
              <w:ind w:right="80"/>
              <w:jc w:val="right"/>
              <w:rPr>
                <w:rFonts w:asciiTheme="minorBidi" w:hAnsiTheme="minorBidi" w:cstheme="minorBidi"/>
                <w:sz w:val="28"/>
                <w:szCs w:val="28"/>
              </w:rPr>
            </w:pPr>
            <w:r>
              <w:rPr>
                <w:rFonts w:asciiTheme="minorBidi" w:hAnsiTheme="minorBidi" w:cstheme="minorBidi"/>
                <w:sz w:val="28"/>
                <w:szCs w:val="28"/>
              </w:rPr>
              <w:t>321,852</w:t>
            </w:r>
          </w:p>
        </w:tc>
        <w:tc>
          <w:tcPr>
            <w:tcW w:w="90" w:type="dxa"/>
            <w:shd w:val="clear" w:color="auto" w:fill="auto"/>
            <w:vAlign w:val="bottom"/>
          </w:tcPr>
          <w:p w14:paraId="570ABFF8" w14:textId="77777777" w:rsidR="00D7724C" w:rsidRPr="00742C02" w:rsidRDefault="00D7724C" w:rsidP="00475667">
            <w:pPr>
              <w:ind w:right="360"/>
              <w:jc w:val="right"/>
              <w:rPr>
                <w:rFonts w:asciiTheme="minorBidi" w:hAnsiTheme="minorBidi" w:cstheme="minorBidi"/>
                <w:sz w:val="28"/>
                <w:szCs w:val="28"/>
              </w:rPr>
            </w:pPr>
          </w:p>
        </w:tc>
        <w:tc>
          <w:tcPr>
            <w:tcW w:w="1495" w:type="dxa"/>
            <w:shd w:val="clear" w:color="auto" w:fill="auto"/>
            <w:vAlign w:val="bottom"/>
          </w:tcPr>
          <w:p w14:paraId="52736E63" w14:textId="6F604938" w:rsidR="00D7724C" w:rsidRPr="00742C02" w:rsidRDefault="00D7724C" w:rsidP="00475667">
            <w:pPr>
              <w:ind w:right="80"/>
              <w:jc w:val="right"/>
              <w:rPr>
                <w:rFonts w:asciiTheme="minorBidi" w:hAnsiTheme="minorBidi" w:cstheme="minorBidi"/>
                <w:sz w:val="28"/>
                <w:szCs w:val="28"/>
              </w:rPr>
            </w:pPr>
            <w:r w:rsidRPr="00742C02">
              <w:rPr>
                <w:rFonts w:asciiTheme="minorBidi" w:hAnsiTheme="minorBidi" w:cstheme="minorBidi"/>
                <w:sz w:val="28"/>
                <w:szCs w:val="28"/>
              </w:rPr>
              <w:t>329,187</w:t>
            </w:r>
          </w:p>
        </w:tc>
        <w:tc>
          <w:tcPr>
            <w:tcW w:w="125" w:type="dxa"/>
            <w:shd w:val="clear" w:color="auto" w:fill="auto"/>
            <w:vAlign w:val="bottom"/>
          </w:tcPr>
          <w:p w14:paraId="315EB3AB" w14:textId="77777777" w:rsidR="00D7724C" w:rsidRPr="00742C02" w:rsidRDefault="00D7724C" w:rsidP="00475667">
            <w:pPr>
              <w:ind w:right="360"/>
              <w:jc w:val="right"/>
              <w:rPr>
                <w:rFonts w:asciiTheme="minorBidi" w:hAnsiTheme="minorBidi" w:cstheme="minorBidi"/>
                <w:sz w:val="28"/>
                <w:szCs w:val="28"/>
              </w:rPr>
            </w:pPr>
          </w:p>
        </w:tc>
        <w:tc>
          <w:tcPr>
            <w:tcW w:w="1530" w:type="dxa"/>
            <w:shd w:val="clear" w:color="auto" w:fill="auto"/>
            <w:vAlign w:val="bottom"/>
          </w:tcPr>
          <w:p w14:paraId="191F6996" w14:textId="0028B0F0" w:rsidR="00D7724C" w:rsidRPr="00742C02" w:rsidRDefault="00DA387B" w:rsidP="00475667">
            <w:pPr>
              <w:ind w:right="80"/>
              <w:jc w:val="right"/>
              <w:rPr>
                <w:rFonts w:asciiTheme="minorBidi" w:hAnsiTheme="minorBidi" w:cstheme="minorBidi"/>
                <w:sz w:val="28"/>
                <w:szCs w:val="28"/>
                <w:cs/>
              </w:rPr>
            </w:pPr>
            <w:r>
              <w:rPr>
                <w:rFonts w:asciiTheme="minorBidi" w:hAnsiTheme="minorBidi" w:cstheme="minorBidi"/>
                <w:sz w:val="28"/>
                <w:szCs w:val="28"/>
              </w:rPr>
              <w:t>310,465</w:t>
            </w:r>
          </w:p>
        </w:tc>
        <w:tc>
          <w:tcPr>
            <w:tcW w:w="90" w:type="dxa"/>
            <w:shd w:val="clear" w:color="auto" w:fill="auto"/>
            <w:vAlign w:val="bottom"/>
          </w:tcPr>
          <w:p w14:paraId="65225763" w14:textId="77777777" w:rsidR="00D7724C" w:rsidRPr="00742C02" w:rsidRDefault="00D7724C" w:rsidP="00475667">
            <w:pPr>
              <w:ind w:right="360"/>
              <w:jc w:val="right"/>
              <w:rPr>
                <w:rFonts w:asciiTheme="minorBidi" w:hAnsiTheme="minorBidi" w:cstheme="minorBidi"/>
                <w:sz w:val="28"/>
                <w:szCs w:val="28"/>
              </w:rPr>
            </w:pPr>
          </w:p>
        </w:tc>
        <w:tc>
          <w:tcPr>
            <w:tcW w:w="1440" w:type="dxa"/>
            <w:shd w:val="clear" w:color="auto" w:fill="auto"/>
            <w:vAlign w:val="bottom"/>
          </w:tcPr>
          <w:p w14:paraId="717F5E22" w14:textId="2F784F60" w:rsidR="00D7724C" w:rsidRPr="00742C02" w:rsidRDefault="00D7724C" w:rsidP="00475667">
            <w:pPr>
              <w:ind w:right="80"/>
              <w:jc w:val="right"/>
              <w:rPr>
                <w:rFonts w:asciiTheme="minorBidi" w:hAnsiTheme="minorBidi" w:cstheme="minorBidi"/>
                <w:sz w:val="28"/>
                <w:szCs w:val="28"/>
              </w:rPr>
            </w:pPr>
            <w:r w:rsidRPr="00742C02">
              <w:rPr>
                <w:rFonts w:asciiTheme="minorBidi" w:hAnsiTheme="minorBidi" w:cstheme="minorBidi"/>
                <w:sz w:val="28"/>
                <w:szCs w:val="28"/>
              </w:rPr>
              <w:t>329,187</w:t>
            </w:r>
          </w:p>
        </w:tc>
      </w:tr>
      <w:tr w:rsidR="00D7724C" w:rsidRPr="00742C02" w14:paraId="6BED16C8" w14:textId="77777777" w:rsidTr="00BD2653">
        <w:tc>
          <w:tcPr>
            <w:tcW w:w="3060" w:type="dxa"/>
            <w:shd w:val="clear" w:color="auto" w:fill="auto"/>
            <w:vAlign w:val="bottom"/>
          </w:tcPr>
          <w:p w14:paraId="65A91668" w14:textId="77777777" w:rsidR="00D7724C" w:rsidRPr="00742C02" w:rsidRDefault="00D7724C" w:rsidP="00BD2653">
            <w:pPr>
              <w:ind w:firstLine="80"/>
              <w:jc w:val="thaiDistribute"/>
              <w:rPr>
                <w:rFonts w:asciiTheme="minorBidi" w:hAnsiTheme="minorBidi" w:cstheme="minorBidi"/>
                <w:sz w:val="28"/>
                <w:szCs w:val="28"/>
              </w:rPr>
            </w:pPr>
            <w:r w:rsidRPr="00742C02">
              <w:rPr>
                <w:rFonts w:asciiTheme="minorBidi" w:hAnsiTheme="minorBidi" w:cstheme="minorBidi"/>
                <w:i/>
                <w:iCs/>
                <w:sz w:val="28"/>
                <w:szCs w:val="28"/>
                <w:cs/>
              </w:rPr>
              <w:t>หัก</w:t>
            </w:r>
            <w:r w:rsidRPr="00742C02">
              <w:rPr>
                <w:rFonts w:asciiTheme="minorBidi" w:hAnsiTheme="minorBidi" w:cstheme="minorBidi"/>
                <w:sz w:val="28"/>
                <w:szCs w:val="28"/>
                <w:cs/>
              </w:rPr>
              <w:t xml:space="preserve"> ค่าเผื่อผลขาดทุนจากการด้อยค่า</w:t>
            </w:r>
          </w:p>
        </w:tc>
        <w:tc>
          <w:tcPr>
            <w:tcW w:w="1530" w:type="dxa"/>
            <w:tcBorders>
              <w:bottom w:val="single" w:sz="4" w:space="0" w:color="auto"/>
            </w:tcBorders>
            <w:shd w:val="clear" w:color="auto" w:fill="auto"/>
            <w:vAlign w:val="bottom"/>
          </w:tcPr>
          <w:p w14:paraId="22CD75F0" w14:textId="1C804625" w:rsidR="00D7724C" w:rsidRPr="00742C02" w:rsidRDefault="000F0050" w:rsidP="00475667">
            <w:pPr>
              <w:ind w:right="430"/>
              <w:jc w:val="right"/>
              <w:rPr>
                <w:rFonts w:asciiTheme="minorBidi" w:hAnsiTheme="minorBidi" w:cstheme="minorBidi"/>
                <w:sz w:val="28"/>
                <w:szCs w:val="28"/>
              </w:rPr>
            </w:pPr>
            <w:r>
              <w:rPr>
                <w:rFonts w:asciiTheme="minorBidi" w:hAnsiTheme="minorBidi" w:cstheme="minorBidi"/>
                <w:sz w:val="28"/>
                <w:szCs w:val="28"/>
              </w:rPr>
              <w:t>-</w:t>
            </w:r>
          </w:p>
        </w:tc>
        <w:tc>
          <w:tcPr>
            <w:tcW w:w="90" w:type="dxa"/>
            <w:shd w:val="clear" w:color="auto" w:fill="auto"/>
            <w:vAlign w:val="bottom"/>
          </w:tcPr>
          <w:p w14:paraId="3F325014" w14:textId="77777777" w:rsidR="00D7724C" w:rsidRPr="00742C02" w:rsidRDefault="00D7724C" w:rsidP="00475667">
            <w:pPr>
              <w:ind w:right="360"/>
              <w:jc w:val="right"/>
              <w:rPr>
                <w:rFonts w:asciiTheme="minorBidi" w:hAnsiTheme="minorBidi" w:cstheme="minorBidi"/>
                <w:sz w:val="28"/>
                <w:szCs w:val="28"/>
              </w:rPr>
            </w:pPr>
          </w:p>
        </w:tc>
        <w:tc>
          <w:tcPr>
            <w:tcW w:w="1495" w:type="dxa"/>
            <w:tcBorders>
              <w:bottom w:val="single" w:sz="4" w:space="0" w:color="auto"/>
            </w:tcBorders>
            <w:shd w:val="clear" w:color="auto" w:fill="auto"/>
            <w:vAlign w:val="bottom"/>
          </w:tcPr>
          <w:p w14:paraId="0836EB95" w14:textId="1CDEC163" w:rsidR="00D7724C" w:rsidRPr="00742C02" w:rsidRDefault="00D7724C" w:rsidP="00475667">
            <w:pPr>
              <w:ind w:right="430"/>
              <w:jc w:val="right"/>
              <w:rPr>
                <w:rFonts w:asciiTheme="minorBidi" w:hAnsiTheme="minorBidi" w:cstheme="minorBidi"/>
                <w:sz w:val="28"/>
                <w:szCs w:val="28"/>
              </w:rPr>
            </w:pPr>
            <w:r w:rsidRPr="00742C02">
              <w:rPr>
                <w:rFonts w:asciiTheme="minorBidi" w:hAnsiTheme="minorBidi" w:cstheme="minorBidi"/>
                <w:sz w:val="28"/>
                <w:szCs w:val="28"/>
              </w:rPr>
              <w:t>-</w:t>
            </w:r>
          </w:p>
        </w:tc>
        <w:tc>
          <w:tcPr>
            <w:tcW w:w="125" w:type="dxa"/>
            <w:shd w:val="clear" w:color="auto" w:fill="auto"/>
            <w:vAlign w:val="bottom"/>
          </w:tcPr>
          <w:p w14:paraId="3DF85E37" w14:textId="77777777" w:rsidR="00D7724C" w:rsidRPr="00742C02" w:rsidRDefault="00D7724C" w:rsidP="00475667">
            <w:pPr>
              <w:ind w:right="310"/>
              <w:jc w:val="right"/>
              <w:rPr>
                <w:rFonts w:asciiTheme="minorBidi" w:hAnsiTheme="minorBidi" w:cstheme="minorBidi"/>
                <w:sz w:val="28"/>
                <w:szCs w:val="28"/>
              </w:rPr>
            </w:pPr>
          </w:p>
        </w:tc>
        <w:tc>
          <w:tcPr>
            <w:tcW w:w="1530" w:type="dxa"/>
            <w:tcBorders>
              <w:bottom w:val="single" w:sz="4" w:space="0" w:color="auto"/>
            </w:tcBorders>
            <w:shd w:val="clear" w:color="auto" w:fill="auto"/>
            <w:vAlign w:val="bottom"/>
          </w:tcPr>
          <w:p w14:paraId="7C432876" w14:textId="07211DC8" w:rsidR="00D7724C" w:rsidRPr="00742C02" w:rsidRDefault="000F0050" w:rsidP="00475667">
            <w:pPr>
              <w:ind w:right="430"/>
              <w:jc w:val="right"/>
              <w:rPr>
                <w:rFonts w:asciiTheme="minorBidi" w:hAnsiTheme="minorBidi" w:cstheme="minorBidi"/>
                <w:sz w:val="28"/>
                <w:szCs w:val="28"/>
              </w:rPr>
            </w:pPr>
            <w:r>
              <w:rPr>
                <w:rFonts w:asciiTheme="minorBidi" w:hAnsiTheme="minorBidi" w:cstheme="minorBidi"/>
                <w:sz w:val="28"/>
                <w:szCs w:val="28"/>
              </w:rPr>
              <w:t>-</w:t>
            </w:r>
          </w:p>
        </w:tc>
        <w:tc>
          <w:tcPr>
            <w:tcW w:w="90" w:type="dxa"/>
            <w:shd w:val="clear" w:color="auto" w:fill="auto"/>
            <w:vAlign w:val="bottom"/>
          </w:tcPr>
          <w:p w14:paraId="377437D2" w14:textId="77777777" w:rsidR="00D7724C" w:rsidRPr="00742C02" w:rsidRDefault="00D7724C" w:rsidP="00475667">
            <w:pPr>
              <w:ind w:right="360"/>
              <w:jc w:val="right"/>
              <w:rPr>
                <w:rFonts w:asciiTheme="minorBidi" w:hAnsiTheme="minorBidi" w:cstheme="minorBidi"/>
                <w:sz w:val="28"/>
                <w:szCs w:val="28"/>
              </w:rPr>
            </w:pPr>
          </w:p>
        </w:tc>
        <w:tc>
          <w:tcPr>
            <w:tcW w:w="1440" w:type="dxa"/>
            <w:tcBorders>
              <w:bottom w:val="single" w:sz="4" w:space="0" w:color="auto"/>
            </w:tcBorders>
            <w:shd w:val="clear" w:color="auto" w:fill="auto"/>
            <w:vAlign w:val="bottom"/>
          </w:tcPr>
          <w:p w14:paraId="008E3DFF" w14:textId="7CE9FFD8" w:rsidR="00D7724C" w:rsidRPr="00742C02" w:rsidRDefault="00D7724C" w:rsidP="00475667">
            <w:pPr>
              <w:ind w:right="430"/>
              <w:jc w:val="right"/>
              <w:rPr>
                <w:rFonts w:asciiTheme="minorBidi" w:hAnsiTheme="minorBidi" w:cstheme="minorBidi"/>
                <w:sz w:val="28"/>
                <w:szCs w:val="28"/>
              </w:rPr>
            </w:pPr>
            <w:r w:rsidRPr="00742C02">
              <w:rPr>
                <w:rFonts w:asciiTheme="minorBidi" w:hAnsiTheme="minorBidi" w:cstheme="minorBidi"/>
                <w:sz w:val="28"/>
                <w:szCs w:val="28"/>
              </w:rPr>
              <w:t>-</w:t>
            </w:r>
          </w:p>
        </w:tc>
      </w:tr>
      <w:tr w:rsidR="00D7724C" w:rsidRPr="00742C02" w14:paraId="7D6A4208" w14:textId="77777777" w:rsidTr="00BD2653">
        <w:tc>
          <w:tcPr>
            <w:tcW w:w="3060" w:type="dxa"/>
            <w:shd w:val="clear" w:color="auto" w:fill="auto"/>
            <w:vAlign w:val="bottom"/>
          </w:tcPr>
          <w:p w14:paraId="018FEAE0" w14:textId="77777777" w:rsidR="00D7724C" w:rsidRPr="00742C02" w:rsidRDefault="00D7724C" w:rsidP="00BD2653">
            <w:pPr>
              <w:ind w:left="260" w:hanging="180"/>
              <w:jc w:val="thaiDistribute"/>
              <w:rPr>
                <w:rFonts w:asciiTheme="minorBidi" w:hAnsiTheme="minorBidi" w:cstheme="minorBidi"/>
                <w:b/>
                <w:bCs/>
                <w:sz w:val="28"/>
                <w:szCs w:val="28"/>
                <w:cs/>
              </w:rPr>
            </w:pPr>
            <w:r w:rsidRPr="00742C02">
              <w:rPr>
                <w:rFonts w:asciiTheme="minorBidi" w:hAnsiTheme="minorBidi" w:cstheme="minorBidi"/>
                <w:b/>
                <w:bCs/>
                <w:sz w:val="28"/>
                <w:szCs w:val="28"/>
                <w:cs/>
              </w:rPr>
              <w:t>สุทธิ</w:t>
            </w:r>
          </w:p>
        </w:tc>
        <w:tc>
          <w:tcPr>
            <w:tcW w:w="1530" w:type="dxa"/>
            <w:tcBorders>
              <w:top w:val="single" w:sz="4" w:space="0" w:color="auto"/>
              <w:bottom w:val="double" w:sz="4" w:space="0" w:color="auto"/>
            </w:tcBorders>
            <w:shd w:val="clear" w:color="auto" w:fill="auto"/>
            <w:vAlign w:val="bottom"/>
          </w:tcPr>
          <w:p w14:paraId="093247E7" w14:textId="7B440A3E" w:rsidR="00D7724C" w:rsidRPr="00742C02" w:rsidRDefault="007A309B" w:rsidP="00475667">
            <w:pPr>
              <w:ind w:right="80"/>
              <w:jc w:val="right"/>
              <w:rPr>
                <w:rFonts w:asciiTheme="minorBidi" w:hAnsiTheme="minorBidi" w:cstheme="minorBidi"/>
                <w:b/>
                <w:bCs/>
                <w:sz w:val="28"/>
                <w:szCs w:val="28"/>
                <w:cs/>
              </w:rPr>
            </w:pPr>
            <w:r>
              <w:rPr>
                <w:rFonts w:asciiTheme="minorBidi" w:hAnsiTheme="minorBidi" w:cstheme="minorBidi"/>
                <w:b/>
                <w:bCs/>
                <w:sz w:val="28"/>
                <w:szCs w:val="28"/>
              </w:rPr>
              <w:t>321,852</w:t>
            </w:r>
          </w:p>
        </w:tc>
        <w:tc>
          <w:tcPr>
            <w:tcW w:w="90" w:type="dxa"/>
            <w:shd w:val="clear" w:color="auto" w:fill="auto"/>
            <w:vAlign w:val="bottom"/>
          </w:tcPr>
          <w:p w14:paraId="68FD290E" w14:textId="77777777" w:rsidR="00D7724C" w:rsidRPr="00742C02" w:rsidRDefault="00D7724C" w:rsidP="00475667">
            <w:pPr>
              <w:ind w:right="360"/>
              <w:jc w:val="right"/>
              <w:rPr>
                <w:rFonts w:asciiTheme="minorBidi" w:hAnsiTheme="minorBidi" w:cstheme="minorBidi"/>
                <w:b/>
                <w:bCs/>
                <w:sz w:val="28"/>
                <w:szCs w:val="28"/>
              </w:rPr>
            </w:pPr>
          </w:p>
        </w:tc>
        <w:tc>
          <w:tcPr>
            <w:tcW w:w="1495" w:type="dxa"/>
            <w:tcBorders>
              <w:top w:val="single" w:sz="4" w:space="0" w:color="auto"/>
              <w:bottom w:val="double" w:sz="4" w:space="0" w:color="auto"/>
            </w:tcBorders>
            <w:shd w:val="clear" w:color="auto" w:fill="auto"/>
            <w:vAlign w:val="bottom"/>
          </w:tcPr>
          <w:p w14:paraId="531CF602" w14:textId="2A6C5C7D" w:rsidR="00D7724C" w:rsidRPr="00742C02" w:rsidRDefault="00D7724C" w:rsidP="00475667">
            <w:pPr>
              <w:ind w:right="80"/>
              <w:jc w:val="right"/>
              <w:rPr>
                <w:rFonts w:asciiTheme="minorBidi" w:hAnsiTheme="minorBidi" w:cstheme="minorBidi"/>
                <w:b/>
                <w:bCs/>
                <w:sz w:val="28"/>
                <w:szCs w:val="28"/>
              </w:rPr>
            </w:pPr>
            <w:r w:rsidRPr="00742C02">
              <w:rPr>
                <w:rFonts w:asciiTheme="minorBidi" w:hAnsiTheme="minorBidi" w:cstheme="minorBidi"/>
                <w:b/>
                <w:bCs/>
                <w:sz w:val="28"/>
                <w:szCs w:val="28"/>
              </w:rPr>
              <w:t>329,187</w:t>
            </w:r>
          </w:p>
        </w:tc>
        <w:tc>
          <w:tcPr>
            <w:tcW w:w="125" w:type="dxa"/>
            <w:shd w:val="clear" w:color="auto" w:fill="auto"/>
            <w:vAlign w:val="bottom"/>
          </w:tcPr>
          <w:p w14:paraId="19168CE3" w14:textId="77777777" w:rsidR="00D7724C" w:rsidRPr="00742C02" w:rsidRDefault="00D7724C" w:rsidP="00475667">
            <w:pPr>
              <w:ind w:right="360"/>
              <w:jc w:val="right"/>
              <w:rPr>
                <w:rFonts w:asciiTheme="minorBidi" w:hAnsiTheme="minorBidi" w:cstheme="minorBidi"/>
                <w:b/>
                <w:bCs/>
                <w:sz w:val="28"/>
                <w:szCs w:val="28"/>
              </w:rPr>
            </w:pPr>
          </w:p>
        </w:tc>
        <w:tc>
          <w:tcPr>
            <w:tcW w:w="1530" w:type="dxa"/>
            <w:tcBorders>
              <w:top w:val="single" w:sz="4" w:space="0" w:color="auto"/>
              <w:bottom w:val="double" w:sz="4" w:space="0" w:color="auto"/>
            </w:tcBorders>
            <w:shd w:val="clear" w:color="auto" w:fill="auto"/>
            <w:vAlign w:val="bottom"/>
          </w:tcPr>
          <w:p w14:paraId="112791FF" w14:textId="7A9C806F" w:rsidR="00D7724C" w:rsidRPr="00742C02" w:rsidRDefault="007A309B" w:rsidP="00475667">
            <w:pPr>
              <w:ind w:right="80"/>
              <w:jc w:val="right"/>
              <w:rPr>
                <w:rFonts w:asciiTheme="minorBidi" w:hAnsiTheme="minorBidi" w:cstheme="minorBidi"/>
                <w:b/>
                <w:bCs/>
                <w:sz w:val="28"/>
                <w:szCs w:val="28"/>
              </w:rPr>
            </w:pPr>
            <w:r>
              <w:rPr>
                <w:rFonts w:asciiTheme="minorBidi" w:hAnsiTheme="minorBidi" w:cstheme="minorBidi"/>
                <w:b/>
                <w:bCs/>
                <w:sz w:val="28"/>
                <w:szCs w:val="28"/>
              </w:rPr>
              <w:t>310,465</w:t>
            </w:r>
          </w:p>
        </w:tc>
        <w:tc>
          <w:tcPr>
            <w:tcW w:w="90" w:type="dxa"/>
            <w:shd w:val="clear" w:color="auto" w:fill="auto"/>
            <w:vAlign w:val="bottom"/>
          </w:tcPr>
          <w:p w14:paraId="36189996" w14:textId="77777777" w:rsidR="00D7724C" w:rsidRPr="00742C02" w:rsidRDefault="00D7724C" w:rsidP="00475667">
            <w:pPr>
              <w:ind w:right="360"/>
              <w:jc w:val="right"/>
              <w:rPr>
                <w:rFonts w:asciiTheme="minorBidi" w:hAnsiTheme="minorBidi" w:cstheme="minorBidi"/>
                <w:b/>
                <w:bCs/>
                <w:sz w:val="28"/>
                <w:szCs w:val="28"/>
              </w:rPr>
            </w:pPr>
          </w:p>
        </w:tc>
        <w:tc>
          <w:tcPr>
            <w:tcW w:w="1440" w:type="dxa"/>
            <w:tcBorders>
              <w:top w:val="single" w:sz="4" w:space="0" w:color="auto"/>
              <w:bottom w:val="double" w:sz="4" w:space="0" w:color="auto"/>
            </w:tcBorders>
            <w:shd w:val="clear" w:color="auto" w:fill="auto"/>
            <w:vAlign w:val="bottom"/>
          </w:tcPr>
          <w:p w14:paraId="68C8E0F0" w14:textId="000CB41F" w:rsidR="00D7724C" w:rsidRPr="00742C02" w:rsidRDefault="00D7724C" w:rsidP="00475667">
            <w:pPr>
              <w:ind w:right="80"/>
              <w:jc w:val="right"/>
              <w:rPr>
                <w:rFonts w:asciiTheme="minorBidi" w:hAnsiTheme="minorBidi" w:cstheme="minorBidi"/>
                <w:b/>
                <w:bCs/>
                <w:sz w:val="28"/>
                <w:szCs w:val="28"/>
              </w:rPr>
            </w:pPr>
            <w:r w:rsidRPr="00742C02">
              <w:rPr>
                <w:rFonts w:asciiTheme="minorBidi" w:hAnsiTheme="minorBidi" w:cstheme="minorBidi"/>
                <w:b/>
                <w:bCs/>
                <w:sz w:val="28"/>
                <w:szCs w:val="28"/>
              </w:rPr>
              <w:t>329,187</w:t>
            </w:r>
          </w:p>
        </w:tc>
      </w:tr>
    </w:tbl>
    <w:p w14:paraId="5B201A72" w14:textId="24B07E62" w:rsidR="008D539E" w:rsidRDefault="00C867E8" w:rsidP="00135FE0">
      <w:pPr>
        <w:spacing w:line="259" w:lineRule="auto"/>
        <w:rPr>
          <w:rFonts w:asciiTheme="minorBidi" w:eastAsia="Times New Roman" w:hAnsiTheme="minorBidi" w:cstheme="minorBidi"/>
          <w:b/>
          <w:bCs/>
          <w:sz w:val="28"/>
          <w:szCs w:val="28"/>
        </w:rPr>
      </w:pPr>
      <w:r>
        <w:rPr>
          <w:rFonts w:asciiTheme="minorBidi" w:eastAsia="Times New Roman" w:hAnsiTheme="minorBidi" w:cstheme="minorBidi"/>
          <w:b/>
          <w:bCs/>
          <w:sz w:val="28"/>
          <w:szCs w:val="28"/>
        </w:rPr>
        <w:br w:type="page"/>
      </w:r>
    </w:p>
    <w:p w14:paraId="288106D6" w14:textId="16797D33" w:rsidR="0047439A" w:rsidRDefault="0047439A" w:rsidP="00AC525A">
      <w:pPr>
        <w:pStyle w:val="ListParagraph"/>
        <w:numPr>
          <w:ilvl w:val="0"/>
          <w:numId w:val="1"/>
        </w:numPr>
        <w:ind w:left="547" w:hanging="547"/>
        <w:contextualSpacing w:val="0"/>
        <w:jc w:val="thaiDistribute"/>
        <w:rPr>
          <w:rFonts w:asciiTheme="minorBidi" w:hAnsiTheme="minorBidi" w:cstheme="minorBidi"/>
          <w:b/>
          <w:bCs/>
          <w:sz w:val="28"/>
          <w:szCs w:val="28"/>
        </w:rPr>
      </w:pPr>
      <w:r w:rsidRPr="00742C02">
        <w:rPr>
          <w:rFonts w:asciiTheme="minorBidi" w:hAnsiTheme="minorBidi" w:cstheme="minorBidi"/>
          <w:b/>
          <w:bCs/>
          <w:sz w:val="28"/>
          <w:szCs w:val="28"/>
          <w:cs/>
        </w:rPr>
        <w:t>สินทร</w:t>
      </w:r>
      <w:r w:rsidR="006E7217" w:rsidRPr="00742C02">
        <w:rPr>
          <w:rFonts w:asciiTheme="minorBidi" w:hAnsiTheme="minorBidi" w:cstheme="minorBidi"/>
          <w:b/>
          <w:bCs/>
          <w:sz w:val="28"/>
          <w:szCs w:val="28"/>
          <w:cs/>
        </w:rPr>
        <w:t xml:space="preserve">ัพย์ทางการเงินหมุนเวียนอื่น </w:t>
      </w:r>
    </w:p>
    <w:p w14:paraId="483C97B0" w14:textId="77777777" w:rsidR="00AC525A" w:rsidRPr="00742C02" w:rsidRDefault="00AC525A" w:rsidP="00BD2653">
      <w:pPr>
        <w:pStyle w:val="ListParagraph"/>
        <w:ind w:left="547"/>
        <w:contextualSpacing w:val="0"/>
        <w:jc w:val="thaiDistribute"/>
        <w:rPr>
          <w:rFonts w:asciiTheme="minorBidi" w:hAnsiTheme="minorBidi" w:cstheme="minorBidi"/>
          <w:b/>
          <w:bCs/>
          <w:sz w:val="28"/>
          <w:szCs w:val="28"/>
        </w:rPr>
      </w:pPr>
    </w:p>
    <w:p w14:paraId="60DBB7BC" w14:textId="024DF49C" w:rsidR="00C74669" w:rsidRPr="00742C02" w:rsidRDefault="00C74669" w:rsidP="00BD2653">
      <w:pPr>
        <w:pStyle w:val="ListParagraph"/>
        <w:tabs>
          <w:tab w:val="left" w:pos="360"/>
        </w:tabs>
        <w:ind w:left="360" w:right="-63" w:firstLine="180"/>
        <w:jc w:val="thaiDistribute"/>
        <w:rPr>
          <w:rFonts w:asciiTheme="minorBidi" w:hAnsiTheme="minorBidi" w:cstheme="minorBidi"/>
          <w:sz w:val="28"/>
          <w:szCs w:val="28"/>
          <w:cs/>
        </w:rPr>
      </w:pPr>
      <w:r w:rsidRPr="00742C02">
        <w:rPr>
          <w:rFonts w:asciiTheme="minorBidi" w:hAnsiTheme="minorBidi" w:cstheme="minorBidi"/>
          <w:sz w:val="28"/>
          <w:szCs w:val="28"/>
          <w:cs/>
        </w:rPr>
        <w:t xml:space="preserve">สินทรัพย์ทางการเงินหมุนเวียนอื่น ณ วันที่ </w:t>
      </w:r>
      <w:r w:rsidR="003D7718">
        <w:rPr>
          <w:rFonts w:asciiTheme="minorBidi" w:hAnsiTheme="minorBidi" w:cstheme="minorBidi"/>
          <w:sz w:val="28"/>
          <w:szCs w:val="28"/>
        </w:rPr>
        <w:t xml:space="preserve">31 </w:t>
      </w:r>
      <w:r w:rsidR="003D7718">
        <w:rPr>
          <w:rFonts w:asciiTheme="minorBidi" w:hAnsiTheme="minorBidi" w:cstheme="minorBidi"/>
          <w:sz w:val="28"/>
          <w:szCs w:val="28"/>
          <w:cs/>
        </w:rPr>
        <w:t>ธันวาคม</w:t>
      </w:r>
      <w:r w:rsidR="00757F7A" w:rsidRPr="00742C02">
        <w:rPr>
          <w:rFonts w:asciiTheme="minorBidi" w:hAnsiTheme="minorBidi" w:cstheme="minorBidi" w:hint="cs"/>
          <w:sz w:val="28"/>
          <w:szCs w:val="28"/>
          <w:cs/>
        </w:rPr>
        <w:t xml:space="preserve"> </w:t>
      </w:r>
      <w:r w:rsidRPr="00742C02">
        <w:rPr>
          <w:rFonts w:asciiTheme="minorBidi" w:hAnsiTheme="minorBidi" w:cstheme="minorBidi"/>
          <w:sz w:val="28"/>
          <w:szCs w:val="28"/>
        </w:rPr>
        <w:t>256</w:t>
      </w:r>
      <w:r w:rsidR="00757F7A" w:rsidRPr="00742C02">
        <w:rPr>
          <w:rFonts w:asciiTheme="minorBidi" w:hAnsiTheme="minorBidi" w:cstheme="minorBidi"/>
          <w:sz w:val="28"/>
          <w:szCs w:val="28"/>
        </w:rPr>
        <w:t>5</w:t>
      </w:r>
      <w:r w:rsidRPr="00742C02">
        <w:rPr>
          <w:rFonts w:asciiTheme="minorBidi" w:hAnsiTheme="minorBidi" w:cstheme="minorBidi"/>
          <w:sz w:val="28"/>
          <w:szCs w:val="28"/>
          <w:cs/>
        </w:rPr>
        <w:t xml:space="preserve"> และ </w:t>
      </w:r>
      <w:r w:rsidRPr="00742C02">
        <w:rPr>
          <w:rFonts w:asciiTheme="minorBidi" w:hAnsiTheme="minorBidi" w:cstheme="minorBidi"/>
          <w:sz w:val="28"/>
          <w:szCs w:val="28"/>
        </w:rPr>
        <w:t>256</w:t>
      </w:r>
      <w:r w:rsidR="00757F7A" w:rsidRPr="00742C02">
        <w:rPr>
          <w:rFonts w:asciiTheme="minorBidi" w:hAnsiTheme="minorBidi" w:cstheme="minorBidi"/>
          <w:sz w:val="28"/>
          <w:szCs w:val="28"/>
        </w:rPr>
        <w:t>4</w:t>
      </w:r>
      <w:r w:rsidRPr="00742C02">
        <w:rPr>
          <w:rFonts w:asciiTheme="minorBidi" w:hAnsiTheme="minorBidi" w:cstheme="minorBidi"/>
          <w:sz w:val="28"/>
          <w:szCs w:val="28"/>
        </w:rPr>
        <w:t xml:space="preserve"> </w:t>
      </w:r>
      <w:r w:rsidRPr="00742C02">
        <w:rPr>
          <w:rFonts w:asciiTheme="minorBidi" w:hAnsiTheme="minorBidi" w:cstheme="minorBidi"/>
          <w:sz w:val="28"/>
          <w:szCs w:val="28"/>
          <w:cs/>
        </w:rPr>
        <w:t>มีดังนี้</w:t>
      </w:r>
    </w:p>
    <w:p w14:paraId="68249CEF" w14:textId="77777777" w:rsidR="00C74669" w:rsidRPr="00742C02" w:rsidRDefault="00C74669" w:rsidP="00475667">
      <w:pPr>
        <w:ind w:right="-63"/>
        <w:jc w:val="thaiDistribute"/>
        <w:rPr>
          <w:rFonts w:asciiTheme="minorBidi" w:hAnsiTheme="minorBidi" w:cstheme="minorBidi"/>
          <w:sz w:val="28"/>
          <w:szCs w:val="28"/>
        </w:rPr>
      </w:pPr>
    </w:p>
    <w:tbl>
      <w:tblPr>
        <w:tblW w:w="9368" w:type="dxa"/>
        <w:tblInd w:w="360" w:type="dxa"/>
        <w:tblCellMar>
          <w:left w:w="14" w:type="dxa"/>
          <w:right w:w="14" w:type="dxa"/>
        </w:tblCellMar>
        <w:tblLook w:val="04A0" w:firstRow="1" w:lastRow="0" w:firstColumn="1" w:lastColumn="0" w:noHBand="0" w:noVBand="1"/>
      </w:tblPr>
      <w:tblGrid>
        <w:gridCol w:w="3150"/>
        <w:gridCol w:w="1440"/>
        <w:gridCol w:w="141"/>
        <w:gridCol w:w="1479"/>
        <w:gridCol w:w="90"/>
        <w:gridCol w:w="1506"/>
        <w:gridCol w:w="142"/>
        <w:gridCol w:w="1420"/>
      </w:tblGrid>
      <w:tr w:rsidR="00E3517B" w:rsidRPr="00742C02" w14:paraId="5930B456" w14:textId="77777777" w:rsidTr="00AB4101">
        <w:tc>
          <w:tcPr>
            <w:tcW w:w="3150" w:type="dxa"/>
            <w:shd w:val="clear" w:color="auto" w:fill="auto"/>
            <w:vAlign w:val="bottom"/>
          </w:tcPr>
          <w:p w14:paraId="0BC35686" w14:textId="77777777" w:rsidR="00E3517B" w:rsidRPr="00742C02" w:rsidRDefault="00E3517B" w:rsidP="00475667">
            <w:pPr>
              <w:jc w:val="thaiDistribute"/>
              <w:rPr>
                <w:rFonts w:asciiTheme="minorBidi" w:hAnsiTheme="minorBidi" w:cstheme="minorBidi"/>
                <w:sz w:val="28"/>
                <w:szCs w:val="28"/>
              </w:rPr>
            </w:pPr>
          </w:p>
        </w:tc>
        <w:tc>
          <w:tcPr>
            <w:tcW w:w="3060" w:type="dxa"/>
            <w:gridSpan w:val="3"/>
            <w:shd w:val="clear" w:color="auto" w:fill="auto"/>
            <w:vAlign w:val="bottom"/>
          </w:tcPr>
          <w:p w14:paraId="5FDAF811" w14:textId="77777777" w:rsidR="00E3517B" w:rsidRPr="00742C02" w:rsidRDefault="00E3517B" w:rsidP="00475667">
            <w:pPr>
              <w:jc w:val="center"/>
              <w:rPr>
                <w:rFonts w:asciiTheme="minorBidi" w:hAnsiTheme="minorBidi" w:cstheme="minorBidi"/>
                <w:b/>
                <w:bCs/>
                <w:sz w:val="28"/>
                <w:szCs w:val="28"/>
              </w:rPr>
            </w:pPr>
            <w:r w:rsidRPr="00742C02">
              <w:rPr>
                <w:rFonts w:asciiTheme="minorBidi" w:hAnsiTheme="minorBidi" w:cstheme="minorBidi"/>
                <w:b/>
                <w:bCs/>
                <w:sz w:val="28"/>
                <w:szCs w:val="28"/>
                <w:cs/>
              </w:rPr>
              <w:t>งบการเงินรวม</w:t>
            </w:r>
          </w:p>
        </w:tc>
        <w:tc>
          <w:tcPr>
            <w:tcW w:w="90" w:type="dxa"/>
            <w:shd w:val="clear" w:color="auto" w:fill="auto"/>
            <w:vAlign w:val="bottom"/>
          </w:tcPr>
          <w:p w14:paraId="6E6B9684" w14:textId="77777777" w:rsidR="00E3517B" w:rsidRPr="00742C02" w:rsidRDefault="00E3517B" w:rsidP="00475667">
            <w:pPr>
              <w:jc w:val="thaiDistribute"/>
              <w:rPr>
                <w:rFonts w:asciiTheme="minorBidi" w:hAnsiTheme="minorBidi" w:cstheme="minorBidi"/>
                <w:b/>
                <w:bCs/>
                <w:sz w:val="28"/>
                <w:szCs w:val="28"/>
              </w:rPr>
            </w:pPr>
          </w:p>
        </w:tc>
        <w:tc>
          <w:tcPr>
            <w:tcW w:w="3068" w:type="dxa"/>
            <w:gridSpan w:val="3"/>
            <w:shd w:val="clear" w:color="auto" w:fill="auto"/>
            <w:vAlign w:val="bottom"/>
          </w:tcPr>
          <w:p w14:paraId="307A26D6" w14:textId="77777777" w:rsidR="00E3517B" w:rsidRPr="00742C02" w:rsidRDefault="00E3517B" w:rsidP="00475667">
            <w:pPr>
              <w:jc w:val="center"/>
              <w:rPr>
                <w:rFonts w:asciiTheme="minorBidi" w:hAnsiTheme="minorBidi" w:cstheme="minorBidi"/>
                <w:b/>
                <w:bCs/>
                <w:sz w:val="28"/>
                <w:szCs w:val="28"/>
                <w:cs/>
              </w:rPr>
            </w:pPr>
            <w:r w:rsidRPr="00742C02">
              <w:rPr>
                <w:rFonts w:asciiTheme="minorBidi" w:hAnsiTheme="minorBidi" w:cstheme="minorBidi"/>
                <w:b/>
                <w:bCs/>
                <w:sz w:val="28"/>
                <w:szCs w:val="28"/>
                <w:cs/>
              </w:rPr>
              <w:t>งบการเงินเฉพาะกิจการ</w:t>
            </w:r>
          </w:p>
        </w:tc>
      </w:tr>
      <w:tr w:rsidR="00E3517B" w:rsidRPr="00742C02" w14:paraId="66D72FE1" w14:textId="77777777" w:rsidTr="00AB4101">
        <w:tc>
          <w:tcPr>
            <w:tcW w:w="3150" w:type="dxa"/>
            <w:shd w:val="clear" w:color="auto" w:fill="auto"/>
            <w:vAlign w:val="bottom"/>
          </w:tcPr>
          <w:p w14:paraId="09C2554E" w14:textId="77777777" w:rsidR="00E3517B" w:rsidRPr="00742C02" w:rsidRDefault="00E3517B" w:rsidP="00475667">
            <w:pPr>
              <w:jc w:val="thaiDistribute"/>
              <w:rPr>
                <w:rFonts w:asciiTheme="minorBidi" w:hAnsiTheme="minorBidi" w:cstheme="minorBidi"/>
                <w:sz w:val="28"/>
                <w:szCs w:val="28"/>
              </w:rPr>
            </w:pPr>
          </w:p>
        </w:tc>
        <w:tc>
          <w:tcPr>
            <w:tcW w:w="1440" w:type="dxa"/>
            <w:shd w:val="clear" w:color="auto" w:fill="auto"/>
            <w:vAlign w:val="bottom"/>
          </w:tcPr>
          <w:p w14:paraId="7F4F4914" w14:textId="50ECDD25" w:rsidR="00E3517B" w:rsidRPr="00742C02" w:rsidRDefault="00AC525A" w:rsidP="00475667">
            <w:pPr>
              <w:jc w:val="center"/>
              <w:rPr>
                <w:rFonts w:asciiTheme="minorBidi" w:hAnsiTheme="minorBidi" w:cstheme="minorBidi"/>
                <w:sz w:val="28"/>
                <w:szCs w:val="28"/>
                <w:cs/>
              </w:rPr>
            </w:pPr>
            <w:r>
              <w:rPr>
                <w:rFonts w:asciiTheme="minorBidi" w:hAnsiTheme="minorBidi" w:cstheme="minorBidi"/>
                <w:sz w:val="28"/>
                <w:szCs w:val="28"/>
              </w:rPr>
              <w:t>2565</w:t>
            </w:r>
          </w:p>
        </w:tc>
        <w:tc>
          <w:tcPr>
            <w:tcW w:w="141" w:type="dxa"/>
            <w:shd w:val="clear" w:color="auto" w:fill="auto"/>
            <w:vAlign w:val="bottom"/>
          </w:tcPr>
          <w:p w14:paraId="1FB389DD" w14:textId="77777777" w:rsidR="00E3517B" w:rsidRPr="00742C02" w:rsidRDefault="00E3517B" w:rsidP="00475667">
            <w:pPr>
              <w:jc w:val="thaiDistribute"/>
              <w:rPr>
                <w:rFonts w:asciiTheme="minorBidi" w:hAnsiTheme="minorBidi" w:cstheme="minorBidi"/>
                <w:sz w:val="28"/>
                <w:szCs w:val="28"/>
              </w:rPr>
            </w:pPr>
          </w:p>
        </w:tc>
        <w:tc>
          <w:tcPr>
            <w:tcW w:w="1479" w:type="dxa"/>
            <w:shd w:val="clear" w:color="auto" w:fill="auto"/>
            <w:vAlign w:val="bottom"/>
          </w:tcPr>
          <w:p w14:paraId="45BCB807" w14:textId="1C84A18B" w:rsidR="00E3517B" w:rsidRPr="00742C02" w:rsidRDefault="00AC525A" w:rsidP="00475667">
            <w:pPr>
              <w:jc w:val="center"/>
              <w:rPr>
                <w:rFonts w:asciiTheme="minorBidi" w:hAnsiTheme="minorBidi" w:cstheme="minorBidi"/>
                <w:sz w:val="28"/>
                <w:szCs w:val="28"/>
                <w:cs/>
              </w:rPr>
            </w:pPr>
            <w:r>
              <w:rPr>
                <w:rFonts w:asciiTheme="minorBidi" w:hAnsiTheme="minorBidi" w:cstheme="minorBidi"/>
                <w:sz w:val="28"/>
                <w:szCs w:val="28"/>
              </w:rPr>
              <w:t>2564</w:t>
            </w:r>
          </w:p>
        </w:tc>
        <w:tc>
          <w:tcPr>
            <w:tcW w:w="90" w:type="dxa"/>
            <w:shd w:val="clear" w:color="auto" w:fill="auto"/>
            <w:vAlign w:val="bottom"/>
          </w:tcPr>
          <w:p w14:paraId="73ECCF17" w14:textId="77777777" w:rsidR="00E3517B" w:rsidRPr="00742C02" w:rsidRDefault="00E3517B" w:rsidP="00475667">
            <w:pPr>
              <w:jc w:val="thaiDistribute"/>
              <w:rPr>
                <w:rFonts w:asciiTheme="minorBidi" w:hAnsiTheme="minorBidi" w:cstheme="minorBidi"/>
                <w:sz w:val="28"/>
                <w:szCs w:val="28"/>
              </w:rPr>
            </w:pPr>
          </w:p>
        </w:tc>
        <w:tc>
          <w:tcPr>
            <w:tcW w:w="1506" w:type="dxa"/>
            <w:shd w:val="clear" w:color="auto" w:fill="auto"/>
            <w:vAlign w:val="bottom"/>
          </w:tcPr>
          <w:p w14:paraId="5ED18A6F" w14:textId="01986597" w:rsidR="00E3517B" w:rsidRPr="00742C02" w:rsidRDefault="00AC525A" w:rsidP="00475667">
            <w:pPr>
              <w:jc w:val="center"/>
              <w:rPr>
                <w:rFonts w:asciiTheme="minorBidi" w:hAnsiTheme="minorBidi" w:cstheme="minorBidi"/>
                <w:sz w:val="28"/>
                <w:szCs w:val="28"/>
                <w:cs/>
              </w:rPr>
            </w:pPr>
            <w:r>
              <w:rPr>
                <w:rFonts w:asciiTheme="minorBidi" w:hAnsiTheme="minorBidi" w:cstheme="minorBidi"/>
                <w:sz w:val="28"/>
                <w:szCs w:val="28"/>
              </w:rPr>
              <w:t>2565</w:t>
            </w:r>
          </w:p>
        </w:tc>
        <w:tc>
          <w:tcPr>
            <w:tcW w:w="142" w:type="dxa"/>
            <w:shd w:val="clear" w:color="auto" w:fill="auto"/>
            <w:vAlign w:val="bottom"/>
          </w:tcPr>
          <w:p w14:paraId="27B89F84" w14:textId="77777777" w:rsidR="00E3517B" w:rsidRPr="00742C02" w:rsidRDefault="00E3517B" w:rsidP="00475667">
            <w:pPr>
              <w:jc w:val="thaiDistribute"/>
              <w:rPr>
                <w:rFonts w:asciiTheme="minorBidi" w:hAnsiTheme="minorBidi" w:cstheme="minorBidi"/>
                <w:sz w:val="28"/>
                <w:szCs w:val="28"/>
              </w:rPr>
            </w:pPr>
          </w:p>
        </w:tc>
        <w:tc>
          <w:tcPr>
            <w:tcW w:w="1420" w:type="dxa"/>
            <w:shd w:val="clear" w:color="auto" w:fill="auto"/>
            <w:vAlign w:val="bottom"/>
          </w:tcPr>
          <w:p w14:paraId="70CC4099" w14:textId="41C0EBFF" w:rsidR="00E3517B" w:rsidRPr="00742C02" w:rsidRDefault="00AC525A" w:rsidP="00475667">
            <w:pPr>
              <w:jc w:val="center"/>
              <w:rPr>
                <w:rFonts w:asciiTheme="minorBidi" w:hAnsiTheme="minorBidi" w:cstheme="minorBidi"/>
                <w:sz w:val="28"/>
                <w:szCs w:val="28"/>
                <w:cs/>
              </w:rPr>
            </w:pPr>
            <w:r>
              <w:rPr>
                <w:rFonts w:asciiTheme="minorBidi" w:hAnsiTheme="minorBidi" w:cstheme="minorBidi"/>
                <w:sz w:val="28"/>
                <w:szCs w:val="28"/>
              </w:rPr>
              <w:t>2564</w:t>
            </w:r>
          </w:p>
        </w:tc>
      </w:tr>
      <w:tr w:rsidR="00E3517B" w:rsidRPr="00742C02" w14:paraId="3C294AEE" w14:textId="77777777" w:rsidTr="00AB4101">
        <w:tc>
          <w:tcPr>
            <w:tcW w:w="3150" w:type="dxa"/>
            <w:shd w:val="clear" w:color="auto" w:fill="auto"/>
            <w:vAlign w:val="bottom"/>
          </w:tcPr>
          <w:p w14:paraId="6854C625" w14:textId="77777777" w:rsidR="00E3517B" w:rsidRPr="00742C02" w:rsidRDefault="00E3517B" w:rsidP="00475667">
            <w:pPr>
              <w:jc w:val="thaiDistribute"/>
              <w:rPr>
                <w:rFonts w:asciiTheme="minorBidi" w:hAnsiTheme="minorBidi" w:cstheme="minorBidi"/>
                <w:sz w:val="28"/>
                <w:szCs w:val="28"/>
              </w:rPr>
            </w:pPr>
          </w:p>
        </w:tc>
        <w:tc>
          <w:tcPr>
            <w:tcW w:w="6218" w:type="dxa"/>
            <w:gridSpan w:val="7"/>
            <w:shd w:val="clear" w:color="auto" w:fill="auto"/>
            <w:vAlign w:val="bottom"/>
          </w:tcPr>
          <w:p w14:paraId="6119F718" w14:textId="1B0B6964" w:rsidR="00E3517B" w:rsidRPr="00742C02" w:rsidRDefault="00E3517B" w:rsidP="00475667">
            <w:pPr>
              <w:jc w:val="center"/>
              <w:rPr>
                <w:rFonts w:asciiTheme="minorBidi" w:hAnsiTheme="minorBidi" w:cstheme="minorBidi"/>
                <w:sz w:val="28"/>
                <w:szCs w:val="28"/>
                <w:u w:val="single"/>
                <w:cs/>
              </w:rPr>
            </w:pPr>
            <w:r w:rsidRPr="00742C02">
              <w:rPr>
                <w:rFonts w:asciiTheme="minorBidi" w:hAnsiTheme="minorBidi" w:cstheme="minorBidi"/>
                <w:b/>
                <w:i/>
                <w:iCs/>
                <w:sz w:val="28"/>
                <w:szCs w:val="28"/>
                <w:cs/>
              </w:rPr>
              <w:t>(พันบาท)</w:t>
            </w:r>
          </w:p>
        </w:tc>
      </w:tr>
      <w:tr w:rsidR="00E3517B" w:rsidRPr="00742C02" w14:paraId="446A4103" w14:textId="77777777" w:rsidTr="00AB4101">
        <w:tc>
          <w:tcPr>
            <w:tcW w:w="3150" w:type="dxa"/>
            <w:shd w:val="clear" w:color="auto" w:fill="auto"/>
            <w:vAlign w:val="bottom"/>
          </w:tcPr>
          <w:p w14:paraId="172C65EE" w14:textId="77777777" w:rsidR="00E3517B" w:rsidRPr="00742C02" w:rsidRDefault="00E3517B" w:rsidP="00475667">
            <w:pPr>
              <w:jc w:val="thaiDistribute"/>
              <w:rPr>
                <w:rFonts w:asciiTheme="minorBidi" w:hAnsiTheme="minorBidi" w:cstheme="minorBidi"/>
                <w:sz w:val="28"/>
                <w:szCs w:val="28"/>
              </w:rPr>
            </w:pPr>
            <w:r w:rsidRPr="00742C02">
              <w:rPr>
                <w:rFonts w:asciiTheme="minorBidi" w:hAnsiTheme="minorBidi" w:cstheme="minorBidi"/>
                <w:sz w:val="28"/>
                <w:szCs w:val="28"/>
                <w:cs/>
              </w:rPr>
              <w:t>เงินฝากสถาบันการเงิน</w:t>
            </w:r>
          </w:p>
        </w:tc>
        <w:tc>
          <w:tcPr>
            <w:tcW w:w="1440" w:type="dxa"/>
            <w:shd w:val="clear" w:color="auto" w:fill="auto"/>
            <w:vAlign w:val="bottom"/>
          </w:tcPr>
          <w:p w14:paraId="1D4F0A4B" w14:textId="77777777" w:rsidR="00E3517B" w:rsidRPr="00742C02" w:rsidRDefault="00E3517B" w:rsidP="00475667">
            <w:pPr>
              <w:jc w:val="center"/>
              <w:rPr>
                <w:rFonts w:asciiTheme="minorBidi" w:hAnsiTheme="minorBidi" w:cstheme="minorBidi"/>
                <w:sz w:val="28"/>
                <w:szCs w:val="28"/>
                <w:u w:val="single"/>
                <w:cs/>
              </w:rPr>
            </w:pPr>
          </w:p>
        </w:tc>
        <w:tc>
          <w:tcPr>
            <w:tcW w:w="141" w:type="dxa"/>
            <w:shd w:val="clear" w:color="auto" w:fill="auto"/>
            <w:vAlign w:val="bottom"/>
          </w:tcPr>
          <w:p w14:paraId="7C4AA6E0" w14:textId="77777777" w:rsidR="00E3517B" w:rsidRPr="00742C02" w:rsidRDefault="00E3517B" w:rsidP="00475667">
            <w:pPr>
              <w:jc w:val="thaiDistribute"/>
              <w:rPr>
                <w:rFonts w:asciiTheme="minorBidi" w:hAnsiTheme="minorBidi" w:cstheme="minorBidi"/>
                <w:sz w:val="28"/>
                <w:szCs w:val="28"/>
                <w:u w:val="single"/>
              </w:rPr>
            </w:pPr>
          </w:p>
        </w:tc>
        <w:tc>
          <w:tcPr>
            <w:tcW w:w="1479" w:type="dxa"/>
            <w:shd w:val="clear" w:color="auto" w:fill="auto"/>
            <w:vAlign w:val="bottom"/>
          </w:tcPr>
          <w:p w14:paraId="56F0D217" w14:textId="77777777" w:rsidR="00E3517B" w:rsidRPr="00742C02" w:rsidRDefault="00E3517B" w:rsidP="00475667">
            <w:pPr>
              <w:jc w:val="center"/>
              <w:rPr>
                <w:rFonts w:asciiTheme="minorBidi" w:hAnsiTheme="minorBidi" w:cstheme="minorBidi"/>
                <w:sz w:val="28"/>
                <w:szCs w:val="28"/>
                <w:u w:val="single"/>
                <w:cs/>
              </w:rPr>
            </w:pPr>
          </w:p>
        </w:tc>
        <w:tc>
          <w:tcPr>
            <w:tcW w:w="90" w:type="dxa"/>
            <w:shd w:val="clear" w:color="auto" w:fill="auto"/>
            <w:vAlign w:val="bottom"/>
          </w:tcPr>
          <w:p w14:paraId="6FB899CA" w14:textId="77777777" w:rsidR="00E3517B" w:rsidRPr="00742C02" w:rsidRDefault="00E3517B" w:rsidP="00475667">
            <w:pPr>
              <w:jc w:val="thaiDistribute"/>
              <w:rPr>
                <w:rFonts w:asciiTheme="minorBidi" w:hAnsiTheme="minorBidi" w:cstheme="minorBidi"/>
                <w:sz w:val="28"/>
                <w:szCs w:val="28"/>
                <w:u w:val="single"/>
              </w:rPr>
            </w:pPr>
          </w:p>
        </w:tc>
        <w:tc>
          <w:tcPr>
            <w:tcW w:w="1506" w:type="dxa"/>
            <w:shd w:val="clear" w:color="auto" w:fill="auto"/>
            <w:vAlign w:val="bottom"/>
          </w:tcPr>
          <w:p w14:paraId="17F0C7A2" w14:textId="77777777" w:rsidR="00E3517B" w:rsidRPr="00742C02" w:rsidRDefault="00E3517B" w:rsidP="00475667">
            <w:pPr>
              <w:jc w:val="center"/>
              <w:rPr>
                <w:rFonts w:asciiTheme="minorBidi" w:hAnsiTheme="minorBidi" w:cstheme="minorBidi"/>
                <w:sz w:val="28"/>
                <w:szCs w:val="28"/>
                <w:u w:val="single"/>
                <w:cs/>
              </w:rPr>
            </w:pPr>
          </w:p>
        </w:tc>
        <w:tc>
          <w:tcPr>
            <w:tcW w:w="142" w:type="dxa"/>
            <w:shd w:val="clear" w:color="auto" w:fill="auto"/>
            <w:vAlign w:val="bottom"/>
          </w:tcPr>
          <w:p w14:paraId="0B273F09" w14:textId="77777777" w:rsidR="00E3517B" w:rsidRPr="00742C02" w:rsidRDefault="00E3517B" w:rsidP="00475667">
            <w:pPr>
              <w:jc w:val="thaiDistribute"/>
              <w:rPr>
                <w:rFonts w:asciiTheme="minorBidi" w:hAnsiTheme="minorBidi" w:cstheme="minorBidi"/>
                <w:sz w:val="28"/>
                <w:szCs w:val="28"/>
                <w:u w:val="single"/>
              </w:rPr>
            </w:pPr>
          </w:p>
        </w:tc>
        <w:tc>
          <w:tcPr>
            <w:tcW w:w="1420" w:type="dxa"/>
            <w:shd w:val="clear" w:color="auto" w:fill="auto"/>
            <w:vAlign w:val="bottom"/>
          </w:tcPr>
          <w:p w14:paraId="7BAA040C" w14:textId="77777777" w:rsidR="00E3517B" w:rsidRPr="00742C02" w:rsidRDefault="00E3517B" w:rsidP="00475667">
            <w:pPr>
              <w:jc w:val="center"/>
              <w:rPr>
                <w:rFonts w:asciiTheme="minorBidi" w:hAnsiTheme="minorBidi" w:cstheme="minorBidi"/>
                <w:sz w:val="28"/>
                <w:szCs w:val="28"/>
                <w:u w:val="single"/>
                <w:cs/>
              </w:rPr>
            </w:pPr>
          </w:p>
        </w:tc>
      </w:tr>
      <w:tr w:rsidR="00E3517B" w:rsidRPr="00742C02" w14:paraId="5E090BA3" w14:textId="77777777" w:rsidTr="00AB4101">
        <w:trPr>
          <w:trHeight w:val="80"/>
        </w:trPr>
        <w:tc>
          <w:tcPr>
            <w:tcW w:w="3150" w:type="dxa"/>
            <w:shd w:val="clear" w:color="auto" w:fill="auto"/>
            <w:vAlign w:val="bottom"/>
          </w:tcPr>
          <w:p w14:paraId="3B4CE549" w14:textId="29528F15" w:rsidR="00E3517B" w:rsidRPr="00742C02" w:rsidRDefault="00E3517B" w:rsidP="00475667">
            <w:pPr>
              <w:ind w:left="180"/>
              <w:jc w:val="thaiDistribute"/>
              <w:rPr>
                <w:rFonts w:asciiTheme="minorBidi" w:hAnsiTheme="minorBidi" w:cstheme="minorBidi"/>
                <w:sz w:val="28"/>
                <w:szCs w:val="28"/>
                <w:cs/>
              </w:rPr>
            </w:pPr>
            <w:r w:rsidRPr="00742C02">
              <w:rPr>
                <w:rFonts w:asciiTheme="minorBidi" w:hAnsiTheme="minorBidi" w:cstheme="minorBidi"/>
                <w:sz w:val="28"/>
                <w:szCs w:val="28"/>
                <w:cs/>
              </w:rPr>
              <w:t xml:space="preserve">ประเภทประจำ </w:t>
            </w:r>
            <w:r w:rsidRPr="00742C02">
              <w:rPr>
                <w:rFonts w:asciiTheme="minorBidi" w:hAnsiTheme="minorBidi" w:cstheme="minorBidi"/>
                <w:sz w:val="28"/>
                <w:szCs w:val="28"/>
              </w:rPr>
              <w:t>6</w:t>
            </w:r>
            <w:r w:rsidRPr="00742C02">
              <w:rPr>
                <w:rFonts w:asciiTheme="minorBidi" w:hAnsiTheme="minorBidi" w:cstheme="minorBidi"/>
                <w:sz w:val="28"/>
                <w:szCs w:val="28"/>
                <w:cs/>
              </w:rPr>
              <w:t xml:space="preserve"> </w:t>
            </w:r>
            <w:r w:rsidR="00716246" w:rsidRPr="00742C02">
              <w:rPr>
                <w:rFonts w:asciiTheme="minorBidi" w:hAnsiTheme="minorBidi" w:cstheme="minorBidi"/>
                <w:sz w:val="28"/>
                <w:szCs w:val="28"/>
              </w:rPr>
              <w:t>-</w:t>
            </w:r>
            <w:r w:rsidRPr="00742C02">
              <w:rPr>
                <w:rFonts w:asciiTheme="minorBidi" w:hAnsiTheme="minorBidi" w:cstheme="minorBidi"/>
                <w:sz w:val="28"/>
                <w:szCs w:val="28"/>
                <w:cs/>
              </w:rPr>
              <w:t xml:space="preserve"> </w:t>
            </w:r>
            <w:r w:rsidRPr="00742C02">
              <w:rPr>
                <w:rFonts w:asciiTheme="minorBidi" w:hAnsiTheme="minorBidi" w:cstheme="minorBidi"/>
                <w:sz w:val="28"/>
                <w:szCs w:val="28"/>
              </w:rPr>
              <w:t>12</w:t>
            </w:r>
            <w:r w:rsidRPr="00742C02">
              <w:rPr>
                <w:rFonts w:asciiTheme="minorBidi" w:hAnsiTheme="minorBidi" w:cstheme="minorBidi"/>
                <w:sz w:val="28"/>
                <w:szCs w:val="28"/>
                <w:cs/>
              </w:rPr>
              <w:t xml:space="preserve"> เดือน</w:t>
            </w:r>
          </w:p>
        </w:tc>
        <w:tc>
          <w:tcPr>
            <w:tcW w:w="1440" w:type="dxa"/>
            <w:tcBorders>
              <w:bottom w:val="single" w:sz="4" w:space="0" w:color="auto"/>
            </w:tcBorders>
            <w:shd w:val="clear" w:color="auto" w:fill="auto"/>
            <w:vAlign w:val="bottom"/>
          </w:tcPr>
          <w:p w14:paraId="1004E927" w14:textId="71AECC79" w:rsidR="00E3517B" w:rsidRPr="00742C02" w:rsidRDefault="36DEE2EC" w:rsidP="00475667">
            <w:pPr>
              <w:ind w:right="80"/>
              <w:jc w:val="right"/>
              <w:rPr>
                <w:rFonts w:asciiTheme="minorBidi" w:hAnsiTheme="minorBidi" w:cstheme="minorBidi"/>
                <w:sz w:val="28"/>
                <w:szCs w:val="28"/>
              </w:rPr>
            </w:pPr>
            <w:r w:rsidRPr="6ACC90F6">
              <w:rPr>
                <w:rFonts w:asciiTheme="minorBidi" w:hAnsiTheme="minorBidi" w:cstheme="minorBidi"/>
                <w:sz w:val="28"/>
                <w:szCs w:val="28"/>
              </w:rPr>
              <w:t>21,075</w:t>
            </w:r>
          </w:p>
        </w:tc>
        <w:tc>
          <w:tcPr>
            <w:tcW w:w="141" w:type="dxa"/>
            <w:shd w:val="clear" w:color="auto" w:fill="auto"/>
            <w:vAlign w:val="bottom"/>
          </w:tcPr>
          <w:p w14:paraId="27714986" w14:textId="77777777" w:rsidR="00E3517B" w:rsidRPr="00742C02" w:rsidRDefault="00E3517B" w:rsidP="00475667">
            <w:pPr>
              <w:ind w:right="360"/>
              <w:jc w:val="right"/>
              <w:rPr>
                <w:rFonts w:asciiTheme="minorBidi" w:hAnsiTheme="minorBidi" w:cstheme="minorBidi"/>
                <w:sz w:val="28"/>
                <w:szCs w:val="28"/>
              </w:rPr>
            </w:pPr>
          </w:p>
        </w:tc>
        <w:tc>
          <w:tcPr>
            <w:tcW w:w="1479" w:type="dxa"/>
            <w:tcBorders>
              <w:bottom w:val="single" w:sz="4" w:space="0" w:color="auto"/>
            </w:tcBorders>
            <w:shd w:val="clear" w:color="auto" w:fill="auto"/>
            <w:vAlign w:val="bottom"/>
          </w:tcPr>
          <w:p w14:paraId="401E50AD" w14:textId="6D38CA73" w:rsidR="00E3517B" w:rsidRPr="00742C02" w:rsidRDefault="00A048F0" w:rsidP="00475667">
            <w:pPr>
              <w:ind w:right="80"/>
              <w:jc w:val="right"/>
              <w:rPr>
                <w:rFonts w:asciiTheme="minorBidi" w:hAnsiTheme="minorBidi" w:cstheme="minorBidi"/>
                <w:sz w:val="28"/>
                <w:szCs w:val="28"/>
              </w:rPr>
            </w:pPr>
            <w:r w:rsidRPr="00742C02">
              <w:rPr>
                <w:rFonts w:asciiTheme="minorBidi" w:hAnsiTheme="minorBidi" w:cstheme="minorBidi"/>
                <w:sz w:val="28"/>
                <w:szCs w:val="28"/>
              </w:rPr>
              <w:t>323,503</w:t>
            </w:r>
          </w:p>
        </w:tc>
        <w:tc>
          <w:tcPr>
            <w:tcW w:w="90" w:type="dxa"/>
            <w:shd w:val="clear" w:color="auto" w:fill="auto"/>
            <w:vAlign w:val="bottom"/>
          </w:tcPr>
          <w:p w14:paraId="6609E31F" w14:textId="77777777" w:rsidR="00E3517B" w:rsidRPr="00742C02" w:rsidRDefault="00E3517B" w:rsidP="00475667">
            <w:pPr>
              <w:ind w:right="360"/>
              <w:jc w:val="right"/>
              <w:rPr>
                <w:rFonts w:asciiTheme="minorBidi" w:hAnsiTheme="minorBidi" w:cstheme="minorBidi"/>
                <w:sz w:val="28"/>
                <w:szCs w:val="28"/>
              </w:rPr>
            </w:pPr>
          </w:p>
        </w:tc>
        <w:tc>
          <w:tcPr>
            <w:tcW w:w="1506" w:type="dxa"/>
            <w:tcBorders>
              <w:bottom w:val="single" w:sz="4" w:space="0" w:color="auto"/>
            </w:tcBorders>
            <w:shd w:val="clear" w:color="auto" w:fill="auto"/>
            <w:vAlign w:val="bottom"/>
          </w:tcPr>
          <w:p w14:paraId="245B1A25" w14:textId="6E417AAF" w:rsidR="00E3517B" w:rsidRPr="00742C02" w:rsidRDefault="076847F4" w:rsidP="00475667">
            <w:pPr>
              <w:ind w:right="50"/>
              <w:jc w:val="right"/>
              <w:rPr>
                <w:rFonts w:asciiTheme="minorBidi" w:hAnsiTheme="minorBidi" w:cstheme="minorBidi"/>
                <w:sz w:val="28"/>
                <w:szCs w:val="28"/>
                <w:cs/>
              </w:rPr>
            </w:pPr>
            <w:r w:rsidRPr="6ACC90F6">
              <w:rPr>
                <w:rFonts w:asciiTheme="minorBidi" w:hAnsiTheme="minorBidi" w:cstheme="minorBidi"/>
                <w:sz w:val="28"/>
                <w:szCs w:val="28"/>
              </w:rPr>
              <w:t>21,075</w:t>
            </w:r>
          </w:p>
        </w:tc>
        <w:tc>
          <w:tcPr>
            <w:tcW w:w="142" w:type="dxa"/>
            <w:shd w:val="clear" w:color="auto" w:fill="auto"/>
            <w:vAlign w:val="bottom"/>
          </w:tcPr>
          <w:p w14:paraId="5606B6E9" w14:textId="77777777" w:rsidR="00E3517B" w:rsidRPr="00742C02" w:rsidRDefault="00E3517B" w:rsidP="00475667">
            <w:pPr>
              <w:ind w:right="360"/>
              <w:jc w:val="right"/>
              <w:rPr>
                <w:rFonts w:asciiTheme="minorBidi" w:hAnsiTheme="minorBidi" w:cstheme="minorBidi"/>
                <w:sz w:val="28"/>
                <w:szCs w:val="28"/>
              </w:rPr>
            </w:pPr>
          </w:p>
        </w:tc>
        <w:tc>
          <w:tcPr>
            <w:tcW w:w="1420" w:type="dxa"/>
            <w:tcBorders>
              <w:bottom w:val="single" w:sz="4" w:space="0" w:color="auto"/>
            </w:tcBorders>
            <w:shd w:val="clear" w:color="auto" w:fill="auto"/>
            <w:vAlign w:val="bottom"/>
          </w:tcPr>
          <w:p w14:paraId="5AA3EEB2" w14:textId="041000CD" w:rsidR="00E3517B" w:rsidRPr="00742C02" w:rsidRDefault="00A04C63" w:rsidP="00475667">
            <w:pPr>
              <w:ind w:right="80"/>
              <w:jc w:val="right"/>
              <w:rPr>
                <w:rFonts w:asciiTheme="minorBidi" w:hAnsiTheme="minorBidi" w:cstheme="minorBidi"/>
                <w:sz w:val="28"/>
                <w:szCs w:val="28"/>
              </w:rPr>
            </w:pPr>
            <w:r w:rsidRPr="00742C02">
              <w:rPr>
                <w:rFonts w:asciiTheme="minorBidi" w:hAnsiTheme="minorBidi" w:cstheme="minorBidi"/>
                <w:sz w:val="28"/>
                <w:szCs w:val="28"/>
              </w:rPr>
              <w:t>323,</w:t>
            </w:r>
            <w:r w:rsidR="0006373E" w:rsidRPr="00742C02">
              <w:rPr>
                <w:rFonts w:asciiTheme="minorBidi" w:hAnsiTheme="minorBidi" w:cstheme="minorBidi"/>
                <w:sz w:val="28"/>
                <w:szCs w:val="28"/>
              </w:rPr>
              <w:t>503</w:t>
            </w:r>
          </w:p>
        </w:tc>
      </w:tr>
      <w:tr w:rsidR="00E3517B" w:rsidRPr="00742C02" w14:paraId="33C96711" w14:textId="77777777" w:rsidTr="00AB4101">
        <w:trPr>
          <w:trHeight w:val="80"/>
        </w:trPr>
        <w:tc>
          <w:tcPr>
            <w:tcW w:w="3150" w:type="dxa"/>
            <w:shd w:val="clear" w:color="auto" w:fill="auto"/>
            <w:vAlign w:val="bottom"/>
          </w:tcPr>
          <w:p w14:paraId="1C10586A" w14:textId="77777777" w:rsidR="00E3517B" w:rsidRPr="00742C02" w:rsidRDefault="00E3517B" w:rsidP="00475667">
            <w:pPr>
              <w:jc w:val="thaiDistribute"/>
              <w:rPr>
                <w:rFonts w:asciiTheme="minorBidi" w:hAnsiTheme="minorBidi" w:cstheme="minorBidi"/>
                <w:sz w:val="28"/>
                <w:szCs w:val="28"/>
                <w:cs/>
              </w:rPr>
            </w:pPr>
            <w:r w:rsidRPr="00742C02">
              <w:rPr>
                <w:rFonts w:asciiTheme="minorBidi" w:hAnsiTheme="minorBidi" w:cstheme="minorBidi"/>
                <w:sz w:val="28"/>
                <w:szCs w:val="28"/>
                <w:cs/>
              </w:rPr>
              <w:t>หลักทรัพย์เพื่อค้า</w:t>
            </w:r>
          </w:p>
        </w:tc>
        <w:tc>
          <w:tcPr>
            <w:tcW w:w="1440" w:type="dxa"/>
            <w:tcBorders>
              <w:top w:val="single" w:sz="4" w:space="0" w:color="auto"/>
            </w:tcBorders>
            <w:shd w:val="clear" w:color="auto" w:fill="auto"/>
            <w:vAlign w:val="bottom"/>
          </w:tcPr>
          <w:p w14:paraId="3A1C9913" w14:textId="77777777" w:rsidR="00E3517B" w:rsidRPr="00742C02" w:rsidRDefault="00E3517B" w:rsidP="00475667">
            <w:pPr>
              <w:ind w:right="80"/>
              <w:jc w:val="right"/>
              <w:rPr>
                <w:rFonts w:asciiTheme="minorBidi" w:hAnsiTheme="minorBidi" w:cstheme="minorBidi"/>
                <w:sz w:val="28"/>
                <w:szCs w:val="28"/>
                <w:cs/>
              </w:rPr>
            </w:pPr>
          </w:p>
        </w:tc>
        <w:tc>
          <w:tcPr>
            <w:tcW w:w="141" w:type="dxa"/>
            <w:shd w:val="clear" w:color="auto" w:fill="auto"/>
            <w:vAlign w:val="bottom"/>
          </w:tcPr>
          <w:p w14:paraId="76293B13" w14:textId="77777777" w:rsidR="00E3517B" w:rsidRPr="00742C02" w:rsidRDefault="00E3517B" w:rsidP="00475667">
            <w:pPr>
              <w:ind w:right="360"/>
              <w:jc w:val="right"/>
              <w:rPr>
                <w:rFonts w:asciiTheme="minorBidi" w:hAnsiTheme="minorBidi" w:cstheme="minorBidi"/>
                <w:sz w:val="28"/>
                <w:szCs w:val="28"/>
              </w:rPr>
            </w:pPr>
          </w:p>
        </w:tc>
        <w:tc>
          <w:tcPr>
            <w:tcW w:w="1479" w:type="dxa"/>
            <w:tcBorders>
              <w:top w:val="single" w:sz="4" w:space="0" w:color="auto"/>
            </w:tcBorders>
            <w:shd w:val="clear" w:color="auto" w:fill="auto"/>
            <w:vAlign w:val="bottom"/>
          </w:tcPr>
          <w:p w14:paraId="26CC4B8E" w14:textId="77777777" w:rsidR="00E3517B" w:rsidRPr="00742C02" w:rsidRDefault="00E3517B" w:rsidP="00475667">
            <w:pPr>
              <w:ind w:right="80"/>
              <w:jc w:val="right"/>
              <w:rPr>
                <w:rFonts w:asciiTheme="minorBidi" w:hAnsiTheme="minorBidi" w:cstheme="minorBidi"/>
                <w:sz w:val="28"/>
                <w:szCs w:val="28"/>
                <w:cs/>
              </w:rPr>
            </w:pPr>
          </w:p>
        </w:tc>
        <w:tc>
          <w:tcPr>
            <w:tcW w:w="90" w:type="dxa"/>
            <w:shd w:val="clear" w:color="auto" w:fill="auto"/>
            <w:vAlign w:val="bottom"/>
          </w:tcPr>
          <w:p w14:paraId="067B3F9C" w14:textId="77777777" w:rsidR="00E3517B" w:rsidRPr="00742C02" w:rsidRDefault="00E3517B" w:rsidP="00475667">
            <w:pPr>
              <w:ind w:right="360"/>
              <w:jc w:val="right"/>
              <w:rPr>
                <w:rFonts w:asciiTheme="minorBidi" w:hAnsiTheme="minorBidi" w:cstheme="minorBidi"/>
                <w:sz w:val="28"/>
                <w:szCs w:val="28"/>
              </w:rPr>
            </w:pPr>
          </w:p>
        </w:tc>
        <w:tc>
          <w:tcPr>
            <w:tcW w:w="1506" w:type="dxa"/>
            <w:tcBorders>
              <w:top w:val="single" w:sz="4" w:space="0" w:color="auto"/>
            </w:tcBorders>
            <w:shd w:val="clear" w:color="auto" w:fill="auto"/>
            <w:vAlign w:val="bottom"/>
          </w:tcPr>
          <w:p w14:paraId="4143FFEA" w14:textId="77777777" w:rsidR="00E3517B" w:rsidRPr="00742C02" w:rsidRDefault="00E3517B" w:rsidP="00475667">
            <w:pPr>
              <w:ind w:right="50"/>
              <w:jc w:val="right"/>
              <w:rPr>
                <w:rFonts w:asciiTheme="minorBidi" w:hAnsiTheme="minorBidi" w:cstheme="minorBidi"/>
                <w:sz w:val="28"/>
                <w:szCs w:val="28"/>
                <w:cs/>
              </w:rPr>
            </w:pPr>
          </w:p>
        </w:tc>
        <w:tc>
          <w:tcPr>
            <w:tcW w:w="142" w:type="dxa"/>
            <w:shd w:val="clear" w:color="auto" w:fill="auto"/>
            <w:vAlign w:val="bottom"/>
          </w:tcPr>
          <w:p w14:paraId="68BD8F58" w14:textId="77777777" w:rsidR="00E3517B" w:rsidRPr="00742C02" w:rsidRDefault="00E3517B" w:rsidP="00475667">
            <w:pPr>
              <w:ind w:right="360"/>
              <w:jc w:val="right"/>
              <w:rPr>
                <w:rFonts w:asciiTheme="minorBidi" w:hAnsiTheme="minorBidi" w:cstheme="minorBidi"/>
                <w:sz w:val="28"/>
                <w:szCs w:val="28"/>
              </w:rPr>
            </w:pPr>
          </w:p>
        </w:tc>
        <w:tc>
          <w:tcPr>
            <w:tcW w:w="1420" w:type="dxa"/>
            <w:tcBorders>
              <w:top w:val="single" w:sz="4" w:space="0" w:color="auto"/>
            </w:tcBorders>
            <w:shd w:val="clear" w:color="auto" w:fill="auto"/>
            <w:vAlign w:val="bottom"/>
          </w:tcPr>
          <w:p w14:paraId="4B310CEB" w14:textId="77777777" w:rsidR="00E3517B" w:rsidRPr="00742C02" w:rsidRDefault="00E3517B" w:rsidP="00475667">
            <w:pPr>
              <w:ind w:right="80"/>
              <w:jc w:val="right"/>
              <w:rPr>
                <w:rFonts w:asciiTheme="minorBidi" w:hAnsiTheme="minorBidi" w:cstheme="minorBidi"/>
                <w:sz w:val="28"/>
                <w:szCs w:val="28"/>
              </w:rPr>
            </w:pPr>
          </w:p>
        </w:tc>
      </w:tr>
      <w:tr w:rsidR="00EE2558" w:rsidRPr="00742C02" w14:paraId="32CE28C4" w14:textId="77777777" w:rsidTr="00AB4101">
        <w:trPr>
          <w:trHeight w:val="80"/>
        </w:trPr>
        <w:tc>
          <w:tcPr>
            <w:tcW w:w="3150" w:type="dxa"/>
            <w:shd w:val="clear" w:color="auto" w:fill="auto"/>
            <w:vAlign w:val="bottom"/>
          </w:tcPr>
          <w:p w14:paraId="5083CCE5" w14:textId="77777777" w:rsidR="00EE2558" w:rsidRPr="00742C02" w:rsidRDefault="00EE2558" w:rsidP="00475667">
            <w:pPr>
              <w:ind w:left="180"/>
              <w:jc w:val="thaiDistribute"/>
              <w:rPr>
                <w:rFonts w:asciiTheme="minorBidi" w:hAnsiTheme="minorBidi" w:cstheme="minorBidi"/>
                <w:sz w:val="28"/>
                <w:szCs w:val="28"/>
                <w:cs/>
              </w:rPr>
            </w:pPr>
            <w:r w:rsidRPr="00742C02">
              <w:rPr>
                <w:rFonts w:asciiTheme="minorBidi" w:hAnsiTheme="minorBidi" w:cstheme="minorBidi"/>
                <w:sz w:val="28"/>
                <w:szCs w:val="28"/>
                <w:cs/>
              </w:rPr>
              <w:t>ราคาทุน</w:t>
            </w:r>
          </w:p>
        </w:tc>
        <w:tc>
          <w:tcPr>
            <w:tcW w:w="1440" w:type="dxa"/>
            <w:shd w:val="clear" w:color="auto" w:fill="auto"/>
            <w:vAlign w:val="bottom"/>
          </w:tcPr>
          <w:p w14:paraId="6B583F3C" w14:textId="730AAD4F" w:rsidR="00EE2558" w:rsidRPr="00742C02" w:rsidRDefault="71FB0BFF" w:rsidP="00475667">
            <w:pPr>
              <w:ind w:right="80"/>
              <w:jc w:val="right"/>
              <w:rPr>
                <w:rFonts w:asciiTheme="minorBidi" w:hAnsiTheme="minorBidi" w:cstheme="minorBidi"/>
                <w:sz w:val="28"/>
                <w:szCs w:val="28"/>
                <w:cs/>
              </w:rPr>
            </w:pPr>
            <w:r w:rsidRPr="6ACC90F6">
              <w:rPr>
                <w:rFonts w:asciiTheme="minorBidi" w:hAnsiTheme="minorBidi" w:cstheme="minorBidi"/>
                <w:sz w:val="28"/>
                <w:szCs w:val="28"/>
              </w:rPr>
              <w:t>1,078</w:t>
            </w:r>
          </w:p>
        </w:tc>
        <w:tc>
          <w:tcPr>
            <w:tcW w:w="141" w:type="dxa"/>
            <w:shd w:val="clear" w:color="auto" w:fill="auto"/>
            <w:vAlign w:val="bottom"/>
          </w:tcPr>
          <w:p w14:paraId="337EDD07" w14:textId="77777777" w:rsidR="00EE2558" w:rsidRPr="00742C02" w:rsidRDefault="00EE2558" w:rsidP="00475667">
            <w:pPr>
              <w:ind w:right="360"/>
              <w:jc w:val="right"/>
              <w:rPr>
                <w:rFonts w:asciiTheme="minorBidi" w:hAnsiTheme="minorBidi" w:cstheme="minorBidi"/>
                <w:sz w:val="28"/>
                <w:szCs w:val="28"/>
              </w:rPr>
            </w:pPr>
          </w:p>
        </w:tc>
        <w:tc>
          <w:tcPr>
            <w:tcW w:w="1479" w:type="dxa"/>
            <w:shd w:val="clear" w:color="auto" w:fill="auto"/>
            <w:vAlign w:val="bottom"/>
          </w:tcPr>
          <w:p w14:paraId="24F235AE" w14:textId="77777777" w:rsidR="00EE2558" w:rsidRPr="00742C02" w:rsidRDefault="00EE2558" w:rsidP="00475667">
            <w:pPr>
              <w:ind w:right="80"/>
              <w:jc w:val="right"/>
              <w:rPr>
                <w:rFonts w:asciiTheme="minorBidi" w:hAnsiTheme="minorBidi" w:cstheme="minorBidi"/>
                <w:sz w:val="28"/>
                <w:szCs w:val="28"/>
                <w:cs/>
              </w:rPr>
            </w:pPr>
            <w:r w:rsidRPr="00742C02">
              <w:rPr>
                <w:rFonts w:asciiTheme="minorBidi" w:hAnsiTheme="minorBidi" w:cstheme="minorBidi"/>
                <w:sz w:val="28"/>
                <w:szCs w:val="28"/>
              </w:rPr>
              <w:t>1,078</w:t>
            </w:r>
          </w:p>
        </w:tc>
        <w:tc>
          <w:tcPr>
            <w:tcW w:w="90" w:type="dxa"/>
            <w:shd w:val="clear" w:color="auto" w:fill="auto"/>
            <w:vAlign w:val="bottom"/>
          </w:tcPr>
          <w:p w14:paraId="7B020968" w14:textId="77777777" w:rsidR="00EE2558" w:rsidRPr="00742C02" w:rsidRDefault="00EE2558" w:rsidP="00475667">
            <w:pPr>
              <w:ind w:right="360"/>
              <w:jc w:val="right"/>
              <w:rPr>
                <w:rFonts w:asciiTheme="minorBidi" w:hAnsiTheme="minorBidi" w:cstheme="minorBidi"/>
                <w:sz w:val="28"/>
                <w:szCs w:val="28"/>
              </w:rPr>
            </w:pPr>
          </w:p>
        </w:tc>
        <w:tc>
          <w:tcPr>
            <w:tcW w:w="1506" w:type="dxa"/>
            <w:shd w:val="clear" w:color="auto" w:fill="auto"/>
            <w:vAlign w:val="bottom"/>
          </w:tcPr>
          <w:p w14:paraId="182FD9A3" w14:textId="11367E72" w:rsidR="00EE2558" w:rsidRPr="00742C02" w:rsidRDefault="67A0F2EA" w:rsidP="00475667">
            <w:pPr>
              <w:ind w:right="50"/>
              <w:jc w:val="right"/>
              <w:rPr>
                <w:rFonts w:asciiTheme="minorBidi" w:hAnsiTheme="minorBidi" w:cstheme="minorBidi"/>
                <w:sz w:val="28"/>
                <w:szCs w:val="28"/>
                <w:cs/>
              </w:rPr>
            </w:pPr>
            <w:r w:rsidRPr="2C06AC1C">
              <w:rPr>
                <w:rFonts w:asciiTheme="minorBidi" w:hAnsiTheme="minorBidi" w:cstheme="minorBidi"/>
                <w:sz w:val="28"/>
                <w:szCs w:val="28"/>
              </w:rPr>
              <w:t>1,078</w:t>
            </w:r>
          </w:p>
        </w:tc>
        <w:tc>
          <w:tcPr>
            <w:tcW w:w="142" w:type="dxa"/>
            <w:shd w:val="clear" w:color="auto" w:fill="auto"/>
            <w:vAlign w:val="bottom"/>
          </w:tcPr>
          <w:p w14:paraId="7EBD099E" w14:textId="77777777" w:rsidR="00EE2558" w:rsidRPr="00742C02" w:rsidRDefault="00EE2558" w:rsidP="00475667">
            <w:pPr>
              <w:ind w:right="360"/>
              <w:jc w:val="right"/>
              <w:rPr>
                <w:rFonts w:asciiTheme="minorBidi" w:hAnsiTheme="minorBidi" w:cstheme="minorBidi"/>
                <w:sz w:val="28"/>
                <w:szCs w:val="28"/>
              </w:rPr>
            </w:pPr>
          </w:p>
        </w:tc>
        <w:tc>
          <w:tcPr>
            <w:tcW w:w="1420" w:type="dxa"/>
            <w:shd w:val="clear" w:color="auto" w:fill="auto"/>
            <w:vAlign w:val="bottom"/>
          </w:tcPr>
          <w:p w14:paraId="3526F693" w14:textId="77777777" w:rsidR="00EE2558" w:rsidRPr="00742C02" w:rsidRDefault="00EE2558" w:rsidP="00475667">
            <w:pPr>
              <w:ind w:right="80"/>
              <w:jc w:val="right"/>
              <w:rPr>
                <w:rFonts w:asciiTheme="minorBidi" w:hAnsiTheme="minorBidi" w:cstheme="minorBidi"/>
                <w:sz w:val="28"/>
                <w:szCs w:val="28"/>
              </w:rPr>
            </w:pPr>
            <w:r w:rsidRPr="00742C02">
              <w:rPr>
                <w:rFonts w:asciiTheme="minorBidi" w:hAnsiTheme="minorBidi" w:cstheme="minorBidi"/>
                <w:sz w:val="28"/>
                <w:szCs w:val="28"/>
              </w:rPr>
              <w:t>1,078</w:t>
            </w:r>
          </w:p>
        </w:tc>
      </w:tr>
      <w:tr w:rsidR="00EE2558" w:rsidRPr="00742C02" w14:paraId="066BBA96" w14:textId="77777777" w:rsidTr="00AB4101">
        <w:tc>
          <w:tcPr>
            <w:tcW w:w="3150" w:type="dxa"/>
            <w:shd w:val="clear" w:color="auto" w:fill="auto"/>
            <w:vAlign w:val="bottom"/>
          </w:tcPr>
          <w:p w14:paraId="67E6C76C" w14:textId="743C5C72" w:rsidR="00EE2558" w:rsidRPr="00742C02" w:rsidRDefault="00EE2558" w:rsidP="00475667">
            <w:pPr>
              <w:ind w:firstLine="170"/>
              <w:jc w:val="thaiDistribute"/>
              <w:rPr>
                <w:rFonts w:asciiTheme="minorBidi" w:hAnsiTheme="minorBidi" w:cstheme="minorBidi"/>
                <w:sz w:val="28"/>
                <w:szCs w:val="28"/>
              </w:rPr>
            </w:pPr>
            <w:r w:rsidRPr="00742C02">
              <w:rPr>
                <w:rFonts w:asciiTheme="minorBidi" w:hAnsiTheme="minorBidi" w:cstheme="minorBidi"/>
                <w:sz w:val="28"/>
                <w:szCs w:val="28"/>
                <w:cs/>
              </w:rPr>
              <w:t>ผลกำไรจากการวัดมูลค่า</w:t>
            </w:r>
          </w:p>
        </w:tc>
        <w:tc>
          <w:tcPr>
            <w:tcW w:w="1440" w:type="dxa"/>
            <w:tcBorders>
              <w:bottom w:val="single" w:sz="4" w:space="0" w:color="auto"/>
            </w:tcBorders>
            <w:shd w:val="clear" w:color="auto" w:fill="auto"/>
            <w:vAlign w:val="bottom"/>
          </w:tcPr>
          <w:p w14:paraId="1B7D6622" w14:textId="22BDFB23" w:rsidR="00EE2558" w:rsidRPr="00742C02" w:rsidRDefault="49242F45" w:rsidP="00475667">
            <w:pPr>
              <w:ind w:right="80"/>
              <w:jc w:val="right"/>
              <w:rPr>
                <w:rFonts w:asciiTheme="minorBidi" w:hAnsiTheme="minorBidi" w:cstheme="minorBidi"/>
                <w:sz w:val="28"/>
                <w:szCs w:val="28"/>
              </w:rPr>
            </w:pPr>
            <w:r w:rsidRPr="10F95764">
              <w:rPr>
                <w:rFonts w:asciiTheme="minorBidi" w:hAnsiTheme="minorBidi" w:cstheme="minorBidi"/>
                <w:sz w:val="28"/>
                <w:szCs w:val="28"/>
              </w:rPr>
              <w:t>4</w:t>
            </w:r>
            <w:r w:rsidR="00BA60D6">
              <w:rPr>
                <w:rFonts w:asciiTheme="minorBidi" w:hAnsiTheme="minorBidi" w:cstheme="minorBidi"/>
                <w:sz w:val="28"/>
                <w:szCs w:val="28"/>
              </w:rPr>
              <w:t>4</w:t>
            </w:r>
          </w:p>
        </w:tc>
        <w:tc>
          <w:tcPr>
            <w:tcW w:w="141" w:type="dxa"/>
            <w:shd w:val="clear" w:color="auto" w:fill="auto"/>
            <w:vAlign w:val="bottom"/>
          </w:tcPr>
          <w:p w14:paraId="34C3EF68" w14:textId="77777777" w:rsidR="00EE2558" w:rsidRPr="00742C02" w:rsidRDefault="00EE2558" w:rsidP="00475667">
            <w:pPr>
              <w:ind w:right="360"/>
              <w:jc w:val="right"/>
              <w:rPr>
                <w:rFonts w:asciiTheme="minorBidi" w:hAnsiTheme="minorBidi" w:cstheme="minorBidi"/>
                <w:sz w:val="28"/>
                <w:szCs w:val="28"/>
              </w:rPr>
            </w:pPr>
          </w:p>
        </w:tc>
        <w:tc>
          <w:tcPr>
            <w:tcW w:w="1479" w:type="dxa"/>
            <w:tcBorders>
              <w:bottom w:val="single" w:sz="4" w:space="0" w:color="auto"/>
            </w:tcBorders>
            <w:shd w:val="clear" w:color="auto" w:fill="auto"/>
            <w:vAlign w:val="bottom"/>
          </w:tcPr>
          <w:p w14:paraId="5BC44671" w14:textId="19971466" w:rsidR="00EE2558" w:rsidRPr="00742C02" w:rsidRDefault="00EE2558" w:rsidP="00475667">
            <w:pPr>
              <w:ind w:right="80"/>
              <w:jc w:val="right"/>
              <w:rPr>
                <w:rFonts w:asciiTheme="minorBidi" w:hAnsiTheme="minorBidi" w:cstheme="minorBidi"/>
                <w:sz w:val="28"/>
                <w:szCs w:val="28"/>
              </w:rPr>
            </w:pPr>
            <w:r w:rsidRPr="00742C02">
              <w:rPr>
                <w:rFonts w:asciiTheme="minorBidi" w:hAnsiTheme="minorBidi" w:cstheme="minorBidi"/>
                <w:sz w:val="28"/>
                <w:szCs w:val="28"/>
              </w:rPr>
              <w:t>41</w:t>
            </w:r>
          </w:p>
        </w:tc>
        <w:tc>
          <w:tcPr>
            <w:tcW w:w="90" w:type="dxa"/>
            <w:shd w:val="clear" w:color="auto" w:fill="auto"/>
            <w:vAlign w:val="bottom"/>
          </w:tcPr>
          <w:p w14:paraId="13CF38D7" w14:textId="77777777" w:rsidR="00EE2558" w:rsidRPr="00742C02" w:rsidRDefault="00EE2558" w:rsidP="00475667">
            <w:pPr>
              <w:ind w:right="360"/>
              <w:jc w:val="right"/>
              <w:rPr>
                <w:rFonts w:asciiTheme="minorBidi" w:hAnsiTheme="minorBidi" w:cstheme="minorBidi"/>
                <w:sz w:val="28"/>
                <w:szCs w:val="28"/>
              </w:rPr>
            </w:pPr>
          </w:p>
        </w:tc>
        <w:tc>
          <w:tcPr>
            <w:tcW w:w="1506" w:type="dxa"/>
            <w:tcBorders>
              <w:bottom w:val="single" w:sz="4" w:space="0" w:color="auto"/>
            </w:tcBorders>
            <w:shd w:val="clear" w:color="auto" w:fill="auto"/>
            <w:vAlign w:val="bottom"/>
          </w:tcPr>
          <w:p w14:paraId="0FC45724" w14:textId="7155497E" w:rsidR="00EE2558" w:rsidRPr="00742C02" w:rsidRDefault="2090D635" w:rsidP="00475667">
            <w:pPr>
              <w:ind w:right="50"/>
              <w:jc w:val="right"/>
              <w:rPr>
                <w:rFonts w:asciiTheme="minorBidi" w:hAnsiTheme="minorBidi" w:cstheme="minorBidi"/>
                <w:sz w:val="28"/>
                <w:szCs w:val="28"/>
              </w:rPr>
            </w:pPr>
            <w:r w:rsidRPr="2C06AC1C">
              <w:rPr>
                <w:rFonts w:asciiTheme="minorBidi" w:hAnsiTheme="minorBidi" w:cstheme="minorBidi"/>
                <w:sz w:val="28"/>
                <w:szCs w:val="28"/>
              </w:rPr>
              <w:t>4</w:t>
            </w:r>
            <w:r w:rsidR="005244F9">
              <w:rPr>
                <w:rFonts w:asciiTheme="minorBidi" w:hAnsiTheme="minorBidi" w:cstheme="minorBidi"/>
                <w:sz w:val="28"/>
                <w:szCs w:val="28"/>
              </w:rPr>
              <w:t>4</w:t>
            </w:r>
          </w:p>
        </w:tc>
        <w:tc>
          <w:tcPr>
            <w:tcW w:w="142" w:type="dxa"/>
            <w:shd w:val="clear" w:color="auto" w:fill="auto"/>
            <w:vAlign w:val="bottom"/>
          </w:tcPr>
          <w:p w14:paraId="7A4FBB0B" w14:textId="77777777" w:rsidR="00EE2558" w:rsidRPr="00742C02" w:rsidRDefault="00EE2558" w:rsidP="00475667">
            <w:pPr>
              <w:ind w:right="360"/>
              <w:jc w:val="right"/>
              <w:rPr>
                <w:rFonts w:asciiTheme="minorBidi" w:hAnsiTheme="minorBidi" w:cstheme="minorBidi"/>
                <w:sz w:val="28"/>
                <w:szCs w:val="28"/>
              </w:rPr>
            </w:pPr>
          </w:p>
        </w:tc>
        <w:tc>
          <w:tcPr>
            <w:tcW w:w="1420" w:type="dxa"/>
            <w:tcBorders>
              <w:bottom w:val="single" w:sz="4" w:space="0" w:color="auto"/>
            </w:tcBorders>
            <w:shd w:val="clear" w:color="auto" w:fill="auto"/>
            <w:vAlign w:val="bottom"/>
          </w:tcPr>
          <w:p w14:paraId="5FC79353" w14:textId="2E9DBB54" w:rsidR="00EE2558" w:rsidRPr="00742C02" w:rsidRDefault="00EE2558" w:rsidP="00475667">
            <w:pPr>
              <w:ind w:right="80"/>
              <w:jc w:val="right"/>
              <w:rPr>
                <w:rFonts w:asciiTheme="minorBidi" w:hAnsiTheme="minorBidi" w:cstheme="minorBidi"/>
                <w:sz w:val="28"/>
                <w:szCs w:val="28"/>
              </w:rPr>
            </w:pPr>
            <w:r w:rsidRPr="00742C02">
              <w:rPr>
                <w:rFonts w:asciiTheme="minorBidi" w:hAnsiTheme="minorBidi" w:cstheme="minorBidi"/>
                <w:sz w:val="28"/>
                <w:szCs w:val="28"/>
              </w:rPr>
              <w:t>41</w:t>
            </w:r>
          </w:p>
        </w:tc>
      </w:tr>
      <w:tr w:rsidR="00EE2558" w:rsidRPr="00742C02" w14:paraId="157BDDE9" w14:textId="77777777" w:rsidTr="00AB4101">
        <w:tc>
          <w:tcPr>
            <w:tcW w:w="3150" w:type="dxa"/>
            <w:shd w:val="clear" w:color="auto" w:fill="auto"/>
            <w:vAlign w:val="bottom"/>
          </w:tcPr>
          <w:p w14:paraId="6DE1C164" w14:textId="77777777" w:rsidR="00EE2558" w:rsidRPr="00742C02" w:rsidRDefault="00EE2558" w:rsidP="00475667">
            <w:pPr>
              <w:ind w:left="180"/>
              <w:jc w:val="thaiDistribute"/>
              <w:rPr>
                <w:rFonts w:asciiTheme="minorBidi" w:hAnsiTheme="minorBidi" w:cstheme="minorBidi"/>
                <w:sz w:val="28"/>
                <w:szCs w:val="28"/>
                <w:cs/>
              </w:rPr>
            </w:pPr>
            <w:r w:rsidRPr="00742C02">
              <w:rPr>
                <w:rFonts w:asciiTheme="minorBidi" w:hAnsiTheme="minorBidi" w:cstheme="minorBidi"/>
                <w:sz w:val="28"/>
                <w:szCs w:val="28"/>
                <w:cs/>
              </w:rPr>
              <w:t>มูลค่ายุติธรรม</w:t>
            </w:r>
          </w:p>
        </w:tc>
        <w:tc>
          <w:tcPr>
            <w:tcW w:w="1440" w:type="dxa"/>
            <w:tcBorders>
              <w:top w:val="single" w:sz="4" w:space="0" w:color="auto"/>
              <w:bottom w:val="single" w:sz="4" w:space="0" w:color="auto"/>
            </w:tcBorders>
            <w:shd w:val="clear" w:color="auto" w:fill="auto"/>
            <w:vAlign w:val="bottom"/>
          </w:tcPr>
          <w:p w14:paraId="08C4FC50" w14:textId="0778E028" w:rsidR="00EE2558" w:rsidRPr="00742C02" w:rsidRDefault="36E48878" w:rsidP="00475667">
            <w:pPr>
              <w:ind w:right="80"/>
              <w:jc w:val="right"/>
              <w:rPr>
                <w:rFonts w:asciiTheme="minorBidi" w:hAnsiTheme="minorBidi" w:cstheme="minorBidi"/>
                <w:sz w:val="28"/>
                <w:szCs w:val="28"/>
                <w:cs/>
              </w:rPr>
            </w:pPr>
            <w:r w:rsidRPr="6ACC90F6">
              <w:rPr>
                <w:rFonts w:asciiTheme="minorBidi" w:hAnsiTheme="minorBidi" w:cstheme="minorBidi"/>
                <w:sz w:val="28"/>
                <w:szCs w:val="28"/>
              </w:rPr>
              <w:t>1,122</w:t>
            </w:r>
          </w:p>
        </w:tc>
        <w:tc>
          <w:tcPr>
            <w:tcW w:w="141" w:type="dxa"/>
            <w:shd w:val="clear" w:color="auto" w:fill="auto"/>
            <w:vAlign w:val="bottom"/>
          </w:tcPr>
          <w:p w14:paraId="08103A98" w14:textId="77777777" w:rsidR="00EE2558" w:rsidRPr="00742C02" w:rsidRDefault="00EE2558" w:rsidP="00475667">
            <w:pPr>
              <w:ind w:right="360"/>
              <w:jc w:val="right"/>
              <w:rPr>
                <w:rFonts w:asciiTheme="minorBidi" w:hAnsiTheme="minorBidi" w:cstheme="minorBidi"/>
                <w:sz w:val="28"/>
                <w:szCs w:val="28"/>
              </w:rPr>
            </w:pPr>
          </w:p>
        </w:tc>
        <w:tc>
          <w:tcPr>
            <w:tcW w:w="1479" w:type="dxa"/>
            <w:tcBorders>
              <w:top w:val="single" w:sz="4" w:space="0" w:color="auto"/>
              <w:bottom w:val="single" w:sz="4" w:space="0" w:color="auto"/>
            </w:tcBorders>
            <w:shd w:val="clear" w:color="auto" w:fill="auto"/>
            <w:vAlign w:val="bottom"/>
          </w:tcPr>
          <w:p w14:paraId="71A48F2A" w14:textId="2B91B680" w:rsidR="00EE2558" w:rsidRPr="00742C02" w:rsidRDefault="00EE2558" w:rsidP="00475667">
            <w:pPr>
              <w:ind w:right="80"/>
              <w:jc w:val="right"/>
              <w:rPr>
                <w:rFonts w:asciiTheme="minorBidi" w:hAnsiTheme="minorBidi" w:cstheme="minorBidi"/>
                <w:sz w:val="28"/>
                <w:szCs w:val="28"/>
                <w:cs/>
              </w:rPr>
            </w:pPr>
            <w:r w:rsidRPr="00742C02">
              <w:rPr>
                <w:rFonts w:asciiTheme="minorBidi" w:hAnsiTheme="minorBidi" w:cstheme="minorBidi"/>
                <w:sz w:val="28"/>
                <w:szCs w:val="28"/>
              </w:rPr>
              <w:t>1,119</w:t>
            </w:r>
          </w:p>
        </w:tc>
        <w:tc>
          <w:tcPr>
            <w:tcW w:w="90" w:type="dxa"/>
            <w:shd w:val="clear" w:color="auto" w:fill="auto"/>
            <w:vAlign w:val="bottom"/>
          </w:tcPr>
          <w:p w14:paraId="51153611" w14:textId="77777777" w:rsidR="00EE2558" w:rsidRPr="00742C02" w:rsidRDefault="00EE2558" w:rsidP="00475667">
            <w:pPr>
              <w:ind w:right="360"/>
              <w:jc w:val="right"/>
              <w:rPr>
                <w:rFonts w:asciiTheme="minorBidi" w:hAnsiTheme="minorBidi" w:cstheme="minorBidi"/>
                <w:sz w:val="28"/>
                <w:szCs w:val="28"/>
              </w:rPr>
            </w:pPr>
          </w:p>
        </w:tc>
        <w:tc>
          <w:tcPr>
            <w:tcW w:w="1506" w:type="dxa"/>
            <w:tcBorders>
              <w:top w:val="single" w:sz="4" w:space="0" w:color="auto"/>
              <w:bottom w:val="single" w:sz="4" w:space="0" w:color="auto"/>
            </w:tcBorders>
            <w:shd w:val="clear" w:color="auto" w:fill="auto"/>
            <w:vAlign w:val="bottom"/>
          </w:tcPr>
          <w:p w14:paraId="35C81519" w14:textId="3B879BAF" w:rsidR="00EE2558" w:rsidRPr="00742C02" w:rsidRDefault="5DE0EAD3" w:rsidP="00475667">
            <w:pPr>
              <w:ind w:right="50"/>
              <w:jc w:val="right"/>
              <w:rPr>
                <w:rFonts w:asciiTheme="minorBidi" w:hAnsiTheme="minorBidi" w:cstheme="minorBidi"/>
                <w:sz w:val="28"/>
                <w:szCs w:val="28"/>
                <w:cs/>
              </w:rPr>
            </w:pPr>
            <w:r w:rsidRPr="2C06AC1C">
              <w:rPr>
                <w:rFonts w:asciiTheme="minorBidi" w:hAnsiTheme="minorBidi" w:cstheme="minorBidi"/>
                <w:sz w:val="28"/>
                <w:szCs w:val="28"/>
              </w:rPr>
              <w:t>1,122</w:t>
            </w:r>
          </w:p>
        </w:tc>
        <w:tc>
          <w:tcPr>
            <w:tcW w:w="142" w:type="dxa"/>
            <w:shd w:val="clear" w:color="auto" w:fill="auto"/>
            <w:vAlign w:val="bottom"/>
          </w:tcPr>
          <w:p w14:paraId="57DE41A3" w14:textId="77777777" w:rsidR="00EE2558" w:rsidRPr="00742C02" w:rsidRDefault="00EE2558" w:rsidP="00475667">
            <w:pPr>
              <w:ind w:right="360"/>
              <w:jc w:val="right"/>
              <w:rPr>
                <w:rFonts w:asciiTheme="minorBidi" w:hAnsiTheme="minorBidi" w:cstheme="minorBidi"/>
                <w:sz w:val="28"/>
                <w:szCs w:val="28"/>
              </w:rPr>
            </w:pPr>
          </w:p>
        </w:tc>
        <w:tc>
          <w:tcPr>
            <w:tcW w:w="1420" w:type="dxa"/>
            <w:tcBorders>
              <w:top w:val="single" w:sz="4" w:space="0" w:color="auto"/>
              <w:bottom w:val="single" w:sz="4" w:space="0" w:color="auto"/>
            </w:tcBorders>
            <w:shd w:val="clear" w:color="auto" w:fill="auto"/>
            <w:vAlign w:val="bottom"/>
          </w:tcPr>
          <w:p w14:paraId="0488F717" w14:textId="4C68F186" w:rsidR="00EE2558" w:rsidRPr="00742C02" w:rsidRDefault="00EE2558" w:rsidP="00475667">
            <w:pPr>
              <w:ind w:right="80"/>
              <w:jc w:val="right"/>
              <w:rPr>
                <w:rFonts w:asciiTheme="minorBidi" w:hAnsiTheme="minorBidi" w:cstheme="minorBidi"/>
                <w:sz w:val="28"/>
                <w:szCs w:val="28"/>
              </w:rPr>
            </w:pPr>
            <w:r w:rsidRPr="00742C02">
              <w:rPr>
                <w:rFonts w:asciiTheme="minorBidi" w:hAnsiTheme="minorBidi" w:cstheme="minorBidi"/>
                <w:sz w:val="28"/>
                <w:szCs w:val="28"/>
              </w:rPr>
              <w:t>1,119</w:t>
            </w:r>
          </w:p>
        </w:tc>
      </w:tr>
      <w:tr w:rsidR="00EE2558" w:rsidRPr="00742C02" w14:paraId="7BD0BE6A" w14:textId="77777777" w:rsidTr="00AB4101">
        <w:tc>
          <w:tcPr>
            <w:tcW w:w="3150" w:type="dxa"/>
            <w:shd w:val="clear" w:color="auto" w:fill="auto"/>
            <w:vAlign w:val="bottom"/>
          </w:tcPr>
          <w:p w14:paraId="4BFD0218" w14:textId="77777777" w:rsidR="00EE2558" w:rsidRPr="00742C02" w:rsidRDefault="00EE2558" w:rsidP="00475667">
            <w:pPr>
              <w:ind w:left="720" w:hanging="720"/>
              <w:jc w:val="thaiDistribute"/>
              <w:rPr>
                <w:rFonts w:asciiTheme="minorBidi" w:hAnsiTheme="minorBidi" w:cstheme="minorBidi"/>
                <w:b/>
                <w:bCs/>
                <w:sz w:val="28"/>
                <w:szCs w:val="28"/>
                <w:cs/>
              </w:rPr>
            </w:pPr>
            <w:r w:rsidRPr="00742C02">
              <w:rPr>
                <w:rFonts w:asciiTheme="minorBidi" w:hAnsiTheme="minorBidi" w:cstheme="minorBidi"/>
                <w:b/>
                <w:bCs/>
                <w:sz w:val="28"/>
                <w:szCs w:val="28"/>
                <w:cs/>
              </w:rPr>
              <w:t>รวม</w:t>
            </w:r>
          </w:p>
        </w:tc>
        <w:tc>
          <w:tcPr>
            <w:tcW w:w="1440" w:type="dxa"/>
            <w:tcBorders>
              <w:top w:val="single" w:sz="4" w:space="0" w:color="auto"/>
              <w:bottom w:val="double" w:sz="4" w:space="0" w:color="auto"/>
            </w:tcBorders>
            <w:shd w:val="clear" w:color="auto" w:fill="auto"/>
            <w:vAlign w:val="bottom"/>
          </w:tcPr>
          <w:p w14:paraId="44463360" w14:textId="161C2405" w:rsidR="00EE2558" w:rsidRPr="00742C02" w:rsidRDefault="22AE894C" w:rsidP="00475667">
            <w:pPr>
              <w:ind w:right="80"/>
              <w:jc w:val="right"/>
              <w:rPr>
                <w:rFonts w:asciiTheme="minorBidi" w:hAnsiTheme="minorBidi" w:cstheme="minorBidi"/>
                <w:b/>
                <w:bCs/>
                <w:sz w:val="28"/>
                <w:szCs w:val="28"/>
                <w:cs/>
              </w:rPr>
            </w:pPr>
            <w:r w:rsidRPr="6ACC90F6">
              <w:rPr>
                <w:rFonts w:asciiTheme="minorBidi" w:hAnsiTheme="minorBidi" w:cstheme="minorBidi"/>
                <w:b/>
                <w:bCs/>
                <w:sz w:val="28"/>
                <w:szCs w:val="28"/>
              </w:rPr>
              <w:t>22,197</w:t>
            </w:r>
          </w:p>
        </w:tc>
        <w:tc>
          <w:tcPr>
            <w:tcW w:w="141" w:type="dxa"/>
            <w:shd w:val="clear" w:color="auto" w:fill="auto"/>
            <w:vAlign w:val="bottom"/>
          </w:tcPr>
          <w:p w14:paraId="542DCFDA" w14:textId="77777777" w:rsidR="00EE2558" w:rsidRPr="00742C02" w:rsidRDefault="00EE2558" w:rsidP="00475667">
            <w:pPr>
              <w:ind w:right="360"/>
              <w:jc w:val="right"/>
              <w:rPr>
                <w:rFonts w:asciiTheme="minorBidi" w:hAnsiTheme="minorBidi" w:cstheme="minorBidi"/>
                <w:b/>
                <w:bCs/>
                <w:sz w:val="28"/>
                <w:szCs w:val="28"/>
              </w:rPr>
            </w:pPr>
          </w:p>
        </w:tc>
        <w:tc>
          <w:tcPr>
            <w:tcW w:w="1479" w:type="dxa"/>
            <w:tcBorders>
              <w:top w:val="single" w:sz="4" w:space="0" w:color="auto"/>
              <w:bottom w:val="double" w:sz="4" w:space="0" w:color="auto"/>
            </w:tcBorders>
            <w:shd w:val="clear" w:color="auto" w:fill="auto"/>
            <w:vAlign w:val="bottom"/>
          </w:tcPr>
          <w:p w14:paraId="7C8BC033" w14:textId="2CA86AB7" w:rsidR="00EE2558" w:rsidRPr="00742C02" w:rsidRDefault="00EE2558" w:rsidP="00475667">
            <w:pPr>
              <w:ind w:right="80"/>
              <w:jc w:val="right"/>
              <w:rPr>
                <w:rFonts w:asciiTheme="minorBidi" w:hAnsiTheme="minorBidi" w:cstheme="minorBidi"/>
                <w:b/>
                <w:bCs/>
                <w:sz w:val="28"/>
                <w:szCs w:val="28"/>
              </w:rPr>
            </w:pPr>
            <w:r w:rsidRPr="00742C02">
              <w:rPr>
                <w:rFonts w:asciiTheme="minorBidi" w:hAnsiTheme="minorBidi" w:cstheme="minorBidi"/>
                <w:b/>
                <w:bCs/>
                <w:sz w:val="28"/>
                <w:szCs w:val="28"/>
              </w:rPr>
              <w:t>324,622</w:t>
            </w:r>
          </w:p>
        </w:tc>
        <w:tc>
          <w:tcPr>
            <w:tcW w:w="90" w:type="dxa"/>
            <w:shd w:val="clear" w:color="auto" w:fill="auto"/>
            <w:vAlign w:val="bottom"/>
          </w:tcPr>
          <w:p w14:paraId="185954D9" w14:textId="77777777" w:rsidR="00EE2558" w:rsidRPr="00742C02" w:rsidRDefault="00EE2558" w:rsidP="00475667">
            <w:pPr>
              <w:ind w:right="360"/>
              <w:jc w:val="right"/>
              <w:rPr>
                <w:rFonts w:asciiTheme="minorBidi" w:hAnsiTheme="minorBidi" w:cstheme="minorBidi"/>
                <w:b/>
                <w:bCs/>
                <w:sz w:val="28"/>
                <w:szCs w:val="28"/>
              </w:rPr>
            </w:pPr>
          </w:p>
        </w:tc>
        <w:tc>
          <w:tcPr>
            <w:tcW w:w="1506" w:type="dxa"/>
            <w:tcBorders>
              <w:top w:val="single" w:sz="4" w:space="0" w:color="auto"/>
              <w:bottom w:val="double" w:sz="4" w:space="0" w:color="auto"/>
            </w:tcBorders>
            <w:shd w:val="clear" w:color="auto" w:fill="auto"/>
            <w:vAlign w:val="bottom"/>
          </w:tcPr>
          <w:p w14:paraId="3618C719" w14:textId="07A79049" w:rsidR="00EE2558" w:rsidRPr="00742C02" w:rsidRDefault="06E9387E" w:rsidP="00475667">
            <w:pPr>
              <w:ind w:right="50"/>
              <w:jc w:val="right"/>
              <w:rPr>
                <w:rFonts w:asciiTheme="minorBidi" w:hAnsiTheme="minorBidi" w:cstheme="minorBidi"/>
                <w:b/>
                <w:bCs/>
                <w:sz w:val="28"/>
                <w:szCs w:val="28"/>
              </w:rPr>
            </w:pPr>
            <w:r w:rsidRPr="462438F5">
              <w:rPr>
                <w:rFonts w:asciiTheme="minorBidi" w:hAnsiTheme="minorBidi" w:cstheme="minorBidi"/>
                <w:b/>
                <w:bCs/>
                <w:sz w:val="28"/>
                <w:szCs w:val="28"/>
              </w:rPr>
              <w:t>22,197</w:t>
            </w:r>
          </w:p>
        </w:tc>
        <w:tc>
          <w:tcPr>
            <w:tcW w:w="142" w:type="dxa"/>
            <w:shd w:val="clear" w:color="auto" w:fill="auto"/>
            <w:vAlign w:val="bottom"/>
          </w:tcPr>
          <w:p w14:paraId="6F9AE1BF" w14:textId="77777777" w:rsidR="00EE2558" w:rsidRPr="00742C02" w:rsidRDefault="00EE2558" w:rsidP="00475667">
            <w:pPr>
              <w:ind w:right="360"/>
              <w:jc w:val="right"/>
              <w:rPr>
                <w:rFonts w:asciiTheme="minorBidi" w:hAnsiTheme="minorBidi" w:cstheme="minorBidi"/>
                <w:b/>
                <w:bCs/>
                <w:sz w:val="28"/>
                <w:szCs w:val="28"/>
              </w:rPr>
            </w:pPr>
          </w:p>
        </w:tc>
        <w:tc>
          <w:tcPr>
            <w:tcW w:w="1420" w:type="dxa"/>
            <w:tcBorders>
              <w:top w:val="single" w:sz="4" w:space="0" w:color="auto"/>
              <w:bottom w:val="double" w:sz="4" w:space="0" w:color="auto"/>
            </w:tcBorders>
            <w:shd w:val="clear" w:color="auto" w:fill="auto"/>
            <w:vAlign w:val="bottom"/>
          </w:tcPr>
          <w:p w14:paraId="23D34A29" w14:textId="2CA8F72D" w:rsidR="00EE2558" w:rsidRPr="00742C02" w:rsidRDefault="00EE2558" w:rsidP="00475667">
            <w:pPr>
              <w:ind w:right="80"/>
              <w:jc w:val="right"/>
              <w:rPr>
                <w:rFonts w:asciiTheme="minorBidi" w:hAnsiTheme="minorBidi" w:cstheme="minorBidi"/>
                <w:b/>
                <w:bCs/>
                <w:sz w:val="28"/>
                <w:szCs w:val="28"/>
              </w:rPr>
            </w:pPr>
            <w:r w:rsidRPr="00742C02">
              <w:rPr>
                <w:rFonts w:asciiTheme="minorBidi" w:hAnsiTheme="minorBidi" w:cstheme="minorBidi"/>
                <w:b/>
                <w:bCs/>
                <w:sz w:val="28"/>
                <w:szCs w:val="28"/>
              </w:rPr>
              <w:t>324,622</w:t>
            </w:r>
          </w:p>
        </w:tc>
      </w:tr>
    </w:tbl>
    <w:p w14:paraId="0E6182C7" w14:textId="3A1DA9A7" w:rsidR="0050151E" w:rsidRDefault="0050151E">
      <w:pPr>
        <w:spacing w:after="160" w:line="259" w:lineRule="auto"/>
        <w:rPr>
          <w:rFonts w:asciiTheme="minorBidi" w:eastAsia="Times New Roman" w:hAnsiTheme="minorBidi" w:cstheme="minorBidi"/>
          <w:b/>
          <w:bCs/>
          <w:sz w:val="28"/>
          <w:szCs w:val="28"/>
        </w:rPr>
      </w:pPr>
    </w:p>
    <w:p w14:paraId="5E8F9B62" w14:textId="742EB412" w:rsidR="0042667B" w:rsidRDefault="0042667B" w:rsidP="00AC525A">
      <w:pPr>
        <w:pStyle w:val="ListParagraph"/>
        <w:numPr>
          <w:ilvl w:val="0"/>
          <w:numId w:val="1"/>
        </w:numPr>
        <w:ind w:left="547" w:hanging="547"/>
        <w:contextualSpacing w:val="0"/>
        <w:jc w:val="thaiDistribute"/>
        <w:rPr>
          <w:rFonts w:asciiTheme="minorBidi" w:hAnsiTheme="minorBidi" w:cstheme="minorBidi"/>
          <w:b/>
          <w:bCs/>
          <w:sz w:val="28"/>
          <w:szCs w:val="28"/>
        </w:rPr>
      </w:pPr>
      <w:r w:rsidRPr="00742C02">
        <w:rPr>
          <w:rFonts w:asciiTheme="minorBidi" w:hAnsiTheme="minorBidi" w:cstheme="minorBidi" w:hint="cs"/>
          <w:b/>
          <w:bCs/>
          <w:sz w:val="28"/>
          <w:szCs w:val="28"/>
          <w:cs/>
        </w:rPr>
        <w:t>เงินลงทุนในบริษัท</w:t>
      </w:r>
      <w:r w:rsidR="00B43899" w:rsidRPr="00742C02">
        <w:rPr>
          <w:rFonts w:asciiTheme="minorBidi" w:hAnsiTheme="minorBidi" w:cstheme="minorBidi" w:hint="cs"/>
          <w:b/>
          <w:bCs/>
          <w:sz w:val="28"/>
          <w:szCs w:val="28"/>
          <w:cs/>
        </w:rPr>
        <w:t>ร่วม</w:t>
      </w:r>
    </w:p>
    <w:p w14:paraId="1E39BAB2" w14:textId="77777777" w:rsidR="00AC525A" w:rsidRPr="00742C02" w:rsidRDefault="00AC525A" w:rsidP="00BD2653">
      <w:pPr>
        <w:pStyle w:val="ListParagraph"/>
        <w:ind w:left="547"/>
        <w:contextualSpacing w:val="0"/>
        <w:jc w:val="thaiDistribute"/>
        <w:rPr>
          <w:rFonts w:asciiTheme="minorBidi" w:hAnsiTheme="minorBidi" w:cstheme="minorBidi"/>
          <w:b/>
          <w:bCs/>
          <w:sz w:val="28"/>
          <w:szCs w:val="28"/>
        </w:rPr>
      </w:pPr>
    </w:p>
    <w:tbl>
      <w:tblPr>
        <w:tblW w:w="9369" w:type="dxa"/>
        <w:tblInd w:w="360" w:type="dxa"/>
        <w:tblCellMar>
          <w:left w:w="14" w:type="dxa"/>
          <w:right w:w="14" w:type="dxa"/>
        </w:tblCellMar>
        <w:tblLook w:val="04A0" w:firstRow="1" w:lastRow="0" w:firstColumn="1" w:lastColumn="0" w:noHBand="0" w:noVBand="1"/>
      </w:tblPr>
      <w:tblGrid>
        <w:gridCol w:w="3198"/>
        <w:gridCol w:w="1418"/>
        <w:gridCol w:w="141"/>
        <w:gridCol w:w="1418"/>
        <w:gridCol w:w="142"/>
        <w:gridCol w:w="1486"/>
        <w:gridCol w:w="142"/>
        <w:gridCol w:w="1424"/>
      </w:tblGrid>
      <w:tr w:rsidR="00D7361F" w:rsidRPr="00742C02" w14:paraId="3DC0E69C" w14:textId="77777777" w:rsidTr="00D7361F">
        <w:tc>
          <w:tcPr>
            <w:tcW w:w="3198" w:type="dxa"/>
            <w:shd w:val="clear" w:color="auto" w:fill="auto"/>
            <w:vAlign w:val="bottom"/>
          </w:tcPr>
          <w:p w14:paraId="26CD865C" w14:textId="77777777" w:rsidR="00D7361F" w:rsidRPr="00742C02" w:rsidRDefault="00D7361F" w:rsidP="00475667">
            <w:pPr>
              <w:jc w:val="thaiDistribute"/>
              <w:rPr>
                <w:rFonts w:asciiTheme="minorBidi" w:hAnsiTheme="minorBidi" w:cstheme="minorBidi"/>
                <w:sz w:val="28"/>
                <w:szCs w:val="28"/>
              </w:rPr>
            </w:pPr>
            <w:r w:rsidRPr="00742C02">
              <w:rPr>
                <w:rFonts w:asciiTheme="minorBidi" w:hAnsiTheme="minorBidi" w:cstheme="minorBidi"/>
                <w:sz w:val="28"/>
                <w:szCs w:val="28"/>
              </w:rPr>
              <w:tab/>
            </w:r>
          </w:p>
        </w:tc>
        <w:tc>
          <w:tcPr>
            <w:tcW w:w="2977" w:type="dxa"/>
            <w:gridSpan w:val="3"/>
            <w:shd w:val="clear" w:color="auto" w:fill="auto"/>
            <w:vAlign w:val="bottom"/>
          </w:tcPr>
          <w:p w14:paraId="35A83E4E" w14:textId="77777777" w:rsidR="00D7361F" w:rsidRPr="00742C02" w:rsidRDefault="00D7361F" w:rsidP="00475667">
            <w:pPr>
              <w:jc w:val="center"/>
              <w:rPr>
                <w:rFonts w:asciiTheme="minorBidi" w:hAnsiTheme="minorBidi" w:cstheme="minorBidi"/>
                <w:b/>
                <w:bCs/>
                <w:sz w:val="28"/>
                <w:szCs w:val="28"/>
              </w:rPr>
            </w:pPr>
            <w:r w:rsidRPr="00742C02">
              <w:rPr>
                <w:rFonts w:asciiTheme="minorBidi" w:hAnsiTheme="minorBidi" w:cstheme="minorBidi"/>
                <w:b/>
                <w:bCs/>
                <w:sz w:val="28"/>
                <w:szCs w:val="28"/>
                <w:cs/>
              </w:rPr>
              <w:t>งบการเงินรวม</w:t>
            </w:r>
          </w:p>
        </w:tc>
        <w:tc>
          <w:tcPr>
            <w:tcW w:w="142" w:type="dxa"/>
            <w:shd w:val="clear" w:color="auto" w:fill="auto"/>
            <w:vAlign w:val="bottom"/>
          </w:tcPr>
          <w:p w14:paraId="126B09BC" w14:textId="77777777" w:rsidR="00D7361F" w:rsidRPr="00742C02" w:rsidRDefault="00D7361F" w:rsidP="00475667">
            <w:pPr>
              <w:jc w:val="thaiDistribute"/>
              <w:rPr>
                <w:rFonts w:asciiTheme="minorBidi" w:hAnsiTheme="minorBidi" w:cstheme="minorBidi"/>
                <w:b/>
                <w:bCs/>
                <w:sz w:val="28"/>
                <w:szCs w:val="28"/>
              </w:rPr>
            </w:pPr>
          </w:p>
        </w:tc>
        <w:tc>
          <w:tcPr>
            <w:tcW w:w="3052" w:type="dxa"/>
            <w:gridSpan w:val="3"/>
            <w:shd w:val="clear" w:color="auto" w:fill="auto"/>
            <w:vAlign w:val="bottom"/>
          </w:tcPr>
          <w:p w14:paraId="2F612B25" w14:textId="77777777" w:rsidR="00D7361F" w:rsidRPr="00742C02" w:rsidRDefault="00D7361F" w:rsidP="00475667">
            <w:pPr>
              <w:jc w:val="center"/>
              <w:rPr>
                <w:rFonts w:asciiTheme="minorBidi" w:hAnsiTheme="minorBidi" w:cstheme="minorBidi"/>
                <w:b/>
                <w:bCs/>
                <w:sz w:val="28"/>
                <w:szCs w:val="28"/>
                <w:cs/>
              </w:rPr>
            </w:pPr>
            <w:r w:rsidRPr="00742C02">
              <w:rPr>
                <w:rFonts w:asciiTheme="minorBidi" w:hAnsiTheme="minorBidi" w:cstheme="minorBidi"/>
                <w:b/>
                <w:bCs/>
                <w:sz w:val="28"/>
                <w:szCs w:val="28"/>
                <w:cs/>
              </w:rPr>
              <w:t>งบการเงินเฉพาะกิจการ</w:t>
            </w:r>
          </w:p>
        </w:tc>
      </w:tr>
      <w:tr w:rsidR="00D7361F" w:rsidRPr="00742C02" w14:paraId="53464976" w14:textId="77777777" w:rsidTr="00D7361F">
        <w:tc>
          <w:tcPr>
            <w:tcW w:w="3198" w:type="dxa"/>
            <w:shd w:val="clear" w:color="auto" w:fill="auto"/>
            <w:vAlign w:val="bottom"/>
          </w:tcPr>
          <w:p w14:paraId="2C5BC30B" w14:textId="77777777" w:rsidR="00D7361F" w:rsidRPr="00742C02" w:rsidRDefault="00D7361F" w:rsidP="00475667">
            <w:pPr>
              <w:jc w:val="thaiDistribute"/>
              <w:rPr>
                <w:rFonts w:asciiTheme="minorBidi" w:hAnsiTheme="minorBidi" w:cstheme="minorBidi"/>
                <w:sz w:val="28"/>
                <w:szCs w:val="28"/>
              </w:rPr>
            </w:pPr>
          </w:p>
        </w:tc>
        <w:tc>
          <w:tcPr>
            <w:tcW w:w="1418" w:type="dxa"/>
            <w:shd w:val="clear" w:color="auto" w:fill="auto"/>
            <w:vAlign w:val="bottom"/>
          </w:tcPr>
          <w:p w14:paraId="575644B4" w14:textId="27519E91" w:rsidR="00D7361F" w:rsidRPr="00742C02" w:rsidRDefault="00CD3384" w:rsidP="00475667">
            <w:pPr>
              <w:jc w:val="center"/>
              <w:rPr>
                <w:rFonts w:asciiTheme="minorBidi" w:hAnsiTheme="minorBidi" w:cstheme="minorBidi"/>
                <w:sz w:val="28"/>
                <w:szCs w:val="28"/>
                <w:cs/>
              </w:rPr>
            </w:pPr>
            <w:r w:rsidRPr="00742C02">
              <w:rPr>
                <w:rFonts w:asciiTheme="minorBidi" w:hAnsiTheme="minorBidi" w:cstheme="minorBidi"/>
                <w:sz w:val="28"/>
                <w:szCs w:val="28"/>
              </w:rPr>
              <w:t>2565</w:t>
            </w:r>
          </w:p>
        </w:tc>
        <w:tc>
          <w:tcPr>
            <w:tcW w:w="141" w:type="dxa"/>
            <w:shd w:val="clear" w:color="auto" w:fill="auto"/>
            <w:vAlign w:val="bottom"/>
          </w:tcPr>
          <w:p w14:paraId="239680B7" w14:textId="1AAB73E8" w:rsidR="00D7361F" w:rsidRPr="00742C02" w:rsidRDefault="00D7361F" w:rsidP="00475667">
            <w:pPr>
              <w:jc w:val="thaiDistribute"/>
              <w:rPr>
                <w:rFonts w:asciiTheme="minorBidi" w:hAnsiTheme="minorBidi" w:cstheme="minorBidi"/>
                <w:sz w:val="28"/>
                <w:szCs w:val="28"/>
              </w:rPr>
            </w:pPr>
          </w:p>
        </w:tc>
        <w:tc>
          <w:tcPr>
            <w:tcW w:w="1418" w:type="dxa"/>
            <w:shd w:val="clear" w:color="auto" w:fill="auto"/>
            <w:vAlign w:val="bottom"/>
          </w:tcPr>
          <w:p w14:paraId="5FD49F5B" w14:textId="1A27257B" w:rsidR="00D7361F" w:rsidRPr="00742C02" w:rsidRDefault="00CD3384" w:rsidP="00475667">
            <w:pPr>
              <w:jc w:val="center"/>
              <w:rPr>
                <w:rFonts w:asciiTheme="minorBidi" w:hAnsiTheme="minorBidi" w:cstheme="minorBidi"/>
                <w:sz w:val="28"/>
                <w:szCs w:val="28"/>
                <w:cs/>
              </w:rPr>
            </w:pPr>
            <w:r w:rsidRPr="00742C02">
              <w:rPr>
                <w:rFonts w:asciiTheme="minorBidi" w:hAnsiTheme="minorBidi" w:cstheme="minorBidi"/>
                <w:sz w:val="28"/>
                <w:szCs w:val="28"/>
              </w:rPr>
              <w:t>2564</w:t>
            </w:r>
          </w:p>
        </w:tc>
        <w:tc>
          <w:tcPr>
            <w:tcW w:w="142" w:type="dxa"/>
            <w:shd w:val="clear" w:color="auto" w:fill="auto"/>
            <w:vAlign w:val="bottom"/>
          </w:tcPr>
          <w:p w14:paraId="7AF24CB5" w14:textId="77777777" w:rsidR="00D7361F" w:rsidRPr="00742C02" w:rsidRDefault="00D7361F" w:rsidP="00475667">
            <w:pPr>
              <w:jc w:val="thaiDistribute"/>
              <w:rPr>
                <w:rFonts w:asciiTheme="minorBidi" w:hAnsiTheme="minorBidi" w:cstheme="minorBidi"/>
                <w:sz w:val="28"/>
                <w:szCs w:val="28"/>
              </w:rPr>
            </w:pPr>
          </w:p>
        </w:tc>
        <w:tc>
          <w:tcPr>
            <w:tcW w:w="1486" w:type="dxa"/>
            <w:shd w:val="clear" w:color="auto" w:fill="auto"/>
            <w:vAlign w:val="bottom"/>
          </w:tcPr>
          <w:p w14:paraId="3C75B61D" w14:textId="0B1BD841" w:rsidR="00D7361F" w:rsidRPr="00742C02" w:rsidRDefault="00CD3384" w:rsidP="00475667">
            <w:pPr>
              <w:jc w:val="center"/>
              <w:rPr>
                <w:rFonts w:asciiTheme="minorBidi" w:hAnsiTheme="minorBidi" w:cstheme="minorBidi"/>
                <w:sz w:val="28"/>
                <w:szCs w:val="28"/>
                <w:cs/>
              </w:rPr>
            </w:pPr>
            <w:r w:rsidRPr="00742C02">
              <w:rPr>
                <w:rFonts w:asciiTheme="minorBidi" w:hAnsiTheme="minorBidi" w:cstheme="minorBidi"/>
                <w:sz w:val="28"/>
                <w:szCs w:val="28"/>
              </w:rPr>
              <w:t>2565</w:t>
            </w:r>
          </w:p>
        </w:tc>
        <w:tc>
          <w:tcPr>
            <w:tcW w:w="142" w:type="dxa"/>
            <w:shd w:val="clear" w:color="auto" w:fill="auto"/>
            <w:vAlign w:val="bottom"/>
          </w:tcPr>
          <w:p w14:paraId="0AD841D7" w14:textId="77777777" w:rsidR="00D7361F" w:rsidRPr="00742C02" w:rsidRDefault="00D7361F" w:rsidP="00475667">
            <w:pPr>
              <w:jc w:val="thaiDistribute"/>
              <w:rPr>
                <w:rFonts w:asciiTheme="minorBidi" w:hAnsiTheme="minorBidi" w:cstheme="minorBidi"/>
                <w:sz w:val="28"/>
                <w:szCs w:val="28"/>
              </w:rPr>
            </w:pPr>
          </w:p>
        </w:tc>
        <w:tc>
          <w:tcPr>
            <w:tcW w:w="1424" w:type="dxa"/>
            <w:shd w:val="clear" w:color="auto" w:fill="auto"/>
            <w:vAlign w:val="bottom"/>
          </w:tcPr>
          <w:p w14:paraId="25629DA3" w14:textId="384EB223" w:rsidR="00D7361F" w:rsidRPr="00742C02" w:rsidRDefault="00CD3384" w:rsidP="00475667">
            <w:pPr>
              <w:jc w:val="center"/>
              <w:rPr>
                <w:rFonts w:asciiTheme="minorBidi" w:hAnsiTheme="minorBidi" w:cstheme="minorBidi"/>
                <w:sz w:val="28"/>
                <w:szCs w:val="28"/>
                <w:cs/>
              </w:rPr>
            </w:pPr>
            <w:r w:rsidRPr="00742C02">
              <w:rPr>
                <w:rFonts w:asciiTheme="minorBidi" w:hAnsiTheme="minorBidi" w:cstheme="minorBidi"/>
                <w:sz w:val="28"/>
                <w:szCs w:val="28"/>
              </w:rPr>
              <w:t>2564</w:t>
            </w:r>
          </w:p>
        </w:tc>
      </w:tr>
      <w:tr w:rsidR="00D7361F" w:rsidRPr="00742C02" w14:paraId="66662A07" w14:textId="77777777" w:rsidTr="00D7361F">
        <w:tc>
          <w:tcPr>
            <w:tcW w:w="3198" w:type="dxa"/>
            <w:shd w:val="clear" w:color="auto" w:fill="auto"/>
            <w:vAlign w:val="bottom"/>
          </w:tcPr>
          <w:p w14:paraId="4A7D0623" w14:textId="77777777" w:rsidR="00D7361F" w:rsidRPr="00742C02" w:rsidRDefault="00D7361F" w:rsidP="00475667">
            <w:pPr>
              <w:jc w:val="thaiDistribute"/>
              <w:rPr>
                <w:rFonts w:asciiTheme="minorBidi" w:hAnsiTheme="minorBidi" w:cstheme="minorBidi"/>
                <w:sz w:val="28"/>
                <w:szCs w:val="28"/>
              </w:rPr>
            </w:pPr>
          </w:p>
        </w:tc>
        <w:tc>
          <w:tcPr>
            <w:tcW w:w="6171" w:type="dxa"/>
            <w:gridSpan w:val="7"/>
            <w:shd w:val="clear" w:color="auto" w:fill="auto"/>
            <w:vAlign w:val="bottom"/>
          </w:tcPr>
          <w:p w14:paraId="3961577D" w14:textId="77777777" w:rsidR="00D7361F" w:rsidRPr="00742C02" w:rsidRDefault="00D7361F" w:rsidP="00475667">
            <w:pPr>
              <w:jc w:val="center"/>
              <w:rPr>
                <w:rFonts w:asciiTheme="minorBidi" w:hAnsiTheme="minorBidi" w:cstheme="minorBidi"/>
                <w:sz w:val="28"/>
                <w:szCs w:val="28"/>
                <w:u w:val="single"/>
                <w:cs/>
              </w:rPr>
            </w:pPr>
            <w:r w:rsidRPr="00742C02">
              <w:rPr>
                <w:rFonts w:asciiTheme="minorBidi" w:hAnsiTheme="minorBidi" w:cstheme="minorBidi"/>
                <w:b/>
                <w:i/>
                <w:iCs/>
                <w:sz w:val="28"/>
                <w:szCs w:val="28"/>
                <w:cs/>
              </w:rPr>
              <w:t>(พันบาท)</w:t>
            </w:r>
          </w:p>
        </w:tc>
      </w:tr>
      <w:tr w:rsidR="00D7361F" w:rsidRPr="00742C02" w14:paraId="335018C7" w14:textId="77777777" w:rsidTr="00D7361F">
        <w:trPr>
          <w:trHeight w:val="80"/>
        </w:trPr>
        <w:tc>
          <w:tcPr>
            <w:tcW w:w="3198" w:type="dxa"/>
            <w:shd w:val="clear" w:color="auto" w:fill="auto"/>
            <w:vAlign w:val="bottom"/>
          </w:tcPr>
          <w:p w14:paraId="786743A7" w14:textId="07F3EF09" w:rsidR="00D7361F" w:rsidRPr="00742C02" w:rsidRDefault="00D7361F" w:rsidP="00475667">
            <w:pPr>
              <w:jc w:val="thaiDistribute"/>
              <w:rPr>
                <w:rFonts w:asciiTheme="minorBidi" w:hAnsiTheme="minorBidi" w:cstheme="minorBidi"/>
                <w:sz w:val="28"/>
                <w:szCs w:val="28"/>
                <w:cs/>
              </w:rPr>
            </w:pPr>
            <w:r w:rsidRPr="00742C02">
              <w:rPr>
                <w:rFonts w:asciiTheme="minorBidi" w:hAnsiTheme="minorBidi" w:cstheme="minorBidi"/>
                <w:b/>
                <w:bCs/>
                <w:sz w:val="28"/>
                <w:szCs w:val="28"/>
                <w:cs/>
              </w:rPr>
              <w:t>บริษัทร่วม</w:t>
            </w:r>
          </w:p>
        </w:tc>
        <w:tc>
          <w:tcPr>
            <w:tcW w:w="1418" w:type="dxa"/>
            <w:shd w:val="clear" w:color="auto" w:fill="auto"/>
            <w:vAlign w:val="bottom"/>
          </w:tcPr>
          <w:p w14:paraId="2C9B5A33" w14:textId="572A6B45" w:rsidR="00D7361F" w:rsidRPr="00742C02" w:rsidRDefault="00D7361F" w:rsidP="00475667">
            <w:pPr>
              <w:ind w:right="240"/>
              <w:jc w:val="right"/>
              <w:rPr>
                <w:rFonts w:asciiTheme="minorBidi" w:hAnsiTheme="minorBidi" w:cstheme="minorBidi"/>
                <w:sz w:val="28"/>
                <w:szCs w:val="28"/>
              </w:rPr>
            </w:pPr>
          </w:p>
        </w:tc>
        <w:tc>
          <w:tcPr>
            <w:tcW w:w="141" w:type="dxa"/>
            <w:shd w:val="clear" w:color="auto" w:fill="auto"/>
            <w:vAlign w:val="bottom"/>
          </w:tcPr>
          <w:p w14:paraId="5EE02C2B" w14:textId="77777777" w:rsidR="00D7361F" w:rsidRPr="00742C02" w:rsidRDefault="00D7361F" w:rsidP="00475667">
            <w:pPr>
              <w:ind w:right="360"/>
              <w:jc w:val="right"/>
              <w:rPr>
                <w:rFonts w:asciiTheme="minorBidi" w:hAnsiTheme="minorBidi" w:cstheme="minorBidi"/>
                <w:sz w:val="28"/>
                <w:szCs w:val="28"/>
              </w:rPr>
            </w:pPr>
          </w:p>
        </w:tc>
        <w:tc>
          <w:tcPr>
            <w:tcW w:w="1418" w:type="dxa"/>
            <w:shd w:val="clear" w:color="auto" w:fill="auto"/>
            <w:vAlign w:val="bottom"/>
          </w:tcPr>
          <w:p w14:paraId="590B5F10" w14:textId="27CF4F85" w:rsidR="00D7361F" w:rsidRPr="00742C02" w:rsidRDefault="00D7361F" w:rsidP="00475667">
            <w:pPr>
              <w:ind w:right="80"/>
              <w:jc w:val="right"/>
              <w:rPr>
                <w:rFonts w:asciiTheme="minorBidi" w:hAnsiTheme="minorBidi" w:cstheme="minorBidi"/>
                <w:sz w:val="28"/>
                <w:szCs w:val="28"/>
              </w:rPr>
            </w:pPr>
          </w:p>
        </w:tc>
        <w:tc>
          <w:tcPr>
            <w:tcW w:w="142" w:type="dxa"/>
            <w:shd w:val="clear" w:color="auto" w:fill="auto"/>
            <w:vAlign w:val="bottom"/>
          </w:tcPr>
          <w:p w14:paraId="244AC2CE" w14:textId="77777777" w:rsidR="00D7361F" w:rsidRPr="00742C02" w:rsidRDefault="00D7361F" w:rsidP="00475667">
            <w:pPr>
              <w:ind w:right="360"/>
              <w:jc w:val="right"/>
              <w:rPr>
                <w:rFonts w:asciiTheme="minorBidi" w:hAnsiTheme="minorBidi" w:cstheme="minorBidi"/>
                <w:sz w:val="28"/>
                <w:szCs w:val="28"/>
              </w:rPr>
            </w:pPr>
          </w:p>
        </w:tc>
        <w:tc>
          <w:tcPr>
            <w:tcW w:w="1486" w:type="dxa"/>
            <w:shd w:val="clear" w:color="auto" w:fill="auto"/>
            <w:vAlign w:val="bottom"/>
          </w:tcPr>
          <w:p w14:paraId="63201214" w14:textId="47BFE55F" w:rsidR="00D7361F" w:rsidRPr="00742C02" w:rsidRDefault="00D7361F" w:rsidP="00475667">
            <w:pPr>
              <w:ind w:right="160"/>
              <w:jc w:val="right"/>
              <w:rPr>
                <w:rFonts w:asciiTheme="minorBidi" w:hAnsiTheme="minorBidi" w:cstheme="minorBidi"/>
                <w:sz w:val="28"/>
                <w:szCs w:val="28"/>
                <w:cs/>
              </w:rPr>
            </w:pPr>
          </w:p>
        </w:tc>
        <w:tc>
          <w:tcPr>
            <w:tcW w:w="142" w:type="dxa"/>
            <w:shd w:val="clear" w:color="auto" w:fill="auto"/>
            <w:vAlign w:val="bottom"/>
          </w:tcPr>
          <w:p w14:paraId="606280C6" w14:textId="77777777" w:rsidR="00D7361F" w:rsidRPr="00742C02" w:rsidRDefault="00D7361F" w:rsidP="00475667">
            <w:pPr>
              <w:ind w:right="360"/>
              <w:jc w:val="right"/>
              <w:rPr>
                <w:rFonts w:asciiTheme="minorBidi" w:hAnsiTheme="minorBidi" w:cstheme="minorBidi"/>
                <w:sz w:val="28"/>
                <w:szCs w:val="28"/>
              </w:rPr>
            </w:pPr>
          </w:p>
        </w:tc>
        <w:tc>
          <w:tcPr>
            <w:tcW w:w="1424" w:type="dxa"/>
            <w:shd w:val="clear" w:color="auto" w:fill="auto"/>
            <w:vAlign w:val="bottom"/>
          </w:tcPr>
          <w:p w14:paraId="3DF32145" w14:textId="048D9CAA" w:rsidR="00D7361F" w:rsidRPr="00742C02" w:rsidRDefault="00D7361F" w:rsidP="00475667">
            <w:pPr>
              <w:ind w:right="280"/>
              <w:jc w:val="right"/>
              <w:rPr>
                <w:rFonts w:asciiTheme="minorBidi" w:hAnsiTheme="minorBidi" w:cstheme="minorBidi"/>
                <w:sz w:val="28"/>
                <w:szCs w:val="28"/>
              </w:rPr>
            </w:pPr>
          </w:p>
        </w:tc>
      </w:tr>
      <w:tr w:rsidR="00D7361F" w:rsidRPr="00742C02" w14:paraId="666500A1" w14:textId="77777777" w:rsidTr="00D7361F">
        <w:tc>
          <w:tcPr>
            <w:tcW w:w="3198" w:type="dxa"/>
            <w:shd w:val="clear" w:color="auto" w:fill="auto"/>
            <w:vAlign w:val="bottom"/>
          </w:tcPr>
          <w:p w14:paraId="22D3536D" w14:textId="2E8C36F6" w:rsidR="00D7361F" w:rsidRPr="00742C02" w:rsidRDefault="00D7361F" w:rsidP="00475667">
            <w:pPr>
              <w:jc w:val="thaiDistribute"/>
              <w:rPr>
                <w:rFonts w:asciiTheme="minorBidi" w:hAnsiTheme="minorBidi" w:cstheme="minorBidi"/>
                <w:sz w:val="28"/>
                <w:szCs w:val="28"/>
              </w:rPr>
            </w:pPr>
            <w:r w:rsidRPr="00742C02">
              <w:rPr>
                <w:rFonts w:asciiTheme="minorBidi" w:hAnsiTheme="minorBidi" w:cstheme="minorBidi"/>
                <w:sz w:val="28"/>
                <w:szCs w:val="28"/>
                <w:cs/>
              </w:rPr>
              <w:t xml:space="preserve">ณ วันที่ </w:t>
            </w:r>
            <w:r w:rsidRPr="00742C02">
              <w:rPr>
                <w:rFonts w:asciiTheme="minorBidi" w:hAnsiTheme="minorBidi" w:cstheme="minorBidi"/>
                <w:sz w:val="28"/>
                <w:szCs w:val="28"/>
              </w:rPr>
              <w:t xml:space="preserve">1 </w:t>
            </w:r>
            <w:r w:rsidRPr="00742C02">
              <w:rPr>
                <w:rFonts w:asciiTheme="minorBidi" w:hAnsiTheme="minorBidi" w:cstheme="minorBidi"/>
                <w:sz w:val="28"/>
                <w:szCs w:val="28"/>
                <w:cs/>
              </w:rPr>
              <w:t>มกราคม</w:t>
            </w:r>
          </w:p>
        </w:tc>
        <w:tc>
          <w:tcPr>
            <w:tcW w:w="1418" w:type="dxa"/>
            <w:shd w:val="clear" w:color="auto" w:fill="auto"/>
            <w:vAlign w:val="bottom"/>
          </w:tcPr>
          <w:p w14:paraId="20343ADE" w14:textId="2D10C3DC" w:rsidR="00D7361F" w:rsidRPr="00742C02" w:rsidRDefault="00D7361F" w:rsidP="00475667">
            <w:pPr>
              <w:ind w:right="370"/>
              <w:jc w:val="right"/>
              <w:rPr>
                <w:rFonts w:asciiTheme="minorBidi" w:hAnsiTheme="minorBidi" w:cstheme="minorBidi"/>
                <w:sz w:val="28"/>
                <w:szCs w:val="28"/>
              </w:rPr>
            </w:pPr>
            <w:r w:rsidRPr="00742C02">
              <w:rPr>
                <w:rFonts w:asciiTheme="minorBidi" w:hAnsiTheme="minorBidi" w:cstheme="minorBidi"/>
                <w:sz w:val="28"/>
              </w:rPr>
              <w:t>-</w:t>
            </w:r>
          </w:p>
        </w:tc>
        <w:tc>
          <w:tcPr>
            <w:tcW w:w="141" w:type="dxa"/>
            <w:shd w:val="clear" w:color="auto" w:fill="auto"/>
            <w:vAlign w:val="bottom"/>
          </w:tcPr>
          <w:p w14:paraId="0EC307F4" w14:textId="77777777" w:rsidR="00D7361F" w:rsidRPr="00742C02" w:rsidRDefault="00D7361F" w:rsidP="00475667">
            <w:pPr>
              <w:ind w:right="360"/>
              <w:jc w:val="right"/>
              <w:rPr>
                <w:rFonts w:asciiTheme="minorBidi" w:hAnsiTheme="minorBidi" w:cstheme="minorBidi"/>
                <w:sz w:val="28"/>
                <w:szCs w:val="28"/>
              </w:rPr>
            </w:pPr>
          </w:p>
        </w:tc>
        <w:tc>
          <w:tcPr>
            <w:tcW w:w="1418" w:type="dxa"/>
            <w:shd w:val="clear" w:color="auto" w:fill="auto"/>
            <w:vAlign w:val="bottom"/>
          </w:tcPr>
          <w:p w14:paraId="6B14E30C" w14:textId="77368A30" w:rsidR="00D7361F" w:rsidRPr="00742C02" w:rsidRDefault="00D7361F" w:rsidP="00475667">
            <w:pPr>
              <w:ind w:right="370"/>
              <w:jc w:val="right"/>
              <w:rPr>
                <w:rFonts w:asciiTheme="minorBidi" w:hAnsiTheme="minorBidi" w:cstheme="minorBidi"/>
                <w:sz w:val="28"/>
              </w:rPr>
            </w:pPr>
            <w:r w:rsidRPr="00742C02">
              <w:rPr>
                <w:rFonts w:asciiTheme="minorBidi" w:hAnsiTheme="minorBidi" w:cstheme="minorBidi"/>
                <w:sz w:val="28"/>
              </w:rPr>
              <w:t>-</w:t>
            </w:r>
          </w:p>
        </w:tc>
        <w:tc>
          <w:tcPr>
            <w:tcW w:w="142" w:type="dxa"/>
            <w:shd w:val="clear" w:color="auto" w:fill="auto"/>
            <w:vAlign w:val="bottom"/>
          </w:tcPr>
          <w:p w14:paraId="1B57212C" w14:textId="77777777" w:rsidR="00D7361F" w:rsidRPr="00742C02" w:rsidRDefault="00D7361F" w:rsidP="00475667">
            <w:pPr>
              <w:ind w:right="310"/>
              <w:jc w:val="right"/>
              <w:rPr>
                <w:rFonts w:asciiTheme="minorBidi" w:hAnsiTheme="minorBidi" w:cstheme="minorBidi"/>
                <w:sz w:val="28"/>
                <w:szCs w:val="28"/>
              </w:rPr>
            </w:pPr>
          </w:p>
        </w:tc>
        <w:tc>
          <w:tcPr>
            <w:tcW w:w="1486" w:type="dxa"/>
            <w:shd w:val="clear" w:color="auto" w:fill="auto"/>
            <w:vAlign w:val="bottom"/>
          </w:tcPr>
          <w:p w14:paraId="78A05857" w14:textId="02604748" w:rsidR="00D7361F" w:rsidRPr="00742C02" w:rsidRDefault="00D7361F" w:rsidP="00475667">
            <w:pPr>
              <w:ind w:right="370"/>
              <w:jc w:val="right"/>
              <w:rPr>
                <w:rFonts w:asciiTheme="minorBidi" w:hAnsiTheme="minorBidi" w:cstheme="minorBidi"/>
                <w:sz w:val="28"/>
              </w:rPr>
            </w:pPr>
            <w:r w:rsidRPr="00742C02">
              <w:rPr>
                <w:rFonts w:asciiTheme="minorBidi" w:hAnsiTheme="minorBidi" w:cstheme="minorBidi"/>
                <w:sz w:val="28"/>
              </w:rPr>
              <w:t>-</w:t>
            </w:r>
          </w:p>
        </w:tc>
        <w:tc>
          <w:tcPr>
            <w:tcW w:w="142" w:type="dxa"/>
            <w:shd w:val="clear" w:color="auto" w:fill="auto"/>
            <w:vAlign w:val="bottom"/>
          </w:tcPr>
          <w:p w14:paraId="3A6A0D1F" w14:textId="77777777" w:rsidR="00D7361F" w:rsidRPr="00742C02" w:rsidRDefault="00D7361F" w:rsidP="00475667">
            <w:pPr>
              <w:ind w:right="360"/>
              <w:jc w:val="right"/>
              <w:rPr>
                <w:rFonts w:asciiTheme="minorBidi" w:hAnsiTheme="minorBidi" w:cstheme="minorBidi"/>
                <w:sz w:val="28"/>
                <w:szCs w:val="28"/>
              </w:rPr>
            </w:pPr>
          </w:p>
        </w:tc>
        <w:tc>
          <w:tcPr>
            <w:tcW w:w="1424" w:type="dxa"/>
            <w:shd w:val="clear" w:color="auto" w:fill="auto"/>
            <w:vAlign w:val="bottom"/>
          </w:tcPr>
          <w:p w14:paraId="1186407F" w14:textId="429B41BD" w:rsidR="00D7361F" w:rsidRPr="00742C02" w:rsidRDefault="00D7361F" w:rsidP="00475667">
            <w:pPr>
              <w:ind w:left="-155" w:right="360"/>
              <w:jc w:val="right"/>
              <w:rPr>
                <w:rFonts w:asciiTheme="minorBidi" w:hAnsiTheme="minorBidi" w:cstheme="minorBidi"/>
                <w:sz w:val="28"/>
                <w:szCs w:val="28"/>
              </w:rPr>
            </w:pPr>
            <w:r w:rsidRPr="00742C02">
              <w:rPr>
                <w:rFonts w:asciiTheme="minorBidi" w:hAnsiTheme="minorBidi" w:cstheme="minorBidi"/>
                <w:sz w:val="28"/>
              </w:rPr>
              <w:t>-</w:t>
            </w:r>
          </w:p>
        </w:tc>
      </w:tr>
      <w:tr w:rsidR="00D7361F" w:rsidRPr="00742C02" w14:paraId="225572BD" w14:textId="77777777" w:rsidTr="00D7361F">
        <w:tc>
          <w:tcPr>
            <w:tcW w:w="3198" w:type="dxa"/>
            <w:shd w:val="clear" w:color="auto" w:fill="auto"/>
            <w:vAlign w:val="bottom"/>
          </w:tcPr>
          <w:p w14:paraId="11B7AEC1" w14:textId="54254E3D" w:rsidR="00D7361F" w:rsidRPr="00742C02" w:rsidRDefault="00D7361F" w:rsidP="00475667">
            <w:pPr>
              <w:jc w:val="thaiDistribute"/>
              <w:rPr>
                <w:rFonts w:asciiTheme="minorBidi" w:hAnsiTheme="minorBidi" w:cstheme="minorBidi"/>
                <w:i/>
                <w:iCs/>
                <w:sz w:val="28"/>
                <w:szCs w:val="28"/>
                <w:cs/>
              </w:rPr>
            </w:pPr>
            <w:r w:rsidRPr="00742C02">
              <w:rPr>
                <w:rFonts w:asciiTheme="minorBidi" w:hAnsiTheme="minorBidi" w:cstheme="minorBidi"/>
                <w:sz w:val="28"/>
                <w:szCs w:val="28"/>
                <w:cs/>
              </w:rPr>
              <w:t>ซื้อเงินลงทุน</w:t>
            </w:r>
          </w:p>
        </w:tc>
        <w:tc>
          <w:tcPr>
            <w:tcW w:w="1418" w:type="dxa"/>
            <w:shd w:val="clear" w:color="auto" w:fill="auto"/>
            <w:vAlign w:val="bottom"/>
          </w:tcPr>
          <w:p w14:paraId="4EB7E240" w14:textId="5045D854" w:rsidR="00D7361F" w:rsidRPr="00742C02" w:rsidRDefault="00D7361F" w:rsidP="00475667">
            <w:pPr>
              <w:ind w:right="370"/>
              <w:jc w:val="right"/>
              <w:rPr>
                <w:rFonts w:asciiTheme="minorBidi" w:hAnsiTheme="minorBidi" w:cstheme="minorBidi"/>
                <w:sz w:val="28"/>
              </w:rPr>
            </w:pPr>
            <w:r w:rsidRPr="00742C02">
              <w:rPr>
                <w:rFonts w:asciiTheme="minorBidi" w:hAnsiTheme="minorBidi" w:cstheme="minorBidi"/>
                <w:sz w:val="28"/>
              </w:rPr>
              <w:t>-</w:t>
            </w:r>
          </w:p>
        </w:tc>
        <w:tc>
          <w:tcPr>
            <w:tcW w:w="141" w:type="dxa"/>
            <w:shd w:val="clear" w:color="auto" w:fill="auto"/>
            <w:vAlign w:val="bottom"/>
          </w:tcPr>
          <w:p w14:paraId="7F6F9DAB" w14:textId="77777777" w:rsidR="00D7361F" w:rsidRPr="00742C02" w:rsidRDefault="00D7361F" w:rsidP="00475667">
            <w:pPr>
              <w:ind w:right="370"/>
              <w:jc w:val="right"/>
              <w:rPr>
                <w:rFonts w:asciiTheme="minorBidi" w:hAnsiTheme="minorBidi" w:cstheme="minorBidi"/>
                <w:sz w:val="28"/>
              </w:rPr>
            </w:pPr>
          </w:p>
        </w:tc>
        <w:tc>
          <w:tcPr>
            <w:tcW w:w="1418" w:type="dxa"/>
            <w:shd w:val="clear" w:color="auto" w:fill="auto"/>
            <w:vAlign w:val="bottom"/>
          </w:tcPr>
          <w:p w14:paraId="7800A2F4" w14:textId="7A88AE3E" w:rsidR="00D7361F" w:rsidRPr="00742C02" w:rsidRDefault="00D7361F" w:rsidP="00475667">
            <w:pPr>
              <w:ind w:right="370"/>
              <w:jc w:val="right"/>
              <w:rPr>
                <w:rFonts w:asciiTheme="minorBidi" w:hAnsiTheme="minorBidi" w:cstheme="minorBidi"/>
                <w:sz w:val="28"/>
              </w:rPr>
            </w:pPr>
            <w:r w:rsidRPr="00742C02">
              <w:rPr>
                <w:rFonts w:asciiTheme="minorBidi" w:hAnsiTheme="minorBidi" w:cstheme="minorBidi"/>
                <w:sz w:val="28"/>
              </w:rPr>
              <w:t>-</w:t>
            </w:r>
          </w:p>
        </w:tc>
        <w:tc>
          <w:tcPr>
            <w:tcW w:w="142" w:type="dxa"/>
            <w:shd w:val="clear" w:color="auto" w:fill="auto"/>
            <w:vAlign w:val="bottom"/>
          </w:tcPr>
          <w:p w14:paraId="4B7851F7" w14:textId="77777777" w:rsidR="00D7361F" w:rsidRPr="00742C02" w:rsidRDefault="00D7361F" w:rsidP="00475667">
            <w:pPr>
              <w:ind w:right="370"/>
              <w:jc w:val="right"/>
              <w:rPr>
                <w:rFonts w:asciiTheme="minorBidi" w:hAnsiTheme="minorBidi" w:cstheme="minorBidi"/>
                <w:sz w:val="28"/>
              </w:rPr>
            </w:pPr>
          </w:p>
        </w:tc>
        <w:tc>
          <w:tcPr>
            <w:tcW w:w="1486" w:type="dxa"/>
            <w:shd w:val="clear" w:color="auto" w:fill="auto"/>
            <w:vAlign w:val="bottom"/>
          </w:tcPr>
          <w:p w14:paraId="61ED5D26" w14:textId="30C4F42A" w:rsidR="00D7361F" w:rsidRPr="00742C02" w:rsidRDefault="00D7361F" w:rsidP="00475667">
            <w:pPr>
              <w:ind w:right="370"/>
              <w:jc w:val="right"/>
              <w:rPr>
                <w:rFonts w:asciiTheme="minorBidi" w:hAnsiTheme="minorBidi" w:cstheme="minorBidi"/>
                <w:sz w:val="28"/>
              </w:rPr>
            </w:pPr>
            <w:r w:rsidRPr="00742C02">
              <w:rPr>
                <w:rFonts w:asciiTheme="minorBidi" w:hAnsiTheme="minorBidi" w:cstheme="minorBidi"/>
                <w:sz w:val="28"/>
              </w:rPr>
              <w:t>-</w:t>
            </w:r>
          </w:p>
        </w:tc>
        <w:tc>
          <w:tcPr>
            <w:tcW w:w="142" w:type="dxa"/>
            <w:shd w:val="clear" w:color="auto" w:fill="auto"/>
            <w:vAlign w:val="bottom"/>
          </w:tcPr>
          <w:p w14:paraId="6A1B74A3" w14:textId="77777777" w:rsidR="00D7361F" w:rsidRPr="00742C02" w:rsidRDefault="00D7361F" w:rsidP="00475667">
            <w:pPr>
              <w:ind w:right="370"/>
              <w:jc w:val="right"/>
              <w:rPr>
                <w:rFonts w:asciiTheme="minorBidi" w:hAnsiTheme="minorBidi" w:cstheme="minorBidi"/>
                <w:sz w:val="28"/>
              </w:rPr>
            </w:pPr>
          </w:p>
        </w:tc>
        <w:tc>
          <w:tcPr>
            <w:tcW w:w="1424" w:type="dxa"/>
            <w:shd w:val="clear" w:color="auto" w:fill="auto"/>
            <w:vAlign w:val="bottom"/>
          </w:tcPr>
          <w:p w14:paraId="3A567864" w14:textId="049B94AB" w:rsidR="00D7361F" w:rsidRPr="00742C02" w:rsidRDefault="00D7361F" w:rsidP="00475667">
            <w:pPr>
              <w:ind w:left="-155" w:right="370"/>
              <w:jc w:val="right"/>
              <w:rPr>
                <w:rFonts w:asciiTheme="minorBidi" w:hAnsiTheme="minorBidi" w:cstheme="minorBidi"/>
                <w:sz w:val="28"/>
              </w:rPr>
            </w:pPr>
            <w:r w:rsidRPr="00742C02">
              <w:rPr>
                <w:rFonts w:asciiTheme="minorBidi" w:hAnsiTheme="minorBidi" w:cstheme="minorBidi"/>
                <w:sz w:val="28"/>
              </w:rPr>
              <w:t>-</w:t>
            </w:r>
          </w:p>
        </w:tc>
      </w:tr>
      <w:tr w:rsidR="00D7361F" w:rsidRPr="00742C02" w14:paraId="116B8253" w14:textId="77777777" w:rsidTr="00D7361F">
        <w:tc>
          <w:tcPr>
            <w:tcW w:w="3198" w:type="dxa"/>
            <w:shd w:val="clear" w:color="auto" w:fill="auto"/>
            <w:vAlign w:val="bottom"/>
          </w:tcPr>
          <w:p w14:paraId="33A63FC2" w14:textId="36374FF4" w:rsidR="00D7361F" w:rsidRPr="00742C02" w:rsidRDefault="00D7361F" w:rsidP="00475667">
            <w:pPr>
              <w:jc w:val="thaiDistribute"/>
              <w:rPr>
                <w:rFonts w:asciiTheme="minorBidi" w:hAnsiTheme="minorBidi" w:cstheme="minorBidi"/>
                <w:i/>
                <w:iCs/>
                <w:sz w:val="28"/>
                <w:szCs w:val="28"/>
                <w:cs/>
              </w:rPr>
            </w:pPr>
            <w:r w:rsidRPr="00742C02">
              <w:rPr>
                <w:rFonts w:asciiTheme="minorBidi" w:hAnsiTheme="minorBidi" w:cstheme="minorBidi" w:hint="cs"/>
                <w:sz w:val="28"/>
                <w:szCs w:val="28"/>
                <w:cs/>
              </w:rPr>
              <w:t>จำหน่ายเงินลงทุน</w:t>
            </w:r>
          </w:p>
        </w:tc>
        <w:tc>
          <w:tcPr>
            <w:tcW w:w="1418" w:type="dxa"/>
            <w:shd w:val="clear" w:color="auto" w:fill="auto"/>
            <w:vAlign w:val="bottom"/>
          </w:tcPr>
          <w:p w14:paraId="0BE8BB50" w14:textId="0CDBD0A1" w:rsidR="00D7361F" w:rsidRPr="00742C02" w:rsidRDefault="00D7361F" w:rsidP="00475667">
            <w:pPr>
              <w:ind w:right="370"/>
              <w:jc w:val="right"/>
              <w:rPr>
                <w:rFonts w:asciiTheme="minorBidi" w:hAnsiTheme="minorBidi" w:cstheme="minorBidi"/>
                <w:sz w:val="28"/>
              </w:rPr>
            </w:pPr>
            <w:r w:rsidRPr="00742C02">
              <w:rPr>
                <w:rFonts w:asciiTheme="minorBidi" w:hAnsiTheme="minorBidi" w:cstheme="minorBidi"/>
                <w:sz w:val="28"/>
              </w:rPr>
              <w:t>-</w:t>
            </w:r>
          </w:p>
        </w:tc>
        <w:tc>
          <w:tcPr>
            <w:tcW w:w="141" w:type="dxa"/>
            <w:shd w:val="clear" w:color="auto" w:fill="auto"/>
            <w:vAlign w:val="bottom"/>
          </w:tcPr>
          <w:p w14:paraId="7A66AAA0" w14:textId="77777777" w:rsidR="00D7361F" w:rsidRPr="00742C02" w:rsidRDefault="00D7361F" w:rsidP="00475667">
            <w:pPr>
              <w:ind w:right="370"/>
              <w:jc w:val="right"/>
              <w:rPr>
                <w:rFonts w:asciiTheme="minorBidi" w:hAnsiTheme="minorBidi" w:cstheme="minorBidi"/>
                <w:sz w:val="28"/>
              </w:rPr>
            </w:pPr>
          </w:p>
        </w:tc>
        <w:tc>
          <w:tcPr>
            <w:tcW w:w="1418" w:type="dxa"/>
            <w:shd w:val="clear" w:color="auto" w:fill="auto"/>
            <w:vAlign w:val="bottom"/>
          </w:tcPr>
          <w:p w14:paraId="4FACAFAA" w14:textId="03550684" w:rsidR="00D7361F" w:rsidRPr="00742C02" w:rsidRDefault="00D7361F" w:rsidP="00475667">
            <w:pPr>
              <w:ind w:right="370"/>
              <w:jc w:val="right"/>
              <w:rPr>
                <w:rFonts w:asciiTheme="minorBidi" w:hAnsiTheme="minorBidi" w:cstheme="minorBidi"/>
                <w:sz w:val="28"/>
              </w:rPr>
            </w:pPr>
            <w:r w:rsidRPr="00742C02">
              <w:rPr>
                <w:rFonts w:asciiTheme="minorBidi" w:hAnsiTheme="minorBidi" w:cstheme="minorBidi"/>
                <w:sz w:val="28"/>
              </w:rPr>
              <w:t>-</w:t>
            </w:r>
          </w:p>
        </w:tc>
        <w:tc>
          <w:tcPr>
            <w:tcW w:w="142" w:type="dxa"/>
            <w:shd w:val="clear" w:color="auto" w:fill="auto"/>
            <w:vAlign w:val="bottom"/>
          </w:tcPr>
          <w:p w14:paraId="2EDBEA32" w14:textId="77777777" w:rsidR="00D7361F" w:rsidRPr="00742C02" w:rsidRDefault="00D7361F" w:rsidP="00475667">
            <w:pPr>
              <w:ind w:right="370"/>
              <w:jc w:val="right"/>
              <w:rPr>
                <w:rFonts w:asciiTheme="minorBidi" w:hAnsiTheme="minorBidi" w:cstheme="minorBidi"/>
                <w:sz w:val="28"/>
              </w:rPr>
            </w:pPr>
          </w:p>
        </w:tc>
        <w:tc>
          <w:tcPr>
            <w:tcW w:w="1486" w:type="dxa"/>
            <w:shd w:val="clear" w:color="auto" w:fill="auto"/>
            <w:vAlign w:val="bottom"/>
          </w:tcPr>
          <w:p w14:paraId="45B4470C" w14:textId="228FF2D7" w:rsidR="00D7361F" w:rsidRPr="00742C02" w:rsidRDefault="00D7361F" w:rsidP="00475667">
            <w:pPr>
              <w:ind w:right="370"/>
              <w:jc w:val="right"/>
              <w:rPr>
                <w:rFonts w:asciiTheme="minorBidi" w:hAnsiTheme="minorBidi" w:cstheme="minorBidi"/>
                <w:sz w:val="28"/>
              </w:rPr>
            </w:pPr>
            <w:r w:rsidRPr="00742C02">
              <w:rPr>
                <w:rFonts w:asciiTheme="minorBidi" w:hAnsiTheme="minorBidi" w:cstheme="minorBidi"/>
                <w:sz w:val="28"/>
              </w:rPr>
              <w:t>-</w:t>
            </w:r>
          </w:p>
        </w:tc>
        <w:tc>
          <w:tcPr>
            <w:tcW w:w="142" w:type="dxa"/>
            <w:shd w:val="clear" w:color="auto" w:fill="auto"/>
            <w:vAlign w:val="bottom"/>
          </w:tcPr>
          <w:p w14:paraId="30166AC2" w14:textId="77777777" w:rsidR="00D7361F" w:rsidRPr="00742C02" w:rsidRDefault="00D7361F" w:rsidP="00475667">
            <w:pPr>
              <w:ind w:right="370"/>
              <w:jc w:val="right"/>
              <w:rPr>
                <w:rFonts w:asciiTheme="minorBidi" w:hAnsiTheme="minorBidi" w:cstheme="minorBidi"/>
                <w:sz w:val="28"/>
              </w:rPr>
            </w:pPr>
          </w:p>
        </w:tc>
        <w:tc>
          <w:tcPr>
            <w:tcW w:w="1424" w:type="dxa"/>
            <w:shd w:val="clear" w:color="auto" w:fill="auto"/>
            <w:vAlign w:val="bottom"/>
          </w:tcPr>
          <w:p w14:paraId="670A4E52" w14:textId="1DF3F08F" w:rsidR="00D7361F" w:rsidRPr="00742C02" w:rsidRDefault="00D7361F" w:rsidP="00475667">
            <w:pPr>
              <w:ind w:left="-155" w:right="370"/>
              <w:jc w:val="right"/>
              <w:rPr>
                <w:rFonts w:asciiTheme="minorBidi" w:hAnsiTheme="minorBidi" w:cstheme="minorBidi"/>
                <w:sz w:val="28"/>
              </w:rPr>
            </w:pPr>
            <w:r w:rsidRPr="00742C02">
              <w:rPr>
                <w:rFonts w:asciiTheme="minorBidi" w:hAnsiTheme="minorBidi" w:cstheme="minorBidi"/>
                <w:sz w:val="28"/>
              </w:rPr>
              <w:t>-</w:t>
            </w:r>
          </w:p>
        </w:tc>
      </w:tr>
      <w:tr w:rsidR="00D7361F" w:rsidRPr="00742C02" w14:paraId="76033C94" w14:textId="77777777" w:rsidTr="00D7361F">
        <w:tc>
          <w:tcPr>
            <w:tcW w:w="3198" w:type="dxa"/>
            <w:shd w:val="clear" w:color="auto" w:fill="auto"/>
            <w:vAlign w:val="bottom"/>
          </w:tcPr>
          <w:p w14:paraId="21AD0575" w14:textId="03031CA9" w:rsidR="00D7361F" w:rsidRPr="00742C02" w:rsidRDefault="00D7361F" w:rsidP="00475667">
            <w:pPr>
              <w:jc w:val="thaiDistribute"/>
              <w:rPr>
                <w:rFonts w:asciiTheme="minorBidi" w:hAnsiTheme="minorBidi" w:cstheme="minorBidi"/>
                <w:i/>
                <w:iCs/>
                <w:sz w:val="28"/>
                <w:szCs w:val="28"/>
                <w:cs/>
              </w:rPr>
            </w:pPr>
            <w:r w:rsidRPr="00742C02">
              <w:rPr>
                <w:rFonts w:asciiTheme="minorBidi" w:hAnsiTheme="minorBidi" w:cstheme="minorBidi" w:hint="cs"/>
                <w:sz w:val="28"/>
                <w:szCs w:val="28"/>
                <w:cs/>
              </w:rPr>
              <w:t>กลับรายการด้อยค่าเงินลงทุน</w:t>
            </w:r>
          </w:p>
        </w:tc>
        <w:tc>
          <w:tcPr>
            <w:tcW w:w="1418" w:type="dxa"/>
            <w:shd w:val="clear" w:color="auto" w:fill="auto"/>
            <w:vAlign w:val="bottom"/>
          </w:tcPr>
          <w:p w14:paraId="05B70B2F" w14:textId="3711B263" w:rsidR="00D7361F" w:rsidRPr="00742C02" w:rsidRDefault="00D7361F" w:rsidP="00475667">
            <w:pPr>
              <w:ind w:right="370"/>
              <w:jc w:val="right"/>
              <w:rPr>
                <w:rFonts w:asciiTheme="minorBidi" w:hAnsiTheme="minorBidi" w:cstheme="minorBidi"/>
                <w:sz w:val="28"/>
              </w:rPr>
            </w:pPr>
            <w:r w:rsidRPr="00742C02">
              <w:rPr>
                <w:rFonts w:asciiTheme="minorBidi" w:hAnsiTheme="minorBidi" w:cstheme="minorBidi"/>
                <w:sz w:val="28"/>
              </w:rPr>
              <w:t>-</w:t>
            </w:r>
          </w:p>
        </w:tc>
        <w:tc>
          <w:tcPr>
            <w:tcW w:w="141" w:type="dxa"/>
            <w:shd w:val="clear" w:color="auto" w:fill="auto"/>
            <w:vAlign w:val="bottom"/>
          </w:tcPr>
          <w:p w14:paraId="5A34CDF5" w14:textId="77777777" w:rsidR="00D7361F" w:rsidRPr="00742C02" w:rsidRDefault="00D7361F" w:rsidP="00475667">
            <w:pPr>
              <w:ind w:right="370"/>
              <w:jc w:val="right"/>
              <w:rPr>
                <w:rFonts w:asciiTheme="minorBidi" w:hAnsiTheme="minorBidi" w:cstheme="minorBidi"/>
                <w:sz w:val="28"/>
              </w:rPr>
            </w:pPr>
          </w:p>
        </w:tc>
        <w:tc>
          <w:tcPr>
            <w:tcW w:w="1418" w:type="dxa"/>
            <w:shd w:val="clear" w:color="auto" w:fill="auto"/>
            <w:vAlign w:val="bottom"/>
          </w:tcPr>
          <w:p w14:paraId="36CE1F93" w14:textId="2A9D0FDB" w:rsidR="00D7361F" w:rsidRPr="00742C02" w:rsidRDefault="00D7361F" w:rsidP="00475667">
            <w:pPr>
              <w:ind w:right="370"/>
              <w:jc w:val="right"/>
              <w:rPr>
                <w:rFonts w:asciiTheme="minorBidi" w:hAnsiTheme="minorBidi" w:cstheme="minorBidi"/>
                <w:sz w:val="28"/>
              </w:rPr>
            </w:pPr>
            <w:r w:rsidRPr="00742C02">
              <w:rPr>
                <w:rFonts w:asciiTheme="minorBidi" w:hAnsiTheme="minorBidi" w:cstheme="minorBidi"/>
                <w:sz w:val="28"/>
              </w:rPr>
              <w:t>-</w:t>
            </w:r>
          </w:p>
        </w:tc>
        <w:tc>
          <w:tcPr>
            <w:tcW w:w="142" w:type="dxa"/>
            <w:shd w:val="clear" w:color="auto" w:fill="auto"/>
            <w:vAlign w:val="bottom"/>
          </w:tcPr>
          <w:p w14:paraId="1C9E0FA3" w14:textId="77777777" w:rsidR="00D7361F" w:rsidRPr="00742C02" w:rsidRDefault="00D7361F" w:rsidP="00475667">
            <w:pPr>
              <w:ind w:right="370"/>
              <w:jc w:val="right"/>
              <w:rPr>
                <w:rFonts w:asciiTheme="minorBidi" w:hAnsiTheme="minorBidi" w:cstheme="minorBidi"/>
                <w:sz w:val="28"/>
              </w:rPr>
            </w:pPr>
          </w:p>
        </w:tc>
        <w:tc>
          <w:tcPr>
            <w:tcW w:w="1486" w:type="dxa"/>
            <w:shd w:val="clear" w:color="auto" w:fill="auto"/>
            <w:vAlign w:val="bottom"/>
          </w:tcPr>
          <w:p w14:paraId="76CAB3C2" w14:textId="5A11DC67" w:rsidR="00D7361F" w:rsidRPr="00742C02" w:rsidRDefault="00D7361F" w:rsidP="00475667">
            <w:pPr>
              <w:ind w:right="370"/>
              <w:jc w:val="right"/>
              <w:rPr>
                <w:rFonts w:asciiTheme="minorBidi" w:hAnsiTheme="minorBidi" w:cstheme="minorBidi"/>
                <w:sz w:val="28"/>
              </w:rPr>
            </w:pPr>
            <w:r w:rsidRPr="00742C02">
              <w:rPr>
                <w:rFonts w:asciiTheme="minorBidi" w:hAnsiTheme="minorBidi" w:cstheme="minorBidi"/>
                <w:sz w:val="28"/>
              </w:rPr>
              <w:t>-</w:t>
            </w:r>
          </w:p>
        </w:tc>
        <w:tc>
          <w:tcPr>
            <w:tcW w:w="142" w:type="dxa"/>
            <w:shd w:val="clear" w:color="auto" w:fill="auto"/>
            <w:vAlign w:val="bottom"/>
          </w:tcPr>
          <w:p w14:paraId="595F079F" w14:textId="77777777" w:rsidR="00D7361F" w:rsidRPr="00742C02" w:rsidRDefault="00D7361F" w:rsidP="00475667">
            <w:pPr>
              <w:ind w:right="370"/>
              <w:jc w:val="right"/>
              <w:rPr>
                <w:rFonts w:asciiTheme="minorBidi" w:hAnsiTheme="minorBidi" w:cstheme="minorBidi"/>
                <w:sz w:val="28"/>
              </w:rPr>
            </w:pPr>
          </w:p>
        </w:tc>
        <w:tc>
          <w:tcPr>
            <w:tcW w:w="1424" w:type="dxa"/>
            <w:shd w:val="clear" w:color="auto" w:fill="auto"/>
            <w:vAlign w:val="bottom"/>
          </w:tcPr>
          <w:p w14:paraId="2DB43934" w14:textId="32827834" w:rsidR="00D7361F" w:rsidRPr="00742C02" w:rsidRDefault="00D7361F" w:rsidP="00475667">
            <w:pPr>
              <w:ind w:left="-155" w:right="370"/>
              <w:jc w:val="right"/>
              <w:rPr>
                <w:rFonts w:asciiTheme="minorBidi" w:hAnsiTheme="minorBidi" w:cstheme="minorBidi"/>
                <w:sz w:val="28"/>
              </w:rPr>
            </w:pPr>
            <w:r w:rsidRPr="00742C02">
              <w:rPr>
                <w:rFonts w:asciiTheme="minorBidi" w:hAnsiTheme="minorBidi" w:cstheme="minorBidi"/>
                <w:sz w:val="28"/>
              </w:rPr>
              <w:t>-</w:t>
            </w:r>
          </w:p>
        </w:tc>
      </w:tr>
      <w:tr w:rsidR="00D7361F" w:rsidRPr="00742C02" w14:paraId="064FC025" w14:textId="77777777" w:rsidTr="00D7361F">
        <w:tc>
          <w:tcPr>
            <w:tcW w:w="3198" w:type="dxa"/>
            <w:shd w:val="clear" w:color="auto" w:fill="auto"/>
            <w:vAlign w:val="bottom"/>
          </w:tcPr>
          <w:p w14:paraId="672FDCA0" w14:textId="296F2AC8" w:rsidR="00D7361F" w:rsidRPr="00742C02" w:rsidRDefault="00D7361F" w:rsidP="00475667">
            <w:pPr>
              <w:ind w:left="258" w:hanging="258"/>
              <w:jc w:val="thaiDistribute"/>
              <w:rPr>
                <w:rFonts w:asciiTheme="minorBidi" w:hAnsiTheme="minorBidi" w:cstheme="minorBidi"/>
                <w:i/>
                <w:iCs/>
                <w:sz w:val="28"/>
                <w:szCs w:val="28"/>
                <w:cs/>
              </w:rPr>
            </w:pPr>
            <w:r w:rsidRPr="00742C02">
              <w:rPr>
                <w:rFonts w:asciiTheme="minorBidi" w:hAnsiTheme="minorBidi" w:cstheme="minorBidi"/>
                <w:sz w:val="28"/>
                <w:szCs w:val="28"/>
                <w:cs/>
              </w:rPr>
              <w:t>ส่วนแบ่</w:t>
            </w:r>
            <w:r w:rsidRPr="00742C02">
              <w:rPr>
                <w:rFonts w:asciiTheme="minorBidi" w:hAnsiTheme="minorBidi" w:cstheme="minorBidi" w:hint="cs"/>
                <w:sz w:val="28"/>
                <w:szCs w:val="28"/>
                <w:cs/>
              </w:rPr>
              <w:t xml:space="preserve">งกำไร (ขาดทุน) </w:t>
            </w:r>
            <w:r w:rsidRPr="00742C02">
              <w:rPr>
                <w:rFonts w:asciiTheme="minorBidi" w:hAnsiTheme="minorBidi" w:cstheme="minorBidi"/>
                <w:sz w:val="28"/>
                <w:szCs w:val="28"/>
                <w:cs/>
              </w:rPr>
              <w:t>จากเงินลงทุนในบริษัทร่วม</w:t>
            </w:r>
          </w:p>
        </w:tc>
        <w:tc>
          <w:tcPr>
            <w:tcW w:w="1418" w:type="dxa"/>
            <w:tcBorders>
              <w:bottom w:val="single" w:sz="4" w:space="0" w:color="auto"/>
            </w:tcBorders>
            <w:shd w:val="clear" w:color="auto" w:fill="auto"/>
            <w:vAlign w:val="bottom"/>
          </w:tcPr>
          <w:p w14:paraId="322FDBC3" w14:textId="00E6D334" w:rsidR="00D7361F" w:rsidRPr="00742C02" w:rsidRDefault="00D7361F" w:rsidP="00475667">
            <w:pPr>
              <w:ind w:right="370"/>
              <w:jc w:val="right"/>
              <w:rPr>
                <w:rFonts w:asciiTheme="minorBidi" w:hAnsiTheme="minorBidi" w:cstheme="minorBidi"/>
                <w:sz w:val="28"/>
              </w:rPr>
            </w:pPr>
            <w:r w:rsidRPr="00742C02">
              <w:rPr>
                <w:rFonts w:asciiTheme="minorBidi" w:hAnsiTheme="minorBidi" w:cstheme="minorBidi"/>
                <w:sz w:val="28"/>
              </w:rPr>
              <w:t>-</w:t>
            </w:r>
          </w:p>
        </w:tc>
        <w:tc>
          <w:tcPr>
            <w:tcW w:w="141" w:type="dxa"/>
            <w:shd w:val="clear" w:color="auto" w:fill="auto"/>
            <w:vAlign w:val="bottom"/>
          </w:tcPr>
          <w:p w14:paraId="710EA86B" w14:textId="77777777" w:rsidR="00D7361F" w:rsidRPr="00742C02" w:rsidRDefault="00D7361F" w:rsidP="00475667">
            <w:pPr>
              <w:ind w:right="370"/>
              <w:jc w:val="right"/>
              <w:rPr>
                <w:rFonts w:asciiTheme="minorBidi" w:hAnsiTheme="minorBidi" w:cstheme="minorBidi"/>
                <w:sz w:val="28"/>
              </w:rPr>
            </w:pPr>
          </w:p>
        </w:tc>
        <w:tc>
          <w:tcPr>
            <w:tcW w:w="1418" w:type="dxa"/>
            <w:tcBorders>
              <w:bottom w:val="single" w:sz="4" w:space="0" w:color="auto"/>
            </w:tcBorders>
            <w:shd w:val="clear" w:color="auto" w:fill="auto"/>
            <w:vAlign w:val="bottom"/>
          </w:tcPr>
          <w:p w14:paraId="5A60163E" w14:textId="058038A4" w:rsidR="00D7361F" w:rsidRPr="00742C02" w:rsidRDefault="00D7361F" w:rsidP="00475667">
            <w:pPr>
              <w:ind w:right="370"/>
              <w:jc w:val="right"/>
              <w:rPr>
                <w:rFonts w:asciiTheme="minorBidi" w:hAnsiTheme="minorBidi" w:cstheme="minorBidi"/>
                <w:sz w:val="28"/>
              </w:rPr>
            </w:pPr>
            <w:r w:rsidRPr="00742C02">
              <w:rPr>
                <w:rFonts w:asciiTheme="minorBidi" w:hAnsiTheme="minorBidi" w:cstheme="minorBidi"/>
                <w:sz w:val="28"/>
              </w:rPr>
              <w:t>-</w:t>
            </w:r>
          </w:p>
        </w:tc>
        <w:tc>
          <w:tcPr>
            <w:tcW w:w="142" w:type="dxa"/>
            <w:shd w:val="clear" w:color="auto" w:fill="auto"/>
            <w:vAlign w:val="bottom"/>
          </w:tcPr>
          <w:p w14:paraId="33422EA7" w14:textId="77777777" w:rsidR="00D7361F" w:rsidRPr="00742C02" w:rsidRDefault="00D7361F" w:rsidP="00475667">
            <w:pPr>
              <w:ind w:right="370"/>
              <w:jc w:val="right"/>
              <w:rPr>
                <w:rFonts w:asciiTheme="minorBidi" w:hAnsiTheme="minorBidi" w:cstheme="minorBidi"/>
                <w:sz w:val="28"/>
              </w:rPr>
            </w:pPr>
          </w:p>
        </w:tc>
        <w:tc>
          <w:tcPr>
            <w:tcW w:w="1486" w:type="dxa"/>
            <w:tcBorders>
              <w:bottom w:val="single" w:sz="4" w:space="0" w:color="auto"/>
            </w:tcBorders>
            <w:shd w:val="clear" w:color="auto" w:fill="auto"/>
            <w:vAlign w:val="bottom"/>
          </w:tcPr>
          <w:p w14:paraId="0D048640" w14:textId="418290B4" w:rsidR="00D7361F" w:rsidRPr="00742C02" w:rsidRDefault="00D7361F" w:rsidP="00475667">
            <w:pPr>
              <w:ind w:right="370"/>
              <w:jc w:val="right"/>
              <w:rPr>
                <w:rFonts w:asciiTheme="minorBidi" w:hAnsiTheme="minorBidi" w:cstheme="minorBidi"/>
                <w:sz w:val="28"/>
              </w:rPr>
            </w:pPr>
            <w:r w:rsidRPr="00742C02">
              <w:rPr>
                <w:rFonts w:asciiTheme="minorBidi" w:hAnsiTheme="minorBidi" w:cstheme="minorBidi"/>
                <w:sz w:val="28"/>
              </w:rPr>
              <w:t>-</w:t>
            </w:r>
          </w:p>
        </w:tc>
        <w:tc>
          <w:tcPr>
            <w:tcW w:w="142" w:type="dxa"/>
            <w:shd w:val="clear" w:color="auto" w:fill="auto"/>
            <w:vAlign w:val="bottom"/>
          </w:tcPr>
          <w:p w14:paraId="019F06F7" w14:textId="77777777" w:rsidR="00D7361F" w:rsidRPr="00742C02" w:rsidRDefault="00D7361F" w:rsidP="00475667">
            <w:pPr>
              <w:ind w:right="370"/>
              <w:jc w:val="right"/>
              <w:rPr>
                <w:rFonts w:asciiTheme="minorBidi" w:hAnsiTheme="minorBidi" w:cstheme="minorBidi"/>
                <w:sz w:val="28"/>
              </w:rPr>
            </w:pPr>
          </w:p>
        </w:tc>
        <w:tc>
          <w:tcPr>
            <w:tcW w:w="1424" w:type="dxa"/>
            <w:tcBorders>
              <w:bottom w:val="single" w:sz="4" w:space="0" w:color="auto"/>
            </w:tcBorders>
            <w:shd w:val="clear" w:color="auto" w:fill="auto"/>
            <w:vAlign w:val="bottom"/>
          </w:tcPr>
          <w:p w14:paraId="4CDAF0AB" w14:textId="26FE6135" w:rsidR="00D7361F" w:rsidRPr="00742C02" w:rsidRDefault="00D7361F" w:rsidP="00475667">
            <w:pPr>
              <w:ind w:left="-155" w:right="370"/>
              <w:jc w:val="right"/>
              <w:rPr>
                <w:rFonts w:asciiTheme="minorBidi" w:hAnsiTheme="minorBidi" w:cstheme="minorBidi"/>
                <w:sz w:val="28"/>
              </w:rPr>
            </w:pPr>
            <w:r w:rsidRPr="00742C02">
              <w:rPr>
                <w:rFonts w:asciiTheme="minorBidi" w:hAnsiTheme="minorBidi" w:cstheme="minorBidi"/>
                <w:sz w:val="28"/>
              </w:rPr>
              <w:t>-</w:t>
            </w:r>
          </w:p>
        </w:tc>
      </w:tr>
      <w:tr w:rsidR="00D7361F" w:rsidRPr="00742C02" w14:paraId="483E2F18" w14:textId="77777777" w:rsidTr="00D7361F">
        <w:tc>
          <w:tcPr>
            <w:tcW w:w="3198" w:type="dxa"/>
            <w:shd w:val="clear" w:color="auto" w:fill="auto"/>
            <w:vAlign w:val="bottom"/>
          </w:tcPr>
          <w:p w14:paraId="4BD61F0B" w14:textId="79C924F5" w:rsidR="00D7361F" w:rsidRPr="00742C02" w:rsidRDefault="00F0301C" w:rsidP="00475667">
            <w:pPr>
              <w:ind w:left="720" w:hanging="730"/>
              <w:jc w:val="thaiDistribute"/>
              <w:rPr>
                <w:rFonts w:asciiTheme="minorBidi" w:hAnsiTheme="minorBidi" w:cstheme="minorBidi"/>
                <w:b/>
                <w:bCs/>
                <w:sz w:val="28"/>
                <w:szCs w:val="28"/>
                <w:cs/>
              </w:rPr>
            </w:pPr>
            <w:r w:rsidRPr="00742C02">
              <w:rPr>
                <w:rFonts w:asciiTheme="minorBidi" w:hAnsiTheme="minorBidi" w:cstheme="minorBidi"/>
                <w:b/>
                <w:bCs/>
                <w:sz w:val="28"/>
                <w:szCs w:val="28"/>
                <w:cs/>
              </w:rPr>
              <w:t xml:space="preserve">ณ วันที่ </w:t>
            </w:r>
            <w:r w:rsidR="003D7718">
              <w:rPr>
                <w:rFonts w:asciiTheme="minorBidi" w:hAnsiTheme="minorBidi" w:cstheme="minorBidi"/>
                <w:b/>
                <w:bCs/>
                <w:sz w:val="28"/>
                <w:szCs w:val="28"/>
              </w:rPr>
              <w:t xml:space="preserve">31 </w:t>
            </w:r>
            <w:r w:rsidR="003D7718">
              <w:rPr>
                <w:rFonts w:asciiTheme="minorBidi" w:hAnsiTheme="minorBidi" w:cstheme="minorBidi"/>
                <w:b/>
                <w:bCs/>
                <w:sz w:val="28"/>
                <w:szCs w:val="28"/>
                <w:cs/>
              </w:rPr>
              <w:t>ธันวาคม</w:t>
            </w:r>
          </w:p>
        </w:tc>
        <w:tc>
          <w:tcPr>
            <w:tcW w:w="1418" w:type="dxa"/>
            <w:tcBorders>
              <w:top w:val="single" w:sz="4" w:space="0" w:color="auto"/>
              <w:bottom w:val="double" w:sz="4" w:space="0" w:color="auto"/>
            </w:tcBorders>
            <w:shd w:val="clear" w:color="auto" w:fill="auto"/>
            <w:vAlign w:val="bottom"/>
          </w:tcPr>
          <w:p w14:paraId="7071BAD1" w14:textId="5034681E" w:rsidR="00D7361F" w:rsidRPr="00742C02" w:rsidRDefault="00D7361F" w:rsidP="00475667">
            <w:pPr>
              <w:ind w:right="370"/>
              <w:jc w:val="right"/>
              <w:rPr>
                <w:rFonts w:asciiTheme="minorBidi" w:hAnsiTheme="minorBidi" w:cstheme="minorBidi"/>
                <w:b/>
                <w:bCs/>
                <w:sz w:val="28"/>
                <w:cs/>
              </w:rPr>
            </w:pPr>
            <w:r w:rsidRPr="00742C02">
              <w:rPr>
                <w:rFonts w:asciiTheme="minorBidi" w:hAnsiTheme="minorBidi" w:cstheme="minorBidi"/>
                <w:b/>
                <w:bCs/>
                <w:sz w:val="28"/>
              </w:rPr>
              <w:t>-</w:t>
            </w:r>
          </w:p>
        </w:tc>
        <w:tc>
          <w:tcPr>
            <w:tcW w:w="141" w:type="dxa"/>
            <w:shd w:val="clear" w:color="auto" w:fill="auto"/>
            <w:vAlign w:val="bottom"/>
          </w:tcPr>
          <w:p w14:paraId="5618CB40" w14:textId="77777777" w:rsidR="00D7361F" w:rsidRPr="00742C02" w:rsidRDefault="00D7361F" w:rsidP="00475667">
            <w:pPr>
              <w:ind w:right="370"/>
              <w:jc w:val="right"/>
              <w:rPr>
                <w:rFonts w:asciiTheme="minorBidi" w:hAnsiTheme="minorBidi" w:cstheme="minorBidi"/>
                <w:b/>
                <w:bCs/>
                <w:sz w:val="28"/>
              </w:rPr>
            </w:pPr>
          </w:p>
        </w:tc>
        <w:tc>
          <w:tcPr>
            <w:tcW w:w="1418" w:type="dxa"/>
            <w:tcBorders>
              <w:top w:val="single" w:sz="4" w:space="0" w:color="auto"/>
              <w:bottom w:val="double" w:sz="4" w:space="0" w:color="auto"/>
            </w:tcBorders>
            <w:shd w:val="clear" w:color="auto" w:fill="auto"/>
            <w:vAlign w:val="bottom"/>
          </w:tcPr>
          <w:p w14:paraId="103A42AD" w14:textId="45A78201" w:rsidR="00D7361F" w:rsidRPr="00742C02" w:rsidRDefault="00D7361F" w:rsidP="00475667">
            <w:pPr>
              <w:ind w:right="370"/>
              <w:jc w:val="right"/>
              <w:rPr>
                <w:rFonts w:asciiTheme="minorBidi" w:hAnsiTheme="minorBidi" w:cstheme="minorBidi"/>
                <w:b/>
                <w:bCs/>
                <w:sz w:val="28"/>
              </w:rPr>
            </w:pPr>
            <w:r w:rsidRPr="00742C02">
              <w:rPr>
                <w:rFonts w:asciiTheme="minorBidi" w:hAnsiTheme="minorBidi" w:cstheme="minorBidi"/>
                <w:b/>
                <w:bCs/>
                <w:sz w:val="28"/>
              </w:rPr>
              <w:t>-</w:t>
            </w:r>
          </w:p>
        </w:tc>
        <w:tc>
          <w:tcPr>
            <w:tcW w:w="142" w:type="dxa"/>
            <w:shd w:val="clear" w:color="auto" w:fill="auto"/>
            <w:vAlign w:val="bottom"/>
          </w:tcPr>
          <w:p w14:paraId="261C93F5" w14:textId="77777777" w:rsidR="00D7361F" w:rsidRPr="00742C02" w:rsidRDefault="00D7361F" w:rsidP="00475667">
            <w:pPr>
              <w:ind w:right="370"/>
              <w:jc w:val="right"/>
              <w:rPr>
                <w:rFonts w:asciiTheme="minorBidi" w:hAnsiTheme="minorBidi" w:cstheme="minorBidi"/>
                <w:b/>
                <w:bCs/>
                <w:sz w:val="28"/>
              </w:rPr>
            </w:pPr>
          </w:p>
        </w:tc>
        <w:tc>
          <w:tcPr>
            <w:tcW w:w="1486" w:type="dxa"/>
            <w:tcBorders>
              <w:top w:val="single" w:sz="4" w:space="0" w:color="auto"/>
              <w:bottom w:val="double" w:sz="4" w:space="0" w:color="auto"/>
            </w:tcBorders>
            <w:shd w:val="clear" w:color="auto" w:fill="auto"/>
            <w:vAlign w:val="bottom"/>
          </w:tcPr>
          <w:p w14:paraId="3164DED1" w14:textId="369D2AF1" w:rsidR="00D7361F" w:rsidRPr="00742C02" w:rsidRDefault="00D7361F" w:rsidP="00475667">
            <w:pPr>
              <w:ind w:right="370"/>
              <w:jc w:val="right"/>
              <w:rPr>
                <w:rFonts w:asciiTheme="minorBidi" w:hAnsiTheme="minorBidi" w:cstheme="minorBidi"/>
                <w:b/>
                <w:bCs/>
                <w:sz w:val="28"/>
              </w:rPr>
            </w:pPr>
            <w:r w:rsidRPr="00742C02">
              <w:rPr>
                <w:rFonts w:asciiTheme="minorBidi" w:hAnsiTheme="minorBidi" w:cstheme="minorBidi"/>
                <w:b/>
                <w:bCs/>
                <w:sz w:val="28"/>
              </w:rPr>
              <w:t>-</w:t>
            </w:r>
          </w:p>
        </w:tc>
        <w:tc>
          <w:tcPr>
            <w:tcW w:w="142" w:type="dxa"/>
            <w:shd w:val="clear" w:color="auto" w:fill="auto"/>
            <w:vAlign w:val="bottom"/>
          </w:tcPr>
          <w:p w14:paraId="05C4D657" w14:textId="77777777" w:rsidR="00D7361F" w:rsidRPr="00742C02" w:rsidRDefault="00D7361F" w:rsidP="00475667">
            <w:pPr>
              <w:ind w:right="370"/>
              <w:jc w:val="right"/>
              <w:rPr>
                <w:rFonts w:asciiTheme="minorBidi" w:hAnsiTheme="minorBidi" w:cstheme="minorBidi"/>
                <w:b/>
                <w:bCs/>
                <w:sz w:val="28"/>
              </w:rPr>
            </w:pPr>
          </w:p>
        </w:tc>
        <w:tc>
          <w:tcPr>
            <w:tcW w:w="1424" w:type="dxa"/>
            <w:tcBorders>
              <w:top w:val="single" w:sz="4" w:space="0" w:color="auto"/>
              <w:bottom w:val="double" w:sz="4" w:space="0" w:color="auto"/>
            </w:tcBorders>
            <w:shd w:val="clear" w:color="auto" w:fill="auto"/>
            <w:vAlign w:val="bottom"/>
          </w:tcPr>
          <w:p w14:paraId="6B5F75FC" w14:textId="7FDAC44A" w:rsidR="00D7361F" w:rsidRPr="00742C02" w:rsidRDefault="00D7361F" w:rsidP="00475667">
            <w:pPr>
              <w:ind w:right="370"/>
              <w:jc w:val="right"/>
              <w:rPr>
                <w:rFonts w:asciiTheme="minorBidi" w:hAnsiTheme="minorBidi" w:cstheme="minorBidi"/>
                <w:b/>
                <w:bCs/>
                <w:sz w:val="28"/>
              </w:rPr>
            </w:pPr>
            <w:r w:rsidRPr="00742C02">
              <w:rPr>
                <w:rFonts w:asciiTheme="minorBidi" w:hAnsiTheme="minorBidi" w:cstheme="minorBidi"/>
                <w:b/>
                <w:bCs/>
                <w:sz w:val="28"/>
              </w:rPr>
              <w:t>-</w:t>
            </w:r>
          </w:p>
        </w:tc>
      </w:tr>
    </w:tbl>
    <w:p w14:paraId="123C0154" w14:textId="488D6BA2" w:rsidR="00CC38EC" w:rsidRPr="00742C02" w:rsidRDefault="00CC38EC" w:rsidP="00BD2653">
      <w:pPr>
        <w:pStyle w:val="ListParagraph"/>
        <w:spacing w:after="120"/>
        <w:ind w:left="360"/>
        <w:contextualSpacing w:val="0"/>
        <w:jc w:val="thaiDistribute"/>
        <w:rPr>
          <w:rFonts w:asciiTheme="minorBidi" w:hAnsiTheme="minorBidi" w:cstheme="minorBidi"/>
          <w:b/>
          <w:bCs/>
          <w:sz w:val="28"/>
          <w:szCs w:val="28"/>
        </w:rPr>
      </w:pPr>
    </w:p>
    <w:p w14:paraId="067EDB83" w14:textId="77777777" w:rsidR="00CC6DD2" w:rsidRPr="00742C02" w:rsidRDefault="00CC6DD2" w:rsidP="00475667">
      <w:pPr>
        <w:spacing w:after="160" w:line="259" w:lineRule="auto"/>
        <w:rPr>
          <w:rFonts w:asciiTheme="minorBidi" w:hAnsiTheme="minorBidi" w:cstheme="minorBidi"/>
          <w:b/>
          <w:bCs/>
          <w:sz w:val="28"/>
          <w:szCs w:val="28"/>
          <w:cs/>
        </w:rPr>
      </w:pPr>
      <w:r w:rsidRPr="00742C02">
        <w:rPr>
          <w:rFonts w:asciiTheme="minorBidi" w:hAnsiTheme="minorBidi" w:cstheme="minorBidi"/>
          <w:b/>
          <w:bCs/>
          <w:sz w:val="28"/>
          <w:szCs w:val="28"/>
          <w:cs/>
        </w:rPr>
        <w:br w:type="page"/>
      </w:r>
    </w:p>
    <w:p w14:paraId="2DCBD671" w14:textId="77777777" w:rsidR="007432A6" w:rsidRPr="00742C02" w:rsidRDefault="007432A6" w:rsidP="00475667">
      <w:pPr>
        <w:spacing w:after="160" w:line="259" w:lineRule="auto"/>
        <w:rPr>
          <w:rFonts w:asciiTheme="minorBidi" w:hAnsiTheme="minorBidi" w:cstheme="minorBidi"/>
          <w:b/>
          <w:bCs/>
          <w:sz w:val="28"/>
          <w:szCs w:val="28"/>
        </w:rPr>
        <w:sectPr w:rsidR="007432A6" w:rsidRPr="00742C02" w:rsidSect="00780A3B">
          <w:headerReference w:type="default" r:id="rId11"/>
          <w:footerReference w:type="default" r:id="rId12"/>
          <w:pgSz w:w="11907" w:h="16840" w:code="9"/>
          <w:pgMar w:top="691" w:right="1152" w:bottom="576" w:left="1152" w:header="720" w:footer="720" w:gutter="0"/>
          <w:pgNumType w:start="15"/>
          <w:cols w:space="708"/>
          <w:titlePg/>
          <w:docGrid w:linePitch="360"/>
        </w:sectPr>
      </w:pPr>
    </w:p>
    <w:p w14:paraId="69837506" w14:textId="79FFDDE6" w:rsidR="0097075B" w:rsidRPr="00742C02" w:rsidRDefault="0097075B" w:rsidP="00475667">
      <w:pPr>
        <w:ind w:right="-43" w:firstLine="540"/>
        <w:jc w:val="thaiDistribute"/>
        <w:rPr>
          <w:rFonts w:asciiTheme="minorBidi" w:hAnsiTheme="minorBidi" w:cstheme="minorBidi"/>
          <w:sz w:val="28"/>
          <w:szCs w:val="28"/>
        </w:rPr>
      </w:pPr>
      <w:r w:rsidRPr="00742C02">
        <w:rPr>
          <w:rFonts w:asciiTheme="minorBidi" w:hAnsiTheme="minorBidi" w:cstheme="minorBidi"/>
          <w:sz w:val="28"/>
          <w:szCs w:val="28"/>
          <w:cs/>
        </w:rPr>
        <w:t xml:space="preserve">เงินลงทุนในบริษัทร่วม ณ วันที่ </w:t>
      </w:r>
      <w:r w:rsidR="003D7718">
        <w:rPr>
          <w:rFonts w:asciiTheme="minorBidi" w:hAnsiTheme="minorBidi" w:cstheme="minorBidi"/>
          <w:sz w:val="28"/>
          <w:szCs w:val="28"/>
        </w:rPr>
        <w:t xml:space="preserve">31 </w:t>
      </w:r>
      <w:r w:rsidR="003D7718">
        <w:rPr>
          <w:rFonts w:asciiTheme="minorBidi" w:hAnsiTheme="minorBidi" w:cstheme="minorBidi"/>
          <w:sz w:val="28"/>
          <w:szCs w:val="28"/>
          <w:cs/>
        </w:rPr>
        <w:t>ธันวาคม</w:t>
      </w:r>
      <w:r w:rsidRPr="00742C02">
        <w:rPr>
          <w:rFonts w:asciiTheme="minorBidi" w:hAnsiTheme="minorBidi" w:cstheme="minorBidi" w:hint="cs"/>
          <w:sz w:val="28"/>
          <w:szCs w:val="28"/>
          <w:cs/>
        </w:rPr>
        <w:t xml:space="preserve"> </w:t>
      </w:r>
      <w:r w:rsidRPr="00742C02">
        <w:rPr>
          <w:rFonts w:asciiTheme="minorBidi" w:hAnsiTheme="minorBidi" w:cstheme="minorBidi"/>
          <w:sz w:val="28"/>
          <w:szCs w:val="28"/>
        </w:rPr>
        <w:t>2565</w:t>
      </w:r>
      <w:r w:rsidRPr="00742C02">
        <w:rPr>
          <w:rFonts w:asciiTheme="minorBidi" w:hAnsiTheme="minorBidi" w:cstheme="minorBidi"/>
          <w:sz w:val="28"/>
          <w:szCs w:val="28"/>
          <w:cs/>
        </w:rPr>
        <w:t xml:space="preserve"> และ </w:t>
      </w:r>
      <w:r w:rsidRPr="00742C02">
        <w:rPr>
          <w:rFonts w:asciiTheme="minorBidi" w:hAnsiTheme="minorBidi" w:cstheme="minorBidi"/>
          <w:sz w:val="28"/>
          <w:szCs w:val="28"/>
        </w:rPr>
        <w:t>2564</w:t>
      </w:r>
      <w:r w:rsidRPr="00742C02">
        <w:rPr>
          <w:rFonts w:asciiTheme="minorBidi" w:hAnsiTheme="minorBidi" w:cstheme="minorBidi"/>
          <w:sz w:val="28"/>
          <w:szCs w:val="28"/>
          <w:cs/>
        </w:rPr>
        <w:t xml:space="preserve"> มีดังนี้</w:t>
      </w:r>
    </w:p>
    <w:p w14:paraId="732D515A" w14:textId="77777777" w:rsidR="0097075B" w:rsidRPr="00742C02" w:rsidRDefault="0097075B" w:rsidP="00475667">
      <w:pPr>
        <w:ind w:right="-43" w:firstLine="540"/>
        <w:jc w:val="thaiDistribute"/>
        <w:rPr>
          <w:rFonts w:asciiTheme="minorBidi" w:hAnsiTheme="minorBidi" w:cstheme="minorBidi"/>
        </w:rPr>
      </w:pPr>
    </w:p>
    <w:tbl>
      <w:tblPr>
        <w:tblW w:w="14895" w:type="dxa"/>
        <w:tblInd w:w="405" w:type="dxa"/>
        <w:tblLayout w:type="fixed"/>
        <w:tblLook w:val="0000" w:firstRow="0" w:lastRow="0" w:firstColumn="0" w:lastColumn="0" w:noHBand="0" w:noVBand="0"/>
      </w:tblPr>
      <w:tblGrid>
        <w:gridCol w:w="2925"/>
        <w:gridCol w:w="1260"/>
        <w:gridCol w:w="1121"/>
        <w:gridCol w:w="906"/>
        <w:gridCol w:w="270"/>
        <w:gridCol w:w="909"/>
        <w:gridCol w:w="236"/>
        <w:gridCol w:w="11"/>
        <w:gridCol w:w="1002"/>
        <w:gridCol w:w="236"/>
        <w:gridCol w:w="1035"/>
        <w:gridCol w:w="240"/>
        <w:gridCol w:w="1006"/>
        <w:gridCol w:w="236"/>
        <w:gridCol w:w="973"/>
        <w:gridCol w:w="237"/>
        <w:gridCol w:w="1000"/>
        <w:gridCol w:w="236"/>
        <w:gridCol w:w="1056"/>
      </w:tblGrid>
      <w:tr w:rsidR="0097075B" w:rsidRPr="00742C02" w14:paraId="577BCC3D" w14:textId="77777777" w:rsidTr="001963A4">
        <w:trPr>
          <w:trHeight w:val="146"/>
        </w:trPr>
        <w:tc>
          <w:tcPr>
            <w:tcW w:w="2925" w:type="dxa"/>
            <w:shd w:val="clear" w:color="auto" w:fill="auto"/>
          </w:tcPr>
          <w:p w14:paraId="2C96D24C" w14:textId="77777777" w:rsidR="0097075B" w:rsidRPr="00742C02" w:rsidRDefault="0097075B" w:rsidP="00475667">
            <w:pPr>
              <w:spacing w:line="320" w:lineRule="exact"/>
              <w:ind w:right="-108"/>
              <w:jc w:val="center"/>
              <w:rPr>
                <w:rFonts w:asciiTheme="minorBidi" w:hAnsiTheme="minorBidi" w:cstheme="minorBidi"/>
                <w:sz w:val="26"/>
                <w:szCs w:val="26"/>
                <w:cs/>
              </w:rPr>
            </w:pPr>
          </w:p>
        </w:tc>
        <w:tc>
          <w:tcPr>
            <w:tcW w:w="1260" w:type="dxa"/>
          </w:tcPr>
          <w:p w14:paraId="310E76F7" w14:textId="77777777" w:rsidR="0097075B" w:rsidRPr="00742C02" w:rsidRDefault="0097075B" w:rsidP="00475667">
            <w:pPr>
              <w:spacing w:line="320" w:lineRule="exact"/>
              <w:jc w:val="center"/>
              <w:rPr>
                <w:rFonts w:asciiTheme="minorBidi" w:hAnsiTheme="minorBidi" w:cstheme="minorBidi"/>
                <w:b/>
                <w:bCs/>
                <w:sz w:val="26"/>
                <w:szCs w:val="26"/>
                <w:cs/>
              </w:rPr>
            </w:pPr>
          </w:p>
        </w:tc>
        <w:tc>
          <w:tcPr>
            <w:tcW w:w="1121" w:type="dxa"/>
          </w:tcPr>
          <w:p w14:paraId="12F6B4E7" w14:textId="77777777" w:rsidR="0097075B" w:rsidRPr="00742C02" w:rsidRDefault="0097075B" w:rsidP="00475667">
            <w:pPr>
              <w:spacing w:line="320" w:lineRule="exact"/>
              <w:jc w:val="center"/>
              <w:rPr>
                <w:rFonts w:asciiTheme="minorBidi" w:hAnsiTheme="minorBidi" w:cstheme="minorBidi"/>
                <w:b/>
                <w:bCs/>
                <w:sz w:val="26"/>
                <w:szCs w:val="26"/>
                <w:cs/>
              </w:rPr>
            </w:pPr>
          </w:p>
        </w:tc>
        <w:tc>
          <w:tcPr>
            <w:tcW w:w="9589" w:type="dxa"/>
            <w:gridSpan w:val="16"/>
            <w:shd w:val="clear" w:color="auto" w:fill="auto"/>
          </w:tcPr>
          <w:p w14:paraId="1D86CD39" w14:textId="77777777" w:rsidR="0097075B" w:rsidRPr="00742C02" w:rsidRDefault="0097075B" w:rsidP="00475667">
            <w:pPr>
              <w:spacing w:line="320" w:lineRule="exact"/>
              <w:jc w:val="center"/>
              <w:rPr>
                <w:rFonts w:asciiTheme="minorBidi" w:hAnsiTheme="minorBidi" w:cstheme="minorBidi"/>
                <w:b/>
                <w:bCs/>
                <w:sz w:val="26"/>
                <w:szCs w:val="26"/>
                <w:cs/>
              </w:rPr>
            </w:pPr>
            <w:r w:rsidRPr="00742C02">
              <w:rPr>
                <w:rFonts w:asciiTheme="minorBidi" w:hAnsiTheme="minorBidi" w:cstheme="minorBidi"/>
                <w:b/>
                <w:bCs/>
                <w:sz w:val="26"/>
                <w:szCs w:val="26"/>
                <w:cs/>
              </w:rPr>
              <w:t>งบการเงินรวม</w:t>
            </w:r>
          </w:p>
        </w:tc>
      </w:tr>
      <w:tr w:rsidR="00D96798" w:rsidRPr="00742C02" w14:paraId="37C8B2FF" w14:textId="77777777" w:rsidTr="001963A4">
        <w:tc>
          <w:tcPr>
            <w:tcW w:w="2925" w:type="dxa"/>
            <w:shd w:val="clear" w:color="auto" w:fill="auto"/>
          </w:tcPr>
          <w:p w14:paraId="43571368" w14:textId="77777777" w:rsidR="00D96798" w:rsidRPr="00742C02" w:rsidRDefault="00D96798" w:rsidP="00D96798">
            <w:pPr>
              <w:spacing w:line="320" w:lineRule="exact"/>
              <w:ind w:right="-108"/>
              <w:jc w:val="center"/>
              <w:rPr>
                <w:rFonts w:asciiTheme="minorBidi" w:hAnsiTheme="minorBidi" w:cstheme="minorBidi"/>
                <w:sz w:val="26"/>
                <w:szCs w:val="26"/>
                <w:cs/>
              </w:rPr>
            </w:pPr>
          </w:p>
        </w:tc>
        <w:tc>
          <w:tcPr>
            <w:tcW w:w="1260" w:type="dxa"/>
          </w:tcPr>
          <w:p w14:paraId="7E904F0D" w14:textId="0CBAB969" w:rsidR="00D96798" w:rsidRPr="00742C02" w:rsidRDefault="00D96798" w:rsidP="00D96798">
            <w:pPr>
              <w:spacing w:line="320" w:lineRule="exact"/>
              <w:jc w:val="center"/>
              <w:rPr>
                <w:rFonts w:asciiTheme="minorBidi" w:hAnsiTheme="minorBidi" w:cstheme="minorBidi"/>
                <w:sz w:val="26"/>
                <w:szCs w:val="26"/>
                <w:cs/>
              </w:rPr>
            </w:pPr>
          </w:p>
        </w:tc>
        <w:tc>
          <w:tcPr>
            <w:tcW w:w="1121" w:type="dxa"/>
          </w:tcPr>
          <w:p w14:paraId="01359080" w14:textId="594E47AB" w:rsidR="00D96798" w:rsidRPr="00742C02" w:rsidRDefault="00D96798" w:rsidP="00D96798">
            <w:pPr>
              <w:spacing w:line="320" w:lineRule="exact"/>
              <w:jc w:val="center"/>
              <w:rPr>
                <w:rFonts w:asciiTheme="minorBidi" w:hAnsiTheme="minorBidi" w:cstheme="minorBidi"/>
                <w:sz w:val="26"/>
                <w:szCs w:val="26"/>
                <w:cs/>
              </w:rPr>
            </w:pPr>
            <w:r w:rsidRPr="00742C02">
              <w:rPr>
                <w:rFonts w:asciiTheme="minorBidi" w:hAnsiTheme="minorBidi" w:cstheme="minorBidi"/>
                <w:sz w:val="26"/>
                <w:szCs w:val="26"/>
                <w:cs/>
              </w:rPr>
              <w:t>ประเทศที่</w:t>
            </w:r>
          </w:p>
        </w:tc>
        <w:tc>
          <w:tcPr>
            <w:tcW w:w="2085" w:type="dxa"/>
            <w:gridSpan w:val="3"/>
            <w:shd w:val="clear" w:color="auto" w:fill="auto"/>
          </w:tcPr>
          <w:p w14:paraId="7EF52BD4" w14:textId="77777777" w:rsidR="00D96798" w:rsidRPr="00742C02" w:rsidRDefault="00D96798" w:rsidP="00D96798">
            <w:pPr>
              <w:spacing w:line="320" w:lineRule="exact"/>
              <w:jc w:val="center"/>
              <w:rPr>
                <w:rFonts w:asciiTheme="minorBidi" w:hAnsiTheme="minorBidi" w:cstheme="minorBidi"/>
                <w:sz w:val="26"/>
                <w:szCs w:val="26"/>
                <w:cs/>
              </w:rPr>
            </w:pPr>
            <w:r w:rsidRPr="00742C02">
              <w:rPr>
                <w:rFonts w:asciiTheme="minorBidi" w:hAnsiTheme="minorBidi" w:cstheme="minorBidi"/>
                <w:sz w:val="26"/>
                <w:szCs w:val="26"/>
                <w:cs/>
              </w:rPr>
              <w:t>สัดส่วนความ</w:t>
            </w:r>
          </w:p>
        </w:tc>
        <w:tc>
          <w:tcPr>
            <w:tcW w:w="247" w:type="dxa"/>
            <w:gridSpan w:val="2"/>
          </w:tcPr>
          <w:p w14:paraId="1E9F601A" w14:textId="77777777" w:rsidR="00D96798" w:rsidRPr="00742C02" w:rsidRDefault="00D96798" w:rsidP="00D96798">
            <w:pPr>
              <w:spacing w:line="320" w:lineRule="exact"/>
              <w:jc w:val="center"/>
              <w:rPr>
                <w:rFonts w:asciiTheme="minorBidi" w:hAnsiTheme="minorBidi" w:cstheme="minorBidi"/>
                <w:sz w:val="26"/>
                <w:szCs w:val="26"/>
                <w:cs/>
              </w:rPr>
            </w:pPr>
          </w:p>
        </w:tc>
        <w:tc>
          <w:tcPr>
            <w:tcW w:w="2273" w:type="dxa"/>
            <w:gridSpan w:val="3"/>
            <w:shd w:val="clear" w:color="auto" w:fill="auto"/>
          </w:tcPr>
          <w:p w14:paraId="63367CAA" w14:textId="77777777" w:rsidR="00D96798" w:rsidRPr="00742C02" w:rsidRDefault="00D96798" w:rsidP="00D96798">
            <w:pPr>
              <w:spacing w:line="320" w:lineRule="exact"/>
              <w:jc w:val="center"/>
              <w:rPr>
                <w:rFonts w:asciiTheme="minorBidi" w:hAnsiTheme="minorBidi" w:cstheme="minorBidi"/>
                <w:sz w:val="26"/>
                <w:szCs w:val="26"/>
                <w:cs/>
              </w:rPr>
            </w:pPr>
          </w:p>
        </w:tc>
        <w:tc>
          <w:tcPr>
            <w:tcW w:w="240" w:type="dxa"/>
            <w:shd w:val="clear" w:color="auto" w:fill="auto"/>
          </w:tcPr>
          <w:p w14:paraId="3C5980F1" w14:textId="77777777" w:rsidR="00D96798" w:rsidRPr="00742C02" w:rsidRDefault="00D96798" w:rsidP="00D96798">
            <w:pPr>
              <w:spacing w:line="320" w:lineRule="exact"/>
              <w:jc w:val="center"/>
              <w:rPr>
                <w:rFonts w:asciiTheme="minorBidi" w:hAnsiTheme="minorBidi" w:cstheme="minorBidi"/>
                <w:sz w:val="26"/>
                <w:szCs w:val="26"/>
                <w:cs/>
              </w:rPr>
            </w:pPr>
          </w:p>
        </w:tc>
        <w:tc>
          <w:tcPr>
            <w:tcW w:w="1006" w:type="dxa"/>
            <w:shd w:val="clear" w:color="auto" w:fill="auto"/>
          </w:tcPr>
          <w:p w14:paraId="50B468B4" w14:textId="77777777" w:rsidR="00D96798" w:rsidRPr="00742C02" w:rsidRDefault="00D96798" w:rsidP="00D96798">
            <w:pPr>
              <w:spacing w:line="320" w:lineRule="exact"/>
              <w:jc w:val="center"/>
              <w:rPr>
                <w:rFonts w:asciiTheme="minorBidi" w:hAnsiTheme="minorBidi" w:cstheme="minorBidi"/>
                <w:sz w:val="26"/>
                <w:szCs w:val="26"/>
                <w:cs/>
              </w:rPr>
            </w:pPr>
          </w:p>
        </w:tc>
        <w:tc>
          <w:tcPr>
            <w:tcW w:w="236" w:type="dxa"/>
            <w:shd w:val="clear" w:color="auto" w:fill="auto"/>
          </w:tcPr>
          <w:p w14:paraId="3421A259" w14:textId="77777777" w:rsidR="00D96798" w:rsidRPr="00742C02" w:rsidRDefault="00D96798" w:rsidP="00D96798">
            <w:pPr>
              <w:spacing w:line="320" w:lineRule="exact"/>
              <w:jc w:val="center"/>
              <w:rPr>
                <w:rFonts w:asciiTheme="minorBidi" w:hAnsiTheme="minorBidi" w:cstheme="minorBidi"/>
                <w:sz w:val="26"/>
                <w:szCs w:val="26"/>
                <w:cs/>
              </w:rPr>
            </w:pPr>
          </w:p>
        </w:tc>
        <w:tc>
          <w:tcPr>
            <w:tcW w:w="973" w:type="dxa"/>
            <w:shd w:val="clear" w:color="auto" w:fill="auto"/>
          </w:tcPr>
          <w:p w14:paraId="095E0BD3" w14:textId="77777777" w:rsidR="00D96798" w:rsidRPr="00742C02" w:rsidRDefault="00D96798" w:rsidP="00D96798">
            <w:pPr>
              <w:spacing w:line="320" w:lineRule="exact"/>
              <w:ind w:left="-71"/>
              <w:jc w:val="center"/>
              <w:rPr>
                <w:rFonts w:asciiTheme="minorBidi" w:hAnsiTheme="minorBidi" w:cstheme="minorBidi"/>
                <w:sz w:val="26"/>
                <w:szCs w:val="26"/>
                <w:cs/>
              </w:rPr>
            </w:pPr>
          </w:p>
        </w:tc>
        <w:tc>
          <w:tcPr>
            <w:tcW w:w="237" w:type="dxa"/>
            <w:shd w:val="clear" w:color="auto" w:fill="auto"/>
          </w:tcPr>
          <w:p w14:paraId="77F848CF" w14:textId="77777777" w:rsidR="00D96798" w:rsidRPr="00742C02" w:rsidRDefault="00D96798" w:rsidP="00D96798">
            <w:pPr>
              <w:spacing w:line="320" w:lineRule="exact"/>
              <w:ind w:left="-71"/>
              <w:jc w:val="center"/>
              <w:rPr>
                <w:rFonts w:asciiTheme="minorBidi" w:hAnsiTheme="minorBidi" w:cstheme="minorBidi"/>
                <w:sz w:val="26"/>
                <w:szCs w:val="26"/>
                <w:cs/>
              </w:rPr>
            </w:pPr>
          </w:p>
        </w:tc>
        <w:tc>
          <w:tcPr>
            <w:tcW w:w="2292" w:type="dxa"/>
            <w:gridSpan w:val="3"/>
            <w:shd w:val="clear" w:color="auto" w:fill="auto"/>
          </w:tcPr>
          <w:p w14:paraId="0B0E1F05" w14:textId="77777777" w:rsidR="00D96798" w:rsidRPr="00742C02" w:rsidRDefault="00D96798" w:rsidP="00D96798">
            <w:pPr>
              <w:spacing w:line="320" w:lineRule="exact"/>
              <w:ind w:left="-71"/>
              <w:jc w:val="center"/>
              <w:rPr>
                <w:rFonts w:asciiTheme="minorBidi" w:hAnsiTheme="minorBidi" w:cstheme="minorBidi"/>
                <w:sz w:val="26"/>
                <w:szCs w:val="26"/>
                <w:cs/>
              </w:rPr>
            </w:pPr>
            <w:r w:rsidRPr="00742C02">
              <w:rPr>
                <w:rFonts w:asciiTheme="minorBidi" w:hAnsiTheme="minorBidi" w:cstheme="minorBidi"/>
                <w:sz w:val="26"/>
                <w:szCs w:val="26"/>
                <w:cs/>
              </w:rPr>
              <w:t>มูลค่าตาม</w:t>
            </w:r>
          </w:p>
        </w:tc>
      </w:tr>
      <w:tr w:rsidR="00D96798" w:rsidRPr="00742C02" w14:paraId="10C5D363" w14:textId="77777777" w:rsidTr="001963A4">
        <w:tc>
          <w:tcPr>
            <w:tcW w:w="2925" w:type="dxa"/>
            <w:shd w:val="clear" w:color="auto" w:fill="auto"/>
          </w:tcPr>
          <w:p w14:paraId="2987B29C" w14:textId="77777777" w:rsidR="00D96798" w:rsidRPr="00742C02" w:rsidRDefault="00D96798" w:rsidP="00D96798">
            <w:pPr>
              <w:spacing w:line="320" w:lineRule="exact"/>
              <w:ind w:right="-108"/>
              <w:jc w:val="center"/>
              <w:rPr>
                <w:rFonts w:asciiTheme="minorBidi" w:hAnsiTheme="minorBidi" w:cstheme="minorBidi"/>
                <w:sz w:val="26"/>
                <w:szCs w:val="26"/>
                <w:cs/>
              </w:rPr>
            </w:pPr>
          </w:p>
        </w:tc>
        <w:tc>
          <w:tcPr>
            <w:tcW w:w="1260" w:type="dxa"/>
          </w:tcPr>
          <w:p w14:paraId="55DBD992" w14:textId="7267B447" w:rsidR="00D96798" w:rsidRPr="00742C02" w:rsidRDefault="00D96798" w:rsidP="00D96798">
            <w:pPr>
              <w:spacing w:line="320" w:lineRule="exact"/>
              <w:ind w:left="-114" w:right="-107"/>
              <w:jc w:val="center"/>
              <w:rPr>
                <w:rFonts w:asciiTheme="minorBidi" w:hAnsiTheme="minorBidi" w:cstheme="minorBidi"/>
                <w:sz w:val="26"/>
                <w:szCs w:val="26"/>
                <w:cs/>
              </w:rPr>
            </w:pPr>
          </w:p>
        </w:tc>
        <w:tc>
          <w:tcPr>
            <w:tcW w:w="1121" w:type="dxa"/>
          </w:tcPr>
          <w:p w14:paraId="6E369A24" w14:textId="1235C9B2" w:rsidR="00D96798" w:rsidRPr="00742C02" w:rsidRDefault="00D96798" w:rsidP="00D96798">
            <w:pPr>
              <w:spacing w:line="320" w:lineRule="exact"/>
              <w:jc w:val="center"/>
              <w:rPr>
                <w:rFonts w:asciiTheme="minorBidi" w:hAnsiTheme="minorBidi" w:cstheme="minorBidi"/>
                <w:sz w:val="26"/>
                <w:szCs w:val="26"/>
                <w:cs/>
              </w:rPr>
            </w:pPr>
            <w:r w:rsidRPr="00742C02">
              <w:rPr>
                <w:rFonts w:asciiTheme="minorBidi" w:hAnsiTheme="minorBidi" w:cstheme="minorBidi"/>
                <w:sz w:val="26"/>
                <w:szCs w:val="26"/>
                <w:cs/>
              </w:rPr>
              <w:t>กิจการจัดตั้ง</w:t>
            </w:r>
          </w:p>
        </w:tc>
        <w:tc>
          <w:tcPr>
            <w:tcW w:w="2085" w:type="dxa"/>
            <w:gridSpan w:val="3"/>
            <w:shd w:val="clear" w:color="auto" w:fill="auto"/>
          </w:tcPr>
          <w:p w14:paraId="3FC44AB1" w14:textId="77777777" w:rsidR="00D96798" w:rsidRPr="00742C02" w:rsidRDefault="00D96798" w:rsidP="00D96798">
            <w:pPr>
              <w:spacing w:line="320" w:lineRule="exact"/>
              <w:jc w:val="center"/>
              <w:rPr>
                <w:rFonts w:asciiTheme="minorBidi" w:hAnsiTheme="minorBidi" w:cstheme="minorBidi"/>
                <w:sz w:val="26"/>
                <w:szCs w:val="26"/>
                <w:cs/>
              </w:rPr>
            </w:pPr>
            <w:r w:rsidRPr="00742C02">
              <w:rPr>
                <w:rFonts w:asciiTheme="minorBidi" w:hAnsiTheme="minorBidi" w:cstheme="minorBidi"/>
                <w:sz w:val="26"/>
                <w:szCs w:val="26"/>
                <w:cs/>
              </w:rPr>
              <w:t>เป็นเจ้าของ</w:t>
            </w:r>
          </w:p>
        </w:tc>
        <w:tc>
          <w:tcPr>
            <w:tcW w:w="247" w:type="dxa"/>
            <w:gridSpan w:val="2"/>
          </w:tcPr>
          <w:p w14:paraId="68724CA1" w14:textId="77777777" w:rsidR="00D96798" w:rsidRPr="00742C02" w:rsidRDefault="00D96798" w:rsidP="00D96798">
            <w:pPr>
              <w:spacing w:line="320" w:lineRule="exact"/>
              <w:jc w:val="center"/>
              <w:rPr>
                <w:rFonts w:asciiTheme="minorBidi" w:hAnsiTheme="minorBidi" w:cstheme="minorBidi"/>
                <w:sz w:val="26"/>
                <w:szCs w:val="26"/>
                <w:cs/>
              </w:rPr>
            </w:pPr>
          </w:p>
        </w:tc>
        <w:tc>
          <w:tcPr>
            <w:tcW w:w="2273" w:type="dxa"/>
            <w:gridSpan w:val="3"/>
            <w:shd w:val="clear" w:color="auto" w:fill="auto"/>
          </w:tcPr>
          <w:p w14:paraId="03F29EA6" w14:textId="77777777" w:rsidR="00D96798" w:rsidRPr="00742C02" w:rsidRDefault="00D96798" w:rsidP="00D96798">
            <w:pPr>
              <w:spacing w:line="320" w:lineRule="exact"/>
              <w:jc w:val="center"/>
              <w:rPr>
                <w:rFonts w:asciiTheme="minorBidi" w:hAnsiTheme="minorBidi" w:cstheme="minorBidi"/>
                <w:sz w:val="26"/>
                <w:szCs w:val="26"/>
                <w:cs/>
              </w:rPr>
            </w:pPr>
            <w:r w:rsidRPr="00742C02">
              <w:rPr>
                <w:rFonts w:asciiTheme="minorBidi" w:hAnsiTheme="minorBidi" w:cstheme="minorBidi"/>
                <w:sz w:val="26"/>
                <w:szCs w:val="26"/>
                <w:cs/>
              </w:rPr>
              <w:t>ทุนชำระแล้ว</w:t>
            </w:r>
          </w:p>
        </w:tc>
        <w:tc>
          <w:tcPr>
            <w:tcW w:w="240" w:type="dxa"/>
            <w:shd w:val="clear" w:color="auto" w:fill="auto"/>
          </w:tcPr>
          <w:p w14:paraId="0DBCF7D6" w14:textId="77777777" w:rsidR="00D96798" w:rsidRPr="00742C02" w:rsidRDefault="00D96798" w:rsidP="00D96798">
            <w:pPr>
              <w:spacing w:line="320" w:lineRule="exact"/>
              <w:jc w:val="center"/>
              <w:rPr>
                <w:rFonts w:asciiTheme="minorBidi" w:hAnsiTheme="minorBidi" w:cstheme="minorBidi"/>
                <w:sz w:val="26"/>
                <w:szCs w:val="26"/>
                <w:cs/>
              </w:rPr>
            </w:pPr>
          </w:p>
        </w:tc>
        <w:tc>
          <w:tcPr>
            <w:tcW w:w="2215" w:type="dxa"/>
            <w:gridSpan w:val="3"/>
            <w:shd w:val="clear" w:color="auto" w:fill="auto"/>
          </w:tcPr>
          <w:p w14:paraId="257C82B1" w14:textId="6337F14C" w:rsidR="00D96798" w:rsidRPr="00742C02" w:rsidRDefault="00D96798" w:rsidP="00D96798">
            <w:pPr>
              <w:spacing w:line="320" w:lineRule="exact"/>
              <w:ind w:left="-71"/>
              <w:jc w:val="center"/>
              <w:rPr>
                <w:rFonts w:asciiTheme="minorBidi" w:hAnsiTheme="minorBidi" w:cstheme="minorBidi"/>
                <w:spacing w:val="-4"/>
                <w:sz w:val="26"/>
                <w:szCs w:val="26"/>
                <w:cs/>
              </w:rPr>
            </w:pPr>
            <w:r w:rsidRPr="00742C02">
              <w:rPr>
                <w:rFonts w:asciiTheme="minorBidi" w:hAnsiTheme="minorBidi" w:cstheme="minorBidi"/>
                <w:spacing w:val="-4"/>
                <w:sz w:val="26"/>
                <w:szCs w:val="26"/>
                <w:cs/>
              </w:rPr>
              <w:t>ราคาทุน</w:t>
            </w:r>
            <w:r w:rsidRPr="00742C02">
              <w:rPr>
                <w:rFonts w:asciiTheme="minorBidi" w:hAnsiTheme="minorBidi" w:cstheme="minorBidi"/>
                <w:spacing w:val="-4"/>
                <w:sz w:val="26"/>
                <w:szCs w:val="26"/>
              </w:rPr>
              <w:t xml:space="preserve"> - </w:t>
            </w:r>
            <w:r w:rsidRPr="00742C02">
              <w:rPr>
                <w:rFonts w:asciiTheme="minorBidi" w:hAnsiTheme="minorBidi" w:cstheme="minorBidi" w:hint="cs"/>
                <w:spacing w:val="-4"/>
                <w:sz w:val="26"/>
                <w:szCs w:val="26"/>
                <w:cs/>
              </w:rPr>
              <w:t>สุทธิจากการด้อยค่า</w:t>
            </w:r>
          </w:p>
        </w:tc>
        <w:tc>
          <w:tcPr>
            <w:tcW w:w="237" w:type="dxa"/>
            <w:shd w:val="clear" w:color="auto" w:fill="auto"/>
          </w:tcPr>
          <w:p w14:paraId="34AE91C0" w14:textId="77777777" w:rsidR="00D96798" w:rsidRPr="00742C02" w:rsidRDefault="00D96798" w:rsidP="00D96798">
            <w:pPr>
              <w:spacing w:line="320" w:lineRule="exact"/>
              <w:ind w:left="-71"/>
              <w:jc w:val="center"/>
              <w:rPr>
                <w:rFonts w:asciiTheme="minorBidi" w:hAnsiTheme="minorBidi" w:cstheme="minorBidi"/>
                <w:sz w:val="26"/>
                <w:szCs w:val="26"/>
                <w:cs/>
              </w:rPr>
            </w:pPr>
          </w:p>
        </w:tc>
        <w:tc>
          <w:tcPr>
            <w:tcW w:w="2292" w:type="dxa"/>
            <w:gridSpan w:val="3"/>
            <w:shd w:val="clear" w:color="auto" w:fill="auto"/>
          </w:tcPr>
          <w:p w14:paraId="281A373C" w14:textId="77777777" w:rsidR="00D96798" w:rsidRPr="00742C02" w:rsidRDefault="00D96798" w:rsidP="00D96798">
            <w:pPr>
              <w:spacing w:line="320" w:lineRule="exact"/>
              <w:ind w:left="-71"/>
              <w:jc w:val="center"/>
              <w:rPr>
                <w:rFonts w:asciiTheme="minorBidi" w:hAnsiTheme="minorBidi" w:cstheme="minorBidi"/>
                <w:sz w:val="26"/>
                <w:szCs w:val="26"/>
                <w:cs/>
              </w:rPr>
            </w:pPr>
            <w:r w:rsidRPr="00742C02">
              <w:rPr>
                <w:rFonts w:asciiTheme="minorBidi" w:hAnsiTheme="minorBidi" w:cstheme="minorBidi"/>
                <w:sz w:val="26"/>
                <w:szCs w:val="26"/>
                <w:cs/>
              </w:rPr>
              <w:t>วิธีส่วนได้เสีย</w:t>
            </w:r>
          </w:p>
        </w:tc>
      </w:tr>
      <w:tr w:rsidR="00D96798" w:rsidRPr="00742C02" w14:paraId="05B22406" w14:textId="77777777" w:rsidTr="001963A4">
        <w:tc>
          <w:tcPr>
            <w:tcW w:w="2925" w:type="dxa"/>
            <w:shd w:val="clear" w:color="auto" w:fill="auto"/>
          </w:tcPr>
          <w:p w14:paraId="104B4799" w14:textId="77777777" w:rsidR="00D96798" w:rsidRPr="00742C02" w:rsidRDefault="00D96798" w:rsidP="00D96798">
            <w:pPr>
              <w:spacing w:line="320" w:lineRule="exact"/>
              <w:ind w:right="-108"/>
              <w:rPr>
                <w:rFonts w:asciiTheme="minorBidi" w:hAnsiTheme="minorBidi" w:cstheme="minorBidi"/>
                <w:b/>
                <w:bCs/>
                <w:sz w:val="26"/>
                <w:szCs w:val="26"/>
                <w:cs/>
              </w:rPr>
            </w:pPr>
          </w:p>
        </w:tc>
        <w:tc>
          <w:tcPr>
            <w:tcW w:w="1260" w:type="dxa"/>
          </w:tcPr>
          <w:p w14:paraId="330668C3" w14:textId="77777777" w:rsidR="00D96798" w:rsidRPr="00742C02" w:rsidRDefault="00D96798" w:rsidP="00D96798">
            <w:pPr>
              <w:spacing w:line="320" w:lineRule="exact"/>
              <w:ind w:left="-108" w:right="-108"/>
              <w:jc w:val="center"/>
              <w:rPr>
                <w:rFonts w:asciiTheme="minorBidi" w:eastAsia="MS Mincho" w:hAnsiTheme="minorBidi" w:cstheme="minorBidi"/>
                <w:sz w:val="26"/>
                <w:szCs w:val="26"/>
                <w:lang w:val="en-GB"/>
              </w:rPr>
            </w:pPr>
          </w:p>
        </w:tc>
        <w:tc>
          <w:tcPr>
            <w:tcW w:w="1121" w:type="dxa"/>
          </w:tcPr>
          <w:p w14:paraId="17EDD2D0" w14:textId="77777777" w:rsidR="00D96798" w:rsidRPr="00742C02" w:rsidRDefault="00D96798" w:rsidP="00D96798">
            <w:pPr>
              <w:spacing w:line="320" w:lineRule="exact"/>
              <w:ind w:left="-108" w:right="-108"/>
              <w:jc w:val="center"/>
              <w:rPr>
                <w:rFonts w:asciiTheme="minorBidi" w:eastAsia="MS Mincho" w:hAnsiTheme="minorBidi" w:cstheme="minorBidi"/>
                <w:sz w:val="26"/>
                <w:szCs w:val="26"/>
                <w:lang w:val="en-GB"/>
              </w:rPr>
            </w:pPr>
          </w:p>
        </w:tc>
        <w:tc>
          <w:tcPr>
            <w:tcW w:w="906" w:type="dxa"/>
            <w:shd w:val="clear" w:color="auto" w:fill="auto"/>
          </w:tcPr>
          <w:p w14:paraId="19BD4477" w14:textId="2C48F30F" w:rsidR="00D96798" w:rsidRPr="00742C02" w:rsidRDefault="00D96798" w:rsidP="00D96798">
            <w:pPr>
              <w:spacing w:line="320" w:lineRule="exact"/>
              <w:ind w:left="-108" w:right="-108"/>
              <w:jc w:val="center"/>
              <w:rPr>
                <w:rFonts w:asciiTheme="minorBidi" w:hAnsiTheme="minorBidi" w:cstheme="minorBidi"/>
                <w:sz w:val="26"/>
                <w:szCs w:val="26"/>
              </w:rPr>
            </w:pPr>
            <w:r>
              <w:rPr>
                <w:rFonts w:asciiTheme="minorBidi" w:eastAsia="MS Mincho" w:hAnsiTheme="minorBidi" w:cstheme="minorBidi"/>
                <w:sz w:val="26"/>
                <w:szCs w:val="26"/>
              </w:rPr>
              <w:t>2565</w:t>
            </w:r>
          </w:p>
        </w:tc>
        <w:tc>
          <w:tcPr>
            <w:tcW w:w="270" w:type="dxa"/>
          </w:tcPr>
          <w:p w14:paraId="0CF846FA" w14:textId="77777777" w:rsidR="00D96798" w:rsidRPr="00742C02" w:rsidRDefault="00D96798" w:rsidP="00D96798">
            <w:pPr>
              <w:spacing w:line="320" w:lineRule="exact"/>
              <w:ind w:left="-108" w:right="-108"/>
              <w:jc w:val="center"/>
              <w:rPr>
                <w:rFonts w:asciiTheme="minorBidi" w:eastAsia="MS Mincho" w:hAnsiTheme="minorBidi" w:cstheme="minorBidi"/>
                <w:sz w:val="26"/>
                <w:szCs w:val="26"/>
                <w:lang w:val="en-GB"/>
              </w:rPr>
            </w:pPr>
          </w:p>
        </w:tc>
        <w:tc>
          <w:tcPr>
            <w:tcW w:w="909" w:type="dxa"/>
            <w:shd w:val="clear" w:color="auto" w:fill="auto"/>
          </w:tcPr>
          <w:p w14:paraId="2BC78BB6" w14:textId="4E9A4A2C" w:rsidR="00D96798" w:rsidRPr="00742C02" w:rsidRDefault="00D96798" w:rsidP="00D96798">
            <w:pPr>
              <w:spacing w:line="320" w:lineRule="exact"/>
              <w:ind w:left="-108" w:right="-108"/>
              <w:jc w:val="center"/>
              <w:rPr>
                <w:rFonts w:asciiTheme="minorBidi" w:eastAsia="MS Mincho" w:hAnsiTheme="minorBidi" w:cstheme="minorBidi"/>
                <w:sz w:val="26"/>
                <w:szCs w:val="26"/>
                <w:lang w:val="en-GB"/>
              </w:rPr>
            </w:pPr>
            <w:r>
              <w:rPr>
                <w:rFonts w:asciiTheme="minorBidi" w:eastAsia="MS Mincho" w:hAnsiTheme="minorBidi" w:cstheme="minorBidi"/>
                <w:sz w:val="26"/>
                <w:szCs w:val="26"/>
                <w:lang w:val="en-GB"/>
              </w:rPr>
              <w:t>2564</w:t>
            </w:r>
          </w:p>
        </w:tc>
        <w:tc>
          <w:tcPr>
            <w:tcW w:w="236" w:type="dxa"/>
          </w:tcPr>
          <w:p w14:paraId="21478303" w14:textId="77777777" w:rsidR="00D96798" w:rsidRPr="00742C02" w:rsidRDefault="00D96798" w:rsidP="00D96798">
            <w:pPr>
              <w:spacing w:line="320" w:lineRule="exact"/>
              <w:ind w:left="-108" w:right="-108"/>
              <w:jc w:val="center"/>
              <w:rPr>
                <w:rFonts w:asciiTheme="minorBidi" w:eastAsia="MS Mincho" w:hAnsiTheme="minorBidi" w:cstheme="minorBidi"/>
                <w:sz w:val="26"/>
                <w:szCs w:val="26"/>
                <w:lang w:val="en-GB"/>
              </w:rPr>
            </w:pPr>
          </w:p>
        </w:tc>
        <w:tc>
          <w:tcPr>
            <w:tcW w:w="1013" w:type="dxa"/>
            <w:gridSpan w:val="2"/>
            <w:shd w:val="clear" w:color="auto" w:fill="auto"/>
          </w:tcPr>
          <w:p w14:paraId="4F79BEEA" w14:textId="00FF3A02" w:rsidR="00D96798" w:rsidRPr="00742C02" w:rsidRDefault="00D96798" w:rsidP="00D96798">
            <w:pPr>
              <w:spacing w:line="320" w:lineRule="exact"/>
              <w:ind w:left="-108" w:right="-108"/>
              <w:jc w:val="center"/>
              <w:rPr>
                <w:rFonts w:asciiTheme="minorBidi" w:hAnsiTheme="minorBidi" w:cstheme="minorBidi"/>
                <w:sz w:val="26"/>
                <w:szCs w:val="26"/>
              </w:rPr>
            </w:pPr>
            <w:r>
              <w:rPr>
                <w:rFonts w:asciiTheme="minorBidi" w:eastAsia="MS Mincho" w:hAnsiTheme="minorBidi" w:cstheme="minorBidi"/>
                <w:sz w:val="26"/>
                <w:szCs w:val="26"/>
              </w:rPr>
              <w:t>2565</w:t>
            </w:r>
          </w:p>
        </w:tc>
        <w:tc>
          <w:tcPr>
            <w:tcW w:w="236" w:type="dxa"/>
            <w:shd w:val="clear" w:color="auto" w:fill="auto"/>
          </w:tcPr>
          <w:p w14:paraId="0C9DF306" w14:textId="77777777" w:rsidR="00D96798" w:rsidRPr="00742C02" w:rsidRDefault="00D96798" w:rsidP="00D96798">
            <w:pPr>
              <w:spacing w:line="320" w:lineRule="exact"/>
              <w:ind w:left="-108" w:right="-108"/>
              <w:jc w:val="center"/>
              <w:rPr>
                <w:rFonts w:asciiTheme="minorBidi" w:eastAsia="MS Mincho" w:hAnsiTheme="minorBidi" w:cstheme="minorBidi"/>
                <w:sz w:val="26"/>
                <w:szCs w:val="26"/>
                <w:lang w:val="en-GB"/>
              </w:rPr>
            </w:pPr>
          </w:p>
        </w:tc>
        <w:tc>
          <w:tcPr>
            <w:tcW w:w="1035" w:type="dxa"/>
            <w:shd w:val="clear" w:color="auto" w:fill="auto"/>
          </w:tcPr>
          <w:p w14:paraId="2280E2C1" w14:textId="1EDE818E" w:rsidR="00D96798" w:rsidRPr="00742C02" w:rsidRDefault="00D96798" w:rsidP="00D96798">
            <w:pPr>
              <w:spacing w:line="320" w:lineRule="exact"/>
              <w:ind w:left="-108" w:right="-108"/>
              <w:jc w:val="center"/>
              <w:rPr>
                <w:rFonts w:asciiTheme="minorBidi" w:eastAsia="MS Mincho" w:hAnsiTheme="minorBidi" w:cstheme="minorBidi"/>
                <w:sz w:val="26"/>
                <w:szCs w:val="26"/>
                <w:lang w:val="en-GB"/>
              </w:rPr>
            </w:pPr>
            <w:r>
              <w:rPr>
                <w:rFonts w:asciiTheme="minorBidi" w:eastAsia="MS Mincho" w:hAnsiTheme="minorBidi" w:cstheme="minorBidi"/>
                <w:sz w:val="26"/>
                <w:szCs w:val="26"/>
                <w:lang w:val="en-GB"/>
              </w:rPr>
              <w:t>2564</w:t>
            </w:r>
          </w:p>
        </w:tc>
        <w:tc>
          <w:tcPr>
            <w:tcW w:w="240" w:type="dxa"/>
            <w:shd w:val="clear" w:color="auto" w:fill="auto"/>
          </w:tcPr>
          <w:p w14:paraId="4587DB15" w14:textId="77777777" w:rsidR="00D96798" w:rsidRPr="00742C02" w:rsidRDefault="00D96798" w:rsidP="00D96798">
            <w:pPr>
              <w:spacing w:line="320" w:lineRule="exact"/>
              <w:jc w:val="center"/>
              <w:rPr>
                <w:rFonts w:asciiTheme="minorBidi" w:hAnsiTheme="minorBidi" w:cstheme="minorBidi"/>
                <w:sz w:val="26"/>
                <w:szCs w:val="26"/>
                <w:cs/>
              </w:rPr>
            </w:pPr>
          </w:p>
        </w:tc>
        <w:tc>
          <w:tcPr>
            <w:tcW w:w="1006" w:type="dxa"/>
            <w:shd w:val="clear" w:color="auto" w:fill="auto"/>
          </w:tcPr>
          <w:p w14:paraId="07EC8DB9" w14:textId="11BE6CB5" w:rsidR="00D96798" w:rsidRPr="00742C02" w:rsidRDefault="00D96798" w:rsidP="00D96798">
            <w:pPr>
              <w:spacing w:line="320" w:lineRule="exact"/>
              <w:ind w:left="-108" w:right="-108"/>
              <w:jc w:val="center"/>
              <w:rPr>
                <w:rFonts w:asciiTheme="minorBidi" w:hAnsiTheme="minorBidi" w:cstheme="minorBidi"/>
                <w:sz w:val="26"/>
                <w:szCs w:val="26"/>
              </w:rPr>
            </w:pPr>
            <w:r>
              <w:rPr>
                <w:rFonts w:asciiTheme="minorBidi" w:eastAsia="MS Mincho" w:hAnsiTheme="minorBidi" w:cstheme="minorBidi"/>
                <w:sz w:val="26"/>
                <w:szCs w:val="26"/>
              </w:rPr>
              <w:t>2565</w:t>
            </w:r>
          </w:p>
        </w:tc>
        <w:tc>
          <w:tcPr>
            <w:tcW w:w="236" w:type="dxa"/>
            <w:shd w:val="clear" w:color="auto" w:fill="auto"/>
          </w:tcPr>
          <w:p w14:paraId="1905A490" w14:textId="77777777" w:rsidR="00D96798" w:rsidRPr="00742C02" w:rsidRDefault="00D96798" w:rsidP="00D96798">
            <w:pPr>
              <w:spacing w:line="320" w:lineRule="exact"/>
              <w:ind w:left="-108" w:right="-108"/>
              <w:jc w:val="center"/>
              <w:rPr>
                <w:rFonts w:asciiTheme="minorBidi" w:eastAsia="MS Mincho" w:hAnsiTheme="minorBidi" w:cstheme="minorBidi"/>
                <w:sz w:val="26"/>
                <w:szCs w:val="26"/>
                <w:lang w:val="en-GB"/>
              </w:rPr>
            </w:pPr>
          </w:p>
        </w:tc>
        <w:tc>
          <w:tcPr>
            <w:tcW w:w="973" w:type="dxa"/>
            <w:shd w:val="clear" w:color="auto" w:fill="auto"/>
          </w:tcPr>
          <w:p w14:paraId="0886DE31" w14:textId="699A9942" w:rsidR="00D96798" w:rsidRPr="00742C02" w:rsidRDefault="00D96798" w:rsidP="00D96798">
            <w:pPr>
              <w:spacing w:line="320" w:lineRule="exact"/>
              <w:ind w:left="-108" w:right="-108"/>
              <w:jc w:val="center"/>
              <w:rPr>
                <w:rFonts w:asciiTheme="minorBidi" w:eastAsia="MS Mincho" w:hAnsiTheme="minorBidi" w:cstheme="minorBidi"/>
                <w:sz w:val="26"/>
                <w:szCs w:val="26"/>
                <w:lang w:val="en-GB"/>
              </w:rPr>
            </w:pPr>
            <w:r>
              <w:rPr>
                <w:rFonts w:asciiTheme="minorBidi" w:eastAsia="MS Mincho" w:hAnsiTheme="minorBidi" w:cstheme="minorBidi"/>
                <w:sz w:val="26"/>
                <w:szCs w:val="26"/>
                <w:lang w:val="en-GB"/>
              </w:rPr>
              <w:t>2564</w:t>
            </w:r>
          </w:p>
        </w:tc>
        <w:tc>
          <w:tcPr>
            <w:tcW w:w="237" w:type="dxa"/>
            <w:shd w:val="clear" w:color="auto" w:fill="auto"/>
          </w:tcPr>
          <w:p w14:paraId="3906A1EB" w14:textId="77777777" w:rsidR="00D96798" w:rsidRPr="00742C02" w:rsidRDefault="00D96798" w:rsidP="00D96798">
            <w:pPr>
              <w:spacing w:line="320" w:lineRule="exact"/>
              <w:jc w:val="center"/>
              <w:rPr>
                <w:rFonts w:asciiTheme="minorBidi" w:hAnsiTheme="minorBidi" w:cstheme="minorBidi"/>
                <w:sz w:val="26"/>
                <w:szCs w:val="26"/>
                <w:cs/>
              </w:rPr>
            </w:pPr>
          </w:p>
        </w:tc>
        <w:tc>
          <w:tcPr>
            <w:tcW w:w="1000" w:type="dxa"/>
            <w:shd w:val="clear" w:color="auto" w:fill="auto"/>
          </w:tcPr>
          <w:p w14:paraId="4E7E7CFA" w14:textId="7D16AA58" w:rsidR="00D96798" w:rsidRPr="00742C02" w:rsidRDefault="00D96798" w:rsidP="00D96798">
            <w:pPr>
              <w:spacing w:line="320" w:lineRule="exact"/>
              <w:ind w:left="-108" w:right="-108"/>
              <w:jc w:val="center"/>
              <w:rPr>
                <w:rFonts w:asciiTheme="minorBidi" w:hAnsiTheme="minorBidi" w:cstheme="minorBidi"/>
                <w:sz w:val="26"/>
                <w:szCs w:val="26"/>
              </w:rPr>
            </w:pPr>
            <w:r>
              <w:rPr>
                <w:rFonts w:asciiTheme="minorBidi" w:eastAsia="MS Mincho" w:hAnsiTheme="minorBidi" w:cstheme="minorBidi"/>
                <w:sz w:val="26"/>
                <w:szCs w:val="26"/>
              </w:rPr>
              <w:t>2565</w:t>
            </w:r>
          </w:p>
        </w:tc>
        <w:tc>
          <w:tcPr>
            <w:tcW w:w="236" w:type="dxa"/>
            <w:shd w:val="clear" w:color="auto" w:fill="auto"/>
          </w:tcPr>
          <w:p w14:paraId="658D5D08" w14:textId="77777777" w:rsidR="00D96798" w:rsidRPr="00742C02" w:rsidRDefault="00D96798" w:rsidP="00D96798">
            <w:pPr>
              <w:spacing w:line="320" w:lineRule="exact"/>
              <w:ind w:left="-108" w:right="-108"/>
              <w:jc w:val="center"/>
              <w:rPr>
                <w:rFonts w:asciiTheme="minorBidi" w:eastAsia="MS Mincho" w:hAnsiTheme="minorBidi" w:cstheme="minorBidi"/>
                <w:sz w:val="26"/>
                <w:szCs w:val="26"/>
                <w:lang w:val="en-GB"/>
              </w:rPr>
            </w:pPr>
          </w:p>
        </w:tc>
        <w:tc>
          <w:tcPr>
            <w:tcW w:w="1056" w:type="dxa"/>
            <w:shd w:val="clear" w:color="auto" w:fill="auto"/>
          </w:tcPr>
          <w:p w14:paraId="7B36F06B" w14:textId="652257D7" w:rsidR="00D96798" w:rsidRPr="00742C02" w:rsidRDefault="00D96798" w:rsidP="00D96798">
            <w:pPr>
              <w:spacing w:line="320" w:lineRule="exact"/>
              <w:ind w:left="-108" w:right="-108"/>
              <w:jc w:val="center"/>
              <w:rPr>
                <w:rFonts w:asciiTheme="minorBidi" w:eastAsia="MS Mincho" w:hAnsiTheme="minorBidi" w:cstheme="minorBidi"/>
                <w:sz w:val="26"/>
                <w:szCs w:val="26"/>
                <w:lang w:val="en-GB"/>
              </w:rPr>
            </w:pPr>
            <w:r>
              <w:rPr>
                <w:rFonts w:asciiTheme="minorBidi" w:eastAsia="MS Mincho" w:hAnsiTheme="minorBidi" w:cstheme="minorBidi"/>
                <w:sz w:val="26"/>
                <w:szCs w:val="26"/>
                <w:lang w:val="en-GB"/>
              </w:rPr>
              <w:t>2564</w:t>
            </w:r>
          </w:p>
        </w:tc>
      </w:tr>
      <w:tr w:rsidR="00D96798" w:rsidRPr="00742C02" w14:paraId="77A069E1" w14:textId="77777777" w:rsidTr="001963A4">
        <w:tc>
          <w:tcPr>
            <w:tcW w:w="2925" w:type="dxa"/>
            <w:shd w:val="clear" w:color="auto" w:fill="auto"/>
          </w:tcPr>
          <w:p w14:paraId="1E1CA411" w14:textId="77777777" w:rsidR="00D96798" w:rsidRPr="00742C02" w:rsidRDefault="00D96798" w:rsidP="00D96798">
            <w:pPr>
              <w:spacing w:line="320" w:lineRule="exact"/>
              <w:ind w:right="-108"/>
              <w:rPr>
                <w:rFonts w:asciiTheme="minorBidi" w:hAnsiTheme="minorBidi" w:cstheme="minorBidi"/>
                <w:b/>
                <w:bCs/>
                <w:sz w:val="26"/>
                <w:szCs w:val="26"/>
                <w:cs/>
              </w:rPr>
            </w:pPr>
          </w:p>
        </w:tc>
        <w:tc>
          <w:tcPr>
            <w:tcW w:w="1260" w:type="dxa"/>
          </w:tcPr>
          <w:p w14:paraId="4BCEE842" w14:textId="77777777" w:rsidR="00D96798" w:rsidRPr="00742C02" w:rsidRDefault="00D96798" w:rsidP="00D96798">
            <w:pPr>
              <w:spacing w:line="320" w:lineRule="exact"/>
              <w:jc w:val="center"/>
              <w:rPr>
                <w:rFonts w:asciiTheme="minorBidi" w:hAnsiTheme="minorBidi" w:cstheme="minorBidi"/>
                <w:i/>
                <w:iCs/>
                <w:sz w:val="26"/>
                <w:szCs w:val="26"/>
                <w:cs/>
              </w:rPr>
            </w:pPr>
          </w:p>
        </w:tc>
        <w:tc>
          <w:tcPr>
            <w:tcW w:w="1121" w:type="dxa"/>
          </w:tcPr>
          <w:p w14:paraId="5BB0FBC6" w14:textId="77777777" w:rsidR="00D96798" w:rsidRPr="00742C02" w:rsidRDefault="00D96798" w:rsidP="00D96798">
            <w:pPr>
              <w:spacing w:line="320" w:lineRule="exact"/>
              <w:jc w:val="center"/>
              <w:rPr>
                <w:rFonts w:asciiTheme="minorBidi" w:hAnsiTheme="minorBidi" w:cstheme="minorBidi"/>
                <w:i/>
                <w:iCs/>
                <w:sz w:val="26"/>
                <w:szCs w:val="26"/>
                <w:cs/>
              </w:rPr>
            </w:pPr>
          </w:p>
        </w:tc>
        <w:tc>
          <w:tcPr>
            <w:tcW w:w="2085" w:type="dxa"/>
            <w:gridSpan w:val="3"/>
          </w:tcPr>
          <w:p w14:paraId="2FB7C5EE" w14:textId="77777777" w:rsidR="00D96798" w:rsidRPr="00742C02" w:rsidRDefault="00D96798" w:rsidP="00D96798">
            <w:pPr>
              <w:spacing w:line="320" w:lineRule="exact"/>
              <w:jc w:val="center"/>
              <w:rPr>
                <w:rFonts w:asciiTheme="minorBidi" w:hAnsiTheme="minorBidi" w:cstheme="minorBidi"/>
                <w:i/>
                <w:iCs/>
                <w:sz w:val="26"/>
                <w:szCs w:val="26"/>
              </w:rPr>
            </w:pPr>
            <w:r w:rsidRPr="00742C02">
              <w:rPr>
                <w:rFonts w:asciiTheme="minorBidi" w:hAnsiTheme="minorBidi" w:cstheme="minorBidi"/>
                <w:i/>
                <w:iCs/>
                <w:sz w:val="26"/>
                <w:szCs w:val="26"/>
                <w:cs/>
              </w:rPr>
              <w:t>(ร้อยละ)</w:t>
            </w:r>
          </w:p>
        </w:tc>
        <w:tc>
          <w:tcPr>
            <w:tcW w:w="236" w:type="dxa"/>
          </w:tcPr>
          <w:p w14:paraId="3830FDA0" w14:textId="77777777" w:rsidR="00D96798" w:rsidRPr="00742C02" w:rsidRDefault="00D96798" w:rsidP="00D96798">
            <w:pPr>
              <w:spacing w:line="320" w:lineRule="exact"/>
              <w:jc w:val="center"/>
              <w:rPr>
                <w:rFonts w:asciiTheme="minorBidi" w:hAnsiTheme="minorBidi" w:cstheme="minorBidi"/>
                <w:i/>
                <w:iCs/>
                <w:sz w:val="26"/>
                <w:szCs w:val="26"/>
                <w:cs/>
              </w:rPr>
            </w:pPr>
          </w:p>
        </w:tc>
        <w:tc>
          <w:tcPr>
            <w:tcW w:w="7268" w:type="dxa"/>
            <w:gridSpan w:val="12"/>
            <w:shd w:val="clear" w:color="auto" w:fill="auto"/>
          </w:tcPr>
          <w:p w14:paraId="4A7EA583" w14:textId="77777777" w:rsidR="00D96798" w:rsidRPr="00742C02" w:rsidRDefault="00D96798" w:rsidP="00D96798">
            <w:pPr>
              <w:spacing w:line="320" w:lineRule="exact"/>
              <w:jc w:val="center"/>
              <w:rPr>
                <w:rFonts w:asciiTheme="minorBidi" w:hAnsiTheme="minorBidi" w:cstheme="minorBidi"/>
                <w:i/>
                <w:iCs/>
                <w:sz w:val="26"/>
                <w:szCs w:val="26"/>
              </w:rPr>
            </w:pPr>
            <w:r w:rsidRPr="00742C02">
              <w:rPr>
                <w:rFonts w:asciiTheme="minorBidi" w:hAnsiTheme="minorBidi" w:cstheme="minorBidi"/>
                <w:i/>
                <w:iCs/>
                <w:sz w:val="26"/>
                <w:szCs w:val="26"/>
                <w:cs/>
              </w:rPr>
              <w:t>(พันบาท)</w:t>
            </w:r>
          </w:p>
        </w:tc>
      </w:tr>
      <w:tr w:rsidR="00D96798" w:rsidRPr="00742C02" w14:paraId="0F504B8A" w14:textId="77777777" w:rsidTr="001963A4">
        <w:tc>
          <w:tcPr>
            <w:tcW w:w="2925" w:type="dxa"/>
            <w:shd w:val="clear" w:color="auto" w:fill="auto"/>
          </w:tcPr>
          <w:p w14:paraId="600ACE07" w14:textId="77777777" w:rsidR="00D96798" w:rsidRPr="00742C02" w:rsidRDefault="00D96798" w:rsidP="00D96798">
            <w:pPr>
              <w:spacing w:line="320" w:lineRule="exact"/>
              <w:ind w:right="-108"/>
              <w:rPr>
                <w:rFonts w:asciiTheme="minorBidi" w:hAnsiTheme="minorBidi" w:cstheme="minorBidi"/>
                <w:b/>
                <w:bCs/>
                <w:sz w:val="26"/>
                <w:szCs w:val="26"/>
                <w:cs/>
              </w:rPr>
            </w:pPr>
            <w:r w:rsidRPr="00742C02">
              <w:rPr>
                <w:rFonts w:asciiTheme="minorBidi" w:hAnsiTheme="minorBidi" w:cstheme="minorBidi"/>
                <w:b/>
                <w:bCs/>
                <w:sz w:val="26"/>
                <w:szCs w:val="26"/>
                <w:cs/>
              </w:rPr>
              <w:t>บริษัทร่วม</w:t>
            </w:r>
          </w:p>
        </w:tc>
        <w:tc>
          <w:tcPr>
            <w:tcW w:w="1260" w:type="dxa"/>
          </w:tcPr>
          <w:p w14:paraId="198ED4F6" w14:textId="77777777" w:rsidR="00D96798" w:rsidRPr="00742C02" w:rsidRDefault="00D96798" w:rsidP="00D96798">
            <w:pPr>
              <w:spacing w:line="320" w:lineRule="exact"/>
              <w:ind w:left="-108" w:right="-108"/>
              <w:jc w:val="center"/>
              <w:rPr>
                <w:rFonts w:asciiTheme="minorBidi" w:hAnsiTheme="minorBidi" w:cstheme="minorBidi"/>
                <w:sz w:val="26"/>
                <w:szCs w:val="26"/>
              </w:rPr>
            </w:pPr>
          </w:p>
        </w:tc>
        <w:tc>
          <w:tcPr>
            <w:tcW w:w="1121" w:type="dxa"/>
          </w:tcPr>
          <w:p w14:paraId="178CA2DB" w14:textId="77777777" w:rsidR="00D96798" w:rsidRPr="00742C02" w:rsidRDefault="00D96798" w:rsidP="00D96798">
            <w:pPr>
              <w:spacing w:line="320" w:lineRule="exact"/>
              <w:ind w:left="-108" w:right="-108"/>
              <w:jc w:val="center"/>
              <w:rPr>
                <w:rFonts w:asciiTheme="minorBidi" w:hAnsiTheme="minorBidi" w:cstheme="minorBidi"/>
                <w:sz w:val="26"/>
                <w:szCs w:val="26"/>
              </w:rPr>
            </w:pPr>
          </w:p>
        </w:tc>
        <w:tc>
          <w:tcPr>
            <w:tcW w:w="906" w:type="dxa"/>
            <w:shd w:val="clear" w:color="auto" w:fill="auto"/>
          </w:tcPr>
          <w:p w14:paraId="09507BF6" w14:textId="77777777" w:rsidR="00D96798" w:rsidRPr="00742C02" w:rsidRDefault="00D96798" w:rsidP="00D96798">
            <w:pPr>
              <w:spacing w:line="320" w:lineRule="exact"/>
              <w:ind w:left="-108" w:right="-108"/>
              <w:jc w:val="center"/>
              <w:rPr>
                <w:rFonts w:asciiTheme="minorBidi" w:hAnsiTheme="minorBidi" w:cstheme="minorBidi"/>
                <w:sz w:val="26"/>
                <w:szCs w:val="26"/>
              </w:rPr>
            </w:pPr>
          </w:p>
        </w:tc>
        <w:tc>
          <w:tcPr>
            <w:tcW w:w="270" w:type="dxa"/>
          </w:tcPr>
          <w:p w14:paraId="6FB03C05" w14:textId="77777777" w:rsidR="00D96798" w:rsidRPr="00742C02" w:rsidRDefault="00D96798" w:rsidP="00D96798">
            <w:pPr>
              <w:spacing w:line="320" w:lineRule="exact"/>
              <w:ind w:left="-108" w:right="-108"/>
              <w:jc w:val="center"/>
              <w:rPr>
                <w:rFonts w:asciiTheme="minorBidi" w:hAnsiTheme="minorBidi" w:cstheme="minorBidi"/>
                <w:sz w:val="26"/>
                <w:szCs w:val="26"/>
              </w:rPr>
            </w:pPr>
          </w:p>
        </w:tc>
        <w:tc>
          <w:tcPr>
            <w:tcW w:w="909" w:type="dxa"/>
            <w:shd w:val="clear" w:color="auto" w:fill="auto"/>
          </w:tcPr>
          <w:p w14:paraId="56FB79BC" w14:textId="77777777" w:rsidR="00D96798" w:rsidRPr="00742C02" w:rsidRDefault="00D96798" w:rsidP="00D96798">
            <w:pPr>
              <w:spacing w:line="320" w:lineRule="exact"/>
              <w:ind w:left="-108" w:right="-108"/>
              <w:jc w:val="center"/>
              <w:rPr>
                <w:rFonts w:asciiTheme="minorBidi" w:hAnsiTheme="minorBidi" w:cstheme="minorBidi"/>
                <w:sz w:val="26"/>
                <w:szCs w:val="26"/>
              </w:rPr>
            </w:pPr>
          </w:p>
        </w:tc>
        <w:tc>
          <w:tcPr>
            <w:tcW w:w="236" w:type="dxa"/>
          </w:tcPr>
          <w:p w14:paraId="087A0D1F" w14:textId="77777777" w:rsidR="00D96798" w:rsidRPr="00742C02" w:rsidRDefault="00D96798" w:rsidP="00D96798">
            <w:pPr>
              <w:spacing w:line="320" w:lineRule="exact"/>
              <w:ind w:left="-108" w:right="-108"/>
              <w:jc w:val="center"/>
              <w:rPr>
                <w:rFonts w:asciiTheme="minorBidi" w:hAnsiTheme="minorBidi" w:cstheme="minorBidi"/>
                <w:sz w:val="26"/>
                <w:szCs w:val="26"/>
              </w:rPr>
            </w:pPr>
          </w:p>
        </w:tc>
        <w:tc>
          <w:tcPr>
            <w:tcW w:w="1013" w:type="dxa"/>
            <w:gridSpan w:val="2"/>
            <w:shd w:val="clear" w:color="auto" w:fill="auto"/>
          </w:tcPr>
          <w:p w14:paraId="4D562059" w14:textId="77777777" w:rsidR="00D96798" w:rsidRPr="00742C02" w:rsidRDefault="00D96798" w:rsidP="00D96798">
            <w:pPr>
              <w:spacing w:line="320" w:lineRule="exact"/>
              <w:ind w:left="-108" w:right="24"/>
              <w:jc w:val="right"/>
              <w:rPr>
                <w:rFonts w:asciiTheme="minorBidi" w:hAnsiTheme="minorBidi" w:cstheme="minorBidi"/>
                <w:sz w:val="26"/>
                <w:szCs w:val="26"/>
              </w:rPr>
            </w:pPr>
          </w:p>
        </w:tc>
        <w:tc>
          <w:tcPr>
            <w:tcW w:w="236" w:type="dxa"/>
            <w:shd w:val="clear" w:color="auto" w:fill="auto"/>
          </w:tcPr>
          <w:p w14:paraId="7C23D81C" w14:textId="77777777" w:rsidR="00D96798" w:rsidRPr="00742C02" w:rsidRDefault="00D96798" w:rsidP="00D96798">
            <w:pPr>
              <w:spacing w:line="320" w:lineRule="exact"/>
              <w:jc w:val="center"/>
              <w:rPr>
                <w:rFonts w:asciiTheme="minorBidi" w:hAnsiTheme="minorBidi" w:cstheme="minorBidi"/>
                <w:sz w:val="26"/>
                <w:szCs w:val="26"/>
              </w:rPr>
            </w:pPr>
          </w:p>
        </w:tc>
        <w:tc>
          <w:tcPr>
            <w:tcW w:w="1035" w:type="dxa"/>
            <w:shd w:val="clear" w:color="auto" w:fill="auto"/>
          </w:tcPr>
          <w:p w14:paraId="0626ABF4" w14:textId="77777777" w:rsidR="00D96798" w:rsidRPr="00742C02" w:rsidRDefault="00D96798" w:rsidP="00D96798">
            <w:pPr>
              <w:spacing w:line="320" w:lineRule="exact"/>
              <w:ind w:left="-108" w:right="-108"/>
              <w:jc w:val="center"/>
              <w:rPr>
                <w:rFonts w:asciiTheme="minorBidi" w:hAnsiTheme="minorBidi" w:cstheme="minorBidi"/>
                <w:sz w:val="26"/>
                <w:szCs w:val="26"/>
              </w:rPr>
            </w:pPr>
          </w:p>
        </w:tc>
        <w:tc>
          <w:tcPr>
            <w:tcW w:w="240" w:type="dxa"/>
            <w:shd w:val="clear" w:color="auto" w:fill="auto"/>
          </w:tcPr>
          <w:p w14:paraId="149F53D5" w14:textId="77777777" w:rsidR="00D96798" w:rsidRPr="00742C02" w:rsidRDefault="00D96798" w:rsidP="00D96798">
            <w:pPr>
              <w:spacing w:line="320" w:lineRule="exact"/>
              <w:jc w:val="center"/>
              <w:rPr>
                <w:rFonts w:asciiTheme="minorBidi" w:hAnsiTheme="minorBidi" w:cstheme="minorBidi"/>
                <w:sz w:val="26"/>
                <w:szCs w:val="26"/>
                <w:cs/>
              </w:rPr>
            </w:pPr>
          </w:p>
        </w:tc>
        <w:tc>
          <w:tcPr>
            <w:tcW w:w="1006" w:type="dxa"/>
            <w:shd w:val="clear" w:color="auto" w:fill="auto"/>
          </w:tcPr>
          <w:p w14:paraId="3F5FE1F4" w14:textId="77777777" w:rsidR="00D96798" w:rsidRPr="00742C02" w:rsidRDefault="00D96798" w:rsidP="00D96798">
            <w:pPr>
              <w:spacing w:line="320" w:lineRule="exact"/>
              <w:ind w:left="-108" w:right="-108"/>
              <w:jc w:val="center"/>
              <w:rPr>
                <w:rFonts w:asciiTheme="minorBidi" w:hAnsiTheme="minorBidi" w:cstheme="minorBidi"/>
                <w:sz w:val="26"/>
                <w:szCs w:val="26"/>
              </w:rPr>
            </w:pPr>
          </w:p>
        </w:tc>
        <w:tc>
          <w:tcPr>
            <w:tcW w:w="236" w:type="dxa"/>
            <w:shd w:val="clear" w:color="auto" w:fill="auto"/>
          </w:tcPr>
          <w:p w14:paraId="5C6C23BB" w14:textId="77777777" w:rsidR="00D96798" w:rsidRPr="00742C02" w:rsidRDefault="00D96798" w:rsidP="00D96798">
            <w:pPr>
              <w:spacing w:line="320" w:lineRule="exact"/>
              <w:jc w:val="center"/>
              <w:rPr>
                <w:rFonts w:asciiTheme="minorBidi" w:hAnsiTheme="minorBidi" w:cstheme="minorBidi"/>
                <w:sz w:val="26"/>
                <w:szCs w:val="26"/>
              </w:rPr>
            </w:pPr>
          </w:p>
        </w:tc>
        <w:tc>
          <w:tcPr>
            <w:tcW w:w="973" w:type="dxa"/>
            <w:shd w:val="clear" w:color="auto" w:fill="auto"/>
          </w:tcPr>
          <w:p w14:paraId="3BA3B1D3" w14:textId="77777777" w:rsidR="00D96798" w:rsidRPr="00742C02" w:rsidRDefault="00D96798" w:rsidP="00D96798">
            <w:pPr>
              <w:spacing w:line="320" w:lineRule="exact"/>
              <w:ind w:left="-108" w:right="-108"/>
              <w:jc w:val="center"/>
              <w:rPr>
                <w:rFonts w:asciiTheme="minorBidi" w:hAnsiTheme="minorBidi" w:cstheme="minorBidi"/>
                <w:sz w:val="26"/>
                <w:szCs w:val="26"/>
              </w:rPr>
            </w:pPr>
          </w:p>
        </w:tc>
        <w:tc>
          <w:tcPr>
            <w:tcW w:w="237" w:type="dxa"/>
            <w:shd w:val="clear" w:color="auto" w:fill="auto"/>
          </w:tcPr>
          <w:p w14:paraId="11E9ACEB" w14:textId="77777777" w:rsidR="00D96798" w:rsidRPr="00742C02" w:rsidRDefault="00D96798" w:rsidP="00D96798">
            <w:pPr>
              <w:spacing w:line="320" w:lineRule="exact"/>
              <w:jc w:val="center"/>
              <w:rPr>
                <w:rFonts w:asciiTheme="minorBidi" w:hAnsiTheme="minorBidi" w:cstheme="minorBidi"/>
                <w:sz w:val="26"/>
                <w:szCs w:val="26"/>
                <w:cs/>
              </w:rPr>
            </w:pPr>
          </w:p>
        </w:tc>
        <w:tc>
          <w:tcPr>
            <w:tcW w:w="1000" w:type="dxa"/>
            <w:shd w:val="clear" w:color="auto" w:fill="auto"/>
          </w:tcPr>
          <w:p w14:paraId="4C9B6EDD" w14:textId="77777777" w:rsidR="00D96798" w:rsidRPr="00742C02" w:rsidRDefault="00D96798" w:rsidP="00D96798">
            <w:pPr>
              <w:spacing w:line="320" w:lineRule="exact"/>
              <w:ind w:left="-108" w:right="-108"/>
              <w:jc w:val="center"/>
              <w:rPr>
                <w:rFonts w:asciiTheme="minorBidi" w:hAnsiTheme="minorBidi" w:cstheme="minorBidi"/>
                <w:sz w:val="26"/>
                <w:szCs w:val="26"/>
              </w:rPr>
            </w:pPr>
          </w:p>
        </w:tc>
        <w:tc>
          <w:tcPr>
            <w:tcW w:w="236" w:type="dxa"/>
            <w:shd w:val="clear" w:color="auto" w:fill="auto"/>
          </w:tcPr>
          <w:p w14:paraId="01F8F6AC" w14:textId="77777777" w:rsidR="00D96798" w:rsidRPr="00742C02" w:rsidRDefault="00D96798" w:rsidP="00D96798">
            <w:pPr>
              <w:spacing w:line="320" w:lineRule="exact"/>
              <w:jc w:val="center"/>
              <w:rPr>
                <w:rFonts w:asciiTheme="minorBidi" w:hAnsiTheme="minorBidi" w:cstheme="minorBidi"/>
                <w:sz w:val="26"/>
                <w:szCs w:val="26"/>
              </w:rPr>
            </w:pPr>
          </w:p>
        </w:tc>
        <w:tc>
          <w:tcPr>
            <w:tcW w:w="1056" w:type="dxa"/>
            <w:shd w:val="clear" w:color="auto" w:fill="auto"/>
          </w:tcPr>
          <w:p w14:paraId="471BC48E" w14:textId="77777777" w:rsidR="00D96798" w:rsidRPr="00742C02" w:rsidRDefault="00D96798" w:rsidP="00D96798">
            <w:pPr>
              <w:spacing w:line="320" w:lineRule="exact"/>
              <w:ind w:left="-108" w:right="-108"/>
              <w:jc w:val="center"/>
              <w:rPr>
                <w:rFonts w:asciiTheme="minorBidi" w:hAnsiTheme="minorBidi" w:cstheme="minorBidi"/>
                <w:sz w:val="26"/>
                <w:szCs w:val="26"/>
              </w:rPr>
            </w:pPr>
          </w:p>
        </w:tc>
      </w:tr>
      <w:tr w:rsidR="00D96798" w:rsidRPr="00742C02" w14:paraId="70FA1F43" w14:textId="77777777" w:rsidTr="001963A4">
        <w:tc>
          <w:tcPr>
            <w:tcW w:w="2925" w:type="dxa"/>
            <w:shd w:val="clear" w:color="auto" w:fill="auto"/>
          </w:tcPr>
          <w:p w14:paraId="166EB059" w14:textId="06B2911A" w:rsidR="00D96798" w:rsidRPr="00742C02" w:rsidRDefault="00D96798" w:rsidP="00D96798">
            <w:pPr>
              <w:spacing w:line="320" w:lineRule="exact"/>
              <w:ind w:right="-108"/>
              <w:rPr>
                <w:rFonts w:asciiTheme="minorBidi" w:hAnsiTheme="minorBidi" w:cstheme="minorBidi"/>
                <w:sz w:val="26"/>
                <w:szCs w:val="26"/>
                <w:cs/>
              </w:rPr>
            </w:pPr>
            <w:r w:rsidRPr="00742C02">
              <w:rPr>
                <w:rFonts w:asciiTheme="minorBidi" w:hAnsiTheme="minorBidi" w:cstheme="minorBidi"/>
                <w:sz w:val="26"/>
                <w:szCs w:val="26"/>
                <w:cs/>
              </w:rPr>
              <w:t xml:space="preserve">บริษัท </w:t>
            </w:r>
            <w:r w:rsidRPr="00742C02">
              <w:rPr>
                <w:rFonts w:asciiTheme="minorBidi" w:hAnsiTheme="minorBidi" w:cstheme="minorBidi" w:hint="cs"/>
                <w:sz w:val="26"/>
                <w:szCs w:val="26"/>
                <w:cs/>
              </w:rPr>
              <w:t xml:space="preserve">เทคเนอร์ </w:t>
            </w:r>
            <w:r w:rsidRPr="00742C02">
              <w:rPr>
                <w:rFonts w:asciiTheme="minorBidi" w:hAnsiTheme="minorBidi" w:cstheme="minorBidi"/>
                <w:sz w:val="26"/>
                <w:szCs w:val="26"/>
                <w:cs/>
              </w:rPr>
              <w:t xml:space="preserve">จำกัด </w:t>
            </w:r>
          </w:p>
        </w:tc>
        <w:tc>
          <w:tcPr>
            <w:tcW w:w="1260" w:type="dxa"/>
            <w:shd w:val="clear" w:color="auto" w:fill="auto"/>
          </w:tcPr>
          <w:p w14:paraId="2F6FF730" w14:textId="0F7BFE68" w:rsidR="00D96798" w:rsidRPr="00742C02" w:rsidRDefault="00D96798" w:rsidP="00D96798">
            <w:pPr>
              <w:spacing w:line="320" w:lineRule="exact"/>
              <w:ind w:left="-108" w:right="-108"/>
              <w:jc w:val="center"/>
              <w:rPr>
                <w:rFonts w:asciiTheme="minorBidi" w:hAnsiTheme="minorBidi" w:cstheme="minorBidi"/>
                <w:sz w:val="26"/>
                <w:szCs w:val="26"/>
              </w:rPr>
            </w:pPr>
          </w:p>
        </w:tc>
        <w:tc>
          <w:tcPr>
            <w:tcW w:w="1121" w:type="dxa"/>
            <w:shd w:val="clear" w:color="auto" w:fill="auto"/>
          </w:tcPr>
          <w:p w14:paraId="756AB065" w14:textId="48DE2C26" w:rsidR="00D96798" w:rsidRPr="001963A4" w:rsidRDefault="00D96798" w:rsidP="00D96798">
            <w:pPr>
              <w:spacing w:line="320" w:lineRule="exact"/>
              <w:ind w:left="-108" w:right="-108"/>
              <w:jc w:val="center"/>
              <w:rPr>
                <w:rFonts w:asciiTheme="minorBidi" w:hAnsiTheme="minorBidi" w:cstheme="minorBidi"/>
                <w:i/>
                <w:iCs/>
                <w:sz w:val="26"/>
                <w:szCs w:val="26"/>
              </w:rPr>
            </w:pPr>
            <w:r w:rsidRPr="00742C02">
              <w:rPr>
                <w:rFonts w:asciiTheme="minorBidi" w:hAnsiTheme="minorBidi" w:cstheme="minorBidi"/>
                <w:sz w:val="26"/>
                <w:szCs w:val="26"/>
                <w:cs/>
              </w:rPr>
              <w:t>ไทย</w:t>
            </w:r>
          </w:p>
        </w:tc>
        <w:tc>
          <w:tcPr>
            <w:tcW w:w="906" w:type="dxa"/>
            <w:shd w:val="clear" w:color="auto" w:fill="auto"/>
          </w:tcPr>
          <w:p w14:paraId="18FE093B" w14:textId="54015638" w:rsidR="00D96798" w:rsidRPr="00742C02" w:rsidRDefault="00D96798" w:rsidP="00D96798">
            <w:pPr>
              <w:tabs>
                <w:tab w:val="decimal" w:pos="252"/>
              </w:tabs>
              <w:spacing w:line="320" w:lineRule="exact"/>
              <w:ind w:left="-115" w:right="-81"/>
              <w:jc w:val="center"/>
              <w:rPr>
                <w:rFonts w:asciiTheme="minorBidi" w:hAnsiTheme="minorBidi" w:cstheme="minorBidi"/>
                <w:sz w:val="26"/>
                <w:szCs w:val="26"/>
              </w:rPr>
            </w:pPr>
            <w:r w:rsidRPr="00742C02">
              <w:rPr>
                <w:rFonts w:asciiTheme="minorBidi" w:hAnsiTheme="minorBidi" w:cstheme="minorBidi"/>
                <w:sz w:val="26"/>
                <w:szCs w:val="26"/>
              </w:rPr>
              <w:t>49.99</w:t>
            </w:r>
          </w:p>
        </w:tc>
        <w:tc>
          <w:tcPr>
            <w:tcW w:w="270" w:type="dxa"/>
            <w:shd w:val="clear" w:color="auto" w:fill="auto"/>
          </w:tcPr>
          <w:p w14:paraId="64B4DDB2" w14:textId="77777777" w:rsidR="00D96798" w:rsidRPr="00742C02" w:rsidRDefault="00D96798" w:rsidP="00D96798">
            <w:pPr>
              <w:spacing w:line="320" w:lineRule="exact"/>
              <w:ind w:left="-108" w:right="-108"/>
              <w:jc w:val="center"/>
              <w:rPr>
                <w:rFonts w:asciiTheme="minorBidi" w:hAnsiTheme="minorBidi" w:cstheme="minorBidi"/>
                <w:sz w:val="26"/>
                <w:szCs w:val="26"/>
              </w:rPr>
            </w:pPr>
          </w:p>
        </w:tc>
        <w:tc>
          <w:tcPr>
            <w:tcW w:w="909" w:type="dxa"/>
            <w:shd w:val="clear" w:color="auto" w:fill="auto"/>
          </w:tcPr>
          <w:p w14:paraId="09A9D786" w14:textId="41ED4412" w:rsidR="00D96798" w:rsidRPr="00742C02" w:rsidRDefault="00D96798" w:rsidP="00D96798">
            <w:pPr>
              <w:tabs>
                <w:tab w:val="decimal" w:pos="252"/>
              </w:tabs>
              <w:spacing w:line="320" w:lineRule="exact"/>
              <w:ind w:left="-115" w:right="-81"/>
              <w:jc w:val="center"/>
              <w:rPr>
                <w:rFonts w:asciiTheme="minorBidi" w:hAnsiTheme="minorBidi" w:cstheme="minorBidi"/>
                <w:sz w:val="26"/>
                <w:szCs w:val="26"/>
              </w:rPr>
            </w:pPr>
            <w:r w:rsidRPr="00742C02">
              <w:rPr>
                <w:rFonts w:asciiTheme="minorBidi" w:hAnsiTheme="minorBidi" w:cstheme="minorBidi"/>
                <w:sz w:val="26"/>
                <w:szCs w:val="26"/>
              </w:rPr>
              <w:t>49.99</w:t>
            </w:r>
          </w:p>
        </w:tc>
        <w:tc>
          <w:tcPr>
            <w:tcW w:w="236" w:type="dxa"/>
            <w:shd w:val="clear" w:color="auto" w:fill="auto"/>
          </w:tcPr>
          <w:p w14:paraId="53BDEBB2" w14:textId="77777777" w:rsidR="00D96798" w:rsidRPr="00742C02" w:rsidRDefault="00D96798" w:rsidP="00D96798">
            <w:pPr>
              <w:spacing w:line="320" w:lineRule="exact"/>
              <w:ind w:left="-108" w:right="-108"/>
              <w:jc w:val="center"/>
              <w:rPr>
                <w:rFonts w:asciiTheme="minorBidi" w:hAnsiTheme="minorBidi" w:cstheme="minorBidi"/>
                <w:sz w:val="26"/>
                <w:szCs w:val="26"/>
              </w:rPr>
            </w:pPr>
          </w:p>
        </w:tc>
        <w:tc>
          <w:tcPr>
            <w:tcW w:w="1013" w:type="dxa"/>
            <w:gridSpan w:val="2"/>
            <w:shd w:val="clear" w:color="auto" w:fill="auto"/>
          </w:tcPr>
          <w:p w14:paraId="3807F876" w14:textId="24AB33BE" w:rsidR="00D96798" w:rsidRPr="00742C02" w:rsidRDefault="00D96798" w:rsidP="00D96798">
            <w:pPr>
              <w:spacing w:line="320" w:lineRule="exact"/>
              <w:ind w:left="-108" w:right="-36"/>
              <w:jc w:val="right"/>
              <w:rPr>
                <w:rFonts w:asciiTheme="minorBidi" w:hAnsiTheme="minorBidi" w:cstheme="minorBidi"/>
                <w:sz w:val="26"/>
                <w:szCs w:val="26"/>
              </w:rPr>
            </w:pPr>
            <w:r w:rsidRPr="00742C02">
              <w:rPr>
                <w:rFonts w:asciiTheme="minorBidi" w:hAnsiTheme="minorBidi" w:cstheme="minorBidi"/>
                <w:sz w:val="26"/>
                <w:szCs w:val="26"/>
              </w:rPr>
              <w:t>41,250</w:t>
            </w:r>
          </w:p>
        </w:tc>
        <w:tc>
          <w:tcPr>
            <w:tcW w:w="236" w:type="dxa"/>
            <w:shd w:val="clear" w:color="auto" w:fill="auto"/>
          </w:tcPr>
          <w:p w14:paraId="24D396D1" w14:textId="77777777" w:rsidR="00D96798" w:rsidRPr="00742C02" w:rsidRDefault="00D96798" w:rsidP="00D96798">
            <w:pPr>
              <w:spacing w:line="320" w:lineRule="exact"/>
              <w:jc w:val="center"/>
              <w:rPr>
                <w:rFonts w:asciiTheme="minorBidi" w:hAnsiTheme="minorBidi" w:cstheme="minorBidi"/>
                <w:sz w:val="26"/>
                <w:szCs w:val="26"/>
              </w:rPr>
            </w:pPr>
          </w:p>
        </w:tc>
        <w:tc>
          <w:tcPr>
            <w:tcW w:w="1035" w:type="dxa"/>
            <w:shd w:val="clear" w:color="auto" w:fill="auto"/>
          </w:tcPr>
          <w:p w14:paraId="644DA27F" w14:textId="435563FD" w:rsidR="00D96798" w:rsidRPr="00742C02" w:rsidRDefault="00D96798" w:rsidP="00D96798">
            <w:pPr>
              <w:spacing w:line="320" w:lineRule="exact"/>
              <w:ind w:left="-108" w:right="-36"/>
              <w:jc w:val="right"/>
              <w:rPr>
                <w:rFonts w:asciiTheme="minorBidi" w:hAnsiTheme="minorBidi" w:cstheme="minorBidi"/>
                <w:sz w:val="26"/>
                <w:szCs w:val="26"/>
              </w:rPr>
            </w:pPr>
            <w:r w:rsidRPr="00742C02">
              <w:rPr>
                <w:rFonts w:asciiTheme="minorBidi" w:hAnsiTheme="minorBidi" w:cstheme="minorBidi"/>
                <w:sz w:val="26"/>
                <w:szCs w:val="26"/>
              </w:rPr>
              <w:t>41,250</w:t>
            </w:r>
          </w:p>
        </w:tc>
        <w:tc>
          <w:tcPr>
            <w:tcW w:w="240" w:type="dxa"/>
            <w:shd w:val="clear" w:color="auto" w:fill="auto"/>
          </w:tcPr>
          <w:p w14:paraId="115FC26C" w14:textId="77777777" w:rsidR="00D96798" w:rsidRPr="00742C02" w:rsidRDefault="00D96798" w:rsidP="00D96798">
            <w:pPr>
              <w:spacing w:line="320" w:lineRule="exact"/>
              <w:jc w:val="center"/>
              <w:rPr>
                <w:rFonts w:asciiTheme="minorBidi" w:hAnsiTheme="minorBidi" w:cstheme="minorBidi"/>
                <w:sz w:val="26"/>
                <w:szCs w:val="26"/>
                <w:cs/>
              </w:rPr>
            </w:pPr>
          </w:p>
        </w:tc>
        <w:tc>
          <w:tcPr>
            <w:tcW w:w="1006" w:type="dxa"/>
            <w:shd w:val="clear" w:color="auto" w:fill="auto"/>
          </w:tcPr>
          <w:p w14:paraId="21B26C5F" w14:textId="069C6AEF" w:rsidR="00D96798" w:rsidRPr="00742C02" w:rsidRDefault="00D96798" w:rsidP="00D96798">
            <w:pPr>
              <w:spacing w:line="320" w:lineRule="exact"/>
              <w:ind w:left="-435" w:right="370"/>
              <w:jc w:val="right"/>
              <w:rPr>
                <w:rFonts w:asciiTheme="minorBidi" w:hAnsiTheme="minorBidi" w:cstheme="minorBidi"/>
                <w:sz w:val="26"/>
                <w:szCs w:val="26"/>
              </w:rPr>
            </w:pPr>
            <w:r w:rsidRPr="00742C02">
              <w:rPr>
                <w:rFonts w:asciiTheme="minorBidi" w:hAnsiTheme="minorBidi" w:cstheme="minorBidi"/>
                <w:sz w:val="26"/>
                <w:szCs w:val="26"/>
              </w:rPr>
              <w:t>-</w:t>
            </w:r>
          </w:p>
        </w:tc>
        <w:tc>
          <w:tcPr>
            <w:tcW w:w="236" w:type="dxa"/>
            <w:shd w:val="clear" w:color="auto" w:fill="auto"/>
          </w:tcPr>
          <w:p w14:paraId="54F448C2" w14:textId="77777777" w:rsidR="00D96798" w:rsidRPr="00742C02" w:rsidRDefault="00D96798" w:rsidP="00D96798">
            <w:pPr>
              <w:spacing w:line="320" w:lineRule="exact"/>
              <w:jc w:val="center"/>
              <w:rPr>
                <w:rFonts w:asciiTheme="minorBidi" w:hAnsiTheme="minorBidi" w:cstheme="minorBidi"/>
                <w:sz w:val="26"/>
                <w:szCs w:val="26"/>
              </w:rPr>
            </w:pPr>
          </w:p>
        </w:tc>
        <w:tc>
          <w:tcPr>
            <w:tcW w:w="973" w:type="dxa"/>
            <w:shd w:val="clear" w:color="auto" w:fill="auto"/>
          </w:tcPr>
          <w:p w14:paraId="3A9828EC" w14:textId="79D0DD23" w:rsidR="00D96798" w:rsidRPr="00742C02" w:rsidRDefault="00D96798" w:rsidP="00D96798">
            <w:pPr>
              <w:spacing w:line="320" w:lineRule="exact"/>
              <w:ind w:left="-435" w:right="370"/>
              <w:jc w:val="right"/>
              <w:rPr>
                <w:rFonts w:asciiTheme="minorBidi" w:hAnsiTheme="minorBidi" w:cstheme="minorBidi"/>
                <w:sz w:val="26"/>
                <w:szCs w:val="26"/>
              </w:rPr>
            </w:pPr>
            <w:r w:rsidRPr="00742C02">
              <w:rPr>
                <w:rFonts w:asciiTheme="minorBidi" w:hAnsiTheme="minorBidi" w:cstheme="minorBidi"/>
                <w:sz w:val="26"/>
                <w:szCs w:val="26"/>
              </w:rPr>
              <w:t>-</w:t>
            </w:r>
          </w:p>
        </w:tc>
        <w:tc>
          <w:tcPr>
            <w:tcW w:w="237" w:type="dxa"/>
            <w:shd w:val="clear" w:color="auto" w:fill="auto"/>
          </w:tcPr>
          <w:p w14:paraId="7A66B588" w14:textId="77777777" w:rsidR="00D96798" w:rsidRPr="00742C02" w:rsidRDefault="00D96798" w:rsidP="00D96798">
            <w:pPr>
              <w:spacing w:line="320" w:lineRule="exact"/>
              <w:jc w:val="center"/>
              <w:rPr>
                <w:rFonts w:asciiTheme="minorBidi" w:hAnsiTheme="minorBidi" w:cstheme="minorBidi"/>
                <w:sz w:val="26"/>
                <w:szCs w:val="26"/>
                <w:cs/>
              </w:rPr>
            </w:pPr>
          </w:p>
        </w:tc>
        <w:tc>
          <w:tcPr>
            <w:tcW w:w="1000" w:type="dxa"/>
            <w:shd w:val="clear" w:color="auto" w:fill="auto"/>
          </w:tcPr>
          <w:p w14:paraId="514F0D67" w14:textId="146101C3" w:rsidR="00D96798" w:rsidRPr="00742C02" w:rsidRDefault="00D96798" w:rsidP="00D96798">
            <w:pPr>
              <w:spacing w:line="320" w:lineRule="exact"/>
              <w:ind w:left="-443" w:right="341" w:hanging="90"/>
              <w:jc w:val="right"/>
              <w:rPr>
                <w:rFonts w:asciiTheme="minorBidi" w:hAnsiTheme="minorBidi" w:cstheme="minorBidi"/>
                <w:sz w:val="26"/>
                <w:szCs w:val="26"/>
              </w:rPr>
            </w:pPr>
            <w:r w:rsidRPr="00742C02">
              <w:rPr>
                <w:rFonts w:asciiTheme="minorBidi" w:hAnsiTheme="minorBidi" w:cstheme="minorBidi"/>
                <w:sz w:val="26"/>
                <w:szCs w:val="26"/>
              </w:rPr>
              <w:t>-</w:t>
            </w:r>
          </w:p>
        </w:tc>
        <w:tc>
          <w:tcPr>
            <w:tcW w:w="236" w:type="dxa"/>
            <w:shd w:val="clear" w:color="auto" w:fill="auto"/>
          </w:tcPr>
          <w:p w14:paraId="60C210F1" w14:textId="77777777" w:rsidR="00D96798" w:rsidRPr="00742C02" w:rsidRDefault="00D96798" w:rsidP="00D96798">
            <w:pPr>
              <w:spacing w:line="320" w:lineRule="exact"/>
              <w:jc w:val="center"/>
              <w:rPr>
                <w:rFonts w:asciiTheme="minorBidi" w:hAnsiTheme="minorBidi" w:cstheme="minorBidi"/>
                <w:sz w:val="26"/>
                <w:szCs w:val="26"/>
              </w:rPr>
            </w:pPr>
          </w:p>
        </w:tc>
        <w:tc>
          <w:tcPr>
            <w:tcW w:w="1056" w:type="dxa"/>
            <w:shd w:val="clear" w:color="auto" w:fill="auto"/>
          </w:tcPr>
          <w:p w14:paraId="1010D64E" w14:textId="35D3F215" w:rsidR="00D96798" w:rsidRPr="00742C02" w:rsidRDefault="00D96798" w:rsidP="00D96798">
            <w:pPr>
              <w:spacing w:line="320" w:lineRule="exact"/>
              <w:ind w:left="-443" w:right="341" w:hanging="90"/>
              <w:jc w:val="right"/>
              <w:rPr>
                <w:rFonts w:asciiTheme="minorBidi" w:hAnsiTheme="minorBidi" w:cstheme="minorBidi"/>
                <w:sz w:val="26"/>
                <w:szCs w:val="26"/>
              </w:rPr>
            </w:pPr>
            <w:r w:rsidRPr="00742C02">
              <w:rPr>
                <w:rFonts w:asciiTheme="minorBidi" w:hAnsiTheme="minorBidi" w:cstheme="minorBidi"/>
                <w:sz w:val="26"/>
                <w:szCs w:val="26"/>
              </w:rPr>
              <w:t>-</w:t>
            </w:r>
          </w:p>
        </w:tc>
      </w:tr>
      <w:tr w:rsidR="00D96798" w:rsidRPr="00742C02" w14:paraId="2E0BB987" w14:textId="77777777" w:rsidTr="001963A4">
        <w:tc>
          <w:tcPr>
            <w:tcW w:w="2925" w:type="dxa"/>
            <w:shd w:val="clear" w:color="auto" w:fill="auto"/>
          </w:tcPr>
          <w:p w14:paraId="4BACBF5F" w14:textId="77777777" w:rsidR="00D96798" w:rsidRPr="00742C02" w:rsidRDefault="00D96798" w:rsidP="00D96798">
            <w:pPr>
              <w:spacing w:line="320" w:lineRule="exact"/>
              <w:ind w:right="-108"/>
              <w:rPr>
                <w:rFonts w:asciiTheme="minorBidi" w:hAnsiTheme="minorBidi" w:cstheme="minorBidi"/>
                <w:b/>
                <w:bCs/>
                <w:sz w:val="26"/>
                <w:szCs w:val="26"/>
                <w:cs/>
              </w:rPr>
            </w:pPr>
            <w:r w:rsidRPr="00742C02">
              <w:rPr>
                <w:rFonts w:asciiTheme="minorBidi" w:hAnsiTheme="minorBidi" w:cstheme="minorBidi"/>
                <w:b/>
                <w:bCs/>
                <w:sz w:val="26"/>
                <w:szCs w:val="26"/>
                <w:cs/>
              </w:rPr>
              <w:t>รวม</w:t>
            </w:r>
          </w:p>
        </w:tc>
        <w:tc>
          <w:tcPr>
            <w:tcW w:w="1260" w:type="dxa"/>
            <w:shd w:val="clear" w:color="auto" w:fill="auto"/>
          </w:tcPr>
          <w:p w14:paraId="3D3676CE" w14:textId="77777777" w:rsidR="00D96798" w:rsidRPr="00742C02" w:rsidRDefault="00D96798" w:rsidP="00D96798">
            <w:pPr>
              <w:spacing w:line="320" w:lineRule="exact"/>
              <w:ind w:left="-108" w:right="-108"/>
              <w:jc w:val="center"/>
              <w:rPr>
                <w:rFonts w:asciiTheme="minorBidi" w:hAnsiTheme="minorBidi" w:cstheme="minorBidi"/>
                <w:sz w:val="26"/>
                <w:szCs w:val="26"/>
              </w:rPr>
            </w:pPr>
          </w:p>
        </w:tc>
        <w:tc>
          <w:tcPr>
            <w:tcW w:w="1121" w:type="dxa"/>
            <w:shd w:val="clear" w:color="auto" w:fill="auto"/>
          </w:tcPr>
          <w:p w14:paraId="6D7887C3" w14:textId="77777777" w:rsidR="00D96798" w:rsidRPr="00742C02" w:rsidRDefault="00D96798" w:rsidP="00D96798">
            <w:pPr>
              <w:spacing w:line="320" w:lineRule="exact"/>
              <w:ind w:left="-108" w:right="-108"/>
              <w:jc w:val="center"/>
              <w:rPr>
                <w:rFonts w:asciiTheme="minorBidi" w:hAnsiTheme="minorBidi" w:cstheme="minorBidi"/>
                <w:sz w:val="26"/>
                <w:szCs w:val="26"/>
              </w:rPr>
            </w:pPr>
          </w:p>
        </w:tc>
        <w:tc>
          <w:tcPr>
            <w:tcW w:w="906" w:type="dxa"/>
            <w:shd w:val="clear" w:color="auto" w:fill="auto"/>
          </w:tcPr>
          <w:p w14:paraId="43FD3641" w14:textId="77777777" w:rsidR="00D96798" w:rsidRPr="00742C02" w:rsidRDefault="00D96798" w:rsidP="00D96798">
            <w:pPr>
              <w:spacing w:line="320" w:lineRule="exact"/>
              <w:ind w:left="-108" w:right="-108"/>
              <w:jc w:val="center"/>
              <w:rPr>
                <w:rFonts w:asciiTheme="minorBidi" w:hAnsiTheme="minorBidi" w:cstheme="minorBidi"/>
                <w:sz w:val="26"/>
                <w:szCs w:val="26"/>
              </w:rPr>
            </w:pPr>
          </w:p>
        </w:tc>
        <w:tc>
          <w:tcPr>
            <w:tcW w:w="270" w:type="dxa"/>
            <w:shd w:val="clear" w:color="auto" w:fill="auto"/>
          </w:tcPr>
          <w:p w14:paraId="64174389" w14:textId="77777777" w:rsidR="00D96798" w:rsidRPr="00742C02" w:rsidRDefault="00D96798" w:rsidP="00D96798">
            <w:pPr>
              <w:spacing w:line="320" w:lineRule="exact"/>
              <w:ind w:left="-108" w:right="-108"/>
              <w:jc w:val="center"/>
              <w:rPr>
                <w:rFonts w:asciiTheme="minorBidi" w:hAnsiTheme="minorBidi" w:cstheme="minorBidi"/>
                <w:sz w:val="26"/>
                <w:szCs w:val="26"/>
              </w:rPr>
            </w:pPr>
          </w:p>
        </w:tc>
        <w:tc>
          <w:tcPr>
            <w:tcW w:w="909" w:type="dxa"/>
            <w:shd w:val="clear" w:color="auto" w:fill="auto"/>
          </w:tcPr>
          <w:p w14:paraId="6B86DC7F" w14:textId="77777777" w:rsidR="00D96798" w:rsidRPr="00742C02" w:rsidRDefault="00D96798" w:rsidP="00D96798">
            <w:pPr>
              <w:spacing w:line="320" w:lineRule="exact"/>
              <w:ind w:left="-108" w:right="-108"/>
              <w:jc w:val="center"/>
              <w:rPr>
                <w:rFonts w:asciiTheme="minorBidi" w:hAnsiTheme="minorBidi" w:cstheme="minorBidi"/>
                <w:sz w:val="26"/>
                <w:szCs w:val="26"/>
              </w:rPr>
            </w:pPr>
          </w:p>
        </w:tc>
        <w:tc>
          <w:tcPr>
            <w:tcW w:w="236" w:type="dxa"/>
            <w:shd w:val="clear" w:color="auto" w:fill="auto"/>
          </w:tcPr>
          <w:p w14:paraId="2FC5EC66" w14:textId="77777777" w:rsidR="00D96798" w:rsidRPr="00742C02" w:rsidRDefault="00D96798" w:rsidP="00D96798">
            <w:pPr>
              <w:spacing w:line="320" w:lineRule="exact"/>
              <w:ind w:left="-108" w:right="-108"/>
              <w:jc w:val="center"/>
              <w:rPr>
                <w:rFonts w:asciiTheme="minorBidi" w:hAnsiTheme="minorBidi" w:cstheme="minorBidi"/>
                <w:sz w:val="26"/>
                <w:szCs w:val="26"/>
              </w:rPr>
            </w:pPr>
          </w:p>
        </w:tc>
        <w:tc>
          <w:tcPr>
            <w:tcW w:w="1013" w:type="dxa"/>
            <w:gridSpan w:val="2"/>
            <w:shd w:val="clear" w:color="auto" w:fill="auto"/>
          </w:tcPr>
          <w:p w14:paraId="570ACD0F" w14:textId="77777777" w:rsidR="00D96798" w:rsidRPr="00742C02" w:rsidRDefault="00D96798" w:rsidP="00D96798">
            <w:pPr>
              <w:spacing w:line="320" w:lineRule="exact"/>
              <w:ind w:left="-108" w:right="24"/>
              <w:jc w:val="right"/>
              <w:rPr>
                <w:rFonts w:asciiTheme="minorBidi" w:hAnsiTheme="minorBidi" w:cstheme="minorBidi"/>
                <w:sz w:val="26"/>
                <w:szCs w:val="26"/>
              </w:rPr>
            </w:pPr>
          </w:p>
        </w:tc>
        <w:tc>
          <w:tcPr>
            <w:tcW w:w="236" w:type="dxa"/>
            <w:shd w:val="clear" w:color="auto" w:fill="auto"/>
          </w:tcPr>
          <w:p w14:paraId="5469A7A4" w14:textId="77777777" w:rsidR="00D96798" w:rsidRPr="00742C02" w:rsidRDefault="00D96798" w:rsidP="00D96798">
            <w:pPr>
              <w:spacing w:line="320" w:lineRule="exact"/>
              <w:jc w:val="center"/>
              <w:rPr>
                <w:rFonts w:asciiTheme="minorBidi" w:hAnsiTheme="minorBidi" w:cstheme="minorBidi"/>
                <w:sz w:val="26"/>
                <w:szCs w:val="26"/>
              </w:rPr>
            </w:pPr>
          </w:p>
        </w:tc>
        <w:tc>
          <w:tcPr>
            <w:tcW w:w="1035" w:type="dxa"/>
            <w:shd w:val="clear" w:color="auto" w:fill="auto"/>
          </w:tcPr>
          <w:p w14:paraId="74512DB2" w14:textId="77777777" w:rsidR="00D96798" w:rsidRPr="00742C02" w:rsidRDefault="00D96798" w:rsidP="00D96798">
            <w:pPr>
              <w:spacing w:line="320" w:lineRule="exact"/>
              <w:ind w:left="-108" w:right="24"/>
              <w:jc w:val="right"/>
              <w:rPr>
                <w:rFonts w:asciiTheme="minorBidi" w:hAnsiTheme="minorBidi" w:cstheme="minorBidi"/>
                <w:sz w:val="26"/>
                <w:szCs w:val="26"/>
              </w:rPr>
            </w:pPr>
          </w:p>
        </w:tc>
        <w:tc>
          <w:tcPr>
            <w:tcW w:w="240" w:type="dxa"/>
            <w:shd w:val="clear" w:color="auto" w:fill="auto"/>
          </w:tcPr>
          <w:p w14:paraId="6952EDD0" w14:textId="77777777" w:rsidR="00D96798" w:rsidRPr="00742C02" w:rsidRDefault="00D96798" w:rsidP="00D96798">
            <w:pPr>
              <w:spacing w:line="320" w:lineRule="exact"/>
              <w:jc w:val="center"/>
              <w:rPr>
                <w:rFonts w:asciiTheme="minorBidi" w:hAnsiTheme="minorBidi" w:cstheme="minorBidi"/>
                <w:sz w:val="26"/>
                <w:szCs w:val="26"/>
                <w:cs/>
              </w:rPr>
            </w:pPr>
          </w:p>
        </w:tc>
        <w:tc>
          <w:tcPr>
            <w:tcW w:w="1006" w:type="dxa"/>
            <w:tcBorders>
              <w:top w:val="single" w:sz="4" w:space="0" w:color="auto"/>
              <w:bottom w:val="double" w:sz="4" w:space="0" w:color="auto"/>
            </w:tcBorders>
            <w:shd w:val="clear" w:color="auto" w:fill="auto"/>
          </w:tcPr>
          <w:p w14:paraId="2D7A30FC" w14:textId="39BF09F9" w:rsidR="00D96798" w:rsidRPr="00742C02" w:rsidRDefault="00D96798" w:rsidP="00D96798">
            <w:pPr>
              <w:spacing w:line="320" w:lineRule="exact"/>
              <w:ind w:left="-435" w:right="370"/>
              <w:jc w:val="right"/>
              <w:rPr>
                <w:rFonts w:asciiTheme="minorBidi" w:hAnsiTheme="minorBidi" w:cstheme="minorBidi"/>
                <w:b/>
                <w:bCs/>
                <w:sz w:val="26"/>
                <w:szCs w:val="26"/>
              </w:rPr>
            </w:pPr>
            <w:r w:rsidRPr="00742C02">
              <w:rPr>
                <w:rFonts w:asciiTheme="minorBidi" w:hAnsiTheme="minorBidi" w:cstheme="minorBidi"/>
                <w:b/>
                <w:bCs/>
                <w:sz w:val="26"/>
                <w:szCs w:val="26"/>
              </w:rPr>
              <w:t>-</w:t>
            </w:r>
          </w:p>
        </w:tc>
        <w:tc>
          <w:tcPr>
            <w:tcW w:w="236" w:type="dxa"/>
            <w:shd w:val="clear" w:color="auto" w:fill="auto"/>
          </w:tcPr>
          <w:p w14:paraId="43B60704" w14:textId="77777777" w:rsidR="00D96798" w:rsidRPr="00742C02" w:rsidRDefault="00D96798" w:rsidP="00D96798">
            <w:pPr>
              <w:spacing w:line="320" w:lineRule="exact"/>
              <w:jc w:val="center"/>
              <w:rPr>
                <w:rFonts w:asciiTheme="minorBidi" w:hAnsiTheme="minorBidi" w:cstheme="minorBidi"/>
                <w:b/>
                <w:bCs/>
                <w:sz w:val="26"/>
                <w:szCs w:val="26"/>
              </w:rPr>
            </w:pPr>
          </w:p>
        </w:tc>
        <w:tc>
          <w:tcPr>
            <w:tcW w:w="973" w:type="dxa"/>
            <w:tcBorders>
              <w:top w:val="single" w:sz="4" w:space="0" w:color="auto"/>
              <w:bottom w:val="double" w:sz="4" w:space="0" w:color="auto"/>
            </w:tcBorders>
            <w:shd w:val="clear" w:color="auto" w:fill="auto"/>
          </w:tcPr>
          <w:p w14:paraId="39380BA1" w14:textId="668F1484" w:rsidR="00D96798" w:rsidRPr="00742C02" w:rsidRDefault="00D96798" w:rsidP="00D96798">
            <w:pPr>
              <w:spacing w:line="320" w:lineRule="exact"/>
              <w:ind w:left="-795" w:right="380"/>
              <w:jc w:val="right"/>
              <w:rPr>
                <w:rFonts w:asciiTheme="minorBidi" w:hAnsiTheme="minorBidi" w:cstheme="minorBidi"/>
                <w:b/>
                <w:bCs/>
                <w:sz w:val="26"/>
                <w:szCs w:val="26"/>
              </w:rPr>
            </w:pPr>
            <w:r w:rsidRPr="00742C02">
              <w:rPr>
                <w:rFonts w:asciiTheme="minorBidi" w:hAnsiTheme="minorBidi" w:cstheme="minorBidi"/>
                <w:b/>
                <w:bCs/>
                <w:sz w:val="26"/>
                <w:szCs w:val="26"/>
              </w:rPr>
              <w:t>-</w:t>
            </w:r>
          </w:p>
        </w:tc>
        <w:tc>
          <w:tcPr>
            <w:tcW w:w="237" w:type="dxa"/>
            <w:shd w:val="clear" w:color="auto" w:fill="auto"/>
          </w:tcPr>
          <w:p w14:paraId="3622FDE6" w14:textId="77777777" w:rsidR="00D96798" w:rsidRPr="00742C02" w:rsidRDefault="00D96798" w:rsidP="00D96798">
            <w:pPr>
              <w:spacing w:line="320" w:lineRule="exact"/>
              <w:jc w:val="center"/>
              <w:rPr>
                <w:rFonts w:asciiTheme="minorBidi" w:hAnsiTheme="minorBidi" w:cstheme="minorBidi"/>
                <w:b/>
                <w:bCs/>
                <w:sz w:val="26"/>
                <w:szCs w:val="26"/>
                <w:cs/>
              </w:rPr>
            </w:pPr>
          </w:p>
        </w:tc>
        <w:tc>
          <w:tcPr>
            <w:tcW w:w="1000" w:type="dxa"/>
            <w:tcBorders>
              <w:top w:val="single" w:sz="4" w:space="0" w:color="auto"/>
              <w:bottom w:val="double" w:sz="4" w:space="0" w:color="auto"/>
            </w:tcBorders>
            <w:shd w:val="clear" w:color="auto" w:fill="auto"/>
          </w:tcPr>
          <w:p w14:paraId="7773354C" w14:textId="688D4D6F" w:rsidR="00D96798" w:rsidRPr="00742C02" w:rsidRDefault="00D96798" w:rsidP="00D96798">
            <w:pPr>
              <w:spacing w:line="320" w:lineRule="exact"/>
              <w:ind w:left="-443" w:right="341" w:hanging="90"/>
              <w:jc w:val="right"/>
              <w:rPr>
                <w:rFonts w:asciiTheme="minorBidi" w:hAnsiTheme="minorBidi" w:cstheme="minorBidi"/>
                <w:b/>
                <w:bCs/>
                <w:sz w:val="26"/>
                <w:szCs w:val="26"/>
              </w:rPr>
            </w:pPr>
            <w:r w:rsidRPr="00742C02">
              <w:rPr>
                <w:rFonts w:asciiTheme="minorBidi" w:hAnsiTheme="minorBidi" w:cstheme="minorBidi"/>
                <w:b/>
                <w:bCs/>
                <w:sz w:val="26"/>
                <w:szCs w:val="26"/>
              </w:rPr>
              <w:t>-</w:t>
            </w:r>
          </w:p>
        </w:tc>
        <w:tc>
          <w:tcPr>
            <w:tcW w:w="236" w:type="dxa"/>
            <w:shd w:val="clear" w:color="auto" w:fill="auto"/>
          </w:tcPr>
          <w:p w14:paraId="19D08F29" w14:textId="77777777" w:rsidR="00D96798" w:rsidRPr="00742C02" w:rsidRDefault="00D96798" w:rsidP="00D96798">
            <w:pPr>
              <w:spacing w:line="320" w:lineRule="exact"/>
              <w:jc w:val="center"/>
              <w:rPr>
                <w:rFonts w:asciiTheme="minorBidi" w:hAnsiTheme="minorBidi" w:cstheme="minorBidi"/>
                <w:b/>
                <w:bCs/>
                <w:sz w:val="26"/>
                <w:szCs w:val="26"/>
              </w:rPr>
            </w:pPr>
          </w:p>
        </w:tc>
        <w:tc>
          <w:tcPr>
            <w:tcW w:w="1056" w:type="dxa"/>
            <w:tcBorders>
              <w:top w:val="single" w:sz="4" w:space="0" w:color="auto"/>
              <w:bottom w:val="double" w:sz="4" w:space="0" w:color="auto"/>
            </w:tcBorders>
            <w:shd w:val="clear" w:color="auto" w:fill="auto"/>
          </w:tcPr>
          <w:p w14:paraId="7110D6C2" w14:textId="3E5E8162" w:rsidR="00D96798" w:rsidRPr="00742C02" w:rsidRDefault="00D96798" w:rsidP="00D96798">
            <w:pPr>
              <w:spacing w:line="320" w:lineRule="exact"/>
              <w:ind w:left="-443" w:right="341" w:hanging="90"/>
              <w:jc w:val="right"/>
              <w:rPr>
                <w:rFonts w:asciiTheme="minorBidi" w:hAnsiTheme="minorBidi" w:cstheme="minorBidi"/>
                <w:b/>
                <w:bCs/>
                <w:sz w:val="26"/>
                <w:szCs w:val="26"/>
              </w:rPr>
            </w:pPr>
            <w:r w:rsidRPr="00742C02">
              <w:rPr>
                <w:rFonts w:asciiTheme="minorBidi" w:hAnsiTheme="minorBidi" w:cstheme="minorBidi"/>
                <w:b/>
                <w:bCs/>
                <w:sz w:val="26"/>
                <w:szCs w:val="26"/>
              </w:rPr>
              <w:t>-</w:t>
            </w:r>
          </w:p>
        </w:tc>
      </w:tr>
    </w:tbl>
    <w:p w14:paraId="12D93CFF" w14:textId="77777777" w:rsidR="0097075B" w:rsidRPr="00742C02" w:rsidRDefault="0097075B" w:rsidP="00475667">
      <w:pPr>
        <w:ind w:left="531"/>
        <w:rPr>
          <w:rFonts w:asciiTheme="minorBidi" w:hAnsiTheme="minorBidi" w:cstheme="minorBidi"/>
        </w:rPr>
      </w:pPr>
    </w:p>
    <w:tbl>
      <w:tblPr>
        <w:tblW w:w="14913" w:type="dxa"/>
        <w:tblInd w:w="387" w:type="dxa"/>
        <w:tblLayout w:type="fixed"/>
        <w:tblLook w:val="0000" w:firstRow="0" w:lastRow="0" w:firstColumn="0" w:lastColumn="0" w:noHBand="0" w:noVBand="0"/>
      </w:tblPr>
      <w:tblGrid>
        <w:gridCol w:w="2853"/>
        <w:gridCol w:w="900"/>
        <w:gridCol w:w="236"/>
        <w:gridCol w:w="825"/>
        <w:gridCol w:w="240"/>
        <w:gridCol w:w="859"/>
        <w:gridCol w:w="240"/>
        <w:gridCol w:w="967"/>
        <w:gridCol w:w="236"/>
        <w:gridCol w:w="943"/>
        <w:gridCol w:w="236"/>
        <w:gridCol w:w="825"/>
        <w:gridCol w:w="236"/>
        <w:gridCol w:w="845"/>
        <w:gridCol w:w="236"/>
        <w:gridCol w:w="818"/>
        <w:gridCol w:w="236"/>
        <w:gridCol w:w="932"/>
        <w:gridCol w:w="236"/>
        <w:gridCol w:w="808"/>
        <w:gridCol w:w="238"/>
        <w:gridCol w:w="968"/>
      </w:tblGrid>
      <w:tr w:rsidR="0097075B" w:rsidRPr="00742C02" w14:paraId="5E9A6BE2" w14:textId="77777777" w:rsidTr="00492671">
        <w:tc>
          <w:tcPr>
            <w:tcW w:w="2853" w:type="dxa"/>
            <w:shd w:val="clear" w:color="auto" w:fill="auto"/>
          </w:tcPr>
          <w:p w14:paraId="2F3FBD1B" w14:textId="77777777" w:rsidR="0097075B" w:rsidRPr="00742C02" w:rsidRDefault="0097075B" w:rsidP="00475667">
            <w:pPr>
              <w:spacing w:line="320" w:lineRule="exact"/>
              <w:ind w:right="-108"/>
              <w:jc w:val="center"/>
              <w:rPr>
                <w:rFonts w:asciiTheme="minorBidi" w:hAnsiTheme="minorBidi" w:cstheme="minorBidi"/>
                <w:sz w:val="26"/>
                <w:szCs w:val="26"/>
                <w:cs/>
              </w:rPr>
            </w:pPr>
          </w:p>
        </w:tc>
        <w:tc>
          <w:tcPr>
            <w:tcW w:w="900" w:type="dxa"/>
          </w:tcPr>
          <w:p w14:paraId="3B467F83" w14:textId="77777777" w:rsidR="0097075B" w:rsidRPr="00742C02" w:rsidRDefault="0097075B" w:rsidP="00475667">
            <w:pPr>
              <w:spacing w:line="320" w:lineRule="exact"/>
              <w:jc w:val="center"/>
              <w:rPr>
                <w:rFonts w:asciiTheme="minorBidi" w:hAnsiTheme="minorBidi" w:cstheme="minorBidi"/>
                <w:b/>
                <w:bCs/>
                <w:sz w:val="26"/>
                <w:szCs w:val="26"/>
                <w:cs/>
              </w:rPr>
            </w:pPr>
          </w:p>
        </w:tc>
        <w:tc>
          <w:tcPr>
            <w:tcW w:w="236" w:type="dxa"/>
          </w:tcPr>
          <w:p w14:paraId="1A96A21A" w14:textId="77777777" w:rsidR="0097075B" w:rsidRPr="00742C02" w:rsidRDefault="0097075B" w:rsidP="00475667">
            <w:pPr>
              <w:spacing w:line="320" w:lineRule="exact"/>
              <w:jc w:val="center"/>
              <w:rPr>
                <w:rFonts w:asciiTheme="minorBidi" w:hAnsiTheme="minorBidi" w:cstheme="minorBidi"/>
                <w:b/>
                <w:bCs/>
                <w:sz w:val="26"/>
                <w:szCs w:val="26"/>
                <w:cs/>
              </w:rPr>
            </w:pPr>
          </w:p>
        </w:tc>
        <w:tc>
          <w:tcPr>
            <w:tcW w:w="10924" w:type="dxa"/>
            <w:gridSpan w:val="19"/>
          </w:tcPr>
          <w:p w14:paraId="1FD58D4C" w14:textId="77777777" w:rsidR="0097075B" w:rsidRPr="00742C02" w:rsidRDefault="0097075B" w:rsidP="00475667">
            <w:pPr>
              <w:spacing w:line="320" w:lineRule="exact"/>
              <w:jc w:val="center"/>
              <w:rPr>
                <w:rFonts w:asciiTheme="minorBidi" w:hAnsiTheme="minorBidi" w:cstheme="minorBidi"/>
                <w:b/>
                <w:bCs/>
                <w:sz w:val="26"/>
                <w:szCs w:val="26"/>
                <w:cs/>
              </w:rPr>
            </w:pPr>
            <w:r w:rsidRPr="00742C02">
              <w:rPr>
                <w:rFonts w:asciiTheme="minorBidi" w:hAnsiTheme="minorBidi" w:cstheme="minorBidi"/>
                <w:b/>
                <w:bCs/>
                <w:sz w:val="26"/>
                <w:szCs w:val="26"/>
                <w:cs/>
              </w:rPr>
              <w:t>งบการเงินเฉพาะกิจการ</w:t>
            </w:r>
          </w:p>
        </w:tc>
      </w:tr>
      <w:tr w:rsidR="0097075B" w:rsidRPr="00742C02" w14:paraId="13E40CBD" w14:textId="77777777" w:rsidTr="00492671">
        <w:tc>
          <w:tcPr>
            <w:tcW w:w="2853" w:type="dxa"/>
            <w:shd w:val="clear" w:color="auto" w:fill="auto"/>
          </w:tcPr>
          <w:p w14:paraId="65299DAF" w14:textId="77777777" w:rsidR="0097075B" w:rsidRPr="00742C02" w:rsidRDefault="0097075B" w:rsidP="00475667">
            <w:pPr>
              <w:spacing w:line="320" w:lineRule="exact"/>
              <w:ind w:right="-108"/>
              <w:jc w:val="center"/>
              <w:rPr>
                <w:rFonts w:asciiTheme="minorBidi" w:hAnsiTheme="minorBidi" w:cstheme="minorBidi"/>
                <w:sz w:val="26"/>
                <w:szCs w:val="26"/>
                <w:cs/>
              </w:rPr>
            </w:pPr>
          </w:p>
        </w:tc>
        <w:tc>
          <w:tcPr>
            <w:tcW w:w="900" w:type="dxa"/>
          </w:tcPr>
          <w:p w14:paraId="08932196" w14:textId="77777777" w:rsidR="0097075B" w:rsidRPr="00742C02" w:rsidRDefault="0097075B" w:rsidP="00475667">
            <w:pPr>
              <w:spacing w:line="320" w:lineRule="exact"/>
              <w:jc w:val="center"/>
              <w:rPr>
                <w:rFonts w:asciiTheme="minorBidi" w:hAnsiTheme="minorBidi" w:cstheme="minorBidi"/>
                <w:sz w:val="26"/>
                <w:szCs w:val="26"/>
                <w:cs/>
              </w:rPr>
            </w:pPr>
            <w:r w:rsidRPr="00742C02">
              <w:rPr>
                <w:rFonts w:asciiTheme="minorBidi" w:hAnsiTheme="minorBidi" w:cstheme="minorBidi"/>
                <w:sz w:val="26"/>
                <w:szCs w:val="26"/>
                <w:cs/>
              </w:rPr>
              <w:t>ประเทศที่</w:t>
            </w:r>
          </w:p>
        </w:tc>
        <w:tc>
          <w:tcPr>
            <w:tcW w:w="236" w:type="dxa"/>
          </w:tcPr>
          <w:p w14:paraId="0F7C3742" w14:textId="77777777" w:rsidR="0097075B" w:rsidRPr="00742C02" w:rsidRDefault="0097075B" w:rsidP="00475667">
            <w:pPr>
              <w:spacing w:line="320" w:lineRule="exact"/>
              <w:jc w:val="center"/>
              <w:rPr>
                <w:rFonts w:asciiTheme="minorBidi" w:hAnsiTheme="minorBidi" w:cstheme="minorBidi"/>
                <w:sz w:val="26"/>
                <w:szCs w:val="26"/>
                <w:cs/>
              </w:rPr>
            </w:pPr>
          </w:p>
        </w:tc>
        <w:tc>
          <w:tcPr>
            <w:tcW w:w="1924" w:type="dxa"/>
            <w:gridSpan w:val="3"/>
            <w:shd w:val="clear" w:color="auto" w:fill="auto"/>
          </w:tcPr>
          <w:p w14:paraId="2B60A88F" w14:textId="77777777" w:rsidR="0097075B" w:rsidRPr="00742C02" w:rsidRDefault="0097075B" w:rsidP="00475667">
            <w:pPr>
              <w:spacing w:line="320" w:lineRule="exact"/>
              <w:jc w:val="center"/>
              <w:rPr>
                <w:rFonts w:asciiTheme="minorBidi" w:hAnsiTheme="minorBidi" w:cstheme="minorBidi"/>
                <w:sz w:val="26"/>
                <w:szCs w:val="26"/>
                <w:cs/>
              </w:rPr>
            </w:pPr>
            <w:r w:rsidRPr="00742C02">
              <w:rPr>
                <w:rFonts w:asciiTheme="minorBidi" w:hAnsiTheme="minorBidi" w:cstheme="minorBidi"/>
                <w:sz w:val="26"/>
                <w:szCs w:val="26"/>
                <w:cs/>
              </w:rPr>
              <w:t>สัดส่วนความ</w:t>
            </w:r>
          </w:p>
        </w:tc>
        <w:tc>
          <w:tcPr>
            <w:tcW w:w="240" w:type="dxa"/>
          </w:tcPr>
          <w:p w14:paraId="362F37AA" w14:textId="77777777" w:rsidR="0097075B" w:rsidRPr="00742C02" w:rsidRDefault="0097075B" w:rsidP="00475667">
            <w:pPr>
              <w:spacing w:line="320" w:lineRule="exact"/>
              <w:jc w:val="center"/>
              <w:rPr>
                <w:rFonts w:asciiTheme="minorBidi" w:hAnsiTheme="minorBidi" w:cstheme="minorBidi"/>
                <w:sz w:val="26"/>
                <w:szCs w:val="26"/>
                <w:cs/>
              </w:rPr>
            </w:pPr>
          </w:p>
        </w:tc>
        <w:tc>
          <w:tcPr>
            <w:tcW w:w="2146" w:type="dxa"/>
            <w:gridSpan w:val="3"/>
            <w:shd w:val="clear" w:color="auto" w:fill="auto"/>
          </w:tcPr>
          <w:p w14:paraId="4C7733B2" w14:textId="77777777" w:rsidR="0097075B" w:rsidRPr="00742C02" w:rsidRDefault="0097075B" w:rsidP="00475667">
            <w:pPr>
              <w:spacing w:line="320" w:lineRule="exact"/>
              <w:jc w:val="center"/>
              <w:rPr>
                <w:rFonts w:asciiTheme="minorBidi" w:hAnsiTheme="minorBidi" w:cstheme="minorBidi"/>
                <w:sz w:val="26"/>
                <w:szCs w:val="26"/>
                <w:cs/>
              </w:rPr>
            </w:pPr>
          </w:p>
        </w:tc>
        <w:tc>
          <w:tcPr>
            <w:tcW w:w="236" w:type="dxa"/>
            <w:shd w:val="clear" w:color="auto" w:fill="auto"/>
          </w:tcPr>
          <w:p w14:paraId="140723AF" w14:textId="77777777" w:rsidR="0097075B" w:rsidRPr="00742C02" w:rsidRDefault="0097075B" w:rsidP="00475667">
            <w:pPr>
              <w:spacing w:line="320" w:lineRule="exact"/>
              <w:jc w:val="center"/>
              <w:rPr>
                <w:rFonts w:asciiTheme="minorBidi" w:hAnsiTheme="minorBidi" w:cstheme="minorBidi"/>
                <w:sz w:val="26"/>
                <w:szCs w:val="26"/>
                <w:cs/>
              </w:rPr>
            </w:pPr>
          </w:p>
        </w:tc>
        <w:tc>
          <w:tcPr>
            <w:tcW w:w="825" w:type="dxa"/>
            <w:shd w:val="clear" w:color="auto" w:fill="auto"/>
          </w:tcPr>
          <w:p w14:paraId="70F0B941" w14:textId="77777777" w:rsidR="0097075B" w:rsidRPr="00742C02" w:rsidRDefault="0097075B" w:rsidP="00475667">
            <w:pPr>
              <w:spacing w:line="320" w:lineRule="exact"/>
              <w:jc w:val="center"/>
              <w:rPr>
                <w:rFonts w:asciiTheme="minorBidi" w:hAnsiTheme="minorBidi" w:cstheme="minorBidi"/>
                <w:sz w:val="26"/>
                <w:szCs w:val="26"/>
                <w:cs/>
              </w:rPr>
            </w:pPr>
          </w:p>
        </w:tc>
        <w:tc>
          <w:tcPr>
            <w:tcW w:w="236" w:type="dxa"/>
            <w:shd w:val="clear" w:color="auto" w:fill="auto"/>
          </w:tcPr>
          <w:p w14:paraId="5DFFD3CB" w14:textId="77777777" w:rsidR="0097075B" w:rsidRPr="00742C02" w:rsidRDefault="0097075B" w:rsidP="00475667">
            <w:pPr>
              <w:spacing w:line="320" w:lineRule="exact"/>
              <w:jc w:val="center"/>
              <w:rPr>
                <w:rFonts w:asciiTheme="minorBidi" w:hAnsiTheme="minorBidi" w:cstheme="minorBidi"/>
                <w:sz w:val="26"/>
                <w:szCs w:val="26"/>
                <w:cs/>
              </w:rPr>
            </w:pPr>
          </w:p>
        </w:tc>
        <w:tc>
          <w:tcPr>
            <w:tcW w:w="845" w:type="dxa"/>
            <w:shd w:val="clear" w:color="auto" w:fill="auto"/>
          </w:tcPr>
          <w:p w14:paraId="3A6D0337" w14:textId="77777777" w:rsidR="0097075B" w:rsidRPr="00742C02" w:rsidRDefault="0097075B" w:rsidP="00475667">
            <w:pPr>
              <w:spacing w:line="320" w:lineRule="exact"/>
              <w:jc w:val="center"/>
              <w:rPr>
                <w:rFonts w:asciiTheme="minorBidi" w:hAnsiTheme="minorBidi" w:cstheme="minorBidi"/>
                <w:sz w:val="26"/>
                <w:szCs w:val="26"/>
                <w:cs/>
              </w:rPr>
            </w:pPr>
          </w:p>
        </w:tc>
        <w:tc>
          <w:tcPr>
            <w:tcW w:w="236" w:type="dxa"/>
            <w:shd w:val="clear" w:color="auto" w:fill="auto"/>
          </w:tcPr>
          <w:p w14:paraId="0321211D" w14:textId="77777777" w:rsidR="0097075B" w:rsidRPr="00742C02" w:rsidRDefault="0097075B" w:rsidP="00475667">
            <w:pPr>
              <w:spacing w:line="320" w:lineRule="exact"/>
              <w:jc w:val="center"/>
              <w:rPr>
                <w:rFonts w:asciiTheme="minorBidi" w:hAnsiTheme="minorBidi" w:cstheme="minorBidi"/>
                <w:sz w:val="26"/>
                <w:szCs w:val="26"/>
                <w:cs/>
              </w:rPr>
            </w:pPr>
          </w:p>
        </w:tc>
        <w:tc>
          <w:tcPr>
            <w:tcW w:w="1986" w:type="dxa"/>
            <w:gridSpan w:val="3"/>
            <w:shd w:val="clear" w:color="auto" w:fill="auto"/>
          </w:tcPr>
          <w:p w14:paraId="28FFF7A1" w14:textId="77777777" w:rsidR="0097075B" w:rsidRPr="00742C02" w:rsidRDefault="0097075B" w:rsidP="00475667">
            <w:pPr>
              <w:spacing w:line="320" w:lineRule="exact"/>
              <w:jc w:val="center"/>
              <w:rPr>
                <w:rFonts w:asciiTheme="minorBidi" w:hAnsiTheme="minorBidi" w:cstheme="minorBidi"/>
                <w:sz w:val="26"/>
                <w:szCs w:val="26"/>
                <w:cs/>
              </w:rPr>
            </w:pPr>
          </w:p>
        </w:tc>
        <w:tc>
          <w:tcPr>
            <w:tcW w:w="236" w:type="dxa"/>
            <w:shd w:val="clear" w:color="auto" w:fill="auto"/>
          </w:tcPr>
          <w:p w14:paraId="7ECBA7C4" w14:textId="77777777" w:rsidR="0097075B" w:rsidRPr="00742C02" w:rsidRDefault="0097075B" w:rsidP="00475667">
            <w:pPr>
              <w:spacing w:line="320" w:lineRule="exact"/>
              <w:jc w:val="center"/>
              <w:rPr>
                <w:rFonts w:asciiTheme="minorBidi" w:hAnsiTheme="minorBidi" w:cstheme="minorBidi"/>
                <w:sz w:val="26"/>
                <w:szCs w:val="26"/>
                <w:cs/>
              </w:rPr>
            </w:pPr>
          </w:p>
        </w:tc>
        <w:tc>
          <w:tcPr>
            <w:tcW w:w="808" w:type="dxa"/>
            <w:shd w:val="clear" w:color="auto" w:fill="auto"/>
          </w:tcPr>
          <w:p w14:paraId="65EFF799" w14:textId="77777777" w:rsidR="0097075B" w:rsidRPr="00742C02" w:rsidRDefault="0097075B" w:rsidP="00475667">
            <w:pPr>
              <w:spacing w:line="320" w:lineRule="exact"/>
              <w:jc w:val="center"/>
              <w:rPr>
                <w:rFonts w:asciiTheme="minorBidi" w:hAnsiTheme="minorBidi" w:cstheme="minorBidi"/>
                <w:sz w:val="26"/>
                <w:szCs w:val="26"/>
                <w:cs/>
              </w:rPr>
            </w:pPr>
          </w:p>
        </w:tc>
        <w:tc>
          <w:tcPr>
            <w:tcW w:w="238" w:type="dxa"/>
            <w:shd w:val="clear" w:color="auto" w:fill="auto"/>
          </w:tcPr>
          <w:p w14:paraId="41FA89EA" w14:textId="77777777" w:rsidR="0097075B" w:rsidRPr="00742C02" w:rsidRDefault="0097075B" w:rsidP="00475667">
            <w:pPr>
              <w:spacing w:line="320" w:lineRule="exact"/>
              <w:jc w:val="center"/>
              <w:rPr>
                <w:rFonts w:asciiTheme="minorBidi" w:hAnsiTheme="minorBidi" w:cstheme="minorBidi"/>
                <w:sz w:val="26"/>
                <w:szCs w:val="26"/>
                <w:cs/>
              </w:rPr>
            </w:pPr>
          </w:p>
        </w:tc>
        <w:tc>
          <w:tcPr>
            <w:tcW w:w="968" w:type="dxa"/>
            <w:shd w:val="clear" w:color="auto" w:fill="auto"/>
          </w:tcPr>
          <w:p w14:paraId="4389ADF9" w14:textId="77777777" w:rsidR="0097075B" w:rsidRPr="00742C02" w:rsidRDefault="0097075B" w:rsidP="00475667">
            <w:pPr>
              <w:spacing w:line="320" w:lineRule="exact"/>
              <w:jc w:val="center"/>
              <w:rPr>
                <w:rFonts w:asciiTheme="minorBidi" w:hAnsiTheme="minorBidi" w:cstheme="minorBidi"/>
                <w:sz w:val="26"/>
                <w:szCs w:val="26"/>
                <w:cs/>
              </w:rPr>
            </w:pPr>
          </w:p>
        </w:tc>
      </w:tr>
      <w:tr w:rsidR="0097075B" w:rsidRPr="00742C02" w14:paraId="43724C33" w14:textId="77777777" w:rsidTr="00492671">
        <w:trPr>
          <w:trHeight w:val="234"/>
        </w:trPr>
        <w:tc>
          <w:tcPr>
            <w:tcW w:w="2853" w:type="dxa"/>
            <w:shd w:val="clear" w:color="auto" w:fill="auto"/>
          </w:tcPr>
          <w:p w14:paraId="2EC97BFD" w14:textId="77777777" w:rsidR="0097075B" w:rsidRPr="00742C02" w:rsidRDefault="0097075B" w:rsidP="00475667">
            <w:pPr>
              <w:spacing w:line="320" w:lineRule="exact"/>
              <w:ind w:right="-108"/>
              <w:jc w:val="center"/>
              <w:rPr>
                <w:rFonts w:asciiTheme="minorBidi" w:hAnsiTheme="minorBidi" w:cstheme="minorBidi"/>
                <w:sz w:val="26"/>
                <w:szCs w:val="26"/>
                <w:cs/>
              </w:rPr>
            </w:pPr>
          </w:p>
        </w:tc>
        <w:tc>
          <w:tcPr>
            <w:tcW w:w="900" w:type="dxa"/>
          </w:tcPr>
          <w:p w14:paraId="02A65DC6" w14:textId="77777777" w:rsidR="0097075B" w:rsidRPr="00742C02" w:rsidRDefault="0097075B" w:rsidP="00475667">
            <w:pPr>
              <w:spacing w:line="320" w:lineRule="exact"/>
              <w:ind w:left="-106" w:right="-113"/>
              <w:jc w:val="center"/>
              <w:rPr>
                <w:rFonts w:asciiTheme="minorBidi" w:hAnsiTheme="minorBidi" w:cstheme="minorBidi"/>
                <w:sz w:val="26"/>
                <w:szCs w:val="26"/>
                <w:cs/>
              </w:rPr>
            </w:pPr>
            <w:r w:rsidRPr="00742C02">
              <w:rPr>
                <w:rFonts w:asciiTheme="minorBidi" w:hAnsiTheme="minorBidi" w:cstheme="minorBidi"/>
                <w:sz w:val="26"/>
                <w:szCs w:val="26"/>
                <w:cs/>
              </w:rPr>
              <w:t>กิจการจัดตั้ง</w:t>
            </w:r>
          </w:p>
        </w:tc>
        <w:tc>
          <w:tcPr>
            <w:tcW w:w="236" w:type="dxa"/>
          </w:tcPr>
          <w:p w14:paraId="436825A2" w14:textId="77777777" w:rsidR="0097075B" w:rsidRPr="00742C02" w:rsidRDefault="0097075B" w:rsidP="00475667">
            <w:pPr>
              <w:spacing w:line="320" w:lineRule="exact"/>
              <w:jc w:val="center"/>
              <w:rPr>
                <w:rFonts w:asciiTheme="minorBidi" w:hAnsiTheme="minorBidi" w:cstheme="minorBidi"/>
                <w:sz w:val="26"/>
                <w:szCs w:val="26"/>
                <w:cs/>
              </w:rPr>
            </w:pPr>
          </w:p>
        </w:tc>
        <w:tc>
          <w:tcPr>
            <w:tcW w:w="1924" w:type="dxa"/>
            <w:gridSpan w:val="3"/>
            <w:shd w:val="clear" w:color="auto" w:fill="auto"/>
          </w:tcPr>
          <w:p w14:paraId="0D78943E" w14:textId="77777777" w:rsidR="0097075B" w:rsidRPr="00742C02" w:rsidRDefault="0097075B" w:rsidP="00475667">
            <w:pPr>
              <w:spacing w:line="320" w:lineRule="exact"/>
              <w:jc w:val="center"/>
              <w:rPr>
                <w:rFonts w:asciiTheme="minorBidi" w:hAnsiTheme="minorBidi" w:cstheme="minorBidi"/>
                <w:sz w:val="26"/>
                <w:szCs w:val="26"/>
                <w:cs/>
              </w:rPr>
            </w:pPr>
            <w:r w:rsidRPr="00742C02">
              <w:rPr>
                <w:rFonts w:asciiTheme="minorBidi" w:hAnsiTheme="minorBidi" w:cstheme="minorBidi"/>
                <w:sz w:val="26"/>
                <w:szCs w:val="26"/>
                <w:cs/>
              </w:rPr>
              <w:t>เป็นเจ้าของ</w:t>
            </w:r>
          </w:p>
        </w:tc>
        <w:tc>
          <w:tcPr>
            <w:tcW w:w="240" w:type="dxa"/>
          </w:tcPr>
          <w:p w14:paraId="65DBD794" w14:textId="77777777" w:rsidR="0097075B" w:rsidRPr="00742C02" w:rsidRDefault="0097075B" w:rsidP="00475667">
            <w:pPr>
              <w:spacing w:line="320" w:lineRule="exact"/>
              <w:jc w:val="center"/>
              <w:rPr>
                <w:rFonts w:asciiTheme="minorBidi" w:hAnsiTheme="minorBidi" w:cstheme="minorBidi"/>
                <w:sz w:val="26"/>
                <w:szCs w:val="26"/>
                <w:cs/>
              </w:rPr>
            </w:pPr>
          </w:p>
        </w:tc>
        <w:tc>
          <w:tcPr>
            <w:tcW w:w="2146" w:type="dxa"/>
            <w:gridSpan w:val="3"/>
            <w:shd w:val="clear" w:color="auto" w:fill="auto"/>
          </w:tcPr>
          <w:p w14:paraId="3DEA266D" w14:textId="77777777" w:rsidR="0097075B" w:rsidRPr="00742C02" w:rsidRDefault="0097075B" w:rsidP="00475667">
            <w:pPr>
              <w:spacing w:line="320" w:lineRule="exact"/>
              <w:jc w:val="center"/>
              <w:rPr>
                <w:rFonts w:asciiTheme="minorBidi" w:hAnsiTheme="minorBidi" w:cstheme="minorBidi"/>
                <w:sz w:val="26"/>
                <w:szCs w:val="26"/>
                <w:cs/>
              </w:rPr>
            </w:pPr>
            <w:r w:rsidRPr="00742C02">
              <w:rPr>
                <w:rFonts w:asciiTheme="minorBidi" w:hAnsiTheme="minorBidi" w:cstheme="minorBidi"/>
                <w:sz w:val="26"/>
                <w:szCs w:val="26"/>
                <w:cs/>
              </w:rPr>
              <w:t>ทุนชำระแล้ว</w:t>
            </w:r>
          </w:p>
        </w:tc>
        <w:tc>
          <w:tcPr>
            <w:tcW w:w="236" w:type="dxa"/>
            <w:shd w:val="clear" w:color="auto" w:fill="auto"/>
          </w:tcPr>
          <w:p w14:paraId="5AD0FF62" w14:textId="77777777" w:rsidR="0097075B" w:rsidRPr="00742C02" w:rsidRDefault="0097075B" w:rsidP="00475667">
            <w:pPr>
              <w:spacing w:line="320" w:lineRule="exact"/>
              <w:jc w:val="center"/>
              <w:rPr>
                <w:rFonts w:asciiTheme="minorBidi" w:hAnsiTheme="minorBidi" w:cstheme="minorBidi"/>
                <w:sz w:val="26"/>
                <w:szCs w:val="26"/>
                <w:cs/>
              </w:rPr>
            </w:pPr>
          </w:p>
        </w:tc>
        <w:tc>
          <w:tcPr>
            <w:tcW w:w="1906" w:type="dxa"/>
            <w:gridSpan w:val="3"/>
            <w:shd w:val="clear" w:color="auto" w:fill="auto"/>
          </w:tcPr>
          <w:p w14:paraId="1EE24000" w14:textId="77777777" w:rsidR="0097075B" w:rsidRPr="00742C02" w:rsidRDefault="0097075B" w:rsidP="00475667">
            <w:pPr>
              <w:spacing w:line="320" w:lineRule="exact"/>
              <w:jc w:val="center"/>
              <w:rPr>
                <w:rFonts w:asciiTheme="minorBidi" w:hAnsiTheme="minorBidi" w:cstheme="minorBidi"/>
                <w:sz w:val="26"/>
                <w:szCs w:val="26"/>
                <w:cs/>
              </w:rPr>
            </w:pPr>
            <w:r w:rsidRPr="00742C02">
              <w:rPr>
                <w:rFonts w:asciiTheme="minorBidi" w:hAnsiTheme="minorBidi" w:cstheme="minorBidi"/>
                <w:sz w:val="26"/>
                <w:szCs w:val="26"/>
                <w:cs/>
              </w:rPr>
              <w:t>ราคาทุน</w:t>
            </w:r>
          </w:p>
        </w:tc>
        <w:tc>
          <w:tcPr>
            <w:tcW w:w="236" w:type="dxa"/>
            <w:shd w:val="clear" w:color="auto" w:fill="auto"/>
          </w:tcPr>
          <w:p w14:paraId="68BDFAF7" w14:textId="77777777" w:rsidR="0097075B" w:rsidRPr="00742C02" w:rsidRDefault="0097075B" w:rsidP="00475667">
            <w:pPr>
              <w:spacing w:line="320" w:lineRule="exact"/>
              <w:jc w:val="center"/>
              <w:rPr>
                <w:rFonts w:asciiTheme="minorBidi" w:hAnsiTheme="minorBidi" w:cstheme="minorBidi"/>
                <w:sz w:val="26"/>
                <w:szCs w:val="26"/>
                <w:cs/>
              </w:rPr>
            </w:pPr>
          </w:p>
        </w:tc>
        <w:tc>
          <w:tcPr>
            <w:tcW w:w="1986" w:type="dxa"/>
            <w:gridSpan w:val="3"/>
            <w:shd w:val="clear" w:color="auto" w:fill="auto"/>
          </w:tcPr>
          <w:p w14:paraId="5B51D40F" w14:textId="77777777" w:rsidR="0097075B" w:rsidRPr="00742C02" w:rsidRDefault="0097075B" w:rsidP="00475667">
            <w:pPr>
              <w:spacing w:line="320" w:lineRule="exact"/>
              <w:jc w:val="center"/>
              <w:rPr>
                <w:rFonts w:asciiTheme="minorBidi" w:hAnsiTheme="minorBidi" w:cstheme="minorBidi"/>
                <w:sz w:val="26"/>
                <w:szCs w:val="26"/>
                <w:cs/>
              </w:rPr>
            </w:pPr>
            <w:r w:rsidRPr="00742C02">
              <w:rPr>
                <w:rFonts w:asciiTheme="minorBidi" w:hAnsiTheme="minorBidi" w:cstheme="minorBidi"/>
                <w:sz w:val="26"/>
                <w:szCs w:val="26"/>
                <w:cs/>
              </w:rPr>
              <w:t>การด้อยค่า</w:t>
            </w:r>
          </w:p>
        </w:tc>
        <w:tc>
          <w:tcPr>
            <w:tcW w:w="236" w:type="dxa"/>
            <w:shd w:val="clear" w:color="auto" w:fill="auto"/>
          </w:tcPr>
          <w:p w14:paraId="6D4126BA" w14:textId="77777777" w:rsidR="0097075B" w:rsidRPr="00742C02" w:rsidRDefault="0097075B" w:rsidP="00475667">
            <w:pPr>
              <w:spacing w:line="320" w:lineRule="exact"/>
              <w:jc w:val="center"/>
              <w:rPr>
                <w:rFonts w:asciiTheme="minorBidi" w:hAnsiTheme="minorBidi" w:cstheme="minorBidi"/>
                <w:sz w:val="26"/>
                <w:szCs w:val="26"/>
                <w:cs/>
              </w:rPr>
            </w:pPr>
          </w:p>
        </w:tc>
        <w:tc>
          <w:tcPr>
            <w:tcW w:w="2014" w:type="dxa"/>
            <w:gridSpan w:val="3"/>
            <w:shd w:val="clear" w:color="auto" w:fill="auto"/>
          </w:tcPr>
          <w:p w14:paraId="7777A142" w14:textId="77777777" w:rsidR="0097075B" w:rsidRPr="00742C02" w:rsidRDefault="0097075B" w:rsidP="00475667">
            <w:pPr>
              <w:spacing w:line="320" w:lineRule="exact"/>
              <w:jc w:val="center"/>
              <w:rPr>
                <w:rFonts w:asciiTheme="minorBidi" w:hAnsiTheme="minorBidi" w:cstheme="minorBidi"/>
                <w:sz w:val="26"/>
                <w:szCs w:val="26"/>
                <w:cs/>
              </w:rPr>
            </w:pPr>
            <w:r w:rsidRPr="00742C02">
              <w:rPr>
                <w:rFonts w:asciiTheme="minorBidi" w:hAnsiTheme="minorBidi" w:cstheme="minorBidi"/>
                <w:sz w:val="26"/>
                <w:szCs w:val="26"/>
                <w:cs/>
              </w:rPr>
              <w:t>ราคาทุน - สุทธิ</w:t>
            </w:r>
          </w:p>
        </w:tc>
      </w:tr>
      <w:tr w:rsidR="00767DA3" w:rsidRPr="00742C02" w14:paraId="068FD5A8" w14:textId="77777777" w:rsidTr="00492671">
        <w:tc>
          <w:tcPr>
            <w:tcW w:w="2853" w:type="dxa"/>
            <w:shd w:val="clear" w:color="auto" w:fill="auto"/>
          </w:tcPr>
          <w:p w14:paraId="12E217AC" w14:textId="77777777" w:rsidR="00767DA3" w:rsidRPr="00742C02" w:rsidRDefault="00767DA3" w:rsidP="00475667">
            <w:pPr>
              <w:spacing w:line="320" w:lineRule="exact"/>
              <w:ind w:right="-108"/>
              <w:rPr>
                <w:rFonts w:asciiTheme="minorBidi" w:hAnsiTheme="minorBidi" w:cstheme="minorBidi"/>
                <w:b/>
                <w:bCs/>
                <w:sz w:val="26"/>
                <w:szCs w:val="26"/>
                <w:cs/>
              </w:rPr>
            </w:pPr>
          </w:p>
        </w:tc>
        <w:tc>
          <w:tcPr>
            <w:tcW w:w="900" w:type="dxa"/>
          </w:tcPr>
          <w:p w14:paraId="06B2DE7B" w14:textId="77777777" w:rsidR="00767DA3" w:rsidRPr="00742C02" w:rsidRDefault="00767DA3" w:rsidP="00475667">
            <w:pPr>
              <w:spacing w:line="320" w:lineRule="exact"/>
              <w:ind w:left="-108" w:right="-108"/>
              <w:jc w:val="center"/>
              <w:rPr>
                <w:rFonts w:asciiTheme="minorBidi" w:eastAsia="MS Mincho" w:hAnsiTheme="minorBidi" w:cstheme="minorBidi"/>
                <w:sz w:val="26"/>
                <w:szCs w:val="26"/>
                <w:lang w:val="en-GB"/>
              </w:rPr>
            </w:pPr>
          </w:p>
        </w:tc>
        <w:tc>
          <w:tcPr>
            <w:tcW w:w="236" w:type="dxa"/>
          </w:tcPr>
          <w:p w14:paraId="170DC29E" w14:textId="77777777" w:rsidR="00767DA3" w:rsidRPr="00742C02" w:rsidRDefault="00767DA3" w:rsidP="00475667">
            <w:pPr>
              <w:spacing w:line="320" w:lineRule="exact"/>
              <w:ind w:left="-108" w:right="-108"/>
              <w:jc w:val="center"/>
              <w:rPr>
                <w:rFonts w:asciiTheme="minorBidi" w:eastAsia="MS Mincho" w:hAnsiTheme="minorBidi" w:cstheme="minorBidi"/>
                <w:sz w:val="26"/>
                <w:szCs w:val="26"/>
                <w:lang w:val="en-GB"/>
              </w:rPr>
            </w:pPr>
          </w:p>
        </w:tc>
        <w:tc>
          <w:tcPr>
            <w:tcW w:w="825" w:type="dxa"/>
            <w:shd w:val="clear" w:color="auto" w:fill="auto"/>
          </w:tcPr>
          <w:p w14:paraId="05EFE824" w14:textId="4B7C80A4" w:rsidR="00767DA3" w:rsidRPr="00742C02" w:rsidRDefault="00416652" w:rsidP="00475667">
            <w:pPr>
              <w:spacing w:line="320" w:lineRule="exact"/>
              <w:ind w:left="-108" w:right="-108"/>
              <w:jc w:val="center"/>
              <w:rPr>
                <w:rFonts w:asciiTheme="minorBidi" w:hAnsiTheme="minorBidi" w:cstheme="minorBidi"/>
                <w:sz w:val="26"/>
                <w:szCs w:val="26"/>
              </w:rPr>
            </w:pPr>
            <w:r>
              <w:rPr>
                <w:rFonts w:asciiTheme="minorBidi" w:eastAsia="MS Mincho" w:hAnsiTheme="minorBidi" w:cstheme="minorBidi"/>
                <w:sz w:val="24"/>
                <w:szCs w:val="24"/>
              </w:rPr>
              <w:t>2565</w:t>
            </w:r>
          </w:p>
        </w:tc>
        <w:tc>
          <w:tcPr>
            <w:tcW w:w="240" w:type="dxa"/>
          </w:tcPr>
          <w:p w14:paraId="5FA95E28" w14:textId="77777777" w:rsidR="00767DA3" w:rsidRPr="00742C02" w:rsidRDefault="00767DA3" w:rsidP="00475667">
            <w:pPr>
              <w:spacing w:line="320" w:lineRule="exact"/>
              <w:ind w:left="-108" w:right="-108"/>
              <w:jc w:val="center"/>
              <w:rPr>
                <w:rFonts w:asciiTheme="minorBidi" w:eastAsia="MS Mincho" w:hAnsiTheme="minorBidi" w:cstheme="minorBidi"/>
                <w:sz w:val="26"/>
                <w:szCs w:val="26"/>
                <w:lang w:val="en-GB"/>
              </w:rPr>
            </w:pPr>
          </w:p>
        </w:tc>
        <w:tc>
          <w:tcPr>
            <w:tcW w:w="859" w:type="dxa"/>
            <w:shd w:val="clear" w:color="auto" w:fill="auto"/>
          </w:tcPr>
          <w:p w14:paraId="7F8DFD65" w14:textId="0C1C33BC" w:rsidR="00767DA3" w:rsidRPr="00742C02" w:rsidRDefault="00416652" w:rsidP="00475667">
            <w:pPr>
              <w:spacing w:line="320" w:lineRule="exact"/>
              <w:ind w:left="-108" w:right="-108"/>
              <w:jc w:val="center"/>
              <w:rPr>
                <w:rFonts w:asciiTheme="minorBidi" w:eastAsia="MS Mincho" w:hAnsiTheme="minorBidi" w:cstheme="minorBidi"/>
                <w:sz w:val="24"/>
                <w:szCs w:val="24"/>
                <w:lang w:val="en-GB"/>
              </w:rPr>
            </w:pPr>
            <w:r>
              <w:rPr>
                <w:rFonts w:asciiTheme="minorBidi" w:eastAsia="MS Mincho" w:hAnsiTheme="minorBidi" w:cstheme="minorBidi"/>
                <w:sz w:val="24"/>
                <w:szCs w:val="24"/>
                <w:lang w:val="en-GB"/>
              </w:rPr>
              <w:t>2564</w:t>
            </w:r>
          </w:p>
        </w:tc>
        <w:tc>
          <w:tcPr>
            <w:tcW w:w="240" w:type="dxa"/>
          </w:tcPr>
          <w:p w14:paraId="053EF5DE" w14:textId="77777777" w:rsidR="00767DA3" w:rsidRPr="00742C02" w:rsidRDefault="00767DA3" w:rsidP="00475667">
            <w:pPr>
              <w:spacing w:line="320" w:lineRule="exact"/>
              <w:ind w:left="-108" w:right="-108"/>
              <w:jc w:val="center"/>
              <w:rPr>
                <w:rFonts w:asciiTheme="minorBidi" w:eastAsia="MS Mincho" w:hAnsiTheme="minorBidi" w:cstheme="minorBidi"/>
                <w:sz w:val="24"/>
                <w:szCs w:val="24"/>
                <w:lang w:val="en-GB"/>
              </w:rPr>
            </w:pPr>
          </w:p>
        </w:tc>
        <w:tc>
          <w:tcPr>
            <w:tcW w:w="967" w:type="dxa"/>
            <w:shd w:val="clear" w:color="auto" w:fill="auto"/>
          </w:tcPr>
          <w:p w14:paraId="5B6B07F5" w14:textId="6917D200" w:rsidR="00767DA3" w:rsidRPr="00742C02" w:rsidRDefault="00416652" w:rsidP="00475667">
            <w:pPr>
              <w:spacing w:line="320" w:lineRule="exact"/>
              <w:ind w:left="-108" w:right="-108"/>
              <w:jc w:val="center"/>
              <w:rPr>
                <w:rFonts w:asciiTheme="minorBidi" w:hAnsiTheme="minorBidi" w:cstheme="minorBidi"/>
                <w:sz w:val="24"/>
                <w:szCs w:val="24"/>
              </w:rPr>
            </w:pPr>
            <w:r>
              <w:rPr>
                <w:rFonts w:asciiTheme="minorBidi" w:eastAsia="MS Mincho" w:hAnsiTheme="minorBidi" w:cstheme="minorBidi"/>
                <w:sz w:val="24"/>
                <w:szCs w:val="24"/>
              </w:rPr>
              <w:t>2565</w:t>
            </w:r>
          </w:p>
        </w:tc>
        <w:tc>
          <w:tcPr>
            <w:tcW w:w="236" w:type="dxa"/>
            <w:shd w:val="clear" w:color="auto" w:fill="auto"/>
          </w:tcPr>
          <w:p w14:paraId="341D38B1" w14:textId="77777777" w:rsidR="00767DA3" w:rsidRPr="00742C02" w:rsidRDefault="00767DA3" w:rsidP="00475667">
            <w:pPr>
              <w:spacing w:line="320" w:lineRule="exact"/>
              <w:ind w:left="-108" w:right="-108"/>
              <w:jc w:val="center"/>
              <w:rPr>
                <w:rFonts w:asciiTheme="minorBidi" w:eastAsia="MS Mincho" w:hAnsiTheme="minorBidi" w:cstheme="minorBidi"/>
                <w:sz w:val="24"/>
                <w:szCs w:val="24"/>
                <w:lang w:val="en-GB"/>
              </w:rPr>
            </w:pPr>
          </w:p>
        </w:tc>
        <w:tc>
          <w:tcPr>
            <w:tcW w:w="943" w:type="dxa"/>
            <w:shd w:val="clear" w:color="auto" w:fill="auto"/>
          </w:tcPr>
          <w:p w14:paraId="6014AD59" w14:textId="49E82F13" w:rsidR="00767DA3" w:rsidRPr="00742C02" w:rsidRDefault="00416652" w:rsidP="00475667">
            <w:pPr>
              <w:spacing w:line="320" w:lineRule="exact"/>
              <w:ind w:left="-108" w:right="-108"/>
              <w:jc w:val="center"/>
              <w:rPr>
                <w:rFonts w:asciiTheme="minorBidi" w:eastAsia="MS Mincho" w:hAnsiTheme="minorBidi" w:cstheme="minorBidi"/>
                <w:sz w:val="24"/>
                <w:szCs w:val="24"/>
                <w:lang w:val="en-GB"/>
              </w:rPr>
            </w:pPr>
            <w:r>
              <w:rPr>
                <w:rFonts w:asciiTheme="minorBidi" w:eastAsia="MS Mincho" w:hAnsiTheme="minorBidi" w:cstheme="minorBidi"/>
                <w:sz w:val="24"/>
                <w:szCs w:val="24"/>
                <w:lang w:val="en-GB"/>
              </w:rPr>
              <w:t>2564</w:t>
            </w:r>
          </w:p>
        </w:tc>
        <w:tc>
          <w:tcPr>
            <w:tcW w:w="236" w:type="dxa"/>
            <w:shd w:val="clear" w:color="auto" w:fill="auto"/>
          </w:tcPr>
          <w:p w14:paraId="144B2160" w14:textId="77777777" w:rsidR="00767DA3" w:rsidRPr="00742C02" w:rsidRDefault="00767DA3" w:rsidP="00475667">
            <w:pPr>
              <w:spacing w:line="320" w:lineRule="exact"/>
              <w:jc w:val="center"/>
              <w:rPr>
                <w:rFonts w:asciiTheme="minorBidi" w:hAnsiTheme="minorBidi" w:cstheme="minorBidi"/>
                <w:sz w:val="24"/>
                <w:szCs w:val="24"/>
                <w:cs/>
              </w:rPr>
            </w:pPr>
          </w:p>
        </w:tc>
        <w:tc>
          <w:tcPr>
            <w:tcW w:w="825" w:type="dxa"/>
            <w:shd w:val="clear" w:color="auto" w:fill="auto"/>
          </w:tcPr>
          <w:p w14:paraId="214C24E3" w14:textId="639D5721" w:rsidR="00767DA3" w:rsidRPr="00742C02" w:rsidRDefault="00416652" w:rsidP="00475667">
            <w:pPr>
              <w:spacing w:line="320" w:lineRule="exact"/>
              <w:ind w:left="-108" w:right="-108"/>
              <w:jc w:val="center"/>
              <w:rPr>
                <w:rFonts w:asciiTheme="minorBidi" w:hAnsiTheme="minorBidi" w:cstheme="minorBidi"/>
                <w:sz w:val="24"/>
                <w:szCs w:val="24"/>
              </w:rPr>
            </w:pPr>
            <w:r>
              <w:rPr>
                <w:rFonts w:asciiTheme="minorBidi" w:eastAsia="MS Mincho" w:hAnsiTheme="minorBidi" w:cstheme="minorBidi"/>
                <w:sz w:val="24"/>
                <w:szCs w:val="24"/>
              </w:rPr>
              <w:t>2565</w:t>
            </w:r>
          </w:p>
        </w:tc>
        <w:tc>
          <w:tcPr>
            <w:tcW w:w="236" w:type="dxa"/>
            <w:shd w:val="clear" w:color="auto" w:fill="auto"/>
          </w:tcPr>
          <w:p w14:paraId="012FD71C" w14:textId="77777777" w:rsidR="00767DA3" w:rsidRPr="00742C02" w:rsidRDefault="00767DA3" w:rsidP="00475667">
            <w:pPr>
              <w:spacing w:line="320" w:lineRule="exact"/>
              <w:ind w:left="-108" w:right="-108"/>
              <w:jc w:val="center"/>
              <w:rPr>
                <w:rFonts w:asciiTheme="minorBidi" w:eastAsia="MS Mincho" w:hAnsiTheme="minorBidi" w:cstheme="minorBidi"/>
                <w:sz w:val="24"/>
                <w:szCs w:val="24"/>
                <w:lang w:val="en-GB"/>
              </w:rPr>
            </w:pPr>
          </w:p>
        </w:tc>
        <w:tc>
          <w:tcPr>
            <w:tcW w:w="845" w:type="dxa"/>
            <w:shd w:val="clear" w:color="auto" w:fill="auto"/>
          </w:tcPr>
          <w:p w14:paraId="235BFAF5" w14:textId="354335FE" w:rsidR="00767DA3" w:rsidRPr="00742C02" w:rsidRDefault="00416652" w:rsidP="00475667">
            <w:pPr>
              <w:spacing w:line="320" w:lineRule="exact"/>
              <w:ind w:left="-108" w:right="-108"/>
              <w:jc w:val="center"/>
              <w:rPr>
                <w:rFonts w:asciiTheme="minorBidi" w:eastAsia="MS Mincho" w:hAnsiTheme="minorBidi" w:cstheme="minorBidi"/>
                <w:sz w:val="24"/>
                <w:szCs w:val="24"/>
                <w:lang w:val="en-GB"/>
              </w:rPr>
            </w:pPr>
            <w:r>
              <w:rPr>
                <w:rFonts w:asciiTheme="minorBidi" w:eastAsia="MS Mincho" w:hAnsiTheme="minorBidi" w:cstheme="minorBidi"/>
                <w:sz w:val="24"/>
                <w:szCs w:val="24"/>
                <w:lang w:val="en-GB"/>
              </w:rPr>
              <w:t>2564</w:t>
            </w:r>
          </w:p>
        </w:tc>
        <w:tc>
          <w:tcPr>
            <w:tcW w:w="236" w:type="dxa"/>
            <w:shd w:val="clear" w:color="auto" w:fill="auto"/>
          </w:tcPr>
          <w:p w14:paraId="1AB73BCF" w14:textId="77777777" w:rsidR="00767DA3" w:rsidRPr="00742C02" w:rsidRDefault="00767DA3" w:rsidP="00475667">
            <w:pPr>
              <w:spacing w:line="320" w:lineRule="exact"/>
              <w:jc w:val="center"/>
              <w:rPr>
                <w:rFonts w:asciiTheme="minorBidi" w:hAnsiTheme="minorBidi" w:cstheme="minorBidi"/>
                <w:sz w:val="24"/>
                <w:szCs w:val="24"/>
                <w:cs/>
              </w:rPr>
            </w:pPr>
          </w:p>
        </w:tc>
        <w:tc>
          <w:tcPr>
            <w:tcW w:w="818" w:type="dxa"/>
            <w:shd w:val="clear" w:color="auto" w:fill="auto"/>
          </w:tcPr>
          <w:p w14:paraId="027E3906" w14:textId="0757D970" w:rsidR="00767DA3" w:rsidRPr="00742C02" w:rsidRDefault="00416652" w:rsidP="00475667">
            <w:pPr>
              <w:spacing w:line="320" w:lineRule="exact"/>
              <w:ind w:left="-108" w:right="-108"/>
              <w:jc w:val="center"/>
              <w:rPr>
                <w:rFonts w:asciiTheme="minorBidi" w:hAnsiTheme="minorBidi" w:cstheme="minorBidi"/>
                <w:sz w:val="24"/>
                <w:szCs w:val="24"/>
              </w:rPr>
            </w:pPr>
            <w:r>
              <w:rPr>
                <w:rFonts w:asciiTheme="minorBidi" w:eastAsia="MS Mincho" w:hAnsiTheme="minorBidi" w:cstheme="minorBidi"/>
                <w:sz w:val="24"/>
                <w:szCs w:val="24"/>
              </w:rPr>
              <w:t>2565</w:t>
            </w:r>
          </w:p>
        </w:tc>
        <w:tc>
          <w:tcPr>
            <w:tcW w:w="236" w:type="dxa"/>
            <w:shd w:val="clear" w:color="auto" w:fill="auto"/>
          </w:tcPr>
          <w:p w14:paraId="3F5E5B95" w14:textId="77777777" w:rsidR="00767DA3" w:rsidRPr="00742C02" w:rsidRDefault="00767DA3" w:rsidP="00475667">
            <w:pPr>
              <w:spacing w:line="320" w:lineRule="exact"/>
              <w:ind w:left="-108" w:right="-108"/>
              <w:jc w:val="center"/>
              <w:rPr>
                <w:rFonts w:asciiTheme="minorBidi" w:eastAsia="MS Mincho" w:hAnsiTheme="minorBidi" w:cstheme="minorBidi"/>
                <w:sz w:val="24"/>
                <w:szCs w:val="24"/>
                <w:lang w:val="en-GB"/>
              </w:rPr>
            </w:pPr>
          </w:p>
        </w:tc>
        <w:tc>
          <w:tcPr>
            <w:tcW w:w="932" w:type="dxa"/>
            <w:shd w:val="clear" w:color="auto" w:fill="auto"/>
          </w:tcPr>
          <w:p w14:paraId="21EC2E66" w14:textId="3454F06A" w:rsidR="00767DA3" w:rsidRPr="00742C02" w:rsidRDefault="00416652" w:rsidP="00475667">
            <w:pPr>
              <w:spacing w:line="320" w:lineRule="exact"/>
              <w:ind w:left="-108" w:right="-108"/>
              <w:jc w:val="center"/>
              <w:rPr>
                <w:rFonts w:asciiTheme="minorBidi" w:eastAsia="MS Mincho" w:hAnsiTheme="minorBidi" w:cstheme="minorBidi"/>
                <w:sz w:val="24"/>
                <w:szCs w:val="24"/>
                <w:lang w:val="en-GB"/>
              </w:rPr>
            </w:pPr>
            <w:r>
              <w:rPr>
                <w:rFonts w:asciiTheme="minorBidi" w:eastAsia="MS Mincho" w:hAnsiTheme="minorBidi" w:cstheme="minorBidi"/>
                <w:sz w:val="24"/>
                <w:szCs w:val="24"/>
                <w:lang w:val="en-GB"/>
              </w:rPr>
              <w:t>2564</w:t>
            </w:r>
          </w:p>
        </w:tc>
        <w:tc>
          <w:tcPr>
            <w:tcW w:w="236" w:type="dxa"/>
            <w:shd w:val="clear" w:color="auto" w:fill="auto"/>
          </w:tcPr>
          <w:p w14:paraId="7CBCC7E2" w14:textId="77777777" w:rsidR="00767DA3" w:rsidRPr="00742C02" w:rsidRDefault="00767DA3" w:rsidP="00475667">
            <w:pPr>
              <w:spacing w:line="320" w:lineRule="exact"/>
              <w:jc w:val="center"/>
              <w:rPr>
                <w:rFonts w:asciiTheme="minorBidi" w:hAnsiTheme="minorBidi" w:cstheme="minorBidi"/>
                <w:sz w:val="24"/>
                <w:szCs w:val="24"/>
                <w:cs/>
              </w:rPr>
            </w:pPr>
          </w:p>
        </w:tc>
        <w:tc>
          <w:tcPr>
            <w:tcW w:w="808" w:type="dxa"/>
            <w:shd w:val="clear" w:color="auto" w:fill="auto"/>
          </w:tcPr>
          <w:p w14:paraId="714D1838" w14:textId="62E715F7" w:rsidR="00767DA3" w:rsidRPr="00742C02" w:rsidRDefault="00416652" w:rsidP="00475667">
            <w:pPr>
              <w:spacing w:line="320" w:lineRule="exact"/>
              <w:ind w:left="-108" w:right="-108"/>
              <w:jc w:val="center"/>
              <w:rPr>
                <w:rFonts w:asciiTheme="minorBidi" w:hAnsiTheme="minorBidi" w:cstheme="minorBidi"/>
                <w:sz w:val="24"/>
                <w:szCs w:val="24"/>
              </w:rPr>
            </w:pPr>
            <w:r>
              <w:rPr>
                <w:rFonts w:asciiTheme="minorBidi" w:eastAsia="MS Mincho" w:hAnsiTheme="minorBidi" w:cstheme="minorBidi"/>
                <w:sz w:val="24"/>
                <w:szCs w:val="24"/>
              </w:rPr>
              <w:t>2565</w:t>
            </w:r>
          </w:p>
        </w:tc>
        <w:tc>
          <w:tcPr>
            <w:tcW w:w="238" w:type="dxa"/>
            <w:shd w:val="clear" w:color="auto" w:fill="auto"/>
          </w:tcPr>
          <w:p w14:paraId="35A70492" w14:textId="77777777" w:rsidR="00767DA3" w:rsidRPr="00742C02" w:rsidRDefault="00767DA3" w:rsidP="00475667">
            <w:pPr>
              <w:spacing w:line="320" w:lineRule="exact"/>
              <w:ind w:left="-108" w:right="-108"/>
              <w:jc w:val="center"/>
              <w:rPr>
                <w:rFonts w:asciiTheme="minorBidi" w:eastAsia="MS Mincho" w:hAnsiTheme="minorBidi" w:cstheme="minorBidi"/>
                <w:sz w:val="24"/>
                <w:szCs w:val="24"/>
                <w:lang w:val="en-GB"/>
              </w:rPr>
            </w:pPr>
          </w:p>
        </w:tc>
        <w:tc>
          <w:tcPr>
            <w:tcW w:w="968" w:type="dxa"/>
            <w:shd w:val="clear" w:color="auto" w:fill="auto"/>
          </w:tcPr>
          <w:p w14:paraId="636721FD" w14:textId="09FD1817" w:rsidR="00767DA3" w:rsidRPr="00742C02" w:rsidRDefault="00416652" w:rsidP="00475667">
            <w:pPr>
              <w:spacing w:line="320" w:lineRule="exact"/>
              <w:ind w:left="-108" w:right="-108"/>
              <w:jc w:val="center"/>
              <w:rPr>
                <w:rFonts w:asciiTheme="minorBidi" w:eastAsia="MS Mincho" w:hAnsiTheme="minorBidi" w:cstheme="minorBidi"/>
                <w:sz w:val="24"/>
                <w:szCs w:val="24"/>
                <w:lang w:val="en-GB"/>
              </w:rPr>
            </w:pPr>
            <w:r>
              <w:rPr>
                <w:rFonts w:asciiTheme="minorBidi" w:eastAsia="MS Mincho" w:hAnsiTheme="minorBidi" w:cstheme="minorBidi"/>
                <w:sz w:val="24"/>
                <w:szCs w:val="24"/>
                <w:lang w:val="en-GB"/>
              </w:rPr>
              <w:t>2564</w:t>
            </w:r>
          </w:p>
        </w:tc>
      </w:tr>
      <w:tr w:rsidR="0097075B" w:rsidRPr="00742C02" w14:paraId="2E4BB2B4" w14:textId="77777777" w:rsidTr="00492671">
        <w:tc>
          <w:tcPr>
            <w:tcW w:w="2853" w:type="dxa"/>
            <w:shd w:val="clear" w:color="auto" w:fill="auto"/>
          </w:tcPr>
          <w:p w14:paraId="57045357" w14:textId="77777777" w:rsidR="0097075B" w:rsidRPr="00742C02" w:rsidRDefault="0097075B" w:rsidP="00475667">
            <w:pPr>
              <w:spacing w:line="320" w:lineRule="exact"/>
              <w:ind w:right="-108"/>
              <w:rPr>
                <w:rFonts w:asciiTheme="minorBidi" w:hAnsiTheme="minorBidi" w:cstheme="minorBidi"/>
                <w:b/>
                <w:bCs/>
                <w:sz w:val="26"/>
                <w:szCs w:val="26"/>
                <w:cs/>
              </w:rPr>
            </w:pPr>
          </w:p>
        </w:tc>
        <w:tc>
          <w:tcPr>
            <w:tcW w:w="900" w:type="dxa"/>
          </w:tcPr>
          <w:p w14:paraId="5BFE0B1E" w14:textId="77777777" w:rsidR="0097075B" w:rsidRPr="00742C02" w:rsidRDefault="0097075B" w:rsidP="00475667">
            <w:pPr>
              <w:spacing w:line="320" w:lineRule="exact"/>
              <w:jc w:val="center"/>
              <w:rPr>
                <w:rFonts w:asciiTheme="minorBidi" w:hAnsiTheme="minorBidi" w:cstheme="minorBidi"/>
                <w:i/>
                <w:iCs/>
                <w:sz w:val="26"/>
                <w:szCs w:val="26"/>
                <w:cs/>
              </w:rPr>
            </w:pPr>
          </w:p>
        </w:tc>
        <w:tc>
          <w:tcPr>
            <w:tcW w:w="236" w:type="dxa"/>
          </w:tcPr>
          <w:p w14:paraId="3BFD67EC" w14:textId="77777777" w:rsidR="0097075B" w:rsidRPr="00742C02" w:rsidRDefault="0097075B" w:rsidP="00475667">
            <w:pPr>
              <w:spacing w:line="320" w:lineRule="exact"/>
              <w:jc w:val="center"/>
              <w:rPr>
                <w:rFonts w:asciiTheme="minorBidi" w:hAnsiTheme="minorBidi" w:cstheme="minorBidi"/>
                <w:i/>
                <w:iCs/>
                <w:sz w:val="26"/>
                <w:szCs w:val="26"/>
                <w:cs/>
              </w:rPr>
            </w:pPr>
          </w:p>
        </w:tc>
        <w:tc>
          <w:tcPr>
            <w:tcW w:w="1924" w:type="dxa"/>
            <w:gridSpan w:val="3"/>
          </w:tcPr>
          <w:p w14:paraId="0388A367" w14:textId="77777777" w:rsidR="0097075B" w:rsidRPr="00742C02" w:rsidRDefault="0097075B" w:rsidP="00475667">
            <w:pPr>
              <w:spacing w:line="320" w:lineRule="exact"/>
              <w:jc w:val="center"/>
              <w:rPr>
                <w:rFonts w:asciiTheme="minorBidi" w:hAnsiTheme="minorBidi" w:cstheme="minorBidi"/>
                <w:i/>
                <w:iCs/>
                <w:sz w:val="26"/>
                <w:szCs w:val="26"/>
              </w:rPr>
            </w:pPr>
            <w:r w:rsidRPr="00742C02">
              <w:rPr>
                <w:rFonts w:asciiTheme="minorBidi" w:hAnsiTheme="minorBidi" w:cstheme="minorBidi"/>
                <w:i/>
                <w:iCs/>
                <w:sz w:val="26"/>
                <w:szCs w:val="26"/>
                <w:cs/>
              </w:rPr>
              <w:t>(ร้อยละ)</w:t>
            </w:r>
          </w:p>
        </w:tc>
        <w:tc>
          <w:tcPr>
            <w:tcW w:w="240" w:type="dxa"/>
          </w:tcPr>
          <w:p w14:paraId="2BF151A7" w14:textId="77777777" w:rsidR="0097075B" w:rsidRPr="00742C02" w:rsidRDefault="0097075B" w:rsidP="00475667">
            <w:pPr>
              <w:spacing w:line="320" w:lineRule="exact"/>
              <w:jc w:val="center"/>
              <w:rPr>
                <w:rFonts w:asciiTheme="minorBidi" w:hAnsiTheme="minorBidi" w:cstheme="minorBidi"/>
                <w:i/>
                <w:iCs/>
                <w:sz w:val="26"/>
                <w:szCs w:val="26"/>
                <w:cs/>
              </w:rPr>
            </w:pPr>
          </w:p>
        </w:tc>
        <w:tc>
          <w:tcPr>
            <w:tcW w:w="8760" w:type="dxa"/>
            <w:gridSpan w:val="15"/>
            <w:shd w:val="clear" w:color="auto" w:fill="auto"/>
          </w:tcPr>
          <w:p w14:paraId="63D64616" w14:textId="77777777" w:rsidR="0097075B" w:rsidRPr="00742C02" w:rsidRDefault="0097075B" w:rsidP="00475667">
            <w:pPr>
              <w:spacing w:line="320" w:lineRule="exact"/>
              <w:jc w:val="center"/>
              <w:rPr>
                <w:rFonts w:asciiTheme="minorBidi" w:hAnsiTheme="minorBidi" w:cstheme="minorBidi"/>
                <w:i/>
                <w:iCs/>
                <w:sz w:val="26"/>
                <w:szCs w:val="26"/>
              </w:rPr>
            </w:pPr>
            <w:r w:rsidRPr="00742C02">
              <w:rPr>
                <w:rFonts w:asciiTheme="minorBidi" w:hAnsiTheme="minorBidi" w:cstheme="minorBidi"/>
                <w:i/>
                <w:iCs/>
                <w:sz w:val="26"/>
                <w:szCs w:val="26"/>
                <w:cs/>
              </w:rPr>
              <w:t>(พันบาท)</w:t>
            </w:r>
          </w:p>
        </w:tc>
      </w:tr>
      <w:tr w:rsidR="0097075B" w:rsidRPr="00742C02" w14:paraId="6EA9DBD7" w14:textId="77777777" w:rsidTr="00492671">
        <w:tc>
          <w:tcPr>
            <w:tcW w:w="2853" w:type="dxa"/>
            <w:shd w:val="clear" w:color="auto" w:fill="auto"/>
          </w:tcPr>
          <w:p w14:paraId="29136EC5" w14:textId="77777777" w:rsidR="0097075B" w:rsidRPr="00742C02" w:rsidRDefault="0097075B" w:rsidP="00475667">
            <w:pPr>
              <w:spacing w:line="320" w:lineRule="exact"/>
              <w:ind w:right="-108"/>
              <w:rPr>
                <w:rFonts w:asciiTheme="minorBidi" w:hAnsiTheme="minorBidi" w:cstheme="minorBidi"/>
                <w:b/>
                <w:bCs/>
                <w:sz w:val="26"/>
                <w:szCs w:val="26"/>
                <w:cs/>
              </w:rPr>
            </w:pPr>
            <w:r w:rsidRPr="00742C02">
              <w:rPr>
                <w:rFonts w:asciiTheme="minorBidi" w:hAnsiTheme="minorBidi" w:cstheme="minorBidi"/>
                <w:b/>
                <w:bCs/>
                <w:sz w:val="26"/>
                <w:szCs w:val="26"/>
                <w:cs/>
              </w:rPr>
              <w:t>บริษัทร่วม</w:t>
            </w:r>
          </w:p>
        </w:tc>
        <w:tc>
          <w:tcPr>
            <w:tcW w:w="900" w:type="dxa"/>
          </w:tcPr>
          <w:p w14:paraId="698D4B10" w14:textId="77777777" w:rsidR="0097075B" w:rsidRPr="00742C02" w:rsidRDefault="0097075B" w:rsidP="00475667">
            <w:pPr>
              <w:spacing w:line="320" w:lineRule="exact"/>
              <w:ind w:left="-108" w:right="-108"/>
              <w:jc w:val="center"/>
              <w:rPr>
                <w:rFonts w:asciiTheme="minorBidi" w:hAnsiTheme="minorBidi" w:cstheme="minorBidi"/>
                <w:sz w:val="26"/>
                <w:szCs w:val="26"/>
              </w:rPr>
            </w:pPr>
          </w:p>
        </w:tc>
        <w:tc>
          <w:tcPr>
            <w:tcW w:w="236" w:type="dxa"/>
          </w:tcPr>
          <w:p w14:paraId="6C859A4C" w14:textId="77777777" w:rsidR="0097075B" w:rsidRPr="00742C02" w:rsidRDefault="0097075B" w:rsidP="00475667">
            <w:pPr>
              <w:spacing w:line="320" w:lineRule="exact"/>
              <w:ind w:left="-108" w:right="-108"/>
              <w:jc w:val="center"/>
              <w:rPr>
                <w:rFonts w:asciiTheme="minorBidi" w:hAnsiTheme="minorBidi" w:cstheme="minorBidi"/>
                <w:sz w:val="26"/>
                <w:szCs w:val="26"/>
              </w:rPr>
            </w:pPr>
          </w:p>
        </w:tc>
        <w:tc>
          <w:tcPr>
            <w:tcW w:w="825" w:type="dxa"/>
            <w:shd w:val="clear" w:color="auto" w:fill="auto"/>
          </w:tcPr>
          <w:p w14:paraId="5C7D4E9E" w14:textId="77777777" w:rsidR="0097075B" w:rsidRPr="00742C02" w:rsidRDefault="0097075B" w:rsidP="00475667">
            <w:pPr>
              <w:spacing w:line="320" w:lineRule="exact"/>
              <w:ind w:left="-108" w:right="-108"/>
              <w:jc w:val="center"/>
              <w:rPr>
                <w:rFonts w:asciiTheme="minorBidi" w:hAnsiTheme="minorBidi" w:cstheme="minorBidi"/>
                <w:sz w:val="26"/>
                <w:szCs w:val="26"/>
              </w:rPr>
            </w:pPr>
          </w:p>
        </w:tc>
        <w:tc>
          <w:tcPr>
            <w:tcW w:w="240" w:type="dxa"/>
          </w:tcPr>
          <w:p w14:paraId="4E3DEAB9" w14:textId="77777777" w:rsidR="0097075B" w:rsidRPr="00742C02" w:rsidRDefault="0097075B" w:rsidP="00475667">
            <w:pPr>
              <w:spacing w:line="320" w:lineRule="exact"/>
              <w:ind w:left="-108" w:right="-108"/>
              <w:jc w:val="center"/>
              <w:rPr>
                <w:rFonts w:asciiTheme="minorBidi" w:hAnsiTheme="minorBidi" w:cstheme="minorBidi"/>
                <w:sz w:val="26"/>
                <w:szCs w:val="26"/>
              </w:rPr>
            </w:pPr>
          </w:p>
        </w:tc>
        <w:tc>
          <w:tcPr>
            <w:tcW w:w="859" w:type="dxa"/>
            <w:shd w:val="clear" w:color="auto" w:fill="auto"/>
          </w:tcPr>
          <w:p w14:paraId="3862A78E" w14:textId="77777777" w:rsidR="0097075B" w:rsidRPr="00742C02" w:rsidRDefault="0097075B" w:rsidP="00475667">
            <w:pPr>
              <w:spacing w:line="320" w:lineRule="exact"/>
              <w:ind w:left="-108" w:right="-108"/>
              <w:jc w:val="center"/>
              <w:rPr>
                <w:rFonts w:asciiTheme="minorBidi" w:hAnsiTheme="minorBidi" w:cstheme="minorBidi"/>
                <w:sz w:val="26"/>
                <w:szCs w:val="26"/>
              </w:rPr>
            </w:pPr>
          </w:p>
        </w:tc>
        <w:tc>
          <w:tcPr>
            <w:tcW w:w="240" w:type="dxa"/>
          </w:tcPr>
          <w:p w14:paraId="3BC2BF17" w14:textId="77777777" w:rsidR="0097075B" w:rsidRPr="00742C02" w:rsidRDefault="0097075B" w:rsidP="00475667">
            <w:pPr>
              <w:spacing w:line="320" w:lineRule="exact"/>
              <w:ind w:left="-108" w:right="-108"/>
              <w:jc w:val="center"/>
              <w:rPr>
                <w:rFonts w:asciiTheme="minorBidi" w:hAnsiTheme="minorBidi" w:cstheme="minorBidi"/>
                <w:sz w:val="26"/>
                <w:szCs w:val="26"/>
              </w:rPr>
            </w:pPr>
          </w:p>
        </w:tc>
        <w:tc>
          <w:tcPr>
            <w:tcW w:w="967" w:type="dxa"/>
            <w:shd w:val="clear" w:color="auto" w:fill="auto"/>
          </w:tcPr>
          <w:p w14:paraId="39299A4A" w14:textId="77777777" w:rsidR="0097075B" w:rsidRPr="00742C02" w:rsidRDefault="0097075B" w:rsidP="00475667">
            <w:pPr>
              <w:spacing w:line="320" w:lineRule="exact"/>
              <w:ind w:left="-108" w:right="-108"/>
              <w:jc w:val="center"/>
              <w:rPr>
                <w:rFonts w:asciiTheme="minorBidi" w:hAnsiTheme="minorBidi" w:cstheme="minorBidi"/>
                <w:sz w:val="26"/>
                <w:szCs w:val="26"/>
              </w:rPr>
            </w:pPr>
          </w:p>
        </w:tc>
        <w:tc>
          <w:tcPr>
            <w:tcW w:w="236" w:type="dxa"/>
            <w:shd w:val="clear" w:color="auto" w:fill="auto"/>
          </w:tcPr>
          <w:p w14:paraId="0C10E6EC" w14:textId="77777777" w:rsidR="0097075B" w:rsidRPr="00742C02" w:rsidRDefault="0097075B" w:rsidP="00475667">
            <w:pPr>
              <w:spacing w:line="320" w:lineRule="exact"/>
              <w:jc w:val="center"/>
              <w:rPr>
                <w:rFonts w:asciiTheme="minorBidi" w:hAnsiTheme="minorBidi" w:cstheme="minorBidi"/>
                <w:sz w:val="26"/>
                <w:szCs w:val="26"/>
              </w:rPr>
            </w:pPr>
          </w:p>
        </w:tc>
        <w:tc>
          <w:tcPr>
            <w:tcW w:w="943" w:type="dxa"/>
            <w:shd w:val="clear" w:color="auto" w:fill="auto"/>
          </w:tcPr>
          <w:p w14:paraId="7F779DA2" w14:textId="77777777" w:rsidR="0097075B" w:rsidRPr="00742C02" w:rsidRDefault="0097075B" w:rsidP="00475667">
            <w:pPr>
              <w:spacing w:line="320" w:lineRule="exact"/>
              <w:jc w:val="center"/>
              <w:rPr>
                <w:rFonts w:asciiTheme="minorBidi" w:hAnsiTheme="minorBidi" w:cstheme="minorBidi"/>
                <w:sz w:val="26"/>
                <w:szCs w:val="26"/>
              </w:rPr>
            </w:pPr>
          </w:p>
        </w:tc>
        <w:tc>
          <w:tcPr>
            <w:tcW w:w="236" w:type="dxa"/>
            <w:shd w:val="clear" w:color="auto" w:fill="auto"/>
          </w:tcPr>
          <w:p w14:paraId="2AE74F02" w14:textId="77777777" w:rsidR="0097075B" w:rsidRPr="00742C02" w:rsidRDefault="0097075B" w:rsidP="00475667">
            <w:pPr>
              <w:spacing w:line="320" w:lineRule="exact"/>
              <w:jc w:val="center"/>
              <w:rPr>
                <w:rFonts w:asciiTheme="minorBidi" w:hAnsiTheme="minorBidi" w:cstheme="minorBidi"/>
                <w:sz w:val="26"/>
                <w:szCs w:val="26"/>
                <w:cs/>
              </w:rPr>
            </w:pPr>
          </w:p>
        </w:tc>
        <w:tc>
          <w:tcPr>
            <w:tcW w:w="825" w:type="dxa"/>
            <w:shd w:val="clear" w:color="auto" w:fill="auto"/>
          </w:tcPr>
          <w:p w14:paraId="06CEBCA6" w14:textId="77777777" w:rsidR="0097075B" w:rsidRPr="00742C02" w:rsidRDefault="0097075B" w:rsidP="00475667">
            <w:pPr>
              <w:spacing w:line="320" w:lineRule="exact"/>
              <w:ind w:left="-108" w:right="-108"/>
              <w:jc w:val="center"/>
              <w:rPr>
                <w:rFonts w:asciiTheme="minorBidi" w:hAnsiTheme="minorBidi" w:cstheme="minorBidi"/>
                <w:sz w:val="26"/>
                <w:szCs w:val="26"/>
              </w:rPr>
            </w:pPr>
          </w:p>
        </w:tc>
        <w:tc>
          <w:tcPr>
            <w:tcW w:w="236" w:type="dxa"/>
            <w:shd w:val="clear" w:color="auto" w:fill="auto"/>
          </w:tcPr>
          <w:p w14:paraId="4427D344" w14:textId="77777777" w:rsidR="0097075B" w:rsidRPr="00742C02" w:rsidRDefault="0097075B" w:rsidP="00475667">
            <w:pPr>
              <w:spacing w:line="320" w:lineRule="exact"/>
              <w:jc w:val="center"/>
              <w:rPr>
                <w:rFonts w:asciiTheme="minorBidi" w:hAnsiTheme="minorBidi" w:cstheme="minorBidi"/>
                <w:sz w:val="26"/>
                <w:szCs w:val="26"/>
              </w:rPr>
            </w:pPr>
          </w:p>
        </w:tc>
        <w:tc>
          <w:tcPr>
            <w:tcW w:w="845" w:type="dxa"/>
            <w:shd w:val="clear" w:color="auto" w:fill="auto"/>
          </w:tcPr>
          <w:p w14:paraId="46E0C2ED" w14:textId="77777777" w:rsidR="0097075B" w:rsidRPr="00742C02" w:rsidRDefault="0097075B" w:rsidP="00475667">
            <w:pPr>
              <w:spacing w:line="320" w:lineRule="exact"/>
              <w:jc w:val="center"/>
              <w:rPr>
                <w:rFonts w:asciiTheme="minorBidi" w:hAnsiTheme="minorBidi" w:cstheme="minorBidi"/>
                <w:sz w:val="26"/>
                <w:szCs w:val="26"/>
              </w:rPr>
            </w:pPr>
          </w:p>
        </w:tc>
        <w:tc>
          <w:tcPr>
            <w:tcW w:w="236" w:type="dxa"/>
            <w:shd w:val="clear" w:color="auto" w:fill="auto"/>
          </w:tcPr>
          <w:p w14:paraId="37A2D52A" w14:textId="77777777" w:rsidR="0097075B" w:rsidRPr="00742C02" w:rsidRDefault="0097075B" w:rsidP="00475667">
            <w:pPr>
              <w:spacing w:line="320" w:lineRule="exact"/>
              <w:jc w:val="center"/>
              <w:rPr>
                <w:rFonts w:asciiTheme="minorBidi" w:hAnsiTheme="minorBidi" w:cstheme="minorBidi"/>
                <w:sz w:val="26"/>
                <w:szCs w:val="26"/>
                <w:cs/>
              </w:rPr>
            </w:pPr>
          </w:p>
        </w:tc>
        <w:tc>
          <w:tcPr>
            <w:tcW w:w="818" w:type="dxa"/>
            <w:shd w:val="clear" w:color="auto" w:fill="auto"/>
          </w:tcPr>
          <w:p w14:paraId="7CD888A4" w14:textId="77777777" w:rsidR="0097075B" w:rsidRPr="00742C02" w:rsidRDefault="0097075B" w:rsidP="00475667">
            <w:pPr>
              <w:spacing w:line="320" w:lineRule="exact"/>
              <w:ind w:left="-108" w:right="-108"/>
              <w:jc w:val="center"/>
              <w:rPr>
                <w:rFonts w:asciiTheme="minorBidi" w:hAnsiTheme="minorBidi" w:cstheme="minorBidi"/>
                <w:sz w:val="26"/>
                <w:szCs w:val="26"/>
              </w:rPr>
            </w:pPr>
          </w:p>
        </w:tc>
        <w:tc>
          <w:tcPr>
            <w:tcW w:w="236" w:type="dxa"/>
            <w:shd w:val="clear" w:color="auto" w:fill="auto"/>
          </w:tcPr>
          <w:p w14:paraId="19FEFA5C" w14:textId="77777777" w:rsidR="0097075B" w:rsidRPr="00742C02" w:rsidRDefault="0097075B" w:rsidP="00475667">
            <w:pPr>
              <w:spacing w:line="320" w:lineRule="exact"/>
              <w:jc w:val="center"/>
              <w:rPr>
                <w:rFonts w:asciiTheme="minorBidi" w:hAnsiTheme="minorBidi" w:cstheme="minorBidi"/>
                <w:sz w:val="26"/>
                <w:szCs w:val="26"/>
              </w:rPr>
            </w:pPr>
          </w:p>
        </w:tc>
        <w:tc>
          <w:tcPr>
            <w:tcW w:w="932" w:type="dxa"/>
            <w:shd w:val="clear" w:color="auto" w:fill="auto"/>
          </w:tcPr>
          <w:p w14:paraId="65D75BC9" w14:textId="77777777" w:rsidR="0097075B" w:rsidRPr="00742C02" w:rsidRDefault="0097075B" w:rsidP="00475667">
            <w:pPr>
              <w:spacing w:line="320" w:lineRule="exact"/>
              <w:ind w:left="-108" w:right="-108"/>
              <w:jc w:val="center"/>
              <w:rPr>
                <w:rFonts w:asciiTheme="minorBidi" w:hAnsiTheme="minorBidi" w:cstheme="minorBidi"/>
                <w:sz w:val="26"/>
                <w:szCs w:val="26"/>
              </w:rPr>
            </w:pPr>
          </w:p>
        </w:tc>
        <w:tc>
          <w:tcPr>
            <w:tcW w:w="236" w:type="dxa"/>
            <w:shd w:val="clear" w:color="auto" w:fill="auto"/>
          </w:tcPr>
          <w:p w14:paraId="11E908FC" w14:textId="77777777" w:rsidR="0097075B" w:rsidRPr="00742C02" w:rsidRDefault="0097075B" w:rsidP="00475667">
            <w:pPr>
              <w:spacing w:line="320" w:lineRule="exact"/>
              <w:jc w:val="center"/>
              <w:rPr>
                <w:rFonts w:asciiTheme="minorBidi" w:hAnsiTheme="minorBidi" w:cstheme="minorBidi"/>
                <w:sz w:val="26"/>
                <w:szCs w:val="26"/>
                <w:cs/>
              </w:rPr>
            </w:pPr>
          </w:p>
        </w:tc>
        <w:tc>
          <w:tcPr>
            <w:tcW w:w="808" w:type="dxa"/>
            <w:shd w:val="clear" w:color="auto" w:fill="auto"/>
          </w:tcPr>
          <w:p w14:paraId="340A72A8" w14:textId="77777777" w:rsidR="0097075B" w:rsidRPr="00742C02" w:rsidRDefault="0097075B" w:rsidP="00475667">
            <w:pPr>
              <w:spacing w:line="320" w:lineRule="exact"/>
              <w:ind w:left="-108" w:right="-108"/>
              <w:jc w:val="center"/>
              <w:rPr>
                <w:rFonts w:asciiTheme="minorBidi" w:hAnsiTheme="minorBidi" w:cstheme="minorBidi"/>
                <w:sz w:val="26"/>
                <w:szCs w:val="26"/>
              </w:rPr>
            </w:pPr>
          </w:p>
        </w:tc>
        <w:tc>
          <w:tcPr>
            <w:tcW w:w="238" w:type="dxa"/>
            <w:shd w:val="clear" w:color="auto" w:fill="auto"/>
          </w:tcPr>
          <w:p w14:paraId="0FDD58F9" w14:textId="77777777" w:rsidR="0097075B" w:rsidRPr="00742C02" w:rsidRDefault="0097075B" w:rsidP="00475667">
            <w:pPr>
              <w:spacing w:line="320" w:lineRule="exact"/>
              <w:jc w:val="center"/>
              <w:rPr>
                <w:rFonts w:asciiTheme="minorBidi" w:hAnsiTheme="minorBidi" w:cstheme="minorBidi"/>
                <w:sz w:val="26"/>
                <w:szCs w:val="26"/>
              </w:rPr>
            </w:pPr>
          </w:p>
        </w:tc>
        <w:tc>
          <w:tcPr>
            <w:tcW w:w="968" w:type="dxa"/>
            <w:shd w:val="clear" w:color="auto" w:fill="auto"/>
          </w:tcPr>
          <w:p w14:paraId="39AAF5F0" w14:textId="77777777" w:rsidR="0097075B" w:rsidRPr="00742C02" w:rsidRDefault="0097075B" w:rsidP="00475667">
            <w:pPr>
              <w:spacing w:line="320" w:lineRule="exact"/>
              <w:ind w:left="-108" w:right="-108"/>
              <w:jc w:val="center"/>
              <w:rPr>
                <w:rFonts w:asciiTheme="minorBidi" w:hAnsiTheme="minorBidi" w:cstheme="minorBidi"/>
                <w:sz w:val="26"/>
                <w:szCs w:val="26"/>
              </w:rPr>
            </w:pPr>
          </w:p>
        </w:tc>
      </w:tr>
      <w:tr w:rsidR="00EC3CF4" w:rsidRPr="00742C02" w14:paraId="68AA19E8" w14:textId="77777777" w:rsidTr="00492671">
        <w:tc>
          <w:tcPr>
            <w:tcW w:w="2853" w:type="dxa"/>
            <w:shd w:val="clear" w:color="auto" w:fill="auto"/>
          </w:tcPr>
          <w:p w14:paraId="0563B747" w14:textId="0B753F85" w:rsidR="00EC3CF4" w:rsidRPr="00742C02" w:rsidRDefault="00EC3CF4" w:rsidP="00475667">
            <w:pPr>
              <w:spacing w:line="320" w:lineRule="exact"/>
              <w:ind w:right="-108"/>
              <w:rPr>
                <w:rFonts w:asciiTheme="minorBidi" w:hAnsiTheme="minorBidi" w:cstheme="minorBidi"/>
                <w:sz w:val="26"/>
                <w:szCs w:val="26"/>
                <w:cs/>
              </w:rPr>
            </w:pPr>
            <w:r w:rsidRPr="00742C02">
              <w:rPr>
                <w:rFonts w:asciiTheme="minorBidi" w:hAnsiTheme="minorBidi" w:cstheme="minorBidi"/>
                <w:sz w:val="26"/>
                <w:szCs w:val="26"/>
                <w:cs/>
              </w:rPr>
              <w:t xml:space="preserve">บริษัท </w:t>
            </w:r>
            <w:r w:rsidRPr="00742C02">
              <w:rPr>
                <w:rFonts w:asciiTheme="minorBidi" w:hAnsiTheme="minorBidi" w:cstheme="minorBidi" w:hint="cs"/>
                <w:sz w:val="26"/>
                <w:szCs w:val="26"/>
                <w:cs/>
              </w:rPr>
              <w:t xml:space="preserve">เทคเนอร์ </w:t>
            </w:r>
            <w:r w:rsidRPr="00742C02">
              <w:rPr>
                <w:rFonts w:asciiTheme="minorBidi" w:hAnsiTheme="minorBidi" w:cstheme="minorBidi"/>
                <w:sz w:val="26"/>
                <w:szCs w:val="26"/>
                <w:cs/>
              </w:rPr>
              <w:t xml:space="preserve">จำกัด </w:t>
            </w:r>
          </w:p>
        </w:tc>
        <w:tc>
          <w:tcPr>
            <w:tcW w:w="900" w:type="dxa"/>
            <w:shd w:val="clear" w:color="auto" w:fill="auto"/>
          </w:tcPr>
          <w:p w14:paraId="5D7ACF1F" w14:textId="77777777" w:rsidR="00EC3CF4" w:rsidRPr="00742C02" w:rsidRDefault="00EC3CF4" w:rsidP="00475667">
            <w:pPr>
              <w:spacing w:line="320" w:lineRule="exact"/>
              <w:ind w:left="-108" w:right="-108"/>
              <w:jc w:val="center"/>
              <w:rPr>
                <w:rFonts w:asciiTheme="minorBidi" w:hAnsiTheme="minorBidi" w:cstheme="minorBidi"/>
                <w:sz w:val="26"/>
                <w:szCs w:val="26"/>
              </w:rPr>
            </w:pPr>
            <w:r w:rsidRPr="00742C02">
              <w:rPr>
                <w:rFonts w:asciiTheme="minorBidi" w:hAnsiTheme="minorBidi" w:cstheme="minorBidi"/>
                <w:sz w:val="26"/>
                <w:szCs w:val="26"/>
                <w:cs/>
              </w:rPr>
              <w:t>ไทย</w:t>
            </w:r>
          </w:p>
        </w:tc>
        <w:tc>
          <w:tcPr>
            <w:tcW w:w="236" w:type="dxa"/>
            <w:shd w:val="clear" w:color="auto" w:fill="auto"/>
          </w:tcPr>
          <w:p w14:paraId="4B68B82B" w14:textId="77777777" w:rsidR="00EC3CF4" w:rsidRPr="00742C02" w:rsidRDefault="00EC3CF4" w:rsidP="00475667">
            <w:pPr>
              <w:tabs>
                <w:tab w:val="decimal" w:pos="252"/>
              </w:tabs>
              <w:spacing w:line="320" w:lineRule="exact"/>
              <w:ind w:left="-115" w:right="-81"/>
              <w:jc w:val="center"/>
              <w:rPr>
                <w:rFonts w:asciiTheme="minorBidi" w:hAnsiTheme="minorBidi" w:cstheme="minorBidi"/>
                <w:sz w:val="26"/>
                <w:szCs w:val="26"/>
              </w:rPr>
            </w:pPr>
          </w:p>
        </w:tc>
        <w:tc>
          <w:tcPr>
            <w:tcW w:w="825" w:type="dxa"/>
            <w:shd w:val="clear" w:color="auto" w:fill="auto"/>
          </w:tcPr>
          <w:p w14:paraId="0B6E36A5" w14:textId="5052B19E" w:rsidR="00EC3CF4" w:rsidRPr="00742C02" w:rsidRDefault="00EC3CF4" w:rsidP="00475667">
            <w:pPr>
              <w:tabs>
                <w:tab w:val="decimal" w:pos="252"/>
              </w:tabs>
              <w:spacing w:line="320" w:lineRule="exact"/>
              <w:ind w:left="-115" w:right="-81"/>
              <w:jc w:val="center"/>
              <w:rPr>
                <w:rFonts w:asciiTheme="minorBidi" w:hAnsiTheme="minorBidi" w:cstheme="minorBidi"/>
                <w:sz w:val="26"/>
                <w:szCs w:val="26"/>
                <w:cs/>
              </w:rPr>
            </w:pPr>
            <w:r w:rsidRPr="00742C02">
              <w:rPr>
                <w:rFonts w:asciiTheme="minorBidi" w:hAnsiTheme="minorBidi" w:cstheme="minorBidi"/>
                <w:sz w:val="26"/>
                <w:szCs w:val="26"/>
              </w:rPr>
              <w:t>49.99</w:t>
            </w:r>
          </w:p>
        </w:tc>
        <w:tc>
          <w:tcPr>
            <w:tcW w:w="240" w:type="dxa"/>
            <w:shd w:val="clear" w:color="auto" w:fill="auto"/>
          </w:tcPr>
          <w:p w14:paraId="1E33166F" w14:textId="77777777" w:rsidR="00EC3CF4" w:rsidRPr="00742C02" w:rsidRDefault="00EC3CF4" w:rsidP="00475667">
            <w:pPr>
              <w:tabs>
                <w:tab w:val="decimal" w:pos="252"/>
              </w:tabs>
              <w:spacing w:line="320" w:lineRule="exact"/>
              <w:ind w:left="-115" w:right="-81"/>
              <w:jc w:val="center"/>
              <w:rPr>
                <w:rFonts w:asciiTheme="minorBidi" w:hAnsiTheme="minorBidi" w:cstheme="minorBidi"/>
                <w:sz w:val="26"/>
                <w:szCs w:val="26"/>
              </w:rPr>
            </w:pPr>
          </w:p>
        </w:tc>
        <w:tc>
          <w:tcPr>
            <w:tcW w:w="859" w:type="dxa"/>
            <w:shd w:val="clear" w:color="auto" w:fill="auto"/>
          </w:tcPr>
          <w:p w14:paraId="28F06689" w14:textId="49E080A5" w:rsidR="00EC3CF4" w:rsidRPr="00742C02" w:rsidRDefault="00EC3CF4" w:rsidP="00475667">
            <w:pPr>
              <w:tabs>
                <w:tab w:val="decimal" w:pos="252"/>
              </w:tabs>
              <w:spacing w:line="320" w:lineRule="exact"/>
              <w:ind w:left="-115" w:right="-81"/>
              <w:jc w:val="center"/>
              <w:rPr>
                <w:rFonts w:asciiTheme="minorBidi" w:hAnsiTheme="minorBidi" w:cstheme="minorBidi"/>
                <w:sz w:val="26"/>
                <w:szCs w:val="26"/>
              </w:rPr>
            </w:pPr>
            <w:r w:rsidRPr="00742C02">
              <w:rPr>
                <w:rFonts w:asciiTheme="minorBidi" w:hAnsiTheme="minorBidi" w:cstheme="minorBidi"/>
                <w:sz w:val="26"/>
                <w:szCs w:val="26"/>
              </w:rPr>
              <w:t>49.99</w:t>
            </w:r>
          </w:p>
        </w:tc>
        <w:tc>
          <w:tcPr>
            <w:tcW w:w="240" w:type="dxa"/>
            <w:shd w:val="clear" w:color="auto" w:fill="auto"/>
          </w:tcPr>
          <w:p w14:paraId="299A50D1" w14:textId="77777777" w:rsidR="00EC3CF4" w:rsidRPr="00742C02" w:rsidRDefault="00EC3CF4" w:rsidP="00475667">
            <w:pPr>
              <w:tabs>
                <w:tab w:val="decimal" w:pos="612"/>
              </w:tabs>
              <w:spacing w:line="320" w:lineRule="exact"/>
              <w:ind w:left="-111" w:right="-81"/>
              <w:jc w:val="center"/>
              <w:rPr>
                <w:rFonts w:asciiTheme="minorBidi" w:hAnsiTheme="minorBidi" w:cstheme="minorBidi"/>
                <w:sz w:val="26"/>
                <w:szCs w:val="26"/>
              </w:rPr>
            </w:pPr>
          </w:p>
        </w:tc>
        <w:tc>
          <w:tcPr>
            <w:tcW w:w="967" w:type="dxa"/>
            <w:shd w:val="clear" w:color="auto" w:fill="auto"/>
          </w:tcPr>
          <w:p w14:paraId="201B1A80" w14:textId="4FBA75ED" w:rsidR="00EC3CF4" w:rsidRPr="00742C02" w:rsidRDefault="00EC3CF4" w:rsidP="00475667">
            <w:pPr>
              <w:spacing w:line="320" w:lineRule="exact"/>
              <w:ind w:left="-108" w:right="-31"/>
              <w:jc w:val="right"/>
              <w:rPr>
                <w:rFonts w:asciiTheme="minorBidi" w:hAnsiTheme="minorBidi" w:cstheme="minorBidi"/>
                <w:sz w:val="26"/>
                <w:szCs w:val="26"/>
              </w:rPr>
            </w:pPr>
            <w:r w:rsidRPr="00742C02">
              <w:rPr>
                <w:rFonts w:asciiTheme="minorBidi" w:hAnsiTheme="minorBidi" w:cstheme="minorBidi"/>
                <w:sz w:val="26"/>
                <w:szCs w:val="26"/>
              </w:rPr>
              <w:t>41,250</w:t>
            </w:r>
          </w:p>
        </w:tc>
        <w:tc>
          <w:tcPr>
            <w:tcW w:w="236" w:type="dxa"/>
            <w:shd w:val="clear" w:color="auto" w:fill="auto"/>
          </w:tcPr>
          <w:p w14:paraId="4AD4594C" w14:textId="77777777" w:rsidR="00EC3CF4" w:rsidRPr="00742C02" w:rsidRDefault="00EC3CF4" w:rsidP="00475667">
            <w:pPr>
              <w:tabs>
                <w:tab w:val="decimal" w:pos="675"/>
              </w:tabs>
              <w:spacing w:line="320" w:lineRule="exact"/>
              <w:ind w:left="-111" w:right="-81"/>
              <w:jc w:val="center"/>
              <w:rPr>
                <w:rFonts w:asciiTheme="minorBidi" w:hAnsiTheme="minorBidi" w:cstheme="minorBidi"/>
                <w:sz w:val="26"/>
                <w:szCs w:val="26"/>
              </w:rPr>
            </w:pPr>
          </w:p>
        </w:tc>
        <w:tc>
          <w:tcPr>
            <w:tcW w:w="943" w:type="dxa"/>
            <w:shd w:val="clear" w:color="auto" w:fill="auto"/>
          </w:tcPr>
          <w:p w14:paraId="4F72864F" w14:textId="6E9876A1" w:rsidR="00EC3CF4" w:rsidRPr="00742C02" w:rsidRDefault="00EC3CF4" w:rsidP="00475667">
            <w:pPr>
              <w:spacing w:line="320" w:lineRule="exact"/>
              <w:ind w:left="-108" w:right="-31"/>
              <w:jc w:val="right"/>
              <w:rPr>
                <w:rFonts w:asciiTheme="minorBidi" w:hAnsiTheme="minorBidi" w:cstheme="minorBidi"/>
                <w:sz w:val="26"/>
                <w:szCs w:val="26"/>
              </w:rPr>
            </w:pPr>
            <w:r w:rsidRPr="00742C02">
              <w:rPr>
                <w:rFonts w:asciiTheme="minorBidi" w:hAnsiTheme="minorBidi" w:cstheme="minorBidi"/>
                <w:sz w:val="26"/>
                <w:szCs w:val="26"/>
              </w:rPr>
              <w:t>41,250</w:t>
            </w:r>
          </w:p>
        </w:tc>
        <w:tc>
          <w:tcPr>
            <w:tcW w:w="236" w:type="dxa"/>
            <w:shd w:val="clear" w:color="auto" w:fill="auto"/>
          </w:tcPr>
          <w:p w14:paraId="77976C66" w14:textId="77777777" w:rsidR="00EC3CF4" w:rsidRPr="00742C02" w:rsidRDefault="00EC3CF4" w:rsidP="00475667">
            <w:pPr>
              <w:tabs>
                <w:tab w:val="decimal" w:pos="675"/>
              </w:tabs>
              <w:spacing w:line="320" w:lineRule="exact"/>
              <w:ind w:left="-111" w:right="-81"/>
              <w:jc w:val="center"/>
              <w:rPr>
                <w:rFonts w:asciiTheme="minorBidi" w:hAnsiTheme="minorBidi" w:cstheme="minorBidi"/>
                <w:b/>
                <w:bCs/>
                <w:sz w:val="26"/>
                <w:szCs w:val="26"/>
                <w:rtl/>
                <w:cs/>
              </w:rPr>
            </w:pPr>
          </w:p>
        </w:tc>
        <w:tc>
          <w:tcPr>
            <w:tcW w:w="825" w:type="dxa"/>
            <w:shd w:val="clear" w:color="auto" w:fill="auto"/>
          </w:tcPr>
          <w:p w14:paraId="07266DE2" w14:textId="5E281F10" w:rsidR="00EC3CF4" w:rsidRPr="00742C02" w:rsidRDefault="00EC3CF4" w:rsidP="00475667">
            <w:pPr>
              <w:spacing w:line="320" w:lineRule="exact"/>
              <w:ind w:left="-456"/>
              <w:jc w:val="right"/>
              <w:rPr>
                <w:rFonts w:asciiTheme="minorBidi" w:hAnsiTheme="minorBidi" w:cstheme="minorBidi"/>
                <w:sz w:val="26"/>
                <w:szCs w:val="26"/>
              </w:rPr>
            </w:pPr>
            <w:r w:rsidRPr="00742C02">
              <w:rPr>
                <w:rFonts w:asciiTheme="minorBidi" w:hAnsiTheme="minorBidi" w:cstheme="minorBidi"/>
                <w:sz w:val="26"/>
                <w:szCs w:val="26"/>
              </w:rPr>
              <w:t>30,000</w:t>
            </w:r>
          </w:p>
        </w:tc>
        <w:tc>
          <w:tcPr>
            <w:tcW w:w="236" w:type="dxa"/>
            <w:shd w:val="clear" w:color="auto" w:fill="auto"/>
          </w:tcPr>
          <w:p w14:paraId="68522F12" w14:textId="77777777" w:rsidR="00EC3CF4" w:rsidRPr="00742C02" w:rsidRDefault="00EC3CF4" w:rsidP="00475667">
            <w:pPr>
              <w:spacing w:line="320" w:lineRule="exact"/>
              <w:ind w:left="-108" w:right="-54"/>
              <w:jc w:val="right"/>
              <w:rPr>
                <w:rFonts w:asciiTheme="minorBidi" w:hAnsiTheme="minorBidi" w:cstheme="minorBidi"/>
                <w:sz w:val="26"/>
                <w:szCs w:val="26"/>
              </w:rPr>
            </w:pPr>
          </w:p>
        </w:tc>
        <w:tc>
          <w:tcPr>
            <w:tcW w:w="845" w:type="dxa"/>
            <w:shd w:val="clear" w:color="auto" w:fill="auto"/>
          </w:tcPr>
          <w:p w14:paraId="33E4B9AE" w14:textId="3E0E385A" w:rsidR="00EC3CF4" w:rsidRPr="00742C02" w:rsidRDefault="00EC3CF4" w:rsidP="00475667">
            <w:pPr>
              <w:spacing w:line="320" w:lineRule="exact"/>
              <w:ind w:left="-456"/>
              <w:jc w:val="right"/>
              <w:rPr>
                <w:rFonts w:asciiTheme="minorBidi" w:hAnsiTheme="minorBidi" w:cstheme="minorBidi"/>
                <w:sz w:val="26"/>
                <w:szCs w:val="26"/>
              </w:rPr>
            </w:pPr>
            <w:r w:rsidRPr="00742C02">
              <w:rPr>
                <w:rFonts w:asciiTheme="minorBidi" w:hAnsiTheme="minorBidi" w:cstheme="minorBidi"/>
                <w:sz w:val="26"/>
                <w:szCs w:val="26"/>
              </w:rPr>
              <w:t>30,000</w:t>
            </w:r>
          </w:p>
        </w:tc>
        <w:tc>
          <w:tcPr>
            <w:tcW w:w="236" w:type="dxa"/>
            <w:shd w:val="clear" w:color="auto" w:fill="auto"/>
          </w:tcPr>
          <w:p w14:paraId="68B41084" w14:textId="77777777" w:rsidR="00EC3CF4" w:rsidRPr="00742C02" w:rsidRDefault="00EC3CF4" w:rsidP="00475667">
            <w:pPr>
              <w:spacing w:line="320" w:lineRule="exact"/>
              <w:ind w:left="-108" w:right="-54"/>
              <w:jc w:val="right"/>
              <w:rPr>
                <w:rFonts w:asciiTheme="minorBidi" w:hAnsiTheme="minorBidi" w:cstheme="minorBidi"/>
                <w:sz w:val="26"/>
                <w:szCs w:val="26"/>
              </w:rPr>
            </w:pPr>
          </w:p>
        </w:tc>
        <w:tc>
          <w:tcPr>
            <w:tcW w:w="818" w:type="dxa"/>
            <w:shd w:val="clear" w:color="auto" w:fill="auto"/>
          </w:tcPr>
          <w:p w14:paraId="5EEA7CA8" w14:textId="0B4DC5DD" w:rsidR="00EC3CF4" w:rsidRPr="00742C02" w:rsidRDefault="00EC3CF4" w:rsidP="00475667">
            <w:pPr>
              <w:spacing w:line="320" w:lineRule="exact"/>
              <w:ind w:left="-456"/>
              <w:jc w:val="right"/>
              <w:rPr>
                <w:rFonts w:asciiTheme="minorBidi" w:hAnsiTheme="minorBidi" w:cstheme="minorBidi"/>
                <w:sz w:val="26"/>
                <w:szCs w:val="26"/>
              </w:rPr>
            </w:pPr>
            <w:r w:rsidRPr="00742C02">
              <w:rPr>
                <w:rFonts w:asciiTheme="minorBidi" w:hAnsiTheme="minorBidi" w:cstheme="minorBidi"/>
                <w:sz w:val="26"/>
                <w:szCs w:val="26"/>
              </w:rPr>
              <w:t>(30,000)</w:t>
            </w:r>
          </w:p>
        </w:tc>
        <w:tc>
          <w:tcPr>
            <w:tcW w:w="236" w:type="dxa"/>
            <w:shd w:val="clear" w:color="auto" w:fill="auto"/>
          </w:tcPr>
          <w:p w14:paraId="64BD17AA" w14:textId="77777777" w:rsidR="00EC3CF4" w:rsidRPr="00742C02" w:rsidRDefault="00EC3CF4" w:rsidP="00475667">
            <w:pPr>
              <w:spacing w:line="320" w:lineRule="exact"/>
              <w:ind w:left="-108" w:right="-54"/>
              <w:jc w:val="right"/>
              <w:rPr>
                <w:rFonts w:asciiTheme="minorBidi" w:hAnsiTheme="minorBidi" w:cstheme="minorBidi"/>
                <w:sz w:val="26"/>
                <w:szCs w:val="26"/>
              </w:rPr>
            </w:pPr>
          </w:p>
        </w:tc>
        <w:tc>
          <w:tcPr>
            <w:tcW w:w="932" w:type="dxa"/>
            <w:shd w:val="clear" w:color="auto" w:fill="auto"/>
          </w:tcPr>
          <w:p w14:paraId="4541BE68" w14:textId="1944FAC4" w:rsidR="00EC3CF4" w:rsidRPr="00742C02" w:rsidRDefault="00EC3CF4" w:rsidP="00475667">
            <w:pPr>
              <w:spacing w:line="320" w:lineRule="exact"/>
              <w:ind w:left="-456"/>
              <w:jc w:val="right"/>
              <w:rPr>
                <w:rFonts w:asciiTheme="minorBidi" w:hAnsiTheme="minorBidi" w:cstheme="minorBidi"/>
                <w:sz w:val="26"/>
                <w:szCs w:val="26"/>
              </w:rPr>
            </w:pPr>
            <w:r w:rsidRPr="00742C02">
              <w:rPr>
                <w:rFonts w:asciiTheme="minorBidi" w:hAnsiTheme="minorBidi" w:cstheme="minorBidi"/>
                <w:sz w:val="26"/>
                <w:szCs w:val="26"/>
              </w:rPr>
              <w:t>(30,000)</w:t>
            </w:r>
          </w:p>
        </w:tc>
        <w:tc>
          <w:tcPr>
            <w:tcW w:w="236" w:type="dxa"/>
            <w:shd w:val="clear" w:color="auto" w:fill="auto"/>
          </w:tcPr>
          <w:p w14:paraId="063279F8" w14:textId="77777777" w:rsidR="00EC3CF4" w:rsidRPr="00742C02" w:rsidRDefault="00EC3CF4" w:rsidP="00475667">
            <w:pPr>
              <w:spacing w:line="320" w:lineRule="exact"/>
              <w:ind w:left="-108" w:right="-54"/>
              <w:jc w:val="right"/>
              <w:rPr>
                <w:rFonts w:asciiTheme="minorBidi" w:hAnsiTheme="minorBidi" w:cstheme="minorBidi"/>
                <w:sz w:val="26"/>
                <w:szCs w:val="26"/>
              </w:rPr>
            </w:pPr>
          </w:p>
        </w:tc>
        <w:tc>
          <w:tcPr>
            <w:tcW w:w="808" w:type="dxa"/>
            <w:shd w:val="clear" w:color="auto" w:fill="auto"/>
          </w:tcPr>
          <w:p w14:paraId="597DDEEE" w14:textId="5B64412C" w:rsidR="00EC3CF4" w:rsidRPr="00742C02" w:rsidRDefault="00EC3CF4" w:rsidP="00475667">
            <w:pPr>
              <w:spacing w:line="320" w:lineRule="exact"/>
              <w:ind w:left="-108" w:right="-111"/>
              <w:jc w:val="center"/>
              <w:rPr>
                <w:rFonts w:asciiTheme="minorBidi" w:hAnsiTheme="minorBidi" w:cstheme="minorBidi"/>
                <w:sz w:val="26"/>
                <w:szCs w:val="26"/>
              </w:rPr>
            </w:pPr>
            <w:r w:rsidRPr="00742C02">
              <w:rPr>
                <w:rFonts w:asciiTheme="minorBidi" w:hAnsiTheme="minorBidi" w:cstheme="minorBidi"/>
                <w:sz w:val="26"/>
                <w:szCs w:val="26"/>
              </w:rPr>
              <w:t>-</w:t>
            </w:r>
          </w:p>
        </w:tc>
        <w:tc>
          <w:tcPr>
            <w:tcW w:w="238" w:type="dxa"/>
            <w:shd w:val="clear" w:color="auto" w:fill="auto"/>
          </w:tcPr>
          <w:p w14:paraId="4CDE475F" w14:textId="77777777" w:rsidR="00EC3CF4" w:rsidRPr="00742C02" w:rsidRDefault="00EC3CF4" w:rsidP="00475667">
            <w:pPr>
              <w:tabs>
                <w:tab w:val="decimal" w:pos="675"/>
              </w:tabs>
              <w:spacing w:line="320" w:lineRule="exact"/>
              <w:ind w:left="-111" w:right="-81"/>
              <w:jc w:val="center"/>
              <w:rPr>
                <w:rFonts w:asciiTheme="minorBidi" w:hAnsiTheme="minorBidi" w:cstheme="minorBidi"/>
                <w:b/>
                <w:bCs/>
                <w:sz w:val="26"/>
                <w:szCs w:val="26"/>
              </w:rPr>
            </w:pPr>
          </w:p>
        </w:tc>
        <w:tc>
          <w:tcPr>
            <w:tcW w:w="968" w:type="dxa"/>
            <w:shd w:val="clear" w:color="auto" w:fill="auto"/>
          </w:tcPr>
          <w:p w14:paraId="0664EB78" w14:textId="48CED87C" w:rsidR="00EC3CF4" w:rsidRPr="00742C02" w:rsidRDefault="00EC3CF4" w:rsidP="00475667">
            <w:pPr>
              <w:spacing w:line="320" w:lineRule="exact"/>
              <w:ind w:left="-578" w:right="277"/>
              <w:jc w:val="right"/>
              <w:rPr>
                <w:rFonts w:asciiTheme="minorBidi" w:hAnsiTheme="minorBidi" w:cstheme="minorBidi"/>
                <w:sz w:val="26"/>
                <w:szCs w:val="26"/>
              </w:rPr>
            </w:pPr>
            <w:r w:rsidRPr="00742C02">
              <w:rPr>
                <w:rFonts w:asciiTheme="minorBidi" w:hAnsiTheme="minorBidi" w:cstheme="minorBidi"/>
                <w:sz w:val="26"/>
                <w:szCs w:val="26"/>
              </w:rPr>
              <w:t>-</w:t>
            </w:r>
          </w:p>
        </w:tc>
      </w:tr>
      <w:tr w:rsidR="00D73FA8" w:rsidRPr="00742C02" w14:paraId="797361FE" w14:textId="77777777" w:rsidTr="00492671">
        <w:tc>
          <w:tcPr>
            <w:tcW w:w="2853" w:type="dxa"/>
            <w:shd w:val="clear" w:color="auto" w:fill="auto"/>
          </w:tcPr>
          <w:p w14:paraId="102025A9" w14:textId="77777777" w:rsidR="00D73FA8" w:rsidRPr="00742C02" w:rsidRDefault="00D73FA8" w:rsidP="00475667">
            <w:pPr>
              <w:spacing w:line="320" w:lineRule="exact"/>
              <w:ind w:right="-108"/>
              <w:rPr>
                <w:rFonts w:asciiTheme="minorBidi" w:hAnsiTheme="minorBidi" w:cstheme="minorBidi"/>
                <w:b/>
                <w:bCs/>
                <w:sz w:val="26"/>
                <w:szCs w:val="26"/>
                <w:cs/>
              </w:rPr>
            </w:pPr>
            <w:r w:rsidRPr="00742C02">
              <w:rPr>
                <w:rFonts w:asciiTheme="minorBidi" w:hAnsiTheme="minorBidi" w:cstheme="minorBidi"/>
                <w:b/>
                <w:bCs/>
                <w:sz w:val="26"/>
                <w:szCs w:val="26"/>
                <w:cs/>
              </w:rPr>
              <w:t>รวม</w:t>
            </w:r>
          </w:p>
        </w:tc>
        <w:tc>
          <w:tcPr>
            <w:tcW w:w="900" w:type="dxa"/>
            <w:shd w:val="clear" w:color="auto" w:fill="auto"/>
          </w:tcPr>
          <w:p w14:paraId="3C517AB8" w14:textId="77777777" w:rsidR="00D73FA8" w:rsidRPr="00742C02" w:rsidRDefault="00D73FA8" w:rsidP="00475667">
            <w:pPr>
              <w:tabs>
                <w:tab w:val="decimal" w:pos="252"/>
              </w:tabs>
              <w:spacing w:line="320" w:lineRule="exact"/>
              <w:ind w:left="-115" w:right="-81"/>
              <w:jc w:val="center"/>
              <w:rPr>
                <w:rFonts w:asciiTheme="minorBidi" w:hAnsiTheme="minorBidi" w:cstheme="minorBidi"/>
                <w:sz w:val="26"/>
                <w:szCs w:val="26"/>
              </w:rPr>
            </w:pPr>
          </w:p>
        </w:tc>
        <w:tc>
          <w:tcPr>
            <w:tcW w:w="236" w:type="dxa"/>
            <w:shd w:val="clear" w:color="auto" w:fill="auto"/>
          </w:tcPr>
          <w:p w14:paraId="1CDDB2C6" w14:textId="77777777" w:rsidR="00D73FA8" w:rsidRPr="00742C02" w:rsidRDefault="00D73FA8" w:rsidP="00475667">
            <w:pPr>
              <w:tabs>
                <w:tab w:val="decimal" w:pos="252"/>
              </w:tabs>
              <w:spacing w:line="320" w:lineRule="exact"/>
              <w:ind w:left="-115" w:right="-81"/>
              <w:jc w:val="center"/>
              <w:rPr>
                <w:rFonts w:asciiTheme="minorBidi" w:hAnsiTheme="minorBidi" w:cstheme="minorBidi"/>
                <w:sz w:val="26"/>
                <w:szCs w:val="26"/>
              </w:rPr>
            </w:pPr>
          </w:p>
        </w:tc>
        <w:tc>
          <w:tcPr>
            <w:tcW w:w="825" w:type="dxa"/>
            <w:shd w:val="clear" w:color="auto" w:fill="auto"/>
          </w:tcPr>
          <w:p w14:paraId="002005D0" w14:textId="77777777" w:rsidR="00D73FA8" w:rsidRPr="00742C02" w:rsidRDefault="00D73FA8" w:rsidP="00475667">
            <w:pPr>
              <w:tabs>
                <w:tab w:val="decimal" w:pos="252"/>
              </w:tabs>
              <w:spacing w:line="320" w:lineRule="exact"/>
              <w:ind w:left="-115" w:right="-81"/>
              <w:jc w:val="center"/>
              <w:rPr>
                <w:rFonts w:asciiTheme="minorBidi" w:hAnsiTheme="minorBidi" w:cstheme="minorBidi"/>
                <w:sz w:val="26"/>
                <w:szCs w:val="26"/>
              </w:rPr>
            </w:pPr>
          </w:p>
        </w:tc>
        <w:tc>
          <w:tcPr>
            <w:tcW w:w="240" w:type="dxa"/>
            <w:shd w:val="clear" w:color="auto" w:fill="auto"/>
          </w:tcPr>
          <w:p w14:paraId="678BB2A9" w14:textId="77777777" w:rsidR="00D73FA8" w:rsidRPr="00742C02" w:rsidRDefault="00D73FA8" w:rsidP="00475667">
            <w:pPr>
              <w:tabs>
                <w:tab w:val="decimal" w:pos="252"/>
              </w:tabs>
              <w:spacing w:line="320" w:lineRule="exact"/>
              <w:ind w:left="-115" w:right="-81"/>
              <w:jc w:val="center"/>
              <w:rPr>
                <w:rFonts w:asciiTheme="minorBidi" w:hAnsiTheme="minorBidi" w:cstheme="minorBidi"/>
                <w:sz w:val="26"/>
                <w:szCs w:val="26"/>
              </w:rPr>
            </w:pPr>
          </w:p>
        </w:tc>
        <w:tc>
          <w:tcPr>
            <w:tcW w:w="859" w:type="dxa"/>
            <w:shd w:val="clear" w:color="auto" w:fill="auto"/>
          </w:tcPr>
          <w:p w14:paraId="7551DCC7" w14:textId="77777777" w:rsidR="00D73FA8" w:rsidRPr="00742C02" w:rsidRDefault="00D73FA8" w:rsidP="00475667">
            <w:pPr>
              <w:tabs>
                <w:tab w:val="decimal" w:pos="252"/>
              </w:tabs>
              <w:spacing w:line="320" w:lineRule="exact"/>
              <w:ind w:left="-115" w:right="-81"/>
              <w:jc w:val="center"/>
              <w:rPr>
                <w:rFonts w:asciiTheme="minorBidi" w:hAnsiTheme="minorBidi" w:cstheme="minorBidi"/>
                <w:sz w:val="26"/>
                <w:szCs w:val="26"/>
              </w:rPr>
            </w:pPr>
          </w:p>
        </w:tc>
        <w:tc>
          <w:tcPr>
            <w:tcW w:w="240" w:type="dxa"/>
            <w:shd w:val="clear" w:color="auto" w:fill="auto"/>
          </w:tcPr>
          <w:p w14:paraId="608FAF48" w14:textId="77777777" w:rsidR="00D73FA8" w:rsidRPr="00742C02" w:rsidRDefault="00D73FA8" w:rsidP="00475667">
            <w:pPr>
              <w:tabs>
                <w:tab w:val="decimal" w:pos="612"/>
              </w:tabs>
              <w:spacing w:line="320" w:lineRule="exact"/>
              <w:ind w:left="-111" w:right="-81"/>
              <w:jc w:val="center"/>
              <w:rPr>
                <w:rFonts w:asciiTheme="minorBidi" w:hAnsiTheme="minorBidi" w:cstheme="minorBidi"/>
                <w:sz w:val="26"/>
                <w:szCs w:val="26"/>
              </w:rPr>
            </w:pPr>
          </w:p>
        </w:tc>
        <w:tc>
          <w:tcPr>
            <w:tcW w:w="967" w:type="dxa"/>
            <w:shd w:val="clear" w:color="auto" w:fill="auto"/>
          </w:tcPr>
          <w:p w14:paraId="03445A11" w14:textId="77777777" w:rsidR="00D73FA8" w:rsidRPr="00742C02" w:rsidRDefault="00D73FA8" w:rsidP="00475667">
            <w:pPr>
              <w:tabs>
                <w:tab w:val="decimal" w:pos="612"/>
              </w:tabs>
              <w:spacing w:line="320" w:lineRule="exact"/>
              <w:ind w:left="-111" w:right="-81"/>
              <w:jc w:val="center"/>
              <w:rPr>
                <w:rFonts w:asciiTheme="minorBidi" w:hAnsiTheme="minorBidi" w:cstheme="minorBidi"/>
                <w:sz w:val="26"/>
                <w:szCs w:val="26"/>
              </w:rPr>
            </w:pPr>
          </w:p>
        </w:tc>
        <w:tc>
          <w:tcPr>
            <w:tcW w:w="236" w:type="dxa"/>
            <w:shd w:val="clear" w:color="auto" w:fill="auto"/>
          </w:tcPr>
          <w:p w14:paraId="703FE9C8" w14:textId="77777777" w:rsidR="00D73FA8" w:rsidRPr="00742C02" w:rsidRDefault="00D73FA8" w:rsidP="00475667">
            <w:pPr>
              <w:tabs>
                <w:tab w:val="decimal" w:pos="675"/>
              </w:tabs>
              <w:spacing w:line="320" w:lineRule="exact"/>
              <w:ind w:left="-111" w:right="-81"/>
              <w:jc w:val="center"/>
              <w:rPr>
                <w:rFonts w:asciiTheme="minorBidi" w:hAnsiTheme="minorBidi" w:cstheme="minorBidi"/>
                <w:sz w:val="26"/>
                <w:szCs w:val="26"/>
              </w:rPr>
            </w:pPr>
          </w:p>
        </w:tc>
        <w:tc>
          <w:tcPr>
            <w:tcW w:w="943" w:type="dxa"/>
            <w:shd w:val="clear" w:color="auto" w:fill="auto"/>
          </w:tcPr>
          <w:p w14:paraId="5EF892EB" w14:textId="77777777" w:rsidR="00D73FA8" w:rsidRPr="00742C02" w:rsidRDefault="00D73FA8" w:rsidP="00475667">
            <w:pPr>
              <w:tabs>
                <w:tab w:val="decimal" w:pos="612"/>
              </w:tabs>
              <w:spacing w:line="320" w:lineRule="exact"/>
              <w:ind w:left="-111" w:right="-81"/>
              <w:jc w:val="center"/>
              <w:rPr>
                <w:rFonts w:asciiTheme="minorBidi" w:hAnsiTheme="minorBidi" w:cstheme="minorBidi"/>
                <w:sz w:val="26"/>
                <w:szCs w:val="26"/>
              </w:rPr>
            </w:pPr>
          </w:p>
        </w:tc>
        <w:tc>
          <w:tcPr>
            <w:tcW w:w="236" w:type="dxa"/>
            <w:shd w:val="clear" w:color="auto" w:fill="auto"/>
          </w:tcPr>
          <w:p w14:paraId="01293C7C" w14:textId="77777777" w:rsidR="00D73FA8" w:rsidRPr="00742C02" w:rsidRDefault="00D73FA8" w:rsidP="00475667">
            <w:pPr>
              <w:tabs>
                <w:tab w:val="decimal" w:pos="675"/>
              </w:tabs>
              <w:spacing w:line="320" w:lineRule="exact"/>
              <w:ind w:left="-111" w:right="-81"/>
              <w:jc w:val="center"/>
              <w:rPr>
                <w:rFonts w:asciiTheme="minorBidi" w:hAnsiTheme="minorBidi" w:cstheme="minorBidi"/>
                <w:b/>
                <w:bCs/>
                <w:sz w:val="26"/>
                <w:szCs w:val="26"/>
                <w:rtl/>
                <w:cs/>
              </w:rPr>
            </w:pPr>
          </w:p>
        </w:tc>
        <w:tc>
          <w:tcPr>
            <w:tcW w:w="825" w:type="dxa"/>
            <w:tcBorders>
              <w:top w:val="single" w:sz="4" w:space="0" w:color="auto"/>
              <w:bottom w:val="double" w:sz="4" w:space="0" w:color="auto"/>
            </w:tcBorders>
            <w:shd w:val="clear" w:color="auto" w:fill="auto"/>
          </w:tcPr>
          <w:p w14:paraId="2601FEDF" w14:textId="443CA1D2" w:rsidR="00D73FA8" w:rsidRPr="00742C02" w:rsidRDefault="00772363" w:rsidP="00475667">
            <w:pPr>
              <w:spacing w:line="320" w:lineRule="exact"/>
              <w:ind w:left="-456"/>
              <w:jc w:val="right"/>
              <w:rPr>
                <w:rFonts w:asciiTheme="minorBidi" w:hAnsiTheme="minorBidi" w:cstheme="minorBidi"/>
                <w:b/>
                <w:bCs/>
                <w:sz w:val="26"/>
                <w:szCs w:val="26"/>
              </w:rPr>
            </w:pPr>
            <w:r w:rsidRPr="00742C02">
              <w:rPr>
                <w:rFonts w:asciiTheme="minorBidi" w:hAnsiTheme="minorBidi" w:cstheme="minorBidi"/>
                <w:b/>
                <w:bCs/>
                <w:sz w:val="26"/>
                <w:szCs w:val="26"/>
              </w:rPr>
              <w:t>30,000</w:t>
            </w:r>
          </w:p>
        </w:tc>
        <w:tc>
          <w:tcPr>
            <w:tcW w:w="236" w:type="dxa"/>
            <w:shd w:val="clear" w:color="auto" w:fill="auto"/>
          </w:tcPr>
          <w:p w14:paraId="359B6FBB" w14:textId="77777777" w:rsidR="00D73FA8" w:rsidRPr="00742C02" w:rsidRDefault="00D73FA8" w:rsidP="00475667">
            <w:pPr>
              <w:spacing w:line="320" w:lineRule="exact"/>
              <w:ind w:left="-108" w:right="-54"/>
              <w:jc w:val="right"/>
              <w:rPr>
                <w:rFonts w:asciiTheme="minorBidi" w:hAnsiTheme="minorBidi" w:cstheme="minorBidi"/>
                <w:b/>
                <w:bCs/>
                <w:sz w:val="26"/>
                <w:szCs w:val="26"/>
              </w:rPr>
            </w:pPr>
          </w:p>
        </w:tc>
        <w:tc>
          <w:tcPr>
            <w:tcW w:w="845" w:type="dxa"/>
            <w:tcBorders>
              <w:top w:val="single" w:sz="4" w:space="0" w:color="auto"/>
              <w:bottom w:val="double" w:sz="4" w:space="0" w:color="auto"/>
            </w:tcBorders>
            <w:shd w:val="clear" w:color="auto" w:fill="auto"/>
          </w:tcPr>
          <w:p w14:paraId="271A1930" w14:textId="27C467BA" w:rsidR="00D73FA8" w:rsidRPr="00742C02" w:rsidRDefault="00D73FA8" w:rsidP="00475667">
            <w:pPr>
              <w:spacing w:line="320" w:lineRule="exact"/>
              <w:ind w:left="-456"/>
              <w:jc w:val="right"/>
              <w:rPr>
                <w:rFonts w:asciiTheme="minorBidi" w:hAnsiTheme="minorBidi" w:cstheme="minorBidi"/>
                <w:b/>
                <w:bCs/>
                <w:sz w:val="26"/>
                <w:szCs w:val="26"/>
              </w:rPr>
            </w:pPr>
            <w:r w:rsidRPr="00742C02">
              <w:rPr>
                <w:rFonts w:asciiTheme="minorBidi" w:hAnsiTheme="minorBidi" w:cstheme="minorBidi"/>
                <w:b/>
                <w:bCs/>
                <w:sz w:val="26"/>
                <w:szCs w:val="26"/>
              </w:rPr>
              <w:t>30,000</w:t>
            </w:r>
          </w:p>
        </w:tc>
        <w:tc>
          <w:tcPr>
            <w:tcW w:w="236" w:type="dxa"/>
            <w:shd w:val="clear" w:color="auto" w:fill="auto"/>
          </w:tcPr>
          <w:p w14:paraId="2F4503BB" w14:textId="77777777" w:rsidR="00D73FA8" w:rsidRPr="00742C02" w:rsidRDefault="00D73FA8" w:rsidP="00475667">
            <w:pPr>
              <w:spacing w:line="320" w:lineRule="exact"/>
              <w:ind w:left="-108" w:right="-54"/>
              <w:jc w:val="right"/>
              <w:rPr>
                <w:rFonts w:asciiTheme="minorBidi" w:hAnsiTheme="minorBidi" w:cstheme="minorBidi"/>
                <w:b/>
                <w:bCs/>
                <w:sz w:val="26"/>
                <w:szCs w:val="26"/>
              </w:rPr>
            </w:pPr>
          </w:p>
        </w:tc>
        <w:tc>
          <w:tcPr>
            <w:tcW w:w="818" w:type="dxa"/>
            <w:tcBorders>
              <w:top w:val="single" w:sz="4" w:space="0" w:color="auto"/>
              <w:bottom w:val="double" w:sz="4" w:space="0" w:color="auto"/>
            </w:tcBorders>
            <w:shd w:val="clear" w:color="auto" w:fill="auto"/>
          </w:tcPr>
          <w:p w14:paraId="05ACE6BE" w14:textId="41AC6C94" w:rsidR="00D73FA8" w:rsidRPr="00742C02" w:rsidRDefault="00772363" w:rsidP="00475667">
            <w:pPr>
              <w:spacing w:line="320" w:lineRule="exact"/>
              <w:ind w:left="-456"/>
              <w:jc w:val="right"/>
              <w:rPr>
                <w:rFonts w:asciiTheme="minorBidi" w:hAnsiTheme="minorBidi" w:cstheme="minorBidi"/>
                <w:b/>
                <w:bCs/>
                <w:sz w:val="26"/>
                <w:szCs w:val="26"/>
              </w:rPr>
            </w:pPr>
            <w:r w:rsidRPr="00742C02">
              <w:rPr>
                <w:rFonts w:asciiTheme="minorBidi" w:hAnsiTheme="minorBidi" w:cstheme="minorBidi"/>
                <w:b/>
                <w:bCs/>
                <w:sz w:val="26"/>
                <w:szCs w:val="26"/>
              </w:rPr>
              <w:t>(30,000)</w:t>
            </w:r>
          </w:p>
        </w:tc>
        <w:tc>
          <w:tcPr>
            <w:tcW w:w="236" w:type="dxa"/>
            <w:shd w:val="clear" w:color="auto" w:fill="auto"/>
          </w:tcPr>
          <w:p w14:paraId="551CB747" w14:textId="77777777" w:rsidR="00D73FA8" w:rsidRPr="00742C02" w:rsidRDefault="00D73FA8" w:rsidP="00475667">
            <w:pPr>
              <w:spacing w:line="320" w:lineRule="exact"/>
              <w:ind w:left="-108" w:right="-54"/>
              <w:jc w:val="right"/>
              <w:rPr>
                <w:rFonts w:asciiTheme="minorBidi" w:hAnsiTheme="minorBidi" w:cstheme="minorBidi"/>
                <w:b/>
                <w:bCs/>
                <w:sz w:val="26"/>
                <w:szCs w:val="26"/>
              </w:rPr>
            </w:pPr>
          </w:p>
        </w:tc>
        <w:tc>
          <w:tcPr>
            <w:tcW w:w="932" w:type="dxa"/>
            <w:tcBorders>
              <w:top w:val="single" w:sz="4" w:space="0" w:color="auto"/>
              <w:bottom w:val="double" w:sz="4" w:space="0" w:color="auto"/>
            </w:tcBorders>
            <w:shd w:val="clear" w:color="auto" w:fill="auto"/>
          </w:tcPr>
          <w:p w14:paraId="49AFF7BC" w14:textId="495570AF" w:rsidR="00D73FA8" w:rsidRPr="00742C02" w:rsidRDefault="00D73FA8" w:rsidP="00475667">
            <w:pPr>
              <w:spacing w:line="320" w:lineRule="exact"/>
              <w:ind w:left="-456"/>
              <w:jc w:val="right"/>
              <w:rPr>
                <w:rFonts w:asciiTheme="minorBidi" w:hAnsiTheme="minorBidi" w:cstheme="minorBidi"/>
                <w:b/>
                <w:bCs/>
                <w:sz w:val="26"/>
                <w:szCs w:val="26"/>
              </w:rPr>
            </w:pPr>
            <w:r w:rsidRPr="00742C02">
              <w:rPr>
                <w:rFonts w:asciiTheme="minorBidi" w:hAnsiTheme="minorBidi" w:cstheme="minorBidi"/>
                <w:b/>
                <w:bCs/>
                <w:sz w:val="26"/>
                <w:szCs w:val="26"/>
              </w:rPr>
              <w:t>(30,000)</w:t>
            </w:r>
          </w:p>
        </w:tc>
        <w:tc>
          <w:tcPr>
            <w:tcW w:w="236" w:type="dxa"/>
            <w:shd w:val="clear" w:color="auto" w:fill="auto"/>
          </w:tcPr>
          <w:p w14:paraId="7EBFB212" w14:textId="77777777" w:rsidR="00D73FA8" w:rsidRPr="00742C02" w:rsidRDefault="00D73FA8" w:rsidP="00475667">
            <w:pPr>
              <w:spacing w:line="320" w:lineRule="exact"/>
              <w:ind w:left="-108" w:right="-54"/>
              <w:jc w:val="right"/>
              <w:rPr>
                <w:rFonts w:asciiTheme="minorBidi" w:hAnsiTheme="minorBidi" w:cstheme="minorBidi"/>
                <w:b/>
                <w:bCs/>
                <w:sz w:val="26"/>
                <w:szCs w:val="26"/>
              </w:rPr>
            </w:pPr>
          </w:p>
        </w:tc>
        <w:tc>
          <w:tcPr>
            <w:tcW w:w="808" w:type="dxa"/>
            <w:tcBorders>
              <w:top w:val="single" w:sz="4" w:space="0" w:color="auto"/>
              <w:bottom w:val="double" w:sz="4" w:space="0" w:color="auto"/>
            </w:tcBorders>
            <w:shd w:val="clear" w:color="auto" w:fill="auto"/>
          </w:tcPr>
          <w:p w14:paraId="1B1F6762" w14:textId="30250E60" w:rsidR="00D73FA8" w:rsidRPr="00742C02" w:rsidRDefault="00772363" w:rsidP="00475667">
            <w:pPr>
              <w:spacing w:line="320" w:lineRule="exact"/>
              <w:ind w:left="-108" w:right="-111"/>
              <w:jc w:val="center"/>
              <w:rPr>
                <w:rFonts w:asciiTheme="minorBidi" w:hAnsiTheme="minorBidi" w:cstheme="minorBidi"/>
                <w:b/>
                <w:bCs/>
                <w:sz w:val="26"/>
                <w:szCs w:val="26"/>
              </w:rPr>
            </w:pPr>
            <w:r w:rsidRPr="00742C02">
              <w:rPr>
                <w:rFonts w:asciiTheme="minorBidi" w:hAnsiTheme="minorBidi" w:cstheme="minorBidi"/>
                <w:b/>
                <w:bCs/>
                <w:sz w:val="26"/>
                <w:szCs w:val="26"/>
              </w:rPr>
              <w:t>-</w:t>
            </w:r>
          </w:p>
        </w:tc>
        <w:tc>
          <w:tcPr>
            <w:tcW w:w="238" w:type="dxa"/>
            <w:shd w:val="clear" w:color="auto" w:fill="auto"/>
          </w:tcPr>
          <w:p w14:paraId="1ECDE469" w14:textId="77777777" w:rsidR="00D73FA8" w:rsidRPr="00742C02" w:rsidRDefault="00D73FA8" w:rsidP="00475667">
            <w:pPr>
              <w:tabs>
                <w:tab w:val="decimal" w:pos="675"/>
              </w:tabs>
              <w:spacing w:line="320" w:lineRule="exact"/>
              <w:ind w:left="-111" w:right="-81"/>
              <w:jc w:val="center"/>
              <w:rPr>
                <w:rFonts w:asciiTheme="minorBidi" w:hAnsiTheme="minorBidi" w:cstheme="minorBidi"/>
                <w:b/>
                <w:bCs/>
                <w:sz w:val="26"/>
                <w:szCs w:val="26"/>
              </w:rPr>
            </w:pPr>
          </w:p>
        </w:tc>
        <w:tc>
          <w:tcPr>
            <w:tcW w:w="968" w:type="dxa"/>
            <w:tcBorders>
              <w:top w:val="single" w:sz="4" w:space="0" w:color="auto"/>
              <w:bottom w:val="double" w:sz="4" w:space="0" w:color="auto"/>
            </w:tcBorders>
            <w:shd w:val="clear" w:color="auto" w:fill="auto"/>
          </w:tcPr>
          <w:p w14:paraId="5BC04066" w14:textId="7402789B" w:rsidR="00D73FA8" w:rsidRPr="00742C02" w:rsidRDefault="00D73FA8" w:rsidP="00475667">
            <w:pPr>
              <w:spacing w:line="320" w:lineRule="exact"/>
              <w:ind w:left="-488" w:right="267"/>
              <w:jc w:val="right"/>
              <w:rPr>
                <w:rFonts w:asciiTheme="minorBidi" w:hAnsiTheme="minorBidi" w:cstheme="minorBidi"/>
                <w:b/>
                <w:bCs/>
                <w:sz w:val="26"/>
                <w:szCs w:val="26"/>
              </w:rPr>
            </w:pPr>
            <w:r w:rsidRPr="00742C02">
              <w:rPr>
                <w:rFonts w:asciiTheme="minorBidi" w:hAnsiTheme="minorBidi" w:cstheme="minorBidi"/>
                <w:b/>
                <w:bCs/>
                <w:sz w:val="26"/>
                <w:szCs w:val="26"/>
              </w:rPr>
              <w:t>-</w:t>
            </w:r>
          </w:p>
        </w:tc>
      </w:tr>
    </w:tbl>
    <w:p w14:paraId="5A833E6A" w14:textId="77777777" w:rsidR="0097075B" w:rsidRPr="00742C02" w:rsidRDefault="0097075B" w:rsidP="00475667">
      <w:pPr>
        <w:tabs>
          <w:tab w:val="left" w:pos="990"/>
        </w:tabs>
        <w:ind w:left="540"/>
        <w:rPr>
          <w:rFonts w:asciiTheme="minorBidi" w:hAnsiTheme="minorBidi" w:cstheme="minorBidi"/>
          <w:sz w:val="28"/>
          <w:szCs w:val="28"/>
        </w:rPr>
      </w:pPr>
    </w:p>
    <w:p w14:paraId="2A06E81F" w14:textId="18746DA6" w:rsidR="0097075B" w:rsidRPr="00742C02" w:rsidRDefault="0097075B" w:rsidP="00475667">
      <w:pPr>
        <w:tabs>
          <w:tab w:val="left" w:pos="990"/>
        </w:tabs>
        <w:ind w:left="504"/>
        <w:rPr>
          <w:rFonts w:asciiTheme="minorBidi" w:hAnsiTheme="minorBidi" w:cstheme="minorBidi"/>
          <w:sz w:val="28"/>
          <w:szCs w:val="28"/>
        </w:rPr>
      </w:pPr>
      <w:r w:rsidRPr="00742C02">
        <w:rPr>
          <w:rFonts w:asciiTheme="minorBidi" w:hAnsiTheme="minorBidi" w:cstheme="minorBidi"/>
          <w:sz w:val="28"/>
          <w:szCs w:val="28"/>
          <w:cs/>
        </w:rPr>
        <w:t>บริษัทมีเงินลงทุนในตราสารทุนที่บันทึกตามวิธีส่วนได้เสียซึ่ง</w:t>
      </w:r>
      <w:r w:rsidR="00F55766">
        <w:rPr>
          <w:rFonts w:asciiTheme="minorBidi" w:hAnsiTheme="minorBidi" w:cstheme="minorBidi" w:hint="cs"/>
          <w:sz w:val="28"/>
          <w:szCs w:val="28"/>
          <w:cs/>
        </w:rPr>
        <w:t>ไม่ได้</w:t>
      </w:r>
      <w:r w:rsidRPr="00742C02">
        <w:rPr>
          <w:rFonts w:asciiTheme="minorBidi" w:hAnsiTheme="minorBidi" w:cstheme="minorBidi"/>
          <w:sz w:val="28"/>
          <w:szCs w:val="28"/>
          <w:cs/>
        </w:rPr>
        <w:t>จดทะเบียนในตลาดหลักทรัพย์ ดังนั้นจึงไม่มีราคาที่เปิดเผยต่อสาธารณะ</w:t>
      </w:r>
    </w:p>
    <w:p w14:paraId="6B16C632" w14:textId="77777777" w:rsidR="0097075B" w:rsidRPr="00742C02" w:rsidRDefault="0097075B" w:rsidP="00475667">
      <w:pPr>
        <w:tabs>
          <w:tab w:val="left" w:pos="990"/>
        </w:tabs>
        <w:ind w:left="504"/>
        <w:rPr>
          <w:rFonts w:asciiTheme="minorBidi" w:hAnsiTheme="minorBidi" w:cstheme="minorBidi"/>
          <w:sz w:val="28"/>
          <w:szCs w:val="28"/>
        </w:rPr>
        <w:sectPr w:rsidR="0097075B" w:rsidRPr="00742C02" w:rsidSect="003B0B9C">
          <w:headerReference w:type="default" r:id="rId13"/>
          <w:pgSz w:w="16840" w:h="11907" w:orient="landscape" w:code="9"/>
          <w:pgMar w:top="1152" w:right="691" w:bottom="1152" w:left="576" w:header="720" w:footer="720" w:gutter="0"/>
          <w:cols w:space="708"/>
          <w:docGrid w:linePitch="360"/>
        </w:sectPr>
      </w:pPr>
    </w:p>
    <w:p w14:paraId="42336862" w14:textId="070CD45F" w:rsidR="00BA21C3" w:rsidRDefault="00BA21C3" w:rsidP="00C80AEF">
      <w:pPr>
        <w:pStyle w:val="ListParagraph"/>
        <w:numPr>
          <w:ilvl w:val="0"/>
          <w:numId w:val="1"/>
        </w:numPr>
        <w:ind w:left="547" w:hanging="547"/>
        <w:contextualSpacing w:val="0"/>
        <w:jc w:val="thaiDistribute"/>
        <w:rPr>
          <w:rFonts w:asciiTheme="minorBidi" w:hAnsiTheme="minorBidi" w:cstheme="minorBidi"/>
          <w:b/>
          <w:bCs/>
          <w:sz w:val="28"/>
          <w:szCs w:val="28"/>
        </w:rPr>
      </w:pPr>
      <w:r w:rsidRPr="00742C02">
        <w:rPr>
          <w:rFonts w:asciiTheme="minorBidi" w:hAnsiTheme="minorBidi" w:cstheme="minorBidi"/>
          <w:b/>
          <w:bCs/>
          <w:sz w:val="28"/>
          <w:szCs w:val="28"/>
          <w:cs/>
        </w:rPr>
        <w:t xml:space="preserve">เงินลงทุนในบริษัทย่อย </w:t>
      </w:r>
    </w:p>
    <w:p w14:paraId="3188B155" w14:textId="77777777" w:rsidR="00C80AEF" w:rsidRPr="00742C02" w:rsidRDefault="00C80AEF" w:rsidP="00BD2653">
      <w:pPr>
        <w:pStyle w:val="ListParagraph"/>
        <w:ind w:left="547"/>
        <w:contextualSpacing w:val="0"/>
        <w:jc w:val="thaiDistribute"/>
        <w:rPr>
          <w:rFonts w:asciiTheme="minorBidi" w:hAnsiTheme="minorBidi" w:cstheme="minorBidi"/>
          <w:b/>
          <w:bCs/>
          <w:sz w:val="28"/>
          <w:szCs w:val="28"/>
        </w:rPr>
      </w:pPr>
    </w:p>
    <w:tbl>
      <w:tblPr>
        <w:tblW w:w="9333" w:type="dxa"/>
        <w:tblInd w:w="387" w:type="dxa"/>
        <w:tblLayout w:type="fixed"/>
        <w:tblLook w:val="01E0" w:firstRow="1" w:lastRow="1" w:firstColumn="1" w:lastColumn="1" w:noHBand="0" w:noVBand="0"/>
      </w:tblPr>
      <w:tblGrid>
        <w:gridCol w:w="6138"/>
        <w:gridCol w:w="1485"/>
        <w:gridCol w:w="288"/>
        <w:gridCol w:w="1422"/>
      </w:tblGrid>
      <w:tr w:rsidR="00964AB4" w:rsidRPr="00742C02" w14:paraId="09CED2DC" w14:textId="77777777" w:rsidTr="00D75794">
        <w:trPr>
          <w:trHeight w:val="399"/>
        </w:trPr>
        <w:tc>
          <w:tcPr>
            <w:tcW w:w="6138" w:type="dxa"/>
            <w:shd w:val="clear" w:color="auto" w:fill="auto"/>
            <w:vAlign w:val="bottom"/>
          </w:tcPr>
          <w:p w14:paraId="6020E694" w14:textId="77777777" w:rsidR="00964AB4" w:rsidRPr="00742C02" w:rsidRDefault="00964AB4" w:rsidP="00475667">
            <w:pPr>
              <w:pStyle w:val="BodyText"/>
              <w:spacing w:after="0"/>
              <w:ind w:right="-108"/>
              <w:jc w:val="thaiDistribute"/>
              <w:rPr>
                <w:rFonts w:asciiTheme="minorBidi" w:hAnsiTheme="minorBidi" w:cstheme="minorBidi"/>
                <w:bCs/>
                <w:color w:val="0000FF"/>
                <w:sz w:val="28"/>
              </w:rPr>
            </w:pPr>
          </w:p>
        </w:tc>
        <w:tc>
          <w:tcPr>
            <w:tcW w:w="3195" w:type="dxa"/>
            <w:gridSpan w:val="3"/>
            <w:shd w:val="clear" w:color="auto" w:fill="auto"/>
            <w:vAlign w:val="bottom"/>
            <w:hideMark/>
          </w:tcPr>
          <w:p w14:paraId="693AA4BD" w14:textId="77777777" w:rsidR="00964AB4" w:rsidRPr="00742C02" w:rsidRDefault="00964AB4" w:rsidP="00475667">
            <w:pPr>
              <w:tabs>
                <w:tab w:val="left" w:pos="720"/>
              </w:tabs>
              <w:ind w:left="-108"/>
              <w:jc w:val="center"/>
              <w:rPr>
                <w:rFonts w:asciiTheme="minorBidi" w:hAnsiTheme="minorBidi" w:cstheme="minorBidi"/>
                <w:bCs/>
                <w:sz w:val="28"/>
                <w:szCs w:val="28"/>
              </w:rPr>
            </w:pPr>
            <w:r w:rsidRPr="00742C02">
              <w:rPr>
                <w:rFonts w:asciiTheme="minorBidi" w:hAnsiTheme="minorBidi" w:cstheme="minorBidi"/>
                <w:bCs/>
                <w:sz w:val="28"/>
                <w:szCs w:val="28"/>
                <w:cs/>
              </w:rPr>
              <w:t>งบการเงินเฉพาะกิจการ</w:t>
            </w:r>
          </w:p>
        </w:tc>
      </w:tr>
      <w:tr w:rsidR="00964AB4" w:rsidRPr="00742C02" w14:paraId="68003395" w14:textId="77777777" w:rsidTr="00D75794">
        <w:trPr>
          <w:trHeight w:val="385"/>
        </w:trPr>
        <w:tc>
          <w:tcPr>
            <w:tcW w:w="6138" w:type="dxa"/>
            <w:shd w:val="clear" w:color="auto" w:fill="auto"/>
            <w:vAlign w:val="bottom"/>
          </w:tcPr>
          <w:p w14:paraId="5E7C007C" w14:textId="77777777" w:rsidR="00964AB4" w:rsidRPr="00742C02" w:rsidRDefault="00964AB4" w:rsidP="00475667">
            <w:pPr>
              <w:pStyle w:val="BodyText"/>
              <w:spacing w:after="0"/>
              <w:ind w:right="-108"/>
              <w:jc w:val="thaiDistribute"/>
              <w:rPr>
                <w:rFonts w:asciiTheme="minorBidi" w:hAnsiTheme="minorBidi" w:cstheme="minorBidi"/>
                <w:bCs/>
                <w:sz w:val="28"/>
              </w:rPr>
            </w:pPr>
          </w:p>
        </w:tc>
        <w:tc>
          <w:tcPr>
            <w:tcW w:w="1485" w:type="dxa"/>
            <w:shd w:val="clear" w:color="auto" w:fill="auto"/>
            <w:vAlign w:val="bottom"/>
          </w:tcPr>
          <w:p w14:paraId="562B8896" w14:textId="71B3A1AF" w:rsidR="00964AB4" w:rsidRPr="00742C02" w:rsidRDefault="00964AB4" w:rsidP="00475667">
            <w:pPr>
              <w:ind w:left="-108" w:right="-110"/>
              <w:jc w:val="center"/>
              <w:rPr>
                <w:rFonts w:asciiTheme="minorBidi" w:hAnsiTheme="minorBidi" w:cstheme="minorBidi"/>
                <w:bCs/>
                <w:sz w:val="28"/>
                <w:szCs w:val="28"/>
              </w:rPr>
            </w:pPr>
            <w:r w:rsidRPr="00742C02">
              <w:rPr>
                <w:rFonts w:asciiTheme="minorBidi" w:hAnsiTheme="minorBidi" w:cstheme="minorBidi"/>
                <w:bCs/>
                <w:sz w:val="28"/>
                <w:szCs w:val="28"/>
              </w:rPr>
              <w:t>2565</w:t>
            </w:r>
          </w:p>
        </w:tc>
        <w:tc>
          <w:tcPr>
            <w:tcW w:w="288" w:type="dxa"/>
            <w:shd w:val="clear" w:color="auto" w:fill="auto"/>
            <w:vAlign w:val="bottom"/>
          </w:tcPr>
          <w:p w14:paraId="5F23BFC7" w14:textId="77777777" w:rsidR="00964AB4" w:rsidRPr="00742C02" w:rsidRDefault="00964AB4" w:rsidP="00475667">
            <w:pPr>
              <w:ind w:left="-108"/>
              <w:jc w:val="center"/>
              <w:rPr>
                <w:rFonts w:asciiTheme="minorBidi" w:hAnsiTheme="minorBidi" w:cstheme="minorBidi"/>
                <w:bCs/>
                <w:sz w:val="28"/>
                <w:szCs w:val="28"/>
              </w:rPr>
            </w:pPr>
          </w:p>
        </w:tc>
        <w:tc>
          <w:tcPr>
            <w:tcW w:w="1422" w:type="dxa"/>
            <w:shd w:val="clear" w:color="auto" w:fill="auto"/>
            <w:vAlign w:val="bottom"/>
          </w:tcPr>
          <w:p w14:paraId="79811499" w14:textId="4DC1024C" w:rsidR="00964AB4" w:rsidRPr="00742C02" w:rsidRDefault="00964AB4" w:rsidP="00475667">
            <w:pPr>
              <w:ind w:left="-108" w:right="-121"/>
              <w:jc w:val="center"/>
              <w:rPr>
                <w:rFonts w:asciiTheme="minorBidi" w:hAnsiTheme="minorBidi" w:cstheme="minorBidi"/>
                <w:bCs/>
                <w:sz w:val="28"/>
                <w:szCs w:val="28"/>
                <w:cs/>
              </w:rPr>
            </w:pPr>
            <w:r w:rsidRPr="00742C02">
              <w:rPr>
                <w:rFonts w:asciiTheme="minorBidi" w:hAnsiTheme="minorBidi" w:cstheme="minorBidi"/>
                <w:bCs/>
                <w:sz w:val="28"/>
                <w:szCs w:val="28"/>
              </w:rPr>
              <w:t>2564</w:t>
            </w:r>
          </w:p>
        </w:tc>
      </w:tr>
      <w:tr w:rsidR="00964AB4" w:rsidRPr="00742C02" w14:paraId="372C2B6F" w14:textId="77777777" w:rsidTr="00D75794">
        <w:trPr>
          <w:trHeight w:val="385"/>
        </w:trPr>
        <w:tc>
          <w:tcPr>
            <w:tcW w:w="6138" w:type="dxa"/>
            <w:shd w:val="clear" w:color="auto" w:fill="auto"/>
            <w:vAlign w:val="bottom"/>
          </w:tcPr>
          <w:p w14:paraId="6AC7BAA9" w14:textId="77777777" w:rsidR="00964AB4" w:rsidRPr="00742C02" w:rsidRDefault="00964AB4" w:rsidP="00475667">
            <w:pPr>
              <w:pStyle w:val="BodyText"/>
              <w:spacing w:after="0"/>
              <w:ind w:right="-108"/>
              <w:jc w:val="thaiDistribute"/>
              <w:rPr>
                <w:rFonts w:asciiTheme="minorBidi" w:hAnsiTheme="minorBidi" w:cstheme="minorBidi"/>
                <w:bCs/>
                <w:sz w:val="28"/>
              </w:rPr>
            </w:pPr>
          </w:p>
        </w:tc>
        <w:tc>
          <w:tcPr>
            <w:tcW w:w="3195" w:type="dxa"/>
            <w:gridSpan w:val="3"/>
            <w:shd w:val="clear" w:color="auto" w:fill="auto"/>
            <w:vAlign w:val="bottom"/>
            <w:hideMark/>
          </w:tcPr>
          <w:p w14:paraId="0B50D5F1" w14:textId="77777777" w:rsidR="00964AB4" w:rsidRPr="00742C02" w:rsidRDefault="00964AB4" w:rsidP="00475667">
            <w:pPr>
              <w:tabs>
                <w:tab w:val="left" w:pos="795"/>
              </w:tabs>
              <w:jc w:val="center"/>
              <w:rPr>
                <w:rFonts w:asciiTheme="minorBidi" w:hAnsiTheme="minorBidi" w:cstheme="minorBidi"/>
                <w:bCs/>
                <w:sz w:val="28"/>
                <w:szCs w:val="28"/>
              </w:rPr>
            </w:pPr>
            <w:r w:rsidRPr="00742C02">
              <w:rPr>
                <w:rFonts w:asciiTheme="minorBidi" w:hAnsiTheme="minorBidi" w:cstheme="minorBidi"/>
                <w:b/>
                <w:i/>
                <w:iCs/>
                <w:sz w:val="28"/>
                <w:szCs w:val="28"/>
                <w:cs/>
              </w:rPr>
              <w:t>(พันบาท)</w:t>
            </w:r>
          </w:p>
        </w:tc>
      </w:tr>
      <w:tr w:rsidR="00964AB4" w:rsidRPr="00742C02" w14:paraId="4A9E69B8" w14:textId="77777777" w:rsidTr="00D75794">
        <w:trPr>
          <w:trHeight w:val="399"/>
        </w:trPr>
        <w:tc>
          <w:tcPr>
            <w:tcW w:w="6138" w:type="dxa"/>
            <w:shd w:val="clear" w:color="auto" w:fill="auto"/>
            <w:vAlign w:val="bottom"/>
          </w:tcPr>
          <w:p w14:paraId="348B1399" w14:textId="77777777" w:rsidR="00964AB4" w:rsidRPr="00742C02" w:rsidRDefault="00964AB4" w:rsidP="00475667">
            <w:pPr>
              <w:rPr>
                <w:rFonts w:asciiTheme="minorBidi" w:hAnsiTheme="minorBidi" w:cstheme="minorBidi"/>
                <w:sz w:val="28"/>
                <w:szCs w:val="28"/>
              </w:rPr>
            </w:pPr>
            <w:r w:rsidRPr="00742C02">
              <w:rPr>
                <w:rFonts w:asciiTheme="minorBidi" w:hAnsiTheme="minorBidi" w:cstheme="minorBidi"/>
                <w:sz w:val="28"/>
                <w:szCs w:val="28"/>
                <w:cs/>
              </w:rPr>
              <w:t xml:space="preserve">ณ วันที่ </w:t>
            </w:r>
            <w:r w:rsidRPr="00742C02">
              <w:rPr>
                <w:rFonts w:asciiTheme="minorBidi" w:hAnsiTheme="minorBidi" w:cstheme="minorBidi"/>
                <w:sz w:val="28"/>
                <w:szCs w:val="28"/>
              </w:rPr>
              <w:t xml:space="preserve">1 </w:t>
            </w:r>
            <w:r w:rsidRPr="00742C02">
              <w:rPr>
                <w:rFonts w:asciiTheme="minorBidi" w:hAnsiTheme="minorBidi" w:cstheme="minorBidi"/>
                <w:sz w:val="28"/>
                <w:szCs w:val="28"/>
                <w:cs/>
              </w:rPr>
              <w:t>มกราคม</w:t>
            </w:r>
          </w:p>
        </w:tc>
        <w:tc>
          <w:tcPr>
            <w:tcW w:w="1485" w:type="dxa"/>
            <w:shd w:val="clear" w:color="auto" w:fill="auto"/>
            <w:vAlign w:val="bottom"/>
          </w:tcPr>
          <w:p w14:paraId="567B98FE" w14:textId="369DC267" w:rsidR="00964AB4" w:rsidRPr="00A91FBF" w:rsidRDefault="00B74E19" w:rsidP="00B74E19">
            <w:pPr>
              <w:pStyle w:val="BodyText"/>
              <w:spacing w:after="0"/>
              <w:ind w:right="-413"/>
              <w:jc w:val="center"/>
              <w:rPr>
                <w:rFonts w:asciiTheme="minorBidi" w:eastAsia="Times New Roman" w:hAnsiTheme="minorBidi" w:cstheme="minorBidi"/>
                <w:sz w:val="28"/>
                <w:cs/>
              </w:rPr>
            </w:pPr>
            <w:r w:rsidRPr="00742C02">
              <w:rPr>
                <w:rFonts w:asciiTheme="minorBidi" w:hAnsiTheme="minorBidi" w:cstheme="minorBidi"/>
                <w:sz w:val="28"/>
              </w:rPr>
              <w:t>404,993</w:t>
            </w:r>
          </w:p>
        </w:tc>
        <w:tc>
          <w:tcPr>
            <w:tcW w:w="288" w:type="dxa"/>
            <w:shd w:val="clear" w:color="auto" w:fill="auto"/>
            <w:vAlign w:val="bottom"/>
          </w:tcPr>
          <w:p w14:paraId="5EA91BE4" w14:textId="77777777" w:rsidR="00964AB4" w:rsidRPr="00742C02" w:rsidRDefault="00964AB4" w:rsidP="00475667">
            <w:pPr>
              <w:tabs>
                <w:tab w:val="decimal" w:pos="801"/>
              </w:tabs>
              <w:ind w:left="-91" w:right="-117"/>
              <w:rPr>
                <w:rFonts w:asciiTheme="minorBidi" w:hAnsiTheme="minorBidi" w:cstheme="minorBidi"/>
                <w:sz w:val="28"/>
                <w:szCs w:val="28"/>
              </w:rPr>
            </w:pPr>
          </w:p>
        </w:tc>
        <w:tc>
          <w:tcPr>
            <w:tcW w:w="1422" w:type="dxa"/>
            <w:shd w:val="clear" w:color="auto" w:fill="auto"/>
            <w:vAlign w:val="bottom"/>
          </w:tcPr>
          <w:p w14:paraId="189FEEF2" w14:textId="39CEBB39" w:rsidR="00964AB4" w:rsidRPr="00742C02" w:rsidRDefault="00A91FBF" w:rsidP="00475667">
            <w:pPr>
              <w:pStyle w:val="BodyText"/>
              <w:spacing w:after="0"/>
              <w:ind w:right="-413"/>
              <w:jc w:val="center"/>
              <w:rPr>
                <w:rFonts w:asciiTheme="minorBidi" w:hAnsiTheme="minorBidi" w:cstheme="minorBidi"/>
                <w:sz w:val="28"/>
              </w:rPr>
            </w:pPr>
            <w:r w:rsidRPr="00742C02">
              <w:rPr>
                <w:rFonts w:asciiTheme="minorBidi" w:hAnsiTheme="minorBidi" w:cstheme="minorBidi"/>
                <w:sz w:val="28"/>
              </w:rPr>
              <w:t>404,993</w:t>
            </w:r>
          </w:p>
        </w:tc>
      </w:tr>
      <w:tr w:rsidR="00964AB4" w:rsidRPr="00742C02" w14:paraId="2CC1DC2B" w14:textId="77777777" w:rsidTr="00D75794">
        <w:trPr>
          <w:trHeight w:val="399"/>
        </w:trPr>
        <w:tc>
          <w:tcPr>
            <w:tcW w:w="6138" w:type="dxa"/>
            <w:shd w:val="clear" w:color="auto" w:fill="auto"/>
            <w:vAlign w:val="bottom"/>
          </w:tcPr>
          <w:p w14:paraId="3A4A8D56" w14:textId="77777777" w:rsidR="00964AB4" w:rsidRPr="00742C02" w:rsidRDefault="00964AB4" w:rsidP="00475667">
            <w:pPr>
              <w:rPr>
                <w:rFonts w:asciiTheme="minorBidi" w:hAnsiTheme="minorBidi" w:cstheme="minorBidi"/>
                <w:sz w:val="28"/>
                <w:szCs w:val="28"/>
              </w:rPr>
            </w:pPr>
            <w:r w:rsidRPr="00742C02">
              <w:rPr>
                <w:rFonts w:asciiTheme="minorBidi" w:hAnsiTheme="minorBidi" w:cstheme="minorBidi"/>
                <w:sz w:val="28"/>
                <w:szCs w:val="28"/>
                <w:cs/>
              </w:rPr>
              <w:t>ซื้อเงินลงทุน</w:t>
            </w:r>
          </w:p>
        </w:tc>
        <w:tc>
          <w:tcPr>
            <w:tcW w:w="1485" w:type="dxa"/>
            <w:shd w:val="clear" w:color="auto" w:fill="auto"/>
            <w:vAlign w:val="bottom"/>
          </w:tcPr>
          <w:p w14:paraId="591CFFBF" w14:textId="30C0DD5C" w:rsidR="00964AB4" w:rsidRPr="00742C02" w:rsidRDefault="00CB0B4C" w:rsidP="00B74E19">
            <w:pPr>
              <w:pStyle w:val="BodyText"/>
              <w:spacing w:after="0"/>
              <w:ind w:right="-413"/>
              <w:jc w:val="center"/>
              <w:rPr>
                <w:rFonts w:asciiTheme="minorBidi" w:eastAsia="Times New Roman" w:hAnsiTheme="minorBidi" w:cstheme="minorBidi"/>
                <w:sz w:val="28"/>
              </w:rPr>
            </w:pPr>
            <w:r w:rsidRPr="00742C02">
              <w:rPr>
                <w:rFonts w:asciiTheme="minorBidi" w:eastAsia="Times New Roman" w:hAnsiTheme="minorBidi" w:cstheme="minorBidi"/>
                <w:sz w:val="28"/>
              </w:rPr>
              <w:t>-</w:t>
            </w:r>
          </w:p>
        </w:tc>
        <w:tc>
          <w:tcPr>
            <w:tcW w:w="288" w:type="dxa"/>
            <w:shd w:val="clear" w:color="auto" w:fill="auto"/>
            <w:vAlign w:val="bottom"/>
          </w:tcPr>
          <w:p w14:paraId="488C249E" w14:textId="77777777" w:rsidR="00964AB4" w:rsidRPr="00742C02" w:rsidRDefault="00964AB4" w:rsidP="00475667">
            <w:pPr>
              <w:pStyle w:val="BodyText"/>
              <w:tabs>
                <w:tab w:val="decimal" w:pos="798"/>
              </w:tabs>
              <w:spacing w:after="0"/>
              <w:ind w:left="-109" w:right="-169"/>
              <w:rPr>
                <w:rFonts w:asciiTheme="minorBidi" w:eastAsia="Times New Roman" w:hAnsiTheme="minorBidi" w:cstheme="minorBidi"/>
                <w:sz w:val="28"/>
              </w:rPr>
            </w:pPr>
          </w:p>
        </w:tc>
        <w:tc>
          <w:tcPr>
            <w:tcW w:w="1422" w:type="dxa"/>
            <w:shd w:val="clear" w:color="auto" w:fill="auto"/>
            <w:vAlign w:val="bottom"/>
          </w:tcPr>
          <w:p w14:paraId="4365A042" w14:textId="785B6E73" w:rsidR="00964AB4" w:rsidRPr="00742C02" w:rsidRDefault="002D755A" w:rsidP="00475667">
            <w:pPr>
              <w:pStyle w:val="BodyText"/>
              <w:spacing w:after="0"/>
              <w:ind w:right="-413"/>
              <w:jc w:val="center"/>
              <w:rPr>
                <w:rFonts w:asciiTheme="minorBidi" w:eastAsia="Times New Roman" w:hAnsiTheme="minorBidi" w:cstheme="minorBidi"/>
                <w:sz w:val="28"/>
              </w:rPr>
            </w:pPr>
            <w:r w:rsidRPr="00742C02">
              <w:rPr>
                <w:rFonts w:asciiTheme="minorBidi" w:eastAsia="Times New Roman" w:hAnsiTheme="minorBidi" w:cstheme="minorBidi"/>
                <w:sz w:val="28"/>
              </w:rPr>
              <w:t>-</w:t>
            </w:r>
          </w:p>
        </w:tc>
      </w:tr>
      <w:tr w:rsidR="00964AB4" w:rsidRPr="00742C02" w14:paraId="48000B8E" w14:textId="77777777" w:rsidTr="00D75794">
        <w:trPr>
          <w:trHeight w:val="399"/>
        </w:trPr>
        <w:tc>
          <w:tcPr>
            <w:tcW w:w="6138" w:type="dxa"/>
            <w:shd w:val="clear" w:color="auto" w:fill="auto"/>
            <w:vAlign w:val="bottom"/>
          </w:tcPr>
          <w:p w14:paraId="24282F72" w14:textId="544BBFF4" w:rsidR="00964AB4" w:rsidRPr="00742C02" w:rsidRDefault="00964AB4" w:rsidP="00475667">
            <w:pPr>
              <w:rPr>
                <w:rFonts w:asciiTheme="minorBidi" w:hAnsiTheme="minorBidi" w:cstheme="minorBidi"/>
                <w:sz w:val="28"/>
                <w:szCs w:val="28"/>
                <w:cs/>
              </w:rPr>
            </w:pPr>
            <w:r w:rsidRPr="00742C02">
              <w:rPr>
                <w:rFonts w:asciiTheme="minorBidi" w:hAnsiTheme="minorBidi" w:cstheme="minorBidi"/>
                <w:b/>
                <w:bCs/>
                <w:sz w:val="28"/>
                <w:szCs w:val="28"/>
                <w:cs/>
              </w:rPr>
              <w:t xml:space="preserve">ณ วันที่ </w:t>
            </w:r>
            <w:r w:rsidR="003D7718">
              <w:rPr>
                <w:rFonts w:asciiTheme="minorBidi" w:hAnsiTheme="minorBidi" w:cstheme="minorBidi"/>
                <w:b/>
                <w:bCs/>
                <w:sz w:val="28"/>
                <w:szCs w:val="28"/>
              </w:rPr>
              <w:t xml:space="preserve">31 </w:t>
            </w:r>
            <w:r w:rsidR="003D7718">
              <w:rPr>
                <w:rFonts w:asciiTheme="minorBidi" w:hAnsiTheme="minorBidi" w:cstheme="minorBidi"/>
                <w:b/>
                <w:bCs/>
                <w:sz w:val="28"/>
                <w:szCs w:val="28"/>
                <w:cs/>
              </w:rPr>
              <w:t>ธันวาคม</w:t>
            </w:r>
          </w:p>
        </w:tc>
        <w:tc>
          <w:tcPr>
            <w:tcW w:w="1485" w:type="dxa"/>
            <w:tcBorders>
              <w:top w:val="single" w:sz="4" w:space="0" w:color="auto"/>
              <w:bottom w:val="double" w:sz="4" w:space="0" w:color="auto"/>
            </w:tcBorders>
            <w:shd w:val="clear" w:color="auto" w:fill="auto"/>
            <w:vAlign w:val="bottom"/>
          </w:tcPr>
          <w:p w14:paraId="34B0E961" w14:textId="1C196253" w:rsidR="00964AB4" w:rsidRPr="00B74E19" w:rsidRDefault="00B74E19" w:rsidP="00B74E19">
            <w:pPr>
              <w:pStyle w:val="BodyText"/>
              <w:spacing w:after="0"/>
              <w:ind w:right="-413"/>
              <w:jc w:val="center"/>
              <w:rPr>
                <w:rFonts w:asciiTheme="minorBidi" w:hAnsiTheme="minorBidi" w:cstheme="minorBidi"/>
                <w:b/>
                <w:bCs/>
                <w:sz w:val="28"/>
              </w:rPr>
            </w:pPr>
            <w:r w:rsidRPr="00B74E19">
              <w:rPr>
                <w:rFonts w:asciiTheme="minorBidi" w:hAnsiTheme="minorBidi" w:cstheme="minorBidi"/>
                <w:b/>
                <w:bCs/>
                <w:sz w:val="28"/>
              </w:rPr>
              <w:t>404,993</w:t>
            </w:r>
          </w:p>
        </w:tc>
        <w:tc>
          <w:tcPr>
            <w:tcW w:w="288" w:type="dxa"/>
            <w:shd w:val="clear" w:color="auto" w:fill="auto"/>
            <w:vAlign w:val="bottom"/>
          </w:tcPr>
          <w:p w14:paraId="01F5F43A" w14:textId="77777777" w:rsidR="00964AB4" w:rsidRPr="00742C02" w:rsidRDefault="00964AB4" w:rsidP="00475667">
            <w:pPr>
              <w:tabs>
                <w:tab w:val="decimal" w:pos="801"/>
              </w:tabs>
              <w:ind w:left="-91" w:right="-117"/>
              <w:rPr>
                <w:rFonts w:asciiTheme="minorBidi" w:hAnsiTheme="minorBidi" w:cstheme="minorBidi"/>
                <w:b/>
                <w:bCs/>
                <w:sz w:val="28"/>
                <w:szCs w:val="28"/>
              </w:rPr>
            </w:pPr>
          </w:p>
        </w:tc>
        <w:tc>
          <w:tcPr>
            <w:tcW w:w="1422" w:type="dxa"/>
            <w:tcBorders>
              <w:top w:val="single" w:sz="4" w:space="0" w:color="auto"/>
              <w:bottom w:val="double" w:sz="4" w:space="0" w:color="auto"/>
            </w:tcBorders>
            <w:shd w:val="clear" w:color="auto" w:fill="auto"/>
            <w:vAlign w:val="bottom"/>
          </w:tcPr>
          <w:p w14:paraId="53A6FB35" w14:textId="7D4AA913" w:rsidR="00964AB4" w:rsidRPr="00742C02" w:rsidRDefault="00A91FBF" w:rsidP="00475667">
            <w:pPr>
              <w:pStyle w:val="BodyText"/>
              <w:spacing w:after="0"/>
              <w:ind w:right="90"/>
              <w:jc w:val="right"/>
              <w:rPr>
                <w:rFonts w:asciiTheme="minorBidi" w:hAnsiTheme="minorBidi" w:cstheme="minorBidi"/>
                <w:b/>
                <w:bCs/>
                <w:sz w:val="28"/>
                <w:cs/>
              </w:rPr>
            </w:pPr>
            <w:r w:rsidRPr="00742C02">
              <w:rPr>
                <w:rFonts w:asciiTheme="minorBidi" w:hAnsiTheme="minorBidi" w:cstheme="minorBidi"/>
                <w:b/>
                <w:bCs/>
                <w:sz w:val="28"/>
              </w:rPr>
              <w:t>404,993</w:t>
            </w:r>
          </w:p>
        </w:tc>
      </w:tr>
    </w:tbl>
    <w:p w14:paraId="44C81543" w14:textId="79E2CBC8" w:rsidR="00964AB4" w:rsidRPr="00742C02" w:rsidRDefault="00964AB4" w:rsidP="00475667">
      <w:pPr>
        <w:rPr>
          <w:rFonts w:asciiTheme="minorBidi" w:hAnsiTheme="minorBidi" w:cstheme="minorBidi"/>
          <w:sz w:val="28"/>
          <w:szCs w:val="28"/>
          <w:cs/>
          <w:lang w:val="th-TH" w:eastAsia="x-none"/>
        </w:rPr>
      </w:pPr>
    </w:p>
    <w:p w14:paraId="728D2476" w14:textId="77777777" w:rsidR="000E2C55" w:rsidRPr="00742C02" w:rsidRDefault="000E2C55" w:rsidP="00475667">
      <w:pPr>
        <w:rPr>
          <w:rFonts w:asciiTheme="minorBidi" w:hAnsiTheme="minorBidi" w:cstheme="minorBidi"/>
          <w:sz w:val="28"/>
          <w:szCs w:val="28"/>
          <w:cs/>
          <w:lang w:val="th-TH" w:eastAsia="x-none"/>
        </w:rPr>
      </w:pPr>
    </w:p>
    <w:p w14:paraId="7A625C08" w14:textId="77777777" w:rsidR="002C1A2A" w:rsidRPr="00742C02" w:rsidRDefault="002C1A2A" w:rsidP="00475667">
      <w:pPr>
        <w:pStyle w:val="ListParagraph"/>
        <w:spacing w:line="0" w:lineRule="atLeast"/>
        <w:ind w:left="495"/>
        <w:jc w:val="thaiDistribute"/>
        <w:rPr>
          <w:rFonts w:asciiTheme="minorBidi" w:hAnsiTheme="minorBidi" w:cstheme="minorBidi"/>
          <w:sz w:val="28"/>
          <w:szCs w:val="28"/>
          <w:cs/>
        </w:rPr>
        <w:sectPr w:rsidR="002C1A2A" w:rsidRPr="00742C02" w:rsidSect="003B0B9C">
          <w:headerReference w:type="default" r:id="rId14"/>
          <w:footerReference w:type="default" r:id="rId15"/>
          <w:pgSz w:w="11907" w:h="16840" w:code="9"/>
          <w:pgMar w:top="691" w:right="1152" w:bottom="576" w:left="1152" w:header="720" w:footer="720" w:gutter="0"/>
          <w:cols w:space="708"/>
          <w:docGrid w:linePitch="360"/>
        </w:sectPr>
      </w:pPr>
    </w:p>
    <w:p w14:paraId="57AA05D9" w14:textId="4189DAD2" w:rsidR="00A75064" w:rsidRPr="00742C02" w:rsidRDefault="00A75064" w:rsidP="00475667">
      <w:pPr>
        <w:spacing w:after="240"/>
        <w:ind w:right="-43" w:firstLine="540"/>
        <w:jc w:val="thaiDistribute"/>
        <w:rPr>
          <w:rFonts w:asciiTheme="minorBidi" w:hAnsiTheme="minorBidi" w:cstheme="minorBidi"/>
          <w:sz w:val="28"/>
          <w:szCs w:val="28"/>
        </w:rPr>
      </w:pPr>
      <w:r w:rsidRPr="00742C02">
        <w:rPr>
          <w:rFonts w:asciiTheme="minorBidi" w:hAnsiTheme="minorBidi" w:cstheme="minorBidi"/>
          <w:sz w:val="28"/>
          <w:szCs w:val="28"/>
          <w:cs/>
        </w:rPr>
        <w:t xml:space="preserve">เงินลงทุนในบริษัทย่อย ณ วันที่ </w:t>
      </w:r>
      <w:r w:rsidR="003D7718">
        <w:rPr>
          <w:rFonts w:asciiTheme="minorBidi" w:hAnsiTheme="minorBidi" w:cstheme="minorBidi"/>
          <w:sz w:val="28"/>
          <w:szCs w:val="28"/>
        </w:rPr>
        <w:t xml:space="preserve">31 </w:t>
      </w:r>
      <w:r w:rsidR="003D7718">
        <w:rPr>
          <w:rFonts w:asciiTheme="minorBidi" w:hAnsiTheme="minorBidi" w:cstheme="minorBidi"/>
          <w:sz w:val="28"/>
          <w:szCs w:val="28"/>
          <w:cs/>
        </w:rPr>
        <w:t>ธันวาคม</w:t>
      </w:r>
      <w:r w:rsidRPr="00742C02">
        <w:rPr>
          <w:rFonts w:asciiTheme="minorBidi" w:hAnsiTheme="minorBidi" w:cstheme="minorBidi"/>
          <w:sz w:val="28"/>
          <w:szCs w:val="28"/>
          <w:cs/>
        </w:rPr>
        <w:t xml:space="preserve"> </w:t>
      </w:r>
      <w:r w:rsidRPr="00742C02">
        <w:rPr>
          <w:rFonts w:asciiTheme="minorBidi" w:hAnsiTheme="minorBidi" w:cstheme="minorBidi"/>
          <w:sz w:val="28"/>
          <w:szCs w:val="28"/>
        </w:rPr>
        <w:t>256</w:t>
      </w:r>
      <w:r w:rsidR="00CD4AA0" w:rsidRPr="00742C02">
        <w:rPr>
          <w:rFonts w:asciiTheme="minorBidi" w:hAnsiTheme="minorBidi" w:cstheme="minorBidi"/>
          <w:sz w:val="28"/>
          <w:szCs w:val="28"/>
        </w:rPr>
        <w:t>5</w:t>
      </w:r>
      <w:r w:rsidRPr="00742C02">
        <w:rPr>
          <w:rFonts w:asciiTheme="minorBidi" w:hAnsiTheme="minorBidi" w:cstheme="minorBidi"/>
          <w:sz w:val="28"/>
          <w:szCs w:val="28"/>
          <w:cs/>
        </w:rPr>
        <w:t xml:space="preserve"> และ </w:t>
      </w:r>
      <w:r w:rsidRPr="00742C02">
        <w:rPr>
          <w:rFonts w:asciiTheme="minorBidi" w:hAnsiTheme="minorBidi" w:cstheme="minorBidi"/>
          <w:sz w:val="28"/>
          <w:szCs w:val="28"/>
        </w:rPr>
        <w:t>256</w:t>
      </w:r>
      <w:r w:rsidR="00CD4AA0" w:rsidRPr="00742C02">
        <w:rPr>
          <w:rFonts w:asciiTheme="minorBidi" w:hAnsiTheme="minorBidi" w:cstheme="minorBidi"/>
          <w:sz w:val="28"/>
          <w:szCs w:val="28"/>
        </w:rPr>
        <w:t>4</w:t>
      </w:r>
      <w:r w:rsidRPr="00742C02">
        <w:rPr>
          <w:rFonts w:asciiTheme="minorBidi" w:hAnsiTheme="minorBidi" w:cstheme="minorBidi"/>
          <w:sz w:val="28"/>
          <w:szCs w:val="28"/>
          <w:cs/>
        </w:rPr>
        <w:t xml:space="preserve"> มีดังนี้</w:t>
      </w:r>
    </w:p>
    <w:tbl>
      <w:tblPr>
        <w:tblW w:w="14310" w:type="dxa"/>
        <w:tblInd w:w="450" w:type="dxa"/>
        <w:tblLayout w:type="fixed"/>
        <w:tblLook w:val="01E0" w:firstRow="1" w:lastRow="1" w:firstColumn="1" w:lastColumn="1" w:noHBand="0" w:noVBand="0"/>
      </w:tblPr>
      <w:tblGrid>
        <w:gridCol w:w="3312"/>
        <w:gridCol w:w="1095"/>
        <w:gridCol w:w="1442"/>
        <w:gridCol w:w="269"/>
        <w:gridCol w:w="1639"/>
        <w:gridCol w:w="246"/>
        <w:gridCol w:w="1360"/>
        <w:gridCol w:w="236"/>
        <w:gridCol w:w="21"/>
        <w:gridCol w:w="1530"/>
        <w:gridCol w:w="236"/>
        <w:gridCol w:w="1304"/>
        <w:gridCol w:w="236"/>
        <w:gridCol w:w="1384"/>
      </w:tblGrid>
      <w:tr w:rsidR="00A75064" w:rsidRPr="00742C02" w14:paraId="59B15633" w14:textId="77777777" w:rsidTr="00E876F2">
        <w:trPr>
          <w:trHeight w:val="254"/>
        </w:trPr>
        <w:tc>
          <w:tcPr>
            <w:tcW w:w="3312" w:type="dxa"/>
          </w:tcPr>
          <w:p w14:paraId="30AF4BD8" w14:textId="77777777" w:rsidR="00A75064" w:rsidRPr="00742C02" w:rsidRDefault="00A75064" w:rsidP="00475667">
            <w:pPr>
              <w:pStyle w:val="BodyText"/>
              <w:spacing w:after="0"/>
              <w:ind w:right="-45"/>
              <w:rPr>
                <w:rFonts w:asciiTheme="minorBidi" w:eastAsia="MS Mincho" w:hAnsiTheme="minorBidi" w:cstheme="minorBidi"/>
                <w:b/>
                <w:bCs/>
                <w:sz w:val="28"/>
                <w:cs/>
                <w:lang w:val="en-GB"/>
              </w:rPr>
            </w:pPr>
          </w:p>
        </w:tc>
        <w:tc>
          <w:tcPr>
            <w:tcW w:w="1095" w:type="dxa"/>
          </w:tcPr>
          <w:p w14:paraId="4FFD7A87" w14:textId="77777777" w:rsidR="00A75064" w:rsidRPr="00742C02" w:rsidRDefault="00A75064" w:rsidP="00475667">
            <w:pPr>
              <w:ind w:left="-126" w:right="-90"/>
              <w:jc w:val="center"/>
              <w:rPr>
                <w:rFonts w:asciiTheme="minorBidi" w:eastAsia="MS Mincho" w:hAnsiTheme="minorBidi" w:cstheme="minorBidi"/>
                <w:b/>
                <w:bCs/>
                <w:sz w:val="28"/>
                <w:szCs w:val="28"/>
                <w:cs/>
                <w:lang w:val="en-GB"/>
              </w:rPr>
            </w:pPr>
          </w:p>
        </w:tc>
        <w:tc>
          <w:tcPr>
            <w:tcW w:w="9903" w:type="dxa"/>
            <w:gridSpan w:val="12"/>
          </w:tcPr>
          <w:p w14:paraId="4A527DCF" w14:textId="77777777" w:rsidR="00A75064" w:rsidRPr="00742C02" w:rsidRDefault="00A75064" w:rsidP="00475667">
            <w:pPr>
              <w:ind w:left="-126" w:right="-90"/>
              <w:jc w:val="center"/>
              <w:rPr>
                <w:rFonts w:asciiTheme="minorBidi" w:eastAsia="MS Mincho" w:hAnsiTheme="minorBidi" w:cstheme="minorBidi"/>
                <w:b/>
                <w:bCs/>
                <w:sz w:val="28"/>
                <w:szCs w:val="28"/>
                <w:lang w:val="en-GB"/>
              </w:rPr>
            </w:pPr>
            <w:r w:rsidRPr="00742C02">
              <w:rPr>
                <w:rFonts w:asciiTheme="minorBidi" w:eastAsia="MS Mincho" w:hAnsiTheme="minorBidi" w:cstheme="minorBidi"/>
                <w:b/>
                <w:bCs/>
                <w:sz w:val="28"/>
                <w:szCs w:val="28"/>
                <w:cs/>
                <w:lang w:val="en-GB"/>
              </w:rPr>
              <w:t>งบการเงินเฉพาะกิจการ</w:t>
            </w:r>
          </w:p>
        </w:tc>
      </w:tr>
      <w:tr w:rsidR="00A75064" w:rsidRPr="00742C02" w14:paraId="624AA3B0" w14:textId="77777777" w:rsidTr="00E876F2">
        <w:trPr>
          <w:trHeight w:val="57"/>
        </w:trPr>
        <w:tc>
          <w:tcPr>
            <w:tcW w:w="3312" w:type="dxa"/>
            <w:vAlign w:val="bottom"/>
          </w:tcPr>
          <w:p w14:paraId="0344C0DE" w14:textId="77777777" w:rsidR="00A75064" w:rsidRPr="00742C02" w:rsidRDefault="00A75064" w:rsidP="00475667">
            <w:pPr>
              <w:pStyle w:val="BodyText"/>
              <w:spacing w:after="0"/>
              <w:ind w:right="-45"/>
              <w:rPr>
                <w:rFonts w:asciiTheme="minorBidi" w:eastAsia="MS Mincho" w:hAnsiTheme="minorBidi" w:cstheme="minorBidi"/>
                <w:b/>
                <w:bCs/>
                <w:sz w:val="28"/>
                <w:cs/>
                <w:lang w:val="en-GB"/>
              </w:rPr>
            </w:pPr>
          </w:p>
        </w:tc>
        <w:tc>
          <w:tcPr>
            <w:tcW w:w="1095" w:type="dxa"/>
          </w:tcPr>
          <w:p w14:paraId="7FA7AC0F" w14:textId="77777777" w:rsidR="00A75064" w:rsidRPr="00742C02" w:rsidRDefault="00A75064" w:rsidP="00475667">
            <w:pPr>
              <w:ind w:left="-108" w:right="-108"/>
              <w:jc w:val="center"/>
              <w:rPr>
                <w:rFonts w:asciiTheme="minorBidi" w:hAnsiTheme="minorBidi" w:cstheme="minorBidi"/>
                <w:sz w:val="28"/>
                <w:szCs w:val="28"/>
              </w:rPr>
            </w:pPr>
            <w:r w:rsidRPr="00742C02">
              <w:rPr>
                <w:rFonts w:asciiTheme="minorBidi" w:hAnsiTheme="minorBidi" w:cstheme="minorBidi"/>
                <w:sz w:val="28"/>
                <w:szCs w:val="28"/>
                <w:cs/>
              </w:rPr>
              <w:t>ประเทศที่</w:t>
            </w:r>
          </w:p>
          <w:p w14:paraId="5E80AA1E" w14:textId="77777777" w:rsidR="00A75064" w:rsidRPr="00742C02" w:rsidRDefault="00A75064" w:rsidP="00475667">
            <w:pPr>
              <w:ind w:left="-126" w:right="-90"/>
              <w:jc w:val="center"/>
              <w:rPr>
                <w:rFonts w:asciiTheme="minorBidi" w:eastAsia="MS Mincho" w:hAnsiTheme="minorBidi" w:cstheme="minorBidi"/>
                <w:sz w:val="28"/>
                <w:szCs w:val="28"/>
                <w:cs/>
                <w:lang w:val="en-GB"/>
              </w:rPr>
            </w:pPr>
            <w:r w:rsidRPr="00742C02">
              <w:rPr>
                <w:rFonts w:asciiTheme="minorBidi" w:hAnsiTheme="minorBidi" w:cstheme="minorBidi"/>
                <w:sz w:val="28"/>
                <w:szCs w:val="28"/>
                <w:cs/>
              </w:rPr>
              <w:t>กิจการจัดตั้ง</w:t>
            </w:r>
          </w:p>
        </w:tc>
        <w:tc>
          <w:tcPr>
            <w:tcW w:w="3350" w:type="dxa"/>
            <w:gridSpan w:val="3"/>
            <w:vAlign w:val="bottom"/>
          </w:tcPr>
          <w:p w14:paraId="090B3C9C" w14:textId="77777777" w:rsidR="00A75064" w:rsidRPr="00742C02" w:rsidRDefault="00A75064" w:rsidP="00475667">
            <w:pPr>
              <w:ind w:left="-126" w:right="-90"/>
              <w:jc w:val="center"/>
              <w:rPr>
                <w:rFonts w:asciiTheme="minorBidi" w:eastAsia="MS Mincho" w:hAnsiTheme="minorBidi" w:cstheme="minorBidi"/>
                <w:sz w:val="28"/>
                <w:szCs w:val="28"/>
                <w:cs/>
                <w:lang w:val="en-GB"/>
              </w:rPr>
            </w:pPr>
            <w:r w:rsidRPr="00742C02">
              <w:rPr>
                <w:rFonts w:asciiTheme="minorBidi" w:eastAsia="MS Mincho" w:hAnsiTheme="minorBidi" w:cstheme="minorBidi"/>
                <w:sz w:val="28"/>
                <w:szCs w:val="28"/>
                <w:cs/>
                <w:lang w:val="en-GB"/>
              </w:rPr>
              <w:t>สัดส่วนความเป็นเจ้าของ</w:t>
            </w:r>
          </w:p>
        </w:tc>
        <w:tc>
          <w:tcPr>
            <w:tcW w:w="246" w:type="dxa"/>
            <w:vAlign w:val="bottom"/>
          </w:tcPr>
          <w:p w14:paraId="0F20DBE1" w14:textId="77777777" w:rsidR="00A75064" w:rsidRPr="00742C02" w:rsidRDefault="00A75064" w:rsidP="00475667">
            <w:pPr>
              <w:ind w:left="-126" w:right="-90"/>
              <w:jc w:val="center"/>
              <w:rPr>
                <w:rFonts w:asciiTheme="minorBidi" w:eastAsia="MS Mincho" w:hAnsiTheme="minorBidi" w:cstheme="minorBidi"/>
                <w:sz w:val="28"/>
                <w:szCs w:val="28"/>
                <w:cs/>
                <w:lang w:val="en-GB"/>
              </w:rPr>
            </w:pPr>
          </w:p>
        </w:tc>
        <w:tc>
          <w:tcPr>
            <w:tcW w:w="3147" w:type="dxa"/>
            <w:gridSpan w:val="4"/>
            <w:vAlign w:val="bottom"/>
          </w:tcPr>
          <w:p w14:paraId="7AA00AD8" w14:textId="77777777" w:rsidR="00A75064" w:rsidRPr="00742C02" w:rsidRDefault="00A75064" w:rsidP="00475667">
            <w:pPr>
              <w:ind w:left="-126" w:right="-90"/>
              <w:jc w:val="center"/>
              <w:rPr>
                <w:rFonts w:asciiTheme="minorBidi" w:eastAsia="MS Mincho" w:hAnsiTheme="minorBidi" w:cstheme="minorBidi"/>
                <w:sz w:val="28"/>
                <w:szCs w:val="28"/>
                <w:lang w:val="en-GB"/>
              </w:rPr>
            </w:pPr>
            <w:r w:rsidRPr="00742C02">
              <w:rPr>
                <w:rFonts w:asciiTheme="minorBidi" w:eastAsia="MS Mincho" w:hAnsiTheme="minorBidi" w:cstheme="minorBidi"/>
                <w:sz w:val="28"/>
                <w:szCs w:val="28"/>
                <w:cs/>
                <w:lang w:val="en-GB"/>
              </w:rPr>
              <w:t>ทุนชำระแล้ว</w:t>
            </w:r>
          </w:p>
        </w:tc>
        <w:tc>
          <w:tcPr>
            <w:tcW w:w="236" w:type="dxa"/>
            <w:vAlign w:val="bottom"/>
          </w:tcPr>
          <w:p w14:paraId="68CD04F1" w14:textId="77777777" w:rsidR="00A75064" w:rsidRPr="00742C02" w:rsidRDefault="00A75064" w:rsidP="00475667">
            <w:pPr>
              <w:ind w:left="-126" w:right="-90"/>
              <w:jc w:val="center"/>
              <w:rPr>
                <w:rFonts w:asciiTheme="minorBidi" w:eastAsia="MS Mincho" w:hAnsiTheme="minorBidi" w:cstheme="minorBidi"/>
                <w:sz w:val="28"/>
                <w:szCs w:val="28"/>
                <w:lang w:val="en-GB"/>
              </w:rPr>
            </w:pPr>
          </w:p>
        </w:tc>
        <w:tc>
          <w:tcPr>
            <w:tcW w:w="2924" w:type="dxa"/>
            <w:gridSpan w:val="3"/>
            <w:vAlign w:val="bottom"/>
          </w:tcPr>
          <w:p w14:paraId="1C4370CA" w14:textId="77777777" w:rsidR="00A75064" w:rsidRPr="00742C02" w:rsidRDefault="00A75064" w:rsidP="00475667">
            <w:pPr>
              <w:ind w:left="-126" w:right="-90"/>
              <w:jc w:val="center"/>
              <w:rPr>
                <w:rFonts w:asciiTheme="minorBidi" w:eastAsia="MS Mincho" w:hAnsiTheme="minorBidi" w:cstheme="minorBidi"/>
                <w:sz w:val="28"/>
                <w:szCs w:val="28"/>
                <w:lang w:val="en-GB"/>
              </w:rPr>
            </w:pPr>
            <w:r w:rsidRPr="00742C02">
              <w:rPr>
                <w:rFonts w:asciiTheme="minorBidi" w:eastAsia="MS Mincho" w:hAnsiTheme="minorBidi" w:cstheme="minorBidi"/>
                <w:sz w:val="28"/>
                <w:szCs w:val="28"/>
                <w:cs/>
                <w:lang w:val="en-GB"/>
              </w:rPr>
              <w:t>ราคาทุน</w:t>
            </w:r>
          </w:p>
        </w:tc>
      </w:tr>
      <w:tr w:rsidR="00CD4AA0" w:rsidRPr="00742C02" w14:paraId="3402F2A2" w14:textId="77777777" w:rsidTr="00E876F2">
        <w:trPr>
          <w:trHeight w:val="254"/>
        </w:trPr>
        <w:tc>
          <w:tcPr>
            <w:tcW w:w="3312" w:type="dxa"/>
          </w:tcPr>
          <w:p w14:paraId="64767A84" w14:textId="77777777" w:rsidR="00CD4AA0" w:rsidRPr="00742C02" w:rsidRDefault="00CD4AA0" w:rsidP="00475667">
            <w:pPr>
              <w:pStyle w:val="BodyText"/>
              <w:spacing w:after="0"/>
              <w:ind w:right="-45"/>
              <w:rPr>
                <w:rFonts w:asciiTheme="minorBidi" w:eastAsia="MS Mincho" w:hAnsiTheme="minorBidi" w:cstheme="minorBidi"/>
                <w:b/>
                <w:bCs/>
                <w:sz w:val="28"/>
                <w:cs/>
                <w:lang w:val="en-GB"/>
              </w:rPr>
            </w:pPr>
          </w:p>
        </w:tc>
        <w:tc>
          <w:tcPr>
            <w:tcW w:w="1095" w:type="dxa"/>
          </w:tcPr>
          <w:p w14:paraId="30470327" w14:textId="77777777" w:rsidR="00CD4AA0" w:rsidRPr="00742C02" w:rsidRDefault="00CD4AA0" w:rsidP="00475667">
            <w:pPr>
              <w:ind w:left="-108" w:right="-108"/>
              <w:jc w:val="center"/>
              <w:rPr>
                <w:rFonts w:asciiTheme="minorBidi" w:eastAsia="MS Mincho" w:hAnsiTheme="minorBidi" w:cstheme="minorBidi"/>
                <w:sz w:val="28"/>
                <w:szCs w:val="28"/>
                <w:lang w:val="en-GB"/>
              </w:rPr>
            </w:pPr>
          </w:p>
        </w:tc>
        <w:tc>
          <w:tcPr>
            <w:tcW w:w="1442" w:type="dxa"/>
          </w:tcPr>
          <w:p w14:paraId="2F50C9E8" w14:textId="099C0D34" w:rsidR="00CD4AA0" w:rsidRPr="00742C02" w:rsidRDefault="00C80AEF" w:rsidP="00475667">
            <w:pPr>
              <w:ind w:left="-108" w:right="-108"/>
              <w:jc w:val="center"/>
              <w:rPr>
                <w:rFonts w:asciiTheme="minorBidi" w:eastAsia="MS Mincho" w:hAnsiTheme="minorBidi" w:cstheme="minorBidi"/>
                <w:sz w:val="28"/>
                <w:szCs w:val="28"/>
              </w:rPr>
            </w:pPr>
            <w:r>
              <w:rPr>
                <w:rFonts w:asciiTheme="minorBidi" w:eastAsia="MS Mincho" w:hAnsiTheme="minorBidi" w:cstheme="minorBidi"/>
                <w:sz w:val="28"/>
                <w:szCs w:val="28"/>
                <w:lang w:val="en-GB"/>
              </w:rPr>
              <w:t>2565</w:t>
            </w:r>
          </w:p>
        </w:tc>
        <w:tc>
          <w:tcPr>
            <w:tcW w:w="269" w:type="dxa"/>
          </w:tcPr>
          <w:p w14:paraId="495EA1D9" w14:textId="77777777" w:rsidR="00CD4AA0" w:rsidRPr="00742C02" w:rsidRDefault="00CD4AA0" w:rsidP="00475667">
            <w:pPr>
              <w:ind w:left="-108" w:right="-108"/>
              <w:jc w:val="center"/>
              <w:rPr>
                <w:rFonts w:asciiTheme="minorBidi" w:eastAsia="MS Mincho" w:hAnsiTheme="minorBidi" w:cstheme="minorBidi"/>
                <w:sz w:val="28"/>
                <w:szCs w:val="28"/>
                <w:lang w:val="en-GB"/>
              </w:rPr>
            </w:pPr>
          </w:p>
        </w:tc>
        <w:tc>
          <w:tcPr>
            <w:tcW w:w="1639" w:type="dxa"/>
          </w:tcPr>
          <w:p w14:paraId="4E73D022" w14:textId="1B1EFFB7" w:rsidR="00CD4AA0" w:rsidRPr="00742C02" w:rsidRDefault="00C80AEF" w:rsidP="00475667">
            <w:pPr>
              <w:ind w:left="-108" w:right="-108"/>
              <w:jc w:val="center"/>
              <w:rPr>
                <w:rFonts w:asciiTheme="minorBidi" w:eastAsia="MS Mincho" w:hAnsiTheme="minorBidi" w:cstheme="minorBidi"/>
                <w:sz w:val="28"/>
                <w:szCs w:val="28"/>
                <w:lang w:val="en-GB"/>
              </w:rPr>
            </w:pPr>
            <w:r>
              <w:rPr>
                <w:rFonts w:asciiTheme="minorBidi" w:eastAsia="MS Mincho" w:hAnsiTheme="minorBidi" w:cstheme="minorBidi"/>
                <w:sz w:val="28"/>
                <w:szCs w:val="28"/>
                <w:lang w:val="en-GB"/>
              </w:rPr>
              <w:t>2564</w:t>
            </w:r>
          </w:p>
        </w:tc>
        <w:tc>
          <w:tcPr>
            <w:tcW w:w="246" w:type="dxa"/>
          </w:tcPr>
          <w:p w14:paraId="4C047B12" w14:textId="77777777" w:rsidR="00CD4AA0" w:rsidRPr="00742C02" w:rsidRDefault="00CD4AA0" w:rsidP="00475667">
            <w:pPr>
              <w:ind w:left="-126" w:right="-90"/>
              <w:jc w:val="center"/>
              <w:rPr>
                <w:rFonts w:asciiTheme="minorBidi" w:eastAsia="MS Mincho" w:hAnsiTheme="minorBidi" w:cstheme="minorBidi"/>
                <w:sz w:val="28"/>
                <w:szCs w:val="28"/>
                <w:cs/>
                <w:lang w:val="en-GB"/>
              </w:rPr>
            </w:pPr>
          </w:p>
        </w:tc>
        <w:tc>
          <w:tcPr>
            <w:tcW w:w="1360" w:type="dxa"/>
          </w:tcPr>
          <w:p w14:paraId="62F24FC2" w14:textId="0D30DA22" w:rsidR="00CD4AA0" w:rsidRPr="00742C02" w:rsidRDefault="00C80AEF" w:rsidP="00475667">
            <w:pPr>
              <w:ind w:left="-108" w:right="-108"/>
              <w:jc w:val="center"/>
              <w:rPr>
                <w:rFonts w:asciiTheme="minorBidi" w:eastAsia="MS Mincho" w:hAnsiTheme="minorBidi" w:cstheme="minorBidi"/>
                <w:sz w:val="28"/>
                <w:szCs w:val="28"/>
                <w:lang w:val="en-GB"/>
              </w:rPr>
            </w:pPr>
            <w:r>
              <w:rPr>
                <w:rFonts w:asciiTheme="minorBidi" w:eastAsia="MS Mincho" w:hAnsiTheme="minorBidi" w:cstheme="minorBidi"/>
                <w:sz w:val="28"/>
                <w:szCs w:val="28"/>
                <w:lang w:val="en-GB"/>
              </w:rPr>
              <w:t>2565</w:t>
            </w:r>
          </w:p>
        </w:tc>
        <w:tc>
          <w:tcPr>
            <w:tcW w:w="236" w:type="dxa"/>
          </w:tcPr>
          <w:p w14:paraId="04EAA6BD" w14:textId="77777777" w:rsidR="00CD4AA0" w:rsidRPr="00742C02" w:rsidRDefault="00CD4AA0" w:rsidP="00475667">
            <w:pPr>
              <w:ind w:left="-108" w:right="-108"/>
              <w:jc w:val="center"/>
              <w:rPr>
                <w:rFonts w:asciiTheme="minorBidi" w:eastAsia="MS Mincho" w:hAnsiTheme="minorBidi" w:cstheme="minorBidi"/>
                <w:sz w:val="28"/>
                <w:szCs w:val="28"/>
                <w:lang w:val="en-GB"/>
              </w:rPr>
            </w:pPr>
          </w:p>
        </w:tc>
        <w:tc>
          <w:tcPr>
            <w:tcW w:w="1551" w:type="dxa"/>
            <w:gridSpan w:val="2"/>
          </w:tcPr>
          <w:p w14:paraId="390B4B4C" w14:textId="261508E2" w:rsidR="00CD4AA0" w:rsidRPr="00742C02" w:rsidRDefault="00C80AEF" w:rsidP="00475667">
            <w:pPr>
              <w:ind w:left="-108" w:right="-108"/>
              <w:jc w:val="center"/>
              <w:rPr>
                <w:rFonts w:asciiTheme="minorBidi" w:eastAsia="MS Mincho" w:hAnsiTheme="minorBidi" w:cstheme="minorBidi"/>
                <w:sz w:val="28"/>
                <w:szCs w:val="28"/>
                <w:lang w:val="en-GB"/>
              </w:rPr>
            </w:pPr>
            <w:r>
              <w:rPr>
                <w:rFonts w:asciiTheme="minorBidi" w:eastAsia="MS Mincho" w:hAnsiTheme="minorBidi" w:cstheme="minorBidi"/>
                <w:sz w:val="28"/>
                <w:szCs w:val="28"/>
                <w:lang w:val="en-GB"/>
              </w:rPr>
              <w:t>2564</w:t>
            </w:r>
          </w:p>
        </w:tc>
        <w:tc>
          <w:tcPr>
            <w:tcW w:w="236" w:type="dxa"/>
          </w:tcPr>
          <w:p w14:paraId="015463A7" w14:textId="77777777" w:rsidR="00CD4AA0" w:rsidRPr="00742C02" w:rsidRDefault="00CD4AA0" w:rsidP="00475667">
            <w:pPr>
              <w:ind w:left="-126" w:right="-90"/>
              <w:jc w:val="center"/>
              <w:rPr>
                <w:rFonts w:asciiTheme="minorBidi" w:eastAsia="MS Mincho" w:hAnsiTheme="minorBidi" w:cstheme="minorBidi"/>
                <w:sz w:val="28"/>
                <w:szCs w:val="28"/>
                <w:lang w:val="en-GB"/>
              </w:rPr>
            </w:pPr>
          </w:p>
        </w:tc>
        <w:tc>
          <w:tcPr>
            <w:tcW w:w="1304" w:type="dxa"/>
          </w:tcPr>
          <w:p w14:paraId="1D7FA442" w14:textId="0CE11864" w:rsidR="00CD4AA0" w:rsidRPr="00742C02" w:rsidRDefault="00C80AEF" w:rsidP="00475667">
            <w:pPr>
              <w:ind w:left="-108" w:right="-108"/>
              <w:jc w:val="center"/>
              <w:rPr>
                <w:rFonts w:asciiTheme="minorBidi" w:eastAsia="MS Mincho" w:hAnsiTheme="minorBidi" w:cstheme="minorBidi"/>
                <w:sz w:val="28"/>
                <w:szCs w:val="28"/>
                <w:lang w:val="en-GB"/>
              </w:rPr>
            </w:pPr>
            <w:r>
              <w:rPr>
                <w:rFonts w:asciiTheme="minorBidi" w:eastAsia="MS Mincho" w:hAnsiTheme="minorBidi" w:cstheme="minorBidi"/>
                <w:sz w:val="28"/>
                <w:szCs w:val="28"/>
                <w:lang w:val="en-GB"/>
              </w:rPr>
              <w:t>2565</w:t>
            </w:r>
          </w:p>
        </w:tc>
        <w:tc>
          <w:tcPr>
            <w:tcW w:w="236" w:type="dxa"/>
          </w:tcPr>
          <w:p w14:paraId="44CD405C" w14:textId="77777777" w:rsidR="00CD4AA0" w:rsidRPr="00742C02" w:rsidRDefault="00CD4AA0" w:rsidP="00475667">
            <w:pPr>
              <w:ind w:left="-108" w:right="-108"/>
              <w:jc w:val="center"/>
              <w:rPr>
                <w:rFonts w:asciiTheme="minorBidi" w:eastAsia="MS Mincho" w:hAnsiTheme="minorBidi" w:cstheme="minorBidi"/>
                <w:sz w:val="28"/>
                <w:szCs w:val="28"/>
                <w:lang w:val="en-GB"/>
              </w:rPr>
            </w:pPr>
          </w:p>
        </w:tc>
        <w:tc>
          <w:tcPr>
            <w:tcW w:w="1384" w:type="dxa"/>
          </w:tcPr>
          <w:p w14:paraId="112ADA3C" w14:textId="09290394" w:rsidR="00CD4AA0" w:rsidRPr="00742C02" w:rsidRDefault="00C80AEF" w:rsidP="00475667">
            <w:pPr>
              <w:ind w:left="-108" w:right="-108"/>
              <w:jc w:val="center"/>
              <w:rPr>
                <w:rFonts w:asciiTheme="minorBidi" w:eastAsia="MS Mincho" w:hAnsiTheme="minorBidi" w:cstheme="minorBidi"/>
                <w:sz w:val="28"/>
                <w:szCs w:val="28"/>
                <w:lang w:val="en-GB"/>
              </w:rPr>
            </w:pPr>
            <w:r>
              <w:rPr>
                <w:rFonts w:asciiTheme="minorBidi" w:eastAsia="MS Mincho" w:hAnsiTheme="minorBidi" w:cstheme="minorBidi"/>
                <w:sz w:val="28"/>
                <w:szCs w:val="28"/>
                <w:lang w:val="en-GB"/>
              </w:rPr>
              <w:t>2564</w:t>
            </w:r>
          </w:p>
        </w:tc>
      </w:tr>
      <w:tr w:rsidR="00E63697" w:rsidRPr="00742C02" w14:paraId="615F80AD" w14:textId="4AB5E749" w:rsidTr="00E876F2">
        <w:trPr>
          <w:trHeight w:val="254"/>
        </w:trPr>
        <w:tc>
          <w:tcPr>
            <w:tcW w:w="3312" w:type="dxa"/>
          </w:tcPr>
          <w:p w14:paraId="10258745" w14:textId="77777777" w:rsidR="00E63697" w:rsidRPr="00742C02" w:rsidRDefault="00E63697" w:rsidP="00475667">
            <w:pPr>
              <w:pStyle w:val="BodyText"/>
              <w:spacing w:after="0"/>
              <w:ind w:right="-45"/>
              <w:rPr>
                <w:rFonts w:asciiTheme="minorBidi" w:eastAsia="MS Mincho" w:hAnsiTheme="minorBidi" w:cstheme="minorBidi"/>
                <w:b/>
                <w:bCs/>
                <w:sz w:val="28"/>
                <w:cs/>
                <w:lang w:val="en-GB"/>
              </w:rPr>
            </w:pPr>
          </w:p>
        </w:tc>
        <w:tc>
          <w:tcPr>
            <w:tcW w:w="1095" w:type="dxa"/>
          </w:tcPr>
          <w:p w14:paraId="0AC31373" w14:textId="77777777" w:rsidR="00E63697" w:rsidRPr="00742C02" w:rsidRDefault="00E63697" w:rsidP="00475667">
            <w:pPr>
              <w:ind w:left="-108" w:right="-108"/>
              <w:jc w:val="center"/>
              <w:rPr>
                <w:rFonts w:asciiTheme="minorBidi" w:eastAsia="MS Mincho" w:hAnsiTheme="minorBidi" w:cstheme="minorBidi"/>
                <w:sz w:val="28"/>
                <w:szCs w:val="28"/>
                <w:lang w:val="en-GB"/>
              </w:rPr>
            </w:pPr>
          </w:p>
        </w:tc>
        <w:tc>
          <w:tcPr>
            <w:tcW w:w="3350" w:type="dxa"/>
            <w:gridSpan w:val="3"/>
          </w:tcPr>
          <w:p w14:paraId="2C8F23B8" w14:textId="24DDC075" w:rsidR="00E63697" w:rsidRPr="00742C02" w:rsidRDefault="00E63697" w:rsidP="00475667">
            <w:pPr>
              <w:ind w:left="-126" w:right="-90"/>
              <w:jc w:val="center"/>
              <w:rPr>
                <w:rFonts w:asciiTheme="minorBidi" w:eastAsia="MS Mincho" w:hAnsiTheme="minorBidi" w:cstheme="minorBidi"/>
                <w:sz w:val="28"/>
                <w:szCs w:val="28"/>
                <w:cs/>
                <w:lang w:val="en-GB"/>
              </w:rPr>
            </w:pPr>
            <w:r w:rsidRPr="00742C02">
              <w:rPr>
                <w:rFonts w:asciiTheme="minorBidi" w:eastAsia="MS Mincho" w:hAnsiTheme="minorBidi" w:cstheme="minorBidi"/>
                <w:i/>
                <w:iCs/>
                <w:sz w:val="28"/>
                <w:szCs w:val="28"/>
                <w:cs/>
                <w:lang w:val="en-GB"/>
              </w:rPr>
              <w:t>(ร้อยละ)</w:t>
            </w:r>
          </w:p>
        </w:tc>
        <w:tc>
          <w:tcPr>
            <w:tcW w:w="246" w:type="dxa"/>
          </w:tcPr>
          <w:p w14:paraId="4900C454" w14:textId="77A71AD8" w:rsidR="00E63697" w:rsidRPr="00742C02" w:rsidRDefault="00E63697" w:rsidP="00475667">
            <w:pPr>
              <w:ind w:right="-108"/>
              <w:jc w:val="center"/>
              <w:rPr>
                <w:rFonts w:asciiTheme="minorBidi" w:eastAsia="MS Mincho" w:hAnsiTheme="minorBidi" w:cstheme="minorBidi"/>
                <w:sz w:val="28"/>
                <w:szCs w:val="28"/>
                <w:lang w:val="en-GB"/>
              </w:rPr>
            </w:pPr>
          </w:p>
        </w:tc>
        <w:tc>
          <w:tcPr>
            <w:tcW w:w="3147" w:type="dxa"/>
            <w:gridSpan w:val="4"/>
          </w:tcPr>
          <w:p w14:paraId="3D78B969" w14:textId="6C02BF52" w:rsidR="00E63697" w:rsidRPr="00742C02" w:rsidRDefault="00E63697" w:rsidP="00475667">
            <w:pPr>
              <w:ind w:left="-126" w:right="-90"/>
              <w:jc w:val="center"/>
              <w:rPr>
                <w:rFonts w:asciiTheme="minorBidi" w:eastAsia="MS Mincho" w:hAnsiTheme="minorBidi" w:cstheme="minorBidi"/>
                <w:sz w:val="28"/>
                <w:szCs w:val="28"/>
                <w:lang w:val="en-GB"/>
              </w:rPr>
            </w:pPr>
            <w:r w:rsidRPr="00742C02">
              <w:rPr>
                <w:rFonts w:asciiTheme="minorBidi" w:eastAsia="MS Mincho" w:hAnsiTheme="minorBidi" w:cstheme="minorBidi"/>
                <w:i/>
                <w:iCs/>
                <w:sz w:val="28"/>
                <w:szCs w:val="28"/>
                <w:lang w:val="en-GB"/>
              </w:rPr>
              <w:t>(</w:t>
            </w:r>
            <w:r w:rsidRPr="00742C02">
              <w:rPr>
                <w:rFonts w:asciiTheme="minorBidi" w:eastAsia="MS Mincho" w:hAnsiTheme="minorBidi" w:cstheme="minorBidi"/>
                <w:i/>
                <w:iCs/>
                <w:sz w:val="28"/>
                <w:szCs w:val="28"/>
                <w:cs/>
                <w:lang w:val="en-GB"/>
              </w:rPr>
              <w:t>พันบาท</w:t>
            </w:r>
            <w:r w:rsidRPr="00742C02">
              <w:rPr>
                <w:rFonts w:asciiTheme="minorBidi" w:eastAsia="MS Mincho" w:hAnsiTheme="minorBidi" w:cstheme="minorBidi"/>
                <w:i/>
                <w:iCs/>
                <w:sz w:val="28"/>
                <w:szCs w:val="28"/>
                <w:lang w:val="en-GB"/>
              </w:rPr>
              <w:t>)</w:t>
            </w:r>
          </w:p>
        </w:tc>
        <w:tc>
          <w:tcPr>
            <w:tcW w:w="236" w:type="dxa"/>
          </w:tcPr>
          <w:p w14:paraId="23B4925B" w14:textId="5488F916" w:rsidR="00E63697" w:rsidRPr="00742C02" w:rsidRDefault="00E63697" w:rsidP="00475667">
            <w:pPr>
              <w:ind w:right="-108"/>
              <w:jc w:val="center"/>
              <w:rPr>
                <w:rFonts w:asciiTheme="minorBidi" w:eastAsia="MS Mincho" w:hAnsiTheme="minorBidi" w:cstheme="minorBidi"/>
                <w:sz w:val="28"/>
                <w:szCs w:val="28"/>
                <w:lang w:val="en-GB"/>
              </w:rPr>
            </w:pPr>
          </w:p>
        </w:tc>
        <w:tc>
          <w:tcPr>
            <w:tcW w:w="2924" w:type="dxa"/>
            <w:gridSpan w:val="3"/>
          </w:tcPr>
          <w:p w14:paraId="3F76C817" w14:textId="77777777" w:rsidR="00E63697" w:rsidRPr="00742C02" w:rsidRDefault="00E63697" w:rsidP="00475667">
            <w:pPr>
              <w:ind w:left="-108" w:right="-108"/>
              <w:jc w:val="center"/>
              <w:rPr>
                <w:rFonts w:asciiTheme="minorBidi" w:eastAsia="MS Mincho" w:hAnsiTheme="minorBidi" w:cstheme="minorBidi"/>
                <w:sz w:val="28"/>
                <w:szCs w:val="28"/>
                <w:lang w:val="en-GB"/>
              </w:rPr>
            </w:pPr>
            <w:r w:rsidRPr="00742C02">
              <w:rPr>
                <w:rFonts w:asciiTheme="minorBidi" w:eastAsia="MS Mincho" w:hAnsiTheme="minorBidi" w:cstheme="minorBidi"/>
                <w:i/>
                <w:iCs/>
                <w:sz w:val="28"/>
                <w:szCs w:val="28"/>
                <w:cs/>
                <w:lang w:val="en-GB"/>
              </w:rPr>
              <w:t>(พันบาท)</w:t>
            </w:r>
          </w:p>
        </w:tc>
      </w:tr>
      <w:tr w:rsidR="00E63697" w:rsidRPr="00742C02" w14:paraId="34D7DAB1" w14:textId="77777777" w:rsidTr="00E876F2">
        <w:trPr>
          <w:trHeight w:val="254"/>
        </w:trPr>
        <w:tc>
          <w:tcPr>
            <w:tcW w:w="3312" w:type="dxa"/>
          </w:tcPr>
          <w:p w14:paraId="041E9420" w14:textId="77777777" w:rsidR="00E63697" w:rsidRPr="00742C02" w:rsidRDefault="00E63697" w:rsidP="00475667">
            <w:pPr>
              <w:pStyle w:val="BodyText"/>
              <w:spacing w:after="0"/>
              <w:ind w:right="-45"/>
              <w:rPr>
                <w:rFonts w:asciiTheme="minorBidi" w:eastAsia="MS Mincho" w:hAnsiTheme="minorBidi" w:cstheme="minorBidi"/>
                <w:b/>
                <w:bCs/>
                <w:sz w:val="28"/>
                <w:cs/>
                <w:lang w:val="en-GB"/>
              </w:rPr>
            </w:pPr>
            <w:r w:rsidRPr="00742C02">
              <w:rPr>
                <w:rFonts w:asciiTheme="minorBidi" w:eastAsia="MS Mincho" w:hAnsiTheme="minorBidi" w:cstheme="minorBidi"/>
                <w:b/>
                <w:bCs/>
                <w:sz w:val="28"/>
                <w:cs/>
                <w:lang w:val="en-GB"/>
              </w:rPr>
              <w:t>บริษัทย่อยทางตรง</w:t>
            </w:r>
          </w:p>
        </w:tc>
        <w:tc>
          <w:tcPr>
            <w:tcW w:w="1095" w:type="dxa"/>
          </w:tcPr>
          <w:p w14:paraId="24254DD1" w14:textId="77777777" w:rsidR="00E63697" w:rsidRPr="00742C02" w:rsidRDefault="00E63697" w:rsidP="00475667">
            <w:pPr>
              <w:ind w:left="-126" w:right="-90"/>
              <w:jc w:val="center"/>
              <w:rPr>
                <w:rFonts w:asciiTheme="minorBidi" w:eastAsia="MS Mincho" w:hAnsiTheme="minorBidi" w:cstheme="minorBidi"/>
                <w:i/>
                <w:iCs/>
                <w:sz w:val="28"/>
                <w:szCs w:val="28"/>
                <w:cs/>
                <w:lang w:val="en-GB"/>
              </w:rPr>
            </w:pPr>
          </w:p>
        </w:tc>
        <w:tc>
          <w:tcPr>
            <w:tcW w:w="3350" w:type="dxa"/>
            <w:gridSpan w:val="3"/>
          </w:tcPr>
          <w:p w14:paraId="46271BA0" w14:textId="77777777" w:rsidR="00E63697" w:rsidRPr="00742C02" w:rsidRDefault="00E63697" w:rsidP="00475667">
            <w:pPr>
              <w:ind w:left="-126" w:right="-90"/>
              <w:jc w:val="center"/>
              <w:rPr>
                <w:rFonts w:asciiTheme="minorBidi" w:eastAsia="MS Mincho" w:hAnsiTheme="minorBidi" w:cstheme="minorBidi"/>
                <w:i/>
                <w:iCs/>
                <w:sz w:val="28"/>
                <w:szCs w:val="28"/>
                <w:cs/>
                <w:lang w:val="en-GB"/>
              </w:rPr>
            </w:pPr>
          </w:p>
        </w:tc>
        <w:tc>
          <w:tcPr>
            <w:tcW w:w="246" w:type="dxa"/>
          </w:tcPr>
          <w:p w14:paraId="655B94A7" w14:textId="77777777" w:rsidR="00E63697" w:rsidRPr="00742C02" w:rsidRDefault="00E63697" w:rsidP="00475667">
            <w:pPr>
              <w:ind w:left="-126" w:right="-90"/>
              <w:jc w:val="center"/>
              <w:rPr>
                <w:rFonts w:asciiTheme="minorBidi" w:eastAsia="MS Mincho" w:hAnsiTheme="minorBidi" w:cstheme="minorBidi"/>
                <w:sz w:val="28"/>
                <w:szCs w:val="28"/>
                <w:cs/>
                <w:lang w:val="en-GB"/>
              </w:rPr>
            </w:pPr>
          </w:p>
        </w:tc>
        <w:tc>
          <w:tcPr>
            <w:tcW w:w="3147" w:type="dxa"/>
            <w:gridSpan w:val="4"/>
          </w:tcPr>
          <w:p w14:paraId="01FEF140" w14:textId="77777777" w:rsidR="00E63697" w:rsidRPr="00742C02" w:rsidRDefault="00E63697" w:rsidP="00475667">
            <w:pPr>
              <w:ind w:left="-126" w:right="-90"/>
              <w:jc w:val="center"/>
              <w:rPr>
                <w:rFonts w:asciiTheme="minorBidi" w:eastAsia="MS Mincho" w:hAnsiTheme="minorBidi" w:cstheme="minorBidi"/>
                <w:sz w:val="28"/>
                <w:szCs w:val="28"/>
                <w:cs/>
                <w:lang w:val="en-GB"/>
              </w:rPr>
            </w:pPr>
          </w:p>
        </w:tc>
        <w:tc>
          <w:tcPr>
            <w:tcW w:w="236" w:type="dxa"/>
          </w:tcPr>
          <w:p w14:paraId="4D3EED1B" w14:textId="77777777" w:rsidR="00E63697" w:rsidRPr="00742C02" w:rsidRDefault="00E63697" w:rsidP="00475667">
            <w:pPr>
              <w:ind w:left="-126" w:right="-90"/>
              <w:jc w:val="center"/>
              <w:rPr>
                <w:rFonts w:asciiTheme="minorBidi" w:eastAsia="MS Mincho" w:hAnsiTheme="minorBidi" w:cstheme="minorBidi"/>
                <w:sz w:val="28"/>
                <w:szCs w:val="28"/>
                <w:cs/>
                <w:lang w:val="en-GB"/>
              </w:rPr>
            </w:pPr>
          </w:p>
        </w:tc>
        <w:tc>
          <w:tcPr>
            <w:tcW w:w="2924" w:type="dxa"/>
            <w:gridSpan w:val="3"/>
          </w:tcPr>
          <w:p w14:paraId="0562A81C" w14:textId="775D3172" w:rsidR="00E63697" w:rsidRPr="00742C02" w:rsidRDefault="00E63697" w:rsidP="00475667">
            <w:pPr>
              <w:ind w:left="-126" w:right="-90"/>
              <w:jc w:val="center"/>
              <w:rPr>
                <w:rFonts w:asciiTheme="minorBidi" w:eastAsia="MS Mincho" w:hAnsiTheme="minorBidi" w:cstheme="minorBidi"/>
                <w:i/>
                <w:iCs/>
                <w:sz w:val="28"/>
                <w:szCs w:val="28"/>
                <w:cs/>
                <w:lang w:val="en-GB"/>
              </w:rPr>
            </w:pPr>
          </w:p>
        </w:tc>
      </w:tr>
      <w:tr w:rsidR="002A6F85" w:rsidRPr="00742C02" w14:paraId="5509FB75" w14:textId="77777777" w:rsidTr="00E876F2">
        <w:trPr>
          <w:trHeight w:val="227"/>
        </w:trPr>
        <w:tc>
          <w:tcPr>
            <w:tcW w:w="3312" w:type="dxa"/>
          </w:tcPr>
          <w:p w14:paraId="57ED8BB2" w14:textId="1702A338" w:rsidR="002A6F85" w:rsidRPr="00742C02" w:rsidRDefault="002A6F85" w:rsidP="00475667">
            <w:pPr>
              <w:ind w:right="-62"/>
              <w:rPr>
                <w:rFonts w:asciiTheme="minorBidi" w:hAnsiTheme="minorBidi" w:cstheme="minorBidi"/>
                <w:sz w:val="28"/>
                <w:szCs w:val="28"/>
              </w:rPr>
            </w:pPr>
            <w:r w:rsidRPr="00742C02">
              <w:rPr>
                <w:rFonts w:asciiTheme="minorBidi" w:hAnsiTheme="minorBidi" w:cstheme="minorBidi"/>
                <w:sz w:val="28"/>
                <w:szCs w:val="28"/>
                <w:cs/>
              </w:rPr>
              <w:t>บริษัท พีแอลอี</w:t>
            </w:r>
            <w:r w:rsidRPr="00742C02">
              <w:rPr>
                <w:rFonts w:asciiTheme="minorBidi" w:hAnsiTheme="minorBidi" w:cstheme="minorBidi"/>
                <w:sz w:val="28"/>
                <w:szCs w:val="28"/>
              </w:rPr>
              <w:t xml:space="preserve"> </w:t>
            </w:r>
            <w:r w:rsidRPr="00742C02">
              <w:rPr>
                <w:rFonts w:asciiTheme="minorBidi" w:hAnsiTheme="minorBidi" w:cstheme="minorBidi"/>
                <w:sz w:val="28"/>
                <w:szCs w:val="28"/>
                <w:cs/>
              </w:rPr>
              <w:t>อินเตอร์เนชั่นแนล จำกัด</w:t>
            </w:r>
          </w:p>
        </w:tc>
        <w:tc>
          <w:tcPr>
            <w:tcW w:w="1095" w:type="dxa"/>
          </w:tcPr>
          <w:p w14:paraId="4F150BDF" w14:textId="77777777" w:rsidR="002A6F85" w:rsidRPr="00742C02" w:rsidRDefault="002A6F85" w:rsidP="00475667">
            <w:pPr>
              <w:ind w:right="-45"/>
              <w:jc w:val="center"/>
              <w:rPr>
                <w:rFonts w:asciiTheme="minorBidi" w:eastAsia="MS Mincho" w:hAnsiTheme="minorBidi" w:cstheme="minorBidi"/>
                <w:sz w:val="28"/>
                <w:szCs w:val="28"/>
                <w:cs/>
                <w:lang w:val="en-GB"/>
              </w:rPr>
            </w:pPr>
            <w:r w:rsidRPr="00742C02">
              <w:rPr>
                <w:rFonts w:asciiTheme="minorBidi" w:eastAsia="MS Mincho" w:hAnsiTheme="minorBidi" w:cstheme="minorBidi"/>
                <w:sz w:val="28"/>
                <w:szCs w:val="28"/>
                <w:cs/>
                <w:lang w:val="en-GB"/>
              </w:rPr>
              <w:t>ไทย</w:t>
            </w:r>
          </w:p>
        </w:tc>
        <w:tc>
          <w:tcPr>
            <w:tcW w:w="1442" w:type="dxa"/>
          </w:tcPr>
          <w:p w14:paraId="75754C8A" w14:textId="46DCD6DF" w:rsidR="002A6F85" w:rsidRPr="00742C02" w:rsidRDefault="009D2758" w:rsidP="00475667">
            <w:pPr>
              <w:ind w:left="-108" w:right="77"/>
              <w:jc w:val="right"/>
              <w:rPr>
                <w:rFonts w:asciiTheme="minorBidi" w:hAnsiTheme="minorBidi" w:cstheme="minorBidi"/>
                <w:sz w:val="28"/>
                <w:szCs w:val="28"/>
              </w:rPr>
            </w:pPr>
            <w:r w:rsidRPr="00742C02">
              <w:rPr>
                <w:rFonts w:asciiTheme="minorBidi" w:hAnsiTheme="minorBidi" w:cstheme="minorBidi"/>
                <w:sz w:val="28"/>
                <w:szCs w:val="28"/>
              </w:rPr>
              <w:t>99.99</w:t>
            </w:r>
          </w:p>
        </w:tc>
        <w:tc>
          <w:tcPr>
            <w:tcW w:w="269" w:type="dxa"/>
          </w:tcPr>
          <w:p w14:paraId="300644DE" w14:textId="77777777" w:rsidR="002A6F85" w:rsidRPr="00742C02" w:rsidRDefault="002A6F85" w:rsidP="00475667">
            <w:pPr>
              <w:tabs>
                <w:tab w:val="decimal" w:pos="651"/>
              </w:tabs>
              <w:ind w:right="-45"/>
              <w:jc w:val="right"/>
              <w:rPr>
                <w:rFonts w:asciiTheme="minorBidi" w:eastAsia="MS Mincho" w:hAnsiTheme="minorBidi" w:cstheme="minorBidi"/>
                <w:sz w:val="28"/>
                <w:szCs w:val="28"/>
                <w:lang w:val="en-GB"/>
              </w:rPr>
            </w:pPr>
          </w:p>
        </w:tc>
        <w:tc>
          <w:tcPr>
            <w:tcW w:w="1639" w:type="dxa"/>
          </w:tcPr>
          <w:p w14:paraId="7B8CC080" w14:textId="42BED412" w:rsidR="002A6F85" w:rsidRPr="00742C02" w:rsidRDefault="002A6F85" w:rsidP="00475667">
            <w:pPr>
              <w:ind w:left="-108" w:right="77"/>
              <w:jc w:val="right"/>
              <w:rPr>
                <w:rFonts w:asciiTheme="minorBidi" w:hAnsiTheme="minorBidi" w:cstheme="minorBidi"/>
                <w:sz w:val="28"/>
                <w:szCs w:val="28"/>
              </w:rPr>
            </w:pPr>
            <w:r w:rsidRPr="00742C02">
              <w:rPr>
                <w:rFonts w:asciiTheme="minorBidi" w:hAnsiTheme="minorBidi" w:cstheme="minorBidi"/>
                <w:sz w:val="28"/>
                <w:szCs w:val="28"/>
              </w:rPr>
              <w:t>99.99</w:t>
            </w:r>
          </w:p>
        </w:tc>
        <w:tc>
          <w:tcPr>
            <w:tcW w:w="246" w:type="dxa"/>
          </w:tcPr>
          <w:p w14:paraId="61C1F61E" w14:textId="77777777" w:rsidR="002A6F85" w:rsidRPr="00742C02" w:rsidRDefault="002A6F85" w:rsidP="00475667">
            <w:pPr>
              <w:ind w:right="-45"/>
              <w:rPr>
                <w:rFonts w:asciiTheme="minorBidi" w:eastAsia="MS Mincho" w:hAnsiTheme="minorBidi" w:cstheme="minorBidi"/>
                <w:sz w:val="28"/>
                <w:szCs w:val="28"/>
                <w:cs/>
                <w:lang w:val="en-GB"/>
              </w:rPr>
            </w:pPr>
          </w:p>
        </w:tc>
        <w:tc>
          <w:tcPr>
            <w:tcW w:w="1360" w:type="dxa"/>
          </w:tcPr>
          <w:p w14:paraId="690BD468" w14:textId="7D4D205E" w:rsidR="002A6F85" w:rsidRPr="00742C02" w:rsidRDefault="009D2758" w:rsidP="00475667">
            <w:pPr>
              <w:ind w:left="-108" w:right="72"/>
              <w:jc w:val="right"/>
              <w:rPr>
                <w:rFonts w:asciiTheme="minorBidi" w:hAnsiTheme="minorBidi" w:cstheme="minorBidi"/>
                <w:sz w:val="28"/>
                <w:szCs w:val="28"/>
              </w:rPr>
            </w:pPr>
            <w:r w:rsidRPr="00742C02">
              <w:rPr>
                <w:rFonts w:asciiTheme="minorBidi" w:hAnsiTheme="minorBidi" w:cstheme="minorBidi"/>
                <w:sz w:val="28"/>
                <w:szCs w:val="28"/>
              </w:rPr>
              <w:t>300,000</w:t>
            </w:r>
          </w:p>
        </w:tc>
        <w:tc>
          <w:tcPr>
            <w:tcW w:w="236" w:type="dxa"/>
          </w:tcPr>
          <w:p w14:paraId="05E08F1F" w14:textId="77777777" w:rsidR="002A6F85" w:rsidRPr="00742C02" w:rsidRDefault="002A6F85" w:rsidP="00475667">
            <w:pPr>
              <w:tabs>
                <w:tab w:val="decimal" w:pos="730"/>
              </w:tabs>
              <w:ind w:left="-90" w:right="-108"/>
              <w:rPr>
                <w:rFonts w:asciiTheme="minorBidi" w:eastAsia="MS Mincho" w:hAnsiTheme="minorBidi" w:cstheme="minorBidi"/>
                <w:sz w:val="28"/>
                <w:szCs w:val="28"/>
                <w:lang w:val="en-GB"/>
              </w:rPr>
            </w:pPr>
          </w:p>
        </w:tc>
        <w:tc>
          <w:tcPr>
            <w:tcW w:w="1551" w:type="dxa"/>
            <w:gridSpan w:val="2"/>
          </w:tcPr>
          <w:p w14:paraId="12DF5CF9" w14:textId="3AB6D28A" w:rsidR="002A6F85" w:rsidRPr="00742C02" w:rsidRDefault="002A6F85" w:rsidP="00475667">
            <w:pPr>
              <w:ind w:left="-108" w:right="72"/>
              <w:jc w:val="right"/>
              <w:rPr>
                <w:rFonts w:asciiTheme="minorBidi" w:hAnsiTheme="minorBidi" w:cstheme="minorBidi"/>
                <w:sz w:val="28"/>
                <w:szCs w:val="28"/>
                <w:cs/>
              </w:rPr>
            </w:pPr>
            <w:r w:rsidRPr="00742C02">
              <w:rPr>
                <w:rFonts w:asciiTheme="minorBidi" w:hAnsiTheme="minorBidi" w:cstheme="minorBidi"/>
                <w:sz w:val="28"/>
                <w:szCs w:val="28"/>
              </w:rPr>
              <w:t>300,000</w:t>
            </w:r>
          </w:p>
        </w:tc>
        <w:tc>
          <w:tcPr>
            <w:tcW w:w="236" w:type="dxa"/>
          </w:tcPr>
          <w:p w14:paraId="1DFE8597" w14:textId="77777777" w:rsidR="002A6F85" w:rsidRPr="00742C02" w:rsidRDefault="002A6F85" w:rsidP="00475667">
            <w:pPr>
              <w:tabs>
                <w:tab w:val="left" w:pos="-3402"/>
                <w:tab w:val="left" w:pos="-2694"/>
                <w:tab w:val="left" w:pos="-2268"/>
                <w:tab w:val="left" w:pos="-1985"/>
                <w:tab w:val="left" w:pos="-1843"/>
                <w:tab w:val="left" w:pos="-1701"/>
                <w:tab w:val="left" w:pos="-1560"/>
                <w:tab w:val="decimal" w:pos="730"/>
              </w:tabs>
              <w:ind w:left="-90" w:right="-108"/>
              <w:rPr>
                <w:rFonts w:asciiTheme="minorBidi" w:eastAsia="MS Mincho" w:hAnsiTheme="minorBidi" w:cstheme="minorBidi"/>
                <w:sz w:val="28"/>
                <w:szCs w:val="28"/>
                <w:lang w:val="en-GB"/>
              </w:rPr>
            </w:pPr>
          </w:p>
        </w:tc>
        <w:tc>
          <w:tcPr>
            <w:tcW w:w="1304" w:type="dxa"/>
            <w:vAlign w:val="center"/>
          </w:tcPr>
          <w:p w14:paraId="4857B01F" w14:textId="71E499A6" w:rsidR="002A6F85" w:rsidRPr="00742C02" w:rsidRDefault="009D2758" w:rsidP="00475667">
            <w:pPr>
              <w:ind w:left="-108" w:right="72"/>
              <w:jc w:val="right"/>
              <w:rPr>
                <w:rFonts w:asciiTheme="minorBidi" w:hAnsiTheme="minorBidi" w:cstheme="minorBidi"/>
                <w:sz w:val="28"/>
                <w:szCs w:val="28"/>
              </w:rPr>
            </w:pPr>
            <w:r w:rsidRPr="00742C02">
              <w:rPr>
                <w:rFonts w:asciiTheme="minorBidi" w:hAnsiTheme="minorBidi" w:cstheme="minorBidi"/>
                <w:sz w:val="28"/>
                <w:szCs w:val="28"/>
              </w:rPr>
              <w:t>245,000</w:t>
            </w:r>
          </w:p>
        </w:tc>
        <w:tc>
          <w:tcPr>
            <w:tcW w:w="236" w:type="dxa"/>
            <w:vAlign w:val="center"/>
          </w:tcPr>
          <w:p w14:paraId="670C6CED" w14:textId="77777777" w:rsidR="002A6F85" w:rsidRPr="00742C02" w:rsidRDefault="002A6F85" w:rsidP="00475667">
            <w:pPr>
              <w:tabs>
                <w:tab w:val="left" w:pos="-3402"/>
                <w:tab w:val="left" w:pos="-2694"/>
                <w:tab w:val="left" w:pos="-2268"/>
                <w:tab w:val="left" w:pos="-1985"/>
                <w:tab w:val="left" w:pos="-1843"/>
                <w:tab w:val="left" w:pos="-1701"/>
                <w:tab w:val="left" w:pos="-1560"/>
                <w:tab w:val="decimal" w:pos="730"/>
              </w:tabs>
              <w:ind w:left="-90" w:right="-108"/>
              <w:rPr>
                <w:rFonts w:asciiTheme="minorBidi" w:eastAsia="MS Mincho" w:hAnsiTheme="minorBidi" w:cstheme="minorBidi"/>
                <w:sz w:val="28"/>
                <w:szCs w:val="28"/>
                <w:lang w:val="en-GB"/>
              </w:rPr>
            </w:pPr>
          </w:p>
        </w:tc>
        <w:tc>
          <w:tcPr>
            <w:tcW w:w="1384" w:type="dxa"/>
            <w:vAlign w:val="center"/>
          </w:tcPr>
          <w:p w14:paraId="62BBADDE" w14:textId="2C13E5F8" w:rsidR="002A6F85" w:rsidRPr="00742C02" w:rsidRDefault="002A6F85" w:rsidP="00475667">
            <w:pPr>
              <w:tabs>
                <w:tab w:val="decimal" w:pos="1164"/>
              </w:tabs>
              <w:ind w:left="-90" w:right="-108"/>
              <w:rPr>
                <w:rFonts w:asciiTheme="minorBidi" w:eastAsia="MS Mincho" w:hAnsiTheme="minorBidi" w:cstheme="minorBidi"/>
                <w:sz w:val="28"/>
                <w:szCs w:val="28"/>
                <w:lang w:val="en-GB"/>
              </w:rPr>
            </w:pPr>
            <w:r w:rsidRPr="00742C02">
              <w:rPr>
                <w:rFonts w:asciiTheme="minorBidi" w:eastAsia="MS Mincho" w:hAnsiTheme="minorBidi" w:cstheme="minorBidi"/>
                <w:sz w:val="28"/>
                <w:szCs w:val="28"/>
                <w:lang w:val="en-GB"/>
              </w:rPr>
              <w:t>245,000</w:t>
            </w:r>
          </w:p>
        </w:tc>
      </w:tr>
      <w:tr w:rsidR="002A6F85" w:rsidRPr="00742C02" w14:paraId="13EBF61F" w14:textId="77777777" w:rsidTr="00E876F2">
        <w:trPr>
          <w:trHeight w:val="227"/>
        </w:trPr>
        <w:tc>
          <w:tcPr>
            <w:tcW w:w="3312" w:type="dxa"/>
          </w:tcPr>
          <w:p w14:paraId="7B00A139" w14:textId="3428744B" w:rsidR="002A6F85" w:rsidRPr="00742C02" w:rsidRDefault="002A6F85" w:rsidP="00475667">
            <w:pPr>
              <w:ind w:right="-384"/>
              <w:rPr>
                <w:rFonts w:asciiTheme="minorBidi" w:hAnsiTheme="minorBidi" w:cstheme="minorBidi"/>
                <w:sz w:val="28"/>
                <w:szCs w:val="28"/>
              </w:rPr>
            </w:pPr>
            <w:r w:rsidRPr="00742C02">
              <w:rPr>
                <w:rFonts w:asciiTheme="minorBidi" w:hAnsiTheme="minorBidi" w:cstheme="minorBidi"/>
                <w:sz w:val="28"/>
                <w:szCs w:val="28"/>
                <w:cs/>
              </w:rPr>
              <w:t>บริษัท เอส เอ ฟิวเจอร์</w:t>
            </w:r>
            <w:r w:rsidRPr="00742C02">
              <w:rPr>
                <w:rFonts w:asciiTheme="minorBidi" w:hAnsiTheme="minorBidi" w:cstheme="minorBidi"/>
                <w:sz w:val="28"/>
                <w:szCs w:val="28"/>
              </w:rPr>
              <w:t xml:space="preserve"> </w:t>
            </w:r>
            <w:r w:rsidRPr="00742C02">
              <w:rPr>
                <w:rFonts w:asciiTheme="minorBidi" w:hAnsiTheme="minorBidi" w:cstheme="minorBidi"/>
                <w:sz w:val="28"/>
                <w:szCs w:val="28"/>
                <w:cs/>
              </w:rPr>
              <w:t>พร็อพเพอร์ตี้ จำกัด</w:t>
            </w:r>
          </w:p>
        </w:tc>
        <w:tc>
          <w:tcPr>
            <w:tcW w:w="1095" w:type="dxa"/>
          </w:tcPr>
          <w:p w14:paraId="62361339" w14:textId="4DE646E0" w:rsidR="002A6F85" w:rsidRPr="00742C02" w:rsidRDefault="002A6F85" w:rsidP="00475667">
            <w:pPr>
              <w:ind w:right="-45"/>
              <w:jc w:val="center"/>
              <w:rPr>
                <w:rFonts w:asciiTheme="minorBidi" w:eastAsia="MS Mincho" w:hAnsiTheme="minorBidi" w:cstheme="minorBidi"/>
                <w:sz w:val="28"/>
                <w:szCs w:val="28"/>
                <w:cs/>
                <w:lang w:val="en-GB"/>
              </w:rPr>
            </w:pPr>
            <w:r w:rsidRPr="00742C02">
              <w:rPr>
                <w:rFonts w:asciiTheme="minorBidi" w:eastAsia="MS Mincho" w:hAnsiTheme="minorBidi" w:cstheme="minorBidi"/>
                <w:sz w:val="28"/>
                <w:szCs w:val="28"/>
                <w:cs/>
                <w:lang w:val="en-GB"/>
              </w:rPr>
              <w:t>ไทย</w:t>
            </w:r>
          </w:p>
        </w:tc>
        <w:tc>
          <w:tcPr>
            <w:tcW w:w="1442" w:type="dxa"/>
          </w:tcPr>
          <w:p w14:paraId="4F8C53F0" w14:textId="212C033A" w:rsidR="002A6F85" w:rsidRPr="00742C02" w:rsidRDefault="009D2758" w:rsidP="00475667">
            <w:pPr>
              <w:ind w:left="-108" w:right="77"/>
              <w:jc w:val="right"/>
              <w:rPr>
                <w:rFonts w:asciiTheme="minorBidi" w:hAnsiTheme="minorBidi" w:cstheme="minorBidi"/>
                <w:sz w:val="28"/>
                <w:szCs w:val="28"/>
                <w:cs/>
              </w:rPr>
            </w:pPr>
            <w:r w:rsidRPr="00742C02">
              <w:rPr>
                <w:rFonts w:asciiTheme="minorBidi" w:hAnsiTheme="minorBidi" w:cstheme="minorBidi"/>
                <w:sz w:val="28"/>
                <w:szCs w:val="28"/>
              </w:rPr>
              <w:t>99.99</w:t>
            </w:r>
          </w:p>
        </w:tc>
        <w:tc>
          <w:tcPr>
            <w:tcW w:w="269" w:type="dxa"/>
          </w:tcPr>
          <w:p w14:paraId="557CFD0C" w14:textId="77777777" w:rsidR="002A6F85" w:rsidRPr="00742C02" w:rsidRDefault="002A6F85" w:rsidP="00475667">
            <w:pPr>
              <w:tabs>
                <w:tab w:val="decimal" w:pos="651"/>
              </w:tabs>
              <w:ind w:right="-45"/>
              <w:jc w:val="right"/>
              <w:rPr>
                <w:rFonts w:asciiTheme="minorBidi" w:eastAsia="MS Mincho" w:hAnsiTheme="minorBidi" w:cstheme="minorBidi"/>
                <w:sz w:val="28"/>
                <w:szCs w:val="28"/>
                <w:lang w:val="en-GB"/>
              </w:rPr>
            </w:pPr>
          </w:p>
        </w:tc>
        <w:tc>
          <w:tcPr>
            <w:tcW w:w="1639" w:type="dxa"/>
          </w:tcPr>
          <w:p w14:paraId="37048D8D" w14:textId="6EDD1037" w:rsidR="002A6F85" w:rsidRPr="00742C02" w:rsidRDefault="002A6F85" w:rsidP="00475667">
            <w:pPr>
              <w:ind w:left="-108" w:right="77"/>
              <w:jc w:val="right"/>
              <w:rPr>
                <w:rFonts w:asciiTheme="minorBidi" w:hAnsiTheme="minorBidi" w:cstheme="minorBidi"/>
                <w:sz w:val="28"/>
                <w:szCs w:val="28"/>
                <w:cs/>
              </w:rPr>
            </w:pPr>
            <w:r w:rsidRPr="00742C02">
              <w:rPr>
                <w:rFonts w:asciiTheme="minorBidi" w:hAnsiTheme="minorBidi" w:cstheme="minorBidi"/>
                <w:sz w:val="28"/>
                <w:szCs w:val="28"/>
              </w:rPr>
              <w:t>99.99</w:t>
            </w:r>
          </w:p>
        </w:tc>
        <w:tc>
          <w:tcPr>
            <w:tcW w:w="246" w:type="dxa"/>
          </w:tcPr>
          <w:p w14:paraId="44B72C0B" w14:textId="77777777" w:rsidR="002A6F85" w:rsidRPr="00742C02" w:rsidRDefault="002A6F85" w:rsidP="00475667">
            <w:pPr>
              <w:ind w:right="-45"/>
              <w:rPr>
                <w:rFonts w:asciiTheme="minorBidi" w:eastAsia="MS Mincho" w:hAnsiTheme="minorBidi" w:cstheme="minorBidi"/>
                <w:sz w:val="28"/>
                <w:szCs w:val="28"/>
                <w:cs/>
                <w:lang w:val="en-GB"/>
              </w:rPr>
            </w:pPr>
          </w:p>
        </w:tc>
        <w:tc>
          <w:tcPr>
            <w:tcW w:w="1360" w:type="dxa"/>
          </w:tcPr>
          <w:p w14:paraId="42218953" w14:textId="12DFA917" w:rsidR="002A6F85" w:rsidRPr="00742C02" w:rsidRDefault="009D2758" w:rsidP="00475667">
            <w:pPr>
              <w:ind w:right="72"/>
              <w:jc w:val="right"/>
              <w:rPr>
                <w:rFonts w:asciiTheme="minorBidi" w:hAnsiTheme="minorBidi" w:cstheme="minorBidi"/>
                <w:sz w:val="28"/>
                <w:szCs w:val="28"/>
              </w:rPr>
            </w:pPr>
            <w:r w:rsidRPr="00742C02">
              <w:rPr>
                <w:rFonts w:asciiTheme="minorBidi" w:hAnsiTheme="minorBidi" w:cstheme="minorBidi"/>
                <w:sz w:val="28"/>
                <w:szCs w:val="28"/>
              </w:rPr>
              <w:t>160,000</w:t>
            </w:r>
          </w:p>
        </w:tc>
        <w:tc>
          <w:tcPr>
            <w:tcW w:w="236" w:type="dxa"/>
          </w:tcPr>
          <w:p w14:paraId="1B9DFB23" w14:textId="77777777" w:rsidR="002A6F85" w:rsidRPr="00742C02" w:rsidRDefault="002A6F85" w:rsidP="00475667">
            <w:pPr>
              <w:tabs>
                <w:tab w:val="decimal" w:pos="730"/>
              </w:tabs>
              <w:ind w:left="-90" w:right="-108"/>
              <w:rPr>
                <w:rFonts w:asciiTheme="minorBidi" w:eastAsia="MS Mincho" w:hAnsiTheme="minorBidi" w:cstheme="minorBidi"/>
                <w:sz w:val="28"/>
                <w:szCs w:val="28"/>
                <w:lang w:val="en-GB"/>
              </w:rPr>
            </w:pPr>
          </w:p>
        </w:tc>
        <w:tc>
          <w:tcPr>
            <w:tcW w:w="1551" w:type="dxa"/>
            <w:gridSpan w:val="2"/>
          </w:tcPr>
          <w:p w14:paraId="16B83A38" w14:textId="2F1F04BA" w:rsidR="002A6F85" w:rsidRPr="00742C02" w:rsidRDefault="002A6F85" w:rsidP="00475667">
            <w:pPr>
              <w:ind w:right="72"/>
              <w:jc w:val="right"/>
              <w:rPr>
                <w:rFonts w:asciiTheme="minorBidi" w:hAnsiTheme="minorBidi" w:cstheme="minorBidi"/>
                <w:sz w:val="28"/>
                <w:szCs w:val="28"/>
              </w:rPr>
            </w:pPr>
            <w:r w:rsidRPr="00742C02">
              <w:rPr>
                <w:rFonts w:asciiTheme="minorBidi" w:hAnsiTheme="minorBidi" w:cstheme="minorBidi"/>
                <w:sz w:val="28"/>
                <w:szCs w:val="28"/>
              </w:rPr>
              <w:t>160,000</w:t>
            </w:r>
          </w:p>
        </w:tc>
        <w:tc>
          <w:tcPr>
            <w:tcW w:w="236" w:type="dxa"/>
          </w:tcPr>
          <w:p w14:paraId="349E3B47" w14:textId="77777777" w:rsidR="002A6F85" w:rsidRPr="00742C02" w:rsidRDefault="002A6F85" w:rsidP="00475667">
            <w:pPr>
              <w:tabs>
                <w:tab w:val="left" w:pos="-3402"/>
                <w:tab w:val="left" w:pos="-2694"/>
                <w:tab w:val="left" w:pos="-2268"/>
                <w:tab w:val="left" w:pos="-1985"/>
                <w:tab w:val="left" w:pos="-1843"/>
                <w:tab w:val="left" w:pos="-1701"/>
                <w:tab w:val="left" w:pos="-1560"/>
                <w:tab w:val="decimal" w:pos="730"/>
              </w:tabs>
              <w:ind w:left="-90" w:right="-108"/>
              <w:rPr>
                <w:rFonts w:asciiTheme="minorBidi" w:eastAsia="MS Mincho" w:hAnsiTheme="minorBidi" w:cstheme="minorBidi"/>
                <w:sz w:val="28"/>
                <w:szCs w:val="28"/>
                <w:lang w:val="en-GB"/>
              </w:rPr>
            </w:pPr>
          </w:p>
        </w:tc>
        <w:tc>
          <w:tcPr>
            <w:tcW w:w="1304" w:type="dxa"/>
          </w:tcPr>
          <w:p w14:paraId="3554F0D4" w14:textId="69E76997" w:rsidR="002A6F85" w:rsidRPr="00742C02" w:rsidRDefault="009D2758" w:rsidP="00475667">
            <w:pPr>
              <w:ind w:left="-108" w:right="72"/>
              <w:jc w:val="right"/>
              <w:rPr>
                <w:rFonts w:asciiTheme="minorBidi" w:hAnsiTheme="minorBidi" w:cstheme="minorBidi"/>
                <w:sz w:val="28"/>
                <w:szCs w:val="28"/>
              </w:rPr>
            </w:pPr>
            <w:r w:rsidRPr="00742C02">
              <w:rPr>
                <w:rFonts w:asciiTheme="minorBidi" w:hAnsiTheme="minorBidi" w:cstheme="minorBidi"/>
                <w:sz w:val="28"/>
                <w:szCs w:val="28"/>
              </w:rPr>
              <w:t>159,993</w:t>
            </w:r>
          </w:p>
        </w:tc>
        <w:tc>
          <w:tcPr>
            <w:tcW w:w="236" w:type="dxa"/>
            <w:vAlign w:val="center"/>
          </w:tcPr>
          <w:p w14:paraId="16A7CD49" w14:textId="77777777" w:rsidR="002A6F85" w:rsidRPr="00742C02" w:rsidRDefault="002A6F85" w:rsidP="00475667">
            <w:pPr>
              <w:tabs>
                <w:tab w:val="decimal" w:pos="730"/>
              </w:tabs>
              <w:ind w:left="-90" w:right="-108"/>
              <w:rPr>
                <w:rFonts w:asciiTheme="minorBidi" w:eastAsia="MS Mincho" w:hAnsiTheme="minorBidi" w:cstheme="minorBidi"/>
                <w:sz w:val="28"/>
                <w:szCs w:val="28"/>
                <w:lang w:val="en-GB"/>
              </w:rPr>
            </w:pPr>
          </w:p>
        </w:tc>
        <w:tc>
          <w:tcPr>
            <w:tcW w:w="1384" w:type="dxa"/>
          </w:tcPr>
          <w:p w14:paraId="3E7B1BF2" w14:textId="48DE1242" w:rsidR="002A6F85" w:rsidRPr="00742C02" w:rsidRDefault="002A6F85" w:rsidP="00475667">
            <w:pPr>
              <w:tabs>
                <w:tab w:val="decimal" w:pos="1164"/>
              </w:tabs>
              <w:ind w:right="-108"/>
              <w:rPr>
                <w:rFonts w:asciiTheme="minorBidi" w:eastAsia="MS Mincho" w:hAnsiTheme="minorBidi" w:cstheme="minorBidi"/>
                <w:sz w:val="28"/>
                <w:szCs w:val="28"/>
                <w:lang w:val="en-GB"/>
              </w:rPr>
            </w:pPr>
            <w:r w:rsidRPr="00742C02">
              <w:rPr>
                <w:rFonts w:asciiTheme="minorBidi" w:eastAsia="MS Mincho" w:hAnsiTheme="minorBidi" w:cstheme="minorBidi"/>
                <w:sz w:val="28"/>
                <w:szCs w:val="28"/>
                <w:lang w:val="en-GB"/>
              </w:rPr>
              <w:t>159,993</w:t>
            </w:r>
          </w:p>
        </w:tc>
      </w:tr>
      <w:tr w:rsidR="00A31CEE" w:rsidRPr="00742C02" w:rsidDel="00DD1778" w14:paraId="0B61A96F" w14:textId="77777777" w:rsidTr="00E876F2">
        <w:trPr>
          <w:trHeight w:val="297"/>
        </w:trPr>
        <w:tc>
          <w:tcPr>
            <w:tcW w:w="3312" w:type="dxa"/>
          </w:tcPr>
          <w:p w14:paraId="5E4DC99E" w14:textId="3414D3EF" w:rsidR="00A31CEE" w:rsidRPr="00742C02" w:rsidRDefault="00A31CEE" w:rsidP="00475667">
            <w:pPr>
              <w:rPr>
                <w:rFonts w:asciiTheme="minorBidi" w:hAnsiTheme="minorBidi" w:cstheme="minorBidi"/>
                <w:sz w:val="28"/>
                <w:szCs w:val="28"/>
                <w:cs/>
              </w:rPr>
            </w:pPr>
            <w:r w:rsidRPr="00742C02">
              <w:rPr>
                <w:rFonts w:asciiTheme="minorBidi" w:hAnsiTheme="minorBidi" w:cstheme="minorBidi"/>
                <w:sz w:val="28"/>
                <w:szCs w:val="28"/>
                <w:cs/>
              </w:rPr>
              <w:t>กิจการร่วมค้า พีเออาร์</w:t>
            </w:r>
          </w:p>
        </w:tc>
        <w:tc>
          <w:tcPr>
            <w:tcW w:w="1095" w:type="dxa"/>
          </w:tcPr>
          <w:p w14:paraId="693CA1BD" w14:textId="77777777" w:rsidR="00A31CEE" w:rsidRPr="00742C02" w:rsidRDefault="00A31CEE" w:rsidP="00475667">
            <w:pPr>
              <w:ind w:right="-45"/>
              <w:jc w:val="center"/>
              <w:rPr>
                <w:rFonts w:asciiTheme="minorBidi" w:eastAsia="MS Mincho" w:hAnsiTheme="minorBidi" w:cstheme="minorBidi"/>
                <w:sz w:val="28"/>
                <w:szCs w:val="28"/>
                <w:lang w:val="en-GB"/>
              </w:rPr>
            </w:pPr>
            <w:r w:rsidRPr="00742C02">
              <w:rPr>
                <w:rFonts w:asciiTheme="minorBidi" w:eastAsia="MS Mincho" w:hAnsiTheme="minorBidi" w:cstheme="minorBidi"/>
                <w:sz w:val="28"/>
                <w:szCs w:val="28"/>
                <w:cs/>
                <w:lang w:val="en-GB"/>
              </w:rPr>
              <w:t>ไทย</w:t>
            </w:r>
          </w:p>
        </w:tc>
        <w:tc>
          <w:tcPr>
            <w:tcW w:w="1442" w:type="dxa"/>
          </w:tcPr>
          <w:p w14:paraId="5615CCB7" w14:textId="30849639" w:rsidR="00A31CEE" w:rsidRPr="00742C02" w:rsidRDefault="009D2758" w:rsidP="00475667">
            <w:pPr>
              <w:ind w:left="-108" w:right="77"/>
              <w:jc w:val="right"/>
              <w:rPr>
                <w:rFonts w:asciiTheme="minorBidi" w:hAnsiTheme="minorBidi" w:cstheme="minorBidi"/>
                <w:sz w:val="28"/>
                <w:szCs w:val="28"/>
              </w:rPr>
            </w:pPr>
            <w:r w:rsidRPr="00742C02">
              <w:rPr>
                <w:rFonts w:asciiTheme="minorBidi" w:hAnsiTheme="minorBidi" w:cstheme="minorBidi"/>
                <w:sz w:val="28"/>
                <w:szCs w:val="28"/>
                <w:cs/>
              </w:rPr>
              <w:t>100.00</w:t>
            </w:r>
          </w:p>
        </w:tc>
        <w:tc>
          <w:tcPr>
            <w:tcW w:w="269" w:type="dxa"/>
          </w:tcPr>
          <w:p w14:paraId="1D5B6864" w14:textId="77777777" w:rsidR="00A31CEE" w:rsidRPr="00742C02" w:rsidRDefault="00A31CEE" w:rsidP="00475667">
            <w:pPr>
              <w:tabs>
                <w:tab w:val="decimal" w:pos="651"/>
              </w:tabs>
              <w:ind w:right="-45"/>
              <w:jc w:val="center"/>
              <w:rPr>
                <w:rFonts w:asciiTheme="minorBidi" w:eastAsia="MS Mincho" w:hAnsiTheme="minorBidi" w:cstheme="minorBidi"/>
                <w:sz w:val="28"/>
                <w:szCs w:val="28"/>
                <w:lang w:val="en-GB"/>
              </w:rPr>
            </w:pPr>
          </w:p>
        </w:tc>
        <w:tc>
          <w:tcPr>
            <w:tcW w:w="1639" w:type="dxa"/>
          </w:tcPr>
          <w:p w14:paraId="56C08AFC" w14:textId="77777777" w:rsidR="00A31CEE" w:rsidRPr="00742C02" w:rsidRDefault="00A31CEE" w:rsidP="00475667">
            <w:pPr>
              <w:ind w:left="-108" w:right="77"/>
              <w:jc w:val="right"/>
              <w:rPr>
                <w:rFonts w:asciiTheme="minorBidi" w:hAnsiTheme="minorBidi" w:cstheme="minorBidi"/>
                <w:sz w:val="28"/>
                <w:szCs w:val="28"/>
              </w:rPr>
            </w:pPr>
            <w:r w:rsidRPr="00742C02">
              <w:rPr>
                <w:rFonts w:asciiTheme="minorBidi" w:hAnsiTheme="minorBidi" w:cstheme="minorBidi"/>
                <w:sz w:val="28"/>
                <w:szCs w:val="28"/>
                <w:cs/>
              </w:rPr>
              <w:t>100.00</w:t>
            </w:r>
          </w:p>
        </w:tc>
        <w:tc>
          <w:tcPr>
            <w:tcW w:w="246" w:type="dxa"/>
          </w:tcPr>
          <w:p w14:paraId="33A0CA67" w14:textId="77777777" w:rsidR="00A31CEE" w:rsidRPr="00742C02" w:rsidRDefault="00A31CEE" w:rsidP="00475667">
            <w:pPr>
              <w:tabs>
                <w:tab w:val="decimal" w:pos="540"/>
              </w:tabs>
              <w:ind w:left="-90" w:right="-108"/>
              <w:rPr>
                <w:rFonts w:asciiTheme="minorBidi" w:eastAsia="MS Mincho" w:hAnsiTheme="minorBidi" w:cstheme="minorBidi"/>
                <w:sz w:val="28"/>
                <w:szCs w:val="28"/>
                <w:lang w:val="en-GB"/>
              </w:rPr>
            </w:pPr>
          </w:p>
        </w:tc>
        <w:tc>
          <w:tcPr>
            <w:tcW w:w="1360" w:type="dxa"/>
          </w:tcPr>
          <w:p w14:paraId="3A8197A0" w14:textId="2966A369" w:rsidR="00A31CEE" w:rsidRPr="00742C02" w:rsidRDefault="009D2758" w:rsidP="00475667">
            <w:pPr>
              <w:ind w:left="-108" w:right="425"/>
              <w:jc w:val="right"/>
              <w:rPr>
                <w:rFonts w:asciiTheme="minorBidi" w:hAnsiTheme="minorBidi" w:cstheme="minorBidi"/>
                <w:sz w:val="28"/>
                <w:szCs w:val="28"/>
                <w:cs/>
              </w:rPr>
            </w:pPr>
            <w:r w:rsidRPr="00742C02">
              <w:rPr>
                <w:rFonts w:asciiTheme="minorBidi" w:hAnsiTheme="minorBidi" w:cstheme="minorBidi"/>
                <w:sz w:val="28"/>
                <w:szCs w:val="28"/>
              </w:rPr>
              <w:t>-</w:t>
            </w:r>
          </w:p>
        </w:tc>
        <w:tc>
          <w:tcPr>
            <w:tcW w:w="236" w:type="dxa"/>
          </w:tcPr>
          <w:p w14:paraId="18A2B689" w14:textId="77777777" w:rsidR="00A31CEE" w:rsidRPr="00742C02" w:rsidDel="00DD1778" w:rsidRDefault="00A31CEE" w:rsidP="00475667">
            <w:pPr>
              <w:tabs>
                <w:tab w:val="decimal" w:pos="730"/>
              </w:tabs>
              <w:ind w:left="-90" w:right="-108"/>
              <w:rPr>
                <w:rFonts w:asciiTheme="minorBidi" w:eastAsia="MS Mincho" w:hAnsiTheme="minorBidi" w:cstheme="minorBidi"/>
                <w:sz w:val="28"/>
                <w:szCs w:val="28"/>
                <w:lang w:val="en-GB"/>
              </w:rPr>
            </w:pPr>
          </w:p>
        </w:tc>
        <w:tc>
          <w:tcPr>
            <w:tcW w:w="1551" w:type="dxa"/>
            <w:gridSpan w:val="2"/>
          </w:tcPr>
          <w:p w14:paraId="35415E57" w14:textId="65418B99" w:rsidR="00A31CEE" w:rsidRPr="00742C02" w:rsidRDefault="00A31CEE" w:rsidP="00475667">
            <w:pPr>
              <w:ind w:left="-108" w:right="425"/>
              <w:jc w:val="right"/>
              <w:rPr>
                <w:rFonts w:asciiTheme="minorBidi" w:hAnsiTheme="minorBidi" w:cstheme="minorBidi"/>
                <w:sz w:val="28"/>
                <w:szCs w:val="28"/>
                <w:cs/>
              </w:rPr>
            </w:pPr>
            <w:r w:rsidRPr="00742C02">
              <w:rPr>
                <w:rFonts w:asciiTheme="minorBidi" w:hAnsiTheme="minorBidi" w:cstheme="minorBidi"/>
                <w:sz w:val="28"/>
                <w:szCs w:val="28"/>
              </w:rPr>
              <w:t>-</w:t>
            </w:r>
          </w:p>
        </w:tc>
        <w:tc>
          <w:tcPr>
            <w:tcW w:w="236" w:type="dxa"/>
          </w:tcPr>
          <w:p w14:paraId="27CD0EC4" w14:textId="77777777" w:rsidR="00A31CEE" w:rsidRPr="00742C02" w:rsidRDefault="00A31CEE" w:rsidP="00475667">
            <w:pPr>
              <w:tabs>
                <w:tab w:val="decimal" w:pos="540"/>
              </w:tabs>
              <w:ind w:left="-90" w:right="-108"/>
              <w:rPr>
                <w:rFonts w:asciiTheme="minorBidi" w:eastAsia="MS Mincho" w:hAnsiTheme="minorBidi" w:cstheme="minorBidi"/>
                <w:sz w:val="28"/>
                <w:szCs w:val="28"/>
                <w:lang w:val="en-GB"/>
              </w:rPr>
            </w:pPr>
          </w:p>
        </w:tc>
        <w:tc>
          <w:tcPr>
            <w:tcW w:w="1304" w:type="dxa"/>
            <w:vAlign w:val="center"/>
          </w:tcPr>
          <w:p w14:paraId="00BC42E8" w14:textId="6DCAC275" w:rsidR="00A31CEE" w:rsidRPr="00742C02" w:rsidDel="00DD1778" w:rsidRDefault="009D2758" w:rsidP="00475667">
            <w:pPr>
              <w:ind w:left="-108" w:right="425"/>
              <w:jc w:val="right"/>
              <w:rPr>
                <w:rFonts w:asciiTheme="minorBidi" w:hAnsiTheme="minorBidi" w:cstheme="minorBidi"/>
                <w:sz w:val="28"/>
                <w:szCs w:val="28"/>
              </w:rPr>
            </w:pPr>
            <w:r w:rsidRPr="00742C02">
              <w:rPr>
                <w:rFonts w:asciiTheme="minorBidi" w:hAnsiTheme="minorBidi" w:cstheme="minorBidi"/>
                <w:sz w:val="28"/>
                <w:szCs w:val="28"/>
              </w:rPr>
              <w:t>-</w:t>
            </w:r>
          </w:p>
        </w:tc>
        <w:tc>
          <w:tcPr>
            <w:tcW w:w="236" w:type="dxa"/>
            <w:vAlign w:val="center"/>
          </w:tcPr>
          <w:p w14:paraId="515F7F9E" w14:textId="77777777" w:rsidR="00A31CEE" w:rsidRPr="00742C02" w:rsidRDefault="00A31CEE" w:rsidP="00475667">
            <w:pPr>
              <w:tabs>
                <w:tab w:val="decimal" w:pos="730"/>
              </w:tabs>
              <w:ind w:left="-90" w:right="-108"/>
              <w:rPr>
                <w:rFonts w:asciiTheme="minorBidi" w:eastAsia="MS Mincho" w:hAnsiTheme="minorBidi" w:cstheme="minorBidi"/>
                <w:sz w:val="28"/>
                <w:szCs w:val="28"/>
                <w:lang w:val="en-GB"/>
              </w:rPr>
            </w:pPr>
          </w:p>
        </w:tc>
        <w:tc>
          <w:tcPr>
            <w:tcW w:w="1384" w:type="dxa"/>
            <w:vAlign w:val="center"/>
          </w:tcPr>
          <w:p w14:paraId="57AFB939" w14:textId="5CA03C53" w:rsidR="00A31CEE" w:rsidRPr="00742C02" w:rsidDel="00DD1778" w:rsidRDefault="00A31CEE" w:rsidP="00475667">
            <w:pPr>
              <w:ind w:left="-108" w:right="425"/>
              <w:jc w:val="right"/>
              <w:rPr>
                <w:rFonts w:asciiTheme="minorBidi" w:hAnsiTheme="minorBidi" w:cstheme="minorBidi"/>
                <w:sz w:val="28"/>
                <w:szCs w:val="28"/>
              </w:rPr>
            </w:pPr>
            <w:r w:rsidRPr="00742C02">
              <w:rPr>
                <w:rFonts w:asciiTheme="minorBidi" w:hAnsiTheme="minorBidi" w:cstheme="minorBidi"/>
                <w:sz w:val="28"/>
                <w:szCs w:val="28"/>
              </w:rPr>
              <w:t>-</w:t>
            </w:r>
          </w:p>
        </w:tc>
      </w:tr>
      <w:tr w:rsidR="005F5C31" w:rsidRPr="00742C02" w:rsidDel="00DD1778" w14:paraId="0D90429A" w14:textId="77777777" w:rsidTr="00E876F2">
        <w:trPr>
          <w:trHeight w:val="297"/>
        </w:trPr>
        <w:tc>
          <w:tcPr>
            <w:tcW w:w="3312" w:type="dxa"/>
          </w:tcPr>
          <w:p w14:paraId="63425E97" w14:textId="31892FF5" w:rsidR="005F5C31" w:rsidRPr="00742C02" w:rsidRDefault="005F5C31" w:rsidP="00475667">
            <w:pPr>
              <w:rPr>
                <w:rFonts w:asciiTheme="minorBidi" w:hAnsiTheme="minorBidi" w:cstheme="minorBidi"/>
                <w:sz w:val="28"/>
                <w:szCs w:val="28"/>
                <w:cs/>
              </w:rPr>
            </w:pPr>
            <w:r w:rsidRPr="00742C02">
              <w:rPr>
                <w:rFonts w:asciiTheme="minorBidi" w:hAnsiTheme="minorBidi" w:cstheme="minorBidi" w:hint="cs"/>
                <w:sz w:val="28"/>
                <w:szCs w:val="28"/>
                <w:cs/>
              </w:rPr>
              <w:t>กิจการร่วมค้าอินเตอร์-ออสซี่</w:t>
            </w:r>
          </w:p>
        </w:tc>
        <w:tc>
          <w:tcPr>
            <w:tcW w:w="1095" w:type="dxa"/>
          </w:tcPr>
          <w:p w14:paraId="0433B647" w14:textId="066E6115" w:rsidR="005F5C31" w:rsidRPr="00742C02" w:rsidRDefault="005F5C31" w:rsidP="00475667">
            <w:pPr>
              <w:ind w:right="-45"/>
              <w:jc w:val="center"/>
              <w:rPr>
                <w:rFonts w:asciiTheme="minorBidi" w:eastAsia="MS Mincho" w:hAnsiTheme="minorBidi" w:cstheme="minorBidi"/>
                <w:sz w:val="28"/>
                <w:szCs w:val="28"/>
                <w:cs/>
                <w:lang w:val="en-GB"/>
              </w:rPr>
            </w:pPr>
            <w:r w:rsidRPr="00742C02">
              <w:rPr>
                <w:rFonts w:asciiTheme="minorBidi" w:eastAsia="MS Mincho" w:hAnsiTheme="minorBidi" w:cstheme="minorBidi"/>
                <w:sz w:val="28"/>
                <w:szCs w:val="28"/>
                <w:cs/>
                <w:lang w:val="en-GB"/>
              </w:rPr>
              <w:t>ไทย</w:t>
            </w:r>
          </w:p>
        </w:tc>
        <w:tc>
          <w:tcPr>
            <w:tcW w:w="1442" w:type="dxa"/>
          </w:tcPr>
          <w:p w14:paraId="4EE47917" w14:textId="6E6EE080" w:rsidR="005F5C31" w:rsidRPr="00742C02" w:rsidRDefault="005F5C31" w:rsidP="00475667">
            <w:pPr>
              <w:ind w:left="-108" w:right="77"/>
              <w:jc w:val="right"/>
              <w:rPr>
                <w:rFonts w:asciiTheme="minorBidi" w:hAnsiTheme="minorBidi" w:cstheme="minorBidi"/>
                <w:sz w:val="28"/>
                <w:szCs w:val="28"/>
              </w:rPr>
            </w:pPr>
            <w:r w:rsidRPr="00742C02">
              <w:rPr>
                <w:rFonts w:asciiTheme="minorBidi" w:hAnsiTheme="minorBidi" w:cstheme="minorBidi"/>
                <w:sz w:val="28"/>
                <w:szCs w:val="28"/>
              </w:rPr>
              <w:t>80.00</w:t>
            </w:r>
          </w:p>
        </w:tc>
        <w:tc>
          <w:tcPr>
            <w:tcW w:w="269" w:type="dxa"/>
          </w:tcPr>
          <w:p w14:paraId="2E064325" w14:textId="77777777" w:rsidR="005F5C31" w:rsidRPr="00742C02" w:rsidRDefault="005F5C31" w:rsidP="00475667">
            <w:pPr>
              <w:tabs>
                <w:tab w:val="decimal" w:pos="651"/>
              </w:tabs>
              <w:ind w:right="-45"/>
              <w:jc w:val="center"/>
              <w:rPr>
                <w:rFonts w:asciiTheme="minorBidi" w:eastAsia="MS Mincho" w:hAnsiTheme="minorBidi" w:cstheme="minorBidi"/>
                <w:sz w:val="28"/>
                <w:szCs w:val="28"/>
                <w:lang w:val="en-GB"/>
              </w:rPr>
            </w:pPr>
          </w:p>
        </w:tc>
        <w:tc>
          <w:tcPr>
            <w:tcW w:w="1639" w:type="dxa"/>
          </w:tcPr>
          <w:p w14:paraId="68546849" w14:textId="61118EDD" w:rsidR="005F5C31" w:rsidRPr="00742C02" w:rsidRDefault="0008057B" w:rsidP="0008057B">
            <w:pPr>
              <w:ind w:left="-108" w:right="363"/>
              <w:jc w:val="right"/>
              <w:rPr>
                <w:rFonts w:asciiTheme="minorBidi" w:hAnsiTheme="minorBidi" w:cstheme="minorBidi"/>
                <w:sz w:val="28"/>
                <w:szCs w:val="28"/>
              </w:rPr>
            </w:pPr>
            <w:r>
              <w:rPr>
                <w:rFonts w:asciiTheme="minorBidi" w:hAnsiTheme="minorBidi" w:cstheme="minorBidi"/>
                <w:sz w:val="28"/>
                <w:szCs w:val="28"/>
              </w:rPr>
              <w:t xml:space="preserve">        </w:t>
            </w:r>
            <w:r w:rsidR="005F5C31" w:rsidRPr="00742C02">
              <w:rPr>
                <w:rFonts w:asciiTheme="minorBidi" w:hAnsiTheme="minorBidi" w:cstheme="minorBidi"/>
                <w:sz w:val="28"/>
                <w:szCs w:val="28"/>
              </w:rPr>
              <w:t>-</w:t>
            </w:r>
            <w:r>
              <w:rPr>
                <w:rFonts w:asciiTheme="minorBidi" w:hAnsiTheme="minorBidi" w:cstheme="minorBidi"/>
                <w:sz w:val="28"/>
                <w:szCs w:val="28"/>
              </w:rPr>
              <w:t xml:space="preserve"> </w:t>
            </w:r>
          </w:p>
        </w:tc>
        <w:tc>
          <w:tcPr>
            <w:tcW w:w="246" w:type="dxa"/>
          </w:tcPr>
          <w:p w14:paraId="0931B6DA" w14:textId="66448809" w:rsidR="005F5C31" w:rsidRPr="00742C02" w:rsidRDefault="005F5C31" w:rsidP="00475667">
            <w:pPr>
              <w:ind w:left="-108" w:right="386"/>
              <w:jc w:val="right"/>
              <w:rPr>
                <w:rFonts w:asciiTheme="minorBidi" w:hAnsiTheme="minorBidi" w:cstheme="minorBidi"/>
                <w:sz w:val="28"/>
                <w:szCs w:val="28"/>
              </w:rPr>
            </w:pPr>
          </w:p>
        </w:tc>
        <w:tc>
          <w:tcPr>
            <w:tcW w:w="1360" w:type="dxa"/>
          </w:tcPr>
          <w:p w14:paraId="5340861C" w14:textId="3D476275" w:rsidR="005F5C31" w:rsidRPr="00742C02" w:rsidDel="00DD1778" w:rsidRDefault="005F5C31" w:rsidP="00475667">
            <w:pPr>
              <w:ind w:left="-108" w:right="425"/>
              <w:jc w:val="right"/>
              <w:rPr>
                <w:rFonts w:asciiTheme="minorBidi" w:hAnsiTheme="minorBidi" w:cstheme="minorBidi"/>
                <w:sz w:val="28"/>
                <w:szCs w:val="28"/>
              </w:rPr>
            </w:pPr>
            <w:r w:rsidRPr="00742C02">
              <w:rPr>
                <w:rFonts w:asciiTheme="minorBidi" w:hAnsiTheme="minorBidi" w:cstheme="minorBidi"/>
                <w:sz w:val="28"/>
                <w:szCs w:val="28"/>
              </w:rPr>
              <w:t>-</w:t>
            </w:r>
          </w:p>
        </w:tc>
        <w:tc>
          <w:tcPr>
            <w:tcW w:w="257" w:type="dxa"/>
            <w:gridSpan w:val="2"/>
          </w:tcPr>
          <w:p w14:paraId="692BAE4C" w14:textId="26ABCE66" w:rsidR="005F5C31" w:rsidRPr="00742C02" w:rsidRDefault="005F5C31" w:rsidP="00475667">
            <w:pPr>
              <w:ind w:left="-108" w:right="425"/>
              <w:jc w:val="right"/>
              <w:rPr>
                <w:rFonts w:asciiTheme="minorBidi" w:hAnsiTheme="minorBidi" w:cstheme="minorBidi"/>
                <w:sz w:val="28"/>
                <w:szCs w:val="28"/>
              </w:rPr>
            </w:pPr>
          </w:p>
        </w:tc>
        <w:tc>
          <w:tcPr>
            <w:tcW w:w="1530" w:type="dxa"/>
          </w:tcPr>
          <w:p w14:paraId="767D8A24" w14:textId="5183B32D" w:rsidR="005F5C31" w:rsidRPr="00742C02" w:rsidRDefault="005F5C31" w:rsidP="00475667">
            <w:pPr>
              <w:ind w:left="-108" w:right="425"/>
              <w:jc w:val="right"/>
              <w:rPr>
                <w:rFonts w:asciiTheme="minorBidi" w:eastAsia="MS Mincho" w:hAnsiTheme="minorBidi" w:cstheme="minorBidi"/>
                <w:sz w:val="28"/>
                <w:szCs w:val="28"/>
                <w:lang w:val="en-GB"/>
              </w:rPr>
            </w:pPr>
            <w:r w:rsidRPr="00742C02">
              <w:rPr>
                <w:rFonts w:asciiTheme="minorBidi" w:hAnsiTheme="minorBidi" w:cstheme="minorBidi"/>
                <w:sz w:val="28"/>
                <w:szCs w:val="28"/>
              </w:rPr>
              <w:t>-</w:t>
            </w:r>
          </w:p>
        </w:tc>
        <w:tc>
          <w:tcPr>
            <w:tcW w:w="236" w:type="dxa"/>
            <w:vAlign w:val="center"/>
          </w:tcPr>
          <w:p w14:paraId="4D726768" w14:textId="141A8A40" w:rsidR="005F5C31" w:rsidRPr="00742C02" w:rsidRDefault="005F5C31" w:rsidP="00475667">
            <w:pPr>
              <w:ind w:left="-108" w:right="425"/>
              <w:jc w:val="right"/>
              <w:rPr>
                <w:rFonts w:asciiTheme="minorBidi" w:hAnsiTheme="minorBidi" w:cstheme="minorBidi"/>
                <w:sz w:val="28"/>
                <w:szCs w:val="28"/>
              </w:rPr>
            </w:pPr>
          </w:p>
        </w:tc>
        <w:tc>
          <w:tcPr>
            <w:tcW w:w="1304" w:type="dxa"/>
            <w:vAlign w:val="center"/>
          </w:tcPr>
          <w:p w14:paraId="49298495" w14:textId="7037D01E" w:rsidR="005F5C31" w:rsidRPr="00742C02" w:rsidRDefault="005F5C31" w:rsidP="00475667">
            <w:pPr>
              <w:ind w:left="-108" w:right="425"/>
              <w:jc w:val="right"/>
              <w:rPr>
                <w:rFonts w:asciiTheme="minorBidi" w:hAnsiTheme="minorBidi" w:cstheme="minorBidi"/>
                <w:sz w:val="28"/>
                <w:szCs w:val="28"/>
              </w:rPr>
            </w:pPr>
            <w:r w:rsidRPr="00742C02">
              <w:rPr>
                <w:rFonts w:asciiTheme="minorBidi" w:hAnsiTheme="minorBidi" w:cstheme="minorBidi"/>
                <w:sz w:val="28"/>
                <w:szCs w:val="28"/>
              </w:rPr>
              <w:t>-</w:t>
            </w:r>
          </w:p>
        </w:tc>
        <w:tc>
          <w:tcPr>
            <w:tcW w:w="236" w:type="dxa"/>
            <w:vAlign w:val="center"/>
          </w:tcPr>
          <w:p w14:paraId="58D02B8F" w14:textId="77777777" w:rsidR="005F5C31" w:rsidRPr="00742C02" w:rsidRDefault="005F5C31" w:rsidP="00475667">
            <w:pPr>
              <w:tabs>
                <w:tab w:val="decimal" w:pos="730"/>
              </w:tabs>
              <w:ind w:left="-90" w:right="-108"/>
              <w:rPr>
                <w:rFonts w:asciiTheme="minorBidi" w:eastAsia="MS Mincho" w:hAnsiTheme="minorBidi" w:cstheme="minorBidi"/>
                <w:sz w:val="28"/>
                <w:szCs w:val="28"/>
                <w:lang w:val="en-GB"/>
              </w:rPr>
            </w:pPr>
          </w:p>
        </w:tc>
        <w:tc>
          <w:tcPr>
            <w:tcW w:w="1384" w:type="dxa"/>
            <w:vAlign w:val="center"/>
          </w:tcPr>
          <w:p w14:paraId="4523E836" w14:textId="53EBC81D" w:rsidR="005F5C31" w:rsidRPr="00742C02" w:rsidRDefault="005F5C31" w:rsidP="00475667">
            <w:pPr>
              <w:ind w:left="-108" w:right="425"/>
              <w:jc w:val="right"/>
              <w:rPr>
                <w:rFonts w:asciiTheme="minorBidi" w:hAnsiTheme="minorBidi" w:cstheme="minorBidi"/>
                <w:sz w:val="28"/>
                <w:szCs w:val="28"/>
              </w:rPr>
            </w:pPr>
            <w:r w:rsidRPr="00742C02">
              <w:rPr>
                <w:rFonts w:asciiTheme="minorBidi" w:hAnsiTheme="minorBidi" w:cstheme="minorBidi"/>
                <w:sz w:val="28"/>
                <w:szCs w:val="28"/>
              </w:rPr>
              <w:t>-</w:t>
            </w:r>
          </w:p>
        </w:tc>
      </w:tr>
      <w:tr w:rsidR="00ED5AE0" w:rsidRPr="00742C02" w14:paraId="43EA8DB6" w14:textId="77777777" w:rsidTr="00E876F2">
        <w:trPr>
          <w:trHeight w:val="242"/>
        </w:trPr>
        <w:tc>
          <w:tcPr>
            <w:tcW w:w="3312" w:type="dxa"/>
          </w:tcPr>
          <w:p w14:paraId="68CB75B5" w14:textId="77777777" w:rsidR="00ED5AE0" w:rsidRPr="00742C02" w:rsidRDefault="00ED5AE0" w:rsidP="00475667">
            <w:pPr>
              <w:pStyle w:val="BodyText"/>
              <w:spacing w:after="0"/>
              <w:ind w:left="252" w:right="-45" w:hanging="240"/>
              <w:rPr>
                <w:rFonts w:asciiTheme="minorBidi" w:eastAsia="MS Mincho" w:hAnsiTheme="minorBidi" w:cstheme="minorBidi"/>
                <w:b/>
                <w:bCs/>
                <w:sz w:val="28"/>
                <w:lang w:val="en-GB"/>
              </w:rPr>
            </w:pPr>
            <w:r w:rsidRPr="00742C02">
              <w:rPr>
                <w:rFonts w:asciiTheme="minorBidi" w:eastAsia="MS Mincho" w:hAnsiTheme="minorBidi" w:cstheme="minorBidi"/>
                <w:b/>
                <w:bCs/>
                <w:sz w:val="28"/>
                <w:cs/>
                <w:lang w:val="en-GB"/>
              </w:rPr>
              <w:t>รวม</w:t>
            </w:r>
          </w:p>
        </w:tc>
        <w:tc>
          <w:tcPr>
            <w:tcW w:w="1095" w:type="dxa"/>
          </w:tcPr>
          <w:p w14:paraId="606F8F0C" w14:textId="77777777" w:rsidR="00ED5AE0" w:rsidRPr="00742C02" w:rsidRDefault="00ED5AE0" w:rsidP="00475667">
            <w:pPr>
              <w:tabs>
                <w:tab w:val="decimal" w:pos="651"/>
              </w:tabs>
              <w:ind w:right="-45"/>
              <w:jc w:val="right"/>
              <w:rPr>
                <w:rFonts w:asciiTheme="minorBidi" w:eastAsia="MS Mincho" w:hAnsiTheme="minorBidi" w:cstheme="minorBidi"/>
                <w:sz w:val="28"/>
                <w:szCs w:val="28"/>
                <w:cs/>
                <w:lang w:val="en-GB"/>
              </w:rPr>
            </w:pPr>
          </w:p>
        </w:tc>
        <w:tc>
          <w:tcPr>
            <w:tcW w:w="1442" w:type="dxa"/>
          </w:tcPr>
          <w:p w14:paraId="32CFA796" w14:textId="77777777" w:rsidR="00ED5AE0" w:rsidRPr="00742C02" w:rsidRDefault="00ED5AE0" w:rsidP="00475667">
            <w:pPr>
              <w:tabs>
                <w:tab w:val="decimal" w:pos="651"/>
              </w:tabs>
              <w:ind w:right="-45"/>
              <w:jc w:val="right"/>
              <w:rPr>
                <w:rFonts w:asciiTheme="minorBidi" w:eastAsia="MS Mincho" w:hAnsiTheme="minorBidi" w:cstheme="minorBidi"/>
                <w:sz w:val="28"/>
                <w:szCs w:val="28"/>
                <w:cs/>
                <w:lang w:val="en-GB"/>
              </w:rPr>
            </w:pPr>
          </w:p>
        </w:tc>
        <w:tc>
          <w:tcPr>
            <w:tcW w:w="269" w:type="dxa"/>
          </w:tcPr>
          <w:p w14:paraId="635CF25E" w14:textId="77777777" w:rsidR="00ED5AE0" w:rsidRPr="00742C02" w:rsidRDefault="00ED5AE0" w:rsidP="00475667">
            <w:pPr>
              <w:tabs>
                <w:tab w:val="decimal" w:pos="651"/>
              </w:tabs>
              <w:ind w:right="-45"/>
              <w:jc w:val="right"/>
              <w:rPr>
                <w:rFonts w:asciiTheme="minorBidi" w:eastAsia="MS Mincho" w:hAnsiTheme="minorBidi" w:cstheme="minorBidi"/>
                <w:sz w:val="28"/>
                <w:szCs w:val="28"/>
                <w:cs/>
                <w:lang w:val="en-GB"/>
              </w:rPr>
            </w:pPr>
          </w:p>
        </w:tc>
        <w:tc>
          <w:tcPr>
            <w:tcW w:w="1639" w:type="dxa"/>
          </w:tcPr>
          <w:p w14:paraId="7FCAE7EC" w14:textId="77777777" w:rsidR="00ED5AE0" w:rsidRPr="00742C02" w:rsidRDefault="00ED5AE0" w:rsidP="00475667">
            <w:pPr>
              <w:tabs>
                <w:tab w:val="decimal" w:pos="651"/>
              </w:tabs>
              <w:ind w:right="-45"/>
              <w:jc w:val="right"/>
              <w:rPr>
                <w:rFonts w:asciiTheme="minorBidi" w:eastAsia="MS Mincho" w:hAnsiTheme="minorBidi" w:cstheme="minorBidi"/>
                <w:sz w:val="28"/>
                <w:szCs w:val="28"/>
                <w:cs/>
                <w:lang w:val="en-GB"/>
              </w:rPr>
            </w:pPr>
          </w:p>
        </w:tc>
        <w:tc>
          <w:tcPr>
            <w:tcW w:w="246" w:type="dxa"/>
          </w:tcPr>
          <w:p w14:paraId="26303887" w14:textId="77777777" w:rsidR="00ED5AE0" w:rsidRPr="00742C02" w:rsidRDefault="00ED5AE0" w:rsidP="00475667">
            <w:pPr>
              <w:ind w:right="-45"/>
              <w:jc w:val="right"/>
              <w:rPr>
                <w:rFonts w:asciiTheme="minorBidi" w:eastAsia="MS Mincho" w:hAnsiTheme="minorBidi" w:cstheme="minorBidi"/>
                <w:sz w:val="28"/>
                <w:szCs w:val="28"/>
                <w:cs/>
                <w:lang w:val="en-GB"/>
              </w:rPr>
            </w:pPr>
          </w:p>
        </w:tc>
        <w:tc>
          <w:tcPr>
            <w:tcW w:w="1360" w:type="dxa"/>
          </w:tcPr>
          <w:p w14:paraId="22F56D2F" w14:textId="77777777" w:rsidR="00ED5AE0" w:rsidRPr="00742C02" w:rsidRDefault="00ED5AE0" w:rsidP="00475667">
            <w:pPr>
              <w:tabs>
                <w:tab w:val="decimal" w:pos="730"/>
              </w:tabs>
              <w:ind w:left="-90" w:right="-108"/>
              <w:rPr>
                <w:rFonts w:asciiTheme="minorBidi" w:eastAsia="MS Mincho" w:hAnsiTheme="minorBidi" w:cstheme="minorBidi"/>
                <w:sz w:val="28"/>
                <w:szCs w:val="28"/>
                <w:lang w:val="en-GB"/>
              </w:rPr>
            </w:pPr>
          </w:p>
        </w:tc>
        <w:tc>
          <w:tcPr>
            <w:tcW w:w="236" w:type="dxa"/>
          </w:tcPr>
          <w:p w14:paraId="3C6A6B42" w14:textId="77777777" w:rsidR="00ED5AE0" w:rsidRPr="00742C02" w:rsidRDefault="00ED5AE0" w:rsidP="00475667">
            <w:pPr>
              <w:tabs>
                <w:tab w:val="decimal" w:pos="730"/>
              </w:tabs>
              <w:ind w:left="-90" w:right="-108"/>
              <w:rPr>
                <w:rFonts w:asciiTheme="minorBidi" w:eastAsia="MS Mincho" w:hAnsiTheme="minorBidi" w:cstheme="minorBidi"/>
                <w:sz w:val="28"/>
                <w:szCs w:val="28"/>
                <w:lang w:val="en-GB"/>
              </w:rPr>
            </w:pPr>
          </w:p>
        </w:tc>
        <w:tc>
          <w:tcPr>
            <w:tcW w:w="1551" w:type="dxa"/>
            <w:gridSpan w:val="2"/>
          </w:tcPr>
          <w:p w14:paraId="59A18BE1" w14:textId="77777777" w:rsidR="00ED5AE0" w:rsidRPr="00742C02" w:rsidRDefault="00ED5AE0" w:rsidP="00475667">
            <w:pPr>
              <w:tabs>
                <w:tab w:val="decimal" w:pos="730"/>
              </w:tabs>
              <w:ind w:left="-90" w:right="-108"/>
              <w:rPr>
                <w:rFonts w:asciiTheme="minorBidi" w:eastAsia="MS Mincho" w:hAnsiTheme="minorBidi" w:cstheme="minorBidi"/>
                <w:sz w:val="28"/>
                <w:szCs w:val="28"/>
                <w:lang w:val="en-GB"/>
              </w:rPr>
            </w:pPr>
          </w:p>
        </w:tc>
        <w:tc>
          <w:tcPr>
            <w:tcW w:w="236" w:type="dxa"/>
          </w:tcPr>
          <w:p w14:paraId="25802CD4" w14:textId="77777777" w:rsidR="00ED5AE0" w:rsidRPr="00742C02" w:rsidRDefault="00ED5AE0" w:rsidP="00475667">
            <w:pPr>
              <w:tabs>
                <w:tab w:val="left" w:pos="-3402"/>
                <w:tab w:val="left" w:pos="-2694"/>
                <w:tab w:val="left" w:pos="-2268"/>
                <w:tab w:val="left" w:pos="-1985"/>
                <w:tab w:val="left" w:pos="-1843"/>
                <w:tab w:val="left" w:pos="-1701"/>
                <w:tab w:val="left" w:pos="-1560"/>
                <w:tab w:val="decimal" w:pos="730"/>
              </w:tabs>
              <w:ind w:left="-90" w:right="-108"/>
              <w:rPr>
                <w:rFonts w:asciiTheme="minorBidi" w:eastAsia="MS Mincho" w:hAnsiTheme="minorBidi" w:cstheme="minorBidi"/>
                <w:sz w:val="28"/>
                <w:szCs w:val="28"/>
                <w:lang w:val="en-GB"/>
              </w:rPr>
            </w:pPr>
          </w:p>
        </w:tc>
        <w:tc>
          <w:tcPr>
            <w:tcW w:w="1304" w:type="dxa"/>
            <w:tcBorders>
              <w:top w:val="single" w:sz="4" w:space="0" w:color="auto"/>
              <w:bottom w:val="double" w:sz="4" w:space="0" w:color="auto"/>
            </w:tcBorders>
            <w:vAlign w:val="center"/>
          </w:tcPr>
          <w:p w14:paraId="41447EAF" w14:textId="2140470D" w:rsidR="00ED5AE0" w:rsidRPr="00742C02" w:rsidRDefault="00ED5AE0" w:rsidP="00475667">
            <w:pPr>
              <w:tabs>
                <w:tab w:val="decimal" w:pos="1014"/>
              </w:tabs>
              <w:ind w:left="-90" w:right="72"/>
              <w:rPr>
                <w:rFonts w:asciiTheme="minorBidi" w:eastAsia="MS Mincho" w:hAnsiTheme="minorBidi" w:cstheme="minorBidi"/>
                <w:b/>
                <w:bCs/>
                <w:sz w:val="28"/>
                <w:szCs w:val="28"/>
                <w:lang w:val="en-GB"/>
              </w:rPr>
            </w:pPr>
            <w:r w:rsidRPr="00742C02">
              <w:rPr>
                <w:rFonts w:asciiTheme="minorBidi" w:eastAsia="MS Mincho" w:hAnsiTheme="minorBidi" w:cstheme="minorBidi"/>
                <w:b/>
                <w:bCs/>
                <w:sz w:val="28"/>
                <w:szCs w:val="28"/>
                <w:lang w:val="en-GB"/>
              </w:rPr>
              <w:t>404,993</w:t>
            </w:r>
          </w:p>
        </w:tc>
        <w:tc>
          <w:tcPr>
            <w:tcW w:w="236" w:type="dxa"/>
            <w:vAlign w:val="center"/>
          </w:tcPr>
          <w:p w14:paraId="7BBCC5DB" w14:textId="77777777" w:rsidR="00ED5AE0" w:rsidRPr="00742C02" w:rsidRDefault="00ED5AE0" w:rsidP="00475667">
            <w:pPr>
              <w:tabs>
                <w:tab w:val="decimal" w:pos="730"/>
              </w:tabs>
              <w:ind w:left="-90" w:right="-108"/>
              <w:rPr>
                <w:rFonts w:asciiTheme="minorBidi" w:eastAsia="MS Mincho" w:hAnsiTheme="minorBidi" w:cstheme="minorBidi"/>
                <w:b/>
                <w:bCs/>
                <w:sz w:val="28"/>
                <w:szCs w:val="28"/>
                <w:lang w:val="en-GB"/>
              </w:rPr>
            </w:pPr>
          </w:p>
        </w:tc>
        <w:tc>
          <w:tcPr>
            <w:tcW w:w="1384" w:type="dxa"/>
            <w:tcBorders>
              <w:top w:val="single" w:sz="4" w:space="0" w:color="auto"/>
              <w:bottom w:val="double" w:sz="4" w:space="0" w:color="auto"/>
            </w:tcBorders>
            <w:vAlign w:val="center"/>
          </w:tcPr>
          <w:p w14:paraId="13FF4AF0" w14:textId="6815CD9B" w:rsidR="00ED5AE0" w:rsidRPr="00742C02" w:rsidRDefault="00ED5AE0" w:rsidP="00475667">
            <w:pPr>
              <w:tabs>
                <w:tab w:val="decimal" w:pos="1164"/>
              </w:tabs>
              <w:ind w:left="-90" w:right="-108"/>
              <w:rPr>
                <w:rFonts w:asciiTheme="minorBidi" w:eastAsia="MS Mincho" w:hAnsiTheme="minorBidi" w:cstheme="minorBidi"/>
                <w:b/>
                <w:bCs/>
                <w:sz w:val="28"/>
                <w:szCs w:val="28"/>
                <w:lang w:val="en-GB"/>
              </w:rPr>
            </w:pPr>
            <w:r w:rsidRPr="00742C02">
              <w:rPr>
                <w:rFonts w:asciiTheme="minorBidi" w:eastAsia="MS Mincho" w:hAnsiTheme="minorBidi" w:cstheme="minorBidi"/>
                <w:b/>
                <w:bCs/>
                <w:sz w:val="28"/>
                <w:szCs w:val="28"/>
                <w:lang w:val="en-GB"/>
              </w:rPr>
              <w:t>404,993</w:t>
            </w:r>
          </w:p>
        </w:tc>
      </w:tr>
    </w:tbl>
    <w:p w14:paraId="0F49ABB2" w14:textId="77777777" w:rsidR="00964AB4" w:rsidRPr="00742C02" w:rsidRDefault="00964AB4" w:rsidP="00475667">
      <w:pPr>
        <w:pStyle w:val="ListParagraph"/>
        <w:spacing w:line="0" w:lineRule="atLeast"/>
        <w:ind w:left="495"/>
        <w:jc w:val="thaiDistribute"/>
        <w:rPr>
          <w:rFonts w:asciiTheme="minorBidi" w:hAnsiTheme="minorBidi" w:cstheme="minorBidi"/>
          <w:sz w:val="28"/>
          <w:szCs w:val="28"/>
          <w:cs/>
        </w:rPr>
      </w:pPr>
    </w:p>
    <w:p w14:paraId="3A6B9258" w14:textId="31D22126" w:rsidR="00A31CEE" w:rsidRPr="00742C02" w:rsidRDefault="00A31CEE" w:rsidP="00475667">
      <w:pPr>
        <w:ind w:firstLine="540"/>
        <w:jc w:val="thaiDistribute"/>
        <w:rPr>
          <w:rFonts w:asciiTheme="minorBidi" w:hAnsiTheme="minorBidi" w:cstheme="minorBidi"/>
          <w:sz w:val="28"/>
          <w:szCs w:val="28"/>
        </w:rPr>
      </w:pPr>
      <w:r w:rsidRPr="00742C02">
        <w:rPr>
          <w:rFonts w:asciiTheme="minorBidi" w:hAnsiTheme="minorBidi" w:cstheme="minorBidi"/>
          <w:sz w:val="28"/>
          <w:szCs w:val="28"/>
          <w:cs/>
        </w:rPr>
        <w:t>สำหรับ</w:t>
      </w:r>
      <w:r w:rsidR="00B53F16">
        <w:rPr>
          <w:rFonts w:asciiTheme="minorBidi" w:hAnsiTheme="minorBidi" w:cstheme="minorBidi" w:hint="cs"/>
          <w:sz w:val="28"/>
          <w:szCs w:val="28"/>
          <w:cs/>
        </w:rPr>
        <w:t>ปี</w:t>
      </w:r>
      <w:r w:rsidRPr="00742C02">
        <w:rPr>
          <w:rFonts w:asciiTheme="minorBidi" w:hAnsiTheme="minorBidi" w:cstheme="minorBidi"/>
          <w:sz w:val="28"/>
          <w:szCs w:val="28"/>
          <w:cs/>
        </w:rPr>
        <w:t xml:space="preserve">สิ้นสุดวันที่ </w:t>
      </w:r>
      <w:r w:rsidR="003D7718">
        <w:rPr>
          <w:rFonts w:asciiTheme="minorBidi" w:hAnsiTheme="minorBidi" w:cstheme="minorBidi"/>
          <w:sz w:val="28"/>
          <w:szCs w:val="28"/>
        </w:rPr>
        <w:t xml:space="preserve">31 </w:t>
      </w:r>
      <w:r w:rsidR="003D7718">
        <w:rPr>
          <w:rFonts w:asciiTheme="minorBidi" w:hAnsiTheme="minorBidi" w:cstheme="minorBidi"/>
          <w:sz w:val="28"/>
          <w:szCs w:val="28"/>
          <w:cs/>
        </w:rPr>
        <w:t>ธันวาคม</w:t>
      </w:r>
      <w:r w:rsidRPr="00742C02">
        <w:rPr>
          <w:rFonts w:asciiTheme="minorBidi" w:hAnsiTheme="minorBidi" w:cstheme="minorBidi"/>
          <w:sz w:val="28"/>
          <w:szCs w:val="28"/>
          <w:cs/>
        </w:rPr>
        <w:t xml:space="preserve"> </w:t>
      </w:r>
      <w:r w:rsidRPr="00742C02">
        <w:rPr>
          <w:rFonts w:asciiTheme="minorBidi" w:hAnsiTheme="minorBidi" w:cstheme="minorBidi"/>
          <w:sz w:val="28"/>
          <w:szCs w:val="28"/>
        </w:rPr>
        <w:t>2565</w:t>
      </w:r>
      <w:r w:rsidRPr="00742C02">
        <w:rPr>
          <w:rFonts w:asciiTheme="minorBidi" w:hAnsiTheme="minorBidi" w:cstheme="minorBidi"/>
          <w:sz w:val="28"/>
          <w:szCs w:val="28"/>
          <w:cs/>
        </w:rPr>
        <w:t xml:space="preserve"> และ </w:t>
      </w:r>
      <w:r w:rsidRPr="00742C02">
        <w:rPr>
          <w:rFonts w:asciiTheme="minorBidi" w:hAnsiTheme="minorBidi" w:cstheme="minorBidi"/>
          <w:sz w:val="28"/>
          <w:szCs w:val="28"/>
        </w:rPr>
        <w:t>2564</w:t>
      </w:r>
      <w:r w:rsidRPr="00742C02">
        <w:rPr>
          <w:rFonts w:asciiTheme="minorBidi" w:hAnsiTheme="minorBidi" w:cstheme="minorBidi"/>
          <w:sz w:val="28"/>
          <w:szCs w:val="28"/>
          <w:cs/>
        </w:rPr>
        <w:t xml:space="preserve"> บริษัทฯ ไม่มีเงินปันผลรับจากบริษัทย่อย</w:t>
      </w:r>
    </w:p>
    <w:p w14:paraId="4425DE01" w14:textId="77777777" w:rsidR="00964AB4" w:rsidRPr="00742C02" w:rsidRDefault="00964AB4" w:rsidP="00475667">
      <w:pPr>
        <w:numPr>
          <w:ilvl w:val="0"/>
          <w:numId w:val="5"/>
        </w:numPr>
        <w:tabs>
          <w:tab w:val="left" w:pos="227"/>
          <w:tab w:val="left" w:pos="454"/>
          <w:tab w:val="left" w:pos="680"/>
          <w:tab w:val="left" w:pos="99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90" w:hanging="450"/>
        <w:rPr>
          <w:rFonts w:asciiTheme="minorBidi" w:hAnsiTheme="minorBidi" w:cstheme="minorBidi"/>
          <w:sz w:val="28"/>
          <w:szCs w:val="28"/>
          <w:cs/>
        </w:rPr>
        <w:sectPr w:rsidR="00964AB4" w:rsidRPr="00742C02" w:rsidSect="003B0B9C">
          <w:headerReference w:type="default" r:id="rId16"/>
          <w:footerReference w:type="default" r:id="rId17"/>
          <w:pgSz w:w="16840" w:h="11907" w:orient="landscape" w:code="9"/>
          <w:pgMar w:top="1152" w:right="691" w:bottom="1152" w:left="576" w:header="720" w:footer="720" w:gutter="0"/>
          <w:cols w:space="708"/>
          <w:docGrid w:linePitch="360"/>
        </w:sectPr>
      </w:pPr>
    </w:p>
    <w:p w14:paraId="44A021CA" w14:textId="5FE6C4BD" w:rsidR="005233D2" w:rsidRDefault="005233D2" w:rsidP="00C80AEF">
      <w:pPr>
        <w:pStyle w:val="ListParagraph"/>
        <w:numPr>
          <w:ilvl w:val="0"/>
          <w:numId w:val="1"/>
        </w:numPr>
        <w:ind w:left="547" w:hanging="547"/>
        <w:contextualSpacing w:val="0"/>
        <w:jc w:val="thaiDistribute"/>
        <w:rPr>
          <w:rFonts w:asciiTheme="minorBidi" w:hAnsiTheme="minorBidi" w:cstheme="minorBidi"/>
          <w:b/>
          <w:bCs/>
          <w:sz w:val="28"/>
          <w:szCs w:val="28"/>
        </w:rPr>
      </w:pPr>
      <w:r w:rsidRPr="00742C02">
        <w:rPr>
          <w:rFonts w:asciiTheme="minorBidi" w:hAnsiTheme="minorBidi" w:cstheme="minorBidi"/>
          <w:b/>
          <w:bCs/>
          <w:sz w:val="28"/>
          <w:szCs w:val="28"/>
          <w:cs/>
        </w:rPr>
        <w:t>เงินลงทุนในการร่วมค้า</w:t>
      </w:r>
    </w:p>
    <w:p w14:paraId="255E48CB" w14:textId="77777777" w:rsidR="00C80AEF" w:rsidRPr="00742C02" w:rsidRDefault="00C80AEF" w:rsidP="00BD2653">
      <w:pPr>
        <w:pStyle w:val="ListParagraph"/>
        <w:ind w:left="547"/>
        <w:contextualSpacing w:val="0"/>
        <w:jc w:val="thaiDistribute"/>
        <w:rPr>
          <w:rFonts w:asciiTheme="minorBidi" w:hAnsiTheme="minorBidi" w:cstheme="minorBidi"/>
          <w:b/>
          <w:bCs/>
          <w:sz w:val="28"/>
          <w:szCs w:val="28"/>
        </w:rPr>
      </w:pPr>
    </w:p>
    <w:tbl>
      <w:tblPr>
        <w:tblW w:w="9639" w:type="dxa"/>
        <w:tblInd w:w="369" w:type="dxa"/>
        <w:tblLayout w:type="fixed"/>
        <w:tblLook w:val="01E0" w:firstRow="1" w:lastRow="1" w:firstColumn="1" w:lastColumn="1" w:noHBand="0" w:noVBand="0"/>
      </w:tblPr>
      <w:tblGrid>
        <w:gridCol w:w="3141"/>
        <w:gridCol w:w="990"/>
        <w:gridCol w:w="1170"/>
        <w:gridCol w:w="236"/>
        <w:gridCol w:w="1307"/>
        <w:gridCol w:w="242"/>
        <w:gridCol w:w="1095"/>
        <w:gridCol w:w="270"/>
        <w:gridCol w:w="1188"/>
      </w:tblGrid>
      <w:tr w:rsidR="00D722F4" w:rsidRPr="00742C02" w14:paraId="0705D638" w14:textId="77777777" w:rsidTr="00AB4101">
        <w:trPr>
          <w:trHeight w:val="399"/>
          <w:tblHeader/>
        </w:trPr>
        <w:tc>
          <w:tcPr>
            <w:tcW w:w="3141" w:type="dxa"/>
            <w:vAlign w:val="bottom"/>
          </w:tcPr>
          <w:p w14:paraId="7DF3AF7C" w14:textId="77777777" w:rsidR="00D722F4" w:rsidRPr="00742C02" w:rsidRDefault="00D722F4" w:rsidP="00475667">
            <w:pPr>
              <w:pStyle w:val="BodyText"/>
              <w:spacing w:after="0"/>
              <w:ind w:right="-108"/>
              <w:jc w:val="thaiDistribute"/>
              <w:rPr>
                <w:rFonts w:asciiTheme="minorBidi" w:hAnsiTheme="minorBidi" w:cstheme="minorBidi"/>
                <w:bCs/>
                <w:color w:val="0000FF"/>
                <w:sz w:val="28"/>
              </w:rPr>
            </w:pPr>
          </w:p>
        </w:tc>
        <w:tc>
          <w:tcPr>
            <w:tcW w:w="990" w:type="dxa"/>
            <w:vAlign w:val="bottom"/>
          </w:tcPr>
          <w:p w14:paraId="098A22EC" w14:textId="77777777" w:rsidR="00D722F4" w:rsidRPr="00742C02" w:rsidRDefault="00D722F4" w:rsidP="00475667">
            <w:pPr>
              <w:tabs>
                <w:tab w:val="left" w:pos="720"/>
              </w:tabs>
              <w:jc w:val="center"/>
              <w:rPr>
                <w:rFonts w:asciiTheme="minorBidi" w:hAnsiTheme="minorBidi" w:cstheme="minorBidi"/>
                <w:bCs/>
                <w:sz w:val="28"/>
                <w:szCs w:val="28"/>
                <w:cs/>
              </w:rPr>
            </w:pPr>
          </w:p>
        </w:tc>
        <w:tc>
          <w:tcPr>
            <w:tcW w:w="2713" w:type="dxa"/>
            <w:gridSpan w:val="3"/>
            <w:vAlign w:val="bottom"/>
            <w:hideMark/>
          </w:tcPr>
          <w:p w14:paraId="08A02D46" w14:textId="77C63271" w:rsidR="00D722F4" w:rsidRPr="00742C02" w:rsidRDefault="00D722F4" w:rsidP="00475667">
            <w:pPr>
              <w:tabs>
                <w:tab w:val="left" w:pos="720"/>
              </w:tabs>
              <w:jc w:val="center"/>
              <w:rPr>
                <w:rFonts w:asciiTheme="minorBidi" w:hAnsiTheme="minorBidi" w:cstheme="minorBidi"/>
                <w:bCs/>
                <w:sz w:val="28"/>
                <w:szCs w:val="28"/>
              </w:rPr>
            </w:pPr>
            <w:r w:rsidRPr="00742C02">
              <w:rPr>
                <w:rFonts w:asciiTheme="minorBidi" w:hAnsiTheme="minorBidi" w:cstheme="minorBidi"/>
                <w:bCs/>
                <w:sz w:val="28"/>
                <w:szCs w:val="28"/>
                <w:cs/>
              </w:rPr>
              <w:t>งบการเงินรวม</w:t>
            </w:r>
          </w:p>
        </w:tc>
        <w:tc>
          <w:tcPr>
            <w:tcW w:w="242" w:type="dxa"/>
            <w:vAlign w:val="bottom"/>
          </w:tcPr>
          <w:p w14:paraId="03F58869" w14:textId="77777777" w:rsidR="00D722F4" w:rsidRPr="00742C02" w:rsidRDefault="00D722F4" w:rsidP="00475667">
            <w:pPr>
              <w:tabs>
                <w:tab w:val="left" w:pos="720"/>
              </w:tabs>
              <w:jc w:val="center"/>
              <w:rPr>
                <w:rFonts w:asciiTheme="minorBidi" w:hAnsiTheme="minorBidi" w:cstheme="minorBidi"/>
                <w:bCs/>
                <w:sz w:val="28"/>
                <w:szCs w:val="28"/>
              </w:rPr>
            </w:pPr>
          </w:p>
        </w:tc>
        <w:tc>
          <w:tcPr>
            <w:tcW w:w="2551" w:type="dxa"/>
            <w:gridSpan w:val="3"/>
            <w:vAlign w:val="bottom"/>
            <w:hideMark/>
          </w:tcPr>
          <w:p w14:paraId="7D7EDD89" w14:textId="77777777" w:rsidR="00D722F4" w:rsidRPr="00742C02" w:rsidRDefault="00D722F4" w:rsidP="00475667">
            <w:pPr>
              <w:tabs>
                <w:tab w:val="left" w:pos="720"/>
              </w:tabs>
              <w:ind w:left="-108"/>
              <w:jc w:val="center"/>
              <w:rPr>
                <w:rFonts w:asciiTheme="minorBidi" w:hAnsiTheme="minorBidi" w:cstheme="minorBidi"/>
                <w:bCs/>
                <w:sz w:val="28"/>
                <w:szCs w:val="28"/>
              </w:rPr>
            </w:pPr>
            <w:r w:rsidRPr="00742C02">
              <w:rPr>
                <w:rFonts w:asciiTheme="minorBidi" w:hAnsiTheme="minorBidi" w:cstheme="minorBidi"/>
                <w:bCs/>
                <w:sz w:val="28"/>
                <w:szCs w:val="28"/>
                <w:cs/>
              </w:rPr>
              <w:t>งบการเงินเฉพาะกิจการ</w:t>
            </w:r>
          </w:p>
        </w:tc>
      </w:tr>
      <w:tr w:rsidR="00D722F4" w:rsidRPr="00742C02" w14:paraId="203F6C8B" w14:textId="77777777" w:rsidTr="00AB4101">
        <w:trPr>
          <w:trHeight w:val="385"/>
          <w:tblHeader/>
        </w:trPr>
        <w:tc>
          <w:tcPr>
            <w:tcW w:w="3141" w:type="dxa"/>
            <w:vAlign w:val="bottom"/>
          </w:tcPr>
          <w:p w14:paraId="05F7E928" w14:textId="77777777" w:rsidR="00D722F4" w:rsidRPr="00742C02" w:rsidRDefault="00D722F4" w:rsidP="00475667">
            <w:pPr>
              <w:pStyle w:val="BodyText"/>
              <w:spacing w:after="0"/>
              <w:ind w:right="-108"/>
              <w:jc w:val="thaiDistribute"/>
              <w:rPr>
                <w:rFonts w:asciiTheme="minorBidi" w:hAnsiTheme="minorBidi" w:cstheme="minorBidi"/>
                <w:bCs/>
                <w:sz w:val="28"/>
              </w:rPr>
            </w:pPr>
          </w:p>
        </w:tc>
        <w:tc>
          <w:tcPr>
            <w:tcW w:w="990" w:type="dxa"/>
            <w:vAlign w:val="bottom"/>
          </w:tcPr>
          <w:p w14:paraId="31E89A71" w14:textId="323CC9AA" w:rsidR="00D722F4" w:rsidRPr="00742C02" w:rsidRDefault="00D722F4" w:rsidP="00475667">
            <w:pPr>
              <w:tabs>
                <w:tab w:val="left" w:pos="720"/>
              </w:tabs>
              <w:jc w:val="center"/>
              <w:rPr>
                <w:rFonts w:asciiTheme="minorBidi" w:hAnsiTheme="minorBidi" w:cstheme="minorBidi"/>
                <w:sz w:val="28"/>
                <w:szCs w:val="28"/>
                <w:cs/>
              </w:rPr>
            </w:pPr>
            <w:r>
              <w:rPr>
                <w:rFonts w:asciiTheme="minorBidi" w:hAnsiTheme="minorBidi" w:cstheme="minorBidi" w:hint="cs"/>
                <w:sz w:val="28"/>
                <w:szCs w:val="28"/>
                <w:cs/>
              </w:rPr>
              <w:t>หมายเหตุ</w:t>
            </w:r>
          </w:p>
        </w:tc>
        <w:tc>
          <w:tcPr>
            <w:tcW w:w="1170" w:type="dxa"/>
            <w:vAlign w:val="bottom"/>
          </w:tcPr>
          <w:p w14:paraId="12B84999" w14:textId="6FA1EC06" w:rsidR="00D722F4" w:rsidRPr="00742C02" w:rsidRDefault="00D722F4" w:rsidP="00475667">
            <w:pPr>
              <w:tabs>
                <w:tab w:val="left" w:pos="720"/>
              </w:tabs>
              <w:jc w:val="center"/>
              <w:rPr>
                <w:rFonts w:asciiTheme="minorBidi" w:hAnsiTheme="minorBidi" w:cstheme="minorBidi"/>
                <w:b/>
                <w:sz w:val="28"/>
                <w:szCs w:val="28"/>
              </w:rPr>
            </w:pPr>
            <w:r w:rsidRPr="00742C02">
              <w:rPr>
                <w:rFonts w:asciiTheme="minorBidi" w:hAnsiTheme="minorBidi" w:cstheme="minorBidi"/>
                <w:sz w:val="28"/>
                <w:szCs w:val="28"/>
              </w:rPr>
              <w:t>2565</w:t>
            </w:r>
          </w:p>
        </w:tc>
        <w:tc>
          <w:tcPr>
            <w:tcW w:w="236" w:type="dxa"/>
            <w:vAlign w:val="bottom"/>
          </w:tcPr>
          <w:p w14:paraId="42EC308C" w14:textId="77777777" w:rsidR="00D722F4" w:rsidRPr="00742C02" w:rsidRDefault="00D722F4" w:rsidP="00475667">
            <w:pPr>
              <w:tabs>
                <w:tab w:val="left" w:pos="720"/>
              </w:tabs>
              <w:jc w:val="center"/>
              <w:rPr>
                <w:rFonts w:asciiTheme="minorBidi" w:hAnsiTheme="minorBidi" w:cstheme="minorBidi"/>
                <w:b/>
                <w:sz w:val="28"/>
                <w:szCs w:val="28"/>
              </w:rPr>
            </w:pPr>
          </w:p>
        </w:tc>
        <w:tc>
          <w:tcPr>
            <w:tcW w:w="1307" w:type="dxa"/>
            <w:vAlign w:val="bottom"/>
          </w:tcPr>
          <w:p w14:paraId="7A0F4D03" w14:textId="1A1C2047" w:rsidR="00D722F4" w:rsidRPr="00742C02" w:rsidRDefault="00D722F4" w:rsidP="00475667">
            <w:pPr>
              <w:tabs>
                <w:tab w:val="left" w:pos="720"/>
              </w:tabs>
              <w:jc w:val="center"/>
              <w:rPr>
                <w:rFonts w:asciiTheme="minorBidi" w:hAnsiTheme="minorBidi" w:cstheme="minorBidi"/>
                <w:b/>
                <w:sz w:val="28"/>
                <w:szCs w:val="28"/>
              </w:rPr>
            </w:pPr>
            <w:r w:rsidRPr="00742C02">
              <w:rPr>
                <w:rFonts w:asciiTheme="minorBidi" w:hAnsiTheme="minorBidi" w:cstheme="minorBidi"/>
                <w:sz w:val="28"/>
                <w:szCs w:val="28"/>
              </w:rPr>
              <w:t>2564</w:t>
            </w:r>
          </w:p>
        </w:tc>
        <w:tc>
          <w:tcPr>
            <w:tcW w:w="242" w:type="dxa"/>
            <w:vAlign w:val="bottom"/>
          </w:tcPr>
          <w:p w14:paraId="380A6A58" w14:textId="77777777" w:rsidR="00D722F4" w:rsidRPr="00742C02" w:rsidRDefault="00D722F4" w:rsidP="00475667">
            <w:pPr>
              <w:pStyle w:val="BodyText"/>
              <w:spacing w:after="0"/>
              <w:ind w:left="-108" w:right="-110"/>
              <w:jc w:val="center"/>
              <w:rPr>
                <w:rFonts w:asciiTheme="minorBidi" w:eastAsia="Times New Roman" w:hAnsiTheme="minorBidi" w:cstheme="minorBidi"/>
                <w:sz w:val="28"/>
              </w:rPr>
            </w:pPr>
          </w:p>
        </w:tc>
        <w:tc>
          <w:tcPr>
            <w:tcW w:w="1095" w:type="dxa"/>
            <w:vAlign w:val="bottom"/>
          </w:tcPr>
          <w:p w14:paraId="029E8E5C" w14:textId="0FEE4430" w:rsidR="00D722F4" w:rsidRPr="00742C02" w:rsidRDefault="00D722F4" w:rsidP="00475667">
            <w:pPr>
              <w:tabs>
                <w:tab w:val="left" w:pos="720"/>
              </w:tabs>
              <w:jc w:val="center"/>
              <w:rPr>
                <w:rFonts w:asciiTheme="minorBidi" w:hAnsiTheme="minorBidi" w:cstheme="minorBidi"/>
                <w:b/>
                <w:sz w:val="28"/>
                <w:szCs w:val="28"/>
              </w:rPr>
            </w:pPr>
            <w:r w:rsidRPr="00742C02">
              <w:rPr>
                <w:rFonts w:asciiTheme="minorBidi" w:hAnsiTheme="minorBidi" w:cstheme="minorBidi"/>
                <w:sz w:val="28"/>
                <w:szCs w:val="28"/>
              </w:rPr>
              <w:t>2565</w:t>
            </w:r>
          </w:p>
        </w:tc>
        <w:tc>
          <w:tcPr>
            <w:tcW w:w="270" w:type="dxa"/>
            <w:vAlign w:val="bottom"/>
          </w:tcPr>
          <w:p w14:paraId="17C8117A" w14:textId="77777777" w:rsidR="00D722F4" w:rsidRPr="00742C02" w:rsidRDefault="00D722F4" w:rsidP="00475667">
            <w:pPr>
              <w:tabs>
                <w:tab w:val="left" w:pos="720"/>
              </w:tabs>
              <w:jc w:val="center"/>
              <w:rPr>
                <w:rFonts w:asciiTheme="minorBidi" w:hAnsiTheme="minorBidi" w:cstheme="minorBidi"/>
                <w:b/>
                <w:sz w:val="28"/>
                <w:szCs w:val="28"/>
              </w:rPr>
            </w:pPr>
          </w:p>
        </w:tc>
        <w:tc>
          <w:tcPr>
            <w:tcW w:w="1188" w:type="dxa"/>
            <w:vAlign w:val="bottom"/>
          </w:tcPr>
          <w:p w14:paraId="715335AF" w14:textId="0A41696D" w:rsidR="00D722F4" w:rsidRPr="00742C02" w:rsidRDefault="00D722F4" w:rsidP="00475667">
            <w:pPr>
              <w:tabs>
                <w:tab w:val="left" w:pos="720"/>
              </w:tabs>
              <w:jc w:val="center"/>
              <w:rPr>
                <w:rFonts w:asciiTheme="minorBidi" w:hAnsiTheme="minorBidi" w:cstheme="minorBidi"/>
                <w:b/>
                <w:sz w:val="28"/>
                <w:szCs w:val="28"/>
              </w:rPr>
            </w:pPr>
            <w:r w:rsidRPr="00742C02">
              <w:rPr>
                <w:rFonts w:asciiTheme="minorBidi" w:hAnsiTheme="minorBidi" w:cstheme="minorBidi"/>
                <w:sz w:val="28"/>
                <w:szCs w:val="28"/>
              </w:rPr>
              <w:t>2564</w:t>
            </w:r>
          </w:p>
        </w:tc>
      </w:tr>
      <w:tr w:rsidR="00D722F4" w:rsidRPr="00742C02" w14:paraId="204F34E5" w14:textId="77777777" w:rsidTr="00AB4101">
        <w:trPr>
          <w:trHeight w:val="385"/>
          <w:tblHeader/>
        </w:trPr>
        <w:tc>
          <w:tcPr>
            <w:tcW w:w="3141" w:type="dxa"/>
            <w:vAlign w:val="bottom"/>
          </w:tcPr>
          <w:p w14:paraId="053F13DF" w14:textId="77777777" w:rsidR="00D722F4" w:rsidRPr="00742C02" w:rsidRDefault="00D722F4" w:rsidP="00475667">
            <w:pPr>
              <w:pStyle w:val="BodyText"/>
              <w:spacing w:after="0"/>
              <w:ind w:right="-108"/>
              <w:jc w:val="thaiDistribute"/>
              <w:rPr>
                <w:rFonts w:asciiTheme="minorBidi" w:hAnsiTheme="minorBidi" w:cstheme="minorBidi"/>
                <w:bCs/>
                <w:sz w:val="28"/>
              </w:rPr>
            </w:pPr>
          </w:p>
        </w:tc>
        <w:tc>
          <w:tcPr>
            <w:tcW w:w="990" w:type="dxa"/>
            <w:vAlign w:val="bottom"/>
          </w:tcPr>
          <w:p w14:paraId="6A8971CB" w14:textId="77777777" w:rsidR="00D722F4" w:rsidRPr="00742C02" w:rsidRDefault="00D722F4" w:rsidP="00475667">
            <w:pPr>
              <w:tabs>
                <w:tab w:val="left" w:pos="720"/>
              </w:tabs>
              <w:jc w:val="center"/>
              <w:rPr>
                <w:rFonts w:asciiTheme="minorBidi" w:hAnsiTheme="minorBidi" w:cstheme="minorBidi"/>
                <w:sz w:val="28"/>
                <w:szCs w:val="28"/>
              </w:rPr>
            </w:pPr>
          </w:p>
        </w:tc>
        <w:tc>
          <w:tcPr>
            <w:tcW w:w="1170" w:type="dxa"/>
            <w:vAlign w:val="bottom"/>
          </w:tcPr>
          <w:p w14:paraId="5FEA0E07" w14:textId="0E082BEA" w:rsidR="00D722F4" w:rsidRPr="00742C02" w:rsidRDefault="00D722F4" w:rsidP="00475667">
            <w:pPr>
              <w:tabs>
                <w:tab w:val="left" w:pos="720"/>
              </w:tabs>
              <w:jc w:val="center"/>
              <w:rPr>
                <w:rFonts w:asciiTheme="minorBidi" w:hAnsiTheme="minorBidi" w:cstheme="minorBidi"/>
                <w:sz w:val="28"/>
                <w:szCs w:val="28"/>
              </w:rPr>
            </w:pPr>
          </w:p>
        </w:tc>
        <w:tc>
          <w:tcPr>
            <w:tcW w:w="236" w:type="dxa"/>
            <w:vAlign w:val="bottom"/>
          </w:tcPr>
          <w:p w14:paraId="31290F57" w14:textId="77777777" w:rsidR="00D722F4" w:rsidRPr="00742C02" w:rsidRDefault="00D722F4" w:rsidP="00475667">
            <w:pPr>
              <w:tabs>
                <w:tab w:val="left" w:pos="720"/>
              </w:tabs>
              <w:jc w:val="center"/>
              <w:rPr>
                <w:rFonts w:asciiTheme="minorBidi" w:hAnsiTheme="minorBidi" w:cstheme="minorBidi"/>
                <w:b/>
                <w:sz w:val="28"/>
                <w:szCs w:val="28"/>
              </w:rPr>
            </w:pPr>
          </w:p>
        </w:tc>
        <w:tc>
          <w:tcPr>
            <w:tcW w:w="1307" w:type="dxa"/>
            <w:vAlign w:val="bottom"/>
          </w:tcPr>
          <w:p w14:paraId="0F3E4C8F" w14:textId="3F03DBEE" w:rsidR="00D722F4" w:rsidRPr="0024185E" w:rsidRDefault="00D722F4" w:rsidP="00475667">
            <w:pPr>
              <w:tabs>
                <w:tab w:val="left" w:pos="720"/>
              </w:tabs>
              <w:jc w:val="center"/>
              <w:rPr>
                <w:rFonts w:asciiTheme="minorBidi" w:hAnsiTheme="minorBidi" w:cstheme="minorBidi"/>
                <w:i/>
                <w:iCs/>
                <w:sz w:val="28"/>
                <w:szCs w:val="28"/>
                <w:cs/>
              </w:rPr>
            </w:pPr>
            <w:r w:rsidRPr="0024185E">
              <w:rPr>
                <w:rFonts w:asciiTheme="minorBidi" w:hAnsiTheme="minorBidi" w:cstheme="minorBidi"/>
                <w:i/>
                <w:iCs/>
                <w:sz w:val="28"/>
                <w:szCs w:val="28"/>
              </w:rPr>
              <w:t>(</w:t>
            </w:r>
            <w:r w:rsidRPr="0024185E">
              <w:rPr>
                <w:rFonts w:asciiTheme="minorBidi" w:hAnsiTheme="minorBidi" w:cstheme="minorBidi" w:hint="cs"/>
                <w:i/>
                <w:iCs/>
                <w:sz w:val="28"/>
                <w:szCs w:val="28"/>
                <w:cs/>
              </w:rPr>
              <w:t>ปรับปรุงใหม่)</w:t>
            </w:r>
          </w:p>
        </w:tc>
        <w:tc>
          <w:tcPr>
            <w:tcW w:w="242" w:type="dxa"/>
            <w:vAlign w:val="bottom"/>
          </w:tcPr>
          <w:p w14:paraId="640BB628" w14:textId="77777777" w:rsidR="00D722F4" w:rsidRPr="00742C02" w:rsidRDefault="00D722F4" w:rsidP="00475667">
            <w:pPr>
              <w:pStyle w:val="BodyText"/>
              <w:spacing w:after="0"/>
              <w:ind w:left="-108" w:right="-110"/>
              <w:jc w:val="center"/>
              <w:rPr>
                <w:rFonts w:asciiTheme="minorBidi" w:eastAsia="Times New Roman" w:hAnsiTheme="minorBidi" w:cstheme="minorBidi"/>
                <w:sz w:val="28"/>
              </w:rPr>
            </w:pPr>
          </w:p>
        </w:tc>
        <w:tc>
          <w:tcPr>
            <w:tcW w:w="1095" w:type="dxa"/>
            <w:vAlign w:val="bottom"/>
          </w:tcPr>
          <w:p w14:paraId="3057FCD1" w14:textId="77777777" w:rsidR="00D722F4" w:rsidRPr="00742C02" w:rsidRDefault="00D722F4" w:rsidP="00475667">
            <w:pPr>
              <w:tabs>
                <w:tab w:val="left" w:pos="720"/>
              </w:tabs>
              <w:jc w:val="center"/>
              <w:rPr>
                <w:rFonts w:asciiTheme="minorBidi" w:hAnsiTheme="minorBidi" w:cstheme="minorBidi"/>
                <w:sz w:val="28"/>
                <w:szCs w:val="28"/>
              </w:rPr>
            </w:pPr>
          </w:p>
        </w:tc>
        <w:tc>
          <w:tcPr>
            <w:tcW w:w="270" w:type="dxa"/>
            <w:vAlign w:val="bottom"/>
          </w:tcPr>
          <w:p w14:paraId="3A8AA110" w14:textId="77777777" w:rsidR="00D722F4" w:rsidRPr="00742C02" w:rsidRDefault="00D722F4" w:rsidP="00475667">
            <w:pPr>
              <w:tabs>
                <w:tab w:val="left" w:pos="720"/>
              </w:tabs>
              <w:jc w:val="center"/>
              <w:rPr>
                <w:rFonts w:asciiTheme="minorBidi" w:hAnsiTheme="minorBidi" w:cstheme="minorBidi"/>
                <w:b/>
                <w:sz w:val="28"/>
                <w:szCs w:val="28"/>
              </w:rPr>
            </w:pPr>
          </w:p>
        </w:tc>
        <w:tc>
          <w:tcPr>
            <w:tcW w:w="1188" w:type="dxa"/>
            <w:vAlign w:val="bottom"/>
          </w:tcPr>
          <w:p w14:paraId="7351B30F" w14:textId="77777777" w:rsidR="00D722F4" w:rsidRPr="00742C02" w:rsidRDefault="00D722F4" w:rsidP="00475667">
            <w:pPr>
              <w:tabs>
                <w:tab w:val="left" w:pos="720"/>
              </w:tabs>
              <w:jc w:val="center"/>
              <w:rPr>
                <w:rFonts w:asciiTheme="minorBidi" w:hAnsiTheme="minorBidi" w:cstheme="minorBidi"/>
                <w:sz w:val="28"/>
                <w:szCs w:val="28"/>
              </w:rPr>
            </w:pPr>
          </w:p>
        </w:tc>
      </w:tr>
      <w:tr w:rsidR="00D722F4" w:rsidRPr="00742C02" w14:paraId="10FDFCDB" w14:textId="77777777" w:rsidTr="00AB4101">
        <w:trPr>
          <w:trHeight w:val="385"/>
          <w:tblHeader/>
        </w:trPr>
        <w:tc>
          <w:tcPr>
            <w:tcW w:w="3141" w:type="dxa"/>
            <w:vAlign w:val="bottom"/>
          </w:tcPr>
          <w:p w14:paraId="3C33CE9D" w14:textId="77777777" w:rsidR="00D722F4" w:rsidRPr="00742C02" w:rsidRDefault="00D722F4" w:rsidP="00475667">
            <w:pPr>
              <w:pStyle w:val="BodyText"/>
              <w:spacing w:after="0"/>
              <w:ind w:right="-108"/>
              <w:jc w:val="thaiDistribute"/>
              <w:rPr>
                <w:rFonts w:asciiTheme="minorBidi" w:hAnsiTheme="minorBidi" w:cstheme="minorBidi"/>
                <w:bCs/>
                <w:sz w:val="28"/>
              </w:rPr>
            </w:pPr>
          </w:p>
        </w:tc>
        <w:tc>
          <w:tcPr>
            <w:tcW w:w="990" w:type="dxa"/>
            <w:vAlign w:val="bottom"/>
          </w:tcPr>
          <w:p w14:paraId="21061A6A" w14:textId="77777777" w:rsidR="00D722F4" w:rsidRPr="00742C02" w:rsidRDefault="00D722F4" w:rsidP="00475667">
            <w:pPr>
              <w:tabs>
                <w:tab w:val="left" w:pos="795"/>
              </w:tabs>
              <w:jc w:val="center"/>
              <w:rPr>
                <w:rFonts w:asciiTheme="minorBidi" w:hAnsiTheme="minorBidi" w:cstheme="minorBidi"/>
                <w:b/>
                <w:i/>
                <w:iCs/>
                <w:sz w:val="28"/>
                <w:szCs w:val="28"/>
                <w:cs/>
              </w:rPr>
            </w:pPr>
          </w:p>
        </w:tc>
        <w:tc>
          <w:tcPr>
            <w:tcW w:w="5506" w:type="dxa"/>
            <w:gridSpan w:val="7"/>
            <w:vAlign w:val="bottom"/>
            <w:hideMark/>
          </w:tcPr>
          <w:p w14:paraId="2A8A26C4" w14:textId="05B8E3C1" w:rsidR="00D722F4" w:rsidRPr="00742C02" w:rsidRDefault="00D722F4" w:rsidP="00475667">
            <w:pPr>
              <w:tabs>
                <w:tab w:val="left" w:pos="795"/>
              </w:tabs>
              <w:jc w:val="center"/>
              <w:rPr>
                <w:rFonts w:asciiTheme="minorBidi" w:hAnsiTheme="minorBidi" w:cstheme="minorBidi"/>
                <w:bCs/>
                <w:sz w:val="28"/>
                <w:szCs w:val="28"/>
              </w:rPr>
            </w:pPr>
            <w:r w:rsidRPr="00742C02">
              <w:rPr>
                <w:rFonts w:asciiTheme="minorBidi" w:hAnsiTheme="minorBidi" w:cstheme="minorBidi"/>
                <w:b/>
                <w:i/>
                <w:iCs/>
                <w:sz w:val="28"/>
                <w:szCs w:val="28"/>
                <w:cs/>
              </w:rPr>
              <w:t>(พันบาท)</w:t>
            </w:r>
          </w:p>
        </w:tc>
      </w:tr>
      <w:tr w:rsidR="00D722F4" w:rsidRPr="00742C02" w14:paraId="455F6C8C" w14:textId="77777777" w:rsidTr="00AB4101">
        <w:trPr>
          <w:trHeight w:val="399"/>
        </w:trPr>
        <w:tc>
          <w:tcPr>
            <w:tcW w:w="3141" w:type="dxa"/>
            <w:vAlign w:val="bottom"/>
          </w:tcPr>
          <w:p w14:paraId="7ADA1441" w14:textId="77777777" w:rsidR="00D722F4" w:rsidRPr="00742C02" w:rsidRDefault="00D722F4" w:rsidP="00475667">
            <w:pPr>
              <w:ind w:left="36"/>
              <w:rPr>
                <w:rFonts w:asciiTheme="minorBidi" w:hAnsiTheme="minorBidi" w:cstheme="minorBidi"/>
                <w:b/>
                <w:bCs/>
                <w:sz w:val="28"/>
                <w:szCs w:val="28"/>
                <w:cs/>
              </w:rPr>
            </w:pPr>
            <w:r w:rsidRPr="00742C02">
              <w:rPr>
                <w:rFonts w:asciiTheme="minorBidi" w:hAnsiTheme="minorBidi" w:cstheme="minorBidi"/>
                <w:b/>
                <w:bCs/>
                <w:sz w:val="28"/>
                <w:szCs w:val="28"/>
                <w:cs/>
              </w:rPr>
              <w:t>การร่วมค้า</w:t>
            </w:r>
          </w:p>
        </w:tc>
        <w:tc>
          <w:tcPr>
            <w:tcW w:w="990" w:type="dxa"/>
            <w:vAlign w:val="bottom"/>
          </w:tcPr>
          <w:p w14:paraId="21CE7FCA" w14:textId="77777777" w:rsidR="00D722F4" w:rsidRPr="00742C02" w:rsidRDefault="00D722F4" w:rsidP="00475667">
            <w:pPr>
              <w:pStyle w:val="BodyText"/>
              <w:tabs>
                <w:tab w:val="decimal" w:pos="729"/>
                <w:tab w:val="decimal" w:pos="810"/>
              </w:tabs>
              <w:spacing w:after="0"/>
              <w:ind w:left="-90" w:right="-108"/>
              <w:rPr>
                <w:rFonts w:asciiTheme="minorBidi" w:hAnsiTheme="minorBidi" w:cstheme="minorBidi"/>
                <w:sz w:val="28"/>
              </w:rPr>
            </w:pPr>
          </w:p>
        </w:tc>
        <w:tc>
          <w:tcPr>
            <w:tcW w:w="1170" w:type="dxa"/>
            <w:shd w:val="clear" w:color="auto" w:fill="auto"/>
            <w:vAlign w:val="bottom"/>
          </w:tcPr>
          <w:p w14:paraId="1B47F262" w14:textId="179A9EE5" w:rsidR="00D722F4" w:rsidRPr="00742C02" w:rsidRDefault="00D722F4" w:rsidP="00475667">
            <w:pPr>
              <w:pStyle w:val="BodyText"/>
              <w:tabs>
                <w:tab w:val="decimal" w:pos="729"/>
                <w:tab w:val="decimal" w:pos="810"/>
              </w:tabs>
              <w:spacing w:after="0"/>
              <w:ind w:left="-90" w:right="-108"/>
              <w:rPr>
                <w:rFonts w:asciiTheme="minorBidi" w:hAnsiTheme="minorBidi" w:cstheme="minorBidi"/>
                <w:sz w:val="28"/>
              </w:rPr>
            </w:pPr>
          </w:p>
        </w:tc>
        <w:tc>
          <w:tcPr>
            <w:tcW w:w="236" w:type="dxa"/>
            <w:vAlign w:val="bottom"/>
          </w:tcPr>
          <w:p w14:paraId="322A5B51" w14:textId="77777777" w:rsidR="00D722F4" w:rsidRPr="00742C02" w:rsidRDefault="00D722F4" w:rsidP="00475667">
            <w:pPr>
              <w:tabs>
                <w:tab w:val="decimal" w:pos="729"/>
              </w:tabs>
              <w:ind w:left="-90" w:right="-108"/>
              <w:rPr>
                <w:rFonts w:asciiTheme="minorBidi" w:eastAsia="Calibri" w:hAnsiTheme="minorBidi" w:cstheme="minorBidi"/>
                <w:sz w:val="28"/>
                <w:szCs w:val="28"/>
              </w:rPr>
            </w:pPr>
          </w:p>
        </w:tc>
        <w:tc>
          <w:tcPr>
            <w:tcW w:w="1307" w:type="dxa"/>
            <w:vAlign w:val="bottom"/>
          </w:tcPr>
          <w:p w14:paraId="1DFDF15E" w14:textId="77777777" w:rsidR="00D722F4" w:rsidRPr="00742C02" w:rsidRDefault="00D722F4" w:rsidP="00475667">
            <w:pPr>
              <w:pStyle w:val="BodyText"/>
              <w:tabs>
                <w:tab w:val="decimal" w:pos="729"/>
              </w:tabs>
              <w:spacing w:after="0"/>
              <w:ind w:left="-90" w:right="-108"/>
              <w:rPr>
                <w:rFonts w:asciiTheme="minorBidi" w:hAnsiTheme="minorBidi" w:cstheme="minorBidi"/>
                <w:sz w:val="28"/>
              </w:rPr>
            </w:pPr>
          </w:p>
        </w:tc>
        <w:tc>
          <w:tcPr>
            <w:tcW w:w="242" w:type="dxa"/>
            <w:vAlign w:val="bottom"/>
          </w:tcPr>
          <w:p w14:paraId="32216CCE" w14:textId="77777777" w:rsidR="00D722F4" w:rsidRPr="00742C02" w:rsidRDefault="00D722F4" w:rsidP="00475667">
            <w:pPr>
              <w:tabs>
                <w:tab w:val="decimal" w:pos="729"/>
              </w:tabs>
              <w:ind w:left="-90" w:right="-108"/>
              <w:rPr>
                <w:rFonts w:asciiTheme="minorBidi" w:hAnsiTheme="minorBidi" w:cstheme="minorBidi"/>
                <w:sz w:val="28"/>
                <w:szCs w:val="28"/>
              </w:rPr>
            </w:pPr>
          </w:p>
        </w:tc>
        <w:tc>
          <w:tcPr>
            <w:tcW w:w="1095" w:type="dxa"/>
            <w:shd w:val="clear" w:color="auto" w:fill="auto"/>
            <w:vAlign w:val="bottom"/>
          </w:tcPr>
          <w:p w14:paraId="4757E384" w14:textId="77777777" w:rsidR="00D722F4" w:rsidRPr="00742C02" w:rsidRDefault="00D722F4" w:rsidP="00475667">
            <w:pPr>
              <w:pStyle w:val="BodyText"/>
              <w:tabs>
                <w:tab w:val="decimal" w:pos="729"/>
                <w:tab w:val="decimal" w:pos="837"/>
              </w:tabs>
              <w:spacing w:after="0"/>
              <w:ind w:left="-90" w:right="-108"/>
              <w:rPr>
                <w:rFonts w:asciiTheme="minorBidi" w:hAnsiTheme="minorBidi" w:cstheme="minorBidi"/>
                <w:sz w:val="28"/>
              </w:rPr>
            </w:pPr>
          </w:p>
        </w:tc>
        <w:tc>
          <w:tcPr>
            <w:tcW w:w="270" w:type="dxa"/>
            <w:vAlign w:val="bottom"/>
          </w:tcPr>
          <w:p w14:paraId="11C02023" w14:textId="77777777" w:rsidR="00D722F4" w:rsidRPr="00742C02" w:rsidRDefault="00D722F4" w:rsidP="00475667">
            <w:pPr>
              <w:tabs>
                <w:tab w:val="decimal" w:pos="729"/>
              </w:tabs>
              <w:ind w:left="-90" w:right="-108"/>
              <w:rPr>
                <w:rFonts w:asciiTheme="minorBidi" w:eastAsia="Calibri" w:hAnsiTheme="minorBidi" w:cstheme="minorBidi"/>
                <w:sz w:val="28"/>
                <w:szCs w:val="28"/>
              </w:rPr>
            </w:pPr>
          </w:p>
        </w:tc>
        <w:tc>
          <w:tcPr>
            <w:tcW w:w="1188" w:type="dxa"/>
            <w:vAlign w:val="bottom"/>
          </w:tcPr>
          <w:p w14:paraId="129DA8BF" w14:textId="77777777" w:rsidR="00D722F4" w:rsidRPr="00742C02" w:rsidRDefault="00D722F4" w:rsidP="00475667">
            <w:pPr>
              <w:pStyle w:val="BodyText"/>
              <w:tabs>
                <w:tab w:val="decimal" w:pos="729"/>
                <w:tab w:val="decimal" w:pos="864"/>
              </w:tabs>
              <w:spacing w:after="0"/>
              <w:ind w:left="-90" w:right="-108"/>
              <w:rPr>
                <w:rFonts w:asciiTheme="minorBidi" w:hAnsiTheme="minorBidi" w:cstheme="minorBidi"/>
                <w:sz w:val="28"/>
              </w:rPr>
            </w:pPr>
          </w:p>
        </w:tc>
      </w:tr>
      <w:tr w:rsidR="00D722F4" w:rsidRPr="00742C02" w14:paraId="469C455D" w14:textId="77777777" w:rsidTr="00AB4101">
        <w:trPr>
          <w:trHeight w:val="399"/>
        </w:trPr>
        <w:tc>
          <w:tcPr>
            <w:tcW w:w="3141" w:type="dxa"/>
            <w:vAlign w:val="bottom"/>
          </w:tcPr>
          <w:p w14:paraId="78D4036F" w14:textId="77777777" w:rsidR="00D722F4" w:rsidRPr="00742C02" w:rsidRDefault="00D722F4" w:rsidP="00475667">
            <w:pPr>
              <w:ind w:left="27"/>
              <w:rPr>
                <w:rFonts w:asciiTheme="minorBidi" w:hAnsiTheme="minorBidi" w:cstheme="minorBidi"/>
                <w:sz w:val="28"/>
                <w:szCs w:val="28"/>
              </w:rPr>
            </w:pPr>
            <w:r w:rsidRPr="00742C02">
              <w:rPr>
                <w:rFonts w:asciiTheme="minorBidi" w:hAnsiTheme="minorBidi" w:cstheme="minorBidi"/>
                <w:sz w:val="28"/>
                <w:szCs w:val="28"/>
                <w:cs/>
              </w:rPr>
              <w:t xml:space="preserve">ณ วันที่ </w:t>
            </w:r>
            <w:r w:rsidRPr="00742C02">
              <w:rPr>
                <w:rFonts w:asciiTheme="minorBidi" w:hAnsiTheme="minorBidi" w:cstheme="minorBidi"/>
                <w:sz w:val="28"/>
                <w:szCs w:val="28"/>
              </w:rPr>
              <w:t xml:space="preserve">1 </w:t>
            </w:r>
            <w:r w:rsidRPr="00742C02">
              <w:rPr>
                <w:rFonts w:asciiTheme="minorBidi" w:hAnsiTheme="minorBidi" w:cstheme="minorBidi"/>
                <w:sz w:val="28"/>
                <w:szCs w:val="28"/>
                <w:cs/>
              </w:rPr>
              <w:t>มกราคม</w:t>
            </w:r>
          </w:p>
        </w:tc>
        <w:tc>
          <w:tcPr>
            <w:tcW w:w="990" w:type="dxa"/>
            <w:vAlign w:val="bottom"/>
          </w:tcPr>
          <w:p w14:paraId="3666DE77" w14:textId="77777777" w:rsidR="00D722F4" w:rsidRDefault="00D722F4" w:rsidP="00475667">
            <w:pPr>
              <w:pStyle w:val="BodyText"/>
              <w:tabs>
                <w:tab w:val="decimal" w:pos="705"/>
              </w:tabs>
              <w:spacing w:after="0"/>
              <w:ind w:left="-90" w:right="-108"/>
              <w:rPr>
                <w:rFonts w:asciiTheme="minorBidi" w:hAnsiTheme="minorBidi" w:cstheme="minorBidi"/>
                <w:sz w:val="28"/>
              </w:rPr>
            </w:pPr>
          </w:p>
        </w:tc>
        <w:tc>
          <w:tcPr>
            <w:tcW w:w="1170" w:type="dxa"/>
            <w:shd w:val="clear" w:color="auto" w:fill="auto"/>
            <w:vAlign w:val="bottom"/>
          </w:tcPr>
          <w:p w14:paraId="7894AB96" w14:textId="10EB8556" w:rsidR="00D722F4" w:rsidRPr="00742C02" w:rsidRDefault="00D722F4" w:rsidP="00475667">
            <w:pPr>
              <w:pStyle w:val="BodyText"/>
              <w:tabs>
                <w:tab w:val="decimal" w:pos="705"/>
              </w:tabs>
              <w:spacing w:after="0"/>
              <w:ind w:left="-90" w:right="-108"/>
              <w:rPr>
                <w:rFonts w:asciiTheme="minorBidi" w:hAnsiTheme="minorBidi" w:cstheme="minorBidi"/>
                <w:sz w:val="28"/>
              </w:rPr>
            </w:pPr>
            <w:r>
              <w:rPr>
                <w:rFonts w:asciiTheme="minorBidi" w:hAnsiTheme="minorBidi" w:cstheme="minorBidi"/>
                <w:sz w:val="28"/>
              </w:rPr>
              <w:t>-</w:t>
            </w:r>
          </w:p>
        </w:tc>
        <w:tc>
          <w:tcPr>
            <w:tcW w:w="236" w:type="dxa"/>
            <w:shd w:val="clear" w:color="auto" w:fill="auto"/>
            <w:vAlign w:val="bottom"/>
          </w:tcPr>
          <w:p w14:paraId="7A8799D7" w14:textId="77777777" w:rsidR="00D722F4" w:rsidRPr="00742C02" w:rsidRDefault="00D722F4" w:rsidP="00475667">
            <w:pPr>
              <w:tabs>
                <w:tab w:val="decimal" w:pos="729"/>
              </w:tabs>
              <w:ind w:left="-90" w:right="-108"/>
              <w:rPr>
                <w:rFonts w:asciiTheme="minorBidi" w:eastAsia="Calibri" w:hAnsiTheme="minorBidi" w:cstheme="minorBidi"/>
                <w:sz w:val="28"/>
                <w:szCs w:val="28"/>
              </w:rPr>
            </w:pPr>
          </w:p>
        </w:tc>
        <w:tc>
          <w:tcPr>
            <w:tcW w:w="1307" w:type="dxa"/>
            <w:shd w:val="clear" w:color="auto" w:fill="auto"/>
            <w:vAlign w:val="bottom"/>
          </w:tcPr>
          <w:p w14:paraId="3F25D327" w14:textId="11AA5372" w:rsidR="00D722F4" w:rsidRPr="00742C02" w:rsidRDefault="00D722F4" w:rsidP="00030339">
            <w:pPr>
              <w:pStyle w:val="BodyText"/>
              <w:tabs>
                <w:tab w:val="left" w:pos="1000"/>
              </w:tabs>
              <w:spacing w:after="0"/>
              <w:ind w:right="-270"/>
              <w:jc w:val="center"/>
              <w:rPr>
                <w:rFonts w:asciiTheme="minorBidi" w:hAnsiTheme="minorBidi" w:cstheme="minorBidi"/>
                <w:sz w:val="28"/>
              </w:rPr>
            </w:pPr>
            <w:r w:rsidRPr="00742C02">
              <w:rPr>
                <w:rFonts w:asciiTheme="minorBidi" w:hAnsiTheme="minorBidi" w:cstheme="minorBidi"/>
                <w:sz w:val="28"/>
              </w:rPr>
              <w:t>127,535</w:t>
            </w:r>
          </w:p>
        </w:tc>
        <w:tc>
          <w:tcPr>
            <w:tcW w:w="242" w:type="dxa"/>
            <w:shd w:val="clear" w:color="auto" w:fill="auto"/>
            <w:vAlign w:val="bottom"/>
          </w:tcPr>
          <w:p w14:paraId="2922575C" w14:textId="77777777" w:rsidR="00D722F4" w:rsidRPr="00742C02" w:rsidRDefault="00D722F4" w:rsidP="00475667">
            <w:pPr>
              <w:tabs>
                <w:tab w:val="decimal" w:pos="729"/>
              </w:tabs>
              <w:ind w:left="-90" w:right="-108"/>
              <w:rPr>
                <w:rFonts w:asciiTheme="minorBidi" w:hAnsiTheme="minorBidi" w:cstheme="minorBidi"/>
                <w:sz w:val="28"/>
                <w:szCs w:val="28"/>
              </w:rPr>
            </w:pPr>
          </w:p>
        </w:tc>
        <w:tc>
          <w:tcPr>
            <w:tcW w:w="1095" w:type="dxa"/>
            <w:shd w:val="clear" w:color="auto" w:fill="auto"/>
            <w:vAlign w:val="bottom"/>
          </w:tcPr>
          <w:p w14:paraId="257E363F" w14:textId="3B252B5E" w:rsidR="00D722F4" w:rsidRPr="00742C02" w:rsidRDefault="00D722F4" w:rsidP="00475667">
            <w:pPr>
              <w:pStyle w:val="BodyText"/>
              <w:spacing w:after="0"/>
              <w:ind w:right="-270"/>
              <w:jc w:val="center"/>
              <w:rPr>
                <w:rFonts w:asciiTheme="minorBidi" w:hAnsiTheme="minorBidi" w:cstheme="minorBidi"/>
                <w:sz w:val="28"/>
              </w:rPr>
            </w:pPr>
            <w:r w:rsidRPr="00742C02">
              <w:rPr>
                <w:rFonts w:asciiTheme="minorBidi" w:hAnsiTheme="minorBidi" w:cstheme="minorBidi"/>
                <w:sz w:val="28"/>
              </w:rPr>
              <w:t>71,636</w:t>
            </w:r>
          </w:p>
        </w:tc>
        <w:tc>
          <w:tcPr>
            <w:tcW w:w="270" w:type="dxa"/>
            <w:shd w:val="clear" w:color="auto" w:fill="auto"/>
            <w:vAlign w:val="bottom"/>
          </w:tcPr>
          <w:p w14:paraId="75F3CFD9" w14:textId="77777777" w:rsidR="00D722F4" w:rsidRPr="00742C02" w:rsidRDefault="00D722F4" w:rsidP="00475667">
            <w:pPr>
              <w:tabs>
                <w:tab w:val="decimal" w:pos="729"/>
              </w:tabs>
              <w:ind w:left="-90" w:right="-108"/>
              <w:rPr>
                <w:rFonts w:asciiTheme="minorBidi" w:eastAsia="Calibri" w:hAnsiTheme="minorBidi" w:cstheme="minorBidi"/>
                <w:sz w:val="28"/>
                <w:szCs w:val="28"/>
              </w:rPr>
            </w:pPr>
          </w:p>
        </w:tc>
        <w:tc>
          <w:tcPr>
            <w:tcW w:w="1188" w:type="dxa"/>
            <w:shd w:val="clear" w:color="auto" w:fill="auto"/>
            <w:vAlign w:val="bottom"/>
          </w:tcPr>
          <w:p w14:paraId="2579A42E" w14:textId="59209C0E" w:rsidR="00D722F4" w:rsidRPr="00742C02" w:rsidRDefault="00D722F4" w:rsidP="00475667">
            <w:pPr>
              <w:pStyle w:val="BodyText"/>
              <w:tabs>
                <w:tab w:val="decimal" w:pos="432"/>
              </w:tabs>
              <w:spacing w:after="0"/>
              <w:ind w:right="32"/>
              <w:jc w:val="right"/>
              <w:rPr>
                <w:rFonts w:asciiTheme="minorBidi" w:hAnsiTheme="minorBidi" w:cstheme="minorBidi"/>
                <w:sz w:val="28"/>
              </w:rPr>
            </w:pPr>
            <w:r w:rsidRPr="00742C02">
              <w:rPr>
                <w:rFonts w:asciiTheme="minorBidi" w:hAnsiTheme="minorBidi" w:cstheme="minorBidi"/>
                <w:sz w:val="28"/>
              </w:rPr>
              <w:t>71,636</w:t>
            </w:r>
          </w:p>
        </w:tc>
      </w:tr>
      <w:tr w:rsidR="00D722F4" w:rsidRPr="00742C02" w14:paraId="2B89D836" w14:textId="77777777" w:rsidTr="00AB4101">
        <w:trPr>
          <w:trHeight w:val="399"/>
        </w:trPr>
        <w:tc>
          <w:tcPr>
            <w:tcW w:w="3141" w:type="dxa"/>
            <w:vAlign w:val="bottom"/>
          </w:tcPr>
          <w:p w14:paraId="741DD3A7" w14:textId="5347485D" w:rsidR="00D722F4" w:rsidRPr="00742C02" w:rsidRDefault="00D722F4" w:rsidP="00475667">
            <w:pPr>
              <w:ind w:left="261" w:hanging="235"/>
              <w:rPr>
                <w:rFonts w:asciiTheme="minorBidi" w:hAnsiTheme="minorBidi" w:cstheme="minorBidi"/>
                <w:sz w:val="28"/>
                <w:szCs w:val="28"/>
              </w:rPr>
            </w:pPr>
            <w:r w:rsidRPr="00742C02">
              <w:rPr>
                <w:rFonts w:asciiTheme="minorBidi" w:hAnsiTheme="minorBidi" w:cstheme="minorBidi"/>
                <w:sz w:val="28"/>
                <w:szCs w:val="28"/>
                <w:cs/>
              </w:rPr>
              <w:t>ส่วนแบ่ง</w:t>
            </w:r>
            <w:r>
              <w:rPr>
                <w:rFonts w:asciiTheme="minorBidi" w:hAnsiTheme="minorBidi" w:cstheme="minorBidi" w:hint="cs"/>
                <w:sz w:val="28"/>
                <w:szCs w:val="28"/>
                <w:cs/>
              </w:rPr>
              <w:t>ขาดทุน</w:t>
            </w:r>
            <w:r w:rsidRPr="00742C02">
              <w:rPr>
                <w:rFonts w:asciiTheme="minorBidi" w:hAnsiTheme="minorBidi" w:cstheme="minorBidi"/>
                <w:sz w:val="28"/>
                <w:szCs w:val="28"/>
                <w:cs/>
              </w:rPr>
              <w:t>จากการร่วมค้า</w:t>
            </w:r>
          </w:p>
        </w:tc>
        <w:tc>
          <w:tcPr>
            <w:tcW w:w="990" w:type="dxa"/>
            <w:vAlign w:val="bottom"/>
          </w:tcPr>
          <w:p w14:paraId="091DD2CB" w14:textId="77777777" w:rsidR="00D722F4" w:rsidRDefault="00D722F4" w:rsidP="00475667">
            <w:pPr>
              <w:pStyle w:val="BodyText"/>
              <w:tabs>
                <w:tab w:val="decimal" w:pos="927"/>
              </w:tabs>
              <w:spacing w:after="0"/>
              <w:ind w:left="-90" w:right="-108"/>
              <w:rPr>
                <w:rFonts w:asciiTheme="minorBidi" w:hAnsiTheme="minorBidi" w:cstheme="minorBidi"/>
                <w:sz w:val="28"/>
              </w:rPr>
            </w:pPr>
          </w:p>
        </w:tc>
        <w:tc>
          <w:tcPr>
            <w:tcW w:w="1170" w:type="dxa"/>
            <w:shd w:val="clear" w:color="auto" w:fill="auto"/>
            <w:vAlign w:val="bottom"/>
          </w:tcPr>
          <w:p w14:paraId="374DA9D3" w14:textId="10904117" w:rsidR="00D722F4" w:rsidRPr="00742C02" w:rsidRDefault="00D722F4" w:rsidP="00475667">
            <w:pPr>
              <w:pStyle w:val="BodyText"/>
              <w:tabs>
                <w:tab w:val="decimal" w:pos="927"/>
              </w:tabs>
              <w:spacing w:after="0"/>
              <w:ind w:left="-90" w:right="-108"/>
              <w:rPr>
                <w:rFonts w:asciiTheme="minorBidi" w:hAnsiTheme="minorBidi" w:cstheme="minorBidi"/>
                <w:sz w:val="28"/>
              </w:rPr>
            </w:pPr>
            <w:r>
              <w:rPr>
                <w:rFonts w:asciiTheme="minorBidi" w:hAnsiTheme="minorBidi" w:cstheme="minorBidi"/>
                <w:sz w:val="28"/>
              </w:rPr>
              <w:t>(10,647)</w:t>
            </w:r>
          </w:p>
        </w:tc>
        <w:tc>
          <w:tcPr>
            <w:tcW w:w="236" w:type="dxa"/>
            <w:shd w:val="clear" w:color="auto" w:fill="auto"/>
            <w:vAlign w:val="bottom"/>
          </w:tcPr>
          <w:p w14:paraId="3978DCBE" w14:textId="77777777" w:rsidR="00D722F4" w:rsidRPr="00742C02" w:rsidRDefault="00D722F4" w:rsidP="00475667">
            <w:pPr>
              <w:pStyle w:val="BodyText"/>
              <w:tabs>
                <w:tab w:val="decimal" w:pos="729"/>
              </w:tabs>
              <w:spacing w:after="0"/>
              <w:ind w:left="-90" w:right="-108"/>
              <w:rPr>
                <w:rFonts w:asciiTheme="minorBidi" w:hAnsiTheme="minorBidi" w:cstheme="minorBidi"/>
                <w:sz w:val="28"/>
              </w:rPr>
            </w:pPr>
          </w:p>
        </w:tc>
        <w:tc>
          <w:tcPr>
            <w:tcW w:w="1307" w:type="dxa"/>
            <w:shd w:val="clear" w:color="auto" w:fill="auto"/>
            <w:vAlign w:val="bottom"/>
          </w:tcPr>
          <w:p w14:paraId="6CB93DBC" w14:textId="4358819D" w:rsidR="00D722F4" w:rsidRPr="00742C02" w:rsidRDefault="00D722F4" w:rsidP="00030339">
            <w:pPr>
              <w:pStyle w:val="BodyText"/>
              <w:tabs>
                <w:tab w:val="left" w:pos="1100"/>
              </w:tabs>
              <w:spacing w:after="0"/>
              <w:ind w:right="-360"/>
              <w:jc w:val="center"/>
              <w:rPr>
                <w:rFonts w:asciiTheme="minorBidi" w:hAnsiTheme="minorBidi" w:cstheme="minorBidi"/>
                <w:sz w:val="28"/>
              </w:rPr>
            </w:pPr>
            <w:r>
              <w:rPr>
                <w:rFonts w:asciiTheme="minorBidi" w:hAnsiTheme="minorBidi" w:cstheme="minorBidi"/>
                <w:sz w:val="28"/>
              </w:rPr>
              <w:t>(97,737)</w:t>
            </w:r>
          </w:p>
        </w:tc>
        <w:tc>
          <w:tcPr>
            <w:tcW w:w="242" w:type="dxa"/>
            <w:shd w:val="clear" w:color="auto" w:fill="auto"/>
            <w:vAlign w:val="bottom"/>
          </w:tcPr>
          <w:p w14:paraId="198257E6" w14:textId="77777777" w:rsidR="00D722F4" w:rsidRPr="00742C02" w:rsidRDefault="00D722F4" w:rsidP="00475667">
            <w:pPr>
              <w:tabs>
                <w:tab w:val="decimal" w:pos="729"/>
              </w:tabs>
              <w:ind w:left="-90" w:right="-108"/>
              <w:rPr>
                <w:rFonts w:asciiTheme="minorBidi" w:hAnsiTheme="minorBidi" w:cstheme="minorBidi"/>
                <w:sz w:val="28"/>
                <w:szCs w:val="28"/>
              </w:rPr>
            </w:pPr>
          </w:p>
        </w:tc>
        <w:tc>
          <w:tcPr>
            <w:tcW w:w="1095" w:type="dxa"/>
            <w:shd w:val="clear" w:color="auto" w:fill="auto"/>
            <w:vAlign w:val="bottom"/>
          </w:tcPr>
          <w:p w14:paraId="3872DD1C" w14:textId="5945AB1F" w:rsidR="00D722F4" w:rsidRPr="00742C02" w:rsidRDefault="00D722F4" w:rsidP="00475667">
            <w:pPr>
              <w:pStyle w:val="BodyText"/>
              <w:spacing w:after="0"/>
              <w:ind w:right="-270"/>
              <w:jc w:val="center"/>
              <w:rPr>
                <w:rFonts w:asciiTheme="minorBidi" w:hAnsiTheme="minorBidi" w:cstheme="minorBidi"/>
                <w:sz w:val="28"/>
              </w:rPr>
            </w:pPr>
            <w:r>
              <w:rPr>
                <w:rFonts w:asciiTheme="minorBidi" w:hAnsiTheme="minorBidi" w:cstheme="minorBidi"/>
                <w:sz w:val="28"/>
              </w:rPr>
              <w:t>-</w:t>
            </w:r>
          </w:p>
        </w:tc>
        <w:tc>
          <w:tcPr>
            <w:tcW w:w="270" w:type="dxa"/>
            <w:shd w:val="clear" w:color="auto" w:fill="auto"/>
            <w:vAlign w:val="bottom"/>
          </w:tcPr>
          <w:p w14:paraId="29994ABF" w14:textId="77777777" w:rsidR="00D722F4" w:rsidRPr="00742C02" w:rsidRDefault="00D722F4" w:rsidP="00475667">
            <w:pPr>
              <w:pStyle w:val="BodyText"/>
              <w:tabs>
                <w:tab w:val="decimal" w:pos="729"/>
              </w:tabs>
              <w:spacing w:after="0"/>
              <w:ind w:left="-90" w:right="-108"/>
              <w:rPr>
                <w:rFonts w:asciiTheme="minorBidi" w:hAnsiTheme="minorBidi" w:cstheme="minorBidi"/>
                <w:sz w:val="28"/>
              </w:rPr>
            </w:pPr>
          </w:p>
        </w:tc>
        <w:tc>
          <w:tcPr>
            <w:tcW w:w="1188" w:type="dxa"/>
            <w:shd w:val="clear" w:color="auto" w:fill="auto"/>
            <w:vAlign w:val="bottom"/>
          </w:tcPr>
          <w:p w14:paraId="78D5577A" w14:textId="1D262AC5" w:rsidR="00D722F4" w:rsidRPr="004860AD" w:rsidRDefault="00D722F4" w:rsidP="004860AD">
            <w:pPr>
              <w:pStyle w:val="BodyText"/>
              <w:spacing w:after="0"/>
              <w:ind w:right="-270"/>
              <w:jc w:val="center"/>
              <w:rPr>
                <w:rFonts w:asciiTheme="minorBidi" w:hAnsiTheme="minorBidi" w:cstheme="minorBidi"/>
                <w:sz w:val="28"/>
              </w:rPr>
            </w:pPr>
            <w:r w:rsidRPr="004860AD">
              <w:rPr>
                <w:rFonts w:asciiTheme="minorBidi" w:hAnsiTheme="minorBidi" w:cstheme="minorBidi"/>
                <w:sz w:val="28"/>
              </w:rPr>
              <w:t>-</w:t>
            </w:r>
          </w:p>
        </w:tc>
      </w:tr>
      <w:tr w:rsidR="00D722F4" w:rsidRPr="00742C02" w14:paraId="08E779DF" w14:textId="77777777" w:rsidTr="00AB4101">
        <w:trPr>
          <w:trHeight w:val="399"/>
        </w:trPr>
        <w:tc>
          <w:tcPr>
            <w:tcW w:w="3141" w:type="dxa"/>
            <w:vAlign w:val="bottom"/>
          </w:tcPr>
          <w:p w14:paraId="1CB704C6" w14:textId="6457ABE7" w:rsidR="00D722F4" w:rsidRPr="00742C02" w:rsidRDefault="00D722F4" w:rsidP="00475667">
            <w:pPr>
              <w:ind w:left="261" w:right="-101" w:hanging="235"/>
              <w:rPr>
                <w:rFonts w:asciiTheme="minorBidi" w:hAnsiTheme="minorBidi" w:cstheme="minorBidi"/>
                <w:sz w:val="28"/>
                <w:szCs w:val="28"/>
                <w:cs/>
              </w:rPr>
            </w:pPr>
            <w:r w:rsidRPr="00742C02">
              <w:rPr>
                <w:rFonts w:asciiTheme="minorBidi" w:hAnsiTheme="minorBidi" w:cstheme="minorBidi" w:hint="cs"/>
                <w:sz w:val="28"/>
                <w:szCs w:val="28"/>
                <w:cs/>
              </w:rPr>
              <w:t>ค่าเผื่อผลขาดทุนจากการด้อยค่าสะสม</w:t>
            </w:r>
          </w:p>
        </w:tc>
        <w:tc>
          <w:tcPr>
            <w:tcW w:w="990" w:type="dxa"/>
            <w:vAlign w:val="bottom"/>
          </w:tcPr>
          <w:p w14:paraId="4BF74330" w14:textId="3DD347ED" w:rsidR="00D722F4" w:rsidRPr="00B50209" w:rsidRDefault="00B50209" w:rsidP="00B50209">
            <w:pPr>
              <w:tabs>
                <w:tab w:val="left" w:pos="720"/>
              </w:tabs>
              <w:jc w:val="center"/>
              <w:rPr>
                <w:rFonts w:asciiTheme="minorBidi" w:hAnsiTheme="minorBidi" w:cstheme="minorBidi"/>
                <w:i/>
                <w:iCs/>
                <w:sz w:val="28"/>
              </w:rPr>
            </w:pPr>
            <w:r w:rsidRPr="00B50209">
              <w:rPr>
                <w:rFonts w:asciiTheme="minorBidi" w:hAnsiTheme="minorBidi" w:cstheme="minorBidi"/>
                <w:i/>
                <w:iCs/>
                <w:sz w:val="28"/>
              </w:rPr>
              <w:t>3</w:t>
            </w:r>
          </w:p>
        </w:tc>
        <w:tc>
          <w:tcPr>
            <w:tcW w:w="1170" w:type="dxa"/>
            <w:shd w:val="clear" w:color="auto" w:fill="auto"/>
            <w:vAlign w:val="bottom"/>
          </w:tcPr>
          <w:p w14:paraId="343EE8E9" w14:textId="14062CF4" w:rsidR="00D722F4" w:rsidRPr="00742C02" w:rsidRDefault="00D722F4" w:rsidP="00475667">
            <w:pPr>
              <w:pStyle w:val="BodyText"/>
              <w:tabs>
                <w:tab w:val="decimal" w:pos="940"/>
              </w:tabs>
              <w:spacing w:after="0"/>
              <w:ind w:left="-90" w:right="-108"/>
              <w:rPr>
                <w:rFonts w:asciiTheme="minorBidi" w:hAnsiTheme="minorBidi" w:cstheme="minorBidi"/>
                <w:sz w:val="28"/>
                <w:cs/>
              </w:rPr>
            </w:pPr>
            <w:r>
              <w:rPr>
                <w:rFonts w:asciiTheme="minorBidi" w:hAnsiTheme="minorBidi" w:cstheme="minorBidi"/>
                <w:sz w:val="28"/>
              </w:rPr>
              <w:t>10,647</w:t>
            </w:r>
          </w:p>
        </w:tc>
        <w:tc>
          <w:tcPr>
            <w:tcW w:w="236" w:type="dxa"/>
            <w:shd w:val="clear" w:color="auto" w:fill="auto"/>
            <w:vAlign w:val="bottom"/>
          </w:tcPr>
          <w:p w14:paraId="6C7A0956" w14:textId="77777777" w:rsidR="00D722F4" w:rsidRPr="00742C02" w:rsidRDefault="00D722F4" w:rsidP="00475667">
            <w:pPr>
              <w:pStyle w:val="BodyText"/>
              <w:tabs>
                <w:tab w:val="decimal" w:pos="729"/>
              </w:tabs>
              <w:spacing w:after="0"/>
              <w:ind w:left="-90" w:right="-108"/>
              <w:rPr>
                <w:rFonts w:asciiTheme="minorBidi" w:hAnsiTheme="minorBidi" w:cstheme="minorBidi"/>
                <w:sz w:val="28"/>
              </w:rPr>
            </w:pPr>
          </w:p>
        </w:tc>
        <w:tc>
          <w:tcPr>
            <w:tcW w:w="1307" w:type="dxa"/>
            <w:shd w:val="clear" w:color="auto" w:fill="auto"/>
            <w:vAlign w:val="bottom"/>
          </w:tcPr>
          <w:p w14:paraId="20C50827" w14:textId="1F209172" w:rsidR="00D722F4" w:rsidRPr="00742C02" w:rsidRDefault="00D722F4" w:rsidP="00030339">
            <w:pPr>
              <w:pStyle w:val="BodyText"/>
              <w:tabs>
                <w:tab w:val="left" w:pos="1100"/>
              </w:tabs>
              <w:spacing w:after="0"/>
              <w:ind w:right="-360"/>
              <w:jc w:val="center"/>
              <w:rPr>
                <w:rFonts w:asciiTheme="minorBidi" w:hAnsiTheme="minorBidi" w:cstheme="minorBidi"/>
                <w:sz w:val="28"/>
              </w:rPr>
            </w:pPr>
            <w:r>
              <w:rPr>
                <w:rFonts w:asciiTheme="minorBidi" w:hAnsiTheme="minorBidi" w:cstheme="minorBidi"/>
                <w:sz w:val="28"/>
              </w:rPr>
              <w:t>(29,798)</w:t>
            </w:r>
          </w:p>
        </w:tc>
        <w:tc>
          <w:tcPr>
            <w:tcW w:w="242" w:type="dxa"/>
            <w:shd w:val="clear" w:color="auto" w:fill="auto"/>
            <w:vAlign w:val="bottom"/>
          </w:tcPr>
          <w:p w14:paraId="41D686D3" w14:textId="77777777" w:rsidR="00D722F4" w:rsidRPr="00742C02" w:rsidRDefault="00D722F4" w:rsidP="00475667">
            <w:pPr>
              <w:tabs>
                <w:tab w:val="decimal" w:pos="729"/>
              </w:tabs>
              <w:ind w:left="-90" w:right="-108"/>
              <w:rPr>
                <w:rFonts w:asciiTheme="minorBidi" w:hAnsiTheme="minorBidi" w:cstheme="minorBidi"/>
                <w:sz w:val="28"/>
                <w:szCs w:val="28"/>
              </w:rPr>
            </w:pPr>
          </w:p>
        </w:tc>
        <w:tc>
          <w:tcPr>
            <w:tcW w:w="1095" w:type="dxa"/>
            <w:shd w:val="clear" w:color="auto" w:fill="auto"/>
            <w:vAlign w:val="bottom"/>
          </w:tcPr>
          <w:p w14:paraId="5DFF3181" w14:textId="3E610635" w:rsidR="00D722F4" w:rsidRPr="00742C02" w:rsidRDefault="00D722F4" w:rsidP="00475667">
            <w:pPr>
              <w:pStyle w:val="BodyText"/>
              <w:spacing w:after="0"/>
              <w:ind w:right="-270"/>
              <w:jc w:val="center"/>
              <w:rPr>
                <w:rFonts w:asciiTheme="minorBidi" w:hAnsiTheme="minorBidi" w:cstheme="minorBidi"/>
                <w:sz w:val="28"/>
                <w:cs/>
              </w:rPr>
            </w:pPr>
            <w:r>
              <w:rPr>
                <w:rFonts w:asciiTheme="minorBidi" w:hAnsiTheme="minorBidi" w:cstheme="minorBidi"/>
                <w:sz w:val="28"/>
              </w:rPr>
              <w:t>(71,636)</w:t>
            </w:r>
          </w:p>
        </w:tc>
        <w:tc>
          <w:tcPr>
            <w:tcW w:w="270" w:type="dxa"/>
            <w:shd w:val="clear" w:color="auto" w:fill="auto"/>
            <w:vAlign w:val="bottom"/>
          </w:tcPr>
          <w:p w14:paraId="221B0E70" w14:textId="77777777" w:rsidR="00D722F4" w:rsidRPr="00742C02" w:rsidRDefault="00D722F4" w:rsidP="00475667">
            <w:pPr>
              <w:pStyle w:val="BodyText"/>
              <w:tabs>
                <w:tab w:val="decimal" w:pos="729"/>
              </w:tabs>
              <w:spacing w:after="0"/>
              <w:ind w:left="-90" w:right="-108"/>
              <w:rPr>
                <w:rFonts w:asciiTheme="minorBidi" w:hAnsiTheme="minorBidi" w:cstheme="minorBidi"/>
                <w:sz w:val="28"/>
              </w:rPr>
            </w:pPr>
          </w:p>
        </w:tc>
        <w:tc>
          <w:tcPr>
            <w:tcW w:w="1188" w:type="dxa"/>
            <w:shd w:val="clear" w:color="auto" w:fill="auto"/>
            <w:vAlign w:val="bottom"/>
          </w:tcPr>
          <w:p w14:paraId="030599BC" w14:textId="77CD9D64" w:rsidR="00D722F4" w:rsidRPr="00742C02" w:rsidRDefault="00D722F4" w:rsidP="004860AD">
            <w:pPr>
              <w:pStyle w:val="BodyText"/>
              <w:spacing w:after="0"/>
              <w:ind w:right="-279"/>
              <w:jc w:val="center"/>
              <w:rPr>
                <w:rFonts w:asciiTheme="minorBidi" w:hAnsiTheme="minorBidi" w:cstheme="minorBidi"/>
                <w:sz w:val="28"/>
              </w:rPr>
            </w:pPr>
            <w:r>
              <w:rPr>
                <w:rFonts w:asciiTheme="minorBidi" w:hAnsiTheme="minorBidi" w:cstheme="minorBidi"/>
                <w:sz w:val="28"/>
              </w:rPr>
              <w:t>(71,636)</w:t>
            </w:r>
          </w:p>
        </w:tc>
      </w:tr>
      <w:tr w:rsidR="00D722F4" w:rsidRPr="00742C02" w14:paraId="3085095A" w14:textId="77777777" w:rsidTr="00AB4101">
        <w:trPr>
          <w:trHeight w:val="399"/>
        </w:trPr>
        <w:tc>
          <w:tcPr>
            <w:tcW w:w="3141" w:type="dxa"/>
            <w:vAlign w:val="bottom"/>
          </w:tcPr>
          <w:p w14:paraId="560F1DC3" w14:textId="3B671F43" w:rsidR="00D722F4" w:rsidRPr="00742C02" w:rsidRDefault="00D722F4" w:rsidP="00475667">
            <w:pPr>
              <w:ind w:left="36"/>
              <w:rPr>
                <w:rFonts w:asciiTheme="minorBidi" w:hAnsiTheme="minorBidi" w:cstheme="minorBidi"/>
                <w:sz w:val="28"/>
                <w:szCs w:val="28"/>
                <w:cs/>
              </w:rPr>
            </w:pPr>
            <w:r w:rsidRPr="00742C02">
              <w:rPr>
                <w:rFonts w:asciiTheme="minorBidi" w:hAnsiTheme="minorBidi" w:cstheme="minorBidi"/>
                <w:b/>
                <w:bCs/>
                <w:sz w:val="28"/>
                <w:szCs w:val="28"/>
                <w:cs/>
              </w:rPr>
              <w:t xml:space="preserve">ณ วันที่ </w:t>
            </w:r>
            <w:r>
              <w:rPr>
                <w:rFonts w:asciiTheme="minorBidi" w:hAnsiTheme="minorBidi" w:cstheme="minorBidi"/>
                <w:b/>
                <w:bCs/>
                <w:sz w:val="28"/>
                <w:szCs w:val="28"/>
              </w:rPr>
              <w:t xml:space="preserve">31 </w:t>
            </w:r>
            <w:r>
              <w:rPr>
                <w:rFonts w:asciiTheme="minorBidi" w:hAnsiTheme="minorBidi" w:cstheme="minorBidi"/>
                <w:b/>
                <w:bCs/>
                <w:sz w:val="28"/>
                <w:szCs w:val="28"/>
                <w:cs/>
              </w:rPr>
              <w:t>ธันวาคม</w:t>
            </w:r>
          </w:p>
        </w:tc>
        <w:tc>
          <w:tcPr>
            <w:tcW w:w="990" w:type="dxa"/>
            <w:vAlign w:val="bottom"/>
          </w:tcPr>
          <w:p w14:paraId="127E3752" w14:textId="77777777" w:rsidR="00D722F4" w:rsidRPr="0092188D" w:rsidRDefault="00D722F4" w:rsidP="00475667">
            <w:pPr>
              <w:pStyle w:val="BodyText"/>
              <w:tabs>
                <w:tab w:val="decimal" w:pos="705"/>
              </w:tabs>
              <w:spacing w:after="0"/>
              <w:ind w:left="-90" w:right="-108"/>
              <w:rPr>
                <w:rFonts w:asciiTheme="minorBidi" w:hAnsiTheme="minorBidi" w:cstheme="minorBidi"/>
                <w:b/>
                <w:bCs/>
                <w:sz w:val="28"/>
              </w:rPr>
            </w:pPr>
          </w:p>
        </w:tc>
        <w:tc>
          <w:tcPr>
            <w:tcW w:w="1170" w:type="dxa"/>
            <w:tcBorders>
              <w:top w:val="single" w:sz="4" w:space="0" w:color="auto"/>
              <w:bottom w:val="double" w:sz="4" w:space="0" w:color="auto"/>
            </w:tcBorders>
            <w:shd w:val="clear" w:color="auto" w:fill="auto"/>
            <w:vAlign w:val="bottom"/>
          </w:tcPr>
          <w:p w14:paraId="1CF5B229" w14:textId="440BC480" w:rsidR="00D722F4" w:rsidRPr="00742C02" w:rsidRDefault="00D722F4" w:rsidP="00475667">
            <w:pPr>
              <w:pStyle w:val="BodyText"/>
              <w:tabs>
                <w:tab w:val="decimal" w:pos="705"/>
              </w:tabs>
              <w:spacing w:after="0"/>
              <w:ind w:left="-90" w:right="-108"/>
              <w:rPr>
                <w:rFonts w:asciiTheme="minorBidi" w:hAnsiTheme="minorBidi" w:cstheme="minorBidi"/>
                <w:b/>
                <w:bCs/>
                <w:sz w:val="28"/>
                <w:cs/>
              </w:rPr>
            </w:pPr>
            <w:r w:rsidRPr="0092188D">
              <w:rPr>
                <w:rFonts w:asciiTheme="minorBidi" w:hAnsiTheme="minorBidi" w:cstheme="minorBidi"/>
                <w:b/>
                <w:bCs/>
                <w:sz w:val="28"/>
              </w:rPr>
              <w:t>-</w:t>
            </w:r>
          </w:p>
        </w:tc>
        <w:tc>
          <w:tcPr>
            <w:tcW w:w="236" w:type="dxa"/>
            <w:shd w:val="clear" w:color="auto" w:fill="auto"/>
            <w:vAlign w:val="bottom"/>
          </w:tcPr>
          <w:p w14:paraId="18C08D16" w14:textId="77777777" w:rsidR="00D722F4" w:rsidRPr="0092188D" w:rsidRDefault="00D722F4" w:rsidP="00475667">
            <w:pPr>
              <w:tabs>
                <w:tab w:val="decimal" w:pos="729"/>
              </w:tabs>
              <w:ind w:left="-90" w:right="-108"/>
              <w:rPr>
                <w:rFonts w:asciiTheme="minorBidi" w:eastAsia="Calibri" w:hAnsiTheme="minorBidi" w:cstheme="minorBidi"/>
                <w:b/>
                <w:bCs/>
                <w:sz w:val="28"/>
                <w:szCs w:val="28"/>
              </w:rPr>
            </w:pPr>
          </w:p>
        </w:tc>
        <w:tc>
          <w:tcPr>
            <w:tcW w:w="1307" w:type="dxa"/>
            <w:tcBorders>
              <w:top w:val="single" w:sz="4" w:space="0" w:color="auto"/>
              <w:bottom w:val="double" w:sz="4" w:space="0" w:color="auto"/>
            </w:tcBorders>
            <w:shd w:val="clear" w:color="auto" w:fill="auto"/>
            <w:vAlign w:val="bottom"/>
          </w:tcPr>
          <w:p w14:paraId="2DF155B1" w14:textId="2078F59F" w:rsidR="00D722F4" w:rsidRPr="00742C02" w:rsidRDefault="00D722F4" w:rsidP="0092188D">
            <w:pPr>
              <w:pStyle w:val="BodyText"/>
              <w:tabs>
                <w:tab w:val="decimal" w:pos="705"/>
              </w:tabs>
              <w:spacing w:after="0"/>
              <w:ind w:left="-90" w:right="-108"/>
              <w:rPr>
                <w:rFonts w:asciiTheme="minorBidi" w:hAnsiTheme="minorBidi" w:cstheme="minorBidi"/>
                <w:b/>
                <w:bCs/>
                <w:sz w:val="28"/>
                <w:cs/>
              </w:rPr>
            </w:pPr>
            <w:r w:rsidRPr="0092188D">
              <w:rPr>
                <w:rFonts w:asciiTheme="minorBidi" w:hAnsiTheme="minorBidi" w:cstheme="minorBidi"/>
                <w:b/>
                <w:bCs/>
                <w:sz w:val="28"/>
              </w:rPr>
              <w:t>-</w:t>
            </w:r>
          </w:p>
        </w:tc>
        <w:tc>
          <w:tcPr>
            <w:tcW w:w="242" w:type="dxa"/>
            <w:shd w:val="clear" w:color="auto" w:fill="auto"/>
            <w:vAlign w:val="bottom"/>
          </w:tcPr>
          <w:p w14:paraId="1E7132D5" w14:textId="77777777" w:rsidR="00D722F4" w:rsidRPr="0092188D" w:rsidRDefault="00D722F4" w:rsidP="00475667">
            <w:pPr>
              <w:tabs>
                <w:tab w:val="decimal" w:pos="729"/>
              </w:tabs>
              <w:ind w:left="-90" w:right="-108"/>
              <w:rPr>
                <w:rFonts w:asciiTheme="minorBidi" w:hAnsiTheme="minorBidi" w:cstheme="minorBidi"/>
                <w:b/>
                <w:bCs/>
                <w:sz w:val="28"/>
                <w:szCs w:val="28"/>
              </w:rPr>
            </w:pPr>
          </w:p>
        </w:tc>
        <w:tc>
          <w:tcPr>
            <w:tcW w:w="1095" w:type="dxa"/>
            <w:tcBorders>
              <w:top w:val="single" w:sz="4" w:space="0" w:color="auto"/>
              <w:bottom w:val="double" w:sz="4" w:space="0" w:color="auto"/>
            </w:tcBorders>
            <w:shd w:val="clear" w:color="auto" w:fill="auto"/>
            <w:vAlign w:val="bottom"/>
          </w:tcPr>
          <w:p w14:paraId="77B7CC73" w14:textId="5B73A8C1" w:rsidR="00D722F4" w:rsidRPr="00742C02" w:rsidRDefault="00D722F4" w:rsidP="00475667">
            <w:pPr>
              <w:pStyle w:val="BodyText"/>
              <w:spacing w:after="0"/>
              <w:ind w:right="-270"/>
              <w:jc w:val="center"/>
              <w:rPr>
                <w:rFonts w:asciiTheme="minorBidi" w:hAnsiTheme="minorBidi" w:cstheme="minorBidi"/>
                <w:b/>
                <w:bCs/>
                <w:sz w:val="28"/>
              </w:rPr>
            </w:pPr>
            <w:r w:rsidRPr="0092188D">
              <w:rPr>
                <w:rFonts w:asciiTheme="minorBidi" w:hAnsiTheme="minorBidi" w:cstheme="minorBidi"/>
                <w:b/>
                <w:bCs/>
                <w:sz w:val="28"/>
              </w:rPr>
              <w:t>-</w:t>
            </w:r>
          </w:p>
        </w:tc>
        <w:tc>
          <w:tcPr>
            <w:tcW w:w="270" w:type="dxa"/>
            <w:shd w:val="clear" w:color="auto" w:fill="auto"/>
            <w:vAlign w:val="bottom"/>
          </w:tcPr>
          <w:p w14:paraId="612B4505" w14:textId="77777777" w:rsidR="00D722F4" w:rsidRPr="00742C02" w:rsidRDefault="00D722F4" w:rsidP="00475667">
            <w:pPr>
              <w:tabs>
                <w:tab w:val="decimal" w:pos="729"/>
              </w:tabs>
              <w:ind w:left="-90" w:right="-270"/>
              <w:jc w:val="center"/>
              <w:rPr>
                <w:rFonts w:asciiTheme="minorBidi" w:hAnsiTheme="minorBidi" w:cstheme="minorBidi"/>
                <w:b/>
                <w:bCs/>
                <w:sz w:val="28"/>
                <w:szCs w:val="28"/>
              </w:rPr>
            </w:pPr>
          </w:p>
        </w:tc>
        <w:tc>
          <w:tcPr>
            <w:tcW w:w="1188" w:type="dxa"/>
            <w:tcBorders>
              <w:top w:val="single" w:sz="4" w:space="0" w:color="auto"/>
              <w:bottom w:val="double" w:sz="4" w:space="0" w:color="auto"/>
            </w:tcBorders>
            <w:shd w:val="clear" w:color="auto" w:fill="auto"/>
            <w:vAlign w:val="bottom"/>
          </w:tcPr>
          <w:p w14:paraId="5403CAB9" w14:textId="7F1DE5B3" w:rsidR="00D722F4" w:rsidRPr="00742C02" w:rsidRDefault="00D722F4" w:rsidP="0092188D">
            <w:pPr>
              <w:pStyle w:val="BodyText"/>
              <w:spacing w:after="0"/>
              <w:ind w:right="-270"/>
              <w:jc w:val="center"/>
              <w:rPr>
                <w:rFonts w:asciiTheme="minorBidi" w:hAnsiTheme="minorBidi" w:cstheme="minorBidi"/>
                <w:b/>
                <w:bCs/>
                <w:sz w:val="28"/>
              </w:rPr>
            </w:pPr>
            <w:r w:rsidRPr="0092188D">
              <w:rPr>
                <w:rFonts w:asciiTheme="minorBidi" w:hAnsiTheme="minorBidi" w:cstheme="minorBidi"/>
                <w:b/>
                <w:bCs/>
                <w:sz w:val="28"/>
              </w:rPr>
              <w:t>-</w:t>
            </w:r>
          </w:p>
        </w:tc>
      </w:tr>
    </w:tbl>
    <w:p w14:paraId="33166A2B" w14:textId="185BFE11" w:rsidR="00767E16" w:rsidRPr="00742C02" w:rsidRDefault="00767E16" w:rsidP="00BD2653">
      <w:pPr>
        <w:pStyle w:val="ListParagraph"/>
        <w:spacing w:after="120"/>
        <w:ind w:left="360"/>
        <w:contextualSpacing w:val="0"/>
        <w:jc w:val="thaiDistribute"/>
        <w:rPr>
          <w:rFonts w:asciiTheme="minorBidi" w:hAnsiTheme="minorBidi" w:cstheme="minorBidi"/>
          <w:b/>
          <w:bCs/>
          <w:sz w:val="28"/>
          <w:szCs w:val="28"/>
        </w:rPr>
      </w:pPr>
    </w:p>
    <w:p w14:paraId="15646352" w14:textId="77777777" w:rsidR="00A76F88" w:rsidRPr="00742C02" w:rsidRDefault="00A76F88" w:rsidP="00475667">
      <w:pPr>
        <w:spacing w:after="160" w:line="259" w:lineRule="auto"/>
        <w:rPr>
          <w:rFonts w:asciiTheme="minorBidi" w:hAnsiTheme="minorBidi" w:cstheme="minorBidi"/>
          <w:b/>
          <w:bCs/>
          <w:sz w:val="28"/>
          <w:szCs w:val="28"/>
          <w:cs/>
        </w:rPr>
        <w:sectPr w:rsidR="00A76F88" w:rsidRPr="00742C02" w:rsidSect="008B0F9C">
          <w:headerReference w:type="default" r:id="rId18"/>
          <w:footerReference w:type="default" r:id="rId19"/>
          <w:pgSz w:w="11909" w:h="16834" w:code="9"/>
          <w:pgMar w:top="1296" w:right="1080" w:bottom="1080" w:left="1350" w:header="720" w:footer="720" w:gutter="0"/>
          <w:cols w:space="720"/>
          <w:docGrid w:linePitch="299"/>
        </w:sectPr>
      </w:pPr>
    </w:p>
    <w:p w14:paraId="5D28A91A" w14:textId="01E09971" w:rsidR="008239D2" w:rsidRPr="00742C02" w:rsidRDefault="008239D2" w:rsidP="00475667">
      <w:pPr>
        <w:spacing w:after="240"/>
        <w:ind w:right="-43" w:firstLine="450"/>
        <w:jc w:val="thaiDistribute"/>
        <w:rPr>
          <w:rFonts w:asciiTheme="minorBidi" w:hAnsiTheme="minorBidi" w:cstheme="minorBidi"/>
          <w:sz w:val="28"/>
          <w:szCs w:val="28"/>
        </w:rPr>
      </w:pPr>
      <w:r w:rsidRPr="00742C02">
        <w:rPr>
          <w:rFonts w:asciiTheme="minorBidi" w:hAnsiTheme="minorBidi" w:cstheme="minorBidi"/>
          <w:sz w:val="28"/>
          <w:szCs w:val="28"/>
          <w:cs/>
        </w:rPr>
        <w:t xml:space="preserve">เงินลงทุนในการร่วมค้า ณ วันที่ </w:t>
      </w:r>
      <w:r w:rsidR="003D7718">
        <w:rPr>
          <w:rFonts w:asciiTheme="minorBidi" w:hAnsiTheme="minorBidi" w:cstheme="minorBidi"/>
          <w:sz w:val="28"/>
          <w:szCs w:val="28"/>
        </w:rPr>
        <w:t xml:space="preserve">31 </w:t>
      </w:r>
      <w:r w:rsidR="003D7718">
        <w:rPr>
          <w:rFonts w:asciiTheme="minorBidi" w:hAnsiTheme="minorBidi" w:cstheme="minorBidi"/>
          <w:sz w:val="28"/>
          <w:szCs w:val="28"/>
          <w:cs/>
        </w:rPr>
        <w:t>ธันวาคม</w:t>
      </w:r>
      <w:r w:rsidRPr="00742C02">
        <w:rPr>
          <w:rFonts w:asciiTheme="minorBidi" w:hAnsiTheme="minorBidi" w:cstheme="minorBidi"/>
          <w:sz w:val="28"/>
          <w:szCs w:val="28"/>
          <w:cs/>
        </w:rPr>
        <w:t xml:space="preserve"> </w:t>
      </w:r>
      <w:r w:rsidR="005D3E98" w:rsidRPr="00742C02">
        <w:rPr>
          <w:rFonts w:asciiTheme="minorBidi" w:hAnsiTheme="minorBidi" w:cstheme="minorBidi"/>
          <w:sz w:val="28"/>
          <w:szCs w:val="28"/>
        </w:rPr>
        <w:t>2565</w:t>
      </w:r>
      <w:r w:rsidRPr="00742C02">
        <w:rPr>
          <w:rFonts w:asciiTheme="minorBidi" w:hAnsiTheme="minorBidi" w:cstheme="minorBidi"/>
          <w:sz w:val="28"/>
          <w:szCs w:val="28"/>
          <w:cs/>
        </w:rPr>
        <w:t xml:space="preserve"> และ </w:t>
      </w:r>
      <w:r w:rsidR="005D3E98" w:rsidRPr="00742C02">
        <w:rPr>
          <w:rFonts w:asciiTheme="minorBidi" w:hAnsiTheme="minorBidi" w:cstheme="minorBidi"/>
          <w:sz w:val="28"/>
          <w:szCs w:val="28"/>
        </w:rPr>
        <w:t>2564</w:t>
      </w:r>
      <w:r w:rsidRPr="00742C02">
        <w:rPr>
          <w:rFonts w:asciiTheme="minorBidi" w:hAnsiTheme="minorBidi" w:cstheme="minorBidi"/>
          <w:sz w:val="28"/>
          <w:szCs w:val="28"/>
          <w:cs/>
        </w:rPr>
        <w:t xml:space="preserve"> มีดังนี้</w:t>
      </w:r>
    </w:p>
    <w:tbl>
      <w:tblPr>
        <w:tblW w:w="14805" w:type="dxa"/>
        <w:tblInd w:w="405" w:type="dxa"/>
        <w:tblLayout w:type="fixed"/>
        <w:tblLook w:val="0000" w:firstRow="0" w:lastRow="0" w:firstColumn="0" w:lastColumn="0" w:noHBand="0" w:noVBand="0"/>
      </w:tblPr>
      <w:tblGrid>
        <w:gridCol w:w="1845"/>
        <w:gridCol w:w="1080"/>
        <w:gridCol w:w="270"/>
        <w:gridCol w:w="990"/>
        <w:gridCol w:w="270"/>
        <w:gridCol w:w="1560"/>
        <w:gridCol w:w="236"/>
        <w:gridCol w:w="1564"/>
        <w:gridCol w:w="236"/>
        <w:gridCol w:w="1474"/>
        <w:gridCol w:w="236"/>
        <w:gridCol w:w="1384"/>
        <w:gridCol w:w="238"/>
        <w:gridCol w:w="1562"/>
        <w:gridCol w:w="236"/>
        <w:gridCol w:w="1624"/>
      </w:tblGrid>
      <w:tr w:rsidR="003B7A93" w:rsidRPr="00742C02" w14:paraId="6A7BAF68" w14:textId="77777777" w:rsidTr="0042670B">
        <w:tc>
          <w:tcPr>
            <w:tcW w:w="1845" w:type="dxa"/>
            <w:shd w:val="clear" w:color="auto" w:fill="auto"/>
          </w:tcPr>
          <w:p w14:paraId="7BEC2661" w14:textId="77777777" w:rsidR="003B7A93" w:rsidRPr="00742C02" w:rsidRDefault="003B7A93" w:rsidP="00475667">
            <w:pPr>
              <w:spacing w:line="320" w:lineRule="exact"/>
              <w:ind w:right="-108"/>
              <w:jc w:val="center"/>
              <w:rPr>
                <w:rFonts w:asciiTheme="minorBidi" w:hAnsiTheme="minorBidi" w:cstheme="minorBidi"/>
                <w:sz w:val="28"/>
                <w:szCs w:val="28"/>
                <w:cs/>
              </w:rPr>
            </w:pPr>
          </w:p>
        </w:tc>
        <w:tc>
          <w:tcPr>
            <w:tcW w:w="1080" w:type="dxa"/>
          </w:tcPr>
          <w:p w14:paraId="2D895292" w14:textId="77777777" w:rsidR="003B7A93" w:rsidRPr="00742C02" w:rsidRDefault="003B7A93" w:rsidP="00475667">
            <w:pPr>
              <w:spacing w:line="320" w:lineRule="exact"/>
              <w:jc w:val="center"/>
              <w:rPr>
                <w:rFonts w:asciiTheme="minorBidi" w:hAnsiTheme="minorBidi" w:cstheme="minorBidi"/>
                <w:b/>
                <w:bCs/>
                <w:sz w:val="28"/>
                <w:szCs w:val="28"/>
                <w:cs/>
              </w:rPr>
            </w:pPr>
          </w:p>
        </w:tc>
        <w:tc>
          <w:tcPr>
            <w:tcW w:w="270" w:type="dxa"/>
          </w:tcPr>
          <w:p w14:paraId="170BFD69" w14:textId="77777777" w:rsidR="0042670B" w:rsidRPr="00E97C78" w:rsidRDefault="0042670B" w:rsidP="00475667">
            <w:pPr>
              <w:spacing w:line="320" w:lineRule="exact"/>
              <w:jc w:val="center"/>
              <w:rPr>
                <w:rFonts w:asciiTheme="minorBidi" w:hAnsiTheme="minorBidi" w:cstheme="minorBidi"/>
                <w:sz w:val="28"/>
                <w:szCs w:val="28"/>
                <w:cs/>
              </w:rPr>
            </w:pPr>
          </w:p>
        </w:tc>
        <w:tc>
          <w:tcPr>
            <w:tcW w:w="990" w:type="dxa"/>
          </w:tcPr>
          <w:p w14:paraId="08318448" w14:textId="6BCF9ECD" w:rsidR="003B7A93" w:rsidRPr="00E97C78" w:rsidRDefault="003B7A93" w:rsidP="00475667">
            <w:pPr>
              <w:spacing w:line="320" w:lineRule="exact"/>
              <w:jc w:val="center"/>
              <w:rPr>
                <w:rFonts w:asciiTheme="minorBidi" w:hAnsiTheme="minorBidi" w:cstheme="minorBidi"/>
                <w:sz w:val="28"/>
                <w:szCs w:val="28"/>
                <w:cs/>
              </w:rPr>
            </w:pPr>
          </w:p>
        </w:tc>
        <w:tc>
          <w:tcPr>
            <w:tcW w:w="270" w:type="dxa"/>
          </w:tcPr>
          <w:p w14:paraId="081E56B2" w14:textId="77777777" w:rsidR="0042670B" w:rsidRPr="00742C02" w:rsidRDefault="0042670B" w:rsidP="00475667">
            <w:pPr>
              <w:spacing w:line="320" w:lineRule="exact"/>
              <w:jc w:val="center"/>
              <w:rPr>
                <w:rFonts w:asciiTheme="minorBidi" w:hAnsiTheme="minorBidi" w:cstheme="minorBidi"/>
                <w:b/>
                <w:bCs/>
                <w:sz w:val="28"/>
                <w:szCs w:val="28"/>
                <w:cs/>
              </w:rPr>
            </w:pPr>
          </w:p>
        </w:tc>
        <w:tc>
          <w:tcPr>
            <w:tcW w:w="10350" w:type="dxa"/>
            <w:gridSpan w:val="11"/>
            <w:shd w:val="clear" w:color="auto" w:fill="auto"/>
          </w:tcPr>
          <w:p w14:paraId="6EAC7E71" w14:textId="33EF8DC4" w:rsidR="003B7A93" w:rsidRPr="00742C02" w:rsidRDefault="003B7A93" w:rsidP="00475667">
            <w:pPr>
              <w:spacing w:line="320" w:lineRule="exact"/>
              <w:jc w:val="center"/>
              <w:rPr>
                <w:rFonts w:asciiTheme="minorBidi" w:hAnsiTheme="minorBidi" w:cstheme="minorBidi"/>
                <w:b/>
                <w:bCs/>
                <w:sz w:val="28"/>
                <w:szCs w:val="28"/>
                <w:cs/>
              </w:rPr>
            </w:pPr>
            <w:r w:rsidRPr="00742C02">
              <w:rPr>
                <w:rFonts w:asciiTheme="minorBidi" w:hAnsiTheme="minorBidi" w:cstheme="minorBidi"/>
                <w:b/>
                <w:bCs/>
                <w:sz w:val="28"/>
                <w:szCs w:val="28"/>
                <w:cs/>
              </w:rPr>
              <w:t>งบการเงินรวม</w:t>
            </w:r>
          </w:p>
        </w:tc>
      </w:tr>
      <w:tr w:rsidR="003B7A93" w:rsidRPr="00742C02" w14:paraId="129A72CE" w14:textId="77777777" w:rsidTr="0042670B">
        <w:tc>
          <w:tcPr>
            <w:tcW w:w="1845" w:type="dxa"/>
            <w:shd w:val="clear" w:color="auto" w:fill="auto"/>
          </w:tcPr>
          <w:p w14:paraId="26051A73" w14:textId="77777777" w:rsidR="003B7A93" w:rsidRPr="00742C02" w:rsidRDefault="003B7A93" w:rsidP="00475667">
            <w:pPr>
              <w:spacing w:line="320" w:lineRule="exact"/>
              <w:ind w:right="-108"/>
              <w:jc w:val="center"/>
              <w:rPr>
                <w:rFonts w:asciiTheme="minorBidi" w:hAnsiTheme="minorBidi" w:cstheme="minorBidi"/>
                <w:b/>
                <w:bCs/>
                <w:sz w:val="28"/>
                <w:szCs w:val="28"/>
                <w:cs/>
              </w:rPr>
            </w:pPr>
          </w:p>
        </w:tc>
        <w:tc>
          <w:tcPr>
            <w:tcW w:w="1080" w:type="dxa"/>
          </w:tcPr>
          <w:p w14:paraId="2CD4764F" w14:textId="77777777" w:rsidR="003B7A93" w:rsidRPr="00742C02" w:rsidRDefault="003B7A93" w:rsidP="00475667">
            <w:pPr>
              <w:spacing w:line="320" w:lineRule="exact"/>
              <w:jc w:val="center"/>
              <w:rPr>
                <w:rFonts w:asciiTheme="minorBidi" w:hAnsiTheme="minorBidi" w:cstheme="minorBidi"/>
                <w:sz w:val="28"/>
                <w:szCs w:val="28"/>
                <w:cs/>
              </w:rPr>
            </w:pPr>
            <w:r w:rsidRPr="00742C02">
              <w:rPr>
                <w:rFonts w:asciiTheme="minorBidi" w:hAnsiTheme="minorBidi" w:cstheme="minorBidi"/>
                <w:sz w:val="28"/>
                <w:szCs w:val="28"/>
                <w:cs/>
              </w:rPr>
              <w:t>ประเทศที่</w:t>
            </w:r>
          </w:p>
        </w:tc>
        <w:tc>
          <w:tcPr>
            <w:tcW w:w="270" w:type="dxa"/>
          </w:tcPr>
          <w:p w14:paraId="3A07BD4E" w14:textId="77777777" w:rsidR="0042670B" w:rsidRPr="00742C02" w:rsidRDefault="0042670B" w:rsidP="00475667">
            <w:pPr>
              <w:spacing w:line="320" w:lineRule="exact"/>
              <w:jc w:val="center"/>
              <w:rPr>
                <w:rFonts w:asciiTheme="minorBidi" w:hAnsiTheme="minorBidi" w:cstheme="minorBidi"/>
                <w:sz w:val="28"/>
                <w:szCs w:val="28"/>
                <w:cs/>
              </w:rPr>
            </w:pPr>
          </w:p>
        </w:tc>
        <w:tc>
          <w:tcPr>
            <w:tcW w:w="990" w:type="dxa"/>
          </w:tcPr>
          <w:p w14:paraId="6DCB87F1" w14:textId="5BE34CD7" w:rsidR="003B7A93" w:rsidRPr="00742C02" w:rsidRDefault="003B7A93" w:rsidP="00475667">
            <w:pPr>
              <w:spacing w:line="320" w:lineRule="exact"/>
              <w:jc w:val="center"/>
              <w:rPr>
                <w:rFonts w:asciiTheme="minorBidi" w:hAnsiTheme="minorBidi" w:cstheme="minorBidi"/>
                <w:sz w:val="28"/>
                <w:szCs w:val="28"/>
                <w:cs/>
              </w:rPr>
            </w:pPr>
          </w:p>
        </w:tc>
        <w:tc>
          <w:tcPr>
            <w:tcW w:w="270" w:type="dxa"/>
          </w:tcPr>
          <w:p w14:paraId="5C9EC4FE" w14:textId="77777777" w:rsidR="0042670B" w:rsidRPr="00742C02" w:rsidRDefault="0042670B" w:rsidP="00475667">
            <w:pPr>
              <w:spacing w:line="320" w:lineRule="exact"/>
              <w:jc w:val="center"/>
              <w:rPr>
                <w:rFonts w:asciiTheme="minorBidi" w:hAnsiTheme="minorBidi" w:cstheme="minorBidi"/>
                <w:sz w:val="28"/>
                <w:szCs w:val="28"/>
                <w:cs/>
              </w:rPr>
            </w:pPr>
          </w:p>
        </w:tc>
        <w:tc>
          <w:tcPr>
            <w:tcW w:w="3360" w:type="dxa"/>
            <w:gridSpan w:val="3"/>
            <w:shd w:val="clear" w:color="auto" w:fill="auto"/>
          </w:tcPr>
          <w:p w14:paraId="540B0231" w14:textId="1720B3CF" w:rsidR="003B7A93" w:rsidRPr="00742C02" w:rsidRDefault="003B7A93" w:rsidP="00475667">
            <w:pPr>
              <w:spacing w:line="320" w:lineRule="exact"/>
              <w:jc w:val="center"/>
              <w:rPr>
                <w:rFonts w:asciiTheme="minorBidi" w:hAnsiTheme="minorBidi" w:cstheme="minorBidi"/>
                <w:sz w:val="28"/>
                <w:szCs w:val="28"/>
                <w:cs/>
              </w:rPr>
            </w:pPr>
          </w:p>
        </w:tc>
        <w:tc>
          <w:tcPr>
            <w:tcW w:w="236" w:type="dxa"/>
            <w:shd w:val="clear" w:color="auto" w:fill="auto"/>
          </w:tcPr>
          <w:p w14:paraId="455FFED2" w14:textId="77777777" w:rsidR="003B7A93" w:rsidRPr="00742C02" w:rsidRDefault="003B7A93" w:rsidP="00475667">
            <w:pPr>
              <w:spacing w:line="320" w:lineRule="exact"/>
              <w:jc w:val="center"/>
              <w:rPr>
                <w:rFonts w:asciiTheme="minorBidi" w:hAnsiTheme="minorBidi" w:cstheme="minorBidi"/>
                <w:sz w:val="28"/>
                <w:szCs w:val="28"/>
                <w:cs/>
              </w:rPr>
            </w:pPr>
          </w:p>
        </w:tc>
        <w:tc>
          <w:tcPr>
            <w:tcW w:w="1474" w:type="dxa"/>
            <w:shd w:val="clear" w:color="auto" w:fill="auto"/>
          </w:tcPr>
          <w:p w14:paraId="0EBFA325" w14:textId="77777777" w:rsidR="003B7A93" w:rsidRPr="00742C02" w:rsidRDefault="003B7A93" w:rsidP="00475667">
            <w:pPr>
              <w:spacing w:line="320" w:lineRule="exact"/>
              <w:jc w:val="center"/>
              <w:rPr>
                <w:rFonts w:asciiTheme="minorBidi" w:hAnsiTheme="minorBidi" w:cstheme="minorBidi"/>
                <w:sz w:val="28"/>
                <w:szCs w:val="28"/>
                <w:cs/>
              </w:rPr>
            </w:pPr>
          </w:p>
        </w:tc>
        <w:tc>
          <w:tcPr>
            <w:tcW w:w="236" w:type="dxa"/>
            <w:shd w:val="clear" w:color="auto" w:fill="auto"/>
          </w:tcPr>
          <w:p w14:paraId="68E288A6" w14:textId="77777777" w:rsidR="003B7A93" w:rsidRPr="00742C02" w:rsidRDefault="003B7A93" w:rsidP="00475667">
            <w:pPr>
              <w:spacing w:line="320" w:lineRule="exact"/>
              <w:jc w:val="center"/>
              <w:rPr>
                <w:rFonts w:asciiTheme="minorBidi" w:hAnsiTheme="minorBidi" w:cstheme="minorBidi"/>
                <w:sz w:val="28"/>
                <w:szCs w:val="28"/>
                <w:cs/>
              </w:rPr>
            </w:pPr>
          </w:p>
        </w:tc>
        <w:tc>
          <w:tcPr>
            <w:tcW w:w="1384" w:type="dxa"/>
            <w:shd w:val="clear" w:color="auto" w:fill="auto"/>
          </w:tcPr>
          <w:p w14:paraId="55A129B6" w14:textId="77777777" w:rsidR="003B7A93" w:rsidRPr="00742C02" w:rsidRDefault="003B7A93" w:rsidP="00475667">
            <w:pPr>
              <w:spacing w:line="320" w:lineRule="exact"/>
              <w:jc w:val="center"/>
              <w:rPr>
                <w:rFonts w:asciiTheme="minorBidi" w:hAnsiTheme="minorBidi" w:cstheme="minorBidi"/>
                <w:sz w:val="28"/>
                <w:szCs w:val="28"/>
                <w:cs/>
              </w:rPr>
            </w:pPr>
          </w:p>
        </w:tc>
        <w:tc>
          <w:tcPr>
            <w:tcW w:w="238" w:type="dxa"/>
            <w:shd w:val="clear" w:color="auto" w:fill="auto"/>
          </w:tcPr>
          <w:p w14:paraId="22CA0A0E" w14:textId="77777777" w:rsidR="003B7A93" w:rsidRPr="00742C02" w:rsidRDefault="003B7A93" w:rsidP="00475667">
            <w:pPr>
              <w:spacing w:line="320" w:lineRule="exact"/>
              <w:jc w:val="center"/>
              <w:rPr>
                <w:rFonts w:asciiTheme="minorBidi" w:hAnsiTheme="minorBidi" w:cstheme="minorBidi"/>
                <w:sz w:val="28"/>
                <w:szCs w:val="28"/>
                <w:cs/>
              </w:rPr>
            </w:pPr>
          </w:p>
        </w:tc>
        <w:tc>
          <w:tcPr>
            <w:tcW w:w="3422" w:type="dxa"/>
            <w:gridSpan w:val="3"/>
            <w:shd w:val="clear" w:color="auto" w:fill="auto"/>
          </w:tcPr>
          <w:p w14:paraId="3BF073E2" w14:textId="4DFBA583" w:rsidR="003B7A93" w:rsidRPr="00742C02" w:rsidRDefault="003B7A93" w:rsidP="00475667">
            <w:pPr>
              <w:spacing w:line="320" w:lineRule="exact"/>
              <w:jc w:val="center"/>
              <w:rPr>
                <w:rFonts w:asciiTheme="minorBidi" w:hAnsiTheme="minorBidi" w:cstheme="minorBidi"/>
                <w:sz w:val="28"/>
                <w:szCs w:val="28"/>
                <w:cs/>
              </w:rPr>
            </w:pPr>
          </w:p>
        </w:tc>
      </w:tr>
      <w:tr w:rsidR="003B7A93" w:rsidRPr="00742C02" w14:paraId="04A809CA" w14:textId="77777777" w:rsidTr="0042670B">
        <w:tc>
          <w:tcPr>
            <w:tcW w:w="1845" w:type="dxa"/>
            <w:shd w:val="clear" w:color="auto" w:fill="auto"/>
          </w:tcPr>
          <w:p w14:paraId="4A330A2C" w14:textId="77777777" w:rsidR="003B7A93" w:rsidRPr="00742C02" w:rsidRDefault="003B7A93" w:rsidP="00475667">
            <w:pPr>
              <w:spacing w:line="320" w:lineRule="exact"/>
              <w:ind w:right="-108"/>
              <w:jc w:val="center"/>
              <w:rPr>
                <w:rFonts w:asciiTheme="minorBidi" w:hAnsiTheme="minorBidi" w:cstheme="minorBidi"/>
                <w:b/>
                <w:bCs/>
                <w:sz w:val="28"/>
                <w:szCs w:val="28"/>
                <w:cs/>
              </w:rPr>
            </w:pPr>
          </w:p>
        </w:tc>
        <w:tc>
          <w:tcPr>
            <w:tcW w:w="1080" w:type="dxa"/>
          </w:tcPr>
          <w:p w14:paraId="231A22D0" w14:textId="77777777" w:rsidR="003B7A93" w:rsidRPr="00742C02" w:rsidRDefault="003B7A93" w:rsidP="00475667">
            <w:pPr>
              <w:spacing w:line="320" w:lineRule="exact"/>
              <w:ind w:left="-107" w:right="-113"/>
              <w:jc w:val="center"/>
              <w:rPr>
                <w:rFonts w:asciiTheme="minorBidi" w:hAnsiTheme="minorBidi" w:cstheme="minorBidi"/>
                <w:sz w:val="28"/>
                <w:szCs w:val="28"/>
                <w:cs/>
              </w:rPr>
            </w:pPr>
            <w:r w:rsidRPr="00742C02">
              <w:rPr>
                <w:rFonts w:asciiTheme="minorBidi" w:hAnsiTheme="minorBidi" w:cstheme="minorBidi"/>
                <w:sz w:val="28"/>
                <w:szCs w:val="28"/>
                <w:cs/>
              </w:rPr>
              <w:t>กิจการจัดตั้ง</w:t>
            </w:r>
          </w:p>
        </w:tc>
        <w:tc>
          <w:tcPr>
            <w:tcW w:w="270" w:type="dxa"/>
          </w:tcPr>
          <w:p w14:paraId="4DA225E9" w14:textId="77777777" w:rsidR="0042670B" w:rsidRPr="00E97C78" w:rsidRDefault="0042670B" w:rsidP="00475667">
            <w:pPr>
              <w:spacing w:line="320" w:lineRule="exact"/>
              <w:jc w:val="center"/>
              <w:rPr>
                <w:rFonts w:asciiTheme="minorBidi" w:hAnsiTheme="minorBidi" w:cstheme="minorBidi"/>
                <w:sz w:val="28"/>
                <w:szCs w:val="28"/>
                <w:cs/>
              </w:rPr>
            </w:pPr>
          </w:p>
        </w:tc>
        <w:tc>
          <w:tcPr>
            <w:tcW w:w="990" w:type="dxa"/>
          </w:tcPr>
          <w:p w14:paraId="3CB63D76" w14:textId="52CAEAE5" w:rsidR="003B7A93" w:rsidRPr="00742C02" w:rsidRDefault="00B943E9" w:rsidP="00475667">
            <w:pPr>
              <w:spacing w:line="320" w:lineRule="exact"/>
              <w:jc w:val="center"/>
              <w:rPr>
                <w:rFonts w:asciiTheme="minorBidi" w:hAnsiTheme="minorBidi" w:cstheme="minorBidi"/>
                <w:sz w:val="28"/>
                <w:szCs w:val="28"/>
                <w:cs/>
              </w:rPr>
            </w:pPr>
            <w:r w:rsidRPr="00E97C78">
              <w:rPr>
                <w:rFonts w:asciiTheme="minorBidi" w:hAnsiTheme="minorBidi" w:cstheme="minorBidi" w:hint="cs"/>
                <w:sz w:val="28"/>
                <w:szCs w:val="28"/>
                <w:cs/>
              </w:rPr>
              <w:t>หมายเหตุ</w:t>
            </w:r>
          </w:p>
        </w:tc>
        <w:tc>
          <w:tcPr>
            <w:tcW w:w="270" w:type="dxa"/>
          </w:tcPr>
          <w:p w14:paraId="77C92122" w14:textId="77777777" w:rsidR="0042670B" w:rsidRPr="00742C02" w:rsidRDefault="0042670B" w:rsidP="00475667">
            <w:pPr>
              <w:spacing w:line="320" w:lineRule="exact"/>
              <w:jc w:val="center"/>
              <w:rPr>
                <w:rFonts w:asciiTheme="minorBidi" w:hAnsiTheme="minorBidi" w:cstheme="minorBidi"/>
                <w:sz w:val="28"/>
                <w:szCs w:val="28"/>
                <w:cs/>
              </w:rPr>
            </w:pPr>
          </w:p>
        </w:tc>
        <w:tc>
          <w:tcPr>
            <w:tcW w:w="3360" w:type="dxa"/>
            <w:gridSpan w:val="3"/>
            <w:shd w:val="clear" w:color="auto" w:fill="auto"/>
          </w:tcPr>
          <w:p w14:paraId="2020A4C3" w14:textId="2CC76061" w:rsidR="003B7A93" w:rsidRPr="00742C02" w:rsidRDefault="003B7A93" w:rsidP="00475667">
            <w:pPr>
              <w:spacing w:line="320" w:lineRule="exact"/>
              <w:jc w:val="center"/>
              <w:rPr>
                <w:rFonts w:asciiTheme="minorBidi" w:hAnsiTheme="minorBidi" w:cstheme="minorBidi"/>
                <w:sz w:val="28"/>
                <w:szCs w:val="28"/>
                <w:cs/>
              </w:rPr>
            </w:pPr>
            <w:r w:rsidRPr="00742C02">
              <w:rPr>
                <w:rFonts w:asciiTheme="minorBidi" w:hAnsiTheme="minorBidi" w:cstheme="minorBidi"/>
                <w:sz w:val="28"/>
                <w:szCs w:val="28"/>
                <w:cs/>
              </w:rPr>
              <w:t>ทุนชำระแล้ว</w:t>
            </w:r>
          </w:p>
        </w:tc>
        <w:tc>
          <w:tcPr>
            <w:tcW w:w="236" w:type="dxa"/>
            <w:shd w:val="clear" w:color="auto" w:fill="auto"/>
          </w:tcPr>
          <w:p w14:paraId="1F5D88A3" w14:textId="77777777" w:rsidR="003B7A93" w:rsidRPr="00742C02" w:rsidRDefault="003B7A93" w:rsidP="00475667">
            <w:pPr>
              <w:spacing w:line="320" w:lineRule="exact"/>
              <w:jc w:val="center"/>
              <w:rPr>
                <w:rFonts w:asciiTheme="minorBidi" w:hAnsiTheme="minorBidi" w:cstheme="minorBidi"/>
                <w:sz w:val="28"/>
                <w:szCs w:val="28"/>
                <w:cs/>
              </w:rPr>
            </w:pPr>
          </w:p>
        </w:tc>
        <w:tc>
          <w:tcPr>
            <w:tcW w:w="3094" w:type="dxa"/>
            <w:gridSpan w:val="3"/>
            <w:shd w:val="clear" w:color="auto" w:fill="auto"/>
          </w:tcPr>
          <w:p w14:paraId="624F86BE" w14:textId="77777777" w:rsidR="003B7A93" w:rsidRPr="00742C02" w:rsidRDefault="003B7A93" w:rsidP="00475667">
            <w:pPr>
              <w:spacing w:line="320" w:lineRule="exact"/>
              <w:jc w:val="center"/>
              <w:rPr>
                <w:rFonts w:asciiTheme="minorBidi" w:hAnsiTheme="minorBidi" w:cstheme="minorBidi"/>
                <w:sz w:val="28"/>
                <w:szCs w:val="28"/>
                <w:cs/>
              </w:rPr>
            </w:pPr>
            <w:r w:rsidRPr="00742C02">
              <w:rPr>
                <w:rFonts w:asciiTheme="minorBidi" w:hAnsiTheme="minorBidi" w:cstheme="minorBidi"/>
                <w:sz w:val="28"/>
                <w:szCs w:val="28"/>
                <w:cs/>
              </w:rPr>
              <w:t>ราคาทุน</w:t>
            </w:r>
          </w:p>
        </w:tc>
        <w:tc>
          <w:tcPr>
            <w:tcW w:w="238" w:type="dxa"/>
            <w:shd w:val="clear" w:color="auto" w:fill="auto"/>
          </w:tcPr>
          <w:p w14:paraId="1FF10356" w14:textId="77777777" w:rsidR="003B7A93" w:rsidRPr="00742C02" w:rsidRDefault="003B7A93" w:rsidP="00475667">
            <w:pPr>
              <w:spacing w:line="320" w:lineRule="exact"/>
              <w:jc w:val="center"/>
              <w:rPr>
                <w:rFonts w:asciiTheme="minorBidi" w:hAnsiTheme="minorBidi" w:cstheme="minorBidi"/>
                <w:sz w:val="28"/>
                <w:szCs w:val="28"/>
                <w:cs/>
              </w:rPr>
            </w:pPr>
          </w:p>
        </w:tc>
        <w:tc>
          <w:tcPr>
            <w:tcW w:w="3422" w:type="dxa"/>
            <w:gridSpan w:val="3"/>
            <w:shd w:val="clear" w:color="auto" w:fill="auto"/>
          </w:tcPr>
          <w:p w14:paraId="7C19CBB0" w14:textId="4A0978F1" w:rsidR="003B7A93" w:rsidRPr="00742C02" w:rsidRDefault="0022331E" w:rsidP="00475667">
            <w:pPr>
              <w:spacing w:line="320" w:lineRule="exact"/>
              <w:jc w:val="center"/>
              <w:rPr>
                <w:rFonts w:asciiTheme="minorBidi" w:hAnsiTheme="minorBidi" w:cstheme="minorBidi"/>
                <w:sz w:val="28"/>
                <w:szCs w:val="28"/>
                <w:cs/>
              </w:rPr>
            </w:pPr>
            <w:r w:rsidRPr="00742C02">
              <w:rPr>
                <w:rFonts w:asciiTheme="minorBidi" w:hAnsiTheme="minorBidi" w:cstheme="minorBidi"/>
                <w:sz w:val="28"/>
                <w:szCs w:val="28"/>
                <w:cs/>
              </w:rPr>
              <w:t>มูลค่าตาม</w:t>
            </w:r>
            <w:r w:rsidR="003B7A93" w:rsidRPr="00742C02">
              <w:rPr>
                <w:rFonts w:asciiTheme="minorBidi" w:hAnsiTheme="minorBidi" w:cstheme="minorBidi"/>
                <w:sz w:val="28"/>
                <w:szCs w:val="28"/>
                <w:cs/>
              </w:rPr>
              <w:t>วิธีส่วนได้เสีย</w:t>
            </w:r>
          </w:p>
        </w:tc>
      </w:tr>
      <w:tr w:rsidR="003B7A93" w:rsidRPr="00742C02" w14:paraId="6645615B" w14:textId="77777777" w:rsidTr="0042670B">
        <w:tc>
          <w:tcPr>
            <w:tcW w:w="1845" w:type="dxa"/>
            <w:shd w:val="clear" w:color="auto" w:fill="auto"/>
          </w:tcPr>
          <w:p w14:paraId="3D8C3EC2" w14:textId="77777777" w:rsidR="003B7A93" w:rsidRPr="00742C02" w:rsidRDefault="003B7A93" w:rsidP="00475667">
            <w:pPr>
              <w:spacing w:line="320" w:lineRule="exact"/>
              <w:ind w:right="-108"/>
              <w:rPr>
                <w:rFonts w:asciiTheme="minorBidi" w:hAnsiTheme="minorBidi" w:cstheme="minorBidi"/>
                <w:b/>
                <w:bCs/>
                <w:sz w:val="28"/>
                <w:szCs w:val="28"/>
                <w:cs/>
              </w:rPr>
            </w:pPr>
          </w:p>
        </w:tc>
        <w:tc>
          <w:tcPr>
            <w:tcW w:w="1080" w:type="dxa"/>
          </w:tcPr>
          <w:p w14:paraId="4850710B" w14:textId="77777777" w:rsidR="003B7A93" w:rsidRPr="00742C02" w:rsidRDefault="003B7A93" w:rsidP="00475667">
            <w:pPr>
              <w:spacing w:line="320" w:lineRule="exact"/>
              <w:ind w:left="-108" w:right="-108"/>
              <w:jc w:val="center"/>
              <w:rPr>
                <w:rFonts w:asciiTheme="minorBidi" w:eastAsia="MS Mincho" w:hAnsiTheme="minorBidi" w:cstheme="minorBidi"/>
                <w:sz w:val="28"/>
                <w:szCs w:val="28"/>
                <w:lang w:val="en-GB"/>
              </w:rPr>
            </w:pPr>
          </w:p>
        </w:tc>
        <w:tc>
          <w:tcPr>
            <w:tcW w:w="270" w:type="dxa"/>
          </w:tcPr>
          <w:p w14:paraId="31295E2D" w14:textId="77777777" w:rsidR="0042670B" w:rsidRPr="00742C02" w:rsidRDefault="0042670B" w:rsidP="00475667">
            <w:pPr>
              <w:spacing w:line="320" w:lineRule="exact"/>
              <w:ind w:left="-108" w:right="-108"/>
              <w:jc w:val="center"/>
              <w:rPr>
                <w:rFonts w:asciiTheme="minorBidi" w:eastAsia="MS Mincho" w:hAnsiTheme="minorBidi" w:cstheme="minorBidi"/>
                <w:sz w:val="28"/>
                <w:szCs w:val="28"/>
                <w:lang w:val="en-GB"/>
              </w:rPr>
            </w:pPr>
          </w:p>
        </w:tc>
        <w:tc>
          <w:tcPr>
            <w:tcW w:w="990" w:type="dxa"/>
          </w:tcPr>
          <w:p w14:paraId="510D814C" w14:textId="51CC997E" w:rsidR="003B7A93" w:rsidRPr="00742C02" w:rsidRDefault="003B7A93" w:rsidP="00475667">
            <w:pPr>
              <w:spacing w:line="320" w:lineRule="exact"/>
              <w:ind w:left="-108" w:right="-108"/>
              <w:jc w:val="center"/>
              <w:rPr>
                <w:rFonts w:asciiTheme="minorBidi" w:eastAsia="MS Mincho" w:hAnsiTheme="minorBidi" w:cstheme="minorBidi"/>
                <w:sz w:val="28"/>
                <w:szCs w:val="28"/>
                <w:lang w:val="en-GB"/>
              </w:rPr>
            </w:pPr>
          </w:p>
        </w:tc>
        <w:tc>
          <w:tcPr>
            <w:tcW w:w="270" w:type="dxa"/>
          </w:tcPr>
          <w:p w14:paraId="65CD4DA1" w14:textId="77777777" w:rsidR="0042670B" w:rsidRDefault="0042670B" w:rsidP="00475667">
            <w:pPr>
              <w:spacing w:line="320" w:lineRule="exact"/>
              <w:ind w:left="-108" w:right="-108"/>
              <w:jc w:val="center"/>
              <w:rPr>
                <w:rFonts w:asciiTheme="minorBidi" w:eastAsia="MS Mincho" w:hAnsiTheme="minorBidi" w:cstheme="minorBidi"/>
                <w:sz w:val="28"/>
                <w:szCs w:val="28"/>
              </w:rPr>
            </w:pPr>
          </w:p>
        </w:tc>
        <w:tc>
          <w:tcPr>
            <w:tcW w:w="1560" w:type="dxa"/>
            <w:shd w:val="clear" w:color="auto" w:fill="auto"/>
          </w:tcPr>
          <w:p w14:paraId="5C443F87" w14:textId="4CF81F15" w:rsidR="003B7A93" w:rsidRPr="00742C02" w:rsidRDefault="00D3325E" w:rsidP="00475667">
            <w:pPr>
              <w:spacing w:line="320" w:lineRule="exact"/>
              <w:ind w:left="-108" w:right="-108"/>
              <w:jc w:val="center"/>
              <w:rPr>
                <w:rFonts w:asciiTheme="minorBidi" w:hAnsiTheme="minorBidi" w:cstheme="minorBidi"/>
                <w:sz w:val="28"/>
                <w:szCs w:val="28"/>
              </w:rPr>
            </w:pPr>
            <w:r>
              <w:rPr>
                <w:rFonts w:asciiTheme="minorBidi" w:eastAsia="MS Mincho" w:hAnsiTheme="minorBidi" w:cstheme="minorBidi"/>
                <w:sz w:val="28"/>
                <w:szCs w:val="28"/>
              </w:rPr>
              <w:t>2565</w:t>
            </w:r>
          </w:p>
        </w:tc>
        <w:tc>
          <w:tcPr>
            <w:tcW w:w="236" w:type="dxa"/>
            <w:shd w:val="clear" w:color="auto" w:fill="auto"/>
          </w:tcPr>
          <w:p w14:paraId="4146115C" w14:textId="77777777" w:rsidR="003B7A93" w:rsidRPr="00742C02" w:rsidRDefault="003B7A93" w:rsidP="00475667">
            <w:pPr>
              <w:spacing w:line="320" w:lineRule="exact"/>
              <w:ind w:left="-108" w:right="-108"/>
              <w:jc w:val="center"/>
              <w:rPr>
                <w:rFonts w:asciiTheme="minorBidi" w:eastAsia="MS Mincho" w:hAnsiTheme="minorBidi" w:cstheme="minorBidi"/>
                <w:sz w:val="28"/>
                <w:szCs w:val="28"/>
                <w:lang w:val="en-GB"/>
              </w:rPr>
            </w:pPr>
          </w:p>
        </w:tc>
        <w:tc>
          <w:tcPr>
            <w:tcW w:w="1564" w:type="dxa"/>
            <w:shd w:val="clear" w:color="auto" w:fill="auto"/>
          </w:tcPr>
          <w:p w14:paraId="3814BECE" w14:textId="448D5783" w:rsidR="003B7A93" w:rsidRPr="00742C02" w:rsidRDefault="00D3325E" w:rsidP="00475667">
            <w:pPr>
              <w:spacing w:line="320" w:lineRule="exact"/>
              <w:ind w:left="-108" w:right="-108"/>
              <w:jc w:val="center"/>
              <w:rPr>
                <w:rFonts w:asciiTheme="minorBidi" w:eastAsia="MS Mincho" w:hAnsiTheme="minorBidi" w:cstheme="minorBidi"/>
                <w:sz w:val="28"/>
                <w:szCs w:val="28"/>
                <w:lang w:val="en-GB"/>
              </w:rPr>
            </w:pPr>
            <w:r>
              <w:rPr>
                <w:rFonts w:asciiTheme="minorBidi" w:eastAsia="MS Mincho" w:hAnsiTheme="minorBidi" w:cstheme="minorBidi"/>
                <w:sz w:val="28"/>
                <w:szCs w:val="28"/>
                <w:lang w:val="en-GB"/>
              </w:rPr>
              <w:t>2564</w:t>
            </w:r>
          </w:p>
        </w:tc>
        <w:tc>
          <w:tcPr>
            <w:tcW w:w="236" w:type="dxa"/>
            <w:shd w:val="clear" w:color="auto" w:fill="auto"/>
          </w:tcPr>
          <w:p w14:paraId="0EE8AA26" w14:textId="77777777" w:rsidR="003B7A93" w:rsidRPr="00742C02" w:rsidRDefault="003B7A93" w:rsidP="00475667">
            <w:pPr>
              <w:spacing w:line="320" w:lineRule="exact"/>
              <w:jc w:val="center"/>
              <w:rPr>
                <w:rFonts w:asciiTheme="minorBidi" w:hAnsiTheme="minorBidi" w:cstheme="minorBidi"/>
                <w:sz w:val="28"/>
                <w:szCs w:val="28"/>
                <w:cs/>
              </w:rPr>
            </w:pPr>
          </w:p>
        </w:tc>
        <w:tc>
          <w:tcPr>
            <w:tcW w:w="1474" w:type="dxa"/>
            <w:shd w:val="clear" w:color="auto" w:fill="auto"/>
          </w:tcPr>
          <w:p w14:paraId="0ED427F5" w14:textId="55EC3DEE" w:rsidR="003B7A93" w:rsidRPr="00742C02" w:rsidRDefault="00D3325E" w:rsidP="00475667">
            <w:pPr>
              <w:spacing w:line="320" w:lineRule="exact"/>
              <w:ind w:left="-108" w:right="-108"/>
              <w:jc w:val="center"/>
              <w:rPr>
                <w:rFonts w:asciiTheme="minorBidi" w:hAnsiTheme="minorBidi" w:cstheme="minorBidi"/>
                <w:sz w:val="28"/>
                <w:szCs w:val="28"/>
              </w:rPr>
            </w:pPr>
            <w:r>
              <w:rPr>
                <w:rFonts w:asciiTheme="minorBidi" w:eastAsia="MS Mincho" w:hAnsiTheme="minorBidi" w:cstheme="minorBidi"/>
                <w:sz w:val="28"/>
                <w:szCs w:val="28"/>
              </w:rPr>
              <w:t>2565</w:t>
            </w:r>
          </w:p>
        </w:tc>
        <w:tc>
          <w:tcPr>
            <w:tcW w:w="236" w:type="dxa"/>
            <w:shd w:val="clear" w:color="auto" w:fill="auto"/>
          </w:tcPr>
          <w:p w14:paraId="7C0DA5A9" w14:textId="77777777" w:rsidR="003B7A93" w:rsidRPr="00742C02" w:rsidRDefault="003B7A93" w:rsidP="00475667">
            <w:pPr>
              <w:spacing w:line="320" w:lineRule="exact"/>
              <w:ind w:left="-108" w:right="-108"/>
              <w:jc w:val="center"/>
              <w:rPr>
                <w:rFonts w:asciiTheme="minorBidi" w:eastAsia="MS Mincho" w:hAnsiTheme="minorBidi" w:cstheme="minorBidi"/>
                <w:sz w:val="28"/>
                <w:szCs w:val="28"/>
                <w:lang w:val="en-GB"/>
              </w:rPr>
            </w:pPr>
          </w:p>
        </w:tc>
        <w:tc>
          <w:tcPr>
            <w:tcW w:w="1384" w:type="dxa"/>
            <w:shd w:val="clear" w:color="auto" w:fill="auto"/>
          </w:tcPr>
          <w:p w14:paraId="3299456C" w14:textId="2B7DFFE1" w:rsidR="003B7A93" w:rsidRPr="00742C02" w:rsidRDefault="00D3325E" w:rsidP="00475667">
            <w:pPr>
              <w:spacing w:line="320" w:lineRule="exact"/>
              <w:ind w:left="-108" w:right="-108"/>
              <w:jc w:val="center"/>
              <w:rPr>
                <w:rFonts w:asciiTheme="minorBidi" w:eastAsia="MS Mincho" w:hAnsiTheme="minorBidi" w:cstheme="minorBidi"/>
                <w:sz w:val="28"/>
                <w:szCs w:val="28"/>
                <w:lang w:val="en-GB"/>
              </w:rPr>
            </w:pPr>
            <w:r>
              <w:rPr>
                <w:rFonts w:asciiTheme="minorBidi" w:eastAsia="MS Mincho" w:hAnsiTheme="minorBidi" w:cstheme="minorBidi"/>
                <w:sz w:val="28"/>
                <w:szCs w:val="28"/>
                <w:lang w:val="en-GB"/>
              </w:rPr>
              <w:t>2564</w:t>
            </w:r>
          </w:p>
        </w:tc>
        <w:tc>
          <w:tcPr>
            <w:tcW w:w="238" w:type="dxa"/>
            <w:shd w:val="clear" w:color="auto" w:fill="auto"/>
          </w:tcPr>
          <w:p w14:paraId="3D0911FB" w14:textId="77777777" w:rsidR="003B7A93" w:rsidRPr="00742C02" w:rsidRDefault="003B7A93" w:rsidP="00475667">
            <w:pPr>
              <w:spacing w:line="320" w:lineRule="exact"/>
              <w:jc w:val="center"/>
              <w:rPr>
                <w:rFonts w:asciiTheme="minorBidi" w:hAnsiTheme="minorBidi" w:cstheme="minorBidi"/>
                <w:sz w:val="28"/>
                <w:szCs w:val="28"/>
                <w:cs/>
              </w:rPr>
            </w:pPr>
          </w:p>
        </w:tc>
        <w:tc>
          <w:tcPr>
            <w:tcW w:w="1562" w:type="dxa"/>
            <w:shd w:val="clear" w:color="auto" w:fill="auto"/>
          </w:tcPr>
          <w:p w14:paraId="2003AA8B" w14:textId="085F3FB2" w:rsidR="003B7A93" w:rsidRPr="00742C02" w:rsidRDefault="00D3325E" w:rsidP="00475667">
            <w:pPr>
              <w:spacing w:line="320" w:lineRule="exact"/>
              <w:ind w:left="-108" w:right="-108"/>
              <w:jc w:val="center"/>
              <w:rPr>
                <w:rFonts w:asciiTheme="minorBidi" w:hAnsiTheme="minorBidi" w:cstheme="minorBidi"/>
                <w:sz w:val="28"/>
                <w:szCs w:val="28"/>
              </w:rPr>
            </w:pPr>
            <w:r>
              <w:rPr>
                <w:rFonts w:asciiTheme="minorBidi" w:eastAsia="MS Mincho" w:hAnsiTheme="minorBidi" w:cstheme="minorBidi"/>
                <w:sz w:val="28"/>
                <w:szCs w:val="28"/>
              </w:rPr>
              <w:t>2565</w:t>
            </w:r>
          </w:p>
        </w:tc>
        <w:tc>
          <w:tcPr>
            <w:tcW w:w="236" w:type="dxa"/>
            <w:shd w:val="clear" w:color="auto" w:fill="auto"/>
          </w:tcPr>
          <w:p w14:paraId="47B2609A" w14:textId="77777777" w:rsidR="003B7A93" w:rsidRPr="00742C02" w:rsidRDefault="003B7A93" w:rsidP="00475667">
            <w:pPr>
              <w:spacing w:line="320" w:lineRule="exact"/>
              <w:ind w:left="-108" w:right="-108"/>
              <w:jc w:val="center"/>
              <w:rPr>
                <w:rFonts w:asciiTheme="minorBidi" w:eastAsia="MS Mincho" w:hAnsiTheme="minorBidi" w:cstheme="minorBidi"/>
                <w:sz w:val="28"/>
                <w:szCs w:val="28"/>
                <w:lang w:val="en-GB"/>
              </w:rPr>
            </w:pPr>
          </w:p>
        </w:tc>
        <w:tc>
          <w:tcPr>
            <w:tcW w:w="1624" w:type="dxa"/>
            <w:shd w:val="clear" w:color="auto" w:fill="auto"/>
          </w:tcPr>
          <w:p w14:paraId="2130C013" w14:textId="252B3DDC" w:rsidR="003B7A93" w:rsidRPr="00742C02" w:rsidRDefault="00D3325E" w:rsidP="00475667">
            <w:pPr>
              <w:spacing w:line="320" w:lineRule="exact"/>
              <w:ind w:left="-108" w:right="-108"/>
              <w:jc w:val="center"/>
              <w:rPr>
                <w:rFonts w:asciiTheme="minorBidi" w:eastAsia="MS Mincho" w:hAnsiTheme="minorBidi" w:cstheme="minorBidi"/>
                <w:sz w:val="28"/>
                <w:szCs w:val="28"/>
                <w:lang w:val="en-GB"/>
              </w:rPr>
            </w:pPr>
            <w:r>
              <w:rPr>
                <w:rFonts w:asciiTheme="minorBidi" w:eastAsia="MS Mincho" w:hAnsiTheme="minorBidi" w:cstheme="minorBidi"/>
                <w:sz w:val="28"/>
                <w:szCs w:val="28"/>
                <w:lang w:val="en-GB"/>
              </w:rPr>
              <w:t>2564</w:t>
            </w:r>
          </w:p>
        </w:tc>
      </w:tr>
      <w:tr w:rsidR="00107800" w:rsidRPr="00742C02" w14:paraId="623787D5" w14:textId="77777777" w:rsidTr="0042670B">
        <w:tc>
          <w:tcPr>
            <w:tcW w:w="1845" w:type="dxa"/>
            <w:shd w:val="clear" w:color="auto" w:fill="auto"/>
          </w:tcPr>
          <w:p w14:paraId="7AA59A1D" w14:textId="77777777" w:rsidR="00107800" w:rsidRPr="00742C02" w:rsidRDefault="00107800" w:rsidP="00475667">
            <w:pPr>
              <w:spacing w:line="320" w:lineRule="exact"/>
              <w:ind w:right="-108"/>
              <w:rPr>
                <w:rFonts w:asciiTheme="minorBidi" w:hAnsiTheme="minorBidi" w:cstheme="minorBidi"/>
                <w:b/>
                <w:bCs/>
                <w:sz w:val="28"/>
                <w:szCs w:val="28"/>
                <w:cs/>
              </w:rPr>
            </w:pPr>
          </w:p>
        </w:tc>
        <w:tc>
          <w:tcPr>
            <w:tcW w:w="1080" w:type="dxa"/>
          </w:tcPr>
          <w:p w14:paraId="3E163396" w14:textId="77777777" w:rsidR="00107800" w:rsidRPr="00742C02" w:rsidRDefault="00107800" w:rsidP="00475667">
            <w:pPr>
              <w:spacing w:line="320" w:lineRule="exact"/>
              <w:ind w:left="-108" w:right="-108"/>
              <w:jc w:val="center"/>
              <w:rPr>
                <w:rFonts w:asciiTheme="minorBidi" w:eastAsia="MS Mincho" w:hAnsiTheme="minorBidi" w:cstheme="minorBidi"/>
                <w:sz w:val="28"/>
                <w:szCs w:val="28"/>
                <w:lang w:val="en-GB"/>
              </w:rPr>
            </w:pPr>
          </w:p>
        </w:tc>
        <w:tc>
          <w:tcPr>
            <w:tcW w:w="270" w:type="dxa"/>
          </w:tcPr>
          <w:p w14:paraId="2C568FAA" w14:textId="77777777" w:rsidR="0042670B" w:rsidRPr="00742C02" w:rsidRDefault="0042670B" w:rsidP="00475667">
            <w:pPr>
              <w:spacing w:line="320" w:lineRule="exact"/>
              <w:ind w:left="-108" w:right="-108"/>
              <w:jc w:val="center"/>
              <w:rPr>
                <w:rFonts w:asciiTheme="minorBidi" w:eastAsia="MS Mincho" w:hAnsiTheme="minorBidi" w:cstheme="minorBidi"/>
                <w:sz w:val="28"/>
                <w:szCs w:val="28"/>
                <w:lang w:val="en-GB"/>
              </w:rPr>
            </w:pPr>
          </w:p>
        </w:tc>
        <w:tc>
          <w:tcPr>
            <w:tcW w:w="990" w:type="dxa"/>
          </w:tcPr>
          <w:p w14:paraId="74C5CE71" w14:textId="35522B5E" w:rsidR="00107800" w:rsidRPr="00742C02" w:rsidRDefault="00107800" w:rsidP="00475667">
            <w:pPr>
              <w:spacing w:line="320" w:lineRule="exact"/>
              <w:ind w:left="-108" w:right="-108"/>
              <w:jc w:val="center"/>
              <w:rPr>
                <w:rFonts w:asciiTheme="minorBidi" w:eastAsia="MS Mincho" w:hAnsiTheme="minorBidi" w:cstheme="minorBidi"/>
                <w:sz w:val="28"/>
                <w:szCs w:val="28"/>
                <w:lang w:val="en-GB"/>
              </w:rPr>
            </w:pPr>
          </w:p>
        </w:tc>
        <w:tc>
          <w:tcPr>
            <w:tcW w:w="270" w:type="dxa"/>
          </w:tcPr>
          <w:p w14:paraId="794334B8" w14:textId="77777777" w:rsidR="0042670B" w:rsidRPr="00742C02" w:rsidRDefault="0042670B" w:rsidP="00475667">
            <w:pPr>
              <w:spacing w:line="320" w:lineRule="exact"/>
              <w:ind w:left="-108" w:right="-108"/>
              <w:jc w:val="center"/>
              <w:rPr>
                <w:rFonts w:asciiTheme="minorBidi" w:eastAsia="MS Mincho" w:hAnsiTheme="minorBidi" w:cstheme="minorBidi"/>
                <w:sz w:val="28"/>
                <w:szCs w:val="28"/>
              </w:rPr>
            </w:pPr>
          </w:p>
        </w:tc>
        <w:tc>
          <w:tcPr>
            <w:tcW w:w="1560" w:type="dxa"/>
            <w:shd w:val="clear" w:color="auto" w:fill="auto"/>
          </w:tcPr>
          <w:p w14:paraId="638DB3CB" w14:textId="036FF629" w:rsidR="00107800" w:rsidRPr="00742C02" w:rsidRDefault="00107800" w:rsidP="00475667">
            <w:pPr>
              <w:spacing w:line="320" w:lineRule="exact"/>
              <w:ind w:left="-108" w:right="-108"/>
              <w:jc w:val="center"/>
              <w:rPr>
                <w:rFonts w:asciiTheme="minorBidi" w:eastAsia="MS Mincho" w:hAnsiTheme="minorBidi" w:cstheme="minorBidi"/>
                <w:sz w:val="28"/>
                <w:szCs w:val="28"/>
              </w:rPr>
            </w:pPr>
          </w:p>
        </w:tc>
        <w:tc>
          <w:tcPr>
            <w:tcW w:w="236" w:type="dxa"/>
            <w:shd w:val="clear" w:color="auto" w:fill="auto"/>
          </w:tcPr>
          <w:p w14:paraId="4E375E91" w14:textId="77777777" w:rsidR="00107800" w:rsidRPr="00742C02" w:rsidRDefault="00107800" w:rsidP="00475667">
            <w:pPr>
              <w:spacing w:line="320" w:lineRule="exact"/>
              <w:ind w:left="-108" w:right="-108"/>
              <w:jc w:val="center"/>
              <w:rPr>
                <w:rFonts w:asciiTheme="minorBidi" w:eastAsia="MS Mincho" w:hAnsiTheme="minorBidi" w:cstheme="minorBidi"/>
                <w:sz w:val="28"/>
                <w:szCs w:val="28"/>
                <w:lang w:val="en-GB"/>
              </w:rPr>
            </w:pPr>
          </w:p>
        </w:tc>
        <w:tc>
          <w:tcPr>
            <w:tcW w:w="1564" w:type="dxa"/>
            <w:shd w:val="clear" w:color="auto" w:fill="auto"/>
          </w:tcPr>
          <w:p w14:paraId="3D33C920" w14:textId="77777777" w:rsidR="00107800" w:rsidRPr="00742C02" w:rsidRDefault="00107800" w:rsidP="00475667">
            <w:pPr>
              <w:spacing w:line="320" w:lineRule="exact"/>
              <w:ind w:left="-108" w:right="-108"/>
              <w:jc w:val="center"/>
              <w:rPr>
                <w:rFonts w:asciiTheme="minorBidi" w:eastAsia="MS Mincho" w:hAnsiTheme="minorBidi" w:cstheme="minorBidi"/>
                <w:sz w:val="28"/>
                <w:szCs w:val="28"/>
                <w:lang w:val="en-GB"/>
              </w:rPr>
            </w:pPr>
          </w:p>
        </w:tc>
        <w:tc>
          <w:tcPr>
            <w:tcW w:w="236" w:type="dxa"/>
            <w:shd w:val="clear" w:color="auto" w:fill="auto"/>
          </w:tcPr>
          <w:p w14:paraId="06B7B269" w14:textId="77777777" w:rsidR="00107800" w:rsidRPr="00742C02" w:rsidRDefault="00107800" w:rsidP="00475667">
            <w:pPr>
              <w:spacing w:line="320" w:lineRule="exact"/>
              <w:jc w:val="center"/>
              <w:rPr>
                <w:rFonts w:asciiTheme="minorBidi" w:hAnsiTheme="minorBidi" w:cstheme="minorBidi"/>
                <w:sz w:val="28"/>
                <w:szCs w:val="28"/>
                <w:cs/>
              </w:rPr>
            </w:pPr>
          </w:p>
        </w:tc>
        <w:tc>
          <w:tcPr>
            <w:tcW w:w="1474" w:type="dxa"/>
            <w:shd w:val="clear" w:color="auto" w:fill="auto"/>
          </w:tcPr>
          <w:p w14:paraId="50441B31" w14:textId="77777777" w:rsidR="00107800" w:rsidRPr="00742C02" w:rsidRDefault="00107800" w:rsidP="00475667">
            <w:pPr>
              <w:spacing w:line="320" w:lineRule="exact"/>
              <w:ind w:left="-108" w:right="-108"/>
              <w:jc w:val="center"/>
              <w:rPr>
                <w:rFonts w:asciiTheme="minorBidi" w:eastAsia="MS Mincho" w:hAnsiTheme="minorBidi" w:cstheme="minorBidi"/>
                <w:sz w:val="28"/>
                <w:szCs w:val="28"/>
              </w:rPr>
            </w:pPr>
          </w:p>
        </w:tc>
        <w:tc>
          <w:tcPr>
            <w:tcW w:w="236" w:type="dxa"/>
            <w:shd w:val="clear" w:color="auto" w:fill="auto"/>
          </w:tcPr>
          <w:p w14:paraId="5FD417B7" w14:textId="77777777" w:rsidR="00107800" w:rsidRPr="00742C02" w:rsidRDefault="00107800" w:rsidP="00475667">
            <w:pPr>
              <w:spacing w:line="320" w:lineRule="exact"/>
              <w:ind w:left="-108" w:right="-108"/>
              <w:jc w:val="center"/>
              <w:rPr>
                <w:rFonts w:asciiTheme="minorBidi" w:eastAsia="MS Mincho" w:hAnsiTheme="minorBidi" w:cstheme="minorBidi"/>
                <w:sz w:val="28"/>
                <w:szCs w:val="28"/>
                <w:lang w:val="en-GB"/>
              </w:rPr>
            </w:pPr>
          </w:p>
        </w:tc>
        <w:tc>
          <w:tcPr>
            <w:tcW w:w="1384" w:type="dxa"/>
            <w:shd w:val="clear" w:color="auto" w:fill="auto"/>
          </w:tcPr>
          <w:p w14:paraId="669EBD6A" w14:textId="77777777" w:rsidR="00107800" w:rsidRPr="00742C02" w:rsidRDefault="00107800" w:rsidP="00475667">
            <w:pPr>
              <w:spacing w:line="320" w:lineRule="exact"/>
              <w:ind w:left="-108" w:right="-108"/>
              <w:jc w:val="center"/>
              <w:rPr>
                <w:rFonts w:asciiTheme="minorBidi" w:eastAsia="MS Mincho" w:hAnsiTheme="minorBidi" w:cstheme="minorBidi"/>
                <w:sz w:val="28"/>
                <w:szCs w:val="28"/>
                <w:lang w:val="en-GB"/>
              </w:rPr>
            </w:pPr>
          </w:p>
        </w:tc>
        <w:tc>
          <w:tcPr>
            <w:tcW w:w="238" w:type="dxa"/>
            <w:shd w:val="clear" w:color="auto" w:fill="auto"/>
          </w:tcPr>
          <w:p w14:paraId="72D587F6" w14:textId="77777777" w:rsidR="00107800" w:rsidRPr="00742C02" w:rsidRDefault="00107800" w:rsidP="00475667">
            <w:pPr>
              <w:spacing w:line="320" w:lineRule="exact"/>
              <w:jc w:val="center"/>
              <w:rPr>
                <w:rFonts w:asciiTheme="minorBidi" w:hAnsiTheme="minorBidi" w:cstheme="minorBidi"/>
                <w:sz w:val="28"/>
                <w:szCs w:val="28"/>
                <w:cs/>
              </w:rPr>
            </w:pPr>
          </w:p>
        </w:tc>
        <w:tc>
          <w:tcPr>
            <w:tcW w:w="1562" w:type="dxa"/>
            <w:shd w:val="clear" w:color="auto" w:fill="auto"/>
          </w:tcPr>
          <w:p w14:paraId="04CDDD42" w14:textId="77777777" w:rsidR="00107800" w:rsidRPr="00742C02" w:rsidRDefault="00107800" w:rsidP="00475667">
            <w:pPr>
              <w:spacing w:line="320" w:lineRule="exact"/>
              <w:ind w:left="-108" w:right="-108"/>
              <w:jc w:val="center"/>
              <w:rPr>
                <w:rFonts w:asciiTheme="minorBidi" w:eastAsia="MS Mincho" w:hAnsiTheme="minorBidi" w:cstheme="minorBidi"/>
                <w:sz w:val="28"/>
                <w:szCs w:val="28"/>
              </w:rPr>
            </w:pPr>
          </w:p>
        </w:tc>
        <w:tc>
          <w:tcPr>
            <w:tcW w:w="236" w:type="dxa"/>
            <w:shd w:val="clear" w:color="auto" w:fill="auto"/>
          </w:tcPr>
          <w:p w14:paraId="68ADEE3D" w14:textId="77777777" w:rsidR="00107800" w:rsidRPr="00742C02" w:rsidRDefault="00107800" w:rsidP="00475667">
            <w:pPr>
              <w:spacing w:line="320" w:lineRule="exact"/>
              <w:ind w:left="-108" w:right="-108"/>
              <w:jc w:val="center"/>
              <w:rPr>
                <w:rFonts w:asciiTheme="minorBidi" w:eastAsia="MS Mincho" w:hAnsiTheme="minorBidi" w:cstheme="minorBidi"/>
                <w:sz w:val="28"/>
                <w:szCs w:val="28"/>
                <w:lang w:val="en-GB"/>
              </w:rPr>
            </w:pPr>
          </w:p>
        </w:tc>
        <w:tc>
          <w:tcPr>
            <w:tcW w:w="1624" w:type="dxa"/>
            <w:shd w:val="clear" w:color="auto" w:fill="auto"/>
          </w:tcPr>
          <w:p w14:paraId="73997C04" w14:textId="1A158E1B" w:rsidR="00107800" w:rsidRPr="00742C02" w:rsidRDefault="00107800" w:rsidP="00475667">
            <w:pPr>
              <w:spacing w:line="320" w:lineRule="exact"/>
              <w:ind w:left="-108" w:right="-108"/>
              <w:jc w:val="center"/>
              <w:rPr>
                <w:rFonts w:asciiTheme="minorBidi" w:eastAsia="MS Mincho" w:hAnsiTheme="minorBidi" w:cstheme="minorBidi"/>
                <w:i/>
                <w:iCs/>
                <w:sz w:val="28"/>
                <w:szCs w:val="28"/>
                <w:cs/>
              </w:rPr>
            </w:pPr>
            <w:r w:rsidRPr="00742C02">
              <w:rPr>
                <w:rFonts w:asciiTheme="minorBidi" w:eastAsia="MS Mincho" w:hAnsiTheme="minorBidi" w:cstheme="minorBidi" w:hint="cs"/>
                <w:i/>
                <w:iCs/>
                <w:sz w:val="28"/>
                <w:szCs w:val="28"/>
                <w:cs/>
                <w:lang w:val="en-GB"/>
              </w:rPr>
              <w:t>(</w:t>
            </w:r>
            <w:r w:rsidRPr="00742C02">
              <w:rPr>
                <w:rFonts w:asciiTheme="minorBidi" w:eastAsia="MS Mincho" w:hAnsiTheme="minorBidi" w:cstheme="minorBidi" w:hint="cs"/>
                <w:i/>
                <w:iCs/>
                <w:sz w:val="28"/>
                <w:szCs w:val="28"/>
                <w:cs/>
              </w:rPr>
              <w:t>ปรับปรุงใหม่)</w:t>
            </w:r>
          </w:p>
        </w:tc>
      </w:tr>
      <w:tr w:rsidR="00F903C4" w:rsidRPr="00742C02" w14:paraId="59735B18" w14:textId="77777777" w:rsidTr="0042670B">
        <w:tc>
          <w:tcPr>
            <w:tcW w:w="1845" w:type="dxa"/>
            <w:shd w:val="clear" w:color="auto" w:fill="auto"/>
          </w:tcPr>
          <w:p w14:paraId="0EB4D2B4" w14:textId="77777777" w:rsidR="00F903C4" w:rsidRPr="00742C02" w:rsidRDefault="00F903C4" w:rsidP="00475667">
            <w:pPr>
              <w:spacing w:line="320" w:lineRule="exact"/>
              <w:ind w:right="-108"/>
              <w:rPr>
                <w:rFonts w:asciiTheme="minorBidi" w:hAnsiTheme="minorBidi" w:cstheme="minorBidi"/>
                <w:b/>
                <w:bCs/>
                <w:sz w:val="28"/>
                <w:szCs w:val="28"/>
                <w:cs/>
              </w:rPr>
            </w:pPr>
          </w:p>
        </w:tc>
        <w:tc>
          <w:tcPr>
            <w:tcW w:w="1080" w:type="dxa"/>
          </w:tcPr>
          <w:p w14:paraId="4A03F36B" w14:textId="77777777" w:rsidR="00F903C4" w:rsidRPr="00742C02" w:rsidRDefault="00F903C4" w:rsidP="00475667">
            <w:pPr>
              <w:spacing w:line="320" w:lineRule="exact"/>
              <w:ind w:left="-108" w:right="-108"/>
              <w:jc w:val="center"/>
              <w:rPr>
                <w:rFonts w:asciiTheme="minorBidi" w:hAnsiTheme="minorBidi" w:cstheme="minorBidi"/>
                <w:sz w:val="28"/>
                <w:szCs w:val="28"/>
              </w:rPr>
            </w:pPr>
          </w:p>
        </w:tc>
        <w:tc>
          <w:tcPr>
            <w:tcW w:w="270" w:type="dxa"/>
          </w:tcPr>
          <w:p w14:paraId="784E6891" w14:textId="77777777" w:rsidR="0042670B" w:rsidRPr="00742C02" w:rsidRDefault="0042670B" w:rsidP="00475667">
            <w:pPr>
              <w:spacing w:line="320" w:lineRule="exact"/>
              <w:ind w:left="-108" w:right="-108"/>
              <w:jc w:val="center"/>
              <w:rPr>
                <w:rFonts w:asciiTheme="minorBidi" w:hAnsiTheme="minorBidi" w:cstheme="minorBidi"/>
                <w:sz w:val="28"/>
                <w:szCs w:val="28"/>
              </w:rPr>
            </w:pPr>
          </w:p>
        </w:tc>
        <w:tc>
          <w:tcPr>
            <w:tcW w:w="990" w:type="dxa"/>
          </w:tcPr>
          <w:p w14:paraId="149E3A46" w14:textId="27C9805E" w:rsidR="00F903C4" w:rsidRPr="00742C02" w:rsidRDefault="00F903C4" w:rsidP="00475667">
            <w:pPr>
              <w:spacing w:line="320" w:lineRule="exact"/>
              <w:ind w:left="-108" w:right="-108"/>
              <w:jc w:val="center"/>
              <w:rPr>
                <w:rFonts w:asciiTheme="minorBidi" w:hAnsiTheme="minorBidi" w:cstheme="minorBidi"/>
                <w:sz w:val="28"/>
                <w:szCs w:val="28"/>
              </w:rPr>
            </w:pPr>
          </w:p>
        </w:tc>
        <w:tc>
          <w:tcPr>
            <w:tcW w:w="270" w:type="dxa"/>
          </w:tcPr>
          <w:p w14:paraId="7CA16923" w14:textId="77777777" w:rsidR="0042670B" w:rsidRPr="00742C02" w:rsidRDefault="0042670B" w:rsidP="00475667">
            <w:pPr>
              <w:spacing w:line="320" w:lineRule="exact"/>
              <w:ind w:left="-108" w:right="-108"/>
              <w:jc w:val="center"/>
              <w:rPr>
                <w:rFonts w:asciiTheme="minorBidi" w:hAnsiTheme="minorBidi" w:cstheme="minorBidi"/>
                <w:b/>
                <w:i/>
                <w:iCs/>
                <w:sz w:val="28"/>
                <w:szCs w:val="28"/>
                <w:cs/>
              </w:rPr>
            </w:pPr>
          </w:p>
        </w:tc>
        <w:tc>
          <w:tcPr>
            <w:tcW w:w="10350" w:type="dxa"/>
            <w:gridSpan w:val="11"/>
            <w:shd w:val="clear" w:color="auto" w:fill="auto"/>
          </w:tcPr>
          <w:p w14:paraId="2753EB37" w14:textId="32B59EFF" w:rsidR="00F903C4" w:rsidRPr="00742C02" w:rsidRDefault="00F903C4" w:rsidP="00475667">
            <w:pPr>
              <w:spacing w:line="320" w:lineRule="exact"/>
              <w:ind w:left="-108" w:right="-108"/>
              <w:jc w:val="center"/>
              <w:rPr>
                <w:rFonts w:asciiTheme="minorBidi" w:hAnsiTheme="minorBidi" w:cstheme="minorBidi"/>
                <w:sz w:val="28"/>
                <w:szCs w:val="28"/>
              </w:rPr>
            </w:pPr>
            <w:r w:rsidRPr="00742C02">
              <w:rPr>
                <w:rFonts w:asciiTheme="minorBidi" w:hAnsiTheme="minorBidi" w:cstheme="minorBidi"/>
                <w:b/>
                <w:i/>
                <w:iCs/>
                <w:sz w:val="28"/>
                <w:szCs w:val="28"/>
                <w:cs/>
              </w:rPr>
              <w:t>(พันบาท)</w:t>
            </w:r>
          </w:p>
        </w:tc>
      </w:tr>
      <w:tr w:rsidR="003B7A93" w:rsidRPr="00742C02" w14:paraId="6ABD134C" w14:textId="77777777" w:rsidTr="0042670B">
        <w:tc>
          <w:tcPr>
            <w:tcW w:w="1845" w:type="dxa"/>
            <w:shd w:val="clear" w:color="auto" w:fill="auto"/>
          </w:tcPr>
          <w:p w14:paraId="397A97D0" w14:textId="77777777" w:rsidR="003B7A93" w:rsidRPr="00742C02" w:rsidRDefault="003B7A93" w:rsidP="00475667">
            <w:pPr>
              <w:spacing w:line="320" w:lineRule="exact"/>
              <w:ind w:right="-108"/>
              <w:rPr>
                <w:rFonts w:asciiTheme="minorBidi" w:hAnsiTheme="minorBidi" w:cstheme="minorBidi"/>
                <w:b/>
                <w:bCs/>
                <w:sz w:val="28"/>
                <w:szCs w:val="28"/>
                <w:cs/>
              </w:rPr>
            </w:pPr>
            <w:r w:rsidRPr="00742C02">
              <w:rPr>
                <w:rFonts w:asciiTheme="minorBidi" w:hAnsiTheme="minorBidi" w:cstheme="minorBidi"/>
                <w:b/>
                <w:bCs/>
                <w:sz w:val="28"/>
                <w:szCs w:val="28"/>
                <w:cs/>
              </w:rPr>
              <w:t>การร่วมค้า</w:t>
            </w:r>
          </w:p>
        </w:tc>
        <w:tc>
          <w:tcPr>
            <w:tcW w:w="1080" w:type="dxa"/>
          </w:tcPr>
          <w:p w14:paraId="2F1ED636" w14:textId="77777777" w:rsidR="003B7A93" w:rsidRPr="00742C02" w:rsidRDefault="003B7A93" w:rsidP="00475667">
            <w:pPr>
              <w:spacing w:line="320" w:lineRule="exact"/>
              <w:ind w:left="-108" w:right="-108"/>
              <w:jc w:val="center"/>
              <w:rPr>
                <w:rFonts w:asciiTheme="minorBidi" w:hAnsiTheme="minorBidi" w:cstheme="minorBidi"/>
                <w:sz w:val="28"/>
                <w:szCs w:val="28"/>
              </w:rPr>
            </w:pPr>
          </w:p>
        </w:tc>
        <w:tc>
          <w:tcPr>
            <w:tcW w:w="270" w:type="dxa"/>
          </w:tcPr>
          <w:p w14:paraId="7BA2877A" w14:textId="77777777" w:rsidR="0042670B" w:rsidRPr="00742C02" w:rsidRDefault="0042670B" w:rsidP="00475667">
            <w:pPr>
              <w:spacing w:line="320" w:lineRule="exact"/>
              <w:ind w:left="-108" w:right="-108"/>
              <w:jc w:val="center"/>
              <w:rPr>
                <w:rFonts w:asciiTheme="minorBidi" w:hAnsiTheme="minorBidi" w:cstheme="minorBidi"/>
                <w:sz w:val="28"/>
                <w:szCs w:val="28"/>
              </w:rPr>
            </w:pPr>
          </w:p>
        </w:tc>
        <w:tc>
          <w:tcPr>
            <w:tcW w:w="990" w:type="dxa"/>
          </w:tcPr>
          <w:p w14:paraId="4D0CB2AD" w14:textId="5A39EF69" w:rsidR="003B7A93" w:rsidRPr="00742C02" w:rsidRDefault="003B7A93" w:rsidP="00475667">
            <w:pPr>
              <w:spacing w:line="320" w:lineRule="exact"/>
              <w:ind w:left="-108" w:right="-108"/>
              <w:jc w:val="center"/>
              <w:rPr>
                <w:rFonts w:asciiTheme="minorBidi" w:hAnsiTheme="minorBidi" w:cstheme="minorBidi"/>
                <w:sz w:val="28"/>
                <w:szCs w:val="28"/>
              </w:rPr>
            </w:pPr>
          </w:p>
        </w:tc>
        <w:tc>
          <w:tcPr>
            <w:tcW w:w="270" w:type="dxa"/>
          </w:tcPr>
          <w:p w14:paraId="373B5EC5" w14:textId="77777777" w:rsidR="0042670B" w:rsidRPr="00742C02" w:rsidRDefault="0042670B" w:rsidP="00475667">
            <w:pPr>
              <w:spacing w:line="320" w:lineRule="exact"/>
              <w:ind w:left="-108" w:right="24"/>
              <w:jc w:val="right"/>
              <w:rPr>
                <w:rFonts w:asciiTheme="minorBidi" w:hAnsiTheme="minorBidi" w:cstheme="minorBidi"/>
                <w:sz w:val="28"/>
                <w:szCs w:val="28"/>
              </w:rPr>
            </w:pPr>
          </w:p>
        </w:tc>
        <w:tc>
          <w:tcPr>
            <w:tcW w:w="1560" w:type="dxa"/>
            <w:shd w:val="clear" w:color="auto" w:fill="auto"/>
          </w:tcPr>
          <w:p w14:paraId="22A78D4D" w14:textId="7D6217E3" w:rsidR="003B7A93" w:rsidRPr="00742C02" w:rsidRDefault="003B7A93" w:rsidP="00475667">
            <w:pPr>
              <w:spacing w:line="320" w:lineRule="exact"/>
              <w:ind w:left="-108" w:right="24"/>
              <w:jc w:val="right"/>
              <w:rPr>
                <w:rFonts w:asciiTheme="minorBidi" w:hAnsiTheme="minorBidi" w:cstheme="minorBidi"/>
                <w:sz w:val="28"/>
                <w:szCs w:val="28"/>
              </w:rPr>
            </w:pPr>
          </w:p>
        </w:tc>
        <w:tc>
          <w:tcPr>
            <w:tcW w:w="236" w:type="dxa"/>
            <w:shd w:val="clear" w:color="auto" w:fill="auto"/>
          </w:tcPr>
          <w:p w14:paraId="10E48151" w14:textId="77777777" w:rsidR="003B7A93" w:rsidRPr="00742C02" w:rsidRDefault="003B7A93" w:rsidP="00475667">
            <w:pPr>
              <w:spacing w:line="320" w:lineRule="exact"/>
              <w:jc w:val="center"/>
              <w:rPr>
                <w:rFonts w:asciiTheme="minorBidi" w:hAnsiTheme="minorBidi" w:cstheme="minorBidi"/>
                <w:sz w:val="28"/>
                <w:szCs w:val="28"/>
              </w:rPr>
            </w:pPr>
          </w:p>
        </w:tc>
        <w:tc>
          <w:tcPr>
            <w:tcW w:w="1564" w:type="dxa"/>
            <w:shd w:val="clear" w:color="auto" w:fill="auto"/>
          </w:tcPr>
          <w:p w14:paraId="2941B8B3" w14:textId="77777777" w:rsidR="003B7A93" w:rsidRPr="00742C02" w:rsidRDefault="003B7A93" w:rsidP="00475667">
            <w:pPr>
              <w:spacing w:line="320" w:lineRule="exact"/>
              <w:ind w:left="-108" w:right="-108"/>
              <w:jc w:val="center"/>
              <w:rPr>
                <w:rFonts w:asciiTheme="minorBidi" w:hAnsiTheme="minorBidi" w:cstheme="minorBidi"/>
                <w:sz w:val="28"/>
                <w:szCs w:val="28"/>
              </w:rPr>
            </w:pPr>
          </w:p>
        </w:tc>
        <w:tc>
          <w:tcPr>
            <w:tcW w:w="236" w:type="dxa"/>
            <w:shd w:val="clear" w:color="auto" w:fill="auto"/>
          </w:tcPr>
          <w:p w14:paraId="59576E50" w14:textId="77777777" w:rsidR="003B7A93" w:rsidRPr="00742C02" w:rsidRDefault="003B7A93" w:rsidP="00475667">
            <w:pPr>
              <w:spacing w:line="320" w:lineRule="exact"/>
              <w:jc w:val="center"/>
              <w:rPr>
                <w:rFonts w:asciiTheme="minorBidi" w:hAnsiTheme="minorBidi" w:cstheme="minorBidi"/>
                <w:sz w:val="28"/>
                <w:szCs w:val="28"/>
                <w:cs/>
              </w:rPr>
            </w:pPr>
          </w:p>
        </w:tc>
        <w:tc>
          <w:tcPr>
            <w:tcW w:w="1474" w:type="dxa"/>
            <w:shd w:val="clear" w:color="auto" w:fill="auto"/>
          </w:tcPr>
          <w:p w14:paraId="0A2FD140" w14:textId="77777777" w:rsidR="003B7A93" w:rsidRPr="00742C02" w:rsidRDefault="003B7A93" w:rsidP="00475667">
            <w:pPr>
              <w:spacing w:line="320" w:lineRule="exact"/>
              <w:ind w:left="-108" w:right="-108"/>
              <w:jc w:val="center"/>
              <w:rPr>
                <w:rFonts w:asciiTheme="minorBidi" w:hAnsiTheme="minorBidi" w:cstheme="minorBidi"/>
                <w:sz w:val="28"/>
                <w:szCs w:val="28"/>
              </w:rPr>
            </w:pPr>
          </w:p>
        </w:tc>
        <w:tc>
          <w:tcPr>
            <w:tcW w:w="236" w:type="dxa"/>
            <w:shd w:val="clear" w:color="auto" w:fill="auto"/>
          </w:tcPr>
          <w:p w14:paraId="677B4416" w14:textId="77777777" w:rsidR="003B7A93" w:rsidRPr="00742C02" w:rsidRDefault="003B7A93" w:rsidP="00475667">
            <w:pPr>
              <w:spacing w:line="320" w:lineRule="exact"/>
              <w:jc w:val="center"/>
              <w:rPr>
                <w:rFonts w:asciiTheme="minorBidi" w:hAnsiTheme="minorBidi" w:cstheme="minorBidi"/>
                <w:sz w:val="28"/>
                <w:szCs w:val="28"/>
              </w:rPr>
            </w:pPr>
          </w:p>
        </w:tc>
        <w:tc>
          <w:tcPr>
            <w:tcW w:w="1384" w:type="dxa"/>
            <w:shd w:val="clear" w:color="auto" w:fill="auto"/>
          </w:tcPr>
          <w:p w14:paraId="7EEFF6E6" w14:textId="77777777" w:rsidR="003B7A93" w:rsidRPr="00742C02" w:rsidRDefault="003B7A93" w:rsidP="00475667">
            <w:pPr>
              <w:spacing w:line="320" w:lineRule="exact"/>
              <w:ind w:left="-108" w:right="-108"/>
              <w:jc w:val="center"/>
              <w:rPr>
                <w:rFonts w:asciiTheme="minorBidi" w:hAnsiTheme="minorBidi" w:cstheme="minorBidi"/>
                <w:sz w:val="28"/>
                <w:szCs w:val="28"/>
              </w:rPr>
            </w:pPr>
          </w:p>
        </w:tc>
        <w:tc>
          <w:tcPr>
            <w:tcW w:w="238" w:type="dxa"/>
            <w:shd w:val="clear" w:color="auto" w:fill="auto"/>
          </w:tcPr>
          <w:p w14:paraId="56DFDFDF" w14:textId="77777777" w:rsidR="003B7A93" w:rsidRPr="00742C02" w:rsidRDefault="003B7A93" w:rsidP="00475667">
            <w:pPr>
              <w:spacing w:line="320" w:lineRule="exact"/>
              <w:jc w:val="center"/>
              <w:rPr>
                <w:rFonts w:asciiTheme="minorBidi" w:hAnsiTheme="minorBidi" w:cstheme="minorBidi"/>
                <w:sz w:val="28"/>
                <w:szCs w:val="28"/>
                <w:cs/>
              </w:rPr>
            </w:pPr>
          </w:p>
        </w:tc>
        <w:tc>
          <w:tcPr>
            <w:tcW w:w="1562" w:type="dxa"/>
            <w:shd w:val="clear" w:color="auto" w:fill="auto"/>
          </w:tcPr>
          <w:p w14:paraId="659C53D6" w14:textId="77777777" w:rsidR="003B7A93" w:rsidRPr="00742C02" w:rsidRDefault="003B7A93" w:rsidP="00475667">
            <w:pPr>
              <w:spacing w:line="320" w:lineRule="exact"/>
              <w:ind w:left="-108" w:right="-108"/>
              <w:jc w:val="center"/>
              <w:rPr>
                <w:rFonts w:asciiTheme="minorBidi" w:hAnsiTheme="minorBidi" w:cstheme="minorBidi"/>
                <w:sz w:val="28"/>
                <w:szCs w:val="28"/>
              </w:rPr>
            </w:pPr>
          </w:p>
        </w:tc>
        <w:tc>
          <w:tcPr>
            <w:tcW w:w="236" w:type="dxa"/>
            <w:shd w:val="clear" w:color="auto" w:fill="auto"/>
          </w:tcPr>
          <w:p w14:paraId="3949332D" w14:textId="77777777" w:rsidR="003B7A93" w:rsidRPr="00742C02" w:rsidRDefault="003B7A93" w:rsidP="00475667">
            <w:pPr>
              <w:spacing w:line="320" w:lineRule="exact"/>
              <w:jc w:val="center"/>
              <w:rPr>
                <w:rFonts w:asciiTheme="minorBidi" w:hAnsiTheme="minorBidi" w:cstheme="minorBidi"/>
                <w:sz w:val="28"/>
                <w:szCs w:val="28"/>
              </w:rPr>
            </w:pPr>
          </w:p>
        </w:tc>
        <w:tc>
          <w:tcPr>
            <w:tcW w:w="1624" w:type="dxa"/>
            <w:shd w:val="clear" w:color="auto" w:fill="auto"/>
          </w:tcPr>
          <w:p w14:paraId="483D178B" w14:textId="77777777" w:rsidR="003B7A93" w:rsidRPr="00742C02" w:rsidRDefault="003B7A93" w:rsidP="00475667">
            <w:pPr>
              <w:spacing w:line="320" w:lineRule="exact"/>
              <w:ind w:left="-108" w:right="-108"/>
              <w:jc w:val="center"/>
              <w:rPr>
                <w:rFonts w:asciiTheme="minorBidi" w:hAnsiTheme="minorBidi" w:cstheme="minorBidi"/>
                <w:sz w:val="28"/>
                <w:szCs w:val="28"/>
              </w:rPr>
            </w:pPr>
          </w:p>
        </w:tc>
      </w:tr>
      <w:tr w:rsidR="003F344C" w:rsidRPr="00742C02" w14:paraId="0D96B906" w14:textId="77777777" w:rsidTr="0042670B">
        <w:tc>
          <w:tcPr>
            <w:tcW w:w="1845" w:type="dxa"/>
            <w:shd w:val="clear" w:color="auto" w:fill="auto"/>
          </w:tcPr>
          <w:p w14:paraId="729A48B6" w14:textId="7021A535" w:rsidR="003F344C" w:rsidRPr="00742C02" w:rsidRDefault="003F344C" w:rsidP="00475667">
            <w:pPr>
              <w:spacing w:line="320" w:lineRule="exact"/>
              <w:ind w:left="210" w:right="-108" w:hanging="198"/>
              <w:rPr>
                <w:rFonts w:asciiTheme="minorBidi" w:hAnsiTheme="minorBidi" w:cstheme="minorBidi"/>
                <w:sz w:val="28"/>
                <w:szCs w:val="28"/>
                <w:cs/>
              </w:rPr>
            </w:pPr>
            <w:r w:rsidRPr="00742C02">
              <w:rPr>
                <w:rFonts w:asciiTheme="minorBidi" w:hAnsiTheme="minorBidi" w:cstheme="minorBidi"/>
                <w:sz w:val="28"/>
                <w:szCs w:val="28"/>
                <w:cs/>
              </w:rPr>
              <w:t>กิจการร่วมค้า พีซีเอส</w:t>
            </w:r>
          </w:p>
        </w:tc>
        <w:tc>
          <w:tcPr>
            <w:tcW w:w="1080" w:type="dxa"/>
          </w:tcPr>
          <w:p w14:paraId="23E462DC" w14:textId="6FB6D723" w:rsidR="003F344C" w:rsidRPr="00742C02" w:rsidRDefault="003F344C" w:rsidP="00475667">
            <w:pPr>
              <w:spacing w:line="320" w:lineRule="exact"/>
              <w:ind w:left="-108" w:right="-108"/>
              <w:jc w:val="center"/>
              <w:rPr>
                <w:rFonts w:asciiTheme="minorBidi" w:hAnsiTheme="minorBidi" w:cstheme="minorBidi"/>
                <w:sz w:val="28"/>
                <w:szCs w:val="28"/>
                <w:cs/>
              </w:rPr>
            </w:pPr>
            <w:r w:rsidRPr="00742C02">
              <w:rPr>
                <w:rFonts w:asciiTheme="minorBidi" w:hAnsiTheme="minorBidi" w:cstheme="minorBidi"/>
                <w:sz w:val="28"/>
                <w:szCs w:val="28"/>
                <w:cs/>
              </w:rPr>
              <w:t>ไทย</w:t>
            </w:r>
          </w:p>
        </w:tc>
        <w:tc>
          <w:tcPr>
            <w:tcW w:w="270" w:type="dxa"/>
          </w:tcPr>
          <w:p w14:paraId="1DA63982" w14:textId="77777777" w:rsidR="0042670B" w:rsidRDefault="0042670B" w:rsidP="00475667">
            <w:pPr>
              <w:spacing w:line="320" w:lineRule="exact"/>
              <w:ind w:left="-108" w:right="-108"/>
              <w:jc w:val="center"/>
              <w:rPr>
                <w:rFonts w:asciiTheme="minorBidi" w:hAnsiTheme="minorBidi" w:cstheme="minorBidi"/>
                <w:i/>
                <w:iCs/>
                <w:sz w:val="28"/>
                <w:szCs w:val="28"/>
              </w:rPr>
            </w:pPr>
          </w:p>
        </w:tc>
        <w:tc>
          <w:tcPr>
            <w:tcW w:w="990" w:type="dxa"/>
          </w:tcPr>
          <w:p w14:paraId="0BB14567" w14:textId="38688AEB" w:rsidR="003F344C" w:rsidRPr="00E97C78" w:rsidRDefault="00EC6FC8" w:rsidP="00475667">
            <w:pPr>
              <w:spacing w:line="320" w:lineRule="exact"/>
              <w:ind w:left="-108" w:right="-108"/>
              <w:jc w:val="center"/>
              <w:rPr>
                <w:rFonts w:asciiTheme="minorBidi" w:hAnsiTheme="minorBidi" w:cstheme="minorBidi"/>
                <w:i/>
                <w:iCs/>
                <w:sz w:val="28"/>
                <w:szCs w:val="28"/>
              </w:rPr>
            </w:pPr>
            <w:r>
              <w:rPr>
                <w:rFonts w:asciiTheme="minorBidi" w:hAnsiTheme="minorBidi" w:cstheme="minorBidi"/>
                <w:i/>
                <w:iCs/>
                <w:sz w:val="28"/>
                <w:szCs w:val="28"/>
              </w:rPr>
              <w:t>3</w:t>
            </w:r>
          </w:p>
        </w:tc>
        <w:tc>
          <w:tcPr>
            <w:tcW w:w="270" w:type="dxa"/>
          </w:tcPr>
          <w:p w14:paraId="21F32DD2" w14:textId="77777777" w:rsidR="0042670B" w:rsidRPr="00742C02" w:rsidRDefault="0042670B" w:rsidP="00475667">
            <w:pPr>
              <w:spacing w:line="320" w:lineRule="exact"/>
              <w:ind w:left="-108" w:right="-45"/>
              <w:jc w:val="right"/>
              <w:rPr>
                <w:rFonts w:asciiTheme="minorBidi" w:hAnsiTheme="minorBidi" w:cstheme="minorBidi"/>
                <w:sz w:val="28"/>
                <w:szCs w:val="28"/>
              </w:rPr>
            </w:pPr>
          </w:p>
        </w:tc>
        <w:tc>
          <w:tcPr>
            <w:tcW w:w="1560" w:type="dxa"/>
            <w:shd w:val="clear" w:color="auto" w:fill="auto"/>
          </w:tcPr>
          <w:p w14:paraId="70C41C6F" w14:textId="71B7598B" w:rsidR="003F344C" w:rsidRPr="00742C02" w:rsidRDefault="003F344C" w:rsidP="00475667">
            <w:pPr>
              <w:spacing w:line="320" w:lineRule="exact"/>
              <w:ind w:left="-108" w:right="-45"/>
              <w:jc w:val="right"/>
              <w:rPr>
                <w:rFonts w:asciiTheme="minorBidi" w:hAnsiTheme="minorBidi" w:cstheme="minorBidi"/>
                <w:sz w:val="28"/>
                <w:szCs w:val="28"/>
                <w:cs/>
              </w:rPr>
            </w:pPr>
            <w:r w:rsidRPr="00742C02">
              <w:rPr>
                <w:rFonts w:asciiTheme="minorBidi" w:hAnsiTheme="minorBidi" w:cstheme="minorBidi"/>
                <w:sz w:val="28"/>
                <w:szCs w:val="28"/>
              </w:rPr>
              <w:t xml:space="preserve">86,077 </w:t>
            </w:r>
          </w:p>
        </w:tc>
        <w:tc>
          <w:tcPr>
            <w:tcW w:w="236" w:type="dxa"/>
            <w:shd w:val="clear" w:color="auto" w:fill="auto"/>
          </w:tcPr>
          <w:p w14:paraId="2E83AF5C" w14:textId="77777777" w:rsidR="003F344C" w:rsidRPr="00742C02" w:rsidRDefault="003F344C" w:rsidP="00475667">
            <w:pPr>
              <w:spacing w:line="320" w:lineRule="exact"/>
              <w:jc w:val="center"/>
              <w:rPr>
                <w:rFonts w:asciiTheme="minorBidi" w:hAnsiTheme="minorBidi" w:cstheme="minorBidi"/>
                <w:sz w:val="28"/>
                <w:szCs w:val="28"/>
              </w:rPr>
            </w:pPr>
          </w:p>
        </w:tc>
        <w:tc>
          <w:tcPr>
            <w:tcW w:w="1564" w:type="dxa"/>
            <w:shd w:val="clear" w:color="auto" w:fill="auto"/>
          </w:tcPr>
          <w:p w14:paraId="0CEB1898" w14:textId="18362882" w:rsidR="003F344C" w:rsidRPr="00742C02" w:rsidRDefault="003F344C" w:rsidP="00475667">
            <w:pPr>
              <w:spacing w:line="320" w:lineRule="exact"/>
              <w:ind w:left="-108" w:right="-36"/>
              <w:jc w:val="right"/>
              <w:rPr>
                <w:rFonts w:asciiTheme="minorBidi" w:hAnsiTheme="minorBidi" w:cstheme="minorBidi"/>
                <w:sz w:val="28"/>
                <w:szCs w:val="28"/>
              </w:rPr>
            </w:pPr>
            <w:r w:rsidRPr="00742C02">
              <w:rPr>
                <w:rFonts w:asciiTheme="minorBidi" w:hAnsiTheme="minorBidi" w:cstheme="minorBidi"/>
                <w:sz w:val="28"/>
                <w:szCs w:val="28"/>
              </w:rPr>
              <w:t>86,077</w:t>
            </w:r>
          </w:p>
        </w:tc>
        <w:tc>
          <w:tcPr>
            <w:tcW w:w="236" w:type="dxa"/>
            <w:shd w:val="clear" w:color="auto" w:fill="auto"/>
          </w:tcPr>
          <w:p w14:paraId="321B2D3A" w14:textId="77777777" w:rsidR="003F344C" w:rsidRPr="00742C02" w:rsidRDefault="003F344C" w:rsidP="00475667">
            <w:pPr>
              <w:spacing w:line="320" w:lineRule="exact"/>
              <w:jc w:val="center"/>
              <w:rPr>
                <w:rFonts w:asciiTheme="minorBidi" w:hAnsiTheme="minorBidi" w:cstheme="minorBidi"/>
                <w:sz w:val="28"/>
                <w:szCs w:val="28"/>
                <w:cs/>
              </w:rPr>
            </w:pPr>
          </w:p>
        </w:tc>
        <w:tc>
          <w:tcPr>
            <w:tcW w:w="1474" w:type="dxa"/>
            <w:shd w:val="clear" w:color="auto" w:fill="auto"/>
          </w:tcPr>
          <w:p w14:paraId="57A2D1C7" w14:textId="3B0EE2BC" w:rsidR="003F344C" w:rsidRPr="00742C02" w:rsidRDefault="003F344C" w:rsidP="00475667">
            <w:pPr>
              <w:spacing w:line="320" w:lineRule="exact"/>
              <w:ind w:left="-108" w:right="24"/>
              <w:jc w:val="right"/>
              <w:rPr>
                <w:rFonts w:asciiTheme="minorBidi" w:hAnsiTheme="minorBidi" w:cstheme="minorBidi"/>
                <w:sz w:val="28"/>
                <w:szCs w:val="28"/>
              </w:rPr>
            </w:pPr>
            <w:r w:rsidRPr="00742C02">
              <w:rPr>
                <w:rFonts w:ascii="Cordia New" w:hAnsi="Cordia New" w:cs="Cordia New"/>
                <w:sz w:val="28"/>
                <w:szCs w:val="28"/>
              </w:rPr>
              <w:t>71,636</w:t>
            </w:r>
          </w:p>
        </w:tc>
        <w:tc>
          <w:tcPr>
            <w:tcW w:w="236" w:type="dxa"/>
            <w:shd w:val="clear" w:color="auto" w:fill="auto"/>
          </w:tcPr>
          <w:p w14:paraId="1C56929E" w14:textId="77777777" w:rsidR="003F344C" w:rsidRPr="00742C02" w:rsidRDefault="003F344C" w:rsidP="00475667">
            <w:pPr>
              <w:spacing w:line="320" w:lineRule="exact"/>
              <w:jc w:val="center"/>
              <w:rPr>
                <w:rFonts w:asciiTheme="minorBidi" w:hAnsiTheme="minorBidi" w:cstheme="minorBidi"/>
                <w:sz w:val="28"/>
                <w:szCs w:val="28"/>
              </w:rPr>
            </w:pPr>
          </w:p>
        </w:tc>
        <w:tc>
          <w:tcPr>
            <w:tcW w:w="1384" w:type="dxa"/>
            <w:shd w:val="clear" w:color="auto" w:fill="auto"/>
          </w:tcPr>
          <w:p w14:paraId="40436A46" w14:textId="0AC280BE" w:rsidR="003F344C" w:rsidRPr="00742C02" w:rsidRDefault="003F344C" w:rsidP="00475667">
            <w:pPr>
              <w:spacing w:line="320" w:lineRule="exact"/>
              <w:ind w:left="-108" w:right="24"/>
              <w:jc w:val="right"/>
              <w:rPr>
                <w:rFonts w:asciiTheme="minorBidi" w:hAnsiTheme="minorBidi" w:cstheme="minorBidi"/>
                <w:sz w:val="28"/>
                <w:szCs w:val="28"/>
              </w:rPr>
            </w:pPr>
            <w:r w:rsidRPr="00742C02">
              <w:rPr>
                <w:rFonts w:ascii="Cordia New" w:hAnsi="Cordia New" w:cs="Cordia New"/>
                <w:sz w:val="28"/>
                <w:szCs w:val="28"/>
              </w:rPr>
              <w:t>71,636</w:t>
            </w:r>
          </w:p>
        </w:tc>
        <w:tc>
          <w:tcPr>
            <w:tcW w:w="238" w:type="dxa"/>
            <w:shd w:val="clear" w:color="auto" w:fill="auto"/>
          </w:tcPr>
          <w:p w14:paraId="7550E614" w14:textId="77777777" w:rsidR="003F344C" w:rsidRPr="00742C02" w:rsidRDefault="003F344C" w:rsidP="00475667">
            <w:pPr>
              <w:spacing w:line="320" w:lineRule="exact"/>
              <w:jc w:val="center"/>
              <w:rPr>
                <w:rFonts w:asciiTheme="minorBidi" w:hAnsiTheme="minorBidi" w:cstheme="minorBidi"/>
                <w:sz w:val="28"/>
                <w:szCs w:val="28"/>
                <w:cs/>
              </w:rPr>
            </w:pPr>
          </w:p>
        </w:tc>
        <w:tc>
          <w:tcPr>
            <w:tcW w:w="1562" w:type="dxa"/>
            <w:shd w:val="clear" w:color="auto" w:fill="auto"/>
          </w:tcPr>
          <w:p w14:paraId="3B9787A0" w14:textId="2ADAB701" w:rsidR="003F344C" w:rsidRPr="00742C02" w:rsidRDefault="003F344C" w:rsidP="00475667">
            <w:pPr>
              <w:spacing w:line="320" w:lineRule="exact"/>
              <w:ind w:left="-108" w:right="376"/>
              <w:jc w:val="right"/>
              <w:rPr>
                <w:rFonts w:asciiTheme="minorBidi" w:hAnsiTheme="minorBidi" w:cstheme="minorBidi"/>
                <w:sz w:val="28"/>
                <w:szCs w:val="28"/>
              </w:rPr>
            </w:pPr>
            <w:r w:rsidRPr="00742C02">
              <w:rPr>
                <w:rFonts w:asciiTheme="minorBidi" w:hAnsiTheme="minorBidi" w:cstheme="minorBidi"/>
                <w:sz w:val="28"/>
                <w:szCs w:val="28"/>
              </w:rPr>
              <w:t>-</w:t>
            </w:r>
          </w:p>
        </w:tc>
        <w:tc>
          <w:tcPr>
            <w:tcW w:w="236" w:type="dxa"/>
            <w:shd w:val="clear" w:color="auto" w:fill="auto"/>
          </w:tcPr>
          <w:p w14:paraId="3F3AD06E" w14:textId="77777777" w:rsidR="003F344C" w:rsidRPr="00742C02" w:rsidRDefault="003F344C" w:rsidP="00475667">
            <w:pPr>
              <w:spacing w:line="320" w:lineRule="exact"/>
              <w:jc w:val="center"/>
              <w:rPr>
                <w:rFonts w:asciiTheme="minorBidi" w:hAnsiTheme="minorBidi" w:cstheme="minorBidi"/>
                <w:sz w:val="28"/>
                <w:szCs w:val="28"/>
              </w:rPr>
            </w:pPr>
          </w:p>
        </w:tc>
        <w:tc>
          <w:tcPr>
            <w:tcW w:w="1624" w:type="dxa"/>
            <w:shd w:val="clear" w:color="auto" w:fill="auto"/>
          </w:tcPr>
          <w:p w14:paraId="4E5AD47E" w14:textId="037D18C2" w:rsidR="003F344C" w:rsidRPr="00742C02" w:rsidRDefault="003F344C" w:rsidP="00475667">
            <w:pPr>
              <w:spacing w:line="320" w:lineRule="exact"/>
              <w:ind w:left="-108" w:right="475"/>
              <w:jc w:val="right"/>
              <w:rPr>
                <w:rFonts w:asciiTheme="minorBidi" w:hAnsiTheme="minorBidi" w:cstheme="minorBidi"/>
                <w:sz w:val="28"/>
                <w:szCs w:val="28"/>
              </w:rPr>
            </w:pPr>
            <w:r w:rsidRPr="00742C02">
              <w:rPr>
                <w:rFonts w:asciiTheme="minorBidi" w:hAnsiTheme="minorBidi" w:cstheme="minorBidi"/>
                <w:sz w:val="28"/>
                <w:szCs w:val="28"/>
              </w:rPr>
              <w:t>-</w:t>
            </w:r>
          </w:p>
        </w:tc>
      </w:tr>
    </w:tbl>
    <w:p w14:paraId="4E4A76B2" w14:textId="77777777" w:rsidR="008239D2" w:rsidRPr="00742C02" w:rsidRDefault="008239D2" w:rsidP="00475667">
      <w:pPr>
        <w:rPr>
          <w:rFonts w:asciiTheme="minorBidi" w:hAnsiTheme="minorBidi" w:cstheme="minorBidi"/>
          <w:sz w:val="28"/>
          <w:szCs w:val="28"/>
        </w:rPr>
      </w:pPr>
    </w:p>
    <w:p w14:paraId="54757DB2" w14:textId="37173684" w:rsidR="008239D2" w:rsidRPr="00742C02" w:rsidRDefault="008239D2" w:rsidP="00475667">
      <w:pPr>
        <w:rPr>
          <w:rFonts w:asciiTheme="minorBidi" w:hAnsiTheme="minorBidi" w:cstheme="minorBidi"/>
          <w:sz w:val="28"/>
          <w:szCs w:val="28"/>
          <w:lang w:val="th-TH" w:eastAsia="x-none"/>
        </w:rPr>
      </w:pPr>
      <w:r w:rsidRPr="00742C02">
        <w:rPr>
          <w:rFonts w:asciiTheme="minorBidi" w:hAnsiTheme="minorBidi" w:cstheme="minorBidi"/>
          <w:sz w:val="28"/>
          <w:szCs w:val="28"/>
        </w:rPr>
        <w:tab/>
      </w:r>
    </w:p>
    <w:tbl>
      <w:tblPr>
        <w:tblW w:w="14373" w:type="dxa"/>
        <w:tblInd w:w="387" w:type="dxa"/>
        <w:tblLayout w:type="fixed"/>
        <w:tblLook w:val="0000" w:firstRow="0" w:lastRow="0" w:firstColumn="0" w:lastColumn="0" w:noHBand="0" w:noVBand="0"/>
      </w:tblPr>
      <w:tblGrid>
        <w:gridCol w:w="1772"/>
        <w:gridCol w:w="1191"/>
        <w:gridCol w:w="236"/>
        <w:gridCol w:w="1274"/>
        <w:gridCol w:w="270"/>
        <w:gridCol w:w="1170"/>
        <w:gridCol w:w="270"/>
        <w:gridCol w:w="1170"/>
        <w:gridCol w:w="236"/>
        <w:gridCol w:w="1204"/>
        <w:gridCol w:w="236"/>
        <w:gridCol w:w="1114"/>
        <w:gridCol w:w="236"/>
        <w:gridCol w:w="1114"/>
        <w:gridCol w:w="270"/>
        <w:gridCol w:w="1170"/>
        <w:gridCol w:w="243"/>
        <w:gridCol w:w="1197"/>
      </w:tblGrid>
      <w:tr w:rsidR="002274A3" w:rsidRPr="00742C02" w14:paraId="3D85538E" w14:textId="77777777" w:rsidTr="007B6F45">
        <w:tc>
          <w:tcPr>
            <w:tcW w:w="1772" w:type="dxa"/>
            <w:shd w:val="clear" w:color="auto" w:fill="auto"/>
          </w:tcPr>
          <w:p w14:paraId="7B35E215" w14:textId="77777777" w:rsidR="002274A3" w:rsidRPr="00742C02" w:rsidRDefault="002274A3" w:rsidP="00475667">
            <w:pPr>
              <w:spacing w:line="320" w:lineRule="exact"/>
              <w:ind w:right="-108"/>
              <w:jc w:val="center"/>
              <w:rPr>
                <w:rFonts w:ascii="Cordia New" w:hAnsi="Cordia New" w:cs="Cordia New"/>
                <w:sz w:val="28"/>
                <w:szCs w:val="28"/>
                <w:cs/>
              </w:rPr>
            </w:pPr>
          </w:p>
        </w:tc>
        <w:tc>
          <w:tcPr>
            <w:tcW w:w="1191" w:type="dxa"/>
          </w:tcPr>
          <w:p w14:paraId="5D2F4BE5" w14:textId="77777777" w:rsidR="002274A3" w:rsidRPr="00742C02" w:rsidRDefault="002274A3" w:rsidP="00475667">
            <w:pPr>
              <w:spacing w:line="320" w:lineRule="exact"/>
              <w:jc w:val="center"/>
              <w:rPr>
                <w:rFonts w:ascii="Cordia New" w:hAnsi="Cordia New" w:cs="Cordia New"/>
                <w:b/>
                <w:bCs/>
                <w:sz w:val="28"/>
                <w:szCs w:val="28"/>
                <w:cs/>
              </w:rPr>
            </w:pPr>
          </w:p>
        </w:tc>
        <w:tc>
          <w:tcPr>
            <w:tcW w:w="236" w:type="dxa"/>
          </w:tcPr>
          <w:p w14:paraId="7A7F6B3A" w14:textId="77777777" w:rsidR="002274A3" w:rsidRPr="00742C02" w:rsidRDefault="002274A3" w:rsidP="00475667">
            <w:pPr>
              <w:spacing w:line="320" w:lineRule="exact"/>
              <w:jc w:val="center"/>
              <w:rPr>
                <w:rFonts w:ascii="Cordia New" w:hAnsi="Cordia New" w:cs="Cordia New"/>
                <w:b/>
                <w:bCs/>
                <w:sz w:val="28"/>
                <w:szCs w:val="28"/>
                <w:cs/>
              </w:rPr>
            </w:pPr>
          </w:p>
        </w:tc>
        <w:tc>
          <w:tcPr>
            <w:tcW w:w="11174" w:type="dxa"/>
            <w:gridSpan w:val="15"/>
          </w:tcPr>
          <w:p w14:paraId="05418483" w14:textId="4E09CFC8" w:rsidR="002274A3" w:rsidRPr="00742C02" w:rsidRDefault="002274A3" w:rsidP="00475667">
            <w:pPr>
              <w:spacing w:line="320" w:lineRule="exact"/>
              <w:jc w:val="center"/>
              <w:rPr>
                <w:rFonts w:ascii="Cordia New" w:hAnsi="Cordia New" w:cs="Cordia New"/>
                <w:b/>
                <w:bCs/>
                <w:sz w:val="28"/>
                <w:szCs w:val="28"/>
                <w:cs/>
              </w:rPr>
            </w:pPr>
            <w:r w:rsidRPr="00742C02">
              <w:rPr>
                <w:rFonts w:ascii="Cordia New" w:hAnsi="Cordia New" w:cs="Cordia New"/>
                <w:b/>
                <w:bCs/>
                <w:sz w:val="28"/>
                <w:szCs w:val="28"/>
                <w:cs/>
              </w:rPr>
              <w:t>งบการเงินเฉพาะกิจการ</w:t>
            </w:r>
          </w:p>
        </w:tc>
      </w:tr>
      <w:tr w:rsidR="002274A3" w:rsidRPr="00742C02" w14:paraId="2F4FCD41" w14:textId="77777777" w:rsidTr="007B6F45">
        <w:tc>
          <w:tcPr>
            <w:tcW w:w="1772" w:type="dxa"/>
            <w:shd w:val="clear" w:color="auto" w:fill="auto"/>
          </w:tcPr>
          <w:p w14:paraId="3EE350BE" w14:textId="77777777" w:rsidR="002274A3" w:rsidRPr="00742C02" w:rsidRDefault="002274A3" w:rsidP="00475667">
            <w:pPr>
              <w:spacing w:line="320" w:lineRule="exact"/>
              <w:ind w:right="-108"/>
              <w:jc w:val="center"/>
              <w:rPr>
                <w:rFonts w:ascii="Cordia New" w:hAnsi="Cordia New" w:cs="Cordia New"/>
                <w:b/>
                <w:bCs/>
                <w:sz w:val="28"/>
                <w:szCs w:val="28"/>
                <w:cs/>
              </w:rPr>
            </w:pPr>
          </w:p>
        </w:tc>
        <w:tc>
          <w:tcPr>
            <w:tcW w:w="1191" w:type="dxa"/>
          </w:tcPr>
          <w:p w14:paraId="319D60EA" w14:textId="77777777" w:rsidR="002274A3" w:rsidRPr="00742C02" w:rsidRDefault="002274A3" w:rsidP="00475667">
            <w:pPr>
              <w:spacing w:line="320" w:lineRule="exact"/>
              <w:jc w:val="center"/>
              <w:rPr>
                <w:rFonts w:ascii="Cordia New" w:hAnsi="Cordia New" w:cs="Cordia New"/>
                <w:sz w:val="28"/>
                <w:szCs w:val="28"/>
                <w:cs/>
              </w:rPr>
            </w:pPr>
            <w:r w:rsidRPr="00742C02">
              <w:rPr>
                <w:rFonts w:ascii="Cordia New" w:hAnsi="Cordia New" w:cs="Cordia New"/>
                <w:sz w:val="28"/>
                <w:szCs w:val="28"/>
                <w:cs/>
              </w:rPr>
              <w:t>ประเทศที่</w:t>
            </w:r>
          </w:p>
        </w:tc>
        <w:tc>
          <w:tcPr>
            <w:tcW w:w="236" w:type="dxa"/>
          </w:tcPr>
          <w:p w14:paraId="7D9BCD51" w14:textId="77777777" w:rsidR="002274A3" w:rsidRPr="00742C02" w:rsidRDefault="002274A3" w:rsidP="00475667">
            <w:pPr>
              <w:spacing w:line="320" w:lineRule="exact"/>
              <w:jc w:val="center"/>
              <w:rPr>
                <w:rFonts w:ascii="Cordia New" w:hAnsi="Cordia New" w:cs="Cordia New"/>
                <w:sz w:val="28"/>
                <w:szCs w:val="28"/>
                <w:cs/>
              </w:rPr>
            </w:pPr>
          </w:p>
        </w:tc>
        <w:tc>
          <w:tcPr>
            <w:tcW w:w="2714" w:type="dxa"/>
            <w:gridSpan w:val="3"/>
            <w:shd w:val="clear" w:color="auto" w:fill="auto"/>
          </w:tcPr>
          <w:p w14:paraId="4A65F066" w14:textId="77777777" w:rsidR="002274A3" w:rsidRPr="00742C02" w:rsidRDefault="002274A3" w:rsidP="00475667">
            <w:pPr>
              <w:spacing w:line="320" w:lineRule="exact"/>
              <w:jc w:val="center"/>
              <w:rPr>
                <w:rFonts w:ascii="Cordia New" w:hAnsi="Cordia New" w:cs="Cordia New"/>
                <w:sz w:val="28"/>
                <w:szCs w:val="28"/>
                <w:cs/>
              </w:rPr>
            </w:pPr>
          </w:p>
        </w:tc>
        <w:tc>
          <w:tcPr>
            <w:tcW w:w="270" w:type="dxa"/>
            <w:shd w:val="clear" w:color="auto" w:fill="auto"/>
          </w:tcPr>
          <w:p w14:paraId="43C465ED" w14:textId="77777777" w:rsidR="002274A3" w:rsidRPr="00742C02" w:rsidRDefault="002274A3" w:rsidP="00475667">
            <w:pPr>
              <w:spacing w:line="320" w:lineRule="exact"/>
              <w:jc w:val="center"/>
              <w:rPr>
                <w:rFonts w:ascii="Cordia New" w:hAnsi="Cordia New" w:cs="Cordia New"/>
                <w:sz w:val="28"/>
                <w:szCs w:val="28"/>
                <w:cs/>
              </w:rPr>
            </w:pPr>
          </w:p>
        </w:tc>
        <w:tc>
          <w:tcPr>
            <w:tcW w:w="1170" w:type="dxa"/>
            <w:shd w:val="clear" w:color="auto" w:fill="auto"/>
          </w:tcPr>
          <w:p w14:paraId="60870C03" w14:textId="77777777" w:rsidR="002274A3" w:rsidRPr="00742C02" w:rsidRDefault="002274A3" w:rsidP="00475667">
            <w:pPr>
              <w:spacing w:line="320" w:lineRule="exact"/>
              <w:jc w:val="center"/>
              <w:rPr>
                <w:rFonts w:ascii="Cordia New" w:hAnsi="Cordia New" w:cs="Cordia New"/>
                <w:sz w:val="28"/>
                <w:szCs w:val="28"/>
                <w:cs/>
              </w:rPr>
            </w:pPr>
          </w:p>
        </w:tc>
        <w:tc>
          <w:tcPr>
            <w:tcW w:w="236" w:type="dxa"/>
            <w:shd w:val="clear" w:color="auto" w:fill="auto"/>
          </w:tcPr>
          <w:p w14:paraId="37E4C3E7" w14:textId="77777777" w:rsidR="002274A3" w:rsidRPr="00742C02" w:rsidRDefault="002274A3" w:rsidP="00475667">
            <w:pPr>
              <w:spacing w:line="320" w:lineRule="exact"/>
              <w:jc w:val="center"/>
              <w:rPr>
                <w:rFonts w:ascii="Cordia New" w:hAnsi="Cordia New" w:cs="Cordia New"/>
                <w:sz w:val="28"/>
                <w:szCs w:val="28"/>
                <w:cs/>
              </w:rPr>
            </w:pPr>
          </w:p>
        </w:tc>
        <w:tc>
          <w:tcPr>
            <w:tcW w:w="1204" w:type="dxa"/>
            <w:shd w:val="clear" w:color="auto" w:fill="auto"/>
          </w:tcPr>
          <w:p w14:paraId="5E3C5593" w14:textId="77777777" w:rsidR="002274A3" w:rsidRPr="00742C02" w:rsidRDefault="002274A3" w:rsidP="00475667">
            <w:pPr>
              <w:spacing w:line="320" w:lineRule="exact"/>
              <w:jc w:val="center"/>
              <w:rPr>
                <w:rFonts w:ascii="Cordia New" w:hAnsi="Cordia New" w:cs="Cordia New"/>
                <w:sz w:val="28"/>
                <w:szCs w:val="28"/>
                <w:cs/>
              </w:rPr>
            </w:pPr>
          </w:p>
        </w:tc>
        <w:tc>
          <w:tcPr>
            <w:tcW w:w="236" w:type="dxa"/>
            <w:shd w:val="clear" w:color="auto" w:fill="auto"/>
          </w:tcPr>
          <w:p w14:paraId="4BABCE61" w14:textId="77777777" w:rsidR="002274A3" w:rsidRPr="00742C02" w:rsidRDefault="002274A3" w:rsidP="00475667">
            <w:pPr>
              <w:spacing w:line="320" w:lineRule="exact"/>
              <w:jc w:val="center"/>
              <w:rPr>
                <w:rFonts w:ascii="Cordia New" w:hAnsi="Cordia New" w:cs="Cordia New"/>
                <w:sz w:val="28"/>
                <w:szCs w:val="28"/>
                <w:cs/>
              </w:rPr>
            </w:pPr>
          </w:p>
        </w:tc>
        <w:tc>
          <w:tcPr>
            <w:tcW w:w="2464" w:type="dxa"/>
            <w:gridSpan w:val="3"/>
            <w:shd w:val="clear" w:color="auto" w:fill="auto"/>
          </w:tcPr>
          <w:p w14:paraId="1919413F" w14:textId="77777777" w:rsidR="002274A3" w:rsidRPr="00742C02" w:rsidRDefault="002274A3" w:rsidP="00475667">
            <w:pPr>
              <w:spacing w:line="320" w:lineRule="exact"/>
              <w:jc w:val="center"/>
              <w:rPr>
                <w:rFonts w:ascii="Cordia New" w:hAnsi="Cordia New" w:cs="Cordia New"/>
                <w:sz w:val="28"/>
                <w:szCs w:val="28"/>
                <w:cs/>
              </w:rPr>
            </w:pPr>
          </w:p>
        </w:tc>
        <w:tc>
          <w:tcPr>
            <w:tcW w:w="270" w:type="dxa"/>
            <w:shd w:val="clear" w:color="auto" w:fill="auto"/>
          </w:tcPr>
          <w:p w14:paraId="78E8D7D6" w14:textId="77777777" w:rsidR="002274A3" w:rsidRPr="00742C02" w:rsidRDefault="002274A3" w:rsidP="00475667">
            <w:pPr>
              <w:spacing w:line="320" w:lineRule="exact"/>
              <w:jc w:val="center"/>
              <w:rPr>
                <w:rFonts w:ascii="Cordia New" w:hAnsi="Cordia New" w:cs="Cordia New"/>
                <w:sz w:val="28"/>
                <w:szCs w:val="28"/>
                <w:cs/>
              </w:rPr>
            </w:pPr>
          </w:p>
        </w:tc>
        <w:tc>
          <w:tcPr>
            <w:tcW w:w="1170" w:type="dxa"/>
            <w:shd w:val="clear" w:color="auto" w:fill="auto"/>
          </w:tcPr>
          <w:p w14:paraId="17AD37A9" w14:textId="77777777" w:rsidR="002274A3" w:rsidRPr="00742C02" w:rsidRDefault="002274A3" w:rsidP="00475667">
            <w:pPr>
              <w:spacing w:line="320" w:lineRule="exact"/>
              <w:jc w:val="center"/>
              <w:rPr>
                <w:rFonts w:ascii="Cordia New" w:hAnsi="Cordia New" w:cs="Cordia New"/>
                <w:sz w:val="28"/>
                <w:szCs w:val="28"/>
                <w:cs/>
              </w:rPr>
            </w:pPr>
          </w:p>
        </w:tc>
        <w:tc>
          <w:tcPr>
            <w:tcW w:w="243" w:type="dxa"/>
            <w:shd w:val="clear" w:color="auto" w:fill="auto"/>
          </w:tcPr>
          <w:p w14:paraId="6B3D1F3D" w14:textId="77777777" w:rsidR="002274A3" w:rsidRPr="00742C02" w:rsidRDefault="002274A3" w:rsidP="00475667">
            <w:pPr>
              <w:spacing w:line="320" w:lineRule="exact"/>
              <w:jc w:val="center"/>
              <w:rPr>
                <w:rFonts w:ascii="Cordia New" w:hAnsi="Cordia New" w:cs="Cordia New"/>
                <w:sz w:val="28"/>
                <w:szCs w:val="28"/>
                <w:cs/>
              </w:rPr>
            </w:pPr>
          </w:p>
        </w:tc>
        <w:tc>
          <w:tcPr>
            <w:tcW w:w="1197" w:type="dxa"/>
            <w:shd w:val="clear" w:color="auto" w:fill="auto"/>
          </w:tcPr>
          <w:p w14:paraId="22E466FD" w14:textId="77777777" w:rsidR="002274A3" w:rsidRPr="00742C02" w:rsidRDefault="002274A3" w:rsidP="00475667">
            <w:pPr>
              <w:spacing w:line="320" w:lineRule="exact"/>
              <w:jc w:val="center"/>
              <w:rPr>
                <w:rFonts w:ascii="Cordia New" w:hAnsi="Cordia New" w:cs="Cordia New"/>
                <w:sz w:val="28"/>
                <w:szCs w:val="28"/>
                <w:cs/>
              </w:rPr>
            </w:pPr>
          </w:p>
        </w:tc>
      </w:tr>
      <w:tr w:rsidR="002274A3" w:rsidRPr="00742C02" w14:paraId="6F56F591" w14:textId="77777777" w:rsidTr="007B6F45">
        <w:trPr>
          <w:trHeight w:val="234"/>
        </w:trPr>
        <w:tc>
          <w:tcPr>
            <w:tcW w:w="1772" w:type="dxa"/>
            <w:shd w:val="clear" w:color="auto" w:fill="auto"/>
          </w:tcPr>
          <w:p w14:paraId="23820C2F" w14:textId="77777777" w:rsidR="002274A3" w:rsidRPr="00742C02" w:rsidRDefault="002274A3" w:rsidP="00475667">
            <w:pPr>
              <w:spacing w:line="320" w:lineRule="exact"/>
              <w:ind w:right="-108"/>
              <w:jc w:val="center"/>
              <w:rPr>
                <w:rFonts w:ascii="Cordia New" w:hAnsi="Cordia New" w:cs="Cordia New"/>
                <w:b/>
                <w:bCs/>
                <w:sz w:val="28"/>
                <w:szCs w:val="28"/>
                <w:cs/>
              </w:rPr>
            </w:pPr>
          </w:p>
        </w:tc>
        <w:tc>
          <w:tcPr>
            <w:tcW w:w="1191" w:type="dxa"/>
          </w:tcPr>
          <w:p w14:paraId="4F1A2B2F" w14:textId="77777777" w:rsidR="002274A3" w:rsidRPr="00742C02" w:rsidRDefault="002274A3" w:rsidP="00475667">
            <w:pPr>
              <w:spacing w:line="320" w:lineRule="exact"/>
              <w:ind w:left="-106" w:right="-113"/>
              <w:jc w:val="center"/>
              <w:rPr>
                <w:rFonts w:ascii="Cordia New" w:hAnsi="Cordia New" w:cs="Cordia New"/>
                <w:sz w:val="28"/>
                <w:szCs w:val="28"/>
                <w:cs/>
              </w:rPr>
            </w:pPr>
            <w:r w:rsidRPr="00742C02">
              <w:rPr>
                <w:rFonts w:ascii="Cordia New" w:hAnsi="Cordia New" w:cs="Cordia New"/>
                <w:sz w:val="28"/>
                <w:szCs w:val="28"/>
                <w:cs/>
              </w:rPr>
              <w:t>กิจการจัดตั้ง</w:t>
            </w:r>
          </w:p>
        </w:tc>
        <w:tc>
          <w:tcPr>
            <w:tcW w:w="236" w:type="dxa"/>
          </w:tcPr>
          <w:p w14:paraId="39F7882F" w14:textId="77777777" w:rsidR="002274A3" w:rsidRPr="00742C02" w:rsidRDefault="002274A3" w:rsidP="00475667">
            <w:pPr>
              <w:spacing w:line="320" w:lineRule="exact"/>
              <w:jc w:val="center"/>
              <w:rPr>
                <w:rFonts w:ascii="Cordia New" w:hAnsi="Cordia New" w:cs="Cordia New"/>
                <w:sz w:val="28"/>
                <w:szCs w:val="28"/>
                <w:cs/>
              </w:rPr>
            </w:pPr>
          </w:p>
        </w:tc>
        <w:tc>
          <w:tcPr>
            <w:tcW w:w="2714" w:type="dxa"/>
            <w:gridSpan w:val="3"/>
            <w:shd w:val="clear" w:color="auto" w:fill="auto"/>
          </w:tcPr>
          <w:p w14:paraId="44ED7ABA" w14:textId="77777777" w:rsidR="002274A3" w:rsidRPr="00742C02" w:rsidRDefault="002274A3" w:rsidP="00475667">
            <w:pPr>
              <w:spacing w:line="320" w:lineRule="exact"/>
              <w:jc w:val="center"/>
              <w:rPr>
                <w:rFonts w:ascii="Cordia New" w:hAnsi="Cordia New" w:cs="Cordia New"/>
                <w:sz w:val="28"/>
                <w:szCs w:val="28"/>
                <w:cs/>
              </w:rPr>
            </w:pPr>
            <w:r w:rsidRPr="00742C02">
              <w:rPr>
                <w:rFonts w:ascii="Cordia New" w:hAnsi="Cordia New" w:cs="Cordia New"/>
                <w:sz w:val="28"/>
                <w:szCs w:val="28"/>
                <w:cs/>
              </w:rPr>
              <w:t>ทุนชำระแล้ว</w:t>
            </w:r>
          </w:p>
        </w:tc>
        <w:tc>
          <w:tcPr>
            <w:tcW w:w="270" w:type="dxa"/>
            <w:shd w:val="clear" w:color="auto" w:fill="auto"/>
          </w:tcPr>
          <w:p w14:paraId="658A1AC5" w14:textId="77777777" w:rsidR="002274A3" w:rsidRPr="00742C02" w:rsidRDefault="002274A3" w:rsidP="00475667">
            <w:pPr>
              <w:spacing w:line="320" w:lineRule="exact"/>
              <w:jc w:val="center"/>
              <w:rPr>
                <w:rFonts w:ascii="Cordia New" w:hAnsi="Cordia New" w:cs="Cordia New"/>
                <w:sz w:val="28"/>
                <w:szCs w:val="28"/>
                <w:cs/>
              </w:rPr>
            </w:pPr>
          </w:p>
        </w:tc>
        <w:tc>
          <w:tcPr>
            <w:tcW w:w="2610" w:type="dxa"/>
            <w:gridSpan w:val="3"/>
            <w:shd w:val="clear" w:color="auto" w:fill="auto"/>
          </w:tcPr>
          <w:p w14:paraId="7E31D24D" w14:textId="77777777" w:rsidR="002274A3" w:rsidRPr="00742C02" w:rsidRDefault="002274A3" w:rsidP="00475667">
            <w:pPr>
              <w:spacing w:line="320" w:lineRule="exact"/>
              <w:jc w:val="center"/>
              <w:rPr>
                <w:rFonts w:ascii="Cordia New" w:hAnsi="Cordia New" w:cs="Cordia New"/>
                <w:sz w:val="28"/>
                <w:szCs w:val="28"/>
                <w:cs/>
              </w:rPr>
            </w:pPr>
            <w:r w:rsidRPr="00742C02">
              <w:rPr>
                <w:rFonts w:ascii="Cordia New" w:hAnsi="Cordia New" w:cs="Cordia New"/>
                <w:sz w:val="28"/>
                <w:szCs w:val="28"/>
                <w:cs/>
              </w:rPr>
              <w:t>ราคาทุน</w:t>
            </w:r>
          </w:p>
        </w:tc>
        <w:tc>
          <w:tcPr>
            <w:tcW w:w="236" w:type="dxa"/>
            <w:shd w:val="clear" w:color="auto" w:fill="auto"/>
          </w:tcPr>
          <w:p w14:paraId="585DD2E6" w14:textId="77777777" w:rsidR="002274A3" w:rsidRPr="00742C02" w:rsidRDefault="002274A3" w:rsidP="00475667">
            <w:pPr>
              <w:spacing w:line="320" w:lineRule="exact"/>
              <w:jc w:val="center"/>
              <w:rPr>
                <w:rFonts w:ascii="Cordia New" w:hAnsi="Cordia New" w:cs="Cordia New"/>
                <w:sz w:val="28"/>
                <w:szCs w:val="28"/>
                <w:cs/>
              </w:rPr>
            </w:pPr>
          </w:p>
        </w:tc>
        <w:tc>
          <w:tcPr>
            <w:tcW w:w="2464" w:type="dxa"/>
            <w:gridSpan w:val="3"/>
            <w:shd w:val="clear" w:color="auto" w:fill="auto"/>
          </w:tcPr>
          <w:p w14:paraId="2270B65F" w14:textId="77777777" w:rsidR="002274A3" w:rsidRPr="00742C02" w:rsidRDefault="002274A3" w:rsidP="00475667">
            <w:pPr>
              <w:spacing w:line="320" w:lineRule="exact"/>
              <w:jc w:val="center"/>
              <w:rPr>
                <w:rFonts w:ascii="Cordia New" w:hAnsi="Cordia New" w:cs="Cordia New"/>
                <w:sz w:val="28"/>
                <w:szCs w:val="28"/>
                <w:cs/>
              </w:rPr>
            </w:pPr>
            <w:r w:rsidRPr="00742C02">
              <w:rPr>
                <w:rFonts w:ascii="Cordia New" w:hAnsi="Cordia New" w:cs="Cordia New"/>
                <w:sz w:val="28"/>
                <w:szCs w:val="28"/>
                <w:cs/>
              </w:rPr>
              <w:t>การด้อยค่า</w:t>
            </w:r>
          </w:p>
        </w:tc>
        <w:tc>
          <w:tcPr>
            <w:tcW w:w="270" w:type="dxa"/>
            <w:shd w:val="clear" w:color="auto" w:fill="auto"/>
          </w:tcPr>
          <w:p w14:paraId="591114CE" w14:textId="77777777" w:rsidR="002274A3" w:rsidRPr="00742C02" w:rsidRDefault="002274A3" w:rsidP="00475667">
            <w:pPr>
              <w:spacing w:line="320" w:lineRule="exact"/>
              <w:jc w:val="center"/>
              <w:rPr>
                <w:rFonts w:ascii="Cordia New" w:hAnsi="Cordia New" w:cs="Cordia New"/>
                <w:sz w:val="28"/>
                <w:szCs w:val="28"/>
                <w:cs/>
              </w:rPr>
            </w:pPr>
          </w:p>
        </w:tc>
        <w:tc>
          <w:tcPr>
            <w:tcW w:w="2610" w:type="dxa"/>
            <w:gridSpan w:val="3"/>
            <w:shd w:val="clear" w:color="auto" w:fill="auto"/>
          </w:tcPr>
          <w:p w14:paraId="7F5808CF" w14:textId="52F6F8CC" w:rsidR="002274A3" w:rsidRPr="00742C02" w:rsidRDefault="002274A3" w:rsidP="00475667">
            <w:pPr>
              <w:spacing w:line="320" w:lineRule="exact"/>
              <w:jc w:val="center"/>
              <w:rPr>
                <w:rFonts w:ascii="Cordia New" w:hAnsi="Cordia New" w:cs="Cordia New"/>
                <w:sz w:val="28"/>
                <w:szCs w:val="28"/>
                <w:cs/>
              </w:rPr>
            </w:pPr>
            <w:r w:rsidRPr="00742C02">
              <w:rPr>
                <w:rFonts w:ascii="Cordia New" w:hAnsi="Cordia New" w:cs="Cordia New"/>
                <w:sz w:val="28"/>
                <w:szCs w:val="28"/>
                <w:cs/>
              </w:rPr>
              <w:t>ราคาทุน</w:t>
            </w:r>
            <w:r w:rsidR="00D74A3B" w:rsidRPr="00742C02">
              <w:rPr>
                <w:rFonts w:ascii="Cordia New" w:hAnsi="Cordia New" w:cs="Cordia New"/>
                <w:sz w:val="28"/>
                <w:szCs w:val="28"/>
              </w:rPr>
              <w:t xml:space="preserve"> </w:t>
            </w:r>
            <w:r w:rsidRPr="00742C02">
              <w:rPr>
                <w:rFonts w:ascii="Cordia New" w:hAnsi="Cordia New" w:cs="Cordia New"/>
                <w:sz w:val="28"/>
                <w:szCs w:val="28"/>
                <w:cs/>
              </w:rPr>
              <w:t>-</w:t>
            </w:r>
            <w:r w:rsidR="00D74A3B" w:rsidRPr="00742C02">
              <w:rPr>
                <w:rFonts w:ascii="Cordia New" w:hAnsi="Cordia New" w:cs="Cordia New"/>
                <w:sz w:val="28"/>
                <w:szCs w:val="28"/>
              </w:rPr>
              <w:t xml:space="preserve"> </w:t>
            </w:r>
            <w:r w:rsidRPr="00742C02">
              <w:rPr>
                <w:rFonts w:ascii="Cordia New" w:hAnsi="Cordia New" w:cs="Cordia New"/>
                <w:sz w:val="28"/>
                <w:szCs w:val="28"/>
                <w:cs/>
              </w:rPr>
              <w:t>สุทธิ</w:t>
            </w:r>
          </w:p>
        </w:tc>
      </w:tr>
      <w:tr w:rsidR="002274A3" w:rsidRPr="00742C02" w14:paraId="3D987A86" w14:textId="77777777" w:rsidTr="007B6F45">
        <w:tc>
          <w:tcPr>
            <w:tcW w:w="1772" w:type="dxa"/>
            <w:shd w:val="clear" w:color="auto" w:fill="auto"/>
          </w:tcPr>
          <w:p w14:paraId="7617ABFE" w14:textId="77777777" w:rsidR="002274A3" w:rsidRPr="00742C02" w:rsidRDefault="002274A3" w:rsidP="00475667">
            <w:pPr>
              <w:spacing w:line="320" w:lineRule="exact"/>
              <w:ind w:right="-108"/>
              <w:rPr>
                <w:rFonts w:ascii="Cordia New" w:hAnsi="Cordia New" w:cs="Cordia New"/>
                <w:b/>
                <w:bCs/>
                <w:sz w:val="28"/>
                <w:szCs w:val="28"/>
                <w:cs/>
              </w:rPr>
            </w:pPr>
          </w:p>
        </w:tc>
        <w:tc>
          <w:tcPr>
            <w:tcW w:w="1191" w:type="dxa"/>
          </w:tcPr>
          <w:p w14:paraId="052E13E8" w14:textId="77777777" w:rsidR="002274A3" w:rsidRPr="00742C02" w:rsidRDefault="002274A3" w:rsidP="00475667">
            <w:pPr>
              <w:spacing w:line="320" w:lineRule="exact"/>
              <w:ind w:left="-108" w:right="-108"/>
              <w:jc w:val="center"/>
              <w:rPr>
                <w:rFonts w:ascii="Cordia New" w:eastAsia="MS Mincho" w:hAnsi="Cordia New" w:cs="Cordia New"/>
                <w:sz w:val="28"/>
                <w:szCs w:val="28"/>
                <w:lang w:val="en-GB"/>
              </w:rPr>
            </w:pPr>
          </w:p>
        </w:tc>
        <w:tc>
          <w:tcPr>
            <w:tcW w:w="236" w:type="dxa"/>
          </w:tcPr>
          <w:p w14:paraId="53BE5CA8" w14:textId="77777777" w:rsidR="002274A3" w:rsidRPr="00742C02" w:rsidRDefault="002274A3" w:rsidP="00475667">
            <w:pPr>
              <w:spacing w:line="320" w:lineRule="exact"/>
              <w:ind w:left="-108" w:right="-108"/>
              <w:jc w:val="center"/>
              <w:rPr>
                <w:rFonts w:ascii="Cordia New" w:eastAsia="MS Mincho" w:hAnsi="Cordia New" w:cs="Cordia New"/>
                <w:sz w:val="28"/>
                <w:szCs w:val="28"/>
                <w:lang w:val="en-GB"/>
              </w:rPr>
            </w:pPr>
          </w:p>
        </w:tc>
        <w:tc>
          <w:tcPr>
            <w:tcW w:w="1274" w:type="dxa"/>
            <w:shd w:val="clear" w:color="auto" w:fill="auto"/>
          </w:tcPr>
          <w:p w14:paraId="70DCD539" w14:textId="39C35423" w:rsidR="002274A3" w:rsidRPr="00742C02" w:rsidRDefault="00E557B1" w:rsidP="00475667">
            <w:pPr>
              <w:spacing w:line="320" w:lineRule="exact"/>
              <w:ind w:left="-108" w:right="-108"/>
              <w:jc w:val="center"/>
              <w:rPr>
                <w:rFonts w:ascii="Cordia New" w:hAnsi="Cordia New" w:cs="Cordia New"/>
                <w:sz w:val="28"/>
                <w:szCs w:val="28"/>
              </w:rPr>
            </w:pPr>
            <w:r>
              <w:rPr>
                <w:rFonts w:ascii="Cordia New" w:eastAsia="MS Mincho" w:hAnsi="Cordia New" w:cs="Cordia New"/>
                <w:sz w:val="28"/>
                <w:szCs w:val="28"/>
              </w:rPr>
              <w:t>2565</w:t>
            </w:r>
          </w:p>
        </w:tc>
        <w:tc>
          <w:tcPr>
            <w:tcW w:w="270" w:type="dxa"/>
            <w:shd w:val="clear" w:color="auto" w:fill="auto"/>
          </w:tcPr>
          <w:p w14:paraId="62ECE4DD" w14:textId="77777777" w:rsidR="002274A3" w:rsidRPr="00742C02" w:rsidRDefault="002274A3" w:rsidP="00475667">
            <w:pPr>
              <w:spacing w:line="320" w:lineRule="exact"/>
              <w:ind w:left="-108" w:right="-108"/>
              <w:jc w:val="center"/>
              <w:rPr>
                <w:rFonts w:ascii="Cordia New" w:eastAsia="MS Mincho" w:hAnsi="Cordia New" w:cs="Cordia New"/>
                <w:sz w:val="28"/>
                <w:szCs w:val="28"/>
                <w:lang w:val="en-GB"/>
              </w:rPr>
            </w:pPr>
          </w:p>
        </w:tc>
        <w:tc>
          <w:tcPr>
            <w:tcW w:w="1170" w:type="dxa"/>
            <w:shd w:val="clear" w:color="auto" w:fill="auto"/>
          </w:tcPr>
          <w:p w14:paraId="3514E78D" w14:textId="45FF5C67" w:rsidR="002274A3" w:rsidRPr="00742C02" w:rsidRDefault="00E557B1" w:rsidP="00475667">
            <w:pPr>
              <w:spacing w:line="320" w:lineRule="exact"/>
              <w:ind w:left="-108" w:right="-108"/>
              <w:jc w:val="center"/>
              <w:rPr>
                <w:rFonts w:ascii="Cordia New" w:eastAsia="MS Mincho" w:hAnsi="Cordia New" w:cs="Cordia New"/>
                <w:sz w:val="28"/>
                <w:szCs w:val="28"/>
                <w:lang w:val="en-GB"/>
              </w:rPr>
            </w:pPr>
            <w:r>
              <w:rPr>
                <w:rFonts w:ascii="Cordia New" w:eastAsia="MS Mincho" w:hAnsi="Cordia New" w:cs="Cordia New"/>
                <w:sz w:val="28"/>
                <w:szCs w:val="28"/>
                <w:lang w:val="en-GB"/>
              </w:rPr>
              <w:t>2564</w:t>
            </w:r>
          </w:p>
        </w:tc>
        <w:tc>
          <w:tcPr>
            <w:tcW w:w="270" w:type="dxa"/>
            <w:shd w:val="clear" w:color="auto" w:fill="auto"/>
          </w:tcPr>
          <w:p w14:paraId="7E03C9F6" w14:textId="77777777" w:rsidR="002274A3" w:rsidRPr="00742C02" w:rsidRDefault="002274A3" w:rsidP="00475667">
            <w:pPr>
              <w:spacing w:line="320" w:lineRule="exact"/>
              <w:jc w:val="center"/>
              <w:rPr>
                <w:rFonts w:ascii="Cordia New" w:hAnsi="Cordia New" w:cs="Cordia New"/>
                <w:sz w:val="28"/>
                <w:szCs w:val="28"/>
                <w:cs/>
              </w:rPr>
            </w:pPr>
          </w:p>
        </w:tc>
        <w:tc>
          <w:tcPr>
            <w:tcW w:w="1170" w:type="dxa"/>
            <w:shd w:val="clear" w:color="auto" w:fill="auto"/>
          </w:tcPr>
          <w:p w14:paraId="7267D5FB" w14:textId="72549848" w:rsidR="002274A3" w:rsidRPr="00742C02" w:rsidRDefault="00E557B1" w:rsidP="00475667">
            <w:pPr>
              <w:spacing w:line="320" w:lineRule="exact"/>
              <w:ind w:left="-108" w:right="-108"/>
              <w:jc w:val="center"/>
              <w:rPr>
                <w:rFonts w:ascii="Cordia New" w:hAnsi="Cordia New" w:cs="Cordia New"/>
                <w:sz w:val="28"/>
                <w:szCs w:val="28"/>
              </w:rPr>
            </w:pPr>
            <w:r>
              <w:rPr>
                <w:rFonts w:ascii="Cordia New" w:eastAsia="MS Mincho" w:hAnsi="Cordia New" w:cs="Cordia New"/>
                <w:sz w:val="28"/>
                <w:szCs w:val="28"/>
              </w:rPr>
              <w:t>2565</w:t>
            </w:r>
          </w:p>
        </w:tc>
        <w:tc>
          <w:tcPr>
            <w:tcW w:w="236" w:type="dxa"/>
            <w:shd w:val="clear" w:color="auto" w:fill="auto"/>
          </w:tcPr>
          <w:p w14:paraId="1488E284" w14:textId="77777777" w:rsidR="002274A3" w:rsidRPr="00742C02" w:rsidRDefault="002274A3" w:rsidP="00475667">
            <w:pPr>
              <w:spacing w:line="320" w:lineRule="exact"/>
              <w:ind w:left="-108" w:right="-108"/>
              <w:jc w:val="center"/>
              <w:rPr>
                <w:rFonts w:ascii="Cordia New" w:eastAsia="MS Mincho" w:hAnsi="Cordia New" w:cs="Cordia New"/>
                <w:sz w:val="28"/>
                <w:szCs w:val="28"/>
                <w:lang w:val="en-GB"/>
              </w:rPr>
            </w:pPr>
          </w:p>
        </w:tc>
        <w:tc>
          <w:tcPr>
            <w:tcW w:w="1204" w:type="dxa"/>
            <w:shd w:val="clear" w:color="auto" w:fill="auto"/>
          </w:tcPr>
          <w:p w14:paraId="62669DD2" w14:textId="176C34F1" w:rsidR="002274A3" w:rsidRPr="00742C02" w:rsidRDefault="00E557B1" w:rsidP="00475667">
            <w:pPr>
              <w:spacing w:line="320" w:lineRule="exact"/>
              <w:ind w:left="-108" w:right="-108"/>
              <w:jc w:val="center"/>
              <w:rPr>
                <w:rFonts w:ascii="Cordia New" w:eastAsia="MS Mincho" w:hAnsi="Cordia New" w:cs="Cordia New"/>
                <w:sz w:val="28"/>
                <w:szCs w:val="28"/>
                <w:lang w:val="en-GB"/>
              </w:rPr>
            </w:pPr>
            <w:r>
              <w:rPr>
                <w:rFonts w:ascii="Cordia New" w:eastAsia="MS Mincho" w:hAnsi="Cordia New" w:cs="Cordia New"/>
                <w:sz w:val="28"/>
                <w:szCs w:val="28"/>
                <w:lang w:val="en-GB"/>
              </w:rPr>
              <w:t>2564</w:t>
            </w:r>
          </w:p>
        </w:tc>
        <w:tc>
          <w:tcPr>
            <w:tcW w:w="236" w:type="dxa"/>
            <w:shd w:val="clear" w:color="auto" w:fill="auto"/>
          </w:tcPr>
          <w:p w14:paraId="15C16027" w14:textId="77777777" w:rsidR="002274A3" w:rsidRPr="00742C02" w:rsidRDefault="002274A3" w:rsidP="00475667">
            <w:pPr>
              <w:spacing w:line="320" w:lineRule="exact"/>
              <w:jc w:val="center"/>
              <w:rPr>
                <w:rFonts w:ascii="Cordia New" w:hAnsi="Cordia New" w:cs="Cordia New"/>
                <w:sz w:val="28"/>
                <w:szCs w:val="28"/>
                <w:cs/>
              </w:rPr>
            </w:pPr>
          </w:p>
        </w:tc>
        <w:tc>
          <w:tcPr>
            <w:tcW w:w="1114" w:type="dxa"/>
            <w:shd w:val="clear" w:color="auto" w:fill="auto"/>
          </w:tcPr>
          <w:p w14:paraId="369269FF" w14:textId="35F8ABB9" w:rsidR="002274A3" w:rsidRPr="00742C02" w:rsidRDefault="00E557B1" w:rsidP="00475667">
            <w:pPr>
              <w:spacing w:line="320" w:lineRule="exact"/>
              <w:ind w:left="-108" w:right="-108"/>
              <w:jc w:val="center"/>
              <w:rPr>
                <w:rFonts w:ascii="Cordia New" w:hAnsi="Cordia New" w:cs="Cordia New"/>
                <w:sz w:val="28"/>
                <w:szCs w:val="28"/>
              </w:rPr>
            </w:pPr>
            <w:r>
              <w:rPr>
                <w:rFonts w:ascii="Cordia New" w:eastAsia="MS Mincho" w:hAnsi="Cordia New" w:cs="Cordia New"/>
                <w:sz w:val="28"/>
                <w:szCs w:val="28"/>
              </w:rPr>
              <w:t>2565</w:t>
            </w:r>
          </w:p>
        </w:tc>
        <w:tc>
          <w:tcPr>
            <w:tcW w:w="236" w:type="dxa"/>
            <w:shd w:val="clear" w:color="auto" w:fill="auto"/>
          </w:tcPr>
          <w:p w14:paraId="29F92D76" w14:textId="77777777" w:rsidR="002274A3" w:rsidRPr="00742C02" w:rsidRDefault="002274A3" w:rsidP="00475667">
            <w:pPr>
              <w:spacing w:line="320" w:lineRule="exact"/>
              <w:ind w:left="-108" w:right="-108"/>
              <w:jc w:val="center"/>
              <w:rPr>
                <w:rFonts w:ascii="Cordia New" w:eastAsia="MS Mincho" w:hAnsi="Cordia New" w:cs="Cordia New"/>
                <w:sz w:val="28"/>
                <w:szCs w:val="28"/>
                <w:lang w:val="en-GB"/>
              </w:rPr>
            </w:pPr>
          </w:p>
        </w:tc>
        <w:tc>
          <w:tcPr>
            <w:tcW w:w="1114" w:type="dxa"/>
            <w:shd w:val="clear" w:color="auto" w:fill="auto"/>
          </w:tcPr>
          <w:p w14:paraId="5751C8D4" w14:textId="2A01CBCD" w:rsidR="002274A3" w:rsidRPr="00742C02" w:rsidRDefault="00E557B1" w:rsidP="00475667">
            <w:pPr>
              <w:spacing w:line="320" w:lineRule="exact"/>
              <w:ind w:left="-108" w:right="-108"/>
              <w:jc w:val="center"/>
              <w:rPr>
                <w:rFonts w:ascii="Cordia New" w:eastAsia="MS Mincho" w:hAnsi="Cordia New" w:cs="Cordia New"/>
                <w:sz w:val="28"/>
                <w:szCs w:val="28"/>
                <w:lang w:val="en-GB"/>
              </w:rPr>
            </w:pPr>
            <w:r>
              <w:rPr>
                <w:rFonts w:ascii="Cordia New" w:eastAsia="MS Mincho" w:hAnsi="Cordia New" w:cs="Cordia New"/>
                <w:sz w:val="28"/>
                <w:szCs w:val="28"/>
                <w:lang w:val="en-GB"/>
              </w:rPr>
              <w:t>2564</w:t>
            </w:r>
          </w:p>
        </w:tc>
        <w:tc>
          <w:tcPr>
            <w:tcW w:w="270" w:type="dxa"/>
            <w:shd w:val="clear" w:color="auto" w:fill="auto"/>
          </w:tcPr>
          <w:p w14:paraId="7792595C" w14:textId="77777777" w:rsidR="002274A3" w:rsidRPr="00742C02" w:rsidRDefault="002274A3" w:rsidP="00475667">
            <w:pPr>
              <w:spacing w:line="320" w:lineRule="exact"/>
              <w:jc w:val="center"/>
              <w:rPr>
                <w:rFonts w:ascii="Cordia New" w:hAnsi="Cordia New" w:cs="Cordia New"/>
                <w:sz w:val="28"/>
                <w:szCs w:val="28"/>
                <w:cs/>
              </w:rPr>
            </w:pPr>
          </w:p>
        </w:tc>
        <w:tc>
          <w:tcPr>
            <w:tcW w:w="1170" w:type="dxa"/>
            <w:shd w:val="clear" w:color="auto" w:fill="auto"/>
          </w:tcPr>
          <w:p w14:paraId="447B1149" w14:textId="2213AB32" w:rsidR="002274A3" w:rsidRPr="00742C02" w:rsidRDefault="00E557B1" w:rsidP="00475667">
            <w:pPr>
              <w:spacing w:line="320" w:lineRule="exact"/>
              <w:ind w:left="-108" w:right="-108"/>
              <w:jc w:val="center"/>
              <w:rPr>
                <w:rFonts w:ascii="Cordia New" w:hAnsi="Cordia New" w:cs="Cordia New"/>
                <w:sz w:val="28"/>
                <w:szCs w:val="28"/>
              </w:rPr>
            </w:pPr>
            <w:r>
              <w:rPr>
                <w:rFonts w:ascii="Cordia New" w:eastAsia="MS Mincho" w:hAnsi="Cordia New" w:cs="Cordia New"/>
                <w:sz w:val="28"/>
                <w:szCs w:val="28"/>
              </w:rPr>
              <w:t>2565</w:t>
            </w:r>
          </w:p>
        </w:tc>
        <w:tc>
          <w:tcPr>
            <w:tcW w:w="243" w:type="dxa"/>
            <w:shd w:val="clear" w:color="auto" w:fill="auto"/>
          </w:tcPr>
          <w:p w14:paraId="405308E4" w14:textId="77777777" w:rsidR="002274A3" w:rsidRPr="00742C02" w:rsidRDefault="002274A3" w:rsidP="00475667">
            <w:pPr>
              <w:spacing w:line="320" w:lineRule="exact"/>
              <w:ind w:left="-108" w:right="-108"/>
              <w:jc w:val="center"/>
              <w:rPr>
                <w:rFonts w:ascii="Cordia New" w:eastAsia="MS Mincho" w:hAnsi="Cordia New" w:cs="Cordia New"/>
                <w:sz w:val="28"/>
                <w:szCs w:val="28"/>
                <w:lang w:val="en-GB"/>
              </w:rPr>
            </w:pPr>
          </w:p>
        </w:tc>
        <w:tc>
          <w:tcPr>
            <w:tcW w:w="1197" w:type="dxa"/>
            <w:shd w:val="clear" w:color="auto" w:fill="auto"/>
          </w:tcPr>
          <w:p w14:paraId="4C88F7D5" w14:textId="60A41DE1" w:rsidR="002274A3" w:rsidRPr="00742C02" w:rsidRDefault="00E557B1" w:rsidP="00475667">
            <w:pPr>
              <w:spacing w:line="320" w:lineRule="exact"/>
              <w:ind w:left="-108" w:right="-108"/>
              <w:jc w:val="center"/>
              <w:rPr>
                <w:rFonts w:ascii="Cordia New" w:eastAsia="MS Mincho" w:hAnsi="Cordia New" w:cs="Cordia New"/>
                <w:sz w:val="28"/>
                <w:szCs w:val="28"/>
                <w:lang w:val="en-GB"/>
              </w:rPr>
            </w:pPr>
            <w:r>
              <w:rPr>
                <w:rFonts w:ascii="Cordia New" w:eastAsia="MS Mincho" w:hAnsi="Cordia New" w:cs="Cordia New"/>
                <w:sz w:val="28"/>
                <w:szCs w:val="28"/>
                <w:lang w:val="en-GB"/>
              </w:rPr>
              <w:t>2564</w:t>
            </w:r>
          </w:p>
        </w:tc>
      </w:tr>
      <w:tr w:rsidR="002274A3" w:rsidRPr="00742C02" w14:paraId="45CF1C24" w14:textId="77777777" w:rsidTr="007B6F45">
        <w:tc>
          <w:tcPr>
            <w:tcW w:w="1772" w:type="dxa"/>
            <w:shd w:val="clear" w:color="auto" w:fill="auto"/>
          </w:tcPr>
          <w:p w14:paraId="1DA13FD9" w14:textId="77777777" w:rsidR="002274A3" w:rsidRPr="00742C02" w:rsidRDefault="002274A3" w:rsidP="00475667">
            <w:pPr>
              <w:spacing w:line="320" w:lineRule="exact"/>
              <w:ind w:right="-108"/>
              <w:rPr>
                <w:rFonts w:ascii="Cordia New" w:hAnsi="Cordia New" w:cs="Cordia New"/>
                <w:b/>
                <w:bCs/>
                <w:sz w:val="28"/>
                <w:szCs w:val="28"/>
                <w:cs/>
              </w:rPr>
            </w:pPr>
          </w:p>
        </w:tc>
        <w:tc>
          <w:tcPr>
            <w:tcW w:w="1191" w:type="dxa"/>
          </w:tcPr>
          <w:p w14:paraId="4E1B2127" w14:textId="77777777" w:rsidR="002274A3" w:rsidRPr="00742C02" w:rsidRDefault="002274A3" w:rsidP="00475667">
            <w:pPr>
              <w:spacing w:line="320" w:lineRule="exact"/>
              <w:jc w:val="center"/>
              <w:rPr>
                <w:rFonts w:ascii="Cordia New" w:hAnsi="Cordia New" w:cs="Cordia New"/>
                <w:i/>
                <w:iCs/>
                <w:sz w:val="28"/>
                <w:szCs w:val="28"/>
                <w:cs/>
              </w:rPr>
            </w:pPr>
          </w:p>
        </w:tc>
        <w:tc>
          <w:tcPr>
            <w:tcW w:w="236" w:type="dxa"/>
          </w:tcPr>
          <w:p w14:paraId="01D3AD4A" w14:textId="77777777" w:rsidR="002274A3" w:rsidRPr="00742C02" w:rsidRDefault="002274A3" w:rsidP="00475667">
            <w:pPr>
              <w:spacing w:line="320" w:lineRule="exact"/>
              <w:jc w:val="center"/>
              <w:rPr>
                <w:rFonts w:ascii="Cordia New" w:hAnsi="Cordia New" w:cs="Cordia New"/>
                <w:i/>
                <w:iCs/>
                <w:sz w:val="28"/>
                <w:szCs w:val="28"/>
                <w:cs/>
              </w:rPr>
            </w:pPr>
          </w:p>
        </w:tc>
        <w:tc>
          <w:tcPr>
            <w:tcW w:w="11174" w:type="dxa"/>
            <w:gridSpan w:val="15"/>
            <w:shd w:val="clear" w:color="auto" w:fill="auto"/>
          </w:tcPr>
          <w:p w14:paraId="4AD418FA" w14:textId="77777777" w:rsidR="002274A3" w:rsidRPr="00742C02" w:rsidRDefault="002274A3" w:rsidP="00475667">
            <w:pPr>
              <w:spacing w:line="320" w:lineRule="exact"/>
              <w:jc w:val="center"/>
              <w:rPr>
                <w:rFonts w:ascii="Cordia New" w:hAnsi="Cordia New" w:cs="Cordia New"/>
                <w:i/>
                <w:iCs/>
                <w:sz w:val="28"/>
                <w:szCs w:val="28"/>
              </w:rPr>
            </w:pPr>
            <w:r w:rsidRPr="00742C02">
              <w:rPr>
                <w:rFonts w:ascii="Cordia New" w:hAnsi="Cordia New" w:cs="Cordia New"/>
                <w:i/>
                <w:iCs/>
                <w:sz w:val="28"/>
                <w:szCs w:val="28"/>
                <w:cs/>
              </w:rPr>
              <w:t>(พันบาท)</w:t>
            </w:r>
          </w:p>
        </w:tc>
      </w:tr>
      <w:tr w:rsidR="002274A3" w:rsidRPr="00742C02" w14:paraId="3DBFB746" w14:textId="77777777" w:rsidTr="007B6F45">
        <w:tc>
          <w:tcPr>
            <w:tcW w:w="1772" w:type="dxa"/>
            <w:shd w:val="clear" w:color="auto" w:fill="auto"/>
          </w:tcPr>
          <w:p w14:paraId="35776B71" w14:textId="77777777" w:rsidR="002274A3" w:rsidRPr="00742C02" w:rsidRDefault="002274A3" w:rsidP="00475667">
            <w:pPr>
              <w:spacing w:line="320" w:lineRule="exact"/>
              <w:ind w:right="-108"/>
              <w:rPr>
                <w:rFonts w:ascii="Cordia New" w:hAnsi="Cordia New" w:cs="Cordia New"/>
                <w:b/>
                <w:bCs/>
                <w:sz w:val="28"/>
                <w:szCs w:val="28"/>
                <w:cs/>
              </w:rPr>
            </w:pPr>
            <w:r w:rsidRPr="00742C02">
              <w:rPr>
                <w:rFonts w:ascii="Cordia New" w:hAnsi="Cordia New" w:cs="Cordia New"/>
                <w:b/>
                <w:bCs/>
                <w:sz w:val="28"/>
                <w:szCs w:val="28"/>
                <w:cs/>
              </w:rPr>
              <w:t>การร่วมค้า</w:t>
            </w:r>
          </w:p>
        </w:tc>
        <w:tc>
          <w:tcPr>
            <w:tcW w:w="1191" w:type="dxa"/>
          </w:tcPr>
          <w:p w14:paraId="4161AA23" w14:textId="77777777" w:rsidR="002274A3" w:rsidRPr="00742C02" w:rsidRDefault="002274A3" w:rsidP="00475667">
            <w:pPr>
              <w:spacing w:line="320" w:lineRule="exact"/>
              <w:ind w:left="-108" w:right="-108"/>
              <w:jc w:val="center"/>
              <w:rPr>
                <w:rFonts w:ascii="Cordia New" w:hAnsi="Cordia New" w:cs="Cordia New"/>
                <w:sz w:val="28"/>
                <w:szCs w:val="28"/>
              </w:rPr>
            </w:pPr>
          </w:p>
        </w:tc>
        <w:tc>
          <w:tcPr>
            <w:tcW w:w="236" w:type="dxa"/>
          </w:tcPr>
          <w:p w14:paraId="5AC8E39E" w14:textId="77777777" w:rsidR="002274A3" w:rsidRPr="00742C02" w:rsidRDefault="002274A3" w:rsidP="00475667">
            <w:pPr>
              <w:spacing w:line="320" w:lineRule="exact"/>
              <w:ind w:left="-108" w:right="-108"/>
              <w:jc w:val="center"/>
              <w:rPr>
                <w:rFonts w:ascii="Cordia New" w:hAnsi="Cordia New" w:cs="Cordia New"/>
                <w:sz w:val="28"/>
                <w:szCs w:val="28"/>
              </w:rPr>
            </w:pPr>
          </w:p>
        </w:tc>
        <w:tc>
          <w:tcPr>
            <w:tcW w:w="1274" w:type="dxa"/>
            <w:shd w:val="clear" w:color="auto" w:fill="auto"/>
          </w:tcPr>
          <w:p w14:paraId="3CA83225" w14:textId="77777777" w:rsidR="002274A3" w:rsidRPr="00742C02" w:rsidRDefault="002274A3" w:rsidP="00475667">
            <w:pPr>
              <w:spacing w:line="320" w:lineRule="exact"/>
              <w:ind w:left="-108" w:right="-108"/>
              <w:jc w:val="center"/>
              <w:rPr>
                <w:rFonts w:ascii="Cordia New" w:hAnsi="Cordia New" w:cs="Cordia New"/>
                <w:sz w:val="28"/>
                <w:szCs w:val="28"/>
              </w:rPr>
            </w:pPr>
          </w:p>
        </w:tc>
        <w:tc>
          <w:tcPr>
            <w:tcW w:w="270" w:type="dxa"/>
            <w:shd w:val="clear" w:color="auto" w:fill="auto"/>
          </w:tcPr>
          <w:p w14:paraId="1B9892CE" w14:textId="77777777" w:rsidR="002274A3" w:rsidRPr="00742C02" w:rsidRDefault="002274A3" w:rsidP="00475667">
            <w:pPr>
              <w:spacing w:line="320" w:lineRule="exact"/>
              <w:jc w:val="center"/>
              <w:rPr>
                <w:rFonts w:ascii="Cordia New" w:hAnsi="Cordia New" w:cs="Cordia New"/>
                <w:sz w:val="28"/>
                <w:szCs w:val="28"/>
              </w:rPr>
            </w:pPr>
          </w:p>
        </w:tc>
        <w:tc>
          <w:tcPr>
            <w:tcW w:w="1170" w:type="dxa"/>
            <w:shd w:val="clear" w:color="auto" w:fill="auto"/>
          </w:tcPr>
          <w:p w14:paraId="4744A8C0" w14:textId="77777777" w:rsidR="002274A3" w:rsidRPr="00742C02" w:rsidRDefault="002274A3" w:rsidP="00475667">
            <w:pPr>
              <w:spacing w:line="320" w:lineRule="exact"/>
              <w:jc w:val="center"/>
              <w:rPr>
                <w:rFonts w:ascii="Cordia New" w:hAnsi="Cordia New" w:cs="Cordia New"/>
                <w:sz w:val="28"/>
                <w:szCs w:val="28"/>
              </w:rPr>
            </w:pPr>
          </w:p>
        </w:tc>
        <w:tc>
          <w:tcPr>
            <w:tcW w:w="270" w:type="dxa"/>
            <w:shd w:val="clear" w:color="auto" w:fill="auto"/>
          </w:tcPr>
          <w:p w14:paraId="300AA544" w14:textId="77777777" w:rsidR="002274A3" w:rsidRPr="00742C02" w:rsidRDefault="002274A3" w:rsidP="00475667">
            <w:pPr>
              <w:spacing w:line="320" w:lineRule="exact"/>
              <w:jc w:val="center"/>
              <w:rPr>
                <w:rFonts w:ascii="Cordia New" w:hAnsi="Cordia New" w:cs="Cordia New"/>
                <w:sz w:val="28"/>
                <w:szCs w:val="28"/>
                <w:cs/>
              </w:rPr>
            </w:pPr>
          </w:p>
        </w:tc>
        <w:tc>
          <w:tcPr>
            <w:tcW w:w="1170" w:type="dxa"/>
            <w:shd w:val="clear" w:color="auto" w:fill="auto"/>
          </w:tcPr>
          <w:p w14:paraId="2373018A" w14:textId="77777777" w:rsidR="002274A3" w:rsidRPr="00742C02" w:rsidRDefault="002274A3" w:rsidP="00475667">
            <w:pPr>
              <w:spacing w:line="320" w:lineRule="exact"/>
              <w:ind w:left="-108" w:right="-108"/>
              <w:jc w:val="center"/>
              <w:rPr>
                <w:rFonts w:ascii="Cordia New" w:hAnsi="Cordia New" w:cs="Cordia New"/>
                <w:sz w:val="28"/>
                <w:szCs w:val="28"/>
              </w:rPr>
            </w:pPr>
          </w:p>
        </w:tc>
        <w:tc>
          <w:tcPr>
            <w:tcW w:w="236" w:type="dxa"/>
            <w:shd w:val="clear" w:color="auto" w:fill="auto"/>
          </w:tcPr>
          <w:p w14:paraId="0E0ECAD3" w14:textId="77777777" w:rsidR="002274A3" w:rsidRPr="00742C02" w:rsidRDefault="002274A3" w:rsidP="00475667">
            <w:pPr>
              <w:spacing w:line="320" w:lineRule="exact"/>
              <w:jc w:val="center"/>
              <w:rPr>
                <w:rFonts w:ascii="Cordia New" w:hAnsi="Cordia New" w:cs="Cordia New"/>
                <w:sz w:val="28"/>
                <w:szCs w:val="28"/>
              </w:rPr>
            </w:pPr>
          </w:p>
        </w:tc>
        <w:tc>
          <w:tcPr>
            <w:tcW w:w="1204" w:type="dxa"/>
            <w:shd w:val="clear" w:color="auto" w:fill="auto"/>
          </w:tcPr>
          <w:p w14:paraId="6887C343" w14:textId="77777777" w:rsidR="002274A3" w:rsidRPr="00742C02" w:rsidRDefault="002274A3" w:rsidP="00475667">
            <w:pPr>
              <w:spacing w:line="320" w:lineRule="exact"/>
              <w:jc w:val="center"/>
              <w:rPr>
                <w:rFonts w:ascii="Cordia New" w:hAnsi="Cordia New" w:cs="Cordia New"/>
                <w:sz w:val="28"/>
                <w:szCs w:val="28"/>
              </w:rPr>
            </w:pPr>
          </w:p>
        </w:tc>
        <w:tc>
          <w:tcPr>
            <w:tcW w:w="236" w:type="dxa"/>
            <w:shd w:val="clear" w:color="auto" w:fill="auto"/>
          </w:tcPr>
          <w:p w14:paraId="3B5ACD89" w14:textId="77777777" w:rsidR="002274A3" w:rsidRPr="00742C02" w:rsidRDefault="002274A3" w:rsidP="00475667">
            <w:pPr>
              <w:spacing w:line="320" w:lineRule="exact"/>
              <w:jc w:val="center"/>
              <w:rPr>
                <w:rFonts w:ascii="Cordia New" w:hAnsi="Cordia New" w:cs="Cordia New"/>
                <w:sz w:val="28"/>
                <w:szCs w:val="28"/>
                <w:cs/>
              </w:rPr>
            </w:pPr>
          </w:p>
        </w:tc>
        <w:tc>
          <w:tcPr>
            <w:tcW w:w="1114" w:type="dxa"/>
            <w:shd w:val="clear" w:color="auto" w:fill="auto"/>
          </w:tcPr>
          <w:p w14:paraId="258BE5B3" w14:textId="77777777" w:rsidR="002274A3" w:rsidRPr="00742C02" w:rsidRDefault="002274A3" w:rsidP="00475667">
            <w:pPr>
              <w:spacing w:line="320" w:lineRule="exact"/>
              <w:ind w:left="-108" w:right="-108"/>
              <w:jc w:val="center"/>
              <w:rPr>
                <w:rFonts w:ascii="Cordia New" w:hAnsi="Cordia New" w:cs="Cordia New"/>
                <w:sz w:val="28"/>
                <w:szCs w:val="28"/>
              </w:rPr>
            </w:pPr>
          </w:p>
        </w:tc>
        <w:tc>
          <w:tcPr>
            <w:tcW w:w="236" w:type="dxa"/>
            <w:shd w:val="clear" w:color="auto" w:fill="auto"/>
          </w:tcPr>
          <w:p w14:paraId="02F7D135" w14:textId="77777777" w:rsidR="002274A3" w:rsidRPr="00742C02" w:rsidRDefault="002274A3" w:rsidP="00475667">
            <w:pPr>
              <w:spacing w:line="320" w:lineRule="exact"/>
              <w:jc w:val="center"/>
              <w:rPr>
                <w:rFonts w:ascii="Cordia New" w:hAnsi="Cordia New" w:cs="Cordia New"/>
                <w:sz w:val="28"/>
                <w:szCs w:val="28"/>
              </w:rPr>
            </w:pPr>
          </w:p>
        </w:tc>
        <w:tc>
          <w:tcPr>
            <w:tcW w:w="1114" w:type="dxa"/>
            <w:shd w:val="clear" w:color="auto" w:fill="auto"/>
          </w:tcPr>
          <w:p w14:paraId="7821952C" w14:textId="77777777" w:rsidR="002274A3" w:rsidRPr="00742C02" w:rsidRDefault="002274A3" w:rsidP="00475667">
            <w:pPr>
              <w:spacing w:line="320" w:lineRule="exact"/>
              <w:ind w:left="-108" w:right="-108"/>
              <w:jc w:val="center"/>
              <w:rPr>
                <w:rFonts w:ascii="Cordia New" w:hAnsi="Cordia New" w:cs="Cordia New"/>
                <w:sz w:val="28"/>
                <w:szCs w:val="28"/>
              </w:rPr>
            </w:pPr>
          </w:p>
        </w:tc>
        <w:tc>
          <w:tcPr>
            <w:tcW w:w="270" w:type="dxa"/>
            <w:shd w:val="clear" w:color="auto" w:fill="auto"/>
          </w:tcPr>
          <w:p w14:paraId="3B64BEA9" w14:textId="77777777" w:rsidR="002274A3" w:rsidRPr="00742C02" w:rsidRDefault="002274A3" w:rsidP="00475667">
            <w:pPr>
              <w:spacing w:line="320" w:lineRule="exact"/>
              <w:jc w:val="center"/>
              <w:rPr>
                <w:rFonts w:ascii="Cordia New" w:hAnsi="Cordia New" w:cs="Cordia New"/>
                <w:sz w:val="28"/>
                <w:szCs w:val="28"/>
                <w:cs/>
              </w:rPr>
            </w:pPr>
          </w:p>
        </w:tc>
        <w:tc>
          <w:tcPr>
            <w:tcW w:w="1170" w:type="dxa"/>
            <w:shd w:val="clear" w:color="auto" w:fill="auto"/>
          </w:tcPr>
          <w:p w14:paraId="22F325C0" w14:textId="77777777" w:rsidR="002274A3" w:rsidRPr="00742C02" w:rsidRDefault="002274A3" w:rsidP="00475667">
            <w:pPr>
              <w:spacing w:line="320" w:lineRule="exact"/>
              <w:ind w:left="-108" w:right="-108"/>
              <w:jc w:val="center"/>
              <w:rPr>
                <w:rFonts w:ascii="Cordia New" w:hAnsi="Cordia New" w:cs="Cordia New"/>
                <w:sz w:val="28"/>
                <w:szCs w:val="28"/>
              </w:rPr>
            </w:pPr>
          </w:p>
        </w:tc>
        <w:tc>
          <w:tcPr>
            <w:tcW w:w="243" w:type="dxa"/>
            <w:shd w:val="clear" w:color="auto" w:fill="auto"/>
          </w:tcPr>
          <w:p w14:paraId="64FBEDBF" w14:textId="77777777" w:rsidR="002274A3" w:rsidRPr="00742C02" w:rsidRDefault="002274A3" w:rsidP="00475667">
            <w:pPr>
              <w:spacing w:line="320" w:lineRule="exact"/>
              <w:jc w:val="center"/>
              <w:rPr>
                <w:rFonts w:ascii="Cordia New" w:hAnsi="Cordia New" w:cs="Cordia New"/>
                <w:sz w:val="28"/>
                <w:szCs w:val="28"/>
              </w:rPr>
            </w:pPr>
          </w:p>
        </w:tc>
        <w:tc>
          <w:tcPr>
            <w:tcW w:w="1197" w:type="dxa"/>
            <w:shd w:val="clear" w:color="auto" w:fill="auto"/>
          </w:tcPr>
          <w:p w14:paraId="2FDC9EAA" w14:textId="77777777" w:rsidR="002274A3" w:rsidRPr="00742C02" w:rsidRDefault="002274A3" w:rsidP="00475667">
            <w:pPr>
              <w:spacing w:line="320" w:lineRule="exact"/>
              <w:ind w:left="-108" w:right="-108"/>
              <w:jc w:val="center"/>
              <w:rPr>
                <w:rFonts w:ascii="Cordia New" w:hAnsi="Cordia New" w:cs="Cordia New"/>
                <w:sz w:val="28"/>
                <w:szCs w:val="28"/>
              </w:rPr>
            </w:pPr>
          </w:p>
        </w:tc>
      </w:tr>
      <w:tr w:rsidR="002274A3" w:rsidRPr="00742C02" w14:paraId="23B9FA48" w14:textId="77777777" w:rsidTr="007B6F45">
        <w:tc>
          <w:tcPr>
            <w:tcW w:w="1772" w:type="dxa"/>
            <w:shd w:val="clear" w:color="auto" w:fill="auto"/>
          </w:tcPr>
          <w:p w14:paraId="7EE6D842" w14:textId="0B5C3504" w:rsidR="002274A3" w:rsidRPr="00742C02" w:rsidRDefault="002274A3" w:rsidP="00475667">
            <w:pPr>
              <w:spacing w:line="320" w:lineRule="exact"/>
              <w:ind w:left="202" w:right="-108" w:hanging="202"/>
              <w:rPr>
                <w:rFonts w:ascii="Cordia New" w:hAnsi="Cordia New" w:cs="Cordia New"/>
                <w:sz w:val="28"/>
                <w:szCs w:val="28"/>
                <w:cs/>
              </w:rPr>
            </w:pPr>
            <w:r w:rsidRPr="00742C02">
              <w:rPr>
                <w:rFonts w:ascii="Cordia New" w:hAnsi="Cordia New" w:cs="Cordia New"/>
                <w:sz w:val="28"/>
                <w:szCs w:val="28"/>
                <w:cs/>
              </w:rPr>
              <w:t>กิจการร่วมค้า พีซีเอส</w:t>
            </w:r>
          </w:p>
        </w:tc>
        <w:tc>
          <w:tcPr>
            <w:tcW w:w="1191" w:type="dxa"/>
          </w:tcPr>
          <w:p w14:paraId="79036864" w14:textId="0A321137" w:rsidR="002274A3" w:rsidRPr="00742C02" w:rsidRDefault="002274A3" w:rsidP="00475667">
            <w:pPr>
              <w:spacing w:line="320" w:lineRule="exact"/>
              <w:ind w:left="-108" w:right="-108"/>
              <w:jc w:val="center"/>
              <w:rPr>
                <w:rFonts w:ascii="Cordia New" w:hAnsi="Cordia New" w:cs="Cordia New"/>
                <w:sz w:val="28"/>
                <w:szCs w:val="28"/>
                <w:cs/>
              </w:rPr>
            </w:pPr>
            <w:r w:rsidRPr="00742C02">
              <w:rPr>
                <w:rFonts w:ascii="Cordia New" w:hAnsi="Cordia New" w:cs="Cordia New"/>
                <w:sz w:val="28"/>
                <w:szCs w:val="28"/>
                <w:cs/>
              </w:rPr>
              <w:t>ไทย</w:t>
            </w:r>
          </w:p>
        </w:tc>
        <w:tc>
          <w:tcPr>
            <w:tcW w:w="236" w:type="dxa"/>
          </w:tcPr>
          <w:p w14:paraId="12C8AD75" w14:textId="77777777" w:rsidR="002274A3" w:rsidRPr="00742C02" w:rsidRDefault="002274A3" w:rsidP="00475667">
            <w:pPr>
              <w:tabs>
                <w:tab w:val="decimal" w:pos="252"/>
              </w:tabs>
              <w:spacing w:line="320" w:lineRule="exact"/>
              <w:ind w:left="-115" w:right="-81"/>
              <w:jc w:val="center"/>
              <w:rPr>
                <w:rFonts w:ascii="Cordia New" w:hAnsi="Cordia New" w:cs="Cordia New"/>
                <w:sz w:val="28"/>
                <w:szCs w:val="28"/>
              </w:rPr>
            </w:pPr>
          </w:p>
        </w:tc>
        <w:tc>
          <w:tcPr>
            <w:tcW w:w="1274" w:type="dxa"/>
            <w:shd w:val="clear" w:color="auto" w:fill="auto"/>
          </w:tcPr>
          <w:p w14:paraId="3998FEF8" w14:textId="3056CE75" w:rsidR="002274A3" w:rsidRPr="00742C02" w:rsidRDefault="002274A3" w:rsidP="00475667">
            <w:pPr>
              <w:tabs>
                <w:tab w:val="decimal" w:pos="612"/>
              </w:tabs>
              <w:spacing w:line="320" w:lineRule="exact"/>
              <w:ind w:left="-111" w:right="-33"/>
              <w:jc w:val="right"/>
              <w:rPr>
                <w:rFonts w:ascii="Cordia New" w:hAnsi="Cordia New" w:cs="Cordia New"/>
                <w:sz w:val="28"/>
                <w:szCs w:val="28"/>
              </w:rPr>
            </w:pPr>
            <w:r w:rsidRPr="00742C02">
              <w:rPr>
                <w:rFonts w:ascii="Cordia New" w:hAnsi="Cordia New" w:cs="Cordia New"/>
                <w:sz w:val="28"/>
                <w:szCs w:val="28"/>
              </w:rPr>
              <w:t xml:space="preserve">86,077 </w:t>
            </w:r>
          </w:p>
        </w:tc>
        <w:tc>
          <w:tcPr>
            <w:tcW w:w="270" w:type="dxa"/>
            <w:shd w:val="clear" w:color="auto" w:fill="auto"/>
          </w:tcPr>
          <w:p w14:paraId="3D7A36C0" w14:textId="77777777" w:rsidR="002274A3" w:rsidRPr="00742C02" w:rsidRDefault="002274A3" w:rsidP="00475667">
            <w:pPr>
              <w:tabs>
                <w:tab w:val="decimal" w:pos="675"/>
              </w:tabs>
              <w:spacing w:line="320" w:lineRule="exact"/>
              <w:ind w:left="-111" w:right="-81"/>
              <w:jc w:val="center"/>
              <w:rPr>
                <w:rFonts w:ascii="Cordia New" w:hAnsi="Cordia New" w:cs="Cordia New"/>
                <w:sz w:val="28"/>
                <w:szCs w:val="28"/>
              </w:rPr>
            </w:pPr>
          </w:p>
        </w:tc>
        <w:tc>
          <w:tcPr>
            <w:tcW w:w="1170" w:type="dxa"/>
            <w:shd w:val="clear" w:color="auto" w:fill="auto"/>
          </w:tcPr>
          <w:p w14:paraId="1493489B" w14:textId="7A5210DE" w:rsidR="002274A3" w:rsidRPr="00742C02" w:rsidRDefault="002274A3" w:rsidP="00475667">
            <w:pPr>
              <w:spacing w:line="320" w:lineRule="exact"/>
              <w:ind w:left="-108" w:right="-49"/>
              <w:jc w:val="right"/>
              <w:rPr>
                <w:rFonts w:ascii="Cordia New" w:hAnsi="Cordia New" w:cs="Cordia New"/>
                <w:sz w:val="28"/>
                <w:szCs w:val="28"/>
              </w:rPr>
            </w:pPr>
            <w:r w:rsidRPr="00742C02">
              <w:rPr>
                <w:rFonts w:ascii="Cordia New" w:hAnsi="Cordia New" w:cs="Cordia New"/>
                <w:sz w:val="28"/>
                <w:szCs w:val="28"/>
              </w:rPr>
              <w:t xml:space="preserve">86,077 </w:t>
            </w:r>
          </w:p>
        </w:tc>
        <w:tc>
          <w:tcPr>
            <w:tcW w:w="270" w:type="dxa"/>
            <w:shd w:val="clear" w:color="auto" w:fill="auto"/>
          </w:tcPr>
          <w:p w14:paraId="71552884" w14:textId="77777777" w:rsidR="002274A3" w:rsidRPr="00742C02" w:rsidRDefault="002274A3" w:rsidP="00475667">
            <w:pPr>
              <w:tabs>
                <w:tab w:val="decimal" w:pos="675"/>
              </w:tabs>
              <w:spacing w:line="320" w:lineRule="exact"/>
              <w:ind w:left="-111" w:right="-81"/>
              <w:jc w:val="center"/>
              <w:rPr>
                <w:rFonts w:ascii="Cordia New" w:hAnsi="Cordia New" w:cs="Cordia New"/>
                <w:b/>
                <w:bCs/>
                <w:sz w:val="28"/>
                <w:szCs w:val="28"/>
                <w:rtl/>
                <w:cs/>
              </w:rPr>
            </w:pPr>
          </w:p>
        </w:tc>
        <w:tc>
          <w:tcPr>
            <w:tcW w:w="1170" w:type="dxa"/>
            <w:shd w:val="clear" w:color="auto" w:fill="auto"/>
          </w:tcPr>
          <w:p w14:paraId="6B00315C" w14:textId="1A2961D6" w:rsidR="002274A3" w:rsidRPr="00742C02" w:rsidRDefault="002274A3" w:rsidP="00475667">
            <w:pPr>
              <w:spacing w:line="320" w:lineRule="exact"/>
              <w:ind w:left="-108" w:right="-54"/>
              <w:jc w:val="right"/>
              <w:rPr>
                <w:rFonts w:ascii="Cordia New" w:hAnsi="Cordia New" w:cs="Cordia New"/>
                <w:sz w:val="28"/>
                <w:szCs w:val="28"/>
              </w:rPr>
            </w:pPr>
            <w:r w:rsidRPr="00742C02">
              <w:rPr>
                <w:rFonts w:ascii="Cordia New" w:hAnsi="Cordia New" w:cs="Cordia New"/>
                <w:sz w:val="28"/>
                <w:szCs w:val="28"/>
              </w:rPr>
              <w:t>71,636</w:t>
            </w:r>
          </w:p>
        </w:tc>
        <w:tc>
          <w:tcPr>
            <w:tcW w:w="236" w:type="dxa"/>
            <w:shd w:val="clear" w:color="auto" w:fill="auto"/>
          </w:tcPr>
          <w:p w14:paraId="0172755C" w14:textId="77777777" w:rsidR="002274A3" w:rsidRPr="00742C02" w:rsidRDefault="002274A3" w:rsidP="00475667">
            <w:pPr>
              <w:spacing w:line="320" w:lineRule="exact"/>
              <w:ind w:left="-108" w:right="-54"/>
              <w:jc w:val="right"/>
              <w:rPr>
                <w:rFonts w:ascii="Cordia New" w:hAnsi="Cordia New" w:cs="Cordia New"/>
                <w:sz w:val="28"/>
                <w:szCs w:val="28"/>
              </w:rPr>
            </w:pPr>
          </w:p>
        </w:tc>
        <w:tc>
          <w:tcPr>
            <w:tcW w:w="1204" w:type="dxa"/>
            <w:shd w:val="clear" w:color="auto" w:fill="auto"/>
          </w:tcPr>
          <w:p w14:paraId="1F0D034B" w14:textId="15704E4A" w:rsidR="002274A3" w:rsidRPr="00742C02" w:rsidRDefault="002274A3" w:rsidP="00475667">
            <w:pPr>
              <w:spacing w:line="320" w:lineRule="exact"/>
              <w:ind w:left="-108" w:right="-54"/>
              <w:jc w:val="right"/>
              <w:rPr>
                <w:rFonts w:ascii="Cordia New" w:hAnsi="Cordia New" w:cs="Cordia New"/>
                <w:sz w:val="28"/>
                <w:szCs w:val="28"/>
              </w:rPr>
            </w:pPr>
            <w:r w:rsidRPr="00742C02">
              <w:rPr>
                <w:rFonts w:ascii="Cordia New" w:hAnsi="Cordia New" w:cs="Cordia New"/>
                <w:sz w:val="28"/>
                <w:szCs w:val="28"/>
              </w:rPr>
              <w:t>71,636</w:t>
            </w:r>
          </w:p>
        </w:tc>
        <w:tc>
          <w:tcPr>
            <w:tcW w:w="236" w:type="dxa"/>
            <w:shd w:val="clear" w:color="auto" w:fill="auto"/>
          </w:tcPr>
          <w:p w14:paraId="514428EA" w14:textId="77777777" w:rsidR="002274A3" w:rsidRPr="00742C02" w:rsidRDefault="002274A3" w:rsidP="00475667">
            <w:pPr>
              <w:spacing w:line="320" w:lineRule="exact"/>
              <w:ind w:left="-108" w:right="-54"/>
              <w:jc w:val="right"/>
              <w:rPr>
                <w:rFonts w:ascii="Cordia New" w:hAnsi="Cordia New" w:cs="Cordia New"/>
                <w:sz w:val="28"/>
                <w:szCs w:val="28"/>
              </w:rPr>
            </w:pPr>
          </w:p>
        </w:tc>
        <w:tc>
          <w:tcPr>
            <w:tcW w:w="1114" w:type="dxa"/>
            <w:shd w:val="clear" w:color="auto" w:fill="auto"/>
          </w:tcPr>
          <w:p w14:paraId="3EE28817" w14:textId="69AFD9A9" w:rsidR="002274A3" w:rsidRPr="00742C02" w:rsidRDefault="002274A3" w:rsidP="00475667">
            <w:pPr>
              <w:spacing w:line="320" w:lineRule="exact"/>
              <w:ind w:left="-518" w:hanging="500"/>
              <w:jc w:val="right"/>
              <w:rPr>
                <w:rFonts w:ascii="Cordia New" w:hAnsi="Cordia New" w:cs="Cordia New"/>
                <w:sz w:val="28"/>
                <w:szCs w:val="28"/>
              </w:rPr>
            </w:pPr>
            <w:r w:rsidRPr="00742C02">
              <w:rPr>
                <w:rFonts w:ascii="Cordia New" w:hAnsi="Cordia New" w:cs="Cordia New"/>
                <w:sz w:val="28"/>
                <w:szCs w:val="28"/>
              </w:rPr>
              <w:t>(71,636)</w:t>
            </w:r>
          </w:p>
        </w:tc>
        <w:tc>
          <w:tcPr>
            <w:tcW w:w="236" w:type="dxa"/>
            <w:shd w:val="clear" w:color="auto" w:fill="auto"/>
          </w:tcPr>
          <w:p w14:paraId="138BABE1" w14:textId="77777777" w:rsidR="002274A3" w:rsidRPr="00742C02" w:rsidRDefault="002274A3" w:rsidP="00475667">
            <w:pPr>
              <w:spacing w:line="320" w:lineRule="exact"/>
              <w:ind w:left="-518" w:right="323" w:hanging="500"/>
              <w:jc w:val="right"/>
              <w:rPr>
                <w:rFonts w:ascii="Cordia New" w:hAnsi="Cordia New" w:cs="Cordia New"/>
                <w:sz w:val="28"/>
                <w:szCs w:val="28"/>
              </w:rPr>
            </w:pPr>
          </w:p>
        </w:tc>
        <w:tc>
          <w:tcPr>
            <w:tcW w:w="1114" w:type="dxa"/>
            <w:shd w:val="clear" w:color="auto" w:fill="auto"/>
          </w:tcPr>
          <w:p w14:paraId="704DA230" w14:textId="09124800" w:rsidR="002274A3" w:rsidRPr="00742C02" w:rsidRDefault="002274A3" w:rsidP="00475667">
            <w:pPr>
              <w:spacing w:line="320" w:lineRule="exact"/>
              <w:ind w:left="-518" w:hanging="500"/>
              <w:jc w:val="right"/>
              <w:rPr>
                <w:rFonts w:ascii="Cordia New" w:hAnsi="Cordia New" w:cs="Cordia New"/>
                <w:sz w:val="28"/>
                <w:szCs w:val="28"/>
              </w:rPr>
            </w:pPr>
            <w:r w:rsidRPr="00742C02">
              <w:rPr>
                <w:rFonts w:ascii="Cordia New" w:hAnsi="Cordia New" w:cs="Cordia New"/>
                <w:sz w:val="28"/>
                <w:szCs w:val="28"/>
              </w:rPr>
              <w:t>(71,636)</w:t>
            </w:r>
          </w:p>
        </w:tc>
        <w:tc>
          <w:tcPr>
            <w:tcW w:w="270" w:type="dxa"/>
            <w:shd w:val="clear" w:color="auto" w:fill="auto"/>
          </w:tcPr>
          <w:p w14:paraId="6D540844" w14:textId="77777777" w:rsidR="002274A3" w:rsidRPr="00742C02" w:rsidRDefault="002274A3" w:rsidP="00475667">
            <w:pPr>
              <w:spacing w:line="320" w:lineRule="exact"/>
              <w:ind w:left="-108" w:right="-54"/>
              <w:jc w:val="right"/>
              <w:rPr>
                <w:rFonts w:ascii="Cordia New" w:hAnsi="Cordia New" w:cs="Cordia New"/>
                <w:sz w:val="28"/>
                <w:szCs w:val="28"/>
              </w:rPr>
            </w:pPr>
          </w:p>
        </w:tc>
        <w:tc>
          <w:tcPr>
            <w:tcW w:w="1170" w:type="dxa"/>
            <w:shd w:val="clear" w:color="auto" w:fill="auto"/>
          </w:tcPr>
          <w:p w14:paraId="4BCE0A38" w14:textId="28354478" w:rsidR="002274A3" w:rsidRPr="00742C02" w:rsidRDefault="002274A3" w:rsidP="00475667">
            <w:pPr>
              <w:spacing w:line="320" w:lineRule="exact"/>
              <w:ind w:left="-694" w:right="299"/>
              <w:jc w:val="right"/>
              <w:rPr>
                <w:rFonts w:ascii="Cordia New" w:hAnsi="Cordia New" w:cs="Cordia New"/>
                <w:sz w:val="28"/>
                <w:szCs w:val="28"/>
              </w:rPr>
            </w:pPr>
            <w:r w:rsidRPr="00742C02">
              <w:rPr>
                <w:rFonts w:ascii="Cordia New" w:hAnsi="Cordia New" w:cs="Cordia New"/>
                <w:sz w:val="28"/>
                <w:szCs w:val="28"/>
              </w:rPr>
              <w:t>-</w:t>
            </w:r>
          </w:p>
        </w:tc>
        <w:tc>
          <w:tcPr>
            <w:tcW w:w="243" w:type="dxa"/>
            <w:shd w:val="clear" w:color="auto" w:fill="auto"/>
          </w:tcPr>
          <w:p w14:paraId="3A6AE760" w14:textId="77777777" w:rsidR="002274A3" w:rsidRPr="00742C02" w:rsidRDefault="002274A3" w:rsidP="00475667">
            <w:pPr>
              <w:tabs>
                <w:tab w:val="decimal" w:pos="675"/>
              </w:tabs>
              <w:spacing w:line="320" w:lineRule="exact"/>
              <w:ind w:left="-111" w:right="-81"/>
              <w:jc w:val="center"/>
              <w:rPr>
                <w:rFonts w:ascii="Cordia New" w:hAnsi="Cordia New" w:cs="Cordia New"/>
                <w:b/>
                <w:bCs/>
                <w:sz w:val="28"/>
                <w:szCs w:val="28"/>
              </w:rPr>
            </w:pPr>
          </w:p>
        </w:tc>
        <w:tc>
          <w:tcPr>
            <w:tcW w:w="1197" w:type="dxa"/>
            <w:shd w:val="clear" w:color="auto" w:fill="auto"/>
          </w:tcPr>
          <w:p w14:paraId="323B3055" w14:textId="47F6F7F1" w:rsidR="002274A3" w:rsidRPr="00742C02" w:rsidRDefault="002274A3" w:rsidP="00475667">
            <w:pPr>
              <w:spacing w:line="320" w:lineRule="exact"/>
              <w:ind w:left="-589" w:right="288"/>
              <w:jc w:val="right"/>
              <w:rPr>
                <w:rFonts w:ascii="Cordia New" w:hAnsi="Cordia New" w:cs="Cordia New"/>
                <w:sz w:val="28"/>
                <w:szCs w:val="28"/>
              </w:rPr>
            </w:pPr>
            <w:r w:rsidRPr="00742C02">
              <w:rPr>
                <w:rFonts w:ascii="Cordia New" w:hAnsi="Cordia New" w:cs="Cordia New"/>
                <w:sz w:val="28"/>
                <w:szCs w:val="28"/>
              </w:rPr>
              <w:t>-</w:t>
            </w:r>
          </w:p>
        </w:tc>
      </w:tr>
    </w:tbl>
    <w:p w14:paraId="407FFB4E" w14:textId="77777777" w:rsidR="00C44D9D" w:rsidRPr="00742C02" w:rsidRDefault="00C44D9D" w:rsidP="00475667">
      <w:pPr>
        <w:tabs>
          <w:tab w:val="left" w:pos="531"/>
        </w:tabs>
        <w:rPr>
          <w:rFonts w:asciiTheme="minorBidi" w:hAnsiTheme="minorBidi" w:cstheme="minorBidi"/>
          <w:sz w:val="28"/>
          <w:szCs w:val="28"/>
        </w:rPr>
      </w:pPr>
    </w:p>
    <w:p w14:paraId="60C3B59D" w14:textId="282F1DAF" w:rsidR="00C44D9D" w:rsidRPr="00742C02" w:rsidRDefault="00605CFB" w:rsidP="00475667">
      <w:pPr>
        <w:tabs>
          <w:tab w:val="left" w:pos="630"/>
        </w:tabs>
        <w:ind w:left="540"/>
        <w:rPr>
          <w:rFonts w:asciiTheme="minorBidi" w:hAnsiTheme="minorBidi" w:cstheme="minorBidi"/>
          <w:sz w:val="28"/>
          <w:szCs w:val="28"/>
        </w:rPr>
      </w:pPr>
      <w:r>
        <w:rPr>
          <w:rFonts w:asciiTheme="minorBidi" w:hAnsiTheme="minorBidi" w:cstheme="minorBidi" w:hint="cs"/>
          <w:sz w:val="28"/>
          <w:szCs w:val="28"/>
          <w:cs/>
        </w:rPr>
        <w:t>กลุ่ม</w:t>
      </w:r>
      <w:r w:rsidR="00C44D9D" w:rsidRPr="00742C02">
        <w:rPr>
          <w:rFonts w:asciiTheme="minorBidi" w:hAnsiTheme="minorBidi" w:cstheme="minorBidi"/>
          <w:sz w:val="28"/>
          <w:szCs w:val="28"/>
          <w:cs/>
        </w:rPr>
        <w:t>บริษัทไม่มีเงินลงทุนในตราสารทุนที่บันทึกตามวิธีส่วนได้เสียซึ่ง</w:t>
      </w:r>
      <w:r w:rsidR="00EC67F2">
        <w:rPr>
          <w:rFonts w:asciiTheme="minorBidi" w:hAnsiTheme="minorBidi" w:cstheme="minorBidi" w:hint="cs"/>
          <w:sz w:val="28"/>
          <w:szCs w:val="28"/>
          <w:cs/>
        </w:rPr>
        <w:t>ไม่ได้</w:t>
      </w:r>
      <w:r w:rsidR="00C44D9D" w:rsidRPr="00742C02">
        <w:rPr>
          <w:rFonts w:asciiTheme="minorBidi" w:hAnsiTheme="minorBidi" w:cstheme="minorBidi"/>
          <w:sz w:val="28"/>
          <w:szCs w:val="28"/>
          <w:cs/>
        </w:rPr>
        <w:t>จดทะเบียนในตลาดหลักทรัพย์ ดังนั้นจึงไม่มีราคาที่เปิดเผยต่อสาธารณะ</w:t>
      </w:r>
    </w:p>
    <w:p w14:paraId="3E626B85" w14:textId="77777777" w:rsidR="00C44D9D" w:rsidRPr="00742C02" w:rsidRDefault="00C44D9D" w:rsidP="00475667">
      <w:pPr>
        <w:spacing w:after="160" w:line="259" w:lineRule="auto"/>
        <w:rPr>
          <w:rFonts w:asciiTheme="minorBidi" w:hAnsiTheme="minorBidi" w:cstheme="minorBidi"/>
          <w:b/>
          <w:bCs/>
          <w:sz w:val="28"/>
          <w:szCs w:val="28"/>
        </w:rPr>
      </w:pPr>
    </w:p>
    <w:p w14:paraId="0EE3BBB3" w14:textId="1F0FDB72" w:rsidR="00EC2577" w:rsidRPr="00742C02" w:rsidRDefault="00EC2577" w:rsidP="00475667">
      <w:pPr>
        <w:spacing w:after="160" w:line="259" w:lineRule="auto"/>
        <w:rPr>
          <w:rFonts w:asciiTheme="minorBidi" w:hAnsiTheme="minorBidi" w:cstheme="minorBidi"/>
          <w:b/>
          <w:bCs/>
          <w:sz w:val="28"/>
          <w:szCs w:val="28"/>
        </w:rPr>
        <w:sectPr w:rsidR="00EC2577" w:rsidRPr="00742C02" w:rsidSect="008B0F9C">
          <w:footerReference w:type="default" r:id="rId20"/>
          <w:pgSz w:w="16834" w:h="11909" w:orient="landscape" w:code="9"/>
          <w:pgMar w:top="1350" w:right="1296" w:bottom="1080" w:left="1080" w:header="720" w:footer="720" w:gutter="0"/>
          <w:cols w:space="720"/>
          <w:docGrid w:linePitch="299"/>
        </w:sectPr>
      </w:pPr>
    </w:p>
    <w:p w14:paraId="52B8D53A" w14:textId="65627D7B" w:rsidR="009E04F3" w:rsidRDefault="009E04F3" w:rsidP="009E04F3">
      <w:pPr>
        <w:pStyle w:val="block"/>
        <w:spacing w:after="0"/>
        <w:ind w:left="27"/>
        <w:jc w:val="both"/>
        <w:rPr>
          <w:rFonts w:asciiTheme="minorBidi" w:hAnsiTheme="minorBidi" w:cstheme="minorBidi"/>
          <w:i/>
          <w:iCs/>
          <w:sz w:val="28"/>
          <w:szCs w:val="28"/>
          <w:lang w:bidi="th-TH"/>
        </w:rPr>
      </w:pPr>
      <w:r w:rsidRPr="00BD2653">
        <w:rPr>
          <w:rFonts w:asciiTheme="minorBidi" w:hAnsiTheme="minorBidi" w:cstheme="minorBidi"/>
          <w:i/>
          <w:iCs/>
          <w:sz w:val="28"/>
          <w:szCs w:val="28"/>
          <w:cs/>
          <w:lang w:bidi="th-TH"/>
        </w:rPr>
        <w:t>การร่วมค้า</w:t>
      </w:r>
    </w:p>
    <w:p w14:paraId="0E794188" w14:textId="77777777" w:rsidR="009E04F3" w:rsidRPr="00BD2653" w:rsidRDefault="009E04F3" w:rsidP="00BD2653">
      <w:pPr>
        <w:pStyle w:val="block"/>
        <w:spacing w:after="0"/>
        <w:ind w:left="27"/>
        <w:jc w:val="both"/>
        <w:rPr>
          <w:rFonts w:asciiTheme="minorBidi" w:hAnsiTheme="minorBidi" w:cstheme="minorBidi"/>
          <w:color w:val="0000FF"/>
          <w:sz w:val="28"/>
          <w:szCs w:val="28"/>
        </w:rPr>
      </w:pPr>
    </w:p>
    <w:p w14:paraId="17D8F787" w14:textId="77777777" w:rsidR="009E04F3" w:rsidRPr="00BD2653" w:rsidRDefault="009E04F3" w:rsidP="009E04F3">
      <w:pPr>
        <w:pStyle w:val="block"/>
        <w:spacing w:after="0" w:line="240" w:lineRule="auto"/>
        <w:ind w:left="45" w:right="4"/>
        <w:jc w:val="thaiDistribute"/>
        <w:rPr>
          <w:rFonts w:asciiTheme="minorBidi" w:hAnsiTheme="minorBidi" w:cstheme="minorBidi"/>
          <w:sz w:val="28"/>
          <w:szCs w:val="28"/>
          <w:lang w:val="en-US" w:bidi="th-TH"/>
        </w:rPr>
      </w:pPr>
      <w:r w:rsidRPr="00BD2653">
        <w:rPr>
          <w:rFonts w:asciiTheme="minorBidi" w:hAnsiTheme="minorBidi" w:cstheme="minorBidi"/>
          <w:sz w:val="28"/>
          <w:szCs w:val="28"/>
          <w:cs/>
          <w:lang w:bidi="th-TH"/>
        </w:rPr>
        <w:t xml:space="preserve">ตารางต่อไปนี้สรุปข้อมูลทางการเงินของการร่วมค้าที่รวมอยู่ในงบการเงินของการร่วมค้า ปรับปรุงด้วยการปรับมูลค่ายุติธรรม </w:t>
      </w:r>
      <w:r w:rsidRPr="00BD2653">
        <w:rPr>
          <w:rFonts w:asciiTheme="minorBidi" w:hAnsiTheme="minorBidi" w:cstheme="minorBidi"/>
          <w:sz w:val="28"/>
          <w:szCs w:val="28"/>
          <w:cs/>
          <w:lang w:bidi="th-TH"/>
        </w:rPr>
        <w:br/>
        <w:t>ณ วันที่ซื้อ และความแตกต่างของนโยบายการบัญชี การกระทบยอดรายการระหว่างข้อมูลทางการเงินโดยสรุปดังกล่าวกับมูลค่าตามบัญชีของส่วนได้เสียของกลุ่มบริษัทในกิจการเหล่านี้</w:t>
      </w:r>
      <w:r w:rsidRPr="00BD2653">
        <w:rPr>
          <w:rFonts w:asciiTheme="minorBidi" w:hAnsiTheme="minorBidi" w:cstheme="minorBidi"/>
          <w:sz w:val="28"/>
          <w:szCs w:val="28"/>
          <w:lang w:val="en-US" w:bidi="th-TH"/>
        </w:rPr>
        <w:t xml:space="preserve"> </w:t>
      </w:r>
    </w:p>
    <w:p w14:paraId="799CA745" w14:textId="77777777" w:rsidR="009E04F3" w:rsidRPr="00BD2653" w:rsidRDefault="009E04F3" w:rsidP="009E04F3">
      <w:pPr>
        <w:pStyle w:val="block"/>
        <w:spacing w:after="0" w:line="240" w:lineRule="auto"/>
        <w:ind w:left="720"/>
        <w:jc w:val="thaiDistribute"/>
        <w:rPr>
          <w:rFonts w:asciiTheme="minorBidi" w:hAnsiTheme="minorBidi" w:cstheme="minorBidi"/>
          <w:color w:val="0000FF"/>
          <w:sz w:val="28"/>
          <w:szCs w:val="28"/>
          <w:lang w:val="en-US"/>
        </w:rPr>
      </w:pPr>
    </w:p>
    <w:tbl>
      <w:tblPr>
        <w:tblW w:w="9459" w:type="dxa"/>
        <w:tblInd w:w="81" w:type="dxa"/>
        <w:tblLayout w:type="fixed"/>
        <w:tblLook w:val="04A0" w:firstRow="1" w:lastRow="0" w:firstColumn="1" w:lastColumn="0" w:noHBand="0" w:noVBand="1"/>
      </w:tblPr>
      <w:tblGrid>
        <w:gridCol w:w="6219"/>
        <w:gridCol w:w="1530"/>
        <w:gridCol w:w="240"/>
        <w:gridCol w:w="1470"/>
      </w:tblGrid>
      <w:tr w:rsidR="009E04F3" w:rsidRPr="009E04F3" w14:paraId="014CB9F2" w14:textId="77777777" w:rsidTr="00BD2653">
        <w:trPr>
          <w:trHeight w:val="440"/>
          <w:tblHeader/>
        </w:trPr>
        <w:tc>
          <w:tcPr>
            <w:tcW w:w="6219" w:type="dxa"/>
            <w:shd w:val="clear" w:color="auto" w:fill="auto"/>
          </w:tcPr>
          <w:p w14:paraId="09C9E8DF" w14:textId="77777777" w:rsidR="009E04F3" w:rsidRPr="00BD2653" w:rsidRDefault="009E04F3" w:rsidP="00B425A0">
            <w:pPr>
              <w:pStyle w:val="block"/>
              <w:spacing w:after="0"/>
              <w:ind w:left="0"/>
              <w:jc w:val="thaiDistribute"/>
              <w:rPr>
                <w:rFonts w:asciiTheme="minorBidi" w:hAnsiTheme="minorBidi" w:cstheme="minorBidi"/>
                <w:b/>
                <w:bCs/>
                <w:color w:val="0000FF"/>
                <w:sz w:val="28"/>
                <w:szCs w:val="28"/>
                <w:lang w:val="en-US"/>
              </w:rPr>
            </w:pPr>
          </w:p>
        </w:tc>
        <w:tc>
          <w:tcPr>
            <w:tcW w:w="3240" w:type="dxa"/>
            <w:gridSpan w:val="3"/>
            <w:shd w:val="clear" w:color="auto" w:fill="auto"/>
          </w:tcPr>
          <w:p w14:paraId="21F76E95" w14:textId="76524919" w:rsidR="009E04F3" w:rsidRPr="00BD2653" w:rsidRDefault="009E04F3" w:rsidP="00B425A0">
            <w:pPr>
              <w:pStyle w:val="acctfourfigures"/>
              <w:tabs>
                <w:tab w:val="clear" w:pos="765"/>
              </w:tabs>
              <w:spacing w:line="240" w:lineRule="atLeast"/>
              <w:ind w:right="11"/>
              <w:jc w:val="center"/>
              <w:rPr>
                <w:rFonts w:asciiTheme="minorBidi" w:hAnsiTheme="minorBidi" w:cstheme="minorBidi"/>
                <w:sz w:val="28"/>
                <w:szCs w:val="28"/>
                <w:cs/>
                <w:lang w:bidi="th-TH"/>
              </w:rPr>
            </w:pPr>
            <w:r w:rsidRPr="00742C02">
              <w:rPr>
                <w:rFonts w:ascii="Cordia New" w:hAnsi="Cordia New" w:cs="Cordia New"/>
                <w:sz w:val="28"/>
                <w:szCs w:val="28"/>
                <w:cs/>
              </w:rPr>
              <w:t>กิจการร่วมค้า พีซีเอส</w:t>
            </w:r>
          </w:p>
        </w:tc>
      </w:tr>
      <w:tr w:rsidR="009E04F3" w:rsidRPr="009E04F3" w14:paraId="6D24B16A" w14:textId="77777777" w:rsidTr="00BD2653">
        <w:trPr>
          <w:tblHeader/>
        </w:trPr>
        <w:tc>
          <w:tcPr>
            <w:tcW w:w="6219" w:type="dxa"/>
            <w:shd w:val="clear" w:color="auto" w:fill="auto"/>
          </w:tcPr>
          <w:p w14:paraId="77862199" w14:textId="77777777" w:rsidR="009E04F3" w:rsidRPr="00BD2653" w:rsidRDefault="009E04F3" w:rsidP="00B425A0">
            <w:pPr>
              <w:pStyle w:val="block"/>
              <w:spacing w:after="0"/>
              <w:ind w:left="0"/>
              <w:jc w:val="thaiDistribute"/>
              <w:rPr>
                <w:rFonts w:asciiTheme="minorBidi" w:hAnsiTheme="minorBidi" w:cstheme="minorBidi"/>
                <w:b/>
                <w:bCs/>
                <w:color w:val="0000FF"/>
                <w:sz w:val="28"/>
                <w:szCs w:val="28"/>
                <w:lang w:val="en-US"/>
              </w:rPr>
            </w:pPr>
          </w:p>
        </w:tc>
        <w:tc>
          <w:tcPr>
            <w:tcW w:w="1530" w:type="dxa"/>
            <w:shd w:val="clear" w:color="auto" w:fill="auto"/>
            <w:vAlign w:val="center"/>
          </w:tcPr>
          <w:p w14:paraId="6FC3DC9F" w14:textId="09FC0290" w:rsidR="009E04F3" w:rsidRPr="00BD2653" w:rsidRDefault="009E04F3" w:rsidP="00B425A0">
            <w:pPr>
              <w:pStyle w:val="acctfourfigures"/>
              <w:tabs>
                <w:tab w:val="clear" w:pos="765"/>
                <w:tab w:val="decimal" w:pos="11"/>
              </w:tabs>
              <w:spacing w:line="240" w:lineRule="atLeast"/>
              <w:ind w:right="11"/>
              <w:jc w:val="center"/>
              <w:rPr>
                <w:rFonts w:asciiTheme="minorBidi" w:hAnsiTheme="minorBidi" w:cstheme="minorBidi"/>
                <w:sz w:val="28"/>
                <w:szCs w:val="28"/>
                <w:lang w:bidi="th-TH"/>
              </w:rPr>
            </w:pPr>
            <w:r w:rsidRPr="008A63BB">
              <w:rPr>
                <w:rFonts w:asciiTheme="minorBidi" w:hAnsiTheme="minorBidi" w:cstheme="minorBidi" w:hint="cs"/>
                <w:sz w:val="28"/>
                <w:szCs w:val="28"/>
                <w:cs/>
                <w:lang w:val="en-US" w:bidi="th-TH"/>
              </w:rPr>
              <w:t>2565</w:t>
            </w:r>
          </w:p>
        </w:tc>
        <w:tc>
          <w:tcPr>
            <w:tcW w:w="240" w:type="dxa"/>
            <w:shd w:val="clear" w:color="auto" w:fill="auto"/>
            <w:vAlign w:val="center"/>
          </w:tcPr>
          <w:p w14:paraId="47F3B6AC" w14:textId="77777777" w:rsidR="009E04F3" w:rsidRPr="00BD2653" w:rsidRDefault="009E04F3" w:rsidP="00B425A0">
            <w:pPr>
              <w:pStyle w:val="acctfourfigures"/>
              <w:tabs>
                <w:tab w:val="clear" w:pos="765"/>
                <w:tab w:val="decimal" w:pos="11"/>
              </w:tabs>
              <w:spacing w:line="240" w:lineRule="atLeast"/>
              <w:ind w:right="11"/>
              <w:jc w:val="center"/>
              <w:rPr>
                <w:rFonts w:asciiTheme="minorBidi" w:hAnsiTheme="minorBidi" w:cstheme="minorBidi"/>
                <w:sz w:val="28"/>
                <w:szCs w:val="28"/>
              </w:rPr>
            </w:pPr>
          </w:p>
        </w:tc>
        <w:tc>
          <w:tcPr>
            <w:tcW w:w="1470" w:type="dxa"/>
            <w:shd w:val="clear" w:color="auto" w:fill="auto"/>
            <w:vAlign w:val="center"/>
          </w:tcPr>
          <w:p w14:paraId="6BB3C883" w14:textId="234606D5" w:rsidR="009E04F3" w:rsidRPr="00BD2653" w:rsidRDefault="009E04F3" w:rsidP="00B425A0">
            <w:pPr>
              <w:pStyle w:val="acctfourfigures"/>
              <w:tabs>
                <w:tab w:val="clear" w:pos="765"/>
                <w:tab w:val="decimal" w:pos="11"/>
              </w:tabs>
              <w:spacing w:line="240" w:lineRule="atLeast"/>
              <w:ind w:right="11"/>
              <w:jc w:val="center"/>
              <w:rPr>
                <w:rFonts w:asciiTheme="minorBidi" w:hAnsiTheme="minorBidi" w:cstheme="minorBidi"/>
                <w:sz w:val="28"/>
                <w:szCs w:val="28"/>
                <w:lang w:bidi="th-TH"/>
              </w:rPr>
            </w:pPr>
            <w:r w:rsidRPr="008A63BB">
              <w:rPr>
                <w:rFonts w:asciiTheme="minorBidi" w:hAnsiTheme="minorBidi" w:cstheme="minorBidi" w:hint="cs"/>
                <w:sz w:val="28"/>
                <w:szCs w:val="28"/>
                <w:cs/>
                <w:lang w:val="en-US" w:bidi="th-TH"/>
              </w:rPr>
              <w:t>2564</w:t>
            </w:r>
          </w:p>
        </w:tc>
      </w:tr>
      <w:tr w:rsidR="00015AF6" w:rsidRPr="009E04F3" w14:paraId="42A9F960" w14:textId="77777777" w:rsidTr="00B425A0">
        <w:trPr>
          <w:tblHeader/>
        </w:trPr>
        <w:tc>
          <w:tcPr>
            <w:tcW w:w="6219" w:type="dxa"/>
            <w:shd w:val="clear" w:color="auto" w:fill="auto"/>
          </w:tcPr>
          <w:p w14:paraId="10AE79F1" w14:textId="77777777" w:rsidR="00015AF6" w:rsidRPr="009E04F3" w:rsidRDefault="00015AF6" w:rsidP="00B425A0">
            <w:pPr>
              <w:pStyle w:val="block"/>
              <w:spacing w:after="0"/>
              <w:ind w:left="0"/>
              <w:jc w:val="thaiDistribute"/>
              <w:rPr>
                <w:rFonts w:asciiTheme="minorBidi" w:hAnsiTheme="minorBidi" w:cstheme="minorBidi"/>
                <w:b/>
                <w:bCs/>
                <w:color w:val="0000FF"/>
                <w:sz w:val="28"/>
                <w:szCs w:val="28"/>
                <w:lang w:val="en-US"/>
              </w:rPr>
            </w:pPr>
          </w:p>
        </w:tc>
        <w:tc>
          <w:tcPr>
            <w:tcW w:w="3240" w:type="dxa"/>
            <w:gridSpan w:val="3"/>
            <w:shd w:val="clear" w:color="auto" w:fill="auto"/>
            <w:vAlign w:val="center"/>
          </w:tcPr>
          <w:p w14:paraId="55427F09" w14:textId="1ED378EF" w:rsidR="00015AF6" w:rsidRPr="009E04F3" w:rsidRDefault="00015AF6" w:rsidP="00B425A0">
            <w:pPr>
              <w:pStyle w:val="acctfourfigures"/>
              <w:tabs>
                <w:tab w:val="clear" w:pos="765"/>
                <w:tab w:val="decimal" w:pos="11"/>
              </w:tabs>
              <w:spacing w:line="240" w:lineRule="atLeast"/>
              <w:ind w:right="11"/>
              <w:jc w:val="center"/>
              <w:rPr>
                <w:rFonts w:asciiTheme="minorBidi" w:hAnsiTheme="minorBidi" w:cstheme="minorBidi"/>
                <w:sz w:val="28"/>
                <w:szCs w:val="28"/>
                <w:lang w:val="en-US" w:bidi="th-TH"/>
              </w:rPr>
            </w:pPr>
            <w:r w:rsidRPr="00675B0F">
              <w:rPr>
                <w:rFonts w:asciiTheme="minorBidi" w:hAnsiTheme="minorBidi" w:cstheme="minorBidi"/>
                <w:i/>
                <w:iCs/>
                <w:sz w:val="28"/>
                <w:szCs w:val="28"/>
                <w:cs/>
                <w:lang w:bidi="th-TH"/>
              </w:rPr>
              <w:t>(พันบาท)</w:t>
            </w:r>
          </w:p>
        </w:tc>
      </w:tr>
      <w:tr w:rsidR="009E04F3" w:rsidRPr="009E04F3" w14:paraId="5A5DA97F" w14:textId="77777777" w:rsidTr="00BD2653">
        <w:trPr>
          <w:trHeight w:val="422"/>
        </w:trPr>
        <w:tc>
          <w:tcPr>
            <w:tcW w:w="6219" w:type="dxa"/>
            <w:shd w:val="clear" w:color="auto" w:fill="auto"/>
          </w:tcPr>
          <w:p w14:paraId="743FFFF3" w14:textId="77777777" w:rsidR="009E04F3" w:rsidRPr="00BD2653" w:rsidRDefault="009E04F3" w:rsidP="00B425A0">
            <w:pPr>
              <w:rPr>
                <w:rFonts w:asciiTheme="minorBidi" w:hAnsiTheme="minorBidi" w:cstheme="minorBidi"/>
                <w:sz w:val="28"/>
                <w:szCs w:val="28"/>
              </w:rPr>
            </w:pPr>
            <w:r w:rsidRPr="00BD2653">
              <w:rPr>
                <w:rFonts w:asciiTheme="minorBidi" w:hAnsiTheme="minorBidi" w:cstheme="minorBidi"/>
                <w:sz w:val="28"/>
                <w:szCs w:val="28"/>
                <w:cs/>
              </w:rPr>
              <w:t>รายได้</w:t>
            </w:r>
          </w:p>
        </w:tc>
        <w:tc>
          <w:tcPr>
            <w:tcW w:w="1530" w:type="dxa"/>
            <w:shd w:val="clear" w:color="auto" w:fill="auto"/>
          </w:tcPr>
          <w:p w14:paraId="564B0CCE" w14:textId="1A523EA4" w:rsidR="009E04F3" w:rsidRPr="00BD2653" w:rsidRDefault="00BF4703" w:rsidP="00B425A0">
            <w:pPr>
              <w:pStyle w:val="acctfourfigures"/>
              <w:tabs>
                <w:tab w:val="clear" w:pos="765"/>
                <w:tab w:val="decimal" w:pos="551"/>
              </w:tabs>
              <w:spacing w:line="240" w:lineRule="atLeast"/>
              <w:ind w:right="33"/>
              <w:jc w:val="right"/>
              <w:rPr>
                <w:rFonts w:asciiTheme="minorBidi" w:hAnsiTheme="minorBidi" w:cstheme="minorBidi"/>
                <w:sz w:val="28"/>
                <w:szCs w:val="28"/>
                <w:lang w:val="en-US" w:bidi="th-TH"/>
              </w:rPr>
            </w:pPr>
            <w:r>
              <w:rPr>
                <w:rFonts w:asciiTheme="minorBidi" w:hAnsiTheme="minorBidi" w:cstheme="minorBidi"/>
                <w:sz w:val="28"/>
                <w:szCs w:val="28"/>
                <w:lang w:val="en-US" w:bidi="th-TH"/>
              </w:rPr>
              <w:t>17,357</w:t>
            </w:r>
          </w:p>
        </w:tc>
        <w:tc>
          <w:tcPr>
            <w:tcW w:w="240" w:type="dxa"/>
            <w:shd w:val="clear" w:color="auto" w:fill="auto"/>
          </w:tcPr>
          <w:p w14:paraId="18371AAC" w14:textId="77777777" w:rsidR="009E04F3" w:rsidRPr="00BD2653" w:rsidRDefault="009E04F3" w:rsidP="00B425A0">
            <w:pPr>
              <w:pStyle w:val="acctfourfigures"/>
              <w:tabs>
                <w:tab w:val="clear" w:pos="765"/>
                <w:tab w:val="decimal" w:pos="551"/>
              </w:tabs>
              <w:spacing w:line="240" w:lineRule="atLeast"/>
              <w:ind w:right="11"/>
              <w:jc w:val="right"/>
              <w:rPr>
                <w:rFonts w:asciiTheme="minorBidi" w:hAnsiTheme="minorBidi" w:cstheme="minorBidi"/>
                <w:sz w:val="28"/>
                <w:szCs w:val="28"/>
              </w:rPr>
            </w:pPr>
          </w:p>
        </w:tc>
        <w:tc>
          <w:tcPr>
            <w:tcW w:w="1470" w:type="dxa"/>
            <w:shd w:val="clear" w:color="auto" w:fill="auto"/>
          </w:tcPr>
          <w:p w14:paraId="1506F82D" w14:textId="44EF92E1" w:rsidR="009E04F3" w:rsidRPr="00BD2653" w:rsidRDefault="00BF4703" w:rsidP="00B425A0">
            <w:pPr>
              <w:pStyle w:val="acctfourfigures"/>
              <w:tabs>
                <w:tab w:val="clear" w:pos="765"/>
                <w:tab w:val="decimal" w:pos="551"/>
              </w:tabs>
              <w:spacing w:line="240" w:lineRule="atLeast"/>
              <w:ind w:right="80"/>
              <w:jc w:val="right"/>
              <w:rPr>
                <w:rFonts w:asciiTheme="minorBidi" w:hAnsiTheme="minorBidi" w:cstheme="minorBidi"/>
                <w:sz w:val="28"/>
                <w:szCs w:val="28"/>
                <w:lang w:val="en-US" w:bidi="th-TH"/>
              </w:rPr>
            </w:pPr>
            <w:r>
              <w:rPr>
                <w:rFonts w:asciiTheme="minorBidi" w:hAnsiTheme="minorBidi" w:cstheme="minorBidi"/>
                <w:sz w:val="28"/>
                <w:szCs w:val="28"/>
                <w:lang w:val="en-US" w:bidi="th-TH"/>
              </w:rPr>
              <w:t>254,589</w:t>
            </w:r>
          </w:p>
        </w:tc>
      </w:tr>
      <w:tr w:rsidR="009E04F3" w:rsidRPr="009E04F3" w14:paraId="598448C8" w14:textId="77777777" w:rsidTr="00BD2653">
        <w:tc>
          <w:tcPr>
            <w:tcW w:w="6219" w:type="dxa"/>
            <w:shd w:val="clear" w:color="auto" w:fill="auto"/>
          </w:tcPr>
          <w:p w14:paraId="563C4C72" w14:textId="77777777" w:rsidR="009E04F3" w:rsidRPr="00BD2653" w:rsidRDefault="009E04F3" w:rsidP="00B425A0">
            <w:pPr>
              <w:rPr>
                <w:rFonts w:asciiTheme="minorBidi" w:hAnsiTheme="minorBidi" w:cstheme="minorBidi"/>
                <w:sz w:val="28"/>
                <w:szCs w:val="28"/>
              </w:rPr>
            </w:pPr>
          </w:p>
        </w:tc>
        <w:tc>
          <w:tcPr>
            <w:tcW w:w="1530" w:type="dxa"/>
            <w:shd w:val="clear" w:color="auto" w:fill="auto"/>
          </w:tcPr>
          <w:p w14:paraId="624D8D0D" w14:textId="77777777" w:rsidR="009E04F3" w:rsidRPr="00BD2653" w:rsidRDefault="009E04F3" w:rsidP="00B425A0">
            <w:pPr>
              <w:pStyle w:val="acctfourfigures"/>
              <w:tabs>
                <w:tab w:val="clear" w:pos="765"/>
                <w:tab w:val="decimal" w:pos="551"/>
              </w:tabs>
              <w:spacing w:line="240" w:lineRule="atLeast"/>
              <w:ind w:right="33"/>
              <w:jc w:val="right"/>
              <w:rPr>
                <w:rFonts w:asciiTheme="minorBidi" w:hAnsiTheme="minorBidi" w:cstheme="minorBidi"/>
                <w:sz w:val="28"/>
                <w:szCs w:val="28"/>
              </w:rPr>
            </w:pPr>
          </w:p>
        </w:tc>
        <w:tc>
          <w:tcPr>
            <w:tcW w:w="240" w:type="dxa"/>
            <w:shd w:val="clear" w:color="auto" w:fill="auto"/>
          </w:tcPr>
          <w:p w14:paraId="54290B2E" w14:textId="77777777" w:rsidR="009E04F3" w:rsidRPr="00BD2653" w:rsidRDefault="009E04F3" w:rsidP="00B425A0">
            <w:pPr>
              <w:pStyle w:val="acctfourfigures"/>
              <w:tabs>
                <w:tab w:val="clear" w:pos="765"/>
                <w:tab w:val="decimal" w:pos="551"/>
              </w:tabs>
              <w:spacing w:line="240" w:lineRule="atLeast"/>
              <w:ind w:right="11"/>
              <w:jc w:val="right"/>
              <w:rPr>
                <w:rFonts w:asciiTheme="minorBidi" w:hAnsiTheme="minorBidi" w:cstheme="minorBidi"/>
                <w:sz w:val="28"/>
                <w:szCs w:val="28"/>
              </w:rPr>
            </w:pPr>
          </w:p>
        </w:tc>
        <w:tc>
          <w:tcPr>
            <w:tcW w:w="1470" w:type="dxa"/>
            <w:shd w:val="clear" w:color="auto" w:fill="auto"/>
          </w:tcPr>
          <w:p w14:paraId="459ECD49" w14:textId="77777777" w:rsidR="009E04F3" w:rsidRPr="00BD2653" w:rsidRDefault="009E04F3" w:rsidP="00B425A0">
            <w:pPr>
              <w:pStyle w:val="acctfourfigures"/>
              <w:tabs>
                <w:tab w:val="clear" w:pos="765"/>
                <w:tab w:val="decimal" w:pos="551"/>
              </w:tabs>
              <w:spacing w:line="240" w:lineRule="atLeast"/>
              <w:ind w:right="98"/>
              <w:jc w:val="right"/>
              <w:rPr>
                <w:rFonts w:asciiTheme="minorBidi" w:hAnsiTheme="minorBidi" w:cstheme="minorBidi"/>
                <w:sz w:val="28"/>
                <w:szCs w:val="28"/>
              </w:rPr>
            </w:pPr>
          </w:p>
        </w:tc>
      </w:tr>
      <w:tr w:rsidR="009E04F3" w:rsidRPr="009E04F3" w14:paraId="66A9A340" w14:textId="77777777" w:rsidTr="00BD2653">
        <w:tc>
          <w:tcPr>
            <w:tcW w:w="6219" w:type="dxa"/>
            <w:shd w:val="clear" w:color="auto" w:fill="auto"/>
          </w:tcPr>
          <w:p w14:paraId="42E90BBB" w14:textId="77777777" w:rsidR="009E04F3" w:rsidRPr="00BD2653" w:rsidRDefault="009E04F3" w:rsidP="00B425A0">
            <w:pPr>
              <w:rPr>
                <w:rFonts w:asciiTheme="minorBidi" w:hAnsiTheme="minorBidi" w:cstheme="minorBidi"/>
                <w:sz w:val="28"/>
                <w:szCs w:val="28"/>
              </w:rPr>
            </w:pPr>
            <w:r w:rsidRPr="00BD2653">
              <w:rPr>
                <w:rFonts w:asciiTheme="minorBidi" w:hAnsiTheme="minorBidi" w:cstheme="minorBidi"/>
                <w:sz w:val="28"/>
                <w:szCs w:val="28"/>
                <w:cs/>
              </w:rPr>
              <w:t>กำไร</w:t>
            </w:r>
            <w:r w:rsidRPr="00BD2653">
              <w:rPr>
                <w:rFonts w:asciiTheme="minorBidi" w:hAnsiTheme="minorBidi" w:cstheme="minorBidi"/>
                <w:sz w:val="28"/>
                <w:szCs w:val="28"/>
              </w:rPr>
              <w:t xml:space="preserve"> </w:t>
            </w:r>
            <w:r w:rsidRPr="00BD2653">
              <w:rPr>
                <w:rFonts w:asciiTheme="minorBidi" w:hAnsiTheme="minorBidi" w:cstheme="minorBidi"/>
                <w:sz w:val="28"/>
                <w:szCs w:val="28"/>
                <w:cs/>
              </w:rPr>
              <w:t>(ขาดทุน) สำหรับปี</w:t>
            </w:r>
          </w:p>
        </w:tc>
        <w:tc>
          <w:tcPr>
            <w:tcW w:w="1530" w:type="dxa"/>
            <w:shd w:val="clear" w:color="auto" w:fill="auto"/>
          </w:tcPr>
          <w:p w14:paraId="0173CE11" w14:textId="07E709FE" w:rsidR="009E04F3" w:rsidRPr="00BD2653" w:rsidRDefault="00BF4703" w:rsidP="00B425A0">
            <w:pPr>
              <w:pStyle w:val="acctfourfigures"/>
              <w:tabs>
                <w:tab w:val="clear" w:pos="765"/>
                <w:tab w:val="decimal" w:pos="551"/>
              </w:tabs>
              <w:spacing w:line="240" w:lineRule="atLeast"/>
              <w:ind w:right="33"/>
              <w:jc w:val="right"/>
              <w:rPr>
                <w:rFonts w:asciiTheme="minorBidi" w:hAnsiTheme="minorBidi" w:cstheme="minorBidi"/>
                <w:sz w:val="28"/>
                <w:szCs w:val="28"/>
              </w:rPr>
            </w:pPr>
            <w:r>
              <w:rPr>
                <w:rFonts w:asciiTheme="minorBidi" w:hAnsiTheme="minorBidi" w:cstheme="minorBidi"/>
                <w:sz w:val="28"/>
                <w:szCs w:val="28"/>
              </w:rPr>
              <w:t>(15,803)</w:t>
            </w:r>
          </w:p>
        </w:tc>
        <w:tc>
          <w:tcPr>
            <w:tcW w:w="240" w:type="dxa"/>
            <w:shd w:val="clear" w:color="auto" w:fill="auto"/>
          </w:tcPr>
          <w:p w14:paraId="52B52071" w14:textId="77777777" w:rsidR="009E04F3" w:rsidRPr="00BD2653" w:rsidRDefault="009E04F3" w:rsidP="00B425A0">
            <w:pPr>
              <w:pStyle w:val="acctfourfigures"/>
              <w:tabs>
                <w:tab w:val="clear" w:pos="765"/>
                <w:tab w:val="decimal" w:pos="551"/>
              </w:tabs>
              <w:spacing w:line="240" w:lineRule="atLeast"/>
              <w:ind w:right="11"/>
              <w:jc w:val="right"/>
              <w:rPr>
                <w:rFonts w:asciiTheme="minorBidi" w:hAnsiTheme="minorBidi" w:cstheme="minorBidi"/>
                <w:sz w:val="28"/>
                <w:szCs w:val="28"/>
              </w:rPr>
            </w:pPr>
          </w:p>
        </w:tc>
        <w:tc>
          <w:tcPr>
            <w:tcW w:w="1470" w:type="dxa"/>
            <w:shd w:val="clear" w:color="auto" w:fill="auto"/>
          </w:tcPr>
          <w:p w14:paraId="09AA66B9" w14:textId="3203C819" w:rsidR="009E04F3" w:rsidRPr="00BD2653" w:rsidRDefault="00BF4703" w:rsidP="00B425A0">
            <w:pPr>
              <w:pStyle w:val="acctfourfigures"/>
              <w:tabs>
                <w:tab w:val="clear" w:pos="765"/>
                <w:tab w:val="decimal" w:pos="551"/>
              </w:tabs>
              <w:spacing w:line="240" w:lineRule="atLeast"/>
              <w:ind w:right="26"/>
              <w:jc w:val="right"/>
              <w:rPr>
                <w:rFonts w:asciiTheme="minorBidi" w:hAnsiTheme="minorBidi" w:cstheme="minorBidi"/>
                <w:sz w:val="28"/>
                <w:szCs w:val="28"/>
                <w:lang w:val="en-US" w:bidi="th-TH"/>
              </w:rPr>
            </w:pPr>
            <w:r>
              <w:rPr>
                <w:rFonts w:asciiTheme="minorBidi" w:hAnsiTheme="minorBidi" w:cstheme="minorBidi"/>
                <w:sz w:val="28"/>
                <w:szCs w:val="28"/>
                <w:lang w:val="en-US" w:bidi="th-TH"/>
              </w:rPr>
              <w:t>(191,642)</w:t>
            </w:r>
          </w:p>
        </w:tc>
      </w:tr>
      <w:tr w:rsidR="00D223E1" w:rsidRPr="009E04F3" w14:paraId="522271FB" w14:textId="77777777" w:rsidTr="00BD2653">
        <w:tc>
          <w:tcPr>
            <w:tcW w:w="6219" w:type="dxa"/>
            <w:shd w:val="clear" w:color="auto" w:fill="auto"/>
          </w:tcPr>
          <w:p w14:paraId="2A5234FC" w14:textId="77B00A6F" w:rsidR="00D223E1" w:rsidRPr="00BD2653" w:rsidRDefault="00CA1EF4" w:rsidP="00B425A0">
            <w:pPr>
              <w:rPr>
                <w:rFonts w:asciiTheme="minorBidi" w:hAnsiTheme="minorBidi" w:cstheme="minorBidi"/>
                <w:sz w:val="28"/>
                <w:szCs w:val="28"/>
              </w:rPr>
            </w:pPr>
            <w:r>
              <w:rPr>
                <w:rFonts w:asciiTheme="minorBidi" w:hAnsiTheme="minorBidi" w:cstheme="minorBidi" w:hint="cs"/>
                <w:sz w:val="28"/>
                <w:szCs w:val="28"/>
                <w:cs/>
              </w:rPr>
              <w:t>ปรับปรุงงบกำไรขาดทุนปีก่อน</w:t>
            </w:r>
          </w:p>
        </w:tc>
        <w:tc>
          <w:tcPr>
            <w:tcW w:w="1530" w:type="dxa"/>
            <w:shd w:val="clear" w:color="auto" w:fill="auto"/>
          </w:tcPr>
          <w:p w14:paraId="2EC77267" w14:textId="68C093FE" w:rsidR="00D223E1" w:rsidRDefault="00CA1EF4" w:rsidP="00B425A0">
            <w:pPr>
              <w:pStyle w:val="acctfourfigures"/>
              <w:tabs>
                <w:tab w:val="clear" w:pos="765"/>
                <w:tab w:val="decimal" w:pos="551"/>
              </w:tabs>
              <w:spacing w:line="240" w:lineRule="atLeast"/>
              <w:ind w:right="33"/>
              <w:jc w:val="right"/>
              <w:rPr>
                <w:rFonts w:asciiTheme="minorBidi" w:hAnsiTheme="minorBidi" w:cstheme="minorBidi"/>
                <w:sz w:val="28"/>
                <w:szCs w:val="28"/>
              </w:rPr>
            </w:pPr>
            <w:r>
              <w:rPr>
                <w:rFonts w:asciiTheme="minorBidi" w:hAnsiTheme="minorBidi" w:cstheme="minorBidi"/>
                <w:sz w:val="28"/>
                <w:szCs w:val="28"/>
              </w:rPr>
              <w:t>(</w:t>
            </w:r>
            <w:r w:rsidR="009E678B">
              <w:rPr>
                <w:rFonts w:asciiTheme="minorBidi" w:hAnsiTheme="minorBidi" w:cstheme="minorBidi"/>
                <w:sz w:val="28"/>
                <w:szCs w:val="28"/>
              </w:rPr>
              <w:t>5</w:t>
            </w:r>
            <w:r w:rsidR="0016794D">
              <w:rPr>
                <w:rFonts w:asciiTheme="minorBidi" w:hAnsiTheme="minorBidi" w:cstheme="minorBidi"/>
                <w:sz w:val="28"/>
                <w:szCs w:val="28"/>
              </w:rPr>
              <w:t>,074)</w:t>
            </w:r>
          </w:p>
        </w:tc>
        <w:tc>
          <w:tcPr>
            <w:tcW w:w="240" w:type="dxa"/>
            <w:shd w:val="clear" w:color="auto" w:fill="auto"/>
          </w:tcPr>
          <w:p w14:paraId="347C9E81" w14:textId="77777777" w:rsidR="00D223E1" w:rsidRPr="00BD2653" w:rsidRDefault="00D223E1" w:rsidP="00B425A0">
            <w:pPr>
              <w:pStyle w:val="acctfourfigures"/>
              <w:tabs>
                <w:tab w:val="clear" w:pos="765"/>
                <w:tab w:val="decimal" w:pos="551"/>
              </w:tabs>
              <w:spacing w:line="240" w:lineRule="atLeast"/>
              <w:ind w:right="11"/>
              <w:jc w:val="right"/>
              <w:rPr>
                <w:rFonts w:asciiTheme="minorBidi" w:hAnsiTheme="minorBidi" w:cstheme="minorBidi"/>
                <w:sz w:val="28"/>
                <w:szCs w:val="28"/>
              </w:rPr>
            </w:pPr>
          </w:p>
        </w:tc>
        <w:tc>
          <w:tcPr>
            <w:tcW w:w="1470" w:type="dxa"/>
            <w:shd w:val="clear" w:color="auto" w:fill="auto"/>
          </w:tcPr>
          <w:p w14:paraId="2BD98079" w14:textId="0195DAE7" w:rsidR="00D223E1" w:rsidRDefault="00231E18" w:rsidP="00EA08C9">
            <w:pPr>
              <w:pStyle w:val="acctfourfigures"/>
              <w:tabs>
                <w:tab w:val="clear" w:pos="765"/>
                <w:tab w:val="decimal" w:pos="551"/>
              </w:tabs>
              <w:spacing w:line="240" w:lineRule="atLeast"/>
              <w:ind w:right="359"/>
              <w:jc w:val="right"/>
              <w:rPr>
                <w:rFonts w:asciiTheme="minorBidi" w:hAnsiTheme="minorBidi" w:cstheme="minorBidi"/>
                <w:sz w:val="28"/>
                <w:szCs w:val="28"/>
                <w:lang w:val="en-US" w:bidi="th-TH"/>
              </w:rPr>
            </w:pPr>
            <w:r>
              <w:rPr>
                <w:rFonts w:asciiTheme="minorBidi" w:hAnsiTheme="minorBidi" w:cstheme="minorBidi"/>
                <w:sz w:val="28"/>
                <w:szCs w:val="28"/>
                <w:lang w:val="en-US" w:bidi="th-TH"/>
              </w:rPr>
              <w:t>-</w:t>
            </w:r>
          </w:p>
        </w:tc>
      </w:tr>
      <w:tr w:rsidR="009E04F3" w:rsidRPr="009E04F3" w14:paraId="6607A892" w14:textId="77777777" w:rsidTr="00BD2653">
        <w:tc>
          <w:tcPr>
            <w:tcW w:w="6219" w:type="dxa"/>
            <w:shd w:val="clear" w:color="auto" w:fill="auto"/>
          </w:tcPr>
          <w:p w14:paraId="14E8BEB8" w14:textId="77777777" w:rsidR="009E04F3" w:rsidRPr="00BD2653" w:rsidRDefault="009E04F3" w:rsidP="00B425A0">
            <w:pPr>
              <w:rPr>
                <w:rFonts w:asciiTheme="minorBidi" w:hAnsiTheme="minorBidi" w:cstheme="minorBidi"/>
                <w:sz w:val="28"/>
                <w:szCs w:val="28"/>
              </w:rPr>
            </w:pPr>
            <w:r w:rsidRPr="00BD2653">
              <w:rPr>
                <w:rFonts w:asciiTheme="minorBidi" w:hAnsiTheme="minorBidi" w:cstheme="minorBidi"/>
                <w:sz w:val="28"/>
                <w:szCs w:val="28"/>
                <w:cs/>
              </w:rPr>
              <w:t>กำไรขาดทุนเบ็ดเสร็จอื่น</w:t>
            </w:r>
          </w:p>
        </w:tc>
        <w:tc>
          <w:tcPr>
            <w:tcW w:w="1530" w:type="dxa"/>
            <w:tcBorders>
              <w:bottom w:val="single" w:sz="4" w:space="0" w:color="auto"/>
            </w:tcBorders>
            <w:shd w:val="clear" w:color="auto" w:fill="auto"/>
          </w:tcPr>
          <w:p w14:paraId="3FE964F9" w14:textId="04F42949" w:rsidR="009E04F3" w:rsidRPr="00BD2653" w:rsidRDefault="00BF4703" w:rsidP="00B425A0">
            <w:pPr>
              <w:pStyle w:val="acctfourfigures"/>
              <w:tabs>
                <w:tab w:val="clear" w:pos="765"/>
                <w:tab w:val="decimal" w:pos="551"/>
              </w:tabs>
              <w:spacing w:line="240" w:lineRule="atLeast"/>
              <w:ind w:right="320"/>
              <w:jc w:val="right"/>
              <w:rPr>
                <w:rFonts w:asciiTheme="minorBidi" w:hAnsiTheme="minorBidi" w:cstheme="minorBidi"/>
                <w:sz w:val="28"/>
                <w:szCs w:val="28"/>
              </w:rPr>
            </w:pPr>
            <w:r>
              <w:rPr>
                <w:rFonts w:asciiTheme="minorBidi" w:hAnsiTheme="minorBidi" w:cstheme="minorBidi"/>
                <w:sz w:val="28"/>
                <w:szCs w:val="28"/>
              </w:rPr>
              <w:t>-</w:t>
            </w:r>
          </w:p>
        </w:tc>
        <w:tc>
          <w:tcPr>
            <w:tcW w:w="240" w:type="dxa"/>
            <w:shd w:val="clear" w:color="auto" w:fill="auto"/>
          </w:tcPr>
          <w:p w14:paraId="77D36CE9" w14:textId="77777777" w:rsidR="009E04F3" w:rsidRPr="00BD2653" w:rsidRDefault="009E04F3" w:rsidP="00B425A0">
            <w:pPr>
              <w:pStyle w:val="acctfourfigures"/>
              <w:tabs>
                <w:tab w:val="clear" w:pos="765"/>
                <w:tab w:val="decimal" w:pos="551"/>
              </w:tabs>
              <w:spacing w:line="240" w:lineRule="atLeast"/>
              <w:ind w:right="11"/>
              <w:jc w:val="right"/>
              <w:rPr>
                <w:rFonts w:asciiTheme="minorBidi" w:hAnsiTheme="minorBidi" w:cstheme="minorBidi"/>
                <w:sz w:val="28"/>
                <w:szCs w:val="28"/>
              </w:rPr>
            </w:pPr>
          </w:p>
        </w:tc>
        <w:tc>
          <w:tcPr>
            <w:tcW w:w="1470" w:type="dxa"/>
            <w:tcBorders>
              <w:bottom w:val="single" w:sz="4" w:space="0" w:color="auto"/>
            </w:tcBorders>
            <w:shd w:val="clear" w:color="auto" w:fill="auto"/>
          </w:tcPr>
          <w:p w14:paraId="0506194A" w14:textId="562031A2" w:rsidR="009E04F3" w:rsidRPr="00BD2653" w:rsidRDefault="00BF4703" w:rsidP="00B425A0">
            <w:pPr>
              <w:pStyle w:val="acctfourfigures"/>
              <w:tabs>
                <w:tab w:val="clear" w:pos="765"/>
                <w:tab w:val="decimal" w:pos="551"/>
              </w:tabs>
              <w:spacing w:line="240" w:lineRule="atLeast"/>
              <w:ind w:right="359"/>
              <w:jc w:val="right"/>
              <w:rPr>
                <w:rFonts w:asciiTheme="minorBidi" w:hAnsiTheme="minorBidi" w:cstheme="minorBidi"/>
                <w:sz w:val="28"/>
                <w:szCs w:val="28"/>
              </w:rPr>
            </w:pPr>
            <w:r>
              <w:rPr>
                <w:rFonts w:asciiTheme="minorBidi" w:hAnsiTheme="minorBidi" w:cstheme="minorBidi"/>
                <w:sz w:val="28"/>
                <w:szCs w:val="28"/>
              </w:rPr>
              <w:t>-</w:t>
            </w:r>
          </w:p>
        </w:tc>
      </w:tr>
      <w:tr w:rsidR="009E04F3" w:rsidRPr="009E04F3" w14:paraId="5DCA4191" w14:textId="77777777" w:rsidTr="00BD2653">
        <w:tc>
          <w:tcPr>
            <w:tcW w:w="6219" w:type="dxa"/>
            <w:shd w:val="clear" w:color="auto" w:fill="auto"/>
          </w:tcPr>
          <w:p w14:paraId="4EDACD4B" w14:textId="77777777" w:rsidR="009E04F3" w:rsidRPr="00BD2653" w:rsidRDefault="009E04F3" w:rsidP="00B425A0">
            <w:pPr>
              <w:rPr>
                <w:rFonts w:asciiTheme="minorBidi" w:hAnsiTheme="minorBidi" w:cstheme="minorBidi"/>
                <w:sz w:val="28"/>
                <w:szCs w:val="28"/>
              </w:rPr>
            </w:pPr>
            <w:r w:rsidRPr="00BD2653">
              <w:rPr>
                <w:rFonts w:asciiTheme="minorBidi" w:hAnsiTheme="minorBidi" w:cstheme="minorBidi"/>
                <w:sz w:val="28"/>
                <w:szCs w:val="28"/>
                <w:cs/>
              </w:rPr>
              <w:t>กำไรขาดทุนเบ็ดเสร็จรวม</w:t>
            </w:r>
            <w:r w:rsidRPr="00BD2653">
              <w:rPr>
                <w:rFonts w:asciiTheme="minorBidi" w:hAnsiTheme="minorBidi" w:cstheme="minorBidi"/>
                <w:sz w:val="28"/>
                <w:szCs w:val="28"/>
              </w:rPr>
              <w:t xml:space="preserve"> (</w:t>
            </w:r>
            <w:r w:rsidRPr="00BD2653">
              <w:rPr>
                <w:rFonts w:asciiTheme="minorBidi" w:hAnsiTheme="minorBidi" w:cstheme="minorBidi"/>
                <w:sz w:val="28"/>
                <w:szCs w:val="28"/>
                <w:cs/>
              </w:rPr>
              <w:t xml:space="preserve">ร้อยละ </w:t>
            </w:r>
            <w:r w:rsidRPr="00BD2653">
              <w:rPr>
                <w:rFonts w:asciiTheme="minorBidi" w:hAnsiTheme="minorBidi" w:cstheme="minorBidi"/>
                <w:sz w:val="28"/>
                <w:szCs w:val="28"/>
              </w:rPr>
              <w:t>100)</w:t>
            </w:r>
          </w:p>
        </w:tc>
        <w:tc>
          <w:tcPr>
            <w:tcW w:w="1530" w:type="dxa"/>
            <w:tcBorders>
              <w:top w:val="single" w:sz="4" w:space="0" w:color="auto"/>
              <w:bottom w:val="single" w:sz="4" w:space="0" w:color="auto"/>
            </w:tcBorders>
            <w:shd w:val="clear" w:color="auto" w:fill="auto"/>
          </w:tcPr>
          <w:p w14:paraId="3B02916F" w14:textId="655DC26D" w:rsidR="009E04F3" w:rsidRPr="00BD2653" w:rsidRDefault="00BF4703" w:rsidP="00B425A0">
            <w:pPr>
              <w:pStyle w:val="acctfourfigures"/>
              <w:tabs>
                <w:tab w:val="clear" w:pos="765"/>
                <w:tab w:val="decimal" w:pos="551"/>
              </w:tabs>
              <w:spacing w:line="240" w:lineRule="atLeast"/>
              <w:ind w:right="33"/>
              <w:jc w:val="right"/>
              <w:rPr>
                <w:rFonts w:asciiTheme="minorBidi" w:hAnsiTheme="minorBidi" w:cstheme="minorBidi"/>
                <w:sz w:val="28"/>
                <w:szCs w:val="28"/>
              </w:rPr>
            </w:pPr>
            <w:r>
              <w:rPr>
                <w:rFonts w:asciiTheme="minorBidi" w:hAnsiTheme="minorBidi" w:cstheme="minorBidi"/>
                <w:sz w:val="28"/>
                <w:szCs w:val="28"/>
              </w:rPr>
              <w:t>(</w:t>
            </w:r>
            <w:r w:rsidR="0016794D">
              <w:rPr>
                <w:rFonts w:asciiTheme="minorBidi" w:hAnsiTheme="minorBidi" w:cstheme="minorBidi"/>
                <w:sz w:val="28"/>
                <w:szCs w:val="28"/>
              </w:rPr>
              <w:t>20,877</w:t>
            </w:r>
            <w:r>
              <w:rPr>
                <w:rFonts w:asciiTheme="minorBidi" w:hAnsiTheme="minorBidi" w:cstheme="minorBidi"/>
                <w:sz w:val="28"/>
                <w:szCs w:val="28"/>
              </w:rPr>
              <w:t>)</w:t>
            </w:r>
          </w:p>
        </w:tc>
        <w:tc>
          <w:tcPr>
            <w:tcW w:w="240" w:type="dxa"/>
            <w:shd w:val="clear" w:color="auto" w:fill="auto"/>
          </w:tcPr>
          <w:p w14:paraId="6C922B55" w14:textId="77777777" w:rsidR="009E04F3" w:rsidRPr="00BD2653" w:rsidRDefault="009E04F3" w:rsidP="00B425A0">
            <w:pPr>
              <w:pStyle w:val="acctfourfigures"/>
              <w:tabs>
                <w:tab w:val="clear" w:pos="765"/>
                <w:tab w:val="decimal" w:pos="551"/>
              </w:tabs>
              <w:spacing w:line="240" w:lineRule="atLeast"/>
              <w:ind w:right="11"/>
              <w:jc w:val="right"/>
              <w:rPr>
                <w:rFonts w:asciiTheme="minorBidi" w:hAnsiTheme="minorBidi" w:cstheme="minorBidi"/>
                <w:sz w:val="28"/>
                <w:szCs w:val="28"/>
              </w:rPr>
            </w:pPr>
          </w:p>
        </w:tc>
        <w:tc>
          <w:tcPr>
            <w:tcW w:w="1470" w:type="dxa"/>
            <w:tcBorders>
              <w:top w:val="single" w:sz="4" w:space="0" w:color="auto"/>
              <w:bottom w:val="single" w:sz="4" w:space="0" w:color="auto"/>
            </w:tcBorders>
            <w:shd w:val="clear" w:color="auto" w:fill="auto"/>
          </w:tcPr>
          <w:p w14:paraId="3E955E2E" w14:textId="566736ED" w:rsidR="009E04F3" w:rsidRPr="00BD2653" w:rsidRDefault="00BF4703" w:rsidP="00B425A0">
            <w:pPr>
              <w:pStyle w:val="acctfourfigures"/>
              <w:tabs>
                <w:tab w:val="clear" w:pos="765"/>
                <w:tab w:val="decimal" w:pos="551"/>
              </w:tabs>
              <w:spacing w:line="240" w:lineRule="atLeast"/>
              <w:ind w:right="26"/>
              <w:jc w:val="right"/>
              <w:rPr>
                <w:rFonts w:asciiTheme="minorBidi" w:hAnsiTheme="minorBidi" w:cstheme="minorBidi"/>
                <w:sz w:val="28"/>
                <w:szCs w:val="28"/>
              </w:rPr>
            </w:pPr>
            <w:r>
              <w:rPr>
                <w:rFonts w:asciiTheme="minorBidi" w:hAnsiTheme="minorBidi" w:cstheme="minorBidi"/>
                <w:sz w:val="28"/>
                <w:szCs w:val="28"/>
              </w:rPr>
              <w:t>(191,642)</w:t>
            </w:r>
          </w:p>
        </w:tc>
      </w:tr>
      <w:tr w:rsidR="009E04F3" w:rsidRPr="009E04F3" w14:paraId="4E3D4C25" w14:textId="77777777" w:rsidTr="00BD2653">
        <w:tblPrEx>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Ex>
        <w:tc>
          <w:tcPr>
            <w:tcW w:w="6219" w:type="dxa"/>
            <w:tcBorders>
              <w:top w:val="nil"/>
              <w:left w:val="nil"/>
              <w:bottom w:val="nil"/>
              <w:right w:val="nil"/>
            </w:tcBorders>
            <w:shd w:val="clear" w:color="auto" w:fill="auto"/>
          </w:tcPr>
          <w:p w14:paraId="334239D5" w14:textId="77777777" w:rsidR="009E04F3" w:rsidRPr="00BD2653" w:rsidRDefault="009E04F3" w:rsidP="00B425A0">
            <w:pPr>
              <w:rPr>
                <w:rFonts w:asciiTheme="minorBidi" w:hAnsiTheme="minorBidi" w:cstheme="minorBidi"/>
                <w:b/>
                <w:bCs/>
                <w:sz w:val="28"/>
                <w:szCs w:val="28"/>
              </w:rPr>
            </w:pPr>
          </w:p>
        </w:tc>
        <w:tc>
          <w:tcPr>
            <w:tcW w:w="1530" w:type="dxa"/>
            <w:tcBorders>
              <w:top w:val="single" w:sz="4" w:space="0" w:color="auto"/>
              <w:left w:val="nil"/>
              <w:bottom w:val="nil"/>
              <w:right w:val="nil"/>
            </w:tcBorders>
            <w:shd w:val="clear" w:color="auto" w:fill="auto"/>
          </w:tcPr>
          <w:p w14:paraId="0EB17846" w14:textId="77777777" w:rsidR="009E04F3" w:rsidRPr="00BD2653" w:rsidRDefault="009E04F3" w:rsidP="00B425A0">
            <w:pPr>
              <w:pStyle w:val="acctfourfigures"/>
              <w:tabs>
                <w:tab w:val="clear" w:pos="765"/>
                <w:tab w:val="decimal" w:pos="551"/>
              </w:tabs>
              <w:spacing w:line="240" w:lineRule="atLeast"/>
              <w:ind w:right="11"/>
              <w:jc w:val="right"/>
              <w:rPr>
                <w:rFonts w:asciiTheme="minorBidi" w:hAnsiTheme="minorBidi" w:cstheme="minorBidi"/>
                <w:b/>
                <w:bCs/>
                <w:sz w:val="28"/>
                <w:szCs w:val="28"/>
              </w:rPr>
            </w:pPr>
          </w:p>
        </w:tc>
        <w:tc>
          <w:tcPr>
            <w:tcW w:w="240" w:type="dxa"/>
            <w:tcBorders>
              <w:top w:val="nil"/>
              <w:left w:val="nil"/>
              <w:bottom w:val="nil"/>
              <w:right w:val="nil"/>
            </w:tcBorders>
            <w:shd w:val="clear" w:color="auto" w:fill="auto"/>
          </w:tcPr>
          <w:p w14:paraId="495FCB61" w14:textId="77777777" w:rsidR="009E04F3" w:rsidRPr="00BD2653" w:rsidRDefault="009E04F3" w:rsidP="00B425A0">
            <w:pPr>
              <w:pStyle w:val="acctfourfigures"/>
              <w:tabs>
                <w:tab w:val="clear" w:pos="765"/>
                <w:tab w:val="decimal" w:pos="551"/>
              </w:tabs>
              <w:spacing w:line="240" w:lineRule="atLeast"/>
              <w:ind w:right="11"/>
              <w:jc w:val="right"/>
              <w:rPr>
                <w:rFonts w:asciiTheme="minorBidi" w:hAnsiTheme="minorBidi" w:cstheme="minorBidi"/>
                <w:b/>
                <w:bCs/>
                <w:sz w:val="28"/>
                <w:szCs w:val="28"/>
              </w:rPr>
            </w:pPr>
          </w:p>
        </w:tc>
        <w:tc>
          <w:tcPr>
            <w:tcW w:w="1470" w:type="dxa"/>
            <w:tcBorders>
              <w:top w:val="single" w:sz="4" w:space="0" w:color="auto"/>
              <w:left w:val="nil"/>
              <w:bottom w:val="nil"/>
              <w:right w:val="nil"/>
            </w:tcBorders>
            <w:shd w:val="clear" w:color="auto" w:fill="auto"/>
          </w:tcPr>
          <w:p w14:paraId="7B0A19AF" w14:textId="77777777" w:rsidR="009E04F3" w:rsidRPr="00BD2653" w:rsidRDefault="009E04F3" w:rsidP="00B425A0">
            <w:pPr>
              <w:pStyle w:val="acctfourfigures"/>
              <w:tabs>
                <w:tab w:val="clear" w:pos="765"/>
                <w:tab w:val="decimal" w:pos="551"/>
              </w:tabs>
              <w:spacing w:line="240" w:lineRule="atLeast"/>
              <w:ind w:right="11"/>
              <w:jc w:val="right"/>
              <w:rPr>
                <w:rFonts w:asciiTheme="minorBidi" w:hAnsiTheme="minorBidi" w:cstheme="minorBidi"/>
                <w:b/>
                <w:bCs/>
                <w:sz w:val="28"/>
                <w:szCs w:val="28"/>
              </w:rPr>
            </w:pPr>
          </w:p>
        </w:tc>
      </w:tr>
      <w:tr w:rsidR="009E04F3" w:rsidRPr="009E04F3" w14:paraId="19BF407A" w14:textId="77777777" w:rsidTr="00BD2653">
        <w:tblPrEx>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Ex>
        <w:tc>
          <w:tcPr>
            <w:tcW w:w="6219" w:type="dxa"/>
            <w:tcBorders>
              <w:top w:val="nil"/>
              <w:left w:val="nil"/>
              <w:bottom w:val="nil"/>
              <w:right w:val="nil"/>
            </w:tcBorders>
            <w:shd w:val="clear" w:color="auto" w:fill="auto"/>
            <w:vAlign w:val="bottom"/>
          </w:tcPr>
          <w:p w14:paraId="209F0D6C" w14:textId="3A9BF62A" w:rsidR="009E04F3" w:rsidRPr="00BD2653" w:rsidRDefault="009E04F3" w:rsidP="00B425A0">
            <w:pPr>
              <w:ind w:left="144" w:hanging="144"/>
              <w:rPr>
                <w:rFonts w:asciiTheme="minorBidi" w:hAnsiTheme="minorBidi" w:cstheme="minorBidi"/>
                <w:sz w:val="28"/>
                <w:szCs w:val="28"/>
                <w:cs/>
              </w:rPr>
            </w:pPr>
            <w:r w:rsidRPr="00BD2653">
              <w:rPr>
                <w:rFonts w:asciiTheme="minorBidi" w:hAnsiTheme="minorBidi" w:cstheme="minorBidi"/>
                <w:b/>
                <w:bCs/>
                <w:sz w:val="28"/>
                <w:szCs w:val="28"/>
                <w:cs/>
              </w:rPr>
              <w:t>กำไรขาดทุนส่วนที่เป็นของกลุ่มบริษัท</w:t>
            </w:r>
            <w:r w:rsidR="00EA08C9">
              <w:rPr>
                <w:rFonts w:asciiTheme="minorBidi" w:hAnsiTheme="minorBidi" w:cstheme="minorBidi"/>
                <w:b/>
                <w:bCs/>
                <w:sz w:val="28"/>
                <w:szCs w:val="28"/>
              </w:rPr>
              <w:t xml:space="preserve"> </w:t>
            </w:r>
            <w:r w:rsidR="00EA08C9">
              <w:rPr>
                <w:rFonts w:asciiTheme="minorBidi" w:hAnsiTheme="minorBidi" w:cstheme="minorBidi" w:hint="cs"/>
                <w:b/>
                <w:bCs/>
                <w:sz w:val="28"/>
                <w:szCs w:val="28"/>
                <w:cs/>
              </w:rPr>
              <w:t>(ตามสัดส่วนการลงทุน)</w:t>
            </w:r>
          </w:p>
        </w:tc>
        <w:tc>
          <w:tcPr>
            <w:tcW w:w="1530" w:type="dxa"/>
            <w:tcBorders>
              <w:top w:val="nil"/>
              <w:left w:val="nil"/>
              <w:bottom w:val="double" w:sz="4" w:space="0" w:color="auto"/>
              <w:right w:val="nil"/>
            </w:tcBorders>
            <w:shd w:val="clear" w:color="auto" w:fill="auto"/>
            <w:vAlign w:val="bottom"/>
          </w:tcPr>
          <w:p w14:paraId="10D2A3E1" w14:textId="3208A199" w:rsidR="009E04F3" w:rsidRPr="00BF4703" w:rsidRDefault="00BF4703" w:rsidP="00B425A0">
            <w:pPr>
              <w:pStyle w:val="acctfourfigures"/>
              <w:tabs>
                <w:tab w:val="clear" w:pos="765"/>
                <w:tab w:val="decimal" w:pos="551"/>
              </w:tabs>
              <w:spacing w:line="240" w:lineRule="atLeast"/>
              <w:ind w:right="11"/>
              <w:jc w:val="right"/>
              <w:rPr>
                <w:rFonts w:asciiTheme="minorBidi" w:hAnsiTheme="minorBidi" w:cstheme="minorBidi"/>
                <w:b/>
                <w:bCs/>
                <w:sz w:val="28"/>
                <w:szCs w:val="28"/>
              </w:rPr>
            </w:pPr>
            <w:r>
              <w:rPr>
                <w:rFonts w:asciiTheme="minorBidi" w:hAnsiTheme="minorBidi" w:cstheme="minorBidi"/>
                <w:b/>
                <w:bCs/>
                <w:sz w:val="28"/>
                <w:szCs w:val="28"/>
              </w:rPr>
              <w:t>(</w:t>
            </w:r>
            <w:r w:rsidR="00843E8C">
              <w:rPr>
                <w:rFonts w:asciiTheme="minorBidi" w:hAnsiTheme="minorBidi" w:cstheme="minorBidi"/>
                <w:b/>
                <w:bCs/>
                <w:sz w:val="28"/>
                <w:szCs w:val="28"/>
              </w:rPr>
              <w:t>10,647</w:t>
            </w:r>
            <w:r w:rsidR="008246E3">
              <w:rPr>
                <w:rFonts w:asciiTheme="minorBidi" w:hAnsiTheme="minorBidi" w:cstheme="minorBidi"/>
                <w:b/>
                <w:bCs/>
                <w:sz w:val="28"/>
                <w:szCs w:val="28"/>
              </w:rPr>
              <w:t>)</w:t>
            </w:r>
          </w:p>
        </w:tc>
        <w:tc>
          <w:tcPr>
            <w:tcW w:w="240" w:type="dxa"/>
            <w:tcBorders>
              <w:top w:val="nil"/>
              <w:left w:val="nil"/>
              <w:bottom w:val="nil"/>
              <w:right w:val="nil"/>
            </w:tcBorders>
            <w:shd w:val="clear" w:color="auto" w:fill="auto"/>
            <w:vAlign w:val="bottom"/>
          </w:tcPr>
          <w:p w14:paraId="7BE5B8B0" w14:textId="77777777" w:rsidR="009E04F3" w:rsidRPr="00BF4703" w:rsidRDefault="009E04F3" w:rsidP="00B425A0">
            <w:pPr>
              <w:pStyle w:val="acctfourfigures"/>
              <w:tabs>
                <w:tab w:val="clear" w:pos="765"/>
                <w:tab w:val="decimal" w:pos="551"/>
              </w:tabs>
              <w:spacing w:line="240" w:lineRule="atLeast"/>
              <w:ind w:right="11"/>
              <w:jc w:val="right"/>
              <w:rPr>
                <w:rFonts w:asciiTheme="minorBidi" w:hAnsiTheme="minorBidi" w:cstheme="minorBidi"/>
                <w:b/>
                <w:bCs/>
                <w:sz w:val="28"/>
                <w:szCs w:val="28"/>
              </w:rPr>
            </w:pPr>
          </w:p>
        </w:tc>
        <w:tc>
          <w:tcPr>
            <w:tcW w:w="1470" w:type="dxa"/>
            <w:tcBorders>
              <w:top w:val="nil"/>
              <w:left w:val="nil"/>
              <w:bottom w:val="double" w:sz="4" w:space="0" w:color="auto"/>
              <w:right w:val="nil"/>
            </w:tcBorders>
            <w:shd w:val="clear" w:color="auto" w:fill="auto"/>
            <w:vAlign w:val="bottom"/>
          </w:tcPr>
          <w:p w14:paraId="36EB42DB" w14:textId="77A18A92" w:rsidR="009E04F3" w:rsidRPr="00BF4703" w:rsidRDefault="00BF4703" w:rsidP="00B425A0">
            <w:pPr>
              <w:pStyle w:val="acctfourfigures"/>
              <w:tabs>
                <w:tab w:val="clear" w:pos="765"/>
                <w:tab w:val="decimal" w:pos="551"/>
              </w:tabs>
              <w:spacing w:line="240" w:lineRule="atLeast"/>
              <w:ind w:right="26"/>
              <w:jc w:val="right"/>
              <w:rPr>
                <w:rFonts w:asciiTheme="minorBidi" w:hAnsiTheme="minorBidi" w:cstheme="minorBidi"/>
                <w:b/>
                <w:bCs/>
                <w:sz w:val="28"/>
                <w:szCs w:val="28"/>
              </w:rPr>
            </w:pPr>
            <w:r w:rsidRPr="00BF4703">
              <w:rPr>
                <w:rFonts w:asciiTheme="minorBidi" w:hAnsiTheme="minorBidi" w:cstheme="minorBidi"/>
                <w:b/>
                <w:bCs/>
                <w:sz w:val="28"/>
                <w:szCs w:val="28"/>
              </w:rPr>
              <w:t>(</w:t>
            </w:r>
            <w:r w:rsidR="00A5171A">
              <w:rPr>
                <w:rFonts w:asciiTheme="minorBidi" w:hAnsiTheme="minorBidi" w:cstheme="minorBidi"/>
                <w:b/>
                <w:bCs/>
                <w:sz w:val="28"/>
                <w:szCs w:val="28"/>
              </w:rPr>
              <w:t>97,737</w:t>
            </w:r>
            <w:r w:rsidRPr="00BF4703">
              <w:rPr>
                <w:rFonts w:asciiTheme="minorBidi" w:hAnsiTheme="minorBidi" w:cstheme="minorBidi"/>
                <w:b/>
                <w:bCs/>
                <w:sz w:val="28"/>
                <w:szCs w:val="28"/>
              </w:rPr>
              <w:t>)</w:t>
            </w:r>
          </w:p>
        </w:tc>
      </w:tr>
    </w:tbl>
    <w:p w14:paraId="59194011" w14:textId="77777777" w:rsidR="009E04F3" w:rsidRPr="00BD2653" w:rsidRDefault="009E04F3" w:rsidP="009E04F3">
      <w:pPr>
        <w:rPr>
          <w:rFonts w:asciiTheme="minorBidi" w:hAnsiTheme="minorBidi" w:cstheme="minorBidi"/>
          <w:sz w:val="28"/>
          <w:szCs w:val="28"/>
        </w:rPr>
      </w:pPr>
    </w:p>
    <w:tbl>
      <w:tblPr>
        <w:tblW w:w="9459" w:type="dxa"/>
        <w:tblInd w:w="81" w:type="dxa"/>
        <w:tblLayout w:type="fixed"/>
        <w:tblLook w:val="04A0" w:firstRow="1" w:lastRow="0" w:firstColumn="1" w:lastColumn="0" w:noHBand="0" w:noVBand="1"/>
      </w:tblPr>
      <w:tblGrid>
        <w:gridCol w:w="6219"/>
        <w:gridCol w:w="1530"/>
        <w:gridCol w:w="239"/>
        <w:gridCol w:w="1471"/>
      </w:tblGrid>
      <w:tr w:rsidR="009E04F3" w:rsidRPr="009E04F3" w14:paraId="6F38E879" w14:textId="77777777" w:rsidTr="00BD2653">
        <w:tc>
          <w:tcPr>
            <w:tcW w:w="6219" w:type="dxa"/>
            <w:shd w:val="clear" w:color="auto" w:fill="auto"/>
          </w:tcPr>
          <w:p w14:paraId="38BBAB69" w14:textId="77777777" w:rsidR="009E04F3" w:rsidRPr="00BD2653" w:rsidRDefault="009E04F3" w:rsidP="00B425A0">
            <w:pPr>
              <w:rPr>
                <w:rFonts w:asciiTheme="minorBidi" w:hAnsiTheme="minorBidi" w:cstheme="minorBidi"/>
                <w:sz w:val="28"/>
                <w:szCs w:val="28"/>
              </w:rPr>
            </w:pPr>
            <w:r w:rsidRPr="00BD2653">
              <w:rPr>
                <w:rFonts w:asciiTheme="minorBidi" w:hAnsiTheme="minorBidi" w:cstheme="minorBidi"/>
                <w:sz w:val="28"/>
                <w:szCs w:val="28"/>
                <w:cs/>
              </w:rPr>
              <w:t>สินทรัพย์หมุนเวียน</w:t>
            </w:r>
          </w:p>
        </w:tc>
        <w:tc>
          <w:tcPr>
            <w:tcW w:w="1530" w:type="dxa"/>
            <w:shd w:val="clear" w:color="auto" w:fill="auto"/>
          </w:tcPr>
          <w:p w14:paraId="12ABAFD1" w14:textId="032AE368" w:rsidR="009E04F3" w:rsidRPr="00BD2653" w:rsidRDefault="005A03DC" w:rsidP="00B425A0">
            <w:pPr>
              <w:pStyle w:val="acctfourfigures"/>
              <w:tabs>
                <w:tab w:val="clear" w:pos="765"/>
                <w:tab w:val="decimal" w:pos="551"/>
              </w:tabs>
              <w:spacing w:line="240" w:lineRule="atLeast"/>
              <w:ind w:right="11"/>
              <w:jc w:val="right"/>
              <w:rPr>
                <w:rFonts w:asciiTheme="minorBidi" w:hAnsiTheme="minorBidi" w:cstheme="minorBidi"/>
                <w:sz w:val="28"/>
                <w:szCs w:val="28"/>
                <w:lang w:val="en-US" w:bidi="th-TH"/>
              </w:rPr>
            </w:pPr>
            <w:r>
              <w:rPr>
                <w:rFonts w:asciiTheme="minorBidi" w:hAnsiTheme="minorBidi" w:cstheme="minorBidi"/>
                <w:sz w:val="28"/>
                <w:szCs w:val="28"/>
                <w:lang w:val="en-US" w:bidi="th-TH"/>
              </w:rPr>
              <w:t>129,276</w:t>
            </w:r>
          </w:p>
        </w:tc>
        <w:tc>
          <w:tcPr>
            <w:tcW w:w="239" w:type="dxa"/>
            <w:shd w:val="clear" w:color="auto" w:fill="auto"/>
          </w:tcPr>
          <w:p w14:paraId="5F84A224" w14:textId="77777777" w:rsidR="009E04F3" w:rsidRPr="00BD2653" w:rsidRDefault="009E04F3" w:rsidP="00B425A0">
            <w:pPr>
              <w:pStyle w:val="acctfourfigures"/>
              <w:tabs>
                <w:tab w:val="clear" w:pos="765"/>
                <w:tab w:val="decimal" w:pos="551"/>
              </w:tabs>
              <w:spacing w:line="240" w:lineRule="atLeast"/>
              <w:ind w:right="11"/>
              <w:jc w:val="right"/>
              <w:rPr>
                <w:rFonts w:asciiTheme="minorBidi" w:hAnsiTheme="minorBidi" w:cstheme="minorBidi"/>
                <w:sz w:val="28"/>
                <w:szCs w:val="28"/>
              </w:rPr>
            </w:pPr>
          </w:p>
        </w:tc>
        <w:tc>
          <w:tcPr>
            <w:tcW w:w="1471" w:type="dxa"/>
          </w:tcPr>
          <w:p w14:paraId="7E4D2846" w14:textId="23C57097" w:rsidR="009E04F3" w:rsidRPr="00BD2653" w:rsidRDefault="00FF2968" w:rsidP="00B425A0">
            <w:pPr>
              <w:pStyle w:val="acctfourfigures"/>
              <w:tabs>
                <w:tab w:val="clear" w:pos="765"/>
                <w:tab w:val="decimal" w:pos="551"/>
              </w:tabs>
              <w:spacing w:line="240" w:lineRule="atLeast"/>
              <w:ind w:right="11"/>
              <w:jc w:val="right"/>
              <w:rPr>
                <w:rFonts w:asciiTheme="minorBidi" w:hAnsiTheme="minorBidi" w:cstheme="minorBidi"/>
                <w:sz w:val="28"/>
                <w:szCs w:val="28"/>
                <w:lang w:val="en-US" w:bidi="th-TH"/>
              </w:rPr>
            </w:pPr>
            <w:r>
              <w:rPr>
                <w:rFonts w:asciiTheme="minorBidi" w:hAnsiTheme="minorBidi" w:cstheme="minorBidi"/>
                <w:sz w:val="28"/>
                <w:szCs w:val="28"/>
                <w:lang w:val="en-US" w:bidi="th-TH"/>
              </w:rPr>
              <w:t>30</w:t>
            </w:r>
            <w:r w:rsidR="003629F8">
              <w:rPr>
                <w:rFonts w:asciiTheme="minorBidi" w:hAnsiTheme="minorBidi" w:cstheme="minorBidi"/>
                <w:sz w:val="28"/>
                <w:szCs w:val="28"/>
                <w:lang w:val="en-US" w:bidi="th-TH"/>
              </w:rPr>
              <w:t>6,123</w:t>
            </w:r>
          </w:p>
        </w:tc>
      </w:tr>
      <w:tr w:rsidR="009E04F3" w:rsidRPr="009E04F3" w14:paraId="11000AD8" w14:textId="77777777" w:rsidTr="00BD2653">
        <w:tc>
          <w:tcPr>
            <w:tcW w:w="6219" w:type="dxa"/>
            <w:shd w:val="clear" w:color="auto" w:fill="auto"/>
          </w:tcPr>
          <w:p w14:paraId="753B6E6D" w14:textId="77777777" w:rsidR="009E04F3" w:rsidRPr="00BD2653" w:rsidRDefault="009E04F3" w:rsidP="00B425A0">
            <w:pPr>
              <w:rPr>
                <w:rFonts w:asciiTheme="minorBidi" w:hAnsiTheme="minorBidi" w:cstheme="minorBidi"/>
                <w:sz w:val="28"/>
                <w:szCs w:val="28"/>
              </w:rPr>
            </w:pPr>
            <w:r w:rsidRPr="00BD2653">
              <w:rPr>
                <w:rFonts w:asciiTheme="minorBidi" w:hAnsiTheme="minorBidi" w:cstheme="minorBidi"/>
                <w:sz w:val="28"/>
                <w:szCs w:val="28"/>
                <w:cs/>
              </w:rPr>
              <w:t>สินทรัพย์ไม่หมุนเวียน</w:t>
            </w:r>
          </w:p>
        </w:tc>
        <w:tc>
          <w:tcPr>
            <w:tcW w:w="1530" w:type="dxa"/>
            <w:shd w:val="clear" w:color="auto" w:fill="auto"/>
          </w:tcPr>
          <w:p w14:paraId="04085133" w14:textId="30F7BA27" w:rsidR="009E04F3" w:rsidRPr="00BD2653" w:rsidRDefault="00F80DD1" w:rsidP="00B425A0">
            <w:pPr>
              <w:pStyle w:val="acctfourfigures"/>
              <w:tabs>
                <w:tab w:val="clear" w:pos="765"/>
                <w:tab w:val="decimal" w:pos="551"/>
              </w:tabs>
              <w:spacing w:line="240" w:lineRule="atLeast"/>
              <w:ind w:right="11"/>
              <w:jc w:val="right"/>
              <w:rPr>
                <w:rFonts w:asciiTheme="minorBidi" w:hAnsiTheme="minorBidi" w:cstheme="minorBidi"/>
                <w:sz w:val="28"/>
                <w:szCs w:val="28"/>
              </w:rPr>
            </w:pPr>
            <w:r>
              <w:rPr>
                <w:rFonts w:asciiTheme="minorBidi" w:hAnsiTheme="minorBidi" w:cstheme="minorBidi"/>
                <w:sz w:val="28"/>
                <w:szCs w:val="28"/>
              </w:rPr>
              <w:t>237</w:t>
            </w:r>
          </w:p>
        </w:tc>
        <w:tc>
          <w:tcPr>
            <w:tcW w:w="239" w:type="dxa"/>
            <w:shd w:val="clear" w:color="auto" w:fill="auto"/>
          </w:tcPr>
          <w:p w14:paraId="4E1FBFE8" w14:textId="77777777" w:rsidR="009E04F3" w:rsidRPr="00BD2653" w:rsidRDefault="009E04F3" w:rsidP="00B425A0">
            <w:pPr>
              <w:pStyle w:val="acctfourfigures"/>
              <w:tabs>
                <w:tab w:val="clear" w:pos="765"/>
                <w:tab w:val="decimal" w:pos="551"/>
              </w:tabs>
              <w:spacing w:line="240" w:lineRule="atLeast"/>
              <w:ind w:right="11"/>
              <w:jc w:val="right"/>
              <w:rPr>
                <w:rFonts w:asciiTheme="minorBidi" w:hAnsiTheme="minorBidi" w:cstheme="minorBidi"/>
                <w:sz w:val="28"/>
                <w:szCs w:val="28"/>
              </w:rPr>
            </w:pPr>
          </w:p>
        </w:tc>
        <w:tc>
          <w:tcPr>
            <w:tcW w:w="1471" w:type="dxa"/>
          </w:tcPr>
          <w:p w14:paraId="331211D5" w14:textId="2668B1C0" w:rsidR="009E04F3" w:rsidRPr="00BD2653" w:rsidRDefault="005A03DC" w:rsidP="00B425A0">
            <w:pPr>
              <w:pStyle w:val="acctfourfigures"/>
              <w:tabs>
                <w:tab w:val="clear" w:pos="765"/>
                <w:tab w:val="decimal" w:pos="551"/>
              </w:tabs>
              <w:spacing w:line="240" w:lineRule="atLeast"/>
              <w:ind w:right="11"/>
              <w:jc w:val="right"/>
              <w:rPr>
                <w:rFonts w:asciiTheme="minorBidi" w:hAnsiTheme="minorBidi" w:cstheme="minorBidi"/>
                <w:sz w:val="28"/>
                <w:szCs w:val="28"/>
              </w:rPr>
            </w:pPr>
            <w:r>
              <w:rPr>
                <w:rFonts w:asciiTheme="minorBidi" w:hAnsiTheme="minorBidi" w:cstheme="minorBidi"/>
                <w:sz w:val="28"/>
                <w:szCs w:val="28"/>
              </w:rPr>
              <w:t>4,3</w:t>
            </w:r>
            <w:r w:rsidR="00F80DD1">
              <w:rPr>
                <w:rFonts w:asciiTheme="minorBidi" w:hAnsiTheme="minorBidi" w:cstheme="minorBidi"/>
                <w:sz w:val="28"/>
                <w:szCs w:val="28"/>
              </w:rPr>
              <w:t>74</w:t>
            </w:r>
          </w:p>
        </w:tc>
      </w:tr>
      <w:tr w:rsidR="009E04F3" w:rsidRPr="009E04F3" w14:paraId="1739C94D" w14:textId="77777777" w:rsidTr="00BD2653">
        <w:tc>
          <w:tcPr>
            <w:tcW w:w="6219" w:type="dxa"/>
            <w:shd w:val="clear" w:color="auto" w:fill="auto"/>
          </w:tcPr>
          <w:p w14:paraId="49ACB6CB" w14:textId="77777777" w:rsidR="009E04F3" w:rsidRPr="00BD2653" w:rsidRDefault="009E04F3" w:rsidP="00B425A0">
            <w:pPr>
              <w:rPr>
                <w:rFonts w:asciiTheme="minorBidi" w:hAnsiTheme="minorBidi" w:cstheme="minorBidi"/>
                <w:sz w:val="28"/>
                <w:szCs w:val="28"/>
              </w:rPr>
            </w:pPr>
            <w:r w:rsidRPr="00BD2653">
              <w:rPr>
                <w:rFonts w:asciiTheme="minorBidi" w:hAnsiTheme="minorBidi" w:cstheme="minorBidi"/>
                <w:sz w:val="28"/>
                <w:szCs w:val="28"/>
                <w:cs/>
              </w:rPr>
              <w:t>หนี้สินหมุนเวียน</w:t>
            </w:r>
          </w:p>
        </w:tc>
        <w:tc>
          <w:tcPr>
            <w:tcW w:w="1530" w:type="dxa"/>
            <w:shd w:val="clear" w:color="auto" w:fill="auto"/>
          </w:tcPr>
          <w:p w14:paraId="01ED57AD" w14:textId="057BA47B" w:rsidR="009E04F3" w:rsidRPr="00BD2653" w:rsidRDefault="009A63F9" w:rsidP="00B425A0">
            <w:pPr>
              <w:pStyle w:val="acctfourfigures"/>
              <w:tabs>
                <w:tab w:val="clear" w:pos="765"/>
                <w:tab w:val="decimal" w:pos="551"/>
              </w:tabs>
              <w:spacing w:line="240" w:lineRule="atLeast"/>
              <w:ind w:right="-48"/>
              <w:jc w:val="right"/>
              <w:rPr>
                <w:rFonts w:asciiTheme="minorBidi" w:hAnsiTheme="minorBidi" w:cstheme="minorBidi"/>
                <w:sz w:val="28"/>
                <w:szCs w:val="28"/>
              </w:rPr>
            </w:pPr>
            <w:r>
              <w:rPr>
                <w:rFonts w:asciiTheme="minorBidi" w:hAnsiTheme="minorBidi" w:cstheme="minorBidi"/>
                <w:sz w:val="28"/>
                <w:szCs w:val="28"/>
              </w:rPr>
              <w:t>(146,347)</w:t>
            </w:r>
          </w:p>
        </w:tc>
        <w:tc>
          <w:tcPr>
            <w:tcW w:w="239" w:type="dxa"/>
            <w:shd w:val="clear" w:color="auto" w:fill="auto"/>
          </w:tcPr>
          <w:p w14:paraId="094937BB" w14:textId="77777777" w:rsidR="009E04F3" w:rsidRPr="00BD2653" w:rsidRDefault="009E04F3" w:rsidP="00B425A0">
            <w:pPr>
              <w:pStyle w:val="acctfourfigures"/>
              <w:tabs>
                <w:tab w:val="clear" w:pos="765"/>
                <w:tab w:val="decimal" w:pos="551"/>
              </w:tabs>
              <w:spacing w:line="240" w:lineRule="atLeast"/>
              <w:ind w:right="11"/>
              <w:jc w:val="right"/>
              <w:rPr>
                <w:rFonts w:asciiTheme="minorBidi" w:hAnsiTheme="minorBidi" w:cstheme="minorBidi"/>
                <w:sz w:val="28"/>
                <w:szCs w:val="28"/>
              </w:rPr>
            </w:pPr>
          </w:p>
        </w:tc>
        <w:tc>
          <w:tcPr>
            <w:tcW w:w="1471" w:type="dxa"/>
          </w:tcPr>
          <w:p w14:paraId="58EBB708" w14:textId="6008678E" w:rsidR="009E04F3" w:rsidRPr="00BD2653" w:rsidRDefault="00F80DD1" w:rsidP="00B425A0">
            <w:pPr>
              <w:pStyle w:val="acctfourfigures"/>
              <w:tabs>
                <w:tab w:val="clear" w:pos="765"/>
                <w:tab w:val="decimal" w:pos="551"/>
              </w:tabs>
              <w:spacing w:line="240" w:lineRule="atLeast"/>
              <w:ind w:right="-37"/>
              <w:jc w:val="right"/>
              <w:rPr>
                <w:rFonts w:asciiTheme="minorBidi" w:hAnsiTheme="minorBidi" w:cstheme="minorBidi"/>
                <w:sz w:val="28"/>
                <w:szCs w:val="28"/>
              </w:rPr>
            </w:pPr>
            <w:r>
              <w:rPr>
                <w:rFonts w:asciiTheme="minorBidi" w:hAnsiTheme="minorBidi" w:cstheme="minorBidi"/>
                <w:sz w:val="28"/>
                <w:szCs w:val="28"/>
              </w:rPr>
              <w:t>(306,454)</w:t>
            </w:r>
          </w:p>
        </w:tc>
      </w:tr>
      <w:tr w:rsidR="009E04F3" w:rsidRPr="009E04F3" w14:paraId="46C1EAA1" w14:textId="77777777" w:rsidTr="00B77900">
        <w:tc>
          <w:tcPr>
            <w:tcW w:w="6219" w:type="dxa"/>
            <w:shd w:val="clear" w:color="auto" w:fill="auto"/>
          </w:tcPr>
          <w:p w14:paraId="45C5847C" w14:textId="77777777" w:rsidR="009E04F3" w:rsidRPr="00BD2653" w:rsidRDefault="009E04F3" w:rsidP="00B425A0">
            <w:pPr>
              <w:rPr>
                <w:rFonts w:asciiTheme="minorBidi" w:hAnsiTheme="minorBidi" w:cstheme="minorBidi"/>
                <w:b/>
                <w:bCs/>
                <w:sz w:val="28"/>
                <w:szCs w:val="28"/>
              </w:rPr>
            </w:pPr>
            <w:r w:rsidRPr="00BD2653">
              <w:rPr>
                <w:rFonts w:asciiTheme="minorBidi" w:hAnsiTheme="minorBidi" w:cstheme="minorBidi"/>
                <w:b/>
                <w:bCs/>
                <w:sz w:val="28"/>
                <w:szCs w:val="28"/>
                <w:cs/>
              </w:rPr>
              <w:t xml:space="preserve">สินทรัพย์สุทธิ (ร้อยละ </w:t>
            </w:r>
            <w:r w:rsidRPr="00BD2653">
              <w:rPr>
                <w:rFonts w:asciiTheme="minorBidi" w:hAnsiTheme="minorBidi" w:cstheme="minorBidi"/>
                <w:b/>
                <w:bCs/>
                <w:sz w:val="28"/>
                <w:szCs w:val="28"/>
              </w:rPr>
              <w:t>100)</w:t>
            </w:r>
          </w:p>
        </w:tc>
        <w:tc>
          <w:tcPr>
            <w:tcW w:w="1530" w:type="dxa"/>
            <w:tcBorders>
              <w:top w:val="single" w:sz="4" w:space="0" w:color="auto"/>
            </w:tcBorders>
            <w:shd w:val="clear" w:color="auto" w:fill="auto"/>
          </w:tcPr>
          <w:p w14:paraId="45785DB7" w14:textId="5EBA9EAD" w:rsidR="009E04F3" w:rsidRPr="0076076C" w:rsidRDefault="00CC0EE1" w:rsidP="0076076C">
            <w:pPr>
              <w:pStyle w:val="acctfourfigures"/>
              <w:tabs>
                <w:tab w:val="clear" w:pos="765"/>
                <w:tab w:val="decimal" w:pos="551"/>
              </w:tabs>
              <w:spacing w:line="240" w:lineRule="atLeast"/>
              <w:ind w:right="-48"/>
              <w:jc w:val="right"/>
              <w:rPr>
                <w:rFonts w:asciiTheme="minorBidi" w:hAnsiTheme="minorBidi" w:cstheme="minorBidi"/>
                <w:b/>
                <w:bCs/>
                <w:sz w:val="28"/>
                <w:szCs w:val="28"/>
              </w:rPr>
            </w:pPr>
            <w:r w:rsidRPr="0076076C">
              <w:rPr>
                <w:rFonts w:asciiTheme="minorBidi" w:hAnsiTheme="minorBidi" w:cstheme="minorBidi"/>
                <w:b/>
                <w:bCs/>
                <w:sz w:val="28"/>
                <w:szCs w:val="28"/>
              </w:rPr>
              <w:t>(16,834)</w:t>
            </w:r>
          </w:p>
        </w:tc>
        <w:tc>
          <w:tcPr>
            <w:tcW w:w="239" w:type="dxa"/>
            <w:shd w:val="clear" w:color="auto" w:fill="auto"/>
          </w:tcPr>
          <w:p w14:paraId="35B01910" w14:textId="77777777" w:rsidR="009E04F3" w:rsidRPr="00BD2653" w:rsidRDefault="009E04F3" w:rsidP="00B425A0">
            <w:pPr>
              <w:pStyle w:val="acctfourfigures"/>
              <w:tabs>
                <w:tab w:val="clear" w:pos="765"/>
                <w:tab w:val="decimal" w:pos="551"/>
              </w:tabs>
              <w:spacing w:line="240" w:lineRule="atLeast"/>
              <w:ind w:right="11"/>
              <w:jc w:val="right"/>
              <w:rPr>
                <w:rFonts w:asciiTheme="minorBidi" w:hAnsiTheme="minorBidi" w:cstheme="minorBidi"/>
                <w:b/>
                <w:bCs/>
                <w:sz w:val="28"/>
                <w:szCs w:val="28"/>
              </w:rPr>
            </w:pPr>
          </w:p>
        </w:tc>
        <w:tc>
          <w:tcPr>
            <w:tcW w:w="1471" w:type="dxa"/>
            <w:tcBorders>
              <w:top w:val="single" w:sz="4" w:space="0" w:color="auto"/>
            </w:tcBorders>
          </w:tcPr>
          <w:p w14:paraId="3FBE3DA6" w14:textId="14A0C657" w:rsidR="009E04F3" w:rsidRPr="00BD2653" w:rsidRDefault="00CC0EE1" w:rsidP="00B425A0">
            <w:pPr>
              <w:pStyle w:val="acctfourfigures"/>
              <w:tabs>
                <w:tab w:val="clear" w:pos="765"/>
                <w:tab w:val="decimal" w:pos="551"/>
              </w:tabs>
              <w:spacing w:line="240" w:lineRule="atLeast"/>
              <w:ind w:right="11"/>
              <w:jc w:val="right"/>
              <w:rPr>
                <w:rFonts w:asciiTheme="minorBidi" w:hAnsiTheme="minorBidi" w:cstheme="minorBidi"/>
                <w:b/>
                <w:bCs/>
                <w:sz w:val="28"/>
                <w:szCs w:val="28"/>
              </w:rPr>
            </w:pPr>
            <w:r>
              <w:rPr>
                <w:rFonts w:asciiTheme="minorBidi" w:hAnsiTheme="minorBidi" w:cstheme="minorBidi"/>
                <w:b/>
                <w:bCs/>
                <w:sz w:val="28"/>
                <w:szCs w:val="28"/>
              </w:rPr>
              <w:t>4,043</w:t>
            </w:r>
          </w:p>
        </w:tc>
      </w:tr>
      <w:tr w:rsidR="00A67B2E" w:rsidRPr="009E04F3" w14:paraId="3D8B0522" w14:textId="77777777" w:rsidTr="00B77900">
        <w:tc>
          <w:tcPr>
            <w:tcW w:w="6219" w:type="dxa"/>
            <w:shd w:val="clear" w:color="auto" w:fill="auto"/>
          </w:tcPr>
          <w:p w14:paraId="7D5415FE" w14:textId="3628F457" w:rsidR="00A67B2E" w:rsidRPr="00BE7F26" w:rsidRDefault="00A67B2E" w:rsidP="00A67B2E">
            <w:pPr>
              <w:rPr>
                <w:rFonts w:asciiTheme="minorBidi" w:hAnsiTheme="minorBidi" w:cstheme="minorBidi"/>
                <w:sz w:val="28"/>
                <w:szCs w:val="28"/>
                <w:cs/>
              </w:rPr>
            </w:pPr>
            <w:r w:rsidRPr="00EA08C9">
              <w:rPr>
                <w:rFonts w:asciiTheme="minorBidi" w:hAnsiTheme="minorBidi" w:cstheme="minorBidi" w:hint="cs"/>
                <w:i/>
                <w:iCs/>
                <w:sz w:val="28"/>
                <w:szCs w:val="28"/>
                <w:cs/>
              </w:rPr>
              <w:t>หัก</w:t>
            </w:r>
            <w:r w:rsidRPr="00BE7F26">
              <w:rPr>
                <w:rFonts w:asciiTheme="minorBidi" w:hAnsiTheme="minorBidi" w:cstheme="minorBidi" w:hint="cs"/>
                <w:sz w:val="28"/>
                <w:szCs w:val="28"/>
                <w:cs/>
              </w:rPr>
              <w:t xml:space="preserve"> เงินลงทุนผู้ร่วมค้า</w:t>
            </w:r>
          </w:p>
        </w:tc>
        <w:tc>
          <w:tcPr>
            <w:tcW w:w="1530" w:type="dxa"/>
            <w:tcBorders>
              <w:bottom w:val="single" w:sz="4" w:space="0" w:color="auto"/>
            </w:tcBorders>
            <w:shd w:val="clear" w:color="auto" w:fill="auto"/>
          </w:tcPr>
          <w:p w14:paraId="1DDCA2CB" w14:textId="65479C70" w:rsidR="00A67B2E" w:rsidRPr="00A67B2E" w:rsidRDefault="00A67B2E" w:rsidP="0076076C">
            <w:pPr>
              <w:pStyle w:val="acctfourfigures"/>
              <w:tabs>
                <w:tab w:val="clear" w:pos="765"/>
                <w:tab w:val="decimal" w:pos="551"/>
              </w:tabs>
              <w:spacing w:line="240" w:lineRule="atLeast"/>
              <w:ind w:right="-48"/>
              <w:jc w:val="right"/>
              <w:rPr>
                <w:rFonts w:asciiTheme="minorBidi" w:hAnsiTheme="minorBidi" w:cstheme="minorBidi"/>
                <w:sz w:val="28"/>
                <w:szCs w:val="28"/>
              </w:rPr>
            </w:pPr>
            <w:r w:rsidRPr="00A67B2E">
              <w:rPr>
                <w:rFonts w:asciiTheme="minorBidi" w:hAnsiTheme="minorBidi" w:cstheme="minorBidi"/>
                <w:sz w:val="28"/>
                <w:szCs w:val="28"/>
              </w:rPr>
              <w:t>(86,077)</w:t>
            </w:r>
          </w:p>
        </w:tc>
        <w:tc>
          <w:tcPr>
            <w:tcW w:w="239" w:type="dxa"/>
            <w:shd w:val="clear" w:color="auto" w:fill="auto"/>
          </w:tcPr>
          <w:p w14:paraId="345E006A" w14:textId="77777777" w:rsidR="00A67B2E" w:rsidRPr="00A67B2E" w:rsidRDefault="00A67B2E" w:rsidP="00A67B2E">
            <w:pPr>
              <w:pStyle w:val="acctfourfigures"/>
              <w:tabs>
                <w:tab w:val="clear" w:pos="765"/>
                <w:tab w:val="decimal" w:pos="551"/>
              </w:tabs>
              <w:spacing w:line="240" w:lineRule="atLeast"/>
              <w:ind w:right="11"/>
              <w:jc w:val="right"/>
              <w:rPr>
                <w:rFonts w:asciiTheme="minorBidi" w:hAnsiTheme="minorBidi" w:cstheme="minorBidi"/>
                <w:sz w:val="28"/>
                <w:szCs w:val="28"/>
              </w:rPr>
            </w:pPr>
          </w:p>
        </w:tc>
        <w:tc>
          <w:tcPr>
            <w:tcW w:w="1471" w:type="dxa"/>
            <w:tcBorders>
              <w:bottom w:val="single" w:sz="4" w:space="0" w:color="auto"/>
            </w:tcBorders>
          </w:tcPr>
          <w:p w14:paraId="1542C4F7" w14:textId="26E4C7B1" w:rsidR="00A67B2E" w:rsidRPr="00A67B2E" w:rsidRDefault="00A67B2E" w:rsidP="0076076C">
            <w:pPr>
              <w:pStyle w:val="acctfourfigures"/>
              <w:tabs>
                <w:tab w:val="clear" w:pos="765"/>
                <w:tab w:val="decimal" w:pos="551"/>
              </w:tabs>
              <w:spacing w:line="240" w:lineRule="atLeast"/>
              <w:ind w:right="-37"/>
              <w:jc w:val="right"/>
              <w:rPr>
                <w:rFonts w:asciiTheme="minorBidi" w:hAnsiTheme="minorBidi" w:cstheme="minorBidi"/>
                <w:sz w:val="28"/>
                <w:szCs w:val="28"/>
              </w:rPr>
            </w:pPr>
            <w:r w:rsidRPr="00A67B2E">
              <w:rPr>
                <w:rFonts w:asciiTheme="minorBidi" w:hAnsiTheme="minorBidi" w:cstheme="minorBidi"/>
                <w:sz w:val="28"/>
                <w:szCs w:val="28"/>
              </w:rPr>
              <w:t>(86,077)</w:t>
            </w:r>
          </w:p>
        </w:tc>
      </w:tr>
      <w:tr w:rsidR="00A67B2E" w:rsidRPr="009E04F3" w14:paraId="759D6CC4" w14:textId="77777777" w:rsidTr="00B77900">
        <w:tc>
          <w:tcPr>
            <w:tcW w:w="6219" w:type="dxa"/>
            <w:shd w:val="clear" w:color="auto" w:fill="auto"/>
          </w:tcPr>
          <w:p w14:paraId="54B07C87" w14:textId="17C28643" w:rsidR="00A67B2E" w:rsidRPr="00BD2653" w:rsidRDefault="00A67B2E" w:rsidP="00A67B2E">
            <w:pPr>
              <w:rPr>
                <w:rFonts w:asciiTheme="minorBidi" w:hAnsiTheme="minorBidi" w:cstheme="minorBidi"/>
                <w:b/>
                <w:bCs/>
                <w:sz w:val="28"/>
                <w:szCs w:val="28"/>
                <w:cs/>
              </w:rPr>
            </w:pPr>
            <w:r w:rsidRPr="00BD2653">
              <w:rPr>
                <w:rFonts w:asciiTheme="minorBidi" w:hAnsiTheme="minorBidi" w:cstheme="minorBidi"/>
                <w:b/>
                <w:bCs/>
                <w:sz w:val="28"/>
                <w:szCs w:val="28"/>
                <w:cs/>
              </w:rPr>
              <w:t xml:space="preserve">สินทรัพย์สุทธิ (ร้อยละ </w:t>
            </w:r>
            <w:r w:rsidRPr="00BD2653">
              <w:rPr>
                <w:rFonts w:asciiTheme="minorBidi" w:hAnsiTheme="minorBidi" w:cstheme="minorBidi"/>
                <w:b/>
                <w:bCs/>
                <w:sz w:val="28"/>
                <w:szCs w:val="28"/>
              </w:rPr>
              <w:t>100)</w:t>
            </w:r>
          </w:p>
        </w:tc>
        <w:tc>
          <w:tcPr>
            <w:tcW w:w="1530" w:type="dxa"/>
            <w:tcBorders>
              <w:top w:val="single" w:sz="4" w:space="0" w:color="auto"/>
              <w:bottom w:val="single" w:sz="4" w:space="0" w:color="auto"/>
            </w:tcBorders>
            <w:shd w:val="clear" w:color="auto" w:fill="auto"/>
          </w:tcPr>
          <w:p w14:paraId="11A61FB0" w14:textId="54F71794" w:rsidR="00A67B2E" w:rsidRPr="00BD2653" w:rsidRDefault="00A67B2E" w:rsidP="0076076C">
            <w:pPr>
              <w:pStyle w:val="acctfourfigures"/>
              <w:tabs>
                <w:tab w:val="clear" w:pos="765"/>
                <w:tab w:val="decimal" w:pos="551"/>
              </w:tabs>
              <w:spacing w:line="240" w:lineRule="atLeast"/>
              <w:ind w:right="-48"/>
              <w:jc w:val="right"/>
              <w:rPr>
                <w:rFonts w:asciiTheme="minorBidi" w:hAnsiTheme="minorBidi" w:cstheme="minorBidi"/>
                <w:b/>
                <w:bCs/>
                <w:sz w:val="28"/>
                <w:szCs w:val="28"/>
              </w:rPr>
            </w:pPr>
            <w:r>
              <w:rPr>
                <w:rFonts w:asciiTheme="minorBidi" w:hAnsiTheme="minorBidi" w:cstheme="minorBidi"/>
                <w:b/>
                <w:bCs/>
                <w:sz w:val="28"/>
                <w:szCs w:val="28"/>
              </w:rPr>
              <w:t>(102,911)</w:t>
            </w:r>
          </w:p>
        </w:tc>
        <w:tc>
          <w:tcPr>
            <w:tcW w:w="239" w:type="dxa"/>
            <w:shd w:val="clear" w:color="auto" w:fill="auto"/>
          </w:tcPr>
          <w:p w14:paraId="2D1A51D8" w14:textId="77777777" w:rsidR="00A67B2E" w:rsidRPr="00BD2653" w:rsidRDefault="00A67B2E" w:rsidP="00A67B2E">
            <w:pPr>
              <w:pStyle w:val="acctfourfigures"/>
              <w:tabs>
                <w:tab w:val="clear" w:pos="765"/>
                <w:tab w:val="decimal" w:pos="551"/>
              </w:tabs>
              <w:spacing w:line="240" w:lineRule="atLeast"/>
              <w:ind w:right="11"/>
              <w:jc w:val="right"/>
              <w:rPr>
                <w:rFonts w:asciiTheme="minorBidi" w:hAnsiTheme="minorBidi" w:cstheme="minorBidi"/>
                <w:b/>
                <w:bCs/>
                <w:sz w:val="28"/>
                <w:szCs w:val="28"/>
              </w:rPr>
            </w:pPr>
          </w:p>
        </w:tc>
        <w:tc>
          <w:tcPr>
            <w:tcW w:w="1471" w:type="dxa"/>
            <w:tcBorders>
              <w:top w:val="single" w:sz="4" w:space="0" w:color="auto"/>
              <w:bottom w:val="single" w:sz="4" w:space="0" w:color="auto"/>
            </w:tcBorders>
          </w:tcPr>
          <w:p w14:paraId="65C29A11" w14:textId="26391951" w:rsidR="00A67B2E" w:rsidRPr="0076076C" w:rsidRDefault="00A67B2E" w:rsidP="0076076C">
            <w:pPr>
              <w:pStyle w:val="acctfourfigures"/>
              <w:tabs>
                <w:tab w:val="clear" w:pos="765"/>
                <w:tab w:val="decimal" w:pos="551"/>
              </w:tabs>
              <w:spacing w:line="240" w:lineRule="atLeast"/>
              <w:ind w:right="-37"/>
              <w:jc w:val="right"/>
              <w:rPr>
                <w:rFonts w:asciiTheme="minorBidi" w:hAnsiTheme="minorBidi" w:cstheme="minorBidi"/>
                <w:b/>
                <w:bCs/>
                <w:sz w:val="28"/>
                <w:szCs w:val="28"/>
              </w:rPr>
            </w:pPr>
            <w:r w:rsidRPr="0076076C">
              <w:rPr>
                <w:rFonts w:asciiTheme="minorBidi" w:hAnsiTheme="minorBidi" w:cstheme="minorBidi"/>
                <w:b/>
                <w:bCs/>
                <w:sz w:val="28"/>
                <w:szCs w:val="28"/>
              </w:rPr>
              <w:t>(82,034)</w:t>
            </w:r>
          </w:p>
        </w:tc>
      </w:tr>
      <w:tr w:rsidR="00A67B2E" w:rsidRPr="009E04F3" w14:paraId="7B566563" w14:textId="77777777" w:rsidTr="00BD2653">
        <w:tc>
          <w:tcPr>
            <w:tcW w:w="6219" w:type="dxa"/>
            <w:shd w:val="clear" w:color="auto" w:fill="auto"/>
          </w:tcPr>
          <w:p w14:paraId="1852F583" w14:textId="77777777" w:rsidR="00A67B2E" w:rsidRPr="00BD2653" w:rsidRDefault="00A67B2E" w:rsidP="00A67B2E">
            <w:pPr>
              <w:rPr>
                <w:rFonts w:asciiTheme="minorBidi" w:hAnsiTheme="minorBidi" w:cstheme="minorBidi"/>
                <w:sz w:val="28"/>
                <w:szCs w:val="28"/>
              </w:rPr>
            </w:pPr>
            <w:r w:rsidRPr="00BD2653">
              <w:rPr>
                <w:rFonts w:asciiTheme="minorBidi" w:hAnsiTheme="minorBidi" w:cstheme="minorBidi"/>
                <w:sz w:val="28"/>
                <w:szCs w:val="28"/>
                <w:cs/>
              </w:rPr>
              <w:t xml:space="preserve">สินทรัพย์สุทธิส่วนที่เป็นของกลุ่มบริษัท </w:t>
            </w:r>
          </w:p>
        </w:tc>
        <w:tc>
          <w:tcPr>
            <w:tcW w:w="1530" w:type="dxa"/>
            <w:tcBorders>
              <w:top w:val="single" w:sz="4" w:space="0" w:color="auto"/>
            </w:tcBorders>
            <w:shd w:val="clear" w:color="auto" w:fill="auto"/>
          </w:tcPr>
          <w:p w14:paraId="41A15FF5" w14:textId="4B8F4E33" w:rsidR="00A67B2E" w:rsidRPr="00BD2653" w:rsidRDefault="00B2301F" w:rsidP="0076076C">
            <w:pPr>
              <w:pStyle w:val="acctfourfigures"/>
              <w:tabs>
                <w:tab w:val="clear" w:pos="765"/>
                <w:tab w:val="decimal" w:pos="551"/>
              </w:tabs>
              <w:spacing w:line="240" w:lineRule="atLeast"/>
              <w:ind w:right="-48"/>
              <w:jc w:val="right"/>
              <w:rPr>
                <w:rFonts w:asciiTheme="minorBidi" w:hAnsiTheme="minorBidi" w:cstheme="minorBidi"/>
                <w:sz w:val="28"/>
                <w:szCs w:val="28"/>
              </w:rPr>
            </w:pPr>
            <w:r>
              <w:rPr>
                <w:rFonts w:asciiTheme="minorBidi" w:hAnsiTheme="minorBidi" w:cstheme="minorBidi"/>
                <w:sz w:val="28"/>
                <w:szCs w:val="28"/>
              </w:rPr>
              <w:t>(52,485)</w:t>
            </w:r>
          </w:p>
        </w:tc>
        <w:tc>
          <w:tcPr>
            <w:tcW w:w="239" w:type="dxa"/>
            <w:shd w:val="clear" w:color="auto" w:fill="auto"/>
          </w:tcPr>
          <w:p w14:paraId="66EB0AC6" w14:textId="77777777" w:rsidR="00A67B2E" w:rsidRPr="00BD2653" w:rsidRDefault="00A67B2E" w:rsidP="00A67B2E">
            <w:pPr>
              <w:pStyle w:val="acctfourfigures"/>
              <w:tabs>
                <w:tab w:val="clear" w:pos="765"/>
                <w:tab w:val="decimal" w:pos="551"/>
              </w:tabs>
              <w:spacing w:line="240" w:lineRule="atLeast"/>
              <w:ind w:right="11"/>
              <w:jc w:val="right"/>
              <w:rPr>
                <w:rFonts w:asciiTheme="minorBidi" w:hAnsiTheme="minorBidi" w:cstheme="minorBidi"/>
                <w:sz w:val="28"/>
                <w:szCs w:val="28"/>
              </w:rPr>
            </w:pPr>
          </w:p>
        </w:tc>
        <w:tc>
          <w:tcPr>
            <w:tcW w:w="1471" w:type="dxa"/>
            <w:tcBorders>
              <w:top w:val="single" w:sz="4" w:space="0" w:color="auto"/>
            </w:tcBorders>
          </w:tcPr>
          <w:p w14:paraId="620946CA" w14:textId="63F6AF3B" w:rsidR="00A67B2E" w:rsidRPr="00BD2653" w:rsidRDefault="00B2301F" w:rsidP="0076076C">
            <w:pPr>
              <w:pStyle w:val="acctfourfigures"/>
              <w:tabs>
                <w:tab w:val="clear" w:pos="765"/>
                <w:tab w:val="decimal" w:pos="551"/>
              </w:tabs>
              <w:spacing w:line="240" w:lineRule="atLeast"/>
              <w:ind w:right="-37"/>
              <w:jc w:val="right"/>
              <w:rPr>
                <w:rFonts w:asciiTheme="minorBidi" w:hAnsiTheme="minorBidi" w:cstheme="minorBidi"/>
                <w:sz w:val="28"/>
                <w:szCs w:val="28"/>
              </w:rPr>
            </w:pPr>
            <w:r>
              <w:rPr>
                <w:rFonts w:asciiTheme="minorBidi" w:hAnsiTheme="minorBidi" w:cstheme="minorBidi"/>
                <w:sz w:val="28"/>
                <w:szCs w:val="28"/>
              </w:rPr>
              <w:t>(41,838)</w:t>
            </w:r>
          </w:p>
        </w:tc>
      </w:tr>
      <w:tr w:rsidR="00B2301F" w:rsidRPr="009E04F3" w14:paraId="0127F3C2" w14:textId="77777777" w:rsidTr="00EA08C9">
        <w:tc>
          <w:tcPr>
            <w:tcW w:w="6219" w:type="dxa"/>
            <w:shd w:val="clear" w:color="auto" w:fill="auto"/>
            <w:vAlign w:val="bottom"/>
          </w:tcPr>
          <w:p w14:paraId="3C7C8E36" w14:textId="49711DA2" w:rsidR="00B2301F" w:rsidRPr="00BD2653" w:rsidRDefault="00B2301F" w:rsidP="00B2301F">
            <w:pPr>
              <w:ind w:left="144" w:hanging="144"/>
              <w:rPr>
                <w:rFonts w:asciiTheme="minorBidi" w:hAnsiTheme="minorBidi" w:cstheme="minorBidi"/>
                <w:sz w:val="28"/>
                <w:szCs w:val="28"/>
              </w:rPr>
            </w:pPr>
            <w:r w:rsidRPr="00EA08C9">
              <w:rPr>
                <w:rFonts w:asciiTheme="minorBidi" w:hAnsiTheme="minorBidi" w:cstheme="minorBidi" w:hint="cs"/>
                <w:i/>
                <w:iCs/>
                <w:sz w:val="28"/>
                <w:szCs w:val="28"/>
                <w:cs/>
              </w:rPr>
              <w:t>บวก</w:t>
            </w:r>
            <w:r>
              <w:rPr>
                <w:rFonts w:asciiTheme="minorBidi" w:hAnsiTheme="minorBidi" w:cstheme="minorBidi" w:hint="cs"/>
                <w:sz w:val="28"/>
                <w:szCs w:val="28"/>
                <w:cs/>
              </w:rPr>
              <w:t xml:space="preserve"> เงินลงทุนส่วนของบริษัท</w:t>
            </w:r>
            <w:r w:rsidRPr="00BD2653">
              <w:rPr>
                <w:rFonts w:asciiTheme="minorBidi" w:hAnsiTheme="minorBidi" w:cstheme="minorBidi"/>
                <w:sz w:val="28"/>
                <w:szCs w:val="28"/>
              </w:rPr>
              <w:t xml:space="preserve"> </w:t>
            </w:r>
          </w:p>
        </w:tc>
        <w:tc>
          <w:tcPr>
            <w:tcW w:w="1530" w:type="dxa"/>
            <w:tcBorders>
              <w:bottom w:val="single" w:sz="4" w:space="0" w:color="auto"/>
            </w:tcBorders>
            <w:shd w:val="clear" w:color="auto" w:fill="auto"/>
            <w:vAlign w:val="bottom"/>
          </w:tcPr>
          <w:p w14:paraId="11688237" w14:textId="456ADFEA" w:rsidR="00B2301F" w:rsidRPr="00BD2653" w:rsidRDefault="00B2301F" w:rsidP="00B2301F">
            <w:pPr>
              <w:pStyle w:val="acctfourfigures"/>
              <w:tabs>
                <w:tab w:val="clear" w:pos="765"/>
                <w:tab w:val="decimal" w:pos="551"/>
              </w:tabs>
              <w:spacing w:line="240" w:lineRule="atLeast"/>
              <w:ind w:right="11"/>
              <w:jc w:val="right"/>
              <w:rPr>
                <w:rFonts w:asciiTheme="minorBidi" w:hAnsiTheme="minorBidi" w:cstheme="minorBidi"/>
                <w:sz w:val="28"/>
                <w:szCs w:val="28"/>
                <w:cs/>
                <w:lang w:bidi="th-TH"/>
              </w:rPr>
            </w:pPr>
            <w:r>
              <w:rPr>
                <w:rFonts w:asciiTheme="minorBidi" w:hAnsiTheme="minorBidi" w:cstheme="minorBidi"/>
                <w:sz w:val="28"/>
                <w:szCs w:val="28"/>
              </w:rPr>
              <w:t>71,636</w:t>
            </w:r>
          </w:p>
        </w:tc>
        <w:tc>
          <w:tcPr>
            <w:tcW w:w="239" w:type="dxa"/>
            <w:shd w:val="clear" w:color="auto" w:fill="auto"/>
            <w:vAlign w:val="bottom"/>
          </w:tcPr>
          <w:p w14:paraId="71582E3A" w14:textId="77777777" w:rsidR="00B2301F" w:rsidRPr="00BD2653" w:rsidRDefault="00B2301F" w:rsidP="00B2301F">
            <w:pPr>
              <w:pStyle w:val="acctfourfigures"/>
              <w:tabs>
                <w:tab w:val="clear" w:pos="765"/>
                <w:tab w:val="decimal" w:pos="551"/>
              </w:tabs>
              <w:spacing w:line="240" w:lineRule="atLeast"/>
              <w:ind w:right="11"/>
              <w:jc w:val="right"/>
              <w:rPr>
                <w:rFonts w:asciiTheme="minorBidi" w:hAnsiTheme="minorBidi" w:cstheme="minorBidi"/>
                <w:sz w:val="28"/>
                <w:szCs w:val="28"/>
              </w:rPr>
            </w:pPr>
          </w:p>
        </w:tc>
        <w:tc>
          <w:tcPr>
            <w:tcW w:w="1471" w:type="dxa"/>
            <w:tcBorders>
              <w:bottom w:val="single" w:sz="4" w:space="0" w:color="auto"/>
            </w:tcBorders>
            <w:vAlign w:val="bottom"/>
          </w:tcPr>
          <w:p w14:paraId="5EF25464" w14:textId="4CBA37B5" w:rsidR="00B2301F" w:rsidRPr="00BD2653" w:rsidRDefault="00B2301F" w:rsidP="00B2301F">
            <w:pPr>
              <w:pStyle w:val="acctfourfigures"/>
              <w:tabs>
                <w:tab w:val="clear" w:pos="765"/>
                <w:tab w:val="decimal" w:pos="551"/>
              </w:tabs>
              <w:spacing w:line="240" w:lineRule="atLeast"/>
              <w:ind w:right="11"/>
              <w:jc w:val="right"/>
              <w:rPr>
                <w:rFonts w:asciiTheme="minorBidi" w:hAnsiTheme="minorBidi" w:cstheme="minorBidi"/>
                <w:sz w:val="28"/>
                <w:szCs w:val="28"/>
              </w:rPr>
            </w:pPr>
            <w:r>
              <w:rPr>
                <w:rFonts w:asciiTheme="minorBidi" w:hAnsiTheme="minorBidi" w:cstheme="minorBidi"/>
                <w:sz w:val="28"/>
                <w:szCs w:val="28"/>
              </w:rPr>
              <w:t>71,636</w:t>
            </w:r>
          </w:p>
        </w:tc>
      </w:tr>
      <w:tr w:rsidR="00B2301F" w:rsidRPr="009E04F3" w14:paraId="4708184F" w14:textId="77777777" w:rsidTr="00EA08C9">
        <w:tc>
          <w:tcPr>
            <w:tcW w:w="6219" w:type="dxa"/>
            <w:shd w:val="clear" w:color="auto" w:fill="auto"/>
          </w:tcPr>
          <w:p w14:paraId="74BF1A10" w14:textId="5E37F3D1" w:rsidR="00B2301F" w:rsidRPr="00BD2653" w:rsidRDefault="00B2301F" w:rsidP="00B2301F">
            <w:pPr>
              <w:rPr>
                <w:rFonts w:asciiTheme="minorBidi" w:hAnsiTheme="minorBidi" w:cstheme="minorBidi"/>
                <w:b/>
                <w:bCs/>
                <w:sz w:val="28"/>
                <w:szCs w:val="28"/>
              </w:rPr>
            </w:pPr>
            <w:r w:rsidRPr="00BD2653">
              <w:rPr>
                <w:rFonts w:asciiTheme="minorBidi" w:hAnsiTheme="minorBidi" w:cstheme="minorBidi"/>
                <w:b/>
                <w:bCs/>
                <w:sz w:val="28"/>
                <w:szCs w:val="28"/>
                <w:cs/>
              </w:rPr>
              <w:t>มูลค่าตามบัญชีของเงินลงทุนใ</w:t>
            </w:r>
            <w:r>
              <w:rPr>
                <w:rFonts w:asciiTheme="minorBidi" w:hAnsiTheme="minorBidi" w:cstheme="minorBidi" w:hint="cs"/>
                <w:b/>
                <w:bCs/>
                <w:sz w:val="28"/>
                <w:szCs w:val="28"/>
                <w:cs/>
              </w:rPr>
              <w:t>นการร่วมค้า</w:t>
            </w:r>
          </w:p>
        </w:tc>
        <w:tc>
          <w:tcPr>
            <w:tcW w:w="1530" w:type="dxa"/>
            <w:tcBorders>
              <w:top w:val="single" w:sz="4" w:space="0" w:color="auto"/>
              <w:bottom w:val="double" w:sz="4" w:space="0" w:color="auto"/>
            </w:tcBorders>
            <w:shd w:val="clear" w:color="auto" w:fill="auto"/>
          </w:tcPr>
          <w:p w14:paraId="6257C7AE" w14:textId="1E3CF7F3" w:rsidR="00B2301F" w:rsidRPr="00BD2653" w:rsidRDefault="00B2301F" w:rsidP="00B2301F">
            <w:pPr>
              <w:pStyle w:val="acctfourfigures"/>
              <w:tabs>
                <w:tab w:val="clear" w:pos="765"/>
                <w:tab w:val="decimal" w:pos="551"/>
              </w:tabs>
              <w:spacing w:line="240" w:lineRule="atLeast"/>
              <w:ind w:right="11"/>
              <w:jc w:val="right"/>
              <w:rPr>
                <w:rFonts w:asciiTheme="minorBidi" w:hAnsiTheme="minorBidi" w:cstheme="minorBidi"/>
                <w:b/>
                <w:bCs/>
                <w:sz w:val="28"/>
                <w:szCs w:val="28"/>
              </w:rPr>
            </w:pPr>
            <w:r>
              <w:rPr>
                <w:rFonts w:asciiTheme="minorBidi" w:hAnsiTheme="minorBidi" w:cstheme="minorBidi"/>
                <w:b/>
                <w:bCs/>
                <w:sz w:val="28"/>
                <w:szCs w:val="28"/>
              </w:rPr>
              <w:t>19,151</w:t>
            </w:r>
          </w:p>
        </w:tc>
        <w:tc>
          <w:tcPr>
            <w:tcW w:w="239" w:type="dxa"/>
            <w:shd w:val="clear" w:color="auto" w:fill="auto"/>
          </w:tcPr>
          <w:p w14:paraId="5C944AEE" w14:textId="77777777" w:rsidR="00B2301F" w:rsidRPr="00BD2653" w:rsidRDefault="00B2301F" w:rsidP="00B2301F">
            <w:pPr>
              <w:pStyle w:val="acctfourfigures"/>
              <w:tabs>
                <w:tab w:val="clear" w:pos="765"/>
                <w:tab w:val="decimal" w:pos="551"/>
              </w:tabs>
              <w:spacing w:line="240" w:lineRule="atLeast"/>
              <w:ind w:right="11"/>
              <w:jc w:val="right"/>
              <w:rPr>
                <w:rFonts w:asciiTheme="minorBidi" w:hAnsiTheme="minorBidi" w:cstheme="minorBidi"/>
                <w:b/>
                <w:bCs/>
                <w:sz w:val="28"/>
                <w:szCs w:val="28"/>
              </w:rPr>
            </w:pPr>
          </w:p>
        </w:tc>
        <w:tc>
          <w:tcPr>
            <w:tcW w:w="1471" w:type="dxa"/>
            <w:tcBorders>
              <w:top w:val="single" w:sz="4" w:space="0" w:color="auto"/>
              <w:bottom w:val="double" w:sz="4" w:space="0" w:color="auto"/>
            </w:tcBorders>
          </w:tcPr>
          <w:p w14:paraId="400B7BCE" w14:textId="7DB650B3" w:rsidR="00B2301F" w:rsidRPr="00BD2653" w:rsidRDefault="00B2301F" w:rsidP="00B2301F">
            <w:pPr>
              <w:pStyle w:val="acctfourfigures"/>
              <w:tabs>
                <w:tab w:val="clear" w:pos="765"/>
                <w:tab w:val="decimal" w:pos="551"/>
              </w:tabs>
              <w:spacing w:line="240" w:lineRule="atLeast"/>
              <w:ind w:right="11"/>
              <w:jc w:val="right"/>
              <w:rPr>
                <w:rFonts w:asciiTheme="minorBidi" w:hAnsiTheme="minorBidi" w:cstheme="minorBidi"/>
                <w:b/>
                <w:bCs/>
                <w:sz w:val="28"/>
                <w:szCs w:val="28"/>
              </w:rPr>
            </w:pPr>
            <w:r>
              <w:rPr>
                <w:rFonts w:asciiTheme="minorBidi" w:hAnsiTheme="minorBidi" w:cstheme="minorBidi"/>
                <w:b/>
                <w:bCs/>
                <w:sz w:val="28"/>
                <w:szCs w:val="28"/>
              </w:rPr>
              <w:t>29,798</w:t>
            </w:r>
          </w:p>
        </w:tc>
      </w:tr>
      <w:tr w:rsidR="00B2301F" w:rsidRPr="009E04F3" w14:paraId="4CB18E1E" w14:textId="77777777" w:rsidTr="00EA08C9">
        <w:tc>
          <w:tcPr>
            <w:tcW w:w="6219" w:type="dxa"/>
            <w:shd w:val="clear" w:color="auto" w:fill="auto"/>
          </w:tcPr>
          <w:p w14:paraId="1C996BFD" w14:textId="77777777" w:rsidR="00B2301F" w:rsidRPr="00BD2653" w:rsidRDefault="00B2301F" w:rsidP="00B2301F">
            <w:pPr>
              <w:tabs>
                <w:tab w:val="left" w:pos="191"/>
              </w:tabs>
              <w:ind w:left="191" w:hanging="191"/>
              <w:rPr>
                <w:rFonts w:asciiTheme="minorBidi" w:hAnsiTheme="minorBidi" w:cstheme="minorBidi"/>
                <w:b/>
                <w:bCs/>
                <w:color w:val="0000FF"/>
                <w:sz w:val="28"/>
                <w:szCs w:val="28"/>
                <w:cs/>
              </w:rPr>
            </w:pPr>
          </w:p>
        </w:tc>
        <w:tc>
          <w:tcPr>
            <w:tcW w:w="1530" w:type="dxa"/>
            <w:tcBorders>
              <w:top w:val="double" w:sz="4" w:space="0" w:color="auto"/>
            </w:tcBorders>
            <w:shd w:val="clear" w:color="auto" w:fill="auto"/>
          </w:tcPr>
          <w:p w14:paraId="44D081DB" w14:textId="77777777" w:rsidR="00B2301F" w:rsidRPr="00BD2653" w:rsidRDefault="00B2301F" w:rsidP="00B2301F">
            <w:pPr>
              <w:pStyle w:val="acctfourfigures"/>
              <w:tabs>
                <w:tab w:val="clear" w:pos="765"/>
                <w:tab w:val="decimal" w:pos="551"/>
              </w:tabs>
              <w:spacing w:line="240" w:lineRule="atLeast"/>
              <w:ind w:right="11"/>
              <w:jc w:val="right"/>
              <w:rPr>
                <w:rFonts w:asciiTheme="minorBidi" w:hAnsiTheme="minorBidi" w:cstheme="minorBidi"/>
                <w:sz w:val="28"/>
                <w:szCs w:val="28"/>
                <w:lang w:val="en-US" w:bidi="th-TH"/>
              </w:rPr>
            </w:pPr>
          </w:p>
        </w:tc>
        <w:tc>
          <w:tcPr>
            <w:tcW w:w="239" w:type="dxa"/>
            <w:shd w:val="clear" w:color="auto" w:fill="auto"/>
          </w:tcPr>
          <w:p w14:paraId="0E128A33" w14:textId="77777777" w:rsidR="00B2301F" w:rsidRPr="00BD2653" w:rsidRDefault="00B2301F" w:rsidP="00B2301F">
            <w:pPr>
              <w:pStyle w:val="acctfourfigures"/>
              <w:tabs>
                <w:tab w:val="clear" w:pos="765"/>
                <w:tab w:val="decimal" w:pos="551"/>
              </w:tabs>
              <w:spacing w:line="240" w:lineRule="atLeast"/>
              <w:ind w:right="11"/>
              <w:jc w:val="right"/>
              <w:rPr>
                <w:rFonts w:asciiTheme="minorBidi" w:hAnsiTheme="minorBidi" w:cstheme="minorBidi"/>
                <w:sz w:val="28"/>
                <w:szCs w:val="28"/>
              </w:rPr>
            </w:pPr>
          </w:p>
        </w:tc>
        <w:tc>
          <w:tcPr>
            <w:tcW w:w="1471" w:type="dxa"/>
            <w:tcBorders>
              <w:top w:val="double" w:sz="4" w:space="0" w:color="auto"/>
            </w:tcBorders>
          </w:tcPr>
          <w:p w14:paraId="784C7F9F" w14:textId="77777777" w:rsidR="00B2301F" w:rsidRPr="00BD2653" w:rsidRDefault="00B2301F" w:rsidP="00B2301F">
            <w:pPr>
              <w:pStyle w:val="acctfourfigures"/>
              <w:tabs>
                <w:tab w:val="clear" w:pos="765"/>
                <w:tab w:val="decimal" w:pos="551"/>
              </w:tabs>
              <w:spacing w:line="240" w:lineRule="atLeast"/>
              <w:ind w:right="11"/>
              <w:jc w:val="right"/>
              <w:rPr>
                <w:rFonts w:asciiTheme="minorBidi" w:hAnsiTheme="minorBidi" w:cstheme="minorBidi"/>
                <w:sz w:val="28"/>
                <w:szCs w:val="28"/>
              </w:rPr>
            </w:pPr>
          </w:p>
        </w:tc>
      </w:tr>
      <w:tr w:rsidR="00B2301F" w:rsidRPr="009E04F3" w14:paraId="4C9D07B8" w14:textId="77777777" w:rsidTr="00BD2653">
        <w:tc>
          <w:tcPr>
            <w:tcW w:w="6219" w:type="dxa"/>
            <w:shd w:val="clear" w:color="auto" w:fill="auto"/>
          </w:tcPr>
          <w:p w14:paraId="52A5F0C2" w14:textId="77777777" w:rsidR="00B2301F" w:rsidRPr="00BD2653" w:rsidRDefault="00B2301F" w:rsidP="00B2301F">
            <w:pPr>
              <w:tabs>
                <w:tab w:val="left" w:pos="191"/>
              </w:tabs>
              <w:ind w:left="191" w:hanging="191"/>
              <w:rPr>
                <w:rFonts w:asciiTheme="minorBidi" w:hAnsiTheme="minorBidi" w:cstheme="minorBidi"/>
                <w:b/>
                <w:bCs/>
                <w:color w:val="0000FF"/>
                <w:sz w:val="28"/>
                <w:szCs w:val="28"/>
                <w:cs/>
              </w:rPr>
            </w:pPr>
            <w:r w:rsidRPr="00BD2653">
              <w:rPr>
                <w:rFonts w:asciiTheme="minorBidi" w:eastAsia="Calibri" w:hAnsiTheme="minorBidi" w:cstheme="minorBidi"/>
                <w:color w:val="000000"/>
                <w:sz w:val="28"/>
                <w:szCs w:val="28"/>
                <w:cs/>
              </w:rPr>
              <w:t>หมายเหตุ</w:t>
            </w:r>
          </w:p>
        </w:tc>
        <w:tc>
          <w:tcPr>
            <w:tcW w:w="1530" w:type="dxa"/>
            <w:shd w:val="clear" w:color="auto" w:fill="auto"/>
          </w:tcPr>
          <w:p w14:paraId="431236D7" w14:textId="77777777" w:rsidR="00B2301F" w:rsidRPr="00BD2653" w:rsidRDefault="00B2301F" w:rsidP="00B2301F">
            <w:pPr>
              <w:pStyle w:val="acctfourfigures"/>
              <w:tabs>
                <w:tab w:val="clear" w:pos="765"/>
                <w:tab w:val="decimal" w:pos="551"/>
              </w:tabs>
              <w:spacing w:line="240" w:lineRule="atLeast"/>
              <w:ind w:right="11"/>
              <w:jc w:val="right"/>
              <w:rPr>
                <w:rFonts w:asciiTheme="minorBidi" w:hAnsiTheme="minorBidi" w:cstheme="minorBidi"/>
                <w:sz w:val="28"/>
                <w:szCs w:val="28"/>
                <w:lang w:val="en-US" w:bidi="th-TH"/>
              </w:rPr>
            </w:pPr>
          </w:p>
        </w:tc>
        <w:tc>
          <w:tcPr>
            <w:tcW w:w="239" w:type="dxa"/>
            <w:shd w:val="clear" w:color="auto" w:fill="auto"/>
          </w:tcPr>
          <w:p w14:paraId="2CCEB351" w14:textId="77777777" w:rsidR="00B2301F" w:rsidRPr="00BD2653" w:rsidRDefault="00B2301F" w:rsidP="00B2301F">
            <w:pPr>
              <w:pStyle w:val="acctfourfigures"/>
              <w:tabs>
                <w:tab w:val="clear" w:pos="765"/>
                <w:tab w:val="decimal" w:pos="551"/>
              </w:tabs>
              <w:spacing w:line="240" w:lineRule="atLeast"/>
              <w:ind w:right="11"/>
              <w:jc w:val="right"/>
              <w:rPr>
                <w:rFonts w:asciiTheme="minorBidi" w:hAnsiTheme="minorBidi" w:cstheme="minorBidi"/>
                <w:sz w:val="28"/>
                <w:szCs w:val="28"/>
              </w:rPr>
            </w:pPr>
          </w:p>
        </w:tc>
        <w:tc>
          <w:tcPr>
            <w:tcW w:w="1471" w:type="dxa"/>
          </w:tcPr>
          <w:p w14:paraId="10C202C5" w14:textId="77777777" w:rsidR="00B2301F" w:rsidRPr="00BD2653" w:rsidRDefault="00B2301F" w:rsidP="00B2301F">
            <w:pPr>
              <w:pStyle w:val="acctfourfigures"/>
              <w:tabs>
                <w:tab w:val="clear" w:pos="765"/>
                <w:tab w:val="decimal" w:pos="551"/>
              </w:tabs>
              <w:spacing w:line="240" w:lineRule="atLeast"/>
              <w:ind w:right="11"/>
              <w:jc w:val="right"/>
              <w:rPr>
                <w:rFonts w:asciiTheme="minorBidi" w:hAnsiTheme="minorBidi" w:cstheme="minorBidi"/>
                <w:sz w:val="28"/>
                <w:szCs w:val="28"/>
              </w:rPr>
            </w:pPr>
          </w:p>
        </w:tc>
      </w:tr>
      <w:tr w:rsidR="00B2301F" w:rsidRPr="009E04F3" w14:paraId="5A1DD50A" w14:textId="77777777" w:rsidTr="00BD2653">
        <w:tc>
          <w:tcPr>
            <w:tcW w:w="6219" w:type="dxa"/>
            <w:shd w:val="clear" w:color="auto" w:fill="auto"/>
          </w:tcPr>
          <w:p w14:paraId="3F3E0000" w14:textId="77777777" w:rsidR="00B2301F" w:rsidRPr="00BD2653" w:rsidRDefault="00B2301F" w:rsidP="00B2301F">
            <w:pPr>
              <w:pStyle w:val="ListParagraph"/>
              <w:tabs>
                <w:tab w:val="left" w:pos="365"/>
              </w:tabs>
              <w:ind w:left="0"/>
              <w:rPr>
                <w:rFonts w:asciiTheme="minorBidi" w:hAnsiTheme="minorBidi" w:cstheme="minorBidi"/>
                <w:color w:val="000000"/>
                <w:sz w:val="28"/>
                <w:szCs w:val="28"/>
                <w:cs/>
              </w:rPr>
            </w:pPr>
            <w:r w:rsidRPr="00BD2653">
              <w:rPr>
                <w:rFonts w:asciiTheme="minorBidi" w:hAnsiTheme="minorBidi" w:cstheme="minorBidi"/>
                <w:color w:val="000000"/>
                <w:sz w:val="28"/>
                <w:szCs w:val="28"/>
                <w:cs/>
              </w:rPr>
              <w:t>รวมรายการต่อไปนี้</w:t>
            </w:r>
          </w:p>
        </w:tc>
        <w:tc>
          <w:tcPr>
            <w:tcW w:w="1530" w:type="dxa"/>
            <w:shd w:val="clear" w:color="auto" w:fill="auto"/>
          </w:tcPr>
          <w:p w14:paraId="4892D7E4" w14:textId="77777777" w:rsidR="00B2301F" w:rsidRPr="00BD2653" w:rsidRDefault="00B2301F" w:rsidP="00B2301F">
            <w:pPr>
              <w:pStyle w:val="acctfourfigures"/>
              <w:tabs>
                <w:tab w:val="clear" w:pos="765"/>
                <w:tab w:val="decimal" w:pos="551"/>
              </w:tabs>
              <w:spacing w:line="240" w:lineRule="atLeast"/>
              <w:ind w:right="11"/>
              <w:jc w:val="right"/>
              <w:rPr>
                <w:rFonts w:asciiTheme="minorBidi" w:hAnsiTheme="minorBidi" w:cstheme="minorBidi"/>
                <w:sz w:val="28"/>
                <w:szCs w:val="28"/>
              </w:rPr>
            </w:pPr>
          </w:p>
        </w:tc>
        <w:tc>
          <w:tcPr>
            <w:tcW w:w="239" w:type="dxa"/>
            <w:shd w:val="clear" w:color="auto" w:fill="auto"/>
          </w:tcPr>
          <w:p w14:paraId="44712224" w14:textId="77777777" w:rsidR="00B2301F" w:rsidRPr="00BD2653" w:rsidRDefault="00B2301F" w:rsidP="00B2301F">
            <w:pPr>
              <w:pStyle w:val="acctfourfigures"/>
              <w:tabs>
                <w:tab w:val="clear" w:pos="765"/>
                <w:tab w:val="decimal" w:pos="551"/>
              </w:tabs>
              <w:spacing w:line="240" w:lineRule="atLeast"/>
              <w:ind w:right="11"/>
              <w:jc w:val="right"/>
              <w:rPr>
                <w:rFonts w:asciiTheme="minorBidi" w:hAnsiTheme="minorBidi" w:cstheme="minorBidi"/>
                <w:sz w:val="28"/>
                <w:szCs w:val="28"/>
              </w:rPr>
            </w:pPr>
          </w:p>
        </w:tc>
        <w:tc>
          <w:tcPr>
            <w:tcW w:w="1471" w:type="dxa"/>
          </w:tcPr>
          <w:p w14:paraId="43379086" w14:textId="77777777" w:rsidR="00B2301F" w:rsidRPr="00BD2653" w:rsidRDefault="00B2301F" w:rsidP="00B2301F">
            <w:pPr>
              <w:pStyle w:val="acctfourfigures"/>
              <w:tabs>
                <w:tab w:val="clear" w:pos="765"/>
                <w:tab w:val="decimal" w:pos="551"/>
              </w:tabs>
              <w:spacing w:line="240" w:lineRule="atLeast"/>
              <w:ind w:right="11"/>
              <w:jc w:val="right"/>
              <w:rPr>
                <w:rFonts w:asciiTheme="minorBidi" w:hAnsiTheme="minorBidi" w:cstheme="minorBidi"/>
                <w:sz w:val="28"/>
                <w:szCs w:val="28"/>
              </w:rPr>
            </w:pPr>
          </w:p>
        </w:tc>
      </w:tr>
      <w:tr w:rsidR="00B2301F" w:rsidRPr="009E04F3" w14:paraId="4279ACAD" w14:textId="77777777" w:rsidTr="00BD2653">
        <w:tc>
          <w:tcPr>
            <w:tcW w:w="6219" w:type="dxa"/>
            <w:shd w:val="clear" w:color="auto" w:fill="auto"/>
          </w:tcPr>
          <w:p w14:paraId="4582D5E5" w14:textId="77777777" w:rsidR="00B2301F" w:rsidRPr="00BD2653" w:rsidRDefault="00B2301F" w:rsidP="00B2301F">
            <w:pPr>
              <w:tabs>
                <w:tab w:val="left" w:pos="365"/>
              </w:tabs>
              <w:ind w:left="365"/>
              <w:rPr>
                <w:rFonts w:asciiTheme="minorBidi" w:hAnsiTheme="minorBidi" w:cstheme="minorBidi"/>
                <w:color w:val="000000"/>
                <w:sz w:val="28"/>
                <w:szCs w:val="28"/>
                <w:cs/>
              </w:rPr>
            </w:pPr>
            <w:r w:rsidRPr="00BD2653">
              <w:rPr>
                <w:rFonts w:asciiTheme="minorBidi" w:hAnsiTheme="minorBidi" w:cstheme="minorBidi"/>
                <w:color w:val="000000"/>
                <w:sz w:val="28"/>
                <w:szCs w:val="28"/>
                <w:cs/>
              </w:rPr>
              <w:t>- ค่าเสื่อมราคาและค่าตัดจำหน่าย</w:t>
            </w:r>
          </w:p>
        </w:tc>
        <w:tc>
          <w:tcPr>
            <w:tcW w:w="1530" w:type="dxa"/>
            <w:shd w:val="clear" w:color="auto" w:fill="auto"/>
          </w:tcPr>
          <w:p w14:paraId="4754964C" w14:textId="2830930B" w:rsidR="00B2301F" w:rsidRPr="00BD2653" w:rsidRDefault="0076076C" w:rsidP="0076076C">
            <w:pPr>
              <w:pStyle w:val="acctfourfigures"/>
              <w:tabs>
                <w:tab w:val="clear" w:pos="765"/>
                <w:tab w:val="decimal" w:pos="551"/>
              </w:tabs>
              <w:spacing w:line="240" w:lineRule="atLeast"/>
              <w:ind w:right="-48"/>
              <w:jc w:val="right"/>
              <w:rPr>
                <w:rFonts w:asciiTheme="minorBidi" w:hAnsiTheme="minorBidi" w:cstheme="minorBidi"/>
                <w:sz w:val="28"/>
                <w:szCs w:val="28"/>
              </w:rPr>
            </w:pPr>
            <w:r>
              <w:rPr>
                <w:rFonts w:asciiTheme="minorBidi" w:hAnsiTheme="minorBidi" w:cstheme="minorBidi"/>
                <w:sz w:val="28"/>
                <w:szCs w:val="28"/>
              </w:rPr>
              <w:t>(409)</w:t>
            </w:r>
          </w:p>
        </w:tc>
        <w:tc>
          <w:tcPr>
            <w:tcW w:w="239" w:type="dxa"/>
            <w:shd w:val="clear" w:color="auto" w:fill="auto"/>
          </w:tcPr>
          <w:p w14:paraId="1316AEDD" w14:textId="77777777" w:rsidR="00B2301F" w:rsidRPr="00BD2653" w:rsidRDefault="00B2301F" w:rsidP="00B2301F">
            <w:pPr>
              <w:pStyle w:val="acctfourfigures"/>
              <w:tabs>
                <w:tab w:val="clear" w:pos="765"/>
                <w:tab w:val="decimal" w:pos="551"/>
              </w:tabs>
              <w:spacing w:line="240" w:lineRule="atLeast"/>
              <w:ind w:right="11"/>
              <w:jc w:val="right"/>
              <w:rPr>
                <w:rFonts w:asciiTheme="minorBidi" w:hAnsiTheme="minorBidi" w:cstheme="minorBidi"/>
                <w:sz w:val="28"/>
                <w:szCs w:val="28"/>
              </w:rPr>
            </w:pPr>
          </w:p>
        </w:tc>
        <w:tc>
          <w:tcPr>
            <w:tcW w:w="1471" w:type="dxa"/>
          </w:tcPr>
          <w:p w14:paraId="683F122C" w14:textId="6490273E" w:rsidR="00B2301F" w:rsidRPr="0076076C" w:rsidRDefault="00951116" w:rsidP="0076076C">
            <w:pPr>
              <w:pStyle w:val="acctfourfigures"/>
              <w:tabs>
                <w:tab w:val="clear" w:pos="765"/>
                <w:tab w:val="decimal" w:pos="551"/>
              </w:tabs>
              <w:spacing w:line="240" w:lineRule="atLeast"/>
              <w:ind w:right="-37"/>
              <w:jc w:val="right"/>
              <w:rPr>
                <w:rFonts w:asciiTheme="minorBidi" w:hAnsiTheme="minorBidi" w:cstheme="minorBidi"/>
                <w:sz w:val="28"/>
                <w:szCs w:val="28"/>
              </w:rPr>
            </w:pPr>
            <w:r w:rsidRPr="0076076C">
              <w:rPr>
                <w:rFonts w:asciiTheme="minorBidi" w:hAnsiTheme="minorBidi" w:cstheme="minorBidi"/>
                <w:sz w:val="28"/>
                <w:szCs w:val="28"/>
              </w:rPr>
              <w:t>(</w:t>
            </w:r>
            <w:r w:rsidR="00583601" w:rsidRPr="0076076C">
              <w:rPr>
                <w:rFonts w:asciiTheme="minorBidi" w:hAnsiTheme="minorBidi" w:cstheme="minorBidi"/>
                <w:sz w:val="28"/>
                <w:szCs w:val="28"/>
              </w:rPr>
              <w:t>1,693</w:t>
            </w:r>
            <w:r w:rsidR="0076076C" w:rsidRPr="0076076C">
              <w:rPr>
                <w:rFonts w:asciiTheme="minorBidi" w:hAnsiTheme="minorBidi" w:cstheme="minorBidi"/>
                <w:sz w:val="28"/>
                <w:szCs w:val="28"/>
              </w:rPr>
              <w:t>)</w:t>
            </w:r>
          </w:p>
        </w:tc>
      </w:tr>
      <w:tr w:rsidR="00951116" w:rsidRPr="009E04F3" w14:paraId="38AF9C57" w14:textId="77777777" w:rsidTr="00BD2653">
        <w:tc>
          <w:tcPr>
            <w:tcW w:w="6219" w:type="dxa"/>
            <w:shd w:val="clear" w:color="auto" w:fill="auto"/>
          </w:tcPr>
          <w:p w14:paraId="22E7320B" w14:textId="6F36949B" w:rsidR="00951116" w:rsidRPr="00951116" w:rsidRDefault="00951116" w:rsidP="00951116">
            <w:pPr>
              <w:tabs>
                <w:tab w:val="left" w:pos="365"/>
              </w:tabs>
              <w:ind w:left="365"/>
              <w:rPr>
                <w:rFonts w:asciiTheme="minorBidi" w:hAnsiTheme="minorBidi" w:cstheme="minorBidi"/>
                <w:color w:val="000000"/>
                <w:sz w:val="28"/>
                <w:szCs w:val="28"/>
                <w:cs/>
              </w:rPr>
            </w:pPr>
            <w:r w:rsidRPr="00BD2653">
              <w:rPr>
                <w:rFonts w:asciiTheme="minorBidi" w:hAnsiTheme="minorBidi" w:cstheme="minorBidi"/>
                <w:color w:val="000000"/>
                <w:sz w:val="28"/>
                <w:szCs w:val="28"/>
                <w:cs/>
              </w:rPr>
              <w:t xml:space="preserve">- </w:t>
            </w:r>
            <w:r>
              <w:rPr>
                <w:rFonts w:asciiTheme="minorBidi" w:hAnsiTheme="minorBidi" w:cstheme="minorBidi" w:hint="cs"/>
                <w:color w:val="000000"/>
                <w:sz w:val="28"/>
                <w:szCs w:val="28"/>
                <w:cs/>
              </w:rPr>
              <w:t>รายได้ดอกเบี้ย</w:t>
            </w:r>
          </w:p>
        </w:tc>
        <w:tc>
          <w:tcPr>
            <w:tcW w:w="1530" w:type="dxa"/>
            <w:shd w:val="clear" w:color="auto" w:fill="auto"/>
          </w:tcPr>
          <w:p w14:paraId="1A77862C" w14:textId="2904AA52" w:rsidR="00951116" w:rsidRPr="00BD2653" w:rsidRDefault="0076076C" w:rsidP="00951116">
            <w:pPr>
              <w:pStyle w:val="acctfourfigures"/>
              <w:tabs>
                <w:tab w:val="clear" w:pos="765"/>
                <w:tab w:val="decimal" w:pos="551"/>
              </w:tabs>
              <w:spacing w:line="240" w:lineRule="atLeast"/>
              <w:ind w:right="11"/>
              <w:jc w:val="right"/>
              <w:rPr>
                <w:rFonts w:asciiTheme="minorBidi" w:hAnsiTheme="minorBidi" w:cstheme="minorBidi"/>
                <w:sz w:val="28"/>
                <w:szCs w:val="28"/>
              </w:rPr>
            </w:pPr>
            <w:r>
              <w:rPr>
                <w:rFonts w:asciiTheme="minorBidi" w:hAnsiTheme="minorBidi" w:cstheme="minorBidi"/>
                <w:sz w:val="28"/>
                <w:szCs w:val="28"/>
              </w:rPr>
              <w:t>83</w:t>
            </w:r>
          </w:p>
        </w:tc>
        <w:tc>
          <w:tcPr>
            <w:tcW w:w="239" w:type="dxa"/>
            <w:shd w:val="clear" w:color="auto" w:fill="auto"/>
          </w:tcPr>
          <w:p w14:paraId="766305F8" w14:textId="77777777" w:rsidR="00951116" w:rsidRPr="00BD2653" w:rsidRDefault="00951116" w:rsidP="00951116">
            <w:pPr>
              <w:pStyle w:val="acctfourfigures"/>
              <w:tabs>
                <w:tab w:val="clear" w:pos="765"/>
                <w:tab w:val="decimal" w:pos="551"/>
              </w:tabs>
              <w:spacing w:line="240" w:lineRule="atLeast"/>
              <w:ind w:right="11"/>
              <w:jc w:val="right"/>
              <w:rPr>
                <w:rFonts w:asciiTheme="minorBidi" w:hAnsiTheme="minorBidi" w:cstheme="minorBidi"/>
                <w:sz w:val="28"/>
                <w:szCs w:val="28"/>
              </w:rPr>
            </w:pPr>
          </w:p>
        </w:tc>
        <w:tc>
          <w:tcPr>
            <w:tcW w:w="1471" w:type="dxa"/>
          </w:tcPr>
          <w:p w14:paraId="4FE8FFF1" w14:textId="3837E048" w:rsidR="00951116" w:rsidRPr="00BD2653" w:rsidRDefault="0076076C" w:rsidP="00951116">
            <w:pPr>
              <w:pStyle w:val="acctfourfigures"/>
              <w:tabs>
                <w:tab w:val="clear" w:pos="765"/>
                <w:tab w:val="decimal" w:pos="551"/>
              </w:tabs>
              <w:spacing w:line="240" w:lineRule="atLeast"/>
              <w:jc w:val="right"/>
              <w:rPr>
                <w:rFonts w:asciiTheme="minorBidi" w:hAnsiTheme="minorBidi" w:cstheme="minorBidi"/>
                <w:sz w:val="28"/>
                <w:szCs w:val="28"/>
              </w:rPr>
            </w:pPr>
            <w:r>
              <w:rPr>
                <w:rFonts w:asciiTheme="minorBidi" w:hAnsiTheme="minorBidi" w:cstheme="minorBidi"/>
                <w:sz w:val="28"/>
                <w:szCs w:val="28"/>
              </w:rPr>
              <w:t>46</w:t>
            </w:r>
          </w:p>
        </w:tc>
      </w:tr>
      <w:tr w:rsidR="00951116" w:rsidRPr="009E04F3" w14:paraId="79D8B48A" w14:textId="77777777" w:rsidTr="00BD2653">
        <w:tc>
          <w:tcPr>
            <w:tcW w:w="6219" w:type="dxa"/>
            <w:shd w:val="clear" w:color="auto" w:fill="auto"/>
          </w:tcPr>
          <w:p w14:paraId="50E24F80" w14:textId="77777777" w:rsidR="00951116" w:rsidRPr="00BD2653" w:rsidRDefault="00951116" w:rsidP="00951116">
            <w:pPr>
              <w:tabs>
                <w:tab w:val="left" w:pos="365"/>
              </w:tabs>
              <w:ind w:left="365"/>
              <w:rPr>
                <w:rFonts w:asciiTheme="minorBidi" w:hAnsiTheme="minorBidi" w:cstheme="minorBidi"/>
                <w:color w:val="000000"/>
                <w:sz w:val="28"/>
                <w:szCs w:val="28"/>
                <w:cs/>
              </w:rPr>
            </w:pPr>
            <w:r w:rsidRPr="00BD2653">
              <w:rPr>
                <w:rFonts w:asciiTheme="minorBidi" w:hAnsiTheme="minorBidi" w:cstheme="minorBidi"/>
                <w:color w:val="000000"/>
                <w:sz w:val="28"/>
                <w:szCs w:val="28"/>
                <w:cs/>
              </w:rPr>
              <w:t>- ดอกเบี้ยจ่าย</w:t>
            </w:r>
          </w:p>
        </w:tc>
        <w:tc>
          <w:tcPr>
            <w:tcW w:w="1530" w:type="dxa"/>
            <w:shd w:val="clear" w:color="auto" w:fill="auto"/>
          </w:tcPr>
          <w:p w14:paraId="1510B57F" w14:textId="34FABE9F" w:rsidR="00951116" w:rsidRPr="00BD2653" w:rsidRDefault="0076076C" w:rsidP="0076076C">
            <w:pPr>
              <w:pStyle w:val="acctfourfigures"/>
              <w:tabs>
                <w:tab w:val="clear" w:pos="765"/>
                <w:tab w:val="decimal" w:pos="551"/>
              </w:tabs>
              <w:spacing w:line="240" w:lineRule="atLeast"/>
              <w:ind w:right="347"/>
              <w:jc w:val="right"/>
              <w:rPr>
                <w:rFonts w:asciiTheme="minorBidi" w:hAnsiTheme="minorBidi" w:cstheme="minorBidi"/>
                <w:sz w:val="28"/>
                <w:szCs w:val="28"/>
                <w:lang w:val="en-US" w:bidi="th-TH"/>
              </w:rPr>
            </w:pPr>
            <w:r>
              <w:rPr>
                <w:rFonts w:asciiTheme="minorBidi" w:hAnsiTheme="minorBidi" w:cstheme="minorBidi"/>
                <w:sz w:val="28"/>
                <w:szCs w:val="28"/>
                <w:lang w:val="en-US" w:bidi="th-TH"/>
              </w:rPr>
              <w:t>-</w:t>
            </w:r>
          </w:p>
        </w:tc>
        <w:tc>
          <w:tcPr>
            <w:tcW w:w="239" w:type="dxa"/>
            <w:shd w:val="clear" w:color="auto" w:fill="auto"/>
          </w:tcPr>
          <w:p w14:paraId="3D0F945D" w14:textId="77777777" w:rsidR="00951116" w:rsidRPr="00BD2653" w:rsidRDefault="00951116" w:rsidP="00951116">
            <w:pPr>
              <w:pStyle w:val="acctfourfigures"/>
              <w:tabs>
                <w:tab w:val="clear" w:pos="765"/>
                <w:tab w:val="decimal" w:pos="551"/>
              </w:tabs>
              <w:spacing w:line="240" w:lineRule="atLeast"/>
              <w:ind w:right="11"/>
              <w:jc w:val="right"/>
              <w:rPr>
                <w:rFonts w:asciiTheme="minorBidi" w:hAnsiTheme="minorBidi" w:cstheme="minorBidi"/>
                <w:sz w:val="28"/>
                <w:szCs w:val="28"/>
              </w:rPr>
            </w:pPr>
          </w:p>
        </w:tc>
        <w:tc>
          <w:tcPr>
            <w:tcW w:w="1471" w:type="dxa"/>
          </w:tcPr>
          <w:p w14:paraId="19BB9BB7" w14:textId="74301140" w:rsidR="00951116" w:rsidRPr="0076076C" w:rsidRDefault="0076076C" w:rsidP="0076076C">
            <w:pPr>
              <w:pStyle w:val="acctfourfigures"/>
              <w:tabs>
                <w:tab w:val="clear" w:pos="765"/>
                <w:tab w:val="decimal" w:pos="551"/>
              </w:tabs>
              <w:spacing w:line="240" w:lineRule="atLeast"/>
              <w:ind w:right="-37"/>
              <w:jc w:val="right"/>
              <w:rPr>
                <w:rFonts w:asciiTheme="minorBidi" w:hAnsiTheme="minorBidi" w:cstheme="minorBidi"/>
                <w:sz w:val="28"/>
                <w:szCs w:val="28"/>
              </w:rPr>
            </w:pPr>
            <w:r w:rsidRPr="0076076C">
              <w:rPr>
                <w:rFonts w:asciiTheme="minorBidi" w:hAnsiTheme="minorBidi" w:cstheme="minorBidi"/>
                <w:sz w:val="28"/>
                <w:szCs w:val="28"/>
              </w:rPr>
              <w:t>(3,3</w:t>
            </w:r>
            <w:r w:rsidR="009351D3">
              <w:rPr>
                <w:rFonts w:asciiTheme="minorBidi" w:hAnsiTheme="minorBidi" w:cstheme="minorBidi"/>
                <w:sz w:val="28"/>
                <w:szCs w:val="28"/>
                <w:lang w:val="en-US" w:bidi="th-TH"/>
              </w:rPr>
              <w:t>67</w:t>
            </w:r>
            <w:r w:rsidRPr="0076076C">
              <w:rPr>
                <w:rFonts w:asciiTheme="minorBidi" w:hAnsiTheme="minorBidi" w:cstheme="minorBidi"/>
                <w:sz w:val="28"/>
                <w:szCs w:val="28"/>
              </w:rPr>
              <w:t>)</w:t>
            </w:r>
          </w:p>
        </w:tc>
      </w:tr>
    </w:tbl>
    <w:p w14:paraId="72FAB812" w14:textId="77777777" w:rsidR="00D17301" w:rsidRDefault="00D17301" w:rsidP="00D17301">
      <w:pPr>
        <w:jc w:val="thaiDistribute"/>
        <w:rPr>
          <w:rFonts w:asciiTheme="minorBidi" w:hAnsiTheme="minorBidi" w:cstheme="minorBidi"/>
          <w:b/>
          <w:bCs/>
          <w:sz w:val="28"/>
          <w:szCs w:val="28"/>
        </w:rPr>
      </w:pPr>
    </w:p>
    <w:p w14:paraId="4740D20C" w14:textId="23B76835" w:rsidR="0080009B" w:rsidRDefault="00EC2577" w:rsidP="00D217F8">
      <w:pPr>
        <w:pStyle w:val="ListParagraph"/>
        <w:numPr>
          <w:ilvl w:val="0"/>
          <w:numId w:val="1"/>
        </w:numPr>
        <w:ind w:left="547" w:hanging="547"/>
        <w:contextualSpacing w:val="0"/>
        <w:jc w:val="thaiDistribute"/>
        <w:rPr>
          <w:rFonts w:asciiTheme="minorBidi" w:hAnsiTheme="minorBidi" w:cstheme="minorBidi"/>
          <w:b/>
          <w:bCs/>
          <w:sz w:val="28"/>
          <w:szCs w:val="28"/>
        </w:rPr>
      </w:pPr>
      <w:r w:rsidRPr="00742C02">
        <w:rPr>
          <w:rFonts w:asciiTheme="minorBidi" w:hAnsiTheme="minorBidi" w:cstheme="minorBidi"/>
          <w:b/>
          <w:bCs/>
          <w:sz w:val="28"/>
          <w:szCs w:val="28"/>
          <w:cs/>
        </w:rPr>
        <w:t>อ</w:t>
      </w:r>
      <w:r w:rsidR="0080009B" w:rsidRPr="00742C02">
        <w:rPr>
          <w:rFonts w:asciiTheme="minorBidi" w:hAnsiTheme="minorBidi" w:cstheme="minorBidi"/>
          <w:b/>
          <w:bCs/>
          <w:sz w:val="28"/>
          <w:szCs w:val="28"/>
          <w:cs/>
        </w:rPr>
        <w:t>สังหาริมทรัพย์เพื่อการลงทุน</w:t>
      </w:r>
    </w:p>
    <w:p w14:paraId="02FCB3BD" w14:textId="77777777" w:rsidR="00D217F8" w:rsidRPr="00742C02" w:rsidRDefault="00D217F8" w:rsidP="00BD2653">
      <w:pPr>
        <w:pStyle w:val="ListParagraph"/>
        <w:ind w:left="547"/>
        <w:contextualSpacing w:val="0"/>
        <w:jc w:val="thaiDistribute"/>
        <w:rPr>
          <w:rFonts w:asciiTheme="minorBidi" w:hAnsiTheme="minorBidi" w:cstheme="minorBidi"/>
          <w:b/>
          <w:bCs/>
          <w:sz w:val="28"/>
          <w:szCs w:val="28"/>
        </w:rPr>
      </w:pPr>
    </w:p>
    <w:p w14:paraId="7778741B" w14:textId="254CF0B8" w:rsidR="00890BCE" w:rsidRPr="00742C02" w:rsidRDefault="00890BCE" w:rsidP="00BD2653">
      <w:pPr>
        <w:pStyle w:val="ListParagraph"/>
        <w:ind w:left="540"/>
        <w:jc w:val="thaiDistribute"/>
        <w:rPr>
          <w:rFonts w:asciiTheme="minorBidi" w:hAnsiTheme="minorBidi" w:cstheme="minorBidi"/>
          <w:sz w:val="28"/>
          <w:szCs w:val="28"/>
        </w:rPr>
      </w:pPr>
      <w:r w:rsidRPr="00742C02">
        <w:rPr>
          <w:rFonts w:asciiTheme="minorBidi" w:hAnsiTheme="minorBidi" w:cstheme="minorBidi"/>
          <w:sz w:val="28"/>
          <w:szCs w:val="28"/>
          <w:cs/>
        </w:rPr>
        <w:t>สำหรับ</w:t>
      </w:r>
      <w:r w:rsidR="009D50BE">
        <w:rPr>
          <w:rFonts w:asciiTheme="minorBidi" w:hAnsiTheme="minorBidi" w:cstheme="minorBidi" w:hint="cs"/>
          <w:sz w:val="28"/>
          <w:szCs w:val="28"/>
          <w:cs/>
        </w:rPr>
        <w:t>ปี</w:t>
      </w:r>
      <w:r w:rsidRPr="00742C02">
        <w:rPr>
          <w:rFonts w:asciiTheme="minorBidi" w:hAnsiTheme="minorBidi" w:cstheme="minorBidi"/>
          <w:sz w:val="28"/>
          <w:szCs w:val="28"/>
          <w:cs/>
        </w:rPr>
        <w:t xml:space="preserve">สิ้นสุดวันที่ </w:t>
      </w:r>
      <w:r w:rsidR="003D7718">
        <w:rPr>
          <w:rFonts w:asciiTheme="minorBidi" w:hAnsiTheme="minorBidi" w:cstheme="minorBidi"/>
          <w:sz w:val="28"/>
          <w:szCs w:val="28"/>
        </w:rPr>
        <w:t xml:space="preserve">31 </w:t>
      </w:r>
      <w:r w:rsidR="003D7718">
        <w:rPr>
          <w:rFonts w:asciiTheme="minorBidi" w:hAnsiTheme="minorBidi" w:cstheme="minorBidi"/>
          <w:sz w:val="28"/>
          <w:szCs w:val="28"/>
          <w:cs/>
        </w:rPr>
        <w:t>ธันวาคม</w:t>
      </w:r>
      <w:r w:rsidRPr="00742C02">
        <w:rPr>
          <w:rFonts w:asciiTheme="minorBidi" w:hAnsiTheme="minorBidi" w:cstheme="minorBidi"/>
          <w:sz w:val="28"/>
          <w:szCs w:val="28"/>
          <w:cs/>
        </w:rPr>
        <w:t xml:space="preserve"> </w:t>
      </w:r>
      <w:r w:rsidRPr="00742C02">
        <w:rPr>
          <w:rFonts w:asciiTheme="minorBidi" w:hAnsiTheme="minorBidi" w:cstheme="minorBidi"/>
          <w:sz w:val="28"/>
          <w:szCs w:val="28"/>
        </w:rPr>
        <w:t>2565</w:t>
      </w:r>
      <w:r w:rsidRPr="00742C02">
        <w:rPr>
          <w:rFonts w:asciiTheme="minorBidi" w:hAnsiTheme="minorBidi" w:cstheme="minorBidi"/>
          <w:sz w:val="28"/>
          <w:szCs w:val="28"/>
          <w:cs/>
        </w:rPr>
        <w:t xml:space="preserve"> อสังหาริมทรัพย์เพื่อการลงทุนมีรายการเคลื่อนไหวดังนี้</w:t>
      </w:r>
    </w:p>
    <w:p w14:paraId="2681FC39" w14:textId="77777777" w:rsidR="0072365A" w:rsidRPr="00742C02" w:rsidRDefault="0072365A" w:rsidP="00475667">
      <w:pPr>
        <w:pStyle w:val="ListParagraph"/>
        <w:ind w:left="360"/>
        <w:jc w:val="thaiDistribute"/>
        <w:rPr>
          <w:rFonts w:asciiTheme="minorBidi" w:hAnsiTheme="minorBidi" w:cstheme="minorBidi"/>
          <w:sz w:val="28"/>
          <w:szCs w:val="28"/>
        </w:rPr>
      </w:pPr>
    </w:p>
    <w:tbl>
      <w:tblPr>
        <w:tblW w:w="9098" w:type="dxa"/>
        <w:tblInd w:w="360" w:type="dxa"/>
        <w:tblCellMar>
          <w:left w:w="14" w:type="dxa"/>
          <w:right w:w="14" w:type="dxa"/>
        </w:tblCellMar>
        <w:tblLook w:val="04A0" w:firstRow="1" w:lastRow="0" w:firstColumn="1" w:lastColumn="0" w:noHBand="0" w:noVBand="1"/>
      </w:tblPr>
      <w:tblGrid>
        <w:gridCol w:w="4403"/>
        <w:gridCol w:w="1560"/>
        <w:gridCol w:w="164"/>
        <w:gridCol w:w="1433"/>
        <w:gridCol w:w="180"/>
        <w:gridCol w:w="1358"/>
      </w:tblGrid>
      <w:tr w:rsidR="00EC2577" w:rsidRPr="00742C02" w14:paraId="771FFE1A" w14:textId="77777777" w:rsidTr="00B35420">
        <w:tc>
          <w:tcPr>
            <w:tcW w:w="4403" w:type="dxa"/>
            <w:shd w:val="clear" w:color="auto" w:fill="auto"/>
            <w:vAlign w:val="bottom"/>
          </w:tcPr>
          <w:p w14:paraId="17955E35" w14:textId="77777777" w:rsidR="00EC2577" w:rsidRPr="00742C02" w:rsidRDefault="00EC2577" w:rsidP="00475667">
            <w:pPr>
              <w:jc w:val="thaiDistribute"/>
              <w:rPr>
                <w:rFonts w:asciiTheme="minorBidi" w:hAnsiTheme="minorBidi" w:cstheme="minorBidi"/>
                <w:sz w:val="28"/>
                <w:szCs w:val="28"/>
              </w:rPr>
            </w:pPr>
          </w:p>
        </w:tc>
        <w:tc>
          <w:tcPr>
            <w:tcW w:w="4695" w:type="dxa"/>
            <w:gridSpan w:val="5"/>
            <w:shd w:val="clear" w:color="auto" w:fill="auto"/>
            <w:vAlign w:val="bottom"/>
          </w:tcPr>
          <w:p w14:paraId="7E50A6E8" w14:textId="38E95CD1" w:rsidR="00EC2577" w:rsidRPr="00742C02" w:rsidRDefault="00E27577" w:rsidP="00475667">
            <w:pPr>
              <w:jc w:val="center"/>
              <w:rPr>
                <w:rFonts w:asciiTheme="minorBidi" w:hAnsiTheme="minorBidi" w:cstheme="minorBidi"/>
                <w:sz w:val="28"/>
                <w:szCs w:val="28"/>
                <w:cs/>
              </w:rPr>
            </w:pPr>
            <w:r w:rsidRPr="00742C02">
              <w:rPr>
                <w:rFonts w:asciiTheme="minorBidi" w:hAnsiTheme="minorBidi" w:cstheme="minorBidi"/>
                <w:b/>
                <w:bCs/>
                <w:sz w:val="28"/>
                <w:szCs w:val="28"/>
                <w:cs/>
              </w:rPr>
              <w:t>งบการเงินรวม</w:t>
            </w:r>
            <w:r w:rsidRPr="00742C02">
              <w:rPr>
                <w:rFonts w:asciiTheme="minorBidi" w:hAnsiTheme="minorBidi" w:cstheme="minorBidi"/>
                <w:b/>
                <w:bCs/>
                <w:sz w:val="28"/>
                <w:szCs w:val="28"/>
              </w:rPr>
              <w:t xml:space="preserve"> </w:t>
            </w:r>
            <w:r w:rsidRPr="00742C02">
              <w:rPr>
                <w:rFonts w:asciiTheme="minorBidi" w:hAnsiTheme="minorBidi" w:cstheme="minorBidi"/>
                <w:b/>
                <w:bCs/>
                <w:sz w:val="28"/>
                <w:szCs w:val="28"/>
                <w:cs/>
              </w:rPr>
              <w:t>/</w:t>
            </w:r>
            <w:r w:rsidRPr="00742C02">
              <w:rPr>
                <w:rFonts w:asciiTheme="minorBidi" w:hAnsiTheme="minorBidi" w:cstheme="minorBidi"/>
                <w:b/>
                <w:bCs/>
                <w:sz w:val="28"/>
                <w:szCs w:val="28"/>
              </w:rPr>
              <w:t xml:space="preserve"> </w:t>
            </w:r>
            <w:r w:rsidRPr="00742C02">
              <w:rPr>
                <w:rFonts w:asciiTheme="minorBidi" w:hAnsiTheme="minorBidi" w:cstheme="minorBidi"/>
                <w:b/>
                <w:bCs/>
                <w:sz w:val="28"/>
                <w:szCs w:val="28"/>
                <w:cs/>
              </w:rPr>
              <w:t>งบการเงินเฉพาะกิจการ</w:t>
            </w:r>
          </w:p>
        </w:tc>
      </w:tr>
      <w:tr w:rsidR="00561823" w:rsidRPr="00742C02" w14:paraId="28F2F057" w14:textId="324229BD" w:rsidTr="00B35420">
        <w:tc>
          <w:tcPr>
            <w:tcW w:w="4403" w:type="dxa"/>
            <w:shd w:val="clear" w:color="auto" w:fill="auto"/>
            <w:vAlign w:val="bottom"/>
          </w:tcPr>
          <w:p w14:paraId="74201F19" w14:textId="77777777" w:rsidR="00561823" w:rsidRPr="00742C02" w:rsidRDefault="00561823" w:rsidP="00475667">
            <w:pPr>
              <w:jc w:val="thaiDistribute"/>
              <w:rPr>
                <w:rFonts w:asciiTheme="minorBidi" w:hAnsiTheme="minorBidi" w:cstheme="minorBidi"/>
                <w:sz w:val="28"/>
                <w:szCs w:val="28"/>
              </w:rPr>
            </w:pPr>
          </w:p>
        </w:tc>
        <w:tc>
          <w:tcPr>
            <w:tcW w:w="1560" w:type="dxa"/>
            <w:shd w:val="clear" w:color="auto" w:fill="auto"/>
            <w:vAlign w:val="bottom"/>
          </w:tcPr>
          <w:p w14:paraId="76330FD3" w14:textId="4A875EAA" w:rsidR="00561823" w:rsidRPr="00742C02" w:rsidRDefault="00561823" w:rsidP="00475667">
            <w:pPr>
              <w:jc w:val="center"/>
              <w:rPr>
                <w:rFonts w:asciiTheme="minorBidi" w:hAnsiTheme="minorBidi" w:cstheme="minorBidi"/>
                <w:sz w:val="28"/>
                <w:szCs w:val="28"/>
                <w:cs/>
              </w:rPr>
            </w:pPr>
            <w:r w:rsidRPr="00742C02">
              <w:rPr>
                <w:rFonts w:asciiTheme="minorBidi" w:hAnsiTheme="minorBidi" w:cstheme="minorBidi"/>
                <w:sz w:val="28"/>
                <w:szCs w:val="28"/>
                <w:cs/>
              </w:rPr>
              <w:t xml:space="preserve">ที่ดิน </w:t>
            </w:r>
          </w:p>
        </w:tc>
        <w:tc>
          <w:tcPr>
            <w:tcW w:w="164" w:type="dxa"/>
            <w:shd w:val="clear" w:color="auto" w:fill="auto"/>
            <w:vAlign w:val="bottom"/>
          </w:tcPr>
          <w:p w14:paraId="6F0A7A10" w14:textId="384B31D9" w:rsidR="00561823" w:rsidRPr="00742C02" w:rsidRDefault="00561823" w:rsidP="00475667">
            <w:pPr>
              <w:jc w:val="center"/>
              <w:rPr>
                <w:rFonts w:asciiTheme="minorBidi" w:hAnsiTheme="minorBidi" w:cstheme="minorBidi"/>
                <w:sz w:val="28"/>
                <w:szCs w:val="28"/>
                <w:cs/>
              </w:rPr>
            </w:pPr>
          </w:p>
        </w:tc>
        <w:tc>
          <w:tcPr>
            <w:tcW w:w="1433" w:type="dxa"/>
            <w:shd w:val="clear" w:color="auto" w:fill="auto"/>
            <w:vAlign w:val="bottom"/>
          </w:tcPr>
          <w:p w14:paraId="26C9305D" w14:textId="648D736E" w:rsidR="00561823" w:rsidRPr="00742C02" w:rsidRDefault="00561823" w:rsidP="00475667">
            <w:pPr>
              <w:jc w:val="center"/>
              <w:rPr>
                <w:rFonts w:asciiTheme="minorBidi" w:hAnsiTheme="minorBidi" w:cstheme="minorBidi"/>
                <w:sz w:val="28"/>
                <w:szCs w:val="28"/>
                <w:cs/>
              </w:rPr>
            </w:pPr>
            <w:r w:rsidRPr="00742C02">
              <w:rPr>
                <w:rFonts w:asciiTheme="minorBidi" w:hAnsiTheme="minorBidi" w:cstheme="minorBidi"/>
                <w:sz w:val="28"/>
                <w:szCs w:val="28"/>
                <w:cs/>
              </w:rPr>
              <w:t>อาคารชุด</w:t>
            </w:r>
          </w:p>
        </w:tc>
        <w:tc>
          <w:tcPr>
            <w:tcW w:w="180" w:type="dxa"/>
            <w:shd w:val="clear" w:color="auto" w:fill="auto"/>
            <w:vAlign w:val="bottom"/>
          </w:tcPr>
          <w:p w14:paraId="7FF9B072" w14:textId="34FF87B4" w:rsidR="00561823" w:rsidRPr="00742C02" w:rsidRDefault="00561823" w:rsidP="00475667">
            <w:pPr>
              <w:jc w:val="center"/>
              <w:rPr>
                <w:rFonts w:asciiTheme="minorBidi" w:hAnsiTheme="minorBidi" w:cstheme="minorBidi"/>
                <w:sz w:val="28"/>
                <w:szCs w:val="28"/>
                <w:cs/>
              </w:rPr>
            </w:pPr>
          </w:p>
        </w:tc>
        <w:tc>
          <w:tcPr>
            <w:tcW w:w="1358" w:type="dxa"/>
            <w:shd w:val="clear" w:color="auto" w:fill="auto"/>
            <w:vAlign w:val="bottom"/>
          </w:tcPr>
          <w:p w14:paraId="2F47F6D3" w14:textId="77777777" w:rsidR="00561823" w:rsidRPr="00742C02" w:rsidRDefault="00561823" w:rsidP="00475667">
            <w:pPr>
              <w:jc w:val="center"/>
              <w:rPr>
                <w:rFonts w:asciiTheme="minorBidi" w:hAnsiTheme="minorBidi" w:cstheme="minorBidi"/>
                <w:sz w:val="28"/>
                <w:szCs w:val="28"/>
                <w:cs/>
              </w:rPr>
            </w:pPr>
            <w:r w:rsidRPr="00742C02">
              <w:rPr>
                <w:rFonts w:asciiTheme="minorBidi" w:hAnsiTheme="minorBidi" w:cstheme="minorBidi"/>
                <w:sz w:val="28"/>
                <w:szCs w:val="28"/>
                <w:cs/>
              </w:rPr>
              <w:t>รวม</w:t>
            </w:r>
          </w:p>
        </w:tc>
      </w:tr>
      <w:tr w:rsidR="00561823" w:rsidRPr="00742C02" w14:paraId="245EB34C" w14:textId="0CBE8041" w:rsidTr="00B35420">
        <w:tc>
          <w:tcPr>
            <w:tcW w:w="4403" w:type="dxa"/>
            <w:shd w:val="clear" w:color="auto" w:fill="auto"/>
            <w:vAlign w:val="bottom"/>
          </w:tcPr>
          <w:p w14:paraId="23E57580" w14:textId="77777777" w:rsidR="00561823" w:rsidRPr="00742C02" w:rsidRDefault="00561823" w:rsidP="00475667">
            <w:pPr>
              <w:jc w:val="thaiDistribute"/>
              <w:rPr>
                <w:rFonts w:asciiTheme="minorBidi" w:hAnsiTheme="minorBidi" w:cstheme="minorBidi"/>
                <w:sz w:val="28"/>
                <w:szCs w:val="28"/>
              </w:rPr>
            </w:pPr>
          </w:p>
        </w:tc>
        <w:tc>
          <w:tcPr>
            <w:tcW w:w="4695" w:type="dxa"/>
            <w:gridSpan w:val="5"/>
            <w:shd w:val="clear" w:color="auto" w:fill="auto"/>
            <w:vAlign w:val="bottom"/>
          </w:tcPr>
          <w:p w14:paraId="034B065F" w14:textId="444A7376" w:rsidR="00561823" w:rsidRPr="00742C02" w:rsidRDefault="00561823" w:rsidP="00475667">
            <w:pPr>
              <w:jc w:val="center"/>
              <w:rPr>
                <w:rFonts w:asciiTheme="minorBidi" w:hAnsiTheme="minorBidi" w:cstheme="minorBidi"/>
                <w:sz w:val="28"/>
                <w:szCs w:val="28"/>
                <w:cs/>
              </w:rPr>
            </w:pPr>
            <w:r w:rsidRPr="00742C02">
              <w:rPr>
                <w:rFonts w:asciiTheme="minorBidi" w:hAnsiTheme="minorBidi" w:cstheme="minorBidi"/>
                <w:i/>
                <w:iCs/>
                <w:sz w:val="28"/>
                <w:szCs w:val="28"/>
                <w:cs/>
              </w:rPr>
              <w:t>(พันบาท)</w:t>
            </w:r>
          </w:p>
        </w:tc>
      </w:tr>
      <w:tr w:rsidR="00784FF7" w:rsidRPr="00742C02" w14:paraId="55ADD6E5" w14:textId="77777777" w:rsidTr="00B35420">
        <w:tc>
          <w:tcPr>
            <w:tcW w:w="4403" w:type="dxa"/>
            <w:shd w:val="clear" w:color="auto" w:fill="auto"/>
            <w:vAlign w:val="bottom"/>
          </w:tcPr>
          <w:p w14:paraId="44DB4BFB" w14:textId="1637DD3D" w:rsidR="00890BCE" w:rsidRPr="00742C02" w:rsidRDefault="00890BCE" w:rsidP="00BD2653">
            <w:pPr>
              <w:ind w:left="170"/>
              <w:jc w:val="thaiDistribute"/>
              <w:rPr>
                <w:rFonts w:asciiTheme="minorBidi" w:hAnsiTheme="minorBidi" w:cstheme="minorBidi"/>
                <w:sz w:val="28"/>
                <w:szCs w:val="28"/>
                <w:cs/>
              </w:rPr>
            </w:pPr>
            <w:r w:rsidRPr="00742C02">
              <w:rPr>
                <w:rFonts w:asciiTheme="minorBidi" w:hAnsiTheme="minorBidi" w:cstheme="minorBidi"/>
                <w:sz w:val="28"/>
                <w:szCs w:val="28"/>
                <w:cs/>
              </w:rPr>
              <w:t>มูลค่า</w:t>
            </w:r>
            <w:r w:rsidR="00BB26C9" w:rsidRPr="00742C02">
              <w:rPr>
                <w:rFonts w:asciiTheme="minorBidi" w:hAnsiTheme="minorBidi" w:cstheme="minorBidi" w:hint="cs"/>
                <w:sz w:val="28"/>
                <w:szCs w:val="28"/>
                <w:cs/>
              </w:rPr>
              <w:t xml:space="preserve">ยุติธรรม </w:t>
            </w:r>
            <w:r w:rsidRPr="00742C02">
              <w:rPr>
                <w:rFonts w:asciiTheme="minorBidi" w:hAnsiTheme="minorBidi" w:cstheme="minorBidi"/>
                <w:sz w:val="28"/>
                <w:szCs w:val="28"/>
                <w:cs/>
              </w:rPr>
              <w:t xml:space="preserve">ณ วันที่ </w:t>
            </w:r>
            <w:r w:rsidRPr="00742C02">
              <w:rPr>
                <w:rFonts w:asciiTheme="minorBidi" w:hAnsiTheme="minorBidi" w:cstheme="minorBidi"/>
                <w:sz w:val="28"/>
                <w:szCs w:val="28"/>
              </w:rPr>
              <w:t>1</w:t>
            </w:r>
            <w:r w:rsidRPr="00742C02">
              <w:rPr>
                <w:rFonts w:asciiTheme="minorBidi" w:hAnsiTheme="minorBidi" w:cstheme="minorBidi"/>
                <w:sz w:val="28"/>
                <w:szCs w:val="28"/>
                <w:cs/>
              </w:rPr>
              <w:t xml:space="preserve"> มกราคม </w:t>
            </w:r>
            <w:r w:rsidRPr="00742C02">
              <w:rPr>
                <w:rFonts w:asciiTheme="minorBidi" w:hAnsiTheme="minorBidi" w:cstheme="minorBidi"/>
                <w:sz w:val="28"/>
                <w:szCs w:val="28"/>
              </w:rPr>
              <w:t>256</w:t>
            </w:r>
            <w:r w:rsidR="007F69A7" w:rsidRPr="00742C02">
              <w:rPr>
                <w:rFonts w:asciiTheme="minorBidi" w:hAnsiTheme="minorBidi" w:cstheme="minorBidi"/>
                <w:sz w:val="28"/>
                <w:szCs w:val="28"/>
              </w:rPr>
              <w:t>5</w:t>
            </w:r>
          </w:p>
        </w:tc>
        <w:tc>
          <w:tcPr>
            <w:tcW w:w="1560" w:type="dxa"/>
            <w:shd w:val="clear" w:color="auto" w:fill="auto"/>
            <w:vAlign w:val="bottom"/>
          </w:tcPr>
          <w:p w14:paraId="2BFEBAE5" w14:textId="5BFA539C" w:rsidR="00890BCE" w:rsidRPr="00742C02" w:rsidRDefault="00395402" w:rsidP="00475667">
            <w:pPr>
              <w:ind w:right="170"/>
              <w:jc w:val="right"/>
              <w:rPr>
                <w:rFonts w:asciiTheme="minorBidi" w:eastAsia="Arial Unicode MS" w:hAnsiTheme="minorBidi" w:cstheme="minorBidi"/>
                <w:sz w:val="28"/>
                <w:szCs w:val="28"/>
              </w:rPr>
            </w:pPr>
            <w:r w:rsidRPr="00742C02">
              <w:rPr>
                <w:rFonts w:asciiTheme="minorBidi" w:eastAsia="Arial Unicode MS" w:hAnsiTheme="minorBidi" w:cstheme="minorBidi"/>
                <w:sz w:val="28"/>
                <w:szCs w:val="28"/>
              </w:rPr>
              <w:t>187,301</w:t>
            </w:r>
          </w:p>
        </w:tc>
        <w:tc>
          <w:tcPr>
            <w:tcW w:w="164" w:type="dxa"/>
            <w:vAlign w:val="bottom"/>
          </w:tcPr>
          <w:p w14:paraId="74D359FB" w14:textId="77777777" w:rsidR="00E27577" w:rsidRPr="00742C02" w:rsidRDefault="00E27577" w:rsidP="00475667">
            <w:pPr>
              <w:ind w:right="301"/>
              <w:jc w:val="right"/>
              <w:rPr>
                <w:rFonts w:asciiTheme="minorBidi" w:eastAsia="Arial Unicode MS" w:hAnsiTheme="minorBidi" w:cstheme="minorBidi"/>
                <w:sz w:val="28"/>
                <w:szCs w:val="28"/>
                <w:lang w:val="en-GB"/>
              </w:rPr>
            </w:pPr>
          </w:p>
        </w:tc>
        <w:tc>
          <w:tcPr>
            <w:tcW w:w="1433" w:type="dxa"/>
            <w:shd w:val="clear" w:color="auto" w:fill="auto"/>
            <w:vAlign w:val="bottom"/>
          </w:tcPr>
          <w:p w14:paraId="6654AD71" w14:textId="7AD26756" w:rsidR="00890BCE" w:rsidRPr="00742C02" w:rsidRDefault="00395402" w:rsidP="00475667">
            <w:pPr>
              <w:tabs>
                <w:tab w:val="left" w:pos="840"/>
              </w:tabs>
              <w:ind w:right="130"/>
              <w:jc w:val="right"/>
              <w:rPr>
                <w:rFonts w:asciiTheme="minorBidi" w:eastAsia="Arial Unicode MS" w:hAnsiTheme="minorBidi" w:cstheme="minorBidi"/>
                <w:sz w:val="28"/>
                <w:szCs w:val="28"/>
                <w:lang w:val="en-GB"/>
              </w:rPr>
            </w:pPr>
            <w:r w:rsidRPr="00742C02">
              <w:rPr>
                <w:rFonts w:asciiTheme="minorBidi" w:eastAsia="Arial Unicode MS" w:hAnsiTheme="minorBidi" w:cstheme="minorBidi"/>
                <w:sz w:val="28"/>
                <w:szCs w:val="28"/>
                <w:lang w:val="en-GB"/>
              </w:rPr>
              <w:t>121,088</w:t>
            </w:r>
          </w:p>
        </w:tc>
        <w:tc>
          <w:tcPr>
            <w:tcW w:w="180" w:type="dxa"/>
            <w:vAlign w:val="bottom"/>
          </w:tcPr>
          <w:p w14:paraId="4B7C714A" w14:textId="77777777" w:rsidR="00E27577" w:rsidRPr="00742C02" w:rsidRDefault="00E27577" w:rsidP="00475667">
            <w:pPr>
              <w:ind w:right="349"/>
              <w:jc w:val="right"/>
              <w:rPr>
                <w:rFonts w:asciiTheme="minorBidi" w:eastAsia="Arial Unicode MS" w:hAnsiTheme="minorBidi" w:cstheme="minorBidi"/>
                <w:sz w:val="28"/>
                <w:szCs w:val="28"/>
                <w:lang w:val="en-GB"/>
              </w:rPr>
            </w:pPr>
          </w:p>
        </w:tc>
        <w:tc>
          <w:tcPr>
            <w:tcW w:w="1358" w:type="dxa"/>
            <w:shd w:val="clear" w:color="auto" w:fill="auto"/>
            <w:vAlign w:val="bottom"/>
          </w:tcPr>
          <w:p w14:paraId="598EC87A" w14:textId="197F80C9" w:rsidR="00890BCE" w:rsidRPr="00742C02" w:rsidRDefault="00395402" w:rsidP="00475667">
            <w:pPr>
              <w:ind w:right="170"/>
              <w:jc w:val="right"/>
              <w:rPr>
                <w:rFonts w:asciiTheme="minorBidi" w:eastAsia="Arial Unicode MS" w:hAnsiTheme="minorBidi" w:cstheme="minorBidi"/>
                <w:sz w:val="28"/>
                <w:szCs w:val="28"/>
                <w:lang w:val="en-GB"/>
              </w:rPr>
            </w:pPr>
            <w:r w:rsidRPr="00742C02">
              <w:rPr>
                <w:rFonts w:asciiTheme="minorBidi" w:eastAsia="Arial Unicode MS" w:hAnsiTheme="minorBidi" w:cstheme="minorBidi"/>
                <w:sz w:val="28"/>
                <w:szCs w:val="28"/>
                <w:lang w:val="en-GB"/>
              </w:rPr>
              <w:t>308,389</w:t>
            </w:r>
          </w:p>
        </w:tc>
      </w:tr>
      <w:tr w:rsidR="00784FF7" w:rsidRPr="00742C02" w14:paraId="347CA70F" w14:textId="77777777" w:rsidTr="00B35420">
        <w:tc>
          <w:tcPr>
            <w:tcW w:w="4403" w:type="dxa"/>
            <w:shd w:val="clear" w:color="auto" w:fill="auto"/>
            <w:vAlign w:val="bottom"/>
          </w:tcPr>
          <w:p w14:paraId="091A0296" w14:textId="77777777" w:rsidR="00890BCE" w:rsidRPr="00742C02" w:rsidRDefault="00890BCE" w:rsidP="00BD2653">
            <w:pPr>
              <w:ind w:left="170"/>
              <w:jc w:val="thaiDistribute"/>
              <w:rPr>
                <w:rFonts w:asciiTheme="minorBidi" w:hAnsiTheme="minorBidi" w:cstheme="minorBidi"/>
                <w:sz w:val="28"/>
                <w:szCs w:val="28"/>
                <w:cs/>
              </w:rPr>
            </w:pPr>
            <w:r w:rsidRPr="00742C02">
              <w:rPr>
                <w:rFonts w:asciiTheme="minorBidi" w:hAnsiTheme="minorBidi" w:cstheme="minorBidi"/>
                <w:sz w:val="28"/>
                <w:szCs w:val="28"/>
                <w:cs/>
              </w:rPr>
              <w:t>ซื้อสินทรัพย์</w:t>
            </w:r>
          </w:p>
        </w:tc>
        <w:tc>
          <w:tcPr>
            <w:tcW w:w="1560" w:type="dxa"/>
            <w:shd w:val="clear" w:color="auto" w:fill="auto"/>
            <w:vAlign w:val="bottom"/>
          </w:tcPr>
          <w:p w14:paraId="45E1DD7A" w14:textId="584B8AE7" w:rsidR="00890BCE" w:rsidRPr="00742C02" w:rsidRDefault="00326E04" w:rsidP="00475667">
            <w:pPr>
              <w:ind w:right="-550"/>
              <w:jc w:val="center"/>
              <w:rPr>
                <w:rFonts w:asciiTheme="minorBidi" w:eastAsia="Arial Unicode MS" w:hAnsiTheme="minorBidi" w:cstheme="minorBidi"/>
                <w:sz w:val="28"/>
                <w:szCs w:val="28"/>
                <w:cs/>
                <w:lang w:val="en-GB"/>
              </w:rPr>
            </w:pPr>
            <w:r>
              <w:rPr>
                <w:rFonts w:asciiTheme="minorBidi" w:eastAsia="Arial Unicode MS" w:hAnsiTheme="minorBidi" w:cstheme="minorBidi"/>
                <w:sz w:val="28"/>
                <w:szCs w:val="28"/>
                <w:lang w:val="en-GB"/>
              </w:rPr>
              <w:t>-</w:t>
            </w:r>
          </w:p>
        </w:tc>
        <w:tc>
          <w:tcPr>
            <w:tcW w:w="164" w:type="dxa"/>
            <w:vAlign w:val="bottom"/>
          </w:tcPr>
          <w:p w14:paraId="627A5196" w14:textId="77777777" w:rsidR="00E27577" w:rsidRPr="00742C02" w:rsidRDefault="00E27577" w:rsidP="00475667">
            <w:pPr>
              <w:ind w:right="-460"/>
              <w:jc w:val="center"/>
              <w:rPr>
                <w:rFonts w:asciiTheme="minorBidi" w:eastAsia="Arial Unicode MS" w:hAnsiTheme="minorBidi" w:cstheme="minorBidi"/>
                <w:sz w:val="28"/>
                <w:szCs w:val="28"/>
                <w:lang w:val="en-GB"/>
              </w:rPr>
            </w:pPr>
          </w:p>
        </w:tc>
        <w:tc>
          <w:tcPr>
            <w:tcW w:w="1433" w:type="dxa"/>
            <w:shd w:val="clear" w:color="auto" w:fill="auto"/>
            <w:vAlign w:val="bottom"/>
          </w:tcPr>
          <w:p w14:paraId="04FA78E0" w14:textId="651C95DC" w:rsidR="00890BCE" w:rsidRPr="00742C02" w:rsidRDefault="00326E04" w:rsidP="00475667">
            <w:pPr>
              <w:tabs>
                <w:tab w:val="left" w:pos="1020"/>
              </w:tabs>
              <w:ind w:right="-590"/>
              <w:jc w:val="center"/>
              <w:rPr>
                <w:rFonts w:asciiTheme="minorBidi" w:eastAsia="Arial Unicode MS" w:hAnsiTheme="minorBidi" w:cstheme="minorBidi"/>
                <w:sz w:val="28"/>
                <w:szCs w:val="28"/>
                <w:lang w:val="en-GB"/>
              </w:rPr>
            </w:pPr>
            <w:r>
              <w:rPr>
                <w:rFonts w:asciiTheme="minorBidi" w:eastAsia="Arial Unicode MS" w:hAnsiTheme="minorBidi" w:cstheme="minorBidi"/>
                <w:sz w:val="28"/>
                <w:szCs w:val="28"/>
                <w:lang w:val="en-GB"/>
              </w:rPr>
              <w:t>-</w:t>
            </w:r>
          </w:p>
        </w:tc>
        <w:tc>
          <w:tcPr>
            <w:tcW w:w="180" w:type="dxa"/>
            <w:vAlign w:val="bottom"/>
          </w:tcPr>
          <w:p w14:paraId="619E93C0" w14:textId="77777777" w:rsidR="00E27577" w:rsidRPr="00742C02" w:rsidRDefault="00E27577" w:rsidP="00475667">
            <w:pPr>
              <w:ind w:right="-460"/>
              <w:jc w:val="center"/>
              <w:rPr>
                <w:rFonts w:asciiTheme="minorBidi" w:eastAsia="Arial Unicode MS" w:hAnsiTheme="minorBidi" w:cstheme="minorBidi"/>
                <w:sz w:val="28"/>
                <w:szCs w:val="28"/>
                <w:lang w:val="en-GB"/>
              </w:rPr>
            </w:pPr>
          </w:p>
        </w:tc>
        <w:tc>
          <w:tcPr>
            <w:tcW w:w="1358" w:type="dxa"/>
            <w:shd w:val="clear" w:color="auto" w:fill="auto"/>
            <w:vAlign w:val="bottom"/>
          </w:tcPr>
          <w:p w14:paraId="17FBDDE7" w14:textId="14ADFFE0" w:rsidR="00890BCE" w:rsidRPr="00742C02" w:rsidRDefault="00326E04" w:rsidP="00475667">
            <w:pPr>
              <w:ind w:right="-550"/>
              <w:jc w:val="center"/>
              <w:rPr>
                <w:rFonts w:asciiTheme="minorBidi" w:eastAsia="Arial Unicode MS" w:hAnsiTheme="minorBidi" w:cstheme="minorBidi"/>
                <w:sz w:val="28"/>
                <w:szCs w:val="28"/>
                <w:lang w:val="en-GB"/>
              </w:rPr>
            </w:pPr>
            <w:r>
              <w:rPr>
                <w:rFonts w:asciiTheme="minorBidi" w:eastAsia="Arial Unicode MS" w:hAnsiTheme="minorBidi" w:cstheme="minorBidi"/>
                <w:sz w:val="28"/>
                <w:szCs w:val="28"/>
                <w:lang w:val="en-GB"/>
              </w:rPr>
              <w:t>-</w:t>
            </w:r>
          </w:p>
        </w:tc>
      </w:tr>
      <w:tr w:rsidR="00784FF7" w:rsidRPr="00742C02" w14:paraId="0BD7EFA4" w14:textId="77777777" w:rsidTr="00B35420">
        <w:tc>
          <w:tcPr>
            <w:tcW w:w="4403" w:type="dxa"/>
            <w:shd w:val="clear" w:color="auto" w:fill="auto"/>
            <w:vAlign w:val="bottom"/>
          </w:tcPr>
          <w:p w14:paraId="7E53D26C" w14:textId="4D407177" w:rsidR="00890BCE" w:rsidRPr="00742C02" w:rsidRDefault="00441576" w:rsidP="00BD2653">
            <w:pPr>
              <w:ind w:left="170"/>
              <w:jc w:val="thaiDistribute"/>
              <w:rPr>
                <w:rFonts w:asciiTheme="minorBidi" w:hAnsiTheme="minorBidi" w:cstheme="minorBidi"/>
                <w:b/>
                <w:bCs/>
                <w:sz w:val="28"/>
                <w:szCs w:val="28"/>
                <w:cs/>
              </w:rPr>
            </w:pPr>
            <w:r w:rsidRPr="00742C02">
              <w:rPr>
                <w:rFonts w:asciiTheme="minorBidi" w:hAnsiTheme="minorBidi" w:cstheme="minorBidi"/>
                <w:b/>
                <w:bCs/>
                <w:sz w:val="28"/>
                <w:szCs w:val="28"/>
                <w:cs/>
              </w:rPr>
              <w:t>มูลค่า</w:t>
            </w:r>
            <w:r w:rsidRPr="00742C02">
              <w:rPr>
                <w:rFonts w:asciiTheme="minorBidi" w:hAnsiTheme="minorBidi" w:cstheme="minorBidi" w:hint="cs"/>
                <w:b/>
                <w:bCs/>
                <w:sz w:val="28"/>
                <w:szCs w:val="28"/>
                <w:cs/>
              </w:rPr>
              <w:t xml:space="preserve">ยุติธรรม </w:t>
            </w:r>
            <w:r w:rsidR="00890BCE" w:rsidRPr="00742C02">
              <w:rPr>
                <w:rFonts w:asciiTheme="minorBidi" w:hAnsiTheme="minorBidi" w:cstheme="minorBidi"/>
                <w:b/>
                <w:bCs/>
                <w:sz w:val="28"/>
                <w:szCs w:val="28"/>
                <w:cs/>
              </w:rPr>
              <w:t xml:space="preserve">ณ วันที่ </w:t>
            </w:r>
            <w:r w:rsidR="003D7718">
              <w:rPr>
                <w:rFonts w:asciiTheme="minorBidi" w:hAnsiTheme="minorBidi" w:cstheme="minorBidi"/>
                <w:b/>
                <w:bCs/>
                <w:sz w:val="28"/>
                <w:szCs w:val="28"/>
              </w:rPr>
              <w:t xml:space="preserve">31 </w:t>
            </w:r>
            <w:r w:rsidR="003D7718">
              <w:rPr>
                <w:rFonts w:asciiTheme="minorBidi" w:hAnsiTheme="minorBidi" w:cstheme="minorBidi"/>
                <w:b/>
                <w:bCs/>
                <w:sz w:val="28"/>
                <w:szCs w:val="28"/>
                <w:cs/>
              </w:rPr>
              <w:t>ธันวาคม</w:t>
            </w:r>
            <w:r w:rsidR="00890BCE" w:rsidRPr="00742C02">
              <w:rPr>
                <w:rFonts w:asciiTheme="minorBidi" w:hAnsiTheme="minorBidi" w:cstheme="minorBidi"/>
                <w:b/>
                <w:bCs/>
                <w:sz w:val="28"/>
                <w:szCs w:val="28"/>
                <w:cs/>
              </w:rPr>
              <w:t xml:space="preserve"> </w:t>
            </w:r>
            <w:r w:rsidR="00890BCE" w:rsidRPr="00742C02">
              <w:rPr>
                <w:rFonts w:asciiTheme="minorBidi" w:hAnsiTheme="minorBidi" w:cstheme="minorBidi"/>
                <w:b/>
                <w:bCs/>
                <w:sz w:val="28"/>
                <w:szCs w:val="28"/>
              </w:rPr>
              <w:t>256</w:t>
            </w:r>
            <w:r w:rsidR="0071507F" w:rsidRPr="00742C02">
              <w:rPr>
                <w:rFonts w:asciiTheme="minorBidi" w:hAnsiTheme="minorBidi" w:cstheme="minorBidi"/>
                <w:b/>
                <w:bCs/>
                <w:sz w:val="28"/>
                <w:szCs w:val="28"/>
              </w:rPr>
              <w:t>5</w:t>
            </w:r>
          </w:p>
        </w:tc>
        <w:tc>
          <w:tcPr>
            <w:tcW w:w="1560" w:type="dxa"/>
            <w:tcBorders>
              <w:top w:val="single" w:sz="4" w:space="0" w:color="auto"/>
              <w:bottom w:val="double" w:sz="4" w:space="0" w:color="auto"/>
            </w:tcBorders>
            <w:shd w:val="clear" w:color="auto" w:fill="auto"/>
            <w:vAlign w:val="bottom"/>
          </w:tcPr>
          <w:p w14:paraId="70BC73F7" w14:textId="265679F2" w:rsidR="00890BCE" w:rsidRPr="00742C02" w:rsidRDefault="00326E04" w:rsidP="00475667">
            <w:pPr>
              <w:ind w:right="170"/>
              <w:jc w:val="right"/>
              <w:rPr>
                <w:rFonts w:asciiTheme="minorBidi" w:eastAsia="Arial Unicode MS" w:hAnsiTheme="minorBidi" w:cstheme="minorBidi"/>
                <w:b/>
                <w:bCs/>
                <w:sz w:val="28"/>
                <w:szCs w:val="28"/>
                <w:lang w:val="en-GB"/>
              </w:rPr>
            </w:pPr>
            <w:r>
              <w:rPr>
                <w:rFonts w:asciiTheme="minorBidi" w:eastAsia="Arial Unicode MS" w:hAnsiTheme="minorBidi" w:cstheme="minorBidi"/>
                <w:b/>
                <w:bCs/>
                <w:sz w:val="28"/>
                <w:szCs w:val="28"/>
                <w:lang w:val="en-GB"/>
              </w:rPr>
              <w:t>187,301</w:t>
            </w:r>
          </w:p>
        </w:tc>
        <w:tc>
          <w:tcPr>
            <w:tcW w:w="164" w:type="dxa"/>
            <w:vAlign w:val="bottom"/>
          </w:tcPr>
          <w:p w14:paraId="5C04C3FF" w14:textId="77777777" w:rsidR="00E27577" w:rsidRPr="00742C02" w:rsidRDefault="00E27577" w:rsidP="00475667">
            <w:pPr>
              <w:ind w:right="301"/>
              <w:jc w:val="right"/>
              <w:rPr>
                <w:rFonts w:asciiTheme="minorBidi" w:eastAsia="Arial Unicode MS" w:hAnsiTheme="minorBidi" w:cstheme="minorBidi"/>
                <w:b/>
                <w:bCs/>
                <w:sz w:val="28"/>
                <w:szCs w:val="28"/>
                <w:lang w:val="en-GB"/>
              </w:rPr>
            </w:pPr>
          </w:p>
        </w:tc>
        <w:tc>
          <w:tcPr>
            <w:tcW w:w="1433" w:type="dxa"/>
            <w:tcBorders>
              <w:top w:val="single" w:sz="4" w:space="0" w:color="auto"/>
              <w:bottom w:val="double" w:sz="4" w:space="0" w:color="auto"/>
            </w:tcBorders>
            <w:shd w:val="clear" w:color="auto" w:fill="auto"/>
            <w:vAlign w:val="bottom"/>
          </w:tcPr>
          <w:p w14:paraId="08B9B8F4" w14:textId="1B32A694" w:rsidR="00890BCE" w:rsidRPr="00742C02" w:rsidRDefault="00326E04" w:rsidP="00475667">
            <w:pPr>
              <w:tabs>
                <w:tab w:val="left" w:pos="840"/>
              </w:tabs>
              <w:ind w:right="130"/>
              <w:jc w:val="right"/>
              <w:rPr>
                <w:rFonts w:asciiTheme="minorBidi" w:eastAsia="Arial Unicode MS" w:hAnsiTheme="minorBidi" w:cstheme="minorBidi"/>
                <w:b/>
                <w:bCs/>
                <w:sz w:val="28"/>
                <w:szCs w:val="28"/>
                <w:lang w:val="en-GB"/>
              </w:rPr>
            </w:pPr>
            <w:r>
              <w:rPr>
                <w:rFonts w:asciiTheme="minorBidi" w:eastAsia="Arial Unicode MS" w:hAnsiTheme="minorBidi" w:cstheme="minorBidi"/>
                <w:b/>
                <w:bCs/>
                <w:sz w:val="28"/>
                <w:szCs w:val="28"/>
                <w:lang w:val="en-GB"/>
              </w:rPr>
              <w:t>121,088</w:t>
            </w:r>
          </w:p>
        </w:tc>
        <w:tc>
          <w:tcPr>
            <w:tcW w:w="180" w:type="dxa"/>
            <w:vAlign w:val="bottom"/>
          </w:tcPr>
          <w:p w14:paraId="41D738CB" w14:textId="77777777" w:rsidR="00E27577" w:rsidRPr="00742C02" w:rsidRDefault="00E27577" w:rsidP="00475667">
            <w:pPr>
              <w:ind w:right="349"/>
              <w:jc w:val="right"/>
              <w:rPr>
                <w:rFonts w:asciiTheme="minorBidi" w:eastAsia="Arial Unicode MS" w:hAnsiTheme="minorBidi" w:cstheme="minorBidi"/>
                <w:b/>
                <w:bCs/>
                <w:sz w:val="28"/>
                <w:szCs w:val="28"/>
                <w:lang w:val="en-GB"/>
              </w:rPr>
            </w:pPr>
          </w:p>
        </w:tc>
        <w:tc>
          <w:tcPr>
            <w:tcW w:w="1358" w:type="dxa"/>
            <w:tcBorders>
              <w:top w:val="single" w:sz="4" w:space="0" w:color="auto"/>
              <w:bottom w:val="double" w:sz="4" w:space="0" w:color="auto"/>
            </w:tcBorders>
            <w:shd w:val="clear" w:color="auto" w:fill="auto"/>
            <w:vAlign w:val="bottom"/>
          </w:tcPr>
          <w:p w14:paraId="57F9239C" w14:textId="37367196" w:rsidR="00890BCE" w:rsidRPr="00742C02" w:rsidRDefault="00326E04" w:rsidP="00475667">
            <w:pPr>
              <w:ind w:right="170"/>
              <w:jc w:val="right"/>
              <w:rPr>
                <w:rFonts w:asciiTheme="minorBidi" w:eastAsia="Arial Unicode MS" w:hAnsiTheme="minorBidi" w:cstheme="minorBidi"/>
                <w:b/>
                <w:bCs/>
                <w:sz w:val="28"/>
                <w:szCs w:val="28"/>
                <w:lang w:val="en-GB"/>
              </w:rPr>
            </w:pPr>
            <w:r>
              <w:rPr>
                <w:rFonts w:asciiTheme="minorBidi" w:eastAsia="Arial Unicode MS" w:hAnsiTheme="minorBidi" w:cstheme="minorBidi"/>
                <w:b/>
                <w:bCs/>
                <w:sz w:val="28"/>
                <w:szCs w:val="28"/>
                <w:lang w:val="en-GB"/>
              </w:rPr>
              <w:t>308,</w:t>
            </w:r>
            <w:r w:rsidR="008C5E7F">
              <w:rPr>
                <w:rFonts w:asciiTheme="minorBidi" w:eastAsia="Arial Unicode MS" w:hAnsiTheme="minorBidi" w:cstheme="minorBidi"/>
                <w:b/>
                <w:bCs/>
                <w:sz w:val="28"/>
                <w:szCs w:val="28"/>
                <w:lang w:val="en-GB"/>
              </w:rPr>
              <w:t>389</w:t>
            </w:r>
          </w:p>
        </w:tc>
      </w:tr>
    </w:tbl>
    <w:p w14:paraId="7611237E" w14:textId="77777777" w:rsidR="00890BCE" w:rsidRPr="00742C02" w:rsidRDefault="00890BCE" w:rsidP="00475667">
      <w:pPr>
        <w:pStyle w:val="ListParagraph"/>
        <w:ind w:left="360"/>
        <w:jc w:val="thaiDistribute"/>
        <w:rPr>
          <w:rFonts w:asciiTheme="minorBidi" w:hAnsiTheme="minorBidi" w:cstheme="minorBidi"/>
          <w:spacing w:val="4"/>
          <w:sz w:val="28"/>
          <w:szCs w:val="28"/>
        </w:rPr>
      </w:pPr>
    </w:p>
    <w:p w14:paraId="49957DA4" w14:textId="76865050" w:rsidR="00BA4E53" w:rsidRPr="00742C02" w:rsidRDefault="00E47B58" w:rsidP="00BD2653">
      <w:pPr>
        <w:pStyle w:val="ListParagraph"/>
        <w:ind w:left="540"/>
        <w:jc w:val="thaiDistribute"/>
        <w:rPr>
          <w:rFonts w:asciiTheme="minorBidi" w:hAnsiTheme="minorBidi" w:cstheme="minorBidi"/>
          <w:spacing w:val="2"/>
          <w:sz w:val="28"/>
          <w:szCs w:val="28"/>
          <w:cs/>
        </w:rPr>
      </w:pPr>
      <w:bookmarkStart w:id="6" w:name="_Hlk70253037"/>
      <w:r w:rsidRPr="00742C02">
        <w:rPr>
          <w:rFonts w:asciiTheme="minorBidi" w:hAnsiTheme="minorBidi" w:cstheme="minorBidi" w:hint="cs"/>
          <w:spacing w:val="2"/>
          <w:sz w:val="28"/>
          <w:szCs w:val="28"/>
          <w:cs/>
        </w:rPr>
        <w:t>กลุ่มบริษัทวัดมูลค่าของอสังหาริมทรัพย์เพื่อการลงทุน</w:t>
      </w:r>
      <w:r w:rsidR="00CE5BA6" w:rsidRPr="00742C02">
        <w:rPr>
          <w:rFonts w:asciiTheme="minorBidi" w:hAnsiTheme="minorBidi" w:cstheme="minorBidi" w:hint="cs"/>
          <w:spacing w:val="2"/>
          <w:sz w:val="28"/>
          <w:szCs w:val="28"/>
          <w:cs/>
        </w:rPr>
        <w:t>ภายหลังการรับรู้มูลค่าเริ่มแรกจากวิธีราคาทุนเดิมมาเป็น</w:t>
      </w:r>
      <w:r w:rsidR="0071452C">
        <w:rPr>
          <w:rFonts w:asciiTheme="minorBidi" w:hAnsiTheme="minorBidi" w:cstheme="minorBidi"/>
          <w:spacing w:val="2"/>
          <w:sz w:val="28"/>
          <w:szCs w:val="28"/>
        </w:rPr>
        <w:br/>
      </w:r>
      <w:r w:rsidR="00CE5BA6" w:rsidRPr="00742C02">
        <w:rPr>
          <w:rFonts w:asciiTheme="minorBidi" w:hAnsiTheme="minorBidi" w:cstheme="minorBidi" w:hint="cs"/>
          <w:spacing w:val="2"/>
          <w:sz w:val="28"/>
          <w:szCs w:val="28"/>
          <w:cs/>
        </w:rPr>
        <w:t>วิธีมูลค่ายุติธรรม ทั้งนี้ ผู้บริหาร</w:t>
      </w:r>
      <w:r w:rsidR="001E09BA" w:rsidRPr="00742C02">
        <w:rPr>
          <w:rFonts w:asciiTheme="minorBidi" w:hAnsiTheme="minorBidi" w:cstheme="minorBidi" w:hint="cs"/>
          <w:spacing w:val="2"/>
          <w:sz w:val="28"/>
          <w:szCs w:val="28"/>
          <w:cs/>
        </w:rPr>
        <w:t>เห็นว่าเป็นการทำขึ้นเพื่อให้สะท้อนมูลค่าที่เป็นปัจจุบันของอสังหาริมทรัพย์</w:t>
      </w:r>
      <w:r w:rsidR="00EF747A" w:rsidRPr="00742C02">
        <w:rPr>
          <w:rFonts w:asciiTheme="minorBidi" w:hAnsiTheme="minorBidi" w:cstheme="minorBidi" w:hint="cs"/>
          <w:spacing w:val="2"/>
          <w:sz w:val="28"/>
          <w:szCs w:val="28"/>
          <w:cs/>
        </w:rPr>
        <w:t>เพื่อการลงทุนดังกล่าว โด</w:t>
      </w:r>
      <w:r w:rsidR="00E910D4" w:rsidRPr="00742C02">
        <w:rPr>
          <w:rFonts w:asciiTheme="minorBidi" w:hAnsiTheme="minorBidi" w:cstheme="minorBidi" w:hint="cs"/>
          <w:spacing w:val="2"/>
          <w:sz w:val="28"/>
          <w:szCs w:val="28"/>
          <w:cs/>
        </w:rPr>
        <w:t>ย</w:t>
      </w:r>
      <w:r w:rsidR="00EF747A" w:rsidRPr="00742C02">
        <w:rPr>
          <w:rFonts w:asciiTheme="minorBidi" w:hAnsiTheme="minorBidi" w:cstheme="minorBidi" w:hint="cs"/>
          <w:spacing w:val="2"/>
          <w:sz w:val="28"/>
          <w:szCs w:val="28"/>
          <w:cs/>
        </w:rPr>
        <w:t>กลุ</w:t>
      </w:r>
      <w:r w:rsidR="00E910D4" w:rsidRPr="00742C02">
        <w:rPr>
          <w:rFonts w:asciiTheme="minorBidi" w:hAnsiTheme="minorBidi" w:cstheme="minorBidi" w:hint="cs"/>
          <w:spacing w:val="2"/>
          <w:sz w:val="28"/>
          <w:szCs w:val="28"/>
          <w:cs/>
        </w:rPr>
        <w:t>่</w:t>
      </w:r>
      <w:r w:rsidR="00EF747A" w:rsidRPr="00742C02">
        <w:rPr>
          <w:rFonts w:asciiTheme="minorBidi" w:hAnsiTheme="minorBidi" w:cstheme="minorBidi" w:hint="cs"/>
          <w:spacing w:val="2"/>
          <w:sz w:val="28"/>
          <w:szCs w:val="28"/>
          <w:cs/>
        </w:rPr>
        <w:t>มบริษัทได้จัดให้มีการประเมินราคาของอสังหาริมทรัพย์เพื่อการลงทุน</w:t>
      </w:r>
      <w:r w:rsidR="00E910D4" w:rsidRPr="00742C02">
        <w:rPr>
          <w:rFonts w:asciiTheme="minorBidi" w:hAnsiTheme="minorBidi" w:cstheme="minorBidi" w:hint="cs"/>
          <w:spacing w:val="2"/>
          <w:sz w:val="28"/>
          <w:szCs w:val="28"/>
          <w:cs/>
        </w:rPr>
        <w:t xml:space="preserve"> โดยว่าจ้างผู้ประเมินราคาอิสระแห่งหนึ่งที่ได้รับความเห็นชอบจาก</w:t>
      </w:r>
      <w:r w:rsidR="00C06D67" w:rsidRPr="00742C02">
        <w:rPr>
          <w:rFonts w:asciiTheme="minorBidi" w:hAnsiTheme="minorBidi" w:cstheme="minorBidi" w:hint="cs"/>
          <w:spacing w:val="2"/>
          <w:sz w:val="28"/>
          <w:szCs w:val="28"/>
          <w:cs/>
        </w:rPr>
        <w:t>สำ</w:t>
      </w:r>
      <w:r w:rsidR="004362A9">
        <w:rPr>
          <w:rFonts w:asciiTheme="minorBidi" w:hAnsiTheme="minorBidi" w:cstheme="minorBidi" w:hint="cs"/>
          <w:spacing w:val="2"/>
          <w:sz w:val="28"/>
          <w:szCs w:val="28"/>
          <w:cs/>
        </w:rPr>
        <w:t>นั</w:t>
      </w:r>
      <w:r w:rsidR="00C06D67" w:rsidRPr="00742C02">
        <w:rPr>
          <w:rFonts w:asciiTheme="minorBidi" w:hAnsiTheme="minorBidi" w:cstheme="minorBidi" w:hint="cs"/>
          <w:spacing w:val="2"/>
          <w:sz w:val="28"/>
          <w:szCs w:val="28"/>
          <w:cs/>
        </w:rPr>
        <w:t>กงานคณะกรรมการกำกับหลักทรัพย์และตลาดหลักทรัพย์ โดยผู้ประเมินเลือกใช้วิธีเปรียบเทียบราคาตลาด (</w:t>
      </w:r>
      <w:r w:rsidR="00C06D67" w:rsidRPr="00742C02">
        <w:rPr>
          <w:rFonts w:asciiTheme="minorBidi" w:hAnsiTheme="minorBidi" w:cstheme="minorBidi"/>
          <w:spacing w:val="2"/>
          <w:sz w:val="28"/>
          <w:szCs w:val="28"/>
        </w:rPr>
        <w:t>Market Approach</w:t>
      </w:r>
      <w:r w:rsidR="00C06D67" w:rsidRPr="00742C02">
        <w:rPr>
          <w:rFonts w:asciiTheme="minorBidi" w:hAnsiTheme="minorBidi" w:cstheme="minorBidi" w:hint="cs"/>
          <w:spacing w:val="2"/>
          <w:sz w:val="28"/>
          <w:szCs w:val="28"/>
          <w:cs/>
        </w:rPr>
        <w:t>)</w:t>
      </w:r>
      <w:r w:rsidR="00C06D67" w:rsidRPr="00742C02">
        <w:rPr>
          <w:rFonts w:asciiTheme="minorBidi" w:hAnsiTheme="minorBidi" w:cstheme="minorBidi"/>
          <w:spacing w:val="2"/>
          <w:sz w:val="28"/>
          <w:szCs w:val="28"/>
        </w:rPr>
        <w:t xml:space="preserve"> </w:t>
      </w:r>
      <w:r w:rsidR="00C06D67" w:rsidRPr="00742C02">
        <w:rPr>
          <w:rFonts w:asciiTheme="minorBidi" w:hAnsiTheme="minorBidi" w:cstheme="minorBidi" w:hint="cs"/>
          <w:spacing w:val="2"/>
          <w:sz w:val="28"/>
          <w:szCs w:val="28"/>
          <w:cs/>
        </w:rPr>
        <w:t>โดยใช้การวิเคราะห์เปรียบเทียบข้อมูล</w:t>
      </w:r>
      <w:r w:rsidR="00905BE5" w:rsidRPr="00742C02">
        <w:rPr>
          <w:rFonts w:asciiTheme="minorBidi" w:hAnsiTheme="minorBidi" w:cstheme="minorBidi" w:hint="cs"/>
          <w:spacing w:val="2"/>
          <w:sz w:val="28"/>
          <w:szCs w:val="28"/>
          <w:cs/>
        </w:rPr>
        <w:t>ราคาตลาดของสินทรัพย์ประเภทเดียวกันและอยู่ในทำเลที่ตั้งเดียวกันหรือใกล้เคียง</w:t>
      </w:r>
      <w:r w:rsidR="0051659C" w:rsidRPr="00742C02">
        <w:rPr>
          <w:rFonts w:asciiTheme="minorBidi" w:hAnsiTheme="minorBidi" w:cstheme="minorBidi" w:hint="cs"/>
          <w:spacing w:val="2"/>
          <w:sz w:val="28"/>
          <w:szCs w:val="28"/>
          <w:cs/>
        </w:rPr>
        <w:t>กับอสังหาริมทรัพย์เพื่อการลงทุนที่ได้รับการประเมินมูลค่าดังกล่าว ซึ่งเป็น</w:t>
      </w:r>
      <w:r w:rsidR="00A26ADC" w:rsidRPr="00742C02">
        <w:rPr>
          <w:rFonts w:asciiTheme="minorBidi" w:hAnsiTheme="minorBidi" w:cstheme="minorBidi" w:hint="cs"/>
          <w:spacing w:val="2"/>
          <w:sz w:val="28"/>
          <w:szCs w:val="28"/>
          <w:cs/>
        </w:rPr>
        <w:t xml:space="preserve">ข้อมูลระดับ </w:t>
      </w:r>
      <w:r w:rsidR="00A26ADC" w:rsidRPr="00742C02">
        <w:rPr>
          <w:rFonts w:asciiTheme="minorBidi" w:hAnsiTheme="minorBidi" w:cstheme="minorBidi"/>
          <w:spacing w:val="2"/>
          <w:sz w:val="28"/>
          <w:szCs w:val="28"/>
        </w:rPr>
        <w:t xml:space="preserve">3 </w:t>
      </w:r>
      <w:r w:rsidR="00A26ADC" w:rsidRPr="00742C02">
        <w:rPr>
          <w:rFonts w:asciiTheme="minorBidi" w:hAnsiTheme="minorBidi" w:cstheme="minorBidi" w:hint="cs"/>
          <w:spacing w:val="2"/>
          <w:sz w:val="28"/>
          <w:szCs w:val="28"/>
          <w:cs/>
        </w:rPr>
        <w:t>โดยได้บันทึกกำไรจาการวัด</w:t>
      </w:r>
      <w:r w:rsidR="00761ED7" w:rsidRPr="00742C02">
        <w:rPr>
          <w:rFonts w:asciiTheme="minorBidi" w:hAnsiTheme="minorBidi" w:cstheme="minorBidi" w:hint="cs"/>
          <w:spacing w:val="2"/>
          <w:sz w:val="28"/>
          <w:szCs w:val="28"/>
          <w:cs/>
        </w:rPr>
        <w:t>มู</w:t>
      </w:r>
      <w:r w:rsidR="00A26ADC" w:rsidRPr="00742C02">
        <w:rPr>
          <w:rFonts w:asciiTheme="minorBidi" w:hAnsiTheme="minorBidi" w:cstheme="minorBidi" w:hint="cs"/>
          <w:spacing w:val="2"/>
          <w:sz w:val="28"/>
          <w:szCs w:val="28"/>
          <w:cs/>
        </w:rPr>
        <w:t>ลค่ายุติธรรมราคา</w:t>
      </w:r>
      <w:r w:rsidR="006F0242" w:rsidRPr="00742C02">
        <w:rPr>
          <w:rFonts w:asciiTheme="minorBidi" w:hAnsiTheme="minorBidi" w:cstheme="minorBidi" w:hint="cs"/>
          <w:spacing w:val="2"/>
          <w:sz w:val="28"/>
          <w:szCs w:val="28"/>
          <w:cs/>
        </w:rPr>
        <w:t xml:space="preserve">ในงบกำไรขาดทุนสำหรับปีสิ้นสุดวันที่ </w:t>
      </w:r>
      <w:r w:rsidR="006F0242" w:rsidRPr="00742C02">
        <w:rPr>
          <w:rFonts w:asciiTheme="minorBidi" w:hAnsiTheme="minorBidi" w:cstheme="minorBidi"/>
          <w:spacing w:val="2"/>
          <w:sz w:val="28"/>
          <w:szCs w:val="28"/>
        </w:rPr>
        <w:t xml:space="preserve">31 </w:t>
      </w:r>
      <w:r w:rsidR="006F0242" w:rsidRPr="00742C02">
        <w:rPr>
          <w:rFonts w:asciiTheme="minorBidi" w:hAnsiTheme="minorBidi" w:cstheme="minorBidi" w:hint="cs"/>
          <w:spacing w:val="2"/>
          <w:sz w:val="28"/>
          <w:szCs w:val="28"/>
          <w:cs/>
        </w:rPr>
        <w:t xml:space="preserve">ธันวาคม </w:t>
      </w:r>
      <w:r w:rsidR="006F0242" w:rsidRPr="00742C02">
        <w:rPr>
          <w:rFonts w:asciiTheme="minorBidi" w:hAnsiTheme="minorBidi" w:cstheme="minorBidi"/>
          <w:spacing w:val="2"/>
          <w:sz w:val="28"/>
          <w:szCs w:val="28"/>
        </w:rPr>
        <w:t xml:space="preserve">2564 </w:t>
      </w:r>
      <w:r w:rsidR="006F0242" w:rsidRPr="00742C02">
        <w:rPr>
          <w:rFonts w:asciiTheme="minorBidi" w:hAnsiTheme="minorBidi" w:cstheme="minorBidi" w:hint="cs"/>
          <w:spacing w:val="2"/>
          <w:sz w:val="28"/>
          <w:szCs w:val="28"/>
          <w:cs/>
        </w:rPr>
        <w:t xml:space="preserve">จำนวนเงิน </w:t>
      </w:r>
      <w:r w:rsidR="006F0242" w:rsidRPr="00742C02">
        <w:rPr>
          <w:rFonts w:asciiTheme="minorBidi" w:hAnsiTheme="minorBidi" w:cstheme="minorBidi"/>
          <w:spacing w:val="2"/>
          <w:sz w:val="28"/>
          <w:szCs w:val="28"/>
        </w:rPr>
        <w:t xml:space="preserve">112.46 </w:t>
      </w:r>
      <w:r w:rsidR="006F0242" w:rsidRPr="00742C02">
        <w:rPr>
          <w:rFonts w:asciiTheme="minorBidi" w:hAnsiTheme="minorBidi" w:cstheme="minorBidi" w:hint="cs"/>
          <w:spacing w:val="2"/>
          <w:sz w:val="28"/>
          <w:szCs w:val="28"/>
          <w:cs/>
        </w:rPr>
        <w:t>ล้านบาท</w:t>
      </w:r>
    </w:p>
    <w:p w14:paraId="05DFDD75" w14:textId="77777777" w:rsidR="00B93BE9" w:rsidRPr="00742C02" w:rsidRDefault="00B93BE9" w:rsidP="00BD2653">
      <w:pPr>
        <w:pStyle w:val="ListParagraph"/>
        <w:ind w:left="540"/>
        <w:jc w:val="thaiDistribute"/>
        <w:rPr>
          <w:rFonts w:asciiTheme="minorBidi" w:hAnsiTheme="minorBidi" w:cstheme="minorBidi"/>
          <w:spacing w:val="2"/>
          <w:sz w:val="28"/>
          <w:szCs w:val="28"/>
        </w:rPr>
      </w:pPr>
    </w:p>
    <w:p w14:paraId="0C4C015A" w14:textId="48B9CDBA" w:rsidR="00B95DEF" w:rsidRPr="00742C02" w:rsidRDefault="00890BCE" w:rsidP="00C62D5F">
      <w:pPr>
        <w:pStyle w:val="ListParagraph"/>
        <w:ind w:left="540"/>
        <w:jc w:val="thaiDistribute"/>
        <w:rPr>
          <w:rFonts w:asciiTheme="minorBidi" w:hAnsiTheme="minorBidi" w:cstheme="minorBidi"/>
          <w:sz w:val="28"/>
          <w:szCs w:val="28"/>
        </w:rPr>
        <w:sectPr w:rsidR="00B95DEF" w:rsidRPr="00742C02" w:rsidSect="00B33F5D">
          <w:footerReference w:type="default" r:id="rId21"/>
          <w:pgSz w:w="11909" w:h="16834" w:code="9"/>
          <w:pgMar w:top="1296" w:right="1080" w:bottom="1080" w:left="1350" w:header="720" w:footer="720" w:gutter="0"/>
          <w:cols w:space="720"/>
          <w:docGrid w:linePitch="299"/>
        </w:sectPr>
      </w:pPr>
      <w:r w:rsidRPr="00742C02">
        <w:rPr>
          <w:rFonts w:asciiTheme="minorBidi" w:hAnsiTheme="minorBidi" w:cstheme="minorBidi"/>
          <w:spacing w:val="2"/>
          <w:sz w:val="28"/>
          <w:szCs w:val="28"/>
          <w:cs/>
        </w:rPr>
        <w:t xml:space="preserve">ณ วันที่ </w:t>
      </w:r>
      <w:r w:rsidR="003D7718">
        <w:rPr>
          <w:rFonts w:asciiTheme="minorBidi" w:hAnsiTheme="minorBidi" w:cstheme="minorBidi"/>
          <w:spacing w:val="2"/>
          <w:sz w:val="28"/>
          <w:szCs w:val="28"/>
        </w:rPr>
        <w:t xml:space="preserve">31 </w:t>
      </w:r>
      <w:r w:rsidR="003D7718">
        <w:rPr>
          <w:rFonts w:asciiTheme="minorBidi" w:hAnsiTheme="minorBidi" w:cstheme="minorBidi"/>
          <w:spacing w:val="2"/>
          <w:sz w:val="28"/>
          <w:szCs w:val="28"/>
          <w:cs/>
        </w:rPr>
        <w:t>ธันวาคม</w:t>
      </w:r>
      <w:r w:rsidRPr="00742C02">
        <w:rPr>
          <w:rFonts w:asciiTheme="minorBidi" w:hAnsiTheme="minorBidi" w:cstheme="minorBidi"/>
          <w:spacing w:val="2"/>
          <w:sz w:val="28"/>
          <w:szCs w:val="28"/>
          <w:cs/>
        </w:rPr>
        <w:t xml:space="preserve"> </w:t>
      </w:r>
      <w:r w:rsidRPr="00742C02">
        <w:rPr>
          <w:rFonts w:asciiTheme="minorBidi" w:hAnsiTheme="minorBidi" w:cstheme="minorBidi"/>
          <w:spacing w:val="2"/>
          <w:sz w:val="28"/>
          <w:szCs w:val="28"/>
        </w:rPr>
        <w:t>256</w:t>
      </w:r>
      <w:r w:rsidR="006F7520" w:rsidRPr="00742C02">
        <w:rPr>
          <w:rFonts w:asciiTheme="minorBidi" w:hAnsiTheme="minorBidi" w:cstheme="minorBidi"/>
          <w:spacing w:val="2"/>
          <w:sz w:val="28"/>
          <w:szCs w:val="28"/>
        </w:rPr>
        <w:t>5</w:t>
      </w:r>
      <w:r w:rsidRPr="00742C02">
        <w:rPr>
          <w:rFonts w:asciiTheme="minorBidi" w:hAnsiTheme="minorBidi" w:cstheme="minorBidi"/>
          <w:spacing w:val="2"/>
          <w:sz w:val="28"/>
          <w:szCs w:val="28"/>
          <w:cs/>
        </w:rPr>
        <w:t xml:space="preserve"> และ </w:t>
      </w:r>
      <w:r w:rsidRPr="00742C02">
        <w:rPr>
          <w:rFonts w:asciiTheme="minorBidi" w:hAnsiTheme="minorBidi" w:cstheme="minorBidi"/>
          <w:spacing w:val="2"/>
          <w:sz w:val="28"/>
          <w:szCs w:val="28"/>
        </w:rPr>
        <w:t>256</w:t>
      </w:r>
      <w:bookmarkEnd w:id="6"/>
      <w:r w:rsidR="006F7520" w:rsidRPr="00742C02">
        <w:rPr>
          <w:rFonts w:asciiTheme="minorBidi" w:hAnsiTheme="minorBidi" w:cstheme="minorBidi"/>
          <w:spacing w:val="2"/>
          <w:sz w:val="28"/>
          <w:szCs w:val="28"/>
        </w:rPr>
        <w:t>4</w:t>
      </w:r>
      <w:r w:rsidRPr="00742C02">
        <w:rPr>
          <w:rFonts w:asciiTheme="minorBidi" w:hAnsiTheme="minorBidi" w:cstheme="minorBidi"/>
          <w:spacing w:val="2"/>
          <w:sz w:val="28"/>
          <w:szCs w:val="28"/>
          <w:cs/>
        </w:rPr>
        <w:t xml:space="preserve"> ตามงบการเงินรวมและงบการเงินเฉพาะ</w:t>
      </w:r>
      <w:r w:rsidRPr="00742C02">
        <w:rPr>
          <w:rFonts w:asciiTheme="minorBidi" w:hAnsiTheme="minorBidi" w:cstheme="minorBidi"/>
          <w:spacing w:val="4"/>
          <w:sz w:val="28"/>
          <w:szCs w:val="28"/>
          <w:cs/>
        </w:rPr>
        <w:t>กิจการ อสังหาริมทรัพย์</w:t>
      </w:r>
      <w:r w:rsidRPr="00742C02">
        <w:rPr>
          <w:rFonts w:asciiTheme="minorBidi" w:hAnsiTheme="minorBidi" w:cstheme="minorBidi"/>
          <w:spacing w:val="-5"/>
          <w:sz w:val="28"/>
          <w:szCs w:val="28"/>
          <w:cs/>
        </w:rPr>
        <w:t>เพื่อการลงทุนส่วนหนึ่ง มูลค่าตามบัญชีจำนวน</w:t>
      </w:r>
      <w:r w:rsidRPr="008C5E7F">
        <w:rPr>
          <w:rFonts w:asciiTheme="minorBidi" w:hAnsiTheme="minorBidi" w:cstheme="minorBidi"/>
          <w:spacing w:val="-5"/>
          <w:sz w:val="28"/>
          <w:szCs w:val="28"/>
          <w:cs/>
        </w:rPr>
        <w:t xml:space="preserve">เงิน </w:t>
      </w:r>
      <w:r w:rsidR="00BC7C92" w:rsidRPr="008C5E7F">
        <w:rPr>
          <w:rFonts w:asciiTheme="minorBidi" w:hAnsiTheme="minorBidi" w:cstheme="minorBidi"/>
          <w:spacing w:val="-5"/>
          <w:sz w:val="28"/>
          <w:szCs w:val="28"/>
        </w:rPr>
        <w:t>228</w:t>
      </w:r>
      <w:r w:rsidR="0054774B" w:rsidRPr="008C5E7F">
        <w:rPr>
          <w:rFonts w:asciiTheme="minorBidi" w:hAnsiTheme="minorBidi" w:cstheme="minorBidi"/>
          <w:spacing w:val="-5"/>
          <w:sz w:val="28"/>
          <w:szCs w:val="28"/>
        </w:rPr>
        <w:t>.24</w:t>
      </w:r>
      <w:r w:rsidR="009110E4" w:rsidRPr="008C5E7F">
        <w:rPr>
          <w:rFonts w:asciiTheme="minorBidi" w:hAnsiTheme="minorBidi" w:cstheme="minorBidi"/>
          <w:spacing w:val="-5"/>
          <w:sz w:val="28"/>
          <w:szCs w:val="28"/>
        </w:rPr>
        <w:t xml:space="preserve"> </w:t>
      </w:r>
      <w:r w:rsidRPr="008C5E7F">
        <w:rPr>
          <w:rFonts w:asciiTheme="minorBidi" w:hAnsiTheme="minorBidi" w:cstheme="minorBidi"/>
          <w:spacing w:val="-5"/>
          <w:sz w:val="28"/>
          <w:szCs w:val="28"/>
          <w:cs/>
        </w:rPr>
        <w:t>ล้าน</w:t>
      </w:r>
      <w:r w:rsidRPr="00742C02">
        <w:rPr>
          <w:rFonts w:asciiTheme="minorBidi" w:hAnsiTheme="minorBidi" w:cstheme="minorBidi"/>
          <w:spacing w:val="-5"/>
          <w:sz w:val="28"/>
          <w:szCs w:val="28"/>
          <w:cs/>
        </w:rPr>
        <w:t xml:space="preserve">บาท </w:t>
      </w:r>
      <w:r w:rsidR="00401B8F" w:rsidRPr="00742C02">
        <w:rPr>
          <w:rFonts w:asciiTheme="minorBidi" w:hAnsiTheme="minorBidi" w:cstheme="minorBidi" w:hint="cs"/>
          <w:spacing w:val="-5"/>
          <w:sz w:val="28"/>
          <w:szCs w:val="28"/>
          <w:cs/>
        </w:rPr>
        <w:t>เป็นจำนวนเท่ากัน</w:t>
      </w:r>
      <w:r w:rsidR="00262BE8" w:rsidRPr="00742C02">
        <w:rPr>
          <w:rFonts w:asciiTheme="minorBidi" w:hAnsiTheme="minorBidi" w:cstheme="minorBidi" w:hint="cs"/>
          <w:spacing w:val="-5"/>
          <w:sz w:val="28"/>
          <w:szCs w:val="28"/>
          <w:cs/>
        </w:rPr>
        <w:t xml:space="preserve"> </w:t>
      </w:r>
      <w:r w:rsidR="00401B8F" w:rsidRPr="00742C02">
        <w:rPr>
          <w:rFonts w:asciiTheme="minorBidi" w:hAnsiTheme="minorBidi" w:cstheme="minorBidi" w:hint="cs"/>
          <w:spacing w:val="-5"/>
          <w:sz w:val="28"/>
          <w:szCs w:val="28"/>
          <w:cs/>
        </w:rPr>
        <w:t>โดย</w:t>
      </w:r>
      <w:r w:rsidRPr="00742C02">
        <w:rPr>
          <w:rFonts w:asciiTheme="minorBidi" w:hAnsiTheme="minorBidi" w:cstheme="minorBidi"/>
          <w:spacing w:val="4"/>
          <w:sz w:val="28"/>
          <w:szCs w:val="28"/>
          <w:cs/>
        </w:rPr>
        <w:t>ถูกนำไป</w:t>
      </w:r>
      <w:r w:rsidRPr="00742C02">
        <w:rPr>
          <w:rFonts w:asciiTheme="minorBidi" w:eastAsia="Cordia New" w:hAnsiTheme="minorBidi" w:cstheme="minorBidi"/>
          <w:spacing w:val="4"/>
          <w:sz w:val="28"/>
          <w:szCs w:val="28"/>
          <w:cs/>
          <w:lang w:val="x-none" w:eastAsia="x-none"/>
        </w:rPr>
        <w:t>เป็นหลักประกันวงเงินสินเชื่อกับสถาบันการเงิน</w:t>
      </w:r>
      <w:r w:rsidRPr="00742C02">
        <w:rPr>
          <w:rFonts w:asciiTheme="minorBidi" w:hAnsiTheme="minorBidi" w:cstheme="minorBidi"/>
          <w:spacing w:val="4"/>
          <w:sz w:val="28"/>
          <w:szCs w:val="28"/>
          <w:cs/>
        </w:rPr>
        <w:t xml:space="preserve"> ตาม</w:t>
      </w:r>
      <w:r w:rsidRPr="00742C02">
        <w:rPr>
          <w:rFonts w:asciiTheme="minorBidi" w:hAnsiTheme="minorBidi" w:cstheme="minorBidi"/>
          <w:sz w:val="28"/>
          <w:szCs w:val="28"/>
          <w:cs/>
        </w:rPr>
        <w:t xml:space="preserve">หมายเหตุ </w:t>
      </w:r>
      <w:r w:rsidR="00C905DA">
        <w:rPr>
          <w:rFonts w:asciiTheme="minorBidi" w:hAnsiTheme="minorBidi" w:cstheme="minorBidi"/>
          <w:sz w:val="28"/>
          <w:szCs w:val="28"/>
        </w:rPr>
        <w:t>20</w:t>
      </w:r>
    </w:p>
    <w:p w14:paraId="11DC603F" w14:textId="28DB1603" w:rsidR="00C62D5F" w:rsidRDefault="00C62D5F" w:rsidP="00C62D5F">
      <w:pPr>
        <w:pStyle w:val="ListParagraph"/>
        <w:numPr>
          <w:ilvl w:val="0"/>
          <w:numId w:val="1"/>
        </w:numPr>
        <w:ind w:left="547" w:hanging="547"/>
        <w:contextualSpacing w:val="0"/>
        <w:jc w:val="thaiDistribute"/>
        <w:rPr>
          <w:rFonts w:asciiTheme="minorBidi" w:hAnsiTheme="minorBidi" w:cstheme="minorBidi"/>
          <w:b/>
          <w:bCs/>
          <w:sz w:val="28"/>
          <w:szCs w:val="28"/>
        </w:rPr>
      </w:pPr>
      <w:r w:rsidRPr="00742C02">
        <w:rPr>
          <w:rFonts w:asciiTheme="minorBidi" w:hAnsiTheme="minorBidi" w:cstheme="minorBidi"/>
          <w:b/>
          <w:bCs/>
          <w:sz w:val="28"/>
          <w:szCs w:val="28"/>
          <w:cs/>
        </w:rPr>
        <w:t>ที่ดิน อาคารและอุปกรณ์</w:t>
      </w:r>
    </w:p>
    <w:p w14:paraId="77E84528" w14:textId="77777777" w:rsidR="00D37B98" w:rsidRDefault="00D37B98" w:rsidP="00D37B98">
      <w:pPr>
        <w:pStyle w:val="ListParagraph"/>
        <w:ind w:left="547"/>
        <w:contextualSpacing w:val="0"/>
        <w:jc w:val="thaiDistribute"/>
        <w:rPr>
          <w:rFonts w:asciiTheme="minorBidi" w:hAnsiTheme="minorBidi" w:cstheme="minorBidi"/>
          <w:b/>
          <w:bCs/>
          <w:sz w:val="28"/>
          <w:szCs w:val="28"/>
        </w:rPr>
      </w:pPr>
    </w:p>
    <w:tbl>
      <w:tblPr>
        <w:tblW w:w="14155" w:type="dxa"/>
        <w:tblInd w:w="558" w:type="dxa"/>
        <w:tblLayout w:type="fixed"/>
        <w:tblLook w:val="04A0" w:firstRow="1" w:lastRow="0" w:firstColumn="1" w:lastColumn="0" w:noHBand="0" w:noVBand="1"/>
      </w:tblPr>
      <w:tblGrid>
        <w:gridCol w:w="3942"/>
        <w:gridCol w:w="925"/>
        <w:gridCol w:w="241"/>
        <w:gridCol w:w="1097"/>
        <w:gridCol w:w="238"/>
        <w:gridCol w:w="1083"/>
        <w:gridCol w:w="250"/>
        <w:gridCol w:w="1015"/>
        <w:gridCol w:w="236"/>
        <w:gridCol w:w="952"/>
        <w:gridCol w:w="241"/>
        <w:gridCol w:w="1150"/>
        <w:gridCol w:w="240"/>
        <w:gridCol w:w="1157"/>
        <w:gridCol w:w="237"/>
        <w:gridCol w:w="1151"/>
      </w:tblGrid>
      <w:tr w:rsidR="00852853" w:rsidRPr="0043508D" w14:paraId="37748F97" w14:textId="77777777" w:rsidTr="00B35420">
        <w:trPr>
          <w:trHeight w:val="101"/>
          <w:tblHeader/>
        </w:trPr>
        <w:tc>
          <w:tcPr>
            <w:tcW w:w="3942" w:type="dxa"/>
            <w:tcBorders>
              <w:top w:val="nil"/>
              <w:left w:val="nil"/>
              <w:bottom w:val="nil"/>
              <w:right w:val="nil"/>
            </w:tcBorders>
            <w:shd w:val="clear" w:color="auto" w:fill="auto"/>
            <w:vAlign w:val="bottom"/>
            <w:hideMark/>
          </w:tcPr>
          <w:p w14:paraId="6EB7E67B" w14:textId="77777777" w:rsidR="00852853" w:rsidRPr="0043508D" w:rsidRDefault="00852853" w:rsidP="00B425A0">
            <w:pPr>
              <w:rPr>
                <w:rFonts w:ascii="Cordia New" w:hAnsi="Cordia New" w:cs="Cordia New"/>
                <w:color w:val="000000"/>
                <w:sz w:val="24"/>
                <w:szCs w:val="24"/>
                <w:highlight w:val="yellow"/>
              </w:rPr>
            </w:pPr>
          </w:p>
        </w:tc>
        <w:tc>
          <w:tcPr>
            <w:tcW w:w="10213" w:type="dxa"/>
            <w:gridSpan w:val="15"/>
            <w:tcBorders>
              <w:top w:val="nil"/>
              <w:left w:val="nil"/>
              <w:bottom w:val="nil"/>
              <w:right w:val="nil"/>
            </w:tcBorders>
            <w:vAlign w:val="bottom"/>
          </w:tcPr>
          <w:p w14:paraId="00BEEC1C" w14:textId="23176C98" w:rsidR="00852853" w:rsidRPr="00CE03BB" w:rsidRDefault="00852853" w:rsidP="00B425A0">
            <w:pPr>
              <w:ind w:left="-108" w:right="-108"/>
              <w:jc w:val="center"/>
              <w:rPr>
                <w:rFonts w:ascii="Cordia New" w:hAnsi="Cordia New" w:cs="Cordia New"/>
                <w:b/>
                <w:bCs/>
                <w:color w:val="000000"/>
                <w:sz w:val="24"/>
                <w:szCs w:val="24"/>
                <w:highlight w:val="yellow"/>
                <w:cs/>
              </w:rPr>
            </w:pPr>
            <w:r w:rsidRPr="00CE03BB">
              <w:rPr>
                <w:rFonts w:ascii="Cordia New" w:hAnsi="Cordia New" w:cs="Cordia New" w:hint="cs"/>
                <w:b/>
                <w:bCs/>
                <w:color w:val="000000"/>
                <w:sz w:val="24"/>
                <w:szCs w:val="24"/>
                <w:cs/>
              </w:rPr>
              <w:t>งบการเงินรวม</w:t>
            </w:r>
          </w:p>
        </w:tc>
      </w:tr>
      <w:tr w:rsidR="00852853" w:rsidRPr="0043508D" w14:paraId="78CE6C56" w14:textId="77777777" w:rsidTr="00B35420">
        <w:trPr>
          <w:trHeight w:val="101"/>
          <w:tblHeader/>
        </w:trPr>
        <w:tc>
          <w:tcPr>
            <w:tcW w:w="3942" w:type="dxa"/>
            <w:tcBorders>
              <w:top w:val="nil"/>
              <w:left w:val="nil"/>
              <w:bottom w:val="nil"/>
              <w:right w:val="nil"/>
            </w:tcBorders>
            <w:shd w:val="clear" w:color="auto" w:fill="auto"/>
            <w:vAlign w:val="bottom"/>
          </w:tcPr>
          <w:p w14:paraId="0BC2DABB" w14:textId="77777777" w:rsidR="00852853" w:rsidRPr="0043508D" w:rsidRDefault="00852853" w:rsidP="00852853">
            <w:pPr>
              <w:rPr>
                <w:rFonts w:ascii="Cordia New" w:hAnsi="Cordia New" w:cs="Cordia New"/>
                <w:color w:val="000000"/>
                <w:sz w:val="24"/>
                <w:szCs w:val="24"/>
                <w:highlight w:val="yellow"/>
              </w:rPr>
            </w:pPr>
          </w:p>
        </w:tc>
        <w:tc>
          <w:tcPr>
            <w:tcW w:w="925" w:type="dxa"/>
            <w:tcBorders>
              <w:top w:val="nil"/>
              <w:left w:val="nil"/>
              <w:bottom w:val="nil"/>
              <w:right w:val="nil"/>
            </w:tcBorders>
            <w:vAlign w:val="bottom"/>
          </w:tcPr>
          <w:p w14:paraId="4D4DFC31" w14:textId="77777777" w:rsidR="00852853" w:rsidRPr="00852853" w:rsidRDefault="00852853" w:rsidP="00852853">
            <w:pPr>
              <w:ind w:left="-108" w:right="-108"/>
              <w:jc w:val="center"/>
              <w:rPr>
                <w:rFonts w:ascii="Cordia New" w:hAnsi="Cordia New" w:cs="Cordia New"/>
                <w:color w:val="000000"/>
                <w:sz w:val="24"/>
                <w:szCs w:val="24"/>
              </w:rPr>
            </w:pPr>
          </w:p>
        </w:tc>
        <w:tc>
          <w:tcPr>
            <w:tcW w:w="241" w:type="dxa"/>
            <w:tcBorders>
              <w:top w:val="nil"/>
              <w:left w:val="nil"/>
              <w:bottom w:val="nil"/>
              <w:right w:val="nil"/>
            </w:tcBorders>
            <w:vAlign w:val="bottom"/>
          </w:tcPr>
          <w:p w14:paraId="43D0CFD9" w14:textId="77777777" w:rsidR="00852853" w:rsidRPr="00852853" w:rsidRDefault="00852853" w:rsidP="00852853">
            <w:pPr>
              <w:ind w:left="-108" w:right="-108"/>
              <w:jc w:val="center"/>
              <w:rPr>
                <w:rFonts w:ascii="Cordia New" w:hAnsi="Cordia New" w:cs="Cordia New"/>
                <w:color w:val="000000"/>
                <w:sz w:val="24"/>
                <w:szCs w:val="24"/>
              </w:rPr>
            </w:pPr>
          </w:p>
        </w:tc>
        <w:tc>
          <w:tcPr>
            <w:tcW w:w="1097" w:type="dxa"/>
            <w:tcBorders>
              <w:top w:val="nil"/>
              <w:left w:val="nil"/>
              <w:bottom w:val="nil"/>
              <w:right w:val="nil"/>
            </w:tcBorders>
            <w:shd w:val="clear" w:color="auto" w:fill="auto"/>
            <w:vAlign w:val="bottom"/>
          </w:tcPr>
          <w:p w14:paraId="5D053113" w14:textId="531DA55B" w:rsidR="00852853" w:rsidRPr="00852853" w:rsidRDefault="00852853" w:rsidP="00852853">
            <w:pPr>
              <w:jc w:val="center"/>
              <w:rPr>
                <w:rFonts w:ascii="Cordia New" w:eastAsia="Cordia New" w:hAnsi="Cordia New" w:cs="Cordia New"/>
                <w:snapToGrid w:val="0"/>
                <w:color w:val="000000"/>
                <w:sz w:val="24"/>
                <w:szCs w:val="24"/>
                <w:cs/>
                <w:lang w:eastAsia="th-TH"/>
              </w:rPr>
            </w:pPr>
            <w:r w:rsidRPr="00852853">
              <w:rPr>
                <w:rFonts w:ascii="Cordia New" w:eastAsia="Cordia New" w:hAnsi="Cordia New" w:cs="Cordia New"/>
                <w:snapToGrid w:val="0"/>
                <w:color w:val="000000"/>
                <w:sz w:val="24"/>
                <w:szCs w:val="24"/>
                <w:cs/>
                <w:lang w:eastAsia="th-TH"/>
              </w:rPr>
              <w:t>อาคารและ</w:t>
            </w:r>
          </w:p>
        </w:tc>
        <w:tc>
          <w:tcPr>
            <w:tcW w:w="238" w:type="dxa"/>
            <w:tcBorders>
              <w:top w:val="nil"/>
              <w:left w:val="nil"/>
              <w:bottom w:val="nil"/>
              <w:right w:val="nil"/>
            </w:tcBorders>
            <w:shd w:val="clear" w:color="auto" w:fill="auto"/>
            <w:vAlign w:val="bottom"/>
          </w:tcPr>
          <w:p w14:paraId="2B388C42" w14:textId="77777777" w:rsidR="00852853" w:rsidRPr="00852853" w:rsidRDefault="00852853" w:rsidP="00852853">
            <w:pPr>
              <w:ind w:left="-108" w:right="-108"/>
              <w:jc w:val="center"/>
              <w:rPr>
                <w:rFonts w:ascii="Cordia New" w:hAnsi="Cordia New" w:cs="Cordia New"/>
                <w:color w:val="000000"/>
                <w:sz w:val="24"/>
                <w:szCs w:val="24"/>
              </w:rPr>
            </w:pPr>
          </w:p>
        </w:tc>
        <w:tc>
          <w:tcPr>
            <w:tcW w:w="1083" w:type="dxa"/>
            <w:tcBorders>
              <w:top w:val="nil"/>
              <w:left w:val="nil"/>
              <w:bottom w:val="nil"/>
              <w:right w:val="nil"/>
            </w:tcBorders>
            <w:shd w:val="clear" w:color="auto" w:fill="auto"/>
            <w:vAlign w:val="bottom"/>
          </w:tcPr>
          <w:p w14:paraId="33697819" w14:textId="40999290" w:rsidR="00852853" w:rsidRPr="00852853" w:rsidRDefault="00852853" w:rsidP="00852853">
            <w:pPr>
              <w:jc w:val="center"/>
              <w:rPr>
                <w:rFonts w:ascii="Cordia New" w:eastAsia="Cordia New" w:hAnsi="Cordia New" w:cs="Cordia New"/>
                <w:snapToGrid w:val="0"/>
                <w:color w:val="000000"/>
                <w:sz w:val="24"/>
                <w:szCs w:val="24"/>
                <w:cs/>
                <w:lang w:eastAsia="th-TH"/>
              </w:rPr>
            </w:pPr>
            <w:r w:rsidRPr="00852853">
              <w:rPr>
                <w:rFonts w:ascii="Cordia New" w:eastAsia="Cordia New" w:hAnsi="Cordia New" w:cs="Cordia New" w:hint="cs"/>
                <w:snapToGrid w:val="0"/>
                <w:color w:val="000000"/>
                <w:sz w:val="24"/>
                <w:szCs w:val="24"/>
                <w:cs/>
                <w:lang w:eastAsia="th-TH"/>
              </w:rPr>
              <w:t>เครื่องมือ</w:t>
            </w:r>
          </w:p>
        </w:tc>
        <w:tc>
          <w:tcPr>
            <w:tcW w:w="250" w:type="dxa"/>
            <w:tcBorders>
              <w:top w:val="nil"/>
              <w:left w:val="nil"/>
              <w:bottom w:val="nil"/>
              <w:right w:val="nil"/>
            </w:tcBorders>
            <w:vAlign w:val="bottom"/>
          </w:tcPr>
          <w:p w14:paraId="703132CB" w14:textId="77777777" w:rsidR="00852853" w:rsidRPr="00852853" w:rsidRDefault="00852853" w:rsidP="00852853">
            <w:pPr>
              <w:ind w:left="-115" w:right="-115"/>
              <w:jc w:val="center"/>
              <w:rPr>
                <w:rFonts w:ascii="Cordia New" w:hAnsi="Cordia New" w:cs="Cordia New"/>
                <w:color w:val="000000"/>
                <w:sz w:val="24"/>
                <w:szCs w:val="24"/>
              </w:rPr>
            </w:pPr>
          </w:p>
        </w:tc>
        <w:tc>
          <w:tcPr>
            <w:tcW w:w="1015" w:type="dxa"/>
            <w:tcBorders>
              <w:top w:val="nil"/>
              <w:left w:val="nil"/>
              <w:bottom w:val="nil"/>
              <w:right w:val="nil"/>
            </w:tcBorders>
            <w:shd w:val="clear" w:color="auto" w:fill="auto"/>
            <w:vAlign w:val="bottom"/>
          </w:tcPr>
          <w:p w14:paraId="2A564527" w14:textId="335D6FFF" w:rsidR="00852853" w:rsidRPr="00852853" w:rsidRDefault="00852853" w:rsidP="00852853">
            <w:pPr>
              <w:ind w:left="-101" w:right="-109"/>
              <w:jc w:val="center"/>
              <w:rPr>
                <w:rFonts w:ascii="Cordia New" w:eastAsia="Cordia New" w:hAnsi="Cordia New" w:cs="Cordia New"/>
                <w:snapToGrid w:val="0"/>
                <w:color w:val="000000"/>
                <w:sz w:val="24"/>
                <w:szCs w:val="24"/>
                <w:cs/>
                <w:lang w:eastAsia="th-TH"/>
              </w:rPr>
            </w:pPr>
            <w:r w:rsidRPr="00852853">
              <w:rPr>
                <w:rFonts w:ascii="Cordia New" w:eastAsia="Cordia New" w:hAnsi="Cordia New" w:cs="Cordia New"/>
                <w:snapToGrid w:val="0"/>
                <w:color w:val="000000"/>
                <w:sz w:val="24"/>
                <w:szCs w:val="24"/>
                <w:cs/>
                <w:lang w:eastAsia="th-TH"/>
              </w:rPr>
              <w:t>เครื่องตกแต่</w:t>
            </w:r>
            <w:r w:rsidRPr="00852853">
              <w:rPr>
                <w:rFonts w:ascii="Cordia New" w:eastAsia="Cordia New" w:hAnsi="Cordia New" w:cs="Cordia New" w:hint="cs"/>
                <w:snapToGrid w:val="0"/>
                <w:color w:val="000000"/>
                <w:sz w:val="24"/>
                <w:szCs w:val="24"/>
                <w:cs/>
                <w:lang w:eastAsia="th-TH"/>
              </w:rPr>
              <w:t>ง</w:t>
            </w:r>
          </w:p>
        </w:tc>
        <w:tc>
          <w:tcPr>
            <w:tcW w:w="236" w:type="dxa"/>
            <w:tcBorders>
              <w:top w:val="nil"/>
              <w:left w:val="nil"/>
              <w:bottom w:val="nil"/>
              <w:right w:val="nil"/>
            </w:tcBorders>
            <w:shd w:val="clear" w:color="auto" w:fill="auto"/>
            <w:vAlign w:val="bottom"/>
          </w:tcPr>
          <w:p w14:paraId="4AA7A57C" w14:textId="77777777" w:rsidR="00852853" w:rsidRPr="00852853" w:rsidRDefault="00852853" w:rsidP="00852853">
            <w:pPr>
              <w:ind w:left="-115" w:right="-115"/>
              <w:jc w:val="center"/>
              <w:rPr>
                <w:rFonts w:ascii="Cordia New" w:hAnsi="Cordia New" w:cs="Cordia New"/>
                <w:color w:val="000000"/>
                <w:sz w:val="24"/>
                <w:szCs w:val="24"/>
              </w:rPr>
            </w:pPr>
          </w:p>
        </w:tc>
        <w:tc>
          <w:tcPr>
            <w:tcW w:w="952" w:type="dxa"/>
            <w:tcBorders>
              <w:top w:val="nil"/>
              <w:left w:val="nil"/>
              <w:bottom w:val="nil"/>
              <w:right w:val="nil"/>
            </w:tcBorders>
            <w:shd w:val="clear" w:color="auto" w:fill="auto"/>
            <w:vAlign w:val="bottom"/>
          </w:tcPr>
          <w:p w14:paraId="1C84685B" w14:textId="77777777" w:rsidR="00852853" w:rsidRPr="00852853" w:rsidRDefault="00852853" w:rsidP="00852853">
            <w:pPr>
              <w:ind w:left="-108" w:right="-108"/>
              <w:jc w:val="center"/>
              <w:rPr>
                <w:rFonts w:ascii="Cordia New" w:hAnsi="Cordia New" w:cs="Cordia New"/>
                <w:color w:val="000000"/>
                <w:sz w:val="24"/>
                <w:szCs w:val="24"/>
              </w:rPr>
            </w:pPr>
          </w:p>
        </w:tc>
        <w:tc>
          <w:tcPr>
            <w:tcW w:w="241" w:type="dxa"/>
            <w:tcBorders>
              <w:top w:val="nil"/>
              <w:left w:val="nil"/>
              <w:bottom w:val="nil"/>
              <w:right w:val="nil"/>
            </w:tcBorders>
            <w:shd w:val="clear" w:color="auto" w:fill="auto"/>
            <w:vAlign w:val="bottom"/>
          </w:tcPr>
          <w:p w14:paraId="1EA42A86" w14:textId="77777777" w:rsidR="00852853" w:rsidRPr="00852853" w:rsidRDefault="00852853" w:rsidP="00852853">
            <w:pPr>
              <w:ind w:left="-108" w:right="-108"/>
              <w:jc w:val="center"/>
              <w:rPr>
                <w:rFonts w:ascii="Cordia New" w:hAnsi="Cordia New" w:cs="Cordia New"/>
                <w:color w:val="000000"/>
                <w:sz w:val="24"/>
                <w:szCs w:val="24"/>
              </w:rPr>
            </w:pPr>
          </w:p>
        </w:tc>
        <w:tc>
          <w:tcPr>
            <w:tcW w:w="1150" w:type="dxa"/>
            <w:tcBorders>
              <w:top w:val="nil"/>
              <w:left w:val="nil"/>
              <w:bottom w:val="nil"/>
              <w:right w:val="nil"/>
            </w:tcBorders>
            <w:shd w:val="clear" w:color="auto" w:fill="auto"/>
            <w:vAlign w:val="bottom"/>
          </w:tcPr>
          <w:p w14:paraId="1B002AC0" w14:textId="77777777" w:rsidR="00852853" w:rsidRPr="00852853" w:rsidRDefault="00852853" w:rsidP="00852853">
            <w:pPr>
              <w:ind w:left="-109" w:right="-108"/>
              <w:jc w:val="center"/>
              <w:rPr>
                <w:rFonts w:ascii="Cordia New" w:eastAsia="Cordia New" w:hAnsi="Cordia New" w:cs="Cordia New"/>
                <w:snapToGrid w:val="0"/>
                <w:color w:val="000000"/>
                <w:sz w:val="24"/>
                <w:szCs w:val="24"/>
                <w:cs/>
                <w:lang w:eastAsia="th-TH"/>
              </w:rPr>
            </w:pPr>
          </w:p>
        </w:tc>
        <w:tc>
          <w:tcPr>
            <w:tcW w:w="240" w:type="dxa"/>
            <w:tcBorders>
              <w:top w:val="nil"/>
              <w:left w:val="nil"/>
              <w:bottom w:val="nil"/>
              <w:right w:val="nil"/>
            </w:tcBorders>
            <w:shd w:val="clear" w:color="auto" w:fill="auto"/>
            <w:vAlign w:val="bottom"/>
          </w:tcPr>
          <w:p w14:paraId="7074D9F2" w14:textId="77777777" w:rsidR="00852853" w:rsidRPr="00852853" w:rsidRDefault="00852853" w:rsidP="00852853">
            <w:pPr>
              <w:ind w:left="-108" w:right="-108"/>
              <w:jc w:val="center"/>
              <w:rPr>
                <w:rFonts w:ascii="Cordia New" w:hAnsi="Cordia New" w:cs="Cordia New"/>
                <w:color w:val="000000"/>
                <w:sz w:val="24"/>
                <w:szCs w:val="24"/>
              </w:rPr>
            </w:pPr>
          </w:p>
        </w:tc>
        <w:tc>
          <w:tcPr>
            <w:tcW w:w="1157" w:type="dxa"/>
            <w:tcBorders>
              <w:top w:val="nil"/>
              <w:left w:val="nil"/>
              <w:bottom w:val="nil"/>
              <w:right w:val="nil"/>
            </w:tcBorders>
            <w:shd w:val="clear" w:color="auto" w:fill="auto"/>
            <w:vAlign w:val="bottom"/>
          </w:tcPr>
          <w:p w14:paraId="4DD9FCB8" w14:textId="6FE5AF61" w:rsidR="00852853" w:rsidRPr="00852853" w:rsidRDefault="00852853" w:rsidP="00852853">
            <w:pPr>
              <w:ind w:left="-100" w:right="-112"/>
              <w:jc w:val="center"/>
              <w:rPr>
                <w:rFonts w:ascii="Cordia New" w:eastAsia="Cordia New" w:hAnsi="Cordia New" w:cs="Cordia New"/>
                <w:snapToGrid w:val="0"/>
                <w:color w:val="000000"/>
                <w:sz w:val="24"/>
                <w:szCs w:val="24"/>
                <w:cs/>
                <w:lang w:eastAsia="th-TH"/>
              </w:rPr>
            </w:pPr>
          </w:p>
        </w:tc>
        <w:tc>
          <w:tcPr>
            <w:tcW w:w="237" w:type="dxa"/>
            <w:tcBorders>
              <w:top w:val="nil"/>
              <w:left w:val="nil"/>
              <w:bottom w:val="nil"/>
              <w:right w:val="nil"/>
            </w:tcBorders>
            <w:shd w:val="clear" w:color="auto" w:fill="auto"/>
            <w:vAlign w:val="bottom"/>
          </w:tcPr>
          <w:p w14:paraId="3EC0F696" w14:textId="77777777" w:rsidR="00852853" w:rsidRPr="00852853" w:rsidRDefault="00852853" w:rsidP="00852853">
            <w:pPr>
              <w:ind w:left="-108" w:right="-108"/>
              <w:jc w:val="center"/>
              <w:rPr>
                <w:rFonts w:ascii="Cordia New" w:hAnsi="Cordia New" w:cs="Cordia New"/>
                <w:color w:val="000000"/>
                <w:sz w:val="24"/>
                <w:szCs w:val="24"/>
              </w:rPr>
            </w:pPr>
          </w:p>
        </w:tc>
        <w:tc>
          <w:tcPr>
            <w:tcW w:w="1151" w:type="dxa"/>
            <w:tcBorders>
              <w:top w:val="nil"/>
              <w:left w:val="nil"/>
              <w:bottom w:val="nil"/>
              <w:right w:val="nil"/>
            </w:tcBorders>
            <w:shd w:val="clear" w:color="auto" w:fill="auto"/>
            <w:vAlign w:val="bottom"/>
          </w:tcPr>
          <w:p w14:paraId="0BC0A6DF" w14:textId="77777777" w:rsidR="00852853" w:rsidRPr="00852853" w:rsidRDefault="00852853" w:rsidP="00852853">
            <w:pPr>
              <w:ind w:left="-108" w:right="-108"/>
              <w:jc w:val="center"/>
              <w:rPr>
                <w:rFonts w:ascii="Cordia New" w:hAnsi="Cordia New" w:cs="Cordia New"/>
                <w:color w:val="000000"/>
                <w:sz w:val="24"/>
                <w:szCs w:val="24"/>
              </w:rPr>
            </w:pPr>
          </w:p>
        </w:tc>
      </w:tr>
      <w:tr w:rsidR="00852853" w:rsidRPr="0043508D" w14:paraId="26AEDBA7" w14:textId="77777777" w:rsidTr="00B35420">
        <w:trPr>
          <w:trHeight w:val="101"/>
          <w:tblHeader/>
        </w:trPr>
        <w:tc>
          <w:tcPr>
            <w:tcW w:w="3942" w:type="dxa"/>
            <w:tcBorders>
              <w:top w:val="nil"/>
              <w:left w:val="nil"/>
              <w:bottom w:val="nil"/>
              <w:right w:val="nil"/>
            </w:tcBorders>
            <w:shd w:val="clear" w:color="auto" w:fill="auto"/>
            <w:vAlign w:val="bottom"/>
            <w:hideMark/>
          </w:tcPr>
          <w:p w14:paraId="0DB56E26" w14:textId="77777777" w:rsidR="00852853" w:rsidRPr="0043508D" w:rsidRDefault="00852853" w:rsidP="00852853">
            <w:pPr>
              <w:rPr>
                <w:rFonts w:ascii="Cordia New" w:hAnsi="Cordia New" w:cs="Cordia New"/>
                <w:color w:val="000000"/>
                <w:sz w:val="24"/>
                <w:szCs w:val="24"/>
                <w:highlight w:val="yellow"/>
              </w:rPr>
            </w:pPr>
          </w:p>
        </w:tc>
        <w:tc>
          <w:tcPr>
            <w:tcW w:w="925" w:type="dxa"/>
            <w:tcBorders>
              <w:top w:val="nil"/>
              <w:left w:val="nil"/>
              <w:bottom w:val="nil"/>
              <w:right w:val="nil"/>
            </w:tcBorders>
            <w:vAlign w:val="bottom"/>
          </w:tcPr>
          <w:p w14:paraId="044F6207" w14:textId="77777777" w:rsidR="00852853" w:rsidRPr="00852853" w:rsidRDefault="00852853" w:rsidP="00852853">
            <w:pPr>
              <w:ind w:left="-108" w:right="-108"/>
              <w:jc w:val="center"/>
              <w:rPr>
                <w:rFonts w:ascii="Cordia New" w:hAnsi="Cordia New" w:cs="Cordia New"/>
                <w:color w:val="000000"/>
                <w:sz w:val="24"/>
                <w:szCs w:val="24"/>
                <w:cs/>
              </w:rPr>
            </w:pPr>
          </w:p>
        </w:tc>
        <w:tc>
          <w:tcPr>
            <w:tcW w:w="241" w:type="dxa"/>
            <w:tcBorders>
              <w:top w:val="nil"/>
              <w:left w:val="nil"/>
              <w:bottom w:val="nil"/>
              <w:right w:val="nil"/>
            </w:tcBorders>
            <w:vAlign w:val="bottom"/>
          </w:tcPr>
          <w:p w14:paraId="74705F30" w14:textId="77777777" w:rsidR="00852853" w:rsidRPr="00852853" w:rsidRDefault="00852853" w:rsidP="00852853">
            <w:pPr>
              <w:ind w:left="-108" w:right="-108"/>
              <w:jc w:val="center"/>
              <w:rPr>
                <w:rFonts w:ascii="Cordia New" w:hAnsi="Cordia New" w:cs="Cordia New"/>
                <w:color w:val="000000"/>
                <w:sz w:val="24"/>
                <w:szCs w:val="24"/>
                <w:cs/>
              </w:rPr>
            </w:pPr>
          </w:p>
        </w:tc>
        <w:tc>
          <w:tcPr>
            <w:tcW w:w="1097" w:type="dxa"/>
            <w:tcBorders>
              <w:top w:val="nil"/>
              <w:left w:val="nil"/>
              <w:bottom w:val="nil"/>
              <w:right w:val="nil"/>
            </w:tcBorders>
            <w:shd w:val="clear" w:color="auto" w:fill="auto"/>
            <w:vAlign w:val="bottom"/>
          </w:tcPr>
          <w:p w14:paraId="3466638F" w14:textId="77777777" w:rsidR="00852853" w:rsidRPr="00852853" w:rsidRDefault="00852853" w:rsidP="00852853">
            <w:pPr>
              <w:jc w:val="center"/>
              <w:rPr>
                <w:rFonts w:ascii="Cordia New" w:eastAsia="Cordia New" w:hAnsi="Cordia New" w:cs="Cordia New"/>
                <w:snapToGrid w:val="0"/>
                <w:color w:val="000000"/>
                <w:sz w:val="24"/>
                <w:szCs w:val="24"/>
                <w:cs/>
                <w:lang w:eastAsia="th-TH"/>
              </w:rPr>
            </w:pPr>
            <w:r w:rsidRPr="00852853">
              <w:rPr>
                <w:rFonts w:ascii="Cordia New" w:eastAsia="Cordia New" w:hAnsi="Cordia New" w:cs="Cordia New"/>
                <w:snapToGrid w:val="0"/>
                <w:color w:val="000000"/>
                <w:sz w:val="24"/>
                <w:szCs w:val="24"/>
                <w:cs/>
                <w:lang w:eastAsia="th-TH"/>
              </w:rPr>
              <w:t>ส่วนปรับปรุง</w:t>
            </w:r>
          </w:p>
        </w:tc>
        <w:tc>
          <w:tcPr>
            <w:tcW w:w="238" w:type="dxa"/>
            <w:tcBorders>
              <w:top w:val="nil"/>
              <w:left w:val="nil"/>
              <w:bottom w:val="nil"/>
              <w:right w:val="nil"/>
            </w:tcBorders>
            <w:shd w:val="clear" w:color="auto" w:fill="auto"/>
            <w:vAlign w:val="bottom"/>
          </w:tcPr>
          <w:p w14:paraId="57064621" w14:textId="77777777" w:rsidR="00852853" w:rsidRPr="00852853" w:rsidRDefault="00852853" w:rsidP="00852853">
            <w:pPr>
              <w:ind w:left="-108" w:right="-108"/>
              <w:jc w:val="center"/>
              <w:rPr>
                <w:rFonts w:ascii="Cordia New" w:hAnsi="Cordia New" w:cs="Cordia New"/>
                <w:color w:val="000000"/>
                <w:sz w:val="24"/>
                <w:szCs w:val="24"/>
              </w:rPr>
            </w:pPr>
          </w:p>
        </w:tc>
        <w:tc>
          <w:tcPr>
            <w:tcW w:w="1083" w:type="dxa"/>
            <w:tcBorders>
              <w:top w:val="nil"/>
              <w:left w:val="nil"/>
              <w:bottom w:val="nil"/>
              <w:right w:val="nil"/>
            </w:tcBorders>
            <w:shd w:val="clear" w:color="auto" w:fill="auto"/>
            <w:vAlign w:val="bottom"/>
          </w:tcPr>
          <w:p w14:paraId="26BD5062" w14:textId="29EF242E" w:rsidR="00852853" w:rsidRPr="00852853" w:rsidRDefault="00852853" w:rsidP="00852853">
            <w:pPr>
              <w:jc w:val="center"/>
              <w:rPr>
                <w:rFonts w:ascii="Cordia New" w:eastAsia="Cordia New" w:hAnsi="Cordia New" w:cs="Cordia New"/>
                <w:snapToGrid w:val="0"/>
                <w:color w:val="000000"/>
                <w:sz w:val="24"/>
                <w:szCs w:val="24"/>
                <w:cs/>
                <w:lang w:eastAsia="th-TH"/>
              </w:rPr>
            </w:pPr>
            <w:r w:rsidRPr="00852853">
              <w:rPr>
                <w:rFonts w:ascii="Cordia New" w:eastAsia="Cordia New" w:hAnsi="Cordia New" w:cs="Cordia New" w:hint="cs"/>
                <w:snapToGrid w:val="0"/>
                <w:color w:val="000000"/>
                <w:sz w:val="24"/>
                <w:szCs w:val="24"/>
                <w:cs/>
                <w:lang w:eastAsia="th-TH"/>
              </w:rPr>
              <w:t>เครื่องจักร</w:t>
            </w:r>
          </w:p>
        </w:tc>
        <w:tc>
          <w:tcPr>
            <w:tcW w:w="250" w:type="dxa"/>
            <w:tcBorders>
              <w:top w:val="nil"/>
              <w:left w:val="nil"/>
              <w:bottom w:val="nil"/>
              <w:right w:val="nil"/>
            </w:tcBorders>
            <w:vAlign w:val="bottom"/>
          </w:tcPr>
          <w:p w14:paraId="47C184C3" w14:textId="77777777" w:rsidR="00852853" w:rsidRPr="00852853" w:rsidRDefault="00852853" w:rsidP="00852853">
            <w:pPr>
              <w:ind w:left="-115" w:right="-115"/>
              <w:jc w:val="center"/>
              <w:rPr>
                <w:rFonts w:ascii="Cordia New" w:hAnsi="Cordia New" w:cs="Cordia New"/>
                <w:color w:val="000000"/>
                <w:sz w:val="24"/>
                <w:szCs w:val="24"/>
              </w:rPr>
            </w:pPr>
          </w:p>
        </w:tc>
        <w:tc>
          <w:tcPr>
            <w:tcW w:w="1015" w:type="dxa"/>
            <w:tcBorders>
              <w:top w:val="nil"/>
              <w:left w:val="nil"/>
              <w:bottom w:val="nil"/>
              <w:right w:val="nil"/>
            </w:tcBorders>
            <w:shd w:val="clear" w:color="auto" w:fill="auto"/>
            <w:vAlign w:val="bottom"/>
          </w:tcPr>
          <w:p w14:paraId="32B20AD8" w14:textId="5942567E" w:rsidR="00852853" w:rsidRPr="00852853" w:rsidRDefault="00852853" w:rsidP="00852853">
            <w:pPr>
              <w:ind w:left="-101" w:right="-109"/>
              <w:jc w:val="center"/>
              <w:rPr>
                <w:rFonts w:ascii="Cordia New" w:eastAsia="Cordia New" w:hAnsi="Cordia New" w:cs="Cordia New"/>
                <w:snapToGrid w:val="0"/>
                <w:color w:val="000000"/>
                <w:sz w:val="24"/>
                <w:szCs w:val="24"/>
                <w:cs/>
                <w:lang w:eastAsia="th-TH"/>
              </w:rPr>
            </w:pPr>
            <w:r w:rsidRPr="00852853">
              <w:rPr>
                <w:rFonts w:ascii="Cordia New" w:eastAsia="Cordia New" w:hAnsi="Cordia New" w:cs="Cordia New" w:hint="cs"/>
                <w:snapToGrid w:val="0"/>
                <w:color w:val="000000"/>
                <w:sz w:val="24"/>
                <w:szCs w:val="24"/>
                <w:cs/>
                <w:lang w:eastAsia="th-TH"/>
              </w:rPr>
              <w:t>และเครื่องใช้</w:t>
            </w:r>
          </w:p>
        </w:tc>
        <w:tc>
          <w:tcPr>
            <w:tcW w:w="236" w:type="dxa"/>
            <w:tcBorders>
              <w:top w:val="nil"/>
              <w:left w:val="nil"/>
              <w:bottom w:val="nil"/>
              <w:right w:val="nil"/>
            </w:tcBorders>
            <w:shd w:val="clear" w:color="auto" w:fill="auto"/>
            <w:vAlign w:val="bottom"/>
          </w:tcPr>
          <w:p w14:paraId="7356D91B" w14:textId="77777777" w:rsidR="00852853" w:rsidRPr="00852853" w:rsidRDefault="00852853" w:rsidP="00852853">
            <w:pPr>
              <w:ind w:left="-115" w:right="-115"/>
              <w:jc w:val="center"/>
              <w:rPr>
                <w:rFonts w:ascii="Cordia New" w:hAnsi="Cordia New" w:cs="Cordia New"/>
                <w:color w:val="000000"/>
                <w:sz w:val="24"/>
                <w:szCs w:val="24"/>
              </w:rPr>
            </w:pPr>
          </w:p>
        </w:tc>
        <w:tc>
          <w:tcPr>
            <w:tcW w:w="952" w:type="dxa"/>
            <w:tcBorders>
              <w:top w:val="nil"/>
              <w:left w:val="nil"/>
              <w:bottom w:val="nil"/>
              <w:right w:val="nil"/>
            </w:tcBorders>
            <w:shd w:val="clear" w:color="auto" w:fill="auto"/>
            <w:vAlign w:val="bottom"/>
          </w:tcPr>
          <w:p w14:paraId="65D3DC70" w14:textId="77777777" w:rsidR="00852853" w:rsidRPr="00852853" w:rsidRDefault="00852853" w:rsidP="00852853">
            <w:pPr>
              <w:jc w:val="center"/>
              <w:rPr>
                <w:rFonts w:ascii="Cordia New" w:eastAsia="Cordia New" w:hAnsi="Cordia New" w:cs="Cordia New"/>
                <w:snapToGrid w:val="0"/>
                <w:color w:val="000000"/>
                <w:sz w:val="24"/>
                <w:szCs w:val="24"/>
                <w:cs/>
                <w:lang w:eastAsia="th-TH"/>
              </w:rPr>
            </w:pPr>
          </w:p>
        </w:tc>
        <w:tc>
          <w:tcPr>
            <w:tcW w:w="241" w:type="dxa"/>
            <w:tcBorders>
              <w:top w:val="nil"/>
              <w:left w:val="nil"/>
              <w:bottom w:val="nil"/>
              <w:right w:val="nil"/>
            </w:tcBorders>
            <w:shd w:val="clear" w:color="auto" w:fill="auto"/>
            <w:vAlign w:val="bottom"/>
          </w:tcPr>
          <w:p w14:paraId="0BBCA9CE" w14:textId="77777777" w:rsidR="00852853" w:rsidRPr="00852853" w:rsidRDefault="00852853" w:rsidP="00852853">
            <w:pPr>
              <w:ind w:left="-108" w:right="-108"/>
              <w:jc w:val="center"/>
              <w:rPr>
                <w:rFonts w:ascii="Cordia New" w:hAnsi="Cordia New" w:cs="Cordia New"/>
                <w:color w:val="000000"/>
                <w:sz w:val="24"/>
                <w:szCs w:val="24"/>
              </w:rPr>
            </w:pPr>
          </w:p>
        </w:tc>
        <w:tc>
          <w:tcPr>
            <w:tcW w:w="1150" w:type="dxa"/>
            <w:tcBorders>
              <w:top w:val="nil"/>
              <w:left w:val="nil"/>
              <w:bottom w:val="nil"/>
              <w:right w:val="nil"/>
            </w:tcBorders>
            <w:shd w:val="clear" w:color="auto" w:fill="auto"/>
            <w:vAlign w:val="bottom"/>
          </w:tcPr>
          <w:p w14:paraId="5FCAF3A3" w14:textId="60FCF5A4" w:rsidR="00852853" w:rsidRPr="00852853" w:rsidRDefault="00852853" w:rsidP="00852853">
            <w:pPr>
              <w:ind w:left="-109" w:right="-108"/>
              <w:jc w:val="center"/>
              <w:rPr>
                <w:rFonts w:ascii="Cordia New" w:eastAsia="Cordia New" w:hAnsi="Cordia New" w:cs="Cordia New"/>
                <w:snapToGrid w:val="0"/>
                <w:color w:val="000000"/>
                <w:sz w:val="24"/>
                <w:szCs w:val="24"/>
                <w:cs/>
                <w:lang w:eastAsia="th-TH"/>
              </w:rPr>
            </w:pPr>
          </w:p>
        </w:tc>
        <w:tc>
          <w:tcPr>
            <w:tcW w:w="240" w:type="dxa"/>
            <w:tcBorders>
              <w:top w:val="nil"/>
              <w:left w:val="nil"/>
              <w:bottom w:val="nil"/>
              <w:right w:val="nil"/>
            </w:tcBorders>
            <w:shd w:val="clear" w:color="auto" w:fill="auto"/>
            <w:vAlign w:val="bottom"/>
          </w:tcPr>
          <w:p w14:paraId="07F1B013" w14:textId="77777777" w:rsidR="00852853" w:rsidRPr="00852853" w:rsidRDefault="00852853" w:rsidP="00852853">
            <w:pPr>
              <w:ind w:left="-108" w:right="-108"/>
              <w:jc w:val="center"/>
              <w:rPr>
                <w:rFonts w:ascii="Cordia New" w:hAnsi="Cordia New" w:cs="Cordia New"/>
                <w:color w:val="000000"/>
                <w:sz w:val="24"/>
                <w:szCs w:val="24"/>
              </w:rPr>
            </w:pPr>
          </w:p>
        </w:tc>
        <w:tc>
          <w:tcPr>
            <w:tcW w:w="1157" w:type="dxa"/>
            <w:tcBorders>
              <w:top w:val="nil"/>
              <w:left w:val="nil"/>
              <w:bottom w:val="nil"/>
              <w:right w:val="nil"/>
            </w:tcBorders>
            <w:shd w:val="clear" w:color="auto" w:fill="auto"/>
            <w:vAlign w:val="bottom"/>
          </w:tcPr>
          <w:p w14:paraId="5DFC860B" w14:textId="7D5AC99C" w:rsidR="00852853" w:rsidRPr="00852853" w:rsidRDefault="00852853" w:rsidP="00852853">
            <w:pPr>
              <w:ind w:left="-100" w:right="-112"/>
              <w:jc w:val="center"/>
              <w:rPr>
                <w:rFonts w:ascii="Cordia New" w:eastAsia="Cordia New" w:hAnsi="Cordia New" w:cs="Cordia New"/>
                <w:snapToGrid w:val="0"/>
                <w:color w:val="000000"/>
                <w:sz w:val="24"/>
                <w:szCs w:val="24"/>
                <w:cs/>
                <w:lang w:eastAsia="th-TH"/>
              </w:rPr>
            </w:pPr>
            <w:r w:rsidRPr="00852853">
              <w:rPr>
                <w:rFonts w:ascii="Cordia New" w:eastAsia="Cordia New" w:hAnsi="Cordia New" w:cs="Cordia New"/>
                <w:snapToGrid w:val="0"/>
                <w:color w:val="000000"/>
                <w:sz w:val="24"/>
                <w:szCs w:val="24"/>
                <w:cs/>
                <w:lang w:eastAsia="th-TH"/>
              </w:rPr>
              <w:t>สินทรัพย์</w:t>
            </w:r>
          </w:p>
        </w:tc>
        <w:tc>
          <w:tcPr>
            <w:tcW w:w="237" w:type="dxa"/>
            <w:tcBorders>
              <w:top w:val="nil"/>
              <w:left w:val="nil"/>
              <w:bottom w:val="nil"/>
              <w:right w:val="nil"/>
            </w:tcBorders>
            <w:shd w:val="clear" w:color="auto" w:fill="auto"/>
            <w:vAlign w:val="bottom"/>
          </w:tcPr>
          <w:p w14:paraId="3BAF363A" w14:textId="77777777" w:rsidR="00852853" w:rsidRPr="00852853" w:rsidRDefault="00852853" w:rsidP="00852853">
            <w:pPr>
              <w:ind w:left="-108" w:right="-108"/>
              <w:jc w:val="center"/>
              <w:rPr>
                <w:rFonts w:ascii="Cordia New" w:hAnsi="Cordia New" w:cs="Cordia New"/>
                <w:color w:val="000000"/>
                <w:sz w:val="24"/>
                <w:szCs w:val="24"/>
                <w:cs/>
              </w:rPr>
            </w:pPr>
          </w:p>
        </w:tc>
        <w:tc>
          <w:tcPr>
            <w:tcW w:w="1151" w:type="dxa"/>
            <w:tcBorders>
              <w:top w:val="nil"/>
              <w:left w:val="nil"/>
              <w:bottom w:val="nil"/>
              <w:right w:val="nil"/>
            </w:tcBorders>
            <w:shd w:val="clear" w:color="auto" w:fill="auto"/>
            <w:vAlign w:val="bottom"/>
          </w:tcPr>
          <w:p w14:paraId="4BC02DEE" w14:textId="77777777" w:rsidR="00852853" w:rsidRPr="00852853" w:rsidRDefault="00852853" w:rsidP="00852853">
            <w:pPr>
              <w:ind w:left="-108" w:right="-108"/>
              <w:jc w:val="center"/>
              <w:rPr>
                <w:rFonts w:ascii="Cordia New" w:hAnsi="Cordia New" w:cs="Cordia New"/>
                <w:color w:val="000000"/>
                <w:sz w:val="24"/>
                <w:szCs w:val="24"/>
              </w:rPr>
            </w:pPr>
          </w:p>
        </w:tc>
      </w:tr>
      <w:tr w:rsidR="00852853" w:rsidRPr="0043508D" w14:paraId="5D795BC0" w14:textId="77777777" w:rsidTr="00B35420">
        <w:trPr>
          <w:trHeight w:val="101"/>
          <w:tblHeader/>
        </w:trPr>
        <w:tc>
          <w:tcPr>
            <w:tcW w:w="3942" w:type="dxa"/>
            <w:tcBorders>
              <w:top w:val="nil"/>
              <w:left w:val="nil"/>
              <w:bottom w:val="nil"/>
              <w:right w:val="nil"/>
            </w:tcBorders>
            <w:shd w:val="clear" w:color="auto" w:fill="auto"/>
            <w:vAlign w:val="bottom"/>
            <w:hideMark/>
          </w:tcPr>
          <w:p w14:paraId="1D2D677E" w14:textId="77777777" w:rsidR="00852853" w:rsidRPr="0043508D" w:rsidRDefault="00852853" w:rsidP="00852853">
            <w:pPr>
              <w:rPr>
                <w:rFonts w:ascii="Cordia New" w:hAnsi="Cordia New" w:cs="Cordia New"/>
                <w:color w:val="000000"/>
                <w:sz w:val="24"/>
                <w:szCs w:val="24"/>
                <w:highlight w:val="yellow"/>
              </w:rPr>
            </w:pPr>
          </w:p>
        </w:tc>
        <w:tc>
          <w:tcPr>
            <w:tcW w:w="925" w:type="dxa"/>
            <w:tcBorders>
              <w:top w:val="nil"/>
              <w:left w:val="nil"/>
              <w:bottom w:val="nil"/>
              <w:right w:val="nil"/>
            </w:tcBorders>
            <w:vAlign w:val="bottom"/>
          </w:tcPr>
          <w:p w14:paraId="71E80DBC" w14:textId="77777777" w:rsidR="00852853" w:rsidRPr="00852853" w:rsidRDefault="00852853" w:rsidP="00852853">
            <w:pPr>
              <w:ind w:left="-100" w:right="-112"/>
              <w:jc w:val="center"/>
              <w:rPr>
                <w:rFonts w:ascii="Cordia New" w:eastAsia="Cordia New" w:hAnsi="Cordia New" w:cs="Cordia New"/>
                <w:snapToGrid w:val="0"/>
                <w:color w:val="000000"/>
                <w:sz w:val="24"/>
                <w:szCs w:val="24"/>
                <w:cs/>
                <w:lang w:eastAsia="th-TH"/>
              </w:rPr>
            </w:pPr>
            <w:r w:rsidRPr="00852853">
              <w:rPr>
                <w:rFonts w:ascii="Cordia New" w:eastAsia="Cordia New" w:hAnsi="Cordia New" w:cs="Cordia New"/>
                <w:snapToGrid w:val="0"/>
                <w:color w:val="000000"/>
                <w:sz w:val="24"/>
                <w:szCs w:val="24"/>
                <w:cs/>
                <w:lang w:eastAsia="th-TH"/>
              </w:rPr>
              <w:t>ที่ดิน</w:t>
            </w:r>
          </w:p>
        </w:tc>
        <w:tc>
          <w:tcPr>
            <w:tcW w:w="241" w:type="dxa"/>
            <w:tcBorders>
              <w:top w:val="nil"/>
              <w:left w:val="nil"/>
              <w:bottom w:val="nil"/>
              <w:right w:val="nil"/>
            </w:tcBorders>
            <w:vAlign w:val="bottom"/>
          </w:tcPr>
          <w:p w14:paraId="6E63D1A4" w14:textId="77777777" w:rsidR="00852853" w:rsidRPr="00852853" w:rsidRDefault="00852853" w:rsidP="00852853">
            <w:pPr>
              <w:ind w:left="-100" w:right="-112"/>
              <w:jc w:val="center"/>
              <w:rPr>
                <w:rFonts w:ascii="Cordia New" w:eastAsia="Cordia New" w:hAnsi="Cordia New" w:cs="Cordia New"/>
                <w:snapToGrid w:val="0"/>
                <w:color w:val="000000"/>
                <w:sz w:val="24"/>
                <w:szCs w:val="24"/>
                <w:cs/>
                <w:lang w:eastAsia="th-TH"/>
              </w:rPr>
            </w:pPr>
          </w:p>
        </w:tc>
        <w:tc>
          <w:tcPr>
            <w:tcW w:w="1097" w:type="dxa"/>
            <w:tcBorders>
              <w:top w:val="nil"/>
              <w:left w:val="nil"/>
              <w:bottom w:val="nil"/>
              <w:right w:val="nil"/>
            </w:tcBorders>
            <w:shd w:val="clear" w:color="auto" w:fill="auto"/>
            <w:vAlign w:val="bottom"/>
          </w:tcPr>
          <w:p w14:paraId="247D6505" w14:textId="77777777" w:rsidR="00852853" w:rsidRPr="00852853" w:rsidRDefault="00852853" w:rsidP="00852853">
            <w:pPr>
              <w:ind w:left="-100" w:right="-112"/>
              <w:jc w:val="center"/>
              <w:rPr>
                <w:rFonts w:ascii="Cordia New" w:eastAsia="Cordia New" w:hAnsi="Cordia New" w:cs="Cordia New"/>
                <w:snapToGrid w:val="0"/>
                <w:color w:val="000000"/>
                <w:sz w:val="24"/>
                <w:szCs w:val="24"/>
                <w:cs/>
                <w:lang w:eastAsia="th-TH"/>
              </w:rPr>
            </w:pPr>
            <w:r w:rsidRPr="00852853">
              <w:rPr>
                <w:rFonts w:ascii="Cordia New" w:eastAsia="Cordia New" w:hAnsi="Cordia New" w:cs="Cordia New"/>
                <w:snapToGrid w:val="0"/>
                <w:color w:val="000000"/>
                <w:sz w:val="24"/>
                <w:szCs w:val="24"/>
                <w:cs/>
                <w:lang w:eastAsia="th-TH"/>
              </w:rPr>
              <w:t>อาคาร</w:t>
            </w:r>
          </w:p>
        </w:tc>
        <w:tc>
          <w:tcPr>
            <w:tcW w:w="238" w:type="dxa"/>
            <w:tcBorders>
              <w:top w:val="nil"/>
              <w:left w:val="nil"/>
              <w:bottom w:val="nil"/>
              <w:right w:val="nil"/>
            </w:tcBorders>
            <w:shd w:val="clear" w:color="auto" w:fill="auto"/>
            <w:vAlign w:val="bottom"/>
          </w:tcPr>
          <w:p w14:paraId="799945B5" w14:textId="77777777" w:rsidR="00852853" w:rsidRPr="00852853" w:rsidRDefault="00852853" w:rsidP="00852853">
            <w:pPr>
              <w:ind w:left="-100" w:right="-112"/>
              <w:jc w:val="center"/>
              <w:rPr>
                <w:rFonts w:ascii="Cordia New" w:eastAsia="Cordia New" w:hAnsi="Cordia New" w:cs="Cordia New"/>
                <w:snapToGrid w:val="0"/>
                <w:color w:val="000000"/>
                <w:sz w:val="24"/>
                <w:szCs w:val="24"/>
                <w:lang w:eastAsia="th-TH"/>
              </w:rPr>
            </w:pPr>
          </w:p>
        </w:tc>
        <w:tc>
          <w:tcPr>
            <w:tcW w:w="1083" w:type="dxa"/>
            <w:tcBorders>
              <w:top w:val="nil"/>
              <w:left w:val="nil"/>
              <w:bottom w:val="nil"/>
              <w:right w:val="nil"/>
            </w:tcBorders>
            <w:shd w:val="clear" w:color="auto" w:fill="auto"/>
            <w:vAlign w:val="bottom"/>
          </w:tcPr>
          <w:p w14:paraId="0814293E" w14:textId="694D754B" w:rsidR="00852853" w:rsidRPr="00852853" w:rsidRDefault="00852853" w:rsidP="00852853">
            <w:pPr>
              <w:ind w:left="-100" w:right="-112"/>
              <w:jc w:val="center"/>
              <w:rPr>
                <w:rFonts w:ascii="Cordia New" w:eastAsia="Cordia New" w:hAnsi="Cordia New" w:cs="Cordia New"/>
                <w:snapToGrid w:val="0"/>
                <w:color w:val="000000"/>
                <w:sz w:val="24"/>
                <w:szCs w:val="24"/>
                <w:cs/>
                <w:lang w:eastAsia="th-TH"/>
              </w:rPr>
            </w:pPr>
            <w:r w:rsidRPr="00852853">
              <w:rPr>
                <w:rFonts w:ascii="Cordia New" w:eastAsia="Cordia New" w:hAnsi="Cordia New" w:cs="Cordia New" w:hint="cs"/>
                <w:snapToGrid w:val="0"/>
                <w:color w:val="000000"/>
                <w:sz w:val="24"/>
                <w:szCs w:val="24"/>
                <w:cs/>
                <w:lang w:eastAsia="th-TH"/>
              </w:rPr>
              <w:t>และอุปกรณ์</w:t>
            </w:r>
          </w:p>
        </w:tc>
        <w:tc>
          <w:tcPr>
            <w:tcW w:w="250" w:type="dxa"/>
            <w:tcBorders>
              <w:top w:val="nil"/>
              <w:left w:val="nil"/>
              <w:bottom w:val="nil"/>
              <w:right w:val="nil"/>
            </w:tcBorders>
            <w:vAlign w:val="bottom"/>
          </w:tcPr>
          <w:p w14:paraId="087EE600" w14:textId="77777777" w:rsidR="00852853" w:rsidRPr="00852853" w:rsidRDefault="00852853" w:rsidP="00852853">
            <w:pPr>
              <w:ind w:left="-100" w:right="-112"/>
              <w:jc w:val="center"/>
              <w:rPr>
                <w:rFonts w:ascii="Cordia New" w:eastAsia="Cordia New" w:hAnsi="Cordia New" w:cs="Cordia New"/>
                <w:snapToGrid w:val="0"/>
                <w:color w:val="000000"/>
                <w:sz w:val="24"/>
                <w:szCs w:val="24"/>
                <w:lang w:eastAsia="th-TH"/>
              </w:rPr>
            </w:pPr>
          </w:p>
        </w:tc>
        <w:tc>
          <w:tcPr>
            <w:tcW w:w="1015" w:type="dxa"/>
            <w:tcBorders>
              <w:top w:val="nil"/>
              <w:left w:val="nil"/>
              <w:bottom w:val="nil"/>
              <w:right w:val="nil"/>
            </w:tcBorders>
            <w:shd w:val="clear" w:color="auto" w:fill="auto"/>
            <w:vAlign w:val="bottom"/>
          </w:tcPr>
          <w:p w14:paraId="3EEC32B6" w14:textId="77777777" w:rsidR="00852853" w:rsidRPr="00852853" w:rsidRDefault="00852853" w:rsidP="00852853">
            <w:pPr>
              <w:ind w:left="-100" w:right="-112"/>
              <w:jc w:val="center"/>
              <w:rPr>
                <w:rFonts w:ascii="Cordia New" w:eastAsia="Cordia New" w:hAnsi="Cordia New" w:cs="Cordia New"/>
                <w:snapToGrid w:val="0"/>
                <w:color w:val="000000"/>
                <w:sz w:val="24"/>
                <w:szCs w:val="24"/>
                <w:cs/>
                <w:lang w:eastAsia="th-TH"/>
              </w:rPr>
            </w:pPr>
            <w:r w:rsidRPr="00852853">
              <w:rPr>
                <w:rFonts w:ascii="Cordia New" w:eastAsia="Cordia New" w:hAnsi="Cordia New" w:cs="Cordia New"/>
                <w:snapToGrid w:val="0"/>
                <w:color w:val="000000"/>
                <w:sz w:val="24"/>
                <w:szCs w:val="24"/>
                <w:cs/>
                <w:lang w:eastAsia="th-TH"/>
              </w:rPr>
              <w:t>สำนักงาน</w:t>
            </w:r>
          </w:p>
        </w:tc>
        <w:tc>
          <w:tcPr>
            <w:tcW w:w="236" w:type="dxa"/>
            <w:tcBorders>
              <w:top w:val="nil"/>
              <w:left w:val="nil"/>
              <w:bottom w:val="nil"/>
              <w:right w:val="nil"/>
            </w:tcBorders>
            <w:shd w:val="clear" w:color="auto" w:fill="auto"/>
            <w:vAlign w:val="bottom"/>
          </w:tcPr>
          <w:p w14:paraId="06624876" w14:textId="77777777" w:rsidR="00852853" w:rsidRPr="00852853" w:rsidRDefault="00852853" w:rsidP="00852853">
            <w:pPr>
              <w:ind w:left="-100" w:right="-112"/>
              <w:jc w:val="center"/>
              <w:rPr>
                <w:rFonts w:ascii="Cordia New" w:eastAsia="Cordia New" w:hAnsi="Cordia New" w:cs="Cordia New"/>
                <w:snapToGrid w:val="0"/>
                <w:color w:val="000000"/>
                <w:sz w:val="24"/>
                <w:szCs w:val="24"/>
                <w:lang w:eastAsia="th-TH"/>
              </w:rPr>
            </w:pPr>
          </w:p>
        </w:tc>
        <w:tc>
          <w:tcPr>
            <w:tcW w:w="952" w:type="dxa"/>
            <w:tcBorders>
              <w:top w:val="nil"/>
              <w:left w:val="nil"/>
              <w:bottom w:val="nil"/>
              <w:right w:val="nil"/>
            </w:tcBorders>
            <w:shd w:val="clear" w:color="auto" w:fill="auto"/>
            <w:vAlign w:val="bottom"/>
          </w:tcPr>
          <w:p w14:paraId="03829044" w14:textId="77777777" w:rsidR="00852853" w:rsidRPr="00852853" w:rsidRDefault="00852853" w:rsidP="00852853">
            <w:pPr>
              <w:ind w:left="-100" w:right="-112"/>
              <w:jc w:val="center"/>
              <w:rPr>
                <w:rFonts w:ascii="Cordia New" w:eastAsia="Cordia New" w:hAnsi="Cordia New" w:cs="Cordia New"/>
                <w:snapToGrid w:val="0"/>
                <w:color w:val="000000"/>
                <w:sz w:val="24"/>
                <w:szCs w:val="24"/>
                <w:cs/>
                <w:lang w:eastAsia="th-TH"/>
              </w:rPr>
            </w:pPr>
            <w:r w:rsidRPr="00852853">
              <w:rPr>
                <w:rFonts w:ascii="Cordia New" w:eastAsia="Cordia New" w:hAnsi="Cordia New" w:cs="Cordia New"/>
                <w:snapToGrid w:val="0"/>
                <w:color w:val="000000"/>
                <w:sz w:val="24"/>
                <w:szCs w:val="24"/>
                <w:cs/>
                <w:lang w:eastAsia="th-TH"/>
              </w:rPr>
              <w:t>ยานพาหนะ</w:t>
            </w:r>
          </w:p>
        </w:tc>
        <w:tc>
          <w:tcPr>
            <w:tcW w:w="241" w:type="dxa"/>
            <w:tcBorders>
              <w:top w:val="nil"/>
              <w:left w:val="nil"/>
              <w:bottom w:val="nil"/>
              <w:right w:val="nil"/>
            </w:tcBorders>
            <w:shd w:val="clear" w:color="auto" w:fill="auto"/>
            <w:vAlign w:val="bottom"/>
          </w:tcPr>
          <w:p w14:paraId="42E5396D" w14:textId="77777777" w:rsidR="00852853" w:rsidRPr="00852853" w:rsidRDefault="00852853" w:rsidP="00852853">
            <w:pPr>
              <w:ind w:left="-100" w:right="-112"/>
              <w:jc w:val="center"/>
              <w:rPr>
                <w:rFonts w:ascii="Cordia New" w:eastAsia="Cordia New" w:hAnsi="Cordia New" w:cs="Cordia New"/>
                <w:snapToGrid w:val="0"/>
                <w:color w:val="000000"/>
                <w:sz w:val="24"/>
                <w:szCs w:val="24"/>
                <w:lang w:eastAsia="th-TH"/>
              </w:rPr>
            </w:pPr>
          </w:p>
        </w:tc>
        <w:tc>
          <w:tcPr>
            <w:tcW w:w="1150" w:type="dxa"/>
            <w:tcBorders>
              <w:top w:val="nil"/>
              <w:left w:val="nil"/>
              <w:bottom w:val="nil"/>
              <w:right w:val="nil"/>
            </w:tcBorders>
            <w:shd w:val="clear" w:color="auto" w:fill="auto"/>
            <w:vAlign w:val="bottom"/>
          </w:tcPr>
          <w:p w14:paraId="6ED8D154" w14:textId="5E70D897" w:rsidR="00852853" w:rsidRPr="00852853" w:rsidRDefault="00852853" w:rsidP="00852853">
            <w:pPr>
              <w:ind w:left="-100" w:right="-112"/>
              <w:jc w:val="center"/>
              <w:rPr>
                <w:rFonts w:ascii="Cordia New" w:eastAsia="Cordia New" w:hAnsi="Cordia New" w:cs="Cordia New"/>
                <w:snapToGrid w:val="0"/>
                <w:color w:val="000000"/>
                <w:sz w:val="24"/>
                <w:szCs w:val="24"/>
                <w:cs/>
                <w:lang w:eastAsia="th-TH"/>
              </w:rPr>
            </w:pPr>
            <w:r w:rsidRPr="00852853">
              <w:rPr>
                <w:rFonts w:ascii="Cordia New" w:eastAsia="Cordia New" w:hAnsi="Cordia New" w:cs="Cordia New" w:hint="cs"/>
                <w:snapToGrid w:val="0"/>
                <w:color w:val="000000"/>
                <w:sz w:val="24"/>
                <w:szCs w:val="24"/>
                <w:cs/>
                <w:lang w:eastAsia="th-TH"/>
              </w:rPr>
              <w:t>ห้องชุดตัวอย่าง</w:t>
            </w:r>
          </w:p>
        </w:tc>
        <w:tc>
          <w:tcPr>
            <w:tcW w:w="240" w:type="dxa"/>
            <w:tcBorders>
              <w:top w:val="nil"/>
              <w:left w:val="nil"/>
              <w:bottom w:val="nil"/>
              <w:right w:val="nil"/>
            </w:tcBorders>
            <w:shd w:val="clear" w:color="auto" w:fill="auto"/>
            <w:vAlign w:val="bottom"/>
          </w:tcPr>
          <w:p w14:paraId="0EE36F57" w14:textId="77777777" w:rsidR="00852853" w:rsidRPr="00852853" w:rsidRDefault="00852853" w:rsidP="00852853">
            <w:pPr>
              <w:ind w:left="-100" w:right="-112"/>
              <w:jc w:val="center"/>
              <w:rPr>
                <w:rFonts w:ascii="Cordia New" w:eastAsia="Cordia New" w:hAnsi="Cordia New" w:cs="Cordia New"/>
                <w:snapToGrid w:val="0"/>
                <w:color w:val="000000"/>
                <w:sz w:val="24"/>
                <w:szCs w:val="24"/>
                <w:lang w:eastAsia="th-TH"/>
              </w:rPr>
            </w:pPr>
          </w:p>
        </w:tc>
        <w:tc>
          <w:tcPr>
            <w:tcW w:w="1157" w:type="dxa"/>
            <w:tcBorders>
              <w:top w:val="nil"/>
              <w:left w:val="nil"/>
              <w:bottom w:val="nil"/>
              <w:right w:val="nil"/>
            </w:tcBorders>
            <w:shd w:val="clear" w:color="auto" w:fill="auto"/>
            <w:vAlign w:val="bottom"/>
          </w:tcPr>
          <w:p w14:paraId="46331EC4" w14:textId="4560D5F6" w:rsidR="00852853" w:rsidRPr="00852853" w:rsidRDefault="00852853" w:rsidP="00852853">
            <w:pPr>
              <w:ind w:left="-100" w:right="-112"/>
              <w:jc w:val="center"/>
              <w:rPr>
                <w:rFonts w:ascii="Cordia New" w:eastAsia="Cordia New" w:hAnsi="Cordia New" w:cs="Cordia New"/>
                <w:snapToGrid w:val="0"/>
                <w:color w:val="000000"/>
                <w:sz w:val="24"/>
                <w:szCs w:val="24"/>
                <w:cs/>
                <w:lang w:eastAsia="th-TH"/>
              </w:rPr>
            </w:pPr>
            <w:r w:rsidRPr="00852853">
              <w:rPr>
                <w:rFonts w:ascii="Cordia New" w:eastAsia="Cordia New" w:hAnsi="Cordia New" w:cs="Cordia New"/>
                <w:snapToGrid w:val="0"/>
                <w:color w:val="000000"/>
                <w:sz w:val="24"/>
                <w:szCs w:val="24"/>
                <w:cs/>
                <w:lang w:eastAsia="th-TH"/>
              </w:rPr>
              <w:t>ระหว่าง</w:t>
            </w:r>
            <w:r w:rsidRPr="00852853">
              <w:rPr>
                <w:rFonts w:ascii="Cordia New" w:eastAsia="Cordia New" w:hAnsi="Cordia New" w:cs="Cordia New" w:hint="cs"/>
                <w:snapToGrid w:val="0"/>
                <w:color w:val="000000"/>
                <w:sz w:val="24"/>
                <w:szCs w:val="24"/>
                <w:cs/>
                <w:lang w:eastAsia="th-TH"/>
              </w:rPr>
              <w:t>ก่อสร้าง</w:t>
            </w:r>
          </w:p>
        </w:tc>
        <w:tc>
          <w:tcPr>
            <w:tcW w:w="237" w:type="dxa"/>
            <w:tcBorders>
              <w:top w:val="nil"/>
              <w:left w:val="nil"/>
              <w:bottom w:val="nil"/>
              <w:right w:val="nil"/>
            </w:tcBorders>
            <w:shd w:val="clear" w:color="auto" w:fill="auto"/>
            <w:vAlign w:val="bottom"/>
          </w:tcPr>
          <w:p w14:paraId="32302DF4" w14:textId="77777777" w:rsidR="00852853" w:rsidRPr="00852853" w:rsidRDefault="00852853" w:rsidP="00852853">
            <w:pPr>
              <w:ind w:left="-100" w:right="-112"/>
              <w:jc w:val="center"/>
              <w:rPr>
                <w:rFonts w:ascii="Cordia New" w:eastAsia="Cordia New" w:hAnsi="Cordia New" w:cs="Cordia New"/>
                <w:snapToGrid w:val="0"/>
                <w:color w:val="000000"/>
                <w:sz w:val="24"/>
                <w:szCs w:val="24"/>
                <w:cs/>
                <w:lang w:eastAsia="th-TH"/>
              </w:rPr>
            </w:pPr>
          </w:p>
        </w:tc>
        <w:tc>
          <w:tcPr>
            <w:tcW w:w="1151" w:type="dxa"/>
            <w:tcBorders>
              <w:top w:val="nil"/>
              <w:left w:val="nil"/>
              <w:bottom w:val="nil"/>
              <w:right w:val="nil"/>
            </w:tcBorders>
            <w:shd w:val="clear" w:color="auto" w:fill="auto"/>
            <w:vAlign w:val="bottom"/>
          </w:tcPr>
          <w:p w14:paraId="7D5FC0EE" w14:textId="77777777" w:rsidR="00852853" w:rsidRPr="00852853" w:rsidRDefault="00852853" w:rsidP="00852853">
            <w:pPr>
              <w:ind w:left="-100" w:right="-112"/>
              <w:jc w:val="center"/>
              <w:rPr>
                <w:rFonts w:ascii="Cordia New" w:eastAsia="Cordia New" w:hAnsi="Cordia New" w:cs="Cordia New"/>
                <w:snapToGrid w:val="0"/>
                <w:color w:val="000000"/>
                <w:sz w:val="24"/>
                <w:szCs w:val="24"/>
                <w:lang w:eastAsia="th-TH"/>
              </w:rPr>
            </w:pPr>
            <w:r w:rsidRPr="00852853">
              <w:rPr>
                <w:rFonts w:ascii="Cordia New" w:eastAsia="Cordia New" w:hAnsi="Cordia New" w:cs="Cordia New"/>
                <w:snapToGrid w:val="0"/>
                <w:color w:val="000000"/>
                <w:sz w:val="24"/>
                <w:szCs w:val="24"/>
                <w:cs/>
                <w:lang w:eastAsia="th-TH"/>
              </w:rPr>
              <w:t>รวม</w:t>
            </w:r>
          </w:p>
        </w:tc>
      </w:tr>
      <w:tr w:rsidR="00852853" w:rsidRPr="0043508D" w14:paraId="02C114D4" w14:textId="77777777" w:rsidTr="00B35420">
        <w:trPr>
          <w:trHeight w:val="101"/>
          <w:tblHeader/>
        </w:trPr>
        <w:tc>
          <w:tcPr>
            <w:tcW w:w="3942" w:type="dxa"/>
            <w:tcBorders>
              <w:top w:val="nil"/>
              <w:left w:val="nil"/>
              <w:bottom w:val="nil"/>
              <w:right w:val="nil"/>
            </w:tcBorders>
            <w:shd w:val="clear" w:color="auto" w:fill="auto"/>
            <w:vAlign w:val="bottom"/>
          </w:tcPr>
          <w:p w14:paraId="75EA7AA6" w14:textId="77777777" w:rsidR="00852853" w:rsidRPr="0043508D" w:rsidRDefault="00852853" w:rsidP="00B425A0">
            <w:pPr>
              <w:rPr>
                <w:rFonts w:ascii="Cordia New" w:hAnsi="Cordia New" w:cs="Cordia New"/>
                <w:b/>
                <w:bCs/>
                <w:i/>
                <w:iCs/>
                <w:color w:val="000000"/>
                <w:sz w:val="24"/>
                <w:szCs w:val="24"/>
                <w:highlight w:val="yellow"/>
                <w:cs/>
              </w:rPr>
            </w:pPr>
          </w:p>
        </w:tc>
        <w:tc>
          <w:tcPr>
            <w:tcW w:w="10213" w:type="dxa"/>
            <w:gridSpan w:val="15"/>
            <w:tcBorders>
              <w:top w:val="nil"/>
              <w:left w:val="nil"/>
              <w:bottom w:val="nil"/>
              <w:right w:val="nil"/>
            </w:tcBorders>
            <w:vAlign w:val="bottom"/>
          </w:tcPr>
          <w:p w14:paraId="1A4C78C0" w14:textId="3733ED1D" w:rsidR="00852853" w:rsidRPr="0043508D" w:rsidRDefault="00852853" w:rsidP="00852853">
            <w:pPr>
              <w:tabs>
                <w:tab w:val="decimal" w:pos="863"/>
              </w:tabs>
              <w:ind w:left="-108" w:right="-108"/>
              <w:jc w:val="center"/>
              <w:rPr>
                <w:rFonts w:ascii="Cordia New" w:hAnsi="Cordia New" w:cs="Cordia New"/>
                <w:color w:val="000000"/>
                <w:sz w:val="24"/>
                <w:szCs w:val="24"/>
                <w:highlight w:val="yellow"/>
              </w:rPr>
            </w:pPr>
            <w:r w:rsidRPr="00D26559">
              <w:rPr>
                <w:rFonts w:ascii="Cordia New" w:hAnsi="Cordia New" w:cs="Cordia New"/>
                <w:i/>
                <w:iCs/>
                <w:color w:val="000000"/>
                <w:sz w:val="24"/>
                <w:szCs w:val="24"/>
                <w:cs/>
              </w:rPr>
              <w:t>(พันบาท)</w:t>
            </w:r>
          </w:p>
        </w:tc>
      </w:tr>
      <w:tr w:rsidR="00852853" w:rsidRPr="0043508D" w14:paraId="173E0DB9" w14:textId="77777777" w:rsidTr="00B35420">
        <w:trPr>
          <w:trHeight w:val="101"/>
        </w:trPr>
        <w:tc>
          <w:tcPr>
            <w:tcW w:w="3942" w:type="dxa"/>
            <w:tcBorders>
              <w:top w:val="nil"/>
              <w:left w:val="nil"/>
              <w:bottom w:val="nil"/>
              <w:right w:val="nil"/>
            </w:tcBorders>
            <w:shd w:val="clear" w:color="auto" w:fill="auto"/>
            <w:vAlign w:val="bottom"/>
            <w:hideMark/>
          </w:tcPr>
          <w:p w14:paraId="3D975F0F" w14:textId="77777777" w:rsidR="00852853" w:rsidRPr="00CE03BB" w:rsidRDefault="00852853" w:rsidP="00B425A0">
            <w:pPr>
              <w:rPr>
                <w:rFonts w:ascii="Cordia New" w:hAnsi="Cordia New" w:cs="Cordia New"/>
                <w:b/>
                <w:bCs/>
                <w:i/>
                <w:iCs/>
                <w:color w:val="000000"/>
                <w:sz w:val="24"/>
                <w:szCs w:val="24"/>
              </w:rPr>
            </w:pPr>
            <w:r w:rsidRPr="00CE03BB">
              <w:rPr>
                <w:rFonts w:ascii="Cordia New" w:hAnsi="Cordia New" w:cs="Cordia New"/>
                <w:b/>
                <w:bCs/>
                <w:i/>
                <w:iCs/>
                <w:color w:val="000000"/>
                <w:sz w:val="24"/>
                <w:szCs w:val="24"/>
                <w:cs/>
              </w:rPr>
              <w:t>ราคาทุน</w:t>
            </w:r>
          </w:p>
        </w:tc>
        <w:tc>
          <w:tcPr>
            <w:tcW w:w="925" w:type="dxa"/>
            <w:tcBorders>
              <w:top w:val="nil"/>
              <w:left w:val="nil"/>
              <w:bottom w:val="nil"/>
              <w:right w:val="nil"/>
            </w:tcBorders>
            <w:vAlign w:val="bottom"/>
          </w:tcPr>
          <w:p w14:paraId="73268A01" w14:textId="77777777" w:rsidR="00852853" w:rsidRPr="0043508D" w:rsidRDefault="00852853" w:rsidP="00B425A0">
            <w:pPr>
              <w:tabs>
                <w:tab w:val="decimal" w:pos="882"/>
              </w:tabs>
              <w:ind w:left="-108" w:right="-108"/>
              <w:rPr>
                <w:rFonts w:ascii="Cordia New" w:hAnsi="Cordia New" w:cs="Cordia New"/>
                <w:color w:val="000000"/>
                <w:sz w:val="24"/>
                <w:szCs w:val="24"/>
                <w:highlight w:val="yellow"/>
              </w:rPr>
            </w:pPr>
          </w:p>
        </w:tc>
        <w:tc>
          <w:tcPr>
            <w:tcW w:w="241" w:type="dxa"/>
            <w:tcBorders>
              <w:top w:val="nil"/>
              <w:left w:val="nil"/>
              <w:bottom w:val="nil"/>
              <w:right w:val="nil"/>
            </w:tcBorders>
            <w:vAlign w:val="bottom"/>
          </w:tcPr>
          <w:p w14:paraId="2889341D" w14:textId="77777777" w:rsidR="00852853" w:rsidRPr="0043508D" w:rsidRDefault="00852853" w:rsidP="00B425A0">
            <w:pPr>
              <w:tabs>
                <w:tab w:val="decimal" w:pos="882"/>
              </w:tabs>
              <w:ind w:left="-108" w:right="-108"/>
              <w:rPr>
                <w:rFonts w:ascii="Cordia New" w:hAnsi="Cordia New" w:cs="Cordia New"/>
                <w:color w:val="000000"/>
                <w:sz w:val="24"/>
                <w:szCs w:val="24"/>
                <w:highlight w:val="yellow"/>
              </w:rPr>
            </w:pPr>
          </w:p>
        </w:tc>
        <w:tc>
          <w:tcPr>
            <w:tcW w:w="1097" w:type="dxa"/>
            <w:tcBorders>
              <w:top w:val="nil"/>
              <w:left w:val="nil"/>
              <w:bottom w:val="nil"/>
              <w:right w:val="nil"/>
            </w:tcBorders>
            <w:shd w:val="clear" w:color="auto" w:fill="auto"/>
            <w:vAlign w:val="bottom"/>
          </w:tcPr>
          <w:p w14:paraId="553B3ADB" w14:textId="77777777" w:rsidR="00852853" w:rsidRPr="0043508D" w:rsidRDefault="00852853" w:rsidP="00B425A0">
            <w:pPr>
              <w:tabs>
                <w:tab w:val="decimal" w:pos="863"/>
              </w:tabs>
              <w:ind w:left="-108" w:right="-108"/>
              <w:rPr>
                <w:rFonts w:ascii="Cordia New" w:hAnsi="Cordia New" w:cs="Cordia New"/>
                <w:color w:val="000000"/>
                <w:sz w:val="24"/>
                <w:szCs w:val="24"/>
                <w:highlight w:val="yellow"/>
              </w:rPr>
            </w:pPr>
          </w:p>
        </w:tc>
        <w:tc>
          <w:tcPr>
            <w:tcW w:w="238" w:type="dxa"/>
            <w:tcBorders>
              <w:top w:val="nil"/>
              <w:left w:val="nil"/>
              <w:bottom w:val="nil"/>
              <w:right w:val="nil"/>
            </w:tcBorders>
            <w:shd w:val="clear" w:color="auto" w:fill="auto"/>
            <w:vAlign w:val="bottom"/>
          </w:tcPr>
          <w:p w14:paraId="5C4DD8BF" w14:textId="77777777" w:rsidR="00852853" w:rsidRPr="0043508D" w:rsidRDefault="00852853" w:rsidP="00B425A0">
            <w:pPr>
              <w:ind w:left="-115" w:right="-115"/>
              <w:rPr>
                <w:rFonts w:ascii="Cordia New" w:hAnsi="Cordia New" w:cs="Cordia New"/>
                <w:color w:val="000000"/>
                <w:sz w:val="24"/>
                <w:szCs w:val="24"/>
                <w:highlight w:val="yellow"/>
              </w:rPr>
            </w:pPr>
          </w:p>
        </w:tc>
        <w:tc>
          <w:tcPr>
            <w:tcW w:w="1083" w:type="dxa"/>
            <w:tcBorders>
              <w:top w:val="nil"/>
              <w:left w:val="nil"/>
              <w:bottom w:val="nil"/>
              <w:right w:val="nil"/>
            </w:tcBorders>
            <w:shd w:val="clear" w:color="auto" w:fill="auto"/>
            <w:vAlign w:val="bottom"/>
          </w:tcPr>
          <w:p w14:paraId="3180F486" w14:textId="77777777" w:rsidR="00852853" w:rsidRPr="0043508D" w:rsidRDefault="00852853" w:rsidP="00B425A0">
            <w:pPr>
              <w:tabs>
                <w:tab w:val="decimal" w:pos="863"/>
              </w:tabs>
              <w:ind w:left="-108" w:right="-108"/>
              <w:rPr>
                <w:rFonts w:ascii="Cordia New" w:hAnsi="Cordia New" w:cs="Cordia New"/>
                <w:color w:val="000000"/>
                <w:sz w:val="24"/>
                <w:szCs w:val="24"/>
                <w:highlight w:val="yellow"/>
              </w:rPr>
            </w:pPr>
          </w:p>
        </w:tc>
        <w:tc>
          <w:tcPr>
            <w:tcW w:w="250" w:type="dxa"/>
            <w:tcBorders>
              <w:top w:val="nil"/>
              <w:left w:val="nil"/>
              <w:bottom w:val="nil"/>
              <w:right w:val="nil"/>
            </w:tcBorders>
            <w:vAlign w:val="bottom"/>
          </w:tcPr>
          <w:p w14:paraId="3B318A0D" w14:textId="77777777" w:rsidR="00852853" w:rsidRPr="0043508D" w:rsidRDefault="00852853" w:rsidP="00B425A0">
            <w:pPr>
              <w:ind w:left="-115" w:right="-115"/>
              <w:rPr>
                <w:rFonts w:ascii="Cordia New" w:hAnsi="Cordia New" w:cs="Cordia New"/>
                <w:color w:val="000000"/>
                <w:sz w:val="24"/>
                <w:szCs w:val="24"/>
                <w:highlight w:val="yellow"/>
              </w:rPr>
            </w:pPr>
          </w:p>
        </w:tc>
        <w:tc>
          <w:tcPr>
            <w:tcW w:w="1015" w:type="dxa"/>
            <w:tcBorders>
              <w:top w:val="nil"/>
              <w:left w:val="nil"/>
              <w:bottom w:val="nil"/>
              <w:right w:val="nil"/>
            </w:tcBorders>
            <w:shd w:val="clear" w:color="auto" w:fill="auto"/>
            <w:vAlign w:val="bottom"/>
          </w:tcPr>
          <w:p w14:paraId="438C9949" w14:textId="77777777" w:rsidR="00852853" w:rsidRPr="0043508D" w:rsidRDefault="00852853" w:rsidP="00B425A0">
            <w:pPr>
              <w:tabs>
                <w:tab w:val="decimal" w:pos="863"/>
              </w:tabs>
              <w:ind w:left="-108" w:right="-108"/>
              <w:rPr>
                <w:rFonts w:ascii="Cordia New" w:hAnsi="Cordia New" w:cs="Cordia New"/>
                <w:color w:val="000000"/>
                <w:sz w:val="24"/>
                <w:szCs w:val="24"/>
                <w:highlight w:val="yellow"/>
              </w:rPr>
            </w:pPr>
          </w:p>
        </w:tc>
        <w:tc>
          <w:tcPr>
            <w:tcW w:w="236" w:type="dxa"/>
            <w:tcBorders>
              <w:top w:val="nil"/>
              <w:left w:val="nil"/>
              <w:bottom w:val="nil"/>
              <w:right w:val="nil"/>
            </w:tcBorders>
            <w:shd w:val="clear" w:color="auto" w:fill="auto"/>
            <w:vAlign w:val="bottom"/>
          </w:tcPr>
          <w:p w14:paraId="03E15F96" w14:textId="77777777" w:rsidR="00852853" w:rsidRPr="0043508D" w:rsidRDefault="00852853" w:rsidP="00B425A0">
            <w:pPr>
              <w:ind w:left="-115" w:right="-115"/>
              <w:rPr>
                <w:rFonts w:ascii="Cordia New" w:hAnsi="Cordia New" w:cs="Cordia New"/>
                <w:color w:val="000000"/>
                <w:sz w:val="24"/>
                <w:szCs w:val="24"/>
                <w:highlight w:val="yellow"/>
              </w:rPr>
            </w:pPr>
          </w:p>
        </w:tc>
        <w:tc>
          <w:tcPr>
            <w:tcW w:w="952" w:type="dxa"/>
            <w:tcBorders>
              <w:top w:val="nil"/>
              <w:left w:val="nil"/>
              <w:bottom w:val="nil"/>
              <w:right w:val="nil"/>
            </w:tcBorders>
            <w:shd w:val="clear" w:color="auto" w:fill="auto"/>
            <w:vAlign w:val="bottom"/>
          </w:tcPr>
          <w:p w14:paraId="781CBDB4" w14:textId="77777777" w:rsidR="00852853" w:rsidRPr="0043508D" w:rsidRDefault="00852853" w:rsidP="00B425A0">
            <w:pPr>
              <w:tabs>
                <w:tab w:val="decimal" w:pos="863"/>
              </w:tabs>
              <w:ind w:left="-108" w:right="-108"/>
              <w:rPr>
                <w:rFonts w:ascii="Cordia New" w:hAnsi="Cordia New" w:cs="Cordia New"/>
                <w:color w:val="000000"/>
                <w:sz w:val="24"/>
                <w:szCs w:val="24"/>
                <w:highlight w:val="yellow"/>
              </w:rPr>
            </w:pPr>
          </w:p>
        </w:tc>
        <w:tc>
          <w:tcPr>
            <w:tcW w:w="241" w:type="dxa"/>
            <w:tcBorders>
              <w:top w:val="nil"/>
              <w:left w:val="nil"/>
              <w:bottom w:val="nil"/>
              <w:right w:val="nil"/>
            </w:tcBorders>
            <w:shd w:val="clear" w:color="auto" w:fill="auto"/>
            <w:vAlign w:val="bottom"/>
          </w:tcPr>
          <w:p w14:paraId="01A695C9" w14:textId="77777777" w:rsidR="00852853" w:rsidRPr="0043508D" w:rsidRDefault="00852853" w:rsidP="00B425A0">
            <w:pPr>
              <w:ind w:left="-108" w:right="-108"/>
              <w:rPr>
                <w:rFonts w:ascii="Cordia New" w:hAnsi="Cordia New" w:cs="Cordia New"/>
                <w:color w:val="000000"/>
                <w:sz w:val="24"/>
                <w:szCs w:val="24"/>
                <w:highlight w:val="yellow"/>
              </w:rPr>
            </w:pPr>
          </w:p>
        </w:tc>
        <w:tc>
          <w:tcPr>
            <w:tcW w:w="1150" w:type="dxa"/>
            <w:tcBorders>
              <w:top w:val="nil"/>
              <w:left w:val="nil"/>
              <w:bottom w:val="nil"/>
              <w:right w:val="nil"/>
            </w:tcBorders>
            <w:shd w:val="clear" w:color="auto" w:fill="auto"/>
            <w:vAlign w:val="bottom"/>
          </w:tcPr>
          <w:p w14:paraId="6ECCE901" w14:textId="77777777" w:rsidR="00852853" w:rsidRPr="0043508D" w:rsidRDefault="00852853" w:rsidP="00B425A0">
            <w:pPr>
              <w:tabs>
                <w:tab w:val="decimal" w:pos="863"/>
              </w:tabs>
              <w:ind w:left="-108" w:right="-108"/>
              <w:rPr>
                <w:rFonts w:ascii="Cordia New" w:hAnsi="Cordia New" w:cs="Cordia New"/>
                <w:color w:val="000000"/>
                <w:sz w:val="24"/>
                <w:szCs w:val="24"/>
                <w:highlight w:val="yellow"/>
              </w:rPr>
            </w:pPr>
          </w:p>
        </w:tc>
        <w:tc>
          <w:tcPr>
            <w:tcW w:w="240" w:type="dxa"/>
            <w:tcBorders>
              <w:top w:val="nil"/>
              <w:left w:val="nil"/>
              <w:bottom w:val="nil"/>
              <w:right w:val="nil"/>
            </w:tcBorders>
            <w:shd w:val="clear" w:color="auto" w:fill="auto"/>
            <w:vAlign w:val="bottom"/>
          </w:tcPr>
          <w:p w14:paraId="4613B2EA" w14:textId="77777777" w:rsidR="00852853" w:rsidRPr="0043508D" w:rsidRDefault="00852853" w:rsidP="00B425A0">
            <w:pPr>
              <w:ind w:left="-108" w:right="-108"/>
              <w:rPr>
                <w:rFonts w:ascii="Cordia New" w:hAnsi="Cordia New" w:cs="Cordia New"/>
                <w:color w:val="000000"/>
                <w:sz w:val="24"/>
                <w:szCs w:val="24"/>
                <w:highlight w:val="yellow"/>
              </w:rPr>
            </w:pPr>
          </w:p>
        </w:tc>
        <w:tc>
          <w:tcPr>
            <w:tcW w:w="1157" w:type="dxa"/>
            <w:tcBorders>
              <w:top w:val="nil"/>
              <w:left w:val="nil"/>
              <w:bottom w:val="nil"/>
              <w:right w:val="nil"/>
            </w:tcBorders>
            <w:shd w:val="clear" w:color="auto" w:fill="auto"/>
            <w:vAlign w:val="bottom"/>
            <w:hideMark/>
          </w:tcPr>
          <w:p w14:paraId="7CC3A16E" w14:textId="77777777" w:rsidR="00852853" w:rsidRPr="0043508D" w:rsidRDefault="00852853" w:rsidP="00B425A0">
            <w:pPr>
              <w:tabs>
                <w:tab w:val="decimal" w:pos="863"/>
              </w:tabs>
              <w:ind w:left="-108" w:right="-108"/>
              <w:rPr>
                <w:rFonts w:ascii="Cordia New" w:hAnsi="Cordia New" w:cs="Cordia New"/>
                <w:color w:val="000000"/>
                <w:sz w:val="24"/>
                <w:szCs w:val="24"/>
                <w:highlight w:val="yellow"/>
              </w:rPr>
            </w:pPr>
          </w:p>
        </w:tc>
        <w:tc>
          <w:tcPr>
            <w:tcW w:w="237" w:type="dxa"/>
            <w:tcBorders>
              <w:top w:val="nil"/>
              <w:left w:val="nil"/>
              <w:bottom w:val="nil"/>
              <w:right w:val="nil"/>
            </w:tcBorders>
            <w:shd w:val="clear" w:color="auto" w:fill="auto"/>
            <w:vAlign w:val="bottom"/>
          </w:tcPr>
          <w:p w14:paraId="781504C6" w14:textId="77777777" w:rsidR="00852853" w:rsidRPr="0043508D" w:rsidRDefault="00852853" w:rsidP="00B425A0">
            <w:pPr>
              <w:tabs>
                <w:tab w:val="decimal" w:pos="863"/>
              </w:tabs>
              <w:ind w:left="-108" w:right="-108"/>
              <w:rPr>
                <w:rFonts w:ascii="Cordia New" w:hAnsi="Cordia New" w:cs="Cordia New"/>
                <w:color w:val="000000"/>
                <w:sz w:val="24"/>
                <w:szCs w:val="24"/>
                <w:highlight w:val="yellow"/>
              </w:rPr>
            </w:pPr>
          </w:p>
        </w:tc>
        <w:tc>
          <w:tcPr>
            <w:tcW w:w="1151" w:type="dxa"/>
            <w:tcBorders>
              <w:top w:val="nil"/>
              <w:left w:val="nil"/>
              <w:bottom w:val="nil"/>
              <w:right w:val="nil"/>
            </w:tcBorders>
            <w:shd w:val="clear" w:color="auto" w:fill="auto"/>
            <w:vAlign w:val="bottom"/>
          </w:tcPr>
          <w:p w14:paraId="59651E08" w14:textId="77777777" w:rsidR="00852853" w:rsidRPr="0043508D" w:rsidRDefault="00852853" w:rsidP="00B425A0">
            <w:pPr>
              <w:tabs>
                <w:tab w:val="decimal" w:pos="863"/>
              </w:tabs>
              <w:ind w:left="-108" w:right="-108"/>
              <w:rPr>
                <w:rFonts w:ascii="Cordia New" w:hAnsi="Cordia New" w:cs="Cordia New"/>
                <w:color w:val="000000"/>
                <w:sz w:val="24"/>
                <w:szCs w:val="24"/>
                <w:highlight w:val="yellow"/>
              </w:rPr>
            </w:pPr>
          </w:p>
        </w:tc>
      </w:tr>
      <w:tr w:rsidR="006F0BBC" w:rsidRPr="0043508D" w14:paraId="59BD0F53" w14:textId="77777777" w:rsidTr="00B35420">
        <w:trPr>
          <w:trHeight w:val="101"/>
        </w:trPr>
        <w:tc>
          <w:tcPr>
            <w:tcW w:w="3942" w:type="dxa"/>
            <w:tcBorders>
              <w:top w:val="nil"/>
              <w:left w:val="nil"/>
              <w:bottom w:val="nil"/>
              <w:right w:val="nil"/>
            </w:tcBorders>
            <w:shd w:val="clear" w:color="auto" w:fill="auto"/>
            <w:vAlign w:val="bottom"/>
          </w:tcPr>
          <w:p w14:paraId="42A12C80" w14:textId="4EC64011" w:rsidR="006F0BBC" w:rsidRPr="00CE03BB" w:rsidRDefault="006F0BBC" w:rsidP="006F0BBC">
            <w:pPr>
              <w:rPr>
                <w:rFonts w:ascii="Cordia New" w:hAnsi="Cordia New" w:cs="Cordia New"/>
                <w:color w:val="000000"/>
                <w:sz w:val="24"/>
                <w:szCs w:val="24"/>
              </w:rPr>
            </w:pPr>
            <w:r w:rsidRPr="00CE03BB">
              <w:rPr>
                <w:rFonts w:ascii="Cordia New" w:hAnsi="Cordia New" w:cs="Cordia New"/>
                <w:color w:val="000000"/>
                <w:sz w:val="24"/>
                <w:szCs w:val="24"/>
                <w:cs/>
              </w:rPr>
              <w:t xml:space="preserve">ณ วันที่ 1 มกราคม </w:t>
            </w:r>
            <w:r w:rsidRPr="00CE03BB">
              <w:rPr>
                <w:rFonts w:ascii="Cordia New" w:hAnsi="Cordia New" w:cs="Cordia New"/>
                <w:color w:val="000000"/>
                <w:sz w:val="24"/>
                <w:szCs w:val="24"/>
              </w:rPr>
              <w:t>25</w:t>
            </w:r>
            <w:r w:rsidRPr="00CE03BB">
              <w:rPr>
                <w:rFonts w:ascii="Cordia New" w:hAnsi="Cordia New" w:cs="Cordia New"/>
                <w:color w:val="000000"/>
                <w:sz w:val="24"/>
                <w:szCs w:val="24"/>
                <w:cs/>
              </w:rPr>
              <w:t>6</w:t>
            </w:r>
            <w:r w:rsidRPr="00CE03BB">
              <w:rPr>
                <w:rFonts w:ascii="Cordia New" w:hAnsi="Cordia New" w:cs="Cordia New"/>
                <w:color w:val="000000"/>
                <w:sz w:val="24"/>
                <w:szCs w:val="24"/>
              </w:rPr>
              <w:t>4</w:t>
            </w:r>
          </w:p>
        </w:tc>
        <w:tc>
          <w:tcPr>
            <w:tcW w:w="925" w:type="dxa"/>
            <w:tcBorders>
              <w:top w:val="nil"/>
              <w:left w:val="nil"/>
              <w:bottom w:val="nil"/>
              <w:right w:val="nil"/>
            </w:tcBorders>
            <w:vAlign w:val="bottom"/>
          </w:tcPr>
          <w:p w14:paraId="3C35107A" w14:textId="7E7CD9F5" w:rsidR="006F0BBC" w:rsidRPr="006F0BBC" w:rsidRDefault="006F0BBC" w:rsidP="0039024B">
            <w:pPr>
              <w:pStyle w:val="BodyText"/>
              <w:tabs>
                <w:tab w:val="decimal" w:pos="456"/>
              </w:tabs>
              <w:spacing w:after="0"/>
              <w:ind w:left="-109" w:right="-169"/>
              <w:rPr>
                <w:rFonts w:ascii="Cordia New" w:hAnsi="Cordia New" w:cs="Cordia New"/>
                <w:color w:val="000000"/>
                <w:sz w:val="24"/>
                <w:szCs w:val="24"/>
              </w:rPr>
            </w:pPr>
            <w:r w:rsidRPr="006F0BBC">
              <w:rPr>
                <w:rFonts w:ascii="Cordia New" w:hAnsi="Cordia New" w:cs="Cordia New"/>
                <w:color w:val="000000"/>
                <w:sz w:val="24"/>
                <w:szCs w:val="24"/>
              </w:rPr>
              <w:t>-</w:t>
            </w:r>
          </w:p>
        </w:tc>
        <w:tc>
          <w:tcPr>
            <w:tcW w:w="241" w:type="dxa"/>
            <w:tcBorders>
              <w:top w:val="nil"/>
              <w:left w:val="nil"/>
              <w:bottom w:val="nil"/>
              <w:right w:val="nil"/>
            </w:tcBorders>
            <w:vAlign w:val="bottom"/>
          </w:tcPr>
          <w:p w14:paraId="5AC5FA53" w14:textId="77777777" w:rsidR="006F0BBC" w:rsidRPr="006F0BBC" w:rsidRDefault="006F0BBC" w:rsidP="006F0BBC">
            <w:pPr>
              <w:tabs>
                <w:tab w:val="decimal" w:pos="935"/>
              </w:tabs>
              <w:ind w:left="-108" w:right="-108"/>
              <w:rPr>
                <w:rFonts w:ascii="Cordia New" w:hAnsi="Cordia New" w:cs="Cordia New"/>
                <w:color w:val="000000"/>
                <w:sz w:val="24"/>
                <w:szCs w:val="24"/>
              </w:rPr>
            </w:pPr>
          </w:p>
        </w:tc>
        <w:tc>
          <w:tcPr>
            <w:tcW w:w="1097" w:type="dxa"/>
            <w:tcBorders>
              <w:top w:val="nil"/>
              <w:left w:val="nil"/>
              <w:bottom w:val="nil"/>
              <w:right w:val="nil"/>
            </w:tcBorders>
            <w:shd w:val="clear" w:color="auto" w:fill="auto"/>
            <w:vAlign w:val="bottom"/>
          </w:tcPr>
          <w:p w14:paraId="2C8424A7" w14:textId="23C902D8" w:rsidR="006F0BBC" w:rsidRPr="006F0BBC" w:rsidRDefault="006F0BBC" w:rsidP="006F0BBC">
            <w:pPr>
              <w:tabs>
                <w:tab w:val="decimal" w:pos="882"/>
              </w:tabs>
              <w:ind w:left="-108" w:right="-108"/>
              <w:rPr>
                <w:rFonts w:ascii="Cordia New" w:hAnsi="Cordia New" w:cs="Cordia New"/>
                <w:color w:val="000000"/>
                <w:sz w:val="24"/>
                <w:szCs w:val="24"/>
              </w:rPr>
            </w:pPr>
            <w:r w:rsidRPr="006F0BBC">
              <w:rPr>
                <w:rFonts w:ascii="Cordia New" w:hAnsi="Cordia New" w:cs="Cordia New"/>
                <w:color w:val="000000"/>
                <w:sz w:val="24"/>
                <w:szCs w:val="24"/>
              </w:rPr>
              <w:t>84,945</w:t>
            </w:r>
          </w:p>
        </w:tc>
        <w:tc>
          <w:tcPr>
            <w:tcW w:w="238" w:type="dxa"/>
            <w:tcBorders>
              <w:top w:val="nil"/>
              <w:left w:val="nil"/>
              <w:bottom w:val="nil"/>
              <w:right w:val="nil"/>
            </w:tcBorders>
            <w:shd w:val="clear" w:color="auto" w:fill="auto"/>
            <w:vAlign w:val="bottom"/>
          </w:tcPr>
          <w:p w14:paraId="647EF421" w14:textId="77777777" w:rsidR="006F0BBC" w:rsidRPr="006F0BBC" w:rsidRDefault="006F0BBC" w:rsidP="006F0BBC">
            <w:pPr>
              <w:ind w:left="-108" w:right="-108"/>
              <w:rPr>
                <w:rFonts w:ascii="Cordia New" w:hAnsi="Cordia New" w:cs="Cordia New"/>
                <w:color w:val="000000"/>
                <w:sz w:val="24"/>
                <w:szCs w:val="24"/>
                <w:cs/>
              </w:rPr>
            </w:pPr>
          </w:p>
        </w:tc>
        <w:tc>
          <w:tcPr>
            <w:tcW w:w="1083" w:type="dxa"/>
            <w:tcBorders>
              <w:top w:val="nil"/>
              <w:left w:val="nil"/>
              <w:bottom w:val="nil"/>
              <w:right w:val="nil"/>
            </w:tcBorders>
            <w:shd w:val="clear" w:color="auto" w:fill="auto"/>
            <w:vAlign w:val="bottom"/>
          </w:tcPr>
          <w:p w14:paraId="7568918B" w14:textId="4FA2352B" w:rsidR="006F0BBC" w:rsidRPr="006F0BBC" w:rsidRDefault="006F0BBC" w:rsidP="006F0BBC">
            <w:pPr>
              <w:tabs>
                <w:tab w:val="decimal" w:pos="863"/>
              </w:tabs>
              <w:ind w:left="-108" w:right="-108"/>
              <w:rPr>
                <w:rFonts w:ascii="Cordia New" w:hAnsi="Cordia New" w:cs="Cordia New"/>
                <w:color w:val="000000"/>
                <w:sz w:val="24"/>
                <w:szCs w:val="24"/>
              </w:rPr>
            </w:pPr>
            <w:r w:rsidRPr="006F0BBC">
              <w:rPr>
                <w:rFonts w:ascii="Cordia New" w:hAnsi="Cordia New" w:cs="Cordia New"/>
                <w:color w:val="000000"/>
                <w:sz w:val="24"/>
                <w:szCs w:val="24"/>
              </w:rPr>
              <w:t>301,889</w:t>
            </w:r>
          </w:p>
        </w:tc>
        <w:tc>
          <w:tcPr>
            <w:tcW w:w="250" w:type="dxa"/>
            <w:tcBorders>
              <w:top w:val="nil"/>
              <w:left w:val="nil"/>
              <w:bottom w:val="nil"/>
              <w:right w:val="nil"/>
            </w:tcBorders>
            <w:vAlign w:val="bottom"/>
          </w:tcPr>
          <w:p w14:paraId="47A46F7E" w14:textId="77777777" w:rsidR="006F0BBC" w:rsidRPr="006F0BBC" w:rsidRDefault="006F0BBC" w:rsidP="006F0BBC">
            <w:pPr>
              <w:ind w:left="-115" w:right="-115"/>
              <w:rPr>
                <w:rFonts w:ascii="Cordia New" w:hAnsi="Cordia New" w:cs="Cordia New"/>
                <w:color w:val="000000"/>
                <w:sz w:val="24"/>
                <w:szCs w:val="24"/>
              </w:rPr>
            </w:pPr>
          </w:p>
        </w:tc>
        <w:tc>
          <w:tcPr>
            <w:tcW w:w="1015" w:type="dxa"/>
            <w:tcBorders>
              <w:top w:val="nil"/>
              <w:left w:val="nil"/>
              <w:bottom w:val="nil"/>
              <w:right w:val="nil"/>
            </w:tcBorders>
            <w:shd w:val="clear" w:color="auto" w:fill="auto"/>
            <w:vAlign w:val="bottom"/>
          </w:tcPr>
          <w:p w14:paraId="6AD07AD2" w14:textId="25F434D7" w:rsidR="006F0BBC" w:rsidRPr="006F0BBC" w:rsidRDefault="006F0BBC" w:rsidP="006F0BBC">
            <w:pPr>
              <w:ind w:left="-108" w:right="16"/>
              <w:jc w:val="right"/>
              <w:rPr>
                <w:rFonts w:ascii="Cordia New" w:hAnsi="Cordia New" w:cs="Cordia New"/>
                <w:color w:val="000000"/>
                <w:sz w:val="24"/>
                <w:szCs w:val="24"/>
              </w:rPr>
            </w:pPr>
            <w:r w:rsidRPr="006F0BBC">
              <w:rPr>
                <w:rFonts w:ascii="Cordia New" w:hAnsi="Cordia New" w:cs="Cordia New"/>
                <w:color w:val="000000"/>
                <w:sz w:val="24"/>
                <w:szCs w:val="24"/>
              </w:rPr>
              <w:t>72,661</w:t>
            </w:r>
          </w:p>
        </w:tc>
        <w:tc>
          <w:tcPr>
            <w:tcW w:w="236" w:type="dxa"/>
            <w:tcBorders>
              <w:top w:val="nil"/>
              <w:left w:val="nil"/>
              <w:bottom w:val="nil"/>
              <w:right w:val="nil"/>
            </w:tcBorders>
            <w:shd w:val="clear" w:color="auto" w:fill="auto"/>
            <w:vAlign w:val="bottom"/>
          </w:tcPr>
          <w:p w14:paraId="5B04C82B" w14:textId="77777777" w:rsidR="006F0BBC" w:rsidRPr="006F0BBC" w:rsidRDefault="006F0BBC" w:rsidP="006F0BBC">
            <w:pPr>
              <w:ind w:left="-115" w:right="-115"/>
              <w:rPr>
                <w:rFonts w:ascii="Cordia New" w:hAnsi="Cordia New" w:cs="Cordia New"/>
                <w:color w:val="000000"/>
                <w:sz w:val="24"/>
                <w:szCs w:val="24"/>
              </w:rPr>
            </w:pPr>
          </w:p>
        </w:tc>
        <w:tc>
          <w:tcPr>
            <w:tcW w:w="952" w:type="dxa"/>
            <w:tcBorders>
              <w:top w:val="nil"/>
              <w:left w:val="nil"/>
              <w:bottom w:val="nil"/>
              <w:right w:val="nil"/>
            </w:tcBorders>
            <w:shd w:val="clear" w:color="auto" w:fill="auto"/>
            <w:vAlign w:val="bottom"/>
          </w:tcPr>
          <w:p w14:paraId="617FF974" w14:textId="1A04B685" w:rsidR="006F0BBC" w:rsidRPr="006F0BBC" w:rsidRDefault="006F0BBC" w:rsidP="006F0BBC">
            <w:pPr>
              <w:tabs>
                <w:tab w:val="decimal" w:pos="713"/>
              </w:tabs>
              <w:ind w:left="-108" w:right="-108"/>
              <w:rPr>
                <w:rFonts w:ascii="Cordia New" w:hAnsi="Cordia New" w:cs="Cordia New"/>
                <w:color w:val="000000"/>
                <w:sz w:val="24"/>
                <w:szCs w:val="24"/>
              </w:rPr>
            </w:pPr>
            <w:r w:rsidRPr="006F0BBC">
              <w:rPr>
                <w:rFonts w:ascii="Cordia New" w:hAnsi="Cordia New" w:cs="Cordia New"/>
                <w:color w:val="000000"/>
                <w:sz w:val="24"/>
                <w:szCs w:val="24"/>
              </w:rPr>
              <w:t>17,581</w:t>
            </w:r>
          </w:p>
        </w:tc>
        <w:tc>
          <w:tcPr>
            <w:tcW w:w="241" w:type="dxa"/>
            <w:tcBorders>
              <w:top w:val="nil"/>
              <w:left w:val="nil"/>
              <w:bottom w:val="nil"/>
              <w:right w:val="nil"/>
            </w:tcBorders>
            <w:shd w:val="clear" w:color="auto" w:fill="auto"/>
            <w:vAlign w:val="bottom"/>
          </w:tcPr>
          <w:p w14:paraId="0591BD32" w14:textId="77777777" w:rsidR="006F0BBC" w:rsidRPr="006F0BBC" w:rsidRDefault="006F0BBC" w:rsidP="006F0BBC">
            <w:pPr>
              <w:ind w:left="-108" w:right="-108"/>
              <w:rPr>
                <w:rFonts w:ascii="Cordia New" w:hAnsi="Cordia New" w:cs="Cordia New"/>
                <w:color w:val="000000"/>
                <w:sz w:val="24"/>
                <w:szCs w:val="24"/>
              </w:rPr>
            </w:pPr>
          </w:p>
        </w:tc>
        <w:tc>
          <w:tcPr>
            <w:tcW w:w="1150" w:type="dxa"/>
            <w:tcBorders>
              <w:top w:val="nil"/>
              <w:left w:val="nil"/>
              <w:bottom w:val="nil"/>
              <w:right w:val="nil"/>
            </w:tcBorders>
            <w:shd w:val="clear" w:color="auto" w:fill="auto"/>
            <w:vAlign w:val="bottom"/>
          </w:tcPr>
          <w:p w14:paraId="4313E9C7" w14:textId="594FFAF1" w:rsidR="006F0BBC" w:rsidRPr="006F0BBC" w:rsidRDefault="006F0BBC" w:rsidP="006F0BBC">
            <w:pPr>
              <w:pStyle w:val="BodyText"/>
              <w:tabs>
                <w:tab w:val="decimal" w:pos="840"/>
              </w:tabs>
              <w:spacing w:after="0"/>
              <w:ind w:left="-109" w:right="-169"/>
              <w:rPr>
                <w:rFonts w:ascii="Cordia New" w:hAnsi="Cordia New"/>
                <w:color w:val="000000"/>
                <w:sz w:val="24"/>
                <w:szCs w:val="24"/>
              </w:rPr>
            </w:pPr>
            <w:r w:rsidRPr="006F0BBC">
              <w:rPr>
                <w:rFonts w:ascii="Cordia New" w:hAnsi="Cordia New"/>
                <w:color w:val="000000"/>
                <w:sz w:val="24"/>
                <w:szCs w:val="24"/>
              </w:rPr>
              <w:t>3,</w:t>
            </w:r>
            <w:r w:rsidR="00DB4E67">
              <w:rPr>
                <w:rFonts w:ascii="Cordia New" w:hAnsi="Cordia New"/>
                <w:color w:val="000000"/>
                <w:sz w:val="24"/>
                <w:szCs w:val="24"/>
              </w:rPr>
              <w:t>5</w:t>
            </w:r>
            <w:r w:rsidRPr="006F0BBC">
              <w:rPr>
                <w:rFonts w:ascii="Cordia New" w:hAnsi="Cordia New"/>
                <w:color w:val="000000"/>
                <w:sz w:val="24"/>
                <w:szCs w:val="24"/>
              </w:rPr>
              <w:t>32</w:t>
            </w:r>
          </w:p>
        </w:tc>
        <w:tc>
          <w:tcPr>
            <w:tcW w:w="240" w:type="dxa"/>
            <w:tcBorders>
              <w:top w:val="nil"/>
              <w:left w:val="nil"/>
              <w:bottom w:val="nil"/>
              <w:right w:val="nil"/>
            </w:tcBorders>
            <w:shd w:val="clear" w:color="auto" w:fill="auto"/>
            <w:vAlign w:val="bottom"/>
          </w:tcPr>
          <w:p w14:paraId="6DFC3D20" w14:textId="77777777" w:rsidR="006F0BBC" w:rsidRPr="006F0BBC" w:rsidRDefault="006F0BBC" w:rsidP="006F0BBC">
            <w:pPr>
              <w:ind w:left="-108" w:right="-108"/>
              <w:rPr>
                <w:rFonts w:ascii="Cordia New" w:hAnsi="Cordia New" w:cs="Cordia New"/>
                <w:color w:val="000000"/>
                <w:sz w:val="24"/>
                <w:szCs w:val="24"/>
              </w:rPr>
            </w:pPr>
          </w:p>
        </w:tc>
        <w:tc>
          <w:tcPr>
            <w:tcW w:w="1157" w:type="dxa"/>
            <w:tcBorders>
              <w:top w:val="nil"/>
              <w:left w:val="nil"/>
              <w:bottom w:val="nil"/>
              <w:right w:val="nil"/>
            </w:tcBorders>
            <w:shd w:val="clear" w:color="auto" w:fill="auto"/>
            <w:vAlign w:val="bottom"/>
          </w:tcPr>
          <w:p w14:paraId="00C1D98F" w14:textId="37AAF87C" w:rsidR="006F0BBC" w:rsidRPr="006F0BBC" w:rsidRDefault="006F0BBC" w:rsidP="0039024B">
            <w:pPr>
              <w:tabs>
                <w:tab w:val="decimal" w:pos="597"/>
              </w:tabs>
              <w:ind w:left="-108" w:right="-108"/>
              <w:rPr>
                <w:rFonts w:ascii="Cordia New" w:hAnsi="Cordia New" w:cs="Cordia New"/>
                <w:color w:val="000000"/>
                <w:sz w:val="24"/>
                <w:szCs w:val="24"/>
              </w:rPr>
            </w:pPr>
            <w:r w:rsidRPr="006F0BBC">
              <w:rPr>
                <w:rFonts w:ascii="Cordia New" w:hAnsi="Cordia New" w:cs="Cordia New"/>
                <w:color w:val="000000"/>
                <w:sz w:val="24"/>
                <w:szCs w:val="24"/>
              </w:rPr>
              <w:t>-</w:t>
            </w:r>
          </w:p>
        </w:tc>
        <w:tc>
          <w:tcPr>
            <w:tcW w:w="237" w:type="dxa"/>
            <w:tcBorders>
              <w:top w:val="nil"/>
              <w:left w:val="nil"/>
              <w:bottom w:val="nil"/>
              <w:right w:val="nil"/>
            </w:tcBorders>
            <w:shd w:val="clear" w:color="auto" w:fill="auto"/>
            <w:vAlign w:val="bottom"/>
          </w:tcPr>
          <w:p w14:paraId="27C3E9D7" w14:textId="77777777" w:rsidR="006F0BBC" w:rsidRPr="006F0BBC" w:rsidRDefault="006F0BBC" w:rsidP="006F0BBC">
            <w:pPr>
              <w:tabs>
                <w:tab w:val="decimal" w:pos="863"/>
              </w:tabs>
              <w:ind w:left="-108" w:right="-108"/>
              <w:rPr>
                <w:rFonts w:ascii="Cordia New" w:hAnsi="Cordia New" w:cs="Cordia New"/>
                <w:color w:val="000000"/>
                <w:sz w:val="24"/>
                <w:szCs w:val="24"/>
              </w:rPr>
            </w:pPr>
          </w:p>
        </w:tc>
        <w:tc>
          <w:tcPr>
            <w:tcW w:w="1151" w:type="dxa"/>
            <w:tcBorders>
              <w:top w:val="nil"/>
              <w:left w:val="nil"/>
              <w:bottom w:val="nil"/>
              <w:right w:val="nil"/>
            </w:tcBorders>
            <w:shd w:val="clear" w:color="auto" w:fill="auto"/>
            <w:vAlign w:val="bottom"/>
          </w:tcPr>
          <w:p w14:paraId="21EE9B00" w14:textId="29F8EF35" w:rsidR="006F0BBC" w:rsidRPr="006F0BBC" w:rsidRDefault="006F0BBC" w:rsidP="006F0BBC">
            <w:pPr>
              <w:tabs>
                <w:tab w:val="decimal" w:pos="863"/>
              </w:tabs>
              <w:ind w:left="-108" w:right="-108"/>
              <w:rPr>
                <w:rFonts w:ascii="Cordia New" w:hAnsi="Cordia New" w:cs="Cordia New"/>
                <w:color w:val="000000"/>
                <w:sz w:val="24"/>
                <w:szCs w:val="24"/>
              </w:rPr>
            </w:pPr>
            <w:r w:rsidRPr="006F0BBC">
              <w:rPr>
                <w:rFonts w:ascii="Cordia New" w:hAnsi="Cordia New" w:cs="Cordia New"/>
                <w:color w:val="000000"/>
                <w:sz w:val="24"/>
                <w:szCs w:val="24"/>
              </w:rPr>
              <w:t>480,608</w:t>
            </w:r>
          </w:p>
        </w:tc>
      </w:tr>
      <w:tr w:rsidR="006F0BBC" w:rsidRPr="0043508D" w14:paraId="4EB3ED00" w14:textId="77777777" w:rsidTr="00B35420">
        <w:trPr>
          <w:trHeight w:val="101"/>
        </w:trPr>
        <w:tc>
          <w:tcPr>
            <w:tcW w:w="3942" w:type="dxa"/>
            <w:tcBorders>
              <w:top w:val="nil"/>
              <w:left w:val="nil"/>
              <w:bottom w:val="nil"/>
              <w:right w:val="nil"/>
            </w:tcBorders>
            <w:shd w:val="clear" w:color="auto" w:fill="auto"/>
            <w:vAlign w:val="bottom"/>
          </w:tcPr>
          <w:p w14:paraId="3DEBB7AC" w14:textId="65955993" w:rsidR="006F0BBC" w:rsidRPr="00CE03BB" w:rsidRDefault="006F0BBC" w:rsidP="00B425A0">
            <w:pPr>
              <w:rPr>
                <w:rFonts w:ascii="Cordia New" w:hAnsi="Cordia New" w:cs="Cordia New"/>
                <w:color w:val="000000"/>
                <w:sz w:val="24"/>
                <w:szCs w:val="24"/>
                <w:cs/>
              </w:rPr>
            </w:pPr>
            <w:r>
              <w:rPr>
                <w:rFonts w:ascii="Cordia New" w:hAnsi="Cordia New" w:cs="Cordia New" w:hint="cs"/>
                <w:color w:val="000000"/>
                <w:sz w:val="24"/>
                <w:szCs w:val="24"/>
                <w:cs/>
              </w:rPr>
              <w:t>ราคาตีใหม่</w:t>
            </w:r>
          </w:p>
        </w:tc>
        <w:tc>
          <w:tcPr>
            <w:tcW w:w="925" w:type="dxa"/>
            <w:tcBorders>
              <w:top w:val="nil"/>
              <w:left w:val="nil"/>
              <w:right w:val="nil"/>
            </w:tcBorders>
            <w:vAlign w:val="bottom"/>
          </w:tcPr>
          <w:p w14:paraId="16F22092" w14:textId="1E819736" w:rsidR="006F0BBC" w:rsidRPr="006F0BBC" w:rsidRDefault="006F0BBC" w:rsidP="00B425A0">
            <w:pPr>
              <w:ind w:left="-108" w:right="-2"/>
              <w:jc w:val="right"/>
              <w:rPr>
                <w:rFonts w:ascii="Cordia New" w:hAnsi="Cordia New" w:cs="Cordia New"/>
                <w:color w:val="000000"/>
                <w:sz w:val="24"/>
                <w:szCs w:val="24"/>
              </w:rPr>
            </w:pPr>
            <w:r w:rsidRPr="006F0BBC">
              <w:rPr>
                <w:rFonts w:ascii="Cordia New" w:hAnsi="Cordia New" w:cs="Cordia New"/>
                <w:color w:val="000000"/>
                <w:sz w:val="24"/>
                <w:szCs w:val="24"/>
              </w:rPr>
              <w:t>730,005</w:t>
            </w:r>
          </w:p>
        </w:tc>
        <w:tc>
          <w:tcPr>
            <w:tcW w:w="241" w:type="dxa"/>
            <w:tcBorders>
              <w:top w:val="nil"/>
              <w:left w:val="nil"/>
              <w:bottom w:val="nil"/>
              <w:right w:val="nil"/>
            </w:tcBorders>
            <w:vAlign w:val="bottom"/>
          </w:tcPr>
          <w:p w14:paraId="61D847C5" w14:textId="77777777" w:rsidR="006F0BBC" w:rsidRPr="006F0BBC" w:rsidRDefault="006F0BBC" w:rsidP="00B425A0">
            <w:pPr>
              <w:tabs>
                <w:tab w:val="decimal" w:pos="935"/>
              </w:tabs>
              <w:ind w:left="-108" w:right="-108"/>
              <w:rPr>
                <w:rFonts w:ascii="Cordia New" w:hAnsi="Cordia New" w:cs="Cordia New"/>
                <w:color w:val="000000"/>
                <w:sz w:val="24"/>
                <w:szCs w:val="24"/>
              </w:rPr>
            </w:pPr>
          </w:p>
        </w:tc>
        <w:tc>
          <w:tcPr>
            <w:tcW w:w="1097" w:type="dxa"/>
            <w:tcBorders>
              <w:top w:val="nil"/>
              <w:left w:val="nil"/>
              <w:right w:val="nil"/>
            </w:tcBorders>
            <w:shd w:val="clear" w:color="auto" w:fill="auto"/>
            <w:vAlign w:val="bottom"/>
          </w:tcPr>
          <w:p w14:paraId="41463C63" w14:textId="6C92C051" w:rsidR="006F0BBC" w:rsidRPr="006F0BBC" w:rsidRDefault="006F0BBC" w:rsidP="0039024B">
            <w:pPr>
              <w:tabs>
                <w:tab w:val="decimal" w:pos="620"/>
              </w:tabs>
              <w:ind w:left="-108" w:right="-108"/>
              <w:rPr>
                <w:rFonts w:ascii="Cordia New" w:hAnsi="Cordia New" w:cs="Cordia New"/>
                <w:color w:val="000000"/>
                <w:sz w:val="24"/>
                <w:szCs w:val="24"/>
              </w:rPr>
            </w:pPr>
            <w:r w:rsidRPr="006F0BBC">
              <w:rPr>
                <w:rFonts w:ascii="Cordia New" w:hAnsi="Cordia New" w:cs="Cordia New"/>
                <w:color w:val="000000"/>
                <w:sz w:val="24"/>
                <w:szCs w:val="24"/>
              </w:rPr>
              <w:t>-</w:t>
            </w:r>
          </w:p>
        </w:tc>
        <w:tc>
          <w:tcPr>
            <w:tcW w:w="238" w:type="dxa"/>
            <w:tcBorders>
              <w:top w:val="nil"/>
              <w:left w:val="nil"/>
              <w:bottom w:val="nil"/>
              <w:right w:val="nil"/>
            </w:tcBorders>
            <w:shd w:val="clear" w:color="auto" w:fill="auto"/>
            <w:vAlign w:val="bottom"/>
          </w:tcPr>
          <w:p w14:paraId="3E878A6A" w14:textId="77777777" w:rsidR="006F0BBC" w:rsidRPr="006F0BBC" w:rsidRDefault="006F0BBC" w:rsidP="00B425A0">
            <w:pPr>
              <w:ind w:left="-108" w:right="-108"/>
              <w:rPr>
                <w:rFonts w:ascii="Cordia New" w:hAnsi="Cordia New" w:cs="Cordia New"/>
                <w:color w:val="000000"/>
                <w:sz w:val="24"/>
                <w:szCs w:val="24"/>
                <w:cs/>
              </w:rPr>
            </w:pPr>
          </w:p>
        </w:tc>
        <w:tc>
          <w:tcPr>
            <w:tcW w:w="1083" w:type="dxa"/>
            <w:tcBorders>
              <w:top w:val="nil"/>
              <w:left w:val="nil"/>
              <w:right w:val="nil"/>
            </w:tcBorders>
            <w:shd w:val="clear" w:color="auto" w:fill="auto"/>
            <w:vAlign w:val="bottom"/>
          </w:tcPr>
          <w:p w14:paraId="70D5E649" w14:textId="54E8CB20" w:rsidR="006F0BBC" w:rsidRPr="006F0BBC" w:rsidRDefault="006F0BBC" w:rsidP="0039024B">
            <w:pPr>
              <w:tabs>
                <w:tab w:val="decimal" w:pos="630"/>
              </w:tabs>
              <w:ind w:left="-108" w:right="-108"/>
              <w:rPr>
                <w:rFonts w:ascii="Cordia New" w:hAnsi="Cordia New" w:cs="Cordia New"/>
                <w:color w:val="000000"/>
                <w:sz w:val="24"/>
                <w:szCs w:val="24"/>
              </w:rPr>
            </w:pPr>
            <w:r w:rsidRPr="006F0BBC">
              <w:rPr>
                <w:rFonts w:ascii="Cordia New" w:hAnsi="Cordia New" w:cs="Cordia New"/>
                <w:color w:val="000000"/>
                <w:sz w:val="24"/>
                <w:szCs w:val="24"/>
              </w:rPr>
              <w:t>-</w:t>
            </w:r>
          </w:p>
        </w:tc>
        <w:tc>
          <w:tcPr>
            <w:tcW w:w="250" w:type="dxa"/>
            <w:tcBorders>
              <w:top w:val="nil"/>
              <w:left w:val="nil"/>
              <w:bottom w:val="nil"/>
              <w:right w:val="nil"/>
            </w:tcBorders>
            <w:vAlign w:val="bottom"/>
          </w:tcPr>
          <w:p w14:paraId="58F0804B" w14:textId="77777777" w:rsidR="006F0BBC" w:rsidRPr="006F0BBC" w:rsidRDefault="006F0BBC" w:rsidP="00B425A0">
            <w:pPr>
              <w:ind w:left="-115" w:right="-115"/>
              <w:rPr>
                <w:rFonts w:ascii="Cordia New" w:hAnsi="Cordia New" w:cs="Cordia New"/>
                <w:color w:val="000000"/>
                <w:sz w:val="24"/>
                <w:szCs w:val="24"/>
              </w:rPr>
            </w:pPr>
          </w:p>
        </w:tc>
        <w:tc>
          <w:tcPr>
            <w:tcW w:w="1015" w:type="dxa"/>
            <w:tcBorders>
              <w:top w:val="nil"/>
              <w:left w:val="nil"/>
              <w:right w:val="nil"/>
            </w:tcBorders>
            <w:shd w:val="clear" w:color="auto" w:fill="auto"/>
            <w:vAlign w:val="bottom"/>
          </w:tcPr>
          <w:p w14:paraId="1D76AE2A" w14:textId="01C57374" w:rsidR="006F0BBC" w:rsidRPr="006F0BBC" w:rsidRDefault="006F0BBC" w:rsidP="0039024B">
            <w:pPr>
              <w:tabs>
                <w:tab w:val="decimal" w:pos="560"/>
              </w:tabs>
              <w:ind w:left="-108" w:right="-108"/>
              <w:rPr>
                <w:rFonts w:ascii="Cordia New" w:hAnsi="Cordia New" w:cs="Cordia New"/>
                <w:color w:val="000000"/>
                <w:sz w:val="24"/>
                <w:szCs w:val="24"/>
              </w:rPr>
            </w:pPr>
            <w:r w:rsidRPr="006F0BBC">
              <w:rPr>
                <w:rFonts w:ascii="Cordia New" w:hAnsi="Cordia New" w:cs="Cordia New"/>
                <w:color w:val="000000"/>
                <w:sz w:val="24"/>
                <w:szCs w:val="24"/>
              </w:rPr>
              <w:t>-</w:t>
            </w:r>
          </w:p>
        </w:tc>
        <w:tc>
          <w:tcPr>
            <w:tcW w:w="236" w:type="dxa"/>
            <w:tcBorders>
              <w:top w:val="nil"/>
              <w:left w:val="nil"/>
              <w:bottom w:val="nil"/>
              <w:right w:val="nil"/>
            </w:tcBorders>
            <w:shd w:val="clear" w:color="auto" w:fill="auto"/>
            <w:vAlign w:val="bottom"/>
          </w:tcPr>
          <w:p w14:paraId="6D0450D4" w14:textId="77777777" w:rsidR="006F0BBC" w:rsidRPr="006F0BBC" w:rsidRDefault="006F0BBC" w:rsidP="00B425A0">
            <w:pPr>
              <w:ind w:left="-115" w:right="-115"/>
              <w:rPr>
                <w:rFonts w:ascii="Cordia New" w:hAnsi="Cordia New" w:cs="Cordia New"/>
                <w:color w:val="000000"/>
                <w:sz w:val="24"/>
                <w:szCs w:val="24"/>
              </w:rPr>
            </w:pPr>
          </w:p>
        </w:tc>
        <w:tc>
          <w:tcPr>
            <w:tcW w:w="952" w:type="dxa"/>
            <w:tcBorders>
              <w:top w:val="nil"/>
              <w:left w:val="nil"/>
              <w:right w:val="nil"/>
            </w:tcBorders>
            <w:shd w:val="clear" w:color="auto" w:fill="auto"/>
            <w:vAlign w:val="bottom"/>
          </w:tcPr>
          <w:p w14:paraId="599DD178" w14:textId="0EEAE10A" w:rsidR="006F0BBC" w:rsidRPr="006F0BBC" w:rsidRDefault="006F0BBC" w:rsidP="0039024B">
            <w:pPr>
              <w:pStyle w:val="BodyText"/>
              <w:tabs>
                <w:tab w:val="decimal" w:pos="477"/>
              </w:tabs>
              <w:spacing w:after="0"/>
              <w:ind w:left="-109" w:right="-169"/>
              <w:rPr>
                <w:rFonts w:ascii="Cordia New" w:hAnsi="Cordia New" w:cs="Cordia New"/>
                <w:color w:val="000000"/>
                <w:sz w:val="24"/>
                <w:szCs w:val="24"/>
              </w:rPr>
            </w:pPr>
            <w:r w:rsidRPr="006F0BBC">
              <w:rPr>
                <w:rFonts w:ascii="Cordia New" w:hAnsi="Cordia New" w:cs="Cordia New"/>
                <w:color w:val="000000"/>
                <w:sz w:val="24"/>
                <w:szCs w:val="24"/>
              </w:rPr>
              <w:t>-</w:t>
            </w:r>
          </w:p>
        </w:tc>
        <w:tc>
          <w:tcPr>
            <w:tcW w:w="241" w:type="dxa"/>
            <w:tcBorders>
              <w:top w:val="nil"/>
              <w:left w:val="nil"/>
              <w:bottom w:val="nil"/>
              <w:right w:val="nil"/>
            </w:tcBorders>
            <w:shd w:val="clear" w:color="auto" w:fill="auto"/>
            <w:vAlign w:val="bottom"/>
          </w:tcPr>
          <w:p w14:paraId="1679DD8F" w14:textId="77777777" w:rsidR="006F0BBC" w:rsidRPr="006F0BBC" w:rsidRDefault="006F0BBC" w:rsidP="00B425A0">
            <w:pPr>
              <w:ind w:left="-108" w:right="-108"/>
              <w:rPr>
                <w:rFonts w:ascii="Cordia New" w:hAnsi="Cordia New" w:cs="Cordia New"/>
                <w:color w:val="000000"/>
                <w:sz w:val="24"/>
                <w:szCs w:val="24"/>
              </w:rPr>
            </w:pPr>
          </w:p>
        </w:tc>
        <w:tc>
          <w:tcPr>
            <w:tcW w:w="1150" w:type="dxa"/>
            <w:tcBorders>
              <w:top w:val="nil"/>
              <w:left w:val="nil"/>
              <w:right w:val="nil"/>
            </w:tcBorders>
            <w:shd w:val="clear" w:color="auto" w:fill="auto"/>
            <w:vAlign w:val="bottom"/>
          </w:tcPr>
          <w:p w14:paraId="5C357F2E" w14:textId="63C80371" w:rsidR="006F0BBC" w:rsidRPr="006F0BBC" w:rsidRDefault="006F0BBC" w:rsidP="0039024B">
            <w:pPr>
              <w:tabs>
                <w:tab w:val="decimal" w:pos="645"/>
              </w:tabs>
              <w:ind w:left="-108" w:right="-108"/>
              <w:rPr>
                <w:rFonts w:ascii="Cordia New" w:hAnsi="Cordia New"/>
                <w:color w:val="000000"/>
                <w:sz w:val="24"/>
                <w:szCs w:val="24"/>
              </w:rPr>
            </w:pPr>
            <w:r w:rsidRPr="006F0BBC">
              <w:rPr>
                <w:rFonts w:ascii="Cordia New" w:hAnsi="Cordia New"/>
                <w:color w:val="000000"/>
                <w:sz w:val="24"/>
                <w:szCs w:val="24"/>
              </w:rPr>
              <w:t>-</w:t>
            </w:r>
          </w:p>
        </w:tc>
        <w:tc>
          <w:tcPr>
            <w:tcW w:w="240" w:type="dxa"/>
            <w:tcBorders>
              <w:top w:val="nil"/>
              <w:left w:val="nil"/>
              <w:bottom w:val="nil"/>
              <w:right w:val="nil"/>
            </w:tcBorders>
            <w:shd w:val="clear" w:color="auto" w:fill="auto"/>
            <w:vAlign w:val="bottom"/>
          </w:tcPr>
          <w:p w14:paraId="0B5CE573" w14:textId="77777777" w:rsidR="006F0BBC" w:rsidRPr="006F0BBC" w:rsidRDefault="006F0BBC" w:rsidP="00B425A0">
            <w:pPr>
              <w:ind w:left="-108" w:right="-108"/>
              <w:rPr>
                <w:rFonts w:ascii="Cordia New" w:hAnsi="Cordia New" w:cs="Cordia New"/>
                <w:color w:val="000000"/>
                <w:sz w:val="24"/>
                <w:szCs w:val="24"/>
              </w:rPr>
            </w:pPr>
          </w:p>
        </w:tc>
        <w:tc>
          <w:tcPr>
            <w:tcW w:w="1157" w:type="dxa"/>
            <w:tcBorders>
              <w:top w:val="nil"/>
              <w:left w:val="nil"/>
              <w:right w:val="nil"/>
            </w:tcBorders>
            <w:shd w:val="clear" w:color="auto" w:fill="auto"/>
            <w:vAlign w:val="bottom"/>
          </w:tcPr>
          <w:p w14:paraId="05DB292C" w14:textId="0B38E97C" w:rsidR="006F0BBC" w:rsidRPr="006F0BBC" w:rsidRDefault="006F0BBC" w:rsidP="0039024B">
            <w:pPr>
              <w:tabs>
                <w:tab w:val="decimal" w:pos="597"/>
              </w:tabs>
              <w:ind w:left="-108" w:right="-108"/>
              <w:rPr>
                <w:rFonts w:ascii="Cordia New" w:hAnsi="Cordia New" w:cs="Cordia New"/>
                <w:color w:val="000000"/>
                <w:sz w:val="24"/>
                <w:szCs w:val="24"/>
              </w:rPr>
            </w:pPr>
            <w:r w:rsidRPr="006F0BBC">
              <w:rPr>
                <w:rFonts w:ascii="Cordia New" w:hAnsi="Cordia New" w:cs="Cordia New"/>
                <w:color w:val="000000"/>
                <w:sz w:val="24"/>
                <w:szCs w:val="24"/>
              </w:rPr>
              <w:t>-</w:t>
            </w:r>
          </w:p>
        </w:tc>
        <w:tc>
          <w:tcPr>
            <w:tcW w:w="237" w:type="dxa"/>
            <w:tcBorders>
              <w:top w:val="nil"/>
              <w:left w:val="nil"/>
              <w:bottom w:val="nil"/>
              <w:right w:val="nil"/>
            </w:tcBorders>
            <w:shd w:val="clear" w:color="auto" w:fill="auto"/>
            <w:vAlign w:val="bottom"/>
          </w:tcPr>
          <w:p w14:paraId="43C73FE5" w14:textId="77777777" w:rsidR="006F0BBC" w:rsidRPr="006F0BBC" w:rsidRDefault="006F0BBC" w:rsidP="00B425A0">
            <w:pPr>
              <w:tabs>
                <w:tab w:val="decimal" w:pos="863"/>
              </w:tabs>
              <w:ind w:left="-108" w:right="-108"/>
              <w:rPr>
                <w:rFonts w:ascii="Cordia New" w:hAnsi="Cordia New" w:cs="Cordia New"/>
                <w:color w:val="000000"/>
                <w:sz w:val="24"/>
                <w:szCs w:val="24"/>
              </w:rPr>
            </w:pPr>
          </w:p>
        </w:tc>
        <w:tc>
          <w:tcPr>
            <w:tcW w:w="1151" w:type="dxa"/>
            <w:tcBorders>
              <w:top w:val="nil"/>
              <w:left w:val="nil"/>
              <w:right w:val="nil"/>
            </w:tcBorders>
            <w:shd w:val="clear" w:color="auto" w:fill="auto"/>
            <w:vAlign w:val="bottom"/>
          </w:tcPr>
          <w:p w14:paraId="4DEB15E6" w14:textId="50885D44" w:rsidR="006F0BBC" w:rsidRPr="006F0BBC" w:rsidRDefault="006F0BBC" w:rsidP="00B425A0">
            <w:pPr>
              <w:tabs>
                <w:tab w:val="decimal" w:pos="863"/>
              </w:tabs>
              <w:ind w:left="-108" w:right="-108"/>
              <w:rPr>
                <w:rFonts w:ascii="Cordia New" w:hAnsi="Cordia New" w:cs="Cordia New"/>
                <w:color w:val="000000"/>
                <w:sz w:val="24"/>
                <w:szCs w:val="24"/>
              </w:rPr>
            </w:pPr>
            <w:r w:rsidRPr="006F0BBC">
              <w:rPr>
                <w:rFonts w:ascii="Cordia New" w:hAnsi="Cordia New" w:cs="Cordia New"/>
                <w:color w:val="000000"/>
                <w:sz w:val="24"/>
                <w:szCs w:val="24"/>
              </w:rPr>
              <w:t>730,005</w:t>
            </w:r>
          </w:p>
        </w:tc>
      </w:tr>
      <w:tr w:rsidR="00DB4E67" w:rsidRPr="0043508D" w14:paraId="2CFC1716" w14:textId="77777777" w:rsidTr="00B35420">
        <w:trPr>
          <w:trHeight w:val="101"/>
        </w:trPr>
        <w:tc>
          <w:tcPr>
            <w:tcW w:w="3942" w:type="dxa"/>
            <w:tcBorders>
              <w:top w:val="nil"/>
              <w:left w:val="nil"/>
              <w:bottom w:val="nil"/>
              <w:right w:val="nil"/>
            </w:tcBorders>
            <w:shd w:val="clear" w:color="auto" w:fill="auto"/>
            <w:vAlign w:val="bottom"/>
          </w:tcPr>
          <w:p w14:paraId="194999D5" w14:textId="34D4260A" w:rsidR="00DB4E67" w:rsidRPr="006F0BBC" w:rsidRDefault="00DB4E67" w:rsidP="00DB4E67">
            <w:pPr>
              <w:rPr>
                <w:rFonts w:ascii="Cordia New" w:hAnsi="Cordia New" w:cs="Cordia New"/>
                <w:b/>
                <w:bCs/>
                <w:color w:val="000000"/>
                <w:sz w:val="24"/>
                <w:szCs w:val="24"/>
                <w:cs/>
              </w:rPr>
            </w:pPr>
            <w:r>
              <w:rPr>
                <w:rFonts w:ascii="Cordia New" w:hAnsi="Cordia New" w:cs="Cordia New" w:hint="cs"/>
                <w:b/>
                <w:bCs/>
                <w:color w:val="000000"/>
                <w:sz w:val="24"/>
                <w:szCs w:val="24"/>
                <w:cs/>
              </w:rPr>
              <w:t xml:space="preserve">รวมราคาทุน </w:t>
            </w:r>
            <w:r w:rsidRPr="006F0BBC">
              <w:rPr>
                <w:rFonts w:ascii="Cordia New" w:hAnsi="Cordia New" w:cs="Cordia New"/>
                <w:b/>
                <w:bCs/>
                <w:color w:val="000000"/>
                <w:sz w:val="24"/>
                <w:szCs w:val="24"/>
                <w:cs/>
              </w:rPr>
              <w:t xml:space="preserve">ณ วันที่ 1 มกราคม </w:t>
            </w:r>
            <w:r w:rsidRPr="006F0BBC">
              <w:rPr>
                <w:rFonts w:ascii="Cordia New" w:hAnsi="Cordia New" w:cs="Cordia New"/>
                <w:b/>
                <w:bCs/>
                <w:color w:val="000000"/>
                <w:sz w:val="24"/>
                <w:szCs w:val="24"/>
              </w:rPr>
              <w:t>25</w:t>
            </w:r>
            <w:r w:rsidRPr="006F0BBC">
              <w:rPr>
                <w:rFonts w:ascii="Cordia New" w:hAnsi="Cordia New" w:cs="Cordia New"/>
                <w:b/>
                <w:bCs/>
                <w:color w:val="000000"/>
                <w:sz w:val="24"/>
                <w:szCs w:val="24"/>
                <w:cs/>
              </w:rPr>
              <w:t>6</w:t>
            </w:r>
            <w:r w:rsidRPr="006F0BBC">
              <w:rPr>
                <w:rFonts w:ascii="Cordia New" w:hAnsi="Cordia New" w:cs="Cordia New"/>
                <w:b/>
                <w:bCs/>
                <w:color w:val="000000"/>
                <w:sz w:val="24"/>
                <w:szCs w:val="24"/>
              </w:rPr>
              <w:t>4</w:t>
            </w:r>
          </w:p>
        </w:tc>
        <w:tc>
          <w:tcPr>
            <w:tcW w:w="925" w:type="dxa"/>
            <w:tcBorders>
              <w:top w:val="single" w:sz="4" w:space="0" w:color="auto"/>
              <w:left w:val="nil"/>
              <w:bottom w:val="nil"/>
              <w:right w:val="nil"/>
            </w:tcBorders>
            <w:vAlign w:val="bottom"/>
          </w:tcPr>
          <w:p w14:paraId="379F3A26" w14:textId="5CD2B778" w:rsidR="00DB4E67" w:rsidRPr="006F0BBC" w:rsidRDefault="00DB4E67" w:rsidP="00DB4E67">
            <w:pPr>
              <w:ind w:left="-108" w:right="-2"/>
              <w:jc w:val="right"/>
              <w:rPr>
                <w:rFonts w:ascii="Cordia New" w:hAnsi="Cordia New" w:cs="Cordia New"/>
                <w:b/>
                <w:bCs/>
                <w:color w:val="000000"/>
                <w:sz w:val="24"/>
                <w:szCs w:val="24"/>
              </w:rPr>
            </w:pPr>
            <w:r w:rsidRPr="006F0BBC">
              <w:rPr>
                <w:rFonts w:ascii="Cordia New" w:hAnsi="Cordia New" w:cs="Cordia New"/>
                <w:b/>
                <w:bCs/>
                <w:color w:val="000000"/>
                <w:sz w:val="24"/>
                <w:szCs w:val="24"/>
              </w:rPr>
              <w:t>730,005</w:t>
            </w:r>
          </w:p>
        </w:tc>
        <w:tc>
          <w:tcPr>
            <w:tcW w:w="241" w:type="dxa"/>
            <w:tcBorders>
              <w:top w:val="nil"/>
              <w:left w:val="nil"/>
              <w:bottom w:val="nil"/>
              <w:right w:val="nil"/>
            </w:tcBorders>
            <w:vAlign w:val="bottom"/>
          </w:tcPr>
          <w:p w14:paraId="72869F5D" w14:textId="77777777" w:rsidR="00DB4E67" w:rsidRPr="006F0BBC" w:rsidRDefault="00DB4E67" w:rsidP="00DB4E67">
            <w:pPr>
              <w:tabs>
                <w:tab w:val="decimal" w:pos="935"/>
              </w:tabs>
              <w:ind w:left="-108" w:right="-108"/>
              <w:rPr>
                <w:rFonts w:ascii="Cordia New" w:hAnsi="Cordia New" w:cs="Cordia New"/>
                <w:b/>
                <w:bCs/>
                <w:color w:val="000000"/>
                <w:sz w:val="24"/>
                <w:szCs w:val="24"/>
              </w:rPr>
            </w:pPr>
          </w:p>
        </w:tc>
        <w:tc>
          <w:tcPr>
            <w:tcW w:w="1097" w:type="dxa"/>
            <w:tcBorders>
              <w:top w:val="single" w:sz="4" w:space="0" w:color="auto"/>
              <w:left w:val="nil"/>
              <w:bottom w:val="nil"/>
              <w:right w:val="nil"/>
            </w:tcBorders>
            <w:shd w:val="clear" w:color="auto" w:fill="auto"/>
            <w:vAlign w:val="bottom"/>
          </w:tcPr>
          <w:p w14:paraId="319CB1A4" w14:textId="01200BA1" w:rsidR="00DB4E67" w:rsidRPr="00DB4E67" w:rsidRDefault="00DB4E67" w:rsidP="00DB4E67">
            <w:pPr>
              <w:tabs>
                <w:tab w:val="decimal" w:pos="882"/>
              </w:tabs>
              <w:ind w:left="-108" w:right="-108"/>
              <w:rPr>
                <w:rFonts w:ascii="Cordia New" w:hAnsi="Cordia New" w:cs="Cordia New"/>
                <w:b/>
                <w:bCs/>
                <w:color w:val="000000"/>
                <w:sz w:val="24"/>
                <w:szCs w:val="24"/>
              </w:rPr>
            </w:pPr>
            <w:r w:rsidRPr="00DB4E67">
              <w:rPr>
                <w:rFonts w:ascii="Cordia New" w:hAnsi="Cordia New" w:cs="Cordia New"/>
                <w:b/>
                <w:bCs/>
                <w:color w:val="000000"/>
                <w:sz w:val="24"/>
                <w:szCs w:val="24"/>
              </w:rPr>
              <w:t>84,945</w:t>
            </w:r>
          </w:p>
        </w:tc>
        <w:tc>
          <w:tcPr>
            <w:tcW w:w="238" w:type="dxa"/>
            <w:tcBorders>
              <w:top w:val="nil"/>
              <w:left w:val="nil"/>
              <w:bottom w:val="nil"/>
              <w:right w:val="nil"/>
            </w:tcBorders>
            <w:shd w:val="clear" w:color="auto" w:fill="auto"/>
            <w:vAlign w:val="bottom"/>
          </w:tcPr>
          <w:p w14:paraId="6357A7FC" w14:textId="77777777" w:rsidR="00DB4E67" w:rsidRPr="00DB4E67" w:rsidRDefault="00DB4E67" w:rsidP="00DB4E67">
            <w:pPr>
              <w:ind w:left="-108" w:right="-108"/>
              <w:rPr>
                <w:rFonts w:ascii="Cordia New" w:hAnsi="Cordia New" w:cs="Cordia New"/>
                <w:b/>
                <w:bCs/>
                <w:color w:val="000000"/>
                <w:sz w:val="24"/>
                <w:szCs w:val="24"/>
                <w:cs/>
              </w:rPr>
            </w:pPr>
          </w:p>
        </w:tc>
        <w:tc>
          <w:tcPr>
            <w:tcW w:w="1083" w:type="dxa"/>
            <w:tcBorders>
              <w:top w:val="single" w:sz="4" w:space="0" w:color="auto"/>
              <w:left w:val="nil"/>
              <w:bottom w:val="nil"/>
              <w:right w:val="nil"/>
            </w:tcBorders>
            <w:shd w:val="clear" w:color="auto" w:fill="auto"/>
            <w:vAlign w:val="bottom"/>
          </w:tcPr>
          <w:p w14:paraId="34D44C5C" w14:textId="2D20CB6F" w:rsidR="00DB4E67" w:rsidRPr="00DB4E67" w:rsidRDefault="00DB4E67" w:rsidP="00DB4E67">
            <w:pPr>
              <w:tabs>
                <w:tab w:val="decimal" w:pos="863"/>
              </w:tabs>
              <w:ind w:left="-108" w:right="-108"/>
              <w:rPr>
                <w:rFonts w:ascii="Cordia New" w:hAnsi="Cordia New" w:cs="Cordia New"/>
                <w:b/>
                <w:bCs/>
                <w:color w:val="000000"/>
                <w:sz w:val="24"/>
                <w:szCs w:val="24"/>
              </w:rPr>
            </w:pPr>
            <w:r w:rsidRPr="00DB4E67">
              <w:rPr>
                <w:rFonts w:ascii="Cordia New" w:hAnsi="Cordia New" w:cs="Cordia New"/>
                <w:b/>
                <w:bCs/>
                <w:color w:val="000000"/>
                <w:sz w:val="24"/>
                <w:szCs w:val="24"/>
              </w:rPr>
              <w:t>301,889</w:t>
            </w:r>
          </w:p>
        </w:tc>
        <w:tc>
          <w:tcPr>
            <w:tcW w:w="250" w:type="dxa"/>
            <w:tcBorders>
              <w:top w:val="nil"/>
              <w:left w:val="nil"/>
              <w:bottom w:val="nil"/>
              <w:right w:val="nil"/>
            </w:tcBorders>
            <w:vAlign w:val="bottom"/>
          </w:tcPr>
          <w:p w14:paraId="4F8228C8" w14:textId="77777777" w:rsidR="00DB4E67" w:rsidRPr="00DB4E67" w:rsidRDefault="00DB4E67" w:rsidP="00DB4E67">
            <w:pPr>
              <w:ind w:left="-115" w:right="-115"/>
              <w:rPr>
                <w:rFonts w:ascii="Cordia New" w:hAnsi="Cordia New" w:cs="Cordia New"/>
                <w:b/>
                <w:bCs/>
                <w:color w:val="000000"/>
                <w:sz w:val="24"/>
                <w:szCs w:val="24"/>
              </w:rPr>
            </w:pPr>
          </w:p>
        </w:tc>
        <w:tc>
          <w:tcPr>
            <w:tcW w:w="1015" w:type="dxa"/>
            <w:tcBorders>
              <w:top w:val="single" w:sz="4" w:space="0" w:color="auto"/>
              <w:left w:val="nil"/>
              <w:bottom w:val="nil"/>
              <w:right w:val="nil"/>
            </w:tcBorders>
            <w:shd w:val="clear" w:color="auto" w:fill="auto"/>
            <w:vAlign w:val="bottom"/>
          </w:tcPr>
          <w:p w14:paraId="4F6365CF" w14:textId="6AA7FBC7" w:rsidR="00DB4E67" w:rsidRPr="00DB4E67" w:rsidRDefault="00DB4E67" w:rsidP="00DB4E67">
            <w:pPr>
              <w:ind w:left="-108" w:right="16"/>
              <w:jc w:val="right"/>
              <w:rPr>
                <w:rFonts w:ascii="Cordia New" w:hAnsi="Cordia New" w:cs="Cordia New"/>
                <w:b/>
                <w:bCs/>
                <w:color w:val="000000"/>
                <w:sz w:val="24"/>
                <w:szCs w:val="24"/>
              </w:rPr>
            </w:pPr>
            <w:r w:rsidRPr="00DB4E67">
              <w:rPr>
                <w:rFonts w:ascii="Cordia New" w:hAnsi="Cordia New" w:cs="Cordia New"/>
                <w:b/>
                <w:bCs/>
                <w:color w:val="000000"/>
                <w:sz w:val="24"/>
                <w:szCs w:val="24"/>
              </w:rPr>
              <w:t>72,661</w:t>
            </w:r>
          </w:p>
        </w:tc>
        <w:tc>
          <w:tcPr>
            <w:tcW w:w="236" w:type="dxa"/>
            <w:tcBorders>
              <w:top w:val="nil"/>
              <w:left w:val="nil"/>
              <w:bottom w:val="nil"/>
              <w:right w:val="nil"/>
            </w:tcBorders>
            <w:shd w:val="clear" w:color="auto" w:fill="auto"/>
            <w:vAlign w:val="bottom"/>
          </w:tcPr>
          <w:p w14:paraId="33459848" w14:textId="77777777" w:rsidR="00DB4E67" w:rsidRPr="00DB4E67" w:rsidRDefault="00DB4E67" w:rsidP="00DB4E67">
            <w:pPr>
              <w:ind w:left="-115" w:right="-115"/>
              <w:rPr>
                <w:rFonts w:ascii="Cordia New" w:hAnsi="Cordia New" w:cs="Cordia New"/>
                <w:b/>
                <w:bCs/>
                <w:color w:val="000000"/>
                <w:sz w:val="24"/>
                <w:szCs w:val="24"/>
              </w:rPr>
            </w:pPr>
          </w:p>
        </w:tc>
        <w:tc>
          <w:tcPr>
            <w:tcW w:w="952" w:type="dxa"/>
            <w:tcBorders>
              <w:top w:val="single" w:sz="4" w:space="0" w:color="auto"/>
              <w:left w:val="nil"/>
              <w:bottom w:val="nil"/>
              <w:right w:val="nil"/>
            </w:tcBorders>
            <w:shd w:val="clear" w:color="auto" w:fill="auto"/>
            <w:vAlign w:val="bottom"/>
          </w:tcPr>
          <w:p w14:paraId="0FEFD315" w14:textId="5A864865" w:rsidR="00DB4E67" w:rsidRPr="00DB4E67" w:rsidRDefault="00DB4E67" w:rsidP="00DB4E67">
            <w:pPr>
              <w:tabs>
                <w:tab w:val="decimal" w:pos="713"/>
              </w:tabs>
              <w:ind w:left="-108" w:right="-108"/>
              <w:rPr>
                <w:rFonts w:ascii="Cordia New" w:hAnsi="Cordia New" w:cs="Cordia New"/>
                <w:b/>
                <w:bCs/>
                <w:color w:val="000000"/>
                <w:sz w:val="24"/>
                <w:szCs w:val="24"/>
              </w:rPr>
            </w:pPr>
            <w:r w:rsidRPr="00DB4E67">
              <w:rPr>
                <w:rFonts w:ascii="Cordia New" w:hAnsi="Cordia New" w:cs="Cordia New"/>
                <w:b/>
                <w:bCs/>
                <w:color w:val="000000"/>
                <w:sz w:val="24"/>
                <w:szCs w:val="24"/>
              </w:rPr>
              <w:t>17,581</w:t>
            </w:r>
          </w:p>
        </w:tc>
        <w:tc>
          <w:tcPr>
            <w:tcW w:w="241" w:type="dxa"/>
            <w:tcBorders>
              <w:top w:val="nil"/>
              <w:left w:val="nil"/>
              <w:bottom w:val="nil"/>
              <w:right w:val="nil"/>
            </w:tcBorders>
            <w:shd w:val="clear" w:color="auto" w:fill="auto"/>
            <w:vAlign w:val="bottom"/>
          </w:tcPr>
          <w:p w14:paraId="7E8186B2" w14:textId="77777777" w:rsidR="00DB4E67" w:rsidRPr="00DB4E67" w:rsidRDefault="00DB4E67" w:rsidP="00DB4E67">
            <w:pPr>
              <w:ind w:left="-108" w:right="-108"/>
              <w:rPr>
                <w:rFonts w:ascii="Cordia New" w:hAnsi="Cordia New" w:cs="Cordia New"/>
                <w:b/>
                <w:bCs/>
                <w:color w:val="000000"/>
                <w:sz w:val="24"/>
                <w:szCs w:val="24"/>
              </w:rPr>
            </w:pPr>
          </w:p>
        </w:tc>
        <w:tc>
          <w:tcPr>
            <w:tcW w:w="1150" w:type="dxa"/>
            <w:tcBorders>
              <w:top w:val="single" w:sz="4" w:space="0" w:color="auto"/>
              <w:left w:val="nil"/>
              <w:bottom w:val="nil"/>
              <w:right w:val="nil"/>
            </w:tcBorders>
            <w:shd w:val="clear" w:color="auto" w:fill="auto"/>
            <w:vAlign w:val="bottom"/>
          </w:tcPr>
          <w:p w14:paraId="4A195219" w14:textId="732904C5" w:rsidR="00DB4E67" w:rsidRPr="00DB4E67" w:rsidRDefault="00DB4E67" w:rsidP="00DB4E67">
            <w:pPr>
              <w:pStyle w:val="BodyText"/>
              <w:tabs>
                <w:tab w:val="decimal" w:pos="840"/>
              </w:tabs>
              <w:spacing w:after="0"/>
              <w:ind w:left="-109" w:right="-169"/>
              <w:rPr>
                <w:rFonts w:ascii="Cordia New" w:hAnsi="Cordia New"/>
                <w:b/>
                <w:bCs/>
                <w:color w:val="000000"/>
                <w:sz w:val="24"/>
                <w:szCs w:val="24"/>
              </w:rPr>
            </w:pPr>
            <w:r w:rsidRPr="00DB4E67">
              <w:rPr>
                <w:rFonts w:ascii="Cordia New" w:hAnsi="Cordia New"/>
                <w:b/>
                <w:bCs/>
                <w:color w:val="000000"/>
                <w:sz w:val="24"/>
                <w:szCs w:val="24"/>
              </w:rPr>
              <w:t>3,</w:t>
            </w:r>
            <w:r>
              <w:rPr>
                <w:rFonts w:ascii="Cordia New" w:hAnsi="Cordia New"/>
                <w:b/>
                <w:bCs/>
                <w:color w:val="000000"/>
                <w:sz w:val="24"/>
                <w:szCs w:val="24"/>
              </w:rPr>
              <w:t>5</w:t>
            </w:r>
            <w:r w:rsidRPr="00DB4E67">
              <w:rPr>
                <w:rFonts w:ascii="Cordia New" w:hAnsi="Cordia New"/>
                <w:b/>
                <w:bCs/>
                <w:color w:val="000000"/>
                <w:sz w:val="24"/>
                <w:szCs w:val="24"/>
              </w:rPr>
              <w:t>32</w:t>
            </w:r>
          </w:p>
        </w:tc>
        <w:tc>
          <w:tcPr>
            <w:tcW w:w="240" w:type="dxa"/>
            <w:tcBorders>
              <w:top w:val="nil"/>
              <w:left w:val="nil"/>
              <w:bottom w:val="nil"/>
              <w:right w:val="nil"/>
            </w:tcBorders>
            <w:shd w:val="clear" w:color="auto" w:fill="auto"/>
            <w:vAlign w:val="bottom"/>
          </w:tcPr>
          <w:p w14:paraId="486F779A" w14:textId="77777777" w:rsidR="00DB4E67" w:rsidRPr="006F0BBC" w:rsidRDefault="00DB4E67" w:rsidP="00DB4E67">
            <w:pPr>
              <w:ind w:left="-108" w:right="-108"/>
              <w:rPr>
                <w:rFonts w:ascii="Cordia New" w:hAnsi="Cordia New" w:cs="Cordia New"/>
                <w:b/>
                <w:bCs/>
                <w:color w:val="000000"/>
                <w:sz w:val="24"/>
                <w:szCs w:val="24"/>
              </w:rPr>
            </w:pPr>
          </w:p>
        </w:tc>
        <w:tc>
          <w:tcPr>
            <w:tcW w:w="1157" w:type="dxa"/>
            <w:tcBorders>
              <w:top w:val="single" w:sz="4" w:space="0" w:color="auto"/>
              <w:left w:val="nil"/>
              <w:bottom w:val="nil"/>
              <w:right w:val="nil"/>
            </w:tcBorders>
            <w:shd w:val="clear" w:color="auto" w:fill="auto"/>
            <w:vAlign w:val="bottom"/>
          </w:tcPr>
          <w:p w14:paraId="774C25B6" w14:textId="23F006A9" w:rsidR="00DB4E67" w:rsidRPr="006F0BBC" w:rsidRDefault="00DB4E67" w:rsidP="00DB4E67">
            <w:pPr>
              <w:tabs>
                <w:tab w:val="decimal" w:pos="597"/>
              </w:tabs>
              <w:ind w:left="-108" w:right="-108"/>
              <w:rPr>
                <w:rFonts w:ascii="Cordia New" w:hAnsi="Cordia New" w:cs="Cordia New"/>
                <w:b/>
                <w:bCs/>
                <w:color w:val="000000"/>
                <w:sz w:val="24"/>
                <w:szCs w:val="24"/>
              </w:rPr>
            </w:pPr>
            <w:r w:rsidRPr="006F0BBC">
              <w:rPr>
                <w:rFonts w:ascii="Cordia New" w:hAnsi="Cordia New" w:cs="Cordia New"/>
                <w:b/>
                <w:bCs/>
                <w:color w:val="000000"/>
                <w:sz w:val="24"/>
                <w:szCs w:val="24"/>
              </w:rPr>
              <w:t>-</w:t>
            </w:r>
          </w:p>
        </w:tc>
        <w:tc>
          <w:tcPr>
            <w:tcW w:w="237" w:type="dxa"/>
            <w:tcBorders>
              <w:top w:val="nil"/>
              <w:left w:val="nil"/>
              <w:bottom w:val="nil"/>
              <w:right w:val="nil"/>
            </w:tcBorders>
            <w:shd w:val="clear" w:color="auto" w:fill="auto"/>
            <w:vAlign w:val="bottom"/>
          </w:tcPr>
          <w:p w14:paraId="3F4F9DFE" w14:textId="77777777" w:rsidR="00DB4E67" w:rsidRPr="006F0BBC" w:rsidRDefault="00DB4E67" w:rsidP="00DB4E67">
            <w:pPr>
              <w:tabs>
                <w:tab w:val="decimal" w:pos="863"/>
              </w:tabs>
              <w:ind w:left="-108" w:right="-108"/>
              <w:rPr>
                <w:rFonts w:ascii="Cordia New" w:hAnsi="Cordia New" w:cs="Cordia New"/>
                <w:b/>
                <w:bCs/>
                <w:color w:val="000000"/>
                <w:sz w:val="24"/>
                <w:szCs w:val="24"/>
              </w:rPr>
            </w:pPr>
          </w:p>
        </w:tc>
        <w:tc>
          <w:tcPr>
            <w:tcW w:w="1151" w:type="dxa"/>
            <w:tcBorders>
              <w:top w:val="single" w:sz="4" w:space="0" w:color="auto"/>
              <w:left w:val="nil"/>
              <w:bottom w:val="nil"/>
              <w:right w:val="nil"/>
            </w:tcBorders>
            <w:shd w:val="clear" w:color="auto" w:fill="auto"/>
            <w:vAlign w:val="bottom"/>
          </w:tcPr>
          <w:p w14:paraId="6C6D023F" w14:textId="6B25BC91" w:rsidR="00DB4E67" w:rsidRPr="006F0BBC" w:rsidRDefault="00DB4E67" w:rsidP="00DB4E67">
            <w:pPr>
              <w:tabs>
                <w:tab w:val="decimal" w:pos="863"/>
              </w:tabs>
              <w:ind w:left="-108" w:right="-108"/>
              <w:rPr>
                <w:rFonts w:ascii="Cordia New" w:hAnsi="Cordia New" w:cs="Cordia New"/>
                <w:b/>
                <w:bCs/>
                <w:color w:val="000000"/>
                <w:sz w:val="24"/>
                <w:szCs w:val="24"/>
              </w:rPr>
            </w:pPr>
            <w:r>
              <w:rPr>
                <w:rFonts w:ascii="Cordia New" w:hAnsi="Cordia New" w:cs="Cordia New"/>
                <w:b/>
                <w:bCs/>
                <w:color w:val="000000"/>
                <w:sz w:val="24"/>
                <w:szCs w:val="24"/>
              </w:rPr>
              <w:t>1,210,613</w:t>
            </w:r>
          </w:p>
        </w:tc>
      </w:tr>
      <w:tr w:rsidR="00852853" w:rsidRPr="0043508D" w14:paraId="1A15CBAC" w14:textId="77777777" w:rsidTr="00B35420">
        <w:trPr>
          <w:trHeight w:val="101"/>
        </w:trPr>
        <w:tc>
          <w:tcPr>
            <w:tcW w:w="3942" w:type="dxa"/>
            <w:tcBorders>
              <w:top w:val="nil"/>
              <w:left w:val="nil"/>
              <w:bottom w:val="nil"/>
              <w:right w:val="nil"/>
            </w:tcBorders>
            <w:shd w:val="clear" w:color="auto" w:fill="auto"/>
            <w:vAlign w:val="bottom"/>
            <w:hideMark/>
          </w:tcPr>
          <w:p w14:paraId="4501CDD0" w14:textId="77777777" w:rsidR="00852853" w:rsidRPr="00CE03BB" w:rsidRDefault="00852853" w:rsidP="00B425A0">
            <w:pPr>
              <w:rPr>
                <w:rFonts w:ascii="Cordia New" w:hAnsi="Cordia New" w:cs="Cordia New"/>
                <w:color w:val="000000"/>
                <w:sz w:val="24"/>
                <w:szCs w:val="24"/>
              </w:rPr>
            </w:pPr>
            <w:r w:rsidRPr="00CE03BB">
              <w:rPr>
                <w:rFonts w:ascii="Cordia New" w:hAnsi="Cordia New" w:cs="Cordia New"/>
                <w:color w:val="000000"/>
                <w:sz w:val="24"/>
                <w:szCs w:val="24"/>
                <w:cs/>
              </w:rPr>
              <w:t>เพิ่มขึ้น</w:t>
            </w:r>
          </w:p>
        </w:tc>
        <w:tc>
          <w:tcPr>
            <w:tcW w:w="925" w:type="dxa"/>
            <w:tcBorders>
              <w:top w:val="nil"/>
              <w:left w:val="nil"/>
              <w:right w:val="nil"/>
            </w:tcBorders>
            <w:shd w:val="clear" w:color="auto" w:fill="auto"/>
            <w:vAlign w:val="bottom"/>
          </w:tcPr>
          <w:p w14:paraId="714180DF" w14:textId="350B7C06" w:rsidR="00852853" w:rsidRPr="0039024B" w:rsidRDefault="008D1C25" w:rsidP="0039024B">
            <w:pPr>
              <w:pStyle w:val="BodyText"/>
              <w:tabs>
                <w:tab w:val="decimal" w:pos="456"/>
              </w:tabs>
              <w:spacing w:after="0"/>
              <w:ind w:left="-109" w:right="-169"/>
              <w:rPr>
                <w:rFonts w:ascii="Cordia New" w:hAnsi="Cordia New"/>
                <w:color w:val="000000"/>
                <w:sz w:val="24"/>
                <w:szCs w:val="24"/>
              </w:rPr>
            </w:pPr>
            <w:r w:rsidRPr="0039024B">
              <w:rPr>
                <w:rFonts w:ascii="Cordia New" w:hAnsi="Cordia New"/>
                <w:color w:val="000000"/>
                <w:sz w:val="24"/>
                <w:szCs w:val="24"/>
              </w:rPr>
              <w:t>-</w:t>
            </w:r>
          </w:p>
        </w:tc>
        <w:tc>
          <w:tcPr>
            <w:tcW w:w="241" w:type="dxa"/>
            <w:tcBorders>
              <w:top w:val="nil"/>
              <w:left w:val="nil"/>
              <w:right w:val="nil"/>
            </w:tcBorders>
            <w:shd w:val="clear" w:color="auto" w:fill="auto"/>
            <w:vAlign w:val="bottom"/>
          </w:tcPr>
          <w:p w14:paraId="78F9E2D2" w14:textId="77777777" w:rsidR="00852853" w:rsidRPr="0039024B" w:rsidRDefault="00852853" w:rsidP="00B425A0">
            <w:pPr>
              <w:pStyle w:val="BodyText"/>
              <w:tabs>
                <w:tab w:val="decimal" w:pos="927"/>
              </w:tabs>
              <w:spacing w:after="0"/>
              <w:ind w:left="-109" w:right="-169"/>
              <w:rPr>
                <w:rFonts w:ascii="Cordia New" w:hAnsi="Cordia New"/>
                <w:color w:val="000000"/>
                <w:sz w:val="24"/>
                <w:szCs w:val="24"/>
              </w:rPr>
            </w:pPr>
          </w:p>
        </w:tc>
        <w:tc>
          <w:tcPr>
            <w:tcW w:w="1097" w:type="dxa"/>
            <w:tcBorders>
              <w:top w:val="nil"/>
              <w:left w:val="nil"/>
              <w:right w:val="nil"/>
            </w:tcBorders>
            <w:shd w:val="clear" w:color="auto" w:fill="auto"/>
            <w:vAlign w:val="bottom"/>
          </w:tcPr>
          <w:p w14:paraId="620CFEB9" w14:textId="4ABA6E52" w:rsidR="00852853" w:rsidRPr="0039024B" w:rsidRDefault="008D1C25" w:rsidP="00B425A0">
            <w:pPr>
              <w:pStyle w:val="BodyText"/>
              <w:tabs>
                <w:tab w:val="decimal" w:pos="863"/>
              </w:tabs>
              <w:spacing w:after="0"/>
              <w:ind w:left="-109" w:right="-169"/>
              <w:rPr>
                <w:rFonts w:ascii="Cordia New" w:hAnsi="Cordia New"/>
                <w:color w:val="000000"/>
                <w:sz w:val="24"/>
                <w:szCs w:val="24"/>
              </w:rPr>
            </w:pPr>
            <w:r w:rsidRPr="0039024B">
              <w:rPr>
                <w:rFonts w:ascii="Cordia New" w:hAnsi="Cordia New"/>
                <w:color w:val="000000"/>
                <w:sz w:val="24"/>
                <w:szCs w:val="24"/>
              </w:rPr>
              <w:t>4,21</w:t>
            </w:r>
            <w:r w:rsidR="00DB4E67">
              <w:rPr>
                <w:rFonts w:ascii="Cordia New" w:hAnsi="Cordia New"/>
                <w:color w:val="000000"/>
                <w:sz w:val="24"/>
                <w:szCs w:val="24"/>
              </w:rPr>
              <w:t>2</w:t>
            </w:r>
          </w:p>
        </w:tc>
        <w:tc>
          <w:tcPr>
            <w:tcW w:w="238" w:type="dxa"/>
            <w:tcBorders>
              <w:top w:val="nil"/>
              <w:left w:val="nil"/>
              <w:right w:val="nil"/>
            </w:tcBorders>
            <w:shd w:val="clear" w:color="auto" w:fill="auto"/>
            <w:vAlign w:val="bottom"/>
          </w:tcPr>
          <w:p w14:paraId="2794F85E" w14:textId="77777777" w:rsidR="00852853" w:rsidRPr="0039024B" w:rsidRDefault="00852853" w:rsidP="00B425A0">
            <w:pPr>
              <w:ind w:left="-108" w:right="-108"/>
              <w:rPr>
                <w:rFonts w:ascii="Cordia New" w:hAnsi="Cordia New" w:cs="Cordia New"/>
                <w:color w:val="000000"/>
                <w:sz w:val="24"/>
                <w:szCs w:val="24"/>
              </w:rPr>
            </w:pPr>
          </w:p>
        </w:tc>
        <w:tc>
          <w:tcPr>
            <w:tcW w:w="1083" w:type="dxa"/>
            <w:tcBorders>
              <w:top w:val="nil"/>
              <w:left w:val="nil"/>
              <w:right w:val="nil"/>
            </w:tcBorders>
            <w:shd w:val="clear" w:color="auto" w:fill="auto"/>
            <w:vAlign w:val="bottom"/>
          </w:tcPr>
          <w:p w14:paraId="1908FCFA" w14:textId="0F0F32AC" w:rsidR="00852853" w:rsidRPr="0039024B" w:rsidRDefault="008D1C25" w:rsidP="00B425A0">
            <w:pPr>
              <w:tabs>
                <w:tab w:val="decimal" w:pos="863"/>
              </w:tabs>
              <w:ind w:left="-108" w:right="-108"/>
              <w:rPr>
                <w:rFonts w:ascii="Cordia New" w:hAnsi="Cordia New" w:cs="Cordia New"/>
                <w:color w:val="000000"/>
                <w:sz w:val="24"/>
                <w:szCs w:val="24"/>
              </w:rPr>
            </w:pPr>
            <w:r w:rsidRPr="0039024B">
              <w:rPr>
                <w:rFonts w:ascii="Cordia New" w:hAnsi="Cordia New" w:cs="Cordia New"/>
                <w:color w:val="000000"/>
                <w:sz w:val="24"/>
                <w:szCs w:val="24"/>
              </w:rPr>
              <w:t>6,28</w:t>
            </w:r>
            <w:r w:rsidR="00DB4E67">
              <w:rPr>
                <w:rFonts w:ascii="Cordia New" w:hAnsi="Cordia New" w:cs="Cordia New"/>
                <w:color w:val="000000"/>
                <w:sz w:val="24"/>
                <w:szCs w:val="24"/>
              </w:rPr>
              <w:t>1</w:t>
            </w:r>
          </w:p>
        </w:tc>
        <w:tc>
          <w:tcPr>
            <w:tcW w:w="250" w:type="dxa"/>
            <w:tcBorders>
              <w:top w:val="nil"/>
              <w:left w:val="nil"/>
              <w:right w:val="nil"/>
            </w:tcBorders>
            <w:shd w:val="clear" w:color="auto" w:fill="auto"/>
            <w:vAlign w:val="bottom"/>
          </w:tcPr>
          <w:p w14:paraId="08DDB999" w14:textId="77777777" w:rsidR="00852853" w:rsidRPr="0039024B" w:rsidRDefault="00852853" w:rsidP="00B425A0">
            <w:pPr>
              <w:ind w:left="-115" w:right="-115"/>
              <w:rPr>
                <w:rFonts w:ascii="Cordia New" w:hAnsi="Cordia New" w:cs="Cordia New"/>
                <w:color w:val="000000"/>
                <w:sz w:val="24"/>
                <w:szCs w:val="24"/>
              </w:rPr>
            </w:pPr>
          </w:p>
        </w:tc>
        <w:tc>
          <w:tcPr>
            <w:tcW w:w="1015" w:type="dxa"/>
            <w:tcBorders>
              <w:top w:val="nil"/>
              <w:left w:val="nil"/>
              <w:right w:val="nil"/>
            </w:tcBorders>
            <w:shd w:val="clear" w:color="auto" w:fill="auto"/>
            <w:vAlign w:val="bottom"/>
          </w:tcPr>
          <w:p w14:paraId="1AAEF402" w14:textId="79BB1F5D" w:rsidR="00852853" w:rsidRPr="0039024B" w:rsidRDefault="008D1C25" w:rsidP="00B425A0">
            <w:pPr>
              <w:ind w:left="-108" w:right="16"/>
              <w:jc w:val="right"/>
              <w:rPr>
                <w:rFonts w:ascii="Cordia New" w:hAnsi="Cordia New" w:cs="Cordia New"/>
                <w:color w:val="000000"/>
                <w:sz w:val="24"/>
                <w:szCs w:val="24"/>
              </w:rPr>
            </w:pPr>
            <w:r w:rsidRPr="0039024B">
              <w:rPr>
                <w:rFonts w:ascii="Cordia New" w:hAnsi="Cordia New" w:cs="Cordia New"/>
                <w:color w:val="000000"/>
                <w:sz w:val="24"/>
                <w:szCs w:val="24"/>
              </w:rPr>
              <w:t>13,92</w:t>
            </w:r>
            <w:r w:rsidR="00DB4E67">
              <w:rPr>
                <w:rFonts w:ascii="Cordia New" w:hAnsi="Cordia New" w:cs="Cordia New"/>
                <w:color w:val="000000"/>
                <w:sz w:val="24"/>
                <w:szCs w:val="24"/>
              </w:rPr>
              <w:t>0</w:t>
            </w:r>
          </w:p>
        </w:tc>
        <w:tc>
          <w:tcPr>
            <w:tcW w:w="236" w:type="dxa"/>
            <w:tcBorders>
              <w:top w:val="nil"/>
              <w:left w:val="nil"/>
              <w:right w:val="nil"/>
            </w:tcBorders>
            <w:shd w:val="clear" w:color="auto" w:fill="auto"/>
            <w:vAlign w:val="bottom"/>
          </w:tcPr>
          <w:p w14:paraId="44D3BAFB" w14:textId="77777777" w:rsidR="00852853" w:rsidRPr="0039024B" w:rsidRDefault="00852853" w:rsidP="00B425A0">
            <w:pPr>
              <w:ind w:left="-115" w:right="-115"/>
              <w:rPr>
                <w:rFonts w:ascii="Cordia New" w:hAnsi="Cordia New" w:cs="Cordia New"/>
                <w:color w:val="000000"/>
                <w:sz w:val="24"/>
                <w:szCs w:val="24"/>
              </w:rPr>
            </w:pPr>
          </w:p>
        </w:tc>
        <w:tc>
          <w:tcPr>
            <w:tcW w:w="952" w:type="dxa"/>
            <w:tcBorders>
              <w:top w:val="nil"/>
              <w:left w:val="nil"/>
              <w:right w:val="nil"/>
            </w:tcBorders>
            <w:shd w:val="clear" w:color="auto" w:fill="auto"/>
            <w:vAlign w:val="bottom"/>
          </w:tcPr>
          <w:p w14:paraId="09B90940" w14:textId="40D54056" w:rsidR="00852853" w:rsidRPr="0039024B" w:rsidRDefault="008D1C25" w:rsidP="0039024B">
            <w:pPr>
              <w:pStyle w:val="BodyText"/>
              <w:tabs>
                <w:tab w:val="decimal" w:pos="477"/>
              </w:tabs>
              <w:spacing w:after="0"/>
              <w:ind w:left="-109" w:right="-169"/>
              <w:rPr>
                <w:rFonts w:ascii="Cordia New" w:hAnsi="Cordia New" w:cs="Cordia New"/>
                <w:color w:val="000000"/>
                <w:sz w:val="24"/>
                <w:szCs w:val="24"/>
              </w:rPr>
            </w:pPr>
            <w:r w:rsidRPr="0039024B">
              <w:rPr>
                <w:rFonts w:ascii="Cordia New" w:hAnsi="Cordia New" w:cs="Cordia New"/>
                <w:color w:val="000000"/>
                <w:sz w:val="24"/>
                <w:szCs w:val="24"/>
              </w:rPr>
              <w:t>-</w:t>
            </w:r>
          </w:p>
        </w:tc>
        <w:tc>
          <w:tcPr>
            <w:tcW w:w="241" w:type="dxa"/>
            <w:tcBorders>
              <w:top w:val="nil"/>
              <w:left w:val="nil"/>
              <w:right w:val="nil"/>
            </w:tcBorders>
            <w:shd w:val="clear" w:color="auto" w:fill="auto"/>
            <w:vAlign w:val="bottom"/>
          </w:tcPr>
          <w:p w14:paraId="1AA49C77" w14:textId="77777777" w:rsidR="00852853" w:rsidRPr="0039024B" w:rsidRDefault="00852853" w:rsidP="00B425A0">
            <w:pPr>
              <w:ind w:left="-108" w:right="-108"/>
              <w:rPr>
                <w:rFonts w:ascii="Cordia New" w:hAnsi="Cordia New" w:cs="Cordia New"/>
                <w:color w:val="000000"/>
                <w:sz w:val="24"/>
                <w:szCs w:val="24"/>
              </w:rPr>
            </w:pPr>
          </w:p>
        </w:tc>
        <w:tc>
          <w:tcPr>
            <w:tcW w:w="1150" w:type="dxa"/>
            <w:tcBorders>
              <w:top w:val="nil"/>
              <w:left w:val="nil"/>
              <w:right w:val="nil"/>
            </w:tcBorders>
            <w:shd w:val="clear" w:color="auto" w:fill="auto"/>
            <w:vAlign w:val="bottom"/>
          </w:tcPr>
          <w:p w14:paraId="38134E42" w14:textId="5011F5E3" w:rsidR="00852853" w:rsidRPr="0039024B" w:rsidRDefault="008D1C25" w:rsidP="0039024B">
            <w:pPr>
              <w:tabs>
                <w:tab w:val="decimal" w:pos="645"/>
              </w:tabs>
              <w:ind w:left="-108" w:right="-108"/>
              <w:rPr>
                <w:rFonts w:ascii="Cordia New" w:hAnsi="Cordia New"/>
                <w:color w:val="000000"/>
                <w:sz w:val="24"/>
                <w:szCs w:val="24"/>
              </w:rPr>
            </w:pPr>
            <w:r w:rsidRPr="0039024B">
              <w:rPr>
                <w:rFonts w:ascii="Cordia New" w:hAnsi="Cordia New"/>
                <w:color w:val="000000"/>
                <w:sz w:val="24"/>
                <w:szCs w:val="24"/>
              </w:rPr>
              <w:t>-</w:t>
            </w:r>
          </w:p>
        </w:tc>
        <w:tc>
          <w:tcPr>
            <w:tcW w:w="240" w:type="dxa"/>
            <w:tcBorders>
              <w:top w:val="nil"/>
              <w:left w:val="nil"/>
              <w:right w:val="nil"/>
            </w:tcBorders>
            <w:shd w:val="clear" w:color="auto" w:fill="auto"/>
            <w:vAlign w:val="bottom"/>
          </w:tcPr>
          <w:p w14:paraId="57AE0953" w14:textId="77777777" w:rsidR="00852853" w:rsidRPr="0039024B" w:rsidRDefault="00852853" w:rsidP="00B425A0">
            <w:pPr>
              <w:ind w:left="-108" w:right="-108"/>
              <w:rPr>
                <w:rFonts w:ascii="Cordia New" w:hAnsi="Cordia New" w:cs="Cordia New"/>
                <w:color w:val="000000"/>
                <w:sz w:val="24"/>
                <w:szCs w:val="24"/>
              </w:rPr>
            </w:pPr>
          </w:p>
        </w:tc>
        <w:tc>
          <w:tcPr>
            <w:tcW w:w="1157" w:type="dxa"/>
            <w:tcBorders>
              <w:top w:val="nil"/>
              <w:left w:val="nil"/>
              <w:right w:val="nil"/>
            </w:tcBorders>
            <w:shd w:val="clear" w:color="auto" w:fill="auto"/>
            <w:vAlign w:val="bottom"/>
          </w:tcPr>
          <w:p w14:paraId="4AA89CB4" w14:textId="5A005882" w:rsidR="00852853" w:rsidRPr="0039024B" w:rsidRDefault="008D1C25" w:rsidP="0039024B">
            <w:pPr>
              <w:tabs>
                <w:tab w:val="decimal" w:pos="597"/>
              </w:tabs>
              <w:ind w:left="-108" w:right="-108"/>
              <w:rPr>
                <w:rFonts w:ascii="Cordia New" w:eastAsia="Calibri" w:hAnsi="Cordia New" w:cs="Cordia New"/>
                <w:color w:val="000000"/>
                <w:sz w:val="24"/>
                <w:szCs w:val="24"/>
              </w:rPr>
            </w:pPr>
            <w:r w:rsidRPr="0039024B">
              <w:rPr>
                <w:rFonts w:ascii="Cordia New" w:eastAsia="Calibri" w:hAnsi="Cordia New" w:cs="Cordia New"/>
                <w:color w:val="000000"/>
                <w:sz w:val="24"/>
                <w:szCs w:val="24"/>
              </w:rPr>
              <w:t>-</w:t>
            </w:r>
          </w:p>
        </w:tc>
        <w:tc>
          <w:tcPr>
            <w:tcW w:w="237" w:type="dxa"/>
            <w:tcBorders>
              <w:top w:val="nil"/>
              <w:left w:val="nil"/>
              <w:right w:val="nil"/>
            </w:tcBorders>
            <w:shd w:val="clear" w:color="auto" w:fill="auto"/>
            <w:vAlign w:val="bottom"/>
          </w:tcPr>
          <w:p w14:paraId="41908047" w14:textId="77777777" w:rsidR="00852853" w:rsidRPr="0039024B" w:rsidRDefault="00852853" w:rsidP="00B425A0">
            <w:pPr>
              <w:tabs>
                <w:tab w:val="decimal" w:pos="863"/>
              </w:tabs>
              <w:ind w:left="-108" w:right="-108"/>
              <w:rPr>
                <w:rFonts w:ascii="Cordia New" w:hAnsi="Cordia New" w:cs="Cordia New"/>
                <w:color w:val="000000"/>
                <w:sz w:val="24"/>
                <w:szCs w:val="24"/>
              </w:rPr>
            </w:pPr>
          </w:p>
        </w:tc>
        <w:tc>
          <w:tcPr>
            <w:tcW w:w="1151" w:type="dxa"/>
            <w:tcBorders>
              <w:top w:val="nil"/>
              <w:left w:val="nil"/>
              <w:right w:val="nil"/>
            </w:tcBorders>
            <w:shd w:val="clear" w:color="auto" w:fill="auto"/>
            <w:vAlign w:val="bottom"/>
          </w:tcPr>
          <w:p w14:paraId="5F960A4B" w14:textId="6A769344" w:rsidR="00852853" w:rsidRPr="0039024B" w:rsidRDefault="008D1C25" w:rsidP="00B425A0">
            <w:pPr>
              <w:tabs>
                <w:tab w:val="decimal" w:pos="863"/>
              </w:tabs>
              <w:ind w:left="-108" w:right="-108"/>
              <w:rPr>
                <w:rFonts w:ascii="Cordia New" w:hAnsi="Cordia New" w:cs="Cordia New"/>
                <w:color w:val="000000"/>
                <w:sz w:val="24"/>
                <w:szCs w:val="24"/>
              </w:rPr>
            </w:pPr>
            <w:r w:rsidRPr="0039024B">
              <w:rPr>
                <w:rFonts w:ascii="Cordia New" w:hAnsi="Cordia New" w:cs="Cordia New"/>
                <w:color w:val="000000"/>
                <w:sz w:val="24"/>
                <w:szCs w:val="24"/>
              </w:rPr>
              <w:t>24,413</w:t>
            </w:r>
          </w:p>
        </w:tc>
      </w:tr>
      <w:tr w:rsidR="00852853" w:rsidRPr="0043508D" w14:paraId="23BB7255" w14:textId="77777777" w:rsidTr="00B35420">
        <w:trPr>
          <w:trHeight w:val="101"/>
        </w:trPr>
        <w:tc>
          <w:tcPr>
            <w:tcW w:w="3942" w:type="dxa"/>
            <w:tcBorders>
              <w:top w:val="nil"/>
              <w:left w:val="nil"/>
              <w:bottom w:val="nil"/>
              <w:right w:val="nil"/>
            </w:tcBorders>
            <w:shd w:val="clear" w:color="auto" w:fill="auto"/>
            <w:vAlign w:val="bottom"/>
          </w:tcPr>
          <w:p w14:paraId="51333297" w14:textId="77777777" w:rsidR="00852853" w:rsidRPr="00CE03BB" w:rsidRDefault="00852853" w:rsidP="00B425A0">
            <w:pPr>
              <w:rPr>
                <w:rFonts w:ascii="Cordia New" w:hAnsi="Cordia New" w:cs="Cordia New"/>
                <w:color w:val="000000"/>
                <w:sz w:val="24"/>
                <w:szCs w:val="24"/>
                <w:cs/>
              </w:rPr>
            </w:pPr>
            <w:r w:rsidRPr="00CE03BB">
              <w:rPr>
                <w:rFonts w:ascii="Cordia New" w:hAnsi="Cordia New" w:cs="Cordia New"/>
                <w:color w:val="000000"/>
                <w:sz w:val="24"/>
                <w:szCs w:val="24"/>
                <w:cs/>
              </w:rPr>
              <w:t>โอน</w:t>
            </w:r>
          </w:p>
        </w:tc>
        <w:tc>
          <w:tcPr>
            <w:tcW w:w="925" w:type="dxa"/>
            <w:tcBorders>
              <w:top w:val="nil"/>
              <w:left w:val="nil"/>
              <w:right w:val="nil"/>
            </w:tcBorders>
            <w:shd w:val="clear" w:color="auto" w:fill="auto"/>
            <w:vAlign w:val="bottom"/>
          </w:tcPr>
          <w:p w14:paraId="3428B208" w14:textId="61FC78F5" w:rsidR="00852853" w:rsidRPr="0039024B" w:rsidRDefault="008D1C25" w:rsidP="00B425A0">
            <w:pPr>
              <w:pStyle w:val="BodyText"/>
              <w:tabs>
                <w:tab w:val="decimal" w:pos="456"/>
              </w:tabs>
              <w:spacing w:after="0"/>
              <w:ind w:left="-109" w:right="-169"/>
              <w:rPr>
                <w:rFonts w:ascii="Cordia New" w:hAnsi="Cordia New"/>
                <w:color w:val="000000"/>
                <w:sz w:val="24"/>
                <w:szCs w:val="24"/>
              </w:rPr>
            </w:pPr>
            <w:r w:rsidRPr="0039024B">
              <w:rPr>
                <w:rFonts w:ascii="Cordia New" w:hAnsi="Cordia New"/>
                <w:color w:val="000000"/>
                <w:sz w:val="24"/>
                <w:szCs w:val="24"/>
              </w:rPr>
              <w:t>-</w:t>
            </w:r>
          </w:p>
        </w:tc>
        <w:tc>
          <w:tcPr>
            <w:tcW w:w="241" w:type="dxa"/>
            <w:tcBorders>
              <w:top w:val="nil"/>
              <w:left w:val="nil"/>
              <w:right w:val="nil"/>
            </w:tcBorders>
            <w:shd w:val="clear" w:color="auto" w:fill="auto"/>
            <w:vAlign w:val="bottom"/>
          </w:tcPr>
          <w:p w14:paraId="1842BB52" w14:textId="77777777" w:rsidR="00852853" w:rsidRPr="0039024B" w:rsidRDefault="00852853" w:rsidP="00B425A0">
            <w:pPr>
              <w:tabs>
                <w:tab w:val="decimal" w:pos="927"/>
              </w:tabs>
              <w:ind w:left="-108" w:right="-108"/>
              <w:rPr>
                <w:rFonts w:ascii="Cordia New" w:hAnsi="Cordia New" w:cs="Cordia New"/>
                <w:color w:val="000000"/>
                <w:sz w:val="24"/>
                <w:szCs w:val="24"/>
              </w:rPr>
            </w:pPr>
          </w:p>
        </w:tc>
        <w:tc>
          <w:tcPr>
            <w:tcW w:w="1097" w:type="dxa"/>
            <w:tcBorders>
              <w:top w:val="nil"/>
              <w:left w:val="nil"/>
              <w:right w:val="nil"/>
            </w:tcBorders>
            <w:shd w:val="clear" w:color="auto" w:fill="auto"/>
            <w:vAlign w:val="bottom"/>
          </w:tcPr>
          <w:p w14:paraId="4ADC21B3" w14:textId="2DB9465E" w:rsidR="00852853" w:rsidRPr="0039024B" w:rsidRDefault="008D1C25" w:rsidP="0039024B">
            <w:pPr>
              <w:tabs>
                <w:tab w:val="decimal" w:pos="620"/>
              </w:tabs>
              <w:ind w:left="-108" w:right="-108"/>
              <w:rPr>
                <w:rFonts w:ascii="Cordia New" w:eastAsia="Times New Roman" w:hAnsi="Cordia New"/>
                <w:sz w:val="24"/>
                <w:szCs w:val="24"/>
                <w:cs/>
              </w:rPr>
            </w:pPr>
            <w:r w:rsidRPr="0039024B">
              <w:rPr>
                <w:rFonts w:ascii="Cordia New" w:eastAsia="Times New Roman" w:hAnsi="Cordia New"/>
                <w:sz w:val="24"/>
                <w:szCs w:val="24"/>
              </w:rPr>
              <w:t>-</w:t>
            </w:r>
          </w:p>
        </w:tc>
        <w:tc>
          <w:tcPr>
            <w:tcW w:w="238" w:type="dxa"/>
            <w:tcBorders>
              <w:top w:val="nil"/>
              <w:left w:val="nil"/>
              <w:right w:val="nil"/>
            </w:tcBorders>
            <w:shd w:val="clear" w:color="auto" w:fill="auto"/>
            <w:vAlign w:val="bottom"/>
          </w:tcPr>
          <w:p w14:paraId="7A05AB36" w14:textId="77777777" w:rsidR="00852853" w:rsidRPr="0039024B" w:rsidRDefault="00852853" w:rsidP="00B425A0">
            <w:pPr>
              <w:ind w:left="-108" w:right="-108"/>
              <w:rPr>
                <w:rFonts w:ascii="Cordia New" w:hAnsi="Cordia New" w:cs="Cordia New"/>
                <w:color w:val="000000"/>
                <w:sz w:val="24"/>
                <w:szCs w:val="24"/>
              </w:rPr>
            </w:pPr>
          </w:p>
        </w:tc>
        <w:tc>
          <w:tcPr>
            <w:tcW w:w="1083" w:type="dxa"/>
            <w:tcBorders>
              <w:top w:val="nil"/>
              <w:left w:val="nil"/>
              <w:right w:val="nil"/>
            </w:tcBorders>
            <w:shd w:val="clear" w:color="auto" w:fill="auto"/>
            <w:vAlign w:val="bottom"/>
          </w:tcPr>
          <w:p w14:paraId="468638FE" w14:textId="33F85E1D" w:rsidR="00852853" w:rsidRPr="0039024B" w:rsidRDefault="008D1C25" w:rsidP="00B425A0">
            <w:pPr>
              <w:pStyle w:val="BodyText"/>
              <w:tabs>
                <w:tab w:val="decimal" w:pos="880"/>
              </w:tabs>
              <w:spacing w:after="0"/>
              <w:ind w:left="-109" w:right="-169"/>
              <w:rPr>
                <w:rFonts w:ascii="Cordia New" w:eastAsia="Times New Roman" w:hAnsi="Cordia New"/>
                <w:sz w:val="24"/>
                <w:szCs w:val="24"/>
              </w:rPr>
            </w:pPr>
            <w:r w:rsidRPr="0039024B">
              <w:rPr>
                <w:rFonts w:ascii="Cordia New" w:eastAsia="Times New Roman" w:hAnsi="Cordia New"/>
                <w:sz w:val="24"/>
                <w:szCs w:val="24"/>
              </w:rPr>
              <w:t>2,766</w:t>
            </w:r>
          </w:p>
        </w:tc>
        <w:tc>
          <w:tcPr>
            <w:tcW w:w="250" w:type="dxa"/>
            <w:tcBorders>
              <w:top w:val="nil"/>
              <w:left w:val="nil"/>
              <w:right w:val="nil"/>
            </w:tcBorders>
            <w:shd w:val="clear" w:color="auto" w:fill="auto"/>
            <w:vAlign w:val="bottom"/>
          </w:tcPr>
          <w:p w14:paraId="26454436" w14:textId="77777777" w:rsidR="00852853" w:rsidRPr="0039024B" w:rsidRDefault="00852853" w:rsidP="00B425A0">
            <w:pPr>
              <w:ind w:left="-115" w:right="-115"/>
              <w:rPr>
                <w:rFonts w:ascii="Cordia New" w:hAnsi="Cordia New" w:cs="Cordia New"/>
                <w:color w:val="000000"/>
                <w:sz w:val="24"/>
                <w:szCs w:val="24"/>
              </w:rPr>
            </w:pPr>
          </w:p>
        </w:tc>
        <w:tc>
          <w:tcPr>
            <w:tcW w:w="1015" w:type="dxa"/>
            <w:tcBorders>
              <w:top w:val="nil"/>
              <w:left w:val="nil"/>
              <w:right w:val="nil"/>
            </w:tcBorders>
            <w:shd w:val="clear" w:color="auto" w:fill="auto"/>
            <w:vAlign w:val="bottom"/>
          </w:tcPr>
          <w:p w14:paraId="676DF3D8" w14:textId="5A3F4232" w:rsidR="00852853" w:rsidRPr="0039024B" w:rsidRDefault="008D1C25" w:rsidP="0039024B">
            <w:pPr>
              <w:tabs>
                <w:tab w:val="decimal" w:pos="560"/>
              </w:tabs>
              <w:ind w:left="-108" w:right="-108"/>
              <w:rPr>
                <w:rFonts w:ascii="Cordia New" w:hAnsi="Cordia New" w:cs="Cordia New"/>
                <w:color w:val="000000"/>
                <w:sz w:val="24"/>
                <w:szCs w:val="24"/>
              </w:rPr>
            </w:pPr>
            <w:r w:rsidRPr="0039024B">
              <w:rPr>
                <w:rFonts w:ascii="Cordia New" w:hAnsi="Cordia New" w:cs="Cordia New"/>
                <w:color w:val="000000"/>
                <w:sz w:val="24"/>
                <w:szCs w:val="24"/>
              </w:rPr>
              <w:t>-</w:t>
            </w:r>
          </w:p>
        </w:tc>
        <w:tc>
          <w:tcPr>
            <w:tcW w:w="236" w:type="dxa"/>
            <w:tcBorders>
              <w:top w:val="nil"/>
              <w:left w:val="nil"/>
              <w:right w:val="nil"/>
            </w:tcBorders>
            <w:shd w:val="clear" w:color="auto" w:fill="auto"/>
            <w:vAlign w:val="bottom"/>
          </w:tcPr>
          <w:p w14:paraId="003081B6" w14:textId="77777777" w:rsidR="00852853" w:rsidRPr="0039024B" w:rsidRDefault="00852853" w:rsidP="00B425A0">
            <w:pPr>
              <w:pStyle w:val="BodyText"/>
              <w:tabs>
                <w:tab w:val="decimal" w:pos="798"/>
              </w:tabs>
              <w:spacing w:after="0"/>
              <w:ind w:left="-109" w:right="-169"/>
              <w:rPr>
                <w:rFonts w:ascii="Cordia New" w:eastAsia="Times New Roman" w:hAnsi="Cordia New"/>
                <w:sz w:val="24"/>
                <w:szCs w:val="24"/>
              </w:rPr>
            </w:pPr>
          </w:p>
        </w:tc>
        <w:tc>
          <w:tcPr>
            <w:tcW w:w="952" w:type="dxa"/>
            <w:tcBorders>
              <w:top w:val="nil"/>
              <w:left w:val="nil"/>
              <w:right w:val="nil"/>
            </w:tcBorders>
            <w:shd w:val="clear" w:color="auto" w:fill="auto"/>
            <w:vAlign w:val="bottom"/>
          </w:tcPr>
          <w:p w14:paraId="5FECC73B" w14:textId="47DB52D4" w:rsidR="00852853" w:rsidRPr="0039024B" w:rsidRDefault="008D1C25" w:rsidP="00B425A0">
            <w:pPr>
              <w:pStyle w:val="BodyText"/>
              <w:tabs>
                <w:tab w:val="decimal" w:pos="477"/>
              </w:tabs>
              <w:spacing w:after="0"/>
              <w:ind w:left="-109" w:right="-169"/>
              <w:rPr>
                <w:rFonts w:ascii="Cordia New" w:hAnsi="Cordia New"/>
                <w:color w:val="000000"/>
                <w:sz w:val="24"/>
                <w:szCs w:val="24"/>
              </w:rPr>
            </w:pPr>
            <w:r w:rsidRPr="0039024B">
              <w:rPr>
                <w:rFonts w:ascii="Cordia New" w:hAnsi="Cordia New"/>
                <w:color w:val="000000"/>
                <w:sz w:val="24"/>
                <w:szCs w:val="24"/>
              </w:rPr>
              <w:t>-</w:t>
            </w:r>
          </w:p>
        </w:tc>
        <w:tc>
          <w:tcPr>
            <w:tcW w:w="241" w:type="dxa"/>
            <w:tcBorders>
              <w:top w:val="nil"/>
              <w:left w:val="nil"/>
              <w:right w:val="nil"/>
            </w:tcBorders>
            <w:shd w:val="clear" w:color="auto" w:fill="auto"/>
            <w:vAlign w:val="bottom"/>
          </w:tcPr>
          <w:p w14:paraId="19A41168" w14:textId="77777777" w:rsidR="00852853" w:rsidRPr="0039024B" w:rsidRDefault="00852853" w:rsidP="00B425A0">
            <w:pPr>
              <w:ind w:left="-108" w:right="-108"/>
              <w:rPr>
                <w:rFonts w:ascii="Cordia New" w:hAnsi="Cordia New" w:cs="Cordia New"/>
                <w:color w:val="000000"/>
                <w:sz w:val="24"/>
                <w:szCs w:val="24"/>
              </w:rPr>
            </w:pPr>
          </w:p>
        </w:tc>
        <w:tc>
          <w:tcPr>
            <w:tcW w:w="1150" w:type="dxa"/>
            <w:tcBorders>
              <w:top w:val="nil"/>
              <w:left w:val="nil"/>
              <w:right w:val="nil"/>
            </w:tcBorders>
            <w:shd w:val="clear" w:color="auto" w:fill="auto"/>
            <w:vAlign w:val="bottom"/>
          </w:tcPr>
          <w:p w14:paraId="463C8505" w14:textId="4405609D" w:rsidR="00852853" w:rsidRPr="0039024B" w:rsidRDefault="008D1C25" w:rsidP="0039024B">
            <w:pPr>
              <w:tabs>
                <w:tab w:val="decimal" w:pos="645"/>
              </w:tabs>
              <w:ind w:left="-108" w:right="-108"/>
              <w:rPr>
                <w:rFonts w:ascii="Cordia New" w:hAnsi="Cordia New"/>
                <w:color w:val="000000"/>
                <w:sz w:val="24"/>
                <w:szCs w:val="24"/>
              </w:rPr>
            </w:pPr>
            <w:r w:rsidRPr="0039024B">
              <w:rPr>
                <w:rFonts w:ascii="Cordia New" w:hAnsi="Cordia New"/>
                <w:color w:val="000000"/>
                <w:sz w:val="24"/>
                <w:szCs w:val="24"/>
              </w:rPr>
              <w:t>-</w:t>
            </w:r>
          </w:p>
        </w:tc>
        <w:tc>
          <w:tcPr>
            <w:tcW w:w="240" w:type="dxa"/>
            <w:tcBorders>
              <w:top w:val="nil"/>
              <w:left w:val="nil"/>
              <w:right w:val="nil"/>
            </w:tcBorders>
            <w:shd w:val="clear" w:color="auto" w:fill="auto"/>
            <w:vAlign w:val="bottom"/>
          </w:tcPr>
          <w:p w14:paraId="1AC7DA2C" w14:textId="77777777" w:rsidR="00852853" w:rsidRPr="0039024B" w:rsidRDefault="00852853" w:rsidP="00B425A0">
            <w:pPr>
              <w:pStyle w:val="BodyText"/>
              <w:tabs>
                <w:tab w:val="decimal" w:pos="798"/>
              </w:tabs>
              <w:spacing w:after="0"/>
              <w:ind w:left="-109" w:right="-169"/>
              <w:rPr>
                <w:rFonts w:ascii="Cordia New" w:eastAsia="Times New Roman" w:hAnsi="Cordia New"/>
                <w:sz w:val="24"/>
                <w:szCs w:val="24"/>
              </w:rPr>
            </w:pPr>
          </w:p>
        </w:tc>
        <w:tc>
          <w:tcPr>
            <w:tcW w:w="1157" w:type="dxa"/>
            <w:tcBorders>
              <w:top w:val="nil"/>
              <w:left w:val="nil"/>
              <w:right w:val="nil"/>
            </w:tcBorders>
            <w:shd w:val="clear" w:color="auto" w:fill="auto"/>
            <w:vAlign w:val="bottom"/>
          </w:tcPr>
          <w:p w14:paraId="00099D29" w14:textId="1D583975" w:rsidR="00852853" w:rsidRPr="0039024B" w:rsidRDefault="008D1C25" w:rsidP="0039024B">
            <w:pPr>
              <w:tabs>
                <w:tab w:val="decimal" w:pos="597"/>
              </w:tabs>
              <w:ind w:left="-108" w:right="-108"/>
              <w:rPr>
                <w:rFonts w:ascii="Cordia New" w:eastAsia="Calibri" w:hAnsi="Cordia New" w:cs="Cordia New"/>
                <w:color w:val="000000"/>
                <w:sz w:val="24"/>
                <w:szCs w:val="24"/>
              </w:rPr>
            </w:pPr>
            <w:r w:rsidRPr="0039024B">
              <w:rPr>
                <w:rFonts w:ascii="Cordia New" w:eastAsia="Calibri" w:hAnsi="Cordia New" w:cs="Cordia New"/>
                <w:color w:val="000000"/>
                <w:sz w:val="24"/>
                <w:szCs w:val="24"/>
              </w:rPr>
              <w:t>-</w:t>
            </w:r>
          </w:p>
        </w:tc>
        <w:tc>
          <w:tcPr>
            <w:tcW w:w="237" w:type="dxa"/>
            <w:tcBorders>
              <w:top w:val="nil"/>
              <w:left w:val="nil"/>
              <w:right w:val="nil"/>
            </w:tcBorders>
            <w:shd w:val="clear" w:color="auto" w:fill="auto"/>
            <w:vAlign w:val="bottom"/>
          </w:tcPr>
          <w:p w14:paraId="0BDED2D6" w14:textId="77777777" w:rsidR="00852853" w:rsidRPr="0039024B" w:rsidRDefault="00852853" w:rsidP="00B425A0">
            <w:pPr>
              <w:tabs>
                <w:tab w:val="decimal" w:pos="863"/>
              </w:tabs>
              <w:ind w:left="-108" w:right="-108"/>
              <w:rPr>
                <w:rFonts w:ascii="Cordia New" w:hAnsi="Cordia New" w:cs="Cordia New"/>
                <w:color w:val="000000"/>
                <w:sz w:val="24"/>
                <w:szCs w:val="24"/>
              </w:rPr>
            </w:pPr>
          </w:p>
        </w:tc>
        <w:tc>
          <w:tcPr>
            <w:tcW w:w="1151" w:type="dxa"/>
            <w:tcBorders>
              <w:top w:val="nil"/>
              <w:left w:val="nil"/>
              <w:right w:val="nil"/>
            </w:tcBorders>
            <w:shd w:val="clear" w:color="auto" w:fill="auto"/>
            <w:vAlign w:val="bottom"/>
          </w:tcPr>
          <w:p w14:paraId="7E4B2445" w14:textId="5068A4A4" w:rsidR="00852853" w:rsidRPr="0039024B" w:rsidRDefault="008D1C25" w:rsidP="00B425A0">
            <w:pPr>
              <w:tabs>
                <w:tab w:val="decimal" w:pos="863"/>
              </w:tabs>
              <w:ind w:left="-108" w:right="-108"/>
              <w:rPr>
                <w:rFonts w:ascii="Cordia New" w:hAnsi="Cordia New"/>
                <w:color w:val="000000"/>
                <w:sz w:val="24"/>
                <w:szCs w:val="24"/>
              </w:rPr>
            </w:pPr>
            <w:r w:rsidRPr="0039024B">
              <w:rPr>
                <w:rFonts w:ascii="Cordia New" w:hAnsi="Cordia New"/>
                <w:color w:val="000000"/>
                <w:sz w:val="24"/>
                <w:szCs w:val="24"/>
              </w:rPr>
              <w:t>2,766</w:t>
            </w:r>
          </w:p>
        </w:tc>
      </w:tr>
      <w:tr w:rsidR="00852853" w:rsidRPr="0043508D" w14:paraId="54F982BB" w14:textId="77777777" w:rsidTr="00B35420">
        <w:trPr>
          <w:trHeight w:val="101"/>
        </w:trPr>
        <w:tc>
          <w:tcPr>
            <w:tcW w:w="3942" w:type="dxa"/>
            <w:tcBorders>
              <w:top w:val="nil"/>
              <w:left w:val="nil"/>
              <w:bottom w:val="nil"/>
              <w:right w:val="nil"/>
            </w:tcBorders>
            <w:shd w:val="clear" w:color="auto" w:fill="auto"/>
            <w:vAlign w:val="bottom"/>
          </w:tcPr>
          <w:p w14:paraId="63C15891" w14:textId="77777777" w:rsidR="00852853" w:rsidRPr="00CE03BB" w:rsidRDefault="00852853" w:rsidP="00B425A0">
            <w:pPr>
              <w:ind w:left="214" w:hanging="214"/>
              <w:rPr>
                <w:rFonts w:ascii="Cordia New" w:hAnsi="Cordia New" w:cs="Cordia New"/>
                <w:color w:val="000000"/>
                <w:sz w:val="24"/>
                <w:szCs w:val="24"/>
                <w:cs/>
              </w:rPr>
            </w:pPr>
            <w:r w:rsidRPr="00CE03BB">
              <w:rPr>
                <w:rFonts w:ascii="Cordia New" w:hAnsi="Cordia New" w:cs="Cordia New" w:hint="cs"/>
                <w:color w:val="000000"/>
                <w:sz w:val="24"/>
                <w:szCs w:val="24"/>
                <w:cs/>
              </w:rPr>
              <w:t>สูญเสียอำนาจการควบคุม</w:t>
            </w:r>
          </w:p>
        </w:tc>
        <w:tc>
          <w:tcPr>
            <w:tcW w:w="925" w:type="dxa"/>
            <w:tcBorders>
              <w:top w:val="nil"/>
              <w:left w:val="nil"/>
              <w:right w:val="nil"/>
            </w:tcBorders>
            <w:shd w:val="clear" w:color="auto" w:fill="auto"/>
            <w:vAlign w:val="bottom"/>
          </w:tcPr>
          <w:p w14:paraId="0B6FB1A5" w14:textId="59810ED4" w:rsidR="00852853" w:rsidRPr="0039024B" w:rsidRDefault="008D1C25" w:rsidP="00B425A0">
            <w:pPr>
              <w:pStyle w:val="BodyText"/>
              <w:tabs>
                <w:tab w:val="decimal" w:pos="456"/>
              </w:tabs>
              <w:spacing w:after="0"/>
              <w:ind w:left="-109" w:right="-169"/>
              <w:rPr>
                <w:rFonts w:ascii="Cordia New" w:hAnsi="Cordia New"/>
                <w:b/>
                <w:bCs/>
                <w:color w:val="000000"/>
                <w:sz w:val="24"/>
                <w:szCs w:val="24"/>
              </w:rPr>
            </w:pPr>
            <w:r w:rsidRPr="0039024B">
              <w:rPr>
                <w:rFonts w:ascii="Cordia New" w:hAnsi="Cordia New"/>
                <w:b/>
                <w:bCs/>
                <w:color w:val="000000"/>
                <w:sz w:val="24"/>
                <w:szCs w:val="24"/>
              </w:rPr>
              <w:t>-</w:t>
            </w:r>
          </w:p>
        </w:tc>
        <w:tc>
          <w:tcPr>
            <w:tcW w:w="241" w:type="dxa"/>
            <w:tcBorders>
              <w:top w:val="nil"/>
              <w:left w:val="nil"/>
              <w:right w:val="nil"/>
            </w:tcBorders>
            <w:shd w:val="clear" w:color="auto" w:fill="auto"/>
            <w:vAlign w:val="bottom"/>
          </w:tcPr>
          <w:p w14:paraId="56FEC595" w14:textId="77777777" w:rsidR="00852853" w:rsidRPr="0039024B" w:rsidRDefault="00852853" w:rsidP="00B425A0">
            <w:pPr>
              <w:tabs>
                <w:tab w:val="decimal" w:pos="927"/>
              </w:tabs>
              <w:ind w:left="-108" w:right="-108"/>
              <w:rPr>
                <w:rFonts w:ascii="Cordia New" w:hAnsi="Cordia New" w:cs="Cordia New"/>
                <w:color w:val="000000"/>
                <w:sz w:val="24"/>
                <w:szCs w:val="24"/>
              </w:rPr>
            </w:pPr>
          </w:p>
        </w:tc>
        <w:tc>
          <w:tcPr>
            <w:tcW w:w="1097" w:type="dxa"/>
            <w:tcBorders>
              <w:top w:val="nil"/>
              <w:left w:val="nil"/>
              <w:right w:val="nil"/>
            </w:tcBorders>
            <w:shd w:val="clear" w:color="auto" w:fill="auto"/>
            <w:vAlign w:val="bottom"/>
          </w:tcPr>
          <w:p w14:paraId="206625E8" w14:textId="4C25A545" w:rsidR="00852853" w:rsidRPr="0039024B" w:rsidRDefault="008D1C25" w:rsidP="0039024B">
            <w:pPr>
              <w:tabs>
                <w:tab w:val="decimal" w:pos="882"/>
              </w:tabs>
              <w:ind w:left="-108" w:right="-108"/>
              <w:rPr>
                <w:rFonts w:ascii="Cordia New" w:eastAsia="Times New Roman" w:hAnsi="Cordia New"/>
                <w:sz w:val="24"/>
                <w:szCs w:val="24"/>
                <w:cs/>
              </w:rPr>
            </w:pPr>
            <w:r w:rsidRPr="0039024B">
              <w:rPr>
                <w:rFonts w:ascii="Cordia New" w:eastAsia="Times New Roman" w:hAnsi="Cordia New"/>
                <w:sz w:val="24"/>
                <w:szCs w:val="24"/>
              </w:rPr>
              <w:t>(428)</w:t>
            </w:r>
          </w:p>
        </w:tc>
        <w:tc>
          <w:tcPr>
            <w:tcW w:w="238" w:type="dxa"/>
            <w:tcBorders>
              <w:top w:val="nil"/>
              <w:left w:val="nil"/>
              <w:right w:val="nil"/>
            </w:tcBorders>
            <w:shd w:val="clear" w:color="auto" w:fill="auto"/>
            <w:vAlign w:val="bottom"/>
          </w:tcPr>
          <w:p w14:paraId="09C8E70A" w14:textId="77777777" w:rsidR="00852853" w:rsidRPr="0039024B" w:rsidRDefault="00852853" w:rsidP="00B425A0">
            <w:pPr>
              <w:ind w:left="-108" w:right="-108"/>
              <w:rPr>
                <w:rFonts w:ascii="Cordia New" w:hAnsi="Cordia New" w:cs="Cordia New"/>
                <w:color w:val="000000"/>
                <w:sz w:val="24"/>
                <w:szCs w:val="24"/>
              </w:rPr>
            </w:pPr>
          </w:p>
        </w:tc>
        <w:tc>
          <w:tcPr>
            <w:tcW w:w="1083" w:type="dxa"/>
            <w:tcBorders>
              <w:top w:val="nil"/>
              <w:left w:val="nil"/>
              <w:right w:val="nil"/>
            </w:tcBorders>
            <w:shd w:val="clear" w:color="auto" w:fill="auto"/>
            <w:vAlign w:val="bottom"/>
          </w:tcPr>
          <w:p w14:paraId="7B540F1F" w14:textId="2E354AB8" w:rsidR="00852853" w:rsidRPr="0039024B" w:rsidRDefault="008D1C25" w:rsidP="0039024B">
            <w:pPr>
              <w:pStyle w:val="BodyText"/>
              <w:tabs>
                <w:tab w:val="decimal" w:pos="864"/>
              </w:tabs>
              <w:spacing w:after="0"/>
              <w:ind w:left="-109" w:right="-169"/>
              <w:rPr>
                <w:rFonts w:ascii="Cordia New" w:eastAsia="Times New Roman" w:hAnsi="Cordia New"/>
                <w:sz w:val="24"/>
                <w:szCs w:val="24"/>
              </w:rPr>
            </w:pPr>
            <w:r w:rsidRPr="0039024B">
              <w:rPr>
                <w:rFonts w:ascii="Cordia New" w:eastAsia="Times New Roman" w:hAnsi="Cordia New"/>
                <w:sz w:val="24"/>
                <w:szCs w:val="24"/>
              </w:rPr>
              <w:t>(2,839)</w:t>
            </w:r>
          </w:p>
        </w:tc>
        <w:tc>
          <w:tcPr>
            <w:tcW w:w="250" w:type="dxa"/>
            <w:tcBorders>
              <w:top w:val="nil"/>
              <w:left w:val="nil"/>
              <w:right w:val="nil"/>
            </w:tcBorders>
            <w:shd w:val="clear" w:color="auto" w:fill="auto"/>
            <w:vAlign w:val="bottom"/>
          </w:tcPr>
          <w:p w14:paraId="62D503B5" w14:textId="77777777" w:rsidR="00852853" w:rsidRPr="0039024B" w:rsidRDefault="00852853" w:rsidP="00B425A0">
            <w:pPr>
              <w:ind w:left="-115" w:right="-115"/>
              <w:rPr>
                <w:rFonts w:ascii="Cordia New" w:hAnsi="Cordia New" w:cs="Cordia New"/>
                <w:color w:val="000000"/>
                <w:sz w:val="24"/>
                <w:szCs w:val="24"/>
              </w:rPr>
            </w:pPr>
          </w:p>
        </w:tc>
        <w:tc>
          <w:tcPr>
            <w:tcW w:w="1015" w:type="dxa"/>
            <w:tcBorders>
              <w:top w:val="nil"/>
              <w:left w:val="nil"/>
              <w:right w:val="nil"/>
            </w:tcBorders>
            <w:shd w:val="clear" w:color="auto" w:fill="auto"/>
            <w:vAlign w:val="bottom"/>
          </w:tcPr>
          <w:p w14:paraId="4882B98A" w14:textId="458DF896" w:rsidR="00852853" w:rsidRPr="0039024B" w:rsidRDefault="008D1C25" w:rsidP="0039024B">
            <w:pPr>
              <w:ind w:left="-108" w:right="-21"/>
              <w:jc w:val="right"/>
              <w:rPr>
                <w:rFonts w:ascii="Cordia New" w:hAnsi="Cordia New" w:cs="Cordia New"/>
                <w:color w:val="000000"/>
                <w:sz w:val="24"/>
                <w:szCs w:val="24"/>
              </w:rPr>
            </w:pPr>
            <w:r w:rsidRPr="0039024B">
              <w:rPr>
                <w:rFonts w:ascii="Cordia New" w:hAnsi="Cordia New" w:cs="Cordia New"/>
                <w:color w:val="000000"/>
                <w:sz w:val="24"/>
                <w:szCs w:val="24"/>
              </w:rPr>
              <w:t>(</w:t>
            </w:r>
            <w:r w:rsidR="00DB4E67">
              <w:rPr>
                <w:rFonts w:ascii="Cordia New" w:hAnsi="Cordia New" w:cs="Cordia New"/>
                <w:color w:val="000000"/>
                <w:sz w:val="24"/>
                <w:szCs w:val="24"/>
              </w:rPr>
              <w:t>59</w:t>
            </w:r>
            <w:r w:rsidRPr="0039024B">
              <w:rPr>
                <w:rFonts w:ascii="Cordia New" w:hAnsi="Cordia New" w:cs="Cordia New"/>
                <w:color w:val="000000"/>
                <w:sz w:val="24"/>
                <w:szCs w:val="24"/>
              </w:rPr>
              <w:t>)</w:t>
            </w:r>
          </w:p>
        </w:tc>
        <w:tc>
          <w:tcPr>
            <w:tcW w:w="236" w:type="dxa"/>
            <w:tcBorders>
              <w:top w:val="nil"/>
              <w:left w:val="nil"/>
              <w:right w:val="nil"/>
            </w:tcBorders>
            <w:shd w:val="clear" w:color="auto" w:fill="auto"/>
            <w:vAlign w:val="bottom"/>
          </w:tcPr>
          <w:p w14:paraId="5A14C00B" w14:textId="77777777" w:rsidR="00852853" w:rsidRPr="0039024B" w:rsidRDefault="00852853" w:rsidP="00B425A0">
            <w:pPr>
              <w:pStyle w:val="BodyText"/>
              <w:tabs>
                <w:tab w:val="decimal" w:pos="798"/>
              </w:tabs>
              <w:spacing w:after="0"/>
              <w:ind w:left="-109" w:right="-169"/>
              <w:rPr>
                <w:rFonts w:ascii="Cordia New" w:eastAsia="Times New Roman" w:hAnsi="Cordia New"/>
                <w:sz w:val="24"/>
                <w:szCs w:val="24"/>
              </w:rPr>
            </w:pPr>
          </w:p>
        </w:tc>
        <w:tc>
          <w:tcPr>
            <w:tcW w:w="952" w:type="dxa"/>
            <w:tcBorders>
              <w:top w:val="nil"/>
              <w:left w:val="nil"/>
              <w:right w:val="nil"/>
            </w:tcBorders>
            <w:shd w:val="clear" w:color="auto" w:fill="auto"/>
            <w:vAlign w:val="bottom"/>
          </w:tcPr>
          <w:p w14:paraId="691848D3" w14:textId="1C983824" w:rsidR="00852853" w:rsidRPr="0039024B" w:rsidRDefault="008D1C25" w:rsidP="00B425A0">
            <w:pPr>
              <w:pStyle w:val="BodyText"/>
              <w:tabs>
                <w:tab w:val="decimal" w:pos="477"/>
              </w:tabs>
              <w:spacing w:after="0"/>
              <w:ind w:left="-109" w:right="-169"/>
              <w:rPr>
                <w:rFonts w:ascii="Cordia New" w:hAnsi="Cordia New"/>
                <w:color w:val="000000"/>
                <w:sz w:val="24"/>
                <w:szCs w:val="24"/>
              </w:rPr>
            </w:pPr>
            <w:r w:rsidRPr="0039024B">
              <w:rPr>
                <w:rFonts w:ascii="Cordia New" w:hAnsi="Cordia New"/>
                <w:color w:val="000000"/>
                <w:sz w:val="24"/>
                <w:szCs w:val="24"/>
              </w:rPr>
              <w:t>-</w:t>
            </w:r>
          </w:p>
        </w:tc>
        <w:tc>
          <w:tcPr>
            <w:tcW w:w="241" w:type="dxa"/>
            <w:tcBorders>
              <w:top w:val="nil"/>
              <w:left w:val="nil"/>
              <w:right w:val="nil"/>
            </w:tcBorders>
            <w:shd w:val="clear" w:color="auto" w:fill="auto"/>
            <w:vAlign w:val="bottom"/>
          </w:tcPr>
          <w:p w14:paraId="63AEB6E5" w14:textId="77777777" w:rsidR="00852853" w:rsidRPr="0039024B" w:rsidRDefault="00852853" w:rsidP="00B425A0">
            <w:pPr>
              <w:ind w:left="-108" w:right="-108"/>
              <w:rPr>
                <w:rFonts w:ascii="Cordia New" w:eastAsia="Calibri" w:hAnsi="Cordia New" w:cs="Cordia New"/>
                <w:color w:val="000000"/>
                <w:sz w:val="24"/>
                <w:szCs w:val="24"/>
              </w:rPr>
            </w:pPr>
          </w:p>
        </w:tc>
        <w:tc>
          <w:tcPr>
            <w:tcW w:w="1150" w:type="dxa"/>
            <w:tcBorders>
              <w:top w:val="nil"/>
              <w:left w:val="nil"/>
              <w:right w:val="nil"/>
            </w:tcBorders>
            <w:shd w:val="clear" w:color="auto" w:fill="auto"/>
            <w:vAlign w:val="bottom"/>
          </w:tcPr>
          <w:p w14:paraId="40AB4CC7" w14:textId="16AE6F22" w:rsidR="00852853" w:rsidRPr="0039024B" w:rsidRDefault="008D1C25" w:rsidP="00B425A0">
            <w:pPr>
              <w:tabs>
                <w:tab w:val="decimal" w:pos="645"/>
              </w:tabs>
              <w:ind w:left="-108" w:right="-108"/>
              <w:rPr>
                <w:rFonts w:ascii="Cordia New" w:eastAsia="Calibri" w:hAnsi="Cordia New" w:cs="Cordia New"/>
                <w:color w:val="000000"/>
                <w:sz w:val="24"/>
                <w:szCs w:val="24"/>
              </w:rPr>
            </w:pPr>
            <w:r w:rsidRPr="0039024B">
              <w:rPr>
                <w:rFonts w:ascii="Cordia New" w:eastAsia="Calibri" w:hAnsi="Cordia New" w:cs="Cordia New"/>
                <w:color w:val="000000"/>
                <w:sz w:val="24"/>
                <w:szCs w:val="24"/>
              </w:rPr>
              <w:t>-</w:t>
            </w:r>
          </w:p>
        </w:tc>
        <w:tc>
          <w:tcPr>
            <w:tcW w:w="240" w:type="dxa"/>
            <w:tcBorders>
              <w:top w:val="nil"/>
              <w:left w:val="nil"/>
              <w:right w:val="nil"/>
            </w:tcBorders>
            <w:shd w:val="clear" w:color="auto" w:fill="auto"/>
            <w:vAlign w:val="bottom"/>
          </w:tcPr>
          <w:p w14:paraId="06AD431E" w14:textId="77777777" w:rsidR="00852853" w:rsidRPr="0039024B" w:rsidRDefault="00852853" w:rsidP="00B425A0">
            <w:pPr>
              <w:pStyle w:val="BodyText"/>
              <w:tabs>
                <w:tab w:val="decimal" w:pos="798"/>
              </w:tabs>
              <w:spacing w:after="0"/>
              <w:ind w:left="-109" w:right="-169"/>
              <w:rPr>
                <w:rFonts w:ascii="Cordia New" w:hAnsi="Cordia New"/>
                <w:color w:val="000000"/>
                <w:sz w:val="24"/>
                <w:szCs w:val="24"/>
              </w:rPr>
            </w:pPr>
          </w:p>
        </w:tc>
        <w:tc>
          <w:tcPr>
            <w:tcW w:w="1157" w:type="dxa"/>
            <w:tcBorders>
              <w:top w:val="nil"/>
              <w:left w:val="nil"/>
              <w:right w:val="nil"/>
            </w:tcBorders>
            <w:shd w:val="clear" w:color="auto" w:fill="auto"/>
            <w:vAlign w:val="bottom"/>
          </w:tcPr>
          <w:p w14:paraId="3FF47AB0" w14:textId="3CEA2BB7" w:rsidR="00852853" w:rsidRPr="0039024B" w:rsidRDefault="008D1C25" w:rsidP="00B425A0">
            <w:pPr>
              <w:tabs>
                <w:tab w:val="decimal" w:pos="597"/>
              </w:tabs>
              <w:ind w:left="-108" w:right="-108"/>
              <w:rPr>
                <w:rFonts w:ascii="Cordia New" w:eastAsia="Calibri" w:hAnsi="Cordia New" w:cs="Cordia New"/>
                <w:color w:val="000000"/>
                <w:sz w:val="24"/>
                <w:szCs w:val="24"/>
              </w:rPr>
            </w:pPr>
            <w:r w:rsidRPr="0039024B">
              <w:rPr>
                <w:rFonts w:ascii="Cordia New" w:eastAsia="Calibri" w:hAnsi="Cordia New" w:cs="Cordia New"/>
                <w:color w:val="000000"/>
                <w:sz w:val="24"/>
                <w:szCs w:val="24"/>
              </w:rPr>
              <w:t>-</w:t>
            </w:r>
          </w:p>
        </w:tc>
        <w:tc>
          <w:tcPr>
            <w:tcW w:w="237" w:type="dxa"/>
            <w:tcBorders>
              <w:top w:val="nil"/>
              <w:left w:val="nil"/>
              <w:right w:val="nil"/>
            </w:tcBorders>
            <w:shd w:val="clear" w:color="auto" w:fill="auto"/>
            <w:vAlign w:val="bottom"/>
          </w:tcPr>
          <w:p w14:paraId="211392E6" w14:textId="77777777" w:rsidR="00852853" w:rsidRPr="0039024B" w:rsidRDefault="00852853" w:rsidP="00B425A0">
            <w:pPr>
              <w:tabs>
                <w:tab w:val="decimal" w:pos="863"/>
              </w:tabs>
              <w:ind w:left="-108" w:right="-108"/>
              <w:rPr>
                <w:rFonts w:ascii="Cordia New" w:hAnsi="Cordia New" w:cs="Cordia New"/>
                <w:color w:val="000000"/>
                <w:sz w:val="24"/>
                <w:szCs w:val="24"/>
              </w:rPr>
            </w:pPr>
          </w:p>
        </w:tc>
        <w:tc>
          <w:tcPr>
            <w:tcW w:w="1151" w:type="dxa"/>
            <w:tcBorders>
              <w:top w:val="nil"/>
              <w:left w:val="nil"/>
              <w:right w:val="nil"/>
            </w:tcBorders>
            <w:shd w:val="clear" w:color="auto" w:fill="auto"/>
            <w:vAlign w:val="bottom"/>
          </w:tcPr>
          <w:p w14:paraId="06F736AF" w14:textId="6BD126F0" w:rsidR="00852853" w:rsidRPr="0039024B" w:rsidRDefault="008D1C25" w:rsidP="00B425A0">
            <w:pPr>
              <w:tabs>
                <w:tab w:val="decimal" w:pos="863"/>
              </w:tabs>
              <w:ind w:left="-108" w:right="-108"/>
              <w:rPr>
                <w:rFonts w:ascii="Cordia New" w:hAnsi="Cordia New"/>
                <w:color w:val="000000"/>
                <w:sz w:val="24"/>
                <w:szCs w:val="24"/>
              </w:rPr>
            </w:pPr>
            <w:r w:rsidRPr="0039024B">
              <w:rPr>
                <w:rFonts w:ascii="Cordia New" w:hAnsi="Cordia New"/>
                <w:color w:val="000000"/>
                <w:sz w:val="24"/>
                <w:szCs w:val="24"/>
              </w:rPr>
              <w:t>(3,326)</w:t>
            </w:r>
          </w:p>
        </w:tc>
      </w:tr>
      <w:tr w:rsidR="00852853" w:rsidRPr="0043508D" w14:paraId="25467FAD" w14:textId="77777777" w:rsidTr="00B35420">
        <w:trPr>
          <w:trHeight w:val="288"/>
        </w:trPr>
        <w:tc>
          <w:tcPr>
            <w:tcW w:w="3942" w:type="dxa"/>
            <w:tcBorders>
              <w:top w:val="nil"/>
              <w:left w:val="nil"/>
              <w:bottom w:val="nil"/>
              <w:right w:val="nil"/>
            </w:tcBorders>
            <w:shd w:val="clear" w:color="auto" w:fill="auto"/>
            <w:vAlign w:val="bottom"/>
          </w:tcPr>
          <w:p w14:paraId="031931C1" w14:textId="77777777" w:rsidR="00852853" w:rsidRPr="00CE03BB" w:rsidRDefault="00852853" w:rsidP="00B425A0">
            <w:pPr>
              <w:rPr>
                <w:rFonts w:ascii="Cordia New" w:hAnsi="Cordia New" w:cs="Cordia New"/>
                <w:color w:val="000000"/>
                <w:sz w:val="24"/>
                <w:szCs w:val="24"/>
              </w:rPr>
            </w:pPr>
            <w:r w:rsidRPr="00CE03BB">
              <w:rPr>
                <w:rFonts w:ascii="Cordia New" w:hAnsi="Cordia New" w:cs="Cordia New"/>
                <w:color w:val="000000"/>
                <w:sz w:val="24"/>
                <w:szCs w:val="24"/>
                <w:cs/>
              </w:rPr>
              <w:t>จำหน่าย</w:t>
            </w:r>
          </w:p>
        </w:tc>
        <w:tc>
          <w:tcPr>
            <w:tcW w:w="925" w:type="dxa"/>
            <w:tcBorders>
              <w:left w:val="nil"/>
              <w:right w:val="nil"/>
            </w:tcBorders>
            <w:shd w:val="clear" w:color="auto" w:fill="auto"/>
            <w:vAlign w:val="bottom"/>
          </w:tcPr>
          <w:p w14:paraId="78966937" w14:textId="51CFAFE3" w:rsidR="00852853" w:rsidRPr="0039024B" w:rsidRDefault="008D1C25" w:rsidP="0039024B">
            <w:pPr>
              <w:pStyle w:val="BodyText"/>
              <w:tabs>
                <w:tab w:val="decimal" w:pos="456"/>
              </w:tabs>
              <w:spacing w:after="0"/>
              <w:ind w:left="-109" w:right="-169"/>
              <w:rPr>
                <w:rFonts w:ascii="Cordia New" w:hAnsi="Cordia New"/>
                <w:color w:val="000000"/>
                <w:sz w:val="24"/>
                <w:szCs w:val="24"/>
              </w:rPr>
            </w:pPr>
            <w:r w:rsidRPr="0039024B">
              <w:rPr>
                <w:rFonts w:ascii="Cordia New" w:hAnsi="Cordia New"/>
                <w:color w:val="000000"/>
                <w:sz w:val="24"/>
                <w:szCs w:val="24"/>
              </w:rPr>
              <w:t>-</w:t>
            </w:r>
          </w:p>
        </w:tc>
        <w:tc>
          <w:tcPr>
            <w:tcW w:w="241" w:type="dxa"/>
            <w:tcBorders>
              <w:left w:val="nil"/>
              <w:right w:val="nil"/>
            </w:tcBorders>
            <w:shd w:val="clear" w:color="auto" w:fill="auto"/>
            <w:vAlign w:val="bottom"/>
          </w:tcPr>
          <w:p w14:paraId="3D4F545A" w14:textId="77777777" w:rsidR="00852853" w:rsidRPr="0039024B" w:rsidRDefault="00852853" w:rsidP="00B425A0">
            <w:pPr>
              <w:pStyle w:val="BodyText"/>
              <w:tabs>
                <w:tab w:val="decimal" w:pos="702"/>
              </w:tabs>
              <w:spacing w:after="0"/>
              <w:ind w:left="-109" w:right="-169"/>
              <w:rPr>
                <w:rFonts w:ascii="Cordia New" w:hAnsi="Cordia New"/>
                <w:color w:val="000000"/>
                <w:sz w:val="24"/>
                <w:szCs w:val="24"/>
              </w:rPr>
            </w:pPr>
          </w:p>
        </w:tc>
        <w:tc>
          <w:tcPr>
            <w:tcW w:w="1097" w:type="dxa"/>
            <w:tcBorders>
              <w:left w:val="nil"/>
              <w:right w:val="nil"/>
            </w:tcBorders>
            <w:shd w:val="clear" w:color="auto" w:fill="auto"/>
            <w:vAlign w:val="bottom"/>
          </w:tcPr>
          <w:p w14:paraId="335ED7CE" w14:textId="279B6FA8" w:rsidR="00852853" w:rsidRPr="0039024B" w:rsidRDefault="008D1C25" w:rsidP="0039024B">
            <w:pPr>
              <w:tabs>
                <w:tab w:val="decimal" w:pos="620"/>
              </w:tabs>
              <w:ind w:left="-108" w:right="-108"/>
              <w:rPr>
                <w:rFonts w:ascii="Cordia New" w:eastAsia="Times New Roman" w:hAnsi="Cordia New"/>
                <w:sz w:val="24"/>
                <w:szCs w:val="24"/>
              </w:rPr>
            </w:pPr>
            <w:r w:rsidRPr="0039024B">
              <w:rPr>
                <w:rFonts w:ascii="Cordia New" w:eastAsia="Times New Roman" w:hAnsi="Cordia New"/>
                <w:sz w:val="24"/>
                <w:szCs w:val="24"/>
              </w:rPr>
              <w:t>-</w:t>
            </w:r>
          </w:p>
        </w:tc>
        <w:tc>
          <w:tcPr>
            <w:tcW w:w="238" w:type="dxa"/>
            <w:tcBorders>
              <w:top w:val="nil"/>
              <w:left w:val="nil"/>
              <w:right w:val="nil"/>
            </w:tcBorders>
            <w:shd w:val="clear" w:color="auto" w:fill="auto"/>
            <w:vAlign w:val="bottom"/>
          </w:tcPr>
          <w:p w14:paraId="5889CC42" w14:textId="77777777" w:rsidR="00852853" w:rsidRPr="0039024B" w:rsidRDefault="00852853" w:rsidP="00B425A0">
            <w:pPr>
              <w:pStyle w:val="BodyText"/>
              <w:tabs>
                <w:tab w:val="decimal" w:pos="863"/>
              </w:tabs>
              <w:spacing w:after="0"/>
              <w:ind w:left="-109" w:right="-169"/>
              <w:rPr>
                <w:rFonts w:ascii="Cordia New" w:eastAsia="Times New Roman" w:hAnsi="Cordia New"/>
                <w:sz w:val="24"/>
                <w:szCs w:val="24"/>
              </w:rPr>
            </w:pPr>
          </w:p>
        </w:tc>
        <w:tc>
          <w:tcPr>
            <w:tcW w:w="1083" w:type="dxa"/>
            <w:tcBorders>
              <w:left w:val="nil"/>
              <w:right w:val="nil"/>
            </w:tcBorders>
            <w:shd w:val="clear" w:color="auto" w:fill="auto"/>
            <w:vAlign w:val="bottom"/>
          </w:tcPr>
          <w:p w14:paraId="396DD253" w14:textId="7241654D" w:rsidR="00852853" w:rsidRPr="0039024B" w:rsidRDefault="008D1C25" w:rsidP="00B425A0">
            <w:pPr>
              <w:pStyle w:val="BodyText"/>
              <w:tabs>
                <w:tab w:val="decimal" w:pos="864"/>
              </w:tabs>
              <w:spacing w:after="0"/>
              <w:ind w:left="-109" w:right="-169"/>
              <w:rPr>
                <w:rFonts w:ascii="Cordia New" w:eastAsia="Times New Roman" w:hAnsi="Cordia New"/>
                <w:sz w:val="24"/>
                <w:szCs w:val="24"/>
              </w:rPr>
            </w:pPr>
            <w:r w:rsidRPr="0039024B">
              <w:rPr>
                <w:rFonts w:ascii="Cordia New" w:eastAsia="Times New Roman" w:hAnsi="Cordia New"/>
                <w:sz w:val="24"/>
                <w:szCs w:val="24"/>
              </w:rPr>
              <w:t>(5,452)</w:t>
            </w:r>
          </w:p>
        </w:tc>
        <w:tc>
          <w:tcPr>
            <w:tcW w:w="250" w:type="dxa"/>
            <w:tcBorders>
              <w:left w:val="nil"/>
              <w:right w:val="nil"/>
            </w:tcBorders>
            <w:shd w:val="clear" w:color="auto" w:fill="auto"/>
            <w:vAlign w:val="bottom"/>
          </w:tcPr>
          <w:p w14:paraId="452A8588" w14:textId="77777777" w:rsidR="00852853" w:rsidRPr="0039024B" w:rsidRDefault="00852853" w:rsidP="00B425A0">
            <w:pPr>
              <w:ind w:left="-115" w:right="-115"/>
              <w:rPr>
                <w:rFonts w:ascii="Cordia New" w:hAnsi="Cordia New" w:cs="Cordia New"/>
                <w:color w:val="000000"/>
                <w:sz w:val="24"/>
                <w:szCs w:val="24"/>
              </w:rPr>
            </w:pPr>
          </w:p>
        </w:tc>
        <w:tc>
          <w:tcPr>
            <w:tcW w:w="1015" w:type="dxa"/>
            <w:tcBorders>
              <w:left w:val="nil"/>
              <w:right w:val="nil"/>
            </w:tcBorders>
            <w:shd w:val="clear" w:color="auto" w:fill="auto"/>
            <w:vAlign w:val="bottom"/>
          </w:tcPr>
          <w:p w14:paraId="5972186D" w14:textId="42521ADE" w:rsidR="00852853" w:rsidRPr="0039024B" w:rsidRDefault="008D1C25" w:rsidP="0039024B">
            <w:pPr>
              <w:ind w:left="-108" w:right="-21"/>
              <w:jc w:val="right"/>
              <w:rPr>
                <w:rFonts w:ascii="Cordia New" w:hAnsi="Cordia New" w:cs="Cordia New"/>
                <w:color w:val="000000"/>
                <w:sz w:val="24"/>
                <w:szCs w:val="24"/>
              </w:rPr>
            </w:pPr>
            <w:r w:rsidRPr="0039024B">
              <w:rPr>
                <w:rFonts w:ascii="Cordia New" w:hAnsi="Cordia New" w:cs="Cordia New"/>
                <w:color w:val="000000"/>
                <w:sz w:val="24"/>
                <w:szCs w:val="24"/>
              </w:rPr>
              <w:t>(7,584)</w:t>
            </w:r>
          </w:p>
        </w:tc>
        <w:tc>
          <w:tcPr>
            <w:tcW w:w="236" w:type="dxa"/>
            <w:tcBorders>
              <w:top w:val="nil"/>
              <w:left w:val="nil"/>
              <w:right w:val="nil"/>
            </w:tcBorders>
            <w:shd w:val="clear" w:color="auto" w:fill="auto"/>
            <w:vAlign w:val="bottom"/>
          </w:tcPr>
          <w:p w14:paraId="091FF4DA" w14:textId="77777777" w:rsidR="00852853" w:rsidRPr="0039024B" w:rsidRDefault="00852853" w:rsidP="00B425A0">
            <w:pPr>
              <w:pStyle w:val="BodyText"/>
              <w:tabs>
                <w:tab w:val="decimal" w:pos="798"/>
              </w:tabs>
              <w:spacing w:after="0"/>
              <w:ind w:left="-109" w:right="-169"/>
              <w:rPr>
                <w:rFonts w:ascii="Cordia New" w:eastAsia="Times New Roman" w:hAnsi="Cordia New"/>
                <w:sz w:val="24"/>
                <w:szCs w:val="24"/>
              </w:rPr>
            </w:pPr>
          </w:p>
        </w:tc>
        <w:tc>
          <w:tcPr>
            <w:tcW w:w="952" w:type="dxa"/>
            <w:tcBorders>
              <w:left w:val="nil"/>
              <w:right w:val="nil"/>
            </w:tcBorders>
            <w:shd w:val="clear" w:color="auto" w:fill="auto"/>
            <w:vAlign w:val="bottom"/>
          </w:tcPr>
          <w:p w14:paraId="2A010E36" w14:textId="1A0627CA" w:rsidR="00852853" w:rsidRPr="0039024B" w:rsidRDefault="008D1C25" w:rsidP="0039024B">
            <w:pPr>
              <w:tabs>
                <w:tab w:val="decimal" w:pos="713"/>
              </w:tabs>
              <w:ind w:left="-108" w:right="-108"/>
              <w:rPr>
                <w:rFonts w:ascii="Cordia New" w:hAnsi="Cordia New"/>
                <w:color w:val="000000"/>
                <w:sz w:val="24"/>
                <w:szCs w:val="24"/>
              </w:rPr>
            </w:pPr>
            <w:r w:rsidRPr="0039024B">
              <w:rPr>
                <w:rFonts w:ascii="Cordia New" w:hAnsi="Cordia New"/>
                <w:color w:val="000000"/>
                <w:sz w:val="24"/>
                <w:szCs w:val="24"/>
              </w:rPr>
              <w:t>(1,369)</w:t>
            </w:r>
          </w:p>
        </w:tc>
        <w:tc>
          <w:tcPr>
            <w:tcW w:w="241" w:type="dxa"/>
            <w:tcBorders>
              <w:top w:val="nil"/>
              <w:left w:val="nil"/>
              <w:right w:val="nil"/>
            </w:tcBorders>
            <w:shd w:val="clear" w:color="auto" w:fill="auto"/>
            <w:vAlign w:val="bottom"/>
          </w:tcPr>
          <w:p w14:paraId="058AFE3E" w14:textId="77777777" w:rsidR="00852853" w:rsidRPr="0039024B" w:rsidRDefault="00852853" w:rsidP="00B425A0">
            <w:pPr>
              <w:ind w:left="-108" w:right="-108"/>
              <w:rPr>
                <w:rFonts w:ascii="Cordia New" w:hAnsi="Cordia New" w:cs="Cordia New"/>
                <w:color w:val="000000"/>
                <w:sz w:val="24"/>
                <w:szCs w:val="24"/>
              </w:rPr>
            </w:pPr>
          </w:p>
        </w:tc>
        <w:tc>
          <w:tcPr>
            <w:tcW w:w="1150" w:type="dxa"/>
            <w:tcBorders>
              <w:left w:val="nil"/>
              <w:right w:val="nil"/>
            </w:tcBorders>
            <w:shd w:val="clear" w:color="auto" w:fill="auto"/>
            <w:vAlign w:val="bottom"/>
          </w:tcPr>
          <w:p w14:paraId="40485515" w14:textId="793120DC" w:rsidR="00852853" w:rsidRPr="0039024B" w:rsidRDefault="008D1C25" w:rsidP="00B425A0">
            <w:pPr>
              <w:tabs>
                <w:tab w:val="decimal" w:pos="645"/>
              </w:tabs>
              <w:ind w:left="-108" w:right="-108"/>
              <w:rPr>
                <w:rFonts w:ascii="Cordia New" w:hAnsi="Cordia New"/>
                <w:color w:val="000000"/>
                <w:sz w:val="24"/>
                <w:szCs w:val="24"/>
              </w:rPr>
            </w:pPr>
            <w:r w:rsidRPr="0039024B">
              <w:rPr>
                <w:rFonts w:ascii="Cordia New" w:hAnsi="Cordia New"/>
                <w:color w:val="000000"/>
                <w:sz w:val="24"/>
                <w:szCs w:val="24"/>
              </w:rPr>
              <w:t>-</w:t>
            </w:r>
          </w:p>
        </w:tc>
        <w:tc>
          <w:tcPr>
            <w:tcW w:w="240" w:type="dxa"/>
            <w:tcBorders>
              <w:top w:val="nil"/>
              <w:left w:val="nil"/>
              <w:right w:val="nil"/>
            </w:tcBorders>
            <w:shd w:val="clear" w:color="auto" w:fill="auto"/>
            <w:vAlign w:val="bottom"/>
          </w:tcPr>
          <w:p w14:paraId="31F4E830" w14:textId="77777777" w:rsidR="00852853" w:rsidRPr="0039024B" w:rsidRDefault="00852853" w:rsidP="00B425A0">
            <w:pPr>
              <w:ind w:left="-108" w:right="-108"/>
              <w:rPr>
                <w:rFonts w:ascii="Cordia New" w:hAnsi="Cordia New" w:cs="Cordia New"/>
                <w:color w:val="000000"/>
                <w:sz w:val="24"/>
                <w:szCs w:val="24"/>
              </w:rPr>
            </w:pPr>
          </w:p>
        </w:tc>
        <w:tc>
          <w:tcPr>
            <w:tcW w:w="1157" w:type="dxa"/>
            <w:tcBorders>
              <w:left w:val="nil"/>
              <w:right w:val="nil"/>
            </w:tcBorders>
            <w:shd w:val="clear" w:color="auto" w:fill="auto"/>
            <w:vAlign w:val="bottom"/>
          </w:tcPr>
          <w:p w14:paraId="1B7C3FF3" w14:textId="6CC685C4" w:rsidR="00852853" w:rsidRPr="0039024B" w:rsidRDefault="008D1C25" w:rsidP="0039024B">
            <w:pPr>
              <w:tabs>
                <w:tab w:val="decimal" w:pos="597"/>
              </w:tabs>
              <w:ind w:left="-108" w:right="-108"/>
              <w:rPr>
                <w:rFonts w:ascii="Cordia New" w:eastAsia="Calibri" w:hAnsi="Cordia New" w:cs="Cordia New"/>
                <w:color w:val="000000"/>
                <w:sz w:val="24"/>
                <w:szCs w:val="24"/>
              </w:rPr>
            </w:pPr>
            <w:r w:rsidRPr="0039024B">
              <w:rPr>
                <w:rFonts w:ascii="Cordia New" w:eastAsia="Calibri" w:hAnsi="Cordia New" w:cs="Cordia New"/>
                <w:color w:val="000000"/>
                <w:sz w:val="24"/>
                <w:szCs w:val="24"/>
              </w:rPr>
              <w:t>-</w:t>
            </w:r>
          </w:p>
        </w:tc>
        <w:tc>
          <w:tcPr>
            <w:tcW w:w="237" w:type="dxa"/>
            <w:tcBorders>
              <w:left w:val="nil"/>
              <w:right w:val="nil"/>
            </w:tcBorders>
            <w:shd w:val="clear" w:color="auto" w:fill="auto"/>
            <w:vAlign w:val="bottom"/>
          </w:tcPr>
          <w:p w14:paraId="08ADFDD6" w14:textId="77777777" w:rsidR="00852853" w:rsidRPr="0039024B" w:rsidRDefault="00852853" w:rsidP="00B425A0">
            <w:pPr>
              <w:tabs>
                <w:tab w:val="decimal" w:pos="863"/>
              </w:tabs>
              <w:ind w:left="-108" w:right="-108"/>
              <w:rPr>
                <w:rFonts w:ascii="Cordia New" w:hAnsi="Cordia New" w:cs="Cordia New"/>
                <w:color w:val="000000"/>
                <w:sz w:val="24"/>
                <w:szCs w:val="24"/>
              </w:rPr>
            </w:pPr>
          </w:p>
        </w:tc>
        <w:tc>
          <w:tcPr>
            <w:tcW w:w="1151" w:type="dxa"/>
            <w:tcBorders>
              <w:left w:val="nil"/>
              <w:right w:val="nil"/>
            </w:tcBorders>
            <w:shd w:val="clear" w:color="auto" w:fill="auto"/>
            <w:vAlign w:val="bottom"/>
          </w:tcPr>
          <w:p w14:paraId="15EFA2D5" w14:textId="77F94CD1" w:rsidR="00852853" w:rsidRPr="0039024B" w:rsidRDefault="008D1C25" w:rsidP="00B425A0">
            <w:pPr>
              <w:tabs>
                <w:tab w:val="decimal" w:pos="863"/>
              </w:tabs>
              <w:ind w:right="-108"/>
              <w:rPr>
                <w:rFonts w:ascii="Cordia New" w:hAnsi="Cordia New" w:cs="Cordia New"/>
                <w:color w:val="000000"/>
                <w:sz w:val="24"/>
                <w:szCs w:val="24"/>
              </w:rPr>
            </w:pPr>
            <w:r w:rsidRPr="0039024B">
              <w:rPr>
                <w:rFonts w:ascii="Cordia New" w:hAnsi="Cordia New" w:cs="Cordia New"/>
                <w:color w:val="000000"/>
                <w:sz w:val="24"/>
                <w:szCs w:val="24"/>
              </w:rPr>
              <w:t>(14,405)</w:t>
            </w:r>
          </w:p>
        </w:tc>
      </w:tr>
      <w:tr w:rsidR="008D1C25" w:rsidRPr="0043508D" w14:paraId="419AC9AA" w14:textId="77777777" w:rsidTr="00B35420">
        <w:trPr>
          <w:trHeight w:val="101"/>
        </w:trPr>
        <w:tc>
          <w:tcPr>
            <w:tcW w:w="3942" w:type="dxa"/>
            <w:tcBorders>
              <w:top w:val="nil"/>
              <w:left w:val="nil"/>
              <w:bottom w:val="nil"/>
              <w:right w:val="nil"/>
            </w:tcBorders>
            <w:shd w:val="clear" w:color="auto" w:fill="auto"/>
            <w:vAlign w:val="bottom"/>
          </w:tcPr>
          <w:p w14:paraId="6B3AE9B1" w14:textId="7914E094" w:rsidR="008D1C25" w:rsidRPr="00CE03BB" w:rsidRDefault="008D1C25" w:rsidP="00B425A0">
            <w:pPr>
              <w:rPr>
                <w:rFonts w:ascii="Cordia New" w:hAnsi="Cordia New" w:cs="Cordia New"/>
                <w:color w:val="000000"/>
                <w:sz w:val="24"/>
                <w:szCs w:val="24"/>
                <w:cs/>
              </w:rPr>
            </w:pPr>
            <w:r>
              <w:rPr>
                <w:rFonts w:ascii="Cordia New" w:hAnsi="Cordia New" w:cs="Cordia New" w:hint="cs"/>
                <w:color w:val="000000"/>
                <w:sz w:val="24"/>
                <w:szCs w:val="24"/>
                <w:cs/>
              </w:rPr>
              <w:t>ตัดจำหน่าย</w:t>
            </w:r>
          </w:p>
        </w:tc>
        <w:tc>
          <w:tcPr>
            <w:tcW w:w="925" w:type="dxa"/>
            <w:tcBorders>
              <w:left w:val="nil"/>
              <w:right w:val="nil"/>
            </w:tcBorders>
            <w:shd w:val="clear" w:color="auto" w:fill="auto"/>
            <w:vAlign w:val="bottom"/>
          </w:tcPr>
          <w:p w14:paraId="4E240E48" w14:textId="30F8746B" w:rsidR="008D1C25" w:rsidRPr="0039024B" w:rsidRDefault="008D1C25" w:rsidP="0039024B">
            <w:pPr>
              <w:pStyle w:val="BodyText"/>
              <w:tabs>
                <w:tab w:val="decimal" w:pos="456"/>
              </w:tabs>
              <w:spacing w:after="0"/>
              <w:ind w:left="-109" w:right="-169"/>
              <w:rPr>
                <w:rFonts w:ascii="Cordia New" w:hAnsi="Cordia New"/>
                <w:color w:val="000000"/>
                <w:sz w:val="24"/>
                <w:szCs w:val="24"/>
              </w:rPr>
            </w:pPr>
            <w:r w:rsidRPr="0039024B">
              <w:rPr>
                <w:rFonts w:ascii="Cordia New" w:hAnsi="Cordia New"/>
                <w:color w:val="000000"/>
                <w:sz w:val="24"/>
                <w:szCs w:val="24"/>
              </w:rPr>
              <w:t>-</w:t>
            </w:r>
          </w:p>
        </w:tc>
        <w:tc>
          <w:tcPr>
            <w:tcW w:w="241" w:type="dxa"/>
            <w:tcBorders>
              <w:left w:val="nil"/>
              <w:right w:val="nil"/>
            </w:tcBorders>
            <w:shd w:val="clear" w:color="auto" w:fill="auto"/>
            <w:vAlign w:val="bottom"/>
          </w:tcPr>
          <w:p w14:paraId="5844B80C" w14:textId="77777777" w:rsidR="008D1C25" w:rsidRPr="0039024B" w:rsidRDefault="008D1C25" w:rsidP="00B425A0">
            <w:pPr>
              <w:pStyle w:val="BodyText"/>
              <w:tabs>
                <w:tab w:val="decimal" w:pos="702"/>
              </w:tabs>
              <w:spacing w:after="0"/>
              <w:ind w:left="-109" w:right="-169"/>
              <w:rPr>
                <w:rFonts w:ascii="Cordia New" w:hAnsi="Cordia New"/>
                <w:color w:val="000000"/>
                <w:sz w:val="24"/>
                <w:szCs w:val="24"/>
              </w:rPr>
            </w:pPr>
          </w:p>
        </w:tc>
        <w:tc>
          <w:tcPr>
            <w:tcW w:w="1097" w:type="dxa"/>
            <w:tcBorders>
              <w:left w:val="nil"/>
              <w:right w:val="nil"/>
            </w:tcBorders>
            <w:shd w:val="clear" w:color="auto" w:fill="auto"/>
            <w:vAlign w:val="bottom"/>
          </w:tcPr>
          <w:p w14:paraId="5F5580AB" w14:textId="46970104" w:rsidR="008D1C25" w:rsidRPr="0039024B" w:rsidRDefault="008D1C25" w:rsidP="0039024B">
            <w:pPr>
              <w:tabs>
                <w:tab w:val="decimal" w:pos="620"/>
              </w:tabs>
              <w:ind w:left="-108" w:right="-108"/>
              <w:rPr>
                <w:rFonts w:ascii="Cordia New" w:eastAsia="Times New Roman" w:hAnsi="Cordia New"/>
                <w:sz w:val="24"/>
                <w:szCs w:val="24"/>
              </w:rPr>
            </w:pPr>
            <w:r w:rsidRPr="0039024B">
              <w:rPr>
                <w:rFonts w:ascii="Cordia New" w:eastAsia="Times New Roman" w:hAnsi="Cordia New"/>
                <w:sz w:val="24"/>
                <w:szCs w:val="24"/>
              </w:rPr>
              <w:t>-</w:t>
            </w:r>
          </w:p>
        </w:tc>
        <w:tc>
          <w:tcPr>
            <w:tcW w:w="238" w:type="dxa"/>
            <w:tcBorders>
              <w:top w:val="nil"/>
              <w:left w:val="nil"/>
              <w:right w:val="nil"/>
            </w:tcBorders>
            <w:shd w:val="clear" w:color="auto" w:fill="auto"/>
            <w:vAlign w:val="bottom"/>
          </w:tcPr>
          <w:p w14:paraId="6E3617EE" w14:textId="77777777" w:rsidR="008D1C25" w:rsidRPr="0039024B" w:rsidRDefault="008D1C25" w:rsidP="00B425A0">
            <w:pPr>
              <w:pStyle w:val="BodyText"/>
              <w:tabs>
                <w:tab w:val="decimal" w:pos="863"/>
              </w:tabs>
              <w:spacing w:after="0"/>
              <w:ind w:left="-109" w:right="-169"/>
              <w:rPr>
                <w:rFonts w:ascii="Cordia New" w:eastAsia="Times New Roman" w:hAnsi="Cordia New"/>
                <w:sz w:val="24"/>
                <w:szCs w:val="24"/>
              </w:rPr>
            </w:pPr>
          </w:p>
        </w:tc>
        <w:tc>
          <w:tcPr>
            <w:tcW w:w="1083" w:type="dxa"/>
            <w:tcBorders>
              <w:left w:val="nil"/>
              <w:right w:val="nil"/>
            </w:tcBorders>
            <w:shd w:val="clear" w:color="auto" w:fill="auto"/>
            <w:vAlign w:val="bottom"/>
          </w:tcPr>
          <w:p w14:paraId="2C40F04F" w14:textId="49B8BDBF" w:rsidR="008D1C25" w:rsidRPr="0039024B" w:rsidRDefault="008D1C25" w:rsidP="0039024B">
            <w:pPr>
              <w:tabs>
                <w:tab w:val="decimal" w:pos="630"/>
              </w:tabs>
              <w:ind w:left="-108" w:right="-108"/>
              <w:rPr>
                <w:rFonts w:ascii="Cordia New" w:eastAsia="Times New Roman" w:hAnsi="Cordia New"/>
                <w:sz w:val="24"/>
                <w:szCs w:val="24"/>
              </w:rPr>
            </w:pPr>
            <w:r w:rsidRPr="0039024B">
              <w:rPr>
                <w:rFonts w:ascii="Cordia New" w:eastAsia="Times New Roman" w:hAnsi="Cordia New"/>
                <w:sz w:val="24"/>
                <w:szCs w:val="24"/>
              </w:rPr>
              <w:t>-</w:t>
            </w:r>
          </w:p>
        </w:tc>
        <w:tc>
          <w:tcPr>
            <w:tcW w:w="250" w:type="dxa"/>
            <w:tcBorders>
              <w:left w:val="nil"/>
              <w:right w:val="nil"/>
            </w:tcBorders>
            <w:shd w:val="clear" w:color="auto" w:fill="auto"/>
            <w:vAlign w:val="bottom"/>
          </w:tcPr>
          <w:p w14:paraId="524FE170" w14:textId="77777777" w:rsidR="008D1C25" w:rsidRPr="0039024B" w:rsidRDefault="008D1C25" w:rsidP="00B425A0">
            <w:pPr>
              <w:ind w:left="-115" w:right="-115"/>
              <w:rPr>
                <w:rFonts w:ascii="Cordia New" w:hAnsi="Cordia New" w:cs="Cordia New"/>
                <w:color w:val="000000"/>
                <w:sz w:val="24"/>
                <w:szCs w:val="24"/>
              </w:rPr>
            </w:pPr>
          </w:p>
        </w:tc>
        <w:tc>
          <w:tcPr>
            <w:tcW w:w="1015" w:type="dxa"/>
            <w:tcBorders>
              <w:left w:val="nil"/>
              <w:right w:val="nil"/>
            </w:tcBorders>
            <w:shd w:val="clear" w:color="auto" w:fill="auto"/>
            <w:vAlign w:val="bottom"/>
          </w:tcPr>
          <w:p w14:paraId="5D885E40" w14:textId="1EC840E4" w:rsidR="008D1C25" w:rsidRPr="0039024B" w:rsidRDefault="008D1C25" w:rsidP="0039024B">
            <w:pPr>
              <w:ind w:left="-108" w:right="-21"/>
              <w:jc w:val="right"/>
              <w:rPr>
                <w:rFonts w:ascii="Cordia New" w:hAnsi="Cordia New" w:cs="Cordia New"/>
                <w:color w:val="000000"/>
                <w:sz w:val="24"/>
                <w:szCs w:val="24"/>
              </w:rPr>
            </w:pPr>
            <w:r w:rsidRPr="0039024B">
              <w:rPr>
                <w:rFonts w:ascii="Cordia New" w:hAnsi="Cordia New" w:cs="Cordia New"/>
                <w:color w:val="000000"/>
                <w:sz w:val="24"/>
                <w:szCs w:val="24"/>
              </w:rPr>
              <w:t>(750)</w:t>
            </w:r>
          </w:p>
        </w:tc>
        <w:tc>
          <w:tcPr>
            <w:tcW w:w="236" w:type="dxa"/>
            <w:tcBorders>
              <w:top w:val="nil"/>
              <w:left w:val="nil"/>
              <w:right w:val="nil"/>
            </w:tcBorders>
            <w:shd w:val="clear" w:color="auto" w:fill="auto"/>
            <w:vAlign w:val="bottom"/>
          </w:tcPr>
          <w:p w14:paraId="5394B1EA" w14:textId="77777777" w:rsidR="008D1C25" w:rsidRPr="0039024B" w:rsidRDefault="008D1C25" w:rsidP="00B425A0">
            <w:pPr>
              <w:pStyle w:val="BodyText"/>
              <w:tabs>
                <w:tab w:val="decimal" w:pos="798"/>
              </w:tabs>
              <w:spacing w:after="0"/>
              <w:ind w:left="-109" w:right="-169"/>
              <w:rPr>
                <w:rFonts w:ascii="Cordia New" w:eastAsia="Times New Roman" w:hAnsi="Cordia New"/>
                <w:sz w:val="24"/>
                <w:szCs w:val="24"/>
              </w:rPr>
            </w:pPr>
          </w:p>
        </w:tc>
        <w:tc>
          <w:tcPr>
            <w:tcW w:w="952" w:type="dxa"/>
            <w:tcBorders>
              <w:left w:val="nil"/>
              <w:right w:val="nil"/>
            </w:tcBorders>
            <w:shd w:val="clear" w:color="auto" w:fill="auto"/>
            <w:vAlign w:val="bottom"/>
          </w:tcPr>
          <w:p w14:paraId="0A7A30BB" w14:textId="036E3370" w:rsidR="008D1C25" w:rsidRPr="0039024B" w:rsidRDefault="008D1C25" w:rsidP="0039024B">
            <w:pPr>
              <w:pStyle w:val="BodyText"/>
              <w:tabs>
                <w:tab w:val="decimal" w:pos="477"/>
              </w:tabs>
              <w:spacing w:after="0"/>
              <w:ind w:left="-109" w:right="-169"/>
              <w:rPr>
                <w:rFonts w:ascii="Cordia New" w:hAnsi="Cordia New"/>
                <w:color w:val="000000"/>
                <w:sz w:val="24"/>
                <w:szCs w:val="24"/>
              </w:rPr>
            </w:pPr>
            <w:r w:rsidRPr="0039024B">
              <w:rPr>
                <w:rFonts w:ascii="Cordia New" w:hAnsi="Cordia New"/>
                <w:color w:val="000000"/>
                <w:sz w:val="24"/>
                <w:szCs w:val="24"/>
              </w:rPr>
              <w:t>-</w:t>
            </w:r>
          </w:p>
        </w:tc>
        <w:tc>
          <w:tcPr>
            <w:tcW w:w="241" w:type="dxa"/>
            <w:tcBorders>
              <w:top w:val="nil"/>
              <w:left w:val="nil"/>
              <w:right w:val="nil"/>
            </w:tcBorders>
            <w:shd w:val="clear" w:color="auto" w:fill="auto"/>
            <w:vAlign w:val="bottom"/>
          </w:tcPr>
          <w:p w14:paraId="0CAC3DCB" w14:textId="77777777" w:rsidR="008D1C25" w:rsidRPr="0039024B" w:rsidRDefault="008D1C25" w:rsidP="00B425A0">
            <w:pPr>
              <w:ind w:left="-108" w:right="-108"/>
              <w:rPr>
                <w:rFonts w:ascii="Cordia New" w:hAnsi="Cordia New" w:cs="Cordia New"/>
                <w:color w:val="000000"/>
                <w:sz w:val="24"/>
                <w:szCs w:val="24"/>
              </w:rPr>
            </w:pPr>
          </w:p>
        </w:tc>
        <w:tc>
          <w:tcPr>
            <w:tcW w:w="1150" w:type="dxa"/>
            <w:tcBorders>
              <w:left w:val="nil"/>
              <w:right w:val="nil"/>
            </w:tcBorders>
            <w:shd w:val="clear" w:color="auto" w:fill="auto"/>
            <w:vAlign w:val="bottom"/>
          </w:tcPr>
          <w:p w14:paraId="46CB4FA4" w14:textId="35B8038A" w:rsidR="008D1C25" w:rsidRPr="0039024B" w:rsidRDefault="008D1C25" w:rsidP="00B425A0">
            <w:pPr>
              <w:tabs>
                <w:tab w:val="decimal" w:pos="645"/>
              </w:tabs>
              <w:ind w:left="-108" w:right="-108"/>
              <w:rPr>
                <w:rFonts w:ascii="Cordia New" w:hAnsi="Cordia New"/>
                <w:color w:val="000000"/>
                <w:sz w:val="24"/>
                <w:szCs w:val="24"/>
              </w:rPr>
            </w:pPr>
            <w:r w:rsidRPr="0039024B">
              <w:rPr>
                <w:rFonts w:ascii="Cordia New" w:hAnsi="Cordia New"/>
                <w:color w:val="000000"/>
                <w:sz w:val="24"/>
                <w:szCs w:val="24"/>
              </w:rPr>
              <w:t>-</w:t>
            </w:r>
          </w:p>
        </w:tc>
        <w:tc>
          <w:tcPr>
            <w:tcW w:w="240" w:type="dxa"/>
            <w:tcBorders>
              <w:top w:val="nil"/>
              <w:left w:val="nil"/>
              <w:right w:val="nil"/>
            </w:tcBorders>
            <w:shd w:val="clear" w:color="auto" w:fill="auto"/>
            <w:vAlign w:val="bottom"/>
          </w:tcPr>
          <w:p w14:paraId="00BB1794" w14:textId="77777777" w:rsidR="008D1C25" w:rsidRPr="0039024B" w:rsidRDefault="008D1C25" w:rsidP="00B425A0">
            <w:pPr>
              <w:ind w:left="-108" w:right="-108"/>
              <w:rPr>
                <w:rFonts w:ascii="Cordia New" w:hAnsi="Cordia New" w:cs="Cordia New"/>
                <w:color w:val="000000"/>
                <w:sz w:val="24"/>
                <w:szCs w:val="24"/>
              </w:rPr>
            </w:pPr>
          </w:p>
        </w:tc>
        <w:tc>
          <w:tcPr>
            <w:tcW w:w="1157" w:type="dxa"/>
            <w:tcBorders>
              <w:left w:val="nil"/>
              <w:right w:val="nil"/>
            </w:tcBorders>
            <w:shd w:val="clear" w:color="auto" w:fill="auto"/>
            <w:vAlign w:val="bottom"/>
          </w:tcPr>
          <w:p w14:paraId="248449CE" w14:textId="6F6C9348" w:rsidR="008D1C25" w:rsidRPr="0039024B" w:rsidRDefault="008D1C25" w:rsidP="0039024B">
            <w:pPr>
              <w:tabs>
                <w:tab w:val="decimal" w:pos="597"/>
              </w:tabs>
              <w:ind w:left="-108" w:right="-108"/>
              <w:rPr>
                <w:rFonts w:ascii="Cordia New" w:eastAsia="Calibri" w:hAnsi="Cordia New" w:cs="Cordia New"/>
                <w:color w:val="000000"/>
                <w:sz w:val="24"/>
                <w:szCs w:val="24"/>
              </w:rPr>
            </w:pPr>
            <w:r w:rsidRPr="0039024B">
              <w:rPr>
                <w:rFonts w:ascii="Cordia New" w:eastAsia="Calibri" w:hAnsi="Cordia New" w:cs="Cordia New"/>
                <w:color w:val="000000"/>
                <w:sz w:val="24"/>
                <w:szCs w:val="24"/>
              </w:rPr>
              <w:t>-</w:t>
            </w:r>
          </w:p>
        </w:tc>
        <w:tc>
          <w:tcPr>
            <w:tcW w:w="237" w:type="dxa"/>
            <w:tcBorders>
              <w:left w:val="nil"/>
              <w:right w:val="nil"/>
            </w:tcBorders>
            <w:shd w:val="clear" w:color="auto" w:fill="auto"/>
            <w:vAlign w:val="bottom"/>
          </w:tcPr>
          <w:p w14:paraId="021030CB" w14:textId="77777777" w:rsidR="008D1C25" w:rsidRPr="0039024B" w:rsidRDefault="008D1C25" w:rsidP="00B425A0">
            <w:pPr>
              <w:tabs>
                <w:tab w:val="decimal" w:pos="863"/>
              </w:tabs>
              <w:ind w:left="-108" w:right="-108"/>
              <w:rPr>
                <w:rFonts w:ascii="Cordia New" w:hAnsi="Cordia New" w:cs="Cordia New"/>
                <w:color w:val="000000"/>
                <w:sz w:val="24"/>
                <w:szCs w:val="24"/>
              </w:rPr>
            </w:pPr>
          </w:p>
        </w:tc>
        <w:tc>
          <w:tcPr>
            <w:tcW w:w="1151" w:type="dxa"/>
            <w:tcBorders>
              <w:left w:val="nil"/>
              <w:right w:val="nil"/>
            </w:tcBorders>
            <w:shd w:val="clear" w:color="auto" w:fill="auto"/>
            <w:vAlign w:val="bottom"/>
          </w:tcPr>
          <w:p w14:paraId="422C8944" w14:textId="1803417C" w:rsidR="0039024B" w:rsidRPr="0039024B" w:rsidRDefault="008D1C25" w:rsidP="00B425A0">
            <w:pPr>
              <w:tabs>
                <w:tab w:val="decimal" w:pos="863"/>
              </w:tabs>
              <w:ind w:right="-108"/>
              <w:rPr>
                <w:rFonts w:ascii="Cordia New" w:hAnsi="Cordia New" w:cs="Cordia New"/>
                <w:color w:val="000000"/>
                <w:sz w:val="24"/>
                <w:szCs w:val="24"/>
              </w:rPr>
            </w:pPr>
            <w:r w:rsidRPr="0039024B">
              <w:rPr>
                <w:rFonts w:ascii="Cordia New" w:hAnsi="Cordia New" w:cs="Cordia New"/>
                <w:color w:val="000000"/>
                <w:sz w:val="24"/>
                <w:szCs w:val="24"/>
              </w:rPr>
              <w:t>(750</w:t>
            </w:r>
            <w:r w:rsidR="0039024B">
              <w:rPr>
                <w:rFonts w:ascii="Cordia New" w:hAnsi="Cordia New" w:cs="Cordia New"/>
                <w:color w:val="000000"/>
                <w:sz w:val="24"/>
                <w:szCs w:val="24"/>
              </w:rPr>
              <w:t>)</w:t>
            </w:r>
          </w:p>
        </w:tc>
      </w:tr>
      <w:tr w:rsidR="00852853" w:rsidRPr="0043508D" w14:paraId="2A41F997" w14:textId="77777777" w:rsidTr="00B35420">
        <w:trPr>
          <w:trHeight w:val="101"/>
        </w:trPr>
        <w:tc>
          <w:tcPr>
            <w:tcW w:w="3942" w:type="dxa"/>
            <w:tcBorders>
              <w:top w:val="nil"/>
              <w:left w:val="nil"/>
              <w:bottom w:val="nil"/>
              <w:right w:val="nil"/>
            </w:tcBorders>
            <w:shd w:val="clear" w:color="auto" w:fill="auto"/>
            <w:vAlign w:val="bottom"/>
            <w:hideMark/>
          </w:tcPr>
          <w:p w14:paraId="1C9CCF77" w14:textId="2DD48E98" w:rsidR="00852853" w:rsidRPr="00CE03BB" w:rsidRDefault="00852853" w:rsidP="00B425A0">
            <w:pPr>
              <w:ind w:right="-109"/>
              <w:rPr>
                <w:rFonts w:ascii="Cordia New" w:hAnsi="Cordia New" w:cs="Cordia New"/>
                <w:b/>
                <w:bCs/>
                <w:color w:val="000000"/>
                <w:sz w:val="24"/>
                <w:szCs w:val="24"/>
              </w:rPr>
            </w:pPr>
            <w:r w:rsidRPr="00CE03BB">
              <w:rPr>
                <w:rFonts w:ascii="Cordia New" w:hAnsi="Cordia New" w:cs="Cordia New"/>
                <w:b/>
                <w:bCs/>
                <w:color w:val="000000"/>
                <w:sz w:val="24"/>
                <w:szCs w:val="24"/>
                <w:cs/>
              </w:rPr>
              <w:t>ณ วันที่</w:t>
            </w:r>
            <w:r w:rsidRPr="00CE03BB">
              <w:rPr>
                <w:rFonts w:ascii="Cordia New" w:hAnsi="Cordia New" w:cs="Cordia New"/>
                <w:b/>
                <w:bCs/>
                <w:color w:val="000000"/>
                <w:sz w:val="24"/>
                <w:szCs w:val="24"/>
              </w:rPr>
              <w:t xml:space="preserve"> 31 </w:t>
            </w:r>
            <w:r w:rsidRPr="00CE03BB">
              <w:rPr>
                <w:rFonts w:ascii="Cordia New" w:hAnsi="Cordia New" w:cs="Cordia New"/>
                <w:b/>
                <w:bCs/>
                <w:color w:val="000000"/>
                <w:sz w:val="24"/>
                <w:szCs w:val="24"/>
                <w:cs/>
              </w:rPr>
              <w:t xml:space="preserve">ธันวาคม </w:t>
            </w:r>
            <w:r w:rsidRPr="00CE03BB">
              <w:rPr>
                <w:rFonts w:ascii="Cordia New" w:hAnsi="Cordia New" w:cs="Cordia New"/>
                <w:b/>
                <w:bCs/>
                <w:color w:val="000000"/>
                <w:sz w:val="24"/>
                <w:szCs w:val="24"/>
              </w:rPr>
              <w:t>2564</w:t>
            </w:r>
            <w:r w:rsidRPr="00CE03BB">
              <w:rPr>
                <w:rFonts w:ascii="Cordia New" w:hAnsi="Cordia New" w:cs="Cordia New"/>
                <w:b/>
                <w:bCs/>
                <w:color w:val="000000"/>
                <w:sz w:val="24"/>
                <w:szCs w:val="24"/>
                <w:cs/>
              </w:rPr>
              <w:t xml:space="preserve"> </w:t>
            </w:r>
          </w:p>
        </w:tc>
        <w:tc>
          <w:tcPr>
            <w:tcW w:w="925" w:type="dxa"/>
            <w:tcBorders>
              <w:top w:val="single" w:sz="4" w:space="0" w:color="auto"/>
              <w:left w:val="nil"/>
              <w:bottom w:val="nil"/>
              <w:right w:val="nil"/>
            </w:tcBorders>
            <w:vAlign w:val="bottom"/>
          </w:tcPr>
          <w:p w14:paraId="46CFC3E0" w14:textId="24102D96" w:rsidR="00852853" w:rsidRPr="0039024B" w:rsidRDefault="00852853" w:rsidP="00B425A0">
            <w:pPr>
              <w:ind w:left="-108" w:right="-2"/>
              <w:jc w:val="right"/>
              <w:rPr>
                <w:rFonts w:ascii="Cordia New" w:hAnsi="Cordia New" w:cs="Cordia New"/>
                <w:b/>
                <w:bCs/>
                <w:color w:val="000000"/>
                <w:sz w:val="24"/>
                <w:szCs w:val="24"/>
              </w:rPr>
            </w:pPr>
          </w:p>
        </w:tc>
        <w:tc>
          <w:tcPr>
            <w:tcW w:w="241" w:type="dxa"/>
            <w:tcBorders>
              <w:left w:val="nil"/>
              <w:bottom w:val="nil"/>
              <w:right w:val="nil"/>
            </w:tcBorders>
            <w:vAlign w:val="bottom"/>
          </w:tcPr>
          <w:p w14:paraId="2B9A3255" w14:textId="77777777" w:rsidR="00852853" w:rsidRPr="0039024B" w:rsidRDefault="00852853" w:rsidP="00B425A0">
            <w:pPr>
              <w:tabs>
                <w:tab w:val="decimal" w:pos="935"/>
              </w:tabs>
              <w:ind w:left="-108" w:right="-108"/>
              <w:rPr>
                <w:rFonts w:ascii="Cordia New" w:hAnsi="Cordia New" w:cs="Cordia New"/>
                <w:b/>
                <w:bCs/>
                <w:color w:val="000000"/>
                <w:sz w:val="24"/>
                <w:szCs w:val="24"/>
              </w:rPr>
            </w:pPr>
          </w:p>
        </w:tc>
        <w:tc>
          <w:tcPr>
            <w:tcW w:w="1097" w:type="dxa"/>
            <w:tcBorders>
              <w:top w:val="single" w:sz="4" w:space="0" w:color="auto"/>
              <w:left w:val="nil"/>
              <w:bottom w:val="nil"/>
              <w:right w:val="nil"/>
            </w:tcBorders>
            <w:shd w:val="clear" w:color="auto" w:fill="auto"/>
            <w:vAlign w:val="bottom"/>
          </w:tcPr>
          <w:p w14:paraId="200E13B1" w14:textId="2517FB4B" w:rsidR="00852853" w:rsidRPr="0039024B" w:rsidRDefault="00852853" w:rsidP="00B425A0">
            <w:pPr>
              <w:tabs>
                <w:tab w:val="decimal" w:pos="882"/>
              </w:tabs>
              <w:ind w:left="-108" w:right="-108"/>
              <w:rPr>
                <w:rFonts w:ascii="Cordia New" w:hAnsi="Cordia New" w:cs="Cordia New"/>
                <w:b/>
                <w:bCs/>
                <w:color w:val="000000"/>
                <w:sz w:val="24"/>
                <w:szCs w:val="24"/>
              </w:rPr>
            </w:pPr>
          </w:p>
        </w:tc>
        <w:tc>
          <w:tcPr>
            <w:tcW w:w="238" w:type="dxa"/>
            <w:tcBorders>
              <w:top w:val="nil"/>
              <w:left w:val="nil"/>
              <w:bottom w:val="nil"/>
              <w:right w:val="nil"/>
            </w:tcBorders>
            <w:shd w:val="clear" w:color="auto" w:fill="auto"/>
            <w:vAlign w:val="bottom"/>
          </w:tcPr>
          <w:p w14:paraId="5716245F" w14:textId="77777777" w:rsidR="00852853" w:rsidRPr="0039024B" w:rsidRDefault="00852853" w:rsidP="00B425A0">
            <w:pPr>
              <w:ind w:left="-108" w:right="-108"/>
              <w:rPr>
                <w:rFonts w:ascii="Cordia New" w:hAnsi="Cordia New" w:cs="Cordia New"/>
                <w:b/>
                <w:bCs/>
                <w:color w:val="000000"/>
                <w:sz w:val="24"/>
                <w:szCs w:val="24"/>
              </w:rPr>
            </w:pPr>
          </w:p>
        </w:tc>
        <w:tc>
          <w:tcPr>
            <w:tcW w:w="1083" w:type="dxa"/>
            <w:tcBorders>
              <w:top w:val="single" w:sz="4" w:space="0" w:color="auto"/>
              <w:left w:val="nil"/>
              <w:bottom w:val="nil"/>
              <w:right w:val="nil"/>
            </w:tcBorders>
            <w:shd w:val="clear" w:color="auto" w:fill="auto"/>
            <w:vAlign w:val="bottom"/>
          </w:tcPr>
          <w:p w14:paraId="077E3DC3" w14:textId="49C4FC83" w:rsidR="00852853" w:rsidRPr="0039024B" w:rsidRDefault="00852853" w:rsidP="00B425A0">
            <w:pPr>
              <w:tabs>
                <w:tab w:val="decimal" w:pos="863"/>
              </w:tabs>
              <w:ind w:left="-108" w:right="-108"/>
              <w:rPr>
                <w:rFonts w:ascii="Cordia New" w:hAnsi="Cordia New" w:cs="Cordia New"/>
                <w:b/>
                <w:bCs/>
                <w:color w:val="000000"/>
                <w:sz w:val="24"/>
                <w:szCs w:val="24"/>
              </w:rPr>
            </w:pPr>
          </w:p>
        </w:tc>
        <w:tc>
          <w:tcPr>
            <w:tcW w:w="250" w:type="dxa"/>
            <w:tcBorders>
              <w:top w:val="nil"/>
              <w:left w:val="nil"/>
              <w:bottom w:val="nil"/>
              <w:right w:val="nil"/>
            </w:tcBorders>
            <w:vAlign w:val="bottom"/>
          </w:tcPr>
          <w:p w14:paraId="11140EE0" w14:textId="77777777" w:rsidR="00852853" w:rsidRPr="0039024B" w:rsidRDefault="00852853" w:rsidP="00B425A0">
            <w:pPr>
              <w:ind w:left="-115" w:right="-115"/>
              <w:rPr>
                <w:rFonts w:ascii="Cordia New" w:hAnsi="Cordia New" w:cs="Cordia New"/>
                <w:b/>
                <w:bCs/>
                <w:color w:val="000000"/>
                <w:sz w:val="24"/>
                <w:szCs w:val="24"/>
              </w:rPr>
            </w:pPr>
          </w:p>
        </w:tc>
        <w:tc>
          <w:tcPr>
            <w:tcW w:w="1015" w:type="dxa"/>
            <w:tcBorders>
              <w:top w:val="single" w:sz="4" w:space="0" w:color="auto"/>
              <w:left w:val="nil"/>
              <w:bottom w:val="nil"/>
              <w:right w:val="nil"/>
            </w:tcBorders>
            <w:shd w:val="clear" w:color="auto" w:fill="auto"/>
            <w:vAlign w:val="bottom"/>
          </w:tcPr>
          <w:p w14:paraId="1E58FCBF" w14:textId="21A4C923" w:rsidR="00852853" w:rsidRPr="0039024B" w:rsidRDefault="00852853" w:rsidP="00B425A0">
            <w:pPr>
              <w:ind w:left="-108" w:right="16"/>
              <w:jc w:val="right"/>
              <w:rPr>
                <w:rFonts w:ascii="Cordia New" w:hAnsi="Cordia New" w:cs="Cordia New"/>
                <w:b/>
                <w:bCs/>
                <w:color w:val="000000"/>
                <w:sz w:val="24"/>
                <w:szCs w:val="24"/>
              </w:rPr>
            </w:pPr>
          </w:p>
        </w:tc>
        <w:tc>
          <w:tcPr>
            <w:tcW w:w="236" w:type="dxa"/>
            <w:tcBorders>
              <w:top w:val="nil"/>
              <w:left w:val="nil"/>
              <w:bottom w:val="nil"/>
              <w:right w:val="nil"/>
            </w:tcBorders>
            <w:shd w:val="clear" w:color="auto" w:fill="auto"/>
            <w:vAlign w:val="bottom"/>
          </w:tcPr>
          <w:p w14:paraId="56E4F318" w14:textId="77777777" w:rsidR="00852853" w:rsidRPr="0039024B" w:rsidRDefault="00852853" w:rsidP="00B425A0">
            <w:pPr>
              <w:ind w:left="-115" w:right="-115"/>
              <w:rPr>
                <w:rFonts w:ascii="Cordia New" w:hAnsi="Cordia New" w:cs="Cordia New"/>
                <w:b/>
                <w:bCs/>
                <w:color w:val="000000"/>
                <w:sz w:val="24"/>
                <w:szCs w:val="24"/>
              </w:rPr>
            </w:pPr>
          </w:p>
        </w:tc>
        <w:tc>
          <w:tcPr>
            <w:tcW w:w="952" w:type="dxa"/>
            <w:tcBorders>
              <w:top w:val="single" w:sz="4" w:space="0" w:color="auto"/>
              <w:left w:val="nil"/>
              <w:bottom w:val="nil"/>
              <w:right w:val="nil"/>
            </w:tcBorders>
            <w:shd w:val="clear" w:color="auto" w:fill="auto"/>
            <w:vAlign w:val="bottom"/>
          </w:tcPr>
          <w:p w14:paraId="284ECA0B" w14:textId="546429CF" w:rsidR="00852853" w:rsidRPr="0039024B" w:rsidRDefault="00852853" w:rsidP="00B425A0">
            <w:pPr>
              <w:tabs>
                <w:tab w:val="decimal" w:pos="713"/>
              </w:tabs>
              <w:ind w:left="-108" w:right="-108"/>
              <w:rPr>
                <w:rFonts w:ascii="Cordia New" w:hAnsi="Cordia New" w:cs="Cordia New"/>
                <w:b/>
                <w:bCs/>
                <w:color w:val="000000"/>
                <w:sz w:val="24"/>
                <w:szCs w:val="24"/>
              </w:rPr>
            </w:pPr>
          </w:p>
        </w:tc>
        <w:tc>
          <w:tcPr>
            <w:tcW w:w="241" w:type="dxa"/>
            <w:tcBorders>
              <w:top w:val="nil"/>
              <w:left w:val="nil"/>
              <w:bottom w:val="nil"/>
              <w:right w:val="nil"/>
            </w:tcBorders>
            <w:shd w:val="clear" w:color="auto" w:fill="auto"/>
            <w:vAlign w:val="bottom"/>
          </w:tcPr>
          <w:p w14:paraId="71A9D82B" w14:textId="77777777" w:rsidR="00852853" w:rsidRPr="0039024B" w:rsidRDefault="00852853" w:rsidP="00B425A0">
            <w:pPr>
              <w:ind w:left="-108" w:right="-108"/>
              <w:rPr>
                <w:rFonts w:ascii="Cordia New" w:hAnsi="Cordia New" w:cs="Cordia New"/>
                <w:b/>
                <w:bCs/>
                <w:color w:val="000000"/>
                <w:sz w:val="24"/>
                <w:szCs w:val="24"/>
              </w:rPr>
            </w:pPr>
          </w:p>
        </w:tc>
        <w:tc>
          <w:tcPr>
            <w:tcW w:w="1150" w:type="dxa"/>
            <w:tcBorders>
              <w:top w:val="single" w:sz="4" w:space="0" w:color="auto"/>
              <w:left w:val="nil"/>
              <w:bottom w:val="nil"/>
              <w:right w:val="nil"/>
            </w:tcBorders>
            <w:shd w:val="clear" w:color="auto" w:fill="auto"/>
            <w:vAlign w:val="bottom"/>
          </w:tcPr>
          <w:p w14:paraId="1BD6D119" w14:textId="41903593" w:rsidR="00852853" w:rsidRPr="0039024B" w:rsidRDefault="00852853" w:rsidP="00C803FF">
            <w:pPr>
              <w:pStyle w:val="BodyText"/>
              <w:tabs>
                <w:tab w:val="decimal" w:pos="840"/>
              </w:tabs>
              <w:spacing w:after="0"/>
              <w:ind w:left="-109" w:right="-169"/>
              <w:rPr>
                <w:rFonts w:ascii="Cordia New" w:hAnsi="Cordia New"/>
                <w:b/>
                <w:bCs/>
                <w:color w:val="000000"/>
                <w:sz w:val="24"/>
                <w:szCs w:val="24"/>
              </w:rPr>
            </w:pPr>
          </w:p>
        </w:tc>
        <w:tc>
          <w:tcPr>
            <w:tcW w:w="240" w:type="dxa"/>
            <w:tcBorders>
              <w:top w:val="nil"/>
              <w:left w:val="nil"/>
              <w:bottom w:val="nil"/>
              <w:right w:val="nil"/>
            </w:tcBorders>
            <w:shd w:val="clear" w:color="auto" w:fill="auto"/>
            <w:vAlign w:val="bottom"/>
          </w:tcPr>
          <w:p w14:paraId="1B208014" w14:textId="77777777" w:rsidR="00852853" w:rsidRPr="0039024B" w:rsidRDefault="00852853" w:rsidP="00B425A0">
            <w:pPr>
              <w:ind w:left="-108" w:right="-108"/>
              <w:rPr>
                <w:rFonts w:ascii="Cordia New" w:hAnsi="Cordia New" w:cs="Cordia New"/>
                <w:b/>
                <w:bCs/>
                <w:color w:val="000000"/>
                <w:sz w:val="24"/>
                <w:szCs w:val="24"/>
              </w:rPr>
            </w:pPr>
          </w:p>
        </w:tc>
        <w:tc>
          <w:tcPr>
            <w:tcW w:w="1157" w:type="dxa"/>
            <w:tcBorders>
              <w:top w:val="single" w:sz="4" w:space="0" w:color="auto"/>
              <w:left w:val="nil"/>
              <w:bottom w:val="nil"/>
              <w:right w:val="nil"/>
            </w:tcBorders>
            <w:shd w:val="clear" w:color="auto" w:fill="auto"/>
            <w:vAlign w:val="bottom"/>
          </w:tcPr>
          <w:p w14:paraId="48DE4A7E" w14:textId="2E8BBAF6" w:rsidR="00852853" w:rsidRPr="0039024B" w:rsidRDefault="00852853" w:rsidP="0039024B">
            <w:pPr>
              <w:tabs>
                <w:tab w:val="decimal" w:pos="597"/>
              </w:tabs>
              <w:ind w:left="-108" w:right="-108"/>
              <w:rPr>
                <w:rFonts w:ascii="Cordia New" w:hAnsi="Cordia New" w:cs="Cordia New"/>
                <w:b/>
                <w:bCs/>
                <w:color w:val="000000"/>
                <w:sz w:val="24"/>
                <w:szCs w:val="24"/>
              </w:rPr>
            </w:pPr>
          </w:p>
        </w:tc>
        <w:tc>
          <w:tcPr>
            <w:tcW w:w="237" w:type="dxa"/>
            <w:tcBorders>
              <w:left w:val="nil"/>
              <w:bottom w:val="nil"/>
              <w:right w:val="nil"/>
            </w:tcBorders>
            <w:shd w:val="clear" w:color="auto" w:fill="auto"/>
            <w:vAlign w:val="bottom"/>
          </w:tcPr>
          <w:p w14:paraId="12DCABB4" w14:textId="77777777" w:rsidR="00852853" w:rsidRPr="0039024B" w:rsidRDefault="00852853" w:rsidP="00B425A0">
            <w:pPr>
              <w:tabs>
                <w:tab w:val="decimal" w:pos="863"/>
              </w:tabs>
              <w:ind w:left="-108" w:right="-108"/>
              <w:rPr>
                <w:rFonts w:ascii="Cordia New" w:hAnsi="Cordia New" w:cs="Cordia New"/>
                <w:b/>
                <w:bCs/>
                <w:color w:val="000000"/>
                <w:sz w:val="24"/>
                <w:szCs w:val="24"/>
              </w:rPr>
            </w:pPr>
          </w:p>
        </w:tc>
        <w:tc>
          <w:tcPr>
            <w:tcW w:w="1151" w:type="dxa"/>
            <w:tcBorders>
              <w:top w:val="single" w:sz="4" w:space="0" w:color="auto"/>
              <w:left w:val="nil"/>
              <w:bottom w:val="nil"/>
              <w:right w:val="nil"/>
            </w:tcBorders>
            <w:shd w:val="clear" w:color="auto" w:fill="auto"/>
            <w:vAlign w:val="bottom"/>
          </w:tcPr>
          <w:p w14:paraId="36B3C965" w14:textId="15F336D8" w:rsidR="00852853" w:rsidRPr="0039024B" w:rsidRDefault="00852853" w:rsidP="00B425A0">
            <w:pPr>
              <w:tabs>
                <w:tab w:val="decimal" w:pos="863"/>
              </w:tabs>
              <w:ind w:left="-108" w:right="-108"/>
              <w:rPr>
                <w:rFonts w:ascii="Cordia New" w:hAnsi="Cordia New" w:cs="Cordia New"/>
                <w:b/>
                <w:bCs/>
                <w:color w:val="000000"/>
                <w:sz w:val="24"/>
                <w:szCs w:val="24"/>
              </w:rPr>
            </w:pPr>
          </w:p>
        </w:tc>
      </w:tr>
      <w:tr w:rsidR="00C01598" w:rsidRPr="0043508D" w14:paraId="64B3CC3B" w14:textId="77777777" w:rsidTr="00B35420">
        <w:trPr>
          <w:trHeight w:val="101"/>
        </w:trPr>
        <w:tc>
          <w:tcPr>
            <w:tcW w:w="3942" w:type="dxa"/>
            <w:tcBorders>
              <w:top w:val="nil"/>
              <w:left w:val="nil"/>
              <w:bottom w:val="nil"/>
              <w:right w:val="nil"/>
            </w:tcBorders>
            <w:shd w:val="clear" w:color="auto" w:fill="auto"/>
            <w:vAlign w:val="bottom"/>
            <w:hideMark/>
          </w:tcPr>
          <w:p w14:paraId="4010DDC9" w14:textId="1A979806" w:rsidR="00C01598" w:rsidRPr="00CE03BB" w:rsidRDefault="00C01598" w:rsidP="00C01598">
            <w:pPr>
              <w:rPr>
                <w:rFonts w:ascii="Cordia New" w:hAnsi="Cordia New" w:cs="Cordia New"/>
                <w:b/>
                <w:bCs/>
                <w:color w:val="000000"/>
                <w:sz w:val="24"/>
                <w:szCs w:val="24"/>
              </w:rPr>
            </w:pPr>
            <w:r w:rsidRPr="00CE03BB">
              <w:rPr>
                <w:rFonts w:ascii="Cordia New" w:hAnsi="Cordia New" w:cs="Cordia New"/>
                <w:b/>
                <w:bCs/>
                <w:color w:val="000000"/>
                <w:sz w:val="24"/>
                <w:szCs w:val="24"/>
                <w:cs/>
              </w:rPr>
              <w:t xml:space="preserve">    และ</w:t>
            </w:r>
            <w:r w:rsidRPr="00CE03BB">
              <w:rPr>
                <w:rFonts w:ascii="Cordia New" w:hAnsi="Cordia New" w:cs="Cordia New"/>
                <w:b/>
                <w:bCs/>
                <w:color w:val="000000"/>
                <w:sz w:val="24"/>
                <w:szCs w:val="24"/>
              </w:rPr>
              <w:t xml:space="preserve"> 1</w:t>
            </w:r>
            <w:r w:rsidRPr="00CE03BB">
              <w:rPr>
                <w:rFonts w:ascii="Cordia New" w:hAnsi="Cordia New" w:cs="Cordia New"/>
                <w:b/>
                <w:bCs/>
                <w:color w:val="000000"/>
                <w:sz w:val="24"/>
                <w:szCs w:val="24"/>
                <w:cs/>
              </w:rPr>
              <w:t xml:space="preserve"> มกราคม </w:t>
            </w:r>
            <w:r w:rsidRPr="00CE03BB">
              <w:rPr>
                <w:rFonts w:ascii="Cordia New" w:hAnsi="Cordia New" w:cs="Cordia New"/>
                <w:b/>
                <w:bCs/>
                <w:color w:val="000000"/>
                <w:sz w:val="24"/>
                <w:szCs w:val="24"/>
              </w:rPr>
              <w:t>2565</w:t>
            </w:r>
          </w:p>
        </w:tc>
        <w:tc>
          <w:tcPr>
            <w:tcW w:w="925" w:type="dxa"/>
            <w:tcBorders>
              <w:top w:val="nil"/>
              <w:left w:val="nil"/>
              <w:bottom w:val="nil"/>
              <w:right w:val="nil"/>
            </w:tcBorders>
            <w:shd w:val="clear" w:color="auto" w:fill="auto"/>
            <w:vAlign w:val="bottom"/>
          </w:tcPr>
          <w:p w14:paraId="6219503E" w14:textId="29C432F7" w:rsidR="00C01598" w:rsidRPr="0043508D" w:rsidRDefault="00C01598" w:rsidP="00C01598">
            <w:pPr>
              <w:ind w:left="-108" w:right="-2"/>
              <w:jc w:val="right"/>
              <w:rPr>
                <w:rFonts w:ascii="Cordia New" w:hAnsi="Cordia New" w:cs="Cordia New"/>
                <w:b/>
                <w:bCs/>
                <w:color w:val="000000"/>
                <w:sz w:val="24"/>
                <w:szCs w:val="24"/>
                <w:highlight w:val="yellow"/>
              </w:rPr>
            </w:pPr>
            <w:r w:rsidRPr="0039024B">
              <w:rPr>
                <w:rFonts w:ascii="Cordia New" w:hAnsi="Cordia New" w:cs="Cordia New"/>
                <w:b/>
                <w:bCs/>
                <w:color w:val="000000"/>
                <w:sz w:val="24"/>
                <w:szCs w:val="24"/>
              </w:rPr>
              <w:t>730,005</w:t>
            </w:r>
          </w:p>
        </w:tc>
        <w:tc>
          <w:tcPr>
            <w:tcW w:w="241" w:type="dxa"/>
            <w:tcBorders>
              <w:top w:val="nil"/>
              <w:left w:val="nil"/>
              <w:bottom w:val="nil"/>
              <w:right w:val="nil"/>
            </w:tcBorders>
            <w:shd w:val="clear" w:color="auto" w:fill="auto"/>
            <w:vAlign w:val="bottom"/>
          </w:tcPr>
          <w:p w14:paraId="00284DC4" w14:textId="77777777" w:rsidR="00C01598" w:rsidRPr="0043508D" w:rsidRDefault="00C01598" w:rsidP="00C01598">
            <w:pPr>
              <w:tabs>
                <w:tab w:val="decimal" w:pos="935"/>
              </w:tabs>
              <w:ind w:left="-108" w:right="-108"/>
              <w:rPr>
                <w:rFonts w:ascii="Cordia New" w:hAnsi="Cordia New" w:cs="Cordia New"/>
                <w:b/>
                <w:bCs/>
                <w:color w:val="000000"/>
                <w:sz w:val="24"/>
                <w:szCs w:val="24"/>
                <w:highlight w:val="yellow"/>
              </w:rPr>
            </w:pPr>
          </w:p>
        </w:tc>
        <w:tc>
          <w:tcPr>
            <w:tcW w:w="1097" w:type="dxa"/>
            <w:tcBorders>
              <w:top w:val="nil"/>
              <w:left w:val="nil"/>
              <w:bottom w:val="nil"/>
              <w:right w:val="nil"/>
            </w:tcBorders>
            <w:shd w:val="clear" w:color="auto" w:fill="auto"/>
            <w:vAlign w:val="bottom"/>
          </w:tcPr>
          <w:p w14:paraId="22942C8B" w14:textId="66E40984" w:rsidR="00C01598" w:rsidRPr="0043508D" w:rsidRDefault="00C01598" w:rsidP="00C01598">
            <w:pPr>
              <w:tabs>
                <w:tab w:val="decimal" w:pos="882"/>
              </w:tabs>
              <w:ind w:left="-108" w:right="-108"/>
              <w:rPr>
                <w:rFonts w:ascii="Cordia New" w:hAnsi="Cordia New" w:cs="Cordia New"/>
                <w:b/>
                <w:bCs/>
                <w:color w:val="000000"/>
                <w:sz w:val="24"/>
                <w:szCs w:val="24"/>
                <w:highlight w:val="yellow"/>
              </w:rPr>
            </w:pPr>
            <w:r>
              <w:rPr>
                <w:rFonts w:ascii="Cordia New" w:hAnsi="Cordia New" w:cs="Cordia New"/>
                <w:b/>
                <w:bCs/>
                <w:color w:val="000000"/>
                <w:sz w:val="24"/>
                <w:szCs w:val="24"/>
              </w:rPr>
              <w:t>88,729</w:t>
            </w:r>
          </w:p>
        </w:tc>
        <w:tc>
          <w:tcPr>
            <w:tcW w:w="238" w:type="dxa"/>
            <w:tcBorders>
              <w:top w:val="nil"/>
              <w:left w:val="nil"/>
              <w:bottom w:val="nil"/>
              <w:right w:val="nil"/>
            </w:tcBorders>
            <w:shd w:val="clear" w:color="auto" w:fill="auto"/>
            <w:vAlign w:val="bottom"/>
          </w:tcPr>
          <w:p w14:paraId="297D92E2" w14:textId="77777777" w:rsidR="00C01598" w:rsidRPr="0043508D" w:rsidRDefault="00C01598" w:rsidP="00C01598">
            <w:pPr>
              <w:ind w:left="-108" w:right="-108"/>
              <w:rPr>
                <w:rFonts w:ascii="Cordia New" w:hAnsi="Cordia New" w:cs="Cordia New"/>
                <w:b/>
                <w:bCs/>
                <w:color w:val="000000"/>
                <w:sz w:val="24"/>
                <w:szCs w:val="24"/>
                <w:highlight w:val="yellow"/>
              </w:rPr>
            </w:pPr>
          </w:p>
        </w:tc>
        <w:tc>
          <w:tcPr>
            <w:tcW w:w="1083" w:type="dxa"/>
            <w:tcBorders>
              <w:top w:val="nil"/>
              <w:left w:val="nil"/>
              <w:bottom w:val="nil"/>
              <w:right w:val="nil"/>
            </w:tcBorders>
            <w:shd w:val="clear" w:color="auto" w:fill="auto"/>
            <w:vAlign w:val="bottom"/>
          </w:tcPr>
          <w:p w14:paraId="5178BF64" w14:textId="554DFA59" w:rsidR="00C01598" w:rsidRPr="0043508D" w:rsidRDefault="00C01598" w:rsidP="00C01598">
            <w:pPr>
              <w:tabs>
                <w:tab w:val="decimal" w:pos="863"/>
              </w:tabs>
              <w:ind w:left="-108" w:right="-108"/>
              <w:rPr>
                <w:rFonts w:ascii="Cordia New" w:hAnsi="Cordia New" w:cs="Cordia New"/>
                <w:b/>
                <w:bCs/>
                <w:color w:val="000000"/>
                <w:sz w:val="24"/>
                <w:szCs w:val="24"/>
                <w:highlight w:val="yellow"/>
              </w:rPr>
            </w:pPr>
            <w:r>
              <w:rPr>
                <w:rFonts w:ascii="Cordia New" w:hAnsi="Cordia New" w:cs="Cordia New"/>
                <w:b/>
                <w:bCs/>
                <w:color w:val="000000"/>
                <w:sz w:val="24"/>
                <w:szCs w:val="24"/>
              </w:rPr>
              <w:t>302,645</w:t>
            </w:r>
          </w:p>
        </w:tc>
        <w:tc>
          <w:tcPr>
            <w:tcW w:w="250" w:type="dxa"/>
            <w:tcBorders>
              <w:top w:val="nil"/>
              <w:left w:val="nil"/>
              <w:bottom w:val="nil"/>
              <w:right w:val="nil"/>
            </w:tcBorders>
            <w:shd w:val="clear" w:color="auto" w:fill="auto"/>
            <w:vAlign w:val="bottom"/>
          </w:tcPr>
          <w:p w14:paraId="2053509F" w14:textId="77777777" w:rsidR="00C01598" w:rsidRPr="0043508D" w:rsidRDefault="00C01598" w:rsidP="00C01598">
            <w:pPr>
              <w:ind w:left="-115" w:right="-115"/>
              <w:rPr>
                <w:rFonts w:ascii="Cordia New" w:hAnsi="Cordia New" w:cs="Cordia New"/>
                <w:b/>
                <w:bCs/>
                <w:color w:val="000000"/>
                <w:sz w:val="24"/>
                <w:szCs w:val="24"/>
                <w:highlight w:val="yellow"/>
              </w:rPr>
            </w:pPr>
          </w:p>
        </w:tc>
        <w:tc>
          <w:tcPr>
            <w:tcW w:w="1015" w:type="dxa"/>
            <w:tcBorders>
              <w:top w:val="nil"/>
              <w:left w:val="nil"/>
              <w:bottom w:val="nil"/>
              <w:right w:val="nil"/>
            </w:tcBorders>
            <w:shd w:val="clear" w:color="auto" w:fill="auto"/>
            <w:vAlign w:val="bottom"/>
          </w:tcPr>
          <w:p w14:paraId="273600E8" w14:textId="2B8A09AA" w:rsidR="00C01598" w:rsidRPr="0043508D" w:rsidRDefault="00C01598" w:rsidP="00C01598">
            <w:pPr>
              <w:ind w:left="-108" w:right="16"/>
              <w:jc w:val="right"/>
              <w:rPr>
                <w:rFonts w:ascii="Cordia New" w:hAnsi="Cordia New" w:cs="Cordia New"/>
                <w:b/>
                <w:bCs/>
                <w:color w:val="000000"/>
                <w:sz w:val="24"/>
                <w:szCs w:val="24"/>
                <w:highlight w:val="yellow"/>
              </w:rPr>
            </w:pPr>
            <w:r>
              <w:rPr>
                <w:rFonts w:ascii="Cordia New" w:hAnsi="Cordia New" w:cs="Cordia New"/>
                <w:b/>
                <w:bCs/>
                <w:color w:val="000000"/>
                <w:sz w:val="24"/>
                <w:szCs w:val="24"/>
              </w:rPr>
              <w:t>78,188</w:t>
            </w:r>
          </w:p>
        </w:tc>
        <w:tc>
          <w:tcPr>
            <w:tcW w:w="236" w:type="dxa"/>
            <w:tcBorders>
              <w:top w:val="nil"/>
              <w:left w:val="nil"/>
              <w:bottom w:val="nil"/>
              <w:right w:val="nil"/>
            </w:tcBorders>
            <w:shd w:val="clear" w:color="auto" w:fill="auto"/>
            <w:vAlign w:val="bottom"/>
          </w:tcPr>
          <w:p w14:paraId="5DCD9A5F" w14:textId="77777777" w:rsidR="00C01598" w:rsidRPr="0043508D" w:rsidRDefault="00C01598" w:rsidP="00C01598">
            <w:pPr>
              <w:ind w:left="-115" w:right="-115"/>
              <w:rPr>
                <w:rFonts w:ascii="Cordia New" w:hAnsi="Cordia New" w:cs="Cordia New"/>
                <w:b/>
                <w:bCs/>
                <w:color w:val="000000"/>
                <w:sz w:val="24"/>
                <w:szCs w:val="24"/>
                <w:highlight w:val="yellow"/>
              </w:rPr>
            </w:pPr>
          </w:p>
        </w:tc>
        <w:tc>
          <w:tcPr>
            <w:tcW w:w="952" w:type="dxa"/>
            <w:tcBorders>
              <w:top w:val="nil"/>
              <w:left w:val="nil"/>
              <w:bottom w:val="nil"/>
              <w:right w:val="nil"/>
            </w:tcBorders>
            <w:shd w:val="clear" w:color="auto" w:fill="auto"/>
            <w:vAlign w:val="bottom"/>
          </w:tcPr>
          <w:p w14:paraId="33A82367" w14:textId="69A196B9" w:rsidR="00C01598" w:rsidRPr="0043508D" w:rsidRDefault="00C01598" w:rsidP="00C01598">
            <w:pPr>
              <w:tabs>
                <w:tab w:val="decimal" w:pos="713"/>
              </w:tabs>
              <w:ind w:left="-108" w:right="-108"/>
              <w:rPr>
                <w:rFonts w:ascii="Cordia New" w:hAnsi="Cordia New" w:cs="Cordia New"/>
                <w:b/>
                <w:bCs/>
                <w:color w:val="000000"/>
                <w:sz w:val="24"/>
                <w:szCs w:val="24"/>
                <w:highlight w:val="yellow"/>
              </w:rPr>
            </w:pPr>
            <w:r>
              <w:rPr>
                <w:rFonts w:ascii="Cordia New" w:hAnsi="Cordia New" w:cs="Cordia New"/>
                <w:b/>
                <w:bCs/>
                <w:color w:val="000000"/>
                <w:sz w:val="24"/>
                <w:szCs w:val="24"/>
              </w:rPr>
              <w:t>16,212</w:t>
            </w:r>
          </w:p>
        </w:tc>
        <w:tc>
          <w:tcPr>
            <w:tcW w:w="241" w:type="dxa"/>
            <w:tcBorders>
              <w:top w:val="nil"/>
              <w:left w:val="nil"/>
              <w:bottom w:val="nil"/>
              <w:right w:val="nil"/>
            </w:tcBorders>
            <w:shd w:val="clear" w:color="auto" w:fill="auto"/>
            <w:vAlign w:val="bottom"/>
          </w:tcPr>
          <w:p w14:paraId="5462E7AE" w14:textId="77777777" w:rsidR="00C01598" w:rsidRPr="0043508D" w:rsidRDefault="00C01598" w:rsidP="00C01598">
            <w:pPr>
              <w:ind w:left="-108" w:right="-108"/>
              <w:rPr>
                <w:rFonts w:ascii="Cordia New" w:hAnsi="Cordia New" w:cs="Cordia New"/>
                <w:b/>
                <w:bCs/>
                <w:color w:val="000000"/>
                <w:sz w:val="24"/>
                <w:szCs w:val="24"/>
                <w:highlight w:val="yellow"/>
              </w:rPr>
            </w:pPr>
          </w:p>
        </w:tc>
        <w:tc>
          <w:tcPr>
            <w:tcW w:w="1150" w:type="dxa"/>
            <w:tcBorders>
              <w:top w:val="nil"/>
              <w:left w:val="nil"/>
              <w:bottom w:val="nil"/>
              <w:right w:val="nil"/>
            </w:tcBorders>
            <w:shd w:val="clear" w:color="auto" w:fill="auto"/>
            <w:vAlign w:val="bottom"/>
          </w:tcPr>
          <w:p w14:paraId="715EE011" w14:textId="77201A7C" w:rsidR="00C01598" w:rsidRPr="0043508D" w:rsidRDefault="00C01598" w:rsidP="00C01598">
            <w:pPr>
              <w:pStyle w:val="BodyText"/>
              <w:tabs>
                <w:tab w:val="decimal" w:pos="840"/>
              </w:tabs>
              <w:spacing w:after="0"/>
              <w:ind w:left="-109" w:right="-169"/>
              <w:rPr>
                <w:rFonts w:ascii="Cordia New" w:hAnsi="Cordia New"/>
                <w:b/>
                <w:bCs/>
                <w:color w:val="000000"/>
                <w:sz w:val="24"/>
                <w:szCs w:val="24"/>
                <w:highlight w:val="yellow"/>
              </w:rPr>
            </w:pPr>
            <w:r>
              <w:rPr>
                <w:rFonts w:ascii="Cordia New" w:hAnsi="Cordia New"/>
                <w:b/>
                <w:bCs/>
                <w:color w:val="000000"/>
                <w:sz w:val="24"/>
                <w:szCs w:val="24"/>
              </w:rPr>
              <w:t>3,532</w:t>
            </w:r>
          </w:p>
        </w:tc>
        <w:tc>
          <w:tcPr>
            <w:tcW w:w="240" w:type="dxa"/>
            <w:tcBorders>
              <w:top w:val="nil"/>
              <w:left w:val="nil"/>
              <w:bottom w:val="nil"/>
              <w:right w:val="nil"/>
            </w:tcBorders>
            <w:shd w:val="clear" w:color="auto" w:fill="auto"/>
            <w:vAlign w:val="bottom"/>
          </w:tcPr>
          <w:p w14:paraId="5FC6CE8E" w14:textId="77777777" w:rsidR="00C01598" w:rsidRPr="0043508D" w:rsidRDefault="00C01598" w:rsidP="00C01598">
            <w:pPr>
              <w:ind w:left="-108" w:right="-108"/>
              <w:rPr>
                <w:rFonts w:ascii="Cordia New" w:hAnsi="Cordia New" w:cs="Cordia New"/>
                <w:b/>
                <w:bCs/>
                <w:color w:val="000000"/>
                <w:sz w:val="24"/>
                <w:szCs w:val="24"/>
                <w:highlight w:val="yellow"/>
              </w:rPr>
            </w:pPr>
          </w:p>
        </w:tc>
        <w:tc>
          <w:tcPr>
            <w:tcW w:w="1157" w:type="dxa"/>
            <w:tcBorders>
              <w:top w:val="nil"/>
              <w:left w:val="nil"/>
              <w:bottom w:val="nil"/>
              <w:right w:val="nil"/>
            </w:tcBorders>
            <w:shd w:val="clear" w:color="auto" w:fill="auto"/>
            <w:vAlign w:val="bottom"/>
          </w:tcPr>
          <w:p w14:paraId="68EF0A74" w14:textId="25A4FABD" w:rsidR="00C01598" w:rsidRPr="0043508D" w:rsidRDefault="00C01598" w:rsidP="00C01598">
            <w:pPr>
              <w:tabs>
                <w:tab w:val="decimal" w:pos="597"/>
              </w:tabs>
              <w:ind w:left="-108" w:right="-108"/>
              <w:rPr>
                <w:rFonts w:ascii="Cordia New" w:hAnsi="Cordia New" w:cs="Cordia New"/>
                <w:b/>
                <w:bCs/>
                <w:color w:val="000000"/>
                <w:sz w:val="24"/>
                <w:szCs w:val="24"/>
                <w:highlight w:val="yellow"/>
              </w:rPr>
            </w:pPr>
            <w:r w:rsidRPr="0039024B">
              <w:rPr>
                <w:rFonts w:ascii="Cordia New" w:hAnsi="Cordia New" w:cs="Cordia New"/>
                <w:b/>
                <w:bCs/>
                <w:color w:val="000000"/>
                <w:sz w:val="24"/>
                <w:szCs w:val="24"/>
              </w:rPr>
              <w:t>-</w:t>
            </w:r>
          </w:p>
        </w:tc>
        <w:tc>
          <w:tcPr>
            <w:tcW w:w="237" w:type="dxa"/>
            <w:tcBorders>
              <w:top w:val="nil"/>
              <w:left w:val="nil"/>
              <w:bottom w:val="nil"/>
              <w:right w:val="nil"/>
            </w:tcBorders>
            <w:shd w:val="clear" w:color="auto" w:fill="auto"/>
            <w:vAlign w:val="bottom"/>
          </w:tcPr>
          <w:p w14:paraId="3571016C" w14:textId="77777777" w:rsidR="00C01598" w:rsidRPr="0043508D" w:rsidRDefault="00C01598" w:rsidP="00C01598">
            <w:pPr>
              <w:tabs>
                <w:tab w:val="decimal" w:pos="863"/>
              </w:tabs>
              <w:ind w:left="-108" w:right="-108"/>
              <w:rPr>
                <w:rFonts w:ascii="Cordia New" w:hAnsi="Cordia New" w:cs="Cordia New"/>
                <w:b/>
                <w:bCs/>
                <w:color w:val="000000"/>
                <w:sz w:val="24"/>
                <w:szCs w:val="24"/>
                <w:highlight w:val="yellow"/>
              </w:rPr>
            </w:pPr>
          </w:p>
        </w:tc>
        <w:tc>
          <w:tcPr>
            <w:tcW w:w="1151" w:type="dxa"/>
            <w:tcBorders>
              <w:top w:val="nil"/>
              <w:left w:val="nil"/>
              <w:bottom w:val="nil"/>
              <w:right w:val="nil"/>
            </w:tcBorders>
            <w:shd w:val="clear" w:color="auto" w:fill="auto"/>
            <w:vAlign w:val="bottom"/>
          </w:tcPr>
          <w:p w14:paraId="4B505AAF" w14:textId="4533E985" w:rsidR="00C01598" w:rsidRPr="0043508D" w:rsidRDefault="00C01598" w:rsidP="00C01598">
            <w:pPr>
              <w:tabs>
                <w:tab w:val="decimal" w:pos="863"/>
              </w:tabs>
              <w:ind w:left="-108" w:right="-108"/>
              <w:rPr>
                <w:rFonts w:ascii="Cordia New" w:hAnsi="Cordia New" w:cs="Cordia New"/>
                <w:b/>
                <w:bCs/>
                <w:color w:val="000000"/>
                <w:sz w:val="24"/>
                <w:szCs w:val="24"/>
                <w:highlight w:val="yellow"/>
                <w:cs/>
              </w:rPr>
            </w:pPr>
            <w:r>
              <w:rPr>
                <w:rFonts w:ascii="Cordia New" w:hAnsi="Cordia New" w:cs="Cordia New"/>
                <w:b/>
                <w:bCs/>
                <w:color w:val="000000"/>
                <w:sz w:val="24"/>
                <w:szCs w:val="24"/>
              </w:rPr>
              <w:t>1,219,311</w:t>
            </w:r>
          </w:p>
        </w:tc>
      </w:tr>
      <w:tr w:rsidR="00852853" w:rsidRPr="0043508D" w14:paraId="6A00EFAE" w14:textId="77777777" w:rsidTr="00B35420">
        <w:trPr>
          <w:trHeight w:val="101"/>
        </w:trPr>
        <w:tc>
          <w:tcPr>
            <w:tcW w:w="3942" w:type="dxa"/>
            <w:tcBorders>
              <w:top w:val="nil"/>
              <w:left w:val="nil"/>
              <w:bottom w:val="nil"/>
              <w:right w:val="nil"/>
            </w:tcBorders>
            <w:shd w:val="clear" w:color="auto" w:fill="auto"/>
            <w:vAlign w:val="bottom"/>
            <w:hideMark/>
          </w:tcPr>
          <w:p w14:paraId="60AED969" w14:textId="77777777" w:rsidR="00852853" w:rsidRPr="00CE03BB" w:rsidRDefault="00852853" w:rsidP="00B425A0">
            <w:pPr>
              <w:rPr>
                <w:rFonts w:ascii="Cordia New" w:hAnsi="Cordia New" w:cs="Cordia New"/>
                <w:color w:val="000000"/>
                <w:sz w:val="24"/>
                <w:szCs w:val="24"/>
              </w:rPr>
            </w:pPr>
            <w:r w:rsidRPr="00CE03BB">
              <w:rPr>
                <w:rFonts w:ascii="Cordia New" w:hAnsi="Cordia New" w:cs="Cordia New"/>
                <w:color w:val="000000"/>
                <w:sz w:val="24"/>
                <w:szCs w:val="24"/>
                <w:cs/>
              </w:rPr>
              <w:t>เพิ่มขึ้น</w:t>
            </w:r>
          </w:p>
        </w:tc>
        <w:tc>
          <w:tcPr>
            <w:tcW w:w="925" w:type="dxa"/>
            <w:tcBorders>
              <w:top w:val="nil"/>
              <w:left w:val="nil"/>
              <w:right w:val="nil"/>
            </w:tcBorders>
            <w:shd w:val="clear" w:color="auto" w:fill="auto"/>
            <w:vAlign w:val="bottom"/>
          </w:tcPr>
          <w:p w14:paraId="2ED77327" w14:textId="17D3B736" w:rsidR="00852853" w:rsidRPr="002E41CC" w:rsidRDefault="008805D3" w:rsidP="00B425A0">
            <w:pPr>
              <w:pStyle w:val="BodyText"/>
              <w:tabs>
                <w:tab w:val="decimal" w:pos="456"/>
              </w:tabs>
              <w:spacing w:after="0"/>
              <w:ind w:left="-109" w:right="-169"/>
              <w:rPr>
                <w:rFonts w:ascii="Cordia New" w:hAnsi="Cordia New"/>
                <w:color w:val="000000"/>
                <w:sz w:val="24"/>
                <w:szCs w:val="24"/>
              </w:rPr>
            </w:pPr>
            <w:r w:rsidRPr="002E41CC">
              <w:rPr>
                <w:rFonts w:ascii="Cordia New" w:hAnsi="Cordia New"/>
                <w:color w:val="000000"/>
                <w:sz w:val="24"/>
                <w:szCs w:val="24"/>
              </w:rPr>
              <w:t>-</w:t>
            </w:r>
          </w:p>
        </w:tc>
        <w:tc>
          <w:tcPr>
            <w:tcW w:w="241" w:type="dxa"/>
            <w:tcBorders>
              <w:top w:val="nil"/>
              <w:left w:val="nil"/>
              <w:right w:val="nil"/>
            </w:tcBorders>
            <w:shd w:val="clear" w:color="auto" w:fill="auto"/>
            <w:vAlign w:val="bottom"/>
          </w:tcPr>
          <w:p w14:paraId="1A696920" w14:textId="77777777" w:rsidR="00852853" w:rsidRPr="002E41CC" w:rsidRDefault="00852853" w:rsidP="00B425A0">
            <w:pPr>
              <w:pStyle w:val="BodyText"/>
              <w:tabs>
                <w:tab w:val="decimal" w:pos="927"/>
              </w:tabs>
              <w:spacing w:after="0"/>
              <w:ind w:left="-109" w:right="-169"/>
              <w:rPr>
                <w:rFonts w:ascii="Cordia New" w:hAnsi="Cordia New"/>
                <w:color w:val="000000"/>
                <w:sz w:val="24"/>
                <w:szCs w:val="24"/>
              </w:rPr>
            </w:pPr>
          </w:p>
        </w:tc>
        <w:tc>
          <w:tcPr>
            <w:tcW w:w="1097" w:type="dxa"/>
            <w:tcBorders>
              <w:top w:val="nil"/>
              <w:left w:val="nil"/>
              <w:right w:val="nil"/>
            </w:tcBorders>
            <w:shd w:val="clear" w:color="auto" w:fill="auto"/>
            <w:vAlign w:val="bottom"/>
          </w:tcPr>
          <w:p w14:paraId="5A39BDA7" w14:textId="3447707C" w:rsidR="00852853" w:rsidRPr="002E41CC" w:rsidRDefault="009A4AD3" w:rsidP="00B425A0">
            <w:pPr>
              <w:pStyle w:val="BodyText"/>
              <w:tabs>
                <w:tab w:val="decimal" w:pos="863"/>
              </w:tabs>
              <w:spacing w:after="0"/>
              <w:ind w:left="-109" w:right="-169"/>
              <w:rPr>
                <w:rFonts w:ascii="Cordia New" w:hAnsi="Cordia New"/>
                <w:color w:val="000000"/>
                <w:sz w:val="24"/>
                <w:szCs w:val="24"/>
              </w:rPr>
            </w:pPr>
            <w:r>
              <w:rPr>
                <w:rFonts w:ascii="Cordia New" w:hAnsi="Cordia New"/>
                <w:color w:val="000000"/>
                <w:sz w:val="24"/>
                <w:szCs w:val="24"/>
              </w:rPr>
              <w:t>8,</w:t>
            </w:r>
            <w:r w:rsidR="004E0863">
              <w:rPr>
                <w:rFonts w:ascii="Cordia New" w:hAnsi="Cordia New"/>
                <w:color w:val="000000"/>
                <w:sz w:val="24"/>
                <w:szCs w:val="24"/>
              </w:rPr>
              <w:t>590</w:t>
            </w:r>
          </w:p>
        </w:tc>
        <w:tc>
          <w:tcPr>
            <w:tcW w:w="238" w:type="dxa"/>
            <w:tcBorders>
              <w:top w:val="nil"/>
              <w:left w:val="nil"/>
              <w:right w:val="nil"/>
            </w:tcBorders>
            <w:shd w:val="clear" w:color="auto" w:fill="auto"/>
            <w:vAlign w:val="bottom"/>
          </w:tcPr>
          <w:p w14:paraId="742D8D1A" w14:textId="77777777" w:rsidR="00852853" w:rsidRPr="002E41CC" w:rsidRDefault="00852853" w:rsidP="00B425A0">
            <w:pPr>
              <w:ind w:left="-108" w:right="-108"/>
              <w:rPr>
                <w:rFonts w:ascii="Cordia New" w:hAnsi="Cordia New" w:cs="Cordia New"/>
                <w:color w:val="000000"/>
                <w:sz w:val="24"/>
                <w:szCs w:val="24"/>
              </w:rPr>
            </w:pPr>
          </w:p>
        </w:tc>
        <w:tc>
          <w:tcPr>
            <w:tcW w:w="1083" w:type="dxa"/>
            <w:tcBorders>
              <w:top w:val="nil"/>
              <w:left w:val="nil"/>
              <w:right w:val="nil"/>
            </w:tcBorders>
            <w:shd w:val="clear" w:color="auto" w:fill="auto"/>
            <w:vAlign w:val="bottom"/>
          </w:tcPr>
          <w:p w14:paraId="128B0BB2" w14:textId="7090416C" w:rsidR="00852853" w:rsidRPr="002E41CC" w:rsidRDefault="00B03F39" w:rsidP="00B425A0">
            <w:pPr>
              <w:tabs>
                <w:tab w:val="decimal" w:pos="863"/>
              </w:tabs>
              <w:ind w:left="-108" w:right="-108"/>
              <w:rPr>
                <w:rFonts w:ascii="Cordia New" w:hAnsi="Cordia New" w:cs="Cordia New"/>
                <w:color w:val="000000"/>
                <w:sz w:val="24"/>
                <w:szCs w:val="24"/>
              </w:rPr>
            </w:pPr>
            <w:r>
              <w:rPr>
                <w:rFonts w:ascii="Cordia New" w:hAnsi="Cordia New" w:cs="Cordia New"/>
                <w:color w:val="000000"/>
                <w:sz w:val="24"/>
                <w:szCs w:val="24"/>
              </w:rPr>
              <w:t>21,964</w:t>
            </w:r>
          </w:p>
        </w:tc>
        <w:tc>
          <w:tcPr>
            <w:tcW w:w="250" w:type="dxa"/>
            <w:tcBorders>
              <w:top w:val="nil"/>
              <w:left w:val="nil"/>
              <w:right w:val="nil"/>
            </w:tcBorders>
            <w:shd w:val="clear" w:color="auto" w:fill="auto"/>
            <w:vAlign w:val="bottom"/>
          </w:tcPr>
          <w:p w14:paraId="7B4C58D8" w14:textId="77777777" w:rsidR="00852853" w:rsidRPr="002E41CC" w:rsidRDefault="00852853" w:rsidP="00B425A0">
            <w:pPr>
              <w:ind w:left="-115" w:right="-115"/>
              <w:rPr>
                <w:rFonts w:ascii="Cordia New" w:hAnsi="Cordia New" w:cs="Cordia New"/>
                <w:color w:val="000000"/>
                <w:sz w:val="24"/>
                <w:szCs w:val="24"/>
              </w:rPr>
            </w:pPr>
          </w:p>
        </w:tc>
        <w:tc>
          <w:tcPr>
            <w:tcW w:w="1015" w:type="dxa"/>
            <w:tcBorders>
              <w:top w:val="nil"/>
              <w:left w:val="nil"/>
              <w:right w:val="nil"/>
            </w:tcBorders>
            <w:shd w:val="clear" w:color="auto" w:fill="auto"/>
            <w:vAlign w:val="bottom"/>
          </w:tcPr>
          <w:p w14:paraId="6EA6A602" w14:textId="5719F71D" w:rsidR="00852853" w:rsidRPr="002E41CC" w:rsidRDefault="007E767B" w:rsidP="00B425A0">
            <w:pPr>
              <w:ind w:left="-108" w:right="16"/>
              <w:jc w:val="right"/>
              <w:rPr>
                <w:rFonts w:ascii="Cordia New" w:hAnsi="Cordia New" w:cs="Cordia New"/>
                <w:color w:val="000000"/>
                <w:sz w:val="24"/>
                <w:szCs w:val="24"/>
              </w:rPr>
            </w:pPr>
            <w:r>
              <w:rPr>
                <w:rFonts w:ascii="Cordia New" w:hAnsi="Cordia New" w:cs="Cordia New"/>
                <w:color w:val="000000"/>
                <w:sz w:val="24"/>
                <w:szCs w:val="24"/>
              </w:rPr>
              <w:t>11,578</w:t>
            </w:r>
          </w:p>
        </w:tc>
        <w:tc>
          <w:tcPr>
            <w:tcW w:w="236" w:type="dxa"/>
            <w:tcBorders>
              <w:top w:val="nil"/>
              <w:left w:val="nil"/>
              <w:right w:val="nil"/>
            </w:tcBorders>
            <w:shd w:val="clear" w:color="auto" w:fill="auto"/>
            <w:vAlign w:val="bottom"/>
          </w:tcPr>
          <w:p w14:paraId="0A3B9FE1" w14:textId="77777777" w:rsidR="00852853" w:rsidRPr="002E41CC" w:rsidRDefault="00852853" w:rsidP="00B425A0">
            <w:pPr>
              <w:ind w:left="-115" w:right="-115"/>
              <w:rPr>
                <w:rFonts w:ascii="Cordia New" w:hAnsi="Cordia New" w:cs="Cordia New"/>
                <w:color w:val="000000"/>
                <w:sz w:val="24"/>
                <w:szCs w:val="24"/>
              </w:rPr>
            </w:pPr>
          </w:p>
        </w:tc>
        <w:tc>
          <w:tcPr>
            <w:tcW w:w="952" w:type="dxa"/>
            <w:tcBorders>
              <w:top w:val="nil"/>
              <w:left w:val="nil"/>
              <w:right w:val="nil"/>
            </w:tcBorders>
            <w:shd w:val="clear" w:color="auto" w:fill="auto"/>
            <w:vAlign w:val="bottom"/>
          </w:tcPr>
          <w:p w14:paraId="2C7125AC" w14:textId="5CD25BF2" w:rsidR="00852853" w:rsidRPr="002E41CC" w:rsidRDefault="00A74684" w:rsidP="00B425A0">
            <w:pPr>
              <w:tabs>
                <w:tab w:val="decimal" w:pos="767"/>
              </w:tabs>
              <w:ind w:left="-108" w:right="-108"/>
              <w:rPr>
                <w:rFonts w:ascii="Cordia New" w:hAnsi="Cordia New" w:cs="Cordia New"/>
                <w:color w:val="000000"/>
                <w:sz w:val="24"/>
                <w:szCs w:val="24"/>
              </w:rPr>
            </w:pPr>
            <w:r>
              <w:rPr>
                <w:rFonts w:ascii="Cordia New" w:hAnsi="Cordia New" w:cs="Cordia New"/>
                <w:color w:val="000000"/>
                <w:sz w:val="24"/>
                <w:szCs w:val="24"/>
              </w:rPr>
              <w:t>1,790</w:t>
            </w:r>
          </w:p>
        </w:tc>
        <w:tc>
          <w:tcPr>
            <w:tcW w:w="241" w:type="dxa"/>
            <w:tcBorders>
              <w:top w:val="nil"/>
              <w:left w:val="nil"/>
              <w:right w:val="nil"/>
            </w:tcBorders>
            <w:shd w:val="clear" w:color="auto" w:fill="auto"/>
            <w:vAlign w:val="bottom"/>
          </w:tcPr>
          <w:p w14:paraId="0BBF1466" w14:textId="77777777" w:rsidR="00852853" w:rsidRPr="002E41CC" w:rsidRDefault="00852853" w:rsidP="00B425A0">
            <w:pPr>
              <w:ind w:left="-108" w:right="-108"/>
              <w:rPr>
                <w:rFonts w:ascii="Cordia New" w:hAnsi="Cordia New" w:cs="Cordia New"/>
                <w:color w:val="000000"/>
                <w:sz w:val="24"/>
                <w:szCs w:val="24"/>
              </w:rPr>
            </w:pPr>
          </w:p>
        </w:tc>
        <w:tc>
          <w:tcPr>
            <w:tcW w:w="1150" w:type="dxa"/>
            <w:tcBorders>
              <w:top w:val="nil"/>
              <w:left w:val="nil"/>
              <w:right w:val="nil"/>
            </w:tcBorders>
            <w:shd w:val="clear" w:color="auto" w:fill="auto"/>
            <w:vAlign w:val="bottom"/>
          </w:tcPr>
          <w:p w14:paraId="3C7E4986" w14:textId="56C106E1" w:rsidR="00852853" w:rsidRPr="0009769B" w:rsidRDefault="0009769B" w:rsidP="0009769B">
            <w:pPr>
              <w:tabs>
                <w:tab w:val="decimal" w:pos="645"/>
              </w:tabs>
              <w:ind w:left="-108" w:right="-108"/>
              <w:rPr>
                <w:rFonts w:ascii="Cordia New" w:hAnsi="Cordia New"/>
                <w:color w:val="000000"/>
                <w:sz w:val="24"/>
                <w:szCs w:val="24"/>
              </w:rPr>
            </w:pPr>
            <w:r w:rsidRPr="0009769B">
              <w:rPr>
                <w:rFonts w:ascii="Cordia New" w:hAnsi="Cordia New"/>
                <w:color w:val="000000"/>
                <w:sz w:val="24"/>
                <w:szCs w:val="24"/>
              </w:rPr>
              <w:t>-</w:t>
            </w:r>
          </w:p>
        </w:tc>
        <w:tc>
          <w:tcPr>
            <w:tcW w:w="240" w:type="dxa"/>
            <w:tcBorders>
              <w:top w:val="nil"/>
              <w:left w:val="nil"/>
              <w:right w:val="nil"/>
            </w:tcBorders>
            <w:shd w:val="clear" w:color="auto" w:fill="auto"/>
            <w:vAlign w:val="bottom"/>
          </w:tcPr>
          <w:p w14:paraId="53D7638F" w14:textId="77777777" w:rsidR="00852853" w:rsidRPr="002E41CC" w:rsidRDefault="00852853" w:rsidP="00B425A0">
            <w:pPr>
              <w:ind w:left="-108" w:right="-108"/>
              <w:rPr>
                <w:rFonts w:ascii="Cordia New" w:hAnsi="Cordia New" w:cs="Cordia New"/>
                <w:color w:val="000000"/>
                <w:sz w:val="24"/>
                <w:szCs w:val="24"/>
              </w:rPr>
            </w:pPr>
          </w:p>
        </w:tc>
        <w:tc>
          <w:tcPr>
            <w:tcW w:w="1157" w:type="dxa"/>
            <w:tcBorders>
              <w:top w:val="nil"/>
              <w:left w:val="nil"/>
              <w:right w:val="nil"/>
            </w:tcBorders>
            <w:shd w:val="clear" w:color="auto" w:fill="auto"/>
            <w:vAlign w:val="bottom"/>
          </w:tcPr>
          <w:p w14:paraId="0913428A" w14:textId="3C3F0966" w:rsidR="00852853" w:rsidRPr="002E41CC" w:rsidRDefault="0009769B" w:rsidP="00B425A0">
            <w:pPr>
              <w:tabs>
                <w:tab w:val="decimal" w:pos="863"/>
              </w:tabs>
              <w:ind w:left="-108" w:right="-108"/>
              <w:rPr>
                <w:rFonts w:ascii="Cordia New" w:hAnsi="Cordia New" w:cs="Cordia New"/>
                <w:color w:val="000000"/>
                <w:sz w:val="24"/>
                <w:szCs w:val="24"/>
              </w:rPr>
            </w:pPr>
            <w:r>
              <w:rPr>
                <w:rFonts w:ascii="Cordia New" w:hAnsi="Cordia New" w:cs="Cordia New"/>
                <w:color w:val="000000"/>
                <w:sz w:val="24"/>
                <w:szCs w:val="24"/>
              </w:rPr>
              <w:t>10,000</w:t>
            </w:r>
          </w:p>
        </w:tc>
        <w:tc>
          <w:tcPr>
            <w:tcW w:w="237" w:type="dxa"/>
            <w:tcBorders>
              <w:top w:val="nil"/>
              <w:left w:val="nil"/>
              <w:right w:val="nil"/>
            </w:tcBorders>
            <w:shd w:val="clear" w:color="auto" w:fill="auto"/>
            <w:vAlign w:val="bottom"/>
          </w:tcPr>
          <w:p w14:paraId="42EC5697" w14:textId="77777777" w:rsidR="00852853" w:rsidRPr="002E41CC" w:rsidRDefault="00852853" w:rsidP="00B425A0">
            <w:pPr>
              <w:tabs>
                <w:tab w:val="decimal" w:pos="863"/>
              </w:tabs>
              <w:ind w:left="-108" w:right="-108"/>
              <w:rPr>
                <w:rFonts w:ascii="Cordia New" w:hAnsi="Cordia New" w:cs="Cordia New"/>
                <w:color w:val="000000"/>
                <w:sz w:val="24"/>
                <w:szCs w:val="24"/>
              </w:rPr>
            </w:pPr>
          </w:p>
        </w:tc>
        <w:tc>
          <w:tcPr>
            <w:tcW w:w="1151" w:type="dxa"/>
            <w:tcBorders>
              <w:top w:val="nil"/>
              <w:left w:val="nil"/>
              <w:right w:val="nil"/>
            </w:tcBorders>
            <w:shd w:val="clear" w:color="auto" w:fill="auto"/>
            <w:vAlign w:val="bottom"/>
          </w:tcPr>
          <w:p w14:paraId="7FC2AA01" w14:textId="2D86882A" w:rsidR="00852853" w:rsidRPr="002E41CC" w:rsidRDefault="00003353" w:rsidP="00B425A0">
            <w:pPr>
              <w:tabs>
                <w:tab w:val="decimal" w:pos="863"/>
              </w:tabs>
              <w:ind w:left="-108" w:right="-108"/>
              <w:rPr>
                <w:rFonts w:ascii="Cordia New" w:hAnsi="Cordia New" w:cs="Cordia New"/>
                <w:color w:val="000000"/>
                <w:sz w:val="24"/>
                <w:szCs w:val="24"/>
              </w:rPr>
            </w:pPr>
            <w:r>
              <w:rPr>
                <w:rFonts w:ascii="Cordia New" w:hAnsi="Cordia New" w:cs="Cordia New"/>
                <w:color w:val="000000"/>
                <w:sz w:val="24"/>
                <w:szCs w:val="24"/>
              </w:rPr>
              <w:t>53,922</w:t>
            </w:r>
          </w:p>
        </w:tc>
      </w:tr>
      <w:tr w:rsidR="00E44847" w:rsidRPr="0043508D" w14:paraId="025CE2A7" w14:textId="77777777" w:rsidTr="00B35420">
        <w:trPr>
          <w:trHeight w:val="101"/>
        </w:trPr>
        <w:tc>
          <w:tcPr>
            <w:tcW w:w="3942" w:type="dxa"/>
            <w:tcBorders>
              <w:top w:val="nil"/>
              <w:left w:val="nil"/>
              <w:bottom w:val="nil"/>
              <w:right w:val="nil"/>
            </w:tcBorders>
            <w:shd w:val="clear" w:color="auto" w:fill="auto"/>
            <w:vAlign w:val="bottom"/>
          </w:tcPr>
          <w:p w14:paraId="40F7E836" w14:textId="2A656022" w:rsidR="00E44847" w:rsidRPr="00CE03BB" w:rsidRDefault="00E44847" w:rsidP="00E44847">
            <w:pPr>
              <w:rPr>
                <w:rFonts w:ascii="Cordia New" w:hAnsi="Cordia New" w:cs="Cordia New"/>
                <w:color w:val="000000"/>
                <w:sz w:val="24"/>
                <w:szCs w:val="24"/>
                <w:cs/>
              </w:rPr>
            </w:pPr>
            <w:r>
              <w:rPr>
                <w:rFonts w:ascii="Cordia New" w:hAnsi="Cordia New" w:cs="Cordia New" w:hint="cs"/>
                <w:color w:val="000000"/>
                <w:sz w:val="24"/>
                <w:szCs w:val="24"/>
                <w:cs/>
              </w:rPr>
              <w:t>จำหน่าย</w:t>
            </w:r>
          </w:p>
        </w:tc>
        <w:tc>
          <w:tcPr>
            <w:tcW w:w="925" w:type="dxa"/>
            <w:tcBorders>
              <w:top w:val="nil"/>
              <w:left w:val="nil"/>
              <w:right w:val="nil"/>
            </w:tcBorders>
            <w:shd w:val="clear" w:color="auto" w:fill="auto"/>
            <w:vAlign w:val="bottom"/>
          </w:tcPr>
          <w:p w14:paraId="01943F14" w14:textId="3028626B" w:rsidR="00E44847" w:rsidRPr="002E41CC" w:rsidRDefault="00E44847" w:rsidP="00E44847">
            <w:pPr>
              <w:pStyle w:val="BodyText"/>
              <w:tabs>
                <w:tab w:val="decimal" w:pos="456"/>
              </w:tabs>
              <w:spacing w:after="0"/>
              <w:ind w:left="-109" w:right="-169"/>
              <w:rPr>
                <w:rFonts w:ascii="Cordia New" w:hAnsi="Cordia New"/>
                <w:color w:val="000000"/>
                <w:sz w:val="24"/>
                <w:szCs w:val="24"/>
              </w:rPr>
            </w:pPr>
            <w:r w:rsidRPr="002E41CC">
              <w:rPr>
                <w:rFonts w:ascii="Cordia New" w:hAnsi="Cordia New"/>
                <w:color w:val="000000"/>
                <w:sz w:val="24"/>
                <w:szCs w:val="24"/>
              </w:rPr>
              <w:t>-</w:t>
            </w:r>
          </w:p>
        </w:tc>
        <w:tc>
          <w:tcPr>
            <w:tcW w:w="241" w:type="dxa"/>
            <w:tcBorders>
              <w:top w:val="nil"/>
              <w:left w:val="nil"/>
              <w:right w:val="nil"/>
            </w:tcBorders>
            <w:shd w:val="clear" w:color="auto" w:fill="auto"/>
            <w:vAlign w:val="bottom"/>
          </w:tcPr>
          <w:p w14:paraId="2F44A57A" w14:textId="77777777" w:rsidR="00E44847" w:rsidRPr="002E41CC" w:rsidRDefault="00E44847" w:rsidP="00E44847">
            <w:pPr>
              <w:tabs>
                <w:tab w:val="decimal" w:pos="927"/>
              </w:tabs>
              <w:ind w:left="-108" w:right="-108"/>
              <w:rPr>
                <w:rFonts w:ascii="Cordia New" w:hAnsi="Cordia New" w:cs="Cordia New"/>
                <w:color w:val="000000"/>
                <w:sz w:val="24"/>
                <w:szCs w:val="24"/>
              </w:rPr>
            </w:pPr>
          </w:p>
        </w:tc>
        <w:tc>
          <w:tcPr>
            <w:tcW w:w="1097" w:type="dxa"/>
            <w:tcBorders>
              <w:top w:val="nil"/>
              <w:left w:val="nil"/>
              <w:right w:val="nil"/>
            </w:tcBorders>
            <w:shd w:val="clear" w:color="auto" w:fill="auto"/>
            <w:vAlign w:val="bottom"/>
          </w:tcPr>
          <w:p w14:paraId="616D9F27" w14:textId="33B30171" w:rsidR="00E44847" w:rsidRPr="002E41CC" w:rsidRDefault="00E44847" w:rsidP="00E44847">
            <w:pPr>
              <w:tabs>
                <w:tab w:val="decimal" w:pos="620"/>
              </w:tabs>
              <w:ind w:left="-108" w:right="-108"/>
              <w:rPr>
                <w:rFonts w:ascii="Cordia New" w:eastAsia="Times New Roman" w:hAnsi="Cordia New"/>
                <w:sz w:val="24"/>
                <w:szCs w:val="24"/>
                <w:cs/>
              </w:rPr>
            </w:pPr>
            <w:r>
              <w:rPr>
                <w:rFonts w:ascii="Cordia New" w:eastAsia="Times New Roman" w:hAnsi="Cordia New"/>
                <w:sz w:val="24"/>
                <w:szCs w:val="24"/>
              </w:rPr>
              <w:t>-</w:t>
            </w:r>
          </w:p>
        </w:tc>
        <w:tc>
          <w:tcPr>
            <w:tcW w:w="238" w:type="dxa"/>
            <w:tcBorders>
              <w:top w:val="nil"/>
              <w:left w:val="nil"/>
              <w:right w:val="nil"/>
            </w:tcBorders>
            <w:shd w:val="clear" w:color="auto" w:fill="auto"/>
            <w:vAlign w:val="bottom"/>
          </w:tcPr>
          <w:p w14:paraId="457F7A67" w14:textId="77777777" w:rsidR="00E44847" w:rsidRPr="002E41CC" w:rsidRDefault="00E44847" w:rsidP="00E44847">
            <w:pPr>
              <w:ind w:left="-108" w:right="-108"/>
              <w:rPr>
                <w:rFonts w:ascii="Cordia New" w:hAnsi="Cordia New" w:cs="Cordia New"/>
                <w:color w:val="000000"/>
                <w:sz w:val="24"/>
                <w:szCs w:val="24"/>
              </w:rPr>
            </w:pPr>
          </w:p>
        </w:tc>
        <w:tc>
          <w:tcPr>
            <w:tcW w:w="1083" w:type="dxa"/>
            <w:tcBorders>
              <w:top w:val="nil"/>
              <w:left w:val="nil"/>
              <w:right w:val="nil"/>
            </w:tcBorders>
            <w:shd w:val="clear" w:color="auto" w:fill="auto"/>
            <w:vAlign w:val="bottom"/>
          </w:tcPr>
          <w:p w14:paraId="46879616" w14:textId="54804521" w:rsidR="00E44847" w:rsidRPr="002E41CC" w:rsidRDefault="00E44847" w:rsidP="00E44847">
            <w:pPr>
              <w:pStyle w:val="BodyText"/>
              <w:tabs>
                <w:tab w:val="decimal" w:pos="880"/>
              </w:tabs>
              <w:spacing w:after="0"/>
              <w:ind w:right="-169"/>
              <w:rPr>
                <w:rFonts w:ascii="Cordia New" w:eastAsia="Times New Roman" w:hAnsi="Cordia New"/>
                <w:sz w:val="24"/>
                <w:szCs w:val="24"/>
              </w:rPr>
            </w:pPr>
            <w:r>
              <w:rPr>
                <w:rFonts w:ascii="Cordia New" w:eastAsia="Times New Roman" w:hAnsi="Cordia New"/>
                <w:sz w:val="24"/>
                <w:szCs w:val="24"/>
              </w:rPr>
              <w:t>(1,450)</w:t>
            </w:r>
          </w:p>
        </w:tc>
        <w:tc>
          <w:tcPr>
            <w:tcW w:w="250" w:type="dxa"/>
            <w:tcBorders>
              <w:top w:val="nil"/>
              <w:left w:val="nil"/>
              <w:right w:val="nil"/>
            </w:tcBorders>
            <w:shd w:val="clear" w:color="auto" w:fill="auto"/>
            <w:vAlign w:val="bottom"/>
          </w:tcPr>
          <w:p w14:paraId="5A95AD92" w14:textId="77777777" w:rsidR="00E44847" w:rsidRPr="002E41CC" w:rsidRDefault="00E44847" w:rsidP="00E44847">
            <w:pPr>
              <w:ind w:left="-115" w:right="-115"/>
              <w:rPr>
                <w:rFonts w:ascii="Cordia New" w:hAnsi="Cordia New" w:cs="Cordia New"/>
                <w:color w:val="000000"/>
                <w:sz w:val="24"/>
                <w:szCs w:val="24"/>
              </w:rPr>
            </w:pPr>
          </w:p>
        </w:tc>
        <w:tc>
          <w:tcPr>
            <w:tcW w:w="1015" w:type="dxa"/>
            <w:tcBorders>
              <w:top w:val="nil"/>
              <w:left w:val="nil"/>
              <w:right w:val="nil"/>
            </w:tcBorders>
            <w:shd w:val="clear" w:color="auto" w:fill="auto"/>
            <w:vAlign w:val="bottom"/>
          </w:tcPr>
          <w:p w14:paraId="3467911F" w14:textId="0C548EB7" w:rsidR="00E44847" w:rsidRPr="009962C1" w:rsidRDefault="00E44847" w:rsidP="00E44847">
            <w:pPr>
              <w:ind w:left="-108" w:right="-21"/>
              <w:jc w:val="right"/>
              <w:rPr>
                <w:rFonts w:ascii="Cordia New" w:hAnsi="Cordia New" w:cs="Cordia New"/>
                <w:color w:val="000000"/>
                <w:sz w:val="24"/>
                <w:szCs w:val="24"/>
              </w:rPr>
            </w:pPr>
            <w:r>
              <w:rPr>
                <w:rFonts w:ascii="Cordia New" w:hAnsi="Cordia New" w:cs="Cordia New"/>
                <w:color w:val="000000"/>
                <w:sz w:val="24"/>
                <w:szCs w:val="24"/>
              </w:rPr>
              <w:t>(704)</w:t>
            </w:r>
          </w:p>
        </w:tc>
        <w:tc>
          <w:tcPr>
            <w:tcW w:w="236" w:type="dxa"/>
            <w:tcBorders>
              <w:top w:val="nil"/>
              <w:left w:val="nil"/>
              <w:right w:val="nil"/>
            </w:tcBorders>
            <w:shd w:val="clear" w:color="auto" w:fill="auto"/>
            <w:vAlign w:val="bottom"/>
          </w:tcPr>
          <w:p w14:paraId="04372091" w14:textId="77777777" w:rsidR="00E44847" w:rsidRPr="002E41CC" w:rsidRDefault="00E44847" w:rsidP="00E44847">
            <w:pPr>
              <w:pStyle w:val="BodyText"/>
              <w:tabs>
                <w:tab w:val="decimal" w:pos="798"/>
              </w:tabs>
              <w:spacing w:after="0"/>
              <w:ind w:left="-109" w:right="-169"/>
              <w:rPr>
                <w:rFonts w:ascii="Cordia New" w:eastAsia="Times New Roman" w:hAnsi="Cordia New"/>
                <w:sz w:val="24"/>
                <w:szCs w:val="24"/>
              </w:rPr>
            </w:pPr>
          </w:p>
        </w:tc>
        <w:tc>
          <w:tcPr>
            <w:tcW w:w="952" w:type="dxa"/>
            <w:tcBorders>
              <w:top w:val="nil"/>
              <w:left w:val="nil"/>
              <w:right w:val="nil"/>
            </w:tcBorders>
            <w:shd w:val="clear" w:color="auto" w:fill="auto"/>
            <w:vAlign w:val="bottom"/>
          </w:tcPr>
          <w:p w14:paraId="51E90708" w14:textId="2E900BA0" w:rsidR="00E44847" w:rsidRPr="002E41CC" w:rsidRDefault="00E44847" w:rsidP="00E44847">
            <w:pPr>
              <w:tabs>
                <w:tab w:val="decimal" w:pos="713"/>
              </w:tabs>
              <w:ind w:left="-108" w:right="-108"/>
              <w:rPr>
                <w:rFonts w:ascii="Cordia New" w:hAnsi="Cordia New"/>
                <w:color w:val="000000"/>
                <w:sz w:val="24"/>
                <w:szCs w:val="24"/>
              </w:rPr>
            </w:pPr>
            <w:r>
              <w:rPr>
                <w:rFonts w:ascii="Cordia New" w:hAnsi="Cordia New"/>
                <w:color w:val="000000"/>
                <w:sz w:val="24"/>
                <w:szCs w:val="24"/>
              </w:rPr>
              <w:t>(3,929)</w:t>
            </w:r>
          </w:p>
        </w:tc>
        <w:tc>
          <w:tcPr>
            <w:tcW w:w="241" w:type="dxa"/>
            <w:tcBorders>
              <w:top w:val="nil"/>
              <w:left w:val="nil"/>
              <w:right w:val="nil"/>
            </w:tcBorders>
            <w:shd w:val="clear" w:color="auto" w:fill="auto"/>
            <w:vAlign w:val="bottom"/>
          </w:tcPr>
          <w:p w14:paraId="73BFAC1F" w14:textId="77777777" w:rsidR="00E44847" w:rsidRPr="002E41CC" w:rsidRDefault="00E44847" w:rsidP="00E44847">
            <w:pPr>
              <w:ind w:left="-108" w:right="-108"/>
              <w:rPr>
                <w:rFonts w:ascii="Cordia New" w:hAnsi="Cordia New" w:cs="Cordia New"/>
                <w:color w:val="000000"/>
                <w:sz w:val="24"/>
                <w:szCs w:val="24"/>
              </w:rPr>
            </w:pPr>
          </w:p>
        </w:tc>
        <w:tc>
          <w:tcPr>
            <w:tcW w:w="1150" w:type="dxa"/>
            <w:tcBorders>
              <w:top w:val="nil"/>
              <w:left w:val="nil"/>
              <w:right w:val="nil"/>
            </w:tcBorders>
            <w:shd w:val="clear" w:color="auto" w:fill="auto"/>
            <w:vAlign w:val="bottom"/>
          </w:tcPr>
          <w:p w14:paraId="1B3B28E2" w14:textId="4631CDAA" w:rsidR="00E44847" w:rsidRPr="0009769B" w:rsidRDefault="00E44847" w:rsidP="00E44847">
            <w:pPr>
              <w:tabs>
                <w:tab w:val="decimal" w:pos="645"/>
              </w:tabs>
              <w:ind w:left="-108" w:right="-108"/>
              <w:rPr>
                <w:rFonts w:ascii="Cordia New" w:hAnsi="Cordia New"/>
                <w:color w:val="000000"/>
                <w:sz w:val="24"/>
                <w:szCs w:val="24"/>
              </w:rPr>
            </w:pPr>
            <w:r w:rsidRPr="0009769B">
              <w:rPr>
                <w:rFonts w:ascii="Cordia New" w:hAnsi="Cordia New"/>
                <w:color w:val="000000"/>
                <w:sz w:val="24"/>
                <w:szCs w:val="24"/>
              </w:rPr>
              <w:t>-</w:t>
            </w:r>
          </w:p>
        </w:tc>
        <w:tc>
          <w:tcPr>
            <w:tcW w:w="240" w:type="dxa"/>
            <w:tcBorders>
              <w:top w:val="nil"/>
              <w:left w:val="nil"/>
              <w:right w:val="nil"/>
            </w:tcBorders>
            <w:shd w:val="clear" w:color="auto" w:fill="auto"/>
            <w:vAlign w:val="bottom"/>
          </w:tcPr>
          <w:p w14:paraId="479C3740" w14:textId="77777777" w:rsidR="00E44847" w:rsidRPr="002E41CC" w:rsidRDefault="00E44847" w:rsidP="00E44847">
            <w:pPr>
              <w:pStyle w:val="BodyText"/>
              <w:tabs>
                <w:tab w:val="decimal" w:pos="798"/>
              </w:tabs>
              <w:spacing w:after="0"/>
              <w:ind w:left="-109" w:right="-169"/>
              <w:rPr>
                <w:rFonts w:ascii="Cordia New" w:eastAsia="Times New Roman" w:hAnsi="Cordia New"/>
                <w:sz w:val="24"/>
                <w:szCs w:val="24"/>
              </w:rPr>
            </w:pPr>
          </w:p>
        </w:tc>
        <w:tc>
          <w:tcPr>
            <w:tcW w:w="1157" w:type="dxa"/>
            <w:tcBorders>
              <w:top w:val="nil"/>
              <w:left w:val="nil"/>
              <w:right w:val="nil"/>
            </w:tcBorders>
            <w:shd w:val="clear" w:color="auto" w:fill="auto"/>
            <w:vAlign w:val="bottom"/>
          </w:tcPr>
          <w:p w14:paraId="4F006139" w14:textId="59586D10" w:rsidR="00E44847" w:rsidRPr="0009769B" w:rsidRDefault="00E44847" w:rsidP="00E44847">
            <w:pPr>
              <w:tabs>
                <w:tab w:val="decimal" w:pos="597"/>
              </w:tabs>
              <w:ind w:left="-108" w:right="-108"/>
              <w:rPr>
                <w:rFonts w:ascii="Cordia New" w:eastAsia="Calibri" w:hAnsi="Cordia New" w:cs="Cordia New"/>
                <w:color w:val="000000"/>
                <w:sz w:val="24"/>
                <w:szCs w:val="24"/>
              </w:rPr>
            </w:pPr>
            <w:r w:rsidRPr="0009769B">
              <w:rPr>
                <w:rFonts w:ascii="Cordia New" w:eastAsia="Calibri" w:hAnsi="Cordia New" w:cs="Cordia New"/>
                <w:color w:val="000000"/>
                <w:sz w:val="24"/>
                <w:szCs w:val="24"/>
              </w:rPr>
              <w:t>-</w:t>
            </w:r>
          </w:p>
        </w:tc>
        <w:tc>
          <w:tcPr>
            <w:tcW w:w="237" w:type="dxa"/>
            <w:tcBorders>
              <w:top w:val="nil"/>
              <w:left w:val="nil"/>
              <w:right w:val="nil"/>
            </w:tcBorders>
            <w:shd w:val="clear" w:color="auto" w:fill="auto"/>
            <w:vAlign w:val="bottom"/>
          </w:tcPr>
          <w:p w14:paraId="5C9EB2C7" w14:textId="77777777" w:rsidR="00E44847" w:rsidRPr="002E41CC" w:rsidRDefault="00E44847" w:rsidP="00E44847">
            <w:pPr>
              <w:tabs>
                <w:tab w:val="decimal" w:pos="863"/>
              </w:tabs>
              <w:ind w:left="-108" w:right="-108"/>
              <w:rPr>
                <w:rFonts w:ascii="Cordia New" w:hAnsi="Cordia New" w:cs="Cordia New"/>
                <w:color w:val="000000"/>
                <w:sz w:val="24"/>
                <w:szCs w:val="24"/>
              </w:rPr>
            </w:pPr>
          </w:p>
        </w:tc>
        <w:tc>
          <w:tcPr>
            <w:tcW w:w="1151" w:type="dxa"/>
            <w:tcBorders>
              <w:top w:val="nil"/>
              <w:left w:val="nil"/>
              <w:right w:val="nil"/>
            </w:tcBorders>
            <w:shd w:val="clear" w:color="auto" w:fill="auto"/>
            <w:vAlign w:val="bottom"/>
          </w:tcPr>
          <w:p w14:paraId="4F3D6BC9" w14:textId="251BF276" w:rsidR="00E44847" w:rsidRPr="00E44847" w:rsidRDefault="00E44847" w:rsidP="00E44847">
            <w:pPr>
              <w:tabs>
                <w:tab w:val="decimal" w:pos="863"/>
              </w:tabs>
              <w:ind w:right="-108"/>
              <w:rPr>
                <w:rFonts w:ascii="Cordia New" w:hAnsi="Cordia New" w:cs="Cordia New"/>
                <w:color w:val="000000"/>
                <w:sz w:val="24"/>
                <w:szCs w:val="24"/>
              </w:rPr>
            </w:pPr>
            <w:r w:rsidRPr="00E44847">
              <w:rPr>
                <w:rFonts w:ascii="Cordia New" w:hAnsi="Cordia New" w:cs="Cordia New"/>
                <w:color w:val="000000"/>
                <w:sz w:val="24"/>
                <w:szCs w:val="24"/>
              </w:rPr>
              <w:t>(6,083)</w:t>
            </w:r>
          </w:p>
        </w:tc>
      </w:tr>
      <w:tr w:rsidR="00E44847" w:rsidRPr="0043508D" w14:paraId="5F331899" w14:textId="77777777" w:rsidTr="00B35420">
        <w:trPr>
          <w:trHeight w:val="101"/>
        </w:trPr>
        <w:tc>
          <w:tcPr>
            <w:tcW w:w="3942" w:type="dxa"/>
            <w:tcBorders>
              <w:top w:val="nil"/>
              <w:left w:val="nil"/>
              <w:bottom w:val="nil"/>
              <w:right w:val="nil"/>
            </w:tcBorders>
            <w:shd w:val="clear" w:color="auto" w:fill="auto"/>
            <w:vAlign w:val="bottom"/>
          </w:tcPr>
          <w:p w14:paraId="406FD1F9" w14:textId="4990BA50" w:rsidR="00E44847" w:rsidRPr="00CE03BB" w:rsidRDefault="00E44847" w:rsidP="00E44847">
            <w:pPr>
              <w:rPr>
                <w:rFonts w:ascii="Cordia New" w:hAnsi="Cordia New" w:cs="Cordia New"/>
                <w:color w:val="000000"/>
                <w:sz w:val="24"/>
                <w:szCs w:val="24"/>
              </w:rPr>
            </w:pPr>
            <w:r>
              <w:rPr>
                <w:rFonts w:ascii="Cordia New" w:hAnsi="Cordia New" w:cs="Cordia New" w:hint="cs"/>
                <w:color w:val="000000"/>
                <w:sz w:val="24"/>
                <w:szCs w:val="24"/>
                <w:cs/>
              </w:rPr>
              <w:t>ตัด</w:t>
            </w:r>
            <w:r w:rsidRPr="00CE03BB">
              <w:rPr>
                <w:rFonts w:ascii="Cordia New" w:hAnsi="Cordia New" w:cs="Cordia New"/>
                <w:color w:val="000000"/>
                <w:sz w:val="24"/>
                <w:szCs w:val="24"/>
                <w:cs/>
              </w:rPr>
              <w:t>จำหน่าย</w:t>
            </w:r>
          </w:p>
        </w:tc>
        <w:tc>
          <w:tcPr>
            <w:tcW w:w="925" w:type="dxa"/>
            <w:tcBorders>
              <w:left w:val="nil"/>
              <w:bottom w:val="single" w:sz="4" w:space="0" w:color="auto"/>
              <w:right w:val="nil"/>
            </w:tcBorders>
            <w:shd w:val="clear" w:color="auto" w:fill="auto"/>
            <w:vAlign w:val="bottom"/>
          </w:tcPr>
          <w:p w14:paraId="1CD704DE" w14:textId="18546782" w:rsidR="00E44847" w:rsidRPr="002E41CC" w:rsidRDefault="00E44847" w:rsidP="00E44847">
            <w:pPr>
              <w:pStyle w:val="BodyText"/>
              <w:tabs>
                <w:tab w:val="decimal" w:pos="456"/>
              </w:tabs>
              <w:spacing w:after="0"/>
              <w:ind w:left="-109" w:right="-169"/>
              <w:rPr>
                <w:rFonts w:ascii="Cordia New" w:hAnsi="Cordia New"/>
                <w:color w:val="000000"/>
                <w:sz w:val="24"/>
                <w:szCs w:val="24"/>
              </w:rPr>
            </w:pPr>
            <w:r w:rsidRPr="002E41CC">
              <w:rPr>
                <w:rFonts w:ascii="Cordia New" w:hAnsi="Cordia New"/>
                <w:color w:val="000000"/>
                <w:sz w:val="24"/>
                <w:szCs w:val="24"/>
              </w:rPr>
              <w:t>-</w:t>
            </w:r>
          </w:p>
        </w:tc>
        <w:tc>
          <w:tcPr>
            <w:tcW w:w="241" w:type="dxa"/>
            <w:tcBorders>
              <w:left w:val="nil"/>
              <w:right w:val="nil"/>
            </w:tcBorders>
            <w:shd w:val="clear" w:color="auto" w:fill="auto"/>
            <w:vAlign w:val="bottom"/>
          </w:tcPr>
          <w:p w14:paraId="7FE28718" w14:textId="77777777" w:rsidR="00E44847" w:rsidRPr="002E41CC" w:rsidRDefault="00E44847" w:rsidP="00E44847">
            <w:pPr>
              <w:pStyle w:val="BodyText"/>
              <w:tabs>
                <w:tab w:val="decimal" w:pos="702"/>
              </w:tabs>
              <w:spacing w:after="0"/>
              <w:ind w:left="-109" w:right="-169"/>
              <w:rPr>
                <w:rFonts w:ascii="Cordia New" w:hAnsi="Cordia New"/>
                <w:color w:val="000000"/>
                <w:sz w:val="24"/>
                <w:szCs w:val="24"/>
              </w:rPr>
            </w:pPr>
          </w:p>
        </w:tc>
        <w:tc>
          <w:tcPr>
            <w:tcW w:w="1097" w:type="dxa"/>
            <w:tcBorders>
              <w:left w:val="nil"/>
              <w:bottom w:val="single" w:sz="4" w:space="0" w:color="auto"/>
              <w:right w:val="nil"/>
            </w:tcBorders>
            <w:shd w:val="clear" w:color="auto" w:fill="auto"/>
            <w:vAlign w:val="bottom"/>
          </w:tcPr>
          <w:p w14:paraId="7BC8E0F6" w14:textId="754B0EF5" w:rsidR="00E44847" w:rsidRPr="002E41CC" w:rsidRDefault="00E44847" w:rsidP="00E44847">
            <w:pPr>
              <w:tabs>
                <w:tab w:val="decimal" w:pos="620"/>
              </w:tabs>
              <w:ind w:left="-108" w:right="-108"/>
              <w:rPr>
                <w:rFonts w:ascii="Cordia New" w:eastAsia="Times New Roman" w:hAnsi="Cordia New"/>
                <w:sz w:val="24"/>
                <w:szCs w:val="24"/>
              </w:rPr>
            </w:pPr>
            <w:r>
              <w:rPr>
                <w:rFonts w:ascii="Cordia New" w:eastAsia="Times New Roman" w:hAnsi="Cordia New"/>
                <w:sz w:val="24"/>
                <w:szCs w:val="24"/>
              </w:rPr>
              <w:t>-</w:t>
            </w:r>
          </w:p>
        </w:tc>
        <w:tc>
          <w:tcPr>
            <w:tcW w:w="238" w:type="dxa"/>
            <w:tcBorders>
              <w:top w:val="nil"/>
              <w:left w:val="nil"/>
              <w:right w:val="nil"/>
            </w:tcBorders>
            <w:shd w:val="clear" w:color="auto" w:fill="auto"/>
            <w:vAlign w:val="bottom"/>
          </w:tcPr>
          <w:p w14:paraId="646B2571" w14:textId="77777777" w:rsidR="00E44847" w:rsidRPr="002E41CC" w:rsidRDefault="00E44847" w:rsidP="00E44847">
            <w:pPr>
              <w:pStyle w:val="BodyText"/>
              <w:tabs>
                <w:tab w:val="decimal" w:pos="863"/>
              </w:tabs>
              <w:spacing w:after="0"/>
              <w:ind w:left="-109" w:right="-169"/>
              <w:rPr>
                <w:rFonts w:ascii="Cordia New" w:eastAsia="Times New Roman" w:hAnsi="Cordia New"/>
                <w:sz w:val="24"/>
                <w:szCs w:val="24"/>
              </w:rPr>
            </w:pPr>
          </w:p>
        </w:tc>
        <w:tc>
          <w:tcPr>
            <w:tcW w:w="1083" w:type="dxa"/>
            <w:tcBorders>
              <w:left w:val="nil"/>
              <w:bottom w:val="single" w:sz="4" w:space="0" w:color="auto"/>
              <w:right w:val="nil"/>
            </w:tcBorders>
            <w:shd w:val="clear" w:color="auto" w:fill="auto"/>
            <w:vAlign w:val="bottom"/>
          </w:tcPr>
          <w:p w14:paraId="7D88456D" w14:textId="57E8D5EF" w:rsidR="00E44847" w:rsidRPr="002E41CC" w:rsidRDefault="00E44847" w:rsidP="00E44847">
            <w:pPr>
              <w:tabs>
                <w:tab w:val="decimal" w:pos="630"/>
              </w:tabs>
              <w:ind w:left="-108" w:right="-108"/>
              <w:rPr>
                <w:rFonts w:ascii="Cordia New" w:eastAsia="Times New Roman" w:hAnsi="Cordia New"/>
                <w:sz w:val="24"/>
                <w:szCs w:val="24"/>
              </w:rPr>
            </w:pPr>
            <w:r>
              <w:rPr>
                <w:rFonts w:ascii="Cordia New" w:eastAsia="Times New Roman" w:hAnsi="Cordia New"/>
                <w:sz w:val="24"/>
                <w:szCs w:val="24"/>
              </w:rPr>
              <w:t>-</w:t>
            </w:r>
          </w:p>
        </w:tc>
        <w:tc>
          <w:tcPr>
            <w:tcW w:w="250" w:type="dxa"/>
            <w:tcBorders>
              <w:left w:val="nil"/>
              <w:right w:val="nil"/>
            </w:tcBorders>
            <w:shd w:val="clear" w:color="auto" w:fill="auto"/>
            <w:vAlign w:val="bottom"/>
          </w:tcPr>
          <w:p w14:paraId="6FDC5D95" w14:textId="77777777" w:rsidR="00E44847" w:rsidRPr="002E41CC" w:rsidRDefault="00E44847" w:rsidP="00E44847">
            <w:pPr>
              <w:ind w:left="-115" w:right="-115"/>
              <w:rPr>
                <w:rFonts w:ascii="Cordia New" w:hAnsi="Cordia New" w:cs="Cordia New"/>
                <w:color w:val="000000"/>
                <w:sz w:val="24"/>
                <w:szCs w:val="24"/>
              </w:rPr>
            </w:pPr>
          </w:p>
        </w:tc>
        <w:tc>
          <w:tcPr>
            <w:tcW w:w="1015" w:type="dxa"/>
            <w:tcBorders>
              <w:left w:val="nil"/>
              <w:bottom w:val="single" w:sz="4" w:space="0" w:color="auto"/>
              <w:right w:val="nil"/>
            </w:tcBorders>
            <w:shd w:val="clear" w:color="auto" w:fill="auto"/>
            <w:vAlign w:val="bottom"/>
          </w:tcPr>
          <w:p w14:paraId="771ABC9B" w14:textId="53E3119F" w:rsidR="00E44847" w:rsidRPr="009962C1" w:rsidRDefault="00E44847" w:rsidP="00E44847">
            <w:pPr>
              <w:ind w:left="-108" w:right="-21"/>
              <w:jc w:val="right"/>
              <w:rPr>
                <w:rFonts w:ascii="Cordia New" w:hAnsi="Cordia New" w:cs="Cordia New"/>
                <w:color w:val="000000"/>
                <w:sz w:val="24"/>
                <w:szCs w:val="24"/>
              </w:rPr>
            </w:pPr>
            <w:r>
              <w:rPr>
                <w:rFonts w:ascii="Cordia New" w:hAnsi="Cordia New" w:cs="Cordia New"/>
                <w:color w:val="000000"/>
                <w:sz w:val="24"/>
                <w:szCs w:val="24"/>
              </w:rPr>
              <w:t>(505)</w:t>
            </w:r>
          </w:p>
        </w:tc>
        <w:tc>
          <w:tcPr>
            <w:tcW w:w="236" w:type="dxa"/>
            <w:tcBorders>
              <w:top w:val="nil"/>
              <w:left w:val="nil"/>
              <w:right w:val="nil"/>
            </w:tcBorders>
            <w:shd w:val="clear" w:color="auto" w:fill="auto"/>
            <w:vAlign w:val="bottom"/>
          </w:tcPr>
          <w:p w14:paraId="57C2866F" w14:textId="77777777" w:rsidR="00E44847" w:rsidRPr="002E41CC" w:rsidRDefault="00E44847" w:rsidP="00E44847">
            <w:pPr>
              <w:pStyle w:val="BodyText"/>
              <w:tabs>
                <w:tab w:val="decimal" w:pos="798"/>
              </w:tabs>
              <w:spacing w:after="0"/>
              <w:ind w:left="-109" w:right="-169"/>
              <w:rPr>
                <w:rFonts w:ascii="Cordia New" w:eastAsia="Times New Roman" w:hAnsi="Cordia New"/>
                <w:sz w:val="24"/>
                <w:szCs w:val="24"/>
              </w:rPr>
            </w:pPr>
          </w:p>
        </w:tc>
        <w:tc>
          <w:tcPr>
            <w:tcW w:w="952" w:type="dxa"/>
            <w:tcBorders>
              <w:left w:val="nil"/>
              <w:bottom w:val="single" w:sz="4" w:space="0" w:color="auto"/>
              <w:right w:val="nil"/>
            </w:tcBorders>
            <w:shd w:val="clear" w:color="auto" w:fill="auto"/>
            <w:vAlign w:val="bottom"/>
          </w:tcPr>
          <w:p w14:paraId="5CAC418A" w14:textId="4AB7A7D6" w:rsidR="00E44847" w:rsidRPr="002E41CC" w:rsidRDefault="00E44847" w:rsidP="00E44847">
            <w:pPr>
              <w:pStyle w:val="BodyText"/>
              <w:tabs>
                <w:tab w:val="decimal" w:pos="477"/>
              </w:tabs>
              <w:spacing w:after="0"/>
              <w:ind w:left="-109" w:right="-169"/>
              <w:rPr>
                <w:rFonts w:ascii="Cordia New" w:hAnsi="Cordia New"/>
                <w:color w:val="000000"/>
                <w:sz w:val="24"/>
                <w:szCs w:val="24"/>
              </w:rPr>
            </w:pPr>
            <w:r>
              <w:rPr>
                <w:rFonts w:ascii="Cordia New" w:hAnsi="Cordia New"/>
                <w:color w:val="000000"/>
                <w:sz w:val="24"/>
                <w:szCs w:val="24"/>
              </w:rPr>
              <w:t>-</w:t>
            </w:r>
          </w:p>
        </w:tc>
        <w:tc>
          <w:tcPr>
            <w:tcW w:w="241" w:type="dxa"/>
            <w:tcBorders>
              <w:top w:val="nil"/>
              <w:left w:val="nil"/>
              <w:right w:val="nil"/>
            </w:tcBorders>
            <w:shd w:val="clear" w:color="auto" w:fill="auto"/>
            <w:vAlign w:val="bottom"/>
          </w:tcPr>
          <w:p w14:paraId="575B3694" w14:textId="77777777" w:rsidR="00E44847" w:rsidRPr="002E41CC" w:rsidRDefault="00E44847" w:rsidP="00E44847">
            <w:pPr>
              <w:ind w:left="-108" w:right="-108"/>
              <w:rPr>
                <w:rFonts w:ascii="Cordia New" w:hAnsi="Cordia New" w:cs="Cordia New"/>
                <w:color w:val="000000"/>
                <w:sz w:val="24"/>
                <w:szCs w:val="24"/>
              </w:rPr>
            </w:pPr>
          </w:p>
        </w:tc>
        <w:tc>
          <w:tcPr>
            <w:tcW w:w="1150" w:type="dxa"/>
            <w:tcBorders>
              <w:left w:val="nil"/>
              <w:bottom w:val="single" w:sz="4" w:space="0" w:color="auto"/>
              <w:right w:val="nil"/>
            </w:tcBorders>
            <w:shd w:val="clear" w:color="auto" w:fill="auto"/>
            <w:vAlign w:val="bottom"/>
          </w:tcPr>
          <w:p w14:paraId="6149B7BC" w14:textId="7FABCA1F" w:rsidR="00E44847" w:rsidRPr="002E41CC" w:rsidRDefault="00E44847" w:rsidP="00E44847">
            <w:pPr>
              <w:tabs>
                <w:tab w:val="decimal" w:pos="645"/>
              </w:tabs>
              <w:ind w:left="-108" w:right="-108"/>
              <w:rPr>
                <w:rFonts w:ascii="Cordia New" w:hAnsi="Cordia New"/>
                <w:color w:val="000000"/>
                <w:sz w:val="24"/>
                <w:szCs w:val="24"/>
              </w:rPr>
            </w:pPr>
            <w:r>
              <w:rPr>
                <w:rFonts w:ascii="Cordia New" w:hAnsi="Cordia New"/>
                <w:color w:val="000000"/>
                <w:sz w:val="24"/>
                <w:szCs w:val="24"/>
              </w:rPr>
              <w:t>-</w:t>
            </w:r>
          </w:p>
        </w:tc>
        <w:tc>
          <w:tcPr>
            <w:tcW w:w="240" w:type="dxa"/>
            <w:tcBorders>
              <w:top w:val="nil"/>
              <w:left w:val="nil"/>
              <w:right w:val="nil"/>
            </w:tcBorders>
            <w:shd w:val="clear" w:color="auto" w:fill="auto"/>
            <w:vAlign w:val="bottom"/>
          </w:tcPr>
          <w:p w14:paraId="641A9DAF" w14:textId="77777777" w:rsidR="00E44847" w:rsidRPr="002E41CC" w:rsidRDefault="00E44847" w:rsidP="00E44847">
            <w:pPr>
              <w:ind w:left="-108" w:right="-108"/>
              <w:rPr>
                <w:rFonts w:ascii="Cordia New" w:hAnsi="Cordia New" w:cs="Cordia New"/>
                <w:color w:val="000000"/>
                <w:sz w:val="24"/>
                <w:szCs w:val="24"/>
              </w:rPr>
            </w:pPr>
          </w:p>
        </w:tc>
        <w:tc>
          <w:tcPr>
            <w:tcW w:w="1157" w:type="dxa"/>
            <w:tcBorders>
              <w:left w:val="nil"/>
              <w:bottom w:val="single" w:sz="4" w:space="0" w:color="auto"/>
              <w:right w:val="nil"/>
            </w:tcBorders>
            <w:shd w:val="clear" w:color="auto" w:fill="auto"/>
            <w:vAlign w:val="bottom"/>
          </w:tcPr>
          <w:p w14:paraId="6C201C1C" w14:textId="305CE4F1" w:rsidR="00E44847" w:rsidRPr="0009769B" w:rsidRDefault="00E44847" w:rsidP="00E44847">
            <w:pPr>
              <w:tabs>
                <w:tab w:val="decimal" w:pos="597"/>
              </w:tabs>
              <w:ind w:left="-108" w:right="-108"/>
              <w:rPr>
                <w:rFonts w:ascii="Cordia New" w:eastAsia="Calibri" w:hAnsi="Cordia New" w:cs="Cordia New"/>
                <w:color w:val="000000"/>
                <w:sz w:val="24"/>
                <w:szCs w:val="24"/>
              </w:rPr>
            </w:pPr>
            <w:r w:rsidRPr="0009769B">
              <w:rPr>
                <w:rFonts w:ascii="Cordia New" w:eastAsia="Calibri" w:hAnsi="Cordia New" w:cs="Cordia New"/>
                <w:color w:val="000000"/>
                <w:sz w:val="24"/>
                <w:szCs w:val="24"/>
              </w:rPr>
              <w:t>-</w:t>
            </w:r>
          </w:p>
        </w:tc>
        <w:tc>
          <w:tcPr>
            <w:tcW w:w="237" w:type="dxa"/>
            <w:tcBorders>
              <w:left w:val="nil"/>
              <w:right w:val="nil"/>
            </w:tcBorders>
            <w:shd w:val="clear" w:color="auto" w:fill="auto"/>
            <w:vAlign w:val="bottom"/>
          </w:tcPr>
          <w:p w14:paraId="26E360B3" w14:textId="77777777" w:rsidR="00E44847" w:rsidRPr="002E41CC" w:rsidRDefault="00E44847" w:rsidP="00E44847">
            <w:pPr>
              <w:tabs>
                <w:tab w:val="decimal" w:pos="863"/>
              </w:tabs>
              <w:ind w:left="-108" w:right="-108"/>
              <w:rPr>
                <w:rFonts w:ascii="Cordia New" w:hAnsi="Cordia New" w:cs="Cordia New"/>
                <w:color w:val="000000"/>
                <w:sz w:val="24"/>
                <w:szCs w:val="24"/>
              </w:rPr>
            </w:pPr>
          </w:p>
        </w:tc>
        <w:tc>
          <w:tcPr>
            <w:tcW w:w="1151" w:type="dxa"/>
            <w:tcBorders>
              <w:left w:val="nil"/>
              <w:bottom w:val="single" w:sz="4" w:space="0" w:color="auto"/>
              <w:right w:val="nil"/>
            </w:tcBorders>
            <w:shd w:val="clear" w:color="auto" w:fill="auto"/>
            <w:vAlign w:val="bottom"/>
          </w:tcPr>
          <w:p w14:paraId="7C0176AF" w14:textId="3C316392" w:rsidR="00E44847" w:rsidRPr="002E41CC" w:rsidRDefault="00E44847" w:rsidP="00E44847">
            <w:pPr>
              <w:tabs>
                <w:tab w:val="decimal" w:pos="863"/>
              </w:tabs>
              <w:ind w:right="-108"/>
              <w:rPr>
                <w:rFonts w:ascii="Cordia New" w:hAnsi="Cordia New" w:cs="Cordia New"/>
                <w:color w:val="000000"/>
                <w:sz w:val="24"/>
                <w:szCs w:val="24"/>
              </w:rPr>
            </w:pPr>
            <w:r>
              <w:rPr>
                <w:rFonts w:ascii="Cordia New" w:hAnsi="Cordia New" w:cs="Cordia New"/>
                <w:color w:val="000000"/>
                <w:sz w:val="24"/>
                <w:szCs w:val="24"/>
              </w:rPr>
              <w:t>(505)</w:t>
            </w:r>
          </w:p>
        </w:tc>
      </w:tr>
      <w:tr w:rsidR="008D1C25" w:rsidRPr="0043508D" w14:paraId="0A08C2A1" w14:textId="77777777" w:rsidTr="00B35420">
        <w:trPr>
          <w:trHeight w:val="101"/>
        </w:trPr>
        <w:tc>
          <w:tcPr>
            <w:tcW w:w="3942" w:type="dxa"/>
            <w:tcBorders>
              <w:top w:val="nil"/>
              <w:left w:val="nil"/>
              <w:bottom w:val="nil"/>
              <w:right w:val="nil"/>
            </w:tcBorders>
            <w:shd w:val="clear" w:color="auto" w:fill="auto"/>
            <w:vAlign w:val="bottom"/>
          </w:tcPr>
          <w:p w14:paraId="42D60CEF" w14:textId="37685881" w:rsidR="008D1C25" w:rsidRPr="00CE03BB" w:rsidRDefault="008D1C25" w:rsidP="008D1C25">
            <w:pPr>
              <w:rPr>
                <w:rFonts w:ascii="Cordia New" w:hAnsi="Cordia New" w:cs="Cordia New"/>
                <w:color w:val="000000"/>
                <w:sz w:val="24"/>
                <w:szCs w:val="24"/>
                <w:cs/>
              </w:rPr>
            </w:pPr>
            <w:r w:rsidRPr="00CE03BB">
              <w:rPr>
                <w:rFonts w:ascii="Cordia New" w:hAnsi="Cordia New" w:cs="Cordia New"/>
                <w:b/>
                <w:bCs/>
                <w:color w:val="000000"/>
                <w:sz w:val="24"/>
                <w:szCs w:val="24"/>
                <w:cs/>
              </w:rPr>
              <w:t>ณ วันที่</w:t>
            </w:r>
            <w:r w:rsidRPr="00CE03BB">
              <w:rPr>
                <w:rFonts w:ascii="Cordia New" w:hAnsi="Cordia New" w:cs="Cordia New"/>
                <w:b/>
                <w:bCs/>
                <w:color w:val="000000"/>
                <w:sz w:val="24"/>
                <w:szCs w:val="24"/>
              </w:rPr>
              <w:t xml:space="preserve"> 31 </w:t>
            </w:r>
            <w:r w:rsidRPr="00CE03BB">
              <w:rPr>
                <w:rFonts w:ascii="Cordia New" w:hAnsi="Cordia New" w:cs="Cordia New"/>
                <w:b/>
                <w:bCs/>
                <w:color w:val="000000"/>
                <w:sz w:val="24"/>
                <w:szCs w:val="24"/>
                <w:cs/>
              </w:rPr>
              <w:t>ธันวาคม</w:t>
            </w:r>
            <w:r w:rsidRPr="00CE03BB">
              <w:rPr>
                <w:rFonts w:ascii="Cordia New" w:hAnsi="Cordia New" w:cs="Cordia New"/>
                <w:b/>
                <w:bCs/>
                <w:color w:val="000000"/>
                <w:sz w:val="24"/>
                <w:szCs w:val="24"/>
              </w:rPr>
              <w:t xml:space="preserve"> 2565</w:t>
            </w:r>
          </w:p>
        </w:tc>
        <w:tc>
          <w:tcPr>
            <w:tcW w:w="925" w:type="dxa"/>
            <w:tcBorders>
              <w:top w:val="single" w:sz="4" w:space="0" w:color="auto"/>
              <w:left w:val="nil"/>
              <w:bottom w:val="double" w:sz="4" w:space="0" w:color="auto"/>
              <w:right w:val="nil"/>
            </w:tcBorders>
            <w:shd w:val="clear" w:color="auto" w:fill="auto"/>
            <w:vAlign w:val="bottom"/>
          </w:tcPr>
          <w:p w14:paraId="28BB1653" w14:textId="5BC0A250" w:rsidR="008D1C25" w:rsidRPr="008805D3" w:rsidRDefault="008805D3" w:rsidP="008805D3">
            <w:pPr>
              <w:ind w:left="-108" w:right="-2"/>
              <w:jc w:val="right"/>
              <w:rPr>
                <w:rFonts w:ascii="Cordia New" w:hAnsi="Cordia New" w:cs="Cordia New"/>
                <w:b/>
                <w:bCs/>
                <w:color w:val="000000"/>
                <w:sz w:val="24"/>
                <w:szCs w:val="24"/>
              </w:rPr>
            </w:pPr>
            <w:r w:rsidRPr="008805D3">
              <w:rPr>
                <w:rFonts w:ascii="Cordia New" w:hAnsi="Cordia New" w:cs="Cordia New"/>
                <w:b/>
                <w:bCs/>
                <w:color w:val="000000"/>
                <w:sz w:val="24"/>
                <w:szCs w:val="24"/>
              </w:rPr>
              <w:t>730,005</w:t>
            </w:r>
          </w:p>
        </w:tc>
        <w:tc>
          <w:tcPr>
            <w:tcW w:w="241" w:type="dxa"/>
            <w:tcBorders>
              <w:left w:val="nil"/>
              <w:right w:val="nil"/>
            </w:tcBorders>
            <w:shd w:val="clear" w:color="auto" w:fill="auto"/>
            <w:vAlign w:val="bottom"/>
          </w:tcPr>
          <w:p w14:paraId="2C543E67" w14:textId="77777777" w:rsidR="008D1C25" w:rsidRPr="0043508D" w:rsidRDefault="008D1C25" w:rsidP="008D1C25">
            <w:pPr>
              <w:pStyle w:val="BodyText"/>
              <w:tabs>
                <w:tab w:val="decimal" w:pos="702"/>
              </w:tabs>
              <w:spacing w:after="0"/>
              <w:ind w:left="-109" w:right="-169"/>
              <w:rPr>
                <w:rFonts w:ascii="Cordia New" w:hAnsi="Cordia New"/>
                <w:color w:val="000000"/>
                <w:sz w:val="24"/>
                <w:szCs w:val="24"/>
                <w:highlight w:val="yellow"/>
              </w:rPr>
            </w:pPr>
          </w:p>
        </w:tc>
        <w:tc>
          <w:tcPr>
            <w:tcW w:w="1097" w:type="dxa"/>
            <w:tcBorders>
              <w:top w:val="single" w:sz="4" w:space="0" w:color="auto"/>
              <w:left w:val="nil"/>
              <w:bottom w:val="double" w:sz="4" w:space="0" w:color="auto"/>
              <w:right w:val="nil"/>
            </w:tcBorders>
            <w:shd w:val="clear" w:color="auto" w:fill="auto"/>
            <w:vAlign w:val="bottom"/>
          </w:tcPr>
          <w:p w14:paraId="36EABD80" w14:textId="447EA8A5" w:rsidR="008D1C25" w:rsidRPr="00101041" w:rsidRDefault="00C01598" w:rsidP="00101041">
            <w:pPr>
              <w:tabs>
                <w:tab w:val="decimal" w:pos="882"/>
              </w:tabs>
              <w:ind w:left="-108" w:right="-108"/>
              <w:rPr>
                <w:rFonts w:ascii="Cordia New" w:hAnsi="Cordia New" w:cs="Cordia New"/>
                <w:b/>
                <w:bCs/>
                <w:color w:val="000000"/>
                <w:sz w:val="24"/>
                <w:szCs w:val="24"/>
              </w:rPr>
            </w:pPr>
            <w:r>
              <w:rPr>
                <w:rFonts w:ascii="Cordia New" w:hAnsi="Cordia New" w:cs="Cordia New"/>
                <w:b/>
                <w:bCs/>
                <w:color w:val="000000"/>
                <w:sz w:val="24"/>
                <w:szCs w:val="24"/>
              </w:rPr>
              <w:t>97,319</w:t>
            </w:r>
          </w:p>
        </w:tc>
        <w:tc>
          <w:tcPr>
            <w:tcW w:w="238" w:type="dxa"/>
            <w:tcBorders>
              <w:top w:val="nil"/>
              <w:left w:val="nil"/>
              <w:right w:val="nil"/>
            </w:tcBorders>
            <w:shd w:val="clear" w:color="auto" w:fill="auto"/>
            <w:vAlign w:val="bottom"/>
          </w:tcPr>
          <w:p w14:paraId="6674A74C" w14:textId="77777777" w:rsidR="008D1C25" w:rsidRPr="00101041" w:rsidRDefault="008D1C25" w:rsidP="00101041">
            <w:pPr>
              <w:tabs>
                <w:tab w:val="decimal" w:pos="882"/>
              </w:tabs>
              <w:ind w:left="-108" w:right="-108"/>
              <w:rPr>
                <w:rFonts w:ascii="Cordia New" w:hAnsi="Cordia New" w:cs="Cordia New"/>
                <w:b/>
                <w:bCs/>
                <w:color w:val="000000"/>
                <w:sz w:val="24"/>
                <w:szCs w:val="24"/>
              </w:rPr>
            </w:pPr>
          </w:p>
        </w:tc>
        <w:tc>
          <w:tcPr>
            <w:tcW w:w="1083" w:type="dxa"/>
            <w:tcBorders>
              <w:top w:val="single" w:sz="4" w:space="0" w:color="auto"/>
              <w:left w:val="nil"/>
              <w:bottom w:val="double" w:sz="4" w:space="0" w:color="auto"/>
              <w:right w:val="nil"/>
            </w:tcBorders>
            <w:shd w:val="clear" w:color="auto" w:fill="auto"/>
            <w:vAlign w:val="bottom"/>
          </w:tcPr>
          <w:p w14:paraId="2442F99C" w14:textId="06068A34" w:rsidR="008D1C25" w:rsidRPr="00101041" w:rsidRDefault="00B03F39" w:rsidP="00101041">
            <w:pPr>
              <w:tabs>
                <w:tab w:val="decimal" w:pos="882"/>
              </w:tabs>
              <w:ind w:left="-108" w:right="-108"/>
              <w:rPr>
                <w:rFonts w:ascii="Cordia New" w:hAnsi="Cordia New" w:cs="Cordia New"/>
                <w:b/>
                <w:bCs/>
                <w:color w:val="000000"/>
                <w:sz w:val="24"/>
                <w:szCs w:val="24"/>
              </w:rPr>
            </w:pPr>
            <w:r>
              <w:rPr>
                <w:rFonts w:ascii="Cordia New" w:hAnsi="Cordia New" w:cs="Cordia New"/>
                <w:b/>
                <w:bCs/>
                <w:color w:val="000000"/>
                <w:sz w:val="24"/>
                <w:szCs w:val="24"/>
              </w:rPr>
              <w:t>323,15</w:t>
            </w:r>
            <w:r w:rsidR="00314DDD">
              <w:rPr>
                <w:rFonts w:ascii="Cordia New" w:hAnsi="Cordia New" w:cs="Cordia New"/>
                <w:b/>
                <w:bCs/>
                <w:color w:val="000000"/>
                <w:sz w:val="24"/>
                <w:szCs w:val="24"/>
              </w:rPr>
              <w:t>9</w:t>
            </w:r>
          </w:p>
        </w:tc>
        <w:tc>
          <w:tcPr>
            <w:tcW w:w="250" w:type="dxa"/>
            <w:tcBorders>
              <w:left w:val="nil"/>
              <w:right w:val="nil"/>
            </w:tcBorders>
            <w:shd w:val="clear" w:color="auto" w:fill="auto"/>
            <w:vAlign w:val="bottom"/>
          </w:tcPr>
          <w:p w14:paraId="386E97D6" w14:textId="77777777" w:rsidR="008D1C25" w:rsidRPr="00101041" w:rsidRDefault="008D1C25" w:rsidP="00101041">
            <w:pPr>
              <w:tabs>
                <w:tab w:val="decimal" w:pos="882"/>
              </w:tabs>
              <w:ind w:left="-108" w:right="-108"/>
              <w:rPr>
                <w:rFonts w:ascii="Cordia New" w:hAnsi="Cordia New" w:cs="Cordia New"/>
                <w:b/>
                <w:bCs/>
                <w:color w:val="000000"/>
                <w:sz w:val="24"/>
                <w:szCs w:val="24"/>
              </w:rPr>
            </w:pPr>
          </w:p>
        </w:tc>
        <w:tc>
          <w:tcPr>
            <w:tcW w:w="1015" w:type="dxa"/>
            <w:tcBorders>
              <w:top w:val="single" w:sz="4" w:space="0" w:color="auto"/>
              <w:left w:val="nil"/>
              <w:bottom w:val="double" w:sz="4" w:space="0" w:color="auto"/>
              <w:right w:val="nil"/>
            </w:tcBorders>
            <w:shd w:val="clear" w:color="auto" w:fill="auto"/>
            <w:vAlign w:val="bottom"/>
          </w:tcPr>
          <w:p w14:paraId="05C3AF22" w14:textId="368EADA8" w:rsidR="008D1C25" w:rsidRPr="00101041" w:rsidRDefault="00E44847" w:rsidP="00101041">
            <w:pPr>
              <w:tabs>
                <w:tab w:val="decimal" w:pos="882"/>
              </w:tabs>
              <w:ind w:left="-108" w:right="-108"/>
              <w:rPr>
                <w:rFonts w:ascii="Cordia New" w:hAnsi="Cordia New" w:cs="Cordia New"/>
                <w:b/>
                <w:bCs/>
                <w:color w:val="000000"/>
                <w:sz w:val="24"/>
                <w:szCs w:val="24"/>
              </w:rPr>
            </w:pPr>
            <w:r>
              <w:rPr>
                <w:rFonts w:ascii="Cordia New" w:hAnsi="Cordia New" w:cs="Cordia New"/>
                <w:b/>
                <w:bCs/>
                <w:color w:val="000000"/>
                <w:sz w:val="24"/>
                <w:szCs w:val="24"/>
              </w:rPr>
              <w:t>88,557</w:t>
            </w:r>
          </w:p>
        </w:tc>
        <w:tc>
          <w:tcPr>
            <w:tcW w:w="236" w:type="dxa"/>
            <w:tcBorders>
              <w:top w:val="nil"/>
              <w:left w:val="nil"/>
              <w:right w:val="nil"/>
            </w:tcBorders>
            <w:shd w:val="clear" w:color="auto" w:fill="auto"/>
            <w:vAlign w:val="bottom"/>
          </w:tcPr>
          <w:p w14:paraId="3F225C48" w14:textId="77777777" w:rsidR="008D1C25" w:rsidRPr="00101041" w:rsidRDefault="008D1C25" w:rsidP="00101041">
            <w:pPr>
              <w:tabs>
                <w:tab w:val="decimal" w:pos="882"/>
              </w:tabs>
              <w:ind w:left="-108" w:right="-108"/>
              <w:rPr>
                <w:rFonts w:ascii="Cordia New" w:hAnsi="Cordia New" w:cs="Cordia New"/>
                <w:b/>
                <w:bCs/>
                <w:color w:val="000000"/>
                <w:sz w:val="24"/>
                <w:szCs w:val="24"/>
              </w:rPr>
            </w:pPr>
          </w:p>
        </w:tc>
        <w:tc>
          <w:tcPr>
            <w:tcW w:w="952" w:type="dxa"/>
            <w:tcBorders>
              <w:top w:val="single" w:sz="4" w:space="0" w:color="auto"/>
              <w:left w:val="nil"/>
              <w:bottom w:val="double" w:sz="4" w:space="0" w:color="auto"/>
              <w:right w:val="nil"/>
            </w:tcBorders>
            <w:shd w:val="clear" w:color="auto" w:fill="auto"/>
            <w:vAlign w:val="bottom"/>
          </w:tcPr>
          <w:p w14:paraId="243B0116" w14:textId="4724920E" w:rsidR="008D1C25" w:rsidRPr="00101041" w:rsidRDefault="00E44847" w:rsidP="00E44847">
            <w:pPr>
              <w:tabs>
                <w:tab w:val="decimal" w:pos="713"/>
              </w:tabs>
              <w:ind w:left="-108" w:right="-108"/>
              <w:rPr>
                <w:rFonts w:ascii="Cordia New" w:hAnsi="Cordia New" w:cs="Cordia New"/>
                <w:b/>
                <w:bCs/>
                <w:color w:val="000000"/>
                <w:sz w:val="24"/>
                <w:szCs w:val="24"/>
              </w:rPr>
            </w:pPr>
            <w:r>
              <w:rPr>
                <w:rFonts w:ascii="Cordia New" w:hAnsi="Cordia New" w:cs="Cordia New"/>
                <w:b/>
                <w:bCs/>
                <w:color w:val="000000"/>
                <w:sz w:val="24"/>
                <w:szCs w:val="24"/>
              </w:rPr>
              <w:t>14,073</w:t>
            </w:r>
          </w:p>
        </w:tc>
        <w:tc>
          <w:tcPr>
            <w:tcW w:w="241" w:type="dxa"/>
            <w:tcBorders>
              <w:top w:val="nil"/>
              <w:left w:val="nil"/>
              <w:right w:val="nil"/>
            </w:tcBorders>
            <w:shd w:val="clear" w:color="auto" w:fill="auto"/>
            <w:vAlign w:val="bottom"/>
          </w:tcPr>
          <w:p w14:paraId="06A5750C" w14:textId="77777777" w:rsidR="008D1C25" w:rsidRPr="00101041" w:rsidRDefault="008D1C25" w:rsidP="00101041">
            <w:pPr>
              <w:tabs>
                <w:tab w:val="decimal" w:pos="882"/>
              </w:tabs>
              <w:ind w:left="-108" w:right="-108"/>
              <w:rPr>
                <w:rFonts w:ascii="Cordia New" w:hAnsi="Cordia New" w:cs="Cordia New"/>
                <w:b/>
                <w:bCs/>
                <w:color w:val="000000"/>
                <w:sz w:val="24"/>
                <w:szCs w:val="24"/>
              </w:rPr>
            </w:pPr>
          </w:p>
        </w:tc>
        <w:tc>
          <w:tcPr>
            <w:tcW w:w="1150" w:type="dxa"/>
            <w:tcBorders>
              <w:top w:val="single" w:sz="4" w:space="0" w:color="auto"/>
              <w:left w:val="nil"/>
              <w:bottom w:val="double" w:sz="4" w:space="0" w:color="auto"/>
              <w:right w:val="nil"/>
            </w:tcBorders>
            <w:shd w:val="clear" w:color="auto" w:fill="auto"/>
            <w:vAlign w:val="bottom"/>
          </w:tcPr>
          <w:p w14:paraId="14880EDA" w14:textId="0285DD89" w:rsidR="008D1C25" w:rsidRPr="00101041" w:rsidRDefault="00E44847" w:rsidP="00101041">
            <w:pPr>
              <w:tabs>
                <w:tab w:val="decimal" w:pos="882"/>
              </w:tabs>
              <w:ind w:left="-108" w:right="-108"/>
              <w:rPr>
                <w:rFonts w:ascii="Cordia New" w:hAnsi="Cordia New" w:cs="Cordia New"/>
                <w:b/>
                <w:bCs/>
                <w:color w:val="000000"/>
                <w:sz w:val="24"/>
                <w:szCs w:val="24"/>
              </w:rPr>
            </w:pPr>
            <w:r>
              <w:rPr>
                <w:rFonts w:ascii="Cordia New" w:hAnsi="Cordia New" w:cs="Cordia New"/>
                <w:b/>
                <w:bCs/>
                <w:color w:val="000000"/>
                <w:sz w:val="24"/>
                <w:szCs w:val="24"/>
              </w:rPr>
              <w:t>3,532</w:t>
            </w:r>
          </w:p>
        </w:tc>
        <w:tc>
          <w:tcPr>
            <w:tcW w:w="240" w:type="dxa"/>
            <w:tcBorders>
              <w:top w:val="nil"/>
              <w:left w:val="nil"/>
              <w:right w:val="nil"/>
            </w:tcBorders>
            <w:shd w:val="clear" w:color="auto" w:fill="auto"/>
            <w:vAlign w:val="bottom"/>
          </w:tcPr>
          <w:p w14:paraId="42AE6B3B" w14:textId="77777777" w:rsidR="008D1C25" w:rsidRPr="00101041" w:rsidRDefault="008D1C25" w:rsidP="00101041">
            <w:pPr>
              <w:tabs>
                <w:tab w:val="decimal" w:pos="882"/>
              </w:tabs>
              <w:ind w:left="-108" w:right="-108"/>
              <w:rPr>
                <w:rFonts w:ascii="Cordia New" w:hAnsi="Cordia New" w:cs="Cordia New"/>
                <w:b/>
                <w:bCs/>
                <w:color w:val="000000"/>
                <w:sz w:val="24"/>
                <w:szCs w:val="24"/>
              </w:rPr>
            </w:pPr>
          </w:p>
        </w:tc>
        <w:tc>
          <w:tcPr>
            <w:tcW w:w="1157" w:type="dxa"/>
            <w:tcBorders>
              <w:top w:val="single" w:sz="4" w:space="0" w:color="auto"/>
              <w:left w:val="nil"/>
              <w:bottom w:val="double" w:sz="4" w:space="0" w:color="auto"/>
              <w:right w:val="nil"/>
            </w:tcBorders>
            <w:shd w:val="clear" w:color="auto" w:fill="auto"/>
            <w:vAlign w:val="bottom"/>
          </w:tcPr>
          <w:p w14:paraId="38548C74" w14:textId="63769BAE" w:rsidR="008D1C25" w:rsidRPr="00101041" w:rsidRDefault="00E44847" w:rsidP="00101041">
            <w:pPr>
              <w:tabs>
                <w:tab w:val="decimal" w:pos="882"/>
              </w:tabs>
              <w:ind w:left="-108" w:right="-108"/>
              <w:rPr>
                <w:rFonts w:ascii="Cordia New" w:hAnsi="Cordia New" w:cs="Cordia New"/>
                <w:b/>
                <w:bCs/>
                <w:color w:val="000000"/>
                <w:sz w:val="24"/>
                <w:szCs w:val="24"/>
              </w:rPr>
            </w:pPr>
            <w:r>
              <w:rPr>
                <w:rFonts w:ascii="Cordia New" w:hAnsi="Cordia New" w:cs="Cordia New"/>
                <w:b/>
                <w:bCs/>
                <w:color w:val="000000"/>
                <w:sz w:val="24"/>
                <w:szCs w:val="24"/>
              </w:rPr>
              <w:t>10,000</w:t>
            </w:r>
          </w:p>
        </w:tc>
        <w:tc>
          <w:tcPr>
            <w:tcW w:w="237" w:type="dxa"/>
            <w:tcBorders>
              <w:left w:val="nil"/>
              <w:right w:val="nil"/>
            </w:tcBorders>
            <w:shd w:val="clear" w:color="auto" w:fill="auto"/>
            <w:vAlign w:val="bottom"/>
          </w:tcPr>
          <w:p w14:paraId="1E9D05B3" w14:textId="77777777" w:rsidR="008D1C25" w:rsidRPr="00101041" w:rsidRDefault="008D1C25" w:rsidP="00101041">
            <w:pPr>
              <w:tabs>
                <w:tab w:val="decimal" w:pos="882"/>
              </w:tabs>
              <w:ind w:left="-108" w:right="-108"/>
              <w:rPr>
                <w:rFonts w:ascii="Cordia New" w:hAnsi="Cordia New" w:cs="Cordia New"/>
                <w:b/>
                <w:bCs/>
                <w:color w:val="000000"/>
                <w:sz w:val="24"/>
                <w:szCs w:val="24"/>
              </w:rPr>
            </w:pPr>
          </w:p>
        </w:tc>
        <w:tc>
          <w:tcPr>
            <w:tcW w:w="1151" w:type="dxa"/>
            <w:tcBorders>
              <w:top w:val="single" w:sz="4" w:space="0" w:color="auto"/>
              <w:left w:val="nil"/>
              <w:bottom w:val="double" w:sz="4" w:space="0" w:color="auto"/>
              <w:right w:val="nil"/>
            </w:tcBorders>
            <w:shd w:val="clear" w:color="auto" w:fill="auto"/>
            <w:vAlign w:val="bottom"/>
          </w:tcPr>
          <w:p w14:paraId="08F0696A" w14:textId="67EF35AD" w:rsidR="008D1C25" w:rsidRPr="00101041" w:rsidRDefault="00FB43B0" w:rsidP="00101041">
            <w:pPr>
              <w:tabs>
                <w:tab w:val="decimal" w:pos="882"/>
              </w:tabs>
              <w:ind w:left="-108" w:right="-108"/>
              <w:rPr>
                <w:rFonts w:ascii="Cordia New" w:hAnsi="Cordia New" w:cs="Cordia New"/>
                <w:b/>
                <w:bCs/>
                <w:color w:val="000000"/>
                <w:sz w:val="24"/>
                <w:szCs w:val="24"/>
              </w:rPr>
            </w:pPr>
            <w:r>
              <w:rPr>
                <w:rFonts w:ascii="Cordia New" w:hAnsi="Cordia New" w:cs="Cordia New"/>
                <w:b/>
                <w:bCs/>
                <w:color w:val="000000"/>
                <w:sz w:val="24"/>
                <w:szCs w:val="24"/>
              </w:rPr>
              <w:t>1,266,645</w:t>
            </w:r>
          </w:p>
        </w:tc>
      </w:tr>
      <w:tr w:rsidR="0039024B" w:rsidRPr="0043508D" w14:paraId="07C27ED5" w14:textId="77777777" w:rsidTr="00B35420">
        <w:trPr>
          <w:trHeight w:val="101"/>
        </w:trPr>
        <w:tc>
          <w:tcPr>
            <w:tcW w:w="3942" w:type="dxa"/>
            <w:tcBorders>
              <w:top w:val="nil"/>
              <w:left w:val="nil"/>
              <w:bottom w:val="nil"/>
              <w:right w:val="nil"/>
            </w:tcBorders>
            <w:shd w:val="clear" w:color="auto" w:fill="auto"/>
            <w:vAlign w:val="bottom"/>
          </w:tcPr>
          <w:p w14:paraId="359B4693" w14:textId="77777777" w:rsidR="0039024B" w:rsidRPr="00CE03BB" w:rsidRDefault="0039024B" w:rsidP="008D1C25">
            <w:pPr>
              <w:rPr>
                <w:rFonts w:ascii="Cordia New" w:hAnsi="Cordia New" w:cs="Cordia New"/>
                <w:b/>
                <w:bCs/>
                <w:color w:val="000000"/>
                <w:sz w:val="24"/>
                <w:szCs w:val="24"/>
                <w:cs/>
              </w:rPr>
            </w:pPr>
          </w:p>
        </w:tc>
        <w:tc>
          <w:tcPr>
            <w:tcW w:w="925" w:type="dxa"/>
            <w:tcBorders>
              <w:top w:val="double" w:sz="4" w:space="0" w:color="auto"/>
              <w:left w:val="nil"/>
              <w:right w:val="nil"/>
            </w:tcBorders>
            <w:shd w:val="clear" w:color="auto" w:fill="auto"/>
            <w:vAlign w:val="bottom"/>
          </w:tcPr>
          <w:p w14:paraId="20EF3D30" w14:textId="77777777" w:rsidR="0039024B" w:rsidRPr="0043508D" w:rsidRDefault="0039024B" w:rsidP="008D1C25">
            <w:pPr>
              <w:pStyle w:val="BodyText"/>
              <w:tabs>
                <w:tab w:val="decimal" w:pos="456"/>
              </w:tabs>
              <w:spacing w:after="0"/>
              <w:ind w:left="-109" w:right="-169"/>
              <w:rPr>
                <w:rFonts w:ascii="Cordia New" w:hAnsi="Cordia New"/>
                <w:color w:val="000000"/>
                <w:sz w:val="24"/>
                <w:szCs w:val="24"/>
                <w:highlight w:val="yellow"/>
              </w:rPr>
            </w:pPr>
          </w:p>
        </w:tc>
        <w:tc>
          <w:tcPr>
            <w:tcW w:w="241" w:type="dxa"/>
            <w:tcBorders>
              <w:left w:val="nil"/>
              <w:right w:val="nil"/>
            </w:tcBorders>
            <w:shd w:val="clear" w:color="auto" w:fill="auto"/>
            <w:vAlign w:val="bottom"/>
          </w:tcPr>
          <w:p w14:paraId="150B0E5E" w14:textId="77777777" w:rsidR="0039024B" w:rsidRPr="0043508D" w:rsidRDefault="0039024B" w:rsidP="008D1C25">
            <w:pPr>
              <w:pStyle w:val="BodyText"/>
              <w:tabs>
                <w:tab w:val="decimal" w:pos="702"/>
              </w:tabs>
              <w:spacing w:after="0"/>
              <w:ind w:left="-109" w:right="-169"/>
              <w:rPr>
                <w:rFonts w:ascii="Cordia New" w:hAnsi="Cordia New"/>
                <w:color w:val="000000"/>
                <w:sz w:val="24"/>
                <w:szCs w:val="24"/>
                <w:highlight w:val="yellow"/>
              </w:rPr>
            </w:pPr>
          </w:p>
        </w:tc>
        <w:tc>
          <w:tcPr>
            <w:tcW w:w="1097" w:type="dxa"/>
            <w:tcBorders>
              <w:top w:val="double" w:sz="4" w:space="0" w:color="auto"/>
              <w:left w:val="nil"/>
              <w:right w:val="nil"/>
            </w:tcBorders>
            <w:shd w:val="clear" w:color="auto" w:fill="auto"/>
            <w:vAlign w:val="bottom"/>
          </w:tcPr>
          <w:p w14:paraId="6432DAE7" w14:textId="77777777" w:rsidR="0039024B" w:rsidRPr="0043508D" w:rsidRDefault="0039024B" w:rsidP="008D1C25">
            <w:pPr>
              <w:pStyle w:val="BodyText"/>
              <w:tabs>
                <w:tab w:val="decimal" w:pos="863"/>
              </w:tabs>
              <w:spacing w:after="0"/>
              <w:ind w:left="-109" w:right="-169"/>
              <w:rPr>
                <w:rFonts w:ascii="Cordia New" w:eastAsia="Times New Roman" w:hAnsi="Cordia New"/>
                <w:sz w:val="24"/>
                <w:szCs w:val="24"/>
                <w:highlight w:val="yellow"/>
              </w:rPr>
            </w:pPr>
          </w:p>
        </w:tc>
        <w:tc>
          <w:tcPr>
            <w:tcW w:w="238" w:type="dxa"/>
            <w:tcBorders>
              <w:left w:val="nil"/>
              <w:right w:val="nil"/>
            </w:tcBorders>
            <w:shd w:val="clear" w:color="auto" w:fill="auto"/>
            <w:vAlign w:val="bottom"/>
          </w:tcPr>
          <w:p w14:paraId="0E04B6F3" w14:textId="77777777" w:rsidR="0039024B" w:rsidRPr="0043508D" w:rsidRDefault="0039024B" w:rsidP="008D1C25">
            <w:pPr>
              <w:pStyle w:val="BodyText"/>
              <w:tabs>
                <w:tab w:val="decimal" w:pos="863"/>
              </w:tabs>
              <w:spacing w:after="0"/>
              <w:ind w:left="-109" w:right="-169"/>
              <w:rPr>
                <w:rFonts w:ascii="Cordia New" w:eastAsia="Times New Roman" w:hAnsi="Cordia New"/>
                <w:sz w:val="24"/>
                <w:szCs w:val="24"/>
                <w:highlight w:val="yellow"/>
              </w:rPr>
            </w:pPr>
          </w:p>
        </w:tc>
        <w:tc>
          <w:tcPr>
            <w:tcW w:w="1083" w:type="dxa"/>
            <w:tcBorders>
              <w:top w:val="double" w:sz="4" w:space="0" w:color="auto"/>
              <w:left w:val="nil"/>
              <w:right w:val="nil"/>
            </w:tcBorders>
            <w:shd w:val="clear" w:color="auto" w:fill="auto"/>
            <w:vAlign w:val="bottom"/>
          </w:tcPr>
          <w:p w14:paraId="65EB3263" w14:textId="77777777" w:rsidR="0039024B" w:rsidRPr="0043508D" w:rsidRDefault="0039024B" w:rsidP="008D1C25">
            <w:pPr>
              <w:pStyle w:val="BodyText"/>
              <w:tabs>
                <w:tab w:val="decimal" w:pos="864"/>
              </w:tabs>
              <w:spacing w:after="0"/>
              <w:ind w:left="-109" w:right="-169"/>
              <w:rPr>
                <w:rFonts w:ascii="Cordia New" w:eastAsia="Times New Roman" w:hAnsi="Cordia New"/>
                <w:sz w:val="24"/>
                <w:szCs w:val="24"/>
                <w:highlight w:val="yellow"/>
              </w:rPr>
            </w:pPr>
          </w:p>
        </w:tc>
        <w:tc>
          <w:tcPr>
            <w:tcW w:w="250" w:type="dxa"/>
            <w:tcBorders>
              <w:left w:val="nil"/>
              <w:right w:val="nil"/>
            </w:tcBorders>
            <w:shd w:val="clear" w:color="auto" w:fill="auto"/>
            <w:vAlign w:val="bottom"/>
          </w:tcPr>
          <w:p w14:paraId="0AF8DCF4" w14:textId="77777777" w:rsidR="0039024B" w:rsidRPr="0043508D" w:rsidRDefault="0039024B" w:rsidP="008D1C25">
            <w:pPr>
              <w:ind w:left="-115" w:right="-115"/>
              <w:rPr>
                <w:rFonts w:ascii="Cordia New" w:hAnsi="Cordia New" w:cs="Cordia New"/>
                <w:color w:val="000000"/>
                <w:sz w:val="24"/>
                <w:szCs w:val="24"/>
                <w:highlight w:val="yellow"/>
              </w:rPr>
            </w:pPr>
          </w:p>
        </w:tc>
        <w:tc>
          <w:tcPr>
            <w:tcW w:w="1015" w:type="dxa"/>
            <w:tcBorders>
              <w:top w:val="double" w:sz="4" w:space="0" w:color="auto"/>
              <w:left w:val="nil"/>
              <w:right w:val="nil"/>
            </w:tcBorders>
            <w:shd w:val="clear" w:color="auto" w:fill="auto"/>
            <w:vAlign w:val="bottom"/>
          </w:tcPr>
          <w:p w14:paraId="08414014" w14:textId="77777777" w:rsidR="0039024B" w:rsidRPr="0043508D" w:rsidRDefault="0039024B" w:rsidP="008D1C25">
            <w:pPr>
              <w:pStyle w:val="BodyText"/>
              <w:tabs>
                <w:tab w:val="decimal" w:pos="702"/>
              </w:tabs>
              <w:spacing w:after="0"/>
              <w:ind w:left="-109" w:right="16"/>
              <w:jc w:val="right"/>
              <w:rPr>
                <w:rFonts w:ascii="Cordia New" w:eastAsia="Times New Roman" w:hAnsi="Cordia New"/>
                <w:sz w:val="24"/>
                <w:szCs w:val="24"/>
                <w:highlight w:val="yellow"/>
              </w:rPr>
            </w:pPr>
          </w:p>
        </w:tc>
        <w:tc>
          <w:tcPr>
            <w:tcW w:w="236" w:type="dxa"/>
            <w:tcBorders>
              <w:left w:val="nil"/>
              <w:right w:val="nil"/>
            </w:tcBorders>
            <w:shd w:val="clear" w:color="auto" w:fill="auto"/>
            <w:vAlign w:val="bottom"/>
          </w:tcPr>
          <w:p w14:paraId="4A440506" w14:textId="77777777" w:rsidR="0039024B" w:rsidRPr="0043508D" w:rsidRDefault="0039024B" w:rsidP="008D1C25">
            <w:pPr>
              <w:pStyle w:val="BodyText"/>
              <w:tabs>
                <w:tab w:val="decimal" w:pos="798"/>
              </w:tabs>
              <w:spacing w:after="0"/>
              <w:ind w:left="-109" w:right="-169"/>
              <w:rPr>
                <w:rFonts w:ascii="Cordia New" w:eastAsia="Times New Roman" w:hAnsi="Cordia New"/>
                <w:sz w:val="24"/>
                <w:szCs w:val="24"/>
                <w:highlight w:val="yellow"/>
              </w:rPr>
            </w:pPr>
          </w:p>
        </w:tc>
        <w:tc>
          <w:tcPr>
            <w:tcW w:w="952" w:type="dxa"/>
            <w:tcBorders>
              <w:top w:val="double" w:sz="4" w:space="0" w:color="auto"/>
              <w:left w:val="nil"/>
              <w:right w:val="nil"/>
            </w:tcBorders>
            <w:shd w:val="clear" w:color="auto" w:fill="auto"/>
            <w:vAlign w:val="bottom"/>
          </w:tcPr>
          <w:p w14:paraId="2E819524" w14:textId="77777777" w:rsidR="0039024B" w:rsidRPr="0043508D" w:rsidRDefault="0039024B" w:rsidP="008D1C25">
            <w:pPr>
              <w:pStyle w:val="BodyText"/>
              <w:tabs>
                <w:tab w:val="decimal" w:pos="767"/>
              </w:tabs>
              <w:spacing w:after="0"/>
              <w:ind w:left="-109" w:right="-169"/>
              <w:rPr>
                <w:rFonts w:ascii="Cordia New" w:hAnsi="Cordia New"/>
                <w:color w:val="000000"/>
                <w:sz w:val="24"/>
                <w:szCs w:val="24"/>
                <w:highlight w:val="yellow"/>
              </w:rPr>
            </w:pPr>
          </w:p>
        </w:tc>
        <w:tc>
          <w:tcPr>
            <w:tcW w:w="241" w:type="dxa"/>
            <w:tcBorders>
              <w:left w:val="nil"/>
              <w:right w:val="nil"/>
            </w:tcBorders>
            <w:shd w:val="clear" w:color="auto" w:fill="auto"/>
            <w:vAlign w:val="bottom"/>
          </w:tcPr>
          <w:p w14:paraId="3C435760" w14:textId="77777777" w:rsidR="0039024B" w:rsidRPr="0043508D" w:rsidRDefault="0039024B" w:rsidP="008D1C25">
            <w:pPr>
              <w:ind w:left="-108" w:right="-108"/>
              <w:rPr>
                <w:rFonts w:ascii="Cordia New" w:hAnsi="Cordia New" w:cs="Cordia New"/>
                <w:color w:val="000000"/>
                <w:sz w:val="24"/>
                <w:szCs w:val="24"/>
                <w:highlight w:val="yellow"/>
              </w:rPr>
            </w:pPr>
          </w:p>
        </w:tc>
        <w:tc>
          <w:tcPr>
            <w:tcW w:w="1150" w:type="dxa"/>
            <w:tcBorders>
              <w:top w:val="double" w:sz="4" w:space="0" w:color="auto"/>
              <w:left w:val="nil"/>
              <w:right w:val="nil"/>
            </w:tcBorders>
            <w:shd w:val="clear" w:color="auto" w:fill="auto"/>
            <w:vAlign w:val="bottom"/>
          </w:tcPr>
          <w:p w14:paraId="7E7BDAC8" w14:textId="77777777" w:rsidR="0039024B" w:rsidRPr="0043508D" w:rsidRDefault="0039024B" w:rsidP="008D1C25">
            <w:pPr>
              <w:tabs>
                <w:tab w:val="decimal" w:pos="645"/>
              </w:tabs>
              <w:ind w:left="-108" w:right="-108"/>
              <w:rPr>
                <w:rFonts w:ascii="Cordia New" w:hAnsi="Cordia New"/>
                <w:color w:val="000000"/>
                <w:sz w:val="24"/>
                <w:szCs w:val="24"/>
                <w:highlight w:val="yellow"/>
              </w:rPr>
            </w:pPr>
          </w:p>
        </w:tc>
        <w:tc>
          <w:tcPr>
            <w:tcW w:w="240" w:type="dxa"/>
            <w:tcBorders>
              <w:left w:val="nil"/>
              <w:right w:val="nil"/>
            </w:tcBorders>
            <w:shd w:val="clear" w:color="auto" w:fill="auto"/>
            <w:vAlign w:val="bottom"/>
          </w:tcPr>
          <w:p w14:paraId="708533D9" w14:textId="77777777" w:rsidR="0039024B" w:rsidRPr="0043508D" w:rsidRDefault="0039024B" w:rsidP="008D1C25">
            <w:pPr>
              <w:ind w:left="-108" w:right="-108"/>
              <w:rPr>
                <w:rFonts w:ascii="Cordia New" w:hAnsi="Cordia New" w:cs="Cordia New"/>
                <w:color w:val="000000"/>
                <w:sz w:val="24"/>
                <w:szCs w:val="24"/>
                <w:highlight w:val="yellow"/>
              </w:rPr>
            </w:pPr>
          </w:p>
        </w:tc>
        <w:tc>
          <w:tcPr>
            <w:tcW w:w="1157" w:type="dxa"/>
            <w:tcBorders>
              <w:top w:val="double" w:sz="4" w:space="0" w:color="auto"/>
              <w:left w:val="nil"/>
              <w:right w:val="nil"/>
            </w:tcBorders>
            <w:shd w:val="clear" w:color="auto" w:fill="auto"/>
            <w:vAlign w:val="bottom"/>
          </w:tcPr>
          <w:p w14:paraId="4122FC26" w14:textId="77777777" w:rsidR="0039024B" w:rsidRPr="0043508D" w:rsidRDefault="0039024B" w:rsidP="008D1C25">
            <w:pPr>
              <w:pStyle w:val="BodyText"/>
              <w:tabs>
                <w:tab w:val="decimal" w:pos="871"/>
              </w:tabs>
              <w:spacing w:after="0"/>
              <w:ind w:left="-109" w:right="-169"/>
              <w:rPr>
                <w:rFonts w:ascii="Cordia New" w:eastAsia="Times New Roman" w:hAnsi="Cordia New"/>
                <w:sz w:val="24"/>
                <w:szCs w:val="24"/>
                <w:highlight w:val="yellow"/>
              </w:rPr>
            </w:pPr>
          </w:p>
        </w:tc>
        <w:tc>
          <w:tcPr>
            <w:tcW w:w="237" w:type="dxa"/>
            <w:tcBorders>
              <w:left w:val="nil"/>
              <w:right w:val="nil"/>
            </w:tcBorders>
            <w:shd w:val="clear" w:color="auto" w:fill="auto"/>
            <w:vAlign w:val="bottom"/>
          </w:tcPr>
          <w:p w14:paraId="7630226E" w14:textId="77777777" w:rsidR="0039024B" w:rsidRPr="0043508D" w:rsidRDefault="0039024B" w:rsidP="008D1C25">
            <w:pPr>
              <w:tabs>
                <w:tab w:val="decimal" w:pos="863"/>
              </w:tabs>
              <w:ind w:left="-108" w:right="-108"/>
              <w:rPr>
                <w:rFonts w:ascii="Cordia New" w:hAnsi="Cordia New" w:cs="Cordia New"/>
                <w:color w:val="000000"/>
                <w:sz w:val="24"/>
                <w:szCs w:val="24"/>
                <w:highlight w:val="yellow"/>
              </w:rPr>
            </w:pPr>
          </w:p>
        </w:tc>
        <w:tc>
          <w:tcPr>
            <w:tcW w:w="1151" w:type="dxa"/>
            <w:tcBorders>
              <w:top w:val="double" w:sz="4" w:space="0" w:color="auto"/>
              <w:left w:val="nil"/>
              <w:right w:val="nil"/>
            </w:tcBorders>
            <w:shd w:val="clear" w:color="auto" w:fill="auto"/>
            <w:vAlign w:val="bottom"/>
          </w:tcPr>
          <w:p w14:paraId="2FA5D3FE" w14:textId="77777777" w:rsidR="0039024B" w:rsidRPr="0043508D" w:rsidRDefault="0039024B" w:rsidP="008D1C25">
            <w:pPr>
              <w:tabs>
                <w:tab w:val="decimal" w:pos="863"/>
              </w:tabs>
              <w:ind w:right="-108"/>
              <w:rPr>
                <w:rFonts w:ascii="Cordia New" w:hAnsi="Cordia New" w:cs="Cordia New"/>
                <w:color w:val="000000"/>
                <w:sz w:val="24"/>
                <w:szCs w:val="24"/>
                <w:highlight w:val="yellow"/>
              </w:rPr>
            </w:pPr>
          </w:p>
        </w:tc>
      </w:tr>
      <w:tr w:rsidR="009F0D9B" w:rsidRPr="0043508D" w14:paraId="1E9AE24B" w14:textId="77777777" w:rsidTr="00B35420">
        <w:trPr>
          <w:trHeight w:val="101"/>
        </w:trPr>
        <w:tc>
          <w:tcPr>
            <w:tcW w:w="3942" w:type="dxa"/>
            <w:tcBorders>
              <w:top w:val="nil"/>
              <w:left w:val="nil"/>
              <w:bottom w:val="nil"/>
              <w:right w:val="nil"/>
            </w:tcBorders>
            <w:shd w:val="clear" w:color="auto" w:fill="auto"/>
            <w:vAlign w:val="bottom"/>
          </w:tcPr>
          <w:p w14:paraId="66304F50" w14:textId="77777777" w:rsidR="009F0D9B" w:rsidRPr="00CE03BB" w:rsidRDefault="009F0D9B" w:rsidP="008D1C25">
            <w:pPr>
              <w:rPr>
                <w:rFonts w:ascii="Cordia New" w:hAnsi="Cordia New" w:cs="Cordia New"/>
                <w:b/>
                <w:bCs/>
                <w:color w:val="000000"/>
                <w:sz w:val="24"/>
                <w:szCs w:val="24"/>
                <w:cs/>
              </w:rPr>
            </w:pPr>
          </w:p>
        </w:tc>
        <w:tc>
          <w:tcPr>
            <w:tcW w:w="925" w:type="dxa"/>
            <w:tcBorders>
              <w:left w:val="nil"/>
              <w:right w:val="nil"/>
            </w:tcBorders>
            <w:shd w:val="clear" w:color="auto" w:fill="auto"/>
            <w:vAlign w:val="bottom"/>
          </w:tcPr>
          <w:p w14:paraId="665F92BE" w14:textId="77777777" w:rsidR="009F0D9B" w:rsidRPr="0043508D" w:rsidRDefault="009F0D9B" w:rsidP="008D1C25">
            <w:pPr>
              <w:pStyle w:val="BodyText"/>
              <w:tabs>
                <w:tab w:val="decimal" w:pos="456"/>
              </w:tabs>
              <w:spacing w:after="0"/>
              <w:ind w:left="-109" w:right="-169"/>
              <w:rPr>
                <w:rFonts w:ascii="Cordia New" w:hAnsi="Cordia New"/>
                <w:color w:val="000000"/>
                <w:sz w:val="24"/>
                <w:szCs w:val="24"/>
                <w:highlight w:val="yellow"/>
              </w:rPr>
            </w:pPr>
          </w:p>
        </w:tc>
        <w:tc>
          <w:tcPr>
            <w:tcW w:w="241" w:type="dxa"/>
            <w:tcBorders>
              <w:left w:val="nil"/>
              <w:right w:val="nil"/>
            </w:tcBorders>
            <w:shd w:val="clear" w:color="auto" w:fill="auto"/>
            <w:vAlign w:val="bottom"/>
          </w:tcPr>
          <w:p w14:paraId="7B8D6553" w14:textId="77777777" w:rsidR="009F0D9B" w:rsidRPr="0043508D" w:rsidRDefault="009F0D9B" w:rsidP="008D1C25">
            <w:pPr>
              <w:pStyle w:val="BodyText"/>
              <w:tabs>
                <w:tab w:val="decimal" w:pos="702"/>
              </w:tabs>
              <w:spacing w:after="0"/>
              <w:ind w:left="-109" w:right="-169"/>
              <w:rPr>
                <w:rFonts w:ascii="Cordia New" w:hAnsi="Cordia New"/>
                <w:color w:val="000000"/>
                <w:sz w:val="24"/>
                <w:szCs w:val="24"/>
                <w:highlight w:val="yellow"/>
              </w:rPr>
            </w:pPr>
          </w:p>
        </w:tc>
        <w:tc>
          <w:tcPr>
            <w:tcW w:w="1097" w:type="dxa"/>
            <w:tcBorders>
              <w:left w:val="nil"/>
              <w:right w:val="nil"/>
            </w:tcBorders>
            <w:shd w:val="clear" w:color="auto" w:fill="auto"/>
            <w:vAlign w:val="bottom"/>
          </w:tcPr>
          <w:p w14:paraId="7A752D57" w14:textId="77777777" w:rsidR="009F0D9B" w:rsidRPr="0043508D" w:rsidRDefault="009F0D9B" w:rsidP="008D1C25">
            <w:pPr>
              <w:pStyle w:val="BodyText"/>
              <w:tabs>
                <w:tab w:val="decimal" w:pos="863"/>
              </w:tabs>
              <w:spacing w:after="0"/>
              <w:ind w:left="-109" w:right="-169"/>
              <w:rPr>
                <w:rFonts w:ascii="Cordia New" w:eastAsia="Times New Roman" w:hAnsi="Cordia New"/>
                <w:sz w:val="24"/>
                <w:szCs w:val="24"/>
                <w:highlight w:val="yellow"/>
              </w:rPr>
            </w:pPr>
          </w:p>
        </w:tc>
        <w:tc>
          <w:tcPr>
            <w:tcW w:w="238" w:type="dxa"/>
            <w:tcBorders>
              <w:left w:val="nil"/>
              <w:right w:val="nil"/>
            </w:tcBorders>
            <w:shd w:val="clear" w:color="auto" w:fill="auto"/>
            <w:vAlign w:val="bottom"/>
          </w:tcPr>
          <w:p w14:paraId="7C595D1C" w14:textId="77777777" w:rsidR="009F0D9B" w:rsidRPr="0043508D" w:rsidRDefault="009F0D9B" w:rsidP="008D1C25">
            <w:pPr>
              <w:pStyle w:val="BodyText"/>
              <w:tabs>
                <w:tab w:val="decimal" w:pos="863"/>
              </w:tabs>
              <w:spacing w:after="0"/>
              <w:ind w:left="-109" w:right="-169"/>
              <w:rPr>
                <w:rFonts w:ascii="Cordia New" w:eastAsia="Times New Roman" w:hAnsi="Cordia New"/>
                <w:sz w:val="24"/>
                <w:szCs w:val="24"/>
                <w:highlight w:val="yellow"/>
              </w:rPr>
            </w:pPr>
          </w:p>
        </w:tc>
        <w:tc>
          <w:tcPr>
            <w:tcW w:w="1083" w:type="dxa"/>
            <w:tcBorders>
              <w:left w:val="nil"/>
              <w:right w:val="nil"/>
            </w:tcBorders>
            <w:shd w:val="clear" w:color="auto" w:fill="auto"/>
            <w:vAlign w:val="bottom"/>
          </w:tcPr>
          <w:p w14:paraId="0B55FAC7" w14:textId="77777777" w:rsidR="009F0D9B" w:rsidRPr="0043508D" w:rsidRDefault="009F0D9B" w:rsidP="008D1C25">
            <w:pPr>
              <w:pStyle w:val="BodyText"/>
              <w:tabs>
                <w:tab w:val="decimal" w:pos="864"/>
              </w:tabs>
              <w:spacing w:after="0"/>
              <w:ind w:left="-109" w:right="-169"/>
              <w:rPr>
                <w:rFonts w:ascii="Cordia New" w:eastAsia="Times New Roman" w:hAnsi="Cordia New"/>
                <w:sz w:val="24"/>
                <w:szCs w:val="24"/>
                <w:highlight w:val="yellow"/>
              </w:rPr>
            </w:pPr>
          </w:p>
        </w:tc>
        <w:tc>
          <w:tcPr>
            <w:tcW w:w="250" w:type="dxa"/>
            <w:tcBorders>
              <w:left w:val="nil"/>
              <w:right w:val="nil"/>
            </w:tcBorders>
            <w:shd w:val="clear" w:color="auto" w:fill="auto"/>
            <w:vAlign w:val="bottom"/>
          </w:tcPr>
          <w:p w14:paraId="7C8264A7" w14:textId="77777777" w:rsidR="009F0D9B" w:rsidRPr="0043508D" w:rsidRDefault="009F0D9B" w:rsidP="008D1C25">
            <w:pPr>
              <w:ind w:left="-115" w:right="-115"/>
              <w:rPr>
                <w:rFonts w:ascii="Cordia New" w:hAnsi="Cordia New" w:cs="Cordia New"/>
                <w:color w:val="000000"/>
                <w:sz w:val="24"/>
                <w:szCs w:val="24"/>
                <w:highlight w:val="yellow"/>
              </w:rPr>
            </w:pPr>
          </w:p>
        </w:tc>
        <w:tc>
          <w:tcPr>
            <w:tcW w:w="1015" w:type="dxa"/>
            <w:tcBorders>
              <w:left w:val="nil"/>
              <w:right w:val="nil"/>
            </w:tcBorders>
            <w:shd w:val="clear" w:color="auto" w:fill="auto"/>
            <w:vAlign w:val="bottom"/>
          </w:tcPr>
          <w:p w14:paraId="315C5BFF" w14:textId="77777777" w:rsidR="009F0D9B" w:rsidRPr="0043508D" w:rsidRDefault="009F0D9B" w:rsidP="008D1C25">
            <w:pPr>
              <w:pStyle w:val="BodyText"/>
              <w:tabs>
                <w:tab w:val="decimal" w:pos="702"/>
              </w:tabs>
              <w:spacing w:after="0"/>
              <w:ind w:left="-109" w:right="16"/>
              <w:jc w:val="right"/>
              <w:rPr>
                <w:rFonts w:ascii="Cordia New" w:eastAsia="Times New Roman" w:hAnsi="Cordia New"/>
                <w:sz w:val="24"/>
                <w:szCs w:val="24"/>
                <w:highlight w:val="yellow"/>
              </w:rPr>
            </w:pPr>
          </w:p>
        </w:tc>
        <w:tc>
          <w:tcPr>
            <w:tcW w:w="236" w:type="dxa"/>
            <w:tcBorders>
              <w:left w:val="nil"/>
              <w:right w:val="nil"/>
            </w:tcBorders>
            <w:shd w:val="clear" w:color="auto" w:fill="auto"/>
            <w:vAlign w:val="bottom"/>
          </w:tcPr>
          <w:p w14:paraId="3F420CE5" w14:textId="77777777" w:rsidR="009F0D9B" w:rsidRPr="0043508D" w:rsidRDefault="009F0D9B" w:rsidP="008D1C25">
            <w:pPr>
              <w:pStyle w:val="BodyText"/>
              <w:tabs>
                <w:tab w:val="decimal" w:pos="798"/>
              </w:tabs>
              <w:spacing w:after="0"/>
              <w:ind w:left="-109" w:right="-169"/>
              <w:rPr>
                <w:rFonts w:ascii="Cordia New" w:eastAsia="Times New Roman" w:hAnsi="Cordia New"/>
                <w:sz w:val="24"/>
                <w:szCs w:val="24"/>
                <w:highlight w:val="yellow"/>
              </w:rPr>
            </w:pPr>
          </w:p>
        </w:tc>
        <w:tc>
          <w:tcPr>
            <w:tcW w:w="952" w:type="dxa"/>
            <w:tcBorders>
              <w:left w:val="nil"/>
              <w:right w:val="nil"/>
            </w:tcBorders>
            <w:shd w:val="clear" w:color="auto" w:fill="auto"/>
            <w:vAlign w:val="bottom"/>
          </w:tcPr>
          <w:p w14:paraId="63F57D10" w14:textId="77777777" w:rsidR="009F0D9B" w:rsidRPr="0043508D" w:rsidRDefault="009F0D9B" w:rsidP="008D1C25">
            <w:pPr>
              <w:pStyle w:val="BodyText"/>
              <w:tabs>
                <w:tab w:val="decimal" w:pos="767"/>
              </w:tabs>
              <w:spacing w:after="0"/>
              <w:ind w:left="-109" w:right="-169"/>
              <w:rPr>
                <w:rFonts w:ascii="Cordia New" w:hAnsi="Cordia New"/>
                <w:color w:val="000000"/>
                <w:sz w:val="24"/>
                <w:szCs w:val="24"/>
                <w:highlight w:val="yellow"/>
              </w:rPr>
            </w:pPr>
          </w:p>
        </w:tc>
        <w:tc>
          <w:tcPr>
            <w:tcW w:w="241" w:type="dxa"/>
            <w:tcBorders>
              <w:left w:val="nil"/>
              <w:right w:val="nil"/>
            </w:tcBorders>
            <w:shd w:val="clear" w:color="auto" w:fill="auto"/>
            <w:vAlign w:val="bottom"/>
          </w:tcPr>
          <w:p w14:paraId="5BCBC0C7" w14:textId="77777777" w:rsidR="009F0D9B" w:rsidRPr="0043508D" w:rsidRDefault="009F0D9B" w:rsidP="008D1C25">
            <w:pPr>
              <w:ind w:left="-108" w:right="-108"/>
              <w:rPr>
                <w:rFonts w:ascii="Cordia New" w:hAnsi="Cordia New" w:cs="Cordia New"/>
                <w:color w:val="000000"/>
                <w:sz w:val="24"/>
                <w:szCs w:val="24"/>
                <w:highlight w:val="yellow"/>
              </w:rPr>
            </w:pPr>
          </w:p>
        </w:tc>
        <w:tc>
          <w:tcPr>
            <w:tcW w:w="1150" w:type="dxa"/>
            <w:tcBorders>
              <w:left w:val="nil"/>
              <w:right w:val="nil"/>
            </w:tcBorders>
            <w:shd w:val="clear" w:color="auto" w:fill="auto"/>
            <w:vAlign w:val="bottom"/>
          </w:tcPr>
          <w:p w14:paraId="32AF76B3" w14:textId="77777777" w:rsidR="009F0D9B" w:rsidRPr="0043508D" w:rsidRDefault="009F0D9B" w:rsidP="008D1C25">
            <w:pPr>
              <w:tabs>
                <w:tab w:val="decimal" w:pos="645"/>
              </w:tabs>
              <w:ind w:left="-108" w:right="-108"/>
              <w:rPr>
                <w:rFonts w:ascii="Cordia New" w:hAnsi="Cordia New"/>
                <w:color w:val="000000"/>
                <w:sz w:val="24"/>
                <w:szCs w:val="24"/>
                <w:highlight w:val="yellow"/>
              </w:rPr>
            </w:pPr>
          </w:p>
        </w:tc>
        <w:tc>
          <w:tcPr>
            <w:tcW w:w="240" w:type="dxa"/>
            <w:tcBorders>
              <w:left w:val="nil"/>
              <w:right w:val="nil"/>
            </w:tcBorders>
            <w:shd w:val="clear" w:color="auto" w:fill="auto"/>
            <w:vAlign w:val="bottom"/>
          </w:tcPr>
          <w:p w14:paraId="106973CB" w14:textId="77777777" w:rsidR="009F0D9B" w:rsidRPr="0043508D" w:rsidRDefault="009F0D9B" w:rsidP="008D1C25">
            <w:pPr>
              <w:ind w:left="-108" w:right="-108"/>
              <w:rPr>
                <w:rFonts w:ascii="Cordia New" w:hAnsi="Cordia New" w:cs="Cordia New"/>
                <w:color w:val="000000"/>
                <w:sz w:val="24"/>
                <w:szCs w:val="24"/>
                <w:highlight w:val="yellow"/>
              </w:rPr>
            </w:pPr>
          </w:p>
        </w:tc>
        <w:tc>
          <w:tcPr>
            <w:tcW w:w="1157" w:type="dxa"/>
            <w:tcBorders>
              <w:left w:val="nil"/>
              <w:right w:val="nil"/>
            </w:tcBorders>
            <w:shd w:val="clear" w:color="auto" w:fill="auto"/>
            <w:vAlign w:val="bottom"/>
          </w:tcPr>
          <w:p w14:paraId="388BE027" w14:textId="77777777" w:rsidR="009F0D9B" w:rsidRPr="0043508D" w:rsidRDefault="009F0D9B" w:rsidP="008D1C25">
            <w:pPr>
              <w:pStyle w:val="BodyText"/>
              <w:tabs>
                <w:tab w:val="decimal" w:pos="871"/>
              </w:tabs>
              <w:spacing w:after="0"/>
              <w:ind w:left="-109" w:right="-169"/>
              <w:rPr>
                <w:rFonts w:ascii="Cordia New" w:eastAsia="Times New Roman" w:hAnsi="Cordia New"/>
                <w:sz w:val="24"/>
                <w:szCs w:val="24"/>
                <w:highlight w:val="yellow"/>
              </w:rPr>
            </w:pPr>
          </w:p>
        </w:tc>
        <w:tc>
          <w:tcPr>
            <w:tcW w:w="237" w:type="dxa"/>
            <w:tcBorders>
              <w:left w:val="nil"/>
              <w:right w:val="nil"/>
            </w:tcBorders>
            <w:shd w:val="clear" w:color="auto" w:fill="auto"/>
            <w:vAlign w:val="bottom"/>
          </w:tcPr>
          <w:p w14:paraId="692314DA" w14:textId="77777777" w:rsidR="009F0D9B" w:rsidRPr="0043508D" w:rsidRDefault="009F0D9B" w:rsidP="008D1C25">
            <w:pPr>
              <w:tabs>
                <w:tab w:val="decimal" w:pos="863"/>
              </w:tabs>
              <w:ind w:left="-108" w:right="-108"/>
              <w:rPr>
                <w:rFonts w:ascii="Cordia New" w:hAnsi="Cordia New" w:cs="Cordia New"/>
                <w:color w:val="000000"/>
                <w:sz w:val="24"/>
                <w:szCs w:val="24"/>
                <w:highlight w:val="yellow"/>
              </w:rPr>
            </w:pPr>
          </w:p>
        </w:tc>
        <w:tc>
          <w:tcPr>
            <w:tcW w:w="1151" w:type="dxa"/>
            <w:tcBorders>
              <w:left w:val="nil"/>
              <w:right w:val="nil"/>
            </w:tcBorders>
            <w:shd w:val="clear" w:color="auto" w:fill="auto"/>
            <w:vAlign w:val="bottom"/>
          </w:tcPr>
          <w:p w14:paraId="01E3E37D" w14:textId="77777777" w:rsidR="009F0D9B" w:rsidRPr="0043508D" w:rsidRDefault="009F0D9B" w:rsidP="008D1C25">
            <w:pPr>
              <w:tabs>
                <w:tab w:val="decimal" w:pos="863"/>
              </w:tabs>
              <w:ind w:right="-108"/>
              <w:rPr>
                <w:rFonts w:ascii="Cordia New" w:hAnsi="Cordia New" w:cs="Cordia New"/>
                <w:color w:val="000000"/>
                <w:sz w:val="24"/>
                <w:szCs w:val="24"/>
                <w:highlight w:val="yellow"/>
              </w:rPr>
            </w:pPr>
          </w:p>
        </w:tc>
      </w:tr>
      <w:tr w:rsidR="00740B16" w:rsidRPr="0043508D" w14:paraId="799D4EAD" w14:textId="77777777" w:rsidTr="00B35420">
        <w:trPr>
          <w:trHeight w:val="101"/>
        </w:trPr>
        <w:tc>
          <w:tcPr>
            <w:tcW w:w="3942" w:type="dxa"/>
            <w:tcBorders>
              <w:top w:val="nil"/>
              <w:left w:val="nil"/>
              <w:bottom w:val="nil"/>
              <w:right w:val="nil"/>
            </w:tcBorders>
            <w:shd w:val="clear" w:color="auto" w:fill="auto"/>
            <w:vAlign w:val="bottom"/>
          </w:tcPr>
          <w:p w14:paraId="76E11819" w14:textId="77777777" w:rsidR="00740B16" w:rsidRPr="00CE03BB" w:rsidRDefault="00740B16" w:rsidP="008D1C25">
            <w:pPr>
              <w:rPr>
                <w:rFonts w:ascii="Cordia New" w:hAnsi="Cordia New" w:cs="Cordia New"/>
                <w:b/>
                <w:bCs/>
                <w:color w:val="000000"/>
                <w:sz w:val="24"/>
                <w:szCs w:val="24"/>
                <w:cs/>
              </w:rPr>
            </w:pPr>
          </w:p>
        </w:tc>
        <w:tc>
          <w:tcPr>
            <w:tcW w:w="925" w:type="dxa"/>
            <w:tcBorders>
              <w:left w:val="nil"/>
              <w:right w:val="nil"/>
            </w:tcBorders>
            <w:shd w:val="clear" w:color="auto" w:fill="auto"/>
            <w:vAlign w:val="bottom"/>
          </w:tcPr>
          <w:p w14:paraId="346666A7" w14:textId="77777777" w:rsidR="00740B16" w:rsidRPr="0043508D" w:rsidRDefault="00740B16" w:rsidP="008D1C25">
            <w:pPr>
              <w:pStyle w:val="BodyText"/>
              <w:tabs>
                <w:tab w:val="decimal" w:pos="456"/>
              </w:tabs>
              <w:spacing w:after="0"/>
              <w:ind w:left="-109" w:right="-169"/>
              <w:rPr>
                <w:rFonts w:ascii="Cordia New" w:hAnsi="Cordia New"/>
                <w:color w:val="000000"/>
                <w:sz w:val="24"/>
                <w:szCs w:val="24"/>
                <w:highlight w:val="yellow"/>
              </w:rPr>
            </w:pPr>
          </w:p>
        </w:tc>
        <w:tc>
          <w:tcPr>
            <w:tcW w:w="241" w:type="dxa"/>
            <w:tcBorders>
              <w:left w:val="nil"/>
              <w:right w:val="nil"/>
            </w:tcBorders>
            <w:shd w:val="clear" w:color="auto" w:fill="auto"/>
            <w:vAlign w:val="bottom"/>
          </w:tcPr>
          <w:p w14:paraId="577CD9FA" w14:textId="77777777" w:rsidR="00740B16" w:rsidRPr="0043508D" w:rsidRDefault="00740B16" w:rsidP="008D1C25">
            <w:pPr>
              <w:pStyle w:val="BodyText"/>
              <w:tabs>
                <w:tab w:val="decimal" w:pos="702"/>
              </w:tabs>
              <w:spacing w:after="0"/>
              <w:ind w:left="-109" w:right="-169"/>
              <w:rPr>
                <w:rFonts w:ascii="Cordia New" w:hAnsi="Cordia New"/>
                <w:color w:val="000000"/>
                <w:sz w:val="24"/>
                <w:szCs w:val="24"/>
                <w:highlight w:val="yellow"/>
              </w:rPr>
            </w:pPr>
          </w:p>
        </w:tc>
        <w:tc>
          <w:tcPr>
            <w:tcW w:w="1097" w:type="dxa"/>
            <w:tcBorders>
              <w:left w:val="nil"/>
              <w:right w:val="nil"/>
            </w:tcBorders>
            <w:shd w:val="clear" w:color="auto" w:fill="auto"/>
            <w:vAlign w:val="bottom"/>
          </w:tcPr>
          <w:p w14:paraId="6BC32655" w14:textId="77777777" w:rsidR="00740B16" w:rsidRPr="0043508D" w:rsidRDefault="00740B16" w:rsidP="008D1C25">
            <w:pPr>
              <w:pStyle w:val="BodyText"/>
              <w:tabs>
                <w:tab w:val="decimal" w:pos="863"/>
              </w:tabs>
              <w:spacing w:after="0"/>
              <w:ind w:left="-109" w:right="-169"/>
              <w:rPr>
                <w:rFonts w:ascii="Cordia New" w:eastAsia="Times New Roman" w:hAnsi="Cordia New"/>
                <w:sz w:val="24"/>
                <w:szCs w:val="24"/>
                <w:highlight w:val="yellow"/>
              </w:rPr>
            </w:pPr>
          </w:p>
        </w:tc>
        <w:tc>
          <w:tcPr>
            <w:tcW w:w="238" w:type="dxa"/>
            <w:tcBorders>
              <w:left w:val="nil"/>
              <w:right w:val="nil"/>
            </w:tcBorders>
            <w:shd w:val="clear" w:color="auto" w:fill="auto"/>
            <w:vAlign w:val="bottom"/>
          </w:tcPr>
          <w:p w14:paraId="38A274E7" w14:textId="77777777" w:rsidR="00740B16" w:rsidRPr="0043508D" w:rsidRDefault="00740B16" w:rsidP="008D1C25">
            <w:pPr>
              <w:pStyle w:val="BodyText"/>
              <w:tabs>
                <w:tab w:val="decimal" w:pos="863"/>
              </w:tabs>
              <w:spacing w:after="0"/>
              <w:ind w:left="-109" w:right="-169"/>
              <w:rPr>
                <w:rFonts w:ascii="Cordia New" w:eastAsia="Times New Roman" w:hAnsi="Cordia New"/>
                <w:sz w:val="24"/>
                <w:szCs w:val="24"/>
                <w:highlight w:val="yellow"/>
              </w:rPr>
            </w:pPr>
          </w:p>
        </w:tc>
        <w:tc>
          <w:tcPr>
            <w:tcW w:w="1083" w:type="dxa"/>
            <w:tcBorders>
              <w:left w:val="nil"/>
              <w:right w:val="nil"/>
            </w:tcBorders>
            <w:shd w:val="clear" w:color="auto" w:fill="auto"/>
            <w:vAlign w:val="bottom"/>
          </w:tcPr>
          <w:p w14:paraId="4B6B9CA8" w14:textId="77777777" w:rsidR="00740B16" w:rsidRPr="0043508D" w:rsidRDefault="00740B16" w:rsidP="008D1C25">
            <w:pPr>
              <w:pStyle w:val="BodyText"/>
              <w:tabs>
                <w:tab w:val="decimal" w:pos="864"/>
              </w:tabs>
              <w:spacing w:after="0"/>
              <w:ind w:left="-109" w:right="-169"/>
              <w:rPr>
                <w:rFonts w:ascii="Cordia New" w:eastAsia="Times New Roman" w:hAnsi="Cordia New"/>
                <w:sz w:val="24"/>
                <w:szCs w:val="24"/>
                <w:highlight w:val="yellow"/>
              </w:rPr>
            </w:pPr>
          </w:p>
        </w:tc>
        <w:tc>
          <w:tcPr>
            <w:tcW w:w="250" w:type="dxa"/>
            <w:tcBorders>
              <w:left w:val="nil"/>
              <w:right w:val="nil"/>
            </w:tcBorders>
            <w:shd w:val="clear" w:color="auto" w:fill="auto"/>
            <w:vAlign w:val="bottom"/>
          </w:tcPr>
          <w:p w14:paraId="7A65B198" w14:textId="77777777" w:rsidR="00740B16" w:rsidRPr="0043508D" w:rsidRDefault="00740B16" w:rsidP="008D1C25">
            <w:pPr>
              <w:ind w:left="-115" w:right="-115"/>
              <w:rPr>
                <w:rFonts w:ascii="Cordia New" w:hAnsi="Cordia New" w:cs="Cordia New"/>
                <w:color w:val="000000"/>
                <w:sz w:val="24"/>
                <w:szCs w:val="24"/>
                <w:highlight w:val="yellow"/>
              </w:rPr>
            </w:pPr>
          </w:p>
        </w:tc>
        <w:tc>
          <w:tcPr>
            <w:tcW w:w="1015" w:type="dxa"/>
            <w:tcBorders>
              <w:left w:val="nil"/>
              <w:right w:val="nil"/>
            </w:tcBorders>
            <w:shd w:val="clear" w:color="auto" w:fill="auto"/>
            <w:vAlign w:val="bottom"/>
          </w:tcPr>
          <w:p w14:paraId="2A5B08E2" w14:textId="77777777" w:rsidR="00740B16" w:rsidRPr="0043508D" w:rsidRDefault="00740B16" w:rsidP="008D1C25">
            <w:pPr>
              <w:pStyle w:val="BodyText"/>
              <w:tabs>
                <w:tab w:val="decimal" w:pos="702"/>
              </w:tabs>
              <w:spacing w:after="0"/>
              <w:ind w:left="-109" w:right="16"/>
              <w:jc w:val="right"/>
              <w:rPr>
                <w:rFonts w:ascii="Cordia New" w:eastAsia="Times New Roman" w:hAnsi="Cordia New"/>
                <w:sz w:val="24"/>
                <w:szCs w:val="24"/>
                <w:highlight w:val="yellow"/>
              </w:rPr>
            </w:pPr>
          </w:p>
        </w:tc>
        <w:tc>
          <w:tcPr>
            <w:tcW w:w="236" w:type="dxa"/>
            <w:tcBorders>
              <w:left w:val="nil"/>
              <w:right w:val="nil"/>
            </w:tcBorders>
            <w:shd w:val="clear" w:color="auto" w:fill="auto"/>
            <w:vAlign w:val="bottom"/>
          </w:tcPr>
          <w:p w14:paraId="017098E7" w14:textId="77777777" w:rsidR="00740B16" w:rsidRPr="0043508D" w:rsidRDefault="00740B16" w:rsidP="008D1C25">
            <w:pPr>
              <w:pStyle w:val="BodyText"/>
              <w:tabs>
                <w:tab w:val="decimal" w:pos="798"/>
              </w:tabs>
              <w:spacing w:after="0"/>
              <w:ind w:left="-109" w:right="-169"/>
              <w:rPr>
                <w:rFonts w:ascii="Cordia New" w:eastAsia="Times New Roman" w:hAnsi="Cordia New"/>
                <w:sz w:val="24"/>
                <w:szCs w:val="24"/>
                <w:highlight w:val="yellow"/>
              </w:rPr>
            </w:pPr>
          </w:p>
        </w:tc>
        <w:tc>
          <w:tcPr>
            <w:tcW w:w="952" w:type="dxa"/>
            <w:tcBorders>
              <w:left w:val="nil"/>
              <w:right w:val="nil"/>
            </w:tcBorders>
            <w:shd w:val="clear" w:color="auto" w:fill="auto"/>
            <w:vAlign w:val="bottom"/>
          </w:tcPr>
          <w:p w14:paraId="57A67E61" w14:textId="77777777" w:rsidR="00740B16" w:rsidRPr="0043508D" w:rsidRDefault="00740B16" w:rsidP="008D1C25">
            <w:pPr>
              <w:pStyle w:val="BodyText"/>
              <w:tabs>
                <w:tab w:val="decimal" w:pos="767"/>
              </w:tabs>
              <w:spacing w:after="0"/>
              <w:ind w:left="-109" w:right="-169"/>
              <w:rPr>
                <w:rFonts w:ascii="Cordia New" w:hAnsi="Cordia New"/>
                <w:color w:val="000000"/>
                <w:sz w:val="24"/>
                <w:szCs w:val="24"/>
                <w:highlight w:val="yellow"/>
              </w:rPr>
            </w:pPr>
          </w:p>
        </w:tc>
        <w:tc>
          <w:tcPr>
            <w:tcW w:w="241" w:type="dxa"/>
            <w:tcBorders>
              <w:left w:val="nil"/>
              <w:right w:val="nil"/>
            </w:tcBorders>
            <w:shd w:val="clear" w:color="auto" w:fill="auto"/>
            <w:vAlign w:val="bottom"/>
          </w:tcPr>
          <w:p w14:paraId="294B2C61" w14:textId="77777777" w:rsidR="00740B16" w:rsidRPr="0043508D" w:rsidRDefault="00740B16" w:rsidP="008D1C25">
            <w:pPr>
              <w:ind w:left="-108" w:right="-108"/>
              <w:rPr>
                <w:rFonts w:ascii="Cordia New" w:hAnsi="Cordia New" w:cs="Cordia New"/>
                <w:color w:val="000000"/>
                <w:sz w:val="24"/>
                <w:szCs w:val="24"/>
                <w:highlight w:val="yellow"/>
              </w:rPr>
            </w:pPr>
          </w:p>
        </w:tc>
        <w:tc>
          <w:tcPr>
            <w:tcW w:w="1150" w:type="dxa"/>
            <w:tcBorders>
              <w:left w:val="nil"/>
              <w:right w:val="nil"/>
            </w:tcBorders>
            <w:shd w:val="clear" w:color="auto" w:fill="auto"/>
            <w:vAlign w:val="bottom"/>
          </w:tcPr>
          <w:p w14:paraId="43F23BB6" w14:textId="77777777" w:rsidR="00740B16" w:rsidRPr="0043508D" w:rsidRDefault="00740B16" w:rsidP="008D1C25">
            <w:pPr>
              <w:tabs>
                <w:tab w:val="decimal" w:pos="645"/>
              </w:tabs>
              <w:ind w:left="-108" w:right="-108"/>
              <w:rPr>
                <w:rFonts w:ascii="Cordia New" w:hAnsi="Cordia New"/>
                <w:color w:val="000000"/>
                <w:sz w:val="24"/>
                <w:szCs w:val="24"/>
                <w:highlight w:val="yellow"/>
              </w:rPr>
            </w:pPr>
          </w:p>
        </w:tc>
        <w:tc>
          <w:tcPr>
            <w:tcW w:w="240" w:type="dxa"/>
            <w:tcBorders>
              <w:left w:val="nil"/>
              <w:right w:val="nil"/>
            </w:tcBorders>
            <w:shd w:val="clear" w:color="auto" w:fill="auto"/>
            <w:vAlign w:val="bottom"/>
          </w:tcPr>
          <w:p w14:paraId="3EE990FB" w14:textId="77777777" w:rsidR="00740B16" w:rsidRPr="0043508D" w:rsidRDefault="00740B16" w:rsidP="008D1C25">
            <w:pPr>
              <w:ind w:left="-108" w:right="-108"/>
              <w:rPr>
                <w:rFonts w:ascii="Cordia New" w:hAnsi="Cordia New" w:cs="Cordia New"/>
                <w:color w:val="000000"/>
                <w:sz w:val="24"/>
                <w:szCs w:val="24"/>
                <w:highlight w:val="yellow"/>
              </w:rPr>
            </w:pPr>
          </w:p>
        </w:tc>
        <w:tc>
          <w:tcPr>
            <w:tcW w:w="1157" w:type="dxa"/>
            <w:tcBorders>
              <w:left w:val="nil"/>
              <w:right w:val="nil"/>
            </w:tcBorders>
            <w:shd w:val="clear" w:color="auto" w:fill="auto"/>
            <w:vAlign w:val="bottom"/>
          </w:tcPr>
          <w:p w14:paraId="216BBB30" w14:textId="77777777" w:rsidR="00740B16" w:rsidRPr="0043508D" w:rsidRDefault="00740B16" w:rsidP="008D1C25">
            <w:pPr>
              <w:pStyle w:val="BodyText"/>
              <w:tabs>
                <w:tab w:val="decimal" w:pos="871"/>
              </w:tabs>
              <w:spacing w:after="0"/>
              <w:ind w:left="-109" w:right="-169"/>
              <w:rPr>
                <w:rFonts w:ascii="Cordia New" w:eastAsia="Times New Roman" w:hAnsi="Cordia New"/>
                <w:sz w:val="24"/>
                <w:szCs w:val="24"/>
                <w:highlight w:val="yellow"/>
              </w:rPr>
            </w:pPr>
          </w:p>
        </w:tc>
        <w:tc>
          <w:tcPr>
            <w:tcW w:w="237" w:type="dxa"/>
            <w:tcBorders>
              <w:left w:val="nil"/>
              <w:right w:val="nil"/>
            </w:tcBorders>
            <w:shd w:val="clear" w:color="auto" w:fill="auto"/>
            <w:vAlign w:val="bottom"/>
          </w:tcPr>
          <w:p w14:paraId="3CF8D749" w14:textId="77777777" w:rsidR="00740B16" w:rsidRPr="0043508D" w:rsidRDefault="00740B16" w:rsidP="008D1C25">
            <w:pPr>
              <w:tabs>
                <w:tab w:val="decimal" w:pos="863"/>
              </w:tabs>
              <w:ind w:left="-108" w:right="-108"/>
              <w:rPr>
                <w:rFonts w:ascii="Cordia New" w:hAnsi="Cordia New" w:cs="Cordia New"/>
                <w:color w:val="000000"/>
                <w:sz w:val="24"/>
                <w:szCs w:val="24"/>
                <w:highlight w:val="yellow"/>
              </w:rPr>
            </w:pPr>
          </w:p>
        </w:tc>
        <w:tc>
          <w:tcPr>
            <w:tcW w:w="1151" w:type="dxa"/>
            <w:tcBorders>
              <w:left w:val="nil"/>
              <w:right w:val="nil"/>
            </w:tcBorders>
            <w:shd w:val="clear" w:color="auto" w:fill="auto"/>
            <w:vAlign w:val="bottom"/>
          </w:tcPr>
          <w:p w14:paraId="3167E3DC" w14:textId="77777777" w:rsidR="00740B16" w:rsidRPr="0043508D" w:rsidRDefault="00740B16" w:rsidP="008D1C25">
            <w:pPr>
              <w:tabs>
                <w:tab w:val="decimal" w:pos="863"/>
              </w:tabs>
              <w:ind w:right="-108"/>
              <w:rPr>
                <w:rFonts w:ascii="Cordia New" w:hAnsi="Cordia New" w:cs="Cordia New"/>
                <w:color w:val="000000"/>
                <w:sz w:val="24"/>
                <w:szCs w:val="24"/>
                <w:highlight w:val="yellow"/>
              </w:rPr>
            </w:pPr>
          </w:p>
        </w:tc>
      </w:tr>
      <w:tr w:rsidR="00740B16" w:rsidRPr="0043508D" w14:paraId="29C53977" w14:textId="77777777" w:rsidTr="00B35420">
        <w:trPr>
          <w:trHeight w:val="101"/>
        </w:trPr>
        <w:tc>
          <w:tcPr>
            <w:tcW w:w="3942" w:type="dxa"/>
            <w:tcBorders>
              <w:top w:val="nil"/>
              <w:left w:val="nil"/>
              <w:bottom w:val="nil"/>
              <w:right w:val="nil"/>
            </w:tcBorders>
            <w:shd w:val="clear" w:color="auto" w:fill="auto"/>
            <w:vAlign w:val="bottom"/>
          </w:tcPr>
          <w:p w14:paraId="0585D41E" w14:textId="77777777" w:rsidR="00740B16" w:rsidRPr="00CE03BB" w:rsidRDefault="00740B16" w:rsidP="008D1C25">
            <w:pPr>
              <w:rPr>
                <w:rFonts w:ascii="Cordia New" w:hAnsi="Cordia New" w:cs="Cordia New"/>
                <w:b/>
                <w:bCs/>
                <w:color w:val="000000"/>
                <w:sz w:val="24"/>
                <w:szCs w:val="24"/>
                <w:cs/>
              </w:rPr>
            </w:pPr>
          </w:p>
        </w:tc>
        <w:tc>
          <w:tcPr>
            <w:tcW w:w="925" w:type="dxa"/>
            <w:tcBorders>
              <w:left w:val="nil"/>
              <w:right w:val="nil"/>
            </w:tcBorders>
            <w:shd w:val="clear" w:color="auto" w:fill="auto"/>
            <w:vAlign w:val="bottom"/>
          </w:tcPr>
          <w:p w14:paraId="7A273D90" w14:textId="77777777" w:rsidR="00740B16" w:rsidRPr="0043508D" w:rsidRDefault="00740B16" w:rsidP="008D1C25">
            <w:pPr>
              <w:pStyle w:val="BodyText"/>
              <w:tabs>
                <w:tab w:val="decimal" w:pos="456"/>
              </w:tabs>
              <w:spacing w:after="0"/>
              <w:ind w:left="-109" w:right="-169"/>
              <w:rPr>
                <w:rFonts w:ascii="Cordia New" w:hAnsi="Cordia New"/>
                <w:color w:val="000000"/>
                <w:sz w:val="24"/>
                <w:szCs w:val="24"/>
                <w:highlight w:val="yellow"/>
              </w:rPr>
            </w:pPr>
          </w:p>
        </w:tc>
        <w:tc>
          <w:tcPr>
            <w:tcW w:w="241" w:type="dxa"/>
            <w:tcBorders>
              <w:left w:val="nil"/>
              <w:right w:val="nil"/>
            </w:tcBorders>
            <w:shd w:val="clear" w:color="auto" w:fill="auto"/>
            <w:vAlign w:val="bottom"/>
          </w:tcPr>
          <w:p w14:paraId="4E71C622" w14:textId="77777777" w:rsidR="00740B16" w:rsidRPr="0043508D" w:rsidRDefault="00740B16" w:rsidP="008D1C25">
            <w:pPr>
              <w:pStyle w:val="BodyText"/>
              <w:tabs>
                <w:tab w:val="decimal" w:pos="702"/>
              </w:tabs>
              <w:spacing w:after="0"/>
              <w:ind w:left="-109" w:right="-169"/>
              <w:rPr>
                <w:rFonts w:ascii="Cordia New" w:hAnsi="Cordia New"/>
                <w:color w:val="000000"/>
                <w:sz w:val="24"/>
                <w:szCs w:val="24"/>
                <w:highlight w:val="yellow"/>
              </w:rPr>
            </w:pPr>
          </w:p>
        </w:tc>
        <w:tc>
          <w:tcPr>
            <w:tcW w:w="1097" w:type="dxa"/>
            <w:tcBorders>
              <w:left w:val="nil"/>
              <w:right w:val="nil"/>
            </w:tcBorders>
            <w:shd w:val="clear" w:color="auto" w:fill="auto"/>
            <w:vAlign w:val="bottom"/>
          </w:tcPr>
          <w:p w14:paraId="7DCAD3E6" w14:textId="77777777" w:rsidR="00740B16" w:rsidRPr="0043508D" w:rsidRDefault="00740B16" w:rsidP="008D1C25">
            <w:pPr>
              <w:pStyle w:val="BodyText"/>
              <w:tabs>
                <w:tab w:val="decimal" w:pos="863"/>
              </w:tabs>
              <w:spacing w:after="0"/>
              <w:ind w:left="-109" w:right="-169"/>
              <w:rPr>
                <w:rFonts w:ascii="Cordia New" w:eastAsia="Times New Roman" w:hAnsi="Cordia New"/>
                <w:sz w:val="24"/>
                <w:szCs w:val="24"/>
                <w:highlight w:val="yellow"/>
              </w:rPr>
            </w:pPr>
          </w:p>
        </w:tc>
        <w:tc>
          <w:tcPr>
            <w:tcW w:w="238" w:type="dxa"/>
            <w:tcBorders>
              <w:left w:val="nil"/>
              <w:right w:val="nil"/>
            </w:tcBorders>
            <w:shd w:val="clear" w:color="auto" w:fill="auto"/>
            <w:vAlign w:val="bottom"/>
          </w:tcPr>
          <w:p w14:paraId="69301EAE" w14:textId="77777777" w:rsidR="00740B16" w:rsidRPr="0043508D" w:rsidRDefault="00740B16" w:rsidP="008D1C25">
            <w:pPr>
              <w:pStyle w:val="BodyText"/>
              <w:tabs>
                <w:tab w:val="decimal" w:pos="863"/>
              </w:tabs>
              <w:spacing w:after="0"/>
              <w:ind w:left="-109" w:right="-169"/>
              <w:rPr>
                <w:rFonts w:ascii="Cordia New" w:eastAsia="Times New Roman" w:hAnsi="Cordia New"/>
                <w:sz w:val="24"/>
                <w:szCs w:val="24"/>
                <w:highlight w:val="yellow"/>
              </w:rPr>
            </w:pPr>
          </w:p>
        </w:tc>
        <w:tc>
          <w:tcPr>
            <w:tcW w:w="1083" w:type="dxa"/>
            <w:tcBorders>
              <w:left w:val="nil"/>
              <w:right w:val="nil"/>
            </w:tcBorders>
            <w:shd w:val="clear" w:color="auto" w:fill="auto"/>
            <w:vAlign w:val="bottom"/>
          </w:tcPr>
          <w:p w14:paraId="7615EA6D" w14:textId="77777777" w:rsidR="00740B16" w:rsidRPr="0043508D" w:rsidRDefault="00740B16" w:rsidP="008D1C25">
            <w:pPr>
              <w:pStyle w:val="BodyText"/>
              <w:tabs>
                <w:tab w:val="decimal" w:pos="864"/>
              </w:tabs>
              <w:spacing w:after="0"/>
              <w:ind w:left="-109" w:right="-169"/>
              <w:rPr>
                <w:rFonts w:ascii="Cordia New" w:eastAsia="Times New Roman" w:hAnsi="Cordia New"/>
                <w:sz w:val="24"/>
                <w:szCs w:val="24"/>
                <w:highlight w:val="yellow"/>
              </w:rPr>
            </w:pPr>
          </w:p>
        </w:tc>
        <w:tc>
          <w:tcPr>
            <w:tcW w:w="250" w:type="dxa"/>
            <w:tcBorders>
              <w:left w:val="nil"/>
              <w:right w:val="nil"/>
            </w:tcBorders>
            <w:shd w:val="clear" w:color="auto" w:fill="auto"/>
            <w:vAlign w:val="bottom"/>
          </w:tcPr>
          <w:p w14:paraId="41CF430C" w14:textId="77777777" w:rsidR="00740B16" w:rsidRPr="0043508D" w:rsidRDefault="00740B16" w:rsidP="008D1C25">
            <w:pPr>
              <w:ind w:left="-115" w:right="-115"/>
              <w:rPr>
                <w:rFonts w:ascii="Cordia New" w:hAnsi="Cordia New" w:cs="Cordia New"/>
                <w:color w:val="000000"/>
                <w:sz w:val="24"/>
                <w:szCs w:val="24"/>
                <w:highlight w:val="yellow"/>
              </w:rPr>
            </w:pPr>
          </w:p>
        </w:tc>
        <w:tc>
          <w:tcPr>
            <w:tcW w:w="1015" w:type="dxa"/>
            <w:tcBorders>
              <w:left w:val="nil"/>
              <w:right w:val="nil"/>
            </w:tcBorders>
            <w:shd w:val="clear" w:color="auto" w:fill="auto"/>
            <w:vAlign w:val="bottom"/>
          </w:tcPr>
          <w:p w14:paraId="474BE91E" w14:textId="77777777" w:rsidR="00740B16" w:rsidRPr="0043508D" w:rsidRDefault="00740B16" w:rsidP="008D1C25">
            <w:pPr>
              <w:pStyle w:val="BodyText"/>
              <w:tabs>
                <w:tab w:val="decimal" w:pos="702"/>
              </w:tabs>
              <w:spacing w:after="0"/>
              <w:ind w:left="-109" w:right="16"/>
              <w:jc w:val="right"/>
              <w:rPr>
                <w:rFonts w:ascii="Cordia New" w:eastAsia="Times New Roman" w:hAnsi="Cordia New"/>
                <w:sz w:val="24"/>
                <w:szCs w:val="24"/>
                <w:highlight w:val="yellow"/>
              </w:rPr>
            </w:pPr>
          </w:p>
        </w:tc>
        <w:tc>
          <w:tcPr>
            <w:tcW w:w="236" w:type="dxa"/>
            <w:tcBorders>
              <w:left w:val="nil"/>
              <w:right w:val="nil"/>
            </w:tcBorders>
            <w:shd w:val="clear" w:color="auto" w:fill="auto"/>
            <w:vAlign w:val="bottom"/>
          </w:tcPr>
          <w:p w14:paraId="463B01DC" w14:textId="77777777" w:rsidR="00740B16" w:rsidRPr="0043508D" w:rsidRDefault="00740B16" w:rsidP="008D1C25">
            <w:pPr>
              <w:pStyle w:val="BodyText"/>
              <w:tabs>
                <w:tab w:val="decimal" w:pos="798"/>
              </w:tabs>
              <w:spacing w:after="0"/>
              <w:ind w:left="-109" w:right="-169"/>
              <w:rPr>
                <w:rFonts w:ascii="Cordia New" w:eastAsia="Times New Roman" w:hAnsi="Cordia New"/>
                <w:sz w:val="24"/>
                <w:szCs w:val="24"/>
                <w:highlight w:val="yellow"/>
              </w:rPr>
            </w:pPr>
          </w:p>
        </w:tc>
        <w:tc>
          <w:tcPr>
            <w:tcW w:w="952" w:type="dxa"/>
            <w:tcBorders>
              <w:left w:val="nil"/>
              <w:right w:val="nil"/>
            </w:tcBorders>
            <w:shd w:val="clear" w:color="auto" w:fill="auto"/>
            <w:vAlign w:val="bottom"/>
          </w:tcPr>
          <w:p w14:paraId="60C32638" w14:textId="77777777" w:rsidR="00740B16" w:rsidRPr="0043508D" w:rsidRDefault="00740B16" w:rsidP="008D1C25">
            <w:pPr>
              <w:pStyle w:val="BodyText"/>
              <w:tabs>
                <w:tab w:val="decimal" w:pos="767"/>
              </w:tabs>
              <w:spacing w:after="0"/>
              <w:ind w:left="-109" w:right="-169"/>
              <w:rPr>
                <w:rFonts w:ascii="Cordia New" w:hAnsi="Cordia New"/>
                <w:color w:val="000000"/>
                <w:sz w:val="24"/>
                <w:szCs w:val="24"/>
                <w:highlight w:val="yellow"/>
              </w:rPr>
            </w:pPr>
          </w:p>
        </w:tc>
        <w:tc>
          <w:tcPr>
            <w:tcW w:w="241" w:type="dxa"/>
            <w:tcBorders>
              <w:left w:val="nil"/>
              <w:right w:val="nil"/>
            </w:tcBorders>
            <w:shd w:val="clear" w:color="auto" w:fill="auto"/>
            <w:vAlign w:val="bottom"/>
          </w:tcPr>
          <w:p w14:paraId="399E0F41" w14:textId="77777777" w:rsidR="00740B16" w:rsidRPr="0043508D" w:rsidRDefault="00740B16" w:rsidP="008D1C25">
            <w:pPr>
              <w:ind w:left="-108" w:right="-108"/>
              <w:rPr>
                <w:rFonts w:ascii="Cordia New" w:hAnsi="Cordia New" w:cs="Cordia New"/>
                <w:color w:val="000000"/>
                <w:sz w:val="24"/>
                <w:szCs w:val="24"/>
                <w:highlight w:val="yellow"/>
              </w:rPr>
            </w:pPr>
          </w:p>
        </w:tc>
        <w:tc>
          <w:tcPr>
            <w:tcW w:w="1150" w:type="dxa"/>
            <w:tcBorders>
              <w:left w:val="nil"/>
              <w:right w:val="nil"/>
            </w:tcBorders>
            <w:shd w:val="clear" w:color="auto" w:fill="auto"/>
            <w:vAlign w:val="bottom"/>
          </w:tcPr>
          <w:p w14:paraId="7FBC1371" w14:textId="77777777" w:rsidR="00740B16" w:rsidRPr="0043508D" w:rsidRDefault="00740B16" w:rsidP="008D1C25">
            <w:pPr>
              <w:tabs>
                <w:tab w:val="decimal" w:pos="645"/>
              </w:tabs>
              <w:ind w:left="-108" w:right="-108"/>
              <w:rPr>
                <w:rFonts w:ascii="Cordia New" w:hAnsi="Cordia New"/>
                <w:color w:val="000000"/>
                <w:sz w:val="24"/>
                <w:szCs w:val="24"/>
                <w:highlight w:val="yellow"/>
              </w:rPr>
            </w:pPr>
          </w:p>
        </w:tc>
        <w:tc>
          <w:tcPr>
            <w:tcW w:w="240" w:type="dxa"/>
            <w:tcBorders>
              <w:left w:val="nil"/>
              <w:right w:val="nil"/>
            </w:tcBorders>
            <w:shd w:val="clear" w:color="auto" w:fill="auto"/>
            <w:vAlign w:val="bottom"/>
          </w:tcPr>
          <w:p w14:paraId="6D42C64A" w14:textId="77777777" w:rsidR="00740B16" w:rsidRPr="0043508D" w:rsidRDefault="00740B16" w:rsidP="008D1C25">
            <w:pPr>
              <w:ind w:left="-108" w:right="-108"/>
              <w:rPr>
                <w:rFonts w:ascii="Cordia New" w:hAnsi="Cordia New" w:cs="Cordia New"/>
                <w:color w:val="000000"/>
                <w:sz w:val="24"/>
                <w:szCs w:val="24"/>
                <w:highlight w:val="yellow"/>
              </w:rPr>
            </w:pPr>
          </w:p>
        </w:tc>
        <w:tc>
          <w:tcPr>
            <w:tcW w:w="1157" w:type="dxa"/>
            <w:tcBorders>
              <w:left w:val="nil"/>
              <w:right w:val="nil"/>
            </w:tcBorders>
            <w:shd w:val="clear" w:color="auto" w:fill="auto"/>
            <w:vAlign w:val="bottom"/>
          </w:tcPr>
          <w:p w14:paraId="35BE08FB" w14:textId="77777777" w:rsidR="00740B16" w:rsidRPr="0043508D" w:rsidRDefault="00740B16" w:rsidP="008D1C25">
            <w:pPr>
              <w:pStyle w:val="BodyText"/>
              <w:tabs>
                <w:tab w:val="decimal" w:pos="871"/>
              </w:tabs>
              <w:spacing w:after="0"/>
              <w:ind w:left="-109" w:right="-169"/>
              <w:rPr>
                <w:rFonts w:ascii="Cordia New" w:eastAsia="Times New Roman" w:hAnsi="Cordia New"/>
                <w:sz w:val="24"/>
                <w:szCs w:val="24"/>
                <w:highlight w:val="yellow"/>
              </w:rPr>
            </w:pPr>
          </w:p>
        </w:tc>
        <w:tc>
          <w:tcPr>
            <w:tcW w:w="237" w:type="dxa"/>
            <w:tcBorders>
              <w:left w:val="nil"/>
              <w:right w:val="nil"/>
            </w:tcBorders>
            <w:shd w:val="clear" w:color="auto" w:fill="auto"/>
            <w:vAlign w:val="bottom"/>
          </w:tcPr>
          <w:p w14:paraId="566B6803" w14:textId="77777777" w:rsidR="00740B16" w:rsidRPr="0043508D" w:rsidRDefault="00740B16" w:rsidP="008D1C25">
            <w:pPr>
              <w:tabs>
                <w:tab w:val="decimal" w:pos="863"/>
              </w:tabs>
              <w:ind w:left="-108" w:right="-108"/>
              <w:rPr>
                <w:rFonts w:ascii="Cordia New" w:hAnsi="Cordia New" w:cs="Cordia New"/>
                <w:color w:val="000000"/>
                <w:sz w:val="24"/>
                <w:szCs w:val="24"/>
                <w:highlight w:val="yellow"/>
              </w:rPr>
            </w:pPr>
          </w:p>
        </w:tc>
        <w:tc>
          <w:tcPr>
            <w:tcW w:w="1151" w:type="dxa"/>
            <w:tcBorders>
              <w:left w:val="nil"/>
              <w:right w:val="nil"/>
            </w:tcBorders>
            <w:shd w:val="clear" w:color="auto" w:fill="auto"/>
            <w:vAlign w:val="bottom"/>
          </w:tcPr>
          <w:p w14:paraId="71822B54" w14:textId="77777777" w:rsidR="00740B16" w:rsidRPr="0043508D" w:rsidRDefault="00740B16" w:rsidP="008D1C25">
            <w:pPr>
              <w:tabs>
                <w:tab w:val="decimal" w:pos="863"/>
              </w:tabs>
              <w:ind w:right="-108"/>
              <w:rPr>
                <w:rFonts w:ascii="Cordia New" w:hAnsi="Cordia New" w:cs="Cordia New"/>
                <w:color w:val="000000"/>
                <w:sz w:val="24"/>
                <w:szCs w:val="24"/>
                <w:highlight w:val="yellow"/>
              </w:rPr>
            </w:pPr>
          </w:p>
        </w:tc>
      </w:tr>
      <w:tr w:rsidR="008D1C25" w:rsidRPr="0043508D" w14:paraId="68F51C8C" w14:textId="77777777" w:rsidTr="00B35420">
        <w:trPr>
          <w:trHeight w:val="101"/>
        </w:trPr>
        <w:tc>
          <w:tcPr>
            <w:tcW w:w="3942" w:type="dxa"/>
            <w:tcBorders>
              <w:top w:val="nil"/>
              <w:left w:val="nil"/>
              <w:bottom w:val="nil"/>
              <w:right w:val="nil"/>
            </w:tcBorders>
            <w:shd w:val="clear" w:color="auto" w:fill="auto"/>
            <w:vAlign w:val="bottom"/>
          </w:tcPr>
          <w:p w14:paraId="30CD4A66" w14:textId="14782F5B" w:rsidR="008D1C25" w:rsidRPr="00CE03BB" w:rsidRDefault="008D1C25" w:rsidP="008D1C25">
            <w:pPr>
              <w:rPr>
                <w:rFonts w:ascii="Cordia New" w:hAnsi="Cordia New" w:cs="Cordia New"/>
                <w:b/>
                <w:bCs/>
                <w:color w:val="000000"/>
                <w:sz w:val="24"/>
                <w:szCs w:val="24"/>
                <w:cs/>
              </w:rPr>
            </w:pPr>
            <w:r w:rsidRPr="00CE03BB">
              <w:rPr>
                <w:rFonts w:ascii="Cordia New" w:hAnsi="Cordia New" w:cs="Cordia New"/>
                <w:b/>
                <w:bCs/>
                <w:i/>
                <w:iCs/>
                <w:color w:val="000000"/>
                <w:sz w:val="24"/>
                <w:szCs w:val="24"/>
                <w:cs/>
              </w:rPr>
              <w:t>ค่าเสื่อมราคาสะสม</w:t>
            </w:r>
          </w:p>
        </w:tc>
        <w:tc>
          <w:tcPr>
            <w:tcW w:w="925" w:type="dxa"/>
            <w:tcBorders>
              <w:left w:val="nil"/>
              <w:right w:val="nil"/>
            </w:tcBorders>
            <w:shd w:val="clear" w:color="auto" w:fill="auto"/>
            <w:vAlign w:val="bottom"/>
          </w:tcPr>
          <w:p w14:paraId="4EAC063E" w14:textId="77777777" w:rsidR="008D1C25" w:rsidRPr="0043508D" w:rsidRDefault="008D1C25" w:rsidP="008D1C25">
            <w:pPr>
              <w:pStyle w:val="BodyText"/>
              <w:tabs>
                <w:tab w:val="decimal" w:pos="456"/>
              </w:tabs>
              <w:spacing w:after="0"/>
              <w:ind w:left="-109" w:right="-169"/>
              <w:rPr>
                <w:rFonts w:ascii="Cordia New" w:hAnsi="Cordia New"/>
                <w:color w:val="000000"/>
                <w:sz w:val="24"/>
                <w:szCs w:val="24"/>
                <w:highlight w:val="yellow"/>
              </w:rPr>
            </w:pPr>
          </w:p>
        </w:tc>
        <w:tc>
          <w:tcPr>
            <w:tcW w:w="241" w:type="dxa"/>
            <w:tcBorders>
              <w:left w:val="nil"/>
              <w:right w:val="nil"/>
            </w:tcBorders>
            <w:shd w:val="clear" w:color="auto" w:fill="auto"/>
            <w:vAlign w:val="bottom"/>
          </w:tcPr>
          <w:p w14:paraId="38785489" w14:textId="77777777" w:rsidR="008D1C25" w:rsidRPr="0043508D" w:rsidRDefault="008D1C25" w:rsidP="008D1C25">
            <w:pPr>
              <w:pStyle w:val="BodyText"/>
              <w:tabs>
                <w:tab w:val="decimal" w:pos="702"/>
              </w:tabs>
              <w:spacing w:after="0"/>
              <w:ind w:left="-109" w:right="-169"/>
              <w:rPr>
                <w:rFonts w:ascii="Cordia New" w:hAnsi="Cordia New"/>
                <w:color w:val="000000"/>
                <w:sz w:val="24"/>
                <w:szCs w:val="24"/>
                <w:highlight w:val="yellow"/>
              </w:rPr>
            </w:pPr>
          </w:p>
        </w:tc>
        <w:tc>
          <w:tcPr>
            <w:tcW w:w="1097" w:type="dxa"/>
            <w:tcBorders>
              <w:left w:val="nil"/>
              <w:right w:val="nil"/>
            </w:tcBorders>
            <w:shd w:val="clear" w:color="auto" w:fill="auto"/>
            <w:vAlign w:val="bottom"/>
          </w:tcPr>
          <w:p w14:paraId="7B4FE7B4" w14:textId="77777777" w:rsidR="008D1C25" w:rsidRPr="0043508D" w:rsidRDefault="008D1C25" w:rsidP="008D1C25">
            <w:pPr>
              <w:pStyle w:val="BodyText"/>
              <w:tabs>
                <w:tab w:val="decimal" w:pos="863"/>
              </w:tabs>
              <w:spacing w:after="0"/>
              <w:ind w:left="-109" w:right="-169"/>
              <w:rPr>
                <w:rFonts w:ascii="Cordia New" w:eastAsia="Times New Roman" w:hAnsi="Cordia New"/>
                <w:sz w:val="24"/>
                <w:szCs w:val="24"/>
                <w:highlight w:val="yellow"/>
              </w:rPr>
            </w:pPr>
          </w:p>
        </w:tc>
        <w:tc>
          <w:tcPr>
            <w:tcW w:w="238" w:type="dxa"/>
            <w:tcBorders>
              <w:top w:val="nil"/>
              <w:left w:val="nil"/>
              <w:right w:val="nil"/>
            </w:tcBorders>
            <w:shd w:val="clear" w:color="auto" w:fill="auto"/>
            <w:vAlign w:val="bottom"/>
          </w:tcPr>
          <w:p w14:paraId="4378DFB9" w14:textId="77777777" w:rsidR="008D1C25" w:rsidRPr="0043508D" w:rsidRDefault="008D1C25" w:rsidP="008D1C25">
            <w:pPr>
              <w:pStyle w:val="BodyText"/>
              <w:tabs>
                <w:tab w:val="decimal" w:pos="863"/>
              </w:tabs>
              <w:spacing w:after="0"/>
              <w:ind w:left="-109" w:right="-169"/>
              <w:rPr>
                <w:rFonts w:ascii="Cordia New" w:eastAsia="Times New Roman" w:hAnsi="Cordia New"/>
                <w:sz w:val="24"/>
                <w:szCs w:val="24"/>
                <w:highlight w:val="yellow"/>
              </w:rPr>
            </w:pPr>
          </w:p>
        </w:tc>
        <w:tc>
          <w:tcPr>
            <w:tcW w:w="1083" w:type="dxa"/>
            <w:tcBorders>
              <w:left w:val="nil"/>
              <w:right w:val="nil"/>
            </w:tcBorders>
            <w:shd w:val="clear" w:color="auto" w:fill="auto"/>
            <w:vAlign w:val="bottom"/>
          </w:tcPr>
          <w:p w14:paraId="0F2B9573" w14:textId="77777777" w:rsidR="008D1C25" w:rsidRPr="0043508D" w:rsidRDefault="008D1C25" w:rsidP="008D1C25">
            <w:pPr>
              <w:pStyle w:val="BodyText"/>
              <w:tabs>
                <w:tab w:val="decimal" w:pos="864"/>
              </w:tabs>
              <w:spacing w:after="0"/>
              <w:ind w:left="-109" w:right="-169"/>
              <w:rPr>
                <w:rFonts w:ascii="Cordia New" w:eastAsia="Times New Roman" w:hAnsi="Cordia New"/>
                <w:sz w:val="24"/>
                <w:szCs w:val="24"/>
                <w:highlight w:val="yellow"/>
              </w:rPr>
            </w:pPr>
          </w:p>
        </w:tc>
        <w:tc>
          <w:tcPr>
            <w:tcW w:w="250" w:type="dxa"/>
            <w:tcBorders>
              <w:left w:val="nil"/>
              <w:right w:val="nil"/>
            </w:tcBorders>
            <w:shd w:val="clear" w:color="auto" w:fill="auto"/>
            <w:vAlign w:val="bottom"/>
          </w:tcPr>
          <w:p w14:paraId="16111D12" w14:textId="77777777" w:rsidR="008D1C25" w:rsidRPr="0043508D" w:rsidRDefault="008D1C25" w:rsidP="008D1C25">
            <w:pPr>
              <w:ind w:left="-115" w:right="-115"/>
              <w:rPr>
                <w:rFonts w:ascii="Cordia New" w:hAnsi="Cordia New" w:cs="Cordia New"/>
                <w:color w:val="000000"/>
                <w:sz w:val="24"/>
                <w:szCs w:val="24"/>
                <w:highlight w:val="yellow"/>
              </w:rPr>
            </w:pPr>
          </w:p>
        </w:tc>
        <w:tc>
          <w:tcPr>
            <w:tcW w:w="1015" w:type="dxa"/>
            <w:tcBorders>
              <w:left w:val="nil"/>
              <w:right w:val="nil"/>
            </w:tcBorders>
            <w:shd w:val="clear" w:color="auto" w:fill="auto"/>
            <w:vAlign w:val="bottom"/>
          </w:tcPr>
          <w:p w14:paraId="2994E92C" w14:textId="77777777" w:rsidR="008D1C25" w:rsidRPr="0043508D" w:rsidRDefault="008D1C25" w:rsidP="008D1C25">
            <w:pPr>
              <w:pStyle w:val="BodyText"/>
              <w:tabs>
                <w:tab w:val="decimal" w:pos="702"/>
              </w:tabs>
              <w:spacing w:after="0"/>
              <w:ind w:left="-109" w:right="16"/>
              <w:jc w:val="right"/>
              <w:rPr>
                <w:rFonts w:ascii="Cordia New" w:eastAsia="Times New Roman" w:hAnsi="Cordia New"/>
                <w:sz w:val="24"/>
                <w:szCs w:val="24"/>
                <w:highlight w:val="yellow"/>
                <w:cs/>
              </w:rPr>
            </w:pPr>
          </w:p>
        </w:tc>
        <w:tc>
          <w:tcPr>
            <w:tcW w:w="236" w:type="dxa"/>
            <w:tcBorders>
              <w:top w:val="nil"/>
              <w:left w:val="nil"/>
              <w:right w:val="nil"/>
            </w:tcBorders>
            <w:shd w:val="clear" w:color="auto" w:fill="auto"/>
            <w:vAlign w:val="bottom"/>
          </w:tcPr>
          <w:p w14:paraId="50C20836" w14:textId="77777777" w:rsidR="008D1C25" w:rsidRPr="0043508D" w:rsidRDefault="008D1C25" w:rsidP="008D1C25">
            <w:pPr>
              <w:pStyle w:val="BodyText"/>
              <w:tabs>
                <w:tab w:val="decimal" w:pos="798"/>
              </w:tabs>
              <w:spacing w:after="0"/>
              <w:ind w:left="-109" w:right="-169"/>
              <w:rPr>
                <w:rFonts w:ascii="Cordia New" w:eastAsia="Times New Roman" w:hAnsi="Cordia New"/>
                <w:sz w:val="24"/>
                <w:szCs w:val="24"/>
                <w:highlight w:val="yellow"/>
              </w:rPr>
            </w:pPr>
          </w:p>
        </w:tc>
        <w:tc>
          <w:tcPr>
            <w:tcW w:w="952" w:type="dxa"/>
            <w:tcBorders>
              <w:left w:val="nil"/>
              <w:right w:val="nil"/>
            </w:tcBorders>
            <w:shd w:val="clear" w:color="auto" w:fill="auto"/>
            <w:vAlign w:val="bottom"/>
          </w:tcPr>
          <w:p w14:paraId="3EC1E78B" w14:textId="77777777" w:rsidR="008D1C25" w:rsidRPr="0043508D" w:rsidRDefault="008D1C25" w:rsidP="008D1C25">
            <w:pPr>
              <w:pStyle w:val="BodyText"/>
              <w:tabs>
                <w:tab w:val="decimal" w:pos="767"/>
              </w:tabs>
              <w:spacing w:after="0"/>
              <w:ind w:left="-109" w:right="-169"/>
              <w:rPr>
                <w:rFonts w:ascii="Cordia New" w:hAnsi="Cordia New"/>
                <w:color w:val="000000"/>
                <w:sz w:val="24"/>
                <w:szCs w:val="24"/>
                <w:highlight w:val="yellow"/>
              </w:rPr>
            </w:pPr>
          </w:p>
        </w:tc>
        <w:tc>
          <w:tcPr>
            <w:tcW w:w="241" w:type="dxa"/>
            <w:tcBorders>
              <w:top w:val="nil"/>
              <w:left w:val="nil"/>
              <w:right w:val="nil"/>
            </w:tcBorders>
            <w:shd w:val="clear" w:color="auto" w:fill="auto"/>
            <w:vAlign w:val="bottom"/>
          </w:tcPr>
          <w:p w14:paraId="2FDC96DD" w14:textId="77777777" w:rsidR="008D1C25" w:rsidRPr="0043508D" w:rsidRDefault="008D1C25" w:rsidP="008D1C25">
            <w:pPr>
              <w:ind w:left="-108" w:right="-108"/>
              <w:rPr>
                <w:rFonts w:ascii="Cordia New" w:hAnsi="Cordia New" w:cs="Cordia New"/>
                <w:color w:val="000000"/>
                <w:sz w:val="24"/>
                <w:szCs w:val="24"/>
                <w:highlight w:val="yellow"/>
              </w:rPr>
            </w:pPr>
          </w:p>
        </w:tc>
        <w:tc>
          <w:tcPr>
            <w:tcW w:w="1150" w:type="dxa"/>
            <w:tcBorders>
              <w:left w:val="nil"/>
              <w:right w:val="nil"/>
            </w:tcBorders>
            <w:shd w:val="clear" w:color="auto" w:fill="auto"/>
            <w:vAlign w:val="bottom"/>
          </w:tcPr>
          <w:p w14:paraId="3C946E2F" w14:textId="77777777" w:rsidR="008D1C25" w:rsidRPr="0043508D" w:rsidRDefault="008D1C25" w:rsidP="008D1C25">
            <w:pPr>
              <w:tabs>
                <w:tab w:val="decimal" w:pos="645"/>
              </w:tabs>
              <w:ind w:left="-108" w:right="-108"/>
              <w:rPr>
                <w:rFonts w:ascii="Cordia New" w:hAnsi="Cordia New"/>
                <w:color w:val="000000"/>
                <w:sz w:val="24"/>
                <w:szCs w:val="24"/>
                <w:highlight w:val="yellow"/>
              </w:rPr>
            </w:pPr>
          </w:p>
        </w:tc>
        <w:tc>
          <w:tcPr>
            <w:tcW w:w="240" w:type="dxa"/>
            <w:tcBorders>
              <w:top w:val="nil"/>
              <w:left w:val="nil"/>
              <w:right w:val="nil"/>
            </w:tcBorders>
            <w:shd w:val="clear" w:color="auto" w:fill="auto"/>
            <w:vAlign w:val="bottom"/>
          </w:tcPr>
          <w:p w14:paraId="2553C902" w14:textId="77777777" w:rsidR="008D1C25" w:rsidRPr="0043508D" w:rsidRDefault="008D1C25" w:rsidP="008D1C25">
            <w:pPr>
              <w:ind w:left="-108" w:right="-108"/>
              <w:rPr>
                <w:rFonts w:ascii="Cordia New" w:hAnsi="Cordia New" w:cs="Cordia New"/>
                <w:color w:val="000000"/>
                <w:sz w:val="24"/>
                <w:szCs w:val="24"/>
                <w:highlight w:val="yellow"/>
              </w:rPr>
            </w:pPr>
          </w:p>
        </w:tc>
        <w:tc>
          <w:tcPr>
            <w:tcW w:w="1157" w:type="dxa"/>
            <w:tcBorders>
              <w:left w:val="nil"/>
              <w:right w:val="nil"/>
            </w:tcBorders>
            <w:shd w:val="clear" w:color="auto" w:fill="auto"/>
            <w:vAlign w:val="bottom"/>
          </w:tcPr>
          <w:p w14:paraId="1A531397" w14:textId="77777777" w:rsidR="008D1C25" w:rsidRPr="0043508D" w:rsidRDefault="008D1C25" w:rsidP="008D1C25">
            <w:pPr>
              <w:pStyle w:val="BodyText"/>
              <w:tabs>
                <w:tab w:val="decimal" w:pos="871"/>
              </w:tabs>
              <w:spacing w:after="0"/>
              <w:ind w:left="-109" w:right="-169"/>
              <w:rPr>
                <w:rFonts w:ascii="Cordia New" w:eastAsia="Times New Roman" w:hAnsi="Cordia New"/>
                <w:sz w:val="24"/>
                <w:szCs w:val="24"/>
                <w:highlight w:val="yellow"/>
              </w:rPr>
            </w:pPr>
          </w:p>
        </w:tc>
        <w:tc>
          <w:tcPr>
            <w:tcW w:w="237" w:type="dxa"/>
            <w:tcBorders>
              <w:left w:val="nil"/>
              <w:right w:val="nil"/>
            </w:tcBorders>
            <w:shd w:val="clear" w:color="auto" w:fill="auto"/>
            <w:vAlign w:val="bottom"/>
          </w:tcPr>
          <w:p w14:paraId="002354BC" w14:textId="77777777" w:rsidR="008D1C25" w:rsidRPr="0043508D" w:rsidRDefault="008D1C25" w:rsidP="008D1C25">
            <w:pPr>
              <w:tabs>
                <w:tab w:val="decimal" w:pos="863"/>
              </w:tabs>
              <w:ind w:left="-108" w:right="-108"/>
              <w:rPr>
                <w:rFonts w:ascii="Cordia New" w:hAnsi="Cordia New" w:cs="Cordia New"/>
                <w:color w:val="000000"/>
                <w:sz w:val="24"/>
                <w:szCs w:val="24"/>
                <w:highlight w:val="yellow"/>
              </w:rPr>
            </w:pPr>
          </w:p>
        </w:tc>
        <w:tc>
          <w:tcPr>
            <w:tcW w:w="1151" w:type="dxa"/>
            <w:tcBorders>
              <w:left w:val="nil"/>
              <w:right w:val="nil"/>
            </w:tcBorders>
            <w:shd w:val="clear" w:color="auto" w:fill="auto"/>
            <w:vAlign w:val="bottom"/>
          </w:tcPr>
          <w:p w14:paraId="667671B5" w14:textId="77777777" w:rsidR="008D1C25" w:rsidRPr="0043508D" w:rsidRDefault="008D1C25" w:rsidP="008D1C25">
            <w:pPr>
              <w:tabs>
                <w:tab w:val="decimal" w:pos="863"/>
              </w:tabs>
              <w:ind w:right="-108"/>
              <w:rPr>
                <w:rFonts w:ascii="Cordia New" w:hAnsi="Cordia New" w:cs="Cordia New"/>
                <w:color w:val="000000"/>
                <w:sz w:val="24"/>
                <w:szCs w:val="24"/>
                <w:highlight w:val="yellow"/>
              </w:rPr>
            </w:pPr>
          </w:p>
        </w:tc>
      </w:tr>
      <w:tr w:rsidR="00384145" w:rsidRPr="0043508D" w14:paraId="12BDC656" w14:textId="77777777" w:rsidTr="00B35420">
        <w:trPr>
          <w:trHeight w:val="101"/>
        </w:trPr>
        <w:tc>
          <w:tcPr>
            <w:tcW w:w="3942" w:type="dxa"/>
            <w:tcBorders>
              <w:top w:val="nil"/>
              <w:left w:val="nil"/>
              <w:bottom w:val="nil"/>
              <w:right w:val="nil"/>
            </w:tcBorders>
            <w:shd w:val="clear" w:color="auto" w:fill="auto"/>
            <w:vAlign w:val="bottom"/>
          </w:tcPr>
          <w:p w14:paraId="5D7769CB" w14:textId="61BD61AA" w:rsidR="00384145" w:rsidRPr="00CE03BB" w:rsidRDefault="00384145" w:rsidP="00384145">
            <w:pPr>
              <w:rPr>
                <w:rFonts w:ascii="Cordia New" w:hAnsi="Cordia New" w:cs="Cordia New"/>
                <w:b/>
                <w:bCs/>
                <w:color w:val="000000"/>
                <w:sz w:val="24"/>
                <w:szCs w:val="24"/>
                <w:cs/>
              </w:rPr>
            </w:pPr>
            <w:r w:rsidRPr="00CE03BB">
              <w:rPr>
                <w:rFonts w:ascii="Cordia New" w:hAnsi="Cordia New" w:cs="Cordia New"/>
                <w:color w:val="000000"/>
                <w:sz w:val="24"/>
                <w:szCs w:val="24"/>
                <w:cs/>
              </w:rPr>
              <w:t xml:space="preserve">ณ วันที่ 1 มกราคม </w:t>
            </w:r>
            <w:r w:rsidRPr="00CE03BB">
              <w:rPr>
                <w:rFonts w:ascii="Cordia New" w:hAnsi="Cordia New" w:cs="Cordia New"/>
                <w:color w:val="000000"/>
                <w:sz w:val="24"/>
                <w:szCs w:val="24"/>
              </w:rPr>
              <w:t>25</w:t>
            </w:r>
            <w:r w:rsidRPr="00CE03BB">
              <w:rPr>
                <w:rFonts w:ascii="Cordia New" w:hAnsi="Cordia New" w:cs="Cordia New"/>
                <w:color w:val="000000"/>
                <w:sz w:val="24"/>
                <w:szCs w:val="24"/>
                <w:cs/>
              </w:rPr>
              <w:t>6</w:t>
            </w:r>
            <w:r w:rsidRPr="00CE03BB">
              <w:rPr>
                <w:rFonts w:ascii="Cordia New" w:hAnsi="Cordia New" w:cs="Cordia New"/>
                <w:color w:val="000000"/>
                <w:sz w:val="24"/>
                <w:szCs w:val="24"/>
              </w:rPr>
              <w:t>4</w:t>
            </w:r>
          </w:p>
        </w:tc>
        <w:tc>
          <w:tcPr>
            <w:tcW w:w="925" w:type="dxa"/>
            <w:tcBorders>
              <w:left w:val="nil"/>
              <w:right w:val="nil"/>
            </w:tcBorders>
            <w:shd w:val="clear" w:color="auto" w:fill="auto"/>
            <w:vAlign w:val="bottom"/>
          </w:tcPr>
          <w:p w14:paraId="492277C6" w14:textId="2A52FAF2" w:rsidR="00384145" w:rsidRPr="0043508D" w:rsidRDefault="00384145" w:rsidP="00384145">
            <w:pPr>
              <w:pStyle w:val="BodyText"/>
              <w:tabs>
                <w:tab w:val="decimal" w:pos="456"/>
              </w:tabs>
              <w:spacing w:after="0"/>
              <w:ind w:left="-109" w:right="-169"/>
              <w:rPr>
                <w:rFonts w:ascii="Cordia New" w:hAnsi="Cordia New"/>
                <w:color w:val="000000"/>
                <w:sz w:val="24"/>
                <w:szCs w:val="24"/>
                <w:highlight w:val="yellow"/>
              </w:rPr>
            </w:pPr>
            <w:r w:rsidRPr="006F0BBC">
              <w:rPr>
                <w:rFonts w:ascii="Cordia New" w:hAnsi="Cordia New" w:cs="Cordia New"/>
                <w:color w:val="000000"/>
                <w:sz w:val="24"/>
                <w:szCs w:val="24"/>
              </w:rPr>
              <w:t>-</w:t>
            </w:r>
          </w:p>
        </w:tc>
        <w:tc>
          <w:tcPr>
            <w:tcW w:w="241" w:type="dxa"/>
            <w:tcBorders>
              <w:left w:val="nil"/>
              <w:right w:val="nil"/>
            </w:tcBorders>
            <w:shd w:val="clear" w:color="auto" w:fill="auto"/>
            <w:vAlign w:val="bottom"/>
          </w:tcPr>
          <w:p w14:paraId="4A59B767" w14:textId="77777777" w:rsidR="00384145" w:rsidRPr="0043508D" w:rsidRDefault="00384145" w:rsidP="00384145">
            <w:pPr>
              <w:pStyle w:val="BodyText"/>
              <w:tabs>
                <w:tab w:val="decimal" w:pos="702"/>
              </w:tabs>
              <w:spacing w:after="0"/>
              <w:ind w:left="-109" w:right="-169"/>
              <w:rPr>
                <w:rFonts w:ascii="Cordia New" w:hAnsi="Cordia New"/>
                <w:color w:val="000000"/>
                <w:sz w:val="24"/>
                <w:szCs w:val="24"/>
                <w:highlight w:val="yellow"/>
              </w:rPr>
            </w:pPr>
          </w:p>
        </w:tc>
        <w:tc>
          <w:tcPr>
            <w:tcW w:w="1097" w:type="dxa"/>
            <w:tcBorders>
              <w:left w:val="nil"/>
              <w:right w:val="nil"/>
            </w:tcBorders>
            <w:shd w:val="clear" w:color="auto" w:fill="auto"/>
            <w:vAlign w:val="bottom"/>
          </w:tcPr>
          <w:p w14:paraId="6EDDC767" w14:textId="60032FB8" w:rsidR="00384145" w:rsidRPr="0043508D" w:rsidRDefault="00384145" w:rsidP="00384145">
            <w:pPr>
              <w:pStyle w:val="BodyText"/>
              <w:tabs>
                <w:tab w:val="decimal" w:pos="863"/>
              </w:tabs>
              <w:spacing w:after="0"/>
              <w:ind w:left="-109" w:right="-169"/>
              <w:rPr>
                <w:rFonts w:ascii="Cordia New" w:eastAsia="Times New Roman" w:hAnsi="Cordia New"/>
                <w:sz w:val="24"/>
                <w:szCs w:val="24"/>
                <w:highlight w:val="yellow"/>
              </w:rPr>
            </w:pPr>
            <w:r w:rsidRPr="006F0BBC">
              <w:rPr>
                <w:rFonts w:ascii="Cordia New" w:hAnsi="Cordia New" w:cs="Cordia New"/>
                <w:color w:val="000000"/>
                <w:sz w:val="24"/>
                <w:szCs w:val="24"/>
              </w:rPr>
              <w:t>70,492</w:t>
            </w:r>
          </w:p>
        </w:tc>
        <w:tc>
          <w:tcPr>
            <w:tcW w:w="238" w:type="dxa"/>
            <w:tcBorders>
              <w:top w:val="nil"/>
              <w:left w:val="nil"/>
              <w:right w:val="nil"/>
            </w:tcBorders>
            <w:shd w:val="clear" w:color="auto" w:fill="auto"/>
            <w:vAlign w:val="bottom"/>
          </w:tcPr>
          <w:p w14:paraId="4D37A437" w14:textId="77777777" w:rsidR="00384145" w:rsidRPr="0043508D" w:rsidRDefault="00384145" w:rsidP="00384145">
            <w:pPr>
              <w:pStyle w:val="BodyText"/>
              <w:tabs>
                <w:tab w:val="decimal" w:pos="863"/>
              </w:tabs>
              <w:spacing w:after="0"/>
              <w:ind w:left="-109" w:right="-169"/>
              <w:rPr>
                <w:rFonts w:ascii="Cordia New" w:eastAsia="Times New Roman" w:hAnsi="Cordia New"/>
                <w:sz w:val="24"/>
                <w:szCs w:val="24"/>
                <w:highlight w:val="yellow"/>
              </w:rPr>
            </w:pPr>
          </w:p>
        </w:tc>
        <w:tc>
          <w:tcPr>
            <w:tcW w:w="1083" w:type="dxa"/>
            <w:tcBorders>
              <w:left w:val="nil"/>
              <w:right w:val="nil"/>
            </w:tcBorders>
            <w:shd w:val="clear" w:color="auto" w:fill="auto"/>
            <w:vAlign w:val="bottom"/>
          </w:tcPr>
          <w:p w14:paraId="6AA3BE1A" w14:textId="1AF753A5" w:rsidR="00384145" w:rsidRPr="0043508D" w:rsidRDefault="00384145" w:rsidP="00384145">
            <w:pPr>
              <w:pStyle w:val="BodyText"/>
              <w:tabs>
                <w:tab w:val="decimal" w:pos="864"/>
              </w:tabs>
              <w:spacing w:after="0"/>
              <w:ind w:left="-109" w:right="-169"/>
              <w:rPr>
                <w:rFonts w:ascii="Cordia New" w:eastAsia="Times New Roman" w:hAnsi="Cordia New"/>
                <w:sz w:val="24"/>
                <w:szCs w:val="24"/>
                <w:highlight w:val="yellow"/>
              </w:rPr>
            </w:pPr>
            <w:r w:rsidRPr="006F0BBC">
              <w:rPr>
                <w:rFonts w:ascii="Cordia New" w:hAnsi="Cordia New" w:cs="Cordia New"/>
                <w:color w:val="000000"/>
                <w:sz w:val="24"/>
                <w:szCs w:val="24"/>
              </w:rPr>
              <w:t>287,48</w:t>
            </w:r>
            <w:r w:rsidR="002E4812">
              <w:rPr>
                <w:rFonts w:ascii="Cordia New" w:hAnsi="Cordia New" w:cs="Cordia New"/>
                <w:color w:val="000000"/>
                <w:sz w:val="24"/>
                <w:szCs w:val="24"/>
              </w:rPr>
              <w:t>5</w:t>
            </w:r>
          </w:p>
        </w:tc>
        <w:tc>
          <w:tcPr>
            <w:tcW w:w="250" w:type="dxa"/>
            <w:tcBorders>
              <w:left w:val="nil"/>
              <w:right w:val="nil"/>
            </w:tcBorders>
            <w:shd w:val="clear" w:color="auto" w:fill="auto"/>
            <w:vAlign w:val="bottom"/>
          </w:tcPr>
          <w:p w14:paraId="26C0C968" w14:textId="77777777" w:rsidR="00384145" w:rsidRPr="0043508D" w:rsidRDefault="00384145" w:rsidP="00384145">
            <w:pPr>
              <w:ind w:left="-115" w:right="-115"/>
              <w:rPr>
                <w:rFonts w:ascii="Cordia New" w:hAnsi="Cordia New" w:cs="Cordia New"/>
                <w:color w:val="000000"/>
                <w:sz w:val="24"/>
                <w:szCs w:val="24"/>
                <w:highlight w:val="yellow"/>
              </w:rPr>
            </w:pPr>
          </w:p>
        </w:tc>
        <w:tc>
          <w:tcPr>
            <w:tcW w:w="1015" w:type="dxa"/>
            <w:tcBorders>
              <w:left w:val="nil"/>
              <w:right w:val="nil"/>
            </w:tcBorders>
            <w:shd w:val="clear" w:color="auto" w:fill="auto"/>
            <w:vAlign w:val="bottom"/>
          </w:tcPr>
          <w:p w14:paraId="4CFB6C14" w14:textId="3D8E90D3" w:rsidR="00384145" w:rsidRPr="0043508D" w:rsidRDefault="00384145" w:rsidP="00384145">
            <w:pPr>
              <w:pStyle w:val="BodyText"/>
              <w:tabs>
                <w:tab w:val="decimal" w:pos="702"/>
              </w:tabs>
              <w:spacing w:after="0"/>
              <w:ind w:left="-109" w:right="16"/>
              <w:jc w:val="right"/>
              <w:rPr>
                <w:rFonts w:ascii="Cordia New" w:eastAsia="Times New Roman" w:hAnsi="Cordia New"/>
                <w:sz w:val="24"/>
                <w:szCs w:val="24"/>
                <w:highlight w:val="yellow"/>
              </w:rPr>
            </w:pPr>
            <w:r w:rsidRPr="006F0BBC">
              <w:rPr>
                <w:rFonts w:ascii="Cordia New" w:hAnsi="Cordia New" w:cs="Cordia New"/>
                <w:color w:val="000000"/>
                <w:sz w:val="24"/>
                <w:szCs w:val="24"/>
              </w:rPr>
              <w:t>53,310</w:t>
            </w:r>
          </w:p>
        </w:tc>
        <w:tc>
          <w:tcPr>
            <w:tcW w:w="236" w:type="dxa"/>
            <w:tcBorders>
              <w:top w:val="nil"/>
              <w:left w:val="nil"/>
              <w:right w:val="nil"/>
            </w:tcBorders>
            <w:shd w:val="clear" w:color="auto" w:fill="auto"/>
            <w:vAlign w:val="bottom"/>
          </w:tcPr>
          <w:p w14:paraId="646E182D" w14:textId="77777777" w:rsidR="00384145" w:rsidRPr="0043508D" w:rsidRDefault="00384145" w:rsidP="00384145">
            <w:pPr>
              <w:pStyle w:val="BodyText"/>
              <w:tabs>
                <w:tab w:val="decimal" w:pos="798"/>
              </w:tabs>
              <w:spacing w:after="0"/>
              <w:ind w:left="-109" w:right="-169"/>
              <w:rPr>
                <w:rFonts w:ascii="Cordia New" w:eastAsia="Times New Roman" w:hAnsi="Cordia New"/>
                <w:sz w:val="24"/>
                <w:szCs w:val="24"/>
                <w:highlight w:val="yellow"/>
              </w:rPr>
            </w:pPr>
          </w:p>
        </w:tc>
        <w:tc>
          <w:tcPr>
            <w:tcW w:w="952" w:type="dxa"/>
            <w:tcBorders>
              <w:left w:val="nil"/>
              <w:right w:val="nil"/>
            </w:tcBorders>
            <w:shd w:val="clear" w:color="auto" w:fill="auto"/>
            <w:vAlign w:val="bottom"/>
          </w:tcPr>
          <w:p w14:paraId="6EA2592D" w14:textId="3FA5EB55" w:rsidR="00384145" w:rsidRPr="00C803FF" w:rsidRDefault="00384145" w:rsidP="00C803FF">
            <w:pPr>
              <w:tabs>
                <w:tab w:val="decimal" w:pos="713"/>
              </w:tabs>
              <w:ind w:left="-108" w:right="-108"/>
              <w:rPr>
                <w:rFonts w:ascii="Cordia New" w:hAnsi="Cordia New"/>
                <w:color w:val="000000"/>
                <w:sz w:val="24"/>
                <w:szCs w:val="24"/>
              </w:rPr>
            </w:pPr>
            <w:r w:rsidRPr="006F0BBC">
              <w:rPr>
                <w:rFonts w:ascii="Cordia New" w:hAnsi="Cordia New" w:cs="Cordia New"/>
                <w:color w:val="000000"/>
                <w:sz w:val="24"/>
                <w:szCs w:val="24"/>
              </w:rPr>
              <w:t>17,28</w:t>
            </w:r>
            <w:r w:rsidR="002E4812">
              <w:rPr>
                <w:rFonts w:ascii="Cordia New" w:hAnsi="Cordia New" w:cs="Cordia New"/>
                <w:color w:val="000000"/>
                <w:sz w:val="24"/>
                <w:szCs w:val="24"/>
              </w:rPr>
              <w:t>1</w:t>
            </w:r>
          </w:p>
        </w:tc>
        <w:tc>
          <w:tcPr>
            <w:tcW w:w="241" w:type="dxa"/>
            <w:tcBorders>
              <w:top w:val="nil"/>
              <w:left w:val="nil"/>
              <w:right w:val="nil"/>
            </w:tcBorders>
            <w:shd w:val="clear" w:color="auto" w:fill="auto"/>
            <w:vAlign w:val="bottom"/>
          </w:tcPr>
          <w:p w14:paraId="65440397" w14:textId="77777777" w:rsidR="00384145" w:rsidRPr="0043508D" w:rsidRDefault="00384145" w:rsidP="00384145">
            <w:pPr>
              <w:ind w:left="-108" w:right="-108"/>
              <w:rPr>
                <w:rFonts w:ascii="Cordia New" w:hAnsi="Cordia New" w:cs="Cordia New"/>
                <w:color w:val="000000"/>
                <w:sz w:val="24"/>
                <w:szCs w:val="24"/>
                <w:highlight w:val="yellow"/>
              </w:rPr>
            </w:pPr>
          </w:p>
        </w:tc>
        <w:tc>
          <w:tcPr>
            <w:tcW w:w="1150" w:type="dxa"/>
            <w:tcBorders>
              <w:left w:val="nil"/>
              <w:right w:val="nil"/>
            </w:tcBorders>
            <w:shd w:val="clear" w:color="auto" w:fill="auto"/>
            <w:vAlign w:val="bottom"/>
          </w:tcPr>
          <w:p w14:paraId="7D4A9596" w14:textId="002F3DB1" w:rsidR="00384145" w:rsidRPr="0043508D" w:rsidRDefault="00384145" w:rsidP="00C803FF">
            <w:pPr>
              <w:pStyle w:val="BodyText"/>
              <w:tabs>
                <w:tab w:val="decimal" w:pos="840"/>
              </w:tabs>
              <w:spacing w:after="0"/>
              <w:ind w:left="-109" w:right="-169"/>
              <w:rPr>
                <w:rFonts w:ascii="Cordia New" w:hAnsi="Cordia New"/>
                <w:color w:val="000000"/>
                <w:sz w:val="24"/>
                <w:szCs w:val="24"/>
                <w:highlight w:val="yellow"/>
              </w:rPr>
            </w:pPr>
            <w:r w:rsidRPr="006F0BBC">
              <w:rPr>
                <w:rFonts w:ascii="Cordia New" w:hAnsi="Cordia New"/>
                <w:color w:val="000000"/>
                <w:sz w:val="24"/>
                <w:szCs w:val="24"/>
              </w:rPr>
              <w:t>2,11</w:t>
            </w:r>
            <w:r w:rsidR="002E4812">
              <w:rPr>
                <w:rFonts w:ascii="Cordia New" w:hAnsi="Cordia New"/>
                <w:color w:val="000000"/>
                <w:sz w:val="24"/>
                <w:szCs w:val="24"/>
              </w:rPr>
              <w:t>7</w:t>
            </w:r>
          </w:p>
        </w:tc>
        <w:tc>
          <w:tcPr>
            <w:tcW w:w="240" w:type="dxa"/>
            <w:tcBorders>
              <w:top w:val="nil"/>
              <w:left w:val="nil"/>
              <w:right w:val="nil"/>
            </w:tcBorders>
            <w:shd w:val="clear" w:color="auto" w:fill="auto"/>
            <w:vAlign w:val="bottom"/>
          </w:tcPr>
          <w:p w14:paraId="3159A49D" w14:textId="77777777" w:rsidR="00384145" w:rsidRPr="0043508D" w:rsidRDefault="00384145" w:rsidP="00384145">
            <w:pPr>
              <w:ind w:left="-108" w:right="-108"/>
              <w:rPr>
                <w:rFonts w:ascii="Cordia New" w:hAnsi="Cordia New" w:cs="Cordia New"/>
                <w:color w:val="000000"/>
                <w:sz w:val="24"/>
                <w:szCs w:val="24"/>
                <w:highlight w:val="yellow"/>
              </w:rPr>
            </w:pPr>
          </w:p>
        </w:tc>
        <w:tc>
          <w:tcPr>
            <w:tcW w:w="1157" w:type="dxa"/>
            <w:tcBorders>
              <w:left w:val="nil"/>
              <w:right w:val="nil"/>
            </w:tcBorders>
            <w:shd w:val="clear" w:color="auto" w:fill="auto"/>
            <w:vAlign w:val="bottom"/>
          </w:tcPr>
          <w:p w14:paraId="570CDE18" w14:textId="42E8BEAA" w:rsidR="00384145" w:rsidRPr="009E11D4" w:rsidRDefault="00384145" w:rsidP="009E11D4">
            <w:pPr>
              <w:tabs>
                <w:tab w:val="decimal" w:pos="597"/>
              </w:tabs>
              <w:ind w:left="-108" w:right="-108"/>
              <w:rPr>
                <w:rFonts w:ascii="Cordia New" w:eastAsia="Calibri" w:hAnsi="Cordia New" w:cs="Cordia New"/>
                <w:color w:val="000000"/>
                <w:sz w:val="24"/>
                <w:szCs w:val="24"/>
              </w:rPr>
            </w:pPr>
            <w:r w:rsidRPr="006F0BBC">
              <w:rPr>
                <w:rFonts w:ascii="Cordia New" w:hAnsi="Cordia New" w:cs="Cordia New"/>
                <w:color w:val="000000"/>
                <w:sz w:val="24"/>
                <w:szCs w:val="24"/>
              </w:rPr>
              <w:t>-</w:t>
            </w:r>
          </w:p>
        </w:tc>
        <w:tc>
          <w:tcPr>
            <w:tcW w:w="237" w:type="dxa"/>
            <w:tcBorders>
              <w:left w:val="nil"/>
              <w:right w:val="nil"/>
            </w:tcBorders>
            <w:shd w:val="clear" w:color="auto" w:fill="auto"/>
            <w:vAlign w:val="bottom"/>
          </w:tcPr>
          <w:p w14:paraId="23B12E5D" w14:textId="77777777" w:rsidR="00384145" w:rsidRPr="0043508D" w:rsidRDefault="00384145" w:rsidP="00384145">
            <w:pPr>
              <w:tabs>
                <w:tab w:val="decimal" w:pos="863"/>
              </w:tabs>
              <w:ind w:left="-108" w:right="-108"/>
              <w:rPr>
                <w:rFonts w:ascii="Cordia New" w:hAnsi="Cordia New" w:cs="Cordia New"/>
                <w:color w:val="000000"/>
                <w:sz w:val="24"/>
                <w:szCs w:val="24"/>
                <w:highlight w:val="yellow"/>
              </w:rPr>
            </w:pPr>
          </w:p>
        </w:tc>
        <w:tc>
          <w:tcPr>
            <w:tcW w:w="1151" w:type="dxa"/>
            <w:tcBorders>
              <w:left w:val="nil"/>
              <w:right w:val="nil"/>
            </w:tcBorders>
            <w:shd w:val="clear" w:color="auto" w:fill="auto"/>
            <w:vAlign w:val="bottom"/>
          </w:tcPr>
          <w:p w14:paraId="5F4C71FC" w14:textId="575EC8D0" w:rsidR="00384145" w:rsidRPr="00C803FF" w:rsidRDefault="00384145" w:rsidP="00384145">
            <w:pPr>
              <w:tabs>
                <w:tab w:val="decimal" w:pos="863"/>
              </w:tabs>
              <w:ind w:right="-108"/>
              <w:rPr>
                <w:rFonts w:ascii="Cordia New" w:hAnsi="Cordia New" w:cs="Cordia New"/>
                <w:color w:val="000000"/>
                <w:sz w:val="24"/>
                <w:szCs w:val="24"/>
              </w:rPr>
            </w:pPr>
            <w:r w:rsidRPr="006F0BBC">
              <w:rPr>
                <w:rFonts w:ascii="Cordia New" w:hAnsi="Cordia New" w:cs="Cordia New"/>
                <w:color w:val="000000"/>
                <w:sz w:val="24"/>
                <w:szCs w:val="24"/>
              </w:rPr>
              <w:t>430,685</w:t>
            </w:r>
          </w:p>
        </w:tc>
      </w:tr>
      <w:tr w:rsidR="008D1C25" w:rsidRPr="0043508D" w14:paraId="76697067" w14:textId="77777777" w:rsidTr="00B35420">
        <w:trPr>
          <w:trHeight w:val="101"/>
        </w:trPr>
        <w:tc>
          <w:tcPr>
            <w:tcW w:w="3942" w:type="dxa"/>
            <w:tcBorders>
              <w:top w:val="nil"/>
              <w:left w:val="nil"/>
              <w:bottom w:val="nil"/>
              <w:right w:val="nil"/>
            </w:tcBorders>
            <w:shd w:val="clear" w:color="auto" w:fill="auto"/>
            <w:vAlign w:val="bottom"/>
          </w:tcPr>
          <w:p w14:paraId="52A8AA10" w14:textId="3958AC05" w:rsidR="008D1C25" w:rsidRPr="00CE03BB" w:rsidRDefault="008D1C25" w:rsidP="008D1C25">
            <w:pPr>
              <w:rPr>
                <w:rFonts w:ascii="Cordia New" w:hAnsi="Cordia New" w:cs="Cordia New"/>
                <w:b/>
                <w:bCs/>
                <w:color w:val="000000"/>
                <w:sz w:val="24"/>
                <w:szCs w:val="24"/>
                <w:cs/>
              </w:rPr>
            </w:pPr>
            <w:r w:rsidRPr="00CE03BB">
              <w:rPr>
                <w:rFonts w:ascii="Cordia New" w:hAnsi="Cordia New" w:cs="Cordia New" w:hint="cs"/>
                <w:color w:val="000000"/>
                <w:sz w:val="24"/>
                <w:szCs w:val="24"/>
                <w:cs/>
              </w:rPr>
              <w:t>ค่าเสื่อมราคาสำหรับปี</w:t>
            </w:r>
          </w:p>
        </w:tc>
        <w:tc>
          <w:tcPr>
            <w:tcW w:w="925" w:type="dxa"/>
            <w:tcBorders>
              <w:left w:val="nil"/>
              <w:right w:val="nil"/>
            </w:tcBorders>
            <w:shd w:val="clear" w:color="auto" w:fill="auto"/>
            <w:vAlign w:val="bottom"/>
          </w:tcPr>
          <w:p w14:paraId="2B90F8F6" w14:textId="17DB3432" w:rsidR="008D1C25" w:rsidRPr="009E11D4" w:rsidRDefault="009E11D4" w:rsidP="008D1C25">
            <w:pPr>
              <w:pStyle w:val="BodyText"/>
              <w:tabs>
                <w:tab w:val="decimal" w:pos="456"/>
              </w:tabs>
              <w:spacing w:after="0"/>
              <w:ind w:left="-109" w:right="-169"/>
              <w:rPr>
                <w:rFonts w:ascii="Cordia New" w:hAnsi="Cordia New"/>
                <w:color w:val="000000"/>
                <w:sz w:val="24"/>
                <w:szCs w:val="24"/>
              </w:rPr>
            </w:pPr>
            <w:r w:rsidRPr="009E11D4">
              <w:rPr>
                <w:rFonts w:ascii="Cordia New" w:hAnsi="Cordia New"/>
                <w:color w:val="000000"/>
                <w:sz w:val="24"/>
                <w:szCs w:val="24"/>
              </w:rPr>
              <w:t>-</w:t>
            </w:r>
          </w:p>
        </w:tc>
        <w:tc>
          <w:tcPr>
            <w:tcW w:w="241" w:type="dxa"/>
            <w:tcBorders>
              <w:left w:val="nil"/>
              <w:right w:val="nil"/>
            </w:tcBorders>
            <w:shd w:val="clear" w:color="auto" w:fill="auto"/>
            <w:vAlign w:val="bottom"/>
          </w:tcPr>
          <w:p w14:paraId="73ABC457" w14:textId="77777777" w:rsidR="008D1C25" w:rsidRPr="009E11D4" w:rsidRDefault="008D1C25" w:rsidP="008D1C25">
            <w:pPr>
              <w:pStyle w:val="BodyText"/>
              <w:tabs>
                <w:tab w:val="decimal" w:pos="702"/>
              </w:tabs>
              <w:spacing w:after="0"/>
              <w:ind w:left="-109" w:right="-169"/>
              <w:rPr>
                <w:rFonts w:ascii="Cordia New" w:hAnsi="Cordia New"/>
                <w:color w:val="000000"/>
                <w:sz w:val="24"/>
                <w:szCs w:val="24"/>
              </w:rPr>
            </w:pPr>
          </w:p>
        </w:tc>
        <w:tc>
          <w:tcPr>
            <w:tcW w:w="1097" w:type="dxa"/>
            <w:tcBorders>
              <w:left w:val="nil"/>
              <w:right w:val="nil"/>
            </w:tcBorders>
            <w:shd w:val="clear" w:color="auto" w:fill="auto"/>
            <w:vAlign w:val="bottom"/>
          </w:tcPr>
          <w:p w14:paraId="1F9828AE" w14:textId="46E8C48C" w:rsidR="008D1C25" w:rsidRPr="009E11D4" w:rsidRDefault="009E11D4" w:rsidP="008D1C25">
            <w:pPr>
              <w:pStyle w:val="BodyText"/>
              <w:tabs>
                <w:tab w:val="decimal" w:pos="863"/>
              </w:tabs>
              <w:spacing w:after="0"/>
              <w:ind w:left="-109" w:right="-169"/>
              <w:rPr>
                <w:rFonts w:ascii="Cordia New" w:eastAsia="Times New Roman" w:hAnsi="Cordia New"/>
                <w:sz w:val="24"/>
                <w:szCs w:val="24"/>
              </w:rPr>
            </w:pPr>
            <w:r w:rsidRPr="009E11D4">
              <w:rPr>
                <w:rFonts w:ascii="Cordia New" w:eastAsia="Times New Roman" w:hAnsi="Cordia New"/>
                <w:sz w:val="24"/>
                <w:szCs w:val="24"/>
              </w:rPr>
              <w:t>4,121</w:t>
            </w:r>
          </w:p>
        </w:tc>
        <w:tc>
          <w:tcPr>
            <w:tcW w:w="238" w:type="dxa"/>
            <w:tcBorders>
              <w:top w:val="nil"/>
              <w:left w:val="nil"/>
              <w:right w:val="nil"/>
            </w:tcBorders>
            <w:shd w:val="clear" w:color="auto" w:fill="auto"/>
            <w:vAlign w:val="bottom"/>
          </w:tcPr>
          <w:p w14:paraId="2B5D646B" w14:textId="77777777" w:rsidR="008D1C25" w:rsidRPr="009E11D4" w:rsidRDefault="008D1C25" w:rsidP="008D1C25">
            <w:pPr>
              <w:pStyle w:val="BodyText"/>
              <w:tabs>
                <w:tab w:val="decimal" w:pos="863"/>
              </w:tabs>
              <w:spacing w:after="0"/>
              <w:ind w:left="-109" w:right="-169"/>
              <w:rPr>
                <w:rFonts w:ascii="Cordia New" w:eastAsia="Times New Roman" w:hAnsi="Cordia New"/>
                <w:sz w:val="24"/>
                <w:szCs w:val="24"/>
              </w:rPr>
            </w:pPr>
          </w:p>
        </w:tc>
        <w:tc>
          <w:tcPr>
            <w:tcW w:w="1083" w:type="dxa"/>
            <w:tcBorders>
              <w:left w:val="nil"/>
              <w:right w:val="nil"/>
            </w:tcBorders>
            <w:shd w:val="clear" w:color="auto" w:fill="auto"/>
            <w:vAlign w:val="bottom"/>
          </w:tcPr>
          <w:p w14:paraId="38E2221B" w14:textId="3920CA1C" w:rsidR="008D1C25" w:rsidRPr="009E11D4" w:rsidRDefault="009E11D4" w:rsidP="008D1C25">
            <w:pPr>
              <w:pStyle w:val="BodyText"/>
              <w:tabs>
                <w:tab w:val="decimal" w:pos="864"/>
              </w:tabs>
              <w:spacing w:after="0"/>
              <w:ind w:left="-109" w:right="-169"/>
              <w:rPr>
                <w:rFonts w:ascii="Cordia New" w:eastAsia="Times New Roman" w:hAnsi="Cordia New"/>
                <w:sz w:val="24"/>
                <w:szCs w:val="24"/>
              </w:rPr>
            </w:pPr>
            <w:r w:rsidRPr="009E11D4">
              <w:rPr>
                <w:rFonts w:ascii="Cordia New" w:eastAsia="Times New Roman" w:hAnsi="Cordia New"/>
                <w:sz w:val="24"/>
                <w:szCs w:val="24"/>
              </w:rPr>
              <w:t>5,239</w:t>
            </w:r>
          </w:p>
        </w:tc>
        <w:tc>
          <w:tcPr>
            <w:tcW w:w="250" w:type="dxa"/>
            <w:tcBorders>
              <w:left w:val="nil"/>
              <w:right w:val="nil"/>
            </w:tcBorders>
            <w:shd w:val="clear" w:color="auto" w:fill="auto"/>
            <w:vAlign w:val="bottom"/>
          </w:tcPr>
          <w:p w14:paraId="5643395A" w14:textId="77777777" w:rsidR="008D1C25" w:rsidRPr="009E11D4" w:rsidRDefault="008D1C25" w:rsidP="008D1C25">
            <w:pPr>
              <w:ind w:left="-115" w:right="-115"/>
              <w:rPr>
                <w:rFonts w:ascii="Cordia New" w:hAnsi="Cordia New" w:cs="Cordia New"/>
                <w:color w:val="000000"/>
                <w:sz w:val="24"/>
                <w:szCs w:val="24"/>
              </w:rPr>
            </w:pPr>
          </w:p>
        </w:tc>
        <w:tc>
          <w:tcPr>
            <w:tcW w:w="1015" w:type="dxa"/>
            <w:tcBorders>
              <w:left w:val="nil"/>
              <w:right w:val="nil"/>
            </w:tcBorders>
            <w:shd w:val="clear" w:color="auto" w:fill="auto"/>
            <w:vAlign w:val="bottom"/>
          </w:tcPr>
          <w:p w14:paraId="6BFC1FD6" w14:textId="19A3F7F5" w:rsidR="008D1C25" w:rsidRPr="009E11D4" w:rsidRDefault="009E11D4" w:rsidP="008D1C25">
            <w:pPr>
              <w:pStyle w:val="BodyText"/>
              <w:tabs>
                <w:tab w:val="decimal" w:pos="702"/>
              </w:tabs>
              <w:spacing w:after="0"/>
              <w:ind w:left="-109" w:right="16"/>
              <w:jc w:val="right"/>
              <w:rPr>
                <w:rFonts w:ascii="Cordia New" w:eastAsia="Times New Roman" w:hAnsi="Cordia New"/>
                <w:sz w:val="24"/>
                <w:szCs w:val="24"/>
              </w:rPr>
            </w:pPr>
            <w:r w:rsidRPr="009E11D4">
              <w:rPr>
                <w:rFonts w:ascii="Cordia New" w:eastAsia="Times New Roman" w:hAnsi="Cordia New"/>
                <w:sz w:val="24"/>
                <w:szCs w:val="24"/>
              </w:rPr>
              <w:t>10,694</w:t>
            </w:r>
          </w:p>
        </w:tc>
        <w:tc>
          <w:tcPr>
            <w:tcW w:w="236" w:type="dxa"/>
            <w:tcBorders>
              <w:top w:val="nil"/>
              <w:left w:val="nil"/>
              <w:right w:val="nil"/>
            </w:tcBorders>
            <w:shd w:val="clear" w:color="auto" w:fill="auto"/>
            <w:vAlign w:val="bottom"/>
          </w:tcPr>
          <w:p w14:paraId="425E5565" w14:textId="77777777" w:rsidR="008D1C25" w:rsidRPr="009E11D4" w:rsidRDefault="008D1C25" w:rsidP="008D1C25">
            <w:pPr>
              <w:pStyle w:val="BodyText"/>
              <w:tabs>
                <w:tab w:val="decimal" w:pos="798"/>
              </w:tabs>
              <w:spacing w:after="0"/>
              <w:ind w:left="-109" w:right="-169"/>
              <w:rPr>
                <w:rFonts w:ascii="Cordia New" w:eastAsia="Times New Roman" w:hAnsi="Cordia New"/>
                <w:sz w:val="24"/>
                <w:szCs w:val="24"/>
              </w:rPr>
            </w:pPr>
          </w:p>
        </w:tc>
        <w:tc>
          <w:tcPr>
            <w:tcW w:w="952" w:type="dxa"/>
            <w:tcBorders>
              <w:left w:val="nil"/>
              <w:right w:val="nil"/>
            </w:tcBorders>
            <w:shd w:val="clear" w:color="auto" w:fill="auto"/>
            <w:vAlign w:val="bottom"/>
          </w:tcPr>
          <w:p w14:paraId="37FED8E3" w14:textId="0A6B7D51" w:rsidR="008D1C25" w:rsidRPr="009E11D4" w:rsidRDefault="009E11D4" w:rsidP="00C803FF">
            <w:pPr>
              <w:tabs>
                <w:tab w:val="decimal" w:pos="713"/>
              </w:tabs>
              <w:ind w:left="-108" w:right="-108"/>
              <w:rPr>
                <w:rFonts w:ascii="Cordia New" w:hAnsi="Cordia New"/>
                <w:color w:val="000000"/>
                <w:sz w:val="24"/>
                <w:szCs w:val="24"/>
              </w:rPr>
            </w:pPr>
            <w:r w:rsidRPr="009E11D4">
              <w:rPr>
                <w:rFonts w:ascii="Cordia New" w:hAnsi="Cordia New"/>
                <w:color w:val="000000"/>
                <w:sz w:val="24"/>
                <w:szCs w:val="24"/>
              </w:rPr>
              <w:t>300</w:t>
            </w:r>
          </w:p>
        </w:tc>
        <w:tc>
          <w:tcPr>
            <w:tcW w:w="241" w:type="dxa"/>
            <w:tcBorders>
              <w:top w:val="nil"/>
              <w:left w:val="nil"/>
              <w:right w:val="nil"/>
            </w:tcBorders>
            <w:shd w:val="clear" w:color="auto" w:fill="auto"/>
            <w:vAlign w:val="bottom"/>
          </w:tcPr>
          <w:p w14:paraId="46D34419" w14:textId="77777777" w:rsidR="008D1C25" w:rsidRPr="009E11D4" w:rsidRDefault="008D1C25" w:rsidP="008D1C25">
            <w:pPr>
              <w:ind w:left="-108" w:right="-108"/>
              <w:rPr>
                <w:rFonts w:ascii="Cordia New" w:hAnsi="Cordia New" w:cs="Cordia New"/>
                <w:color w:val="000000"/>
                <w:sz w:val="24"/>
                <w:szCs w:val="24"/>
              </w:rPr>
            </w:pPr>
          </w:p>
        </w:tc>
        <w:tc>
          <w:tcPr>
            <w:tcW w:w="1150" w:type="dxa"/>
            <w:tcBorders>
              <w:left w:val="nil"/>
              <w:right w:val="nil"/>
            </w:tcBorders>
            <w:shd w:val="clear" w:color="auto" w:fill="auto"/>
            <w:vAlign w:val="bottom"/>
          </w:tcPr>
          <w:p w14:paraId="31E83F6F" w14:textId="55562311" w:rsidR="008D1C25" w:rsidRPr="009E11D4" w:rsidRDefault="009E11D4" w:rsidP="00C803FF">
            <w:pPr>
              <w:pStyle w:val="BodyText"/>
              <w:tabs>
                <w:tab w:val="decimal" w:pos="840"/>
              </w:tabs>
              <w:spacing w:after="0"/>
              <w:ind w:left="-109" w:right="-169"/>
              <w:rPr>
                <w:rFonts w:ascii="Cordia New" w:hAnsi="Cordia New" w:cstheme="minorBidi"/>
                <w:color w:val="000000"/>
                <w:sz w:val="24"/>
                <w:szCs w:val="24"/>
                <w:cs/>
              </w:rPr>
            </w:pPr>
            <w:r w:rsidRPr="009E11D4">
              <w:rPr>
                <w:rFonts w:ascii="Cordia New" w:hAnsi="Cordia New"/>
                <w:color w:val="000000"/>
                <w:sz w:val="24"/>
                <w:szCs w:val="24"/>
              </w:rPr>
              <w:t>1,415</w:t>
            </w:r>
          </w:p>
        </w:tc>
        <w:tc>
          <w:tcPr>
            <w:tcW w:w="240" w:type="dxa"/>
            <w:tcBorders>
              <w:top w:val="nil"/>
              <w:left w:val="nil"/>
              <w:right w:val="nil"/>
            </w:tcBorders>
            <w:shd w:val="clear" w:color="auto" w:fill="auto"/>
            <w:vAlign w:val="bottom"/>
          </w:tcPr>
          <w:p w14:paraId="35D662B0" w14:textId="77777777" w:rsidR="008D1C25" w:rsidRPr="009E11D4" w:rsidRDefault="008D1C25" w:rsidP="008D1C25">
            <w:pPr>
              <w:ind w:left="-108" w:right="-108"/>
              <w:rPr>
                <w:rFonts w:ascii="Cordia New" w:hAnsi="Cordia New" w:cs="Cordia New"/>
                <w:color w:val="000000"/>
                <w:sz w:val="24"/>
                <w:szCs w:val="24"/>
              </w:rPr>
            </w:pPr>
          </w:p>
        </w:tc>
        <w:tc>
          <w:tcPr>
            <w:tcW w:w="1157" w:type="dxa"/>
            <w:tcBorders>
              <w:left w:val="nil"/>
              <w:right w:val="nil"/>
            </w:tcBorders>
            <w:shd w:val="clear" w:color="auto" w:fill="auto"/>
            <w:vAlign w:val="bottom"/>
          </w:tcPr>
          <w:p w14:paraId="7C94B9D9" w14:textId="57EB8D39" w:rsidR="008D1C25" w:rsidRPr="009E11D4" w:rsidRDefault="009E11D4" w:rsidP="009E11D4">
            <w:pPr>
              <w:tabs>
                <w:tab w:val="decimal" w:pos="597"/>
              </w:tabs>
              <w:ind w:left="-108" w:right="-108"/>
              <w:rPr>
                <w:rFonts w:ascii="Cordia New" w:eastAsia="Calibri" w:hAnsi="Cordia New" w:cs="Cordia New"/>
                <w:color w:val="000000"/>
                <w:sz w:val="24"/>
                <w:szCs w:val="24"/>
              </w:rPr>
            </w:pPr>
            <w:r w:rsidRPr="009E11D4">
              <w:rPr>
                <w:rFonts w:ascii="Cordia New" w:eastAsia="Calibri" w:hAnsi="Cordia New" w:cs="Cordia New" w:hint="cs"/>
                <w:color w:val="000000"/>
                <w:sz w:val="24"/>
                <w:szCs w:val="24"/>
                <w:cs/>
              </w:rPr>
              <w:t>-</w:t>
            </w:r>
          </w:p>
        </w:tc>
        <w:tc>
          <w:tcPr>
            <w:tcW w:w="237" w:type="dxa"/>
            <w:tcBorders>
              <w:left w:val="nil"/>
              <w:right w:val="nil"/>
            </w:tcBorders>
            <w:shd w:val="clear" w:color="auto" w:fill="auto"/>
            <w:vAlign w:val="bottom"/>
          </w:tcPr>
          <w:p w14:paraId="70AAB7B5" w14:textId="77777777" w:rsidR="008D1C25" w:rsidRPr="009E11D4" w:rsidRDefault="008D1C25" w:rsidP="008D1C25">
            <w:pPr>
              <w:tabs>
                <w:tab w:val="decimal" w:pos="863"/>
              </w:tabs>
              <w:ind w:left="-108" w:right="-108"/>
              <w:rPr>
                <w:rFonts w:ascii="Cordia New" w:hAnsi="Cordia New" w:cs="Cordia New"/>
                <w:color w:val="000000"/>
                <w:sz w:val="24"/>
                <w:szCs w:val="24"/>
              </w:rPr>
            </w:pPr>
          </w:p>
        </w:tc>
        <w:tc>
          <w:tcPr>
            <w:tcW w:w="1151" w:type="dxa"/>
            <w:tcBorders>
              <w:left w:val="nil"/>
              <w:right w:val="nil"/>
            </w:tcBorders>
            <w:shd w:val="clear" w:color="auto" w:fill="auto"/>
            <w:vAlign w:val="bottom"/>
          </w:tcPr>
          <w:p w14:paraId="6056A0F3" w14:textId="4E2D371D" w:rsidR="008D1C25" w:rsidRPr="009E11D4" w:rsidRDefault="009E11D4" w:rsidP="008D1C25">
            <w:pPr>
              <w:tabs>
                <w:tab w:val="decimal" w:pos="863"/>
              </w:tabs>
              <w:ind w:right="-108"/>
              <w:rPr>
                <w:rFonts w:ascii="Cordia New" w:hAnsi="Cordia New" w:cs="Cordia New"/>
                <w:color w:val="000000"/>
                <w:sz w:val="24"/>
                <w:szCs w:val="24"/>
              </w:rPr>
            </w:pPr>
            <w:r w:rsidRPr="009E11D4">
              <w:rPr>
                <w:rFonts w:ascii="Cordia New" w:hAnsi="Cordia New" w:cs="Cordia New"/>
                <w:color w:val="000000"/>
                <w:sz w:val="24"/>
                <w:szCs w:val="24"/>
              </w:rPr>
              <w:t>21,769</w:t>
            </w:r>
          </w:p>
        </w:tc>
      </w:tr>
      <w:tr w:rsidR="009E11D4" w:rsidRPr="0043508D" w14:paraId="4A43B647" w14:textId="77777777" w:rsidTr="00B35420">
        <w:trPr>
          <w:trHeight w:val="101"/>
        </w:trPr>
        <w:tc>
          <w:tcPr>
            <w:tcW w:w="3942" w:type="dxa"/>
            <w:tcBorders>
              <w:top w:val="nil"/>
              <w:left w:val="nil"/>
              <w:bottom w:val="nil"/>
              <w:right w:val="nil"/>
            </w:tcBorders>
            <w:shd w:val="clear" w:color="auto" w:fill="auto"/>
            <w:vAlign w:val="bottom"/>
          </w:tcPr>
          <w:p w14:paraId="3CDA99FA" w14:textId="5452CA62" w:rsidR="009E11D4" w:rsidRPr="00CE03BB" w:rsidRDefault="009E11D4" w:rsidP="008D1C25">
            <w:pPr>
              <w:rPr>
                <w:rFonts w:ascii="Cordia New" w:hAnsi="Cordia New" w:cs="Cordia New"/>
                <w:color w:val="000000"/>
                <w:sz w:val="24"/>
                <w:szCs w:val="24"/>
                <w:cs/>
              </w:rPr>
            </w:pPr>
            <w:r>
              <w:rPr>
                <w:rFonts w:ascii="Cordia New" w:hAnsi="Cordia New" w:cs="Cordia New" w:hint="cs"/>
                <w:color w:val="000000"/>
                <w:sz w:val="24"/>
                <w:szCs w:val="24"/>
                <w:cs/>
              </w:rPr>
              <w:t>โอน</w:t>
            </w:r>
          </w:p>
        </w:tc>
        <w:tc>
          <w:tcPr>
            <w:tcW w:w="925" w:type="dxa"/>
            <w:tcBorders>
              <w:left w:val="nil"/>
              <w:right w:val="nil"/>
            </w:tcBorders>
            <w:shd w:val="clear" w:color="auto" w:fill="auto"/>
            <w:vAlign w:val="bottom"/>
          </w:tcPr>
          <w:p w14:paraId="2951D03B" w14:textId="072AFC14" w:rsidR="009E11D4" w:rsidRPr="009E11D4" w:rsidRDefault="009E11D4" w:rsidP="008D1C25">
            <w:pPr>
              <w:pStyle w:val="BodyText"/>
              <w:tabs>
                <w:tab w:val="decimal" w:pos="456"/>
              </w:tabs>
              <w:spacing w:after="0"/>
              <w:ind w:left="-109" w:right="-169"/>
              <w:rPr>
                <w:rFonts w:ascii="Cordia New" w:hAnsi="Cordia New"/>
                <w:color w:val="000000"/>
                <w:sz w:val="24"/>
                <w:szCs w:val="24"/>
              </w:rPr>
            </w:pPr>
            <w:r w:rsidRPr="009E11D4">
              <w:rPr>
                <w:rFonts w:ascii="Cordia New" w:hAnsi="Cordia New"/>
                <w:color w:val="000000"/>
                <w:sz w:val="24"/>
                <w:szCs w:val="24"/>
              </w:rPr>
              <w:t>-</w:t>
            </w:r>
          </w:p>
        </w:tc>
        <w:tc>
          <w:tcPr>
            <w:tcW w:w="241" w:type="dxa"/>
            <w:tcBorders>
              <w:left w:val="nil"/>
              <w:right w:val="nil"/>
            </w:tcBorders>
            <w:shd w:val="clear" w:color="auto" w:fill="auto"/>
            <w:vAlign w:val="bottom"/>
          </w:tcPr>
          <w:p w14:paraId="42AE3B0E" w14:textId="77777777" w:rsidR="009E11D4" w:rsidRPr="009E11D4" w:rsidRDefault="009E11D4" w:rsidP="008D1C25">
            <w:pPr>
              <w:pStyle w:val="BodyText"/>
              <w:tabs>
                <w:tab w:val="decimal" w:pos="702"/>
              </w:tabs>
              <w:spacing w:after="0"/>
              <w:ind w:left="-109" w:right="-169"/>
              <w:rPr>
                <w:rFonts w:ascii="Cordia New" w:hAnsi="Cordia New"/>
                <w:color w:val="000000"/>
                <w:sz w:val="24"/>
                <w:szCs w:val="24"/>
              </w:rPr>
            </w:pPr>
          </w:p>
        </w:tc>
        <w:tc>
          <w:tcPr>
            <w:tcW w:w="1097" w:type="dxa"/>
            <w:tcBorders>
              <w:left w:val="nil"/>
              <w:right w:val="nil"/>
            </w:tcBorders>
            <w:shd w:val="clear" w:color="auto" w:fill="auto"/>
            <w:vAlign w:val="bottom"/>
          </w:tcPr>
          <w:p w14:paraId="311C56D6" w14:textId="17154304" w:rsidR="009E11D4" w:rsidRPr="009E11D4" w:rsidRDefault="009E11D4" w:rsidP="009E11D4">
            <w:pPr>
              <w:tabs>
                <w:tab w:val="decimal" w:pos="620"/>
              </w:tabs>
              <w:ind w:left="-108" w:right="-108"/>
              <w:rPr>
                <w:rFonts w:ascii="Cordia New" w:eastAsia="Times New Roman" w:hAnsi="Cordia New"/>
                <w:sz w:val="24"/>
                <w:szCs w:val="24"/>
              </w:rPr>
            </w:pPr>
            <w:r w:rsidRPr="009E11D4">
              <w:rPr>
                <w:rFonts w:ascii="Cordia New" w:eastAsia="Times New Roman" w:hAnsi="Cordia New"/>
                <w:sz w:val="24"/>
                <w:szCs w:val="24"/>
              </w:rPr>
              <w:t>-</w:t>
            </w:r>
          </w:p>
        </w:tc>
        <w:tc>
          <w:tcPr>
            <w:tcW w:w="238" w:type="dxa"/>
            <w:tcBorders>
              <w:top w:val="nil"/>
              <w:left w:val="nil"/>
              <w:right w:val="nil"/>
            </w:tcBorders>
            <w:shd w:val="clear" w:color="auto" w:fill="auto"/>
            <w:vAlign w:val="bottom"/>
          </w:tcPr>
          <w:p w14:paraId="273C25E9" w14:textId="77777777" w:rsidR="009E11D4" w:rsidRPr="009E11D4" w:rsidRDefault="009E11D4" w:rsidP="008D1C25">
            <w:pPr>
              <w:pStyle w:val="BodyText"/>
              <w:tabs>
                <w:tab w:val="decimal" w:pos="863"/>
              </w:tabs>
              <w:spacing w:after="0"/>
              <w:ind w:left="-109" w:right="-169"/>
              <w:rPr>
                <w:rFonts w:ascii="Cordia New" w:eastAsia="Times New Roman" w:hAnsi="Cordia New"/>
                <w:sz w:val="24"/>
                <w:szCs w:val="24"/>
              </w:rPr>
            </w:pPr>
          </w:p>
        </w:tc>
        <w:tc>
          <w:tcPr>
            <w:tcW w:w="1083" w:type="dxa"/>
            <w:tcBorders>
              <w:left w:val="nil"/>
              <w:right w:val="nil"/>
            </w:tcBorders>
            <w:shd w:val="clear" w:color="auto" w:fill="auto"/>
            <w:vAlign w:val="bottom"/>
          </w:tcPr>
          <w:p w14:paraId="49873123" w14:textId="4A1E2574" w:rsidR="009E11D4" w:rsidRPr="009E11D4" w:rsidRDefault="009E11D4" w:rsidP="008D1C25">
            <w:pPr>
              <w:pStyle w:val="BodyText"/>
              <w:tabs>
                <w:tab w:val="decimal" w:pos="864"/>
              </w:tabs>
              <w:spacing w:after="0"/>
              <w:ind w:left="-109" w:right="-169"/>
              <w:rPr>
                <w:rFonts w:ascii="Cordia New" w:eastAsia="Times New Roman" w:hAnsi="Cordia New"/>
                <w:sz w:val="24"/>
                <w:szCs w:val="24"/>
              </w:rPr>
            </w:pPr>
            <w:r w:rsidRPr="009E11D4">
              <w:rPr>
                <w:rFonts w:ascii="Cordia New" w:eastAsia="Times New Roman" w:hAnsi="Cordia New"/>
                <w:sz w:val="24"/>
                <w:szCs w:val="24"/>
              </w:rPr>
              <w:t>2,744</w:t>
            </w:r>
          </w:p>
        </w:tc>
        <w:tc>
          <w:tcPr>
            <w:tcW w:w="250" w:type="dxa"/>
            <w:tcBorders>
              <w:left w:val="nil"/>
              <w:right w:val="nil"/>
            </w:tcBorders>
            <w:shd w:val="clear" w:color="auto" w:fill="auto"/>
            <w:vAlign w:val="bottom"/>
          </w:tcPr>
          <w:p w14:paraId="6274EF38" w14:textId="77777777" w:rsidR="009E11D4" w:rsidRPr="009E11D4" w:rsidRDefault="009E11D4" w:rsidP="008D1C25">
            <w:pPr>
              <w:ind w:left="-115" w:right="-115"/>
              <w:rPr>
                <w:rFonts w:ascii="Cordia New" w:hAnsi="Cordia New" w:cs="Cordia New"/>
                <w:color w:val="000000"/>
                <w:sz w:val="24"/>
                <w:szCs w:val="24"/>
              </w:rPr>
            </w:pPr>
          </w:p>
        </w:tc>
        <w:tc>
          <w:tcPr>
            <w:tcW w:w="1015" w:type="dxa"/>
            <w:tcBorders>
              <w:left w:val="nil"/>
              <w:right w:val="nil"/>
            </w:tcBorders>
            <w:shd w:val="clear" w:color="auto" w:fill="auto"/>
            <w:vAlign w:val="bottom"/>
          </w:tcPr>
          <w:p w14:paraId="3B0A1993" w14:textId="1E14B465" w:rsidR="009E11D4" w:rsidRPr="009E11D4" w:rsidRDefault="009E11D4" w:rsidP="009E11D4">
            <w:pPr>
              <w:tabs>
                <w:tab w:val="decimal" w:pos="560"/>
              </w:tabs>
              <w:ind w:left="-108" w:right="-108"/>
              <w:rPr>
                <w:rFonts w:ascii="Cordia New" w:eastAsia="Times New Roman" w:hAnsi="Cordia New"/>
                <w:sz w:val="24"/>
                <w:szCs w:val="24"/>
              </w:rPr>
            </w:pPr>
            <w:r w:rsidRPr="009E11D4">
              <w:rPr>
                <w:rFonts w:ascii="Cordia New" w:eastAsia="Times New Roman" w:hAnsi="Cordia New"/>
                <w:sz w:val="24"/>
                <w:szCs w:val="24"/>
              </w:rPr>
              <w:t>-</w:t>
            </w:r>
          </w:p>
        </w:tc>
        <w:tc>
          <w:tcPr>
            <w:tcW w:w="236" w:type="dxa"/>
            <w:tcBorders>
              <w:top w:val="nil"/>
              <w:left w:val="nil"/>
              <w:right w:val="nil"/>
            </w:tcBorders>
            <w:shd w:val="clear" w:color="auto" w:fill="auto"/>
            <w:vAlign w:val="bottom"/>
          </w:tcPr>
          <w:p w14:paraId="0D83FB44" w14:textId="77777777" w:rsidR="009E11D4" w:rsidRPr="009E11D4" w:rsidRDefault="009E11D4" w:rsidP="008D1C25">
            <w:pPr>
              <w:pStyle w:val="BodyText"/>
              <w:tabs>
                <w:tab w:val="decimal" w:pos="798"/>
              </w:tabs>
              <w:spacing w:after="0"/>
              <w:ind w:left="-109" w:right="-169"/>
              <w:rPr>
                <w:rFonts w:ascii="Cordia New" w:eastAsia="Times New Roman" w:hAnsi="Cordia New"/>
                <w:sz w:val="24"/>
                <w:szCs w:val="24"/>
              </w:rPr>
            </w:pPr>
          </w:p>
        </w:tc>
        <w:tc>
          <w:tcPr>
            <w:tcW w:w="952" w:type="dxa"/>
            <w:tcBorders>
              <w:left w:val="nil"/>
              <w:right w:val="nil"/>
            </w:tcBorders>
            <w:shd w:val="clear" w:color="auto" w:fill="auto"/>
            <w:vAlign w:val="bottom"/>
          </w:tcPr>
          <w:p w14:paraId="1B4B1188" w14:textId="1B594E8D" w:rsidR="009E11D4" w:rsidRPr="009E11D4" w:rsidRDefault="009E11D4" w:rsidP="009E11D4">
            <w:pPr>
              <w:pStyle w:val="BodyText"/>
              <w:tabs>
                <w:tab w:val="decimal" w:pos="477"/>
              </w:tabs>
              <w:spacing w:after="0"/>
              <w:ind w:left="-109" w:right="-169"/>
              <w:rPr>
                <w:rFonts w:ascii="Cordia New" w:hAnsi="Cordia New"/>
                <w:color w:val="000000"/>
                <w:sz w:val="24"/>
                <w:szCs w:val="24"/>
              </w:rPr>
            </w:pPr>
            <w:r w:rsidRPr="009E11D4">
              <w:rPr>
                <w:rFonts w:ascii="Cordia New" w:hAnsi="Cordia New"/>
                <w:color w:val="000000"/>
                <w:sz w:val="24"/>
                <w:szCs w:val="24"/>
              </w:rPr>
              <w:t>-</w:t>
            </w:r>
          </w:p>
        </w:tc>
        <w:tc>
          <w:tcPr>
            <w:tcW w:w="241" w:type="dxa"/>
            <w:tcBorders>
              <w:top w:val="nil"/>
              <w:left w:val="nil"/>
              <w:right w:val="nil"/>
            </w:tcBorders>
            <w:shd w:val="clear" w:color="auto" w:fill="auto"/>
            <w:vAlign w:val="bottom"/>
          </w:tcPr>
          <w:p w14:paraId="29EC603B" w14:textId="77777777" w:rsidR="009E11D4" w:rsidRPr="009E11D4" w:rsidRDefault="009E11D4" w:rsidP="008D1C25">
            <w:pPr>
              <w:ind w:left="-108" w:right="-108"/>
              <w:rPr>
                <w:rFonts w:ascii="Cordia New" w:hAnsi="Cordia New" w:cs="Cordia New"/>
                <w:color w:val="000000"/>
                <w:sz w:val="24"/>
                <w:szCs w:val="24"/>
              </w:rPr>
            </w:pPr>
          </w:p>
        </w:tc>
        <w:tc>
          <w:tcPr>
            <w:tcW w:w="1150" w:type="dxa"/>
            <w:tcBorders>
              <w:left w:val="nil"/>
              <w:right w:val="nil"/>
            </w:tcBorders>
            <w:shd w:val="clear" w:color="auto" w:fill="auto"/>
            <w:vAlign w:val="bottom"/>
          </w:tcPr>
          <w:p w14:paraId="6C347865" w14:textId="4C27321E" w:rsidR="009E11D4" w:rsidRPr="009E11D4" w:rsidRDefault="009E11D4" w:rsidP="008D1C25">
            <w:pPr>
              <w:tabs>
                <w:tab w:val="decimal" w:pos="645"/>
              </w:tabs>
              <w:ind w:left="-108" w:right="-108"/>
              <w:rPr>
                <w:rFonts w:ascii="Cordia New" w:hAnsi="Cordia New"/>
                <w:color w:val="000000"/>
                <w:sz w:val="24"/>
                <w:szCs w:val="24"/>
              </w:rPr>
            </w:pPr>
            <w:r w:rsidRPr="009E11D4">
              <w:rPr>
                <w:rFonts w:ascii="Cordia New" w:hAnsi="Cordia New"/>
                <w:color w:val="000000"/>
                <w:sz w:val="24"/>
                <w:szCs w:val="24"/>
              </w:rPr>
              <w:t>-</w:t>
            </w:r>
          </w:p>
        </w:tc>
        <w:tc>
          <w:tcPr>
            <w:tcW w:w="240" w:type="dxa"/>
            <w:tcBorders>
              <w:top w:val="nil"/>
              <w:left w:val="nil"/>
              <w:right w:val="nil"/>
            </w:tcBorders>
            <w:shd w:val="clear" w:color="auto" w:fill="auto"/>
            <w:vAlign w:val="bottom"/>
          </w:tcPr>
          <w:p w14:paraId="33FBA70A" w14:textId="77777777" w:rsidR="009E11D4" w:rsidRPr="009E11D4" w:rsidRDefault="009E11D4" w:rsidP="008D1C25">
            <w:pPr>
              <w:ind w:left="-108" w:right="-108"/>
              <w:rPr>
                <w:rFonts w:ascii="Cordia New" w:hAnsi="Cordia New" w:cs="Cordia New"/>
                <w:color w:val="000000"/>
                <w:sz w:val="24"/>
                <w:szCs w:val="24"/>
              </w:rPr>
            </w:pPr>
          </w:p>
        </w:tc>
        <w:tc>
          <w:tcPr>
            <w:tcW w:w="1157" w:type="dxa"/>
            <w:tcBorders>
              <w:left w:val="nil"/>
              <w:right w:val="nil"/>
            </w:tcBorders>
            <w:shd w:val="clear" w:color="auto" w:fill="auto"/>
            <w:vAlign w:val="bottom"/>
          </w:tcPr>
          <w:p w14:paraId="5843F749" w14:textId="16BA79E6" w:rsidR="009E11D4" w:rsidRPr="009E11D4" w:rsidRDefault="009E11D4" w:rsidP="009E11D4">
            <w:pPr>
              <w:tabs>
                <w:tab w:val="decimal" w:pos="597"/>
              </w:tabs>
              <w:ind w:left="-108" w:right="-108"/>
              <w:rPr>
                <w:rFonts w:ascii="Cordia New" w:eastAsia="Calibri" w:hAnsi="Cordia New" w:cs="Cordia New"/>
                <w:color w:val="000000"/>
                <w:sz w:val="24"/>
                <w:szCs w:val="24"/>
                <w:cs/>
              </w:rPr>
            </w:pPr>
            <w:r w:rsidRPr="009E11D4">
              <w:rPr>
                <w:rFonts w:ascii="Cordia New" w:eastAsia="Calibri" w:hAnsi="Cordia New" w:cs="Cordia New"/>
                <w:color w:val="000000"/>
                <w:sz w:val="24"/>
                <w:szCs w:val="24"/>
              </w:rPr>
              <w:t>-</w:t>
            </w:r>
          </w:p>
        </w:tc>
        <w:tc>
          <w:tcPr>
            <w:tcW w:w="237" w:type="dxa"/>
            <w:tcBorders>
              <w:left w:val="nil"/>
              <w:right w:val="nil"/>
            </w:tcBorders>
            <w:shd w:val="clear" w:color="auto" w:fill="auto"/>
            <w:vAlign w:val="bottom"/>
          </w:tcPr>
          <w:p w14:paraId="42727E64" w14:textId="77777777" w:rsidR="009E11D4" w:rsidRPr="009E11D4" w:rsidRDefault="009E11D4" w:rsidP="008D1C25">
            <w:pPr>
              <w:tabs>
                <w:tab w:val="decimal" w:pos="863"/>
              </w:tabs>
              <w:ind w:left="-108" w:right="-108"/>
              <w:rPr>
                <w:rFonts w:ascii="Cordia New" w:hAnsi="Cordia New" w:cs="Cordia New"/>
                <w:color w:val="000000"/>
                <w:sz w:val="24"/>
                <w:szCs w:val="24"/>
              </w:rPr>
            </w:pPr>
          </w:p>
        </w:tc>
        <w:tc>
          <w:tcPr>
            <w:tcW w:w="1151" w:type="dxa"/>
            <w:tcBorders>
              <w:left w:val="nil"/>
              <w:right w:val="nil"/>
            </w:tcBorders>
            <w:shd w:val="clear" w:color="auto" w:fill="auto"/>
            <w:vAlign w:val="bottom"/>
          </w:tcPr>
          <w:p w14:paraId="3D67981F" w14:textId="4CDB4B46" w:rsidR="009E11D4" w:rsidRPr="009E11D4" w:rsidRDefault="009E11D4" w:rsidP="008D1C25">
            <w:pPr>
              <w:tabs>
                <w:tab w:val="decimal" w:pos="863"/>
              </w:tabs>
              <w:ind w:right="-108"/>
              <w:rPr>
                <w:rFonts w:ascii="Cordia New" w:hAnsi="Cordia New" w:cs="Cordia New"/>
                <w:color w:val="000000"/>
                <w:sz w:val="24"/>
                <w:szCs w:val="24"/>
              </w:rPr>
            </w:pPr>
            <w:r w:rsidRPr="009E11D4">
              <w:rPr>
                <w:rFonts w:ascii="Cordia New" w:hAnsi="Cordia New" w:cs="Cordia New"/>
                <w:color w:val="000000"/>
                <w:sz w:val="24"/>
                <w:szCs w:val="24"/>
              </w:rPr>
              <w:t>2,744</w:t>
            </w:r>
          </w:p>
        </w:tc>
      </w:tr>
      <w:tr w:rsidR="008D1C25" w:rsidRPr="0043508D" w14:paraId="680E1C6E" w14:textId="77777777" w:rsidTr="00B35420">
        <w:trPr>
          <w:trHeight w:val="101"/>
        </w:trPr>
        <w:tc>
          <w:tcPr>
            <w:tcW w:w="3942" w:type="dxa"/>
            <w:tcBorders>
              <w:top w:val="nil"/>
              <w:left w:val="nil"/>
              <w:bottom w:val="nil"/>
              <w:right w:val="nil"/>
            </w:tcBorders>
            <w:shd w:val="clear" w:color="auto" w:fill="auto"/>
            <w:vAlign w:val="bottom"/>
          </w:tcPr>
          <w:p w14:paraId="17C8F950" w14:textId="371540CD" w:rsidR="008D1C25" w:rsidRPr="00CE03BB" w:rsidRDefault="008D1C25" w:rsidP="008D1C25">
            <w:pPr>
              <w:rPr>
                <w:rFonts w:ascii="Cordia New" w:hAnsi="Cordia New" w:cs="Cordia New"/>
                <w:b/>
                <w:bCs/>
                <w:color w:val="000000"/>
                <w:sz w:val="24"/>
                <w:szCs w:val="24"/>
                <w:cs/>
              </w:rPr>
            </w:pPr>
            <w:r w:rsidRPr="00CE03BB">
              <w:rPr>
                <w:rFonts w:ascii="Cordia New" w:hAnsi="Cordia New" w:cs="Cordia New" w:hint="cs"/>
                <w:color w:val="000000"/>
                <w:sz w:val="24"/>
                <w:szCs w:val="24"/>
                <w:cs/>
              </w:rPr>
              <w:t>สูญเสียอำนาจการควบคุม</w:t>
            </w:r>
          </w:p>
        </w:tc>
        <w:tc>
          <w:tcPr>
            <w:tcW w:w="925" w:type="dxa"/>
            <w:tcBorders>
              <w:left w:val="nil"/>
              <w:right w:val="nil"/>
            </w:tcBorders>
            <w:shd w:val="clear" w:color="auto" w:fill="auto"/>
            <w:vAlign w:val="bottom"/>
          </w:tcPr>
          <w:p w14:paraId="14113D4B" w14:textId="33898925" w:rsidR="008D1C25" w:rsidRPr="009E11D4" w:rsidRDefault="009E11D4" w:rsidP="008D1C25">
            <w:pPr>
              <w:pStyle w:val="BodyText"/>
              <w:tabs>
                <w:tab w:val="decimal" w:pos="456"/>
              </w:tabs>
              <w:spacing w:after="0"/>
              <w:ind w:left="-109" w:right="-169"/>
              <w:rPr>
                <w:rFonts w:ascii="Cordia New" w:hAnsi="Cordia New"/>
                <w:color w:val="000000"/>
                <w:sz w:val="24"/>
                <w:szCs w:val="24"/>
              </w:rPr>
            </w:pPr>
            <w:r w:rsidRPr="009E11D4">
              <w:rPr>
                <w:rFonts w:ascii="Cordia New" w:hAnsi="Cordia New"/>
                <w:color w:val="000000"/>
                <w:sz w:val="24"/>
                <w:szCs w:val="24"/>
              </w:rPr>
              <w:t>-</w:t>
            </w:r>
          </w:p>
        </w:tc>
        <w:tc>
          <w:tcPr>
            <w:tcW w:w="241" w:type="dxa"/>
            <w:tcBorders>
              <w:left w:val="nil"/>
              <w:right w:val="nil"/>
            </w:tcBorders>
            <w:shd w:val="clear" w:color="auto" w:fill="auto"/>
            <w:vAlign w:val="bottom"/>
          </w:tcPr>
          <w:p w14:paraId="746927CE" w14:textId="77777777" w:rsidR="008D1C25" w:rsidRPr="009E11D4" w:rsidRDefault="008D1C25" w:rsidP="008D1C25">
            <w:pPr>
              <w:pStyle w:val="BodyText"/>
              <w:tabs>
                <w:tab w:val="decimal" w:pos="702"/>
              </w:tabs>
              <w:spacing w:after="0"/>
              <w:ind w:left="-109" w:right="-169"/>
              <w:rPr>
                <w:rFonts w:ascii="Cordia New" w:hAnsi="Cordia New"/>
                <w:color w:val="000000"/>
                <w:sz w:val="24"/>
                <w:szCs w:val="24"/>
              </w:rPr>
            </w:pPr>
          </w:p>
        </w:tc>
        <w:tc>
          <w:tcPr>
            <w:tcW w:w="1097" w:type="dxa"/>
            <w:tcBorders>
              <w:left w:val="nil"/>
              <w:right w:val="nil"/>
            </w:tcBorders>
            <w:shd w:val="clear" w:color="auto" w:fill="auto"/>
            <w:vAlign w:val="bottom"/>
          </w:tcPr>
          <w:p w14:paraId="01290792" w14:textId="3CFDD119" w:rsidR="008D1C25" w:rsidRPr="009E11D4" w:rsidRDefault="007C298A" w:rsidP="008D1C25">
            <w:pPr>
              <w:pStyle w:val="BodyText"/>
              <w:tabs>
                <w:tab w:val="decimal" w:pos="863"/>
              </w:tabs>
              <w:spacing w:after="0"/>
              <w:ind w:left="-109" w:right="-169"/>
              <w:rPr>
                <w:rFonts w:ascii="Cordia New" w:eastAsia="Times New Roman" w:hAnsi="Cordia New"/>
                <w:sz w:val="24"/>
                <w:szCs w:val="24"/>
              </w:rPr>
            </w:pPr>
            <w:r>
              <w:rPr>
                <w:rFonts w:ascii="Cordia New" w:eastAsia="Times New Roman" w:hAnsi="Cordia New"/>
                <w:sz w:val="24"/>
                <w:szCs w:val="24"/>
              </w:rPr>
              <w:t>(</w:t>
            </w:r>
            <w:r w:rsidR="009E11D4" w:rsidRPr="009E11D4">
              <w:rPr>
                <w:rFonts w:ascii="Cordia New" w:eastAsia="Times New Roman" w:hAnsi="Cordia New"/>
                <w:sz w:val="24"/>
                <w:szCs w:val="24"/>
              </w:rPr>
              <w:t>166</w:t>
            </w:r>
            <w:r>
              <w:rPr>
                <w:rFonts w:ascii="Cordia New" w:eastAsia="Times New Roman" w:hAnsi="Cordia New"/>
                <w:sz w:val="24"/>
                <w:szCs w:val="24"/>
              </w:rPr>
              <w:t>)</w:t>
            </w:r>
          </w:p>
        </w:tc>
        <w:tc>
          <w:tcPr>
            <w:tcW w:w="238" w:type="dxa"/>
            <w:tcBorders>
              <w:top w:val="nil"/>
              <w:left w:val="nil"/>
              <w:right w:val="nil"/>
            </w:tcBorders>
            <w:shd w:val="clear" w:color="auto" w:fill="auto"/>
            <w:vAlign w:val="bottom"/>
          </w:tcPr>
          <w:p w14:paraId="1E1417BA" w14:textId="77777777" w:rsidR="008D1C25" w:rsidRPr="009E11D4" w:rsidRDefault="008D1C25" w:rsidP="008D1C25">
            <w:pPr>
              <w:pStyle w:val="BodyText"/>
              <w:tabs>
                <w:tab w:val="decimal" w:pos="863"/>
              </w:tabs>
              <w:spacing w:after="0"/>
              <w:ind w:left="-109" w:right="-169"/>
              <w:rPr>
                <w:rFonts w:ascii="Cordia New" w:eastAsia="Times New Roman" w:hAnsi="Cordia New"/>
                <w:sz w:val="24"/>
                <w:szCs w:val="24"/>
              </w:rPr>
            </w:pPr>
          </w:p>
        </w:tc>
        <w:tc>
          <w:tcPr>
            <w:tcW w:w="1083" w:type="dxa"/>
            <w:tcBorders>
              <w:left w:val="nil"/>
              <w:right w:val="nil"/>
            </w:tcBorders>
            <w:shd w:val="clear" w:color="auto" w:fill="auto"/>
            <w:vAlign w:val="bottom"/>
          </w:tcPr>
          <w:p w14:paraId="03DEEA14" w14:textId="7D79470C" w:rsidR="008D1C25" w:rsidRPr="009E11D4" w:rsidRDefault="00052EAD" w:rsidP="008D1C25">
            <w:pPr>
              <w:pStyle w:val="BodyText"/>
              <w:tabs>
                <w:tab w:val="decimal" w:pos="864"/>
              </w:tabs>
              <w:spacing w:after="0"/>
              <w:ind w:left="-109" w:right="-169"/>
              <w:rPr>
                <w:rFonts w:ascii="Cordia New" w:eastAsia="Times New Roman" w:hAnsi="Cordia New"/>
                <w:sz w:val="24"/>
                <w:szCs w:val="24"/>
              </w:rPr>
            </w:pPr>
            <w:r>
              <w:rPr>
                <w:rFonts w:ascii="Cordia New" w:eastAsia="Times New Roman" w:hAnsi="Cordia New"/>
                <w:sz w:val="24"/>
                <w:szCs w:val="24"/>
              </w:rPr>
              <w:t>(</w:t>
            </w:r>
            <w:r w:rsidR="009E11D4" w:rsidRPr="009E11D4">
              <w:rPr>
                <w:rFonts w:ascii="Cordia New" w:eastAsia="Times New Roman" w:hAnsi="Cordia New"/>
                <w:sz w:val="24"/>
                <w:szCs w:val="24"/>
              </w:rPr>
              <w:t>630</w:t>
            </w:r>
            <w:r>
              <w:rPr>
                <w:rFonts w:ascii="Cordia New" w:eastAsia="Times New Roman" w:hAnsi="Cordia New"/>
                <w:sz w:val="24"/>
                <w:szCs w:val="24"/>
              </w:rPr>
              <w:t>)</w:t>
            </w:r>
          </w:p>
        </w:tc>
        <w:tc>
          <w:tcPr>
            <w:tcW w:w="250" w:type="dxa"/>
            <w:tcBorders>
              <w:left w:val="nil"/>
              <w:right w:val="nil"/>
            </w:tcBorders>
            <w:shd w:val="clear" w:color="auto" w:fill="auto"/>
            <w:vAlign w:val="bottom"/>
          </w:tcPr>
          <w:p w14:paraId="19C6C664" w14:textId="77777777" w:rsidR="008D1C25" w:rsidRPr="009E11D4" w:rsidRDefault="008D1C25" w:rsidP="008D1C25">
            <w:pPr>
              <w:ind w:left="-115" w:right="-115"/>
              <w:rPr>
                <w:rFonts w:ascii="Cordia New" w:hAnsi="Cordia New" w:cs="Cordia New"/>
                <w:color w:val="000000"/>
                <w:sz w:val="24"/>
                <w:szCs w:val="24"/>
              </w:rPr>
            </w:pPr>
          </w:p>
        </w:tc>
        <w:tc>
          <w:tcPr>
            <w:tcW w:w="1015" w:type="dxa"/>
            <w:tcBorders>
              <w:left w:val="nil"/>
              <w:right w:val="nil"/>
            </w:tcBorders>
            <w:shd w:val="clear" w:color="auto" w:fill="auto"/>
            <w:vAlign w:val="bottom"/>
          </w:tcPr>
          <w:p w14:paraId="79B5A03C" w14:textId="4A680B89" w:rsidR="008D1C25" w:rsidRPr="00055E08" w:rsidRDefault="00052EAD" w:rsidP="000D738A">
            <w:pPr>
              <w:pStyle w:val="BodyText"/>
              <w:tabs>
                <w:tab w:val="decimal" w:pos="802"/>
              </w:tabs>
              <w:spacing w:after="0"/>
              <w:ind w:left="-109" w:right="-169"/>
              <w:rPr>
                <w:rFonts w:ascii="Cordia New" w:hAnsi="Cordia New"/>
                <w:color w:val="000000"/>
                <w:sz w:val="24"/>
                <w:szCs w:val="24"/>
              </w:rPr>
            </w:pPr>
            <w:r w:rsidRPr="00055E08">
              <w:rPr>
                <w:rFonts w:ascii="Cordia New" w:hAnsi="Cordia New"/>
                <w:color w:val="000000"/>
                <w:sz w:val="24"/>
                <w:szCs w:val="24"/>
              </w:rPr>
              <w:t>(</w:t>
            </w:r>
            <w:r w:rsidR="009E11D4" w:rsidRPr="000D738A">
              <w:rPr>
                <w:rFonts w:ascii="Cordia New" w:eastAsia="Times New Roman" w:hAnsi="Cordia New"/>
                <w:sz w:val="24"/>
                <w:szCs w:val="24"/>
              </w:rPr>
              <w:t>18</w:t>
            </w:r>
            <w:r w:rsidRPr="00055E08">
              <w:rPr>
                <w:rFonts w:ascii="Cordia New" w:hAnsi="Cordia New"/>
                <w:color w:val="000000"/>
                <w:sz w:val="24"/>
                <w:szCs w:val="24"/>
              </w:rPr>
              <w:t>)</w:t>
            </w:r>
          </w:p>
        </w:tc>
        <w:tc>
          <w:tcPr>
            <w:tcW w:w="236" w:type="dxa"/>
            <w:tcBorders>
              <w:top w:val="nil"/>
              <w:left w:val="nil"/>
              <w:right w:val="nil"/>
            </w:tcBorders>
            <w:shd w:val="clear" w:color="auto" w:fill="auto"/>
            <w:vAlign w:val="bottom"/>
          </w:tcPr>
          <w:p w14:paraId="47D1254E" w14:textId="77777777" w:rsidR="008D1C25" w:rsidRPr="009E11D4" w:rsidRDefault="008D1C25" w:rsidP="008D1C25">
            <w:pPr>
              <w:pStyle w:val="BodyText"/>
              <w:tabs>
                <w:tab w:val="decimal" w:pos="798"/>
              </w:tabs>
              <w:spacing w:after="0"/>
              <w:ind w:left="-109" w:right="-169"/>
              <w:rPr>
                <w:rFonts w:ascii="Cordia New" w:eastAsia="Times New Roman" w:hAnsi="Cordia New"/>
                <w:sz w:val="24"/>
                <w:szCs w:val="24"/>
              </w:rPr>
            </w:pPr>
          </w:p>
        </w:tc>
        <w:tc>
          <w:tcPr>
            <w:tcW w:w="952" w:type="dxa"/>
            <w:tcBorders>
              <w:left w:val="nil"/>
              <w:right w:val="nil"/>
            </w:tcBorders>
            <w:shd w:val="clear" w:color="auto" w:fill="auto"/>
            <w:vAlign w:val="bottom"/>
          </w:tcPr>
          <w:p w14:paraId="3D90FB2D" w14:textId="60F2A79C" w:rsidR="008D1C25" w:rsidRPr="009E11D4" w:rsidRDefault="009E11D4" w:rsidP="009E11D4">
            <w:pPr>
              <w:pStyle w:val="BodyText"/>
              <w:tabs>
                <w:tab w:val="decimal" w:pos="477"/>
              </w:tabs>
              <w:spacing w:after="0"/>
              <w:ind w:left="-109" w:right="-169"/>
              <w:rPr>
                <w:rFonts w:ascii="Cordia New" w:hAnsi="Cordia New"/>
                <w:color w:val="000000"/>
                <w:sz w:val="24"/>
                <w:szCs w:val="24"/>
              </w:rPr>
            </w:pPr>
            <w:r w:rsidRPr="009E11D4">
              <w:rPr>
                <w:rFonts w:ascii="Cordia New" w:hAnsi="Cordia New"/>
                <w:color w:val="000000"/>
                <w:sz w:val="24"/>
                <w:szCs w:val="24"/>
              </w:rPr>
              <w:t>-</w:t>
            </w:r>
          </w:p>
        </w:tc>
        <w:tc>
          <w:tcPr>
            <w:tcW w:w="241" w:type="dxa"/>
            <w:tcBorders>
              <w:top w:val="nil"/>
              <w:left w:val="nil"/>
              <w:right w:val="nil"/>
            </w:tcBorders>
            <w:shd w:val="clear" w:color="auto" w:fill="auto"/>
            <w:vAlign w:val="bottom"/>
          </w:tcPr>
          <w:p w14:paraId="7E00BF04" w14:textId="77777777" w:rsidR="008D1C25" w:rsidRPr="009E11D4" w:rsidRDefault="008D1C25" w:rsidP="008D1C25">
            <w:pPr>
              <w:ind w:left="-108" w:right="-108"/>
              <w:rPr>
                <w:rFonts w:ascii="Cordia New" w:hAnsi="Cordia New" w:cs="Cordia New"/>
                <w:color w:val="000000"/>
                <w:sz w:val="24"/>
                <w:szCs w:val="24"/>
              </w:rPr>
            </w:pPr>
          </w:p>
        </w:tc>
        <w:tc>
          <w:tcPr>
            <w:tcW w:w="1150" w:type="dxa"/>
            <w:tcBorders>
              <w:left w:val="nil"/>
              <w:right w:val="nil"/>
            </w:tcBorders>
            <w:shd w:val="clear" w:color="auto" w:fill="auto"/>
            <w:vAlign w:val="bottom"/>
          </w:tcPr>
          <w:p w14:paraId="7DACFC34" w14:textId="5814F70B" w:rsidR="008D1C25" w:rsidRPr="009E11D4" w:rsidRDefault="009E11D4" w:rsidP="008D1C25">
            <w:pPr>
              <w:tabs>
                <w:tab w:val="decimal" w:pos="645"/>
              </w:tabs>
              <w:ind w:left="-108" w:right="-108"/>
              <w:rPr>
                <w:rFonts w:ascii="Cordia New" w:hAnsi="Cordia New"/>
                <w:color w:val="000000"/>
                <w:sz w:val="24"/>
                <w:szCs w:val="24"/>
              </w:rPr>
            </w:pPr>
            <w:r w:rsidRPr="009E11D4">
              <w:rPr>
                <w:rFonts w:ascii="Cordia New" w:hAnsi="Cordia New"/>
                <w:color w:val="000000"/>
                <w:sz w:val="24"/>
                <w:szCs w:val="24"/>
              </w:rPr>
              <w:t>-</w:t>
            </w:r>
          </w:p>
        </w:tc>
        <w:tc>
          <w:tcPr>
            <w:tcW w:w="240" w:type="dxa"/>
            <w:tcBorders>
              <w:top w:val="nil"/>
              <w:left w:val="nil"/>
              <w:right w:val="nil"/>
            </w:tcBorders>
            <w:shd w:val="clear" w:color="auto" w:fill="auto"/>
            <w:vAlign w:val="bottom"/>
          </w:tcPr>
          <w:p w14:paraId="70544B8D" w14:textId="77777777" w:rsidR="008D1C25" w:rsidRPr="009E11D4" w:rsidRDefault="008D1C25" w:rsidP="008D1C25">
            <w:pPr>
              <w:ind w:left="-108" w:right="-108"/>
              <w:rPr>
                <w:rFonts w:ascii="Cordia New" w:hAnsi="Cordia New" w:cs="Cordia New"/>
                <w:color w:val="000000"/>
                <w:sz w:val="24"/>
                <w:szCs w:val="24"/>
              </w:rPr>
            </w:pPr>
          </w:p>
        </w:tc>
        <w:tc>
          <w:tcPr>
            <w:tcW w:w="1157" w:type="dxa"/>
            <w:tcBorders>
              <w:left w:val="nil"/>
              <w:right w:val="nil"/>
            </w:tcBorders>
            <w:shd w:val="clear" w:color="auto" w:fill="auto"/>
            <w:vAlign w:val="bottom"/>
          </w:tcPr>
          <w:p w14:paraId="6CE35961" w14:textId="37564600" w:rsidR="008D1C25" w:rsidRPr="009E11D4" w:rsidRDefault="009E11D4" w:rsidP="009E11D4">
            <w:pPr>
              <w:tabs>
                <w:tab w:val="decimal" w:pos="597"/>
              </w:tabs>
              <w:ind w:left="-108" w:right="-108"/>
              <w:rPr>
                <w:rFonts w:ascii="Cordia New" w:eastAsia="Calibri" w:hAnsi="Cordia New" w:cs="Cordia New"/>
                <w:color w:val="000000"/>
                <w:sz w:val="24"/>
                <w:szCs w:val="24"/>
              </w:rPr>
            </w:pPr>
            <w:r w:rsidRPr="009E11D4">
              <w:rPr>
                <w:rFonts w:ascii="Cordia New" w:eastAsia="Calibri" w:hAnsi="Cordia New" w:cs="Cordia New"/>
                <w:color w:val="000000"/>
                <w:sz w:val="24"/>
                <w:szCs w:val="24"/>
              </w:rPr>
              <w:t>-</w:t>
            </w:r>
          </w:p>
        </w:tc>
        <w:tc>
          <w:tcPr>
            <w:tcW w:w="237" w:type="dxa"/>
            <w:tcBorders>
              <w:left w:val="nil"/>
              <w:right w:val="nil"/>
            </w:tcBorders>
            <w:shd w:val="clear" w:color="auto" w:fill="auto"/>
            <w:vAlign w:val="bottom"/>
          </w:tcPr>
          <w:p w14:paraId="68E8D380" w14:textId="77777777" w:rsidR="008D1C25" w:rsidRPr="009E11D4" w:rsidRDefault="008D1C25" w:rsidP="008D1C25">
            <w:pPr>
              <w:tabs>
                <w:tab w:val="decimal" w:pos="863"/>
              </w:tabs>
              <w:ind w:left="-108" w:right="-108"/>
              <w:rPr>
                <w:rFonts w:ascii="Cordia New" w:hAnsi="Cordia New" w:cs="Cordia New"/>
                <w:color w:val="000000"/>
                <w:sz w:val="24"/>
                <w:szCs w:val="24"/>
              </w:rPr>
            </w:pPr>
          </w:p>
        </w:tc>
        <w:tc>
          <w:tcPr>
            <w:tcW w:w="1151" w:type="dxa"/>
            <w:tcBorders>
              <w:left w:val="nil"/>
              <w:right w:val="nil"/>
            </w:tcBorders>
            <w:shd w:val="clear" w:color="auto" w:fill="auto"/>
            <w:vAlign w:val="bottom"/>
          </w:tcPr>
          <w:p w14:paraId="4706B9AE" w14:textId="20082436" w:rsidR="008D1C25" w:rsidRPr="009E11D4" w:rsidRDefault="00052EAD" w:rsidP="008D1C25">
            <w:pPr>
              <w:tabs>
                <w:tab w:val="decimal" w:pos="863"/>
              </w:tabs>
              <w:ind w:right="-108"/>
              <w:rPr>
                <w:rFonts w:ascii="Cordia New" w:hAnsi="Cordia New" w:cs="Cordia New"/>
                <w:color w:val="000000"/>
                <w:sz w:val="24"/>
                <w:szCs w:val="24"/>
              </w:rPr>
            </w:pPr>
            <w:r>
              <w:rPr>
                <w:rFonts w:ascii="Cordia New" w:hAnsi="Cordia New" w:cs="Cordia New"/>
                <w:color w:val="000000"/>
                <w:sz w:val="24"/>
                <w:szCs w:val="24"/>
              </w:rPr>
              <w:t>(</w:t>
            </w:r>
            <w:r w:rsidR="009E11D4" w:rsidRPr="009E11D4">
              <w:rPr>
                <w:rFonts w:ascii="Cordia New" w:hAnsi="Cordia New" w:cs="Cordia New"/>
                <w:color w:val="000000"/>
                <w:sz w:val="24"/>
                <w:szCs w:val="24"/>
              </w:rPr>
              <w:t>81</w:t>
            </w:r>
            <w:r w:rsidR="002E4812">
              <w:rPr>
                <w:rFonts w:ascii="Cordia New" w:hAnsi="Cordia New" w:cs="Cordia New"/>
                <w:color w:val="000000"/>
                <w:sz w:val="24"/>
                <w:szCs w:val="24"/>
              </w:rPr>
              <w:t>4</w:t>
            </w:r>
            <w:r>
              <w:rPr>
                <w:rFonts w:ascii="Cordia New" w:hAnsi="Cordia New" w:cs="Cordia New"/>
                <w:color w:val="000000"/>
                <w:sz w:val="24"/>
                <w:szCs w:val="24"/>
              </w:rPr>
              <w:t>)</w:t>
            </w:r>
          </w:p>
        </w:tc>
      </w:tr>
      <w:tr w:rsidR="008D1C25" w:rsidRPr="0043508D" w14:paraId="3A75929F" w14:textId="77777777" w:rsidTr="00B35420">
        <w:trPr>
          <w:trHeight w:val="101"/>
        </w:trPr>
        <w:tc>
          <w:tcPr>
            <w:tcW w:w="3942" w:type="dxa"/>
            <w:tcBorders>
              <w:top w:val="nil"/>
              <w:left w:val="nil"/>
              <w:bottom w:val="nil"/>
              <w:right w:val="nil"/>
            </w:tcBorders>
            <w:shd w:val="clear" w:color="auto" w:fill="auto"/>
            <w:vAlign w:val="bottom"/>
          </w:tcPr>
          <w:p w14:paraId="42626F8B" w14:textId="4563D3A9" w:rsidR="008D1C25" w:rsidRPr="00CE03BB" w:rsidRDefault="008D1C25" w:rsidP="008D1C25">
            <w:pPr>
              <w:rPr>
                <w:rFonts w:ascii="Cordia New" w:hAnsi="Cordia New" w:cs="Cordia New"/>
                <w:b/>
                <w:bCs/>
                <w:color w:val="000000"/>
                <w:sz w:val="24"/>
                <w:szCs w:val="24"/>
                <w:cs/>
              </w:rPr>
            </w:pPr>
            <w:r w:rsidRPr="00CE03BB">
              <w:rPr>
                <w:rFonts w:ascii="Cordia New" w:hAnsi="Cordia New" w:cs="Cordia New"/>
                <w:color w:val="000000"/>
                <w:sz w:val="24"/>
                <w:szCs w:val="24"/>
                <w:cs/>
              </w:rPr>
              <w:t>จำหน่าย</w:t>
            </w:r>
          </w:p>
        </w:tc>
        <w:tc>
          <w:tcPr>
            <w:tcW w:w="925" w:type="dxa"/>
            <w:tcBorders>
              <w:left w:val="nil"/>
              <w:right w:val="nil"/>
            </w:tcBorders>
            <w:shd w:val="clear" w:color="auto" w:fill="auto"/>
            <w:vAlign w:val="bottom"/>
          </w:tcPr>
          <w:p w14:paraId="555E0920" w14:textId="30C3CB64" w:rsidR="008D1C25" w:rsidRPr="009E11D4" w:rsidRDefault="009E11D4" w:rsidP="008D1C25">
            <w:pPr>
              <w:pStyle w:val="BodyText"/>
              <w:tabs>
                <w:tab w:val="decimal" w:pos="456"/>
              </w:tabs>
              <w:spacing w:after="0"/>
              <w:ind w:left="-109" w:right="-169"/>
              <w:rPr>
                <w:rFonts w:ascii="Cordia New" w:hAnsi="Cordia New"/>
                <w:color w:val="000000"/>
                <w:sz w:val="24"/>
                <w:szCs w:val="24"/>
              </w:rPr>
            </w:pPr>
            <w:r w:rsidRPr="009E11D4">
              <w:rPr>
                <w:rFonts w:ascii="Cordia New" w:hAnsi="Cordia New"/>
                <w:color w:val="000000"/>
                <w:sz w:val="24"/>
                <w:szCs w:val="24"/>
              </w:rPr>
              <w:t>-</w:t>
            </w:r>
          </w:p>
        </w:tc>
        <w:tc>
          <w:tcPr>
            <w:tcW w:w="241" w:type="dxa"/>
            <w:tcBorders>
              <w:left w:val="nil"/>
              <w:right w:val="nil"/>
            </w:tcBorders>
            <w:shd w:val="clear" w:color="auto" w:fill="auto"/>
            <w:vAlign w:val="bottom"/>
          </w:tcPr>
          <w:p w14:paraId="13910478" w14:textId="77777777" w:rsidR="008D1C25" w:rsidRPr="009E11D4" w:rsidRDefault="008D1C25" w:rsidP="008D1C25">
            <w:pPr>
              <w:pStyle w:val="BodyText"/>
              <w:tabs>
                <w:tab w:val="decimal" w:pos="702"/>
              </w:tabs>
              <w:spacing w:after="0"/>
              <w:ind w:left="-109" w:right="-169"/>
              <w:rPr>
                <w:rFonts w:ascii="Cordia New" w:hAnsi="Cordia New"/>
                <w:color w:val="000000"/>
                <w:sz w:val="24"/>
                <w:szCs w:val="24"/>
              </w:rPr>
            </w:pPr>
          </w:p>
        </w:tc>
        <w:tc>
          <w:tcPr>
            <w:tcW w:w="1097" w:type="dxa"/>
            <w:tcBorders>
              <w:left w:val="nil"/>
              <w:right w:val="nil"/>
            </w:tcBorders>
            <w:shd w:val="clear" w:color="auto" w:fill="auto"/>
            <w:vAlign w:val="bottom"/>
          </w:tcPr>
          <w:p w14:paraId="3D651C07" w14:textId="625E862E" w:rsidR="008D1C25" w:rsidRPr="009E11D4" w:rsidRDefault="009E11D4" w:rsidP="009E11D4">
            <w:pPr>
              <w:tabs>
                <w:tab w:val="decimal" w:pos="620"/>
              </w:tabs>
              <w:ind w:left="-108" w:right="-108"/>
              <w:rPr>
                <w:rFonts w:ascii="Cordia New" w:eastAsia="Times New Roman" w:hAnsi="Cordia New"/>
                <w:sz w:val="24"/>
                <w:szCs w:val="24"/>
              </w:rPr>
            </w:pPr>
            <w:r w:rsidRPr="009E11D4">
              <w:rPr>
                <w:rFonts w:ascii="Cordia New" w:eastAsia="Times New Roman" w:hAnsi="Cordia New"/>
                <w:sz w:val="24"/>
                <w:szCs w:val="24"/>
              </w:rPr>
              <w:t>-</w:t>
            </w:r>
          </w:p>
        </w:tc>
        <w:tc>
          <w:tcPr>
            <w:tcW w:w="238" w:type="dxa"/>
            <w:tcBorders>
              <w:top w:val="nil"/>
              <w:left w:val="nil"/>
              <w:right w:val="nil"/>
            </w:tcBorders>
            <w:shd w:val="clear" w:color="auto" w:fill="auto"/>
            <w:vAlign w:val="bottom"/>
          </w:tcPr>
          <w:p w14:paraId="6AF1075E" w14:textId="77777777" w:rsidR="008D1C25" w:rsidRPr="009E11D4" w:rsidRDefault="008D1C25" w:rsidP="008D1C25">
            <w:pPr>
              <w:pStyle w:val="BodyText"/>
              <w:tabs>
                <w:tab w:val="decimal" w:pos="863"/>
              </w:tabs>
              <w:spacing w:after="0"/>
              <w:ind w:left="-109" w:right="-169"/>
              <w:rPr>
                <w:rFonts w:ascii="Cordia New" w:eastAsia="Times New Roman" w:hAnsi="Cordia New"/>
                <w:sz w:val="24"/>
                <w:szCs w:val="24"/>
              </w:rPr>
            </w:pPr>
          </w:p>
        </w:tc>
        <w:tc>
          <w:tcPr>
            <w:tcW w:w="1083" w:type="dxa"/>
            <w:tcBorders>
              <w:left w:val="nil"/>
              <w:right w:val="nil"/>
            </w:tcBorders>
            <w:shd w:val="clear" w:color="auto" w:fill="auto"/>
            <w:vAlign w:val="bottom"/>
          </w:tcPr>
          <w:p w14:paraId="3BB47E49" w14:textId="250473EA" w:rsidR="008D1C25" w:rsidRPr="009E11D4" w:rsidRDefault="00052EAD" w:rsidP="002E4812">
            <w:pPr>
              <w:pStyle w:val="BodyText"/>
              <w:tabs>
                <w:tab w:val="decimal" w:pos="864"/>
              </w:tabs>
              <w:spacing w:after="0"/>
              <w:ind w:left="-109" w:right="-169"/>
              <w:rPr>
                <w:rFonts w:ascii="Cordia New" w:eastAsia="Times New Roman" w:hAnsi="Cordia New"/>
                <w:sz w:val="24"/>
                <w:szCs w:val="24"/>
              </w:rPr>
            </w:pPr>
            <w:r>
              <w:rPr>
                <w:rFonts w:ascii="Cordia New" w:eastAsia="Times New Roman" w:hAnsi="Cordia New"/>
                <w:sz w:val="24"/>
                <w:szCs w:val="24"/>
              </w:rPr>
              <w:t>(</w:t>
            </w:r>
            <w:r w:rsidR="009E11D4" w:rsidRPr="009E11D4">
              <w:rPr>
                <w:rFonts w:ascii="Cordia New" w:eastAsia="Times New Roman" w:hAnsi="Cordia New"/>
                <w:sz w:val="24"/>
                <w:szCs w:val="24"/>
              </w:rPr>
              <w:t>5,289</w:t>
            </w:r>
            <w:r>
              <w:rPr>
                <w:rFonts w:ascii="Cordia New" w:eastAsia="Times New Roman" w:hAnsi="Cordia New"/>
                <w:sz w:val="24"/>
                <w:szCs w:val="24"/>
              </w:rPr>
              <w:t>)</w:t>
            </w:r>
          </w:p>
        </w:tc>
        <w:tc>
          <w:tcPr>
            <w:tcW w:w="250" w:type="dxa"/>
            <w:tcBorders>
              <w:left w:val="nil"/>
              <w:right w:val="nil"/>
            </w:tcBorders>
            <w:shd w:val="clear" w:color="auto" w:fill="auto"/>
            <w:vAlign w:val="bottom"/>
          </w:tcPr>
          <w:p w14:paraId="165D87F8" w14:textId="77777777" w:rsidR="008D1C25" w:rsidRPr="009E11D4" w:rsidRDefault="008D1C25" w:rsidP="008D1C25">
            <w:pPr>
              <w:ind w:left="-115" w:right="-115"/>
              <w:rPr>
                <w:rFonts w:ascii="Cordia New" w:hAnsi="Cordia New" w:cs="Cordia New"/>
                <w:color w:val="000000"/>
                <w:sz w:val="24"/>
                <w:szCs w:val="24"/>
              </w:rPr>
            </w:pPr>
          </w:p>
        </w:tc>
        <w:tc>
          <w:tcPr>
            <w:tcW w:w="1015" w:type="dxa"/>
            <w:tcBorders>
              <w:left w:val="nil"/>
              <w:right w:val="nil"/>
            </w:tcBorders>
            <w:shd w:val="clear" w:color="auto" w:fill="auto"/>
            <w:vAlign w:val="bottom"/>
          </w:tcPr>
          <w:p w14:paraId="1D35F995" w14:textId="5C5D2820" w:rsidR="008D1C25" w:rsidRPr="00055E08" w:rsidRDefault="00052EAD" w:rsidP="000D738A">
            <w:pPr>
              <w:pStyle w:val="BodyText"/>
              <w:tabs>
                <w:tab w:val="decimal" w:pos="802"/>
              </w:tabs>
              <w:spacing w:after="0"/>
              <w:ind w:left="-109" w:right="-169"/>
              <w:rPr>
                <w:rFonts w:ascii="Cordia New" w:hAnsi="Cordia New"/>
                <w:color w:val="000000"/>
                <w:sz w:val="24"/>
                <w:szCs w:val="24"/>
              </w:rPr>
            </w:pPr>
            <w:r w:rsidRPr="00055E08">
              <w:rPr>
                <w:rFonts w:ascii="Cordia New" w:hAnsi="Cordia New"/>
                <w:color w:val="000000"/>
                <w:sz w:val="24"/>
                <w:szCs w:val="24"/>
              </w:rPr>
              <w:t>(</w:t>
            </w:r>
            <w:r w:rsidR="009E11D4" w:rsidRPr="00055E08">
              <w:rPr>
                <w:rFonts w:ascii="Cordia New" w:hAnsi="Cordia New"/>
                <w:color w:val="000000"/>
                <w:sz w:val="24"/>
                <w:szCs w:val="24"/>
              </w:rPr>
              <w:t>7,570</w:t>
            </w:r>
            <w:r w:rsidRPr="00055E08">
              <w:rPr>
                <w:rFonts w:ascii="Cordia New" w:hAnsi="Cordia New"/>
                <w:color w:val="000000"/>
                <w:sz w:val="24"/>
                <w:szCs w:val="24"/>
              </w:rPr>
              <w:t>)</w:t>
            </w:r>
          </w:p>
        </w:tc>
        <w:tc>
          <w:tcPr>
            <w:tcW w:w="236" w:type="dxa"/>
            <w:tcBorders>
              <w:top w:val="nil"/>
              <w:left w:val="nil"/>
              <w:right w:val="nil"/>
            </w:tcBorders>
            <w:shd w:val="clear" w:color="auto" w:fill="auto"/>
            <w:vAlign w:val="bottom"/>
          </w:tcPr>
          <w:p w14:paraId="3AB47D5B" w14:textId="77777777" w:rsidR="008D1C25" w:rsidRPr="009E11D4" w:rsidRDefault="008D1C25" w:rsidP="008D1C25">
            <w:pPr>
              <w:pStyle w:val="BodyText"/>
              <w:tabs>
                <w:tab w:val="decimal" w:pos="798"/>
              </w:tabs>
              <w:spacing w:after="0"/>
              <w:ind w:left="-109" w:right="-169"/>
              <w:rPr>
                <w:rFonts w:ascii="Cordia New" w:eastAsia="Times New Roman" w:hAnsi="Cordia New"/>
                <w:sz w:val="24"/>
                <w:szCs w:val="24"/>
              </w:rPr>
            </w:pPr>
          </w:p>
        </w:tc>
        <w:tc>
          <w:tcPr>
            <w:tcW w:w="952" w:type="dxa"/>
            <w:tcBorders>
              <w:left w:val="nil"/>
              <w:right w:val="nil"/>
            </w:tcBorders>
            <w:shd w:val="clear" w:color="auto" w:fill="auto"/>
            <w:vAlign w:val="bottom"/>
          </w:tcPr>
          <w:p w14:paraId="3939D6B0" w14:textId="6E3D22E2" w:rsidR="008D1C25" w:rsidRPr="009E11D4" w:rsidRDefault="00052EAD" w:rsidP="00C803FF">
            <w:pPr>
              <w:tabs>
                <w:tab w:val="decimal" w:pos="713"/>
              </w:tabs>
              <w:ind w:left="-108" w:right="-108"/>
              <w:rPr>
                <w:rFonts w:ascii="Cordia New" w:hAnsi="Cordia New"/>
                <w:color w:val="000000"/>
                <w:sz w:val="24"/>
                <w:szCs w:val="24"/>
              </w:rPr>
            </w:pPr>
            <w:r>
              <w:rPr>
                <w:rFonts w:ascii="Cordia New" w:hAnsi="Cordia New"/>
                <w:color w:val="000000"/>
                <w:sz w:val="24"/>
                <w:szCs w:val="24"/>
              </w:rPr>
              <w:t>(</w:t>
            </w:r>
            <w:r w:rsidR="009E11D4" w:rsidRPr="009E11D4">
              <w:rPr>
                <w:rFonts w:ascii="Cordia New" w:hAnsi="Cordia New"/>
                <w:color w:val="000000"/>
                <w:sz w:val="24"/>
                <w:szCs w:val="24"/>
              </w:rPr>
              <w:t>1,369</w:t>
            </w:r>
            <w:r>
              <w:rPr>
                <w:rFonts w:ascii="Cordia New" w:hAnsi="Cordia New"/>
                <w:color w:val="000000"/>
                <w:sz w:val="24"/>
                <w:szCs w:val="24"/>
              </w:rPr>
              <w:t>)</w:t>
            </w:r>
          </w:p>
        </w:tc>
        <w:tc>
          <w:tcPr>
            <w:tcW w:w="241" w:type="dxa"/>
            <w:tcBorders>
              <w:top w:val="nil"/>
              <w:left w:val="nil"/>
              <w:right w:val="nil"/>
            </w:tcBorders>
            <w:shd w:val="clear" w:color="auto" w:fill="auto"/>
            <w:vAlign w:val="bottom"/>
          </w:tcPr>
          <w:p w14:paraId="7AEDF47A" w14:textId="77777777" w:rsidR="008D1C25" w:rsidRPr="009E11D4" w:rsidRDefault="008D1C25" w:rsidP="008D1C25">
            <w:pPr>
              <w:ind w:left="-108" w:right="-108"/>
              <w:rPr>
                <w:rFonts w:ascii="Cordia New" w:hAnsi="Cordia New" w:cs="Cordia New"/>
                <w:color w:val="000000"/>
                <w:sz w:val="24"/>
                <w:szCs w:val="24"/>
              </w:rPr>
            </w:pPr>
          </w:p>
        </w:tc>
        <w:tc>
          <w:tcPr>
            <w:tcW w:w="1150" w:type="dxa"/>
            <w:tcBorders>
              <w:left w:val="nil"/>
              <w:right w:val="nil"/>
            </w:tcBorders>
            <w:shd w:val="clear" w:color="auto" w:fill="auto"/>
            <w:vAlign w:val="bottom"/>
          </w:tcPr>
          <w:p w14:paraId="15C8E4A8" w14:textId="67182E1F" w:rsidR="008D1C25" w:rsidRPr="009E11D4" w:rsidRDefault="009E11D4" w:rsidP="008D1C25">
            <w:pPr>
              <w:tabs>
                <w:tab w:val="decimal" w:pos="645"/>
              </w:tabs>
              <w:ind w:left="-108" w:right="-108"/>
              <w:rPr>
                <w:rFonts w:ascii="Cordia New" w:hAnsi="Cordia New"/>
                <w:color w:val="000000"/>
                <w:sz w:val="24"/>
                <w:szCs w:val="24"/>
              </w:rPr>
            </w:pPr>
            <w:r w:rsidRPr="009E11D4">
              <w:rPr>
                <w:rFonts w:ascii="Cordia New" w:hAnsi="Cordia New"/>
                <w:color w:val="000000"/>
                <w:sz w:val="24"/>
                <w:szCs w:val="24"/>
              </w:rPr>
              <w:t>-</w:t>
            </w:r>
          </w:p>
        </w:tc>
        <w:tc>
          <w:tcPr>
            <w:tcW w:w="240" w:type="dxa"/>
            <w:tcBorders>
              <w:top w:val="nil"/>
              <w:left w:val="nil"/>
              <w:right w:val="nil"/>
            </w:tcBorders>
            <w:shd w:val="clear" w:color="auto" w:fill="auto"/>
            <w:vAlign w:val="bottom"/>
          </w:tcPr>
          <w:p w14:paraId="56F8D014" w14:textId="77777777" w:rsidR="008D1C25" w:rsidRPr="009E11D4" w:rsidRDefault="008D1C25" w:rsidP="008D1C25">
            <w:pPr>
              <w:ind w:left="-108" w:right="-108"/>
              <w:rPr>
                <w:rFonts w:ascii="Cordia New" w:hAnsi="Cordia New" w:cs="Cordia New"/>
                <w:color w:val="000000"/>
                <w:sz w:val="24"/>
                <w:szCs w:val="24"/>
              </w:rPr>
            </w:pPr>
          </w:p>
        </w:tc>
        <w:tc>
          <w:tcPr>
            <w:tcW w:w="1157" w:type="dxa"/>
            <w:tcBorders>
              <w:left w:val="nil"/>
              <w:right w:val="nil"/>
            </w:tcBorders>
            <w:shd w:val="clear" w:color="auto" w:fill="auto"/>
            <w:vAlign w:val="bottom"/>
          </w:tcPr>
          <w:p w14:paraId="2253814F" w14:textId="25AE5911" w:rsidR="008D1C25" w:rsidRPr="009E11D4" w:rsidRDefault="009E11D4" w:rsidP="009E11D4">
            <w:pPr>
              <w:tabs>
                <w:tab w:val="decimal" w:pos="597"/>
              </w:tabs>
              <w:ind w:left="-108" w:right="-108"/>
              <w:rPr>
                <w:rFonts w:ascii="Cordia New" w:eastAsia="Calibri" w:hAnsi="Cordia New" w:cs="Cordia New"/>
                <w:color w:val="000000"/>
                <w:sz w:val="24"/>
                <w:szCs w:val="24"/>
              </w:rPr>
            </w:pPr>
            <w:r w:rsidRPr="009E11D4">
              <w:rPr>
                <w:rFonts w:ascii="Cordia New" w:eastAsia="Calibri" w:hAnsi="Cordia New" w:cs="Cordia New"/>
                <w:color w:val="000000"/>
                <w:sz w:val="24"/>
                <w:szCs w:val="24"/>
              </w:rPr>
              <w:t>-</w:t>
            </w:r>
          </w:p>
        </w:tc>
        <w:tc>
          <w:tcPr>
            <w:tcW w:w="237" w:type="dxa"/>
            <w:tcBorders>
              <w:left w:val="nil"/>
              <w:right w:val="nil"/>
            </w:tcBorders>
            <w:shd w:val="clear" w:color="auto" w:fill="auto"/>
            <w:vAlign w:val="bottom"/>
          </w:tcPr>
          <w:p w14:paraId="789478B4" w14:textId="77777777" w:rsidR="008D1C25" w:rsidRPr="009E11D4" w:rsidRDefault="008D1C25" w:rsidP="008D1C25">
            <w:pPr>
              <w:tabs>
                <w:tab w:val="decimal" w:pos="863"/>
              </w:tabs>
              <w:ind w:left="-108" w:right="-108"/>
              <w:rPr>
                <w:rFonts w:ascii="Cordia New" w:hAnsi="Cordia New" w:cs="Cordia New"/>
                <w:color w:val="000000"/>
                <w:sz w:val="24"/>
                <w:szCs w:val="24"/>
              </w:rPr>
            </w:pPr>
          </w:p>
        </w:tc>
        <w:tc>
          <w:tcPr>
            <w:tcW w:w="1151" w:type="dxa"/>
            <w:tcBorders>
              <w:left w:val="nil"/>
              <w:right w:val="nil"/>
            </w:tcBorders>
            <w:shd w:val="clear" w:color="auto" w:fill="auto"/>
            <w:vAlign w:val="bottom"/>
          </w:tcPr>
          <w:p w14:paraId="72E79CC1" w14:textId="0E7BB917" w:rsidR="008D1C25" w:rsidRPr="009E11D4" w:rsidRDefault="00052EAD" w:rsidP="008D1C25">
            <w:pPr>
              <w:tabs>
                <w:tab w:val="decimal" w:pos="863"/>
              </w:tabs>
              <w:ind w:right="-108"/>
              <w:rPr>
                <w:rFonts w:ascii="Cordia New" w:hAnsi="Cordia New" w:cs="Cordia New"/>
                <w:color w:val="000000"/>
                <w:sz w:val="24"/>
                <w:szCs w:val="24"/>
              </w:rPr>
            </w:pPr>
            <w:r>
              <w:rPr>
                <w:rFonts w:ascii="Cordia New" w:hAnsi="Cordia New" w:cs="Cordia New"/>
                <w:color w:val="000000"/>
                <w:sz w:val="24"/>
                <w:szCs w:val="24"/>
              </w:rPr>
              <w:t>(</w:t>
            </w:r>
            <w:r w:rsidR="009E11D4" w:rsidRPr="009E11D4">
              <w:rPr>
                <w:rFonts w:ascii="Cordia New" w:hAnsi="Cordia New" w:cs="Cordia New"/>
                <w:color w:val="000000"/>
                <w:sz w:val="24"/>
                <w:szCs w:val="24"/>
              </w:rPr>
              <w:t>14,22</w:t>
            </w:r>
            <w:r w:rsidR="002E4812">
              <w:rPr>
                <w:rFonts w:ascii="Cordia New" w:hAnsi="Cordia New" w:cs="Cordia New"/>
                <w:color w:val="000000"/>
                <w:sz w:val="24"/>
                <w:szCs w:val="24"/>
              </w:rPr>
              <w:t>8</w:t>
            </w:r>
            <w:r>
              <w:rPr>
                <w:rFonts w:ascii="Cordia New" w:hAnsi="Cordia New" w:cs="Cordia New"/>
                <w:color w:val="000000"/>
                <w:sz w:val="24"/>
                <w:szCs w:val="24"/>
              </w:rPr>
              <w:t>)</w:t>
            </w:r>
          </w:p>
        </w:tc>
      </w:tr>
      <w:tr w:rsidR="009E11D4" w:rsidRPr="0043508D" w14:paraId="3EDF5FBF" w14:textId="77777777" w:rsidTr="00B35420">
        <w:trPr>
          <w:trHeight w:val="101"/>
        </w:trPr>
        <w:tc>
          <w:tcPr>
            <w:tcW w:w="3942" w:type="dxa"/>
            <w:tcBorders>
              <w:top w:val="nil"/>
              <w:left w:val="nil"/>
              <w:bottom w:val="nil"/>
              <w:right w:val="nil"/>
            </w:tcBorders>
            <w:shd w:val="clear" w:color="auto" w:fill="auto"/>
            <w:vAlign w:val="bottom"/>
          </w:tcPr>
          <w:p w14:paraId="7CFC8A8D" w14:textId="2A711CA2" w:rsidR="009E11D4" w:rsidRPr="00CE03BB" w:rsidRDefault="009E11D4" w:rsidP="008D1C25">
            <w:pPr>
              <w:rPr>
                <w:rFonts w:ascii="Cordia New" w:hAnsi="Cordia New" w:cs="Cordia New"/>
                <w:color w:val="000000"/>
                <w:sz w:val="24"/>
                <w:szCs w:val="24"/>
                <w:cs/>
              </w:rPr>
            </w:pPr>
            <w:r>
              <w:rPr>
                <w:rFonts w:ascii="Cordia New" w:hAnsi="Cordia New" w:cs="Cordia New" w:hint="cs"/>
                <w:color w:val="000000"/>
                <w:sz w:val="24"/>
                <w:szCs w:val="24"/>
                <w:cs/>
              </w:rPr>
              <w:t>ตัดจำหน่าย</w:t>
            </w:r>
          </w:p>
        </w:tc>
        <w:tc>
          <w:tcPr>
            <w:tcW w:w="925" w:type="dxa"/>
            <w:tcBorders>
              <w:left w:val="nil"/>
              <w:bottom w:val="single" w:sz="4" w:space="0" w:color="auto"/>
              <w:right w:val="nil"/>
            </w:tcBorders>
            <w:shd w:val="clear" w:color="auto" w:fill="auto"/>
            <w:vAlign w:val="bottom"/>
          </w:tcPr>
          <w:p w14:paraId="7F5C4C7D" w14:textId="5064346A" w:rsidR="009E11D4" w:rsidRPr="009E11D4" w:rsidRDefault="009E11D4" w:rsidP="008D1C25">
            <w:pPr>
              <w:pStyle w:val="BodyText"/>
              <w:tabs>
                <w:tab w:val="decimal" w:pos="456"/>
              </w:tabs>
              <w:spacing w:after="0"/>
              <w:ind w:left="-109" w:right="-169"/>
              <w:rPr>
                <w:rFonts w:ascii="Cordia New" w:hAnsi="Cordia New"/>
                <w:color w:val="000000"/>
                <w:sz w:val="24"/>
                <w:szCs w:val="24"/>
              </w:rPr>
            </w:pPr>
            <w:r w:rsidRPr="009E11D4">
              <w:rPr>
                <w:rFonts w:ascii="Cordia New" w:hAnsi="Cordia New"/>
                <w:color w:val="000000"/>
                <w:sz w:val="24"/>
                <w:szCs w:val="24"/>
              </w:rPr>
              <w:t>-</w:t>
            </w:r>
          </w:p>
        </w:tc>
        <w:tc>
          <w:tcPr>
            <w:tcW w:w="241" w:type="dxa"/>
            <w:tcBorders>
              <w:left w:val="nil"/>
              <w:right w:val="nil"/>
            </w:tcBorders>
            <w:shd w:val="clear" w:color="auto" w:fill="auto"/>
            <w:vAlign w:val="bottom"/>
          </w:tcPr>
          <w:p w14:paraId="12EF4EA0" w14:textId="77777777" w:rsidR="009E11D4" w:rsidRPr="009E11D4" w:rsidRDefault="009E11D4" w:rsidP="008D1C25">
            <w:pPr>
              <w:pStyle w:val="BodyText"/>
              <w:tabs>
                <w:tab w:val="decimal" w:pos="702"/>
              </w:tabs>
              <w:spacing w:after="0"/>
              <w:ind w:left="-109" w:right="-169"/>
              <w:rPr>
                <w:rFonts w:ascii="Cordia New" w:hAnsi="Cordia New"/>
                <w:color w:val="000000"/>
                <w:sz w:val="24"/>
                <w:szCs w:val="24"/>
              </w:rPr>
            </w:pPr>
          </w:p>
        </w:tc>
        <w:tc>
          <w:tcPr>
            <w:tcW w:w="1097" w:type="dxa"/>
            <w:tcBorders>
              <w:left w:val="nil"/>
              <w:bottom w:val="single" w:sz="4" w:space="0" w:color="auto"/>
              <w:right w:val="nil"/>
            </w:tcBorders>
            <w:shd w:val="clear" w:color="auto" w:fill="auto"/>
            <w:vAlign w:val="bottom"/>
          </w:tcPr>
          <w:p w14:paraId="01A8034E" w14:textId="2F3B9DE0" w:rsidR="009E11D4" w:rsidRPr="009E11D4" w:rsidRDefault="009E11D4" w:rsidP="009E11D4">
            <w:pPr>
              <w:tabs>
                <w:tab w:val="decimal" w:pos="620"/>
              </w:tabs>
              <w:ind w:left="-108" w:right="-108"/>
              <w:rPr>
                <w:rFonts w:ascii="Cordia New" w:eastAsia="Times New Roman" w:hAnsi="Cordia New"/>
                <w:sz w:val="24"/>
                <w:szCs w:val="24"/>
              </w:rPr>
            </w:pPr>
            <w:r w:rsidRPr="009E11D4">
              <w:rPr>
                <w:rFonts w:ascii="Cordia New" w:eastAsia="Times New Roman" w:hAnsi="Cordia New"/>
                <w:sz w:val="24"/>
                <w:szCs w:val="24"/>
              </w:rPr>
              <w:t>-</w:t>
            </w:r>
          </w:p>
        </w:tc>
        <w:tc>
          <w:tcPr>
            <w:tcW w:w="238" w:type="dxa"/>
            <w:tcBorders>
              <w:left w:val="nil"/>
              <w:right w:val="nil"/>
            </w:tcBorders>
            <w:shd w:val="clear" w:color="auto" w:fill="auto"/>
            <w:vAlign w:val="bottom"/>
          </w:tcPr>
          <w:p w14:paraId="25937D23" w14:textId="77777777" w:rsidR="009E11D4" w:rsidRPr="009E11D4" w:rsidRDefault="009E11D4" w:rsidP="008D1C25">
            <w:pPr>
              <w:pStyle w:val="BodyText"/>
              <w:tabs>
                <w:tab w:val="decimal" w:pos="863"/>
              </w:tabs>
              <w:spacing w:after="0"/>
              <w:ind w:left="-109" w:right="-169"/>
              <w:rPr>
                <w:rFonts w:ascii="Cordia New" w:eastAsia="Times New Roman" w:hAnsi="Cordia New"/>
                <w:sz w:val="24"/>
                <w:szCs w:val="24"/>
              </w:rPr>
            </w:pPr>
          </w:p>
        </w:tc>
        <w:tc>
          <w:tcPr>
            <w:tcW w:w="1083" w:type="dxa"/>
            <w:tcBorders>
              <w:left w:val="nil"/>
              <w:bottom w:val="single" w:sz="4" w:space="0" w:color="auto"/>
              <w:right w:val="nil"/>
            </w:tcBorders>
            <w:shd w:val="clear" w:color="auto" w:fill="auto"/>
            <w:vAlign w:val="bottom"/>
          </w:tcPr>
          <w:p w14:paraId="26346B3A" w14:textId="1D246C46" w:rsidR="009E11D4" w:rsidRPr="009E11D4" w:rsidRDefault="009E11D4" w:rsidP="009E11D4">
            <w:pPr>
              <w:tabs>
                <w:tab w:val="decimal" w:pos="630"/>
              </w:tabs>
              <w:ind w:left="-108" w:right="-108"/>
              <w:rPr>
                <w:rFonts w:ascii="Cordia New" w:eastAsia="Times New Roman" w:hAnsi="Cordia New"/>
                <w:sz w:val="24"/>
                <w:szCs w:val="24"/>
              </w:rPr>
            </w:pPr>
            <w:r w:rsidRPr="009E11D4">
              <w:rPr>
                <w:rFonts w:ascii="Cordia New" w:eastAsia="Times New Roman" w:hAnsi="Cordia New"/>
                <w:sz w:val="24"/>
                <w:szCs w:val="24"/>
              </w:rPr>
              <w:t>-</w:t>
            </w:r>
          </w:p>
        </w:tc>
        <w:tc>
          <w:tcPr>
            <w:tcW w:w="250" w:type="dxa"/>
            <w:tcBorders>
              <w:left w:val="nil"/>
              <w:right w:val="nil"/>
            </w:tcBorders>
            <w:shd w:val="clear" w:color="auto" w:fill="auto"/>
            <w:vAlign w:val="bottom"/>
          </w:tcPr>
          <w:p w14:paraId="4402684C" w14:textId="77777777" w:rsidR="009E11D4" w:rsidRPr="009E11D4" w:rsidRDefault="009E11D4" w:rsidP="008D1C25">
            <w:pPr>
              <w:ind w:left="-115" w:right="-115"/>
              <w:rPr>
                <w:rFonts w:ascii="Cordia New" w:hAnsi="Cordia New" w:cs="Cordia New"/>
                <w:color w:val="000000"/>
                <w:sz w:val="24"/>
                <w:szCs w:val="24"/>
              </w:rPr>
            </w:pPr>
          </w:p>
        </w:tc>
        <w:tc>
          <w:tcPr>
            <w:tcW w:w="1015" w:type="dxa"/>
            <w:tcBorders>
              <w:left w:val="nil"/>
              <w:bottom w:val="single" w:sz="4" w:space="0" w:color="auto"/>
              <w:right w:val="nil"/>
            </w:tcBorders>
            <w:shd w:val="clear" w:color="auto" w:fill="auto"/>
            <w:vAlign w:val="bottom"/>
          </w:tcPr>
          <w:p w14:paraId="2B681419" w14:textId="3594BEAB" w:rsidR="009E11D4" w:rsidRPr="00055E08" w:rsidRDefault="00052EAD" w:rsidP="000D738A">
            <w:pPr>
              <w:pStyle w:val="BodyText"/>
              <w:tabs>
                <w:tab w:val="decimal" w:pos="802"/>
              </w:tabs>
              <w:spacing w:after="0"/>
              <w:ind w:left="-109" w:right="-169"/>
              <w:rPr>
                <w:rFonts w:ascii="Cordia New" w:hAnsi="Cordia New"/>
                <w:color w:val="000000"/>
                <w:sz w:val="24"/>
                <w:szCs w:val="24"/>
              </w:rPr>
            </w:pPr>
            <w:r w:rsidRPr="00055E08">
              <w:rPr>
                <w:rFonts w:ascii="Cordia New" w:hAnsi="Cordia New"/>
                <w:color w:val="000000"/>
                <w:sz w:val="24"/>
                <w:szCs w:val="24"/>
              </w:rPr>
              <w:t>(</w:t>
            </w:r>
            <w:r w:rsidR="009E11D4" w:rsidRPr="00055E08">
              <w:rPr>
                <w:rFonts w:ascii="Cordia New" w:hAnsi="Cordia New"/>
                <w:color w:val="000000"/>
                <w:sz w:val="24"/>
                <w:szCs w:val="24"/>
              </w:rPr>
              <w:t>717</w:t>
            </w:r>
            <w:r w:rsidRPr="00055E08">
              <w:rPr>
                <w:rFonts w:ascii="Cordia New" w:hAnsi="Cordia New"/>
                <w:color w:val="000000"/>
                <w:sz w:val="24"/>
                <w:szCs w:val="24"/>
              </w:rPr>
              <w:t>)</w:t>
            </w:r>
          </w:p>
        </w:tc>
        <w:tc>
          <w:tcPr>
            <w:tcW w:w="236" w:type="dxa"/>
            <w:tcBorders>
              <w:left w:val="nil"/>
              <w:right w:val="nil"/>
            </w:tcBorders>
            <w:shd w:val="clear" w:color="auto" w:fill="auto"/>
            <w:vAlign w:val="bottom"/>
          </w:tcPr>
          <w:p w14:paraId="52D7D534" w14:textId="77777777" w:rsidR="009E11D4" w:rsidRPr="009E11D4" w:rsidRDefault="009E11D4" w:rsidP="008D1C25">
            <w:pPr>
              <w:pStyle w:val="BodyText"/>
              <w:tabs>
                <w:tab w:val="decimal" w:pos="798"/>
              </w:tabs>
              <w:spacing w:after="0"/>
              <w:ind w:left="-109" w:right="-169"/>
              <w:rPr>
                <w:rFonts w:ascii="Cordia New" w:eastAsia="Times New Roman" w:hAnsi="Cordia New"/>
                <w:sz w:val="24"/>
                <w:szCs w:val="24"/>
              </w:rPr>
            </w:pPr>
          </w:p>
        </w:tc>
        <w:tc>
          <w:tcPr>
            <w:tcW w:w="952" w:type="dxa"/>
            <w:tcBorders>
              <w:left w:val="nil"/>
              <w:bottom w:val="single" w:sz="4" w:space="0" w:color="auto"/>
              <w:right w:val="nil"/>
            </w:tcBorders>
            <w:shd w:val="clear" w:color="auto" w:fill="auto"/>
            <w:vAlign w:val="bottom"/>
          </w:tcPr>
          <w:p w14:paraId="3D1B08BA" w14:textId="21A0237D" w:rsidR="009E11D4" w:rsidRPr="009E11D4" w:rsidRDefault="009E11D4" w:rsidP="009E11D4">
            <w:pPr>
              <w:pStyle w:val="BodyText"/>
              <w:tabs>
                <w:tab w:val="decimal" w:pos="477"/>
              </w:tabs>
              <w:spacing w:after="0"/>
              <w:ind w:left="-109" w:right="-169"/>
              <w:rPr>
                <w:rFonts w:ascii="Cordia New" w:hAnsi="Cordia New"/>
                <w:color w:val="000000"/>
                <w:sz w:val="24"/>
                <w:szCs w:val="24"/>
              </w:rPr>
            </w:pPr>
            <w:r w:rsidRPr="009E11D4">
              <w:rPr>
                <w:rFonts w:ascii="Cordia New" w:hAnsi="Cordia New"/>
                <w:color w:val="000000"/>
                <w:sz w:val="24"/>
                <w:szCs w:val="24"/>
              </w:rPr>
              <w:t>-</w:t>
            </w:r>
          </w:p>
        </w:tc>
        <w:tc>
          <w:tcPr>
            <w:tcW w:w="241" w:type="dxa"/>
            <w:tcBorders>
              <w:left w:val="nil"/>
              <w:right w:val="nil"/>
            </w:tcBorders>
            <w:shd w:val="clear" w:color="auto" w:fill="auto"/>
            <w:vAlign w:val="bottom"/>
          </w:tcPr>
          <w:p w14:paraId="512AA36F" w14:textId="77777777" w:rsidR="009E11D4" w:rsidRPr="009E11D4" w:rsidRDefault="009E11D4" w:rsidP="008D1C25">
            <w:pPr>
              <w:ind w:left="-108" w:right="-108"/>
              <w:rPr>
                <w:rFonts w:ascii="Cordia New" w:hAnsi="Cordia New" w:cs="Cordia New"/>
                <w:color w:val="000000"/>
                <w:sz w:val="24"/>
                <w:szCs w:val="24"/>
              </w:rPr>
            </w:pPr>
          </w:p>
        </w:tc>
        <w:tc>
          <w:tcPr>
            <w:tcW w:w="1150" w:type="dxa"/>
            <w:tcBorders>
              <w:left w:val="nil"/>
              <w:bottom w:val="single" w:sz="4" w:space="0" w:color="auto"/>
              <w:right w:val="nil"/>
            </w:tcBorders>
            <w:shd w:val="clear" w:color="auto" w:fill="auto"/>
            <w:vAlign w:val="bottom"/>
          </w:tcPr>
          <w:p w14:paraId="6BCCA752" w14:textId="177E3BD8" w:rsidR="009E11D4" w:rsidRPr="009E11D4" w:rsidRDefault="009E11D4" w:rsidP="008D1C25">
            <w:pPr>
              <w:tabs>
                <w:tab w:val="decimal" w:pos="645"/>
              </w:tabs>
              <w:ind w:left="-108" w:right="-108"/>
              <w:rPr>
                <w:rFonts w:ascii="Cordia New" w:hAnsi="Cordia New"/>
                <w:color w:val="000000"/>
                <w:sz w:val="24"/>
                <w:szCs w:val="24"/>
              </w:rPr>
            </w:pPr>
            <w:r w:rsidRPr="009E11D4">
              <w:rPr>
                <w:rFonts w:ascii="Cordia New" w:hAnsi="Cordia New"/>
                <w:color w:val="000000"/>
                <w:sz w:val="24"/>
                <w:szCs w:val="24"/>
              </w:rPr>
              <w:t>-</w:t>
            </w:r>
          </w:p>
        </w:tc>
        <w:tc>
          <w:tcPr>
            <w:tcW w:w="240" w:type="dxa"/>
            <w:tcBorders>
              <w:left w:val="nil"/>
              <w:right w:val="nil"/>
            </w:tcBorders>
            <w:shd w:val="clear" w:color="auto" w:fill="auto"/>
            <w:vAlign w:val="bottom"/>
          </w:tcPr>
          <w:p w14:paraId="253BF85D" w14:textId="77777777" w:rsidR="009E11D4" w:rsidRPr="009E11D4" w:rsidRDefault="009E11D4" w:rsidP="008D1C25">
            <w:pPr>
              <w:ind w:left="-108" w:right="-108"/>
              <w:rPr>
                <w:rFonts w:ascii="Cordia New" w:hAnsi="Cordia New" w:cs="Cordia New"/>
                <w:color w:val="000000"/>
                <w:sz w:val="24"/>
                <w:szCs w:val="24"/>
              </w:rPr>
            </w:pPr>
          </w:p>
        </w:tc>
        <w:tc>
          <w:tcPr>
            <w:tcW w:w="1157" w:type="dxa"/>
            <w:tcBorders>
              <w:left w:val="nil"/>
              <w:bottom w:val="single" w:sz="4" w:space="0" w:color="auto"/>
              <w:right w:val="nil"/>
            </w:tcBorders>
            <w:shd w:val="clear" w:color="auto" w:fill="auto"/>
            <w:vAlign w:val="bottom"/>
          </w:tcPr>
          <w:p w14:paraId="08B3E021" w14:textId="60CA813E" w:rsidR="009E11D4" w:rsidRPr="009E11D4" w:rsidRDefault="009E11D4" w:rsidP="009E11D4">
            <w:pPr>
              <w:tabs>
                <w:tab w:val="decimal" w:pos="597"/>
              </w:tabs>
              <w:ind w:left="-108" w:right="-108"/>
              <w:rPr>
                <w:rFonts w:ascii="Cordia New" w:eastAsia="Calibri" w:hAnsi="Cordia New" w:cs="Cordia New"/>
                <w:color w:val="000000"/>
                <w:sz w:val="24"/>
                <w:szCs w:val="24"/>
              </w:rPr>
            </w:pPr>
            <w:r w:rsidRPr="009E11D4">
              <w:rPr>
                <w:rFonts w:ascii="Cordia New" w:eastAsia="Calibri" w:hAnsi="Cordia New" w:cs="Cordia New"/>
                <w:color w:val="000000"/>
                <w:sz w:val="24"/>
                <w:szCs w:val="24"/>
              </w:rPr>
              <w:t>-</w:t>
            </w:r>
          </w:p>
        </w:tc>
        <w:tc>
          <w:tcPr>
            <w:tcW w:w="237" w:type="dxa"/>
            <w:tcBorders>
              <w:left w:val="nil"/>
              <w:right w:val="nil"/>
            </w:tcBorders>
            <w:shd w:val="clear" w:color="auto" w:fill="auto"/>
            <w:vAlign w:val="bottom"/>
          </w:tcPr>
          <w:p w14:paraId="77AA0B61" w14:textId="77777777" w:rsidR="009E11D4" w:rsidRPr="009E11D4" w:rsidRDefault="009E11D4" w:rsidP="008D1C25">
            <w:pPr>
              <w:tabs>
                <w:tab w:val="decimal" w:pos="863"/>
              </w:tabs>
              <w:ind w:left="-108" w:right="-108"/>
              <w:rPr>
                <w:rFonts w:ascii="Cordia New" w:hAnsi="Cordia New" w:cs="Cordia New"/>
                <w:color w:val="000000"/>
                <w:sz w:val="24"/>
                <w:szCs w:val="24"/>
              </w:rPr>
            </w:pPr>
          </w:p>
        </w:tc>
        <w:tc>
          <w:tcPr>
            <w:tcW w:w="1151" w:type="dxa"/>
            <w:tcBorders>
              <w:left w:val="nil"/>
              <w:bottom w:val="single" w:sz="4" w:space="0" w:color="auto"/>
              <w:right w:val="nil"/>
            </w:tcBorders>
            <w:shd w:val="clear" w:color="auto" w:fill="auto"/>
            <w:vAlign w:val="bottom"/>
          </w:tcPr>
          <w:p w14:paraId="51838DAF" w14:textId="13F966C7" w:rsidR="009E11D4" w:rsidRPr="009E11D4" w:rsidRDefault="00052EAD" w:rsidP="008D1C25">
            <w:pPr>
              <w:tabs>
                <w:tab w:val="decimal" w:pos="863"/>
              </w:tabs>
              <w:ind w:right="-108"/>
              <w:rPr>
                <w:rFonts w:ascii="Cordia New" w:hAnsi="Cordia New" w:cs="Cordia New"/>
                <w:color w:val="000000"/>
                <w:sz w:val="24"/>
                <w:szCs w:val="24"/>
              </w:rPr>
            </w:pPr>
            <w:r>
              <w:rPr>
                <w:rFonts w:ascii="Cordia New" w:hAnsi="Cordia New" w:cs="Cordia New"/>
                <w:color w:val="000000"/>
                <w:sz w:val="24"/>
                <w:szCs w:val="24"/>
              </w:rPr>
              <w:t>(</w:t>
            </w:r>
            <w:r w:rsidR="009E11D4" w:rsidRPr="009E11D4">
              <w:rPr>
                <w:rFonts w:ascii="Cordia New" w:hAnsi="Cordia New" w:cs="Cordia New"/>
                <w:color w:val="000000"/>
                <w:sz w:val="24"/>
                <w:szCs w:val="24"/>
              </w:rPr>
              <w:t>717</w:t>
            </w:r>
            <w:r>
              <w:rPr>
                <w:rFonts w:ascii="Cordia New" w:hAnsi="Cordia New" w:cs="Cordia New"/>
                <w:color w:val="000000"/>
                <w:sz w:val="24"/>
                <w:szCs w:val="24"/>
              </w:rPr>
              <w:t>)</w:t>
            </w:r>
          </w:p>
        </w:tc>
      </w:tr>
      <w:tr w:rsidR="008D1C25" w:rsidRPr="0043508D" w14:paraId="4DAACE7B" w14:textId="77777777" w:rsidTr="00B35420">
        <w:trPr>
          <w:trHeight w:val="101"/>
        </w:trPr>
        <w:tc>
          <w:tcPr>
            <w:tcW w:w="3942" w:type="dxa"/>
            <w:tcBorders>
              <w:top w:val="nil"/>
              <w:left w:val="nil"/>
              <w:bottom w:val="nil"/>
              <w:right w:val="nil"/>
            </w:tcBorders>
            <w:shd w:val="clear" w:color="auto" w:fill="auto"/>
            <w:vAlign w:val="bottom"/>
          </w:tcPr>
          <w:p w14:paraId="05690103" w14:textId="15F187CA" w:rsidR="008D1C25" w:rsidRPr="00CE03BB" w:rsidRDefault="008D1C25" w:rsidP="008D1C25">
            <w:pPr>
              <w:rPr>
                <w:rFonts w:ascii="Cordia New" w:hAnsi="Cordia New" w:cs="Cordia New"/>
                <w:color w:val="000000"/>
                <w:sz w:val="24"/>
                <w:szCs w:val="24"/>
                <w:cs/>
              </w:rPr>
            </w:pPr>
            <w:r w:rsidRPr="00CE03BB">
              <w:rPr>
                <w:rFonts w:ascii="Cordia New" w:hAnsi="Cordia New" w:cs="Cordia New"/>
                <w:b/>
                <w:bCs/>
                <w:color w:val="000000"/>
                <w:sz w:val="24"/>
                <w:szCs w:val="24"/>
                <w:cs/>
              </w:rPr>
              <w:t>ณ วันที่</w:t>
            </w:r>
            <w:r w:rsidRPr="00CE03BB">
              <w:rPr>
                <w:rFonts w:ascii="Cordia New" w:hAnsi="Cordia New" w:cs="Cordia New"/>
                <w:b/>
                <w:bCs/>
                <w:color w:val="000000"/>
                <w:sz w:val="24"/>
                <w:szCs w:val="24"/>
              </w:rPr>
              <w:t xml:space="preserve"> 31 </w:t>
            </w:r>
            <w:r w:rsidRPr="00CE03BB">
              <w:rPr>
                <w:rFonts w:ascii="Cordia New" w:hAnsi="Cordia New" w:cs="Cordia New"/>
                <w:b/>
                <w:bCs/>
                <w:color w:val="000000"/>
                <w:sz w:val="24"/>
                <w:szCs w:val="24"/>
                <w:cs/>
              </w:rPr>
              <w:t xml:space="preserve">ธันวาคม </w:t>
            </w:r>
            <w:r w:rsidRPr="00CE03BB">
              <w:rPr>
                <w:rFonts w:ascii="Cordia New" w:hAnsi="Cordia New" w:cs="Cordia New"/>
                <w:b/>
                <w:bCs/>
                <w:color w:val="000000"/>
                <w:sz w:val="24"/>
                <w:szCs w:val="24"/>
              </w:rPr>
              <w:t>2564</w:t>
            </w:r>
          </w:p>
        </w:tc>
        <w:tc>
          <w:tcPr>
            <w:tcW w:w="925" w:type="dxa"/>
            <w:tcBorders>
              <w:top w:val="single" w:sz="4" w:space="0" w:color="auto"/>
              <w:left w:val="nil"/>
              <w:right w:val="nil"/>
            </w:tcBorders>
            <w:shd w:val="clear" w:color="auto" w:fill="auto"/>
            <w:vAlign w:val="bottom"/>
          </w:tcPr>
          <w:p w14:paraId="285870FC" w14:textId="77777777" w:rsidR="008D1C25" w:rsidRPr="009E11D4" w:rsidRDefault="008D1C25" w:rsidP="008D1C25">
            <w:pPr>
              <w:pStyle w:val="BodyText"/>
              <w:tabs>
                <w:tab w:val="decimal" w:pos="456"/>
              </w:tabs>
              <w:spacing w:after="0"/>
              <w:ind w:left="-109" w:right="-169"/>
              <w:rPr>
                <w:rFonts w:ascii="Cordia New" w:hAnsi="Cordia New"/>
                <w:color w:val="000000"/>
                <w:sz w:val="24"/>
                <w:szCs w:val="24"/>
              </w:rPr>
            </w:pPr>
          </w:p>
        </w:tc>
        <w:tc>
          <w:tcPr>
            <w:tcW w:w="241" w:type="dxa"/>
            <w:tcBorders>
              <w:left w:val="nil"/>
              <w:right w:val="nil"/>
            </w:tcBorders>
            <w:shd w:val="clear" w:color="auto" w:fill="auto"/>
            <w:vAlign w:val="bottom"/>
          </w:tcPr>
          <w:p w14:paraId="63F3436B" w14:textId="77777777" w:rsidR="008D1C25" w:rsidRPr="009E11D4" w:rsidRDefault="008D1C25" w:rsidP="008D1C25">
            <w:pPr>
              <w:pStyle w:val="BodyText"/>
              <w:tabs>
                <w:tab w:val="decimal" w:pos="702"/>
              </w:tabs>
              <w:spacing w:after="0"/>
              <w:ind w:left="-109" w:right="-169"/>
              <w:rPr>
                <w:rFonts w:ascii="Cordia New" w:hAnsi="Cordia New"/>
                <w:color w:val="000000"/>
                <w:sz w:val="24"/>
                <w:szCs w:val="24"/>
              </w:rPr>
            </w:pPr>
          </w:p>
        </w:tc>
        <w:tc>
          <w:tcPr>
            <w:tcW w:w="1097" w:type="dxa"/>
            <w:tcBorders>
              <w:top w:val="single" w:sz="4" w:space="0" w:color="auto"/>
              <w:left w:val="nil"/>
              <w:right w:val="nil"/>
            </w:tcBorders>
            <w:shd w:val="clear" w:color="auto" w:fill="auto"/>
            <w:vAlign w:val="bottom"/>
          </w:tcPr>
          <w:p w14:paraId="066E51D7" w14:textId="77777777" w:rsidR="008D1C25" w:rsidRPr="009E11D4" w:rsidRDefault="008D1C25" w:rsidP="008D1C25">
            <w:pPr>
              <w:pStyle w:val="BodyText"/>
              <w:tabs>
                <w:tab w:val="decimal" w:pos="863"/>
              </w:tabs>
              <w:spacing w:after="0"/>
              <w:ind w:left="-109" w:right="-169"/>
              <w:rPr>
                <w:rFonts w:ascii="Cordia New" w:eastAsia="Times New Roman" w:hAnsi="Cordia New"/>
                <w:sz w:val="24"/>
                <w:szCs w:val="24"/>
              </w:rPr>
            </w:pPr>
          </w:p>
        </w:tc>
        <w:tc>
          <w:tcPr>
            <w:tcW w:w="238" w:type="dxa"/>
            <w:tcBorders>
              <w:top w:val="nil"/>
              <w:left w:val="nil"/>
              <w:right w:val="nil"/>
            </w:tcBorders>
            <w:shd w:val="clear" w:color="auto" w:fill="auto"/>
            <w:vAlign w:val="bottom"/>
          </w:tcPr>
          <w:p w14:paraId="51466325" w14:textId="77777777" w:rsidR="008D1C25" w:rsidRPr="009E11D4" w:rsidRDefault="008D1C25" w:rsidP="008D1C25">
            <w:pPr>
              <w:pStyle w:val="BodyText"/>
              <w:tabs>
                <w:tab w:val="decimal" w:pos="863"/>
              </w:tabs>
              <w:spacing w:after="0"/>
              <w:ind w:left="-109" w:right="-169"/>
              <w:rPr>
                <w:rFonts w:ascii="Cordia New" w:eastAsia="Times New Roman" w:hAnsi="Cordia New"/>
                <w:sz w:val="24"/>
                <w:szCs w:val="24"/>
              </w:rPr>
            </w:pPr>
          </w:p>
        </w:tc>
        <w:tc>
          <w:tcPr>
            <w:tcW w:w="1083" w:type="dxa"/>
            <w:tcBorders>
              <w:top w:val="single" w:sz="4" w:space="0" w:color="auto"/>
              <w:left w:val="nil"/>
              <w:right w:val="nil"/>
            </w:tcBorders>
            <w:shd w:val="clear" w:color="auto" w:fill="auto"/>
            <w:vAlign w:val="bottom"/>
          </w:tcPr>
          <w:p w14:paraId="14566B92" w14:textId="77777777" w:rsidR="008D1C25" w:rsidRPr="009E11D4" w:rsidRDefault="008D1C25" w:rsidP="008D1C25">
            <w:pPr>
              <w:pStyle w:val="BodyText"/>
              <w:tabs>
                <w:tab w:val="decimal" w:pos="864"/>
              </w:tabs>
              <w:spacing w:after="0"/>
              <w:ind w:left="-109" w:right="-169"/>
              <w:rPr>
                <w:rFonts w:ascii="Cordia New" w:eastAsia="Times New Roman" w:hAnsi="Cordia New"/>
                <w:sz w:val="24"/>
                <w:szCs w:val="24"/>
              </w:rPr>
            </w:pPr>
          </w:p>
        </w:tc>
        <w:tc>
          <w:tcPr>
            <w:tcW w:w="250" w:type="dxa"/>
            <w:tcBorders>
              <w:left w:val="nil"/>
              <w:right w:val="nil"/>
            </w:tcBorders>
            <w:shd w:val="clear" w:color="auto" w:fill="auto"/>
            <w:vAlign w:val="bottom"/>
          </w:tcPr>
          <w:p w14:paraId="52696D72" w14:textId="77777777" w:rsidR="008D1C25" w:rsidRPr="009E11D4" w:rsidRDefault="008D1C25" w:rsidP="008D1C25">
            <w:pPr>
              <w:ind w:left="-115" w:right="-115"/>
              <w:rPr>
                <w:rFonts w:ascii="Cordia New" w:hAnsi="Cordia New" w:cs="Cordia New"/>
                <w:color w:val="000000"/>
                <w:sz w:val="24"/>
                <w:szCs w:val="24"/>
              </w:rPr>
            </w:pPr>
          </w:p>
        </w:tc>
        <w:tc>
          <w:tcPr>
            <w:tcW w:w="1015" w:type="dxa"/>
            <w:tcBorders>
              <w:top w:val="single" w:sz="4" w:space="0" w:color="auto"/>
              <w:left w:val="nil"/>
              <w:right w:val="nil"/>
            </w:tcBorders>
            <w:shd w:val="clear" w:color="auto" w:fill="auto"/>
            <w:vAlign w:val="bottom"/>
          </w:tcPr>
          <w:p w14:paraId="31988B1A" w14:textId="77777777" w:rsidR="008D1C25" w:rsidRPr="009E11D4" w:rsidRDefault="008D1C25" w:rsidP="008D1C25">
            <w:pPr>
              <w:pStyle w:val="BodyText"/>
              <w:tabs>
                <w:tab w:val="decimal" w:pos="702"/>
              </w:tabs>
              <w:spacing w:after="0"/>
              <w:ind w:left="-109" w:right="16"/>
              <w:jc w:val="right"/>
              <w:rPr>
                <w:rFonts w:ascii="Cordia New" w:eastAsia="Times New Roman" w:hAnsi="Cordia New"/>
                <w:sz w:val="24"/>
                <w:szCs w:val="24"/>
              </w:rPr>
            </w:pPr>
          </w:p>
        </w:tc>
        <w:tc>
          <w:tcPr>
            <w:tcW w:w="236" w:type="dxa"/>
            <w:tcBorders>
              <w:top w:val="nil"/>
              <w:left w:val="nil"/>
              <w:right w:val="nil"/>
            </w:tcBorders>
            <w:shd w:val="clear" w:color="auto" w:fill="auto"/>
            <w:vAlign w:val="bottom"/>
          </w:tcPr>
          <w:p w14:paraId="441D325F" w14:textId="77777777" w:rsidR="008D1C25" w:rsidRPr="009E11D4" w:rsidRDefault="008D1C25" w:rsidP="008D1C25">
            <w:pPr>
              <w:pStyle w:val="BodyText"/>
              <w:tabs>
                <w:tab w:val="decimal" w:pos="798"/>
              </w:tabs>
              <w:spacing w:after="0"/>
              <w:ind w:left="-109" w:right="-169"/>
              <w:rPr>
                <w:rFonts w:ascii="Cordia New" w:eastAsia="Times New Roman" w:hAnsi="Cordia New"/>
                <w:sz w:val="24"/>
                <w:szCs w:val="24"/>
              </w:rPr>
            </w:pPr>
          </w:p>
        </w:tc>
        <w:tc>
          <w:tcPr>
            <w:tcW w:w="952" w:type="dxa"/>
            <w:tcBorders>
              <w:top w:val="single" w:sz="4" w:space="0" w:color="auto"/>
              <w:left w:val="nil"/>
              <w:right w:val="nil"/>
            </w:tcBorders>
            <w:shd w:val="clear" w:color="auto" w:fill="auto"/>
            <w:vAlign w:val="bottom"/>
          </w:tcPr>
          <w:p w14:paraId="2F223CC1" w14:textId="77777777" w:rsidR="008D1C25" w:rsidRPr="009E11D4" w:rsidRDefault="008D1C25" w:rsidP="008D1C25">
            <w:pPr>
              <w:pStyle w:val="BodyText"/>
              <w:tabs>
                <w:tab w:val="decimal" w:pos="767"/>
              </w:tabs>
              <w:spacing w:after="0"/>
              <w:ind w:left="-109" w:right="-169"/>
              <w:rPr>
                <w:rFonts w:ascii="Cordia New" w:hAnsi="Cordia New"/>
                <w:color w:val="000000"/>
                <w:sz w:val="24"/>
                <w:szCs w:val="24"/>
              </w:rPr>
            </w:pPr>
          </w:p>
        </w:tc>
        <w:tc>
          <w:tcPr>
            <w:tcW w:w="241" w:type="dxa"/>
            <w:tcBorders>
              <w:top w:val="nil"/>
              <w:left w:val="nil"/>
              <w:right w:val="nil"/>
            </w:tcBorders>
            <w:shd w:val="clear" w:color="auto" w:fill="auto"/>
            <w:vAlign w:val="bottom"/>
          </w:tcPr>
          <w:p w14:paraId="4F819493" w14:textId="77777777" w:rsidR="008D1C25" w:rsidRPr="009E11D4" w:rsidRDefault="008D1C25" w:rsidP="008D1C25">
            <w:pPr>
              <w:ind w:left="-108" w:right="-108"/>
              <w:rPr>
                <w:rFonts w:ascii="Cordia New" w:hAnsi="Cordia New" w:cs="Cordia New"/>
                <w:color w:val="000000"/>
                <w:sz w:val="24"/>
                <w:szCs w:val="24"/>
              </w:rPr>
            </w:pPr>
          </w:p>
        </w:tc>
        <w:tc>
          <w:tcPr>
            <w:tcW w:w="1150" w:type="dxa"/>
            <w:tcBorders>
              <w:top w:val="single" w:sz="4" w:space="0" w:color="auto"/>
              <w:left w:val="nil"/>
              <w:right w:val="nil"/>
            </w:tcBorders>
            <w:shd w:val="clear" w:color="auto" w:fill="auto"/>
            <w:vAlign w:val="bottom"/>
          </w:tcPr>
          <w:p w14:paraId="392DAAC9" w14:textId="77777777" w:rsidR="008D1C25" w:rsidRPr="009E11D4" w:rsidRDefault="008D1C25" w:rsidP="008D1C25">
            <w:pPr>
              <w:tabs>
                <w:tab w:val="decimal" w:pos="645"/>
              </w:tabs>
              <w:ind w:left="-108" w:right="-108"/>
              <w:rPr>
                <w:rFonts w:ascii="Cordia New" w:hAnsi="Cordia New"/>
                <w:color w:val="000000"/>
                <w:sz w:val="24"/>
                <w:szCs w:val="24"/>
              </w:rPr>
            </w:pPr>
          </w:p>
        </w:tc>
        <w:tc>
          <w:tcPr>
            <w:tcW w:w="240" w:type="dxa"/>
            <w:tcBorders>
              <w:top w:val="nil"/>
              <w:left w:val="nil"/>
              <w:right w:val="nil"/>
            </w:tcBorders>
            <w:shd w:val="clear" w:color="auto" w:fill="auto"/>
            <w:vAlign w:val="bottom"/>
          </w:tcPr>
          <w:p w14:paraId="27FDC3A1" w14:textId="77777777" w:rsidR="008D1C25" w:rsidRPr="009E11D4" w:rsidRDefault="008D1C25" w:rsidP="008D1C25">
            <w:pPr>
              <w:ind w:left="-108" w:right="-108"/>
              <w:rPr>
                <w:rFonts w:ascii="Cordia New" w:hAnsi="Cordia New" w:cs="Cordia New"/>
                <w:color w:val="000000"/>
                <w:sz w:val="24"/>
                <w:szCs w:val="24"/>
              </w:rPr>
            </w:pPr>
          </w:p>
        </w:tc>
        <w:tc>
          <w:tcPr>
            <w:tcW w:w="1157" w:type="dxa"/>
            <w:tcBorders>
              <w:top w:val="single" w:sz="4" w:space="0" w:color="auto"/>
              <w:left w:val="nil"/>
              <w:right w:val="nil"/>
            </w:tcBorders>
            <w:shd w:val="clear" w:color="auto" w:fill="auto"/>
            <w:vAlign w:val="bottom"/>
          </w:tcPr>
          <w:p w14:paraId="4D46AC76" w14:textId="77777777" w:rsidR="008D1C25" w:rsidRPr="009E11D4" w:rsidRDefault="008D1C25" w:rsidP="009E11D4">
            <w:pPr>
              <w:tabs>
                <w:tab w:val="decimal" w:pos="597"/>
              </w:tabs>
              <w:ind w:left="-108" w:right="-108"/>
              <w:rPr>
                <w:rFonts w:ascii="Cordia New" w:eastAsia="Calibri" w:hAnsi="Cordia New" w:cs="Cordia New"/>
                <w:color w:val="000000"/>
                <w:sz w:val="24"/>
                <w:szCs w:val="24"/>
              </w:rPr>
            </w:pPr>
          </w:p>
        </w:tc>
        <w:tc>
          <w:tcPr>
            <w:tcW w:w="237" w:type="dxa"/>
            <w:tcBorders>
              <w:left w:val="nil"/>
              <w:right w:val="nil"/>
            </w:tcBorders>
            <w:shd w:val="clear" w:color="auto" w:fill="auto"/>
            <w:vAlign w:val="bottom"/>
          </w:tcPr>
          <w:p w14:paraId="2B5314D1" w14:textId="77777777" w:rsidR="008D1C25" w:rsidRPr="009E11D4" w:rsidRDefault="008D1C25" w:rsidP="008D1C25">
            <w:pPr>
              <w:tabs>
                <w:tab w:val="decimal" w:pos="863"/>
              </w:tabs>
              <w:ind w:left="-108" w:right="-108"/>
              <w:rPr>
                <w:rFonts w:ascii="Cordia New" w:hAnsi="Cordia New" w:cs="Cordia New"/>
                <w:color w:val="000000"/>
                <w:sz w:val="24"/>
                <w:szCs w:val="24"/>
              </w:rPr>
            </w:pPr>
          </w:p>
        </w:tc>
        <w:tc>
          <w:tcPr>
            <w:tcW w:w="1151" w:type="dxa"/>
            <w:tcBorders>
              <w:top w:val="single" w:sz="4" w:space="0" w:color="auto"/>
              <w:left w:val="nil"/>
              <w:right w:val="nil"/>
            </w:tcBorders>
            <w:shd w:val="clear" w:color="auto" w:fill="auto"/>
            <w:vAlign w:val="bottom"/>
          </w:tcPr>
          <w:p w14:paraId="2D52699F" w14:textId="77777777" w:rsidR="008D1C25" w:rsidRPr="009E11D4" w:rsidRDefault="008D1C25" w:rsidP="008D1C25">
            <w:pPr>
              <w:tabs>
                <w:tab w:val="decimal" w:pos="863"/>
              </w:tabs>
              <w:ind w:right="-108"/>
              <w:rPr>
                <w:rFonts w:ascii="Cordia New" w:hAnsi="Cordia New" w:cs="Cordia New"/>
                <w:color w:val="000000"/>
                <w:sz w:val="24"/>
                <w:szCs w:val="24"/>
              </w:rPr>
            </w:pPr>
          </w:p>
        </w:tc>
      </w:tr>
      <w:tr w:rsidR="008D1C25" w:rsidRPr="0043508D" w14:paraId="40BE7814" w14:textId="77777777" w:rsidTr="00B35420">
        <w:trPr>
          <w:trHeight w:val="101"/>
        </w:trPr>
        <w:tc>
          <w:tcPr>
            <w:tcW w:w="3942" w:type="dxa"/>
            <w:tcBorders>
              <w:top w:val="nil"/>
              <w:left w:val="nil"/>
              <w:bottom w:val="nil"/>
              <w:right w:val="nil"/>
            </w:tcBorders>
            <w:shd w:val="clear" w:color="auto" w:fill="auto"/>
            <w:vAlign w:val="bottom"/>
          </w:tcPr>
          <w:p w14:paraId="5C737CE2" w14:textId="6DF31FF4" w:rsidR="008D1C25" w:rsidRPr="00CE03BB" w:rsidRDefault="008D1C25" w:rsidP="008D1C25">
            <w:pPr>
              <w:rPr>
                <w:rFonts w:ascii="Cordia New" w:hAnsi="Cordia New" w:cs="Cordia New"/>
                <w:color w:val="000000"/>
                <w:sz w:val="24"/>
                <w:szCs w:val="24"/>
                <w:cs/>
              </w:rPr>
            </w:pPr>
            <w:r w:rsidRPr="00CE03BB">
              <w:rPr>
                <w:rFonts w:ascii="Cordia New" w:hAnsi="Cordia New" w:cs="Cordia New"/>
                <w:b/>
                <w:bCs/>
                <w:color w:val="000000"/>
                <w:sz w:val="24"/>
                <w:szCs w:val="24"/>
                <w:cs/>
              </w:rPr>
              <w:t xml:space="preserve">    และ</w:t>
            </w:r>
            <w:r w:rsidRPr="00CE03BB">
              <w:rPr>
                <w:rFonts w:ascii="Cordia New" w:hAnsi="Cordia New" w:cs="Cordia New"/>
                <w:b/>
                <w:bCs/>
                <w:color w:val="000000"/>
                <w:sz w:val="24"/>
                <w:szCs w:val="24"/>
              </w:rPr>
              <w:t xml:space="preserve"> 1</w:t>
            </w:r>
            <w:r w:rsidRPr="00CE03BB">
              <w:rPr>
                <w:rFonts w:ascii="Cordia New" w:hAnsi="Cordia New" w:cs="Cordia New"/>
                <w:b/>
                <w:bCs/>
                <w:color w:val="000000"/>
                <w:sz w:val="24"/>
                <w:szCs w:val="24"/>
                <w:cs/>
              </w:rPr>
              <w:t xml:space="preserve"> มกราคม </w:t>
            </w:r>
            <w:r w:rsidRPr="00CE03BB">
              <w:rPr>
                <w:rFonts w:ascii="Cordia New" w:hAnsi="Cordia New" w:cs="Cordia New"/>
                <w:b/>
                <w:bCs/>
                <w:color w:val="000000"/>
                <w:sz w:val="24"/>
                <w:szCs w:val="24"/>
              </w:rPr>
              <w:t>2565</w:t>
            </w:r>
          </w:p>
        </w:tc>
        <w:tc>
          <w:tcPr>
            <w:tcW w:w="925" w:type="dxa"/>
            <w:tcBorders>
              <w:left w:val="nil"/>
              <w:right w:val="nil"/>
            </w:tcBorders>
            <w:shd w:val="clear" w:color="auto" w:fill="auto"/>
            <w:vAlign w:val="bottom"/>
          </w:tcPr>
          <w:p w14:paraId="558AC43D" w14:textId="36A7D44C" w:rsidR="008D1C25" w:rsidRPr="009E11D4" w:rsidRDefault="009E11D4" w:rsidP="008D1C25">
            <w:pPr>
              <w:pStyle w:val="BodyText"/>
              <w:tabs>
                <w:tab w:val="decimal" w:pos="456"/>
              </w:tabs>
              <w:spacing w:after="0"/>
              <w:ind w:left="-109" w:right="-169"/>
              <w:rPr>
                <w:rFonts w:ascii="Cordia New" w:hAnsi="Cordia New"/>
                <w:b/>
                <w:bCs/>
                <w:color w:val="000000"/>
                <w:sz w:val="24"/>
                <w:szCs w:val="24"/>
              </w:rPr>
            </w:pPr>
            <w:r w:rsidRPr="009E11D4">
              <w:rPr>
                <w:rFonts w:ascii="Cordia New" w:hAnsi="Cordia New"/>
                <w:b/>
                <w:bCs/>
                <w:color w:val="000000"/>
                <w:sz w:val="24"/>
                <w:szCs w:val="24"/>
              </w:rPr>
              <w:t>-</w:t>
            </w:r>
          </w:p>
        </w:tc>
        <w:tc>
          <w:tcPr>
            <w:tcW w:w="241" w:type="dxa"/>
            <w:tcBorders>
              <w:left w:val="nil"/>
              <w:right w:val="nil"/>
            </w:tcBorders>
            <w:shd w:val="clear" w:color="auto" w:fill="auto"/>
            <w:vAlign w:val="bottom"/>
          </w:tcPr>
          <w:p w14:paraId="479745B5" w14:textId="77777777" w:rsidR="008D1C25" w:rsidRPr="009E11D4" w:rsidRDefault="008D1C25" w:rsidP="008D1C25">
            <w:pPr>
              <w:pStyle w:val="BodyText"/>
              <w:tabs>
                <w:tab w:val="decimal" w:pos="702"/>
              </w:tabs>
              <w:spacing w:after="0"/>
              <w:ind w:left="-109" w:right="-169"/>
              <w:rPr>
                <w:rFonts w:ascii="Cordia New" w:hAnsi="Cordia New"/>
                <w:b/>
                <w:bCs/>
                <w:color w:val="000000"/>
                <w:sz w:val="24"/>
                <w:szCs w:val="24"/>
              </w:rPr>
            </w:pPr>
          </w:p>
        </w:tc>
        <w:tc>
          <w:tcPr>
            <w:tcW w:w="1097" w:type="dxa"/>
            <w:tcBorders>
              <w:left w:val="nil"/>
              <w:right w:val="nil"/>
            </w:tcBorders>
            <w:shd w:val="clear" w:color="auto" w:fill="auto"/>
            <w:vAlign w:val="bottom"/>
          </w:tcPr>
          <w:p w14:paraId="1159F9AA" w14:textId="1A4C9834" w:rsidR="008D1C25" w:rsidRPr="009E11D4" w:rsidRDefault="009E11D4" w:rsidP="008D1C25">
            <w:pPr>
              <w:pStyle w:val="BodyText"/>
              <w:tabs>
                <w:tab w:val="decimal" w:pos="863"/>
              </w:tabs>
              <w:spacing w:after="0"/>
              <w:ind w:left="-109" w:right="-169"/>
              <w:rPr>
                <w:rFonts w:ascii="Cordia New" w:eastAsia="Times New Roman" w:hAnsi="Cordia New"/>
                <w:b/>
                <w:bCs/>
                <w:sz w:val="24"/>
                <w:szCs w:val="24"/>
              </w:rPr>
            </w:pPr>
            <w:r w:rsidRPr="009E11D4">
              <w:rPr>
                <w:rFonts w:ascii="Cordia New" w:eastAsia="Times New Roman" w:hAnsi="Cordia New"/>
                <w:b/>
                <w:bCs/>
                <w:sz w:val="24"/>
                <w:szCs w:val="24"/>
              </w:rPr>
              <w:t>74,447</w:t>
            </w:r>
          </w:p>
        </w:tc>
        <w:tc>
          <w:tcPr>
            <w:tcW w:w="238" w:type="dxa"/>
            <w:tcBorders>
              <w:top w:val="nil"/>
              <w:left w:val="nil"/>
              <w:right w:val="nil"/>
            </w:tcBorders>
            <w:shd w:val="clear" w:color="auto" w:fill="auto"/>
            <w:vAlign w:val="bottom"/>
          </w:tcPr>
          <w:p w14:paraId="43CB981E" w14:textId="77777777" w:rsidR="008D1C25" w:rsidRPr="009E11D4" w:rsidRDefault="008D1C25" w:rsidP="008D1C25">
            <w:pPr>
              <w:pStyle w:val="BodyText"/>
              <w:tabs>
                <w:tab w:val="decimal" w:pos="863"/>
              </w:tabs>
              <w:spacing w:after="0"/>
              <w:ind w:left="-109" w:right="-169"/>
              <w:rPr>
                <w:rFonts w:ascii="Cordia New" w:eastAsia="Times New Roman" w:hAnsi="Cordia New"/>
                <w:b/>
                <w:bCs/>
                <w:sz w:val="24"/>
                <w:szCs w:val="24"/>
              </w:rPr>
            </w:pPr>
          </w:p>
        </w:tc>
        <w:tc>
          <w:tcPr>
            <w:tcW w:w="1083" w:type="dxa"/>
            <w:tcBorders>
              <w:left w:val="nil"/>
              <w:right w:val="nil"/>
            </w:tcBorders>
            <w:shd w:val="clear" w:color="auto" w:fill="auto"/>
            <w:vAlign w:val="bottom"/>
          </w:tcPr>
          <w:p w14:paraId="74979AED" w14:textId="7EDC0EC7" w:rsidR="008D1C25" w:rsidRPr="009E11D4" w:rsidRDefault="009E11D4" w:rsidP="008D1C25">
            <w:pPr>
              <w:pStyle w:val="BodyText"/>
              <w:tabs>
                <w:tab w:val="decimal" w:pos="864"/>
              </w:tabs>
              <w:spacing w:after="0"/>
              <w:ind w:left="-109" w:right="-169"/>
              <w:rPr>
                <w:rFonts w:ascii="Cordia New" w:eastAsia="Times New Roman" w:hAnsi="Cordia New"/>
                <w:b/>
                <w:bCs/>
                <w:sz w:val="24"/>
                <w:szCs w:val="24"/>
              </w:rPr>
            </w:pPr>
            <w:r w:rsidRPr="009E11D4">
              <w:rPr>
                <w:rFonts w:ascii="Cordia New" w:eastAsia="Times New Roman" w:hAnsi="Cordia New"/>
                <w:b/>
                <w:bCs/>
                <w:sz w:val="24"/>
                <w:szCs w:val="24"/>
              </w:rPr>
              <w:t>289,54</w:t>
            </w:r>
            <w:r w:rsidR="002E4812">
              <w:rPr>
                <w:rFonts w:ascii="Cordia New" w:eastAsia="Times New Roman" w:hAnsi="Cordia New"/>
                <w:b/>
                <w:bCs/>
                <w:sz w:val="24"/>
                <w:szCs w:val="24"/>
              </w:rPr>
              <w:t>9</w:t>
            </w:r>
          </w:p>
        </w:tc>
        <w:tc>
          <w:tcPr>
            <w:tcW w:w="250" w:type="dxa"/>
            <w:tcBorders>
              <w:left w:val="nil"/>
              <w:right w:val="nil"/>
            </w:tcBorders>
            <w:shd w:val="clear" w:color="auto" w:fill="auto"/>
            <w:vAlign w:val="bottom"/>
          </w:tcPr>
          <w:p w14:paraId="771F62BE" w14:textId="77777777" w:rsidR="008D1C25" w:rsidRPr="009E11D4" w:rsidRDefault="008D1C25" w:rsidP="008D1C25">
            <w:pPr>
              <w:ind w:left="-115" w:right="-115"/>
              <w:rPr>
                <w:rFonts w:ascii="Cordia New" w:hAnsi="Cordia New" w:cs="Cordia New"/>
                <w:b/>
                <w:bCs/>
                <w:color w:val="000000"/>
                <w:sz w:val="24"/>
                <w:szCs w:val="24"/>
              </w:rPr>
            </w:pPr>
          </w:p>
        </w:tc>
        <w:tc>
          <w:tcPr>
            <w:tcW w:w="1015" w:type="dxa"/>
            <w:tcBorders>
              <w:left w:val="nil"/>
              <w:right w:val="nil"/>
            </w:tcBorders>
            <w:shd w:val="clear" w:color="auto" w:fill="auto"/>
            <w:vAlign w:val="bottom"/>
          </w:tcPr>
          <w:p w14:paraId="0A1BFB8D" w14:textId="4EA47AE8" w:rsidR="008D1C25" w:rsidRPr="009E11D4" w:rsidRDefault="009E11D4" w:rsidP="008D1C25">
            <w:pPr>
              <w:pStyle w:val="BodyText"/>
              <w:tabs>
                <w:tab w:val="decimal" w:pos="702"/>
              </w:tabs>
              <w:spacing w:after="0"/>
              <w:ind w:left="-109" w:right="16"/>
              <w:jc w:val="right"/>
              <w:rPr>
                <w:rFonts w:ascii="Cordia New" w:eastAsia="Times New Roman" w:hAnsi="Cordia New"/>
                <w:b/>
                <w:bCs/>
                <w:sz w:val="24"/>
                <w:szCs w:val="24"/>
              </w:rPr>
            </w:pPr>
            <w:r w:rsidRPr="009E11D4">
              <w:rPr>
                <w:rFonts w:ascii="Cordia New" w:eastAsia="Times New Roman" w:hAnsi="Cordia New"/>
                <w:b/>
                <w:bCs/>
                <w:sz w:val="24"/>
                <w:szCs w:val="24"/>
              </w:rPr>
              <w:t>55,699</w:t>
            </w:r>
          </w:p>
        </w:tc>
        <w:tc>
          <w:tcPr>
            <w:tcW w:w="236" w:type="dxa"/>
            <w:tcBorders>
              <w:top w:val="nil"/>
              <w:left w:val="nil"/>
              <w:right w:val="nil"/>
            </w:tcBorders>
            <w:shd w:val="clear" w:color="auto" w:fill="auto"/>
            <w:vAlign w:val="bottom"/>
          </w:tcPr>
          <w:p w14:paraId="6E8E12AE" w14:textId="77777777" w:rsidR="008D1C25" w:rsidRPr="009E11D4" w:rsidRDefault="008D1C25" w:rsidP="008D1C25">
            <w:pPr>
              <w:pStyle w:val="BodyText"/>
              <w:tabs>
                <w:tab w:val="decimal" w:pos="798"/>
              </w:tabs>
              <w:spacing w:after="0"/>
              <w:ind w:left="-109" w:right="-169"/>
              <w:rPr>
                <w:rFonts w:ascii="Cordia New" w:eastAsia="Times New Roman" w:hAnsi="Cordia New"/>
                <w:b/>
                <w:bCs/>
                <w:sz w:val="24"/>
                <w:szCs w:val="24"/>
              </w:rPr>
            </w:pPr>
          </w:p>
        </w:tc>
        <w:tc>
          <w:tcPr>
            <w:tcW w:w="952" w:type="dxa"/>
            <w:tcBorders>
              <w:left w:val="nil"/>
              <w:right w:val="nil"/>
            </w:tcBorders>
            <w:shd w:val="clear" w:color="auto" w:fill="auto"/>
            <w:vAlign w:val="bottom"/>
          </w:tcPr>
          <w:p w14:paraId="5B6FA1D5" w14:textId="7B6F79A3" w:rsidR="008D1C25" w:rsidRPr="009E11D4" w:rsidRDefault="009E11D4" w:rsidP="00C803FF">
            <w:pPr>
              <w:tabs>
                <w:tab w:val="decimal" w:pos="713"/>
              </w:tabs>
              <w:ind w:left="-108" w:right="-108"/>
              <w:rPr>
                <w:rFonts w:ascii="Cordia New" w:hAnsi="Cordia New"/>
                <w:b/>
                <w:bCs/>
                <w:color w:val="000000"/>
                <w:sz w:val="24"/>
                <w:szCs w:val="24"/>
              </w:rPr>
            </w:pPr>
            <w:r w:rsidRPr="009E11D4">
              <w:rPr>
                <w:rFonts w:ascii="Cordia New" w:hAnsi="Cordia New"/>
                <w:b/>
                <w:bCs/>
                <w:color w:val="000000"/>
                <w:sz w:val="24"/>
                <w:szCs w:val="24"/>
              </w:rPr>
              <w:t>16,21</w:t>
            </w:r>
            <w:r w:rsidR="002E4812">
              <w:rPr>
                <w:rFonts w:ascii="Cordia New" w:hAnsi="Cordia New"/>
                <w:b/>
                <w:bCs/>
                <w:color w:val="000000"/>
                <w:sz w:val="24"/>
                <w:szCs w:val="24"/>
              </w:rPr>
              <w:t>2</w:t>
            </w:r>
          </w:p>
        </w:tc>
        <w:tc>
          <w:tcPr>
            <w:tcW w:w="241" w:type="dxa"/>
            <w:tcBorders>
              <w:top w:val="nil"/>
              <w:left w:val="nil"/>
              <w:right w:val="nil"/>
            </w:tcBorders>
            <w:shd w:val="clear" w:color="auto" w:fill="auto"/>
            <w:vAlign w:val="bottom"/>
          </w:tcPr>
          <w:p w14:paraId="64A055B3" w14:textId="77777777" w:rsidR="008D1C25" w:rsidRPr="009E11D4" w:rsidRDefault="008D1C25" w:rsidP="008D1C25">
            <w:pPr>
              <w:ind w:left="-108" w:right="-108"/>
              <w:rPr>
                <w:rFonts w:ascii="Cordia New" w:hAnsi="Cordia New" w:cs="Cordia New"/>
                <w:b/>
                <w:bCs/>
                <w:color w:val="000000"/>
                <w:sz w:val="24"/>
                <w:szCs w:val="24"/>
              </w:rPr>
            </w:pPr>
          </w:p>
        </w:tc>
        <w:tc>
          <w:tcPr>
            <w:tcW w:w="1150" w:type="dxa"/>
            <w:tcBorders>
              <w:left w:val="nil"/>
              <w:right w:val="nil"/>
            </w:tcBorders>
            <w:shd w:val="clear" w:color="auto" w:fill="auto"/>
            <w:vAlign w:val="bottom"/>
          </w:tcPr>
          <w:p w14:paraId="76048E63" w14:textId="6E5EB2D4" w:rsidR="008D1C25" w:rsidRPr="009E11D4" w:rsidRDefault="009E11D4" w:rsidP="00C803FF">
            <w:pPr>
              <w:pStyle w:val="BodyText"/>
              <w:tabs>
                <w:tab w:val="decimal" w:pos="840"/>
              </w:tabs>
              <w:spacing w:after="0"/>
              <w:ind w:left="-109" w:right="-169"/>
              <w:rPr>
                <w:rFonts w:ascii="Cordia New" w:hAnsi="Cordia New"/>
                <w:b/>
                <w:bCs/>
                <w:color w:val="000000"/>
                <w:sz w:val="24"/>
                <w:szCs w:val="24"/>
              </w:rPr>
            </w:pPr>
            <w:r w:rsidRPr="009E11D4">
              <w:rPr>
                <w:rFonts w:ascii="Cordia New" w:hAnsi="Cordia New"/>
                <w:b/>
                <w:bCs/>
                <w:color w:val="000000"/>
                <w:sz w:val="24"/>
                <w:szCs w:val="24"/>
              </w:rPr>
              <w:t>3,53</w:t>
            </w:r>
            <w:r w:rsidR="002E4812">
              <w:rPr>
                <w:rFonts w:ascii="Cordia New" w:hAnsi="Cordia New"/>
                <w:b/>
                <w:bCs/>
                <w:color w:val="000000"/>
                <w:sz w:val="24"/>
                <w:szCs w:val="24"/>
              </w:rPr>
              <w:t>2</w:t>
            </w:r>
          </w:p>
        </w:tc>
        <w:tc>
          <w:tcPr>
            <w:tcW w:w="240" w:type="dxa"/>
            <w:tcBorders>
              <w:top w:val="nil"/>
              <w:left w:val="nil"/>
              <w:right w:val="nil"/>
            </w:tcBorders>
            <w:shd w:val="clear" w:color="auto" w:fill="auto"/>
            <w:vAlign w:val="bottom"/>
          </w:tcPr>
          <w:p w14:paraId="27D76E6B" w14:textId="77777777" w:rsidR="008D1C25" w:rsidRPr="009E11D4" w:rsidRDefault="008D1C25" w:rsidP="008D1C25">
            <w:pPr>
              <w:ind w:left="-108" w:right="-108"/>
              <w:rPr>
                <w:rFonts w:ascii="Cordia New" w:hAnsi="Cordia New" w:cs="Cordia New"/>
                <w:b/>
                <w:bCs/>
                <w:color w:val="000000"/>
                <w:sz w:val="24"/>
                <w:szCs w:val="24"/>
              </w:rPr>
            </w:pPr>
          </w:p>
        </w:tc>
        <w:tc>
          <w:tcPr>
            <w:tcW w:w="1157" w:type="dxa"/>
            <w:tcBorders>
              <w:left w:val="nil"/>
              <w:right w:val="nil"/>
            </w:tcBorders>
            <w:shd w:val="clear" w:color="auto" w:fill="auto"/>
            <w:vAlign w:val="bottom"/>
          </w:tcPr>
          <w:p w14:paraId="0EB3BB7E" w14:textId="703D48B2" w:rsidR="008D1C25" w:rsidRPr="009E11D4" w:rsidRDefault="009E11D4" w:rsidP="009E11D4">
            <w:pPr>
              <w:tabs>
                <w:tab w:val="decimal" w:pos="597"/>
              </w:tabs>
              <w:ind w:left="-108" w:right="-108"/>
              <w:rPr>
                <w:rFonts w:ascii="Cordia New" w:eastAsia="Calibri" w:hAnsi="Cordia New" w:cs="Cordia New"/>
                <w:b/>
                <w:bCs/>
                <w:color w:val="000000"/>
                <w:sz w:val="24"/>
                <w:szCs w:val="24"/>
              </w:rPr>
            </w:pPr>
            <w:r w:rsidRPr="009E11D4">
              <w:rPr>
                <w:rFonts w:ascii="Cordia New" w:eastAsia="Calibri" w:hAnsi="Cordia New" w:cs="Cordia New"/>
                <w:b/>
                <w:bCs/>
                <w:color w:val="000000"/>
                <w:sz w:val="24"/>
                <w:szCs w:val="24"/>
              </w:rPr>
              <w:t>-</w:t>
            </w:r>
          </w:p>
        </w:tc>
        <w:tc>
          <w:tcPr>
            <w:tcW w:w="237" w:type="dxa"/>
            <w:tcBorders>
              <w:left w:val="nil"/>
              <w:right w:val="nil"/>
            </w:tcBorders>
            <w:shd w:val="clear" w:color="auto" w:fill="auto"/>
            <w:vAlign w:val="bottom"/>
          </w:tcPr>
          <w:p w14:paraId="202C823A" w14:textId="77777777" w:rsidR="008D1C25" w:rsidRPr="009E11D4" w:rsidRDefault="008D1C25" w:rsidP="008D1C25">
            <w:pPr>
              <w:tabs>
                <w:tab w:val="decimal" w:pos="863"/>
              </w:tabs>
              <w:ind w:left="-108" w:right="-108"/>
              <w:rPr>
                <w:rFonts w:ascii="Cordia New" w:hAnsi="Cordia New" w:cs="Cordia New"/>
                <w:b/>
                <w:bCs/>
                <w:color w:val="000000"/>
                <w:sz w:val="24"/>
                <w:szCs w:val="24"/>
              </w:rPr>
            </w:pPr>
          </w:p>
        </w:tc>
        <w:tc>
          <w:tcPr>
            <w:tcW w:w="1151" w:type="dxa"/>
            <w:tcBorders>
              <w:left w:val="nil"/>
              <w:right w:val="nil"/>
            </w:tcBorders>
            <w:shd w:val="clear" w:color="auto" w:fill="auto"/>
            <w:vAlign w:val="bottom"/>
          </w:tcPr>
          <w:p w14:paraId="668CC069" w14:textId="332076BD" w:rsidR="008D1C25" w:rsidRPr="009E11D4" w:rsidRDefault="009E11D4" w:rsidP="008D1C25">
            <w:pPr>
              <w:tabs>
                <w:tab w:val="decimal" w:pos="863"/>
              </w:tabs>
              <w:ind w:right="-108"/>
              <w:rPr>
                <w:rFonts w:ascii="Cordia New" w:hAnsi="Cordia New" w:cs="Cordia New"/>
                <w:b/>
                <w:bCs/>
                <w:color w:val="000000"/>
                <w:sz w:val="24"/>
                <w:szCs w:val="24"/>
              </w:rPr>
            </w:pPr>
            <w:r w:rsidRPr="009E11D4">
              <w:rPr>
                <w:rFonts w:ascii="Cordia New" w:hAnsi="Cordia New" w:cs="Cordia New"/>
                <w:b/>
                <w:bCs/>
                <w:color w:val="000000"/>
                <w:sz w:val="24"/>
                <w:szCs w:val="24"/>
              </w:rPr>
              <w:t>439,439</w:t>
            </w:r>
          </w:p>
        </w:tc>
      </w:tr>
      <w:tr w:rsidR="005B29FF" w:rsidRPr="0043508D" w14:paraId="3699EFE8" w14:textId="77777777" w:rsidTr="00B35420">
        <w:trPr>
          <w:trHeight w:val="342"/>
        </w:trPr>
        <w:tc>
          <w:tcPr>
            <w:tcW w:w="3942" w:type="dxa"/>
            <w:tcBorders>
              <w:top w:val="nil"/>
              <w:left w:val="nil"/>
              <w:bottom w:val="nil"/>
              <w:right w:val="nil"/>
            </w:tcBorders>
            <w:shd w:val="clear" w:color="auto" w:fill="auto"/>
            <w:vAlign w:val="bottom"/>
          </w:tcPr>
          <w:p w14:paraId="5FF70E6D" w14:textId="231DD019" w:rsidR="005B29FF" w:rsidRPr="00CE03BB" w:rsidRDefault="005B29FF" w:rsidP="005B29FF">
            <w:pPr>
              <w:rPr>
                <w:rFonts w:ascii="Cordia New" w:hAnsi="Cordia New" w:cs="Cordia New"/>
                <w:color w:val="000000"/>
                <w:sz w:val="24"/>
                <w:szCs w:val="24"/>
                <w:cs/>
              </w:rPr>
            </w:pPr>
            <w:r w:rsidRPr="00CE03BB">
              <w:rPr>
                <w:rFonts w:ascii="Cordia New" w:hAnsi="Cordia New" w:cs="Cordia New" w:hint="cs"/>
                <w:color w:val="000000"/>
                <w:sz w:val="24"/>
                <w:szCs w:val="24"/>
                <w:cs/>
              </w:rPr>
              <w:t>ค่าเสื่อมราคาสำหรับปี</w:t>
            </w:r>
          </w:p>
        </w:tc>
        <w:tc>
          <w:tcPr>
            <w:tcW w:w="925" w:type="dxa"/>
            <w:tcBorders>
              <w:left w:val="nil"/>
              <w:right w:val="nil"/>
            </w:tcBorders>
            <w:shd w:val="clear" w:color="auto" w:fill="auto"/>
            <w:vAlign w:val="bottom"/>
          </w:tcPr>
          <w:p w14:paraId="23F15D31" w14:textId="7A1D2226" w:rsidR="005B29FF" w:rsidRPr="00D75D41" w:rsidRDefault="005B29FF" w:rsidP="005B29FF">
            <w:pPr>
              <w:pStyle w:val="BodyText"/>
              <w:tabs>
                <w:tab w:val="decimal" w:pos="456"/>
              </w:tabs>
              <w:spacing w:after="0"/>
              <w:ind w:left="-109" w:right="-169"/>
              <w:rPr>
                <w:rFonts w:ascii="Cordia New" w:hAnsi="Cordia New"/>
                <w:color w:val="000000"/>
                <w:sz w:val="24"/>
                <w:szCs w:val="24"/>
              </w:rPr>
            </w:pPr>
            <w:r w:rsidRPr="007366D1">
              <w:rPr>
                <w:rFonts w:ascii="Cordia New" w:eastAsia="Times New Roman" w:hAnsi="Cordia New"/>
                <w:sz w:val="24"/>
                <w:szCs w:val="24"/>
              </w:rPr>
              <w:t>-</w:t>
            </w:r>
          </w:p>
        </w:tc>
        <w:tc>
          <w:tcPr>
            <w:tcW w:w="241" w:type="dxa"/>
            <w:tcBorders>
              <w:left w:val="nil"/>
              <w:right w:val="nil"/>
            </w:tcBorders>
            <w:shd w:val="clear" w:color="auto" w:fill="auto"/>
            <w:vAlign w:val="bottom"/>
          </w:tcPr>
          <w:p w14:paraId="7D90EDD3" w14:textId="77777777" w:rsidR="005B29FF" w:rsidRPr="0043508D" w:rsidRDefault="005B29FF" w:rsidP="005B29FF">
            <w:pPr>
              <w:pStyle w:val="BodyText"/>
              <w:tabs>
                <w:tab w:val="decimal" w:pos="702"/>
              </w:tabs>
              <w:spacing w:after="0"/>
              <w:ind w:left="-109" w:right="-169"/>
              <w:rPr>
                <w:rFonts w:ascii="Cordia New" w:hAnsi="Cordia New"/>
                <w:color w:val="000000"/>
                <w:sz w:val="24"/>
                <w:szCs w:val="24"/>
                <w:highlight w:val="yellow"/>
              </w:rPr>
            </w:pPr>
          </w:p>
        </w:tc>
        <w:tc>
          <w:tcPr>
            <w:tcW w:w="1097" w:type="dxa"/>
            <w:tcBorders>
              <w:left w:val="nil"/>
              <w:right w:val="nil"/>
            </w:tcBorders>
            <w:shd w:val="clear" w:color="auto" w:fill="auto"/>
            <w:vAlign w:val="bottom"/>
          </w:tcPr>
          <w:p w14:paraId="3C00AD5E" w14:textId="3263E5BF" w:rsidR="005B29FF" w:rsidRPr="0043508D" w:rsidRDefault="005B29FF" w:rsidP="005B29FF">
            <w:pPr>
              <w:pStyle w:val="BodyText"/>
              <w:tabs>
                <w:tab w:val="decimal" w:pos="863"/>
              </w:tabs>
              <w:spacing w:after="0"/>
              <w:ind w:left="-109" w:right="-169"/>
              <w:rPr>
                <w:rFonts w:ascii="Cordia New" w:eastAsia="Times New Roman" w:hAnsi="Cordia New"/>
                <w:sz w:val="24"/>
                <w:szCs w:val="24"/>
                <w:highlight w:val="yellow"/>
              </w:rPr>
            </w:pPr>
            <w:r>
              <w:rPr>
                <w:rFonts w:ascii="Cordia New" w:eastAsia="Times New Roman" w:hAnsi="Cordia New"/>
                <w:sz w:val="24"/>
                <w:szCs w:val="24"/>
              </w:rPr>
              <w:t>4,952</w:t>
            </w:r>
          </w:p>
        </w:tc>
        <w:tc>
          <w:tcPr>
            <w:tcW w:w="238" w:type="dxa"/>
            <w:tcBorders>
              <w:top w:val="nil"/>
              <w:left w:val="nil"/>
              <w:right w:val="nil"/>
            </w:tcBorders>
            <w:shd w:val="clear" w:color="auto" w:fill="auto"/>
            <w:vAlign w:val="bottom"/>
          </w:tcPr>
          <w:p w14:paraId="0107B06A" w14:textId="77777777" w:rsidR="005B29FF" w:rsidRPr="0043508D" w:rsidRDefault="005B29FF" w:rsidP="005B29FF">
            <w:pPr>
              <w:pStyle w:val="BodyText"/>
              <w:tabs>
                <w:tab w:val="decimal" w:pos="863"/>
              </w:tabs>
              <w:spacing w:after="0"/>
              <w:ind w:left="-109" w:right="-169"/>
              <w:rPr>
                <w:rFonts w:ascii="Cordia New" w:eastAsia="Times New Roman" w:hAnsi="Cordia New"/>
                <w:sz w:val="24"/>
                <w:szCs w:val="24"/>
                <w:highlight w:val="yellow"/>
              </w:rPr>
            </w:pPr>
          </w:p>
        </w:tc>
        <w:tc>
          <w:tcPr>
            <w:tcW w:w="1083" w:type="dxa"/>
            <w:tcBorders>
              <w:left w:val="nil"/>
              <w:right w:val="nil"/>
            </w:tcBorders>
            <w:shd w:val="clear" w:color="auto" w:fill="auto"/>
            <w:vAlign w:val="bottom"/>
          </w:tcPr>
          <w:p w14:paraId="1F078E01" w14:textId="6A3C59D4" w:rsidR="005B29FF" w:rsidRPr="006B02EA" w:rsidRDefault="005447F0" w:rsidP="005B29FF">
            <w:pPr>
              <w:pStyle w:val="BodyText"/>
              <w:tabs>
                <w:tab w:val="decimal" w:pos="864"/>
              </w:tabs>
              <w:spacing w:after="0"/>
              <w:ind w:left="-109" w:right="-169"/>
              <w:rPr>
                <w:rFonts w:ascii="Cordia New" w:eastAsia="Times New Roman" w:hAnsi="Cordia New"/>
                <w:sz w:val="24"/>
                <w:szCs w:val="24"/>
              </w:rPr>
            </w:pPr>
            <w:r w:rsidRPr="006B02EA">
              <w:rPr>
                <w:rFonts w:ascii="Cordia New" w:eastAsia="Times New Roman" w:hAnsi="Cordia New"/>
                <w:sz w:val="24"/>
                <w:szCs w:val="24"/>
              </w:rPr>
              <w:t>6,462</w:t>
            </w:r>
          </w:p>
        </w:tc>
        <w:tc>
          <w:tcPr>
            <w:tcW w:w="250" w:type="dxa"/>
            <w:tcBorders>
              <w:left w:val="nil"/>
              <w:right w:val="nil"/>
            </w:tcBorders>
            <w:shd w:val="clear" w:color="auto" w:fill="auto"/>
            <w:vAlign w:val="bottom"/>
          </w:tcPr>
          <w:p w14:paraId="7FDF7861" w14:textId="77777777" w:rsidR="005B29FF" w:rsidRPr="006B02EA" w:rsidRDefault="005B29FF" w:rsidP="005B29FF">
            <w:pPr>
              <w:ind w:left="-115" w:right="-115"/>
              <w:rPr>
                <w:rFonts w:ascii="Cordia New" w:hAnsi="Cordia New" w:cs="Cordia New"/>
                <w:color w:val="000000"/>
                <w:sz w:val="24"/>
                <w:szCs w:val="24"/>
              </w:rPr>
            </w:pPr>
          </w:p>
        </w:tc>
        <w:tc>
          <w:tcPr>
            <w:tcW w:w="1015" w:type="dxa"/>
            <w:tcBorders>
              <w:left w:val="nil"/>
              <w:right w:val="nil"/>
            </w:tcBorders>
            <w:shd w:val="clear" w:color="auto" w:fill="auto"/>
            <w:vAlign w:val="bottom"/>
          </w:tcPr>
          <w:p w14:paraId="3B1A1989" w14:textId="083B9DCC" w:rsidR="005B29FF" w:rsidRPr="0043508D" w:rsidRDefault="00055E08" w:rsidP="005B29FF">
            <w:pPr>
              <w:pStyle w:val="BodyText"/>
              <w:tabs>
                <w:tab w:val="decimal" w:pos="702"/>
              </w:tabs>
              <w:spacing w:after="0"/>
              <w:ind w:left="-109" w:right="16"/>
              <w:jc w:val="right"/>
              <w:rPr>
                <w:rFonts w:ascii="Cordia New" w:eastAsia="Times New Roman" w:hAnsi="Cordia New"/>
                <w:sz w:val="24"/>
                <w:szCs w:val="24"/>
                <w:highlight w:val="yellow"/>
              </w:rPr>
            </w:pPr>
            <w:r>
              <w:rPr>
                <w:rFonts w:ascii="Cordia New" w:eastAsia="Times New Roman" w:hAnsi="Cordia New"/>
                <w:sz w:val="24"/>
                <w:szCs w:val="24"/>
              </w:rPr>
              <w:t>12,262</w:t>
            </w:r>
          </w:p>
        </w:tc>
        <w:tc>
          <w:tcPr>
            <w:tcW w:w="236" w:type="dxa"/>
            <w:tcBorders>
              <w:top w:val="nil"/>
              <w:left w:val="nil"/>
              <w:right w:val="nil"/>
            </w:tcBorders>
            <w:shd w:val="clear" w:color="auto" w:fill="auto"/>
            <w:vAlign w:val="bottom"/>
          </w:tcPr>
          <w:p w14:paraId="73527B67" w14:textId="77777777" w:rsidR="005B29FF" w:rsidRPr="0043508D" w:rsidRDefault="005B29FF" w:rsidP="005B29FF">
            <w:pPr>
              <w:pStyle w:val="BodyText"/>
              <w:tabs>
                <w:tab w:val="decimal" w:pos="798"/>
              </w:tabs>
              <w:spacing w:after="0"/>
              <w:ind w:left="-109" w:right="-169"/>
              <w:rPr>
                <w:rFonts w:ascii="Cordia New" w:eastAsia="Times New Roman" w:hAnsi="Cordia New"/>
                <w:sz w:val="24"/>
                <w:szCs w:val="24"/>
                <w:highlight w:val="yellow"/>
              </w:rPr>
            </w:pPr>
          </w:p>
        </w:tc>
        <w:tc>
          <w:tcPr>
            <w:tcW w:w="952" w:type="dxa"/>
            <w:tcBorders>
              <w:left w:val="nil"/>
              <w:right w:val="nil"/>
            </w:tcBorders>
            <w:shd w:val="clear" w:color="auto" w:fill="auto"/>
            <w:vAlign w:val="bottom"/>
          </w:tcPr>
          <w:p w14:paraId="3E550811" w14:textId="0B612DBF" w:rsidR="005B29FF" w:rsidRPr="0043508D" w:rsidRDefault="005B29FF" w:rsidP="00571D2B">
            <w:pPr>
              <w:pStyle w:val="BodyText"/>
              <w:tabs>
                <w:tab w:val="decimal" w:pos="750"/>
              </w:tabs>
              <w:spacing w:after="0"/>
              <w:ind w:left="-109" w:right="-169"/>
              <w:rPr>
                <w:rFonts w:ascii="Cordia New" w:hAnsi="Cordia New"/>
                <w:color w:val="000000"/>
                <w:sz w:val="24"/>
                <w:szCs w:val="24"/>
                <w:highlight w:val="yellow"/>
              </w:rPr>
            </w:pPr>
            <w:r>
              <w:rPr>
                <w:rFonts w:ascii="Cordia New" w:eastAsia="Times New Roman" w:hAnsi="Cordia New"/>
                <w:sz w:val="24"/>
                <w:szCs w:val="24"/>
              </w:rPr>
              <w:t>271</w:t>
            </w:r>
          </w:p>
        </w:tc>
        <w:tc>
          <w:tcPr>
            <w:tcW w:w="241" w:type="dxa"/>
            <w:tcBorders>
              <w:top w:val="nil"/>
              <w:left w:val="nil"/>
              <w:right w:val="nil"/>
            </w:tcBorders>
            <w:shd w:val="clear" w:color="auto" w:fill="auto"/>
            <w:vAlign w:val="bottom"/>
          </w:tcPr>
          <w:p w14:paraId="5F235282" w14:textId="77777777" w:rsidR="005B29FF" w:rsidRPr="0043508D" w:rsidRDefault="005B29FF" w:rsidP="005B29FF">
            <w:pPr>
              <w:ind w:left="-108" w:right="-108"/>
              <w:rPr>
                <w:rFonts w:ascii="Cordia New" w:hAnsi="Cordia New" w:cs="Cordia New"/>
                <w:color w:val="000000"/>
                <w:sz w:val="24"/>
                <w:szCs w:val="24"/>
                <w:highlight w:val="yellow"/>
              </w:rPr>
            </w:pPr>
          </w:p>
        </w:tc>
        <w:tc>
          <w:tcPr>
            <w:tcW w:w="1150" w:type="dxa"/>
            <w:tcBorders>
              <w:left w:val="nil"/>
              <w:right w:val="nil"/>
            </w:tcBorders>
            <w:shd w:val="clear" w:color="auto" w:fill="auto"/>
            <w:vAlign w:val="bottom"/>
          </w:tcPr>
          <w:p w14:paraId="6921395D" w14:textId="112750C1" w:rsidR="005B29FF" w:rsidRPr="0043508D" w:rsidRDefault="005B29FF" w:rsidP="005B29FF">
            <w:pPr>
              <w:tabs>
                <w:tab w:val="decimal" w:pos="645"/>
              </w:tabs>
              <w:ind w:left="-108" w:right="-108"/>
              <w:rPr>
                <w:rFonts w:ascii="Cordia New" w:hAnsi="Cordia New"/>
                <w:color w:val="000000"/>
                <w:sz w:val="24"/>
                <w:szCs w:val="24"/>
                <w:highlight w:val="yellow"/>
              </w:rPr>
            </w:pPr>
            <w:r w:rsidRPr="0057328C">
              <w:rPr>
                <w:rFonts w:ascii="Cordia New" w:hAnsi="Cordia New" w:cs="Cordia New"/>
                <w:b/>
                <w:bCs/>
                <w:color w:val="000000"/>
                <w:sz w:val="24"/>
                <w:szCs w:val="24"/>
              </w:rPr>
              <w:t>-</w:t>
            </w:r>
          </w:p>
        </w:tc>
        <w:tc>
          <w:tcPr>
            <w:tcW w:w="240" w:type="dxa"/>
            <w:tcBorders>
              <w:top w:val="nil"/>
              <w:left w:val="nil"/>
              <w:right w:val="nil"/>
            </w:tcBorders>
            <w:shd w:val="clear" w:color="auto" w:fill="auto"/>
            <w:vAlign w:val="bottom"/>
          </w:tcPr>
          <w:p w14:paraId="3AA29374" w14:textId="77777777" w:rsidR="005B29FF" w:rsidRPr="0043508D" w:rsidRDefault="005B29FF" w:rsidP="005B29FF">
            <w:pPr>
              <w:ind w:left="-108" w:right="-108"/>
              <w:rPr>
                <w:rFonts w:ascii="Cordia New" w:hAnsi="Cordia New" w:cs="Cordia New"/>
                <w:color w:val="000000"/>
                <w:sz w:val="24"/>
                <w:szCs w:val="24"/>
                <w:highlight w:val="yellow"/>
              </w:rPr>
            </w:pPr>
          </w:p>
        </w:tc>
        <w:tc>
          <w:tcPr>
            <w:tcW w:w="1157" w:type="dxa"/>
            <w:tcBorders>
              <w:left w:val="nil"/>
              <w:right w:val="nil"/>
            </w:tcBorders>
            <w:shd w:val="clear" w:color="auto" w:fill="auto"/>
            <w:vAlign w:val="bottom"/>
          </w:tcPr>
          <w:p w14:paraId="09FFADD9" w14:textId="77DBC57D" w:rsidR="005B29FF" w:rsidRPr="005B29FF" w:rsidRDefault="005B29FF" w:rsidP="005B29FF">
            <w:pPr>
              <w:tabs>
                <w:tab w:val="decimal" w:pos="597"/>
              </w:tabs>
              <w:ind w:left="-108" w:right="-108"/>
              <w:rPr>
                <w:rFonts w:ascii="Cordia New" w:eastAsia="Calibri" w:hAnsi="Cordia New" w:cs="Cordia New"/>
                <w:b/>
                <w:bCs/>
                <w:color w:val="000000"/>
                <w:sz w:val="24"/>
                <w:szCs w:val="24"/>
              </w:rPr>
            </w:pPr>
            <w:r w:rsidRPr="009E11D4">
              <w:rPr>
                <w:rFonts w:ascii="Cordia New" w:eastAsia="Calibri" w:hAnsi="Cordia New" w:cs="Cordia New"/>
                <w:b/>
                <w:bCs/>
                <w:color w:val="000000"/>
                <w:sz w:val="24"/>
                <w:szCs w:val="24"/>
              </w:rPr>
              <w:t>-</w:t>
            </w:r>
          </w:p>
        </w:tc>
        <w:tc>
          <w:tcPr>
            <w:tcW w:w="237" w:type="dxa"/>
            <w:tcBorders>
              <w:left w:val="nil"/>
              <w:right w:val="nil"/>
            </w:tcBorders>
            <w:shd w:val="clear" w:color="auto" w:fill="auto"/>
            <w:vAlign w:val="bottom"/>
          </w:tcPr>
          <w:p w14:paraId="30BD161B" w14:textId="73FBF760" w:rsidR="005B29FF" w:rsidRPr="0043508D" w:rsidRDefault="005B29FF" w:rsidP="005B29FF">
            <w:pPr>
              <w:tabs>
                <w:tab w:val="decimal" w:pos="863"/>
              </w:tabs>
              <w:ind w:left="-108" w:right="-108"/>
              <w:rPr>
                <w:rFonts w:ascii="Cordia New" w:hAnsi="Cordia New" w:cs="Cordia New"/>
                <w:color w:val="000000"/>
                <w:sz w:val="24"/>
                <w:szCs w:val="24"/>
                <w:highlight w:val="yellow"/>
              </w:rPr>
            </w:pPr>
          </w:p>
        </w:tc>
        <w:tc>
          <w:tcPr>
            <w:tcW w:w="1151" w:type="dxa"/>
            <w:tcBorders>
              <w:left w:val="nil"/>
              <w:right w:val="nil"/>
            </w:tcBorders>
            <w:shd w:val="clear" w:color="auto" w:fill="auto"/>
            <w:vAlign w:val="bottom"/>
          </w:tcPr>
          <w:p w14:paraId="6105CD18" w14:textId="477F0959" w:rsidR="005B29FF" w:rsidRPr="00B904E4" w:rsidRDefault="00B904E4" w:rsidP="005B29FF">
            <w:pPr>
              <w:tabs>
                <w:tab w:val="decimal" w:pos="863"/>
              </w:tabs>
              <w:ind w:right="-108"/>
              <w:rPr>
                <w:rFonts w:ascii="Cordia New" w:hAnsi="Cordia New" w:cs="Cordia New"/>
                <w:color w:val="000000"/>
                <w:sz w:val="24"/>
                <w:szCs w:val="24"/>
              </w:rPr>
            </w:pPr>
            <w:r w:rsidRPr="00B904E4">
              <w:rPr>
                <w:rFonts w:ascii="Cordia New" w:hAnsi="Cordia New" w:cs="Cordia New"/>
                <w:color w:val="000000"/>
                <w:sz w:val="24"/>
                <w:szCs w:val="24"/>
              </w:rPr>
              <w:t>23,947</w:t>
            </w:r>
          </w:p>
        </w:tc>
      </w:tr>
      <w:tr w:rsidR="005B29FF" w:rsidRPr="0043508D" w14:paraId="73C67082" w14:textId="77777777" w:rsidTr="00B35420">
        <w:trPr>
          <w:trHeight w:val="342"/>
        </w:trPr>
        <w:tc>
          <w:tcPr>
            <w:tcW w:w="3942" w:type="dxa"/>
            <w:tcBorders>
              <w:top w:val="nil"/>
              <w:left w:val="nil"/>
              <w:bottom w:val="nil"/>
              <w:right w:val="nil"/>
            </w:tcBorders>
            <w:shd w:val="clear" w:color="auto" w:fill="auto"/>
            <w:vAlign w:val="bottom"/>
          </w:tcPr>
          <w:p w14:paraId="16174134" w14:textId="006D4DFF" w:rsidR="005B29FF" w:rsidRPr="00CE03BB" w:rsidRDefault="005B29FF" w:rsidP="005B29FF">
            <w:pPr>
              <w:rPr>
                <w:rFonts w:ascii="Cordia New" w:hAnsi="Cordia New" w:cs="Cordia New"/>
                <w:color w:val="000000"/>
                <w:sz w:val="24"/>
                <w:szCs w:val="24"/>
                <w:cs/>
              </w:rPr>
            </w:pPr>
            <w:r>
              <w:rPr>
                <w:rFonts w:ascii="Cordia New" w:hAnsi="Cordia New" w:cs="Cordia New" w:hint="cs"/>
                <w:color w:val="000000"/>
                <w:sz w:val="24"/>
                <w:szCs w:val="24"/>
                <w:cs/>
              </w:rPr>
              <w:t>จำหน่าย</w:t>
            </w:r>
          </w:p>
        </w:tc>
        <w:tc>
          <w:tcPr>
            <w:tcW w:w="925" w:type="dxa"/>
            <w:tcBorders>
              <w:left w:val="nil"/>
              <w:right w:val="nil"/>
            </w:tcBorders>
            <w:shd w:val="clear" w:color="auto" w:fill="auto"/>
            <w:vAlign w:val="bottom"/>
          </w:tcPr>
          <w:p w14:paraId="152D1A18" w14:textId="0EFD9F71" w:rsidR="005B29FF" w:rsidRPr="007366D1" w:rsidRDefault="005B29FF" w:rsidP="005B29FF">
            <w:pPr>
              <w:pStyle w:val="BodyText"/>
              <w:tabs>
                <w:tab w:val="decimal" w:pos="456"/>
              </w:tabs>
              <w:spacing w:after="0"/>
              <w:ind w:left="-109" w:right="-169"/>
              <w:rPr>
                <w:rFonts w:ascii="Cordia New" w:eastAsia="Times New Roman" w:hAnsi="Cordia New"/>
                <w:sz w:val="24"/>
                <w:szCs w:val="24"/>
              </w:rPr>
            </w:pPr>
            <w:r w:rsidRPr="007366D1">
              <w:rPr>
                <w:rFonts w:ascii="Cordia New" w:eastAsia="Times New Roman" w:hAnsi="Cordia New"/>
                <w:sz w:val="24"/>
                <w:szCs w:val="24"/>
              </w:rPr>
              <w:t>-</w:t>
            </w:r>
          </w:p>
        </w:tc>
        <w:tc>
          <w:tcPr>
            <w:tcW w:w="241" w:type="dxa"/>
            <w:tcBorders>
              <w:left w:val="nil"/>
              <w:right w:val="nil"/>
            </w:tcBorders>
            <w:shd w:val="clear" w:color="auto" w:fill="auto"/>
            <w:vAlign w:val="bottom"/>
          </w:tcPr>
          <w:p w14:paraId="7E4ED904" w14:textId="77777777" w:rsidR="005B29FF" w:rsidRPr="0043508D" w:rsidRDefault="005B29FF" w:rsidP="005B29FF">
            <w:pPr>
              <w:pStyle w:val="BodyText"/>
              <w:tabs>
                <w:tab w:val="decimal" w:pos="702"/>
              </w:tabs>
              <w:spacing w:after="0"/>
              <w:ind w:left="-109" w:right="-169"/>
              <w:rPr>
                <w:rFonts w:ascii="Cordia New" w:hAnsi="Cordia New"/>
                <w:color w:val="000000"/>
                <w:sz w:val="24"/>
                <w:szCs w:val="24"/>
                <w:highlight w:val="yellow"/>
              </w:rPr>
            </w:pPr>
          </w:p>
        </w:tc>
        <w:tc>
          <w:tcPr>
            <w:tcW w:w="1097" w:type="dxa"/>
            <w:tcBorders>
              <w:left w:val="nil"/>
              <w:right w:val="nil"/>
            </w:tcBorders>
            <w:shd w:val="clear" w:color="auto" w:fill="auto"/>
            <w:vAlign w:val="bottom"/>
          </w:tcPr>
          <w:p w14:paraId="31E8678A" w14:textId="32DA70FE" w:rsidR="005B29FF" w:rsidRPr="00DC0753" w:rsidRDefault="005B29FF" w:rsidP="00BE2F56">
            <w:pPr>
              <w:pStyle w:val="BodyText"/>
              <w:tabs>
                <w:tab w:val="decimal" w:pos="616"/>
              </w:tabs>
              <w:spacing w:after="0"/>
              <w:ind w:left="-109" w:right="-169"/>
              <w:rPr>
                <w:rFonts w:ascii="Cordia New" w:eastAsia="Times New Roman" w:hAnsi="Cordia New"/>
                <w:sz w:val="24"/>
                <w:szCs w:val="24"/>
              </w:rPr>
            </w:pPr>
            <w:r w:rsidRPr="00DC0753">
              <w:rPr>
                <w:rFonts w:ascii="Cordia New" w:eastAsia="Times New Roman" w:hAnsi="Cordia New"/>
                <w:sz w:val="24"/>
                <w:szCs w:val="24"/>
              </w:rPr>
              <w:t>-</w:t>
            </w:r>
          </w:p>
        </w:tc>
        <w:tc>
          <w:tcPr>
            <w:tcW w:w="238" w:type="dxa"/>
            <w:tcBorders>
              <w:top w:val="nil"/>
              <w:left w:val="nil"/>
              <w:right w:val="nil"/>
            </w:tcBorders>
            <w:shd w:val="clear" w:color="auto" w:fill="auto"/>
            <w:vAlign w:val="bottom"/>
          </w:tcPr>
          <w:p w14:paraId="3BD8E0FD" w14:textId="77777777" w:rsidR="005B29FF" w:rsidRPr="0043508D" w:rsidRDefault="005B29FF" w:rsidP="00BE2F56">
            <w:pPr>
              <w:tabs>
                <w:tab w:val="decimal" w:pos="620"/>
              </w:tabs>
              <w:ind w:left="-108" w:right="-108"/>
              <w:rPr>
                <w:rFonts w:ascii="Cordia New" w:eastAsia="Times New Roman" w:hAnsi="Cordia New"/>
                <w:sz w:val="24"/>
                <w:szCs w:val="24"/>
                <w:highlight w:val="yellow"/>
              </w:rPr>
            </w:pPr>
          </w:p>
        </w:tc>
        <w:tc>
          <w:tcPr>
            <w:tcW w:w="1083" w:type="dxa"/>
            <w:tcBorders>
              <w:left w:val="nil"/>
              <w:right w:val="nil"/>
            </w:tcBorders>
            <w:shd w:val="clear" w:color="auto" w:fill="auto"/>
            <w:vAlign w:val="bottom"/>
          </w:tcPr>
          <w:p w14:paraId="0A3C2B2C" w14:textId="012D89EF" w:rsidR="005B29FF" w:rsidRPr="002A5915" w:rsidRDefault="005B29FF" w:rsidP="005B29FF">
            <w:pPr>
              <w:pStyle w:val="BodyText"/>
              <w:tabs>
                <w:tab w:val="decimal" w:pos="864"/>
              </w:tabs>
              <w:spacing w:after="0"/>
              <w:ind w:left="-109" w:right="-169"/>
              <w:rPr>
                <w:rFonts w:ascii="Cordia New" w:hAnsi="Cordia New" w:cs="Cordia New"/>
                <w:color w:val="000000"/>
                <w:sz w:val="24"/>
                <w:szCs w:val="24"/>
              </w:rPr>
            </w:pPr>
            <w:r w:rsidRPr="002A5915">
              <w:rPr>
                <w:rFonts w:ascii="Cordia New" w:hAnsi="Cordia New" w:cs="Cordia New"/>
                <w:color w:val="000000"/>
                <w:sz w:val="24"/>
                <w:szCs w:val="24"/>
              </w:rPr>
              <w:t>(1,41</w:t>
            </w:r>
            <w:r>
              <w:rPr>
                <w:rFonts w:ascii="Cordia New" w:hAnsi="Cordia New" w:cs="Cordia New"/>
                <w:color w:val="000000"/>
                <w:sz w:val="24"/>
                <w:szCs w:val="24"/>
              </w:rPr>
              <w:t>5</w:t>
            </w:r>
            <w:r w:rsidRPr="002A5915">
              <w:rPr>
                <w:rFonts w:ascii="Cordia New" w:hAnsi="Cordia New" w:cs="Cordia New"/>
                <w:color w:val="000000"/>
                <w:sz w:val="24"/>
                <w:szCs w:val="24"/>
              </w:rPr>
              <w:t>)</w:t>
            </w:r>
          </w:p>
        </w:tc>
        <w:tc>
          <w:tcPr>
            <w:tcW w:w="250" w:type="dxa"/>
            <w:tcBorders>
              <w:left w:val="nil"/>
              <w:right w:val="nil"/>
            </w:tcBorders>
            <w:shd w:val="clear" w:color="auto" w:fill="auto"/>
            <w:vAlign w:val="bottom"/>
          </w:tcPr>
          <w:p w14:paraId="4150E19E" w14:textId="77777777" w:rsidR="005B29FF" w:rsidRPr="0043508D" w:rsidRDefault="005B29FF" w:rsidP="005B29FF">
            <w:pPr>
              <w:ind w:left="-115" w:right="-115"/>
              <w:rPr>
                <w:rFonts w:ascii="Cordia New" w:hAnsi="Cordia New" w:cs="Cordia New"/>
                <w:color w:val="000000"/>
                <w:sz w:val="24"/>
                <w:szCs w:val="24"/>
                <w:highlight w:val="yellow"/>
              </w:rPr>
            </w:pPr>
          </w:p>
        </w:tc>
        <w:tc>
          <w:tcPr>
            <w:tcW w:w="1015" w:type="dxa"/>
            <w:tcBorders>
              <w:left w:val="nil"/>
              <w:right w:val="nil"/>
            </w:tcBorders>
            <w:shd w:val="clear" w:color="auto" w:fill="auto"/>
            <w:vAlign w:val="bottom"/>
          </w:tcPr>
          <w:p w14:paraId="56EC51CC" w14:textId="2A0974DE" w:rsidR="005B29FF" w:rsidRPr="000D738A" w:rsidRDefault="005B29FF" w:rsidP="000D738A">
            <w:pPr>
              <w:pStyle w:val="BodyText"/>
              <w:tabs>
                <w:tab w:val="decimal" w:pos="802"/>
              </w:tabs>
              <w:spacing w:after="0"/>
              <w:ind w:left="-109" w:right="-169"/>
              <w:rPr>
                <w:rFonts w:ascii="Cordia New" w:hAnsi="Cordia New"/>
                <w:color w:val="000000"/>
                <w:sz w:val="24"/>
                <w:szCs w:val="24"/>
              </w:rPr>
            </w:pPr>
            <w:r w:rsidRPr="000D738A">
              <w:rPr>
                <w:rFonts w:ascii="Cordia New" w:hAnsi="Cordia New"/>
                <w:color w:val="000000"/>
                <w:sz w:val="24"/>
                <w:szCs w:val="24"/>
              </w:rPr>
              <w:t>(70</w:t>
            </w:r>
            <w:r w:rsidR="004D356B">
              <w:rPr>
                <w:rFonts w:ascii="Cordia New" w:hAnsi="Cordia New"/>
                <w:color w:val="000000"/>
                <w:sz w:val="24"/>
                <w:szCs w:val="24"/>
              </w:rPr>
              <w:t>1</w:t>
            </w:r>
            <w:r w:rsidRPr="000D738A">
              <w:rPr>
                <w:rFonts w:ascii="Cordia New" w:hAnsi="Cordia New"/>
                <w:color w:val="000000"/>
                <w:sz w:val="24"/>
                <w:szCs w:val="24"/>
              </w:rPr>
              <w:t>)</w:t>
            </w:r>
          </w:p>
        </w:tc>
        <w:tc>
          <w:tcPr>
            <w:tcW w:w="236" w:type="dxa"/>
            <w:tcBorders>
              <w:top w:val="nil"/>
              <w:left w:val="nil"/>
              <w:right w:val="nil"/>
            </w:tcBorders>
            <w:shd w:val="clear" w:color="auto" w:fill="auto"/>
            <w:vAlign w:val="bottom"/>
          </w:tcPr>
          <w:p w14:paraId="430AF26D" w14:textId="77777777" w:rsidR="005B29FF" w:rsidRPr="0043508D" w:rsidRDefault="005B29FF" w:rsidP="005B29FF">
            <w:pPr>
              <w:pStyle w:val="BodyText"/>
              <w:tabs>
                <w:tab w:val="decimal" w:pos="798"/>
              </w:tabs>
              <w:spacing w:after="0"/>
              <w:ind w:left="-109" w:right="-169"/>
              <w:rPr>
                <w:rFonts w:ascii="Cordia New" w:eastAsia="Times New Roman" w:hAnsi="Cordia New"/>
                <w:sz w:val="24"/>
                <w:szCs w:val="24"/>
                <w:highlight w:val="yellow"/>
              </w:rPr>
            </w:pPr>
          </w:p>
        </w:tc>
        <w:tc>
          <w:tcPr>
            <w:tcW w:w="952" w:type="dxa"/>
            <w:tcBorders>
              <w:left w:val="nil"/>
              <w:right w:val="nil"/>
            </w:tcBorders>
            <w:shd w:val="clear" w:color="auto" w:fill="auto"/>
            <w:vAlign w:val="bottom"/>
          </w:tcPr>
          <w:p w14:paraId="160307FB" w14:textId="6EA39E42" w:rsidR="005B29FF" w:rsidRDefault="005B29FF" w:rsidP="00571D2B">
            <w:pPr>
              <w:pStyle w:val="BodyText"/>
              <w:tabs>
                <w:tab w:val="decimal" w:pos="750"/>
              </w:tabs>
              <w:spacing w:after="0"/>
              <w:ind w:left="-109" w:right="-169"/>
              <w:rPr>
                <w:rFonts w:ascii="Cordia New" w:eastAsia="Times New Roman" w:hAnsi="Cordia New"/>
                <w:sz w:val="24"/>
                <w:szCs w:val="24"/>
              </w:rPr>
            </w:pPr>
            <w:r>
              <w:rPr>
                <w:rFonts w:ascii="Cordia New" w:eastAsia="Times New Roman" w:hAnsi="Cordia New"/>
                <w:sz w:val="24"/>
                <w:szCs w:val="24"/>
              </w:rPr>
              <w:t>(3,929)</w:t>
            </w:r>
          </w:p>
        </w:tc>
        <w:tc>
          <w:tcPr>
            <w:tcW w:w="241" w:type="dxa"/>
            <w:tcBorders>
              <w:top w:val="nil"/>
              <w:left w:val="nil"/>
              <w:right w:val="nil"/>
            </w:tcBorders>
            <w:shd w:val="clear" w:color="auto" w:fill="auto"/>
            <w:vAlign w:val="bottom"/>
          </w:tcPr>
          <w:p w14:paraId="0D55ED7F" w14:textId="77777777" w:rsidR="005B29FF" w:rsidRPr="0043508D" w:rsidRDefault="005B29FF" w:rsidP="005B29FF">
            <w:pPr>
              <w:ind w:left="-108" w:right="-108"/>
              <w:rPr>
                <w:rFonts w:ascii="Cordia New" w:hAnsi="Cordia New" w:cs="Cordia New"/>
                <w:color w:val="000000"/>
                <w:sz w:val="24"/>
                <w:szCs w:val="24"/>
                <w:highlight w:val="yellow"/>
              </w:rPr>
            </w:pPr>
          </w:p>
        </w:tc>
        <w:tc>
          <w:tcPr>
            <w:tcW w:w="1150" w:type="dxa"/>
            <w:tcBorders>
              <w:left w:val="nil"/>
              <w:right w:val="nil"/>
            </w:tcBorders>
            <w:shd w:val="clear" w:color="auto" w:fill="auto"/>
            <w:vAlign w:val="bottom"/>
          </w:tcPr>
          <w:p w14:paraId="3484D54A" w14:textId="15FB45D6" w:rsidR="005B29FF" w:rsidRPr="0057328C" w:rsidRDefault="005B29FF" w:rsidP="005B29FF">
            <w:pPr>
              <w:tabs>
                <w:tab w:val="decimal" w:pos="645"/>
              </w:tabs>
              <w:ind w:left="-108" w:right="-108"/>
              <w:rPr>
                <w:rFonts w:ascii="Cordia New" w:hAnsi="Cordia New" w:cs="Cordia New"/>
                <w:b/>
                <w:bCs/>
                <w:color w:val="000000"/>
                <w:sz w:val="24"/>
                <w:szCs w:val="24"/>
              </w:rPr>
            </w:pPr>
            <w:r w:rsidRPr="0057328C">
              <w:rPr>
                <w:rFonts w:ascii="Cordia New" w:hAnsi="Cordia New" w:cs="Cordia New"/>
                <w:b/>
                <w:bCs/>
                <w:color w:val="000000"/>
                <w:sz w:val="24"/>
                <w:szCs w:val="24"/>
              </w:rPr>
              <w:t>-</w:t>
            </w:r>
          </w:p>
        </w:tc>
        <w:tc>
          <w:tcPr>
            <w:tcW w:w="240" w:type="dxa"/>
            <w:tcBorders>
              <w:top w:val="nil"/>
              <w:left w:val="nil"/>
              <w:right w:val="nil"/>
            </w:tcBorders>
            <w:shd w:val="clear" w:color="auto" w:fill="auto"/>
            <w:vAlign w:val="bottom"/>
          </w:tcPr>
          <w:p w14:paraId="66F73B8A" w14:textId="77777777" w:rsidR="005B29FF" w:rsidRPr="0043508D" w:rsidRDefault="005B29FF" w:rsidP="005B29FF">
            <w:pPr>
              <w:ind w:left="-108" w:right="-108"/>
              <w:rPr>
                <w:rFonts w:ascii="Cordia New" w:hAnsi="Cordia New" w:cs="Cordia New"/>
                <w:color w:val="000000"/>
                <w:sz w:val="24"/>
                <w:szCs w:val="24"/>
                <w:highlight w:val="yellow"/>
              </w:rPr>
            </w:pPr>
          </w:p>
        </w:tc>
        <w:tc>
          <w:tcPr>
            <w:tcW w:w="1157" w:type="dxa"/>
            <w:tcBorders>
              <w:left w:val="nil"/>
              <w:right w:val="nil"/>
            </w:tcBorders>
            <w:shd w:val="clear" w:color="auto" w:fill="auto"/>
            <w:vAlign w:val="bottom"/>
          </w:tcPr>
          <w:p w14:paraId="35B41E29" w14:textId="5D50EE1A" w:rsidR="005B29FF" w:rsidRPr="005B29FF" w:rsidRDefault="005B29FF" w:rsidP="005B29FF">
            <w:pPr>
              <w:tabs>
                <w:tab w:val="decimal" w:pos="597"/>
              </w:tabs>
              <w:ind w:left="-108" w:right="-108"/>
              <w:rPr>
                <w:rFonts w:ascii="Cordia New" w:eastAsia="Calibri" w:hAnsi="Cordia New" w:cs="Cordia New"/>
                <w:b/>
                <w:bCs/>
                <w:color w:val="000000"/>
                <w:sz w:val="24"/>
                <w:szCs w:val="24"/>
              </w:rPr>
            </w:pPr>
            <w:r w:rsidRPr="009E11D4">
              <w:rPr>
                <w:rFonts w:ascii="Cordia New" w:eastAsia="Calibri" w:hAnsi="Cordia New" w:cs="Cordia New"/>
                <w:b/>
                <w:bCs/>
                <w:color w:val="000000"/>
                <w:sz w:val="24"/>
                <w:szCs w:val="24"/>
              </w:rPr>
              <w:t>-</w:t>
            </w:r>
          </w:p>
        </w:tc>
        <w:tc>
          <w:tcPr>
            <w:tcW w:w="237" w:type="dxa"/>
            <w:tcBorders>
              <w:left w:val="nil"/>
              <w:right w:val="nil"/>
            </w:tcBorders>
            <w:shd w:val="clear" w:color="auto" w:fill="auto"/>
            <w:vAlign w:val="bottom"/>
          </w:tcPr>
          <w:p w14:paraId="59F5DC7D" w14:textId="77777777" w:rsidR="005B29FF" w:rsidRPr="0043508D" w:rsidRDefault="005B29FF" w:rsidP="005B29FF">
            <w:pPr>
              <w:tabs>
                <w:tab w:val="decimal" w:pos="863"/>
              </w:tabs>
              <w:ind w:left="-108" w:right="-108"/>
              <w:rPr>
                <w:rFonts w:ascii="Cordia New" w:hAnsi="Cordia New" w:cs="Cordia New"/>
                <w:color w:val="000000"/>
                <w:sz w:val="24"/>
                <w:szCs w:val="24"/>
                <w:highlight w:val="yellow"/>
              </w:rPr>
            </w:pPr>
          </w:p>
        </w:tc>
        <w:tc>
          <w:tcPr>
            <w:tcW w:w="1151" w:type="dxa"/>
            <w:tcBorders>
              <w:left w:val="nil"/>
              <w:right w:val="nil"/>
            </w:tcBorders>
            <w:shd w:val="clear" w:color="auto" w:fill="auto"/>
            <w:vAlign w:val="bottom"/>
          </w:tcPr>
          <w:p w14:paraId="4818A032" w14:textId="57701D68" w:rsidR="005B29FF" w:rsidRPr="00AD0D2F" w:rsidRDefault="005B29FF" w:rsidP="005B29FF">
            <w:pPr>
              <w:tabs>
                <w:tab w:val="decimal" w:pos="863"/>
              </w:tabs>
              <w:ind w:right="-108"/>
              <w:rPr>
                <w:rFonts w:ascii="Cordia New" w:hAnsi="Cordia New" w:cs="Cordia New"/>
                <w:color w:val="000000"/>
                <w:sz w:val="24"/>
                <w:szCs w:val="24"/>
              </w:rPr>
            </w:pPr>
            <w:r w:rsidRPr="00AD0D2F">
              <w:rPr>
                <w:rFonts w:ascii="Cordia New" w:hAnsi="Cordia New" w:cs="Cordia New"/>
                <w:color w:val="000000"/>
                <w:sz w:val="24"/>
                <w:szCs w:val="24"/>
              </w:rPr>
              <w:t>(6,04</w:t>
            </w:r>
            <w:r w:rsidR="004D356B">
              <w:rPr>
                <w:rFonts w:ascii="Cordia New" w:hAnsi="Cordia New" w:cs="Cordia New"/>
                <w:color w:val="000000"/>
                <w:sz w:val="24"/>
                <w:szCs w:val="24"/>
              </w:rPr>
              <w:t>5</w:t>
            </w:r>
            <w:r w:rsidRPr="00AD0D2F">
              <w:rPr>
                <w:rFonts w:ascii="Cordia New" w:hAnsi="Cordia New" w:cs="Cordia New"/>
                <w:color w:val="000000"/>
                <w:sz w:val="24"/>
                <w:szCs w:val="24"/>
              </w:rPr>
              <w:t>)</w:t>
            </w:r>
          </w:p>
        </w:tc>
      </w:tr>
      <w:tr w:rsidR="005B29FF" w:rsidRPr="0043508D" w14:paraId="7420EF54" w14:textId="77777777" w:rsidTr="00B35420">
        <w:trPr>
          <w:trHeight w:val="101"/>
        </w:trPr>
        <w:tc>
          <w:tcPr>
            <w:tcW w:w="3942" w:type="dxa"/>
            <w:tcBorders>
              <w:top w:val="nil"/>
              <w:left w:val="nil"/>
              <w:bottom w:val="nil"/>
              <w:right w:val="nil"/>
            </w:tcBorders>
            <w:shd w:val="clear" w:color="auto" w:fill="auto"/>
            <w:vAlign w:val="bottom"/>
          </w:tcPr>
          <w:p w14:paraId="5BC1D9D9" w14:textId="153688C5" w:rsidR="005B29FF" w:rsidRPr="00CE03BB" w:rsidRDefault="005B29FF" w:rsidP="005B29FF">
            <w:pPr>
              <w:rPr>
                <w:rFonts w:ascii="Cordia New" w:hAnsi="Cordia New" w:cs="Cordia New"/>
                <w:color w:val="000000"/>
                <w:sz w:val="24"/>
                <w:szCs w:val="24"/>
                <w:cs/>
              </w:rPr>
            </w:pPr>
            <w:r>
              <w:rPr>
                <w:rFonts w:ascii="Cordia New" w:hAnsi="Cordia New" w:cs="Cordia New" w:hint="cs"/>
                <w:color w:val="000000"/>
                <w:sz w:val="24"/>
                <w:szCs w:val="24"/>
                <w:cs/>
              </w:rPr>
              <w:t>ตัด</w:t>
            </w:r>
            <w:r w:rsidRPr="00CE03BB">
              <w:rPr>
                <w:rFonts w:ascii="Cordia New" w:hAnsi="Cordia New" w:cs="Cordia New"/>
                <w:color w:val="000000"/>
                <w:sz w:val="24"/>
                <w:szCs w:val="24"/>
                <w:cs/>
              </w:rPr>
              <w:t>จำหน่าย</w:t>
            </w:r>
          </w:p>
        </w:tc>
        <w:tc>
          <w:tcPr>
            <w:tcW w:w="925" w:type="dxa"/>
            <w:tcBorders>
              <w:left w:val="nil"/>
              <w:bottom w:val="single" w:sz="4" w:space="0" w:color="auto"/>
              <w:right w:val="nil"/>
            </w:tcBorders>
            <w:shd w:val="clear" w:color="auto" w:fill="auto"/>
            <w:vAlign w:val="bottom"/>
          </w:tcPr>
          <w:p w14:paraId="36CF39E4" w14:textId="429ABDC6" w:rsidR="005B29FF" w:rsidRPr="00D75D41" w:rsidRDefault="005B29FF" w:rsidP="005B29FF">
            <w:pPr>
              <w:pStyle w:val="BodyText"/>
              <w:tabs>
                <w:tab w:val="decimal" w:pos="456"/>
              </w:tabs>
              <w:spacing w:after="0"/>
              <w:ind w:left="-109" w:right="-169"/>
              <w:rPr>
                <w:rFonts w:ascii="Cordia New" w:hAnsi="Cordia New"/>
                <w:color w:val="000000"/>
                <w:sz w:val="24"/>
                <w:szCs w:val="24"/>
              </w:rPr>
            </w:pPr>
            <w:r w:rsidRPr="007366D1">
              <w:rPr>
                <w:rFonts w:ascii="Cordia New" w:eastAsia="Times New Roman" w:hAnsi="Cordia New"/>
                <w:sz w:val="24"/>
                <w:szCs w:val="24"/>
              </w:rPr>
              <w:t>-</w:t>
            </w:r>
          </w:p>
        </w:tc>
        <w:tc>
          <w:tcPr>
            <w:tcW w:w="241" w:type="dxa"/>
            <w:tcBorders>
              <w:left w:val="nil"/>
              <w:right w:val="nil"/>
            </w:tcBorders>
            <w:shd w:val="clear" w:color="auto" w:fill="auto"/>
            <w:vAlign w:val="bottom"/>
          </w:tcPr>
          <w:p w14:paraId="46ECB46C" w14:textId="77777777" w:rsidR="005B29FF" w:rsidRPr="0043508D" w:rsidRDefault="005B29FF" w:rsidP="005B29FF">
            <w:pPr>
              <w:pStyle w:val="BodyText"/>
              <w:tabs>
                <w:tab w:val="decimal" w:pos="702"/>
              </w:tabs>
              <w:spacing w:after="0"/>
              <w:ind w:left="-109" w:right="-169"/>
              <w:rPr>
                <w:rFonts w:ascii="Cordia New" w:hAnsi="Cordia New"/>
                <w:color w:val="000000"/>
                <w:sz w:val="24"/>
                <w:szCs w:val="24"/>
                <w:highlight w:val="yellow"/>
              </w:rPr>
            </w:pPr>
          </w:p>
        </w:tc>
        <w:tc>
          <w:tcPr>
            <w:tcW w:w="1097" w:type="dxa"/>
            <w:tcBorders>
              <w:left w:val="nil"/>
              <w:bottom w:val="single" w:sz="4" w:space="0" w:color="auto"/>
              <w:right w:val="nil"/>
            </w:tcBorders>
            <w:shd w:val="clear" w:color="auto" w:fill="auto"/>
            <w:vAlign w:val="bottom"/>
          </w:tcPr>
          <w:p w14:paraId="01D26FDA" w14:textId="578434AA" w:rsidR="005B29FF" w:rsidRPr="0043508D" w:rsidRDefault="005B29FF" w:rsidP="00BE2F56">
            <w:pPr>
              <w:pStyle w:val="BodyText"/>
              <w:tabs>
                <w:tab w:val="decimal" w:pos="616"/>
              </w:tabs>
              <w:spacing w:after="0"/>
              <w:ind w:left="-109" w:right="-169"/>
              <w:rPr>
                <w:rFonts w:ascii="Cordia New" w:eastAsia="Times New Roman" w:hAnsi="Cordia New"/>
                <w:sz w:val="24"/>
                <w:szCs w:val="24"/>
                <w:highlight w:val="yellow"/>
              </w:rPr>
            </w:pPr>
            <w:r w:rsidRPr="00DC0753">
              <w:rPr>
                <w:rFonts w:ascii="Cordia New" w:eastAsia="Times New Roman" w:hAnsi="Cordia New"/>
                <w:sz w:val="24"/>
                <w:szCs w:val="24"/>
              </w:rPr>
              <w:t>-</w:t>
            </w:r>
          </w:p>
        </w:tc>
        <w:tc>
          <w:tcPr>
            <w:tcW w:w="238" w:type="dxa"/>
            <w:tcBorders>
              <w:top w:val="nil"/>
              <w:left w:val="nil"/>
              <w:right w:val="nil"/>
            </w:tcBorders>
            <w:shd w:val="clear" w:color="auto" w:fill="auto"/>
            <w:vAlign w:val="bottom"/>
          </w:tcPr>
          <w:p w14:paraId="01199ECB" w14:textId="77777777" w:rsidR="005B29FF" w:rsidRPr="0043508D" w:rsidRDefault="005B29FF" w:rsidP="005B29FF">
            <w:pPr>
              <w:pStyle w:val="BodyText"/>
              <w:tabs>
                <w:tab w:val="decimal" w:pos="863"/>
              </w:tabs>
              <w:spacing w:after="0"/>
              <w:ind w:left="-109" w:right="-169"/>
              <w:rPr>
                <w:rFonts w:ascii="Cordia New" w:eastAsia="Times New Roman" w:hAnsi="Cordia New"/>
                <w:sz w:val="24"/>
                <w:szCs w:val="24"/>
                <w:highlight w:val="yellow"/>
              </w:rPr>
            </w:pPr>
          </w:p>
        </w:tc>
        <w:tc>
          <w:tcPr>
            <w:tcW w:w="1083" w:type="dxa"/>
            <w:tcBorders>
              <w:left w:val="nil"/>
              <w:bottom w:val="single" w:sz="4" w:space="0" w:color="auto"/>
              <w:right w:val="nil"/>
            </w:tcBorders>
            <w:shd w:val="clear" w:color="auto" w:fill="auto"/>
            <w:vAlign w:val="bottom"/>
          </w:tcPr>
          <w:p w14:paraId="4EED85C0" w14:textId="05E54DC8" w:rsidR="005B29FF" w:rsidRPr="0043508D" w:rsidRDefault="005B29FF" w:rsidP="00BE2F56">
            <w:pPr>
              <w:pStyle w:val="BodyText"/>
              <w:tabs>
                <w:tab w:val="decimal" w:pos="634"/>
              </w:tabs>
              <w:spacing w:after="0"/>
              <w:ind w:left="-109" w:right="-169"/>
              <w:rPr>
                <w:rFonts w:ascii="Cordia New" w:eastAsia="Times New Roman" w:hAnsi="Cordia New"/>
                <w:sz w:val="24"/>
                <w:szCs w:val="24"/>
                <w:highlight w:val="yellow"/>
              </w:rPr>
            </w:pPr>
            <w:r w:rsidRPr="002A5915">
              <w:rPr>
                <w:rFonts w:ascii="Cordia New" w:eastAsia="Times New Roman" w:hAnsi="Cordia New"/>
                <w:sz w:val="24"/>
                <w:szCs w:val="24"/>
              </w:rPr>
              <w:t>-</w:t>
            </w:r>
          </w:p>
        </w:tc>
        <w:tc>
          <w:tcPr>
            <w:tcW w:w="250" w:type="dxa"/>
            <w:tcBorders>
              <w:left w:val="nil"/>
              <w:right w:val="nil"/>
            </w:tcBorders>
            <w:shd w:val="clear" w:color="auto" w:fill="auto"/>
            <w:vAlign w:val="bottom"/>
          </w:tcPr>
          <w:p w14:paraId="0930E379" w14:textId="77777777" w:rsidR="005B29FF" w:rsidRPr="0043508D" w:rsidRDefault="005B29FF" w:rsidP="005B29FF">
            <w:pPr>
              <w:ind w:left="-115" w:right="-115"/>
              <w:rPr>
                <w:rFonts w:ascii="Cordia New" w:hAnsi="Cordia New" w:cs="Cordia New"/>
                <w:color w:val="000000"/>
                <w:sz w:val="24"/>
                <w:szCs w:val="24"/>
                <w:highlight w:val="yellow"/>
              </w:rPr>
            </w:pPr>
          </w:p>
        </w:tc>
        <w:tc>
          <w:tcPr>
            <w:tcW w:w="1015" w:type="dxa"/>
            <w:tcBorders>
              <w:left w:val="nil"/>
              <w:bottom w:val="single" w:sz="4" w:space="0" w:color="auto"/>
              <w:right w:val="nil"/>
            </w:tcBorders>
            <w:shd w:val="clear" w:color="auto" w:fill="auto"/>
            <w:vAlign w:val="bottom"/>
          </w:tcPr>
          <w:p w14:paraId="33935FB1" w14:textId="5B3F28C3" w:rsidR="005B29FF" w:rsidRPr="000D738A" w:rsidRDefault="005B29FF" w:rsidP="000D738A">
            <w:pPr>
              <w:pStyle w:val="BodyText"/>
              <w:tabs>
                <w:tab w:val="decimal" w:pos="802"/>
              </w:tabs>
              <w:spacing w:after="0"/>
              <w:ind w:left="-109" w:right="-169"/>
              <w:rPr>
                <w:rFonts w:ascii="Cordia New" w:hAnsi="Cordia New"/>
                <w:color w:val="000000"/>
                <w:sz w:val="24"/>
                <w:szCs w:val="24"/>
              </w:rPr>
            </w:pPr>
            <w:r w:rsidRPr="000D738A">
              <w:rPr>
                <w:rFonts w:ascii="Cordia New" w:hAnsi="Cordia New"/>
                <w:color w:val="000000"/>
                <w:sz w:val="24"/>
                <w:szCs w:val="24"/>
              </w:rPr>
              <w:t>(49</w:t>
            </w:r>
            <w:r w:rsidR="004D356B">
              <w:rPr>
                <w:rFonts w:ascii="Cordia New" w:hAnsi="Cordia New"/>
                <w:color w:val="000000"/>
                <w:sz w:val="24"/>
                <w:szCs w:val="24"/>
              </w:rPr>
              <w:t>5</w:t>
            </w:r>
            <w:r w:rsidRPr="000D738A">
              <w:rPr>
                <w:rFonts w:ascii="Cordia New" w:hAnsi="Cordia New"/>
                <w:color w:val="000000"/>
                <w:sz w:val="24"/>
                <w:szCs w:val="24"/>
              </w:rPr>
              <w:t>)</w:t>
            </w:r>
          </w:p>
        </w:tc>
        <w:tc>
          <w:tcPr>
            <w:tcW w:w="236" w:type="dxa"/>
            <w:tcBorders>
              <w:top w:val="nil"/>
              <w:left w:val="nil"/>
              <w:right w:val="nil"/>
            </w:tcBorders>
            <w:shd w:val="clear" w:color="auto" w:fill="auto"/>
            <w:vAlign w:val="bottom"/>
          </w:tcPr>
          <w:p w14:paraId="37CACEC3" w14:textId="77777777" w:rsidR="005B29FF" w:rsidRPr="0043508D" w:rsidRDefault="005B29FF" w:rsidP="005B29FF">
            <w:pPr>
              <w:pStyle w:val="BodyText"/>
              <w:tabs>
                <w:tab w:val="decimal" w:pos="798"/>
              </w:tabs>
              <w:spacing w:after="0"/>
              <w:ind w:left="-109" w:right="-169"/>
              <w:rPr>
                <w:rFonts w:ascii="Cordia New" w:eastAsia="Times New Roman" w:hAnsi="Cordia New"/>
                <w:sz w:val="24"/>
                <w:szCs w:val="24"/>
                <w:highlight w:val="yellow"/>
              </w:rPr>
            </w:pPr>
          </w:p>
        </w:tc>
        <w:tc>
          <w:tcPr>
            <w:tcW w:w="952" w:type="dxa"/>
            <w:tcBorders>
              <w:left w:val="nil"/>
              <w:bottom w:val="single" w:sz="4" w:space="0" w:color="auto"/>
              <w:right w:val="nil"/>
            </w:tcBorders>
            <w:shd w:val="clear" w:color="auto" w:fill="auto"/>
            <w:vAlign w:val="bottom"/>
          </w:tcPr>
          <w:p w14:paraId="7A6AD0EC" w14:textId="2A6A98A4" w:rsidR="005B29FF" w:rsidRPr="0043508D" w:rsidRDefault="005B29FF" w:rsidP="008152B6">
            <w:pPr>
              <w:pStyle w:val="BodyText"/>
              <w:tabs>
                <w:tab w:val="decimal" w:pos="480"/>
              </w:tabs>
              <w:spacing w:after="0"/>
              <w:ind w:left="-109" w:right="-169"/>
              <w:rPr>
                <w:rFonts w:ascii="Cordia New" w:hAnsi="Cordia New"/>
                <w:color w:val="000000"/>
                <w:sz w:val="24"/>
                <w:szCs w:val="24"/>
                <w:highlight w:val="yellow"/>
              </w:rPr>
            </w:pPr>
            <w:r>
              <w:rPr>
                <w:rFonts w:ascii="Cordia New" w:eastAsia="Times New Roman" w:hAnsi="Cordia New"/>
                <w:sz w:val="24"/>
                <w:szCs w:val="24"/>
              </w:rPr>
              <w:t>-</w:t>
            </w:r>
          </w:p>
        </w:tc>
        <w:tc>
          <w:tcPr>
            <w:tcW w:w="241" w:type="dxa"/>
            <w:tcBorders>
              <w:top w:val="nil"/>
              <w:left w:val="nil"/>
              <w:right w:val="nil"/>
            </w:tcBorders>
            <w:shd w:val="clear" w:color="auto" w:fill="auto"/>
            <w:vAlign w:val="bottom"/>
          </w:tcPr>
          <w:p w14:paraId="6EDDF5E0" w14:textId="77777777" w:rsidR="005B29FF" w:rsidRPr="0043508D" w:rsidRDefault="005B29FF" w:rsidP="005B29FF">
            <w:pPr>
              <w:ind w:left="-108" w:right="-108"/>
              <w:rPr>
                <w:rFonts w:ascii="Cordia New" w:hAnsi="Cordia New" w:cs="Cordia New"/>
                <w:color w:val="000000"/>
                <w:sz w:val="24"/>
                <w:szCs w:val="24"/>
                <w:highlight w:val="yellow"/>
              </w:rPr>
            </w:pPr>
          </w:p>
        </w:tc>
        <w:tc>
          <w:tcPr>
            <w:tcW w:w="1150" w:type="dxa"/>
            <w:tcBorders>
              <w:left w:val="nil"/>
              <w:bottom w:val="single" w:sz="4" w:space="0" w:color="auto"/>
              <w:right w:val="nil"/>
            </w:tcBorders>
            <w:shd w:val="clear" w:color="auto" w:fill="auto"/>
            <w:vAlign w:val="bottom"/>
          </w:tcPr>
          <w:p w14:paraId="542E943A" w14:textId="566E959B" w:rsidR="005B29FF" w:rsidRPr="0043508D" w:rsidRDefault="005B29FF" w:rsidP="005B29FF">
            <w:pPr>
              <w:tabs>
                <w:tab w:val="decimal" w:pos="645"/>
              </w:tabs>
              <w:ind w:left="-108" w:right="-108"/>
              <w:rPr>
                <w:rFonts w:ascii="Cordia New" w:hAnsi="Cordia New"/>
                <w:color w:val="000000"/>
                <w:sz w:val="24"/>
                <w:szCs w:val="24"/>
                <w:highlight w:val="yellow"/>
              </w:rPr>
            </w:pPr>
            <w:r w:rsidRPr="0057328C">
              <w:rPr>
                <w:rFonts w:ascii="Cordia New" w:hAnsi="Cordia New" w:cs="Cordia New"/>
                <w:b/>
                <w:bCs/>
                <w:color w:val="000000"/>
                <w:sz w:val="24"/>
                <w:szCs w:val="24"/>
              </w:rPr>
              <w:t>-</w:t>
            </w:r>
          </w:p>
        </w:tc>
        <w:tc>
          <w:tcPr>
            <w:tcW w:w="240" w:type="dxa"/>
            <w:tcBorders>
              <w:top w:val="nil"/>
              <w:left w:val="nil"/>
              <w:right w:val="nil"/>
            </w:tcBorders>
            <w:shd w:val="clear" w:color="auto" w:fill="auto"/>
            <w:vAlign w:val="bottom"/>
          </w:tcPr>
          <w:p w14:paraId="19F946AB" w14:textId="77777777" w:rsidR="005B29FF" w:rsidRPr="0043508D" w:rsidRDefault="005B29FF" w:rsidP="005B29FF">
            <w:pPr>
              <w:ind w:left="-108" w:right="-108"/>
              <w:rPr>
                <w:rFonts w:ascii="Cordia New" w:hAnsi="Cordia New" w:cs="Cordia New"/>
                <w:color w:val="000000"/>
                <w:sz w:val="24"/>
                <w:szCs w:val="24"/>
                <w:highlight w:val="yellow"/>
              </w:rPr>
            </w:pPr>
          </w:p>
        </w:tc>
        <w:tc>
          <w:tcPr>
            <w:tcW w:w="1157" w:type="dxa"/>
            <w:tcBorders>
              <w:left w:val="nil"/>
              <w:bottom w:val="single" w:sz="4" w:space="0" w:color="auto"/>
              <w:right w:val="nil"/>
            </w:tcBorders>
            <w:shd w:val="clear" w:color="auto" w:fill="auto"/>
            <w:vAlign w:val="bottom"/>
          </w:tcPr>
          <w:p w14:paraId="0B18E08C" w14:textId="173BB5E2" w:rsidR="005B29FF" w:rsidRPr="005B29FF" w:rsidRDefault="005B29FF" w:rsidP="005B29FF">
            <w:pPr>
              <w:tabs>
                <w:tab w:val="decimal" w:pos="597"/>
              </w:tabs>
              <w:ind w:left="-108" w:right="-108"/>
              <w:rPr>
                <w:rFonts w:ascii="Cordia New" w:eastAsia="Calibri" w:hAnsi="Cordia New" w:cs="Cordia New"/>
                <w:b/>
                <w:bCs/>
                <w:color w:val="000000"/>
                <w:sz w:val="24"/>
                <w:szCs w:val="24"/>
              </w:rPr>
            </w:pPr>
            <w:r w:rsidRPr="009E11D4">
              <w:rPr>
                <w:rFonts w:ascii="Cordia New" w:eastAsia="Calibri" w:hAnsi="Cordia New" w:cs="Cordia New"/>
                <w:b/>
                <w:bCs/>
                <w:color w:val="000000"/>
                <w:sz w:val="24"/>
                <w:szCs w:val="24"/>
              </w:rPr>
              <w:t>-</w:t>
            </w:r>
          </w:p>
        </w:tc>
        <w:tc>
          <w:tcPr>
            <w:tcW w:w="237" w:type="dxa"/>
            <w:tcBorders>
              <w:left w:val="nil"/>
              <w:right w:val="nil"/>
            </w:tcBorders>
            <w:shd w:val="clear" w:color="auto" w:fill="auto"/>
            <w:vAlign w:val="bottom"/>
          </w:tcPr>
          <w:p w14:paraId="546B06D7" w14:textId="244E1910" w:rsidR="005B29FF" w:rsidRPr="0043508D" w:rsidRDefault="005B29FF" w:rsidP="005B29FF">
            <w:pPr>
              <w:tabs>
                <w:tab w:val="decimal" w:pos="863"/>
              </w:tabs>
              <w:ind w:left="-108" w:right="-108"/>
              <w:rPr>
                <w:rFonts w:ascii="Cordia New" w:hAnsi="Cordia New" w:cs="Cordia New"/>
                <w:color w:val="000000"/>
                <w:sz w:val="24"/>
                <w:szCs w:val="24"/>
                <w:highlight w:val="yellow"/>
              </w:rPr>
            </w:pPr>
          </w:p>
        </w:tc>
        <w:tc>
          <w:tcPr>
            <w:tcW w:w="1151" w:type="dxa"/>
            <w:tcBorders>
              <w:left w:val="nil"/>
              <w:bottom w:val="single" w:sz="4" w:space="0" w:color="auto"/>
              <w:right w:val="nil"/>
            </w:tcBorders>
            <w:shd w:val="clear" w:color="auto" w:fill="auto"/>
            <w:vAlign w:val="bottom"/>
          </w:tcPr>
          <w:p w14:paraId="28F257D9" w14:textId="00A23698" w:rsidR="005B29FF" w:rsidRPr="0043508D" w:rsidRDefault="005B29FF" w:rsidP="005B29FF">
            <w:pPr>
              <w:tabs>
                <w:tab w:val="decimal" w:pos="863"/>
              </w:tabs>
              <w:ind w:right="-108"/>
              <w:rPr>
                <w:rFonts w:ascii="Cordia New" w:hAnsi="Cordia New" w:cs="Cordia New"/>
                <w:color w:val="000000"/>
                <w:sz w:val="24"/>
                <w:szCs w:val="24"/>
                <w:highlight w:val="yellow"/>
              </w:rPr>
            </w:pPr>
            <w:r w:rsidRPr="00AD0D2F">
              <w:rPr>
                <w:rFonts w:ascii="Cordia New" w:hAnsi="Cordia New" w:cs="Cordia New"/>
                <w:color w:val="000000"/>
                <w:sz w:val="24"/>
                <w:szCs w:val="24"/>
              </w:rPr>
              <w:t>(49</w:t>
            </w:r>
            <w:r w:rsidR="000B7914">
              <w:rPr>
                <w:rFonts w:ascii="Cordia New" w:hAnsi="Cordia New" w:cs="Cordia New"/>
                <w:color w:val="000000"/>
                <w:sz w:val="24"/>
                <w:szCs w:val="24"/>
              </w:rPr>
              <w:t>5</w:t>
            </w:r>
            <w:r w:rsidRPr="00AD0D2F">
              <w:rPr>
                <w:rFonts w:ascii="Cordia New" w:hAnsi="Cordia New" w:cs="Cordia New"/>
                <w:color w:val="000000"/>
                <w:sz w:val="24"/>
                <w:szCs w:val="24"/>
              </w:rPr>
              <w:t>)</w:t>
            </w:r>
          </w:p>
        </w:tc>
      </w:tr>
      <w:tr w:rsidR="005B29FF" w:rsidRPr="0043508D" w14:paraId="230DAF8B" w14:textId="77777777" w:rsidTr="00B35420">
        <w:trPr>
          <w:trHeight w:val="101"/>
        </w:trPr>
        <w:tc>
          <w:tcPr>
            <w:tcW w:w="3942" w:type="dxa"/>
            <w:tcBorders>
              <w:top w:val="nil"/>
              <w:left w:val="nil"/>
              <w:bottom w:val="nil"/>
              <w:right w:val="nil"/>
            </w:tcBorders>
            <w:shd w:val="clear" w:color="auto" w:fill="auto"/>
            <w:vAlign w:val="bottom"/>
          </w:tcPr>
          <w:p w14:paraId="4F302DE2" w14:textId="2A108ACF" w:rsidR="005B29FF" w:rsidRPr="00CE03BB" w:rsidRDefault="005B29FF" w:rsidP="005B29FF">
            <w:pPr>
              <w:rPr>
                <w:rFonts w:ascii="Cordia New" w:hAnsi="Cordia New" w:cs="Cordia New"/>
                <w:color w:val="000000"/>
                <w:sz w:val="24"/>
                <w:szCs w:val="24"/>
                <w:cs/>
              </w:rPr>
            </w:pPr>
            <w:r w:rsidRPr="00CE03BB">
              <w:rPr>
                <w:rFonts w:ascii="Cordia New" w:hAnsi="Cordia New" w:cs="Cordia New"/>
                <w:b/>
                <w:bCs/>
                <w:color w:val="000000"/>
                <w:sz w:val="24"/>
                <w:szCs w:val="24"/>
                <w:cs/>
              </w:rPr>
              <w:t>ณ วันที่</w:t>
            </w:r>
            <w:r w:rsidRPr="00CE03BB">
              <w:rPr>
                <w:rFonts w:ascii="Cordia New" w:hAnsi="Cordia New" w:cs="Cordia New"/>
                <w:b/>
                <w:bCs/>
                <w:color w:val="000000"/>
                <w:sz w:val="24"/>
                <w:szCs w:val="24"/>
              </w:rPr>
              <w:t xml:space="preserve"> 31 </w:t>
            </w:r>
            <w:r w:rsidRPr="00CE03BB">
              <w:rPr>
                <w:rFonts w:ascii="Cordia New" w:hAnsi="Cordia New" w:cs="Cordia New"/>
                <w:b/>
                <w:bCs/>
                <w:color w:val="000000"/>
                <w:sz w:val="24"/>
                <w:szCs w:val="24"/>
                <w:cs/>
              </w:rPr>
              <w:t>ธันวาคม</w:t>
            </w:r>
            <w:r w:rsidRPr="00CE03BB">
              <w:rPr>
                <w:rFonts w:ascii="Cordia New" w:hAnsi="Cordia New" w:cs="Cordia New"/>
                <w:b/>
                <w:bCs/>
                <w:color w:val="000000"/>
                <w:sz w:val="24"/>
                <w:szCs w:val="24"/>
              </w:rPr>
              <w:t xml:space="preserve"> 2565</w:t>
            </w:r>
          </w:p>
        </w:tc>
        <w:tc>
          <w:tcPr>
            <w:tcW w:w="925" w:type="dxa"/>
            <w:tcBorders>
              <w:top w:val="single" w:sz="4" w:space="0" w:color="auto"/>
              <w:left w:val="nil"/>
              <w:bottom w:val="double" w:sz="4" w:space="0" w:color="auto"/>
              <w:right w:val="nil"/>
            </w:tcBorders>
            <w:shd w:val="clear" w:color="auto" w:fill="auto"/>
            <w:vAlign w:val="bottom"/>
          </w:tcPr>
          <w:p w14:paraId="065D2806" w14:textId="71F6156C" w:rsidR="005B29FF" w:rsidRPr="00B20B4D" w:rsidRDefault="005B29FF" w:rsidP="005B29FF">
            <w:pPr>
              <w:pStyle w:val="BodyText"/>
              <w:tabs>
                <w:tab w:val="decimal" w:pos="456"/>
              </w:tabs>
              <w:spacing w:after="0"/>
              <w:ind w:left="-109" w:right="-169"/>
              <w:rPr>
                <w:rFonts w:ascii="Cordia New" w:hAnsi="Cordia New"/>
                <w:b/>
                <w:bCs/>
                <w:color w:val="000000"/>
                <w:sz w:val="24"/>
                <w:szCs w:val="24"/>
              </w:rPr>
            </w:pPr>
            <w:r w:rsidRPr="00B20B4D">
              <w:rPr>
                <w:rFonts w:ascii="Cordia New" w:hAnsi="Cordia New"/>
                <w:b/>
                <w:bCs/>
                <w:color w:val="000000"/>
                <w:sz w:val="24"/>
                <w:szCs w:val="24"/>
              </w:rPr>
              <w:t>-</w:t>
            </w:r>
          </w:p>
        </w:tc>
        <w:tc>
          <w:tcPr>
            <w:tcW w:w="241" w:type="dxa"/>
            <w:tcBorders>
              <w:left w:val="nil"/>
              <w:right w:val="nil"/>
            </w:tcBorders>
            <w:shd w:val="clear" w:color="auto" w:fill="auto"/>
            <w:vAlign w:val="bottom"/>
          </w:tcPr>
          <w:p w14:paraId="3ED51764" w14:textId="77777777" w:rsidR="005B29FF" w:rsidRPr="0043508D" w:rsidRDefault="005B29FF" w:rsidP="005B29FF">
            <w:pPr>
              <w:pStyle w:val="BodyText"/>
              <w:tabs>
                <w:tab w:val="decimal" w:pos="702"/>
              </w:tabs>
              <w:spacing w:after="0"/>
              <w:ind w:left="-109" w:right="-169"/>
              <w:rPr>
                <w:rFonts w:ascii="Cordia New" w:hAnsi="Cordia New"/>
                <w:color w:val="000000"/>
                <w:sz w:val="24"/>
                <w:szCs w:val="24"/>
                <w:highlight w:val="yellow"/>
              </w:rPr>
            </w:pPr>
          </w:p>
        </w:tc>
        <w:tc>
          <w:tcPr>
            <w:tcW w:w="1097" w:type="dxa"/>
            <w:tcBorders>
              <w:top w:val="single" w:sz="4" w:space="0" w:color="auto"/>
              <w:left w:val="nil"/>
              <w:bottom w:val="double" w:sz="4" w:space="0" w:color="auto"/>
              <w:right w:val="nil"/>
            </w:tcBorders>
            <w:shd w:val="clear" w:color="auto" w:fill="auto"/>
            <w:vAlign w:val="bottom"/>
          </w:tcPr>
          <w:p w14:paraId="0FEF2D6D" w14:textId="65346FAA" w:rsidR="005B29FF" w:rsidRPr="00B20B4D" w:rsidRDefault="005447F0" w:rsidP="005B29FF">
            <w:pPr>
              <w:pStyle w:val="BodyText"/>
              <w:tabs>
                <w:tab w:val="decimal" w:pos="863"/>
              </w:tabs>
              <w:spacing w:after="0"/>
              <w:ind w:left="-109" w:right="-169"/>
              <w:rPr>
                <w:rFonts w:ascii="Cordia New" w:eastAsia="Times New Roman" w:hAnsi="Cordia New"/>
                <w:b/>
                <w:bCs/>
                <w:sz w:val="24"/>
                <w:szCs w:val="24"/>
              </w:rPr>
            </w:pPr>
            <w:r w:rsidRPr="00B20B4D">
              <w:rPr>
                <w:rFonts w:ascii="Cordia New" w:eastAsia="Times New Roman" w:hAnsi="Cordia New"/>
                <w:b/>
                <w:bCs/>
                <w:sz w:val="24"/>
                <w:szCs w:val="24"/>
              </w:rPr>
              <w:t>79,399</w:t>
            </w:r>
          </w:p>
        </w:tc>
        <w:tc>
          <w:tcPr>
            <w:tcW w:w="238" w:type="dxa"/>
            <w:tcBorders>
              <w:top w:val="nil"/>
              <w:left w:val="nil"/>
              <w:right w:val="nil"/>
            </w:tcBorders>
            <w:shd w:val="clear" w:color="auto" w:fill="auto"/>
            <w:vAlign w:val="bottom"/>
          </w:tcPr>
          <w:p w14:paraId="65AE56C2" w14:textId="77777777" w:rsidR="005B29FF" w:rsidRPr="0043508D" w:rsidRDefault="005B29FF" w:rsidP="005B29FF">
            <w:pPr>
              <w:pStyle w:val="BodyText"/>
              <w:tabs>
                <w:tab w:val="decimal" w:pos="863"/>
              </w:tabs>
              <w:spacing w:after="0"/>
              <w:ind w:left="-109" w:right="-169"/>
              <w:rPr>
                <w:rFonts w:ascii="Cordia New" w:eastAsia="Times New Roman" w:hAnsi="Cordia New"/>
                <w:sz w:val="24"/>
                <w:szCs w:val="24"/>
                <w:highlight w:val="yellow"/>
              </w:rPr>
            </w:pPr>
          </w:p>
        </w:tc>
        <w:tc>
          <w:tcPr>
            <w:tcW w:w="1083" w:type="dxa"/>
            <w:tcBorders>
              <w:top w:val="single" w:sz="4" w:space="0" w:color="auto"/>
              <w:left w:val="nil"/>
              <w:bottom w:val="double" w:sz="4" w:space="0" w:color="auto"/>
              <w:right w:val="nil"/>
            </w:tcBorders>
            <w:shd w:val="clear" w:color="auto" w:fill="auto"/>
            <w:vAlign w:val="bottom"/>
          </w:tcPr>
          <w:p w14:paraId="6C43381A" w14:textId="4106E684" w:rsidR="005B29FF" w:rsidRPr="006B02EA" w:rsidRDefault="00EE393F" w:rsidP="005B29FF">
            <w:pPr>
              <w:pStyle w:val="BodyText"/>
              <w:tabs>
                <w:tab w:val="decimal" w:pos="864"/>
              </w:tabs>
              <w:spacing w:after="0"/>
              <w:ind w:left="-109" w:right="-169"/>
              <w:rPr>
                <w:rFonts w:ascii="Cordia New" w:eastAsia="Times New Roman" w:hAnsi="Cordia New"/>
                <w:b/>
                <w:bCs/>
                <w:sz w:val="24"/>
                <w:szCs w:val="24"/>
              </w:rPr>
            </w:pPr>
            <w:r w:rsidRPr="006B02EA">
              <w:rPr>
                <w:rFonts w:ascii="Cordia New" w:eastAsia="Times New Roman" w:hAnsi="Cordia New"/>
                <w:b/>
                <w:bCs/>
                <w:sz w:val="24"/>
                <w:szCs w:val="24"/>
              </w:rPr>
              <w:t>294</w:t>
            </w:r>
            <w:r w:rsidR="006B02EA" w:rsidRPr="006B02EA">
              <w:rPr>
                <w:rFonts w:ascii="Cordia New" w:eastAsia="Times New Roman" w:hAnsi="Cordia New"/>
                <w:b/>
                <w:bCs/>
                <w:sz w:val="24"/>
                <w:szCs w:val="24"/>
              </w:rPr>
              <w:t>,596</w:t>
            </w:r>
          </w:p>
        </w:tc>
        <w:tc>
          <w:tcPr>
            <w:tcW w:w="250" w:type="dxa"/>
            <w:tcBorders>
              <w:left w:val="nil"/>
              <w:right w:val="nil"/>
            </w:tcBorders>
            <w:shd w:val="clear" w:color="auto" w:fill="auto"/>
            <w:vAlign w:val="bottom"/>
          </w:tcPr>
          <w:p w14:paraId="69CC1F4D" w14:textId="77777777" w:rsidR="005B29FF" w:rsidRPr="006B02EA" w:rsidRDefault="005B29FF" w:rsidP="005B29FF">
            <w:pPr>
              <w:ind w:left="-115" w:right="-115"/>
              <w:rPr>
                <w:rFonts w:ascii="Cordia New" w:hAnsi="Cordia New" w:cs="Cordia New"/>
                <w:b/>
                <w:bCs/>
                <w:color w:val="000000"/>
                <w:sz w:val="24"/>
                <w:szCs w:val="24"/>
              </w:rPr>
            </w:pPr>
          </w:p>
        </w:tc>
        <w:tc>
          <w:tcPr>
            <w:tcW w:w="1015" w:type="dxa"/>
            <w:tcBorders>
              <w:top w:val="single" w:sz="4" w:space="0" w:color="auto"/>
              <w:left w:val="nil"/>
              <w:bottom w:val="double" w:sz="4" w:space="0" w:color="auto"/>
              <w:right w:val="nil"/>
            </w:tcBorders>
            <w:shd w:val="clear" w:color="auto" w:fill="auto"/>
            <w:vAlign w:val="bottom"/>
          </w:tcPr>
          <w:p w14:paraId="56D9AF81" w14:textId="2229E2A3" w:rsidR="005B29FF" w:rsidRPr="006B02EA" w:rsidRDefault="000D738A" w:rsidP="005B29FF">
            <w:pPr>
              <w:pStyle w:val="BodyText"/>
              <w:tabs>
                <w:tab w:val="decimal" w:pos="702"/>
              </w:tabs>
              <w:spacing w:after="0"/>
              <w:ind w:left="-109" w:right="16"/>
              <w:jc w:val="right"/>
              <w:rPr>
                <w:rFonts w:ascii="Cordia New" w:eastAsia="Times New Roman" w:hAnsi="Cordia New"/>
                <w:b/>
                <w:bCs/>
                <w:sz w:val="24"/>
                <w:szCs w:val="24"/>
              </w:rPr>
            </w:pPr>
            <w:r>
              <w:rPr>
                <w:rFonts w:ascii="Cordia New" w:eastAsia="Times New Roman" w:hAnsi="Cordia New"/>
                <w:b/>
                <w:bCs/>
                <w:sz w:val="24"/>
                <w:szCs w:val="24"/>
              </w:rPr>
              <w:t>66,76</w:t>
            </w:r>
            <w:r w:rsidR="006C3AE2">
              <w:rPr>
                <w:rFonts w:ascii="Cordia New" w:eastAsia="Times New Roman" w:hAnsi="Cordia New"/>
                <w:b/>
                <w:bCs/>
                <w:sz w:val="24"/>
                <w:szCs w:val="24"/>
              </w:rPr>
              <w:t>5</w:t>
            </w:r>
          </w:p>
        </w:tc>
        <w:tc>
          <w:tcPr>
            <w:tcW w:w="236" w:type="dxa"/>
            <w:tcBorders>
              <w:top w:val="nil"/>
              <w:left w:val="nil"/>
              <w:right w:val="nil"/>
            </w:tcBorders>
            <w:shd w:val="clear" w:color="auto" w:fill="auto"/>
            <w:vAlign w:val="bottom"/>
          </w:tcPr>
          <w:p w14:paraId="782EBC3B" w14:textId="77777777" w:rsidR="005B29FF" w:rsidRPr="006B02EA" w:rsidRDefault="005B29FF" w:rsidP="005B29FF">
            <w:pPr>
              <w:pStyle w:val="BodyText"/>
              <w:tabs>
                <w:tab w:val="decimal" w:pos="798"/>
              </w:tabs>
              <w:spacing w:after="0"/>
              <w:ind w:left="-109" w:right="-169"/>
              <w:rPr>
                <w:rFonts w:ascii="Cordia New" w:eastAsia="Times New Roman" w:hAnsi="Cordia New"/>
                <w:b/>
                <w:bCs/>
                <w:sz w:val="24"/>
                <w:szCs w:val="24"/>
              </w:rPr>
            </w:pPr>
          </w:p>
        </w:tc>
        <w:tc>
          <w:tcPr>
            <w:tcW w:w="952" w:type="dxa"/>
            <w:tcBorders>
              <w:top w:val="single" w:sz="4" w:space="0" w:color="auto"/>
              <w:left w:val="nil"/>
              <w:bottom w:val="double" w:sz="4" w:space="0" w:color="auto"/>
              <w:right w:val="nil"/>
            </w:tcBorders>
            <w:shd w:val="clear" w:color="auto" w:fill="auto"/>
            <w:vAlign w:val="bottom"/>
          </w:tcPr>
          <w:p w14:paraId="33F81181" w14:textId="5DE553A2" w:rsidR="005B29FF" w:rsidRPr="006B02EA" w:rsidRDefault="006C3AE2" w:rsidP="005B29FF">
            <w:pPr>
              <w:pStyle w:val="BodyText"/>
              <w:tabs>
                <w:tab w:val="decimal" w:pos="767"/>
              </w:tabs>
              <w:spacing w:after="0"/>
              <w:ind w:left="-109" w:right="-169"/>
              <w:rPr>
                <w:rFonts w:ascii="Cordia New" w:hAnsi="Cordia New"/>
                <w:b/>
                <w:bCs/>
                <w:color w:val="000000"/>
                <w:sz w:val="24"/>
                <w:szCs w:val="24"/>
              </w:rPr>
            </w:pPr>
            <w:r>
              <w:rPr>
                <w:rFonts w:ascii="Cordia New" w:hAnsi="Cordia New"/>
                <w:b/>
                <w:bCs/>
                <w:color w:val="000000"/>
                <w:sz w:val="24"/>
                <w:szCs w:val="24"/>
              </w:rPr>
              <w:t>12,554</w:t>
            </w:r>
          </w:p>
        </w:tc>
        <w:tc>
          <w:tcPr>
            <w:tcW w:w="241" w:type="dxa"/>
            <w:tcBorders>
              <w:top w:val="nil"/>
              <w:left w:val="nil"/>
              <w:right w:val="nil"/>
            </w:tcBorders>
            <w:shd w:val="clear" w:color="auto" w:fill="auto"/>
            <w:vAlign w:val="bottom"/>
          </w:tcPr>
          <w:p w14:paraId="4EC45542" w14:textId="77777777" w:rsidR="005B29FF" w:rsidRPr="0043508D" w:rsidRDefault="005B29FF" w:rsidP="005B29FF">
            <w:pPr>
              <w:ind w:left="-108" w:right="-108"/>
              <w:rPr>
                <w:rFonts w:ascii="Cordia New" w:hAnsi="Cordia New" w:cs="Cordia New"/>
                <w:color w:val="000000"/>
                <w:sz w:val="24"/>
                <w:szCs w:val="24"/>
                <w:highlight w:val="yellow"/>
              </w:rPr>
            </w:pPr>
          </w:p>
        </w:tc>
        <w:tc>
          <w:tcPr>
            <w:tcW w:w="1150" w:type="dxa"/>
            <w:tcBorders>
              <w:top w:val="single" w:sz="4" w:space="0" w:color="auto"/>
              <w:left w:val="nil"/>
              <w:bottom w:val="double" w:sz="4" w:space="0" w:color="auto"/>
              <w:right w:val="nil"/>
            </w:tcBorders>
            <w:shd w:val="clear" w:color="auto" w:fill="auto"/>
            <w:vAlign w:val="bottom"/>
          </w:tcPr>
          <w:p w14:paraId="5D07A52F" w14:textId="20CA0EFA" w:rsidR="005B29FF" w:rsidRPr="00276E5B" w:rsidRDefault="005B29FF" w:rsidP="005B29FF">
            <w:pPr>
              <w:pStyle w:val="BodyText"/>
              <w:tabs>
                <w:tab w:val="decimal" w:pos="840"/>
              </w:tabs>
              <w:spacing w:after="0"/>
              <w:ind w:left="-109" w:right="-169"/>
              <w:rPr>
                <w:rFonts w:ascii="Cordia New" w:hAnsi="Cordia New"/>
                <w:b/>
                <w:bCs/>
                <w:color w:val="000000"/>
                <w:sz w:val="24"/>
                <w:szCs w:val="24"/>
              </w:rPr>
            </w:pPr>
            <w:r w:rsidRPr="00276E5B">
              <w:rPr>
                <w:rFonts w:ascii="Cordia New" w:hAnsi="Cordia New"/>
                <w:b/>
                <w:bCs/>
                <w:color w:val="000000"/>
                <w:sz w:val="24"/>
                <w:szCs w:val="24"/>
              </w:rPr>
              <w:t>3,532</w:t>
            </w:r>
          </w:p>
        </w:tc>
        <w:tc>
          <w:tcPr>
            <w:tcW w:w="240" w:type="dxa"/>
            <w:tcBorders>
              <w:top w:val="nil"/>
              <w:left w:val="nil"/>
              <w:right w:val="nil"/>
            </w:tcBorders>
            <w:shd w:val="clear" w:color="auto" w:fill="auto"/>
            <w:vAlign w:val="bottom"/>
          </w:tcPr>
          <w:p w14:paraId="0958DE9C" w14:textId="77777777" w:rsidR="005B29FF" w:rsidRPr="0043508D" w:rsidRDefault="005B29FF" w:rsidP="005B29FF">
            <w:pPr>
              <w:ind w:left="-108" w:right="-108"/>
              <w:rPr>
                <w:rFonts w:ascii="Cordia New" w:hAnsi="Cordia New" w:cs="Cordia New"/>
                <w:color w:val="000000"/>
                <w:sz w:val="24"/>
                <w:szCs w:val="24"/>
                <w:highlight w:val="yellow"/>
              </w:rPr>
            </w:pPr>
          </w:p>
        </w:tc>
        <w:tc>
          <w:tcPr>
            <w:tcW w:w="1157" w:type="dxa"/>
            <w:tcBorders>
              <w:top w:val="single" w:sz="4" w:space="0" w:color="auto"/>
              <w:left w:val="nil"/>
              <w:bottom w:val="double" w:sz="4" w:space="0" w:color="auto"/>
              <w:right w:val="nil"/>
            </w:tcBorders>
            <w:shd w:val="clear" w:color="auto" w:fill="auto"/>
            <w:vAlign w:val="bottom"/>
          </w:tcPr>
          <w:p w14:paraId="3160B4AE" w14:textId="2B3E0196" w:rsidR="005B29FF" w:rsidRPr="005B29FF" w:rsidRDefault="005B29FF" w:rsidP="005B29FF">
            <w:pPr>
              <w:tabs>
                <w:tab w:val="decimal" w:pos="597"/>
              </w:tabs>
              <w:ind w:left="-108" w:right="-108"/>
              <w:rPr>
                <w:rFonts w:ascii="Cordia New" w:eastAsia="Times New Roman" w:hAnsi="Cordia New"/>
                <w:b/>
                <w:bCs/>
                <w:sz w:val="24"/>
                <w:szCs w:val="24"/>
              </w:rPr>
            </w:pPr>
            <w:r w:rsidRPr="005B29FF">
              <w:rPr>
                <w:rFonts w:ascii="Cordia New" w:eastAsia="Times New Roman" w:hAnsi="Cordia New"/>
                <w:b/>
                <w:bCs/>
                <w:sz w:val="24"/>
                <w:szCs w:val="24"/>
              </w:rPr>
              <w:t>-</w:t>
            </w:r>
          </w:p>
        </w:tc>
        <w:tc>
          <w:tcPr>
            <w:tcW w:w="237" w:type="dxa"/>
            <w:tcBorders>
              <w:left w:val="nil"/>
              <w:right w:val="nil"/>
            </w:tcBorders>
            <w:shd w:val="clear" w:color="auto" w:fill="auto"/>
            <w:vAlign w:val="bottom"/>
          </w:tcPr>
          <w:p w14:paraId="66003EEA" w14:textId="77777777" w:rsidR="005B29FF" w:rsidRPr="0043508D" w:rsidRDefault="005B29FF" w:rsidP="005B29FF">
            <w:pPr>
              <w:tabs>
                <w:tab w:val="decimal" w:pos="863"/>
              </w:tabs>
              <w:ind w:left="-108" w:right="-108"/>
              <w:rPr>
                <w:rFonts w:ascii="Cordia New" w:hAnsi="Cordia New" w:cs="Cordia New"/>
                <w:color w:val="000000"/>
                <w:sz w:val="24"/>
                <w:szCs w:val="24"/>
                <w:highlight w:val="yellow"/>
              </w:rPr>
            </w:pPr>
          </w:p>
        </w:tc>
        <w:tc>
          <w:tcPr>
            <w:tcW w:w="1151" w:type="dxa"/>
            <w:tcBorders>
              <w:top w:val="single" w:sz="4" w:space="0" w:color="auto"/>
              <w:left w:val="nil"/>
              <w:bottom w:val="double" w:sz="4" w:space="0" w:color="auto"/>
              <w:right w:val="nil"/>
            </w:tcBorders>
            <w:shd w:val="clear" w:color="auto" w:fill="auto"/>
            <w:vAlign w:val="bottom"/>
          </w:tcPr>
          <w:p w14:paraId="327A90B1" w14:textId="6EC3624D" w:rsidR="005B29FF" w:rsidRPr="003839FB" w:rsidRDefault="006B1756" w:rsidP="005B29FF">
            <w:pPr>
              <w:tabs>
                <w:tab w:val="decimal" w:pos="863"/>
              </w:tabs>
              <w:ind w:right="-108"/>
              <w:rPr>
                <w:rFonts w:ascii="Cordia New" w:hAnsi="Cordia New" w:cs="Cordia New"/>
                <w:b/>
                <w:bCs/>
                <w:color w:val="000000"/>
                <w:sz w:val="24"/>
                <w:szCs w:val="24"/>
              </w:rPr>
            </w:pPr>
            <w:r w:rsidRPr="003839FB">
              <w:rPr>
                <w:rFonts w:ascii="Cordia New" w:hAnsi="Cordia New" w:cs="Cordia New"/>
                <w:b/>
                <w:bCs/>
                <w:color w:val="000000"/>
                <w:sz w:val="24"/>
                <w:szCs w:val="24"/>
              </w:rPr>
              <w:t>456,846</w:t>
            </w:r>
          </w:p>
        </w:tc>
      </w:tr>
      <w:tr w:rsidR="005B29FF" w:rsidRPr="0043508D" w14:paraId="4C6E1A71" w14:textId="77777777" w:rsidTr="00B35420">
        <w:trPr>
          <w:trHeight w:val="101"/>
        </w:trPr>
        <w:tc>
          <w:tcPr>
            <w:tcW w:w="3942" w:type="dxa"/>
            <w:tcBorders>
              <w:top w:val="nil"/>
              <w:left w:val="nil"/>
              <w:bottom w:val="nil"/>
              <w:right w:val="nil"/>
            </w:tcBorders>
            <w:shd w:val="clear" w:color="auto" w:fill="auto"/>
            <w:vAlign w:val="bottom"/>
          </w:tcPr>
          <w:p w14:paraId="68D49CB2" w14:textId="77777777" w:rsidR="005B29FF" w:rsidRPr="00CE03BB" w:rsidRDefault="005B29FF" w:rsidP="005B29FF">
            <w:pPr>
              <w:rPr>
                <w:rFonts w:ascii="Cordia New" w:hAnsi="Cordia New" w:cs="Cordia New"/>
                <w:b/>
                <w:bCs/>
                <w:color w:val="000000"/>
                <w:sz w:val="24"/>
                <w:szCs w:val="24"/>
                <w:cs/>
              </w:rPr>
            </w:pPr>
          </w:p>
        </w:tc>
        <w:tc>
          <w:tcPr>
            <w:tcW w:w="925" w:type="dxa"/>
            <w:tcBorders>
              <w:top w:val="double" w:sz="4" w:space="0" w:color="auto"/>
              <w:left w:val="nil"/>
              <w:right w:val="nil"/>
            </w:tcBorders>
            <w:shd w:val="clear" w:color="auto" w:fill="auto"/>
            <w:vAlign w:val="bottom"/>
          </w:tcPr>
          <w:p w14:paraId="3F8C5319" w14:textId="77777777" w:rsidR="005B29FF" w:rsidRPr="0043508D" w:rsidRDefault="005B29FF" w:rsidP="005B29FF">
            <w:pPr>
              <w:pStyle w:val="BodyText"/>
              <w:tabs>
                <w:tab w:val="decimal" w:pos="456"/>
              </w:tabs>
              <w:spacing w:after="0"/>
              <w:ind w:left="-109" w:right="-169"/>
              <w:rPr>
                <w:rFonts w:ascii="Cordia New" w:hAnsi="Cordia New"/>
                <w:color w:val="000000"/>
                <w:sz w:val="24"/>
                <w:szCs w:val="24"/>
                <w:highlight w:val="yellow"/>
              </w:rPr>
            </w:pPr>
          </w:p>
        </w:tc>
        <w:tc>
          <w:tcPr>
            <w:tcW w:w="241" w:type="dxa"/>
            <w:tcBorders>
              <w:left w:val="nil"/>
              <w:right w:val="nil"/>
            </w:tcBorders>
            <w:shd w:val="clear" w:color="auto" w:fill="auto"/>
            <w:vAlign w:val="bottom"/>
          </w:tcPr>
          <w:p w14:paraId="055CB848" w14:textId="77777777" w:rsidR="005B29FF" w:rsidRPr="0043508D" w:rsidRDefault="005B29FF" w:rsidP="005B29FF">
            <w:pPr>
              <w:pStyle w:val="BodyText"/>
              <w:tabs>
                <w:tab w:val="decimal" w:pos="702"/>
              </w:tabs>
              <w:spacing w:after="0"/>
              <w:ind w:left="-109" w:right="-169"/>
              <w:rPr>
                <w:rFonts w:ascii="Cordia New" w:hAnsi="Cordia New"/>
                <w:color w:val="000000"/>
                <w:sz w:val="24"/>
                <w:szCs w:val="24"/>
                <w:highlight w:val="yellow"/>
              </w:rPr>
            </w:pPr>
          </w:p>
        </w:tc>
        <w:tc>
          <w:tcPr>
            <w:tcW w:w="1097" w:type="dxa"/>
            <w:tcBorders>
              <w:top w:val="double" w:sz="4" w:space="0" w:color="auto"/>
              <w:left w:val="nil"/>
              <w:right w:val="nil"/>
            </w:tcBorders>
            <w:shd w:val="clear" w:color="auto" w:fill="auto"/>
            <w:vAlign w:val="bottom"/>
          </w:tcPr>
          <w:p w14:paraId="51165F99" w14:textId="77777777" w:rsidR="005B29FF" w:rsidRPr="0043508D" w:rsidRDefault="005B29FF" w:rsidP="005B29FF">
            <w:pPr>
              <w:pStyle w:val="BodyText"/>
              <w:tabs>
                <w:tab w:val="decimal" w:pos="863"/>
              </w:tabs>
              <w:spacing w:after="0"/>
              <w:ind w:left="-109" w:right="-169"/>
              <w:rPr>
                <w:rFonts w:ascii="Cordia New" w:eastAsia="Times New Roman" w:hAnsi="Cordia New"/>
                <w:sz w:val="24"/>
                <w:szCs w:val="24"/>
                <w:highlight w:val="yellow"/>
              </w:rPr>
            </w:pPr>
          </w:p>
        </w:tc>
        <w:tc>
          <w:tcPr>
            <w:tcW w:w="238" w:type="dxa"/>
            <w:tcBorders>
              <w:top w:val="nil"/>
              <w:left w:val="nil"/>
              <w:right w:val="nil"/>
            </w:tcBorders>
            <w:shd w:val="clear" w:color="auto" w:fill="auto"/>
            <w:vAlign w:val="bottom"/>
          </w:tcPr>
          <w:p w14:paraId="625E4852" w14:textId="77777777" w:rsidR="005B29FF" w:rsidRPr="0043508D" w:rsidRDefault="005B29FF" w:rsidP="005B29FF">
            <w:pPr>
              <w:pStyle w:val="BodyText"/>
              <w:tabs>
                <w:tab w:val="decimal" w:pos="863"/>
              </w:tabs>
              <w:spacing w:after="0"/>
              <w:ind w:left="-109" w:right="-169"/>
              <w:rPr>
                <w:rFonts w:ascii="Cordia New" w:eastAsia="Times New Roman" w:hAnsi="Cordia New"/>
                <w:sz w:val="24"/>
                <w:szCs w:val="24"/>
                <w:highlight w:val="yellow"/>
              </w:rPr>
            </w:pPr>
          </w:p>
        </w:tc>
        <w:tc>
          <w:tcPr>
            <w:tcW w:w="1083" w:type="dxa"/>
            <w:tcBorders>
              <w:top w:val="double" w:sz="4" w:space="0" w:color="auto"/>
              <w:left w:val="nil"/>
              <w:right w:val="nil"/>
            </w:tcBorders>
            <w:shd w:val="clear" w:color="auto" w:fill="auto"/>
            <w:vAlign w:val="bottom"/>
          </w:tcPr>
          <w:p w14:paraId="56096687" w14:textId="77777777" w:rsidR="005B29FF" w:rsidRPr="0043508D" w:rsidRDefault="005B29FF" w:rsidP="005B29FF">
            <w:pPr>
              <w:pStyle w:val="BodyText"/>
              <w:tabs>
                <w:tab w:val="decimal" w:pos="864"/>
              </w:tabs>
              <w:spacing w:after="0"/>
              <w:ind w:left="-109" w:right="-169"/>
              <w:rPr>
                <w:rFonts w:ascii="Cordia New" w:eastAsia="Times New Roman" w:hAnsi="Cordia New"/>
                <w:sz w:val="24"/>
                <w:szCs w:val="24"/>
                <w:highlight w:val="yellow"/>
              </w:rPr>
            </w:pPr>
          </w:p>
        </w:tc>
        <w:tc>
          <w:tcPr>
            <w:tcW w:w="250" w:type="dxa"/>
            <w:tcBorders>
              <w:left w:val="nil"/>
              <w:right w:val="nil"/>
            </w:tcBorders>
            <w:shd w:val="clear" w:color="auto" w:fill="auto"/>
            <w:vAlign w:val="bottom"/>
          </w:tcPr>
          <w:p w14:paraId="41AF22BB" w14:textId="77777777" w:rsidR="005B29FF" w:rsidRPr="0043508D" w:rsidRDefault="005B29FF" w:rsidP="005B29FF">
            <w:pPr>
              <w:ind w:left="-115" w:right="-115"/>
              <w:rPr>
                <w:rFonts w:ascii="Cordia New" w:hAnsi="Cordia New" w:cs="Cordia New"/>
                <w:color w:val="000000"/>
                <w:sz w:val="24"/>
                <w:szCs w:val="24"/>
                <w:highlight w:val="yellow"/>
              </w:rPr>
            </w:pPr>
          </w:p>
        </w:tc>
        <w:tc>
          <w:tcPr>
            <w:tcW w:w="1015" w:type="dxa"/>
            <w:tcBorders>
              <w:top w:val="double" w:sz="4" w:space="0" w:color="auto"/>
              <w:left w:val="nil"/>
              <w:right w:val="nil"/>
            </w:tcBorders>
            <w:shd w:val="clear" w:color="auto" w:fill="auto"/>
            <w:vAlign w:val="bottom"/>
          </w:tcPr>
          <w:p w14:paraId="76D44A07" w14:textId="77777777" w:rsidR="005B29FF" w:rsidRPr="0043508D" w:rsidRDefault="005B29FF" w:rsidP="005B29FF">
            <w:pPr>
              <w:pStyle w:val="BodyText"/>
              <w:tabs>
                <w:tab w:val="decimal" w:pos="702"/>
              </w:tabs>
              <w:spacing w:after="0"/>
              <w:ind w:left="-109" w:right="16"/>
              <w:jc w:val="right"/>
              <w:rPr>
                <w:rFonts w:ascii="Cordia New" w:eastAsia="Times New Roman" w:hAnsi="Cordia New"/>
                <w:sz w:val="24"/>
                <w:szCs w:val="24"/>
                <w:highlight w:val="yellow"/>
              </w:rPr>
            </w:pPr>
          </w:p>
        </w:tc>
        <w:tc>
          <w:tcPr>
            <w:tcW w:w="236" w:type="dxa"/>
            <w:tcBorders>
              <w:top w:val="nil"/>
              <w:left w:val="nil"/>
              <w:right w:val="nil"/>
            </w:tcBorders>
            <w:shd w:val="clear" w:color="auto" w:fill="auto"/>
            <w:vAlign w:val="bottom"/>
          </w:tcPr>
          <w:p w14:paraId="4928F68A" w14:textId="77777777" w:rsidR="005B29FF" w:rsidRPr="0043508D" w:rsidRDefault="005B29FF" w:rsidP="005B29FF">
            <w:pPr>
              <w:pStyle w:val="BodyText"/>
              <w:tabs>
                <w:tab w:val="decimal" w:pos="798"/>
              </w:tabs>
              <w:spacing w:after="0"/>
              <w:ind w:left="-109" w:right="-169"/>
              <w:rPr>
                <w:rFonts w:ascii="Cordia New" w:eastAsia="Times New Roman" w:hAnsi="Cordia New"/>
                <w:sz w:val="24"/>
                <w:szCs w:val="24"/>
                <w:highlight w:val="yellow"/>
              </w:rPr>
            </w:pPr>
          </w:p>
        </w:tc>
        <w:tc>
          <w:tcPr>
            <w:tcW w:w="952" w:type="dxa"/>
            <w:tcBorders>
              <w:top w:val="double" w:sz="4" w:space="0" w:color="auto"/>
              <w:left w:val="nil"/>
              <w:right w:val="nil"/>
            </w:tcBorders>
            <w:shd w:val="clear" w:color="auto" w:fill="auto"/>
            <w:vAlign w:val="bottom"/>
          </w:tcPr>
          <w:p w14:paraId="4386D9AF" w14:textId="77777777" w:rsidR="005B29FF" w:rsidRPr="0043508D" w:rsidRDefault="005B29FF" w:rsidP="005B29FF">
            <w:pPr>
              <w:pStyle w:val="BodyText"/>
              <w:tabs>
                <w:tab w:val="decimal" w:pos="767"/>
              </w:tabs>
              <w:spacing w:after="0"/>
              <w:ind w:left="-109" w:right="-169"/>
              <w:rPr>
                <w:rFonts w:ascii="Cordia New" w:hAnsi="Cordia New"/>
                <w:color w:val="000000"/>
                <w:sz w:val="24"/>
                <w:szCs w:val="24"/>
                <w:highlight w:val="yellow"/>
              </w:rPr>
            </w:pPr>
          </w:p>
        </w:tc>
        <w:tc>
          <w:tcPr>
            <w:tcW w:w="241" w:type="dxa"/>
            <w:tcBorders>
              <w:top w:val="nil"/>
              <w:left w:val="nil"/>
              <w:right w:val="nil"/>
            </w:tcBorders>
            <w:shd w:val="clear" w:color="auto" w:fill="auto"/>
            <w:vAlign w:val="bottom"/>
          </w:tcPr>
          <w:p w14:paraId="2759E857" w14:textId="77777777" w:rsidR="005B29FF" w:rsidRPr="0043508D" w:rsidRDefault="005B29FF" w:rsidP="005B29FF">
            <w:pPr>
              <w:ind w:left="-108" w:right="-108"/>
              <w:rPr>
                <w:rFonts w:ascii="Cordia New" w:hAnsi="Cordia New" w:cs="Cordia New"/>
                <w:color w:val="000000"/>
                <w:sz w:val="24"/>
                <w:szCs w:val="24"/>
                <w:highlight w:val="yellow"/>
              </w:rPr>
            </w:pPr>
          </w:p>
        </w:tc>
        <w:tc>
          <w:tcPr>
            <w:tcW w:w="1150" w:type="dxa"/>
            <w:tcBorders>
              <w:top w:val="double" w:sz="4" w:space="0" w:color="auto"/>
              <w:left w:val="nil"/>
              <w:right w:val="nil"/>
            </w:tcBorders>
            <w:shd w:val="clear" w:color="auto" w:fill="auto"/>
            <w:vAlign w:val="bottom"/>
          </w:tcPr>
          <w:p w14:paraId="3F331C4F" w14:textId="77777777" w:rsidR="005B29FF" w:rsidRPr="0043508D" w:rsidRDefault="005B29FF" w:rsidP="005B29FF">
            <w:pPr>
              <w:tabs>
                <w:tab w:val="decimal" w:pos="645"/>
              </w:tabs>
              <w:ind w:left="-108" w:right="-108"/>
              <w:rPr>
                <w:rFonts w:ascii="Cordia New" w:hAnsi="Cordia New"/>
                <w:color w:val="000000"/>
                <w:sz w:val="24"/>
                <w:szCs w:val="24"/>
                <w:highlight w:val="yellow"/>
              </w:rPr>
            </w:pPr>
          </w:p>
        </w:tc>
        <w:tc>
          <w:tcPr>
            <w:tcW w:w="240" w:type="dxa"/>
            <w:tcBorders>
              <w:top w:val="nil"/>
              <w:left w:val="nil"/>
              <w:right w:val="nil"/>
            </w:tcBorders>
            <w:shd w:val="clear" w:color="auto" w:fill="auto"/>
            <w:vAlign w:val="bottom"/>
          </w:tcPr>
          <w:p w14:paraId="26D1E036" w14:textId="77777777" w:rsidR="005B29FF" w:rsidRPr="0043508D" w:rsidRDefault="005B29FF" w:rsidP="005B29FF">
            <w:pPr>
              <w:ind w:left="-108" w:right="-108"/>
              <w:rPr>
                <w:rFonts w:ascii="Cordia New" w:hAnsi="Cordia New" w:cs="Cordia New"/>
                <w:color w:val="000000"/>
                <w:sz w:val="24"/>
                <w:szCs w:val="24"/>
                <w:highlight w:val="yellow"/>
              </w:rPr>
            </w:pPr>
          </w:p>
        </w:tc>
        <w:tc>
          <w:tcPr>
            <w:tcW w:w="1157" w:type="dxa"/>
            <w:tcBorders>
              <w:top w:val="double" w:sz="4" w:space="0" w:color="auto"/>
              <w:left w:val="nil"/>
              <w:right w:val="nil"/>
            </w:tcBorders>
            <w:shd w:val="clear" w:color="auto" w:fill="auto"/>
            <w:vAlign w:val="bottom"/>
          </w:tcPr>
          <w:p w14:paraId="5C934577" w14:textId="77777777" w:rsidR="005B29FF" w:rsidRPr="0043508D" w:rsidRDefault="005B29FF" w:rsidP="005B29FF">
            <w:pPr>
              <w:pStyle w:val="BodyText"/>
              <w:tabs>
                <w:tab w:val="decimal" w:pos="871"/>
              </w:tabs>
              <w:spacing w:after="0"/>
              <w:ind w:left="-109" w:right="-169"/>
              <w:rPr>
                <w:rFonts w:ascii="Cordia New" w:eastAsia="Times New Roman" w:hAnsi="Cordia New"/>
                <w:sz w:val="24"/>
                <w:szCs w:val="24"/>
                <w:highlight w:val="yellow"/>
              </w:rPr>
            </w:pPr>
          </w:p>
        </w:tc>
        <w:tc>
          <w:tcPr>
            <w:tcW w:w="237" w:type="dxa"/>
            <w:tcBorders>
              <w:left w:val="nil"/>
              <w:right w:val="nil"/>
            </w:tcBorders>
            <w:shd w:val="clear" w:color="auto" w:fill="auto"/>
            <w:vAlign w:val="bottom"/>
          </w:tcPr>
          <w:p w14:paraId="18DCDBDF" w14:textId="77777777" w:rsidR="005B29FF" w:rsidRPr="0043508D" w:rsidRDefault="005B29FF" w:rsidP="005B29FF">
            <w:pPr>
              <w:tabs>
                <w:tab w:val="decimal" w:pos="863"/>
              </w:tabs>
              <w:ind w:left="-108" w:right="-108"/>
              <w:rPr>
                <w:rFonts w:ascii="Cordia New" w:hAnsi="Cordia New" w:cs="Cordia New"/>
                <w:color w:val="000000"/>
                <w:sz w:val="24"/>
                <w:szCs w:val="24"/>
                <w:highlight w:val="yellow"/>
              </w:rPr>
            </w:pPr>
          </w:p>
        </w:tc>
        <w:tc>
          <w:tcPr>
            <w:tcW w:w="1151" w:type="dxa"/>
            <w:tcBorders>
              <w:top w:val="double" w:sz="4" w:space="0" w:color="auto"/>
              <w:left w:val="nil"/>
              <w:right w:val="nil"/>
            </w:tcBorders>
            <w:shd w:val="clear" w:color="auto" w:fill="auto"/>
            <w:vAlign w:val="bottom"/>
          </w:tcPr>
          <w:p w14:paraId="6BEBB43B" w14:textId="77777777" w:rsidR="005B29FF" w:rsidRPr="0043508D" w:rsidRDefault="005B29FF" w:rsidP="005B29FF">
            <w:pPr>
              <w:tabs>
                <w:tab w:val="decimal" w:pos="863"/>
              </w:tabs>
              <w:ind w:right="-108"/>
              <w:rPr>
                <w:rFonts w:ascii="Cordia New" w:hAnsi="Cordia New" w:cs="Cordia New"/>
                <w:color w:val="000000"/>
                <w:sz w:val="24"/>
                <w:szCs w:val="24"/>
                <w:highlight w:val="yellow"/>
              </w:rPr>
            </w:pPr>
          </w:p>
        </w:tc>
      </w:tr>
      <w:tr w:rsidR="005B29FF" w:rsidRPr="0043508D" w14:paraId="502B3EFA" w14:textId="77777777" w:rsidTr="00B35420">
        <w:trPr>
          <w:trHeight w:val="101"/>
        </w:trPr>
        <w:tc>
          <w:tcPr>
            <w:tcW w:w="3942" w:type="dxa"/>
            <w:tcBorders>
              <w:top w:val="nil"/>
              <w:left w:val="nil"/>
              <w:bottom w:val="nil"/>
              <w:right w:val="nil"/>
            </w:tcBorders>
            <w:shd w:val="clear" w:color="auto" w:fill="auto"/>
            <w:vAlign w:val="bottom"/>
          </w:tcPr>
          <w:p w14:paraId="26C4E3A9" w14:textId="57A9DE92" w:rsidR="005B29FF" w:rsidRPr="00CE03BB" w:rsidRDefault="005B29FF" w:rsidP="005B29FF">
            <w:pPr>
              <w:rPr>
                <w:rFonts w:ascii="Cordia New" w:hAnsi="Cordia New" w:cs="Cordia New"/>
                <w:color w:val="000000"/>
                <w:sz w:val="24"/>
                <w:szCs w:val="24"/>
                <w:cs/>
              </w:rPr>
            </w:pPr>
            <w:r w:rsidRPr="00CE03BB">
              <w:rPr>
                <w:rFonts w:ascii="Cordia New" w:hAnsi="Cordia New" w:cs="Cordia New"/>
                <w:b/>
                <w:bCs/>
                <w:i/>
                <w:iCs/>
                <w:color w:val="000000"/>
                <w:sz w:val="24"/>
                <w:szCs w:val="24"/>
                <w:cs/>
              </w:rPr>
              <w:t xml:space="preserve">มูลค่าสุทธิทางบัญชี </w:t>
            </w:r>
          </w:p>
        </w:tc>
        <w:tc>
          <w:tcPr>
            <w:tcW w:w="925" w:type="dxa"/>
            <w:tcBorders>
              <w:left w:val="nil"/>
              <w:right w:val="nil"/>
            </w:tcBorders>
            <w:shd w:val="clear" w:color="auto" w:fill="auto"/>
            <w:vAlign w:val="bottom"/>
          </w:tcPr>
          <w:p w14:paraId="6A5E8224" w14:textId="77777777" w:rsidR="005B29FF" w:rsidRPr="0043508D" w:rsidRDefault="005B29FF" w:rsidP="005B29FF">
            <w:pPr>
              <w:pStyle w:val="BodyText"/>
              <w:tabs>
                <w:tab w:val="decimal" w:pos="456"/>
              </w:tabs>
              <w:spacing w:after="0"/>
              <w:ind w:left="-109" w:right="-169"/>
              <w:rPr>
                <w:rFonts w:ascii="Cordia New" w:hAnsi="Cordia New"/>
                <w:color w:val="000000"/>
                <w:sz w:val="24"/>
                <w:szCs w:val="24"/>
                <w:highlight w:val="yellow"/>
              </w:rPr>
            </w:pPr>
          </w:p>
        </w:tc>
        <w:tc>
          <w:tcPr>
            <w:tcW w:w="241" w:type="dxa"/>
            <w:tcBorders>
              <w:left w:val="nil"/>
              <w:right w:val="nil"/>
            </w:tcBorders>
            <w:shd w:val="clear" w:color="auto" w:fill="auto"/>
            <w:vAlign w:val="bottom"/>
          </w:tcPr>
          <w:p w14:paraId="46B37E50" w14:textId="77777777" w:rsidR="005B29FF" w:rsidRPr="0043508D" w:rsidRDefault="005B29FF" w:rsidP="005B29FF">
            <w:pPr>
              <w:pStyle w:val="BodyText"/>
              <w:tabs>
                <w:tab w:val="decimal" w:pos="702"/>
              </w:tabs>
              <w:spacing w:after="0"/>
              <w:ind w:left="-109" w:right="-169"/>
              <w:rPr>
                <w:rFonts w:ascii="Cordia New" w:hAnsi="Cordia New"/>
                <w:color w:val="000000"/>
                <w:sz w:val="24"/>
                <w:szCs w:val="24"/>
                <w:highlight w:val="yellow"/>
              </w:rPr>
            </w:pPr>
          </w:p>
        </w:tc>
        <w:tc>
          <w:tcPr>
            <w:tcW w:w="1097" w:type="dxa"/>
            <w:tcBorders>
              <w:left w:val="nil"/>
              <w:right w:val="nil"/>
            </w:tcBorders>
            <w:shd w:val="clear" w:color="auto" w:fill="auto"/>
            <w:vAlign w:val="bottom"/>
          </w:tcPr>
          <w:p w14:paraId="6F0197BB" w14:textId="77777777" w:rsidR="005B29FF" w:rsidRPr="0043508D" w:rsidRDefault="005B29FF" w:rsidP="005B29FF">
            <w:pPr>
              <w:pStyle w:val="BodyText"/>
              <w:tabs>
                <w:tab w:val="decimal" w:pos="863"/>
              </w:tabs>
              <w:spacing w:after="0"/>
              <w:ind w:left="-109" w:right="-169"/>
              <w:rPr>
                <w:rFonts w:ascii="Cordia New" w:eastAsia="Times New Roman" w:hAnsi="Cordia New"/>
                <w:sz w:val="24"/>
                <w:szCs w:val="24"/>
                <w:highlight w:val="yellow"/>
              </w:rPr>
            </w:pPr>
          </w:p>
        </w:tc>
        <w:tc>
          <w:tcPr>
            <w:tcW w:w="238" w:type="dxa"/>
            <w:tcBorders>
              <w:left w:val="nil"/>
              <w:right w:val="nil"/>
            </w:tcBorders>
            <w:shd w:val="clear" w:color="auto" w:fill="auto"/>
            <w:vAlign w:val="bottom"/>
          </w:tcPr>
          <w:p w14:paraId="2B26C484" w14:textId="77777777" w:rsidR="005B29FF" w:rsidRPr="0043508D" w:rsidRDefault="005B29FF" w:rsidP="005B29FF">
            <w:pPr>
              <w:pStyle w:val="BodyText"/>
              <w:tabs>
                <w:tab w:val="decimal" w:pos="863"/>
              </w:tabs>
              <w:spacing w:after="0"/>
              <w:ind w:left="-109" w:right="-169"/>
              <w:rPr>
                <w:rFonts w:ascii="Cordia New" w:eastAsia="Times New Roman" w:hAnsi="Cordia New"/>
                <w:sz w:val="24"/>
                <w:szCs w:val="24"/>
                <w:highlight w:val="yellow"/>
              </w:rPr>
            </w:pPr>
          </w:p>
        </w:tc>
        <w:tc>
          <w:tcPr>
            <w:tcW w:w="1083" w:type="dxa"/>
            <w:tcBorders>
              <w:left w:val="nil"/>
              <w:right w:val="nil"/>
            </w:tcBorders>
            <w:shd w:val="clear" w:color="auto" w:fill="auto"/>
            <w:vAlign w:val="bottom"/>
          </w:tcPr>
          <w:p w14:paraId="094DBEDE" w14:textId="77777777" w:rsidR="005B29FF" w:rsidRPr="0043508D" w:rsidRDefault="005B29FF" w:rsidP="005B29FF">
            <w:pPr>
              <w:pStyle w:val="BodyText"/>
              <w:tabs>
                <w:tab w:val="decimal" w:pos="864"/>
              </w:tabs>
              <w:spacing w:after="0"/>
              <w:ind w:left="-109" w:right="-169"/>
              <w:rPr>
                <w:rFonts w:ascii="Cordia New" w:eastAsia="Times New Roman" w:hAnsi="Cordia New"/>
                <w:sz w:val="24"/>
                <w:szCs w:val="24"/>
                <w:highlight w:val="yellow"/>
              </w:rPr>
            </w:pPr>
          </w:p>
        </w:tc>
        <w:tc>
          <w:tcPr>
            <w:tcW w:w="250" w:type="dxa"/>
            <w:tcBorders>
              <w:left w:val="nil"/>
              <w:right w:val="nil"/>
            </w:tcBorders>
            <w:shd w:val="clear" w:color="auto" w:fill="auto"/>
            <w:vAlign w:val="bottom"/>
          </w:tcPr>
          <w:p w14:paraId="06A005FF" w14:textId="77777777" w:rsidR="005B29FF" w:rsidRPr="0043508D" w:rsidRDefault="005B29FF" w:rsidP="005B29FF">
            <w:pPr>
              <w:ind w:left="-115" w:right="-115"/>
              <w:rPr>
                <w:rFonts w:ascii="Cordia New" w:hAnsi="Cordia New" w:cs="Cordia New"/>
                <w:color w:val="000000"/>
                <w:sz w:val="24"/>
                <w:szCs w:val="24"/>
                <w:highlight w:val="yellow"/>
              </w:rPr>
            </w:pPr>
          </w:p>
        </w:tc>
        <w:tc>
          <w:tcPr>
            <w:tcW w:w="1015" w:type="dxa"/>
            <w:tcBorders>
              <w:left w:val="nil"/>
              <w:right w:val="nil"/>
            </w:tcBorders>
            <w:shd w:val="clear" w:color="auto" w:fill="auto"/>
            <w:vAlign w:val="bottom"/>
          </w:tcPr>
          <w:p w14:paraId="4412B5B8" w14:textId="77777777" w:rsidR="005B29FF" w:rsidRPr="0043508D" w:rsidRDefault="005B29FF" w:rsidP="005B29FF">
            <w:pPr>
              <w:pStyle w:val="BodyText"/>
              <w:tabs>
                <w:tab w:val="decimal" w:pos="702"/>
              </w:tabs>
              <w:spacing w:after="0"/>
              <w:ind w:left="-109" w:right="16"/>
              <w:jc w:val="right"/>
              <w:rPr>
                <w:rFonts w:ascii="Cordia New" w:eastAsia="Times New Roman" w:hAnsi="Cordia New"/>
                <w:sz w:val="24"/>
                <w:szCs w:val="24"/>
                <w:highlight w:val="yellow"/>
              </w:rPr>
            </w:pPr>
          </w:p>
        </w:tc>
        <w:tc>
          <w:tcPr>
            <w:tcW w:w="236" w:type="dxa"/>
            <w:tcBorders>
              <w:left w:val="nil"/>
              <w:right w:val="nil"/>
            </w:tcBorders>
            <w:shd w:val="clear" w:color="auto" w:fill="auto"/>
            <w:vAlign w:val="bottom"/>
          </w:tcPr>
          <w:p w14:paraId="1CD22285" w14:textId="77777777" w:rsidR="005B29FF" w:rsidRPr="0043508D" w:rsidRDefault="005B29FF" w:rsidP="005B29FF">
            <w:pPr>
              <w:pStyle w:val="BodyText"/>
              <w:tabs>
                <w:tab w:val="decimal" w:pos="798"/>
              </w:tabs>
              <w:spacing w:after="0"/>
              <w:ind w:left="-109" w:right="-169"/>
              <w:rPr>
                <w:rFonts w:ascii="Cordia New" w:eastAsia="Times New Roman" w:hAnsi="Cordia New"/>
                <w:sz w:val="24"/>
                <w:szCs w:val="24"/>
                <w:highlight w:val="yellow"/>
              </w:rPr>
            </w:pPr>
          </w:p>
        </w:tc>
        <w:tc>
          <w:tcPr>
            <w:tcW w:w="952" w:type="dxa"/>
            <w:tcBorders>
              <w:left w:val="nil"/>
              <w:right w:val="nil"/>
            </w:tcBorders>
            <w:shd w:val="clear" w:color="auto" w:fill="auto"/>
            <w:vAlign w:val="bottom"/>
          </w:tcPr>
          <w:p w14:paraId="44831784" w14:textId="77777777" w:rsidR="005B29FF" w:rsidRPr="0043508D" w:rsidRDefault="005B29FF" w:rsidP="005B29FF">
            <w:pPr>
              <w:pStyle w:val="BodyText"/>
              <w:tabs>
                <w:tab w:val="decimal" w:pos="767"/>
              </w:tabs>
              <w:spacing w:after="0"/>
              <w:ind w:left="-109" w:right="-169"/>
              <w:rPr>
                <w:rFonts w:ascii="Cordia New" w:hAnsi="Cordia New"/>
                <w:color w:val="000000"/>
                <w:sz w:val="24"/>
                <w:szCs w:val="24"/>
                <w:highlight w:val="yellow"/>
              </w:rPr>
            </w:pPr>
          </w:p>
        </w:tc>
        <w:tc>
          <w:tcPr>
            <w:tcW w:w="241" w:type="dxa"/>
            <w:tcBorders>
              <w:left w:val="nil"/>
              <w:right w:val="nil"/>
            </w:tcBorders>
            <w:shd w:val="clear" w:color="auto" w:fill="auto"/>
            <w:vAlign w:val="bottom"/>
          </w:tcPr>
          <w:p w14:paraId="7429FC91" w14:textId="77777777" w:rsidR="005B29FF" w:rsidRPr="0043508D" w:rsidRDefault="005B29FF" w:rsidP="005B29FF">
            <w:pPr>
              <w:ind w:left="-108" w:right="-108"/>
              <w:rPr>
                <w:rFonts w:ascii="Cordia New" w:hAnsi="Cordia New" w:cs="Cordia New"/>
                <w:color w:val="000000"/>
                <w:sz w:val="24"/>
                <w:szCs w:val="24"/>
                <w:highlight w:val="yellow"/>
              </w:rPr>
            </w:pPr>
          </w:p>
        </w:tc>
        <w:tc>
          <w:tcPr>
            <w:tcW w:w="1150" w:type="dxa"/>
            <w:tcBorders>
              <w:left w:val="nil"/>
              <w:right w:val="nil"/>
            </w:tcBorders>
            <w:shd w:val="clear" w:color="auto" w:fill="auto"/>
            <w:vAlign w:val="bottom"/>
          </w:tcPr>
          <w:p w14:paraId="09CB29CF" w14:textId="77777777" w:rsidR="005B29FF" w:rsidRPr="0043508D" w:rsidRDefault="005B29FF" w:rsidP="005B29FF">
            <w:pPr>
              <w:tabs>
                <w:tab w:val="decimal" w:pos="645"/>
              </w:tabs>
              <w:ind w:left="-108" w:right="-108"/>
              <w:rPr>
                <w:rFonts w:ascii="Cordia New" w:hAnsi="Cordia New"/>
                <w:color w:val="000000"/>
                <w:sz w:val="24"/>
                <w:szCs w:val="24"/>
                <w:highlight w:val="yellow"/>
              </w:rPr>
            </w:pPr>
          </w:p>
        </w:tc>
        <w:tc>
          <w:tcPr>
            <w:tcW w:w="240" w:type="dxa"/>
            <w:tcBorders>
              <w:left w:val="nil"/>
              <w:right w:val="nil"/>
            </w:tcBorders>
            <w:shd w:val="clear" w:color="auto" w:fill="auto"/>
            <w:vAlign w:val="bottom"/>
          </w:tcPr>
          <w:p w14:paraId="520FA9AA" w14:textId="77777777" w:rsidR="005B29FF" w:rsidRPr="0043508D" w:rsidRDefault="005B29FF" w:rsidP="005B29FF">
            <w:pPr>
              <w:ind w:left="-108" w:right="-108"/>
              <w:rPr>
                <w:rFonts w:ascii="Cordia New" w:hAnsi="Cordia New" w:cs="Cordia New"/>
                <w:color w:val="000000"/>
                <w:sz w:val="24"/>
                <w:szCs w:val="24"/>
                <w:highlight w:val="yellow"/>
              </w:rPr>
            </w:pPr>
          </w:p>
        </w:tc>
        <w:tc>
          <w:tcPr>
            <w:tcW w:w="1157" w:type="dxa"/>
            <w:tcBorders>
              <w:left w:val="nil"/>
              <w:right w:val="nil"/>
            </w:tcBorders>
            <w:shd w:val="clear" w:color="auto" w:fill="auto"/>
            <w:vAlign w:val="bottom"/>
          </w:tcPr>
          <w:p w14:paraId="3DECB2D4" w14:textId="77777777" w:rsidR="005B29FF" w:rsidRPr="0043508D" w:rsidRDefault="005B29FF" w:rsidP="005B29FF">
            <w:pPr>
              <w:pStyle w:val="BodyText"/>
              <w:tabs>
                <w:tab w:val="decimal" w:pos="871"/>
              </w:tabs>
              <w:spacing w:after="0"/>
              <w:ind w:left="-109" w:right="-169"/>
              <w:rPr>
                <w:rFonts w:ascii="Cordia New" w:eastAsia="Times New Roman" w:hAnsi="Cordia New"/>
                <w:sz w:val="24"/>
                <w:szCs w:val="24"/>
                <w:highlight w:val="yellow"/>
              </w:rPr>
            </w:pPr>
          </w:p>
        </w:tc>
        <w:tc>
          <w:tcPr>
            <w:tcW w:w="237" w:type="dxa"/>
            <w:tcBorders>
              <w:left w:val="nil"/>
              <w:right w:val="nil"/>
            </w:tcBorders>
            <w:shd w:val="clear" w:color="auto" w:fill="auto"/>
            <w:vAlign w:val="bottom"/>
          </w:tcPr>
          <w:p w14:paraId="3C954136" w14:textId="77777777" w:rsidR="005B29FF" w:rsidRPr="0043508D" w:rsidRDefault="005B29FF" w:rsidP="005B29FF">
            <w:pPr>
              <w:tabs>
                <w:tab w:val="decimal" w:pos="863"/>
              </w:tabs>
              <w:ind w:left="-108" w:right="-108"/>
              <w:rPr>
                <w:rFonts w:ascii="Cordia New" w:hAnsi="Cordia New" w:cs="Cordia New"/>
                <w:color w:val="000000"/>
                <w:sz w:val="24"/>
                <w:szCs w:val="24"/>
                <w:highlight w:val="yellow"/>
              </w:rPr>
            </w:pPr>
          </w:p>
        </w:tc>
        <w:tc>
          <w:tcPr>
            <w:tcW w:w="1151" w:type="dxa"/>
            <w:tcBorders>
              <w:left w:val="nil"/>
              <w:right w:val="nil"/>
            </w:tcBorders>
            <w:shd w:val="clear" w:color="auto" w:fill="auto"/>
            <w:vAlign w:val="bottom"/>
          </w:tcPr>
          <w:p w14:paraId="44F3986C" w14:textId="77777777" w:rsidR="005B29FF" w:rsidRPr="0043508D" w:rsidRDefault="005B29FF" w:rsidP="005B29FF">
            <w:pPr>
              <w:tabs>
                <w:tab w:val="decimal" w:pos="863"/>
              </w:tabs>
              <w:ind w:right="-108"/>
              <w:rPr>
                <w:rFonts w:ascii="Cordia New" w:hAnsi="Cordia New" w:cs="Cordia New"/>
                <w:color w:val="000000"/>
                <w:sz w:val="24"/>
                <w:szCs w:val="24"/>
                <w:highlight w:val="yellow"/>
              </w:rPr>
            </w:pPr>
          </w:p>
        </w:tc>
      </w:tr>
      <w:tr w:rsidR="005B29FF" w:rsidRPr="0043508D" w14:paraId="3AC02454" w14:textId="77777777" w:rsidTr="00B35420">
        <w:trPr>
          <w:trHeight w:val="101"/>
        </w:trPr>
        <w:tc>
          <w:tcPr>
            <w:tcW w:w="3942" w:type="dxa"/>
            <w:tcBorders>
              <w:top w:val="nil"/>
              <w:left w:val="nil"/>
              <w:bottom w:val="nil"/>
              <w:right w:val="nil"/>
            </w:tcBorders>
            <w:shd w:val="clear" w:color="auto" w:fill="auto"/>
            <w:vAlign w:val="bottom"/>
          </w:tcPr>
          <w:p w14:paraId="267ECE09" w14:textId="2ACC69CC" w:rsidR="005B29FF" w:rsidRPr="00CE03BB" w:rsidRDefault="005B29FF" w:rsidP="005B29FF">
            <w:pPr>
              <w:rPr>
                <w:rFonts w:ascii="Cordia New" w:hAnsi="Cordia New" w:cs="Cordia New"/>
                <w:b/>
                <w:bCs/>
                <w:color w:val="000000"/>
                <w:sz w:val="24"/>
                <w:szCs w:val="24"/>
                <w:cs/>
              </w:rPr>
            </w:pPr>
            <w:r w:rsidRPr="00CE03BB">
              <w:rPr>
                <w:rFonts w:ascii="Cordia New" w:hAnsi="Cordia New" w:cs="Cordia New"/>
                <w:b/>
                <w:bCs/>
                <w:color w:val="000000"/>
                <w:sz w:val="24"/>
                <w:szCs w:val="24"/>
                <w:cs/>
              </w:rPr>
              <w:t>ณ วันที่</w:t>
            </w:r>
            <w:r w:rsidRPr="00CE03BB">
              <w:rPr>
                <w:rFonts w:ascii="Cordia New" w:hAnsi="Cordia New" w:cs="Cordia New"/>
                <w:b/>
                <w:bCs/>
                <w:color w:val="000000"/>
                <w:sz w:val="24"/>
                <w:szCs w:val="24"/>
              </w:rPr>
              <w:t xml:space="preserve"> 31 </w:t>
            </w:r>
            <w:r w:rsidRPr="00CE03BB">
              <w:rPr>
                <w:rFonts w:ascii="Cordia New" w:hAnsi="Cordia New" w:cs="Cordia New"/>
                <w:b/>
                <w:bCs/>
                <w:color w:val="000000"/>
                <w:sz w:val="24"/>
                <w:szCs w:val="24"/>
                <w:cs/>
              </w:rPr>
              <w:t xml:space="preserve">ธันวาคม </w:t>
            </w:r>
            <w:r w:rsidRPr="00CE03BB">
              <w:rPr>
                <w:rFonts w:ascii="Cordia New" w:hAnsi="Cordia New" w:cs="Cordia New"/>
                <w:b/>
                <w:bCs/>
                <w:color w:val="000000"/>
                <w:sz w:val="24"/>
                <w:szCs w:val="24"/>
              </w:rPr>
              <w:t>2564</w:t>
            </w:r>
          </w:p>
        </w:tc>
        <w:tc>
          <w:tcPr>
            <w:tcW w:w="925" w:type="dxa"/>
            <w:tcBorders>
              <w:left w:val="nil"/>
              <w:bottom w:val="double" w:sz="4" w:space="0" w:color="auto"/>
              <w:right w:val="nil"/>
            </w:tcBorders>
            <w:shd w:val="clear" w:color="auto" w:fill="auto"/>
            <w:vAlign w:val="bottom"/>
          </w:tcPr>
          <w:p w14:paraId="69B2F76C" w14:textId="32DBC5BE" w:rsidR="005B29FF" w:rsidRPr="002E4812" w:rsidRDefault="005B29FF" w:rsidP="005B29FF">
            <w:pPr>
              <w:ind w:left="-108" w:right="-2"/>
              <w:jc w:val="right"/>
              <w:rPr>
                <w:rFonts w:ascii="Cordia New" w:hAnsi="Cordia New"/>
                <w:b/>
                <w:bCs/>
                <w:color w:val="000000"/>
                <w:sz w:val="24"/>
                <w:szCs w:val="24"/>
              </w:rPr>
            </w:pPr>
            <w:r w:rsidRPr="002E4812">
              <w:rPr>
                <w:rFonts w:ascii="Cordia New" w:hAnsi="Cordia New"/>
                <w:b/>
                <w:bCs/>
                <w:color w:val="000000"/>
                <w:sz w:val="24"/>
                <w:szCs w:val="24"/>
              </w:rPr>
              <w:t>73</w:t>
            </w:r>
            <w:r>
              <w:rPr>
                <w:rFonts w:ascii="Cordia New" w:hAnsi="Cordia New"/>
                <w:b/>
                <w:bCs/>
                <w:color w:val="000000"/>
                <w:sz w:val="24"/>
                <w:szCs w:val="24"/>
              </w:rPr>
              <w:t>0</w:t>
            </w:r>
            <w:r w:rsidRPr="002E4812">
              <w:rPr>
                <w:rFonts w:ascii="Cordia New" w:hAnsi="Cordia New"/>
                <w:b/>
                <w:bCs/>
                <w:color w:val="000000"/>
                <w:sz w:val="24"/>
                <w:szCs w:val="24"/>
              </w:rPr>
              <w:t>,005</w:t>
            </w:r>
          </w:p>
        </w:tc>
        <w:tc>
          <w:tcPr>
            <w:tcW w:w="241" w:type="dxa"/>
            <w:tcBorders>
              <w:left w:val="nil"/>
              <w:right w:val="nil"/>
            </w:tcBorders>
            <w:shd w:val="clear" w:color="auto" w:fill="auto"/>
            <w:vAlign w:val="bottom"/>
          </w:tcPr>
          <w:p w14:paraId="11CAE75E" w14:textId="77777777" w:rsidR="005B29FF" w:rsidRPr="002E4812" w:rsidRDefault="005B29FF" w:rsidP="005B29FF">
            <w:pPr>
              <w:pStyle w:val="BodyText"/>
              <w:tabs>
                <w:tab w:val="decimal" w:pos="702"/>
              </w:tabs>
              <w:spacing w:after="0"/>
              <w:ind w:left="-109" w:right="-169"/>
              <w:rPr>
                <w:rFonts w:ascii="Cordia New" w:hAnsi="Cordia New"/>
                <w:b/>
                <w:bCs/>
                <w:color w:val="000000"/>
                <w:sz w:val="24"/>
                <w:szCs w:val="24"/>
              </w:rPr>
            </w:pPr>
          </w:p>
        </w:tc>
        <w:tc>
          <w:tcPr>
            <w:tcW w:w="1097" w:type="dxa"/>
            <w:tcBorders>
              <w:left w:val="nil"/>
              <w:bottom w:val="double" w:sz="4" w:space="0" w:color="auto"/>
              <w:right w:val="nil"/>
            </w:tcBorders>
            <w:shd w:val="clear" w:color="auto" w:fill="auto"/>
            <w:vAlign w:val="bottom"/>
          </w:tcPr>
          <w:p w14:paraId="301AC1AA" w14:textId="6CAD3B75" w:rsidR="005B29FF" w:rsidRPr="002E4812" w:rsidRDefault="005B29FF" w:rsidP="005B29FF">
            <w:pPr>
              <w:tabs>
                <w:tab w:val="decimal" w:pos="882"/>
              </w:tabs>
              <w:ind w:left="-108" w:right="-108"/>
              <w:rPr>
                <w:rFonts w:ascii="Cordia New" w:eastAsia="Times New Roman" w:hAnsi="Cordia New"/>
                <w:b/>
                <w:bCs/>
                <w:sz w:val="24"/>
                <w:szCs w:val="24"/>
              </w:rPr>
            </w:pPr>
            <w:r w:rsidRPr="002E4812">
              <w:rPr>
                <w:rFonts w:ascii="Cordia New" w:hAnsi="Cordia New" w:cs="Cordia New"/>
                <w:b/>
                <w:bCs/>
                <w:color w:val="000000"/>
                <w:sz w:val="24"/>
                <w:szCs w:val="24"/>
              </w:rPr>
              <w:t>14</w:t>
            </w:r>
            <w:r w:rsidRPr="002E4812">
              <w:rPr>
                <w:rFonts w:ascii="Cordia New" w:eastAsia="Times New Roman" w:hAnsi="Cordia New"/>
                <w:b/>
                <w:bCs/>
                <w:sz w:val="24"/>
                <w:szCs w:val="24"/>
              </w:rPr>
              <w:t>,282</w:t>
            </w:r>
          </w:p>
        </w:tc>
        <w:tc>
          <w:tcPr>
            <w:tcW w:w="238" w:type="dxa"/>
            <w:tcBorders>
              <w:top w:val="nil"/>
              <w:left w:val="nil"/>
              <w:right w:val="nil"/>
            </w:tcBorders>
            <w:shd w:val="clear" w:color="auto" w:fill="auto"/>
            <w:vAlign w:val="bottom"/>
          </w:tcPr>
          <w:p w14:paraId="0D84594C" w14:textId="77777777" w:rsidR="005B29FF" w:rsidRPr="002E4812" w:rsidRDefault="005B29FF" w:rsidP="005B29FF">
            <w:pPr>
              <w:pStyle w:val="BodyText"/>
              <w:tabs>
                <w:tab w:val="decimal" w:pos="863"/>
              </w:tabs>
              <w:spacing w:after="0"/>
              <w:ind w:left="-109" w:right="-169"/>
              <w:rPr>
                <w:rFonts w:ascii="Cordia New" w:eastAsia="Times New Roman" w:hAnsi="Cordia New"/>
                <w:b/>
                <w:bCs/>
                <w:sz w:val="24"/>
                <w:szCs w:val="24"/>
              </w:rPr>
            </w:pPr>
          </w:p>
        </w:tc>
        <w:tc>
          <w:tcPr>
            <w:tcW w:w="1083" w:type="dxa"/>
            <w:tcBorders>
              <w:left w:val="nil"/>
              <w:bottom w:val="double" w:sz="4" w:space="0" w:color="auto"/>
              <w:right w:val="nil"/>
            </w:tcBorders>
            <w:shd w:val="clear" w:color="auto" w:fill="auto"/>
            <w:vAlign w:val="bottom"/>
          </w:tcPr>
          <w:p w14:paraId="2962777A" w14:textId="426141A0" w:rsidR="005B29FF" w:rsidRPr="002E4812" w:rsidRDefault="005B29FF" w:rsidP="005B29FF">
            <w:pPr>
              <w:tabs>
                <w:tab w:val="decimal" w:pos="863"/>
              </w:tabs>
              <w:ind w:left="-108" w:right="-108"/>
              <w:rPr>
                <w:rFonts w:ascii="Cordia New" w:eastAsia="Times New Roman" w:hAnsi="Cordia New"/>
                <w:b/>
                <w:bCs/>
                <w:sz w:val="24"/>
                <w:szCs w:val="24"/>
              </w:rPr>
            </w:pPr>
            <w:r w:rsidRPr="002E4812">
              <w:rPr>
                <w:rFonts w:ascii="Cordia New" w:eastAsia="Times New Roman" w:hAnsi="Cordia New"/>
                <w:b/>
                <w:bCs/>
                <w:sz w:val="24"/>
                <w:szCs w:val="24"/>
              </w:rPr>
              <w:t>13,096</w:t>
            </w:r>
          </w:p>
        </w:tc>
        <w:tc>
          <w:tcPr>
            <w:tcW w:w="250" w:type="dxa"/>
            <w:tcBorders>
              <w:left w:val="nil"/>
              <w:right w:val="nil"/>
            </w:tcBorders>
            <w:shd w:val="clear" w:color="auto" w:fill="auto"/>
            <w:vAlign w:val="bottom"/>
          </w:tcPr>
          <w:p w14:paraId="418E4602" w14:textId="77777777" w:rsidR="005B29FF" w:rsidRPr="002E4812" w:rsidRDefault="005B29FF" w:rsidP="005B29FF">
            <w:pPr>
              <w:ind w:left="-115" w:right="-115"/>
              <w:rPr>
                <w:rFonts w:ascii="Cordia New" w:hAnsi="Cordia New" w:cs="Cordia New"/>
                <w:b/>
                <w:bCs/>
                <w:color w:val="000000"/>
                <w:sz w:val="24"/>
                <w:szCs w:val="24"/>
              </w:rPr>
            </w:pPr>
          </w:p>
        </w:tc>
        <w:tc>
          <w:tcPr>
            <w:tcW w:w="1015" w:type="dxa"/>
            <w:tcBorders>
              <w:left w:val="nil"/>
              <w:bottom w:val="double" w:sz="4" w:space="0" w:color="auto"/>
              <w:right w:val="nil"/>
            </w:tcBorders>
            <w:shd w:val="clear" w:color="auto" w:fill="auto"/>
            <w:vAlign w:val="bottom"/>
          </w:tcPr>
          <w:p w14:paraId="0A208788" w14:textId="2D141780" w:rsidR="005B29FF" w:rsidRPr="002E4812" w:rsidRDefault="005B29FF" w:rsidP="005B29FF">
            <w:pPr>
              <w:ind w:left="-108" w:right="16"/>
              <w:jc w:val="right"/>
              <w:rPr>
                <w:rFonts w:ascii="Cordia New" w:eastAsia="Times New Roman" w:hAnsi="Cordia New"/>
                <w:b/>
                <w:bCs/>
                <w:sz w:val="24"/>
                <w:szCs w:val="24"/>
              </w:rPr>
            </w:pPr>
            <w:r w:rsidRPr="002E4812">
              <w:rPr>
                <w:rFonts w:ascii="Cordia New" w:eastAsia="Times New Roman" w:hAnsi="Cordia New"/>
                <w:b/>
                <w:bCs/>
                <w:sz w:val="24"/>
                <w:szCs w:val="24"/>
              </w:rPr>
              <w:t>22,489</w:t>
            </w:r>
          </w:p>
        </w:tc>
        <w:tc>
          <w:tcPr>
            <w:tcW w:w="236" w:type="dxa"/>
            <w:tcBorders>
              <w:top w:val="nil"/>
              <w:left w:val="nil"/>
              <w:right w:val="nil"/>
            </w:tcBorders>
            <w:shd w:val="clear" w:color="auto" w:fill="auto"/>
            <w:vAlign w:val="bottom"/>
          </w:tcPr>
          <w:p w14:paraId="1CFC26DA" w14:textId="77777777" w:rsidR="005B29FF" w:rsidRPr="002E4812" w:rsidRDefault="005B29FF" w:rsidP="005B29FF">
            <w:pPr>
              <w:pStyle w:val="BodyText"/>
              <w:tabs>
                <w:tab w:val="decimal" w:pos="798"/>
              </w:tabs>
              <w:spacing w:after="0"/>
              <w:ind w:left="-109" w:right="-169"/>
              <w:rPr>
                <w:rFonts w:ascii="Cordia New" w:eastAsia="Times New Roman" w:hAnsi="Cordia New"/>
                <w:b/>
                <w:bCs/>
                <w:sz w:val="24"/>
                <w:szCs w:val="24"/>
              </w:rPr>
            </w:pPr>
          </w:p>
        </w:tc>
        <w:tc>
          <w:tcPr>
            <w:tcW w:w="952" w:type="dxa"/>
            <w:tcBorders>
              <w:left w:val="nil"/>
              <w:bottom w:val="double" w:sz="4" w:space="0" w:color="auto"/>
              <w:right w:val="nil"/>
            </w:tcBorders>
            <w:shd w:val="clear" w:color="auto" w:fill="auto"/>
            <w:vAlign w:val="bottom"/>
          </w:tcPr>
          <w:p w14:paraId="106B46C0" w14:textId="062DCC23" w:rsidR="005B29FF" w:rsidRPr="002E4812" w:rsidRDefault="001514B2" w:rsidP="005B29FF">
            <w:pPr>
              <w:pStyle w:val="BodyText"/>
              <w:tabs>
                <w:tab w:val="decimal" w:pos="477"/>
              </w:tabs>
              <w:spacing w:after="0"/>
              <w:ind w:left="-109" w:right="-169"/>
              <w:rPr>
                <w:rFonts w:ascii="Cordia New" w:hAnsi="Cordia New"/>
                <w:b/>
                <w:bCs/>
                <w:color w:val="000000"/>
                <w:sz w:val="24"/>
                <w:szCs w:val="24"/>
              </w:rPr>
            </w:pPr>
            <w:r>
              <w:rPr>
                <w:rFonts w:ascii="Cordia New" w:hAnsi="Cordia New"/>
                <w:b/>
                <w:bCs/>
                <w:color w:val="000000"/>
                <w:sz w:val="24"/>
                <w:szCs w:val="24"/>
              </w:rPr>
              <w:t>-</w:t>
            </w:r>
          </w:p>
        </w:tc>
        <w:tc>
          <w:tcPr>
            <w:tcW w:w="241" w:type="dxa"/>
            <w:tcBorders>
              <w:top w:val="nil"/>
              <w:left w:val="nil"/>
              <w:right w:val="nil"/>
            </w:tcBorders>
            <w:shd w:val="clear" w:color="auto" w:fill="auto"/>
            <w:vAlign w:val="bottom"/>
          </w:tcPr>
          <w:p w14:paraId="7E85E726" w14:textId="77777777" w:rsidR="005B29FF" w:rsidRPr="002E4812" w:rsidRDefault="005B29FF" w:rsidP="005B29FF">
            <w:pPr>
              <w:ind w:left="-108" w:right="-108"/>
              <w:rPr>
                <w:rFonts w:ascii="Cordia New" w:hAnsi="Cordia New" w:cs="Cordia New"/>
                <w:b/>
                <w:bCs/>
                <w:color w:val="000000"/>
                <w:sz w:val="24"/>
                <w:szCs w:val="24"/>
              </w:rPr>
            </w:pPr>
          </w:p>
        </w:tc>
        <w:tc>
          <w:tcPr>
            <w:tcW w:w="1150" w:type="dxa"/>
            <w:tcBorders>
              <w:left w:val="nil"/>
              <w:bottom w:val="double" w:sz="4" w:space="0" w:color="auto"/>
              <w:right w:val="nil"/>
            </w:tcBorders>
            <w:shd w:val="clear" w:color="auto" w:fill="auto"/>
            <w:vAlign w:val="bottom"/>
          </w:tcPr>
          <w:p w14:paraId="72018DDE" w14:textId="281F7E4E" w:rsidR="005B29FF" w:rsidRPr="002E4812" w:rsidRDefault="005B29FF" w:rsidP="005B29FF">
            <w:pPr>
              <w:tabs>
                <w:tab w:val="decimal" w:pos="645"/>
              </w:tabs>
              <w:ind w:left="-108" w:right="-108"/>
              <w:rPr>
                <w:rFonts w:ascii="Cordia New" w:hAnsi="Cordia New"/>
                <w:b/>
                <w:bCs/>
                <w:color w:val="000000"/>
                <w:sz w:val="24"/>
                <w:szCs w:val="24"/>
              </w:rPr>
            </w:pPr>
            <w:r w:rsidRPr="002E4812">
              <w:rPr>
                <w:rFonts w:ascii="Cordia New" w:hAnsi="Cordia New"/>
                <w:b/>
                <w:bCs/>
                <w:color w:val="000000"/>
                <w:sz w:val="24"/>
                <w:szCs w:val="24"/>
              </w:rPr>
              <w:t>-</w:t>
            </w:r>
          </w:p>
        </w:tc>
        <w:tc>
          <w:tcPr>
            <w:tcW w:w="240" w:type="dxa"/>
            <w:tcBorders>
              <w:top w:val="nil"/>
              <w:left w:val="nil"/>
              <w:right w:val="nil"/>
            </w:tcBorders>
            <w:shd w:val="clear" w:color="auto" w:fill="auto"/>
            <w:vAlign w:val="bottom"/>
          </w:tcPr>
          <w:p w14:paraId="40AC8199" w14:textId="77777777" w:rsidR="005B29FF" w:rsidRPr="002E4812" w:rsidRDefault="005B29FF" w:rsidP="005B29FF">
            <w:pPr>
              <w:ind w:left="-108" w:right="-108"/>
              <w:rPr>
                <w:rFonts w:ascii="Cordia New" w:hAnsi="Cordia New" w:cs="Cordia New"/>
                <w:b/>
                <w:bCs/>
                <w:color w:val="000000"/>
                <w:sz w:val="24"/>
                <w:szCs w:val="24"/>
              </w:rPr>
            </w:pPr>
          </w:p>
        </w:tc>
        <w:tc>
          <w:tcPr>
            <w:tcW w:w="1157" w:type="dxa"/>
            <w:tcBorders>
              <w:left w:val="nil"/>
              <w:bottom w:val="double" w:sz="4" w:space="0" w:color="auto"/>
              <w:right w:val="nil"/>
            </w:tcBorders>
            <w:shd w:val="clear" w:color="auto" w:fill="auto"/>
            <w:vAlign w:val="bottom"/>
          </w:tcPr>
          <w:p w14:paraId="34F49F7A" w14:textId="3B6E5BDC" w:rsidR="005B29FF" w:rsidRPr="002E4812" w:rsidRDefault="005B29FF" w:rsidP="005B29FF">
            <w:pPr>
              <w:tabs>
                <w:tab w:val="decimal" w:pos="597"/>
              </w:tabs>
              <w:ind w:left="-108" w:right="-108"/>
              <w:rPr>
                <w:rFonts w:ascii="Cordia New" w:eastAsia="Times New Roman" w:hAnsi="Cordia New"/>
                <w:b/>
                <w:bCs/>
                <w:sz w:val="24"/>
                <w:szCs w:val="24"/>
              </w:rPr>
            </w:pPr>
            <w:r w:rsidRPr="002E4812">
              <w:rPr>
                <w:rFonts w:ascii="Cordia New" w:eastAsia="Times New Roman" w:hAnsi="Cordia New"/>
                <w:b/>
                <w:bCs/>
                <w:sz w:val="24"/>
                <w:szCs w:val="24"/>
              </w:rPr>
              <w:t>-</w:t>
            </w:r>
          </w:p>
        </w:tc>
        <w:tc>
          <w:tcPr>
            <w:tcW w:w="237" w:type="dxa"/>
            <w:tcBorders>
              <w:left w:val="nil"/>
              <w:right w:val="nil"/>
            </w:tcBorders>
            <w:shd w:val="clear" w:color="auto" w:fill="auto"/>
            <w:vAlign w:val="bottom"/>
          </w:tcPr>
          <w:p w14:paraId="2796DD72" w14:textId="77777777" w:rsidR="005B29FF" w:rsidRPr="002E4812" w:rsidRDefault="005B29FF" w:rsidP="005B29FF">
            <w:pPr>
              <w:tabs>
                <w:tab w:val="decimal" w:pos="863"/>
              </w:tabs>
              <w:ind w:left="-108" w:right="-108"/>
              <w:rPr>
                <w:rFonts w:ascii="Cordia New" w:hAnsi="Cordia New" w:cs="Cordia New"/>
                <w:b/>
                <w:bCs/>
                <w:color w:val="000000"/>
                <w:sz w:val="24"/>
                <w:szCs w:val="24"/>
              </w:rPr>
            </w:pPr>
          </w:p>
        </w:tc>
        <w:tc>
          <w:tcPr>
            <w:tcW w:w="1151" w:type="dxa"/>
            <w:tcBorders>
              <w:left w:val="nil"/>
              <w:bottom w:val="double" w:sz="4" w:space="0" w:color="auto"/>
              <w:right w:val="nil"/>
            </w:tcBorders>
            <w:shd w:val="clear" w:color="auto" w:fill="auto"/>
            <w:vAlign w:val="bottom"/>
          </w:tcPr>
          <w:p w14:paraId="61BA14E3" w14:textId="2584DCD3" w:rsidR="005B29FF" w:rsidRPr="002E4812" w:rsidRDefault="005B29FF" w:rsidP="005B29FF">
            <w:pPr>
              <w:tabs>
                <w:tab w:val="decimal" w:pos="863"/>
              </w:tabs>
              <w:ind w:left="-108" w:right="-108"/>
              <w:rPr>
                <w:rFonts w:ascii="Cordia New" w:hAnsi="Cordia New" w:cs="Cordia New"/>
                <w:b/>
                <w:bCs/>
                <w:color w:val="000000"/>
                <w:sz w:val="24"/>
                <w:szCs w:val="24"/>
              </w:rPr>
            </w:pPr>
            <w:r w:rsidRPr="002E4812">
              <w:rPr>
                <w:rFonts w:ascii="Cordia New" w:hAnsi="Cordia New" w:cs="Cordia New"/>
                <w:b/>
                <w:bCs/>
                <w:color w:val="000000"/>
                <w:sz w:val="24"/>
                <w:szCs w:val="24"/>
              </w:rPr>
              <w:t>779,872</w:t>
            </w:r>
          </w:p>
        </w:tc>
      </w:tr>
      <w:tr w:rsidR="005B29FF" w:rsidRPr="0043508D" w14:paraId="2D4CCA17" w14:textId="77777777" w:rsidTr="00B35420">
        <w:trPr>
          <w:trHeight w:val="101"/>
        </w:trPr>
        <w:tc>
          <w:tcPr>
            <w:tcW w:w="3942" w:type="dxa"/>
            <w:tcBorders>
              <w:top w:val="nil"/>
              <w:left w:val="nil"/>
              <w:bottom w:val="nil"/>
              <w:right w:val="nil"/>
            </w:tcBorders>
            <w:shd w:val="clear" w:color="auto" w:fill="auto"/>
            <w:vAlign w:val="bottom"/>
          </w:tcPr>
          <w:p w14:paraId="73C3A3D6" w14:textId="7F037A04" w:rsidR="005B29FF" w:rsidRPr="00CE03BB" w:rsidRDefault="005B29FF" w:rsidP="005B29FF">
            <w:pPr>
              <w:rPr>
                <w:rFonts w:ascii="Cordia New" w:hAnsi="Cordia New" w:cs="Cordia New"/>
                <w:b/>
                <w:bCs/>
                <w:color w:val="000000"/>
                <w:sz w:val="24"/>
                <w:szCs w:val="24"/>
                <w:cs/>
              </w:rPr>
            </w:pPr>
            <w:r w:rsidRPr="00CE03BB">
              <w:rPr>
                <w:rFonts w:ascii="Cordia New" w:hAnsi="Cordia New" w:cs="Cordia New"/>
                <w:b/>
                <w:bCs/>
                <w:color w:val="000000"/>
                <w:sz w:val="24"/>
                <w:szCs w:val="24"/>
                <w:cs/>
              </w:rPr>
              <w:t>ณ วันที่</w:t>
            </w:r>
            <w:r w:rsidRPr="00CE03BB">
              <w:rPr>
                <w:rFonts w:ascii="Cordia New" w:hAnsi="Cordia New" w:cs="Cordia New"/>
                <w:b/>
                <w:bCs/>
                <w:color w:val="000000"/>
                <w:sz w:val="24"/>
                <w:szCs w:val="24"/>
              </w:rPr>
              <w:t xml:space="preserve"> 31 </w:t>
            </w:r>
            <w:r w:rsidRPr="00CE03BB">
              <w:rPr>
                <w:rFonts w:ascii="Cordia New" w:hAnsi="Cordia New" w:cs="Cordia New"/>
                <w:b/>
                <w:bCs/>
                <w:color w:val="000000"/>
                <w:sz w:val="24"/>
                <w:szCs w:val="24"/>
                <w:cs/>
              </w:rPr>
              <w:t xml:space="preserve">ธันวาคม </w:t>
            </w:r>
            <w:r w:rsidRPr="00CE03BB">
              <w:rPr>
                <w:rFonts w:ascii="Cordia New" w:hAnsi="Cordia New" w:cs="Cordia New"/>
                <w:b/>
                <w:bCs/>
                <w:color w:val="000000"/>
                <w:sz w:val="24"/>
                <w:szCs w:val="24"/>
              </w:rPr>
              <w:t>2565</w:t>
            </w:r>
          </w:p>
        </w:tc>
        <w:tc>
          <w:tcPr>
            <w:tcW w:w="925" w:type="dxa"/>
            <w:tcBorders>
              <w:top w:val="double" w:sz="4" w:space="0" w:color="auto"/>
              <w:left w:val="nil"/>
              <w:bottom w:val="double" w:sz="4" w:space="0" w:color="auto"/>
              <w:right w:val="nil"/>
            </w:tcBorders>
            <w:shd w:val="clear" w:color="auto" w:fill="auto"/>
            <w:vAlign w:val="bottom"/>
          </w:tcPr>
          <w:p w14:paraId="33712BE0" w14:textId="022DEFCD" w:rsidR="005B29FF" w:rsidRPr="00D75D41" w:rsidRDefault="005B29FF" w:rsidP="005B29FF">
            <w:pPr>
              <w:ind w:left="-108" w:right="-2"/>
              <w:jc w:val="right"/>
              <w:rPr>
                <w:rFonts w:ascii="Cordia New" w:hAnsi="Cordia New"/>
                <w:b/>
                <w:bCs/>
                <w:color w:val="000000"/>
                <w:sz w:val="24"/>
                <w:szCs w:val="24"/>
              </w:rPr>
            </w:pPr>
            <w:r w:rsidRPr="00D75D41">
              <w:rPr>
                <w:rFonts w:ascii="Cordia New" w:hAnsi="Cordia New"/>
                <w:b/>
                <w:bCs/>
                <w:color w:val="000000"/>
                <w:sz w:val="24"/>
                <w:szCs w:val="24"/>
              </w:rPr>
              <w:t>730,005</w:t>
            </w:r>
          </w:p>
        </w:tc>
        <w:tc>
          <w:tcPr>
            <w:tcW w:w="241" w:type="dxa"/>
            <w:tcBorders>
              <w:left w:val="nil"/>
              <w:right w:val="nil"/>
            </w:tcBorders>
            <w:shd w:val="clear" w:color="auto" w:fill="auto"/>
            <w:vAlign w:val="bottom"/>
          </w:tcPr>
          <w:p w14:paraId="17ACEFD8" w14:textId="77777777" w:rsidR="005B29FF" w:rsidRPr="0043508D" w:rsidRDefault="005B29FF" w:rsidP="005B29FF">
            <w:pPr>
              <w:pStyle w:val="BodyText"/>
              <w:tabs>
                <w:tab w:val="decimal" w:pos="702"/>
              </w:tabs>
              <w:spacing w:after="0"/>
              <w:ind w:left="-109" w:right="-169"/>
              <w:rPr>
                <w:rFonts w:ascii="Cordia New" w:hAnsi="Cordia New"/>
                <w:color w:val="000000"/>
                <w:sz w:val="24"/>
                <w:szCs w:val="24"/>
                <w:highlight w:val="yellow"/>
              </w:rPr>
            </w:pPr>
          </w:p>
        </w:tc>
        <w:tc>
          <w:tcPr>
            <w:tcW w:w="1097" w:type="dxa"/>
            <w:tcBorders>
              <w:top w:val="double" w:sz="4" w:space="0" w:color="auto"/>
              <w:left w:val="nil"/>
              <w:bottom w:val="double" w:sz="4" w:space="0" w:color="auto"/>
              <w:right w:val="nil"/>
            </w:tcBorders>
            <w:shd w:val="clear" w:color="auto" w:fill="auto"/>
            <w:vAlign w:val="bottom"/>
          </w:tcPr>
          <w:p w14:paraId="6079DF2C" w14:textId="23258681" w:rsidR="005B29FF" w:rsidRPr="00EE393F" w:rsidRDefault="00E54277" w:rsidP="005B29FF">
            <w:pPr>
              <w:pStyle w:val="BodyText"/>
              <w:tabs>
                <w:tab w:val="decimal" w:pos="863"/>
              </w:tabs>
              <w:spacing w:after="0"/>
              <w:ind w:left="-109" w:right="-169"/>
              <w:rPr>
                <w:rFonts w:ascii="Cordia New" w:eastAsia="Times New Roman" w:hAnsi="Cordia New"/>
                <w:b/>
                <w:bCs/>
                <w:sz w:val="24"/>
                <w:szCs w:val="24"/>
              </w:rPr>
            </w:pPr>
            <w:r w:rsidRPr="00EE393F">
              <w:rPr>
                <w:rFonts w:ascii="Cordia New" w:eastAsia="Times New Roman" w:hAnsi="Cordia New"/>
                <w:b/>
                <w:bCs/>
                <w:sz w:val="24"/>
                <w:szCs w:val="24"/>
              </w:rPr>
              <w:t>17,920</w:t>
            </w:r>
          </w:p>
        </w:tc>
        <w:tc>
          <w:tcPr>
            <w:tcW w:w="238" w:type="dxa"/>
            <w:tcBorders>
              <w:top w:val="nil"/>
              <w:left w:val="nil"/>
              <w:right w:val="nil"/>
            </w:tcBorders>
            <w:shd w:val="clear" w:color="auto" w:fill="auto"/>
            <w:vAlign w:val="bottom"/>
          </w:tcPr>
          <w:p w14:paraId="3E73938B" w14:textId="77777777" w:rsidR="005B29FF" w:rsidRPr="00EE393F" w:rsidRDefault="005B29FF" w:rsidP="005B29FF">
            <w:pPr>
              <w:pStyle w:val="BodyText"/>
              <w:tabs>
                <w:tab w:val="decimal" w:pos="863"/>
              </w:tabs>
              <w:spacing w:after="0"/>
              <w:ind w:left="-109" w:right="-169"/>
              <w:rPr>
                <w:rFonts w:ascii="Cordia New" w:eastAsia="Times New Roman" w:hAnsi="Cordia New"/>
                <w:b/>
                <w:bCs/>
                <w:sz w:val="24"/>
                <w:szCs w:val="24"/>
              </w:rPr>
            </w:pPr>
          </w:p>
        </w:tc>
        <w:tc>
          <w:tcPr>
            <w:tcW w:w="1083" w:type="dxa"/>
            <w:tcBorders>
              <w:top w:val="double" w:sz="4" w:space="0" w:color="auto"/>
              <w:left w:val="nil"/>
              <w:bottom w:val="double" w:sz="4" w:space="0" w:color="auto"/>
              <w:right w:val="nil"/>
            </w:tcBorders>
            <w:shd w:val="clear" w:color="auto" w:fill="auto"/>
            <w:vAlign w:val="bottom"/>
          </w:tcPr>
          <w:p w14:paraId="72F01F4C" w14:textId="72224520" w:rsidR="005B29FF" w:rsidRPr="00EE393F" w:rsidRDefault="0007765E" w:rsidP="005B29FF">
            <w:pPr>
              <w:pStyle w:val="BodyText"/>
              <w:tabs>
                <w:tab w:val="decimal" w:pos="864"/>
              </w:tabs>
              <w:spacing w:after="0"/>
              <w:ind w:left="-109" w:right="-169"/>
              <w:rPr>
                <w:rFonts w:ascii="Cordia New" w:eastAsia="Times New Roman" w:hAnsi="Cordia New"/>
                <w:b/>
                <w:bCs/>
                <w:sz w:val="24"/>
                <w:szCs w:val="24"/>
              </w:rPr>
            </w:pPr>
            <w:r>
              <w:rPr>
                <w:rFonts w:ascii="Cordia New" w:eastAsia="Times New Roman" w:hAnsi="Cordia New"/>
                <w:b/>
                <w:bCs/>
                <w:sz w:val="24"/>
                <w:szCs w:val="24"/>
              </w:rPr>
              <w:t>28,563</w:t>
            </w:r>
          </w:p>
        </w:tc>
        <w:tc>
          <w:tcPr>
            <w:tcW w:w="250" w:type="dxa"/>
            <w:tcBorders>
              <w:left w:val="nil"/>
              <w:right w:val="nil"/>
            </w:tcBorders>
            <w:shd w:val="clear" w:color="auto" w:fill="auto"/>
            <w:vAlign w:val="bottom"/>
          </w:tcPr>
          <w:p w14:paraId="00EDA4B8" w14:textId="77777777" w:rsidR="005B29FF" w:rsidRPr="00EE393F" w:rsidRDefault="005B29FF" w:rsidP="005B29FF">
            <w:pPr>
              <w:ind w:left="-115" w:right="-115"/>
              <w:rPr>
                <w:rFonts w:ascii="Cordia New" w:hAnsi="Cordia New" w:cs="Cordia New"/>
                <w:b/>
                <w:bCs/>
                <w:color w:val="000000"/>
                <w:sz w:val="24"/>
                <w:szCs w:val="24"/>
              </w:rPr>
            </w:pPr>
          </w:p>
        </w:tc>
        <w:tc>
          <w:tcPr>
            <w:tcW w:w="1015" w:type="dxa"/>
            <w:tcBorders>
              <w:top w:val="double" w:sz="4" w:space="0" w:color="auto"/>
              <w:left w:val="nil"/>
              <w:bottom w:val="double" w:sz="4" w:space="0" w:color="auto"/>
              <w:right w:val="nil"/>
            </w:tcBorders>
            <w:shd w:val="clear" w:color="auto" w:fill="auto"/>
            <w:vAlign w:val="bottom"/>
          </w:tcPr>
          <w:p w14:paraId="37D4CEEE" w14:textId="32924405" w:rsidR="005B29FF" w:rsidRPr="00EE393F" w:rsidRDefault="006C3AE2" w:rsidP="005B29FF">
            <w:pPr>
              <w:pStyle w:val="BodyText"/>
              <w:tabs>
                <w:tab w:val="decimal" w:pos="702"/>
              </w:tabs>
              <w:spacing w:after="0"/>
              <w:ind w:left="-109" w:right="16"/>
              <w:jc w:val="right"/>
              <w:rPr>
                <w:rFonts w:ascii="Cordia New" w:eastAsia="Times New Roman" w:hAnsi="Cordia New"/>
                <w:b/>
                <w:bCs/>
                <w:sz w:val="24"/>
                <w:szCs w:val="24"/>
              </w:rPr>
            </w:pPr>
            <w:r>
              <w:rPr>
                <w:rFonts w:ascii="Cordia New" w:eastAsia="Times New Roman" w:hAnsi="Cordia New"/>
                <w:b/>
                <w:bCs/>
                <w:sz w:val="24"/>
                <w:szCs w:val="24"/>
              </w:rPr>
              <w:t>21,792</w:t>
            </w:r>
          </w:p>
        </w:tc>
        <w:tc>
          <w:tcPr>
            <w:tcW w:w="236" w:type="dxa"/>
            <w:tcBorders>
              <w:top w:val="nil"/>
              <w:left w:val="nil"/>
              <w:right w:val="nil"/>
            </w:tcBorders>
            <w:shd w:val="clear" w:color="auto" w:fill="auto"/>
            <w:vAlign w:val="bottom"/>
          </w:tcPr>
          <w:p w14:paraId="7A13611E" w14:textId="77777777" w:rsidR="005B29FF" w:rsidRPr="00EE393F" w:rsidRDefault="005B29FF" w:rsidP="005B29FF">
            <w:pPr>
              <w:pStyle w:val="BodyText"/>
              <w:tabs>
                <w:tab w:val="decimal" w:pos="798"/>
              </w:tabs>
              <w:spacing w:after="0"/>
              <w:ind w:left="-109" w:right="-169"/>
              <w:rPr>
                <w:rFonts w:ascii="Cordia New" w:eastAsia="Times New Roman" w:hAnsi="Cordia New"/>
                <w:b/>
                <w:bCs/>
                <w:sz w:val="24"/>
                <w:szCs w:val="24"/>
              </w:rPr>
            </w:pPr>
          </w:p>
        </w:tc>
        <w:tc>
          <w:tcPr>
            <w:tcW w:w="952" w:type="dxa"/>
            <w:tcBorders>
              <w:top w:val="double" w:sz="4" w:space="0" w:color="auto"/>
              <w:left w:val="nil"/>
              <w:bottom w:val="double" w:sz="4" w:space="0" w:color="auto"/>
              <w:right w:val="nil"/>
            </w:tcBorders>
            <w:shd w:val="clear" w:color="auto" w:fill="auto"/>
            <w:vAlign w:val="bottom"/>
          </w:tcPr>
          <w:p w14:paraId="5481AD57" w14:textId="29AF61EE" w:rsidR="005B29FF" w:rsidRPr="00EE393F" w:rsidRDefault="00B904E4" w:rsidP="005B29FF">
            <w:pPr>
              <w:pStyle w:val="BodyText"/>
              <w:tabs>
                <w:tab w:val="decimal" w:pos="767"/>
              </w:tabs>
              <w:spacing w:after="0"/>
              <w:ind w:left="-109" w:right="-169"/>
              <w:rPr>
                <w:rFonts w:ascii="Cordia New" w:hAnsi="Cordia New"/>
                <w:b/>
                <w:bCs/>
                <w:color w:val="000000"/>
                <w:sz w:val="24"/>
                <w:szCs w:val="24"/>
              </w:rPr>
            </w:pPr>
            <w:r>
              <w:rPr>
                <w:rFonts w:ascii="Cordia New" w:hAnsi="Cordia New"/>
                <w:b/>
                <w:bCs/>
                <w:color w:val="000000"/>
                <w:sz w:val="24"/>
                <w:szCs w:val="24"/>
              </w:rPr>
              <w:t>1,519</w:t>
            </w:r>
          </w:p>
        </w:tc>
        <w:tc>
          <w:tcPr>
            <w:tcW w:w="241" w:type="dxa"/>
            <w:tcBorders>
              <w:top w:val="nil"/>
              <w:left w:val="nil"/>
              <w:right w:val="nil"/>
            </w:tcBorders>
            <w:shd w:val="clear" w:color="auto" w:fill="auto"/>
            <w:vAlign w:val="bottom"/>
          </w:tcPr>
          <w:p w14:paraId="0DE3BCBF" w14:textId="77777777" w:rsidR="005B29FF" w:rsidRPr="00EE393F" w:rsidRDefault="005B29FF" w:rsidP="005B29FF">
            <w:pPr>
              <w:ind w:left="-108" w:right="-108"/>
              <w:rPr>
                <w:rFonts w:ascii="Cordia New" w:hAnsi="Cordia New" w:cs="Cordia New"/>
                <w:b/>
                <w:bCs/>
                <w:color w:val="000000"/>
                <w:sz w:val="24"/>
                <w:szCs w:val="24"/>
              </w:rPr>
            </w:pPr>
          </w:p>
        </w:tc>
        <w:tc>
          <w:tcPr>
            <w:tcW w:w="1150" w:type="dxa"/>
            <w:tcBorders>
              <w:top w:val="double" w:sz="4" w:space="0" w:color="auto"/>
              <w:left w:val="nil"/>
              <w:bottom w:val="double" w:sz="4" w:space="0" w:color="auto"/>
              <w:right w:val="nil"/>
            </w:tcBorders>
            <w:shd w:val="clear" w:color="auto" w:fill="auto"/>
            <w:vAlign w:val="bottom"/>
          </w:tcPr>
          <w:p w14:paraId="74CCB291" w14:textId="484CAA4C" w:rsidR="005B29FF" w:rsidRPr="00EE393F" w:rsidRDefault="00B904E4" w:rsidP="005B29FF">
            <w:pPr>
              <w:tabs>
                <w:tab w:val="decimal" w:pos="645"/>
              </w:tabs>
              <w:ind w:left="-108" w:right="-108"/>
              <w:rPr>
                <w:rFonts w:ascii="Cordia New" w:hAnsi="Cordia New"/>
                <w:b/>
                <w:bCs/>
                <w:color w:val="000000"/>
                <w:sz w:val="24"/>
                <w:szCs w:val="24"/>
              </w:rPr>
            </w:pPr>
            <w:r>
              <w:rPr>
                <w:rFonts w:ascii="Cordia New" w:hAnsi="Cordia New"/>
                <w:b/>
                <w:bCs/>
                <w:color w:val="000000"/>
                <w:sz w:val="24"/>
                <w:szCs w:val="24"/>
              </w:rPr>
              <w:t>-</w:t>
            </w:r>
          </w:p>
        </w:tc>
        <w:tc>
          <w:tcPr>
            <w:tcW w:w="240" w:type="dxa"/>
            <w:tcBorders>
              <w:top w:val="nil"/>
              <w:left w:val="nil"/>
              <w:right w:val="nil"/>
            </w:tcBorders>
            <w:shd w:val="clear" w:color="auto" w:fill="auto"/>
            <w:vAlign w:val="bottom"/>
          </w:tcPr>
          <w:p w14:paraId="6BEB53F1" w14:textId="77777777" w:rsidR="005B29FF" w:rsidRPr="0043508D" w:rsidRDefault="005B29FF" w:rsidP="005B29FF">
            <w:pPr>
              <w:ind w:left="-108" w:right="-108"/>
              <w:rPr>
                <w:rFonts w:ascii="Cordia New" w:hAnsi="Cordia New" w:cs="Cordia New"/>
                <w:color w:val="000000"/>
                <w:sz w:val="24"/>
                <w:szCs w:val="24"/>
                <w:highlight w:val="yellow"/>
              </w:rPr>
            </w:pPr>
          </w:p>
        </w:tc>
        <w:tc>
          <w:tcPr>
            <w:tcW w:w="1157" w:type="dxa"/>
            <w:tcBorders>
              <w:top w:val="double" w:sz="4" w:space="0" w:color="auto"/>
              <w:left w:val="nil"/>
              <w:bottom w:val="double" w:sz="4" w:space="0" w:color="auto"/>
              <w:right w:val="nil"/>
            </w:tcBorders>
            <w:shd w:val="clear" w:color="auto" w:fill="auto"/>
            <w:vAlign w:val="bottom"/>
          </w:tcPr>
          <w:p w14:paraId="3E003AB7" w14:textId="1BF6A266" w:rsidR="005B29FF" w:rsidRPr="005B29FF" w:rsidRDefault="005B29FF" w:rsidP="005B29FF">
            <w:pPr>
              <w:pStyle w:val="BodyText"/>
              <w:tabs>
                <w:tab w:val="decimal" w:pos="871"/>
              </w:tabs>
              <w:spacing w:after="0"/>
              <w:ind w:left="-109" w:right="-169"/>
              <w:rPr>
                <w:rFonts w:ascii="Cordia New" w:eastAsia="Times New Roman" w:hAnsi="Cordia New"/>
                <w:b/>
                <w:bCs/>
                <w:sz w:val="24"/>
                <w:szCs w:val="24"/>
              </w:rPr>
            </w:pPr>
            <w:r w:rsidRPr="005B29FF">
              <w:rPr>
                <w:rFonts w:ascii="Cordia New" w:eastAsia="Times New Roman" w:hAnsi="Cordia New"/>
                <w:b/>
                <w:bCs/>
                <w:sz w:val="24"/>
                <w:szCs w:val="24"/>
              </w:rPr>
              <w:t>10,000</w:t>
            </w:r>
          </w:p>
        </w:tc>
        <w:tc>
          <w:tcPr>
            <w:tcW w:w="237" w:type="dxa"/>
            <w:tcBorders>
              <w:left w:val="nil"/>
              <w:right w:val="nil"/>
            </w:tcBorders>
            <w:shd w:val="clear" w:color="auto" w:fill="auto"/>
            <w:vAlign w:val="bottom"/>
          </w:tcPr>
          <w:p w14:paraId="29D94331" w14:textId="77777777" w:rsidR="005B29FF" w:rsidRPr="0043508D" w:rsidRDefault="005B29FF" w:rsidP="005B29FF">
            <w:pPr>
              <w:tabs>
                <w:tab w:val="decimal" w:pos="863"/>
              </w:tabs>
              <w:ind w:left="-108" w:right="-108"/>
              <w:rPr>
                <w:rFonts w:ascii="Cordia New" w:hAnsi="Cordia New" w:cs="Cordia New"/>
                <w:color w:val="000000"/>
                <w:sz w:val="24"/>
                <w:szCs w:val="24"/>
                <w:highlight w:val="yellow"/>
              </w:rPr>
            </w:pPr>
          </w:p>
        </w:tc>
        <w:tc>
          <w:tcPr>
            <w:tcW w:w="1151" w:type="dxa"/>
            <w:tcBorders>
              <w:top w:val="double" w:sz="4" w:space="0" w:color="auto"/>
              <w:left w:val="nil"/>
              <w:bottom w:val="double" w:sz="4" w:space="0" w:color="auto"/>
              <w:right w:val="nil"/>
            </w:tcBorders>
            <w:shd w:val="clear" w:color="auto" w:fill="auto"/>
            <w:vAlign w:val="bottom"/>
          </w:tcPr>
          <w:p w14:paraId="0EF377EF" w14:textId="11EC4112" w:rsidR="005B29FF" w:rsidRPr="006B1756" w:rsidRDefault="005B29FF" w:rsidP="005B29FF">
            <w:pPr>
              <w:tabs>
                <w:tab w:val="decimal" w:pos="863"/>
              </w:tabs>
              <w:ind w:right="-108"/>
              <w:rPr>
                <w:rFonts w:ascii="Cordia New" w:hAnsi="Cordia New" w:cs="Cordia New"/>
                <w:b/>
                <w:bCs/>
                <w:color w:val="000000"/>
                <w:sz w:val="24"/>
                <w:szCs w:val="24"/>
              </w:rPr>
            </w:pPr>
            <w:r w:rsidRPr="006B1756">
              <w:rPr>
                <w:rFonts w:ascii="Cordia New" w:hAnsi="Cordia New" w:cs="Cordia New"/>
                <w:b/>
                <w:bCs/>
                <w:color w:val="000000"/>
                <w:sz w:val="24"/>
                <w:szCs w:val="24"/>
              </w:rPr>
              <w:t>809,799</w:t>
            </w:r>
          </w:p>
        </w:tc>
      </w:tr>
    </w:tbl>
    <w:p w14:paraId="73404BDE" w14:textId="77777777" w:rsidR="00C62D5F" w:rsidRDefault="00C62D5F">
      <w:pPr>
        <w:spacing w:after="160" w:line="259" w:lineRule="auto"/>
        <w:rPr>
          <w:rFonts w:asciiTheme="minorBidi" w:hAnsiTheme="minorBidi" w:cstheme="minorBidi"/>
          <w:b/>
          <w:bCs/>
          <w:sz w:val="28"/>
          <w:szCs w:val="28"/>
        </w:rPr>
      </w:pPr>
    </w:p>
    <w:tbl>
      <w:tblPr>
        <w:tblW w:w="14047" w:type="dxa"/>
        <w:tblInd w:w="558" w:type="dxa"/>
        <w:tblLayout w:type="fixed"/>
        <w:tblLook w:val="04A0" w:firstRow="1" w:lastRow="0" w:firstColumn="1" w:lastColumn="0" w:noHBand="0" w:noVBand="1"/>
      </w:tblPr>
      <w:tblGrid>
        <w:gridCol w:w="3942"/>
        <w:gridCol w:w="1170"/>
        <w:gridCol w:w="241"/>
        <w:gridCol w:w="1289"/>
        <w:gridCol w:w="238"/>
        <w:gridCol w:w="1227"/>
        <w:gridCol w:w="250"/>
        <w:gridCol w:w="1280"/>
        <w:gridCol w:w="236"/>
        <w:gridCol w:w="1204"/>
        <w:gridCol w:w="263"/>
        <w:gridCol w:w="1177"/>
        <w:gridCol w:w="237"/>
        <w:gridCol w:w="1293"/>
      </w:tblGrid>
      <w:tr w:rsidR="00DE4E41" w:rsidRPr="00CE03BB" w14:paraId="1EAF7CD1" w14:textId="77777777" w:rsidTr="00917668">
        <w:trPr>
          <w:trHeight w:val="101"/>
          <w:tblHeader/>
        </w:trPr>
        <w:tc>
          <w:tcPr>
            <w:tcW w:w="3942" w:type="dxa"/>
            <w:tcBorders>
              <w:top w:val="nil"/>
              <w:left w:val="nil"/>
              <w:bottom w:val="nil"/>
              <w:right w:val="nil"/>
            </w:tcBorders>
            <w:shd w:val="clear" w:color="auto" w:fill="auto"/>
            <w:hideMark/>
          </w:tcPr>
          <w:p w14:paraId="046F689B" w14:textId="77777777" w:rsidR="00DE4E41" w:rsidRPr="0043508D" w:rsidRDefault="00DE4E41">
            <w:pPr>
              <w:rPr>
                <w:rFonts w:ascii="Cordia New" w:hAnsi="Cordia New" w:cs="Cordia New"/>
                <w:color w:val="000000"/>
                <w:sz w:val="24"/>
                <w:szCs w:val="24"/>
                <w:highlight w:val="yellow"/>
              </w:rPr>
            </w:pPr>
          </w:p>
        </w:tc>
        <w:tc>
          <w:tcPr>
            <w:tcW w:w="10105" w:type="dxa"/>
            <w:gridSpan w:val="13"/>
            <w:tcBorders>
              <w:top w:val="nil"/>
              <w:left w:val="nil"/>
              <w:bottom w:val="nil"/>
              <w:right w:val="nil"/>
            </w:tcBorders>
            <w:vAlign w:val="center"/>
          </w:tcPr>
          <w:p w14:paraId="410CAF57" w14:textId="583BF4FC" w:rsidR="00DE4E41" w:rsidRPr="00CE03BB" w:rsidRDefault="00DE4E41">
            <w:pPr>
              <w:ind w:left="-108" w:right="-108"/>
              <w:jc w:val="center"/>
              <w:rPr>
                <w:rFonts w:ascii="Cordia New" w:hAnsi="Cordia New" w:cs="Cordia New"/>
                <w:b/>
                <w:bCs/>
                <w:color w:val="000000"/>
                <w:sz w:val="24"/>
                <w:szCs w:val="24"/>
                <w:highlight w:val="yellow"/>
                <w:cs/>
              </w:rPr>
            </w:pPr>
            <w:r w:rsidRPr="00CE03BB">
              <w:rPr>
                <w:rFonts w:ascii="Cordia New" w:hAnsi="Cordia New" w:cs="Cordia New" w:hint="cs"/>
                <w:b/>
                <w:bCs/>
                <w:color w:val="000000"/>
                <w:sz w:val="24"/>
                <w:szCs w:val="24"/>
                <w:cs/>
              </w:rPr>
              <w:t>งบการเงิน</w:t>
            </w:r>
            <w:r>
              <w:rPr>
                <w:rFonts w:ascii="Cordia New" w:hAnsi="Cordia New" w:cs="Cordia New" w:hint="cs"/>
                <w:b/>
                <w:bCs/>
                <w:color w:val="000000"/>
                <w:sz w:val="24"/>
                <w:szCs w:val="24"/>
                <w:cs/>
              </w:rPr>
              <w:t>เฉพาะกิจการ</w:t>
            </w:r>
          </w:p>
        </w:tc>
      </w:tr>
      <w:tr w:rsidR="00DE4E41" w:rsidRPr="00852853" w14:paraId="6E4013CE" w14:textId="77777777" w:rsidTr="007306FD">
        <w:trPr>
          <w:trHeight w:val="101"/>
          <w:tblHeader/>
        </w:trPr>
        <w:tc>
          <w:tcPr>
            <w:tcW w:w="3942" w:type="dxa"/>
            <w:tcBorders>
              <w:top w:val="nil"/>
              <w:left w:val="nil"/>
              <w:bottom w:val="nil"/>
              <w:right w:val="nil"/>
            </w:tcBorders>
            <w:shd w:val="clear" w:color="auto" w:fill="auto"/>
          </w:tcPr>
          <w:p w14:paraId="4D541A18" w14:textId="77777777" w:rsidR="00DE4E41" w:rsidRPr="0043508D" w:rsidRDefault="00DE4E41">
            <w:pPr>
              <w:rPr>
                <w:rFonts w:ascii="Cordia New" w:hAnsi="Cordia New" w:cs="Cordia New"/>
                <w:color w:val="000000"/>
                <w:sz w:val="24"/>
                <w:szCs w:val="24"/>
                <w:highlight w:val="yellow"/>
              </w:rPr>
            </w:pPr>
          </w:p>
        </w:tc>
        <w:tc>
          <w:tcPr>
            <w:tcW w:w="1170" w:type="dxa"/>
            <w:tcBorders>
              <w:top w:val="nil"/>
              <w:left w:val="nil"/>
              <w:bottom w:val="nil"/>
              <w:right w:val="nil"/>
            </w:tcBorders>
            <w:vAlign w:val="center"/>
          </w:tcPr>
          <w:p w14:paraId="2E79DF17" w14:textId="77777777" w:rsidR="00DE4E41" w:rsidRPr="00852853" w:rsidRDefault="00DE4E41">
            <w:pPr>
              <w:ind w:left="-108" w:right="-108"/>
              <w:jc w:val="center"/>
              <w:rPr>
                <w:rFonts w:ascii="Cordia New" w:hAnsi="Cordia New" w:cs="Cordia New"/>
                <w:color w:val="000000"/>
                <w:sz w:val="24"/>
                <w:szCs w:val="24"/>
              </w:rPr>
            </w:pPr>
          </w:p>
        </w:tc>
        <w:tc>
          <w:tcPr>
            <w:tcW w:w="241" w:type="dxa"/>
            <w:tcBorders>
              <w:top w:val="nil"/>
              <w:left w:val="nil"/>
              <w:bottom w:val="nil"/>
              <w:right w:val="nil"/>
            </w:tcBorders>
            <w:vAlign w:val="center"/>
          </w:tcPr>
          <w:p w14:paraId="14703D11" w14:textId="77777777" w:rsidR="00DE4E41" w:rsidRPr="00852853" w:rsidRDefault="00DE4E41">
            <w:pPr>
              <w:ind w:left="-108" w:right="-108"/>
              <w:jc w:val="center"/>
              <w:rPr>
                <w:rFonts w:ascii="Cordia New" w:hAnsi="Cordia New" w:cs="Cordia New"/>
                <w:color w:val="000000"/>
                <w:sz w:val="24"/>
                <w:szCs w:val="24"/>
              </w:rPr>
            </w:pPr>
          </w:p>
        </w:tc>
        <w:tc>
          <w:tcPr>
            <w:tcW w:w="1289" w:type="dxa"/>
            <w:tcBorders>
              <w:top w:val="nil"/>
              <w:left w:val="nil"/>
              <w:bottom w:val="nil"/>
              <w:right w:val="nil"/>
            </w:tcBorders>
            <w:shd w:val="clear" w:color="auto" w:fill="auto"/>
            <w:vAlign w:val="center"/>
          </w:tcPr>
          <w:p w14:paraId="30E36222" w14:textId="77777777" w:rsidR="00DE4E41" w:rsidRPr="00852853" w:rsidRDefault="00DE4E41">
            <w:pPr>
              <w:jc w:val="center"/>
              <w:rPr>
                <w:rFonts w:ascii="Cordia New" w:eastAsia="Cordia New" w:hAnsi="Cordia New" w:cs="Cordia New"/>
                <w:snapToGrid w:val="0"/>
                <w:color w:val="000000"/>
                <w:sz w:val="24"/>
                <w:szCs w:val="24"/>
                <w:cs/>
                <w:lang w:eastAsia="th-TH"/>
              </w:rPr>
            </w:pPr>
            <w:r w:rsidRPr="00852853">
              <w:rPr>
                <w:rFonts w:ascii="Cordia New" w:eastAsia="Cordia New" w:hAnsi="Cordia New" w:cs="Cordia New"/>
                <w:snapToGrid w:val="0"/>
                <w:color w:val="000000"/>
                <w:sz w:val="24"/>
                <w:szCs w:val="24"/>
                <w:cs/>
                <w:lang w:eastAsia="th-TH"/>
              </w:rPr>
              <w:t>อาคารและ</w:t>
            </w:r>
          </w:p>
        </w:tc>
        <w:tc>
          <w:tcPr>
            <w:tcW w:w="238" w:type="dxa"/>
            <w:tcBorders>
              <w:top w:val="nil"/>
              <w:left w:val="nil"/>
              <w:bottom w:val="nil"/>
              <w:right w:val="nil"/>
            </w:tcBorders>
            <w:shd w:val="clear" w:color="auto" w:fill="auto"/>
            <w:vAlign w:val="center"/>
          </w:tcPr>
          <w:p w14:paraId="1E388B98" w14:textId="77777777" w:rsidR="00DE4E41" w:rsidRPr="00852853" w:rsidRDefault="00DE4E41">
            <w:pPr>
              <w:ind w:left="-108" w:right="-108"/>
              <w:jc w:val="center"/>
              <w:rPr>
                <w:rFonts w:ascii="Cordia New" w:hAnsi="Cordia New" w:cs="Cordia New"/>
                <w:color w:val="000000"/>
                <w:sz w:val="24"/>
                <w:szCs w:val="24"/>
              </w:rPr>
            </w:pPr>
          </w:p>
        </w:tc>
        <w:tc>
          <w:tcPr>
            <w:tcW w:w="1227" w:type="dxa"/>
            <w:tcBorders>
              <w:top w:val="nil"/>
              <w:left w:val="nil"/>
              <w:bottom w:val="nil"/>
              <w:right w:val="nil"/>
            </w:tcBorders>
            <w:shd w:val="clear" w:color="auto" w:fill="auto"/>
            <w:vAlign w:val="center"/>
          </w:tcPr>
          <w:p w14:paraId="7A500681" w14:textId="77777777" w:rsidR="00DE4E41" w:rsidRPr="00852853" w:rsidRDefault="00DE4E41">
            <w:pPr>
              <w:jc w:val="center"/>
              <w:rPr>
                <w:rFonts w:ascii="Cordia New" w:eastAsia="Cordia New" w:hAnsi="Cordia New" w:cs="Cordia New"/>
                <w:snapToGrid w:val="0"/>
                <w:color w:val="000000"/>
                <w:sz w:val="24"/>
                <w:szCs w:val="24"/>
                <w:cs/>
                <w:lang w:eastAsia="th-TH"/>
              </w:rPr>
            </w:pPr>
            <w:r w:rsidRPr="00852853">
              <w:rPr>
                <w:rFonts w:ascii="Cordia New" w:eastAsia="Cordia New" w:hAnsi="Cordia New" w:cs="Cordia New" w:hint="cs"/>
                <w:snapToGrid w:val="0"/>
                <w:color w:val="000000"/>
                <w:sz w:val="24"/>
                <w:szCs w:val="24"/>
                <w:cs/>
                <w:lang w:eastAsia="th-TH"/>
              </w:rPr>
              <w:t>เครื่องมือ</w:t>
            </w:r>
          </w:p>
        </w:tc>
        <w:tc>
          <w:tcPr>
            <w:tcW w:w="250" w:type="dxa"/>
            <w:tcBorders>
              <w:top w:val="nil"/>
              <w:left w:val="nil"/>
              <w:bottom w:val="nil"/>
              <w:right w:val="nil"/>
            </w:tcBorders>
          </w:tcPr>
          <w:p w14:paraId="6B167D38" w14:textId="77777777" w:rsidR="00DE4E41" w:rsidRPr="00852853" w:rsidRDefault="00DE4E41">
            <w:pPr>
              <w:ind w:left="-115" w:right="-115"/>
              <w:jc w:val="center"/>
              <w:rPr>
                <w:rFonts w:ascii="Cordia New" w:hAnsi="Cordia New" w:cs="Cordia New"/>
                <w:color w:val="000000"/>
                <w:sz w:val="24"/>
                <w:szCs w:val="24"/>
              </w:rPr>
            </w:pPr>
          </w:p>
        </w:tc>
        <w:tc>
          <w:tcPr>
            <w:tcW w:w="1280" w:type="dxa"/>
            <w:tcBorders>
              <w:top w:val="nil"/>
              <w:left w:val="nil"/>
              <w:bottom w:val="nil"/>
              <w:right w:val="nil"/>
            </w:tcBorders>
            <w:shd w:val="clear" w:color="auto" w:fill="auto"/>
            <w:vAlign w:val="center"/>
          </w:tcPr>
          <w:p w14:paraId="58CEBF02" w14:textId="77777777" w:rsidR="00DE4E41" w:rsidRPr="00852853" w:rsidRDefault="00DE4E41">
            <w:pPr>
              <w:ind w:left="-101" w:right="-109"/>
              <w:jc w:val="center"/>
              <w:rPr>
                <w:rFonts w:ascii="Cordia New" w:eastAsia="Cordia New" w:hAnsi="Cordia New" w:cs="Cordia New"/>
                <w:snapToGrid w:val="0"/>
                <w:color w:val="000000"/>
                <w:sz w:val="24"/>
                <w:szCs w:val="24"/>
                <w:cs/>
                <w:lang w:eastAsia="th-TH"/>
              </w:rPr>
            </w:pPr>
            <w:r w:rsidRPr="00852853">
              <w:rPr>
                <w:rFonts w:ascii="Cordia New" w:eastAsia="Cordia New" w:hAnsi="Cordia New" w:cs="Cordia New"/>
                <w:snapToGrid w:val="0"/>
                <w:color w:val="000000"/>
                <w:sz w:val="24"/>
                <w:szCs w:val="24"/>
                <w:cs/>
                <w:lang w:eastAsia="th-TH"/>
              </w:rPr>
              <w:t>เครื่องตกแต่</w:t>
            </w:r>
            <w:r w:rsidRPr="00852853">
              <w:rPr>
                <w:rFonts w:ascii="Cordia New" w:eastAsia="Cordia New" w:hAnsi="Cordia New" w:cs="Cordia New" w:hint="cs"/>
                <w:snapToGrid w:val="0"/>
                <w:color w:val="000000"/>
                <w:sz w:val="24"/>
                <w:szCs w:val="24"/>
                <w:cs/>
                <w:lang w:eastAsia="th-TH"/>
              </w:rPr>
              <w:t>ง</w:t>
            </w:r>
          </w:p>
        </w:tc>
        <w:tc>
          <w:tcPr>
            <w:tcW w:w="236" w:type="dxa"/>
            <w:tcBorders>
              <w:top w:val="nil"/>
              <w:left w:val="nil"/>
              <w:bottom w:val="nil"/>
              <w:right w:val="nil"/>
            </w:tcBorders>
            <w:shd w:val="clear" w:color="auto" w:fill="auto"/>
            <w:vAlign w:val="center"/>
          </w:tcPr>
          <w:p w14:paraId="0E829EB3" w14:textId="77777777" w:rsidR="00DE4E41" w:rsidRPr="00852853" w:rsidRDefault="00DE4E41">
            <w:pPr>
              <w:ind w:left="-115" w:right="-115"/>
              <w:jc w:val="center"/>
              <w:rPr>
                <w:rFonts w:ascii="Cordia New" w:hAnsi="Cordia New" w:cs="Cordia New"/>
                <w:color w:val="000000"/>
                <w:sz w:val="24"/>
                <w:szCs w:val="24"/>
              </w:rPr>
            </w:pPr>
          </w:p>
        </w:tc>
        <w:tc>
          <w:tcPr>
            <w:tcW w:w="1204" w:type="dxa"/>
            <w:tcBorders>
              <w:top w:val="nil"/>
              <w:left w:val="nil"/>
              <w:bottom w:val="nil"/>
              <w:right w:val="nil"/>
            </w:tcBorders>
            <w:shd w:val="clear" w:color="auto" w:fill="auto"/>
            <w:vAlign w:val="center"/>
          </w:tcPr>
          <w:p w14:paraId="440EECE1" w14:textId="77777777" w:rsidR="00DE4E41" w:rsidRPr="00852853" w:rsidRDefault="00DE4E41">
            <w:pPr>
              <w:ind w:left="-108" w:right="-108"/>
              <w:jc w:val="center"/>
              <w:rPr>
                <w:rFonts w:ascii="Cordia New" w:hAnsi="Cordia New" w:cs="Cordia New"/>
                <w:color w:val="000000"/>
                <w:sz w:val="24"/>
                <w:szCs w:val="24"/>
              </w:rPr>
            </w:pPr>
          </w:p>
        </w:tc>
        <w:tc>
          <w:tcPr>
            <w:tcW w:w="263" w:type="dxa"/>
            <w:tcBorders>
              <w:top w:val="nil"/>
              <w:left w:val="nil"/>
              <w:bottom w:val="nil"/>
              <w:right w:val="nil"/>
            </w:tcBorders>
            <w:shd w:val="clear" w:color="auto" w:fill="auto"/>
            <w:vAlign w:val="center"/>
          </w:tcPr>
          <w:p w14:paraId="0BA241E4" w14:textId="77777777" w:rsidR="00DE4E41" w:rsidRPr="00852853" w:rsidRDefault="00DE4E41">
            <w:pPr>
              <w:ind w:left="-108" w:right="-108"/>
              <w:jc w:val="center"/>
              <w:rPr>
                <w:rFonts w:ascii="Cordia New" w:hAnsi="Cordia New" w:cs="Cordia New"/>
                <w:color w:val="000000"/>
                <w:sz w:val="24"/>
                <w:szCs w:val="24"/>
              </w:rPr>
            </w:pPr>
          </w:p>
        </w:tc>
        <w:tc>
          <w:tcPr>
            <w:tcW w:w="1177" w:type="dxa"/>
            <w:tcBorders>
              <w:top w:val="nil"/>
              <w:left w:val="nil"/>
              <w:bottom w:val="nil"/>
              <w:right w:val="nil"/>
            </w:tcBorders>
            <w:shd w:val="clear" w:color="auto" w:fill="auto"/>
            <w:vAlign w:val="center"/>
          </w:tcPr>
          <w:p w14:paraId="3B6F7FEF" w14:textId="77777777" w:rsidR="00DE4E41" w:rsidRPr="00852853" w:rsidRDefault="00DE4E41">
            <w:pPr>
              <w:ind w:left="-100" w:right="-112"/>
              <w:jc w:val="center"/>
              <w:rPr>
                <w:rFonts w:ascii="Cordia New" w:eastAsia="Cordia New" w:hAnsi="Cordia New" w:cs="Cordia New"/>
                <w:snapToGrid w:val="0"/>
                <w:color w:val="000000"/>
                <w:sz w:val="24"/>
                <w:szCs w:val="24"/>
                <w:cs/>
                <w:lang w:eastAsia="th-TH"/>
              </w:rPr>
            </w:pPr>
          </w:p>
        </w:tc>
        <w:tc>
          <w:tcPr>
            <w:tcW w:w="237" w:type="dxa"/>
            <w:tcBorders>
              <w:top w:val="nil"/>
              <w:left w:val="nil"/>
              <w:bottom w:val="nil"/>
              <w:right w:val="nil"/>
            </w:tcBorders>
            <w:shd w:val="clear" w:color="auto" w:fill="auto"/>
            <w:vAlign w:val="center"/>
          </w:tcPr>
          <w:p w14:paraId="3F8BD2D5" w14:textId="77777777" w:rsidR="00DE4E41" w:rsidRPr="00852853" w:rsidRDefault="00DE4E41">
            <w:pPr>
              <w:ind w:left="-108" w:right="-108"/>
              <w:jc w:val="center"/>
              <w:rPr>
                <w:rFonts w:ascii="Cordia New" w:hAnsi="Cordia New" w:cs="Cordia New"/>
                <w:color w:val="000000"/>
                <w:sz w:val="24"/>
                <w:szCs w:val="24"/>
              </w:rPr>
            </w:pPr>
          </w:p>
        </w:tc>
        <w:tc>
          <w:tcPr>
            <w:tcW w:w="1293" w:type="dxa"/>
            <w:tcBorders>
              <w:top w:val="nil"/>
              <w:left w:val="nil"/>
              <w:bottom w:val="nil"/>
              <w:right w:val="nil"/>
            </w:tcBorders>
            <w:shd w:val="clear" w:color="auto" w:fill="auto"/>
            <w:vAlign w:val="center"/>
          </w:tcPr>
          <w:p w14:paraId="72241B81" w14:textId="77777777" w:rsidR="00DE4E41" w:rsidRPr="00852853" w:rsidRDefault="00DE4E41">
            <w:pPr>
              <w:ind w:left="-108" w:right="-108"/>
              <w:jc w:val="center"/>
              <w:rPr>
                <w:rFonts w:ascii="Cordia New" w:hAnsi="Cordia New" w:cs="Cordia New"/>
                <w:color w:val="000000"/>
                <w:sz w:val="24"/>
                <w:szCs w:val="24"/>
              </w:rPr>
            </w:pPr>
          </w:p>
        </w:tc>
      </w:tr>
      <w:tr w:rsidR="00DE4E41" w:rsidRPr="00852853" w14:paraId="21E7B431" w14:textId="77777777" w:rsidTr="007306FD">
        <w:trPr>
          <w:trHeight w:val="101"/>
          <w:tblHeader/>
        </w:trPr>
        <w:tc>
          <w:tcPr>
            <w:tcW w:w="3942" w:type="dxa"/>
            <w:tcBorders>
              <w:top w:val="nil"/>
              <w:left w:val="nil"/>
              <w:bottom w:val="nil"/>
              <w:right w:val="nil"/>
            </w:tcBorders>
            <w:shd w:val="clear" w:color="auto" w:fill="auto"/>
            <w:hideMark/>
          </w:tcPr>
          <w:p w14:paraId="2B44AE10" w14:textId="77777777" w:rsidR="00DE4E41" w:rsidRPr="0043508D" w:rsidRDefault="00DE4E41">
            <w:pPr>
              <w:rPr>
                <w:rFonts w:ascii="Cordia New" w:hAnsi="Cordia New" w:cs="Cordia New"/>
                <w:color w:val="000000"/>
                <w:sz w:val="24"/>
                <w:szCs w:val="24"/>
                <w:highlight w:val="yellow"/>
              </w:rPr>
            </w:pPr>
          </w:p>
        </w:tc>
        <w:tc>
          <w:tcPr>
            <w:tcW w:w="1170" w:type="dxa"/>
            <w:tcBorders>
              <w:top w:val="nil"/>
              <w:left w:val="nil"/>
              <w:bottom w:val="nil"/>
              <w:right w:val="nil"/>
            </w:tcBorders>
            <w:vAlign w:val="center"/>
          </w:tcPr>
          <w:p w14:paraId="04D668C5" w14:textId="77777777" w:rsidR="00DE4E41" w:rsidRPr="00852853" w:rsidRDefault="00DE4E41">
            <w:pPr>
              <w:ind w:left="-108" w:right="-108"/>
              <w:jc w:val="center"/>
              <w:rPr>
                <w:rFonts w:ascii="Cordia New" w:hAnsi="Cordia New" w:cs="Cordia New"/>
                <w:color w:val="000000"/>
                <w:sz w:val="24"/>
                <w:szCs w:val="24"/>
                <w:cs/>
              </w:rPr>
            </w:pPr>
          </w:p>
        </w:tc>
        <w:tc>
          <w:tcPr>
            <w:tcW w:w="241" w:type="dxa"/>
            <w:tcBorders>
              <w:top w:val="nil"/>
              <w:left w:val="nil"/>
              <w:bottom w:val="nil"/>
              <w:right w:val="nil"/>
            </w:tcBorders>
            <w:vAlign w:val="center"/>
          </w:tcPr>
          <w:p w14:paraId="307DEF96" w14:textId="77777777" w:rsidR="00DE4E41" w:rsidRPr="00852853" w:rsidRDefault="00DE4E41">
            <w:pPr>
              <w:ind w:left="-108" w:right="-108"/>
              <w:jc w:val="center"/>
              <w:rPr>
                <w:rFonts w:ascii="Cordia New" w:hAnsi="Cordia New" w:cs="Cordia New"/>
                <w:color w:val="000000"/>
                <w:sz w:val="24"/>
                <w:szCs w:val="24"/>
                <w:cs/>
              </w:rPr>
            </w:pPr>
          </w:p>
        </w:tc>
        <w:tc>
          <w:tcPr>
            <w:tcW w:w="1289" w:type="dxa"/>
            <w:tcBorders>
              <w:top w:val="nil"/>
              <w:left w:val="nil"/>
              <w:bottom w:val="nil"/>
              <w:right w:val="nil"/>
            </w:tcBorders>
            <w:shd w:val="clear" w:color="auto" w:fill="auto"/>
            <w:vAlign w:val="center"/>
          </w:tcPr>
          <w:p w14:paraId="6A5D12CC" w14:textId="77777777" w:rsidR="00DE4E41" w:rsidRPr="00852853" w:rsidRDefault="00DE4E41">
            <w:pPr>
              <w:jc w:val="center"/>
              <w:rPr>
                <w:rFonts w:ascii="Cordia New" w:eastAsia="Cordia New" w:hAnsi="Cordia New" w:cs="Cordia New"/>
                <w:snapToGrid w:val="0"/>
                <w:color w:val="000000"/>
                <w:sz w:val="24"/>
                <w:szCs w:val="24"/>
                <w:cs/>
                <w:lang w:eastAsia="th-TH"/>
              </w:rPr>
            </w:pPr>
            <w:r w:rsidRPr="00852853">
              <w:rPr>
                <w:rFonts w:ascii="Cordia New" w:eastAsia="Cordia New" w:hAnsi="Cordia New" w:cs="Cordia New"/>
                <w:snapToGrid w:val="0"/>
                <w:color w:val="000000"/>
                <w:sz w:val="24"/>
                <w:szCs w:val="24"/>
                <w:cs/>
                <w:lang w:eastAsia="th-TH"/>
              </w:rPr>
              <w:t>ส่วนปรับปรุง</w:t>
            </w:r>
          </w:p>
        </w:tc>
        <w:tc>
          <w:tcPr>
            <w:tcW w:w="238" w:type="dxa"/>
            <w:tcBorders>
              <w:top w:val="nil"/>
              <w:left w:val="nil"/>
              <w:bottom w:val="nil"/>
              <w:right w:val="nil"/>
            </w:tcBorders>
            <w:shd w:val="clear" w:color="auto" w:fill="auto"/>
            <w:vAlign w:val="center"/>
          </w:tcPr>
          <w:p w14:paraId="0FA71CFD" w14:textId="77777777" w:rsidR="00DE4E41" w:rsidRPr="00852853" w:rsidRDefault="00DE4E41">
            <w:pPr>
              <w:ind w:left="-108" w:right="-108"/>
              <w:jc w:val="center"/>
              <w:rPr>
                <w:rFonts w:ascii="Cordia New" w:hAnsi="Cordia New" w:cs="Cordia New"/>
                <w:color w:val="000000"/>
                <w:sz w:val="24"/>
                <w:szCs w:val="24"/>
              </w:rPr>
            </w:pPr>
          </w:p>
        </w:tc>
        <w:tc>
          <w:tcPr>
            <w:tcW w:w="1227" w:type="dxa"/>
            <w:tcBorders>
              <w:top w:val="nil"/>
              <w:left w:val="nil"/>
              <w:bottom w:val="nil"/>
              <w:right w:val="nil"/>
            </w:tcBorders>
            <w:shd w:val="clear" w:color="auto" w:fill="auto"/>
            <w:vAlign w:val="center"/>
          </w:tcPr>
          <w:p w14:paraId="190FD993" w14:textId="77777777" w:rsidR="00DE4E41" w:rsidRPr="00852853" w:rsidRDefault="00DE4E41">
            <w:pPr>
              <w:jc w:val="center"/>
              <w:rPr>
                <w:rFonts w:ascii="Cordia New" w:eastAsia="Cordia New" w:hAnsi="Cordia New" w:cs="Cordia New"/>
                <w:snapToGrid w:val="0"/>
                <w:color w:val="000000"/>
                <w:sz w:val="24"/>
                <w:szCs w:val="24"/>
                <w:cs/>
                <w:lang w:eastAsia="th-TH"/>
              </w:rPr>
            </w:pPr>
            <w:r w:rsidRPr="00852853">
              <w:rPr>
                <w:rFonts w:ascii="Cordia New" w:eastAsia="Cordia New" w:hAnsi="Cordia New" w:cs="Cordia New" w:hint="cs"/>
                <w:snapToGrid w:val="0"/>
                <w:color w:val="000000"/>
                <w:sz w:val="24"/>
                <w:szCs w:val="24"/>
                <w:cs/>
                <w:lang w:eastAsia="th-TH"/>
              </w:rPr>
              <w:t>เครื่องจักร</w:t>
            </w:r>
          </w:p>
        </w:tc>
        <w:tc>
          <w:tcPr>
            <w:tcW w:w="250" w:type="dxa"/>
            <w:tcBorders>
              <w:top w:val="nil"/>
              <w:left w:val="nil"/>
              <w:bottom w:val="nil"/>
              <w:right w:val="nil"/>
            </w:tcBorders>
          </w:tcPr>
          <w:p w14:paraId="101A90B5" w14:textId="77777777" w:rsidR="00DE4E41" w:rsidRPr="00852853" w:rsidRDefault="00DE4E41">
            <w:pPr>
              <w:ind w:left="-115" w:right="-115"/>
              <w:jc w:val="center"/>
              <w:rPr>
                <w:rFonts w:ascii="Cordia New" w:hAnsi="Cordia New" w:cs="Cordia New"/>
                <w:color w:val="000000"/>
                <w:sz w:val="24"/>
                <w:szCs w:val="24"/>
              </w:rPr>
            </w:pPr>
          </w:p>
        </w:tc>
        <w:tc>
          <w:tcPr>
            <w:tcW w:w="1280" w:type="dxa"/>
            <w:tcBorders>
              <w:top w:val="nil"/>
              <w:left w:val="nil"/>
              <w:bottom w:val="nil"/>
              <w:right w:val="nil"/>
            </w:tcBorders>
            <w:shd w:val="clear" w:color="auto" w:fill="auto"/>
            <w:vAlign w:val="center"/>
          </w:tcPr>
          <w:p w14:paraId="662E1AFC" w14:textId="77777777" w:rsidR="00DE4E41" w:rsidRPr="00852853" w:rsidRDefault="00DE4E41">
            <w:pPr>
              <w:ind w:left="-101" w:right="-109"/>
              <w:jc w:val="center"/>
              <w:rPr>
                <w:rFonts w:ascii="Cordia New" w:eastAsia="Cordia New" w:hAnsi="Cordia New" w:cs="Cordia New"/>
                <w:snapToGrid w:val="0"/>
                <w:color w:val="000000"/>
                <w:sz w:val="24"/>
                <w:szCs w:val="24"/>
                <w:cs/>
                <w:lang w:eastAsia="th-TH"/>
              </w:rPr>
            </w:pPr>
            <w:r w:rsidRPr="00852853">
              <w:rPr>
                <w:rFonts w:ascii="Cordia New" w:eastAsia="Cordia New" w:hAnsi="Cordia New" w:cs="Cordia New" w:hint="cs"/>
                <w:snapToGrid w:val="0"/>
                <w:color w:val="000000"/>
                <w:sz w:val="24"/>
                <w:szCs w:val="24"/>
                <w:cs/>
                <w:lang w:eastAsia="th-TH"/>
              </w:rPr>
              <w:t>และเครื่องใช้</w:t>
            </w:r>
          </w:p>
        </w:tc>
        <w:tc>
          <w:tcPr>
            <w:tcW w:w="236" w:type="dxa"/>
            <w:tcBorders>
              <w:top w:val="nil"/>
              <w:left w:val="nil"/>
              <w:bottom w:val="nil"/>
              <w:right w:val="nil"/>
            </w:tcBorders>
            <w:shd w:val="clear" w:color="auto" w:fill="auto"/>
            <w:vAlign w:val="center"/>
          </w:tcPr>
          <w:p w14:paraId="11CE2E56" w14:textId="77777777" w:rsidR="00DE4E41" w:rsidRPr="00852853" w:rsidRDefault="00DE4E41">
            <w:pPr>
              <w:ind w:left="-115" w:right="-115"/>
              <w:jc w:val="center"/>
              <w:rPr>
                <w:rFonts w:ascii="Cordia New" w:hAnsi="Cordia New" w:cs="Cordia New"/>
                <w:color w:val="000000"/>
                <w:sz w:val="24"/>
                <w:szCs w:val="24"/>
              </w:rPr>
            </w:pPr>
          </w:p>
        </w:tc>
        <w:tc>
          <w:tcPr>
            <w:tcW w:w="1204" w:type="dxa"/>
            <w:tcBorders>
              <w:top w:val="nil"/>
              <w:left w:val="nil"/>
              <w:bottom w:val="nil"/>
              <w:right w:val="nil"/>
            </w:tcBorders>
            <w:shd w:val="clear" w:color="auto" w:fill="auto"/>
            <w:vAlign w:val="center"/>
          </w:tcPr>
          <w:p w14:paraId="2DD4453A" w14:textId="77777777" w:rsidR="00DE4E41" w:rsidRPr="00852853" w:rsidRDefault="00DE4E41">
            <w:pPr>
              <w:jc w:val="center"/>
              <w:rPr>
                <w:rFonts w:ascii="Cordia New" w:eastAsia="Cordia New" w:hAnsi="Cordia New" w:cs="Cordia New"/>
                <w:snapToGrid w:val="0"/>
                <w:color w:val="000000"/>
                <w:sz w:val="24"/>
                <w:szCs w:val="24"/>
                <w:cs/>
                <w:lang w:eastAsia="th-TH"/>
              </w:rPr>
            </w:pPr>
          </w:p>
        </w:tc>
        <w:tc>
          <w:tcPr>
            <w:tcW w:w="263" w:type="dxa"/>
            <w:tcBorders>
              <w:top w:val="nil"/>
              <w:left w:val="nil"/>
              <w:bottom w:val="nil"/>
              <w:right w:val="nil"/>
            </w:tcBorders>
            <w:shd w:val="clear" w:color="auto" w:fill="auto"/>
            <w:vAlign w:val="center"/>
          </w:tcPr>
          <w:p w14:paraId="43708D73" w14:textId="77777777" w:rsidR="00DE4E41" w:rsidRPr="00852853" w:rsidRDefault="00DE4E41">
            <w:pPr>
              <w:ind w:left="-108" w:right="-108"/>
              <w:jc w:val="center"/>
              <w:rPr>
                <w:rFonts w:ascii="Cordia New" w:hAnsi="Cordia New" w:cs="Cordia New"/>
                <w:color w:val="000000"/>
                <w:sz w:val="24"/>
                <w:szCs w:val="24"/>
              </w:rPr>
            </w:pPr>
          </w:p>
        </w:tc>
        <w:tc>
          <w:tcPr>
            <w:tcW w:w="1177" w:type="dxa"/>
            <w:tcBorders>
              <w:top w:val="nil"/>
              <w:left w:val="nil"/>
              <w:bottom w:val="nil"/>
              <w:right w:val="nil"/>
            </w:tcBorders>
            <w:shd w:val="clear" w:color="auto" w:fill="auto"/>
            <w:vAlign w:val="center"/>
          </w:tcPr>
          <w:p w14:paraId="11B0D805" w14:textId="77777777" w:rsidR="00DE4E41" w:rsidRPr="00852853" w:rsidRDefault="00DE4E41">
            <w:pPr>
              <w:ind w:left="-100" w:right="-112"/>
              <w:jc w:val="center"/>
              <w:rPr>
                <w:rFonts w:ascii="Cordia New" w:eastAsia="Cordia New" w:hAnsi="Cordia New" w:cs="Cordia New"/>
                <w:snapToGrid w:val="0"/>
                <w:color w:val="000000"/>
                <w:sz w:val="24"/>
                <w:szCs w:val="24"/>
                <w:cs/>
                <w:lang w:eastAsia="th-TH"/>
              </w:rPr>
            </w:pPr>
            <w:r w:rsidRPr="00852853">
              <w:rPr>
                <w:rFonts w:ascii="Cordia New" w:eastAsia="Cordia New" w:hAnsi="Cordia New" w:cs="Cordia New"/>
                <w:snapToGrid w:val="0"/>
                <w:color w:val="000000"/>
                <w:sz w:val="24"/>
                <w:szCs w:val="24"/>
                <w:cs/>
                <w:lang w:eastAsia="th-TH"/>
              </w:rPr>
              <w:t>สินทรัพย์</w:t>
            </w:r>
          </w:p>
        </w:tc>
        <w:tc>
          <w:tcPr>
            <w:tcW w:w="237" w:type="dxa"/>
            <w:tcBorders>
              <w:top w:val="nil"/>
              <w:left w:val="nil"/>
              <w:bottom w:val="nil"/>
              <w:right w:val="nil"/>
            </w:tcBorders>
            <w:shd w:val="clear" w:color="auto" w:fill="auto"/>
            <w:vAlign w:val="center"/>
          </w:tcPr>
          <w:p w14:paraId="485BF8B4" w14:textId="77777777" w:rsidR="00DE4E41" w:rsidRPr="00852853" w:rsidRDefault="00DE4E41">
            <w:pPr>
              <w:ind w:left="-108" w:right="-108"/>
              <w:jc w:val="center"/>
              <w:rPr>
                <w:rFonts w:ascii="Cordia New" w:hAnsi="Cordia New" w:cs="Cordia New"/>
                <w:color w:val="000000"/>
                <w:sz w:val="24"/>
                <w:szCs w:val="24"/>
                <w:cs/>
              </w:rPr>
            </w:pPr>
          </w:p>
        </w:tc>
        <w:tc>
          <w:tcPr>
            <w:tcW w:w="1293" w:type="dxa"/>
            <w:tcBorders>
              <w:top w:val="nil"/>
              <w:left w:val="nil"/>
              <w:bottom w:val="nil"/>
              <w:right w:val="nil"/>
            </w:tcBorders>
            <w:shd w:val="clear" w:color="auto" w:fill="auto"/>
            <w:vAlign w:val="center"/>
          </w:tcPr>
          <w:p w14:paraId="0B60F6C6" w14:textId="77777777" w:rsidR="00DE4E41" w:rsidRPr="00852853" w:rsidRDefault="00DE4E41">
            <w:pPr>
              <w:ind w:left="-108" w:right="-108"/>
              <w:jc w:val="center"/>
              <w:rPr>
                <w:rFonts w:ascii="Cordia New" w:hAnsi="Cordia New" w:cs="Cordia New"/>
                <w:color w:val="000000"/>
                <w:sz w:val="24"/>
                <w:szCs w:val="24"/>
              </w:rPr>
            </w:pPr>
          </w:p>
        </w:tc>
      </w:tr>
      <w:tr w:rsidR="00DE4E41" w:rsidRPr="00852853" w14:paraId="2A123819" w14:textId="77777777" w:rsidTr="007306FD">
        <w:trPr>
          <w:trHeight w:val="101"/>
          <w:tblHeader/>
        </w:trPr>
        <w:tc>
          <w:tcPr>
            <w:tcW w:w="3942" w:type="dxa"/>
            <w:tcBorders>
              <w:top w:val="nil"/>
              <w:left w:val="nil"/>
              <w:bottom w:val="nil"/>
              <w:right w:val="nil"/>
            </w:tcBorders>
            <w:shd w:val="clear" w:color="auto" w:fill="auto"/>
            <w:hideMark/>
          </w:tcPr>
          <w:p w14:paraId="50F8805C" w14:textId="77777777" w:rsidR="00DE4E41" w:rsidRPr="0043508D" w:rsidRDefault="00DE4E41">
            <w:pPr>
              <w:rPr>
                <w:rFonts w:ascii="Cordia New" w:hAnsi="Cordia New" w:cs="Cordia New"/>
                <w:color w:val="000000"/>
                <w:sz w:val="24"/>
                <w:szCs w:val="24"/>
                <w:highlight w:val="yellow"/>
              </w:rPr>
            </w:pPr>
          </w:p>
        </w:tc>
        <w:tc>
          <w:tcPr>
            <w:tcW w:w="1170" w:type="dxa"/>
            <w:tcBorders>
              <w:top w:val="nil"/>
              <w:left w:val="nil"/>
              <w:bottom w:val="nil"/>
              <w:right w:val="nil"/>
            </w:tcBorders>
            <w:vAlign w:val="center"/>
          </w:tcPr>
          <w:p w14:paraId="68612AFA" w14:textId="77777777" w:rsidR="00DE4E41" w:rsidRPr="00852853" w:rsidRDefault="00DE4E41">
            <w:pPr>
              <w:ind w:left="-100" w:right="-112"/>
              <w:jc w:val="center"/>
              <w:rPr>
                <w:rFonts w:ascii="Cordia New" w:eastAsia="Cordia New" w:hAnsi="Cordia New" w:cs="Cordia New"/>
                <w:snapToGrid w:val="0"/>
                <w:color w:val="000000"/>
                <w:sz w:val="24"/>
                <w:szCs w:val="24"/>
                <w:cs/>
                <w:lang w:eastAsia="th-TH"/>
              </w:rPr>
            </w:pPr>
            <w:r w:rsidRPr="00852853">
              <w:rPr>
                <w:rFonts w:ascii="Cordia New" w:eastAsia="Cordia New" w:hAnsi="Cordia New" w:cs="Cordia New"/>
                <w:snapToGrid w:val="0"/>
                <w:color w:val="000000"/>
                <w:sz w:val="24"/>
                <w:szCs w:val="24"/>
                <w:cs/>
                <w:lang w:eastAsia="th-TH"/>
              </w:rPr>
              <w:t>ที่ดิน</w:t>
            </w:r>
          </w:p>
        </w:tc>
        <w:tc>
          <w:tcPr>
            <w:tcW w:w="241" w:type="dxa"/>
            <w:tcBorders>
              <w:top w:val="nil"/>
              <w:left w:val="nil"/>
              <w:bottom w:val="nil"/>
              <w:right w:val="nil"/>
            </w:tcBorders>
            <w:vAlign w:val="center"/>
          </w:tcPr>
          <w:p w14:paraId="72BAA5B0" w14:textId="77777777" w:rsidR="00DE4E41" w:rsidRPr="00852853" w:rsidRDefault="00DE4E41">
            <w:pPr>
              <w:ind w:left="-100" w:right="-112"/>
              <w:jc w:val="center"/>
              <w:rPr>
                <w:rFonts w:ascii="Cordia New" w:eastAsia="Cordia New" w:hAnsi="Cordia New" w:cs="Cordia New"/>
                <w:snapToGrid w:val="0"/>
                <w:color w:val="000000"/>
                <w:sz w:val="24"/>
                <w:szCs w:val="24"/>
                <w:cs/>
                <w:lang w:eastAsia="th-TH"/>
              </w:rPr>
            </w:pPr>
          </w:p>
        </w:tc>
        <w:tc>
          <w:tcPr>
            <w:tcW w:w="1289" w:type="dxa"/>
            <w:tcBorders>
              <w:top w:val="nil"/>
              <w:left w:val="nil"/>
              <w:bottom w:val="nil"/>
              <w:right w:val="nil"/>
            </w:tcBorders>
            <w:shd w:val="clear" w:color="auto" w:fill="auto"/>
            <w:vAlign w:val="center"/>
          </w:tcPr>
          <w:p w14:paraId="7D734E37" w14:textId="77777777" w:rsidR="00DE4E41" w:rsidRPr="00852853" w:rsidRDefault="00DE4E41">
            <w:pPr>
              <w:ind w:left="-100" w:right="-112"/>
              <w:jc w:val="center"/>
              <w:rPr>
                <w:rFonts w:ascii="Cordia New" w:eastAsia="Cordia New" w:hAnsi="Cordia New" w:cs="Cordia New"/>
                <w:snapToGrid w:val="0"/>
                <w:color w:val="000000"/>
                <w:sz w:val="24"/>
                <w:szCs w:val="24"/>
                <w:cs/>
                <w:lang w:eastAsia="th-TH"/>
              </w:rPr>
            </w:pPr>
            <w:r w:rsidRPr="00852853">
              <w:rPr>
                <w:rFonts w:ascii="Cordia New" w:eastAsia="Cordia New" w:hAnsi="Cordia New" w:cs="Cordia New"/>
                <w:snapToGrid w:val="0"/>
                <w:color w:val="000000"/>
                <w:sz w:val="24"/>
                <w:szCs w:val="24"/>
                <w:cs/>
                <w:lang w:eastAsia="th-TH"/>
              </w:rPr>
              <w:t>อาคาร</w:t>
            </w:r>
          </w:p>
        </w:tc>
        <w:tc>
          <w:tcPr>
            <w:tcW w:w="238" w:type="dxa"/>
            <w:tcBorders>
              <w:top w:val="nil"/>
              <w:left w:val="nil"/>
              <w:bottom w:val="nil"/>
              <w:right w:val="nil"/>
            </w:tcBorders>
            <w:shd w:val="clear" w:color="auto" w:fill="auto"/>
            <w:vAlign w:val="center"/>
          </w:tcPr>
          <w:p w14:paraId="4B8C88CB" w14:textId="77777777" w:rsidR="00DE4E41" w:rsidRPr="00852853" w:rsidRDefault="00DE4E41">
            <w:pPr>
              <w:ind w:left="-100" w:right="-112"/>
              <w:jc w:val="center"/>
              <w:rPr>
                <w:rFonts w:ascii="Cordia New" w:eastAsia="Cordia New" w:hAnsi="Cordia New" w:cs="Cordia New"/>
                <w:snapToGrid w:val="0"/>
                <w:color w:val="000000"/>
                <w:sz w:val="24"/>
                <w:szCs w:val="24"/>
                <w:lang w:eastAsia="th-TH"/>
              </w:rPr>
            </w:pPr>
          </w:p>
        </w:tc>
        <w:tc>
          <w:tcPr>
            <w:tcW w:w="1227" w:type="dxa"/>
            <w:tcBorders>
              <w:top w:val="nil"/>
              <w:left w:val="nil"/>
              <w:bottom w:val="nil"/>
              <w:right w:val="nil"/>
            </w:tcBorders>
            <w:shd w:val="clear" w:color="auto" w:fill="auto"/>
            <w:vAlign w:val="center"/>
          </w:tcPr>
          <w:p w14:paraId="6968B47A" w14:textId="77777777" w:rsidR="00DE4E41" w:rsidRPr="00852853" w:rsidRDefault="00DE4E41">
            <w:pPr>
              <w:ind w:left="-100" w:right="-112"/>
              <w:jc w:val="center"/>
              <w:rPr>
                <w:rFonts w:ascii="Cordia New" w:eastAsia="Cordia New" w:hAnsi="Cordia New" w:cs="Cordia New"/>
                <w:snapToGrid w:val="0"/>
                <w:color w:val="000000"/>
                <w:sz w:val="24"/>
                <w:szCs w:val="24"/>
                <w:cs/>
                <w:lang w:eastAsia="th-TH"/>
              </w:rPr>
            </w:pPr>
            <w:r w:rsidRPr="00852853">
              <w:rPr>
                <w:rFonts w:ascii="Cordia New" w:eastAsia="Cordia New" w:hAnsi="Cordia New" w:cs="Cordia New" w:hint="cs"/>
                <w:snapToGrid w:val="0"/>
                <w:color w:val="000000"/>
                <w:sz w:val="24"/>
                <w:szCs w:val="24"/>
                <w:cs/>
                <w:lang w:eastAsia="th-TH"/>
              </w:rPr>
              <w:t>และอุปกรณ์</w:t>
            </w:r>
          </w:p>
        </w:tc>
        <w:tc>
          <w:tcPr>
            <w:tcW w:w="250" w:type="dxa"/>
            <w:tcBorders>
              <w:top w:val="nil"/>
              <w:left w:val="nil"/>
              <w:bottom w:val="nil"/>
              <w:right w:val="nil"/>
            </w:tcBorders>
          </w:tcPr>
          <w:p w14:paraId="70E09943" w14:textId="77777777" w:rsidR="00DE4E41" w:rsidRPr="00852853" w:rsidRDefault="00DE4E41">
            <w:pPr>
              <w:ind w:left="-100" w:right="-112"/>
              <w:jc w:val="center"/>
              <w:rPr>
                <w:rFonts w:ascii="Cordia New" w:eastAsia="Cordia New" w:hAnsi="Cordia New" w:cs="Cordia New"/>
                <w:snapToGrid w:val="0"/>
                <w:color w:val="000000"/>
                <w:sz w:val="24"/>
                <w:szCs w:val="24"/>
                <w:lang w:eastAsia="th-TH"/>
              </w:rPr>
            </w:pPr>
          </w:p>
        </w:tc>
        <w:tc>
          <w:tcPr>
            <w:tcW w:w="1280" w:type="dxa"/>
            <w:tcBorders>
              <w:top w:val="nil"/>
              <w:left w:val="nil"/>
              <w:bottom w:val="nil"/>
              <w:right w:val="nil"/>
            </w:tcBorders>
            <w:shd w:val="clear" w:color="auto" w:fill="auto"/>
            <w:vAlign w:val="center"/>
          </w:tcPr>
          <w:p w14:paraId="7364A396" w14:textId="77777777" w:rsidR="00DE4E41" w:rsidRPr="00852853" w:rsidRDefault="00DE4E41">
            <w:pPr>
              <w:ind w:left="-100" w:right="-112"/>
              <w:jc w:val="center"/>
              <w:rPr>
                <w:rFonts w:ascii="Cordia New" w:eastAsia="Cordia New" w:hAnsi="Cordia New" w:cs="Cordia New"/>
                <w:snapToGrid w:val="0"/>
                <w:color w:val="000000"/>
                <w:sz w:val="24"/>
                <w:szCs w:val="24"/>
                <w:cs/>
                <w:lang w:eastAsia="th-TH"/>
              </w:rPr>
            </w:pPr>
            <w:r w:rsidRPr="00852853">
              <w:rPr>
                <w:rFonts w:ascii="Cordia New" w:eastAsia="Cordia New" w:hAnsi="Cordia New" w:cs="Cordia New"/>
                <w:snapToGrid w:val="0"/>
                <w:color w:val="000000"/>
                <w:sz w:val="24"/>
                <w:szCs w:val="24"/>
                <w:cs/>
                <w:lang w:eastAsia="th-TH"/>
              </w:rPr>
              <w:t>สำนักงาน</w:t>
            </w:r>
          </w:p>
        </w:tc>
        <w:tc>
          <w:tcPr>
            <w:tcW w:w="236" w:type="dxa"/>
            <w:tcBorders>
              <w:top w:val="nil"/>
              <w:left w:val="nil"/>
              <w:bottom w:val="nil"/>
              <w:right w:val="nil"/>
            </w:tcBorders>
            <w:shd w:val="clear" w:color="auto" w:fill="auto"/>
            <w:vAlign w:val="center"/>
          </w:tcPr>
          <w:p w14:paraId="76E4A242" w14:textId="77777777" w:rsidR="00DE4E41" w:rsidRPr="00852853" w:rsidRDefault="00DE4E41">
            <w:pPr>
              <w:ind w:left="-100" w:right="-112"/>
              <w:jc w:val="center"/>
              <w:rPr>
                <w:rFonts w:ascii="Cordia New" w:eastAsia="Cordia New" w:hAnsi="Cordia New" w:cs="Cordia New"/>
                <w:snapToGrid w:val="0"/>
                <w:color w:val="000000"/>
                <w:sz w:val="24"/>
                <w:szCs w:val="24"/>
                <w:lang w:eastAsia="th-TH"/>
              </w:rPr>
            </w:pPr>
          </w:p>
        </w:tc>
        <w:tc>
          <w:tcPr>
            <w:tcW w:w="1204" w:type="dxa"/>
            <w:tcBorders>
              <w:top w:val="nil"/>
              <w:left w:val="nil"/>
              <w:bottom w:val="nil"/>
              <w:right w:val="nil"/>
            </w:tcBorders>
            <w:shd w:val="clear" w:color="auto" w:fill="auto"/>
            <w:vAlign w:val="center"/>
          </w:tcPr>
          <w:p w14:paraId="3C31A60D" w14:textId="77777777" w:rsidR="00DE4E41" w:rsidRPr="00852853" w:rsidRDefault="00DE4E41">
            <w:pPr>
              <w:ind w:left="-100" w:right="-112"/>
              <w:jc w:val="center"/>
              <w:rPr>
                <w:rFonts w:ascii="Cordia New" w:eastAsia="Cordia New" w:hAnsi="Cordia New" w:cs="Cordia New"/>
                <w:snapToGrid w:val="0"/>
                <w:color w:val="000000"/>
                <w:sz w:val="24"/>
                <w:szCs w:val="24"/>
                <w:cs/>
                <w:lang w:eastAsia="th-TH"/>
              </w:rPr>
            </w:pPr>
            <w:r w:rsidRPr="00852853">
              <w:rPr>
                <w:rFonts w:ascii="Cordia New" w:eastAsia="Cordia New" w:hAnsi="Cordia New" w:cs="Cordia New"/>
                <w:snapToGrid w:val="0"/>
                <w:color w:val="000000"/>
                <w:sz w:val="24"/>
                <w:szCs w:val="24"/>
                <w:cs/>
                <w:lang w:eastAsia="th-TH"/>
              </w:rPr>
              <w:t>ยานพาหนะ</w:t>
            </w:r>
          </w:p>
        </w:tc>
        <w:tc>
          <w:tcPr>
            <w:tcW w:w="263" w:type="dxa"/>
            <w:tcBorders>
              <w:top w:val="nil"/>
              <w:left w:val="nil"/>
              <w:bottom w:val="nil"/>
              <w:right w:val="nil"/>
            </w:tcBorders>
            <w:shd w:val="clear" w:color="auto" w:fill="auto"/>
            <w:vAlign w:val="center"/>
          </w:tcPr>
          <w:p w14:paraId="57BC2619" w14:textId="77777777" w:rsidR="00DE4E41" w:rsidRPr="00852853" w:rsidRDefault="00DE4E41">
            <w:pPr>
              <w:ind w:left="-100" w:right="-112"/>
              <w:jc w:val="center"/>
              <w:rPr>
                <w:rFonts w:ascii="Cordia New" w:eastAsia="Cordia New" w:hAnsi="Cordia New" w:cs="Cordia New"/>
                <w:snapToGrid w:val="0"/>
                <w:color w:val="000000"/>
                <w:sz w:val="24"/>
                <w:szCs w:val="24"/>
                <w:lang w:eastAsia="th-TH"/>
              </w:rPr>
            </w:pPr>
          </w:p>
        </w:tc>
        <w:tc>
          <w:tcPr>
            <w:tcW w:w="1177" w:type="dxa"/>
            <w:tcBorders>
              <w:top w:val="nil"/>
              <w:left w:val="nil"/>
              <w:bottom w:val="nil"/>
              <w:right w:val="nil"/>
            </w:tcBorders>
            <w:shd w:val="clear" w:color="auto" w:fill="auto"/>
            <w:vAlign w:val="center"/>
          </w:tcPr>
          <w:p w14:paraId="22327FA4" w14:textId="77777777" w:rsidR="00DE4E41" w:rsidRPr="00852853" w:rsidRDefault="00DE4E41">
            <w:pPr>
              <w:ind w:left="-100" w:right="-112"/>
              <w:jc w:val="center"/>
              <w:rPr>
                <w:rFonts w:ascii="Cordia New" w:eastAsia="Cordia New" w:hAnsi="Cordia New" w:cs="Cordia New"/>
                <w:snapToGrid w:val="0"/>
                <w:color w:val="000000"/>
                <w:sz w:val="24"/>
                <w:szCs w:val="24"/>
                <w:cs/>
                <w:lang w:eastAsia="th-TH"/>
              </w:rPr>
            </w:pPr>
            <w:r w:rsidRPr="00852853">
              <w:rPr>
                <w:rFonts w:ascii="Cordia New" w:eastAsia="Cordia New" w:hAnsi="Cordia New" w:cs="Cordia New"/>
                <w:snapToGrid w:val="0"/>
                <w:color w:val="000000"/>
                <w:sz w:val="24"/>
                <w:szCs w:val="24"/>
                <w:cs/>
                <w:lang w:eastAsia="th-TH"/>
              </w:rPr>
              <w:t>ระหว่าง</w:t>
            </w:r>
            <w:r w:rsidRPr="00852853">
              <w:rPr>
                <w:rFonts w:ascii="Cordia New" w:eastAsia="Cordia New" w:hAnsi="Cordia New" w:cs="Cordia New" w:hint="cs"/>
                <w:snapToGrid w:val="0"/>
                <w:color w:val="000000"/>
                <w:sz w:val="24"/>
                <w:szCs w:val="24"/>
                <w:cs/>
                <w:lang w:eastAsia="th-TH"/>
              </w:rPr>
              <w:t>ก่อสร้าง</w:t>
            </w:r>
          </w:p>
        </w:tc>
        <w:tc>
          <w:tcPr>
            <w:tcW w:w="237" w:type="dxa"/>
            <w:tcBorders>
              <w:top w:val="nil"/>
              <w:left w:val="nil"/>
              <w:bottom w:val="nil"/>
              <w:right w:val="nil"/>
            </w:tcBorders>
            <w:shd w:val="clear" w:color="auto" w:fill="auto"/>
            <w:vAlign w:val="center"/>
          </w:tcPr>
          <w:p w14:paraId="06577D17" w14:textId="77777777" w:rsidR="00DE4E41" w:rsidRPr="00852853" w:rsidRDefault="00DE4E41">
            <w:pPr>
              <w:ind w:left="-100" w:right="-112"/>
              <w:jc w:val="center"/>
              <w:rPr>
                <w:rFonts w:ascii="Cordia New" w:eastAsia="Cordia New" w:hAnsi="Cordia New" w:cs="Cordia New"/>
                <w:snapToGrid w:val="0"/>
                <w:color w:val="000000"/>
                <w:sz w:val="24"/>
                <w:szCs w:val="24"/>
                <w:cs/>
                <w:lang w:eastAsia="th-TH"/>
              </w:rPr>
            </w:pPr>
          </w:p>
        </w:tc>
        <w:tc>
          <w:tcPr>
            <w:tcW w:w="1293" w:type="dxa"/>
            <w:tcBorders>
              <w:top w:val="nil"/>
              <w:left w:val="nil"/>
              <w:bottom w:val="nil"/>
              <w:right w:val="nil"/>
            </w:tcBorders>
            <w:shd w:val="clear" w:color="auto" w:fill="auto"/>
            <w:vAlign w:val="center"/>
          </w:tcPr>
          <w:p w14:paraId="65668BE8" w14:textId="77777777" w:rsidR="00DE4E41" w:rsidRPr="00852853" w:rsidRDefault="00DE4E41">
            <w:pPr>
              <w:ind w:left="-100" w:right="-112"/>
              <w:jc w:val="center"/>
              <w:rPr>
                <w:rFonts w:ascii="Cordia New" w:eastAsia="Cordia New" w:hAnsi="Cordia New" w:cs="Cordia New"/>
                <w:snapToGrid w:val="0"/>
                <w:color w:val="000000"/>
                <w:sz w:val="24"/>
                <w:szCs w:val="24"/>
                <w:lang w:eastAsia="th-TH"/>
              </w:rPr>
            </w:pPr>
            <w:r w:rsidRPr="00852853">
              <w:rPr>
                <w:rFonts w:ascii="Cordia New" w:eastAsia="Cordia New" w:hAnsi="Cordia New" w:cs="Cordia New"/>
                <w:snapToGrid w:val="0"/>
                <w:color w:val="000000"/>
                <w:sz w:val="24"/>
                <w:szCs w:val="24"/>
                <w:cs/>
                <w:lang w:eastAsia="th-TH"/>
              </w:rPr>
              <w:t>รวม</w:t>
            </w:r>
          </w:p>
        </w:tc>
      </w:tr>
      <w:tr w:rsidR="00DE4E41" w:rsidRPr="0043508D" w14:paraId="6725CE33" w14:textId="77777777" w:rsidTr="00917668">
        <w:trPr>
          <w:trHeight w:val="101"/>
          <w:tblHeader/>
        </w:trPr>
        <w:tc>
          <w:tcPr>
            <w:tcW w:w="3942" w:type="dxa"/>
            <w:tcBorders>
              <w:top w:val="nil"/>
              <w:left w:val="nil"/>
              <w:bottom w:val="nil"/>
              <w:right w:val="nil"/>
            </w:tcBorders>
            <w:shd w:val="clear" w:color="auto" w:fill="auto"/>
          </w:tcPr>
          <w:p w14:paraId="17FED161" w14:textId="77777777" w:rsidR="00DE4E41" w:rsidRPr="0043508D" w:rsidRDefault="00DE4E41">
            <w:pPr>
              <w:rPr>
                <w:rFonts w:ascii="Cordia New" w:hAnsi="Cordia New" w:cs="Cordia New"/>
                <w:b/>
                <w:bCs/>
                <w:i/>
                <w:iCs/>
                <w:color w:val="000000"/>
                <w:sz w:val="24"/>
                <w:szCs w:val="24"/>
                <w:highlight w:val="yellow"/>
                <w:cs/>
              </w:rPr>
            </w:pPr>
          </w:p>
        </w:tc>
        <w:tc>
          <w:tcPr>
            <w:tcW w:w="10105" w:type="dxa"/>
            <w:gridSpan w:val="13"/>
            <w:tcBorders>
              <w:top w:val="nil"/>
              <w:left w:val="nil"/>
              <w:bottom w:val="nil"/>
              <w:right w:val="nil"/>
            </w:tcBorders>
          </w:tcPr>
          <w:p w14:paraId="25B335DB" w14:textId="68C5409A" w:rsidR="00DE4E41" w:rsidRPr="0043508D" w:rsidRDefault="00DE4E41">
            <w:pPr>
              <w:tabs>
                <w:tab w:val="decimal" w:pos="863"/>
              </w:tabs>
              <w:ind w:left="-108" w:right="-108"/>
              <w:jc w:val="center"/>
              <w:rPr>
                <w:rFonts w:ascii="Cordia New" w:hAnsi="Cordia New" w:cs="Cordia New"/>
                <w:color w:val="000000"/>
                <w:sz w:val="24"/>
                <w:szCs w:val="24"/>
                <w:highlight w:val="yellow"/>
              </w:rPr>
            </w:pPr>
            <w:r w:rsidRPr="00D26559">
              <w:rPr>
                <w:rFonts w:ascii="Cordia New" w:hAnsi="Cordia New" w:cs="Cordia New"/>
                <w:i/>
                <w:iCs/>
                <w:color w:val="000000"/>
                <w:sz w:val="24"/>
                <w:szCs w:val="24"/>
                <w:cs/>
              </w:rPr>
              <w:t>(พันบาท)</w:t>
            </w:r>
          </w:p>
        </w:tc>
      </w:tr>
      <w:tr w:rsidR="00DE4E41" w:rsidRPr="0043508D" w14:paraId="69759BE1" w14:textId="77777777" w:rsidTr="00B35420">
        <w:trPr>
          <w:trHeight w:val="101"/>
        </w:trPr>
        <w:tc>
          <w:tcPr>
            <w:tcW w:w="3942" w:type="dxa"/>
            <w:tcBorders>
              <w:top w:val="nil"/>
              <w:left w:val="nil"/>
              <w:bottom w:val="nil"/>
              <w:right w:val="nil"/>
            </w:tcBorders>
            <w:shd w:val="clear" w:color="auto" w:fill="auto"/>
            <w:vAlign w:val="bottom"/>
            <w:hideMark/>
          </w:tcPr>
          <w:p w14:paraId="30646AD9" w14:textId="77777777" w:rsidR="00DE4E41" w:rsidRPr="00CE03BB" w:rsidRDefault="00DE4E41">
            <w:pPr>
              <w:rPr>
                <w:rFonts w:ascii="Cordia New" w:hAnsi="Cordia New" w:cs="Cordia New"/>
                <w:b/>
                <w:bCs/>
                <w:i/>
                <w:iCs/>
                <w:color w:val="000000"/>
                <w:sz w:val="24"/>
                <w:szCs w:val="24"/>
              </w:rPr>
            </w:pPr>
            <w:r w:rsidRPr="00CE03BB">
              <w:rPr>
                <w:rFonts w:ascii="Cordia New" w:hAnsi="Cordia New" w:cs="Cordia New"/>
                <w:b/>
                <w:bCs/>
                <w:i/>
                <w:iCs/>
                <w:color w:val="000000"/>
                <w:sz w:val="24"/>
                <w:szCs w:val="24"/>
                <w:cs/>
              </w:rPr>
              <w:t>ราคาทุน</w:t>
            </w:r>
          </w:p>
        </w:tc>
        <w:tc>
          <w:tcPr>
            <w:tcW w:w="1170" w:type="dxa"/>
            <w:tcBorders>
              <w:top w:val="nil"/>
              <w:left w:val="nil"/>
              <w:bottom w:val="nil"/>
              <w:right w:val="nil"/>
            </w:tcBorders>
            <w:vAlign w:val="bottom"/>
          </w:tcPr>
          <w:p w14:paraId="1763C506" w14:textId="77777777" w:rsidR="00DE4E41" w:rsidRPr="0043508D" w:rsidRDefault="00DE4E41">
            <w:pPr>
              <w:tabs>
                <w:tab w:val="decimal" w:pos="882"/>
              </w:tabs>
              <w:ind w:left="-108" w:right="-108"/>
              <w:rPr>
                <w:rFonts w:ascii="Cordia New" w:hAnsi="Cordia New" w:cs="Cordia New"/>
                <w:color w:val="000000"/>
                <w:sz w:val="24"/>
                <w:szCs w:val="24"/>
                <w:highlight w:val="yellow"/>
              </w:rPr>
            </w:pPr>
          </w:p>
        </w:tc>
        <w:tc>
          <w:tcPr>
            <w:tcW w:w="241" w:type="dxa"/>
            <w:tcBorders>
              <w:top w:val="nil"/>
              <w:left w:val="nil"/>
              <w:bottom w:val="nil"/>
              <w:right w:val="nil"/>
            </w:tcBorders>
            <w:vAlign w:val="bottom"/>
          </w:tcPr>
          <w:p w14:paraId="698A47E0" w14:textId="77777777" w:rsidR="00DE4E41" w:rsidRPr="0043508D" w:rsidRDefault="00DE4E41">
            <w:pPr>
              <w:tabs>
                <w:tab w:val="decimal" w:pos="882"/>
              </w:tabs>
              <w:ind w:left="-108" w:right="-108"/>
              <w:rPr>
                <w:rFonts w:ascii="Cordia New" w:hAnsi="Cordia New" w:cs="Cordia New"/>
                <w:color w:val="000000"/>
                <w:sz w:val="24"/>
                <w:szCs w:val="24"/>
                <w:highlight w:val="yellow"/>
              </w:rPr>
            </w:pPr>
          </w:p>
        </w:tc>
        <w:tc>
          <w:tcPr>
            <w:tcW w:w="1289" w:type="dxa"/>
            <w:tcBorders>
              <w:top w:val="nil"/>
              <w:left w:val="nil"/>
              <w:bottom w:val="nil"/>
              <w:right w:val="nil"/>
            </w:tcBorders>
            <w:shd w:val="clear" w:color="auto" w:fill="auto"/>
            <w:vAlign w:val="bottom"/>
          </w:tcPr>
          <w:p w14:paraId="78F44E43" w14:textId="77777777" w:rsidR="00DE4E41" w:rsidRPr="0043508D" w:rsidRDefault="00DE4E41">
            <w:pPr>
              <w:tabs>
                <w:tab w:val="decimal" w:pos="863"/>
              </w:tabs>
              <w:ind w:left="-108" w:right="-108"/>
              <w:rPr>
                <w:rFonts w:ascii="Cordia New" w:hAnsi="Cordia New" w:cs="Cordia New"/>
                <w:color w:val="000000"/>
                <w:sz w:val="24"/>
                <w:szCs w:val="24"/>
                <w:highlight w:val="yellow"/>
              </w:rPr>
            </w:pPr>
          </w:p>
        </w:tc>
        <w:tc>
          <w:tcPr>
            <w:tcW w:w="238" w:type="dxa"/>
            <w:tcBorders>
              <w:top w:val="nil"/>
              <w:left w:val="nil"/>
              <w:bottom w:val="nil"/>
              <w:right w:val="nil"/>
            </w:tcBorders>
            <w:shd w:val="clear" w:color="auto" w:fill="auto"/>
            <w:vAlign w:val="bottom"/>
          </w:tcPr>
          <w:p w14:paraId="4F6B6423" w14:textId="77777777" w:rsidR="00DE4E41" w:rsidRPr="0043508D" w:rsidRDefault="00DE4E41">
            <w:pPr>
              <w:ind w:left="-115" w:right="-115"/>
              <w:rPr>
                <w:rFonts w:ascii="Cordia New" w:hAnsi="Cordia New" w:cs="Cordia New"/>
                <w:color w:val="000000"/>
                <w:sz w:val="24"/>
                <w:szCs w:val="24"/>
                <w:highlight w:val="yellow"/>
              </w:rPr>
            </w:pPr>
          </w:p>
        </w:tc>
        <w:tc>
          <w:tcPr>
            <w:tcW w:w="1227" w:type="dxa"/>
            <w:tcBorders>
              <w:top w:val="nil"/>
              <w:left w:val="nil"/>
              <w:bottom w:val="nil"/>
              <w:right w:val="nil"/>
            </w:tcBorders>
            <w:shd w:val="clear" w:color="auto" w:fill="auto"/>
            <w:vAlign w:val="bottom"/>
          </w:tcPr>
          <w:p w14:paraId="65ED8009" w14:textId="77777777" w:rsidR="00DE4E41" w:rsidRPr="0043508D" w:rsidRDefault="00DE4E41">
            <w:pPr>
              <w:tabs>
                <w:tab w:val="decimal" w:pos="863"/>
              </w:tabs>
              <w:ind w:left="-108" w:right="-108"/>
              <w:rPr>
                <w:rFonts w:ascii="Cordia New" w:hAnsi="Cordia New" w:cs="Cordia New"/>
                <w:color w:val="000000"/>
                <w:sz w:val="24"/>
                <w:szCs w:val="24"/>
                <w:highlight w:val="yellow"/>
              </w:rPr>
            </w:pPr>
          </w:p>
        </w:tc>
        <w:tc>
          <w:tcPr>
            <w:tcW w:w="250" w:type="dxa"/>
            <w:tcBorders>
              <w:top w:val="nil"/>
              <w:left w:val="nil"/>
              <w:bottom w:val="nil"/>
              <w:right w:val="nil"/>
            </w:tcBorders>
            <w:vAlign w:val="bottom"/>
          </w:tcPr>
          <w:p w14:paraId="6355B3A2" w14:textId="77777777" w:rsidR="00DE4E41" w:rsidRPr="0043508D" w:rsidRDefault="00DE4E41">
            <w:pPr>
              <w:ind w:left="-115" w:right="-115"/>
              <w:rPr>
                <w:rFonts w:ascii="Cordia New" w:hAnsi="Cordia New" w:cs="Cordia New"/>
                <w:color w:val="000000"/>
                <w:sz w:val="24"/>
                <w:szCs w:val="24"/>
                <w:highlight w:val="yellow"/>
              </w:rPr>
            </w:pPr>
          </w:p>
        </w:tc>
        <w:tc>
          <w:tcPr>
            <w:tcW w:w="1280" w:type="dxa"/>
            <w:tcBorders>
              <w:top w:val="nil"/>
              <w:left w:val="nil"/>
              <w:bottom w:val="nil"/>
              <w:right w:val="nil"/>
            </w:tcBorders>
            <w:shd w:val="clear" w:color="auto" w:fill="auto"/>
            <w:vAlign w:val="bottom"/>
          </w:tcPr>
          <w:p w14:paraId="69D929F0" w14:textId="77777777" w:rsidR="00DE4E41" w:rsidRPr="0043508D" w:rsidRDefault="00DE4E41">
            <w:pPr>
              <w:tabs>
                <w:tab w:val="decimal" w:pos="863"/>
              </w:tabs>
              <w:ind w:left="-108" w:right="-108"/>
              <w:rPr>
                <w:rFonts w:ascii="Cordia New" w:hAnsi="Cordia New" w:cs="Cordia New"/>
                <w:color w:val="000000"/>
                <w:sz w:val="24"/>
                <w:szCs w:val="24"/>
                <w:highlight w:val="yellow"/>
              </w:rPr>
            </w:pPr>
          </w:p>
        </w:tc>
        <w:tc>
          <w:tcPr>
            <w:tcW w:w="236" w:type="dxa"/>
            <w:tcBorders>
              <w:top w:val="nil"/>
              <w:left w:val="nil"/>
              <w:bottom w:val="nil"/>
              <w:right w:val="nil"/>
            </w:tcBorders>
            <w:shd w:val="clear" w:color="auto" w:fill="auto"/>
            <w:vAlign w:val="bottom"/>
          </w:tcPr>
          <w:p w14:paraId="4B2ABF18" w14:textId="77777777" w:rsidR="00DE4E41" w:rsidRPr="0043508D" w:rsidRDefault="00DE4E41">
            <w:pPr>
              <w:ind w:left="-115" w:right="-115"/>
              <w:rPr>
                <w:rFonts w:ascii="Cordia New" w:hAnsi="Cordia New" w:cs="Cordia New"/>
                <w:color w:val="000000"/>
                <w:sz w:val="24"/>
                <w:szCs w:val="24"/>
                <w:highlight w:val="yellow"/>
              </w:rPr>
            </w:pPr>
          </w:p>
        </w:tc>
        <w:tc>
          <w:tcPr>
            <w:tcW w:w="1204" w:type="dxa"/>
            <w:tcBorders>
              <w:top w:val="nil"/>
              <w:left w:val="nil"/>
              <w:bottom w:val="nil"/>
              <w:right w:val="nil"/>
            </w:tcBorders>
            <w:shd w:val="clear" w:color="auto" w:fill="auto"/>
            <w:vAlign w:val="bottom"/>
          </w:tcPr>
          <w:p w14:paraId="41F1CC91" w14:textId="77777777" w:rsidR="00DE4E41" w:rsidRPr="0043508D" w:rsidRDefault="00DE4E41">
            <w:pPr>
              <w:tabs>
                <w:tab w:val="decimal" w:pos="863"/>
              </w:tabs>
              <w:ind w:left="-108" w:right="-108"/>
              <w:rPr>
                <w:rFonts w:ascii="Cordia New" w:hAnsi="Cordia New" w:cs="Cordia New"/>
                <w:color w:val="000000"/>
                <w:sz w:val="24"/>
                <w:szCs w:val="24"/>
                <w:highlight w:val="yellow"/>
              </w:rPr>
            </w:pPr>
          </w:p>
        </w:tc>
        <w:tc>
          <w:tcPr>
            <w:tcW w:w="263" w:type="dxa"/>
            <w:tcBorders>
              <w:top w:val="nil"/>
              <w:left w:val="nil"/>
              <w:bottom w:val="nil"/>
              <w:right w:val="nil"/>
            </w:tcBorders>
            <w:shd w:val="clear" w:color="auto" w:fill="auto"/>
            <w:vAlign w:val="bottom"/>
          </w:tcPr>
          <w:p w14:paraId="7441B023" w14:textId="77777777" w:rsidR="00DE4E41" w:rsidRPr="0043508D" w:rsidRDefault="00DE4E41">
            <w:pPr>
              <w:ind w:left="-108" w:right="-108"/>
              <w:rPr>
                <w:rFonts w:ascii="Cordia New" w:hAnsi="Cordia New" w:cs="Cordia New"/>
                <w:color w:val="000000"/>
                <w:sz w:val="24"/>
                <w:szCs w:val="24"/>
                <w:highlight w:val="yellow"/>
              </w:rPr>
            </w:pPr>
          </w:p>
        </w:tc>
        <w:tc>
          <w:tcPr>
            <w:tcW w:w="1177" w:type="dxa"/>
            <w:tcBorders>
              <w:top w:val="nil"/>
              <w:left w:val="nil"/>
              <w:bottom w:val="nil"/>
              <w:right w:val="nil"/>
            </w:tcBorders>
            <w:shd w:val="clear" w:color="auto" w:fill="auto"/>
            <w:vAlign w:val="bottom"/>
            <w:hideMark/>
          </w:tcPr>
          <w:p w14:paraId="09AE1D0A" w14:textId="77777777" w:rsidR="00DE4E41" w:rsidRPr="0043508D" w:rsidRDefault="00DE4E41">
            <w:pPr>
              <w:tabs>
                <w:tab w:val="decimal" w:pos="863"/>
              </w:tabs>
              <w:ind w:left="-108" w:right="-108"/>
              <w:rPr>
                <w:rFonts w:ascii="Cordia New" w:hAnsi="Cordia New" w:cs="Cordia New"/>
                <w:color w:val="000000"/>
                <w:sz w:val="24"/>
                <w:szCs w:val="24"/>
                <w:highlight w:val="yellow"/>
              </w:rPr>
            </w:pPr>
          </w:p>
        </w:tc>
        <w:tc>
          <w:tcPr>
            <w:tcW w:w="237" w:type="dxa"/>
            <w:tcBorders>
              <w:top w:val="nil"/>
              <w:left w:val="nil"/>
              <w:bottom w:val="nil"/>
              <w:right w:val="nil"/>
            </w:tcBorders>
            <w:shd w:val="clear" w:color="auto" w:fill="auto"/>
            <w:vAlign w:val="bottom"/>
          </w:tcPr>
          <w:p w14:paraId="779CBB82" w14:textId="77777777" w:rsidR="00DE4E41" w:rsidRPr="0043508D" w:rsidRDefault="00DE4E41">
            <w:pPr>
              <w:tabs>
                <w:tab w:val="decimal" w:pos="863"/>
              </w:tabs>
              <w:ind w:left="-108" w:right="-108"/>
              <w:rPr>
                <w:rFonts w:ascii="Cordia New" w:hAnsi="Cordia New" w:cs="Cordia New"/>
                <w:color w:val="000000"/>
                <w:sz w:val="24"/>
                <w:szCs w:val="24"/>
                <w:highlight w:val="yellow"/>
              </w:rPr>
            </w:pPr>
          </w:p>
        </w:tc>
        <w:tc>
          <w:tcPr>
            <w:tcW w:w="1293" w:type="dxa"/>
            <w:tcBorders>
              <w:top w:val="nil"/>
              <w:left w:val="nil"/>
              <w:bottom w:val="nil"/>
              <w:right w:val="nil"/>
            </w:tcBorders>
            <w:shd w:val="clear" w:color="auto" w:fill="auto"/>
            <w:vAlign w:val="bottom"/>
          </w:tcPr>
          <w:p w14:paraId="52D250E1" w14:textId="77777777" w:rsidR="00DE4E41" w:rsidRPr="0043508D" w:rsidRDefault="00DE4E41">
            <w:pPr>
              <w:tabs>
                <w:tab w:val="decimal" w:pos="863"/>
              </w:tabs>
              <w:ind w:left="-108" w:right="-108"/>
              <w:rPr>
                <w:rFonts w:ascii="Cordia New" w:hAnsi="Cordia New" w:cs="Cordia New"/>
                <w:color w:val="000000"/>
                <w:sz w:val="24"/>
                <w:szCs w:val="24"/>
                <w:highlight w:val="yellow"/>
              </w:rPr>
            </w:pPr>
          </w:p>
        </w:tc>
      </w:tr>
      <w:tr w:rsidR="00DE4E41" w:rsidRPr="006F0BBC" w14:paraId="52BF41FB" w14:textId="77777777" w:rsidTr="00B35420">
        <w:trPr>
          <w:trHeight w:val="101"/>
        </w:trPr>
        <w:tc>
          <w:tcPr>
            <w:tcW w:w="3942" w:type="dxa"/>
            <w:tcBorders>
              <w:top w:val="nil"/>
              <w:left w:val="nil"/>
              <w:bottom w:val="nil"/>
              <w:right w:val="nil"/>
            </w:tcBorders>
            <w:shd w:val="clear" w:color="auto" w:fill="auto"/>
            <w:vAlign w:val="bottom"/>
          </w:tcPr>
          <w:p w14:paraId="5FEA0644" w14:textId="77777777" w:rsidR="00DE4E41" w:rsidRPr="00CE03BB" w:rsidRDefault="00DE4E41" w:rsidP="005E02AB">
            <w:pPr>
              <w:rPr>
                <w:rFonts w:ascii="Cordia New" w:hAnsi="Cordia New" w:cs="Cordia New"/>
                <w:color w:val="000000"/>
                <w:sz w:val="24"/>
                <w:szCs w:val="24"/>
              </w:rPr>
            </w:pPr>
            <w:r w:rsidRPr="00CE03BB">
              <w:rPr>
                <w:rFonts w:ascii="Cordia New" w:hAnsi="Cordia New" w:cs="Cordia New"/>
                <w:color w:val="000000"/>
                <w:sz w:val="24"/>
                <w:szCs w:val="24"/>
                <w:cs/>
              </w:rPr>
              <w:t xml:space="preserve">ณ วันที่ 1 มกราคม </w:t>
            </w:r>
            <w:r w:rsidRPr="00CE03BB">
              <w:rPr>
                <w:rFonts w:ascii="Cordia New" w:hAnsi="Cordia New" w:cs="Cordia New"/>
                <w:color w:val="000000"/>
                <w:sz w:val="24"/>
                <w:szCs w:val="24"/>
              </w:rPr>
              <w:t>25</w:t>
            </w:r>
            <w:r w:rsidRPr="00CE03BB">
              <w:rPr>
                <w:rFonts w:ascii="Cordia New" w:hAnsi="Cordia New" w:cs="Cordia New"/>
                <w:color w:val="000000"/>
                <w:sz w:val="24"/>
                <w:szCs w:val="24"/>
                <w:cs/>
              </w:rPr>
              <w:t>6</w:t>
            </w:r>
            <w:r w:rsidRPr="00CE03BB">
              <w:rPr>
                <w:rFonts w:ascii="Cordia New" w:hAnsi="Cordia New" w:cs="Cordia New"/>
                <w:color w:val="000000"/>
                <w:sz w:val="24"/>
                <w:szCs w:val="24"/>
              </w:rPr>
              <w:t>4</w:t>
            </w:r>
          </w:p>
        </w:tc>
        <w:tc>
          <w:tcPr>
            <w:tcW w:w="1170" w:type="dxa"/>
            <w:tcBorders>
              <w:top w:val="nil"/>
              <w:left w:val="nil"/>
              <w:bottom w:val="nil"/>
              <w:right w:val="nil"/>
            </w:tcBorders>
            <w:vAlign w:val="bottom"/>
          </w:tcPr>
          <w:p w14:paraId="2FFF3E63" w14:textId="34447BD1" w:rsidR="00DE4E41" w:rsidRPr="006F0BBC" w:rsidRDefault="00DE4E41" w:rsidP="007306FD">
            <w:pPr>
              <w:ind w:left="-108" w:right="277"/>
              <w:jc w:val="right"/>
              <w:rPr>
                <w:rFonts w:ascii="Cordia New" w:hAnsi="Cordia New" w:cs="Cordia New"/>
                <w:color w:val="000000"/>
                <w:sz w:val="24"/>
                <w:szCs w:val="24"/>
              </w:rPr>
            </w:pPr>
            <w:r w:rsidRPr="006F0BBC">
              <w:rPr>
                <w:rFonts w:ascii="Cordia New" w:hAnsi="Cordia New" w:cs="Cordia New"/>
                <w:color w:val="000000"/>
                <w:sz w:val="24"/>
                <w:szCs w:val="24"/>
              </w:rPr>
              <w:t>-</w:t>
            </w:r>
          </w:p>
        </w:tc>
        <w:tc>
          <w:tcPr>
            <w:tcW w:w="241" w:type="dxa"/>
            <w:tcBorders>
              <w:top w:val="nil"/>
              <w:left w:val="nil"/>
              <w:bottom w:val="nil"/>
              <w:right w:val="nil"/>
            </w:tcBorders>
            <w:vAlign w:val="bottom"/>
          </w:tcPr>
          <w:p w14:paraId="6E093414" w14:textId="77777777" w:rsidR="00DE4E41" w:rsidRPr="006F0BBC" w:rsidRDefault="00DE4E41" w:rsidP="005E02AB">
            <w:pPr>
              <w:tabs>
                <w:tab w:val="decimal" w:pos="935"/>
              </w:tabs>
              <w:ind w:left="-108" w:right="-108"/>
              <w:rPr>
                <w:rFonts w:ascii="Cordia New" w:hAnsi="Cordia New" w:cs="Cordia New"/>
                <w:color w:val="000000"/>
                <w:sz w:val="24"/>
                <w:szCs w:val="24"/>
              </w:rPr>
            </w:pPr>
          </w:p>
        </w:tc>
        <w:tc>
          <w:tcPr>
            <w:tcW w:w="1289" w:type="dxa"/>
            <w:tcBorders>
              <w:top w:val="nil"/>
              <w:left w:val="nil"/>
              <w:bottom w:val="nil"/>
              <w:right w:val="nil"/>
            </w:tcBorders>
            <w:shd w:val="clear" w:color="auto" w:fill="auto"/>
            <w:vAlign w:val="bottom"/>
          </w:tcPr>
          <w:p w14:paraId="721FD47B" w14:textId="6B0D56AE" w:rsidR="00DE4E41" w:rsidRPr="006F0BBC" w:rsidRDefault="00DE4E41" w:rsidP="007306FD">
            <w:pPr>
              <w:ind w:left="-108" w:right="16"/>
              <w:jc w:val="right"/>
              <w:rPr>
                <w:rFonts w:ascii="Cordia New" w:hAnsi="Cordia New" w:cs="Cordia New"/>
                <w:color w:val="000000"/>
                <w:sz w:val="24"/>
                <w:szCs w:val="24"/>
                <w:cs/>
              </w:rPr>
            </w:pPr>
            <w:r>
              <w:rPr>
                <w:rFonts w:ascii="Cordia New" w:hAnsi="Cordia New" w:cs="Cordia New"/>
                <w:color w:val="000000"/>
                <w:sz w:val="24"/>
                <w:szCs w:val="24"/>
              </w:rPr>
              <w:t>84,517</w:t>
            </w:r>
          </w:p>
        </w:tc>
        <w:tc>
          <w:tcPr>
            <w:tcW w:w="238" w:type="dxa"/>
            <w:tcBorders>
              <w:top w:val="nil"/>
              <w:left w:val="nil"/>
              <w:bottom w:val="nil"/>
              <w:right w:val="nil"/>
            </w:tcBorders>
            <w:shd w:val="clear" w:color="auto" w:fill="auto"/>
            <w:vAlign w:val="bottom"/>
          </w:tcPr>
          <w:p w14:paraId="4A275E35" w14:textId="77777777" w:rsidR="00DE4E41" w:rsidRPr="006F0BBC" w:rsidRDefault="00DE4E41" w:rsidP="005E02AB">
            <w:pPr>
              <w:ind w:left="-108" w:right="-108"/>
              <w:rPr>
                <w:rFonts w:ascii="Cordia New" w:hAnsi="Cordia New" w:cs="Cordia New"/>
                <w:color w:val="000000"/>
                <w:sz w:val="24"/>
                <w:szCs w:val="24"/>
                <w:cs/>
              </w:rPr>
            </w:pPr>
          </w:p>
        </w:tc>
        <w:tc>
          <w:tcPr>
            <w:tcW w:w="1227" w:type="dxa"/>
            <w:tcBorders>
              <w:top w:val="nil"/>
              <w:left w:val="nil"/>
              <w:bottom w:val="nil"/>
              <w:right w:val="nil"/>
            </w:tcBorders>
            <w:shd w:val="clear" w:color="auto" w:fill="auto"/>
            <w:vAlign w:val="bottom"/>
          </w:tcPr>
          <w:p w14:paraId="6355E3E7" w14:textId="26932CE3" w:rsidR="00DE4E41" w:rsidRPr="006F0BBC" w:rsidRDefault="00DE4E41" w:rsidP="007306FD">
            <w:pPr>
              <w:ind w:left="-108" w:right="16"/>
              <w:jc w:val="right"/>
              <w:rPr>
                <w:rFonts w:ascii="Cordia New" w:hAnsi="Cordia New" w:cs="Cordia New"/>
                <w:color w:val="000000"/>
                <w:sz w:val="24"/>
                <w:szCs w:val="24"/>
              </w:rPr>
            </w:pPr>
            <w:r>
              <w:rPr>
                <w:rFonts w:ascii="Cordia New" w:hAnsi="Cordia New" w:cs="Cordia New"/>
                <w:color w:val="000000"/>
                <w:sz w:val="24"/>
                <w:szCs w:val="24"/>
              </w:rPr>
              <w:t>299,042</w:t>
            </w:r>
          </w:p>
        </w:tc>
        <w:tc>
          <w:tcPr>
            <w:tcW w:w="250" w:type="dxa"/>
            <w:tcBorders>
              <w:top w:val="nil"/>
              <w:left w:val="nil"/>
              <w:bottom w:val="nil"/>
              <w:right w:val="nil"/>
            </w:tcBorders>
            <w:vAlign w:val="bottom"/>
          </w:tcPr>
          <w:p w14:paraId="71150E26" w14:textId="77777777" w:rsidR="00DE4E41" w:rsidRPr="006F0BBC" w:rsidRDefault="00DE4E41" w:rsidP="005E02AB">
            <w:pPr>
              <w:ind w:left="-115" w:right="-115"/>
              <w:rPr>
                <w:rFonts w:ascii="Cordia New" w:hAnsi="Cordia New" w:cs="Cordia New"/>
                <w:color w:val="000000"/>
                <w:sz w:val="24"/>
                <w:szCs w:val="24"/>
              </w:rPr>
            </w:pPr>
          </w:p>
        </w:tc>
        <w:tc>
          <w:tcPr>
            <w:tcW w:w="1280" w:type="dxa"/>
            <w:tcBorders>
              <w:top w:val="nil"/>
              <w:left w:val="nil"/>
              <w:bottom w:val="nil"/>
              <w:right w:val="nil"/>
            </w:tcBorders>
            <w:shd w:val="clear" w:color="auto" w:fill="auto"/>
            <w:vAlign w:val="bottom"/>
          </w:tcPr>
          <w:p w14:paraId="4FCCC3F6" w14:textId="53C59AF7" w:rsidR="00DE4E41" w:rsidRPr="006F0BBC" w:rsidRDefault="00DE4E41" w:rsidP="005E02AB">
            <w:pPr>
              <w:ind w:left="-108" w:right="16"/>
              <w:jc w:val="right"/>
              <w:rPr>
                <w:rFonts w:ascii="Cordia New" w:hAnsi="Cordia New" w:cs="Cordia New"/>
                <w:color w:val="000000"/>
                <w:sz w:val="24"/>
                <w:szCs w:val="24"/>
              </w:rPr>
            </w:pPr>
            <w:r>
              <w:rPr>
                <w:rFonts w:ascii="Cordia New" w:hAnsi="Cordia New" w:cs="Cordia New"/>
                <w:color w:val="000000"/>
                <w:sz w:val="24"/>
                <w:szCs w:val="24"/>
              </w:rPr>
              <w:t>72,004</w:t>
            </w:r>
          </w:p>
        </w:tc>
        <w:tc>
          <w:tcPr>
            <w:tcW w:w="236" w:type="dxa"/>
            <w:tcBorders>
              <w:top w:val="nil"/>
              <w:left w:val="nil"/>
              <w:bottom w:val="nil"/>
              <w:right w:val="nil"/>
            </w:tcBorders>
            <w:shd w:val="clear" w:color="auto" w:fill="auto"/>
            <w:vAlign w:val="bottom"/>
          </w:tcPr>
          <w:p w14:paraId="7D868D74" w14:textId="77777777" w:rsidR="00DE4E41" w:rsidRPr="006F0BBC" w:rsidRDefault="00DE4E41" w:rsidP="005E02AB">
            <w:pPr>
              <w:ind w:left="-115" w:right="-115"/>
              <w:rPr>
                <w:rFonts w:ascii="Cordia New" w:hAnsi="Cordia New" w:cs="Cordia New"/>
                <w:color w:val="000000"/>
                <w:sz w:val="24"/>
                <w:szCs w:val="24"/>
              </w:rPr>
            </w:pPr>
          </w:p>
        </w:tc>
        <w:tc>
          <w:tcPr>
            <w:tcW w:w="1204" w:type="dxa"/>
            <w:tcBorders>
              <w:top w:val="nil"/>
              <w:left w:val="nil"/>
              <w:bottom w:val="nil"/>
              <w:right w:val="nil"/>
            </w:tcBorders>
            <w:shd w:val="clear" w:color="auto" w:fill="auto"/>
            <w:vAlign w:val="bottom"/>
          </w:tcPr>
          <w:p w14:paraId="2DED9A38" w14:textId="274D8910" w:rsidR="00DE4E41" w:rsidRPr="007306FD" w:rsidRDefault="00DE4E41" w:rsidP="007306FD">
            <w:pPr>
              <w:ind w:left="-108" w:right="16"/>
              <w:jc w:val="right"/>
              <w:rPr>
                <w:rFonts w:ascii="Cordia New" w:eastAsia="Times New Roman" w:hAnsi="Cordia New"/>
                <w:sz w:val="24"/>
                <w:szCs w:val="24"/>
              </w:rPr>
            </w:pPr>
            <w:r w:rsidRPr="007306FD">
              <w:rPr>
                <w:rFonts w:ascii="Cordia New" w:eastAsia="Times New Roman" w:hAnsi="Cordia New"/>
                <w:sz w:val="24"/>
                <w:szCs w:val="24"/>
              </w:rPr>
              <w:t>17,581</w:t>
            </w:r>
          </w:p>
        </w:tc>
        <w:tc>
          <w:tcPr>
            <w:tcW w:w="263" w:type="dxa"/>
            <w:tcBorders>
              <w:top w:val="nil"/>
              <w:left w:val="nil"/>
              <w:bottom w:val="nil"/>
              <w:right w:val="nil"/>
            </w:tcBorders>
            <w:shd w:val="clear" w:color="auto" w:fill="auto"/>
            <w:vAlign w:val="bottom"/>
          </w:tcPr>
          <w:p w14:paraId="0F423295" w14:textId="77777777" w:rsidR="00DE4E41" w:rsidRPr="006F0BBC" w:rsidRDefault="00DE4E41" w:rsidP="005E02AB">
            <w:pPr>
              <w:ind w:left="-108" w:right="-108"/>
              <w:rPr>
                <w:rFonts w:ascii="Cordia New" w:hAnsi="Cordia New" w:cs="Cordia New"/>
                <w:color w:val="000000"/>
                <w:sz w:val="24"/>
                <w:szCs w:val="24"/>
              </w:rPr>
            </w:pPr>
          </w:p>
        </w:tc>
        <w:tc>
          <w:tcPr>
            <w:tcW w:w="1177" w:type="dxa"/>
            <w:tcBorders>
              <w:top w:val="nil"/>
              <w:left w:val="nil"/>
              <w:bottom w:val="nil"/>
              <w:right w:val="nil"/>
            </w:tcBorders>
            <w:shd w:val="clear" w:color="auto" w:fill="auto"/>
            <w:vAlign w:val="bottom"/>
          </w:tcPr>
          <w:p w14:paraId="2C63EB15" w14:textId="7F2FC477" w:rsidR="00DE4E41" w:rsidRPr="006F0BBC" w:rsidRDefault="00DE4E41" w:rsidP="005E02AB">
            <w:pPr>
              <w:tabs>
                <w:tab w:val="decimal" w:pos="597"/>
              </w:tabs>
              <w:ind w:left="-108" w:right="-108"/>
              <w:rPr>
                <w:rFonts w:ascii="Cordia New" w:hAnsi="Cordia New" w:cs="Cordia New"/>
                <w:color w:val="000000"/>
                <w:sz w:val="24"/>
                <w:szCs w:val="24"/>
              </w:rPr>
            </w:pPr>
            <w:r w:rsidRPr="006F0BBC">
              <w:rPr>
                <w:rFonts w:ascii="Cordia New" w:hAnsi="Cordia New" w:cs="Cordia New"/>
                <w:color w:val="000000"/>
                <w:sz w:val="24"/>
                <w:szCs w:val="24"/>
              </w:rPr>
              <w:t>-</w:t>
            </w:r>
          </w:p>
        </w:tc>
        <w:tc>
          <w:tcPr>
            <w:tcW w:w="237" w:type="dxa"/>
            <w:tcBorders>
              <w:top w:val="nil"/>
              <w:left w:val="nil"/>
              <w:bottom w:val="nil"/>
              <w:right w:val="nil"/>
            </w:tcBorders>
            <w:shd w:val="clear" w:color="auto" w:fill="auto"/>
            <w:vAlign w:val="bottom"/>
          </w:tcPr>
          <w:p w14:paraId="103E59C0" w14:textId="77777777" w:rsidR="00DE4E41" w:rsidRPr="006F0BBC" w:rsidRDefault="00DE4E41" w:rsidP="005E02AB">
            <w:pPr>
              <w:tabs>
                <w:tab w:val="decimal" w:pos="863"/>
              </w:tabs>
              <w:ind w:left="-108" w:right="-108"/>
              <w:rPr>
                <w:rFonts w:ascii="Cordia New" w:hAnsi="Cordia New" w:cs="Cordia New"/>
                <w:color w:val="000000"/>
                <w:sz w:val="24"/>
                <w:szCs w:val="24"/>
              </w:rPr>
            </w:pPr>
          </w:p>
        </w:tc>
        <w:tc>
          <w:tcPr>
            <w:tcW w:w="1293" w:type="dxa"/>
            <w:tcBorders>
              <w:top w:val="nil"/>
              <w:left w:val="nil"/>
              <w:bottom w:val="nil"/>
              <w:right w:val="nil"/>
            </w:tcBorders>
            <w:shd w:val="clear" w:color="auto" w:fill="auto"/>
            <w:vAlign w:val="bottom"/>
          </w:tcPr>
          <w:p w14:paraId="4305DB6A" w14:textId="67AD6746" w:rsidR="00DE4E41" w:rsidRPr="006F0BBC" w:rsidRDefault="00DE4E41" w:rsidP="007306FD">
            <w:pPr>
              <w:tabs>
                <w:tab w:val="decimal" w:pos="1076"/>
              </w:tabs>
              <w:ind w:left="-108" w:right="-108"/>
              <w:rPr>
                <w:rFonts w:ascii="Cordia New" w:hAnsi="Cordia New" w:cs="Cordia New"/>
                <w:color w:val="000000"/>
                <w:sz w:val="24"/>
                <w:szCs w:val="24"/>
              </w:rPr>
            </w:pPr>
            <w:r>
              <w:rPr>
                <w:rFonts w:ascii="Cordia New" w:hAnsi="Cordia New" w:cs="Cordia New"/>
                <w:color w:val="000000"/>
                <w:sz w:val="24"/>
                <w:szCs w:val="24"/>
              </w:rPr>
              <w:t>473,144</w:t>
            </w:r>
          </w:p>
        </w:tc>
      </w:tr>
      <w:tr w:rsidR="00DE4E41" w:rsidRPr="006F0BBC" w14:paraId="588B448B" w14:textId="77777777" w:rsidTr="00B35420">
        <w:trPr>
          <w:trHeight w:val="101"/>
        </w:trPr>
        <w:tc>
          <w:tcPr>
            <w:tcW w:w="3942" w:type="dxa"/>
            <w:tcBorders>
              <w:top w:val="nil"/>
              <w:left w:val="nil"/>
              <w:bottom w:val="nil"/>
              <w:right w:val="nil"/>
            </w:tcBorders>
            <w:shd w:val="clear" w:color="auto" w:fill="auto"/>
            <w:vAlign w:val="bottom"/>
          </w:tcPr>
          <w:p w14:paraId="0E53172C" w14:textId="77777777" w:rsidR="00DE4E41" w:rsidRPr="00CE03BB" w:rsidRDefault="00DE4E41" w:rsidP="005E02AB">
            <w:pPr>
              <w:rPr>
                <w:rFonts w:ascii="Cordia New" w:hAnsi="Cordia New" w:cs="Cordia New"/>
                <w:color w:val="000000"/>
                <w:sz w:val="24"/>
                <w:szCs w:val="24"/>
                <w:cs/>
              </w:rPr>
            </w:pPr>
            <w:r>
              <w:rPr>
                <w:rFonts w:ascii="Cordia New" w:hAnsi="Cordia New" w:cs="Cordia New" w:hint="cs"/>
                <w:color w:val="000000"/>
                <w:sz w:val="24"/>
                <w:szCs w:val="24"/>
                <w:cs/>
              </w:rPr>
              <w:t>ราคาตีใหม่</w:t>
            </w:r>
          </w:p>
        </w:tc>
        <w:tc>
          <w:tcPr>
            <w:tcW w:w="1170" w:type="dxa"/>
            <w:tcBorders>
              <w:top w:val="nil"/>
              <w:left w:val="nil"/>
              <w:right w:val="nil"/>
            </w:tcBorders>
            <w:vAlign w:val="bottom"/>
          </w:tcPr>
          <w:p w14:paraId="24ACB66C" w14:textId="6690FA72" w:rsidR="00DE4E41" w:rsidRPr="006F0BBC" w:rsidRDefault="00DE4E41" w:rsidP="005E02AB">
            <w:pPr>
              <w:ind w:left="-108" w:right="-2"/>
              <w:jc w:val="right"/>
              <w:rPr>
                <w:rFonts w:ascii="Cordia New" w:hAnsi="Cordia New" w:cs="Cordia New"/>
                <w:color w:val="000000"/>
                <w:sz w:val="24"/>
                <w:szCs w:val="24"/>
              </w:rPr>
            </w:pPr>
            <w:r w:rsidRPr="006F0BBC">
              <w:rPr>
                <w:rFonts w:ascii="Cordia New" w:hAnsi="Cordia New" w:cs="Cordia New"/>
                <w:color w:val="000000"/>
                <w:sz w:val="24"/>
                <w:szCs w:val="24"/>
              </w:rPr>
              <w:t>730,005</w:t>
            </w:r>
          </w:p>
        </w:tc>
        <w:tc>
          <w:tcPr>
            <w:tcW w:w="241" w:type="dxa"/>
            <w:tcBorders>
              <w:top w:val="nil"/>
              <w:left w:val="nil"/>
              <w:bottom w:val="nil"/>
              <w:right w:val="nil"/>
            </w:tcBorders>
            <w:vAlign w:val="bottom"/>
          </w:tcPr>
          <w:p w14:paraId="10DF12FF" w14:textId="77777777" w:rsidR="00DE4E41" w:rsidRPr="006F0BBC" w:rsidRDefault="00DE4E41" w:rsidP="005E02AB">
            <w:pPr>
              <w:tabs>
                <w:tab w:val="decimal" w:pos="935"/>
              </w:tabs>
              <w:ind w:left="-108" w:right="-108"/>
              <w:rPr>
                <w:rFonts w:ascii="Cordia New" w:hAnsi="Cordia New" w:cs="Cordia New"/>
                <w:color w:val="000000"/>
                <w:sz w:val="24"/>
                <w:szCs w:val="24"/>
              </w:rPr>
            </w:pPr>
          </w:p>
        </w:tc>
        <w:tc>
          <w:tcPr>
            <w:tcW w:w="1289" w:type="dxa"/>
            <w:tcBorders>
              <w:top w:val="nil"/>
              <w:left w:val="nil"/>
              <w:right w:val="nil"/>
            </w:tcBorders>
            <w:shd w:val="clear" w:color="auto" w:fill="auto"/>
            <w:vAlign w:val="bottom"/>
          </w:tcPr>
          <w:p w14:paraId="58E8783B" w14:textId="62E4D2EF" w:rsidR="00DE4E41" w:rsidRPr="007306FD" w:rsidRDefault="00DE4E41" w:rsidP="007306FD">
            <w:pPr>
              <w:ind w:left="-108" w:right="277"/>
              <w:jc w:val="right"/>
              <w:rPr>
                <w:rFonts w:ascii="Cordia New" w:eastAsia="Times New Roman" w:hAnsi="Cordia New"/>
                <w:sz w:val="24"/>
                <w:szCs w:val="24"/>
              </w:rPr>
            </w:pPr>
            <w:r w:rsidRPr="007306FD">
              <w:rPr>
                <w:rFonts w:ascii="Cordia New" w:eastAsia="Times New Roman" w:hAnsi="Cordia New"/>
                <w:sz w:val="24"/>
                <w:szCs w:val="24"/>
              </w:rPr>
              <w:t>-</w:t>
            </w:r>
          </w:p>
        </w:tc>
        <w:tc>
          <w:tcPr>
            <w:tcW w:w="238" w:type="dxa"/>
            <w:tcBorders>
              <w:top w:val="nil"/>
              <w:left w:val="nil"/>
              <w:bottom w:val="nil"/>
              <w:right w:val="nil"/>
            </w:tcBorders>
            <w:shd w:val="clear" w:color="auto" w:fill="auto"/>
            <w:vAlign w:val="bottom"/>
          </w:tcPr>
          <w:p w14:paraId="69596718" w14:textId="77777777" w:rsidR="00DE4E41" w:rsidRPr="007306FD" w:rsidRDefault="00DE4E41" w:rsidP="007306FD">
            <w:pPr>
              <w:ind w:left="-108" w:right="277"/>
              <w:jc w:val="right"/>
              <w:rPr>
                <w:rFonts w:ascii="Cordia New" w:eastAsia="Times New Roman" w:hAnsi="Cordia New"/>
                <w:sz w:val="24"/>
                <w:szCs w:val="24"/>
                <w:cs/>
              </w:rPr>
            </w:pPr>
          </w:p>
        </w:tc>
        <w:tc>
          <w:tcPr>
            <w:tcW w:w="1227" w:type="dxa"/>
            <w:tcBorders>
              <w:top w:val="nil"/>
              <w:left w:val="nil"/>
              <w:right w:val="nil"/>
            </w:tcBorders>
            <w:shd w:val="clear" w:color="auto" w:fill="auto"/>
            <w:vAlign w:val="bottom"/>
          </w:tcPr>
          <w:p w14:paraId="25D4E0A2" w14:textId="7F7D0DC3" w:rsidR="00DE4E41" w:rsidRPr="007306FD" w:rsidRDefault="00DE4E41" w:rsidP="007306FD">
            <w:pPr>
              <w:ind w:left="-108" w:right="277"/>
              <w:jc w:val="right"/>
              <w:rPr>
                <w:rFonts w:ascii="Cordia New" w:eastAsia="Times New Roman" w:hAnsi="Cordia New"/>
                <w:sz w:val="24"/>
                <w:szCs w:val="24"/>
              </w:rPr>
            </w:pPr>
            <w:r w:rsidRPr="007306FD">
              <w:rPr>
                <w:rFonts w:ascii="Cordia New" w:eastAsia="Times New Roman" w:hAnsi="Cordia New"/>
                <w:sz w:val="24"/>
                <w:szCs w:val="24"/>
              </w:rPr>
              <w:t>-</w:t>
            </w:r>
          </w:p>
        </w:tc>
        <w:tc>
          <w:tcPr>
            <w:tcW w:w="250" w:type="dxa"/>
            <w:tcBorders>
              <w:top w:val="nil"/>
              <w:left w:val="nil"/>
              <w:bottom w:val="nil"/>
              <w:right w:val="nil"/>
            </w:tcBorders>
            <w:vAlign w:val="bottom"/>
          </w:tcPr>
          <w:p w14:paraId="72BA6351" w14:textId="77777777" w:rsidR="00DE4E41" w:rsidRPr="006F0BBC" w:rsidRDefault="00DE4E41" w:rsidP="005E02AB">
            <w:pPr>
              <w:ind w:left="-115" w:right="-115"/>
              <w:rPr>
                <w:rFonts w:ascii="Cordia New" w:hAnsi="Cordia New" w:cs="Cordia New"/>
                <w:color w:val="000000"/>
                <w:sz w:val="24"/>
                <w:szCs w:val="24"/>
              </w:rPr>
            </w:pPr>
          </w:p>
        </w:tc>
        <w:tc>
          <w:tcPr>
            <w:tcW w:w="1280" w:type="dxa"/>
            <w:tcBorders>
              <w:top w:val="nil"/>
              <w:left w:val="nil"/>
              <w:right w:val="nil"/>
            </w:tcBorders>
            <w:shd w:val="clear" w:color="auto" w:fill="auto"/>
            <w:vAlign w:val="bottom"/>
          </w:tcPr>
          <w:p w14:paraId="73810AAA" w14:textId="7B85E41A" w:rsidR="00DE4E41" w:rsidRPr="006F0BBC" w:rsidRDefault="00DE4E41" w:rsidP="007306FD">
            <w:pPr>
              <w:ind w:left="-108" w:right="277"/>
              <w:jc w:val="right"/>
              <w:rPr>
                <w:rFonts w:ascii="Cordia New" w:hAnsi="Cordia New" w:cs="Cordia New"/>
                <w:color w:val="000000"/>
                <w:sz w:val="24"/>
                <w:szCs w:val="24"/>
              </w:rPr>
            </w:pPr>
            <w:r w:rsidRPr="007306FD">
              <w:rPr>
                <w:rFonts w:ascii="Cordia New" w:eastAsia="Times New Roman" w:hAnsi="Cordia New"/>
                <w:sz w:val="24"/>
                <w:szCs w:val="24"/>
              </w:rPr>
              <w:t>-</w:t>
            </w:r>
          </w:p>
        </w:tc>
        <w:tc>
          <w:tcPr>
            <w:tcW w:w="236" w:type="dxa"/>
            <w:tcBorders>
              <w:top w:val="nil"/>
              <w:left w:val="nil"/>
              <w:bottom w:val="nil"/>
              <w:right w:val="nil"/>
            </w:tcBorders>
            <w:shd w:val="clear" w:color="auto" w:fill="auto"/>
            <w:vAlign w:val="bottom"/>
          </w:tcPr>
          <w:p w14:paraId="38831FDB" w14:textId="77777777" w:rsidR="00DE4E41" w:rsidRPr="006F0BBC" w:rsidRDefault="00DE4E41" w:rsidP="005E02AB">
            <w:pPr>
              <w:ind w:left="-115" w:right="-115"/>
              <w:rPr>
                <w:rFonts w:ascii="Cordia New" w:hAnsi="Cordia New" w:cs="Cordia New"/>
                <w:color w:val="000000"/>
                <w:sz w:val="24"/>
                <w:szCs w:val="24"/>
              </w:rPr>
            </w:pPr>
          </w:p>
        </w:tc>
        <w:tc>
          <w:tcPr>
            <w:tcW w:w="1204" w:type="dxa"/>
            <w:tcBorders>
              <w:top w:val="nil"/>
              <w:left w:val="nil"/>
              <w:right w:val="nil"/>
            </w:tcBorders>
            <w:shd w:val="clear" w:color="auto" w:fill="auto"/>
            <w:vAlign w:val="bottom"/>
          </w:tcPr>
          <w:p w14:paraId="1969F764" w14:textId="5A8CB9CC" w:rsidR="00DE4E41" w:rsidRPr="007306FD" w:rsidRDefault="00DE4E41" w:rsidP="007306FD">
            <w:pPr>
              <w:ind w:left="-108" w:right="277"/>
              <w:jc w:val="right"/>
              <w:rPr>
                <w:rFonts w:ascii="Cordia New" w:eastAsia="Times New Roman" w:hAnsi="Cordia New"/>
                <w:sz w:val="24"/>
                <w:szCs w:val="24"/>
              </w:rPr>
            </w:pPr>
            <w:r w:rsidRPr="007306FD">
              <w:rPr>
                <w:rFonts w:ascii="Cordia New" w:eastAsia="Times New Roman" w:hAnsi="Cordia New"/>
                <w:sz w:val="24"/>
                <w:szCs w:val="24"/>
              </w:rPr>
              <w:t>-</w:t>
            </w:r>
          </w:p>
        </w:tc>
        <w:tc>
          <w:tcPr>
            <w:tcW w:w="263" w:type="dxa"/>
            <w:tcBorders>
              <w:top w:val="nil"/>
              <w:left w:val="nil"/>
              <w:bottom w:val="nil"/>
              <w:right w:val="nil"/>
            </w:tcBorders>
            <w:shd w:val="clear" w:color="auto" w:fill="auto"/>
            <w:vAlign w:val="bottom"/>
          </w:tcPr>
          <w:p w14:paraId="11448136" w14:textId="77777777" w:rsidR="00DE4E41" w:rsidRPr="006F0BBC" w:rsidRDefault="00DE4E41" w:rsidP="005E02AB">
            <w:pPr>
              <w:ind w:left="-108" w:right="-108"/>
              <w:rPr>
                <w:rFonts w:ascii="Cordia New" w:hAnsi="Cordia New" w:cs="Cordia New"/>
                <w:color w:val="000000"/>
                <w:sz w:val="24"/>
                <w:szCs w:val="24"/>
              </w:rPr>
            </w:pPr>
          </w:p>
        </w:tc>
        <w:tc>
          <w:tcPr>
            <w:tcW w:w="1177" w:type="dxa"/>
            <w:tcBorders>
              <w:top w:val="nil"/>
              <w:left w:val="nil"/>
              <w:right w:val="nil"/>
            </w:tcBorders>
            <w:shd w:val="clear" w:color="auto" w:fill="auto"/>
            <w:vAlign w:val="bottom"/>
          </w:tcPr>
          <w:p w14:paraId="29DFEE41" w14:textId="70CB91DC" w:rsidR="00DE4E41" w:rsidRPr="006F0BBC" w:rsidRDefault="00DE4E41" w:rsidP="005E02AB">
            <w:pPr>
              <w:tabs>
                <w:tab w:val="decimal" w:pos="597"/>
              </w:tabs>
              <w:ind w:left="-108" w:right="-108"/>
              <w:rPr>
                <w:rFonts w:ascii="Cordia New" w:hAnsi="Cordia New" w:cs="Cordia New"/>
                <w:color w:val="000000"/>
                <w:sz w:val="24"/>
                <w:szCs w:val="24"/>
              </w:rPr>
            </w:pPr>
            <w:r w:rsidRPr="006F0BBC">
              <w:rPr>
                <w:rFonts w:ascii="Cordia New" w:hAnsi="Cordia New" w:cs="Cordia New"/>
                <w:color w:val="000000"/>
                <w:sz w:val="24"/>
                <w:szCs w:val="24"/>
              </w:rPr>
              <w:t>-</w:t>
            </w:r>
          </w:p>
        </w:tc>
        <w:tc>
          <w:tcPr>
            <w:tcW w:w="237" w:type="dxa"/>
            <w:tcBorders>
              <w:top w:val="nil"/>
              <w:left w:val="nil"/>
              <w:bottom w:val="nil"/>
              <w:right w:val="nil"/>
            </w:tcBorders>
            <w:shd w:val="clear" w:color="auto" w:fill="auto"/>
            <w:vAlign w:val="bottom"/>
          </w:tcPr>
          <w:p w14:paraId="0EC3EE36" w14:textId="77777777" w:rsidR="00DE4E41" w:rsidRPr="006F0BBC" w:rsidRDefault="00DE4E41" w:rsidP="005E02AB">
            <w:pPr>
              <w:tabs>
                <w:tab w:val="decimal" w:pos="863"/>
              </w:tabs>
              <w:ind w:left="-108" w:right="-108"/>
              <w:rPr>
                <w:rFonts w:ascii="Cordia New" w:hAnsi="Cordia New" w:cs="Cordia New"/>
                <w:color w:val="000000"/>
                <w:sz w:val="24"/>
                <w:szCs w:val="24"/>
              </w:rPr>
            </w:pPr>
          </w:p>
        </w:tc>
        <w:tc>
          <w:tcPr>
            <w:tcW w:w="1293" w:type="dxa"/>
            <w:tcBorders>
              <w:top w:val="nil"/>
              <w:left w:val="nil"/>
              <w:right w:val="nil"/>
            </w:tcBorders>
            <w:shd w:val="clear" w:color="auto" w:fill="auto"/>
            <w:vAlign w:val="bottom"/>
          </w:tcPr>
          <w:p w14:paraId="0D9642BF" w14:textId="5F91D197" w:rsidR="00DE4E41" w:rsidRPr="006F0BBC" w:rsidRDefault="00DE4E41" w:rsidP="007306FD">
            <w:pPr>
              <w:tabs>
                <w:tab w:val="decimal" w:pos="1076"/>
              </w:tabs>
              <w:ind w:left="-108" w:right="-108"/>
              <w:rPr>
                <w:rFonts w:ascii="Cordia New" w:hAnsi="Cordia New" w:cs="Cordia New"/>
                <w:color w:val="000000"/>
                <w:sz w:val="24"/>
                <w:szCs w:val="24"/>
              </w:rPr>
            </w:pPr>
            <w:r w:rsidRPr="006F0BBC">
              <w:rPr>
                <w:rFonts w:ascii="Cordia New" w:hAnsi="Cordia New" w:cs="Cordia New"/>
                <w:color w:val="000000"/>
                <w:sz w:val="24"/>
                <w:szCs w:val="24"/>
              </w:rPr>
              <w:t>730,005</w:t>
            </w:r>
          </w:p>
        </w:tc>
      </w:tr>
      <w:tr w:rsidR="00DE4E41" w:rsidRPr="006F0BBC" w14:paraId="05FA88F8" w14:textId="77777777" w:rsidTr="00B35420">
        <w:trPr>
          <w:trHeight w:val="101"/>
        </w:trPr>
        <w:tc>
          <w:tcPr>
            <w:tcW w:w="3942" w:type="dxa"/>
            <w:tcBorders>
              <w:top w:val="nil"/>
              <w:left w:val="nil"/>
              <w:bottom w:val="nil"/>
              <w:right w:val="nil"/>
            </w:tcBorders>
            <w:shd w:val="clear" w:color="auto" w:fill="auto"/>
            <w:vAlign w:val="bottom"/>
          </w:tcPr>
          <w:p w14:paraId="71D17A4F" w14:textId="77777777" w:rsidR="00DE4E41" w:rsidRPr="006F0BBC" w:rsidRDefault="00DE4E41" w:rsidP="000C44EC">
            <w:pPr>
              <w:rPr>
                <w:rFonts w:ascii="Cordia New" w:hAnsi="Cordia New" w:cs="Cordia New"/>
                <w:b/>
                <w:bCs/>
                <w:color w:val="000000"/>
                <w:sz w:val="24"/>
                <w:szCs w:val="24"/>
                <w:cs/>
              </w:rPr>
            </w:pPr>
            <w:r>
              <w:rPr>
                <w:rFonts w:ascii="Cordia New" w:hAnsi="Cordia New" w:cs="Cordia New" w:hint="cs"/>
                <w:b/>
                <w:bCs/>
                <w:color w:val="000000"/>
                <w:sz w:val="24"/>
                <w:szCs w:val="24"/>
                <w:cs/>
              </w:rPr>
              <w:t xml:space="preserve">รวมราคาทุน </w:t>
            </w:r>
            <w:r w:rsidRPr="006F0BBC">
              <w:rPr>
                <w:rFonts w:ascii="Cordia New" w:hAnsi="Cordia New" w:cs="Cordia New"/>
                <w:b/>
                <w:bCs/>
                <w:color w:val="000000"/>
                <w:sz w:val="24"/>
                <w:szCs w:val="24"/>
                <w:cs/>
              </w:rPr>
              <w:t xml:space="preserve">ณ วันที่ 1 มกราคม </w:t>
            </w:r>
            <w:r w:rsidRPr="006F0BBC">
              <w:rPr>
                <w:rFonts w:ascii="Cordia New" w:hAnsi="Cordia New" w:cs="Cordia New"/>
                <w:b/>
                <w:bCs/>
                <w:color w:val="000000"/>
                <w:sz w:val="24"/>
                <w:szCs w:val="24"/>
              </w:rPr>
              <w:t>25</w:t>
            </w:r>
            <w:r w:rsidRPr="006F0BBC">
              <w:rPr>
                <w:rFonts w:ascii="Cordia New" w:hAnsi="Cordia New" w:cs="Cordia New"/>
                <w:b/>
                <w:bCs/>
                <w:color w:val="000000"/>
                <w:sz w:val="24"/>
                <w:szCs w:val="24"/>
                <w:cs/>
              </w:rPr>
              <w:t>6</w:t>
            </w:r>
            <w:r w:rsidRPr="006F0BBC">
              <w:rPr>
                <w:rFonts w:ascii="Cordia New" w:hAnsi="Cordia New" w:cs="Cordia New"/>
                <w:b/>
                <w:bCs/>
                <w:color w:val="000000"/>
                <w:sz w:val="24"/>
                <w:szCs w:val="24"/>
              </w:rPr>
              <w:t>4</w:t>
            </w:r>
          </w:p>
        </w:tc>
        <w:tc>
          <w:tcPr>
            <w:tcW w:w="1170" w:type="dxa"/>
            <w:tcBorders>
              <w:top w:val="single" w:sz="4" w:space="0" w:color="auto"/>
              <w:left w:val="nil"/>
              <w:bottom w:val="nil"/>
              <w:right w:val="nil"/>
            </w:tcBorders>
            <w:vAlign w:val="bottom"/>
          </w:tcPr>
          <w:p w14:paraId="0C4E2589" w14:textId="13898347" w:rsidR="00DE4E41" w:rsidRPr="000C44EC" w:rsidRDefault="00DE4E41" w:rsidP="000C44EC">
            <w:pPr>
              <w:ind w:left="-108" w:right="-2"/>
              <w:jc w:val="right"/>
              <w:rPr>
                <w:rFonts w:ascii="Cordia New" w:hAnsi="Cordia New" w:cs="Cordia New"/>
                <w:b/>
                <w:bCs/>
                <w:color w:val="000000"/>
                <w:sz w:val="24"/>
                <w:szCs w:val="24"/>
              </w:rPr>
            </w:pPr>
            <w:r w:rsidRPr="000C44EC">
              <w:rPr>
                <w:rFonts w:ascii="Cordia New" w:hAnsi="Cordia New" w:cs="Cordia New"/>
                <w:b/>
                <w:bCs/>
                <w:color w:val="000000"/>
                <w:sz w:val="24"/>
                <w:szCs w:val="24"/>
              </w:rPr>
              <w:t>730,005</w:t>
            </w:r>
          </w:p>
        </w:tc>
        <w:tc>
          <w:tcPr>
            <w:tcW w:w="241" w:type="dxa"/>
            <w:tcBorders>
              <w:top w:val="nil"/>
              <w:left w:val="nil"/>
              <w:bottom w:val="nil"/>
              <w:right w:val="nil"/>
            </w:tcBorders>
            <w:vAlign w:val="bottom"/>
          </w:tcPr>
          <w:p w14:paraId="2D029D90" w14:textId="77777777" w:rsidR="00DE4E41" w:rsidRPr="000C44EC" w:rsidRDefault="00DE4E41" w:rsidP="000C44EC">
            <w:pPr>
              <w:tabs>
                <w:tab w:val="decimal" w:pos="935"/>
              </w:tabs>
              <w:ind w:left="-108" w:right="-108"/>
              <w:rPr>
                <w:rFonts w:ascii="Cordia New" w:hAnsi="Cordia New" w:cs="Cordia New"/>
                <w:b/>
                <w:bCs/>
                <w:color w:val="000000"/>
                <w:sz w:val="24"/>
                <w:szCs w:val="24"/>
              </w:rPr>
            </w:pPr>
          </w:p>
        </w:tc>
        <w:tc>
          <w:tcPr>
            <w:tcW w:w="1289" w:type="dxa"/>
            <w:tcBorders>
              <w:top w:val="single" w:sz="4" w:space="0" w:color="auto"/>
              <w:left w:val="nil"/>
              <w:bottom w:val="nil"/>
              <w:right w:val="nil"/>
            </w:tcBorders>
            <w:shd w:val="clear" w:color="auto" w:fill="auto"/>
            <w:vAlign w:val="bottom"/>
          </w:tcPr>
          <w:p w14:paraId="586357E8" w14:textId="038263B4" w:rsidR="00DE4E41" w:rsidRPr="007306FD" w:rsidRDefault="00DE4E41" w:rsidP="007306FD">
            <w:pPr>
              <w:ind w:left="-108" w:right="16"/>
              <w:jc w:val="right"/>
              <w:rPr>
                <w:rFonts w:ascii="Cordia New" w:hAnsi="Cordia New" w:cs="Cordia New"/>
                <w:b/>
                <w:bCs/>
                <w:color w:val="000000"/>
                <w:sz w:val="24"/>
                <w:szCs w:val="24"/>
              </w:rPr>
            </w:pPr>
            <w:r w:rsidRPr="007306FD">
              <w:rPr>
                <w:rFonts w:ascii="Cordia New" w:hAnsi="Cordia New" w:cs="Cordia New"/>
                <w:b/>
                <w:bCs/>
                <w:color w:val="000000"/>
                <w:sz w:val="24"/>
                <w:szCs w:val="24"/>
              </w:rPr>
              <w:t>84,517</w:t>
            </w:r>
          </w:p>
        </w:tc>
        <w:tc>
          <w:tcPr>
            <w:tcW w:w="238" w:type="dxa"/>
            <w:tcBorders>
              <w:top w:val="nil"/>
              <w:left w:val="nil"/>
              <w:bottom w:val="nil"/>
              <w:right w:val="nil"/>
            </w:tcBorders>
            <w:shd w:val="clear" w:color="auto" w:fill="auto"/>
            <w:vAlign w:val="bottom"/>
          </w:tcPr>
          <w:p w14:paraId="76303AC4" w14:textId="77777777" w:rsidR="00DE4E41" w:rsidRPr="000C44EC" w:rsidRDefault="00DE4E41" w:rsidP="000C44EC">
            <w:pPr>
              <w:ind w:left="-108" w:right="-108"/>
              <w:rPr>
                <w:rFonts w:ascii="Cordia New" w:hAnsi="Cordia New" w:cs="Cordia New"/>
                <w:b/>
                <w:bCs/>
                <w:color w:val="000000"/>
                <w:sz w:val="24"/>
                <w:szCs w:val="24"/>
                <w:cs/>
              </w:rPr>
            </w:pPr>
          </w:p>
        </w:tc>
        <w:tc>
          <w:tcPr>
            <w:tcW w:w="1227" w:type="dxa"/>
            <w:tcBorders>
              <w:top w:val="single" w:sz="4" w:space="0" w:color="auto"/>
              <w:left w:val="nil"/>
              <w:bottom w:val="nil"/>
              <w:right w:val="nil"/>
            </w:tcBorders>
            <w:shd w:val="clear" w:color="auto" w:fill="auto"/>
            <w:vAlign w:val="bottom"/>
          </w:tcPr>
          <w:p w14:paraId="334B6917" w14:textId="3C37B493" w:rsidR="00DE4E41" w:rsidRPr="007306FD" w:rsidRDefault="00DE4E41" w:rsidP="007306FD">
            <w:pPr>
              <w:ind w:left="-108" w:right="16"/>
              <w:jc w:val="right"/>
              <w:rPr>
                <w:rFonts w:ascii="Cordia New" w:hAnsi="Cordia New" w:cs="Cordia New"/>
                <w:b/>
                <w:bCs/>
                <w:color w:val="000000"/>
                <w:sz w:val="24"/>
                <w:szCs w:val="24"/>
              </w:rPr>
            </w:pPr>
            <w:r w:rsidRPr="007306FD">
              <w:rPr>
                <w:rFonts w:ascii="Cordia New" w:hAnsi="Cordia New" w:cs="Cordia New"/>
                <w:b/>
                <w:bCs/>
                <w:color w:val="000000"/>
                <w:sz w:val="24"/>
                <w:szCs w:val="24"/>
              </w:rPr>
              <w:t>299,042</w:t>
            </w:r>
          </w:p>
        </w:tc>
        <w:tc>
          <w:tcPr>
            <w:tcW w:w="250" w:type="dxa"/>
            <w:tcBorders>
              <w:top w:val="nil"/>
              <w:left w:val="nil"/>
              <w:bottom w:val="nil"/>
              <w:right w:val="nil"/>
            </w:tcBorders>
            <w:vAlign w:val="bottom"/>
          </w:tcPr>
          <w:p w14:paraId="6F0B62CE" w14:textId="77777777" w:rsidR="00DE4E41" w:rsidRPr="000C44EC" w:rsidRDefault="00DE4E41" w:rsidP="000C44EC">
            <w:pPr>
              <w:ind w:left="-115" w:right="-115"/>
              <w:rPr>
                <w:rFonts w:ascii="Cordia New" w:hAnsi="Cordia New" w:cs="Cordia New"/>
                <w:b/>
                <w:bCs/>
                <w:color w:val="000000"/>
                <w:sz w:val="24"/>
                <w:szCs w:val="24"/>
              </w:rPr>
            </w:pPr>
          </w:p>
        </w:tc>
        <w:tc>
          <w:tcPr>
            <w:tcW w:w="1280" w:type="dxa"/>
            <w:tcBorders>
              <w:top w:val="single" w:sz="4" w:space="0" w:color="auto"/>
              <w:left w:val="nil"/>
              <w:bottom w:val="nil"/>
              <w:right w:val="nil"/>
            </w:tcBorders>
            <w:shd w:val="clear" w:color="auto" w:fill="auto"/>
            <w:vAlign w:val="bottom"/>
          </w:tcPr>
          <w:p w14:paraId="22DA75AB" w14:textId="4017507B" w:rsidR="00DE4E41" w:rsidRPr="000C44EC" w:rsidRDefault="00DE4E41" w:rsidP="000C44EC">
            <w:pPr>
              <w:ind w:left="-108" w:right="16"/>
              <w:jc w:val="right"/>
              <w:rPr>
                <w:rFonts w:ascii="Cordia New" w:hAnsi="Cordia New" w:cs="Cordia New"/>
                <w:b/>
                <w:bCs/>
                <w:color w:val="000000"/>
                <w:sz w:val="24"/>
                <w:szCs w:val="24"/>
              </w:rPr>
            </w:pPr>
            <w:r w:rsidRPr="000C44EC">
              <w:rPr>
                <w:rFonts w:ascii="Cordia New" w:hAnsi="Cordia New" w:cs="Cordia New"/>
                <w:b/>
                <w:bCs/>
                <w:color w:val="000000"/>
                <w:sz w:val="24"/>
                <w:szCs w:val="24"/>
              </w:rPr>
              <w:t>72,004</w:t>
            </w:r>
          </w:p>
        </w:tc>
        <w:tc>
          <w:tcPr>
            <w:tcW w:w="236" w:type="dxa"/>
            <w:tcBorders>
              <w:top w:val="nil"/>
              <w:left w:val="nil"/>
              <w:bottom w:val="nil"/>
              <w:right w:val="nil"/>
            </w:tcBorders>
            <w:shd w:val="clear" w:color="auto" w:fill="auto"/>
            <w:vAlign w:val="bottom"/>
          </w:tcPr>
          <w:p w14:paraId="31E0EC46" w14:textId="77777777" w:rsidR="00DE4E41" w:rsidRPr="000C44EC" w:rsidRDefault="00DE4E41" w:rsidP="000C44EC">
            <w:pPr>
              <w:ind w:left="-115" w:right="-115"/>
              <w:rPr>
                <w:rFonts w:ascii="Cordia New" w:hAnsi="Cordia New" w:cs="Cordia New"/>
                <w:b/>
                <w:bCs/>
                <w:color w:val="000000"/>
                <w:sz w:val="24"/>
                <w:szCs w:val="24"/>
              </w:rPr>
            </w:pPr>
          </w:p>
        </w:tc>
        <w:tc>
          <w:tcPr>
            <w:tcW w:w="1204" w:type="dxa"/>
            <w:tcBorders>
              <w:top w:val="single" w:sz="4" w:space="0" w:color="auto"/>
              <w:left w:val="nil"/>
              <w:bottom w:val="nil"/>
              <w:right w:val="nil"/>
            </w:tcBorders>
            <w:shd w:val="clear" w:color="auto" w:fill="auto"/>
            <w:vAlign w:val="bottom"/>
          </w:tcPr>
          <w:p w14:paraId="1CD51A64" w14:textId="597759CC" w:rsidR="00DE4E41" w:rsidRPr="007306FD" w:rsidRDefault="00DE4E41" w:rsidP="007306FD">
            <w:pPr>
              <w:ind w:left="-108" w:right="16"/>
              <w:jc w:val="right"/>
              <w:rPr>
                <w:rFonts w:ascii="Cordia New" w:eastAsia="Times New Roman" w:hAnsi="Cordia New"/>
                <w:b/>
                <w:bCs/>
                <w:sz w:val="24"/>
                <w:szCs w:val="24"/>
              </w:rPr>
            </w:pPr>
            <w:r w:rsidRPr="007306FD">
              <w:rPr>
                <w:rFonts w:ascii="Cordia New" w:eastAsia="Times New Roman" w:hAnsi="Cordia New"/>
                <w:b/>
                <w:bCs/>
                <w:sz w:val="24"/>
                <w:szCs w:val="24"/>
              </w:rPr>
              <w:t>17,581</w:t>
            </w:r>
          </w:p>
        </w:tc>
        <w:tc>
          <w:tcPr>
            <w:tcW w:w="263" w:type="dxa"/>
            <w:tcBorders>
              <w:top w:val="nil"/>
              <w:left w:val="nil"/>
              <w:bottom w:val="nil"/>
              <w:right w:val="nil"/>
            </w:tcBorders>
            <w:shd w:val="clear" w:color="auto" w:fill="auto"/>
            <w:vAlign w:val="bottom"/>
          </w:tcPr>
          <w:p w14:paraId="36622374" w14:textId="77777777" w:rsidR="00DE4E41" w:rsidRPr="000C44EC" w:rsidRDefault="00DE4E41" w:rsidP="000C44EC">
            <w:pPr>
              <w:ind w:left="-108" w:right="-108"/>
              <w:rPr>
                <w:rFonts w:ascii="Cordia New" w:hAnsi="Cordia New" w:cs="Cordia New"/>
                <w:b/>
                <w:bCs/>
                <w:color w:val="000000"/>
                <w:sz w:val="24"/>
                <w:szCs w:val="24"/>
              </w:rPr>
            </w:pPr>
          </w:p>
        </w:tc>
        <w:tc>
          <w:tcPr>
            <w:tcW w:w="1177" w:type="dxa"/>
            <w:tcBorders>
              <w:top w:val="single" w:sz="4" w:space="0" w:color="auto"/>
              <w:left w:val="nil"/>
              <w:bottom w:val="nil"/>
              <w:right w:val="nil"/>
            </w:tcBorders>
            <w:shd w:val="clear" w:color="auto" w:fill="auto"/>
            <w:vAlign w:val="bottom"/>
          </w:tcPr>
          <w:p w14:paraId="5DD9B928" w14:textId="78E15B8B" w:rsidR="00DE4E41" w:rsidRPr="000C44EC" w:rsidRDefault="00DE4E41" w:rsidP="000C44EC">
            <w:pPr>
              <w:tabs>
                <w:tab w:val="decimal" w:pos="597"/>
              </w:tabs>
              <w:ind w:left="-108" w:right="-108"/>
              <w:rPr>
                <w:rFonts w:ascii="Cordia New" w:hAnsi="Cordia New" w:cs="Cordia New"/>
                <w:b/>
                <w:bCs/>
                <w:color w:val="000000"/>
                <w:sz w:val="24"/>
                <w:szCs w:val="24"/>
              </w:rPr>
            </w:pPr>
            <w:r w:rsidRPr="000C44EC">
              <w:rPr>
                <w:rFonts w:ascii="Cordia New" w:hAnsi="Cordia New" w:cs="Cordia New"/>
                <w:b/>
                <w:bCs/>
                <w:color w:val="000000"/>
                <w:sz w:val="24"/>
                <w:szCs w:val="24"/>
              </w:rPr>
              <w:t>-</w:t>
            </w:r>
          </w:p>
        </w:tc>
        <w:tc>
          <w:tcPr>
            <w:tcW w:w="237" w:type="dxa"/>
            <w:tcBorders>
              <w:top w:val="nil"/>
              <w:left w:val="nil"/>
              <w:bottom w:val="nil"/>
              <w:right w:val="nil"/>
            </w:tcBorders>
            <w:shd w:val="clear" w:color="auto" w:fill="auto"/>
            <w:vAlign w:val="bottom"/>
          </w:tcPr>
          <w:p w14:paraId="04A12BDF" w14:textId="77777777" w:rsidR="00DE4E41" w:rsidRPr="006F0BBC" w:rsidRDefault="00DE4E41" w:rsidP="000C44EC">
            <w:pPr>
              <w:tabs>
                <w:tab w:val="decimal" w:pos="863"/>
              </w:tabs>
              <w:ind w:left="-108" w:right="-108"/>
              <w:rPr>
                <w:rFonts w:ascii="Cordia New" w:hAnsi="Cordia New" w:cs="Cordia New"/>
                <w:b/>
                <w:bCs/>
                <w:color w:val="000000"/>
                <w:sz w:val="24"/>
                <w:szCs w:val="24"/>
              </w:rPr>
            </w:pPr>
          </w:p>
        </w:tc>
        <w:tc>
          <w:tcPr>
            <w:tcW w:w="1293" w:type="dxa"/>
            <w:tcBorders>
              <w:top w:val="single" w:sz="4" w:space="0" w:color="auto"/>
              <w:left w:val="nil"/>
              <w:bottom w:val="nil"/>
              <w:right w:val="nil"/>
            </w:tcBorders>
            <w:shd w:val="clear" w:color="auto" w:fill="auto"/>
            <w:vAlign w:val="bottom"/>
          </w:tcPr>
          <w:p w14:paraId="361CB28D" w14:textId="0A1D6411" w:rsidR="00DE4E41" w:rsidRPr="006F0BBC" w:rsidRDefault="00DE4E41" w:rsidP="007306FD">
            <w:pPr>
              <w:tabs>
                <w:tab w:val="decimal" w:pos="1076"/>
              </w:tabs>
              <w:ind w:left="-108" w:right="-108"/>
              <w:rPr>
                <w:rFonts w:ascii="Cordia New" w:hAnsi="Cordia New" w:cs="Cordia New"/>
                <w:b/>
                <w:bCs/>
                <w:color w:val="000000"/>
                <w:sz w:val="24"/>
                <w:szCs w:val="24"/>
              </w:rPr>
            </w:pPr>
            <w:r>
              <w:rPr>
                <w:rFonts w:ascii="Cordia New" w:hAnsi="Cordia New" w:cs="Cordia New"/>
                <w:b/>
                <w:bCs/>
                <w:color w:val="000000"/>
                <w:sz w:val="24"/>
                <w:szCs w:val="24"/>
              </w:rPr>
              <w:t>1,203,149</w:t>
            </w:r>
          </w:p>
        </w:tc>
      </w:tr>
      <w:tr w:rsidR="00DE4E41" w:rsidRPr="0039024B" w14:paraId="064E3DCE" w14:textId="77777777" w:rsidTr="00B35420">
        <w:trPr>
          <w:trHeight w:val="101"/>
        </w:trPr>
        <w:tc>
          <w:tcPr>
            <w:tcW w:w="3942" w:type="dxa"/>
            <w:tcBorders>
              <w:top w:val="nil"/>
              <w:left w:val="nil"/>
              <w:bottom w:val="nil"/>
              <w:right w:val="nil"/>
            </w:tcBorders>
            <w:shd w:val="clear" w:color="auto" w:fill="auto"/>
            <w:vAlign w:val="bottom"/>
            <w:hideMark/>
          </w:tcPr>
          <w:p w14:paraId="776538FA" w14:textId="77777777" w:rsidR="00DE4E41" w:rsidRPr="00CE03BB" w:rsidRDefault="00DE4E41" w:rsidP="000C44EC">
            <w:pPr>
              <w:rPr>
                <w:rFonts w:ascii="Cordia New" w:hAnsi="Cordia New" w:cs="Cordia New"/>
                <w:color w:val="000000"/>
                <w:sz w:val="24"/>
                <w:szCs w:val="24"/>
              </w:rPr>
            </w:pPr>
            <w:r w:rsidRPr="00CE03BB">
              <w:rPr>
                <w:rFonts w:ascii="Cordia New" w:hAnsi="Cordia New" w:cs="Cordia New"/>
                <w:color w:val="000000"/>
                <w:sz w:val="24"/>
                <w:szCs w:val="24"/>
                <w:cs/>
              </w:rPr>
              <w:t>เพิ่มขึ้น</w:t>
            </w:r>
          </w:p>
        </w:tc>
        <w:tc>
          <w:tcPr>
            <w:tcW w:w="1170" w:type="dxa"/>
            <w:tcBorders>
              <w:top w:val="nil"/>
              <w:left w:val="nil"/>
              <w:right w:val="nil"/>
            </w:tcBorders>
            <w:shd w:val="clear" w:color="auto" w:fill="auto"/>
            <w:vAlign w:val="bottom"/>
          </w:tcPr>
          <w:p w14:paraId="0147D971" w14:textId="221C02DD" w:rsidR="00DE4E41" w:rsidRPr="007306FD" w:rsidRDefault="00DE4E41" w:rsidP="007306FD">
            <w:pPr>
              <w:ind w:left="-108" w:right="277"/>
              <w:jc w:val="right"/>
              <w:rPr>
                <w:rFonts w:ascii="Cordia New" w:eastAsia="Times New Roman" w:hAnsi="Cordia New"/>
                <w:sz w:val="24"/>
                <w:szCs w:val="24"/>
              </w:rPr>
            </w:pPr>
            <w:r w:rsidRPr="007306FD">
              <w:rPr>
                <w:rFonts w:ascii="Cordia New" w:eastAsia="Times New Roman" w:hAnsi="Cordia New"/>
                <w:sz w:val="24"/>
                <w:szCs w:val="24"/>
              </w:rPr>
              <w:t>-</w:t>
            </w:r>
          </w:p>
        </w:tc>
        <w:tc>
          <w:tcPr>
            <w:tcW w:w="241" w:type="dxa"/>
            <w:tcBorders>
              <w:top w:val="nil"/>
              <w:left w:val="nil"/>
              <w:right w:val="nil"/>
            </w:tcBorders>
            <w:shd w:val="clear" w:color="auto" w:fill="auto"/>
            <w:vAlign w:val="bottom"/>
          </w:tcPr>
          <w:p w14:paraId="3C6D7907" w14:textId="77777777" w:rsidR="00DE4E41" w:rsidRPr="0039024B" w:rsidRDefault="00DE4E41" w:rsidP="000C44EC">
            <w:pPr>
              <w:pStyle w:val="BodyText"/>
              <w:tabs>
                <w:tab w:val="decimal" w:pos="927"/>
              </w:tabs>
              <w:spacing w:after="0"/>
              <w:ind w:left="-109" w:right="-169"/>
              <w:rPr>
                <w:rFonts w:ascii="Cordia New" w:hAnsi="Cordia New"/>
                <w:color w:val="000000"/>
                <w:sz w:val="24"/>
                <w:szCs w:val="24"/>
              </w:rPr>
            </w:pPr>
          </w:p>
        </w:tc>
        <w:tc>
          <w:tcPr>
            <w:tcW w:w="1289" w:type="dxa"/>
            <w:tcBorders>
              <w:top w:val="nil"/>
              <w:left w:val="nil"/>
              <w:right w:val="nil"/>
            </w:tcBorders>
            <w:shd w:val="clear" w:color="auto" w:fill="auto"/>
            <w:vAlign w:val="bottom"/>
          </w:tcPr>
          <w:p w14:paraId="4EC8C521" w14:textId="5A6FE3B4" w:rsidR="00DE4E41" w:rsidRPr="007306FD" w:rsidRDefault="00DE4E41" w:rsidP="007306FD">
            <w:pPr>
              <w:ind w:left="-108" w:right="16"/>
              <w:jc w:val="right"/>
              <w:rPr>
                <w:rFonts w:ascii="Cordia New" w:hAnsi="Cordia New" w:cs="Cordia New"/>
                <w:color w:val="000000"/>
                <w:sz w:val="24"/>
                <w:szCs w:val="24"/>
              </w:rPr>
            </w:pPr>
            <w:r w:rsidRPr="007306FD">
              <w:rPr>
                <w:rFonts w:ascii="Cordia New" w:hAnsi="Cordia New" w:cs="Cordia New"/>
                <w:color w:val="000000"/>
                <w:sz w:val="24"/>
                <w:szCs w:val="24"/>
              </w:rPr>
              <w:t>4,213</w:t>
            </w:r>
          </w:p>
        </w:tc>
        <w:tc>
          <w:tcPr>
            <w:tcW w:w="238" w:type="dxa"/>
            <w:tcBorders>
              <w:top w:val="nil"/>
              <w:left w:val="nil"/>
              <w:right w:val="nil"/>
            </w:tcBorders>
            <w:shd w:val="clear" w:color="auto" w:fill="auto"/>
            <w:vAlign w:val="bottom"/>
          </w:tcPr>
          <w:p w14:paraId="073F6227" w14:textId="77777777" w:rsidR="00DE4E41" w:rsidRPr="0039024B" w:rsidRDefault="00DE4E41" w:rsidP="000C44EC">
            <w:pPr>
              <w:ind w:left="-108" w:right="-108"/>
              <w:rPr>
                <w:rFonts w:ascii="Cordia New" w:hAnsi="Cordia New" w:cs="Cordia New"/>
                <w:color w:val="000000"/>
                <w:sz w:val="24"/>
                <w:szCs w:val="24"/>
              </w:rPr>
            </w:pPr>
          </w:p>
        </w:tc>
        <w:tc>
          <w:tcPr>
            <w:tcW w:w="1227" w:type="dxa"/>
            <w:tcBorders>
              <w:top w:val="nil"/>
              <w:left w:val="nil"/>
              <w:right w:val="nil"/>
            </w:tcBorders>
            <w:shd w:val="clear" w:color="auto" w:fill="auto"/>
            <w:vAlign w:val="bottom"/>
          </w:tcPr>
          <w:p w14:paraId="25A51982" w14:textId="34F59DD5" w:rsidR="00DE4E41" w:rsidRPr="0039024B" w:rsidRDefault="00DE4E41" w:rsidP="007306FD">
            <w:pPr>
              <w:ind w:left="-108" w:right="16"/>
              <w:jc w:val="right"/>
              <w:rPr>
                <w:rFonts w:ascii="Cordia New" w:hAnsi="Cordia New" w:cs="Cordia New"/>
                <w:color w:val="000000"/>
                <w:sz w:val="24"/>
                <w:szCs w:val="24"/>
              </w:rPr>
            </w:pPr>
            <w:r>
              <w:rPr>
                <w:rFonts w:ascii="Cordia New" w:hAnsi="Cordia New" w:cs="Cordia New"/>
                <w:color w:val="000000"/>
                <w:sz w:val="24"/>
                <w:szCs w:val="24"/>
              </w:rPr>
              <w:t>6,280</w:t>
            </w:r>
          </w:p>
        </w:tc>
        <w:tc>
          <w:tcPr>
            <w:tcW w:w="250" w:type="dxa"/>
            <w:tcBorders>
              <w:top w:val="nil"/>
              <w:left w:val="nil"/>
              <w:right w:val="nil"/>
            </w:tcBorders>
            <w:shd w:val="clear" w:color="auto" w:fill="auto"/>
            <w:vAlign w:val="bottom"/>
          </w:tcPr>
          <w:p w14:paraId="49D05190" w14:textId="77777777" w:rsidR="00DE4E41" w:rsidRPr="0039024B" w:rsidRDefault="00DE4E41" w:rsidP="000C44EC">
            <w:pPr>
              <w:ind w:left="-115" w:right="-115"/>
              <w:rPr>
                <w:rFonts w:ascii="Cordia New" w:hAnsi="Cordia New" w:cs="Cordia New"/>
                <w:color w:val="000000"/>
                <w:sz w:val="24"/>
                <w:szCs w:val="24"/>
              </w:rPr>
            </w:pPr>
          </w:p>
        </w:tc>
        <w:tc>
          <w:tcPr>
            <w:tcW w:w="1280" w:type="dxa"/>
            <w:tcBorders>
              <w:top w:val="nil"/>
              <w:left w:val="nil"/>
              <w:right w:val="nil"/>
            </w:tcBorders>
            <w:shd w:val="clear" w:color="auto" w:fill="auto"/>
            <w:vAlign w:val="bottom"/>
          </w:tcPr>
          <w:p w14:paraId="57D5EA23" w14:textId="110CFF1C" w:rsidR="00DE4E41" w:rsidRPr="0039024B" w:rsidRDefault="00DE4E41" w:rsidP="000C44EC">
            <w:pPr>
              <w:ind w:left="-108" w:right="16"/>
              <w:jc w:val="right"/>
              <w:rPr>
                <w:rFonts w:ascii="Cordia New" w:hAnsi="Cordia New" w:cs="Cordia New"/>
                <w:color w:val="000000"/>
                <w:sz w:val="24"/>
                <w:szCs w:val="24"/>
              </w:rPr>
            </w:pPr>
            <w:r>
              <w:rPr>
                <w:rFonts w:ascii="Cordia New" w:hAnsi="Cordia New" w:cs="Cordia New"/>
                <w:color w:val="000000"/>
                <w:sz w:val="24"/>
                <w:szCs w:val="24"/>
              </w:rPr>
              <w:t>13,917</w:t>
            </w:r>
          </w:p>
        </w:tc>
        <w:tc>
          <w:tcPr>
            <w:tcW w:w="236" w:type="dxa"/>
            <w:tcBorders>
              <w:top w:val="nil"/>
              <w:left w:val="nil"/>
              <w:right w:val="nil"/>
            </w:tcBorders>
            <w:shd w:val="clear" w:color="auto" w:fill="auto"/>
            <w:vAlign w:val="bottom"/>
          </w:tcPr>
          <w:p w14:paraId="44841EFA" w14:textId="77777777" w:rsidR="00DE4E41" w:rsidRPr="0039024B" w:rsidRDefault="00DE4E41" w:rsidP="000C44EC">
            <w:pPr>
              <w:ind w:left="-115" w:right="-115"/>
              <w:rPr>
                <w:rFonts w:ascii="Cordia New" w:hAnsi="Cordia New" w:cs="Cordia New"/>
                <w:color w:val="000000"/>
                <w:sz w:val="24"/>
                <w:szCs w:val="24"/>
              </w:rPr>
            </w:pPr>
          </w:p>
        </w:tc>
        <w:tc>
          <w:tcPr>
            <w:tcW w:w="1204" w:type="dxa"/>
            <w:tcBorders>
              <w:top w:val="nil"/>
              <w:left w:val="nil"/>
              <w:right w:val="nil"/>
            </w:tcBorders>
            <w:shd w:val="clear" w:color="auto" w:fill="auto"/>
            <w:vAlign w:val="bottom"/>
          </w:tcPr>
          <w:p w14:paraId="1BA523A1" w14:textId="674D8C66" w:rsidR="00DE4E41" w:rsidRPr="007306FD" w:rsidRDefault="00DE4E41" w:rsidP="007306FD">
            <w:pPr>
              <w:ind w:left="-108" w:right="277"/>
              <w:jc w:val="right"/>
              <w:rPr>
                <w:rFonts w:ascii="Cordia New" w:eastAsia="Times New Roman" w:hAnsi="Cordia New"/>
                <w:sz w:val="24"/>
                <w:szCs w:val="24"/>
              </w:rPr>
            </w:pPr>
            <w:r w:rsidRPr="007306FD">
              <w:rPr>
                <w:rFonts w:ascii="Cordia New" w:eastAsia="Times New Roman" w:hAnsi="Cordia New"/>
                <w:sz w:val="24"/>
                <w:szCs w:val="24"/>
              </w:rPr>
              <w:t>-</w:t>
            </w:r>
          </w:p>
        </w:tc>
        <w:tc>
          <w:tcPr>
            <w:tcW w:w="263" w:type="dxa"/>
            <w:tcBorders>
              <w:top w:val="nil"/>
              <w:left w:val="nil"/>
              <w:right w:val="nil"/>
            </w:tcBorders>
            <w:shd w:val="clear" w:color="auto" w:fill="auto"/>
            <w:vAlign w:val="bottom"/>
          </w:tcPr>
          <w:p w14:paraId="2954A3EB" w14:textId="77777777" w:rsidR="00DE4E41" w:rsidRPr="0039024B" w:rsidRDefault="00DE4E41" w:rsidP="000C44EC">
            <w:pPr>
              <w:ind w:left="-108" w:right="-108"/>
              <w:rPr>
                <w:rFonts w:ascii="Cordia New" w:hAnsi="Cordia New" w:cs="Cordia New"/>
                <w:color w:val="000000"/>
                <w:sz w:val="24"/>
                <w:szCs w:val="24"/>
              </w:rPr>
            </w:pPr>
          </w:p>
        </w:tc>
        <w:tc>
          <w:tcPr>
            <w:tcW w:w="1177" w:type="dxa"/>
            <w:tcBorders>
              <w:top w:val="nil"/>
              <w:left w:val="nil"/>
              <w:right w:val="nil"/>
            </w:tcBorders>
            <w:shd w:val="clear" w:color="auto" w:fill="auto"/>
            <w:vAlign w:val="bottom"/>
          </w:tcPr>
          <w:p w14:paraId="193E3DF3" w14:textId="505CE168" w:rsidR="00DE4E41" w:rsidRPr="0039024B" w:rsidRDefault="00DE4E41" w:rsidP="000C44EC">
            <w:pPr>
              <w:tabs>
                <w:tab w:val="decimal" w:pos="597"/>
              </w:tabs>
              <w:ind w:left="-108" w:right="-108"/>
              <w:rPr>
                <w:rFonts w:ascii="Cordia New" w:eastAsia="Calibri" w:hAnsi="Cordia New" w:cs="Cordia New"/>
                <w:color w:val="000000"/>
                <w:sz w:val="24"/>
                <w:szCs w:val="24"/>
              </w:rPr>
            </w:pPr>
            <w:r w:rsidRPr="006F0BBC">
              <w:rPr>
                <w:rFonts w:ascii="Cordia New" w:hAnsi="Cordia New" w:cs="Cordia New"/>
                <w:color w:val="000000"/>
                <w:sz w:val="24"/>
                <w:szCs w:val="24"/>
              </w:rPr>
              <w:t>-</w:t>
            </w:r>
          </w:p>
        </w:tc>
        <w:tc>
          <w:tcPr>
            <w:tcW w:w="237" w:type="dxa"/>
            <w:tcBorders>
              <w:top w:val="nil"/>
              <w:left w:val="nil"/>
              <w:right w:val="nil"/>
            </w:tcBorders>
            <w:shd w:val="clear" w:color="auto" w:fill="auto"/>
            <w:vAlign w:val="bottom"/>
          </w:tcPr>
          <w:p w14:paraId="03DB493B" w14:textId="77777777" w:rsidR="00DE4E41" w:rsidRPr="0039024B" w:rsidRDefault="00DE4E41" w:rsidP="000C44EC">
            <w:pPr>
              <w:tabs>
                <w:tab w:val="decimal" w:pos="863"/>
              </w:tabs>
              <w:ind w:left="-108" w:right="-108"/>
              <w:rPr>
                <w:rFonts w:ascii="Cordia New" w:hAnsi="Cordia New" w:cs="Cordia New"/>
                <w:color w:val="000000"/>
                <w:sz w:val="24"/>
                <w:szCs w:val="24"/>
              </w:rPr>
            </w:pPr>
          </w:p>
        </w:tc>
        <w:tc>
          <w:tcPr>
            <w:tcW w:w="1293" w:type="dxa"/>
            <w:tcBorders>
              <w:top w:val="nil"/>
              <w:left w:val="nil"/>
              <w:right w:val="nil"/>
            </w:tcBorders>
            <w:shd w:val="clear" w:color="auto" w:fill="auto"/>
            <w:vAlign w:val="bottom"/>
          </w:tcPr>
          <w:p w14:paraId="0E950785" w14:textId="4BE8DF92" w:rsidR="00DE4E41" w:rsidRPr="0039024B" w:rsidRDefault="00DE4E41" w:rsidP="007306FD">
            <w:pPr>
              <w:tabs>
                <w:tab w:val="decimal" w:pos="1076"/>
              </w:tabs>
              <w:ind w:left="-108" w:right="-108"/>
              <w:rPr>
                <w:rFonts w:ascii="Cordia New" w:hAnsi="Cordia New" w:cs="Cordia New"/>
                <w:color w:val="000000"/>
                <w:sz w:val="24"/>
                <w:szCs w:val="24"/>
              </w:rPr>
            </w:pPr>
            <w:r>
              <w:rPr>
                <w:rFonts w:ascii="Cordia New" w:hAnsi="Cordia New" w:cs="Cordia New"/>
                <w:color w:val="000000"/>
                <w:sz w:val="24"/>
                <w:szCs w:val="24"/>
              </w:rPr>
              <w:t>24,410</w:t>
            </w:r>
          </w:p>
        </w:tc>
      </w:tr>
      <w:tr w:rsidR="00DE4E41" w:rsidRPr="0039024B" w14:paraId="754D31F0" w14:textId="77777777" w:rsidTr="00B35420">
        <w:trPr>
          <w:trHeight w:val="101"/>
        </w:trPr>
        <w:tc>
          <w:tcPr>
            <w:tcW w:w="3942" w:type="dxa"/>
            <w:tcBorders>
              <w:top w:val="nil"/>
              <w:left w:val="nil"/>
              <w:bottom w:val="nil"/>
              <w:right w:val="nil"/>
            </w:tcBorders>
            <w:shd w:val="clear" w:color="auto" w:fill="auto"/>
            <w:vAlign w:val="bottom"/>
          </w:tcPr>
          <w:p w14:paraId="02A5BC11" w14:textId="77777777" w:rsidR="00DE4E41" w:rsidRPr="00CE03BB" w:rsidRDefault="00DE4E41" w:rsidP="000C44EC">
            <w:pPr>
              <w:rPr>
                <w:rFonts w:ascii="Cordia New" w:hAnsi="Cordia New" w:cs="Cordia New"/>
                <w:color w:val="000000"/>
                <w:sz w:val="24"/>
                <w:szCs w:val="24"/>
                <w:cs/>
              </w:rPr>
            </w:pPr>
            <w:r w:rsidRPr="00CE03BB">
              <w:rPr>
                <w:rFonts w:ascii="Cordia New" w:hAnsi="Cordia New" w:cs="Cordia New"/>
                <w:color w:val="000000"/>
                <w:sz w:val="24"/>
                <w:szCs w:val="24"/>
                <w:cs/>
              </w:rPr>
              <w:t>โอน</w:t>
            </w:r>
          </w:p>
        </w:tc>
        <w:tc>
          <w:tcPr>
            <w:tcW w:w="1170" w:type="dxa"/>
            <w:tcBorders>
              <w:top w:val="nil"/>
              <w:left w:val="nil"/>
              <w:right w:val="nil"/>
            </w:tcBorders>
            <w:shd w:val="clear" w:color="auto" w:fill="auto"/>
            <w:vAlign w:val="bottom"/>
          </w:tcPr>
          <w:p w14:paraId="2B2C7C71" w14:textId="27A6950E" w:rsidR="00DE4E41" w:rsidRPr="007306FD" w:rsidRDefault="00DE4E41" w:rsidP="007306FD">
            <w:pPr>
              <w:ind w:left="-108" w:right="277"/>
              <w:jc w:val="right"/>
              <w:rPr>
                <w:rFonts w:ascii="Cordia New" w:eastAsia="Times New Roman" w:hAnsi="Cordia New"/>
                <w:sz w:val="24"/>
                <w:szCs w:val="24"/>
              </w:rPr>
            </w:pPr>
            <w:r w:rsidRPr="007306FD">
              <w:rPr>
                <w:rFonts w:ascii="Cordia New" w:eastAsia="Times New Roman" w:hAnsi="Cordia New"/>
                <w:sz w:val="24"/>
                <w:szCs w:val="24"/>
              </w:rPr>
              <w:t>-</w:t>
            </w:r>
          </w:p>
        </w:tc>
        <w:tc>
          <w:tcPr>
            <w:tcW w:w="241" w:type="dxa"/>
            <w:tcBorders>
              <w:top w:val="nil"/>
              <w:left w:val="nil"/>
              <w:right w:val="nil"/>
            </w:tcBorders>
            <w:shd w:val="clear" w:color="auto" w:fill="auto"/>
            <w:vAlign w:val="bottom"/>
          </w:tcPr>
          <w:p w14:paraId="64AED198" w14:textId="77777777" w:rsidR="00DE4E41" w:rsidRPr="0039024B" w:rsidRDefault="00DE4E41" w:rsidP="000C44EC">
            <w:pPr>
              <w:tabs>
                <w:tab w:val="decimal" w:pos="927"/>
              </w:tabs>
              <w:ind w:left="-108" w:right="-108"/>
              <w:rPr>
                <w:rFonts w:ascii="Cordia New" w:hAnsi="Cordia New" w:cs="Cordia New"/>
                <w:color w:val="000000"/>
                <w:sz w:val="24"/>
                <w:szCs w:val="24"/>
              </w:rPr>
            </w:pPr>
          </w:p>
        </w:tc>
        <w:tc>
          <w:tcPr>
            <w:tcW w:w="1289" w:type="dxa"/>
            <w:tcBorders>
              <w:top w:val="nil"/>
              <w:left w:val="nil"/>
              <w:right w:val="nil"/>
            </w:tcBorders>
            <w:shd w:val="clear" w:color="auto" w:fill="auto"/>
            <w:vAlign w:val="bottom"/>
          </w:tcPr>
          <w:p w14:paraId="21AB9D32" w14:textId="78DF3B40" w:rsidR="00DE4E41" w:rsidRPr="007306FD" w:rsidRDefault="00DE4E41" w:rsidP="007306FD">
            <w:pPr>
              <w:ind w:left="-108" w:right="277"/>
              <w:jc w:val="right"/>
              <w:rPr>
                <w:rFonts w:ascii="Cordia New" w:eastAsia="Times New Roman" w:hAnsi="Cordia New"/>
                <w:sz w:val="24"/>
                <w:szCs w:val="24"/>
                <w:cs/>
              </w:rPr>
            </w:pPr>
            <w:r w:rsidRPr="007306FD">
              <w:rPr>
                <w:rFonts w:ascii="Cordia New" w:eastAsia="Times New Roman" w:hAnsi="Cordia New"/>
                <w:sz w:val="24"/>
                <w:szCs w:val="24"/>
              </w:rPr>
              <w:t>-</w:t>
            </w:r>
          </w:p>
        </w:tc>
        <w:tc>
          <w:tcPr>
            <w:tcW w:w="238" w:type="dxa"/>
            <w:tcBorders>
              <w:top w:val="nil"/>
              <w:left w:val="nil"/>
              <w:right w:val="nil"/>
            </w:tcBorders>
            <w:shd w:val="clear" w:color="auto" w:fill="auto"/>
            <w:vAlign w:val="bottom"/>
          </w:tcPr>
          <w:p w14:paraId="4FBA4CFF" w14:textId="77777777" w:rsidR="00DE4E41" w:rsidRPr="0039024B" w:rsidRDefault="00DE4E41" w:rsidP="000C44EC">
            <w:pPr>
              <w:ind w:left="-108" w:right="-108"/>
              <w:rPr>
                <w:rFonts w:ascii="Cordia New" w:hAnsi="Cordia New" w:cs="Cordia New"/>
                <w:color w:val="000000"/>
                <w:sz w:val="24"/>
                <w:szCs w:val="24"/>
              </w:rPr>
            </w:pPr>
          </w:p>
        </w:tc>
        <w:tc>
          <w:tcPr>
            <w:tcW w:w="1227" w:type="dxa"/>
            <w:tcBorders>
              <w:top w:val="nil"/>
              <w:left w:val="nil"/>
              <w:right w:val="nil"/>
            </w:tcBorders>
            <w:shd w:val="clear" w:color="auto" w:fill="auto"/>
            <w:vAlign w:val="bottom"/>
          </w:tcPr>
          <w:p w14:paraId="3928B791" w14:textId="5B337AB6" w:rsidR="00DE4E41" w:rsidRPr="007306FD" w:rsidRDefault="00DE4E41" w:rsidP="007306FD">
            <w:pPr>
              <w:ind w:left="-108" w:right="16"/>
              <w:jc w:val="right"/>
              <w:rPr>
                <w:rFonts w:ascii="Cordia New" w:hAnsi="Cordia New" w:cs="Cordia New"/>
                <w:color w:val="000000"/>
                <w:sz w:val="24"/>
                <w:szCs w:val="24"/>
              </w:rPr>
            </w:pPr>
            <w:r w:rsidRPr="007306FD">
              <w:rPr>
                <w:rFonts w:ascii="Cordia New" w:hAnsi="Cordia New" w:cs="Cordia New"/>
                <w:color w:val="000000"/>
                <w:sz w:val="24"/>
                <w:szCs w:val="24"/>
              </w:rPr>
              <w:t>2,766</w:t>
            </w:r>
          </w:p>
        </w:tc>
        <w:tc>
          <w:tcPr>
            <w:tcW w:w="250" w:type="dxa"/>
            <w:tcBorders>
              <w:top w:val="nil"/>
              <w:left w:val="nil"/>
              <w:right w:val="nil"/>
            </w:tcBorders>
            <w:shd w:val="clear" w:color="auto" w:fill="auto"/>
            <w:vAlign w:val="bottom"/>
          </w:tcPr>
          <w:p w14:paraId="6A1702DA" w14:textId="77777777" w:rsidR="00DE4E41" w:rsidRPr="0039024B" w:rsidRDefault="00DE4E41" w:rsidP="000C44EC">
            <w:pPr>
              <w:ind w:left="-115" w:right="-115"/>
              <w:rPr>
                <w:rFonts w:ascii="Cordia New" w:hAnsi="Cordia New" w:cs="Cordia New"/>
                <w:color w:val="000000"/>
                <w:sz w:val="24"/>
                <w:szCs w:val="24"/>
              </w:rPr>
            </w:pPr>
          </w:p>
        </w:tc>
        <w:tc>
          <w:tcPr>
            <w:tcW w:w="1280" w:type="dxa"/>
            <w:tcBorders>
              <w:top w:val="nil"/>
              <w:left w:val="nil"/>
              <w:right w:val="nil"/>
            </w:tcBorders>
            <w:shd w:val="clear" w:color="auto" w:fill="auto"/>
            <w:vAlign w:val="bottom"/>
          </w:tcPr>
          <w:p w14:paraId="0FD5427C" w14:textId="3AA37E02" w:rsidR="00DE4E41" w:rsidRPr="0039024B" w:rsidRDefault="00DE4E41" w:rsidP="007306FD">
            <w:pPr>
              <w:ind w:left="-108" w:right="277"/>
              <w:jc w:val="right"/>
              <w:rPr>
                <w:rFonts w:ascii="Cordia New" w:hAnsi="Cordia New" w:cs="Cordia New"/>
                <w:color w:val="000000"/>
                <w:sz w:val="24"/>
                <w:szCs w:val="24"/>
              </w:rPr>
            </w:pPr>
            <w:r>
              <w:rPr>
                <w:rFonts w:ascii="Cordia New" w:hAnsi="Cordia New" w:cs="Cordia New"/>
                <w:color w:val="000000"/>
                <w:sz w:val="24"/>
                <w:szCs w:val="24"/>
              </w:rPr>
              <w:t>-</w:t>
            </w:r>
          </w:p>
        </w:tc>
        <w:tc>
          <w:tcPr>
            <w:tcW w:w="236" w:type="dxa"/>
            <w:tcBorders>
              <w:top w:val="nil"/>
              <w:left w:val="nil"/>
              <w:right w:val="nil"/>
            </w:tcBorders>
            <w:shd w:val="clear" w:color="auto" w:fill="auto"/>
            <w:vAlign w:val="bottom"/>
          </w:tcPr>
          <w:p w14:paraId="036447FF" w14:textId="77777777" w:rsidR="00DE4E41" w:rsidRPr="0039024B" w:rsidRDefault="00DE4E41" w:rsidP="000C44EC">
            <w:pPr>
              <w:pStyle w:val="BodyText"/>
              <w:tabs>
                <w:tab w:val="decimal" w:pos="798"/>
              </w:tabs>
              <w:spacing w:after="0"/>
              <w:ind w:left="-109" w:right="-169"/>
              <w:rPr>
                <w:rFonts w:ascii="Cordia New" w:eastAsia="Times New Roman" w:hAnsi="Cordia New"/>
                <w:sz w:val="24"/>
                <w:szCs w:val="24"/>
              </w:rPr>
            </w:pPr>
          </w:p>
        </w:tc>
        <w:tc>
          <w:tcPr>
            <w:tcW w:w="1204" w:type="dxa"/>
            <w:tcBorders>
              <w:top w:val="nil"/>
              <w:left w:val="nil"/>
              <w:right w:val="nil"/>
            </w:tcBorders>
            <w:shd w:val="clear" w:color="auto" w:fill="auto"/>
            <w:vAlign w:val="bottom"/>
          </w:tcPr>
          <w:p w14:paraId="392AB6E9" w14:textId="25101A2B" w:rsidR="00DE4E41" w:rsidRPr="007306FD" w:rsidRDefault="00DE4E41" w:rsidP="007306FD">
            <w:pPr>
              <w:ind w:left="-108" w:right="277"/>
              <w:jc w:val="right"/>
              <w:rPr>
                <w:rFonts w:ascii="Cordia New" w:eastAsia="Times New Roman" w:hAnsi="Cordia New"/>
                <w:sz w:val="24"/>
                <w:szCs w:val="24"/>
              </w:rPr>
            </w:pPr>
            <w:r w:rsidRPr="007306FD">
              <w:rPr>
                <w:rFonts w:ascii="Cordia New" w:eastAsia="Times New Roman" w:hAnsi="Cordia New"/>
                <w:sz w:val="24"/>
                <w:szCs w:val="24"/>
              </w:rPr>
              <w:t>-</w:t>
            </w:r>
          </w:p>
        </w:tc>
        <w:tc>
          <w:tcPr>
            <w:tcW w:w="263" w:type="dxa"/>
            <w:tcBorders>
              <w:top w:val="nil"/>
              <w:left w:val="nil"/>
              <w:right w:val="nil"/>
            </w:tcBorders>
            <w:shd w:val="clear" w:color="auto" w:fill="auto"/>
            <w:vAlign w:val="bottom"/>
          </w:tcPr>
          <w:p w14:paraId="36B7E81B" w14:textId="77777777" w:rsidR="00DE4E41" w:rsidRPr="0039024B" w:rsidRDefault="00DE4E41" w:rsidP="000C44EC">
            <w:pPr>
              <w:ind w:left="-108" w:right="-108"/>
              <w:rPr>
                <w:rFonts w:ascii="Cordia New" w:hAnsi="Cordia New" w:cs="Cordia New"/>
                <w:color w:val="000000"/>
                <w:sz w:val="24"/>
                <w:szCs w:val="24"/>
              </w:rPr>
            </w:pPr>
          </w:p>
        </w:tc>
        <w:tc>
          <w:tcPr>
            <w:tcW w:w="1177" w:type="dxa"/>
            <w:tcBorders>
              <w:top w:val="nil"/>
              <w:left w:val="nil"/>
              <w:right w:val="nil"/>
            </w:tcBorders>
            <w:shd w:val="clear" w:color="auto" w:fill="auto"/>
            <w:vAlign w:val="bottom"/>
          </w:tcPr>
          <w:p w14:paraId="0445073C" w14:textId="3A4C9B48" w:rsidR="00DE4E41" w:rsidRPr="0039024B" w:rsidRDefault="00DE4E41" w:rsidP="000C44EC">
            <w:pPr>
              <w:tabs>
                <w:tab w:val="decimal" w:pos="597"/>
              </w:tabs>
              <w:ind w:left="-108" w:right="-108"/>
              <w:rPr>
                <w:rFonts w:ascii="Cordia New" w:eastAsia="Calibri" w:hAnsi="Cordia New" w:cs="Cordia New"/>
                <w:color w:val="000000"/>
                <w:sz w:val="24"/>
                <w:szCs w:val="24"/>
              </w:rPr>
            </w:pPr>
            <w:r w:rsidRPr="006F0BBC">
              <w:rPr>
                <w:rFonts w:ascii="Cordia New" w:hAnsi="Cordia New" w:cs="Cordia New"/>
                <w:color w:val="000000"/>
                <w:sz w:val="24"/>
                <w:szCs w:val="24"/>
              </w:rPr>
              <w:t>-</w:t>
            </w:r>
          </w:p>
        </w:tc>
        <w:tc>
          <w:tcPr>
            <w:tcW w:w="237" w:type="dxa"/>
            <w:tcBorders>
              <w:top w:val="nil"/>
              <w:left w:val="nil"/>
              <w:right w:val="nil"/>
            </w:tcBorders>
            <w:shd w:val="clear" w:color="auto" w:fill="auto"/>
            <w:vAlign w:val="bottom"/>
          </w:tcPr>
          <w:p w14:paraId="6733329B" w14:textId="77777777" w:rsidR="00DE4E41" w:rsidRPr="0039024B" w:rsidRDefault="00DE4E41" w:rsidP="000C44EC">
            <w:pPr>
              <w:tabs>
                <w:tab w:val="decimal" w:pos="863"/>
              </w:tabs>
              <w:ind w:left="-108" w:right="-108"/>
              <w:rPr>
                <w:rFonts w:ascii="Cordia New" w:hAnsi="Cordia New" w:cs="Cordia New"/>
                <w:color w:val="000000"/>
                <w:sz w:val="24"/>
                <w:szCs w:val="24"/>
              </w:rPr>
            </w:pPr>
          </w:p>
        </w:tc>
        <w:tc>
          <w:tcPr>
            <w:tcW w:w="1293" w:type="dxa"/>
            <w:tcBorders>
              <w:top w:val="nil"/>
              <w:left w:val="nil"/>
              <w:right w:val="nil"/>
            </w:tcBorders>
            <w:shd w:val="clear" w:color="auto" w:fill="auto"/>
            <w:vAlign w:val="bottom"/>
          </w:tcPr>
          <w:p w14:paraId="32294BC9" w14:textId="1E206579" w:rsidR="00DE4E41" w:rsidRPr="0039024B" w:rsidRDefault="00DE4E41" w:rsidP="007306FD">
            <w:pPr>
              <w:tabs>
                <w:tab w:val="decimal" w:pos="1076"/>
              </w:tabs>
              <w:ind w:left="-108" w:right="-108"/>
              <w:rPr>
                <w:rFonts w:ascii="Cordia New" w:hAnsi="Cordia New"/>
                <w:color w:val="000000"/>
                <w:sz w:val="24"/>
                <w:szCs w:val="24"/>
              </w:rPr>
            </w:pPr>
            <w:r>
              <w:rPr>
                <w:rFonts w:ascii="Cordia New" w:hAnsi="Cordia New"/>
                <w:color w:val="000000"/>
                <w:sz w:val="24"/>
                <w:szCs w:val="24"/>
              </w:rPr>
              <w:t>2,766</w:t>
            </w:r>
          </w:p>
        </w:tc>
      </w:tr>
      <w:tr w:rsidR="00DE4E41" w:rsidRPr="0039024B" w14:paraId="53436FAE" w14:textId="77777777" w:rsidTr="00B35420">
        <w:trPr>
          <w:trHeight w:val="288"/>
        </w:trPr>
        <w:tc>
          <w:tcPr>
            <w:tcW w:w="3942" w:type="dxa"/>
            <w:tcBorders>
              <w:top w:val="nil"/>
              <w:left w:val="nil"/>
              <w:bottom w:val="nil"/>
              <w:right w:val="nil"/>
            </w:tcBorders>
            <w:shd w:val="clear" w:color="auto" w:fill="auto"/>
            <w:vAlign w:val="bottom"/>
          </w:tcPr>
          <w:p w14:paraId="1FE0B45F" w14:textId="77777777" w:rsidR="00DE4E41" w:rsidRPr="00CE03BB" w:rsidRDefault="00DE4E41" w:rsidP="000C44EC">
            <w:pPr>
              <w:rPr>
                <w:rFonts w:ascii="Cordia New" w:hAnsi="Cordia New" w:cs="Cordia New"/>
                <w:color w:val="000000"/>
                <w:sz w:val="24"/>
                <w:szCs w:val="24"/>
              </w:rPr>
            </w:pPr>
            <w:r w:rsidRPr="00CE03BB">
              <w:rPr>
                <w:rFonts w:ascii="Cordia New" w:hAnsi="Cordia New" w:cs="Cordia New"/>
                <w:color w:val="000000"/>
                <w:sz w:val="24"/>
                <w:szCs w:val="24"/>
                <w:cs/>
              </w:rPr>
              <w:t>จำหน่าย</w:t>
            </w:r>
          </w:p>
        </w:tc>
        <w:tc>
          <w:tcPr>
            <w:tcW w:w="1170" w:type="dxa"/>
            <w:tcBorders>
              <w:left w:val="nil"/>
              <w:right w:val="nil"/>
            </w:tcBorders>
            <w:shd w:val="clear" w:color="auto" w:fill="auto"/>
            <w:vAlign w:val="bottom"/>
          </w:tcPr>
          <w:p w14:paraId="0A74714A" w14:textId="6C5F8A6B" w:rsidR="00DE4E41" w:rsidRPr="007306FD" w:rsidRDefault="00DE4E41" w:rsidP="007306FD">
            <w:pPr>
              <w:ind w:left="-108" w:right="277"/>
              <w:jc w:val="right"/>
              <w:rPr>
                <w:rFonts w:ascii="Cordia New" w:eastAsia="Times New Roman" w:hAnsi="Cordia New"/>
                <w:sz w:val="24"/>
                <w:szCs w:val="24"/>
              </w:rPr>
            </w:pPr>
            <w:r w:rsidRPr="007306FD">
              <w:rPr>
                <w:rFonts w:ascii="Cordia New" w:eastAsia="Times New Roman" w:hAnsi="Cordia New"/>
                <w:sz w:val="24"/>
                <w:szCs w:val="24"/>
              </w:rPr>
              <w:t>-</w:t>
            </w:r>
          </w:p>
        </w:tc>
        <w:tc>
          <w:tcPr>
            <w:tcW w:w="241" w:type="dxa"/>
            <w:tcBorders>
              <w:left w:val="nil"/>
              <w:right w:val="nil"/>
            </w:tcBorders>
            <w:shd w:val="clear" w:color="auto" w:fill="auto"/>
            <w:vAlign w:val="bottom"/>
          </w:tcPr>
          <w:p w14:paraId="302AD004" w14:textId="77777777" w:rsidR="00DE4E41" w:rsidRPr="0039024B" w:rsidRDefault="00DE4E41" w:rsidP="000C44EC">
            <w:pPr>
              <w:pStyle w:val="BodyText"/>
              <w:tabs>
                <w:tab w:val="decimal" w:pos="702"/>
              </w:tabs>
              <w:spacing w:after="0"/>
              <w:ind w:left="-109" w:right="-169"/>
              <w:rPr>
                <w:rFonts w:ascii="Cordia New" w:hAnsi="Cordia New"/>
                <w:color w:val="000000"/>
                <w:sz w:val="24"/>
                <w:szCs w:val="24"/>
              </w:rPr>
            </w:pPr>
          </w:p>
        </w:tc>
        <w:tc>
          <w:tcPr>
            <w:tcW w:w="1289" w:type="dxa"/>
            <w:tcBorders>
              <w:left w:val="nil"/>
              <w:right w:val="nil"/>
            </w:tcBorders>
            <w:shd w:val="clear" w:color="auto" w:fill="auto"/>
            <w:vAlign w:val="bottom"/>
          </w:tcPr>
          <w:p w14:paraId="757B02C4" w14:textId="26F10302" w:rsidR="00DE4E41" w:rsidRPr="007306FD" w:rsidRDefault="00DE4E41" w:rsidP="007306FD">
            <w:pPr>
              <w:ind w:left="-108" w:right="277"/>
              <w:jc w:val="right"/>
              <w:rPr>
                <w:rFonts w:ascii="Cordia New" w:eastAsia="Times New Roman" w:hAnsi="Cordia New"/>
                <w:sz w:val="24"/>
                <w:szCs w:val="24"/>
              </w:rPr>
            </w:pPr>
            <w:r w:rsidRPr="007306FD">
              <w:rPr>
                <w:rFonts w:ascii="Cordia New" w:eastAsia="Times New Roman" w:hAnsi="Cordia New"/>
                <w:sz w:val="24"/>
                <w:szCs w:val="24"/>
              </w:rPr>
              <w:t>-</w:t>
            </w:r>
          </w:p>
        </w:tc>
        <w:tc>
          <w:tcPr>
            <w:tcW w:w="238" w:type="dxa"/>
            <w:tcBorders>
              <w:top w:val="nil"/>
              <w:left w:val="nil"/>
              <w:right w:val="nil"/>
            </w:tcBorders>
            <w:shd w:val="clear" w:color="auto" w:fill="auto"/>
            <w:vAlign w:val="bottom"/>
          </w:tcPr>
          <w:p w14:paraId="0B2606D4" w14:textId="77777777" w:rsidR="00DE4E41" w:rsidRPr="0039024B" w:rsidRDefault="00DE4E41" w:rsidP="000C44EC">
            <w:pPr>
              <w:pStyle w:val="BodyText"/>
              <w:tabs>
                <w:tab w:val="decimal" w:pos="863"/>
              </w:tabs>
              <w:spacing w:after="0"/>
              <w:ind w:left="-109" w:right="-169"/>
              <w:rPr>
                <w:rFonts w:ascii="Cordia New" w:eastAsia="Times New Roman" w:hAnsi="Cordia New"/>
                <w:sz w:val="24"/>
                <w:szCs w:val="24"/>
              </w:rPr>
            </w:pPr>
          </w:p>
        </w:tc>
        <w:tc>
          <w:tcPr>
            <w:tcW w:w="1227" w:type="dxa"/>
            <w:tcBorders>
              <w:left w:val="nil"/>
              <w:right w:val="nil"/>
            </w:tcBorders>
            <w:shd w:val="clear" w:color="auto" w:fill="auto"/>
            <w:vAlign w:val="bottom"/>
          </w:tcPr>
          <w:p w14:paraId="4CE09C9A" w14:textId="74EAC393" w:rsidR="00DE4E41" w:rsidRPr="007306FD" w:rsidRDefault="00DE4E41" w:rsidP="007306FD">
            <w:pPr>
              <w:ind w:left="-108" w:right="-21"/>
              <w:jc w:val="right"/>
              <w:rPr>
                <w:rFonts w:ascii="Cordia New" w:hAnsi="Cordia New" w:cs="Cordia New"/>
                <w:color w:val="000000"/>
                <w:sz w:val="24"/>
                <w:szCs w:val="24"/>
              </w:rPr>
            </w:pPr>
            <w:r w:rsidRPr="007306FD">
              <w:rPr>
                <w:rFonts w:ascii="Cordia New" w:hAnsi="Cordia New" w:cs="Cordia New"/>
                <w:color w:val="000000"/>
                <w:sz w:val="24"/>
                <w:szCs w:val="24"/>
              </w:rPr>
              <w:t>(5,452)</w:t>
            </w:r>
          </w:p>
        </w:tc>
        <w:tc>
          <w:tcPr>
            <w:tcW w:w="250" w:type="dxa"/>
            <w:tcBorders>
              <w:left w:val="nil"/>
              <w:right w:val="nil"/>
            </w:tcBorders>
            <w:shd w:val="clear" w:color="auto" w:fill="auto"/>
            <w:vAlign w:val="bottom"/>
          </w:tcPr>
          <w:p w14:paraId="5FE49284" w14:textId="77777777" w:rsidR="00DE4E41" w:rsidRPr="0039024B" w:rsidRDefault="00DE4E41" w:rsidP="000C44EC">
            <w:pPr>
              <w:ind w:left="-115" w:right="-115"/>
              <w:rPr>
                <w:rFonts w:ascii="Cordia New" w:hAnsi="Cordia New" w:cs="Cordia New"/>
                <w:color w:val="000000"/>
                <w:sz w:val="24"/>
                <w:szCs w:val="24"/>
              </w:rPr>
            </w:pPr>
          </w:p>
        </w:tc>
        <w:tc>
          <w:tcPr>
            <w:tcW w:w="1280" w:type="dxa"/>
            <w:tcBorders>
              <w:left w:val="nil"/>
              <w:right w:val="nil"/>
            </w:tcBorders>
            <w:shd w:val="clear" w:color="auto" w:fill="auto"/>
            <w:vAlign w:val="bottom"/>
          </w:tcPr>
          <w:p w14:paraId="5ED5B23C" w14:textId="66D3B1F1" w:rsidR="00DE4E41" w:rsidRPr="0039024B" w:rsidRDefault="00DE4E41" w:rsidP="000C44EC">
            <w:pPr>
              <w:ind w:left="-108" w:right="-21"/>
              <w:jc w:val="right"/>
              <w:rPr>
                <w:rFonts w:ascii="Cordia New" w:hAnsi="Cordia New" w:cs="Cordia New"/>
                <w:color w:val="000000"/>
                <w:sz w:val="24"/>
                <w:szCs w:val="24"/>
              </w:rPr>
            </w:pPr>
            <w:r>
              <w:rPr>
                <w:rFonts w:ascii="Cordia New" w:hAnsi="Cordia New" w:cs="Cordia New"/>
                <w:color w:val="000000"/>
                <w:sz w:val="24"/>
                <w:szCs w:val="24"/>
              </w:rPr>
              <w:t>(7,584)</w:t>
            </w:r>
          </w:p>
        </w:tc>
        <w:tc>
          <w:tcPr>
            <w:tcW w:w="236" w:type="dxa"/>
            <w:tcBorders>
              <w:top w:val="nil"/>
              <w:left w:val="nil"/>
              <w:right w:val="nil"/>
            </w:tcBorders>
            <w:shd w:val="clear" w:color="auto" w:fill="auto"/>
            <w:vAlign w:val="bottom"/>
          </w:tcPr>
          <w:p w14:paraId="4723914C" w14:textId="77777777" w:rsidR="00DE4E41" w:rsidRPr="0039024B" w:rsidRDefault="00DE4E41" w:rsidP="000C44EC">
            <w:pPr>
              <w:pStyle w:val="BodyText"/>
              <w:tabs>
                <w:tab w:val="decimal" w:pos="798"/>
              </w:tabs>
              <w:spacing w:after="0"/>
              <w:ind w:left="-109" w:right="-169"/>
              <w:rPr>
                <w:rFonts w:ascii="Cordia New" w:eastAsia="Times New Roman" w:hAnsi="Cordia New"/>
                <w:sz w:val="24"/>
                <w:szCs w:val="24"/>
              </w:rPr>
            </w:pPr>
          </w:p>
        </w:tc>
        <w:tc>
          <w:tcPr>
            <w:tcW w:w="1204" w:type="dxa"/>
            <w:tcBorders>
              <w:left w:val="nil"/>
              <w:right w:val="nil"/>
            </w:tcBorders>
            <w:shd w:val="clear" w:color="auto" w:fill="auto"/>
            <w:vAlign w:val="bottom"/>
          </w:tcPr>
          <w:p w14:paraId="3A89E0DC" w14:textId="34537892" w:rsidR="00DE4E41" w:rsidRPr="007306FD" w:rsidRDefault="00DE4E41" w:rsidP="007306FD">
            <w:pPr>
              <w:ind w:left="-108" w:right="-21"/>
              <w:jc w:val="right"/>
              <w:rPr>
                <w:rFonts w:ascii="Cordia New" w:hAnsi="Cordia New" w:cs="Cordia New"/>
                <w:color w:val="000000"/>
                <w:sz w:val="24"/>
                <w:szCs w:val="24"/>
              </w:rPr>
            </w:pPr>
            <w:r w:rsidRPr="007306FD">
              <w:rPr>
                <w:rFonts w:ascii="Cordia New" w:hAnsi="Cordia New" w:cs="Cordia New"/>
                <w:color w:val="000000"/>
                <w:sz w:val="24"/>
                <w:szCs w:val="24"/>
              </w:rPr>
              <w:t>(1,369)</w:t>
            </w:r>
          </w:p>
        </w:tc>
        <w:tc>
          <w:tcPr>
            <w:tcW w:w="263" w:type="dxa"/>
            <w:tcBorders>
              <w:top w:val="nil"/>
              <w:left w:val="nil"/>
              <w:right w:val="nil"/>
            </w:tcBorders>
            <w:shd w:val="clear" w:color="auto" w:fill="auto"/>
            <w:vAlign w:val="bottom"/>
          </w:tcPr>
          <w:p w14:paraId="56842000" w14:textId="77777777" w:rsidR="00DE4E41" w:rsidRPr="0039024B" w:rsidRDefault="00DE4E41" w:rsidP="000C44EC">
            <w:pPr>
              <w:ind w:left="-108" w:right="-108"/>
              <w:rPr>
                <w:rFonts w:ascii="Cordia New" w:hAnsi="Cordia New" w:cs="Cordia New"/>
                <w:color w:val="000000"/>
                <w:sz w:val="24"/>
                <w:szCs w:val="24"/>
              </w:rPr>
            </w:pPr>
          </w:p>
        </w:tc>
        <w:tc>
          <w:tcPr>
            <w:tcW w:w="1177" w:type="dxa"/>
            <w:tcBorders>
              <w:left w:val="nil"/>
              <w:right w:val="nil"/>
            </w:tcBorders>
            <w:shd w:val="clear" w:color="auto" w:fill="auto"/>
            <w:vAlign w:val="bottom"/>
          </w:tcPr>
          <w:p w14:paraId="67B54C5A" w14:textId="7047BE85" w:rsidR="00DE4E41" w:rsidRPr="0039024B" w:rsidRDefault="00DE4E41" w:rsidP="000C44EC">
            <w:pPr>
              <w:tabs>
                <w:tab w:val="decimal" w:pos="597"/>
              </w:tabs>
              <w:ind w:left="-108" w:right="-108"/>
              <w:rPr>
                <w:rFonts w:ascii="Cordia New" w:eastAsia="Calibri" w:hAnsi="Cordia New" w:cs="Cordia New"/>
                <w:color w:val="000000"/>
                <w:sz w:val="24"/>
                <w:szCs w:val="24"/>
              </w:rPr>
            </w:pPr>
            <w:r w:rsidRPr="006F0BBC">
              <w:rPr>
                <w:rFonts w:ascii="Cordia New" w:hAnsi="Cordia New" w:cs="Cordia New"/>
                <w:color w:val="000000"/>
                <w:sz w:val="24"/>
                <w:szCs w:val="24"/>
              </w:rPr>
              <w:t>-</w:t>
            </w:r>
          </w:p>
        </w:tc>
        <w:tc>
          <w:tcPr>
            <w:tcW w:w="237" w:type="dxa"/>
            <w:tcBorders>
              <w:left w:val="nil"/>
              <w:right w:val="nil"/>
            </w:tcBorders>
            <w:shd w:val="clear" w:color="auto" w:fill="auto"/>
            <w:vAlign w:val="bottom"/>
          </w:tcPr>
          <w:p w14:paraId="313F0172" w14:textId="77777777" w:rsidR="00DE4E41" w:rsidRPr="0039024B" w:rsidRDefault="00DE4E41" w:rsidP="000C44EC">
            <w:pPr>
              <w:tabs>
                <w:tab w:val="decimal" w:pos="863"/>
              </w:tabs>
              <w:ind w:left="-108" w:right="-108"/>
              <w:rPr>
                <w:rFonts w:ascii="Cordia New" w:hAnsi="Cordia New" w:cs="Cordia New"/>
                <w:color w:val="000000"/>
                <w:sz w:val="24"/>
                <w:szCs w:val="24"/>
              </w:rPr>
            </w:pPr>
          </w:p>
        </w:tc>
        <w:tc>
          <w:tcPr>
            <w:tcW w:w="1293" w:type="dxa"/>
            <w:tcBorders>
              <w:left w:val="nil"/>
              <w:right w:val="nil"/>
            </w:tcBorders>
            <w:shd w:val="clear" w:color="auto" w:fill="auto"/>
            <w:vAlign w:val="bottom"/>
          </w:tcPr>
          <w:p w14:paraId="592749B4" w14:textId="370CF9B4" w:rsidR="00DE4E41" w:rsidRPr="0039024B" w:rsidRDefault="00DE4E41" w:rsidP="007306FD">
            <w:pPr>
              <w:tabs>
                <w:tab w:val="decimal" w:pos="1076"/>
              </w:tabs>
              <w:ind w:right="-108"/>
              <w:rPr>
                <w:rFonts w:ascii="Cordia New" w:hAnsi="Cordia New" w:cs="Cordia New"/>
                <w:color w:val="000000"/>
                <w:sz w:val="24"/>
                <w:szCs w:val="24"/>
              </w:rPr>
            </w:pPr>
            <w:r>
              <w:rPr>
                <w:rFonts w:ascii="Cordia New" w:hAnsi="Cordia New" w:cs="Cordia New"/>
                <w:color w:val="000000"/>
                <w:sz w:val="24"/>
                <w:szCs w:val="24"/>
              </w:rPr>
              <w:t>(14,405)</w:t>
            </w:r>
          </w:p>
        </w:tc>
      </w:tr>
      <w:tr w:rsidR="00DE4E41" w:rsidRPr="0039024B" w14:paraId="01B030A3" w14:textId="77777777" w:rsidTr="00B35420">
        <w:trPr>
          <w:trHeight w:val="101"/>
        </w:trPr>
        <w:tc>
          <w:tcPr>
            <w:tcW w:w="3942" w:type="dxa"/>
            <w:tcBorders>
              <w:top w:val="nil"/>
              <w:left w:val="nil"/>
              <w:bottom w:val="nil"/>
              <w:right w:val="nil"/>
            </w:tcBorders>
            <w:shd w:val="clear" w:color="auto" w:fill="auto"/>
            <w:vAlign w:val="bottom"/>
          </w:tcPr>
          <w:p w14:paraId="5D2058A0" w14:textId="77777777" w:rsidR="00DE4E41" w:rsidRPr="00CE03BB" w:rsidRDefault="00DE4E41" w:rsidP="000C44EC">
            <w:pPr>
              <w:rPr>
                <w:rFonts w:ascii="Cordia New" w:hAnsi="Cordia New" w:cs="Cordia New"/>
                <w:color w:val="000000"/>
                <w:sz w:val="24"/>
                <w:szCs w:val="24"/>
                <w:cs/>
              </w:rPr>
            </w:pPr>
            <w:r>
              <w:rPr>
                <w:rFonts w:ascii="Cordia New" w:hAnsi="Cordia New" w:cs="Cordia New" w:hint="cs"/>
                <w:color w:val="000000"/>
                <w:sz w:val="24"/>
                <w:szCs w:val="24"/>
                <w:cs/>
              </w:rPr>
              <w:t>ตัดจำหน่าย</w:t>
            </w:r>
          </w:p>
        </w:tc>
        <w:tc>
          <w:tcPr>
            <w:tcW w:w="1170" w:type="dxa"/>
            <w:tcBorders>
              <w:left w:val="nil"/>
              <w:right w:val="nil"/>
            </w:tcBorders>
            <w:shd w:val="clear" w:color="auto" w:fill="auto"/>
            <w:vAlign w:val="bottom"/>
          </w:tcPr>
          <w:p w14:paraId="3CF4D9FA" w14:textId="284E278E" w:rsidR="00DE4E41" w:rsidRPr="007306FD" w:rsidRDefault="00DE4E41" w:rsidP="007306FD">
            <w:pPr>
              <w:ind w:left="-108" w:right="277"/>
              <w:jc w:val="right"/>
              <w:rPr>
                <w:rFonts w:ascii="Cordia New" w:eastAsia="Times New Roman" w:hAnsi="Cordia New"/>
                <w:sz w:val="24"/>
                <w:szCs w:val="24"/>
              </w:rPr>
            </w:pPr>
            <w:r w:rsidRPr="007306FD">
              <w:rPr>
                <w:rFonts w:ascii="Cordia New" w:eastAsia="Times New Roman" w:hAnsi="Cordia New"/>
                <w:sz w:val="24"/>
                <w:szCs w:val="24"/>
              </w:rPr>
              <w:t>-</w:t>
            </w:r>
          </w:p>
        </w:tc>
        <w:tc>
          <w:tcPr>
            <w:tcW w:w="241" w:type="dxa"/>
            <w:tcBorders>
              <w:left w:val="nil"/>
              <w:right w:val="nil"/>
            </w:tcBorders>
            <w:shd w:val="clear" w:color="auto" w:fill="auto"/>
            <w:vAlign w:val="bottom"/>
          </w:tcPr>
          <w:p w14:paraId="185B1C39" w14:textId="77777777" w:rsidR="00DE4E41" w:rsidRPr="0039024B" w:rsidRDefault="00DE4E41" w:rsidP="000C44EC">
            <w:pPr>
              <w:pStyle w:val="BodyText"/>
              <w:tabs>
                <w:tab w:val="decimal" w:pos="702"/>
              </w:tabs>
              <w:spacing w:after="0"/>
              <w:ind w:left="-109" w:right="-169"/>
              <w:rPr>
                <w:rFonts w:ascii="Cordia New" w:hAnsi="Cordia New"/>
                <w:color w:val="000000"/>
                <w:sz w:val="24"/>
                <w:szCs w:val="24"/>
              </w:rPr>
            </w:pPr>
          </w:p>
        </w:tc>
        <w:tc>
          <w:tcPr>
            <w:tcW w:w="1289" w:type="dxa"/>
            <w:tcBorders>
              <w:left w:val="nil"/>
              <w:right w:val="nil"/>
            </w:tcBorders>
            <w:shd w:val="clear" w:color="auto" w:fill="auto"/>
            <w:vAlign w:val="bottom"/>
          </w:tcPr>
          <w:p w14:paraId="7A56665C" w14:textId="070D27D7" w:rsidR="00DE4E41" w:rsidRPr="007306FD" w:rsidRDefault="00DE4E41" w:rsidP="007306FD">
            <w:pPr>
              <w:ind w:left="-108" w:right="277"/>
              <w:jc w:val="right"/>
              <w:rPr>
                <w:rFonts w:ascii="Cordia New" w:eastAsia="Times New Roman" w:hAnsi="Cordia New"/>
                <w:sz w:val="24"/>
                <w:szCs w:val="24"/>
              </w:rPr>
            </w:pPr>
            <w:r w:rsidRPr="007306FD">
              <w:rPr>
                <w:rFonts w:ascii="Cordia New" w:eastAsia="Times New Roman" w:hAnsi="Cordia New"/>
                <w:sz w:val="24"/>
                <w:szCs w:val="24"/>
              </w:rPr>
              <w:t>-</w:t>
            </w:r>
          </w:p>
        </w:tc>
        <w:tc>
          <w:tcPr>
            <w:tcW w:w="238" w:type="dxa"/>
            <w:tcBorders>
              <w:top w:val="nil"/>
              <w:left w:val="nil"/>
              <w:right w:val="nil"/>
            </w:tcBorders>
            <w:shd w:val="clear" w:color="auto" w:fill="auto"/>
            <w:vAlign w:val="bottom"/>
          </w:tcPr>
          <w:p w14:paraId="5FA1C557" w14:textId="77777777" w:rsidR="00DE4E41" w:rsidRPr="0039024B" w:rsidRDefault="00DE4E41" w:rsidP="000C44EC">
            <w:pPr>
              <w:pStyle w:val="BodyText"/>
              <w:tabs>
                <w:tab w:val="decimal" w:pos="863"/>
              </w:tabs>
              <w:spacing w:after="0"/>
              <w:ind w:left="-109" w:right="-169"/>
              <w:rPr>
                <w:rFonts w:ascii="Cordia New" w:eastAsia="Times New Roman" w:hAnsi="Cordia New"/>
                <w:sz w:val="24"/>
                <w:szCs w:val="24"/>
              </w:rPr>
            </w:pPr>
          </w:p>
        </w:tc>
        <w:tc>
          <w:tcPr>
            <w:tcW w:w="1227" w:type="dxa"/>
            <w:tcBorders>
              <w:left w:val="nil"/>
              <w:right w:val="nil"/>
            </w:tcBorders>
            <w:shd w:val="clear" w:color="auto" w:fill="auto"/>
            <w:vAlign w:val="bottom"/>
          </w:tcPr>
          <w:p w14:paraId="5C1C866D" w14:textId="6D5DD10A" w:rsidR="00DE4E41" w:rsidRPr="007306FD" w:rsidRDefault="00DE4E41" w:rsidP="007306FD">
            <w:pPr>
              <w:ind w:left="-108" w:right="277"/>
              <w:jc w:val="right"/>
              <w:rPr>
                <w:rFonts w:ascii="Cordia New" w:eastAsia="Times New Roman" w:hAnsi="Cordia New"/>
                <w:sz w:val="24"/>
                <w:szCs w:val="24"/>
              </w:rPr>
            </w:pPr>
            <w:r w:rsidRPr="007306FD">
              <w:rPr>
                <w:rFonts w:ascii="Cordia New" w:eastAsia="Times New Roman" w:hAnsi="Cordia New"/>
                <w:sz w:val="24"/>
                <w:szCs w:val="24"/>
              </w:rPr>
              <w:t>-</w:t>
            </w:r>
          </w:p>
        </w:tc>
        <w:tc>
          <w:tcPr>
            <w:tcW w:w="250" w:type="dxa"/>
            <w:tcBorders>
              <w:left w:val="nil"/>
              <w:right w:val="nil"/>
            </w:tcBorders>
            <w:shd w:val="clear" w:color="auto" w:fill="auto"/>
            <w:vAlign w:val="bottom"/>
          </w:tcPr>
          <w:p w14:paraId="4D5DEC0C" w14:textId="77777777" w:rsidR="00DE4E41" w:rsidRPr="0039024B" w:rsidRDefault="00DE4E41" w:rsidP="000C44EC">
            <w:pPr>
              <w:ind w:left="-115" w:right="-115"/>
              <w:rPr>
                <w:rFonts w:ascii="Cordia New" w:hAnsi="Cordia New" w:cs="Cordia New"/>
                <w:color w:val="000000"/>
                <w:sz w:val="24"/>
                <w:szCs w:val="24"/>
              </w:rPr>
            </w:pPr>
          </w:p>
        </w:tc>
        <w:tc>
          <w:tcPr>
            <w:tcW w:w="1280" w:type="dxa"/>
            <w:tcBorders>
              <w:left w:val="nil"/>
              <w:right w:val="nil"/>
            </w:tcBorders>
            <w:shd w:val="clear" w:color="auto" w:fill="auto"/>
            <w:vAlign w:val="bottom"/>
          </w:tcPr>
          <w:p w14:paraId="27356A25" w14:textId="23F5035C" w:rsidR="00DE4E41" w:rsidRPr="0039024B" w:rsidRDefault="00DE4E41" w:rsidP="000C44EC">
            <w:pPr>
              <w:ind w:left="-108" w:right="-21"/>
              <w:jc w:val="right"/>
              <w:rPr>
                <w:rFonts w:ascii="Cordia New" w:hAnsi="Cordia New" w:cs="Cordia New"/>
                <w:color w:val="000000"/>
                <w:sz w:val="24"/>
                <w:szCs w:val="24"/>
              </w:rPr>
            </w:pPr>
            <w:r>
              <w:rPr>
                <w:rFonts w:ascii="Cordia New" w:hAnsi="Cordia New" w:cs="Cordia New"/>
                <w:color w:val="000000"/>
                <w:sz w:val="24"/>
                <w:szCs w:val="24"/>
              </w:rPr>
              <w:t>(750)</w:t>
            </w:r>
          </w:p>
        </w:tc>
        <w:tc>
          <w:tcPr>
            <w:tcW w:w="236" w:type="dxa"/>
            <w:tcBorders>
              <w:top w:val="nil"/>
              <w:left w:val="nil"/>
              <w:right w:val="nil"/>
            </w:tcBorders>
            <w:shd w:val="clear" w:color="auto" w:fill="auto"/>
            <w:vAlign w:val="bottom"/>
          </w:tcPr>
          <w:p w14:paraId="4735C27E" w14:textId="77777777" w:rsidR="00DE4E41" w:rsidRPr="0039024B" w:rsidRDefault="00DE4E41" w:rsidP="000C44EC">
            <w:pPr>
              <w:pStyle w:val="BodyText"/>
              <w:tabs>
                <w:tab w:val="decimal" w:pos="798"/>
              </w:tabs>
              <w:spacing w:after="0"/>
              <w:ind w:left="-109" w:right="-169"/>
              <w:rPr>
                <w:rFonts w:ascii="Cordia New" w:eastAsia="Times New Roman" w:hAnsi="Cordia New"/>
                <w:sz w:val="24"/>
                <w:szCs w:val="24"/>
              </w:rPr>
            </w:pPr>
          </w:p>
        </w:tc>
        <w:tc>
          <w:tcPr>
            <w:tcW w:w="1204" w:type="dxa"/>
            <w:tcBorders>
              <w:left w:val="nil"/>
              <w:right w:val="nil"/>
            </w:tcBorders>
            <w:shd w:val="clear" w:color="auto" w:fill="auto"/>
            <w:vAlign w:val="bottom"/>
          </w:tcPr>
          <w:p w14:paraId="74732653" w14:textId="01454BC4" w:rsidR="00DE4E41" w:rsidRPr="007306FD" w:rsidRDefault="00DE4E41" w:rsidP="007306FD">
            <w:pPr>
              <w:ind w:left="-108" w:right="277"/>
              <w:jc w:val="right"/>
              <w:rPr>
                <w:rFonts w:ascii="Cordia New" w:eastAsia="Times New Roman" w:hAnsi="Cordia New"/>
                <w:sz w:val="24"/>
                <w:szCs w:val="24"/>
              </w:rPr>
            </w:pPr>
            <w:r w:rsidRPr="007306FD">
              <w:rPr>
                <w:rFonts w:ascii="Cordia New" w:eastAsia="Times New Roman" w:hAnsi="Cordia New"/>
                <w:sz w:val="24"/>
                <w:szCs w:val="24"/>
              </w:rPr>
              <w:t>-</w:t>
            </w:r>
          </w:p>
        </w:tc>
        <w:tc>
          <w:tcPr>
            <w:tcW w:w="263" w:type="dxa"/>
            <w:tcBorders>
              <w:top w:val="nil"/>
              <w:left w:val="nil"/>
              <w:right w:val="nil"/>
            </w:tcBorders>
            <w:shd w:val="clear" w:color="auto" w:fill="auto"/>
            <w:vAlign w:val="bottom"/>
          </w:tcPr>
          <w:p w14:paraId="00923418" w14:textId="77777777" w:rsidR="00DE4E41" w:rsidRPr="0039024B" w:rsidRDefault="00DE4E41" w:rsidP="000C44EC">
            <w:pPr>
              <w:ind w:left="-108" w:right="-108"/>
              <w:rPr>
                <w:rFonts w:ascii="Cordia New" w:hAnsi="Cordia New" w:cs="Cordia New"/>
                <w:color w:val="000000"/>
                <w:sz w:val="24"/>
                <w:szCs w:val="24"/>
              </w:rPr>
            </w:pPr>
          </w:p>
        </w:tc>
        <w:tc>
          <w:tcPr>
            <w:tcW w:w="1177" w:type="dxa"/>
            <w:tcBorders>
              <w:left w:val="nil"/>
              <w:right w:val="nil"/>
            </w:tcBorders>
            <w:shd w:val="clear" w:color="auto" w:fill="auto"/>
            <w:vAlign w:val="bottom"/>
          </w:tcPr>
          <w:p w14:paraId="5B767EE0" w14:textId="387321C1" w:rsidR="00DE4E41" w:rsidRPr="0039024B" w:rsidRDefault="00DE4E41" w:rsidP="000C44EC">
            <w:pPr>
              <w:tabs>
                <w:tab w:val="decimal" w:pos="597"/>
              </w:tabs>
              <w:ind w:left="-108" w:right="-108"/>
              <w:rPr>
                <w:rFonts w:ascii="Cordia New" w:eastAsia="Calibri" w:hAnsi="Cordia New" w:cs="Cordia New"/>
                <w:color w:val="000000"/>
                <w:sz w:val="24"/>
                <w:szCs w:val="24"/>
              </w:rPr>
            </w:pPr>
            <w:r w:rsidRPr="006F0BBC">
              <w:rPr>
                <w:rFonts w:ascii="Cordia New" w:hAnsi="Cordia New" w:cs="Cordia New"/>
                <w:color w:val="000000"/>
                <w:sz w:val="24"/>
                <w:szCs w:val="24"/>
              </w:rPr>
              <w:t>-</w:t>
            </w:r>
          </w:p>
        </w:tc>
        <w:tc>
          <w:tcPr>
            <w:tcW w:w="237" w:type="dxa"/>
            <w:tcBorders>
              <w:left w:val="nil"/>
              <w:right w:val="nil"/>
            </w:tcBorders>
            <w:shd w:val="clear" w:color="auto" w:fill="auto"/>
            <w:vAlign w:val="bottom"/>
          </w:tcPr>
          <w:p w14:paraId="6BEE4101" w14:textId="77777777" w:rsidR="00DE4E41" w:rsidRPr="0039024B" w:rsidRDefault="00DE4E41" w:rsidP="000C44EC">
            <w:pPr>
              <w:tabs>
                <w:tab w:val="decimal" w:pos="863"/>
              </w:tabs>
              <w:ind w:left="-108" w:right="-108"/>
              <w:rPr>
                <w:rFonts w:ascii="Cordia New" w:hAnsi="Cordia New" w:cs="Cordia New"/>
                <w:color w:val="000000"/>
                <w:sz w:val="24"/>
                <w:szCs w:val="24"/>
              </w:rPr>
            </w:pPr>
          </w:p>
        </w:tc>
        <w:tc>
          <w:tcPr>
            <w:tcW w:w="1293" w:type="dxa"/>
            <w:tcBorders>
              <w:left w:val="nil"/>
              <w:right w:val="nil"/>
            </w:tcBorders>
            <w:shd w:val="clear" w:color="auto" w:fill="auto"/>
            <w:vAlign w:val="bottom"/>
          </w:tcPr>
          <w:p w14:paraId="2E40A96B" w14:textId="46EB92D7" w:rsidR="00DE4E41" w:rsidRPr="0039024B" w:rsidRDefault="00DE4E41" w:rsidP="007306FD">
            <w:pPr>
              <w:tabs>
                <w:tab w:val="decimal" w:pos="1076"/>
              </w:tabs>
              <w:ind w:right="-108"/>
              <w:rPr>
                <w:rFonts w:ascii="Cordia New" w:hAnsi="Cordia New" w:cs="Cordia New"/>
                <w:color w:val="000000"/>
                <w:sz w:val="24"/>
                <w:szCs w:val="24"/>
              </w:rPr>
            </w:pPr>
            <w:r>
              <w:rPr>
                <w:rFonts w:ascii="Cordia New" w:hAnsi="Cordia New" w:cs="Cordia New"/>
                <w:color w:val="000000"/>
                <w:sz w:val="24"/>
                <w:szCs w:val="24"/>
              </w:rPr>
              <w:t>(750)</w:t>
            </w:r>
          </w:p>
        </w:tc>
      </w:tr>
      <w:tr w:rsidR="00DE4E41" w:rsidRPr="0039024B" w14:paraId="69CCA3E4" w14:textId="77777777" w:rsidTr="00B35420">
        <w:trPr>
          <w:trHeight w:val="101"/>
        </w:trPr>
        <w:tc>
          <w:tcPr>
            <w:tcW w:w="3942" w:type="dxa"/>
            <w:tcBorders>
              <w:top w:val="nil"/>
              <w:left w:val="nil"/>
              <w:bottom w:val="nil"/>
              <w:right w:val="nil"/>
            </w:tcBorders>
            <w:shd w:val="clear" w:color="auto" w:fill="auto"/>
            <w:vAlign w:val="bottom"/>
            <w:hideMark/>
          </w:tcPr>
          <w:p w14:paraId="5F468A9F" w14:textId="77777777" w:rsidR="00DE4E41" w:rsidRPr="00CE03BB" w:rsidRDefault="00DE4E41">
            <w:pPr>
              <w:ind w:right="-109"/>
              <w:rPr>
                <w:rFonts w:ascii="Cordia New" w:hAnsi="Cordia New" w:cs="Cordia New"/>
                <w:b/>
                <w:bCs/>
                <w:color w:val="000000"/>
                <w:sz w:val="24"/>
                <w:szCs w:val="24"/>
              </w:rPr>
            </w:pPr>
            <w:r w:rsidRPr="00CE03BB">
              <w:rPr>
                <w:rFonts w:ascii="Cordia New" w:hAnsi="Cordia New" w:cs="Cordia New"/>
                <w:b/>
                <w:bCs/>
                <w:color w:val="000000"/>
                <w:sz w:val="24"/>
                <w:szCs w:val="24"/>
                <w:cs/>
              </w:rPr>
              <w:t>ณ วันที่</w:t>
            </w:r>
            <w:r w:rsidRPr="00CE03BB">
              <w:rPr>
                <w:rFonts w:ascii="Cordia New" w:hAnsi="Cordia New" w:cs="Cordia New"/>
                <w:b/>
                <w:bCs/>
                <w:color w:val="000000"/>
                <w:sz w:val="24"/>
                <w:szCs w:val="24"/>
              </w:rPr>
              <w:t xml:space="preserve"> 31 </w:t>
            </w:r>
            <w:r w:rsidRPr="00CE03BB">
              <w:rPr>
                <w:rFonts w:ascii="Cordia New" w:hAnsi="Cordia New" w:cs="Cordia New"/>
                <w:b/>
                <w:bCs/>
                <w:color w:val="000000"/>
                <w:sz w:val="24"/>
                <w:szCs w:val="24"/>
                <w:cs/>
              </w:rPr>
              <w:t xml:space="preserve">ธันวาคม </w:t>
            </w:r>
            <w:r w:rsidRPr="00CE03BB">
              <w:rPr>
                <w:rFonts w:ascii="Cordia New" w:hAnsi="Cordia New" w:cs="Cordia New"/>
                <w:b/>
                <w:bCs/>
                <w:color w:val="000000"/>
                <w:sz w:val="24"/>
                <w:szCs w:val="24"/>
              </w:rPr>
              <w:t>2564</w:t>
            </w:r>
            <w:r w:rsidRPr="00CE03BB">
              <w:rPr>
                <w:rFonts w:ascii="Cordia New" w:hAnsi="Cordia New" w:cs="Cordia New"/>
                <w:b/>
                <w:bCs/>
                <w:color w:val="000000"/>
                <w:sz w:val="24"/>
                <w:szCs w:val="24"/>
                <w:cs/>
              </w:rPr>
              <w:t xml:space="preserve"> </w:t>
            </w:r>
          </w:p>
        </w:tc>
        <w:tc>
          <w:tcPr>
            <w:tcW w:w="1170" w:type="dxa"/>
            <w:tcBorders>
              <w:top w:val="single" w:sz="4" w:space="0" w:color="auto"/>
              <w:left w:val="nil"/>
              <w:bottom w:val="nil"/>
              <w:right w:val="nil"/>
            </w:tcBorders>
            <w:vAlign w:val="bottom"/>
          </w:tcPr>
          <w:p w14:paraId="3040D274" w14:textId="689B0EC4" w:rsidR="00DE4E41" w:rsidRPr="0039024B" w:rsidRDefault="00DE4E41">
            <w:pPr>
              <w:ind w:left="-108" w:right="-2"/>
              <w:jc w:val="right"/>
              <w:rPr>
                <w:rFonts w:ascii="Cordia New" w:hAnsi="Cordia New" w:cs="Cordia New"/>
                <w:b/>
                <w:bCs/>
                <w:color w:val="000000"/>
                <w:sz w:val="24"/>
                <w:szCs w:val="24"/>
              </w:rPr>
            </w:pPr>
          </w:p>
        </w:tc>
        <w:tc>
          <w:tcPr>
            <w:tcW w:w="241" w:type="dxa"/>
            <w:tcBorders>
              <w:left w:val="nil"/>
              <w:bottom w:val="nil"/>
              <w:right w:val="nil"/>
            </w:tcBorders>
            <w:vAlign w:val="bottom"/>
          </w:tcPr>
          <w:p w14:paraId="41D66AB5" w14:textId="77777777" w:rsidR="00DE4E41" w:rsidRPr="0039024B" w:rsidRDefault="00DE4E41">
            <w:pPr>
              <w:tabs>
                <w:tab w:val="decimal" w:pos="935"/>
              </w:tabs>
              <w:ind w:left="-108" w:right="-108"/>
              <w:rPr>
                <w:rFonts w:ascii="Cordia New" w:hAnsi="Cordia New" w:cs="Cordia New"/>
                <w:b/>
                <w:bCs/>
                <w:color w:val="000000"/>
                <w:sz w:val="24"/>
                <w:szCs w:val="24"/>
              </w:rPr>
            </w:pPr>
          </w:p>
        </w:tc>
        <w:tc>
          <w:tcPr>
            <w:tcW w:w="1289" w:type="dxa"/>
            <w:tcBorders>
              <w:top w:val="single" w:sz="4" w:space="0" w:color="auto"/>
              <w:left w:val="nil"/>
              <w:bottom w:val="nil"/>
              <w:right w:val="nil"/>
            </w:tcBorders>
            <w:shd w:val="clear" w:color="auto" w:fill="auto"/>
            <w:vAlign w:val="bottom"/>
          </w:tcPr>
          <w:p w14:paraId="59C86EEE" w14:textId="75481002" w:rsidR="00DE4E41" w:rsidRPr="007306FD" w:rsidRDefault="00DE4E41" w:rsidP="007306FD">
            <w:pPr>
              <w:tabs>
                <w:tab w:val="decimal" w:pos="630"/>
              </w:tabs>
              <w:ind w:left="-108" w:right="-108"/>
              <w:rPr>
                <w:rFonts w:ascii="Cordia New" w:hAnsi="Cordia New" w:cs="Cordia New"/>
                <w:color w:val="000000"/>
                <w:sz w:val="24"/>
                <w:szCs w:val="24"/>
              </w:rPr>
            </w:pPr>
          </w:p>
        </w:tc>
        <w:tc>
          <w:tcPr>
            <w:tcW w:w="238" w:type="dxa"/>
            <w:tcBorders>
              <w:top w:val="nil"/>
              <w:left w:val="nil"/>
              <w:bottom w:val="nil"/>
              <w:right w:val="nil"/>
            </w:tcBorders>
            <w:shd w:val="clear" w:color="auto" w:fill="auto"/>
            <w:vAlign w:val="bottom"/>
          </w:tcPr>
          <w:p w14:paraId="79547DBE" w14:textId="77777777" w:rsidR="00DE4E41" w:rsidRPr="0039024B" w:rsidRDefault="00DE4E41">
            <w:pPr>
              <w:ind w:left="-108" w:right="-108"/>
              <w:rPr>
                <w:rFonts w:ascii="Cordia New" w:hAnsi="Cordia New" w:cs="Cordia New"/>
                <w:b/>
                <w:bCs/>
                <w:color w:val="000000"/>
                <w:sz w:val="24"/>
                <w:szCs w:val="24"/>
              </w:rPr>
            </w:pPr>
          </w:p>
        </w:tc>
        <w:tc>
          <w:tcPr>
            <w:tcW w:w="1227" w:type="dxa"/>
            <w:tcBorders>
              <w:top w:val="single" w:sz="4" w:space="0" w:color="auto"/>
              <w:left w:val="nil"/>
              <w:bottom w:val="nil"/>
              <w:right w:val="nil"/>
            </w:tcBorders>
            <w:shd w:val="clear" w:color="auto" w:fill="auto"/>
            <w:vAlign w:val="bottom"/>
          </w:tcPr>
          <w:p w14:paraId="3968E7B2" w14:textId="5BFF896D" w:rsidR="00DE4E41" w:rsidRPr="007306FD" w:rsidRDefault="00DE4E41" w:rsidP="007306FD">
            <w:pPr>
              <w:ind w:left="-108" w:right="16"/>
              <w:jc w:val="right"/>
              <w:rPr>
                <w:rFonts w:ascii="Cordia New" w:hAnsi="Cordia New" w:cs="Cordia New"/>
                <w:color w:val="000000"/>
                <w:sz w:val="24"/>
                <w:szCs w:val="24"/>
              </w:rPr>
            </w:pPr>
          </w:p>
        </w:tc>
        <w:tc>
          <w:tcPr>
            <w:tcW w:w="250" w:type="dxa"/>
            <w:tcBorders>
              <w:top w:val="nil"/>
              <w:left w:val="nil"/>
              <w:bottom w:val="nil"/>
              <w:right w:val="nil"/>
            </w:tcBorders>
            <w:vAlign w:val="bottom"/>
          </w:tcPr>
          <w:p w14:paraId="088D734E" w14:textId="77777777" w:rsidR="00DE4E41" w:rsidRPr="0039024B" w:rsidRDefault="00DE4E41">
            <w:pPr>
              <w:ind w:left="-115" w:right="-115"/>
              <w:rPr>
                <w:rFonts w:ascii="Cordia New" w:hAnsi="Cordia New" w:cs="Cordia New"/>
                <w:b/>
                <w:bCs/>
                <w:color w:val="000000"/>
                <w:sz w:val="24"/>
                <w:szCs w:val="24"/>
              </w:rPr>
            </w:pPr>
          </w:p>
        </w:tc>
        <w:tc>
          <w:tcPr>
            <w:tcW w:w="1280" w:type="dxa"/>
            <w:tcBorders>
              <w:top w:val="single" w:sz="4" w:space="0" w:color="auto"/>
              <w:left w:val="nil"/>
              <w:bottom w:val="nil"/>
              <w:right w:val="nil"/>
            </w:tcBorders>
            <w:shd w:val="clear" w:color="auto" w:fill="auto"/>
            <w:vAlign w:val="bottom"/>
          </w:tcPr>
          <w:p w14:paraId="358D306F" w14:textId="23D275D7" w:rsidR="00DE4E41" w:rsidRPr="0039024B" w:rsidRDefault="00DE4E41">
            <w:pPr>
              <w:ind w:left="-108" w:right="16"/>
              <w:jc w:val="right"/>
              <w:rPr>
                <w:rFonts w:ascii="Cordia New" w:hAnsi="Cordia New" w:cs="Cordia New"/>
                <w:b/>
                <w:bCs/>
                <w:color w:val="000000"/>
                <w:sz w:val="24"/>
                <w:szCs w:val="24"/>
              </w:rPr>
            </w:pPr>
          </w:p>
        </w:tc>
        <w:tc>
          <w:tcPr>
            <w:tcW w:w="236" w:type="dxa"/>
            <w:tcBorders>
              <w:top w:val="nil"/>
              <w:left w:val="nil"/>
              <w:bottom w:val="nil"/>
              <w:right w:val="nil"/>
            </w:tcBorders>
            <w:shd w:val="clear" w:color="auto" w:fill="auto"/>
            <w:vAlign w:val="bottom"/>
          </w:tcPr>
          <w:p w14:paraId="0487D58A" w14:textId="77777777" w:rsidR="00DE4E41" w:rsidRPr="0039024B" w:rsidRDefault="00DE4E41">
            <w:pPr>
              <w:ind w:left="-115" w:right="-115"/>
              <w:rPr>
                <w:rFonts w:ascii="Cordia New" w:hAnsi="Cordia New" w:cs="Cordia New"/>
                <w:b/>
                <w:bCs/>
                <w:color w:val="000000"/>
                <w:sz w:val="24"/>
                <w:szCs w:val="24"/>
              </w:rPr>
            </w:pPr>
          </w:p>
        </w:tc>
        <w:tc>
          <w:tcPr>
            <w:tcW w:w="1204" w:type="dxa"/>
            <w:tcBorders>
              <w:top w:val="single" w:sz="4" w:space="0" w:color="auto"/>
              <w:left w:val="nil"/>
              <w:bottom w:val="nil"/>
              <w:right w:val="nil"/>
            </w:tcBorders>
            <w:shd w:val="clear" w:color="auto" w:fill="auto"/>
            <w:vAlign w:val="bottom"/>
          </w:tcPr>
          <w:p w14:paraId="6A17BFFC" w14:textId="1FD75B33" w:rsidR="00DE4E41" w:rsidRPr="007306FD" w:rsidRDefault="00DE4E41" w:rsidP="007306FD">
            <w:pPr>
              <w:ind w:left="-108" w:right="16"/>
              <w:jc w:val="right"/>
              <w:rPr>
                <w:rFonts w:ascii="Cordia New" w:eastAsia="Times New Roman" w:hAnsi="Cordia New"/>
                <w:b/>
                <w:bCs/>
                <w:sz w:val="24"/>
                <w:szCs w:val="24"/>
              </w:rPr>
            </w:pPr>
          </w:p>
        </w:tc>
        <w:tc>
          <w:tcPr>
            <w:tcW w:w="263" w:type="dxa"/>
            <w:tcBorders>
              <w:top w:val="nil"/>
              <w:left w:val="nil"/>
              <w:bottom w:val="nil"/>
              <w:right w:val="nil"/>
            </w:tcBorders>
            <w:shd w:val="clear" w:color="auto" w:fill="auto"/>
            <w:vAlign w:val="bottom"/>
          </w:tcPr>
          <w:p w14:paraId="2C2D10DF" w14:textId="77777777" w:rsidR="00DE4E41" w:rsidRPr="0039024B" w:rsidRDefault="00DE4E41">
            <w:pPr>
              <w:ind w:left="-108" w:right="-108"/>
              <w:rPr>
                <w:rFonts w:ascii="Cordia New" w:hAnsi="Cordia New" w:cs="Cordia New"/>
                <w:b/>
                <w:bCs/>
                <w:color w:val="000000"/>
                <w:sz w:val="24"/>
                <w:szCs w:val="24"/>
              </w:rPr>
            </w:pPr>
          </w:p>
        </w:tc>
        <w:tc>
          <w:tcPr>
            <w:tcW w:w="1177" w:type="dxa"/>
            <w:tcBorders>
              <w:top w:val="single" w:sz="4" w:space="0" w:color="auto"/>
              <w:left w:val="nil"/>
              <w:bottom w:val="nil"/>
              <w:right w:val="nil"/>
            </w:tcBorders>
            <w:shd w:val="clear" w:color="auto" w:fill="auto"/>
            <w:vAlign w:val="bottom"/>
          </w:tcPr>
          <w:p w14:paraId="26898225" w14:textId="65212CCB" w:rsidR="00DE4E41" w:rsidRPr="0039024B" w:rsidRDefault="00DE4E41">
            <w:pPr>
              <w:tabs>
                <w:tab w:val="decimal" w:pos="597"/>
              </w:tabs>
              <w:ind w:left="-108" w:right="-108"/>
              <w:rPr>
                <w:rFonts w:ascii="Cordia New" w:hAnsi="Cordia New" w:cs="Cordia New"/>
                <w:b/>
                <w:bCs/>
                <w:color w:val="000000"/>
                <w:sz w:val="24"/>
                <w:szCs w:val="24"/>
              </w:rPr>
            </w:pPr>
          </w:p>
        </w:tc>
        <w:tc>
          <w:tcPr>
            <w:tcW w:w="237" w:type="dxa"/>
            <w:tcBorders>
              <w:left w:val="nil"/>
              <w:bottom w:val="nil"/>
              <w:right w:val="nil"/>
            </w:tcBorders>
            <w:shd w:val="clear" w:color="auto" w:fill="auto"/>
            <w:vAlign w:val="bottom"/>
          </w:tcPr>
          <w:p w14:paraId="045289B4" w14:textId="77777777" w:rsidR="00DE4E41" w:rsidRPr="0039024B" w:rsidRDefault="00DE4E41">
            <w:pPr>
              <w:tabs>
                <w:tab w:val="decimal" w:pos="863"/>
              </w:tabs>
              <w:ind w:left="-108" w:right="-108"/>
              <w:rPr>
                <w:rFonts w:ascii="Cordia New" w:hAnsi="Cordia New" w:cs="Cordia New"/>
                <w:b/>
                <w:bCs/>
                <w:color w:val="000000"/>
                <w:sz w:val="24"/>
                <w:szCs w:val="24"/>
              </w:rPr>
            </w:pPr>
          </w:p>
        </w:tc>
        <w:tc>
          <w:tcPr>
            <w:tcW w:w="1293" w:type="dxa"/>
            <w:tcBorders>
              <w:top w:val="single" w:sz="4" w:space="0" w:color="auto"/>
              <w:left w:val="nil"/>
              <w:bottom w:val="nil"/>
              <w:right w:val="nil"/>
            </w:tcBorders>
            <w:shd w:val="clear" w:color="auto" w:fill="auto"/>
            <w:vAlign w:val="bottom"/>
          </w:tcPr>
          <w:p w14:paraId="6D798412" w14:textId="7DBD6038" w:rsidR="00DE4E41" w:rsidRPr="0039024B" w:rsidRDefault="00DE4E41" w:rsidP="007306FD">
            <w:pPr>
              <w:tabs>
                <w:tab w:val="decimal" w:pos="1076"/>
              </w:tabs>
              <w:ind w:left="-108" w:right="-108"/>
              <w:rPr>
                <w:rFonts w:ascii="Cordia New" w:hAnsi="Cordia New" w:cs="Cordia New"/>
                <w:b/>
                <w:bCs/>
                <w:color w:val="000000"/>
                <w:sz w:val="24"/>
                <w:szCs w:val="24"/>
              </w:rPr>
            </w:pPr>
          </w:p>
        </w:tc>
      </w:tr>
      <w:tr w:rsidR="00DE4E41" w:rsidRPr="0043508D" w14:paraId="074CBDFF" w14:textId="77777777" w:rsidTr="00B35420">
        <w:trPr>
          <w:trHeight w:val="101"/>
        </w:trPr>
        <w:tc>
          <w:tcPr>
            <w:tcW w:w="3942" w:type="dxa"/>
            <w:tcBorders>
              <w:top w:val="nil"/>
              <w:left w:val="nil"/>
              <w:bottom w:val="nil"/>
              <w:right w:val="nil"/>
            </w:tcBorders>
            <w:shd w:val="clear" w:color="auto" w:fill="auto"/>
            <w:vAlign w:val="bottom"/>
            <w:hideMark/>
          </w:tcPr>
          <w:p w14:paraId="6AB85DAF" w14:textId="77777777" w:rsidR="00DE4E41" w:rsidRPr="00CE03BB" w:rsidRDefault="00DE4E41" w:rsidP="000C44EC">
            <w:pPr>
              <w:rPr>
                <w:rFonts w:ascii="Cordia New" w:hAnsi="Cordia New" w:cs="Cordia New"/>
                <w:b/>
                <w:bCs/>
                <w:color w:val="000000"/>
                <w:sz w:val="24"/>
                <w:szCs w:val="24"/>
              </w:rPr>
            </w:pPr>
            <w:r w:rsidRPr="00CE03BB">
              <w:rPr>
                <w:rFonts w:ascii="Cordia New" w:hAnsi="Cordia New" w:cs="Cordia New"/>
                <w:b/>
                <w:bCs/>
                <w:color w:val="000000"/>
                <w:sz w:val="24"/>
                <w:szCs w:val="24"/>
                <w:cs/>
              </w:rPr>
              <w:t xml:space="preserve">    และ</w:t>
            </w:r>
            <w:r w:rsidRPr="00CE03BB">
              <w:rPr>
                <w:rFonts w:ascii="Cordia New" w:hAnsi="Cordia New" w:cs="Cordia New"/>
                <w:b/>
                <w:bCs/>
                <w:color w:val="000000"/>
                <w:sz w:val="24"/>
                <w:szCs w:val="24"/>
              </w:rPr>
              <w:t xml:space="preserve"> 1</w:t>
            </w:r>
            <w:r w:rsidRPr="00CE03BB">
              <w:rPr>
                <w:rFonts w:ascii="Cordia New" w:hAnsi="Cordia New" w:cs="Cordia New"/>
                <w:b/>
                <w:bCs/>
                <w:color w:val="000000"/>
                <w:sz w:val="24"/>
                <w:szCs w:val="24"/>
                <w:cs/>
              </w:rPr>
              <w:t xml:space="preserve"> มกราคม </w:t>
            </w:r>
            <w:r w:rsidRPr="00CE03BB">
              <w:rPr>
                <w:rFonts w:ascii="Cordia New" w:hAnsi="Cordia New" w:cs="Cordia New"/>
                <w:b/>
                <w:bCs/>
                <w:color w:val="000000"/>
                <w:sz w:val="24"/>
                <w:szCs w:val="24"/>
              </w:rPr>
              <w:t>2565</w:t>
            </w:r>
          </w:p>
        </w:tc>
        <w:tc>
          <w:tcPr>
            <w:tcW w:w="1170" w:type="dxa"/>
            <w:tcBorders>
              <w:top w:val="nil"/>
              <w:left w:val="nil"/>
              <w:bottom w:val="nil"/>
              <w:right w:val="nil"/>
            </w:tcBorders>
            <w:shd w:val="clear" w:color="auto" w:fill="auto"/>
            <w:vAlign w:val="bottom"/>
          </w:tcPr>
          <w:p w14:paraId="3DEEE614" w14:textId="65500F2F" w:rsidR="00DE4E41" w:rsidRPr="0043508D" w:rsidRDefault="00DE4E41" w:rsidP="000C44EC">
            <w:pPr>
              <w:ind w:left="-108" w:right="-2"/>
              <w:jc w:val="right"/>
              <w:rPr>
                <w:rFonts w:ascii="Cordia New" w:hAnsi="Cordia New" w:cs="Cordia New"/>
                <w:b/>
                <w:bCs/>
                <w:color w:val="000000"/>
                <w:sz w:val="24"/>
                <w:szCs w:val="24"/>
                <w:highlight w:val="yellow"/>
              </w:rPr>
            </w:pPr>
            <w:r w:rsidRPr="000C44EC">
              <w:rPr>
                <w:rFonts w:ascii="Cordia New" w:hAnsi="Cordia New" w:cs="Cordia New"/>
                <w:b/>
                <w:bCs/>
                <w:color w:val="000000"/>
                <w:sz w:val="24"/>
                <w:szCs w:val="24"/>
              </w:rPr>
              <w:t>730,005</w:t>
            </w:r>
          </w:p>
        </w:tc>
        <w:tc>
          <w:tcPr>
            <w:tcW w:w="241" w:type="dxa"/>
            <w:tcBorders>
              <w:top w:val="nil"/>
              <w:left w:val="nil"/>
              <w:bottom w:val="nil"/>
              <w:right w:val="nil"/>
            </w:tcBorders>
            <w:shd w:val="clear" w:color="auto" w:fill="auto"/>
            <w:vAlign w:val="bottom"/>
          </w:tcPr>
          <w:p w14:paraId="10FD6F80" w14:textId="77777777" w:rsidR="00DE4E41" w:rsidRPr="0043508D" w:rsidRDefault="00DE4E41" w:rsidP="000C44EC">
            <w:pPr>
              <w:tabs>
                <w:tab w:val="decimal" w:pos="935"/>
              </w:tabs>
              <w:ind w:left="-108" w:right="-108"/>
              <w:rPr>
                <w:rFonts w:ascii="Cordia New" w:hAnsi="Cordia New" w:cs="Cordia New"/>
                <w:b/>
                <w:bCs/>
                <w:color w:val="000000"/>
                <w:sz w:val="24"/>
                <w:szCs w:val="24"/>
                <w:highlight w:val="yellow"/>
              </w:rPr>
            </w:pPr>
          </w:p>
        </w:tc>
        <w:tc>
          <w:tcPr>
            <w:tcW w:w="1289" w:type="dxa"/>
            <w:tcBorders>
              <w:top w:val="nil"/>
              <w:left w:val="nil"/>
              <w:bottom w:val="nil"/>
              <w:right w:val="nil"/>
            </w:tcBorders>
            <w:shd w:val="clear" w:color="auto" w:fill="auto"/>
            <w:vAlign w:val="bottom"/>
          </w:tcPr>
          <w:p w14:paraId="65AB39FE" w14:textId="7D34AC3A" w:rsidR="00DE4E41" w:rsidRPr="007306FD" w:rsidRDefault="00DE4E41" w:rsidP="007306FD">
            <w:pPr>
              <w:ind w:left="-108" w:right="16"/>
              <w:jc w:val="right"/>
              <w:rPr>
                <w:rFonts w:ascii="Cordia New" w:hAnsi="Cordia New" w:cs="Cordia New"/>
                <w:b/>
                <w:bCs/>
                <w:color w:val="000000"/>
                <w:sz w:val="24"/>
                <w:szCs w:val="24"/>
              </w:rPr>
            </w:pPr>
            <w:r w:rsidRPr="007306FD">
              <w:rPr>
                <w:rFonts w:ascii="Cordia New" w:hAnsi="Cordia New" w:cs="Cordia New"/>
                <w:b/>
                <w:bCs/>
                <w:color w:val="000000"/>
                <w:sz w:val="24"/>
                <w:szCs w:val="24"/>
              </w:rPr>
              <w:t>88,730</w:t>
            </w:r>
          </w:p>
        </w:tc>
        <w:tc>
          <w:tcPr>
            <w:tcW w:w="238" w:type="dxa"/>
            <w:tcBorders>
              <w:top w:val="nil"/>
              <w:left w:val="nil"/>
              <w:bottom w:val="nil"/>
              <w:right w:val="nil"/>
            </w:tcBorders>
            <w:shd w:val="clear" w:color="auto" w:fill="auto"/>
            <w:vAlign w:val="bottom"/>
          </w:tcPr>
          <w:p w14:paraId="74DCC3D3" w14:textId="77777777" w:rsidR="00DE4E41" w:rsidRPr="000C44EC" w:rsidRDefault="00DE4E41" w:rsidP="000C44EC">
            <w:pPr>
              <w:ind w:left="-108" w:right="-108"/>
              <w:rPr>
                <w:rFonts w:ascii="Cordia New" w:hAnsi="Cordia New" w:cs="Cordia New"/>
                <w:b/>
                <w:bCs/>
                <w:color w:val="000000"/>
                <w:sz w:val="24"/>
                <w:szCs w:val="24"/>
              </w:rPr>
            </w:pPr>
          </w:p>
        </w:tc>
        <w:tc>
          <w:tcPr>
            <w:tcW w:w="1227" w:type="dxa"/>
            <w:tcBorders>
              <w:top w:val="nil"/>
              <w:left w:val="nil"/>
              <w:bottom w:val="nil"/>
              <w:right w:val="nil"/>
            </w:tcBorders>
            <w:shd w:val="clear" w:color="auto" w:fill="auto"/>
            <w:vAlign w:val="bottom"/>
          </w:tcPr>
          <w:p w14:paraId="54516DD6" w14:textId="174FC542" w:rsidR="00DE4E41" w:rsidRPr="007306FD" w:rsidRDefault="00DE4E41" w:rsidP="007306FD">
            <w:pPr>
              <w:ind w:left="-108" w:right="16"/>
              <w:jc w:val="right"/>
              <w:rPr>
                <w:rFonts w:ascii="Cordia New" w:hAnsi="Cordia New" w:cs="Cordia New"/>
                <w:b/>
                <w:bCs/>
                <w:color w:val="000000"/>
                <w:sz w:val="24"/>
                <w:szCs w:val="24"/>
              </w:rPr>
            </w:pPr>
            <w:r w:rsidRPr="007306FD">
              <w:rPr>
                <w:rFonts w:ascii="Cordia New" w:hAnsi="Cordia New" w:cs="Cordia New"/>
                <w:b/>
                <w:bCs/>
                <w:color w:val="000000"/>
                <w:sz w:val="24"/>
                <w:szCs w:val="24"/>
              </w:rPr>
              <w:t>302,636</w:t>
            </w:r>
          </w:p>
        </w:tc>
        <w:tc>
          <w:tcPr>
            <w:tcW w:w="250" w:type="dxa"/>
            <w:tcBorders>
              <w:top w:val="nil"/>
              <w:left w:val="nil"/>
              <w:bottom w:val="nil"/>
              <w:right w:val="nil"/>
            </w:tcBorders>
            <w:shd w:val="clear" w:color="auto" w:fill="auto"/>
            <w:vAlign w:val="bottom"/>
          </w:tcPr>
          <w:p w14:paraId="52EF9211" w14:textId="77777777" w:rsidR="00DE4E41" w:rsidRPr="000C44EC" w:rsidRDefault="00DE4E41" w:rsidP="000C44EC">
            <w:pPr>
              <w:ind w:left="-115" w:right="-115"/>
              <w:rPr>
                <w:rFonts w:ascii="Cordia New" w:hAnsi="Cordia New" w:cs="Cordia New"/>
                <w:b/>
                <w:bCs/>
                <w:color w:val="000000"/>
                <w:sz w:val="24"/>
                <w:szCs w:val="24"/>
              </w:rPr>
            </w:pPr>
          </w:p>
        </w:tc>
        <w:tc>
          <w:tcPr>
            <w:tcW w:w="1280" w:type="dxa"/>
            <w:tcBorders>
              <w:top w:val="nil"/>
              <w:left w:val="nil"/>
              <w:bottom w:val="nil"/>
              <w:right w:val="nil"/>
            </w:tcBorders>
            <w:shd w:val="clear" w:color="auto" w:fill="auto"/>
            <w:vAlign w:val="bottom"/>
          </w:tcPr>
          <w:p w14:paraId="4BC38286" w14:textId="76138E78" w:rsidR="00DE4E41" w:rsidRPr="000C44EC" w:rsidRDefault="00DE4E41" w:rsidP="000C44EC">
            <w:pPr>
              <w:ind w:left="-108" w:right="16"/>
              <w:jc w:val="right"/>
              <w:rPr>
                <w:rFonts w:ascii="Cordia New" w:hAnsi="Cordia New" w:cs="Cordia New"/>
                <w:b/>
                <w:bCs/>
                <w:color w:val="000000"/>
                <w:sz w:val="24"/>
                <w:szCs w:val="24"/>
              </w:rPr>
            </w:pPr>
            <w:r w:rsidRPr="000C44EC">
              <w:rPr>
                <w:rFonts w:ascii="Cordia New" w:hAnsi="Cordia New" w:cs="Cordia New"/>
                <w:b/>
                <w:bCs/>
                <w:color w:val="000000"/>
                <w:sz w:val="24"/>
                <w:szCs w:val="24"/>
              </w:rPr>
              <w:t>77,587</w:t>
            </w:r>
          </w:p>
        </w:tc>
        <w:tc>
          <w:tcPr>
            <w:tcW w:w="236" w:type="dxa"/>
            <w:tcBorders>
              <w:top w:val="nil"/>
              <w:left w:val="nil"/>
              <w:bottom w:val="nil"/>
              <w:right w:val="nil"/>
            </w:tcBorders>
            <w:shd w:val="clear" w:color="auto" w:fill="auto"/>
            <w:vAlign w:val="bottom"/>
          </w:tcPr>
          <w:p w14:paraId="26731B2F" w14:textId="77777777" w:rsidR="00DE4E41" w:rsidRPr="000C44EC" w:rsidRDefault="00DE4E41" w:rsidP="000C44EC">
            <w:pPr>
              <w:ind w:left="-115" w:right="-115"/>
              <w:rPr>
                <w:rFonts w:ascii="Cordia New" w:hAnsi="Cordia New" w:cs="Cordia New"/>
                <w:b/>
                <w:bCs/>
                <w:color w:val="000000"/>
                <w:sz w:val="24"/>
                <w:szCs w:val="24"/>
              </w:rPr>
            </w:pPr>
          </w:p>
        </w:tc>
        <w:tc>
          <w:tcPr>
            <w:tcW w:w="1204" w:type="dxa"/>
            <w:tcBorders>
              <w:top w:val="nil"/>
              <w:left w:val="nil"/>
              <w:bottom w:val="nil"/>
              <w:right w:val="nil"/>
            </w:tcBorders>
            <w:shd w:val="clear" w:color="auto" w:fill="auto"/>
            <w:vAlign w:val="bottom"/>
          </w:tcPr>
          <w:p w14:paraId="28E69F03" w14:textId="45BC9091" w:rsidR="00DE4E41" w:rsidRPr="007306FD" w:rsidRDefault="00DE4E41" w:rsidP="007306FD">
            <w:pPr>
              <w:ind w:left="-108" w:right="16"/>
              <w:jc w:val="right"/>
              <w:rPr>
                <w:rFonts w:ascii="Cordia New" w:eastAsia="Times New Roman" w:hAnsi="Cordia New"/>
                <w:b/>
                <w:bCs/>
                <w:sz w:val="24"/>
                <w:szCs w:val="24"/>
              </w:rPr>
            </w:pPr>
            <w:r w:rsidRPr="007306FD">
              <w:rPr>
                <w:rFonts w:ascii="Cordia New" w:eastAsia="Times New Roman" w:hAnsi="Cordia New"/>
                <w:b/>
                <w:bCs/>
                <w:sz w:val="24"/>
                <w:szCs w:val="24"/>
              </w:rPr>
              <w:t>16,212</w:t>
            </w:r>
          </w:p>
        </w:tc>
        <w:tc>
          <w:tcPr>
            <w:tcW w:w="263" w:type="dxa"/>
            <w:tcBorders>
              <w:top w:val="nil"/>
              <w:left w:val="nil"/>
              <w:bottom w:val="nil"/>
              <w:right w:val="nil"/>
            </w:tcBorders>
            <w:shd w:val="clear" w:color="auto" w:fill="auto"/>
            <w:vAlign w:val="bottom"/>
          </w:tcPr>
          <w:p w14:paraId="326EEDC3" w14:textId="77777777" w:rsidR="00DE4E41" w:rsidRPr="000C44EC" w:rsidRDefault="00DE4E41" w:rsidP="000C44EC">
            <w:pPr>
              <w:ind w:left="-108" w:right="-108"/>
              <w:rPr>
                <w:rFonts w:ascii="Cordia New" w:hAnsi="Cordia New" w:cs="Cordia New"/>
                <w:b/>
                <w:bCs/>
                <w:color w:val="000000"/>
                <w:sz w:val="24"/>
                <w:szCs w:val="24"/>
              </w:rPr>
            </w:pPr>
          </w:p>
        </w:tc>
        <w:tc>
          <w:tcPr>
            <w:tcW w:w="1177" w:type="dxa"/>
            <w:tcBorders>
              <w:top w:val="nil"/>
              <w:left w:val="nil"/>
              <w:bottom w:val="nil"/>
              <w:right w:val="nil"/>
            </w:tcBorders>
            <w:shd w:val="clear" w:color="auto" w:fill="auto"/>
            <w:vAlign w:val="bottom"/>
          </w:tcPr>
          <w:p w14:paraId="00059ECB" w14:textId="5B501AC8" w:rsidR="00DE4E41" w:rsidRPr="000C44EC" w:rsidRDefault="00DE4E41" w:rsidP="000C44EC">
            <w:pPr>
              <w:tabs>
                <w:tab w:val="decimal" w:pos="597"/>
              </w:tabs>
              <w:ind w:left="-108" w:right="-108"/>
              <w:rPr>
                <w:rFonts w:ascii="Cordia New" w:hAnsi="Cordia New" w:cs="Cordia New"/>
                <w:b/>
                <w:bCs/>
                <w:color w:val="000000"/>
                <w:sz w:val="24"/>
                <w:szCs w:val="24"/>
              </w:rPr>
            </w:pPr>
            <w:r w:rsidRPr="000C44EC">
              <w:rPr>
                <w:rFonts w:ascii="Cordia New" w:hAnsi="Cordia New" w:cs="Cordia New"/>
                <w:b/>
                <w:bCs/>
                <w:color w:val="000000"/>
                <w:sz w:val="24"/>
                <w:szCs w:val="24"/>
              </w:rPr>
              <w:t>-</w:t>
            </w:r>
          </w:p>
        </w:tc>
        <w:tc>
          <w:tcPr>
            <w:tcW w:w="237" w:type="dxa"/>
            <w:tcBorders>
              <w:top w:val="nil"/>
              <w:left w:val="nil"/>
              <w:bottom w:val="nil"/>
              <w:right w:val="nil"/>
            </w:tcBorders>
            <w:shd w:val="clear" w:color="auto" w:fill="auto"/>
            <w:vAlign w:val="bottom"/>
          </w:tcPr>
          <w:p w14:paraId="72A971BD" w14:textId="77777777" w:rsidR="00DE4E41" w:rsidRPr="000C44EC" w:rsidRDefault="00DE4E41" w:rsidP="000C44EC">
            <w:pPr>
              <w:tabs>
                <w:tab w:val="decimal" w:pos="863"/>
              </w:tabs>
              <w:ind w:left="-108" w:right="-108"/>
              <w:rPr>
                <w:rFonts w:ascii="Cordia New" w:hAnsi="Cordia New" w:cs="Cordia New"/>
                <w:b/>
                <w:bCs/>
                <w:color w:val="000000"/>
                <w:sz w:val="24"/>
                <w:szCs w:val="24"/>
              </w:rPr>
            </w:pPr>
          </w:p>
        </w:tc>
        <w:tc>
          <w:tcPr>
            <w:tcW w:w="1293" w:type="dxa"/>
            <w:tcBorders>
              <w:top w:val="nil"/>
              <w:left w:val="nil"/>
              <w:bottom w:val="nil"/>
              <w:right w:val="nil"/>
            </w:tcBorders>
            <w:shd w:val="clear" w:color="auto" w:fill="auto"/>
            <w:vAlign w:val="bottom"/>
          </w:tcPr>
          <w:p w14:paraId="697D4F01" w14:textId="1B6C350E" w:rsidR="00DE4E41" w:rsidRPr="000C44EC" w:rsidRDefault="00DE4E41" w:rsidP="007306FD">
            <w:pPr>
              <w:tabs>
                <w:tab w:val="decimal" w:pos="1076"/>
              </w:tabs>
              <w:ind w:left="-108" w:right="-108"/>
              <w:rPr>
                <w:rFonts w:ascii="Cordia New" w:hAnsi="Cordia New" w:cs="Cordia New"/>
                <w:b/>
                <w:bCs/>
                <w:color w:val="000000"/>
                <w:sz w:val="24"/>
                <w:szCs w:val="24"/>
                <w:cs/>
              </w:rPr>
            </w:pPr>
            <w:r w:rsidRPr="000C44EC">
              <w:rPr>
                <w:rFonts w:ascii="Cordia New" w:hAnsi="Cordia New" w:cs="Cordia New"/>
                <w:b/>
                <w:bCs/>
                <w:color w:val="000000"/>
                <w:sz w:val="24"/>
                <w:szCs w:val="24"/>
              </w:rPr>
              <w:t>1,215,170</w:t>
            </w:r>
          </w:p>
        </w:tc>
      </w:tr>
      <w:tr w:rsidR="00DE4E41" w:rsidRPr="0043508D" w14:paraId="56CD657F" w14:textId="77777777" w:rsidTr="00B35420">
        <w:trPr>
          <w:trHeight w:val="101"/>
        </w:trPr>
        <w:tc>
          <w:tcPr>
            <w:tcW w:w="3942" w:type="dxa"/>
            <w:tcBorders>
              <w:top w:val="nil"/>
              <w:left w:val="nil"/>
              <w:bottom w:val="nil"/>
              <w:right w:val="nil"/>
            </w:tcBorders>
            <w:shd w:val="clear" w:color="auto" w:fill="auto"/>
            <w:vAlign w:val="bottom"/>
            <w:hideMark/>
          </w:tcPr>
          <w:p w14:paraId="262190F1" w14:textId="77777777" w:rsidR="00DE4E41" w:rsidRPr="00CE03BB" w:rsidRDefault="00DE4E41" w:rsidP="0048596F">
            <w:pPr>
              <w:rPr>
                <w:rFonts w:ascii="Cordia New" w:hAnsi="Cordia New" w:cs="Cordia New"/>
                <w:color w:val="000000"/>
                <w:sz w:val="24"/>
                <w:szCs w:val="24"/>
              </w:rPr>
            </w:pPr>
            <w:r w:rsidRPr="00CE03BB">
              <w:rPr>
                <w:rFonts w:ascii="Cordia New" w:hAnsi="Cordia New" w:cs="Cordia New"/>
                <w:color w:val="000000"/>
                <w:sz w:val="24"/>
                <w:szCs w:val="24"/>
                <w:cs/>
              </w:rPr>
              <w:t>เพิ่มขึ้น</w:t>
            </w:r>
          </w:p>
        </w:tc>
        <w:tc>
          <w:tcPr>
            <w:tcW w:w="1170" w:type="dxa"/>
            <w:tcBorders>
              <w:top w:val="nil"/>
              <w:left w:val="nil"/>
              <w:right w:val="nil"/>
            </w:tcBorders>
            <w:shd w:val="clear" w:color="auto" w:fill="auto"/>
            <w:vAlign w:val="bottom"/>
          </w:tcPr>
          <w:p w14:paraId="70C234F4" w14:textId="4A4FFA07" w:rsidR="00DE4E41" w:rsidRPr="007306FD" w:rsidRDefault="00DE4E41" w:rsidP="007306FD">
            <w:pPr>
              <w:ind w:left="-108" w:right="277"/>
              <w:jc w:val="right"/>
              <w:rPr>
                <w:rFonts w:ascii="Cordia New" w:eastAsia="Times New Roman" w:hAnsi="Cordia New"/>
                <w:sz w:val="24"/>
                <w:szCs w:val="24"/>
              </w:rPr>
            </w:pPr>
            <w:r w:rsidRPr="007306FD">
              <w:rPr>
                <w:rFonts w:ascii="Cordia New" w:eastAsia="Times New Roman" w:hAnsi="Cordia New"/>
                <w:sz w:val="24"/>
                <w:szCs w:val="24"/>
              </w:rPr>
              <w:t>-</w:t>
            </w:r>
          </w:p>
        </w:tc>
        <w:tc>
          <w:tcPr>
            <w:tcW w:w="241" w:type="dxa"/>
            <w:tcBorders>
              <w:top w:val="nil"/>
              <w:left w:val="nil"/>
              <w:right w:val="nil"/>
            </w:tcBorders>
            <w:shd w:val="clear" w:color="auto" w:fill="auto"/>
            <w:vAlign w:val="bottom"/>
          </w:tcPr>
          <w:p w14:paraId="657678D0" w14:textId="77777777" w:rsidR="00DE4E41" w:rsidRPr="0043508D" w:rsidRDefault="00DE4E41" w:rsidP="0048596F">
            <w:pPr>
              <w:pStyle w:val="BodyText"/>
              <w:tabs>
                <w:tab w:val="decimal" w:pos="927"/>
              </w:tabs>
              <w:spacing w:after="0"/>
              <w:ind w:left="-109" w:right="-169"/>
              <w:rPr>
                <w:rFonts w:ascii="Cordia New" w:hAnsi="Cordia New"/>
                <w:color w:val="000000"/>
                <w:sz w:val="24"/>
                <w:szCs w:val="24"/>
                <w:highlight w:val="yellow"/>
              </w:rPr>
            </w:pPr>
          </w:p>
        </w:tc>
        <w:tc>
          <w:tcPr>
            <w:tcW w:w="1289" w:type="dxa"/>
            <w:tcBorders>
              <w:top w:val="nil"/>
              <w:left w:val="nil"/>
              <w:right w:val="nil"/>
            </w:tcBorders>
            <w:shd w:val="clear" w:color="auto" w:fill="auto"/>
            <w:vAlign w:val="bottom"/>
          </w:tcPr>
          <w:p w14:paraId="0D05AD4A" w14:textId="73B57FF8" w:rsidR="00DE4E41" w:rsidRPr="007306FD" w:rsidRDefault="00DE4E41" w:rsidP="007306FD">
            <w:pPr>
              <w:ind w:left="-108" w:right="16"/>
              <w:jc w:val="right"/>
              <w:rPr>
                <w:rFonts w:ascii="Cordia New" w:hAnsi="Cordia New" w:cs="Cordia New"/>
                <w:color w:val="000000"/>
                <w:sz w:val="24"/>
                <w:szCs w:val="24"/>
              </w:rPr>
            </w:pPr>
            <w:r w:rsidRPr="007306FD">
              <w:rPr>
                <w:rFonts w:ascii="Cordia New" w:hAnsi="Cordia New" w:cs="Cordia New"/>
                <w:color w:val="000000"/>
                <w:sz w:val="24"/>
                <w:szCs w:val="24"/>
              </w:rPr>
              <w:t>8,5</w:t>
            </w:r>
            <w:r w:rsidR="006E7979">
              <w:rPr>
                <w:rFonts w:ascii="Cordia New" w:hAnsi="Cordia New" w:cs="Cordia New"/>
                <w:color w:val="000000"/>
                <w:sz w:val="24"/>
                <w:szCs w:val="24"/>
              </w:rPr>
              <w:t>90</w:t>
            </w:r>
          </w:p>
        </w:tc>
        <w:tc>
          <w:tcPr>
            <w:tcW w:w="238" w:type="dxa"/>
            <w:tcBorders>
              <w:top w:val="nil"/>
              <w:left w:val="nil"/>
              <w:right w:val="nil"/>
            </w:tcBorders>
            <w:shd w:val="clear" w:color="auto" w:fill="auto"/>
            <w:vAlign w:val="bottom"/>
          </w:tcPr>
          <w:p w14:paraId="2DD5AEAD" w14:textId="77777777" w:rsidR="00DE4E41" w:rsidRPr="0043508D" w:rsidRDefault="00DE4E41" w:rsidP="0048596F">
            <w:pPr>
              <w:ind w:left="-108" w:right="-108"/>
              <w:rPr>
                <w:rFonts w:ascii="Cordia New" w:hAnsi="Cordia New" w:cs="Cordia New"/>
                <w:color w:val="000000"/>
                <w:sz w:val="24"/>
                <w:szCs w:val="24"/>
                <w:highlight w:val="yellow"/>
              </w:rPr>
            </w:pPr>
          </w:p>
        </w:tc>
        <w:tc>
          <w:tcPr>
            <w:tcW w:w="1227" w:type="dxa"/>
            <w:tcBorders>
              <w:top w:val="nil"/>
              <w:left w:val="nil"/>
              <w:right w:val="nil"/>
            </w:tcBorders>
            <w:shd w:val="clear" w:color="auto" w:fill="auto"/>
            <w:vAlign w:val="bottom"/>
          </w:tcPr>
          <w:p w14:paraId="799ADE90" w14:textId="6A477229" w:rsidR="00DE4E41" w:rsidRPr="007306FD" w:rsidRDefault="00DE4E41" w:rsidP="007306FD">
            <w:pPr>
              <w:ind w:left="-108" w:right="16"/>
              <w:jc w:val="right"/>
              <w:rPr>
                <w:rFonts w:ascii="Cordia New" w:hAnsi="Cordia New" w:cs="Cordia New"/>
                <w:color w:val="000000"/>
                <w:sz w:val="24"/>
                <w:szCs w:val="24"/>
              </w:rPr>
            </w:pPr>
            <w:r>
              <w:rPr>
                <w:rFonts w:ascii="Cordia New" w:hAnsi="Cordia New" w:cs="Cordia New"/>
                <w:color w:val="000000"/>
                <w:sz w:val="24"/>
                <w:szCs w:val="24"/>
              </w:rPr>
              <w:t>21,091</w:t>
            </w:r>
          </w:p>
        </w:tc>
        <w:tc>
          <w:tcPr>
            <w:tcW w:w="250" w:type="dxa"/>
            <w:tcBorders>
              <w:top w:val="nil"/>
              <w:left w:val="nil"/>
              <w:right w:val="nil"/>
            </w:tcBorders>
            <w:shd w:val="clear" w:color="auto" w:fill="auto"/>
            <w:vAlign w:val="bottom"/>
          </w:tcPr>
          <w:p w14:paraId="45593199" w14:textId="77777777" w:rsidR="00DE4E41" w:rsidRPr="0043508D" w:rsidRDefault="00DE4E41" w:rsidP="0048596F">
            <w:pPr>
              <w:ind w:left="-115" w:right="-115"/>
              <w:rPr>
                <w:rFonts w:ascii="Cordia New" w:hAnsi="Cordia New" w:cs="Cordia New"/>
                <w:color w:val="000000"/>
                <w:sz w:val="24"/>
                <w:szCs w:val="24"/>
                <w:highlight w:val="yellow"/>
              </w:rPr>
            </w:pPr>
          </w:p>
        </w:tc>
        <w:tc>
          <w:tcPr>
            <w:tcW w:w="1280" w:type="dxa"/>
            <w:tcBorders>
              <w:top w:val="nil"/>
              <w:left w:val="nil"/>
              <w:right w:val="nil"/>
            </w:tcBorders>
            <w:shd w:val="clear" w:color="auto" w:fill="auto"/>
            <w:vAlign w:val="bottom"/>
          </w:tcPr>
          <w:p w14:paraId="09D09B05" w14:textId="51F36BE1" w:rsidR="00DE4E41" w:rsidRPr="0043508D" w:rsidRDefault="00DE4E41" w:rsidP="0048596F">
            <w:pPr>
              <w:ind w:left="-108" w:right="16"/>
              <w:jc w:val="right"/>
              <w:rPr>
                <w:rFonts w:ascii="Cordia New" w:hAnsi="Cordia New" w:cs="Cordia New"/>
                <w:color w:val="000000"/>
                <w:sz w:val="24"/>
                <w:szCs w:val="24"/>
                <w:highlight w:val="yellow"/>
              </w:rPr>
            </w:pPr>
            <w:r>
              <w:rPr>
                <w:rFonts w:ascii="Cordia New" w:hAnsi="Cordia New" w:cs="Cordia New"/>
                <w:color w:val="000000"/>
                <w:sz w:val="24"/>
                <w:szCs w:val="24"/>
              </w:rPr>
              <w:t>11,578</w:t>
            </w:r>
          </w:p>
        </w:tc>
        <w:tc>
          <w:tcPr>
            <w:tcW w:w="236" w:type="dxa"/>
            <w:tcBorders>
              <w:top w:val="nil"/>
              <w:left w:val="nil"/>
              <w:right w:val="nil"/>
            </w:tcBorders>
            <w:shd w:val="clear" w:color="auto" w:fill="auto"/>
            <w:vAlign w:val="bottom"/>
          </w:tcPr>
          <w:p w14:paraId="22D7B987" w14:textId="77777777" w:rsidR="00DE4E41" w:rsidRPr="0043508D" w:rsidRDefault="00DE4E41" w:rsidP="0048596F">
            <w:pPr>
              <w:ind w:left="-115" w:right="-115"/>
              <w:rPr>
                <w:rFonts w:ascii="Cordia New" w:hAnsi="Cordia New" w:cs="Cordia New"/>
                <w:color w:val="000000"/>
                <w:sz w:val="24"/>
                <w:szCs w:val="24"/>
                <w:highlight w:val="yellow"/>
              </w:rPr>
            </w:pPr>
          </w:p>
        </w:tc>
        <w:tc>
          <w:tcPr>
            <w:tcW w:w="1204" w:type="dxa"/>
            <w:tcBorders>
              <w:top w:val="nil"/>
              <w:left w:val="nil"/>
              <w:right w:val="nil"/>
            </w:tcBorders>
            <w:shd w:val="clear" w:color="auto" w:fill="auto"/>
            <w:vAlign w:val="bottom"/>
          </w:tcPr>
          <w:p w14:paraId="48F5380D" w14:textId="344E15A1" w:rsidR="00DE4E41" w:rsidRPr="007306FD" w:rsidRDefault="00DE4E41" w:rsidP="007306FD">
            <w:pPr>
              <w:ind w:left="-108" w:right="16"/>
              <w:jc w:val="right"/>
              <w:rPr>
                <w:rFonts w:ascii="Cordia New" w:eastAsia="Times New Roman" w:hAnsi="Cordia New"/>
                <w:sz w:val="24"/>
                <w:szCs w:val="24"/>
              </w:rPr>
            </w:pPr>
            <w:r w:rsidRPr="007306FD">
              <w:rPr>
                <w:rFonts w:ascii="Cordia New" w:eastAsia="Times New Roman" w:hAnsi="Cordia New"/>
                <w:sz w:val="24"/>
                <w:szCs w:val="24"/>
              </w:rPr>
              <w:t>1,790</w:t>
            </w:r>
          </w:p>
        </w:tc>
        <w:tc>
          <w:tcPr>
            <w:tcW w:w="263" w:type="dxa"/>
            <w:tcBorders>
              <w:top w:val="nil"/>
              <w:left w:val="nil"/>
              <w:right w:val="nil"/>
            </w:tcBorders>
            <w:shd w:val="clear" w:color="auto" w:fill="auto"/>
            <w:vAlign w:val="bottom"/>
          </w:tcPr>
          <w:p w14:paraId="0274138F" w14:textId="77777777" w:rsidR="00DE4E41" w:rsidRPr="0043508D" w:rsidRDefault="00DE4E41" w:rsidP="0048596F">
            <w:pPr>
              <w:ind w:left="-108" w:right="-108"/>
              <w:rPr>
                <w:rFonts w:ascii="Cordia New" w:hAnsi="Cordia New" w:cs="Cordia New"/>
                <w:color w:val="000000"/>
                <w:sz w:val="24"/>
                <w:szCs w:val="24"/>
                <w:highlight w:val="yellow"/>
              </w:rPr>
            </w:pPr>
          </w:p>
        </w:tc>
        <w:tc>
          <w:tcPr>
            <w:tcW w:w="1177" w:type="dxa"/>
            <w:tcBorders>
              <w:top w:val="nil"/>
              <w:left w:val="nil"/>
              <w:right w:val="nil"/>
            </w:tcBorders>
            <w:shd w:val="clear" w:color="auto" w:fill="auto"/>
            <w:vAlign w:val="bottom"/>
          </w:tcPr>
          <w:p w14:paraId="15076B64" w14:textId="015630F7" w:rsidR="00DE4E41" w:rsidRPr="00073CF6" w:rsidRDefault="00DE4E41" w:rsidP="0048596F">
            <w:pPr>
              <w:tabs>
                <w:tab w:val="decimal" w:pos="863"/>
              </w:tabs>
              <w:ind w:left="-108" w:right="-108"/>
              <w:rPr>
                <w:rFonts w:ascii="Cordia New" w:hAnsi="Cordia New" w:cs="Cordia New"/>
                <w:color w:val="000000"/>
                <w:sz w:val="24"/>
                <w:szCs w:val="24"/>
              </w:rPr>
            </w:pPr>
            <w:r w:rsidRPr="00073CF6">
              <w:rPr>
                <w:rFonts w:ascii="Cordia New" w:hAnsi="Cordia New" w:cs="Cordia New"/>
                <w:color w:val="000000"/>
                <w:sz w:val="24"/>
                <w:szCs w:val="24"/>
              </w:rPr>
              <w:t>10,000</w:t>
            </w:r>
          </w:p>
        </w:tc>
        <w:tc>
          <w:tcPr>
            <w:tcW w:w="237" w:type="dxa"/>
            <w:tcBorders>
              <w:top w:val="nil"/>
              <w:left w:val="nil"/>
              <w:right w:val="nil"/>
            </w:tcBorders>
            <w:shd w:val="clear" w:color="auto" w:fill="auto"/>
            <w:vAlign w:val="bottom"/>
          </w:tcPr>
          <w:p w14:paraId="58AF97CB" w14:textId="77777777" w:rsidR="00DE4E41" w:rsidRPr="0043508D" w:rsidRDefault="00DE4E41" w:rsidP="0048596F">
            <w:pPr>
              <w:tabs>
                <w:tab w:val="decimal" w:pos="863"/>
              </w:tabs>
              <w:ind w:left="-108" w:right="-108"/>
              <w:rPr>
                <w:rFonts w:ascii="Cordia New" w:hAnsi="Cordia New" w:cs="Cordia New"/>
                <w:color w:val="000000"/>
                <w:sz w:val="24"/>
                <w:szCs w:val="24"/>
                <w:highlight w:val="yellow"/>
              </w:rPr>
            </w:pPr>
          </w:p>
        </w:tc>
        <w:tc>
          <w:tcPr>
            <w:tcW w:w="1293" w:type="dxa"/>
            <w:tcBorders>
              <w:top w:val="nil"/>
              <w:left w:val="nil"/>
              <w:right w:val="nil"/>
            </w:tcBorders>
            <w:shd w:val="clear" w:color="auto" w:fill="auto"/>
            <w:vAlign w:val="bottom"/>
          </w:tcPr>
          <w:p w14:paraId="635F36FD" w14:textId="794709B7" w:rsidR="00DE4E41" w:rsidRPr="00A12B3D" w:rsidRDefault="00A12B3D" w:rsidP="007306FD">
            <w:pPr>
              <w:tabs>
                <w:tab w:val="decimal" w:pos="1076"/>
              </w:tabs>
              <w:ind w:left="-108" w:right="-108"/>
              <w:rPr>
                <w:rFonts w:ascii="Cordia New" w:hAnsi="Cordia New" w:cs="Cordia New"/>
                <w:color w:val="000000"/>
                <w:sz w:val="24"/>
                <w:szCs w:val="24"/>
              </w:rPr>
            </w:pPr>
            <w:r w:rsidRPr="00A12B3D">
              <w:rPr>
                <w:rFonts w:ascii="Cordia New" w:hAnsi="Cordia New" w:cs="Cordia New"/>
                <w:color w:val="000000"/>
                <w:sz w:val="24"/>
                <w:szCs w:val="24"/>
              </w:rPr>
              <w:t>53,04</w:t>
            </w:r>
            <w:r w:rsidR="006E7979">
              <w:rPr>
                <w:rFonts w:ascii="Cordia New" w:hAnsi="Cordia New" w:cs="Cordia New"/>
                <w:color w:val="000000"/>
                <w:sz w:val="24"/>
                <w:szCs w:val="24"/>
              </w:rPr>
              <w:t>9</w:t>
            </w:r>
          </w:p>
        </w:tc>
      </w:tr>
      <w:tr w:rsidR="00DE4E41" w:rsidRPr="0043508D" w14:paraId="6F7F3D56" w14:textId="77777777" w:rsidTr="00B35420">
        <w:trPr>
          <w:trHeight w:val="101"/>
        </w:trPr>
        <w:tc>
          <w:tcPr>
            <w:tcW w:w="3942" w:type="dxa"/>
            <w:tcBorders>
              <w:top w:val="nil"/>
              <w:left w:val="nil"/>
              <w:bottom w:val="nil"/>
              <w:right w:val="nil"/>
            </w:tcBorders>
            <w:shd w:val="clear" w:color="auto" w:fill="auto"/>
            <w:vAlign w:val="bottom"/>
          </w:tcPr>
          <w:p w14:paraId="20BB8DF5" w14:textId="6951C38D" w:rsidR="00DE4E41" w:rsidRPr="00CE03BB" w:rsidRDefault="00DE4E41" w:rsidP="0048596F">
            <w:pPr>
              <w:rPr>
                <w:rFonts w:ascii="Cordia New" w:hAnsi="Cordia New" w:cs="Cordia New"/>
                <w:color w:val="000000"/>
                <w:sz w:val="24"/>
                <w:szCs w:val="24"/>
                <w:cs/>
              </w:rPr>
            </w:pPr>
            <w:r>
              <w:rPr>
                <w:rFonts w:ascii="Cordia New" w:hAnsi="Cordia New" w:cs="Cordia New" w:hint="cs"/>
                <w:color w:val="000000"/>
                <w:sz w:val="24"/>
                <w:szCs w:val="24"/>
                <w:cs/>
              </w:rPr>
              <w:t>จำหน่าย</w:t>
            </w:r>
          </w:p>
        </w:tc>
        <w:tc>
          <w:tcPr>
            <w:tcW w:w="1170" w:type="dxa"/>
            <w:tcBorders>
              <w:top w:val="nil"/>
              <w:left w:val="nil"/>
              <w:right w:val="nil"/>
            </w:tcBorders>
            <w:shd w:val="clear" w:color="auto" w:fill="auto"/>
            <w:vAlign w:val="bottom"/>
          </w:tcPr>
          <w:p w14:paraId="5641BB28" w14:textId="027E808B" w:rsidR="00DE4E41" w:rsidRPr="007306FD" w:rsidRDefault="00DE4E41" w:rsidP="007306FD">
            <w:pPr>
              <w:ind w:left="-108" w:right="277"/>
              <w:jc w:val="right"/>
              <w:rPr>
                <w:rFonts w:ascii="Cordia New" w:eastAsia="Times New Roman" w:hAnsi="Cordia New"/>
                <w:sz w:val="24"/>
                <w:szCs w:val="24"/>
              </w:rPr>
            </w:pPr>
            <w:r w:rsidRPr="007306FD">
              <w:rPr>
                <w:rFonts w:ascii="Cordia New" w:eastAsia="Times New Roman" w:hAnsi="Cordia New"/>
                <w:sz w:val="24"/>
                <w:szCs w:val="24"/>
              </w:rPr>
              <w:t>-</w:t>
            </w:r>
          </w:p>
        </w:tc>
        <w:tc>
          <w:tcPr>
            <w:tcW w:w="241" w:type="dxa"/>
            <w:tcBorders>
              <w:top w:val="nil"/>
              <w:left w:val="nil"/>
              <w:right w:val="nil"/>
            </w:tcBorders>
            <w:shd w:val="clear" w:color="auto" w:fill="auto"/>
            <w:vAlign w:val="bottom"/>
          </w:tcPr>
          <w:p w14:paraId="32B5CE7D" w14:textId="77777777" w:rsidR="00DE4E41" w:rsidRPr="0043508D" w:rsidRDefault="00DE4E41" w:rsidP="0048596F">
            <w:pPr>
              <w:tabs>
                <w:tab w:val="decimal" w:pos="927"/>
              </w:tabs>
              <w:ind w:left="-108" w:right="-108"/>
              <w:rPr>
                <w:rFonts w:ascii="Cordia New" w:hAnsi="Cordia New" w:cs="Cordia New"/>
                <w:color w:val="000000"/>
                <w:sz w:val="24"/>
                <w:szCs w:val="24"/>
                <w:highlight w:val="yellow"/>
              </w:rPr>
            </w:pPr>
          </w:p>
        </w:tc>
        <w:tc>
          <w:tcPr>
            <w:tcW w:w="1289" w:type="dxa"/>
            <w:tcBorders>
              <w:top w:val="nil"/>
              <w:left w:val="nil"/>
              <w:right w:val="nil"/>
            </w:tcBorders>
            <w:shd w:val="clear" w:color="auto" w:fill="auto"/>
            <w:vAlign w:val="bottom"/>
          </w:tcPr>
          <w:p w14:paraId="03BF6CE7" w14:textId="4A15F3E4" w:rsidR="00DE4E41" w:rsidRPr="007306FD" w:rsidRDefault="00DE4E41" w:rsidP="007306FD">
            <w:pPr>
              <w:ind w:left="-108" w:right="277"/>
              <w:jc w:val="right"/>
              <w:rPr>
                <w:rFonts w:ascii="Cordia New" w:eastAsia="Times New Roman" w:hAnsi="Cordia New"/>
                <w:sz w:val="24"/>
                <w:szCs w:val="24"/>
                <w:cs/>
              </w:rPr>
            </w:pPr>
            <w:r w:rsidRPr="007306FD">
              <w:rPr>
                <w:rFonts w:ascii="Cordia New" w:eastAsia="Times New Roman" w:hAnsi="Cordia New"/>
                <w:sz w:val="24"/>
                <w:szCs w:val="24"/>
              </w:rPr>
              <w:t>-</w:t>
            </w:r>
          </w:p>
        </w:tc>
        <w:tc>
          <w:tcPr>
            <w:tcW w:w="238" w:type="dxa"/>
            <w:tcBorders>
              <w:top w:val="nil"/>
              <w:left w:val="nil"/>
              <w:right w:val="nil"/>
            </w:tcBorders>
            <w:shd w:val="clear" w:color="auto" w:fill="auto"/>
            <w:vAlign w:val="bottom"/>
          </w:tcPr>
          <w:p w14:paraId="61C18513" w14:textId="77777777" w:rsidR="00DE4E41" w:rsidRPr="0043508D" w:rsidRDefault="00DE4E41" w:rsidP="0048596F">
            <w:pPr>
              <w:ind w:left="-108" w:right="-108"/>
              <w:rPr>
                <w:rFonts w:ascii="Cordia New" w:hAnsi="Cordia New" w:cs="Cordia New"/>
                <w:color w:val="000000"/>
                <w:sz w:val="24"/>
                <w:szCs w:val="24"/>
                <w:highlight w:val="yellow"/>
              </w:rPr>
            </w:pPr>
          </w:p>
        </w:tc>
        <w:tc>
          <w:tcPr>
            <w:tcW w:w="1227" w:type="dxa"/>
            <w:tcBorders>
              <w:top w:val="nil"/>
              <w:left w:val="nil"/>
              <w:right w:val="nil"/>
            </w:tcBorders>
            <w:shd w:val="clear" w:color="auto" w:fill="auto"/>
            <w:vAlign w:val="bottom"/>
          </w:tcPr>
          <w:p w14:paraId="581B1BB8" w14:textId="473A4FCA" w:rsidR="00DE4E41" w:rsidRPr="007306FD" w:rsidRDefault="00DE4E41" w:rsidP="007306FD">
            <w:pPr>
              <w:ind w:left="-108" w:right="-21"/>
              <w:jc w:val="right"/>
              <w:rPr>
                <w:rFonts w:ascii="Cordia New" w:hAnsi="Cordia New" w:cs="Cordia New"/>
                <w:color w:val="000000"/>
                <w:sz w:val="24"/>
                <w:szCs w:val="24"/>
              </w:rPr>
            </w:pPr>
            <w:r w:rsidRPr="007306FD">
              <w:rPr>
                <w:rFonts w:ascii="Cordia New" w:hAnsi="Cordia New" w:cs="Cordia New"/>
                <w:color w:val="000000"/>
                <w:sz w:val="24"/>
                <w:szCs w:val="24"/>
              </w:rPr>
              <w:t>(1,450)</w:t>
            </w:r>
          </w:p>
        </w:tc>
        <w:tc>
          <w:tcPr>
            <w:tcW w:w="250" w:type="dxa"/>
            <w:tcBorders>
              <w:top w:val="nil"/>
              <w:left w:val="nil"/>
              <w:right w:val="nil"/>
            </w:tcBorders>
            <w:shd w:val="clear" w:color="auto" w:fill="auto"/>
            <w:vAlign w:val="bottom"/>
          </w:tcPr>
          <w:p w14:paraId="23033850" w14:textId="77777777" w:rsidR="00DE4E41" w:rsidRPr="0043508D" w:rsidRDefault="00DE4E41" w:rsidP="0048596F">
            <w:pPr>
              <w:ind w:left="-115" w:right="-115"/>
              <w:rPr>
                <w:rFonts w:ascii="Cordia New" w:hAnsi="Cordia New" w:cs="Cordia New"/>
                <w:color w:val="000000"/>
                <w:sz w:val="24"/>
                <w:szCs w:val="24"/>
                <w:highlight w:val="yellow"/>
              </w:rPr>
            </w:pPr>
          </w:p>
        </w:tc>
        <w:tc>
          <w:tcPr>
            <w:tcW w:w="1280" w:type="dxa"/>
            <w:tcBorders>
              <w:top w:val="nil"/>
              <w:left w:val="nil"/>
              <w:right w:val="nil"/>
            </w:tcBorders>
            <w:shd w:val="clear" w:color="auto" w:fill="auto"/>
            <w:vAlign w:val="bottom"/>
          </w:tcPr>
          <w:p w14:paraId="4D942011" w14:textId="2313E0AF" w:rsidR="00DE4E41" w:rsidRPr="0043508D" w:rsidRDefault="00DE4E41" w:rsidP="0048596F">
            <w:pPr>
              <w:ind w:left="-108" w:right="-21"/>
              <w:jc w:val="right"/>
              <w:rPr>
                <w:rFonts w:ascii="Cordia New" w:hAnsi="Cordia New"/>
                <w:color w:val="000000"/>
                <w:sz w:val="24"/>
                <w:szCs w:val="24"/>
                <w:highlight w:val="yellow"/>
              </w:rPr>
            </w:pPr>
            <w:r w:rsidRPr="009962C1">
              <w:rPr>
                <w:rFonts w:ascii="Cordia New" w:hAnsi="Cordia New" w:cs="Cordia New"/>
                <w:color w:val="000000"/>
                <w:sz w:val="24"/>
                <w:szCs w:val="24"/>
              </w:rPr>
              <w:t>(704)</w:t>
            </w:r>
          </w:p>
        </w:tc>
        <w:tc>
          <w:tcPr>
            <w:tcW w:w="236" w:type="dxa"/>
            <w:tcBorders>
              <w:top w:val="nil"/>
              <w:left w:val="nil"/>
              <w:right w:val="nil"/>
            </w:tcBorders>
            <w:shd w:val="clear" w:color="auto" w:fill="auto"/>
            <w:vAlign w:val="bottom"/>
          </w:tcPr>
          <w:p w14:paraId="469EFF32" w14:textId="77777777" w:rsidR="00DE4E41" w:rsidRPr="0043508D" w:rsidRDefault="00DE4E41" w:rsidP="0048596F">
            <w:pPr>
              <w:pStyle w:val="BodyText"/>
              <w:tabs>
                <w:tab w:val="decimal" w:pos="798"/>
              </w:tabs>
              <w:spacing w:after="0"/>
              <w:ind w:left="-109" w:right="-169"/>
              <w:rPr>
                <w:rFonts w:ascii="Cordia New" w:eastAsia="Times New Roman" w:hAnsi="Cordia New"/>
                <w:sz w:val="24"/>
                <w:szCs w:val="24"/>
                <w:highlight w:val="yellow"/>
              </w:rPr>
            </w:pPr>
          </w:p>
        </w:tc>
        <w:tc>
          <w:tcPr>
            <w:tcW w:w="1204" w:type="dxa"/>
            <w:tcBorders>
              <w:top w:val="nil"/>
              <w:left w:val="nil"/>
              <w:right w:val="nil"/>
            </w:tcBorders>
            <w:shd w:val="clear" w:color="auto" w:fill="auto"/>
            <w:vAlign w:val="bottom"/>
          </w:tcPr>
          <w:p w14:paraId="5CB104E4" w14:textId="1C4F1F58" w:rsidR="00DE4E41" w:rsidRPr="007306FD" w:rsidRDefault="00DE4E41" w:rsidP="007306FD">
            <w:pPr>
              <w:ind w:left="-108" w:right="-21"/>
              <w:jc w:val="right"/>
              <w:rPr>
                <w:rFonts w:ascii="Cordia New" w:hAnsi="Cordia New" w:cs="Cordia New"/>
                <w:color w:val="000000"/>
                <w:sz w:val="24"/>
                <w:szCs w:val="24"/>
              </w:rPr>
            </w:pPr>
            <w:r w:rsidRPr="007306FD">
              <w:rPr>
                <w:rFonts w:ascii="Cordia New" w:hAnsi="Cordia New" w:cs="Cordia New"/>
                <w:color w:val="000000"/>
                <w:sz w:val="24"/>
                <w:szCs w:val="24"/>
              </w:rPr>
              <w:t>(3,929)</w:t>
            </w:r>
          </w:p>
        </w:tc>
        <w:tc>
          <w:tcPr>
            <w:tcW w:w="263" w:type="dxa"/>
            <w:tcBorders>
              <w:top w:val="nil"/>
              <w:left w:val="nil"/>
              <w:right w:val="nil"/>
            </w:tcBorders>
            <w:shd w:val="clear" w:color="auto" w:fill="auto"/>
            <w:vAlign w:val="bottom"/>
          </w:tcPr>
          <w:p w14:paraId="0E1595F8" w14:textId="77777777" w:rsidR="00DE4E41" w:rsidRPr="0043508D" w:rsidRDefault="00DE4E41" w:rsidP="0048596F">
            <w:pPr>
              <w:ind w:left="-108" w:right="-108"/>
              <w:rPr>
                <w:rFonts w:ascii="Cordia New" w:hAnsi="Cordia New" w:cs="Cordia New"/>
                <w:color w:val="000000"/>
                <w:sz w:val="24"/>
                <w:szCs w:val="24"/>
                <w:highlight w:val="yellow"/>
              </w:rPr>
            </w:pPr>
          </w:p>
        </w:tc>
        <w:tc>
          <w:tcPr>
            <w:tcW w:w="1177" w:type="dxa"/>
            <w:tcBorders>
              <w:top w:val="nil"/>
              <w:left w:val="nil"/>
              <w:right w:val="nil"/>
            </w:tcBorders>
            <w:shd w:val="clear" w:color="auto" w:fill="auto"/>
            <w:vAlign w:val="bottom"/>
          </w:tcPr>
          <w:p w14:paraId="655DAE38" w14:textId="62A1275B" w:rsidR="00DE4E41" w:rsidRPr="00073CF6" w:rsidRDefault="00DE4E41" w:rsidP="00073CF6">
            <w:pPr>
              <w:tabs>
                <w:tab w:val="decimal" w:pos="597"/>
              </w:tabs>
              <w:ind w:left="-108" w:right="-108"/>
              <w:rPr>
                <w:rFonts w:ascii="Cordia New" w:hAnsi="Cordia New" w:cs="Cordia New"/>
                <w:b/>
                <w:bCs/>
                <w:color w:val="000000"/>
                <w:sz w:val="24"/>
                <w:szCs w:val="24"/>
              </w:rPr>
            </w:pPr>
            <w:r w:rsidRPr="00073CF6">
              <w:rPr>
                <w:rFonts w:ascii="Cordia New" w:hAnsi="Cordia New" w:cs="Cordia New"/>
                <w:b/>
                <w:bCs/>
                <w:color w:val="000000"/>
                <w:sz w:val="24"/>
                <w:szCs w:val="24"/>
              </w:rPr>
              <w:t>-</w:t>
            </w:r>
          </w:p>
        </w:tc>
        <w:tc>
          <w:tcPr>
            <w:tcW w:w="237" w:type="dxa"/>
            <w:tcBorders>
              <w:top w:val="nil"/>
              <w:left w:val="nil"/>
              <w:right w:val="nil"/>
            </w:tcBorders>
            <w:shd w:val="clear" w:color="auto" w:fill="auto"/>
            <w:vAlign w:val="bottom"/>
          </w:tcPr>
          <w:p w14:paraId="55F19094" w14:textId="77777777" w:rsidR="00DE4E41" w:rsidRPr="0043508D" w:rsidRDefault="00DE4E41" w:rsidP="0048596F">
            <w:pPr>
              <w:tabs>
                <w:tab w:val="decimal" w:pos="863"/>
              </w:tabs>
              <w:ind w:left="-108" w:right="-108"/>
              <w:rPr>
                <w:rFonts w:ascii="Cordia New" w:hAnsi="Cordia New" w:cs="Cordia New"/>
                <w:color w:val="000000"/>
                <w:sz w:val="24"/>
                <w:szCs w:val="24"/>
                <w:highlight w:val="yellow"/>
              </w:rPr>
            </w:pPr>
          </w:p>
        </w:tc>
        <w:tc>
          <w:tcPr>
            <w:tcW w:w="1293" w:type="dxa"/>
            <w:tcBorders>
              <w:top w:val="nil"/>
              <w:left w:val="nil"/>
              <w:right w:val="nil"/>
            </w:tcBorders>
            <w:shd w:val="clear" w:color="auto" w:fill="auto"/>
            <w:vAlign w:val="bottom"/>
          </w:tcPr>
          <w:p w14:paraId="2F446FBC" w14:textId="7C67055F" w:rsidR="00DE4E41" w:rsidRPr="00A12B3D" w:rsidRDefault="00040C89" w:rsidP="007306FD">
            <w:pPr>
              <w:tabs>
                <w:tab w:val="decimal" w:pos="1076"/>
              </w:tabs>
              <w:ind w:left="-108" w:right="-108"/>
              <w:rPr>
                <w:rFonts w:ascii="Cordia New" w:hAnsi="Cordia New"/>
                <w:color w:val="000000"/>
                <w:sz w:val="24"/>
                <w:szCs w:val="24"/>
              </w:rPr>
            </w:pPr>
            <w:r>
              <w:rPr>
                <w:rFonts w:ascii="Cordia New" w:hAnsi="Cordia New"/>
                <w:color w:val="000000"/>
                <w:sz w:val="24"/>
                <w:szCs w:val="24"/>
              </w:rPr>
              <w:t>(6,083)</w:t>
            </w:r>
          </w:p>
        </w:tc>
      </w:tr>
      <w:tr w:rsidR="00DE4E41" w:rsidRPr="0043508D" w14:paraId="022FFF8C" w14:textId="77777777" w:rsidTr="00B35420">
        <w:trPr>
          <w:trHeight w:val="101"/>
        </w:trPr>
        <w:tc>
          <w:tcPr>
            <w:tcW w:w="3942" w:type="dxa"/>
            <w:tcBorders>
              <w:top w:val="nil"/>
              <w:left w:val="nil"/>
              <w:bottom w:val="nil"/>
              <w:right w:val="nil"/>
            </w:tcBorders>
            <w:shd w:val="clear" w:color="auto" w:fill="auto"/>
            <w:vAlign w:val="bottom"/>
          </w:tcPr>
          <w:p w14:paraId="7F60F55D" w14:textId="3754A386" w:rsidR="00DE4E41" w:rsidRPr="00CE03BB" w:rsidRDefault="00DE4E41" w:rsidP="0048596F">
            <w:pPr>
              <w:rPr>
                <w:rFonts w:ascii="Cordia New" w:hAnsi="Cordia New" w:cs="Cordia New"/>
                <w:color w:val="000000"/>
                <w:sz w:val="24"/>
                <w:szCs w:val="24"/>
              </w:rPr>
            </w:pPr>
            <w:r>
              <w:rPr>
                <w:rFonts w:ascii="Cordia New" w:hAnsi="Cordia New" w:cs="Cordia New" w:hint="cs"/>
                <w:color w:val="000000"/>
                <w:sz w:val="24"/>
                <w:szCs w:val="24"/>
                <w:cs/>
              </w:rPr>
              <w:t>ตัด</w:t>
            </w:r>
            <w:r w:rsidRPr="00CE03BB">
              <w:rPr>
                <w:rFonts w:ascii="Cordia New" w:hAnsi="Cordia New" w:cs="Cordia New"/>
                <w:color w:val="000000"/>
                <w:sz w:val="24"/>
                <w:szCs w:val="24"/>
                <w:cs/>
              </w:rPr>
              <w:t>จำหน่าย</w:t>
            </w:r>
          </w:p>
        </w:tc>
        <w:tc>
          <w:tcPr>
            <w:tcW w:w="1170" w:type="dxa"/>
            <w:tcBorders>
              <w:left w:val="nil"/>
              <w:bottom w:val="single" w:sz="4" w:space="0" w:color="auto"/>
              <w:right w:val="nil"/>
            </w:tcBorders>
            <w:shd w:val="clear" w:color="auto" w:fill="auto"/>
            <w:vAlign w:val="bottom"/>
          </w:tcPr>
          <w:p w14:paraId="45B1EAFE" w14:textId="4C9F6D6B" w:rsidR="00DE4E41" w:rsidRPr="0043508D" w:rsidRDefault="00DE4E41" w:rsidP="007306FD">
            <w:pPr>
              <w:ind w:left="-108" w:right="277"/>
              <w:jc w:val="right"/>
              <w:rPr>
                <w:rFonts w:ascii="Cordia New" w:hAnsi="Cordia New"/>
                <w:color w:val="000000"/>
                <w:sz w:val="24"/>
                <w:szCs w:val="24"/>
                <w:highlight w:val="yellow"/>
              </w:rPr>
            </w:pPr>
            <w:r w:rsidRPr="002E41CC">
              <w:rPr>
                <w:rFonts w:ascii="Cordia New" w:hAnsi="Cordia New"/>
                <w:color w:val="000000"/>
                <w:sz w:val="24"/>
                <w:szCs w:val="24"/>
              </w:rPr>
              <w:t>-</w:t>
            </w:r>
          </w:p>
        </w:tc>
        <w:tc>
          <w:tcPr>
            <w:tcW w:w="241" w:type="dxa"/>
            <w:tcBorders>
              <w:left w:val="nil"/>
              <w:right w:val="nil"/>
            </w:tcBorders>
            <w:shd w:val="clear" w:color="auto" w:fill="auto"/>
            <w:vAlign w:val="bottom"/>
          </w:tcPr>
          <w:p w14:paraId="5590F601" w14:textId="77777777" w:rsidR="00DE4E41" w:rsidRPr="0043508D" w:rsidRDefault="00DE4E41" w:rsidP="0048596F">
            <w:pPr>
              <w:pStyle w:val="BodyText"/>
              <w:tabs>
                <w:tab w:val="decimal" w:pos="702"/>
              </w:tabs>
              <w:spacing w:after="0"/>
              <w:ind w:left="-109" w:right="-169"/>
              <w:rPr>
                <w:rFonts w:ascii="Cordia New" w:hAnsi="Cordia New"/>
                <w:color w:val="000000"/>
                <w:sz w:val="24"/>
                <w:szCs w:val="24"/>
                <w:highlight w:val="yellow"/>
              </w:rPr>
            </w:pPr>
          </w:p>
        </w:tc>
        <w:tc>
          <w:tcPr>
            <w:tcW w:w="1289" w:type="dxa"/>
            <w:tcBorders>
              <w:left w:val="nil"/>
              <w:bottom w:val="single" w:sz="4" w:space="0" w:color="auto"/>
              <w:right w:val="nil"/>
            </w:tcBorders>
            <w:shd w:val="clear" w:color="auto" w:fill="auto"/>
            <w:vAlign w:val="bottom"/>
          </w:tcPr>
          <w:p w14:paraId="353A5523" w14:textId="1B358587" w:rsidR="00DE4E41" w:rsidRPr="007306FD" w:rsidRDefault="00DE4E41" w:rsidP="007306FD">
            <w:pPr>
              <w:ind w:left="-108" w:right="277"/>
              <w:jc w:val="right"/>
              <w:rPr>
                <w:rFonts w:ascii="Cordia New" w:eastAsia="Times New Roman" w:hAnsi="Cordia New"/>
                <w:sz w:val="24"/>
                <w:szCs w:val="24"/>
              </w:rPr>
            </w:pPr>
            <w:r w:rsidRPr="007306FD">
              <w:rPr>
                <w:rFonts w:ascii="Cordia New" w:eastAsia="Times New Roman" w:hAnsi="Cordia New"/>
                <w:sz w:val="24"/>
                <w:szCs w:val="24"/>
              </w:rPr>
              <w:t>-</w:t>
            </w:r>
          </w:p>
        </w:tc>
        <w:tc>
          <w:tcPr>
            <w:tcW w:w="238" w:type="dxa"/>
            <w:tcBorders>
              <w:top w:val="nil"/>
              <w:left w:val="nil"/>
              <w:right w:val="nil"/>
            </w:tcBorders>
            <w:shd w:val="clear" w:color="auto" w:fill="auto"/>
            <w:vAlign w:val="bottom"/>
          </w:tcPr>
          <w:p w14:paraId="19E0F237" w14:textId="77777777" w:rsidR="00DE4E41" w:rsidRPr="0043508D" w:rsidRDefault="00DE4E41" w:rsidP="0048596F">
            <w:pPr>
              <w:pStyle w:val="BodyText"/>
              <w:tabs>
                <w:tab w:val="decimal" w:pos="863"/>
              </w:tabs>
              <w:spacing w:after="0"/>
              <w:ind w:left="-109" w:right="-169"/>
              <w:rPr>
                <w:rFonts w:ascii="Cordia New" w:eastAsia="Times New Roman" w:hAnsi="Cordia New"/>
                <w:sz w:val="24"/>
                <w:szCs w:val="24"/>
                <w:highlight w:val="yellow"/>
              </w:rPr>
            </w:pPr>
          </w:p>
        </w:tc>
        <w:tc>
          <w:tcPr>
            <w:tcW w:w="1227" w:type="dxa"/>
            <w:tcBorders>
              <w:left w:val="nil"/>
              <w:bottom w:val="single" w:sz="4" w:space="0" w:color="auto"/>
              <w:right w:val="nil"/>
            </w:tcBorders>
            <w:shd w:val="clear" w:color="auto" w:fill="auto"/>
            <w:vAlign w:val="bottom"/>
          </w:tcPr>
          <w:p w14:paraId="65B8DAEE" w14:textId="6F5055D8" w:rsidR="00DE4E41" w:rsidRPr="007306FD" w:rsidRDefault="00DE4E41" w:rsidP="007306FD">
            <w:pPr>
              <w:ind w:left="-108" w:right="277"/>
              <w:jc w:val="right"/>
              <w:rPr>
                <w:rFonts w:ascii="Cordia New" w:eastAsia="Times New Roman" w:hAnsi="Cordia New"/>
                <w:sz w:val="24"/>
                <w:szCs w:val="24"/>
              </w:rPr>
            </w:pPr>
            <w:r w:rsidRPr="007306FD">
              <w:rPr>
                <w:rFonts w:ascii="Cordia New" w:eastAsia="Times New Roman" w:hAnsi="Cordia New"/>
                <w:sz w:val="24"/>
                <w:szCs w:val="24"/>
              </w:rPr>
              <w:t>-</w:t>
            </w:r>
          </w:p>
        </w:tc>
        <w:tc>
          <w:tcPr>
            <w:tcW w:w="250" w:type="dxa"/>
            <w:tcBorders>
              <w:left w:val="nil"/>
              <w:right w:val="nil"/>
            </w:tcBorders>
            <w:shd w:val="clear" w:color="auto" w:fill="auto"/>
            <w:vAlign w:val="bottom"/>
          </w:tcPr>
          <w:p w14:paraId="7FB3CA14" w14:textId="77777777" w:rsidR="00DE4E41" w:rsidRPr="0043508D" w:rsidRDefault="00DE4E41" w:rsidP="0048596F">
            <w:pPr>
              <w:ind w:left="-115" w:right="-115"/>
              <w:rPr>
                <w:rFonts w:ascii="Cordia New" w:hAnsi="Cordia New" w:cs="Cordia New"/>
                <w:color w:val="000000"/>
                <w:sz w:val="24"/>
                <w:szCs w:val="24"/>
                <w:highlight w:val="yellow"/>
              </w:rPr>
            </w:pPr>
          </w:p>
        </w:tc>
        <w:tc>
          <w:tcPr>
            <w:tcW w:w="1280" w:type="dxa"/>
            <w:tcBorders>
              <w:left w:val="nil"/>
              <w:bottom w:val="single" w:sz="4" w:space="0" w:color="auto"/>
              <w:right w:val="nil"/>
            </w:tcBorders>
            <w:shd w:val="clear" w:color="auto" w:fill="auto"/>
            <w:vAlign w:val="bottom"/>
          </w:tcPr>
          <w:p w14:paraId="2F5C5781" w14:textId="281B8DF7" w:rsidR="00DE4E41" w:rsidRPr="0043508D" w:rsidRDefault="00DE4E41" w:rsidP="0048596F">
            <w:pPr>
              <w:ind w:left="-108" w:right="-21"/>
              <w:jc w:val="right"/>
              <w:rPr>
                <w:rFonts w:ascii="Cordia New" w:eastAsia="Times New Roman" w:hAnsi="Cordia New"/>
                <w:sz w:val="24"/>
                <w:szCs w:val="24"/>
                <w:highlight w:val="yellow"/>
              </w:rPr>
            </w:pPr>
            <w:r w:rsidRPr="009962C1">
              <w:rPr>
                <w:rFonts w:ascii="Cordia New" w:hAnsi="Cordia New" w:cs="Cordia New"/>
                <w:color w:val="000000"/>
                <w:sz w:val="24"/>
                <w:szCs w:val="24"/>
              </w:rPr>
              <w:t>(50</w:t>
            </w:r>
            <w:r>
              <w:rPr>
                <w:rFonts w:ascii="Cordia New" w:hAnsi="Cordia New" w:cs="Cordia New"/>
                <w:color w:val="000000"/>
                <w:sz w:val="24"/>
                <w:szCs w:val="24"/>
              </w:rPr>
              <w:t>5</w:t>
            </w:r>
            <w:r w:rsidRPr="009962C1">
              <w:rPr>
                <w:rFonts w:ascii="Cordia New" w:hAnsi="Cordia New" w:cs="Cordia New"/>
                <w:color w:val="000000"/>
                <w:sz w:val="24"/>
                <w:szCs w:val="24"/>
              </w:rPr>
              <w:t>)</w:t>
            </w:r>
          </w:p>
        </w:tc>
        <w:tc>
          <w:tcPr>
            <w:tcW w:w="236" w:type="dxa"/>
            <w:tcBorders>
              <w:top w:val="nil"/>
              <w:left w:val="nil"/>
              <w:right w:val="nil"/>
            </w:tcBorders>
            <w:shd w:val="clear" w:color="auto" w:fill="auto"/>
            <w:vAlign w:val="bottom"/>
          </w:tcPr>
          <w:p w14:paraId="0495BB9F" w14:textId="77777777" w:rsidR="00DE4E41" w:rsidRPr="0043508D" w:rsidRDefault="00DE4E41" w:rsidP="0048596F">
            <w:pPr>
              <w:pStyle w:val="BodyText"/>
              <w:tabs>
                <w:tab w:val="decimal" w:pos="798"/>
              </w:tabs>
              <w:spacing w:after="0"/>
              <w:ind w:left="-109" w:right="-169"/>
              <w:rPr>
                <w:rFonts w:ascii="Cordia New" w:eastAsia="Times New Roman" w:hAnsi="Cordia New"/>
                <w:sz w:val="24"/>
                <w:szCs w:val="24"/>
                <w:highlight w:val="yellow"/>
              </w:rPr>
            </w:pPr>
          </w:p>
        </w:tc>
        <w:tc>
          <w:tcPr>
            <w:tcW w:w="1204" w:type="dxa"/>
            <w:tcBorders>
              <w:left w:val="nil"/>
              <w:bottom w:val="single" w:sz="4" w:space="0" w:color="auto"/>
              <w:right w:val="nil"/>
            </w:tcBorders>
            <w:shd w:val="clear" w:color="auto" w:fill="auto"/>
            <w:vAlign w:val="bottom"/>
          </w:tcPr>
          <w:p w14:paraId="7F4B685F" w14:textId="22722AB8" w:rsidR="00DE4E41" w:rsidRPr="007306FD" w:rsidRDefault="00DE4E41" w:rsidP="007306FD">
            <w:pPr>
              <w:ind w:left="-108" w:right="277"/>
              <w:jc w:val="right"/>
              <w:rPr>
                <w:rFonts w:ascii="Cordia New" w:eastAsia="Times New Roman" w:hAnsi="Cordia New"/>
                <w:sz w:val="24"/>
                <w:szCs w:val="24"/>
              </w:rPr>
            </w:pPr>
            <w:r w:rsidRPr="007306FD">
              <w:rPr>
                <w:rFonts w:ascii="Cordia New" w:eastAsia="Times New Roman" w:hAnsi="Cordia New"/>
                <w:sz w:val="24"/>
                <w:szCs w:val="24"/>
              </w:rPr>
              <w:t>-</w:t>
            </w:r>
          </w:p>
        </w:tc>
        <w:tc>
          <w:tcPr>
            <w:tcW w:w="263" w:type="dxa"/>
            <w:tcBorders>
              <w:top w:val="nil"/>
              <w:left w:val="nil"/>
              <w:right w:val="nil"/>
            </w:tcBorders>
            <w:shd w:val="clear" w:color="auto" w:fill="auto"/>
            <w:vAlign w:val="bottom"/>
          </w:tcPr>
          <w:p w14:paraId="0AF00BC3" w14:textId="77777777" w:rsidR="00DE4E41" w:rsidRPr="0043508D" w:rsidRDefault="00DE4E41" w:rsidP="0048596F">
            <w:pPr>
              <w:ind w:left="-108" w:right="-108"/>
              <w:rPr>
                <w:rFonts w:ascii="Cordia New" w:hAnsi="Cordia New" w:cs="Cordia New"/>
                <w:color w:val="000000"/>
                <w:sz w:val="24"/>
                <w:szCs w:val="24"/>
                <w:highlight w:val="yellow"/>
              </w:rPr>
            </w:pPr>
          </w:p>
        </w:tc>
        <w:tc>
          <w:tcPr>
            <w:tcW w:w="1177" w:type="dxa"/>
            <w:tcBorders>
              <w:left w:val="nil"/>
              <w:bottom w:val="single" w:sz="4" w:space="0" w:color="auto"/>
              <w:right w:val="nil"/>
            </w:tcBorders>
            <w:shd w:val="clear" w:color="auto" w:fill="auto"/>
            <w:vAlign w:val="bottom"/>
          </w:tcPr>
          <w:p w14:paraId="2BAD2820" w14:textId="5B6FADAB" w:rsidR="00DE4E41" w:rsidRPr="00073CF6" w:rsidRDefault="00DE4E41" w:rsidP="00073CF6">
            <w:pPr>
              <w:tabs>
                <w:tab w:val="decimal" w:pos="597"/>
              </w:tabs>
              <w:ind w:left="-108" w:right="-108"/>
              <w:rPr>
                <w:rFonts w:ascii="Cordia New" w:hAnsi="Cordia New" w:cs="Cordia New"/>
                <w:b/>
                <w:bCs/>
                <w:color w:val="000000"/>
                <w:sz w:val="24"/>
                <w:szCs w:val="24"/>
              </w:rPr>
            </w:pPr>
            <w:r w:rsidRPr="00073CF6">
              <w:rPr>
                <w:rFonts w:ascii="Cordia New" w:hAnsi="Cordia New" w:cs="Cordia New"/>
                <w:b/>
                <w:bCs/>
                <w:color w:val="000000"/>
                <w:sz w:val="24"/>
                <w:szCs w:val="24"/>
              </w:rPr>
              <w:t>-</w:t>
            </w:r>
          </w:p>
        </w:tc>
        <w:tc>
          <w:tcPr>
            <w:tcW w:w="237" w:type="dxa"/>
            <w:tcBorders>
              <w:left w:val="nil"/>
              <w:right w:val="nil"/>
            </w:tcBorders>
            <w:shd w:val="clear" w:color="auto" w:fill="auto"/>
            <w:vAlign w:val="bottom"/>
          </w:tcPr>
          <w:p w14:paraId="2CE92DFD" w14:textId="77777777" w:rsidR="00DE4E41" w:rsidRPr="0043508D" w:rsidRDefault="00DE4E41" w:rsidP="0048596F">
            <w:pPr>
              <w:tabs>
                <w:tab w:val="decimal" w:pos="863"/>
              </w:tabs>
              <w:ind w:left="-108" w:right="-108"/>
              <w:rPr>
                <w:rFonts w:ascii="Cordia New" w:hAnsi="Cordia New" w:cs="Cordia New"/>
                <w:color w:val="000000"/>
                <w:sz w:val="24"/>
                <w:szCs w:val="24"/>
                <w:highlight w:val="yellow"/>
              </w:rPr>
            </w:pPr>
          </w:p>
        </w:tc>
        <w:tc>
          <w:tcPr>
            <w:tcW w:w="1293" w:type="dxa"/>
            <w:tcBorders>
              <w:left w:val="nil"/>
              <w:bottom w:val="single" w:sz="4" w:space="0" w:color="auto"/>
              <w:right w:val="nil"/>
            </w:tcBorders>
            <w:shd w:val="clear" w:color="auto" w:fill="auto"/>
            <w:vAlign w:val="bottom"/>
          </w:tcPr>
          <w:p w14:paraId="08961F00" w14:textId="5070B848" w:rsidR="00DE4E41" w:rsidRPr="00A12B3D" w:rsidRDefault="00620DDC" w:rsidP="007306FD">
            <w:pPr>
              <w:tabs>
                <w:tab w:val="decimal" w:pos="1076"/>
              </w:tabs>
              <w:ind w:right="-108"/>
              <w:rPr>
                <w:rFonts w:ascii="Cordia New" w:hAnsi="Cordia New" w:cs="Cordia New"/>
                <w:color w:val="000000"/>
                <w:sz w:val="24"/>
                <w:szCs w:val="24"/>
              </w:rPr>
            </w:pPr>
            <w:r>
              <w:rPr>
                <w:rFonts w:ascii="Cordia New" w:hAnsi="Cordia New" w:cs="Cordia New"/>
                <w:color w:val="000000"/>
                <w:sz w:val="24"/>
                <w:szCs w:val="24"/>
              </w:rPr>
              <w:t>(505)</w:t>
            </w:r>
          </w:p>
        </w:tc>
      </w:tr>
      <w:tr w:rsidR="00DE4E41" w:rsidRPr="0043508D" w14:paraId="79EE99D3" w14:textId="77777777" w:rsidTr="00B35420">
        <w:trPr>
          <w:trHeight w:val="101"/>
        </w:trPr>
        <w:tc>
          <w:tcPr>
            <w:tcW w:w="3942" w:type="dxa"/>
            <w:tcBorders>
              <w:top w:val="nil"/>
              <w:left w:val="nil"/>
              <w:bottom w:val="nil"/>
              <w:right w:val="nil"/>
            </w:tcBorders>
            <w:shd w:val="clear" w:color="auto" w:fill="auto"/>
            <w:vAlign w:val="bottom"/>
          </w:tcPr>
          <w:p w14:paraId="066B4859" w14:textId="77777777" w:rsidR="00DE4E41" w:rsidRPr="00CE03BB" w:rsidRDefault="00DE4E41" w:rsidP="0048596F">
            <w:pPr>
              <w:rPr>
                <w:rFonts w:ascii="Cordia New" w:hAnsi="Cordia New" w:cs="Cordia New"/>
                <w:color w:val="000000"/>
                <w:sz w:val="24"/>
                <w:szCs w:val="24"/>
                <w:cs/>
              </w:rPr>
            </w:pPr>
            <w:r w:rsidRPr="00CE03BB">
              <w:rPr>
                <w:rFonts w:ascii="Cordia New" w:hAnsi="Cordia New" w:cs="Cordia New"/>
                <w:b/>
                <w:bCs/>
                <w:color w:val="000000"/>
                <w:sz w:val="24"/>
                <w:szCs w:val="24"/>
                <w:cs/>
              </w:rPr>
              <w:t>ณ วันที่</w:t>
            </w:r>
            <w:r w:rsidRPr="00CE03BB">
              <w:rPr>
                <w:rFonts w:ascii="Cordia New" w:hAnsi="Cordia New" w:cs="Cordia New"/>
                <w:b/>
                <w:bCs/>
                <w:color w:val="000000"/>
                <w:sz w:val="24"/>
                <w:szCs w:val="24"/>
              </w:rPr>
              <w:t xml:space="preserve"> 31 </w:t>
            </w:r>
            <w:r w:rsidRPr="00CE03BB">
              <w:rPr>
                <w:rFonts w:ascii="Cordia New" w:hAnsi="Cordia New" w:cs="Cordia New"/>
                <w:b/>
                <w:bCs/>
                <w:color w:val="000000"/>
                <w:sz w:val="24"/>
                <w:szCs w:val="24"/>
                <w:cs/>
              </w:rPr>
              <w:t>ธันวาคม</w:t>
            </w:r>
            <w:r w:rsidRPr="00CE03BB">
              <w:rPr>
                <w:rFonts w:ascii="Cordia New" w:hAnsi="Cordia New" w:cs="Cordia New"/>
                <w:b/>
                <w:bCs/>
                <w:color w:val="000000"/>
                <w:sz w:val="24"/>
                <w:szCs w:val="24"/>
              </w:rPr>
              <w:t xml:space="preserve"> 2565</w:t>
            </w:r>
          </w:p>
        </w:tc>
        <w:tc>
          <w:tcPr>
            <w:tcW w:w="1170" w:type="dxa"/>
            <w:tcBorders>
              <w:top w:val="single" w:sz="4" w:space="0" w:color="auto"/>
              <w:left w:val="nil"/>
              <w:bottom w:val="double" w:sz="4" w:space="0" w:color="auto"/>
              <w:right w:val="nil"/>
            </w:tcBorders>
            <w:shd w:val="clear" w:color="auto" w:fill="auto"/>
            <w:vAlign w:val="bottom"/>
          </w:tcPr>
          <w:p w14:paraId="5CC3316F" w14:textId="55EDE0B7" w:rsidR="00DE4E41" w:rsidRPr="0043508D" w:rsidRDefault="00DE4E41" w:rsidP="007306FD">
            <w:pPr>
              <w:ind w:left="-108" w:right="16"/>
              <w:jc w:val="right"/>
              <w:rPr>
                <w:rFonts w:ascii="Cordia New" w:hAnsi="Cordia New"/>
                <w:color w:val="000000"/>
                <w:sz w:val="24"/>
                <w:szCs w:val="24"/>
                <w:highlight w:val="yellow"/>
              </w:rPr>
            </w:pPr>
            <w:r w:rsidRPr="008805D3">
              <w:rPr>
                <w:rFonts w:ascii="Cordia New" w:hAnsi="Cordia New" w:cs="Cordia New"/>
                <w:b/>
                <w:bCs/>
                <w:color w:val="000000"/>
                <w:sz w:val="24"/>
                <w:szCs w:val="24"/>
              </w:rPr>
              <w:t>730,005</w:t>
            </w:r>
          </w:p>
        </w:tc>
        <w:tc>
          <w:tcPr>
            <w:tcW w:w="241" w:type="dxa"/>
            <w:tcBorders>
              <w:left w:val="nil"/>
              <w:right w:val="nil"/>
            </w:tcBorders>
            <w:shd w:val="clear" w:color="auto" w:fill="auto"/>
            <w:vAlign w:val="bottom"/>
          </w:tcPr>
          <w:p w14:paraId="474C5B83" w14:textId="77777777" w:rsidR="00DE4E41" w:rsidRPr="0043508D" w:rsidRDefault="00DE4E41" w:rsidP="0048596F">
            <w:pPr>
              <w:pStyle w:val="BodyText"/>
              <w:tabs>
                <w:tab w:val="decimal" w:pos="702"/>
              </w:tabs>
              <w:spacing w:after="0"/>
              <w:ind w:left="-109" w:right="-169"/>
              <w:rPr>
                <w:rFonts w:ascii="Cordia New" w:hAnsi="Cordia New"/>
                <w:color w:val="000000"/>
                <w:sz w:val="24"/>
                <w:szCs w:val="24"/>
                <w:highlight w:val="yellow"/>
              </w:rPr>
            </w:pPr>
          </w:p>
        </w:tc>
        <w:tc>
          <w:tcPr>
            <w:tcW w:w="1289" w:type="dxa"/>
            <w:tcBorders>
              <w:top w:val="single" w:sz="4" w:space="0" w:color="auto"/>
              <w:left w:val="nil"/>
              <w:bottom w:val="double" w:sz="4" w:space="0" w:color="auto"/>
              <w:right w:val="nil"/>
            </w:tcBorders>
            <w:shd w:val="clear" w:color="auto" w:fill="auto"/>
            <w:vAlign w:val="bottom"/>
          </w:tcPr>
          <w:p w14:paraId="575F863B" w14:textId="140B8257" w:rsidR="00DE4E41" w:rsidRPr="007306FD" w:rsidRDefault="00DE4E41" w:rsidP="007306FD">
            <w:pPr>
              <w:ind w:left="-108" w:right="16"/>
              <w:jc w:val="right"/>
              <w:rPr>
                <w:rFonts w:ascii="Cordia New" w:hAnsi="Cordia New" w:cs="Cordia New"/>
                <w:b/>
                <w:bCs/>
                <w:color w:val="000000"/>
                <w:sz w:val="24"/>
                <w:szCs w:val="24"/>
              </w:rPr>
            </w:pPr>
            <w:r w:rsidRPr="007306FD">
              <w:rPr>
                <w:rFonts w:ascii="Cordia New" w:hAnsi="Cordia New" w:cs="Cordia New"/>
                <w:b/>
                <w:bCs/>
                <w:color w:val="000000"/>
                <w:sz w:val="24"/>
                <w:szCs w:val="24"/>
              </w:rPr>
              <w:t>97,3</w:t>
            </w:r>
            <w:r w:rsidR="00913163">
              <w:rPr>
                <w:rFonts w:ascii="Cordia New" w:hAnsi="Cordia New" w:cs="Cordia New"/>
                <w:b/>
                <w:bCs/>
                <w:color w:val="000000"/>
                <w:sz w:val="24"/>
                <w:szCs w:val="24"/>
              </w:rPr>
              <w:t>20</w:t>
            </w:r>
          </w:p>
        </w:tc>
        <w:tc>
          <w:tcPr>
            <w:tcW w:w="238" w:type="dxa"/>
            <w:tcBorders>
              <w:top w:val="nil"/>
              <w:left w:val="nil"/>
              <w:right w:val="nil"/>
            </w:tcBorders>
            <w:shd w:val="clear" w:color="auto" w:fill="auto"/>
            <w:vAlign w:val="bottom"/>
          </w:tcPr>
          <w:p w14:paraId="06AD76E1" w14:textId="77777777" w:rsidR="00DE4E41" w:rsidRPr="0043508D" w:rsidRDefault="00DE4E41" w:rsidP="0048596F">
            <w:pPr>
              <w:pStyle w:val="BodyText"/>
              <w:tabs>
                <w:tab w:val="decimal" w:pos="863"/>
              </w:tabs>
              <w:spacing w:after="0"/>
              <w:ind w:left="-109" w:right="-169"/>
              <w:rPr>
                <w:rFonts w:ascii="Cordia New" w:eastAsia="Times New Roman" w:hAnsi="Cordia New"/>
                <w:sz w:val="24"/>
                <w:szCs w:val="24"/>
                <w:highlight w:val="yellow"/>
              </w:rPr>
            </w:pPr>
          </w:p>
        </w:tc>
        <w:tc>
          <w:tcPr>
            <w:tcW w:w="1227" w:type="dxa"/>
            <w:tcBorders>
              <w:top w:val="single" w:sz="4" w:space="0" w:color="auto"/>
              <w:left w:val="nil"/>
              <w:bottom w:val="double" w:sz="4" w:space="0" w:color="auto"/>
              <w:right w:val="nil"/>
            </w:tcBorders>
            <w:shd w:val="clear" w:color="auto" w:fill="auto"/>
            <w:vAlign w:val="bottom"/>
          </w:tcPr>
          <w:p w14:paraId="47B6495D" w14:textId="6B071595" w:rsidR="00DE4E41" w:rsidRPr="007306FD" w:rsidRDefault="00DE4E41" w:rsidP="007306FD">
            <w:pPr>
              <w:ind w:left="-108" w:right="16"/>
              <w:jc w:val="right"/>
              <w:rPr>
                <w:rFonts w:ascii="Cordia New" w:hAnsi="Cordia New" w:cs="Cordia New"/>
                <w:b/>
                <w:bCs/>
                <w:color w:val="000000"/>
                <w:sz w:val="24"/>
                <w:szCs w:val="24"/>
              </w:rPr>
            </w:pPr>
            <w:r w:rsidRPr="007306FD">
              <w:rPr>
                <w:rFonts w:ascii="Cordia New" w:hAnsi="Cordia New" w:cs="Cordia New"/>
                <w:b/>
                <w:bCs/>
                <w:color w:val="000000"/>
                <w:sz w:val="24"/>
                <w:szCs w:val="24"/>
              </w:rPr>
              <w:t>32</w:t>
            </w:r>
            <w:r w:rsidR="00C948D2">
              <w:rPr>
                <w:rFonts w:ascii="Cordia New" w:hAnsi="Cordia New" w:cs="Cordia New"/>
                <w:b/>
                <w:bCs/>
                <w:color w:val="000000"/>
                <w:sz w:val="24"/>
                <w:szCs w:val="24"/>
              </w:rPr>
              <w:t>2</w:t>
            </w:r>
            <w:r w:rsidRPr="007306FD">
              <w:rPr>
                <w:rFonts w:ascii="Cordia New" w:hAnsi="Cordia New" w:cs="Cordia New"/>
                <w:b/>
                <w:bCs/>
                <w:color w:val="000000"/>
                <w:sz w:val="24"/>
                <w:szCs w:val="24"/>
              </w:rPr>
              <w:t>,</w:t>
            </w:r>
            <w:r w:rsidR="006D4213">
              <w:rPr>
                <w:rFonts w:ascii="Cordia New" w:hAnsi="Cordia New" w:cs="Cordia New"/>
                <w:b/>
                <w:bCs/>
                <w:color w:val="000000"/>
                <w:sz w:val="24"/>
                <w:szCs w:val="24"/>
              </w:rPr>
              <w:t>277</w:t>
            </w:r>
          </w:p>
        </w:tc>
        <w:tc>
          <w:tcPr>
            <w:tcW w:w="250" w:type="dxa"/>
            <w:tcBorders>
              <w:left w:val="nil"/>
              <w:right w:val="nil"/>
            </w:tcBorders>
            <w:shd w:val="clear" w:color="auto" w:fill="auto"/>
            <w:vAlign w:val="bottom"/>
          </w:tcPr>
          <w:p w14:paraId="37295465" w14:textId="77777777" w:rsidR="00DE4E41" w:rsidRPr="0043508D" w:rsidRDefault="00DE4E41" w:rsidP="0048596F">
            <w:pPr>
              <w:ind w:left="-115" w:right="-115"/>
              <w:rPr>
                <w:rFonts w:ascii="Cordia New" w:hAnsi="Cordia New" w:cs="Cordia New"/>
                <w:color w:val="000000"/>
                <w:sz w:val="24"/>
                <w:szCs w:val="24"/>
                <w:highlight w:val="yellow"/>
              </w:rPr>
            </w:pPr>
          </w:p>
        </w:tc>
        <w:tc>
          <w:tcPr>
            <w:tcW w:w="1280" w:type="dxa"/>
            <w:tcBorders>
              <w:top w:val="single" w:sz="4" w:space="0" w:color="auto"/>
              <w:left w:val="nil"/>
              <w:bottom w:val="double" w:sz="4" w:space="0" w:color="auto"/>
              <w:right w:val="nil"/>
            </w:tcBorders>
            <w:shd w:val="clear" w:color="auto" w:fill="auto"/>
            <w:vAlign w:val="bottom"/>
          </w:tcPr>
          <w:p w14:paraId="479777D7" w14:textId="14BF9BD5" w:rsidR="00DE4E41" w:rsidRPr="0086500B" w:rsidRDefault="00DE4E41" w:rsidP="0086500B">
            <w:pPr>
              <w:ind w:left="-108" w:right="16"/>
              <w:jc w:val="right"/>
              <w:rPr>
                <w:rFonts w:ascii="Cordia New" w:eastAsia="Times New Roman" w:hAnsi="Cordia New"/>
                <w:b/>
                <w:bCs/>
                <w:sz w:val="24"/>
                <w:szCs w:val="24"/>
                <w:highlight w:val="yellow"/>
              </w:rPr>
            </w:pPr>
            <w:r w:rsidRPr="0086500B">
              <w:rPr>
                <w:rFonts w:ascii="Cordia New" w:eastAsia="Times New Roman" w:hAnsi="Cordia New"/>
                <w:b/>
                <w:bCs/>
                <w:sz w:val="24"/>
                <w:szCs w:val="24"/>
              </w:rPr>
              <w:t>87,956</w:t>
            </w:r>
          </w:p>
        </w:tc>
        <w:tc>
          <w:tcPr>
            <w:tcW w:w="236" w:type="dxa"/>
            <w:tcBorders>
              <w:top w:val="nil"/>
              <w:left w:val="nil"/>
              <w:right w:val="nil"/>
            </w:tcBorders>
            <w:shd w:val="clear" w:color="auto" w:fill="auto"/>
            <w:vAlign w:val="bottom"/>
          </w:tcPr>
          <w:p w14:paraId="18DD4215" w14:textId="77777777" w:rsidR="00DE4E41" w:rsidRPr="0043508D" w:rsidRDefault="00DE4E41" w:rsidP="0048596F">
            <w:pPr>
              <w:pStyle w:val="BodyText"/>
              <w:tabs>
                <w:tab w:val="decimal" w:pos="798"/>
              </w:tabs>
              <w:spacing w:after="0"/>
              <w:ind w:left="-109" w:right="-169"/>
              <w:rPr>
                <w:rFonts w:ascii="Cordia New" w:eastAsia="Times New Roman" w:hAnsi="Cordia New"/>
                <w:sz w:val="24"/>
                <w:szCs w:val="24"/>
                <w:highlight w:val="yellow"/>
              </w:rPr>
            </w:pPr>
          </w:p>
        </w:tc>
        <w:tc>
          <w:tcPr>
            <w:tcW w:w="1204" w:type="dxa"/>
            <w:tcBorders>
              <w:top w:val="single" w:sz="4" w:space="0" w:color="auto"/>
              <w:left w:val="nil"/>
              <w:bottom w:val="double" w:sz="4" w:space="0" w:color="auto"/>
              <w:right w:val="nil"/>
            </w:tcBorders>
            <w:shd w:val="clear" w:color="auto" w:fill="auto"/>
            <w:vAlign w:val="bottom"/>
          </w:tcPr>
          <w:p w14:paraId="7B3CE456" w14:textId="4817B876" w:rsidR="00DE4E41" w:rsidRPr="00480191" w:rsidRDefault="00DE4E41" w:rsidP="00480191">
            <w:pPr>
              <w:ind w:left="-108" w:right="16"/>
              <w:jc w:val="right"/>
              <w:rPr>
                <w:rFonts w:ascii="Cordia New" w:eastAsia="Times New Roman" w:hAnsi="Cordia New"/>
                <w:b/>
                <w:bCs/>
                <w:sz w:val="24"/>
                <w:szCs w:val="24"/>
              </w:rPr>
            </w:pPr>
            <w:r w:rsidRPr="00480191">
              <w:rPr>
                <w:rFonts w:ascii="Cordia New" w:eastAsia="Times New Roman" w:hAnsi="Cordia New"/>
                <w:b/>
                <w:bCs/>
                <w:sz w:val="24"/>
                <w:szCs w:val="24"/>
              </w:rPr>
              <w:t>14,073</w:t>
            </w:r>
          </w:p>
        </w:tc>
        <w:tc>
          <w:tcPr>
            <w:tcW w:w="263" w:type="dxa"/>
            <w:tcBorders>
              <w:top w:val="nil"/>
              <w:left w:val="nil"/>
              <w:right w:val="nil"/>
            </w:tcBorders>
            <w:shd w:val="clear" w:color="auto" w:fill="auto"/>
            <w:vAlign w:val="bottom"/>
          </w:tcPr>
          <w:p w14:paraId="6A10A6BC" w14:textId="77777777" w:rsidR="00DE4E41" w:rsidRPr="0043508D" w:rsidRDefault="00DE4E41" w:rsidP="0048596F">
            <w:pPr>
              <w:ind w:left="-108" w:right="-108"/>
              <w:rPr>
                <w:rFonts w:ascii="Cordia New" w:hAnsi="Cordia New" w:cs="Cordia New"/>
                <w:color w:val="000000"/>
                <w:sz w:val="24"/>
                <w:szCs w:val="24"/>
                <w:highlight w:val="yellow"/>
              </w:rPr>
            </w:pPr>
          </w:p>
        </w:tc>
        <w:tc>
          <w:tcPr>
            <w:tcW w:w="1177" w:type="dxa"/>
            <w:tcBorders>
              <w:top w:val="single" w:sz="4" w:space="0" w:color="auto"/>
              <w:left w:val="nil"/>
              <w:bottom w:val="double" w:sz="4" w:space="0" w:color="auto"/>
              <w:right w:val="nil"/>
            </w:tcBorders>
            <w:shd w:val="clear" w:color="auto" w:fill="auto"/>
            <w:vAlign w:val="bottom"/>
          </w:tcPr>
          <w:p w14:paraId="234E039D" w14:textId="1FACB81B" w:rsidR="00DE4E41" w:rsidRPr="00576FCB" w:rsidRDefault="00576FCB" w:rsidP="00576FCB">
            <w:pPr>
              <w:tabs>
                <w:tab w:val="decimal" w:pos="863"/>
              </w:tabs>
              <w:ind w:left="-108" w:right="-108"/>
              <w:rPr>
                <w:rFonts w:ascii="Cordia New" w:hAnsi="Cordia New" w:cs="Cordia New"/>
                <w:b/>
                <w:bCs/>
                <w:color w:val="000000"/>
                <w:sz w:val="24"/>
                <w:szCs w:val="24"/>
              </w:rPr>
            </w:pPr>
            <w:r w:rsidRPr="00576FCB">
              <w:rPr>
                <w:rFonts w:ascii="Cordia New" w:hAnsi="Cordia New" w:cs="Cordia New"/>
                <w:b/>
                <w:bCs/>
                <w:color w:val="000000"/>
                <w:sz w:val="24"/>
                <w:szCs w:val="24"/>
              </w:rPr>
              <w:t>10,000</w:t>
            </w:r>
          </w:p>
        </w:tc>
        <w:tc>
          <w:tcPr>
            <w:tcW w:w="237" w:type="dxa"/>
            <w:tcBorders>
              <w:left w:val="nil"/>
              <w:right w:val="nil"/>
            </w:tcBorders>
            <w:shd w:val="clear" w:color="auto" w:fill="auto"/>
            <w:vAlign w:val="bottom"/>
          </w:tcPr>
          <w:p w14:paraId="02ED5590" w14:textId="77777777" w:rsidR="00DE4E41" w:rsidRPr="0043508D" w:rsidRDefault="00DE4E41" w:rsidP="0048596F">
            <w:pPr>
              <w:tabs>
                <w:tab w:val="decimal" w:pos="863"/>
              </w:tabs>
              <w:ind w:left="-108" w:right="-108"/>
              <w:rPr>
                <w:rFonts w:ascii="Cordia New" w:hAnsi="Cordia New" w:cs="Cordia New"/>
                <w:color w:val="000000"/>
                <w:sz w:val="24"/>
                <w:szCs w:val="24"/>
                <w:highlight w:val="yellow"/>
              </w:rPr>
            </w:pPr>
          </w:p>
        </w:tc>
        <w:tc>
          <w:tcPr>
            <w:tcW w:w="1293" w:type="dxa"/>
            <w:tcBorders>
              <w:top w:val="single" w:sz="4" w:space="0" w:color="auto"/>
              <w:left w:val="nil"/>
              <w:bottom w:val="double" w:sz="4" w:space="0" w:color="auto"/>
              <w:right w:val="nil"/>
            </w:tcBorders>
            <w:shd w:val="clear" w:color="auto" w:fill="auto"/>
            <w:vAlign w:val="bottom"/>
          </w:tcPr>
          <w:p w14:paraId="65F81947" w14:textId="4FD36544" w:rsidR="00DE4E41" w:rsidRPr="00620DDC" w:rsidRDefault="00620DDC" w:rsidP="007306FD">
            <w:pPr>
              <w:tabs>
                <w:tab w:val="decimal" w:pos="1076"/>
              </w:tabs>
              <w:ind w:right="-108"/>
              <w:rPr>
                <w:rFonts w:ascii="Cordia New" w:hAnsi="Cordia New" w:cs="Cordia New"/>
                <w:b/>
                <w:bCs/>
                <w:color w:val="000000"/>
                <w:sz w:val="24"/>
                <w:szCs w:val="24"/>
              </w:rPr>
            </w:pPr>
            <w:r w:rsidRPr="00620DDC">
              <w:rPr>
                <w:rFonts w:ascii="Cordia New" w:hAnsi="Cordia New" w:cs="Cordia New"/>
                <w:b/>
                <w:bCs/>
                <w:color w:val="000000"/>
                <w:sz w:val="24"/>
                <w:szCs w:val="24"/>
              </w:rPr>
              <w:t>1,261,63</w:t>
            </w:r>
            <w:r w:rsidR="00D923BC">
              <w:rPr>
                <w:rFonts w:ascii="Cordia New" w:hAnsi="Cordia New" w:cs="Cordia New"/>
                <w:b/>
                <w:bCs/>
                <w:color w:val="000000"/>
                <w:sz w:val="24"/>
                <w:szCs w:val="24"/>
              </w:rPr>
              <w:t>1</w:t>
            </w:r>
          </w:p>
        </w:tc>
      </w:tr>
      <w:tr w:rsidR="00DE4E41" w:rsidRPr="0043508D" w14:paraId="78DD50C1" w14:textId="77777777" w:rsidTr="00B35420">
        <w:trPr>
          <w:trHeight w:val="101"/>
        </w:trPr>
        <w:tc>
          <w:tcPr>
            <w:tcW w:w="3942" w:type="dxa"/>
            <w:tcBorders>
              <w:top w:val="nil"/>
              <w:left w:val="nil"/>
              <w:bottom w:val="nil"/>
              <w:right w:val="nil"/>
            </w:tcBorders>
            <w:shd w:val="clear" w:color="auto" w:fill="auto"/>
            <w:vAlign w:val="bottom"/>
          </w:tcPr>
          <w:p w14:paraId="51902D1C" w14:textId="77777777" w:rsidR="00DE4E41" w:rsidRPr="00CE03BB" w:rsidRDefault="00DE4E41">
            <w:pPr>
              <w:rPr>
                <w:rFonts w:ascii="Cordia New" w:hAnsi="Cordia New" w:cs="Cordia New"/>
                <w:b/>
                <w:bCs/>
                <w:color w:val="000000"/>
                <w:sz w:val="24"/>
                <w:szCs w:val="24"/>
                <w:cs/>
              </w:rPr>
            </w:pPr>
          </w:p>
        </w:tc>
        <w:tc>
          <w:tcPr>
            <w:tcW w:w="1170" w:type="dxa"/>
            <w:tcBorders>
              <w:top w:val="double" w:sz="4" w:space="0" w:color="auto"/>
              <w:left w:val="nil"/>
              <w:right w:val="nil"/>
            </w:tcBorders>
            <w:shd w:val="clear" w:color="auto" w:fill="auto"/>
            <w:vAlign w:val="bottom"/>
          </w:tcPr>
          <w:p w14:paraId="231F75F2" w14:textId="77777777" w:rsidR="00DE4E41" w:rsidRPr="0043508D" w:rsidRDefault="00DE4E41">
            <w:pPr>
              <w:pStyle w:val="BodyText"/>
              <w:tabs>
                <w:tab w:val="decimal" w:pos="456"/>
              </w:tabs>
              <w:spacing w:after="0"/>
              <w:ind w:left="-109" w:right="-169"/>
              <w:rPr>
                <w:rFonts w:ascii="Cordia New" w:hAnsi="Cordia New"/>
                <w:color w:val="000000"/>
                <w:sz w:val="24"/>
                <w:szCs w:val="24"/>
                <w:highlight w:val="yellow"/>
              </w:rPr>
            </w:pPr>
          </w:p>
        </w:tc>
        <w:tc>
          <w:tcPr>
            <w:tcW w:w="241" w:type="dxa"/>
            <w:tcBorders>
              <w:left w:val="nil"/>
              <w:right w:val="nil"/>
            </w:tcBorders>
            <w:shd w:val="clear" w:color="auto" w:fill="auto"/>
            <w:vAlign w:val="bottom"/>
          </w:tcPr>
          <w:p w14:paraId="08FC988A" w14:textId="77777777" w:rsidR="00DE4E41" w:rsidRPr="0043508D" w:rsidRDefault="00DE4E41">
            <w:pPr>
              <w:pStyle w:val="BodyText"/>
              <w:tabs>
                <w:tab w:val="decimal" w:pos="702"/>
              </w:tabs>
              <w:spacing w:after="0"/>
              <w:ind w:left="-109" w:right="-169"/>
              <w:rPr>
                <w:rFonts w:ascii="Cordia New" w:hAnsi="Cordia New"/>
                <w:color w:val="000000"/>
                <w:sz w:val="24"/>
                <w:szCs w:val="24"/>
                <w:highlight w:val="yellow"/>
              </w:rPr>
            </w:pPr>
          </w:p>
        </w:tc>
        <w:tc>
          <w:tcPr>
            <w:tcW w:w="1289" w:type="dxa"/>
            <w:tcBorders>
              <w:top w:val="double" w:sz="4" w:space="0" w:color="auto"/>
              <w:left w:val="nil"/>
              <w:right w:val="nil"/>
            </w:tcBorders>
            <w:shd w:val="clear" w:color="auto" w:fill="auto"/>
            <w:vAlign w:val="bottom"/>
          </w:tcPr>
          <w:p w14:paraId="5D748E85" w14:textId="77777777" w:rsidR="00DE4E41" w:rsidRPr="0043508D" w:rsidRDefault="00DE4E41">
            <w:pPr>
              <w:pStyle w:val="BodyText"/>
              <w:tabs>
                <w:tab w:val="decimal" w:pos="863"/>
              </w:tabs>
              <w:spacing w:after="0"/>
              <w:ind w:left="-109" w:right="-169"/>
              <w:rPr>
                <w:rFonts w:ascii="Cordia New" w:eastAsia="Times New Roman" w:hAnsi="Cordia New"/>
                <w:sz w:val="24"/>
                <w:szCs w:val="24"/>
                <w:highlight w:val="yellow"/>
              </w:rPr>
            </w:pPr>
          </w:p>
        </w:tc>
        <w:tc>
          <w:tcPr>
            <w:tcW w:w="238" w:type="dxa"/>
            <w:tcBorders>
              <w:left w:val="nil"/>
              <w:right w:val="nil"/>
            </w:tcBorders>
            <w:shd w:val="clear" w:color="auto" w:fill="auto"/>
            <w:vAlign w:val="bottom"/>
          </w:tcPr>
          <w:p w14:paraId="5B8C5A7C" w14:textId="77777777" w:rsidR="00DE4E41" w:rsidRPr="0043508D" w:rsidRDefault="00DE4E41">
            <w:pPr>
              <w:pStyle w:val="BodyText"/>
              <w:tabs>
                <w:tab w:val="decimal" w:pos="863"/>
              </w:tabs>
              <w:spacing w:after="0"/>
              <w:ind w:left="-109" w:right="-169"/>
              <w:rPr>
                <w:rFonts w:ascii="Cordia New" w:eastAsia="Times New Roman" w:hAnsi="Cordia New"/>
                <w:sz w:val="24"/>
                <w:szCs w:val="24"/>
                <w:highlight w:val="yellow"/>
              </w:rPr>
            </w:pPr>
          </w:p>
        </w:tc>
        <w:tc>
          <w:tcPr>
            <w:tcW w:w="1227" w:type="dxa"/>
            <w:tcBorders>
              <w:top w:val="double" w:sz="4" w:space="0" w:color="auto"/>
              <w:left w:val="nil"/>
              <w:right w:val="nil"/>
            </w:tcBorders>
            <w:shd w:val="clear" w:color="auto" w:fill="auto"/>
            <w:vAlign w:val="bottom"/>
          </w:tcPr>
          <w:p w14:paraId="32781C8B" w14:textId="77777777" w:rsidR="00DE4E41" w:rsidRPr="0043508D" w:rsidRDefault="00DE4E41">
            <w:pPr>
              <w:pStyle w:val="BodyText"/>
              <w:tabs>
                <w:tab w:val="decimal" w:pos="864"/>
              </w:tabs>
              <w:spacing w:after="0"/>
              <w:ind w:left="-109" w:right="-169"/>
              <w:rPr>
                <w:rFonts w:ascii="Cordia New" w:eastAsia="Times New Roman" w:hAnsi="Cordia New"/>
                <w:sz w:val="24"/>
                <w:szCs w:val="24"/>
                <w:highlight w:val="yellow"/>
              </w:rPr>
            </w:pPr>
          </w:p>
        </w:tc>
        <w:tc>
          <w:tcPr>
            <w:tcW w:w="250" w:type="dxa"/>
            <w:tcBorders>
              <w:left w:val="nil"/>
              <w:right w:val="nil"/>
            </w:tcBorders>
            <w:shd w:val="clear" w:color="auto" w:fill="auto"/>
            <w:vAlign w:val="bottom"/>
          </w:tcPr>
          <w:p w14:paraId="44EBBDA3" w14:textId="77777777" w:rsidR="00DE4E41" w:rsidRPr="0043508D" w:rsidRDefault="00DE4E41">
            <w:pPr>
              <w:ind w:left="-115" w:right="-115"/>
              <w:rPr>
                <w:rFonts w:ascii="Cordia New" w:hAnsi="Cordia New" w:cs="Cordia New"/>
                <w:color w:val="000000"/>
                <w:sz w:val="24"/>
                <w:szCs w:val="24"/>
                <w:highlight w:val="yellow"/>
              </w:rPr>
            </w:pPr>
          </w:p>
        </w:tc>
        <w:tc>
          <w:tcPr>
            <w:tcW w:w="1280" w:type="dxa"/>
            <w:tcBorders>
              <w:top w:val="double" w:sz="4" w:space="0" w:color="auto"/>
              <w:left w:val="nil"/>
              <w:right w:val="nil"/>
            </w:tcBorders>
            <w:shd w:val="clear" w:color="auto" w:fill="auto"/>
            <w:vAlign w:val="bottom"/>
          </w:tcPr>
          <w:p w14:paraId="22D6F873" w14:textId="77777777" w:rsidR="00DE4E41" w:rsidRPr="0043508D" w:rsidRDefault="00DE4E41">
            <w:pPr>
              <w:pStyle w:val="BodyText"/>
              <w:tabs>
                <w:tab w:val="decimal" w:pos="702"/>
              </w:tabs>
              <w:spacing w:after="0"/>
              <w:ind w:left="-109" w:right="16"/>
              <w:jc w:val="right"/>
              <w:rPr>
                <w:rFonts w:ascii="Cordia New" w:eastAsia="Times New Roman" w:hAnsi="Cordia New"/>
                <w:sz w:val="24"/>
                <w:szCs w:val="24"/>
                <w:highlight w:val="yellow"/>
              </w:rPr>
            </w:pPr>
          </w:p>
        </w:tc>
        <w:tc>
          <w:tcPr>
            <w:tcW w:w="236" w:type="dxa"/>
            <w:tcBorders>
              <w:left w:val="nil"/>
              <w:right w:val="nil"/>
            </w:tcBorders>
            <w:shd w:val="clear" w:color="auto" w:fill="auto"/>
            <w:vAlign w:val="bottom"/>
          </w:tcPr>
          <w:p w14:paraId="2C060C46" w14:textId="77777777" w:rsidR="00DE4E41" w:rsidRPr="0043508D" w:rsidRDefault="00DE4E41">
            <w:pPr>
              <w:pStyle w:val="BodyText"/>
              <w:tabs>
                <w:tab w:val="decimal" w:pos="798"/>
              </w:tabs>
              <w:spacing w:after="0"/>
              <w:ind w:left="-109" w:right="-169"/>
              <w:rPr>
                <w:rFonts w:ascii="Cordia New" w:eastAsia="Times New Roman" w:hAnsi="Cordia New"/>
                <w:sz w:val="24"/>
                <w:szCs w:val="24"/>
                <w:highlight w:val="yellow"/>
              </w:rPr>
            </w:pPr>
          </w:p>
        </w:tc>
        <w:tc>
          <w:tcPr>
            <w:tcW w:w="1204" w:type="dxa"/>
            <w:tcBorders>
              <w:top w:val="double" w:sz="4" w:space="0" w:color="auto"/>
              <w:left w:val="nil"/>
              <w:right w:val="nil"/>
            </w:tcBorders>
            <w:shd w:val="clear" w:color="auto" w:fill="auto"/>
            <w:vAlign w:val="bottom"/>
          </w:tcPr>
          <w:p w14:paraId="7F11B19E" w14:textId="77777777" w:rsidR="00DE4E41" w:rsidRPr="0043508D" w:rsidRDefault="00DE4E41">
            <w:pPr>
              <w:pStyle w:val="BodyText"/>
              <w:tabs>
                <w:tab w:val="decimal" w:pos="767"/>
              </w:tabs>
              <w:spacing w:after="0"/>
              <w:ind w:left="-109" w:right="-169"/>
              <w:rPr>
                <w:rFonts w:ascii="Cordia New" w:hAnsi="Cordia New"/>
                <w:color w:val="000000"/>
                <w:sz w:val="24"/>
                <w:szCs w:val="24"/>
                <w:highlight w:val="yellow"/>
              </w:rPr>
            </w:pPr>
          </w:p>
        </w:tc>
        <w:tc>
          <w:tcPr>
            <w:tcW w:w="263" w:type="dxa"/>
            <w:tcBorders>
              <w:left w:val="nil"/>
              <w:right w:val="nil"/>
            </w:tcBorders>
            <w:shd w:val="clear" w:color="auto" w:fill="auto"/>
            <w:vAlign w:val="bottom"/>
          </w:tcPr>
          <w:p w14:paraId="64D7F295" w14:textId="77777777" w:rsidR="00DE4E41" w:rsidRPr="0043508D" w:rsidRDefault="00DE4E41">
            <w:pPr>
              <w:ind w:left="-108" w:right="-108"/>
              <w:rPr>
                <w:rFonts w:ascii="Cordia New" w:hAnsi="Cordia New" w:cs="Cordia New"/>
                <w:color w:val="000000"/>
                <w:sz w:val="24"/>
                <w:szCs w:val="24"/>
                <w:highlight w:val="yellow"/>
              </w:rPr>
            </w:pPr>
          </w:p>
        </w:tc>
        <w:tc>
          <w:tcPr>
            <w:tcW w:w="1177" w:type="dxa"/>
            <w:tcBorders>
              <w:top w:val="double" w:sz="4" w:space="0" w:color="auto"/>
              <w:left w:val="nil"/>
              <w:right w:val="nil"/>
            </w:tcBorders>
            <w:shd w:val="clear" w:color="auto" w:fill="auto"/>
            <w:vAlign w:val="bottom"/>
          </w:tcPr>
          <w:p w14:paraId="6E35EAE9" w14:textId="77777777" w:rsidR="00DE4E41" w:rsidRPr="0043508D" w:rsidRDefault="00DE4E41">
            <w:pPr>
              <w:pStyle w:val="BodyText"/>
              <w:tabs>
                <w:tab w:val="decimal" w:pos="871"/>
              </w:tabs>
              <w:spacing w:after="0"/>
              <w:ind w:left="-109" w:right="-169"/>
              <w:rPr>
                <w:rFonts w:ascii="Cordia New" w:eastAsia="Times New Roman" w:hAnsi="Cordia New"/>
                <w:sz w:val="24"/>
                <w:szCs w:val="24"/>
                <w:highlight w:val="yellow"/>
              </w:rPr>
            </w:pPr>
          </w:p>
        </w:tc>
        <w:tc>
          <w:tcPr>
            <w:tcW w:w="237" w:type="dxa"/>
            <w:tcBorders>
              <w:left w:val="nil"/>
              <w:right w:val="nil"/>
            </w:tcBorders>
            <w:shd w:val="clear" w:color="auto" w:fill="auto"/>
            <w:vAlign w:val="bottom"/>
          </w:tcPr>
          <w:p w14:paraId="2581D7F2" w14:textId="77777777" w:rsidR="00DE4E41" w:rsidRPr="0043508D" w:rsidRDefault="00DE4E41">
            <w:pPr>
              <w:tabs>
                <w:tab w:val="decimal" w:pos="863"/>
              </w:tabs>
              <w:ind w:left="-108" w:right="-108"/>
              <w:rPr>
                <w:rFonts w:ascii="Cordia New" w:hAnsi="Cordia New" w:cs="Cordia New"/>
                <w:color w:val="000000"/>
                <w:sz w:val="24"/>
                <w:szCs w:val="24"/>
                <w:highlight w:val="yellow"/>
              </w:rPr>
            </w:pPr>
          </w:p>
        </w:tc>
        <w:tc>
          <w:tcPr>
            <w:tcW w:w="1293" w:type="dxa"/>
            <w:tcBorders>
              <w:top w:val="double" w:sz="4" w:space="0" w:color="auto"/>
              <w:left w:val="nil"/>
              <w:right w:val="nil"/>
            </w:tcBorders>
            <w:shd w:val="clear" w:color="auto" w:fill="auto"/>
            <w:vAlign w:val="bottom"/>
          </w:tcPr>
          <w:p w14:paraId="01461697" w14:textId="77777777" w:rsidR="00DE4E41" w:rsidRPr="0043508D" w:rsidRDefault="00DE4E41" w:rsidP="007306FD">
            <w:pPr>
              <w:tabs>
                <w:tab w:val="decimal" w:pos="1076"/>
              </w:tabs>
              <w:ind w:right="-108"/>
              <w:rPr>
                <w:rFonts w:ascii="Cordia New" w:hAnsi="Cordia New" w:cs="Cordia New"/>
                <w:color w:val="000000"/>
                <w:sz w:val="24"/>
                <w:szCs w:val="24"/>
                <w:highlight w:val="yellow"/>
              </w:rPr>
            </w:pPr>
          </w:p>
        </w:tc>
      </w:tr>
      <w:tr w:rsidR="00DE4E41" w:rsidRPr="0043508D" w14:paraId="71A790B3" w14:textId="77777777" w:rsidTr="00B35420">
        <w:trPr>
          <w:trHeight w:val="101"/>
        </w:trPr>
        <w:tc>
          <w:tcPr>
            <w:tcW w:w="3942" w:type="dxa"/>
            <w:tcBorders>
              <w:top w:val="nil"/>
              <w:left w:val="nil"/>
              <w:bottom w:val="nil"/>
              <w:right w:val="nil"/>
            </w:tcBorders>
            <w:shd w:val="clear" w:color="auto" w:fill="auto"/>
            <w:vAlign w:val="bottom"/>
          </w:tcPr>
          <w:p w14:paraId="274C3DB0" w14:textId="77777777" w:rsidR="00DE4E41" w:rsidRPr="00CE03BB" w:rsidRDefault="00DE4E41">
            <w:pPr>
              <w:rPr>
                <w:rFonts w:ascii="Cordia New" w:hAnsi="Cordia New" w:cs="Cordia New"/>
                <w:b/>
                <w:bCs/>
                <w:color w:val="000000"/>
                <w:sz w:val="24"/>
                <w:szCs w:val="24"/>
                <w:cs/>
              </w:rPr>
            </w:pPr>
          </w:p>
        </w:tc>
        <w:tc>
          <w:tcPr>
            <w:tcW w:w="1170" w:type="dxa"/>
            <w:tcBorders>
              <w:left w:val="nil"/>
              <w:right w:val="nil"/>
            </w:tcBorders>
            <w:shd w:val="clear" w:color="auto" w:fill="auto"/>
            <w:vAlign w:val="bottom"/>
          </w:tcPr>
          <w:p w14:paraId="32E7543E" w14:textId="77777777" w:rsidR="00DE4E41" w:rsidRPr="0043508D" w:rsidRDefault="00DE4E41">
            <w:pPr>
              <w:pStyle w:val="BodyText"/>
              <w:tabs>
                <w:tab w:val="decimal" w:pos="456"/>
              </w:tabs>
              <w:spacing w:after="0"/>
              <w:ind w:left="-109" w:right="-169"/>
              <w:rPr>
                <w:rFonts w:ascii="Cordia New" w:hAnsi="Cordia New"/>
                <w:color w:val="000000"/>
                <w:sz w:val="24"/>
                <w:szCs w:val="24"/>
                <w:highlight w:val="yellow"/>
              </w:rPr>
            </w:pPr>
          </w:p>
        </w:tc>
        <w:tc>
          <w:tcPr>
            <w:tcW w:w="241" w:type="dxa"/>
            <w:tcBorders>
              <w:left w:val="nil"/>
              <w:right w:val="nil"/>
            </w:tcBorders>
            <w:shd w:val="clear" w:color="auto" w:fill="auto"/>
            <w:vAlign w:val="bottom"/>
          </w:tcPr>
          <w:p w14:paraId="6F97970D" w14:textId="77777777" w:rsidR="00DE4E41" w:rsidRPr="0043508D" w:rsidRDefault="00DE4E41">
            <w:pPr>
              <w:pStyle w:val="BodyText"/>
              <w:tabs>
                <w:tab w:val="decimal" w:pos="702"/>
              </w:tabs>
              <w:spacing w:after="0"/>
              <w:ind w:left="-109" w:right="-169"/>
              <w:rPr>
                <w:rFonts w:ascii="Cordia New" w:hAnsi="Cordia New"/>
                <w:color w:val="000000"/>
                <w:sz w:val="24"/>
                <w:szCs w:val="24"/>
                <w:highlight w:val="yellow"/>
              </w:rPr>
            </w:pPr>
          </w:p>
        </w:tc>
        <w:tc>
          <w:tcPr>
            <w:tcW w:w="1289" w:type="dxa"/>
            <w:tcBorders>
              <w:left w:val="nil"/>
              <w:right w:val="nil"/>
            </w:tcBorders>
            <w:shd w:val="clear" w:color="auto" w:fill="auto"/>
            <w:vAlign w:val="bottom"/>
          </w:tcPr>
          <w:p w14:paraId="258AC755" w14:textId="77777777" w:rsidR="00DE4E41" w:rsidRPr="0043508D" w:rsidRDefault="00DE4E41">
            <w:pPr>
              <w:pStyle w:val="BodyText"/>
              <w:tabs>
                <w:tab w:val="decimal" w:pos="863"/>
              </w:tabs>
              <w:spacing w:after="0"/>
              <w:ind w:left="-109" w:right="-169"/>
              <w:rPr>
                <w:rFonts w:ascii="Cordia New" w:eastAsia="Times New Roman" w:hAnsi="Cordia New"/>
                <w:sz w:val="24"/>
                <w:szCs w:val="24"/>
                <w:highlight w:val="yellow"/>
              </w:rPr>
            </w:pPr>
          </w:p>
        </w:tc>
        <w:tc>
          <w:tcPr>
            <w:tcW w:w="238" w:type="dxa"/>
            <w:tcBorders>
              <w:left w:val="nil"/>
              <w:right w:val="nil"/>
            </w:tcBorders>
            <w:shd w:val="clear" w:color="auto" w:fill="auto"/>
            <w:vAlign w:val="bottom"/>
          </w:tcPr>
          <w:p w14:paraId="580DDA39" w14:textId="77777777" w:rsidR="00DE4E41" w:rsidRPr="0043508D" w:rsidRDefault="00DE4E41">
            <w:pPr>
              <w:pStyle w:val="BodyText"/>
              <w:tabs>
                <w:tab w:val="decimal" w:pos="863"/>
              </w:tabs>
              <w:spacing w:after="0"/>
              <w:ind w:left="-109" w:right="-169"/>
              <w:rPr>
                <w:rFonts w:ascii="Cordia New" w:eastAsia="Times New Roman" w:hAnsi="Cordia New"/>
                <w:sz w:val="24"/>
                <w:szCs w:val="24"/>
                <w:highlight w:val="yellow"/>
              </w:rPr>
            </w:pPr>
          </w:p>
        </w:tc>
        <w:tc>
          <w:tcPr>
            <w:tcW w:w="1227" w:type="dxa"/>
            <w:tcBorders>
              <w:left w:val="nil"/>
              <w:right w:val="nil"/>
            </w:tcBorders>
            <w:shd w:val="clear" w:color="auto" w:fill="auto"/>
            <w:vAlign w:val="bottom"/>
          </w:tcPr>
          <w:p w14:paraId="2679AE73" w14:textId="77777777" w:rsidR="00DE4E41" w:rsidRPr="0043508D" w:rsidRDefault="00DE4E41">
            <w:pPr>
              <w:pStyle w:val="BodyText"/>
              <w:tabs>
                <w:tab w:val="decimal" w:pos="864"/>
              </w:tabs>
              <w:spacing w:after="0"/>
              <w:ind w:left="-109" w:right="-169"/>
              <w:rPr>
                <w:rFonts w:ascii="Cordia New" w:eastAsia="Times New Roman" w:hAnsi="Cordia New"/>
                <w:sz w:val="24"/>
                <w:szCs w:val="24"/>
                <w:highlight w:val="yellow"/>
              </w:rPr>
            </w:pPr>
          </w:p>
        </w:tc>
        <w:tc>
          <w:tcPr>
            <w:tcW w:w="250" w:type="dxa"/>
            <w:tcBorders>
              <w:left w:val="nil"/>
              <w:right w:val="nil"/>
            </w:tcBorders>
            <w:shd w:val="clear" w:color="auto" w:fill="auto"/>
            <w:vAlign w:val="bottom"/>
          </w:tcPr>
          <w:p w14:paraId="25264147" w14:textId="77777777" w:rsidR="00DE4E41" w:rsidRPr="0043508D" w:rsidRDefault="00DE4E41">
            <w:pPr>
              <w:ind w:left="-115" w:right="-115"/>
              <w:rPr>
                <w:rFonts w:ascii="Cordia New" w:hAnsi="Cordia New" w:cs="Cordia New"/>
                <w:color w:val="000000"/>
                <w:sz w:val="24"/>
                <w:szCs w:val="24"/>
                <w:highlight w:val="yellow"/>
              </w:rPr>
            </w:pPr>
          </w:p>
        </w:tc>
        <w:tc>
          <w:tcPr>
            <w:tcW w:w="1280" w:type="dxa"/>
            <w:tcBorders>
              <w:left w:val="nil"/>
              <w:right w:val="nil"/>
            </w:tcBorders>
            <w:shd w:val="clear" w:color="auto" w:fill="auto"/>
            <w:vAlign w:val="bottom"/>
          </w:tcPr>
          <w:p w14:paraId="47A30FEB" w14:textId="77777777" w:rsidR="00DE4E41" w:rsidRPr="0043508D" w:rsidRDefault="00DE4E41">
            <w:pPr>
              <w:pStyle w:val="BodyText"/>
              <w:tabs>
                <w:tab w:val="decimal" w:pos="702"/>
              </w:tabs>
              <w:spacing w:after="0"/>
              <w:ind w:left="-109" w:right="16"/>
              <w:jc w:val="right"/>
              <w:rPr>
                <w:rFonts w:ascii="Cordia New" w:eastAsia="Times New Roman" w:hAnsi="Cordia New"/>
                <w:sz w:val="24"/>
                <w:szCs w:val="24"/>
                <w:highlight w:val="yellow"/>
              </w:rPr>
            </w:pPr>
          </w:p>
        </w:tc>
        <w:tc>
          <w:tcPr>
            <w:tcW w:w="236" w:type="dxa"/>
            <w:tcBorders>
              <w:left w:val="nil"/>
              <w:right w:val="nil"/>
            </w:tcBorders>
            <w:shd w:val="clear" w:color="auto" w:fill="auto"/>
            <w:vAlign w:val="bottom"/>
          </w:tcPr>
          <w:p w14:paraId="55A67D04" w14:textId="77777777" w:rsidR="00DE4E41" w:rsidRPr="0043508D" w:rsidRDefault="00DE4E41">
            <w:pPr>
              <w:pStyle w:val="BodyText"/>
              <w:tabs>
                <w:tab w:val="decimal" w:pos="798"/>
              </w:tabs>
              <w:spacing w:after="0"/>
              <w:ind w:left="-109" w:right="-169"/>
              <w:rPr>
                <w:rFonts w:ascii="Cordia New" w:eastAsia="Times New Roman" w:hAnsi="Cordia New"/>
                <w:sz w:val="24"/>
                <w:szCs w:val="24"/>
                <w:highlight w:val="yellow"/>
              </w:rPr>
            </w:pPr>
          </w:p>
        </w:tc>
        <w:tc>
          <w:tcPr>
            <w:tcW w:w="1204" w:type="dxa"/>
            <w:tcBorders>
              <w:left w:val="nil"/>
              <w:right w:val="nil"/>
            </w:tcBorders>
            <w:shd w:val="clear" w:color="auto" w:fill="auto"/>
            <w:vAlign w:val="bottom"/>
          </w:tcPr>
          <w:p w14:paraId="6F16E9B4" w14:textId="77777777" w:rsidR="00DE4E41" w:rsidRPr="0043508D" w:rsidRDefault="00DE4E41">
            <w:pPr>
              <w:pStyle w:val="BodyText"/>
              <w:tabs>
                <w:tab w:val="decimal" w:pos="767"/>
              </w:tabs>
              <w:spacing w:after="0"/>
              <w:ind w:left="-109" w:right="-169"/>
              <w:rPr>
                <w:rFonts w:ascii="Cordia New" w:hAnsi="Cordia New"/>
                <w:color w:val="000000"/>
                <w:sz w:val="24"/>
                <w:szCs w:val="24"/>
                <w:highlight w:val="yellow"/>
              </w:rPr>
            </w:pPr>
          </w:p>
        </w:tc>
        <w:tc>
          <w:tcPr>
            <w:tcW w:w="263" w:type="dxa"/>
            <w:tcBorders>
              <w:left w:val="nil"/>
              <w:right w:val="nil"/>
            </w:tcBorders>
            <w:shd w:val="clear" w:color="auto" w:fill="auto"/>
            <w:vAlign w:val="bottom"/>
          </w:tcPr>
          <w:p w14:paraId="5D1083C4" w14:textId="77777777" w:rsidR="00DE4E41" w:rsidRPr="0043508D" w:rsidRDefault="00DE4E41">
            <w:pPr>
              <w:ind w:left="-108" w:right="-108"/>
              <w:rPr>
                <w:rFonts w:ascii="Cordia New" w:hAnsi="Cordia New" w:cs="Cordia New"/>
                <w:color w:val="000000"/>
                <w:sz w:val="24"/>
                <w:szCs w:val="24"/>
                <w:highlight w:val="yellow"/>
              </w:rPr>
            </w:pPr>
          </w:p>
        </w:tc>
        <w:tc>
          <w:tcPr>
            <w:tcW w:w="1177" w:type="dxa"/>
            <w:tcBorders>
              <w:left w:val="nil"/>
              <w:right w:val="nil"/>
            </w:tcBorders>
            <w:shd w:val="clear" w:color="auto" w:fill="auto"/>
            <w:vAlign w:val="bottom"/>
          </w:tcPr>
          <w:p w14:paraId="4C3D55DE" w14:textId="77777777" w:rsidR="00DE4E41" w:rsidRPr="0043508D" w:rsidRDefault="00DE4E41">
            <w:pPr>
              <w:pStyle w:val="BodyText"/>
              <w:tabs>
                <w:tab w:val="decimal" w:pos="871"/>
              </w:tabs>
              <w:spacing w:after="0"/>
              <w:ind w:left="-109" w:right="-169"/>
              <w:rPr>
                <w:rFonts w:ascii="Cordia New" w:eastAsia="Times New Roman" w:hAnsi="Cordia New"/>
                <w:sz w:val="24"/>
                <w:szCs w:val="24"/>
                <w:highlight w:val="yellow"/>
              </w:rPr>
            </w:pPr>
          </w:p>
        </w:tc>
        <w:tc>
          <w:tcPr>
            <w:tcW w:w="237" w:type="dxa"/>
            <w:tcBorders>
              <w:left w:val="nil"/>
              <w:right w:val="nil"/>
            </w:tcBorders>
            <w:shd w:val="clear" w:color="auto" w:fill="auto"/>
            <w:vAlign w:val="bottom"/>
          </w:tcPr>
          <w:p w14:paraId="681412E4" w14:textId="77777777" w:rsidR="00DE4E41" w:rsidRPr="0043508D" w:rsidRDefault="00DE4E41">
            <w:pPr>
              <w:tabs>
                <w:tab w:val="decimal" w:pos="863"/>
              </w:tabs>
              <w:ind w:left="-108" w:right="-108"/>
              <w:rPr>
                <w:rFonts w:ascii="Cordia New" w:hAnsi="Cordia New" w:cs="Cordia New"/>
                <w:color w:val="000000"/>
                <w:sz w:val="24"/>
                <w:szCs w:val="24"/>
                <w:highlight w:val="yellow"/>
              </w:rPr>
            </w:pPr>
          </w:p>
        </w:tc>
        <w:tc>
          <w:tcPr>
            <w:tcW w:w="1293" w:type="dxa"/>
            <w:tcBorders>
              <w:left w:val="nil"/>
              <w:right w:val="nil"/>
            </w:tcBorders>
            <w:shd w:val="clear" w:color="auto" w:fill="auto"/>
            <w:vAlign w:val="bottom"/>
          </w:tcPr>
          <w:p w14:paraId="6525AE96" w14:textId="77777777" w:rsidR="00DE4E41" w:rsidRPr="0043508D" w:rsidRDefault="00DE4E41" w:rsidP="007306FD">
            <w:pPr>
              <w:tabs>
                <w:tab w:val="decimal" w:pos="1076"/>
              </w:tabs>
              <w:ind w:right="-108"/>
              <w:rPr>
                <w:rFonts w:ascii="Cordia New" w:hAnsi="Cordia New" w:cs="Cordia New"/>
                <w:color w:val="000000"/>
                <w:sz w:val="24"/>
                <w:szCs w:val="24"/>
                <w:highlight w:val="yellow"/>
              </w:rPr>
            </w:pPr>
          </w:p>
        </w:tc>
      </w:tr>
      <w:tr w:rsidR="00DE4E41" w:rsidRPr="0043508D" w14:paraId="7CB9A4DC" w14:textId="77777777" w:rsidTr="00B35420">
        <w:trPr>
          <w:trHeight w:val="101"/>
        </w:trPr>
        <w:tc>
          <w:tcPr>
            <w:tcW w:w="3942" w:type="dxa"/>
            <w:tcBorders>
              <w:top w:val="nil"/>
              <w:left w:val="nil"/>
              <w:bottom w:val="nil"/>
              <w:right w:val="nil"/>
            </w:tcBorders>
            <w:shd w:val="clear" w:color="auto" w:fill="auto"/>
            <w:vAlign w:val="bottom"/>
          </w:tcPr>
          <w:p w14:paraId="02C3E9FF" w14:textId="77777777" w:rsidR="00DE4E41" w:rsidRPr="00CE03BB" w:rsidRDefault="00DE4E41">
            <w:pPr>
              <w:rPr>
                <w:rFonts w:ascii="Cordia New" w:hAnsi="Cordia New" w:cs="Cordia New"/>
                <w:b/>
                <w:bCs/>
                <w:color w:val="000000"/>
                <w:sz w:val="24"/>
                <w:szCs w:val="24"/>
                <w:cs/>
              </w:rPr>
            </w:pPr>
          </w:p>
        </w:tc>
        <w:tc>
          <w:tcPr>
            <w:tcW w:w="1170" w:type="dxa"/>
            <w:tcBorders>
              <w:left w:val="nil"/>
              <w:right w:val="nil"/>
            </w:tcBorders>
            <w:shd w:val="clear" w:color="auto" w:fill="auto"/>
            <w:vAlign w:val="bottom"/>
          </w:tcPr>
          <w:p w14:paraId="30F497B1" w14:textId="77777777" w:rsidR="00DE4E41" w:rsidRPr="0043508D" w:rsidRDefault="00DE4E41">
            <w:pPr>
              <w:pStyle w:val="BodyText"/>
              <w:tabs>
                <w:tab w:val="decimal" w:pos="456"/>
              </w:tabs>
              <w:spacing w:after="0"/>
              <w:ind w:left="-109" w:right="-169"/>
              <w:rPr>
                <w:rFonts w:ascii="Cordia New" w:hAnsi="Cordia New"/>
                <w:color w:val="000000"/>
                <w:sz w:val="24"/>
                <w:szCs w:val="24"/>
                <w:highlight w:val="yellow"/>
              </w:rPr>
            </w:pPr>
          </w:p>
        </w:tc>
        <w:tc>
          <w:tcPr>
            <w:tcW w:w="241" w:type="dxa"/>
            <w:tcBorders>
              <w:left w:val="nil"/>
              <w:right w:val="nil"/>
            </w:tcBorders>
            <w:shd w:val="clear" w:color="auto" w:fill="auto"/>
            <w:vAlign w:val="bottom"/>
          </w:tcPr>
          <w:p w14:paraId="326C3E67" w14:textId="77777777" w:rsidR="00DE4E41" w:rsidRPr="0043508D" w:rsidRDefault="00DE4E41">
            <w:pPr>
              <w:pStyle w:val="BodyText"/>
              <w:tabs>
                <w:tab w:val="decimal" w:pos="702"/>
              </w:tabs>
              <w:spacing w:after="0"/>
              <w:ind w:left="-109" w:right="-169"/>
              <w:rPr>
                <w:rFonts w:ascii="Cordia New" w:hAnsi="Cordia New"/>
                <w:color w:val="000000"/>
                <w:sz w:val="24"/>
                <w:szCs w:val="24"/>
                <w:highlight w:val="yellow"/>
              </w:rPr>
            </w:pPr>
          </w:p>
        </w:tc>
        <w:tc>
          <w:tcPr>
            <w:tcW w:w="1289" w:type="dxa"/>
            <w:tcBorders>
              <w:left w:val="nil"/>
              <w:right w:val="nil"/>
            </w:tcBorders>
            <w:shd w:val="clear" w:color="auto" w:fill="auto"/>
            <w:vAlign w:val="bottom"/>
          </w:tcPr>
          <w:p w14:paraId="7DA2C720" w14:textId="77777777" w:rsidR="00DE4E41" w:rsidRPr="0043508D" w:rsidRDefault="00DE4E41">
            <w:pPr>
              <w:pStyle w:val="BodyText"/>
              <w:tabs>
                <w:tab w:val="decimal" w:pos="863"/>
              </w:tabs>
              <w:spacing w:after="0"/>
              <w:ind w:left="-109" w:right="-169"/>
              <w:rPr>
                <w:rFonts w:ascii="Cordia New" w:eastAsia="Times New Roman" w:hAnsi="Cordia New"/>
                <w:sz w:val="24"/>
                <w:szCs w:val="24"/>
                <w:highlight w:val="yellow"/>
              </w:rPr>
            </w:pPr>
          </w:p>
        </w:tc>
        <w:tc>
          <w:tcPr>
            <w:tcW w:w="238" w:type="dxa"/>
            <w:tcBorders>
              <w:left w:val="nil"/>
              <w:right w:val="nil"/>
            </w:tcBorders>
            <w:shd w:val="clear" w:color="auto" w:fill="auto"/>
            <w:vAlign w:val="bottom"/>
          </w:tcPr>
          <w:p w14:paraId="68BE06AE" w14:textId="77777777" w:rsidR="00DE4E41" w:rsidRPr="0043508D" w:rsidRDefault="00DE4E41">
            <w:pPr>
              <w:pStyle w:val="BodyText"/>
              <w:tabs>
                <w:tab w:val="decimal" w:pos="863"/>
              </w:tabs>
              <w:spacing w:after="0"/>
              <w:ind w:left="-109" w:right="-169"/>
              <w:rPr>
                <w:rFonts w:ascii="Cordia New" w:eastAsia="Times New Roman" w:hAnsi="Cordia New"/>
                <w:sz w:val="24"/>
                <w:szCs w:val="24"/>
                <w:highlight w:val="yellow"/>
              </w:rPr>
            </w:pPr>
          </w:p>
        </w:tc>
        <w:tc>
          <w:tcPr>
            <w:tcW w:w="1227" w:type="dxa"/>
            <w:tcBorders>
              <w:left w:val="nil"/>
              <w:right w:val="nil"/>
            </w:tcBorders>
            <w:shd w:val="clear" w:color="auto" w:fill="auto"/>
            <w:vAlign w:val="bottom"/>
          </w:tcPr>
          <w:p w14:paraId="5D132098" w14:textId="77777777" w:rsidR="00DE4E41" w:rsidRPr="0043508D" w:rsidRDefault="00DE4E41">
            <w:pPr>
              <w:pStyle w:val="BodyText"/>
              <w:tabs>
                <w:tab w:val="decimal" w:pos="864"/>
              </w:tabs>
              <w:spacing w:after="0"/>
              <w:ind w:left="-109" w:right="-169"/>
              <w:rPr>
                <w:rFonts w:ascii="Cordia New" w:eastAsia="Times New Roman" w:hAnsi="Cordia New"/>
                <w:sz w:val="24"/>
                <w:szCs w:val="24"/>
                <w:highlight w:val="yellow"/>
              </w:rPr>
            </w:pPr>
          </w:p>
        </w:tc>
        <w:tc>
          <w:tcPr>
            <w:tcW w:w="250" w:type="dxa"/>
            <w:tcBorders>
              <w:left w:val="nil"/>
              <w:right w:val="nil"/>
            </w:tcBorders>
            <w:shd w:val="clear" w:color="auto" w:fill="auto"/>
            <w:vAlign w:val="bottom"/>
          </w:tcPr>
          <w:p w14:paraId="41D649D3" w14:textId="77777777" w:rsidR="00DE4E41" w:rsidRPr="0043508D" w:rsidRDefault="00DE4E41">
            <w:pPr>
              <w:ind w:left="-115" w:right="-115"/>
              <w:rPr>
                <w:rFonts w:ascii="Cordia New" w:hAnsi="Cordia New" w:cs="Cordia New"/>
                <w:color w:val="000000"/>
                <w:sz w:val="24"/>
                <w:szCs w:val="24"/>
                <w:highlight w:val="yellow"/>
              </w:rPr>
            </w:pPr>
          </w:p>
        </w:tc>
        <w:tc>
          <w:tcPr>
            <w:tcW w:w="1280" w:type="dxa"/>
            <w:tcBorders>
              <w:left w:val="nil"/>
              <w:right w:val="nil"/>
            </w:tcBorders>
            <w:shd w:val="clear" w:color="auto" w:fill="auto"/>
            <w:vAlign w:val="bottom"/>
          </w:tcPr>
          <w:p w14:paraId="54DAFEFD" w14:textId="77777777" w:rsidR="00DE4E41" w:rsidRPr="0043508D" w:rsidRDefault="00DE4E41">
            <w:pPr>
              <w:pStyle w:val="BodyText"/>
              <w:tabs>
                <w:tab w:val="decimal" w:pos="702"/>
              </w:tabs>
              <w:spacing w:after="0"/>
              <w:ind w:left="-109" w:right="16"/>
              <w:jc w:val="right"/>
              <w:rPr>
                <w:rFonts w:ascii="Cordia New" w:eastAsia="Times New Roman" w:hAnsi="Cordia New"/>
                <w:sz w:val="24"/>
                <w:szCs w:val="24"/>
                <w:highlight w:val="yellow"/>
              </w:rPr>
            </w:pPr>
          </w:p>
        </w:tc>
        <w:tc>
          <w:tcPr>
            <w:tcW w:w="236" w:type="dxa"/>
            <w:tcBorders>
              <w:left w:val="nil"/>
              <w:right w:val="nil"/>
            </w:tcBorders>
            <w:shd w:val="clear" w:color="auto" w:fill="auto"/>
            <w:vAlign w:val="bottom"/>
          </w:tcPr>
          <w:p w14:paraId="707519DB" w14:textId="77777777" w:rsidR="00DE4E41" w:rsidRPr="0043508D" w:rsidRDefault="00DE4E41">
            <w:pPr>
              <w:pStyle w:val="BodyText"/>
              <w:tabs>
                <w:tab w:val="decimal" w:pos="798"/>
              </w:tabs>
              <w:spacing w:after="0"/>
              <w:ind w:left="-109" w:right="-169"/>
              <w:rPr>
                <w:rFonts w:ascii="Cordia New" w:eastAsia="Times New Roman" w:hAnsi="Cordia New"/>
                <w:sz w:val="24"/>
                <w:szCs w:val="24"/>
                <w:highlight w:val="yellow"/>
              </w:rPr>
            </w:pPr>
          </w:p>
        </w:tc>
        <w:tc>
          <w:tcPr>
            <w:tcW w:w="1204" w:type="dxa"/>
            <w:tcBorders>
              <w:left w:val="nil"/>
              <w:right w:val="nil"/>
            </w:tcBorders>
            <w:shd w:val="clear" w:color="auto" w:fill="auto"/>
            <w:vAlign w:val="bottom"/>
          </w:tcPr>
          <w:p w14:paraId="576DE09E" w14:textId="77777777" w:rsidR="00DE4E41" w:rsidRPr="0043508D" w:rsidRDefault="00DE4E41">
            <w:pPr>
              <w:pStyle w:val="BodyText"/>
              <w:tabs>
                <w:tab w:val="decimal" w:pos="767"/>
              </w:tabs>
              <w:spacing w:after="0"/>
              <w:ind w:left="-109" w:right="-169"/>
              <w:rPr>
                <w:rFonts w:ascii="Cordia New" w:hAnsi="Cordia New"/>
                <w:color w:val="000000"/>
                <w:sz w:val="24"/>
                <w:szCs w:val="24"/>
                <w:highlight w:val="yellow"/>
              </w:rPr>
            </w:pPr>
          </w:p>
        </w:tc>
        <w:tc>
          <w:tcPr>
            <w:tcW w:w="263" w:type="dxa"/>
            <w:tcBorders>
              <w:left w:val="nil"/>
              <w:right w:val="nil"/>
            </w:tcBorders>
            <w:shd w:val="clear" w:color="auto" w:fill="auto"/>
            <w:vAlign w:val="bottom"/>
          </w:tcPr>
          <w:p w14:paraId="2D4EE331" w14:textId="77777777" w:rsidR="00DE4E41" w:rsidRPr="0043508D" w:rsidRDefault="00DE4E41">
            <w:pPr>
              <w:ind w:left="-108" w:right="-108"/>
              <w:rPr>
                <w:rFonts w:ascii="Cordia New" w:hAnsi="Cordia New" w:cs="Cordia New"/>
                <w:color w:val="000000"/>
                <w:sz w:val="24"/>
                <w:szCs w:val="24"/>
                <w:highlight w:val="yellow"/>
              </w:rPr>
            </w:pPr>
          </w:p>
        </w:tc>
        <w:tc>
          <w:tcPr>
            <w:tcW w:w="1177" w:type="dxa"/>
            <w:tcBorders>
              <w:left w:val="nil"/>
              <w:right w:val="nil"/>
            </w:tcBorders>
            <w:shd w:val="clear" w:color="auto" w:fill="auto"/>
            <w:vAlign w:val="bottom"/>
          </w:tcPr>
          <w:p w14:paraId="1E8D7CD8" w14:textId="77777777" w:rsidR="00DE4E41" w:rsidRPr="0043508D" w:rsidRDefault="00DE4E41">
            <w:pPr>
              <w:pStyle w:val="BodyText"/>
              <w:tabs>
                <w:tab w:val="decimal" w:pos="871"/>
              </w:tabs>
              <w:spacing w:after="0"/>
              <w:ind w:left="-109" w:right="-169"/>
              <w:rPr>
                <w:rFonts w:ascii="Cordia New" w:eastAsia="Times New Roman" w:hAnsi="Cordia New"/>
                <w:sz w:val="24"/>
                <w:szCs w:val="24"/>
                <w:highlight w:val="yellow"/>
              </w:rPr>
            </w:pPr>
          </w:p>
        </w:tc>
        <w:tc>
          <w:tcPr>
            <w:tcW w:w="237" w:type="dxa"/>
            <w:tcBorders>
              <w:left w:val="nil"/>
              <w:right w:val="nil"/>
            </w:tcBorders>
            <w:shd w:val="clear" w:color="auto" w:fill="auto"/>
            <w:vAlign w:val="bottom"/>
          </w:tcPr>
          <w:p w14:paraId="34FB3493" w14:textId="77777777" w:rsidR="00DE4E41" w:rsidRPr="0043508D" w:rsidRDefault="00DE4E41">
            <w:pPr>
              <w:tabs>
                <w:tab w:val="decimal" w:pos="863"/>
              </w:tabs>
              <w:ind w:left="-108" w:right="-108"/>
              <w:rPr>
                <w:rFonts w:ascii="Cordia New" w:hAnsi="Cordia New" w:cs="Cordia New"/>
                <w:color w:val="000000"/>
                <w:sz w:val="24"/>
                <w:szCs w:val="24"/>
                <w:highlight w:val="yellow"/>
              </w:rPr>
            </w:pPr>
          </w:p>
        </w:tc>
        <w:tc>
          <w:tcPr>
            <w:tcW w:w="1293" w:type="dxa"/>
            <w:tcBorders>
              <w:left w:val="nil"/>
              <w:right w:val="nil"/>
            </w:tcBorders>
            <w:shd w:val="clear" w:color="auto" w:fill="auto"/>
            <w:vAlign w:val="bottom"/>
          </w:tcPr>
          <w:p w14:paraId="241CB788" w14:textId="77777777" w:rsidR="00DE4E41" w:rsidRPr="0043508D" w:rsidRDefault="00DE4E41" w:rsidP="007306FD">
            <w:pPr>
              <w:tabs>
                <w:tab w:val="decimal" w:pos="1076"/>
              </w:tabs>
              <w:ind w:right="-108"/>
              <w:rPr>
                <w:rFonts w:ascii="Cordia New" w:hAnsi="Cordia New" w:cs="Cordia New"/>
                <w:color w:val="000000"/>
                <w:sz w:val="24"/>
                <w:szCs w:val="24"/>
                <w:highlight w:val="yellow"/>
              </w:rPr>
            </w:pPr>
          </w:p>
        </w:tc>
      </w:tr>
      <w:tr w:rsidR="00DE4E41" w:rsidRPr="0043508D" w14:paraId="58E7E928" w14:textId="77777777" w:rsidTr="00B35420">
        <w:trPr>
          <w:trHeight w:val="101"/>
        </w:trPr>
        <w:tc>
          <w:tcPr>
            <w:tcW w:w="3942" w:type="dxa"/>
            <w:tcBorders>
              <w:top w:val="nil"/>
              <w:left w:val="nil"/>
              <w:bottom w:val="nil"/>
              <w:right w:val="nil"/>
            </w:tcBorders>
            <w:shd w:val="clear" w:color="auto" w:fill="auto"/>
            <w:vAlign w:val="bottom"/>
          </w:tcPr>
          <w:p w14:paraId="5D6FFB44" w14:textId="77777777" w:rsidR="00DE4E41" w:rsidRPr="00CE03BB" w:rsidRDefault="00DE4E41">
            <w:pPr>
              <w:rPr>
                <w:rFonts w:ascii="Cordia New" w:hAnsi="Cordia New" w:cs="Cordia New"/>
                <w:b/>
                <w:bCs/>
                <w:color w:val="000000"/>
                <w:sz w:val="24"/>
                <w:szCs w:val="24"/>
                <w:cs/>
              </w:rPr>
            </w:pPr>
          </w:p>
        </w:tc>
        <w:tc>
          <w:tcPr>
            <w:tcW w:w="1170" w:type="dxa"/>
            <w:tcBorders>
              <w:left w:val="nil"/>
              <w:right w:val="nil"/>
            </w:tcBorders>
            <w:shd w:val="clear" w:color="auto" w:fill="auto"/>
            <w:vAlign w:val="bottom"/>
          </w:tcPr>
          <w:p w14:paraId="2C074E86" w14:textId="77777777" w:rsidR="00DE4E41" w:rsidRPr="0043508D" w:rsidRDefault="00DE4E41">
            <w:pPr>
              <w:pStyle w:val="BodyText"/>
              <w:tabs>
                <w:tab w:val="decimal" w:pos="456"/>
              </w:tabs>
              <w:spacing w:after="0"/>
              <w:ind w:left="-109" w:right="-169"/>
              <w:rPr>
                <w:rFonts w:ascii="Cordia New" w:hAnsi="Cordia New"/>
                <w:color w:val="000000"/>
                <w:sz w:val="24"/>
                <w:szCs w:val="24"/>
                <w:highlight w:val="yellow"/>
              </w:rPr>
            </w:pPr>
          </w:p>
        </w:tc>
        <w:tc>
          <w:tcPr>
            <w:tcW w:w="241" w:type="dxa"/>
            <w:tcBorders>
              <w:left w:val="nil"/>
              <w:right w:val="nil"/>
            </w:tcBorders>
            <w:shd w:val="clear" w:color="auto" w:fill="auto"/>
            <w:vAlign w:val="bottom"/>
          </w:tcPr>
          <w:p w14:paraId="2F5C36F5" w14:textId="77777777" w:rsidR="00DE4E41" w:rsidRPr="0043508D" w:rsidRDefault="00DE4E41">
            <w:pPr>
              <w:pStyle w:val="BodyText"/>
              <w:tabs>
                <w:tab w:val="decimal" w:pos="702"/>
              </w:tabs>
              <w:spacing w:after="0"/>
              <w:ind w:left="-109" w:right="-169"/>
              <w:rPr>
                <w:rFonts w:ascii="Cordia New" w:hAnsi="Cordia New"/>
                <w:color w:val="000000"/>
                <w:sz w:val="24"/>
                <w:szCs w:val="24"/>
                <w:highlight w:val="yellow"/>
              </w:rPr>
            </w:pPr>
          </w:p>
        </w:tc>
        <w:tc>
          <w:tcPr>
            <w:tcW w:w="1289" w:type="dxa"/>
            <w:tcBorders>
              <w:left w:val="nil"/>
              <w:right w:val="nil"/>
            </w:tcBorders>
            <w:shd w:val="clear" w:color="auto" w:fill="auto"/>
            <w:vAlign w:val="bottom"/>
          </w:tcPr>
          <w:p w14:paraId="7FB52B65" w14:textId="77777777" w:rsidR="00DE4E41" w:rsidRPr="0043508D" w:rsidRDefault="00DE4E41">
            <w:pPr>
              <w:pStyle w:val="BodyText"/>
              <w:tabs>
                <w:tab w:val="decimal" w:pos="863"/>
              </w:tabs>
              <w:spacing w:after="0"/>
              <w:ind w:left="-109" w:right="-169"/>
              <w:rPr>
                <w:rFonts w:ascii="Cordia New" w:eastAsia="Times New Roman" w:hAnsi="Cordia New"/>
                <w:sz w:val="24"/>
                <w:szCs w:val="24"/>
                <w:highlight w:val="yellow"/>
              </w:rPr>
            </w:pPr>
          </w:p>
        </w:tc>
        <w:tc>
          <w:tcPr>
            <w:tcW w:w="238" w:type="dxa"/>
            <w:tcBorders>
              <w:left w:val="nil"/>
              <w:right w:val="nil"/>
            </w:tcBorders>
            <w:shd w:val="clear" w:color="auto" w:fill="auto"/>
            <w:vAlign w:val="bottom"/>
          </w:tcPr>
          <w:p w14:paraId="644EAC16" w14:textId="77777777" w:rsidR="00DE4E41" w:rsidRPr="0043508D" w:rsidRDefault="00DE4E41">
            <w:pPr>
              <w:pStyle w:val="BodyText"/>
              <w:tabs>
                <w:tab w:val="decimal" w:pos="863"/>
              </w:tabs>
              <w:spacing w:after="0"/>
              <w:ind w:left="-109" w:right="-169"/>
              <w:rPr>
                <w:rFonts w:ascii="Cordia New" w:eastAsia="Times New Roman" w:hAnsi="Cordia New"/>
                <w:sz w:val="24"/>
                <w:szCs w:val="24"/>
                <w:highlight w:val="yellow"/>
              </w:rPr>
            </w:pPr>
          </w:p>
        </w:tc>
        <w:tc>
          <w:tcPr>
            <w:tcW w:w="1227" w:type="dxa"/>
            <w:tcBorders>
              <w:left w:val="nil"/>
              <w:right w:val="nil"/>
            </w:tcBorders>
            <w:shd w:val="clear" w:color="auto" w:fill="auto"/>
            <w:vAlign w:val="bottom"/>
          </w:tcPr>
          <w:p w14:paraId="392CC57F" w14:textId="77777777" w:rsidR="00DE4E41" w:rsidRPr="0043508D" w:rsidRDefault="00DE4E41">
            <w:pPr>
              <w:pStyle w:val="BodyText"/>
              <w:tabs>
                <w:tab w:val="decimal" w:pos="864"/>
              </w:tabs>
              <w:spacing w:after="0"/>
              <w:ind w:left="-109" w:right="-169"/>
              <w:rPr>
                <w:rFonts w:ascii="Cordia New" w:eastAsia="Times New Roman" w:hAnsi="Cordia New"/>
                <w:sz w:val="24"/>
                <w:szCs w:val="24"/>
                <w:highlight w:val="yellow"/>
              </w:rPr>
            </w:pPr>
          </w:p>
        </w:tc>
        <w:tc>
          <w:tcPr>
            <w:tcW w:w="250" w:type="dxa"/>
            <w:tcBorders>
              <w:left w:val="nil"/>
              <w:right w:val="nil"/>
            </w:tcBorders>
            <w:shd w:val="clear" w:color="auto" w:fill="auto"/>
            <w:vAlign w:val="bottom"/>
          </w:tcPr>
          <w:p w14:paraId="05A17C7F" w14:textId="77777777" w:rsidR="00DE4E41" w:rsidRPr="0043508D" w:rsidRDefault="00DE4E41">
            <w:pPr>
              <w:ind w:left="-115" w:right="-115"/>
              <w:rPr>
                <w:rFonts w:ascii="Cordia New" w:hAnsi="Cordia New" w:cs="Cordia New"/>
                <w:color w:val="000000"/>
                <w:sz w:val="24"/>
                <w:szCs w:val="24"/>
                <w:highlight w:val="yellow"/>
              </w:rPr>
            </w:pPr>
          </w:p>
        </w:tc>
        <w:tc>
          <w:tcPr>
            <w:tcW w:w="1280" w:type="dxa"/>
            <w:tcBorders>
              <w:left w:val="nil"/>
              <w:right w:val="nil"/>
            </w:tcBorders>
            <w:shd w:val="clear" w:color="auto" w:fill="auto"/>
            <w:vAlign w:val="bottom"/>
          </w:tcPr>
          <w:p w14:paraId="1F31C212" w14:textId="77777777" w:rsidR="00DE4E41" w:rsidRPr="0043508D" w:rsidRDefault="00DE4E41">
            <w:pPr>
              <w:pStyle w:val="BodyText"/>
              <w:tabs>
                <w:tab w:val="decimal" w:pos="702"/>
              </w:tabs>
              <w:spacing w:after="0"/>
              <w:ind w:left="-109" w:right="16"/>
              <w:jc w:val="right"/>
              <w:rPr>
                <w:rFonts w:ascii="Cordia New" w:eastAsia="Times New Roman" w:hAnsi="Cordia New"/>
                <w:sz w:val="24"/>
                <w:szCs w:val="24"/>
                <w:highlight w:val="yellow"/>
              </w:rPr>
            </w:pPr>
          </w:p>
        </w:tc>
        <w:tc>
          <w:tcPr>
            <w:tcW w:w="236" w:type="dxa"/>
            <w:tcBorders>
              <w:left w:val="nil"/>
              <w:right w:val="nil"/>
            </w:tcBorders>
            <w:shd w:val="clear" w:color="auto" w:fill="auto"/>
            <w:vAlign w:val="bottom"/>
          </w:tcPr>
          <w:p w14:paraId="52EEED47" w14:textId="77777777" w:rsidR="00DE4E41" w:rsidRPr="0043508D" w:rsidRDefault="00DE4E41">
            <w:pPr>
              <w:pStyle w:val="BodyText"/>
              <w:tabs>
                <w:tab w:val="decimal" w:pos="798"/>
              </w:tabs>
              <w:spacing w:after="0"/>
              <w:ind w:left="-109" w:right="-169"/>
              <w:rPr>
                <w:rFonts w:ascii="Cordia New" w:eastAsia="Times New Roman" w:hAnsi="Cordia New"/>
                <w:sz w:val="24"/>
                <w:szCs w:val="24"/>
                <w:highlight w:val="yellow"/>
              </w:rPr>
            </w:pPr>
          </w:p>
        </w:tc>
        <w:tc>
          <w:tcPr>
            <w:tcW w:w="1204" w:type="dxa"/>
            <w:tcBorders>
              <w:left w:val="nil"/>
              <w:right w:val="nil"/>
            </w:tcBorders>
            <w:shd w:val="clear" w:color="auto" w:fill="auto"/>
            <w:vAlign w:val="bottom"/>
          </w:tcPr>
          <w:p w14:paraId="3311943C" w14:textId="77777777" w:rsidR="00DE4E41" w:rsidRPr="0043508D" w:rsidRDefault="00DE4E41">
            <w:pPr>
              <w:pStyle w:val="BodyText"/>
              <w:tabs>
                <w:tab w:val="decimal" w:pos="767"/>
              </w:tabs>
              <w:spacing w:after="0"/>
              <w:ind w:left="-109" w:right="-169"/>
              <w:rPr>
                <w:rFonts w:ascii="Cordia New" w:hAnsi="Cordia New"/>
                <w:color w:val="000000"/>
                <w:sz w:val="24"/>
                <w:szCs w:val="24"/>
                <w:highlight w:val="yellow"/>
              </w:rPr>
            </w:pPr>
          </w:p>
        </w:tc>
        <w:tc>
          <w:tcPr>
            <w:tcW w:w="263" w:type="dxa"/>
            <w:tcBorders>
              <w:left w:val="nil"/>
              <w:right w:val="nil"/>
            </w:tcBorders>
            <w:shd w:val="clear" w:color="auto" w:fill="auto"/>
            <w:vAlign w:val="bottom"/>
          </w:tcPr>
          <w:p w14:paraId="44709AA9" w14:textId="77777777" w:rsidR="00DE4E41" w:rsidRPr="0043508D" w:rsidRDefault="00DE4E41">
            <w:pPr>
              <w:ind w:left="-108" w:right="-108"/>
              <w:rPr>
                <w:rFonts w:ascii="Cordia New" w:hAnsi="Cordia New" w:cs="Cordia New"/>
                <w:color w:val="000000"/>
                <w:sz w:val="24"/>
                <w:szCs w:val="24"/>
                <w:highlight w:val="yellow"/>
              </w:rPr>
            </w:pPr>
          </w:p>
        </w:tc>
        <w:tc>
          <w:tcPr>
            <w:tcW w:w="1177" w:type="dxa"/>
            <w:tcBorders>
              <w:left w:val="nil"/>
              <w:right w:val="nil"/>
            </w:tcBorders>
            <w:shd w:val="clear" w:color="auto" w:fill="auto"/>
            <w:vAlign w:val="bottom"/>
          </w:tcPr>
          <w:p w14:paraId="66708B25" w14:textId="77777777" w:rsidR="00DE4E41" w:rsidRPr="0043508D" w:rsidRDefault="00DE4E41">
            <w:pPr>
              <w:pStyle w:val="BodyText"/>
              <w:tabs>
                <w:tab w:val="decimal" w:pos="871"/>
              </w:tabs>
              <w:spacing w:after="0"/>
              <w:ind w:left="-109" w:right="-169"/>
              <w:rPr>
                <w:rFonts w:ascii="Cordia New" w:eastAsia="Times New Roman" w:hAnsi="Cordia New"/>
                <w:sz w:val="24"/>
                <w:szCs w:val="24"/>
                <w:highlight w:val="yellow"/>
              </w:rPr>
            </w:pPr>
          </w:p>
        </w:tc>
        <w:tc>
          <w:tcPr>
            <w:tcW w:w="237" w:type="dxa"/>
            <w:tcBorders>
              <w:left w:val="nil"/>
              <w:right w:val="nil"/>
            </w:tcBorders>
            <w:shd w:val="clear" w:color="auto" w:fill="auto"/>
            <w:vAlign w:val="bottom"/>
          </w:tcPr>
          <w:p w14:paraId="069703FB" w14:textId="77777777" w:rsidR="00DE4E41" w:rsidRPr="0043508D" w:rsidRDefault="00DE4E41">
            <w:pPr>
              <w:tabs>
                <w:tab w:val="decimal" w:pos="863"/>
              </w:tabs>
              <w:ind w:left="-108" w:right="-108"/>
              <w:rPr>
                <w:rFonts w:ascii="Cordia New" w:hAnsi="Cordia New" w:cs="Cordia New"/>
                <w:color w:val="000000"/>
                <w:sz w:val="24"/>
                <w:szCs w:val="24"/>
                <w:highlight w:val="yellow"/>
              </w:rPr>
            </w:pPr>
          </w:p>
        </w:tc>
        <w:tc>
          <w:tcPr>
            <w:tcW w:w="1293" w:type="dxa"/>
            <w:tcBorders>
              <w:left w:val="nil"/>
              <w:right w:val="nil"/>
            </w:tcBorders>
            <w:shd w:val="clear" w:color="auto" w:fill="auto"/>
            <w:vAlign w:val="bottom"/>
          </w:tcPr>
          <w:p w14:paraId="6A80591F" w14:textId="77777777" w:rsidR="00DE4E41" w:rsidRPr="0043508D" w:rsidRDefault="00DE4E41" w:rsidP="007306FD">
            <w:pPr>
              <w:tabs>
                <w:tab w:val="decimal" w:pos="1076"/>
              </w:tabs>
              <w:ind w:right="-108"/>
              <w:rPr>
                <w:rFonts w:ascii="Cordia New" w:hAnsi="Cordia New" w:cs="Cordia New"/>
                <w:color w:val="000000"/>
                <w:sz w:val="24"/>
                <w:szCs w:val="24"/>
                <w:highlight w:val="yellow"/>
              </w:rPr>
            </w:pPr>
          </w:p>
        </w:tc>
      </w:tr>
      <w:tr w:rsidR="0075786B" w:rsidRPr="0043508D" w14:paraId="09E12188" w14:textId="77777777" w:rsidTr="00B35420">
        <w:trPr>
          <w:trHeight w:val="101"/>
        </w:trPr>
        <w:tc>
          <w:tcPr>
            <w:tcW w:w="3942" w:type="dxa"/>
            <w:tcBorders>
              <w:top w:val="nil"/>
              <w:left w:val="nil"/>
              <w:bottom w:val="nil"/>
              <w:right w:val="nil"/>
            </w:tcBorders>
            <w:shd w:val="clear" w:color="auto" w:fill="auto"/>
            <w:vAlign w:val="bottom"/>
          </w:tcPr>
          <w:p w14:paraId="3F97AEDC" w14:textId="77777777" w:rsidR="0075786B" w:rsidRPr="00CE03BB" w:rsidRDefault="0075786B">
            <w:pPr>
              <w:rPr>
                <w:rFonts w:ascii="Cordia New" w:hAnsi="Cordia New" w:cs="Cordia New"/>
                <w:b/>
                <w:bCs/>
                <w:color w:val="000000"/>
                <w:sz w:val="24"/>
                <w:szCs w:val="24"/>
                <w:cs/>
              </w:rPr>
            </w:pPr>
          </w:p>
        </w:tc>
        <w:tc>
          <w:tcPr>
            <w:tcW w:w="1170" w:type="dxa"/>
            <w:tcBorders>
              <w:left w:val="nil"/>
              <w:right w:val="nil"/>
            </w:tcBorders>
            <w:shd w:val="clear" w:color="auto" w:fill="auto"/>
            <w:vAlign w:val="bottom"/>
          </w:tcPr>
          <w:p w14:paraId="391BF10F" w14:textId="77777777" w:rsidR="0075786B" w:rsidRPr="0043508D" w:rsidRDefault="0075786B">
            <w:pPr>
              <w:pStyle w:val="BodyText"/>
              <w:tabs>
                <w:tab w:val="decimal" w:pos="456"/>
              </w:tabs>
              <w:spacing w:after="0"/>
              <w:ind w:left="-109" w:right="-169"/>
              <w:rPr>
                <w:rFonts w:ascii="Cordia New" w:hAnsi="Cordia New"/>
                <w:color w:val="000000"/>
                <w:sz w:val="24"/>
                <w:szCs w:val="24"/>
                <w:highlight w:val="yellow"/>
              </w:rPr>
            </w:pPr>
          </w:p>
        </w:tc>
        <w:tc>
          <w:tcPr>
            <w:tcW w:w="241" w:type="dxa"/>
            <w:tcBorders>
              <w:left w:val="nil"/>
              <w:right w:val="nil"/>
            </w:tcBorders>
            <w:shd w:val="clear" w:color="auto" w:fill="auto"/>
            <w:vAlign w:val="bottom"/>
          </w:tcPr>
          <w:p w14:paraId="7FFB9CB2" w14:textId="77777777" w:rsidR="0075786B" w:rsidRPr="0043508D" w:rsidRDefault="0075786B">
            <w:pPr>
              <w:pStyle w:val="BodyText"/>
              <w:tabs>
                <w:tab w:val="decimal" w:pos="702"/>
              </w:tabs>
              <w:spacing w:after="0"/>
              <w:ind w:left="-109" w:right="-169"/>
              <w:rPr>
                <w:rFonts w:ascii="Cordia New" w:hAnsi="Cordia New"/>
                <w:color w:val="000000"/>
                <w:sz w:val="24"/>
                <w:szCs w:val="24"/>
                <w:highlight w:val="yellow"/>
              </w:rPr>
            </w:pPr>
          </w:p>
        </w:tc>
        <w:tc>
          <w:tcPr>
            <w:tcW w:w="1289" w:type="dxa"/>
            <w:tcBorders>
              <w:left w:val="nil"/>
              <w:right w:val="nil"/>
            </w:tcBorders>
            <w:shd w:val="clear" w:color="auto" w:fill="auto"/>
            <w:vAlign w:val="bottom"/>
          </w:tcPr>
          <w:p w14:paraId="72B7471B" w14:textId="77777777" w:rsidR="0075786B" w:rsidRPr="0043508D" w:rsidRDefault="0075786B">
            <w:pPr>
              <w:pStyle w:val="BodyText"/>
              <w:tabs>
                <w:tab w:val="decimal" w:pos="863"/>
              </w:tabs>
              <w:spacing w:after="0"/>
              <w:ind w:left="-109" w:right="-169"/>
              <w:rPr>
                <w:rFonts w:ascii="Cordia New" w:eastAsia="Times New Roman" w:hAnsi="Cordia New"/>
                <w:sz w:val="24"/>
                <w:szCs w:val="24"/>
                <w:highlight w:val="yellow"/>
              </w:rPr>
            </w:pPr>
          </w:p>
        </w:tc>
        <w:tc>
          <w:tcPr>
            <w:tcW w:w="238" w:type="dxa"/>
            <w:tcBorders>
              <w:left w:val="nil"/>
              <w:right w:val="nil"/>
            </w:tcBorders>
            <w:shd w:val="clear" w:color="auto" w:fill="auto"/>
            <w:vAlign w:val="bottom"/>
          </w:tcPr>
          <w:p w14:paraId="7C2FCD1E" w14:textId="77777777" w:rsidR="0075786B" w:rsidRPr="0043508D" w:rsidRDefault="0075786B">
            <w:pPr>
              <w:pStyle w:val="BodyText"/>
              <w:tabs>
                <w:tab w:val="decimal" w:pos="863"/>
              </w:tabs>
              <w:spacing w:after="0"/>
              <w:ind w:left="-109" w:right="-169"/>
              <w:rPr>
                <w:rFonts w:ascii="Cordia New" w:eastAsia="Times New Roman" w:hAnsi="Cordia New"/>
                <w:sz w:val="24"/>
                <w:szCs w:val="24"/>
                <w:highlight w:val="yellow"/>
              </w:rPr>
            </w:pPr>
          </w:p>
        </w:tc>
        <w:tc>
          <w:tcPr>
            <w:tcW w:w="1227" w:type="dxa"/>
            <w:tcBorders>
              <w:left w:val="nil"/>
              <w:right w:val="nil"/>
            </w:tcBorders>
            <w:shd w:val="clear" w:color="auto" w:fill="auto"/>
            <w:vAlign w:val="bottom"/>
          </w:tcPr>
          <w:p w14:paraId="50DCF0E8" w14:textId="77777777" w:rsidR="0075786B" w:rsidRPr="0043508D" w:rsidRDefault="0075786B">
            <w:pPr>
              <w:pStyle w:val="BodyText"/>
              <w:tabs>
                <w:tab w:val="decimal" w:pos="864"/>
              </w:tabs>
              <w:spacing w:after="0"/>
              <w:ind w:left="-109" w:right="-169"/>
              <w:rPr>
                <w:rFonts w:ascii="Cordia New" w:eastAsia="Times New Roman" w:hAnsi="Cordia New"/>
                <w:sz w:val="24"/>
                <w:szCs w:val="24"/>
                <w:highlight w:val="yellow"/>
              </w:rPr>
            </w:pPr>
          </w:p>
        </w:tc>
        <w:tc>
          <w:tcPr>
            <w:tcW w:w="250" w:type="dxa"/>
            <w:tcBorders>
              <w:left w:val="nil"/>
              <w:right w:val="nil"/>
            </w:tcBorders>
            <w:shd w:val="clear" w:color="auto" w:fill="auto"/>
            <w:vAlign w:val="bottom"/>
          </w:tcPr>
          <w:p w14:paraId="4712DB9B" w14:textId="77777777" w:rsidR="0075786B" w:rsidRPr="0043508D" w:rsidRDefault="0075786B">
            <w:pPr>
              <w:ind w:left="-115" w:right="-115"/>
              <w:rPr>
                <w:rFonts w:ascii="Cordia New" w:hAnsi="Cordia New" w:cs="Cordia New"/>
                <w:color w:val="000000"/>
                <w:sz w:val="24"/>
                <w:szCs w:val="24"/>
                <w:highlight w:val="yellow"/>
              </w:rPr>
            </w:pPr>
          </w:p>
        </w:tc>
        <w:tc>
          <w:tcPr>
            <w:tcW w:w="1280" w:type="dxa"/>
            <w:tcBorders>
              <w:left w:val="nil"/>
              <w:right w:val="nil"/>
            </w:tcBorders>
            <w:shd w:val="clear" w:color="auto" w:fill="auto"/>
            <w:vAlign w:val="bottom"/>
          </w:tcPr>
          <w:p w14:paraId="397FB5A8" w14:textId="77777777" w:rsidR="0075786B" w:rsidRPr="0043508D" w:rsidRDefault="0075786B">
            <w:pPr>
              <w:pStyle w:val="BodyText"/>
              <w:tabs>
                <w:tab w:val="decimal" w:pos="702"/>
              </w:tabs>
              <w:spacing w:after="0"/>
              <w:ind w:left="-109" w:right="16"/>
              <w:jc w:val="right"/>
              <w:rPr>
                <w:rFonts w:ascii="Cordia New" w:eastAsia="Times New Roman" w:hAnsi="Cordia New"/>
                <w:sz w:val="24"/>
                <w:szCs w:val="24"/>
                <w:highlight w:val="yellow"/>
              </w:rPr>
            </w:pPr>
          </w:p>
        </w:tc>
        <w:tc>
          <w:tcPr>
            <w:tcW w:w="236" w:type="dxa"/>
            <w:tcBorders>
              <w:left w:val="nil"/>
              <w:right w:val="nil"/>
            </w:tcBorders>
            <w:shd w:val="clear" w:color="auto" w:fill="auto"/>
            <w:vAlign w:val="bottom"/>
          </w:tcPr>
          <w:p w14:paraId="7368BA88" w14:textId="77777777" w:rsidR="0075786B" w:rsidRPr="0043508D" w:rsidRDefault="0075786B">
            <w:pPr>
              <w:pStyle w:val="BodyText"/>
              <w:tabs>
                <w:tab w:val="decimal" w:pos="798"/>
              </w:tabs>
              <w:spacing w:after="0"/>
              <w:ind w:left="-109" w:right="-169"/>
              <w:rPr>
                <w:rFonts w:ascii="Cordia New" w:eastAsia="Times New Roman" w:hAnsi="Cordia New"/>
                <w:sz w:val="24"/>
                <w:szCs w:val="24"/>
                <w:highlight w:val="yellow"/>
              </w:rPr>
            </w:pPr>
          </w:p>
        </w:tc>
        <w:tc>
          <w:tcPr>
            <w:tcW w:w="1204" w:type="dxa"/>
            <w:tcBorders>
              <w:left w:val="nil"/>
              <w:right w:val="nil"/>
            </w:tcBorders>
            <w:shd w:val="clear" w:color="auto" w:fill="auto"/>
            <w:vAlign w:val="bottom"/>
          </w:tcPr>
          <w:p w14:paraId="13C8DEB5" w14:textId="77777777" w:rsidR="0075786B" w:rsidRPr="0043508D" w:rsidRDefault="0075786B">
            <w:pPr>
              <w:pStyle w:val="BodyText"/>
              <w:tabs>
                <w:tab w:val="decimal" w:pos="767"/>
              </w:tabs>
              <w:spacing w:after="0"/>
              <w:ind w:left="-109" w:right="-169"/>
              <w:rPr>
                <w:rFonts w:ascii="Cordia New" w:hAnsi="Cordia New"/>
                <w:color w:val="000000"/>
                <w:sz w:val="24"/>
                <w:szCs w:val="24"/>
                <w:highlight w:val="yellow"/>
              </w:rPr>
            </w:pPr>
          </w:p>
        </w:tc>
        <w:tc>
          <w:tcPr>
            <w:tcW w:w="263" w:type="dxa"/>
            <w:tcBorders>
              <w:left w:val="nil"/>
              <w:right w:val="nil"/>
            </w:tcBorders>
            <w:shd w:val="clear" w:color="auto" w:fill="auto"/>
            <w:vAlign w:val="bottom"/>
          </w:tcPr>
          <w:p w14:paraId="1C147D6E" w14:textId="77777777" w:rsidR="0075786B" w:rsidRPr="0043508D" w:rsidRDefault="0075786B">
            <w:pPr>
              <w:ind w:left="-108" w:right="-108"/>
              <w:rPr>
                <w:rFonts w:ascii="Cordia New" w:hAnsi="Cordia New" w:cs="Cordia New"/>
                <w:color w:val="000000"/>
                <w:sz w:val="24"/>
                <w:szCs w:val="24"/>
                <w:highlight w:val="yellow"/>
              </w:rPr>
            </w:pPr>
          </w:p>
        </w:tc>
        <w:tc>
          <w:tcPr>
            <w:tcW w:w="1177" w:type="dxa"/>
            <w:tcBorders>
              <w:left w:val="nil"/>
              <w:right w:val="nil"/>
            </w:tcBorders>
            <w:shd w:val="clear" w:color="auto" w:fill="auto"/>
            <w:vAlign w:val="bottom"/>
          </w:tcPr>
          <w:p w14:paraId="591C96DD" w14:textId="77777777" w:rsidR="0075786B" w:rsidRPr="0043508D" w:rsidRDefault="0075786B">
            <w:pPr>
              <w:pStyle w:val="BodyText"/>
              <w:tabs>
                <w:tab w:val="decimal" w:pos="871"/>
              </w:tabs>
              <w:spacing w:after="0"/>
              <w:ind w:left="-109" w:right="-169"/>
              <w:rPr>
                <w:rFonts w:ascii="Cordia New" w:eastAsia="Times New Roman" w:hAnsi="Cordia New"/>
                <w:sz w:val="24"/>
                <w:szCs w:val="24"/>
                <w:highlight w:val="yellow"/>
              </w:rPr>
            </w:pPr>
          </w:p>
        </w:tc>
        <w:tc>
          <w:tcPr>
            <w:tcW w:w="237" w:type="dxa"/>
            <w:tcBorders>
              <w:left w:val="nil"/>
              <w:right w:val="nil"/>
            </w:tcBorders>
            <w:shd w:val="clear" w:color="auto" w:fill="auto"/>
            <w:vAlign w:val="bottom"/>
          </w:tcPr>
          <w:p w14:paraId="38D47513" w14:textId="77777777" w:rsidR="0075786B" w:rsidRPr="0043508D" w:rsidRDefault="0075786B">
            <w:pPr>
              <w:tabs>
                <w:tab w:val="decimal" w:pos="863"/>
              </w:tabs>
              <w:ind w:left="-108" w:right="-108"/>
              <w:rPr>
                <w:rFonts w:ascii="Cordia New" w:hAnsi="Cordia New" w:cs="Cordia New"/>
                <w:color w:val="000000"/>
                <w:sz w:val="24"/>
                <w:szCs w:val="24"/>
                <w:highlight w:val="yellow"/>
              </w:rPr>
            </w:pPr>
          </w:p>
        </w:tc>
        <w:tc>
          <w:tcPr>
            <w:tcW w:w="1293" w:type="dxa"/>
            <w:tcBorders>
              <w:left w:val="nil"/>
              <w:right w:val="nil"/>
            </w:tcBorders>
            <w:shd w:val="clear" w:color="auto" w:fill="auto"/>
            <w:vAlign w:val="bottom"/>
          </w:tcPr>
          <w:p w14:paraId="499C3D1B" w14:textId="77777777" w:rsidR="0075786B" w:rsidRPr="0043508D" w:rsidRDefault="0075786B" w:rsidP="007306FD">
            <w:pPr>
              <w:tabs>
                <w:tab w:val="decimal" w:pos="1076"/>
              </w:tabs>
              <w:ind w:right="-108"/>
              <w:rPr>
                <w:rFonts w:ascii="Cordia New" w:hAnsi="Cordia New" w:cs="Cordia New"/>
                <w:color w:val="000000"/>
                <w:sz w:val="24"/>
                <w:szCs w:val="24"/>
                <w:highlight w:val="yellow"/>
              </w:rPr>
            </w:pPr>
          </w:p>
        </w:tc>
      </w:tr>
      <w:tr w:rsidR="00740B16" w:rsidRPr="0043508D" w14:paraId="5EDA730E" w14:textId="77777777" w:rsidTr="00B35420">
        <w:trPr>
          <w:trHeight w:val="101"/>
        </w:trPr>
        <w:tc>
          <w:tcPr>
            <w:tcW w:w="3942" w:type="dxa"/>
            <w:tcBorders>
              <w:top w:val="nil"/>
              <w:left w:val="nil"/>
              <w:bottom w:val="nil"/>
              <w:right w:val="nil"/>
            </w:tcBorders>
            <w:shd w:val="clear" w:color="auto" w:fill="auto"/>
            <w:vAlign w:val="bottom"/>
          </w:tcPr>
          <w:p w14:paraId="76337EB9" w14:textId="77777777" w:rsidR="00740B16" w:rsidRPr="00CE03BB" w:rsidRDefault="00740B16">
            <w:pPr>
              <w:rPr>
                <w:rFonts w:ascii="Cordia New" w:hAnsi="Cordia New" w:cs="Cordia New"/>
                <w:b/>
                <w:bCs/>
                <w:color w:val="000000"/>
                <w:sz w:val="24"/>
                <w:szCs w:val="24"/>
                <w:cs/>
              </w:rPr>
            </w:pPr>
          </w:p>
        </w:tc>
        <w:tc>
          <w:tcPr>
            <w:tcW w:w="1170" w:type="dxa"/>
            <w:tcBorders>
              <w:left w:val="nil"/>
              <w:right w:val="nil"/>
            </w:tcBorders>
            <w:shd w:val="clear" w:color="auto" w:fill="auto"/>
            <w:vAlign w:val="bottom"/>
          </w:tcPr>
          <w:p w14:paraId="30917CCA" w14:textId="77777777" w:rsidR="00740B16" w:rsidRPr="0043508D" w:rsidRDefault="00740B16">
            <w:pPr>
              <w:pStyle w:val="BodyText"/>
              <w:tabs>
                <w:tab w:val="decimal" w:pos="456"/>
              </w:tabs>
              <w:spacing w:after="0"/>
              <w:ind w:left="-109" w:right="-169"/>
              <w:rPr>
                <w:rFonts w:ascii="Cordia New" w:hAnsi="Cordia New"/>
                <w:color w:val="000000"/>
                <w:sz w:val="24"/>
                <w:szCs w:val="24"/>
                <w:highlight w:val="yellow"/>
              </w:rPr>
            </w:pPr>
          </w:p>
        </w:tc>
        <w:tc>
          <w:tcPr>
            <w:tcW w:w="241" w:type="dxa"/>
            <w:tcBorders>
              <w:left w:val="nil"/>
              <w:right w:val="nil"/>
            </w:tcBorders>
            <w:shd w:val="clear" w:color="auto" w:fill="auto"/>
            <w:vAlign w:val="bottom"/>
          </w:tcPr>
          <w:p w14:paraId="586D1557" w14:textId="77777777" w:rsidR="00740B16" w:rsidRPr="0043508D" w:rsidRDefault="00740B16">
            <w:pPr>
              <w:pStyle w:val="BodyText"/>
              <w:tabs>
                <w:tab w:val="decimal" w:pos="702"/>
              </w:tabs>
              <w:spacing w:after="0"/>
              <w:ind w:left="-109" w:right="-169"/>
              <w:rPr>
                <w:rFonts w:ascii="Cordia New" w:hAnsi="Cordia New"/>
                <w:color w:val="000000"/>
                <w:sz w:val="24"/>
                <w:szCs w:val="24"/>
                <w:highlight w:val="yellow"/>
              </w:rPr>
            </w:pPr>
          </w:p>
        </w:tc>
        <w:tc>
          <w:tcPr>
            <w:tcW w:w="1289" w:type="dxa"/>
            <w:tcBorders>
              <w:left w:val="nil"/>
              <w:right w:val="nil"/>
            </w:tcBorders>
            <w:shd w:val="clear" w:color="auto" w:fill="auto"/>
            <w:vAlign w:val="bottom"/>
          </w:tcPr>
          <w:p w14:paraId="6BD8A124" w14:textId="77777777" w:rsidR="00740B16" w:rsidRPr="0043508D" w:rsidRDefault="00740B16">
            <w:pPr>
              <w:pStyle w:val="BodyText"/>
              <w:tabs>
                <w:tab w:val="decimal" w:pos="863"/>
              </w:tabs>
              <w:spacing w:after="0"/>
              <w:ind w:left="-109" w:right="-169"/>
              <w:rPr>
                <w:rFonts w:ascii="Cordia New" w:eastAsia="Times New Roman" w:hAnsi="Cordia New"/>
                <w:sz w:val="24"/>
                <w:szCs w:val="24"/>
                <w:highlight w:val="yellow"/>
              </w:rPr>
            </w:pPr>
          </w:p>
        </w:tc>
        <w:tc>
          <w:tcPr>
            <w:tcW w:w="238" w:type="dxa"/>
            <w:tcBorders>
              <w:left w:val="nil"/>
              <w:right w:val="nil"/>
            </w:tcBorders>
            <w:shd w:val="clear" w:color="auto" w:fill="auto"/>
            <w:vAlign w:val="bottom"/>
          </w:tcPr>
          <w:p w14:paraId="70AAC98D" w14:textId="77777777" w:rsidR="00740B16" w:rsidRPr="0043508D" w:rsidRDefault="00740B16">
            <w:pPr>
              <w:pStyle w:val="BodyText"/>
              <w:tabs>
                <w:tab w:val="decimal" w:pos="863"/>
              </w:tabs>
              <w:spacing w:after="0"/>
              <w:ind w:left="-109" w:right="-169"/>
              <w:rPr>
                <w:rFonts w:ascii="Cordia New" w:eastAsia="Times New Roman" w:hAnsi="Cordia New"/>
                <w:sz w:val="24"/>
                <w:szCs w:val="24"/>
                <w:highlight w:val="yellow"/>
              </w:rPr>
            </w:pPr>
          </w:p>
        </w:tc>
        <w:tc>
          <w:tcPr>
            <w:tcW w:w="1227" w:type="dxa"/>
            <w:tcBorders>
              <w:left w:val="nil"/>
              <w:right w:val="nil"/>
            </w:tcBorders>
            <w:shd w:val="clear" w:color="auto" w:fill="auto"/>
            <w:vAlign w:val="bottom"/>
          </w:tcPr>
          <w:p w14:paraId="63032094" w14:textId="77777777" w:rsidR="00740B16" w:rsidRPr="0043508D" w:rsidRDefault="00740B16">
            <w:pPr>
              <w:pStyle w:val="BodyText"/>
              <w:tabs>
                <w:tab w:val="decimal" w:pos="864"/>
              </w:tabs>
              <w:spacing w:after="0"/>
              <w:ind w:left="-109" w:right="-169"/>
              <w:rPr>
                <w:rFonts w:ascii="Cordia New" w:eastAsia="Times New Roman" w:hAnsi="Cordia New"/>
                <w:sz w:val="24"/>
                <w:szCs w:val="24"/>
                <w:highlight w:val="yellow"/>
              </w:rPr>
            </w:pPr>
          </w:p>
        </w:tc>
        <w:tc>
          <w:tcPr>
            <w:tcW w:w="250" w:type="dxa"/>
            <w:tcBorders>
              <w:left w:val="nil"/>
              <w:right w:val="nil"/>
            </w:tcBorders>
            <w:shd w:val="clear" w:color="auto" w:fill="auto"/>
            <w:vAlign w:val="bottom"/>
          </w:tcPr>
          <w:p w14:paraId="0A05BF6F" w14:textId="77777777" w:rsidR="00740B16" w:rsidRPr="0043508D" w:rsidRDefault="00740B16">
            <w:pPr>
              <w:ind w:left="-115" w:right="-115"/>
              <w:rPr>
                <w:rFonts w:ascii="Cordia New" w:hAnsi="Cordia New" w:cs="Cordia New"/>
                <w:color w:val="000000"/>
                <w:sz w:val="24"/>
                <w:szCs w:val="24"/>
                <w:highlight w:val="yellow"/>
              </w:rPr>
            </w:pPr>
          </w:p>
        </w:tc>
        <w:tc>
          <w:tcPr>
            <w:tcW w:w="1280" w:type="dxa"/>
            <w:tcBorders>
              <w:left w:val="nil"/>
              <w:right w:val="nil"/>
            </w:tcBorders>
            <w:shd w:val="clear" w:color="auto" w:fill="auto"/>
            <w:vAlign w:val="bottom"/>
          </w:tcPr>
          <w:p w14:paraId="198DCDDC" w14:textId="77777777" w:rsidR="00740B16" w:rsidRPr="0043508D" w:rsidRDefault="00740B16">
            <w:pPr>
              <w:pStyle w:val="BodyText"/>
              <w:tabs>
                <w:tab w:val="decimal" w:pos="702"/>
              </w:tabs>
              <w:spacing w:after="0"/>
              <w:ind w:left="-109" w:right="16"/>
              <w:jc w:val="right"/>
              <w:rPr>
                <w:rFonts w:ascii="Cordia New" w:eastAsia="Times New Roman" w:hAnsi="Cordia New"/>
                <w:sz w:val="24"/>
                <w:szCs w:val="24"/>
                <w:highlight w:val="yellow"/>
              </w:rPr>
            </w:pPr>
          </w:p>
        </w:tc>
        <w:tc>
          <w:tcPr>
            <w:tcW w:w="236" w:type="dxa"/>
            <w:tcBorders>
              <w:left w:val="nil"/>
              <w:right w:val="nil"/>
            </w:tcBorders>
            <w:shd w:val="clear" w:color="auto" w:fill="auto"/>
            <w:vAlign w:val="bottom"/>
          </w:tcPr>
          <w:p w14:paraId="701F1DCD" w14:textId="77777777" w:rsidR="00740B16" w:rsidRPr="0043508D" w:rsidRDefault="00740B16">
            <w:pPr>
              <w:pStyle w:val="BodyText"/>
              <w:tabs>
                <w:tab w:val="decimal" w:pos="798"/>
              </w:tabs>
              <w:spacing w:after="0"/>
              <w:ind w:left="-109" w:right="-169"/>
              <w:rPr>
                <w:rFonts w:ascii="Cordia New" w:eastAsia="Times New Roman" w:hAnsi="Cordia New"/>
                <w:sz w:val="24"/>
                <w:szCs w:val="24"/>
                <w:highlight w:val="yellow"/>
              </w:rPr>
            </w:pPr>
          </w:p>
        </w:tc>
        <w:tc>
          <w:tcPr>
            <w:tcW w:w="1204" w:type="dxa"/>
            <w:tcBorders>
              <w:left w:val="nil"/>
              <w:right w:val="nil"/>
            </w:tcBorders>
            <w:shd w:val="clear" w:color="auto" w:fill="auto"/>
            <w:vAlign w:val="bottom"/>
          </w:tcPr>
          <w:p w14:paraId="74C73A1B" w14:textId="77777777" w:rsidR="00740B16" w:rsidRPr="0043508D" w:rsidRDefault="00740B16">
            <w:pPr>
              <w:pStyle w:val="BodyText"/>
              <w:tabs>
                <w:tab w:val="decimal" w:pos="767"/>
              </w:tabs>
              <w:spacing w:after="0"/>
              <w:ind w:left="-109" w:right="-169"/>
              <w:rPr>
                <w:rFonts w:ascii="Cordia New" w:hAnsi="Cordia New"/>
                <w:color w:val="000000"/>
                <w:sz w:val="24"/>
                <w:szCs w:val="24"/>
                <w:highlight w:val="yellow"/>
              </w:rPr>
            </w:pPr>
          </w:p>
        </w:tc>
        <w:tc>
          <w:tcPr>
            <w:tcW w:w="263" w:type="dxa"/>
            <w:tcBorders>
              <w:left w:val="nil"/>
              <w:right w:val="nil"/>
            </w:tcBorders>
            <w:shd w:val="clear" w:color="auto" w:fill="auto"/>
            <w:vAlign w:val="bottom"/>
          </w:tcPr>
          <w:p w14:paraId="1A0D08BC" w14:textId="77777777" w:rsidR="00740B16" w:rsidRPr="0043508D" w:rsidRDefault="00740B16">
            <w:pPr>
              <w:ind w:left="-108" w:right="-108"/>
              <w:rPr>
                <w:rFonts w:ascii="Cordia New" w:hAnsi="Cordia New" w:cs="Cordia New"/>
                <w:color w:val="000000"/>
                <w:sz w:val="24"/>
                <w:szCs w:val="24"/>
                <w:highlight w:val="yellow"/>
              </w:rPr>
            </w:pPr>
          </w:p>
        </w:tc>
        <w:tc>
          <w:tcPr>
            <w:tcW w:w="1177" w:type="dxa"/>
            <w:tcBorders>
              <w:left w:val="nil"/>
              <w:right w:val="nil"/>
            </w:tcBorders>
            <w:shd w:val="clear" w:color="auto" w:fill="auto"/>
            <w:vAlign w:val="bottom"/>
          </w:tcPr>
          <w:p w14:paraId="0114CF92" w14:textId="77777777" w:rsidR="00740B16" w:rsidRPr="0043508D" w:rsidRDefault="00740B16">
            <w:pPr>
              <w:pStyle w:val="BodyText"/>
              <w:tabs>
                <w:tab w:val="decimal" w:pos="871"/>
              </w:tabs>
              <w:spacing w:after="0"/>
              <w:ind w:left="-109" w:right="-169"/>
              <w:rPr>
                <w:rFonts w:ascii="Cordia New" w:eastAsia="Times New Roman" w:hAnsi="Cordia New"/>
                <w:sz w:val="24"/>
                <w:szCs w:val="24"/>
                <w:highlight w:val="yellow"/>
              </w:rPr>
            </w:pPr>
          </w:p>
        </w:tc>
        <w:tc>
          <w:tcPr>
            <w:tcW w:w="237" w:type="dxa"/>
            <w:tcBorders>
              <w:left w:val="nil"/>
              <w:right w:val="nil"/>
            </w:tcBorders>
            <w:shd w:val="clear" w:color="auto" w:fill="auto"/>
            <w:vAlign w:val="bottom"/>
          </w:tcPr>
          <w:p w14:paraId="166BBB28" w14:textId="77777777" w:rsidR="00740B16" w:rsidRPr="0043508D" w:rsidRDefault="00740B16">
            <w:pPr>
              <w:tabs>
                <w:tab w:val="decimal" w:pos="863"/>
              </w:tabs>
              <w:ind w:left="-108" w:right="-108"/>
              <w:rPr>
                <w:rFonts w:ascii="Cordia New" w:hAnsi="Cordia New" w:cs="Cordia New"/>
                <w:color w:val="000000"/>
                <w:sz w:val="24"/>
                <w:szCs w:val="24"/>
                <w:highlight w:val="yellow"/>
              </w:rPr>
            </w:pPr>
          </w:p>
        </w:tc>
        <w:tc>
          <w:tcPr>
            <w:tcW w:w="1293" w:type="dxa"/>
            <w:tcBorders>
              <w:left w:val="nil"/>
              <w:right w:val="nil"/>
            </w:tcBorders>
            <w:shd w:val="clear" w:color="auto" w:fill="auto"/>
            <w:vAlign w:val="bottom"/>
          </w:tcPr>
          <w:p w14:paraId="3DF799F7" w14:textId="77777777" w:rsidR="00740B16" w:rsidRPr="0043508D" w:rsidRDefault="00740B16" w:rsidP="007306FD">
            <w:pPr>
              <w:tabs>
                <w:tab w:val="decimal" w:pos="1076"/>
              </w:tabs>
              <w:ind w:right="-108"/>
              <w:rPr>
                <w:rFonts w:ascii="Cordia New" w:hAnsi="Cordia New" w:cs="Cordia New"/>
                <w:color w:val="000000"/>
                <w:sz w:val="24"/>
                <w:szCs w:val="24"/>
                <w:highlight w:val="yellow"/>
              </w:rPr>
            </w:pPr>
          </w:p>
        </w:tc>
      </w:tr>
      <w:tr w:rsidR="00740B16" w:rsidRPr="0043508D" w14:paraId="1FC45190" w14:textId="77777777" w:rsidTr="00B35420">
        <w:trPr>
          <w:trHeight w:val="101"/>
        </w:trPr>
        <w:tc>
          <w:tcPr>
            <w:tcW w:w="3942" w:type="dxa"/>
            <w:tcBorders>
              <w:top w:val="nil"/>
              <w:left w:val="nil"/>
              <w:bottom w:val="nil"/>
              <w:right w:val="nil"/>
            </w:tcBorders>
            <w:shd w:val="clear" w:color="auto" w:fill="auto"/>
            <w:vAlign w:val="bottom"/>
          </w:tcPr>
          <w:p w14:paraId="4C75C225" w14:textId="77777777" w:rsidR="00740B16" w:rsidRPr="00CE03BB" w:rsidRDefault="00740B16">
            <w:pPr>
              <w:rPr>
                <w:rFonts w:ascii="Cordia New" w:hAnsi="Cordia New" w:cs="Cordia New"/>
                <w:b/>
                <w:bCs/>
                <w:color w:val="000000"/>
                <w:sz w:val="24"/>
                <w:szCs w:val="24"/>
                <w:cs/>
              </w:rPr>
            </w:pPr>
          </w:p>
        </w:tc>
        <w:tc>
          <w:tcPr>
            <w:tcW w:w="1170" w:type="dxa"/>
            <w:tcBorders>
              <w:left w:val="nil"/>
              <w:right w:val="nil"/>
            </w:tcBorders>
            <w:shd w:val="clear" w:color="auto" w:fill="auto"/>
            <w:vAlign w:val="bottom"/>
          </w:tcPr>
          <w:p w14:paraId="5CA5F3F6" w14:textId="77777777" w:rsidR="00740B16" w:rsidRPr="0043508D" w:rsidRDefault="00740B16">
            <w:pPr>
              <w:pStyle w:val="BodyText"/>
              <w:tabs>
                <w:tab w:val="decimal" w:pos="456"/>
              </w:tabs>
              <w:spacing w:after="0"/>
              <w:ind w:left="-109" w:right="-169"/>
              <w:rPr>
                <w:rFonts w:ascii="Cordia New" w:hAnsi="Cordia New"/>
                <w:color w:val="000000"/>
                <w:sz w:val="24"/>
                <w:szCs w:val="24"/>
                <w:highlight w:val="yellow"/>
              </w:rPr>
            </w:pPr>
          </w:p>
        </w:tc>
        <w:tc>
          <w:tcPr>
            <w:tcW w:w="241" w:type="dxa"/>
            <w:tcBorders>
              <w:left w:val="nil"/>
              <w:right w:val="nil"/>
            </w:tcBorders>
            <w:shd w:val="clear" w:color="auto" w:fill="auto"/>
            <w:vAlign w:val="bottom"/>
          </w:tcPr>
          <w:p w14:paraId="658CFB22" w14:textId="77777777" w:rsidR="00740B16" w:rsidRPr="0043508D" w:rsidRDefault="00740B16">
            <w:pPr>
              <w:pStyle w:val="BodyText"/>
              <w:tabs>
                <w:tab w:val="decimal" w:pos="702"/>
              </w:tabs>
              <w:spacing w:after="0"/>
              <w:ind w:left="-109" w:right="-169"/>
              <w:rPr>
                <w:rFonts w:ascii="Cordia New" w:hAnsi="Cordia New"/>
                <w:color w:val="000000"/>
                <w:sz w:val="24"/>
                <w:szCs w:val="24"/>
                <w:highlight w:val="yellow"/>
              </w:rPr>
            </w:pPr>
          </w:p>
        </w:tc>
        <w:tc>
          <w:tcPr>
            <w:tcW w:w="1289" w:type="dxa"/>
            <w:tcBorders>
              <w:left w:val="nil"/>
              <w:right w:val="nil"/>
            </w:tcBorders>
            <w:shd w:val="clear" w:color="auto" w:fill="auto"/>
            <w:vAlign w:val="bottom"/>
          </w:tcPr>
          <w:p w14:paraId="6C8B2E3A" w14:textId="77777777" w:rsidR="00740B16" w:rsidRPr="0043508D" w:rsidRDefault="00740B16">
            <w:pPr>
              <w:pStyle w:val="BodyText"/>
              <w:tabs>
                <w:tab w:val="decimal" w:pos="863"/>
              </w:tabs>
              <w:spacing w:after="0"/>
              <w:ind w:left="-109" w:right="-169"/>
              <w:rPr>
                <w:rFonts w:ascii="Cordia New" w:eastAsia="Times New Roman" w:hAnsi="Cordia New"/>
                <w:sz w:val="24"/>
                <w:szCs w:val="24"/>
                <w:highlight w:val="yellow"/>
              </w:rPr>
            </w:pPr>
          </w:p>
        </w:tc>
        <w:tc>
          <w:tcPr>
            <w:tcW w:w="238" w:type="dxa"/>
            <w:tcBorders>
              <w:left w:val="nil"/>
              <w:right w:val="nil"/>
            </w:tcBorders>
            <w:shd w:val="clear" w:color="auto" w:fill="auto"/>
            <w:vAlign w:val="bottom"/>
          </w:tcPr>
          <w:p w14:paraId="32794FF9" w14:textId="77777777" w:rsidR="00740B16" w:rsidRPr="0043508D" w:rsidRDefault="00740B16">
            <w:pPr>
              <w:pStyle w:val="BodyText"/>
              <w:tabs>
                <w:tab w:val="decimal" w:pos="863"/>
              </w:tabs>
              <w:spacing w:after="0"/>
              <w:ind w:left="-109" w:right="-169"/>
              <w:rPr>
                <w:rFonts w:ascii="Cordia New" w:eastAsia="Times New Roman" w:hAnsi="Cordia New"/>
                <w:sz w:val="24"/>
                <w:szCs w:val="24"/>
                <w:highlight w:val="yellow"/>
              </w:rPr>
            </w:pPr>
          </w:p>
        </w:tc>
        <w:tc>
          <w:tcPr>
            <w:tcW w:w="1227" w:type="dxa"/>
            <w:tcBorders>
              <w:left w:val="nil"/>
              <w:right w:val="nil"/>
            </w:tcBorders>
            <w:shd w:val="clear" w:color="auto" w:fill="auto"/>
            <w:vAlign w:val="bottom"/>
          </w:tcPr>
          <w:p w14:paraId="72FDC252" w14:textId="77777777" w:rsidR="00740B16" w:rsidRPr="0043508D" w:rsidRDefault="00740B16">
            <w:pPr>
              <w:pStyle w:val="BodyText"/>
              <w:tabs>
                <w:tab w:val="decimal" w:pos="864"/>
              </w:tabs>
              <w:spacing w:after="0"/>
              <w:ind w:left="-109" w:right="-169"/>
              <w:rPr>
                <w:rFonts w:ascii="Cordia New" w:eastAsia="Times New Roman" w:hAnsi="Cordia New"/>
                <w:sz w:val="24"/>
                <w:szCs w:val="24"/>
                <w:highlight w:val="yellow"/>
              </w:rPr>
            </w:pPr>
          </w:p>
        </w:tc>
        <w:tc>
          <w:tcPr>
            <w:tcW w:w="250" w:type="dxa"/>
            <w:tcBorders>
              <w:left w:val="nil"/>
              <w:right w:val="nil"/>
            </w:tcBorders>
            <w:shd w:val="clear" w:color="auto" w:fill="auto"/>
            <w:vAlign w:val="bottom"/>
          </w:tcPr>
          <w:p w14:paraId="0C14ACD8" w14:textId="77777777" w:rsidR="00740B16" w:rsidRPr="0043508D" w:rsidRDefault="00740B16">
            <w:pPr>
              <w:ind w:left="-115" w:right="-115"/>
              <w:rPr>
                <w:rFonts w:ascii="Cordia New" w:hAnsi="Cordia New" w:cs="Cordia New"/>
                <w:color w:val="000000"/>
                <w:sz w:val="24"/>
                <w:szCs w:val="24"/>
                <w:highlight w:val="yellow"/>
              </w:rPr>
            </w:pPr>
          </w:p>
        </w:tc>
        <w:tc>
          <w:tcPr>
            <w:tcW w:w="1280" w:type="dxa"/>
            <w:tcBorders>
              <w:left w:val="nil"/>
              <w:right w:val="nil"/>
            </w:tcBorders>
            <w:shd w:val="clear" w:color="auto" w:fill="auto"/>
            <w:vAlign w:val="bottom"/>
          </w:tcPr>
          <w:p w14:paraId="1037810F" w14:textId="77777777" w:rsidR="00740B16" w:rsidRPr="0043508D" w:rsidRDefault="00740B16">
            <w:pPr>
              <w:pStyle w:val="BodyText"/>
              <w:tabs>
                <w:tab w:val="decimal" w:pos="702"/>
              </w:tabs>
              <w:spacing w:after="0"/>
              <w:ind w:left="-109" w:right="16"/>
              <w:jc w:val="right"/>
              <w:rPr>
                <w:rFonts w:ascii="Cordia New" w:eastAsia="Times New Roman" w:hAnsi="Cordia New"/>
                <w:sz w:val="24"/>
                <w:szCs w:val="24"/>
                <w:highlight w:val="yellow"/>
              </w:rPr>
            </w:pPr>
          </w:p>
        </w:tc>
        <w:tc>
          <w:tcPr>
            <w:tcW w:w="236" w:type="dxa"/>
            <w:tcBorders>
              <w:left w:val="nil"/>
              <w:right w:val="nil"/>
            </w:tcBorders>
            <w:shd w:val="clear" w:color="auto" w:fill="auto"/>
            <w:vAlign w:val="bottom"/>
          </w:tcPr>
          <w:p w14:paraId="3C5EE4D5" w14:textId="77777777" w:rsidR="00740B16" w:rsidRPr="0043508D" w:rsidRDefault="00740B16">
            <w:pPr>
              <w:pStyle w:val="BodyText"/>
              <w:tabs>
                <w:tab w:val="decimal" w:pos="798"/>
              </w:tabs>
              <w:spacing w:after="0"/>
              <w:ind w:left="-109" w:right="-169"/>
              <w:rPr>
                <w:rFonts w:ascii="Cordia New" w:eastAsia="Times New Roman" w:hAnsi="Cordia New"/>
                <w:sz w:val="24"/>
                <w:szCs w:val="24"/>
                <w:highlight w:val="yellow"/>
              </w:rPr>
            </w:pPr>
          </w:p>
        </w:tc>
        <w:tc>
          <w:tcPr>
            <w:tcW w:w="1204" w:type="dxa"/>
            <w:tcBorders>
              <w:left w:val="nil"/>
              <w:right w:val="nil"/>
            </w:tcBorders>
            <w:shd w:val="clear" w:color="auto" w:fill="auto"/>
            <w:vAlign w:val="bottom"/>
          </w:tcPr>
          <w:p w14:paraId="1F7D84B1" w14:textId="77777777" w:rsidR="00740B16" w:rsidRPr="0043508D" w:rsidRDefault="00740B16">
            <w:pPr>
              <w:pStyle w:val="BodyText"/>
              <w:tabs>
                <w:tab w:val="decimal" w:pos="767"/>
              </w:tabs>
              <w:spacing w:after="0"/>
              <w:ind w:left="-109" w:right="-169"/>
              <w:rPr>
                <w:rFonts w:ascii="Cordia New" w:hAnsi="Cordia New"/>
                <w:color w:val="000000"/>
                <w:sz w:val="24"/>
                <w:szCs w:val="24"/>
                <w:highlight w:val="yellow"/>
              </w:rPr>
            </w:pPr>
          </w:p>
        </w:tc>
        <w:tc>
          <w:tcPr>
            <w:tcW w:w="263" w:type="dxa"/>
            <w:tcBorders>
              <w:left w:val="nil"/>
              <w:right w:val="nil"/>
            </w:tcBorders>
            <w:shd w:val="clear" w:color="auto" w:fill="auto"/>
            <w:vAlign w:val="bottom"/>
          </w:tcPr>
          <w:p w14:paraId="2D582E74" w14:textId="77777777" w:rsidR="00740B16" w:rsidRPr="0043508D" w:rsidRDefault="00740B16">
            <w:pPr>
              <w:ind w:left="-108" w:right="-108"/>
              <w:rPr>
                <w:rFonts w:ascii="Cordia New" w:hAnsi="Cordia New" w:cs="Cordia New"/>
                <w:color w:val="000000"/>
                <w:sz w:val="24"/>
                <w:szCs w:val="24"/>
                <w:highlight w:val="yellow"/>
              </w:rPr>
            </w:pPr>
          </w:p>
        </w:tc>
        <w:tc>
          <w:tcPr>
            <w:tcW w:w="1177" w:type="dxa"/>
            <w:tcBorders>
              <w:left w:val="nil"/>
              <w:right w:val="nil"/>
            </w:tcBorders>
            <w:shd w:val="clear" w:color="auto" w:fill="auto"/>
            <w:vAlign w:val="bottom"/>
          </w:tcPr>
          <w:p w14:paraId="2AFADBCD" w14:textId="77777777" w:rsidR="00740B16" w:rsidRPr="0043508D" w:rsidRDefault="00740B16">
            <w:pPr>
              <w:pStyle w:val="BodyText"/>
              <w:tabs>
                <w:tab w:val="decimal" w:pos="871"/>
              </w:tabs>
              <w:spacing w:after="0"/>
              <w:ind w:left="-109" w:right="-169"/>
              <w:rPr>
                <w:rFonts w:ascii="Cordia New" w:eastAsia="Times New Roman" w:hAnsi="Cordia New"/>
                <w:sz w:val="24"/>
                <w:szCs w:val="24"/>
                <w:highlight w:val="yellow"/>
              </w:rPr>
            </w:pPr>
          </w:p>
        </w:tc>
        <w:tc>
          <w:tcPr>
            <w:tcW w:w="237" w:type="dxa"/>
            <w:tcBorders>
              <w:left w:val="nil"/>
              <w:right w:val="nil"/>
            </w:tcBorders>
            <w:shd w:val="clear" w:color="auto" w:fill="auto"/>
            <w:vAlign w:val="bottom"/>
          </w:tcPr>
          <w:p w14:paraId="74CF2222" w14:textId="77777777" w:rsidR="00740B16" w:rsidRPr="0043508D" w:rsidRDefault="00740B16">
            <w:pPr>
              <w:tabs>
                <w:tab w:val="decimal" w:pos="863"/>
              </w:tabs>
              <w:ind w:left="-108" w:right="-108"/>
              <w:rPr>
                <w:rFonts w:ascii="Cordia New" w:hAnsi="Cordia New" w:cs="Cordia New"/>
                <w:color w:val="000000"/>
                <w:sz w:val="24"/>
                <w:szCs w:val="24"/>
                <w:highlight w:val="yellow"/>
              </w:rPr>
            </w:pPr>
          </w:p>
        </w:tc>
        <w:tc>
          <w:tcPr>
            <w:tcW w:w="1293" w:type="dxa"/>
            <w:tcBorders>
              <w:left w:val="nil"/>
              <w:right w:val="nil"/>
            </w:tcBorders>
            <w:shd w:val="clear" w:color="auto" w:fill="auto"/>
            <w:vAlign w:val="bottom"/>
          </w:tcPr>
          <w:p w14:paraId="495D6A50" w14:textId="77777777" w:rsidR="00740B16" w:rsidRPr="0043508D" w:rsidRDefault="00740B16" w:rsidP="007306FD">
            <w:pPr>
              <w:tabs>
                <w:tab w:val="decimal" w:pos="1076"/>
              </w:tabs>
              <w:ind w:right="-108"/>
              <w:rPr>
                <w:rFonts w:ascii="Cordia New" w:hAnsi="Cordia New" w:cs="Cordia New"/>
                <w:color w:val="000000"/>
                <w:sz w:val="24"/>
                <w:szCs w:val="24"/>
                <w:highlight w:val="yellow"/>
              </w:rPr>
            </w:pPr>
          </w:p>
        </w:tc>
      </w:tr>
      <w:tr w:rsidR="00DE4E41" w:rsidRPr="0043508D" w14:paraId="38525160" w14:textId="77777777" w:rsidTr="00B35420">
        <w:trPr>
          <w:trHeight w:val="101"/>
        </w:trPr>
        <w:tc>
          <w:tcPr>
            <w:tcW w:w="3942" w:type="dxa"/>
            <w:tcBorders>
              <w:top w:val="nil"/>
              <w:left w:val="nil"/>
              <w:bottom w:val="nil"/>
              <w:right w:val="nil"/>
            </w:tcBorders>
            <w:shd w:val="clear" w:color="auto" w:fill="auto"/>
            <w:vAlign w:val="bottom"/>
          </w:tcPr>
          <w:p w14:paraId="36966819" w14:textId="77777777" w:rsidR="00DE4E41" w:rsidRPr="00CE03BB" w:rsidRDefault="00DE4E41">
            <w:pPr>
              <w:rPr>
                <w:rFonts w:ascii="Cordia New" w:hAnsi="Cordia New" w:cs="Cordia New"/>
                <w:b/>
                <w:bCs/>
                <w:color w:val="000000"/>
                <w:sz w:val="24"/>
                <w:szCs w:val="24"/>
                <w:cs/>
              </w:rPr>
            </w:pPr>
            <w:r w:rsidRPr="00CE03BB">
              <w:rPr>
                <w:rFonts w:ascii="Cordia New" w:hAnsi="Cordia New" w:cs="Cordia New"/>
                <w:b/>
                <w:bCs/>
                <w:i/>
                <w:iCs/>
                <w:color w:val="000000"/>
                <w:sz w:val="24"/>
                <w:szCs w:val="24"/>
                <w:cs/>
              </w:rPr>
              <w:t>ค่าเสื่อมราคาสะสม</w:t>
            </w:r>
          </w:p>
        </w:tc>
        <w:tc>
          <w:tcPr>
            <w:tcW w:w="1170" w:type="dxa"/>
            <w:tcBorders>
              <w:left w:val="nil"/>
              <w:right w:val="nil"/>
            </w:tcBorders>
            <w:shd w:val="clear" w:color="auto" w:fill="auto"/>
            <w:vAlign w:val="bottom"/>
          </w:tcPr>
          <w:p w14:paraId="432464AB" w14:textId="77777777" w:rsidR="00DE4E41" w:rsidRPr="0043508D" w:rsidRDefault="00DE4E41">
            <w:pPr>
              <w:pStyle w:val="BodyText"/>
              <w:tabs>
                <w:tab w:val="decimal" w:pos="456"/>
              </w:tabs>
              <w:spacing w:after="0"/>
              <w:ind w:left="-109" w:right="-169"/>
              <w:rPr>
                <w:rFonts w:ascii="Cordia New" w:hAnsi="Cordia New"/>
                <w:color w:val="000000"/>
                <w:sz w:val="24"/>
                <w:szCs w:val="24"/>
                <w:highlight w:val="yellow"/>
              </w:rPr>
            </w:pPr>
          </w:p>
        </w:tc>
        <w:tc>
          <w:tcPr>
            <w:tcW w:w="241" w:type="dxa"/>
            <w:tcBorders>
              <w:left w:val="nil"/>
              <w:right w:val="nil"/>
            </w:tcBorders>
            <w:shd w:val="clear" w:color="auto" w:fill="auto"/>
            <w:vAlign w:val="bottom"/>
          </w:tcPr>
          <w:p w14:paraId="6636C8F0" w14:textId="77777777" w:rsidR="00DE4E41" w:rsidRPr="0043508D" w:rsidRDefault="00DE4E41">
            <w:pPr>
              <w:pStyle w:val="BodyText"/>
              <w:tabs>
                <w:tab w:val="decimal" w:pos="702"/>
              </w:tabs>
              <w:spacing w:after="0"/>
              <w:ind w:left="-109" w:right="-169"/>
              <w:rPr>
                <w:rFonts w:ascii="Cordia New" w:hAnsi="Cordia New"/>
                <w:color w:val="000000"/>
                <w:sz w:val="24"/>
                <w:szCs w:val="24"/>
                <w:highlight w:val="yellow"/>
              </w:rPr>
            </w:pPr>
          </w:p>
        </w:tc>
        <w:tc>
          <w:tcPr>
            <w:tcW w:w="1289" w:type="dxa"/>
            <w:tcBorders>
              <w:left w:val="nil"/>
              <w:right w:val="nil"/>
            </w:tcBorders>
            <w:shd w:val="clear" w:color="auto" w:fill="auto"/>
            <w:vAlign w:val="bottom"/>
          </w:tcPr>
          <w:p w14:paraId="5EC790B4" w14:textId="77777777" w:rsidR="00DE4E41" w:rsidRPr="0043508D" w:rsidRDefault="00DE4E41">
            <w:pPr>
              <w:pStyle w:val="BodyText"/>
              <w:tabs>
                <w:tab w:val="decimal" w:pos="863"/>
              </w:tabs>
              <w:spacing w:after="0"/>
              <w:ind w:left="-109" w:right="-169"/>
              <w:rPr>
                <w:rFonts w:ascii="Cordia New" w:eastAsia="Times New Roman" w:hAnsi="Cordia New"/>
                <w:sz w:val="24"/>
                <w:szCs w:val="24"/>
                <w:highlight w:val="yellow"/>
              </w:rPr>
            </w:pPr>
          </w:p>
        </w:tc>
        <w:tc>
          <w:tcPr>
            <w:tcW w:w="238" w:type="dxa"/>
            <w:tcBorders>
              <w:top w:val="nil"/>
              <w:left w:val="nil"/>
              <w:right w:val="nil"/>
            </w:tcBorders>
            <w:shd w:val="clear" w:color="auto" w:fill="auto"/>
            <w:vAlign w:val="bottom"/>
          </w:tcPr>
          <w:p w14:paraId="29072A59" w14:textId="77777777" w:rsidR="00DE4E41" w:rsidRPr="0043508D" w:rsidRDefault="00DE4E41">
            <w:pPr>
              <w:pStyle w:val="BodyText"/>
              <w:tabs>
                <w:tab w:val="decimal" w:pos="863"/>
              </w:tabs>
              <w:spacing w:after="0"/>
              <w:ind w:left="-109" w:right="-169"/>
              <w:rPr>
                <w:rFonts w:ascii="Cordia New" w:eastAsia="Times New Roman" w:hAnsi="Cordia New"/>
                <w:sz w:val="24"/>
                <w:szCs w:val="24"/>
                <w:highlight w:val="yellow"/>
              </w:rPr>
            </w:pPr>
          </w:p>
        </w:tc>
        <w:tc>
          <w:tcPr>
            <w:tcW w:w="1227" w:type="dxa"/>
            <w:tcBorders>
              <w:left w:val="nil"/>
              <w:right w:val="nil"/>
            </w:tcBorders>
            <w:shd w:val="clear" w:color="auto" w:fill="auto"/>
            <w:vAlign w:val="bottom"/>
          </w:tcPr>
          <w:p w14:paraId="12F073D3" w14:textId="77777777" w:rsidR="00DE4E41" w:rsidRPr="0043508D" w:rsidRDefault="00DE4E41">
            <w:pPr>
              <w:pStyle w:val="BodyText"/>
              <w:tabs>
                <w:tab w:val="decimal" w:pos="864"/>
              </w:tabs>
              <w:spacing w:after="0"/>
              <w:ind w:left="-109" w:right="-169"/>
              <w:rPr>
                <w:rFonts w:ascii="Cordia New" w:eastAsia="Times New Roman" w:hAnsi="Cordia New"/>
                <w:sz w:val="24"/>
                <w:szCs w:val="24"/>
                <w:highlight w:val="yellow"/>
              </w:rPr>
            </w:pPr>
          </w:p>
        </w:tc>
        <w:tc>
          <w:tcPr>
            <w:tcW w:w="250" w:type="dxa"/>
            <w:tcBorders>
              <w:left w:val="nil"/>
              <w:right w:val="nil"/>
            </w:tcBorders>
            <w:shd w:val="clear" w:color="auto" w:fill="auto"/>
            <w:vAlign w:val="bottom"/>
          </w:tcPr>
          <w:p w14:paraId="2D9810D0" w14:textId="77777777" w:rsidR="00DE4E41" w:rsidRPr="0043508D" w:rsidRDefault="00DE4E41">
            <w:pPr>
              <w:ind w:left="-115" w:right="-115"/>
              <w:rPr>
                <w:rFonts w:ascii="Cordia New" w:hAnsi="Cordia New" w:cs="Cordia New"/>
                <w:color w:val="000000"/>
                <w:sz w:val="24"/>
                <w:szCs w:val="24"/>
                <w:highlight w:val="yellow"/>
              </w:rPr>
            </w:pPr>
          </w:p>
        </w:tc>
        <w:tc>
          <w:tcPr>
            <w:tcW w:w="1280" w:type="dxa"/>
            <w:tcBorders>
              <w:left w:val="nil"/>
              <w:right w:val="nil"/>
            </w:tcBorders>
            <w:shd w:val="clear" w:color="auto" w:fill="auto"/>
            <w:vAlign w:val="bottom"/>
          </w:tcPr>
          <w:p w14:paraId="3DC9C704" w14:textId="77777777" w:rsidR="00DE4E41" w:rsidRPr="0043508D" w:rsidRDefault="00DE4E41">
            <w:pPr>
              <w:pStyle w:val="BodyText"/>
              <w:tabs>
                <w:tab w:val="decimal" w:pos="702"/>
              </w:tabs>
              <w:spacing w:after="0"/>
              <w:ind w:left="-109" w:right="16"/>
              <w:jc w:val="right"/>
              <w:rPr>
                <w:rFonts w:ascii="Cordia New" w:eastAsia="Times New Roman" w:hAnsi="Cordia New"/>
                <w:sz w:val="24"/>
                <w:szCs w:val="24"/>
                <w:highlight w:val="yellow"/>
              </w:rPr>
            </w:pPr>
          </w:p>
        </w:tc>
        <w:tc>
          <w:tcPr>
            <w:tcW w:w="236" w:type="dxa"/>
            <w:tcBorders>
              <w:top w:val="nil"/>
              <w:left w:val="nil"/>
              <w:right w:val="nil"/>
            </w:tcBorders>
            <w:shd w:val="clear" w:color="auto" w:fill="auto"/>
            <w:vAlign w:val="bottom"/>
          </w:tcPr>
          <w:p w14:paraId="00E4BAED" w14:textId="77777777" w:rsidR="00DE4E41" w:rsidRPr="0043508D" w:rsidRDefault="00DE4E41">
            <w:pPr>
              <w:pStyle w:val="BodyText"/>
              <w:tabs>
                <w:tab w:val="decimal" w:pos="798"/>
              </w:tabs>
              <w:spacing w:after="0"/>
              <w:ind w:left="-109" w:right="-169"/>
              <w:rPr>
                <w:rFonts w:ascii="Cordia New" w:eastAsia="Times New Roman" w:hAnsi="Cordia New"/>
                <w:sz w:val="24"/>
                <w:szCs w:val="24"/>
                <w:highlight w:val="yellow"/>
              </w:rPr>
            </w:pPr>
          </w:p>
        </w:tc>
        <w:tc>
          <w:tcPr>
            <w:tcW w:w="1204" w:type="dxa"/>
            <w:tcBorders>
              <w:left w:val="nil"/>
              <w:right w:val="nil"/>
            </w:tcBorders>
            <w:shd w:val="clear" w:color="auto" w:fill="auto"/>
            <w:vAlign w:val="bottom"/>
          </w:tcPr>
          <w:p w14:paraId="61E3BABC" w14:textId="77777777" w:rsidR="00DE4E41" w:rsidRPr="0043508D" w:rsidRDefault="00DE4E41">
            <w:pPr>
              <w:pStyle w:val="BodyText"/>
              <w:tabs>
                <w:tab w:val="decimal" w:pos="767"/>
              </w:tabs>
              <w:spacing w:after="0"/>
              <w:ind w:left="-109" w:right="-169"/>
              <w:rPr>
                <w:rFonts w:ascii="Cordia New" w:hAnsi="Cordia New"/>
                <w:color w:val="000000"/>
                <w:sz w:val="24"/>
                <w:szCs w:val="24"/>
                <w:highlight w:val="yellow"/>
              </w:rPr>
            </w:pPr>
          </w:p>
        </w:tc>
        <w:tc>
          <w:tcPr>
            <w:tcW w:w="263" w:type="dxa"/>
            <w:tcBorders>
              <w:top w:val="nil"/>
              <w:left w:val="nil"/>
              <w:right w:val="nil"/>
            </w:tcBorders>
            <w:shd w:val="clear" w:color="auto" w:fill="auto"/>
            <w:vAlign w:val="bottom"/>
          </w:tcPr>
          <w:p w14:paraId="787FB7AE" w14:textId="77777777" w:rsidR="00DE4E41" w:rsidRPr="0043508D" w:rsidRDefault="00DE4E41">
            <w:pPr>
              <w:ind w:left="-108" w:right="-108"/>
              <w:rPr>
                <w:rFonts w:ascii="Cordia New" w:hAnsi="Cordia New" w:cs="Cordia New"/>
                <w:color w:val="000000"/>
                <w:sz w:val="24"/>
                <w:szCs w:val="24"/>
                <w:highlight w:val="yellow"/>
              </w:rPr>
            </w:pPr>
          </w:p>
        </w:tc>
        <w:tc>
          <w:tcPr>
            <w:tcW w:w="1177" w:type="dxa"/>
            <w:tcBorders>
              <w:left w:val="nil"/>
              <w:right w:val="nil"/>
            </w:tcBorders>
            <w:shd w:val="clear" w:color="auto" w:fill="auto"/>
            <w:vAlign w:val="bottom"/>
          </w:tcPr>
          <w:p w14:paraId="3CF4BAEC" w14:textId="77777777" w:rsidR="00DE4E41" w:rsidRPr="0043508D" w:rsidRDefault="00DE4E41">
            <w:pPr>
              <w:pStyle w:val="BodyText"/>
              <w:tabs>
                <w:tab w:val="decimal" w:pos="871"/>
              </w:tabs>
              <w:spacing w:after="0"/>
              <w:ind w:left="-109" w:right="-169"/>
              <w:rPr>
                <w:rFonts w:ascii="Cordia New" w:eastAsia="Times New Roman" w:hAnsi="Cordia New"/>
                <w:sz w:val="24"/>
                <w:szCs w:val="24"/>
                <w:highlight w:val="yellow"/>
              </w:rPr>
            </w:pPr>
          </w:p>
        </w:tc>
        <w:tc>
          <w:tcPr>
            <w:tcW w:w="237" w:type="dxa"/>
            <w:tcBorders>
              <w:left w:val="nil"/>
              <w:right w:val="nil"/>
            </w:tcBorders>
            <w:shd w:val="clear" w:color="auto" w:fill="auto"/>
            <w:vAlign w:val="bottom"/>
          </w:tcPr>
          <w:p w14:paraId="13B3B5A5" w14:textId="77777777" w:rsidR="00DE4E41" w:rsidRPr="0043508D" w:rsidRDefault="00DE4E41">
            <w:pPr>
              <w:tabs>
                <w:tab w:val="decimal" w:pos="863"/>
              </w:tabs>
              <w:ind w:left="-108" w:right="-108"/>
              <w:rPr>
                <w:rFonts w:ascii="Cordia New" w:hAnsi="Cordia New" w:cs="Cordia New"/>
                <w:color w:val="000000"/>
                <w:sz w:val="24"/>
                <w:szCs w:val="24"/>
                <w:highlight w:val="yellow"/>
              </w:rPr>
            </w:pPr>
          </w:p>
        </w:tc>
        <w:tc>
          <w:tcPr>
            <w:tcW w:w="1293" w:type="dxa"/>
            <w:tcBorders>
              <w:left w:val="nil"/>
              <w:right w:val="nil"/>
            </w:tcBorders>
            <w:shd w:val="clear" w:color="auto" w:fill="auto"/>
            <w:vAlign w:val="bottom"/>
          </w:tcPr>
          <w:p w14:paraId="704C4079" w14:textId="77777777" w:rsidR="00DE4E41" w:rsidRPr="0043508D" w:rsidRDefault="00DE4E41">
            <w:pPr>
              <w:tabs>
                <w:tab w:val="decimal" w:pos="863"/>
              </w:tabs>
              <w:ind w:right="-108"/>
              <w:rPr>
                <w:rFonts w:ascii="Cordia New" w:hAnsi="Cordia New" w:cs="Cordia New"/>
                <w:color w:val="000000"/>
                <w:sz w:val="24"/>
                <w:szCs w:val="24"/>
                <w:highlight w:val="yellow"/>
              </w:rPr>
            </w:pPr>
          </w:p>
        </w:tc>
      </w:tr>
      <w:tr w:rsidR="00DE4E41" w:rsidRPr="00C803FF" w14:paraId="03A2D8CE" w14:textId="77777777" w:rsidTr="00B35420">
        <w:trPr>
          <w:trHeight w:val="101"/>
        </w:trPr>
        <w:tc>
          <w:tcPr>
            <w:tcW w:w="3942" w:type="dxa"/>
            <w:tcBorders>
              <w:top w:val="nil"/>
              <w:left w:val="nil"/>
              <w:bottom w:val="nil"/>
              <w:right w:val="nil"/>
            </w:tcBorders>
            <w:shd w:val="clear" w:color="auto" w:fill="auto"/>
            <w:vAlign w:val="bottom"/>
          </w:tcPr>
          <w:p w14:paraId="4908AD9C" w14:textId="77777777" w:rsidR="00DE4E41" w:rsidRPr="00CE03BB" w:rsidRDefault="00DE4E41">
            <w:pPr>
              <w:rPr>
                <w:rFonts w:ascii="Cordia New" w:hAnsi="Cordia New" w:cs="Cordia New"/>
                <w:b/>
                <w:bCs/>
                <w:color w:val="000000"/>
                <w:sz w:val="24"/>
                <w:szCs w:val="24"/>
                <w:cs/>
              </w:rPr>
            </w:pPr>
            <w:r w:rsidRPr="00CE03BB">
              <w:rPr>
                <w:rFonts w:ascii="Cordia New" w:hAnsi="Cordia New" w:cs="Cordia New"/>
                <w:color w:val="000000"/>
                <w:sz w:val="24"/>
                <w:szCs w:val="24"/>
                <w:cs/>
              </w:rPr>
              <w:t xml:space="preserve">ณ วันที่ 1 มกราคม </w:t>
            </w:r>
            <w:r w:rsidRPr="00CE03BB">
              <w:rPr>
                <w:rFonts w:ascii="Cordia New" w:hAnsi="Cordia New" w:cs="Cordia New"/>
                <w:color w:val="000000"/>
                <w:sz w:val="24"/>
                <w:szCs w:val="24"/>
              </w:rPr>
              <w:t>25</w:t>
            </w:r>
            <w:r w:rsidRPr="00CE03BB">
              <w:rPr>
                <w:rFonts w:ascii="Cordia New" w:hAnsi="Cordia New" w:cs="Cordia New"/>
                <w:color w:val="000000"/>
                <w:sz w:val="24"/>
                <w:szCs w:val="24"/>
                <w:cs/>
              </w:rPr>
              <w:t>6</w:t>
            </w:r>
            <w:r w:rsidRPr="00CE03BB">
              <w:rPr>
                <w:rFonts w:ascii="Cordia New" w:hAnsi="Cordia New" w:cs="Cordia New"/>
                <w:color w:val="000000"/>
                <w:sz w:val="24"/>
                <w:szCs w:val="24"/>
              </w:rPr>
              <w:t>4</w:t>
            </w:r>
          </w:p>
        </w:tc>
        <w:tc>
          <w:tcPr>
            <w:tcW w:w="1170" w:type="dxa"/>
            <w:tcBorders>
              <w:left w:val="nil"/>
              <w:right w:val="nil"/>
            </w:tcBorders>
            <w:shd w:val="clear" w:color="auto" w:fill="auto"/>
            <w:vAlign w:val="bottom"/>
          </w:tcPr>
          <w:p w14:paraId="6CF91C6D" w14:textId="77AA0E3B" w:rsidR="00DE4E41" w:rsidRPr="007366D1" w:rsidRDefault="00DE4E41" w:rsidP="007366D1">
            <w:pPr>
              <w:ind w:left="-108" w:right="277"/>
              <w:jc w:val="right"/>
              <w:rPr>
                <w:rFonts w:ascii="Cordia New" w:eastAsia="Times New Roman" w:hAnsi="Cordia New"/>
                <w:sz w:val="24"/>
                <w:szCs w:val="24"/>
              </w:rPr>
            </w:pPr>
            <w:r w:rsidRPr="007366D1">
              <w:rPr>
                <w:rFonts w:ascii="Cordia New" w:eastAsia="Times New Roman" w:hAnsi="Cordia New"/>
                <w:sz w:val="24"/>
                <w:szCs w:val="24"/>
              </w:rPr>
              <w:t>-</w:t>
            </w:r>
          </w:p>
        </w:tc>
        <w:tc>
          <w:tcPr>
            <w:tcW w:w="241" w:type="dxa"/>
            <w:tcBorders>
              <w:left w:val="nil"/>
              <w:right w:val="nil"/>
            </w:tcBorders>
            <w:shd w:val="clear" w:color="auto" w:fill="auto"/>
            <w:vAlign w:val="bottom"/>
          </w:tcPr>
          <w:p w14:paraId="2BC46AE0" w14:textId="77777777" w:rsidR="00DE4E41" w:rsidRPr="007410D5" w:rsidRDefault="00DE4E41">
            <w:pPr>
              <w:pStyle w:val="BodyText"/>
              <w:tabs>
                <w:tab w:val="decimal" w:pos="702"/>
              </w:tabs>
              <w:spacing w:after="0"/>
              <w:ind w:left="-109" w:right="-169"/>
              <w:rPr>
                <w:rFonts w:ascii="Cordia New" w:hAnsi="Cordia New"/>
                <w:color w:val="000000"/>
                <w:sz w:val="24"/>
                <w:szCs w:val="24"/>
              </w:rPr>
            </w:pPr>
          </w:p>
        </w:tc>
        <w:tc>
          <w:tcPr>
            <w:tcW w:w="1289" w:type="dxa"/>
            <w:tcBorders>
              <w:left w:val="nil"/>
              <w:right w:val="nil"/>
            </w:tcBorders>
            <w:shd w:val="clear" w:color="auto" w:fill="auto"/>
            <w:vAlign w:val="bottom"/>
          </w:tcPr>
          <w:p w14:paraId="2944CECB" w14:textId="1F49A541" w:rsidR="00DE4E41" w:rsidRPr="00DC0753" w:rsidRDefault="00DE4E41" w:rsidP="00DC0753">
            <w:pPr>
              <w:ind w:left="-108" w:right="16"/>
              <w:jc w:val="right"/>
              <w:rPr>
                <w:rFonts w:ascii="Cordia New" w:hAnsi="Cordia New" w:cs="Cordia New"/>
                <w:color w:val="000000"/>
                <w:sz w:val="24"/>
                <w:szCs w:val="24"/>
              </w:rPr>
            </w:pPr>
            <w:r w:rsidRPr="00DC0753">
              <w:rPr>
                <w:rFonts w:ascii="Cordia New" w:hAnsi="Cordia New" w:cs="Cordia New"/>
                <w:color w:val="000000"/>
                <w:sz w:val="24"/>
                <w:szCs w:val="24"/>
              </w:rPr>
              <w:t>70,456</w:t>
            </w:r>
          </w:p>
        </w:tc>
        <w:tc>
          <w:tcPr>
            <w:tcW w:w="238" w:type="dxa"/>
            <w:tcBorders>
              <w:top w:val="nil"/>
              <w:left w:val="nil"/>
              <w:right w:val="nil"/>
            </w:tcBorders>
            <w:shd w:val="clear" w:color="auto" w:fill="auto"/>
            <w:vAlign w:val="bottom"/>
          </w:tcPr>
          <w:p w14:paraId="4FBE1D28" w14:textId="77777777" w:rsidR="00DE4E41" w:rsidRPr="007410D5" w:rsidRDefault="00DE4E41">
            <w:pPr>
              <w:pStyle w:val="BodyText"/>
              <w:tabs>
                <w:tab w:val="decimal" w:pos="863"/>
              </w:tabs>
              <w:spacing w:after="0"/>
              <w:ind w:left="-109" w:right="-169"/>
              <w:rPr>
                <w:rFonts w:ascii="Cordia New" w:eastAsia="Times New Roman" w:hAnsi="Cordia New"/>
                <w:sz w:val="24"/>
                <w:szCs w:val="24"/>
              </w:rPr>
            </w:pPr>
          </w:p>
        </w:tc>
        <w:tc>
          <w:tcPr>
            <w:tcW w:w="1227" w:type="dxa"/>
            <w:tcBorders>
              <w:left w:val="nil"/>
              <w:right w:val="nil"/>
            </w:tcBorders>
            <w:shd w:val="clear" w:color="auto" w:fill="auto"/>
            <w:vAlign w:val="bottom"/>
          </w:tcPr>
          <w:p w14:paraId="4B717873" w14:textId="4DEC49E2" w:rsidR="00DE4E41" w:rsidRPr="002A5915" w:rsidRDefault="00DE4E41" w:rsidP="002A5915">
            <w:pPr>
              <w:ind w:left="-108" w:right="16"/>
              <w:jc w:val="right"/>
              <w:rPr>
                <w:rFonts w:ascii="Cordia New" w:hAnsi="Cordia New" w:cs="Cordia New"/>
                <w:color w:val="000000"/>
                <w:sz w:val="24"/>
                <w:szCs w:val="24"/>
              </w:rPr>
            </w:pPr>
            <w:r w:rsidRPr="002A5915">
              <w:rPr>
                <w:rFonts w:ascii="Cordia New" w:hAnsi="Cordia New" w:cs="Cordia New"/>
                <w:color w:val="000000"/>
                <w:sz w:val="24"/>
                <w:szCs w:val="24"/>
              </w:rPr>
              <w:t>287,373</w:t>
            </w:r>
          </w:p>
        </w:tc>
        <w:tc>
          <w:tcPr>
            <w:tcW w:w="250" w:type="dxa"/>
            <w:tcBorders>
              <w:left w:val="nil"/>
              <w:right w:val="nil"/>
            </w:tcBorders>
            <w:shd w:val="clear" w:color="auto" w:fill="auto"/>
            <w:vAlign w:val="bottom"/>
          </w:tcPr>
          <w:p w14:paraId="5B26A35A" w14:textId="77777777" w:rsidR="00DE4E41" w:rsidRPr="007410D5" w:rsidRDefault="00DE4E41">
            <w:pPr>
              <w:ind w:left="-115" w:right="-115"/>
              <w:rPr>
                <w:rFonts w:ascii="Cordia New" w:hAnsi="Cordia New" w:cs="Cordia New"/>
                <w:color w:val="000000"/>
                <w:sz w:val="24"/>
                <w:szCs w:val="24"/>
              </w:rPr>
            </w:pPr>
          </w:p>
        </w:tc>
        <w:tc>
          <w:tcPr>
            <w:tcW w:w="1280" w:type="dxa"/>
            <w:tcBorders>
              <w:left w:val="nil"/>
              <w:right w:val="nil"/>
            </w:tcBorders>
            <w:shd w:val="clear" w:color="auto" w:fill="auto"/>
            <w:vAlign w:val="bottom"/>
          </w:tcPr>
          <w:p w14:paraId="745589C9" w14:textId="5FAE2FA3" w:rsidR="00DE4E41" w:rsidRPr="006E1FD3" w:rsidRDefault="00DE4E41">
            <w:pPr>
              <w:pStyle w:val="BodyText"/>
              <w:tabs>
                <w:tab w:val="decimal" w:pos="702"/>
              </w:tabs>
              <w:spacing w:after="0"/>
              <w:ind w:left="-109" w:right="16"/>
              <w:jc w:val="right"/>
              <w:rPr>
                <w:rFonts w:ascii="Cordia New" w:eastAsia="Times New Roman" w:hAnsi="Cordia New" w:cs="Cordia New"/>
                <w:sz w:val="24"/>
                <w:szCs w:val="24"/>
              </w:rPr>
            </w:pPr>
            <w:r w:rsidRPr="006E1FD3">
              <w:rPr>
                <w:rFonts w:ascii="Cordia New" w:eastAsia="Times New Roman" w:hAnsi="Cordia New" w:cs="Cordia New"/>
                <w:sz w:val="24"/>
                <w:szCs w:val="24"/>
              </w:rPr>
              <w:t>54,528</w:t>
            </w:r>
          </w:p>
        </w:tc>
        <w:tc>
          <w:tcPr>
            <w:tcW w:w="236" w:type="dxa"/>
            <w:tcBorders>
              <w:top w:val="nil"/>
              <w:left w:val="nil"/>
              <w:right w:val="nil"/>
            </w:tcBorders>
            <w:shd w:val="clear" w:color="auto" w:fill="auto"/>
            <w:vAlign w:val="bottom"/>
          </w:tcPr>
          <w:p w14:paraId="1093D8E9" w14:textId="77777777" w:rsidR="00DE4E41" w:rsidRPr="006E1FD3" w:rsidRDefault="00DE4E41">
            <w:pPr>
              <w:pStyle w:val="BodyText"/>
              <w:tabs>
                <w:tab w:val="decimal" w:pos="798"/>
              </w:tabs>
              <w:spacing w:after="0"/>
              <w:ind w:left="-109" w:right="-169"/>
              <w:rPr>
                <w:rFonts w:ascii="Cordia New" w:eastAsia="Times New Roman" w:hAnsi="Cordia New" w:cs="Cordia New"/>
                <w:sz w:val="24"/>
                <w:szCs w:val="24"/>
                <w:highlight w:val="yellow"/>
              </w:rPr>
            </w:pPr>
          </w:p>
        </w:tc>
        <w:tc>
          <w:tcPr>
            <w:tcW w:w="1204" w:type="dxa"/>
            <w:tcBorders>
              <w:left w:val="nil"/>
              <w:right w:val="nil"/>
            </w:tcBorders>
            <w:shd w:val="clear" w:color="auto" w:fill="auto"/>
            <w:vAlign w:val="bottom"/>
          </w:tcPr>
          <w:p w14:paraId="12F523E9" w14:textId="079F228B" w:rsidR="00DE4E41" w:rsidRPr="006E1FD3" w:rsidRDefault="00DE4E41" w:rsidP="00295701">
            <w:pPr>
              <w:ind w:left="-108" w:right="16"/>
              <w:jc w:val="right"/>
              <w:rPr>
                <w:rFonts w:ascii="Cordia New" w:eastAsia="Times New Roman" w:hAnsi="Cordia New" w:cs="Cordia New"/>
                <w:sz w:val="24"/>
                <w:szCs w:val="24"/>
              </w:rPr>
            </w:pPr>
            <w:r w:rsidRPr="006E1FD3">
              <w:rPr>
                <w:rFonts w:ascii="Cordia New" w:eastAsia="Times New Roman" w:hAnsi="Cordia New" w:cs="Cordia New"/>
                <w:sz w:val="24"/>
                <w:szCs w:val="24"/>
              </w:rPr>
              <w:t>17,281</w:t>
            </w:r>
          </w:p>
        </w:tc>
        <w:tc>
          <w:tcPr>
            <w:tcW w:w="263" w:type="dxa"/>
            <w:tcBorders>
              <w:top w:val="nil"/>
              <w:left w:val="nil"/>
              <w:right w:val="nil"/>
            </w:tcBorders>
            <w:shd w:val="clear" w:color="auto" w:fill="auto"/>
            <w:vAlign w:val="bottom"/>
          </w:tcPr>
          <w:p w14:paraId="616F5D23" w14:textId="77777777" w:rsidR="00DE4E41" w:rsidRPr="0043508D" w:rsidRDefault="00DE4E41">
            <w:pPr>
              <w:ind w:left="-108" w:right="-108"/>
              <w:rPr>
                <w:rFonts w:ascii="Cordia New" w:hAnsi="Cordia New" w:cs="Cordia New"/>
                <w:color w:val="000000"/>
                <w:sz w:val="24"/>
                <w:szCs w:val="24"/>
                <w:highlight w:val="yellow"/>
              </w:rPr>
            </w:pPr>
          </w:p>
        </w:tc>
        <w:tc>
          <w:tcPr>
            <w:tcW w:w="1177" w:type="dxa"/>
            <w:tcBorders>
              <w:left w:val="nil"/>
              <w:right w:val="nil"/>
            </w:tcBorders>
            <w:shd w:val="clear" w:color="auto" w:fill="auto"/>
            <w:vAlign w:val="bottom"/>
          </w:tcPr>
          <w:p w14:paraId="354CA2E7" w14:textId="659261BF" w:rsidR="00DE4E41" w:rsidRPr="006E1FD3" w:rsidRDefault="00DE4E41">
            <w:pPr>
              <w:tabs>
                <w:tab w:val="decimal" w:pos="597"/>
              </w:tabs>
              <w:ind w:left="-108" w:right="-108"/>
              <w:rPr>
                <w:rFonts w:ascii="Cordia New" w:hAnsi="Cordia New" w:cs="Cordia New"/>
                <w:color w:val="000000"/>
                <w:sz w:val="24"/>
                <w:szCs w:val="24"/>
              </w:rPr>
            </w:pPr>
            <w:r w:rsidRPr="006E1FD3">
              <w:rPr>
                <w:rFonts w:ascii="Cordia New" w:hAnsi="Cordia New" w:cs="Cordia New"/>
                <w:color w:val="000000"/>
                <w:sz w:val="24"/>
                <w:szCs w:val="24"/>
              </w:rPr>
              <w:t>-</w:t>
            </w:r>
          </w:p>
        </w:tc>
        <w:tc>
          <w:tcPr>
            <w:tcW w:w="237" w:type="dxa"/>
            <w:tcBorders>
              <w:left w:val="nil"/>
              <w:right w:val="nil"/>
            </w:tcBorders>
            <w:shd w:val="clear" w:color="auto" w:fill="auto"/>
            <w:vAlign w:val="bottom"/>
          </w:tcPr>
          <w:p w14:paraId="58124A7D" w14:textId="77777777" w:rsidR="00DE4E41" w:rsidRPr="0043508D" w:rsidRDefault="00DE4E41">
            <w:pPr>
              <w:tabs>
                <w:tab w:val="decimal" w:pos="863"/>
              </w:tabs>
              <w:ind w:left="-108" w:right="-108"/>
              <w:rPr>
                <w:rFonts w:ascii="Cordia New" w:hAnsi="Cordia New" w:cs="Cordia New"/>
                <w:color w:val="000000"/>
                <w:sz w:val="24"/>
                <w:szCs w:val="24"/>
                <w:highlight w:val="yellow"/>
              </w:rPr>
            </w:pPr>
          </w:p>
        </w:tc>
        <w:tc>
          <w:tcPr>
            <w:tcW w:w="1293" w:type="dxa"/>
            <w:tcBorders>
              <w:left w:val="nil"/>
              <w:right w:val="nil"/>
            </w:tcBorders>
            <w:shd w:val="clear" w:color="auto" w:fill="auto"/>
            <w:vAlign w:val="bottom"/>
          </w:tcPr>
          <w:p w14:paraId="50C07DB1" w14:textId="75A97B55" w:rsidR="00DE4E41" w:rsidRPr="00C803FF" w:rsidRDefault="00DE4E41" w:rsidP="00AD0D2F">
            <w:pPr>
              <w:tabs>
                <w:tab w:val="decimal" w:pos="1076"/>
              </w:tabs>
              <w:ind w:left="-108" w:right="-108"/>
              <w:rPr>
                <w:rFonts w:ascii="Cordia New" w:hAnsi="Cordia New" w:cs="Cordia New"/>
                <w:color w:val="000000"/>
                <w:sz w:val="24"/>
                <w:szCs w:val="24"/>
              </w:rPr>
            </w:pPr>
            <w:r>
              <w:rPr>
                <w:rFonts w:ascii="Cordia New" w:hAnsi="Cordia New" w:cs="Cordia New"/>
                <w:color w:val="000000"/>
                <w:sz w:val="24"/>
                <w:szCs w:val="24"/>
              </w:rPr>
              <w:t>429,638</w:t>
            </w:r>
          </w:p>
        </w:tc>
      </w:tr>
      <w:tr w:rsidR="00DE4E41" w:rsidRPr="009E11D4" w14:paraId="5CED854B" w14:textId="77777777" w:rsidTr="00B35420">
        <w:trPr>
          <w:trHeight w:val="101"/>
        </w:trPr>
        <w:tc>
          <w:tcPr>
            <w:tcW w:w="3942" w:type="dxa"/>
            <w:tcBorders>
              <w:top w:val="nil"/>
              <w:left w:val="nil"/>
              <w:bottom w:val="nil"/>
              <w:right w:val="nil"/>
            </w:tcBorders>
            <w:shd w:val="clear" w:color="auto" w:fill="auto"/>
            <w:vAlign w:val="bottom"/>
          </w:tcPr>
          <w:p w14:paraId="196400B9" w14:textId="77777777" w:rsidR="00DE4E41" w:rsidRPr="00CE03BB" w:rsidRDefault="00DE4E41" w:rsidP="007410D5">
            <w:pPr>
              <w:rPr>
                <w:rFonts w:ascii="Cordia New" w:hAnsi="Cordia New" w:cs="Cordia New"/>
                <w:b/>
                <w:bCs/>
                <w:color w:val="000000"/>
                <w:sz w:val="24"/>
                <w:szCs w:val="24"/>
                <w:cs/>
              </w:rPr>
            </w:pPr>
            <w:r w:rsidRPr="00CE03BB">
              <w:rPr>
                <w:rFonts w:ascii="Cordia New" w:hAnsi="Cordia New" w:cs="Cordia New" w:hint="cs"/>
                <w:color w:val="000000"/>
                <w:sz w:val="24"/>
                <w:szCs w:val="24"/>
                <w:cs/>
              </w:rPr>
              <w:t>ค่าเสื่อมราคาสำหรับปี</w:t>
            </w:r>
          </w:p>
        </w:tc>
        <w:tc>
          <w:tcPr>
            <w:tcW w:w="1170" w:type="dxa"/>
            <w:tcBorders>
              <w:left w:val="nil"/>
              <w:right w:val="nil"/>
            </w:tcBorders>
            <w:shd w:val="clear" w:color="auto" w:fill="auto"/>
            <w:vAlign w:val="bottom"/>
          </w:tcPr>
          <w:p w14:paraId="2C7C814A" w14:textId="41E909DE" w:rsidR="00DE4E41" w:rsidRPr="007366D1" w:rsidRDefault="00DE4E41" w:rsidP="007366D1">
            <w:pPr>
              <w:ind w:left="-108" w:right="277"/>
              <w:jc w:val="right"/>
              <w:rPr>
                <w:rFonts w:ascii="Cordia New" w:eastAsia="Times New Roman" w:hAnsi="Cordia New"/>
                <w:sz w:val="24"/>
                <w:szCs w:val="24"/>
              </w:rPr>
            </w:pPr>
            <w:r w:rsidRPr="007366D1">
              <w:rPr>
                <w:rFonts w:ascii="Cordia New" w:eastAsia="Times New Roman" w:hAnsi="Cordia New"/>
                <w:sz w:val="24"/>
                <w:szCs w:val="24"/>
              </w:rPr>
              <w:t>-</w:t>
            </w:r>
          </w:p>
        </w:tc>
        <w:tc>
          <w:tcPr>
            <w:tcW w:w="241" w:type="dxa"/>
            <w:tcBorders>
              <w:left w:val="nil"/>
              <w:right w:val="nil"/>
            </w:tcBorders>
            <w:shd w:val="clear" w:color="auto" w:fill="auto"/>
            <w:vAlign w:val="bottom"/>
          </w:tcPr>
          <w:p w14:paraId="3F78C3AF" w14:textId="77777777" w:rsidR="00DE4E41" w:rsidRPr="009E11D4" w:rsidRDefault="00DE4E41" w:rsidP="007410D5">
            <w:pPr>
              <w:pStyle w:val="BodyText"/>
              <w:tabs>
                <w:tab w:val="decimal" w:pos="702"/>
              </w:tabs>
              <w:spacing w:after="0"/>
              <w:ind w:left="-109" w:right="-169"/>
              <w:rPr>
                <w:rFonts w:ascii="Cordia New" w:hAnsi="Cordia New"/>
                <w:color w:val="000000"/>
                <w:sz w:val="24"/>
                <w:szCs w:val="24"/>
              </w:rPr>
            </w:pPr>
          </w:p>
        </w:tc>
        <w:tc>
          <w:tcPr>
            <w:tcW w:w="1289" w:type="dxa"/>
            <w:tcBorders>
              <w:left w:val="nil"/>
              <w:right w:val="nil"/>
            </w:tcBorders>
            <w:shd w:val="clear" w:color="auto" w:fill="auto"/>
            <w:vAlign w:val="bottom"/>
          </w:tcPr>
          <w:p w14:paraId="16F7D536" w14:textId="55D3EDA9" w:rsidR="00DE4E41" w:rsidRPr="00DC0753" w:rsidRDefault="00DE4E41" w:rsidP="00DC0753">
            <w:pPr>
              <w:ind w:left="-108" w:right="16"/>
              <w:jc w:val="right"/>
              <w:rPr>
                <w:rFonts w:ascii="Cordia New" w:hAnsi="Cordia New" w:cs="Cordia New"/>
                <w:color w:val="000000"/>
                <w:sz w:val="24"/>
                <w:szCs w:val="24"/>
              </w:rPr>
            </w:pPr>
            <w:r w:rsidRPr="00DC0753">
              <w:rPr>
                <w:rFonts w:ascii="Cordia New" w:hAnsi="Cordia New" w:cs="Cordia New"/>
                <w:color w:val="000000"/>
                <w:sz w:val="24"/>
                <w:szCs w:val="24"/>
              </w:rPr>
              <w:t>3,991</w:t>
            </w:r>
          </w:p>
        </w:tc>
        <w:tc>
          <w:tcPr>
            <w:tcW w:w="238" w:type="dxa"/>
            <w:tcBorders>
              <w:top w:val="nil"/>
              <w:left w:val="nil"/>
              <w:right w:val="nil"/>
            </w:tcBorders>
            <w:shd w:val="clear" w:color="auto" w:fill="auto"/>
            <w:vAlign w:val="bottom"/>
          </w:tcPr>
          <w:p w14:paraId="3CBB3AC8" w14:textId="77777777" w:rsidR="00DE4E41" w:rsidRPr="009E11D4" w:rsidRDefault="00DE4E41" w:rsidP="007410D5">
            <w:pPr>
              <w:pStyle w:val="BodyText"/>
              <w:tabs>
                <w:tab w:val="decimal" w:pos="863"/>
              </w:tabs>
              <w:spacing w:after="0"/>
              <w:ind w:left="-109" w:right="-169"/>
              <w:rPr>
                <w:rFonts w:ascii="Cordia New" w:eastAsia="Times New Roman" w:hAnsi="Cordia New"/>
                <w:sz w:val="24"/>
                <w:szCs w:val="24"/>
              </w:rPr>
            </w:pPr>
          </w:p>
        </w:tc>
        <w:tc>
          <w:tcPr>
            <w:tcW w:w="1227" w:type="dxa"/>
            <w:tcBorders>
              <w:left w:val="nil"/>
              <w:right w:val="nil"/>
            </w:tcBorders>
            <w:shd w:val="clear" w:color="auto" w:fill="auto"/>
            <w:vAlign w:val="bottom"/>
          </w:tcPr>
          <w:p w14:paraId="75CACD0A" w14:textId="0378674F" w:rsidR="00DE4E41" w:rsidRPr="002A5915" w:rsidRDefault="00DE4E41" w:rsidP="002A5915">
            <w:pPr>
              <w:ind w:left="-108" w:right="16"/>
              <w:jc w:val="right"/>
              <w:rPr>
                <w:rFonts w:ascii="Cordia New" w:hAnsi="Cordia New" w:cs="Cordia New"/>
                <w:color w:val="000000"/>
                <w:sz w:val="24"/>
                <w:szCs w:val="24"/>
              </w:rPr>
            </w:pPr>
            <w:r w:rsidRPr="002A5915">
              <w:rPr>
                <w:rFonts w:ascii="Cordia New" w:hAnsi="Cordia New" w:cs="Cordia New"/>
                <w:color w:val="000000"/>
                <w:sz w:val="24"/>
                <w:szCs w:val="24"/>
              </w:rPr>
              <w:t>4,718</w:t>
            </w:r>
          </w:p>
        </w:tc>
        <w:tc>
          <w:tcPr>
            <w:tcW w:w="250" w:type="dxa"/>
            <w:tcBorders>
              <w:left w:val="nil"/>
              <w:right w:val="nil"/>
            </w:tcBorders>
            <w:shd w:val="clear" w:color="auto" w:fill="auto"/>
            <w:vAlign w:val="bottom"/>
          </w:tcPr>
          <w:p w14:paraId="0028F64B" w14:textId="77777777" w:rsidR="00DE4E41" w:rsidRPr="009E11D4" w:rsidRDefault="00DE4E41" w:rsidP="007410D5">
            <w:pPr>
              <w:ind w:left="-115" w:right="-115"/>
              <w:rPr>
                <w:rFonts w:ascii="Cordia New" w:hAnsi="Cordia New" w:cs="Cordia New"/>
                <w:color w:val="000000"/>
                <w:sz w:val="24"/>
                <w:szCs w:val="24"/>
              </w:rPr>
            </w:pPr>
          </w:p>
        </w:tc>
        <w:tc>
          <w:tcPr>
            <w:tcW w:w="1280" w:type="dxa"/>
            <w:tcBorders>
              <w:left w:val="nil"/>
              <w:right w:val="nil"/>
            </w:tcBorders>
            <w:shd w:val="clear" w:color="auto" w:fill="auto"/>
            <w:vAlign w:val="bottom"/>
          </w:tcPr>
          <w:p w14:paraId="3E7D3FE3" w14:textId="792E8963" w:rsidR="00DE4E41" w:rsidRPr="006E1FD3" w:rsidRDefault="00DE4E41" w:rsidP="007410D5">
            <w:pPr>
              <w:pStyle w:val="BodyText"/>
              <w:tabs>
                <w:tab w:val="decimal" w:pos="702"/>
              </w:tabs>
              <w:spacing w:after="0"/>
              <w:ind w:left="-109" w:right="16"/>
              <w:jc w:val="right"/>
              <w:rPr>
                <w:rFonts w:ascii="Cordia New" w:eastAsia="Times New Roman" w:hAnsi="Cordia New" w:cs="Cordia New"/>
                <w:sz w:val="24"/>
                <w:szCs w:val="24"/>
              </w:rPr>
            </w:pPr>
            <w:r w:rsidRPr="006E1FD3">
              <w:rPr>
                <w:rFonts w:ascii="Cordia New" w:eastAsia="Times New Roman" w:hAnsi="Cordia New" w:cs="Cordia New"/>
                <w:sz w:val="24"/>
                <w:szCs w:val="24"/>
              </w:rPr>
              <w:t>10,2</w:t>
            </w:r>
            <w:r w:rsidR="00827E3F" w:rsidRPr="006E1FD3">
              <w:rPr>
                <w:rFonts w:ascii="Cordia New" w:eastAsia="Times New Roman" w:hAnsi="Cordia New" w:cs="Cordia New"/>
                <w:sz w:val="24"/>
                <w:szCs w:val="24"/>
              </w:rPr>
              <w:t>0</w:t>
            </w:r>
            <w:r w:rsidR="00C56E45" w:rsidRPr="006E1FD3">
              <w:rPr>
                <w:rFonts w:ascii="Cordia New" w:eastAsia="Times New Roman" w:hAnsi="Cordia New" w:cs="Cordia New"/>
                <w:sz w:val="24"/>
                <w:szCs w:val="24"/>
                <w:cs/>
              </w:rPr>
              <w:t>9</w:t>
            </w:r>
          </w:p>
        </w:tc>
        <w:tc>
          <w:tcPr>
            <w:tcW w:w="236" w:type="dxa"/>
            <w:tcBorders>
              <w:top w:val="nil"/>
              <w:left w:val="nil"/>
              <w:right w:val="nil"/>
            </w:tcBorders>
            <w:shd w:val="clear" w:color="auto" w:fill="auto"/>
            <w:vAlign w:val="bottom"/>
          </w:tcPr>
          <w:p w14:paraId="6608BA7C" w14:textId="77777777" w:rsidR="00DE4E41" w:rsidRPr="006E1FD3" w:rsidRDefault="00DE4E41" w:rsidP="007410D5">
            <w:pPr>
              <w:pStyle w:val="BodyText"/>
              <w:tabs>
                <w:tab w:val="decimal" w:pos="798"/>
              </w:tabs>
              <w:spacing w:after="0"/>
              <w:ind w:left="-109" w:right="-169"/>
              <w:rPr>
                <w:rFonts w:ascii="Cordia New" w:eastAsia="Times New Roman" w:hAnsi="Cordia New" w:cs="Cordia New"/>
                <w:sz w:val="24"/>
                <w:szCs w:val="24"/>
              </w:rPr>
            </w:pPr>
          </w:p>
        </w:tc>
        <w:tc>
          <w:tcPr>
            <w:tcW w:w="1204" w:type="dxa"/>
            <w:tcBorders>
              <w:left w:val="nil"/>
              <w:right w:val="nil"/>
            </w:tcBorders>
            <w:shd w:val="clear" w:color="auto" w:fill="auto"/>
            <w:vAlign w:val="bottom"/>
          </w:tcPr>
          <w:p w14:paraId="77E71929" w14:textId="4487755F" w:rsidR="00DE4E41" w:rsidRPr="006E1FD3" w:rsidRDefault="00DE4E41" w:rsidP="00295701">
            <w:pPr>
              <w:ind w:left="-108" w:right="16"/>
              <w:jc w:val="right"/>
              <w:rPr>
                <w:rFonts w:ascii="Cordia New" w:eastAsia="Times New Roman" w:hAnsi="Cordia New" w:cs="Cordia New"/>
                <w:sz w:val="24"/>
                <w:szCs w:val="24"/>
              </w:rPr>
            </w:pPr>
            <w:r w:rsidRPr="006E1FD3">
              <w:rPr>
                <w:rFonts w:ascii="Cordia New" w:eastAsia="Times New Roman" w:hAnsi="Cordia New" w:cs="Cordia New"/>
                <w:sz w:val="24"/>
                <w:szCs w:val="24"/>
              </w:rPr>
              <w:t>300</w:t>
            </w:r>
          </w:p>
        </w:tc>
        <w:tc>
          <w:tcPr>
            <w:tcW w:w="263" w:type="dxa"/>
            <w:tcBorders>
              <w:top w:val="nil"/>
              <w:left w:val="nil"/>
              <w:right w:val="nil"/>
            </w:tcBorders>
            <w:shd w:val="clear" w:color="auto" w:fill="auto"/>
            <w:vAlign w:val="bottom"/>
          </w:tcPr>
          <w:p w14:paraId="77BD2C3B" w14:textId="77777777" w:rsidR="00DE4E41" w:rsidRPr="009E11D4" w:rsidRDefault="00DE4E41" w:rsidP="007410D5">
            <w:pPr>
              <w:ind w:left="-108" w:right="-108"/>
              <w:rPr>
                <w:rFonts w:ascii="Cordia New" w:hAnsi="Cordia New" w:cs="Cordia New"/>
                <w:color w:val="000000"/>
                <w:sz w:val="24"/>
                <w:szCs w:val="24"/>
              </w:rPr>
            </w:pPr>
          </w:p>
        </w:tc>
        <w:tc>
          <w:tcPr>
            <w:tcW w:w="1177" w:type="dxa"/>
            <w:tcBorders>
              <w:left w:val="nil"/>
              <w:right w:val="nil"/>
            </w:tcBorders>
            <w:shd w:val="clear" w:color="auto" w:fill="auto"/>
            <w:vAlign w:val="bottom"/>
          </w:tcPr>
          <w:p w14:paraId="0B47A43B" w14:textId="00CF3C9F" w:rsidR="00DE4E41" w:rsidRPr="006E1FD3" w:rsidRDefault="00DE4E41" w:rsidP="007410D5">
            <w:pPr>
              <w:tabs>
                <w:tab w:val="decimal" w:pos="597"/>
              </w:tabs>
              <w:ind w:left="-108" w:right="-108"/>
              <w:rPr>
                <w:rFonts w:ascii="Cordia New" w:hAnsi="Cordia New" w:cs="Cordia New"/>
                <w:color w:val="000000"/>
                <w:sz w:val="24"/>
                <w:szCs w:val="24"/>
              </w:rPr>
            </w:pPr>
            <w:r w:rsidRPr="006E1FD3">
              <w:rPr>
                <w:rFonts w:ascii="Cordia New" w:hAnsi="Cordia New" w:cs="Cordia New"/>
                <w:color w:val="000000"/>
                <w:sz w:val="24"/>
                <w:szCs w:val="24"/>
              </w:rPr>
              <w:t>-</w:t>
            </w:r>
          </w:p>
        </w:tc>
        <w:tc>
          <w:tcPr>
            <w:tcW w:w="237" w:type="dxa"/>
            <w:tcBorders>
              <w:left w:val="nil"/>
              <w:right w:val="nil"/>
            </w:tcBorders>
            <w:shd w:val="clear" w:color="auto" w:fill="auto"/>
            <w:vAlign w:val="bottom"/>
          </w:tcPr>
          <w:p w14:paraId="56743324" w14:textId="77777777" w:rsidR="00DE4E41" w:rsidRPr="009E11D4" w:rsidRDefault="00DE4E41" w:rsidP="007410D5">
            <w:pPr>
              <w:tabs>
                <w:tab w:val="decimal" w:pos="863"/>
              </w:tabs>
              <w:ind w:left="-108" w:right="-108"/>
              <w:rPr>
                <w:rFonts w:ascii="Cordia New" w:hAnsi="Cordia New" w:cs="Cordia New"/>
                <w:color w:val="000000"/>
                <w:sz w:val="24"/>
                <w:szCs w:val="24"/>
              </w:rPr>
            </w:pPr>
          </w:p>
        </w:tc>
        <w:tc>
          <w:tcPr>
            <w:tcW w:w="1293" w:type="dxa"/>
            <w:tcBorders>
              <w:left w:val="nil"/>
              <w:right w:val="nil"/>
            </w:tcBorders>
            <w:shd w:val="clear" w:color="auto" w:fill="auto"/>
            <w:vAlign w:val="bottom"/>
          </w:tcPr>
          <w:p w14:paraId="42DABF66" w14:textId="47707A4D" w:rsidR="00DE4E41" w:rsidRPr="009E11D4" w:rsidRDefault="00DE4E41" w:rsidP="00AD0D2F">
            <w:pPr>
              <w:tabs>
                <w:tab w:val="decimal" w:pos="1076"/>
              </w:tabs>
              <w:ind w:left="-108" w:right="-108"/>
              <w:rPr>
                <w:rFonts w:ascii="Cordia New" w:hAnsi="Cordia New" w:cs="Cordia New"/>
                <w:color w:val="000000"/>
                <w:sz w:val="24"/>
                <w:szCs w:val="24"/>
              </w:rPr>
            </w:pPr>
            <w:r>
              <w:rPr>
                <w:rFonts w:ascii="Cordia New" w:hAnsi="Cordia New" w:cs="Cordia New"/>
                <w:color w:val="000000"/>
                <w:sz w:val="24"/>
                <w:szCs w:val="24"/>
              </w:rPr>
              <w:t>19,218</w:t>
            </w:r>
          </w:p>
        </w:tc>
      </w:tr>
      <w:tr w:rsidR="00DE4E41" w:rsidRPr="009E11D4" w14:paraId="5622DED7" w14:textId="77777777" w:rsidTr="00B35420">
        <w:trPr>
          <w:trHeight w:val="101"/>
        </w:trPr>
        <w:tc>
          <w:tcPr>
            <w:tcW w:w="3942" w:type="dxa"/>
            <w:tcBorders>
              <w:top w:val="nil"/>
              <w:left w:val="nil"/>
              <w:bottom w:val="nil"/>
              <w:right w:val="nil"/>
            </w:tcBorders>
            <w:shd w:val="clear" w:color="auto" w:fill="auto"/>
            <w:vAlign w:val="bottom"/>
          </w:tcPr>
          <w:p w14:paraId="1F1F74E6" w14:textId="77777777" w:rsidR="00DE4E41" w:rsidRPr="00CE03BB" w:rsidRDefault="00DE4E41" w:rsidP="007410D5">
            <w:pPr>
              <w:rPr>
                <w:rFonts w:ascii="Cordia New" w:hAnsi="Cordia New" w:cs="Cordia New"/>
                <w:color w:val="000000"/>
                <w:sz w:val="24"/>
                <w:szCs w:val="24"/>
                <w:cs/>
              </w:rPr>
            </w:pPr>
            <w:r>
              <w:rPr>
                <w:rFonts w:ascii="Cordia New" w:hAnsi="Cordia New" w:cs="Cordia New" w:hint="cs"/>
                <w:color w:val="000000"/>
                <w:sz w:val="24"/>
                <w:szCs w:val="24"/>
                <w:cs/>
              </w:rPr>
              <w:t>โอน</w:t>
            </w:r>
          </w:p>
        </w:tc>
        <w:tc>
          <w:tcPr>
            <w:tcW w:w="1170" w:type="dxa"/>
            <w:tcBorders>
              <w:left w:val="nil"/>
              <w:right w:val="nil"/>
            </w:tcBorders>
            <w:shd w:val="clear" w:color="auto" w:fill="auto"/>
            <w:vAlign w:val="bottom"/>
          </w:tcPr>
          <w:p w14:paraId="14D46F8D" w14:textId="242C60F1" w:rsidR="00DE4E41" w:rsidRPr="007366D1" w:rsidRDefault="00DE4E41" w:rsidP="007366D1">
            <w:pPr>
              <w:ind w:left="-108" w:right="277"/>
              <w:jc w:val="right"/>
              <w:rPr>
                <w:rFonts w:ascii="Cordia New" w:eastAsia="Times New Roman" w:hAnsi="Cordia New"/>
                <w:sz w:val="24"/>
                <w:szCs w:val="24"/>
              </w:rPr>
            </w:pPr>
            <w:r w:rsidRPr="007366D1">
              <w:rPr>
                <w:rFonts w:ascii="Cordia New" w:eastAsia="Times New Roman" w:hAnsi="Cordia New"/>
                <w:sz w:val="24"/>
                <w:szCs w:val="24"/>
              </w:rPr>
              <w:t>-</w:t>
            </w:r>
          </w:p>
        </w:tc>
        <w:tc>
          <w:tcPr>
            <w:tcW w:w="241" w:type="dxa"/>
            <w:tcBorders>
              <w:left w:val="nil"/>
              <w:right w:val="nil"/>
            </w:tcBorders>
            <w:shd w:val="clear" w:color="auto" w:fill="auto"/>
            <w:vAlign w:val="bottom"/>
          </w:tcPr>
          <w:p w14:paraId="34C83F74" w14:textId="77777777" w:rsidR="00DE4E41" w:rsidRPr="009E11D4" w:rsidRDefault="00DE4E41" w:rsidP="007410D5">
            <w:pPr>
              <w:pStyle w:val="BodyText"/>
              <w:tabs>
                <w:tab w:val="decimal" w:pos="702"/>
              </w:tabs>
              <w:spacing w:after="0"/>
              <w:ind w:left="-109" w:right="-169"/>
              <w:rPr>
                <w:rFonts w:ascii="Cordia New" w:hAnsi="Cordia New"/>
                <w:color w:val="000000"/>
                <w:sz w:val="24"/>
                <w:szCs w:val="24"/>
              </w:rPr>
            </w:pPr>
          </w:p>
        </w:tc>
        <w:tc>
          <w:tcPr>
            <w:tcW w:w="1289" w:type="dxa"/>
            <w:tcBorders>
              <w:left w:val="nil"/>
              <w:right w:val="nil"/>
            </w:tcBorders>
            <w:shd w:val="clear" w:color="auto" w:fill="auto"/>
            <w:vAlign w:val="bottom"/>
          </w:tcPr>
          <w:p w14:paraId="013706B5" w14:textId="198A92DE" w:rsidR="00DE4E41" w:rsidRPr="00DC0753" w:rsidRDefault="00DE4E41" w:rsidP="00DC0753">
            <w:pPr>
              <w:ind w:left="-108" w:right="277"/>
              <w:jc w:val="right"/>
              <w:rPr>
                <w:rFonts w:ascii="Cordia New" w:eastAsia="Times New Roman" w:hAnsi="Cordia New"/>
                <w:sz w:val="24"/>
                <w:szCs w:val="24"/>
              </w:rPr>
            </w:pPr>
            <w:r w:rsidRPr="00DC0753">
              <w:rPr>
                <w:rFonts w:ascii="Cordia New" w:eastAsia="Times New Roman" w:hAnsi="Cordia New"/>
                <w:sz w:val="24"/>
                <w:szCs w:val="24"/>
              </w:rPr>
              <w:t>-</w:t>
            </w:r>
          </w:p>
        </w:tc>
        <w:tc>
          <w:tcPr>
            <w:tcW w:w="238" w:type="dxa"/>
            <w:tcBorders>
              <w:top w:val="nil"/>
              <w:left w:val="nil"/>
              <w:right w:val="nil"/>
            </w:tcBorders>
            <w:shd w:val="clear" w:color="auto" w:fill="auto"/>
            <w:vAlign w:val="bottom"/>
          </w:tcPr>
          <w:p w14:paraId="3708FEC2" w14:textId="77777777" w:rsidR="00DE4E41" w:rsidRPr="009E11D4" w:rsidRDefault="00DE4E41" w:rsidP="007410D5">
            <w:pPr>
              <w:pStyle w:val="BodyText"/>
              <w:tabs>
                <w:tab w:val="decimal" w:pos="863"/>
              </w:tabs>
              <w:spacing w:after="0"/>
              <w:ind w:left="-109" w:right="-169"/>
              <w:rPr>
                <w:rFonts w:ascii="Cordia New" w:eastAsia="Times New Roman" w:hAnsi="Cordia New"/>
                <w:sz w:val="24"/>
                <w:szCs w:val="24"/>
              </w:rPr>
            </w:pPr>
          </w:p>
        </w:tc>
        <w:tc>
          <w:tcPr>
            <w:tcW w:w="1227" w:type="dxa"/>
            <w:tcBorders>
              <w:left w:val="nil"/>
              <w:right w:val="nil"/>
            </w:tcBorders>
            <w:shd w:val="clear" w:color="auto" w:fill="auto"/>
            <w:vAlign w:val="bottom"/>
          </w:tcPr>
          <w:p w14:paraId="6F222A5F" w14:textId="109CF389" w:rsidR="00DE4E41" w:rsidRPr="002A5915" w:rsidRDefault="00DE4E41" w:rsidP="002A5915">
            <w:pPr>
              <w:ind w:left="-108" w:right="16"/>
              <w:jc w:val="right"/>
              <w:rPr>
                <w:rFonts w:ascii="Cordia New" w:hAnsi="Cordia New" w:cs="Cordia New"/>
                <w:color w:val="000000"/>
                <w:sz w:val="24"/>
                <w:szCs w:val="24"/>
              </w:rPr>
            </w:pPr>
            <w:r w:rsidRPr="002A5915">
              <w:rPr>
                <w:rFonts w:ascii="Cordia New" w:hAnsi="Cordia New" w:cs="Cordia New"/>
                <w:color w:val="000000"/>
                <w:sz w:val="24"/>
                <w:szCs w:val="24"/>
              </w:rPr>
              <w:t>2,744</w:t>
            </w:r>
          </w:p>
        </w:tc>
        <w:tc>
          <w:tcPr>
            <w:tcW w:w="250" w:type="dxa"/>
            <w:tcBorders>
              <w:left w:val="nil"/>
              <w:right w:val="nil"/>
            </w:tcBorders>
            <w:shd w:val="clear" w:color="auto" w:fill="auto"/>
            <w:vAlign w:val="bottom"/>
          </w:tcPr>
          <w:p w14:paraId="0CC07846" w14:textId="77777777" w:rsidR="00DE4E41" w:rsidRPr="009E11D4" w:rsidRDefault="00DE4E41" w:rsidP="007410D5">
            <w:pPr>
              <w:ind w:left="-115" w:right="-115"/>
              <w:rPr>
                <w:rFonts w:ascii="Cordia New" w:hAnsi="Cordia New" w:cs="Cordia New"/>
                <w:color w:val="000000"/>
                <w:sz w:val="24"/>
                <w:szCs w:val="24"/>
              </w:rPr>
            </w:pPr>
          </w:p>
        </w:tc>
        <w:tc>
          <w:tcPr>
            <w:tcW w:w="1280" w:type="dxa"/>
            <w:tcBorders>
              <w:left w:val="nil"/>
              <w:right w:val="nil"/>
            </w:tcBorders>
            <w:shd w:val="clear" w:color="auto" w:fill="auto"/>
            <w:vAlign w:val="bottom"/>
          </w:tcPr>
          <w:p w14:paraId="4ED2CF59" w14:textId="39D73E0E" w:rsidR="00DE4E41" w:rsidRPr="006E1FD3" w:rsidRDefault="00DE4E41" w:rsidP="00295701">
            <w:pPr>
              <w:ind w:left="-108" w:right="277"/>
              <w:jc w:val="right"/>
              <w:rPr>
                <w:rFonts w:ascii="Cordia New" w:eastAsia="Times New Roman" w:hAnsi="Cordia New" w:cs="Cordia New"/>
                <w:sz w:val="24"/>
                <w:szCs w:val="24"/>
              </w:rPr>
            </w:pPr>
            <w:r w:rsidRPr="006E1FD3">
              <w:rPr>
                <w:rFonts w:ascii="Cordia New" w:hAnsi="Cordia New" w:cs="Cordia New"/>
                <w:color w:val="000000"/>
                <w:sz w:val="24"/>
                <w:szCs w:val="24"/>
              </w:rPr>
              <w:t>-</w:t>
            </w:r>
          </w:p>
        </w:tc>
        <w:tc>
          <w:tcPr>
            <w:tcW w:w="236" w:type="dxa"/>
            <w:tcBorders>
              <w:top w:val="nil"/>
              <w:left w:val="nil"/>
              <w:right w:val="nil"/>
            </w:tcBorders>
            <w:shd w:val="clear" w:color="auto" w:fill="auto"/>
            <w:vAlign w:val="bottom"/>
          </w:tcPr>
          <w:p w14:paraId="086972D6" w14:textId="77777777" w:rsidR="00DE4E41" w:rsidRPr="006E1FD3" w:rsidRDefault="00DE4E41" w:rsidP="007410D5">
            <w:pPr>
              <w:pStyle w:val="BodyText"/>
              <w:tabs>
                <w:tab w:val="decimal" w:pos="798"/>
              </w:tabs>
              <w:spacing w:after="0"/>
              <w:ind w:left="-109" w:right="-169"/>
              <w:rPr>
                <w:rFonts w:ascii="Cordia New" w:eastAsia="Times New Roman" w:hAnsi="Cordia New" w:cs="Cordia New"/>
                <w:sz w:val="24"/>
                <w:szCs w:val="24"/>
              </w:rPr>
            </w:pPr>
          </w:p>
        </w:tc>
        <w:tc>
          <w:tcPr>
            <w:tcW w:w="1204" w:type="dxa"/>
            <w:tcBorders>
              <w:left w:val="nil"/>
              <w:right w:val="nil"/>
            </w:tcBorders>
            <w:shd w:val="clear" w:color="auto" w:fill="auto"/>
            <w:vAlign w:val="bottom"/>
          </w:tcPr>
          <w:p w14:paraId="506725A0" w14:textId="7CFAD9B4" w:rsidR="00DE4E41" w:rsidRPr="006E1FD3" w:rsidRDefault="00DE4E41" w:rsidP="00295701">
            <w:pPr>
              <w:ind w:left="-108" w:right="277"/>
              <w:jc w:val="right"/>
              <w:rPr>
                <w:rFonts w:ascii="Cordia New" w:eastAsia="Times New Roman" w:hAnsi="Cordia New" w:cs="Cordia New"/>
                <w:sz w:val="24"/>
                <w:szCs w:val="24"/>
              </w:rPr>
            </w:pPr>
            <w:r w:rsidRPr="006E1FD3">
              <w:rPr>
                <w:rFonts w:ascii="Cordia New" w:eastAsia="Times New Roman" w:hAnsi="Cordia New" w:cs="Cordia New"/>
                <w:sz w:val="24"/>
                <w:szCs w:val="24"/>
              </w:rPr>
              <w:t>-</w:t>
            </w:r>
          </w:p>
        </w:tc>
        <w:tc>
          <w:tcPr>
            <w:tcW w:w="263" w:type="dxa"/>
            <w:tcBorders>
              <w:top w:val="nil"/>
              <w:left w:val="nil"/>
              <w:right w:val="nil"/>
            </w:tcBorders>
            <w:shd w:val="clear" w:color="auto" w:fill="auto"/>
            <w:vAlign w:val="bottom"/>
          </w:tcPr>
          <w:p w14:paraId="201B5992" w14:textId="77777777" w:rsidR="00DE4E41" w:rsidRPr="009E11D4" w:rsidRDefault="00DE4E41" w:rsidP="007410D5">
            <w:pPr>
              <w:ind w:left="-108" w:right="-108"/>
              <w:rPr>
                <w:rFonts w:ascii="Cordia New" w:hAnsi="Cordia New" w:cs="Cordia New"/>
                <w:color w:val="000000"/>
                <w:sz w:val="24"/>
                <w:szCs w:val="24"/>
              </w:rPr>
            </w:pPr>
          </w:p>
        </w:tc>
        <w:tc>
          <w:tcPr>
            <w:tcW w:w="1177" w:type="dxa"/>
            <w:tcBorders>
              <w:left w:val="nil"/>
              <w:right w:val="nil"/>
            </w:tcBorders>
            <w:shd w:val="clear" w:color="auto" w:fill="auto"/>
            <w:vAlign w:val="bottom"/>
          </w:tcPr>
          <w:p w14:paraId="3B25B430" w14:textId="0A43F263" w:rsidR="00DE4E41" w:rsidRPr="006E1FD3" w:rsidRDefault="00DE4E41" w:rsidP="007410D5">
            <w:pPr>
              <w:tabs>
                <w:tab w:val="decimal" w:pos="597"/>
              </w:tabs>
              <w:ind w:left="-108" w:right="-108"/>
              <w:rPr>
                <w:rFonts w:ascii="Cordia New" w:hAnsi="Cordia New" w:cs="Cordia New"/>
                <w:color w:val="000000"/>
                <w:sz w:val="24"/>
                <w:szCs w:val="24"/>
                <w:cs/>
              </w:rPr>
            </w:pPr>
            <w:r w:rsidRPr="006E1FD3">
              <w:rPr>
                <w:rFonts w:ascii="Cordia New" w:hAnsi="Cordia New" w:cs="Cordia New"/>
                <w:color w:val="000000"/>
                <w:sz w:val="24"/>
                <w:szCs w:val="24"/>
              </w:rPr>
              <w:t>-</w:t>
            </w:r>
          </w:p>
        </w:tc>
        <w:tc>
          <w:tcPr>
            <w:tcW w:w="237" w:type="dxa"/>
            <w:tcBorders>
              <w:left w:val="nil"/>
              <w:right w:val="nil"/>
            </w:tcBorders>
            <w:shd w:val="clear" w:color="auto" w:fill="auto"/>
            <w:vAlign w:val="bottom"/>
          </w:tcPr>
          <w:p w14:paraId="307E57D3" w14:textId="77777777" w:rsidR="00DE4E41" w:rsidRPr="009E11D4" w:rsidRDefault="00DE4E41" w:rsidP="007410D5">
            <w:pPr>
              <w:tabs>
                <w:tab w:val="decimal" w:pos="863"/>
              </w:tabs>
              <w:ind w:left="-108" w:right="-108"/>
              <w:rPr>
                <w:rFonts w:ascii="Cordia New" w:hAnsi="Cordia New" w:cs="Cordia New"/>
                <w:color w:val="000000"/>
                <w:sz w:val="24"/>
                <w:szCs w:val="24"/>
              </w:rPr>
            </w:pPr>
          </w:p>
        </w:tc>
        <w:tc>
          <w:tcPr>
            <w:tcW w:w="1293" w:type="dxa"/>
            <w:tcBorders>
              <w:left w:val="nil"/>
              <w:right w:val="nil"/>
            </w:tcBorders>
            <w:shd w:val="clear" w:color="auto" w:fill="auto"/>
            <w:vAlign w:val="bottom"/>
          </w:tcPr>
          <w:p w14:paraId="79FC10F1" w14:textId="4110A9C0" w:rsidR="00DE4E41" w:rsidRPr="009E11D4" w:rsidRDefault="00DE4E41" w:rsidP="00AD0D2F">
            <w:pPr>
              <w:tabs>
                <w:tab w:val="decimal" w:pos="1076"/>
              </w:tabs>
              <w:ind w:left="-108" w:right="-108"/>
              <w:rPr>
                <w:rFonts w:ascii="Cordia New" w:hAnsi="Cordia New" w:cs="Cordia New"/>
                <w:color w:val="000000"/>
                <w:sz w:val="24"/>
                <w:szCs w:val="24"/>
              </w:rPr>
            </w:pPr>
            <w:r>
              <w:rPr>
                <w:rFonts w:ascii="Cordia New" w:hAnsi="Cordia New" w:cs="Cordia New"/>
                <w:color w:val="000000"/>
                <w:sz w:val="24"/>
                <w:szCs w:val="24"/>
              </w:rPr>
              <w:t>2,744</w:t>
            </w:r>
          </w:p>
        </w:tc>
      </w:tr>
      <w:tr w:rsidR="00DE4E41" w:rsidRPr="009E11D4" w14:paraId="256C8230" w14:textId="77777777" w:rsidTr="00B35420">
        <w:trPr>
          <w:trHeight w:val="101"/>
        </w:trPr>
        <w:tc>
          <w:tcPr>
            <w:tcW w:w="3942" w:type="dxa"/>
            <w:tcBorders>
              <w:top w:val="nil"/>
              <w:left w:val="nil"/>
              <w:bottom w:val="nil"/>
              <w:right w:val="nil"/>
            </w:tcBorders>
            <w:shd w:val="clear" w:color="auto" w:fill="auto"/>
            <w:vAlign w:val="bottom"/>
          </w:tcPr>
          <w:p w14:paraId="3D3396A4" w14:textId="77777777" w:rsidR="00DE4E41" w:rsidRPr="00CE03BB" w:rsidRDefault="00DE4E41" w:rsidP="007410D5">
            <w:pPr>
              <w:rPr>
                <w:rFonts w:ascii="Cordia New" w:hAnsi="Cordia New" w:cs="Cordia New"/>
                <w:b/>
                <w:bCs/>
                <w:color w:val="000000"/>
                <w:sz w:val="24"/>
                <w:szCs w:val="24"/>
                <w:cs/>
              </w:rPr>
            </w:pPr>
            <w:r w:rsidRPr="00CE03BB">
              <w:rPr>
                <w:rFonts w:ascii="Cordia New" w:hAnsi="Cordia New" w:cs="Cordia New"/>
                <w:color w:val="000000"/>
                <w:sz w:val="24"/>
                <w:szCs w:val="24"/>
                <w:cs/>
              </w:rPr>
              <w:t>จำหน่าย</w:t>
            </w:r>
          </w:p>
        </w:tc>
        <w:tc>
          <w:tcPr>
            <w:tcW w:w="1170" w:type="dxa"/>
            <w:tcBorders>
              <w:left w:val="nil"/>
              <w:right w:val="nil"/>
            </w:tcBorders>
            <w:shd w:val="clear" w:color="auto" w:fill="auto"/>
            <w:vAlign w:val="bottom"/>
          </w:tcPr>
          <w:p w14:paraId="7F26E20C" w14:textId="558FC87A" w:rsidR="00DE4E41" w:rsidRPr="007366D1" w:rsidRDefault="00DE4E41" w:rsidP="007366D1">
            <w:pPr>
              <w:ind w:left="-108" w:right="277"/>
              <w:jc w:val="right"/>
              <w:rPr>
                <w:rFonts w:ascii="Cordia New" w:eastAsia="Times New Roman" w:hAnsi="Cordia New"/>
                <w:sz w:val="24"/>
                <w:szCs w:val="24"/>
              </w:rPr>
            </w:pPr>
            <w:r w:rsidRPr="007366D1">
              <w:rPr>
                <w:rFonts w:ascii="Cordia New" w:eastAsia="Times New Roman" w:hAnsi="Cordia New"/>
                <w:sz w:val="24"/>
                <w:szCs w:val="24"/>
              </w:rPr>
              <w:t>-</w:t>
            </w:r>
          </w:p>
        </w:tc>
        <w:tc>
          <w:tcPr>
            <w:tcW w:w="241" w:type="dxa"/>
            <w:tcBorders>
              <w:left w:val="nil"/>
              <w:right w:val="nil"/>
            </w:tcBorders>
            <w:shd w:val="clear" w:color="auto" w:fill="auto"/>
            <w:vAlign w:val="bottom"/>
          </w:tcPr>
          <w:p w14:paraId="11BAE9B6" w14:textId="77777777" w:rsidR="00DE4E41" w:rsidRPr="009E11D4" w:rsidRDefault="00DE4E41" w:rsidP="007410D5">
            <w:pPr>
              <w:pStyle w:val="BodyText"/>
              <w:tabs>
                <w:tab w:val="decimal" w:pos="702"/>
              </w:tabs>
              <w:spacing w:after="0"/>
              <w:ind w:left="-109" w:right="-169"/>
              <w:rPr>
                <w:rFonts w:ascii="Cordia New" w:hAnsi="Cordia New"/>
                <w:color w:val="000000"/>
                <w:sz w:val="24"/>
                <w:szCs w:val="24"/>
              </w:rPr>
            </w:pPr>
          </w:p>
        </w:tc>
        <w:tc>
          <w:tcPr>
            <w:tcW w:w="1289" w:type="dxa"/>
            <w:tcBorders>
              <w:left w:val="nil"/>
              <w:right w:val="nil"/>
            </w:tcBorders>
            <w:shd w:val="clear" w:color="auto" w:fill="auto"/>
            <w:vAlign w:val="bottom"/>
          </w:tcPr>
          <w:p w14:paraId="4AA4AEA1" w14:textId="743118C0" w:rsidR="00DE4E41" w:rsidRPr="00DC0753" w:rsidRDefault="00DE4E41" w:rsidP="00DC0753">
            <w:pPr>
              <w:ind w:left="-108" w:right="277"/>
              <w:jc w:val="right"/>
              <w:rPr>
                <w:rFonts w:ascii="Cordia New" w:eastAsia="Times New Roman" w:hAnsi="Cordia New"/>
                <w:sz w:val="24"/>
                <w:szCs w:val="24"/>
              </w:rPr>
            </w:pPr>
            <w:r w:rsidRPr="00DC0753">
              <w:rPr>
                <w:rFonts w:ascii="Cordia New" w:eastAsia="Times New Roman" w:hAnsi="Cordia New"/>
                <w:sz w:val="24"/>
                <w:szCs w:val="24"/>
              </w:rPr>
              <w:t>-</w:t>
            </w:r>
          </w:p>
        </w:tc>
        <w:tc>
          <w:tcPr>
            <w:tcW w:w="238" w:type="dxa"/>
            <w:tcBorders>
              <w:top w:val="nil"/>
              <w:left w:val="nil"/>
              <w:right w:val="nil"/>
            </w:tcBorders>
            <w:shd w:val="clear" w:color="auto" w:fill="auto"/>
            <w:vAlign w:val="bottom"/>
          </w:tcPr>
          <w:p w14:paraId="2ACC2337" w14:textId="77777777" w:rsidR="00DE4E41" w:rsidRPr="009E11D4" w:rsidRDefault="00DE4E41" w:rsidP="007410D5">
            <w:pPr>
              <w:pStyle w:val="BodyText"/>
              <w:tabs>
                <w:tab w:val="decimal" w:pos="863"/>
              </w:tabs>
              <w:spacing w:after="0"/>
              <w:ind w:left="-109" w:right="-169"/>
              <w:rPr>
                <w:rFonts w:ascii="Cordia New" w:eastAsia="Times New Roman" w:hAnsi="Cordia New"/>
                <w:sz w:val="24"/>
                <w:szCs w:val="24"/>
              </w:rPr>
            </w:pPr>
          </w:p>
        </w:tc>
        <w:tc>
          <w:tcPr>
            <w:tcW w:w="1227" w:type="dxa"/>
            <w:tcBorders>
              <w:left w:val="nil"/>
              <w:right w:val="nil"/>
            </w:tcBorders>
            <w:shd w:val="clear" w:color="auto" w:fill="auto"/>
            <w:vAlign w:val="bottom"/>
          </w:tcPr>
          <w:p w14:paraId="746FCED1" w14:textId="1F669BB6" w:rsidR="00DE4E41" w:rsidRPr="002A5915" w:rsidRDefault="00DE4E41" w:rsidP="002A5915">
            <w:pPr>
              <w:ind w:left="-108" w:right="-21"/>
              <w:jc w:val="right"/>
              <w:rPr>
                <w:rFonts w:ascii="Cordia New" w:hAnsi="Cordia New" w:cs="Cordia New"/>
                <w:color w:val="000000"/>
                <w:sz w:val="24"/>
                <w:szCs w:val="24"/>
              </w:rPr>
            </w:pPr>
            <w:r w:rsidRPr="002A5915">
              <w:rPr>
                <w:rFonts w:ascii="Cordia New" w:hAnsi="Cordia New" w:cs="Cordia New"/>
                <w:color w:val="000000"/>
                <w:sz w:val="24"/>
                <w:szCs w:val="24"/>
              </w:rPr>
              <w:t>(5,289)</w:t>
            </w:r>
          </w:p>
        </w:tc>
        <w:tc>
          <w:tcPr>
            <w:tcW w:w="250" w:type="dxa"/>
            <w:tcBorders>
              <w:left w:val="nil"/>
              <w:right w:val="nil"/>
            </w:tcBorders>
            <w:shd w:val="clear" w:color="auto" w:fill="auto"/>
            <w:vAlign w:val="bottom"/>
          </w:tcPr>
          <w:p w14:paraId="005E1FF7" w14:textId="77777777" w:rsidR="00DE4E41" w:rsidRPr="009E11D4" w:rsidRDefault="00DE4E41" w:rsidP="007410D5">
            <w:pPr>
              <w:ind w:left="-115" w:right="-115"/>
              <w:rPr>
                <w:rFonts w:ascii="Cordia New" w:hAnsi="Cordia New" w:cs="Cordia New"/>
                <w:color w:val="000000"/>
                <w:sz w:val="24"/>
                <w:szCs w:val="24"/>
              </w:rPr>
            </w:pPr>
          </w:p>
        </w:tc>
        <w:tc>
          <w:tcPr>
            <w:tcW w:w="1280" w:type="dxa"/>
            <w:tcBorders>
              <w:left w:val="nil"/>
              <w:right w:val="nil"/>
            </w:tcBorders>
            <w:shd w:val="clear" w:color="auto" w:fill="auto"/>
            <w:vAlign w:val="bottom"/>
          </w:tcPr>
          <w:p w14:paraId="35FCF9E8" w14:textId="4E0629CE" w:rsidR="00DE4E41" w:rsidRPr="006E1FD3" w:rsidRDefault="00DE4E41" w:rsidP="007410D5">
            <w:pPr>
              <w:pStyle w:val="BodyText"/>
              <w:tabs>
                <w:tab w:val="decimal" w:pos="702"/>
              </w:tabs>
              <w:spacing w:after="0"/>
              <w:ind w:left="-109" w:right="16"/>
              <w:jc w:val="right"/>
              <w:rPr>
                <w:rFonts w:ascii="Cordia New" w:eastAsia="Times New Roman" w:hAnsi="Cordia New" w:cs="Cordia New"/>
                <w:sz w:val="24"/>
                <w:szCs w:val="24"/>
              </w:rPr>
            </w:pPr>
            <w:r w:rsidRPr="006E1FD3">
              <w:rPr>
                <w:rFonts w:ascii="Cordia New" w:eastAsia="Times New Roman" w:hAnsi="Cordia New" w:cs="Cordia New"/>
                <w:sz w:val="24"/>
                <w:szCs w:val="24"/>
              </w:rPr>
              <w:t>(7,570)</w:t>
            </w:r>
          </w:p>
        </w:tc>
        <w:tc>
          <w:tcPr>
            <w:tcW w:w="236" w:type="dxa"/>
            <w:tcBorders>
              <w:top w:val="nil"/>
              <w:left w:val="nil"/>
              <w:right w:val="nil"/>
            </w:tcBorders>
            <w:shd w:val="clear" w:color="auto" w:fill="auto"/>
            <w:vAlign w:val="bottom"/>
          </w:tcPr>
          <w:p w14:paraId="450C1572" w14:textId="77777777" w:rsidR="00DE4E41" w:rsidRPr="006E1FD3" w:rsidRDefault="00DE4E41" w:rsidP="007410D5">
            <w:pPr>
              <w:pStyle w:val="BodyText"/>
              <w:tabs>
                <w:tab w:val="decimal" w:pos="798"/>
              </w:tabs>
              <w:spacing w:after="0"/>
              <w:ind w:left="-109" w:right="-169"/>
              <w:rPr>
                <w:rFonts w:ascii="Cordia New" w:eastAsia="Times New Roman" w:hAnsi="Cordia New" w:cs="Cordia New"/>
                <w:sz w:val="24"/>
                <w:szCs w:val="24"/>
              </w:rPr>
            </w:pPr>
          </w:p>
        </w:tc>
        <w:tc>
          <w:tcPr>
            <w:tcW w:w="1204" w:type="dxa"/>
            <w:tcBorders>
              <w:left w:val="nil"/>
              <w:right w:val="nil"/>
            </w:tcBorders>
            <w:shd w:val="clear" w:color="auto" w:fill="auto"/>
            <w:vAlign w:val="bottom"/>
          </w:tcPr>
          <w:p w14:paraId="7B9F884F" w14:textId="16A30A55" w:rsidR="00DE4E41" w:rsidRPr="006E1FD3" w:rsidRDefault="00DE4E41" w:rsidP="00295701">
            <w:pPr>
              <w:ind w:left="-108" w:right="16"/>
              <w:jc w:val="right"/>
              <w:rPr>
                <w:rFonts w:ascii="Cordia New" w:eastAsia="Times New Roman" w:hAnsi="Cordia New" w:cs="Cordia New"/>
                <w:sz w:val="24"/>
                <w:szCs w:val="24"/>
              </w:rPr>
            </w:pPr>
            <w:r w:rsidRPr="006E1FD3">
              <w:rPr>
                <w:rFonts w:ascii="Cordia New" w:eastAsia="Times New Roman" w:hAnsi="Cordia New" w:cs="Cordia New"/>
                <w:sz w:val="24"/>
                <w:szCs w:val="24"/>
              </w:rPr>
              <w:t>(1,369)</w:t>
            </w:r>
          </w:p>
        </w:tc>
        <w:tc>
          <w:tcPr>
            <w:tcW w:w="263" w:type="dxa"/>
            <w:tcBorders>
              <w:top w:val="nil"/>
              <w:left w:val="nil"/>
              <w:right w:val="nil"/>
            </w:tcBorders>
            <w:shd w:val="clear" w:color="auto" w:fill="auto"/>
            <w:vAlign w:val="bottom"/>
          </w:tcPr>
          <w:p w14:paraId="323D2CFF" w14:textId="77777777" w:rsidR="00DE4E41" w:rsidRPr="009E11D4" w:rsidRDefault="00DE4E41" w:rsidP="007410D5">
            <w:pPr>
              <w:ind w:left="-108" w:right="-108"/>
              <w:rPr>
                <w:rFonts w:ascii="Cordia New" w:hAnsi="Cordia New" w:cs="Cordia New"/>
                <w:color w:val="000000"/>
                <w:sz w:val="24"/>
                <w:szCs w:val="24"/>
              </w:rPr>
            </w:pPr>
          </w:p>
        </w:tc>
        <w:tc>
          <w:tcPr>
            <w:tcW w:w="1177" w:type="dxa"/>
            <w:tcBorders>
              <w:left w:val="nil"/>
              <w:right w:val="nil"/>
            </w:tcBorders>
            <w:shd w:val="clear" w:color="auto" w:fill="auto"/>
            <w:vAlign w:val="bottom"/>
          </w:tcPr>
          <w:p w14:paraId="42AA0DCD" w14:textId="6BB670F7" w:rsidR="00DE4E41" w:rsidRPr="006E1FD3" w:rsidRDefault="00DE4E41" w:rsidP="007410D5">
            <w:pPr>
              <w:tabs>
                <w:tab w:val="decimal" w:pos="597"/>
              </w:tabs>
              <w:ind w:left="-108" w:right="-108"/>
              <w:rPr>
                <w:rFonts w:ascii="Cordia New" w:hAnsi="Cordia New" w:cs="Cordia New"/>
                <w:color w:val="000000"/>
                <w:sz w:val="24"/>
                <w:szCs w:val="24"/>
              </w:rPr>
            </w:pPr>
            <w:r w:rsidRPr="006E1FD3">
              <w:rPr>
                <w:rFonts w:ascii="Cordia New" w:hAnsi="Cordia New" w:cs="Cordia New"/>
                <w:color w:val="000000"/>
                <w:sz w:val="24"/>
                <w:szCs w:val="24"/>
              </w:rPr>
              <w:t>-</w:t>
            </w:r>
          </w:p>
        </w:tc>
        <w:tc>
          <w:tcPr>
            <w:tcW w:w="237" w:type="dxa"/>
            <w:tcBorders>
              <w:left w:val="nil"/>
              <w:right w:val="nil"/>
            </w:tcBorders>
            <w:shd w:val="clear" w:color="auto" w:fill="auto"/>
            <w:vAlign w:val="bottom"/>
          </w:tcPr>
          <w:p w14:paraId="10E048EB" w14:textId="77777777" w:rsidR="00DE4E41" w:rsidRPr="009E11D4" w:rsidRDefault="00DE4E41" w:rsidP="007410D5">
            <w:pPr>
              <w:tabs>
                <w:tab w:val="decimal" w:pos="863"/>
              </w:tabs>
              <w:ind w:left="-108" w:right="-108"/>
              <w:rPr>
                <w:rFonts w:ascii="Cordia New" w:hAnsi="Cordia New" w:cs="Cordia New"/>
                <w:color w:val="000000"/>
                <w:sz w:val="24"/>
                <w:szCs w:val="24"/>
              </w:rPr>
            </w:pPr>
          </w:p>
        </w:tc>
        <w:tc>
          <w:tcPr>
            <w:tcW w:w="1293" w:type="dxa"/>
            <w:tcBorders>
              <w:left w:val="nil"/>
              <w:right w:val="nil"/>
            </w:tcBorders>
            <w:shd w:val="clear" w:color="auto" w:fill="auto"/>
            <w:vAlign w:val="bottom"/>
          </w:tcPr>
          <w:p w14:paraId="075A11E0" w14:textId="374CF30F" w:rsidR="00DE4E41" w:rsidRPr="009E11D4" w:rsidRDefault="00DE4E41" w:rsidP="00AD0D2F">
            <w:pPr>
              <w:tabs>
                <w:tab w:val="decimal" w:pos="1076"/>
              </w:tabs>
              <w:ind w:right="-108"/>
              <w:rPr>
                <w:rFonts w:ascii="Cordia New" w:hAnsi="Cordia New" w:cs="Cordia New"/>
                <w:color w:val="000000"/>
                <w:sz w:val="24"/>
                <w:szCs w:val="24"/>
              </w:rPr>
            </w:pPr>
            <w:r>
              <w:rPr>
                <w:rFonts w:ascii="Cordia New" w:hAnsi="Cordia New" w:cs="Cordia New"/>
                <w:color w:val="000000"/>
                <w:sz w:val="24"/>
                <w:szCs w:val="24"/>
              </w:rPr>
              <w:t>(14,228)</w:t>
            </w:r>
          </w:p>
        </w:tc>
      </w:tr>
      <w:tr w:rsidR="00DE4E41" w:rsidRPr="009E11D4" w14:paraId="3E66F047" w14:textId="77777777" w:rsidTr="00B35420">
        <w:trPr>
          <w:trHeight w:val="101"/>
        </w:trPr>
        <w:tc>
          <w:tcPr>
            <w:tcW w:w="3942" w:type="dxa"/>
            <w:tcBorders>
              <w:top w:val="nil"/>
              <w:left w:val="nil"/>
              <w:bottom w:val="nil"/>
              <w:right w:val="nil"/>
            </w:tcBorders>
            <w:shd w:val="clear" w:color="auto" w:fill="auto"/>
            <w:vAlign w:val="bottom"/>
          </w:tcPr>
          <w:p w14:paraId="4ECB2DAC" w14:textId="77777777" w:rsidR="00DE4E41" w:rsidRPr="00CE03BB" w:rsidRDefault="00DE4E41" w:rsidP="007410D5">
            <w:pPr>
              <w:rPr>
                <w:rFonts w:ascii="Cordia New" w:hAnsi="Cordia New" w:cs="Cordia New"/>
                <w:color w:val="000000"/>
                <w:sz w:val="24"/>
                <w:szCs w:val="24"/>
                <w:cs/>
              </w:rPr>
            </w:pPr>
            <w:r>
              <w:rPr>
                <w:rFonts w:ascii="Cordia New" w:hAnsi="Cordia New" w:cs="Cordia New" w:hint="cs"/>
                <w:color w:val="000000"/>
                <w:sz w:val="24"/>
                <w:szCs w:val="24"/>
                <w:cs/>
              </w:rPr>
              <w:t>ตัดจำหน่าย</w:t>
            </w:r>
          </w:p>
        </w:tc>
        <w:tc>
          <w:tcPr>
            <w:tcW w:w="1170" w:type="dxa"/>
            <w:tcBorders>
              <w:left w:val="nil"/>
              <w:bottom w:val="single" w:sz="4" w:space="0" w:color="auto"/>
              <w:right w:val="nil"/>
            </w:tcBorders>
            <w:shd w:val="clear" w:color="auto" w:fill="auto"/>
            <w:vAlign w:val="bottom"/>
          </w:tcPr>
          <w:p w14:paraId="63A40F33" w14:textId="080AE2BD" w:rsidR="00DE4E41" w:rsidRPr="007366D1" w:rsidRDefault="00DE4E41" w:rsidP="007366D1">
            <w:pPr>
              <w:ind w:left="-108" w:right="277"/>
              <w:jc w:val="right"/>
              <w:rPr>
                <w:rFonts w:ascii="Cordia New" w:eastAsia="Times New Roman" w:hAnsi="Cordia New"/>
                <w:sz w:val="24"/>
                <w:szCs w:val="24"/>
              </w:rPr>
            </w:pPr>
            <w:r w:rsidRPr="007366D1">
              <w:rPr>
                <w:rFonts w:ascii="Cordia New" w:eastAsia="Times New Roman" w:hAnsi="Cordia New"/>
                <w:sz w:val="24"/>
                <w:szCs w:val="24"/>
              </w:rPr>
              <w:t>-</w:t>
            </w:r>
          </w:p>
        </w:tc>
        <w:tc>
          <w:tcPr>
            <w:tcW w:w="241" w:type="dxa"/>
            <w:tcBorders>
              <w:left w:val="nil"/>
              <w:right w:val="nil"/>
            </w:tcBorders>
            <w:shd w:val="clear" w:color="auto" w:fill="auto"/>
            <w:vAlign w:val="bottom"/>
          </w:tcPr>
          <w:p w14:paraId="27E81110" w14:textId="77777777" w:rsidR="00DE4E41" w:rsidRPr="009E11D4" w:rsidRDefault="00DE4E41" w:rsidP="007410D5">
            <w:pPr>
              <w:pStyle w:val="BodyText"/>
              <w:tabs>
                <w:tab w:val="decimal" w:pos="702"/>
              </w:tabs>
              <w:spacing w:after="0"/>
              <w:ind w:left="-109" w:right="-169"/>
              <w:rPr>
                <w:rFonts w:ascii="Cordia New" w:hAnsi="Cordia New"/>
                <w:color w:val="000000"/>
                <w:sz w:val="24"/>
                <w:szCs w:val="24"/>
              </w:rPr>
            </w:pPr>
          </w:p>
        </w:tc>
        <w:tc>
          <w:tcPr>
            <w:tcW w:w="1289" w:type="dxa"/>
            <w:tcBorders>
              <w:left w:val="nil"/>
              <w:bottom w:val="single" w:sz="4" w:space="0" w:color="auto"/>
              <w:right w:val="nil"/>
            </w:tcBorders>
            <w:shd w:val="clear" w:color="auto" w:fill="auto"/>
            <w:vAlign w:val="bottom"/>
          </w:tcPr>
          <w:p w14:paraId="0CE35E1E" w14:textId="1A8F703E" w:rsidR="00DE4E41" w:rsidRPr="00DC0753" w:rsidRDefault="00DE4E41" w:rsidP="00DC0753">
            <w:pPr>
              <w:ind w:left="-108" w:right="277"/>
              <w:jc w:val="right"/>
              <w:rPr>
                <w:rFonts w:ascii="Cordia New" w:eastAsia="Times New Roman" w:hAnsi="Cordia New"/>
                <w:sz w:val="24"/>
                <w:szCs w:val="24"/>
              </w:rPr>
            </w:pPr>
            <w:r w:rsidRPr="00DC0753">
              <w:rPr>
                <w:rFonts w:ascii="Cordia New" w:eastAsia="Times New Roman" w:hAnsi="Cordia New"/>
                <w:sz w:val="24"/>
                <w:szCs w:val="24"/>
              </w:rPr>
              <w:t>-</w:t>
            </w:r>
          </w:p>
        </w:tc>
        <w:tc>
          <w:tcPr>
            <w:tcW w:w="238" w:type="dxa"/>
            <w:tcBorders>
              <w:left w:val="nil"/>
              <w:right w:val="nil"/>
            </w:tcBorders>
            <w:shd w:val="clear" w:color="auto" w:fill="auto"/>
            <w:vAlign w:val="bottom"/>
          </w:tcPr>
          <w:p w14:paraId="099E6D6F" w14:textId="77777777" w:rsidR="00DE4E41" w:rsidRPr="009E11D4" w:rsidRDefault="00DE4E41" w:rsidP="007410D5">
            <w:pPr>
              <w:pStyle w:val="BodyText"/>
              <w:tabs>
                <w:tab w:val="decimal" w:pos="863"/>
              </w:tabs>
              <w:spacing w:after="0"/>
              <w:ind w:left="-109" w:right="-169"/>
              <w:rPr>
                <w:rFonts w:ascii="Cordia New" w:eastAsia="Times New Roman" w:hAnsi="Cordia New"/>
                <w:sz w:val="24"/>
                <w:szCs w:val="24"/>
              </w:rPr>
            </w:pPr>
          </w:p>
        </w:tc>
        <w:tc>
          <w:tcPr>
            <w:tcW w:w="1227" w:type="dxa"/>
            <w:tcBorders>
              <w:left w:val="nil"/>
              <w:bottom w:val="single" w:sz="4" w:space="0" w:color="auto"/>
              <w:right w:val="nil"/>
            </w:tcBorders>
            <w:shd w:val="clear" w:color="auto" w:fill="auto"/>
            <w:vAlign w:val="bottom"/>
          </w:tcPr>
          <w:p w14:paraId="1DD8E835" w14:textId="6476DF00" w:rsidR="00DE4E41" w:rsidRPr="002A5915" w:rsidRDefault="00DE4E41" w:rsidP="002A5915">
            <w:pPr>
              <w:ind w:left="-108" w:right="277"/>
              <w:jc w:val="right"/>
              <w:rPr>
                <w:rFonts w:ascii="Cordia New" w:eastAsia="Times New Roman" w:hAnsi="Cordia New"/>
                <w:sz w:val="24"/>
                <w:szCs w:val="24"/>
              </w:rPr>
            </w:pPr>
            <w:r w:rsidRPr="002A5915">
              <w:rPr>
                <w:rFonts w:ascii="Cordia New" w:eastAsia="Times New Roman" w:hAnsi="Cordia New"/>
                <w:sz w:val="24"/>
                <w:szCs w:val="24"/>
              </w:rPr>
              <w:t>-</w:t>
            </w:r>
          </w:p>
        </w:tc>
        <w:tc>
          <w:tcPr>
            <w:tcW w:w="250" w:type="dxa"/>
            <w:tcBorders>
              <w:left w:val="nil"/>
              <w:right w:val="nil"/>
            </w:tcBorders>
            <w:shd w:val="clear" w:color="auto" w:fill="auto"/>
            <w:vAlign w:val="bottom"/>
          </w:tcPr>
          <w:p w14:paraId="25510B87" w14:textId="77777777" w:rsidR="00DE4E41" w:rsidRPr="009E11D4" w:rsidRDefault="00DE4E41" w:rsidP="007410D5">
            <w:pPr>
              <w:ind w:left="-115" w:right="-115"/>
              <w:rPr>
                <w:rFonts w:ascii="Cordia New" w:hAnsi="Cordia New" w:cs="Cordia New"/>
                <w:color w:val="000000"/>
                <w:sz w:val="24"/>
                <w:szCs w:val="24"/>
              </w:rPr>
            </w:pPr>
          </w:p>
        </w:tc>
        <w:tc>
          <w:tcPr>
            <w:tcW w:w="1280" w:type="dxa"/>
            <w:tcBorders>
              <w:left w:val="nil"/>
              <w:bottom w:val="single" w:sz="4" w:space="0" w:color="auto"/>
              <w:right w:val="nil"/>
            </w:tcBorders>
            <w:shd w:val="clear" w:color="auto" w:fill="auto"/>
            <w:vAlign w:val="bottom"/>
          </w:tcPr>
          <w:p w14:paraId="3133FE74" w14:textId="5B855DC3" w:rsidR="00DE4E41" w:rsidRPr="009E11D4" w:rsidRDefault="00DE4E41" w:rsidP="007410D5">
            <w:pPr>
              <w:pStyle w:val="BodyText"/>
              <w:tabs>
                <w:tab w:val="decimal" w:pos="702"/>
              </w:tabs>
              <w:spacing w:after="0"/>
              <w:ind w:left="-109" w:right="16"/>
              <w:jc w:val="right"/>
              <w:rPr>
                <w:rFonts w:ascii="Cordia New" w:eastAsia="Times New Roman" w:hAnsi="Cordia New"/>
                <w:sz w:val="24"/>
                <w:szCs w:val="24"/>
              </w:rPr>
            </w:pPr>
            <w:r>
              <w:rPr>
                <w:rFonts w:ascii="Cordia New" w:eastAsia="Times New Roman" w:hAnsi="Cordia New"/>
                <w:sz w:val="24"/>
                <w:szCs w:val="24"/>
              </w:rPr>
              <w:t>(717)</w:t>
            </w:r>
          </w:p>
        </w:tc>
        <w:tc>
          <w:tcPr>
            <w:tcW w:w="236" w:type="dxa"/>
            <w:tcBorders>
              <w:left w:val="nil"/>
              <w:right w:val="nil"/>
            </w:tcBorders>
            <w:shd w:val="clear" w:color="auto" w:fill="auto"/>
            <w:vAlign w:val="bottom"/>
          </w:tcPr>
          <w:p w14:paraId="32B57BC3" w14:textId="77777777" w:rsidR="00DE4E41" w:rsidRPr="009E11D4" w:rsidRDefault="00DE4E41" w:rsidP="007410D5">
            <w:pPr>
              <w:pStyle w:val="BodyText"/>
              <w:tabs>
                <w:tab w:val="decimal" w:pos="798"/>
              </w:tabs>
              <w:spacing w:after="0"/>
              <w:ind w:left="-109" w:right="-169"/>
              <w:rPr>
                <w:rFonts w:ascii="Cordia New" w:eastAsia="Times New Roman" w:hAnsi="Cordia New"/>
                <w:sz w:val="24"/>
                <w:szCs w:val="24"/>
              </w:rPr>
            </w:pPr>
          </w:p>
        </w:tc>
        <w:tc>
          <w:tcPr>
            <w:tcW w:w="1204" w:type="dxa"/>
            <w:tcBorders>
              <w:left w:val="nil"/>
              <w:bottom w:val="single" w:sz="4" w:space="0" w:color="auto"/>
              <w:right w:val="nil"/>
            </w:tcBorders>
            <w:shd w:val="clear" w:color="auto" w:fill="auto"/>
            <w:vAlign w:val="bottom"/>
          </w:tcPr>
          <w:p w14:paraId="7759B696" w14:textId="3E7EBCFC" w:rsidR="00DE4E41" w:rsidRPr="00295701" w:rsidRDefault="00DE4E41" w:rsidP="00295701">
            <w:pPr>
              <w:ind w:left="-108" w:right="277"/>
              <w:jc w:val="right"/>
              <w:rPr>
                <w:rFonts w:ascii="Cordia New" w:eastAsia="Times New Roman" w:hAnsi="Cordia New"/>
                <w:sz w:val="24"/>
                <w:szCs w:val="24"/>
              </w:rPr>
            </w:pPr>
            <w:r w:rsidRPr="00295701">
              <w:rPr>
                <w:rFonts w:ascii="Cordia New" w:eastAsia="Times New Roman" w:hAnsi="Cordia New"/>
                <w:sz w:val="24"/>
                <w:szCs w:val="24"/>
              </w:rPr>
              <w:t>-</w:t>
            </w:r>
          </w:p>
        </w:tc>
        <w:tc>
          <w:tcPr>
            <w:tcW w:w="263" w:type="dxa"/>
            <w:tcBorders>
              <w:left w:val="nil"/>
              <w:right w:val="nil"/>
            </w:tcBorders>
            <w:shd w:val="clear" w:color="auto" w:fill="auto"/>
            <w:vAlign w:val="bottom"/>
          </w:tcPr>
          <w:p w14:paraId="47BE9506" w14:textId="77777777" w:rsidR="00DE4E41" w:rsidRPr="009E11D4" w:rsidRDefault="00DE4E41" w:rsidP="007410D5">
            <w:pPr>
              <w:ind w:left="-108" w:right="-108"/>
              <w:rPr>
                <w:rFonts w:ascii="Cordia New" w:hAnsi="Cordia New" w:cs="Cordia New"/>
                <w:color w:val="000000"/>
                <w:sz w:val="24"/>
                <w:szCs w:val="24"/>
              </w:rPr>
            </w:pPr>
          </w:p>
        </w:tc>
        <w:tc>
          <w:tcPr>
            <w:tcW w:w="1177" w:type="dxa"/>
            <w:tcBorders>
              <w:left w:val="nil"/>
              <w:bottom w:val="single" w:sz="4" w:space="0" w:color="auto"/>
              <w:right w:val="nil"/>
            </w:tcBorders>
            <w:shd w:val="clear" w:color="auto" w:fill="auto"/>
            <w:vAlign w:val="bottom"/>
          </w:tcPr>
          <w:p w14:paraId="11D8C113" w14:textId="5118ABFD" w:rsidR="00DE4E41" w:rsidRPr="006E1FD3" w:rsidRDefault="00DE4E41" w:rsidP="007410D5">
            <w:pPr>
              <w:tabs>
                <w:tab w:val="decimal" w:pos="597"/>
              </w:tabs>
              <w:ind w:left="-108" w:right="-108"/>
              <w:rPr>
                <w:rFonts w:ascii="Cordia New" w:hAnsi="Cordia New" w:cs="Cordia New"/>
                <w:color w:val="000000"/>
                <w:sz w:val="24"/>
                <w:szCs w:val="24"/>
              </w:rPr>
            </w:pPr>
            <w:r w:rsidRPr="006E1FD3">
              <w:rPr>
                <w:rFonts w:ascii="Cordia New" w:hAnsi="Cordia New" w:cs="Cordia New"/>
                <w:color w:val="000000"/>
                <w:sz w:val="24"/>
                <w:szCs w:val="24"/>
              </w:rPr>
              <w:t>-</w:t>
            </w:r>
          </w:p>
        </w:tc>
        <w:tc>
          <w:tcPr>
            <w:tcW w:w="237" w:type="dxa"/>
            <w:tcBorders>
              <w:left w:val="nil"/>
              <w:right w:val="nil"/>
            </w:tcBorders>
            <w:shd w:val="clear" w:color="auto" w:fill="auto"/>
            <w:vAlign w:val="bottom"/>
          </w:tcPr>
          <w:p w14:paraId="4373BD16" w14:textId="77777777" w:rsidR="00DE4E41" w:rsidRPr="009E11D4" w:rsidRDefault="00DE4E41" w:rsidP="007410D5">
            <w:pPr>
              <w:tabs>
                <w:tab w:val="decimal" w:pos="863"/>
              </w:tabs>
              <w:ind w:left="-108" w:right="-108"/>
              <w:rPr>
                <w:rFonts w:ascii="Cordia New" w:hAnsi="Cordia New" w:cs="Cordia New"/>
                <w:color w:val="000000"/>
                <w:sz w:val="24"/>
                <w:szCs w:val="24"/>
              </w:rPr>
            </w:pPr>
          </w:p>
        </w:tc>
        <w:tc>
          <w:tcPr>
            <w:tcW w:w="1293" w:type="dxa"/>
            <w:tcBorders>
              <w:left w:val="nil"/>
              <w:bottom w:val="single" w:sz="4" w:space="0" w:color="auto"/>
              <w:right w:val="nil"/>
            </w:tcBorders>
            <w:shd w:val="clear" w:color="auto" w:fill="auto"/>
            <w:vAlign w:val="bottom"/>
          </w:tcPr>
          <w:p w14:paraId="4A29BDE6" w14:textId="1E1544CB" w:rsidR="00DE4E41" w:rsidRPr="009E11D4" w:rsidRDefault="00DE4E41" w:rsidP="00AD0D2F">
            <w:pPr>
              <w:tabs>
                <w:tab w:val="decimal" w:pos="1076"/>
              </w:tabs>
              <w:ind w:right="-108"/>
              <w:rPr>
                <w:rFonts w:ascii="Cordia New" w:hAnsi="Cordia New" w:cs="Cordia New"/>
                <w:color w:val="000000"/>
                <w:sz w:val="24"/>
                <w:szCs w:val="24"/>
              </w:rPr>
            </w:pPr>
            <w:r>
              <w:rPr>
                <w:rFonts w:ascii="Cordia New" w:hAnsi="Cordia New" w:cs="Cordia New"/>
                <w:color w:val="000000"/>
                <w:sz w:val="24"/>
                <w:szCs w:val="24"/>
              </w:rPr>
              <w:t>(717)</w:t>
            </w:r>
          </w:p>
        </w:tc>
      </w:tr>
      <w:tr w:rsidR="00DE4E41" w:rsidRPr="009E11D4" w14:paraId="6E76E7FD" w14:textId="77777777" w:rsidTr="00B35420">
        <w:trPr>
          <w:trHeight w:val="101"/>
        </w:trPr>
        <w:tc>
          <w:tcPr>
            <w:tcW w:w="3942" w:type="dxa"/>
            <w:tcBorders>
              <w:top w:val="nil"/>
              <w:left w:val="nil"/>
              <w:bottom w:val="nil"/>
              <w:right w:val="nil"/>
            </w:tcBorders>
            <w:shd w:val="clear" w:color="auto" w:fill="auto"/>
            <w:vAlign w:val="bottom"/>
          </w:tcPr>
          <w:p w14:paraId="0E1CB7D3" w14:textId="77777777" w:rsidR="00DE4E41" w:rsidRPr="00CE03BB" w:rsidRDefault="00DE4E41">
            <w:pPr>
              <w:rPr>
                <w:rFonts w:ascii="Cordia New" w:hAnsi="Cordia New" w:cs="Cordia New"/>
                <w:color w:val="000000"/>
                <w:sz w:val="24"/>
                <w:szCs w:val="24"/>
                <w:cs/>
              </w:rPr>
            </w:pPr>
            <w:r w:rsidRPr="00CE03BB">
              <w:rPr>
                <w:rFonts w:ascii="Cordia New" w:hAnsi="Cordia New" w:cs="Cordia New"/>
                <w:b/>
                <w:bCs/>
                <w:color w:val="000000"/>
                <w:sz w:val="24"/>
                <w:szCs w:val="24"/>
                <w:cs/>
              </w:rPr>
              <w:t>ณ วันที่</w:t>
            </w:r>
            <w:r w:rsidRPr="00CE03BB">
              <w:rPr>
                <w:rFonts w:ascii="Cordia New" w:hAnsi="Cordia New" w:cs="Cordia New"/>
                <w:b/>
                <w:bCs/>
                <w:color w:val="000000"/>
                <w:sz w:val="24"/>
                <w:szCs w:val="24"/>
              </w:rPr>
              <w:t xml:space="preserve"> 31 </w:t>
            </w:r>
            <w:r w:rsidRPr="00CE03BB">
              <w:rPr>
                <w:rFonts w:ascii="Cordia New" w:hAnsi="Cordia New" w:cs="Cordia New"/>
                <w:b/>
                <w:bCs/>
                <w:color w:val="000000"/>
                <w:sz w:val="24"/>
                <w:szCs w:val="24"/>
                <w:cs/>
              </w:rPr>
              <w:t xml:space="preserve">ธันวาคม </w:t>
            </w:r>
            <w:r w:rsidRPr="00CE03BB">
              <w:rPr>
                <w:rFonts w:ascii="Cordia New" w:hAnsi="Cordia New" w:cs="Cordia New"/>
                <w:b/>
                <w:bCs/>
                <w:color w:val="000000"/>
                <w:sz w:val="24"/>
                <w:szCs w:val="24"/>
              </w:rPr>
              <w:t>2564</w:t>
            </w:r>
          </w:p>
        </w:tc>
        <w:tc>
          <w:tcPr>
            <w:tcW w:w="1170" w:type="dxa"/>
            <w:tcBorders>
              <w:top w:val="single" w:sz="4" w:space="0" w:color="auto"/>
              <w:left w:val="nil"/>
              <w:right w:val="nil"/>
            </w:tcBorders>
            <w:shd w:val="clear" w:color="auto" w:fill="auto"/>
            <w:vAlign w:val="bottom"/>
          </w:tcPr>
          <w:p w14:paraId="7EC4DFEE" w14:textId="77777777" w:rsidR="00DE4E41" w:rsidRPr="007366D1" w:rsidRDefault="00DE4E41" w:rsidP="007366D1">
            <w:pPr>
              <w:ind w:left="-108" w:right="277"/>
              <w:jc w:val="right"/>
              <w:rPr>
                <w:rFonts w:ascii="Cordia New" w:eastAsia="Times New Roman" w:hAnsi="Cordia New"/>
                <w:sz w:val="24"/>
                <w:szCs w:val="24"/>
              </w:rPr>
            </w:pPr>
          </w:p>
        </w:tc>
        <w:tc>
          <w:tcPr>
            <w:tcW w:w="241" w:type="dxa"/>
            <w:tcBorders>
              <w:left w:val="nil"/>
              <w:right w:val="nil"/>
            </w:tcBorders>
            <w:shd w:val="clear" w:color="auto" w:fill="auto"/>
            <w:vAlign w:val="bottom"/>
          </w:tcPr>
          <w:p w14:paraId="61CFBC33" w14:textId="77777777" w:rsidR="00DE4E41" w:rsidRPr="009E11D4" w:rsidRDefault="00DE4E41">
            <w:pPr>
              <w:pStyle w:val="BodyText"/>
              <w:tabs>
                <w:tab w:val="decimal" w:pos="702"/>
              </w:tabs>
              <w:spacing w:after="0"/>
              <w:ind w:left="-109" w:right="-169"/>
              <w:rPr>
                <w:rFonts w:ascii="Cordia New" w:hAnsi="Cordia New"/>
                <w:color w:val="000000"/>
                <w:sz w:val="24"/>
                <w:szCs w:val="24"/>
              </w:rPr>
            </w:pPr>
          </w:p>
        </w:tc>
        <w:tc>
          <w:tcPr>
            <w:tcW w:w="1289" w:type="dxa"/>
            <w:tcBorders>
              <w:top w:val="single" w:sz="4" w:space="0" w:color="auto"/>
              <w:left w:val="nil"/>
              <w:right w:val="nil"/>
            </w:tcBorders>
            <w:shd w:val="clear" w:color="auto" w:fill="auto"/>
            <w:vAlign w:val="bottom"/>
          </w:tcPr>
          <w:p w14:paraId="7973CB6A" w14:textId="77777777" w:rsidR="00DE4E41" w:rsidRPr="00DC0753" w:rsidRDefault="00DE4E41" w:rsidP="00DC0753">
            <w:pPr>
              <w:ind w:left="-108" w:right="16"/>
              <w:jc w:val="right"/>
              <w:rPr>
                <w:rFonts w:ascii="Cordia New" w:hAnsi="Cordia New" w:cs="Cordia New"/>
                <w:color w:val="000000"/>
                <w:sz w:val="24"/>
                <w:szCs w:val="24"/>
              </w:rPr>
            </w:pPr>
          </w:p>
        </w:tc>
        <w:tc>
          <w:tcPr>
            <w:tcW w:w="238" w:type="dxa"/>
            <w:tcBorders>
              <w:top w:val="nil"/>
              <w:left w:val="nil"/>
              <w:right w:val="nil"/>
            </w:tcBorders>
            <w:shd w:val="clear" w:color="auto" w:fill="auto"/>
            <w:vAlign w:val="bottom"/>
          </w:tcPr>
          <w:p w14:paraId="6A4F8802" w14:textId="77777777" w:rsidR="00DE4E41" w:rsidRPr="009E11D4" w:rsidRDefault="00DE4E41">
            <w:pPr>
              <w:pStyle w:val="BodyText"/>
              <w:tabs>
                <w:tab w:val="decimal" w:pos="863"/>
              </w:tabs>
              <w:spacing w:after="0"/>
              <w:ind w:left="-109" w:right="-169"/>
              <w:rPr>
                <w:rFonts w:ascii="Cordia New" w:eastAsia="Times New Roman" w:hAnsi="Cordia New"/>
                <w:sz w:val="24"/>
                <w:szCs w:val="24"/>
              </w:rPr>
            </w:pPr>
          </w:p>
        </w:tc>
        <w:tc>
          <w:tcPr>
            <w:tcW w:w="1227" w:type="dxa"/>
            <w:tcBorders>
              <w:top w:val="single" w:sz="4" w:space="0" w:color="auto"/>
              <w:left w:val="nil"/>
              <w:right w:val="nil"/>
            </w:tcBorders>
            <w:shd w:val="clear" w:color="auto" w:fill="auto"/>
            <w:vAlign w:val="bottom"/>
          </w:tcPr>
          <w:p w14:paraId="0821A127" w14:textId="77777777" w:rsidR="00DE4E41" w:rsidRPr="002A5915" w:rsidRDefault="00DE4E41" w:rsidP="002A5915">
            <w:pPr>
              <w:ind w:left="-108" w:right="16"/>
              <w:jc w:val="right"/>
              <w:rPr>
                <w:rFonts w:ascii="Cordia New" w:hAnsi="Cordia New" w:cs="Cordia New"/>
                <w:color w:val="000000"/>
                <w:sz w:val="24"/>
                <w:szCs w:val="24"/>
              </w:rPr>
            </w:pPr>
          </w:p>
        </w:tc>
        <w:tc>
          <w:tcPr>
            <w:tcW w:w="250" w:type="dxa"/>
            <w:tcBorders>
              <w:left w:val="nil"/>
              <w:right w:val="nil"/>
            </w:tcBorders>
            <w:shd w:val="clear" w:color="auto" w:fill="auto"/>
            <w:vAlign w:val="bottom"/>
          </w:tcPr>
          <w:p w14:paraId="0D300247" w14:textId="77777777" w:rsidR="00DE4E41" w:rsidRPr="009E11D4" w:rsidRDefault="00DE4E41">
            <w:pPr>
              <w:ind w:left="-115" w:right="-115"/>
              <w:rPr>
                <w:rFonts w:ascii="Cordia New" w:hAnsi="Cordia New" w:cs="Cordia New"/>
                <w:color w:val="000000"/>
                <w:sz w:val="24"/>
                <w:szCs w:val="24"/>
              </w:rPr>
            </w:pPr>
          </w:p>
        </w:tc>
        <w:tc>
          <w:tcPr>
            <w:tcW w:w="1280" w:type="dxa"/>
            <w:tcBorders>
              <w:top w:val="single" w:sz="4" w:space="0" w:color="auto"/>
              <w:left w:val="nil"/>
              <w:right w:val="nil"/>
            </w:tcBorders>
            <w:shd w:val="clear" w:color="auto" w:fill="auto"/>
            <w:vAlign w:val="bottom"/>
          </w:tcPr>
          <w:p w14:paraId="05D41E9C" w14:textId="77777777" w:rsidR="00DE4E41" w:rsidRPr="009E11D4" w:rsidRDefault="00DE4E41">
            <w:pPr>
              <w:pStyle w:val="BodyText"/>
              <w:tabs>
                <w:tab w:val="decimal" w:pos="702"/>
              </w:tabs>
              <w:spacing w:after="0"/>
              <w:ind w:left="-109" w:right="16"/>
              <w:jc w:val="right"/>
              <w:rPr>
                <w:rFonts w:ascii="Cordia New" w:eastAsia="Times New Roman" w:hAnsi="Cordia New"/>
                <w:sz w:val="24"/>
                <w:szCs w:val="24"/>
              </w:rPr>
            </w:pPr>
          </w:p>
        </w:tc>
        <w:tc>
          <w:tcPr>
            <w:tcW w:w="236" w:type="dxa"/>
            <w:tcBorders>
              <w:top w:val="nil"/>
              <w:left w:val="nil"/>
              <w:right w:val="nil"/>
            </w:tcBorders>
            <w:shd w:val="clear" w:color="auto" w:fill="auto"/>
            <w:vAlign w:val="bottom"/>
          </w:tcPr>
          <w:p w14:paraId="35A6FEB8" w14:textId="77777777" w:rsidR="00DE4E41" w:rsidRPr="009E11D4" w:rsidRDefault="00DE4E41">
            <w:pPr>
              <w:pStyle w:val="BodyText"/>
              <w:tabs>
                <w:tab w:val="decimal" w:pos="798"/>
              </w:tabs>
              <w:spacing w:after="0"/>
              <w:ind w:left="-109" w:right="-169"/>
              <w:rPr>
                <w:rFonts w:ascii="Cordia New" w:eastAsia="Times New Roman" w:hAnsi="Cordia New"/>
                <w:sz w:val="24"/>
                <w:szCs w:val="24"/>
              </w:rPr>
            </w:pPr>
          </w:p>
        </w:tc>
        <w:tc>
          <w:tcPr>
            <w:tcW w:w="1204" w:type="dxa"/>
            <w:tcBorders>
              <w:top w:val="single" w:sz="4" w:space="0" w:color="auto"/>
              <w:left w:val="nil"/>
              <w:right w:val="nil"/>
            </w:tcBorders>
            <w:shd w:val="clear" w:color="auto" w:fill="auto"/>
            <w:vAlign w:val="bottom"/>
          </w:tcPr>
          <w:p w14:paraId="6286AD96" w14:textId="77777777" w:rsidR="00DE4E41" w:rsidRPr="00295701" w:rsidRDefault="00DE4E41" w:rsidP="00295701">
            <w:pPr>
              <w:ind w:left="-108" w:right="16"/>
              <w:jc w:val="right"/>
              <w:rPr>
                <w:rFonts w:ascii="Cordia New" w:eastAsia="Times New Roman" w:hAnsi="Cordia New"/>
                <w:sz w:val="24"/>
                <w:szCs w:val="24"/>
              </w:rPr>
            </w:pPr>
          </w:p>
        </w:tc>
        <w:tc>
          <w:tcPr>
            <w:tcW w:w="263" w:type="dxa"/>
            <w:tcBorders>
              <w:top w:val="nil"/>
              <w:left w:val="nil"/>
              <w:right w:val="nil"/>
            </w:tcBorders>
            <w:shd w:val="clear" w:color="auto" w:fill="auto"/>
            <w:vAlign w:val="bottom"/>
          </w:tcPr>
          <w:p w14:paraId="63BE3E0A" w14:textId="77777777" w:rsidR="00DE4E41" w:rsidRPr="009E11D4" w:rsidRDefault="00DE4E41">
            <w:pPr>
              <w:ind w:left="-108" w:right="-108"/>
              <w:rPr>
                <w:rFonts w:ascii="Cordia New" w:hAnsi="Cordia New" w:cs="Cordia New"/>
                <w:color w:val="000000"/>
                <w:sz w:val="24"/>
                <w:szCs w:val="24"/>
              </w:rPr>
            </w:pPr>
          </w:p>
        </w:tc>
        <w:tc>
          <w:tcPr>
            <w:tcW w:w="1177" w:type="dxa"/>
            <w:tcBorders>
              <w:top w:val="single" w:sz="4" w:space="0" w:color="auto"/>
              <w:left w:val="nil"/>
              <w:right w:val="nil"/>
            </w:tcBorders>
            <w:shd w:val="clear" w:color="auto" w:fill="auto"/>
            <w:vAlign w:val="bottom"/>
          </w:tcPr>
          <w:p w14:paraId="14D7637B" w14:textId="77777777" w:rsidR="00DE4E41" w:rsidRPr="006E1FD3" w:rsidRDefault="00DE4E41">
            <w:pPr>
              <w:tabs>
                <w:tab w:val="decimal" w:pos="597"/>
              </w:tabs>
              <w:ind w:left="-108" w:right="-108"/>
              <w:rPr>
                <w:rFonts w:ascii="Cordia New" w:hAnsi="Cordia New" w:cs="Cordia New"/>
                <w:color w:val="000000"/>
                <w:sz w:val="24"/>
                <w:szCs w:val="24"/>
              </w:rPr>
            </w:pPr>
          </w:p>
        </w:tc>
        <w:tc>
          <w:tcPr>
            <w:tcW w:w="237" w:type="dxa"/>
            <w:tcBorders>
              <w:left w:val="nil"/>
              <w:right w:val="nil"/>
            </w:tcBorders>
            <w:shd w:val="clear" w:color="auto" w:fill="auto"/>
            <w:vAlign w:val="bottom"/>
          </w:tcPr>
          <w:p w14:paraId="26101F61" w14:textId="77777777" w:rsidR="00DE4E41" w:rsidRPr="009E11D4" w:rsidRDefault="00DE4E41">
            <w:pPr>
              <w:tabs>
                <w:tab w:val="decimal" w:pos="863"/>
              </w:tabs>
              <w:ind w:left="-108" w:right="-108"/>
              <w:rPr>
                <w:rFonts w:ascii="Cordia New" w:hAnsi="Cordia New" w:cs="Cordia New"/>
                <w:color w:val="000000"/>
                <w:sz w:val="24"/>
                <w:szCs w:val="24"/>
              </w:rPr>
            </w:pPr>
          </w:p>
        </w:tc>
        <w:tc>
          <w:tcPr>
            <w:tcW w:w="1293" w:type="dxa"/>
            <w:tcBorders>
              <w:top w:val="single" w:sz="4" w:space="0" w:color="auto"/>
              <w:left w:val="nil"/>
              <w:right w:val="nil"/>
            </w:tcBorders>
            <w:shd w:val="clear" w:color="auto" w:fill="auto"/>
            <w:vAlign w:val="bottom"/>
          </w:tcPr>
          <w:p w14:paraId="5390A0D5" w14:textId="77777777" w:rsidR="00DE4E41" w:rsidRPr="009E11D4" w:rsidRDefault="00DE4E41" w:rsidP="00AD0D2F">
            <w:pPr>
              <w:tabs>
                <w:tab w:val="decimal" w:pos="1076"/>
              </w:tabs>
              <w:ind w:left="-108" w:right="-108"/>
              <w:rPr>
                <w:rFonts w:ascii="Cordia New" w:hAnsi="Cordia New" w:cs="Cordia New"/>
                <w:color w:val="000000"/>
                <w:sz w:val="24"/>
                <w:szCs w:val="24"/>
              </w:rPr>
            </w:pPr>
          </w:p>
        </w:tc>
      </w:tr>
      <w:tr w:rsidR="00DE4E41" w:rsidRPr="009E11D4" w14:paraId="0D27317F" w14:textId="77777777" w:rsidTr="00B35420">
        <w:trPr>
          <w:trHeight w:val="101"/>
        </w:trPr>
        <w:tc>
          <w:tcPr>
            <w:tcW w:w="3942" w:type="dxa"/>
            <w:tcBorders>
              <w:top w:val="nil"/>
              <w:left w:val="nil"/>
              <w:bottom w:val="nil"/>
              <w:right w:val="nil"/>
            </w:tcBorders>
            <w:shd w:val="clear" w:color="auto" w:fill="auto"/>
            <w:vAlign w:val="bottom"/>
          </w:tcPr>
          <w:p w14:paraId="62AEC23B" w14:textId="77777777" w:rsidR="00DE4E41" w:rsidRPr="00CE03BB" w:rsidRDefault="00DE4E41">
            <w:pPr>
              <w:rPr>
                <w:rFonts w:ascii="Cordia New" w:hAnsi="Cordia New" w:cs="Cordia New"/>
                <w:color w:val="000000"/>
                <w:sz w:val="24"/>
                <w:szCs w:val="24"/>
                <w:cs/>
              </w:rPr>
            </w:pPr>
            <w:r w:rsidRPr="00CE03BB">
              <w:rPr>
                <w:rFonts w:ascii="Cordia New" w:hAnsi="Cordia New" w:cs="Cordia New"/>
                <w:b/>
                <w:bCs/>
                <w:color w:val="000000"/>
                <w:sz w:val="24"/>
                <w:szCs w:val="24"/>
                <w:cs/>
              </w:rPr>
              <w:t xml:space="preserve">    และ</w:t>
            </w:r>
            <w:r w:rsidRPr="00CE03BB">
              <w:rPr>
                <w:rFonts w:ascii="Cordia New" w:hAnsi="Cordia New" w:cs="Cordia New"/>
                <w:b/>
                <w:bCs/>
                <w:color w:val="000000"/>
                <w:sz w:val="24"/>
                <w:szCs w:val="24"/>
              </w:rPr>
              <w:t xml:space="preserve"> 1</w:t>
            </w:r>
            <w:r w:rsidRPr="00CE03BB">
              <w:rPr>
                <w:rFonts w:ascii="Cordia New" w:hAnsi="Cordia New" w:cs="Cordia New"/>
                <w:b/>
                <w:bCs/>
                <w:color w:val="000000"/>
                <w:sz w:val="24"/>
                <w:szCs w:val="24"/>
                <w:cs/>
              </w:rPr>
              <w:t xml:space="preserve"> มกราคม </w:t>
            </w:r>
            <w:r w:rsidRPr="00CE03BB">
              <w:rPr>
                <w:rFonts w:ascii="Cordia New" w:hAnsi="Cordia New" w:cs="Cordia New"/>
                <w:b/>
                <w:bCs/>
                <w:color w:val="000000"/>
                <w:sz w:val="24"/>
                <w:szCs w:val="24"/>
              </w:rPr>
              <w:t>2565</w:t>
            </w:r>
          </w:p>
        </w:tc>
        <w:tc>
          <w:tcPr>
            <w:tcW w:w="1170" w:type="dxa"/>
            <w:tcBorders>
              <w:left w:val="nil"/>
              <w:right w:val="nil"/>
            </w:tcBorders>
            <w:shd w:val="clear" w:color="auto" w:fill="auto"/>
            <w:vAlign w:val="bottom"/>
          </w:tcPr>
          <w:p w14:paraId="655E2BDF" w14:textId="27FC99E7" w:rsidR="00DE4E41" w:rsidRPr="007366D1" w:rsidRDefault="00DE4E41" w:rsidP="007366D1">
            <w:pPr>
              <w:ind w:left="-108" w:right="277"/>
              <w:jc w:val="right"/>
              <w:rPr>
                <w:rFonts w:ascii="Cordia New" w:eastAsia="Times New Roman" w:hAnsi="Cordia New"/>
                <w:sz w:val="24"/>
                <w:szCs w:val="24"/>
              </w:rPr>
            </w:pPr>
            <w:r w:rsidRPr="007366D1">
              <w:rPr>
                <w:rFonts w:ascii="Cordia New" w:eastAsia="Times New Roman" w:hAnsi="Cordia New"/>
                <w:sz w:val="24"/>
                <w:szCs w:val="24"/>
              </w:rPr>
              <w:t>-</w:t>
            </w:r>
          </w:p>
        </w:tc>
        <w:tc>
          <w:tcPr>
            <w:tcW w:w="241" w:type="dxa"/>
            <w:tcBorders>
              <w:left w:val="nil"/>
              <w:right w:val="nil"/>
            </w:tcBorders>
            <w:shd w:val="clear" w:color="auto" w:fill="auto"/>
            <w:vAlign w:val="bottom"/>
          </w:tcPr>
          <w:p w14:paraId="68C5ED11" w14:textId="77777777" w:rsidR="00DE4E41" w:rsidRPr="009E11D4" w:rsidRDefault="00DE4E41">
            <w:pPr>
              <w:pStyle w:val="BodyText"/>
              <w:tabs>
                <w:tab w:val="decimal" w:pos="702"/>
              </w:tabs>
              <w:spacing w:after="0"/>
              <w:ind w:left="-109" w:right="-169"/>
              <w:rPr>
                <w:rFonts w:ascii="Cordia New" w:hAnsi="Cordia New"/>
                <w:b/>
                <w:bCs/>
                <w:color w:val="000000"/>
                <w:sz w:val="24"/>
                <w:szCs w:val="24"/>
              </w:rPr>
            </w:pPr>
          </w:p>
        </w:tc>
        <w:tc>
          <w:tcPr>
            <w:tcW w:w="1289" w:type="dxa"/>
            <w:tcBorders>
              <w:left w:val="nil"/>
              <w:right w:val="nil"/>
            </w:tcBorders>
            <w:shd w:val="clear" w:color="auto" w:fill="auto"/>
            <w:vAlign w:val="bottom"/>
          </w:tcPr>
          <w:p w14:paraId="0C2483F7" w14:textId="6F26951A" w:rsidR="00DE4E41" w:rsidRPr="00DC0753" w:rsidRDefault="00DE4E41" w:rsidP="00DC0753">
            <w:pPr>
              <w:ind w:left="-108" w:right="16"/>
              <w:jc w:val="right"/>
              <w:rPr>
                <w:rFonts w:ascii="Cordia New" w:hAnsi="Cordia New" w:cs="Cordia New"/>
                <w:b/>
                <w:bCs/>
                <w:color w:val="000000"/>
                <w:sz w:val="24"/>
                <w:szCs w:val="24"/>
              </w:rPr>
            </w:pPr>
            <w:r w:rsidRPr="00DC0753">
              <w:rPr>
                <w:rFonts w:ascii="Cordia New" w:hAnsi="Cordia New" w:cs="Cordia New"/>
                <w:b/>
                <w:bCs/>
                <w:color w:val="000000"/>
                <w:sz w:val="24"/>
                <w:szCs w:val="24"/>
              </w:rPr>
              <w:t>74,447</w:t>
            </w:r>
          </w:p>
        </w:tc>
        <w:tc>
          <w:tcPr>
            <w:tcW w:w="238" w:type="dxa"/>
            <w:tcBorders>
              <w:top w:val="nil"/>
              <w:left w:val="nil"/>
              <w:right w:val="nil"/>
            </w:tcBorders>
            <w:shd w:val="clear" w:color="auto" w:fill="auto"/>
            <w:vAlign w:val="bottom"/>
          </w:tcPr>
          <w:p w14:paraId="6FE74596" w14:textId="77777777" w:rsidR="00DE4E41" w:rsidRPr="009E11D4" w:rsidRDefault="00DE4E41">
            <w:pPr>
              <w:pStyle w:val="BodyText"/>
              <w:tabs>
                <w:tab w:val="decimal" w:pos="863"/>
              </w:tabs>
              <w:spacing w:after="0"/>
              <w:ind w:left="-109" w:right="-169"/>
              <w:rPr>
                <w:rFonts w:ascii="Cordia New" w:eastAsia="Times New Roman" w:hAnsi="Cordia New"/>
                <w:b/>
                <w:bCs/>
                <w:sz w:val="24"/>
                <w:szCs w:val="24"/>
              </w:rPr>
            </w:pPr>
          </w:p>
        </w:tc>
        <w:tc>
          <w:tcPr>
            <w:tcW w:w="1227" w:type="dxa"/>
            <w:tcBorders>
              <w:left w:val="nil"/>
              <w:right w:val="nil"/>
            </w:tcBorders>
            <w:shd w:val="clear" w:color="auto" w:fill="auto"/>
            <w:vAlign w:val="bottom"/>
          </w:tcPr>
          <w:p w14:paraId="166587CD" w14:textId="5B400655" w:rsidR="00DE4E41" w:rsidRPr="002A5915" w:rsidRDefault="00DE4E41" w:rsidP="002A5915">
            <w:pPr>
              <w:ind w:left="-108" w:right="16"/>
              <w:jc w:val="right"/>
              <w:rPr>
                <w:rFonts w:ascii="Cordia New" w:hAnsi="Cordia New" w:cs="Cordia New"/>
                <w:b/>
                <w:bCs/>
                <w:color w:val="000000"/>
                <w:sz w:val="24"/>
                <w:szCs w:val="24"/>
              </w:rPr>
            </w:pPr>
            <w:r w:rsidRPr="002A5915">
              <w:rPr>
                <w:rFonts w:ascii="Cordia New" w:hAnsi="Cordia New" w:cs="Cordia New"/>
                <w:b/>
                <w:bCs/>
                <w:color w:val="000000"/>
                <w:sz w:val="24"/>
                <w:szCs w:val="24"/>
              </w:rPr>
              <w:t>289,546</w:t>
            </w:r>
          </w:p>
        </w:tc>
        <w:tc>
          <w:tcPr>
            <w:tcW w:w="250" w:type="dxa"/>
            <w:tcBorders>
              <w:left w:val="nil"/>
              <w:right w:val="nil"/>
            </w:tcBorders>
            <w:shd w:val="clear" w:color="auto" w:fill="auto"/>
            <w:vAlign w:val="bottom"/>
          </w:tcPr>
          <w:p w14:paraId="50178423" w14:textId="77777777" w:rsidR="00DE4E41" w:rsidRPr="009E11D4" w:rsidRDefault="00DE4E41">
            <w:pPr>
              <w:ind w:left="-115" w:right="-115"/>
              <w:rPr>
                <w:rFonts w:ascii="Cordia New" w:hAnsi="Cordia New" w:cs="Cordia New"/>
                <w:b/>
                <w:bCs/>
                <w:color w:val="000000"/>
                <w:sz w:val="24"/>
                <w:szCs w:val="24"/>
              </w:rPr>
            </w:pPr>
          </w:p>
        </w:tc>
        <w:tc>
          <w:tcPr>
            <w:tcW w:w="1280" w:type="dxa"/>
            <w:tcBorders>
              <w:left w:val="nil"/>
              <w:right w:val="nil"/>
            </w:tcBorders>
            <w:shd w:val="clear" w:color="auto" w:fill="auto"/>
            <w:vAlign w:val="bottom"/>
          </w:tcPr>
          <w:p w14:paraId="31350330" w14:textId="6261AE95" w:rsidR="00DE4E41" w:rsidRPr="006E1FD3" w:rsidRDefault="00DE4E41">
            <w:pPr>
              <w:pStyle w:val="BodyText"/>
              <w:tabs>
                <w:tab w:val="decimal" w:pos="702"/>
              </w:tabs>
              <w:spacing w:after="0"/>
              <w:ind w:left="-109" w:right="16"/>
              <w:jc w:val="right"/>
              <w:rPr>
                <w:rFonts w:asciiTheme="minorBidi" w:eastAsia="Times New Roman" w:hAnsiTheme="minorBidi" w:cstheme="minorBidi"/>
                <w:b/>
                <w:bCs/>
                <w:sz w:val="24"/>
                <w:szCs w:val="24"/>
              </w:rPr>
            </w:pPr>
            <w:r w:rsidRPr="006E1FD3">
              <w:rPr>
                <w:rFonts w:asciiTheme="minorBidi" w:eastAsia="Times New Roman" w:hAnsiTheme="minorBidi" w:cstheme="minorBidi"/>
                <w:b/>
                <w:bCs/>
                <w:sz w:val="24"/>
                <w:szCs w:val="24"/>
              </w:rPr>
              <w:t>56,4</w:t>
            </w:r>
            <w:r w:rsidR="00C56E45" w:rsidRPr="006E1FD3">
              <w:rPr>
                <w:rFonts w:asciiTheme="minorBidi" w:eastAsia="Times New Roman" w:hAnsiTheme="minorBidi" w:cstheme="minorBidi"/>
                <w:b/>
                <w:bCs/>
                <w:sz w:val="24"/>
                <w:szCs w:val="24"/>
                <w:cs/>
              </w:rPr>
              <w:t>50</w:t>
            </w:r>
          </w:p>
        </w:tc>
        <w:tc>
          <w:tcPr>
            <w:tcW w:w="236" w:type="dxa"/>
            <w:tcBorders>
              <w:top w:val="nil"/>
              <w:left w:val="nil"/>
              <w:right w:val="nil"/>
            </w:tcBorders>
            <w:shd w:val="clear" w:color="auto" w:fill="auto"/>
            <w:vAlign w:val="bottom"/>
          </w:tcPr>
          <w:p w14:paraId="59C8256C" w14:textId="77777777" w:rsidR="00DE4E41" w:rsidRPr="006E1FD3" w:rsidRDefault="00DE4E41">
            <w:pPr>
              <w:pStyle w:val="BodyText"/>
              <w:tabs>
                <w:tab w:val="decimal" w:pos="798"/>
              </w:tabs>
              <w:spacing w:after="0"/>
              <w:ind w:left="-109" w:right="-169"/>
              <w:rPr>
                <w:rFonts w:asciiTheme="minorBidi" w:eastAsia="Times New Roman" w:hAnsiTheme="minorBidi" w:cstheme="minorBidi"/>
                <w:b/>
                <w:bCs/>
                <w:sz w:val="24"/>
                <w:szCs w:val="24"/>
              </w:rPr>
            </w:pPr>
          </w:p>
        </w:tc>
        <w:tc>
          <w:tcPr>
            <w:tcW w:w="1204" w:type="dxa"/>
            <w:tcBorders>
              <w:left w:val="nil"/>
              <w:right w:val="nil"/>
            </w:tcBorders>
            <w:shd w:val="clear" w:color="auto" w:fill="auto"/>
            <w:vAlign w:val="bottom"/>
          </w:tcPr>
          <w:p w14:paraId="6E508A08" w14:textId="406856E7" w:rsidR="00DE4E41" w:rsidRPr="006E1FD3" w:rsidRDefault="00DE4E41" w:rsidP="00295701">
            <w:pPr>
              <w:ind w:left="-108" w:right="16"/>
              <w:jc w:val="right"/>
              <w:rPr>
                <w:rFonts w:asciiTheme="minorBidi" w:eastAsia="Times New Roman" w:hAnsiTheme="minorBidi" w:cstheme="minorBidi"/>
                <w:b/>
                <w:bCs/>
                <w:sz w:val="24"/>
                <w:szCs w:val="24"/>
              </w:rPr>
            </w:pPr>
            <w:r w:rsidRPr="006E1FD3">
              <w:rPr>
                <w:rFonts w:asciiTheme="minorBidi" w:eastAsia="Times New Roman" w:hAnsiTheme="minorBidi" w:cstheme="minorBidi"/>
                <w:b/>
                <w:bCs/>
                <w:sz w:val="24"/>
                <w:szCs w:val="24"/>
              </w:rPr>
              <w:t>16,212</w:t>
            </w:r>
          </w:p>
        </w:tc>
        <w:tc>
          <w:tcPr>
            <w:tcW w:w="263" w:type="dxa"/>
            <w:tcBorders>
              <w:top w:val="nil"/>
              <w:left w:val="nil"/>
              <w:right w:val="nil"/>
            </w:tcBorders>
            <w:shd w:val="clear" w:color="auto" w:fill="auto"/>
            <w:vAlign w:val="bottom"/>
          </w:tcPr>
          <w:p w14:paraId="22CC4108" w14:textId="77777777" w:rsidR="00DE4E41" w:rsidRPr="009E11D4" w:rsidRDefault="00DE4E41">
            <w:pPr>
              <w:ind w:left="-108" w:right="-108"/>
              <w:rPr>
                <w:rFonts w:ascii="Cordia New" w:hAnsi="Cordia New" w:cs="Cordia New"/>
                <w:b/>
                <w:bCs/>
                <w:color w:val="000000"/>
                <w:sz w:val="24"/>
                <w:szCs w:val="24"/>
              </w:rPr>
            </w:pPr>
          </w:p>
        </w:tc>
        <w:tc>
          <w:tcPr>
            <w:tcW w:w="1177" w:type="dxa"/>
            <w:tcBorders>
              <w:left w:val="nil"/>
              <w:right w:val="nil"/>
            </w:tcBorders>
            <w:shd w:val="clear" w:color="auto" w:fill="auto"/>
            <w:vAlign w:val="bottom"/>
          </w:tcPr>
          <w:p w14:paraId="171F38B3" w14:textId="0944A906" w:rsidR="00DE4E41" w:rsidRPr="006E1FD3" w:rsidRDefault="00DE4E41">
            <w:pPr>
              <w:tabs>
                <w:tab w:val="decimal" w:pos="597"/>
              </w:tabs>
              <w:ind w:left="-108" w:right="-108"/>
              <w:rPr>
                <w:rFonts w:ascii="Cordia New" w:hAnsi="Cordia New" w:cs="Cordia New"/>
                <w:color w:val="000000"/>
                <w:sz w:val="24"/>
                <w:szCs w:val="24"/>
              </w:rPr>
            </w:pPr>
            <w:r w:rsidRPr="006E1FD3">
              <w:rPr>
                <w:rFonts w:ascii="Cordia New" w:hAnsi="Cordia New" w:cs="Cordia New"/>
                <w:color w:val="000000"/>
                <w:sz w:val="24"/>
                <w:szCs w:val="24"/>
              </w:rPr>
              <w:t>-</w:t>
            </w:r>
          </w:p>
        </w:tc>
        <w:tc>
          <w:tcPr>
            <w:tcW w:w="237" w:type="dxa"/>
            <w:tcBorders>
              <w:left w:val="nil"/>
              <w:right w:val="nil"/>
            </w:tcBorders>
            <w:shd w:val="clear" w:color="auto" w:fill="auto"/>
            <w:vAlign w:val="bottom"/>
          </w:tcPr>
          <w:p w14:paraId="23CEE7DF" w14:textId="77777777" w:rsidR="00DE4E41" w:rsidRPr="009E11D4" w:rsidRDefault="00DE4E41">
            <w:pPr>
              <w:tabs>
                <w:tab w:val="decimal" w:pos="863"/>
              </w:tabs>
              <w:ind w:left="-108" w:right="-108"/>
              <w:rPr>
                <w:rFonts w:ascii="Cordia New" w:hAnsi="Cordia New" w:cs="Cordia New"/>
                <w:b/>
                <w:bCs/>
                <w:color w:val="000000"/>
                <w:sz w:val="24"/>
                <w:szCs w:val="24"/>
              </w:rPr>
            </w:pPr>
          </w:p>
        </w:tc>
        <w:tc>
          <w:tcPr>
            <w:tcW w:w="1293" w:type="dxa"/>
            <w:tcBorders>
              <w:left w:val="nil"/>
              <w:right w:val="nil"/>
            </w:tcBorders>
            <w:shd w:val="clear" w:color="auto" w:fill="auto"/>
            <w:vAlign w:val="bottom"/>
          </w:tcPr>
          <w:p w14:paraId="53A21C5E" w14:textId="476528B7" w:rsidR="00DE4E41" w:rsidRPr="00AD0D2F" w:rsidRDefault="00DE4E41" w:rsidP="00AD0D2F">
            <w:pPr>
              <w:tabs>
                <w:tab w:val="decimal" w:pos="1076"/>
              </w:tabs>
              <w:ind w:left="-108" w:right="-108"/>
              <w:rPr>
                <w:rFonts w:ascii="Cordia New" w:hAnsi="Cordia New" w:cs="Cordia New"/>
                <w:b/>
                <w:bCs/>
                <w:color w:val="000000"/>
                <w:sz w:val="24"/>
                <w:szCs w:val="24"/>
              </w:rPr>
            </w:pPr>
            <w:r w:rsidRPr="00AD0D2F">
              <w:rPr>
                <w:rFonts w:ascii="Cordia New" w:hAnsi="Cordia New" w:cs="Cordia New"/>
                <w:b/>
                <w:bCs/>
                <w:color w:val="000000"/>
                <w:sz w:val="24"/>
                <w:szCs w:val="24"/>
              </w:rPr>
              <w:t>436,655</w:t>
            </w:r>
          </w:p>
        </w:tc>
      </w:tr>
      <w:tr w:rsidR="00DE4E41" w:rsidRPr="0043508D" w14:paraId="5BB19DFF" w14:textId="77777777" w:rsidTr="00B35420">
        <w:trPr>
          <w:trHeight w:val="342"/>
        </w:trPr>
        <w:tc>
          <w:tcPr>
            <w:tcW w:w="3942" w:type="dxa"/>
            <w:tcBorders>
              <w:top w:val="nil"/>
              <w:left w:val="nil"/>
              <w:bottom w:val="nil"/>
              <w:right w:val="nil"/>
            </w:tcBorders>
            <w:shd w:val="clear" w:color="auto" w:fill="auto"/>
            <w:vAlign w:val="bottom"/>
          </w:tcPr>
          <w:p w14:paraId="33A28577" w14:textId="77777777" w:rsidR="00DE4E41" w:rsidRPr="00CE03BB" w:rsidRDefault="00DE4E41">
            <w:pPr>
              <w:rPr>
                <w:rFonts w:ascii="Cordia New" w:hAnsi="Cordia New" w:cs="Cordia New"/>
                <w:color w:val="000000"/>
                <w:sz w:val="24"/>
                <w:szCs w:val="24"/>
                <w:cs/>
              </w:rPr>
            </w:pPr>
            <w:r w:rsidRPr="00CE03BB">
              <w:rPr>
                <w:rFonts w:ascii="Cordia New" w:hAnsi="Cordia New" w:cs="Cordia New" w:hint="cs"/>
                <w:color w:val="000000"/>
                <w:sz w:val="24"/>
                <w:szCs w:val="24"/>
                <w:cs/>
              </w:rPr>
              <w:t>ค่าเสื่อมราคาสำหรับปี</w:t>
            </w:r>
          </w:p>
        </w:tc>
        <w:tc>
          <w:tcPr>
            <w:tcW w:w="1170" w:type="dxa"/>
            <w:tcBorders>
              <w:left w:val="nil"/>
              <w:right w:val="nil"/>
            </w:tcBorders>
            <w:shd w:val="clear" w:color="auto" w:fill="auto"/>
            <w:vAlign w:val="bottom"/>
          </w:tcPr>
          <w:p w14:paraId="7CE70623" w14:textId="2019FDE8" w:rsidR="00DE4E41" w:rsidRPr="007366D1" w:rsidRDefault="007366D1" w:rsidP="007366D1">
            <w:pPr>
              <w:ind w:left="-108" w:right="277"/>
              <w:jc w:val="right"/>
              <w:rPr>
                <w:rFonts w:ascii="Cordia New" w:eastAsia="Times New Roman" w:hAnsi="Cordia New"/>
                <w:sz w:val="24"/>
                <w:szCs w:val="24"/>
              </w:rPr>
            </w:pPr>
            <w:r w:rsidRPr="007366D1">
              <w:rPr>
                <w:rFonts w:ascii="Cordia New" w:eastAsia="Times New Roman" w:hAnsi="Cordia New"/>
                <w:sz w:val="24"/>
                <w:szCs w:val="24"/>
              </w:rPr>
              <w:t>-</w:t>
            </w:r>
          </w:p>
        </w:tc>
        <w:tc>
          <w:tcPr>
            <w:tcW w:w="241" w:type="dxa"/>
            <w:tcBorders>
              <w:left w:val="nil"/>
              <w:right w:val="nil"/>
            </w:tcBorders>
            <w:shd w:val="clear" w:color="auto" w:fill="auto"/>
            <w:vAlign w:val="bottom"/>
          </w:tcPr>
          <w:p w14:paraId="45E359BC" w14:textId="77777777" w:rsidR="00DE4E41" w:rsidRPr="0043508D" w:rsidRDefault="00DE4E41">
            <w:pPr>
              <w:pStyle w:val="BodyText"/>
              <w:tabs>
                <w:tab w:val="decimal" w:pos="702"/>
              </w:tabs>
              <w:spacing w:after="0"/>
              <w:ind w:left="-109" w:right="-169"/>
              <w:rPr>
                <w:rFonts w:ascii="Cordia New" w:hAnsi="Cordia New"/>
                <w:color w:val="000000"/>
                <w:sz w:val="24"/>
                <w:szCs w:val="24"/>
                <w:highlight w:val="yellow"/>
              </w:rPr>
            </w:pPr>
          </w:p>
        </w:tc>
        <w:tc>
          <w:tcPr>
            <w:tcW w:w="1289" w:type="dxa"/>
            <w:tcBorders>
              <w:left w:val="nil"/>
              <w:right w:val="nil"/>
            </w:tcBorders>
            <w:shd w:val="clear" w:color="auto" w:fill="auto"/>
            <w:vAlign w:val="bottom"/>
          </w:tcPr>
          <w:p w14:paraId="3DF6663A" w14:textId="6EE8C8C6" w:rsidR="00DE4E41" w:rsidRPr="00DC0753" w:rsidRDefault="00DC0753" w:rsidP="00DC0753">
            <w:pPr>
              <w:ind w:left="-108" w:right="16"/>
              <w:jc w:val="right"/>
              <w:rPr>
                <w:rFonts w:ascii="Cordia New" w:hAnsi="Cordia New" w:cs="Cordia New"/>
                <w:color w:val="000000"/>
                <w:sz w:val="24"/>
                <w:szCs w:val="24"/>
              </w:rPr>
            </w:pPr>
            <w:r w:rsidRPr="00DC0753">
              <w:rPr>
                <w:rFonts w:ascii="Cordia New" w:hAnsi="Cordia New" w:cs="Cordia New"/>
                <w:color w:val="000000"/>
                <w:sz w:val="24"/>
                <w:szCs w:val="24"/>
              </w:rPr>
              <w:t>4,95</w:t>
            </w:r>
            <w:r w:rsidR="002D73FA">
              <w:rPr>
                <w:rFonts w:ascii="Cordia New" w:hAnsi="Cordia New" w:cs="Cordia New"/>
                <w:color w:val="000000"/>
                <w:sz w:val="24"/>
                <w:szCs w:val="24"/>
              </w:rPr>
              <w:t>2</w:t>
            </w:r>
          </w:p>
        </w:tc>
        <w:tc>
          <w:tcPr>
            <w:tcW w:w="238" w:type="dxa"/>
            <w:tcBorders>
              <w:top w:val="nil"/>
              <w:left w:val="nil"/>
              <w:right w:val="nil"/>
            </w:tcBorders>
            <w:shd w:val="clear" w:color="auto" w:fill="auto"/>
            <w:vAlign w:val="bottom"/>
          </w:tcPr>
          <w:p w14:paraId="30BC8C3F" w14:textId="77777777" w:rsidR="00DE4E41" w:rsidRPr="0043508D" w:rsidRDefault="00DE4E41">
            <w:pPr>
              <w:pStyle w:val="BodyText"/>
              <w:tabs>
                <w:tab w:val="decimal" w:pos="863"/>
              </w:tabs>
              <w:spacing w:after="0"/>
              <w:ind w:left="-109" w:right="-169"/>
              <w:rPr>
                <w:rFonts w:ascii="Cordia New" w:eastAsia="Times New Roman" w:hAnsi="Cordia New"/>
                <w:sz w:val="24"/>
                <w:szCs w:val="24"/>
                <w:highlight w:val="yellow"/>
              </w:rPr>
            </w:pPr>
          </w:p>
        </w:tc>
        <w:tc>
          <w:tcPr>
            <w:tcW w:w="1227" w:type="dxa"/>
            <w:tcBorders>
              <w:left w:val="nil"/>
              <w:right w:val="nil"/>
            </w:tcBorders>
            <w:shd w:val="clear" w:color="auto" w:fill="auto"/>
            <w:vAlign w:val="bottom"/>
          </w:tcPr>
          <w:p w14:paraId="4C5D2A2C" w14:textId="0B20E3DF" w:rsidR="00DE4E41" w:rsidRPr="002A5915" w:rsidRDefault="002A5915" w:rsidP="002A5915">
            <w:pPr>
              <w:ind w:left="-108" w:right="16"/>
              <w:jc w:val="right"/>
              <w:rPr>
                <w:rFonts w:ascii="Cordia New" w:hAnsi="Cordia New" w:cs="Cordia New"/>
                <w:color w:val="000000"/>
                <w:sz w:val="24"/>
                <w:szCs w:val="24"/>
              </w:rPr>
            </w:pPr>
            <w:r w:rsidRPr="002A5915">
              <w:rPr>
                <w:rFonts w:ascii="Cordia New" w:hAnsi="Cordia New" w:cs="Cordia New"/>
                <w:color w:val="000000"/>
                <w:sz w:val="24"/>
                <w:szCs w:val="24"/>
              </w:rPr>
              <w:t>6,</w:t>
            </w:r>
            <w:r w:rsidR="00380E7E">
              <w:rPr>
                <w:rFonts w:ascii="Cordia New" w:hAnsi="Cordia New" w:cs="Cordia New"/>
                <w:color w:val="000000"/>
                <w:sz w:val="24"/>
                <w:szCs w:val="24"/>
              </w:rPr>
              <w:t>364</w:t>
            </w:r>
          </w:p>
        </w:tc>
        <w:tc>
          <w:tcPr>
            <w:tcW w:w="250" w:type="dxa"/>
            <w:tcBorders>
              <w:left w:val="nil"/>
              <w:right w:val="nil"/>
            </w:tcBorders>
            <w:shd w:val="clear" w:color="auto" w:fill="auto"/>
            <w:vAlign w:val="bottom"/>
          </w:tcPr>
          <w:p w14:paraId="2D27B94B" w14:textId="77777777" w:rsidR="00DE4E41" w:rsidRPr="0043508D" w:rsidRDefault="00DE4E41">
            <w:pPr>
              <w:ind w:left="-115" w:right="-115"/>
              <w:rPr>
                <w:rFonts w:ascii="Cordia New" w:hAnsi="Cordia New" w:cs="Cordia New"/>
                <w:color w:val="000000"/>
                <w:sz w:val="24"/>
                <w:szCs w:val="24"/>
                <w:highlight w:val="yellow"/>
              </w:rPr>
            </w:pPr>
          </w:p>
        </w:tc>
        <w:tc>
          <w:tcPr>
            <w:tcW w:w="1280" w:type="dxa"/>
            <w:tcBorders>
              <w:left w:val="nil"/>
              <w:right w:val="nil"/>
            </w:tcBorders>
            <w:shd w:val="clear" w:color="auto" w:fill="auto"/>
            <w:vAlign w:val="bottom"/>
          </w:tcPr>
          <w:p w14:paraId="67FC4DE2" w14:textId="6C940C47" w:rsidR="00DE4E41" w:rsidRPr="00295701" w:rsidRDefault="00380E7E">
            <w:pPr>
              <w:pStyle w:val="BodyText"/>
              <w:tabs>
                <w:tab w:val="decimal" w:pos="702"/>
              </w:tabs>
              <w:spacing w:after="0"/>
              <w:ind w:left="-109" w:right="16"/>
              <w:jc w:val="right"/>
              <w:rPr>
                <w:rFonts w:ascii="Cordia New" w:eastAsia="Times New Roman" w:hAnsi="Cordia New"/>
                <w:sz w:val="24"/>
                <w:szCs w:val="24"/>
              </w:rPr>
            </w:pPr>
            <w:r w:rsidRPr="00295701">
              <w:rPr>
                <w:rFonts w:ascii="Cordia New" w:eastAsia="Times New Roman" w:hAnsi="Cordia New"/>
                <w:sz w:val="24"/>
                <w:szCs w:val="24"/>
              </w:rPr>
              <w:t>1</w:t>
            </w:r>
            <w:r w:rsidR="008D6E89" w:rsidRPr="00295701">
              <w:rPr>
                <w:rFonts w:ascii="Cordia New" w:eastAsia="Times New Roman" w:hAnsi="Cordia New"/>
                <w:sz w:val="24"/>
                <w:szCs w:val="24"/>
              </w:rPr>
              <w:t>1,789</w:t>
            </w:r>
          </w:p>
        </w:tc>
        <w:tc>
          <w:tcPr>
            <w:tcW w:w="236" w:type="dxa"/>
            <w:tcBorders>
              <w:top w:val="nil"/>
              <w:left w:val="nil"/>
              <w:right w:val="nil"/>
            </w:tcBorders>
            <w:shd w:val="clear" w:color="auto" w:fill="auto"/>
            <w:vAlign w:val="bottom"/>
          </w:tcPr>
          <w:p w14:paraId="5544B68F" w14:textId="77777777" w:rsidR="00DE4E41" w:rsidRPr="0043508D" w:rsidRDefault="00DE4E41">
            <w:pPr>
              <w:pStyle w:val="BodyText"/>
              <w:tabs>
                <w:tab w:val="decimal" w:pos="798"/>
              </w:tabs>
              <w:spacing w:after="0"/>
              <w:ind w:left="-109" w:right="-169"/>
              <w:rPr>
                <w:rFonts w:ascii="Cordia New" w:eastAsia="Times New Roman" w:hAnsi="Cordia New"/>
                <w:sz w:val="24"/>
                <w:szCs w:val="24"/>
                <w:highlight w:val="yellow"/>
              </w:rPr>
            </w:pPr>
          </w:p>
        </w:tc>
        <w:tc>
          <w:tcPr>
            <w:tcW w:w="1204" w:type="dxa"/>
            <w:tcBorders>
              <w:left w:val="nil"/>
              <w:right w:val="nil"/>
            </w:tcBorders>
            <w:shd w:val="clear" w:color="auto" w:fill="auto"/>
            <w:vAlign w:val="bottom"/>
          </w:tcPr>
          <w:p w14:paraId="481C7586" w14:textId="6CCC7A05" w:rsidR="00DE4E41" w:rsidRPr="00295701" w:rsidRDefault="00295701" w:rsidP="00295701">
            <w:pPr>
              <w:ind w:left="-108" w:right="16"/>
              <w:jc w:val="right"/>
              <w:rPr>
                <w:rFonts w:ascii="Cordia New" w:eastAsia="Times New Roman" w:hAnsi="Cordia New"/>
                <w:sz w:val="24"/>
                <w:szCs w:val="24"/>
              </w:rPr>
            </w:pPr>
            <w:r>
              <w:rPr>
                <w:rFonts w:ascii="Cordia New" w:eastAsia="Times New Roman" w:hAnsi="Cordia New"/>
                <w:sz w:val="24"/>
                <w:szCs w:val="24"/>
              </w:rPr>
              <w:t>271</w:t>
            </w:r>
          </w:p>
        </w:tc>
        <w:tc>
          <w:tcPr>
            <w:tcW w:w="263" w:type="dxa"/>
            <w:tcBorders>
              <w:top w:val="nil"/>
              <w:left w:val="nil"/>
              <w:right w:val="nil"/>
            </w:tcBorders>
            <w:shd w:val="clear" w:color="auto" w:fill="auto"/>
            <w:vAlign w:val="bottom"/>
          </w:tcPr>
          <w:p w14:paraId="06D56CE6" w14:textId="77777777" w:rsidR="00DE4E41" w:rsidRPr="0043508D" w:rsidRDefault="00DE4E41">
            <w:pPr>
              <w:ind w:left="-108" w:right="-108"/>
              <w:rPr>
                <w:rFonts w:ascii="Cordia New" w:hAnsi="Cordia New" w:cs="Cordia New"/>
                <w:color w:val="000000"/>
                <w:sz w:val="24"/>
                <w:szCs w:val="24"/>
                <w:highlight w:val="yellow"/>
              </w:rPr>
            </w:pPr>
          </w:p>
        </w:tc>
        <w:tc>
          <w:tcPr>
            <w:tcW w:w="1177" w:type="dxa"/>
            <w:tcBorders>
              <w:left w:val="nil"/>
              <w:right w:val="nil"/>
            </w:tcBorders>
            <w:shd w:val="clear" w:color="auto" w:fill="auto"/>
            <w:vAlign w:val="bottom"/>
          </w:tcPr>
          <w:p w14:paraId="6AA85A19" w14:textId="63850BAF" w:rsidR="00DE4E41" w:rsidRPr="006E1FD3" w:rsidRDefault="0057328C" w:rsidP="0057328C">
            <w:pPr>
              <w:tabs>
                <w:tab w:val="decimal" w:pos="597"/>
              </w:tabs>
              <w:ind w:left="-108" w:right="-108"/>
              <w:rPr>
                <w:rFonts w:ascii="Cordia New" w:hAnsi="Cordia New" w:cs="Cordia New"/>
                <w:color w:val="000000"/>
                <w:sz w:val="24"/>
                <w:szCs w:val="24"/>
              </w:rPr>
            </w:pPr>
            <w:r w:rsidRPr="006E1FD3">
              <w:rPr>
                <w:rFonts w:ascii="Cordia New" w:hAnsi="Cordia New" w:cs="Cordia New"/>
                <w:color w:val="000000"/>
                <w:sz w:val="24"/>
                <w:szCs w:val="24"/>
              </w:rPr>
              <w:t>-</w:t>
            </w:r>
          </w:p>
        </w:tc>
        <w:tc>
          <w:tcPr>
            <w:tcW w:w="237" w:type="dxa"/>
            <w:tcBorders>
              <w:left w:val="nil"/>
              <w:right w:val="nil"/>
            </w:tcBorders>
            <w:shd w:val="clear" w:color="auto" w:fill="auto"/>
            <w:vAlign w:val="bottom"/>
          </w:tcPr>
          <w:p w14:paraId="57956B5E" w14:textId="77777777" w:rsidR="00DE4E41" w:rsidRPr="0043508D" w:rsidRDefault="00DE4E41">
            <w:pPr>
              <w:tabs>
                <w:tab w:val="decimal" w:pos="863"/>
              </w:tabs>
              <w:ind w:left="-108" w:right="-108"/>
              <w:rPr>
                <w:rFonts w:ascii="Cordia New" w:hAnsi="Cordia New" w:cs="Cordia New"/>
                <w:color w:val="000000"/>
                <w:sz w:val="24"/>
                <w:szCs w:val="24"/>
                <w:highlight w:val="yellow"/>
              </w:rPr>
            </w:pPr>
          </w:p>
        </w:tc>
        <w:tc>
          <w:tcPr>
            <w:tcW w:w="1293" w:type="dxa"/>
            <w:tcBorders>
              <w:left w:val="nil"/>
              <w:right w:val="nil"/>
            </w:tcBorders>
            <w:shd w:val="clear" w:color="auto" w:fill="auto"/>
            <w:vAlign w:val="bottom"/>
          </w:tcPr>
          <w:p w14:paraId="1A44C7CC" w14:textId="795D99DF" w:rsidR="00DE4E41" w:rsidRPr="00AD0D2F" w:rsidRDefault="0057328C" w:rsidP="00AD0D2F">
            <w:pPr>
              <w:tabs>
                <w:tab w:val="decimal" w:pos="1076"/>
              </w:tabs>
              <w:ind w:left="-108" w:right="-108"/>
              <w:rPr>
                <w:rFonts w:ascii="Cordia New" w:hAnsi="Cordia New" w:cs="Cordia New"/>
                <w:color w:val="000000"/>
                <w:sz w:val="24"/>
                <w:szCs w:val="24"/>
              </w:rPr>
            </w:pPr>
            <w:r w:rsidRPr="00AD0D2F">
              <w:rPr>
                <w:rFonts w:ascii="Cordia New" w:hAnsi="Cordia New" w:cs="Cordia New"/>
                <w:color w:val="000000"/>
                <w:sz w:val="24"/>
                <w:szCs w:val="24"/>
              </w:rPr>
              <w:t>23,</w:t>
            </w:r>
            <w:r w:rsidR="002F0767" w:rsidRPr="00AD0D2F">
              <w:rPr>
                <w:rFonts w:ascii="Cordia New" w:hAnsi="Cordia New" w:cs="Cordia New"/>
                <w:color w:val="000000"/>
                <w:sz w:val="24"/>
                <w:szCs w:val="24"/>
              </w:rPr>
              <w:t>3</w:t>
            </w:r>
            <w:r w:rsidRPr="00AD0D2F">
              <w:rPr>
                <w:rFonts w:ascii="Cordia New" w:hAnsi="Cordia New" w:cs="Cordia New"/>
                <w:color w:val="000000"/>
                <w:sz w:val="24"/>
                <w:szCs w:val="24"/>
              </w:rPr>
              <w:t>7</w:t>
            </w:r>
            <w:r w:rsidR="003E43A6">
              <w:rPr>
                <w:rFonts w:ascii="Cordia New" w:hAnsi="Cordia New" w:cs="Cordia New"/>
                <w:color w:val="000000"/>
                <w:sz w:val="24"/>
                <w:szCs w:val="24"/>
              </w:rPr>
              <w:t>6</w:t>
            </w:r>
          </w:p>
        </w:tc>
      </w:tr>
      <w:tr w:rsidR="002945ED" w:rsidRPr="0043508D" w14:paraId="1598585D" w14:textId="77777777" w:rsidTr="00B35420">
        <w:trPr>
          <w:trHeight w:val="342"/>
        </w:trPr>
        <w:tc>
          <w:tcPr>
            <w:tcW w:w="3942" w:type="dxa"/>
            <w:tcBorders>
              <w:top w:val="nil"/>
              <w:left w:val="nil"/>
              <w:bottom w:val="nil"/>
              <w:right w:val="nil"/>
            </w:tcBorders>
            <w:shd w:val="clear" w:color="auto" w:fill="auto"/>
            <w:vAlign w:val="bottom"/>
          </w:tcPr>
          <w:p w14:paraId="7C95CD42" w14:textId="4AA4316A" w:rsidR="002945ED" w:rsidRPr="00CE03BB" w:rsidRDefault="002945ED">
            <w:pPr>
              <w:rPr>
                <w:rFonts w:ascii="Cordia New" w:hAnsi="Cordia New" w:cs="Cordia New"/>
                <w:color w:val="000000"/>
                <w:sz w:val="24"/>
                <w:szCs w:val="24"/>
              </w:rPr>
            </w:pPr>
            <w:r>
              <w:rPr>
                <w:rFonts w:ascii="Cordia New" w:hAnsi="Cordia New" w:cs="Cordia New" w:hint="cs"/>
                <w:color w:val="000000"/>
                <w:sz w:val="24"/>
                <w:szCs w:val="24"/>
                <w:cs/>
              </w:rPr>
              <w:t>จำหน่าย</w:t>
            </w:r>
          </w:p>
        </w:tc>
        <w:tc>
          <w:tcPr>
            <w:tcW w:w="1170" w:type="dxa"/>
            <w:tcBorders>
              <w:left w:val="nil"/>
              <w:right w:val="nil"/>
            </w:tcBorders>
            <w:shd w:val="clear" w:color="auto" w:fill="auto"/>
            <w:vAlign w:val="bottom"/>
          </w:tcPr>
          <w:p w14:paraId="19F063DA" w14:textId="202E6481" w:rsidR="002945ED" w:rsidRPr="007366D1" w:rsidRDefault="007366D1" w:rsidP="007366D1">
            <w:pPr>
              <w:ind w:left="-108" w:right="277"/>
              <w:jc w:val="right"/>
              <w:rPr>
                <w:rFonts w:ascii="Cordia New" w:eastAsia="Times New Roman" w:hAnsi="Cordia New"/>
                <w:sz w:val="24"/>
                <w:szCs w:val="24"/>
              </w:rPr>
            </w:pPr>
            <w:r w:rsidRPr="007366D1">
              <w:rPr>
                <w:rFonts w:ascii="Cordia New" w:eastAsia="Times New Roman" w:hAnsi="Cordia New"/>
                <w:sz w:val="24"/>
                <w:szCs w:val="24"/>
              </w:rPr>
              <w:t>-</w:t>
            </w:r>
          </w:p>
        </w:tc>
        <w:tc>
          <w:tcPr>
            <w:tcW w:w="241" w:type="dxa"/>
            <w:tcBorders>
              <w:left w:val="nil"/>
              <w:right w:val="nil"/>
            </w:tcBorders>
            <w:shd w:val="clear" w:color="auto" w:fill="auto"/>
            <w:vAlign w:val="bottom"/>
          </w:tcPr>
          <w:p w14:paraId="363353E0" w14:textId="77777777" w:rsidR="002945ED" w:rsidRPr="0043508D" w:rsidRDefault="002945ED">
            <w:pPr>
              <w:pStyle w:val="BodyText"/>
              <w:tabs>
                <w:tab w:val="decimal" w:pos="702"/>
              </w:tabs>
              <w:spacing w:after="0"/>
              <w:ind w:left="-109" w:right="-169"/>
              <w:rPr>
                <w:rFonts w:ascii="Cordia New" w:hAnsi="Cordia New"/>
                <w:color w:val="000000"/>
                <w:sz w:val="24"/>
                <w:szCs w:val="24"/>
                <w:highlight w:val="yellow"/>
              </w:rPr>
            </w:pPr>
          </w:p>
        </w:tc>
        <w:tc>
          <w:tcPr>
            <w:tcW w:w="1289" w:type="dxa"/>
            <w:tcBorders>
              <w:left w:val="nil"/>
              <w:right w:val="nil"/>
            </w:tcBorders>
            <w:shd w:val="clear" w:color="auto" w:fill="auto"/>
            <w:vAlign w:val="bottom"/>
          </w:tcPr>
          <w:p w14:paraId="6A257C42" w14:textId="0603F1C0" w:rsidR="002945ED" w:rsidRPr="00DC0753" w:rsidRDefault="00DC0753" w:rsidP="00DC0753">
            <w:pPr>
              <w:ind w:left="-108" w:right="277"/>
              <w:jc w:val="right"/>
              <w:rPr>
                <w:rFonts w:ascii="Cordia New" w:eastAsia="Times New Roman" w:hAnsi="Cordia New"/>
                <w:sz w:val="24"/>
                <w:szCs w:val="24"/>
              </w:rPr>
            </w:pPr>
            <w:r w:rsidRPr="00DC0753">
              <w:rPr>
                <w:rFonts w:ascii="Cordia New" w:eastAsia="Times New Roman" w:hAnsi="Cordia New"/>
                <w:sz w:val="24"/>
                <w:szCs w:val="24"/>
              </w:rPr>
              <w:t>-</w:t>
            </w:r>
          </w:p>
        </w:tc>
        <w:tc>
          <w:tcPr>
            <w:tcW w:w="238" w:type="dxa"/>
            <w:tcBorders>
              <w:top w:val="nil"/>
              <w:left w:val="nil"/>
              <w:right w:val="nil"/>
            </w:tcBorders>
            <w:shd w:val="clear" w:color="auto" w:fill="auto"/>
            <w:vAlign w:val="bottom"/>
          </w:tcPr>
          <w:p w14:paraId="3B1CDF8C" w14:textId="77777777" w:rsidR="002945ED" w:rsidRPr="0043508D" w:rsidRDefault="002945ED">
            <w:pPr>
              <w:pStyle w:val="BodyText"/>
              <w:tabs>
                <w:tab w:val="decimal" w:pos="863"/>
              </w:tabs>
              <w:spacing w:after="0"/>
              <w:ind w:left="-109" w:right="-169"/>
              <w:rPr>
                <w:rFonts w:ascii="Cordia New" w:eastAsia="Times New Roman" w:hAnsi="Cordia New"/>
                <w:sz w:val="24"/>
                <w:szCs w:val="24"/>
                <w:highlight w:val="yellow"/>
              </w:rPr>
            </w:pPr>
          </w:p>
        </w:tc>
        <w:tc>
          <w:tcPr>
            <w:tcW w:w="1227" w:type="dxa"/>
            <w:tcBorders>
              <w:left w:val="nil"/>
              <w:right w:val="nil"/>
            </w:tcBorders>
            <w:shd w:val="clear" w:color="auto" w:fill="auto"/>
            <w:vAlign w:val="bottom"/>
          </w:tcPr>
          <w:p w14:paraId="5DB8C317" w14:textId="669FE538" w:rsidR="002945ED" w:rsidRPr="002A5915" w:rsidRDefault="002A5915" w:rsidP="002A5915">
            <w:pPr>
              <w:ind w:left="-108" w:right="-21"/>
              <w:jc w:val="right"/>
              <w:rPr>
                <w:rFonts w:ascii="Cordia New" w:hAnsi="Cordia New" w:cs="Cordia New"/>
                <w:color w:val="000000"/>
                <w:sz w:val="24"/>
                <w:szCs w:val="24"/>
              </w:rPr>
            </w:pPr>
            <w:r w:rsidRPr="002A5915">
              <w:rPr>
                <w:rFonts w:ascii="Cordia New" w:hAnsi="Cordia New" w:cs="Cordia New"/>
                <w:color w:val="000000"/>
                <w:sz w:val="24"/>
                <w:szCs w:val="24"/>
              </w:rPr>
              <w:t>(1,41</w:t>
            </w:r>
            <w:r w:rsidR="003E43A6">
              <w:rPr>
                <w:rFonts w:ascii="Cordia New" w:hAnsi="Cordia New" w:cs="Cordia New"/>
                <w:color w:val="000000"/>
                <w:sz w:val="24"/>
                <w:szCs w:val="24"/>
              </w:rPr>
              <w:t>5</w:t>
            </w:r>
            <w:r w:rsidRPr="002A5915">
              <w:rPr>
                <w:rFonts w:ascii="Cordia New" w:hAnsi="Cordia New" w:cs="Cordia New"/>
                <w:color w:val="000000"/>
                <w:sz w:val="24"/>
                <w:szCs w:val="24"/>
              </w:rPr>
              <w:t>)</w:t>
            </w:r>
          </w:p>
        </w:tc>
        <w:tc>
          <w:tcPr>
            <w:tcW w:w="250" w:type="dxa"/>
            <w:tcBorders>
              <w:left w:val="nil"/>
              <w:right w:val="nil"/>
            </w:tcBorders>
            <w:shd w:val="clear" w:color="auto" w:fill="auto"/>
            <w:vAlign w:val="bottom"/>
          </w:tcPr>
          <w:p w14:paraId="14214344" w14:textId="77777777" w:rsidR="002945ED" w:rsidRPr="0043508D" w:rsidRDefault="002945ED">
            <w:pPr>
              <w:ind w:left="-115" w:right="-115"/>
              <w:rPr>
                <w:rFonts w:ascii="Cordia New" w:hAnsi="Cordia New" w:cs="Cordia New"/>
                <w:color w:val="000000"/>
                <w:sz w:val="24"/>
                <w:szCs w:val="24"/>
                <w:highlight w:val="yellow"/>
              </w:rPr>
            </w:pPr>
          </w:p>
        </w:tc>
        <w:tc>
          <w:tcPr>
            <w:tcW w:w="1280" w:type="dxa"/>
            <w:tcBorders>
              <w:left w:val="nil"/>
              <w:right w:val="nil"/>
            </w:tcBorders>
            <w:shd w:val="clear" w:color="auto" w:fill="auto"/>
            <w:vAlign w:val="bottom"/>
          </w:tcPr>
          <w:p w14:paraId="5B1E4F7C" w14:textId="219CC0A4" w:rsidR="002945ED" w:rsidRPr="00295701" w:rsidRDefault="00380E7E">
            <w:pPr>
              <w:pStyle w:val="BodyText"/>
              <w:tabs>
                <w:tab w:val="decimal" w:pos="702"/>
              </w:tabs>
              <w:spacing w:after="0"/>
              <w:ind w:left="-109" w:right="16"/>
              <w:jc w:val="right"/>
              <w:rPr>
                <w:rFonts w:ascii="Cordia New" w:eastAsia="Times New Roman" w:hAnsi="Cordia New"/>
                <w:sz w:val="24"/>
                <w:szCs w:val="24"/>
              </w:rPr>
            </w:pPr>
            <w:r w:rsidRPr="00295701">
              <w:rPr>
                <w:rFonts w:ascii="Cordia New" w:eastAsia="Times New Roman" w:hAnsi="Cordia New"/>
                <w:sz w:val="24"/>
                <w:szCs w:val="24"/>
              </w:rPr>
              <w:t>(7</w:t>
            </w:r>
            <w:r w:rsidR="00295701" w:rsidRPr="00295701">
              <w:rPr>
                <w:rFonts w:ascii="Cordia New" w:eastAsia="Times New Roman" w:hAnsi="Cordia New"/>
                <w:sz w:val="24"/>
                <w:szCs w:val="24"/>
              </w:rPr>
              <w:t>0</w:t>
            </w:r>
            <w:r w:rsidR="004D356B">
              <w:rPr>
                <w:rFonts w:ascii="Cordia New" w:eastAsia="Times New Roman" w:hAnsi="Cordia New"/>
                <w:sz w:val="24"/>
                <w:szCs w:val="24"/>
              </w:rPr>
              <w:t>1</w:t>
            </w:r>
            <w:r w:rsidRPr="00295701">
              <w:rPr>
                <w:rFonts w:ascii="Cordia New" w:eastAsia="Times New Roman" w:hAnsi="Cordia New"/>
                <w:sz w:val="24"/>
                <w:szCs w:val="24"/>
              </w:rPr>
              <w:t>)</w:t>
            </w:r>
          </w:p>
        </w:tc>
        <w:tc>
          <w:tcPr>
            <w:tcW w:w="236" w:type="dxa"/>
            <w:tcBorders>
              <w:top w:val="nil"/>
              <w:left w:val="nil"/>
              <w:right w:val="nil"/>
            </w:tcBorders>
            <w:shd w:val="clear" w:color="auto" w:fill="auto"/>
            <w:vAlign w:val="bottom"/>
          </w:tcPr>
          <w:p w14:paraId="34DC2256" w14:textId="77777777" w:rsidR="002945ED" w:rsidRPr="0043508D" w:rsidRDefault="002945ED">
            <w:pPr>
              <w:pStyle w:val="BodyText"/>
              <w:tabs>
                <w:tab w:val="decimal" w:pos="798"/>
              </w:tabs>
              <w:spacing w:after="0"/>
              <w:ind w:left="-109" w:right="-169"/>
              <w:rPr>
                <w:rFonts w:ascii="Cordia New" w:eastAsia="Times New Roman" w:hAnsi="Cordia New"/>
                <w:sz w:val="24"/>
                <w:szCs w:val="24"/>
                <w:highlight w:val="yellow"/>
              </w:rPr>
            </w:pPr>
          </w:p>
        </w:tc>
        <w:tc>
          <w:tcPr>
            <w:tcW w:w="1204" w:type="dxa"/>
            <w:tcBorders>
              <w:left w:val="nil"/>
              <w:right w:val="nil"/>
            </w:tcBorders>
            <w:shd w:val="clear" w:color="auto" w:fill="auto"/>
            <w:vAlign w:val="bottom"/>
          </w:tcPr>
          <w:p w14:paraId="7C1E125B" w14:textId="3666479A" w:rsidR="002945ED" w:rsidRPr="00295701" w:rsidRDefault="00295701" w:rsidP="00295701">
            <w:pPr>
              <w:ind w:left="-108" w:right="16"/>
              <w:jc w:val="right"/>
              <w:rPr>
                <w:rFonts w:ascii="Cordia New" w:eastAsia="Times New Roman" w:hAnsi="Cordia New"/>
                <w:sz w:val="24"/>
                <w:szCs w:val="24"/>
              </w:rPr>
            </w:pPr>
            <w:r>
              <w:rPr>
                <w:rFonts w:ascii="Cordia New" w:eastAsia="Times New Roman" w:hAnsi="Cordia New"/>
                <w:sz w:val="24"/>
                <w:szCs w:val="24"/>
              </w:rPr>
              <w:t>(3,929)</w:t>
            </w:r>
          </w:p>
        </w:tc>
        <w:tc>
          <w:tcPr>
            <w:tcW w:w="263" w:type="dxa"/>
            <w:tcBorders>
              <w:top w:val="nil"/>
              <w:left w:val="nil"/>
              <w:right w:val="nil"/>
            </w:tcBorders>
            <w:shd w:val="clear" w:color="auto" w:fill="auto"/>
            <w:vAlign w:val="bottom"/>
          </w:tcPr>
          <w:p w14:paraId="28B33A73" w14:textId="77777777" w:rsidR="002945ED" w:rsidRPr="0043508D" w:rsidRDefault="002945ED">
            <w:pPr>
              <w:ind w:left="-108" w:right="-108"/>
              <w:rPr>
                <w:rFonts w:ascii="Cordia New" w:hAnsi="Cordia New" w:cs="Cordia New"/>
                <w:color w:val="000000"/>
                <w:sz w:val="24"/>
                <w:szCs w:val="24"/>
                <w:highlight w:val="yellow"/>
              </w:rPr>
            </w:pPr>
          </w:p>
        </w:tc>
        <w:tc>
          <w:tcPr>
            <w:tcW w:w="1177" w:type="dxa"/>
            <w:tcBorders>
              <w:left w:val="nil"/>
              <w:right w:val="nil"/>
            </w:tcBorders>
            <w:shd w:val="clear" w:color="auto" w:fill="auto"/>
            <w:vAlign w:val="bottom"/>
          </w:tcPr>
          <w:p w14:paraId="7ED61E52" w14:textId="021E1C62" w:rsidR="002945ED" w:rsidRPr="006E1FD3" w:rsidRDefault="0057328C" w:rsidP="0057328C">
            <w:pPr>
              <w:tabs>
                <w:tab w:val="decimal" w:pos="597"/>
              </w:tabs>
              <w:ind w:left="-108" w:right="-108"/>
              <w:rPr>
                <w:rFonts w:ascii="Cordia New" w:hAnsi="Cordia New" w:cs="Cordia New"/>
                <w:color w:val="000000"/>
                <w:sz w:val="24"/>
                <w:szCs w:val="24"/>
              </w:rPr>
            </w:pPr>
            <w:r w:rsidRPr="006E1FD3">
              <w:rPr>
                <w:rFonts w:ascii="Cordia New" w:hAnsi="Cordia New" w:cs="Cordia New"/>
                <w:color w:val="000000"/>
                <w:sz w:val="24"/>
                <w:szCs w:val="24"/>
              </w:rPr>
              <w:t>-</w:t>
            </w:r>
          </w:p>
        </w:tc>
        <w:tc>
          <w:tcPr>
            <w:tcW w:w="237" w:type="dxa"/>
            <w:tcBorders>
              <w:left w:val="nil"/>
              <w:right w:val="nil"/>
            </w:tcBorders>
            <w:shd w:val="clear" w:color="auto" w:fill="auto"/>
            <w:vAlign w:val="bottom"/>
          </w:tcPr>
          <w:p w14:paraId="77563A1B" w14:textId="77777777" w:rsidR="002945ED" w:rsidRPr="0043508D" w:rsidRDefault="002945ED">
            <w:pPr>
              <w:tabs>
                <w:tab w:val="decimal" w:pos="863"/>
              </w:tabs>
              <w:ind w:left="-108" w:right="-108"/>
              <w:rPr>
                <w:rFonts w:ascii="Cordia New" w:hAnsi="Cordia New" w:cs="Cordia New"/>
                <w:color w:val="000000"/>
                <w:sz w:val="24"/>
                <w:szCs w:val="24"/>
                <w:highlight w:val="yellow"/>
              </w:rPr>
            </w:pPr>
          </w:p>
        </w:tc>
        <w:tc>
          <w:tcPr>
            <w:tcW w:w="1293" w:type="dxa"/>
            <w:tcBorders>
              <w:left w:val="nil"/>
              <w:right w:val="nil"/>
            </w:tcBorders>
            <w:shd w:val="clear" w:color="auto" w:fill="auto"/>
            <w:vAlign w:val="bottom"/>
          </w:tcPr>
          <w:p w14:paraId="420003A3" w14:textId="78BA55B4" w:rsidR="002945ED" w:rsidRPr="00AD0D2F" w:rsidRDefault="0057328C" w:rsidP="00AD0D2F">
            <w:pPr>
              <w:tabs>
                <w:tab w:val="decimal" w:pos="1076"/>
              </w:tabs>
              <w:ind w:right="-108"/>
              <w:rPr>
                <w:rFonts w:ascii="Cordia New" w:hAnsi="Cordia New" w:cs="Cordia New"/>
                <w:color w:val="000000"/>
                <w:sz w:val="24"/>
                <w:szCs w:val="24"/>
              </w:rPr>
            </w:pPr>
            <w:r w:rsidRPr="00AD0D2F">
              <w:rPr>
                <w:rFonts w:ascii="Cordia New" w:hAnsi="Cordia New" w:cs="Cordia New"/>
                <w:color w:val="000000"/>
                <w:sz w:val="24"/>
                <w:szCs w:val="24"/>
              </w:rPr>
              <w:t>(6,04</w:t>
            </w:r>
            <w:r w:rsidR="004D356B">
              <w:rPr>
                <w:rFonts w:ascii="Cordia New" w:hAnsi="Cordia New" w:cs="Cordia New"/>
                <w:color w:val="000000"/>
                <w:sz w:val="24"/>
                <w:szCs w:val="24"/>
              </w:rPr>
              <w:t>5</w:t>
            </w:r>
            <w:r w:rsidRPr="00AD0D2F">
              <w:rPr>
                <w:rFonts w:ascii="Cordia New" w:hAnsi="Cordia New" w:cs="Cordia New"/>
                <w:color w:val="000000"/>
                <w:sz w:val="24"/>
                <w:szCs w:val="24"/>
              </w:rPr>
              <w:t>)</w:t>
            </w:r>
          </w:p>
        </w:tc>
      </w:tr>
      <w:tr w:rsidR="00DE4E41" w:rsidRPr="0043508D" w14:paraId="6CD5364A" w14:textId="77777777" w:rsidTr="00B35420">
        <w:trPr>
          <w:trHeight w:val="101"/>
        </w:trPr>
        <w:tc>
          <w:tcPr>
            <w:tcW w:w="3942" w:type="dxa"/>
            <w:tcBorders>
              <w:top w:val="nil"/>
              <w:left w:val="nil"/>
              <w:bottom w:val="nil"/>
              <w:right w:val="nil"/>
            </w:tcBorders>
            <w:shd w:val="clear" w:color="auto" w:fill="auto"/>
            <w:vAlign w:val="bottom"/>
          </w:tcPr>
          <w:p w14:paraId="48072504" w14:textId="1306E757" w:rsidR="00DE4E41" w:rsidRPr="00CE03BB" w:rsidRDefault="00CE7918">
            <w:pPr>
              <w:rPr>
                <w:rFonts w:ascii="Cordia New" w:hAnsi="Cordia New" w:cs="Cordia New"/>
                <w:color w:val="000000"/>
                <w:sz w:val="24"/>
                <w:szCs w:val="24"/>
                <w:cs/>
              </w:rPr>
            </w:pPr>
            <w:r>
              <w:rPr>
                <w:rFonts w:ascii="Cordia New" w:hAnsi="Cordia New" w:cs="Cordia New" w:hint="cs"/>
                <w:color w:val="000000"/>
                <w:sz w:val="24"/>
                <w:szCs w:val="24"/>
                <w:cs/>
              </w:rPr>
              <w:t>ตัด</w:t>
            </w:r>
            <w:r w:rsidR="00DE4E41" w:rsidRPr="00CE03BB">
              <w:rPr>
                <w:rFonts w:ascii="Cordia New" w:hAnsi="Cordia New" w:cs="Cordia New"/>
                <w:color w:val="000000"/>
                <w:sz w:val="24"/>
                <w:szCs w:val="24"/>
                <w:cs/>
              </w:rPr>
              <w:t>จำหน่าย</w:t>
            </w:r>
          </w:p>
        </w:tc>
        <w:tc>
          <w:tcPr>
            <w:tcW w:w="1170" w:type="dxa"/>
            <w:tcBorders>
              <w:left w:val="nil"/>
              <w:bottom w:val="single" w:sz="4" w:space="0" w:color="auto"/>
              <w:right w:val="nil"/>
            </w:tcBorders>
            <w:shd w:val="clear" w:color="auto" w:fill="auto"/>
            <w:vAlign w:val="bottom"/>
          </w:tcPr>
          <w:p w14:paraId="5523DB13" w14:textId="2ED27DAF" w:rsidR="00DE4E41" w:rsidRPr="007366D1" w:rsidRDefault="007366D1" w:rsidP="007366D1">
            <w:pPr>
              <w:ind w:left="-108" w:right="277"/>
              <w:jc w:val="right"/>
              <w:rPr>
                <w:rFonts w:ascii="Cordia New" w:eastAsia="Times New Roman" w:hAnsi="Cordia New"/>
                <w:sz w:val="24"/>
                <w:szCs w:val="24"/>
              </w:rPr>
            </w:pPr>
            <w:r w:rsidRPr="007366D1">
              <w:rPr>
                <w:rFonts w:ascii="Cordia New" w:eastAsia="Times New Roman" w:hAnsi="Cordia New"/>
                <w:sz w:val="24"/>
                <w:szCs w:val="24"/>
              </w:rPr>
              <w:t>-</w:t>
            </w:r>
          </w:p>
        </w:tc>
        <w:tc>
          <w:tcPr>
            <w:tcW w:w="241" w:type="dxa"/>
            <w:tcBorders>
              <w:left w:val="nil"/>
              <w:right w:val="nil"/>
            </w:tcBorders>
            <w:shd w:val="clear" w:color="auto" w:fill="auto"/>
            <w:vAlign w:val="bottom"/>
          </w:tcPr>
          <w:p w14:paraId="5B9852D3" w14:textId="77777777" w:rsidR="00DE4E41" w:rsidRPr="0043508D" w:rsidRDefault="00DE4E41">
            <w:pPr>
              <w:pStyle w:val="BodyText"/>
              <w:tabs>
                <w:tab w:val="decimal" w:pos="702"/>
              </w:tabs>
              <w:spacing w:after="0"/>
              <w:ind w:left="-109" w:right="-169"/>
              <w:rPr>
                <w:rFonts w:ascii="Cordia New" w:hAnsi="Cordia New"/>
                <w:color w:val="000000"/>
                <w:sz w:val="24"/>
                <w:szCs w:val="24"/>
                <w:highlight w:val="yellow"/>
              </w:rPr>
            </w:pPr>
          </w:p>
        </w:tc>
        <w:tc>
          <w:tcPr>
            <w:tcW w:w="1289" w:type="dxa"/>
            <w:tcBorders>
              <w:left w:val="nil"/>
              <w:bottom w:val="single" w:sz="4" w:space="0" w:color="auto"/>
              <w:right w:val="nil"/>
            </w:tcBorders>
            <w:shd w:val="clear" w:color="auto" w:fill="auto"/>
            <w:vAlign w:val="bottom"/>
          </w:tcPr>
          <w:p w14:paraId="7DAE4A35" w14:textId="605E05D9" w:rsidR="00DE4E41" w:rsidRPr="00DC0753" w:rsidRDefault="00DC0753" w:rsidP="00DC0753">
            <w:pPr>
              <w:ind w:left="-108" w:right="277"/>
              <w:jc w:val="right"/>
              <w:rPr>
                <w:rFonts w:ascii="Cordia New" w:eastAsia="Times New Roman" w:hAnsi="Cordia New"/>
                <w:sz w:val="24"/>
                <w:szCs w:val="24"/>
              </w:rPr>
            </w:pPr>
            <w:r w:rsidRPr="00DC0753">
              <w:rPr>
                <w:rFonts w:ascii="Cordia New" w:eastAsia="Times New Roman" w:hAnsi="Cordia New"/>
                <w:sz w:val="24"/>
                <w:szCs w:val="24"/>
              </w:rPr>
              <w:t>-</w:t>
            </w:r>
          </w:p>
        </w:tc>
        <w:tc>
          <w:tcPr>
            <w:tcW w:w="238" w:type="dxa"/>
            <w:tcBorders>
              <w:top w:val="nil"/>
              <w:left w:val="nil"/>
              <w:right w:val="nil"/>
            </w:tcBorders>
            <w:shd w:val="clear" w:color="auto" w:fill="auto"/>
            <w:vAlign w:val="bottom"/>
          </w:tcPr>
          <w:p w14:paraId="2261C020" w14:textId="77777777" w:rsidR="00DE4E41" w:rsidRPr="0043508D" w:rsidRDefault="00DE4E41">
            <w:pPr>
              <w:pStyle w:val="BodyText"/>
              <w:tabs>
                <w:tab w:val="decimal" w:pos="863"/>
              </w:tabs>
              <w:spacing w:after="0"/>
              <w:ind w:left="-109" w:right="-169"/>
              <w:rPr>
                <w:rFonts w:ascii="Cordia New" w:eastAsia="Times New Roman" w:hAnsi="Cordia New"/>
                <w:sz w:val="24"/>
                <w:szCs w:val="24"/>
                <w:highlight w:val="yellow"/>
              </w:rPr>
            </w:pPr>
          </w:p>
        </w:tc>
        <w:tc>
          <w:tcPr>
            <w:tcW w:w="1227" w:type="dxa"/>
            <w:tcBorders>
              <w:left w:val="nil"/>
              <w:bottom w:val="single" w:sz="4" w:space="0" w:color="auto"/>
              <w:right w:val="nil"/>
            </w:tcBorders>
            <w:shd w:val="clear" w:color="auto" w:fill="auto"/>
            <w:vAlign w:val="bottom"/>
          </w:tcPr>
          <w:p w14:paraId="1B14629F" w14:textId="3CB2142F" w:rsidR="00DE4E41" w:rsidRPr="002A5915" w:rsidRDefault="002A5915" w:rsidP="002A5915">
            <w:pPr>
              <w:ind w:left="-108" w:right="277"/>
              <w:jc w:val="right"/>
              <w:rPr>
                <w:rFonts w:ascii="Cordia New" w:eastAsia="Times New Roman" w:hAnsi="Cordia New"/>
                <w:sz w:val="24"/>
                <w:szCs w:val="24"/>
              </w:rPr>
            </w:pPr>
            <w:r w:rsidRPr="002A5915">
              <w:rPr>
                <w:rFonts w:ascii="Cordia New" w:eastAsia="Times New Roman" w:hAnsi="Cordia New"/>
                <w:sz w:val="24"/>
                <w:szCs w:val="24"/>
              </w:rPr>
              <w:t>-</w:t>
            </w:r>
          </w:p>
        </w:tc>
        <w:tc>
          <w:tcPr>
            <w:tcW w:w="250" w:type="dxa"/>
            <w:tcBorders>
              <w:left w:val="nil"/>
              <w:right w:val="nil"/>
            </w:tcBorders>
            <w:shd w:val="clear" w:color="auto" w:fill="auto"/>
            <w:vAlign w:val="bottom"/>
          </w:tcPr>
          <w:p w14:paraId="78181CD0" w14:textId="77777777" w:rsidR="00DE4E41" w:rsidRPr="0043508D" w:rsidRDefault="00DE4E41">
            <w:pPr>
              <w:ind w:left="-115" w:right="-115"/>
              <w:rPr>
                <w:rFonts w:ascii="Cordia New" w:hAnsi="Cordia New" w:cs="Cordia New"/>
                <w:color w:val="000000"/>
                <w:sz w:val="24"/>
                <w:szCs w:val="24"/>
                <w:highlight w:val="yellow"/>
              </w:rPr>
            </w:pPr>
          </w:p>
        </w:tc>
        <w:tc>
          <w:tcPr>
            <w:tcW w:w="1280" w:type="dxa"/>
            <w:tcBorders>
              <w:left w:val="nil"/>
              <w:bottom w:val="single" w:sz="4" w:space="0" w:color="auto"/>
              <w:right w:val="nil"/>
            </w:tcBorders>
            <w:shd w:val="clear" w:color="auto" w:fill="auto"/>
            <w:vAlign w:val="bottom"/>
          </w:tcPr>
          <w:p w14:paraId="50165A76" w14:textId="60FE92D7" w:rsidR="00DE4E41" w:rsidRPr="00295701" w:rsidRDefault="00380E7E">
            <w:pPr>
              <w:pStyle w:val="BodyText"/>
              <w:tabs>
                <w:tab w:val="decimal" w:pos="702"/>
              </w:tabs>
              <w:spacing w:after="0"/>
              <w:ind w:left="-109" w:right="16"/>
              <w:jc w:val="right"/>
              <w:rPr>
                <w:rFonts w:ascii="Cordia New" w:eastAsia="Times New Roman" w:hAnsi="Cordia New"/>
                <w:sz w:val="24"/>
                <w:szCs w:val="24"/>
              </w:rPr>
            </w:pPr>
            <w:r w:rsidRPr="00295701">
              <w:rPr>
                <w:rFonts w:ascii="Cordia New" w:eastAsia="Times New Roman" w:hAnsi="Cordia New"/>
                <w:sz w:val="24"/>
                <w:szCs w:val="24"/>
              </w:rPr>
              <w:t>(</w:t>
            </w:r>
            <w:r w:rsidR="00295701" w:rsidRPr="00295701">
              <w:rPr>
                <w:rFonts w:ascii="Cordia New" w:eastAsia="Times New Roman" w:hAnsi="Cordia New"/>
                <w:sz w:val="24"/>
                <w:szCs w:val="24"/>
              </w:rPr>
              <w:t>49</w:t>
            </w:r>
            <w:r w:rsidR="004D356B">
              <w:rPr>
                <w:rFonts w:ascii="Cordia New" w:eastAsia="Times New Roman" w:hAnsi="Cordia New"/>
                <w:sz w:val="24"/>
                <w:szCs w:val="24"/>
              </w:rPr>
              <w:t>5</w:t>
            </w:r>
            <w:r w:rsidRPr="00295701">
              <w:rPr>
                <w:rFonts w:ascii="Cordia New" w:eastAsia="Times New Roman" w:hAnsi="Cordia New"/>
                <w:sz w:val="24"/>
                <w:szCs w:val="24"/>
              </w:rPr>
              <w:t>)</w:t>
            </w:r>
          </w:p>
        </w:tc>
        <w:tc>
          <w:tcPr>
            <w:tcW w:w="236" w:type="dxa"/>
            <w:tcBorders>
              <w:top w:val="nil"/>
              <w:left w:val="nil"/>
              <w:right w:val="nil"/>
            </w:tcBorders>
            <w:shd w:val="clear" w:color="auto" w:fill="auto"/>
            <w:vAlign w:val="bottom"/>
          </w:tcPr>
          <w:p w14:paraId="0499474C" w14:textId="77777777" w:rsidR="00DE4E41" w:rsidRPr="0043508D" w:rsidRDefault="00DE4E41">
            <w:pPr>
              <w:pStyle w:val="BodyText"/>
              <w:tabs>
                <w:tab w:val="decimal" w:pos="798"/>
              </w:tabs>
              <w:spacing w:after="0"/>
              <w:ind w:left="-109" w:right="-169"/>
              <w:rPr>
                <w:rFonts w:ascii="Cordia New" w:eastAsia="Times New Roman" w:hAnsi="Cordia New"/>
                <w:sz w:val="24"/>
                <w:szCs w:val="24"/>
                <w:highlight w:val="yellow"/>
              </w:rPr>
            </w:pPr>
          </w:p>
        </w:tc>
        <w:tc>
          <w:tcPr>
            <w:tcW w:w="1204" w:type="dxa"/>
            <w:tcBorders>
              <w:left w:val="nil"/>
              <w:bottom w:val="single" w:sz="4" w:space="0" w:color="auto"/>
              <w:right w:val="nil"/>
            </w:tcBorders>
            <w:shd w:val="clear" w:color="auto" w:fill="auto"/>
            <w:vAlign w:val="bottom"/>
          </w:tcPr>
          <w:p w14:paraId="0750EDB4" w14:textId="0CD59E7D" w:rsidR="00DE4E41" w:rsidRPr="00295701" w:rsidRDefault="00295701" w:rsidP="00295701">
            <w:pPr>
              <w:ind w:left="-108" w:right="277"/>
              <w:jc w:val="right"/>
              <w:rPr>
                <w:rFonts w:ascii="Cordia New" w:eastAsia="Times New Roman" w:hAnsi="Cordia New"/>
                <w:sz w:val="24"/>
                <w:szCs w:val="24"/>
              </w:rPr>
            </w:pPr>
            <w:r>
              <w:rPr>
                <w:rFonts w:ascii="Cordia New" w:eastAsia="Times New Roman" w:hAnsi="Cordia New"/>
                <w:sz w:val="24"/>
                <w:szCs w:val="24"/>
              </w:rPr>
              <w:t>-</w:t>
            </w:r>
          </w:p>
        </w:tc>
        <w:tc>
          <w:tcPr>
            <w:tcW w:w="263" w:type="dxa"/>
            <w:tcBorders>
              <w:top w:val="nil"/>
              <w:left w:val="nil"/>
              <w:right w:val="nil"/>
            </w:tcBorders>
            <w:shd w:val="clear" w:color="auto" w:fill="auto"/>
            <w:vAlign w:val="bottom"/>
          </w:tcPr>
          <w:p w14:paraId="46BBC39E" w14:textId="77777777" w:rsidR="00DE4E41" w:rsidRPr="0043508D" w:rsidRDefault="00DE4E41">
            <w:pPr>
              <w:ind w:left="-108" w:right="-108"/>
              <w:rPr>
                <w:rFonts w:ascii="Cordia New" w:hAnsi="Cordia New" w:cs="Cordia New"/>
                <w:color w:val="000000"/>
                <w:sz w:val="24"/>
                <w:szCs w:val="24"/>
                <w:highlight w:val="yellow"/>
              </w:rPr>
            </w:pPr>
          </w:p>
        </w:tc>
        <w:tc>
          <w:tcPr>
            <w:tcW w:w="1177" w:type="dxa"/>
            <w:tcBorders>
              <w:left w:val="nil"/>
              <w:bottom w:val="single" w:sz="4" w:space="0" w:color="auto"/>
              <w:right w:val="nil"/>
            </w:tcBorders>
            <w:shd w:val="clear" w:color="auto" w:fill="auto"/>
            <w:vAlign w:val="bottom"/>
          </w:tcPr>
          <w:p w14:paraId="057622DB" w14:textId="58338CFA" w:rsidR="00DE4E41" w:rsidRPr="006E1FD3" w:rsidRDefault="0057328C" w:rsidP="0057328C">
            <w:pPr>
              <w:tabs>
                <w:tab w:val="decimal" w:pos="597"/>
              </w:tabs>
              <w:ind w:left="-108" w:right="-108"/>
              <w:rPr>
                <w:rFonts w:ascii="Cordia New" w:hAnsi="Cordia New" w:cs="Cordia New"/>
                <w:color w:val="000000"/>
                <w:sz w:val="24"/>
                <w:szCs w:val="24"/>
              </w:rPr>
            </w:pPr>
            <w:r w:rsidRPr="006E1FD3">
              <w:rPr>
                <w:rFonts w:ascii="Cordia New" w:hAnsi="Cordia New" w:cs="Cordia New"/>
                <w:color w:val="000000"/>
                <w:sz w:val="24"/>
                <w:szCs w:val="24"/>
              </w:rPr>
              <w:t>-</w:t>
            </w:r>
          </w:p>
        </w:tc>
        <w:tc>
          <w:tcPr>
            <w:tcW w:w="237" w:type="dxa"/>
            <w:tcBorders>
              <w:left w:val="nil"/>
              <w:right w:val="nil"/>
            </w:tcBorders>
            <w:shd w:val="clear" w:color="auto" w:fill="auto"/>
            <w:vAlign w:val="bottom"/>
          </w:tcPr>
          <w:p w14:paraId="2023EDDF" w14:textId="77777777" w:rsidR="00DE4E41" w:rsidRPr="0043508D" w:rsidRDefault="00DE4E41">
            <w:pPr>
              <w:tabs>
                <w:tab w:val="decimal" w:pos="863"/>
              </w:tabs>
              <w:ind w:left="-108" w:right="-108"/>
              <w:rPr>
                <w:rFonts w:ascii="Cordia New" w:hAnsi="Cordia New" w:cs="Cordia New"/>
                <w:color w:val="000000"/>
                <w:sz w:val="24"/>
                <w:szCs w:val="24"/>
                <w:highlight w:val="yellow"/>
              </w:rPr>
            </w:pPr>
          </w:p>
        </w:tc>
        <w:tc>
          <w:tcPr>
            <w:tcW w:w="1293" w:type="dxa"/>
            <w:tcBorders>
              <w:left w:val="nil"/>
              <w:bottom w:val="single" w:sz="4" w:space="0" w:color="auto"/>
              <w:right w:val="nil"/>
            </w:tcBorders>
            <w:shd w:val="clear" w:color="auto" w:fill="auto"/>
            <w:vAlign w:val="bottom"/>
          </w:tcPr>
          <w:p w14:paraId="1D695456" w14:textId="32A9E59F" w:rsidR="00DE4E41" w:rsidRPr="00AD0D2F" w:rsidRDefault="0057328C" w:rsidP="00AD0D2F">
            <w:pPr>
              <w:tabs>
                <w:tab w:val="decimal" w:pos="1076"/>
              </w:tabs>
              <w:ind w:right="-108"/>
              <w:rPr>
                <w:rFonts w:ascii="Cordia New" w:hAnsi="Cordia New" w:cs="Cordia New"/>
                <w:color w:val="000000"/>
                <w:sz w:val="24"/>
                <w:szCs w:val="24"/>
              </w:rPr>
            </w:pPr>
            <w:r w:rsidRPr="00AD0D2F">
              <w:rPr>
                <w:rFonts w:ascii="Cordia New" w:hAnsi="Cordia New" w:cs="Cordia New"/>
                <w:color w:val="000000"/>
                <w:sz w:val="24"/>
                <w:szCs w:val="24"/>
              </w:rPr>
              <w:t>(49</w:t>
            </w:r>
            <w:r w:rsidR="004D356B">
              <w:rPr>
                <w:rFonts w:ascii="Cordia New" w:hAnsi="Cordia New" w:cs="Cordia New"/>
                <w:color w:val="000000"/>
                <w:sz w:val="24"/>
                <w:szCs w:val="24"/>
              </w:rPr>
              <w:t>5</w:t>
            </w:r>
            <w:r w:rsidRPr="00AD0D2F">
              <w:rPr>
                <w:rFonts w:ascii="Cordia New" w:hAnsi="Cordia New" w:cs="Cordia New"/>
                <w:color w:val="000000"/>
                <w:sz w:val="24"/>
                <w:szCs w:val="24"/>
              </w:rPr>
              <w:t>)</w:t>
            </w:r>
          </w:p>
        </w:tc>
      </w:tr>
      <w:tr w:rsidR="00DE4E41" w:rsidRPr="0043508D" w14:paraId="5A94D257" w14:textId="77777777" w:rsidTr="00B35420">
        <w:trPr>
          <w:trHeight w:val="101"/>
        </w:trPr>
        <w:tc>
          <w:tcPr>
            <w:tcW w:w="3942" w:type="dxa"/>
            <w:tcBorders>
              <w:top w:val="nil"/>
              <w:left w:val="nil"/>
              <w:bottom w:val="nil"/>
              <w:right w:val="nil"/>
            </w:tcBorders>
            <w:shd w:val="clear" w:color="auto" w:fill="auto"/>
            <w:vAlign w:val="bottom"/>
          </w:tcPr>
          <w:p w14:paraId="4A90A6EC" w14:textId="77777777" w:rsidR="00DE4E41" w:rsidRPr="00CE03BB" w:rsidRDefault="00DE4E41">
            <w:pPr>
              <w:rPr>
                <w:rFonts w:ascii="Cordia New" w:hAnsi="Cordia New" w:cs="Cordia New"/>
                <w:color w:val="000000"/>
                <w:sz w:val="24"/>
                <w:szCs w:val="24"/>
                <w:cs/>
              </w:rPr>
            </w:pPr>
            <w:r w:rsidRPr="00CE03BB">
              <w:rPr>
                <w:rFonts w:ascii="Cordia New" w:hAnsi="Cordia New" w:cs="Cordia New"/>
                <w:b/>
                <w:bCs/>
                <w:color w:val="000000"/>
                <w:sz w:val="24"/>
                <w:szCs w:val="24"/>
                <w:cs/>
              </w:rPr>
              <w:t>ณ วันที่</w:t>
            </w:r>
            <w:r w:rsidRPr="00CE03BB">
              <w:rPr>
                <w:rFonts w:ascii="Cordia New" w:hAnsi="Cordia New" w:cs="Cordia New"/>
                <w:b/>
                <w:bCs/>
                <w:color w:val="000000"/>
                <w:sz w:val="24"/>
                <w:szCs w:val="24"/>
              </w:rPr>
              <w:t xml:space="preserve"> 31 </w:t>
            </w:r>
            <w:r w:rsidRPr="00CE03BB">
              <w:rPr>
                <w:rFonts w:ascii="Cordia New" w:hAnsi="Cordia New" w:cs="Cordia New"/>
                <w:b/>
                <w:bCs/>
                <w:color w:val="000000"/>
                <w:sz w:val="24"/>
                <w:szCs w:val="24"/>
                <w:cs/>
              </w:rPr>
              <w:t>ธันวาคม</w:t>
            </w:r>
            <w:r w:rsidRPr="00CE03BB">
              <w:rPr>
                <w:rFonts w:ascii="Cordia New" w:hAnsi="Cordia New" w:cs="Cordia New"/>
                <w:b/>
                <w:bCs/>
                <w:color w:val="000000"/>
                <w:sz w:val="24"/>
                <w:szCs w:val="24"/>
              </w:rPr>
              <w:t xml:space="preserve"> 2565</w:t>
            </w:r>
          </w:p>
        </w:tc>
        <w:tc>
          <w:tcPr>
            <w:tcW w:w="1170" w:type="dxa"/>
            <w:tcBorders>
              <w:top w:val="single" w:sz="4" w:space="0" w:color="auto"/>
              <w:left w:val="nil"/>
              <w:bottom w:val="double" w:sz="4" w:space="0" w:color="auto"/>
              <w:right w:val="nil"/>
            </w:tcBorders>
            <w:shd w:val="clear" w:color="auto" w:fill="auto"/>
            <w:vAlign w:val="bottom"/>
          </w:tcPr>
          <w:p w14:paraId="2A609742" w14:textId="5C2C6DBA" w:rsidR="00DE4E41" w:rsidRPr="00B76ADB" w:rsidRDefault="007366D1" w:rsidP="007366D1">
            <w:pPr>
              <w:ind w:left="-108" w:right="277"/>
              <w:jc w:val="right"/>
              <w:rPr>
                <w:rFonts w:ascii="Cordia New" w:eastAsia="Times New Roman" w:hAnsi="Cordia New"/>
                <w:b/>
                <w:bCs/>
                <w:sz w:val="24"/>
                <w:szCs w:val="24"/>
              </w:rPr>
            </w:pPr>
            <w:r w:rsidRPr="00B76ADB">
              <w:rPr>
                <w:rFonts w:ascii="Cordia New" w:eastAsia="Times New Roman" w:hAnsi="Cordia New"/>
                <w:b/>
                <w:bCs/>
                <w:sz w:val="24"/>
                <w:szCs w:val="24"/>
              </w:rPr>
              <w:t>-</w:t>
            </w:r>
          </w:p>
        </w:tc>
        <w:tc>
          <w:tcPr>
            <w:tcW w:w="241" w:type="dxa"/>
            <w:tcBorders>
              <w:left w:val="nil"/>
              <w:right w:val="nil"/>
            </w:tcBorders>
            <w:shd w:val="clear" w:color="auto" w:fill="auto"/>
            <w:vAlign w:val="bottom"/>
          </w:tcPr>
          <w:p w14:paraId="56978B8D" w14:textId="77777777" w:rsidR="00DE4E41" w:rsidRPr="00B76ADB" w:rsidRDefault="00DE4E41">
            <w:pPr>
              <w:pStyle w:val="BodyText"/>
              <w:tabs>
                <w:tab w:val="decimal" w:pos="702"/>
              </w:tabs>
              <w:spacing w:after="0"/>
              <w:ind w:left="-109" w:right="-169"/>
              <w:rPr>
                <w:rFonts w:ascii="Cordia New" w:hAnsi="Cordia New"/>
                <w:b/>
                <w:bCs/>
                <w:color w:val="000000"/>
                <w:sz w:val="24"/>
                <w:szCs w:val="24"/>
                <w:highlight w:val="yellow"/>
              </w:rPr>
            </w:pPr>
          </w:p>
        </w:tc>
        <w:tc>
          <w:tcPr>
            <w:tcW w:w="1289" w:type="dxa"/>
            <w:tcBorders>
              <w:top w:val="single" w:sz="4" w:space="0" w:color="auto"/>
              <w:left w:val="nil"/>
              <w:bottom w:val="double" w:sz="4" w:space="0" w:color="auto"/>
              <w:right w:val="nil"/>
            </w:tcBorders>
            <w:shd w:val="clear" w:color="auto" w:fill="auto"/>
            <w:vAlign w:val="bottom"/>
          </w:tcPr>
          <w:p w14:paraId="0ED1927E" w14:textId="663DD504" w:rsidR="00DE4E41" w:rsidRPr="00B76ADB" w:rsidRDefault="00DC0753" w:rsidP="00DC0753">
            <w:pPr>
              <w:ind w:left="-108" w:right="16"/>
              <w:jc w:val="right"/>
              <w:rPr>
                <w:rFonts w:ascii="Cordia New" w:hAnsi="Cordia New" w:cs="Cordia New"/>
                <w:b/>
                <w:bCs/>
                <w:color w:val="000000"/>
                <w:sz w:val="24"/>
                <w:szCs w:val="24"/>
              </w:rPr>
            </w:pPr>
            <w:r w:rsidRPr="00B76ADB">
              <w:rPr>
                <w:rFonts w:ascii="Cordia New" w:hAnsi="Cordia New" w:cs="Cordia New"/>
                <w:b/>
                <w:bCs/>
                <w:color w:val="000000"/>
                <w:sz w:val="24"/>
                <w:szCs w:val="24"/>
              </w:rPr>
              <w:t>79,</w:t>
            </w:r>
            <w:r w:rsidR="001F1901">
              <w:rPr>
                <w:rFonts w:ascii="Cordia New" w:hAnsi="Cordia New" w:cs="Cordia New"/>
                <w:b/>
                <w:bCs/>
                <w:color w:val="000000"/>
                <w:sz w:val="24"/>
                <w:szCs w:val="24"/>
              </w:rPr>
              <w:t>399</w:t>
            </w:r>
          </w:p>
        </w:tc>
        <w:tc>
          <w:tcPr>
            <w:tcW w:w="238" w:type="dxa"/>
            <w:tcBorders>
              <w:top w:val="nil"/>
              <w:left w:val="nil"/>
              <w:right w:val="nil"/>
            </w:tcBorders>
            <w:shd w:val="clear" w:color="auto" w:fill="auto"/>
            <w:vAlign w:val="bottom"/>
          </w:tcPr>
          <w:p w14:paraId="18ED9F54" w14:textId="77777777" w:rsidR="00DE4E41" w:rsidRPr="00B76ADB" w:rsidRDefault="00DE4E41">
            <w:pPr>
              <w:pStyle w:val="BodyText"/>
              <w:tabs>
                <w:tab w:val="decimal" w:pos="863"/>
              </w:tabs>
              <w:spacing w:after="0"/>
              <w:ind w:left="-109" w:right="-169"/>
              <w:rPr>
                <w:rFonts w:ascii="Cordia New" w:eastAsia="Times New Roman" w:hAnsi="Cordia New"/>
                <w:b/>
                <w:bCs/>
                <w:sz w:val="24"/>
                <w:szCs w:val="24"/>
                <w:highlight w:val="yellow"/>
              </w:rPr>
            </w:pPr>
          </w:p>
        </w:tc>
        <w:tc>
          <w:tcPr>
            <w:tcW w:w="1227" w:type="dxa"/>
            <w:tcBorders>
              <w:top w:val="single" w:sz="4" w:space="0" w:color="auto"/>
              <w:left w:val="nil"/>
              <w:bottom w:val="double" w:sz="4" w:space="0" w:color="auto"/>
              <w:right w:val="nil"/>
            </w:tcBorders>
            <w:shd w:val="clear" w:color="auto" w:fill="auto"/>
            <w:vAlign w:val="bottom"/>
          </w:tcPr>
          <w:p w14:paraId="6F060BCA" w14:textId="5DB80226" w:rsidR="00DE4E41" w:rsidRPr="00B76ADB" w:rsidRDefault="002A5915" w:rsidP="002A5915">
            <w:pPr>
              <w:ind w:left="-108" w:right="16"/>
              <w:jc w:val="right"/>
              <w:rPr>
                <w:rFonts w:ascii="Cordia New" w:hAnsi="Cordia New" w:cs="Cordia New"/>
                <w:b/>
                <w:bCs/>
                <w:color w:val="000000"/>
                <w:sz w:val="24"/>
                <w:szCs w:val="24"/>
              </w:rPr>
            </w:pPr>
            <w:r w:rsidRPr="00B76ADB">
              <w:rPr>
                <w:rFonts w:ascii="Cordia New" w:hAnsi="Cordia New" w:cs="Cordia New"/>
                <w:b/>
                <w:bCs/>
                <w:color w:val="000000"/>
                <w:sz w:val="24"/>
                <w:szCs w:val="24"/>
              </w:rPr>
              <w:t>294,</w:t>
            </w:r>
            <w:r w:rsidR="00380E7E">
              <w:rPr>
                <w:rFonts w:ascii="Cordia New" w:hAnsi="Cordia New" w:cs="Cordia New"/>
                <w:b/>
                <w:bCs/>
                <w:color w:val="000000"/>
                <w:sz w:val="24"/>
                <w:szCs w:val="24"/>
              </w:rPr>
              <w:t>495</w:t>
            </w:r>
          </w:p>
        </w:tc>
        <w:tc>
          <w:tcPr>
            <w:tcW w:w="250" w:type="dxa"/>
            <w:tcBorders>
              <w:left w:val="nil"/>
              <w:right w:val="nil"/>
            </w:tcBorders>
            <w:shd w:val="clear" w:color="auto" w:fill="auto"/>
            <w:vAlign w:val="bottom"/>
          </w:tcPr>
          <w:p w14:paraId="55FF4003" w14:textId="77777777" w:rsidR="00DE4E41" w:rsidRPr="00B76ADB" w:rsidRDefault="00DE4E41">
            <w:pPr>
              <w:ind w:left="-115" w:right="-115"/>
              <w:rPr>
                <w:rFonts w:ascii="Cordia New" w:hAnsi="Cordia New" w:cs="Cordia New"/>
                <w:b/>
                <w:bCs/>
                <w:color w:val="000000"/>
                <w:sz w:val="24"/>
                <w:szCs w:val="24"/>
                <w:highlight w:val="yellow"/>
              </w:rPr>
            </w:pPr>
          </w:p>
        </w:tc>
        <w:tc>
          <w:tcPr>
            <w:tcW w:w="1280" w:type="dxa"/>
            <w:tcBorders>
              <w:top w:val="single" w:sz="4" w:space="0" w:color="auto"/>
              <w:left w:val="nil"/>
              <w:bottom w:val="double" w:sz="4" w:space="0" w:color="auto"/>
              <w:right w:val="nil"/>
            </w:tcBorders>
            <w:shd w:val="clear" w:color="auto" w:fill="auto"/>
            <w:vAlign w:val="bottom"/>
          </w:tcPr>
          <w:p w14:paraId="3C47A834" w14:textId="0862F7AB" w:rsidR="00DE4E41" w:rsidRPr="00295701" w:rsidRDefault="00230884">
            <w:pPr>
              <w:pStyle w:val="BodyText"/>
              <w:tabs>
                <w:tab w:val="decimal" w:pos="702"/>
              </w:tabs>
              <w:spacing w:after="0"/>
              <w:ind w:left="-109" w:right="16"/>
              <w:jc w:val="right"/>
              <w:rPr>
                <w:rFonts w:ascii="Cordia New" w:eastAsia="Times New Roman" w:hAnsi="Cordia New"/>
                <w:b/>
                <w:bCs/>
                <w:sz w:val="24"/>
                <w:szCs w:val="24"/>
              </w:rPr>
            </w:pPr>
            <w:r w:rsidRPr="00295701">
              <w:rPr>
                <w:rFonts w:ascii="Cordia New" w:eastAsia="Times New Roman" w:hAnsi="Cordia New"/>
                <w:b/>
                <w:bCs/>
                <w:sz w:val="24"/>
                <w:szCs w:val="24"/>
              </w:rPr>
              <w:t>67,04</w:t>
            </w:r>
            <w:r w:rsidR="00D33BA8">
              <w:rPr>
                <w:rFonts w:ascii="Cordia New" w:eastAsia="Times New Roman" w:hAnsi="Cordia New"/>
                <w:b/>
                <w:bCs/>
                <w:sz w:val="24"/>
                <w:szCs w:val="24"/>
              </w:rPr>
              <w:t>3</w:t>
            </w:r>
          </w:p>
        </w:tc>
        <w:tc>
          <w:tcPr>
            <w:tcW w:w="236" w:type="dxa"/>
            <w:tcBorders>
              <w:top w:val="nil"/>
              <w:left w:val="nil"/>
              <w:right w:val="nil"/>
            </w:tcBorders>
            <w:shd w:val="clear" w:color="auto" w:fill="auto"/>
            <w:vAlign w:val="bottom"/>
          </w:tcPr>
          <w:p w14:paraId="240CA90F" w14:textId="77777777" w:rsidR="00DE4E41" w:rsidRPr="00B76ADB" w:rsidRDefault="00DE4E41">
            <w:pPr>
              <w:pStyle w:val="BodyText"/>
              <w:tabs>
                <w:tab w:val="decimal" w:pos="798"/>
              </w:tabs>
              <w:spacing w:after="0"/>
              <w:ind w:left="-109" w:right="-169"/>
              <w:rPr>
                <w:rFonts w:ascii="Cordia New" w:eastAsia="Times New Roman" w:hAnsi="Cordia New"/>
                <w:b/>
                <w:bCs/>
                <w:sz w:val="24"/>
                <w:szCs w:val="24"/>
                <w:highlight w:val="yellow"/>
              </w:rPr>
            </w:pPr>
          </w:p>
        </w:tc>
        <w:tc>
          <w:tcPr>
            <w:tcW w:w="1204" w:type="dxa"/>
            <w:tcBorders>
              <w:top w:val="single" w:sz="4" w:space="0" w:color="auto"/>
              <w:left w:val="nil"/>
              <w:bottom w:val="double" w:sz="4" w:space="0" w:color="auto"/>
              <w:right w:val="nil"/>
            </w:tcBorders>
            <w:shd w:val="clear" w:color="auto" w:fill="auto"/>
            <w:vAlign w:val="bottom"/>
          </w:tcPr>
          <w:p w14:paraId="14BE79F2" w14:textId="534E3F0C" w:rsidR="00DE4E41" w:rsidRPr="0057328C" w:rsidRDefault="00295701" w:rsidP="00295701">
            <w:pPr>
              <w:ind w:left="-108" w:right="16"/>
              <w:jc w:val="right"/>
              <w:rPr>
                <w:rFonts w:ascii="Cordia New" w:eastAsia="Times New Roman" w:hAnsi="Cordia New"/>
                <w:b/>
                <w:bCs/>
                <w:sz w:val="24"/>
                <w:szCs w:val="24"/>
              </w:rPr>
            </w:pPr>
            <w:r w:rsidRPr="0057328C">
              <w:rPr>
                <w:rFonts w:ascii="Cordia New" w:eastAsia="Times New Roman" w:hAnsi="Cordia New"/>
                <w:b/>
                <w:bCs/>
                <w:sz w:val="24"/>
                <w:szCs w:val="24"/>
              </w:rPr>
              <w:t>12,554</w:t>
            </w:r>
          </w:p>
        </w:tc>
        <w:tc>
          <w:tcPr>
            <w:tcW w:w="263" w:type="dxa"/>
            <w:tcBorders>
              <w:top w:val="nil"/>
              <w:left w:val="nil"/>
              <w:right w:val="nil"/>
            </w:tcBorders>
            <w:shd w:val="clear" w:color="auto" w:fill="auto"/>
            <w:vAlign w:val="bottom"/>
          </w:tcPr>
          <w:p w14:paraId="6A58F60E" w14:textId="77777777" w:rsidR="00DE4E41" w:rsidRPr="00B76ADB" w:rsidRDefault="00DE4E41">
            <w:pPr>
              <w:ind w:left="-108" w:right="-108"/>
              <w:rPr>
                <w:rFonts w:ascii="Cordia New" w:hAnsi="Cordia New" w:cs="Cordia New"/>
                <w:b/>
                <w:bCs/>
                <w:color w:val="000000"/>
                <w:sz w:val="24"/>
                <w:szCs w:val="24"/>
                <w:highlight w:val="yellow"/>
              </w:rPr>
            </w:pPr>
          </w:p>
        </w:tc>
        <w:tc>
          <w:tcPr>
            <w:tcW w:w="1177" w:type="dxa"/>
            <w:tcBorders>
              <w:top w:val="single" w:sz="4" w:space="0" w:color="auto"/>
              <w:left w:val="nil"/>
              <w:bottom w:val="double" w:sz="4" w:space="0" w:color="auto"/>
              <w:right w:val="nil"/>
            </w:tcBorders>
            <w:shd w:val="clear" w:color="auto" w:fill="auto"/>
            <w:vAlign w:val="bottom"/>
          </w:tcPr>
          <w:p w14:paraId="127863DD" w14:textId="4CB4478F" w:rsidR="00DE4E41" w:rsidRPr="006E1FD3" w:rsidRDefault="0057328C" w:rsidP="0057328C">
            <w:pPr>
              <w:tabs>
                <w:tab w:val="decimal" w:pos="597"/>
              </w:tabs>
              <w:ind w:left="-108" w:right="-108"/>
              <w:rPr>
                <w:rFonts w:ascii="Cordia New" w:hAnsi="Cordia New" w:cs="Cordia New"/>
                <w:b/>
                <w:bCs/>
                <w:color w:val="000000"/>
                <w:sz w:val="24"/>
                <w:szCs w:val="24"/>
              </w:rPr>
            </w:pPr>
            <w:r w:rsidRPr="006E1FD3">
              <w:rPr>
                <w:rFonts w:ascii="Cordia New" w:hAnsi="Cordia New" w:cs="Cordia New"/>
                <w:b/>
                <w:bCs/>
                <w:color w:val="000000"/>
                <w:sz w:val="24"/>
                <w:szCs w:val="24"/>
              </w:rPr>
              <w:t>-</w:t>
            </w:r>
          </w:p>
        </w:tc>
        <w:tc>
          <w:tcPr>
            <w:tcW w:w="237" w:type="dxa"/>
            <w:tcBorders>
              <w:left w:val="nil"/>
              <w:right w:val="nil"/>
            </w:tcBorders>
            <w:shd w:val="clear" w:color="auto" w:fill="auto"/>
            <w:vAlign w:val="bottom"/>
          </w:tcPr>
          <w:p w14:paraId="2F9BCEAE" w14:textId="77777777" w:rsidR="00DE4E41" w:rsidRPr="00B76ADB" w:rsidRDefault="00DE4E41">
            <w:pPr>
              <w:tabs>
                <w:tab w:val="decimal" w:pos="863"/>
              </w:tabs>
              <w:ind w:left="-108" w:right="-108"/>
              <w:rPr>
                <w:rFonts w:ascii="Cordia New" w:hAnsi="Cordia New" w:cs="Cordia New"/>
                <w:b/>
                <w:bCs/>
                <w:color w:val="000000"/>
                <w:sz w:val="24"/>
                <w:szCs w:val="24"/>
                <w:highlight w:val="yellow"/>
              </w:rPr>
            </w:pPr>
          </w:p>
        </w:tc>
        <w:tc>
          <w:tcPr>
            <w:tcW w:w="1293" w:type="dxa"/>
            <w:tcBorders>
              <w:top w:val="single" w:sz="4" w:space="0" w:color="auto"/>
              <w:left w:val="nil"/>
              <w:bottom w:val="double" w:sz="4" w:space="0" w:color="auto"/>
              <w:right w:val="nil"/>
            </w:tcBorders>
            <w:shd w:val="clear" w:color="auto" w:fill="auto"/>
            <w:vAlign w:val="bottom"/>
          </w:tcPr>
          <w:p w14:paraId="0754C84C" w14:textId="710BA119" w:rsidR="00DE4E41" w:rsidRPr="00AD0D2F" w:rsidRDefault="0057328C" w:rsidP="00AD0D2F">
            <w:pPr>
              <w:tabs>
                <w:tab w:val="decimal" w:pos="1076"/>
              </w:tabs>
              <w:ind w:left="-108" w:right="-108"/>
              <w:rPr>
                <w:rFonts w:ascii="Cordia New" w:hAnsi="Cordia New" w:cs="Cordia New"/>
                <w:b/>
                <w:bCs/>
                <w:color w:val="000000"/>
                <w:sz w:val="24"/>
                <w:szCs w:val="24"/>
              </w:rPr>
            </w:pPr>
            <w:r w:rsidRPr="00AD0D2F">
              <w:rPr>
                <w:rFonts w:ascii="Cordia New" w:hAnsi="Cordia New" w:cs="Cordia New"/>
                <w:b/>
                <w:bCs/>
                <w:color w:val="000000"/>
                <w:sz w:val="24"/>
                <w:szCs w:val="24"/>
              </w:rPr>
              <w:t>453,49</w:t>
            </w:r>
            <w:r w:rsidR="00E70A83">
              <w:rPr>
                <w:rFonts w:ascii="Cordia New" w:hAnsi="Cordia New" w:cs="Cordia New"/>
                <w:b/>
                <w:bCs/>
                <w:color w:val="000000"/>
                <w:sz w:val="24"/>
                <w:szCs w:val="24"/>
              </w:rPr>
              <w:t>1</w:t>
            </w:r>
          </w:p>
        </w:tc>
      </w:tr>
      <w:tr w:rsidR="00DE4E41" w:rsidRPr="0043508D" w14:paraId="7C779230" w14:textId="77777777" w:rsidTr="00B35420">
        <w:trPr>
          <w:trHeight w:val="144"/>
        </w:trPr>
        <w:tc>
          <w:tcPr>
            <w:tcW w:w="3942" w:type="dxa"/>
            <w:tcBorders>
              <w:top w:val="nil"/>
              <w:left w:val="nil"/>
              <w:bottom w:val="nil"/>
              <w:right w:val="nil"/>
            </w:tcBorders>
            <w:shd w:val="clear" w:color="auto" w:fill="auto"/>
            <w:vAlign w:val="bottom"/>
          </w:tcPr>
          <w:p w14:paraId="1A563F6E" w14:textId="77777777" w:rsidR="00DE4E41" w:rsidRPr="00CE03BB" w:rsidRDefault="00DE4E41">
            <w:pPr>
              <w:rPr>
                <w:rFonts w:ascii="Cordia New" w:hAnsi="Cordia New" w:cs="Cordia New"/>
                <w:b/>
                <w:bCs/>
                <w:color w:val="000000"/>
                <w:sz w:val="24"/>
                <w:szCs w:val="24"/>
                <w:cs/>
              </w:rPr>
            </w:pPr>
          </w:p>
        </w:tc>
        <w:tc>
          <w:tcPr>
            <w:tcW w:w="1170" w:type="dxa"/>
            <w:tcBorders>
              <w:top w:val="double" w:sz="4" w:space="0" w:color="auto"/>
              <w:left w:val="nil"/>
              <w:right w:val="nil"/>
            </w:tcBorders>
            <w:shd w:val="clear" w:color="auto" w:fill="auto"/>
            <w:vAlign w:val="bottom"/>
          </w:tcPr>
          <w:p w14:paraId="79CC210B" w14:textId="77777777" w:rsidR="00DE4E41" w:rsidRPr="0043508D" w:rsidRDefault="00DE4E41">
            <w:pPr>
              <w:pStyle w:val="BodyText"/>
              <w:tabs>
                <w:tab w:val="decimal" w:pos="456"/>
              </w:tabs>
              <w:spacing w:after="0"/>
              <w:ind w:left="-109" w:right="-169"/>
              <w:rPr>
                <w:rFonts w:ascii="Cordia New" w:hAnsi="Cordia New"/>
                <w:color w:val="000000"/>
                <w:sz w:val="24"/>
                <w:szCs w:val="24"/>
                <w:highlight w:val="yellow"/>
              </w:rPr>
            </w:pPr>
          </w:p>
        </w:tc>
        <w:tc>
          <w:tcPr>
            <w:tcW w:w="241" w:type="dxa"/>
            <w:tcBorders>
              <w:left w:val="nil"/>
              <w:right w:val="nil"/>
            </w:tcBorders>
            <w:shd w:val="clear" w:color="auto" w:fill="auto"/>
            <w:vAlign w:val="bottom"/>
          </w:tcPr>
          <w:p w14:paraId="271CAB25" w14:textId="77777777" w:rsidR="00DE4E41" w:rsidRPr="0043508D" w:rsidRDefault="00DE4E41">
            <w:pPr>
              <w:pStyle w:val="BodyText"/>
              <w:tabs>
                <w:tab w:val="decimal" w:pos="702"/>
              </w:tabs>
              <w:spacing w:after="0"/>
              <w:ind w:left="-109" w:right="-169"/>
              <w:rPr>
                <w:rFonts w:ascii="Cordia New" w:hAnsi="Cordia New"/>
                <w:color w:val="000000"/>
                <w:sz w:val="24"/>
                <w:szCs w:val="24"/>
                <w:highlight w:val="yellow"/>
              </w:rPr>
            </w:pPr>
          </w:p>
        </w:tc>
        <w:tc>
          <w:tcPr>
            <w:tcW w:w="1289" w:type="dxa"/>
            <w:tcBorders>
              <w:top w:val="double" w:sz="4" w:space="0" w:color="auto"/>
              <w:left w:val="nil"/>
              <w:right w:val="nil"/>
            </w:tcBorders>
            <w:shd w:val="clear" w:color="auto" w:fill="auto"/>
            <w:vAlign w:val="bottom"/>
          </w:tcPr>
          <w:p w14:paraId="11DE5F92" w14:textId="77777777" w:rsidR="00DE4E41" w:rsidRPr="0043508D" w:rsidRDefault="00DE4E41">
            <w:pPr>
              <w:pStyle w:val="BodyText"/>
              <w:tabs>
                <w:tab w:val="decimal" w:pos="863"/>
              </w:tabs>
              <w:spacing w:after="0"/>
              <w:ind w:left="-109" w:right="-169"/>
              <w:rPr>
                <w:rFonts w:ascii="Cordia New" w:eastAsia="Times New Roman" w:hAnsi="Cordia New"/>
                <w:sz w:val="24"/>
                <w:szCs w:val="24"/>
                <w:highlight w:val="yellow"/>
              </w:rPr>
            </w:pPr>
          </w:p>
        </w:tc>
        <w:tc>
          <w:tcPr>
            <w:tcW w:w="238" w:type="dxa"/>
            <w:tcBorders>
              <w:top w:val="nil"/>
              <w:left w:val="nil"/>
              <w:right w:val="nil"/>
            </w:tcBorders>
            <w:shd w:val="clear" w:color="auto" w:fill="auto"/>
            <w:vAlign w:val="bottom"/>
          </w:tcPr>
          <w:p w14:paraId="1B050F33" w14:textId="77777777" w:rsidR="00DE4E41" w:rsidRPr="0043508D" w:rsidRDefault="00DE4E41">
            <w:pPr>
              <w:pStyle w:val="BodyText"/>
              <w:tabs>
                <w:tab w:val="decimal" w:pos="863"/>
              </w:tabs>
              <w:spacing w:after="0"/>
              <w:ind w:left="-109" w:right="-169"/>
              <w:rPr>
                <w:rFonts w:ascii="Cordia New" w:eastAsia="Times New Roman" w:hAnsi="Cordia New"/>
                <w:sz w:val="24"/>
                <w:szCs w:val="24"/>
                <w:highlight w:val="yellow"/>
              </w:rPr>
            </w:pPr>
          </w:p>
        </w:tc>
        <w:tc>
          <w:tcPr>
            <w:tcW w:w="1227" w:type="dxa"/>
            <w:tcBorders>
              <w:top w:val="double" w:sz="4" w:space="0" w:color="auto"/>
              <w:left w:val="nil"/>
              <w:right w:val="nil"/>
            </w:tcBorders>
            <w:shd w:val="clear" w:color="auto" w:fill="auto"/>
            <w:vAlign w:val="bottom"/>
          </w:tcPr>
          <w:p w14:paraId="2C24E2FB" w14:textId="77777777" w:rsidR="00DE4E41" w:rsidRPr="002A5915" w:rsidRDefault="00DE4E41" w:rsidP="002A5915">
            <w:pPr>
              <w:ind w:left="-108" w:right="16"/>
              <w:jc w:val="right"/>
              <w:rPr>
                <w:rFonts w:ascii="Cordia New" w:hAnsi="Cordia New" w:cs="Cordia New"/>
                <w:color w:val="000000"/>
                <w:sz w:val="24"/>
                <w:szCs w:val="24"/>
              </w:rPr>
            </w:pPr>
          </w:p>
        </w:tc>
        <w:tc>
          <w:tcPr>
            <w:tcW w:w="250" w:type="dxa"/>
            <w:tcBorders>
              <w:left w:val="nil"/>
              <w:right w:val="nil"/>
            </w:tcBorders>
            <w:shd w:val="clear" w:color="auto" w:fill="auto"/>
            <w:vAlign w:val="bottom"/>
          </w:tcPr>
          <w:p w14:paraId="1E248DA7" w14:textId="77777777" w:rsidR="00DE4E41" w:rsidRPr="0043508D" w:rsidRDefault="00DE4E41">
            <w:pPr>
              <w:ind w:left="-115" w:right="-115"/>
              <w:rPr>
                <w:rFonts w:ascii="Cordia New" w:hAnsi="Cordia New" w:cs="Cordia New"/>
                <w:color w:val="000000"/>
                <w:sz w:val="24"/>
                <w:szCs w:val="24"/>
                <w:highlight w:val="yellow"/>
              </w:rPr>
            </w:pPr>
          </w:p>
        </w:tc>
        <w:tc>
          <w:tcPr>
            <w:tcW w:w="1280" w:type="dxa"/>
            <w:tcBorders>
              <w:top w:val="double" w:sz="4" w:space="0" w:color="auto"/>
              <w:left w:val="nil"/>
              <w:right w:val="nil"/>
            </w:tcBorders>
            <w:shd w:val="clear" w:color="auto" w:fill="auto"/>
            <w:vAlign w:val="bottom"/>
          </w:tcPr>
          <w:p w14:paraId="7B5B0AAB" w14:textId="77777777" w:rsidR="00DE4E41" w:rsidRPr="0043508D" w:rsidRDefault="00DE4E41">
            <w:pPr>
              <w:pStyle w:val="BodyText"/>
              <w:tabs>
                <w:tab w:val="decimal" w:pos="702"/>
              </w:tabs>
              <w:spacing w:after="0"/>
              <w:ind w:left="-109" w:right="16"/>
              <w:jc w:val="right"/>
              <w:rPr>
                <w:rFonts w:ascii="Cordia New" w:eastAsia="Times New Roman" w:hAnsi="Cordia New"/>
                <w:sz w:val="24"/>
                <w:szCs w:val="24"/>
                <w:highlight w:val="yellow"/>
              </w:rPr>
            </w:pPr>
          </w:p>
        </w:tc>
        <w:tc>
          <w:tcPr>
            <w:tcW w:w="236" w:type="dxa"/>
            <w:tcBorders>
              <w:top w:val="nil"/>
              <w:left w:val="nil"/>
              <w:right w:val="nil"/>
            </w:tcBorders>
            <w:shd w:val="clear" w:color="auto" w:fill="auto"/>
            <w:vAlign w:val="bottom"/>
          </w:tcPr>
          <w:p w14:paraId="6EB53B81" w14:textId="77777777" w:rsidR="00DE4E41" w:rsidRPr="0043508D" w:rsidRDefault="00DE4E41">
            <w:pPr>
              <w:pStyle w:val="BodyText"/>
              <w:tabs>
                <w:tab w:val="decimal" w:pos="798"/>
              </w:tabs>
              <w:spacing w:after="0"/>
              <w:ind w:left="-109" w:right="-169"/>
              <w:rPr>
                <w:rFonts w:ascii="Cordia New" w:eastAsia="Times New Roman" w:hAnsi="Cordia New"/>
                <w:sz w:val="24"/>
                <w:szCs w:val="24"/>
                <w:highlight w:val="yellow"/>
              </w:rPr>
            </w:pPr>
          </w:p>
        </w:tc>
        <w:tc>
          <w:tcPr>
            <w:tcW w:w="1204" w:type="dxa"/>
            <w:tcBorders>
              <w:top w:val="double" w:sz="4" w:space="0" w:color="auto"/>
              <w:left w:val="nil"/>
              <w:right w:val="nil"/>
            </w:tcBorders>
            <w:shd w:val="clear" w:color="auto" w:fill="auto"/>
            <w:vAlign w:val="bottom"/>
          </w:tcPr>
          <w:p w14:paraId="39B8A798" w14:textId="77777777" w:rsidR="00DE4E41" w:rsidRPr="00295701" w:rsidRDefault="00DE4E41" w:rsidP="00295701">
            <w:pPr>
              <w:ind w:left="-108" w:right="16"/>
              <w:jc w:val="right"/>
              <w:rPr>
                <w:rFonts w:ascii="Cordia New" w:eastAsia="Times New Roman" w:hAnsi="Cordia New"/>
                <w:sz w:val="24"/>
                <w:szCs w:val="24"/>
              </w:rPr>
            </w:pPr>
          </w:p>
        </w:tc>
        <w:tc>
          <w:tcPr>
            <w:tcW w:w="263" w:type="dxa"/>
            <w:tcBorders>
              <w:top w:val="nil"/>
              <w:left w:val="nil"/>
              <w:right w:val="nil"/>
            </w:tcBorders>
            <w:shd w:val="clear" w:color="auto" w:fill="auto"/>
            <w:vAlign w:val="bottom"/>
          </w:tcPr>
          <w:p w14:paraId="7C024310" w14:textId="77777777" w:rsidR="00DE4E41" w:rsidRPr="0043508D" w:rsidRDefault="00DE4E41">
            <w:pPr>
              <w:ind w:left="-108" w:right="-108"/>
              <w:rPr>
                <w:rFonts w:ascii="Cordia New" w:hAnsi="Cordia New" w:cs="Cordia New"/>
                <w:color w:val="000000"/>
                <w:sz w:val="24"/>
                <w:szCs w:val="24"/>
                <w:highlight w:val="yellow"/>
              </w:rPr>
            </w:pPr>
          </w:p>
        </w:tc>
        <w:tc>
          <w:tcPr>
            <w:tcW w:w="1177" w:type="dxa"/>
            <w:tcBorders>
              <w:top w:val="double" w:sz="4" w:space="0" w:color="auto"/>
              <w:left w:val="nil"/>
              <w:right w:val="nil"/>
            </w:tcBorders>
            <w:shd w:val="clear" w:color="auto" w:fill="auto"/>
            <w:vAlign w:val="bottom"/>
          </w:tcPr>
          <w:p w14:paraId="66419760" w14:textId="77777777" w:rsidR="00DE4E41" w:rsidRPr="0043508D" w:rsidRDefault="00DE4E41">
            <w:pPr>
              <w:pStyle w:val="BodyText"/>
              <w:tabs>
                <w:tab w:val="decimal" w:pos="871"/>
              </w:tabs>
              <w:spacing w:after="0"/>
              <w:ind w:left="-109" w:right="-169"/>
              <w:rPr>
                <w:rFonts w:ascii="Cordia New" w:eastAsia="Times New Roman" w:hAnsi="Cordia New"/>
                <w:sz w:val="24"/>
                <w:szCs w:val="24"/>
                <w:highlight w:val="yellow"/>
              </w:rPr>
            </w:pPr>
          </w:p>
        </w:tc>
        <w:tc>
          <w:tcPr>
            <w:tcW w:w="237" w:type="dxa"/>
            <w:tcBorders>
              <w:left w:val="nil"/>
              <w:right w:val="nil"/>
            </w:tcBorders>
            <w:shd w:val="clear" w:color="auto" w:fill="auto"/>
            <w:vAlign w:val="bottom"/>
          </w:tcPr>
          <w:p w14:paraId="7D592F50" w14:textId="77777777" w:rsidR="00DE4E41" w:rsidRPr="0043508D" w:rsidRDefault="00DE4E41">
            <w:pPr>
              <w:tabs>
                <w:tab w:val="decimal" w:pos="863"/>
              </w:tabs>
              <w:ind w:left="-108" w:right="-108"/>
              <w:rPr>
                <w:rFonts w:ascii="Cordia New" w:hAnsi="Cordia New" w:cs="Cordia New"/>
                <w:color w:val="000000"/>
                <w:sz w:val="24"/>
                <w:szCs w:val="24"/>
                <w:highlight w:val="yellow"/>
              </w:rPr>
            </w:pPr>
          </w:p>
        </w:tc>
        <w:tc>
          <w:tcPr>
            <w:tcW w:w="1293" w:type="dxa"/>
            <w:tcBorders>
              <w:top w:val="double" w:sz="4" w:space="0" w:color="auto"/>
              <w:left w:val="nil"/>
              <w:right w:val="nil"/>
            </w:tcBorders>
            <w:shd w:val="clear" w:color="auto" w:fill="auto"/>
            <w:vAlign w:val="bottom"/>
          </w:tcPr>
          <w:p w14:paraId="6179106A" w14:textId="77777777" w:rsidR="00DE4E41" w:rsidRPr="00AD0D2F" w:rsidRDefault="00DE4E41" w:rsidP="00AD0D2F">
            <w:pPr>
              <w:tabs>
                <w:tab w:val="decimal" w:pos="1076"/>
              </w:tabs>
              <w:ind w:left="-108" w:right="-108"/>
              <w:rPr>
                <w:rFonts w:ascii="Cordia New" w:hAnsi="Cordia New" w:cs="Cordia New"/>
                <w:color w:val="000000"/>
                <w:sz w:val="24"/>
                <w:szCs w:val="24"/>
              </w:rPr>
            </w:pPr>
          </w:p>
        </w:tc>
      </w:tr>
      <w:tr w:rsidR="00DE4E41" w:rsidRPr="0043508D" w14:paraId="277B39D8" w14:textId="77777777" w:rsidTr="00B35420">
        <w:trPr>
          <w:trHeight w:val="101"/>
        </w:trPr>
        <w:tc>
          <w:tcPr>
            <w:tcW w:w="3942" w:type="dxa"/>
            <w:tcBorders>
              <w:top w:val="nil"/>
              <w:left w:val="nil"/>
              <w:bottom w:val="nil"/>
              <w:right w:val="nil"/>
            </w:tcBorders>
            <w:shd w:val="clear" w:color="auto" w:fill="auto"/>
            <w:vAlign w:val="bottom"/>
          </w:tcPr>
          <w:p w14:paraId="123039EB" w14:textId="77777777" w:rsidR="00DE4E41" w:rsidRPr="00CE03BB" w:rsidRDefault="00DE4E41">
            <w:pPr>
              <w:rPr>
                <w:rFonts w:ascii="Cordia New" w:hAnsi="Cordia New" w:cs="Cordia New"/>
                <w:color w:val="000000"/>
                <w:sz w:val="24"/>
                <w:szCs w:val="24"/>
                <w:cs/>
              </w:rPr>
            </w:pPr>
            <w:r w:rsidRPr="00CE03BB">
              <w:rPr>
                <w:rFonts w:ascii="Cordia New" w:hAnsi="Cordia New" w:cs="Cordia New"/>
                <w:b/>
                <w:bCs/>
                <w:i/>
                <w:iCs/>
                <w:color w:val="000000"/>
                <w:sz w:val="24"/>
                <w:szCs w:val="24"/>
                <w:cs/>
              </w:rPr>
              <w:t xml:space="preserve">มูลค่าสุทธิทางบัญชี </w:t>
            </w:r>
          </w:p>
        </w:tc>
        <w:tc>
          <w:tcPr>
            <w:tcW w:w="1170" w:type="dxa"/>
            <w:tcBorders>
              <w:left w:val="nil"/>
              <w:right w:val="nil"/>
            </w:tcBorders>
            <w:shd w:val="clear" w:color="auto" w:fill="auto"/>
            <w:vAlign w:val="bottom"/>
          </w:tcPr>
          <w:p w14:paraId="5F2AB739" w14:textId="77777777" w:rsidR="00DE4E41" w:rsidRPr="0043508D" w:rsidRDefault="00DE4E41">
            <w:pPr>
              <w:pStyle w:val="BodyText"/>
              <w:tabs>
                <w:tab w:val="decimal" w:pos="456"/>
              </w:tabs>
              <w:spacing w:after="0"/>
              <w:ind w:left="-109" w:right="-169"/>
              <w:rPr>
                <w:rFonts w:ascii="Cordia New" w:hAnsi="Cordia New"/>
                <w:color w:val="000000"/>
                <w:sz w:val="24"/>
                <w:szCs w:val="24"/>
                <w:highlight w:val="yellow"/>
              </w:rPr>
            </w:pPr>
          </w:p>
        </w:tc>
        <w:tc>
          <w:tcPr>
            <w:tcW w:w="241" w:type="dxa"/>
            <w:tcBorders>
              <w:left w:val="nil"/>
              <w:right w:val="nil"/>
            </w:tcBorders>
            <w:shd w:val="clear" w:color="auto" w:fill="auto"/>
            <w:vAlign w:val="bottom"/>
          </w:tcPr>
          <w:p w14:paraId="04C3F128" w14:textId="77777777" w:rsidR="00DE4E41" w:rsidRPr="0043508D" w:rsidRDefault="00DE4E41">
            <w:pPr>
              <w:pStyle w:val="BodyText"/>
              <w:tabs>
                <w:tab w:val="decimal" w:pos="702"/>
              </w:tabs>
              <w:spacing w:after="0"/>
              <w:ind w:left="-109" w:right="-169"/>
              <w:rPr>
                <w:rFonts w:ascii="Cordia New" w:hAnsi="Cordia New"/>
                <w:color w:val="000000"/>
                <w:sz w:val="24"/>
                <w:szCs w:val="24"/>
                <w:highlight w:val="yellow"/>
              </w:rPr>
            </w:pPr>
          </w:p>
        </w:tc>
        <w:tc>
          <w:tcPr>
            <w:tcW w:w="1289" w:type="dxa"/>
            <w:tcBorders>
              <w:left w:val="nil"/>
              <w:right w:val="nil"/>
            </w:tcBorders>
            <w:shd w:val="clear" w:color="auto" w:fill="auto"/>
            <w:vAlign w:val="bottom"/>
          </w:tcPr>
          <w:p w14:paraId="6C075123" w14:textId="77777777" w:rsidR="00DE4E41" w:rsidRPr="0043508D" w:rsidRDefault="00DE4E41">
            <w:pPr>
              <w:pStyle w:val="BodyText"/>
              <w:tabs>
                <w:tab w:val="decimal" w:pos="863"/>
              </w:tabs>
              <w:spacing w:after="0"/>
              <w:ind w:left="-109" w:right="-169"/>
              <w:rPr>
                <w:rFonts w:ascii="Cordia New" w:eastAsia="Times New Roman" w:hAnsi="Cordia New"/>
                <w:sz w:val="24"/>
                <w:szCs w:val="24"/>
                <w:highlight w:val="yellow"/>
              </w:rPr>
            </w:pPr>
          </w:p>
        </w:tc>
        <w:tc>
          <w:tcPr>
            <w:tcW w:w="238" w:type="dxa"/>
            <w:tcBorders>
              <w:left w:val="nil"/>
              <w:right w:val="nil"/>
            </w:tcBorders>
            <w:shd w:val="clear" w:color="auto" w:fill="auto"/>
            <w:vAlign w:val="bottom"/>
          </w:tcPr>
          <w:p w14:paraId="6FC0A219" w14:textId="77777777" w:rsidR="00DE4E41" w:rsidRPr="0043508D" w:rsidRDefault="00DE4E41">
            <w:pPr>
              <w:pStyle w:val="BodyText"/>
              <w:tabs>
                <w:tab w:val="decimal" w:pos="863"/>
              </w:tabs>
              <w:spacing w:after="0"/>
              <w:ind w:left="-109" w:right="-169"/>
              <w:rPr>
                <w:rFonts w:ascii="Cordia New" w:eastAsia="Times New Roman" w:hAnsi="Cordia New"/>
                <w:sz w:val="24"/>
                <w:szCs w:val="24"/>
                <w:highlight w:val="yellow"/>
              </w:rPr>
            </w:pPr>
          </w:p>
        </w:tc>
        <w:tc>
          <w:tcPr>
            <w:tcW w:w="1227" w:type="dxa"/>
            <w:tcBorders>
              <w:left w:val="nil"/>
              <w:right w:val="nil"/>
            </w:tcBorders>
            <w:shd w:val="clear" w:color="auto" w:fill="auto"/>
            <w:vAlign w:val="bottom"/>
          </w:tcPr>
          <w:p w14:paraId="4C1798FC" w14:textId="77777777" w:rsidR="00DE4E41" w:rsidRPr="002A5915" w:rsidRDefault="00DE4E41" w:rsidP="002A5915">
            <w:pPr>
              <w:ind w:left="-108" w:right="16"/>
              <w:jc w:val="right"/>
              <w:rPr>
                <w:rFonts w:ascii="Cordia New" w:hAnsi="Cordia New" w:cs="Cordia New"/>
                <w:color w:val="000000"/>
                <w:sz w:val="24"/>
                <w:szCs w:val="24"/>
              </w:rPr>
            </w:pPr>
          </w:p>
        </w:tc>
        <w:tc>
          <w:tcPr>
            <w:tcW w:w="250" w:type="dxa"/>
            <w:tcBorders>
              <w:left w:val="nil"/>
              <w:right w:val="nil"/>
            </w:tcBorders>
            <w:shd w:val="clear" w:color="auto" w:fill="auto"/>
            <w:vAlign w:val="bottom"/>
          </w:tcPr>
          <w:p w14:paraId="4054D7C9" w14:textId="77777777" w:rsidR="00DE4E41" w:rsidRPr="0043508D" w:rsidRDefault="00DE4E41">
            <w:pPr>
              <w:ind w:left="-115" w:right="-115"/>
              <w:rPr>
                <w:rFonts w:ascii="Cordia New" w:hAnsi="Cordia New" w:cs="Cordia New"/>
                <w:color w:val="000000"/>
                <w:sz w:val="24"/>
                <w:szCs w:val="24"/>
                <w:highlight w:val="yellow"/>
              </w:rPr>
            </w:pPr>
          </w:p>
        </w:tc>
        <w:tc>
          <w:tcPr>
            <w:tcW w:w="1280" w:type="dxa"/>
            <w:tcBorders>
              <w:left w:val="nil"/>
              <w:right w:val="nil"/>
            </w:tcBorders>
            <w:shd w:val="clear" w:color="auto" w:fill="auto"/>
            <w:vAlign w:val="bottom"/>
          </w:tcPr>
          <w:p w14:paraId="11E70480" w14:textId="77777777" w:rsidR="00DE4E41" w:rsidRPr="0043508D" w:rsidRDefault="00DE4E41">
            <w:pPr>
              <w:pStyle w:val="BodyText"/>
              <w:tabs>
                <w:tab w:val="decimal" w:pos="702"/>
              </w:tabs>
              <w:spacing w:after="0"/>
              <w:ind w:left="-109" w:right="16"/>
              <w:jc w:val="right"/>
              <w:rPr>
                <w:rFonts w:ascii="Cordia New" w:eastAsia="Times New Roman" w:hAnsi="Cordia New"/>
                <w:sz w:val="24"/>
                <w:szCs w:val="24"/>
                <w:highlight w:val="yellow"/>
              </w:rPr>
            </w:pPr>
          </w:p>
        </w:tc>
        <w:tc>
          <w:tcPr>
            <w:tcW w:w="236" w:type="dxa"/>
            <w:tcBorders>
              <w:left w:val="nil"/>
              <w:right w:val="nil"/>
            </w:tcBorders>
            <w:shd w:val="clear" w:color="auto" w:fill="auto"/>
            <w:vAlign w:val="bottom"/>
          </w:tcPr>
          <w:p w14:paraId="66A46B1A" w14:textId="77777777" w:rsidR="00DE4E41" w:rsidRPr="0043508D" w:rsidRDefault="00DE4E41">
            <w:pPr>
              <w:pStyle w:val="BodyText"/>
              <w:tabs>
                <w:tab w:val="decimal" w:pos="798"/>
              </w:tabs>
              <w:spacing w:after="0"/>
              <w:ind w:left="-109" w:right="-169"/>
              <w:rPr>
                <w:rFonts w:ascii="Cordia New" w:eastAsia="Times New Roman" w:hAnsi="Cordia New"/>
                <w:sz w:val="24"/>
                <w:szCs w:val="24"/>
                <w:highlight w:val="yellow"/>
              </w:rPr>
            </w:pPr>
          </w:p>
        </w:tc>
        <w:tc>
          <w:tcPr>
            <w:tcW w:w="1204" w:type="dxa"/>
            <w:tcBorders>
              <w:left w:val="nil"/>
              <w:right w:val="nil"/>
            </w:tcBorders>
            <w:shd w:val="clear" w:color="auto" w:fill="auto"/>
            <w:vAlign w:val="bottom"/>
          </w:tcPr>
          <w:p w14:paraId="4CADC506" w14:textId="77777777" w:rsidR="00DE4E41" w:rsidRPr="00295701" w:rsidRDefault="00DE4E41" w:rsidP="00295701">
            <w:pPr>
              <w:ind w:left="-108" w:right="16"/>
              <w:jc w:val="right"/>
              <w:rPr>
                <w:rFonts w:ascii="Cordia New" w:eastAsia="Times New Roman" w:hAnsi="Cordia New"/>
                <w:sz w:val="24"/>
                <w:szCs w:val="24"/>
              </w:rPr>
            </w:pPr>
          </w:p>
        </w:tc>
        <w:tc>
          <w:tcPr>
            <w:tcW w:w="263" w:type="dxa"/>
            <w:tcBorders>
              <w:left w:val="nil"/>
              <w:right w:val="nil"/>
            </w:tcBorders>
            <w:shd w:val="clear" w:color="auto" w:fill="auto"/>
            <w:vAlign w:val="bottom"/>
          </w:tcPr>
          <w:p w14:paraId="416C4555" w14:textId="77777777" w:rsidR="00DE4E41" w:rsidRPr="0043508D" w:rsidRDefault="00DE4E41">
            <w:pPr>
              <w:ind w:left="-108" w:right="-108"/>
              <w:rPr>
                <w:rFonts w:ascii="Cordia New" w:hAnsi="Cordia New" w:cs="Cordia New"/>
                <w:color w:val="000000"/>
                <w:sz w:val="24"/>
                <w:szCs w:val="24"/>
                <w:highlight w:val="yellow"/>
              </w:rPr>
            </w:pPr>
          </w:p>
        </w:tc>
        <w:tc>
          <w:tcPr>
            <w:tcW w:w="1177" w:type="dxa"/>
            <w:tcBorders>
              <w:left w:val="nil"/>
              <w:right w:val="nil"/>
            </w:tcBorders>
            <w:shd w:val="clear" w:color="auto" w:fill="auto"/>
            <w:vAlign w:val="bottom"/>
          </w:tcPr>
          <w:p w14:paraId="3D34D924" w14:textId="77777777" w:rsidR="00DE4E41" w:rsidRPr="0043508D" w:rsidRDefault="00DE4E41">
            <w:pPr>
              <w:pStyle w:val="BodyText"/>
              <w:tabs>
                <w:tab w:val="decimal" w:pos="871"/>
              </w:tabs>
              <w:spacing w:after="0"/>
              <w:ind w:left="-109" w:right="-169"/>
              <w:rPr>
                <w:rFonts w:ascii="Cordia New" w:eastAsia="Times New Roman" w:hAnsi="Cordia New"/>
                <w:sz w:val="24"/>
                <w:szCs w:val="24"/>
                <w:highlight w:val="yellow"/>
              </w:rPr>
            </w:pPr>
          </w:p>
        </w:tc>
        <w:tc>
          <w:tcPr>
            <w:tcW w:w="237" w:type="dxa"/>
            <w:tcBorders>
              <w:left w:val="nil"/>
              <w:right w:val="nil"/>
            </w:tcBorders>
            <w:shd w:val="clear" w:color="auto" w:fill="auto"/>
            <w:vAlign w:val="bottom"/>
          </w:tcPr>
          <w:p w14:paraId="2F7B1917" w14:textId="77777777" w:rsidR="00DE4E41" w:rsidRPr="0043508D" w:rsidRDefault="00DE4E41">
            <w:pPr>
              <w:tabs>
                <w:tab w:val="decimal" w:pos="863"/>
              </w:tabs>
              <w:ind w:left="-108" w:right="-108"/>
              <w:rPr>
                <w:rFonts w:ascii="Cordia New" w:hAnsi="Cordia New" w:cs="Cordia New"/>
                <w:color w:val="000000"/>
                <w:sz w:val="24"/>
                <w:szCs w:val="24"/>
                <w:highlight w:val="yellow"/>
              </w:rPr>
            </w:pPr>
          </w:p>
        </w:tc>
        <w:tc>
          <w:tcPr>
            <w:tcW w:w="1293" w:type="dxa"/>
            <w:tcBorders>
              <w:left w:val="nil"/>
              <w:right w:val="nil"/>
            </w:tcBorders>
            <w:shd w:val="clear" w:color="auto" w:fill="auto"/>
            <w:vAlign w:val="bottom"/>
          </w:tcPr>
          <w:p w14:paraId="207E471F" w14:textId="77777777" w:rsidR="00DE4E41" w:rsidRPr="00AD0D2F" w:rsidRDefault="00DE4E41" w:rsidP="00AD0D2F">
            <w:pPr>
              <w:tabs>
                <w:tab w:val="decimal" w:pos="1076"/>
              </w:tabs>
              <w:ind w:left="-108" w:right="-108"/>
              <w:rPr>
                <w:rFonts w:ascii="Cordia New" w:hAnsi="Cordia New" w:cs="Cordia New"/>
                <w:color w:val="000000"/>
                <w:sz w:val="24"/>
                <w:szCs w:val="24"/>
              </w:rPr>
            </w:pPr>
          </w:p>
        </w:tc>
      </w:tr>
      <w:tr w:rsidR="00DE4E41" w:rsidRPr="002E4812" w14:paraId="7BAD3E4C" w14:textId="77777777" w:rsidTr="00B35420">
        <w:trPr>
          <w:trHeight w:val="101"/>
        </w:trPr>
        <w:tc>
          <w:tcPr>
            <w:tcW w:w="3942" w:type="dxa"/>
            <w:tcBorders>
              <w:top w:val="nil"/>
              <w:left w:val="nil"/>
              <w:bottom w:val="nil"/>
              <w:right w:val="nil"/>
            </w:tcBorders>
            <w:shd w:val="clear" w:color="auto" w:fill="auto"/>
            <w:vAlign w:val="bottom"/>
          </w:tcPr>
          <w:p w14:paraId="3D66D52E" w14:textId="77777777" w:rsidR="00DE4E41" w:rsidRPr="00CE03BB" w:rsidRDefault="00DE4E41">
            <w:pPr>
              <w:rPr>
                <w:rFonts w:ascii="Cordia New" w:hAnsi="Cordia New" w:cs="Cordia New"/>
                <w:b/>
                <w:bCs/>
                <w:color w:val="000000"/>
                <w:sz w:val="24"/>
                <w:szCs w:val="24"/>
                <w:cs/>
              </w:rPr>
            </w:pPr>
            <w:r w:rsidRPr="00CE03BB">
              <w:rPr>
                <w:rFonts w:ascii="Cordia New" w:hAnsi="Cordia New" w:cs="Cordia New"/>
                <w:b/>
                <w:bCs/>
                <w:color w:val="000000"/>
                <w:sz w:val="24"/>
                <w:szCs w:val="24"/>
                <w:cs/>
              </w:rPr>
              <w:t>ณ วันที่</w:t>
            </w:r>
            <w:r w:rsidRPr="00CE03BB">
              <w:rPr>
                <w:rFonts w:ascii="Cordia New" w:hAnsi="Cordia New" w:cs="Cordia New"/>
                <w:b/>
                <w:bCs/>
                <w:color w:val="000000"/>
                <w:sz w:val="24"/>
                <w:szCs w:val="24"/>
              </w:rPr>
              <w:t xml:space="preserve"> 31 </w:t>
            </w:r>
            <w:r w:rsidRPr="00CE03BB">
              <w:rPr>
                <w:rFonts w:ascii="Cordia New" w:hAnsi="Cordia New" w:cs="Cordia New"/>
                <w:b/>
                <w:bCs/>
                <w:color w:val="000000"/>
                <w:sz w:val="24"/>
                <w:szCs w:val="24"/>
                <w:cs/>
              </w:rPr>
              <w:t xml:space="preserve">ธันวาคม </w:t>
            </w:r>
            <w:r w:rsidRPr="00CE03BB">
              <w:rPr>
                <w:rFonts w:ascii="Cordia New" w:hAnsi="Cordia New" w:cs="Cordia New"/>
                <w:b/>
                <w:bCs/>
                <w:color w:val="000000"/>
                <w:sz w:val="24"/>
                <w:szCs w:val="24"/>
              </w:rPr>
              <w:t>2564</w:t>
            </w:r>
          </w:p>
        </w:tc>
        <w:tc>
          <w:tcPr>
            <w:tcW w:w="1170" w:type="dxa"/>
            <w:tcBorders>
              <w:left w:val="nil"/>
              <w:bottom w:val="double" w:sz="4" w:space="0" w:color="auto"/>
              <w:right w:val="nil"/>
            </w:tcBorders>
            <w:shd w:val="clear" w:color="auto" w:fill="auto"/>
            <w:vAlign w:val="bottom"/>
          </w:tcPr>
          <w:p w14:paraId="2D0D2B04" w14:textId="0F9E82B5" w:rsidR="00DE4E41" w:rsidRPr="002E4812" w:rsidRDefault="00DE4E41">
            <w:pPr>
              <w:ind w:left="-108" w:right="-2"/>
              <w:jc w:val="right"/>
              <w:rPr>
                <w:rFonts w:ascii="Cordia New" w:hAnsi="Cordia New"/>
                <w:b/>
                <w:bCs/>
                <w:color w:val="000000"/>
                <w:sz w:val="24"/>
                <w:szCs w:val="24"/>
              </w:rPr>
            </w:pPr>
            <w:r>
              <w:rPr>
                <w:rFonts w:ascii="Cordia New" w:hAnsi="Cordia New"/>
                <w:b/>
                <w:bCs/>
                <w:color w:val="000000"/>
                <w:sz w:val="24"/>
                <w:szCs w:val="24"/>
              </w:rPr>
              <w:t>730,005</w:t>
            </w:r>
          </w:p>
        </w:tc>
        <w:tc>
          <w:tcPr>
            <w:tcW w:w="241" w:type="dxa"/>
            <w:tcBorders>
              <w:left w:val="nil"/>
              <w:right w:val="nil"/>
            </w:tcBorders>
            <w:shd w:val="clear" w:color="auto" w:fill="auto"/>
            <w:vAlign w:val="bottom"/>
          </w:tcPr>
          <w:p w14:paraId="6D38021B" w14:textId="77777777" w:rsidR="00DE4E41" w:rsidRPr="002E4812" w:rsidRDefault="00DE4E41">
            <w:pPr>
              <w:pStyle w:val="BodyText"/>
              <w:tabs>
                <w:tab w:val="decimal" w:pos="702"/>
              </w:tabs>
              <w:spacing w:after="0"/>
              <w:ind w:left="-109" w:right="-169"/>
              <w:rPr>
                <w:rFonts w:ascii="Cordia New" w:hAnsi="Cordia New"/>
                <w:b/>
                <w:bCs/>
                <w:color w:val="000000"/>
                <w:sz w:val="24"/>
                <w:szCs w:val="24"/>
              </w:rPr>
            </w:pPr>
          </w:p>
        </w:tc>
        <w:tc>
          <w:tcPr>
            <w:tcW w:w="1289" w:type="dxa"/>
            <w:tcBorders>
              <w:left w:val="nil"/>
              <w:bottom w:val="double" w:sz="4" w:space="0" w:color="auto"/>
              <w:right w:val="nil"/>
            </w:tcBorders>
            <w:shd w:val="clear" w:color="auto" w:fill="auto"/>
            <w:vAlign w:val="bottom"/>
          </w:tcPr>
          <w:p w14:paraId="18B5B4DB" w14:textId="3B76F6B9" w:rsidR="00DE4E41" w:rsidRPr="002E4812" w:rsidRDefault="00DE4E41" w:rsidP="00DC0753">
            <w:pPr>
              <w:ind w:left="-108" w:right="16"/>
              <w:jc w:val="right"/>
              <w:rPr>
                <w:rFonts w:ascii="Cordia New" w:eastAsia="Times New Roman" w:hAnsi="Cordia New"/>
                <w:b/>
                <w:bCs/>
                <w:sz w:val="24"/>
                <w:szCs w:val="24"/>
              </w:rPr>
            </w:pPr>
            <w:r>
              <w:rPr>
                <w:rFonts w:ascii="Cordia New" w:eastAsia="Times New Roman" w:hAnsi="Cordia New"/>
                <w:b/>
                <w:bCs/>
                <w:sz w:val="24"/>
                <w:szCs w:val="24"/>
              </w:rPr>
              <w:t>14,283</w:t>
            </w:r>
          </w:p>
        </w:tc>
        <w:tc>
          <w:tcPr>
            <w:tcW w:w="238" w:type="dxa"/>
            <w:tcBorders>
              <w:top w:val="nil"/>
              <w:left w:val="nil"/>
              <w:right w:val="nil"/>
            </w:tcBorders>
            <w:shd w:val="clear" w:color="auto" w:fill="auto"/>
            <w:vAlign w:val="bottom"/>
          </w:tcPr>
          <w:p w14:paraId="0DE7F088" w14:textId="77777777" w:rsidR="00DE4E41" w:rsidRPr="002E4812" w:rsidRDefault="00DE4E41">
            <w:pPr>
              <w:pStyle w:val="BodyText"/>
              <w:tabs>
                <w:tab w:val="decimal" w:pos="863"/>
              </w:tabs>
              <w:spacing w:after="0"/>
              <w:ind w:left="-109" w:right="-169"/>
              <w:rPr>
                <w:rFonts w:ascii="Cordia New" w:eastAsia="Times New Roman" w:hAnsi="Cordia New"/>
                <w:b/>
                <w:bCs/>
                <w:sz w:val="24"/>
                <w:szCs w:val="24"/>
              </w:rPr>
            </w:pPr>
          </w:p>
        </w:tc>
        <w:tc>
          <w:tcPr>
            <w:tcW w:w="1227" w:type="dxa"/>
            <w:tcBorders>
              <w:left w:val="nil"/>
              <w:bottom w:val="double" w:sz="4" w:space="0" w:color="auto"/>
              <w:right w:val="nil"/>
            </w:tcBorders>
            <w:shd w:val="clear" w:color="auto" w:fill="auto"/>
            <w:vAlign w:val="bottom"/>
          </w:tcPr>
          <w:p w14:paraId="16034303" w14:textId="6719EDD0" w:rsidR="00DE4E41" w:rsidRPr="002A5915" w:rsidRDefault="00DE4E41" w:rsidP="002A5915">
            <w:pPr>
              <w:ind w:left="-108" w:right="16"/>
              <w:jc w:val="right"/>
              <w:rPr>
                <w:rFonts w:ascii="Cordia New" w:hAnsi="Cordia New" w:cs="Cordia New"/>
                <w:b/>
                <w:bCs/>
                <w:color w:val="000000"/>
                <w:sz w:val="24"/>
                <w:szCs w:val="24"/>
              </w:rPr>
            </w:pPr>
            <w:r w:rsidRPr="002A5915">
              <w:rPr>
                <w:rFonts w:ascii="Cordia New" w:hAnsi="Cordia New" w:cs="Cordia New"/>
                <w:b/>
                <w:bCs/>
                <w:color w:val="000000"/>
                <w:sz w:val="24"/>
                <w:szCs w:val="24"/>
              </w:rPr>
              <w:t>13,090</w:t>
            </w:r>
          </w:p>
        </w:tc>
        <w:tc>
          <w:tcPr>
            <w:tcW w:w="250" w:type="dxa"/>
            <w:tcBorders>
              <w:left w:val="nil"/>
              <w:right w:val="nil"/>
            </w:tcBorders>
            <w:shd w:val="clear" w:color="auto" w:fill="auto"/>
            <w:vAlign w:val="bottom"/>
          </w:tcPr>
          <w:p w14:paraId="162E8702" w14:textId="77777777" w:rsidR="00DE4E41" w:rsidRPr="002E4812" w:rsidRDefault="00DE4E41">
            <w:pPr>
              <w:ind w:left="-115" w:right="-115"/>
              <w:rPr>
                <w:rFonts w:ascii="Cordia New" w:hAnsi="Cordia New" w:cs="Cordia New"/>
                <w:b/>
                <w:bCs/>
                <w:color w:val="000000"/>
                <w:sz w:val="24"/>
                <w:szCs w:val="24"/>
              </w:rPr>
            </w:pPr>
          </w:p>
        </w:tc>
        <w:tc>
          <w:tcPr>
            <w:tcW w:w="1280" w:type="dxa"/>
            <w:tcBorders>
              <w:left w:val="nil"/>
              <w:bottom w:val="double" w:sz="4" w:space="0" w:color="auto"/>
              <w:right w:val="nil"/>
            </w:tcBorders>
            <w:shd w:val="clear" w:color="auto" w:fill="auto"/>
            <w:vAlign w:val="bottom"/>
          </w:tcPr>
          <w:p w14:paraId="11FE250E" w14:textId="60447671" w:rsidR="00DE4E41" w:rsidRPr="00C56E45" w:rsidRDefault="00DE4E41">
            <w:pPr>
              <w:ind w:left="-108" w:right="16"/>
              <w:jc w:val="right"/>
              <w:rPr>
                <w:rFonts w:ascii="Cordia New" w:eastAsia="Times New Roman" w:hAnsi="Cordia New" w:cstheme="minorBidi"/>
                <w:b/>
                <w:bCs/>
                <w:sz w:val="24"/>
                <w:szCs w:val="24"/>
              </w:rPr>
            </w:pPr>
            <w:r>
              <w:rPr>
                <w:rFonts w:ascii="Cordia New" w:eastAsia="Times New Roman" w:hAnsi="Cordia New"/>
                <w:b/>
                <w:bCs/>
                <w:sz w:val="24"/>
                <w:szCs w:val="24"/>
              </w:rPr>
              <w:t>21,13</w:t>
            </w:r>
            <w:r w:rsidR="00C56E45">
              <w:rPr>
                <w:rFonts w:ascii="Cordia New" w:eastAsia="Times New Roman" w:hAnsi="Cordia New" w:cstheme="minorBidi" w:hint="cs"/>
                <w:b/>
                <w:bCs/>
                <w:sz w:val="24"/>
                <w:szCs w:val="24"/>
                <w:cs/>
              </w:rPr>
              <w:t>7</w:t>
            </w:r>
          </w:p>
        </w:tc>
        <w:tc>
          <w:tcPr>
            <w:tcW w:w="236" w:type="dxa"/>
            <w:tcBorders>
              <w:top w:val="nil"/>
              <w:left w:val="nil"/>
              <w:right w:val="nil"/>
            </w:tcBorders>
            <w:shd w:val="clear" w:color="auto" w:fill="auto"/>
            <w:vAlign w:val="bottom"/>
          </w:tcPr>
          <w:p w14:paraId="5DE04EF2" w14:textId="77777777" w:rsidR="00DE4E41" w:rsidRPr="002E4812" w:rsidRDefault="00DE4E41">
            <w:pPr>
              <w:pStyle w:val="BodyText"/>
              <w:tabs>
                <w:tab w:val="decimal" w:pos="798"/>
              </w:tabs>
              <w:spacing w:after="0"/>
              <w:ind w:left="-109" w:right="-169"/>
              <w:rPr>
                <w:rFonts w:ascii="Cordia New" w:eastAsia="Times New Roman" w:hAnsi="Cordia New"/>
                <w:b/>
                <w:bCs/>
                <w:sz w:val="24"/>
                <w:szCs w:val="24"/>
              </w:rPr>
            </w:pPr>
          </w:p>
        </w:tc>
        <w:tc>
          <w:tcPr>
            <w:tcW w:w="1204" w:type="dxa"/>
            <w:tcBorders>
              <w:left w:val="nil"/>
              <w:bottom w:val="double" w:sz="4" w:space="0" w:color="auto"/>
              <w:right w:val="nil"/>
            </w:tcBorders>
            <w:shd w:val="clear" w:color="auto" w:fill="auto"/>
            <w:vAlign w:val="bottom"/>
          </w:tcPr>
          <w:p w14:paraId="014170FC" w14:textId="7A15E873" w:rsidR="00DE4E41" w:rsidRPr="0059311A" w:rsidRDefault="001514B2" w:rsidP="004C7A8E">
            <w:pPr>
              <w:ind w:left="-108" w:right="263"/>
              <w:jc w:val="right"/>
              <w:rPr>
                <w:rFonts w:ascii="Cordia New" w:eastAsia="Times New Roman" w:hAnsi="Cordia New"/>
                <w:b/>
                <w:bCs/>
                <w:sz w:val="24"/>
                <w:szCs w:val="24"/>
              </w:rPr>
            </w:pPr>
            <w:r>
              <w:rPr>
                <w:rFonts w:ascii="Cordia New" w:eastAsia="Times New Roman" w:hAnsi="Cordia New"/>
                <w:b/>
                <w:bCs/>
                <w:sz w:val="24"/>
                <w:szCs w:val="24"/>
              </w:rPr>
              <w:t>-</w:t>
            </w:r>
          </w:p>
        </w:tc>
        <w:tc>
          <w:tcPr>
            <w:tcW w:w="263" w:type="dxa"/>
            <w:tcBorders>
              <w:top w:val="nil"/>
              <w:left w:val="nil"/>
              <w:right w:val="nil"/>
            </w:tcBorders>
            <w:shd w:val="clear" w:color="auto" w:fill="auto"/>
            <w:vAlign w:val="bottom"/>
          </w:tcPr>
          <w:p w14:paraId="46982992" w14:textId="77777777" w:rsidR="00DE4E41" w:rsidRPr="002E4812" w:rsidRDefault="00DE4E41">
            <w:pPr>
              <w:ind w:left="-108" w:right="-108"/>
              <w:rPr>
                <w:rFonts w:ascii="Cordia New" w:hAnsi="Cordia New" w:cs="Cordia New"/>
                <w:b/>
                <w:bCs/>
                <w:color w:val="000000"/>
                <w:sz w:val="24"/>
                <w:szCs w:val="24"/>
              </w:rPr>
            </w:pPr>
          </w:p>
        </w:tc>
        <w:tc>
          <w:tcPr>
            <w:tcW w:w="1177" w:type="dxa"/>
            <w:tcBorders>
              <w:left w:val="nil"/>
              <w:bottom w:val="double" w:sz="4" w:space="0" w:color="auto"/>
              <w:right w:val="nil"/>
            </w:tcBorders>
            <w:shd w:val="clear" w:color="auto" w:fill="auto"/>
            <w:vAlign w:val="bottom"/>
          </w:tcPr>
          <w:p w14:paraId="796F21D2" w14:textId="6E077F60" w:rsidR="00DE4E41" w:rsidRPr="002E4812" w:rsidRDefault="00DE4E41">
            <w:pPr>
              <w:tabs>
                <w:tab w:val="decimal" w:pos="597"/>
              </w:tabs>
              <w:ind w:left="-108" w:right="-108"/>
              <w:rPr>
                <w:rFonts w:ascii="Cordia New" w:eastAsia="Times New Roman" w:hAnsi="Cordia New"/>
                <w:b/>
                <w:bCs/>
                <w:sz w:val="24"/>
                <w:szCs w:val="24"/>
              </w:rPr>
            </w:pPr>
            <w:r>
              <w:rPr>
                <w:rFonts w:ascii="Cordia New" w:eastAsia="Times New Roman" w:hAnsi="Cordia New"/>
                <w:b/>
                <w:bCs/>
                <w:sz w:val="24"/>
                <w:szCs w:val="24"/>
              </w:rPr>
              <w:t>-</w:t>
            </w:r>
          </w:p>
        </w:tc>
        <w:tc>
          <w:tcPr>
            <w:tcW w:w="237" w:type="dxa"/>
            <w:tcBorders>
              <w:left w:val="nil"/>
              <w:right w:val="nil"/>
            </w:tcBorders>
            <w:shd w:val="clear" w:color="auto" w:fill="auto"/>
            <w:vAlign w:val="bottom"/>
          </w:tcPr>
          <w:p w14:paraId="3771787D" w14:textId="77777777" w:rsidR="00DE4E41" w:rsidRPr="002E4812" w:rsidRDefault="00DE4E41">
            <w:pPr>
              <w:tabs>
                <w:tab w:val="decimal" w:pos="863"/>
              </w:tabs>
              <w:ind w:left="-108" w:right="-108"/>
              <w:rPr>
                <w:rFonts w:ascii="Cordia New" w:hAnsi="Cordia New" w:cs="Cordia New"/>
                <w:b/>
                <w:bCs/>
                <w:color w:val="000000"/>
                <w:sz w:val="24"/>
                <w:szCs w:val="24"/>
              </w:rPr>
            </w:pPr>
          </w:p>
        </w:tc>
        <w:tc>
          <w:tcPr>
            <w:tcW w:w="1293" w:type="dxa"/>
            <w:tcBorders>
              <w:left w:val="nil"/>
              <w:bottom w:val="double" w:sz="4" w:space="0" w:color="auto"/>
              <w:right w:val="nil"/>
            </w:tcBorders>
            <w:shd w:val="clear" w:color="auto" w:fill="auto"/>
            <w:vAlign w:val="bottom"/>
          </w:tcPr>
          <w:p w14:paraId="17282F5A" w14:textId="55319130" w:rsidR="00DE4E41" w:rsidRPr="00AD0D2F" w:rsidRDefault="00DE4E41" w:rsidP="00AD0D2F">
            <w:pPr>
              <w:tabs>
                <w:tab w:val="decimal" w:pos="1076"/>
              </w:tabs>
              <w:ind w:left="-108" w:right="-108"/>
              <w:rPr>
                <w:rFonts w:ascii="Cordia New" w:hAnsi="Cordia New" w:cs="Cordia New"/>
                <w:b/>
                <w:bCs/>
                <w:color w:val="000000"/>
                <w:sz w:val="24"/>
                <w:szCs w:val="24"/>
              </w:rPr>
            </w:pPr>
            <w:r w:rsidRPr="00AD0D2F">
              <w:rPr>
                <w:rFonts w:ascii="Cordia New" w:hAnsi="Cordia New" w:cs="Cordia New"/>
                <w:b/>
                <w:bCs/>
                <w:color w:val="000000"/>
                <w:sz w:val="24"/>
                <w:szCs w:val="24"/>
              </w:rPr>
              <w:t>778,515</w:t>
            </w:r>
          </w:p>
        </w:tc>
      </w:tr>
      <w:tr w:rsidR="00DE4E41" w:rsidRPr="0043508D" w14:paraId="586CB427" w14:textId="77777777" w:rsidTr="00B35420">
        <w:trPr>
          <w:trHeight w:val="101"/>
        </w:trPr>
        <w:tc>
          <w:tcPr>
            <w:tcW w:w="3942" w:type="dxa"/>
            <w:tcBorders>
              <w:top w:val="nil"/>
              <w:left w:val="nil"/>
              <w:bottom w:val="nil"/>
              <w:right w:val="nil"/>
            </w:tcBorders>
            <w:shd w:val="clear" w:color="auto" w:fill="auto"/>
            <w:vAlign w:val="bottom"/>
          </w:tcPr>
          <w:p w14:paraId="403BE910" w14:textId="77777777" w:rsidR="00DE4E41" w:rsidRPr="00CE03BB" w:rsidRDefault="00DE4E41">
            <w:pPr>
              <w:rPr>
                <w:rFonts w:ascii="Cordia New" w:hAnsi="Cordia New" w:cs="Cordia New"/>
                <w:b/>
                <w:bCs/>
                <w:color w:val="000000"/>
                <w:sz w:val="24"/>
                <w:szCs w:val="24"/>
                <w:cs/>
              </w:rPr>
            </w:pPr>
            <w:r w:rsidRPr="00CE03BB">
              <w:rPr>
                <w:rFonts w:ascii="Cordia New" w:hAnsi="Cordia New" w:cs="Cordia New"/>
                <w:b/>
                <w:bCs/>
                <w:color w:val="000000"/>
                <w:sz w:val="24"/>
                <w:szCs w:val="24"/>
                <w:cs/>
              </w:rPr>
              <w:t>ณ วันที่</w:t>
            </w:r>
            <w:r w:rsidRPr="00CE03BB">
              <w:rPr>
                <w:rFonts w:ascii="Cordia New" w:hAnsi="Cordia New" w:cs="Cordia New"/>
                <w:b/>
                <w:bCs/>
                <w:color w:val="000000"/>
                <w:sz w:val="24"/>
                <w:szCs w:val="24"/>
              </w:rPr>
              <w:t xml:space="preserve"> 31 </w:t>
            </w:r>
            <w:r w:rsidRPr="00CE03BB">
              <w:rPr>
                <w:rFonts w:ascii="Cordia New" w:hAnsi="Cordia New" w:cs="Cordia New"/>
                <w:b/>
                <w:bCs/>
                <w:color w:val="000000"/>
                <w:sz w:val="24"/>
                <w:szCs w:val="24"/>
                <w:cs/>
              </w:rPr>
              <w:t xml:space="preserve">ธันวาคม </w:t>
            </w:r>
            <w:r w:rsidRPr="00CE03BB">
              <w:rPr>
                <w:rFonts w:ascii="Cordia New" w:hAnsi="Cordia New" w:cs="Cordia New"/>
                <w:b/>
                <w:bCs/>
                <w:color w:val="000000"/>
                <w:sz w:val="24"/>
                <w:szCs w:val="24"/>
              </w:rPr>
              <w:t>2565</w:t>
            </w:r>
          </w:p>
        </w:tc>
        <w:tc>
          <w:tcPr>
            <w:tcW w:w="1170" w:type="dxa"/>
            <w:tcBorders>
              <w:top w:val="double" w:sz="4" w:space="0" w:color="auto"/>
              <w:left w:val="nil"/>
              <w:bottom w:val="double" w:sz="4" w:space="0" w:color="auto"/>
              <w:right w:val="nil"/>
            </w:tcBorders>
            <w:shd w:val="clear" w:color="auto" w:fill="auto"/>
            <w:vAlign w:val="bottom"/>
          </w:tcPr>
          <w:p w14:paraId="5568E39A" w14:textId="5AFAB32C" w:rsidR="00DE4E41" w:rsidRPr="0043508D" w:rsidRDefault="007366D1" w:rsidP="007366D1">
            <w:pPr>
              <w:ind w:left="-108" w:right="-2"/>
              <w:jc w:val="right"/>
              <w:rPr>
                <w:rFonts w:ascii="Cordia New" w:hAnsi="Cordia New"/>
                <w:color w:val="000000"/>
                <w:sz w:val="24"/>
                <w:szCs w:val="24"/>
                <w:highlight w:val="yellow"/>
              </w:rPr>
            </w:pPr>
            <w:r w:rsidRPr="007366D1">
              <w:rPr>
                <w:rFonts w:ascii="Cordia New" w:hAnsi="Cordia New"/>
                <w:b/>
                <w:bCs/>
                <w:color w:val="000000"/>
                <w:sz w:val="24"/>
                <w:szCs w:val="24"/>
              </w:rPr>
              <w:t>730,005</w:t>
            </w:r>
          </w:p>
        </w:tc>
        <w:tc>
          <w:tcPr>
            <w:tcW w:w="241" w:type="dxa"/>
            <w:tcBorders>
              <w:left w:val="nil"/>
              <w:right w:val="nil"/>
            </w:tcBorders>
            <w:shd w:val="clear" w:color="auto" w:fill="auto"/>
            <w:vAlign w:val="bottom"/>
          </w:tcPr>
          <w:p w14:paraId="33F06E27" w14:textId="77777777" w:rsidR="00DE4E41" w:rsidRPr="0043508D" w:rsidRDefault="00DE4E41">
            <w:pPr>
              <w:pStyle w:val="BodyText"/>
              <w:tabs>
                <w:tab w:val="decimal" w:pos="702"/>
              </w:tabs>
              <w:spacing w:after="0"/>
              <w:ind w:left="-109" w:right="-169"/>
              <w:rPr>
                <w:rFonts w:ascii="Cordia New" w:hAnsi="Cordia New"/>
                <w:color w:val="000000"/>
                <w:sz w:val="24"/>
                <w:szCs w:val="24"/>
                <w:highlight w:val="yellow"/>
              </w:rPr>
            </w:pPr>
          </w:p>
        </w:tc>
        <w:tc>
          <w:tcPr>
            <w:tcW w:w="1289" w:type="dxa"/>
            <w:tcBorders>
              <w:top w:val="double" w:sz="4" w:space="0" w:color="auto"/>
              <w:left w:val="nil"/>
              <w:bottom w:val="double" w:sz="4" w:space="0" w:color="auto"/>
              <w:right w:val="nil"/>
            </w:tcBorders>
            <w:shd w:val="clear" w:color="auto" w:fill="auto"/>
            <w:vAlign w:val="bottom"/>
          </w:tcPr>
          <w:p w14:paraId="29BE9487" w14:textId="0205CC11" w:rsidR="00DE4E41" w:rsidRPr="0043508D" w:rsidRDefault="00DC0753" w:rsidP="00DC0753">
            <w:pPr>
              <w:ind w:left="-108" w:right="16"/>
              <w:jc w:val="right"/>
              <w:rPr>
                <w:rFonts w:ascii="Cordia New" w:eastAsia="Times New Roman" w:hAnsi="Cordia New"/>
                <w:sz w:val="24"/>
                <w:szCs w:val="24"/>
                <w:highlight w:val="yellow"/>
              </w:rPr>
            </w:pPr>
            <w:r w:rsidRPr="00DC0753">
              <w:rPr>
                <w:rFonts w:ascii="Cordia New" w:eastAsia="Times New Roman" w:hAnsi="Cordia New"/>
                <w:b/>
                <w:bCs/>
                <w:sz w:val="24"/>
                <w:szCs w:val="24"/>
              </w:rPr>
              <w:t>17,92</w:t>
            </w:r>
            <w:r w:rsidR="00D1539F">
              <w:rPr>
                <w:rFonts w:ascii="Cordia New" w:eastAsia="Times New Roman" w:hAnsi="Cordia New"/>
                <w:b/>
                <w:bCs/>
                <w:sz w:val="24"/>
                <w:szCs w:val="24"/>
              </w:rPr>
              <w:t>1</w:t>
            </w:r>
          </w:p>
        </w:tc>
        <w:tc>
          <w:tcPr>
            <w:tcW w:w="238" w:type="dxa"/>
            <w:tcBorders>
              <w:top w:val="nil"/>
              <w:left w:val="nil"/>
              <w:right w:val="nil"/>
            </w:tcBorders>
            <w:shd w:val="clear" w:color="auto" w:fill="auto"/>
            <w:vAlign w:val="bottom"/>
          </w:tcPr>
          <w:p w14:paraId="0F54C807" w14:textId="77777777" w:rsidR="00DE4E41" w:rsidRPr="0043508D" w:rsidRDefault="00DE4E41">
            <w:pPr>
              <w:pStyle w:val="BodyText"/>
              <w:tabs>
                <w:tab w:val="decimal" w:pos="863"/>
              </w:tabs>
              <w:spacing w:after="0"/>
              <w:ind w:left="-109" w:right="-169"/>
              <w:rPr>
                <w:rFonts w:ascii="Cordia New" w:eastAsia="Times New Roman" w:hAnsi="Cordia New"/>
                <w:sz w:val="24"/>
                <w:szCs w:val="24"/>
                <w:highlight w:val="yellow"/>
              </w:rPr>
            </w:pPr>
          </w:p>
        </w:tc>
        <w:tc>
          <w:tcPr>
            <w:tcW w:w="1227" w:type="dxa"/>
            <w:tcBorders>
              <w:top w:val="double" w:sz="4" w:space="0" w:color="auto"/>
              <w:left w:val="nil"/>
              <w:bottom w:val="double" w:sz="4" w:space="0" w:color="auto"/>
              <w:right w:val="nil"/>
            </w:tcBorders>
            <w:shd w:val="clear" w:color="auto" w:fill="auto"/>
            <w:vAlign w:val="bottom"/>
          </w:tcPr>
          <w:p w14:paraId="428A64DF" w14:textId="234E478E" w:rsidR="00DE4E41" w:rsidRPr="0059311A" w:rsidRDefault="003C64BC" w:rsidP="002A5915">
            <w:pPr>
              <w:ind w:left="-108" w:right="16"/>
              <w:jc w:val="right"/>
              <w:rPr>
                <w:rFonts w:ascii="Cordia New" w:hAnsi="Cordia New" w:cs="Cordia New"/>
                <w:b/>
                <w:bCs/>
                <w:color w:val="000000"/>
                <w:sz w:val="24"/>
                <w:szCs w:val="24"/>
              </w:rPr>
            </w:pPr>
            <w:r w:rsidRPr="0059311A">
              <w:rPr>
                <w:rFonts w:ascii="Cordia New" w:hAnsi="Cordia New" w:cs="Cordia New"/>
                <w:b/>
                <w:bCs/>
                <w:color w:val="000000"/>
                <w:sz w:val="24"/>
                <w:szCs w:val="24"/>
              </w:rPr>
              <w:t>27,782</w:t>
            </w:r>
          </w:p>
        </w:tc>
        <w:tc>
          <w:tcPr>
            <w:tcW w:w="250" w:type="dxa"/>
            <w:tcBorders>
              <w:left w:val="nil"/>
              <w:right w:val="nil"/>
            </w:tcBorders>
            <w:shd w:val="clear" w:color="auto" w:fill="auto"/>
            <w:vAlign w:val="bottom"/>
          </w:tcPr>
          <w:p w14:paraId="524C9EEB" w14:textId="77777777" w:rsidR="00DE4E41" w:rsidRPr="0059311A" w:rsidRDefault="00DE4E41">
            <w:pPr>
              <w:ind w:left="-115" w:right="-115"/>
              <w:rPr>
                <w:rFonts w:ascii="Cordia New" w:hAnsi="Cordia New" w:cs="Cordia New"/>
                <w:b/>
                <w:bCs/>
                <w:color w:val="000000"/>
                <w:sz w:val="24"/>
                <w:szCs w:val="24"/>
                <w:highlight w:val="yellow"/>
              </w:rPr>
            </w:pPr>
          </w:p>
        </w:tc>
        <w:tc>
          <w:tcPr>
            <w:tcW w:w="1280" w:type="dxa"/>
            <w:tcBorders>
              <w:top w:val="double" w:sz="4" w:space="0" w:color="auto"/>
              <w:left w:val="nil"/>
              <w:bottom w:val="double" w:sz="4" w:space="0" w:color="auto"/>
              <w:right w:val="nil"/>
            </w:tcBorders>
            <w:shd w:val="clear" w:color="auto" w:fill="auto"/>
            <w:vAlign w:val="bottom"/>
          </w:tcPr>
          <w:p w14:paraId="60798A64" w14:textId="0E388BDA" w:rsidR="00DE4E41" w:rsidRPr="00F01BE7" w:rsidRDefault="004535CE">
            <w:pPr>
              <w:pStyle w:val="BodyText"/>
              <w:tabs>
                <w:tab w:val="decimal" w:pos="702"/>
              </w:tabs>
              <w:spacing w:after="0"/>
              <w:ind w:left="-109" w:right="16"/>
              <w:jc w:val="right"/>
              <w:rPr>
                <w:rFonts w:asciiTheme="minorBidi" w:eastAsia="Times New Roman" w:hAnsiTheme="minorBidi" w:cstheme="minorBidi"/>
                <w:b/>
                <w:bCs/>
                <w:sz w:val="24"/>
                <w:szCs w:val="24"/>
              </w:rPr>
            </w:pPr>
            <w:r w:rsidRPr="00F01BE7">
              <w:rPr>
                <w:rFonts w:asciiTheme="minorBidi" w:eastAsia="Times New Roman" w:hAnsiTheme="minorBidi" w:cstheme="minorBidi"/>
                <w:b/>
                <w:bCs/>
                <w:sz w:val="24"/>
                <w:szCs w:val="24"/>
              </w:rPr>
              <w:t>20,91</w:t>
            </w:r>
            <w:r w:rsidR="00C56E45" w:rsidRPr="00F01BE7">
              <w:rPr>
                <w:rFonts w:asciiTheme="minorBidi" w:eastAsia="Times New Roman" w:hAnsiTheme="minorBidi" w:cstheme="minorBidi"/>
                <w:b/>
                <w:bCs/>
                <w:sz w:val="24"/>
                <w:szCs w:val="24"/>
                <w:cs/>
              </w:rPr>
              <w:t>3</w:t>
            </w:r>
          </w:p>
        </w:tc>
        <w:tc>
          <w:tcPr>
            <w:tcW w:w="236" w:type="dxa"/>
            <w:tcBorders>
              <w:top w:val="nil"/>
              <w:left w:val="nil"/>
              <w:right w:val="nil"/>
            </w:tcBorders>
            <w:shd w:val="clear" w:color="auto" w:fill="auto"/>
            <w:vAlign w:val="bottom"/>
          </w:tcPr>
          <w:p w14:paraId="31BF032F" w14:textId="77777777" w:rsidR="00DE4E41" w:rsidRPr="0059311A" w:rsidRDefault="00DE4E41">
            <w:pPr>
              <w:pStyle w:val="BodyText"/>
              <w:tabs>
                <w:tab w:val="decimal" w:pos="798"/>
              </w:tabs>
              <w:spacing w:after="0"/>
              <w:ind w:left="-109" w:right="-169"/>
              <w:rPr>
                <w:rFonts w:ascii="Cordia New" w:eastAsia="Times New Roman" w:hAnsi="Cordia New"/>
                <w:b/>
                <w:bCs/>
                <w:sz w:val="24"/>
                <w:szCs w:val="24"/>
              </w:rPr>
            </w:pPr>
          </w:p>
        </w:tc>
        <w:tc>
          <w:tcPr>
            <w:tcW w:w="1204" w:type="dxa"/>
            <w:tcBorders>
              <w:top w:val="double" w:sz="4" w:space="0" w:color="auto"/>
              <w:left w:val="nil"/>
              <w:bottom w:val="double" w:sz="4" w:space="0" w:color="auto"/>
              <w:right w:val="nil"/>
            </w:tcBorders>
            <w:shd w:val="clear" w:color="auto" w:fill="auto"/>
            <w:vAlign w:val="bottom"/>
          </w:tcPr>
          <w:p w14:paraId="07E9E849" w14:textId="56297C6F" w:rsidR="00DE4E41" w:rsidRPr="00E01BBB" w:rsidRDefault="0059311A" w:rsidP="00295701">
            <w:pPr>
              <w:ind w:left="-108" w:right="16"/>
              <w:jc w:val="right"/>
              <w:rPr>
                <w:rFonts w:ascii="Cordia New" w:eastAsia="Times New Roman" w:hAnsi="Cordia New" w:cs="Cordia New"/>
                <w:b/>
                <w:bCs/>
                <w:sz w:val="24"/>
                <w:szCs w:val="24"/>
              </w:rPr>
            </w:pPr>
            <w:r w:rsidRPr="00E01BBB">
              <w:rPr>
                <w:rFonts w:ascii="Cordia New" w:eastAsia="Times New Roman" w:hAnsi="Cordia New" w:cs="Cordia New"/>
                <w:b/>
                <w:bCs/>
                <w:sz w:val="24"/>
                <w:szCs w:val="24"/>
              </w:rPr>
              <w:t>1,519</w:t>
            </w:r>
          </w:p>
        </w:tc>
        <w:tc>
          <w:tcPr>
            <w:tcW w:w="263" w:type="dxa"/>
            <w:tcBorders>
              <w:top w:val="nil"/>
              <w:left w:val="nil"/>
              <w:right w:val="nil"/>
            </w:tcBorders>
            <w:shd w:val="clear" w:color="auto" w:fill="auto"/>
            <w:vAlign w:val="bottom"/>
          </w:tcPr>
          <w:p w14:paraId="3380F390" w14:textId="77777777" w:rsidR="00DE4E41" w:rsidRPr="0059311A" w:rsidRDefault="00DE4E41">
            <w:pPr>
              <w:ind w:left="-108" w:right="-108"/>
              <w:rPr>
                <w:rFonts w:ascii="Cordia New" w:hAnsi="Cordia New" w:cs="Cordia New"/>
                <w:b/>
                <w:bCs/>
                <w:color w:val="000000"/>
                <w:sz w:val="24"/>
                <w:szCs w:val="24"/>
              </w:rPr>
            </w:pPr>
          </w:p>
        </w:tc>
        <w:tc>
          <w:tcPr>
            <w:tcW w:w="1177" w:type="dxa"/>
            <w:tcBorders>
              <w:top w:val="double" w:sz="4" w:space="0" w:color="auto"/>
              <w:left w:val="nil"/>
              <w:bottom w:val="double" w:sz="4" w:space="0" w:color="auto"/>
              <w:right w:val="nil"/>
            </w:tcBorders>
            <w:shd w:val="clear" w:color="auto" w:fill="auto"/>
            <w:vAlign w:val="bottom"/>
          </w:tcPr>
          <w:p w14:paraId="5459B435" w14:textId="7E7DDB6B" w:rsidR="00DE4E41" w:rsidRPr="0059311A" w:rsidRDefault="0059311A">
            <w:pPr>
              <w:pStyle w:val="BodyText"/>
              <w:tabs>
                <w:tab w:val="decimal" w:pos="871"/>
              </w:tabs>
              <w:spacing w:after="0"/>
              <w:ind w:left="-109" w:right="-169"/>
              <w:rPr>
                <w:rFonts w:ascii="Cordia New" w:eastAsia="Times New Roman" w:hAnsi="Cordia New"/>
                <w:b/>
                <w:bCs/>
                <w:sz w:val="24"/>
                <w:szCs w:val="24"/>
              </w:rPr>
            </w:pPr>
            <w:r w:rsidRPr="0059311A">
              <w:rPr>
                <w:rFonts w:ascii="Cordia New" w:eastAsia="Times New Roman" w:hAnsi="Cordia New"/>
                <w:b/>
                <w:bCs/>
                <w:sz w:val="24"/>
                <w:szCs w:val="24"/>
              </w:rPr>
              <w:t>10,000</w:t>
            </w:r>
          </w:p>
        </w:tc>
        <w:tc>
          <w:tcPr>
            <w:tcW w:w="237" w:type="dxa"/>
            <w:tcBorders>
              <w:left w:val="nil"/>
              <w:right w:val="nil"/>
            </w:tcBorders>
            <w:shd w:val="clear" w:color="auto" w:fill="auto"/>
            <w:vAlign w:val="bottom"/>
          </w:tcPr>
          <w:p w14:paraId="10634AE5" w14:textId="77777777" w:rsidR="00DE4E41" w:rsidRPr="0043508D" w:rsidRDefault="00DE4E41">
            <w:pPr>
              <w:tabs>
                <w:tab w:val="decimal" w:pos="863"/>
              </w:tabs>
              <w:ind w:left="-108" w:right="-108"/>
              <w:rPr>
                <w:rFonts w:ascii="Cordia New" w:hAnsi="Cordia New" w:cs="Cordia New"/>
                <w:color w:val="000000"/>
                <w:sz w:val="24"/>
                <w:szCs w:val="24"/>
                <w:highlight w:val="yellow"/>
              </w:rPr>
            </w:pPr>
          </w:p>
        </w:tc>
        <w:tc>
          <w:tcPr>
            <w:tcW w:w="1293" w:type="dxa"/>
            <w:tcBorders>
              <w:top w:val="double" w:sz="4" w:space="0" w:color="auto"/>
              <w:left w:val="nil"/>
              <w:bottom w:val="double" w:sz="4" w:space="0" w:color="auto"/>
              <w:right w:val="nil"/>
            </w:tcBorders>
            <w:shd w:val="clear" w:color="auto" w:fill="auto"/>
            <w:vAlign w:val="bottom"/>
          </w:tcPr>
          <w:p w14:paraId="4C3CED69" w14:textId="0781ECD9" w:rsidR="00DE4E41" w:rsidRPr="00AD0D2F" w:rsidRDefault="00DE4E41" w:rsidP="00AD0D2F">
            <w:pPr>
              <w:tabs>
                <w:tab w:val="decimal" w:pos="1076"/>
              </w:tabs>
              <w:ind w:left="-108" w:right="-108"/>
              <w:rPr>
                <w:rFonts w:ascii="Cordia New" w:hAnsi="Cordia New" w:cs="Cordia New"/>
                <w:b/>
                <w:bCs/>
                <w:color w:val="000000"/>
                <w:sz w:val="24"/>
                <w:szCs w:val="24"/>
              </w:rPr>
            </w:pPr>
            <w:r w:rsidRPr="00AD0D2F">
              <w:rPr>
                <w:rFonts w:ascii="Cordia New" w:hAnsi="Cordia New" w:cs="Cordia New"/>
                <w:b/>
                <w:bCs/>
                <w:color w:val="000000"/>
                <w:sz w:val="24"/>
                <w:szCs w:val="24"/>
              </w:rPr>
              <w:t>808,1</w:t>
            </w:r>
            <w:r w:rsidR="00225666">
              <w:rPr>
                <w:rFonts w:ascii="Cordia New" w:hAnsi="Cordia New" w:cs="Cordia New"/>
                <w:b/>
                <w:bCs/>
                <w:color w:val="000000"/>
                <w:sz w:val="24"/>
                <w:szCs w:val="24"/>
              </w:rPr>
              <w:t>40</w:t>
            </w:r>
          </w:p>
        </w:tc>
      </w:tr>
    </w:tbl>
    <w:p w14:paraId="37A48BDD" w14:textId="77777777" w:rsidR="00740B16" w:rsidRDefault="00740B16" w:rsidP="00215282">
      <w:pPr>
        <w:pStyle w:val="ListParagraph"/>
        <w:spacing w:before="120"/>
        <w:ind w:left="539"/>
        <w:contextualSpacing w:val="0"/>
        <w:jc w:val="thaiDistribute"/>
        <w:rPr>
          <w:rFonts w:asciiTheme="minorBidi" w:hAnsiTheme="minorBidi" w:cstheme="minorBidi"/>
          <w:spacing w:val="2"/>
          <w:sz w:val="28"/>
          <w:szCs w:val="28"/>
        </w:rPr>
      </w:pPr>
    </w:p>
    <w:p w14:paraId="74053289" w14:textId="7D7CCBD4" w:rsidR="00D37B98" w:rsidRPr="00177EB8" w:rsidRDefault="00D37B98" w:rsidP="00215282">
      <w:pPr>
        <w:pStyle w:val="ListParagraph"/>
        <w:spacing w:before="120"/>
        <w:ind w:left="539"/>
        <w:contextualSpacing w:val="0"/>
        <w:jc w:val="thaiDistribute"/>
        <w:rPr>
          <w:rFonts w:asciiTheme="minorBidi" w:hAnsiTheme="minorBidi" w:cstheme="minorBidi"/>
          <w:spacing w:val="2"/>
          <w:sz w:val="28"/>
          <w:szCs w:val="28"/>
        </w:rPr>
      </w:pPr>
      <w:r w:rsidRPr="00177EB8">
        <w:rPr>
          <w:rFonts w:asciiTheme="minorBidi" w:hAnsiTheme="minorBidi" w:cstheme="minorBidi"/>
          <w:spacing w:val="2"/>
          <w:sz w:val="28"/>
          <w:szCs w:val="28"/>
          <w:cs/>
        </w:rPr>
        <w:t xml:space="preserve">ณ วันที่ </w:t>
      </w:r>
      <w:r w:rsidR="0040635F" w:rsidRPr="00177EB8">
        <w:rPr>
          <w:rFonts w:asciiTheme="minorBidi" w:hAnsiTheme="minorBidi" w:cstheme="minorBidi"/>
          <w:spacing w:val="2"/>
          <w:sz w:val="28"/>
          <w:szCs w:val="28"/>
        </w:rPr>
        <w:t>31</w:t>
      </w:r>
      <w:r w:rsidRPr="00177EB8">
        <w:rPr>
          <w:rFonts w:asciiTheme="minorBidi" w:hAnsiTheme="minorBidi" w:cstheme="minorBidi"/>
          <w:spacing w:val="2"/>
          <w:sz w:val="28"/>
          <w:szCs w:val="28"/>
        </w:rPr>
        <w:t xml:space="preserve"> </w:t>
      </w:r>
      <w:r w:rsidRPr="00177EB8">
        <w:rPr>
          <w:rFonts w:asciiTheme="minorBidi" w:hAnsiTheme="minorBidi" w:cstheme="minorBidi"/>
          <w:spacing w:val="2"/>
          <w:sz w:val="28"/>
          <w:szCs w:val="28"/>
          <w:cs/>
        </w:rPr>
        <w:t xml:space="preserve">ธันวาคม </w:t>
      </w:r>
      <w:r w:rsidRPr="00177EB8">
        <w:rPr>
          <w:rFonts w:asciiTheme="minorBidi" w:hAnsiTheme="minorBidi" w:cstheme="minorBidi"/>
          <w:spacing w:val="2"/>
          <w:sz w:val="28"/>
          <w:szCs w:val="28"/>
        </w:rPr>
        <w:t>2565</w:t>
      </w:r>
      <w:r w:rsidRPr="00177EB8">
        <w:rPr>
          <w:rFonts w:asciiTheme="minorBidi" w:hAnsiTheme="minorBidi" w:cstheme="minorBidi"/>
          <w:spacing w:val="2"/>
          <w:sz w:val="28"/>
          <w:szCs w:val="28"/>
          <w:cs/>
        </w:rPr>
        <w:t xml:space="preserve"> ตามงบการเงินรวมและงบการเงินเฉพาะกิจการ ที่ดิน</w:t>
      </w:r>
      <w:r w:rsidRPr="00177EB8">
        <w:rPr>
          <w:rFonts w:asciiTheme="minorBidi" w:hAnsiTheme="minorBidi" w:cstheme="minorBidi" w:hint="cs"/>
          <w:spacing w:val="2"/>
          <w:sz w:val="28"/>
          <w:szCs w:val="28"/>
          <w:cs/>
        </w:rPr>
        <w:t>และ</w:t>
      </w:r>
      <w:r w:rsidRPr="00177EB8">
        <w:rPr>
          <w:rFonts w:asciiTheme="minorBidi" w:hAnsiTheme="minorBidi" w:cstheme="minorBidi"/>
          <w:spacing w:val="2"/>
          <w:sz w:val="28"/>
          <w:szCs w:val="28"/>
          <w:cs/>
        </w:rPr>
        <w:t xml:space="preserve">อาคารส่วนหนึ่ง มูลค่าตามบัญชี จำนวนเงิน </w:t>
      </w:r>
      <w:r w:rsidR="00AB51F9" w:rsidRPr="00177EB8">
        <w:rPr>
          <w:rFonts w:asciiTheme="minorBidi" w:hAnsiTheme="minorBidi" w:cstheme="minorBidi"/>
          <w:spacing w:val="2"/>
          <w:sz w:val="28"/>
          <w:szCs w:val="28"/>
        </w:rPr>
        <w:t>669.86</w:t>
      </w:r>
      <w:r w:rsidRPr="00177EB8">
        <w:rPr>
          <w:rFonts w:asciiTheme="minorBidi" w:hAnsiTheme="minorBidi" w:cstheme="minorBidi"/>
          <w:spacing w:val="2"/>
          <w:sz w:val="28"/>
          <w:szCs w:val="28"/>
          <w:cs/>
        </w:rPr>
        <w:t xml:space="preserve"> ล้านบาท </w:t>
      </w:r>
      <w:r w:rsidRPr="00177EB8">
        <w:rPr>
          <w:rFonts w:asciiTheme="minorBidi" w:hAnsiTheme="minorBidi" w:cstheme="minorBidi"/>
          <w:spacing w:val="2"/>
          <w:sz w:val="28"/>
          <w:szCs w:val="28"/>
        </w:rPr>
        <w:t xml:space="preserve">(31 </w:t>
      </w:r>
      <w:r w:rsidRPr="00177EB8">
        <w:rPr>
          <w:rFonts w:asciiTheme="minorBidi" w:hAnsiTheme="minorBidi" w:cstheme="minorBidi" w:hint="cs"/>
          <w:spacing w:val="2"/>
          <w:sz w:val="28"/>
          <w:szCs w:val="28"/>
          <w:cs/>
        </w:rPr>
        <w:t xml:space="preserve">ธันวาคม </w:t>
      </w:r>
      <w:r w:rsidRPr="00177EB8">
        <w:rPr>
          <w:rFonts w:asciiTheme="minorBidi" w:hAnsiTheme="minorBidi" w:cstheme="minorBidi"/>
          <w:spacing w:val="2"/>
          <w:sz w:val="28"/>
          <w:szCs w:val="28"/>
        </w:rPr>
        <w:t>2564 : 673.21</w:t>
      </w:r>
      <w:r w:rsidRPr="00177EB8">
        <w:rPr>
          <w:rFonts w:asciiTheme="minorBidi" w:hAnsiTheme="minorBidi" w:cstheme="minorBidi"/>
          <w:spacing w:val="2"/>
          <w:sz w:val="28"/>
          <w:szCs w:val="28"/>
          <w:cs/>
        </w:rPr>
        <w:t xml:space="preserve"> </w:t>
      </w:r>
      <w:r w:rsidRPr="00177EB8">
        <w:rPr>
          <w:rFonts w:asciiTheme="minorBidi" w:hAnsiTheme="minorBidi" w:cstheme="minorBidi" w:hint="cs"/>
          <w:spacing w:val="2"/>
          <w:sz w:val="28"/>
          <w:szCs w:val="28"/>
          <w:cs/>
        </w:rPr>
        <w:t>ล้านบาท</w:t>
      </w:r>
      <w:r w:rsidRPr="00177EB8">
        <w:rPr>
          <w:rFonts w:asciiTheme="minorBidi" w:hAnsiTheme="minorBidi" w:cstheme="minorBidi"/>
          <w:spacing w:val="2"/>
          <w:sz w:val="28"/>
          <w:szCs w:val="28"/>
        </w:rPr>
        <w:t>)</w:t>
      </w:r>
      <w:r w:rsidRPr="00177EB8">
        <w:rPr>
          <w:rFonts w:asciiTheme="minorBidi" w:hAnsiTheme="minorBidi" w:cstheme="minorBidi"/>
          <w:spacing w:val="2"/>
          <w:sz w:val="28"/>
          <w:szCs w:val="28"/>
          <w:cs/>
        </w:rPr>
        <w:t xml:space="preserve"> ถูกนำไปเป็นหลักประกันวงเงินสินเชื่อกับสถาบันการเงิน ตามหมายเหตุ </w:t>
      </w:r>
      <w:r w:rsidR="003D2681" w:rsidRPr="00177EB8">
        <w:rPr>
          <w:rFonts w:asciiTheme="minorBidi" w:hAnsiTheme="minorBidi" w:cstheme="minorBidi"/>
          <w:spacing w:val="2"/>
          <w:sz w:val="28"/>
          <w:szCs w:val="28"/>
        </w:rPr>
        <w:t>20</w:t>
      </w:r>
    </w:p>
    <w:p w14:paraId="67041939" w14:textId="36E80D59" w:rsidR="00D37B98" w:rsidRPr="00D37B98" w:rsidRDefault="00D37B98" w:rsidP="00D37B98">
      <w:pPr>
        <w:tabs>
          <w:tab w:val="left" w:pos="1060"/>
        </w:tabs>
        <w:rPr>
          <w:rFonts w:asciiTheme="minorBidi" w:hAnsiTheme="minorBidi" w:cstheme="minorBidi"/>
          <w:sz w:val="28"/>
          <w:szCs w:val="28"/>
        </w:rPr>
        <w:sectPr w:rsidR="00D37B98" w:rsidRPr="00D37B98" w:rsidSect="00B33F5D">
          <w:footerReference w:type="default" r:id="rId22"/>
          <w:pgSz w:w="16834" w:h="11909" w:orient="landscape" w:code="9"/>
          <w:pgMar w:top="1350" w:right="1296" w:bottom="1080" w:left="1080" w:header="720" w:footer="720" w:gutter="0"/>
          <w:cols w:space="720"/>
          <w:docGrid w:linePitch="299"/>
        </w:sectPr>
      </w:pPr>
    </w:p>
    <w:p w14:paraId="64A2ECFD" w14:textId="0F0FD17D" w:rsidR="0014135A" w:rsidRPr="0014135A" w:rsidRDefault="0014135A" w:rsidP="0014135A">
      <w:pPr>
        <w:ind w:left="540"/>
        <w:jc w:val="thaiDistribute"/>
        <w:rPr>
          <w:rFonts w:asciiTheme="minorBidi" w:hAnsiTheme="minorBidi" w:cstheme="minorBidi"/>
          <w:sz w:val="28"/>
          <w:szCs w:val="28"/>
        </w:rPr>
      </w:pPr>
      <w:r w:rsidRPr="00FB467A">
        <w:rPr>
          <w:rFonts w:asciiTheme="minorBidi" w:hAnsiTheme="minorBidi" w:cstheme="minorBidi" w:hint="cs"/>
          <w:sz w:val="28"/>
          <w:szCs w:val="28"/>
          <w:cs/>
        </w:rPr>
        <w:t>กลุ่ม</w:t>
      </w:r>
      <w:r w:rsidRPr="00FB467A">
        <w:rPr>
          <w:rFonts w:asciiTheme="minorBidi" w:hAnsiTheme="minorBidi" w:cstheme="minorBidi"/>
          <w:sz w:val="28"/>
          <w:szCs w:val="28"/>
          <w:cs/>
        </w:rPr>
        <w:t>บริษัท</w:t>
      </w:r>
      <w:r w:rsidRPr="00FB467A">
        <w:rPr>
          <w:rFonts w:asciiTheme="minorBidi" w:hAnsiTheme="minorBidi" w:cstheme="minorBidi" w:hint="cs"/>
          <w:sz w:val="28"/>
          <w:szCs w:val="28"/>
          <w:cs/>
        </w:rPr>
        <w:t>ฯ วัดมูลค่าของที่ดินด้วยวิธีราคาที่ตีใหม่ โดยกลุ่มบริษัทฯ ได้ว่าจ้าง</w:t>
      </w:r>
      <w:r w:rsidRPr="00FB467A">
        <w:rPr>
          <w:rFonts w:asciiTheme="minorBidi" w:hAnsiTheme="minorBidi" w:cstheme="minorBidi"/>
          <w:sz w:val="28"/>
          <w:szCs w:val="28"/>
          <w:cs/>
        </w:rPr>
        <w:t>ผู้ประเมินราคาอิสระ</w:t>
      </w:r>
      <w:r w:rsidRPr="00FB467A">
        <w:rPr>
          <w:rFonts w:asciiTheme="minorBidi" w:hAnsiTheme="minorBidi" w:cstheme="minorBidi" w:hint="cs"/>
          <w:sz w:val="28"/>
          <w:szCs w:val="28"/>
          <w:cs/>
        </w:rPr>
        <w:t>แห่งหนึ่งที่ได้รับความเห็นชอบจากสำนักงานคณะกรรมการกำกับหลักทรัพย์และตลาดหลักทรัพย์ โดยผู้ประเมินได้เลือกใช้วิธีเปรียบเทียบ</w:t>
      </w:r>
      <w:r w:rsidR="007D5BCD">
        <w:rPr>
          <w:rFonts w:asciiTheme="minorBidi" w:hAnsiTheme="minorBidi" w:cstheme="minorBidi"/>
          <w:sz w:val="28"/>
          <w:szCs w:val="28"/>
          <w:cs/>
        </w:rPr>
        <w:br/>
      </w:r>
      <w:r w:rsidRPr="00FB467A">
        <w:rPr>
          <w:rFonts w:asciiTheme="minorBidi" w:hAnsiTheme="minorBidi" w:cstheme="minorBidi" w:hint="cs"/>
          <w:sz w:val="28"/>
          <w:szCs w:val="28"/>
          <w:cs/>
        </w:rPr>
        <w:t>ราคาตลาด (</w:t>
      </w:r>
      <w:r w:rsidRPr="00FB467A">
        <w:rPr>
          <w:rFonts w:asciiTheme="minorBidi" w:hAnsiTheme="minorBidi" w:cstheme="minorBidi"/>
          <w:sz w:val="28"/>
          <w:szCs w:val="28"/>
        </w:rPr>
        <w:t xml:space="preserve">Market Approach) </w:t>
      </w:r>
      <w:r w:rsidRPr="00FB467A">
        <w:rPr>
          <w:rFonts w:asciiTheme="minorBidi" w:hAnsiTheme="minorBidi" w:cstheme="minorBidi" w:hint="cs"/>
          <w:sz w:val="28"/>
          <w:szCs w:val="28"/>
          <w:cs/>
        </w:rPr>
        <w:t xml:space="preserve">ตามรายงานลงวันที่ </w:t>
      </w:r>
      <w:r w:rsidRPr="00FB467A">
        <w:rPr>
          <w:rFonts w:asciiTheme="minorBidi" w:hAnsiTheme="minorBidi" w:cstheme="minorBidi"/>
          <w:sz w:val="28"/>
          <w:szCs w:val="28"/>
        </w:rPr>
        <w:t xml:space="preserve">2 </w:t>
      </w:r>
      <w:r w:rsidRPr="00FB467A">
        <w:rPr>
          <w:rFonts w:asciiTheme="minorBidi" w:hAnsiTheme="minorBidi" w:cstheme="minorBidi" w:hint="cs"/>
          <w:sz w:val="28"/>
          <w:szCs w:val="28"/>
          <w:cs/>
        </w:rPr>
        <w:t xml:space="preserve">กันยายน </w:t>
      </w:r>
      <w:r w:rsidRPr="00FB467A">
        <w:rPr>
          <w:rFonts w:asciiTheme="minorBidi" w:hAnsiTheme="minorBidi" w:cstheme="minorBidi"/>
          <w:sz w:val="28"/>
          <w:szCs w:val="28"/>
        </w:rPr>
        <w:t>2563</w:t>
      </w:r>
      <w:r w:rsidRPr="00FB467A">
        <w:rPr>
          <w:rFonts w:asciiTheme="minorBidi" w:hAnsiTheme="minorBidi" w:cstheme="minorBidi"/>
          <w:sz w:val="28"/>
          <w:szCs w:val="28"/>
          <w:cs/>
        </w:rPr>
        <w:t xml:space="preserve"> </w:t>
      </w:r>
      <w:r w:rsidRPr="00FB467A">
        <w:rPr>
          <w:rFonts w:asciiTheme="minorBidi" w:hAnsiTheme="minorBidi" w:cstheme="minorBidi" w:hint="cs"/>
          <w:sz w:val="28"/>
          <w:szCs w:val="28"/>
          <w:cs/>
        </w:rPr>
        <w:t xml:space="preserve">โดยที่ดินดังกล่าวมีราคาทุน ณ วันที่ </w:t>
      </w:r>
      <w:r w:rsidRPr="00FB467A">
        <w:rPr>
          <w:rFonts w:asciiTheme="minorBidi" w:hAnsiTheme="minorBidi" w:cstheme="minorBidi"/>
          <w:sz w:val="28"/>
          <w:szCs w:val="28"/>
        </w:rPr>
        <w:t xml:space="preserve">31 </w:t>
      </w:r>
      <w:r w:rsidRPr="00FB467A">
        <w:rPr>
          <w:rFonts w:asciiTheme="minorBidi" w:hAnsiTheme="minorBidi" w:cstheme="minorBidi" w:hint="cs"/>
          <w:sz w:val="28"/>
          <w:szCs w:val="28"/>
          <w:cs/>
        </w:rPr>
        <w:t xml:space="preserve">ธันวาคม </w:t>
      </w:r>
      <w:r w:rsidRPr="00FB467A">
        <w:rPr>
          <w:rFonts w:asciiTheme="minorBidi" w:hAnsiTheme="minorBidi" w:cstheme="minorBidi"/>
          <w:sz w:val="28"/>
          <w:szCs w:val="28"/>
        </w:rPr>
        <w:t xml:space="preserve">2565 </w:t>
      </w:r>
      <w:r w:rsidRPr="00FB467A">
        <w:rPr>
          <w:rFonts w:asciiTheme="minorBidi" w:hAnsiTheme="minorBidi" w:cstheme="minorBidi" w:hint="cs"/>
          <w:sz w:val="28"/>
          <w:szCs w:val="28"/>
          <w:cs/>
        </w:rPr>
        <w:t>จำนวน</w:t>
      </w:r>
      <w:r w:rsidR="000B4556">
        <w:rPr>
          <w:rFonts w:asciiTheme="minorBidi" w:hAnsiTheme="minorBidi" w:cstheme="minorBidi" w:hint="cs"/>
          <w:sz w:val="28"/>
          <w:szCs w:val="28"/>
          <w:cs/>
        </w:rPr>
        <w:t xml:space="preserve"> </w:t>
      </w:r>
      <w:r w:rsidR="000B4556">
        <w:rPr>
          <w:rFonts w:asciiTheme="minorBidi" w:hAnsiTheme="minorBidi" w:cstheme="minorBidi"/>
          <w:sz w:val="28"/>
          <w:szCs w:val="28"/>
        </w:rPr>
        <w:t>121.12</w:t>
      </w:r>
      <w:r w:rsidRPr="00FB467A">
        <w:rPr>
          <w:rFonts w:asciiTheme="minorBidi" w:hAnsiTheme="minorBidi" w:cstheme="minorBidi"/>
          <w:sz w:val="28"/>
          <w:szCs w:val="28"/>
        </w:rPr>
        <w:t xml:space="preserve"> </w:t>
      </w:r>
      <w:r w:rsidRPr="00FB467A">
        <w:rPr>
          <w:rFonts w:asciiTheme="minorBidi" w:hAnsiTheme="minorBidi" w:cstheme="minorBidi" w:hint="cs"/>
          <w:sz w:val="28"/>
          <w:szCs w:val="28"/>
          <w:cs/>
        </w:rPr>
        <w:t xml:space="preserve">ล้านบาทและราคาที่ตีใหม่จำนวน </w:t>
      </w:r>
      <w:r w:rsidRPr="00FB467A">
        <w:rPr>
          <w:rFonts w:asciiTheme="minorBidi" w:hAnsiTheme="minorBidi" w:cstheme="minorBidi"/>
          <w:sz w:val="28"/>
          <w:szCs w:val="28"/>
        </w:rPr>
        <w:t>730.01</w:t>
      </w:r>
      <w:r w:rsidRPr="00FB467A">
        <w:rPr>
          <w:rFonts w:asciiTheme="minorBidi" w:hAnsiTheme="minorBidi" w:cstheme="minorBidi" w:hint="cs"/>
          <w:sz w:val="28"/>
          <w:szCs w:val="28"/>
          <w:cs/>
        </w:rPr>
        <w:t xml:space="preserve"> ล้านบาท</w:t>
      </w:r>
      <w:r>
        <w:rPr>
          <w:rFonts w:asciiTheme="minorBidi" w:hAnsiTheme="minorBidi" w:cstheme="minorBidi" w:hint="cs"/>
          <w:sz w:val="28"/>
          <w:szCs w:val="28"/>
          <w:cs/>
        </w:rPr>
        <w:t xml:space="preserve"> </w:t>
      </w:r>
      <w:r w:rsidRPr="00FB467A">
        <w:rPr>
          <w:rFonts w:asciiTheme="minorBidi" w:hAnsiTheme="minorBidi" w:cstheme="minorBidi" w:hint="cs"/>
          <w:sz w:val="28"/>
          <w:szCs w:val="28"/>
          <w:cs/>
        </w:rPr>
        <w:t>ซึ่งมี</w:t>
      </w:r>
      <w:r w:rsidRPr="00FB467A">
        <w:rPr>
          <w:rFonts w:asciiTheme="minorBidi" w:hAnsiTheme="minorBidi" w:cstheme="minorBidi"/>
          <w:sz w:val="28"/>
          <w:szCs w:val="28"/>
          <w:cs/>
        </w:rPr>
        <w:t>บัญชีส่วนเกินทุนจากการตีราคา</w:t>
      </w:r>
      <w:r w:rsidRPr="00FB467A">
        <w:rPr>
          <w:rFonts w:asciiTheme="minorBidi" w:hAnsiTheme="minorBidi" w:cstheme="minorBidi" w:hint="cs"/>
          <w:sz w:val="28"/>
          <w:szCs w:val="28"/>
          <w:cs/>
        </w:rPr>
        <w:t xml:space="preserve">สินทรัพย์เป็นจำนวน </w:t>
      </w:r>
      <w:r w:rsidRPr="00FB467A">
        <w:rPr>
          <w:rFonts w:asciiTheme="minorBidi" w:hAnsiTheme="minorBidi" w:cstheme="minorBidi"/>
          <w:sz w:val="28"/>
          <w:szCs w:val="28"/>
        </w:rPr>
        <w:t xml:space="preserve">487.11 </w:t>
      </w:r>
      <w:r w:rsidRPr="00FB467A">
        <w:rPr>
          <w:rFonts w:asciiTheme="minorBidi" w:hAnsiTheme="minorBidi" w:cstheme="minorBidi" w:hint="cs"/>
          <w:sz w:val="28"/>
          <w:szCs w:val="28"/>
          <w:cs/>
        </w:rPr>
        <w:t>ล้านบาท</w:t>
      </w:r>
      <w:r w:rsidRPr="00FB467A">
        <w:rPr>
          <w:rFonts w:asciiTheme="minorBidi" w:hAnsiTheme="minorBidi" w:cstheme="minorBidi"/>
          <w:sz w:val="28"/>
          <w:szCs w:val="28"/>
          <w:cs/>
        </w:rPr>
        <w:t xml:space="preserve"> </w:t>
      </w:r>
      <w:r w:rsidRPr="00FB467A">
        <w:rPr>
          <w:rFonts w:asciiTheme="minorBidi" w:hAnsiTheme="minorBidi" w:cstheme="minorBidi" w:hint="cs"/>
          <w:sz w:val="28"/>
          <w:szCs w:val="28"/>
          <w:cs/>
        </w:rPr>
        <w:t>ส่วนเกินดังกล่าวไม่สามารถนำไปจ่ายเงินปัน</w:t>
      </w:r>
      <w:r>
        <w:rPr>
          <w:rFonts w:asciiTheme="minorBidi" w:hAnsiTheme="minorBidi" w:cstheme="minorBidi" w:hint="cs"/>
          <w:sz w:val="28"/>
          <w:szCs w:val="28"/>
          <w:cs/>
        </w:rPr>
        <w:t>ผลได้</w:t>
      </w:r>
    </w:p>
    <w:p w14:paraId="6A28E714" w14:textId="77777777" w:rsidR="0014135A" w:rsidRDefault="0014135A" w:rsidP="0014135A">
      <w:pPr>
        <w:pStyle w:val="ListParagraph"/>
        <w:ind w:left="547"/>
        <w:contextualSpacing w:val="0"/>
        <w:jc w:val="thaiDistribute"/>
        <w:rPr>
          <w:rFonts w:asciiTheme="minorBidi" w:hAnsiTheme="minorBidi" w:cstheme="minorBidi"/>
          <w:b/>
          <w:bCs/>
          <w:sz w:val="28"/>
          <w:szCs w:val="28"/>
        </w:rPr>
      </w:pPr>
    </w:p>
    <w:p w14:paraId="00BD2F74" w14:textId="596A9D7F" w:rsidR="00CF057B" w:rsidRPr="00BD2653" w:rsidRDefault="00CF057B" w:rsidP="00BD2653">
      <w:pPr>
        <w:pStyle w:val="ListParagraph"/>
        <w:numPr>
          <w:ilvl w:val="0"/>
          <w:numId w:val="1"/>
        </w:numPr>
        <w:ind w:left="547" w:hanging="547"/>
        <w:contextualSpacing w:val="0"/>
        <w:jc w:val="thaiDistribute"/>
        <w:rPr>
          <w:rFonts w:asciiTheme="minorBidi" w:hAnsiTheme="minorBidi" w:cstheme="minorBidi"/>
          <w:b/>
          <w:bCs/>
          <w:sz w:val="28"/>
          <w:szCs w:val="28"/>
        </w:rPr>
      </w:pPr>
      <w:r w:rsidRPr="00BD2653">
        <w:rPr>
          <w:rFonts w:asciiTheme="minorBidi" w:hAnsiTheme="minorBidi" w:cstheme="minorBidi"/>
          <w:b/>
          <w:bCs/>
          <w:sz w:val="28"/>
          <w:szCs w:val="28"/>
          <w:cs/>
        </w:rPr>
        <w:t>สินทรัพย์สิทธิการใช้</w:t>
      </w:r>
    </w:p>
    <w:p w14:paraId="74D22D42" w14:textId="77777777" w:rsidR="00CF057B" w:rsidRPr="00BD2653" w:rsidRDefault="00CF057B" w:rsidP="00CF057B">
      <w:pPr>
        <w:rPr>
          <w:rFonts w:asciiTheme="minorBidi" w:hAnsiTheme="minorBidi" w:cstheme="minorBidi"/>
          <w:sz w:val="28"/>
          <w:szCs w:val="28"/>
          <w:lang w:val="th-TH"/>
        </w:rPr>
      </w:pPr>
    </w:p>
    <w:tbl>
      <w:tblPr>
        <w:tblW w:w="9248" w:type="dxa"/>
        <w:tblInd w:w="558" w:type="dxa"/>
        <w:tblLayout w:type="fixed"/>
        <w:tblLook w:val="01E0" w:firstRow="1" w:lastRow="1" w:firstColumn="1" w:lastColumn="1" w:noHBand="0" w:noVBand="0"/>
      </w:tblPr>
      <w:tblGrid>
        <w:gridCol w:w="3042"/>
        <w:gridCol w:w="708"/>
        <w:gridCol w:w="1152"/>
        <w:gridCol w:w="236"/>
        <w:gridCol w:w="1169"/>
        <w:gridCol w:w="275"/>
        <w:gridCol w:w="1175"/>
        <w:gridCol w:w="289"/>
        <w:gridCol w:w="1202"/>
      </w:tblGrid>
      <w:tr w:rsidR="00CF057B" w:rsidRPr="00CF057B" w14:paraId="233A57F3" w14:textId="77777777" w:rsidTr="00740B16">
        <w:trPr>
          <w:trHeight w:val="399"/>
        </w:trPr>
        <w:tc>
          <w:tcPr>
            <w:tcW w:w="3042" w:type="dxa"/>
            <w:vAlign w:val="bottom"/>
          </w:tcPr>
          <w:p w14:paraId="3E1F3F0E" w14:textId="77777777" w:rsidR="00CF057B" w:rsidRPr="00BD2653" w:rsidRDefault="00CF057B" w:rsidP="00B425A0">
            <w:pPr>
              <w:pStyle w:val="BodyText"/>
              <w:spacing w:after="0"/>
              <w:ind w:right="-108"/>
              <w:jc w:val="thaiDistribute"/>
              <w:rPr>
                <w:rFonts w:asciiTheme="minorBidi" w:hAnsiTheme="minorBidi" w:cstheme="minorBidi"/>
                <w:bCs/>
                <w:color w:val="0000FF"/>
                <w:sz w:val="28"/>
              </w:rPr>
            </w:pPr>
          </w:p>
        </w:tc>
        <w:tc>
          <w:tcPr>
            <w:tcW w:w="708" w:type="dxa"/>
            <w:vAlign w:val="bottom"/>
          </w:tcPr>
          <w:p w14:paraId="4FC2C7B0" w14:textId="77777777" w:rsidR="00CF057B" w:rsidRPr="00BD2653" w:rsidRDefault="00CF057B" w:rsidP="00B425A0">
            <w:pPr>
              <w:pStyle w:val="BodyText"/>
              <w:spacing w:after="0"/>
              <w:jc w:val="center"/>
              <w:rPr>
                <w:rFonts w:asciiTheme="minorBidi" w:hAnsiTheme="minorBidi" w:cstheme="minorBidi"/>
                <w:bCs/>
                <w:color w:val="0000FF"/>
                <w:sz w:val="28"/>
              </w:rPr>
            </w:pPr>
          </w:p>
        </w:tc>
        <w:tc>
          <w:tcPr>
            <w:tcW w:w="2557" w:type="dxa"/>
            <w:gridSpan w:val="3"/>
            <w:vAlign w:val="bottom"/>
            <w:hideMark/>
          </w:tcPr>
          <w:p w14:paraId="7E738F57" w14:textId="77777777" w:rsidR="00CF057B" w:rsidRPr="00BD2653" w:rsidRDefault="00CF057B" w:rsidP="00B425A0">
            <w:pPr>
              <w:tabs>
                <w:tab w:val="left" w:pos="720"/>
              </w:tabs>
              <w:jc w:val="center"/>
              <w:rPr>
                <w:rFonts w:asciiTheme="minorBidi" w:hAnsiTheme="minorBidi" w:cstheme="minorBidi"/>
                <w:bCs/>
                <w:sz w:val="28"/>
                <w:szCs w:val="28"/>
              </w:rPr>
            </w:pPr>
            <w:r w:rsidRPr="00BD2653">
              <w:rPr>
                <w:rFonts w:asciiTheme="minorBidi" w:hAnsiTheme="minorBidi" w:cstheme="minorBidi"/>
                <w:bCs/>
                <w:sz w:val="28"/>
                <w:szCs w:val="28"/>
                <w:cs/>
              </w:rPr>
              <w:t xml:space="preserve">งบการเงินรวม </w:t>
            </w:r>
          </w:p>
        </w:tc>
        <w:tc>
          <w:tcPr>
            <w:tcW w:w="275" w:type="dxa"/>
            <w:vAlign w:val="bottom"/>
          </w:tcPr>
          <w:p w14:paraId="324EE5BB" w14:textId="77777777" w:rsidR="00CF057B" w:rsidRPr="00BD2653" w:rsidRDefault="00CF057B" w:rsidP="00B425A0">
            <w:pPr>
              <w:tabs>
                <w:tab w:val="left" w:pos="720"/>
              </w:tabs>
              <w:jc w:val="center"/>
              <w:rPr>
                <w:rFonts w:asciiTheme="minorBidi" w:hAnsiTheme="minorBidi" w:cstheme="minorBidi"/>
                <w:bCs/>
                <w:sz w:val="28"/>
                <w:szCs w:val="28"/>
              </w:rPr>
            </w:pPr>
          </w:p>
        </w:tc>
        <w:tc>
          <w:tcPr>
            <w:tcW w:w="2666" w:type="dxa"/>
            <w:gridSpan w:val="3"/>
            <w:vAlign w:val="bottom"/>
            <w:hideMark/>
          </w:tcPr>
          <w:p w14:paraId="17D00AC8" w14:textId="77777777" w:rsidR="00CF057B" w:rsidRPr="00BD2653" w:rsidRDefault="00CF057B" w:rsidP="00B425A0">
            <w:pPr>
              <w:tabs>
                <w:tab w:val="left" w:pos="720"/>
              </w:tabs>
              <w:ind w:left="-108"/>
              <w:jc w:val="center"/>
              <w:rPr>
                <w:rFonts w:asciiTheme="minorBidi" w:hAnsiTheme="minorBidi" w:cstheme="minorBidi"/>
                <w:bCs/>
                <w:sz w:val="28"/>
                <w:szCs w:val="28"/>
              </w:rPr>
            </w:pPr>
            <w:r w:rsidRPr="00BD2653">
              <w:rPr>
                <w:rFonts w:asciiTheme="minorBidi" w:hAnsiTheme="minorBidi" w:cstheme="minorBidi"/>
                <w:bCs/>
                <w:sz w:val="28"/>
                <w:szCs w:val="28"/>
                <w:cs/>
              </w:rPr>
              <w:t>งบการเงินเฉพาะกิจการ</w:t>
            </w:r>
          </w:p>
        </w:tc>
      </w:tr>
      <w:tr w:rsidR="00CF057B" w:rsidRPr="00CF057B" w14:paraId="6442E8BD" w14:textId="77777777" w:rsidTr="00740B16">
        <w:trPr>
          <w:trHeight w:val="385"/>
        </w:trPr>
        <w:tc>
          <w:tcPr>
            <w:tcW w:w="3042" w:type="dxa"/>
            <w:vAlign w:val="bottom"/>
          </w:tcPr>
          <w:p w14:paraId="104CCF16" w14:textId="77777777" w:rsidR="00CF057B" w:rsidRPr="00BD2653" w:rsidRDefault="00CF057B" w:rsidP="00B425A0">
            <w:pPr>
              <w:pStyle w:val="BodyText"/>
              <w:spacing w:after="0"/>
              <w:ind w:right="-108"/>
              <w:jc w:val="thaiDistribute"/>
              <w:rPr>
                <w:rFonts w:asciiTheme="minorBidi" w:hAnsiTheme="minorBidi" w:cstheme="minorBidi"/>
                <w:bCs/>
                <w:sz w:val="28"/>
              </w:rPr>
            </w:pPr>
          </w:p>
        </w:tc>
        <w:tc>
          <w:tcPr>
            <w:tcW w:w="708" w:type="dxa"/>
            <w:vAlign w:val="bottom"/>
          </w:tcPr>
          <w:p w14:paraId="6DB12F3E" w14:textId="77777777" w:rsidR="00CF057B" w:rsidRPr="00BD2653" w:rsidRDefault="00CF057B" w:rsidP="00B425A0">
            <w:pPr>
              <w:pStyle w:val="BodyText"/>
              <w:spacing w:after="0"/>
              <w:ind w:left="-108" w:right="-108"/>
              <w:jc w:val="center"/>
              <w:rPr>
                <w:rFonts w:asciiTheme="minorBidi" w:hAnsiTheme="minorBidi" w:cstheme="minorBidi"/>
                <w:b/>
                <w:i/>
                <w:iCs/>
                <w:sz w:val="28"/>
              </w:rPr>
            </w:pPr>
          </w:p>
        </w:tc>
        <w:tc>
          <w:tcPr>
            <w:tcW w:w="1152" w:type="dxa"/>
            <w:vAlign w:val="bottom"/>
          </w:tcPr>
          <w:p w14:paraId="416E5CD4" w14:textId="749AF556" w:rsidR="00CF057B" w:rsidRPr="00BD2653" w:rsidRDefault="00CF057B" w:rsidP="00B425A0">
            <w:pPr>
              <w:pStyle w:val="BodyText"/>
              <w:spacing w:after="0"/>
              <w:ind w:left="-108" w:right="-110"/>
              <w:jc w:val="center"/>
              <w:rPr>
                <w:rFonts w:asciiTheme="minorBidi" w:eastAsia="Times New Roman" w:hAnsiTheme="minorBidi" w:cstheme="minorBidi"/>
                <w:sz w:val="28"/>
              </w:rPr>
            </w:pPr>
            <w:r>
              <w:rPr>
                <w:rFonts w:asciiTheme="minorBidi" w:eastAsia="Times New Roman" w:hAnsiTheme="minorBidi" w:cstheme="minorBidi"/>
                <w:sz w:val="28"/>
              </w:rPr>
              <w:t>2565</w:t>
            </w:r>
          </w:p>
        </w:tc>
        <w:tc>
          <w:tcPr>
            <w:tcW w:w="236" w:type="dxa"/>
            <w:vAlign w:val="bottom"/>
          </w:tcPr>
          <w:p w14:paraId="41EBFBDF" w14:textId="77777777" w:rsidR="00CF057B" w:rsidRPr="00BD2653" w:rsidRDefault="00CF057B" w:rsidP="00B425A0">
            <w:pPr>
              <w:pStyle w:val="BodyText"/>
              <w:spacing w:after="0"/>
              <w:ind w:left="-108" w:right="-110"/>
              <w:jc w:val="center"/>
              <w:rPr>
                <w:rFonts w:asciiTheme="minorBidi" w:eastAsia="Times New Roman" w:hAnsiTheme="minorBidi" w:cstheme="minorBidi"/>
                <w:sz w:val="28"/>
              </w:rPr>
            </w:pPr>
          </w:p>
        </w:tc>
        <w:tc>
          <w:tcPr>
            <w:tcW w:w="1169" w:type="dxa"/>
            <w:vAlign w:val="bottom"/>
          </w:tcPr>
          <w:p w14:paraId="152A5F19" w14:textId="19EAB5EC" w:rsidR="00CF057B" w:rsidRPr="00BD2653" w:rsidRDefault="00CF057B" w:rsidP="00B425A0">
            <w:pPr>
              <w:pStyle w:val="BodyText"/>
              <w:spacing w:after="0"/>
              <w:ind w:left="-108" w:right="-110"/>
              <w:jc w:val="center"/>
              <w:rPr>
                <w:rFonts w:asciiTheme="minorBidi" w:eastAsia="Times New Roman" w:hAnsiTheme="minorBidi" w:cstheme="minorBidi"/>
                <w:sz w:val="28"/>
              </w:rPr>
            </w:pPr>
            <w:r>
              <w:rPr>
                <w:rFonts w:asciiTheme="minorBidi" w:eastAsia="Times New Roman" w:hAnsiTheme="minorBidi" w:cstheme="minorBidi"/>
                <w:sz w:val="28"/>
              </w:rPr>
              <w:t>2564</w:t>
            </w:r>
          </w:p>
        </w:tc>
        <w:tc>
          <w:tcPr>
            <w:tcW w:w="275" w:type="dxa"/>
            <w:vAlign w:val="bottom"/>
          </w:tcPr>
          <w:p w14:paraId="158F07B1" w14:textId="77777777" w:rsidR="00CF057B" w:rsidRPr="00BD2653" w:rsidRDefault="00CF057B" w:rsidP="00B425A0">
            <w:pPr>
              <w:pStyle w:val="BodyText"/>
              <w:spacing w:after="0"/>
              <w:ind w:left="-108" w:right="-110"/>
              <w:jc w:val="center"/>
              <w:rPr>
                <w:rFonts w:asciiTheme="minorBidi" w:eastAsia="Times New Roman" w:hAnsiTheme="minorBidi" w:cstheme="minorBidi"/>
                <w:sz w:val="28"/>
              </w:rPr>
            </w:pPr>
          </w:p>
        </w:tc>
        <w:tc>
          <w:tcPr>
            <w:tcW w:w="1175" w:type="dxa"/>
            <w:vAlign w:val="bottom"/>
          </w:tcPr>
          <w:p w14:paraId="2B26E153" w14:textId="46015B52" w:rsidR="00CF057B" w:rsidRPr="00BD2653" w:rsidRDefault="00CF057B" w:rsidP="00B425A0">
            <w:pPr>
              <w:pStyle w:val="BodyText"/>
              <w:spacing w:after="0"/>
              <w:ind w:left="-108" w:right="-110"/>
              <w:jc w:val="center"/>
              <w:rPr>
                <w:rFonts w:asciiTheme="minorBidi" w:eastAsia="Times New Roman" w:hAnsiTheme="minorBidi" w:cstheme="minorBidi"/>
                <w:sz w:val="28"/>
              </w:rPr>
            </w:pPr>
            <w:r>
              <w:rPr>
                <w:rFonts w:asciiTheme="minorBidi" w:eastAsia="Times New Roman" w:hAnsiTheme="minorBidi" w:cstheme="minorBidi"/>
                <w:sz w:val="28"/>
              </w:rPr>
              <w:t>2565</w:t>
            </w:r>
          </w:p>
        </w:tc>
        <w:tc>
          <w:tcPr>
            <w:tcW w:w="289" w:type="dxa"/>
            <w:vAlign w:val="bottom"/>
          </w:tcPr>
          <w:p w14:paraId="0D9F06B2" w14:textId="77777777" w:rsidR="00CF057B" w:rsidRPr="00BD2653" w:rsidRDefault="00CF057B" w:rsidP="00B425A0">
            <w:pPr>
              <w:pStyle w:val="BodyText"/>
              <w:spacing w:after="0"/>
              <w:ind w:left="-108" w:right="-110"/>
              <w:jc w:val="center"/>
              <w:rPr>
                <w:rFonts w:asciiTheme="minorBidi" w:eastAsia="Times New Roman" w:hAnsiTheme="minorBidi" w:cstheme="minorBidi"/>
                <w:sz w:val="28"/>
              </w:rPr>
            </w:pPr>
          </w:p>
        </w:tc>
        <w:tc>
          <w:tcPr>
            <w:tcW w:w="1202" w:type="dxa"/>
            <w:vAlign w:val="bottom"/>
          </w:tcPr>
          <w:p w14:paraId="28D09077" w14:textId="4EE961EC" w:rsidR="00CF057B" w:rsidRPr="00BD2653" w:rsidRDefault="00CF057B" w:rsidP="00B425A0">
            <w:pPr>
              <w:pStyle w:val="BodyText"/>
              <w:spacing w:after="0"/>
              <w:ind w:left="-108" w:right="-110"/>
              <w:jc w:val="center"/>
              <w:rPr>
                <w:rFonts w:asciiTheme="minorBidi" w:eastAsia="Times New Roman" w:hAnsiTheme="minorBidi" w:cstheme="minorBidi"/>
                <w:sz w:val="28"/>
              </w:rPr>
            </w:pPr>
            <w:r>
              <w:rPr>
                <w:rFonts w:asciiTheme="minorBidi" w:eastAsia="Times New Roman" w:hAnsiTheme="minorBidi" w:cstheme="minorBidi"/>
                <w:sz w:val="28"/>
              </w:rPr>
              <w:t>2564</w:t>
            </w:r>
          </w:p>
        </w:tc>
      </w:tr>
      <w:tr w:rsidR="00CF057B" w:rsidRPr="00CF057B" w14:paraId="53AEF64D" w14:textId="77777777" w:rsidTr="00740B16">
        <w:trPr>
          <w:trHeight w:val="399"/>
        </w:trPr>
        <w:tc>
          <w:tcPr>
            <w:tcW w:w="3042" w:type="dxa"/>
            <w:vAlign w:val="bottom"/>
          </w:tcPr>
          <w:p w14:paraId="75E78DBF" w14:textId="77777777" w:rsidR="00CF057B" w:rsidRPr="00BD2653" w:rsidRDefault="00CF057B" w:rsidP="00B425A0">
            <w:pPr>
              <w:pStyle w:val="BodyText"/>
              <w:spacing w:after="0"/>
              <w:ind w:right="-108"/>
              <w:jc w:val="thaiDistribute"/>
              <w:rPr>
                <w:rFonts w:asciiTheme="minorBidi" w:hAnsiTheme="minorBidi" w:cstheme="minorBidi"/>
                <w:b/>
                <w:sz w:val="28"/>
              </w:rPr>
            </w:pPr>
          </w:p>
        </w:tc>
        <w:tc>
          <w:tcPr>
            <w:tcW w:w="708" w:type="dxa"/>
            <w:vAlign w:val="bottom"/>
          </w:tcPr>
          <w:p w14:paraId="4F35D897" w14:textId="77777777" w:rsidR="00CF057B" w:rsidRPr="00BD2653" w:rsidRDefault="00CF057B" w:rsidP="00B425A0">
            <w:pPr>
              <w:pStyle w:val="BodyText"/>
              <w:spacing w:after="0"/>
              <w:jc w:val="center"/>
              <w:rPr>
                <w:rFonts w:asciiTheme="minorBidi" w:hAnsiTheme="minorBidi" w:cstheme="minorBidi"/>
                <w:b/>
                <w:i/>
                <w:iCs/>
                <w:sz w:val="28"/>
                <w:cs/>
              </w:rPr>
            </w:pPr>
          </w:p>
        </w:tc>
        <w:tc>
          <w:tcPr>
            <w:tcW w:w="5498" w:type="dxa"/>
            <w:gridSpan w:val="7"/>
            <w:vAlign w:val="bottom"/>
            <w:hideMark/>
          </w:tcPr>
          <w:p w14:paraId="5FC2EA9A" w14:textId="77777777" w:rsidR="00CF057B" w:rsidRPr="00BD2653" w:rsidRDefault="00CF057B" w:rsidP="00B425A0">
            <w:pPr>
              <w:tabs>
                <w:tab w:val="left" w:pos="720"/>
              </w:tabs>
              <w:jc w:val="center"/>
              <w:rPr>
                <w:rFonts w:asciiTheme="minorBidi" w:hAnsiTheme="minorBidi" w:cstheme="minorBidi"/>
                <w:b/>
                <w:i/>
                <w:iCs/>
                <w:sz w:val="28"/>
                <w:szCs w:val="28"/>
              </w:rPr>
            </w:pPr>
            <w:r w:rsidRPr="00BD2653">
              <w:rPr>
                <w:rFonts w:asciiTheme="minorBidi" w:hAnsiTheme="minorBidi" w:cstheme="minorBidi"/>
                <w:b/>
                <w:i/>
                <w:iCs/>
                <w:sz w:val="28"/>
                <w:szCs w:val="28"/>
                <w:cs/>
              </w:rPr>
              <w:t>(พันบาท)</w:t>
            </w:r>
          </w:p>
        </w:tc>
      </w:tr>
      <w:tr w:rsidR="00CF057B" w:rsidRPr="00CF057B" w14:paraId="0A722910" w14:textId="77777777" w:rsidTr="00740B16">
        <w:trPr>
          <w:trHeight w:val="399"/>
        </w:trPr>
        <w:tc>
          <w:tcPr>
            <w:tcW w:w="3042" w:type="dxa"/>
            <w:vAlign w:val="bottom"/>
          </w:tcPr>
          <w:p w14:paraId="7A2BD870" w14:textId="77777777" w:rsidR="00CF057B" w:rsidRPr="00BD2653" w:rsidRDefault="00CF057B" w:rsidP="00B425A0">
            <w:pPr>
              <w:ind w:right="-108"/>
              <w:rPr>
                <w:rFonts w:asciiTheme="minorBidi" w:hAnsiTheme="minorBidi" w:cstheme="minorBidi"/>
                <w:sz w:val="28"/>
                <w:szCs w:val="28"/>
                <w:cs/>
              </w:rPr>
            </w:pPr>
            <w:r w:rsidRPr="00BD2653">
              <w:rPr>
                <w:rFonts w:asciiTheme="minorBidi" w:hAnsiTheme="minorBidi" w:cstheme="minorBidi"/>
                <w:b/>
                <w:bCs/>
                <w:i/>
                <w:iCs/>
                <w:sz w:val="28"/>
                <w:szCs w:val="28"/>
                <w:cs/>
              </w:rPr>
              <w:t>สินทรัพย์สิทธิการใช้</w:t>
            </w:r>
          </w:p>
        </w:tc>
        <w:tc>
          <w:tcPr>
            <w:tcW w:w="708" w:type="dxa"/>
            <w:vAlign w:val="bottom"/>
          </w:tcPr>
          <w:p w14:paraId="7F1B332D" w14:textId="77777777" w:rsidR="00CF057B" w:rsidRPr="00BD2653" w:rsidRDefault="00CF057B" w:rsidP="00B425A0">
            <w:pPr>
              <w:jc w:val="center"/>
              <w:rPr>
                <w:rFonts w:asciiTheme="minorBidi" w:hAnsiTheme="minorBidi" w:cstheme="minorBidi"/>
                <w:b/>
                <w:bCs/>
                <w:i/>
                <w:iCs/>
                <w:sz w:val="28"/>
                <w:szCs w:val="28"/>
              </w:rPr>
            </w:pPr>
          </w:p>
        </w:tc>
        <w:tc>
          <w:tcPr>
            <w:tcW w:w="1152" w:type="dxa"/>
            <w:shd w:val="clear" w:color="auto" w:fill="auto"/>
            <w:vAlign w:val="bottom"/>
          </w:tcPr>
          <w:p w14:paraId="5187342A" w14:textId="77777777" w:rsidR="00CF057B" w:rsidRPr="00BD2653" w:rsidRDefault="00CF057B" w:rsidP="00B425A0">
            <w:pPr>
              <w:pStyle w:val="BodyText"/>
              <w:spacing w:after="0"/>
              <w:ind w:right="27"/>
              <w:jc w:val="right"/>
              <w:rPr>
                <w:rFonts w:asciiTheme="minorBidi" w:hAnsiTheme="minorBidi" w:cstheme="minorBidi"/>
                <w:sz w:val="28"/>
              </w:rPr>
            </w:pPr>
          </w:p>
        </w:tc>
        <w:tc>
          <w:tcPr>
            <w:tcW w:w="236" w:type="dxa"/>
            <w:shd w:val="clear" w:color="auto" w:fill="auto"/>
            <w:vAlign w:val="bottom"/>
          </w:tcPr>
          <w:p w14:paraId="4AE921F9" w14:textId="77777777" w:rsidR="00CF057B" w:rsidRPr="00BD2653" w:rsidRDefault="00CF057B" w:rsidP="00B425A0">
            <w:pPr>
              <w:tabs>
                <w:tab w:val="decimal" w:pos="801"/>
              </w:tabs>
              <w:ind w:left="-91" w:right="-117"/>
              <w:rPr>
                <w:rFonts w:asciiTheme="minorBidi" w:hAnsiTheme="minorBidi" w:cstheme="minorBidi"/>
                <w:b/>
                <w:bCs/>
                <w:sz w:val="28"/>
                <w:szCs w:val="28"/>
              </w:rPr>
            </w:pPr>
          </w:p>
        </w:tc>
        <w:tc>
          <w:tcPr>
            <w:tcW w:w="1169" w:type="dxa"/>
            <w:shd w:val="clear" w:color="auto" w:fill="auto"/>
            <w:vAlign w:val="bottom"/>
          </w:tcPr>
          <w:p w14:paraId="6CC92AD1" w14:textId="77777777" w:rsidR="00CF057B" w:rsidRPr="00BD2653" w:rsidRDefault="00CF057B" w:rsidP="00B425A0">
            <w:pPr>
              <w:pStyle w:val="BodyText"/>
              <w:spacing w:after="0"/>
              <w:ind w:right="27"/>
              <w:jc w:val="right"/>
              <w:rPr>
                <w:rFonts w:asciiTheme="minorBidi" w:hAnsiTheme="minorBidi" w:cstheme="minorBidi"/>
                <w:sz w:val="28"/>
              </w:rPr>
            </w:pPr>
          </w:p>
        </w:tc>
        <w:tc>
          <w:tcPr>
            <w:tcW w:w="275" w:type="dxa"/>
            <w:shd w:val="clear" w:color="auto" w:fill="auto"/>
            <w:vAlign w:val="bottom"/>
          </w:tcPr>
          <w:p w14:paraId="7C7C7A33" w14:textId="77777777" w:rsidR="00CF057B" w:rsidRPr="00BD2653" w:rsidRDefault="00CF057B" w:rsidP="00B425A0">
            <w:pPr>
              <w:tabs>
                <w:tab w:val="decimal" w:pos="801"/>
              </w:tabs>
              <w:ind w:left="-91" w:right="-117"/>
              <w:rPr>
                <w:rFonts w:asciiTheme="minorBidi" w:hAnsiTheme="minorBidi" w:cstheme="minorBidi"/>
                <w:b/>
                <w:bCs/>
                <w:sz w:val="28"/>
                <w:szCs w:val="28"/>
              </w:rPr>
            </w:pPr>
          </w:p>
        </w:tc>
        <w:tc>
          <w:tcPr>
            <w:tcW w:w="1175" w:type="dxa"/>
            <w:shd w:val="clear" w:color="auto" w:fill="auto"/>
            <w:vAlign w:val="bottom"/>
          </w:tcPr>
          <w:p w14:paraId="4E68F47B" w14:textId="77777777" w:rsidR="00CF057B" w:rsidRPr="00BD2653" w:rsidRDefault="00CF057B" w:rsidP="00B425A0">
            <w:pPr>
              <w:pStyle w:val="BodyText"/>
              <w:spacing w:after="0"/>
              <w:ind w:right="1"/>
              <w:jc w:val="right"/>
              <w:rPr>
                <w:rFonts w:asciiTheme="minorBidi" w:hAnsiTheme="minorBidi" w:cstheme="minorBidi"/>
                <w:sz w:val="28"/>
              </w:rPr>
            </w:pPr>
          </w:p>
        </w:tc>
        <w:tc>
          <w:tcPr>
            <w:tcW w:w="289" w:type="dxa"/>
            <w:shd w:val="clear" w:color="auto" w:fill="auto"/>
            <w:vAlign w:val="bottom"/>
          </w:tcPr>
          <w:p w14:paraId="2B77F990" w14:textId="77777777" w:rsidR="00CF057B" w:rsidRPr="00BD2653" w:rsidRDefault="00CF057B" w:rsidP="00B425A0">
            <w:pPr>
              <w:tabs>
                <w:tab w:val="decimal" w:pos="801"/>
              </w:tabs>
              <w:ind w:left="-91" w:right="-117"/>
              <w:rPr>
                <w:rFonts w:asciiTheme="minorBidi" w:hAnsiTheme="minorBidi" w:cstheme="minorBidi"/>
                <w:b/>
                <w:bCs/>
                <w:sz w:val="28"/>
                <w:szCs w:val="28"/>
              </w:rPr>
            </w:pPr>
          </w:p>
        </w:tc>
        <w:tc>
          <w:tcPr>
            <w:tcW w:w="1202" w:type="dxa"/>
            <w:shd w:val="clear" w:color="auto" w:fill="auto"/>
            <w:vAlign w:val="bottom"/>
          </w:tcPr>
          <w:p w14:paraId="34ADCBDA" w14:textId="77777777" w:rsidR="00CF057B" w:rsidRPr="00BD2653" w:rsidRDefault="00CF057B" w:rsidP="00B425A0">
            <w:pPr>
              <w:pStyle w:val="BodyText"/>
              <w:spacing w:after="0"/>
              <w:ind w:right="68"/>
              <w:jc w:val="right"/>
              <w:rPr>
                <w:rFonts w:asciiTheme="minorBidi" w:hAnsiTheme="minorBidi" w:cstheme="minorBidi"/>
                <w:sz w:val="28"/>
              </w:rPr>
            </w:pPr>
          </w:p>
        </w:tc>
      </w:tr>
      <w:tr w:rsidR="00CF057B" w:rsidRPr="00CF057B" w14:paraId="50389351" w14:textId="77777777" w:rsidTr="00740B16">
        <w:trPr>
          <w:trHeight w:val="399"/>
        </w:trPr>
        <w:tc>
          <w:tcPr>
            <w:tcW w:w="3042" w:type="dxa"/>
            <w:vAlign w:val="bottom"/>
          </w:tcPr>
          <w:p w14:paraId="589E0D7F" w14:textId="08F502E7" w:rsidR="00CF057B" w:rsidRPr="00BD2653" w:rsidRDefault="00952D3D" w:rsidP="00B425A0">
            <w:pPr>
              <w:ind w:right="-108"/>
              <w:rPr>
                <w:rFonts w:asciiTheme="minorBidi" w:hAnsiTheme="minorBidi" w:cstheme="minorBidi"/>
                <w:sz w:val="28"/>
                <w:szCs w:val="28"/>
                <w:cs/>
              </w:rPr>
            </w:pPr>
            <w:r>
              <w:rPr>
                <w:rFonts w:asciiTheme="minorBidi" w:hAnsiTheme="minorBidi" w:cstheme="minorBidi" w:hint="cs"/>
                <w:sz w:val="28"/>
                <w:szCs w:val="28"/>
                <w:cs/>
              </w:rPr>
              <w:t>ที่ดิน</w:t>
            </w:r>
          </w:p>
        </w:tc>
        <w:tc>
          <w:tcPr>
            <w:tcW w:w="708" w:type="dxa"/>
            <w:vAlign w:val="bottom"/>
          </w:tcPr>
          <w:p w14:paraId="4278B44D" w14:textId="77777777" w:rsidR="00CF057B" w:rsidRPr="00BD2653" w:rsidRDefault="00CF057B" w:rsidP="00B425A0">
            <w:pPr>
              <w:jc w:val="center"/>
              <w:rPr>
                <w:rFonts w:asciiTheme="minorBidi" w:hAnsiTheme="minorBidi" w:cstheme="minorBidi"/>
                <w:b/>
                <w:bCs/>
                <w:i/>
                <w:iCs/>
                <w:sz w:val="28"/>
                <w:szCs w:val="28"/>
              </w:rPr>
            </w:pPr>
          </w:p>
        </w:tc>
        <w:tc>
          <w:tcPr>
            <w:tcW w:w="1152" w:type="dxa"/>
            <w:shd w:val="clear" w:color="auto" w:fill="auto"/>
            <w:vAlign w:val="bottom"/>
          </w:tcPr>
          <w:p w14:paraId="2BA9CEC8" w14:textId="348DEADA" w:rsidR="00CF057B" w:rsidRPr="00BD2653" w:rsidRDefault="00605D32" w:rsidP="00B425A0">
            <w:pPr>
              <w:pStyle w:val="BodyText"/>
              <w:spacing w:after="0"/>
              <w:ind w:right="27"/>
              <w:jc w:val="right"/>
              <w:rPr>
                <w:rFonts w:asciiTheme="minorBidi" w:hAnsiTheme="minorBidi" w:cstheme="minorBidi"/>
                <w:sz w:val="28"/>
              </w:rPr>
            </w:pPr>
            <w:r>
              <w:rPr>
                <w:rFonts w:asciiTheme="minorBidi" w:hAnsiTheme="minorBidi" w:cstheme="minorBidi"/>
                <w:sz w:val="28"/>
              </w:rPr>
              <w:t>5,604</w:t>
            </w:r>
          </w:p>
        </w:tc>
        <w:tc>
          <w:tcPr>
            <w:tcW w:w="236" w:type="dxa"/>
            <w:shd w:val="clear" w:color="auto" w:fill="auto"/>
            <w:vAlign w:val="bottom"/>
          </w:tcPr>
          <w:p w14:paraId="2C6E9C35" w14:textId="77777777" w:rsidR="00CF057B" w:rsidRPr="00BD2653" w:rsidRDefault="00CF057B" w:rsidP="00B425A0">
            <w:pPr>
              <w:tabs>
                <w:tab w:val="decimal" w:pos="801"/>
              </w:tabs>
              <w:ind w:left="-91" w:right="-117"/>
              <w:rPr>
                <w:rFonts w:asciiTheme="minorBidi" w:hAnsiTheme="minorBidi" w:cstheme="minorBidi"/>
                <w:b/>
                <w:bCs/>
                <w:sz w:val="28"/>
                <w:szCs w:val="28"/>
              </w:rPr>
            </w:pPr>
          </w:p>
        </w:tc>
        <w:tc>
          <w:tcPr>
            <w:tcW w:w="1169" w:type="dxa"/>
            <w:shd w:val="clear" w:color="auto" w:fill="auto"/>
            <w:vAlign w:val="bottom"/>
          </w:tcPr>
          <w:p w14:paraId="2A6B7705" w14:textId="414CEB2F" w:rsidR="00CF057B" w:rsidRPr="00BD2653" w:rsidRDefault="00CE0A43" w:rsidP="00B425A0">
            <w:pPr>
              <w:pStyle w:val="BodyText"/>
              <w:spacing w:after="0"/>
              <w:ind w:right="27"/>
              <w:jc w:val="right"/>
              <w:rPr>
                <w:rFonts w:asciiTheme="minorBidi" w:hAnsiTheme="minorBidi" w:cstheme="minorBidi"/>
                <w:sz w:val="28"/>
              </w:rPr>
            </w:pPr>
            <w:r>
              <w:rPr>
                <w:rFonts w:asciiTheme="minorBidi" w:hAnsiTheme="minorBidi" w:cstheme="minorBidi"/>
                <w:sz w:val="28"/>
              </w:rPr>
              <w:t>5,445</w:t>
            </w:r>
          </w:p>
        </w:tc>
        <w:tc>
          <w:tcPr>
            <w:tcW w:w="275" w:type="dxa"/>
            <w:shd w:val="clear" w:color="auto" w:fill="auto"/>
            <w:vAlign w:val="bottom"/>
          </w:tcPr>
          <w:p w14:paraId="77C1C584" w14:textId="77777777" w:rsidR="00CF057B" w:rsidRPr="00BD2653" w:rsidRDefault="00CF057B" w:rsidP="00B425A0">
            <w:pPr>
              <w:tabs>
                <w:tab w:val="decimal" w:pos="801"/>
              </w:tabs>
              <w:ind w:left="-91" w:right="-117"/>
              <w:rPr>
                <w:rFonts w:asciiTheme="minorBidi" w:hAnsiTheme="minorBidi" w:cstheme="minorBidi"/>
                <w:b/>
                <w:bCs/>
                <w:sz w:val="28"/>
                <w:szCs w:val="28"/>
              </w:rPr>
            </w:pPr>
          </w:p>
        </w:tc>
        <w:tc>
          <w:tcPr>
            <w:tcW w:w="1175" w:type="dxa"/>
            <w:shd w:val="clear" w:color="auto" w:fill="auto"/>
            <w:vAlign w:val="bottom"/>
          </w:tcPr>
          <w:p w14:paraId="5FC35CD3" w14:textId="709D45CE" w:rsidR="00CF057B" w:rsidRPr="00BD2653" w:rsidRDefault="009C6412" w:rsidP="00B425A0">
            <w:pPr>
              <w:pStyle w:val="BodyText"/>
              <w:spacing w:after="0"/>
              <w:ind w:right="1"/>
              <w:jc w:val="right"/>
              <w:rPr>
                <w:rFonts w:asciiTheme="minorBidi" w:hAnsiTheme="minorBidi" w:cstheme="minorBidi"/>
                <w:sz w:val="28"/>
              </w:rPr>
            </w:pPr>
            <w:r>
              <w:rPr>
                <w:rFonts w:asciiTheme="minorBidi" w:hAnsiTheme="minorBidi" w:cstheme="minorBidi"/>
                <w:sz w:val="28"/>
              </w:rPr>
              <w:t>4,364</w:t>
            </w:r>
          </w:p>
        </w:tc>
        <w:tc>
          <w:tcPr>
            <w:tcW w:w="289" w:type="dxa"/>
            <w:shd w:val="clear" w:color="auto" w:fill="auto"/>
            <w:vAlign w:val="bottom"/>
          </w:tcPr>
          <w:p w14:paraId="64CCFEDD" w14:textId="77777777" w:rsidR="00CF057B" w:rsidRPr="00BD2653" w:rsidRDefault="00CF057B" w:rsidP="00B425A0">
            <w:pPr>
              <w:tabs>
                <w:tab w:val="decimal" w:pos="801"/>
              </w:tabs>
              <w:ind w:left="-91" w:right="-117"/>
              <w:rPr>
                <w:rFonts w:asciiTheme="minorBidi" w:hAnsiTheme="minorBidi" w:cstheme="minorBidi"/>
                <w:b/>
                <w:bCs/>
                <w:sz w:val="28"/>
                <w:szCs w:val="28"/>
              </w:rPr>
            </w:pPr>
          </w:p>
        </w:tc>
        <w:tc>
          <w:tcPr>
            <w:tcW w:w="1202" w:type="dxa"/>
            <w:shd w:val="clear" w:color="auto" w:fill="auto"/>
            <w:vAlign w:val="bottom"/>
          </w:tcPr>
          <w:p w14:paraId="275A59ED" w14:textId="2DF486D2" w:rsidR="00CF057B" w:rsidRPr="00BD2653" w:rsidRDefault="00A5238A" w:rsidP="00B425A0">
            <w:pPr>
              <w:pStyle w:val="BodyText"/>
              <w:spacing w:after="0"/>
              <w:ind w:right="68"/>
              <w:jc w:val="right"/>
              <w:rPr>
                <w:rFonts w:asciiTheme="minorBidi" w:hAnsiTheme="minorBidi" w:cstheme="minorBidi"/>
                <w:sz w:val="28"/>
              </w:rPr>
            </w:pPr>
            <w:r>
              <w:rPr>
                <w:rFonts w:asciiTheme="minorBidi" w:hAnsiTheme="minorBidi" w:cstheme="minorBidi"/>
                <w:sz w:val="28"/>
              </w:rPr>
              <w:t>5,445</w:t>
            </w:r>
          </w:p>
        </w:tc>
      </w:tr>
      <w:tr w:rsidR="00CF057B" w:rsidRPr="00CF057B" w14:paraId="0E000998" w14:textId="77777777" w:rsidTr="00740B16">
        <w:trPr>
          <w:trHeight w:val="399"/>
        </w:trPr>
        <w:tc>
          <w:tcPr>
            <w:tcW w:w="3042" w:type="dxa"/>
            <w:vAlign w:val="bottom"/>
          </w:tcPr>
          <w:p w14:paraId="25786970" w14:textId="5E60DC3E" w:rsidR="00CF057B" w:rsidRPr="00BD2653" w:rsidRDefault="00952D3D" w:rsidP="00B425A0">
            <w:pPr>
              <w:ind w:right="-108"/>
              <w:rPr>
                <w:rFonts w:asciiTheme="minorBidi" w:hAnsiTheme="minorBidi" w:cstheme="minorBidi"/>
                <w:sz w:val="28"/>
                <w:szCs w:val="28"/>
                <w:cs/>
              </w:rPr>
            </w:pPr>
            <w:r>
              <w:rPr>
                <w:rFonts w:asciiTheme="minorBidi" w:hAnsiTheme="minorBidi" w:cstheme="minorBidi" w:hint="cs"/>
                <w:sz w:val="28"/>
                <w:szCs w:val="28"/>
                <w:cs/>
              </w:rPr>
              <w:t>อาคาร</w:t>
            </w:r>
          </w:p>
        </w:tc>
        <w:tc>
          <w:tcPr>
            <w:tcW w:w="708" w:type="dxa"/>
            <w:vAlign w:val="bottom"/>
          </w:tcPr>
          <w:p w14:paraId="1771AD74" w14:textId="77777777" w:rsidR="00CF057B" w:rsidRPr="00BD2653" w:rsidRDefault="00CF057B" w:rsidP="00B425A0">
            <w:pPr>
              <w:jc w:val="center"/>
              <w:rPr>
                <w:rFonts w:asciiTheme="minorBidi" w:hAnsiTheme="minorBidi" w:cstheme="minorBidi"/>
                <w:b/>
                <w:bCs/>
                <w:i/>
                <w:iCs/>
                <w:sz w:val="28"/>
                <w:szCs w:val="28"/>
              </w:rPr>
            </w:pPr>
          </w:p>
        </w:tc>
        <w:tc>
          <w:tcPr>
            <w:tcW w:w="1152" w:type="dxa"/>
            <w:shd w:val="clear" w:color="auto" w:fill="auto"/>
            <w:vAlign w:val="bottom"/>
          </w:tcPr>
          <w:p w14:paraId="7F1804B7" w14:textId="05DD0BC4" w:rsidR="00CF057B" w:rsidRPr="00BD2653" w:rsidRDefault="00CE0A43" w:rsidP="00B425A0">
            <w:pPr>
              <w:pStyle w:val="BodyText"/>
              <w:spacing w:after="0"/>
              <w:ind w:right="27"/>
              <w:jc w:val="right"/>
              <w:rPr>
                <w:rFonts w:asciiTheme="minorBidi" w:hAnsiTheme="minorBidi" w:cstheme="minorBidi"/>
                <w:sz w:val="28"/>
              </w:rPr>
            </w:pPr>
            <w:r>
              <w:rPr>
                <w:rFonts w:asciiTheme="minorBidi" w:hAnsiTheme="minorBidi" w:cstheme="minorBidi"/>
                <w:sz w:val="28"/>
              </w:rPr>
              <w:t>3,328</w:t>
            </w:r>
          </w:p>
        </w:tc>
        <w:tc>
          <w:tcPr>
            <w:tcW w:w="236" w:type="dxa"/>
            <w:shd w:val="clear" w:color="auto" w:fill="auto"/>
            <w:vAlign w:val="bottom"/>
          </w:tcPr>
          <w:p w14:paraId="5779EEEB" w14:textId="77777777" w:rsidR="00CF057B" w:rsidRPr="00BD2653" w:rsidRDefault="00CF057B" w:rsidP="00B425A0">
            <w:pPr>
              <w:tabs>
                <w:tab w:val="decimal" w:pos="801"/>
              </w:tabs>
              <w:ind w:left="-91" w:right="-117"/>
              <w:rPr>
                <w:rFonts w:asciiTheme="minorBidi" w:hAnsiTheme="minorBidi" w:cstheme="minorBidi"/>
                <w:b/>
                <w:bCs/>
                <w:sz w:val="28"/>
                <w:szCs w:val="28"/>
              </w:rPr>
            </w:pPr>
          </w:p>
        </w:tc>
        <w:tc>
          <w:tcPr>
            <w:tcW w:w="1169" w:type="dxa"/>
            <w:shd w:val="clear" w:color="auto" w:fill="auto"/>
            <w:vAlign w:val="bottom"/>
          </w:tcPr>
          <w:p w14:paraId="7BCF92BF" w14:textId="016B9E72" w:rsidR="00CF057B" w:rsidRPr="00BD2653" w:rsidRDefault="00CE0A43" w:rsidP="00B425A0">
            <w:pPr>
              <w:pStyle w:val="BodyText"/>
              <w:spacing w:after="0"/>
              <w:ind w:right="27"/>
              <w:jc w:val="right"/>
              <w:rPr>
                <w:rFonts w:asciiTheme="minorBidi" w:hAnsiTheme="minorBidi" w:cstheme="minorBidi"/>
                <w:sz w:val="28"/>
              </w:rPr>
            </w:pPr>
            <w:r>
              <w:rPr>
                <w:rFonts w:asciiTheme="minorBidi" w:hAnsiTheme="minorBidi" w:cstheme="minorBidi"/>
                <w:sz w:val="28"/>
              </w:rPr>
              <w:t>4,504</w:t>
            </w:r>
          </w:p>
        </w:tc>
        <w:tc>
          <w:tcPr>
            <w:tcW w:w="275" w:type="dxa"/>
            <w:shd w:val="clear" w:color="auto" w:fill="auto"/>
            <w:vAlign w:val="bottom"/>
          </w:tcPr>
          <w:p w14:paraId="653DA05F" w14:textId="77777777" w:rsidR="00CF057B" w:rsidRPr="00BD2653" w:rsidRDefault="00CF057B" w:rsidP="00B425A0">
            <w:pPr>
              <w:tabs>
                <w:tab w:val="decimal" w:pos="801"/>
              </w:tabs>
              <w:ind w:left="-91" w:right="-117"/>
              <w:rPr>
                <w:rFonts w:asciiTheme="minorBidi" w:hAnsiTheme="minorBidi" w:cstheme="minorBidi"/>
                <w:b/>
                <w:bCs/>
                <w:sz w:val="28"/>
                <w:szCs w:val="28"/>
              </w:rPr>
            </w:pPr>
          </w:p>
        </w:tc>
        <w:tc>
          <w:tcPr>
            <w:tcW w:w="1175" w:type="dxa"/>
            <w:shd w:val="clear" w:color="auto" w:fill="auto"/>
            <w:vAlign w:val="bottom"/>
          </w:tcPr>
          <w:p w14:paraId="083E4770" w14:textId="6D38E303" w:rsidR="00CF057B" w:rsidRPr="00BD2653" w:rsidRDefault="00A5238A" w:rsidP="00A5238A">
            <w:pPr>
              <w:pStyle w:val="BodyText"/>
              <w:spacing w:after="0"/>
              <w:ind w:right="1"/>
              <w:jc w:val="right"/>
              <w:rPr>
                <w:rFonts w:asciiTheme="minorBidi" w:hAnsiTheme="minorBidi" w:cstheme="minorBidi"/>
                <w:sz w:val="28"/>
              </w:rPr>
            </w:pPr>
            <w:r>
              <w:rPr>
                <w:rFonts w:asciiTheme="minorBidi" w:hAnsiTheme="minorBidi" w:cstheme="minorBidi"/>
                <w:sz w:val="28"/>
              </w:rPr>
              <w:t>2,542</w:t>
            </w:r>
          </w:p>
        </w:tc>
        <w:tc>
          <w:tcPr>
            <w:tcW w:w="289" w:type="dxa"/>
            <w:shd w:val="clear" w:color="auto" w:fill="auto"/>
            <w:vAlign w:val="bottom"/>
          </w:tcPr>
          <w:p w14:paraId="58474EE1" w14:textId="77777777" w:rsidR="00CF057B" w:rsidRPr="00BD2653" w:rsidRDefault="00CF057B" w:rsidP="00B425A0">
            <w:pPr>
              <w:tabs>
                <w:tab w:val="decimal" w:pos="801"/>
              </w:tabs>
              <w:ind w:left="-91" w:right="-117"/>
              <w:rPr>
                <w:rFonts w:asciiTheme="minorBidi" w:hAnsiTheme="minorBidi" w:cstheme="minorBidi"/>
                <w:b/>
                <w:bCs/>
                <w:sz w:val="28"/>
                <w:szCs w:val="28"/>
              </w:rPr>
            </w:pPr>
          </w:p>
        </w:tc>
        <w:tc>
          <w:tcPr>
            <w:tcW w:w="1202" w:type="dxa"/>
            <w:shd w:val="clear" w:color="auto" w:fill="auto"/>
            <w:vAlign w:val="bottom"/>
          </w:tcPr>
          <w:p w14:paraId="42A9FA9C" w14:textId="3D9D8A9B" w:rsidR="00CF057B" w:rsidRPr="00BD2653" w:rsidRDefault="00833CF7" w:rsidP="00833CF7">
            <w:pPr>
              <w:pStyle w:val="BodyText"/>
              <w:spacing w:after="0"/>
              <w:ind w:right="68"/>
              <w:jc w:val="right"/>
              <w:rPr>
                <w:rFonts w:asciiTheme="minorBidi" w:hAnsiTheme="minorBidi" w:cstheme="minorBidi"/>
                <w:sz w:val="28"/>
              </w:rPr>
            </w:pPr>
            <w:r>
              <w:rPr>
                <w:rFonts w:asciiTheme="minorBidi" w:hAnsiTheme="minorBidi" w:cstheme="minorBidi"/>
                <w:sz w:val="28"/>
              </w:rPr>
              <w:t>2,370</w:t>
            </w:r>
          </w:p>
        </w:tc>
      </w:tr>
      <w:tr w:rsidR="00CF057B" w:rsidRPr="00CF057B" w14:paraId="3B92F67C" w14:textId="77777777" w:rsidTr="00740B16">
        <w:trPr>
          <w:trHeight w:val="399"/>
        </w:trPr>
        <w:tc>
          <w:tcPr>
            <w:tcW w:w="3042" w:type="dxa"/>
            <w:vAlign w:val="bottom"/>
          </w:tcPr>
          <w:p w14:paraId="327CB44E" w14:textId="1A26715A" w:rsidR="00CF057B" w:rsidRPr="00BD2653" w:rsidRDefault="00952D3D" w:rsidP="00B425A0">
            <w:pPr>
              <w:ind w:right="-108"/>
              <w:rPr>
                <w:rFonts w:asciiTheme="minorBidi" w:hAnsiTheme="minorBidi" w:cstheme="minorBidi"/>
                <w:sz w:val="28"/>
                <w:szCs w:val="28"/>
              </w:rPr>
            </w:pPr>
            <w:r>
              <w:rPr>
                <w:rFonts w:asciiTheme="minorBidi" w:hAnsiTheme="minorBidi" w:cstheme="minorBidi" w:hint="cs"/>
                <w:sz w:val="28"/>
                <w:szCs w:val="28"/>
                <w:cs/>
              </w:rPr>
              <w:t>เครื่องจัก</w:t>
            </w:r>
            <w:r w:rsidR="003A5D6E">
              <w:rPr>
                <w:rFonts w:asciiTheme="minorBidi" w:hAnsiTheme="minorBidi" w:cstheme="minorBidi" w:hint="cs"/>
                <w:sz w:val="28"/>
                <w:szCs w:val="28"/>
                <w:cs/>
              </w:rPr>
              <w:t>ร</w:t>
            </w:r>
            <w:r>
              <w:rPr>
                <w:rFonts w:asciiTheme="minorBidi" w:hAnsiTheme="minorBidi" w:cstheme="minorBidi" w:hint="cs"/>
                <w:sz w:val="28"/>
                <w:szCs w:val="28"/>
                <w:cs/>
              </w:rPr>
              <w:t>และอุปกรณ์</w:t>
            </w:r>
          </w:p>
        </w:tc>
        <w:tc>
          <w:tcPr>
            <w:tcW w:w="708" w:type="dxa"/>
            <w:vAlign w:val="bottom"/>
          </w:tcPr>
          <w:p w14:paraId="751DF4FE" w14:textId="77777777" w:rsidR="00CF057B" w:rsidRPr="00BD2653" w:rsidRDefault="00CF057B" w:rsidP="00B425A0">
            <w:pPr>
              <w:jc w:val="center"/>
              <w:rPr>
                <w:rFonts w:asciiTheme="minorBidi" w:hAnsiTheme="minorBidi" w:cstheme="minorBidi"/>
                <w:b/>
                <w:i/>
                <w:iCs/>
                <w:sz w:val="28"/>
                <w:szCs w:val="28"/>
              </w:rPr>
            </w:pPr>
          </w:p>
        </w:tc>
        <w:tc>
          <w:tcPr>
            <w:tcW w:w="1152" w:type="dxa"/>
            <w:shd w:val="clear" w:color="auto" w:fill="auto"/>
            <w:vAlign w:val="bottom"/>
          </w:tcPr>
          <w:p w14:paraId="194C9A41" w14:textId="1FADD021" w:rsidR="00CF057B" w:rsidRPr="00BD2653" w:rsidRDefault="00CE0A43" w:rsidP="00B425A0">
            <w:pPr>
              <w:pStyle w:val="BodyText"/>
              <w:spacing w:after="0"/>
              <w:ind w:right="27"/>
              <w:jc w:val="right"/>
              <w:rPr>
                <w:rFonts w:asciiTheme="minorBidi" w:hAnsiTheme="minorBidi" w:cstheme="minorBidi"/>
                <w:sz w:val="28"/>
              </w:rPr>
            </w:pPr>
            <w:r>
              <w:rPr>
                <w:rFonts w:asciiTheme="minorBidi" w:hAnsiTheme="minorBidi" w:cstheme="minorBidi"/>
                <w:sz w:val="28"/>
              </w:rPr>
              <w:t>509</w:t>
            </w:r>
          </w:p>
        </w:tc>
        <w:tc>
          <w:tcPr>
            <w:tcW w:w="236" w:type="dxa"/>
            <w:shd w:val="clear" w:color="auto" w:fill="auto"/>
            <w:vAlign w:val="bottom"/>
          </w:tcPr>
          <w:p w14:paraId="2AC66B55" w14:textId="77777777" w:rsidR="00CF057B" w:rsidRPr="00BD2653" w:rsidRDefault="00CF057B" w:rsidP="00B425A0">
            <w:pPr>
              <w:tabs>
                <w:tab w:val="decimal" w:pos="801"/>
              </w:tabs>
              <w:ind w:left="-91" w:right="-117"/>
              <w:rPr>
                <w:rFonts w:asciiTheme="minorBidi" w:hAnsiTheme="minorBidi" w:cstheme="minorBidi"/>
                <w:bCs/>
                <w:sz w:val="28"/>
                <w:szCs w:val="28"/>
                <w:cs/>
              </w:rPr>
            </w:pPr>
          </w:p>
        </w:tc>
        <w:tc>
          <w:tcPr>
            <w:tcW w:w="1169" w:type="dxa"/>
            <w:shd w:val="clear" w:color="auto" w:fill="auto"/>
            <w:vAlign w:val="bottom"/>
          </w:tcPr>
          <w:p w14:paraId="19106CCE" w14:textId="135E5263" w:rsidR="00CF057B" w:rsidRPr="00BD2653" w:rsidRDefault="00CE0A43" w:rsidP="00B425A0">
            <w:pPr>
              <w:pStyle w:val="BodyText"/>
              <w:spacing w:after="0"/>
              <w:ind w:right="27"/>
              <w:jc w:val="right"/>
              <w:rPr>
                <w:rFonts w:asciiTheme="minorBidi" w:hAnsiTheme="minorBidi" w:cstheme="minorBidi"/>
                <w:sz w:val="28"/>
              </w:rPr>
            </w:pPr>
            <w:r>
              <w:rPr>
                <w:rFonts w:asciiTheme="minorBidi" w:hAnsiTheme="minorBidi" w:cstheme="minorBidi"/>
                <w:sz w:val="28"/>
              </w:rPr>
              <w:t>799</w:t>
            </w:r>
          </w:p>
        </w:tc>
        <w:tc>
          <w:tcPr>
            <w:tcW w:w="275" w:type="dxa"/>
            <w:shd w:val="clear" w:color="auto" w:fill="auto"/>
            <w:vAlign w:val="bottom"/>
          </w:tcPr>
          <w:p w14:paraId="262AD4E8" w14:textId="77777777" w:rsidR="00CF057B" w:rsidRPr="00BD2653" w:rsidRDefault="00CF057B" w:rsidP="00B425A0">
            <w:pPr>
              <w:tabs>
                <w:tab w:val="decimal" w:pos="801"/>
              </w:tabs>
              <w:ind w:left="-91" w:right="-117"/>
              <w:rPr>
                <w:rFonts w:asciiTheme="minorBidi" w:hAnsiTheme="minorBidi" w:cstheme="minorBidi"/>
                <w:bCs/>
                <w:sz w:val="28"/>
                <w:szCs w:val="28"/>
              </w:rPr>
            </w:pPr>
          </w:p>
        </w:tc>
        <w:tc>
          <w:tcPr>
            <w:tcW w:w="1175" w:type="dxa"/>
            <w:shd w:val="clear" w:color="auto" w:fill="auto"/>
            <w:vAlign w:val="bottom"/>
          </w:tcPr>
          <w:p w14:paraId="5436995A" w14:textId="0CC8F245" w:rsidR="00CF057B" w:rsidRPr="00BD2653" w:rsidRDefault="00A5238A" w:rsidP="00B425A0">
            <w:pPr>
              <w:pStyle w:val="BodyText"/>
              <w:spacing w:after="0"/>
              <w:jc w:val="right"/>
              <w:rPr>
                <w:rFonts w:asciiTheme="minorBidi" w:hAnsiTheme="minorBidi" w:cstheme="minorBidi"/>
                <w:sz w:val="28"/>
              </w:rPr>
            </w:pPr>
            <w:r>
              <w:rPr>
                <w:rFonts w:asciiTheme="minorBidi" w:hAnsiTheme="minorBidi" w:cstheme="minorBidi"/>
                <w:sz w:val="28"/>
              </w:rPr>
              <w:t>509</w:t>
            </w:r>
          </w:p>
        </w:tc>
        <w:tc>
          <w:tcPr>
            <w:tcW w:w="289" w:type="dxa"/>
            <w:shd w:val="clear" w:color="auto" w:fill="auto"/>
            <w:vAlign w:val="bottom"/>
          </w:tcPr>
          <w:p w14:paraId="4DA60010" w14:textId="77777777" w:rsidR="00CF057B" w:rsidRPr="00BD2653" w:rsidRDefault="00CF057B" w:rsidP="00B425A0">
            <w:pPr>
              <w:tabs>
                <w:tab w:val="decimal" w:pos="801"/>
              </w:tabs>
              <w:ind w:left="-91" w:right="-117"/>
              <w:rPr>
                <w:rFonts w:asciiTheme="minorBidi" w:hAnsiTheme="minorBidi" w:cstheme="minorBidi"/>
                <w:bCs/>
                <w:sz w:val="28"/>
                <w:szCs w:val="28"/>
              </w:rPr>
            </w:pPr>
          </w:p>
        </w:tc>
        <w:tc>
          <w:tcPr>
            <w:tcW w:w="1202" w:type="dxa"/>
            <w:shd w:val="clear" w:color="auto" w:fill="auto"/>
            <w:vAlign w:val="bottom"/>
          </w:tcPr>
          <w:p w14:paraId="745D5501" w14:textId="7E9FA35D" w:rsidR="00CF057B" w:rsidRPr="00BD2653" w:rsidRDefault="00833CF7" w:rsidP="00B425A0">
            <w:pPr>
              <w:pStyle w:val="BodyText"/>
              <w:spacing w:after="0"/>
              <w:ind w:right="68"/>
              <w:jc w:val="right"/>
              <w:rPr>
                <w:rFonts w:asciiTheme="minorBidi" w:hAnsiTheme="minorBidi" w:cstheme="minorBidi"/>
                <w:sz w:val="28"/>
              </w:rPr>
            </w:pPr>
            <w:r>
              <w:rPr>
                <w:rFonts w:asciiTheme="minorBidi" w:hAnsiTheme="minorBidi" w:cstheme="minorBidi"/>
                <w:sz w:val="28"/>
              </w:rPr>
              <w:t>799</w:t>
            </w:r>
          </w:p>
        </w:tc>
      </w:tr>
      <w:tr w:rsidR="00CF057B" w:rsidRPr="00CF057B" w14:paraId="39B99FBE" w14:textId="77777777" w:rsidTr="00740B16">
        <w:trPr>
          <w:trHeight w:val="399"/>
        </w:trPr>
        <w:tc>
          <w:tcPr>
            <w:tcW w:w="3042" w:type="dxa"/>
            <w:vAlign w:val="bottom"/>
          </w:tcPr>
          <w:p w14:paraId="1006B4E9" w14:textId="62EE9466" w:rsidR="00CF057B" w:rsidRPr="00BD2653" w:rsidRDefault="00952D3D" w:rsidP="00B425A0">
            <w:pPr>
              <w:ind w:right="-108"/>
              <w:rPr>
                <w:rFonts w:asciiTheme="minorBidi" w:hAnsiTheme="minorBidi" w:cstheme="minorBidi"/>
                <w:sz w:val="28"/>
                <w:szCs w:val="28"/>
              </w:rPr>
            </w:pPr>
            <w:r>
              <w:rPr>
                <w:rFonts w:asciiTheme="minorBidi" w:hAnsiTheme="minorBidi" w:cstheme="minorBidi" w:hint="cs"/>
                <w:sz w:val="28"/>
                <w:szCs w:val="28"/>
                <w:cs/>
              </w:rPr>
              <w:t>ยานพาหนะ</w:t>
            </w:r>
          </w:p>
        </w:tc>
        <w:tc>
          <w:tcPr>
            <w:tcW w:w="708" w:type="dxa"/>
            <w:vAlign w:val="bottom"/>
          </w:tcPr>
          <w:p w14:paraId="6C571B85" w14:textId="77777777" w:rsidR="00CF057B" w:rsidRPr="00BD2653" w:rsidRDefault="00CF057B" w:rsidP="00B425A0">
            <w:pPr>
              <w:jc w:val="center"/>
              <w:rPr>
                <w:rFonts w:asciiTheme="minorBidi" w:hAnsiTheme="minorBidi" w:cstheme="minorBidi"/>
                <w:b/>
                <w:i/>
                <w:iCs/>
                <w:sz w:val="28"/>
                <w:szCs w:val="28"/>
              </w:rPr>
            </w:pPr>
          </w:p>
        </w:tc>
        <w:tc>
          <w:tcPr>
            <w:tcW w:w="1152" w:type="dxa"/>
            <w:tcBorders>
              <w:bottom w:val="single" w:sz="4" w:space="0" w:color="auto"/>
            </w:tcBorders>
            <w:shd w:val="clear" w:color="auto" w:fill="auto"/>
            <w:vAlign w:val="bottom"/>
          </w:tcPr>
          <w:p w14:paraId="64C7A517" w14:textId="4A7448CB" w:rsidR="00CF057B" w:rsidRPr="00BD2653" w:rsidRDefault="00CE0A43" w:rsidP="00B425A0">
            <w:pPr>
              <w:pStyle w:val="BodyText"/>
              <w:spacing w:after="0"/>
              <w:ind w:right="27"/>
              <w:jc w:val="right"/>
              <w:rPr>
                <w:rFonts w:asciiTheme="minorBidi" w:hAnsiTheme="minorBidi" w:cstheme="minorBidi"/>
                <w:sz w:val="28"/>
                <w:cs/>
              </w:rPr>
            </w:pPr>
            <w:r>
              <w:rPr>
                <w:rFonts w:asciiTheme="minorBidi" w:hAnsiTheme="minorBidi" w:cstheme="minorBidi"/>
                <w:sz w:val="28"/>
              </w:rPr>
              <w:t>7,519</w:t>
            </w:r>
          </w:p>
        </w:tc>
        <w:tc>
          <w:tcPr>
            <w:tcW w:w="236" w:type="dxa"/>
            <w:shd w:val="clear" w:color="auto" w:fill="auto"/>
            <w:vAlign w:val="bottom"/>
          </w:tcPr>
          <w:p w14:paraId="5A155339" w14:textId="77777777" w:rsidR="00CF057B" w:rsidRPr="00BD2653" w:rsidRDefault="00CF057B" w:rsidP="00B425A0">
            <w:pPr>
              <w:tabs>
                <w:tab w:val="decimal" w:pos="801"/>
              </w:tabs>
              <w:ind w:left="-91" w:right="-117"/>
              <w:rPr>
                <w:rFonts w:asciiTheme="minorBidi" w:hAnsiTheme="minorBidi" w:cstheme="minorBidi"/>
                <w:bCs/>
                <w:sz w:val="28"/>
                <w:szCs w:val="28"/>
              </w:rPr>
            </w:pPr>
          </w:p>
        </w:tc>
        <w:tc>
          <w:tcPr>
            <w:tcW w:w="1169" w:type="dxa"/>
            <w:tcBorders>
              <w:bottom w:val="single" w:sz="4" w:space="0" w:color="auto"/>
            </w:tcBorders>
            <w:shd w:val="clear" w:color="auto" w:fill="auto"/>
            <w:vAlign w:val="bottom"/>
          </w:tcPr>
          <w:p w14:paraId="7F2692D0" w14:textId="7B3E3AB1" w:rsidR="00CF057B" w:rsidRPr="00BD2653" w:rsidRDefault="00CE0A43" w:rsidP="00B425A0">
            <w:pPr>
              <w:pStyle w:val="BodyText"/>
              <w:spacing w:after="0"/>
              <w:ind w:right="27"/>
              <w:jc w:val="right"/>
              <w:rPr>
                <w:rFonts w:asciiTheme="minorBidi" w:hAnsiTheme="minorBidi" w:cstheme="minorBidi"/>
                <w:sz w:val="28"/>
              </w:rPr>
            </w:pPr>
            <w:r>
              <w:rPr>
                <w:rFonts w:asciiTheme="minorBidi" w:hAnsiTheme="minorBidi" w:cstheme="minorBidi"/>
                <w:sz w:val="28"/>
              </w:rPr>
              <w:t>7,809</w:t>
            </w:r>
          </w:p>
        </w:tc>
        <w:tc>
          <w:tcPr>
            <w:tcW w:w="275" w:type="dxa"/>
            <w:shd w:val="clear" w:color="auto" w:fill="auto"/>
            <w:vAlign w:val="bottom"/>
          </w:tcPr>
          <w:p w14:paraId="05DB1EFE" w14:textId="77777777" w:rsidR="00CF057B" w:rsidRPr="00BD2653" w:rsidRDefault="00CF057B" w:rsidP="00B425A0">
            <w:pPr>
              <w:tabs>
                <w:tab w:val="decimal" w:pos="801"/>
              </w:tabs>
              <w:ind w:left="-91" w:right="-117"/>
              <w:rPr>
                <w:rFonts w:asciiTheme="minorBidi" w:hAnsiTheme="minorBidi" w:cstheme="minorBidi"/>
                <w:bCs/>
                <w:sz w:val="28"/>
                <w:szCs w:val="28"/>
              </w:rPr>
            </w:pPr>
          </w:p>
        </w:tc>
        <w:tc>
          <w:tcPr>
            <w:tcW w:w="1175" w:type="dxa"/>
            <w:tcBorders>
              <w:bottom w:val="single" w:sz="4" w:space="0" w:color="auto"/>
            </w:tcBorders>
            <w:shd w:val="clear" w:color="auto" w:fill="auto"/>
            <w:vAlign w:val="bottom"/>
          </w:tcPr>
          <w:p w14:paraId="42409944" w14:textId="72435017" w:rsidR="00CF057B" w:rsidRPr="00BD2653" w:rsidRDefault="00A5238A" w:rsidP="00B425A0">
            <w:pPr>
              <w:pStyle w:val="BodyText"/>
              <w:spacing w:after="0"/>
              <w:ind w:right="-9"/>
              <w:jc w:val="right"/>
              <w:rPr>
                <w:rFonts w:asciiTheme="minorBidi" w:hAnsiTheme="minorBidi" w:cstheme="minorBidi"/>
                <w:sz w:val="28"/>
              </w:rPr>
            </w:pPr>
            <w:r>
              <w:rPr>
                <w:rFonts w:asciiTheme="minorBidi" w:hAnsiTheme="minorBidi" w:cstheme="minorBidi"/>
                <w:sz w:val="28"/>
              </w:rPr>
              <w:t>4,060</w:t>
            </w:r>
          </w:p>
        </w:tc>
        <w:tc>
          <w:tcPr>
            <w:tcW w:w="289" w:type="dxa"/>
            <w:shd w:val="clear" w:color="auto" w:fill="auto"/>
            <w:vAlign w:val="bottom"/>
          </w:tcPr>
          <w:p w14:paraId="434498E0" w14:textId="77777777" w:rsidR="00CF057B" w:rsidRPr="00BD2653" w:rsidRDefault="00CF057B" w:rsidP="00B425A0">
            <w:pPr>
              <w:tabs>
                <w:tab w:val="decimal" w:pos="801"/>
              </w:tabs>
              <w:ind w:left="-91" w:right="-117"/>
              <w:rPr>
                <w:rFonts w:asciiTheme="minorBidi" w:hAnsiTheme="minorBidi" w:cstheme="minorBidi"/>
                <w:bCs/>
                <w:sz w:val="28"/>
                <w:szCs w:val="28"/>
              </w:rPr>
            </w:pPr>
          </w:p>
        </w:tc>
        <w:tc>
          <w:tcPr>
            <w:tcW w:w="1202" w:type="dxa"/>
            <w:tcBorders>
              <w:bottom w:val="single" w:sz="4" w:space="0" w:color="auto"/>
            </w:tcBorders>
            <w:shd w:val="clear" w:color="auto" w:fill="auto"/>
            <w:vAlign w:val="bottom"/>
          </w:tcPr>
          <w:p w14:paraId="39A994AE" w14:textId="4D30728E" w:rsidR="00CF057B" w:rsidRPr="00BD2653" w:rsidRDefault="00833CF7" w:rsidP="00B425A0">
            <w:pPr>
              <w:pStyle w:val="BodyText"/>
              <w:spacing w:after="0"/>
              <w:ind w:right="68"/>
              <w:jc w:val="right"/>
              <w:rPr>
                <w:rFonts w:asciiTheme="minorBidi" w:hAnsiTheme="minorBidi" w:cstheme="minorBidi"/>
                <w:sz w:val="28"/>
              </w:rPr>
            </w:pPr>
            <w:r>
              <w:rPr>
                <w:rFonts w:asciiTheme="minorBidi" w:hAnsiTheme="minorBidi" w:cstheme="minorBidi"/>
                <w:sz w:val="28"/>
              </w:rPr>
              <w:t>7,809</w:t>
            </w:r>
          </w:p>
        </w:tc>
      </w:tr>
      <w:tr w:rsidR="00CF057B" w:rsidRPr="00CF057B" w14:paraId="4D1DFA0C" w14:textId="77777777" w:rsidTr="00740B16">
        <w:trPr>
          <w:trHeight w:val="399"/>
        </w:trPr>
        <w:tc>
          <w:tcPr>
            <w:tcW w:w="3042" w:type="dxa"/>
            <w:vAlign w:val="bottom"/>
          </w:tcPr>
          <w:p w14:paraId="21320F45" w14:textId="77777777" w:rsidR="00CF057B" w:rsidRPr="00BD2653" w:rsidRDefault="00CF057B" w:rsidP="00B425A0">
            <w:pPr>
              <w:tabs>
                <w:tab w:val="left" w:pos="117"/>
              </w:tabs>
              <w:rPr>
                <w:rFonts w:asciiTheme="minorBidi" w:eastAsia="Calibri" w:hAnsiTheme="minorBidi" w:cstheme="minorBidi"/>
                <w:bCs/>
                <w:sz w:val="28"/>
                <w:szCs w:val="28"/>
                <w:cs/>
              </w:rPr>
            </w:pPr>
            <w:r w:rsidRPr="00BD2653">
              <w:rPr>
                <w:rFonts w:asciiTheme="minorBidi" w:eastAsia="Calibri" w:hAnsiTheme="minorBidi" w:cstheme="minorBidi"/>
                <w:bCs/>
                <w:sz w:val="28"/>
                <w:szCs w:val="28"/>
                <w:cs/>
              </w:rPr>
              <w:t>รวม</w:t>
            </w:r>
          </w:p>
        </w:tc>
        <w:tc>
          <w:tcPr>
            <w:tcW w:w="708" w:type="dxa"/>
            <w:vAlign w:val="bottom"/>
          </w:tcPr>
          <w:p w14:paraId="18809C57" w14:textId="77777777" w:rsidR="00CF057B" w:rsidRPr="00BD2653" w:rsidRDefault="00CF057B" w:rsidP="00B425A0">
            <w:pPr>
              <w:jc w:val="center"/>
              <w:rPr>
                <w:rFonts w:asciiTheme="minorBidi" w:hAnsiTheme="minorBidi" w:cstheme="minorBidi"/>
                <w:b/>
                <w:bCs/>
                <w:i/>
                <w:iCs/>
                <w:sz w:val="28"/>
                <w:szCs w:val="28"/>
              </w:rPr>
            </w:pPr>
          </w:p>
        </w:tc>
        <w:tc>
          <w:tcPr>
            <w:tcW w:w="1152" w:type="dxa"/>
            <w:tcBorders>
              <w:top w:val="single" w:sz="4" w:space="0" w:color="auto"/>
              <w:bottom w:val="double" w:sz="4" w:space="0" w:color="auto"/>
            </w:tcBorders>
            <w:shd w:val="clear" w:color="auto" w:fill="auto"/>
            <w:vAlign w:val="bottom"/>
          </w:tcPr>
          <w:p w14:paraId="18FA7A05" w14:textId="2C8D3A4B" w:rsidR="00CF057B" w:rsidRPr="00BD2653" w:rsidRDefault="0088108A" w:rsidP="00B425A0">
            <w:pPr>
              <w:pStyle w:val="BodyText"/>
              <w:spacing w:after="0"/>
              <w:ind w:right="27"/>
              <w:jc w:val="right"/>
              <w:rPr>
                <w:rFonts w:asciiTheme="minorBidi" w:hAnsiTheme="minorBidi" w:cstheme="minorBidi"/>
                <w:b/>
                <w:bCs/>
                <w:sz w:val="28"/>
              </w:rPr>
            </w:pPr>
            <w:r>
              <w:rPr>
                <w:rFonts w:asciiTheme="minorBidi" w:hAnsiTheme="minorBidi" w:cstheme="minorBidi"/>
                <w:b/>
                <w:bCs/>
                <w:sz w:val="28"/>
              </w:rPr>
              <w:t>16,960</w:t>
            </w:r>
          </w:p>
        </w:tc>
        <w:tc>
          <w:tcPr>
            <w:tcW w:w="236" w:type="dxa"/>
            <w:shd w:val="clear" w:color="auto" w:fill="auto"/>
            <w:vAlign w:val="bottom"/>
          </w:tcPr>
          <w:p w14:paraId="5C27BF12" w14:textId="77777777" w:rsidR="00CF057B" w:rsidRPr="00BD2653" w:rsidRDefault="00CF057B" w:rsidP="00B425A0">
            <w:pPr>
              <w:tabs>
                <w:tab w:val="decimal" w:pos="801"/>
              </w:tabs>
              <w:ind w:left="-91" w:right="-117"/>
              <w:rPr>
                <w:rFonts w:asciiTheme="minorBidi" w:hAnsiTheme="minorBidi" w:cstheme="minorBidi"/>
                <w:b/>
                <w:bCs/>
                <w:sz w:val="28"/>
                <w:szCs w:val="28"/>
              </w:rPr>
            </w:pPr>
          </w:p>
        </w:tc>
        <w:tc>
          <w:tcPr>
            <w:tcW w:w="1169" w:type="dxa"/>
            <w:tcBorders>
              <w:top w:val="single" w:sz="4" w:space="0" w:color="auto"/>
              <w:bottom w:val="double" w:sz="4" w:space="0" w:color="auto"/>
            </w:tcBorders>
            <w:shd w:val="clear" w:color="auto" w:fill="auto"/>
            <w:vAlign w:val="bottom"/>
          </w:tcPr>
          <w:p w14:paraId="7BDA0AA6" w14:textId="749CFC14" w:rsidR="00CF057B" w:rsidRPr="00BD2653" w:rsidRDefault="0088108A" w:rsidP="00B425A0">
            <w:pPr>
              <w:pStyle w:val="BodyText"/>
              <w:spacing w:after="0"/>
              <w:ind w:right="27"/>
              <w:jc w:val="right"/>
              <w:rPr>
                <w:rFonts w:asciiTheme="minorBidi" w:hAnsiTheme="minorBidi" w:cstheme="minorBidi"/>
                <w:b/>
                <w:bCs/>
                <w:sz w:val="28"/>
              </w:rPr>
            </w:pPr>
            <w:r>
              <w:rPr>
                <w:rFonts w:asciiTheme="minorBidi" w:hAnsiTheme="minorBidi" w:cstheme="minorBidi"/>
                <w:b/>
                <w:bCs/>
                <w:sz w:val="28"/>
              </w:rPr>
              <w:t>18,557</w:t>
            </w:r>
          </w:p>
        </w:tc>
        <w:tc>
          <w:tcPr>
            <w:tcW w:w="275" w:type="dxa"/>
            <w:shd w:val="clear" w:color="auto" w:fill="auto"/>
            <w:vAlign w:val="bottom"/>
          </w:tcPr>
          <w:p w14:paraId="76D77ED5" w14:textId="77777777" w:rsidR="00CF057B" w:rsidRPr="00BD2653" w:rsidRDefault="00CF057B" w:rsidP="00B425A0">
            <w:pPr>
              <w:tabs>
                <w:tab w:val="decimal" w:pos="801"/>
              </w:tabs>
              <w:ind w:left="-91" w:right="-117"/>
              <w:rPr>
                <w:rFonts w:asciiTheme="minorBidi" w:hAnsiTheme="minorBidi" w:cstheme="minorBidi"/>
                <w:b/>
                <w:bCs/>
                <w:sz w:val="28"/>
                <w:szCs w:val="28"/>
              </w:rPr>
            </w:pPr>
          </w:p>
        </w:tc>
        <w:tc>
          <w:tcPr>
            <w:tcW w:w="1175" w:type="dxa"/>
            <w:tcBorders>
              <w:top w:val="single" w:sz="4" w:space="0" w:color="auto"/>
              <w:bottom w:val="double" w:sz="4" w:space="0" w:color="auto"/>
            </w:tcBorders>
            <w:shd w:val="clear" w:color="auto" w:fill="auto"/>
            <w:vAlign w:val="bottom"/>
          </w:tcPr>
          <w:p w14:paraId="4429AD63" w14:textId="07415E98" w:rsidR="00CF057B" w:rsidRPr="00BD2653" w:rsidRDefault="00356B5F" w:rsidP="00B425A0">
            <w:pPr>
              <w:pStyle w:val="BodyText"/>
              <w:spacing w:after="0"/>
              <w:ind w:right="27"/>
              <w:jc w:val="right"/>
              <w:rPr>
                <w:rFonts w:asciiTheme="minorBidi" w:hAnsiTheme="minorBidi" w:cstheme="minorBidi"/>
                <w:b/>
                <w:bCs/>
                <w:sz w:val="28"/>
              </w:rPr>
            </w:pPr>
            <w:r>
              <w:rPr>
                <w:rFonts w:asciiTheme="minorBidi" w:hAnsiTheme="minorBidi" w:cstheme="minorBidi"/>
                <w:b/>
                <w:bCs/>
                <w:sz w:val="28"/>
              </w:rPr>
              <w:t>11,</w:t>
            </w:r>
            <w:r w:rsidR="0088108A">
              <w:rPr>
                <w:rFonts w:asciiTheme="minorBidi" w:hAnsiTheme="minorBidi" w:cstheme="minorBidi"/>
                <w:b/>
                <w:bCs/>
                <w:sz w:val="28"/>
              </w:rPr>
              <w:t>475</w:t>
            </w:r>
          </w:p>
        </w:tc>
        <w:tc>
          <w:tcPr>
            <w:tcW w:w="289" w:type="dxa"/>
            <w:shd w:val="clear" w:color="auto" w:fill="auto"/>
            <w:vAlign w:val="bottom"/>
          </w:tcPr>
          <w:p w14:paraId="0DED7A1F" w14:textId="77777777" w:rsidR="00CF057B" w:rsidRPr="00BD2653" w:rsidRDefault="00CF057B" w:rsidP="00B425A0">
            <w:pPr>
              <w:tabs>
                <w:tab w:val="decimal" w:pos="801"/>
              </w:tabs>
              <w:ind w:left="-91" w:right="-117"/>
              <w:rPr>
                <w:rFonts w:asciiTheme="minorBidi" w:hAnsiTheme="minorBidi" w:cstheme="minorBidi"/>
                <w:b/>
                <w:bCs/>
                <w:sz w:val="28"/>
                <w:szCs w:val="28"/>
              </w:rPr>
            </w:pPr>
          </w:p>
        </w:tc>
        <w:tc>
          <w:tcPr>
            <w:tcW w:w="1202" w:type="dxa"/>
            <w:tcBorders>
              <w:top w:val="single" w:sz="4" w:space="0" w:color="auto"/>
              <w:bottom w:val="double" w:sz="4" w:space="0" w:color="auto"/>
            </w:tcBorders>
            <w:shd w:val="clear" w:color="auto" w:fill="auto"/>
            <w:vAlign w:val="bottom"/>
          </w:tcPr>
          <w:p w14:paraId="6A72B1DA" w14:textId="21B82232" w:rsidR="00CF057B" w:rsidRPr="00BD2653" w:rsidRDefault="0088108A" w:rsidP="00B425A0">
            <w:pPr>
              <w:pStyle w:val="BodyText"/>
              <w:spacing w:after="0"/>
              <w:ind w:right="68"/>
              <w:jc w:val="right"/>
              <w:rPr>
                <w:rFonts w:asciiTheme="minorBidi" w:hAnsiTheme="minorBidi" w:cstheme="minorBidi"/>
                <w:b/>
                <w:bCs/>
                <w:sz w:val="28"/>
              </w:rPr>
            </w:pPr>
            <w:r>
              <w:rPr>
                <w:rFonts w:asciiTheme="minorBidi" w:hAnsiTheme="minorBidi" w:cstheme="minorBidi"/>
                <w:b/>
                <w:bCs/>
                <w:sz w:val="28"/>
              </w:rPr>
              <w:t>16,423</w:t>
            </w:r>
          </w:p>
        </w:tc>
      </w:tr>
    </w:tbl>
    <w:p w14:paraId="120E6FE2" w14:textId="77777777" w:rsidR="00CF057B" w:rsidRPr="00BD2653" w:rsidRDefault="00CF057B" w:rsidP="00CF057B">
      <w:pPr>
        <w:pStyle w:val="block"/>
        <w:spacing w:after="0" w:line="240" w:lineRule="auto"/>
        <w:ind w:left="547" w:right="43"/>
        <w:jc w:val="thaiDistribute"/>
        <w:rPr>
          <w:rFonts w:asciiTheme="minorBidi" w:hAnsiTheme="minorBidi" w:cstheme="minorBidi"/>
          <w:sz w:val="28"/>
          <w:szCs w:val="28"/>
          <w:lang w:val="en-US" w:bidi="th-TH"/>
        </w:rPr>
      </w:pPr>
    </w:p>
    <w:p w14:paraId="4EE6FC8E" w14:textId="666E8269" w:rsidR="00CF057B" w:rsidRPr="00BD2653" w:rsidRDefault="00CF057B" w:rsidP="00CF057B">
      <w:pPr>
        <w:ind w:left="540"/>
        <w:jc w:val="thaiDistribute"/>
        <w:rPr>
          <w:rFonts w:asciiTheme="minorBidi" w:hAnsiTheme="minorBidi" w:cstheme="minorBidi"/>
          <w:sz w:val="28"/>
          <w:szCs w:val="28"/>
        </w:rPr>
      </w:pPr>
      <w:r w:rsidRPr="00BD2653">
        <w:rPr>
          <w:rFonts w:asciiTheme="minorBidi" w:hAnsiTheme="minorBidi" w:cstheme="minorBidi"/>
          <w:sz w:val="28"/>
          <w:szCs w:val="28"/>
          <w:cs/>
        </w:rPr>
        <w:t xml:space="preserve">ในปี </w:t>
      </w:r>
      <w:r w:rsidRPr="00BD2653">
        <w:rPr>
          <w:rFonts w:asciiTheme="minorBidi" w:hAnsiTheme="minorBidi" w:cstheme="minorBidi"/>
          <w:sz w:val="28"/>
          <w:szCs w:val="28"/>
        </w:rPr>
        <w:t>256</w:t>
      </w:r>
      <w:r>
        <w:rPr>
          <w:rFonts w:asciiTheme="minorBidi" w:hAnsiTheme="minorBidi" w:cstheme="minorBidi"/>
          <w:sz w:val="28"/>
          <w:szCs w:val="28"/>
        </w:rPr>
        <w:t>5</w:t>
      </w:r>
      <w:r w:rsidRPr="00BD2653">
        <w:rPr>
          <w:rFonts w:asciiTheme="minorBidi" w:hAnsiTheme="minorBidi" w:cstheme="minorBidi"/>
          <w:sz w:val="28"/>
          <w:szCs w:val="28"/>
        </w:rPr>
        <w:t xml:space="preserve"> </w:t>
      </w:r>
      <w:r w:rsidRPr="00BD2653">
        <w:rPr>
          <w:rFonts w:asciiTheme="minorBidi" w:hAnsiTheme="minorBidi" w:cstheme="minorBidi"/>
          <w:sz w:val="28"/>
          <w:szCs w:val="28"/>
          <w:cs/>
        </w:rPr>
        <w:t xml:space="preserve">สินทรัพย์สิทธิการใช้ของ กลุ่มบริษัทและบริษัทเพิ่มขึ้นเป็นจำนวน </w:t>
      </w:r>
      <w:r w:rsidR="006C3601">
        <w:rPr>
          <w:rFonts w:asciiTheme="minorBidi" w:hAnsiTheme="minorBidi" w:cstheme="minorBidi"/>
          <w:sz w:val="28"/>
          <w:szCs w:val="28"/>
        </w:rPr>
        <w:t>13.34</w:t>
      </w:r>
      <w:r w:rsidRPr="00BD2653">
        <w:rPr>
          <w:rFonts w:asciiTheme="minorBidi" w:hAnsiTheme="minorBidi" w:cstheme="minorBidi"/>
          <w:sz w:val="28"/>
          <w:szCs w:val="28"/>
        </w:rPr>
        <w:t xml:space="preserve"> </w:t>
      </w:r>
      <w:r w:rsidRPr="00BD2653">
        <w:rPr>
          <w:rFonts w:asciiTheme="minorBidi" w:hAnsiTheme="minorBidi" w:cstheme="minorBidi"/>
          <w:sz w:val="28"/>
          <w:szCs w:val="28"/>
          <w:cs/>
        </w:rPr>
        <w:t xml:space="preserve">ล้านบาท และ </w:t>
      </w:r>
      <w:r w:rsidR="006C3601">
        <w:rPr>
          <w:rFonts w:asciiTheme="minorBidi" w:hAnsiTheme="minorBidi" w:cstheme="minorBidi"/>
          <w:sz w:val="28"/>
          <w:szCs w:val="28"/>
        </w:rPr>
        <w:t xml:space="preserve">5.70 </w:t>
      </w:r>
      <w:r w:rsidRPr="00BD2653">
        <w:rPr>
          <w:rFonts w:asciiTheme="minorBidi" w:hAnsiTheme="minorBidi" w:cstheme="minorBidi"/>
          <w:sz w:val="28"/>
          <w:szCs w:val="28"/>
          <w:cs/>
        </w:rPr>
        <w:t>ล้านบาท</w:t>
      </w:r>
      <w:r w:rsidRPr="00BD2653">
        <w:rPr>
          <w:rFonts w:asciiTheme="minorBidi" w:hAnsiTheme="minorBidi" w:cstheme="minorBidi"/>
          <w:sz w:val="28"/>
          <w:szCs w:val="28"/>
        </w:rPr>
        <w:t xml:space="preserve"> </w:t>
      </w:r>
      <w:r w:rsidRPr="00BD2653">
        <w:rPr>
          <w:rFonts w:asciiTheme="minorBidi" w:hAnsiTheme="minorBidi" w:cstheme="minorBidi"/>
          <w:sz w:val="28"/>
          <w:szCs w:val="28"/>
          <w:cs/>
        </w:rPr>
        <w:t xml:space="preserve">ตามลำดับ </w:t>
      </w:r>
      <w:r w:rsidRPr="00BD2653">
        <w:rPr>
          <w:rFonts w:asciiTheme="minorBidi" w:hAnsiTheme="minorBidi" w:cstheme="minorBidi"/>
          <w:i/>
          <w:iCs/>
          <w:sz w:val="28"/>
          <w:szCs w:val="28"/>
        </w:rPr>
        <w:t>(256</w:t>
      </w:r>
      <w:r>
        <w:rPr>
          <w:rFonts w:asciiTheme="minorBidi" w:hAnsiTheme="minorBidi" w:cstheme="minorBidi"/>
          <w:i/>
          <w:iCs/>
          <w:sz w:val="28"/>
          <w:szCs w:val="28"/>
        </w:rPr>
        <w:t>4</w:t>
      </w:r>
      <w:r w:rsidRPr="00BD2653">
        <w:rPr>
          <w:rFonts w:asciiTheme="minorBidi" w:hAnsiTheme="minorBidi" w:cstheme="minorBidi"/>
          <w:i/>
          <w:iCs/>
          <w:sz w:val="28"/>
          <w:szCs w:val="28"/>
        </w:rPr>
        <w:t xml:space="preserve">: </w:t>
      </w:r>
      <w:r w:rsidR="00EF55BA">
        <w:rPr>
          <w:rFonts w:asciiTheme="minorBidi" w:hAnsiTheme="minorBidi" w:cstheme="minorBidi"/>
          <w:i/>
          <w:iCs/>
          <w:sz w:val="28"/>
          <w:szCs w:val="28"/>
        </w:rPr>
        <w:t>12.</w:t>
      </w:r>
      <w:r w:rsidR="00840F38">
        <w:rPr>
          <w:rFonts w:asciiTheme="minorBidi" w:hAnsiTheme="minorBidi" w:cstheme="minorBidi"/>
          <w:i/>
          <w:iCs/>
          <w:sz w:val="28"/>
          <w:szCs w:val="28"/>
        </w:rPr>
        <w:t>64</w:t>
      </w:r>
      <w:r w:rsidRPr="00BD2653">
        <w:rPr>
          <w:rFonts w:asciiTheme="minorBidi" w:hAnsiTheme="minorBidi" w:cstheme="minorBidi"/>
          <w:i/>
          <w:iCs/>
          <w:sz w:val="28"/>
          <w:szCs w:val="28"/>
        </w:rPr>
        <w:t xml:space="preserve"> </w:t>
      </w:r>
      <w:r w:rsidRPr="00BD2653">
        <w:rPr>
          <w:rFonts w:asciiTheme="minorBidi" w:hAnsiTheme="minorBidi" w:cstheme="minorBidi"/>
          <w:i/>
          <w:iCs/>
          <w:sz w:val="28"/>
          <w:szCs w:val="28"/>
          <w:cs/>
        </w:rPr>
        <w:t xml:space="preserve">ล้านบาท และ </w:t>
      </w:r>
      <w:r w:rsidR="00840F38">
        <w:rPr>
          <w:rFonts w:asciiTheme="minorBidi" w:hAnsiTheme="minorBidi" w:cstheme="minorBidi"/>
          <w:i/>
          <w:iCs/>
          <w:sz w:val="28"/>
          <w:szCs w:val="28"/>
        </w:rPr>
        <w:t>9.94</w:t>
      </w:r>
      <w:r w:rsidRPr="00BD2653">
        <w:rPr>
          <w:rFonts w:asciiTheme="minorBidi" w:hAnsiTheme="minorBidi" w:cstheme="minorBidi"/>
          <w:i/>
          <w:iCs/>
          <w:sz w:val="28"/>
          <w:szCs w:val="28"/>
        </w:rPr>
        <w:t xml:space="preserve"> </w:t>
      </w:r>
      <w:r w:rsidRPr="00BD2653">
        <w:rPr>
          <w:rFonts w:asciiTheme="minorBidi" w:hAnsiTheme="minorBidi" w:cstheme="minorBidi"/>
          <w:i/>
          <w:iCs/>
          <w:sz w:val="28"/>
          <w:szCs w:val="28"/>
          <w:cs/>
        </w:rPr>
        <w:t>ล้านบาท</w:t>
      </w:r>
      <w:r w:rsidRPr="00BD2653">
        <w:rPr>
          <w:rFonts w:asciiTheme="minorBidi" w:hAnsiTheme="minorBidi" w:cstheme="minorBidi"/>
          <w:i/>
          <w:iCs/>
          <w:sz w:val="28"/>
          <w:szCs w:val="28"/>
        </w:rPr>
        <w:t xml:space="preserve"> </w:t>
      </w:r>
      <w:r w:rsidRPr="00BD2653">
        <w:rPr>
          <w:rFonts w:asciiTheme="minorBidi" w:hAnsiTheme="minorBidi" w:cstheme="minorBidi"/>
          <w:i/>
          <w:iCs/>
          <w:sz w:val="28"/>
          <w:szCs w:val="28"/>
          <w:cs/>
        </w:rPr>
        <w:t>ตามลำดับ</w:t>
      </w:r>
      <w:r w:rsidRPr="00BD2653">
        <w:rPr>
          <w:rFonts w:asciiTheme="minorBidi" w:hAnsiTheme="minorBidi" w:cstheme="minorBidi"/>
          <w:i/>
          <w:iCs/>
          <w:sz w:val="28"/>
          <w:szCs w:val="28"/>
        </w:rPr>
        <w:t>)</w:t>
      </w:r>
    </w:p>
    <w:p w14:paraId="0E73AA0E" w14:textId="77777777" w:rsidR="00CF057B" w:rsidRPr="00BD2653" w:rsidRDefault="00CF057B" w:rsidP="00CF057B">
      <w:pPr>
        <w:ind w:left="540"/>
        <w:jc w:val="thaiDistribute"/>
        <w:rPr>
          <w:rFonts w:asciiTheme="minorBidi" w:hAnsiTheme="minorBidi" w:cstheme="minorBidi"/>
          <w:sz w:val="28"/>
          <w:szCs w:val="28"/>
          <w:cs/>
        </w:rPr>
      </w:pPr>
    </w:p>
    <w:p w14:paraId="05838895" w14:textId="710C1B99" w:rsidR="00CF057B" w:rsidRDefault="00CF057B" w:rsidP="00CF057B">
      <w:pPr>
        <w:pStyle w:val="block"/>
        <w:spacing w:after="0" w:line="240" w:lineRule="auto"/>
        <w:ind w:left="547" w:right="43"/>
        <w:jc w:val="thaiDistribute"/>
        <w:rPr>
          <w:rFonts w:asciiTheme="minorBidi" w:hAnsiTheme="minorBidi" w:cstheme="minorBidi"/>
          <w:sz w:val="28"/>
          <w:szCs w:val="28"/>
          <w:lang w:val="en-US" w:bidi="th-TH"/>
        </w:rPr>
      </w:pPr>
      <w:r w:rsidRPr="00B237DD">
        <w:rPr>
          <w:rFonts w:asciiTheme="minorBidi" w:hAnsiTheme="minorBidi" w:cstheme="minorBidi"/>
          <w:sz w:val="28"/>
          <w:szCs w:val="28"/>
          <w:cs/>
          <w:lang w:val="en-US" w:bidi="th-TH"/>
        </w:rPr>
        <w:t>กลุ่มบริษัทเช่า</w:t>
      </w:r>
      <w:r w:rsidR="0035294D" w:rsidRPr="00B237DD">
        <w:rPr>
          <w:rFonts w:asciiTheme="minorBidi" w:hAnsiTheme="minorBidi" w:cstheme="minorBidi" w:hint="cs"/>
          <w:sz w:val="28"/>
          <w:szCs w:val="28"/>
          <w:cs/>
          <w:lang w:val="en-US" w:bidi="th-TH"/>
        </w:rPr>
        <w:t>ยานพาหนะ</w:t>
      </w:r>
      <w:r w:rsidR="00356382" w:rsidRPr="00B237DD">
        <w:rPr>
          <w:rFonts w:asciiTheme="minorBidi" w:hAnsiTheme="minorBidi" w:cstheme="minorBidi" w:hint="cs"/>
          <w:sz w:val="28"/>
          <w:szCs w:val="28"/>
          <w:cs/>
          <w:lang w:val="en-US" w:bidi="th-TH"/>
        </w:rPr>
        <w:t>จาก</w:t>
      </w:r>
      <w:r w:rsidR="0035294D" w:rsidRPr="00B237DD">
        <w:rPr>
          <w:rFonts w:asciiTheme="minorBidi" w:hAnsiTheme="minorBidi" w:cstheme="minorBidi" w:hint="cs"/>
          <w:sz w:val="28"/>
          <w:szCs w:val="28"/>
          <w:cs/>
          <w:lang w:val="en-US" w:bidi="th-TH"/>
        </w:rPr>
        <w:t>บริษัท</w:t>
      </w:r>
      <w:r w:rsidRPr="00B237DD">
        <w:rPr>
          <w:rFonts w:asciiTheme="minorBidi" w:hAnsiTheme="minorBidi" w:cstheme="minorBidi"/>
          <w:sz w:val="28"/>
          <w:szCs w:val="28"/>
          <w:cs/>
          <w:lang w:val="en-US" w:bidi="th-TH"/>
        </w:rPr>
        <w:t>แห่งหนึ่งเป็นระยะเวลา</w:t>
      </w:r>
      <w:r w:rsidRPr="00B237DD">
        <w:rPr>
          <w:rFonts w:asciiTheme="minorBidi" w:hAnsiTheme="minorBidi" w:cstheme="minorBidi"/>
          <w:sz w:val="28"/>
          <w:szCs w:val="28"/>
          <w:lang w:val="en-US"/>
        </w:rPr>
        <w:t xml:space="preserve"> </w:t>
      </w:r>
      <w:r w:rsidR="0035294D" w:rsidRPr="00B237DD">
        <w:rPr>
          <w:rFonts w:asciiTheme="minorBidi" w:hAnsiTheme="minorBidi" w:cstheme="minorBidi"/>
          <w:sz w:val="28"/>
          <w:szCs w:val="28"/>
          <w:lang w:val="en-US" w:bidi="th-TH"/>
        </w:rPr>
        <w:t>2 - 5</w:t>
      </w:r>
      <w:r w:rsidRPr="00B237DD">
        <w:rPr>
          <w:rFonts w:asciiTheme="minorBidi" w:hAnsiTheme="minorBidi" w:cstheme="minorBidi"/>
          <w:sz w:val="28"/>
          <w:szCs w:val="28"/>
          <w:lang w:val="en-US"/>
        </w:rPr>
        <w:t xml:space="preserve"> </w:t>
      </w:r>
      <w:r w:rsidRPr="00B237DD">
        <w:rPr>
          <w:rFonts w:asciiTheme="minorBidi" w:hAnsiTheme="minorBidi" w:cstheme="minorBidi"/>
          <w:sz w:val="28"/>
          <w:szCs w:val="28"/>
          <w:cs/>
          <w:lang w:val="en-US" w:bidi="th-TH"/>
        </w:rPr>
        <w:t>ปี</w:t>
      </w:r>
      <w:r w:rsidR="00D54991" w:rsidRPr="00B237DD">
        <w:rPr>
          <w:rFonts w:asciiTheme="minorBidi" w:hAnsiTheme="minorBidi" w:cstheme="minorBidi" w:hint="cs"/>
          <w:sz w:val="28"/>
          <w:szCs w:val="28"/>
          <w:cs/>
          <w:lang w:val="en-US" w:bidi="th-TH"/>
        </w:rPr>
        <w:t xml:space="preserve"> </w:t>
      </w:r>
      <w:r w:rsidRPr="00B237DD">
        <w:rPr>
          <w:rFonts w:asciiTheme="minorBidi" w:hAnsiTheme="minorBidi" w:cstheme="minorBidi"/>
          <w:sz w:val="28"/>
          <w:szCs w:val="28"/>
          <w:cs/>
          <w:lang w:val="en-US" w:bidi="th-TH"/>
        </w:rPr>
        <w:t>โดยมีสิทธิต่ออายุสัญญาเช่าเมื่อสิ้นสุดอายุสัญญา ค่าเช่ากำหนดชำระเป็นรายเดือนตามอัตราที่ระบุไว้ในสัญญา</w:t>
      </w:r>
    </w:p>
    <w:p w14:paraId="342C6858" w14:textId="77777777" w:rsidR="00CF057B" w:rsidRDefault="00CF057B" w:rsidP="00CF057B">
      <w:pPr>
        <w:pStyle w:val="block"/>
        <w:spacing w:after="0" w:line="240" w:lineRule="auto"/>
        <w:ind w:left="547" w:right="43"/>
        <w:jc w:val="thaiDistribute"/>
        <w:rPr>
          <w:rFonts w:asciiTheme="minorBidi" w:hAnsiTheme="minorBidi" w:cstheme="minorBidi"/>
          <w:sz w:val="28"/>
          <w:szCs w:val="28"/>
          <w:lang w:val="en-US" w:bidi="th-TH"/>
        </w:rPr>
      </w:pPr>
    </w:p>
    <w:p w14:paraId="38A39360" w14:textId="74E945EC" w:rsidR="00CF057B" w:rsidRPr="00842FE6" w:rsidRDefault="00CF057B" w:rsidP="00BD2653">
      <w:pPr>
        <w:pStyle w:val="block"/>
        <w:spacing w:after="0" w:line="240" w:lineRule="auto"/>
        <w:ind w:left="547" w:right="43"/>
        <w:jc w:val="thaiDistribute"/>
        <w:rPr>
          <w:rFonts w:asciiTheme="minorBidi" w:hAnsiTheme="minorBidi" w:cstheme="minorBidi"/>
          <w:i/>
          <w:iCs/>
          <w:sz w:val="28"/>
          <w:szCs w:val="28"/>
        </w:rPr>
      </w:pPr>
      <w:r w:rsidRPr="00842FE6">
        <w:rPr>
          <w:rFonts w:asciiTheme="minorBidi" w:hAnsiTheme="minorBidi" w:cstheme="minorBidi"/>
          <w:i/>
          <w:iCs/>
          <w:sz w:val="28"/>
          <w:szCs w:val="28"/>
          <w:cs/>
        </w:rPr>
        <w:t>สิทธิเลือกในการขยายอายุสัญญาเช่า</w:t>
      </w:r>
    </w:p>
    <w:p w14:paraId="7659AD9A" w14:textId="77777777" w:rsidR="00CF057B" w:rsidRPr="00842FE6" w:rsidRDefault="00CF057B" w:rsidP="00180FDF">
      <w:pPr>
        <w:ind w:left="540"/>
        <w:jc w:val="thaiDistribute"/>
        <w:rPr>
          <w:rFonts w:asciiTheme="minorBidi" w:hAnsiTheme="minorBidi" w:cstheme="minorBidi"/>
          <w:i/>
          <w:iCs/>
          <w:sz w:val="28"/>
          <w:szCs w:val="28"/>
        </w:rPr>
      </w:pPr>
    </w:p>
    <w:p w14:paraId="6965E414" w14:textId="77777777" w:rsidR="00CF057B" w:rsidRPr="00BD2653" w:rsidRDefault="00CF057B" w:rsidP="00180FDF">
      <w:pPr>
        <w:ind w:left="540"/>
        <w:jc w:val="thaiDistribute"/>
        <w:rPr>
          <w:rFonts w:asciiTheme="minorBidi" w:hAnsiTheme="minorBidi" w:cstheme="minorBidi"/>
          <w:sz w:val="28"/>
          <w:szCs w:val="28"/>
        </w:rPr>
      </w:pPr>
      <w:r w:rsidRPr="00842FE6">
        <w:rPr>
          <w:rFonts w:asciiTheme="minorBidi" w:hAnsiTheme="minorBidi" w:cstheme="minorBidi"/>
          <w:sz w:val="28"/>
          <w:szCs w:val="28"/>
          <w:cs/>
        </w:rPr>
        <w:t>สัญญาเช่าอสังหาริมทรัพย์บางสัญญาให้สิทธิกลุ่มบริษัทในการเลือกขยายอายุสัญญาเช่าภายใน</w:t>
      </w:r>
      <w:r w:rsidRPr="00842FE6">
        <w:rPr>
          <w:rFonts w:asciiTheme="minorBidi" w:hAnsiTheme="minorBidi" w:cstheme="minorBidi"/>
          <w:sz w:val="28"/>
          <w:szCs w:val="28"/>
        </w:rPr>
        <w:t xml:space="preserve"> 90</w:t>
      </w:r>
      <w:r w:rsidRPr="00842FE6">
        <w:rPr>
          <w:rFonts w:asciiTheme="minorBidi" w:hAnsiTheme="minorBidi" w:cstheme="minorBidi"/>
          <w:sz w:val="28"/>
          <w:szCs w:val="28"/>
          <w:cs/>
        </w:rPr>
        <w:t xml:space="preserve"> วัน</w:t>
      </w:r>
      <w:r w:rsidRPr="00842FE6">
        <w:rPr>
          <w:rFonts w:asciiTheme="minorBidi" w:hAnsiTheme="minorBidi" w:cstheme="minorBidi"/>
          <w:sz w:val="28"/>
          <w:szCs w:val="28"/>
          <w:cs/>
        </w:rPr>
        <w:br/>
        <w:t>ก่อนสิ้นสุดระยะเวลาเช่าที่บอกเลิกไม่ได้ ในทางปฏิบัติกลุ่มบริษัทจะพิจารณารวมสิทธิในการขยายอายุสัญญาเช่าสำหรับสัญญาเช่าใหม่เพื่อให้มีความยืดหยุ่นในการดำเนินงาน สิทธิเลือกในการขยายอายุสัญญาเช่าเป็นสิทธิที่ให้กลุ่มบริษัทเป็นผู้มีสิทธิเลือกโดยผู้ให้เช่าไม่มีสิทธิดังกล่าว กลุ่มบริษัทจะประเมินตั้งแต่วันที่สัญญาเช่าเริ่มมีผลว่ามีความแน่นอนอย่างสมเหตุสมผลที่จะใช้สิทธิในการขยายอายุสัญญาเช่าหรือไม่ และกลุ่มบริษัทจะทบทวนการประเมินว่ายังมีความแน่นอนอย่างสมเหตุสมผลที่จะใช้สิทธิเลือกในการขยายอายุสัญญาเช่าหรือไม่ หากมีเหตุการณ์สำคัญหรือมีการเปลี่ยนแปลงสถานการณ์อย่างมีสาระสำคัญซึ่งอยู่ภายใต้การควบคุมของกลุ่มบริษัท</w:t>
      </w:r>
      <w:r w:rsidRPr="00BD2653">
        <w:rPr>
          <w:rFonts w:asciiTheme="minorBidi" w:hAnsiTheme="minorBidi" w:cstheme="minorBidi"/>
          <w:sz w:val="28"/>
          <w:szCs w:val="28"/>
          <w:cs/>
        </w:rPr>
        <w:t xml:space="preserve">   </w:t>
      </w:r>
    </w:p>
    <w:p w14:paraId="04EBCC47" w14:textId="77777777" w:rsidR="00CF057B" w:rsidRDefault="00CF057B" w:rsidP="00CF057B">
      <w:pPr>
        <w:pStyle w:val="block"/>
        <w:spacing w:after="0" w:line="240" w:lineRule="auto"/>
        <w:ind w:left="547" w:right="43"/>
        <w:jc w:val="thaiDistribute"/>
        <w:rPr>
          <w:rFonts w:asciiTheme="minorBidi" w:hAnsiTheme="minorBidi" w:cstheme="minorBidi"/>
          <w:sz w:val="28"/>
          <w:szCs w:val="28"/>
          <w:lang w:val="en-US" w:bidi="th-TH"/>
        </w:rPr>
      </w:pPr>
    </w:p>
    <w:tbl>
      <w:tblPr>
        <w:tblW w:w="9244" w:type="dxa"/>
        <w:tblInd w:w="538" w:type="dxa"/>
        <w:tblLayout w:type="fixed"/>
        <w:tblCellMar>
          <w:left w:w="79" w:type="dxa"/>
          <w:right w:w="79" w:type="dxa"/>
        </w:tblCellMar>
        <w:tblLook w:val="0000" w:firstRow="0" w:lastRow="0" w:firstColumn="0" w:lastColumn="0" w:noHBand="0" w:noVBand="0"/>
      </w:tblPr>
      <w:tblGrid>
        <w:gridCol w:w="4311"/>
        <w:gridCol w:w="1089"/>
        <w:gridCol w:w="183"/>
        <w:gridCol w:w="1108"/>
        <w:gridCol w:w="178"/>
        <w:gridCol w:w="1080"/>
        <w:gridCol w:w="192"/>
        <w:gridCol w:w="1103"/>
      </w:tblGrid>
      <w:tr w:rsidR="00CF057B" w:rsidRPr="00CF057B" w14:paraId="2831C415" w14:textId="77777777" w:rsidTr="00E64564">
        <w:trPr>
          <w:cantSplit/>
          <w:tblHeader/>
        </w:trPr>
        <w:tc>
          <w:tcPr>
            <w:tcW w:w="4311" w:type="dxa"/>
            <w:shd w:val="clear" w:color="auto" w:fill="auto"/>
            <w:vAlign w:val="bottom"/>
          </w:tcPr>
          <w:p w14:paraId="650880AE" w14:textId="77777777" w:rsidR="00CF057B" w:rsidRPr="00BD2653" w:rsidRDefault="00CF057B" w:rsidP="00B425A0">
            <w:pPr>
              <w:pStyle w:val="acctfourfigures"/>
              <w:tabs>
                <w:tab w:val="clear" w:pos="765"/>
              </w:tabs>
              <w:spacing w:line="240" w:lineRule="atLeast"/>
              <w:rPr>
                <w:rFonts w:asciiTheme="minorBidi" w:hAnsiTheme="minorBidi" w:cstheme="minorBidi"/>
                <w:color w:val="0000FF"/>
                <w:sz w:val="28"/>
                <w:szCs w:val="28"/>
                <w:lang w:val="en-US"/>
              </w:rPr>
            </w:pPr>
          </w:p>
        </w:tc>
        <w:tc>
          <w:tcPr>
            <w:tcW w:w="2380" w:type="dxa"/>
            <w:gridSpan w:val="3"/>
            <w:vAlign w:val="bottom"/>
          </w:tcPr>
          <w:p w14:paraId="123D7898" w14:textId="77777777" w:rsidR="00CF057B" w:rsidRPr="00BD2653" w:rsidRDefault="00CF057B" w:rsidP="00B425A0">
            <w:pPr>
              <w:pStyle w:val="acctmergecolhdg"/>
              <w:spacing w:line="240" w:lineRule="atLeast"/>
              <w:rPr>
                <w:rFonts w:asciiTheme="minorBidi" w:hAnsiTheme="minorBidi" w:cstheme="minorBidi"/>
                <w:sz w:val="28"/>
                <w:szCs w:val="28"/>
              </w:rPr>
            </w:pPr>
            <w:r w:rsidRPr="00BD2653">
              <w:rPr>
                <w:rFonts w:asciiTheme="minorBidi" w:hAnsiTheme="minorBidi" w:cstheme="minorBidi"/>
                <w:b w:val="0"/>
                <w:bCs/>
                <w:sz w:val="28"/>
                <w:szCs w:val="28"/>
                <w:cs/>
                <w:lang w:bidi="th-TH"/>
              </w:rPr>
              <w:t>งบการเงินรวม</w:t>
            </w:r>
          </w:p>
        </w:tc>
        <w:tc>
          <w:tcPr>
            <w:tcW w:w="178" w:type="dxa"/>
            <w:vAlign w:val="bottom"/>
          </w:tcPr>
          <w:p w14:paraId="5B48097A" w14:textId="77777777" w:rsidR="00CF057B" w:rsidRPr="00BD2653" w:rsidRDefault="00CF057B" w:rsidP="00B425A0">
            <w:pPr>
              <w:pStyle w:val="acctmergecolhdg"/>
              <w:spacing w:line="240" w:lineRule="atLeast"/>
              <w:rPr>
                <w:rFonts w:asciiTheme="minorBidi" w:hAnsiTheme="minorBidi" w:cstheme="minorBidi"/>
                <w:sz w:val="28"/>
                <w:szCs w:val="28"/>
              </w:rPr>
            </w:pPr>
          </w:p>
        </w:tc>
        <w:tc>
          <w:tcPr>
            <w:tcW w:w="2375" w:type="dxa"/>
            <w:gridSpan w:val="3"/>
            <w:vAlign w:val="bottom"/>
          </w:tcPr>
          <w:p w14:paraId="75A0783D" w14:textId="77777777" w:rsidR="00CF057B" w:rsidRPr="00BD2653" w:rsidRDefault="00CF057B" w:rsidP="00B425A0">
            <w:pPr>
              <w:pStyle w:val="acctmergecolhdg"/>
              <w:spacing w:line="240" w:lineRule="atLeast"/>
              <w:ind w:left="-85" w:right="-85"/>
              <w:rPr>
                <w:rFonts w:asciiTheme="minorBidi" w:hAnsiTheme="minorBidi" w:cstheme="minorBidi"/>
                <w:sz w:val="28"/>
                <w:szCs w:val="28"/>
              </w:rPr>
            </w:pPr>
            <w:r w:rsidRPr="00BD2653">
              <w:rPr>
                <w:rFonts w:asciiTheme="minorBidi" w:hAnsiTheme="minorBidi" w:cstheme="minorBidi"/>
                <w:b w:val="0"/>
                <w:bCs/>
                <w:sz w:val="28"/>
                <w:szCs w:val="28"/>
                <w:cs/>
                <w:lang w:bidi="th-TH"/>
              </w:rPr>
              <w:t>งบการเงินเฉพาะกิจการ</w:t>
            </w:r>
          </w:p>
        </w:tc>
      </w:tr>
      <w:tr w:rsidR="00CF057B" w:rsidRPr="00CF057B" w14:paraId="63B36A6E" w14:textId="77777777" w:rsidTr="00B425A0">
        <w:trPr>
          <w:cantSplit/>
          <w:tblHeader/>
        </w:trPr>
        <w:tc>
          <w:tcPr>
            <w:tcW w:w="4311" w:type="dxa"/>
            <w:vAlign w:val="bottom"/>
          </w:tcPr>
          <w:p w14:paraId="183C204A" w14:textId="77777777" w:rsidR="00CF057B" w:rsidRPr="00BD2653" w:rsidRDefault="00CF057B" w:rsidP="00B425A0">
            <w:pPr>
              <w:pStyle w:val="acctfourfigures"/>
              <w:tabs>
                <w:tab w:val="clear" w:pos="765"/>
              </w:tabs>
              <w:spacing w:line="240" w:lineRule="atLeast"/>
              <w:rPr>
                <w:rFonts w:asciiTheme="minorBidi" w:hAnsiTheme="minorBidi" w:cstheme="minorBidi"/>
                <w:b/>
                <w:bCs/>
                <w:i/>
                <w:iCs/>
                <w:sz w:val="28"/>
                <w:szCs w:val="28"/>
                <w:cs/>
                <w:lang w:val="en-US" w:bidi="th-TH"/>
              </w:rPr>
            </w:pPr>
            <w:r w:rsidRPr="00BD2653">
              <w:rPr>
                <w:rFonts w:asciiTheme="minorBidi" w:hAnsiTheme="minorBidi" w:cstheme="minorBidi"/>
                <w:b/>
                <w:bCs/>
                <w:i/>
                <w:iCs/>
                <w:sz w:val="28"/>
                <w:szCs w:val="28"/>
                <w:cs/>
                <w:lang w:bidi="th-TH"/>
              </w:rPr>
              <w:t xml:space="preserve">สำหรับปีสิ้นสุดวันที่ </w:t>
            </w:r>
            <w:r w:rsidRPr="00BD2653">
              <w:rPr>
                <w:rFonts w:asciiTheme="minorBidi" w:hAnsiTheme="minorBidi" w:cstheme="minorBidi"/>
                <w:b/>
                <w:bCs/>
                <w:i/>
                <w:iCs/>
                <w:sz w:val="28"/>
                <w:szCs w:val="28"/>
                <w:lang w:val="en-US" w:bidi="th-TH"/>
              </w:rPr>
              <w:t xml:space="preserve">31 </w:t>
            </w:r>
            <w:r w:rsidRPr="00BD2653">
              <w:rPr>
                <w:rFonts w:asciiTheme="minorBidi" w:hAnsiTheme="minorBidi" w:cstheme="minorBidi"/>
                <w:b/>
                <w:bCs/>
                <w:i/>
                <w:iCs/>
                <w:sz w:val="28"/>
                <w:szCs w:val="28"/>
                <w:cs/>
                <w:lang w:val="en-US" w:bidi="th-TH"/>
              </w:rPr>
              <w:t>ธันวาคม</w:t>
            </w:r>
          </w:p>
        </w:tc>
        <w:tc>
          <w:tcPr>
            <w:tcW w:w="1089" w:type="dxa"/>
            <w:vAlign w:val="bottom"/>
          </w:tcPr>
          <w:p w14:paraId="55AF755F" w14:textId="2FD51625" w:rsidR="00CF057B" w:rsidRPr="00EF7FBC" w:rsidRDefault="00CF057B" w:rsidP="00B425A0">
            <w:pPr>
              <w:pStyle w:val="acctmergecolhdg"/>
              <w:spacing w:line="240" w:lineRule="atLeast"/>
              <w:rPr>
                <w:rFonts w:asciiTheme="minorBidi" w:hAnsiTheme="minorBidi" w:cstheme="minorBidi"/>
                <w:b w:val="0"/>
                <w:bCs/>
                <w:sz w:val="28"/>
                <w:szCs w:val="28"/>
                <w:lang w:val="en-US" w:bidi="th-TH"/>
              </w:rPr>
            </w:pPr>
            <w:r w:rsidRPr="00BD2653">
              <w:rPr>
                <w:rFonts w:asciiTheme="minorBidi" w:hAnsiTheme="minorBidi" w:cstheme="minorBidi"/>
                <w:b w:val="0"/>
                <w:bCs/>
                <w:sz w:val="28"/>
                <w:szCs w:val="28"/>
              </w:rPr>
              <w:t>256</w:t>
            </w:r>
            <w:r w:rsidR="00EF7FBC">
              <w:rPr>
                <w:rFonts w:asciiTheme="minorBidi" w:hAnsiTheme="minorBidi" w:cstheme="minorBidi"/>
                <w:b w:val="0"/>
                <w:bCs/>
                <w:sz w:val="28"/>
                <w:szCs w:val="28"/>
                <w:lang w:val="en-US" w:bidi="th-TH"/>
              </w:rPr>
              <w:t>5</w:t>
            </w:r>
          </w:p>
        </w:tc>
        <w:tc>
          <w:tcPr>
            <w:tcW w:w="183" w:type="dxa"/>
            <w:vAlign w:val="bottom"/>
          </w:tcPr>
          <w:p w14:paraId="4736AA15" w14:textId="77777777" w:rsidR="00CF057B" w:rsidRPr="00BD2653" w:rsidRDefault="00CF057B" w:rsidP="00B425A0">
            <w:pPr>
              <w:pStyle w:val="acctmergecolhdg"/>
              <w:spacing w:line="240" w:lineRule="atLeast"/>
              <w:rPr>
                <w:rFonts w:asciiTheme="minorBidi" w:hAnsiTheme="minorBidi" w:cstheme="minorBidi"/>
                <w:b w:val="0"/>
                <w:bCs/>
                <w:sz w:val="28"/>
                <w:szCs w:val="28"/>
              </w:rPr>
            </w:pPr>
          </w:p>
        </w:tc>
        <w:tc>
          <w:tcPr>
            <w:tcW w:w="1108" w:type="dxa"/>
            <w:vAlign w:val="bottom"/>
          </w:tcPr>
          <w:p w14:paraId="1727C90A" w14:textId="73E38340" w:rsidR="00CF057B" w:rsidRPr="00BD2653" w:rsidRDefault="00CF057B" w:rsidP="00B425A0">
            <w:pPr>
              <w:pStyle w:val="acctmergecolhdg"/>
              <w:spacing w:line="240" w:lineRule="atLeast"/>
              <w:rPr>
                <w:rFonts w:asciiTheme="minorBidi" w:hAnsiTheme="minorBidi" w:cstheme="minorBidi"/>
                <w:b w:val="0"/>
                <w:bCs/>
                <w:sz w:val="28"/>
                <w:szCs w:val="28"/>
              </w:rPr>
            </w:pPr>
            <w:r w:rsidRPr="00BD2653">
              <w:rPr>
                <w:rFonts w:asciiTheme="minorBidi" w:hAnsiTheme="minorBidi" w:cstheme="minorBidi"/>
                <w:b w:val="0"/>
                <w:bCs/>
                <w:sz w:val="28"/>
                <w:szCs w:val="28"/>
              </w:rPr>
              <w:t>256</w:t>
            </w:r>
            <w:r w:rsidR="00EF7FBC">
              <w:rPr>
                <w:rFonts w:asciiTheme="minorBidi" w:hAnsiTheme="minorBidi" w:cstheme="minorBidi"/>
                <w:b w:val="0"/>
                <w:bCs/>
                <w:sz w:val="28"/>
                <w:szCs w:val="28"/>
              </w:rPr>
              <w:t>4</w:t>
            </w:r>
          </w:p>
        </w:tc>
        <w:tc>
          <w:tcPr>
            <w:tcW w:w="178" w:type="dxa"/>
            <w:vAlign w:val="bottom"/>
          </w:tcPr>
          <w:p w14:paraId="6C583D34" w14:textId="77777777" w:rsidR="00CF057B" w:rsidRPr="00BD2653" w:rsidRDefault="00CF057B" w:rsidP="00B425A0">
            <w:pPr>
              <w:pStyle w:val="acctmergecolhdg"/>
              <w:spacing w:line="240" w:lineRule="atLeast"/>
              <w:rPr>
                <w:rFonts w:asciiTheme="minorBidi" w:hAnsiTheme="minorBidi" w:cstheme="minorBidi"/>
                <w:b w:val="0"/>
                <w:bCs/>
                <w:sz w:val="28"/>
                <w:szCs w:val="28"/>
              </w:rPr>
            </w:pPr>
          </w:p>
        </w:tc>
        <w:tc>
          <w:tcPr>
            <w:tcW w:w="1080" w:type="dxa"/>
            <w:vAlign w:val="bottom"/>
          </w:tcPr>
          <w:p w14:paraId="1030D30E" w14:textId="7CF6A267" w:rsidR="00CF057B" w:rsidRPr="00BD2653" w:rsidRDefault="00CF057B" w:rsidP="00B425A0">
            <w:pPr>
              <w:pStyle w:val="acctmergecolhdg"/>
              <w:spacing w:line="240" w:lineRule="atLeast"/>
              <w:rPr>
                <w:rFonts w:asciiTheme="minorBidi" w:hAnsiTheme="minorBidi" w:cstheme="minorBidi"/>
                <w:b w:val="0"/>
                <w:bCs/>
                <w:sz w:val="28"/>
                <w:szCs w:val="28"/>
              </w:rPr>
            </w:pPr>
            <w:r w:rsidRPr="00BD2653">
              <w:rPr>
                <w:rFonts w:asciiTheme="minorBidi" w:hAnsiTheme="minorBidi" w:cstheme="minorBidi"/>
                <w:b w:val="0"/>
                <w:bCs/>
                <w:sz w:val="28"/>
                <w:szCs w:val="28"/>
              </w:rPr>
              <w:t>256</w:t>
            </w:r>
            <w:r w:rsidR="00EF7FBC">
              <w:rPr>
                <w:rFonts w:asciiTheme="minorBidi" w:hAnsiTheme="minorBidi" w:cstheme="minorBidi"/>
                <w:b w:val="0"/>
                <w:bCs/>
                <w:sz w:val="28"/>
                <w:szCs w:val="28"/>
              </w:rPr>
              <w:t>5</w:t>
            </w:r>
          </w:p>
        </w:tc>
        <w:tc>
          <w:tcPr>
            <w:tcW w:w="192" w:type="dxa"/>
            <w:vAlign w:val="bottom"/>
          </w:tcPr>
          <w:p w14:paraId="3C1D6793" w14:textId="77777777" w:rsidR="00CF057B" w:rsidRPr="00BD2653" w:rsidRDefault="00CF057B" w:rsidP="00B425A0">
            <w:pPr>
              <w:pStyle w:val="acctmergecolhdg"/>
              <w:spacing w:line="240" w:lineRule="atLeast"/>
              <w:rPr>
                <w:rFonts w:asciiTheme="minorBidi" w:hAnsiTheme="minorBidi" w:cstheme="minorBidi"/>
                <w:b w:val="0"/>
                <w:bCs/>
                <w:sz w:val="28"/>
                <w:szCs w:val="28"/>
              </w:rPr>
            </w:pPr>
          </w:p>
        </w:tc>
        <w:tc>
          <w:tcPr>
            <w:tcW w:w="1103" w:type="dxa"/>
            <w:vAlign w:val="bottom"/>
          </w:tcPr>
          <w:p w14:paraId="4F1B41AD" w14:textId="3C384145" w:rsidR="00CF057B" w:rsidRPr="00BD2653" w:rsidRDefault="00CF057B" w:rsidP="00B425A0">
            <w:pPr>
              <w:pStyle w:val="acctmergecolhdg"/>
              <w:spacing w:line="240" w:lineRule="atLeast"/>
              <w:rPr>
                <w:rFonts w:asciiTheme="minorBidi" w:hAnsiTheme="minorBidi" w:cstheme="minorBidi"/>
                <w:b w:val="0"/>
                <w:bCs/>
                <w:sz w:val="28"/>
                <w:szCs w:val="28"/>
              </w:rPr>
            </w:pPr>
            <w:r w:rsidRPr="00BD2653">
              <w:rPr>
                <w:rFonts w:asciiTheme="minorBidi" w:hAnsiTheme="minorBidi" w:cstheme="minorBidi"/>
                <w:b w:val="0"/>
                <w:bCs/>
                <w:sz w:val="28"/>
                <w:szCs w:val="28"/>
              </w:rPr>
              <w:t>256</w:t>
            </w:r>
            <w:r w:rsidR="00EF7FBC">
              <w:rPr>
                <w:rFonts w:asciiTheme="minorBidi" w:hAnsiTheme="minorBidi" w:cstheme="minorBidi"/>
                <w:b w:val="0"/>
                <w:bCs/>
                <w:sz w:val="28"/>
                <w:szCs w:val="28"/>
              </w:rPr>
              <w:t>4</w:t>
            </w:r>
          </w:p>
        </w:tc>
      </w:tr>
      <w:tr w:rsidR="00CF057B" w:rsidRPr="00CF057B" w14:paraId="0173E05E" w14:textId="77777777" w:rsidTr="00E64564">
        <w:trPr>
          <w:cantSplit/>
          <w:tblHeader/>
        </w:trPr>
        <w:tc>
          <w:tcPr>
            <w:tcW w:w="4311" w:type="dxa"/>
            <w:vAlign w:val="bottom"/>
          </w:tcPr>
          <w:p w14:paraId="7506DCF8" w14:textId="77777777" w:rsidR="00CF057B" w:rsidRPr="00BD2653" w:rsidRDefault="00CF057B" w:rsidP="00B425A0">
            <w:pPr>
              <w:rPr>
                <w:rFonts w:asciiTheme="minorBidi" w:hAnsiTheme="minorBidi" w:cstheme="minorBidi"/>
                <w:b/>
                <w:bCs/>
                <w:i/>
                <w:iCs/>
                <w:sz w:val="28"/>
                <w:szCs w:val="28"/>
              </w:rPr>
            </w:pPr>
          </w:p>
        </w:tc>
        <w:tc>
          <w:tcPr>
            <w:tcW w:w="4933" w:type="dxa"/>
            <w:gridSpan w:val="7"/>
            <w:vAlign w:val="bottom"/>
          </w:tcPr>
          <w:p w14:paraId="2357FC39" w14:textId="77777777" w:rsidR="00CF057B" w:rsidRPr="00BD2653" w:rsidRDefault="00CF057B" w:rsidP="00B425A0">
            <w:pPr>
              <w:pStyle w:val="acctfourfigures"/>
              <w:spacing w:line="240" w:lineRule="atLeast"/>
              <w:jc w:val="center"/>
              <w:rPr>
                <w:rFonts w:asciiTheme="minorBidi" w:hAnsiTheme="minorBidi" w:cstheme="minorBidi"/>
                <w:i/>
                <w:iCs/>
                <w:sz w:val="28"/>
                <w:szCs w:val="28"/>
              </w:rPr>
            </w:pPr>
            <w:r w:rsidRPr="00BD2653">
              <w:rPr>
                <w:rFonts w:asciiTheme="minorBidi" w:hAnsiTheme="minorBidi" w:cstheme="minorBidi"/>
                <w:i/>
                <w:iCs/>
                <w:sz w:val="28"/>
                <w:szCs w:val="28"/>
              </w:rPr>
              <w:t>(</w:t>
            </w:r>
            <w:r w:rsidRPr="00BD2653">
              <w:rPr>
                <w:rFonts w:asciiTheme="minorBidi" w:hAnsiTheme="minorBidi" w:cstheme="minorBidi"/>
                <w:i/>
                <w:iCs/>
                <w:sz w:val="28"/>
                <w:szCs w:val="28"/>
                <w:cs/>
                <w:lang w:bidi="th-TH"/>
              </w:rPr>
              <w:t>พันบาท</w:t>
            </w:r>
            <w:r w:rsidRPr="00BD2653">
              <w:rPr>
                <w:rFonts w:asciiTheme="minorBidi" w:hAnsiTheme="minorBidi" w:cstheme="minorBidi"/>
                <w:i/>
                <w:iCs/>
                <w:sz w:val="28"/>
                <w:szCs w:val="28"/>
              </w:rPr>
              <w:t>)</w:t>
            </w:r>
          </w:p>
        </w:tc>
      </w:tr>
      <w:tr w:rsidR="00CF057B" w:rsidRPr="00CF057B" w14:paraId="738439FA" w14:textId="77777777" w:rsidTr="003C4326">
        <w:trPr>
          <w:cantSplit/>
          <w:trHeight w:val="490"/>
        </w:trPr>
        <w:tc>
          <w:tcPr>
            <w:tcW w:w="4311" w:type="dxa"/>
            <w:vAlign w:val="bottom"/>
          </w:tcPr>
          <w:p w14:paraId="55731877" w14:textId="77777777" w:rsidR="00CF057B" w:rsidRPr="00BD2653" w:rsidRDefault="00CF057B" w:rsidP="00B425A0">
            <w:pPr>
              <w:rPr>
                <w:rFonts w:asciiTheme="minorBidi" w:hAnsiTheme="minorBidi" w:cstheme="minorBidi"/>
                <w:b/>
                <w:bCs/>
                <w:i/>
                <w:iCs/>
                <w:sz w:val="28"/>
                <w:szCs w:val="28"/>
              </w:rPr>
            </w:pPr>
            <w:r w:rsidRPr="00BD2653">
              <w:rPr>
                <w:rFonts w:asciiTheme="minorBidi" w:hAnsiTheme="minorBidi" w:cstheme="minorBidi"/>
                <w:b/>
                <w:bCs/>
                <w:i/>
                <w:iCs/>
                <w:sz w:val="28"/>
                <w:szCs w:val="28"/>
                <w:cs/>
              </w:rPr>
              <w:t>จำนวนที่รับรู้ในกำไรหรือขาดทุน</w:t>
            </w:r>
            <w:r w:rsidRPr="00BD2653">
              <w:rPr>
                <w:rFonts w:asciiTheme="minorBidi" w:hAnsiTheme="minorBidi" w:cstheme="minorBidi"/>
                <w:b/>
                <w:bCs/>
                <w:i/>
                <w:iCs/>
                <w:sz w:val="28"/>
                <w:szCs w:val="28"/>
              </w:rPr>
              <w:t xml:space="preserve"> </w:t>
            </w:r>
            <w:r w:rsidRPr="00BD2653">
              <w:rPr>
                <w:rFonts w:asciiTheme="minorBidi" w:hAnsiTheme="minorBidi" w:cstheme="minorBidi"/>
                <w:b/>
                <w:bCs/>
                <w:i/>
                <w:iCs/>
                <w:sz w:val="28"/>
                <w:szCs w:val="28"/>
                <w:cs/>
              </w:rPr>
              <w:t xml:space="preserve"> </w:t>
            </w:r>
          </w:p>
        </w:tc>
        <w:tc>
          <w:tcPr>
            <w:tcW w:w="1089" w:type="dxa"/>
            <w:vAlign w:val="bottom"/>
          </w:tcPr>
          <w:p w14:paraId="3B7E6E6A" w14:textId="77777777" w:rsidR="00CF057B" w:rsidRPr="00BD2653" w:rsidRDefault="00CF057B" w:rsidP="003B0B9C">
            <w:pPr>
              <w:pStyle w:val="acctfourfigures"/>
              <w:tabs>
                <w:tab w:val="clear" w:pos="765"/>
                <w:tab w:val="decimal" w:pos="731"/>
              </w:tabs>
              <w:spacing w:line="240" w:lineRule="atLeast"/>
              <w:ind w:right="11"/>
              <w:rPr>
                <w:rFonts w:asciiTheme="minorBidi" w:hAnsiTheme="minorBidi" w:cstheme="minorBidi"/>
                <w:sz w:val="28"/>
                <w:szCs w:val="28"/>
              </w:rPr>
            </w:pPr>
          </w:p>
        </w:tc>
        <w:tc>
          <w:tcPr>
            <w:tcW w:w="183" w:type="dxa"/>
            <w:vAlign w:val="bottom"/>
          </w:tcPr>
          <w:p w14:paraId="7C5EADFF" w14:textId="77777777" w:rsidR="00CF057B" w:rsidRPr="00BD2653" w:rsidRDefault="00CF057B" w:rsidP="003B0B9C">
            <w:pPr>
              <w:pStyle w:val="acctfourfigures"/>
              <w:spacing w:line="240" w:lineRule="atLeast"/>
              <w:rPr>
                <w:rFonts w:asciiTheme="minorBidi" w:hAnsiTheme="minorBidi" w:cstheme="minorBidi"/>
                <w:sz w:val="28"/>
                <w:szCs w:val="28"/>
              </w:rPr>
            </w:pPr>
          </w:p>
        </w:tc>
        <w:tc>
          <w:tcPr>
            <w:tcW w:w="1108" w:type="dxa"/>
            <w:vAlign w:val="bottom"/>
          </w:tcPr>
          <w:p w14:paraId="57461981" w14:textId="77777777" w:rsidR="00CF057B" w:rsidRPr="00BD2653" w:rsidRDefault="00CF057B" w:rsidP="003B0B9C">
            <w:pPr>
              <w:pStyle w:val="acctfourfigures"/>
              <w:tabs>
                <w:tab w:val="clear" w:pos="765"/>
                <w:tab w:val="decimal" w:pos="731"/>
              </w:tabs>
              <w:spacing w:line="240" w:lineRule="atLeast"/>
              <w:ind w:right="11"/>
              <w:rPr>
                <w:rFonts w:asciiTheme="minorBidi" w:hAnsiTheme="minorBidi" w:cstheme="minorBidi"/>
                <w:sz w:val="28"/>
                <w:szCs w:val="28"/>
              </w:rPr>
            </w:pPr>
          </w:p>
        </w:tc>
        <w:tc>
          <w:tcPr>
            <w:tcW w:w="178" w:type="dxa"/>
            <w:vAlign w:val="bottom"/>
          </w:tcPr>
          <w:p w14:paraId="374D4C18" w14:textId="77777777" w:rsidR="00CF057B" w:rsidRPr="00BD2653" w:rsidRDefault="00CF057B" w:rsidP="003B0B9C">
            <w:pPr>
              <w:pStyle w:val="acctfourfigures"/>
              <w:spacing w:line="240" w:lineRule="atLeast"/>
              <w:rPr>
                <w:rFonts w:asciiTheme="minorBidi" w:hAnsiTheme="minorBidi" w:cstheme="minorBidi"/>
                <w:sz w:val="28"/>
                <w:szCs w:val="28"/>
              </w:rPr>
            </w:pPr>
          </w:p>
        </w:tc>
        <w:tc>
          <w:tcPr>
            <w:tcW w:w="1080" w:type="dxa"/>
            <w:vAlign w:val="bottom"/>
          </w:tcPr>
          <w:p w14:paraId="2B6D1394" w14:textId="77777777" w:rsidR="00E07828" w:rsidRPr="00E07828" w:rsidRDefault="00E07828" w:rsidP="003C4326">
            <w:pPr>
              <w:pStyle w:val="acctfourfigures"/>
              <w:tabs>
                <w:tab w:val="clear" w:pos="765"/>
                <w:tab w:val="decimal" w:pos="731"/>
              </w:tabs>
              <w:spacing w:line="240" w:lineRule="atLeast"/>
              <w:ind w:right="11"/>
            </w:pPr>
          </w:p>
        </w:tc>
        <w:tc>
          <w:tcPr>
            <w:tcW w:w="192" w:type="dxa"/>
            <w:vAlign w:val="bottom"/>
          </w:tcPr>
          <w:p w14:paraId="1294ECF6" w14:textId="77777777" w:rsidR="00CF057B" w:rsidRPr="00BD2653" w:rsidRDefault="00CF057B" w:rsidP="003B0B9C">
            <w:pPr>
              <w:pStyle w:val="acctfourfigures"/>
              <w:spacing w:line="240" w:lineRule="atLeast"/>
              <w:rPr>
                <w:rFonts w:asciiTheme="minorBidi" w:hAnsiTheme="minorBidi" w:cstheme="minorBidi"/>
                <w:sz w:val="28"/>
                <w:szCs w:val="28"/>
              </w:rPr>
            </w:pPr>
          </w:p>
        </w:tc>
        <w:tc>
          <w:tcPr>
            <w:tcW w:w="1103" w:type="dxa"/>
            <w:vAlign w:val="bottom"/>
          </w:tcPr>
          <w:p w14:paraId="765344D3" w14:textId="77777777" w:rsidR="00CF057B" w:rsidRPr="00BD2653" w:rsidRDefault="00CF057B" w:rsidP="003B0B9C">
            <w:pPr>
              <w:pStyle w:val="acctfourfigures"/>
              <w:tabs>
                <w:tab w:val="clear" w:pos="765"/>
                <w:tab w:val="decimal" w:pos="731"/>
              </w:tabs>
              <w:spacing w:line="240" w:lineRule="atLeast"/>
              <w:ind w:right="11"/>
              <w:rPr>
                <w:rFonts w:asciiTheme="minorBidi" w:hAnsiTheme="minorBidi" w:cstheme="minorBidi"/>
                <w:sz w:val="28"/>
                <w:szCs w:val="28"/>
              </w:rPr>
            </w:pPr>
          </w:p>
        </w:tc>
      </w:tr>
      <w:tr w:rsidR="00CF057B" w:rsidRPr="00CF057B" w14:paraId="7FF5367E" w14:textId="77777777" w:rsidTr="00B425A0">
        <w:trPr>
          <w:cantSplit/>
        </w:trPr>
        <w:tc>
          <w:tcPr>
            <w:tcW w:w="4311" w:type="dxa"/>
            <w:vAlign w:val="bottom"/>
          </w:tcPr>
          <w:p w14:paraId="32B1183E" w14:textId="77777777" w:rsidR="00CF057B" w:rsidRPr="00BD2653" w:rsidRDefault="00CF057B" w:rsidP="00B425A0">
            <w:pPr>
              <w:rPr>
                <w:rFonts w:asciiTheme="minorBidi" w:hAnsiTheme="minorBidi" w:cstheme="minorBidi"/>
                <w:sz w:val="28"/>
                <w:szCs w:val="28"/>
                <w:cs/>
              </w:rPr>
            </w:pPr>
            <w:r w:rsidRPr="00BD2653">
              <w:rPr>
                <w:rFonts w:asciiTheme="minorBidi" w:hAnsiTheme="minorBidi" w:cstheme="minorBidi"/>
                <w:sz w:val="28"/>
                <w:szCs w:val="28"/>
                <w:cs/>
              </w:rPr>
              <w:t>ค่าเสื่อมราคาของสินทรัพย์สิทธิการใช้</w:t>
            </w:r>
          </w:p>
        </w:tc>
        <w:tc>
          <w:tcPr>
            <w:tcW w:w="1089" w:type="dxa"/>
            <w:vAlign w:val="bottom"/>
          </w:tcPr>
          <w:p w14:paraId="4EFBD611" w14:textId="77777777" w:rsidR="00CF057B" w:rsidRPr="00BD2653" w:rsidRDefault="00CF057B" w:rsidP="00B425A0">
            <w:pPr>
              <w:pStyle w:val="acctfourfigures"/>
              <w:tabs>
                <w:tab w:val="clear" w:pos="765"/>
                <w:tab w:val="decimal" w:pos="731"/>
              </w:tabs>
              <w:spacing w:line="240" w:lineRule="atLeast"/>
              <w:ind w:right="11" w:firstLine="136"/>
              <w:jc w:val="right"/>
              <w:rPr>
                <w:rFonts w:asciiTheme="minorBidi" w:hAnsiTheme="minorBidi" w:cstheme="minorBidi"/>
                <w:sz w:val="28"/>
                <w:szCs w:val="28"/>
                <w:lang w:val="en-US"/>
              </w:rPr>
            </w:pPr>
          </w:p>
        </w:tc>
        <w:tc>
          <w:tcPr>
            <w:tcW w:w="183" w:type="dxa"/>
            <w:vAlign w:val="bottom"/>
          </w:tcPr>
          <w:p w14:paraId="2E503852" w14:textId="77777777" w:rsidR="00CF057B" w:rsidRPr="00BD2653" w:rsidRDefault="00CF057B" w:rsidP="00B425A0">
            <w:pPr>
              <w:pStyle w:val="acctfourfigures"/>
              <w:spacing w:line="240" w:lineRule="atLeast"/>
              <w:ind w:firstLine="136"/>
              <w:jc w:val="right"/>
              <w:rPr>
                <w:rFonts w:asciiTheme="minorBidi" w:hAnsiTheme="minorBidi" w:cstheme="minorBidi"/>
                <w:sz w:val="28"/>
                <w:szCs w:val="28"/>
              </w:rPr>
            </w:pPr>
          </w:p>
        </w:tc>
        <w:tc>
          <w:tcPr>
            <w:tcW w:w="1108" w:type="dxa"/>
            <w:vAlign w:val="bottom"/>
          </w:tcPr>
          <w:p w14:paraId="568D7C14" w14:textId="77777777" w:rsidR="00CF057B" w:rsidRPr="00BD2653" w:rsidRDefault="00CF057B" w:rsidP="00B425A0">
            <w:pPr>
              <w:pStyle w:val="acctfourfigures"/>
              <w:tabs>
                <w:tab w:val="clear" w:pos="765"/>
                <w:tab w:val="decimal" w:pos="731"/>
              </w:tabs>
              <w:spacing w:line="240" w:lineRule="atLeast"/>
              <w:ind w:right="11" w:firstLine="136"/>
              <w:jc w:val="right"/>
              <w:rPr>
                <w:rFonts w:asciiTheme="minorBidi" w:hAnsiTheme="minorBidi" w:cstheme="minorBidi"/>
                <w:sz w:val="28"/>
                <w:szCs w:val="28"/>
                <w:lang w:val="en-US"/>
              </w:rPr>
            </w:pPr>
          </w:p>
        </w:tc>
        <w:tc>
          <w:tcPr>
            <w:tcW w:w="178" w:type="dxa"/>
            <w:vAlign w:val="bottom"/>
          </w:tcPr>
          <w:p w14:paraId="0CDDE063" w14:textId="77777777" w:rsidR="00CF057B" w:rsidRPr="00BD2653" w:rsidRDefault="00CF057B" w:rsidP="00B425A0">
            <w:pPr>
              <w:pStyle w:val="acctfourfigures"/>
              <w:spacing w:line="240" w:lineRule="atLeast"/>
              <w:ind w:firstLine="136"/>
              <w:jc w:val="right"/>
              <w:rPr>
                <w:rFonts w:asciiTheme="minorBidi" w:hAnsiTheme="minorBidi" w:cstheme="minorBidi"/>
                <w:sz w:val="28"/>
                <w:szCs w:val="28"/>
              </w:rPr>
            </w:pPr>
          </w:p>
        </w:tc>
        <w:tc>
          <w:tcPr>
            <w:tcW w:w="1080" w:type="dxa"/>
            <w:vAlign w:val="bottom"/>
          </w:tcPr>
          <w:p w14:paraId="36F5F6A1" w14:textId="77777777" w:rsidR="00E07828" w:rsidRPr="00E07828" w:rsidRDefault="00E07828" w:rsidP="00E07828">
            <w:pPr>
              <w:rPr>
                <w:lang w:bidi="ar-SA"/>
              </w:rPr>
            </w:pPr>
          </w:p>
        </w:tc>
        <w:tc>
          <w:tcPr>
            <w:tcW w:w="192" w:type="dxa"/>
            <w:vAlign w:val="bottom"/>
          </w:tcPr>
          <w:p w14:paraId="15034EF7" w14:textId="77777777" w:rsidR="00CF057B" w:rsidRPr="00BD2653" w:rsidRDefault="00CF057B" w:rsidP="00B425A0">
            <w:pPr>
              <w:pStyle w:val="acctfourfigures"/>
              <w:spacing w:line="240" w:lineRule="atLeast"/>
              <w:ind w:firstLine="136"/>
              <w:jc w:val="right"/>
              <w:rPr>
                <w:rFonts w:asciiTheme="minorBidi" w:hAnsiTheme="minorBidi" w:cstheme="minorBidi"/>
                <w:sz w:val="28"/>
                <w:szCs w:val="28"/>
              </w:rPr>
            </w:pPr>
          </w:p>
        </w:tc>
        <w:tc>
          <w:tcPr>
            <w:tcW w:w="1103" w:type="dxa"/>
            <w:vAlign w:val="bottom"/>
          </w:tcPr>
          <w:p w14:paraId="3AF9105B" w14:textId="77777777" w:rsidR="00CF057B" w:rsidRPr="00BD2653" w:rsidRDefault="00CF057B" w:rsidP="00B425A0">
            <w:pPr>
              <w:pStyle w:val="acctfourfigures"/>
              <w:tabs>
                <w:tab w:val="clear" w:pos="765"/>
                <w:tab w:val="decimal" w:pos="731"/>
              </w:tabs>
              <w:spacing w:line="240" w:lineRule="atLeast"/>
              <w:ind w:right="11" w:firstLine="136"/>
              <w:jc w:val="right"/>
              <w:rPr>
                <w:rFonts w:asciiTheme="minorBidi" w:hAnsiTheme="minorBidi" w:cstheme="minorBidi"/>
                <w:sz w:val="28"/>
                <w:szCs w:val="28"/>
                <w:lang w:val="en-US"/>
              </w:rPr>
            </w:pPr>
          </w:p>
        </w:tc>
      </w:tr>
      <w:tr w:rsidR="00E64564" w:rsidRPr="00CF057B" w14:paraId="2BC24EE5" w14:textId="77777777" w:rsidTr="00B425A0">
        <w:trPr>
          <w:cantSplit/>
        </w:trPr>
        <w:tc>
          <w:tcPr>
            <w:tcW w:w="4311" w:type="dxa"/>
            <w:vAlign w:val="bottom"/>
          </w:tcPr>
          <w:p w14:paraId="7D386BE4" w14:textId="11CCE0C3" w:rsidR="00E64564" w:rsidRPr="00BD2653" w:rsidRDefault="00E64564" w:rsidP="00E64564">
            <w:pPr>
              <w:pStyle w:val="ListParagraph"/>
              <w:numPr>
                <w:ilvl w:val="0"/>
                <w:numId w:val="18"/>
              </w:num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textAlignment w:val="auto"/>
              <w:rPr>
                <w:rFonts w:asciiTheme="minorBidi" w:hAnsiTheme="minorBidi" w:cstheme="minorBidi"/>
                <w:sz w:val="28"/>
                <w:szCs w:val="28"/>
              </w:rPr>
            </w:pPr>
            <w:r>
              <w:rPr>
                <w:rFonts w:asciiTheme="minorBidi" w:hAnsiTheme="minorBidi" w:cstheme="minorBidi" w:hint="cs"/>
                <w:sz w:val="28"/>
                <w:szCs w:val="28"/>
                <w:cs/>
              </w:rPr>
              <w:t>ที่ดิน</w:t>
            </w:r>
          </w:p>
        </w:tc>
        <w:tc>
          <w:tcPr>
            <w:tcW w:w="1089" w:type="dxa"/>
            <w:shd w:val="clear" w:color="auto" w:fill="auto"/>
            <w:vAlign w:val="bottom"/>
          </w:tcPr>
          <w:p w14:paraId="78900E39" w14:textId="4699842E" w:rsidR="00E64564" w:rsidRPr="00BD2653" w:rsidRDefault="00E64564" w:rsidP="00E64564">
            <w:pPr>
              <w:pStyle w:val="acctfourfigures"/>
              <w:tabs>
                <w:tab w:val="clear" w:pos="765"/>
                <w:tab w:val="decimal" w:pos="731"/>
              </w:tabs>
              <w:spacing w:line="240" w:lineRule="atLeast"/>
              <w:ind w:right="11" w:firstLine="136"/>
              <w:jc w:val="right"/>
              <w:rPr>
                <w:rFonts w:asciiTheme="minorBidi" w:hAnsiTheme="minorBidi" w:cstheme="minorBidi"/>
                <w:sz w:val="28"/>
                <w:szCs w:val="28"/>
                <w:lang w:val="en-US"/>
              </w:rPr>
            </w:pPr>
            <w:r>
              <w:rPr>
                <w:rFonts w:asciiTheme="minorBidi" w:hAnsiTheme="minorBidi" w:cstheme="minorBidi"/>
                <w:sz w:val="28"/>
                <w:szCs w:val="28"/>
                <w:lang w:val="en-US"/>
              </w:rPr>
              <w:t>4,</w:t>
            </w:r>
            <w:r w:rsidR="00BE3A0A">
              <w:rPr>
                <w:rFonts w:asciiTheme="minorBidi" w:hAnsiTheme="minorBidi" w:cstheme="minorBidi"/>
                <w:sz w:val="28"/>
                <w:szCs w:val="28"/>
                <w:lang w:val="en-US"/>
              </w:rPr>
              <w:t>692</w:t>
            </w:r>
          </w:p>
        </w:tc>
        <w:tc>
          <w:tcPr>
            <w:tcW w:w="183" w:type="dxa"/>
            <w:shd w:val="clear" w:color="auto" w:fill="auto"/>
            <w:vAlign w:val="bottom"/>
          </w:tcPr>
          <w:p w14:paraId="497E9F69" w14:textId="77777777" w:rsidR="00E64564" w:rsidRPr="00BD2653" w:rsidRDefault="00E64564" w:rsidP="00E64564">
            <w:pPr>
              <w:pStyle w:val="acctfourfigures"/>
              <w:spacing w:line="240" w:lineRule="atLeast"/>
              <w:ind w:firstLine="136"/>
              <w:jc w:val="right"/>
              <w:rPr>
                <w:rFonts w:asciiTheme="minorBidi" w:hAnsiTheme="minorBidi" w:cstheme="minorBidi"/>
                <w:sz w:val="28"/>
                <w:szCs w:val="28"/>
              </w:rPr>
            </w:pPr>
          </w:p>
        </w:tc>
        <w:tc>
          <w:tcPr>
            <w:tcW w:w="1108" w:type="dxa"/>
            <w:shd w:val="clear" w:color="auto" w:fill="auto"/>
            <w:vAlign w:val="bottom"/>
          </w:tcPr>
          <w:p w14:paraId="19B65EFB" w14:textId="18477100" w:rsidR="00E64564" w:rsidRPr="00BD2653" w:rsidRDefault="00E64564" w:rsidP="00E64564">
            <w:pPr>
              <w:pStyle w:val="acctfourfigures"/>
              <w:tabs>
                <w:tab w:val="clear" w:pos="765"/>
                <w:tab w:val="decimal" w:pos="731"/>
              </w:tabs>
              <w:spacing w:line="240" w:lineRule="atLeast"/>
              <w:ind w:right="11" w:firstLine="136"/>
              <w:jc w:val="right"/>
              <w:rPr>
                <w:rFonts w:asciiTheme="minorBidi" w:hAnsiTheme="minorBidi" w:cstheme="minorBidi"/>
                <w:sz w:val="28"/>
                <w:szCs w:val="28"/>
                <w:lang w:val="en-US"/>
              </w:rPr>
            </w:pPr>
            <w:r>
              <w:rPr>
                <w:rFonts w:asciiTheme="minorBidi" w:hAnsiTheme="minorBidi" w:cstheme="minorBidi"/>
                <w:sz w:val="28"/>
                <w:szCs w:val="28"/>
                <w:lang w:val="en-US"/>
              </w:rPr>
              <w:t>6,155</w:t>
            </w:r>
          </w:p>
        </w:tc>
        <w:tc>
          <w:tcPr>
            <w:tcW w:w="178" w:type="dxa"/>
            <w:shd w:val="clear" w:color="auto" w:fill="auto"/>
            <w:vAlign w:val="bottom"/>
          </w:tcPr>
          <w:p w14:paraId="046682E0" w14:textId="77777777" w:rsidR="00E64564" w:rsidRPr="00BD2653" w:rsidRDefault="00E64564" w:rsidP="00E64564">
            <w:pPr>
              <w:pStyle w:val="acctfourfigures"/>
              <w:spacing w:line="240" w:lineRule="atLeast"/>
              <w:ind w:firstLine="136"/>
              <w:jc w:val="right"/>
              <w:rPr>
                <w:rFonts w:asciiTheme="minorBidi" w:hAnsiTheme="minorBidi" w:cstheme="minorBidi"/>
                <w:sz w:val="28"/>
                <w:szCs w:val="28"/>
              </w:rPr>
            </w:pPr>
          </w:p>
        </w:tc>
        <w:tc>
          <w:tcPr>
            <w:tcW w:w="1080" w:type="dxa"/>
            <w:shd w:val="clear" w:color="auto" w:fill="auto"/>
            <w:vAlign w:val="bottom"/>
          </w:tcPr>
          <w:p w14:paraId="6BB78DFC" w14:textId="29C4B09D" w:rsidR="00E64564" w:rsidRPr="00BD2653" w:rsidRDefault="00E64564" w:rsidP="00E64564">
            <w:pPr>
              <w:pStyle w:val="acctfourfigures"/>
              <w:tabs>
                <w:tab w:val="clear" w:pos="765"/>
                <w:tab w:val="decimal" w:pos="731"/>
              </w:tabs>
              <w:spacing w:line="240" w:lineRule="atLeast"/>
              <w:ind w:right="11" w:firstLine="136"/>
              <w:jc w:val="right"/>
              <w:rPr>
                <w:rFonts w:asciiTheme="minorBidi" w:hAnsiTheme="minorBidi" w:cstheme="minorBidi"/>
                <w:sz w:val="28"/>
                <w:szCs w:val="28"/>
                <w:lang w:val="en-US"/>
              </w:rPr>
            </w:pPr>
            <w:r>
              <w:rPr>
                <w:rFonts w:asciiTheme="minorBidi" w:hAnsiTheme="minorBidi" w:cstheme="minorBidi"/>
                <w:sz w:val="28"/>
                <w:szCs w:val="28"/>
                <w:lang w:val="en-US"/>
              </w:rPr>
              <w:t>4,</w:t>
            </w:r>
            <w:r w:rsidR="000C4B34">
              <w:rPr>
                <w:rFonts w:asciiTheme="minorBidi" w:hAnsiTheme="minorBidi" w:cstheme="minorBidi"/>
                <w:sz w:val="28"/>
                <w:szCs w:val="28"/>
                <w:lang w:val="en-US"/>
              </w:rPr>
              <w:t>147</w:t>
            </w:r>
          </w:p>
        </w:tc>
        <w:tc>
          <w:tcPr>
            <w:tcW w:w="192" w:type="dxa"/>
            <w:vAlign w:val="bottom"/>
          </w:tcPr>
          <w:p w14:paraId="7BCEE8BD" w14:textId="77777777" w:rsidR="00E64564" w:rsidRPr="00BD2653" w:rsidRDefault="00E64564" w:rsidP="00E64564">
            <w:pPr>
              <w:pStyle w:val="acctfourfigures"/>
              <w:spacing w:line="240" w:lineRule="atLeast"/>
              <w:ind w:firstLine="136"/>
              <w:jc w:val="right"/>
              <w:rPr>
                <w:rFonts w:asciiTheme="minorBidi" w:hAnsiTheme="minorBidi" w:cstheme="minorBidi"/>
                <w:sz w:val="28"/>
                <w:szCs w:val="28"/>
              </w:rPr>
            </w:pPr>
          </w:p>
        </w:tc>
        <w:tc>
          <w:tcPr>
            <w:tcW w:w="1103" w:type="dxa"/>
            <w:vAlign w:val="bottom"/>
          </w:tcPr>
          <w:p w14:paraId="4BC3A5F4" w14:textId="29E25CC9" w:rsidR="00E64564" w:rsidRPr="00BD2653" w:rsidRDefault="00E64564" w:rsidP="00E64564">
            <w:pPr>
              <w:pStyle w:val="acctfourfigures"/>
              <w:tabs>
                <w:tab w:val="clear" w:pos="765"/>
                <w:tab w:val="decimal" w:pos="731"/>
              </w:tabs>
              <w:spacing w:line="240" w:lineRule="atLeast"/>
              <w:ind w:right="11" w:firstLine="136"/>
              <w:jc w:val="right"/>
              <w:rPr>
                <w:rFonts w:asciiTheme="minorBidi" w:hAnsiTheme="minorBidi" w:cstheme="minorBidi"/>
                <w:sz w:val="28"/>
                <w:szCs w:val="28"/>
                <w:lang w:val="en-US"/>
              </w:rPr>
            </w:pPr>
            <w:r>
              <w:rPr>
                <w:rFonts w:asciiTheme="minorBidi" w:hAnsiTheme="minorBidi" w:cstheme="minorBidi"/>
                <w:sz w:val="28"/>
                <w:szCs w:val="28"/>
                <w:lang w:val="en-US"/>
              </w:rPr>
              <w:t>6,155</w:t>
            </w:r>
          </w:p>
        </w:tc>
      </w:tr>
      <w:tr w:rsidR="00E64564" w:rsidRPr="00CF057B" w14:paraId="595A1403" w14:textId="77777777" w:rsidTr="00B425A0">
        <w:trPr>
          <w:cantSplit/>
        </w:trPr>
        <w:tc>
          <w:tcPr>
            <w:tcW w:w="4311" w:type="dxa"/>
            <w:shd w:val="clear" w:color="auto" w:fill="auto"/>
            <w:vAlign w:val="bottom"/>
          </w:tcPr>
          <w:p w14:paraId="58596515" w14:textId="0915B580" w:rsidR="00E64564" w:rsidRPr="00BD2653" w:rsidRDefault="00E64564" w:rsidP="00E64564">
            <w:pPr>
              <w:pStyle w:val="ListParagraph"/>
              <w:numPr>
                <w:ilvl w:val="0"/>
                <w:numId w:val="18"/>
              </w:num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textAlignment w:val="auto"/>
              <w:rPr>
                <w:rFonts w:asciiTheme="minorBidi" w:hAnsiTheme="minorBidi" w:cstheme="minorBidi"/>
                <w:sz w:val="28"/>
                <w:szCs w:val="28"/>
              </w:rPr>
            </w:pPr>
            <w:r>
              <w:rPr>
                <w:rFonts w:asciiTheme="minorBidi" w:hAnsiTheme="minorBidi" w:cstheme="minorBidi" w:hint="cs"/>
                <w:sz w:val="28"/>
                <w:szCs w:val="28"/>
                <w:cs/>
              </w:rPr>
              <w:t>อาคาร</w:t>
            </w:r>
          </w:p>
        </w:tc>
        <w:tc>
          <w:tcPr>
            <w:tcW w:w="1089" w:type="dxa"/>
            <w:shd w:val="clear" w:color="auto" w:fill="auto"/>
            <w:vAlign w:val="bottom"/>
          </w:tcPr>
          <w:p w14:paraId="7887B1D0" w14:textId="34C0A16B" w:rsidR="00E64564" w:rsidRPr="00BD2653" w:rsidRDefault="00E64564" w:rsidP="00E64564">
            <w:pPr>
              <w:pStyle w:val="acctfourfigures"/>
              <w:tabs>
                <w:tab w:val="clear" w:pos="765"/>
                <w:tab w:val="decimal" w:pos="731"/>
              </w:tabs>
              <w:spacing w:line="240" w:lineRule="atLeast"/>
              <w:ind w:right="11" w:firstLine="136"/>
              <w:jc w:val="right"/>
              <w:rPr>
                <w:rFonts w:asciiTheme="minorBidi" w:hAnsiTheme="minorBidi" w:cstheme="minorBidi"/>
                <w:sz w:val="28"/>
                <w:szCs w:val="28"/>
                <w:lang w:val="en-US"/>
              </w:rPr>
            </w:pPr>
            <w:r>
              <w:rPr>
                <w:rFonts w:asciiTheme="minorBidi" w:hAnsiTheme="minorBidi" w:cstheme="minorBidi"/>
                <w:sz w:val="28"/>
                <w:szCs w:val="28"/>
                <w:lang w:val="en-US"/>
              </w:rPr>
              <w:t>2,</w:t>
            </w:r>
            <w:r w:rsidR="00BE3A0A">
              <w:rPr>
                <w:rFonts w:asciiTheme="minorBidi" w:hAnsiTheme="minorBidi" w:cstheme="minorBidi"/>
                <w:sz w:val="28"/>
                <w:szCs w:val="28"/>
                <w:lang w:val="en-US"/>
              </w:rPr>
              <w:t>854</w:t>
            </w:r>
          </w:p>
        </w:tc>
        <w:tc>
          <w:tcPr>
            <w:tcW w:w="183" w:type="dxa"/>
            <w:shd w:val="clear" w:color="auto" w:fill="auto"/>
            <w:vAlign w:val="bottom"/>
          </w:tcPr>
          <w:p w14:paraId="08BD7AF1" w14:textId="77777777" w:rsidR="00E64564" w:rsidRPr="00BD2653" w:rsidRDefault="00E64564" w:rsidP="00E64564">
            <w:pPr>
              <w:pStyle w:val="acctfourfigures"/>
              <w:spacing w:line="240" w:lineRule="atLeast"/>
              <w:ind w:firstLine="136"/>
              <w:jc w:val="right"/>
              <w:rPr>
                <w:rFonts w:asciiTheme="minorBidi" w:hAnsiTheme="minorBidi" w:cstheme="minorBidi"/>
                <w:sz w:val="28"/>
                <w:szCs w:val="28"/>
              </w:rPr>
            </w:pPr>
          </w:p>
        </w:tc>
        <w:tc>
          <w:tcPr>
            <w:tcW w:w="1108" w:type="dxa"/>
            <w:shd w:val="clear" w:color="auto" w:fill="auto"/>
            <w:vAlign w:val="bottom"/>
          </w:tcPr>
          <w:p w14:paraId="6822251F" w14:textId="39618998" w:rsidR="00E64564" w:rsidRPr="00BD2653" w:rsidRDefault="00E64564" w:rsidP="00E64564">
            <w:pPr>
              <w:pStyle w:val="acctfourfigures"/>
              <w:tabs>
                <w:tab w:val="clear" w:pos="765"/>
                <w:tab w:val="decimal" w:pos="731"/>
              </w:tabs>
              <w:spacing w:line="240" w:lineRule="atLeast"/>
              <w:ind w:right="11" w:firstLine="136"/>
              <w:jc w:val="right"/>
              <w:rPr>
                <w:rFonts w:asciiTheme="minorBidi" w:hAnsiTheme="minorBidi" w:cstheme="minorBidi"/>
                <w:sz w:val="28"/>
                <w:szCs w:val="28"/>
                <w:lang w:val="en-US"/>
              </w:rPr>
            </w:pPr>
            <w:r>
              <w:rPr>
                <w:rFonts w:asciiTheme="minorBidi" w:hAnsiTheme="minorBidi" w:cstheme="minorBidi"/>
                <w:sz w:val="28"/>
                <w:szCs w:val="28"/>
                <w:lang w:val="en-US"/>
              </w:rPr>
              <w:t>2,349</w:t>
            </w:r>
          </w:p>
        </w:tc>
        <w:tc>
          <w:tcPr>
            <w:tcW w:w="178" w:type="dxa"/>
            <w:shd w:val="clear" w:color="auto" w:fill="auto"/>
            <w:vAlign w:val="bottom"/>
          </w:tcPr>
          <w:p w14:paraId="00F71199" w14:textId="77777777" w:rsidR="00E64564" w:rsidRPr="00BD2653" w:rsidRDefault="00E64564" w:rsidP="00E64564">
            <w:pPr>
              <w:pStyle w:val="acctfourfigures"/>
              <w:spacing w:line="240" w:lineRule="atLeast"/>
              <w:ind w:firstLine="136"/>
              <w:jc w:val="right"/>
              <w:rPr>
                <w:rFonts w:asciiTheme="minorBidi" w:hAnsiTheme="minorBidi" w:cstheme="minorBidi"/>
                <w:sz w:val="28"/>
                <w:szCs w:val="28"/>
              </w:rPr>
            </w:pPr>
          </w:p>
        </w:tc>
        <w:tc>
          <w:tcPr>
            <w:tcW w:w="1080" w:type="dxa"/>
            <w:shd w:val="clear" w:color="auto" w:fill="auto"/>
            <w:vAlign w:val="bottom"/>
          </w:tcPr>
          <w:p w14:paraId="216ACD50" w14:textId="749B6E57" w:rsidR="00E64564" w:rsidRPr="00BD2653" w:rsidRDefault="00E64564" w:rsidP="00F605A9">
            <w:pPr>
              <w:pStyle w:val="acctfourfigures"/>
              <w:tabs>
                <w:tab w:val="clear" w:pos="765"/>
                <w:tab w:val="decimal" w:pos="731"/>
              </w:tabs>
              <w:spacing w:line="240" w:lineRule="atLeast"/>
              <w:ind w:right="11" w:firstLine="136"/>
              <w:jc w:val="right"/>
              <w:rPr>
                <w:rFonts w:asciiTheme="minorBidi" w:hAnsiTheme="minorBidi" w:cstheme="minorBidi"/>
                <w:sz w:val="28"/>
                <w:szCs w:val="28"/>
                <w:lang w:val="en-US" w:bidi="th-TH"/>
              </w:rPr>
            </w:pPr>
            <w:r>
              <w:rPr>
                <w:rFonts w:asciiTheme="minorBidi" w:hAnsiTheme="minorBidi" w:cstheme="minorBidi"/>
                <w:sz w:val="28"/>
                <w:szCs w:val="28"/>
                <w:lang w:val="en-US"/>
              </w:rPr>
              <w:t>1,</w:t>
            </w:r>
            <w:r w:rsidR="000C4B34">
              <w:rPr>
                <w:rFonts w:asciiTheme="minorBidi" w:hAnsiTheme="minorBidi" w:cstheme="minorBidi"/>
                <w:sz w:val="28"/>
                <w:szCs w:val="28"/>
                <w:lang w:val="en-US"/>
              </w:rPr>
              <w:t>507</w:t>
            </w:r>
          </w:p>
        </w:tc>
        <w:tc>
          <w:tcPr>
            <w:tcW w:w="192" w:type="dxa"/>
            <w:shd w:val="clear" w:color="auto" w:fill="auto"/>
            <w:vAlign w:val="bottom"/>
          </w:tcPr>
          <w:p w14:paraId="1953286B" w14:textId="77777777" w:rsidR="00E64564" w:rsidRPr="00BD2653" w:rsidRDefault="00E64564" w:rsidP="00E64564">
            <w:pPr>
              <w:pStyle w:val="acctfourfigures"/>
              <w:spacing w:line="240" w:lineRule="atLeast"/>
              <w:ind w:firstLine="136"/>
              <w:jc w:val="right"/>
              <w:rPr>
                <w:rFonts w:asciiTheme="minorBidi" w:hAnsiTheme="minorBidi" w:cstheme="minorBidi"/>
                <w:sz w:val="28"/>
                <w:szCs w:val="28"/>
              </w:rPr>
            </w:pPr>
          </w:p>
        </w:tc>
        <w:tc>
          <w:tcPr>
            <w:tcW w:w="1103" w:type="dxa"/>
            <w:shd w:val="clear" w:color="auto" w:fill="auto"/>
            <w:vAlign w:val="bottom"/>
          </w:tcPr>
          <w:p w14:paraId="2642523F" w14:textId="6C0E574B" w:rsidR="00E64564" w:rsidRPr="00BD2653" w:rsidRDefault="00E64564" w:rsidP="00F605A9">
            <w:pPr>
              <w:pStyle w:val="acctfourfigures"/>
              <w:tabs>
                <w:tab w:val="clear" w:pos="765"/>
                <w:tab w:val="decimal" w:pos="731"/>
              </w:tabs>
              <w:spacing w:line="240" w:lineRule="atLeast"/>
              <w:ind w:right="11" w:firstLine="136"/>
              <w:jc w:val="right"/>
              <w:rPr>
                <w:rFonts w:asciiTheme="minorBidi" w:hAnsiTheme="minorBidi" w:cstheme="minorBidi"/>
                <w:sz w:val="28"/>
                <w:szCs w:val="28"/>
                <w:lang w:val="en-US"/>
              </w:rPr>
            </w:pPr>
            <w:r>
              <w:rPr>
                <w:rFonts w:asciiTheme="minorBidi" w:hAnsiTheme="minorBidi" w:cstheme="minorBidi"/>
                <w:sz w:val="28"/>
                <w:szCs w:val="28"/>
                <w:lang w:val="en-US"/>
              </w:rPr>
              <w:t>993</w:t>
            </w:r>
          </w:p>
        </w:tc>
      </w:tr>
      <w:tr w:rsidR="00E64564" w:rsidRPr="00CF057B" w14:paraId="400246C8" w14:textId="77777777" w:rsidTr="00B425A0">
        <w:trPr>
          <w:cantSplit/>
        </w:trPr>
        <w:tc>
          <w:tcPr>
            <w:tcW w:w="4311" w:type="dxa"/>
            <w:vAlign w:val="bottom"/>
          </w:tcPr>
          <w:p w14:paraId="6FBEA678" w14:textId="13DC422D" w:rsidR="00E64564" w:rsidRPr="00BD2653" w:rsidRDefault="00E64564" w:rsidP="00E64564">
            <w:pPr>
              <w:pStyle w:val="ListParagraph"/>
              <w:numPr>
                <w:ilvl w:val="0"/>
                <w:numId w:val="18"/>
              </w:num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textAlignment w:val="auto"/>
              <w:rPr>
                <w:rFonts w:asciiTheme="minorBidi" w:hAnsiTheme="minorBidi" w:cstheme="minorBidi"/>
                <w:sz w:val="28"/>
                <w:szCs w:val="28"/>
              </w:rPr>
            </w:pPr>
            <w:r>
              <w:rPr>
                <w:rFonts w:asciiTheme="minorBidi" w:hAnsiTheme="minorBidi" w:cstheme="minorBidi" w:hint="cs"/>
                <w:sz w:val="28"/>
                <w:szCs w:val="28"/>
                <w:cs/>
              </w:rPr>
              <w:t>เครื่องจักร</w:t>
            </w:r>
            <w:r w:rsidR="00952107">
              <w:rPr>
                <w:rFonts w:asciiTheme="minorBidi" w:hAnsiTheme="minorBidi" w:cstheme="minorBidi" w:hint="cs"/>
                <w:sz w:val="28"/>
                <w:szCs w:val="28"/>
                <w:cs/>
              </w:rPr>
              <w:t>แ</w:t>
            </w:r>
            <w:r>
              <w:rPr>
                <w:rFonts w:asciiTheme="minorBidi" w:hAnsiTheme="minorBidi" w:cstheme="minorBidi" w:hint="cs"/>
                <w:sz w:val="28"/>
                <w:szCs w:val="28"/>
                <w:cs/>
              </w:rPr>
              <w:t>ละอุปกรณ์</w:t>
            </w:r>
          </w:p>
        </w:tc>
        <w:tc>
          <w:tcPr>
            <w:tcW w:w="1089" w:type="dxa"/>
            <w:shd w:val="clear" w:color="auto" w:fill="auto"/>
            <w:vAlign w:val="bottom"/>
          </w:tcPr>
          <w:p w14:paraId="000536FE" w14:textId="4932F87D" w:rsidR="00E64564" w:rsidRPr="00BD2653" w:rsidRDefault="00E64564" w:rsidP="00E64564">
            <w:pPr>
              <w:pStyle w:val="acctfourfigures"/>
              <w:tabs>
                <w:tab w:val="clear" w:pos="765"/>
                <w:tab w:val="decimal" w:pos="731"/>
              </w:tabs>
              <w:spacing w:line="240" w:lineRule="atLeast"/>
              <w:ind w:right="11" w:firstLine="136"/>
              <w:jc w:val="right"/>
              <w:rPr>
                <w:rFonts w:asciiTheme="minorBidi" w:hAnsiTheme="minorBidi" w:cstheme="minorBidi"/>
                <w:sz w:val="28"/>
                <w:szCs w:val="28"/>
                <w:lang w:val="en-US" w:bidi="th-TH"/>
              </w:rPr>
            </w:pPr>
            <w:r>
              <w:rPr>
                <w:rFonts w:asciiTheme="minorBidi" w:hAnsiTheme="minorBidi" w:cstheme="minorBidi"/>
                <w:sz w:val="28"/>
                <w:szCs w:val="28"/>
                <w:lang w:val="en-US" w:bidi="th-TH"/>
              </w:rPr>
              <w:t>290</w:t>
            </w:r>
          </w:p>
        </w:tc>
        <w:tc>
          <w:tcPr>
            <w:tcW w:w="183" w:type="dxa"/>
            <w:shd w:val="clear" w:color="auto" w:fill="auto"/>
            <w:vAlign w:val="bottom"/>
          </w:tcPr>
          <w:p w14:paraId="631B693D" w14:textId="77777777" w:rsidR="00E64564" w:rsidRPr="00BD2653" w:rsidRDefault="00E64564" w:rsidP="00E64564">
            <w:pPr>
              <w:pStyle w:val="acctfourfigures"/>
              <w:spacing w:line="240" w:lineRule="atLeast"/>
              <w:ind w:firstLine="136"/>
              <w:jc w:val="right"/>
              <w:rPr>
                <w:rFonts w:asciiTheme="minorBidi" w:hAnsiTheme="minorBidi" w:cstheme="minorBidi"/>
                <w:sz w:val="28"/>
                <w:szCs w:val="28"/>
              </w:rPr>
            </w:pPr>
          </w:p>
        </w:tc>
        <w:tc>
          <w:tcPr>
            <w:tcW w:w="1108" w:type="dxa"/>
            <w:shd w:val="clear" w:color="auto" w:fill="auto"/>
            <w:vAlign w:val="bottom"/>
          </w:tcPr>
          <w:p w14:paraId="2DA1477E" w14:textId="5248D69E" w:rsidR="00E64564" w:rsidRPr="00BD2653" w:rsidRDefault="00E64564" w:rsidP="00E64564">
            <w:pPr>
              <w:pStyle w:val="acctfourfigures"/>
              <w:tabs>
                <w:tab w:val="clear" w:pos="765"/>
                <w:tab w:val="decimal" w:pos="731"/>
              </w:tabs>
              <w:spacing w:line="240" w:lineRule="atLeast"/>
              <w:ind w:right="11" w:firstLine="136"/>
              <w:jc w:val="right"/>
              <w:rPr>
                <w:rFonts w:asciiTheme="minorBidi" w:hAnsiTheme="minorBidi" w:cstheme="minorBidi"/>
                <w:sz w:val="28"/>
                <w:szCs w:val="28"/>
                <w:lang w:val="en-US"/>
              </w:rPr>
            </w:pPr>
            <w:r>
              <w:rPr>
                <w:rFonts w:asciiTheme="minorBidi" w:hAnsiTheme="minorBidi" w:cstheme="minorBidi"/>
                <w:sz w:val="28"/>
                <w:szCs w:val="28"/>
                <w:lang w:val="en-US"/>
              </w:rPr>
              <w:t>564</w:t>
            </w:r>
          </w:p>
        </w:tc>
        <w:tc>
          <w:tcPr>
            <w:tcW w:w="178" w:type="dxa"/>
            <w:shd w:val="clear" w:color="auto" w:fill="auto"/>
            <w:vAlign w:val="bottom"/>
          </w:tcPr>
          <w:p w14:paraId="1F40778E" w14:textId="77777777" w:rsidR="00E64564" w:rsidRPr="00BD2653" w:rsidRDefault="00E64564" w:rsidP="00E64564">
            <w:pPr>
              <w:pStyle w:val="acctfourfigures"/>
              <w:spacing w:line="240" w:lineRule="atLeast"/>
              <w:ind w:firstLine="136"/>
              <w:jc w:val="right"/>
              <w:rPr>
                <w:rFonts w:asciiTheme="minorBidi" w:hAnsiTheme="minorBidi" w:cstheme="minorBidi"/>
                <w:sz w:val="28"/>
                <w:szCs w:val="28"/>
              </w:rPr>
            </w:pPr>
          </w:p>
        </w:tc>
        <w:tc>
          <w:tcPr>
            <w:tcW w:w="1080" w:type="dxa"/>
            <w:shd w:val="clear" w:color="auto" w:fill="auto"/>
            <w:vAlign w:val="bottom"/>
          </w:tcPr>
          <w:p w14:paraId="073740B5" w14:textId="60E65B55" w:rsidR="00E64564" w:rsidRPr="00BD2653" w:rsidRDefault="00E64564" w:rsidP="00E64564">
            <w:pPr>
              <w:pStyle w:val="acctfourfigures"/>
              <w:tabs>
                <w:tab w:val="clear" w:pos="765"/>
                <w:tab w:val="decimal" w:pos="731"/>
              </w:tabs>
              <w:spacing w:line="240" w:lineRule="atLeast"/>
              <w:ind w:right="11" w:firstLine="136"/>
              <w:jc w:val="right"/>
              <w:rPr>
                <w:rFonts w:asciiTheme="minorBidi" w:hAnsiTheme="minorBidi" w:cstheme="minorBidi"/>
                <w:sz w:val="28"/>
                <w:szCs w:val="28"/>
                <w:lang w:val="en-US"/>
              </w:rPr>
            </w:pPr>
            <w:r>
              <w:rPr>
                <w:rFonts w:asciiTheme="minorBidi" w:hAnsiTheme="minorBidi" w:cstheme="minorBidi"/>
                <w:sz w:val="28"/>
                <w:szCs w:val="28"/>
                <w:lang w:val="en-US" w:bidi="th-TH"/>
              </w:rPr>
              <w:t>290</w:t>
            </w:r>
          </w:p>
        </w:tc>
        <w:tc>
          <w:tcPr>
            <w:tcW w:w="192" w:type="dxa"/>
            <w:vAlign w:val="bottom"/>
          </w:tcPr>
          <w:p w14:paraId="6DBA031E" w14:textId="77777777" w:rsidR="00E64564" w:rsidRPr="00BD2653" w:rsidRDefault="00E64564" w:rsidP="00E64564">
            <w:pPr>
              <w:pStyle w:val="acctfourfigures"/>
              <w:spacing w:line="240" w:lineRule="atLeast"/>
              <w:ind w:firstLine="136"/>
              <w:jc w:val="right"/>
              <w:rPr>
                <w:rFonts w:asciiTheme="minorBidi" w:hAnsiTheme="minorBidi" w:cstheme="minorBidi"/>
                <w:sz w:val="28"/>
                <w:szCs w:val="28"/>
              </w:rPr>
            </w:pPr>
          </w:p>
        </w:tc>
        <w:tc>
          <w:tcPr>
            <w:tcW w:w="1103" w:type="dxa"/>
            <w:vAlign w:val="bottom"/>
          </w:tcPr>
          <w:p w14:paraId="14168BEA" w14:textId="7D37D500" w:rsidR="00E64564" w:rsidRPr="00BD2653" w:rsidRDefault="00E64564" w:rsidP="00E64564">
            <w:pPr>
              <w:pStyle w:val="acctfourfigures"/>
              <w:tabs>
                <w:tab w:val="clear" w:pos="765"/>
                <w:tab w:val="decimal" w:pos="731"/>
              </w:tabs>
              <w:spacing w:line="240" w:lineRule="atLeast"/>
              <w:ind w:right="11" w:firstLine="136"/>
              <w:jc w:val="right"/>
              <w:rPr>
                <w:rFonts w:asciiTheme="minorBidi" w:hAnsiTheme="minorBidi" w:cstheme="minorBidi"/>
                <w:sz w:val="28"/>
                <w:szCs w:val="28"/>
                <w:lang w:val="en-US"/>
              </w:rPr>
            </w:pPr>
            <w:r>
              <w:rPr>
                <w:rFonts w:asciiTheme="minorBidi" w:hAnsiTheme="minorBidi" w:cstheme="minorBidi"/>
                <w:sz w:val="28"/>
                <w:szCs w:val="28"/>
                <w:lang w:val="en-US"/>
              </w:rPr>
              <w:t>564</w:t>
            </w:r>
          </w:p>
        </w:tc>
      </w:tr>
      <w:tr w:rsidR="00E64564" w:rsidRPr="00CF057B" w14:paraId="10660D25" w14:textId="77777777" w:rsidTr="00B425A0">
        <w:trPr>
          <w:cantSplit/>
        </w:trPr>
        <w:tc>
          <w:tcPr>
            <w:tcW w:w="4311" w:type="dxa"/>
            <w:vAlign w:val="bottom"/>
          </w:tcPr>
          <w:p w14:paraId="32623808" w14:textId="5B8CCF59" w:rsidR="00E64564" w:rsidRPr="00BD2653" w:rsidRDefault="00E64564" w:rsidP="00E64564">
            <w:pPr>
              <w:pStyle w:val="ListParagraph"/>
              <w:numPr>
                <w:ilvl w:val="0"/>
                <w:numId w:val="18"/>
              </w:num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textAlignment w:val="auto"/>
              <w:rPr>
                <w:rFonts w:asciiTheme="minorBidi" w:hAnsiTheme="minorBidi" w:cstheme="minorBidi"/>
                <w:sz w:val="28"/>
                <w:szCs w:val="28"/>
              </w:rPr>
            </w:pPr>
            <w:r w:rsidRPr="00BD2653">
              <w:rPr>
                <w:rFonts w:asciiTheme="minorBidi" w:hAnsiTheme="minorBidi" w:cstheme="minorBidi"/>
                <w:sz w:val="28"/>
                <w:szCs w:val="28"/>
                <w:cs/>
              </w:rPr>
              <w:t>ยานพาหนะ</w:t>
            </w:r>
          </w:p>
        </w:tc>
        <w:tc>
          <w:tcPr>
            <w:tcW w:w="1089" w:type="dxa"/>
            <w:shd w:val="clear" w:color="auto" w:fill="auto"/>
            <w:vAlign w:val="bottom"/>
          </w:tcPr>
          <w:p w14:paraId="7D0C486B" w14:textId="06689B57" w:rsidR="00E64564" w:rsidRPr="00BD2653" w:rsidRDefault="00E64564" w:rsidP="00E64564">
            <w:pPr>
              <w:pStyle w:val="acctfourfigures"/>
              <w:tabs>
                <w:tab w:val="clear" w:pos="765"/>
                <w:tab w:val="decimal" w:pos="731"/>
              </w:tabs>
              <w:spacing w:line="240" w:lineRule="atLeast"/>
              <w:ind w:right="11" w:firstLine="136"/>
              <w:jc w:val="right"/>
              <w:rPr>
                <w:rFonts w:asciiTheme="minorBidi" w:hAnsiTheme="minorBidi" w:cstheme="minorBidi"/>
                <w:sz w:val="28"/>
                <w:szCs w:val="28"/>
                <w:lang w:val="en-US"/>
              </w:rPr>
            </w:pPr>
            <w:r>
              <w:rPr>
                <w:rFonts w:asciiTheme="minorBidi" w:hAnsiTheme="minorBidi" w:cstheme="minorBidi"/>
                <w:sz w:val="28"/>
                <w:szCs w:val="28"/>
                <w:lang w:val="en-US"/>
              </w:rPr>
              <w:t>7,10</w:t>
            </w:r>
            <w:r w:rsidR="00824CC9">
              <w:rPr>
                <w:rFonts w:asciiTheme="minorBidi" w:hAnsiTheme="minorBidi" w:cstheme="minorBidi"/>
                <w:sz w:val="28"/>
                <w:szCs w:val="28"/>
                <w:lang w:val="en-US"/>
              </w:rPr>
              <w:t>3</w:t>
            </w:r>
          </w:p>
        </w:tc>
        <w:tc>
          <w:tcPr>
            <w:tcW w:w="183" w:type="dxa"/>
            <w:shd w:val="clear" w:color="auto" w:fill="auto"/>
            <w:vAlign w:val="bottom"/>
          </w:tcPr>
          <w:p w14:paraId="5B4335F1" w14:textId="77777777" w:rsidR="00E64564" w:rsidRPr="00BD2653" w:rsidRDefault="00E64564" w:rsidP="00E64564">
            <w:pPr>
              <w:pStyle w:val="acctfourfigures"/>
              <w:spacing w:line="240" w:lineRule="atLeast"/>
              <w:ind w:firstLine="136"/>
              <w:jc w:val="right"/>
              <w:rPr>
                <w:rFonts w:asciiTheme="minorBidi" w:hAnsiTheme="minorBidi" w:cstheme="minorBidi"/>
                <w:sz w:val="28"/>
                <w:szCs w:val="28"/>
              </w:rPr>
            </w:pPr>
          </w:p>
        </w:tc>
        <w:tc>
          <w:tcPr>
            <w:tcW w:w="1108" w:type="dxa"/>
            <w:shd w:val="clear" w:color="auto" w:fill="auto"/>
            <w:vAlign w:val="bottom"/>
          </w:tcPr>
          <w:p w14:paraId="3C794F2B" w14:textId="78F9C9F0" w:rsidR="00E64564" w:rsidRPr="00BD2653" w:rsidRDefault="00E64564" w:rsidP="00E64564">
            <w:pPr>
              <w:pStyle w:val="acctfourfigures"/>
              <w:tabs>
                <w:tab w:val="clear" w:pos="765"/>
                <w:tab w:val="decimal" w:pos="731"/>
              </w:tabs>
              <w:spacing w:line="240" w:lineRule="atLeast"/>
              <w:ind w:right="11" w:firstLine="136"/>
              <w:jc w:val="right"/>
              <w:rPr>
                <w:rFonts w:asciiTheme="minorBidi" w:hAnsiTheme="minorBidi" w:cstheme="minorBidi"/>
                <w:sz w:val="28"/>
                <w:szCs w:val="28"/>
                <w:lang w:val="en-US"/>
              </w:rPr>
            </w:pPr>
            <w:r>
              <w:rPr>
                <w:rFonts w:asciiTheme="minorBidi" w:hAnsiTheme="minorBidi" w:cstheme="minorBidi"/>
                <w:sz w:val="28"/>
                <w:szCs w:val="28"/>
                <w:lang w:val="en-US"/>
              </w:rPr>
              <w:t>4,335</w:t>
            </w:r>
          </w:p>
        </w:tc>
        <w:tc>
          <w:tcPr>
            <w:tcW w:w="178" w:type="dxa"/>
            <w:shd w:val="clear" w:color="auto" w:fill="auto"/>
            <w:vAlign w:val="bottom"/>
          </w:tcPr>
          <w:p w14:paraId="14DEFEB0" w14:textId="77777777" w:rsidR="00E64564" w:rsidRPr="00BD2653" w:rsidRDefault="00E64564" w:rsidP="00E64564">
            <w:pPr>
              <w:pStyle w:val="acctfourfigures"/>
              <w:spacing w:line="240" w:lineRule="atLeast"/>
              <w:ind w:firstLine="136"/>
              <w:jc w:val="right"/>
              <w:rPr>
                <w:rFonts w:asciiTheme="minorBidi" w:hAnsiTheme="minorBidi" w:cstheme="minorBidi"/>
                <w:sz w:val="28"/>
                <w:szCs w:val="28"/>
              </w:rPr>
            </w:pPr>
          </w:p>
        </w:tc>
        <w:tc>
          <w:tcPr>
            <w:tcW w:w="1080" w:type="dxa"/>
            <w:shd w:val="clear" w:color="auto" w:fill="auto"/>
            <w:vAlign w:val="bottom"/>
          </w:tcPr>
          <w:p w14:paraId="49DD6627" w14:textId="004AABDE" w:rsidR="00E64564" w:rsidRPr="00BD2653" w:rsidRDefault="00E64564" w:rsidP="00E64564">
            <w:pPr>
              <w:pStyle w:val="acctfourfigures"/>
              <w:tabs>
                <w:tab w:val="clear" w:pos="765"/>
                <w:tab w:val="decimal" w:pos="731"/>
              </w:tabs>
              <w:spacing w:line="240" w:lineRule="atLeast"/>
              <w:ind w:right="11" w:firstLine="136"/>
              <w:jc w:val="right"/>
              <w:rPr>
                <w:rFonts w:asciiTheme="minorBidi" w:hAnsiTheme="minorBidi" w:cstheme="minorBidi"/>
                <w:sz w:val="28"/>
                <w:szCs w:val="28"/>
                <w:cs/>
                <w:lang w:val="en-US" w:bidi="th-TH"/>
              </w:rPr>
            </w:pPr>
            <w:r>
              <w:rPr>
                <w:rFonts w:asciiTheme="minorBidi" w:hAnsiTheme="minorBidi" w:cstheme="minorBidi"/>
                <w:sz w:val="28"/>
                <w:szCs w:val="28"/>
                <w:lang w:val="en-US"/>
              </w:rPr>
              <w:t>4,706</w:t>
            </w:r>
          </w:p>
        </w:tc>
        <w:tc>
          <w:tcPr>
            <w:tcW w:w="192" w:type="dxa"/>
            <w:vAlign w:val="bottom"/>
          </w:tcPr>
          <w:p w14:paraId="4DA4B332" w14:textId="77777777" w:rsidR="00E64564" w:rsidRPr="00BD2653" w:rsidRDefault="00E64564" w:rsidP="00E64564">
            <w:pPr>
              <w:pStyle w:val="acctfourfigures"/>
              <w:spacing w:line="240" w:lineRule="atLeast"/>
              <w:ind w:firstLine="136"/>
              <w:jc w:val="right"/>
              <w:rPr>
                <w:rFonts w:asciiTheme="minorBidi" w:hAnsiTheme="minorBidi" w:cstheme="minorBidi"/>
                <w:sz w:val="28"/>
                <w:szCs w:val="28"/>
              </w:rPr>
            </w:pPr>
          </w:p>
        </w:tc>
        <w:tc>
          <w:tcPr>
            <w:tcW w:w="1103" w:type="dxa"/>
            <w:vAlign w:val="bottom"/>
          </w:tcPr>
          <w:p w14:paraId="427B5483" w14:textId="61F34B79" w:rsidR="00E64564" w:rsidRPr="00BD2653" w:rsidRDefault="00E64564" w:rsidP="00E64564">
            <w:pPr>
              <w:pStyle w:val="acctfourfigures"/>
              <w:tabs>
                <w:tab w:val="clear" w:pos="765"/>
                <w:tab w:val="decimal" w:pos="731"/>
              </w:tabs>
              <w:spacing w:line="240" w:lineRule="atLeast"/>
              <w:ind w:right="11" w:firstLine="136"/>
              <w:jc w:val="right"/>
              <w:rPr>
                <w:rFonts w:asciiTheme="minorBidi" w:hAnsiTheme="minorBidi" w:cstheme="minorBidi"/>
                <w:sz w:val="28"/>
                <w:szCs w:val="28"/>
                <w:lang w:val="en-US"/>
              </w:rPr>
            </w:pPr>
            <w:r>
              <w:rPr>
                <w:rFonts w:asciiTheme="minorBidi" w:hAnsiTheme="minorBidi" w:cstheme="minorBidi"/>
                <w:sz w:val="28"/>
                <w:szCs w:val="28"/>
                <w:lang w:val="en-US"/>
              </w:rPr>
              <w:t>4,335</w:t>
            </w:r>
          </w:p>
        </w:tc>
      </w:tr>
      <w:tr w:rsidR="00E64564" w:rsidRPr="00CF057B" w14:paraId="6BF16841" w14:textId="77777777" w:rsidTr="00B425A0">
        <w:trPr>
          <w:cantSplit/>
        </w:trPr>
        <w:tc>
          <w:tcPr>
            <w:tcW w:w="4311" w:type="dxa"/>
            <w:vAlign w:val="bottom"/>
          </w:tcPr>
          <w:p w14:paraId="3612F8F8" w14:textId="77777777" w:rsidR="00E64564" w:rsidRPr="00BD2653" w:rsidRDefault="00E64564" w:rsidP="00E64564">
            <w:pPr>
              <w:rPr>
                <w:rFonts w:asciiTheme="minorBidi" w:hAnsiTheme="minorBidi" w:cstheme="minorBidi"/>
                <w:sz w:val="28"/>
                <w:szCs w:val="28"/>
                <w:cs/>
              </w:rPr>
            </w:pPr>
            <w:r w:rsidRPr="00BD2653">
              <w:rPr>
                <w:rFonts w:asciiTheme="minorBidi" w:hAnsiTheme="minorBidi" w:cstheme="minorBidi"/>
                <w:sz w:val="28"/>
                <w:szCs w:val="28"/>
                <w:cs/>
              </w:rPr>
              <w:t>ดอกเบี้ยจ่ายของหนี้สินตามสัญญาเช่า</w:t>
            </w:r>
          </w:p>
        </w:tc>
        <w:tc>
          <w:tcPr>
            <w:tcW w:w="1089" w:type="dxa"/>
            <w:shd w:val="clear" w:color="auto" w:fill="auto"/>
            <w:vAlign w:val="bottom"/>
          </w:tcPr>
          <w:p w14:paraId="10E6023C" w14:textId="7F7B0DDE" w:rsidR="00E64564" w:rsidRPr="00BD2653" w:rsidRDefault="00E64564" w:rsidP="00E64564">
            <w:pPr>
              <w:pStyle w:val="acctfourfigures"/>
              <w:tabs>
                <w:tab w:val="clear" w:pos="765"/>
                <w:tab w:val="decimal" w:pos="731"/>
              </w:tabs>
              <w:spacing w:line="240" w:lineRule="atLeast"/>
              <w:ind w:right="11" w:firstLine="136"/>
              <w:jc w:val="right"/>
              <w:rPr>
                <w:rFonts w:asciiTheme="minorBidi" w:hAnsiTheme="minorBidi" w:cstheme="minorBidi"/>
                <w:sz w:val="28"/>
                <w:szCs w:val="28"/>
                <w:lang w:val="en-US" w:bidi="th-TH"/>
              </w:rPr>
            </w:pPr>
            <w:r>
              <w:rPr>
                <w:rFonts w:asciiTheme="minorBidi" w:hAnsiTheme="minorBidi" w:cstheme="minorBidi"/>
                <w:sz w:val="28"/>
                <w:szCs w:val="28"/>
                <w:lang w:val="en-US" w:bidi="th-TH"/>
              </w:rPr>
              <w:t>730</w:t>
            </w:r>
          </w:p>
        </w:tc>
        <w:tc>
          <w:tcPr>
            <w:tcW w:w="183" w:type="dxa"/>
            <w:shd w:val="clear" w:color="auto" w:fill="auto"/>
            <w:vAlign w:val="bottom"/>
          </w:tcPr>
          <w:p w14:paraId="62F07DDA" w14:textId="77777777" w:rsidR="00E64564" w:rsidRPr="00BD2653" w:rsidRDefault="00E64564" w:rsidP="00E64564">
            <w:pPr>
              <w:pStyle w:val="acctfourfigures"/>
              <w:spacing w:line="240" w:lineRule="atLeast"/>
              <w:ind w:firstLine="136"/>
              <w:jc w:val="right"/>
              <w:rPr>
                <w:rFonts w:asciiTheme="minorBidi" w:hAnsiTheme="minorBidi" w:cstheme="minorBidi"/>
                <w:sz w:val="28"/>
                <w:szCs w:val="28"/>
              </w:rPr>
            </w:pPr>
          </w:p>
        </w:tc>
        <w:tc>
          <w:tcPr>
            <w:tcW w:w="1108" w:type="dxa"/>
            <w:shd w:val="clear" w:color="auto" w:fill="auto"/>
            <w:vAlign w:val="bottom"/>
          </w:tcPr>
          <w:p w14:paraId="3F190E07" w14:textId="4D4DC15B" w:rsidR="00E64564" w:rsidRPr="00BD2653" w:rsidRDefault="00E64564" w:rsidP="00E64564">
            <w:pPr>
              <w:pStyle w:val="acctfourfigures"/>
              <w:tabs>
                <w:tab w:val="clear" w:pos="765"/>
                <w:tab w:val="decimal" w:pos="731"/>
              </w:tabs>
              <w:spacing w:line="240" w:lineRule="atLeast"/>
              <w:ind w:right="11" w:firstLine="136"/>
              <w:jc w:val="right"/>
              <w:rPr>
                <w:rFonts w:asciiTheme="minorBidi" w:hAnsiTheme="minorBidi" w:cstheme="minorBidi"/>
                <w:sz w:val="28"/>
                <w:szCs w:val="28"/>
                <w:lang w:val="en-US"/>
              </w:rPr>
            </w:pPr>
            <w:r>
              <w:rPr>
                <w:rFonts w:asciiTheme="minorBidi" w:hAnsiTheme="minorBidi" w:cstheme="minorBidi"/>
                <w:sz w:val="28"/>
                <w:szCs w:val="28"/>
                <w:lang w:val="en-US"/>
              </w:rPr>
              <w:t>958</w:t>
            </w:r>
          </w:p>
        </w:tc>
        <w:tc>
          <w:tcPr>
            <w:tcW w:w="178" w:type="dxa"/>
            <w:shd w:val="clear" w:color="auto" w:fill="auto"/>
            <w:vAlign w:val="bottom"/>
          </w:tcPr>
          <w:p w14:paraId="3F3C09B8" w14:textId="77777777" w:rsidR="00E64564" w:rsidRPr="00BD2653" w:rsidRDefault="00E64564" w:rsidP="00E64564">
            <w:pPr>
              <w:pStyle w:val="acctfourfigures"/>
              <w:spacing w:line="240" w:lineRule="atLeast"/>
              <w:ind w:firstLine="136"/>
              <w:jc w:val="right"/>
              <w:rPr>
                <w:rFonts w:asciiTheme="minorBidi" w:hAnsiTheme="minorBidi" w:cstheme="minorBidi"/>
                <w:sz w:val="28"/>
                <w:szCs w:val="28"/>
              </w:rPr>
            </w:pPr>
          </w:p>
        </w:tc>
        <w:tc>
          <w:tcPr>
            <w:tcW w:w="1080" w:type="dxa"/>
            <w:shd w:val="clear" w:color="auto" w:fill="auto"/>
            <w:vAlign w:val="bottom"/>
          </w:tcPr>
          <w:p w14:paraId="7D4DB640" w14:textId="4BB00AE9" w:rsidR="00E64564" w:rsidRPr="00BD2653" w:rsidRDefault="00E64564" w:rsidP="00E64564">
            <w:pPr>
              <w:pStyle w:val="acctfourfigures"/>
              <w:tabs>
                <w:tab w:val="clear" w:pos="765"/>
                <w:tab w:val="decimal" w:pos="731"/>
              </w:tabs>
              <w:spacing w:line="240" w:lineRule="atLeast"/>
              <w:ind w:right="11" w:firstLine="136"/>
              <w:jc w:val="right"/>
              <w:rPr>
                <w:rFonts w:asciiTheme="minorBidi" w:hAnsiTheme="minorBidi" w:cstheme="minorBidi"/>
                <w:sz w:val="28"/>
                <w:szCs w:val="28"/>
              </w:rPr>
            </w:pPr>
            <w:r>
              <w:rPr>
                <w:rFonts w:asciiTheme="minorBidi" w:hAnsiTheme="minorBidi" w:cstheme="minorBidi"/>
                <w:sz w:val="28"/>
                <w:szCs w:val="28"/>
                <w:lang w:val="en-US" w:bidi="th-TH"/>
              </w:rPr>
              <w:t>623</w:t>
            </w:r>
          </w:p>
        </w:tc>
        <w:tc>
          <w:tcPr>
            <w:tcW w:w="192" w:type="dxa"/>
            <w:vAlign w:val="bottom"/>
          </w:tcPr>
          <w:p w14:paraId="2955B05C" w14:textId="77777777" w:rsidR="00E64564" w:rsidRPr="00BD2653" w:rsidRDefault="00E64564" w:rsidP="00E64564">
            <w:pPr>
              <w:pStyle w:val="acctfourfigures"/>
              <w:spacing w:line="240" w:lineRule="atLeast"/>
              <w:ind w:firstLine="136"/>
              <w:jc w:val="right"/>
              <w:rPr>
                <w:rFonts w:asciiTheme="minorBidi" w:hAnsiTheme="minorBidi" w:cstheme="minorBidi"/>
                <w:sz w:val="28"/>
                <w:szCs w:val="28"/>
              </w:rPr>
            </w:pPr>
          </w:p>
        </w:tc>
        <w:tc>
          <w:tcPr>
            <w:tcW w:w="1103" w:type="dxa"/>
            <w:vAlign w:val="bottom"/>
          </w:tcPr>
          <w:p w14:paraId="575B7DAE" w14:textId="4DA33F24" w:rsidR="00E64564" w:rsidRPr="00BD2653" w:rsidRDefault="00E64564" w:rsidP="00E64564">
            <w:pPr>
              <w:pStyle w:val="acctfourfigures"/>
              <w:tabs>
                <w:tab w:val="clear" w:pos="765"/>
                <w:tab w:val="decimal" w:pos="731"/>
              </w:tabs>
              <w:spacing w:line="240" w:lineRule="atLeast"/>
              <w:ind w:right="11" w:firstLine="136"/>
              <w:jc w:val="right"/>
              <w:rPr>
                <w:rFonts w:asciiTheme="minorBidi" w:hAnsiTheme="minorBidi" w:cstheme="minorBidi"/>
                <w:sz w:val="28"/>
                <w:szCs w:val="28"/>
                <w:lang w:val="en-US"/>
              </w:rPr>
            </w:pPr>
            <w:r>
              <w:rPr>
                <w:rFonts w:asciiTheme="minorBidi" w:hAnsiTheme="minorBidi" w:cstheme="minorBidi"/>
                <w:sz w:val="28"/>
                <w:szCs w:val="28"/>
                <w:lang w:val="en-US"/>
              </w:rPr>
              <w:t>899</w:t>
            </w:r>
          </w:p>
        </w:tc>
      </w:tr>
      <w:tr w:rsidR="00CF057B" w:rsidRPr="00CF057B" w14:paraId="240ED579" w14:textId="77777777" w:rsidTr="00B425A0">
        <w:trPr>
          <w:cantSplit/>
        </w:trPr>
        <w:tc>
          <w:tcPr>
            <w:tcW w:w="4311" w:type="dxa"/>
            <w:vAlign w:val="bottom"/>
          </w:tcPr>
          <w:p w14:paraId="273982F8" w14:textId="77777777" w:rsidR="00CF057B" w:rsidRPr="00BD2653" w:rsidRDefault="00CF057B" w:rsidP="00B425A0">
            <w:pPr>
              <w:rPr>
                <w:rFonts w:asciiTheme="minorBidi" w:hAnsiTheme="minorBidi" w:cstheme="minorBidi"/>
                <w:sz w:val="28"/>
                <w:szCs w:val="28"/>
              </w:rPr>
            </w:pPr>
            <w:r w:rsidRPr="00BD2653">
              <w:rPr>
                <w:rFonts w:asciiTheme="minorBidi" w:hAnsiTheme="minorBidi" w:cstheme="minorBidi"/>
                <w:sz w:val="28"/>
                <w:szCs w:val="28"/>
                <w:cs/>
              </w:rPr>
              <w:t>ค่าใช้จ่ายที่เกี่ยวข้องกับสัญญาเช่าระยะสั้น</w:t>
            </w:r>
          </w:p>
        </w:tc>
        <w:tc>
          <w:tcPr>
            <w:tcW w:w="1089" w:type="dxa"/>
            <w:shd w:val="clear" w:color="auto" w:fill="auto"/>
            <w:vAlign w:val="bottom"/>
          </w:tcPr>
          <w:p w14:paraId="64623996" w14:textId="3AFF9E65" w:rsidR="00CF057B" w:rsidRPr="00BD2653" w:rsidRDefault="00E64564" w:rsidP="00B425A0">
            <w:pPr>
              <w:pStyle w:val="acctfourfigures"/>
              <w:tabs>
                <w:tab w:val="clear" w:pos="765"/>
                <w:tab w:val="decimal" w:pos="674"/>
              </w:tabs>
              <w:spacing w:line="240" w:lineRule="atLeast"/>
              <w:ind w:left="-108" w:right="-108"/>
              <w:rPr>
                <w:rFonts w:asciiTheme="minorBidi" w:hAnsiTheme="minorBidi" w:cstheme="minorBidi"/>
                <w:sz w:val="28"/>
                <w:szCs w:val="28"/>
              </w:rPr>
            </w:pPr>
            <w:r>
              <w:rPr>
                <w:rFonts w:asciiTheme="minorBidi" w:hAnsiTheme="minorBidi" w:cstheme="minorBidi"/>
                <w:sz w:val="28"/>
                <w:szCs w:val="28"/>
              </w:rPr>
              <w:t>-</w:t>
            </w:r>
          </w:p>
        </w:tc>
        <w:tc>
          <w:tcPr>
            <w:tcW w:w="183" w:type="dxa"/>
            <w:shd w:val="clear" w:color="auto" w:fill="auto"/>
            <w:vAlign w:val="bottom"/>
          </w:tcPr>
          <w:p w14:paraId="27481300" w14:textId="77777777" w:rsidR="00CF057B" w:rsidRPr="00BD2653" w:rsidRDefault="00CF057B" w:rsidP="00B425A0">
            <w:pPr>
              <w:pStyle w:val="acctfourfigures"/>
              <w:spacing w:line="240" w:lineRule="atLeast"/>
              <w:ind w:firstLine="136"/>
              <w:jc w:val="right"/>
              <w:rPr>
                <w:rFonts w:asciiTheme="minorBidi" w:hAnsiTheme="minorBidi" w:cstheme="minorBidi"/>
                <w:sz w:val="28"/>
                <w:szCs w:val="28"/>
              </w:rPr>
            </w:pPr>
          </w:p>
        </w:tc>
        <w:tc>
          <w:tcPr>
            <w:tcW w:w="1108" w:type="dxa"/>
            <w:shd w:val="clear" w:color="auto" w:fill="auto"/>
            <w:vAlign w:val="bottom"/>
          </w:tcPr>
          <w:p w14:paraId="130DA2DF" w14:textId="063E01E7" w:rsidR="00CF057B" w:rsidRPr="00E64564" w:rsidRDefault="00E64564" w:rsidP="00E64564">
            <w:pPr>
              <w:pStyle w:val="acctfourfigures"/>
              <w:tabs>
                <w:tab w:val="clear" w:pos="765"/>
                <w:tab w:val="decimal" w:pos="674"/>
              </w:tabs>
              <w:spacing w:line="240" w:lineRule="atLeast"/>
              <w:ind w:left="-108" w:right="-108"/>
              <w:rPr>
                <w:rFonts w:asciiTheme="minorBidi" w:hAnsiTheme="minorBidi" w:cstheme="minorBidi"/>
                <w:sz w:val="28"/>
                <w:szCs w:val="28"/>
              </w:rPr>
            </w:pPr>
            <w:r w:rsidRPr="00E64564">
              <w:rPr>
                <w:rFonts w:asciiTheme="minorBidi" w:hAnsiTheme="minorBidi" w:cstheme="minorBidi"/>
                <w:sz w:val="28"/>
                <w:szCs w:val="28"/>
              </w:rPr>
              <w:t>-</w:t>
            </w:r>
          </w:p>
        </w:tc>
        <w:tc>
          <w:tcPr>
            <w:tcW w:w="178" w:type="dxa"/>
            <w:shd w:val="clear" w:color="auto" w:fill="auto"/>
            <w:vAlign w:val="bottom"/>
          </w:tcPr>
          <w:p w14:paraId="0D2DFD83" w14:textId="77777777" w:rsidR="00CF057B" w:rsidRPr="00BD2653" w:rsidRDefault="00CF057B" w:rsidP="00E64564">
            <w:pPr>
              <w:pStyle w:val="acctfourfigures"/>
              <w:tabs>
                <w:tab w:val="decimal" w:pos="674"/>
              </w:tabs>
              <w:spacing w:line="240" w:lineRule="atLeast"/>
              <w:ind w:left="-108" w:right="-108"/>
              <w:rPr>
                <w:rFonts w:asciiTheme="minorBidi" w:hAnsiTheme="minorBidi" w:cstheme="minorBidi"/>
                <w:sz w:val="28"/>
                <w:szCs w:val="28"/>
              </w:rPr>
            </w:pPr>
          </w:p>
        </w:tc>
        <w:tc>
          <w:tcPr>
            <w:tcW w:w="1080" w:type="dxa"/>
            <w:shd w:val="clear" w:color="auto" w:fill="auto"/>
            <w:vAlign w:val="bottom"/>
          </w:tcPr>
          <w:p w14:paraId="38633C6B" w14:textId="6F61D77B" w:rsidR="00CF057B" w:rsidRPr="00BD2653" w:rsidRDefault="00E64564" w:rsidP="00E64564">
            <w:pPr>
              <w:pStyle w:val="acctfourfigures"/>
              <w:tabs>
                <w:tab w:val="clear" w:pos="765"/>
                <w:tab w:val="decimal" w:pos="674"/>
              </w:tabs>
              <w:spacing w:line="240" w:lineRule="atLeast"/>
              <w:ind w:left="-108" w:right="-108"/>
              <w:rPr>
                <w:rFonts w:asciiTheme="minorBidi" w:hAnsiTheme="minorBidi" w:cstheme="minorBidi"/>
                <w:sz w:val="28"/>
                <w:szCs w:val="28"/>
              </w:rPr>
            </w:pPr>
            <w:r>
              <w:rPr>
                <w:rFonts w:asciiTheme="minorBidi" w:hAnsiTheme="minorBidi" w:cstheme="minorBidi"/>
                <w:sz w:val="28"/>
                <w:szCs w:val="28"/>
              </w:rPr>
              <w:t>-</w:t>
            </w:r>
          </w:p>
        </w:tc>
        <w:tc>
          <w:tcPr>
            <w:tcW w:w="192" w:type="dxa"/>
            <w:vAlign w:val="bottom"/>
          </w:tcPr>
          <w:p w14:paraId="5211A6B1" w14:textId="77777777" w:rsidR="00CF057B" w:rsidRPr="00BD2653" w:rsidRDefault="00CF057B" w:rsidP="00E64564">
            <w:pPr>
              <w:pStyle w:val="acctfourfigures"/>
              <w:tabs>
                <w:tab w:val="decimal" w:pos="674"/>
              </w:tabs>
              <w:spacing w:line="240" w:lineRule="atLeast"/>
              <w:ind w:left="-108" w:right="-108"/>
              <w:rPr>
                <w:rFonts w:asciiTheme="minorBidi" w:hAnsiTheme="minorBidi" w:cstheme="minorBidi"/>
                <w:sz w:val="28"/>
                <w:szCs w:val="28"/>
              </w:rPr>
            </w:pPr>
          </w:p>
        </w:tc>
        <w:tc>
          <w:tcPr>
            <w:tcW w:w="1103" w:type="dxa"/>
            <w:vAlign w:val="bottom"/>
          </w:tcPr>
          <w:p w14:paraId="0A34BBA1" w14:textId="347B4941" w:rsidR="00CF057B" w:rsidRPr="00E64564" w:rsidRDefault="00E64564" w:rsidP="00E64564">
            <w:pPr>
              <w:pStyle w:val="acctfourfigures"/>
              <w:tabs>
                <w:tab w:val="clear" w:pos="765"/>
                <w:tab w:val="decimal" w:pos="674"/>
              </w:tabs>
              <w:spacing w:line="240" w:lineRule="atLeast"/>
              <w:ind w:left="-108" w:right="-108"/>
              <w:rPr>
                <w:rFonts w:asciiTheme="minorBidi" w:hAnsiTheme="minorBidi" w:cstheme="minorBidi"/>
                <w:sz w:val="28"/>
                <w:szCs w:val="28"/>
              </w:rPr>
            </w:pPr>
            <w:r w:rsidRPr="00E64564">
              <w:rPr>
                <w:rFonts w:asciiTheme="minorBidi" w:hAnsiTheme="minorBidi" w:cstheme="minorBidi"/>
                <w:sz w:val="28"/>
                <w:szCs w:val="28"/>
              </w:rPr>
              <w:t>-</w:t>
            </w:r>
          </w:p>
        </w:tc>
      </w:tr>
      <w:tr w:rsidR="00CF057B" w:rsidRPr="00CF057B" w14:paraId="3F0578B5" w14:textId="77777777" w:rsidTr="00B425A0">
        <w:trPr>
          <w:cantSplit/>
        </w:trPr>
        <w:tc>
          <w:tcPr>
            <w:tcW w:w="4311" w:type="dxa"/>
            <w:vAlign w:val="bottom"/>
          </w:tcPr>
          <w:p w14:paraId="68204F75" w14:textId="77777777" w:rsidR="00CF057B" w:rsidRPr="00BD2653" w:rsidRDefault="00CF057B" w:rsidP="00B425A0">
            <w:pPr>
              <w:ind w:left="216" w:right="-80" w:hanging="216"/>
              <w:rPr>
                <w:rFonts w:asciiTheme="minorBidi" w:hAnsiTheme="minorBidi" w:cstheme="minorBidi"/>
                <w:sz w:val="28"/>
                <w:szCs w:val="28"/>
              </w:rPr>
            </w:pPr>
            <w:r w:rsidRPr="00BD2653">
              <w:rPr>
                <w:rFonts w:asciiTheme="minorBidi" w:hAnsiTheme="minorBidi" w:cstheme="minorBidi"/>
                <w:sz w:val="28"/>
                <w:szCs w:val="28"/>
                <w:cs/>
              </w:rPr>
              <w:t>ค่าใช้จ่ายที่เกี่ยวข้องกับสัญญาเช่าสินทรัพย์ที่มีมูลค่าต่ำ</w:t>
            </w:r>
          </w:p>
        </w:tc>
        <w:tc>
          <w:tcPr>
            <w:tcW w:w="1089" w:type="dxa"/>
            <w:shd w:val="clear" w:color="auto" w:fill="auto"/>
            <w:vAlign w:val="bottom"/>
          </w:tcPr>
          <w:p w14:paraId="3A9526CD" w14:textId="7B6C5677" w:rsidR="00CF057B" w:rsidRPr="00BD2653" w:rsidRDefault="00E64564" w:rsidP="00E64564">
            <w:pPr>
              <w:pStyle w:val="acctfourfigures"/>
              <w:tabs>
                <w:tab w:val="clear" w:pos="765"/>
                <w:tab w:val="decimal" w:pos="674"/>
              </w:tabs>
              <w:spacing w:line="240" w:lineRule="atLeast"/>
              <w:ind w:left="-108" w:right="-108"/>
              <w:rPr>
                <w:rFonts w:asciiTheme="minorBidi" w:hAnsiTheme="minorBidi" w:cstheme="minorBidi"/>
                <w:sz w:val="28"/>
                <w:szCs w:val="28"/>
              </w:rPr>
            </w:pPr>
            <w:r>
              <w:rPr>
                <w:rFonts w:asciiTheme="minorBidi" w:hAnsiTheme="minorBidi" w:cstheme="minorBidi"/>
                <w:sz w:val="28"/>
                <w:szCs w:val="28"/>
              </w:rPr>
              <w:t>-</w:t>
            </w:r>
          </w:p>
        </w:tc>
        <w:tc>
          <w:tcPr>
            <w:tcW w:w="183" w:type="dxa"/>
            <w:shd w:val="clear" w:color="auto" w:fill="auto"/>
            <w:vAlign w:val="bottom"/>
          </w:tcPr>
          <w:p w14:paraId="06FE6483" w14:textId="77777777" w:rsidR="00CF057B" w:rsidRPr="00BD2653" w:rsidRDefault="00CF057B" w:rsidP="00E64564">
            <w:pPr>
              <w:pStyle w:val="acctfourfigures"/>
              <w:tabs>
                <w:tab w:val="decimal" w:pos="674"/>
              </w:tabs>
              <w:spacing w:line="240" w:lineRule="atLeast"/>
              <w:ind w:left="-108" w:right="-108"/>
              <w:rPr>
                <w:rFonts w:asciiTheme="minorBidi" w:hAnsiTheme="minorBidi" w:cstheme="minorBidi"/>
                <w:sz w:val="28"/>
                <w:szCs w:val="28"/>
              </w:rPr>
            </w:pPr>
          </w:p>
        </w:tc>
        <w:tc>
          <w:tcPr>
            <w:tcW w:w="1108" w:type="dxa"/>
            <w:shd w:val="clear" w:color="auto" w:fill="auto"/>
            <w:vAlign w:val="bottom"/>
          </w:tcPr>
          <w:p w14:paraId="6862A77D" w14:textId="13DBB956" w:rsidR="00CF057B" w:rsidRPr="00E64564" w:rsidRDefault="00E64564" w:rsidP="00E64564">
            <w:pPr>
              <w:pStyle w:val="acctfourfigures"/>
              <w:tabs>
                <w:tab w:val="clear" w:pos="765"/>
                <w:tab w:val="decimal" w:pos="674"/>
              </w:tabs>
              <w:spacing w:line="240" w:lineRule="atLeast"/>
              <w:ind w:left="-108" w:right="-108"/>
              <w:rPr>
                <w:rFonts w:asciiTheme="minorBidi" w:hAnsiTheme="minorBidi" w:cstheme="minorBidi"/>
                <w:sz w:val="28"/>
                <w:szCs w:val="28"/>
              </w:rPr>
            </w:pPr>
            <w:r w:rsidRPr="00E64564">
              <w:rPr>
                <w:rFonts w:asciiTheme="minorBidi" w:hAnsiTheme="minorBidi" w:cstheme="minorBidi"/>
                <w:sz w:val="28"/>
                <w:szCs w:val="28"/>
              </w:rPr>
              <w:t>-</w:t>
            </w:r>
          </w:p>
        </w:tc>
        <w:tc>
          <w:tcPr>
            <w:tcW w:w="178" w:type="dxa"/>
            <w:shd w:val="clear" w:color="auto" w:fill="auto"/>
            <w:vAlign w:val="bottom"/>
          </w:tcPr>
          <w:p w14:paraId="2BC06591" w14:textId="77777777" w:rsidR="00CF057B" w:rsidRPr="00BD2653" w:rsidRDefault="00CF057B" w:rsidP="00E64564">
            <w:pPr>
              <w:pStyle w:val="acctfourfigures"/>
              <w:tabs>
                <w:tab w:val="decimal" w:pos="674"/>
              </w:tabs>
              <w:spacing w:line="240" w:lineRule="atLeast"/>
              <w:ind w:left="-108" w:right="-108"/>
              <w:rPr>
                <w:rFonts w:asciiTheme="minorBidi" w:hAnsiTheme="minorBidi" w:cstheme="minorBidi"/>
                <w:sz w:val="28"/>
                <w:szCs w:val="28"/>
              </w:rPr>
            </w:pPr>
          </w:p>
        </w:tc>
        <w:tc>
          <w:tcPr>
            <w:tcW w:w="1080" w:type="dxa"/>
            <w:shd w:val="clear" w:color="auto" w:fill="auto"/>
            <w:vAlign w:val="bottom"/>
          </w:tcPr>
          <w:p w14:paraId="0F052885" w14:textId="17946F37" w:rsidR="00CF057B" w:rsidRPr="00BD2653" w:rsidRDefault="00E64564" w:rsidP="00E64564">
            <w:pPr>
              <w:pStyle w:val="acctfourfigures"/>
              <w:tabs>
                <w:tab w:val="clear" w:pos="765"/>
                <w:tab w:val="decimal" w:pos="674"/>
              </w:tabs>
              <w:spacing w:line="240" w:lineRule="atLeast"/>
              <w:ind w:left="-108" w:right="-108"/>
              <w:rPr>
                <w:rFonts w:asciiTheme="minorBidi" w:hAnsiTheme="minorBidi" w:cstheme="minorBidi"/>
                <w:sz w:val="28"/>
                <w:szCs w:val="28"/>
              </w:rPr>
            </w:pPr>
            <w:r>
              <w:rPr>
                <w:rFonts w:asciiTheme="minorBidi" w:hAnsiTheme="minorBidi" w:cstheme="minorBidi"/>
                <w:sz w:val="28"/>
                <w:szCs w:val="28"/>
              </w:rPr>
              <w:t>-</w:t>
            </w:r>
          </w:p>
        </w:tc>
        <w:tc>
          <w:tcPr>
            <w:tcW w:w="192" w:type="dxa"/>
            <w:vAlign w:val="bottom"/>
          </w:tcPr>
          <w:p w14:paraId="53F03CAC" w14:textId="77777777" w:rsidR="00CF057B" w:rsidRPr="00BD2653" w:rsidRDefault="00CF057B" w:rsidP="00E64564">
            <w:pPr>
              <w:pStyle w:val="acctfourfigures"/>
              <w:tabs>
                <w:tab w:val="decimal" w:pos="674"/>
              </w:tabs>
              <w:spacing w:line="240" w:lineRule="atLeast"/>
              <w:ind w:left="-108" w:right="-108"/>
              <w:rPr>
                <w:rFonts w:asciiTheme="minorBidi" w:hAnsiTheme="minorBidi" w:cstheme="minorBidi"/>
                <w:sz w:val="28"/>
                <w:szCs w:val="28"/>
              </w:rPr>
            </w:pPr>
          </w:p>
        </w:tc>
        <w:tc>
          <w:tcPr>
            <w:tcW w:w="1103" w:type="dxa"/>
            <w:vAlign w:val="bottom"/>
          </w:tcPr>
          <w:p w14:paraId="425481D4" w14:textId="78B605E5" w:rsidR="00CF057B" w:rsidRPr="00E64564" w:rsidRDefault="00E64564" w:rsidP="00E64564">
            <w:pPr>
              <w:pStyle w:val="acctfourfigures"/>
              <w:tabs>
                <w:tab w:val="clear" w:pos="765"/>
                <w:tab w:val="decimal" w:pos="674"/>
              </w:tabs>
              <w:spacing w:line="240" w:lineRule="atLeast"/>
              <w:ind w:left="-108" w:right="-108"/>
              <w:rPr>
                <w:rFonts w:asciiTheme="minorBidi" w:hAnsiTheme="minorBidi" w:cstheme="minorBidi"/>
                <w:sz w:val="28"/>
                <w:szCs w:val="28"/>
              </w:rPr>
            </w:pPr>
            <w:r w:rsidRPr="00E64564">
              <w:rPr>
                <w:rFonts w:asciiTheme="minorBidi" w:hAnsiTheme="minorBidi" w:cstheme="minorBidi"/>
                <w:sz w:val="28"/>
                <w:szCs w:val="28"/>
              </w:rPr>
              <w:t>-</w:t>
            </w:r>
          </w:p>
        </w:tc>
      </w:tr>
    </w:tbl>
    <w:p w14:paraId="4FF497A9" w14:textId="77777777" w:rsidR="00CF057B" w:rsidRPr="00BD2653" w:rsidRDefault="00CF057B" w:rsidP="00CF057B">
      <w:pPr>
        <w:ind w:left="540"/>
        <w:jc w:val="thaiDistribute"/>
        <w:rPr>
          <w:rFonts w:asciiTheme="minorBidi" w:hAnsiTheme="minorBidi" w:cstheme="minorBidi"/>
          <w:sz w:val="28"/>
          <w:szCs w:val="28"/>
        </w:rPr>
      </w:pPr>
    </w:p>
    <w:p w14:paraId="59897A05" w14:textId="519F235A" w:rsidR="00D37B98" w:rsidRPr="00BD2653" w:rsidRDefault="00CF057B" w:rsidP="00D37B98">
      <w:pPr>
        <w:ind w:left="540"/>
        <w:jc w:val="thaiDistribute"/>
        <w:rPr>
          <w:rFonts w:asciiTheme="minorBidi" w:hAnsiTheme="minorBidi" w:cstheme="minorBidi"/>
          <w:i/>
          <w:iCs/>
          <w:sz w:val="28"/>
          <w:szCs w:val="28"/>
        </w:rPr>
      </w:pPr>
      <w:r w:rsidRPr="00BD2653">
        <w:rPr>
          <w:rFonts w:asciiTheme="minorBidi" w:hAnsiTheme="minorBidi" w:cstheme="minorBidi"/>
          <w:sz w:val="28"/>
          <w:szCs w:val="28"/>
          <w:cs/>
        </w:rPr>
        <w:t xml:space="preserve">ในปี </w:t>
      </w:r>
      <w:r w:rsidRPr="00BD2653">
        <w:rPr>
          <w:rFonts w:asciiTheme="minorBidi" w:hAnsiTheme="minorBidi" w:cstheme="minorBidi"/>
          <w:sz w:val="28"/>
          <w:szCs w:val="28"/>
        </w:rPr>
        <w:t>256</w:t>
      </w:r>
      <w:r w:rsidR="008F7DDD">
        <w:rPr>
          <w:rFonts w:asciiTheme="minorBidi" w:hAnsiTheme="minorBidi" w:cstheme="minorBidi"/>
          <w:sz w:val="28"/>
          <w:szCs w:val="28"/>
        </w:rPr>
        <w:t>5</w:t>
      </w:r>
      <w:r w:rsidRPr="00BD2653">
        <w:rPr>
          <w:rFonts w:asciiTheme="minorBidi" w:hAnsiTheme="minorBidi" w:cstheme="minorBidi"/>
          <w:sz w:val="28"/>
          <w:szCs w:val="28"/>
        </w:rPr>
        <w:t xml:space="preserve"> </w:t>
      </w:r>
      <w:r w:rsidRPr="00BD2653">
        <w:rPr>
          <w:rFonts w:asciiTheme="minorBidi" w:hAnsiTheme="minorBidi" w:cstheme="minorBidi"/>
          <w:sz w:val="28"/>
          <w:szCs w:val="28"/>
          <w:cs/>
        </w:rPr>
        <w:t>กระแสเงินสดจ่ายทั้งหมดของสัญญาเช่าของกลุ่มบริษัทและบริษัท มีจำนวน</w:t>
      </w:r>
      <w:r w:rsidRPr="00BD2653">
        <w:rPr>
          <w:rFonts w:asciiTheme="minorBidi" w:hAnsiTheme="minorBidi" w:cstheme="minorBidi"/>
          <w:sz w:val="28"/>
          <w:szCs w:val="28"/>
        </w:rPr>
        <w:t xml:space="preserve"> </w:t>
      </w:r>
      <w:r w:rsidR="00313FC5">
        <w:rPr>
          <w:rFonts w:asciiTheme="minorBidi" w:hAnsiTheme="minorBidi" w:cstheme="minorBidi"/>
          <w:sz w:val="28"/>
          <w:szCs w:val="28"/>
        </w:rPr>
        <w:t>16.24</w:t>
      </w:r>
      <w:r w:rsidRPr="00BD2653">
        <w:rPr>
          <w:rFonts w:asciiTheme="minorBidi" w:hAnsiTheme="minorBidi" w:cstheme="minorBidi"/>
          <w:sz w:val="28"/>
          <w:szCs w:val="28"/>
        </w:rPr>
        <w:t xml:space="preserve"> </w:t>
      </w:r>
      <w:r w:rsidRPr="00BD2653">
        <w:rPr>
          <w:rFonts w:asciiTheme="minorBidi" w:hAnsiTheme="minorBidi" w:cstheme="minorBidi"/>
          <w:sz w:val="28"/>
          <w:szCs w:val="28"/>
          <w:cs/>
        </w:rPr>
        <w:t>ล้านบาท</w:t>
      </w:r>
      <w:r w:rsidRPr="00BD2653">
        <w:rPr>
          <w:rFonts w:asciiTheme="minorBidi" w:hAnsiTheme="minorBidi" w:cstheme="minorBidi"/>
          <w:sz w:val="28"/>
          <w:szCs w:val="28"/>
        </w:rPr>
        <w:t xml:space="preserve"> </w:t>
      </w:r>
      <w:r w:rsidRPr="00BD2653">
        <w:rPr>
          <w:rFonts w:asciiTheme="minorBidi" w:hAnsiTheme="minorBidi" w:cstheme="minorBidi"/>
          <w:sz w:val="28"/>
          <w:szCs w:val="28"/>
          <w:cs/>
        </w:rPr>
        <w:t xml:space="preserve">และ </w:t>
      </w:r>
      <w:r w:rsidR="008B4948">
        <w:rPr>
          <w:rFonts w:asciiTheme="minorBidi" w:hAnsiTheme="minorBidi" w:cstheme="minorBidi"/>
          <w:sz w:val="28"/>
          <w:szCs w:val="28"/>
        </w:rPr>
        <w:t>10.65</w:t>
      </w:r>
      <w:r w:rsidRPr="00BD2653">
        <w:rPr>
          <w:rFonts w:asciiTheme="minorBidi" w:hAnsiTheme="minorBidi" w:cstheme="minorBidi"/>
          <w:sz w:val="28"/>
          <w:szCs w:val="28"/>
        </w:rPr>
        <w:t xml:space="preserve"> </w:t>
      </w:r>
      <w:r w:rsidRPr="00BD2653">
        <w:rPr>
          <w:rFonts w:asciiTheme="minorBidi" w:hAnsiTheme="minorBidi" w:cstheme="minorBidi"/>
          <w:sz w:val="28"/>
          <w:szCs w:val="28"/>
        </w:rPr>
        <w:br/>
      </w:r>
      <w:r w:rsidRPr="00BD2653">
        <w:rPr>
          <w:rFonts w:asciiTheme="minorBidi" w:hAnsiTheme="minorBidi" w:cstheme="minorBidi"/>
          <w:sz w:val="28"/>
          <w:szCs w:val="28"/>
          <w:cs/>
        </w:rPr>
        <w:t xml:space="preserve">ล้านบาท ตามลำดับ </w:t>
      </w:r>
      <w:r w:rsidRPr="00BD2653">
        <w:rPr>
          <w:rFonts w:asciiTheme="minorBidi" w:hAnsiTheme="minorBidi" w:cstheme="minorBidi"/>
          <w:i/>
          <w:iCs/>
          <w:sz w:val="28"/>
          <w:szCs w:val="28"/>
        </w:rPr>
        <w:t>(256</w:t>
      </w:r>
      <w:r w:rsidR="008F7DDD">
        <w:rPr>
          <w:rFonts w:asciiTheme="minorBidi" w:hAnsiTheme="minorBidi" w:cstheme="minorBidi"/>
          <w:i/>
          <w:iCs/>
          <w:sz w:val="28"/>
          <w:szCs w:val="28"/>
        </w:rPr>
        <w:t>4</w:t>
      </w:r>
      <w:r w:rsidRPr="00BD2653">
        <w:rPr>
          <w:rFonts w:asciiTheme="minorBidi" w:hAnsiTheme="minorBidi" w:cstheme="minorBidi"/>
          <w:i/>
          <w:iCs/>
          <w:sz w:val="28"/>
          <w:szCs w:val="28"/>
        </w:rPr>
        <w:t xml:space="preserve">: </w:t>
      </w:r>
      <w:r w:rsidR="008B4948">
        <w:rPr>
          <w:rFonts w:asciiTheme="minorBidi" w:hAnsiTheme="minorBidi" w:cstheme="minorBidi"/>
          <w:i/>
          <w:iCs/>
          <w:sz w:val="28"/>
          <w:szCs w:val="28"/>
        </w:rPr>
        <w:t>13.11</w:t>
      </w:r>
      <w:r w:rsidRPr="00BD2653">
        <w:rPr>
          <w:rFonts w:asciiTheme="minorBidi" w:hAnsiTheme="minorBidi" w:cstheme="minorBidi"/>
          <w:i/>
          <w:iCs/>
          <w:sz w:val="28"/>
          <w:szCs w:val="28"/>
        </w:rPr>
        <w:t xml:space="preserve"> </w:t>
      </w:r>
      <w:r w:rsidRPr="00BD2653">
        <w:rPr>
          <w:rFonts w:asciiTheme="minorBidi" w:hAnsiTheme="minorBidi" w:cstheme="minorBidi"/>
          <w:i/>
          <w:iCs/>
          <w:sz w:val="28"/>
          <w:szCs w:val="28"/>
          <w:cs/>
        </w:rPr>
        <w:t>ล้านบาท</w:t>
      </w:r>
      <w:r w:rsidRPr="00BD2653">
        <w:rPr>
          <w:rFonts w:asciiTheme="minorBidi" w:hAnsiTheme="minorBidi" w:cstheme="minorBidi"/>
          <w:i/>
          <w:iCs/>
          <w:sz w:val="28"/>
          <w:szCs w:val="28"/>
        </w:rPr>
        <w:t xml:space="preserve"> </w:t>
      </w:r>
      <w:r w:rsidRPr="00BD2653">
        <w:rPr>
          <w:rFonts w:asciiTheme="minorBidi" w:hAnsiTheme="minorBidi" w:cstheme="minorBidi"/>
          <w:i/>
          <w:iCs/>
          <w:sz w:val="28"/>
          <w:szCs w:val="28"/>
          <w:cs/>
        </w:rPr>
        <w:t xml:space="preserve">และ </w:t>
      </w:r>
      <w:r w:rsidR="008B4948">
        <w:rPr>
          <w:rFonts w:asciiTheme="minorBidi" w:hAnsiTheme="minorBidi" w:cstheme="minorBidi"/>
          <w:i/>
          <w:iCs/>
          <w:sz w:val="28"/>
          <w:szCs w:val="28"/>
        </w:rPr>
        <w:t>11.75</w:t>
      </w:r>
      <w:r w:rsidRPr="00BD2653">
        <w:rPr>
          <w:rFonts w:asciiTheme="minorBidi" w:hAnsiTheme="minorBidi" w:cstheme="minorBidi"/>
          <w:i/>
          <w:iCs/>
          <w:sz w:val="28"/>
          <w:szCs w:val="28"/>
        </w:rPr>
        <w:t xml:space="preserve"> </w:t>
      </w:r>
      <w:r w:rsidRPr="00BD2653">
        <w:rPr>
          <w:rFonts w:asciiTheme="minorBidi" w:hAnsiTheme="minorBidi" w:cstheme="minorBidi"/>
          <w:i/>
          <w:iCs/>
          <w:sz w:val="28"/>
          <w:szCs w:val="28"/>
          <w:cs/>
        </w:rPr>
        <w:t>ล้านบาท ตามลำดับ</w:t>
      </w:r>
      <w:r w:rsidRPr="00BD2653">
        <w:rPr>
          <w:rFonts w:asciiTheme="minorBidi" w:hAnsiTheme="minorBidi" w:cstheme="minorBidi"/>
          <w:i/>
          <w:iCs/>
          <w:sz w:val="28"/>
          <w:szCs w:val="28"/>
        </w:rPr>
        <w:t>)</w:t>
      </w:r>
    </w:p>
    <w:p w14:paraId="374F62C9" w14:textId="77777777" w:rsidR="00CF057B" w:rsidRDefault="00CF057B" w:rsidP="00BD2653">
      <w:pPr>
        <w:pStyle w:val="ListParagraph"/>
        <w:ind w:left="547"/>
        <w:contextualSpacing w:val="0"/>
        <w:jc w:val="thaiDistribute"/>
        <w:rPr>
          <w:rFonts w:asciiTheme="minorBidi" w:hAnsiTheme="minorBidi" w:cstheme="minorBidi"/>
          <w:b/>
          <w:bCs/>
          <w:sz w:val="28"/>
          <w:szCs w:val="28"/>
        </w:rPr>
      </w:pPr>
    </w:p>
    <w:p w14:paraId="5A76BF4B" w14:textId="77777777" w:rsidR="00E0787E" w:rsidRDefault="00E0787E" w:rsidP="00E0787E">
      <w:pPr>
        <w:pStyle w:val="ListParagraph"/>
        <w:numPr>
          <w:ilvl w:val="0"/>
          <w:numId w:val="1"/>
        </w:numPr>
        <w:ind w:left="547" w:hanging="547"/>
        <w:contextualSpacing w:val="0"/>
        <w:jc w:val="thaiDistribute"/>
        <w:rPr>
          <w:rFonts w:asciiTheme="minorBidi" w:hAnsiTheme="minorBidi" w:cstheme="minorBidi"/>
          <w:b/>
          <w:bCs/>
          <w:sz w:val="28"/>
          <w:szCs w:val="28"/>
        </w:rPr>
      </w:pPr>
      <w:r w:rsidRPr="00BF3D60">
        <w:rPr>
          <w:rFonts w:asciiTheme="minorBidi" w:hAnsiTheme="minorBidi" w:cstheme="minorBidi"/>
          <w:b/>
          <w:bCs/>
          <w:sz w:val="28"/>
          <w:szCs w:val="28"/>
          <w:cs/>
        </w:rPr>
        <w:t>สินทรัพย์ (หนี้สิน) ภาษีเงินได้รอการตัดบัญชี</w:t>
      </w:r>
    </w:p>
    <w:p w14:paraId="18959091" w14:textId="77777777" w:rsidR="00E0787E" w:rsidRPr="00275C4A" w:rsidRDefault="00E0787E" w:rsidP="00E0787E">
      <w:pPr>
        <w:pStyle w:val="ListParagraph"/>
        <w:ind w:left="547"/>
        <w:contextualSpacing w:val="0"/>
        <w:jc w:val="thaiDistribute"/>
        <w:rPr>
          <w:rFonts w:asciiTheme="minorBidi" w:hAnsiTheme="minorBidi" w:cstheme="minorBidi"/>
          <w:b/>
          <w:bCs/>
          <w:sz w:val="28"/>
          <w:szCs w:val="28"/>
        </w:rPr>
      </w:pPr>
    </w:p>
    <w:p w14:paraId="3CD7C8DE" w14:textId="77777777" w:rsidR="00E0787E" w:rsidRPr="00BF3D60" w:rsidRDefault="00E0787E" w:rsidP="00E0787E">
      <w:pPr>
        <w:pStyle w:val="ListParagraph"/>
        <w:tabs>
          <w:tab w:val="left" w:pos="540"/>
        </w:tabs>
        <w:snapToGrid w:val="0"/>
        <w:spacing w:before="120" w:after="120"/>
        <w:ind w:left="547"/>
        <w:jc w:val="thaiDistribute"/>
        <w:rPr>
          <w:rFonts w:asciiTheme="minorBidi" w:hAnsiTheme="minorBidi" w:cstheme="minorBidi"/>
          <w:sz w:val="28"/>
          <w:szCs w:val="28"/>
        </w:rPr>
      </w:pPr>
      <w:r w:rsidRPr="00BF3D60">
        <w:rPr>
          <w:rFonts w:asciiTheme="minorBidi" w:hAnsiTheme="minorBidi" w:cstheme="minorBidi"/>
          <w:sz w:val="28"/>
          <w:szCs w:val="28"/>
          <w:cs/>
        </w:rPr>
        <w:t>รายการเคลื่อนไหวของสินทรัพย์</w:t>
      </w:r>
      <w:r w:rsidRPr="00BF3D60">
        <w:rPr>
          <w:rFonts w:asciiTheme="minorBidi" w:hAnsiTheme="minorBidi" w:cstheme="minorBidi"/>
          <w:sz w:val="28"/>
          <w:szCs w:val="28"/>
        </w:rPr>
        <w:t xml:space="preserve"> </w:t>
      </w:r>
      <w:r w:rsidRPr="00BF3D60">
        <w:rPr>
          <w:rFonts w:asciiTheme="minorBidi" w:hAnsiTheme="minorBidi" w:cstheme="minorBidi"/>
          <w:sz w:val="28"/>
          <w:szCs w:val="28"/>
          <w:cs/>
        </w:rPr>
        <w:t xml:space="preserve">(หนี้สิน) ภาษีเงินได้รอตัดบัญชีทั้งหมดที่เกิดขึ้นในระหว่างปีสิ้นสุดวันที่ </w:t>
      </w:r>
      <w:r w:rsidRPr="00BF3D60">
        <w:rPr>
          <w:rFonts w:asciiTheme="minorBidi" w:hAnsiTheme="minorBidi" w:cstheme="minorBidi"/>
          <w:sz w:val="28"/>
          <w:szCs w:val="28"/>
        </w:rPr>
        <w:t xml:space="preserve">31 </w:t>
      </w:r>
      <w:r w:rsidRPr="00BF3D60">
        <w:rPr>
          <w:rFonts w:asciiTheme="minorBidi" w:hAnsiTheme="minorBidi" w:cstheme="minorBidi"/>
          <w:sz w:val="28"/>
          <w:szCs w:val="28"/>
          <w:cs/>
        </w:rPr>
        <w:t xml:space="preserve">ธันวาคม </w:t>
      </w:r>
      <w:r w:rsidRPr="00BF3D60">
        <w:rPr>
          <w:rFonts w:asciiTheme="minorBidi" w:hAnsiTheme="minorBidi" w:cstheme="minorBidi"/>
          <w:sz w:val="28"/>
          <w:szCs w:val="28"/>
        </w:rPr>
        <w:t>256</w:t>
      </w:r>
      <w:r>
        <w:rPr>
          <w:rFonts w:asciiTheme="minorBidi" w:hAnsiTheme="minorBidi" w:cstheme="minorBidi"/>
          <w:sz w:val="28"/>
          <w:szCs w:val="28"/>
        </w:rPr>
        <w:t>5</w:t>
      </w:r>
      <w:r w:rsidRPr="00BF3D60">
        <w:rPr>
          <w:rFonts w:asciiTheme="minorBidi" w:hAnsiTheme="minorBidi" w:cstheme="minorBidi"/>
          <w:sz w:val="28"/>
          <w:szCs w:val="28"/>
        </w:rPr>
        <w:t xml:space="preserve"> </w:t>
      </w:r>
      <w:r w:rsidRPr="00BF3D60">
        <w:rPr>
          <w:rFonts w:asciiTheme="minorBidi" w:hAnsiTheme="minorBidi" w:cstheme="minorBidi"/>
          <w:sz w:val="28"/>
          <w:szCs w:val="28"/>
          <w:cs/>
        </w:rPr>
        <w:t xml:space="preserve">และ </w:t>
      </w:r>
      <w:r w:rsidRPr="00BF3D60">
        <w:rPr>
          <w:rFonts w:asciiTheme="minorBidi" w:hAnsiTheme="minorBidi" w:cstheme="minorBidi"/>
          <w:sz w:val="28"/>
          <w:szCs w:val="28"/>
        </w:rPr>
        <w:t>256</w:t>
      </w:r>
      <w:r>
        <w:rPr>
          <w:rFonts w:asciiTheme="minorBidi" w:hAnsiTheme="minorBidi" w:cstheme="minorBidi"/>
          <w:sz w:val="28"/>
          <w:szCs w:val="28"/>
        </w:rPr>
        <w:t>4</w:t>
      </w:r>
      <w:r w:rsidRPr="00BF3D60">
        <w:rPr>
          <w:rFonts w:asciiTheme="minorBidi" w:hAnsiTheme="minorBidi" w:cstheme="minorBidi"/>
          <w:sz w:val="28"/>
          <w:szCs w:val="28"/>
        </w:rPr>
        <w:t xml:space="preserve"> </w:t>
      </w:r>
      <w:r w:rsidRPr="00BF3D60">
        <w:rPr>
          <w:rFonts w:asciiTheme="minorBidi" w:hAnsiTheme="minorBidi" w:cstheme="minorBidi"/>
          <w:sz w:val="28"/>
          <w:szCs w:val="28"/>
          <w:cs/>
        </w:rPr>
        <w:t>มีดังนี้</w:t>
      </w:r>
    </w:p>
    <w:tbl>
      <w:tblPr>
        <w:tblW w:w="9397" w:type="dxa"/>
        <w:tblInd w:w="494" w:type="dxa"/>
        <w:tblLayout w:type="fixed"/>
        <w:tblLook w:val="01E0" w:firstRow="1" w:lastRow="1" w:firstColumn="1" w:lastColumn="1" w:noHBand="0" w:noVBand="0"/>
      </w:tblPr>
      <w:tblGrid>
        <w:gridCol w:w="3376"/>
        <w:gridCol w:w="1418"/>
        <w:gridCol w:w="283"/>
        <w:gridCol w:w="1183"/>
        <w:gridCol w:w="270"/>
        <w:gridCol w:w="1166"/>
        <w:gridCol w:w="283"/>
        <w:gridCol w:w="1418"/>
      </w:tblGrid>
      <w:tr w:rsidR="00E0787E" w:rsidRPr="00BF3D60" w14:paraId="78B8375B" w14:textId="77777777" w:rsidTr="00740B16">
        <w:trPr>
          <w:tblHeader/>
        </w:trPr>
        <w:tc>
          <w:tcPr>
            <w:tcW w:w="3376" w:type="dxa"/>
            <w:vAlign w:val="bottom"/>
          </w:tcPr>
          <w:p w14:paraId="3D41BD59" w14:textId="77777777" w:rsidR="00E0787E" w:rsidRPr="00BF3D60" w:rsidRDefault="00E0787E" w:rsidP="005920E4">
            <w:pPr>
              <w:tabs>
                <w:tab w:val="left" w:pos="540"/>
              </w:tabs>
              <w:spacing w:line="340" w:lineRule="exact"/>
              <w:rPr>
                <w:rFonts w:asciiTheme="minorBidi" w:hAnsiTheme="minorBidi" w:cstheme="minorBidi"/>
                <w:sz w:val="28"/>
                <w:szCs w:val="28"/>
              </w:rPr>
            </w:pPr>
          </w:p>
        </w:tc>
        <w:tc>
          <w:tcPr>
            <w:tcW w:w="6021" w:type="dxa"/>
            <w:gridSpan w:val="7"/>
            <w:vAlign w:val="bottom"/>
          </w:tcPr>
          <w:p w14:paraId="1E09CADD" w14:textId="77777777" w:rsidR="00E0787E" w:rsidRPr="00BF3D60" w:rsidRDefault="00E0787E" w:rsidP="005920E4">
            <w:pPr>
              <w:tabs>
                <w:tab w:val="left" w:pos="540"/>
              </w:tabs>
              <w:spacing w:line="340" w:lineRule="exact"/>
              <w:jc w:val="center"/>
              <w:rPr>
                <w:rFonts w:asciiTheme="minorBidi" w:hAnsiTheme="minorBidi" w:cstheme="minorBidi"/>
                <w:sz w:val="28"/>
                <w:szCs w:val="28"/>
              </w:rPr>
            </w:pPr>
            <w:r w:rsidRPr="00BD2653">
              <w:rPr>
                <w:rFonts w:asciiTheme="minorBidi" w:hAnsiTheme="minorBidi" w:cstheme="minorBidi"/>
                <w:bCs/>
                <w:sz w:val="28"/>
                <w:szCs w:val="28"/>
                <w:cs/>
              </w:rPr>
              <w:t>งบการเงินรวม</w:t>
            </w:r>
          </w:p>
        </w:tc>
      </w:tr>
      <w:tr w:rsidR="00E0787E" w:rsidRPr="00BF3D60" w14:paraId="59428B86" w14:textId="77777777" w:rsidTr="00740B16">
        <w:trPr>
          <w:tblHeader/>
        </w:trPr>
        <w:tc>
          <w:tcPr>
            <w:tcW w:w="3376" w:type="dxa"/>
            <w:vAlign w:val="bottom"/>
          </w:tcPr>
          <w:p w14:paraId="4E308B4E" w14:textId="77777777" w:rsidR="00E0787E" w:rsidRPr="00BF3D60" w:rsidRDefault="00E0787E" w:rsidP="005920E4">
            <w:pPr>
              <w:tabs>
                <w:tab w:val="left" w:pos="540"/>
              </w:tabs>
              <w:spacing w:line="340" w:lineRule="exact"/>
              <w:rPr>
                <w:rFonts w:asciiTheme="minorBidi" w:hAnsiTheme="minorBidi" w:cstheme="minorBidi"/>
                <w:sz w:val="28"/>
                <w:szCs w:val="28"/>
              </w:rPr>
            </w:pPr>
          </w:p>
        </w:tc>
        <w:tc>
          <w:tcPr>
            <w:tcW w:w="1418" w:type="dxa"/>
            <w:vAlign w:val="bottom"/>
          </w:tcPr>
          <w:p w14:paraId="375D02E2" w14:textId="77777777" w:rsidR="00E0787E" w:rsidRPr="00BF3D60" w:rsidRDefault="00E0787E" w:rsidP="005920E4">
            <w:pPr>
              <w:tabs>
                <w:tab w:val="left" w:pos="540"/>
              </w:tabs>
              <w:spacing w:line="340" w:lineRule="exact"/>
              <w:ind w:left="-120" w:right="-93"/>
              <w:jc w:val="center"/>
              <w:rPr>
                <w:rFonts w:asciiTheme="minorBidi" w:hAnsiTheme="minorBidi" w:cstheme="minorBidi"/>
                <w:sz w:val="28"/>
                <w:szCs w:val="28"/>
              </w:rPr>
            </w:pPr>
          </w:p>
        </w:tc>
        <w:tc>
          <w:tcPr>
            <w:tcW w:w="283" w:type="dxa"/>
            <w:vAlign w:val="bottom"/>
          </w:tcPr>
          <w:p w14:paraId="06445FE3" w14:textId="77777777" w:rsidR="00E0787E" w:rsidRPr="00BF3D60" w:rsidRDefault="00E0787E" w:rsidP="005920E4">
            <w:pPr>
              <w:tabs>
                <w:tab w:val="left" w:pos="540"/>
              </w:tabs>
              <w:spacing w:line="340" w:lineRule="exact"/>
              <w:ind w:left="-120" w:right="-93"/>
              <w:jc w:val="center"/>
              <w:rPr>
                <w:rFonts w:asciiTheme="minorBidi" w:hAnsiTheme="minorBidi" w:cstheme="minorBidi"/>
                <w:sz w:val="28"/>
                <w:szCs w:val="28"/>
              </w:rPr>
            </w:pPr>
          </w:p>
        </w:tc>
        <w:tc>
          <w:tcPr>
            <w:tcW w:w="2619" w:type="dxa"/>
            <w:gridSpan w:val="3"/>
            <w:tcBorders>
              <w:bottom w:val="single" w:sz="4" w:space="0" w:color="auto"/>
            </w:tcBorders>
            <w:vAlign w:val="bottom"/>
          </w:tcPr>
          <w:p w14:paraId="081F3B65" w14:textId="77777777" w:rsidR="00E0787E" w:rsidRPr="00BF3D60" w:rsidRDefault="00E0787E" w:rsidP="005920E4">
            <w:pPr>
              <w:tabs>
                <w:tab w:val="left" w:pos="540"/>
              </w:tabs>
              <w:spacing w:line="340" w:lineRule="exact"/>
              <w:jc w:val="center"/>
              <w:rPr>
                <w:rFonts w:asciiTheme="minorBidi" w:hAnsiTheme="minorBidi" w:cstheme="minorBidi"/>
                <w:sz w:val="28"/>
                <w:szCs w:val="28"/>
              </w:rPr>
            </w:pPr>
            <w:r w:rsidRPr="00BF3D60">
              <w:rPr>
                <w:rFonts w:asciiTheme="minorBidi" w:hAnsiTheme="minorBidi" w:cstheme="minorBidi"/>
                <w:sz w:val="28"/>
                <w:szCs w:val="28"/>
                <w:cs/>
              </w:rPr>
              <w:t>บันทึกเป็น</w:t>
            </w:r>
            <w:r w:rsidRPr="00BF3D60">
              <w:rPr>
                <w:rFonts w:asciiTheme="minorBidi" w:hAnsiTheme="minorBidi" w:cstheme="minorBidi"/>
                <w:sz w:val="28"/>
                <w:szCs w:val="28"/>
              </w:rPr>
              <w:br/>
            </w:r>
            <w:r w:rsidRPr="00BF3D60">
              <w:rPr>
                <w:rFonts w:asciiTheme="minorBidi" w:hAnsiTheme="minorBidi" w:cstheme="minorBidi"/>
                <w:sz w:val="28"/>
                <w:szCs w:val="28"/>
                <w:cs/>
              </w:rPr>
              <w:t xml:space="preserve">(รายจ่าย) </w:t>
            </w:r>
            <w:r w:rsidRPr="00BF3D60">
              <w:rPr>
                <w:rFonts w:asciiTheme="minorBidi" w:hAnsiTheme="minorBidi" w:cstheme="minorBidi"/>
                <w:sz w:val="28"/>
                <w:szCs w:val="28"/>
              </w:rPr>
              <w:t>/</w:t>
            </w:r>
            <w:r w:rsidRPr="00BF3D60">
              <w:rPr>
                <w:rFonts w:asciiTheme="minorBidi" w:hAnsiTheme="minorBidi" w:cstheme="minorBidi"/>
                <w:sz w:val="28"/>
                <w:szCs w:val="28"/>
                <w:cs/>
              </w:rPr>
              <w:t xml:space="preserve"> รายได้ใน</w:t>
            </w:r>
          </w:p>
        </w:tc>
        <w:tc>
          <w:tcPr>
            <w:tcW w:w="283" w:type="dxa"/>
            <w:vAlign w:val="bottom"/>
          </w:tcPr>
          <w:p w14:paraId="31364073" w14:textId="77777777" w:rsidR="00E0787E" w:rsidRPr="00BF3D60" w:rsidRDefault="00E0787E" w:rsidP="005920E4">
            <w:pPr>
              <w:tabs>
                <w:tab w:val="left" w:pos="540"/>
              </w:tabs>
              <w:spacing w:line="340" w:lineRule="exact"/>
              <w:jc w:val="center"/>
              <w:rPr>
                <w:rFonts w:asciiTheme="minorBidi" w:hAnsiTheme="minorBidi" w:cstheme="minorBidi"/>
                <w:sz w:val="28"/>
                <w:szCs w:val="28"/>
              </w:rPr>
            </w:pPr>
          </w:p>
        </w:tc>
        <w:tc>
          <w:tcPr>
            <w:tcW w:w="1418" w:type="dxa"/>
            <w:vAlign w:val="bottom"/>
          </w:tcPr>
          <w:p w14:paraId="09533C72" w14:textId="77777777" w:rsidR="00E0787E" w:rsidRPr="00BF3D60" w:rsidRDefault="00E0787E" w:rsidP="005920E4">
            <w:pPr>
              <w:tabs>
                <w:tab w:val="left" w:pos="540"/>
              </w:tabs>
              <w:spacing w:line="340" w:lineRule="exact"/>
              <w:jc w:val="center"/>
              <w:rPr>
                <w:rFonts w:asciiTheme="minorBidi" w:hAnsiTheme="minorBidi" w:cstheme="minorBidi"/>
                <w:sz w:val="28"/>
                <w:szCs w:val="28"/>
              </w:rPr>
            </w:pPr>
          </w:p>
        </w:tc>
      </w:tr>
      <w:tr w:rsidR="00E0787E" w:rsidRPr="00BF3D60" w14:paraId="5446CE0D" w14:textId="77777777" w:rsidTr="00740B16">
        <w:trPr>
          <w:trHeight w:val="503"/>
          <w:tblHeader/>
        </w:trPr>
        <w:tc>
          <w:tcPr>
            <w:tcW w:w="3376" w:type="dxa"/>
            <w:shd w:val="clear" w:color="auto" w:fill="auto"/>
            <w:vAlign w:val="bottom"/>
          </w:tcPr>
          <w:p w14:paraId="68EF70AA" w14:textId="77777777" w:rsidR="00E0787E" w:rsidRPr="00BF3D60" w:rsidRDefault="00E0787E" w:rsidP="005920E4">
            <w:pPr>
              <w:tabs>
                <w:tab w:val="left" w:pos="540"/>
              </w:tabs>
              <w:spacing w:line="340" w:lineRule="exact"/>
              <w:rPr>
                <w:rFonts w:asciiTheme="minorBidi" w:hAnsiTheme="minorBidi" w:cstheme="minorBidi"/>
                <w:i/>
                <w:iCs/>
                <w:sz w:val="28"/>
                <w:szCs w:val="28"/>
              </w:rPr>
            </w:pPr>
          </w:p>
        </w:tc>
        <w:tc>
          <w:tcPr>
            <w:tcW w:w="1418" w:type="dxa"/>
            <w:vAlign w:val="bottom"/>
          </w:tcPr>
          <w:p w14:paraId="44C2138E" w14:textId="77777777" w:rsidR="00E0787E" w:rsidRPr="00BF3D60" w:rsidRDefault="00E0787E" w:rsidP="00C24AB2">
            <w:pPr>
              <w:spacing w:line="340" w:lineRule="exact"/>
              <w:ind w:left="-108" w:right="-110"/>
              <w:jc w:val="center"/>
              <w:rPr>
                <w:rFonts w:asciiTheme="minorBidi" w:hAnsiTheme="minorBidi" w:cstheme="minorBidi"/>
                <w:sz w:val="28"/>
                <w:szCs w:val="28"/>
              </w:rPr>
            </w:pPr>
            <w:r w:rsidRPr="00BF3D60">
              <w:rPr>
                <w:rFonts w:asciiTheme="minorBidi" w:hAnsiTheme="minorBidi" w:cstheme="minorBidi"/>
                <w:sz w:val="28"/>
                <w:szCs w:val="28"/>
                <w:cs/>
              </w:rPr>
              <w:t>ณ วันที่</w:t>
            </w:r>
          </w:p>
          <w:p w14:paraId="64751AB5" w14:textId="77777777" w:rsidR="00E0787E" w:rsidRPr="00BF3D60" w:rsidRDefault="00E0787E" w:rsidP="005920E4">
            <w:pPr>
              <w:spacing w:line="340" w:lineRule="exact"/>
              <w:ind w:left="-108" w:right="-108"/>
              <w:jc w:val="center"/>
              <w:rPr>
                <w:rFonts w:asciiTheme="minorBidi" w:hAnsiTheme="minorBidi" w:cstheme="minorBidi"/>
                <w:sz w:val="28"/>
                <w:szCs w:val="28"/>
              </w:rPr>
            </w:pPr>
            <w:r w:rsidRPr="00BF3D60">
              <w:rPr>
                <w:rFonts w:asciiTheme="minorBidi" w:hAnsiTheme="minorBidi" w:cstheme="minorBidi"/>
                <w:sz w:val="28"/>
                <w:szCs w:val="28"/>
              </w:rPr>
              <w:t xml:space="preserve">1 </w:t>
            </w:r>
            <w:r w:rsidRPr="00BF3D60">
              <w:rPr>
                <w:rFonts w:asciiTheme="minorBidi" w:hAnsiTheme="minorBidi" w:cstheme="minorBidi"/>
                <w:sz w:val="28"/>
                <w:szCs w:val="28"/>
                <w:cs/>
              </w:rPr>
              <w:t>มกราคม</w:t>
            </w:r>
            <w:r w:rsidRPr="00BF3D60">
              <w:rPr>
                <w:rFonts w:asciiTheme="minorBidi" w:hAnsiTheme="minorBidi" w:cstheme="minorBidi"/>
                <w:sz w:val="28"/>
                <w:szCs w:val="28"/>
              </w:rPr>
              <w:t xml:space="preserve"> 256</w:t>
            </w:r>
            <w:r>
              <w:rPr>
                <w:rFonts w:asciiTheme="minorBidi" w:hAnsiTheme="minorBidi" w:cstheme="minorBidi"/>
                <w:sz w:val="28"/>
                <w:szCs w:val="28"/>
              </w:rPr>
              <w:t>5</w:t>
            </w:r>
          </w:p>
        </w:tc>
        <w:tc>
          <w:tcPr>
            <w:tcW w:w="283" w:type="dxa"/>
            <w:vAlign w:val="bottom"/>
          </w:tcPr>
          <w:p w14:paraId="7B8E6FB6" w14:textId="77777777" w:rsidR="00E0787E" w:rsidRPr="00BF3D60" w:rsidRDefault="00E0787E" w:rsidP="005920E4">
            <w:pPr>
              <w:tabs>
                <w:tab w:val="left" w:pos="540"/>
              </w:tabs>
              <w:spacing w:line="340" w:lineRule="exact"/>
              <w:jc w:val="center"/>
              <w:rPr>
                <w:rFonts w:asciiTheme="minorBidi" w:hAnsiTheme="minorBidi" w:cstheme="minorBidi"/>
                <w:sz w:val="28"/>
                <w:szCs w:val="28"/>
              </w:rPr>
            </w:pPr>
          </w:p>
        </w:tc>
        <w:tc>
          <w:tcPr>
            <w:tcW w:w="1183" w:type="dxa"/>
            <w:vAlign w:val="bottom"/>
          </w:tcPr>
          <w:p w14:paraId="226090C8" w14:textId="77777777" w:rsidR="00E0787E" w:rsidRPr="00BF3D60" w:rsidRDefault="00E0787E" w:rsidP="005920E4">
            <w:pPr>
              <w:spacing w:line="340" w:lineRule="exact"/>
              <w:ind w:left="-108" w:right="-110"/>
              <w:jc w:val="center"/>
              <w:rPr>
                <w:rFonts w:asciiTheme="minorBidi" w:hAnsiTheme="minorBidi" w:cstheme="minorBidi"/>
                <w:sz w:val="28"/>
                <w:szCs w:val="28"/>
              </w:rPr>
            </w:pPr>
            <w:r w:rsidRPr="00BF3D60">
              <w:rPr>
                <w:rFonts w:asciiTheme="minorBidi" w:hAnsiTheme="minorBidi" w:cstheme="minorBidi"/>
                <w:sz w:val="28"/>
                <w:szCs w:val="28"/>
                <w:cs/>
              </w:rPr>
              <w:t>กำไรหรือขาดทุน</w:t>
            </w:r>
          </w:p>
        </w:tc>
        <w:tc>
          <w:tcPr>
            <w:tcW w:w="270" w:type="dxa"/>
            <w:vAlign w:val="bottom"/>
          </w:tcPr>
          <w:p w14:paraId="6D9EFF47" w14:textId="77777777" w:rsidR="00E0787E" w:rsidRPr="00BF3D60" w:rsidRDefault="00E0787E" w:rsidP="005920E4">
            <w:pPr>
              <w:spacing w:line="340" w:lineRule="exact"/>
              <w:ind w:left="-108" w:right="-110"/>
              <w:jc w:val="center"/>
              <w:rPr>
                <w:rFonts w:asciiTheme="minorBidi" w:hAnsiTheme="minorBidi" w:cstheme="minorBidi"/>
                <w:sz w:val="28"/>
                <w:szCs w:val="28"/>
              </w:rPr>
            </w:pPr>
          </w:p>
        </w:tc>
        <w:tc>
          <w:tcPr>
            <w:tcW w:w="1166" w:type="dxa"/>
            <w:vAlign w:val="bottom"/>
          </w:tcPr>
          <w:p w14:paraId="26B8FCFB" w14:textId="77777777" w:rsidR="00E0787E" w:rsidRPr="00BF3D60" w:rsidRDefault="00E0787E" w:rsidP="005920E4">
            <w:pPr>
              <w:spacing w:line="340" w:lineRule="exact"/>
              <w:ind w:left="-108" w:right="-110"/>
              <w:jc w:val="center"/>
              <w:rPr>
                <w:rFonts w:asciiTheme="minorBidi" w:hAnsiTheme="minorBidi" w:cstheme="minorBidi"/>
                <w:sz w:val="28"/>
                <w:szCs w:val="28"/>
              </w:rPr>
            </w:pPr>
            <w:r w:rsidRPr="00BF3D60">
              <w:rPr>
                <w:rFonts w:asciiTheme="minorBidi" w:hAnsiTheme="minorBidi" w:cs="Cordia New"/>
                <w:sz w:val="28"/>
                <w:szCs w:val="28"/>
                <w:cs/>
              </w:rPr>
              <w:t>กำไรขาดทุนเบ็ดเสร็จอื่น</w:t>
            </w:r>
          </w:p>
        </w:tc>
        <w:tc>
          <w:tcPr>
            <w:tcW w:w="283" w:type="dxa"/>
            <w:vAlign w:val="bottom"/>
          </w:tcPr>
          <w:p w14:paraId="21CDE0C8" w14:textId="77777777" w:rsidR="00E0787E" w:rsidRPr="00BF3D60" w:rsidRDefault="00E0787E" w:rsidP="005920E4">
            <w:pPr>
              <w:spacing w:line="340" w:lineRule="exact"/>
              <w:ind w:left="-108" w:right="-110"/>
              <w:jc w:val="center"/>
              <w:rPr>
                <w:rFonts w:asciiTheme="minorBidi" w:hAnsiTheme="minorBidi" w:cstheme="minorBidi"/>
                <w:sz w:val="28"/>
                <w:szCs w:val="28"/>
              </w:rPr>
            </w:pPr>
          </w:p>
        </w:tc>
        <w:tc>
          <w:tcPr>
            <w:tcW w:w="1418" w:type="dxa"/>
            <w:vAlign w:val="bottom"/>
          </w:tcPr>
          <w:p w14:paraId="723529F3" w14:textId="77777777" w:rsidR="00E0787E" w:rsidRPr="00BF3D60" w:rsidRDefault="00E0787E" w:rsidP="005920E4">
            <w:pPr>
              <w:spacing w:line="340" w:lineRule="exact"/>
              <w:ind w:left="-124" w:right="-92"/>
              <w:jc w:val="center"/>
              <w:rPr>
                <w:rFonts w:asciiTheme="minorBidi" w:hAnsiTheme="minorBidi" w:cstheme="minorBidi"/>
                <w:sz w:val="28"/>
                <w:szCs w:val="28"/>
              </w:rPr>
            </w:pPr>
            <w:r w:rsidRPr="00BF3D60">
              <w:rPr>
                <w:rFonts w:asciiTheme="minorBidi" w:hAnsiTheme="minorBidi" w:cstheme="minorBidi"/>
                <w:sz w:val="28"/>
                <w:szCs w:val="28"/>
                <w:cs/>
              </w:rPr>
              <w:t>ณ วันที่</w:t>
            </w:r>
          </w:p>
          <w:p w14:paraId="7C97528C" w14:textId="77777777" w:rsidR="00E0787E" w:rsidRPr="00BF3D60" w:rsidRDefault="00E0787E" w:rsidP="005920E4">
            <w:pPr>
              <w:spacing w:line="340" w:lineRule="exact"/>
              <w:ind w:left="-124" w:right="-108"/>
              <w:jc w:val="center"/>
              <w:rPr>
                <w:rFonts w:asciiTheme="minorBidi" w:hAnsiTheme="minorBidi" w:cstheme="minorBidi"/>
                <w:b/>
                <w:bCs/>
                <w:sz w:val="28"/>
                <w:szCs w:val="28"/>
              </w:rPr>
            </w:pPr>
            <w:r w:rsidRPr="00BF3D60">
              <w:rPr>
                <w:rFonts w:asciiTheme="minorBidi" w:hAnsiTheme="minorBidi" w:cstheme="minorBidi"/>
                <w:sz w:val="28"/>
                <w:szCs w:val="28"/>
              </w:rPr>
              <w:t xml:space="preserve">31 </w:t>
            </w:r>
            <w:r w:rsidRPr="00BF3D60">
              <w:rPr>
                <w:rFonts w:asciiTheme="minorBidi" w:hAnsiTheme="minorBidi" w:cstheme="minorBidi"/>
                <w:sz w:val="28"/>
                <w:szCs w:val="28"/>
                <w:cs/>
              </w:rPr>
              <w:t>ธันวาคม</w:t>
            </w:r>
            <w:r w:rsidRPr="00BF3D60">
              <w:rPr>
                <w:rFonts w:asciiTheme="minorBidi" w:hAnsiTheme="minorBidi" w:cstheme="minorBidi"/>
                <w:sz w:val="28"/>
                <w:szCs w:val="28"/>
              </w:rPr>
              <w:t xml:space="preserve"> 25</w:t>
            </w:r>
            <w:r>
              <w:rPr>
                <w:rFonts w:asciiTheme="minorBidi" w:hAnsiTheme="minorBidi" w:cstheme="minorBidi"/>
                <w:sz w:val="28"/>
                <w:szCs w:val="28"/>
              </w:rPr>
              <w:t>65</w:t>
            </w:r>
          </w:p>
        </w:tc>
      </w:tr>
      <w:tr w:rsidR="00E0787E" w:rsidRPr="00BF3D60" w14:paraId="6BBF9722" w14:textId="77777777" w:rsidTr="00740B16">
        <w:trPr>
          <w:tblHeader/>
        </w:trPr>
        <w:tc>
          <w:tcPr>
            <w:tcW w:w="3376" w:type="dxa"/>
            <w:vAlign w:val="bottom"/>
          </w:tcPr>
          <w:p w14:paraId="3B5BB90A" w14:textId="77777777" w:rsidR="00E0787E" w:rsidRPr="00BF3D60" w:rsidRDefault="00E0787E" w:rsidP="005920E4">
            <w:pPr>
              <w:spacing w:line="340" w:lineRule="exact"/>
              <w:ind w:right="-79"/>
              <w:rPr>
                <w:rFonts w:asciiTheme="minorBidi" w:hAnsiTheme="minorBidi" w:cstheme="minorBidi"/>
                <w:b/>
                <w:bCs/>
                <w:i/>
                <w:iCs/>
                <w:sz w:val="28"/>
                <w:szCs w:val="28"/>
                <w:cs/>
              </w:rPr>
            </w:pPr>
          </w:p>
        </w:tc>
        <w:tc>
          <w:tcPr>
            <w:tcW w:w="6021" w:type="dxa"/>
            <w:gridSpan w:val="7"/>
            <w:vAlign w:val="bottom"/>
          </w:tcPr>
          <w:p w14:paraId="48D69930" w14:textId="77777777" w:rsidR="00E0787E" w:rsidRPr="00BF3D60" w:rsidRDefault="00E0787E" w:rsidP="005920E4">
            <w:pPr>
              <w:pStyle w:val="acctfourfigures"/>
              <w:tabs>
                <w:tab w:val="clear" w:pos="765"/>
                <w:tab w:val="decimal" w:pos="684"/>
              </w:tabs>
              <w:spacing w:line="340" w:lineRule="exact"/>
              <w:ind w:right="-96"/>
              <w:jc w:val="center"/>
              <w:rPr>
                <w:rFonts w:asciiTheme="minorBidi" w:hAnsiTheme="minorBidi" w:cstheme="minorBidi"/>
                <w:i/>
                <w:iCs/>
                <w:sz w:val="28"/>
                <w:szCs w:val="28"/>
                <w:lang w:bidi="th-TH"/>
              </w:rPr>
            </w:pPr>
            <w:r w:rsidRPr="00BF3D60">
              <w:rPr>
                <w:rFonts w:asciiTheme="minorBidi" w:hAnsiTheme="minorBidi" w:cstheme="minorBidi"/>
                <w:i/>
                <w:iCs/>
                <w:sz w:val="28"/>
                <w:szCs w:val="28"/>
                <w:cs/>
                <w:lang w:bidi="th-TH"/>
              </w:rPr>
              <w:t>(</w:t>
            </w:r>
            <w:r>
              <w:rPr>
                <w:rFonts w:asciiTheme="minorBidi" w:hAnsiTheme="minorBidi" w:cstheme="minorBidi" w:hint="cs"/>
                <w:i/>
                <w:iCs/>
                <w:sz w:val="28"/>
                <w:szCs w:val="28"/>
                <w:cs/>
                <w:lang w:bidi="th-TH"/>
              </w:rPr>
              <w:t>พัน</w:t>
            </w:r>
            <w:r w:rsidRPr="00BF3D60">
              <w:rPr>
                <w:rFonts w:asciiTheme="minorBidi" w:hAnsiTheme="minorBidi" w:cstheme="minorBidi"/>
                <w:i/>
                <w:iCs/>
                <w:sz w:val="28"/>
                <w:szCs w:val="28"/>
                <w:cs/>
                <w:lang w:bidi="th-TH"/>
              </w:rPr>
              <w:t>บาท)</w:t>
            </w:r>
          </w:p>
        </w:tc>
      </w:tr>
      <w:tr w:rsidR="00E0787E" w:rsidRPr="00BF3D60" w14:paraId="56EB7B98" w14:textId="77777777" w:rsidTr="00740B16">
        <w:tc>
          <w:tcPr>
            <w:tcW w:w="3376" w:type="dxa"/>
            <w:shd w:val="clear" w:color="auto" w:fill="auto"/>
            <w:vAlign w:val="bottom"/>
          </w:tcPr>
          <w:p w14:paraId="3015E53E" w14:textId="77777777" w:rsidR="00E0787E" w:rsidRPr="00BF3D60" w:rsidRDefault="00E0787E" w:rsidP="005920E4">
            <w:pPr>
              <w:tabs>
                <w:tab w:val="left" w:pos="540"/>
              </w:tabs>
              <w:spacing w:line="340" w:lineRule="exact"/>
              <w:rPr>
                <w:rFonts w:asciiTheme="minorBidi" w:hAnsiTheme="minorBidi" w:cstheme="minorBidi"/>
                <w:b/>
                <w:bCs/>
                <w:sz w:val="28"/>
                <w:szCs w:val="28"/>
                <w:cs/>
              </w:rPr>
            </w:pPr>
            <w:r w:rsidRPr="00BF3D60">
              <w:rPr>
                <w:rFonts w:asciiTheme="minorBidi" w:hAnsiTheme="minorBidi" w:cstheme="minorBidi"/>
                <w:b/>
                <w:bCs/>
                <w:sz w:val="28"/>
                <w:szCs w:val="28"/>
                <w:cs/>
              </w:rPr>
              <w:t>สินทรัพย์ภาษีเงินได้รอการตัดบัญชี</w:t>
            </w:r>
          </w:p>
        </w:tc>
        <w:tc>
          <w:tcPr>
            <w:tcW w:w="1418" w:type="dxa"/>
            <w:vAlign w:val="bottom"/>
          </w:tcPr>
          <w:p w14:paraId="530858F5" w14:textId="77777777" w:rsidR="00E0787E" w:rsidRPr="00BF3D60" w:rsidRDefault="00E0787E" w:rsidP="005920E4">
            <w:pPr>
              <w:spacing w:line="340" w:lineRule="exact"/>
              <w:ind w:left="-108" w:right="-105"/>
              <w:jc w:val="right"/>
              <w:rPr>
                <w:rFonts w:asciiTheme="minorBidi" w:hAnsiTheme="minorBidi" w:cstheme="minorBidi"/>
                <w:b/>
                <w:bCs/>
                <w:sz w:val="28"/>
                <w:szCs w:val="28"/>
              </w:rPr>
            </w:pPr>
          </w:p>
        </w:tc>
        <w:tc>
          <w:tcPr>
            <w:tcW w:w="283" w:type="dxa"/>
            <w:vAlign w:val="bottom"/>
          </w:tcPr>
          <w:p w14:paraId="02499C41" w14:textId="77777777" w:rsidR="00E0787E" w:rsidRPr="00BF3D60" w:rsidRDefault="00E0787E" w:rsidP="005920E4">
            <w:pPr>
              <w:tabs>
                <w:tab w:val="left" w:pos="540"/>
              </w:tabs>
              <w:spacing w:line="340" w:lineRule="exact"/>
              <w:jc w:val="right"/>
              <w:rPr>
                <w:rFonts w:asciiTheme="minorBidi" w:hAnsiTheme="minorBidi" w:cstheme="minorBidi"/>
                <w:b/>
                <w:bCs/>
                <w:sz w:val="28"/>
                <w:szCs w:val="28"/>
              </w:rPr>
            </w:pPr>
          </w:p>
        </w:tc>
        <w:tc>
          <w:tcPr>
            <w:tcW w:w="1183" w:type="dxa"/>
            <w:vAlign w:val="bottom"/>
          </w:tcPr>
          <w:p w14:paraId="5CFC16A5" w14:textId="77777777" w:rsidR="00E0787E" w:rsidRPr="00BF3D60" w:rsidRDefault="00E0787E" w:rsidP="005920E4">
            <w:pPr>
              <w:spacing w:line="340" w:lineRule="exact"/>
              <w:ind w:left="-108" w:right="-110"/>
              <w:jc w:val="right"/>
              <w:rPr>
                <w:rFonts w:asciiTheme="minorBidi" w:hAnsiTheme="minorBidi" w:cstheme="minorBidi"/>
                <w:b/>
                <w:bCs/>
                <w:sz w:val="28"/>
                <w:szCs w:val="28"/>
              </w:rPr>
            </w:pPr>
          </w:p>
        </w:tc>
        <w:tc>
          <w:tcPr>
            <w:tcW w:w="270" w:type="dxa"/>
            <w:vAlign w:val="bottom"/>
          </w:tcPr>
          <w:p w14:paraId="4DFD9827" w14:textId="77777777" w:rsidR="00E0787E" w:rsidRPr="00BF3D60" w:rsidRDefault="00E0787E" w:rsidP="005920E4">
            <w:pPr>
              <w:spacing w:line="340" w:lineRule="exact"/>
              <w:ind w:left="-108" w:right="-110"/>
              <w:jc w:val="right"/>
              <w:rPr>
                <w:rFonts w:asciiTheme="minorBidi" w:hAnsiTheme="minorBidi" w:cstheme="minorBidi"/>
                <w:b/>
                <w:bCs/>
                <w:sz w:val="28"/>
                <w:szCs w:val="28"/>
              </w:rPr>
            </w:pPr>
          </w:p>
        </w:tc>
        <w:tc>
          <w:tcPr>
            <w:tcW w:w="1166" w:type="dxa"/>
            <w:vAlign w:val="bottom"/>
          </w:tcPr>
          <w:p w14:paraId="14C2E357" w14:textId="77777777" w:rsidR="00E0787E" w:rsidRPr="00BF3D60" w:rsidRDefault="00E0787E" w:rsidP="005920E4">
            <w:pPr>
              <w:spacing w:line="340" w:lineRule="exact"/>
              <w:ind w:left="-108" w:right="-110"/>
              <w:jc w:val="right"/>
              <w:rPr>
                <w:rFonts w:asciiTheme="minorBidi" w:hAnsiTheme="minorBidi" w:cstheme="minorBidi"/>
                <w:b/>
                <w:bCs/>
                <w:sz w:val="28"/>
                <w:szCs w:val="28"/>
              </w:rPr>
            </w:pPr>
          </w:p>
        </w:tc>
        <w:tc>
          <w:tcPr>
            <w:tcW w:w="283" w:type="dxa"/>
            <w:vAlign w:val="bottom"/>
          </w:tcPr>
          <w:p w14:paraId="13984BE9" w14:textId="77777777" w:rsidR="00E0787E" w:rsidRPr="00BF3D60" w:rsidRDefault="00E0787E" w:rsidP="005920E4">
            <w:pPr>
              <w:spacing w:line="340" w:lineRule="exact"/>
              <w:ind w:left="-108" w:right="-110"/>
              <w:jc w:val="right"/>
              <w:rPr>
                <w:rFonts w:asciiTheme="minorBidi" w:hAnsiTheme="minorBidi" w:cstheme="minorBidi"/>
                <w:b/>
                <w:bCs/>
                <w:sz w:val="28"/>
                <w:szCs w:val="28"/>
              </w:rPr>
            </w:pPr>
          </w:p>
        </w:tc>
        <w:tc>
          <w:tcPr>
            <w:tcW w:w="1418" w:type="dxa"/>
            <w:vAlign w:val="bottom"/>
          </w:tcPr>
          <w:p w14:paraId="54A4F22D" w14:textId="77777777" w:rsidR="00E0787E" w:rsidRPr="00BF3D60" w:rsidRDefault="00E0787E" w:rsidP="005920E4">
            <w:pPr>
              <w:spacing w:line="340" w:lineRule="exact"/>
              <w:ind w:left="-124" w:right="-92"/>
              <w:jc w:val="right"/>
              <w:rPr>
                <w:rFonts w:asciiTheme="minorBidi" w:hAnsiTheme="minorBidi" w:cstheme="minorBidi"/>
                <w:b/>
                <w:bCs/>
                <w:sz w:val="28"/>
                <w:szCs w:val="28"/>
              </w:rPr>
            </w:pPr>
          </w:p>
        </w:tc>
      </w:tr>
      <w:tr w:rsidR="00E0787E" w:rsidRPr="00BF3D60" w14:paraId="16D843DA" w14:textId="77777777" w:rsidTr="00740B16">
        <w:tc>
          <w:tcPr>
            <w:tcW w:w="3376" w:type="dxa"/>
            <w:shd w:val="clear" w:color="auto" w:fill="auto"/>
            <w:vAlign w:val="bottom"/>
          </w:tcPr>
          <w:p w14:paraId="22F1487E" w14:textId="77777777" w:rsidR="00E0787E" w:rsidRPr="00BF3D60" w:rsidRDefault="00E0787E" w:rsidP="005920E4">
            <w:pPr>
              <w:tabs>
                <w:tab w:val="left" w:pos="540"/>
              </w:tabs>
              <w:spacing w:line="340" w:lineRule="exact"/>
              <w:rPr>
                <w:rFonts w:asciiTheme="minorBidi" w:hAnsiTheme="minorBidi" w:cstheme="minorBidi"/>
                <w:sz w:val="28"/>
                <w:szCs w:val="28"/>
                <w:cs/>
              </w:rPr>
            </w:pPr>
            <w:r>
              <w:rPr>
                <w:rFonts w:asciiTheme="minorBidi" w:hAnsiTheme="minorBidi" w:cstheme="minorBidi" w:hint="cs"/>
                <w:sz w:val="28"/>
                <w:szCs w:val="28"/>
                <w:cs/>
              </w:rPr>
              <w:t>ลูกหนี้การค้า</w:t>
            </w:r>
          </w:p>
        </w:tc>
        <w:tc>
          <w:tcPr>
            <w:tcW w:w="1418" w:type="dxa"/>
            <w:vAlign w:val="bottom"/>
          </w:tcPr>
          <w:p w14:paraId="1D76CE2F" w14:textId="77777777" w:rsidR="00E0787E" w:rsidRPr="00BF3D60" w:rsidRDefault="00E0787E" w:rsidP="005920E4">
            <w:pPr>
              <w:pStyle w:val="Style"/>
              <w:snapToGrid w:val="0"/>
              <w:ind w:left="-114" w:right="25" w:hanging="120"/>
              <w:jc w:val="right"/>
              <w:rPr>
                <w:rFonts w:asciiTheme="minorBidi" w:hAnsiTheme="minorBidi" w:cstheme="minorBidi"/>
                <w:sz w:val="28"/>
                <w:szCs w:val="28"/>
              </w:rPr>
            </w:pPr>
            <w:r>
              <w:rPr>
                <w:rFonts w:asciiTheme="minorBidi" w:hAnsiTheme="minorBidi" w:cstheme="minorBidi"/>
                <w:sz w:val="28"/>
                <w:szCs w:val="28"/>
              </w:rPr>
              <w:t>13,847</w:t>
            </w:r>
          </w:p>
        </w:tc>
        <w:tc>
          <w:tcPr>
            <w:tcW w:w="283" w:type="dxa"/>
            <w:vAlign w:val="bottom"/>
          </w:tcPr>
          <w:p w14:paraId="71D0B4B1" w14:textId="77777777" w:rsidR="00E0787E" w:rsidRPr="00BF3D60" w:rsidRDefault="00E0787E" w:rsidP="005920E4">
            <w:pPr>
              <w:tabs>
                <w:tab w:val="left" w:pos="540"/>
              </w:tabs>
              <w:spacing w:line="340" w:lineRule="exact"/>
              <w:jc w:val="right"/>
              <w:rPr>
                <w:rFonts w:asciiTheme="minorBidi" w:hAnsiTheme="minorBidi" w:cstheme="minorBidi"/>
                <w:sz w:val="28"/>
                <w:szCs w:val="28"/>
              </w:rPr>
            </w:pPr>
          </w:p>
        </w:tc>
        <w:tc>
          <w:tcPr>
            <w:tcW w:w="1183" w:type="dxa"/>
            <w:vAlign w:val="bottom"/>
          </w:tcPr>
          <w:p w14:paraId="6EB0DF69" w14:textId="77777777" w:rsidR="00E0787E" w:rsidRPr="00BF3D60" w:rsidRDefault="00E0787E" w:rsidP="005920E4">
            <w:pPr>
              <w:pStyle w:val="Style"/>
              <w:tabs>
                <w:tab w:val="left" w:pos="795"/>
              </w:tabs>
              <w:snapToGrid w:val="0"/>
              <w:ind w:left="-114" w:right="26" w:hanging="120"/>
              <w:jc w:val="right"/>
              <w:rPr>
                <w:rFonts w:asciiTheme="minorBidi" w:hAnsiTheme="minorBidi" w:cstheme="minorBidi"/>
                <w:sz w:val="28"/>
                <w:szCs w:val="28"/>
              </w:rPr>
            </w:pPr>
            <w:r>
              <w:rPr>
                <w:rFonts w:asciiTheme="minorBidi" w:hAnsiTheme="minorBidi" w:cstheme="minorBidi"/>
                <w:sz w:val="28"/>
                <w:szCs w:val="28"/>
              </w:rPr>
              <w:t>1,696</w:t>
            </w:r>
          </w:p>
        </w:tc>
        <w:tc>
          <w:tcPr>
            <w:tcW w:w="270" w:type="dxa"/>
            <w:vAlign w:val="bottom"/>
          </w:tcPr>
          <w:p w14:paraId="1277BBC1" w14:textId="77777777" w:rsidR="00E0787E" w:rsidRPr="00BF3D60" w:rsidRDefault="00E0787E" w:rsidP="005920E4">
            <w:pPr>
              <w:spacing w:line="340" w:lineRule="exact"/>
              <w:ind w:left="-108" w:right="-110"/>
              <w:jc w:val="right"/>
              <w:rPr>
                <w:rFonts w:asciiTheme="minorBidi" w:hAnsiTheme="minorBidi" w:cstheme="minorBidi"/>
                <w:sz w:val="28"/>
                <w:szCs w:val="28"/>
              </w:rPr>
            </w:pPr>
          </w:p>
        </w:tc>
        <w:tc>
          <w:tcPr>
            <w:tcW w:w="1166" w:type="dxa"/>
            <w:vAlign w:val="bottom"/>
          </w:tcPr>
          <w:p w14:paraId="166A914A" w14:textId="77777777" w:rsidR="00E0787E" w:rsidRPr="00FD7959" w:rsidRDefault="00E0787E" w:rsidP="005920E4">
            <w:pPr>
              <w:pStyle w:val="Style"/>
              <w:snapToGrid w:val="0"/>
              <w:ind w:left="-114" w:right="244" w:hanging="120"/>
              <w:jc w:val="right"/>
              <w:rPr>
                <w:rFonts w:asciiTheme="minorBidi" w:hAnsiTheme="minorBidi" w:cstheme="minorBidi"/>
                <w:sz w:val="28"/>
                <w:szCs w:val="28"/>
              </w:rPr>
            </w:pPr>
            <w:r w:rsidRPr="004E333E">
              <w:rPr>
                <w:rFonts w:asciiTheme="minorBidi" w:hAnsiTheme="minorBidi" w:cstheme="minorBidi"/>
                <w:sz w:val="28"/>
                <w:szCs w:val="28"/>
              </w:rPr>
              <w:t>-</w:t>
            </w:r>
          </w:p>
        </w:tc>
        <w:tc>
          <w:tcPr>
            <w:tcW w:w="283" w:type="dxa"/>
            <w:vAlign w:val="bottom"/>
          </w:tcPr>
          <w:p w14:paraId="115483E0" w14:textId="77777777" w:rsidR="00E0787E" w:rsidRPr="00BF3D60" w:rsidRDefault="00E0787E" w:rsidP="005920E4">
            <w:pPr>
              <w:spacing w:line="340" w:lineRule="exact"/>
              <w:ind w:left="-108" w:right="-110"/>
              <w:jc w:val="right"/>
              <w:rPr>
                <w:rFonts w:asciiTheme="minorBidi" w:hAnsiTheme="minorBidi" w:cstheme="minorBidi"/>
                <w:sz w:val="28"/>
                <w:szCs w:val="28"/>
              </w:rPr>
            </w:pPr>
          </w:p>
        </w:tc>
        <w:tc>
          <w:tcPr>
            <w:tcW w:w="1418" w:type="dxa"/>
            <w:vAlign w:val="bottom"/>
          </w:tcPr>
          <w:p w14:paraId="7253E07E" w14:textId="77777777" w:rsidR="00E0787E" w:rsidRPr="00BF3D60" w:rsidRDefault="00E0787E" w:rsidP="005920E4">
            <w:pPr>
              <w:pStyle w:val="Style"/>
              <w:snapToGrid w:val="0"/>
              <w:ind w:left="-114" w:right="25" w:hanging="120"/>
              <w:jc w:val="right"/>
              <w:rPr>
                <w:rFonts w:asciiTheme="minorBidi" w:hAnsiTheme="minorBidi" w:cstheme="minorBidi"/>
                <w:sz w:val="28"/>
                <w:szCs w:val="28"/>
              </w:rPr>
            </w:pPr>
            <w:r>
              <w:rPr>
                <w:rFonts w:asciiTheme="minorBidi" w:hAnsiTheme="minorBidi" w:cstheme="minorBidi"/>
                <w:sz w:val="28"/>
                <w:szCs w:val="28"/>
              </w:rPr>
              <w:t>15,543</w:t>
            </w:r>
          </w:p>
        </w:tc>
      </w:tr>
      <w:tr w:rsidR="00E0787E" w:rsidRPr="00BF3D60" w14:paraId="0B3A2FEA" w14:textId="77777777" w:rsidTr="00740B16">
        <w:tc>
          <w:tcPr>
            <w:tcW w:w="3376" w:type="dxa"/>
            <w:shd w:val="clear" w:color="auto" w:fill="auto"/>
            <w:vAlign w:val="bottom"/>
          </w:tcPr>
          <w:p w14:paraId="01AFC243" w14:textId="77777777" w:rsidR="00E0787E" w:rsidRPr="00BF3D60" w:rsidRDefault="00E0787E" w:rsidP="005920E4">
            <w:pPr>
              <w:tabs>
                <w:tab w:val="left" w:pos="540"/>
              </w:tabs>
              <w:spacing w:line="340" w:lineRule="exact"/>
              <w:ind w:left="202" w:hanging="180"/>
              <w:rPr>
                <w:rFonts w:asciiTheme="minorBidi" w:hAnsiTheme="minorBidi" w:cstheme="minorBidi"/>
                <w:sz w:val="28"/>
                <w:szCs w:val="28"/>
                <w:cs/>
              </w:rPr>
            </w:pPr>
            <w:r>
              <w:rPr>
                <w:rFonts w:asciiTheme="minorBidi" w:hAnsiTheme="minorBidi" w:cstheme="minorBidi" w:hint="cs"/>
                <w:sz w:val="28"/>
                <w:szCs w:val="28"/>
                <w:cs/>
              </w:rPr>
              <w:t>สินทรัพย์ที่เกิดจากสัญญา</w:t>
            </w:r>
          </w:p>
        </w:tc>
        <w:tc>
          <w:tcPr>
            <w:tcW w:w="1418" w:type="dxa"/>
            <w:vAlign w:val="bottom"/>
          </w:tcPr>
          <w:p w14:paraId="4EBC436E" w14:textId="77777777" w:rsidR="00E0787E" w:rsidRPr="00BF3D60" w:rsidRDefault="00E0787E" w:rsidP="005920E4">
            <w:pPr>
              <w:pStyle w:val="Style"/>
              <w:snapToGrid w:val="0"/>
              <w:ind w:left="-114" w:right="25" w:hanging="120"/>
              <w:jc w:val="right"/>
              <w:rPr>
                <w:rFonts w:asciiTheme="minorBidi" w:hAnsiTheme="minorBidi" w:cstheme="minorBidi"/>
                <w:sz w:val="28"/>
                <w:szCs w:val="28"/>
                <w:cs/>
              </w:rPr>
            </w:pPr>
            <w:r>
              <w:rPr>
                <w:rFonts w:asciiTheme="minorBidi" w:hAnsiTheme="minorBidi" w:cstheme="minorBidi"/>
                <w:sz w:val="28"/>
                <w:szCs w:val="28"/>
              </w:rPr>
              <w:t>5,778</w:t>
            </w:r>
          </w:p>
        </w:tc>
        <w:tc>
          <w:tcPr>
            <w:tcW w:w="283" w:type="dxa"/>
            <w:vAlign w:val="bottom"/>
          </w:tcPr>
          <w:p w14:paraId="2773AA8E" w14:textId="77777777" w:rsidR="00E0787E" w:rsidRPr="00BF3D60" w:rsidRDefault="00E0787E" w:rsidP="005920E4">
            <w:pPr>
              <w:tabs>
                <w:tab w:val="left" w:pos="540"/>
              </w:tabs>
              <w:spacing w:line="340" w:lineRule="exact"/>
              <w:jc w:val="right"/>
              <w:rPr>
                <w:rFonts w:asciiTheme="minorBidi" w:hAnsiTheme="minorBidi" w:cstheme="minorBidi"/>
                <w:sz w:val="28"/>
                <w:szCs w:val="28"/>
              </w:rPr>
            </w:pPr>
          </w:p>
        </w:tc>
        <w:tc>
          <w:tcPr>
            <w:tcW w:w="1183" w:type="dxa"/>
            <w:vAlign w:val="bottom"/>
          </w:tcPr>
          <w:p w14:paraId="1B62E108" w14:textId="77777777" w:rsidR="00E0787E" w:rsidRPr="00BF3D60" w:rsidRDefault="00E0787E" w:rsidP="005920E4">
            <w:pPr>
              <w:pStyle w:val="Style"/>
              <w:tabs>
                <w:tab w:val="left" w:pos="795"/>
              </w:tabs>
              <w:snapToGrid w:val="0"/>
              <w:ind w:left="-114" w:right="-21" w:hanging="120"/>
              <w:jc w:val="right"/>
              <w:rPr>
                <w:rFonts w:asciiTheme="minorBidi" w:hAnsiTheme="minorBidi" w:cstheme="minorBidi"/>
                <w:sz w:val="28"/>
                <w:szCs w:val="28"/>
              </w:rPr>
            </w:pPr>
            <w:r>
              <w:rPr>
                <w:rFonts w:asciiTheme="minorBidi" w:hAnsiTheme="minorBidi" w:cstheme="minorBidi"/>
                <w:sz w:val="28"/>
                <w:szCs w:val="28"/>
              </w:rPr>
              <w:t>(452)</w:t>
            </w:r>
          </w:p>
        </w:tc>
        <w:tc>
          <w:tcPr>
            <w:tcW w:w="270" w:type="dxa"/>
            <w:vAlign w:val="bottom"/>
          </w:tcPr>
          <w:p w14:paraId="3B5FA269" w14:textId="77777777" w:rsidR="00E0787E" w:rsidRPr="00BF3D60" w:rsidRDefault="00E0787E" w:rsidP="005920E4">
            <w:pPr>
              <w:spacing w:line="340" w:lineRule="exact"/>
              <w:ind w:left="-108" w:right="-110"/>
              <w:jc w:val="right"/>
              <w:rPr>
                <w:rFonts w:asciiTheme="minorBidi" w:hAnsiTheme="minorBidi" w:cstheme="minorBidi"/>
                <w:sz w:val="28"/>
                <w:szCs w:val="28"/>
              </w:rPr>
            </w:pPr>
          </w:p>
        </w:tc>
        <w:tc>
          <w:tcPr>
            <w:tcW w:w="1166" w:type="dxa"/>
            <w:vAlign w:val="bottom"/>
          </w:tcPr>
          <w:p w14:paraId="5EE659F4" w14:textId="77777777" w:rsidR="00E0787E" w:rsidRPr="00FD7959" w:rsidRDefault="00E0787E" w:rsidP="005920E4">
            <w:pPr>
              <w:pStyle w:val="Style"/>
              <w:snapToGrid w:val="0"/>
              <w:ind w:left="-114" w:right="244" w:hanging="120"/>
              <w:jc w:val="right"/>
              <w:rPr>
                <w:rFonts w:asciiTheme="minorBidi" w:hAnsiTheme="minorBidi" w:cstheme="minorBidi"/>
                <w:sz w:val="28"/>
                <w:szCs w:val="28"/>
              </w:rPr>
            </w:pPr>
            <w:r w:rsidRPr="004E333E">
              <w:rPr>
                <w:rFonts w:asciiTheme="minorBidi" w:hAnsiTheme="minorBidi" w:cstheme="minorBidi"/>
                <w:sz w:val="28"/>
                <w:szCs w:val="28"/>
              </w:rPr>
              <w:t>-</w:t>
            </w:r>
          </w:p>
        </w:tc>
        <w:tc>
          <w:tcPr>
            <w:tcW w:w="283" w:type="dxa"/>
            <w:vAlign w:val="bottom"/>
          </w:tcPr>
          <w:p w14:paraId="4615CE3E" w14:textId="77777777" w:rsidR="00E0787E" w:rsidRPr="00BF3D60" w:rsidRDefault="00E0787E" w:rsidP="005920E4">
            <w:pPr>
              <w:spacing w:line="340" w:lineRule="exact"/>
              <w:ind w:left="-108" w:right="-110"/>
              <w:jc w:val="right"/>
              <w:rPr>
                <w:rFonts w:asciiTheme="minorBidi" w:hAnsiTheme="minorBidi" w:cstheme="minorBidi"/>
                <w:sz w:val="28"/>
                <w:szCs w:val="28"/>
              </w:rPr>
            </w:pPr>
          </w:p>
        </w:tc>
        <w:tc>
          <w:tcPr>
            <w:tcW w:w="1418" w:type="dxa"/>
            <w:vAlign w:val="bottom"/>
          </w:tcPr>
          <w:p w14:paraId="4D95E9E1" w14:textId="77777777" w:rsidR="00E0787E" w:rsidRPr="00BF3D60" w:rsidRDefault="00E0787E" w:rsidP="005920E4">
            <w:pPr>
              <w:pStyle w:val="Style"/>
              <w:snapToGrid w:val="0"/>
              <w:ind w:left="-114" w:right="25" w:hanging="120"/>
              <w:jc w:val="right"/>
              <w:rPr>
                <w:rFonts w:asciiTheme="minorBidi" w:hAnsiTheme="minorBidi" w:cstheme="minorBidi"/>
                <w:sz w:val="28"/>
                <w:szCs w:val="28"/>
              </w:rPr>
            </w:pPr>
            <w:r>
              <w:rPr>
                <w:rFonts w:asciiTheme="minorBidi" w:hAnsiTheme="minorBidi" w:cstheme="minorBidi"/>
                <w:sz w:val="28"/>
                <w:szCs w:val="28"/>
              </w:rPr>
              <w:t>5,326</w:t>
            </w:r>
          </w:p>
        </w:tc>
      </w:tr>
      <w:tr w:rsidR="00E0787E" w:rsidRPr="00BF3D60" w14:paraId="7DE4C4A0" w14:textId="77777777" w:rsidTr="00740B16">
        <w:tc>
          <w:tcPr>
            <w:tcW w:w="3376" w:type="dxa"/>
            <w:shd w:val="clear" w:color="auto" w:fill="auto"/>
            <w:vAlign w:val="bottom"/>
          </w:tcPr>
          <w:p w14:paraId="524CC8F2" w14:textId="77777777" w:rsidR="00E0787E" w:rsidRPr="00BF3D60" w:rsidRDefault="00E0787E" w:rsidP="005920E4">
            <w:pPr>
              <w:tabs>
                <w:tab w:val="left" w:pos="540"/>
              </w:tabs>
              <w:spacing w:line="340" w:lineRule="exact"/>
              <w:rPr>
                <w:rFonts w:asciiTheme="minorBidi" w:hAnsiTheme="minorBidi" w:cstheme="minorBidi"/>
                <w:sz w:val="28"/>
                <w:szCs w:val="28"/>
                <w:cs/>
              </w:rPr>
            </w:pPr>
            <w:r>
              <w:rPr>
                <w:rFonts w:asciiTheme="minorBidi" w:hAnsiTheme="minorBidi" w:cstheme="minorBidi" w:hint="cs"/>
                <w:sz w:val="28"/>
                <w:szCs w:val="28"/>
                <w:cs/>
              </w:rPr>
              <w:t>สินทรัพย์หมุนเวียนอื่น</w:t>
            </w:r>
          </w:p>
        </w:tc>
        <w:tc>
          <w:tcPr>
            <w:tcW w:w="1418" w:type="dxa"/>
            <w:vAlign w:val="bottom"/>
          </w:tcPr>
          <w:p w14:paraId="66C5DACE" w14:textId="77777777" w:rsidR="00E0787E" w:rsidRPr="00BF3D60" w:rsidRDefault="00E0787E" w:rsidP="005920E4">
            <w:pPr>
              <w:pStyle w:val="Style"/>
              <w:snapToGrid w:val="0"/>
              <w:ind w:left="-114" w:right="25" w:hanging="120"/>
              <w:jc w:val="right"/>
              <w:rPr>
                <w:rFonts w:asciiTheme="minorBidi" w:hAnsiTheme="minorBidi" w:cstheme="minorBidi"/>
                <w:sz w:val="28"/>
                <w:szCs w:val="28"/>
                <w:cs/>
              </w:rPr>
            </w:pPr>
            <w:r>
              <w:rPr>
                <w:rFonts w:asciiTheme="minorBidi" w:hAnsiTheme="minorBidi" w:cstheme="minorBidi"/>
                <w:sz w:val="28"/>
                <w:szCs w:val="28"/>
              </w:rPr>
              <w:t>1,443</w:t>
            </w:r>
          </w:p>
        </w:tc>
        <w:tc>
          <w:tcPr>
            <w:tcW w:w="283" w:type="dxa"/>
            <w:vAlign w:val="bottom"/>
          </w:tcPr>
          <w:p w14:paraId="4F680A72" w14:textId="77777777" w:rsidR="00E0787E" w:rsidRPr="00BF3D60" w:rsidRDefault="00E0787E" w:rsidP="005920E4">
            <w:pPr>
              <w:tabs>
                <w:tab w:val="left" w:pos="540"/>
              </w:tabs>
              <w:spacing w:line="340" w:lineRule="exact"/>
              <w:jc w:val="right"/>
              <w:rPr>
                <w:rFonts w:asciiTheme="minorBidi" w:hAnsiTheme="minorBidi" w:cstheme="minorBidi"/>
                <w:sz w:val="28"/>
                <w:szCs w:val="28"/>
              </w:rPr>
            </w:pPr>
          </w:p>
        </w:tc>
        <w:tc>
          <w:tcPr>
            <w:tcW w:w="1183" w:type="dxa"/>
            <w:vAlign w:val="bottom"/>
          </w:tcPr>
          <w:p w14:paraId="656589AF" w14:textId="77777777" w:rsidR="00E0787E" w:rsidRPr="00BF3D60" w:rsidRDefault="00E0787E" w:rsidP="005920E4">
            <w:pPr>
              <w:pStyle w:val="Style"/>
              <w:tabs>
                <w:tab w:val="left" w:pos="795"/>
              </w:tabs>
              <w:snapToGrid w:val="0"/>
              <w:ind w:left="-114" w:right="-21" w:hanging="120"/>
              <w:jc w:val="right"/>
              <w:rPr>
                <w:rFonts w:asciiTheme="minorBidi" w:hAnsiTheme="minorBidi" w:cstheme="minorBidi"/>
                <w:sz w:val="28"/>
                <w:szCs w:val="28"/>
              </w:rPr>
            </w:pPr>
            <w:r>
              <w:rPr>
                <w:rFonts w:asciiTheme="minorBidi" w:hAnsiTheme="minorBidi" w:cstheme="minorBidi"/>
                <w:sz w:val="28"/>
                <w:szCs w:val="28"/>
              </w:rPr>
              <w:t>(944)</w:t>
            </w:r>
          </w:p>
        </w:tc>
        <w:tc>
          <w:tcPr>
            <w:tcW w:w="270" w:type="dxa"/>
            <w:vAlign w:val="bottom"/>
          </w:tcPr>
          <w:p w14:paraId="035FE95A" w14:textId="77777777" w:rsidR="00E0787E" w:rsidRPr="00BF3D60" w:rsidRDefault="00E0787E" w:rsidP="005920E4">
            <w:pPr>
              <w:spacing w:line="340" w:lineRule="exact"/>
              <w:ind w:left="-108" w:right="-110"/>
              <w:jc w:val="right"/>
              <w:rPr>
                <w:rFonts w:asciiTheme="minorBidi" w:hAnsiTheme="minorBidi" w:cstheme="minorBidi"/>
                <w:sz w:val="28"/>
                <w:szCs w:val="28"/>
              </w:rPr>
            </w:pPr>
          </w:p>
        </w:tc>
        <w:tc>
          <w:tcPr>
            <w:tcW w:w="1166" w:type="dxa"/>
            <w:vAlign w:val="bottom"/>
          </w:tcPr>
          <w:p w14:paraId="1187CEF5" w14:textId="77777777" w:rsidR="00E0787E" w:rsidRPr="00FD7959" w:rsidRDefault="00E0787E" w:rsidP="005920E4">
            <w:pPr>
              <w:pStyle w:val="Style"/>
              <w:snapToGrid w:val="0"/>
              <w:ind w:left="-114" w:right="244" w:hanging="120"/>
              <w:jc w:val="right"/>
              <w:rPr>
                <w:rFonts w:asciiTheme="minorBidi" w:hAnsiTheme="minorBidi" w:cstheme="minorBidi"/>
                <w:sz w:val="28"/>
                <w:szCs w:val="28"/>
              </w:rPr>
            </w:pPr>
            <w:r w:rsidRPr="004E333E">
              <w:rPr>
                <w:rFonts w:asciiTheme="minorBidi" w:hAnsiTheme="minorBidi" w:cstheme="minorBidi"/>
                <w:sz w:val="28"/>
                <w:szCs w:val="28"/>
              </w:rPr>
              <w:t>-</w:t>
            </w:r>
          </w:p>
        </w:tc>
        <w:tc>
          <w:tcPr>
            <w:tcW w:w="283" w:type="dxa"/>
            <w:vAlign w:val="bottom"/>
          </w:tcPr>
          <w:p w14:paraId="221B3564" w14:textId="77777777" w:rsidR="00E0787E" w:rsidRPr="00BF3D60" w:rsidRDefault="00E0787E" w:rsidP="005920E4">
            <w:pPr>
              <w:spacing w:line="340" w:lineRule="exact"/>
              <w:ind w:left="-108" w:right="-110"/>
              <w:jc w:val="right"/>
              <w:rPr>
                <w:rFonts w:asciiTheme="minorBidi" w:hAnsiTheme="minorBidi" w:cstheme="minorBidi"/>
                <w:sz w:val="28"/>
                <w:szCs w:val="28"/>
              </w:rPr>
            </w:pPr>
          </w:p>
        </w:tc>
        <w:tc>
          <w:tcPr>
            <w:tcW w:w="1418" w:type="dxa"/>
            <w:vAlign w:val="bottom"/>
          </w:tcPr>
          <w:p w14:paraId="08DC1380" w14:textId="77777777" w:rsidR="00E0787E" w:rsidRPr="00BF3D60" w:rsidRDefault="00E0787E" w:rsidP="005920E4">
            <w:pPr>
              <w:pStyle w:val="Style"/>
              <w:snapToGrid w:val="0"/>
              <w:ind w:left="-114" w:right="25" w:hanging="120"/>
              <w:jc w:val="right"/>
              <w:rPr>
                <w:rFonts w:asciiTheme="minorBidi" w:hAnsiTheme="minorBidi" w:cstheme="minorBidi"/>
                <w:sz w:val="28"/>
                <w:szCs w:val="28"/>
              </w:rPr>
            </w:pPr>
            <w:r>
              <w:rPr>
                <w:rFonts w:asciiTheme="minorBidi" w:hAnsiTheme="minorBidi" w:cstheme="minorBidi"/>
                <w:sz w:val="28"/>
                <w:szCs w:val="28"/>
              </w:rPr>
              <w:t>499</w:t>
            </w:r>
          </w:p>
        </w:tc>
      </w:tr>
      <w:tr w:rsidR="00E0787E" w:rsidRPr="00BF3D60" w14:paraId="16A10724" w14:textId="77777777" w:rsidTr="00740B16">
        <w:tc>
          <w:tcPr>
            <w:tcW w:w="3376" w:type="dxa"/>
            <w:shd w:val="clear" w:color="auto" w:fill="auto"/>
            <w:vAlign w:val="bottom"/>
          </w:tcPr>
          <w:p w14:paraId="4C5837FE" w14:textId="77777777" w:rsidR="00E0787E" w:rsidRPr="00BF3D60" w:rsidRDefault="00E0787E" w:rsidP="005920E4">
            <w:pPr>
              <w:tabs>
                <w:tab w:val="left" w:pos="540"/>
              </w:tabs>
              <w:spacing w:line="340" w:lineRule="exact"/>
              <w:ind w:left="202" w:hanging="180"/>
              <w:rPr>
                <w:rFonts w:asciiTheme="minorBidi" w:hAnsiTheme="minorBidi" w:cstheme="minorBidi"/>
                <w:sz w:val="28"/>
                <w:szCs w:val="28"/>
                <w:cs/>
              </w:rPr>
            </w:pPr>
            <w:r>
              <w:rPr>
                <w:rFonts w:asciiTheme="minorBidi" w:hAnsiTheme="minorBidi" w:cstheme="minorBidi" w:hint="cs"/>
                <w:sz w:val="28"/>
                <w:szCs w:val="28"/>
                <w:cs/>
              </w:rPr>
              <w:t>อสังหาริมทรัพย์เพื่อการลงทุน</w:t>
            </w:r>
          </w:p>
        </w:tc>
        <w:tc>
          <w:tcPr>
            <w:tcW w:w="1418" w:type="dxa"/>
            <w:vAlign w:val="bottom"/>
          </w:tcPr>
          <w:p w14:paraId="6F68ED80" w14:textId="77777777" w:rsidR="00E0787E" w:rsidRPr="00BF3D60" w:rsidRDefault="00E0787E" w:rsidP="005920E4">
            <w:pPr>
              <w:pStyle w:val="Style"/>
              <w:snapToGrid w:val="0"/>
              <w:ind w:left="-114" w:right="25" w:hanging="120"/>
              <w:jc w:val="right"/>
              <w:rPr>
                <w:rFonts w:asciiTheme="minorBidi" w:hAnsiTheme="minorBidi" w:cstheme="minorBidi"/>
                <w:sz w:val="28"/>
                <w:szCs w:val="28"/>
                <w:cs/>
              </w:rPr>
            </w:pPr>
            <w:r>
              <w:rPr>
                <w:rFonts w:asciiTheme="minorBidi" w:hAnsiTheme="minorBidi" w:cstheme="minorBidi"/>
                <w:sz w:val="28"/>
                <w:szCs w:val="28"/>
              </w:rPr>
              <w:t>137</w:t>
            </w:r>
          </w:p>
        </w:tc>
        <w:tc>
          <w:tcPr>
            <w:tcW w:w="283" w:type="dxa"/>
            <w:vAlign w:val="bottom"/>
          </w:tcPr>
          <w:p w14:paraId="276C4CB9" w14:textId="77777777" w:rsidR="00E0787E" w:rsidRPr="00BF3D60" w:rsidRDefault="00E0787E" w:rsidP="005920E4">
            <w:pPr>
              <w:tabs>
                <w:tab w:val="left" w:pos="540"/>
              </w:tabs>
              <w:spacing w:line="340" w:lineRule="exact"/>
              <w:jc w:val="right"/>
              <w:rPr>
                <w:rFonts w:asciiTheme="minorBidi" w:hAnsiTheme="minorBidi" w:cstheme="minorBidi"/>
                <w:sz w:val="28"/>
                <w:szCs w:val="28"/>
              </w:rPr>
            </w:pPr>
          </w:p>
        </w:tc>
        <w:tc>
          <w:tcPr>
            <w:tcW w:w="1183" w:type="dxa"/>
            <w:vAlign w:val="bottom"/>
          </w:tcPr>
          <w:p w14:paraId="00C82D8D" w14:textId="77777777" w:rsidR="00E0787E" w:rsidRPr="00B57CBB" w:rsidRDefault="00E0787E" w:rsidP="005920E4">
            <w:pPr>
              <w:pStyle w:val="Style"/>
              <w:tabs>
                <w:tab w:val="left" w:pos="620"/>
              </w:tabs>
              <w:snapToGrid w:val="0"/>
              <w:ind w:left="-114" w:right="260" w:hanging="120"/>
              <w:jc w:val="right"/>
              <w:rPr>
                <w:rFonts w:asciiTheme="minorBidi" w:hAnsiTheme="minorBidi" w:cstheme="minorBidi"/>
                <w:sz w:val="28"/>
                <w:szCs w:val="28"/>
              </w:rPr>
            </w:pPr>
            <w:r>
              <w:rPr>
                <w:rFonts w:asciiTheme="minorBidi" w:hAnsiTheme="minorBidi" w:cstheme="minorBidi"/>
                <w:sz w:val="28"/>
                <w:szCs w:val="28"/>
              </w:rPr>
              <w:t>-</w:t>
            </w:r>
          </w:p>
        </w:tc>
        <w:tc>
          <w:tcPr>
            <w:tcW w:w="270" w:type="dxa"/>
            <w:vAlign w:val="bottom"/>
          </w:tcPr>
          <w:p w14:paraId="1A88339F" w14:textId="77777777" w:rsidR="00E0787E" w:rsidRPr="00B57CBB" w:rsidRDefault="00E0787E" w:rsidP="005920E4">
            <w:pPr>
              <w:spacing w:line="340" w:lineRule="exact"/>
              <w:ind w:left="-108" w:right="-110"/>
              <w:jc w:val="right"/>
              <w:rPr>
                <w:rFonts w:asciiTheme="minorBidi" w:hAnsiTheme="minorBidi" w:cstheme="minorBidi"/>
                <w:sz w:val="28"/>
                <w:szCs w:val="28"/>
              </w:rPr>
            </w:pPr>
          </w:p>
        </w:tc>
        <w:tc>
          <w:tcPr>
            <w:tcW w:w="1166" w:type="dxa"/>
            <w:vAlign w:val="bottom"/>
          </w:tcPr>
          <w:p w14:paraId="7631137B" w14:textId="77777777" w:rsidR="00E0787E" w:rsidRPr="00FD7959" w:rsidRDefault="00E0787E" w:rsidP="005920E4">
            <w:pPr>
              <w:pStyle w:val="Style"/>
              <w:snapToGrid w:val="0"/>
              <w:ind w:left="-114" w:right="244" w:hanging="120"/>
              <w:jc w:val="right"/>
              <w:rPr>
                <w:rFonts w:asciiTheme="minorBidi" w:hAnsiTheme="minorBidi" w:cstheme="minorBidi"/>
                <w:sz w:val="28"/>
                <w:szCs w:val="28"/>
              </w:rPr>
            </w:pPr>
            <w:r w:rsidRPr="004E333E">
              <w:rPr>
                <w:rFonts w:asciiTheme="minorBidi" w:hAnsiTheme="minorBidi" w:cstheme="minorBidi"/>
                <w:sz w:val="28"/>
                <w:szCs w:val="28"/>
              </w:rPr>
              <w:t>-</w:t>
            </w:r>
          </w:p>
        </w:tc>
        <w:tc>
          <w:tcPr>
            <w:tcW w:w="283" w:type="dxa"/>
            <w:vAlign w:val="bottom"/>
          </w:tcPr>
          <w:p w14:paraId="53C54E48" w14:textId="77777777" w:rsidR="00E0787E" w:rsidRPr="00B57CBB" w:rsidRDefault="00E0787E" w:rsidP="005920E4">
            <w:pPr>
              <w:spacing w:line="340" w:lineRule="exact"/>
              <w:ind w:left="-108" w:right="-110"/>
              <w:jc w:val="right"/>
              <w:rPr>
                <w:rFonts w:asciiTheme="minorBidi" w:hAnsiTheme="minorBidi" w:cstheme="minorBidi"/>
                <w:sz w:val="28"/>
                <w:szCs w:val="28"/>
              </w:rPr>
            </w:pPr>
          </w:p>
        </w:tc>
        <w:tc>
          <w:tcPr>
            <w:tcW w:w="1418" w:type="dxa"/>
            <w:vAlign w:val="bottom"/>
          </w:tcPr>
          <w:p w14:paraId="5358F44D" w14:textId="77777777" w:rsidR="00E0787E" w:rsidRPr="00B57CBB" w:rsidRDefault="00E0787E" w:rsidP="005920E4">
            <w:pPr>
              <w:pStyle w:val="Style"/>
              <w:snapToGrid w:val="0"/>
              <w:ind w:left="-114" w:right="25" w:hanging="120"/>
              <w:jc w:val="right"/>
              <w:rPr>
                <w:rFonts w:asciiTheme="minorBidi" w:hAnsiTheme="minorBidi" w:cstheme="minorBidi"/>
                <w:sz w:val="28"/>
                <w:szCs w:val="28"/>
              </w:rPr>
            </w:pPr>
            <w:r>
              <w:rPr>
                <w:rFonts w:asciiTheme="minorBidi" w:hAnsiTheme="minorBidi" w:cstheme="minorBidi"/>
                <w:sz w:val="28"/>
                <w:szCs w:val="28"/>
              </w:rPr>
              <w:t>137</w:t>
            </w:r>
          </w:p>
        </w:tc>
      </w:tr>
      <w:tr w:rsidR="00E0787E" w:rsidRPr="00BF3D60" w14:paraId="1009981B" w14:textId="77777777" w:rsidTr="00740B16">
        <w:tc>
          <w:tcPr>
            <w:tcW w:w="3376" w:type="dxa"/>
            <w:shd w:val="clear" w:color="auto" w:fill="auto"/>
            <w:vAlign w:val="bottom"/>
          </w:tcPr>
          <w:p w14:paraId="3A9BA966" w14:textId="77777777" w:rsidR="00E0787E" w:rsidRDefault="00E0787E" w:rsidP="005920E4">
            <w:pPr>
              <w:tabs>
                <w:tab w:val="left" w:pos="540"/>
              </w:tabs>
              <w:spacing w:line="340" w:lineRule="exact"/>
              <w:ind w:left="202" w:hanging="180"/>
              <w:rPr>
                <w:rFonts w:asciiTheme="minorBidi" w:hAnsiTheme="minorBidi" w:cstheme="minorBidi"/>
                <w:sz w:val="28"/>
                <w:szCs w:val="28"/>
                <w:cs/>
              </w:rPr>
            </w:pPr>
            <w:r>
              <w:rPr>
                <w:rFonts w:asciiTheme="minorBidi" w:hAnsiTheme="minorBidi" w:cstheme="minorBidi" w:hint="cs"/>
                <w:sz w:val="28"/>
                <w:szCs w:val="28"/>
                <w:cs/>
              </w:rPr>
              <w:t>หนี้สินตามสัญญาเช่า</w:t>
            </w:r>
          </w:p>
        </w:tc>
        <w:tc>
          <w:tcPr>
            <w:tcW w:w="1418" w:type="dxa"/>
            <w:vAlign w:val="bottom"/>
          </w:tcPr>
          <w:p w14:paraId="00BE862D" w14:textId="77777777" w:rsidR="00E0787E" w:rsidRPr="00BF3D60" w:rsidRDefault="00E0787E" w:rsidP="005920E4">
            <w:pPr>
              <w:pStyle w:val="Style"/>
              <w:snapToGrid w:val="0"/>
              <w:ind w:left="-114" w:right="25" w:hanging="120"/>
              <w:jc w:val="right"/>
              <w:rPr>
                <w:rFonts w:asciiTheme="minorBidi" w:hAnsiTheme="minorBidi" w:cstheme="minorBidi"/>
                <w:sz w:val="28"/>
                <w:szCs w:val="28"/>
              </w:rPr>
            </w:pPr>
            <w:r>
              <w:rPr>
                <w:rFonts w:asciiTheme="minorBidi" w:hAnsiTheme="minorBidi" w:cstheme="minorBidi"/>
                <w:sz w:val="28"/>
                <w:szCs w:val="28"/>
              </w:rPr>
              <w:t>318</w:t>
            </w:r>
          </w:p>
        </w:tc>
        <w:tc>
          <w:tcPr>
            <w:tcW w:w="283" w:type="dxa"/>
            <w:vAlign w:val="bottom"/>
          </w:tcPr>
          <w:p w14:paraId="282E10D7" w14:textId="77777777" w:rsidR="00E0787E" w:rsidRPr="00BF3D60" w:rsidRDefault="00E0787E" w:rsidP="005920E4">
            <w:pPr>
              <w:tabs>
                <w:tab w:val="left" w:pos="540"/>
              </w:tabs>
              <w:spacing w:line="340" w:lineRule="exact"/>
              <w:jc w:val="right"/>
              <w:rPr>
                <w:rFonts w:asciiTheme="minorBidi" w:hAnsiTheme="minorBidi" w:cstheme="minorBidi"/>
                <w:sz w:val="28"/>
                <w:szCs w:val="28"/>
              </w:rPr>
            </w:pPr>
          </w:p>
        </w:tc>
        <w:tc>
          <w:tcPr>
            <w:tcW w:w="1183" w:type="dxa"/>
            <w:vAlign w:val="bottom"/>
          </w:tcPr>
          <w:p w14:paraId="0A48CD32" w14:textId="77777777" w:rsidR="00E0787E" w:rsidRPr="00BF3D60" w:rsidRDefault="00E0787E" w:rsidP="005920E4">
            <w:pPr>
              <w:pStyle w:val="Style"/>
              <w:tabs>
                <w:tab w:val="left" w:pos="795"/>
              </w:tabs>
              <w:snapToGrid w:val="0"/>
              <w:ind w:left="-114" w:right="-21" w:hanging="120"/>
              <w:jc w:val="right"/>
              <w:rPr>
                <w:rFonts w:asciiTheme="minorBidi" w:hAnsiTheme="minorBidi" w:cstheme="minorBidi"/>
                <w:sz w:val="28"/>
                <w:szCs w:val="28"/>
              </w:rPr>
            </w:pPr>
            <w:r>
              <w:rPr>
                <w:rFonts w:asciiTheme="minorBidi" w:hAnsiTheme="minorBidi" w:cstheme="minorBidi"/>
                <w:sz w:val="28"/>
                <w:szCs w:val="28"/>
              </w:rPr>
              <w:t>(214)</w:t>
            </w:r>
          </w:p>
        </w:tc>
        <w:tc>
          <w:tcPr>
            <w:tcW w:w="270" w:type="dxa"/>
            <w:vAlign w:val="bottom"/>
          </w:tcPr>
          <w:p w14:paraId="25F4A1EA" w14:textId="77777777" w:rsidR="00E0787E" w:rsidRPr="00BF3D60" w:rsidRDefault="00E0787E" w:rsidP="005920E4">
            <w:pPr>
              <w:spacing w:line="340" w:lineRule="exact"/>
              <w:ind w:left="-108" w:right="-110"/>
              <w:jc w:val="right"/>
              <w:rPr>
                <w:rFonts w:asciiTheme="minorBidi" w:hAnsiTheme="minorBidi" w:cstheme="minorBidi"/>
                <w:sz w:val="28"/>
                <w:szCs w:val="28"/>
              </w:rPr>
            </w:pPr>
          </w:p>
        </w:tc>
        <w:tc>
          <w:tcPr>
            <w:tcW w:w="1166" w:type="dxa"/>
            <w:vAlign w:val="bottom"/>
          </w:tcPr>
          <w:p w14:paraId="34F44651" w14:textId="77777777" w:rsidR="00E0787E" w:rsidRPr="00FD7959" w:rsidRDefault="00E0787E" w:rsidP="005920E4">
            <w:pPr>
              <w:pStyle w:val="Style"/>
              <w:snapToGrid w:val="0"/>
              <w:ind w:left="-114" w:right="244" w:hanging="120"/>
              <w:jc w:val="right"/>
              <w:rPr>
                <w:rFonts w:asciiTheme="minorBidi" w:hAnsiTheme="minorBidi" w:cstheme="minorBidi"/>
                <w:sz w:val="28"/>
                <w:szCs w:val="28"/>
              </w:rPr>
            </w:pPr>
            <w:r w:rsidRPr="004E333E">
              <w:rPr>
                <w:rFonts w:asciiTheme="minorBidi" w:hAnsiTheme="minorBidi" w:cstheme="minorBidi"/>
                <w:sz w:val="28"/>
                <w:szCs w:val="28"/>
              </w:rPr>
              <w:t>-</w:t>
            </w:r>
          </w:p>
        </w:tc>
        <w:tc>
          <w:tcPr>
            <w:tcW w:w="283" w:type="dxa"/>
            <w:vAlign w:val="bottom"/>
          </w:tcPr>
          <w:p w14:paraId="1A3A6B61" w14:textId="77777777" w:rsidR="00E0787E" w:rsidRPr="00BF3D60" w:rsidRDefault="00E0787E" w:rsidP="005920E4">
            <w:pPr>
              <w:spacing w:line="340" w:lineRule="exact"/>
              <w:ind w:left="-108" w:right="-110"/>
              <w:jc w:val="right"/>
              <w:rPr>
                <w:rFonts w:asciiTheme="minorBidi" w:hAnsiTheme="minorBidi" w:cstheme="minorBidi"/>
                <w:sz w:val="28"/>
                <w:szCs w:val="28"/>
              </w:rPr>
            </w:pPr>
          </w:p>
        </w:tc>
        <w:tc>
          <w:tcPr>
            <w:tcW w:w="1418" w:type="dxa"/>
            <w:vAlign w:val="bottom"/>
          </w:tcPr>
          <w:p w14:paraId="4E36312E" w14:textId="77777777" w:rsidR="00E0787E" w:rsidRPr="00BF3D60" w:rsidRDefault="00E0787E" w:rsidP="005920E4">
            <w:pPr>
              <w:pStyle w:val="Style"/>
              <w:snapToGrid w:val="0"/>
              <w:ind w:left="-114" w:right="25" w:hanging="120"/>
              <w:jc w:val="right"/>
              <w:rPr>
                <w:rFonts w:asciiTheme="minorBidi" w:hAnsiTheme="minorBidi" w:cstheme="minorBidi"/>
                <w:sz w:val="28"/>
                <w:szCs w:val="28"/>
              </w:rPr>
            </w:pPr>
            <w:r>
              <w:rPr>
                <w:rFonts w:asciiTheme="minorBidi" w:hAnsiTheme="minorBidi" w:cstheme="minorBidi"/>
                <w:sz w:val="28"/>
                <w:szCs w:val="28"/>
              </w:rPr>
              <w:t>104</w:t>
            </w:r>
          </w:p>
        </w:tc>
      </w:tr>
      <w:tr w:rsidR="00E0787E" w:rsidRPr="00BF3D60" w14:paraId="0EBD72DF" w14:textId="77777777" w:rsidTr="00740B16">
        <w:tc>
          <w:tcPr>
            <w:tcW w:w="3376" w:type="dxa"/>
            <w:shd w:val="clear" w:color="auto" w:fill="auto"/>
            <w:vAlign w:val="bottom"/>
          </w:tcPr>
          <w:p w14:paraId="5B1CEC45" w14:textId="77777777" w:rsidR="00E0787E" w:rsidRDefault="00E0787E" w:rsidP="005920E4">
            <w:pPr>
              <w:tabs>
                <w:tab w:val="left" w:pos="540"/>
              </w:tabs>
              <w:spacing w:line="340" w:lineRule="exact"/>
              <w:ind w:left="202" w:hanging="180"/>
              <w:rPr>
                <w:rFonts w:asciiTheme="minorBidi" w:hAnsiTheme="minorBidi" w:cstheme="minorBidi"/>
                <w:sz w:val="28"/>
                <w:szCs w:val="28"/>
                <w:cs/>
              </w:rPr>
            </w:pPr>
            <w:r>
              <w:rPr>
                <w:rFonts w:asciiTheme="minorBidi" w:hAnsiTheme="minorBidi" w:cstheme="minorBidi" w:hint="cs"/>
                <w:sz w:val="28"/>
                <w:szCs w:val="28"/>
                <w:cs/>
              </w:rPr>
              <w:t>หนี้สินหมุนเวียนอื่น</w:t>
            </w:r>
          </w:p>
        </w:tc>
        <w:tc>
          <w:tcPr>
            <w:tcW w:w="1418" w:type="dxa"/>
            <w:vAlign w:val="bottom"/>
          </w:tcPr>
          <w:p w14:paraId="7FA0F033" w14:textId="77777777" w:rsidR="00E0787E" w:rsidRPr="00BF3D60" w:rsidRDefault="00E0787E" w:rsidP="005920E4">
            <w:pPr>
              <w:pStyle w:val="Style"/>
              <w:snapToGrid w:val="0"/>
              <w:ind w:left="-114" w:right="25" w:hanging="120"/>
              <w:jc w:val="right"/>
              <w:rPr>
                <w:rFonts w:asciiTheme="minorBidi" w:hAnsiTheme="minorBidi" w:cstheme="minorBidi"/>
                <w:sz w:val="28"/>
                <w:szCs w:val="28"/>
              </w:rPr>
            </w:pPr>
            <w:r>
              <w:rPr>
                <w:rFonts w:asciiTheme="minorBidi" w:hAnsiTheme="minorBidi" w:cstheme="minorBidi"/>
                <w:sz w:val="28"/>
                <w:szCs w:val="28"/>
              </w:rPr>
              <w:t>40</w:t>
            </w:r>
          </w:p>
        </w:tc>
        <w:tc>
          <w:tcPr>
            <w:tcW w:w="283" w:type="dxa"/>
            <w:vAlign w:val="bottom"/>
          </w:tcPr>
          <w:p w14:paraId="5C2BCC43" w14:textId="77777777" w:rsidR="00E0787E" w:rsidRPr="00BF3D60" w:rsidRDefault="00E0787E" w:rsidP="005920E4">
            <w:pPr>
              <w:tabs>
                <w:tab w:val="left" w:pos="540"/>
              </w:tabs>
              <w:spacing w:line="340" w:lineRule="exact"/>
              <w:jc w:val="right"/>
              <w:rPr>
                <w:rFonts w:asciiTheme="minorBidi" w:hAnsiTheme="minorBidi" w:cstheme="minorBidi"/>
                <w:sz w:val="28"/>
                <w:szCs w:val="28"/>
              </w:rPr>
            </w:pPr>
          </w:p>
        </w:tc>
        <w:tc>
          <w:tcPr>
            <w:tcW w:w="1183" w:type="dxa"/>
            <w:vAlign w:val="bottom"/>
          </w:tcPr>
          <w:p w14:paraId="17480A5F" w14:textId="77777777" w:rsidR="00E0787E" w:rsidRPr="00BF3D60" w:rsidRDefault="00E0787E" w:rsidP="005920E4">
            <w:pPr>
              <w:pStyle w:val="Style"/>
              <w:tabs>
                <w:tab w:val="left" w:pos="620"/>
              </w:tabs>
              <w:snapToGrid w:val="0"/>
              <w:ind w:left="-114" w:right="260" w:hanging="120"/>
              <w:jc w:val="right"/>
              <w:rPr>
                <w:rFonts w:asciiTheme="minorBidi" w:hAnsiTheme="minorBidi" w:cstheme="minorBidi"/>
                <w:sz w:val="28"/>
                <w:szCs w:val="28"/>
              </w:rPr>
            </w:pPr>
            <w:r>
              <w:rPr>
                <w:rFonts w:asciiTheme="minorBidi" w:hAnsiTheme="minorBidi" w:cstheme="minorBidi"/>
                <w:sz w:val="28"/>
                <w:szCs w:val="28"/>
              </w:rPr>
              <w:t>-</w:t>
            </w:r>
          </w:p>
        </w:tc>
        <w:tc>
          <w:tcPr>
            <w:tcW w:w="270" w:type="dxa"/>
            <w:vAlign w:val="bottom"/>
          </w:tcPr>
          <w:p w14:paraId="41C2A4CB" w14:textId="77777777" w:rsidR="00E0787E" w:rsidRPr="00BF3D60" w:rsidRDefault="00E0787E" w:rsidP="005920E4">
            <w:pPr>
              <w:spacing w:line="340" w:lineRule="exact"/>
              <w:ind w:left="-108" w:right="-110"/>
              <w:jc w:val="right"/>
              <w:rPr>
                <w:rFonts w:asciiTheme="minorBidi" w:hAnsiTheme="minorBidi" w:cstheme="minorBidi"/>
                <w:sz w:val="28"/>
                <w:szCs w:val="28"/>
              </w:rPr>
            </w:pPr>
          </w:p>
        </w:tc>
        <w:tc>
          <w:tcPr>
            <w:tcW w:w="1166" w:type="dxa"/>
            <w:vAlign w:val="bottom"/>
          </w:tcPr>
          <w:p w14:paraId="6338E81F" w14:textId="77777777" w:rsidR="00E0787E" w:rsidRPr="00FD7959" w:rsidRDefault="00E0787E" w:rsidP="005920E4">
            <w:pPr>
              <w:pStyle w:val="Style"/>
              <w:snapToGrid w:val="0"/>
              <w:ind w:left="-114" w:right="244" w:hanging="120"/>
              <w:jc w:val="right"/>
              <w:rPr>
                <w:rFonts w:asciiTheme="minorBidi" w:hAnsiTheme="minorBidi" w:cstheme="minorBidi"/>
                <w:sz w:val="28"/>
                <w:szCs w:val="28"/>
              </w:rPr>
            </w:pPr>
            <w:r w:rsidRPr="004E333E">
              <w:rPr>
                <w:rFonts w:asciiTheme="minorBidi" w:hAnsiTheme="minorBidi" w:cstheme="minorBidi"/>
                <w:sz w:val="28"/>
                <w:szCs w:val="28"/>
              </w:rPr>
              <w:t>-</w:t>
            </w:r>
          </w:p>
        </w:tc>
        <w:tc>
          <w:tcPr>
            <w:tcW w:w="283" w:type="dxa"/>
            <w:vAlign w:val="bottom"/>
          </w:tcPr>
          <w:p w14:paraId="192DC814" w14:textId="77777777" w:rsidR="00E0787E" w:rsidRPr="00BF3D60" w:rsidRDefault="00E0787E" w:rsidP="005920E4">
            <w:pPr>
              <w:spacing w:line="340" w:lineRule="exact"/>
              <w:ind w:left="-108" w:right="-110"/>
              <w:jc w:val="right"/>
              <w:rPr>
                <w:rFonts w:asciiTheme="minorBidi" w:hAnsiTheme="minorBidi" w:cstheme="minorBidi"/>
                <w:sz w:val="28"/>
                <w:szCs w:val="28"/>
              </w:rPr>
            </w:pPr>
          </w:p>
        </w:tc>
        <w:tc>
          <w:tcPr>
            <w:tcW w:w="1418" w:type="dxa"/>
            <w:vAlign w:val="bottom"/>
          </w:tcPr>
          <w:p w14:paraId="0C616070" w14:textId="77777777" w:rsidR="00E0787E" w:rsidRPr="00BF3D60" w:rsidRDefault="00E0787E" w:rsidP="005920E4">
            <w:pPr>
              <w:pStyle w:val="Style"/>
              <w:snapToGrid w:val="0"/>
              <w:ind w:left="-114" w:right="25" w:hanging="120"/>
              <w:jc w:val="right"/>
              <w:rPr>
                <w:rFonts w:asciiTheme="minorBidi" w:hAnsiTheme="minorBidi" w:cstheme="minorBidi"/>
                <w:sz w:val="28"/>
                <w:szCs w:val="28"/>
              </w:rPr>
            </w:pPr>
            <w:r>
              <w:rPr>
                <w:rFonts w:asciiTheme="minorBidi" w:hAnsiTheme="minorBidi" w:cstheme="minorBidi"/>
                <w:sz w:val="28"/>
                <w:szCs w:val="28"/>
              </w:rPr>
              <w:t>40</w:t>
            </w:r>
          </w:p>
        </w:tc>
      </w:tr>
      <w:tr w:rsidR="00E0787E" w:rsidRPr="00BF3D60" w14:paraId="2FC5291B" w14:textId="77777777" w:rsidTr="00740B16">
        <w:tc>
          <w:tcPr>
            <w:tcW w:w="3376" w:type="dxa"/>
            <w:shd w:val="clear" w:color="auto" w:fill="auto"/>
            <w:vAlign w:val="bottom"/>
          </w:tcPr>
          <w:p w14:paraId="14EC81BF" w14:textId="77777777" w:rsidR="00E0787E" w:rsidRDefault="00E0787E" w:rsidP="005920E4">
            <w:pPr>
              <w:tabs>
                <w:tab w:val="left" w:pos="540"/>
              </w:tabs>
              <w:spacing w:line="340" w:lineRule="exact"/>
              <w:ind w:left="202" w:hanging="180"/>
              <w:rPr>
                <w:rFonts w:asciiTheme="minorBidi" w:hAnsiTheme="minorBidi" w:cstheme="minorBidi"/>
                <w:sz w:val="28"/>
                <w:szCs w:val="28"/>
                <w:cs/>
              </w:rPr>
            </w:pPr>
            <w:r>
              <w:rPr>
                <w:rFonts w:asciiTheme="minorBidi" w:hAnsiTheme="minorBidi" w:cstheme="minorBidi" w:hint="cs"/>
                <w:sz w:val="28"/>
                <w:szCs w:val="28"/>
                <w:cs/>
              </w:rPr>
              <w:t>ประมาณการหนี้สินไม่หมุนเวียน</w:t>
            </w:r>
          </w:p>
        </w:tc>
        <w:tc>
          <w:tcPr>
            <w:tcW w:w="1418" w:type="dxa"/>
            <w:vAlign w:val="bottom"/>
          </w:tcPr>
          <w:p w14:paraId="503A40B8" w14:textId="77777777" w:rsidR="00E0787E" w:rsidRPr="00BF3D60" w:rsidRDefault="00E0787E" w:rsidP="005920E4">
            <w:pPr>
              <w:pStyle w:val="Style"/>
              <w:snapToGrid w:val="0"/>
              <w:ind w:left="-114" w:right="25" w:hanging="120"/>
              <w:jc w:val="right"/>
              <w:rPr>
                <w:rFonts w:asciiTheme="minorBidi" w:hAnsiTheme="minorBidi" w:cstheme="minorBidi"/>
                <w:sz w:val="28"/>
                <w:szCs w:val="28"/>
              </w:rPr>
            </w:pPr>
          </w:p>
        </w:tc>
        <w:tc>
          <w:tcPr>
            <w:tcW w:w="283" w:type="dxa"/>
            <w:vAlign w:val="bottom"/>
          </w:tcPr>
          <w:p w14:paraId="65D1C5DB" w14:textId="77777777" w:rsidR="00E0787E" w:rsidRPr="00BF3D60" w:rsidRDefault="00E0787E" w:rsidP="005920E4">
            <w:pPr>
              <w:tabs>
                <w:tab w:val="left" w:pos="540"/>
              </w:tabs>
              <w:spacing w:line="340" w:lineRule="exact"/>
              <w:jc w:val="right"/>
              <w:rPr>
                <w:rFonts w:asciiTheme="minorBidi" w:hAnsiTheme="minorBidi" w:cstheme="minorBidi"/>
                <w:sz w:val="28"/>
                <w:szCs w:val="28"/>
              </w:rPr>
            </w:pPr>
          </w:p>
        </w:tc>
        <w:tc>
          <w:tcPr>
            <w:tcW w:w="1183" w:type="dxa"/>
            <w:vAlign w:val="bottom"/>
          </w:tcPr>
          <w:p w14:paraId="3BA05BCB" w14:textId="77777777" w:rsidR="00E0787E" w:rsidRPr="00BF3D60" w:rsidRDefault="00E0787E" w:rsidP="005920E4">
            <w:pPr>
              <w:pStyle w:val="Style"/>
              <w:tabs>
                <w:tab w:val="left" w:pos="795"/>
              </w:tabs>
              <w:snapToGrid w:val="0"/>
              <w:ind w:left="-114" w:right="26" w:hanging="120"/>
              <w:jc w:val="right"/>
              <w:rPr>
                <w:rFonts w:asciiTheme="minorBidi" w:hAnsiTheme="minorBidi" w:cstheme="minorBidi"/>
                <w:sz w:val="28"/>
                <w:szCs w:val="28"/>
              </w:rPr>
            </w:pPr>
          </w:p>
        </w:tc>
        <w:tc>
          <w:tcPr>
            <w:tcW w:w="270" w:type="dxa"/>
            <w:vAlign w:val="bottom"/>
          </w:tcPr>
          <w:p w14:paraId="11EE508B" w14:textId="77777777" w:rsidR="00E0787E" w:rsidRPr="00BF3D60" w:rsidRDefault="00E0787E" w:rsidP="005920E4">
            <w:pPr>
              <w:spacing w:line="340" w:lineRule="exact"/>
              <w:ind w:left="-108" w:right="-110"/>
              <w:jc w:val="right"/>
              <w:rPr>
                <w:rFonts w:asciiTheme="minorBidi" w:hAnsiTheme="minorBidi" w:cstheme="minorBidi"/>
                <w:sz w:val="28"/>
                <w:szCs w:val="28"/>
              </w:rPr>
            </w:pPr>
          </w:p>
        </w:tc>
        <w:tc>
          <w:tcPr>
            <w:tcW w:w="1166" w:type="dxa"/>
            <w:vAlign w:val="bottom"/>
          </w:tcPr>
          <w:p w14:paraId="7E949725" w14:textId="77777777" w:rsidR="00E0787E" w:rsidRPr="00FD7959" w:rsidRDefault="00E0787E" w:rsidP="005920E4">
            <w:pPr>
              <w:pStyle w:val="Style"/>
              <w:snapToGrid w:val="0"/>
              <w:ind w:left="-114" w:right="244" w:hanging="120"/>
              <w:jc w:val="right"/>
              <w:rPr>
                <w:rFonts w:asciiTheme="minorBidi" w:hAnsiTheme="minorBidi" w:cstheme="minorBidi"/>
                <w:sz w:val="28"/>
                <w:szCs w:val="28"/>
              </w:rPr>
            </w:pPr>
          </w:p>
        </w:tc>
        <w:tc>
          <w:tcPr>
            <w:tcW w:w="283" w:type="dxa"/>
            <w:vAlign w:val="bottom"/>
          </w:tcPr>
          <w:p w14:paraId="25775E8E" w14:textId="77777777" w:rsidR="00E0787E" w:rsidRPr="00BF3D60" w:rsidRDefault="00E0787E" w:rsidP="005920E4">
            <w:pPr>
              <w:spacing w:line="340" w:lineRule="exact"/>
              <w:ind w:left="-108" w:right="-110"/>
              <w:jc w:val="right"/>
              <w:rPr>
                <w:rFonts w:asciiTheme="minorBidi" w:hAnsiTheme="minorBidi" w:cstheme="minorBidi"/>
                <w:sz w:val="28"/>
                <w:szCs w:val="28"/>
              </w:rPr>
            </w:pPr>
          </w:p>
        </w:tc>
        <w:tc>
          <w:tcPr>
            <w:tcW w:w="1418" w:type="dxa"/>
            <w:vAlign w:val="bottom"/>
          </w:tcPr>
          <w:p w14:paraId="6F7327A7" w14:textId="77777777" w:rsidR="00E0787E" w:rsidRPr="00BF3D60" w:rsidRDefault="00E0787E" w:rsidP="005920E4">
            <w:pPr>
              <w:pStyle w:val="Style"/>
              <w:snapToGrid w:val="0"/>
              <w:ind w:left="-114" w:right="25" w:hanging="120"/>
              <w:jc w:val="right"/>
              <w:rPr>
                <w:rFonts w:asciiTheme="minorBidi" w:hAnsiTheme="minorBidi" w:cstheme="minorBidi"/>
                <w:sz w:val="28"/>
                <w:szCs w:val="28"/>
              </w:rPr>
            </w:pPr>
          </w:p>
        </w:tc>
      </w:tr>
      <w:tr w:rsidR="00E0787E" w:rsidRPr="00BF3D60" w14:paraId="17214E7C" w14:textId="77777777" w:rsidTr="00740B16">
        <w:tc>
          <w:tcPr>
            <w:tcW w:w="3376" w:type="dxa"/>
            <w:shd w:val="clear" w:color="auto" w:fill="auto"/>
            <w:vAlign w:val="bottom"/>
          </w:tcPr>
          <w:p w14:paraId="39C6B8F7" w14:textId="77777777" w:rsidR="00E0787E" w:rsidRDefault="00E0787E" w:rsidP="005920E4">
            <w:pPr>
              <w:tabs>
                <w:tab w:val="left" w:pos="540"/>
              </w:tabs>
              <w:spacing w:line="340" w:lineRule="exact"/>
              <w:ind w:left="202" w:hanging="180"/>
              <w:rPr>
                <w:rFonts w:asciiTheme="minorBidi" w:hAnsiTheme="minorBidi" w:cstheme="minorBidi"/>
                <w:sz w:val="28"/>
                <w:szCs w:val="28"/>
                <w:cs/>
              </w:rPr>
            </w:pPr>
            <w:r>
              <w:rPr>
                <w:rFonts w:asciiTheme="minorBidi" w:hAnsiTheme="minorBidi" w:cstheme="minorBidi" w:hint="cs"/>
                <w:sz w:val="28"/>
                <w:szCs w:val="28"/>
                <w:cs/>
              </w:rPr>
              <w:t xml:space="preserve">   สำหรับผลประโยชน์พนักงาน</w:t>
            </w:r>
          </w:p>
        </w:tc>
        <w:tc>
          <w:tcPr>
            <w:tcW w:w="1418" w:type="dxa"/>
            <w:vAlign w:val="bottom"/>
          </w:tcPr>
          <w:p w14:paraId="17B2B280" w14:textId="77777777" w:rsidR="00E0787E" w:rsidRPr="00BF3D60" w:rsidRDefault="00E0787E" w:rsidP="005920E4">
            <w:pPr>
              <w:pStyle w:val="Style"/>
              <w:snapToGrid w:val="0"/>
              <w:ind w:left="-114" w:right="25" w:hanging="120"/>
              <w:jc w:val="right"/>
              <w:rPr>
                <w:rFonts w:asciiTheme="minorBidi" w:hAnsiTheme="minorBidi" w:cstheme="minorBidi"/>
                <w:sz w:val="28"/>
                <w:szCs w:val="28"/>
              </w:rPr>
            </w:pPr>
            <w:r>
              <w:rPr>
                <w:rFonts w:asciiTheme="minorBidi" w:hAnsiTheme="minorBidi" w:cstheme="minorBidi"/>
                <w:sz w:val="28"/>
                <w:szCs w:val="28"/>
              </w:rPr>
              <w:t>41,762</w:t>
            </w:r>
          </w:p>
        </w:tc>
        <w:tc>
          <w:tcPr>
            <w:tcW w:w="283" w:type="dxa"/>
            <w:vAlign w:val="bottom"/>
          </w:tcPr>
          <w:p w14:paraId="3D769904" w14:textId="77777777" w:rsidR="00E0787E" w:rsidRPr="00BF3D60" w:rsidRDefault="00E0787E" w:rsidP="005920E4">
            <w:pPr>
              <w:tabs>
                <w:tab w:val="left" w:pos="540"/>
              </w:tabs>
              <w:spacing w:line="340" w:lineRule="exact"/>
              <w:jc w:val="right"/>
              <w:rPr>
                <w:rFonts w:asciiTheme="minorBidi" w:hAnsiTheme="minorBidi" w:cstheme="minorBidi"/>
                <w:sz w:val="28"/>
                <w:szCs w:val="28"/>
              </w:rPr>
            </w:pPr>
          </w:p>
        </w:tc>
        <w:tc>
          <w:tcPr>
            <w:tcW w:w="1183" w:type="dxa"/>
            <w:vAlign w:val="bottom"/>
          </w:tcPr>
          <w:p w14:paraId="09D8F0FE" w14:textId="77777777" w:rsidR="00E0787E" w:rsidRPr="00BF3D60" w:rsidRDefault="00E0787E" w:rsidP="005920E4">
            <w:pPr>
              <w:pStyle w:val="Style"/>
              <w:tabs>
                <w:tab w:val="left" w:pos="795"/>
              </w:tabs>
              <w:snapToGrid w:val="0"/>
              <w:ind w:left="-114" w:right="26" w:hanging="120"/>
              <w:jc w:val="right"/>
              <w:rPr>
                <w:rFonts w:asciiTheme="minorBidi" w:hAnsiTheme="minorBidi" w:cstheme="minorBidi"/>
                <w:sz w:val="28"/>
                <w:szCs w:val="28"/>
              </w:rPr>
            </w:pPr>
            <w:r>
              <w:rPr>
                <w:rFonts w:asciiTheme="minorBidi" w:hAnsiTheme="minorBidi" w:cstheme="minorBidi"/>
                <w:sz w:val="28"/>
                <w:szCs w:val="28"/>
              </w:rPr>
              <w:t>3,310</w:t>
            </w:r>
          </w:p>
        </w:tc>
        <w:tc>
          <w:tcPr>
            <w:tcW w:w="270" w:type="dxa"/>
            <w:vAlign w:val="bottom"/>
          </w:tcPr>
          <w:p w14:paraId="62A1FF23" w14:textId="77777777" w:rsidR="00E0787E" w:rsidRPr="00BF3D60" w:rsidRDefault="00E0787E" w:rsidP="005920E4">
            <w:pPr>
              <w:spacing w:line="340" w:lineRule="exact"/>
              <w:ind w:left="-108" w:right="-110"/>
              <w:jc w:val="right"/>
              <w:rPr>
                <w:rFonts w:asciiTheme="minorBidi" w:hAnsiTheme="minorBidi" w:cstheme="minorBidi"/>
                <w:sz w:val="28"/>
                <w:szCs w:val="28"/>
              </w:rPr>
            </w:pPr>
          </w:p>
        </w:tc>
        <w:tc>
          <w:tcPr>
            <w:tcW w:w="1166" w:type="dxa"/>
            <w:vAlign w:val="bottom"/>
          </w:tcPr>
          <w:p w14:paraId="7BC5CAC3" w14:textId="77777777" w:rsidR="00E0787E" w:rsidRPr="00FD7959" w:rsidRDefault="00E0787E" w:rsidP="005920E4">
            <w:pPr>
              <w:pStyle w:val="Style"/>
              <w:snapToGrid w:val="0"/>
              <w:ind w:left="-114" w:right="244" w:hanging="120"/>
              <w:jc w:val="right"/>
              <w:rPr>
                <w:rFonts w:asciiTheme="minorBidi" w:hAnsiTheme="minorBidi" w:cstheme="minorBidi"/>
                <w:sz w:val="28"/>
                <w:szCs w:val="28"/>
              </w:rPr>
            </w:pPr>
            <w:r w:rsidRPr="004E333E">
              <w:rPr>
                <w:rFonts w:asciiTheme="minorBidi" w:hAnsiTheme="minorBidi" w:cstheme="minorBidi"/>
                <w:sz w:val="28"/>
                <w:szCs w:val="28"/>
              </w:rPr>
              <w:t>-</w:t>
            </w:r>
          </w:p>
        </w:tc>
        <w:tc>
          <w:tcPr>
            <w:tcW w:w="283" w:type="dxa"/>
            <w:vAlign w:val="bottom"/>
          </w:tcPr>
          <w:p w14:paraId="6E008E01" w14:textId="77777777" w:rsidR="00E0787E" w:rsidRPr="00BF3D60" w:rsidRDefault="00E0787E" w:rsidP="005920E4">
            <w:pPr>
              <w:spacing w:line="340" w:lineRule="exact"/>
              <w:ind w:left="-108" w:right="-110"/>
              <w:jc w:val="right"/>
              <w:rPr>
                <w:rFonts w:asciiTheme="minorBidi" w:hAnsiTheme="minorBidi" w:cstheme="minorBidi"/>
                <w:sz w:val="28"/>
                <w:szCs w:val="28"/>
              </w:rPr>
            </w:pPr>
          </w:p>
        </w:tc>
        <w:tc>
          <w:tcPr>
            <w:tcW w:w="1418" w:type="dxa"/>
            <w:vAlign w:val="bottom"/>
          </w:tcPr>
          <w:p w14:paraId="26549D3F" w14:textId="77777777" w:rsidR="00E0787E" w:rsidRPr="00BF3D60" w:rsidRDefault="00E0787E" w:rsidP="005920E4">
            <w:pPr>
              <w:pStyle w:val="Style"/>
              <w:snapToGrid w:val="0"/>
              <w:ind w:left="-114" w:right="25" w:hanging="120"/>
              <w:jc w:val="right"/>
              <w:rPr>
                <w:rFonts w:asciiTheme="minorBidi" w:hAnsiTheme="minorBidi" w:cstheme="minorBidi"/>
                <w:sz w:val="28"/>
                <w:szCs w:val="28"/>
              </w:rPr>
            </w:pPr>
            <w:r>
              <w:rPr>
                <w:rFonts w:asciiTheme="minorBidi" w:hAnsiTheme="minorBidi" w:cstheme="minorBidi"/>
                <w:sz w:val="28"/>
                <w:szCs w:val="28"/>
              </w:rPr>
              <w:t>45,072</w:t>
            </w:r>
          </w:p>
        </w:tc>
      </w:tr>
      <w:tr w:rsidR="00E0787E" w:rsidRPr="00BF3D60" w14:paraId="3E937D5F" w14:textId="77777777" w:rsidTr="00740B16">
        <w:tc>
          <w:tcPr>
            <w:tcW w:w="3376" w:type="dxa"/>
            <w:shd w:val="clear" w:color="auto" w:fill="auto"/>
            <w:vAlign w:val="bottom"/>
          </w:tcPr>
          <w:p w14:paraId="73CCA14B" w14:textId="77777777" w:rsidR="00E0787E" w:rsidRDefault="00E0787E" w:rsidP="005920E4">
            <w:pPr>
              <w:tabs>
                <w:tab w:val="left" w:pos="540"/>
              </w:tabs>
              <w:spacing w:line="340" w:lineRule="exact"/>
              <w:ind w:left="202" w:hanging="180"/>
              <w:rPr>
                <w:rFonts w:asciiTheme="minorBidi" w:hAnsiTheme="minorBidi" w:cstheme="minorBidi"/>
                <w:sz w:val="28"/>
                <w:szCs w:val="28"/>
                <w:cs/>
              </w:rPr>
            </w:pPr>
            <w:r>
              <w:rPr>
                <w:rFonts w:asciiTheme="minorBidi" w:hAnsiTheme="minorBidi" w:cstheme="minorBidi" w:hint="cs"/>
                <w:sz w:val="28"/>
                <w:szCs w:val="28"/>
                <w:cs/>
              </w:rPr>
              <w:t>ขาดทุนทางภาษี</w:t>
            </w:r>
          </w:p>
        </w:tc>
        <w:tc>
          <w:tcPr>
            <w:tcW w:w="1418" w:type="dxa"/>
            <w:vAlign w:val="bottom"/>
          </w:tcPr>
          <w:p w14:paraId="0C54A792" w14:textId="77777777" w:rsidR="00E0787E" w:rsidRPr="00BF3D60" w:rsidRDefault="00E0787E" w:rsidP="005920E4">
            <w:pPr>
              <w:pStyle w:val="Style"/>
              <w:snapToGrid w:val="0"/>
              <w:ind w:left="-114" w:right="25" w:hanging="120"/>
              <w:jc w:val="right"/>
              <w:rPr>
                <w:rFonts w:asciiTheme="minorBidi" w:hAnsiTheme="minorBidi" w:cstheme="minorBidi"/>
                <w:sz w:val="28"/>
                <w:szCs w:val="28"/>
              </w:rPr>
            </w:pPr>
            <w:r>
              <w:rPr>
                <w:rFonts w:asciiTheme="minorBidi" w:hAnsiTheme="minorBidi" w:cstheme="minorBidi"/>
                <w:sz w:val="28"/>
                <w:szCs w:val="28"/>
              </w:rPr>
              <w:t>6,825</w:t>
            </w:r>
          </w:p>
        </w:tc>
        <w:tc>
          <w:tcPr>
            <w:tcW w:w="283" w:type="dxa"/>
            <w:vAlign w:val="bottom"/>
          </w:tcPr>
          <w:p w14:paraId="26AD401E" w14:textId="77777777" w:rsidR="00E0787E" w:rsidRPr="00BF3D60" w:rsidRDefault="00E0787E" w:rsidP="005920E4">
            <w:pPr>
              <w:tabs>
                <w:tab w:val="left" w:pos="540"/>
              </w:tabs>
              <w:spacing w:line="340" w:lineRule="exact"/>
              <w:jc w:val="right"/>
              <w:rPr>
                <w:rFonts w:asciiTheme="minorBidi" w:hAnsiTheme="minorBidi" w:cstheme="minorBidi"/>
                <w:sz w:val="28"/>
                <w:szCs w:val="28"/>
              </w:rPr>
            </w:pPr>
          </w:p>
        </w:tc>
        <w:tc>
          <w:tcPr>
            <w:tcW w:w="1183" w:type="dxa"/>
            <w:vAlign w:val="bottom"/>
          </w:tcPr>
          <w:p w14:paraId="5F817B97" w14:textId="77777777" w:rsidR="00E0787E" w:rsidRPr="00BF3D60" w:rsidRDefault="00E0787E" w:rsidP="005920E4">
            <w:pPr>
              <w:pStyle w:val="Style"/>
              <w:tabs>
                <w:tab w:val="left" w:pos="795"/>
              </w:tabs>
              <w:snapToGrid w:val="0"/>
              <w:ind w:left="-114" w:right="26" w:hanging="120"/>
              <w:jc w:val="right"/>
              <w:rPr>
                <w:rFonts w:asciiTheme="minorBidi" w:hAnsiTheme="minorBidi" w:cstheme="minorBidi"/>
                <w:sz w:val="28"/>
                <w:szCs w:val="28"/>
              </w:rPr>
            </w:pPr>
            <w:r>
              <w:rPr>
                <w:rFonts w:asciiTheme="minorBidi" w:hAnsiTheme="minorBidi" w:cstheme="minorBidi"/>
                <w:sz w:val="28"/>
                <w:szCs w:val="28"/>
              </w:rPr>
              <w:t>91,462</w:t>
            </w:r>
          </w:p>
        </w:tc>
        <w:tc>
          <w:tcPr>
            <w:tcW w:w="270" w:type="dxa"/>
            <w:vAlign w:val="bottom"/>
          </w:tcPr>
          <w:p w14:paraId="056F2EA5" w14:textId="77777777" w:rsidR="00E0787E" w:rsidRPr="00BF3D60" w:rsidRDefault="00E0787E" w:rsidP="005920E4">
            <w:pPr>
              <w:spacing w:line="340" w:lineRule="exact"/>
              <w:ind w:left="-108" w:right="-110"/>
              <w:jc w:val="right"/>
              <w:rPr>
                <w:rFonts w:asciiTheme="minorBidi" w:hAnsiTheme="minorBidi" w:cstheme="minorBidi"/>
                <w:sz w:val="28"/>
                <w:szCs w:val="28"/>
              </w:rPr>
            </w:pPr>
          </w:p>
        </w:tc>
        <w:tc>
          <w:tcPr>
            <w:tcW w:w="1166" w:type="dxa"/>
            <w:vAlign w:val="bottom"/>
          </w:tcPr>
          <w:p w14:paraId="155D1ACE" w14:textId="77777777" w:rsidR="00E0787E" w:rsidRPr="00FD7959" w:rsidRDefault="00E0787E" w:rsidP="005920E4">
            <w:pPr>
              <w:pStyle w:val="Style"/>
              <w:snapToGrid w:val="0"/>
              <w:ind w:left="-114" w:right="244" w:hanging="120"/>
              <w:jc w:val="right"/>
              <w:rPr>
                <w:rFonts w:asciiTheme="minorBidi" w:hAnsiTheme="minorBidi" w:cstheme="minorBidi"/>
                <w:sz w:val="28"/>
                <w:szCs w:val="28"/>
              </w:rPr>
            </w:pPr>
            <w:r w:rsidRPr="004E333E">
              <w:rPr>
                <w:rFonts w:asciiTheme="minorBidi" w:hAnsiTheme="minorBidi" w:cstheme="minorBidi"/>
                <w:sz w:val="28"/>
                <w:szCs w:val="28"/>
              </w:rPr>
              <w:t>-</w:t>
            </w:r>
          </w:p>
        </w:tc>
        <w:tc>
          <w:tcPr>
            <w:tcW w:w="283" w:type="dxa"/>
            <w:vAlign w:val="bottom"/>
          </w:tcPr>
          <w:p w14:paraId="2FDA006B" w14:textId="77777777" w:rsidR="00E0787E" w:rsidRPr="00BF3D60" w:rsidRDefault="00E0787E" w:rsidP="005920E4">
            <w:pPr>
              <w:spacing w:line="340" w:lineRule="exact"/>
              <w:ind w:left="-108" w:right="-110"/>
              <w:jc w:val="right"/>
              <w:rPr>
                <w:rFonts w:asciiTheme="minorBidi" w:hAnsiTheme="minorBidi" w:cstheme="minorBidi"/>
                <w:sz w:val="28"/>
                <w:szCs w:val="28"/>
              </w:rPr>
            </w:pPr>
          </w:p>
        </w:tc>
        <w:tc>
          <w:tcPr>
            <w:tcW w:w="1418" w:type="dxa"/>
            <w:vAlign w:val="bottom"/>
          </w:tcPr>
          <w:p w14:paraId="594EC975" w14:textId="77777777" w:rsidR="00E0787E" w:rsidRPr="00BF3D60" w:rsidRDefault="00E0787E" w:rsidP="005920E4">
            <w:pPr>
              <w:pStyle w:val="Style"/>
              <w:snapToGrid w:val="0"/>
              <w:ind w:left="-114" w:right="25" w:hanging="120"/>
              <w:jc w:val="right"/>
              <w:rPr>
                <w:rFonts w:asciiTheme="minorBidi" w:hAnsiTheme="minorBidi" w:cstheme="minorBidi"/>
                <w:sz w:val="28"/>
                <w:szCs w:val="28"/>
              </w:rPr>
            </w:pPr>
            <w:r>
              <w:rPr>
                <w:rFonts w:asciiTheme="minorBidi" w:hAnsiTheme="minorBidi" w:cstheme="minorBidi"/>
                <w:sz w:val="28"/>
                <w:szCs w:val="28"/>
              </w:rPr>
              <w:t>98,287</w:t>
            </w:r>
          </w:p>
        </w:tc>
      </w:tr>
      <w:tr w:rsidR="00E0787E" w:rsidRPr="00BF3D60" w14:paraId="7AA8DE7D" w14:textId="77777777" w:rsidTr="00740B16">
        <w:tc>
          <w:tcPr>
            <w:tcW w:w="3376" w:type="dxa"/>
            <w:shd w:val="clear" w:color="auto" w:fill="auto"/>
            <w:vAlign w:val="bottom"/>
          </w:tcPr>
          <w:p w14:paraId="3B3D869F" w14:textId="77777777" w:rsidR="00E0787E" w:rsidRPr="00BF3D60" w:rsidRDefault="00E0787E" w:rsidP="005920E4">
            <w:pPr>
              <w:tabs>
                <w:tab w:val="left" w:pos="540"/>
              </w:tabs>
              <w:spacing w:line="340" w:lineRule="exact"/>
              <w:rPr>
                <w:rFonts w:asciiTheme="minorBidi" w:hAnsiTheme="minorBidi" w:cstheme="minorBidi"/>
                <w:b/>
                <w:bCs/>
                <w:sz w:val="28"/>
                <w:szCs w:val="28"/>
                <w:cs/>
              </w:rPr>
            </w:pPr>
            <w:r w:rsidRPr="00BF3D60">
              <w:rPr>
                <w:rFonts w:asciiTheme="minorBidi" w:hAnsiTheme="minorBidi" w:cstheme="minorBidi"/>
                <w:b/>
                <w:bCs/>
                <w:sz w:val="28"/>
                <w:szCs w:val="28"/>
                <w:cs/>
              </w:rPr>
              <w:t>รวม</w:t>
            </w:r>
          </w:p>
        </w:tc>
        <w:tc>
          <w:tcPr>
            <w:tcW w:w="1418" w:type="dxa"/>
            <w:tcBorders>
              <w:top w:val="single" w:sz="4" w:space="0" w:color="auto"/>
              <w:bottom w:val="single" w:sz="4" w:space="0" w:color="auto"/>
            </w:tcBorders>
            <w:vAlign w:val="bottom"/>
          </w:tcPr>
          <w:p w14:paraId="426244D3" w14:textId="77777777" w:rsidR="00E0787E" w:rsidRPr="00367A15" w:rsidRDefault="00E0787E" w:rsidP="005920E4">
            <w:pPr>
              <w:pStyle w:val="Style"/>
              <w:snapToGrid w:val="0"/>
              <w:ind w:left="-114" w:right="25" w:hanging="120"/>
              <w:jc w:val="right"/>
              <w:rPr>
                <w:rFonts w:asciiTheme="minorBidi" w:hAnsiTheme="minorBidi" w:cstheme="minorBidi"/>
                <w:b/>
                <w:bCs/>
                <w:sz w:val="28"/>
                <w:szCs w:val="28"/>
                <w:cs/>
              </w:rPr>
            </w:pPr>
            <w:r w:rsidRPr="00367A15">
              <w:rPr>
                <w:rFonts w:asciiTheme="minorBidi" w:hAnsiTheme="minorBidi" w:cstheme="minorBidi"/>
                <w:b/>
                <w:bCs/>
                <w:sz w:val="28"/>
                <w:szCs w:val="28"/>
              </w:rPr>
              <w:t>70,150</w:t>
            </w:r>
          </w:p>
        </w:tc>
        <w:tc>
          <w:tcPr>
            <w:tcW w:w="283" w:type="dxa"/>
            <w:vAlign w:val="bottom"/>
          </w:tcPr>
          <w:p w14:paraId="4EF71BEE" w14:textId="77777777" w:rsidR="00E0787E" w:rsidRPr="00BF3D60" w:rsidRDefault="00E0787E" w:rsidP="005920E4">
            <w:pPr>
              <w:tabs>
                <w:tab w:val="left" w:pos="540"/>
              </w:tabs>
              <w:spacing w:line="340" w:lineRule="exact"/>
              <w:jc w:val="right"/>
              <w:rPr>
                <w:rFonts w:asciiTheme="minorBidi" w:hAnsiTheme="minorBidi" w:cstheme="minorBidi"/>
                <w:b/>
                <w:bCs/>
                <w:sz w:val="28"/>
                <w:szCs w:val="28"/>
              </w:rPr>
            </w:pPr>
          </w:p>
        </w:tc>
        <w:tc>
          <w:tcPr>
            <w:tcW w:w="1183" w:type="dxa"/>
            <w:tcBorders>
              <w:top w:val="single" w:sz="4" w:space="0" w:color="auto"/>
              <w:bottom w:val="single" w:sz="4" w:space="0" w:color="auto"/>
            </w:tcBorders>
            <w:vAlign w:val="bottom"/>
          </w:tcPr>
          <w:p w14:paraId="78F76C06" w14:textId="77777777" w:rsidR="00E0787E" w:rsidRPr="00FD7959" w:rsidRDefault="00E0787E" w:rsidP="005920E4">
            <w:pPr>
              <w:pStyle w:val="Style"/>
              <w:tabs>
                <w:tab w:val="left" w:pos="795"/>
              </w:tabs>
              <w:snapToGrid w:val="0"/>
              <w:ind w:left="-114" w:right="26" w:hanging="120"/>
              <w:jc w:val="right"/>
              <w:rPr>
                <w:rFonts w:asciiTheme="minorBidi" w:hAnsiTheme="minorBidi" w:cstheme="minorBidi"/>
                <w:b/>
                <w:bCs/>
                <w:sz w:val="28"/>
                <w:szCs w:val="28"/>
              </w:rPr>
            </w:pPr>
            <w:r w:rsidRPr="00FD7959">
              <w:rPr>
                <w:rFonts w:asciiTheme="minorBidi" w:hAnsiTheme="minorBidi" w:cstheme="minorBidi"/>
                <w:b/>
                <w:bCs/>
                <w:sz w:val="28"/>
                <w:szCs w:val="28"/>
              </w:rPr>
              <w:t>94,85</w:t>
            </w:r>
            <w:r>
              <w:rPr>
                <w:rFonts w:asciiTheme="minorBidi" w:hAnsiTheme="minorBidi" w:cstheme="minorBidi"/>
                <w:b/>
                <w:bCs/>
                <w:sz w:val="28"/>
                <w:szCs w:val="28"/>
              </w:rPr>
              <w:t>8</w:t>
            </w:r>
          </w:p>
        </w:tc>
        <w:tc>
          <w:tcPr>
            <w:tcW w:w="270" w:type="dxa"/>
            <w:vAlign w:val="bottom"/>
          </w:tcPr>
          <w:p w14:paraId="46F817F8" w14:textId="77777777" w:rsidR="00E0787E" w:rsidRPr="00BF3D60" w:rsidRDefault="00E0787E" w:rsidP="005920E4">
            <w:pPr>
              <w:spacing w:line="340" w:lineRule="exact"/>
              <w:ind w:left="-108" w:right="-110"/>
              <w:jc w:val="right"/>
              <w:rPr>
                <w:rFonts w:asciiTheme="minorBidi" w:hAnsiTheme="minorBidi" w:cstheme="minorBidi"/>
                <w:b/>
                <w:bCs/>
                <w:sz w:val="28"/>
                <w:szCs w:val="28"/>
              </w:rPr>
            </w:pPr>
          </w:p>
        </w:tc>
        <w:tc>
          <w:tcPr>
            <w:tcW w:w="1166" w:type="dxa"/>
            <w:tcBorders>
              <w:top w:val="single" w:sz="4" w:space="0" w:color="auto"/>
              <w:bottom w:val="single" w:sz="4" w:space="0" w:color="auto"/>
            </w:tcBorders>
            <w:vAlign w:val="bottom"/>
          </w:tcPr>
          <w:p w14:paraId="36BC4D40" w14:textId="77777777" w:rsidR="00E0787E" w:rsidRPr="00FD7959" w:rsidRDefault="00E0787E" w:rsidP="005920E4">
            <w:pPr>
              <w:pStyle w:val="Style"/>
              <w:snapToGrid w:val="0"/>
              <w:ind w:left="-114" w:right="244" w:hanging="120"/>
              <w:jc w:val="right"/>
              <w:rPr>
                <w:rFonts w:asciiTheme="minorBidi" w:hAnsiTheme="minorBidi" w:cstheme="minorBidi"/>
                <w:b/>
                <w:bCs/>
                <w:sz w:val="28"/>
                <w:szCs w:val="28"/>
              </w:rPr>
            </w:pPr>
            <w:r w:rsidRPr="00FD7959">
              <w:rPr>
                <w:rFonts w:asciiTheme="minorBidi" w:hAnsiTheme="minorBidi" w:cstheme="minorBidi"/>
                <w:b/>
                <w:bCs/>
                <w:sz w:val="28"/>
                <w:szCs w:val="28"/>
              </w:rPr>
              <w:t>-</w:t>
            </w:r>
          </w:p>
        </w:tc>
        <w:tc>
          <w:tcPr>
            <w:tcW w:w="283" w:type="dxa"/>
            <w:vAlign w:val="bottom"/>
          </w:tcPr>
          <w:p w14:paraId="70EC6704" w14:textId="77777777" w:rsidR="00E0787E" w:rsidRPr="00BF3D60" w:rsidRDefault="00E0787E" w:rsidP="005920E4">
            <w:pPr>
              <w:spacing w:line="340" w:lineRule="exact"/>
              <w:ind w:left="-108" w:right="-110"/>
              <w:jc w:val="right"/>
              <w:rPr>
                <w:rFonts w:asciiTheme="minorBidi" w:hAnsiTheme="minorBidi" w:cstheme="minorBidi"/>
                <w:b/>
                <w:bCs/>
                <w:sz w:val="28"/>
                <w:szCs w:val="28"/>
              </w:rPr>
            </w:pPr>
          </w:p>
        </w:tc>
        <w:tc>
          <w:tcPr>
            <w:tcW w:w="1418" w:type="dxa"/>
            <w:tcBorders>
              <w:top w:val="single" w:sz="4" w:space="0" w:color="auto"/>
              <w:bottom w:val="single" w:sz="4" w:space="0" w:color="auto"/>
            </w:tcBorders>
            <w:vAlign w:val="bottom"/>
          </w:tcPr>
          <w:p w14:paraId="3838EB55" w14:textId="77777777" w:rsidR="00E0787E" w:rsidRPr="00BF3D60" w:rsidRDefault="00E0787E" w:rsidP="005920E4">
            <w:pPr>
              <w:pStyle w:val="Style"/>
              <w:snapToGrid w:val="0"/>
              <w:ind w:left="-114" w:right="25" w:hanging="120"/>
              <w:jc w:val="right"/>
              <w:rPr>
                <w:rFonts w:asciiTheme="minorBidi" w:hAnsiTheme="minorBidi" w:cstheme="minorBidi"/>
                <w:b/>
                <w:bCs/>
                <w:sz w:val="28"/>
                <w:szCs w:val="28"/>
              </w:rPr>
            </w:pPr>
            <w:r w:rsidRPr="000609D1">
              <w:rPr>
                <w:rFonts w:asciiTheme="minorBidi" w:hAnsiTheme="minorBidi" w:cstheme="minorBidi"/>
                <w:b/>
                <w:bCs/>
                <w:sz w:val="28"/>
                <w:szCs w:val="28"/>
              </w:rPr>
              <w:t>165</w:t>
            </w:r>
            <w:r>
              <w:rPr>
                <w:rFonts w:asciiTheme="minorBidi" w:hAnsiTheme="minorBidi" w:cstheme="minorBidi"/>
                <w:b/>
                <w:bCs/>
                <w:sz w:val="28"/>
                <w:szCs w:val="28"/>
              </w:rPr>
              <w:t>,</w:t>
            </w:r>
            <w:r w:rsidRPr="000609D1">
              <w:rPr>
                <w:rFonts w:asciiTheme="minorBidi" w:hAnsiTheme="minorBidi" w:cstheme="minorBidi"/>
                <w:b/>
                <w:bCs/>
                <w:sz w:val="28"/>
                <w:szCs w:val="28"/>
              </w:rPr>
              <w:t>00</w:t>
            </w:r>
            <w:r>
              <w:rPr>
                <w:rFonts w:asciiTheme="minorBidi" w:hAnsiTheme="minorBidi" w:cstheme="minorBidi"/>
                <w:b/>
                <w:bCs/>
                <w:sz w:val="28"/>
                <w:szCs w:val="28"/>
              </w:rPr>
              <w:t>8</w:t>
            </w:r>
          </w:p>
        </w:tc>
      </w:tr>
      <w:tr w:rsidR="00C24AB2" w:rsidRPr="00BF3D60" w14:paraId="66EF6230" w14:textId="77777777" w:rsidTr="00740B16">
        <w:tc>
          <w:tcPr>
            <w:tcW w:w="3376" w:type="dxa"/>
            <w:shd w:val="clear" w:color="auto" w:fill="auto"/>
            <w:vAlign w:val="bottom"/>
          </w:tcPr>
          <w:p w14:paraId="7C6FBE7A" w14:textId="77777777" w:rsidR="00C24AB2" w:rsidRPr="00BF3D60" w:rsidRDefault="00C24AB2" w:rsidP="005920E4">
            <w:pPr>
              <w:tabs>
                <w:tab w:val="left" w:pos="540"/>
              </w:tabs>
              <w:spacing w:line="340" w:lineRule="exact"/>
              <w:rPr>
                <w:rFonts w:asciiTheme="minorBidi" w:hAnsiTheme="minorBidi" w:cstheme="minorBidi"/>
                <w:b/>
                <w:bCs/>
                <w:sz w:val="28"/>
                <w:szCs w:val="28"/>
                <w:cs/>
              </w:rPr>
            </w:pPr>
          </w:p>
        </w:tc>
        <w:tc>
          <w:tcPr>
            <w:tcW w:w="1418" w:type="dxa"/>
            <w:tcBorders>
              <w:top w:val="single" w:sz="4" w:space="0" w:color="auto"/>
            </w:tcBorders>
            <w:vAlign w:val="bottom"/>
          </w:tcPr>
          <w:p w14:paraId="65EB53B1" w14:textId="77777777" w:rsidR="00C24AB2" w:rsidRPr="00367A15" w:rsidRDefault="00C24AB2" w:rsidP="005920E4">
            <w:pPr>
              <w:pStyle w:val="Style"/>
              <w:snapToGrid w:val="0"/>
              <w:ind w:left="-114" w:right="25" w:hanging="120"/>
              <w:jc w:val="right"/>
              <w:rPr>
                <w:rFonts w:asciiTheme="minorBidi" w:hAnsiTheme="minorBidi" w:cstheme="minorBidi"/>
                <w:b/>
                <w:bCs/>
                <w:sz w:val="28"/>
                <w:szCs w:val="28"/>
              </w:rPr>
            </w:pPr>
          </w:p>
        </w:tc>
        <w:tc>
          <w:tcPr>
            <w:tcW w:w="283" w:type="dxa"/>
            <w:vAlign w:val="bottom"/>
          </w:tcPr>
          <w:p w14:paraId="0FF6936E" w14:textId="77777777" w:rsidR="00C24AB2" w:rsidRPr="00BF3D60" w:rsidRDefault="00C24AB2" w:rsidP="005920E4">
            <w:pPr>
              <w:tabs>
                <w:tab w:val="left" w:pos="540"/>
              </w:tabs>
              <w:spacing w:line="340" w:lineRule="exact"/>
              <w:jc w:val="right"/>
              <w:rPr>
                <w:rFonts w:asciiTheme="minorBidi" w:hAnsiTheme="minorBidi" w:cstheme="minorBidi"/>
                <w:b/>
                <w:bCs/>
                <w:sz w:val="28"/>
                <w:szCs w:val="28"/>
              </w:rPr>
            </w:pPr>
          </w:p>
        </w:tc>
        <w:tc>
          <w:tcPr>
            <w:tcW w:w="1183" w:type="dxa"/>
            <w:tcBorders>
              <w:top w:val="single" w:sz="4" w:space="0" w:color="auto"/>
            </w:tcBorders>
            <w:vAlign w:val="bottom"/>
          </w:tcPr>
          <w:p w14:paraId="0182AC8B" w14:textId="77777777" w:rsidR="00C24AB2" w:rsidRPr="00FD7959" w:rsidRDefault="00C24AB2" w:rsidP="005920E4">
            <w:pPr>
              <w:pStyle w:val="Style"/>
              <w:tabs>
                <w:tab w:val="left" w:pos="795"/>
              </w:tabs>
              <w:snapToGrid w:val="0"/>
              <w:ind w:left="-114" w:right="26" w:hanging="120"/>
              <w:jc w:val="right"/>
              <w:rPr>
                <w:rFonts w:asciiTheme="minorBidi" w:hAnsiTheme="minorBidi" w:cstheme="minorBidi"/>
                <w:b/>
                <w:bCs/>
                <w:sz w:val="28"/>
                <w:szCs w:val="28"/>
              </w:rPr>
            </w:pPr>
          </w:p>
        </w:tc>
        <w:tc>
          <w:tcPr>
            <w:tcW w:w="270" w:type="dxa"/>
            <w:vAlign w:val="bottom"/>
          </w:tcPr>
          <w:p w14:paraId="0D221236" w14:textId="77777777" w:rsidR="00C24AB2" w:rsidRPr="00BF3D60" w:rsidRDefault="00C24AB2" w:rsidP="005920E4">
            <w:pPr>
              <w:spacing w:line="340" w:lineRule="exact"/>
              <w:ind w:left="-108" w:right="-110"/>
              <w:jc w:val="right"/>
              <w:rPr>
                <w:rFonts w:asciiTheme="minorBidi" w:hAnsiTheme="minorBidi" w:cstheme="minorBidi"/>
                <w:b/>
                <w:bCs/>
                <w:sz w:val="28"/>
                <w:szCs w:val="28"/>
              </w:rPr>
            </w:pPr>
          </w:p>
        </w:tc>
        <w:tc>
          <w:tcPr>
            <w:tcW w:w="1166" w:type="dxa"/>
            <w:tcBorders>
              <w:top w:val="single" w:sz="4" w:space="0" w:color="auto"/>
            </w:tcBorders>
            <w:vAlign w:val="bottom"/>
          </w:tcPr>
          <w:p w14:paraId="6F21608E" w14:textId="77777777" w:rsidR="00C24AB2" w:rsidRPr="00FD7959" w:rsidRDefault="00C24AB2" w:rsidP="005920E4">
            <w:pPr>
              <w:pStyle w:val="Style"/>
              <w:snapToGrid w:val="0"/>
              <w:ind w:left="-114" w:right="244" w:hanging="120"/>
              <w:jc w:val="right"/>
              <w:rPr>
                <w:rFonts w:asciiTheme="minorBidi" w:hAnsiTheme="minorBidi" w:cstheme="minorBidi"/>
                <w:b/>
                <w:bCs/>
                <w:sz w:val="28"/>
                <w:szCs w:val="28"/>
              </w:rPr>
            </w:pPr>
          </w:p>
        </w:tc>
        <w:tc>
          <w:tcPr>
            <w:tcW w:w="283" w:type="dxa"/>
            <w:vAlign w:val="bottom"/>
          </w:tcPr>
          <w:p w14:paraId="6E82231A" w14:textId="77777777" w:rsidR="00C24AB2" w:rsidRPr="00BF3D60" w:rsidRDefault="00C24AB2" w:rsidP="005920E4">
            <w:pPr>
              <w:spacing w:line="340" w:lineRule="exact"/>
              <w:ind w:left="-108" w:right="-110"/>
              <w:jc w:val="right"/>
              <w:rPr>
                <w:rFonts w:asciiTheme="minorBidi" w:hAnsiTheme="minorBidi" w:cstheme="minorBidi"/>
                <w:b/>
                <w:bCs/>
                <w:sz w:val="28"/>
                <w:szCs w:val="28"/>
              </w:rPr>
            </w:pPr>
          </w:p>
        </w:tc>
        <w:tc>
          <w:tcPr>
            <w:tcW w:w="1418" w:type="dxa"/>
            <w:tcBorders>
              <w:top w:val="single" w:sz="4" w:space="0" w:color="auto"/>
            </w:tcBorders>
            <w:vAlign w:val="bottom"/>
          </w:tcPr>
          <w:p w14:paraId="11899A41" w14:textId="77777777" w:rsidR="00C24AB2" w:rsidRPr="000609D1" w:rsidRDefault="00C24AB2" w:rsidP="005920E4">
            <w:pPr>
              <w:pStyle w:val="Style"/>
              <w:snapToGrid w:val="0"/>
              <w:ind w:left="-114" w:right="25" w:hanging="120"/>
              <w:jc w:val="right"/>
              <w:rPr>
                <w:rFonts w:asciiTheme="minorBidi" w:hAnsiTheme="minorBidi" w:cstheme="minorBidi"/>
                <w:b/>
                <w:bCs/>
                <w:sz w:val="28"/>
                <w:szCs w:val="28"/>
              </w:rPr>
            </w:pPr>
          </w:p>
        </w:tc>
      </w:tr>
      <w:tr w:rsidR="00E0787E" w:rsidRPr="00BF3D60" w14:paraId="4941F438" w14:textId="77777777" w:rsidTr="00740B16">
        <w:tc>
          <w:tcPr>
            <w:tcW w:w="3376" w:type="dxa"/>
            <w:shd w:val="clear" w:color="auto" w:fill="auto"/>
            <w:vAlign w:val="bottom"/>
          </w:tcPr>
          <w:p w14:paraId="3B6C4D9B" w14:textId="77777777" w:rsidR="00E0787E" w:rsidRPr="00BF3D60" w:rsidRDefault="00E0787E" w:rsidP="005920E4">
            <w:pPr>
              <w:tabs>
                <w:tab w:val="left" w:pos="540"/>
              </w:tabs>
              <w:spacing w:line="340" w:lineRule="exact"/>
              <w:rPr>
                <w:rFonts w:asciiTheme="minorBidi" w:hAnsiTheme="minorBidi" w:cstheme="minorBidi"/>
                <w:b/>
                <w:bCs/>
                <w:sz w:val="28"/>
                <w:szCs w:val="28"/>
                <w:cs/>
              </w:rPr>
            </w:pPr>
            <w:r w:rsidRPr="00BF3D60">
              <w:rPr>
                <w:rFonts w:asciiTheme="minorBidi" w:hAnsiTheme="minorBidi" w:cstheme="minorBidi"/>
                <w:b/>
                <w:bCs/>
                <w:sz w:val="28"/>
                <w:szCs w:val="28"/>
                <w:cs/>
              </w:rPr>
              <w:t>หนี้สินภาษีเงินได้รอการตัดบัญชี</w:t>
            </w:r>
          </w:p>
        </w:tc>
        <w:tc>
          <w:tcPr>
            <w:tcW w:w="1418" w:type="dxa"/>
            <w:vAlign w:val="bottom"/>
          </w:tcPr>
          <w:p w14:paraId="44EA183D" w14:textId="77777777" w:rsidR="00E0787E" w:rsidRPr="00367A15" w:rsidRDefault="00E0787E" w:rsidP="005920E4">
            <w:pPr>
              <w:pStyle w:val="Style"/>
              <w:snapToGrid w:val="0"/>
              <w:ind w:left="-114" w:right="25" w:hanging="120"/>
              <w:jc w:val="right"/>
              <w:rPr>
                <w:rFonts w:asciiTheme="minorBidi" w:hAnsiTheme="minorBidi" w:cstheme="minorBidi"/>
                <w:sz w:val="28"/>
                <w:szCs w:val="28"/>
              </w:rPr>
            </w:pPr>
          </w:p>
        </w:tc>
        <w:tc>
          <w:tcPr>
            <w:tcW w:w="283" w:type="dxa"/>
            <w:vAlign w:val="bottom"/>
          </w:tcPr>
          <w:p w14:paraId="63B0A956" w14:textId="77777777" w:rsidR="00E0787E" w:rsidRPr="00BF3D60" w:rsidRDefault="00E0787E" w:rsidP="005920E4">
            <w:pPr>
              <w:tabs>
                <w:tab w:val="left" w:pos="540"/>
              </w:tabs>
              <w:spacing w:line="340" w:lineRule="exact"/>
              <w:jc w:val="right"/>
              <w:rPr>
                <w:rFonts w:asciiTheme="minorBidi" w:hAnsiTheme="minorBidi" w:cstheme="minorBidi"/>
                <w:b/>
                <w:bCs/>
                <w:sz w:val="28"/>
                <w:szCs w:val="28"/>
              </w:rPr>
            </w:pPr>
          </w:p>
        </w:tc>
        <w:tc>
          <w:tcPr>
            <w:tcW w:w="1183" w:type="dxa"/>
            <w:vAlign w:val="bottom"/>
          </w:tcPr>
          <w:p w14:paraId="0B5D2588" w14:textId="77777777" w:rsidR="00E0787E" w:rsidRPr="00BF3D60" w:rsidRDefault="00E0787E" w:rsidP="005920E4">
            <w:pPr>
              <w:pStyle w:val="Style"/>
              <w:snapToGrid w:val="0"/>
              <w:ind w:left="-114" w:right="25" w:hanging="120"/>
              <w:jc w:val="right"/>
              <w:rPr>
                <w:rFonts w:asciiTheme="minorBidi" w:hAnsiTheme="minorBidi" w:cstheme="minorBidi"/>
                <w:b/>
                <w:bCs/>
                <w:sz w:val="28"/>
                <w:szCs w:val="28"/>
              </w:rPr>
            </w:pPr>
          </w:p>
        </w:tc>
        <w:tc>
          <w:tcPr>
            <w:tcW w:w="270" w:type="dxa"/>
            <w:vAlign w:val="bottom"/>
          </w:tcPr>
          <w:p w14:paraId="0F758B5B" w14:textId="77777777" w:rsidR="00E0787E" w:rsidRPr="00BF3D60" w:rsidRDefault="00E0787E" w:rsidP="005920E4">
            <w:pPr>
              <w:spacing w:line="340" w:lineRule="exact"/>
              <w:ind w:left="-108" w:right="-110"/>
              <w:jc w:val="right"/>
              <w:rPr>
                <w:rFonts w:asciiTheme="minorBidi" w:hAnsiTheme="minorBidi" w:cstheme="minorBidi"/>
                <w:b/>
                <w:bCs/>
                <w:sz w:val="28"/>
                <w:szCs w:val="28"/>
              </w:rPr>
            </w:pPr>
          </w:p>
        </w:tc>
        <w:tc>
          <w:tcPr>
            <w:tcW w:w="1166" w:type="dxa"/>
            <w:vAlign w:val="bottom"/>
          </w:tcPr>
          <w:p w14:paraId="2B6FD756" w14:textId="77777777" w:rsidR="00E0787E" w:rsidRPr="00BF3D60" w:rsidRDefault="00E0787E" w:rsidP="005920E4">
            <w:pPr>
              <w:pStyle w:val="Style"/>
              <w:snapToGrid w:val="0"/>
              <w:ind w:left="-114" w:right="25" w:hanging="120"/>
              <w:jc w:val="right"/>
              <w:rPr>
                <w:rFonts w:asciiTheme="minorBidi" w:hAnsiTheme="minorBidi" w:cstheme="minorBidi"/>
                <w:sz w:val="28"/>
                <w:szCs w:val="28"/>
              </w:rPr>
            </w:pPr>
          </w:p>
        </w:tc>
        <w:tc>
          <w:tcPr>
            <w:tcW w:w="283" w:type="dxa"/>
            <w:vAlign w:val="bottom"/>
          </w:tcPr>
          <w:p w14:paraId="7CA4B756" w14:textId="77777777" w:rsidR="00E0787E" w:rsidRPr="00BF3D60" w:rsidRDefault="00E0787E" w:rsidP="005920E4">
            <w:pPr>
              <w:spacing w:line="340" w:lineRule="exact"/>
              <w:ind w:left="-108" w:right="-110"/>
              <w:jc w:val="right"/>
              <w:rPr>
                <w:rFonts w:asciiTheme="minorBidi" w:hAnsiTheme="minorBidi" w:cstheme="minorBidi"/>
                <w:b/>
                <w:bCs/>
                <w:sz w:val="28"/>
                <w:szCs w:val="28"/>
              </w:rPr>
            </w:pPr>
          </w:p>
        </w:tc>
        <w:tc>
          <w:tcPr>
            <w:tcW w:w="1418" w:type="dxa"/>
            <w:vAlign w:val="bottom"/>
          </w:tcPr>
          <w:p w14:paraId="561A47D1" w14:textId="77777777" w:rsidR="00E0787E" w:rsidRPr="00BF3D60" w:rsidRDefault="00E0787E" w:rsidP="005920E4">
            <w:pPr>
              <w:pStyle w:val="Style"/>
              <w:snapToGrid w:val="0"/>
              <w:ind w:left="-114" w:hanging="120"/>
              <w:jc w:val="right"/>
              <w:rPr>
                <w:rFonts w:asciiTheme="minorBidi" w:hAnsiTheme="minorBidi" w:cstheme="minorBidi"/>
                <w:b/>
                <w:bCs/>
                <w:sz w:val="28"/>
                <w:szCs w:val="28"/>
              </w:rPr>
            </w:pPr>
          </w:p>
        </w:tc>
      </w:tr>
      <w:tr w:rsidR="00E0787E" w:rsidRPr="00BF3D60" w14:paraId="7EB5467D" w14:textId="77777777" w:rsidTr="00740B16">
        <w:tc>
          <w:tcPr>
            <w:tcW w:w="3376" w:type="dxa"/>
            <w:shd w:val="clear" w:color="auto" w:fill="auto"/>
            <w:vAlign w:val="bottom"/>
          </w:tcPr>
          <w:p w14:paraId="0242D347" w14:textId="77777777" w:rsidR="00E0787E" w:rsidRPr="00BF3D60" w:rsidRDefault="00E0787E" w:rsidP="005920E4">
            <w:pPr>
              <w:tabs>
                <w:tab w:val="left" w:pos="540"/>
              </w:tabs>
              <w:spacing w:line="340" w:lineRule="exact"/>
              <w:rPr>
                <w:rFonts w:asciiTheme="minorBidi" w:hAnsiTheme="minorBidi" w:cstheme="minorBidi"/>
                <w:sz w:val="28"/>
                <w:szCs w:val="28"/>
                <w:cs/>
              </w:rPr>
            </w:pPr>
            <w:r>
              <w:rPr>
                <w:rFonts w:asciiTheme="minorBidi" w:hAnsiTheme="minorBidi" w:cstheme="minorBidi" w:hint="cs"/>
                <w:sz w:val="28"/>
                <w:szCs w:val="28"/>
                <w:cs/>
              </w:rPr>
              <w:t>สินทรัพย์ทางการเงินหมุนเวียนอื่น</w:t>
            </w:r>
          </w:p>
        </w:tc>
        <w:tc>
          <w:tcPr>
            <w:tcW w:w="1418" w:type="dxa"/>
            <w:vAlign w:val="bottom"/>
          </w:tcPr>
          <w:p w14:paraId="58AFF07B" w14:textId="77777777" w:rsidR="00E0787E" w:rsidRPr="00BF3D60" w:rsidRDefault="00E0787E" w:rsidP="005920E4">
            <w:pPr>
              <w:pStyle w:val="Style"/>
              <w:snapToGrid w:val="0"/>
              <w:ind w:left="-114" w:right="25" w:hanging="120"/>
              <w:jc w:val="right"/>
              <w:rPr>
                <w:rFonts w:asciiTheme="minorBidi" w:hAnsiTheme="minorBidi" w:cstheme="minorBidi"/>
                <w:sz w:val="28"/>
                <w:szCs w:val="28"/>
              </w:rPr>
            </w:pPr>
            <w:r>
              <w:rPr>
                <w:rFonts w:asciiTheme="minorBidi" w:hAnsiTheme="minorBidi" w:cstheme="minorBidi"/>
                <w:sz w:val="28"/>
                <w:szCs w:val="28"/>
              </w:rPr>
              <w:t>9</w:t>
            </w:r>
          </w:p>
        </w:tc>
        <w:tc>
          <w:tcPr>
            <w:tcW w:w="283" w:type="dxa"/>
            <w:vAlign w:val="bottom"/>
          </w:tcPr>
          <w:p w14:paraId="70A98689" w14:textId="77777777" w:rsidR="00E0787E" w:rsidRPr="00BF3D60" w:rsidRDefault="00E0787E" w:rsidP="005920E4">
            <w:pPr>
              <w:tabs>
                <w:tab w:val="left" w:pos="540"/>
              </w:tabs>
              <w:spacing w:line="340" w:lineRule="exact"/>
              <w:jc w:val="right"/>
              <w:rPr>
                <w:rFonts w:asciiTheme="minorBidi" w:hAnsiTheme="minorBidi" w:cstheme="minorBidi"/>
                <w:b/>
                <w:bCs/>
                <w:sz w:val="28"/>
                <w:szCs w:val="28"/>
              </w:rPr>
            </w:pPr>
          </w:p>
        </w:tc>
        <w:tc>
          <w:tcPr>
            <w:tcW w:w="1183" w:type="dxa"/>
            <w:vAlign w:val="bottom"/>
          </w:tcPr>
          <w:p w14:paraId="329B1D2C" w14:textId="77777777" w:rsidR="00E0787E" w:rsidRPr="00BF3D60" w:rsidRDefault="00E0787E" w:rsidP="005920E4">
            <w:pPr>
              <w:pStyle w:val="Style"/>
              <w:tabs>
                <w:tab w:val="left" w:pos="620"/>
              </w:tabs>
              <w:snapToGrid w:val="0"/>
              <w:ind w:left="-114" w:right="260" w:hanging="120"/>
              <w:jc w:val="right"/>
              <w:rPr>
                <w:rFonts w:asciiTheme="minorBidi" w:hAnsiTheme="minorBidi" w:cstheme="minorBidi"/>
                <w:sz w:val="28"/>
                <w:szCs w:val="28"/>
              </w:rPr>
            </w:pPr>
            <w:r>
              <w:rPr>
                <w:rFonts w:asciiTheme="minorBidi" w:hAnsiTheme="minorBidi" w:cstheme="minorBidi"/>
                <w:sz w:val="28"/>
                <w:szCs w:val="28"/>
              </w:rPr>
              <w:t>-</w:t>
            </w:r>
          </w:p>
        </w:tc>
        <w:tc>
          <w:tcPr>
            <w:tcW w:w="270" w:type="dxa"/>
            <w:vAlign w:val="bottom"/>
          </w:tcPr>
          <w:p w14:paraId="03BAEDF1" w14:textId="77777777" w:rsidR="00E0787E" w:rsidRPr="00BF3D60" w:rsidRDefault="00E0787E" w:rsidP="005920E4">
            <w:pPr>
              <w:spacing w:line="340" w:lineRule="exact"/>
              <w:ind w:left="-108" w:right="-110"/>
              <w:jc w:val="right"/>
              <w:rPr>
                <w:rFonts w:asciiTheme="minorBidi" w:hAnsiTheme="minorBidi" w:cstheme="minorBidi"/>
                <w:b/>
                <w:bCs/>
                <w:sz w:val="28"/>
                <w:szCs w:val="28"/>
              </w:rPr>
            </w:pPr>
          </w:p>
        </w:tc>
        <w:tc>
          <w:tcPr>
            <w:tcW w:w="1166" w:type="dxa"/>
            <w:vAlign w:val="bottom"/>
          </w:tcPr>
          <w:p w14:paraId="3546D892" w14:textId="77777777" w:rsidR="00E0787E" w:rsidRPr="008C2EEE" w:rsidRDefault="00E0787E" w:rsidP="005920E4">
            <w:pPr>
              <w:pStyle w:val="Style"/>
              <w:snapToGrid w:val="0"/>
              <w:ind w:left="-114" w:right="244" w:hanging="120"/>
              <w:jc w:val="right"/>
              <w:rPr>
                <w:rFonts w:asciiTheme="minorBidi" w:hAnsiTheme="minorBidi" w:cstheme="minorBidi"/>
                <w:sz w:val="28"/>
                <w:szCs w:val="28"/>
              </w:rPr>
            </w:pPr>
            <w:r w:rsidRPr="004F6CFE">
              <w:rPr>
                <w:rFonts w:asciiTheme="minorBidi" w:hAnsiTheme="minorBidi" w:cstheme="minorBidi"/>
                <w:sz w:val="28"/>
                <w:szCs w:val="28"/>
              </w:rPr>
              <w:t>-</w:t>
            </w:r>
          </w:p>
        </w:tc>
        <w:tc>
          <w:tcPr>
            <w:tcW w:w="283" w:type="dxa"/>
            <w:vAlign w:val="bottom"/>
          </w:tcPr>
          <w:p w14:paraId="79EF1E58" w14:textId="77777777" w:rsidR="00E0787E" w:rsidRPr="00BF3D60" w:rsidRDefault="00E0787E" w:rsidP="005920E4">
            <w:pPr>
              <w:spacing w:line="340" w:lineRule="exact"/>
              <w:ind w:left="-108" w:right="-110"/>
              <w:jc w:val="right"/>
              <w:rPr>
                <w:rFonts w:asciiTheme="minorBidi" w:hAnsiTheme="minorBidi" w:cstheme="minorBidi"/>
                <w:b/>
                <w:bCs/>
                <w:sz w:val="28"/>
                <w:szCs w:val="28"/>
              </w:rPr>
            </w:pPr>
          </w:p>
        </w:tc>
        <w:tc>
          <w:tcPr>
            <w:tcW w:w="1418" w:type="dxa"/>
            <w:vAlign w:val="bottom"/>
          </w:tcPr>
          <w:p w14:paraId="656C16D8" w14:textId="77777777" w:rsidR="00E0787E" w:rsidRPr="00BF3D60" w:rsidRDefault="00E0787E" w:rsidP="005920E4">
            <w:pPr>
              <w:pStyle w:val="Style"/>
              <w:snapToGrid w:val="0"/>
              <w:ind w:left="-114" w:right="25" w:hanging="120"/>
              <w:jc w:val="right"/>
              <w:rPr>
                <w:rFonts w:asciiTheme="minorBidi" w:hAnsiTheme="minorBidi" w:cstheme="minorBidi"/>
                <w:sz w:val="28"/>
                <w:szCs w:val="28"/>
              </w:rPr>
            </w:pPr>
            <w:r>
              <w:rPr>
                <w:rFonts w:asciiTheme="minorBidi" w:hAnsiTheme="minorBidi" w:cstheme="minorBidi"/>
                <w:sz w:val="28"/>
                <w:szCs w:val="28"/>
              </w:rPr>
              <w:t>9</w:t>
            </w:r>
          </w:p>
        </w:tc>
      </w:tr>
      <w:tr w:rsidR="00E0787E" w:rsidRPr="00BF3D60" w14:paraId="2411A1C9" w14:textId="77777777" w:rsidTr="00740B16">
        <w:tc>
          <w:tcPr>
            <w:tcW w:w="3376" w:type="dxa"/>
            <w:shd w:val="clear" w:color="auto" w:fill="auto"/>
            <w:vAlign w:val="bottom"/>
          </w:tcPr>
          <w:p w14:paraId="0B5E2A71" w14:textId="77777777" w:rsidR="00E0787E" w:rsidRPr="00BF3D60" w:rsidRDefault="00E0787E" w:rsidP="005920E4">
            <w:pPr>
              <w:tabs>
                <w:tab w:val="left" w:pos="540"/>
              </w:tabs>
              <w:spacing w:line="340" w:lineRule="exact"/>
              <w:ind w:right="-106"/>
              <w:rPr>
                <w:rFonts w:asciiTheme="minorBidi" w:hAnsiTheme="minorBidi" w:cstheme="minorBidi"/>
                <w:sz w:val="28"/>
                <w:szCs w:val="28"/>
                <w:cs/>
              </w:rPr>
            </w:pPr>
            <w:r>
              <w:rPr>
                <w:rFonts w:asciiTheme="minorBidi" w:hAnsiTheme="minorBidi" w:cstheme="minorBidi" w:hint="cs"/>
                <w:sz w:val="28"/>
                <w:szCs w:val="28"/>
                <w:cs/>
              </w:rPr>
              <w:t>สินทรัพย์สิทธิการใช้</w:t>
            </w:r>
          </w:p>
        </w:tc>
        <w:tc>
          <w:tcPr>
            <w:tcW w:w="1418" w:type="dxa"/>
            <w:vAlign w:val="bottom"/>
          </w:tcPr>
          <w:p w14:paraId="368EDC6F" w14:textId="77777777" w:rsidR="00E0787E" w:rsidRPr="00BF3D60" w:rsidRDefault="00E0787E" w:rsidP="005920E4">
            <w:pPr>
              <w:pStyle w:val="Style"/>
              <w:snapToGrid w:val="0"/>
              <w:ind w:left="-114" w:right="25" w:hanging="120"/>
              <w:jc w:val="right"/>
              <w:rPr>
                <w:rFonts w:asciiTheme="minorBidi" w:hAnsiTheme="minorBidi" w:cstheme="minorBidi"/>
                <w:sz w:val="28"/>
                <w:szCs w:val="28"/>
              </w:rPr>
            </w:pPr>
            <w:r>
              <w:rPr>
                <w:rFonts w:asciiTheme="minorBidi" w:hAnsiTheme="minorBidi" w:cstheme="minorBidi"/>
                <w:sz w:val="28"/>
                <w:szCs w:val="28"/>
              </w:rPr>
              <w:t>139</w:t>
            </w:r>
          </w:p>
        </w:tc>
        <w:tc>
          <w:tcPr>
            <w:tcW w:w="283" w:type="dxa"/>
            <w:vAlign w:val="bottom"/>
          </w:tcPr>
          <w:p w14:paraId="21AB6EAF" w14:textId="77777777" w:rsidR="00E0787E" w:rsidRPr="008C2EEE" w:rsidRDefault="00E0787E" w:rsidP="005920E4">
            <w:pPr>
              <w:tabs>
                <w:tab w:val="left" w:pos="540"/>
              </w:tabs>
              <w:spacing w:line="340" w:lineRule="exact"/>
              <w:jc w:val="right"/>
              <w:rPr>
                <w:rFonts w:asciiTheme="minorBidi" w:eastAsia="MS Mincho" w:hAnsiTheme="minorBidi" w:cstheme="minorBidi"/>
                <w:sz w:val="28"/>
                <w:szCs w:val="28"/>
                <w:lang w:eastAsia="ja-JP"/>
              </w:rPr>
            </w:pPr>
          </w:p>
        </w:tc>
        <w:tc>
          <w:tcPr>
            <w:tcW w:w="1183" w:type="dxa"/>
            <w:vAlign w:val="bottom"/>
          </w:tcPr>
          <w:p w14:paraId="48C1F9AE" w14:textId="77777777" w:rsidR="00E0787E" w:rsidRPr="008C2EEE" w:rsidRDefault="00E0787E" w:rsidP="005920E4">
            <w:pPr>
              <w:pStyle w:val="Style"/>
              <w:tabs>
                <w:tab w:val="left" w:pos="795"/>
              </w:tabs>
              <w:snapToGrid w:val="0"/>
              <w:ind w:left="-114" w:right="26" w:hanging="120"/>
              <w:jc w:val="right"/>
              <w:rPr>
                <w:rFonts w:asciiTheme="minorBidi" w:hAnsiTheme="minorBidi" w:cstheme="minorBidi"/>
                <w:sz w:val="28"/>
                <w:szCs w:val="28"/>
              </w:rPr>
            </w:pPr>
            <w:r w:rsidRPr="008C2EEE">
              <w:rPr>
                <w:rFonts w:asciiTheme="minorBidi" w:hAnsiTheme="minorBidi" w:cstheme="minorBidi"/>
                <w:sz w:val="28"/>
                <w:szCs w:val="28"/>
              </w:rPr>
              <w:t>3</w:t>
            </w:r>
            <w:r>
              <w:rPr>
                <w:rFonts w:asciiTheme="minorBidi" w:hAnsiTheme="minorBidi" w:cstheme="minorBidi"/>
                <w:sz w:val="28"/>
                <w:szCs w:val="28"/>
              </w:rPr>
              <w:t>4</w:t>
            </w:r>
          </w:p>
        </w:tc>
        <w:tc>
          <w:tcPr>
            <w:tcW w:w="270" w:type="dxa"/>
            <w:vAlign w:val="bottom"/>
          </w:tcPr>
          <w:p w14:paraId="54945456" w14:textId="77777777" w:rsidR="00E0787E" w:rsidRPr="008C2EEE" w:rsidRDefault="00E0787E" w:rsidP="005920E4">
            <w:pPr>
              <w:spacing w:line="340" w:lineRule="exact"/>
              <w:ind w:left="-108" w:right="-110"/>
              <w:jc w:val="right"/>
              <w:rPr>
                <w:rFonts w:asciiTheme="minorBidi" w:eastAsia="MS Mincho" w:hAnsiTheme="minorBidi" w:cstheme="minorBidi"/>
                <w:sz w:val="28"/>
                <w:szCs w:val="28"/>
                <w:lang w:eastAsia="ja-JP"/>
              </w:rPr>
            </w:pPr>
          </w:p>
        </w:tc>
        <w:tc>
          <w:tcPr>
            <w:tcW w:w="1166" w:type="dxa"/>
            <w:vAlign w:val="bottom"/>
          </w:tcPr>
          <w:p w14:paraId="5974560F" w14:textId="77777777" w:rsidR="00E0787E" w:rsidRPr="008C2EEE" w:rsidRDefault="00E0787E" w:rsidP="005920E4">
            <w:pPr>
              <w:pStyle w:val="Style"/>
              <w:snapToGrid w:val="0"/>
              <w:ind w:left="-114" w:right="244" w:hanging="120"/>
              <w:jc w:val="right"/>
              <w:rPr>
                <w:rFonts w:asciiTheme="minorBidi" w:hAnsiTheme="minorBidi" w:cstheme="minorBidi"/>
                <w:sz w:val="28"/>
                <w:szCs w:val="28"/>
              </w:rPr>
            </w:pPr>
            <w:r w:rsidRPr="004F6CFE">
              <w:rPr>
                <w:rFonts w:asciiTheme="minorBidi" w:hAnsiTheme="minorBidi" w:cstheme="minorBidi"/>
                <w:sz w:val="28"/>
                <w:szCs w:val="28"/>
              </w:rPr>
              <w:t>-</w:t>
            </w:r>
          </w:p>
        </w:tc>
        <w:tc>
          <w:tcPr>
            <w:tcW w:w="283" w:type="dxa"/>
            <w:vAlign w:val="bottom"/>
          </w:tcPr>
          <w:p w14:paraId="5F167017" w14:textId="77777777" w:rsidR="00E0787E" w:rsidRPr="008C2EEE" w:rsidRDefault="00E0787E" w:rsidP="005920E4">
            <w:pPr>
              <w:spacing w:line="340" w:lineRule="exact"/>
              <w:ind w:left="-108" w:right="-110"/>
              <w:jc w:val="right"/>
              <w:rPr>
                <w:rFonts w:asciiTheme="minorBidi" w:eastAsia="MS Mincho" w:hAnsiTheme="minorBidi" w:cstheme="minorBidi"/>
                <w:sz w:val="28"/>
                <w:szCs w:val="28"/>
                <w:lang w:eastAsia="ja-JP"/>
              </w:rPr>
            </w:pPr>
          </w:p>
        </w:tc>
        <w:tc>
          <w:tcPr>
            <w:tcW w:w="1418" w:type="dxa"/>
            <w:vAlign w:val="bottom"/>
          </w:tcPr>
          <w:p w14:paraId="7AD6F8BF" w14:textId="77777777" w:rsidR="00E0787E" w:rsidRPr="00B57CBB" w:rsidRDefault="00E0787E" w:rsidP="005920E4">
            <w:pPr>
              <w:pStyle w:val="Style"/>
              <w:snapToGrid w:val="0"/>
              <w:ind w:left="-114" w:right="25" w:hanging="120"/>
              <w:jc w:val="right"/>
              <w:rPr>
                <w:rFonts w:asciiTheme="minorBidi" w:hAnsiTheme="minorBidi" w:cstheme="minorBidi"/>
                <w:sz w:val="28"/>
                <w:szCs w:val="28"/>
              </w:rPr>
            </w:pPr>
            <w:r>
              <w:rPr>
                <w:rFonts w:asciiTheme="minorBidi" w:hAnsiTheme="minorBidi" w:cstheme="minorBidi"/>
                <w:sz w:val="28"/>
                <w:szCs w:val="28"/>
              </w:rPr>
              <w:t>173</w:t>
            </w:r>
          </w:p>
        </w:tc>
      </w:tr>
      <w:tr w:rsidR="00E0787E" w:rsidRPr="00BF3D60" w14:paraId="40AA3310" w14:textId="77777777" w:rsidTr="00740B16">
        <w:tc>
          <w:tcPr>
            <w:tcW w:w="3376" w:type="dxa"/>
            <w:shd w:val="clear" w:color="auto" w:fill="auto"/>
            <w:vAlign w:val="bottom"/>
          </w:tcPr>
          <w:p w14:paraId="53787329" w14:textId="77777777" w:rsidR="00E0787E" w:rsidRDefault="00E0787E" w:rsidP="005920E4">
            <w:pPr>
              <w:tabs>
                <w:tab w:val="left" w:pos="540"/>
              </w:tabs>
              <w:spacing w:line="340" w:lineRule="exact"/>
              <w:ind w:right="-106"/>
              <w:rPr>
                <w:rFonts w:asciiTheme="minorBidi" w:hAnsiTheme="minorBidi" w:cstheme="minorBidi"/>
                <w:sz w:val="28"/>
                <w:szCs w:val="28"/>
                <w:cs/>
              </w:rPr>
            </w:pPr>
            <w:r>
              <w:rPr>
                <w:rFonts w:asciiTheme="minorBidi" w:hAnsiTheme="minorBidi" w:cstheme="minorBidi" w:hint="cs"/>
                <w:sz w:val="28"/>
                <w:szCs w:val="28"/>
                <w:cs/>
              </w:rPr>
              <w:t>ส่วนเกินทุนจากการตีราคาสินทรัพย์</w:t>
            </w:r>
          </w:p>
        </w:tc>
        <w:tc>
          <w:tcPr>
            <w:tcW w:w="1418" w:type="dxa"/>
            <w:vAlign w:val="bottom"/>
          </w:tcPr>
          <w:p w14:paraId="4EE6CF40" w14:textId="77777777" w:rsidR="00E0787E" w:rsidRPr="00BF3D60" w:rsidRDefault="00E0787E" w:rsidP="005920E4">
            <w:pPr>
              <w:pStyle w:val="Style"/>
              <w:snapToGrid w:val="0"/>
              <w:ind w:left="-114" w:right="25" w:hanging="120"/>
              <w:jc w:val="right"/>
              <w:rPr>
                <w:rFonts w:asciiTheme="minorBidi" w:hAnsiTheme="minorBidi" w:cstheme="minorBidi"/>
                <w:sz w:val="28"/>
                <w:szCs w:val="28"/>
              </w:rPr>
            </w:pPr>
            <w:r>
              <w:rPr>
                <w:rFonts w:asciiTheme="minorBidi" w:hAnsiTheme="minorBidi" w:cstheme="minorBidi"/>
                <w:sz w:val="28"/>
                <w:szCs w:val="28"/>
              </w:rPr>
              <w:t>121,777</w:t>
            </w:r>
          </w:p>
        </w:tc>
        <w:tc>
          <w:tcPr>
            <w:tcW w:w="283" w:type="dxa"/>
            <w:vAlign w:val="bottom"/>
          </w:tcPr>
          <w:p w14:paraId="07A99E8C" w14:textId="77777777" w:rsidR="00E0787E" w:rsidRPr="008C2EEE" w:rsidRDefault="00E0787E" w:rsidP="005920E4">
            <w:pPr>
              <w:tabs>
                <w:tab w:val="left" w:pos="540"/>
              </w:tabs>
              <w:spacing w:line="340" w:lineRule="exact"/>
              <w:jc w:val="right"/>
              <w:rPr>
                <w:rFonts w:asciiTheme="minorBidi" w:eastAsia="MS Mincho" w:hAnsiTheme="minorBidi" w:cstheme="minorBidi"/>
                <w:sz w:val="28"/>
                <w:szCs w:val="28"/>
                <w:lang w:eastAsia="ja-JP"/>
              </w:rPr>
            </w:pPr>
          </w:p>
        </w:tc>
        <w:tc>
          <w:tcPr>
            <w:tcW w:w="1183" w:type="dxa"/>
            <w:vAlign w:val="bottom"/>
          </w:tcPr>
          <w:p w14:paraId="1134219A" w14:textId="77777777" w:rsidR="00E0787E" w:rsidRPr="008C2EEE" w:rsidRDefault="00E0787E" w:rsidP="005920E4">
            <w:pPr>
              <w:pStyle w:val="Style"/>
              <w:tabs>
                <w:tab w:val="left" w:pos="620"/>
              </w:tabs>
              <w:snapToGrid w:val="0"/>
              <w:ind w:left="-114" w:right="260" w:hanging="120"/>
              <w:jc w:val="right"/>
              <w:rPr>
                <w:rFonts w:asciiTheme="minorBidi" w:hAnsiTheme="minorBidi" w:cstheme="minorBidi"/>
                <w:sz w:val="28"/>
                <w:szCs w:val="28"/>
              </w:rPr>
            </w:pPr>
            <w:r w:rsidRPr="00997EBC">
              <w:rPr>
                <w:rFonts w:asciiTheme="minorBidi" w:hAnsiTheme="minorBidi" w:cstheme="minorBidi"/>
                <w:sz w:val="28"/>
                <w:szCs w:val="28"/>
              </w:rPr>
              <w:t>-</w:t>
            </w:r>
          </w:p>
        </w:tc>
        <w:tc>
          <w:tcPr>
            <w:tcW w:w="270" w:type="dxa"/>
            <w:vAlign w:val="bottom"/>
          </w:tcPr>
          <w:p w14:paraId="17F9C207" w14:textId="77777777" w:rsidR="00E0787E" w:rsidRPr="008C2EEE" w:rsidRDefault="00E0787E" w:rsidP="005920E4">
            <w:pPr>
              <w:spacing w:line="340" w:lineRule="exact"/>
              <w:ind w:left="-108" w:right="-110"/>
              <w:jc w:val="right"/>
              <w:rPr>
                <w:rFonts w:asciiTheme="minorBidi" w:eastAsia="MS Mincho" w:hAnsiTheme="minorBidi" w:cstheme="minorBidi"/>
                <w:sz w:val="28"/>
                <w:szCs w:val="28"/>
                <w:lang w:eastAsia="ja-JP"/>
              </w:rPr>
            </w:pPr>
          </w:p>
        </w:tc>
        <w:tc>
          <w:tcPr>
            <w:tcW w:w="1166" w:type="dxa"/>
            <w:vAlign w:val="bottom"/>
          </w:tcPr>
          <w:p w14:paraId="6395390B" w14:textId="77777777" w:rsidR="00E0787E" w:rsidRPr="008C2EEE" w:rsidRDefault="00E0787E" w:rsidP="005920E4">
            <w:pPr>
              <w:pStyle w:val="Style"/>
              <w:snapToGrid w:val="0"/>
              <w:ind w:left="-114" w:right="244" w:hanging="120"/>
              <w:jc w:val="right"/>
              <w:rPr>
                <w:rFonts w:asciiTheme="minorBidi" w:hAnsiTheme="minorBidi" w:cstheme="minorBidi"/>
                <w:sz w:val="28"/>
                <w:szCs w:val="28"/>
              </w:rPr>
            </w:pPr>
            <w:r w:rsidRPr="004F6CFE">
              <w:rPr>
                <w:rFonts w:asciiTheme="minorBidi" w:hAnsiTheme="minorBidi" w:cstheme="minorBidi"/>
                <w:sz w:val="28"/>
                <w:szCs w:val="28"/>
              </w:rPr>
              <w:t>-</w:t>
            </w:r>
          </w:p>
        </w:tc>
        <w:tc>
          <w:tcPr>
            <w:tcW w:w="283" w:type="dxa"/>
            <w:vAlign w:val="bottom"/>
          </w:tcPr>
          <w:p w14:paraId="6EBA452B" w14:textId="77777777" w:rsidR="00E0787E" w:rsidRPr="008C2EEE" w:rsidRDefault="00E0787E" w:rsidP="005920E4">
            <w:pPr>
              <w:spacing w:line="340" w:lineRule="exact"/>
              <w:ind w:left="-108" w:right="-110"/>
              <w:jc w:val="right"/>
              <w:rPr>
                <w:rFonts w:asciiTheme="minorBidi" w:eastAsia="MS Mincho" w:hAnsiTheme="minorBidi" w:cstheme="minorBidi"/>
                <w:sz w:val="28"/>
                <w:szCs w:val="28"/>
                <w:lang w:eastAsia="ja-JP"/>
              </w:rPr>
            </w:pPr>
          </w:p>
        </w:tc>
        <w:tc>
          <w:tcPr>
            <w:tcW w:w="1418" w:type="dxa"/>
            <w:vAlign w:val="bottom"/>
          </w:tcPr>
          <w:p w14:paraId="7AFC6B38" w14:textId="77777777" w:rsidR="00E0787E" w:rsidRPr="00B57CBB" w:rsidRDefault="00E0787E" w:rsidP="005920E4">
            <w:pPr>
              <w:pStyle w:val="Style"/>
              <w:snapToGrid w:val="0"/>
              <w:ind w:left="-114" w:right="25" w:hanging="120"/>
              <w:jc w:val="right"/>
              <w:rPr>
                <w:rFonts w:asciiTheme="minorBidi" w:hAnsiTheme="minorBidi" w:cstheme="minorBidi"/>
                <w:sz w:val="28"/>
                <w:szCs w:val="28"/>
              </w:rPr>
            </w:pPr>
            <w:r>
              <w:rPr>
                <w:rFonts w:asciiTheme="minorBidi" w:hAnsiTheme="minorBidi" w:cstheme="minorBidi"/>
                <w:sz w:val="28"/>
                <w:szCs w:val="28"/>
              </w:rPr>
              <w:t>121,777</w:t>
            </w:r>
          </w:p>
        </w:tc>
      </w:tr>
      <w:tr w:rsidR="00E0787E" w:rsidRPr="00BF3D60" w14:paraId="5CDC7D1D" w14:textId="77777777" w:rsidTr="00740B16">
        <w:tc>
          <w:tcPr>
            <w:tcW w:w="3376" w:type="dxa"/>
            <w:shd w:val="clear" w:color="auto" w:fill="auto"/>
            <w:vAlign w:val="bottom"/>
          </w:tcPr>
          <w:p w14:paraId="5C75C00E" w14:textId="77777777" w:rsidR="00E0787E" w:rsidRDefault="00E0787E" w:rsidP="005920E4">
            <w:pPr>
              <w:tabs>
                <w:tab w:val="left" w:pos="540"/>
              </w:tabs>
              <w:spacing w:line="340" w:lineRule="exact"/>
              <w:ind w:right="-106"/>
              <w:rPr>
                <w:rFonts w:asciiTheme="minorBidi" w:hAnsiTheme="minorBidi" w:cstheme="minorBidi"/>
                <w:sz w:val="28"/>
                <w:szCs w:val="28"/>
                <w:cs/>
              </w:rPr>
            </w:pPr>
            <w:r>
              <w:rPr>
                <w:rFonts w:asciiTheme="minorBidi" w:hAnsiTheme="minorBidi" w:cstheme="minorBidi" w:hint="cs"/>
                <w:sz w:val="28"/>
                <w:szCs w:val="28"/>
                <w:cs/>
              </w:rPr>
              <w:t>อสังหาริมทรัพย์เพื่อการลงทุน</w:t>
            </w:r>
          </w:p>
        </w:tc>
        <w:tc>
          <w:tcPr>
            <w:tcW w:w="1418" w:type="dxa"/>
            <w:tcBorders>
              <w:bottom w:val="single" w:sz="4" w:space="0" w:color="auto"/>
            </w:tcBorders>
            <w:vAlign w:val="bottom"/>
          </w:tcPr>
          <w:p w14:paraId="2C55D1B9" w14:textId="77777777" w:rsidR="00E0787E" w:rsidRPr="00BF3D60" w:rsidRDefault="00E0787E" w:rsidP="005920E4">
            <w:pPr>
              <w:pStyle w:val="Style"/>
              <w:snapToGrid w:val="0"/>
              <w:ind w:left="-114" w:right="25" w:hanging="120"/>
              <w:jc w:val="right"/>
              <w:rPr>
                <w:rFonts w:asciiTheme="minorBidi" w:hAnsiTheme="minorBidi" w:cstheme="minorBidi"/>
                <w:sz w:val="28"/>
                <w:szCs w:val="28"/>
              </w:rPr>
            </w:pPr>
            <w:r>
              <w:rPr>
                <w:rFonts w:asciiTheme="minorBidi" w:hAnsiTheme="minorBidi" w:cstheme="minorBidi"/>
                <w:sz w:val="28"/>
                <w:szCs w:val="28"/>
              </w:rPr>
              <w:t>38,335</w:t>
            </w:r>
          </w:p>
        </w:tc>
        <w:tc>
          <w:tcPr>
            <w:tcW w:w="283" w:type="dxa"/>
            <w:vAlign w:val="bottom"/>
          </w:tcPr>
          <w:p w14:paraId="735B6A9D" w14:textId="77777777" w:rsidR="00E0787E" w:rsidRPr="008C2EEE" w:rsidRDefault="00E0787E" w:rsidP="005920E4">
            <w:pPr>
              <w:tabs>
                <w:tab w:val="left" w:pos="540"/>
              </w:tabs>
              <w:spacing w:line="340" w:lineRule="exact"/>
              <w:jc w:val="right"/>
              <w:rPr>
                <w:rFonts w:asciiTheme="minorBidi" w:eastAsia="MS Mincho" w:hAnsiTheme="minorBidi" w:cstheme="minorBidi"/>
                <w:sz w:val="28"/>
                <w:szCs w:val="28"/>
                <w:lang w:eastAsia="ja-JP"/>
              </w:rPr>
            </w:pPr>
          </w:p>
        </w:tc>
        <w:tc>
          <w:tcPr>
            <w:tcW w:w="1183" w:type="dxa"/>
            <w:tcBorders>
              <w:bottom w:val="single" w:sz="4" w:space="0" w:color="auto"/>
            </w:tcBorders>
            <w:vAlign w:val="bottom"/>
          </w:tcPr>
          <w:p w14:paraId="15160305" w14:textId="77777777" w:rsidR="00E0787E" w:rsidRPr="008C2EEE" w:rsidRDefault="00E0787E" w:rsidP="005920E4">
            <w:pPr>
              <w:pStyle w:val="Style"/>
              <w:tabs>
                <w:tab w:val="left" w:pos="620"/>
              </w:tabs>
              <w:snapToGrid w:val="0"/>
              <w:ind w:left="-114" w:right="260" w:hanging="120"/>
              <w:jc w:val="right"/>
              <w:rPr>
                <w:rFonts w:asciiTheme="minorBidi" w:hAnsiTheme="minorBidi" w:cstheme="minorBidi"/>
                <w:sz w:val="28"/>
                <w:szCs w:val="28"/>
              </w:rPr>
            </w:pPr>
            <w:r w:rsidRPr="00997EBC">
              <w:rPr>
                <w:rFonts w:asciiTheme="minorBidi" w:hAnsiTheme="minorBidi" w:cstheme="minorBidi"/>
                <w:sz w:val="28"/>
                <w:szCs w:val="28"/>
              </w:rPr>
              <w:t>-</w:t>
            </w:r>
          </w:p>
        </w:tc>
        <w:tc>
          <w:tcPr>
            <w:tcW w:w="270" w:type="dxa"/>
            <w:vAlign w:val="bottom"/>
          </w:tcPr>
          <w:p w14:paraId="087EA592" w14:textId="77777777" w:rsidR="00E0787E" w:rsidRPr="008C2EEE" w:rsidRDefault="00E0787E" w:rsidP="005920E4">
            <w:pPr>
              <w:spacing w:line="340" w:lineRule="exact"/>
              <w:ind w:left="-108" w:right="-110"/>
              <w:jc w:val="right"/>
              <w:rPr>
                <w:rFonts w:asciiTheme="minorBidi" w:eastAsia="MS Mincho" w:hAnsiTheme="minorBidi" w:cstheme="minorBidi"/>
                <w:sz w:val="28"/>
                <w:szCs w:val="28"/>
                <w:lang w:eastAsia="ja-JP"/>
              </w:rPr>
            </w:pPr>
          </w:p>
        </w:tc>
        <w:tc>
          <w:tcPr>
            <w:tcW w:w="1166" w:type="dxa"/>
            <w:tcBorders>
              <w:bottom w:val="single" w:sz="4" w:space="0" w:color="auto"/>
            </w:tcBorders>
            <w:vAlign w:val="bottom"/>
          </w:tcPr>
          <w:p w14:paraId="7DA281D7" w14:textId="77777777" w:rsidR="00E0787E" w:rsidRPr="008C2EEE" w:rsidRDefault="00E0787E" w:rsidP="005920E4">
            <w:pPr>
              <w:pStyle w:val="Style"/>
              <w:snapToGrid w:val="0"/>
              <w:ind w:left="-114" w:right="244" w:hanging="120"/>
              <w:jc w:val="right"/>
              <w:rPr>
                <w:rFonts w:asciiTheme="minorBidi" w:hAnsiTheme="minorBidi" w:cstheme="minorBidi"/>
                <w:sz w:val="28"/>
                <w:szCs w:val="28"/>
              </w:rPr>
            </w:pPr>
            <w:r w:rsidRPr="004F6CFE">
              <w:rPr>
                <w:rFonts w:asciiTheme="minorBidi" w:hAnsiTheme="minorBidi" w:cstheme="minorBidi"/>
                <w:sz w:val="28"/>
                <w:szCs w:val="28"/>
              </w:rPr>
              <w:t>-</w:t>
            </w:r>
          </w:p>
        </w:tc>
        <w:tc>
          <w:tcPr>
            <w:tcW w:w="283" w:type="dxa"/>
            <w:vAlign w:val="bottom"/>
          </w:tcPr>
          <w:p w14:paraId="5E5C10F6" w14:textId="77777777" w:rsidR="00E0787E" w:rsidRPr="008C2EEE" w:rsidRDefault="00E0787E" w:rsidP="005920E4">
            <w:pPr>
              <w:spacing w:line="340" w:lineRule="exact"/>
              <w:ind w:left="-108" w:right="-110"/>
              <w:jc w:val="right"/>
              <w:rPr>
                <w:rFonts w:asciiTheme="minorBidi" w:eastAsia="MS Mincho" w:hAnsiTheme="minorBidi" w:cstheme="minorBidi"/>
                <w:sz w:val="28"/>
                <w:szCs w:val="28"/>
                <w:lang w:eastAsia="ja-JP"/>
              </w:rPr>
            </w:pPr>
          </w:p>
        </w:tc>
        <w:tc>
          <w:tcPr>
            <w:tcW w:w="1418" w:type="dxa"/>
            <w:tcBorders>
              <w:bottom w:val="single" w:sz="4" w:space="0" w:color="auto"/>
            </w:tcBorders>
            <w:vAlign w:val="bottom"/>
          </w:tcPr>
          <w:p w14:paraId="0D0390F3" w14:textId="77777777" w:rsidR="00E0787E" w:rsidRPr="00B57CBB" w:rsidRDefault="00E0787E" w:rsidP="005920E4">
            <w:pPr>
              <w:pStyle w:val="Style"/>
              <w:snapToGrid w:val="0"/>
              <w:ind w:left="-114" w:right="25" w:hanging="120"/>
              <w:jc w:val="right"/>
              <w:rPr>
                <w:rFonts w:asciiTheme="minorBidi" w:hAnsiTheme="minorBidi" w:cstheme="minorBidi"/>
                <w:sz w:val="28"/>
                <w:szCs w:val="28"/>
              </w:rPr>
            </w:pPr>
            <w:r>
              <w:rPr>
                <w:rFonts w:asciiTheme="minorBidi" w:hAnsiTheme="minorBidi" w:cstheme="minorBidi"/>
                <w:sz w:val="28"/>
                <w:szCs w:val="28"/>
              </w:rPr>
              <w:t>38,335</w:t>
            </w:r>
          </w:p>
        </w:tc>
      </w:tr>
      <w:tr w:rsidR="00E0787E" w:rsidRPr="00BF3D60" w14:paraId="5BE2B287" w14:textId="77777777" w:rsidTr="00740B16">
        <w:tc>
          <w:tcPr>
            <w:tcW w:w="3376" w:type="dxa"/>
            <w:shd w:val="clear" w:color="auto" w:fill="auto"/>
            <w:vAlign w:val="bottom"/>
          </w:tcPr>
          <w:p w14:paraId="11B89C47" w14:textId="77777777" w:rsidR="00E0787E" w:rsidRPr="00BF3D60" w:rsidRDefault="00E0787E" w:rsidP="005920E4">
            <w:pPr>
              <w:tabs>
                <w:tab w:val="left" w:pos="540"/>
              </w:tabs>
              <w:spacing w:line="340" w:lineRule="exact"/>
              <w:rPr>
                <w:rFonts w:asciiTheme="minorBidi" w:hAnsiTheme="minorBidi" w:cstheme="minorBidi"/>
                <w:b/>
                <w:bCs/>
                <w:sz w:val="28"/>
                <w:szCs w:val="28"/>
                <w:cs/>
              </w:rPr>
            </w:pPr>
            <w:r w:rsidRPr="00BF3D60">
              <w:rPr>
                <w:rFonts w:asciiTheme="minorBidi" w:hAnsiTheme="minorBidi" w:cstheme="minorBidi"/>
                <w:b/>
                <w:bCs/>
                <w:sz w:val="28"/>
                <w:szCs w:val="28"/>
                <w:cs/>
              </w:rPr>
              <w:t>รวม</w:t>
            </w:r>
          </w:p>
        </w:tc>
        <w:tc>
          <w:tcPr>
            <w:tcW w:w="1418" w:type="dxa"/>
            <w:tcBorders>
              <w:top w:val="single" w:sz="4" w:space="0" w:color="auto"/>
              <w:bottom w:val="single" w:sz="4" w:space="0" w:color="auto"/>
            </w:tcBorders>
            <w:vAlign w:val="bottom"/>
          </w:tcPr>
          <w:p w14:paraId="725001FE" w14:textId="77777777" w:rsidR="00E0787E" w:rsidRPr="00367A15" w:rsidRDefault="00E0787E" w:rsidP="005920E4">
            <w:pPr>
              <w:pStyle w:val="Style"/>
              <w:snapToGrid w:val="0"/>
              <w:ind w:left="-114" w:right="25" w:hanging="120"/>
              <w:jc w:val="right"/>
              <w:rPr>
                <w:rFonts w:asciiTheme="minorBidi" w:hAnsiTheme="minorBidi" w:cstheme="minorBidi"/>
                <w:b/>
                <w:bCs/>
                <w:sz w:val="28"/>
                <w:szCs w:val="28"/>
              </w:rPr>
            </w:pPr>
            <w:r w:rsidRPr="00367A15">
              <w:rPr>
                <w:rFonts w:asciiTheme="minorBidi" w:hAnsiTheme="minorBidi" w:cstheme="minorBidi"/>
                <w:b/>
                <w:bCs/>
                <w:sz w:val="28"/>
                <w:szCs w:val="28"/>
              </w:rPr>
              <w:t>160,260</w:t>
            </w:r>
          </w:p>
        </w:tc>
        <w:tc>
          <w:tcPr>
            <w:tcW w:w="283" w:type="dxa"/>
            <w:vAlign w:val="bottom"/>
          </w:tcPr>
          <w:p w14:paraId="026961F1" w14:textId="77777777" w:rsidR="00E0787E" w:rsidRPr="00BF3D60" w:rsidRDefault="00E0787E" w:rsidP="005920E4">
            <w:pPr>
              <w:tabs>
                <w:tab w:val="left" w:pos="540"/>
              </w:tabs>
              <w:spacing w:line="340" w:lineRule="exact"/>
              <w:jc w:val="right"/>
              <w:rPr>
                <w:rFonts w:asciiTheme="minorBidi" w:hAnsiTheme="minorBidi" w:cstheme="minorBidi"/>
                <w:b/>
                <w:bCs/>
                <w:sz w:val="28"/>
                <w:szCs w:val="28"/>
              </w:rPr>
            </w:pPr>
          </w:p>
        </w:tc>
        <w:tc>
          <w:tcPr>
            <w:tcW w:w="1183" w:type="dxa"/>
            <w:tcBorders>
              <w:top w:val="single" w:sz="4" w:space="0" w:color="auto"/>
              <w:bottom w:val="single" w:sz="4" w:space="0" w:color="auto"/>
            </w:tcBorders>
            <w:vAlign w:val="bottom"/>
          </w:tcPr>
          <w:p w14:paraId="1FDF06FC" w14:textId="77777777" w:rsidR="00E0787E" w:rsidRPr="00BF3D60" w:rsidRDefault="00E0787E" w:rsidP="005920E4">
            <w:pPr>
              <w:pStyle w:val="Style"/>
              <w:snapToGrid w:val="0"/>
              <w:ind w:left="-114" w:right="25" w:hanging="120"/>
              <w:jc w:val="right"/>
              <w:rPr>
                <w:rFonts w:asciiTheme="minorBidi" w:hAnsiTheme="minorBidi" w:cstheme="minorBidi"/>
                <w:b/>
                <w:bCs/>
                <w:sz w:val="28"/>
                <w:szCs w:val="28"/>
              </w:rPr>
            </w:pPr>
            <w:r>
              <w:rPr>
                <w:rFonts w:asciiTheme="minorBidi" w:hAnsiTheme="minorBidi" w:cstheme="minorBidi"/>
                <w:b/>
                <w:bCs/>
                <w:sz w:val="28"/>
                <w:szCs w:val="28"/>
              </w:rPr>
              <w:t>34</w:t>
            </w:r>
          </w:p>
        </w:tc>
        <w:tc>
          <w:tcPr>
            <w:tcW w:w="270" w:type="dxa"/>
            <w:vAlign w:val="bottom"/>
          </w:tcPr>
          <w:p w14:paraId="4A1BC060" w14:textId="77777777" w:rsidR="00E0787E" w:rsidRPr="00BF3D60" w:rsidRDefault="00E0787E" w:rsidP="005920E4">
            <w:pPr>
              <w:spacing w:line="340" w:lineRule="exact"/>
              <w:ind w:left="-108" w:right="-110"/>
              <w:jc w:val="right"/>
              <w:rPr>
                <w:rFonts w:asciiTheme="minorBidi" w:hAnsiTheme="minorBidi" w:cstheme="minorBidi"/>
                <w:b/>
                <w:bCs/>
                <w:sz w:val="28"/>
                <w:szCs w:val="28"/>
              </w:rPr>
            </w:pPr>
          </w:p>
        </w:tc>
        <w:tc>
          <w:tcPr>
            <w:tcW w:w="1166" w:type="dxa"/>
            <w:tcBorders>
              <w:top w:val="single" w:sz="4" w:space="0" w:color="auto"/>
              <w:bottom w:val="single" w:sz="4" w:space="0" w:color="auto"/>
            </w:tcBorders>
            <w:vAlign w:val="bottom"/>
          </w:tcPr>
          <w:p w14:paraId="25AFF0A7" w14:textId="77777777" w:rsidR="00E0787E" w:rsidRPr="008C2EEE" w:rsidRDefault="00E0787E" w:rsidP="005920E4">
            <w:pPr>
              <w:pStyle w:val="Style"/>
              <w:snapToGrid w:val="0"/>
              <w:ind w:left="-114" w:right="244" w:hanging="120"/>
              <w:jc w:val="right"/>
              <w:rPr>
                <w:rFonts w:asciiTheme="minorBidi" w:hAnsiTheme="minorBidi" w:cstheme="minorBidi"/>
                <w:b/>
                <w:bCs/>
                <w:sz w:val="28"/>
                <w:szCs w:val="28"/>
              </w:rPr>
            </w:pPr>
            <w:r w:rsidRPr="008C2EEE">
              <w:rPr>
                <w:rFonts w:asciiTheme="minorBidi" w:hAnsiTheme="minorBidi" w:cstheme="minorBidi"/>
                <w:b/>
                <w:bCs/>
                <w:sz w:val="28"/>
                <w:szCs w:val="28"/>
              </w:rPr>
              <w:t>-</w:t>
            </w:r>
          </w:p>
        </w:tc>
        <w:tc>
          <w:tcPr>
            <w:tcW w:w="283" w:type="dxa"/>
            <w:vAlign w:val="bottom"/>
          </w:tcPr>
          <w:p w14:paraId="69AFFEF9" w14:textId="77777777" w:rsidR="00E0787E" w:rsidRPr="00BF3D60" w:rsidRDefault="00E0787E" w:rsidP="005920E4">
            <w:pPr>
              <w:spacing w:line="340" w:lineRule="exact"/>
              <w:ind w:left="-108" w:right="-110"/>
              <w:jc w:val="right"/>
              <w:rPr>
                <w:rFonts w:asciiTheme="minorBidi" w:hAnsiTheme="minorBidi" w:cstheme="minorBidi"/>
                <w:b/>
                <w:bCs/>
                <w:sz w:val="28"/>
                <w:szCs w:val="28"/>
              </w:rPr>
            </w:pPr>
          </w:p>
        </w:tc>
        <w:tc>
          <w:tcPr>
            <w:tcW w:w="1418" w:type="dxa"/>
            <w:tcBorders>
              <w:top w:val="single" w:sz="4" w:space="0" w:color="auto"/>
              <w:bottom w:val="single" w:sz="4" w:space="0" w:color="auto"/>
            </w:tcBorders>
            <w:vAlign w:val="bottom"/>
          </w:tcPr>
          <w:p w14:paraId="1FD57B2A" w14:textId="77777777" w:rsidR="00E0787E" w:rsidRPr="00BF3D60" w:rsidRDefault="00E0787E" w:rsidP="005920E4">
            <w:pPr>
              <w:pStyle w:val="Style"/>
              <w:snapToGrid w:val="0"/>
              <w:ind w:left="-114" w:right="25" w:hanging="120"/>
              <w:jc w:val="right"/>
              <w:rPr>
                <w:rFonts w:asciiTheme="minorBidi" w:hAnsiTheme="minorBidi" w:cstheme="minorBidi"/>
                <w:b/>
                <w:bCs/>
                <w:sz w:val="28"/>
                <w:szCs w:val="28"/>
              </w:rPr>
            </w:pPr>
            <w:r w:rsidRPr="000609D1">
              <w:rPr>
                <w:rFonts w:asciiTheme="minorBidi" w:hAnsiTheme="minorBidi" w:cstheme="minorBidi"/>
                <w:b/>
                <w:bCs/>
                <w:sz w:val="28"/>
                <w:szCs w:val="28"/>
              </w:rPr>
              <w:t>160</w:t>
            </w:r>
            <w:r>
              <w:rPr>
                <w:rFonts w:asciiTheme="minorBidi" w:hAnsiTheme="minorBidi" w:cstheme="minorBidi"/>
                <w:b/>
                <w:bCs/>
                <w:sz w:val="28"/>
                <w:szCs w:val="28"/>
              </w:rPr>
              <w:t>,</w:t>
            </w:r>
            <w:r w:rsidRPr="000609D1">
              <w:rPr>
                <w:rFonts w:asciiTheme="minorBidi" w:hAnsiTheme="minorBidi" w:cstheme="minorBidi"/>
                <w:b/>
                <w:bCs/>
                <w:sz w:val="28"/>
                <w:szCs w:val="28"/>
              </w:rPr>
              <w:t>29</w:t>
            </w:r>
            <w:r>
              <w:rPr>
                <w:rFonts w:asciiTheme="minorBidi" w:hAnsiTheme="minorBidi" w:cstheme="minorBidi"/>
                <w:b/>
                <w:bCs/>
                <w:sz w:val="28"/>
                <w:szCs w:val="28"/>
              </w:rPr>
              <w:t>4</w:t>
            </w:r>
          </w:p>
        </w:tc>
      </w:tr>
    </w:tbl>
    <w:p w14:paraId="22E7CEB2" w14:textId="77777777" w:rsidR="00E0787E" w:rsidRPr="00BF3D60" w:rsidRDefault="00E0787E" w:rsidP="00E0787E">
      <w:pPr>
        <w:pStyle w:val="ListParagraph"/>
        <w:tabs>
          <w:tab w:val="left" w:pos="540"/>
        </w:tabs>
        <w:snapToGrid w:val="0"/>
        <w:ind w:left="540"/>
        <w:jc w:val="both"/>
        <w:rPr>
          <w:rFonts w:asciiTheme="minorBidi" w:hAnsiTheme="minorBidi" w:cstheme="minorBidi"/>
          <w:b/>
          <w:bCs/>
          <w:sz w:val="28"/>
          <w:szCs w:val="28"/>
        </w:rPr>
      </w:pPr>
    </w:p>
    <w:tbl>
      <w:tblPr>
        <w:tblW w:w="9397" w:type="dxa"/>
        <w:tblInd w:w="494" w:type="dxa"/>
        <w:tblLayout w:type="fixed"/>
        <w:tblLook w:val="01E0" w:firstRow="1" w:lastRow="1" w:firstColumn="1" w:lastColumn="1" w:noHBand="0" w:noVBand="0"/>
      </w:tblPr>
      <w:tblGrid>
        <w:gridCol w:w="3376"/>
        <w:gridCol w:w="1418"/>
        <w:gridCol w:w="283"/>
        <w:gridCol w:w="1183"/>
        <w:gridCol w:w="270"/>
        <w:gridCol w:w="1166"/>
        <w:gridCol w:w="283"/>
        <w:gridCol w:w="1418"/>
      </w:tblGrid>
      <w:tr w:rsidR="00E0787E" w:rsidRPr="00BF3D60" w14:paraId="51259610" w14:textId="77777777" w:rsidTr="00740B16">
        <w:trPr>
          <w:tblHeader/>
        </w:trPr>
        <w:tc>
          <w:tcPr>
            <w:tcW w:w="3376" w:type="dxa"/>
            <w:vAlign w:val="bottom"/>
          </w:tcPr>
          <w:p w14:paraId="0E5D8D41" w14:textId="77777777" w:rsidR="00E0787E" w:rsidRPr="00BF3D60" w:rsidRDefault="00E0787E" w:rsidP="005920E4">
            <w:pPr>
              <w:tabs>
                <w:tab w:val="left" w:pos="540"/>
              </w:tabs>
              <w:spacing w:line="340" w:lineRule="exact"/>
              <w:rPr>
                <w:rFonts w:asciiTheme="minorBidi" w:hAnsiTheme="minorBidi" w:cstheme="minorBidi"/>
                <w:sz w:val="28"/>
                <w:szCs w:val="28"/>
              </w:rPr>
            </w:pPr>
          </w:p>
        </w:tc>
        <w:tc>
          <w:tcPr>
            <w:tcW w:w="6021" w:type="dxa"/>
            <w:gridSpan w:val="7"/>
            <w:vAlign w:val="bottom"/>
          </w:tcPr>
          <w:p w14:paraId="3600A0CD" w14:textId="77777777" w:rsidR="00E0787E" w:rsidRPr="00BF3D60" w:rsidRDefault="00E0787E" w:rsidP="005920E4">
            <w:pPr>
              <w:tabs>
                <w:tab w:val="left" w:pos="540"/>
              </w:tabs>
              <w:spacing w:line="340" w:lineRule="exact"/>
              <w:jc w:val="center"/>
              <w:rPr>
                <w:rFonts w:asciiTheme="minorBidi" w:hAnsiTheme="minorBidi" w:cstheme="minorBidi"/>
                <w:sz w:val="28"/>
                <w:szCs w:val="28"/>
              </w:rPr>
            </w:pPr>
            <w:r w:rsidRPr="00BD2653">
              <w:rPr>
                <w:rFonts w:asciiTheme="minorBidi" w:hAnsiTheme="minorBidi" w:cstheme="minorBidi"/>
                <w:bCs/>
                <w:sz w:val="28"/>
                <w:szCs w:val="28"/>
                <w:cs/>
              </w:rPr>
              <w:t>งบการเงินรวม</w:t>
            </w:r>
          </w:p>
        </w:tc>
      </w:tr>
      <w:tr w:rsidR="00E0787E" w:rsidRPr="00BF3D60" w14:paraId="11F8D5F6" w14:textId="77777777" w:rsidTr="00740B16">
        <w:trPr>
          <w:tblHeader/>
        </w:trPr>
        <w:tc>
          <w:tcPr>
            <w:tcW w:w="3376" w:type="dxa"/>
            <w:vAlign w:val="bottom"/>
          </w:tcPr>
          <w:p w14:paraId="29FAC97E" w14:textId="77777777" w:rsidR="00E0787E" w:rsidRPr="00BF3D60" w:rsidRDefault="00E0787E" w:rsidP="005920E4">
            <w:pPr>
              <w:tabs>
                <w:tab w:val="left" w:pos="540"/>
              </w:tabs>
              <w:spacing w:line="340" w:lineRule="exact"/>
              <w:rPr>
                <w:rFonts w:asciiTheme="minorBidi" w:hAnsiTheme="minorBidi" w:cstheme="minorBidi"/>
                <w:sz w:val="28"/>
                <w:szCs w:val="28"/>
              </w:rPr>
            </w:pPr>
          </w:p>
        </w:tc>
        <w:tc>
          <w:tcPr>
            <w:tcW w:w="1418" w:type="dxa"/>
            <w:vAlign w:val="bottom"/>
          </w:tcPr>
          <w:p w14:paraId="1510ACE9" w14:textId="77777777" w:rsidR="00E0787E" w:rsidRPr="00BF3D60" w:rsidRDefault="00E0787E" w:rsidP="005920E4">
            <w:pPr>
              <w:tabs>
                <w:tab w:val="left" w:pos="540"/>
              </w:tabs>
              <w:spacing w:line="340" w:lineRule="exact"/>
              <w:ind w:left="-120" w:right="-93"/>
              <w:jc w:val="center"/>
              <w:rPr>
                <w:rFonts w:asciiTheme="minorBidi" w:hAnsiTheme="minorBidi" w:cstheme="minorBidi"/>
                <w:sz w:val="28"/>
                <w:szCs w:val="28"/>
              </w:rPr>
            </w:pPr>
          </w:p>
        </w:tc>
        <w:tc>
          <w:tcPr>
            <w:tcW w:w="283" w:type="dxa"/>
            <w:vAlign w:val="bottom"/>
          </w:tcPr>
          <w:p w14:paraId="3BC61AB8" w14:textId="77777777" w:rsidR="00E0787E" w:rsidRPr="00BF3D60" w:rsidRDefault="00E0787E" w:rsidP="005920E4">
            <w:pPr>
              <w:tabs>
                <w:tab w:val="left" w:pos="540"/>
              </w:tabs>
              <w:spacing w:line="340" w:lineRule="exact"/>
              <w:ind w:left="-120" w:right="-93"/>
              <w:jc w:val="center"/>
              <w:rPr>
                <w:rFonts w:asciiTheme="minorBidi" w:hAnsiTheme="minorBidi" w:cstheme="minorBidi"/>
                <w:sz w:val="28"/>
                <w:szCs w:val="28"/>
              </w:rPr>
            </w:pPr>
          </w:p>
        </w:tc>
        <w:tc>
          <w:tcPr>
            <w:tcW w:w="2619" w:type="dxa"/>
            <w:gridSpan w:val="3"/>
            <w:tcBorders>
              <w:bottom w:val="single" w:sz="4" w:space="0" w:color="auto"/>
            </w:tcBorders>
            <w:vAlign w:val="bottom"/>
          </w:tcPr>
          <w:p w14:paraId="39FBE7E6" w14:textId="77777777" w:rsidR="00E0787E" w:rsidRPr="00BF3D60" w:rsidRDefault="00E0787E" w:rsidP="005920E4">
            <w:pPr>
              <w:tabs>
                <w:tab w:val="left" w:pos="540"/>
              </w:tabs>
              <w:spacing w:line="340" w:lineRule="exact"/>
              <w:jc w:val="center"/>
              <w:rPr>
                <w:rFonts w:asciiTheme="minorBidi" w:hAnsiTheme="minorBidi" w:cstheme="minorBidi"/>
                <w:sz w:val="28"/>
                <w:szCs w:val="28"/>
              </w:rPr>
            </w:pPr>
            <w:r w:rsidRPr="00BF3D60">
              <w:rPr>
                <w:rFonts w:asciiTheme="minorBidi" w:hAnsiTheme="minorBidi" w:cstheme="minorBidi"/>
                <w:sz w:val="28"/>
                <w:szCs w:val="28"/>
                <w:cs/>
              </w:rPr>
              <w:t>บันทึกเป็น</w:t>
            </w:r>
            <w:r w:rsidRPr="00BF3D60">
              <w:rPr>
                <w:rFonts w:asciiTheme="minorBidi" w:hAnsiTheme="minorBidi" w:cstheme="minorBidi"/>
                <w:sz w:val="28"/>
                <w:szCs w:val="28"/>
              </w:rPr>
              <w:br/>
            </w:r>
            <w:r w:rsidRPr="00BF3D60">
              <w:rPr>
                <w:rFonts w:asciiTheme="minorBidi" w:hAnsiTheme="minorBidi" w:cstheme="minorBidi"/>
                <w:sz w:val="28"/>
                <w:szCs w:val="28"/>
                <w:cs/>
              </w:rPr>
              <w:t xml:space="preserve">(รายจ่าย) </w:t>
            </w:r>
            <w:r w:rsidRPr="00BF3D60">
              <w:rPr>
                <w:rFonts w:asciiTheme="minorBidi" w:hAnsiTheme="minorBidi" w:cstheme="minorBidi"/>
                <w:sz w:val="28"/>
                <w:szCs w:val="28"/>
              </w:rPr>
              <w:t>/</w:t>
            </w:r>
            <w:r w:rsidRPr="00BF3D60">
              <w:rPr>
                <w:rFonts w:asciiTheme="minorBidi" w:hAnsiTheme="minorBidi" w:cstheme="minorBidi"/>
                <w:sz w:val="28"/>
                <w:szCs w:val="28"/>
                <w:cs/>
              </w:rPr>
              <w:t xml:space="preserve"> รายได้ใน</w:t>
            </w:r>
          </w:p>
        </w:tc>
        <w:tc>
          <w:tcPr>
            <w:tcW w:w="283" w:type="dxa"/>
            <w:vAlign w:val="bottom"/>
          </w:tcPr>
          <w:p w14:paraId="0FFC4158" w14:textId="77777777" w:rsidR="00E0787E" w:rsidRPr="00BF3D60" w:rsidRDefault="00E0787E" w:rsidP="005920E4">
            <w:pPr>
              <w:tabs>
                <w:tab w:val="left" w:pos="540"/>
              </w:tabs>
              <w:spacing w:line="340" w:lineRule="exact"/>
              <w:jc w:val="center"/>
              <w:rPr>
                <w:rFonts w:asciiTheme="minorBidi" w:hAnsiTheme="minorBidi" w:cstheme="minorBidi"/>
                <w:sz w:val="28"/>
                <w:szCs w:val="28"/>
              </w:rPr>
            </w:pPr>
          </w:p>
        </w:tc>
        <w:tc>
          <w:tcPr>
            <w:tcW w:w="1418" w:type="dxa"/>
            <w:vAlign w:val="bottom"/>
          </w:tcPr>
          <w:p w14:paraId="5B6377D4" w14:textId="77777777" w:rsidR="00E0787E" w:rsidRPr="00BF3D60" w:rsidRDefault="00E0787E" w:rsidP="005920E4">
            <w:pPr>
              <w:tabs>
                <w:tab w:val="left" w:pos="540"/>
              </w:tabs>
              <w:spacing w:line="340" w:lineRule="exact"/>
              <w:jc w:val="center"/>
              <w:rPr>
                <w:rFonts w:asciiTheme="minorBidi" w:hAnsiTheme="minorBidi" w:cstheme="minorBidi"/>
                <w:sz w:val="28"/>
                <w:szCs w:val="28"/>
              </w:rPr>
            </w:pPr>
          </w:p>
        </w:tc>
      </w:tr>
      <w:tr w:rsidR="00E0787E" w:rsidRPr="00BF3D60" w14:paraId="77101E63" w14:textId="77777777" w:rsidTr="00740B16">
        <w:trPr>
          <w:trHeight w:val="611"/>
          <w:tblHeader/>
        </w:trPr>
        <w:tc>
          <w:tcPr>
            <w:tcW w:w="3376" w:type="dxa"/>
            <w:shd w:val="clear" w:color="auto" w:fill="auto"/>
            <w:vAlign w:val="bottom"/>
          </w:tcPr>
          <w:p w14:paraId="1234FEF5" w14:textId="77777777" w:rsidR="00E0787E" w:rsidRPr="00BF3D60" w:rsidRDefault="00E0787E" w:rsidP="005920E4">
            <w:pPr>
              <w:tabs>
                <w:tab w:val="left" w:pos="540"/>
              </w:tabs>
              <w:spacing w:line="340" w:lineRule="exact"/>
              <w:rPr>
                <w:rFonts w:asciiTheme="minorBidi" w:hAnsiTheme="minorBidi" w:cstheme="minorBidi"/>
                <w:i/>
                <w:iCs/>
                <w:sz w:val="28"/>
                <w:szCs w:val="28"/>
              </w:rPr>
            </w:pPr>
          </w:p>
        </w:tc>
        <w:tc>
          <w:tcPr>
            <w:tcW w:w="1418" w:type="dxa"/>
            <w:vAlign w:val="bottom"/>
          </w:tcPr>
          <w:p w14:paraId="1625C683" w14:textId="77777777" w:rsidR="00E0787E" w:rsidRPr="00BF3D60" w:rsidRDefault="00E0787E" w:rsidP="005920E4">
            <w:pPr>
              <w:spacing w:line="340" w:lineRule="exact"/>
              <w:ind w:left="-108" w:right="-108"/>
              <w:jc w:val="center"/>
              <w:rPr>
                <w:rFonts w:asciiTheme="minorBidi" w:hAnsiTheme="minorBidi" w:cstheme="minorBidi"/>
                <w:sz w:val="28"/>
                <w:szCs w:val="28"/>
              </w:rPr>
            </w:pPr>
            <w:r w:rsidRPr="00BF3D60">
              <w:rPr>
                <w:rFonts w:asciiTheme="minorBidi" w:hAnsiTheme="minorBidi" w:cstheme="minorBidi"/>
                <w:sz w:val="28"/>
                <w:szCs w:val="28"/>
                <w:cs/>
              </w:rPr>
              <w:t>ณ วันที่</w:t>
            </w:r>
          </w:p>
          <w:p w14:paraId="423D4A55" w14:textId="77777777" w:rsidR="00E0787E" w:rsidRPr="00BF3D60" w:rsidRDefault="00E0787E" w:rsidP="005920E4">
            <w:pPr>
              <w:spacing w:line="340" w:lineRule="exact"/>
              <w:ind w:left="-108" w:right="-108"/>
              <w:jc w:val="center"/>
              <w:rPr>
                <w:rFonts w:asciiTheme="minorBidi" w:hAnsiTheme="minorBidi" w:cstheme="minorBidi"/>
                <w:sz w:val="28"/>
                <w:szCs w:val="28"/>
              </w:rPr>
            </w:pPr>
            <w:r w:rsidRPr="00BF3D60">
              <w:rPr>
                <w:rFonts w:asciiTheme="minorBidi" w:hAnsiTheme="minorBidi" w:cstheme="minorBidi"/>
                <w:sz w:val="28"/>
                <w:szCs w:val="28"/>
              </w:rPr>
              <w:t xml:space="preserve">1 </w:t>
            </w:r>
            <w:r w:rsidRPr="00BF3D60">
              <w:rPr>
                <w:rFonts w:asciiTheme="minorBidi" w:hAnsiTheme="minorBidi" w:cstheme="minorBidi"/>
                <w:sz w:val="28"/>
                <w:szCs w:val="28"/>
                <w:cs/>
              </w:rPr>
              <w:t>มกราคม</w:t>
            </w:r>
            <w:r w:rsidRPr="00BF3D60">
              <w:rPr>
                <w:rFonts w:asciiTheme="minorBidi" w:hAnsiTheme="minorBidi" w:cstheme="minorBidi"/>
                <w:sz w:val="28"/>
                <w:szCs w:val="28"/>
              </w:rPr>
              <w:t xml:space="preserve"> 2564</w:t>
            </w:r>
          </w:p>
        </w:tc>
        <w:tc>
          <w:tcPr>
            <w:tcW w:w="283" w:type="dxa"/>
            <w:vAlign w:val="bottom"/>
          </w:tcPr>
          <w:p w14:paraId="4459884E" w14:textId="77777777" w:rsidR="00E0787E" w:rsidRPr="00BF3D60" w:rsidRDefault="00E0787E" w:rsidP="005920E4">
            <w:pPr>
              <w:tabs>
                <w:tab w:val="left" w:pos="540"/>
              </w:tabs>
              <w:spacing w:line="340" w:lineRule="exact"/>
              <w:jc w:val="center"/>
              <w:rPr>
                <w:rFonts w:asciiTheme="minorBidi" w:hAnsiTheme="minorBidi" w:cstheme="minorBidi"/>
                <w:sz w:val="28"/>
                <w:szCs w:val="28"/>
              </w:rPr>
            </w:pPr>
          </w:p>
        </w:tc>
        <w:tc>
          <w:tcPr>
            <w:tcW w:w="1183" w:type="dxa"/>
            <w:vAlign w:val="bottom"/>
          </w:tcPr>
          <w:p w14:paraId="39CEE19E" w14:textId="77777777" w:rsidR="00E0787E" w:rsidRPr="00BF3D60" w:rsidRDefault="00E0787E" w:rsidP="005920E4">
            <w:pPr>
              <w:spacing w:line="340" w:lineRule="exact"/>
              <w:ind w:left="-108" w:right="-110"/>
              <w:jc w:val="center"/>
              <w:rPr>
                <w:rFonts w:asciiTheme="minorBidi" w:hAnsiTheme="minorBidi" w:cstheme="minorBidi"/>
                <w:sz w:val="28"/>
                <w:szCs w:val="28"/>
              </w:rPr>
            </w:pPr>
            <w:r w:rsidRPr="00BF3D60">
              <w:rPr>
                <w:rFonts w:asciiTheme="minorBidi" w:hAnsiTheme="minorBidi" w:cstheme="minorBidi"/>
                <w:sz w:val="28"/>
                <w:szCs w:val="28"/>
                <w:cs/>
              </w:rPr>
              <w:t>กำไรหรือขาดทุน</w:t>
            </w:r>
          </w:p>
        </w:tc>
        <w:tc>
          <w:tcPr>
            <w:tcW w:w="270" w:type="dxa"/>
            <w:vAlign w:val="bottom"/>
          </w:tcPr>
          <w:p w14:paraId="50B2369A" w14:textId="77777777" w:rsidR="00E0787E" w:rsidRPr="00BF3D60" w:rsidRDefault="00E0787E" w:rsidP="005920E4">
            <w:pPr>
              <w:spacing w:line="340" w:lineRule="exact"/>
              <w:ind w:left="-108" w:right="-110"/>
              <w:jc w:val="center"/>
              <w:rPr>
                <w:rFonts w:asciiTheme="minorBidi" w:hAnsiTheme="minorBidi" w:cstheme="minorBidi"/>
                <w:sz w:val="28"/>
                <w:szCs w:val="28"/>
              </w:rPr>
            </w:pPr>
          </w:p>
        </w:tc>
        <w:tc>
          <w:tcPr>
            <w:tcW w:w="1166" w:type="dxa"/>
            <w:vAlign w:val="bottom"/>
          </w:tcPr>
          <w:p w14:paraId="02A0E1AC" w14:textId="77777777" w:rsidR="00E0787E" w:rsidRPr="00BF3D60" w:rsidRDefault="00E0787E" w:rsidP="005920E4">
            <w:pPr>
              <w:spacing w:line="340" w:lineRule="exact"/>
              <w:ind w:left="-108" w:right="-110"/>
              <w:jc w:val="center"/>
              <w:rPr>
                <w:rFonts w:asciiTheme="minorBidi" w:hAnsiTheme="minorBidi" w:cstheme="minorBidi"/>
                <w:sz w:val="28"/>
                <w:szCs w:val="28"/>
              </w:rPr>
            </w:pPr>
            <w:r w:rsidRPr="00BF3D60">
              <w:rPr>
                <w:rFonts w:asciiTheme="minorBidi" w:hAnsiTheme="minorBidi" w:cs="Cordia New"/>
                <w:sz w:val="28"/>
                <w:szCs w:val="28"/>
                <w:cs/>
              </w:rPr>
              <w:t>กำไรขาดทุนเบ็ดเสร็จอื่น</w:t>
            </w:r>
          </w:p>
        </w:tc>
        <w:tc>
          <w:tcPr>
            <w:tcW w:w="283" w:type="dxa"/>
            <w:vAlign w:val="bottom"/>
          </w:tcPr>
          <w:p w14:paraId="70FE33E3" w14:textId="77777777" w:rsidR="00E0787E" w:rsidRPr="00BF3D60" w:rsidRDefault="00E0787E" w:rsidP="005920E4">
            <w:pPr>
              <w:spacing w:line="340" w:lineRule="exact"/>
              <w:ind w:left="-108" w:right="-110"/>
              <w:jc w:val="center"/>
              <w:rPr>
                <w:rFonts w:asciiTheme="minorBidi" w:hAnsiTheme="minorBidi" w:cstheme="minorBidi"/>
                <w:sz w:val="28"/>
                <w:szCs w:val="28"/>
              </w:rPr>
            </w:pPr>
          </w:p>
        </w:tc>
        <w:tc>
          <w:tcPr>
            <w:tcW w:w="1418" w:type="dxa"/>
            <w:vAlign w:val="bottom"/>
          </w:tcPr>
          <w:p w14:paraId="63197258" w14:textId="77777777" w:rsidR="00E0787E" w:rsidRPr="00BF3D60" w:rsidRDefault="00E0787E" w:rsidP="005920E4">
            <w:pPr>
              <w:spacing w:line="340" w:lineRule="exact"/>
              <w:ind w:left="-124" w:right="-92"/>
              <w:jc w:val="center"/>
              <w:rPr>
                <w:rFonts w:asciiTheme="minorBidi" w:hAnsiTheme="minorBidi" w:cstheme="minorBidi"/>
                <w:sz w:val="28"/>
                <w:szCs w:val="28"/>
              </w:rPr>
            </w:pPr>
            <w:r w:rsidRPr="00BF3D60">
              <w:rPr>
                <w:rFonts w:asciiTheme="minorBidi" w:hAnsiTheme="minorBidi" w:cstheme="minorBidi"/>
                <w:sz w:val="28"/>
                <w:szCs w:val="28"/>
                <w:cs/>
              </w:rPr>
              <w:t>ณ วันที่</w:t>
            </w:r>
          </w:p>
          <w:p w14:paraId="62447382" w14:textId="77777777" w:rsidR="00E0787E" w:rsidRPr="00BF3D60" w:rsidRDefault="00E0787E" w:rsidP="005920E4">
            <w:pPr>
              <w:spacing w:line="340" w:lineRule="exact"/>
              <w:ind w:left="-124" w:right="-108"/>
              <w:jc w:val="center"/>
              <w:rPr>
                <w:rFonts w:asciiTheme="minorBidi" w:hAnsiTheme="minorBidi" w:cstheme="minorBidi"/>
                <w:b/>
                <w:bCs/>
                <w:sz w:val="28"/>
                <w:szCs w:val="28"/>
              </w:rPr>
            </w:pPr>
            <w:r w:rsidRPr="00BF3D60">
              <w:rPr>
                <w:rFonts w:asciiTheme="minorBidi" w:hAnsiTheme="minorBidi" w:cstheme="minorBidi"/>
                <w:sz w:val="28"/>
                <w:szCs w:val="28"/>
              </w:rPr>
              <w:t xml:space="preserve">31 </w:t>
            </w:r>
            <w:r w:rsidRPr="00BF3D60">
              <w:rPr>
                <w:rFonts w:asciiTheme="minorBidi" w:hAnsiTheme="minorBidi" w:cstheme="minorBidi"/>
                <w:sz w:val="28"/>
                <w:szCs w:val="28"/>
                <w:cs/>
              </w:rPr>
              <w:t>ธันวาคม</w:t>
            </w:r>
            <w:r w:rsidRPr="00BF3D60">
              <w:rPr>
                <w:rFonts w:asciiTheme="minorBidi" w:hAnsiTheme="minorBidi" w:cstheme="minorBidi"/>
                <w:sz w:val="28"/>
                <w:szCs w:val="28"/>
              </w:rPr>
              <w:t xml:space="preserve"> 2564</w:t>
            </w:r>
          </w:p>
        </w:tc>
      </w:tr>
      <w:tr w:rsidR="00E0787E" w:rsidRPr="00BF3D60" w14:paraId="13AEA617" w14:textId="77777777" w:rsidTr="00740B16">
        <w:trPr>
          <w:tblHeader/>
        </w:trPr>
        <w:tc>
          <w:tcPr>
            <w:tcW w:w="3376" w:type="dxa"/>
            <w:vAlign w:val="bottom"/>
          </w:tcPr>
          <w:p w14:paraId="406AA5D7" w14:textId="77777777" w:rsidR="00E0787E" w:rsidRPr="00BF3D60" w:rsidRDefault="00E0787E" w:rsidP="005920E4">
            <w:pPr>
              <w:spacing w:line="340" w:lineRule="exact"/>
              <w:ind w:right="-79"/>
              <w:rPr>
                <w:rFonts w:asciiTheme="minorBidi" w:hAnsiTheme="minorBidi" w:cstheme="minorBidi"/>
                <w:b/>
                <w:bCs/>
                <w:i/>
                <w:iCs/>
                <w:sz w:val="28"/>
                <w:szCs w:val="28"/>
                <w:cs/>
              </w:rPr>
            </w:pPr>
          </w:p>
        </w:tc>
        <w:tc>
          <w:tcPr>
            <w:tcW w:w="6021" w:type="dxa"/>
            <w:gridSpan w:val="7"/>
            <w:vAlign w:val="bottom"/>
          </w:tcPr>
          <w:p w14:paraId="5668F5E8" w14:textId="77777777" w:rsidR="00E0787E" w:rsidRPr="00BF3D60" w:rsidRDefault="00E0787E" w:rsidP="005920E4">
            <w:pPr>
              <w:pStyle w:val="acctfourfigures"/>
              <w:tabs>
                <w:tab w:val="clear" w:pos="765"/>
                <w:tab w:val="decimal" w:pos="684"/>
              </w:tabs>
              <w:spacing w:line="340" w:lineRule="exact"/>
              <w:ind w:right="-96"/>
              <w:jc w:val="center"/>
              <w:rPr>
                <w:rFonts w:asciiTheme="minorBidi" w:hAnsiTheme="minorBidi" w:cstheme="minorBidi"/>
                <w:i/>
                <w:iCs/>
                <w:sz w:val="28"/>
                <w:szCs w:val="28"/>
                <w:lang w:bidi="th-TH"/>
              </w:rPr>
            </w:pPr>
            <w:r w:rsidRPr="00BF3D60">
              <w:rPr>
                <w:rFonts w:asciiTheme="minorBidi" w:hAnsiTheme="minorBidi" w:cstheme="minorBidi"/>
                <w:i/>
                <w:iCs/>
                <w:sz w:val="28"/>
                <w:szCs w:val="28"/>
                <w:cs/>
                <w:lang w:bidi="th-TH"/>
              </w:rPr>
              <w:t>(</w:t>
            </w:r>
            <w:r>
              <w:rPr>
                <w:rFonts w:asciiTheme="minorBidi" w:hAnsiTheme="minorBidi" w:cstheme="minorBidi" w:hint="cs"/>
                <w:i/>
                <w:iCs/>
                <w:sz w:val="28"/>
                <w:szCs w:val="28"/>
                <w:cs/>
                <w:lang w:bidi="th-TH"/>
              </w:rPr>
              <w:t>พัน</w:t>
            </w:r>
            <w:r w:rsidRPr="00BF3D60">
              <w:rPr>
                <w:rFonts w:asciiTheme="minorBidi" w:hAnsiTheme="minorBidi" w:cstheme="minorBidi"/>
                <w:i/>
                <w:iCs/>
                <w:sz w:val="28"/>
                <w:szCs w:val="28"/>
                <w:cs/>
                <w:lang w:bidi="th-TH"/>
              </w:rPr>
              <w:t>บาท)</w:t>
            </w:r>
          </w:p>
        </w:tc>
      </w:tr>
      <w:tr w:rsidR="00E0787E" w:rsidRPr="00BF3D60" w14:paraId="144AB707" w14:textId="77777777" w:rsidTr="00740B16">
        <w:tc>
          <w:tcPr>
            <w:tcW w:w="3376" w:type="dxa"/>
            <w:shd w:val="clear" w:color="auto" w:fill="auto"/>
            <w:vAlign w:val="bottom"/>
          </w:tcPr>
          <w:p w14:paraId="2E268DE8" w14:textId="77777777" w:rsidR="00E0787E" w:rsidRPr="00BF3D60" w:rsidRDefault="00E0787E" w:rsidP="005920E4">
            <w:pPr>
              <w:tabs>
                <w:tab w:val="left" w:pos="540"/>
              </w:tabs>
              <w:spacing w:line="340" w:lineRule="exact"/>
              <w:rPr>
                <w:rFonts w:asciiTheme="minorBidi" w:hAnsiTheme="minorBidi" w:cstheme="minorBidi"/>
                <w:b/>
                <w:bCs/>
                <w:sz w:val="28"/>
                <w:szCs w:val="28"/>
                <w:cs/>
              </w:rPr>
            </w:pPr>
            <w:r w:rsidRPr="00BF3D60">
              <w:rPr>
                <w:rFonts w:asciiTheme="minorBidi" w:hAnsiTheme="minorBidi" w:cstheme="minorBidi"/>
                <w:b/>
                <w:bCs/>
                <w:sz w:val="28"/>
                <w:szCs w:val="28"/>
                <w:cs/>
              </w:rPr>
              <w:t>สินทรัพย์ภาษีเงินได้รอการตัดบัญชี</w:t>
            </w:r>
          </w:p>
        </w:tc>
        <w:tc>
          <w:tcPr>
            <w:tcW w:w="1418" w:type="dxa"/>
            <w:vAlign w:val="bottom"/>
          </w:tcPr>
          <w:p w14:paraId="181ED70C" w14:textId="77777777" w:rsidR="00E0787E" w:rsidRPr="00BF3D60" w:rsidRDefault="00E0787E" w:rsidP="005920E4">
            <w:pPr>
              <w:spacing w:line="340" w:lineRule="exact"/>
              <w:ind w:left="-108" w:right="-105"/>
              <w:jc w:val="right"/>
              <w:rPr>
                <w:rFonts w:asciiTheme="minorBidi" w:hAnsiTheme="minorBidi" w:cstheme="minorBidi"/>
                <w:b/>
                <w:bCs/>
                <w:sz w:val="28"/>
                <w:szCs w:val="28"/>
              </w:rPr>
            </w:pPr>
          </w:p>
        </w:tc>
        <w:tc>
          <w:tcPr>
            <w:tcW w:w="283" w:type="dxa"/>
            <w:vAlign w:val="bottom"/>
          </w:tcPr>
          <w:p w14:paraId="722CB20F" w14:textId="77777777" w:rsidR="00E0787E" w:rsidRPr="00BF3D60" w:rsidRDefault="00E0787E" w:rsidP="005920E4">
            <w:pPr>
              <w:tabs>
                <w:tab w:val="left" w:pos="540"/>
              </w:tabs>
              <w:spacing w:line="340" w:lineRule="exact"/>
              <w:jc w:val="right"/>
              <w:rPr>
                <w:rFonts w:asciiTheme="minorBidi" w:hAnsiTheme="minorBidi" w:cstheme="minorBidi"/>
                <w:b/>
                <w:bCs/>
                <w:sz w:val="28"/>
                <w:szCs w:val="28"/>
              </w:rPr>
            </w:pPr>
          </w:p>
        </w:tc>
        <w:tc>
          <w:tcPr>
            <w:tcW w:w="1183" w:type="dxa"/>
            <w:vAlign w:val="bottom"/>
          </w:tcPr>
          <w:p w14:paraId="37B7ED53" w14:textId="77777777" w:rsidR="00E0787E" w:rsidRPr="00BF3D60" w:rsidRDefault="00E0787E" w:rsidP="005920E4">
            <w:pPr>
              <w:spacing w:line="340" w:lineRule="exact"/>
              <w:ind w:left="-108" w:right="-110"/>
              <w:jc w:val="right"/>
              <w:rPr>
                <w:rFonts w:asciiTheme="minorBidi" w:hAnsiTheme="minorBidi" w:cstheme="minorBidi"/>
                <w:b/>
                <w:bCs/>
                <w:sz w:val="28"/>
                <w:szCs w:val="28"/>
              </w:rPr>
            </w:pPr>
          </w:p>
        </w:tc>
        <w:tc>
          <w:tcPr>
            <w:tcW w:w="270" w:type="dxa"/>
            <w:vAlign w:val="bottom"/>
          </w:tcPr>
          <w:p w14:paraId="26185701" w14:textId="77777777" w:rsidR="00E0787E" w:rsidRPr="00BF3D60" w:rsidRDefault="00E0787E" w:rsidP="005920E4">
            <w:pPr>
              <w:spacing w:line="340" w:lineRule="exact"/>
              <w:ind w:left="-108" w:right="-110"/>
              <w:jc w:val="right"/>
              <w:rPr>
                <w:rFonts w:asciiTheme="minorBidi" w:hAnsiTheme="minorBidi" w:cstheme="minorBidi"/>
                <w:b/>
                <w:bCs/>
                <w:sz w:val="28"/>
                <w:szCs w:val="28"/>
              </w:rPr>
            </w:pPr>
          </w:p>
        </w:tc>
        <w:tc>
          <w:tcPr>
            <w:tcW w:w="1166" w:type="dxa"/>
            <w:vAlign w:val="bottom"/>
          </w:tcPr>
          <w:p w14:paraId="0ECE90A4" w14:textId="77777777" w:rsidR="00E0787E" w:rsidRPr="00BF3D60" w:rsidRDefault="00E0787E" w:rsidP="005920E4">
            <w:pPr>
              <w:spacing w:line="340" w:lineRule="exact"/>
              <w:ind w:left="-108" w:right="-110"/>
              <w:jc w:val="right"/>
              <w:rPr>
                <w:rFonts w:asciiTheme="minorBidi" w:hAnsiTheme="minorBidi" w:cstheme="minorBidi"/>
                <w:b/>
                <w:bCs/>
                <w:sz w:val="28"/>
                <w:szCs w:val="28"/>
              </w:rPr>
            </w:pPr>
          </w:p>
        </w:tc>
        <w:tc>
          <w:tcPr>
            <w:tcW w:w="283" w:type="dxa"/>
            <w:vAlign w:val="bottom"/>
          </w:tcPr>
          <w:p w14:paraId="258F9DCD" w14:textId="77777777" w:rsidR="00E0787E" w:rsidRPr="00BF3D60" w:rsidRDefault="00E0787E" w:rsidP="005920E4">
            <w:pPr>
              <w:spacing w:line="340" w:lineRule="exact"/>
              <w:ind w:left="-108" w:right="-110"/>
              <w:jc w:val="right"/>
              <w:rPr>
                <w:rFonts w:asciiTheme="minorBidi" w:hAnsiTheme="minorBidi" w:cstheme="minorBidi"/>
                <w:b/>
                <w:bCs/>
                <w:sz w:val="28"/>
                <w:szCs w:val="28"/>
              </w:rPr>
            </w:pPr>
          </w:p>
        </w:tc>
        <w:tc>
          <w:tcPr>
            <w:tcW w:w="1418" w:type="dxa"/>
            <w:vAlign w:val="bottom"/>
          </w:tcPr>
          <w:p w14:paraId="11A57A1F" w14:textId="77777777" w:rsidR="00E0787E" w:rsidRPr="00BF3D60" w:rsidRDefault="00E0787E" w:rsidP="005920E4">
            <w:pPr>
              <w:spacing w:line="340" w:lineRule="exact"/>
              <w:ind w:left="-124" w:right="-92"/>
              <w:jc w:val="right"/>
              <w:rPr>
                <w:rFonts w:asciiTheme="minorBidi" w:hAnsiTheme="minorBidi" w:cstheme="minorBidi"/>
                <w:b/>
                <w:bCs/>
                <w:sz w:val="28"/>
                <w:szCs w:val="28"/>
              </w:rPr>
            </w:pPr>
          </w:p>
        </w:tc>
      </w:tr>
      <w:tr w:rsidR="00E0787E" w:rsidRPr="00BF3D60" w14:paraId="5DA1E8ED" w14:textId="77777777" w:rsidTr="00740B16">
        <w:tc>
          <w:tcPr>
            <w:tcW w:w="3376" w:type="dxa"/>
            <w:shd w:val="clear" w:color="auto" w:fill="auto"/>
            <w:vAlign w:val="bottom"/>
          </w:tcPr>
          <w:p w14:paraId="115C5120" w14:textId="77777777" w:rsidR="00E0787E" w:rsidRPr="00BF3D60" w:rsidRDefault="00E0787E" w:rsidP="005920E4">
            <w:pPr>
              <w:tabs>
                <w:tab w:val="left" w:pos="540"/>
              </w:tabs>
              <w:spacing w:line="340" w:lineRule="exact"/>
              <w:rPr>
                <w:rFonts w:asciiTheme="minorBidi" w:hAnsiTheme="minorBidi" w:cstheme="minorBidi"/>
                <w:sz w:val="28"/>
                <w:szCs w:val="28"/>
                <w:cs/>
              </w:rPr>
            </w:pPr>
            <w:r>
              <w:rPr>
                <w:rFonts w:asciiTheme="minorBidi" w:hAnsiTheme="minorBidi" w:cstheme="minorBidi" w:hint="cs"/>
                <w:sz w:val="28"/>
                <w:szCs w:val="28"/>
                <w:cs/>
              </w:rPr>
              <w:t>ลูกหนี้การค้า</w:t>
            </w:r>
          </w:p>
        </w:tc>
        <w:tc>
          <w:tcPr>
            <w:tcW w:w="1418" w:type="dxa"/>
            <w:vAlign w:val="bottom"/>
          </w:tcPr>
          <w:p w14:paraId="1DA0FA57" w14:textId="77777777" w:rsidR="00E0787E" w:rsidRPr="00BF3D60" w:rsidRDefault="00E0787E" w:rsidP="005920E4">
            <w:pPr>
              <w:pStyle w:val="Style"/>
              <w:snapToGrid w:val="0"/>
              <w:ind w:left="-114" w:right="25" w:hanging="120"/>
              <w:jc w:val="right"/>
              <w:rPr>
                <w:rFonts w:asciiTheme="minorBidi" w:hAnsiTheme="minorBidi" w:cstheme="minorBidi"/>
                <w:sz w:val="28"/>
                <w:szCs w:val="28"/>
              </w:rPr>
            </w:pPr>
            <w:r>
              <w:rPr>
                <w:rFonts w:asciiTheme="minorBidi" w:hAnsiTheme="minorBidi" w:cstheme="minorBidi"/>
                <w:sz w:val="28"/>
                <w:szCs w:val="28"/>
              </w:rPr>
              <w:t>5,875</w:t>
            </w:r>
          </w:p>
        </w:tc>
        <w:tc>
          <w:tcPr>
            <w:tcW w:w="283" w:type="dxa"/>
            <w:vAlign w:val="bottom"/>
          </w:tcPr>
          <w:p w14:paraId="43B09A8C" w14:textId="77777777" w:rsidR="00E0787E" w:rsidRPr="00BF3D60" w:rsidRDefault="00E0787E" w:rsidP="005920E4">
            <w:pPr>
              <w:tabs>
                <w:tab w:val="left" w:pos="540"/>
              </w:tabs>
              <w:spacing w:line="340" w:lineRule="exact"/>
              <w:jc w:val="right"/>
              <w:rPr>
                <w:rFonts w:asciiTheme="minorBidi" w:hAnsiTheme="minorBidi" w:cstheme="minorBidi"/>
                <w:sz w:val="28"/>
                <w:szCs w:val="28"/>
              </w:rPr>
            </w:pPr>
          </w:p>
        </w:tc>
        <w:tc>
          <w:tcPr>
            <w:tcW w:w="1183" w:type="dxa"/>
            <w:vAlign w:val="bottom"/>
          </w:tcPr>
          <w:p w14:paraId="6925B683" w14:textId="77777777" w:rsidR="00E0787E" w:rsidRPr="00BF3D60" w:rsidRDefault="00E0787E" w:rsidP="005920E4">
            <w:pPr>
              <w:pStyle w:val="Style"/>
              <w:tabs>
                <w:tab w:val="left" w:pos="795"/>
              </w:tabs>
              <w:snapToGrid w:val="0"/>
              <w:ind w:left="-114" w:right="26" w:hanging="120"/>
              <w:jc w:val="right"/>
              <w:rPr>
                <w:rFonts w:asciiTheme="minorBidi" w:hAnsiTheme="minorBidi" w:cstheme="minorBidi"/>
                <w:sz w:val="28"/>
                <w:szCs w:val="28"/>
              </w:rPr>
            </w:pPr>
            <w:r>
              <w:rPr>
                <w:rFonts w:asciiTheme="minorBidi" w:hAnsiTheme="minorBidi" w:cstheme="minorBidi"/>
                <w:sz w:val="28"/>
                <w:szCs w:val="28"/>
              </w:rPr>
              <w:t>7,972</w:t>
            </w:r>
          </w:p>
        </w:tc>
        <w:tc>
          <w:tcPr>
            <w:tcW w:w="270" w:type="dxa"/>
            <w:vAlign w:val="bottom"/>
          </w:tcPr>
          <w:p w14:paraId="66D7AEA2" w14:textId="77777777" w:rsidR="00E0787E" w:rsidRPr="00BF3D60" w:rsidRDefault="00E0787E" w:rsidP="005920E4">
            <w:pPr>
              <w:spacing w:line="340" w:lineRule="exact"/>
              <w:ind w:left="-108" w:right="-110"/>
              <w:jc w:val="right"/>
              <w:rPr>
                <w:rFonts w:asciiTheme="minorBidi" w:hAnsiTheme="minorBidi" w:cstheme="minorBidi"/>
                <w:sz w:val="28"/>
                <w:szCs w:val="28"/>
              </w:rPr>
            </w:pPr>
          </w:p>
        </w:tc>
        <w:tc>
          <w:tcPr>
            <w:tcW w:w="1166" w:type="dxa"/>
            <w:vAlign w:val="bottom"/>
          </w:tcPr>
          <w:p w14:paraId="7B535E08" w14:textId="77777777" w:rsidR="00E0787E" w:rsidRPr="00EA15DB" w:rsidRDefault="00E0787E" w:rsidP="005920E4">
            <w:pPr>
              <w:pStyle w:val="Style"/>
              <w:snapToGrid w:val="0"/>
              <w:ind w:left="-114" w:right="244" w:hanging="120"/>
              <w:jc w:val="right"/>
              <w:rPr>
                <w:rFonts w:asciiTheme="minorBidi" w:hAnsiTheme="minorBidi" w:cstheme="minorBidi"/>
                <w:sz w:val="28"/>
                <w:szCs w:val="28"/>
              </w:rPr>
            </w:pPr>
            <w:r w:rsidRPr="00EA15DB">
              <w:rPr>
                <w:rFonts w:asciiTheme="minorBidi" w:hAnsiTheme="minorBidi" w:cstheme="minorBidi"/>
                <w:sz w:val="28"/>
                <w:szCs w:val="28"/>
              </w:rPr>
              <w:t>-</w:t>
            </w:r>
          </w:p>
        </w:tc>
        <w:tc>
          <w:tcPr>
            <w:tcW w:w="283" w:type="dxa"/>
            <w:vAlign w:val="bottom"/>
          </w:tcPr>
          <w:p w14:paraId="484B494C" w14:textId="77777777" w:rsidR="00E0787E" w:rsidRPr="00BF3D60" w:rsidRDefault="00E0787E" w:rsidP="005920E4">
            <w:pPr>
              <w:spacing w:line="340" w:lineRule="exact"/>
              <w:ind w:left="-108" w:right="-110"/>
              <w:jc w:val="right"/>
              <w:rPr>
                <w:rFonts w:asciiTheme="minorBidi" w:hAnsiTheme="minorBidi" w:cstheme="minorBidi"/>
                <w:sz w:val="28"/>
                <w:szCs w:val="28"/>
              </w:rPr>
            </w:pPr>
          </w:p>
        </w:tc>
        <w:tc>
          <w:tcPr>
            <w:tcW w:w="1418" w:type="dxa"/>
            <w:vAlign w:val="bottom"/>
          </w:tcPr>
          <w:p w14:paraId="0B47D423" w14:textId="77777777" w:rsidR="00E0787E" w:rsidRPr="00BF3D60" w:rsidRDefault="00E0787E" w:rsidP="005920E4">
            <w:pPr>
              <w:pStyle w:val="Style"/>
              <w:snapToGrid w:val="0"/>
              <w:ind w:left="-114" w:right="25" w:hanging="120"/>
              <w:jc w:val="right"/>
              <w:rPr>
                <w:rFonts w:asciiTheme="minorBidi" w:hAnsiTheme="minorBidi" w:cstheme="minorBidi"/>
                <w:sz w:val="28"/>
                <w:szCs w:val="28"/>
              </w:rPr>
            </w:pPr>
            <w:r>
              <w:rPr>
                <w:rFonts w:asciiTheme="minorBidi" w:hAnsiTheme="minorBidi" w:cstheme="minorBidi"/>
                <w:sz w:val="28"/>
                <w:szCs w:val="28"/>
              </w:rPr>
              <w:t>13,847</w:t>
            </w:r>
          </w:p>
        </w:tc>
      </w:tr>
      <w:tr w:rsidR="00E0787E" w:rsidRPr="00BF3D60" w14:paraId="67434274" w14:textId="77777777" w:rsidTr="00740B16">
        <w:tc>
          <w:tcPr>
            <w:tcW w:w="3376" w:type="dxa"/>
            <w:shd w:val="clear" w:color="auto" w:fill="auto"/>
            <w:vAlign w:val="bottom"/>
          </w:tcPr>
          <w:p w14:paraId="2771BE5D" w14:textId="77777777" w:rsidR="00E0787E" w:rsidRPr="00BF3D60" w:rsidRDefault="00E0787E" w:rsidP="005920E4">
            <w:pPr>
              <w:tabs>
                <w:tab w:val="left" w:pos="540"/>
              </w:tabs>
              <w:spacing w:line="340" w:lineRule="exact"/>
              <w:ind w:left="202" w:hanging="180"/>
              <w:rPr>
                <w:rFonts w:asciiTheme="minorBidi" w:hAnsiTheme="minorBidi" w:cstheme="minorBidi"/>
                <w:sz w:val="28"/>
                <w:szCs w:val="28"/>
                <w:cs/>
              </w:rPr>
            </w:pPr>
            <w:r>
              <w:rPr>
                <w:rFonts w:asciiTheme="minorBidi" w:hAnsiTheme="minorBidi" w:cstheme="minorBidi" w:hint="cs"/>
                <w:sz w:val="28"/>
                <w:szCs w:val="28"/>
                <w:cs/>
              </w:rPr>
              <w:t>สินทรัพย์ที่เกิดจากสัญญา</w:t>
            </w:r>
          </w:p>
        </w:tc>
        <w:tc>
          <w:tcPr>
            <w:tcW w:w="1418" w:type="dxa"/>
            <w:vAlign w:val="bottom"/>
          </w:tcPr>
          <w:p w14:paraId="51A0CFB3" w14:textId="77777777" w:rsidR="00E0787E" w:rsidRPr="00BF3D60" w:rsidRDefault="00E0787E" w:rsidP="005920E4">
            <w:pPr>
              <w:pStyle w:val="Style"/>
              <w:snapToGrid w:val="0"/>
              <w:ind w:left="-114" w:right="25" w:hanging="120"/>
              <w:jc w:val="right"/>
              <w:rPr>
                <w:rFonts w:asciiTheme="minorBidi" w:hAnsiTheme="minorBidi" w:cstheme="minorBidi"/>
                <w:sz w:val="28"/>
                <w:szCs w:val="28"/>
                <w:cs/>
              </w:rPr>
            </w:pPr>
            <w:r>
              <w:rPr>
                <w:rFonts w:asciiTheme="minorBidi" w:hAnsiTheme="minorBidi" w:cstheme="minorBidi"/>
                <w:sz w:val="28"/>
                <w:szCs w:val="28"/>
              </w:rPr>
              <w:t>13,691</w:t>
            </w:r>
          </w:p>
        </w:tc>
        <w:tc>
          <w:tcPr>
            <w:tcW w:w="283" w:type="dxa"/>
            <w:vAlign w:val="bottom"/>
          </w:tcPr>
          <w:p w14:paraId="214CDEAB" w14:textId="77777777" w:rsidR="00E0787E" w:rsidRPr="00BF3D60" w:rsidRDefault="00E0787E" w:rsidP="005920E4">
            <w:pPr>
              <w:tabs>
                <w:tab w:val="left" w:pos="540"/>
              </w:tabs>
              <w:spacing w:line="340" w:lineRule="exact"/>
              <w:jc w:val="right"/>
              <w:rPr>
                <w:rFonts w:asciiTheme="minorBidi" w:hAnsiTheme="minorBidi" w:cstheme="minorBidi"/>
                <w:sz w:val="28"/>
                <w:szCs w:val="28"/>
              </w:rPr>
            </w:pPr>
          </w:p>
        </w:tc>
        <w:tc>
          <w:tcPr>
            <w:tcW w:w="1183" w:type="dxa"/>
            <w:vAlign w:val="bottom"/>
          </w:tcPr>
          <w:p w14:paraId="1D071B64" w14:textId="77777777" w:rsidR="00E0787E" w:rsidRPr="00BF3D60" w:rsidRDefault="00E0787E" w:rsidP="005920E4">
            <w:pPr>
              <w:pStyle w:val="Style"/>
              <w:tabs>
                <w:tab w:val="left" w:pos="795"/>
              </w:tabs>
              <w:snapToGrid w:val="0"/>
              <w:ind w:left="-114" w:right="-21" w:hanging="120"/>
              <w:jc w:val="right"/>
              <w:rPr>
                <w:rFonts w:asciiTheme="minorBidi" w:hAnsiTheme="minorBidi" w:cstheme="minorBidi"/>
                <w:sz w:val="28"/>
                <w:szCs w:val="28"/>
              </w:rPr>
            </w:pPr>
            <w:r>
              <w:rPr>
                <w:rFonts w:asciiTheme="minorBidi" w:hAnsiTheme="minorBidi" w:cstheme="minorBidi"/>
                <w:sz w:val="28"/>
                <w:szCs w:val="28"/>
              </w:rPr>
              <w:t>(7,913)</w:t>
            </w:r>
          </w:p>
        </w:tc>
        <w:tc>
          <w:tcPr>
            <w:tcW w:w="270" w:type="dxa"/>
            <w:vAlign w:val="bottom"/>
          </w:tcPr>
          <w:p w14:paraId="34B299EE" w14:textId="77777777" w:rsidR="00E0787E" w:rsidRPr="00BF3D60" w:rsidRDefault="00E0787E" w:rsidP="005920E4">
            <w:pPr>
              <w:spacing w:line="340" w:lineRule="exact"/>
              <w:ind w:left="-108" w:right="-110"/>
              <w:jc w:val="right"/>
              <w:rPr>
                <w:rFonts w:asciiTheme="minorBidi" w:hAnsiTheme="minorBidi" w:cstheme="minorBidi"/>
                <w:sz w:val="28"/>
                <w:szCs w:val="28"/>
              </w:rPr>
            </w:pPr>
          </w:p>
        </w:tc>
        <w:tc>
          <w:tcPr>
            <w:tcW w:w="1166" w:type="dxa"/>
            <w:vAlign w:val="bottom"/>
          </w:tcPr>
          <w:p w14:paraId="42C807B1" w14:textId="77777777" w:rsidR="00E0787E" w:rsidRPr="00EA15DB" w:rsidRDefault="00E0787E" w:rsidP="005920E4">
            <w:pPr>
              <w:pStyle w:val="Style"/>
              <w:snapToGrid w:val="0"/>
              <w:ind w:left="-114" w:right="244" w:hanging="120"/>
              <w:jc w:val="right"/>
              <w:rPr>
                <w:rFonts w:asciiTheme="minorBidi" w:hAnsiTheme="minorBidi" w:cstheme="minorBidi"/>
                <w:sz w:val="28"/>
                <w:szCs w:val="28"/>
              </w:rPr>
            </w:pPr>
            <w:r w:rsidRPr="00EA15DB">
              <w:rPr>
                <w:rFonts w:asciiTheme="minorBidi" w:hAnsiTheme="minorBidi" w:cstheme="minorBidi"/>
                <w:sz w:val="28"/>
                <w:szCs w:val="28"/>
              </w:rPr>
              <w:t>-</w:t>
            </w:r>
          </w:p>
        </w:tc>
        <w:tc>
          <w:tcPr>
            <w:tcW w:w="283" w:type="dxa"/>
            <w:vAlign w:val="bottom"/>
          </w:tcPr>
          <w:p w14:paraId="0EDBEF0A" w14:textId="77777777" w:rsidR="00E0787E" w:rsidRPr="00BF3D60" w:rsidRDefault="00E0787E" w:rsidP="005920E4">
            <w:pPr>
              <w:spacing w:line="340" w:lineRule="exact"/>
              <w:ind w:left="-108" w:right="-110"/>
              <w:jc w:val="right"/>
              <w:rPr>
                <w:rFonts w:asciiTheme="minorBidi" w:hAnsiTheme="minorBidi" w:cstheme="minorBidi"/>
                <w:sz w:val="28"/>
                <w:szCs w:val="28"/>
              </w:rPr>
            </w:pPr>
          </w:p>
        </w:tc>
        <w:tc>
          <w:tcPr>
            <w:tcW w:w="1418" w:type="dxa"/>
            <w:vAlign w:val="bottom"/>
          </w:tcPr>
          <w:p w14:paraId="266E0F07" w14:textId="77777777" w:rsidR="00E0787E" w:rsidRPr="00BF3D60" w:rsidRDefault="00E0787E" w:rsidP="005920E4">
            <w:pPr>
              <w:pStyle w:val="Style"/>
              <w:snapToGrid w:val="0"/>
              <w:ind w:left="-114" w:right="25" w:hanging="120"/>
              <w:jc w:val="right"/>
              <w:rPr>
                <w:rFonts w:asciiTheme="minorBidi" w:hAnsiTheme="minorBidi" w:cstheme="minorBidi"/>
                <w:sz w:val="28"/>
                <w:szCs w:val="28"/>
              </w:rPr>
            </w:pPr>
            <w:r>
              <w:rPr>
                <w:rFonts w:asciiTheme="minorBidi" w:hAnsiTheme="minorBidi" w:cstheme="minorBidi"/>
                <w:sz w:val="28"/>
                <w:szCs w:val="28"/>
              </w:rPr>
              <w:t>5,778</w:t>
            </w:r>
          </w:p>
        </w:tc>
      </w:tr>
      <w:tr w:rsidR="00E0787E" w:rsidRPr="00BF3D60" w14:paraId="7DDB45DC" w14:textId="77777777" w:rsidTr="00740B16">
        <w:tc>
          <w:tcPr>
            <w:tcW w:w="3376" w:type="dxa"/>
            <w:shd w:val="clear" w:color="auto" w:fill="auto"/>
            <w:vAlign w:val="bottom"/>
          </w:tcPr>
          <w:p w14:paraId="1A593DDA" w14:textId="77777777" w:rsidR="00E0787E" w:rsidRPr="00BF3D60" w:rsidRDefault="00E0787E" w:rsidP="005920E4">
            <w:pPr>
              <w:tabs>
                <w:tab w:val="left" w:pos="540"/>
              </w:tabs>
              <w:spacing w:line="340" w:lineRule="exact"/>
              <w:rPr>
                <w:rFonts w:asciiTheme="minorBidi" w:hAnsiTheme="minorBidi" w:cstheme="minorBidi"/>
                <w:sz w:val="28"/>
                <w:szCs w:val="28"/>
                <w:cs/>
              </w:rPr>
            </w:pPr>
            <w:r>
              <w:rPr>
                <w:rFonts w:asciiTheme="minorBidi" w:hAnsiTheme="minorBidi" w:cstheme="minorBidi" w:hint="cs"/>
                <w:sz w:val="28"/>
                <w:szCs w:val="28"/>
                <w:cs/>
              </w:rPr>
              <w:t>สินทรัพย์หมุนเวียนอื่น</w:t>
            </w:r>
          </w:p>
        </w:tc>
        <w:tc>
          <w:tcPr>
            <w:tcW w:w="1418" w:type="dxa"/>
            <w:vAlign w:val="bottom"/>
          </w:tcPr>
          <w:p w14:paraId="6CA68246" w14:textId="77777777" w:rsidR="00E0787E" w:rsidRPr="00BF3D60" w:rsidRDefault="00E0787E" w:rsidP="005920E4">
            <w:pPr>
              <w:pStyle w:val="Style"/>
              <w:snapToGrid w:val="0"/>
              <w:ind w:left="-114" w:right="25" w:hanging="120"/>
              <w:jc w:val="right"/>
              <w:rPr>
                <w:rFonts w:asciiTheme="minorBidi" w:hAnsiTheme="minorBidi" w:cstheme="minorBidi"/>
                <w:sz w:val="28"/>
                <w:szCs w:val="28"/>
                <w:cs/>
              </w:rPr>
            </w:pPr>
            <w:r>
              <w:rPr>
                <w:rFonts w:asciiTheme="minorBidi" w:hAnsiTheme="minorBidi" w:cstheme="minorBidi"/>
                <w:sz w:val="28"/>
                <w:szCs w:val="28"/>
              </w:rPr>
              <w:t>442</w:t>
            </w:r>
          </w:p>
        </w:tc>
        <w:tc>
          <w:tcPr>
            <w:tcW w:w="283" w:type="dxa"/>
            <w:vAlign w:val="bottom"/>
          </w:tcPr>
          <w:p w14:paraId="4AE0AC78" w14:textId="77777777" w:rsidR="00E0787E" w:rsidRPr="00BF3D60" w:rsidRDefault="00E0787E" w:rsidP="005920E4">
            <w:pPr>
              <w:tabs>
                <w:tab w:val="left" w:pos="540"/>
              </w:tabs>
              <w:spacing w:line="340" w:lineRule="exact"/>
              <w:jc w:val="right"/>
              <w:rPr>
                <w:rFonts w:asciiTheme="minorBidi" w:hAnsiTheme="minorBidi" w:cstheme="minorBidi"/>
                <w:sz w:val="28"/>
                <w:szCs w:val="28"/>
              </w:rPr>
            </w:pPr>
          </w:p>
        </w:tc>
        <w:tc>
          <w:tcPr>
            <w:tcW w:w="1183" w:type="dxa"/>
            <w:vAlign w:val="bottom"/>
          </w:tcPr>
          <w:p w14:paraId="284546F2" w14:textId="77777777" w:rsidR="00E0787E" w:rsidRPr="00BF3D60" w:rsidRDefault="00E0787E" w:rsidP="005920E4">
            <w:pPr>
              <w:pStyle w:val="Style"/>
              <w:tabs>
                <w:tab w:val="left" w:pos="795"/>
              </w:tabs>
              <w:snapToGrid w:val="0"/>
              <w:ind w:left="-114" w:right="26" w:hanging="120"/>
              <w:jc w:val="right"/>
              <w:rPr>
                <w:rFonts w:asciiTheme="minorBidi" w:hAnsiTheme="minorBidi" w:cstheme="minorBidi"/>
                <w:sz w:val="28"/>
                <w:szCs w:val="28"/>
              </w:rPr>
            </w:pPr>
            <w:r>
              <w:rPr>
                <w:rFonts w:asciiTheme="minorBidi" w:hAnsiTheme="minorBidi" w:cstheme="minorBidi"/>
                <w:sz w:val="28"/>
                <w:szCs w:val="28"/>
              </w:rPr>
              <w:t>1,001</w:t>
            </w:r>
          </w:p>
        </w:tc>
        <w:tc>
          <w:tcPr>
            <w:tcW w:w="270" w:type="dxa"/>
            <w:vAlign w:val="bottom"/>
          </w:tcPr>
          <w:p w14:paraId="04BF731B" w14:textId="77777777" w:rsidR="00E0787E" w:rsidRPr="00BF3D60" w:rsidRDefault="00E0787E" w:rsidP="005920E4">
            <w:pPr>
              <w:spacing w:line="340" w:lineRule="exact"/>
              <w:ind w:left="-108" w:right="-110"/>
              <w:jc w:val="right"/>
              <w:rPr>
                <w:rFonts w:asciiTheme="minorBidi" w:hAnsiTheme="minorBidi" w:cstheme="minorBidi"/>
                <w:sz w:val="28"/>
                <w:szCs w:val="28"/>
              </w:rPr>
            </w:pPr>
          </w:p>
        </w:tc>
        <w:tc>
          <w:tcPr>
            <w:tcW w:w="1166" w:type="dxa"/>
            <w:vAlign w:val="bottom"/>
          </w:tcPr>
          <w:p w14:paraId="3FAF8755" w14:textId="77777777" w:rsidR="00E0787E" w:rsidRPr="00EA15DB" w:rsidRDefault="00E0787E" w:rsidP="005920E4">
            <w:pPr>
              <w:pStyle w:val="Style"/>
              <w:snapToGrid w:val="0"/>
              <w:ind w:left="-114" w:right="244" w:hanging="120"/>
              <w:jc w:val="right"/>
              <w:rPr>
                <w:rFonts w:asciiTheme="minorBidi" w:hAnsiTheme="minorBidi" w:cstheme="minorBidi"/>
                <w:sz w:val="28"/>
                <w:szCs w:val="28"/>
              </w:rPr>
            </w:pPr>
            <w:r w:rsidRPr="00EA15DB">
              <w:rPr>
                <w:rFonts w:asciiTheme="minorBidi" w:hAnsiTheme="minorBidi" w:cstheme="minorBidi"/>
                <w:sz w:val="28"/>
                <w:szCs w:val="28"/>
              </w:rPr>
              <w:t>-</w:t>
            </w:r>
          </w:p>
        </w:tc>
        <w:tc>
          <w:tcPr>
            <w:tcW w:w="283" w:type="dxa"/>
            <w:vAlign w:val="bottom"/>
          </w:tcPr>
          <w:p w14:paraId="4BE7AE61" w14:textId="77777777" w:rsidR="00E0787E" w:rsidRPr="00BF3D60" w:rsidRDefault="00E0787E" w:rsidP="005920E4">
            <w:pPr>
              <w:spacing w:line="340" w:lineRule="exact"/>
              <w:ind w:left="-108" w:right="-110"/>
              <w:jc w:val="right"/>
              <w:rPr>
                <w:rFonts w:asciiTheme="minorBidi" w:hAnsiTheme="minorBidi" w:cstheme="minorBidi"/>
                <w:sz w:val="28"/>
                <w:szCs w:val="28"/>
              </w:rPr>
            </w:pPr>
          </w:p>
        </w:tc>
        <w:tc>
          <w:tcPr>
            <w:tcW w:w="1418" w:type="dxa"/>
            <w:vAlign w:val="bottom"/>
          </w:tcPr>
          <w:p w14:paraId="1219ABAA" w14:textId="77777777" w:rsidR="00E0787E" w:rsidRPr="00BF3D60" w:rsidRDefault="00E0787E" w:rsidP="005920E4">
            <w:pPr>
              <w:pStyle w:val="Style"/>
              <w:snapToGrid w:val="0"/>
              <w:ind w:left="-114" w:right="25" w:hanging="120"/>
              <w:jc w:val="right"/>
              <w:rPr>
                <w:rFonts w:asciiTheme="minorBidi" w:hAnsiTheme="minorBidi" w:cstheme="minorBidi"/>
                <w:sz w:val="28"/>
                <w:szCs w:val="28"/>
              </w:rPr>
            </w:pPr>
            <w:r>
              <w:rPr>
                <w:rFonts w:asciiTheme="minorBidi" w:hAnsiTheme="minorBidi" w:cstheme="minorBidi"/>
                <w:sz w:val="28"/>
                <w:szCs w:val="28"/>
              </w:rPr>
              <w:t>1,443</w:t>
            </w:r>
          </w:p>
        </w:tc>
      </w:tr>
      <w:tr w:rsidR="00E0787E" w:rsidRPr="00BF3D60" w14:paraId="78656060" w14:textId="77777777" w:rsidTr="00740B16">
        <w:tc>
          <w:tcPr>
            <w:tcW w:w="3376" w:type="dxa"/>
            <w:shd w:val="clear" w:color="auto" w:fill="auto"/>
            <w:vAlign w:val="bottom"/>
          </w:tcPr>
          <w:p w14:paraId="60141676" w14:textId="77777777" w:rsidR="00E0787E" w:rsidRPr="00BF3D60" w:rsidRDefault="00E0787E" w:rsidP="005920E4">
            <w:pPr>
              <w:tabs>
                <w:tab w:val="left" w:pos="540"/>
              </w:tabs>
              <w:spacing w:line="340" w:lineRule="exact"/>
              <w:rPr>
                <w:rFonts w:asciiTheme="minorBidi" w:hAnsiTheme="minorBidi" w:cstheme="minorBidi"/>
                <w:sz w:val="28"/>
                <w:szCs w:val="28"/>
                <w:cs/>
              </w:rPr>
            </w:pPr>
            <w:r>
              <w:rPr>
                <w:rFonts w:asciiTheme="minorBidi" w:hAnsiTheme="minorBidi" w:cstheme="minorBidi" w:hint="cs"/>
                <w:sz w:val="28"/>
                <w:szCs w:val="28"/>
                <w:cs/>
              </w:rPr>
              <w:t>อสังหาริมทรัพย์เพื่อการลงทุน</w:t>
            </w:r>
          </w:p>
        </w:tc>
        <w:tc>
          <w:tcPr>
            <w:tcW w:w="1418" w:type="dxa"/>
            <w:vAlign w:val="bottom"/>
          </w:tcPr>
          <w:p w14:paraId="7DAE8B59" w14:textId="77777777" w:rsidR="00E0787E" w:rsidRPr="00BF3D60" w:rsidRDefault="00E0787E" w:rsidP="005920E4">
            <w:pPr>
              <w:pStyle w:val="Style"/>
              <w:snapToGrid w:val="0"/>
              <w:ind w:left="-114" w:right="25" w:hanging="120"/>
              <w:jc w:val="right"/>
              <w:rPr>
                <w:rFonts w:asciiTheme="minorBidi" w:hAnsiTheme="minorBidi" w:cstheme="minorBidi"/>
                <w:sz w:val="28"/>
                <w:szCs w:val="28"/>
                <w:cs/>
              </w:rPr>
            </w:pPr>
            <w:r>
              <w:rPr>
                <w:rFonts w:asciiTheme="minorBidi" w:hAnsiTheme="minorBidi" w:cstheme="minorBidi"/>
                <w:sz w:val="28"/>
                <w:szCs w:val="28"/>
              </w:rPr>
              <w:t>137</w:t>
            </w:r>
          </w:p>
        </w:tc>
        <w:tc>
          <w:tcPr>
            <w:tcW w:w="283" w:type="dxa"/>
            <w:vAlign w:val="bottom"/>
          </w:tcPr>
          <w:p w14:paraId="2C24D769" w14:textId="77777777" w:rsidR="00E0787E" w:rsidRPr="00BF3D60" w:rsidRDefault="00E0787E" w:rsidP="005920E4">
            <w:pPr>
              <w:tabs>
                <w:tab w:val="left" w:pos="540"/>
              </w:tabs>
              <w:spacing w:line="340" w:lineRule="exact"/>
              <w:jc w:val="right"/>
              <w:rPr>
                <w:rFonts w:asciiTheme="minorBidi" w:hAnsiTheme="minorBidi" w:cstheme="minorBidi"/>
                <w:sz w:val="28"/>
                <w:szCs w:val="28"/>
              </w:rPr>
            </w:pPr>
          </w:p>
        </w:tc>
        <w:tc>
          <w:tcPr>
            <w:tcW w:w="1183" w:type="dxa"/>
            <w:vAlign w:val="bottom"/>
          </w:tcPr>
          <w:p w14:paraId="1C689736" w14:textId="77777777" w:rsidR="00E0787E" w:rsidRPr="00BF3D60" w:rsidRDefault="00E0787E" w:rsidP="005920E4">
            <w:pPr>
              <w:pStyle w:val="Style"/>
              <w:tabs>
                <w:tab w:val="left" w:pos="620"/>
              </w:tabs>
              <w:snapToGrid w:val="0"/>
              <w:ind w:left="-114" w:right="260" w:hanging="120"/>
              <w:jc w:val="right"/>
              <w:rPr>
                <w:rFonts w:asciiTheme="minorBidi" w:hAnsiTheme="minorBidi" w:cstheme="minorBidi"/>
                <w:sz w:val="28"/>
                <w:szCs w:val="28"/>
              </w:rPr>
            </w:pPr>
            <w:r>
              <w:rPr>
                <w:rFonts w:asciiTheme="minorBidi" w:hAnsiTheme="minorBidi" w:cstheme="minorBidi"/>
                <w:sz w:val="28"/>
                <w:szCs w:val="28"/>
              </w:rPr>
              <w:t>-</w:t>
            </w:r>
          </w:p>
        </w:tc>
        <w:tc>
          <w:tcPr>
            <w:tcW w:w="270" w:type="dxa"/>
            <w:vAlign w:val="bottom"/>
          </w:tcPr>
          <w:p w14:paraId="737DB1B4" w14:textId="77777777" w:rsidR="00E0787E" w:rsidRPr="00BF3D60" w:rsidRDefault="00E0787E" w:rsidP="005920E4">
            <w:pPr>
              <w:spacing w:line="340" w:lineRule="exact"/>
              <w:ind w:left="-108" w:right="-110"/>
              <w:jc w:val="right"/>
              <w:rPr>
                <w:rFonts w:asciiTheme="minorBidi" w:hAnsiTheme="minorBidi" w:cstheme="minorBidi"/>
                <w:sz w:val="28"/>
                <w:szCs w:val="28"/>
              </w:rPr>
            </w:pPr>
          </w:p>
        </w:tc>
        <w:tc>
          <w:tcPr>
            <w:tcW w:w="1166" w:type="dxa"/>
            <w:vAlign w:val="bottom"/>
          </w:tcPr>
          <w:p w14:paraId="38174459" w14:textId="77777777" w:rsidR="00E0787E" w:rsidRPr="00EA15DB" w:rsidRDefault="00E0787E" w:rsidP="005920E4">
            <w:pPr>
              <w:pStyle w:val="Style"/>
              <w:snapToGrid w:val="0"/>
              <w:ind w:left="-114" w:right="244" w:hanging="120"/>
              <w:jc w:val="right"/>
              <w:rPr>
                <w:rFonts w:asciiTheme="minorBidi" w:hAnsiTheme="minorBidi" w:cstheme="minorBidi"/>
                <w:sz w:val="28"/>
                <w:szCs w:val="28"/>
              </w:rPr>
            </w:pPr>
            <w:r w:rsidRPr="00EA15DB">
              <w:rPr>
                <w:rFonts w:asciiTheme="minorBidi" w:hAnsiTheme="minorBidi" w:cstheme="minorBidi"/>
                <w:sz w:val="28"/>
                <w:szCs w:val="28"/>
              </w:rPr>
              <w:t>-</w:t>
            </w:r>
          </w:p>
        </w:tc>
        <w:tc>
          <w:tcPr>
            <w:tcW w:w="283" w:type="dxa"/>
            <w:vAlign w:val="bottom"/>
          </w:tcPr>
          <w:p w14:paraId="6FA5CAD8" w14:textId="77777777" w:rsidR="00E0787E" w:rsidRPr="00BF3D60" w:rsidRDefault="00E0787E" w:rsidP="005920E4">
            <w:pPr>
              <w:spacing w:line="340" w:lineRule="exact"/>
              <w:ind w:left="-108" w:right="-110"/>
              <w:jc w:val="right"/>
              <w:rPr>
                <w:rFonts w:asciiTheme="minorBidi" w:hAnsiTheme="minorBidi" w:cstheme="minorBidi"/>
                <w:sz w:val="28"/>
                <w:szCs w:val="28"/>
              </w:rPr>
            </w:pPr>
          </w:p>
        </w:tc>
        <w:tc>
          <w:tcPr>
            <w:tcW w:w="1418" w:type="dxa"/>
            <w:vAlign w:val="bottom"/>
          </w:tcPr>
          <w:p w14:paraId="4663A95E" w14:textId="77777777" w:rsidR="00E0787E" w:rsidRPr="00BF3D60" w:rsidRDefault="00E0787E" w:rsidP="005920E4">
            <w:pPr>
              <w:pStyle w:val="Style"/>
              <w:snapToGrid w:val="0"/>
              <w:ind w:left="-114" w:right="25" w:hanging="120"/>
              <w:jc w:val="right"/>
              <w:rPr>
                <w:rFonts w:asciiTheme="minorBidi" w:hAnsiTheme="minorBidi" w:cstheme="minorBidi"/>
                <w:sz w:val="28"/>
                <w:szCs w:val="28"/>
              </w:rPr>
            </w:pPr>
            <w:r>
              <w:rPr>
                <w:rFonts w:asciiTheme="minorBidi" w:hAnsiTheme="minorBidi" w:cstheme="minorBidi"/>
                <w:sz w:val="28"/>
                <w:szCs w:val="28"/>
              </w:rPr>
              <w:t>137</w:t>
            </w:r>
          </w:p>
        </w:tc>
      </w:tr>
      <w:tr w:rsidR="00E0787E" w:rsidRPr="00BF3D60" w14:paraId="326F85C7" w14:textId="77777777" w:rsidTr="00740B16">
        <w:tc>
          <w:tcPr>
            <w:tcW w:w="3376" w:type="dxa"/>
            <w:shd w:val="clear" w:color="auto" w:fill="auto"/>
            <w:vAlign w:val="bottom"/>
          </w:tcPr>
          <w:p w14:paraId="642F2BEC" w14:textId="77777777" w:rsidR="00E0787E" w:rsidRPr="00BF3D60" w:rsidRDefault="00E0787E" w:rsidP="005920E4">
            <w:pPr>
              <w:tabs>
                <w:tab w:val="left" w:pos="540"/>
              </w:tabs>
              <w:spacing w:line="340" w:lineRule="exact"/>
              <w:rPr>
                <w:rFonts w:asciiTheme="minorBidi" w:hAnsiTheme="minorBidi" w:cstheme="minorBidi"/>
                <w:sz w:val="28"/>
                <w:szCs w:val="28"/>
                <w:cs/>
              </w:rPr>
            </w:pPr>
            <w:r>
              <w:rPr>
                <w:rFonts w:asciiTheme="minorBidi" w:hAnsiTheme="minorBidi" w:cstheme="minorBidi" w:hint="cs"/>
                <w:sz w:val="28"/>
                <w:szCs w:val="28"/>
                <w:cs/>
              </w:rPr>
              <w:t>ที่ดิน อาคารและอุปกรณ์</w:t>
            </w:r>
          </w:p>
        </w:tc>
        <w:tc>
          <w:tcPr>
            <w:tcW w:w="1418" w:type="dxa"/>
            <w:vAlign w:val="bottom"/>
          </w:tcPr>
          <w:p w14:paraId="00B4F00E" w14:textId="77777777" w:rsidR="00E0787E" w:rsidRPr="00BF3D60" w:rsidRDefault="00E0787E" w:rsidP="005920E4">
            <w:pPr>
              <w:pStyle w:val="Style"/>
              <w:snapToGrid w:val="0"/>
              <w:ind w:left="-114" w:right="25" w:hanging="120"/>
              <w:jc w:val="right"/>
              <w:rPr>
                <w:rFonts w:asciiTheme="minorBidi" w:hAnsiTheme="minorBidi" w:cstheme="minorBidi"/>
                <w:sz w:val="28"/>
                <w:szCs w:val="28"/>
                <w:cs/>
              </w:rPr>
            </w:pPr>
            <w:r>
              <w:rPr>
                <w:rFonts w:asciiTheme="minorBidi" w:hAnsiTheme="minorBidi" w:cstheme="minorBidi"/>
                <w:sz w:val="28"/>
                <w:szCs w:val="28"/>
              </w:rPr>
              <w:t>6</w:t>
            </w:r>
          </w:p>
        </w:tc>
        <w:tc>
          <w:tcPr>
            <w:tcW w:w="283" w:type="dxa"/>
            <w:vAlign w:val="bottom"/>
          </w:tcPr>
          <w:p w14:paraId="3869EB1B" w14:textId="77777777" w:rsidR="00E0787E" w:rsidRPr="00BF3D60" w:rsidRDefault="00E0787E" w:rsidP="005920E4">
            <w:pPr>
              <w:tabs>
                <w:tab w:val="left" w:pos="540"/>
              </w:tabs>
              <w:spacing w:line="340" w:lineRule="exact"/>
              <w:jc w:val="right"/>
              <w:rPr>
                <w:rFonts w:asciiTheme="minorBidi" w:hAnsiTheme="minorBidi" w:cstheme="minorBidi"/>
                <w:sz w:val="28"/>
                <w:szCs w:val="28"/>
              </w:rPr>
            </w:pPr>
          </w:p>
        </w:tc>
        <w:tc>
          <w:tcPr>
            <w:tcW w:w="1183" w:type="dxa"/>
            <w:vAlign w:val="bottom"/>
          </w:tcPr>
          <w:p w14:paraId="526D301E" w14:textId="77777777" w:rsidR="00E0787E" w:rsidRPr="00BF3D60" w:rsidRDefault="00E0787E" w:rsidP="005920E4">
            <w:pPr>
              <w:pStyle w:val="Style"/>
              <w:tabs>
                <w:tab w:val="left" w:pos="795"/>
              </w:tabs>
              <w:snapToGrid w:val="0"/>
              <w:ind w:left="-114" w:right="-21" w:hanging="120"/>
              <w:jc w:val="right"/>
              <w:rPr>
                <w:rFonts w:asciiTheme="minorBidi" w:hAnsiTheme="minorBidi" w:cstheme="minorBidi"/>
                <w:sz w:val="28"/>
                <w:szCs w:val="28"/>
              </w:rPr>
            </w:pPr>
            <w:r>
              <w:rPr>
                <w:rFonts w:asciiTheme="minorBidi" w:hAnsiTheme="minorBidi" w:cstheme="minorBidi"/>
                <w:sz w:val="28"/>
                <w:szCs w:val="28"/>
              </w:rPr>
              <w:t>(6)</w:t>
            </w:r>
          </w:p>
        </w:tc>
        <w:tc>
          <w:tcPr>
            <w:tcW w:w="270" w:type="dxa"/>
            <w:vAlign w:val="bottom"/>
          </w:tcPr>
          <w:p w14:paraId="41DBD4E0" w14:textId="77777777" w:rsidR="00E0787E" w:rsidRPr="00BF3D60" w:rsidRDefault="00E0787E" w:rsidP="005920E4">
            <w:pPr>
              <w:spacing w:line="340" w:lineRule="exact"/>
              <w:ind w:left="-108" w:right="-110"/>
              <w:jc w:val="right"/>
              <w:rPr>
                <w:rFonts w:asciiTheme="minorBidi" w:hAnsiTheme="minorBidi" w:cstheme="minorBidi"/>
                <w:sz w:val="28"/>
                <w:szCs w:val="28"/>
              </w:rPr>
            </w:pPr>
          </w:p>
        </w:tc>
        <w:tc>
          <w:tcPr>
            <w:tcW w:w="1166" w:type="dxa"/>
            <w:vAlign w:val="bottom"/>
          </w:tcPr>
          <w:p w14:paraId="29827762" w14:textId="77777777" w:rsidR="00E0787E" w:rsidRPr="00EA15DB" w:rsidRDefault="00E0787E" w:rsidP="005920E4">
            <w:pPr>
              <w:pStyle w:val="Style"/>
              <w:snapToGrid w:val="0"/>
              <w:ind w:left="-114" w:right="244" w:hanging="120"/>
              <w:jc w:val="right"/>
              <w:rPr>
                <w:rFonts w:asciiTheme="minorBidi" w:hAnsiTheme="minorBidi" w:cstheme="minorBidi"/>
                <w:sz w:val="28"/>
                <w:szCs w:val="28"/>
              </w:rPr>
            </w:pPr>
            <w:r w:rsidRPr="00EA15DB">
              <w:rPr>
                <w:rFonts w:asciiTheme="minorBidi" w:hAnsiTheme="minorBidi" w:cstheme="minorBidi"/>
                <w:sz w:val="28"/>
                <w:szCs w:val="28"/>
              </w:rPr>
              <w:t>-</w:t>
            </w:r>
          </w:p>
        </w:tc>
        <w:tc>
          <w:tcPr>
            <w:tcW w:w="283" w:type="dxa"/>
            <w:vAlign w:val="bottom"/>
          </w:tcPr>
          <w:p w14:paraId="0D2AB48F" w14:textId="77777777" w:rsidR="00E0787E" w:rsidRPr="00BF3D60" w:rsidRDefault="00E0787E" w:rsidP="005920E4">
            <w:pPr>
              <w:spacing w:line="340" w:lineRule="exact"/>
              <w:ind w:left="-108" w:right="-110"/>
              <w:jc w:val="right"/>
              <w:rPr>
                <w:rFonts w:asciiTheme="minorBidi" w:hAnsiTheme="minorBidi" w:cstheme="minorBidi"/>
                <w:sz w:val="28"/>
                <w:szCs w:val="28"/>
              </w:rPr>
            </w:pPr>
          </w:p>
        </w:tc>
        <w:tc>
          <w:tcPr>
            <w:tcW w:w="1418" w:type="dxa"/>
            <w:vAlign w:val="bottom"/>
          </w:tcPr>
          <w:p w14:paraId="3A5D9024" w14:textId="77777777" w:rsidR="00E0787E" w:rsidRPr="00BF3D60" w:rsidRDefault="00E0787E" w:rsidP="005920E4">
            <w:pPr>
              <w:pStyle w:val="Style"/>
              <w:snapToGrid w:val="0"/>
              <w:ind w:left="-114" w:right="240" w:hanging="120"/>
              <w:jc w:val="right"/>
              <w:rPr>
                <w:rFonts w:asciiTheme="minorBidi" w:hAnsiTheme="minorBidi" w:cstheme="minorBidi"/>
                <w:sz w:val="28"/>
                <w:szCs w:val="28"/>
              </w:rPr>
            </w:pPr>
            <w:r>
              <w:rPr>
                <w:rFonts w:asciiTheme="minorBidi" w:hAnsiTheme="minorBidi" w:cstheme="minorBidi"/>
                <w:sz w:val="28"/>
                <w:szCs w:val="28"/>
              </w:rPr>
              <w:t>-</w:t>
            </w:r>
          </w:p>
        </w:tc>
      </w:tr>
      <w:tr w:rsidR="00E0787E" w:rsidRPr="00BF3D60" w14:paraId="5F87367B" w14:textId="77777777" w:rsidTr="00740B16">
        <w:tc>
          <w:tcPr>
            <w:tcW w:w="3376" w:type="dxa"/>
            <w:shd w:val="clear" w:color="auto" w:fill="auto"/>
            <w:vAlign w:val="bottom"/>
          </w:tcPr>
          <w:p w14:paraId="7B6BEED1" w14:textId="77777777" w:rsidR="00E0787E" w:rsidRPr="00BF3D60" w:rsidRDefault="00E0787E" w:rsidP="005920E4">
            <w:pPr>
              <w:tabs>
                <w:tab w:val="left" w:pos="540"/>
              </w:tabs>
              <w:spacing w:line="340" w:lineRule="exact"/>
              <w:rPr>
                <w:rFonts w:asciiTheme="minorBidi" w:hAnsiTheme="minorBidi" w:cstheme="minorBidi"/>
                <w:sz w:val="28"/>
                <w:szCs w:val="28"/>
                <w:cs/>
              </w:rPr>
            </w:pPr>
            <w:r>
              <w:rPr>
                <w:rFonts w:asciiTheme="minorBidi" w:hAnsiTheme="minorBidi" w:cstheme="minorBidi" w:hint="cs"/>
                <w:sz w:val="28"/>
                <w:szCs w:val="28"/>
                <w:cs/>
              </w:rPr>
              <w:t>หนี้สินตามสัญญาเช่า</w:t>
            </w:r>
          </w:p>
        </w:tc>
        <w:tc>
          <w:tcPr>
            <w:tcW w:w="1418" w:type="dxa"/>
            <w:vAlign w:val="bottom"/>
          </w:tcPr>
          <w:p w14:paraId="76B5CBB9" w14:textId="77777777" w:rsidR="00E0787E" w:rsidRPr="00BF3D60" w:rsidRDefault="00E0787E" w:rsidP="005920E4">
            <w:pPr>
              <w:pStyle w:val="Style"/>
              <w:snapToGrid w:val="0"/>
              <w:ind w:left="-114" w:right="25" w:hanging="120"/>
              <w:jc w:val="right"/>
              <w:rPr>
                <w:rFonts w:asciiTheme="minorBidi" w:hAnsiTheme="minorBidi" w:cstheme="minorBidi"/>
                <w:sz w:val="28"/>
                <w:szCs w:val="28"/>
                <w:cs/>
              </w:rPr>
            </w:pPr>
            <w:r>
              <w:rPr>
                <w:rFonts w:asciiTheme="minorBidi" w:hAnsiTheme="minorBidi" w:cstheme="minorBidi"/>
                <w:sz w:val="28"/>
                <w:szCs w:val="28"/>
              </w:rPr>
              <w:t>4</w:t>
            </w:r>
          </w:p>
        </w:tc>
        <w:tc>
          <w:tcPr>
            <w:tcW w:w="283" w:type="dxa"/>
            <w:vAlign w:val="bottom"/>
          </w:tcPr>
          <w:p w14:paraId="37556587" w14:textId="77777777" w:rsidR="00E0787E" w:rsidRPr="00BF3D60" w:rsidRDefault="00E0787E" w:rsidP="005920E4">
            <w:pPr>
              <w:tabs>
                <w:tab w:val="left" w:pos="540"/>
              </w:tabs>
              <w:spacing w:line="340" w:lineRule="exact"/>
              <w:jc w:val="right"/>
              <w:rPr>
                <w:rFonts w:asciiTheme="minorBidi" w:hAnsiTheme="minorBidi" w:cstheme="minorBidi"/>
                <w:sz w:val="28"/>
                <w:szCs w:val="28"/>
              </w:rPr>
            </w:pPr>
          </w:p>
        </w:tc>
        <w:tc>
          <w:tcPr>
            <w:tcW w:w="1183" w:type="dxa"/>
            <w:vAlign w:val="bottom"/>
          </w:tcPr>
          <w:p w14:paraId="6224C67B" w14:textId="77777777" w:rsidR="00E0787E" w:rsidRPr="00BF3D60" w:rsidRDefault="00E0787E" w:rsidP="005920E4">
            <w:pPr>
              <w:pStyle w:val="Style"/>
              <w:tabs>
                <w:tab w:val="left" w:pos="795"/>
              </w:tabs>
              <w:snapToGrid w:val="0"/>
              <w:ind w:left="-114" w:right="26" w:hanging="120"/>
              <w:jc w:val="right"/>
              <w:rPr>
                <w:rFonts w:asciiTheme="minorBidi" w:hAnsiTheme="minorBidi" w:cstheme="minorBidi"/>
                <w:sz w:val="28"/>
                <w:szCs w:val="28"/>
              </w:rPr>
            </w:pPr>
            <w:r>
              <w:rPr>
                <w:rFonts w:asciiTheme="minorBidi" w:hAnsiTheme="minorBidi" w:cstheme="minorBidi"/>
                <w:sz w:val="28"/>
                <w:szCs w:val="28"/>
              </w:rPr>
              <w:t>314</w:t>
            </w:r>
          </w:p>
        </w:tc>
        <w:tc>
          <w:tcPr>
            <w:tcW w:w="270" w:type="dxa"/>
            <w:vAlign w:val="bottom"/>
          </w:tcPr>
          <w:p w14:paraId="37DF3FBD" w14:textId="77777777" w:rsidR="00E0787E" w:rsidRPr="00BF3D60" w:rsidRDefault="00E0787E" w:rsidP="005920E4">
            <w:pPr>
              <w:spacing w:line="340" w:lineRule="exact"/>
              <w:ind w:left="-108" w:right="-110"/>
              <w:jc w:val="right"/>
              <w:rPr>
                <w:rFonts w:asciiTheme="minorBidi" w:hAnsiTheme="minorBidi" w:cstheme="minorBidi"/>
                <w:sz w:val="28"/>
                <w:szCs w:val="28"/>
              </w:rPr>
            </w:pPr>
          </w:p>
        </w:tc>
        <w:tc>
          <w:tcPr>
            <w:tcW w:w="1166" w:type="dxa"/>
            <w:vAlign w:val="bottom"/>
          </w:tcPr>
          <w:p w14:paraId="0A9D1473" w14:textId="77777777" w:rsidR="00E0787E" w:rsidRPr="00EA15DB" w:rsidRDefault="00E0787E" w:rsidP="005920E4">
            <w:pPr>
              <w:pStyle w:val="Style"/>
              <w:snapToGrid w:val="0"/>
              <w:ind w:left="-114" w:right="244" w:hanging="120"/>
              <w:jc w:val="right"/>
              <w:rPr>
                <w:rFonts w:asciiTheme="minorBidi" w:hAnsiTheme="minorBidi" w:cstheme="minorBidi"/>
                <w:sz w:val="28"/>
                <w:szCs w:val="28"/>
              </w:rPr>
            </w:pPr>
            <w:r w:rsidRPr="00EA15DB">
              <w:rPr>
                <w:rFonts w:asciiTheme="minorBidi" w:hAnsiTheme="minorBidi" w:cstheme="minorBidi"/>
                <w:sz w:val="28"/>
                <w:szCs w:val="28"/>
              </w:rPr>
              <w:t>-</w:t>
            </w:r>
          </w:p>
        </w:tc>
        <w:tc>
          <w:tcPr>
            <w:tcW w:w="283" w:type="dxa"/>
            <w:vAlign w:val="bottom"/>
          </w:tcPr>
          <w:p w14:paraId="47262AA3" w14:textId="77777777" w:rsidR="00E0787E" w:rsidRPr="00BF3D60" w:rsidRDefault="00E0787E" w:rsidP="005920E4">
            <w:pPr>
              <w:spacing w:line="340" w:lineRule="exact"/>
              <w:ind w:left="-108" w:right="-110"/>
              <w:jc w:val="right"/>
              <w:rPr>
                <w:rFonts w:asciiTheme="minorBidi" w:hAnsiTheme="minorBidi" w:cstheme="minorBidi"/>
                <w:sz w:val="28"/>
                <w:szCs w:val="28"/>
              </w:rPr>
            </w:pPr>
          </w:p>
        </w:tc>
        <w:tc>
          <w:tcPr>
            <w:tcW w:w="1418" w:type="dxa"/>
            <w:vAlign w:val="bottom"/>
          </w:tcPr>
          <w:p w14:paraId="1E3E8529" w14:textId="77777777" w:rsidR="00E0787E" w:rsidRPr="00BF3D60" w:rsidRDefault="00E0787E" w:rsidP="005920E4">
            <w:pPr>
              <w:pStyle w:val="Style"/>
              <w:snapToGrid w:val="0"/>
              <w:ind w:left="-114" w:right="25" w:hanging="120"/>
              <w:jc w:val="right"/>
              <w:rPr>
                <w:rFonts w:asciiTheme="minorBidi" w:hAnsiTheme="minorBidi" w:cstheme="minorBidi"/>
                <w:sz w:val="28"/>
                <w:szCs w:val="28"/>
              </w:rPr>
            </w:pPr>
            <w:r>
              <w:rPr>
                <w:rFonts w:asciiTheme="minorBidi" w:hAnsiTheme="minorBidi" w:cstheme="minorBidi"/>
                <w:sz w:val="28"/>
                <w:szCs w:val="28"/>
              </w:rPr>
              <w:t>318</w:t>
            </w:r>
          </w:p>
        </w:tc>
      </w:tr>
      <w:tr w:rsidR="00E0787E" w:rsidRPr="00BF3D60" w14:paraId="0C43B743" w14:textId="77777777" w:rsidTr="00740B16">
        <w:tc>
          <w:tcPr>
            <w:tcW w:w="3376" w:type="dxa"/>
            <w:shd w:val="clear" w:color="auto" w:fill="auto"/>
            <w:vAlign w:val="bottom"/>
          </w:tcPr>
          <w:p w14:paraId="6141FC8D" w14:textId="77777777" w:rsidR="00E0787E" w:rsidRPr="00BF3D60" w:rsidRDefault="00E0787E" w:rsidP="005920E4">
            <w:pPr>
              <w:tabs>
                <w:tab w:val="left" w:pos="540"/>
              </w:tabs>
              <w:spacing w:line="340" w:lineRule="exact"/>
              <w:ind w:left="202" w:hanging="180"/>
              <w:rPr>
                <w:rFonts w:asciiTheme="minorBidi" w:hAnsiTheme="minorBidi" w:cstheme="minorBidi"/>
                <w:sz w:val="28"/>
                <w:szCs w:val="28"/>
                <w:cs/>
              </w:rPr>
            </w:pPr>
            <w:r>
              <w:rPr>
                <w:rFonts w:asciiTheme="minorBidi" w:hAnsiTheme="minorBidi" w:cstheme="minorBidi" w:hint="cs"/>
                <w:sz w:val="28"/>
                <w:szCs w:val="28"/>
                <w:cs/>
              </w:rPr>
              <w:t>หนี้สินหมุนเวียนอื่น</w:t>
            </w:r>
          </w:p>
        </w:tc>
        <w:tc>
          <w:tcPr>
            <w:tcW w:w="1418" w:type="dxa"/>
            <w:vAlign w:val="bottom"/>
          </w:tcPr>
          <w:p w14:paraId="3B828E55" w14:textId="77777777" w:rsidR="00E0787E" w:rsidRPr="00EA15DB" w:rsidRDefault="00E0787E" w:rsidP="005920E4">
            <w:pPr>
              <w:pStyle w:val="Style"/>
              <w:snapToGrid w:val="0"/>
              <w:ind w:left="-114" w:right="25" w:hanging="120"/>
              <w:jc w:val="right"/>
              <w:rPr>
                <w:rFonts w:asciiTheme="minorBidi" w:hAnsiTheme="minorBidi" w:cstheme="minorBidi"/>
                <w:sz w:val="28"/>
                <w:szCs w:val="28"/>
                <w:cs/>
              </w:rPr>
            </w:pPr>
            <w:r w:rsidRPr="00EA15DB">
              <w:rPr>
                <w:rFonts w:asciiTheme="minorBidi" w:hAnsiTheme="minorBidi" w:cstheme="minorBidi"/>
                <w:sz w:val="28"/>
                <w:szCs w:val="28"/>
              </w:rPr>
              <w:t>230</w:t>
            </w:r>
          </w:p>
        </w:tc>
        <w:tc>
          <w:tcPr>
            <w:tcW w:w="283" w:type="dxa"/>
            <w:vAlign w:val="bottom"/>
          </w:tcPr>
          <w:p w14:paraId="1A9B15F1" w14:textId="77777777" w:rsidR="00E0787E" w:rsidRPr="00BF3D60" w:rsidRDefault="00E0787E" w:rsidP="005920E4">
            <w:pPr>
              <w:tabs>
                <w:tab w:val="left" w:pos="540"/>
              </w:tabs>
              <w:spacing w:line="340" w:lineRule="exact"/>
              <w:ind w:right="25" w:hanging="120"/>
              <w:jc w:val="right"/>
              <w:rPr>
                <w:rFonts w:asciiTheme="minorBidi" w:hAnsiTheme="minorBidi" w:cstheme="minorBidi"/>
                <w:sz w:val="28"/>
                <w:szCs w:val="28"/>
              </w:rPr>
            </w:pPr>
          </w:p>
        </w:tc>
        <w:tc>
          <w:tcPr>
            <w:tcW w:w="1183" w:type="dxa"/>
            <w:vAlign w:val="bottom"/>
          </w:tcPr>
          <w:p w14:paraId="4AA587D5" w14:textId="77777777" w:rsidR="00E0787E" w:rsidRPr="00EA15DB" w:rsidRDefault="00E0787E" w:rsidP="005920E4">
            <w:pPr>
              <w:pStyle w:val="Style"/>
              <w:tabs>
                <w:tab w:val="left" w:pos="795"/>
              </w:tabs>
              <w:snapToGrid w:val="0"/>
              <w:ind w:left="-114" w:right="-21" w:hanging="120"/>
              <w:jc w:val="right"/>
              <w:rPr>
                <w:rFonts w:asciiTheme="minorBidi" w:hAnsiTheme="minorBidi" w:cstheme="minorBidi"/>
                <w:sz w:val="28"/>
                <w:szCs w:val="28"/>
              </w:rPr>
            </w:pPr>
            <w:r>
              <w:rPr>
                <w:rFonts w:asciiTheme="minorBidi" w:hAnsiTheme="minorBidi" w:cstheme="minorBidi"/>
                <w:sz w:val="28"/>
                <w:szCs w:val="28"/>
              </w:rPr>
              <w:t>(190)</w:t>
            </w:r>
          </w:p>
        </w:tc>
        <w:tc>
          <w:tcPr>
            <w:tcW w:w="270" w:type="dxa"/>
            <w:vAlign w:val="bottom"/>
          </w:tcPr>
          <w:p w14:paraId="4B58C295" w14:textId="77777777" w:rsidR="00E0787E" w:rsidRPr="00B57CBB" w:rsidRDefault="00E0787E" w:rsidP="005920E4">
            <w:pPr>
              <w:spacing w:line="340" w:lineRule="exact"/>
              <w:ind w:left="-108" w:right="25" w:hanging="120"/>
              <w:jc w:val="right"/>
              <w:rPr>
                <w:rFonts w:asciiTheme="minorBidi" w:hAnsiTheme="minorBidi" w:cstheme="minorBidi"/>
                <w:sz w:val="28"/>
                <w:szCs w:val="28"/>
              </w:rPr>
            </w:pPr>
          </w:p>
        </w:tc>
        <w:tc>
          <w:tcPr>
            <w:tcW w:w="1166" w:type="dxa"/>
            <w:vAlign w:val="bottom"/>
          </w:tcPr>
          <w:p w14:paraId="272D9D8E" w14:textId="77777777" w:rsidR="00E0787E" w:rsidRPr="00EA15DB" w:rsidRDefault="00E0787E" w:rsidP="005920E4">
            <w:pPr>
              <w:pStyle w:val="Style"/>
              <w:snapToGrid w:val="0"/>
              <w:ind w:left="-114" w:right="244" w:hanging="120"/>
              <w:jc w:val="right"/>
              <w:rPr>
                <w:rFonts w:asciiTheme="minorBidi" w:hAnsiTheme="minorBidi" w:cstheme="minorBidi"/>
                <w:sz w:val="28"/>
                <w:szCs w:val="28"/>
              </w:rPr>
            </w:pPr>
            <w:r>
              <w:rPr>
                <w:rFonts w:asciiTheme="minorBidi" w:hAnsiTheme="minorBidi" w:cstheme="minorBidi"/>
                <w:sz w:val="28"/>
                <w:szCs w:val="28"/>
              </w:rPr>
              <w:t>-</w:t>
            </w:r>
          </w:p>
        </w:tc>
        <w:tc>
          <w:tcPr>
            <w:tcW w:w="283" w:type="dxa"/>
            <w:vAlign w:val="bottom"/>
          </w:tcPr>
          <w:p w14:paraId="1C0218BF" w14:textId="77777777" w:rsidR="00E0787E" w:rsidRPr="00B57CBB" w:rsidRDefault="00E0787E" w:rsidP="005920E4">
            <w:pPr>
              <w:spacing w:line="340" w:lineRule="exact"/>
              <w:ind w:left="-108" w:right="25" w:hanging="120"/>
              <w:jc w:val="right"/>
              <w:rPr>
                <w:rFonts w:asciiTheme="minorBidi" w:hAnsiTheme="minorBidi" w:cstheme="minorBidi"/>
                <w:sz w:val="28"/>
                <w:szCs w:val="28"/>
              </w:rPr>
            </w:pPr>
          </w:p>
        </w:tc>
        <w:tc>
          <w:tcPr>
            <w:tcW w:w="1418" w:type="dxa"/>
            <w:vAlign w:val="bottom"/>
          </w:tcPr>
          <w:p w14:paraId="177C07CB" w14:textId="77777777" w:rsidR="00E0787E" w:rsidRPr="00B57CBB" w:rsidRDefault="00E0787E" w:rsidP="005920E4">
            <w:pPr>
              <w:pStyle w:val="Style"/>
              <w:snapToGrid w:val="0"/>
              <w:ind w:left="-114" w:right="25" w:hanging="120"/>
              <w:jc w:val="right"/>
              <w:rPr>
                <w:rFonts w:asciiTheme="minorBidi" w:hAnsiTheme="minorBidi" w:cstheme="minorBidi"/>
                <w:sz w:val="28"/>
                <w:szCs w:val="28"/>
              </w:rPr>
            </w:pPr>
            <w:r>
              <w:rPr>
                <w:rFonts w:asciiTheme="minorBidi" w:hAnsiTheme="minorBidi" w:cstheme="minorBidi"/>
                <w:sz w:val="28"/>
                <w:szCs w:val="28"/>
              </w:rPr>
              <w:t>40</w:t>
            </w:r>
          </w:p>
        </w:tc>
      </w:tr>
      <w:tr w:rsidR="00E0787E" w:rsidRPr="00BF3D60" w14:paraId="749ECB0A" w14:textId="77777777" w:rsidTr="00740B16">
        <w:tc>
          <w:tcPr>
            <w:tcW w:w="3376" w:type="dxa"/>
            <w:shd w:val="clear" w:color="auto" w:fill="auto"/>
            <w:vAlign w:val="bottom"/>
          </w:tcPr>
          <w:p w14:paraId="1CDA47E1" w14:textId="77777777" w:rsidR="00E0787E" w:rsidRPr="00BF3D60" w:rsidRDefault="00E0787E" w:rsidP="005920E4">
            <w:pPr>
              <w:tabs>
                <w:tab w:val="left" w:pos="540"/>
              </w:tabs>
              <w:spacing w:line="340" w:lineRule="exact"/>
              <w:ind w:left="202" w:hanging="180"/>
              <w:rPr>
                <w:rFonts w:asciiTheme="minorBidi" w:hAnsiTheme="minorBidi" w:cstheme="minorBidi"/>
                <w:sz w:val="28"/>
                <w:szCs w:val="28"/>
                <w:cs/>
              </w:rPr>
            </w:pPr>
            <w:r>
              <w:rPr>
                <w:rFonts w:asciiTheme="minorBidi" w:hAnsiTheme="minorBidi" w:cstheme="minorBidi" w:hint="cs"/>
                <w:sz w:val="28"/>
                <w:szCs w:val="28"/>
                <w:cs/>
              </w:rPr>
              <w:t>ประมาณการหนี้สินไม่หมุนเวียน</w:t>
            </w:r>
          </w:p>
        </w:tc>
        <w:tc>
          <w:tcPr>
            <w:tcW w:w="1418" w:type="dxa"/>
            <w:vAlign w:val="bottom"/>
          </w:tcPr>
          <w:p w14:paraId="7D04419A" w14:textId="77777777" w:rsidR="00E0787E" w:rsidRPr="00BF3D60" w:rsidRDefault="00E0787E" w:rsidP="005920E4">
            <w:pPr>
              <w:pStyle w:val="Style"/>
              <w:snapToGrid w:val="0"/>
              <w:ind w:left="-114" w:right="25" w:hanging="120"/>
              <w:jc w:val="right"/>
              <w:rPr>
                <w:rFonts w:asciiTheme="minorBidi" w:hAnsiTheme="minorBidi" w:cstheme="minorBidi"/>
                <w:sz w:val="28"/>
                <w:szCs w:val="28"/>
              </w:rPr>
            </w:pPr>
          </w:p>
        </w:tc>
        <w:tc>
          <w:tcPr>
            <w:tcW w:w="283" w:type="dxa"/>
            <w:vAlign w:val="bottom"/>
          </w:tcPr>
          <w:p w14:paraId="275599FF" w14:textId="77777777" w:rsidR="00E0787E" w:rsidRPr="00BF3D60" w:rsidRDefault="00E0787E" w:rsidP="005920E4">
            <w:pPr>
              <w:tabs>
                <w:tab w:val="left" w:pos="540"/>
              </w:tabs>
              <w:spacing w:line="340" w:lineRule="exact"/>
              <w:jc w:val="right"/>
              <w:rPr>
                <w:rFonts w:asciiTheme="minorBidi" w:hAnsiTheme="minorBidi" w:cstheme="minorBidi"/>
                <w:sz w:val="28"/>
                <w:szCs w:val="28"/>
              </w:rPr>
            </w:pPr>
          </w:p>
        </w:tc>
        <w:tc>
          <w:tcPr>
            <w:tcW w:w="1183" w:type="dxa"/>
            <w:vAlign w:val="bottom"/>
          </w:tcPr>
          <w:p w14:paraId="1A019897" w14:textId="77777777" w:rsidR="00E0787E" w:rsidRPr="00BF3D60" w:rsidRDefault="00E0787E" w:rsidP="005920E4">
            <w:pPr>
              <w:pStyle w:val="Style"/>
              <w:snapToGrid w:val="0"/>
              <w:ind w:left="-114" w:right="25" w:hanging="120"/>
              <w:jc w:val="right"/>
              <w:rPr>
                <w:rFonts w:asciiTheme="minorBidi" w:hAnsiTheme="minorBidi" w:cstheme="minorBidi"/>
                <w:sz w:val="28"/>
                <w:szCs w:val="28"/>
              </w:rPr>
            </w:pPr>
          </w:p>
        </w:tc>
        <w:tc>
          <w:tcPr>
            <w:tcW w:w="270" w:type="dxa"/>
            <w:vAlign w:val="bottom"/>
          </w:tcPr>
          <w:p w14:paraId="4A47A13C" w14:textId="77777777" w:rsidR="00E0787E" w:rsidRPr="00BF3D60" w:rsidRDefault="00E0787E" w:rsidP="005920E4">
            <w:pPr>
              <w:spacing w:line="340" w:lineRule="exact"/>
              <w:ind w:left="-108" w:right="-110"/>
              <w:jc w:val="right"/>
              <w:rPr>
                <w:rFonts w:asciiTheme="minorBidi" w:hAnsiTheme="minorBidi" w:cstheme="minorBidi"/>
                <w:sz w:val="28"/>
                <w:szCs w:val="28"/>
              </w:rPr>
            </w:pPr>
          </w:p>
        </w:tc>
        <w:tc>
          <w:tcPr>
            <w:tcW w:w="1166" w:type="dxa"/>
            <w:vAlign w:val="bottom"/>
          </w:tcPr>
          <w:p w14:paraId="39016678" w14:textId="77777777" w:rsidR="00E0787E" w:rsidRPr="00EA15DB" w:rsidRDefault="00E0787E" w:rsidP="005920E4">
            <w:pPr>
              <w:pStyle w:val="Style"/>
              <w:snapToGrid w:val="0"/>
              <w:ind w:left="-114" w:right="244" w:firstLine="90"/>
              <w:jc w:val="center"/>
              <w:rPr>
                <w:rFonts w:asciiTheme="minorBidi" w:hAnsiTheme="minorBidi" w:cstheme="minorBidi"/>
                <w:sz w:val="28"/>
                <w:szCs w:val="28"/>
              </w:rPr>
            </w:pPr>
          </w:p>
        </w:tc>
        <w:tc>
          <w:tcPr>
            <w:tcW w:w="283" w:type="dxa"/>
            <w:vAlign w:val="bottom"/>
          </w:tcPr>
          <w:p w14:paraId="05C4E41C" w14:textId="77777777" w:rsidR="00E0787E" w:rsidRPr="00BF3D60" w:rsidRDefault="00E0787E" w:rsidP="005920E4">
            <w:pPr>
              <w:spacing w:line="340" w:lineRule="exact"/>
              <w:ind w:left="-108" w:right="-110"/>
              <w:jc w:val="right"/>
              <w:rPr>
                <w:rFonts w:asciiTheme="minorBidi" w:hAnsiTheme="minorBidi" w:cstheme="minorBidi"/>
                <w:sz w:val="28"/>
                <w:szCs w:val="28"/>
              </w:rPr>
            </w:pPr>
          </w:p>
        </w:tc>
        <w:tc>
          <w:tcPr>
            <w:tcW w:w="1418" w:type="dxa"/>
            <w:vAlign w:val="bottom"/>
          </w:tcPr>
          <w:p w14:paraId="6D6FC9D4" w14:textId="77777777" w:rsidR="00E0787E" w:rsidRPr="00BF3D60" w:rsidRDefault="00E0787E" w:rsidP="005920E4">
            <w:pPr>
              <w:pStyle w:val="Style"/>
              <w:snapToGrid w:val="0"/>
              <w:ind w:left="-114" w:right="25" w:hanging="120"/>
              <w:jc w:val="right"/>
              <w:rPr>
                <w:rFonts w:asciiTheme="minorBidi" w:hAnsiTheme="minorBidi" w:cstheme="minorBidi"/>
                <w:sz w:val="28"/>
                <w:szCs w:val="28"/>
              </w:rPr>
            </w:pPr>
          </w:p>
        </w:tc>
      </w:tr>
      <w:tr w:rsidR="00E0787E" w:rsidRPr="00BF3D60" w14:paraId="46FC6B23" w14:textId="77777777" w:rsidTr="00740B16">
        <w:tc>
          <w:tcPr>
            <w:tcW w:w="3376" w:type="dxa"/>
            <w:shd w:val="clear" w:color="auto" w:fill="auto"/>
            <w:vAlign w:val="bottom"/>
          </w:tcPr>
          <w:p w14:paraId="0AE036BF" w14:textId="77777777" w:rsidR="00E0787E" w:rsidRPr="00BF3D60" w:rsidRDefault="00E0787E" w:rsidP="005920E4">
            <w:pPr>
              <w:tabs>
                <w:tab w:val="left" w:pos="540"/>
              </w:tabs>
              <w:spacing w:line="340" w:lineRule="exact"/>
              <w:ind w:left="202" w:hanging="180"/>
              <w:rPr>
                <w:rFonts w:asciiTheme="minorBidi" w:hAnsiTheme="minorBidi" w:cs="Cordia New"/>
                <w:sz w:val="28"/>
                <w:szCs w:val="28"/>
                <w:cs/>
              </w:rPr>
            </w:pPr>
            <w:r>
              <w:rPr>
                <w:rFonts w:asciiTheme="minorBidi" w:hAnsiTheme="minorBidi" w:cstheme="minorBidi" w:hint="cs"/>
                <w:sz w:val="28"/>
                <w:szCs w:val="28"/>
                <w:cs/>
              </w:rPr>
              <w:t xml:space="preserve">   สำหรับผลประโยชน์พนักงาน</w:t>
            </w:r>
          </w:p>
        </w:tc>
        <w:tc>
          <w:tcPr>
            <w:tcW w:w="1418" w:type="dxa"/>
            <w:vAlign w:val="bottom"/>
          </w:tcPr>
          <w:p w14:paraId="56A0F775" w14:textId="77777777" w:rsidR="00E0787E" w:rsidRPr="00BF3D60" w:rsidRDefault="00E0787E" w:rsidP="005920E4">
            <w:pPr>
              <w:pStyle w:val="Style"/>
              <w:snapToGrid w:val="0"/>
              <w:ind w:left="-114" w:right="25" w:hanging="120"/>
              <w:jc w:val="right"/>
              <w:rPr>
                <w:rFonts w:asciiTheme="minorBidi" w:hAnsiTheme="minorBidi" w:cstheme="minorBidi"/>
                <w:sz w:val="28"/>
                <w:szCs w:val="28"/>
              </w:rPr>
            </w:pPr>
            <w:r>
              <w:rPr>
                <w:rFonts w:asciiTheme="minorBidi" w:hAnsiTheme="minorBidi" w:cstheme="minorBidi"/>
                <w:sz w:val="28"/>
                <w:szCs w:val="28"/>
              </w:rPr>
              <w:t>42,718</w:t>
            </w:r>
          </w:p>
        </w:tc>
        <w:tc>
          <w:tcPr>
            <w:tcW w:w="283" w:type="dxa"/>
            <w:vAlign w:val="bottom"/>
          </w:tcPr>
          <w:p w14:paraId="78421493" w14:textId="77777777" w:rsidR="00E0787E" w:rsidRPr="00BF3D60" w:rsidRDefault="00E0787E" w:rsidP="005920E4">
            <w:pPr>
              <w:tabs>
                <w:tab w:val="left" w:pos="540"/>
              </w:tabs>
              <w:spacing w:line="340" w:lineRule="exact"/>
              <w:jc w:val="right"/>
              <w:rPr>
                <w:rFonts w:asciiTheme="minorBidi" w:hAnsiTheme="minorBidi" w:cstheme="minorBidi"/>
                <w:sz w:val="28"/>
                <w:szCs w:val="28"/>
              </w:rPr>
            </w:pPr>
          </w:p>
        </w:tc>
        <w:tc>
          <w:tcPr>
            <w:tcW w:w="1183" w:type="dxa"/>
            <w:vAlign w:val="bottom"/>
          </w:tcPr>
          <w:p w14:paraId="1A1C39C6" w14:textId="77777777" w:rsidR="00E0787E" w:rsidRPr="00BF3D60" w:rsidRDefault="00E0787E" w:rsidP="005920E4">
            <w:pPr>
              <w:pStyle w:val="Style"/>
              <w:tabs>
                <w:tab w:val="left" w:pos="795"/>
              </w:tabs>
              <w:snapToGrid w:val="0"/>
              <w:ind w:left="-114" w:right="26" w:hanging="120"/>
              <w:jc w:val="right"/>
              <w:rPr>
                <w:rFonts w:asciiTheme="minorBidi" w:hAnsiTheme="minorBidi" w:cstheme="minorBidi"/>
                <w:sz w:val="28"/>
                <w:szCs w:val="28"/>
              </w:rPr>
            </w:pPr>
            <w:r>
              <w:rPr>
                <w:rFonts w:asciiTheme="minorBidi" w:hAnsiTheme="minorBidi" w:cstheme="minorBidi"/>
                <w:sz w:val="28"/>
                <w:szCs w:val="28"/>
              </w:rPr>
              <w:t>2,546</w:t>
            </w:r>
          </w:p>
        </w:tc>
        <w:tc>
          <w:tcPr>
            <w:tcW w:w="270" w:type="dxa"/>
            <w:vAlign w:val="bottom"/>
          </w:tcPr>
          <w:p w14:paraId="47E129D6" w14:textId="77777777" w:rsidR="00E0787E" w:rsidRPr="00BF3D60" w:rsidRDefault="00E0787E" w:rsidP="005920E4">
            <w:pPr>
              <w:spacing w:line="340" w:lineRule="exact"/>
              <w:ind w:left="-108" w:right="-110"/>
              <w:jc w:val="right"/>
              <w:rPr>
                <w:rFonts w:asciiTheme="minorBidi" w:hAnsiTheme="minorBidi" w:cstheme="minorBidi"/>
                <w:sz w:val="28"/>
                <w:szCs w:val="28"/>
              </w:rPr>
            </w:pPr>
          </w:p>
        </w:tc>
        <w:tc>
          <w:tcPr>
            <w:tcW w:w="1166" w:type="dxa"/>
            <w:vAlign w:val="bottom"/>
          </w:tcPr>
          <w:p w14:paraId="240EC678" w14:textId="77777777" w:rsidR="00E0787E" w:rsidRPr="00EA15DB" w:rsidRDefault="00E0787E" w:rsidP="005920E4">
            <w:pPr>
              <w:pStyle w:val="Style"/>
              <w:snapToGrid w:val="0"/>
              <w:ind w:left="-114" w:right="-470" w:firstLine="90"/>
              <w:jc w:val="center"/>
              <w:rPr>
                <w:rFonts w:asciiTheme="minorBidi" w:hAnsiTheme="minorBidi" w:cstheme="minorBidi"/>
                <w:sz w:val="28"/>
                <w:szCs w:val="28"/>
              </w:rPr>
            </w:pPr>
            <w:r>
              <w:rPr>
                <w:rFonts w:asciiTheme="minorBidi" w:hAnsiTheme="minorBidi" w:cstheme="minorBidi"/>
                <w:sz w:val="28"/>
                <w:szCs w:val="28"/>
              </w:rPr>
              <w:t>(3,502)</w:t>
            </w:r>
          </w:p>
        </w:tc>
        <w:tc>
          <w:tcPr>
            <w:tcW w:w="283" w:type="dxa"/>
            <w:vAlign w:val="bottom"/>
          </w:tcPr>
          <w:p w14:paraId="65E0A742" w14:textId="77777777" w:rsidR="00E0787E" w:rsidRPr="00BF3D60" w:rsidRDefault="00E0787E" w:rsidP="005920E4">
            <w:pPr>
              <w:spacing w:line="340" w:lineRule="exact"/>
              <w:ind w:left="-108" w:right="-110"/>
              <w:jc w:val="right"/>
              <w:rPr>
                <w:rFonts w:asciiTheme="minorBidi" w:hAnsiTheme="minorBidi" w:cstheme="minorBidi"/>
                <w:sz w:val="28"/>
                <w:szCs w:val="28"/>
              </w:rPr>
            </w:pPr>
          </w:p>
        </w:tc>
        <w:tc>
          <w:tcPr>
            <w:tcW w:w="1418" w:type="dxa"/>
            <w:vAlign w:val="bottom"/>
          </w:tcPr>
          <w:p w14:paraId="767D7B9F" w14:textId="77777777" w:rsidR="00E0787E" w:rsidRPr="00BF3D60" w:rsidRDefault="00E0787E" w:rsidP="005920E4">
            <w:pPr>
              <w:pStyle w:val="Style"/>
              <w:snapToGrid w:val="0"/>
              <w:ind w:left="-114" w:right="25" w:hanging="120"/>
              <w:jc w:val="right"/>
              <w:rPr>
                <w:rFonts w:asciiTheme="minorBidi" w:hAnsiTheme="minorBidi" w:cstheme="minorBidi"/>
                <w:sz w:val="28"/>
                <w:szCs w:val="28"/>
              </w:rPr>
            </w:pPr>
            <w:r>
              <w:rPr>
                <w:rFonts w:asciiTheme="minorBidi" w:hAnsiTheme="minorBidi" w:cstheme="minorBidi"/>
                <w:sz w:val="28"/>
                <w:szCs w:val="28"/>
              </w:rPr>
              <w:t>41,762</w:t>
            </w:r>
          </w:p>
        </w:tc>
      </w:tr>
      <w:tr w:rsidR="00E0787E" w:rsidRPr="00BF3D60" w14:paraId="2EAB261A" w14:textId="77777777" w:rsidTr="00740B16">
        <w:tc>
          <w:tcPr>
            <w:tcW w:w="3376" w:type="dxa"/>
            <w:shd w:val="clear" w:color="auto" w:fill="auto"/>
            <w:vAlign w:val="bottom"/>
          </w:tcPr>
          <w:p w14:paraId="5CA6F89A" w14:textId="77777777" w:rsidR="00E0787E" w:rsidRPr="00BF3D60" w:rsidRDefault="00E0787E" w:rsidP="005920E4">
            <w:pPr>
              <w:tabs>
                <w:tab w:val="left" w:pos="540"/>
              </w:tabs>
              <w:spacing w:line="340" w:lineRule="exact"/>
              <w:ind w:left="202" w:hanging="180"/>
              <w:rPr>
                <w:rFonts w:asciiTheme="minorBidi" w:hAnsiTheme="minorBidi" w:cs="Cordia New"/>
                <w:sz w:val="28"/>
                <w:szCs w:val="28"/>
                <w:cs/>
              </w:rPr>
            </w:pPr>
            <w:r>
              <w:rPr>
                <w:rFonts w:asciiTheme="minorBidi" w:hAnsiTheme="minorBidi" w:cstheme="minorBidi" w:hint="cs"/>
                <w:sz w:val="28"/>
                <w:szCs w:val="28"/>
                <w:cs/>
              </w:rPr>
              <w:t>ขาดทุนทางภาษี</w:t>
            </w:r>
          </w:p>
        </w:tc>
        <w:tc>
          <w:tcPr>
            <w:tcW w:w="1418" w:type="dxa"/>
            <w:tcBorders>
              <w:bottom w:val="single" w:sz="4" w:space="0" w:color="auto"/>
            </w:tcBorders>
            <w:vAlign w:val="bottom"/>
          </w:tcPr>
          <w:p w14:paraId="0C9C1273" w14:textId="77777777" w:rsidR="00E0787E" w:rsidRPr="00BF3D60" w:rsidRDefault="00E0787E" w:rsidP="005920E4">
            <w:pPr>
              <w:pStyle w:val="Style"/>
              <w:snapToGrid w:val="0"/>
              <w:ind w:left="-114" w:right="25" w:hanging="120"/>
              <w:jc w:val="right"/>
              <w:rPr>
                <w:rFonts w:asciiTheme="minorBidi" w:hAnsiTheme="minorBidi" w:cstheme="minorBidi"/>
                <w:sz w:val="28"/>
                <w:szCs w:val="28"/>
              </w:rPr>
            </w:pPr>
            <w:r>
              <w:rPr>
                <w:rFonts w:asciiTheme="minorBidi" w:hAnsiTheme="minorBidi" w:cstheme="minorBidi"/>
                <w:sz w:val="28"/>
                <w:szCs w:val="28"/>
              </w:rPr>
              <w:t>5,126</w:t>
            </w:r>
          </w:p>
        </w:tc>
        <w:tc>
          <w:tcPr>
            <w:tcW w:w="283" w:type="dxa"/>
            <w:vAlign w:val="bottom"/>
          </w:tcPr>
          <w:p w14:paraId="5A7C8BD6" w14:textId="77777777" w:rsidR="00E0787E" w:rsidRPr="00BF3D60" w:rsidRDefault="00E0787E" w:rsidP="005920E4">
            <w:pPr>
              <w:tabs>
                <w:tab w:val="left" w:pos="540"/>
              </w:tabs>
              <w:spacing w:line="340" w:lineRule="exact"/>
              <w:jc w:val="right"/>
              <w:rPr>
                <w:rFonts w:asciiTheme="minorBidi" w:hAnsiTheme="minorBidi" w:cstheme="minorBidi"/>
                <w:sz w:val="28"/>
                <w:szCs w:val="28"/>
              </w:rPr>
            </w:pPr>
          </w:p>
        </w:tc>
        <w:tc>
          <w:tcPr>
            <w:tcW w:w="1183" w:type="dxa"/>
            <w:tcBorders>
              <w:bottom w:val="single" w:sz="4" w:space="0" w:color="auto"/>
            </w:tcBorders>
            <w:vAlign w:val="bottom"/>
          </w:tcPr>
          <w:p w14:paraId="770D6436" w14:textId="77777777" w:rsidR="00E0787E" w:rsidRPr="00BF3D60" w:rsidRDefault="00E0787E" w:rsidP="005920E4">
            <w:pPr>
              <w:pStyle w:val="Style"/>
              <w:tabs>
                <w:tab w:val="left" w:pos="795"/>
              </w:tabs>
              <w:snapToGrid w:val="0"/>
              <w:ind w:left="-114" w:right="26" w:hanging="120"/>
              <w:jc w:val="right"/>
              <w:rPr>
                <w:rFonts w:asciiTheme="minorBidi" w:hAnsiTheme="minorBidi" w:cstheme="minorBidi"/>
                <w:sz w:val="28"/>
                <w:szCs w:val="28"/>
              </w:rPr>
            </w:pPr>
            <w:r>
              <w:rPr>
                <w:rFonts w:asciiTheme="minorBidi" w:hAnsiTheme="minorBidi" w:cstheme="minorBidi"/>
                <w:sz w:val="28"/>
                <w:szCs w:val="28"/>
              </w:rPr>
              <w:t>1,699</w:t>
            </w:r>
          </w:p>
        </w:tc>
        <w:tc>
          <w:tcPr>
            <w:tcW w:w="270" w:type="dxa"/>
            <w:vAlign w:val="bottom"/>
          </w:tcPr>
          <w:p w14:paraId="57CA52CB" w14:textId="77777777" w:rsidR="00E0787E" w:rsidRPr="00BF3D60" w:rsidRDefault="00E0787E" w:rsidP="005920E4">
            <w:pPr>
              <w:spacing w:line="340" w:lineRule="exact"/>
              <w:ind w:left="-108" w:right="-110"/>
              <w:jc w:val="right"/>
              <w:rPr>
                <w:rFonts w:asciiTheme="minorBidi" w:hAnsiTheme="minorBidi" w:cstheme="minorBidi"/>
                <w:sz w:val="28"/>
                <w:szCs w:val="28"/>
              </w:rPr>
            </w:pPr>
          </w:p>
        </w:tc>
        <w:tc>
          <w:tcPr>
            <w:tcW w:w="1166" w:type="dxa"/>
            <w:tcBorders>
              <w:bottom w:val="single" w:sz="4" w:space="0" w:color="auto"/>
            </w:tcBorders>
            <w:vAlign w:val="bottom"/>
          </w:tcPr>
          <w:p w14:paraId="07D7143C" w14:textId="77777777" w:rsidR="00E0787E" w:rsidRPr="00EA15DB" w:rsidRDefault="00E0787E" w:rsidP="005920E4">
            <w:pPr>
              <w:pStyle w:val="Style"/>
              <w:snapToGrid w:val="0"/>
              <w:ind w:left="-114" w:right="244" w:hanging="120"/>
              <w:jc w:val="right"/>
              <w:rPr>
                <w:rFonts w:asciiTheme="minorBidi" w:hAnsiTheme="minorBidi" w:cstheme="minorBidi"/>
                <w:sz w:val="28"/>
                <w:szCs w:val="28"/>
              </w:rPr>
            </w:pPr>
            <w:r>
              <w:rPr>
                <w:rFonts w:asciiTheme="minorBidi" w:hAnsiTheme="minorBidi" w:cstheme="minorBidi"/>
                <w:sz w:val="28"/>
                <w:szCs w:val="28"/>
              </w:rPr>
              <w:t>-</w:t>
            </w:r>
          </w:p>
        </w:tc>
        <w:tc>
          <w:tcPr>
            <w:tcW w:w="283" w:type="dxa"/>
            <w:vAlign w:val="bottom"/>
          </w:tcPr>
          <w:p w14:paraId="612FF725" w14:textId="77777777" w:rsidR="00E0787E" w:rsidRPr="00BF3D60" w:rsidRDefault="00E0787E" w:rsidP="005920E4">
            <w:pPr>
              <w:spacing w:line="340" w:lineRule="exact"/>
              <w:ind w:left="-108" w:right="-110"/>
              <w:jc w:val="right"/>
              <w:rPr>
                <w:rFonts w:asciiTheme="minorBidi" w:hAnsiTheme="minorBidi" w:cstheme="minorBidi"/>
                <w:sz w:val="28"/>
                <w:szCs w:val="28"/>
              </w:rPr>
            </w:pPr>
          </w:p>
        </w:tc>
        <w:tc>
          <w:tcPr>
            <w:tcW w:w="1418" w:type="dxa"/>
            <w:tcBorders>
              <w:bottom w:val="single" w:sz="4" w:space="0" w:color="auto"/>
            </w:tcBorders>
            <w:vAlign w:val="bottom"/>
          </w:tcPr>
          <w:p w14:paraId="08292CDF" w14:textId="77777777" w:rsidR="00E0787E" w:rsidRPr="00BF3D60" w:rsidRDefault="00E0787E" w:rsidP="005920E4">
            <w:pPr>
              <w:pStyle w:val="Style"/>
              <w:snapToGrid w:val="0"/>
              <w:ind w:left="-114" w:right="25" w:hanging="120"/>
              <w:jc w:val="right"/>
              <w:rPr>
                <w:rFonts w:asciiTheme="minorBidi" w:hAnsiTheme="minorBidi" w:cstheme="minorBidi"/>
                <w:sz w:val="28"/>
                <w:szCs w:val="28"/>
              </w:rPr>
            </w:pPr>
            <w:r>
              <w:rPr>
                <w:rFonts w:asciiTheme="minorBidi" w:hAnsiTheme="minorBidi" w:cstheme="minorBidi"/>
                <w:sz w:val="28"/>
                <w:szCs w:val="28"/>
              </w:rPr>
              <w:t>6,825</w:t>
            </w:r>
          </w:p>
        </w:tc>
      </w:tr>
      <w:tr w:rsidR="00E0787E" w:rsidRPr="00BF3D60" w14:paraId="1B984967" w14:textId="77777777" w:rsidTr="00740B16">
        <w:tc>
          <w:tcPr>
            <w:tcW w:w="3376" w:type="dxa"/>
            <w:shd w:val="clear" w:color="auto" w:fill="auto"/>
            <w:vAlign w:val="bottom"/>
          </w:tcPr>
          <w:p w14:paraId="76E18B09" w14:textId="77777777" w:rsidR="00E0787E" w:rsidRPr="00BF3D60" w:rsidRDefault="00E0787E" w:rsidP="005920E4">
            <w:pPr>
              <w:tabs>
                <w:tab w:val="left" w:pos="540"/>
              </w:tabs>
              <w:spacing w:line="340" w:lineRule="exact"/>
              <w:rPr>
                <w:rFonts w:asciiTheme="minorBidi" w:hAnsiTheme="minorBidi" w:cstheme="minorBidi"/>
                <w:b/>
                <w:bCs/>
                <w:sz w:val="28"/>
                <w:szCs w:val="28"/>
                <w:cs/>
              </w:rPr>
            </w:pPr>
            <w:r w:rsidRPr="00BF3D60">
              <w:rPr>
                <w:rFonts w:asciiTheme="minorBidi" w:hAnsiTheme="minorBidi" w:cstheme="minorBidi"/>
                <w:b/>
                <w:bCs/>
                <w:sz w:val="28"/>
                <w:szCs w:val="28"/>
                <w:cs/>
              </w:rPr>
              <w:t>รวม</w:t>
            </w:r>
          </w:p>
        </w:tc>
        <w:tc>
          <w:tcPr>
            <w:tcW w:w="1418" w:type="dxa"/>
            <w:tcBorders>
              <w:top w:val="single" w:sz="4" w:space="0" w:color="auto"/>
              <w:bottom w:val="single" w:sz="4" w:space="0" w:color="auto"/>
            </w:tcBorders>
            <w:vAlign w:val="bottom"/>
          </w:tcPr>
          <w:p w14:paraId="459FBF12" w14:textId="77777777" w:rsidR="00E0787E" w:rsidRPr="00BF3D60" w:rsidRDefault="00E0787E" w:rsidP="005920E4">
            <w:pPr>
              <w:pStyle w:val="Style"/>
              <w:snapToGrid w:val="0"/>
              <w:ind w:left="-114" w:right="25" w:hanging="120"/>
              <w:jc w:val="right"/>
              <w:rPr>
                <w:rFonts w:asciiTheme="minorBidi" w:hAnsiTheme="minorBidi" w:cstheme="minorBidi"/>
                <w:b/>
                <w:bCs/>
                <w:sz w:val="28"/>
                <w:szCs w:val="28"/>
                <w:cs/>
              </w:rPr>
            </w:pPr>
            <w:r>
              <w:rPr>
                <w:rFonts w:asciiTheme="minorBidi" w:hAnsiTheme="minorBidi" w:cstheme="minorBidi"/>
                <w:b/>
                <w:bCs/>
                <w:sz w:val="28"/>
                <w:szCs w:val="28"/>
              </w:rPr>
              <w:t>68,229</w:t>
            </w:r>
          </w:p>
        </w:tc>
        <w:tc>
          <w:tcPr>
            <w:tcW w:w="283" w:type="dxa"/>
            <w:vAlign w:val="bottom"/>
          </w:tcPr>
          <w:p w14:paraId="1C71F779" w14:textId="77777777" w:rsidR="00E0787E" w:rsidRPr="00BF3D60" w:rsidRDefault="00E0787E" w:rsidP="005920E4">
            <w:pPr>
              <w:tabs>
                <w:tab w:val="left" w:pos="540"/>
              </w:tabs>
              <w:spacing w:line="340" w:lineRule="exact"/>
              <w:jc w:val="right"/>
              <w:rPr>
                <w:rFonts w:asciiTheme="minorBidi" w:hAnsiTheme="minorBidi" w:cstheme="minorBidi"/>
                <w:b/>
                <w:bCs/>
                <w:sz w:val="28"/>
                <w:szCs w:val="28"/>
              </w:rPr>
            </w:pPr>
          </w:p>
        </w:tc>
        <w:tc>
          <w:tcPr>
            <w:tcW w:w="1183" w:type="dxa"/>
            <w:tcBorders>
              <w:top w:val="single" w:sz="4" w:space="0" w:color="auto"/>
              <w:bottom w:val="single" w:sz="4" w:space="0" w:color="auto"/>
            </w:tcBorders>
            <w:vAlign w:val="bottom"/>
          </w:tcPr>
          <w:p w14:paraId="5B2F9FF1" w14:textId="77777777" w:rsidR="00E0787E" w:rsidRPr="00EA15DB" w:rsidRDefault="00E0787E" w:rsidP="005920E4">
            <w:pPr>
              <w:pStyle w:val="Style"/>
              <w:tabs>
                <w:tab w:val="left" w:pos="795"/>
              </w:tabs>
              <w:snapToGrid w:val="0"/>
              <w:ind w:left="-114" w:right="26" w:hanging="120"/>
              <w:jc w:val="right"/>
              <w:rPr>
                <w:rFonts w:asciiTheme="minorBidi" w:hAnsiTheme="minorBidi" w:cstheme="minorBidi"/>
                <w:b/>
                <w:bCs/>
                <w:sz w:val="28"/>
                <w:szCs w:val="28"/>
              </w:rPr>
            </w:pPr>
            <w:r w:rsidRPr="00EA15DB">
              <w:rPr>
                <w:rFonts w:asciiTheme="minorBidi" w:hAnsiTheme="minorBidi" w:cstheme="minorBidi"/>
                <w:b/>
                <w:bCs/>
                <w:sz w:val="28"/>
                <w:szCs w:val="28"/>
              </w:rPr>
              <w:t>5,423</w:t>
            </w:r>
          </w:p>
        </w:tc>
        <w:tc>
          <w:tcPr>
            <w:tcW w:w="270" w:type="dxa"/>
            <w:vAlign w:val="bottom"/>
          </w:tcPr>
          <w:p w14:paraId="4D17C93A" w14:textId="77777777" w:rsidR="00E0787E" w:rsidRPr="00BF3D60" w:rsidRDefault="00E0787E" w:rsidP="005920E4">
            <w:pPr>
              <w:spacing w:line="340" w:lineRule="exact"/>
              <w:ind w:left="-108" w:right="-110"/>
              <w:jc w:val="right"/>
              <w:rPr>
                <w:rFonts w:asciiTheme="minorBidi" w:hAnsiTheme="minorBidi" w:cstheme="minorBidi"/>
                <w:b/>
                <w:bCs/>
                <w:sz w:val="28"/>
                <w:szCs w:val="28"/>
              </w:rPr>
            </w:pPr>
          </w:p>
        </w:tc>
        <w:tc>
          <w:tcPr>
            <w:tcW w:w="1166" w:type="dxa"/>
            <w:tcBorders>
              <w:top w:val="single" w:sz="4" w:space="0" w:color="auto"/>
              <w:bottom w:val="single" w:sz="4" w:space="0" w:color="auto"/>
            </w:tcBorders>
            <w:vAlign w:val="bottom"/>
          </w:tcPr>
          <w:p w14:paraId="248F8665" w14:textId="77777777" w:rsidR="00E0787E" w:rsidRPr="00BF3D60" w:rsidRDefault="00E0787E" w:rsidP="005920E4">
            <w:pPr>
              <w:pStyle w:val="Style"/>
              <w:snapToGrid w:val="0"/>
              <w:ind w:left="-114" w:right="-470" w:firstLine="90"/>
              <w:jc w:val="center"/>
              <w:rPr>
                <w:rFonts w:asciiTheme="minorBidi" w:hAnsiTheme="minorBidi" w:cstheme="minorBidi"/>
                <w:b/>
                <w:bCs/>
                <w:sz w:val="28"/>
                <w:szCs w:val="28"/>
              </w:rPr>
            </w:pPr>
            <w:r>
              <w:rPr>
                <w:rFonts w:asciiTheme="minorBidi" w:hAnsiTheme="minorBidi" w:cstheme="minorBidi"/>
                <w:b/>
                <w:bCs/>
                <w:sz w:val="28"/>
                <w:szCs w:val="28"/>
              </w:rPr>
              <w:t>(3,502)</w:t>
            </w:r>
          </w:p>
        </w:tc>
        <w:tc>
          <w:tcPr>
            <w:tcW w:w="283" w:type="dxa"/>
            <w:vAlign w:val="bottom"/>
          </w:tcPr>
          <w:p w14:paraId="31239FBE" w14:textId="77777777" w:rsidR="00E0787E" w:rsidRPr="00BF3D60" w:rsidRDefault="00E0787E" w:rsidP="005920E4">
            <w:pPr>
              <w:spacing w:line="340" w:lineRule="exact"/>
              <w:ind w:left="-108" w:right="-110"/>
              <w:jc w:val="right"/>
              <w:rPr>
                <w:rFonts w:asciiTheme="minorBidi" w:hAnsiTheme="minorBidi" w:cstheme="minorBidi"/>
                <w:b/>
                <w:bCs/>
                <w:sz w:val="28"/>
                <w:szCs w:val="28"/>
              </w:rPr>
            </w:pPr>
          </w:p>
        </w:tc>
        <w:tc>
          <w:tcPr>
            <w:tcW w:w="1418" w:type="dxa"/>
            <w:tcBorders>
              <w:top w:val="single" w:sz="4" w:space="0" w:color="auto"/>
              <w:bottom w:val="single" w:sz="4" w:space="0" w:color="auto"/>
            </w:tcBorders>
            <w:vAlign w:val="bottom"/>
          </w:tcPr>
          <w:p w14:paraId="3EB407B4" w14:textId="77777777" w:rsidR="00E0787E" w:rsidRPr="00BF3D60" w:rsidRDefault="00E0787E" w:rsidP="005920E4">
            <w:pPr>
              <w:pStyle w:val="Style"/>
              <w:snapToGrid w:val="0"/>
              <w:ind w:left="-114" w:right="25" w:hanging="120"/>
              <w:jc w:val="right"/>
              <w:rPr>
                <w:rFonts w:asciiTheme="minorBidi" w:hAnsiTheme="minorBidi" w:cstheme="minorBidi"/>
                <w:b/>
                <w:bCs/>
                <w:sz w:val="28"/>
                <w:szCs w:val="28"/>
              </w:rPr>
            </w:pPr>
            <w:r w:rsidRPr="000609D1">
              <w:rPr>
                <w:rFonts w:asciiTheme="minorBidi" w:hAnsiTheme="minorBidi" w:cstheme="minorBidi"/>
                <w:b/>
                <w:bCs/>
                <w:sz w:val="28"/>
                <w:szCs w:val="28"/>
              </w:rPr>
              <w:t>70</w:t>
            </w:r>
            <w:r>
              <w:rPr>
                <w:rFonts w:asciiTheme="minorBidi" w:hAnsiTheme="minorBidi" w:cstheme="minorBidi"/>
                <w:b/>
                <w:bCs/>
                <w:sz w:val="28"/>
                <w:szCs w:val="28"/>
              </w:rPr>
              <w:t>,</w:t>
            </w:r>
            <w:r w:rsidRPr="000609D1">
              <w:rPr>
                <w:rFonts w:asciiTheme="minorBidi" w:hAnsiTheme="minorBidi" w:cstheme="minorBidi"/>
                <w:b/>
                <w:bCs/>
                <w:sz w:val="28"/>
                <w:szCs w:val="28"/>
              </w:rPr>
              <w:t>150</w:t>
            </w:r>
          </w:p>
        </w:tc>
      </w:tr>
      <w:tr w:rsidR="00E0787E" w:rsidRPr="00BF3D60" w14:paraId="0A961311" w14:textId="77777777" w:rsidTr="00854938">
        <w:tc>
          <w:tcPr>
            <w:tcW w:w="3376" w:type="dxa"/>
            <w:shd w:val="clear" w:color="auto" w:fill="auto"/>
            <w:vAlign w:val="bottom"/>
          </w:tcPr>
          <w:p w14:paraId="3C44B30F" w14:textId="77777777" w:rsidR="00E0787E" w:rsidRPr="00BF3D60" w:rsidRDefault="00E0787E" w:rsidP="005920E4">
            <w:pPr>
              <w:tabs>
                <w:tab w:val="left" w:pos="540"/>
              </w:tabs>
              <w:spacing w:line="340" w:lineRule="exact"/>
              <w:rPr>
                <w:rFonts w:asciiTheme="minorBidi" w:hAnsiTheme="minorBidi" w:cstheme="minorBidi"/>
                <w:b/>
                <w:bCs/>
                <w:sz w:val="28"/>
                <w:szCs w:val="28"/>
                <w:cs/>
              </w:rPr>
            </w:pPr>
          </w:p>
        </w:tc>
        <w:tc>
          <w:tcPr>
            <w:tcW w:w="1418" w:type="dxa"/>
            <w:tcBorders>
              <w:top w:val="single" w:sz="4" w:space="0" w:color="auto"/>
            </w:tcBorders>
            <w:vAlign w:val="bottom"/>
          </w:tcPr>
          <w:p w14:paraId="32961A98" w14:textId="77777777" w:rsidR="00E0787E" w:rsidRDefault="00E0787E" w:rsidP="005920E4">
            <w:pPr>
              <w:pStyle w:val="Style"/>
              <w:snapToGrid w:val="0"/>
              <w:ind w:left="-114" w:right="25" w:hanging="120"/>
              <w:jc w:val="right"/>
              <w:rPr>
                <w:rFonts w:asciiTheme="minorBidi" w:hAnsiTheme="minorBidi" w:cstheme="minorBidi"/>
                <w:b/>
                <w:bCs/>
                <w:sz w:val="28"/>
                <w:szCs w:val="28"/>
              </w:rPr>
            </w:pPr>
          </w:p>
        </w:tc>
        <w:tc>
          <w:tcPr>
            <w:tcW w:w="283" w:type="dxa"/>
            <w:vAlign w:val="bottom"/>
          </w:tcPr>
          <w:p w14:paraId="43871262" w14:textId="77777777" w:rsidR="00E0787E" w:rsidRPr="00BF3D60" w:rsidRDefault="00E0787E" w:rsidP="005920E4">
            <w:pPr>
              <w:tabs>
                <w:tab w:val="left" w:pos="540"/>
              </w:tabs>
              <w:spacing w:line="340" w:lineRule="exact"/>
              <w:jc w:val="right"/>
              <w:rPr>
                <w:rFonts w:asciiTheme="minorBidi" w:hAnsiTheme="minorBidi" w:cstheme="minorBidi"/>
                <w:b/>
                <w:bCs/>
                <w:sz w:val="28"/>
                <w:szCs w:val="28"/>
              </w:rPr>
            </w:pPr>
          </w:p>
        </w:tc>
        <w:tc>
          <w:tcPr>
            <w:tcW w:w="1183" w:type="dxa"/>
            <w:tcBorders>
              <w:top w:val="single" w:sz="4" w:space="0" w:color="auto"/>
            </w:tcBorders>
            <w:vAlign w:val="bottom"/>
          </w:tcPr>
          <w:p w14:paraId="2FD91949" w14:textId="77777777" w:rsidR="00E0787E" w:rsidRPr="00EA15DB" w:rsidRDefault="00E0787E" w:rsidP="005920E4">
            <w:pPr>
              <w:pStyle w:val="Style"/>
              <w:tabs>
                <w:tab w:val="left" w:pos="795"/>
              </w:tabs>
              <w:snapToGrid w:val="0"/>
              <w:ind w:left="-114" w:right="26" w:hanging="120"/>
              <w:jc w:val="right"/>
              <w:rPr>
                <w:rFonts w:asciiTheme="minorBidi" w:hAnsiTheme="minorBidi" w:cstheme="minorBidi"/>
                <w:b/>
                <w:bCs/>
                <w:sz w:val="28"/>
                <w:szCs w:val="28"/>
              </w:rPr>
            </w:pPr>
          </w:p>
        </w:tc>
        <w:tc>
          <w:tcPr>
            <w:tcW w:w="270" w:type="dxa"/>
            <w:vAlign w:val="bottom"/>
          </w:tcPr>
          <w:p w14:paraId="36ABDDA3" w14:textId="77777777" w:rsidR="00E0787E" w:rsidRPr="00BF3D60" w:rsidRDefault="00E0787E" w:rsidP="005920E4">
            <w:pPr>
              <w:spacing w:line="340" w:lineRule="exact"/>
              <w:ind w:left="-108" w:right="-110"/>
              <w:jc w:val="right"/>
              <w:rPr>
                <w:rFonts w:asciiTheme="minorBidi" w:hAnsiTheme="minorBidi" w:cstheme="minorBidi"/>
                <w:b/>
                <w:bCs/>
                <w:sz w:val="28"/>
                <w:szCs w:val="28"/>
              </w:rPr>
            </w:pPr>
          </w:p>
        </w:tc>
        <w:tc>
          <w:tcPr>
            <w:tcW w:w="1166" w:type="dxa"/>
            <w:tcBorders>
              <w:top w:val="single" w:sz="4" w:space="0" w:color="auto"/>
            </w:tcBorders>
            <w:vAlign w:val="bottom"/>
          </w:tcPr>
          <w:p w14:paraId="7A628111" w14:textId="77777777" w:rsidR="00E0787E" w:rsidRDefault="00E0787E" w:rsidP="005920E4">
            <w:pPr>
              <w:pStyle w:val="Style"/>
              <w:snapToGrid w:val="0"/>
              <w:ind w:left="-114" w:right="-470" w:firstLine="90"/>
              <w:jc w:val="center"/>
              <w:rPr>
                <w:rFonts w:asciiTheme="minorBidi" w:hAnsiTheme="minorBidi" w:cstheme="minorBidi"/>
                <w:b/>
                <w:bCs/>
                <w:sz w:val="28"/>
                <w:szCs w:val="28"/>
              </w:rPr>
            </w:pPr>
          </w:p>
        </w:tc>
        <w:tc>
          <w:tcPr>
            <w:tcW w:w="283" w:type="dxa"/>
            <w:vAlign w:val="bottom"/>
          </w:tcPr>
          <w:p w14:paraId="2FFE54A0" w14:textId="77777777" w:rsidR="00E0787E" w:rsidRPr="00BF3D60" w:rsidRDefault="00E0787E" w:rsidP="005920E4">
            <w:pPr>
              <w:spacing w:line="340" w:lineRule="exact"/>
              <w:ind w:left="-108" w:right="-110"/>
              <w:jc w:val="right"/>
              <w:rPr>
                <w:rFonts w:asciiTheme="minorBidi" w:hAnsiTheme="minorBidi" w:cstheme="minorBidi"/>
                <w:b/>
                <w:bCs/>
                <w:sz w:val="28"/>
                <w:szCs w:val="28"/>
              </w:rPr>
            </w:pPr>
          </w:p>
        </w:tc>
        <w:tc>
          <w:tcPr>
            <w:tcW w:w="1418" w:type="dxa"/>
            <w:tcBorders>
              <w:top w:val="single" w:sz="4" w:space="0" w:color="auto"/>
            </w:tcBorders>
            <w:vAlign w:val="bottom"/>
          </w:tcPr>
          <w:p w14:paraId="4B0143E2" w14:textId="77777777" w:rsidR="00E0787E" w:rsidRPr="000609D1" w:rsidRDefault="00E0787E" w:rsidP="005920E4">
            <w:pPr>
              <w:pStyle w:val="Style"/>
              <w:snapToGrid w:val="0"/>
              <w:ind w:left="-114" w:right="25" w:hanging="120"/>
              <w:jc w:val="right"/>
              <w:rPr>
                <w:rFonts w:asciiTheme="minorBidi" w:hAnsiTheme="minorBidi" w:cstheme="minorBidi"/>
                <w:b/>
                <w:bCs/>
                <w:sz w:val="28"/>
                <w:szCs w:val="28"/>
              </w:rPr>
            </w:pPr>
          </w:p>
        </w:tc>
      </w:tr>
      <w:tr w:rsidR="00854938" w:rsidRPr="00BF3D60" w14:paraId="0C8A2896" w14:textId="77777777" w:rsidTr="00854938">
        <w:tc>
          <w:tcPr>
            <w:tcW w:w="3376" w:type="dxa"/>
            <w:shd w:val="clear" w:color="auto" w:fill="auto"/>
            <w:vAlign w:val="bottom"/>
          </w:tcPr>
          <w:p w14:paraId="5DB991BB" w14:textId="77777777" w:rsidR="00854938" w:rsidRPr="00BF3D60" w:rsidRDefault="00854938" w:rsidP="005920E4">
            <w:pPr>
              <w:tabs>
                <w:tab w:val="left" w:pos="540"/>
              </w:tabs>
              <w:spacing w:line="340" w:lineRule="exact"/>
              <w:rPr>
                <w:rFonts w:asciiTheme="minorBidi" w:hAnsiTheme="minorBidi" w:cstheme="minorBidi"/>
                <w:b/>
                <w:bCs/>
                <w:sz w:val="28"/>
                <w:szCs w:val="28"/>
                <w:cs/>
              </w:rPr>
            </w:pPr>
          </w:p>
        </w:tc>
        <w:tc>
          <w:tcPr>
            <w:tcW w:w="1418" w:type="dxa"/>
            <w:vAlign w:val="bottom"/>
          </w:tcPr>
          <w:p w14:paraId="3318A919" w14:textId="77777777" w:rsidR="00854938" w:rsidRDefault="00854938" w:rsidP="005920E4">
            <w:pPr>
              <w:pStyle w:val="Style"/>
              <w:snapToGrid w:val="0"/>
              <w:ind w:left="-114" w:right="25" w:hanging="120"/>
              <w:jc w:val="right"/>
              <w:rPr>
                <w:rFonts w:asciiTheme="minorBidi" w:hAnsiTheme="minorBidi" w:cstheme="minorBidi"/>
                <w:b/>
                <w:bCs/>
                <w:sz w:val="28"/>
                <w:szCs w:val="28"/>
              </w:rPr>
            </w:pPr>
          </w:p>
        </w:tc>
        <w:tc>
          <w:tcPr>
            <w:tcW w:w="283" w:type="dxa"/>
            <w:vAlign w:val="bottom"/>
          </w:tcPr>
          <w:p w14:paraId="541BE8B7" w14:textId="77777777" w:rsidR="00854938" w:rsidRPr="00BF3D60" w:rsidRDefault="00854938" w:rsidP="005920E4">
            <w:pPr>
              <w:tabs>
                <w:tab w:val="left" w:pos="540"/>
              </w:tabs>
              <w:spacing w:line="340" w:lineRule="exact"/>
              <w:jc w:val="right"/>
              <w:rPr>
                <w:rFonts w:asciiTheme="minorBidi" w:hAnsiTheme="minorBidi" w:cstheme="minorBidi"/>
                <w:b/>
                <w:bCs/>
                <w:sz w:val="28"/>
                <w:szCs w:val="28"/>
              </w:rPr>
            </w:pPr>
          </w:p>
        </w:tc>
        <w:tc>
          <w:tcPr>
            <w:tcW w:w="1183" w:type="dxa"/>
            <w:vAlign w:val="bottom"/>
          </w:tcPr>
          <w:p w14:paraId="4DBB9D01" w14:textId="77777777" w:rsidR="00854938" w:rsidRPr="00EA15DB" w:rsidRDefault="00854938" w:rsidP="005920E4">
            <w:pPr>
              <w:pStyle w:val="Style"/>
              <w:tabs>
                <w:tab w:val="left" w:pos="795"/>
              </w:tabs>
              <w:snapToGrid w:val="0"/>
              <w:ind w:left="-114" w:right="26" w:hanging="120"/>
              <w:jc w:val="right"/>
              <w:rPr>
                <w:rFonts w:asciiTheme="minorBidi" w:hAnsiTheme="minorBidi" w:cstheme="minorBidi"/>
                <w:b/>
                <w:bCs/>
                <w:sz w:val="28"/>
                <w:szCs w:val="28"/>
              </w:rPr>
            </w:pPr>
          </w:p>
        </w:tc>
        <w:tc>
          <w:tcPr>
            <w:tcW w:w="270" w:type="dxa"/>
            <w:vAlign w:val="bottom"/>
          </w:tcPr>
          <w:p w14:paraId="3183181D" w14:textId="77777777" w:rsidR="00854938" w:rsidRPr="00BF3D60" w:rsidRDefault="00854938" w:rsidP="005920E4">
            <w:pPr>
              <w:spacing w:line="340" w:lineRule="exact"/>
              <w:ind w:left="-108" w:right="-110"/>
              <w:jc w:val="right"/>
              <w:rPr>
                <w:rFonts w:asciiTheme="minorBidi" w:hAnsiTheme="minorBidi" w:cstheme="minorBidi"/>
                <w:b/>
                <w:bCs/>
                <w:sz w:val="28"/>
                <w:szCs w:val="28"/>
              </w:rPr>
            </w:pPr>
          </w:p>
        </w:tc>
        <w:tc>
          <w:tcPr>
            <w:tcW w:w="1166" w:type="dxa"/>
            <w:vAlign w:val="bottom"/>
          </w:tcPr>
          <w:p w14:paraId="0D40E7D4" w14:textId="77777777" w:rsidR="00854938" w:rsidRDefault="00854938" w:rsidP="005920E4">
            <w:pPr>
              <w:pStyle w:val="Style"/>
              <w:snapToGrid w:val="0"/>
              <w:ind w:left="-114" w:right="-470" w:firstLine="90"/>
              <w:jc w:val="center"/>
              <w:rPr>
                <w:rFonts w:asciiTheme="minorBidi" w:hAnsiTheme="minorBidi" w:cstheme="minorBidi"/>
                <w:b/>
                <w:bCs/>
                <w:sz w:val="28"/>
                <w:szCs w:val="28"/>
              </w:rPr>
            </w:pPr>
          </w:p>
        </w:tc>
        <w:tc>
          <w:tcPr>
            <w:tcW w:w="283" w:type="dxa"/>
            <w:vAlign w:val="bottom"/>
          </w:tcPr>
          <w:p w14:paraId="0E0A7AF3" w14:textId="77777777" w:rsidR="00854938" w:rsidRPr="00BF3D60" w:rsidRDefault="00854938" w:rsidP="005920E4">
            <w:pPr>
              <w:spacing w:line="340" w:lineRule="exact"/>
              <w:ind w:left="-108" w:right="-110"/>
              <w:jc w:val="right"/>
              <w:rPr>
                <w:rFonts w:asciiTheme="minorBidi" w:hAnsiTheme="minorBidi" w:cstheme="minorBidi"/>
                <w:b/>
                <w:bCs/>
                <w:sz w:val="28"/>
                <w:szCs w:val="28"/>
              </w:rPr>
            </w:pPr>
          </w:p>
        </w:tc>
        <w:tc>
          <w:tcPr>
            <w:tcW w:w="1418" w:type="dxa"/>
            <w:vAlign w:val="bottom"/>
          </w:tcPr>
          <w:p w14:paraId="431B61F7" w14:textId="77777777" w:rsidR="00854938" w:rsidRPr="000609D1" w:rsidRDefault="00854938" w:rsidP="005920E4">
            <w:pPr>
              <w:pStyle w:val="Style"/>
              <w:snapToGrid w:val="0"/>
              <w:ind w:left="-114" w:right="25" w:hanging="120"/>
              <w:jc w:val="right"/>
              <w:rPr>
                <w:rFonts w:asciiTheme="minorBidi" w:hAnsiTheme="minorBidi" w:cstheme="minorBidi"/>
                <w:b/>
                <w:bCs/>
                <w:sz w:val="28"/>
                <w:szCs w:val="28"/>
              </w:rPr>
            </w:pPr>
          </w:p>
        </w:tc>
      </w:tr>
      <w:tr w:rsidR="00AD09B8" w:rsidRPr="00BF3D60" w14:paraId="0D8DDC2C" w14:textId="77777777" w:rsidTr="00740B16">
        <w:tc>
          <w:tcPr>
            <w:tcW w:w="3376" w:type="dxa"/>
            <w:shd w:val="clear" w:color="auto" w:fill="auto"/>
            <w:vAlign w:val="bottom"/>
          </w:tcPr>
          <w:p w14:paraId="518EDA3C" w14:textId="77777777" w:rsidR="00AD09B8" w:rsidRPr="00BF3D60" w:rsidRDefault="00AD09B8" w:rsidP="005920E4">
            <w:pPr>
              <w:tabs>
                <w:tab w:val="left" w:pos="540"/>
              </w:tabs>
              <w:spacing w:line="340" w:lineRule="exact"/>
              <w:rPr>
                <w:rFonts w:asciiTheme="minorBidi" w:hAnsiTheme="minorBidi" w:cstheme="minorBidi"/>
                <w:b/>
                <w:bCs/>
                <w:sz w:val="28"/>
                <w:szCs w:val="28"/>
                <w:cs/>
              </w:rPr>
            </w:pPr>
          </w:p>
        </w:tc>
        <w:tc>
          <w:tcPr>
            <w:tcW w:w="1418" w:type="dxa"/>
            <w:vAlign w:val="bottom"/>
          </w:tcPr>
          <w:p w14:paraId="70571FAA" w14:textId="77777777" w:rsidR="00AD09B8" w:rsidRDefault="00AD09B8" w:rsidP="005920E4">
            <w:pPr>
              <w:pStyle w:val="Style"/>
              <w:snapToGrid w:val="0"/>
              <w:ind w:left="-114" w:right="25" w:hanging="120"/>
              <w:jc w:val="right"/>
              <w:rPr>
                <w:rFonts w:asciiTheme="minorBidi" w:hAnsiTheme="minorBidi" w:cstheme="minorBidi"/>
                <w:b/>
                <w:bCs/>
                <w:sz w:val="28"/>
                <w:szCs w:val="28"/>
              </w:rPr>
            </w:pPr>
          </w:p>
        </w:tc>
        <w:tc>
          <w:tcPr>
            <w:tcW w:w="283" w:type="dxa"/>
            <w:vAlign w:val="bottom"/>
          </w:tcPr>
          <w:p w14:paraId="59669DDD" w14:textId="77777777" w:rsidR="00AD09B8" w:rsidRPr="00BF3D60" w:rsidRDefault="00AD09B8" w:rsidP="005920E4">
            <w:pPr>
              <w:tabs>
                <w:tab w:val="left" w:pos="540"/>
              </w:tabs>
              <w:spacing w:line="340" w:lineRule="exact"/>
              <w:jc w:val="right"/>
              <w:rPr>
                <w:rFonts w:asciiTheme="minorBidi" w:hAnsiTheme="minorBidi" w:cstheme="minorBidi"/>
                <w:b/>
                <w:bCs/>
                <w:sz w:val="28"/>
                <w:szCs w:val="28"/>
              </w:rPr>
            </w:pPr>
          </w:p>
        </w:tc>
        <w:tc>
          <w:tcPr>
            <w:tcW w:w="1183" w:type="dxa"/>
            <w:vAlign w:val="bottom"/>
          </w:tcPr>
          <w:p w14:paraId="50C310B5" w14:textId="77777777" w:rsidR="00AD09B8" w:rsidRPr="00EA15DB" w:rsidRDefault="00AD09B8" w:rsidP="005920E4">
            <w:pPr>
              <w:pStyle w:val="Style"/>
              <w:tabs>
                <w:tab w:val="left" w:pos="795"/>
              </w:tabs>
              <w:snapToGrid w:val="0"/>
              <w:ind w:left="-114" w:right="26" w:hanging="120"/>
              <w:jc w:val="right"/>
              <w:rPr>
                <w:rFonts w:asciiTheme="minorBidi" w:hAnsiTheme="minorBidi" w:cstheme="minorBidi"/>
                <w:b/>
                <w:bCs/>
                <w:sz w:val="28"/>
                <w:szCs w:val="28"/>
              </w:rPr>
            </w:pPr>
          </w:p>
        </w:tc>
        <w:tc>
          <w:tcPr>
            <w:tcW w:w="270" w:type="dxa"/>
            <w:vAlign w:val="bottom"/>
          </w:tcPr>
          <w:p w14:paraId="6664DF65" w14:textId="77777777" w:rsidR="00AD09B8" w:rsidRPr="00BF3D60" w:rsidRDefault="00AD09B8" w:rsidP="005920E4">
            <w:pPr>
              <w:spacing w:line="340" w:lineRule="exact"/>
              <w:ind w:left="-108" w:right="-110"/>
              <w:jc w:val="right"/>
              <w:rPr>
                <w:rFonts w:asciiTheme="minorBidi" w:hAnsiTheme="minorBidi" w:cstheme="minorBidi"/>
                <w:b/>
                <w:bCs/>
                <w:sz w:val="28"/>
                <w:szCs w:val="28"/>
              </w:rPr>
            </w:pPr>
          </w:p>
        </w:tc>
        <w:tc>
          <w:tcPr>
            <w:tcW w:w="1166" w:type="dxa"/>
            <w:vAlign w:val="bottom"/>
          </w:tcPr>
          <w:p w14:paraId="46DB1842" w14:textId="77777777" w:rsidR="00AD09B8" w:rsidRDefault="00AD09B8" w:rsidP="005920E4">
            <w:pPr>
              <w:pStyle w:val="Style"/>
              <w:snapToGrid w:val="0"/>
              <w:ind w:left="-114" w:right="-470" w:firstLine="90"/>
              <w:jc w:val="center"/>
              <w:rPr>
                <w:rFonts w:asciiTheme="minorBidi" w:hAnsiTheme="minorBidi" w:cstheme="minorBidi"/>
                <w:b/>
                <w:bCs/>
                <w:sz w:val="28"/>
                <w:szCs w:val="28"/>
              </w:rPr>
            </w:pPr>
          </w:p>
        </w:tc>
        <w:tc>
          <w:tcPr>
            <w:tcW w:w="283" w:type="dxa"/>
            <w:vAlign w:val="bottom"/>
          </w:tcPr>
          <w:p w14:paraId="5E3E6B66" w14:textId="77777777" w:rsidR="00AD09B8" w:rsidRPr="00BF3D60" w:rsidRDefault="00AD09B8" w:rsidP="005920E4">
            <w:pPr>
              <w:spacing w:line="340" w:lineRule="exact"/>
              <w:ind w:left="-108" w:right="-110"/>
              <w:jc w:val="right"/>
              <w:rPr>
                <w:rFonts w:asciiTheme="minorBidi" w:hAnsiTheme="minorBidi" w:cstheme="minorBidi"/>
                <w:b/>
                <w:bCs/>
                <w:sz w:val="28"/>
                <w:szCs w:val="28"/>
              </w:rPr>
            </w:pPr>
          </w:p>
        </w:tc>
        <w:tc>
          <w:tcPr>
            <w:tcW w:w="1418" w:type="dxa"/>
            <w:vAlign w:val="bottom"/>
          </w:tcPr>
          <w:p w14:paraId="1BAB1694" w14:textId="77777777" w:rsidR="00AD09B8" w:rsidRPr="000609D1" w:rsidRDefault="00AD09B8" w:rsidP="005920E4">
            <w:pPr>
              <w:pStyle w:val="Style"/>
              <w:snapToGrid w:val="0"/>
              <w:ind w:left="-114" w:right="25" w:hanging="120"/>
              <w:jc w:val="right"/>
              <w:rPr>
                <w:rFonts w:asciiTheme="minorBidi" w:hAnsiTheme="minorBidi" w:cstheme="minorBidi"/>
                <w:b/>
                <w:bCs/>
                <w:sz w:val="28"/>
                <w:szCs w:val="28"/>
              </w:rPr>
            </w:pPr>
          </w:p>
        </w:tc>
      </w:tr>
      <w:tr w:rsidR="00E0787E" w:rsidRPr="00BF3D60" w14:paraId="570C3181" w14:textId="77777777" w:rsidTr="00740B16">
        <w:tc>
          <w:tcPr>
            <w:tcW w:w="3376" w:type="dxa"/>
            <w:shd w:val="clear" w:color="auto" w:fill="auto"/>
            <w:vAlign w:val="bottom"/>
          </w:tcPr>
          <w:p w14:paraId="3A661E1C" w14:textId="77777777" w:rsidR="00E0787E" w:rsidRPr="00BF3D60" w:rsidRDefault="00E0787E" w:rsidP="005920E4">
            <w:pPr>
              <w:tabs>
                <w:tab w:val="left" w:pos="540"/>
              </w:tabs>
              <w:spacing w:line="340" w:lineRule="exact"/>
              <w:rPr>
                <w:rFonts w:asciiTheme="minorBidi" w:hAnsiTheme="minorBidi" w:cstheme="minorBidi"/>
                <w:b/>
                <w:bCs/>
                <w:sz w:val="28"/>
                <w:szCs w:val="28"/>
                <w:cs/>
              </w:rPr>
            </w:pPr>
            <w:r w:rsidRPr="00BF3D60">
              <w:rPr>
                <w:rFonts w:asciiTheme="minorBidi" w:hAnsiTheme="minorBidi" w:cstheme="minorBidi"/>
                <w:b/>
                <w:bCs/>
                <w:sz w:val="28"/>
                <w:szCs w:val="28"/>
                <w:cs/>
              </w:rPr>
              <w:t>หนี้สินภาษีเงินได้รอการตัดบัญชี</w:t>
            </w:r>
          </w:p>
        </w:tc>
        <w:tc>
          <w:tcPr>
            <w:tcW w:w="1418" w:type="dxa"/>
            <w:vAlign w:val="bottom"/>
          </w:tcPr>
          <w:p w14:paraId="7A9DF514" w14:textId="77777777" w:rsidR="00E0787E" w:rsidRPr="00BF3D60" w:rsidRDefault="00E0787E" w:rsidP="005920E4">
            <w:pPr>
              <w:pStyle w:val="Style"/>
              <w:snapToGrid w:val="0"/>
              <w:ind w:left="-114" w:hanging="120"/>
              <w:jc w:val="right"/>
              <w:rPr>
                <w:rFonts w:asciiTheme="minorBidi" w:hAnsiTheme="minorBidi" w:cstheme="minorBidi"/>
                <w:b/>
                <w:bCs/>
                <w:sz w:val="28"/>
                <w:szCs w:val="28"/>
              </w:rPr>
            </w:pPr>
          </w:p>
        </w:tc>
        <w:tc>
          <w:tcPr>
            <w:tcW w:w="283" w:type="dxa"/>
            <w:vAlign w:val="bottom"/>
          </w:tcPr>
          <w:p w14:paraId="18D00976" w14:textId="77777777" w:rsidR="00E0787E" w:rsidRPr="00BF3D60" w:rsidRDefault="00E0787E" w:rsidP="005920E4">
            <w:pPr>
              <w:tabs>
                <w:tab w:val="left" w:pos="540"/>
              </w:tabs>
              <w:spacing w:line="340" w:lineRule="exact"/>
              <w:jc w:val="right"/>
              <w:rPr>
                <w:rFonts w:asciiTheme="minorBidi" w:hAnsiTheme="minorBidi" w:cstheme="minorBidi"/>
                <w:b/>
                <w:bCs/>
                <w:sz w:val="28"/>
                <w:szCs w:val="28"/>
              </w:rPr>
            </w:pPr>
          </w:p>
        </w:tc>
        <w:tc>
          <w:tcPr>
            <w:tcW w:w="1183" w:type="dxa"/>
            <w:vAlign w:val="bottom"/>
          </w:tcPr>
          <w:p w14:paraId="0007BDD3" w14:textId="77777777" w:rsidR="00E0787E" w:rsidRPr="00BF3D60" w:rsidRDefault="00E0787E" w:rsidP="005920E4">
            <w:pPr>
              <w:pStyle w:val="Style"/>
              <w:snapToGrid w:val="0"/>
              <w:ind w:left="-114" w:right="25" w:hanging="120"/>
              <w:jc w:val="right"/>
              <w:rPr>
                <w:rFonts w:asciiTheme="minorBidi" w:hAnsiTheme="minorBidi" w:cstheme="minorBidi"/>
                <w:b/>
                <w:bCs/>
                <w:sz w:val="28"/>
                <w:szCs w:val="28"/>
              </w:rPr>
            </w:pPr>
          </w:p>
        </w:tc>
        <w:tc>
          <w:tcPr>
            <w:tcW w:w="270" w:type="dxa"/>
            <w:vAlign w:val="bottom"/>
          </w:tcPr>
          <w:p w14:paraId="440A05D8" w14:textId="77777777" w:rsidR="00E0787E" w:rsidRPr="00BF3D60" w:rsidRDefault="00E0787E" w:rsidP="005920E4">
            <w:pPr>
              <w:spacing w:line="340" w:lineRule="exact"/>
              <w:ind w:left="-108" w:right="-110"/>
              <w:jc w:val="right"/>
              <w:rPr>
                <w:rFonts w:asciiTheme="minorBidi" w:hAnsiTheme="minorBidi" w:cstheme="minorBidi"/>
                <w:b/>
                <w:bCs/>
                <w:sz w:val="28"/>
                <w:szCs w:val="28"/>
              </w:rPr>
            </w:pPr>
          </w:p>
        </w:tc>
        <w:tc>
          <w:tcPr>
            <w:tcW w:w="1166" w:type="dxa"/>
            <w:vAlign w:val="bottom"/>
          </w:tcPr>
          <w:p w14:paraId="4F8F002B" w14:textId="77777777" w:rsidR="00E0787E" w:rsidRPr="00BF3D60" w:rsidRDefault="00E0787E" w:rsidP="005920E4">
            <w:pPr>
              <w:pStyle w:val="Style"/>
              <w:snapToGrid w:val="0"/>
              <w:ind w:left="-114" w:right="25" w:hanging="120"/>
              <w:jc w:val="right"/>
              <w:rPr>
                <w:rFonts w:asciiTheme="minorBidi" w:hAnsiTheme="minorBidi" w:cstheme="minorBidi"/>
                <w:sz w:val="28"/>
                <w:szCs w:val="28"/>
              </w:rPr>
            </w:pPr>
          </w:p>
        </w:tc>
        <w:tc>
          <w:tcPr>
            <w:tcW w:w="283" w:type="dxa"/>
            <w:vAlign w:val="bottom"/>
          </w:tcPr>
          <w:p w14:paraId="3C064AC9" w14:textId="77777777" w:rsidR="00E0787E" w:rsidRPr="00BF3D60" w:rsidRDefault="00E0787E" w:rsidP="005920E4">
            <w:pPr>
              <w:spacing w:line="340" w:lineRule="exact"/>
              <w:ind w:left="-108" w:right="-110"/>
              <w:jc w:val="right"/>
              <w:rPr>
                <w:rFonts w:asciiTheme="minorBidi" w:hAnsiTheme="minorBidi" w:cstheme="minorBidi"/>
                <w:b/>
                <w:bCs/>
                <w:sz w:val="28"/>
                <w:szCs w:val="28"/>
              </w:rPr>
            </w:pPr>
          </w:p>
        </w:tc>
        <w:tc>
          <w:tcPr>
            <w:tcW w:w="1418" w:type="dxa"/>
            <w:vAlign w:val="bottom"/>
          </w:tcPr>
          <w:p w14:paraId="586FE0B4" w14:textId="77777777" w:rsidR="00E0787E" w:rsidRPr="00BF3D60" w:rsidRDefault="00E0787E" w:rsidP="005920E4">
            <w:pPr>
              <w:pStyle w:val="Style"/>
              <w:snapToGrid w:val="0"/>
              <w:ind w:left="-114" w:hanging="120"/>
              <w:jc w:val="right"/>
              <w:rPr>
                <w:rFonts w:asciiTheme="minorBidi" w:hAnsiTheme="minorBidi" w:cstheme="minorBidi"/>
                <w:b/>
                <w:bCs/>
                <w:sz w:val="28"/>
                <w:szCs w:val="28"/>
              </w:rPr>
            </w:pPr>
          </w:p>
        </w:tc>
      </w:tr>
      <w:tr w:rsidR="00E0787E" w:rsidRPr="00BF3D60" w14:paraId="7788018C" w14:textId="77777777" w:rsidTr="00740B16">
        <w:tc>
          <w:tcPr>
            <w:tcW w:w="3376" w:type="dxa"/>
            <w:shd w:val="clear" w:color="auto" w:fill="auto"/>
            <w:vAlign w:val="bottom"/>
          </w:tcPr>
          <w:p w14:paraId="09D41315" w14:textId="77777777" w:rsidR="00E0787E" w:rsidRPr="00BF3D60" w:rsidRDefault="00E0787E" w:rsidP="005920E4">
            <w:pPr>
              <w:tabs>
                <w:tab w:val="left" w:pos="540"/>
              </w:tabs>
              <w:spacing w:line="340" w:lineRule="exact"/>
              <w:rPr>
                <w:rFonts w:asciiTheme="minorBidi" w:hAnsiTheme="minorBidi" w:cstheme="minorBidi"/>
                <w:sz w:val="28"/>
                <w:szCs w:val="28"/>
                <w:cs/>
              </w:rPr>
            </w:pPr>
            <w:r>
              <w:rPr>
                <w:rFonts w:asciiTheme="minorBidi" w:hAnsiTheme="minorBidi" w:cstheme="minorBidi" w:hint="cs"/>
                <w:sz w:val="28"/>
                <w:szCs w:val="28"/>
                <w:cs/>
              </w:rPr>
              <w:t>สินทรัพย์ทางการเงินหมุนเวียนอื่น</w:t>
            </w:r>
          </w:p>
        </w:tc>
        <w:tc>
          <w:tcPr>
            <w:tcW w:w="1418" w:type="dxa"/>
            <w:vAlign w:val="bottom"/>
          </w:tcPr>
          <w:p w14:paraId="27ECD1B7" w14:textId="77777777" w:rsidR="00E0787E" w:rsidRPr="00BF3D60" w:rsidRDefault="00E0787E" w:rsidP="005920E4">
            <w:pPr>
              <w:pStyle w:val="Style"/>
              <w:tabs>
                <w:tab w:val="left" w:pos="795"/>
              </w:tabs>
              <w:snapToGrid w:val="0"/>
              <w:ind w:left="-114" w:right="-21" w:hanging="120"/>
              <w:jc w:val="right"/>
              <w:rPr>
                <w:rFonts w:asciiTheme="minorBidi" w:hAnsiTheme="minorBidi" w:cstheme="minorBidi"/>
                <w:sz w:val="28"/>
                <w:szCs w:val="28"/>
              </w:rPr>
            </w:pPr>
            <w:r>
              <w:rPr>
                <w:rFonts w:asciiTheme="minorBidi" w:hAnsiTheme="minorBidi" w:cstheme="minorBidi"/>
                <w:sz w:val="28"/>
                <w:szCs w:val="28"/>
              </w:rPr>
              <w:t>8</w:t>
            </w:r>
          </w:p>
        </w:tc>
        <w:tc>
          <w:tcPr>
            <w:tcW w:w="283" w:type="dxa"/>
            <w:vAlign w:val="bottom"/>
          </w:tcPr>
          <w:p w14:paraId="43361F17" w14:textId="77777777" w:rsidR="00E0787E" w:rsidRPr="00BF3D60" w:rsidRDefault="00E0787E" w:rsidP="005920E4">
            <w:pPr>
              <w:tabs>
                <w:tab w:val="left" w:pos="540"/>
              </w:tabs>
              <w:spacing w:line="340" w:lineRule="exact"/>
              <w:jc w:val="right"/>
              <w:rPr>
                <w:rFonts w:asciiTheme="minorBidi" w:hAnsiTheme="minorBidi" w:cstheme="minorBidi"/>
                <w:b/>
                <w:bCs/>
                <w:sz w:val="28"/>
                <w:szCs w:val="28"/>
              </w:rPr>
            </w:pPr>
          </w:p>
        </w:tc>
        <w:tc>
          <w:tcPr>
            <w:tcW w:w="1183" w:type="dxa"/>
            <w:vAlign w:val="bottom"/>
          </w:tcPr>
          <w:p w14:paraId="0E538562" w14:textId="77777777" w:rsidR="00E0787E" w:rsidRPr="00BF3D60" w:rsidRDefault="00E0787E" w:rsidP="005920E4">
            <w:pPr>
              <w:pStyle w:val="Style"/>
              <w:snapToGrid w:val="0"/>
              <w:ind w:left="-114" w:right="25" w:hanging="120"/>
              <w:jc w:val="right"/>
              <w:rPr>
                <w:rFonts w:asciiTheme="minorBidi" w:hAnsiTheme="minorBidi" w:cstheme="minorBidi"/>
                <w:sz w:val="28"/>
                <w:szCs w:val="28"/>
              </w:rPr>
            </w:pPr>
            <w:r>
              <w:rPr>
                <w:rFonts w:asciiTheme="minorBidi" w:hAnsiTheme="minorBidi" w:cstheme="minorBidi"/>
                <w:sz w:val="28"/>
                <w:szCs w:val="28"/>
              </w:rPr>
              <w:t>1</w:t>
            </w:r>
          </w:p>
        </w:tc>
        <w:tc>
          <w:tcPr>
            <w:tcW w:w="270" w:type="dxa"/>
            <w:vAlign w:val="bottom"/>
          </w:tcPr>
          <w:p w14:paraId="3530B3C7" w14:textId="77777777" w:rsidR="00E0787E" w:rsidRPr="00BF3D60" w:rsidRDefault="00E0787E" w:rsidP="005920E4">
            <w:pPr>
              <w:spacing w:line="340" w:lineRule="exact"/>
              <w:ind w:left="-108" w:right="-110"/>
              <w:jc w:val="right"/>
              <w:rPr>
                <w:rFonts w:asciiTheme="minorBidi" w:hAnsiTheme="minorBidi" w:cstheme="minorBidi"/>
                <w:b/>
                <w:bCs/>
                <w:sz w:val="28"/>
                <w:szCs w:val="28"/>
              </w:rPr>
            </w:pPr>
          </w:p>
        </w:tc>
        <w:tc>
          <w:tcPr>
            <w:tcW w:w="1166" w:type="dxa"/>
            <w:vAlign w:val="bottom"/>
          </w:tcPr>
          <w:p w14:paraId="286DB575" w14:textId="77777777" w:rsidR="00E0787E" w:rsidRPr="002D12B9" w:rsidRDefault="00E0787E" w:rsidP="005920E4">
            <w:pPr>
              <w:pStyle w:val="Style"/>
              <w:snapToGrid w:val="0"/>
              <w:ind w:left="-114" w:right="244" w:hanging="120"/>
              <w:jc w:val="right"/>
              <w:rPr>
                <w:rFonts w:asciiTheme="minorBidi" w:hAnsiTheme="minorBidi" w:cstheme="minorBidi"/>
                <w:sz w:val="28"/>
                <w:szCs w:val="28"/>
              </w:rPr>
            </w:pPr>
            <w:r w:rsidRPr="00D97845">
              <w:rPr>
                <w:rFonts w:asciiTheme="minorBidi" w:hAnsiTheme="minorBidi" w:cstheme="minorBidi"/>
                <w:sz w:val="28"/>
                <w:szCs w:val="28"/>
              </w:rPr>
              <w:t>-</w:t>
            </w:r>
          </w:p>
        </w:tc>
        <w:tc>
          <w:tcPr>
            <w:tcW w:w="283" w:type="dxa"/>
            <w:vAlign w:val="bottom"/>
          </w:tcPr>
          <w:p w14:paraId="13D70D04" w14:textId="77777777" w:rsidR="00E0787E" w:rsidRPr="00BF3D60" w:rsidRDefault="00E0787E" w:rsidP="005920E4">
            <w:pPr>
              <w:spacing w:line="340" w:lineRule="exact"/>
              <w:ind w:left="-108" w:right="-110"/>
              <w:jc w:val="right"/>
              <w:rPr>
                <w:rFonts w:asciiTheme="minorBidi" w:hAnsiTheme="minorBidi" w:cstheme="minorBidi"/>
                <w:b/>
                <w:bCs/>
                <w:sz w:val="28"/>
                <w:szCs w:val="28"/>
              </w:rPr>
            </w:pPr>
          </w:p>
        </w:tc>
        <w:tc>
          <w:tcPr>
            <w:tcW w:w="1418" w:type="dxa"/>
            <w:vAlign w:val="bottom"/>
          </w:tcPr>
          <w:p w14:paraId="3C1B1F2E" w14:textId="77777777" w:rsidR="00E0787E" w:rsidRPr="00BF3D60" w:rsidRDefault="00E0787E" w:rsidP="005920E4">
            <w:pPr>
              <w:pStyle w:val="Style"/>
              <w:snapToGrid w:val="0"/>
              <w:ind w:left="-114" w:right="25" w:hanging="120"/>
              <w:jc w:val="right"/>
              <w:rPr>
                <w:rFonts w:asciiTheme="minorBidi" w:hAnsiTheme="minorBidi" w:cstheme="minorBidi"/>
                <w:sz w:val="28"/>
                <w:szCs w:val="28"/>
              </w:rPr>
            </w:pPr>
            <w:r>
              <w:rPr>
                <w:rFonts w:asciiTheme="minorBidi" w:hAnsiTheme="minorBidi" w:cstheme="minorBidi"/>
                <w:sz w:val="28"/>
                <w:szCs w:val="28"/>
              </w:rPr>
              <w:t>9</w:t>
            </w:r>
          </w:p>
        </w:tc>
      </w:tr>
      <w:tr w:rsidR="00E0787E" w:rsidRPr="00BF3D60" w14:paraId="788FBEDA" w14:textId="77777777" w:rsidTr="00740B16">
        <w:tc>
          <w:tcPr>
            <w:tcW w:w="3376" w:type="dxa"/>
            <w:shd w:val="clear" w:color="auto" w:fill="auto"/>
            <w:vAlign w:val="bottom"/>
          </w:tcPr>
          <w:p w14:paraId="37B04FE5" w14:textId="77777777" w:rsidR="00E0787E" w:rsidRPr="00BF3D60" w:rsidRDefault="00E0787E" w:rsidP="005920E4">
            <w:pPr>
              <w:tabs>
                <w:tab w:val="left" w:pos="540"/>
              </w:tabs>
              <w:spacing w:line="340" w:lineRule="exact"/>
              <w:rPr>
                <w:rFonts w:asciiTheme="minorBidi" w:hAnsiTheme="minorBidi" w:cstheme="minorBidi"/>
                <w:sz w:val="28"/>
                <w:szCs w:val="28"/>
                <w:cs/>
              </w:rPr>
            </w:pPr>
            <w:r>
              <w:rPr>
                <w:rFonts w:asciiTheme="minorBidi" w:hAnsiTheme="minorBidi" w:cstheme="minorBidi" w:hint="cs"/>
                <w:sz w:val="28"/>
                <w:szCs w:val="28"/>
                <w:cs/>
              </w:rPr>
              <w:t>สินทรัพย์สิทธิการใช้</w:t>
            </w:r>
          </w:p>
        </w:tc>
        <w:tc>
          <w:tcPr>
            <w:tcW w:w="1418" w:type="dxa"/>
            <w:vAlign w:val="bottom"/>
          </w:tcPr>
          <w:p w14:paraId="01F5DDBC" w14:textId="77777777" w:rsidR="00E0787E" w:rsidRPr="00BF3D60" w:rsidRDefault="00E0787E" w:rsidP="005920E4">
            <w:pPr>
              <w:pStyle w:val="Style"/>
              <w:tabs>
                <w:tab w:val="left" w:pos="795"/>
              </w:tabs>
              <w:snapToGrid w:val="0"/>
              <w:ind w:left="-114" w:right="-21" w:hanging="120"/>
              <w:jc w:val="right"/>
              <w:rPr>
                <w:rFonts w:asciiTheme="minorBidi" w:hAnsiTheme="minorBidi" w:cstheme="minorBidi"/>
                <w:sz w:val="28"/>
                <w:szCs w:val="28"/>
              </w:rPr>
            </w:pPr>
            <w:r>
              <w:rPr>
                <w:rFonts w:asciiTheme="minorBidi" w:hAnsiTheme="minorBidi" w:cstheme="minorBidi"/>
                <w:sz w:val="28"/>
                <w:szCs w:val="28"/>
              </w:rPr>
              <w:t>54</w:t>
            </w:r>
          </w:p>
        </w:tc>
        <w:tc>
          <w:tcPr>
            <w:tcW w:w="283" w:type="dxa"/>
            <w:vAlign w:val="bottom"/>
          </w:tcPr>
          <w:p w14:paraId="50482B18" w14:textId="77777777" w:rsidR="00E0787E" w:rsidRPr="00BF3D60" w:rsidRDefault="00E0787E" w:rsidP="005920E4">
            <w:pPr>
              <w:tabs>
                <w:tab w:val="left" w:pos="540"/>
              </w:tabs>
              <w:spacing w:line="340" w:lineRule="exact"/>
              <w:jc w:val="right"/>
              <w:rPr>
                <w:rFonts w:asciiTheme="minorBidi" w:hAnsiTheme="minorBidi" w:cstheme="minorBidi"/>
                <w:b/>
                <w:bCs/>
                <w:sz w:val="28"/>
                <w:szCs w:val="28"/>
              </w:rPr>
            </w:pPr>
          </w:p>
        </w:tc>
        <w:tc>
          <w:tcPr>
            <w:tcW w:w="1183" w:type="dxa"/>
            <w:vAlign w:val="bottom"/>
          </w:tcPr>
          <w:p w14:paraId="7BAA2197" w14:textId="77777777" w:rsidR="00E0787E" w:rsidRPr="00BF3D60" w:rsidRDefault="00E0787E" w:rsidP="005920E4">
            <w:pPr>
              <w:pStyle w:val="Style"/>
              <w:snapToGrid w:val="0"/>
              <w:ind w:left="-114" w:right="25" w:hanging="120"/>
              <w:jc w:val="right"/>
              <w:rPr>
                <w:rFonts w:asciiTheme="minorBidi" w:hAnsiTheme="minorBidi" w:cstheme="minorBidi"/>
                <w:sz w:val="28"/>
                <w:szCs w:val="28"/>
              </w:rPr>
            </w:pPr>
            <w:r>
              <w:rPr>
                <w:rFonts w:asciiTheme="minorBidi" w:hAnsiTheme="minorBidi" w:cstheme="minorBidi"/>
                <w:sz w:val="28"/>
                <w:szCs w:val="28"/>
              </w:rPr>
              <w:t>84</w:t>
            </w:r>
          </w:p>
        </w:tc>
        <w:tc>
          <w:tcPr>
            <w:tcW w:w="270" w:type="dxa"/>
            <w:vAlign w:val="bottom"/>
          </w:tcPr>
          <w:p w14:paraId="48D7A7F3" w14:textId="77777777" w:rsidR="00E0787E" w:rsidRPr="00BF3D60" w:rsidRDefault="00E0787E" w:rsidP="005920E4">
            <w:pPr>
              <w:spacing w:line="340" w:lineRule="exact"/>
              <w:ind w:left="-108" w:right="-110"/>
              <w:jc w:val="right"/>
              <w:rPr>
                <w:rFonts w:asciiTheme="minorBidi" w:hAnsiTheme="minorBidi" w:cstheme="minorBidi"/>
                <w:b/>
                <w:bCs/>
                <w:sz w:val="28"/>
                <w:szCs w:val="28"/>
              </w:rPr>
            </w:pPr>
          </w:p>
        </w:tc>
        <w:tc>
          <w:tcPr>
            <w:tcW w:w="1166" w:type="dxa"/>
            <w:vAlign w:val="bottom"/>
          </w:tcPr>
          <w:p w14:paraId="1452E621" w14:textId="77777777" w:rsidR="00E0787E" w:rsidRPr="002D12B9" w:rsidRDefault="00E0787E" w:rsidP="005920E4">
            <w:pPr>
              <w:pStyle w:val="Style"/>
              <w:snapToGrid w:val="0"/>
              <w:ind w:left="-114" w:right="244" w:hanging="120"/>
              <w:jc w:val="right"/>
              <w:rPr>
                <w:rFonts w:asciiTheme="minorBidi" w:hAnsiTheme="minorBidi" w:cstheme="minorBidi"/>
                <w:sz w:val="28"/>
                <w:szCs w:val="28"/>
              </w:rPr>
            </w:pPr>
            <w:r w:rsidRPr="00D97845">
              <w:rPr>
                <w:rFonts w:asciiTheme="minorBidi" w:hAnsiTheme="minorBidi" w:cstheme="minorBidi"/>
                <w:sz w:val="28"/>
                <w:szCs w:val="28"/>
              </w:rPr>
              <w:t>-</w:t>
            </w:r>
          </w:p>
        </w:tc>
        <w:tc>
          <w:tcPr>
            <w:tcW w:w="283" w:type="dxa"/>
            <w:vAlign w:val="bottom"/>
          </w:tcPr>
          <w:p w14:paraId="4B533317" w14:textId="77777777" w:rsidR="00E0787E" w:rsidRPr="00BF3D60" w:rsidRDefault="00E0787E" w:rsidP="005920E4">
            <w:pPr>
              <w:spacing w:line="340" w:lineRule="exact"/>
              <w:ind w:left="-108" w:right="-110"/>
              <w:jc w:val="right"/>
              <w:rPr>
                <w:rFonts w:asciiTheme="minorBidi" w:hAnsiTheme="minorBidi" w:cstheme="minorBidi"/>
                <w:b/>
                <w:bCs/>
                <w:sz w:val="28"/>
                <w:szCs w:val="28"/>
              </w:rPr>
            </w:pPr>
          </w:p>
        </w:tc>
        <w:tc>
          <w:tcPr>
            <w:tcW w:w="1418" w:type="dxa"/>
            <w:vAlign w:val="bottom"/>
          </w:tcPr>
          <w:p w14:paraId="51DBCE8C" w14:textId="77777777" w:rsidR="00E0787E" w:rsidRPr="00BF3D60" w:rsidRDefault="00E0787E" w:rsidP="005920E4">
            <w:pPr>
              <w:pStyle w:val="Style"/>
              <w:snapToGrid w:val="0"/>
              <w:ind w:left="-114" w:right="25" w:hanging="120"/>
              <w:jc w:val="right"/>
              <w:rPr>
                <w:rFonts w:asciiTheme="minorBidi" w:hAnsiTheme="minorBidi" w:cstheme="minorBidi"/>
                <w:sz w:val="28"/>
                <w:szCs w:val="28"/>
              </w:rPr>
            </w:pPr>
            <w:r>
              <w:rPr>
                <w:rFonts w:asciiTheme="minorBidi" w:hAnsiTheme="minorBidi" w:cstheme="minorBidi"/>
                <w:sz w:val="28"/>
                <w:szCs w:val="28"/>
              </w:rPr>
              <w:t>139</w:t>
            </w:r>
          </w:p>
        </w:tc>
      </w:tr>
      <w:tr w:rsidR="00E0787E" w:rsidRPr="00BF3D60" w14:paraId="10365642" w14:textId="77777777" w:rsidTr="00740B16">
        <w:tc>
          <w:tcPr>
            <w:tcW w:w="3376" w:type="dxa"/>
            <w:shd w:val="clear" w:color="auto" w:fill="auto"/>
            <w:vAlign w:val="bottom"/>
          </w:tcPr>
          <w:p w14:paraId="3D99A3E9" w14:textId="77777777" w:rsidR="00E0787E" w:rsidRPr="00BF3D60" w:rsidRDefault="00E0787E" w:rsidP="005920E4">
            <w:pPr>
              <w:tabs>
                <w:tab w:val="left" w:pos="540"/>
              </w:tabs>
              <w:spacing w:line="340" w:lineRule="exact"/>
              <w:rPr>
                <w:rFonts w:asciiTheme="minorBidi" w:hAnsiTheme="minorBidi" w:cstheme="minorBidi"/>
                <w:sz w:val="28"/>
                <w:szCs w:val="28"/>
                <w:cs/>
              </w:rPr>
            </w:pPr>
            <w:r>
              <w:rPr>
                <w:rFonts w:asciiTheme="minorBidi" w:hAnsiTheme="minorBidi" w:cstheme="minorBidi" w:hint="cs"/>
                <w:sz w:val="28"/>
                <w:szCs w:val="28"/>
                <w:cs/>
              </w:rPr>
              <w:t>ส่วนเกินทุนจากการตีราคาสินทรัพย์</w:t>
            </w:r>
          </w:p>
        </w:tc>
        <w:tc>
          <w:tcPr>
            <w:tcW w:w="1418" w:type="dxa"/>
            <w:vAlign w:val="bottom"/>
          </w:tcPr>
          <w:p w14:paraId="4A31FF14" w14:textId="77777777" w:rsidR="00E0787E" w:rsidRPr="00BF3D60" w:rsidRDefault="00E0787E" w:rsidP="005920E4">
            <w:pPr>
              <w:pStyle w:val="Style"/>
              <w:tabs>
                <w:tab w:val="left" w:pos="795"/>
              </w:tabs>
              <w:snapToGrid w:val="0"/>
              <w:ind w:left="-114" w:right="-21" w:hanging="120"/>
              <w:jc w:val="right"/>
              <w:rPr>
                <w:rFonts w:asciiTheme="minorBidi" w:hAnsiTheme="minorBidi" w:cstheme="minorBidi"/>
                <w:sz w:val="28"/>
                <w:szCs w:val="28"/>
              </w:rPr>
            </w:pPr>
            <w:r>
              <w:rPr>
                <w:rFonts w:asciiTheme="minorBidi" w:hAnsiTheme="minorBidi" w:cstheme="minorBidi"/>
                <w:sz w:val="28"/>
                <w:szCs w:val="28"/>
              </w:rPr>
              <w:t>121,777</w:t>
            </w:r>
          </w:p>
        </w:tc>
        <w:tc>
          <w:tcPr>
            <w:tcW w:w="283" w:type="dxa"/>
            <w:vAlign w:val="bottom"/>
          </w:tcPr>
          <w:p w14:paraId="7B138F82" w14:textId="77777777" w:rsidR="00E0787E" w:rsidRPr="00BF3D60" w:rsidRDefault="00E0787E" w:rsidP="005920E4">
            <w:pPr>
              <w:tabs>
                <w:tab w:val="left" w:pos="540"/>
              </w:tabs>
              <w:spacing w:line="340" w:lineRule="exact"/>
              <w:jc w:val="right"/>
              <w:rPr>
                <w:rFonts w:asciiTheme="minorBidi" w:hAnsiTheme="minorBidi" w:cstheme="minorBidi"/>
                <w:b/>
                <w:bCs/>
                <w:sz w:val="28"/>
                <w:szCs w:val="28"/>
              </w:rPr>
            </w:pPr>
          </w:p>
        </w:tc>
        <w:tc>
          <w:tcPr>
            <w:tcW w:w="1183" w:type="dxa"/>
            <w:vAlign w:val="bottom"/>
          </w:tcPr>
          <w:p w14:paraId="387567FC" w14:textId="77777777" w:rsidR="00E0787E" w:rsidRPr="00BF3D60" w:rsidRDefault="00E0787E" w:rsidP="005920E4">
            <w:pPr>
              <w:pStyle w:val="Style"/>
              <w:tabs>
                <w:tab w:val="left" w:pos="620"/>
              </w:tabs>
              <w:snapToGrid w:val="0"/>
              <w:ind w:left="-114" w:right="260" w:hanging="120"/>
              <w:jc w:val="right"/>
              <w:rPr>
                <w:rFonts w:asciiTheme="minorBidi" w:hAnsiTheme="minorBidi" w:cstheme="minorBidi"/>
                <w:sz w:val="28"/>
                <w:szCs w:val="28"/>
              </w:rPr>
            </w:pPr>
            <w:r>
              <w:rPr>
                <w:rFonts w:asciiTheme="minorBidi" w:hAnsiTheme="minorBidi" w:cstheme="minorBidi"/>
                <w:sz w:val="28"/>
                <w:szCs w:val="28"/>
              </w:rPr>
              <w:t>-</w:t>
            </w:r>
          </w:p>
        </w:tc>
        <w:tc>
          <w:tcPr>
            <w:tcW w:w="270" w:type="dxa"/>
            <w:vAlign w:val="bottom"/>
          </w:tcPr>
          <w:p w14:paraId="0B230ED5" w14:textId="77777777" w:rsidR="00E0787E" w:rsidRPr="00BF3D60" w:rsidRDefault="00E0787E" w:rsidP="005920E4">
            <w:pPr>
              <w:spacing w:line="340" w:lineRule="exact"/>
              <w:ind w:left="-108" w:right="-110"/>
              <w:jc w:val="right"/>
              <w:rPr>
                <w:rFonts w:asciiTheme="minorBidi" w:hAnsiTheme="minorBidi" w:cstheme="minorBidi"/>
                <w:b/>
                <w:bCs/>
                <w:sz w:val="28"/>
                <w:szCs w:val="28"/>
              </w:rPr>
            </w:pPr>
          </w:p>
        </w:tc>
        <w:tc>
          <w:tcPr>
            <w:tcW w:w="1166" w:type="dxa"/>
            <w:vAlign w:val="bottom"/>
          </w:tcPr>
          <w:p w14:paraId="5AFCC483" w14:textId="77777777" w:rsidR="00E0787E" w:rsidRPr="002D12B9" w:rsidRDefault="00E0787E" w:rsidP="005920E4">
            <w:pPr>
              <w:pStyle w:val="Style"/>
              <w:snapToGrid w:val="0"/>
              <w:ind w:left="-114" w:right="244" w:hanging="120"/>
              <w:jc w:val="right"/>
              <w:rPr>
                <w:rFonts w:asciiTheme="minorBidi" w:hAnsiTheme="minorBidi" w:cstheme="minorBidi"/>
                <w:sz w:val="28"/>
                <w:szCs w:val="28"/>
              </w:rPr>
            </w:pPr>
            <w:r w:rsidRPr="00D97845">
              <w:rPr>
                <w:rFonts w:asciiTheme="minorBidi" w:hAnsiTheme="minorBidi" w:cstheme="minorBidi"/>
                <w:sz w:val="28"/>
                <w:szCs w:val="28"/>
              </w:rPr>
              <w:t>-</w:t>
            </w:r>
          </w:p>
        </w:tc>
        <w:tc>
          <w:tcPr>
            <w:tcW w:w="283" w:type="dxa"/>
            <w:vAlign w:val="bottom"/>
          </w:tcPr>
          <w:p w14:paraId="2E0BCC34" w14:textId="77777777" w:rsidR="00E0787E" w:rsidRPr="00BF3D60" w:rsidRDefault="00E0787E" w:rsidP="005920E4">
            <w:pPr>
              <w:spacing w:line="340" w:lineRule="exact"/>
              <w:ind w:left="-108" w:right="-110"/>
              <w:jc w:val="right"/>
              <w:rPr>
                <w:rFonts w:asciiTheme="minorBidi" w:hAnsiTheme="minorBidi" w:cstheme="minorBidi"/>
                <w:b/>
                <w:bCs/>
                <w:sz w:val="28"/>
                <w:szCs w:val="28"/>
              </w:rPr>
            </w:pPr>
          </w:p>
        </w:tc>
        <w:tc>
          <w:tcPr>
            <w:tcW w:w="1418" w:type="dxa"/>
            <w:vAlign w:val="bottom"/>
          </w:tcPr>
          <w:p w14:paraId="15A5AEF9" w14:textId="77777777" w:rsidR="00E0787E" w:rsidRPr="00BF3D60" w:rsidRDefault="00E0787E" w:rsidP="005920E4">
            <w:pPr>
              <w:pStyle w:val="Style"/>
              <w:snapToGrid w:val="0"/>
              <w:ind w:left="-114" w:right="25" w:hanging="120"/>
              <w:jc w:val="right"/>
              <w:rPr>
                <w:rFonts w:asciiTheme="minorBidi" w:hAnsiTheme="minorBidi" w:cstheme="minorBidi"/>
                <w:sz w:val="28"/>
                <w:szCs w:val="28"/>
              </w:rPr>
            </w:pPr>
            <w:r>
              <w:rPr>
                <w:rFonts w:asciiTheme="minorBidi" w:hAnsiTheme="minorBidi" w:cstheme="minorBidi"/>
                <w:sz w:val="28"/>
                <w:szCs w:val="28"/>
              </w:rPr>
              <w:t>121,777</w:t>
            </w:r>
          </w:p>
        </w:tc>
      </w:tr>
      <w:tr w:rsidR="00E0787E" w:rsidRPr="00BF3D60" w14:paraId="650F7227" w14:textId="77777777" w:rsidTr="00740B16">
        <w:tc>
          <w:tcPr>
            <w:tcW w:w="3376" w:type="dxa"/>
            <w:shd w:val="clear" w:color="auto" w:fill="auto"/>
            <w:vAlign w:val="bottom"/>
          </w:tcPr>
          <w:p w14:paraId="0F97E69D" w14:textId="77777777" w:rsidR="00E0787E" w:rsidRPr="00BF3D60" w:rsidRDefault="00E0787E" w:rsidP="005920E4">
            <w:pPr>
              <w:tabs>
                <w:tab w:val="left" w:pos="540"/>
              </w:tabs>
              <w:spacing w:line="340" w:lineRule="exact"/>
              <w:rPr>
                <w:rFonts w:asciiTheme="minorBidi" w:hAnsiTheme="minorBidi" w:cstheme="minorBidi"/>
                <w:sz w:val="28"/>
                <w:szCs w:val="28"/>
                <w:cs/>
              </w:rPr>
            </w:pPr>
            <w:r>
              <w:rPr>
                <w:rFonts w:asciiTheme="minorBidi" w:hAnsiTheme="minorBidi" w:cstheme="minorBidi" w:hint="cs"/>
                <w:sz w:val="28"/>
                <w:szCs w:val="28"/>
                <w:cs/>
              </w:rPr>
              <w:t>อสังหาริมทรัพย์เพื่อการลงทุน</w:t>
            </w:r>
          </w:p>
        </w:tc>
        <w:tc>
          <w:tcPr>
            <w:tcW w:w="1418" w:type="dxa"/>
            <w:vAlign w:val="bottom"/>
          </w:tcPr>
          <w:p w14:paraId="5176D732" w14:textId="77777777" w:rsidR="00E0787E" w:rsidRPr="00BF3D60" w:rsidRDefault="00E0787E" w:rsidP="005920E4">
            <w:pPr>
              <w:pStyle w:val="Style"/>
              <w:tabs>
                <w:tab w:val="left" w:pos="795"/>
              </w:tabs>
              <w:snapToGrid w:val="0"/>
              <w:ind w:left="-114" w:right="-21" w:hanging="120"/>
              <w:jc w:val="right"/>
              <w:rPr>
                <w:rFonts w:asciiTheme="minorBidi" w:hAnsiTheme="minorBidi" w:cstheme="minorBidi"/>
                <w:sz w:val="28"/>
                <w:szCs w:val="28"/>
              </w:rPr>
            </w:pPr>
            <w:r>
              <w:rPr>
                <w:rFonts w:asciiTheme="minorBidi" w:hAnsiTheme="minorBidi" w:cstheme="minorBidi"/>
                <w:sz w:val="28"/>
                <w:szCs w:val="28"/>
              </w:rPr>
              <w:t>15,844</w:t>
            </w:r>
          </w:p>
        </w:tc>
        <w:tc>
          <w:tcPr>
            <w:tcW w:w="283" w:type="dxa"/>
            <w:vAlign w:val="bottom"/>
          </w:tcPr>
          <w:p w14:paraId="572A81EA" w14:textId="77777777" w:rsidR="00E0787E" w:rsidRPr="00BF3D60" w:rsidRDefault="00E0787E" w:rsidP="005920E4">
            <w:pPr>
              <w:tabs>
                <w:tab w:val="left" w:pos="540"/>
              </w:tabs>
              <w:spacing w:line="340" w:lineRule="exact"/>
              <w:jc w:val="right"/>
              <w:rPr>
                <w:rFonts w:asciiTheme="minorBidi" w:hAnsiTheme="minorBidi" w:cstheme="minorBidi"/>
                <w:b/>
                <w:bCs/>
                <w:sz w:val="28"/>
                <w:szCs w:val="28"/>
              </w:rPr>
            </w:pPr>
          </w:p>
        </w:tc>
        <w:tc>
          <w:tcPr>
            <w:tcW w:w="1183" w:type="dxa"/>
            <w:vAlign w:val="bottom"/>
          </w:tcPr>
          <w:p w14:paraId="14C6C54D" w14:textId="77777777" w:rsidR="00E0787E" w:rsidRPr="00BF3D60" w:rsidRDefault="00E0787E" w:rsidP="005920E4">
            <w:pPr>
              <w:pStyle w:val="Style"/>
              <w:snapToGrid w:val="0"/>
              <w:ind w:left="-114" w:right="25" w:hanging="120"/>
              <w:jc w:val="right"/>
              <w:rPr>
                <w:rFonts w:asciiTheme="minorBidi" w:hAnsiTheme="minorBidi" w:cstheme="minorBidi"/>
                <w:sz w:val="28"/>
                <w:szCs w:val="28"/>
              </w:rPr>
            </w:pPr>
            <w:r>
              <w:rPr>
                <w:rFonts w:asciiTheme="minorBidi" w:hAnsiTheme="minorBidi" w:cstheme="minorBidi"/>
                <w:sz w:val="28"/>
                <w:szCs w:val="28"/>
              </w:rPr>
              <w:t>22,492</w:t>
            </w:r>
          </w:p>
        </w:tc>
        <w:tc>
          <w:tcPr>
            <w:tcW w:w="270" w:type="dxa"/>
            <w:vAlign w:val="bottom"/>
          </w:tcPr>
          <w:p w14:paraId="288BE5E7" w14:textId="77777777" w:rsidR="00E0787E" w:rsidRPr="00BF3D60" w:rsidRDefault="00E0787E" w:rsidP="005920E4">
            <w:pPr>
              <w:spacing w:line="340" w:lineRule="exact"/>
              <w:ind w:left="-108" w:right="-110"/>
              <w:jc w:val="right"/>
              <w:rPr>
                <w:rFonts w:asciiTheme="minorBidi" w:hAnsiTheme="minorBidi" w:cstheme="minorBidi"/>
                <w:b/>
                <w:bCs/>
                <w:sz w:val="28"/>
                <w:szCs w:val="28"/>
              </w:rPr>
            </w:pPr>
          </w:p>
        </w:tc>
        <w:tc>
          <w:tcPr>
            <w:tcW w:w="1166" w:type="dxa"/>
            <w:vAlign w:val="bottom"/>
          </w:tcPr>
          <w:p w14:paraId="19FF9AF9" w14:textId="77777777" w:rsidR="00E0787E" w:rsidRPr="002D12B9" w:rsidRDefault="00E0787E" w:rsidP="005920E4">
            <w:pPr>
              <w:pStyle w:val="Style"/>
              <w:snapToGrid w:val="0"/>
              <w:ind w:left="-114" w:right="244" w:hanging="120"/>
              <w:jc w:val="right"/>
              <w:rPr>
                <w:rFonts w:asciiTheme="minorBidi" w:hAnsiTheme="minorBidi" w:cstheme="minorBidi"/>
                <w:sz w:val="28"/>
                <w:szCs w:val="28"/>
              </w:rPr>
            </w:pPr>
            <w:r w:rsidRPr="00D97845">
              <w:rPr>
                <w:rFonts w:asciiTheme="minorBidi" w:hAnsiTheme="minorBidi" w:cstheme="minorBidi"/>
                <w:sz w:val="28"/>
                <w:szCs w:val="28"/>
              </w:rPr>
              <w:t>-</w:t>
            </w:r>
          </w:p>
        </w:tc>
        <w:tc>
          <w:tcPr>
            <w:tcW w:w="283" w:type="dxa"/>
            <w:vAlign w:val="bottom"/>
          </w:tcPr>
          <w:p w14:paraId="7DE903F1" w14:textId="77777777" w:rsidR="00E0787E" w:rsidRPr="00BF3D60" w:rsidRDefault="00E0787E" w:rsidP="005920E4">
            <w:pPr>
              <w:spacing w:line="340" w:lineRule="exact"/>
              <w:ind w:left="-108" w:right="-110"/>
              <w:jc w:val="right"/>
              <w:rPr>
                <w:rFonts w:asciiTheme="minorBidi" w:hAnsiTheme="minorBidi" w:cstheme="minorBidi"/>
                <w:b/>
                <w:bCs/>
                <w:sz w:val="28"/>
                <w:szCs w:val="28"/>
              </w:rPr>
            </w:pPr>
          </w:p>
        </w:tc>
        <w:tc>
          <w:tcPr>
            <w:tcW w:w="1418" w:type="dxa"/>
            <w:vAlign w:val="bottom"/>
          </w:tcPr>
          <w:p w14:paraId="6F492B4F" w14:textId="77777777" w:rsidR="00E0787E" w:rsidRPr="00BF3D60" w:rsidRDefault="00E0787E" w:rsidP="005920E4">
            <w:pPr>
              <w:pStyle w:val="Style"/>
              <w:snapToGrid w:val="0"/>
              <w:ind w:left="-114" w:right="25" w:hanging="120"/>
              <w:jc w:val="right"/>
              <w:rPr>
                <w:rFonts w:asciiTheme="minorBidi" w:hAnsiTheme="minorBidi" w:cstheme="minorBidi"/>
                <w:sz w:val="28"/>
                <w:szCs w:val="28"/>
              </w:rPr>
            </w:pPr>
            <w:r>
              <w:rPr>
                <w:rFonts w:asciiTheme="minorBidi" w:hAnsiTheme="minorBidi" w:cstheme="minorBidi"/>
                <w:sz w:val="28"/>
                <w:szCs w:val="28"/>
              </w:rPr>
              <w:t>38,335</w:t>
            </w:r>
          </w:p>
        </w:tc>
      </w:tr>
      <w:tr w:rsidR="00E0787E" w:rsidRPr="00BF3D60" w14:paraId="3948047F" w14:textId="77777777" w:rsidTr="00740B16">
        <w:tc>
          <w:tcPr>
            <w:tcW w:w="3376" w:type="dxa"/>
            <w:shd w:val="clear" w:color="auto" w:fill="auto"/>
            <w:vAlign w:val="bottom"/>
          </w:tcPr>
          <w:p w14:paraId="1C9B3722" w14:textId="77777777" w:rsidR="00E0787E" w:rsidRPr="00BF3D60" w:rsidRDefault="00E0787E" w:rsidP="005920E4">
            <w:pPr>
              <w:tabs>
                <w:tab w:val="left" w:pos="540"/>
              </w:tabs>
              <w:spacing w:line="340" w:lineRule="exact"/>
              <w:rPr>
                <w:rFonts w:asciiTheme="minorBidi" w:hAnsiTheme="minorBidi" w:cstheme="minorBidi"/>
                <w:b/>
                <w:bCs/>
                <w:sz w:val="28"/>
                <w:szCs w:val="28"/>
                <w:cs/>
              </w:rPr>
            </w:pPr>
            <w:r w:rsidRPr="00BF3D60">
              <w:rPr>
                <w:rFonts w:asciiTheme="minorBidi" w:hAnsiTheme="minorBidi" w:cstheme="minorBidi"/>
                <w:b/>
                <w:bCs/>
                <w:sz w:val="28"/>
                <w:szCs w:val="28"/>
                <w:cs/>
              </w:rPr>
              <w:t>รวม</w:t>
            </w:r>
          </w:p>
        </w:tc>
        <w:tc>
          <w:tcPr>
            <w:tcW w:w="1418" w:type="dxa"/>
            <w:tcBorders>
              <w:top w:val="single" w:sz="4" w:space="0" w:color="auto"/>
              <w:bottom w:val="single" w:sz="4" w:space="0" w:color="auto"/>
            </w:tcBorders>
            <w:vAlign w:val="bottom"/>
          </w:tcPr>
          <w:p w14:paraId="099EDB96" w14:textId="77777777" w:rsidR="00E0787E" w:rsidRPr="00BF3D60" w:rsidRDefault="00E0787E" w:rsidP="005920E4">
            <w:pPr>
              <w:pStyle w:val="Style"/>
              <w:snapToGrid w:val="0"/>
              <w:ind w:left="-114" w:right="25" w:hanging="120"/>
              <w:jc w:val="right"/>
              <w:rPr>
                <w:rFonts w:asciiTheme="minorBidi" w:hAnsiTheme="minorBidi" w:cstheme="minorBidi"/>
                <w:b/>
                <w:bCs/>
                <w:sz w:val="28"/>
                <w:szCs w:val="28"/>
              </w:rPr>
            </w:pPr>
            <w:r>
              <w:rPr>
                <w:rFonts w:asciiTheme="minorBidi" w:hAnsiTheme="minorBidi" w:cstheme="minorBidi"/>
                <w:b/>
                <w:bCs/>
                <w:sz w:val="28"/>
                <w:szCs w:val="28"/>
              </w:rPr>
              <w:t>137,683</w:t>
            </w:r>
          </w:p>
        </w:tc>
        <w:tc>
          <w:tcPr>
            <w:tcW w:w="283" w:type="dxa"/>
            <w:vAlign w:val="bottom"/>
          </w:tcPr>
          <w:p w14:paraId="2E5AC0DE" w14:textId="77777777" w:rsidR="00E0787E" w:rsidRPr="00727C57" w:rsidRDefault="00E0787E" w:rsidP="005920E4">
            <w:pPr>
              <w:tabs>
                <w:tab w:val="left" w:pos="540"/>
              </w:tabs>
              <w:spacing w:line="340" w:lineRule="exact"/>
              <w:ind w:right="25"/>
              <w:jc w:val="right"/>
              <w:rPr>
                <w:rFonts w:asciiTheme="minorBidi" w:eastAsia="MS Mincho" w:hAnsiTheme="minorBidi" w:cstheme="minorBidi"/>
                <w:b/>
                <w:bCs/>
                <w:sz w:val="28"/>
                <w:szCs w:val="28"/>
                <w:lang w:eastAsia="ja-JP"/>
              </w:rPr>
            </w:pPr>
          </w:p>
        </w:tc>
        <w:tc>
          <w:tcPr>
            <w:tcW w:w="1183" w:type="dxa"/>
            <w:tcBorders>
              <w:top w:val="single" w:sz="4" w:space="0" w:color="auto"/>
              <w:bottom w:val="single" w:sz="4" w:space="0" w:color="auto"/>
            </w:tcBorders>
            <w:vAlign w:val="bottom"/>
          </w:tcPr>
          <w:p w14:paraId="6AA5C10A" w14:textId="77777777" w:rsidR="00E0787E" w:rsidRPr="00BF3D60" w:rsidRDefault="00E0787E" w:rsidP="005920E4">
            <w:pPr>
              <w:pStyle w:val="Style"/>
              <w:snapToGrid w:val="0"/>
              <w:ind w:left="-114" w:right="25" w:hanging="120"/>
              <w:jc w:val="right"/>
              <w:rPr>
                <w:rFonts w:asciiTheme="minorBidi" w:hAnsiTheme="minorBidi" w:cstheme="minorBidi"/>
                <w:b/>
                <w:bCs/>
                <w:sz w:val="28"/>
                <w:szCs w:val="28"/>
              </w:rPr>
            </w:pPr>
            <w:r>
              <w:rPr>
                <w:rFonts w:asciiTheme="minorBidi" w:hAnsiTheme="minorBidi" w:cstheme="minorBidi"/>
                <w:b/>
                <w:bCs/>
                <w:sz w:val="28"/>
                <w:szCs w:val="28"/>
              </w:rPr>
              <w:t>22,577</w:t>
            </w:r>
          </w:p>
        </w:tc>
        <w:tc>
          <w:tcPr>
            <w:tcW w:w="270" w:type="dxa"/>
            <w:vAlign w:val="bottom"/>
          </w:tcPr>
          <w:p w14:paraId="73EB85E7" w14:textId="77777777" w:rsidR="00E0787E" w:rsidRPr="00727C57" w:rsidRDefault="00E0787E" w:rsidP="005920E4">
            <w:pPr>
              <w:spacing w:line="340" w:lineRule="exact"/>
              <w:ind w:left="-108" w:right="25"/>
              <w:jc w:val="right"/>
              <w:rPr>
                <w:rFonts w:asciiTheme="minorBidi" w:eastAsia="MS Mincho" w:hAnsiTheme="minorBidi" w:cstheme="minorBidi"/>
                <w:b/>
                <w:bCs/>
                <w:sz w:val="28"/>
                <w:szCs w:val="28"/>
                <w:lang w:eastAsia="ja-JP"/>
              </w:rPr>
            </w:pPr>
          </w:p>
        </w:tc>
        <w:tc>
          <w:tcPr>
            <w:tcW w:w="1166" w:type="dxa"/>
            <w:tcBorders>
              <w:top w:val="single" w:sz="4" w:space="0" w:color="auto"/>
              <w:bottom w:val="single" w:sz="4" w:space="0" w:color="auto"/>
            </w:tcBorders>
            <w:vAlign w:val="bottom"/>
          </w:tcPr>
          <w:p w14:paraId="2D7CF6FD" w14:textId="77777777" w:rsidR="00E0787E" w:rsidRPr="002D12B9" w:rsidRDefault="00E0787E" w:rsidP="005920E4">
            <w:pPr>
              <w:pStyle w:val="Style"/>
              <w:snapToGrid w:val="0"/>
              <w:ind w:left="-114" w:right="244" w:hanging="120"/>
              <w:jc w:val="right"/>
              <w:rPr>
                <w:rFonts w:asciiTheme="minorBidi" w:hAnsiTheme="minorBidi" w:cstheme="minorBidi"/>
                <w:b/>
                <w:bCs/>
                <w:sz w:val="28"/>
                <w:szCs w:val="28"/>
              </w:rPr>
            </w:pPr>
            <w:r w:rsidRPr="002D12B9">
              <w:rPr>
                <w:rFonts w:asciiTheme="minorBidi" w:hAnsiTheme="minorBidi" w:cstheme="minorBidi"/>
                <w:b/>
                <w:bCs/>
                <w:sz w:val="28"/>
                <w:szCs w:val="28"/>
              </w:rPr>
              <w:t>-</w:t>
            </w:r>
          </w:p>
        </w:tc>
        <w:tc>
          <w:tcPr>
            <w:tcW w:w="283" w:type="dxa"/>
            <w:vAlign w:val="bottom"/>
          </w:tcPr>
          <w:p w14:paraId="2E1C1C5B" w14:textId="77777777" w:rsidR="00E0787E" w:rsidRPr="00727C57" w:rsidRDefault="00E0787E" w:rsidP="005920E4">
            <w:pPr>
              <w:spacing w:line="340" w:lineRule="exact"/>
              <w:ind w:left="-108" w:right="25"/>
              <w:jc w:val="right"/>
              <w:rPr>
                <w:rFonts w:asciiTheme="minorBidi" w:eastAsia="MS Mincho" w:hAnsiTheme="minorBidi" w:cstheme="minorBidi"/>
                <w:b/>
                <w:bCs/>
                <w:sz w:val="28"/>
                <w:szCs w:val="28"/>
                <w:lang w:eastAsia="ja-JP"/>
              </w:rPr>
            </w:pPr>
          </w:p>
        </w:tc>
        <w:tc>
          <w:tcPr>
            <w:tcW w:w="1418" w:type="dxa"/>
            <w:tcBorders>
              <w:top w:val="single" w:sz="4" w:space="0" w:color="auto"/>
              <w:bottom w:val="single" w:sz="4" w:space="0" w:color="auto"/>
            </w:tcBorders>
            <w:vAlign w:val="bottom"/>
          </w:tcPr>
          <w:p w14:paraId="07789DBD" w14:textId="77777777" w:rsidR="00E0787E" w:rsidRPr="00BF3D60" w:rsidRDefault="00E0787E" w:rsidP="005920E4">
            <w:pPr>
              <w:pStyle w:val="Style"/>
              <w:snapToGrid w:val="0"/>
              <w:ind w:left="-114" w:right="25" w:hanging="120"/>
              <w:jc w:val="right"/>
              <w:rPr>
                <w:rFonts w:asciiTheme="minorBidi" w:hAnsiTheme="minorBidi" w:cstheme="minorBidi"/>
                <w:b/>
                <w:bCs/>
                <w:sz w:val="28"/>
                <w:szCs w:val="28"/>
              </w:rPr>
            </w:pPr>
            <w:r w:rsidRPr="000609D1">
              <w:rPr>
                <w:rFonts w:asciiTheme="minorBidi" w:hAnsiTheme="minorBidi" w:cstheme="minorBidi"/>
                <w:b/>
                <w:bCs/>
                <w:sz w:val="28"/>
                <w:szCs w:val="28"/>
              </w:rPr>
              <w:t>160</w:t>
            </w:r>
            <w:r>
              <w:rPr>
                <w:rFonts w:asciiTheme="minorBidi" w:hAnsiTheme="minorBidi" w:cstheme="minorBidi"/>
                <w:b/>
                <w:bCs/>
                <w:sz w:val="28"/>
                <w:szCs w:val="28"/>
              </w:rPr>
              <w:t>,</w:t>
            </w:r>
            <w:r w:rsidRPr="000609D1">
              <w:rPr>
                <w:rFonts w:asciiTheme="minorBidi" w:hAnsiTheme="minorBidi" w:cstheme="minorBidi"/>
                <w:b/>
                <w:bCs/>
                <w:sz w:val="28"/>
                <w:szCs w:val="28"/>
              </w:rPr>
              <w:t>2</w:t>
            </w:r>
            <w:r>
              <w:rPr>
                <w:rFonts w:asciiTheme="minorBidi" w:hAnsiTheme="minorBidi" w:cstheme="minorBidi"/>
                <w:b/>
                <w:bCs/>
                <w:sz w:val="28"/>
                <w:szCs w:val="28"/>
              </w:rPr>
              <w:t>60</w:t>
            </w:r>
          </w:p>
        </w:tc>
      </w:tr>
    </w:tbl>
    <w:p w14:paraId="0A038C4A" w14:textId="77777777" w:rsidR="00FE0FA9" w:rsidRDefault="00FE0FA9" w:rsidP="00740B16">
      <w:pPr>
        <w:pStyle w:val="ListParagraph"/>
        <w:tabs>
          <w:tab w:val="left" w:pos="540"/>
        </w:tabs>
        <w:snapToGrid w:val="0"/>
        <w:ind w:left="547"/>
        <w:jc w:val="thaiDistribute"/>
        <w:rPr>
          <w:rFonts w:ascii="Cordia New" w:hAnsi="Cordia New" w:cs="Cordia New"/>
          <w:sz w:val="28"/>
          <w:szCs w:val="28"/>
        </w:rPr>
      </w:pPr>
    </w:p>
    <w:p w14:paraId="1AE155C1" w14:textId="06F8989E" w:rsidR="00E0787E" w:rsidRPr="00B57CBB" w:rsidRDefault="00E0787E" w:rsidP="00E0787E">
      <w:pPr>
        <w:pStyle w:val="ListParagraph"/>
        <w:tabs>
          <w:tab w:val="left" w:pos="540"/>
        </w:tabs>
        <w:snapToGrid w:val="0"/>
        <w:spacing w:before="120" w:after="120"/>
        <w:ind w:left="547"/>
        <w:jc w:val="thaiDistribute"/>
        <w:rPr>
          <w:rFonts w:ascii="Cordia New" w:hAnsi="Cordia New" w:cs="Cordia New"/>
          <w:sz w:val="28"/>
          <w:szCs w:val="28"/>
        </w:rPr>
      </w:pPr>
      <w:r w:rsidRPr="00B57CBB">
        <w:rPr>
          <w:rFonts w:ascii="Cordia New" w:hAnsi="Cordia New" w:cs="Cordia New"/>
          <w:sz w:val="28"/>
          <w:szCs w:val="28"/>
          <w:cs/>
        </w:rPr>
        <w:t xml:space="preserve">ณ วันที่ </w:t>
      </w:r>
      <w:r w:rsidRPr="00B57CBB">
        <w:rPr>
          <w:rFonts w:ascii="Cordia New" w:hAnsi="Cordia New" w:cs="Cordia New"/>
          <w:sz w:val="28"/>
          <w:szCs w:val="28"/>
        </w:rPr>
        <w:t xml:space="preserve">31 </w:t>
      </w:r>
      <w:r w:rsidRPr="00B57CBB">
        <w:rPr>
          <w:rFonts w:asciiTheme="minorBidi" w:hAnsiTheme="minorBidi" w:cstheme="minorBidi"/>
          <w:sz w:val="28"/>
          <w:szCs w:val="28"/>
          <w:cs/>
        </w:rPr>
        <w:t>ธันวาคม</w:t>
      </w:r>
      <w:r w:rsidRPr="00B57CBB">
        <w:rPr>
          <w:rFonts w:ascii="Cordia New" w:hAnsi="Cordia New" w:cs="Cordia New"/>
          <w:sz w:val="28"/>
          <w:szCs w:val="28"/>
        </w:rPr>
        <w:t xml:space="preserve"> 256</w:t>
      </w:r>
      <w:r>
        <w:rPr>
          <w:rFonts w:ascii="Cordia New" w:hAnsi="Cordia New" w:cs="Cordia New"/>
          <w:sz w:val="28"/>
          <w:szCs w:val="28"/>
        </w:rPr>
        <w:t>5</w:t>
      </w:r>
      <w:r w:rsidRPr="00B57CBB">
        <w:rPr>
          <w:rFonts w:ascii="Cordia New" w:hAnsi="Cordia New" w:cs="Cordia New"/>
          <w:sz w:val="28"/>
          <w:szCs w:val="28"/>
          <w:cs/>
        </w:rPr>
        <w:t xml:space="preserve"> และ </w:t>
      </w:r>
      <w:r w:rsidRPr="00B57CBB">
        <w:rPr>
          <w:rFonts w:ascii="Cordia New" w:hAnsi="Cordia New" w:cs="Cordia New"/>
          <w:sz w:val="28"/>
          <w:szCs w:val="28"/>
        </w:rPr>
        <w:t>256</w:t>
      </w:r>
      <w:r>
        <w:rPr>
          <w:rFonts w:ascii="Cordia New" w:hAnsi="Cordia New" w:cs="Cordia New"/>
          <w:sz w:val="28"/>
          <w:szCs w:val="28"/>
        </w:rPr>
        <w:t>4</w:t>
      </w:r>
      <w:r w:rsidRPr="00B57CBB">
        <w:rPr>
          <w:rFonts w:ascii="Cordia New" w:hAnsi="Cordia New" w:cs="Cordia New"/>
          <w:sz w:val="28"/>
          <w:szCs w:val="28"/>
        </w:rPr>
        <w:t xml:space="preserve"> </w:t>
      </w:r>
      <w:r w:rsidRPr="00B57CBB">
        <w:rPr>
          <w:rFonts w:ascii="Cordia New" w:hAnsi="Cordia New" w:cs="Cordia New"/>
          <w:sz w:val="28"/>
          <w:szCs w:val="28"/>
          <w:cs/>
        </w:rPr>
        <w:t>มีขาดทุนสะสมทางภาษี</w:t>
      </w:r>
      <w:r w:rsidRPr="00B57CBB">
        <w:rPr>
          <w:rFonts w:ascii="Cordia New" w:hAnsi="Cordia New" w:cs="Cordia New"/>
          <w:sz w:val="28"/>
          <w:szCs w:val="28"/>
        </w:rPr>
        <w:t xml:space="preserve"> </w:t>
      </w:r>
      <w:r w:rsidRPr="00B57CBB">
        <w:rPr>
          <w:rFonts w:ascii="Cordia New" w:hAnsi="Cordia New" w:cs="Cordia New"/>
          <w:sz w:val="28"/>
          <w:szCs w:val="28"/>
          <w:cs/>
        </w:rPr>
        <w:t>แยกตามปีที่สิ้นสุดประโยชน์ทางภาษีได้ดังนี้</w:t>
      </w:r>
    </w:p>
    <w:p w14:paraId="0D53CA94" w14:textId="77777777" w:rsidR="00D30CBD" w:rsidRPr="00B57CBB" w:rsidRDefault="00D30CBD" w:rsidP="00740B16">
      <w:pPr>
        <w:pStyle w:val="ListParagraph"/>
        <w:tabs>
          <w:tab w:val="left" w:pos="540"/>
        </w:tabs>
        <w:snapToGrid w:val="0"/>
        <w:ind w:left="547"/>
        <w:jc w:val="thaiDistribute"/>
        <w:rPr>
          <w:rFonts w:ascii="Cordia New" w:hAnsi="Cordia New" w:cs="Cordia New"/>
          <w:sz w:val="28"/>
          <w:szCs w:val="28"/>
        </w:rPr>
      </w:pPr>
    </w:p>
    <w:tbl>
      <w:tblPr>
        <w:tblW w:w="9468" w:type="dxa"/>
        <w:tblInd w:w="432" w:type="dxa"/>
        <w:tblLayout w:type="fixed"/>
        <w:tblCellMar>
          <w:left w:w="0" w:type="dxa"/>
          <w:right w:w="0" w:type="dxa"/>
        </w:tblCellMar>
        <w:tblLook w:val="04A0" w:firstRow="1" w:lastRow="0" w:firstColumn="1" w:lastColumn="0" w:noHBand="0" w:noVBand="1"/>
      </w:tblPr>
      <w:tblGrid>
        <w:gridCol w:w="5058"/>
        <w:gridCol w:w="1272"/>
        <w:gridCol w:w="1428"/>
        <w:gridCol w:w="270"/>
        <w:gridCol w:w="1440"/>
      </w:tblGrid>
      <w:tr w:rsidR="00E0787E" w:rsidRPr="00BF3D60" w14:paraId="54408FB1" w14:textId="77777777" w:rsidTr="00740B16">
        <w:trPr>
          <w:trHeight w:val="336"/>
        </w:trPr>
        <w:tc>
          <w:tcPr>
            <w:tcW w:w="5058" w:type="dxa"/>
            <w:shd w:val="clear" w:color="auto" w:fill="auto"/>
            <w:vAlign w:val="bottom"/>
          </w:tcPr>
          <w:p w14:paraId="51A389E1" w14:textId="77777777" w:rsidR="00E0787E" w:rsidRPr="00BF3D60" w:rsidRDefault="00E0787E" w:rsidP="005920E4">
            <w:pPr>
              <w:pStyle w:val="Style"/>
              <w:snapToGrid w:val="0"/>
              <w:ind w:left="720"/>
              <w:rPr>
                <w:rFonts w:asciiTheme="minorBidi" w:hAnsiTheme="minorBidi" w:cstheme="minorBidi"/>
                <w:b/>
                <w:bCs/>
                <w:i/>
                <w:iCs/>
                <w:sz w:val="28"/>
                <w:szCs w:val="28"/>
              </w:rPr>
            </w:pPr>
          </w:p>
        </w:tc>
        <w:tc>
          <w:tcPr>
            <w:tcW w:w="1272" w:type="dxa"/>
            <w:shd w:val="clear" w:color="auto" w:fill="auto"/>
            <w:vAlign w:val="bottom"/>
          </w:tcPr>
          <w:p w14:paraId="09ED627F" w14:textId="77777777" w:rsidR="00E0787E" w:rsidRPr="00BF3D60" w:rsidRDefault="00E0787E" w:rsidP="005920E4">
            <w:pPr>
              <w:pStyle w:val="Style"/>
              <w:snapToGrid w:val="0"/>
              <w:jc w:val="center"/>
              <w:rPr>
                <w:rFonts w:asciiTheme="minorBidi" w:hAnsiTheme="minorBidi" w:cstheme="minorBidi"/>
                <w:b/>
                <w:bCs/>
                <w:i/>
                <w:iCs/>
                <w:sz w:val="28"/>
                <w:szCs w:val="28"/>
              </w:rPr>
            </w:pPr>
          </w:p>
        </w:tc>
        <w:tc>
          <w:tcPr>
            <w:tcW w:w="3138" w:type="dxa"/>
            <w:gridSpan w:val="3"/>
            <w:shd w:val="clear" w:color="auto" w:fill="auto"/>
            <w:vAlign w:val="bottom"/>
          </w:tcPr>
          <w:p w14:paraId="72E848DF" w14:textId="77777777" w:rsidR="00E0787E" w:rsidRPr="00BF3D60" w:rsidRDefault="00E0787E" w:rsidP="005920E4">
            <w:pPr>
              <w:pStyle w:val="Style"/>
              <w:snapToGrid w:val="0"/>
              <w:jc w:val="center"/>
              <w:rPr>
                <w:rFonts w:asciiTheme="minorBidi" w:hAnsiTheme="minorBidi" w:cstheme="minorBidi"/>
                <w:sz w:val="28"/>
                <w:szCs w:val="28"/>
              </w:rPr>
            </w:pPr>
            <w:r w:rsidRPr="00BD2653">
              <w:rPr>
                <w:rFonts w:asciiTheme="minorBidi" w:hAnsiTheme="minorBidi" w:cstheme="minorBidi"/>
                <w:bCs/>
                <w:sz w:val="28"/>
                <w:szCs w:val="28"/>
                <w:cs/>
              </w:rPr>
              <w:t>งบการเงินรวม</w:t>
            </w:r>
          </w:p>
        </w:tc>
      </w:tr>
      <w:tr w:rsidR="00E0787E" w:rsidRPr="00BF3D60" w14:paraId="1481D15C" w14:textId="77777777" w:rsidTr="00740B16">
        <w:trPr>
          <w:trHeight w:val="336"/>
        </w:trPr>
        <w:tc>
          <w:tcPr>
            <w:tcW w:w="5058" w:type="dxa"/>
            <w:shd w:val="clear" w:color="auto" w:fill="auto"/>
            <w:vAlign w:val="bottom"/>
          </w:tcPr>
          <w:p w14:paraId="4BD55CBB" w14:textId="77777777" w:rsidR="00E0787E" w:rsidRPr="00BF3D60" w:rsidRDefault="00E0787E" w:rsidP="005920E4">
            <w:pPr>
              <w:pStyle w:val="Style"/>
              <w:snapToGrid w:val="0"/>
              <w:ind w:left="720"/>
              <w:rPr>
                <w:rFonts w:asciiTheme="minorBidi" w:hAnsiTheme="minorBidi" w:cstheme="minorBidi"/>
                <w:b/>
                <w:bCs/>
                <w:i/>
                <w:iCs/>
                <w:sz w:val="28"/>
                <w:szCs w:val="28"/>
              </w:rPr>
            </w:pPr>
          </w:p>
        </w:tc>
        <w:tc>
          <w:tcPr>
            <w:tcW w:w="1272" w:type="dxa"/>
            <w:shd w:val="clear" w:color="auto" w:fill="auto"/>
            <w:vAlign w:val="bottom"/>
          </w:tcPr>
          <w:p w14:paraId="53534D32" w14:textId="77777777" w:rsidR="00E0787E" w:rsidRPr="00BF3D60" w:rsidRDefault="00E0787E" w:rsidP="005920E4">
            <w:pPr>
              <w:pStyle w:val="Style"/>
              <w:snapToGrid w:val="0"/>
              <w:jc w:val="center"/>
              <w:rPr>
                <w:rFonts w:asciiTheme="minorBidi" w:hAnsiTheme="minorBidi" w:cstheme="minorBidi"/>
                <w:b/>
                <w:bCs/>
                <w:i/>
                <w:iCs/>
                <w:sz w:val="28"/>
                <w:szCs w:val="28"/>
              </w:rPr>
            </w:pPr>
          </w:p>
        </w:tc>
        <w:tc>
          <w:tcPr>
            <w:tcW w:w="1428" w:type="dxa"/>
            <w:shd w:val="clear" w:color="auto" w:fill="auto"/>
            <w:vAlign w:val="bottom"/>
          </w:tcPr>
          <w:p w14:paraId="3DC55A25" w14:textId="77777777" w:rsidR="00E0787E" w:rsidRPr="00BF3D60" w:rsidRDefault="00E0787E" w:rsidP="005920E4">
            <w:pPr>
              <w:pStyle w:val="Style"/>
              <w:snapToGrid w:val="0"/>
              <w:jc w:val="center"/>
              <w:rPr>
                <w:rFonts w:asciiTheme="minorBidi" w:hAnsiTheme="minorBidi" w:cstheme="minorBidi"/>
                <w:sz w:val="28"/>
                <w:szCs w:val="28"/>
              </w:rPr>
            </w:pPr>
            <w:r w:rsidRPr="00BF3D60">
              <w:rPr>
                <w:rFonts w:asciiTheme="minorBidi" w:hAnsiTheme="minorBidi" w:cstheme="minorBidi"/>
                <w:sz w:val="28"/>
                <w:szCs w:val="28"/>
                <w:cs/>
              </w:rPr>
              <w:t>256</w:t>
            </w:r>
            <w:r>
              <w:rPr>
                <w:rFonts w:asciiTheme="minorBidi" w:hAnsiTheme="minorBidi" w:cstheme="minorBidi"/>
                <w:sz w:val="28"/>
                <w:szCs w:val="28"/>
              </w:rPr>
              <w:t>5</w:t>
            </w:r>
          </w:p>
        </w:tc>
        <w:tc>
          <w:tcPr>
            <w:tcW w:w="270" w:type="dxa"/>
            <w:shd w:val="clear" w:color="auto" w:fill="auto"/>
            <w:vAlign w:val="bottom"/>
          </w:tcPr>
          <w:p w14:paraId="57201542" w14:textId="77777777" w:rsidR="00E0787E" w:rsidRPr="00BF3D60" w:rsidRDefault="00E0787E" w:rsidP="005920E4">
            <w:pPr>
              <w:pStyle w:val="Style"/>
              <w:snapToGrid w:val="0"/>
              <w:jc w:val="center"/>
              <w:rPr>
                <w:rFonts w:asciiTheme="minorBidi" w:hAnsiTheme="minorBidi" w:cstheme="minorBidi"/>
                <w:sz w:val="28"/>
                <w:szCs w:val="28"/>
              </w:rPr>
            </w:pPr>
          </w:p>
        </w:tc>
        <w:tc>
          <w:tcPr>
            <w:tcW w:w="1440" w:type="dxa"/>
            <w:shd w:val="clear" w:color="auto" w:fill="auto"/>
            <w:vAlign w:val="bottom"/>
          </w:tcPr>
          <w:p w14:paraId="04DC5A53" w14:textId="77777777" w:rsidR="00E0787E" w:rsidRPr="00BF3D60" w:rsidRDefault="00E0787E" w:rsidP="005920E4">
            <w:pPr>
              <w:pStyle w:val="Style"/>
              <w:snapToGrid w:val="0"/>
              <w:jc w:val="center"/>
              <w:rPr>
                <w:rFonts w:asciiTheme="minorBidi" w:hAnsiTheme="minorBidi" w:cstheme="minorBidi"/>
                <w:sz w:val="28"/>
                <w:szCs w:val="28"/>
              </w:rPr>
            </w:pPr>
            <w:r w:rsidRPr="00BF3D60">
              <w:rPr>
                <w:rFonts w:asciiTheme="minorBidi" w:hAnsiTheme="minorBidi" w:cstheme="minorBidi"/>
                <w:sz w:val="28"/>
                <w:szCs w:val="28"/>
              </w:rPr>
              <w:t>256</w:t>
            </w:r>
            <w:r>
              <w:rPr>
                <w:rFonts w:asciiTheme="minorBidi" w:hAnsiTheme="minorBidi" w:cstheme="minorBidi"/>
                <w:sz w:val="28"/>
                <w:szCs w:val="28"/>
              </w:rPr>
              <w:t>4</w:t>
            </w:r>
          </w:p>
        </w:tc>
      </w:tr>
      <w:tr w:rsidR="00E0787E" w:rsidRPr="00BF3D60" w14:paraId="3E178A1B" w14:textId="77777777" w:rsidTr="00740B16">
        <w:trPr>
          <w:trHeight w:val="371"/>
        </w:trPr>
        <w:tc>
          <w:tcPr>
            <w:tcW w:w="5058" w:type="dxa"/>
            <w:shd w:val="clear" w:color="auto" w:fill="auto"/>
            <w:vAlign w:val="bottom"/>
          </w:tcPr>
          <w:p w14:paraId="53497A88" w14:textId="77777777" w:rsidR="00E0787E" w:rsidRPr="00BF3D60" w:rsidRDefault="00E0787E" w:rsidP="005920E4">
            <w:pPr>
              <w:pStyle w:val="Style"/>
              <w:snapToGrid w:val="0"/>
              <w:ind w:left="720"/>
              <w:rPr>
                <w:rFonts w:asciiTheme="minorBidi" w:hAnsiTheme="minorBidi" w:cstheme="minorBidi"/>
                <w:b/>
                <w:bCs/>
                <w:i/>
                <w:iCs/>
                <w:sz w:val="28"/>
                <w:szCs w:val="28"/>
              </w:rPr>
            </w:pPr>
          </w:p>
        </w:tc>
        <w:tc>
          <w:tcPr>
            <w:tcW w:w="1272" w:type="dxa"/>
            <w:shd w:val="clear" w:color="auto" w:fill="auto"/>
            <w:vAlign w:val="bottom"/>
          </w:tcPr>
          <w:p w14:paraId="44EE9184" w14:textId="77777777" w:rsidR="00E0787E" w:rsidRPr="00BF3D60" w:rsidRDefault="00E0787E" w:rsidP="005920E4">
            <w:pPr>
              <w:pStyle w:val="Style"/>
              <w:snapToGrid w:val="0"/>
              <w:jc w:val="center"/>
              <w:rPr>
                <w:rFonts w:asciiTheme="minorBidi" w:hAnsiTheme="minorBidi" w:cstheme="minorBidi"/>
                <w:i/>
                <w:iCs/>
                <w:sz w:val="28"/>
                <w:szCs w:val="28"/>
                <w:cs/>
              </w:rPr>
            </w:pPr>
          </w:p>
        </w:tc>
        <w:tc>
          <w:tcPr>
            <w:tcW w:w="3138" w:type="dxa"/>
            <w:gridSpan w:val="3"/>
            <w:shd w:val="clear" w:color="auto" w:fill="auto"/>
            <w:vAlign w:val="bottom"/>
          </w:tcPr>
          <w:p w14:paraId="0F515431" w14:textId="77777777" w:rsidR="00E0787E" w:rsidRPr="00BF3D60" w:rsidRDefault="00E0787E" w:rsidP="005920E4">
            <w:pPr>
              <w:pStyle w:val="Style"/>
              <w:snapToGrid w:val="0"/>
              <w:jc w:val="center"/>
              <w:rPr>
                <w:rFonts w:asciiTheme="minorBidi" w:hAnsiTheme="minorBidi" w:cstheme="minorBidi"/>
                <w:i/>
                <w:iCs/>
                <w:sz w:val="28"/>
                <w:szCs w:val="28"/>
                <w:cs/>
              </w:rPr>
            </w:pPr>
            <w:r w:rsidRPr="00BF3D60">
              <w:rPr>
                <w:rFonts w:asciiTheme="minorBidi" w:hAnsiTheme="minorBidi" w:cstheme="minorBidi"/>
                <w:i/>
                <w:iCs/>
                <w:sz w:val="28"/>
                <w:szCs w:val="28"/>
              </w:rPr>
              <w:t>(</w:t>
            </w:r>
            <w:r>
              <w:rPr>
                <w:rFonts w:asciiTheme="minorBidi" w:hAnsiTheme="minorBidi" w:cstheme="minorBidi" w:hint="cs"/>
                <w:i/>
                <w:iCs/>
                <w:sz w:val="28"/>
                <w:szCs w:val="28"/>
                <w:cs/>
              </w:rPr>
              <w:t>พัน</w:t>
            </w:r>
            <w:r w:rsidRPr="00BF3D60">
              <w:rPr>
                <w:rFonts w:asciiTheme="minorBidi" w:hAnsiTheme="minorBidi" w:cstheme="minorBidi"/>
                <w:i/>
                <w:iCs/>
                <w:sz w:val="28"/>
                <w:szCs w:val="28"/>
                <w:cs/>
              </w:rPr>
              <w:t>บาท)</w:t>
            </w:r>
          </w:p>
        </w:tc>
      </w:tr>
      <w:tr w:rsidR="00E0787E" w:rsidRPr="00BF3D60" w14:paraId="37DAAB44" w14:textId="77777777" w:rsidTr="00740B16">
        <w:trPr>
          <w:trHeight w:val="371"/>
        </w:trPr>
        <w:tc>
          <w:tcPr>
            <w:tcW w:w="5058" w:type="dxa"/>
            <w:shd w:val="clear" w:color="auto" w:fill="auto"/>
            <w:vAlign w:val="bottom"/>
          </w:tcPr>
          <w:p w14:paraId="281A1164" w14:textId="77777777" w:rsidR="00E0787E" w:rsidRPr="00BF3D60" w:rsidRDefault="00E0787E" w:rsidP="005920E4">
            <w:pPr>
              <w:pStyle w:val="Style"/>
              <w:snapToGrid w:val="0"/>
              <w:ind w:left="128"/>
              <w:rPr>
                <w:rFonts w:asciiTheme="minorBidi" w:hAnsiTheme="minorBidi" w:cstheme="minorBidi"/>
                <w:sz w:val="28"/>
                <w:szCs w:val="28"/>
                <w:cs/>
              </w:rPr>
            </w:pPr>
            <w:r w:rsidRPr="00BF3D60">
              <w:rPr>
                <w:rFonts w:asciiTheme="minorBidi" w:hAnsiTheme="minorBidi" w:cstheme="minorBidi"/>
                <w:sz w:val="28"/>
                <w:szCs w:val="28"/>
                <w:cs/>
              </w:rPr>
              <w:t>ปีที่สิ้นสุดประโยชน์ทางภาษี</w:t>
            </w:r>
          </w:p>
        </w:tc>
        <w:tc>
          <w:tcPr>
            <w:tcW w:w="1272" w:type="dxa"/>
            <w:shd w:val="clear" w:color="auto" w:fill="auto"/>
            <w:vAlign w:val="bottom"/>
          </w:tcPr>
          <w:p w14:paraId="0B19EC2B" w14:textId="77777777" w:rsidR="00E0787E" w:rsidRPr="00BF3D60" w:rsidRDefault="00E0787E" w:rsidP="005920E4">
            <w:pPr>
              <w:pStyle w:val="Style"/>
              <w:snapToGrid w:val="0"/>
              <w:jc w:val="center"/>
              <w:rPr>
                <w:rFonts w:asciiTheme="minorBidi" w:hAnsiTheme="minorBidi" w:cstheme="minorBidi"/>
                <w:i/>
                <w:iCs/>
                <w:sz w:val="28"/>
                <w:szCs w:val="28"/>
              </w:rPr>
            </w:pPr>
          </w:p>
        </w:tc>
        <w:tc>
          <w:tcPr>
            <w:tcW w:w="1428" w:type="dxa"/>
            <w:shd w:val="clear" w:color="auto" w:fill="auto"/>
            <w:vAlign w:val="bottom"/>
          </w:tcPr>
          <w:p w14:paraId="7C85E1FE" w14:textId="77777777" w:rsidR="00E0787E" w:rsidRPr="00BF3D60" w:rsidRDefault="00E0787E" w:rsidP="005920E4">
            <w:pPr>
              <w:pStyle w:val="Style"/>
              <w:snapToGrid w:val="0"/>
              <w:ind w:left="-6" w:right="187" w:hanging="120"/>
              <w:jc w:val="right"/>
              <w:rPr>
                <w:rFonts w:asciiTheme="minorBidi" w:hAnsiTheme="minorBidi" w:cstheme="minorBidi"/>
                <w:sz w:val="28"/>
                <w:szCs w:val="28"/>
              </w:rPr>
            </w:pPr>
          </w:p>
        </w:tc>
        <w:tc>
          <w:tcPr>
            <w:tcW w:w="270" w:type="dxa"/>
            <w:shd w:val="clear" w:color="auto" w:fill="auto"/>
            <w:vAlign w:val="bottom"/>
          </w:tcPr>
          <w:p w14:paraId="373BCC34" w14:textId="77777777" w:rsidR="00E0787E" w:rsidRPr="00BF3D60" w:rsidRDefault="00E0787E" w:rsidP="005920E4">
            <w:pPr>
              <w:pStyle w:val="Style"/>
              <w:snapToGrid w:val="0"/>
              <w:rPr>
                <w:rFonts w:asciiTheme="minorBidi" w:hAnsiTheme="minorBidi" w:cstheme="minorBidi"/>
                <w:sz w:val="28"/>
                <w:szCs w:val="28"/>
              </w:rPr>
            </w:pPr>
          </w:p>
        </w:tc>
        <w:tc>
          <w:tcPr>
            <w:tcW w:w="1440" w:type="dxa"/>
            <w:shd w:val="clear" w:color="auto" w:fill="auto"/>
            <w:vAlign w:val="bottom"/>
          </w:tcPr>
          <w:p w14:paraId="0C15B558" w14:textId="77777777" w:rsidR="00E0787E" w:rsidRPr="00BF3D60" w:rsidRDefault="00E0787E" w:rsidP="005920E4">
            <w:pPr>
              <w:pStyle w:val="Style"/>
              <w:tabs>
                <w:tab w:val="decimal" w:pos="555"/>
              </w:tabs>
              <w:snapToGrid w:val="0"/>
              <w:ind w:right="60"/>
              <w:jc w:val="center"/>
              <w:rPr>
                <w:rFonts w:asciiTheme="minorBidi" w:hAnsiTheme="minorBidi" w:cstheme="minorBidi"/>
                <w:sz w:val="28"/>
                <w:szCs w:val="28"/>
              </w:rPr>
            </w:pPr>
          </w:p>
        </w:tc>
      </w:tr>
      <w:tr w:rsidR="00E0787E" w:rsidRPr="00BF3D60" w14:paraId="4D64056F" w14:textId="77777777" w:rsidTr="00740B16">
        <w:trPr>
          <w:trHeight w:val="371"/>
        </w:trPr>
        <w:tc>
          <w:tcPr>
            <w:tcW w:w="5058" w:type="dxa"/>
            <w:shd w:val="clear" w:color="auto" w:fill="auto"/>
            <w:vAlign w:val="bottom"/>
          </w:tcPr>
          <w:p w14:paraId="5AE90F51" w14:textId="77777777" w:rsidR="00E0787E" w:rsidRPr="00D84719" w:rsidRDefault="00E0787E" w:rsidP="005920E4">
            <w:pPr>
              <w:pStyle w:val="Style"/>
              <w:snapToGrid w:val="0"/>
              <w:ind w:left="128"/>
              <w:rPr>
                <w:rFonts w:asciiTheme="minorBidi" w:hAnsiTheme="minorBidi" w:cstheme="minorBidi"/>
                <w:b/>
                <w:bCs/>
                <w:sz w:val="28"/>
                <w:szCs w:val="28"/>
                <w:cs/>
              </w:rPr>
            </w:pPr>
            <w:r w:rsidRPr="00BF3D60">
              <w:rPr>
                <w:rFonts w:asciiTheme="minorBidi" w:hAnsiTheme="minorBidi" w:cstheme="minorBidi"/>
                <w:sz w:val="28"/>
                <w:szCs w:val="28"/>
                <w:cs/>
              </w:rPr>
              <w:t xml:space="preserve">ปี </w:t>
            </w:r>
            <w:r w:rsidRPr="00BF3D60">
              <w:rPr>
                <w:rFonts w:asciiTheme="minorBidi" w:hAnsiTheme="minorBidi" w:cstheme="minorBidi"/>
                <w:sz w:val="28"/>
                <w:szCs w:val="28"/>
              </w:rPr>
              <w:t>256</w:t>
            </w:r>
            <w:r>
              <w:rPr>
                <w:rFonts w:asciiTheme="minorBidi" w:hAnsiTheme="minorBidi" w:cstheme="minorBidi"/>
                <w:sz w:val="28"/>
                <w:szCs w:val="28"/>
              </w:rPr>
              <w:t>7</w:t>
            </w:r>
          </w:p>
        </w:tc>
        <w:tc>
          <w:tcPr>
            <w:tcW w:w="1272" w:type="dxa"/>
            <w:shd w:val="clear" w:color="auto" w:fill="auto"/>
            <w:vAlign w:val="bottom"/>
          </w:tcPr>
          <w:p w14:paraId="39FD786F" w14:textId="77777777" w:rsidR="00E0787E" w:rsidRPr="00BF3D60" w:rsidRDefault="00E0787E" w:rsidP="005920E4">
            <w:pPr>
              <w:pStyle w:val="Style"/>
              <w:snapToGrid w:val="0"/>
              <w:jc w:val="center"/>
              <w:rPr>
                <w:rFonts w:asciiTheme="minorBidi" w:hAnsiTheme="minorBidi" w:cstheme="minorBidi"/>
                <w:i/>
                <w:iCs/>
                <w:sz w:val="28"/>
                <w:szCs w:val="28"/>
              </w:rPr>
            </w:pPr>
          </w:p>
        </w:tc>
        <w:tc>
          <w:tcPr>
            <w:tcW w:w="1428" w:type="dxa"/>
            <w:shd w:val="clear" w:color="auto" w:fill="auto"/>
            <w:vAlign w:val="bottom"/>
          </w:tcPr>
          <w:p w14:paraId="4C020447" w14:textId="77777777" w:rsidR="00E0787E" w:rsidRPr="00BF3D60" w:rsidRDefault="00E0787E" w:rsidP="005920E4">
            <w:pPr>
              <w:pStyle w:val="Style"/>
              <w:snapToGrid w:val="0"/>
              <w:ind w:left="-6" w:right="90" w:hanging="120"/>
              <w:jc w:val="right"/>
              <w:rPr>
                <w:rFonts w:asciiTheme="minorBidi" w:hAnsiTheme="minorBidi" w:cstheme="minorBidi"/>
                <w:sz w:val="28"/>
                <w:szCs w:val="28"/>
              </w:rPr>
            </w:pPr>
            <w:r>
              <w:rPr>
                <w:rFonts w:asciiTheme="minorBidi" w:hAnsiTheme="minorBidi" w:cstheme="minorBidi"/>
                <w:sz w:val="28"/>
                <w:szCs w:val="28"/>
              </w:rPr>
              <w:t>12,978</w:t>
            </w:r>
          </w:p>
        </w:tc>
        <w:tc>
          <w:tcPr>
            <w:tcW w:w="270" w:type="dxa"/>
            <w:shd w:val="clear" w:color="auto" w:fill="auto"/>
            <w:vAlign w:val="bottom"/>
          </w:tcPr>
          <w:p w14:paraId="046AFC5A" w14:textId="77777777" w:rsidR="00E0787E" w:rsidRPr="00BF3D60" w:rsidRDefault="00E0787E" w:rsidP="005920E4">
            <w:pPr>
              <w:pStyle w:val="Style"/>
              <w:snapToGrid w:val="0"/>
              <w:rPr>
                <w:rFonts w:asciiTheme="minorBidi" w:hAnsiTheme="minorBidi" w:cstheme="minorBidi"/>
                <w:sz w:val="28"/>
                <w:szCs w:val="28"/>
              </w:rPr>
            </w:pPr>
          </w:p>
        </w:tc>
        <w:tc>
          <w:tcPr>
            <w:tcW w:w="1440" w:type="dxa"/>
            <w:shd w:val="clear" w:color="auto" w:fill="auto"/>
            <w:vAlign w:val="bottom"/>
          </w:tcPr>
          <w:p w14:paraId="175FB308" w14:textId="77777777" w:rsidR="00E0787E" w:rsidRPr="00BF3D60" w:rsidRDefault="00E0787E" w:rsidP="005920E4">
            <w:pPr>
              <w:pStyle w:val="Style"/>
              <w:snapToGrid w:val="0"/>
              <w:ind w:left="-114" w:right="25" w:hanging="120"/>
              <w:jc w:val="right"/>
              <w:rPr>
                <w:rFonts w:asciiTheme="minorBidi" w:hAnsiTheme="minorBidi" w:cstheme="minorBidi"/>
                <w:sz w:val="28"/>
                <w:szCs w:val="28"/>
              </w:rPr>
            </w:pPr>
            <w:r>
              <w:rPr>
                <w:rFonts w:asciiTheme="minorBidi" w:hAnsiTheme="minorBidi" w:cstheme="minorBidi"/>
                <w:sz w:val="28"/>
                <w:szCs w:val="28"/>
              </w:rPr>
              <w:t>12,978</w:t>
            </w:r>
          </w:p>
        </w:tc>
      </w:tr>
      <w:tr w:rsidR="00E0787E" w:rsidRPr="00BF3D60" w14:paraId="2C63C866" w14:textId="77777777" w:rsidTr="00740B16">
        <w:trPr>
          <w:trHeight w:val="371"/>
        </w:trPr>
        <w:tc>
          <w:tcPr>
            <w:tcW w:w="5058" w:type="dxa"/>
            <w:shd w:val="clear" w:color="auto" w:fill="auto"/>
            <w:vAlign w:val="bottom"/>
          </w:tcPr>
          <w:p w14:paraId="113150C3" w14:textId="77777777" w:rsidR="00E0787E" w:rsidRPr="00BF3D60" w:rsidRDefault="00E0787E" w:rsidP="005920E4">
            <w:pPr>
              <w:pStyle w:val="Style"/>
              <w:snapToGrid w:val="0"/>
              <w:ind w:left="128"/>
              <w:rPr>
                <w:rFonts w:asciiTheme="minorBidi" w:hAnsiTheme="minorBidi" w:cstheme="minorBidi"/>
                <w:sz w:val="28"/>
                <w:szCs w:val="28"/>
                <w:cs/>
              </w:rPr>
            </w:pPr>
            <w:r w:rsidRPr="00BF3D60">
              <w:rPr>
                <w:rFonts w:asciiTheme="minorBidi" w:hAnsiTheme="minorBidi" w:cstheme="minorBidi"/>
                <w:sz w:val="28"/>
                <w:szCs w:val="28"/>
                <w:cs/>
              </w:rPr>
              <w:t xml:space="preserve">ปี </w:t>
            </w:r>
            <w:r w:rsidRPr="00BF3D60">
              <w:rPr>
                <w:rFonts w:asciiTheme="minorBidi" w:hAnsiTheme="minorBidi" w:cstheme="minorBidi"/>
                <w:sz w:val="28"/>
                <w:szCs w:val="28"/>
              </w:rPr>
              <w:t>256</w:t>
            </w:r>
            <w:r w:rsidRPr="00BF3D60">
              <w:rPr>
                <w:rFonts w:asciiTheme="minorBidi" w:hAnsiTheme="minorBidi" w:cstheme="minorBidi"/>
                <w:sz w:val="28"/>
                <w:szCs w:val="28"/>
                <w:cs/>
              </w:rPr>
              <w:t>8</w:t>
            </w:r>
          </w:p>
        </w:tc>
        <w:tc>
          <w:tcPr>
            <w:tcW w:w="1272" w:type="dxa"/>
            <w:shd w:val="clear" w:color="auto" w:fill="auto"/>
            <w:vAlign w:val="bottom"/>
          </w:tcPr>
          <w:p w14:paraId="2BF40FB9" w14:textId="77777777" w:rsidR="00E0787E" w:rsidRPr="00BF3D60" w:rsidRDefault="00E0787E" w:rsidP="005920E4">
            <w:pPr>
              <w:pStyle w:val="Style"/>
              <w:snapToGrid w:val="0"/>
              <w:jc w:val="center"/>
              <w:rPr>
                <w:rFonts w:asciiTheme="minorBidi" w:hAnsiTheme="minorBidi" w:cstheme="minorBidi"/>
                <w:i/>
                <w:iCs/>
                <w:sz w:val="28"/>
                <w:szCs w:val="28"/>
                <w:cs/>
              </w:rPr>
            </w:pPr>
          </w:p>
        </w:tc>
        <w:tc>
          <w:tcPr>
            <w:tcW w:w="1428" w:type="dxa"/>
            <w:shd w:val="clear" w:color="auto" w:fill="auto"/>
            <w:vAlign w:val="bottom"/>
          </w:tcPr>
          <w:p w14:paraId="4D0BFF9A" w14:textId="77777777" w:rsidR="00E0787E" w:rsidRPr="00BF3D60" w:rsidRDefault="00E0787E" w:rsidP="005920E4">
            <w:pPr>
              <w:pStyle w:val="Style"/>
              <w:snapToGrid w:val="0"/>
              <w:ind w:left="-6" w:right="90" w:hanging="120"/>
              <w:jc w:val="right"/>
              <w:rPr>
                <w:rFonts w:asciiTheme="minorBidi" w:hAnsiTheme="minorBidi" w:cstheme="minorBidi"/>
                <w:sz w:val="28"/>
                <w:szCs w:val="28"/>
                <w:cs/>
              </w:rPr>
            </w:pPr>
            <w:r>
              <w:rPr>
                <w:rFonts w:asciiTheme="minorBidi" w:hAnsiTheme="minorBidi" w:cstheme="minorBidi"/>
                <w:sz w:val="28"/>
                <w:szCs w:val="28"/>
              </w:rPr>
              <w:t>121,491</w:t>
            </w:r>
          </w:p>
        </w:tc>
        <w:tc>
          <w:tcPr>
            <w:tcW w:w="270" w:type="dxa"/>
            <w:shd w:val="clear" w:color="auto" w:fill="auto"/>
            <w:vAlign w:val="bottom"/>
          </w:tcPr>
          <w:p w14:paraId="60599727" w14:textId="77777777" w:rsidR="00E0787E" w:rsidRPr="00BF3D60" w:rsidRDefault="00E0787E" w:rsidP="005920E4">
            <w:pPr>
              <w:pStyle w:val="Style"/>
              <w:snapToGrid w:val="0"/>
              <w:rPr>
                <w:rFonts w:asciiTheme="minorBidi" w:hAnsiTheme="minorBidi" w:cstheme="minorBidi"/>
                <w:sz w:val="28"/>
                <w:szCs w:val="28"/>
              </w:rPr>
            </w:pPr>
          </w:p>
        </w:tc>
        <w:tc>
          <w:tcPr>
            <w:tcW w:w="1440" w:type="dxa"/>
            <w:shd w:val="clear" w:color="auto" w:fill="auto"/>
            <w:vAlign w:val="bottom"/>
          </w:tcPr>
          <w:p w14:paraId="680895B2" w14:textId="77777777" w:rsidR="00E0787E" w:rsidRPr="00BF3D60" w:rsidRDefault="00E0787E" w:rsidP="005920E4">
            <w:pPr>
              <w:pStyle w:val="Style"/>
              <w:snapToGrid w:val="0"/>
              <w:ind w:left="-114" w:right="25" w:hanging="120"/>
              <w:jc w:val="right"/>
              <w:rPr>
                <w:rFonts w:asciiTheme="minorBidi" w:hAnsiTheme="minorBidi" w:cstheme="minorBidi"/>
                <w:sz w:val="28"/>
                <w:szCs w:val="28"/>
              </w:rPr>
            </w:pPr>
            <w:r>
              <w:rPr>
                <w:rFonts w:asciiTheme="minorBidi" w:hAnsiTheme="minorBidi" w:cstheme="minorBidi"/>
                <w:sz w:val="28"/>
                <w:szCs w:val="28"/>
              </w:rPr>
              <w:t>121,491</w:t>
            </w:r>
          </w:p>
        </w:tc>
      </w:tr>
      <w:tr w:rsidR="00E0787E" w:rsidRPr="00BF3D60" w14:paraId="5C41B7A6" w14:textId="77777777" w:rsidTr="00740B16">
        <w:trPr>
          <w:trHeight w:val="371"/>
        </w:trPr>
        <w:tc>
          <w:tcPr>
            <w:tcW w:w="5058" w:type="dxa"/>
            <w:shd w:val="clear" w:color="auto" w:fill="auto"/>
            <w:vAlign w:val="bottom"/>
          </w:tcPr>
          <w:p w14:paraId="0B0BB8C4" w14:textId="77777777" w:rsidR="00E0787E" w:rsidRPr="00BF3D60" w:rsidRDefault="00E0787E" w:rsidP="005920E4">
            <w:pPr>
              <w:pStyle w:val="Style"/>
              <w:snapToGrid w:val="0"/>
              <w:ind w:left="128"/>
              <w:rPr>
                <w:rFonts w:asciiTheme="minorBidi" w:hAnsiTheme="minorBidi" w:cstheme="minorBidi"/>
                <w:sz w:val="28"/>
                <w:szCs w:val="28"/>
                <w:cs/>
              </w:rPr>
            </w:pPr>
            <w:r w:rsidRPr="00BF3D60">
              <w:rPr>
                <w:rFonts w:asciiTheme="minorBidi" w:hAnsiTheme="minorBidi" w:cstheme="minorBidi"/>
                <w:sz w:val="28"/>
                <w:szCs w:val="28"/>
                <w:cs/>
              </w:rPr>
              <w:t xml:space="preserve">ปี </w:t>
            </w:r>
            <w:r w:rsidRPr="00BF3D60">
              <w:rPr>
                <w:rFonts w:asciiTheme="minorBidi" w:hAnsiTheme="minorBidi" w:cstheme="minorBidi"/>
                <w:sz w:val="28"/>
                <w:szCs w:val="28"/>
              </w:rPr>
              <w:t>2569</w:t>
            </w:r>
          </w:p>
        </w:tc>
        <w:tc>
          <w:tcPr>
            <w:tcW w:w="1272" w:type="dxa"/>
            <w:shd w:val="clear" w:color="auto" w:fill="auto"/>
            <w:vAlign w:val="bottom"/>
          </w:tcPr>
          <w:p w14:paraId="5BBBE429" w14:textId="77777777" w:rsidR="00E0787E" w:rsidRPr="00BF3D60" w:rsidRDefault="00E0787E" w:rsidP="005920E4">
            <w:pPr>
              <w:pStyle w:val="Style"/>
              <w:snapToGrid w:val="0"/>
              <w:jc w:val="center"/>
              <w:rPr>
                <w:rFonts w:asciiTheme="minorBidi" w:hAnsiTheme="minorBidi" w:cstheme="minorBidi"/>
                <w:i/>
                <w:iCs/>
                <w:sz w:val="28"/>
                <w:szCs w:val="28"/>
                <w:cs/>
              </w:rPr>
            </w:pPr>
          </w:p>
        </w:tc>
        <w:tc>
          <w:tcPr>
            <w:tcW w:w="1428" w:type="dxa"/>
            <w:shd w:val="clear" w:color="auto" w:fill="auto"/>
            <w:vAlign w:val="bottom"/>
          </w:tcPr>
          <w:p w14:paraId="522CD222" w14:textId="77777777" w:rsidR="00E0787E" w:rsidRPr="00BF3D60" w:rsidRDefault="00E0787E" w:rsidP="005920E4">
            <w:pPr>
              <w:pStyle w:val="Style"/>
              <w:snapToGrid w:val="0"/>
              <w:ind w:left="-6" w:right="90" w:hanging="120"/>
              <w:jc w:val="right"/>
              <w:rPr>
                <w:rFonts w:asciiTheme="minorBidi" w:hAnsiTheme="minorBidi" w:cstheme="minorBidi"/>
                <w:sz w:val="28"/>
                <w:szCs w:val="28"/>
              </w:rPr>
            </w:pPr>
            <w:r>
              <w:rPr>
                <w:rFonts w:asciiTheme="minorBidi" w:hAnsiTheme="minorBidi" w:cstheme="minorBidi"/>
                <w:sz w:val="28"/>
                <w:szCs w:val="28"/>
              </w:rPr>
              <w:t>8,496</w:t>
            </w:r>
          </w:p>
        </w:tc>
        <w:tc>
          <w:tcPr>
            <w:tcW w:w="270" w:type="dxa"/>
            <w:shd w:val="clear" w:color="auto" w:fill="auto"/>
            <w:vAlign w:val="bottom"/>
          </w:tcPr>
          <w:p w14:paraId="1C864901" w14:textId="77777777" w:rsidR="00E0787E" w:rsidRPr="00BF3D60" w:rsidRDefault="00E0787E" w:rsidP="005920E4">
            <w:pPr>
              <w:pStyle w:val="Style"/>
              <w:snapToGrid w:val="0"/>
              <w:rPr>
                <w:rFonts w:asciiTheme="minorBidi" w:hAnsiTheme="minorBidi" w:cstheme="minorBidi"/>
                <w:sz w:val="28"/>
                <w:szCs w:val="28"/>
              </w:rPr>
            </w:pPr>
          </w:p>
        </w:tc>
        <w:tc>
          <w:tcPr>
            <w:tcW w:w="1440" w:type="dxa"/>
            <w:shd w:val="clear" w:color="auto" w:fill="auto"/>
            <w:vAlign w:val="bottom"/>
          </w:tcPr>
          <w:p w14:paraId="66AB7F5B" w14:textId="77777777" w:rsidR="00E0787E" w:rsidRPr="00BF3D60" w:rsidRDefault="00E0787E" w:rsidP="005920E4">
            <w:pPr>
              <w:pStyle w:val="Style"/>
              <w:snapToGrid w:val="0"/>
              <w:ind w:left="-114" w:right="25" w:hanging="120"/>
              <w:jc w:val="right"/>
              <w:rPr>
                <w:rFonts w:asciiTheme="minorBidi" w:hAnsiTheme="minorBidi" w:cstheme="minorBidi"/>
                <w:sz w:val="28"/>
                <w:szCs w:val="28"/>
              </w:rPr>
            </w:pPr>
            <w:r>
              <w:rPr>
                <w:rFonts w:asciiTheme="minorBidi" w:hAnsiTheme="minorBidi" w:cstheme="minorBidi"/>
                <w:sz w:val="28"/>
                <w:szCs w:val="28"/>
              </w:rPr>
              <w:t>8,496</w:t>
            </w:r>
          </w:p>
        </w:tc>
      </w:tr>
      <w:tr w:rsidR="00E0787E" w:rsidRPr="00BF3D60" w14:paraId="435676AB" w14:textId="77777777" w:rsidTr="00740B16">
        <w:trPr>
          <w:trHeight w:val="371"/>
        </w:trPr>
        <w:tc>
          <w:tcPr>
            <w:tcW w:w="5058" w:type="dxa"/>
            <w:shd w:val="clear" w:color="auto" w:fill="auto"/>
            <w:vAlign w:val="bottom"/>
          </w:tcPr>
          <w:p w14:paraId="602F433B" w14:textId="77777777" w:rsidR="00E0787E" w:rsidRPr="00BF3D60" w:rsidRDefault="00E0787E" w:rsidP="005920E4">
            <w:pPr>
              <w:pStyle w:val="Style"/>
              <w:snapToGrid w:val="0"/>
              <w:ind w:left="128"/>
              <w:rPr>
                <w:rFonts w:asciiTheme="minorBidi" w:hAnsiTheme="minorBidi" w:cstheme="minorBidi"/>
                <w:sz w:val="28"/>
                <w:szCs w:val="28"/>
                <w:cs/>
              </w:rPr>
            </w:pPr>
            <w:r w:rsidRPr="00BF3D60">
              <w:rPr>
                <w:rFonts w:asciiTheme="minorBidi" w:hAnsiTheme="minorBidi" w:cstheme="minorBidi"/>
                <w:sz w:val="28"/>
                <w:szCs w:val="28"/>
                <w:cs/>
              </w:rPr>
              <w:t xml:space="preserve">ปี </w:t>
            </w:r>
            <w:r w:rsidRPr="00BF3D60">
              <w:rPr>
                <w:rFonts w:asciiTheme="minorBidi" w:hAnsiTheme="minorBidi" w:cstheme="minorBidi"/>
                <w:sz w:val="28"/>
                <w:szCs w:val="28"/>
              </w:rPr>
              <w:t>25</w:t>
            </w:r>
            <w:r>
              <w:rPr>
                <w:rFonts w:asciiTheme="minorBidi" w:hAnsiTheme="minorBidi" w:cstheme="minorBidi"/>
                <w:sz w:val="28"/>
                <w:szCs w:val="28"/>
              </w:rPr>
              <w:t>70</w:t>
            </w:r>
          </w:p>
        </w:tc>
        <w:tc>
          <w:tcPr>
            <w:tcW w:w="1272" w:type="dxa"/>
            <w:shd w:val="clear" w:color="auto" w:fill="auto"/>
            <w:vAlign w:val="bottom"/>
          </w:tcPr>
          <w:p w14:paraId="103305CE" w14:textId="77777777" w:rsidR="00E0787E" w:rsidRPr="00BF3D60" w:rsidRDefault="00E0787E" w:rsidP="005920E4">
            <w:pPr>
              <w:pStyle w:val="Style"/>
              <w:snapToGrid w:val="0"/>
              <w:jc w:val="center"/>
              <w:rPr>
                <w:rFonts w:asciiTheme="minorBidi" w:hAnsiTheme="minorBidi" w:cstheme="minorBidi"/>
                <w:i/>
                <w:iCs/>
                <w:sz w:val="28"/>
                <w:szCs w:val="28"/>
                <w:cs/>
              </w:rPr>
            </w:pPr>
          </w:p>
        </w:tc>
        <w:tc>
          <w:tcPr>
            <w:tcW w:w="1428" w:type="dxa"/>
            <w:shd w:val="clear" w:color="auto" w:fill="auto"/>
            <w:vAlign w:val="bottom"/>
          </w:tcPr>
          <w:p w14:paraId="10725B5F" w14:textId="506D0880" w:rsidR="00E0787E" w:rsidRPr="00BF3D60" w:rsidRDefault="003B00BA" w:rsidP="005920E4">
            <w:pPr>
              <w:pStyle w:val="Style"/>
              <w:snapToGrid w:val="0"/>
              <w:ind w:left="-6" w:right="90" w:hanging="120"/>
              <w:jc w:val="right"/>
              <w:rPr>
                <w:rFonts w:asciiTheme="minorBidi" w:hAnsiTheme="minorBidi" w:cstheme="minorBidi"/>
                <w:sz w:val="28"/>
                <w:szCs w:val="28"/>
              </w:rPr>
            </w:pPr>
            <w:r>
              <w:rPr>
                <w:rFonts w:asciiTheme="minorBidi" w:hAnsiTheme="minorBidi" w:cstheme="minorBidi"/>
                <w:sz w:val="28"/>
                <w:szCs w:val="28"/>
              </w:rPr>
              <w:t>3</w:t>
            </w:r>
            <w:r w:rsidR="00E0787E">
              <w:rPr>
                <w:rFonts w:asciiTheme="minorBidi" w:hAnsiTheme="minorBidi" w:cstheme="minorBidi"/>
                <w:sz w:val="28"/>
                <w:szCs w:val="28"/>
              </w:rPr>
              <w:t>48,469</w:t>
            </w:r>
          </w:p>
        </w:tc>
        <w:tc>
          <w:tcPr>
            <w:tcW w:w="270" w:type="dxa"/>
            <w:shd w:val="clear" w:color="auto" w:fill="auto"/>
            <w:vAlign w:val="bottom"/>
          </w:tcPr>
          <w:p w14:paraId="0E281372" w14:textId="77777777" w:rsidR="00E0787E" w:rsidRPr="00BF3D60" w:rsidRDefault="00E0787E" w:rsidP="005920E4">
            <w:pPr>
              <w:pStyle w:val="Style"/>
              <w:snapToGrid w:val="0"/>
              <w:rPr>
                <w:rFonts w:asciiTheme="minorBidi" w:hAnsiTheme="minorBidi" w:cstheme="minorBidi"/>
                <w:sz w:val="28"/>
                <w:szCs w:val="28"/>
              </w:rPr>
            </w:pPr>
          </w:p>
        </w:tc>
        <w:tc>
          <w:tcPr>
            <w:tcW w:w="1440" w:type="dxa"/>
            <w:shd w:val="clear" w:color="auto" w:fill="auto"/>
            <w:vAlign w:val="bottom"/>
          </w:tcPr>
          <w:p w14:paraId="327EBE47" w14:textId="77777777" w:rsidR="00E0787E" w:rsidRPr="00BF3D60" w:rsidRDefault="00E0787E" w:rsidP="005920E4">
            <w:pPr>
              <w:pStyle w:val="Style"/>
              <w:snapToGrid w:val="0"/>
              <w:ind w:left="-114" w:right="240" w:hanging="120"/>
              <w:jc w:val="right"/>
              <w:rPr>
                <w:rFonts w:asciiTheme="minorBidi" w:hAnsiTheme="minorBidi" w:cstheme="minorBidi"/>
                <w:sz w:val="28"/>
                <w:szCs w:val="28"/>
              </w:rPr>
            </w:pPr>
            <w:r>
              <w:rPr>
                <w:rFonts w:asciiTheme="minorBidi" w:hAnsiTheme="minorBidi" w:cstheme="minorBidi"/>
                <w:sz w:val="28"/>
                <w:szCs w:val="28"/>
              </w:rPr>
              <w:t>-</w:t>
            </w:r>
          </w:p>
        </w:tc>
      </w:tr>
      <w:tr w:rsidR="00E0787E" w:rsidRPr="00BF3D60" w14:paraId="46A4123C" w14:textId="77777777" w:rsidTr="00740B16">
        <w:trPr>
          <w:trHeight w:val="336"/>
        </w:trPr>
        <w:tc>
          <w:tcPr>
            <w:tcW w:w="5058" w:type="dxa"/>
            <w:shd w:val="clear" w:color="auto" w:fill="auto"/>
            <w:vAlign w:val="bottom"/>
          </w:tcPr>
          <w:p w14:paraId="671365E5" w14:textId="77777777" w:rsidR="00E0787E" w:rsidRPr="00BF3D60" w:rsidRDefault="00E0787E" w:rsidP="005920E4">
            <w:pPr>
              <w:pStyle w:val="Style"/>
              <w:snapToGrid w:val="0"/>
              <w:ind w:left="128"/>
              <w:rPr>
                <w:rFonts w:asciiTheme="minorBidi" w:hAnsiTheme="minorBidi" w:cstheme="minorBidi"/>
                <w:b/>
                <w:bCs/>
                <w:sz w:val="28"/>
                <w:szCs w:val="28"/>
                <w:cs/>
              </w:rPr>
            </w:pPr>
            <w:r w:rsidRPr="00BF3D60">
              <w:rPr>
                <w:rFonts w:asciiTheme="minorBidi" w:hAnsiTheme="minorBidi" w:cstheme="minorBidi"/>
                <w:b/>
                <w:bCs/>
                <w:sz w:val="28"/>
                <w:szCs w:val="28"/>
                <w:cs/>
              </w:rPr>
              <w:t>รวม</w:t>
            </w:r>
          </w:p>
        </w:tc>
        <w:tc>
          <w:tcPr>
            <w:tcW w:w="1272" w:type="dxa"/>
            <w:shd w:val="clear" w:color="auto" w:fill="auto"/>
            <w:vAlign w:val="bottom"/>
          </w:tcPr>
          <w:p w14:paraId="6E38F1FB" w14:textId="77777777" w:rsidR="00E0787E" w:rsidRPr="00BF3D60" w:rsidRDefault="00E0787E" w:rsidP="005920E4">
            <w:pPr>
              <w:pStyle w:val="Style"/>
              <w:snapToGrid w:val="0"/>
              <w:jc w:val="center"/>
              <w:rPr>
                <w:rFonts w:asciiTheme="minorBidi" w:hAnsiTheme="minorBidi" w:cstheme="minorBidi"/>
                <w:b/>
                <w:bCs/>
                <w:sz w:val="28"/>
                <w:szCs w:val="28"/>
              </w:rPr>
            </w:pPr>
          </w:p>
        </w:tc>
        <w:tc>
          <w:tcPr>
            <w:tcW w:w="1428" w:type="dxa"/>
            <w:tcBorders>
              <w:top w:val="single" w:sz="4" w:space="0" w:color="auto"/>
              <w:bottom w:val="double" w:sz="4" w:space="0" w:color="auto"/>
            </w:tcBorders>
            <w:shd w:val="clear" w:color="auto" w:fill="auto"/>
            <w:vAlign w:val="bottom"/>
          </w:tcPr>
          <w:p w14:paraId="19A82AB0" w14:textId="2759093B" w:rsidR="00E0787E" w:rsidRPr="00BF3D60" w:rsidRDefault="008C4FE3" w:rsidP="005920E4">
            <w:pPr>
              <w:pStyle w:val="Style"/>
              <w:snapToGrid w:val="0"/>
              <w:ind w:left="-6" w:right="90" w:hanging="120"/>
              <w:jc w:val="right"/>
              <w:rPr>
                <w:rFonts w:asciiTheme="minorBidi" w:hAnsiTheme="minorBidi" w:cstheme="minorBidi"/>
                <w:b/>
                <w:bCs/>
                <w:sz w:val="28"/>
                <w:szCs w:val="28"/>
              </w:rPr>
            </w:pPr>
            <w:r>
              <w:rPr>
                <w:rFonts w:asciiTheme="minorBidi" w:hAnsiTheme="minorBidi" w:cstheme="minorBidi"/>
                <w:b/>
                <w:bCs/>
                <w:sz w:val="28"/>
                <w:szCs w:val="28"/>
              </w:rPr>
              <w:t>491</w:t>
            </w:r>
            <w:r w:rsidR="00E0787E">
              <w:rPr>
                <w:rFonts w:asciiTheme="minorBidi" w:hAnsiTheme="minorBidi" w:cstheme="minorBidi"/>
                <w:b/>
                <w:bCs/>
                <w:sz w:val="28"/>
                <w:szCs w:val="28"/>
              </w:rPr>
              <w:t>,434</w:t>
            </w:r>
          </w:p>
        </w:tc>
        <w:tc>
          <w:tcPr>
            <w:tcW w:w="270" w:type="dxa"/>
            <w:shd w:val="clear" w:color="auto" w:fill="auto"/>
            <w:vAlign w:val="bottom"/>
          </w:tcPr>
          <w:p w14:paraId="637A6931" w14:textId="77777777" w:rsidR="00E0787E" w:rsidRPr="00BF3D60" w:rsidRDefault="00E0787E" w:rsidP="005920E4">
            <w:pPr>
              <w:pStyle w:val="Style"/>
              <w:snapToGrid w:val="0"/>
              <w:rPr>
                <w:rFonts w:asciiTheme="minorBidi" w:hAnsiTheme="minorBidi" w:cstheme="minorBidi"/>
                <w:b/>
                <w:bCs/>
                <w:sz w:val="28"/>
                <w:szCs w:val="28"/>
              </w:rPr>
            </w:pPr>
          </w:p>
        </w:tc>
        <w:tc>
          <w:tcPr>
            <w:tcW w:w="1440" w:type="dxa"/>
            <w:tcBorders>
              <w:top w:val="single" w:sz="4" w:space="0" w:color="auto"/>
              <w:bottom w:val="double" w:sz="4" w:space="0" w:color="auto"/>
            </w:tcBorders>
            <w:shd w:val="clear" w:color="auto" w:fill="auto"/>
            <w:vAlign w:val="bottom"/>
          </w:tcPr>
          <w:p w14:paraId="6A227309" w14:textId="77777777" w:rsidR="00E0787E" w:rsidRPr="00BF3D60" w:rsidRDefault="00E0787E" w:rsidP="005920E4">
            <w:pPr>
              <w:pStyle w:val="Style"/>
              <w:snapToGrid w:val="0"/>
              <w:ind w:left="-114" w:right="90" w:hanging="120"/>
              <w:jc w:val="right"/>
              <w:rPr>
                <w:rFonts w:asciiTheme="minorBidi" w:hAnsiTheme="minorBidi" w:cstheme="minorBidi"/>
                <w:b/>
                <w:bCs/>
                <w:sz w:val="28"/>
                <w:szCs w:val="28"/>
              </w:rPr>
            </w:pPr>
            <w:r>
              <w:rPr>
                <w:rFonts w:asciiTheme="minorBidi" w:hAnsiTheme="minorBidi" w:cstheme="minorBidi"/>
                <w:b/>
                <w:bCs/>
                <w:sz w:val="28"/>
                <w:szCs w:val="28"/>
              </w:rPr>
              <w:t>142,965</w:t>
            </w:r>
          </w:p>
        </w:tc>
      </w:tr>
    </w:tbl>
    <w:p w14:paraId="2BC1E288" w14:textId="368673F0" w:rsidR="00E0787E" w:rsidRPr="00C929D9" w:rsidRDefault="0033058C" w:rsidP="00E0787E">
      <w:pPr>
        <w:jc w:val="thaiDistribute"/>
        <w:rPr>
          <w:rFonts w:asciiTheme="minorBidi" w:hAnsiTheme="minorBidi" w:cstheme="minorBidi"/>
          <w:sz w:val="28"/>
          <w:szCs w:val="28"/>
        </w:rPr>
      </w:pPr>
      <w:r>
        <w:rPr>
          <w:rFonts w:asciiTheme="minorBidi" w:hAnsiTheme="minorBidi" w:cstheme="minorBidi"/>
          <w:sz w:val="28"/>
          <w:szCs w:val="28"/>
        </w:rPr>
        <w:br w:type="page"/>
      </w:r>
    </w:p>
    <w:tbl>
      <w:tblPr>
        <w:tblW w:w="9397" w:type="dxa"/>
        <w:tblInd w:w="494" w:type="dxa"/>
        <w:tblLayout w:type="fixed"/>
        <w:tblLook w:val="01E0" w:firstRow="1" w:lastRow="1" w:firstColumn="1" w:lastColumn="1" w:noHBand="0" w:noVBand="0"/>
      </w:tblPr>
      <w:tblGrid>
        <w:gridCol w:w="3376"/>
        <w:gridCol w:w="1418"/>
        <w:gridCol w:w="283"/>
        <w:gridCol w:w="1183"/>
        <w:gridCol w:w="270"/>
        <w:gridCol w:w="1166"/>
        <w:gridCol w:w="283"/>
        <w:gridCol w:w="1418"/>
      </w:tblGrid>
      <w:tr w:rsidR="00E0787E" w:rsidRPr="00BF3D60" w14:paraId="0DA3A861" w14:textId="77777777" w:rsidTr="00740B16">
        <w:trPr>
          <w:tblHeader/>
        </w:trPr>
        <w:tc>
          <w:tcPr>
            <w:tcW w:w="3376" w:type="dxa"/>
            <w:vAlign w:val="bottom"/>
          </w:tcPr>
          <w:p w14:paraId="37AFC9A7" w14:textId="77777777" w:rsidR="00E0787E" w:rsidRPr="00BF3D60" w:rsidRDefault="00E0787E" w:rsidP="005920E4">
            <w:pPr>
              <w:tabs>
                <w:tab w:val="left" w:pos="540"/>
              </w:tabs>
              <w:spacing w:line="340" w:lineRule="exact"/>
              <w:rPr>
                <w:rFonts w:asciiTheme="minorBidi" w:hAnsiTheme="minorBidi" w:cstheme="minorBidi"/>
                <w:sz w:val="28"/>
                <w:szCs w:val="28"/>
              </w:rPr>
            </w:pPr>
          </w:p>
        </w:tc>
        <w:tc>
          <w:tcPr>
            <w:tcW w:w="6021" w:type="dxa"/>
            <w:gridSpan w:val="7"/>
            <w:vAlign w:val="bottom"/>
          </w:tcPr>
          <w:p w14:paraId="6DD7DF6F" w14:textId="77777777" w:rsidR="00E0787E" w:rsidRPr="00BF3D60" w:rsidRDefault="00E0787E" w:rsidP="005920E4">
            <w:pPr>
              <w:tabs>
                <w:tab w:val="left" w:pos="540"/>
              </w:tabs>
              <w:spacing w:line="340" w:lineRule="exact"/>
              <w:jc w:val="center"/>
              <w:rPr>
                <w:rFonts w:asciiTheme="minorBidi" w:hAnsiTheme="minorBidi" w:cstheme="minorBidi"/>
                <w:sz w:val="28"/>
                <w:szCs w:val="28"/>
              </w:rPr>
            </w:pPr>
            <w:r w:rsidRPr="00BD2653">
              <w:rPr>
                <w:rFonts w:asciiTheme="minorBidi" w:hAnsiTheme="minorBidi" w:cstheme="minorBidi"/>
                <w:bCs/>
                <w:sz w:val="28"/>
                <w:szCs w:val="28"/>
                <w:cs/>
              </w:rPr>
              <w:t>งบการเงินเฉพาะกิจการ</w:t>
            </w:r>
          </w:p>
        </w:tc>
      </w:tr>
      <w:tr w:rsidR="00E0787E" w:rsidRPr="00BF3D60" w14:paraId="7A59D5B6" w14:textId="77777777" w:rsidTr="00740B16">
        <w:trPr>
          <w:tblHeader/>
        </w:trPr>
        <w:tc>
          <w:tcPr>
            <w:tcW w:w="3376" w:type="dxa"/>
            <w:vAlign w:val="bottom"/>
          </w:tcPr>
          <w:p w14:paraId="5A7F38E0" w14:textId="77777777" w:rsidR="00E0787E" w:rsidRPr="00BF3D60" w:rsidRDefault="00E0787E" w:rsidP="005920E4">
            <w:pPr>
              <w:tabs>
                <w:tab w:val="left" w:pos="540"/>
              </w:tabs>
              <w:spacing w:line="340" w:lineRule="exact"/>
              <w:rPr>
                <w:rFonts w:asciiTheme="minorBidi" w:hAnsiTheme="minorBidi" w:cstheme="minorBidi"/>
                <w:sz w:val="28"/>
                <w:szCs w:val="28"/>
              </w:rPr>
            </w:pPr>
          </w:p>
        </w:tc>
        <w:tc>
          <w:tcPr>
            <w:tcW w:w="1418" w:type="dxa"/>
            <w:vAlign w:val="bottom"/>
          </w:tcPr>
          <w:p w14:paraId="5DB5C696" w14:textId="77777777" w:rsidR="00E0787E" w:rsidRPr="00BF3D60" w:rsidRDefault="00E0787E" w:rsidP="005920E4">
            <w:pPr>
              <w:tabs>
                <w:tab w:val="left" w:pos="540"/>
              </w:tabs>
              <w:spacing w:line="340" w:lineRule="exact"/>
              <w:ind w:left="-120" w:right="-93"/>
              <w:jc w:val="center"/>
              <w:rPr>
                <w:rFonts w:asciiTheme="minorBidi" w:hAnsiTheme="minorBidi" w:cstheme="minorBidi"/>
                <w:sz w:val="28"/>
                <w:szCs w:val="28"/>
              </w:rPr>
            </w:pPr>
          </w:p>
        </w:tc>
        <w:tc>
          <w:tcPr>
            <w:tcW w:w="283" w:type="dxa"/>
            <w:vAlign w:val="bottom"/>
          </w:tcPr>
          <w:p w14:paraId="219040D6" w14:textId="77777777" w:rsidR="00E0787E" w:rsidRPr="00BF3D60" w:rsidRDefault="00E0787E" w:rsidP="005920E4">
            <w:pPr>
              <w:tabs>
                <w:tab w:val="left" w:pos="540"/>
              </w:tabs>
              <w:spacing w:line="340" w:lineRule="exact"/>
              <w:ind w:left="-120" w:right="-93"/>
              <w:jc w:val="center"/>
              <w:rPr>
                <w:rFonts w:asciiTheme="minorBidi" w:hAnsiTheme="minorBidi" w:cstheme="minorBidi"/>
                <w:sz w:val="28"/>
                <w:szCs w:val="28"/>
              </w:rPr>
            </w:pPr>
          </w:p>
        </w:tc>
        <w:tc>
          <w:tcPr>
            <w:tcW w:w="2619" w:type="dxa"/>
            <w:gridSpan w:val="3"/>
            <w:tcBorders>
              <w:bottom w:val="single" w:sz="4" w:space="0" w:color="auto"/>
            </w:tcBorders>
            <w:vAlign w:val="bottom"/>
          </w:tcPr>
          <w:p w14:paraId="36140B23" w14:textId="77777777" w:rsidR="00E0787E" w:rsidRPr="00BF3D60" w:rsidRDefault="00E0787E" w:rsidP="005920E4">
            <w:pPr>
              <w:tabs>
                <w:tab w:val="left" w:pos="540"/>
              </w:tabs>
              <w:spacing w:line="340" w:lineRule="exact"/>
              <w:jc w:val="center"/>
              <w:rPr>
                <w:rFonts w:asciiTheme="minorBidi" w:hAnsiTheme="minorBidi" w:cstheme="minorBidi"/>
                <w:sz w:val="28"/>
                <w:szCs w:val="28"/>
              </w:rPr>
            </w:pPr>
            <w:r w:rsidRPr="00BF3D60">
              <w:rPr>
                <w:rFonts w:asciiTheme="minorBidi" w:hAnsiTheme="minorBidi" w:cstheme="minorBidi"/>
                <w:sz w:val="28"/>
                <w:szCs w:val="28"/>
                <w:cs/>
              </w:rPr>
              <w:t>บันทึกเป็น</w:t>
            </w:r>
            <w:r w:rsidRPr="00BF3D60">
              <w:rPr>
                <w:rFonts w:asciiTheme="minorBidi" w:hAnsiTheme="minorBidi" w:cstheme="minorBidi"/>
                <w:sz w:val="28"/>
                <w:szCs w:val="28"/>
              </w:rPr>
              <w:br/>
            </w:r>
            <w:r w:rsidRPr="00BF3D60">
              <w:rPr>
                <w:rFonts w:asciiTheme="minorBidi" w:hAnsiTheme="minorBidi" w:cstheme="minorBidi"/>
                <w:sz w:val="28"/>
                <w:szCs w:val="28"/>
                <w:cs/>
              </w:rPr>
              <w:t xml:space="preserve">(รายจ่าย) </w:t>
            </w:r>
            <w:r w:rsidRPr="00BF3D60">
              <w:rPr>
                <w:rFonts w:asciiTheme="minorBidi" w:hAnsiTheme="minorBidi" w:cstheme="minorBidi"/>
                <w:sz w:val="28"/>
                <w:szCs w:val="28"/>
              </w:rPr>
              <w:t>/</w:t>
            </w:r>
            <w:r w:rsidRPr="00BF3D60">
              <w:rPr>
                <w:rFonts w:asciiTheme="minorBidi" w:hAnsiTheme="minorBidi" w:cstheme="minorBidi"/>
                <w:sz w:val="28"/>
                <w:szCs w:val="28"/>
                <w:cs/>
              </w:rPr>
              <w:t xml:space="preserve"> รายได้ใน</w:t>
            </w:r>
          </w:p>
        </w:tc>
        <w:tc>
          <w:tcPr>
            <w:tcW w:w="283" w:type="dxa"/>
            <w:vAlign w:val="bottom"/>
          </w:tcPr>
          <w:p w14:paraId="39FC1CCD" w14:textId="77777777" w:rsidR="00E0787E" w:rsidRPr="00BF3D60" w:rsidRDefault="00E0787E" w:rsidP="005920E4">
            <w:pPr>
              <w:tabs>
                <w:tab w:val="left" w:pos="540"/>
              </w:tabs>
              <w:spacing w:line="340" w:lineRule="exact"/>
              <w:jc w:val="center"/>
              <w:rPr>
                <w:rFonts w:asciiTheme="minorBidi" w:hAnsiTheme="minorBidi" w:cstheme="minorBidi"/>
                <w:sz w:val="28"/>
                <w:szCs w:val="28"/>
              </w:rPr>
            </w:pPr>
          </w:p>
        </w:tc>
        <w:tc>
          <w:tcPr>
            <w:tcW w:w="1418" w:type="dxa"/>
            <w:vAlign w:val="bottom"/>
          </w:tcPr>
          <w:p w14:paraId="17E9AB35" w14:textId="77777777" w:rsidR="00E0787E" w:rsidRPr="00BF3D60" w:rsidRDefault="00E0787E" w:rsidP="005920E4">
            <w:pPr>
              <w:tabs>
                <w:tab w:val="left" w:pos="540"/>
              </w:tabs>
              <w:spacing w:line="340" w:lineRule="exact"/>
              <w:jc w:val="center"/>
              <w:rPr>
                <w:rFonts w:asciiTheme="minorBidi" w:hAnsiTheme="minorBidi" w:cstheme="minorBidi"/>
                <w:sz w:val="28"/>
                <w:szCs w:val="28"/>
              </w:rPr>
            </w:pPr>
          </w:p>
        </w:tc>
      </w:tr>
      <w:tr w:rsidR="00E0787E" w:rsidRPr="00BF3D60" w14:paraId="3304FB8C" w14:textId="77777777" w:rsidTr="00740B16">
        <w:trPr>
          <w:tblHeader/>
        </w:trPr>
        <w:tc>
          <w:tcPr>
            <w:tcW w:w="3376" w:type="dxa"/>
            <w:shd w:val="clear" w:color="auto" w:fill="auto"/>
            <w:vAlign w:val="bottom"/>
          </w:tcPr>
          <w:p w14:paraId="63688F91" w14:textId="77777777" w:rsidR="00E0787E" w:rsidRPr="00BF3D60" w:rsidRDefault="00E0787E" w:rsidP="005920E4">
            <w:pPr>
              <w:tabs>
                <w:tab w:val="left" w:pos="540"/>
              </w:tabs>
              <w:spacing w:line="340" w:lineRule="exact"/>
              <w:rPr>
                <w:rFonts w:asciiTheme="minorBidi" w:hAnsiTheme="minorBidi" w:cstheme="minorBidi"/>
                <w:i/>
                <w:iCs/>
                <w:sz w:val="28"/>
                <w:szCs w:val="28"/>
              </w:rPr>
            </w:pPr>
          </w:p>
        </w:tc>
        <w:tc>
          <w:tcPr>
            <w:tcW w:w="1418" w:type="dxa"/>
            <w:vAlign w:val="bottom"/>
          </w:tcPr>
          <w:p w14:paraId="3D588F9C" w14:textId="77777777" w:rsidR="00E0787E" w:rsidRPr="00BF3D60" w:rsidRDefault="00E0787E" w:rsidP="005920E4">
            <w:pPr>
              <w:spacing w:line="340" w:lineRule="exact"/>
              <w:ind w:left="-108" w:right="-108"/>
              <w:jc w:val="center"/>
              <w:rPr>
                <w:rFonts w:asciiTheme="minorBidi" w:hAnsiTheme="minorBidi" w:cstheme="minorBidi"/>
                <w:sz w:val="28"/>
                <w:szCs w:val="28"/>
              </w:rPr>
            </w:pPr>
            <w:r w:rsidRPr="00BF3D60">
              <w:rPr>
                <w:rFonts w:asciiTheme="minorBidi" w:hAnsiTheme="minorBidi" w:cstheme="minorBidi"/>
                <w:sz w:val="28"/>
                <w:szCs w:val="28"/>
                <w:cs/>
              </w:rPr>
              <w:t>ณ วันที่</w:t>
            </w:r>
          </w:p>
          <w:p w14:paraId="098A16A9" w14:textId="77777777" w:rsidR="00E0787E" w:rsidRPr="00BF3D60" w:rsidRDefault="00E0787E" w:rsidP="005920E4">
            <w:pPr>
              <w:spacing w:line="340" w:lineRule="exact"/>
              <w:ind w:left="-108" w:right="-108"/>
              <w:jc w:val="center"/>
              <w:rPr>
                <w:rFonts w:asciiTheme="minorBidi" w:hAnsiTheme="minorBidi" w:cstheme="minorBidi"/>
                <w:sz w:val="28"/>
                <w:szCs w:val="28"/>
              </w:rPr>
            </w:pPr>
            <w:r w:rsidRPr="00BF3D60">
              <w:rPr>
                <w:rFonts w:asciiTheme="minorBidi" w:hAnsiTheme="minorBidi" w:cstheme="minorBidi"/>
                <w:sz w:val="28"/>
                <w:szCs w:val="28"/>
              </w:rPr>
              <w:t xml:space="preserve">1 </w:t>
            </w:r>
            <w:r w:rsidRPr="00BF3D60">
              <w:rPr>
                <w:rFonts w:asciiTheme="minorBidi" w:hAnsiTheme="minorBidi" w:cstheme="minorBidi"/>
                <w:sz w:val="28"/>
                <w:szCs w:val="28"/>
                <w:cs/>
              </w:rPr>
              <w:t>มกราคม</w:t>
            </w:r>
            <w:r w:rsidRPr="00BF3D60">
              <w:rPr>
                <w:rFonts w:asciiTheme="minorBidi" w:hAnsiTheme="minorBidi" w:cstheme="minorBidi"/>
                <w:sz w:val="28"/>
                <w:szCs w:val="28"/>
              </w:rPr>
              <w:t xml:space="preserve"> 256</w:t>
            </w:r>
            <w:r>
              <w:rPr>
                <w:rFonts w:asciiTheme="minorBidi" w:hAnsiTheme="minorBidi" w:cstheme="minorBidi"/>
                <w:sz w:val="28"/>
                <w:szCs w:val="28"/>
              </w:rPr>
              <w:t>5</w:t>
            </w:r>
          </w:p>
        </w:tc>
        <w:tc>
          <w:tcPr>
            <w:tcW w:w="283" w:type="dxa"/>
            <w:vAlign w:val="bottom"/>
          </w:tcPr>
          <w:p w14:paraId="119413B6" w14:textId="77777777" w:rsidR="00E0787E" w:rsidRPr="00BF3D60" w:rsidRDefault="00E0787E" w:rsidP="005920E4">
            <w:pPr>
              <w:tabs>
                <w:tab w:val="left" w:pos="540"/>
              </w:tabs>
              <w:spacing w:line="340" w:lineRule="exact"/>
              <w:jc w:val="center"/>
              <w:rPr>
                <w:rFonts w:asciiTheme="minorBidi" w:hAnsiTheme="minorBidi" w:cstheme="minorBidi"/>
                <w:sz w:val="28"/>
                <w:szCs w:val="28"/>
              </w:rPr>
            </w:pPr>
          </w:p>
        </w:tc>
        <w:tc>
          <w:tcPr>
            <w:tcW w:w="1183" w:type="dxa"/>
            <w:vAlign w:val="bottom"/>
          </w:tcPr>
          <w:p w14:paraId="78C4D713" w14:textId="77777777" w:rsidR="00E0787E" w:rsidRPr="00BF3D60" w:rsidRDefault="00E0787E" w:rsidP="005920E4">
            <w:pPr>
              <w:spacing w:line="340" w:lineRule="exact"/>
              <w:ind w:left="-108" w:right="-110"/>
              <w:jc w:val="center"/>
              <w:rPr>
                <w:rFonts w:asciiTheme="minorBidi" w:hAnsiTheme="minorBidi" w:cstheme="minorBidi"/>
                <w:sz w:val="28"/>
                <w:szCs w:val="28"/>
              </w:rPr>
            </w:pPr>
            <w:r w:rsidRPr="00BF3D60">
              <w:rPr>
                <w:rFonts w:asciiTheme="minorBidi" w:hAnsiTheme="minorBidi" w:cstheme="minorBidi"/>
                <w:sz w:val="28"/>
                <w:szCs w:val="28"/>
                <w:cs/>
              </w:rPr>
              <w:t>กำไรหรือขาดทุน</w:t>
            </w:r>
          </w:p>
        </w:tc>
        <w:tc>
          <w:tcPr>
            <w:tcW w:w="270" w:type="dxa"/>
            <w:vAlign w:val="bottom"/>
          </w:tcPr>
          <w:p w14:paraId="327BE951" w14:textId="77777777" w:rsidR="00E0787E" w:rsidRPr="00BF3D60" w:rsidRDefault="00E0787E" w:rsidP="005920E4">
            <w:pPr>
              <w:spacing w:line="340" w:lineRule="exact"/>
              <w:ind w:left="-108" w:right="-110"/>
              <w:jc w:val="center"/>
              <w:rPr>
                <w:rFonts w:asciiTheme="minorBidi" w:hAnsiTheme="minorBidi" w:cstheme="minorBidi"/>
                <w:sz w:val="28"/>
                <w:szCs w:val="28"/>
              </w:rPr>
            </w:pPr>
          </w:p>
        </w:tc>
        <w:tc>
          <w:tcPr>
            <w:tcW w:w="1166" w:type="dxa"/>
            <w:vAlign w:val="bottom"/>
          </w:tcPr>
          <w:p w14:paraId="1BEB74B1" w14:textId="77777777" w:rsidR="00E0787E" w:rsidRPr="00BF3D60" w:rsidRDefault="00E0787E" w:rsidP="005920E4">
            <w:pPr>
              <w:spacing w:line="340" w:lineRule="exact"/>
              <w:ind w:left="-108" w:right="-110"/>
              <w:jc w:val="center"/>
              <w:rPr>
                <w:rFonts w:asciiTheme="minorBidi" w:hAnsiTheme="minorBidi" w:cstheme="minorBidi"/>
                <w:sz w:val="28"/>
                <w:szCs w:val="28"/>
              </w:rPr>
            </w:pPr>
            <w:r w:rsidRPr="00BF3D60">
              <w:rPr>
                <w:rFonts w:asciiTheme="minorBidi" w:hAnsiTheme="minorBidi" w:cs="Cordia New"/>
                <w:sz w:val="28"/>
                <w:szCs w:val="28"/>
                <w:cs/>
              </w:rPr>
              <w:t>กำไรขาดทุนเบ็ดเสร็จอื่น</w:t>
            </w:r>
          </w:p>
        </w:tc>
        <w:tc>
          <w:tcPr>
            <w:tcW w:w="283" w:type="dxa"/>
            <w:vAlign w:val="bottom"/>
          </w:tcPr>
          <w:p w14:paraId="32E864D2" w14:textId="77777777" w:rsidR="00E0787E" w:rsidRPr="00BF3D60" w:rsidRDefault="00E0787E" w:rsidP="005920E4">
            <w:pPr>
              <w:spacing w:line="340" w:lineRule="exact"/>
              <w:ind w:left="-108" w:right="-110"/>
              <w:jc w:val="center"/>
              <w:rPr>
                <w:rFonts w:asciiTheme="minorBidi" w:hAnsiTheme="minorBidi" w:cstheme="minorBidi"/>
                <w:sz w:val="28"/>
                <w:szCs w:val="28"/>
              </w:rPr>
            </w:pPr>
          </w:p>
        </w:tc>
        <w:tc>
          <w:tcPr>
            <w:tcW w:w="1418" w:type="dxa"/>
            <w:vAlign w:val="bottom"/>
          </w:tcPr>
          <w:p w14:paraId="1870A0D0" w14:textId="77777777" w:rsidR="00E0787E" w:rsidRPr="00BF3D60" w:rsidRDefault="00E0787E" w:rsidP="005920E4">
            <w:pPr>
              <w:spacing w:line="340" w:lineRule="exact"/>
              <w:ind w:left="-124" w:right="-92"/>
              <w:jc w:val="center"/>
              <w:rPr>
                <w:rFonts w:asciiTheme="minorBidi" w:hAnsiTheme="minorBidi" w:cstheme="minorBidi"/>
                <w:sz w:val="28"/>
                <w:szCs w:val="28"/>
              </w:rPr>
            </w:pPr>
            <w:r w:rsidRPr="00BF3D60">
              <w:rPr>
                <w:rFonts w:asciiTheme="minorBidi" w:hAnsiTheme="minorBidi" w:cstheme="minorBidi"/>
                <w:sz w:val="28"/>
                <w:szCs w:val="28"/>
                <w:cs/>
              </w:rPr>
              <w:t>ณ วันที่</w:t>
            </w:r>
          </w:p>
          <w:p w14:paraId="33D5FAD8" w14:textId="77777777" w:rsidR="00E0787E" w:rsidRPr="00BF3D60" w:rsidRDefault="00E0787E" w:rsidP="005920E4">
            <w:pPr>
              <w:spacing w:line="340" w:lineRule="exact"/>
              <w:ind w:left="-124" w:right="-108"/>
              <w:jc w:val="center"/>
              <w:rPr>
                <w:rFonts w:asciiTheme="minorBidi" w:hAnsiTheme="minorBidi" w:cstheme="minorBidi"/>
                <w:b/>
                <w:bCs/>
                <w:sz w:val="28"/>
                <w:szCs w:val="28"/>
              </w:rPr>
            </w:pPr>
            <w:r w:rsidRPr="00BF3D60">
              <w:rPr>
                <w:rFonts w:asciiTheme="minorBidi" w:hAnsiTheme="minorBidi" w:cstheme="minorBidi"/>
                <w:sz w:val="28"/>
                <w:szCs w:val="28"/>
              </w:rPr>
              <w:t xml:space="preserve">31 </w:t>
            </w:r>
            <w:r w:rsidRPr="00BF3D60">
              <w:rPr>
                <w:rFonts w:asciiTheme="minorBidi" w:hAnsiTheme="minorBidi" w:cstheme="minorBidi"/>
                <w:sz w:val="28"/>
                <w:szCs w:val="28"/>
                <w:cs/>
              </w:rPr>
              <w:t>ธันวาคม</w:t>
            </w:r>
            <w:r w:rsidRPr="00BF3D60">
              <w:rPr>
                <w:rFonts w:asciiTheme="minorBidi" w:hAnsiTheme="minorBidi" w:cstheme="minorBidi"/>
                <w:sz w:val="28"/>
                <w:szCs w:val="28"/>
              </w:rPr>
              <w:t xml:space="preserve"> 25</w:t>
            </w:r>
            <w:r>
              <w:rPr>
                <w:rFonts w:asciiTheme="minorBidi" w:hAnsiTheme="minorBidi" w:cstheme="minorBidi"/>
                <w:sz w:val="28"/>
                <w:szCs w:val="28"/>
              </w:rPr>
              <w:t>65</w:t>
            </w:r>
          </w:p>
        </w:tc>
      </w:tr>
      <w:tr w:rsidR="00E0787E" w:rsidRPr="00BF3D60" w14:paraId="6EB76F32" w14:textId="77777777" w:rsidTr="00740B16">
        <w:trPr>
          <w:tblHeader/>
        </w:trPr>
        <w:tc>
          <w:tcPr>
            <w:tcW w:w="3376" w:type="dxa"/>
            <w:vAlign w:val="bottom"/>
          </w:tcPr>
          <w:p w14:paraId="613303D9" w14:textId="77777777" w:rsidR="00E0787E" w:rsidRPr="00BF3D60" w:rsidRDefault="00E0787E" w:rsidP="005920E4">
            <w:pPr>
              <w:spacing w:line="340" w:lineRule="exact"/>
              <w:ind w:right="-79"/>
              <w:rPr>
                <w:rFonts w:asciiTheme="minorBidi" w:hAnsiTheme="minorBidi" w:cstheme="minorBidi"/>
                <w:b/>
                <w:bCs/>
                <w:i/>
                <w:iCs/>
                <w:sz w:val="28"/>
                <w:szCs w:val="28"/>
                <w:cs/>
              </w:rPr>
            </w:pPr>
          </w:p>
        </w:tc>
        <w:tc>
          <w:tcPr>
            <w:tcW w:w="6021" w:type="dxa"/>
            <w:gridSpan w:val="7"/>
            <w:vAlign w:val="bottom"/>
          </w:tcPr>
          <w:p w14:paraId="7D277B70" w14:textId="77777777" w:rsidR="00E0787E" w:rsidRPr="00BF3D60" w:rsidRDefault="00E0787E" w:rsidP="005920E4">
            <w:pPr>
              <w:pStyle w:val="acctfourfigures"/>
              <w:tabs>
                <w:tab w:val="clear" w:pos="765"/>
                <w:tab w:val="decimal" w:pos="684"/>
              </w:tabs>
              <w:spacing w:line="340" w:lineRule="exact"/>
              <w:ind w:right="-96"/>
              <w:jc w:val="center"/>
              <w:rPr>
                <w:rFonts w:asciiTheme="minorBidi" w:hAnsiTheme="minorBidi" w:cstheme="minorBidi"/>
                <w:i/>
                <w:iCs/>
                <w:sz w:val="28"/>
                <w:szCs w:val="28"/>
                <w:lang w:bidi="th-TH"/>
              </w:rPr>
            </w:pPr>
            <w:r w:rsidRPr="00BF3D60">
              <w:rPr>
                <w:rFonts w:asciiTheme="minorBidi" w:hAnsiTheme="minorBidi" w:cstheme="minorBidi"/>
                <w:i/>
                <w:iCs/>
                <w:sz w:val="28"/>
                <w:szCs w:val="28"/>
                <w:cs/>
                <w:lang w:bidi="th-TH"/>
              </w:rPr>
              <w:t>(</w:t>
            </w:r>
            <w:r>
              <w:rPr>
                <w:rFonts w:asciiTheme="minorBidi" w:hAnsiTheme="minorBidi" w:cstheme="minorBidi" w:hint="cs"/>
                <w:i/>
                <w:iCs/>
                <w:sz w:val="28"/>
                <w:szCs w:val="28"/>
                <w:cs/>
                <w:lang w:bidi="th-TH"/>
              </w:rPr>
              <w:t>พัน</w:t>
            </w:r>
            <w:r w:rsidRPr="00BF3D60">
              <w:rPr>
                <w:rFonts w:asciiTheme="minorBidi" w:hAnsiTheme="minorBidi" w:cstheme="minorBidi"/>
                <w:i/>
                <w:iCs/>
                <w:sz w:val="28"/>
                <w:szCs w:val="28"/>
                <w:cs/>
                <w:lang w:bidi="th-TH"/>
              </w:rPr>
              <w:t>บาท)</w:t>
            </w:r>
          </w:p>
        </w:tc>
      </w:tr>
      <w:tr w:rsidR="00E0787E" w:rsidRPr="00BF3D60" w14:paraId="26832A94" w14:textId="77777777" w:rsidTr="00740B16">
        <w:tc>
          <w:tcPr>
            <w:tcW w:w="3376" w:type="dxa"/>
            <w:shd w:val="clear" w:color="auto" w:fill="auto"/>
            <w:vAlign w:val="bottom"/>
          </w:tcPr>
          <w:p w14:paraId="0E31C694" w14:textId="77777777" w:rsidR="00E0787E" w:rsidRPr="00BF3D60" w:rsidRDefault="00E0787E" w:rsidP="005920E4">
            <w:pPr>
              <w:tabs>
                <w:tab w:val="left" w:pos="540"/>
              </w:tabs>
              <w:spacing w:line="340" w:lineRule="exact"/>
              <w:rPr>
                <w:rFonts w:asciiTheme="minorBidi" w:hAnsiTheme="minorBidi" w:cstheme="minorBidi"/>
                <w:b/>
                <w:bCs/>
                <w:sz w:val="28"/>
                <w:szCs w:val="28"/>
                <w:cs/>
              </w:rPr>
            </w:pPr>
            <w:r w:rsidRPr="00BF3D60">
              <w:rPr>
                <w:rFonts w:asciiTheme="minorBidi" w:hAnsiTheme="minorBidi" w:cstheme="minorBidi"/>
                <w:b/>
                <w:bCs/>
                <w:sz w:val="28"/>
                <w:szCs w:val="28"/>
                <w:cs/>
              </w:rPr>
              <w:t>สินทรัพย์ภาษีเงินได้รอการตัดบัญชี</w:t>
            </w:r>
          </w:p>
        </w:tc>
        <w:tc>
          <w:tcPr>
            <w:tcW w:w="1418" w:type="dxa"/>
            <w:vAlign w:val="bottom"/>
          </w:tcPr>
          <w:p w14:paraId="269BE785" w14:textId="77777777" w:rsidR="00E0787E" w:rsidRPr="00BF3D60" w:rsidRDefault="00E0787E" w:rsidP="005920E4">
            <w:pPr>
              <w:spacing w:line="340" w:lineRule="exact"/>
              <w:ind w:left="-108" w:right="-105"/>
              <w:jc w:val="right"/>
              <w:rPr>
                <w:rFonts w:asciiTheme="minorBidi" w:hAnsiTheme="minorBidi" w:cstheme="minorBidi"/>
                <w:b/>
                <w:bCs/>
                <w:sz w:val="28"/>
                <w:szCs w:val="28"/>
              </w:rPr>
            </w:pPr>
          </w:p>
        </w:tc>
        <w:tc>
          <w:tcPr>
            <w:tcW w:w="283" w:type="dxa"/>
            <w:vAlign w:val="bottom"/>
          </w:tcPr>
          <w:p w14:paraId="460DA54B" w14:textId="77777777" w:rsidR="00E0787E" w:rsidRPr="00BF3D60" w:rsidRDefault="00E0787E" w:rsidP="005920E4">
            <w:pPr>
              <w:tabs>
                <w:tab w:val="left" w:pos="540"/>
              </w:tabs>
              <w:spacing w:line="340" w:lineRule="exact"/>
              <w:jc w:val="right"/>
              <w:rPr>
                <w:rFonts w:asciiTheme="minorBidi" w:hAnsiTheme="minorBidi" w:cstheme="minorBidi"/>
                <w:b/>
                <w:bCs/>
                <w:sz w:val="28"/>
                <w:szCs w:val="28"/>
              </w:rPr>
            </w:pPr>
          </w:p>
        </w:tc>
        <w:tc>
          <w:tcPr>
            <w:tcW w:w="1183" w:type="dxa"/>
            <w:vAlign w:val="bottom"/>
          </w:tcPr>
          <w:p w14:paraId="148B0F22" w14:textId="77777777" w:rsidR="00E0787E" w:rsidRPr="00BF3D60" w:rsidRDefault="00E0787E" w:rsidP="005920E4">
            <w:pPr>
              <w:spacing w:line="340" w:lineRule="exact"/>
              <w:ind w:left="-108" w:right="-110"/>
              <w:jc w:val="right"/>
              <w:rPr>
                <w:rFonts w:asciiTheme="minorBidi" w:hAnsiTheme="minorBidi" w:cstheme="minorBidi"/>
                <w:b/>
                <w:bCs/>
                <w:sz w:val="28"/>
                <w:szCs w:val="28"/>
              </w:rPr>
            </w:pPr>
          </w:p>
        </w:tc>
        <w:tc>
          <w:tcPr>
            <w:tcW w:w="270" w:type="dxa"/>
            <w:vAlign w:val="bottom"/>
          </w:tcPr>
          <w:p w14:paraId="35D03982" w14:textId="77777777" w:rsidR="00E0787E" w:rsidRPr="00BF3D60" w:rsidRDefault="00E0787E" w:rsidP="005920E4">
            <w:pPr>
              <w:spacing w:line="340" w:lineRule="exact"/>
              <w:ind w:left="-108" w:right="-110"/>
              <w:jc w:val="right"/>
              <w:rPr>
                <w:rFonts w:asciiTheme="minorBidi" w:hAnsiTheme="minorBidi" w:cstheme="minorBidi"/>
                <w:b/>
                <w:bCs/>
                <w:sz w:val="28"/>
                <w:szCs w:val="28"/>
              </w:rPr>
            </w:pPr>
          </w:p>
        </w:tc>
        <w:tc>
          <w:tcPr>
            <w:tcW w:w="1166" w:type="dxa"/>
            <w:vAlign w:val="bottom"/>
          </w:tcPr>
          <w:p w14:paraId="103B05DF" w14:textId="77777777" w:rsidR="00E0787E" w:rsidRPr="00BF3D60" w:rsidRDefault="00E0787E" w:rsidP="005920E4">
            <w:pPr>
              <w:spacing w:line="340" w:lineRule="exact"/>
              <w:ind w:left="-108" w:right="-110"/>
              <w:jc w:val="right"/>
              <w:rPr>
                <w:rFonts w:asciiTheme="minorBidi" w:hAnsiTheme="minorBidi" w:cstheme="minorBidi"/>
                <w:b/>
                <w:bCs/>
                <w:sz w:val="28"/>
                <w:szCs w:val="28"/>
              </w:rPr>
            </w:pPr>
          </w:p>
        </w:tc>
        <w:tc>
          <w:tcPr>
            <w:tcW w:w="283" w:type="dxa"/>
            <w:vAlign w:val="bottom"/>
          </w:tcPr>
          <w:p w14:paraId="435D0717" w14:textId="77777777" w:rsidR="00E0787E" w:rsidRPr="00BF3D60" w:rsidRDefault="00E0787E" w:rsidP="005920E4">
            <w:pPr>
              <w:spacing w:line="340" w:lineRule="exact"/>
              <w:ind w:left="-108" w:right="-110"/>
              <w:jc w:val="right"/>
              <w:rPr>
                <w:rFonts w:asciiTheme="minorBidi" w:hAnsiTheme="minorBidi" w:cstheme="minorBidi"/>
                <w:b/>
                <w:bCs/>
                <w:sz w:val="28"/>
                <w:szCs w:val="28"/>
              </w:rPr>
            </w:pPr>
          </w:p>
        </w:tc>
        <w:tc>
          <w:tcPr>
            <w:tcW w:w="1418" w:type="dxa"/>
            <w:vAlign w:val="bottom"/>
          </w:tcPr>
          <w:p w14:paraId="62E5D758" w14:textId="77777777" w:rsidR="00E0787E" w:rsidRPr="00BF3D60" w:rsidRDefault="00E0787E" w:rsidP="005920E4">
            <w:pPr>
              <w:spacing w:line="340" w:lineRule="exact"/>
              <w:ind w:left="-124" w:right="-92"/>
              <w:jc w:val="right"/>
              <w:rPr>
                <w:rFonts w:asciiTheme="minorBidi" w:hAnsiTheme="minorBidi" w:cstheme="minorBidi"/>
                <w:b/>
                <w:bCs/>
                <w:sz w:val="28"/>
                <w:szCs w:val="28"/>
              </w:rPr>
            </w:pPr>
          </w:p>
        </w:tc>
      </w:tr>
      <w:tr w:rsidR="00E0787E" w:rsidRPr="00BF3D60" w14:paraId="6A43B65B" w14:textId="77777777" w:rsidTr="00740B16">
        <w:tc>
          <w:tcPr>
            <w:tcW w:w="3376" w:type="dxa"/>
            <w:shd w:val="clear" w:color="auto" w:fill="auto"/>
            <w:vAlign w:val="bottom"/>
          </w:tcPr>
          <w:p w14:paraId="110540EB" w14:textId="77777777" w:rsidR="00E0787E" w:rsidRPr="00BF3D60" w:rsidRDefault="00E0787E" w:rsidP="005920E4">
            <w:pPr>
              <w:tabs>
                <w:tab w:val="left" w:pos="540"/>
              </w:tabs>
              <w:spacing w:line="340" w:lineRule="exact"/>
              <w:rPr>
                <w:rFonts w:asciiTheme="minorBidi" w:hAnsiTheme="minorBidi" w:cstheme="minorBidi"/>
                <w:sz w:val="28"/>
                <w:szCs w:val="28"/>
                <w:cs/>
              </w:rPr>
            </w:pPr>
            <w:r>
              <w:rPr>
                <w:rFonts w:asciiTheme="minorBidi" w:hAnsiTheme="minorBidi" w:cstheme="minorBidi" w:hint="cs"/>
                <w:sz w:val="28"/>
                <w:szCs w:val="28"/>
                <w:cs/>
              </w:rPr>
              <w:t>ลูกหนี้การค้า</w:t>
            </w:r>
          </w:p>
        </w:tc>
        <w:tc>
          <w:tcPr>
            <w:tcW w:w="1418" w:type="dxa"/>
            <w:vAlign w:val="bottom"/>
          </w:tcPr>
          <w:p w14:paraId="11981FFC" w14:textId="77777777" w:rsidR="00E0787E" w:rsidRPr="00BF3D60" w:rsidRDefault="00E0787E" w:rsidP="005920E4">
            <w:pPr>
              <w:pStyle w:val="Style"/>
              <w:snapToGrid w:val="0"/>
              <w:ind w:left="-114" w:right="25" w:hanging="120"/>
              <w:jc w:val="right"/>
              <w:rPr>
                <w:rFonts w:asciiTheme="minorBidi" w:hAnsiTheme="minorBidi" w:cstheme="minorBidi"/>
                <w:sz w:val="28"/>
                <w:szCs w:val="28"/>
              </w:rPr>
            </w:pPr>
            <w:r>
              <w:rPr>
                <w:rFonts w:asciiTheme="minorBidi" w:hAnsiTheme="minorBidi" w:cstheme="minorBidi"/>
                <w:sz w:val="28"/>
                <w:szCs w:val="28"/>
              </w:rPr>
              <w:t>13,847</w:t>
            </w:r>
          </w:p>
        </w:tc>
        <w:tc>
          <w:tcPr>
            <w:tcW w:w="283" w:type="dxa"/>
            <w:vAlign w:val="bottom"/>
          </w:tcPr>
          <w:p w14:paraId="140FCB42" w14:textId="77777777" w:rsidR="00E0787E" w:rsidRPr="00BF3D60" w:rsidRDefault="00E0787E" w:rsidP="005920E4">
            <w:pPr>
              <w:tabs>
                <w:tab w:val="left" w:pos="540"/>
              </w:tabs>
              <w:spacing w:line="340" w:lineRule="exact"/>
              <w:jc w:val="right"/>
              <w:rPr>
                <w:rFonts w:asciiTheme="minorBidi" w:hAnsiTheme="minorBidi" w:cstheme="minorBidi"/>
                <w:sz w:val="28"/>
                <w:szCs w:val="28"/>
              </w:rPr>
            </w:pPr>
          </w:p>
        </w:tc>
        <w:tc>
          <w:tcPr>
            <w:tcW w:w="1183" w:type="dxa"/>
            <w:vAlign w:val="bottom"/>
          </w:tcPr>
          <w:p w14:paraId="3CF56C1B" w14:textId="77777777" w:rsidR="00E0787E" w:rsidRPr="00BF3D60" w:rsidRDefault="00E0787E" w:rsidP="005920E4">
            <w:pPr>
              <w:pStyle w:val="Style"/>
              <w:tabs>
                <w:tab w:val="left" w:pos="795"/>
              </w:tabs>
              <w:snapToGrid w:val="0"/>
              <w:ind w:left="-114" w:right="26" w:hanging="120"/>
              <w:jc w:val="right"/>
              <w:rPr>
                <w:rFonts w:asciiTheme="minorBidi" w:hAnsiTheme="minorBidi" w:cstheme="minorBidi"/>
                <w:sz w:val="28"/>
                <w:szCs w:val="28"/>
              </w:rPr>
            </w:pPr>
            <w:r>
              <w:rPr>
                <w:rFonts w:asciiTheme="minorBidi" w:hAnsiTheme="minorBidi" w:cstheme="minorBidi"/>
                <w:sz w:val="28"/>
                <w:szCs w:val="28"/>
              </w:rPr>
              <w:t>1,696</w:t>
            </w:r>
          </w:p>
        </w:tc>
        <w:tc>
          <w:tcPr>
            <w:tcW w:w="270" w:type="dxa"/>
            <w:vAlign w:val="bottom"/>
          </w:tcPr>
          <w:p w14:paraId="2E412C70" w14:textId="77777777" w:rsidR="00E0787E" w:rsidRPr="00BF3D60" w:rsidRDefault="00E0787E" w:rsidP="005920E4">
            <w:pPr>
              <w:spacing w:line="340" w:lineRule="exact"/>
              <w:ind w:left="-108" w:right="-110"/>
              <w:jc w:val="right"/>
              <w:rPr>
                <w:rFonts w:asciiTheme="minorBidi" w:hAnsiTheme="minorBidi" w:cstheme="minorBidi"/>
                <w:sz w:val="28"/>
                <w:szCs w:val="28"/>
              </w:rPr>
            </w:pPr>
          </w:p>
        </w:tc>
        <w:tc>
          <w:tcPr>
            <w:tcW w:w="1166" w:type="dxa"/>
            <w:vAlign w:val="bottom"/>
          </w:tcPr>
          <w:p w14:paraId="15529C5B" w14:textId="77777777" w:rsidR="00E0787E" w:rsidRPr="00091B60" w:rsidRDefault="00E0787E" w:rsidP="005920E4">
            <w:pPr>
              <w:pStyle w:val="Style"/>
              <w:snapToGrid w:val="0"/>
              <w:ind w:left="-114" w:right="244" w:hanging="120"/>
              <w:jc w:val="right"/>
              <w:rPr>
                <w:rFonts w:asciiTheme="minorBidi" w:hAnsiTheme="minorBidi" w:cstheme="minorBidi"/>
                <w:sz w:val="28"/>
                <w:szCs w:val="28"/>
              </w:rPr>
            </w:pPr>
            <w:r w:rsidRPr="00690D55">
              <w:rPr>
                <w:rFonts w:asciiTheme="minorBidi" w:hAnsiTheme="minorBidi" w:cstheme="minorBidi"/>
                <w:sz w:val="28"/>
                <w:szCs w:val="28"/>
              </w:rPr>
              <w:t>-</w:t>
            </w:r>
          </w:p>
        </w:tc>
        <w:tc>
          <w:tcPr>
            <w:tcW w:w="283" w:type="dxa"/>
            <w:vAlign w:val="bottom"/>
          </w:tcPr>
          <w:p w14:paraId="1D451678" w14:textId="77777777" w:rsidR="00E0787E" w:rsidRPr="00BF3D60" w:rsidRDefault="00E0787E" w:rsidP="005920E4">
            <w:pPr>
              <w:spacing w:line="340" w:lineRule="exact"/>
              <w:ind w:left="-108" w:right="-110"/>
              <w:jc w:val="right"/>
              <w:rPr>
                <w:rFonts w:asciiTheme="minorBidi" w:hAnsiTheme="minorBidi" w:cstheme="minorBidi"/>
                <w:sz w:val="28"/>
                <w:szCs w:val="28"/>
              </w:rPr>
            </w:pPr>
          </w:p>
        </w:tc>
        <w:tc>
          <w:tcPr>
            <w:tcW w:w="1418" w:type="dxa"/>
            <w:vAlign w:val="bottom"/>
          </w:tcPr>
          <w:p w14:paraId="7E7BB10A" w14:textId="77777777" w:rsidR="00E0787E" w:rsidRPr="00BF3D60" w:rsidRDefault="00E0787E" w:rsidP="005920E4">
            <w:pPr>
              <w:pStyle w:val="Style"/>
              <w:snapToGrid w:val="0"/>
              <w:ind w:left="-114" w:right="25" w:hanging="120"/>
              <w:jc w:val="right"/>
              <w:rPr>
                <w:rFonts w:asciiTheme="minorBidi" w:hAnsiTheme="minorBidi" w:cstheme="minorBidi"/>
                <w:sz w:val="28"/>
                <w:szCs w:val="28"/>
              </w:rPr>
            </w:pPr>
            <w:r>
              <w:rPr>
                <w:rFonts w:asciiTheme="minorBidi" w:hAnsiTheme="minorBidi" w:cstheme="minorBidi"/>
                <w:sz w:val="28"/>
                <w:szCs w:val="28"/>
              </w:rPr>
              <w:t>15,543</w:t>
            </w:r>
          </w:p>
        </w:tc>
      </w:tr>
      <w:tr w:rsidR="00E0787E" w:rsidRPr="00BF3D60" w14:paraId="7CA0008B" w14:textId="77777777" w:rsidTr="00740B16">
        <w:tc>
          <w:tcPr>
            <w:tcW w:w="3376" w:type="dxa"/>
            <w:shd w:val="clear" w:color="auto" w:fill="auto"/>
            <w:vAlign w:val="bottom"/>
          </w:tcPr>
          <w:p w14:paraId="42B7A649" w14:textId="77777777" w:rsidR="00E0787E" w:rsidRDefault="00E0787E" w:rsidP="005920E4">
            <w:pPr>
              <w:tabs>
                <w:tab w:val="left" w:pos="540"/>
              </w:tabs>
              <w:spacing w:line="340" w:lineRule="exact"/>
              <w:rPr>
                <w:rFonts w:asciiTheme="minorBidi" w:hAnsiTheme="minorBidi" w:cstheme="minorBidi"/>
                <w:sz w:val="28"/>
                <w:szCs w:val="28"/>
                <w:cs/>
              </w:rPr>
            </w:pPr>
            <w:r>
              <w:rPr>
                <w:rFonts w:asciiTheme="minorBidi" w:hAnsiTheme="minorBidi" w:cstheme="minorBidi" w:hint="cs"/>
                <w:sz w:val="28"/>
                <w:szCs w:val="28"/>
                <w:cs/>
              </w:rPr>
              <w:t>สินทรัพย์ที่เกิดจากสัญญา</w:t>
            </w:r>
          </w:p>
        </w:tc>
        <w:tc>
          <w:tcPr>
            <w:tcW w:w="1418" w:type="dxa"/>
            <w:vAlign w:val="bottom"/>
          </w:tcPr>
          <w:p w14:paraId="1A732792" w14:textId="77777777" w:rsidR="00E0787E" w:rsidRPr="00BF3D60" w:rsidRDefault="00E0787E" w:rsidP="005920E4">
            <w:pPr>
              <w:pStyle w:val="Style"/>
              <w:snapToGrid w:val="0"/>
              <w:ind w:left="-114" w:right="25" w:hanging="120"/>
              <w:jc w:val="right"/>
              <w:rPr>
                <w:rFonts w:asciiTheme="minorBidi" w:hAnsiTheme="minorBidi" w:cstheme="minorBidi"/>
                <w:sz w:val="28"/>
                <w:szCs w:val="28"/>
                <w:cs/>
              </w:rPr>
            </w:pPr>
            <w:r>
              <w:rPr>
                <w:rFonts w:asciiTheme="minorBidi" w:hAnsiTheme="minorBidi" w:cstheme="minorBidi"/>
                <w:sz w:val="28"/>
                <w:szCs w:val="28"/>
              </w:rPr>
              <w:t>5,778</w:t>
            </w:r>
          </w:p>
        </w:tc>
        <w:tc>
          <w:tcPr>
            <w:tcW w:w="283" w:type="dxa"/>
            <w:vAlign w:val="bottom"/>
          </w:tcPr>
          <w:p w14:paraId="4EC1D8D7" w14:textId="77777777" w:rsidR="00E0787E" w:rsidRPr="00BF3D60" w:rsidRDefault="00E0787E" w:rsidP="005920E4">
            <w:pPr>
              <w:tabs>
                <w:tab w:val="left" w:pos="540"/>
              </w:tabs>
              <w:spacing w:line="340" w:lineRule="exact"/>
              <w:jc w:val="right"/>
              <w:rPr>
                <w:rFonts w:asciiTheme="minorBidi" w:hAnsiTheme="minorBidi" w:cstheme="minorBidi"/>
                <w:sz w:val="28"/>
                <w:szCs w:val="28"/>
              </w:rPr>
            </w:pPr>
          </w:p>
        </w:tc>
        <w:tc>
          <w:tcPr>
            <w:tcW w:w="1183" w:type="dxa"/>
            <w:vAlign w:val="bottom"/>
          </w:tcPr>
          <w:p w14:paraId="7DA890E9" w14:textId="77777777" w:rsidR="00E0787E" w:rsidRPr="00BF3D60" w:rsidRDefault="00E0787E" w:rsidP="005920E4">
            <w:pPr>
              <w:pStyle w:val="Style"/>
              <w:tabs>
                <w:tab w:val="left" w:pos="795"/>
              </w:tabs>
              <w:snapToGrid w:val="0"/>
              <w:ind w:left="-114" w:right="-21" w:hanging="120"/>
              <w:jc w:val="right"/>
              <w:rPr>
                <w:rFonts w:asciiTheme="minorBidi" w:hAnsiTheme="minorBidi" w:cstheme="minorBidi"/>
                <w:sz w:val="28"/>
                <w:szCs w:val="28"/>
              </w:rPr>
            </w:pPr>
            <w:r>
              <w:rPr>
                <w:rFonts w:asciiTheme="minorBidi" w:hAnsiTheme="minorBidi" w:cstheme="minorBidi"/>
                <w:sz w:val="28"/>
                <w:szCs w:val="28"/>
              </w:rPr>
              <w:t>(452)</w:t>
            </w:r>
          </w:p>
        </w:tc>
        <w:tc>
          <w:tcPr>
            <w:tcW w:w="270" w:type="dxa"/>
            <w:vAlign w:val="bottom"/>
          </w:tcPr>
          <w:p w14:paraId="46CC2E8F" w14:textId="77777777" w:rsidR="00E0787E" w:rsidRPr="00BF3D60" w:rsidRDefault="00E0787E" w:rsidP="005920E4">
            <w:pPr>
              <w:spacing w:line="340" w:lineRule="exact"/>
              <w:ind w:left="-108" w:right="-110"/>
              <w:jc w:val="right"/>
              <w:rPr>
                <w:rFonts w:asciiTheme="minorBidi" w:hAnsiTheme="minorBidi" w:cstheme="minorBidi"/>
                <w:sz w:val="28"/>
                <w:szCs w:val="28"/>
              </w:rPr>
            </w:pPr>
          </w:p>
        </w:tc>
        <w:tc>
          <w:tcPr>
            <w:tcW w:w="1166" w:type="dxa"/>
            <w:vAlign w:val="bottom"/>
          </w:tcPr>
          <w:p w14:paraId="2222FDCA" w14:textId="77777777" w:rsidR="00E0787E" w:rsidRPr="00091B60" w:rsidRDefault="00E0787E" w:rsidP="005920E4">
            <w:pPr>
              <w:pStyle w:val="Style"/>
              <w:snapToGrid w:val="0"/>
              <w:ind w:left="-114" w:right="244" w:hanging="120"/>
              <w:jc w:val="right"/>
              <w:rPr>
                <w:rFonts w:asciiTheme="minorBidi" w:hAnsiTheme="minorBidi" w:cstheme="minorBidi"/>
                <w:sz w:val="28"/>
                <w:szCs w:val="28"/>
              </w:rPr>
            </w:pPr>
            <w:r w:rsidRPr="00690D55">
              <w:rPr>
                <w:rFonts w:asciiTheme="minorBidi" w:hAnsiTheme="minorBidi" w:cstheme="minorBidi"/>
                <w:sz w:val="28"/>
                <w:szCs w:val="28"/>
              </w:rPr>
              <w:t>-</w:t>
            </w:r>
          </w:p>
        </w:tc>
        <w:tc>
          <w:tcPr>
            <w:tcW w:w="283" w:type="dxa"/>
            <w:vAlign w:val="bottom"/>
          </w:tcPr>
          <w:p w14:paraId="336F000E" w14:textId="77777777" w:rsidR="00E0787E" w:rsidRPr="00BF3D60" w:rsidRDefault="00E0787E" w:rsidP="005920E4">
            <w:pPr>
              <w:spacing w:line="340" w:lineRule="exact"/>
              <w:ind w:left="-108" w:right="-110"/>
              <w:jc w:val="right"/>
              <w:rPr>
                <w:rFonts w:asciiTheme="minorBidi" w:hAnsiTheme="minorBidi" w:cstheme="minorBidi"/>
                <w:sz w:val="28"/>
                <w:szCs w:val="28"/>
              </w:rPr>
            </w:pPr>
          </w:p>
        </w:tc>
        <w:tc>
          <w:tcPr>
            <w:tcW w:w="1418" w:type="dxa"/>
            <w:vAlign w:val="bottom"/>
          </w:tcPr>
          <w:p w14:paraId="4461F27A" w14:textId="77777777" w:rsidR="00E0787E" w:rsidRPr="00BF3D60" w:rsidRDefault="00E0787E" w:rsidP="005920E4">
            <w:pPr>
              <w:pStyle w:val="Style"/>
              <w:snapToGrid w:val="0"/>
              <w:ind w:left="-114" w:right="25" w:hanging="120"/>
              <w:jc w:val="right"/>
              <w:rPr>
                <w:rFonts w:asciiTheme="minorBidi" w:hAnsiTheme="minorBidi" w:cstheme="minorBidi"/>
                <w:sz w:val="28"/>
                <w:szCs w:val="28"/>
              </w:rPr>
            </w:pPr>
            <w:r>
              <w:rPr>
                <w:rFonts w:asciiTheme="minorBidi" w:hAnsiTheme="minorBidi" w:cstheme="minorBidi"/>
                <w:sz w:val="28"/>
                <w:szCs w:val="28"/>
              </w:rPr>
              <w:t>5,326</w:t>
            </w:r>
          </w:p>
        </w:tc>
      </w:tr>
      <w:tr w:rsidR="00E0787E" w:rsidRPr="00BF3D60" w14:paraId="7AC701D0" w14:textId="77777777" w:rsidTr="00740B16">
        <w:tc>
          <w:tcPr>
            <w:tcW w:w="3376" w:type="dxa"/>
            <w:shd w:val="clear" w:color="auto" w:fill="auto"/>
            <w:vAlign w:val="bottom"/>
          </w:tcPr>
          <w:p w14:paraId="2141C69D" w14:textId="77777777" w:rsidR="00E0787E" w:rsidRPr="00BF3D60" w:rsidRDefault="00E0787E" w:rsidP="005920E4">
            <w:pPr>
              <w:tabs>
                <w:tab w:val="left" w:pos="540"/>
              </w:tabs>
              <w:spacing w:line="340" w:lineRule="exact"/>
              <w:rPr>
                <w:rFonts w:asciiTheme="minorBidi" w:hAnsiTheme="minorBidi" w:cstheme="minorBidi"/>
                <w:sz w:val="28"/>
                <w:szCs w:val="28"/>
                <w:cs/>
              </w:rPr>
            </w:pPr>
            <w:r>
              <w:rPr>
                <w:rFonts w:asciiTheme="minorBidi" w:hAnsiTheme="minorBidi" w:cstheme="minorBidi" w:hint="cs"/>
                <w:sz w:val="28"/>
                <w:szCs w:val="28"/>
                <w:cs/>
              </w:rPr>
              <w:t>สินทรัพย์หมุนเวียนอื่น</w:t>
            </w:r>
          </w:p>
        </w:tc>
        <w:tc>
          <w:tcPr>
            <w:tcW w:w="1418" w:type="dxa"/>
            <w:vAlign w:val="bottom"/>
          </w:tcPr>
          <w:p w14:paraId="736D4116" w14:textId="77777777" w:rsidR="00E0787E" w:rsidRPr="00BF3D60" w:rsidRDefault="00E0787E" w:rsidP="005920E4">
            <w:pPr>
              <w:pStyle w:val="Style"/>
              <w:snapToGrid w:val="0"/>
              <w:ind w:left="-114" w:right="25" w:hanging="120"/>
              <w:jc w:val="right"/>
              <w:rPr>
                <w:rFonts w:asciiTheme="minorBidi" w:hAnsiTheme="minorBidi" w:cstheme="minorBidi"/>
                <w:sz w:val="28"/>
                <w:szCs w:val="28"/>
                <w:cs/>
              </w:rPr>
            </w:pPr>
            <w:r>
              <w:rPr>
                <w:rFonts w:asciiTheme="minorBidi" w:hAnsiTheme="minorBidi" w:cstheme="minorBidi"/>
                <w:sz w:val="28"/>
                <w:szCs w:val="28"/>
              </w:rPr>
              <w:t>1,442</w:t>
            </w:r>
          </w:p>
        </w:tc>
        <w:tc>
          <w:tcPr>
            <w:tcW w:w="283" w:type="dxa"/>
            <w:vAlign w:val="bottom"/>
          </w:tcPr>
          <w:p w14:paraId="4166D0D8" w14:textId="77777777" w:rsidR="00E0787E" w:rsidRPr="00BF3D60" w:rsidRDefault="00E0787E" w:rsidP="005920E4">
            <w:pPr>
              <w:tabs>
                <w:tab w:val="left" w:pos="540"/>
              </w:tabs>
              <w:spacing w:line="340" w:lineRule="exact"/>
              <w:jc w:val="right"/>
              <w:rPr>
                <w:rFonts w:asciiTheme="minorBidi" w:hAnsiTheme="minorBidi" w:cstheme="minorBidi"/>
                <w:sz w:val="28"/>
                <w:szCs w:val="28"/>
              </w:rPr>
            </w:pPr>
          </w:p>
        </w:tc>
        <w:tc>
          <w:tcPr>
            <w:tcW w:w="1183" w:type="dxa"/>
            <w:vAlign w:val="bottom"/>
          </w:tcPr>
          <w:p w14:paraId="2066BF05" w14:textId="77777777" w:rsidR="00E0787E" w:rsidRPr="00BF3D60" w:rsidRDefault="00E0787E" w:rsidP="005920E4">
            <w:pPr>
              <w:pStyle w:val="Style"/>
              <w:tabs>
                <w:tab w:val="left" w:pos="795"/>
              </w:tabs>
              <w:snapToGrid w:val="0"/>
              <w:ind w:left="-114" w:right="-21" w:hanging="120"/>
              <w:jc w:val="right"/>
              <w:rPr>
                <w:rFonts w:asciiTheme="minorBidi" w:hAnsiTheme="minorBidi" w:cstheme="minorBidi"/>
                <w:sz w:val="28"/>
                <w:szCs w:val="28"/>
              </w:rPr>
            </w:pPr>
            <w:r>
              <w:rPr>
                <w:rFonts w:asciiTheme="minorBidi" w:hAnsiTheme="minorBidi" w:cstheme="minorBidi"/>
                <w:sz w:val="28"/>
                <w:szCs w:val="28"/>
              </w:rPr>
              <w:t>(943)</w:t>
            </w:r>
          </w:p>
        </w:tc>
        <w:tc>
          <w:tcPr>
            <w:tcW w:w="270" w:type="dxa"/>
            <w:vAlign w:val="bottom"/>
          </w:tcPr>
          <w:p w14:paraId="20BAE069" w14:textId="77777777" w:rsidR="00E0787E" w:rsidRPr="00BF3D60" w:rsidRDefault="00E0787E" w:rsidP="005920E4">
            <w:pPr>
              <w:spacing w:line="340" w:lineRule="exact"/>
              <w:ind w:left="-108" w:right="-110"/>
              <w:jc w:val="right"/>
              <w:rPr>
                <w:rFonts w:asciiTheme="minorBidi" w:hAnsiTheme="minorBidi" w:cstheme="minorBidi"/>
                <w:sz w:val="28"/>
                <w:szCs w:val="28"/>
              </w:rPr>
            </w:pPr>
          </w:p>
        </w:tc>
        <w:tc>
          <w:tcPr>
            <w:tcW w:w="1166" w:type="dxa"/>
            <w:vAlign w:val="bottom"/>
          </w:tcPr>
          <w:p w14:paraId="3C3FDB76" w14:textId="77777777" w:rsidR="00E0787E" w:rsidRPr="00091B60" w:rsidRDefault="00E0787E" w:rsidP="005920E4">
            <w:pPr>
              <w:pStyle w:val="Style"/>
              <w:snapToGrid w:val="0"/>
              <w:ind w:left="-114" w:right="244" w:hanging="120"/>
              <w:jc w:val="right"/>
              <w:rPr>
                <w:rFonts w:asciiTheme="minorBidi" w:hAnsiTheme="minorBidi" w:cstheme="minorBidi"/>
                <w:sz w:val="28"/>
                <w:szCs w:val="28"/>
              </w:rPr>
            </w:pPr>
            <w:r w:rsidRPr="00690D55">
              <w:rPr>
                <w:rFonts w:asciiTheme="minorBidi" w:hAnsiTheme="minorBidi" w:cstheme="minorBidi"/>
                <w:sz w:val="28"/>
                <w:szCs w:val="28"/>
              </w:rPr>
              <w:t>-</w:t>
            </w:r>
          </w:p>
        </w:tc>
        <w:tc>
          <w:tcPr>
            <w:tcW w:w="283" w:type="dxa"/>
            <w:vAlign w:val="bottom"/>
          </w:tcPr>
          <w:p w14:paraId="78D303FF" w14:textId="77777777" w:rsidR="00E0787E" w:rsidRPr="00BF3D60" w:rsidRDefault="00E0787E" w:rsidP="005920E4">
            <w:pPr>
              <w:spacing w:line="340" w:lineRule="exact"/>
              <w:ind w:left="-108" w:right="-110"/>
              <w:jc w:val="right"/>
              <w:rPr>
                <w:rFonts w:asciiTheme="minorBidi" w:hAnsiTheme="minorBidi" w:cstheme="minorBidi"/>
                <w:sz w:val="28"/>
                <w:szCs w:val="28"/>
              </w:rPr>
            </w:pPr>
          </w:p>
        </w:tc>
        <w:tc>
          <w:tcPr>
            <w:tcW w:w="1418" w:type="dxa"/>
            <w:vAlign w:val="bottom"/>
          </w:tcPr>
          <w:p w14:paraId="524D4E70" w14:textId="77777777" w:rsidR="00E0787E" w:rsidRPr="00BF3D60" w:rsidRDefault="00E0787E" w:rsidP="005920E4">
            <w:pPr>
              <w:pStyle w:val="Style"/>
              <w:snapToGrid w:val="0"/>
              <w:ind w:left="-114" w:right="25" w:hanging="120"/>
              <w:jc w:val="right"/>
              <w:rPr>
                <w:rFonts w:asciiTheme="minorBidi" w:hAnsiTheme="minorBidi" w:cstheme="minorBidi"/>
                <w:sz w:val="28"/>
                <w:szCs w:val="28"/>
              </w:rPr>
            </w:pPr>
            <w:r>
              <w:rPr>
                <w:rFonts w:asciiTheme="minorBidi" w:hAnsiTheme="minorBidi" w:cstheme="minorBidi"/>
                <w:sz w:val="28"/>
                <w:szCs w:val="28"/>
              </w:rPr>
              <w:t>499</w:t>
            </w:r>
          </w:p>
        </w:tc>
      </w:tr>
      <w:tr w:rsidR="00E0787E" w:rsidRPr="00BF3D60" w14:paraId="53ACCCDA" w14:textId="77777777" w:rsidTr="00740B16">
        <w:tc>
          <w:tcPr>
            <w:tcW w:w="3376" w:type="dxa"/>
            <w:shd w:val="clear" w:color="auto" w:fill="auto"/>
            <w:vAlign w:val="bottom"/>
          </w:tcPr>
          <w:p w14:paraId="3F9D94AE" w14:textId="77777777" w:rsidR="00E0787E" w:rsidRPr="00BF3D60" w:rsidRDefault="00E0787E" w:rsidP="005920E4">
            <w:pPr>
              <w:tabs>
                <w:tab w:val="left" w:pos="540"/>
              </w:tabs>
              <w:spacing w:line="340" w:lineRule="exact"/>
              <w:rPr>
                <w:rFonts w:asciiTheme="minorBidi" w:hAnsiTheme="minorBidi" w:cstheme="minorBidi"/>
                <w:sz w:val="28"/>
                <w:szCs w:val="28"/>
                <w:cs/>
              </w:rPr>
            </w:pPr>
            <w:r>
              <w:rPr>
                <w:rFonts w:asciiTheme="minorBidi" w:hAnsiTheme="minorBidi" w:cstheme="minorBidi" w:hint="cs"/>
                <w:sz w:val="28"/>
                <w:szCs w:val="28"/>
                <w:cs/>
              </w:rPr>
              <w:t>อสังหาริมทรัพย์เพื่อการลงทุน</w:t>
            </w:r>
          </w:p>
        </w:tc>
        <w:tc>
          <w:tcPr>
            <w:tcW w:w="1418" w:type="dxa"/>
            <w:vAlign w:val="bottom"/>
          </w:tcPr>
          <w:p w14:paraId="1B5DA477" w14:textId="77777777" w:rsidR="00E0787E" w:rsidRPr="00BF3D60" w:rsidRDefault="00E0787E" w:rsidP="005920E4">
            <w:pPr>
              <w:pStyle w:val="Style"/>
              <w:snapToGrid w:val="0"/>
              <w:ind w:left="-114" w:right="25" w:hanging="120"/>
              <w:jc w:val="right"/>
              <w:rPr>
                <w:rFonts w:asciiTheme="minorBidi" w:hAnsiTheme="minorBidi" w:cstheme="minorBidi"/>
                <w:sz w:val="28"/>
                <w:szCs w:val="28"/>
                <w:cs/>
              </w:rPr>
            </w:pPr>
            <w:r>
              <w:rPr>
                <w:rFonts w:asciiTheme="minorBidi" w:hAnsiTheme="minorBidi" w:cstheme="minorBidi"/>
                <w:sz w:val="28"/>
                <w:szCs w:val="28"/>
              </w:rPr>
              <w:t>137</w:t>
            </w:r>
          </w:p>
        </w:tc>
        <w:tc>
          <w:tcPr>
            <w:tcW w:w="283" w:type="dxa"/>
            <w:vAlign w:val="bottom"/>
          </w:tcPr>
          <w:p w14:paraId="727B271E" w14:textId="77777777" w:rsidR="00E0787E" w:rsidRPr="00BF3D60" w:rsidRDefault="00E0787E" w:rsidP="005920E4">
            <w:pPr>
              <w:tabs>
                <w:tab w:val="left" w:pos="540"/>
              </w:tabs>
              <w:spacing w:line="340" w:lineRule="exact"/>
              <w:jc w:val="right"/>
              <w:rPr>
                <w:rFonts w:asciiTheme="minorBidi" w:hAnsiTheme="minorBidi" w:cstheme="minorBidi"/>
                <w:sz w:val="28"/>
                <w:szCs w:val="28"/>
              </w:rPr>
            </w:pPr>
          </w:p>
        </w:tc>
        <w:tc>
          <w:tcPr>
            <w:tcW w:w="1183" w:type="dxa"/>
            <w:vAlign w:val="bottom"/>
          </w:tcPr>
          <w:p w14:paraId="7998AB72" w14:textId="77777777" w:rsidR="00E0787E" w:rsidRPr="00BF3D60" w:rsidRDefault="00E0787E" w:rsidP="005920E4">
            <w:pPr>
              <w:pStyle w:val="Style"/>
              <w:tabs>
                <w:tab w:val="left" w:pos="620"/>
              </w:tabs>
              <w:snapToGrid w:val="0"/>
              <w:ind w:left="-114" w:right="260" w:hanging="120"/>
              <w:jc w:val="right"/>
              <w:rPr>
                <w:rFonts w:asciiTheme="minorBidi" w:hAnsiTheme="minorBidi" w:cstheme="minorBidi"/>
                <w:sz w:val="28"/>
                <w:szCs w:val="28"/>
              </w:rPr>
            </w:pPr>
            <w:r>
              <w:rPr>
                <w:rFonts w:asciiTheme="minorBidi" w:hAnsiTheme="minorBidi" w:cstheme="minorBidi"/>
                <w:sz w:val="28"/>
                <w:szCs w:val="28"/>
              </w:rPr>
              <w:t>-</w:t>
            </w:r>
          </w:p>
        </w:tc>
        <w:tc>
          <w:tcPr>
            <w:tcW w:w="270" w:type="dxa"/>
            <w:vAlign w:val="bottom"/>
          </w:tcPr>
          <w:p w14:paraId="70F636DD" w14:textId="77777777" w:rsidR="00E0787E" w:rsidRPr="00BF3D60" w:rsidRDefault="00E0787E" w:rsidP="005920E4">
            <w:pPr>
              <w:spacing w:line="340" w:lineRule="exact"/>
              <w:ind w:left="-108" w:right="-110"/>
              <w:jc w:val="right"/>
              <w:rPr>
                <w:rFonts w:asciiTheme="minorBidi" w:hAnsiTheme="minorBidi" w:cstheme="minorBidi"/>
                <w:sz w:val="28"/>
                <w:szCs w:val="28"/>
              </w:rPr>
            </w:pPr>
          </w:p>
        </w:tc>
        <w:tc>
          <w:tcPr>
            <w:tcW w:w="1166" w:type="dxa"/>
            <w:vAlign w:val="bottom"/>
          </w:tcPr>
          <w:p w14:paraId="30A39F44" w14:textId="77777777" w:rsidR="00E0787E" w:rsidRPr="00091B60" w:rsidRDefault="00E0787E" w:rsidP="005920E4">
            <w:pPr>
              <w:pStyle w:val="Style"/>
              <w:snapToGrid w:val="0"/>
              <w:ind w:left="-114" w:right="244" w:hanging="120"/>
              <w:jc w:val="right"/>
              <w:rPr>
                <w:rFonts w:asciiTheme="minorBidi" w:hAnsiTheme="minorBidi" w:cstheme="minorBidi"/>
                <w:sz w:val="28"/>
                <w:szCs w:val="28"/>
              </w:rPr>
            </w:pPr>
            <w:r w:rsidRPr="00690D55">
              <w:rPr>
                <w:rFonts w:asciiTheme="minorBidi" w:hAnsiTheme="minorBidi" w:cstheme="minorBidi"/>
                <w:sz w:val="28"/>
                <w:szCs w:val="28"/>
              </w:rPr>
              <w:t>-</w:t>
            </w:r>
          </w:p>
        </w:tc>
        <w:tc>
          <w:tcPr>
            <w:tcW w:w="283" w:type="dxa"/>
            <w:vAlign w:val="bottom"/>
          </w:tcPr>
          <w:p w14:paraId="1021CB99" w14:textId="77777777" w:rsidR="00E0787E" w:rsidRPr="00BF3D60" w:rsidRDefault="00E0787E" w:rsidP="005920E4">
            <w:pPr>
              <w:spacing w:line="340" w:lineRule="exact"/>
              <w:ind w:left="-108" w:right="-110"/>
              <w:jc w:val="right"/>
              <w:rPr>
                <w:rFonts w:asciiTheme="minorBidi" w:hAnsiTheme="minorBidi" w:cstheme="minorBidi"/>
                <w:sz w:val="28"/>
                <w:szCs w:val="28"/>
              </w:rPr>
            </w:pPr>
          </w:p>
        </w:tc>
        <w:tc>
          <w:tcPr>
            <w:tcW w:w="1418" w:type="dxa"/>
            <w:vAlign w:val="bottom"/>
          </w:tcPr>
          <w:p w14:paraId="7B8C6287" w14:textId="77777777" w:rsidR="00E0787E" w:rsidRPr="00BF3D60" w:rsidRDefault="00E0787E" w:rsidP="005920E4">
            <w:pPr>
              <w:pStyle w:val="Style"/>
              <w:snapToGrid w:val="0"/>
              <w:ind w:left="-114" w:right="25" w:hanging="120"/>
              <w:jc w:val="right"/>
              <w:rPr>
                <w:rFonts w:asciiTheme="minorBidi" w:hAnsiTheme="minorBidi" w:cstheme="minorBidi"/>
                <w:sz w:val="28"/>
                <w:szCs w:val="28"/>
              </w:rPr>
            </w:pPr>
            <w:r>
              <w:rPr>
                <w:rFonts w:asciiTheme="minorBidi" w:hAnsiTheme="minorBidi" w:cstheme="minorBidi"/>
                <w:sz w:val="28"/>
                <w:szCs w:val="28"/>
              </w:rPr>
              <w:t>137</w:t>
            </w:r>
          </w:p>
        </w:tc>
      </w:tr>
      <w:tr w:rsidR="00E0787E" w:rsidRPr="00BF3D60" w14:paraId="30484CFE" w14:textId="77777777" w:rsidTr="00740B16">
        <w:tc>
          <w:tcPr>
            <w:tcW w:w="3376" w:type="dxa"/>
            <w:shd w:val="clear" w:color="auto" w:fill="auto"/>
            <w:vAlign w:val="bottom"/>
          </w:tcPr>
          <w:p w14:paraId="273BB21F" w14:textId="77777777" w:rsidR="00E0787E" w:rsidRPr="00BF3D60" w:rsidRDefault="00E0787E" w:rsidP="005920E4">
            <w:pPr>
              <w:tabs>
                <w:tab w:val="left" w:pos="540"/>
              </w:tabs>
              <w:spacing w:line="340" w:lineRule="exact"/>
              <w:rPr>
                <w:rFonts w:asciiTheme="minorBidi" w:hAnsiTheme="minorBidi" w:cstheme="minorBidi"/>
                <w:sz w:val="28"/>
                <w:szCs w:val="28"/>
                <w:cs/>
              </w:rPr>
            </w:pPr>
            <w:r>
              <w:rPr>
                <w:rFonts w:asciiTheme="minorBidi" w:hAnsiTheme="minorBidi" w:cstheme="minorBidi" w:hint="cs"/>
                <w:sz w:val="28"/>
                <w:szCs w:val="28"/>
                <w:cs/>
              </w:rPr>
              <w:t>หนี้สินตามสัญญาเช่า</w:t>
            </w:r>
          </w:p>
        </w:tc>
        <w:tc>
          <w:tcPr>
            <w:tcW w:w="1418" w:type="dxa"/>
            <w:vAlign w:val="bottom"/>
          </w:tcPr>
          <w:p w14:paraId="382D0A75" w14:textId="77777777" w:rsidR="00E0787E" w:rsidRPr="00BF3D60" w:rsidRDefault="00E0787E" w:rsidP="005920E4">
            <w:pPr>
              <w:pStyle w:val="Style"/>
              <w:snapToGrid w:val="0"/>
              <w:ind w:left="-114" w:right="25" w:hanging="120"/>
              <w:jc w:val="right"/>
              <w:rPr>
                <w:rFonts w:asciiTheme="minorBidi" w:hAnsiTheme="minorBidi" w:cstheme="minorBidi"/>
                <w:sz w:val="28"/>
                <w:szCs w:val="28"/>
                <w:cs/>
              </w:rPr>
            </w:pPr>
            <w:r>
              <w:rPr>
                <w:rFonts w:asciiTheme="minorBidi" w:hAnsiTheme="minorBidi" w:cstheme="minorBidi"/>
                <w:sz w:val="28"/>
                <w:szCs w:val="28"/>
              </w:rPr>
              <w:t>314</w:t>
            </w:r>
          </w:p>
        </w:tc>
        <w:tc>
          <w:tcPr>
            <w:tcW w:w="283" w:type="dxa"/>
            <w:vAlign w:val="bottom"/>
          </w:tcPr>
          <w:p w14:paraId="32F6F103" w14:textId="77777777" w:rsidR="00E0787E" w:rsidRPr="00BF3D60" w:rsidRDefault="00E0787E" w:rsidP="005920E4">
            <w:pPr>
              <w:tabs>
                <w:tab w:val="left" w:pos="540"/>
              </w:tabs>
              <w:spacing w:line="340" w:lineRule="exact"/>
              <w:jc w:val="right"/>
              <w:rPr>
                <w:rFonts w:asciiTheme="minorBidi" w:hAnsiTheme="minorBidi" w:cstheme="minorBidi"/>
                <w:sz w:val="28"/>
                <w:szCs w:val="28"/>
              </w:rPr>
            </w:pPr>
          </w:p>
        </w:tc>
        <w:tc>
          <w:tcPr>
            <w:tcW w:w="1183" w:type="dxa"/>
            <w:vAlign w:val="bottom"/>
          </w:tcPr>
          <w:p w14:paraId="4688D702" w14:textId="77777777" w:rsidR="00E0787E" w:rsidRPr="00BF3D60" w:rsidRDefault="00E0787E" w:rsidP="005920E4">
            <w:pPr>
              <w:pStyle w:val="Style"/>
              <w:tabs>
                <w:tab w:val="left" w:pos="795"/>
              </w:tabs>
              <w:snapToGrid w:val="0"/>
              <w:ind w:left="-114" w:right="-21" w:hanging="120"/>
              <w:jc w:val="right"/>
              <w:rPr>
                <w:rFonts w:asciiTheme="minorBidi" w:hAnsiTheme="minorBidi" w:cstheme="minorBidi"/>
                <w:sz w:val="28"/>
                <w:szCs w:val="28"/>
              </w:rPr>
            </w:pPr>
            <w:r>
              <w:rPr>
                <w:rFonts w:asciiTheme="minorBidi" w:hAnsiTheme="minorBidi" w:cstheme="minorBidi"/>
                <w:sz w:val="28"/>
                <w:szCs w:val="28"/>
              </w:rPr>
              <w:t>(215)</w:t>
            </w:r>
          </w:p>
        </w:tc>
        <w:tc>
          <w:tcPr>
            <w:tcW w:w="270" w:type="dxa"/>
            <w:vAlign w:val="bottom"/>
          </w:tcPr>
          <w:p w14:paraId="0AAD362E" w14:textId="77777777" w:rsidR="00E0787E" w:rsidRPr="00BF3D60" w:rsidRDefault="00E0787E" w:rsidP="005920E4">
            <w:pPr>
              <w:spacing w:line="340" w:lineRule="exact"/>
              <w:ind w:left="-108" w:right="-110"/>
              <w:jc w:val="right"/>
              <w:rPr>
                <w:rFonts w:asciiTheme="minorBidi" w:hAnsiTheme="minorBidi" w:cstheme="minorBidi"/>
                <w:sz w:val="28"/>
                <w:szCs w:val="28"/>
              </w:rPr>
            </w:pPr>
          </w:p>
        </w:tc>
        <w:tc>
          <w:tcPr>
            <w:tcW w:w="1166" w:type="dxa"/>
            <w:vAlign w:val="bottom"/>
          </w:tcPr>
          <w:p w14:paraId="32043D02" w14:textId="77777777" w:rsidR="00E0787E" w:rsidRPr="00091B60" w:rsidRDefault="00E0787E" w:rsidP="005920E4">
            <w:pPr>
              <w:pStyle w:val="Style"/>
              <w:snapToGrid w:val="0"/>
              <w:ind w:left="-114" w:right="244" w:hanging="120"/>
              <w:jc w:val="right"/>
              <w:rPr>
                <w:rFonts w:asciiTheme="minorBidi" w:hAnsiTheme="minorBidi" w:cstheme="minorBidi"/>
                <w:sz w:val="28"/>
                <w:szCs w:val="28"/>
              </w:rPr>
            </w:pPr>
            <w:r w:rsidRPr="00690D55">
              <w:rPr>
                <w:rFonts w:asciiTheme="minorBidi" w:hAnsiTheme="minorBidi" w:cstheme="minorBidi"/>
                <w:sz w:val="28"/>
                <w:szCs w:val="28"/>
              </w:rPr>
              <w:t>-</w:t>
            </w:r>
          </w:p>
        </w:tc>
        <w:tc>
          <w:tcPr>
            <w:tcW w:w="283" w:type="dxa"/>
            <w:vAlign w:val="bottom"/>
          </w:tcPr>
          <w:p w14:paraId="67A53557" w14:textId="77777777" w:rsidR="00E0787E" w:rsidRPr="00BF3D60" w:rsidRDefault="00E0787E" w:rsidP="005920E4">
            <w:pPr>
              <w:spacing w:line="340" w:lineRule="exact"/>
              <w:ind w:left="-108" w:right="-110"/>
              <w:jc w:val="right"/>
              <w:rPr>
                <w:rFonts w:asciiTheme="minorBidi" w:hAnsiTheme="minorBidi" w:cstheme="minorBidi"/>
                <w:sz w:val="28"/>
                <w:szCs w:val="28"/>
              </w:rPr>
            </w:pPr>
          </w:p>
        </w:tc>
        <w:tc>
          <w:tcPr>
            <w:tcW w:w="1418" w:type="dxa"/>
            <w:vAlign w:val="bottom"/>
          </w:tcPr>
          <w:p w14:paraId="47FC2C9D" w14:textId="77777777" w:rsidR="00E0787E" w:rsidRPr="00BF3D60" w:rsidRDefault="00E0787E" w:rsidP="005920E4">
            <w:pPr>
              <w:pStyle w:val="Style"/>
              <w:snapToGrid w:val="0"/>
              <w:ind w:left="-114" w:right="25" w:hanging="120"/>
              <w:jc w:val="right"/>
              <w:rPr>
                <w:rFonts w:asciiTheme="minorBidi" w:hAnsiTheme="minorBidi" w:cstheme="minorBidi"/>
                <w:sz w:val="28"/>
                <w:szCs w:val="28"/>
              </w:rPr>
            </w:pPr>
            <w:r>
              <w:rPr>
                <w:rFonts w:asciiTheme="minorBidi" w:hAnsiTheme="minorBidi" w:cstheme="minorBidi"/>
                <w:sz w:val="28"/>
                <w:szCs w:val="28"/>
              </w:rPr>
              <w:t>99</w:t>
            </w:r>
          </w:p>
        </w:tc>
      </w:tr>
      <w:tr w:rsidR="00E0787E" w:rsidRPr="00BF3D60" w14:paraId="0C3364BB" w14:textId="77777777" w:rsidTr="00740B16">
        <w:tc>
          <w:tcPr>
            <w:tcW w:w="3376" w:type="dxa"/>
            <w:shd w:val="clear" w:color="auto" w:fill="auto"/>
            <w:vAlign w:val="bottom"/>
          </w:tcPr>
          <w:p w14:paraId="60BE6A76" w14:textId="77777777" w:rsidR="00E0787E" w:rsidRPr="00BF3D60" w:rsidRDefault="00E0787E" w:rsidP="005920E4">
            <w:pPr>
              <w:tabs>
                <w:tab w:val="left" w:pos="540"/>
              </w:tabs>
              <w:spacing w:line="340" w:lineRule="exact"/>
              <w:rPr>
                <w:rFonts w:asciiTheme="minorBidi" w:hAnsiTheme="minorBidi" w:cstheme="minorBidi"/>
                <w:sz w:val="28"/>
                <w:szCs w:val="28"/>
                <w:cs/>
              </w:rPr>
            </w:pPr>
            <w:r>
              <w:rPr>
                <w:rFonts w:asciiTheme="minorBidi" w:hAnsiTheme="minorBidi" w:cstheme="minorBidi" w:hint="cs"/>
                <w:sz w:val="28"/>
                <w:szCs w:val="28"/>
                <w:cs/>
              </w:rPr>
              <w:t>ประมาณการหนี้สินไม่หมุนเวียน</w:t>
            </w:r>
          </w:p>
        </w:tc>
        <w:tc>
          <w:tcPr>
            <w:tcW w:w="1418" w:type="dxa"/>
            <w:vAlign w:val="bottom"/>
          </w:tcPr>
          <w:p w14:paraId="040727EF" w14:textId="77777777" w:rsidR="00E0787E" w:rsidRPr="00BF3D60" w:rsidRDefault="00E0787E" w:rsidP="005920E4">
            <w:pPr>
              <w:pStyle w:val="Style"/>
              <w:snapToGrid w:val="0"/>
              <w:ind w:left="-114" w:right="25" w:hanging="120"/>
              <w:jc w:val="right"/>
              <w:rPr>
                <w:rFonts w:asciiTheme="minorBidi" w:hAnsiTheme="minorBidi" w:cstheme="minorBidi"/>
                <w:sz w:val="28"/>
                <w:szCs w:val="28"/>
                <w:cs/>
              </w:rPr>
            </w:pPr>
          </w:p>
        </w:tc>
        <w:tc>
          <w:tcPr>
            <w:tcW w:w="283" w:type="dxa"/>
            <w:vAlign w:val="bottom"/>
          </w:tcPr>
          <w:p w14:paraId="2193A0FE" w14:textId="77777777" w:rsidR="00E0787E" w:rsidRPr="00BF3D60" w:rsidRDefault="00E0787E" w:rsidP="005920E4">
            <w:pPr>
              <w:tabs>
                <w:tab w:val="left" w:pos="540"/>
              </w:tabs>
              <w:spacing w:line="340" w:lineRule="exact"/>
              <w:jc w:val="right"/>
              <w:rPr>
                <w:rFonts w:asciiTheme="minorBidi" w:hAnsiTheme="minorBidi" w:cstheme="minorBidi"/>
                <w:sz w:val="28"/>
                <w:szCs w:val="28"/>
              </w:rPr>
            </w:pPr>
          </w:p>
        </w:tc>
        <w:tc>
          <w:tcPr>
            <w:tcW w:w="1183" w:type="dxa"/>
            <w:vAlign w:val="bottom"/>
          </w:tcPr>
          <w:p w14:paraId="3793E759" w14:textId="77777777" w:rsidR="00E0787E" w:rsidRPr="00BF3D60" w:rsidRDefault="00E0787E" w:rsidP="005920E4">
            <w:pPr>
              <w:pStyle w:val="Style"/>
              <w:tabs>
                <w:tab w:val="left" w:pos="795"/>
              </w:tabs>
              <w:snapToGrid w:val="0"/>
              <w:ind w:left="-114" w:right="26" w:hanging="120"/>
              <w:jc w:val="right"/>
              <w:rPr>
                <w:rFonts w:asciiTheme="minorBidi" w:hAnsiTheme="minorBidi" w:cstheme="minorBidi"/>
                <w:sz w:val="28"/>
                <w:szCs w:val="28"/>
              </w:rPr>
            </w:pPr>
          </w:p>
        </w:tc>
        <w:tc>
          <w:tcPr>
            <w:tcW w:w="270" w:type="dxa"/>
            <w:vAlign w:val="bottom"/>
          </w:tcPr>
          <w:p w14:paraId="401F0837" w14:textId="77777777" w:rsidR="00E0787E" w:rsidRPr="00BF3D60" w:rsidRDefault="00E0787E" w:rsidP="005920E4">
            <w:pPr>
              <w:spacing w:line="340" w:lineRule="exact"/>
              <w:ind w:left="-108" w:right="-110"/>
              <w:jc w:val="right"/>
              <w:rPr>
                <w:rFonts w:asciiTheme="minorBidi" w:hAnsiTheme="minorBidi" w:cstheme="minorBidi"/>
                <w:sz w:val="28"/>
                <w:szCs w:val="28"/>
              </w:rPr>
            </w:pPr>
          </w:p>
        </w:tc>
        <w:tc>
          <w:tcPr>
            <w:tcW w:w="1166" w:type="dxa"/>
            <w:vAlign w:val="bottom"/>
          </w:tcPr>
          <w:p w14:paraId="018AF961" w14:textId="77777777" w:rsidR="00E0787E" w:rsidRPr="00091B60" w:rsidRDefault="00E0787E" w:rsidP="005920E4">
            <w:pPr>
              <w:pStyle w:val="Style"/>
              <w:snapToGrid w:val="0"/>
              <w:ind w:left="-114" w:right="244" w:hanging="120"/>
              <w:jc w:val="right"/>
              <w:rPr>
                <w:rFonts w:asciiTheme="minorBidi" w:hAnsiTheme="minorBidi" w:cstheme="minorBidi"/>
                <w:sz w:val="28"/>
                <w:szCs w:val="28"/>
              </w:rPr>
            </w:pPr>
          </w:p>
        </w:tc>
        <w:tc>
          <w:tcPr>
            <w:tcW w:w="283" w:type="dxa"/>
            <w:vAlign w:val="bottom"/>
          </w:tcPr>
          <w:p w14:paraId="4B8DB815" w14:textId="77777777" w:rsidR="00E0787E" w:rsidRPr="00BF3D60" w:rsidRDefault="00E0787E" w:rsidP="005920E4">
            <w:pPr>
              <w:spacing w:line="340" w:lineRule="exact"/>
              <w:ind w:left="-108" w:right="-110"/>
              <w:jc w:val="right"/>
              <w:rPr>
                <w:rFonts w:asciiTheme="minorBidi" w:hAnsiTheme="minorBidi" w:cstheme="minorBidi"/>
                <w:sz w:val="28"/>
                <w:szCs w:val="28"/>
              </w:rPr>
            </w:pPr>
          </w:p>
        </w:tc>
        <w:tc>
          <w:tcPr>
            <w:tcW w:w="1418" w:type="dxa"/>
            <w:vAlign w:val="bottom"/>
          </w:tcPr>
          <w:p w14:paraId="16DBE02A" w14:textId="77777777" w:rsidR="00E0787E" w:rsidRPr="00BF3D60" w:rsidRDefault="00E0787E" w:rsidP="005920E4">
            <w:pPr>
              <w:pStyle w:val="Style"/>
              <w:snapToGrid w:val="0"/>
              <w:ind w:left="-114" w:right="25" w:hanging="120"/>
              <w:jc w:val="right"/>
              <w:rPr>
                <w:rFonts w:asciiTheme="minorBidi" w:hAnsiTheme="minorBidi" w:cstheme="minorBidi"/>
                <w:sz w:val="28"/>
                <w:szCs w:val="28"/>
              </w:rPr>
            </w:pPr>
          </w:p>
        </w:tc>
      </w:tr>
      <w:tr w:rsidR="00E0787E" w:rsidRPr="00BF3D60" w14:paraId="53371C81" w14:textId="77777777" w:rsidTr="00740B16">
        <w:tc>
          <w:tcPr>
            <w:tcW w:w="3376" w:type="dxa"/>
            <w:shd w:val="clear" w:color="auto" w:fill="auto"/>
            <w:vAlign w:val="bottom"/>
          </w:tcPr>
          <w:p w14:paraId="2AAC19A0" w14:textId="77777777" w:rsidR="00E0787E" w:rsidRPr="00BF3D60" w:rsidRDefault="00E0787E" w:rsidP="005920E4">
            <w:pPr>
              <w:tabs>
                <w:tab w:val="left" w:pos="540"/>
              </w:tabs>
              <w:spacing w:line="340" w:lineRule="exact"/>
              <w:ind w:left="202" w:hanging="180"/>
              <w:rPr>
                <w:rFonts w:asciiTheme="minorBidi" w:hAnsiTheme="minorBidi" w:cstheme="minorBidi"/>
                <w:sz w:val="28"/>
                <w:szCs w:val="28"/>
                <w:cs/>
              </w:rPr>
            </w:pPr>
            <w:r>
              <w:rPr>
                <w:rFonts w:asciiTheme="minorBidi" w:hAnsiTheme="minorBidi" w:cstheme="minorBidi" w:hint="cs"/>
                <w:sz w:val="28"/>
                <w:szCs w:val="28"/>
                <w:cs/>
              </w:rPr>
              <w:t xml:space="preserve">   สำหรับผลประโยชน์พนักงาน</w:t>
            </w:r>
          </w:p>
        </w:tc>
        <w:tc>
          <w:tcPr>
            <w:tcW w:w="1418" w:type="dxa"/>
            <w:vAlign w:val="bottom"/>
          </w:tcPr>
          <w:p w14:paraId="275FD1BD" w14:textId="77777777" w:rsidR="00E0787E" w:rsidRPr="00BF3D60" w:rsidRDefault="00E0787E" w:rsidP="005920E4">
            <w:pPr>
              <w:pStyle w:val="Style"/>
              <w:snapToGrid w:val="0"/>
              <w:ind w:left="-114" w:right="25" w:hanging="120"/>
              <w:jc w:val="right"/>
              <w:rPr>
                <w:rFonts w:asciiTheme="minorBidi" w:hAnsiTheme="minorBidi" w:cstheme="minorBidi"/>
                <w:sz w:val="28"/>
                <w:szCs w:val="28"/>
                <w:cs/>
              </w:rPr>
            </w:pPr>
            <w:r>
              <w:rPr>
                <w:rFonts w:asciiTheme="minorBidi" w:hAnsiTheme="minorBidi" w:cstheme="minorBidi"/>
                <w:sz w:val="28"/>
                <w:szCs w:val="28"/>
              </w:rPr>
              <w:t>41,104</w:t>
            </w:r>
          </w:p>
        </w:tc>
        <w:tc>
          <w:tcPr>
            <w:tcW w:w="283" w:type="dxa"/>
            <w:vAlign w:val="bottom"/>
          </w:tcPr>
          <w:p w14:paraId="21FE057F" w14:textId="77777777" w:rsidR="00E0787E" w:rsidRPr="00BF3D60" w:rsidRDefault="00E0787E" w:rsidP="005920E4">
            <w:pPr>
              <w:tabs>
                <w:tab w:val="left" w:pos="540"/>
              </w:tabs>
              <w:spacing w:line="340" w:lineRule="exact"/>
              <w:jc w:val="right"/>
              <w:rPr>
                <w:rFonts w:asciiTheme="minorBidi" w:hAnsiTheme="minorBidi" w:cstheme="minorBidi"/>
                <w:sz w:val="28"/>
                <w:szCs w:val="28"/>
              </w:rPr>
            </w:pPr>
          </w:p>
        </w:tc>
        <w:tc>
          <w:tcPr>
            <w:tcW w:w="1183" w:type="dxa"/>
            <w:vAlign w:val="bottom"/>
          </w:tcPr>
          <w:p w14:paraId="292597B4" w14:textId="77777777" w:rsidR="00E0787E" w:rsidRPr="00B57CBB" w:rsidRDefault="00E0787E" w:rsidP="005920E4">
            <w:pPr>
              <w:pStyle w:val="Style"/>
              <w:tabs>
                <w:tab w:val="left" w:pos="795"/>
              </w:tabs>
              <w:snapToGrid w:val="0"/>
              <w:ind w:left="-114" w:right="26" w:hanging="120"/>
              <w:jc w:val="right"/>
              <w:rPr>
                <w:rFonts w:asciiTheme="minorBidi" w:hAnsiTheme="minorBidi" w:cstheme="minorBidi"/>
                <w:sz w:val="28"/>
                <w:szCs w:val="28"/>
              </w:rPr>
            </w:pPr>
            <w:r>
              <w:rPr>
                <w:rFonts w:asciiTheme="minorBidi" w:hAnsiTheme="minorBidi" w:cstheme="minorBidi"/>
                <w:sz w:val="28"/>
                <w:szCs w:val="28"/>
              </w:rPr>
              <w:t>3,253</w:t>
            </w:r>
          </w:p>
        </w:tc>
        <w:tc>
          <w:tcPr>
            <w:tcW w:w="270" w:type="dxa"/>
            <w:vAlign w:val="bottom"/>
          </w:tcPr>
          <w:p w14:paraId="2239A192" w14:textId="77777777" w:rsidR="00E0787E" w:rsidRPr="00B57CBB" w:rsidRDefault="00E0787E" w:rsidP="005920E4">
            <w:pPr>
              <w:spacing w:line="340" w:lineRule="exact"/>
              <w:ind w:left="-108" w:right="-110"/>
              <w:jc w:val="right"/>
              <w:rPr>
                <w:rFonts w:asciiTheme="minorBidi" w:hAnsiTheme="minorBidi" w:cstheme="minorBidi"/>
                <w:sz w:val="28"/>
                <w:szCs w:val="28"/>
              </w:rPr>
            </w:pPr>
          </w:p>
        </w:tc>
        <w:tc>
          <w:tcPr>
            <w:tcW w:w="1166" w:type="dxa"/>
            <w:vAlign w:val="bottom"/>
          </w:tcPr>
          <w:p w14:paraId="17F814F7" w14:textId="77777777" w:rsidR="00E0787E" w:rsidRPr="00091B60" w:rsidRDefault="00E0787E" w:rsidP="005920E4">
            <w:pPr>
              <w:pStyle w:val="Style"/>
              <w:snapToGrid w:val="0"/>
              <w:ind w:left="-114" w:right="244" w:hanging="120"/>
              <w:jc w:val="right"/>
              <w:rPr>
                <w:rFonts w:asciiTheme="minorBidi" w:hAnsiTheme="minorBidi" w:cstheme="minorBidi"/>
                <w:sz w:val="28"/>
                <w:szCs w:val="28"/>
              </w:rPr>
            </w:pPr>
            <w:r w:rsidRPr="00B5398B">
              <w:rPr>
                <w:rFonts w:asciiTheme="minorBidi" w:hAnsiTheme="minorBidi" w:cstheme="minorBidi"/>
                <w:sz w:val="28"/>
                <w:szCs w:val="28"/>
              </w:rPr>
              <w:t>-</w:t>
            </w:r>
          </w:p>
        </w:tc>
        <w:tc>
          <w:tcPr>
            <w:tcW w:w="283" w:type="dxa"/>
            <w:vAlign w:val="bottom"/>
          </w:tcPr>
          <w:p w14:paraId="234900AE" w14:textId="77777777" w:rsidR="00E0787E" w:rsidRPr="00B57CBB" w:rsidRDefault="00E0787E" w:rsidP="005920E4">
            <w:pPr>
              <w:spacing w:line="340" w:lineRule="exact"/>
              <w:ind w:left="-108" w:right="-110"/>
              <w:jc w:val="right"/>
              <w:rPr>
                <w:rFonts w:asciiTheme="minorBidi" w:hAnsiTheme="minorBidi" w:cstheme="minorBidi"/>
                <w:sz w:val="28"/>
                <w:szCs w:val="28"/>
              </w:rPr>
            </w:pPr>
          </w:p>
        </w:tc>
        <w:tc>
          <w:tcPr>
            <w:tcW w:w="1418" w:type="dxa"/>
            <w:vAlign w:val="bottom"/>
          </w:tcPr>
          <w:p w14:paraId="42ABC87C" w14:textId="77777777" w:rsidR="00E0787E" w:rsidRPr="00B57CBB" w:rsidRDefault="00E0787E" w:rsidP="005920E4">
            <w:pPr>
              <w:pStyle w:val="Style"/>
              <w:snapToGrid w:val="0"/>
              <w:ind w:left="-114" w:right="25" w:hanging="120"/>
              <w:jc w:val="right"/>
              <w:rPr>
                <w:rFonts w:asciiTheme="minorBidi" w:hAnsiTheme="minorBidi" w:cstheme="minorBidi"/>
                <w:sz w:val="28"/>
                <w:szCs w:val="28"/>
              </w:rPr>
            </w:pPr>
            <w:r>
              <w:rPr>
                <w:rFonts w:asciiTheme="minorBidi" w:hAnsiTheme="minorBidi" w:cstheme="minorBidi"/>
                <w:sz w:val="28"/>
                <w:szCs w:val="28"/>
              </w:rPr>
              <w:t>44,357</w:t>
            </w:r>
          </w:p>
        </w:tc>
      </w:tr>
      <w:tr w:rsidR="00E0787E" w:rsidRPr="00BF3D60" w14:paraId="4542DFE9" w14:textId="77777777" w:rsidTr="00740B16">
        <w:tc>
          <w:tcPr>
            <w:tcW w:w="3376" w:type="dxa"/>
            <w:shd w:val="clear" w:color="auto" w:fill="auto"/>
            <w:vAlign w:val="bottom"/>
          </w:tcPr>
          <w:p w14:paraId="044D6A71" w14:textId="77777777" w:rsidR="00E0787E" w:rsidRPr="00BF3D60" w:rsidRDefault="00E0787E" w:rsidP="005920E4">
            <w:pPr>
              <w:tabs>
                <w:tab w:val="left" w:pos="540"/>
              </w:tabs>
              <w:spacing w:line="340" w:lineRule="exact"/>
              <w:ind w:left="202" w:hanging="180"/>
              <w:rPr>
                <w:rFonts w:asciiTheme="minorBidi" w:hAnsiTheme="minorBidi" w:cstheme="minorBidi"/>
                <w:sz w:val="28"/>
                <w:szCs w:val="28"/>
                <w:cs/>
              </w:rPr>
            </w:pPr>
            <w:r>
              <w:rPr>
                <w:rFonts w:asciiTheme="minorBidi" w:hAnsiTheme="minorBidi" w:cstheme="minorBidi" w:hint="cs"/>
                <w:sz w:val="28"/>
                <w:szCs w:val="28"/>
                <w:cs/>
              </w:rPr>
              <w:t>ขาดทุนทางภาษี</w:t>
            </w:r>
          </w:p>
        </w:tc>
        <w:tc>
          <w:tcPr>
            <w:tcW w:w="1418" w:type="dxa"/>
            <w:vAlign w:val="bottom"/>
          </w:tcPr>
          <w:p w14:paraId="28F921E8" w14:textId="77777777" w:rsidR="00E0787E" w:rsidRPr="00BF3D60" w:rsidRDefault="00E0787E" w:rsidP="005920E4">
            <w:pPr>
              <w:pStyle w:val="Style"/>
              <w:snapToGrid w:val="0"/>
              <w:ind w:left="-114" w:right="320" w:hanging="120"/>
              <w:jc w:val="right"/>
              <w:rPr>
                <w:rFonts w:asciiTheme="minorBidi" w:hAnsiTheme="minorBidi" w:cstheme="minorBidi"/>
                <w:sz w:val="28"/>
                <w:szCs w:val="28"/>
              </w:rPr>
            </w:pPr>
            <w:r w:rsidRPr="00690D55">
              <w:rPr>
                <w:rFonts w:asciiTheme="minorBidi" w:hAnsiTheme="minorBidi" w:cstheme="minorBidi"/>
                <w:sz w:val="28"/>
                <w:szCs w:val="28"/>
              </w:rPr>
              <w:t>-</w:t>
            </w:r>
          </w:p>
        </w:tc>
        <w:tc>
          <w:tcPr>
            <w:tcW w:w="283" w:type="dxa"/>
            <w:vAlign w:val="bottom"/>
          </w:tcPr>
          <w:p w14:paraId="7896853D" w14:textId="77777777" w:rsidR="00E0787E" w:rsidRPr="00BF3D60" w:rsidRDefault="00E0787E" w:rsidP="005920E4">
            <w:pPr>
              <w:tabs>
                <w:tab w:val="left" w:pos="540"/>
              </w:tabs>
              <w:spacing w:line="340" w:lineRule="exact"/>
              <w:jc w:val="right"/>
              <w:rPr>
                <w:rFonts w:asciiTheme="minorBidi" w:hAnsiTheme="minorBidi" w:cstheme="minorBidi"/>
                <w:sz w:val="28"/>
                <w:szCs w:val="28"/>
              </w:rPr>
            </w:pPr>
          </w:p>
        </w:tc>
        <w:tc>
          <w:tcPr>
            <w:tcW w:w="1183" w:type="dxa"/>
            <w:vAlign w:val="bottom"/>
          </w:tcPr>
          <w:p w14:paraId="41826BB2" w14:textId="77777777" w:rsidR="00E0787E" w:rsidRPr="00BF3D60" w:rsidRDefault="00E0787E" w:rsidP="005920E4">
            <w:pPr>
              <w:pStyle w:val="Style"/>
              <w:tabs>
                <w:tab w:val="left" w:pos="795"/>
              </w:tabs>
              <w:snapToGrid w:val="0"/>
              <w:ind w:left="-114" w:right="26" w:hanging="120"/>
              <w:jc w:val="right"/>
              <w:rPr>
                <w:rFonts w:asciiTheme="minorBidi" w:hAnsiTheme="minorBidi" w:cstheme="minorBidi"/>
                <w:sz w:val="28"/>
                <w:szCs w:val="28"/>
              </w:rPr>
            </w:pPr>
            <w:r>
              <w:rPr>
                <w:rFonts w:asciiTheme="minorBidi" w:hAnsiTheme="minorBidi" w:cstheme="minorBidi"/>
                <w:sz w:val="28"/>
                <w:szCs w:val="28"/>
              </w:rPr>
              <w:t>90,472</w:t>
            </w:r>
          </w:p>
        </w:tc>
        <w:tc>
          <w:tcPr>
            <w:tcW w:w="270" w:type="dxa"/>
            <w:vAlign w:val="bottom"/>
          </w:tcPr>
          <w:p w14:paraId="436A734A" w14:textId="77777777" w:rsidR="00E0787E" w:rsidRPr="00BF3D60" w:rsidRDefault="00E0787E" w:rsidP="005920E4">
            <w:pPr>
              <w:spacing w:line="340" w:lineRule="exact"/>
              <w:ind w:left="-108" w:right="-110"/>
              <w:jc w:val="right"/>
              <w:rPr>
                <w:rFonts w:asciiTheme="minorBidi" w:hAnsiTheme="minorBidi" w:cstheme="minorBidi"/>
                <w:sz w:val="28"/>
                <w:szCs w:val="28"/>
              </w:rPr>
            </w:pPr>
          </w:p>
        </w:tc>
        <w:tc>
          <w:tcPr>
            <w:tcW w:w="1166" w:type="dxa"/>
            <w:vAlign w:val="bottom"/>
          </w:tcPr>
          <w:p w14:paraId="65D5BFBD" w14:textId="77777777" w:rsidR="00E0787E" w:rsidRPr="00091B60" w:rsidRDefault="00E0787E" w:rsidP="005920E4">
            <w:pPr>
              <w:pStyle w:val="Style"/>
              <w:snapToGrid w:val="0"/>
              <w:ind w:left="-114" w:right="244" w:hanging="120"/>
              <w:jc w:val="right"/>
              <w:rPr>
                <w:rFonts w:asciiTheme="minorBidi" w:hAnsiTheme="minorBidi" w:cstheme="minorBidi"/>
                <w:sz w:val="28"/>
                <w:szCs w:val="28"/>
              </w:rPr>
            </w:pPr>
            <w:r w:rsidRPr="00B5398B">
              <w:rPr>
                <w:rFonts w:asciiTheme="minorBidi" w:hAnsiTheme="minorBidi" w:cstheme="minorBidi"/>
                <w:sz w:val="28"/>
                <w:szCs w:val="28"/>
              </w:rPr>
              <w:t>-</w:t>
            </w:r>
          </w:p>
        </w:tc>
        <w:tc>
          <w:tcPr>
            <w:tcW w:w="283" w:type="dxa"/>
            <w:vAlign w:val="bottom"/>
          </w:tcPr>
          <w:p w14:paraId="5429980A" w14:textId="77777777" w:rsidR="00E0787E" w:rsidRPr="00BF3D60" w:rsidRDefault="00E0787E" w:rsidP="005920E4">
            <w:pPr>
              <w:spacing w:line="340" w:lineRule="exact"/>
              <w:ind w:left="-108" w:right="-110"/>
              <w:jc w:val="right"/>
              <w:rPr>
                <w:rFonts w:asciiTheme="minorBidi" w:hAnsiTheme="minorBidi" w:cstheme="minorBidi"/>
                <w:sz w:val="28"/>
                <w:szCs w:val="28"/>
              </w:rPr>
            </w:pPr>
          </w:p>
        </w:tc>
        <w:tc>
          <w:tcPr>
            <w:tcW w:w="1418" w:type="dxa"/>
            <w:vAlign w:val="bottom"/>
          </w:tcPr>
          <w:p w14:paraId="5ABAA46D" w14:textId="77777777" w:rsidR="00E0787E" w:rsidRPr="00BF3D60" w:rsidRDefault="00E0787E" w:rsidP="005920E4">
            <w:pPr>
              <w:pStyle w:val="Style"/>
              <w:snapToGrid w:val="0"/>
              <w:ind w:left="-114" w:right="25" w:hanging="120"/>
              <w:jc w:val="right"/>
              <w:rPr>
                <w:rFonts w:asciiTheme="minorBidi" w:hAnsiTheme="minorBidi" w:cstheme="minorBidi"/>
                <w:sz w:val="28"/>
                <w:szCs w:val="28"/>
              </w:rPr>
            </w:pPr>
            <w:r>
              <w:rPr>
                <w:rFonts w:asciiTheme="minorBidi" w:hAnsiTheme="minorBidi" w:cstheme="minorBidi"/>
                <w:sz w:val="28"/>
                <w:szCs w:val="28"/>
              </w:rPr>
              <w:t>90,472</w:t>
            </w:r>
          </w:p>
        </w:tc>
      </w:tr>
      <w:tr w:rsidR="00E0787E" w:rsidRPr="00BF3D60" w14:paraId="47D5C705" w14:textId="77777777" w:rsidTr="00740B16">
        <w:tc>
          <w:tcPr>
            <w:tcW w:w="3376" w:type="dxa"/>
            <w:shd w:val="clear" w:color="auto" w:fill="auto"/>
            <w:vAlign w:val="bottom"/>
          </w:tcPr>
          <w:p w14:paraId="3194C037" w14:textId="77777777" w:rsidR="00E0787E" w:rsidRPr="00BF3D60" w:rsidRDefault="00E0787E" w:rsidP="005920E4">
            <w:pPr>
              <w:tabs>
                <w:tab w:val="left" w:pos="540"/>
              </w:tabs>
              <w:spacing w:line="340" w:lineRule="exact"/>
              <w:rPr>
                <w:rFonts w:asciiTheme="minorBidi" w:hAnsiTheme="minorBidi" w:cstheme="minorBidi"/>
                <w:b/>
                <w:bCs/>
                <w:sz w:val="28"/>
                <w:szCs w:val="28"/>
                <w:cs/>
              </w:rPr>
            </w:pPr>
            <w:r w:rsidRPr="00BF3D60">
              <w:rPr>
                <w:rFonts w:asciiTheme="minorBidi" w:hAnsiTheme="minorBidi" w:cstheme="minorBidi"/>
                <w:b/>
                <w:bCs/>
                <w:sz w:val="28"/>
                <w:szCs w:val="28"/>
                <w:cs/>
              </w:rPr>
              <w:t>รวม</w:t>
            </w:r>
          </w:p>
        </w:tc>
        <w:tc>
          <w:tcPr>
            <w:tcW w:w="1418" w:type="dxa"/>
            <w:tcBorders>
              <w:top w:val="single" w:sz="4" w:space="0" w:color="auto"/>
              <w:bottom w:val="single" w:sz="4" w:space="0" w:color="auto"/>
            </w:tcBorders>
            <w:vAlign w:val="bottom"/>
          </w:tcPr>
          <w:p w14:paraId="329EDE44" w14:textId="77777777" w:rsidR="00E0787E" w:rsidRPr="00091B60" w:rsidRDefault="00E0787E" w:rsidP="005920E4">
            <w:pPr>
              <w:pStyle w:val="Style"/>
              <w:snapToGrid w:val="0"/>
              <w:ind w:left="-114" w:right="25" w:hanging="120"/>
              <w:jc w:val="right"/>
              <w:rPr>
                <w:rFonts w:asciiTheme="minorBidi" w:hAnsiTheme="minorBidi" w:cstheme="minorBidi"/>
                <w:b/>
                <w:bCs/>
                <w:sz w:val="28"/>
                <w:szCs w:val="28"/>
                <w:cs/>
              </w:rPr>
            </w:pPr>
            <w:r w:rsidRPr="00091B60">
              <w:rPr>
                <w:rFonts w:asciiTheme="minorBidi" w:hAnsiTheme="minorBidi" w:cstheme="minorBidi"/>
                <w:b/>
                <w:bCs/>
                <w:sz w:val="28"/>
                <w:szCs w:val="28"/>
              </w:rPr>
              <w:t>62,622</w:t>
            </w:r>
          </w:p>
        </w:tc>
        <w:tc>
          <w:tcPr>
            <w:tcW w:w="283" w:type="dxa"/>
            <w:vAlign w:val="bottom"/>
          </w:tcPr>
          <w:p w14:paraId="13C199D8" w14:textId="77777777" w:rsidR="00E0787E" w:rsidRPr="00BF3D60" w:rsidRDefault="00E0787E" w:rsidP="005920E4">
            <w:pPr>
              <w:tabs>
                <w:tab w:val="left" w:pos="540"/>
              </w:tabs>
              <w:spacing w:line="340" w:lineRule="exact"/>
              <w:jc w:val="right"/>
              <w:rPr>
                <w:rFonts w:asciiTheme="minorBidi" w:hAnsiTheme="minorBidi" w:cstheme="minorBidi"/>
                <w:b/>
                <w:bCs/>
                <w:sz w:val="28"/>
                <w:szCs w:val="28"/>
              </w:rPr>
            </w:pPr>
          </w:p>
        </w:tc>
        <w:tc>
          <w:tcPr>
            <w:tcW w:w="1183" w:type="dxa"/>
            <w:tcBorders>
              <w:top w:val="single" w:sz="4" w:space="0" w:color="auto"/>
              <w:bottom w:val="single" w:sz="4" w:space="0" w:color="auto"/>
            </w:tcBorders>
            <w:vAlign w:val="bottom"/>
          </w:tcPr>
          <w:p w14:paraId="05379D5C" w14:textId="77777777" w:rsidR="00E0787E" w:rsidRPr="00091B60" w:rsidRDefault="00E0787E" w:rsidP="005920E4">
            <w:pPr>
              <w:pStyle w:val="Style"/>
              <w:tabs>
                <w:tab w:val="left" w:pos="795"/>
              </w:tabs>
              <w:snapToGrid w:val="0"/>
              <w:ind w:left="-114" w:right="26" w:hanging="120"/>
              <w:jc w:val="right"/>
              <w:rPr>
                <w:rFonts w:asciiTheme="minorBidi" w:hAnsiTheme="minorBidi" w:cstheme="minorBidi"/>
                <w:b/>
                <w:bCs/>
                <w:sz w:val="28"/>
                <w:szCs w:val="28"/>
              </w:rPr>
            </w:pPr>
            <w:r w:rsidRPr="00091B60">
              <w:rPr>
                <w:rFonts w:asciiTheme="minorBidi" w:hAnsiTheme="minorBidi" w:cstheme="minorBidi"/>
                <w:b/>
                <w:bCs/>
                <w:sz w:val="28"/>
                <w:szCs w:val="28"/>
              </w:rPr>
              <w:t>93,811</w:t>
            </w:r>
          </w:p>
        </w:tc>
        <w:tc>
          <w:tcPr>
            <w:tcW w:w="270" w:type="dxa"/>
            <w:vAlign w:val="bottom"/>
          </w:tcPr>
          <w:p w14:paraId="419C7424" w14:textId="77777777" w:rsidR="00E0787E" w:rsidRPr="00BF3D60" w:rsidRDefault="00E0787E" w:rsidP="005920E4">
            <w:pPr>
              <w:spacing w:line="340" w:lineRule="exact"/>
              <w:ind w:left="-108" w:right="-110"/>
              <w:jc w:val="right"/>
              <w:rPr>
                <w:rFonts w:asciiTheme="minorBidi" w:hAnsiTheme="minorBidi" w:cstheme="minorBidi"/>
                <w:b/>
                <w:bCs/>
                <w:sz w:val="28"/>
                <w:szCs w:val="28"/>
              </w:rPr>
            </w:pPr>
          </w:p>
        </w:tc>
        <w:tc>
          <w:tcPr>
            <w:tcW w:w="1166" w:type="dxa"/>
            <w:tcBorders>
              <w:top w:val="single" w:sz="4" w:space="0" w:color="auto"/>
              <w:bottom w:val="single" w:sz="4" w:space="0" w:color="auto"/>
            </w:tcBorders>
            <w:vAlign w:val="bottom"/>
          </w:tcPr>
          <w:p w14:paraId="2A2058E1" w14:textId="77777777" w:rsidR="00E0787E" w:rsidRPr="00091B60" w:rsidRDefault="00E0787E" w:rsidP="005920E4">
            <w:pPr>
              <w:pStyle w:val="Style"/>
              <w:snapToGrid w:val="0"/>
              <w:ind w:left="-114" w:right="244" w:hanging="120"/>
              <w:jc w:val="right"/>
              <w:rPr>
                <w:rFonts w:asciiTheme="minorBidi" w:hAnsiTheme="minorBidi" w:cstheme="minorBidi"/>
                <w:b/>
                <w:bCs/>
                <w:sz w:val="28"/>
                <w:szCs w:val="28"/>
              </w:rPr>
            </w:pPr>
            <w:r w:rsidRPr="00091B60">
              <w:rPr>
                <w:rFonts w:asciiTheme="minorBidi" w:hAnsiTheme="minorBidi" w:cstheme="minorBidi"/>
                <w:b/>
                <w:bCs/>
                <w:sz w:val="28"/>
                <w:szCs w:val="28"/>
              </w:rPr>
              <w:t>-</w:t>
            </w:r>
          </w:p>
        </w:tc>
        <w:tc>
          <w:tcPr>
            <w:tcW w:w="283" w:type="dxa"/>
            <w:vAlign w:val="bottom"/>
          </w:tcPr>
          <w:p w14:paraId="35FE7460" w14:textId="77777777" w:rsidR="00E0787E" w:rsidRPr="00BF3D60" w:rsidRDefault="00E0787E" w:rsidP="005920E4">
            <w:pPr>
              <w:spacing w:line="340" w:lineRule="exact"/>
              <w:ind w:left="-108" w:right="-110"/>
              <w:jc w:val="right"/>
              <w:rPr>
                <w:rFonts w:asciiTheme="minorBidi" w:hAnsiTheme="minorBidi" w:cstheme="minorBidi"/>
                <w:b/>
                <w:bCs/>
                <w:sz w:val="28"/>
                <w:szCs w:val="28"/>
              </w:rPr>
            </w:pPr>
          </w:p>
        </w:tc>
        <w:tc>
          <w:tcPr>
            <w:tcW w:w="1418" w:type="dxa"/>
            <w:tcBorders>
              <w:top w:val="single" w:sz="4" w:space="0" w:color="auto"/>
              <w:bottom w:val="single" w:sz="4" w:space="0" w:color="auto"/>
            </w:tcBorders>
            <w:vAlign w:val="bottom"/>
          </w:tcPr>
          <w:p w14:paraId="7DC34909" w14:textId="77777777" w:rsidR="00E0787E" w:rsidRPr="00091B60" w:rsidRDefault="00E0787E" w:rsidP="005920E4">
            <w:pPr>
              <w:pStyle w:val="Style"/>
              <w:snapToGrid w:val="0"/>
              <w:ind w:left="-114" w:right="25" w:hanging="120"/>
              <w:jc w:val="right"/>
              <w:rPr>
                <w:rFonts w:asciiTheme="minorBidi" w:hAnsiTheme="minorBidi" w:cstheme="minorBidi"/>
                <w:b/>
                <w:bCs/>
                <w:sz w:val="28"/>
                <w:szCs w:val="28"/>
              </w:rPr>
            </w:pPr>
            <w:r w:rsidRPr="00091B60">
              <w:rPr>
                <w:rFonts w:asciiTheme="minorBidi" w:hAnsiTheme="minorBidi" w:cstheme="minorBidi"/>
                <w:b/>
                <w:bCs/>
                <w:sz w:val="28"/>
                <w:szCs w:val="28"/>
              </w:rPr>
              <w:t>156,433</w:t>
            </w:r>
          </w:p>
        </w:tc>
      </w:tr>
      <w:tr w:rsidR="00E0787E" w:rsidRPr="00BF3D60" w14:paraId="67BD18DB" w14:textId="77777777" w:rsidTr="00740B16">
        <w:tc>
          <w:tcPr>
            <w:tcW w:w="3376" w:type="dxa"/>
            <w:shd w:val="clear" w:color="auto" w:fill="auto"/>
            <w:vAlign w:val="bottom"/>
          </w:tcPr>
          <w:p w14:paraId="6F40E241" w14:textId="77777777" w:rsidR="00E0787E" w:rsidRPr="00BF3D60" w:rsidRDefault="00E0787E" w:rsidP="005920E4">
            <w:pPr>
              <w:tabs>
                <w:tab w:val="left" w:pos="540"/>
              </w:tabs>
              <w:spacing w:line="340" w:lineRule="exact"/>
              <w:rPr>
                <w:rFonts w:asciiTheme="minorBidi" w:hAnsiTheme="minorBidi" w:cstheme="minorBidi"/>
                <w:b/>
                <w:bCs/>
                <w:sz w:val="28"/>
                <w:szCs w:val="28"/>
                <w:cs/>
              </w:rPr>
            </w:pPr>
          </w:p>
        </w:tc>
        <w:tc>
          <w:tcPr>
            <w:tcW w:w="1418" w:type="dxa"/>
            <w:tcBorders>
              <w:top w:val="single" w:sz="4" w:space="0" w:color="auto"/>
            </w:tcBorders>
            <w:vAlign w:val="bottom"/>
          </w:tcPr>
          <w:p w14:paraId="2734D6D8" w14:textId="77777777" w:rsidR="00E0787E" w:rsidRPr="00091B60" w:rsidRDefault="00E0787E" w:rsidP="005920E4">
            <w:pPr>
              <w:pStyle w:val="Style"/>
              <w:snapToGrid w:val="0"/>
              <w:ind w:left="-114" w:right="25" w:hanging="120"/>
              <w:jc w:val="right"/>
              <w:rPr>
                <w:rFonts w:asciiTheme="minorBidi" w:hAnsiTheme="minorBidi" w:cstheme="minorBidi"/>
                <w:b/>
                <w:bCs/>
                <w:sz w:val="28"/>
                <w:szCs w:val="28"/>
              </w:rPr>
            </w:pPr>
          </w:p>
        </w:tc>
        <w:tc>
          <w:tcPr>
            <w:tcW w:w="283" w:type="dxa"/>
            <w:vAlign w:val="bottom"/>
          </w:tcPr>
          <w:p w14:paraId="3122E06E" w14:textId="77777777" w:rsidR="00E0787E" w:rsidRPr="00BF3D60" w:rsidRDefault="00E0787E" w:rsidP="005920E4">
            <w:pPr>
              <w:tabs>
                <w:tab w:val="left" w:pos="540"/>
              </w:tabs>
              <w:spacing w:line="340" w:lineRule="exact"/>
              <w:jc w:val="right"/>
              <w:rPr>
                <w:rFonts w:asciiTheme="minorBidi" w:hAnsiTheme="minorBidi" w:cstheme="minorBidi"/>
                <w:b/>
                <w:bCs/>
                <w:sz w:val="28"/>
                <w:szCs w:val="28"/>
              </w:rPr>
            </w:pPr>
          </w:p>
        </w:tc>
        <w:tc>
          <w:tcPr>
            <w:tcW w:w="1183" w:type="dxa"/>
            <w:tcBorders>
              <w:top w:val="single" w:sz="4" w:space="0" w:color="auto"/>
            </w:tcBorders>
            <w:vAlign w:val="bottom"/>
          </w:tcPr>
          <w:p w14:paraId="2208AC23" w14:textId="77777777" w:rsidR="00E0787E" w:rsidRPr="00091B60" w:rsidRDefault="00E0787E" w:rsidP="005920E4">
            <w:pPr>
              <w:pStyle w:val="Style"/>
              <w:tabs>
                <w:tab w:val="left" w:pos="795"/>
              </w:tabs>
              <w:snapToGrid w:val="0"/>
              <w:ind w:left="-114" w:right="26" w:hanging="120"/>
              <w:jc w:val="right"/>
              <w:rPr>
                <w:rFonts w:asciiTheme="minorBidi" w:hAnsiTheme="minorBidi" w:cstheme="minorBidi"/>
                <w:b/>
                <w:bCs/>
                <w:sz w:val="28"/>
                <w:szCs w:val="28"/>
              </w:rPr>
            </w:pPr>
          </w:p>
        </w:tc>
        <w:tc>
          <w:tcPr>
            <w:tcW w:w="270" w:type="dxa"/>
            <w:vAlign w:val="bottom"/>
          </w:tcPr>
          <w:p w14:paraId="41C07BD4" w14:textId="77777777" w:rsidR="00E0787E" w:rsidRPr="00BF3D60" w:rsidRDefault="00E0787E" w:rsidP="005920E4">
            <w:pPr>
              <w:spacing w:line="340" w:lineRule="exact"/>
              <w:ind w:left="-108" w:right="-110"/>
              <w:jc w:val="right"/>
              <w:rPr>
                <w:rFonts w:asciiTheme="minorBidi" w:hAnsiTheme="minorBidi" w:cstheme="minorBidi"/>
                <w:b/>
                <w:bCs/>
                <w:sz w:val="28"/>
                <w:szCs w:val="28"/>
              </w:rPr>
            </w:pPr>
          </w:p>
        </w:tc>
        <w:tc>
          <w:tcPr>
            <w:tcW w:w="1166" w:type="dxa"/>
            <w:tcBorders>
              <w:top w:val="single" w:sz="4" w:space="0" w:color="auto"/>
            </w:tcBorders>
            <w:vAlign w:val="bottom"/>
          </w:tcPr>
          <w:p w14:paraId="105B47F0" w14:textId="77777777" w:rsidR="00E0787E" w:rsidRPr="00091B60" w:rsidRDefault="00E0787E" w:rsidP="005920E4">
            <w:pPr>
              <w:pStyle w:val="Style"/>
              <w:snapToGrid w:val="0"/>
              <w:ind w:left="-114" w:right="244" w:hanging="120"/>
              <w:jc w:val="right"/>
              <w:rPr>
                <w:rFonts w:asciiTheme="minorBidi" w:hAnsiTheme="minorBidi" w:cstheme="minorBidi"/>
                <w:b/>
                <w:bCs/>
                <w:sz w:val="28"/>
                <w:szCs w:val="28"/>
              </w:rPr>
            </w:pPr>
          </w:p>
        </w:tc>
        <w:tc>
          <w:tcPr>
            <w:tcW w:w="283" w:type="dxa"/>
            <w:vAlign w:val="bottom"/>
          </w:tcPr>
          <w:p w14:paraId="18E38673" w14:textId="77777777" w:rsidR="00E0787E" w:rsidRPr="00BF3D60" w:rsidRDefault="00E0787E" w:rsidP="005920E4">
            <w:pPr>
              <w:spacing w:line="340" w:lineRule="exact"/>
              <w:ind w:left="-108" w:right="-110"/>
              <w:jc w:val="right"/>
              <w:rPr>
                <w:rFonts w:asciiTheme="minorBidi" w:hAnsiTheme="minorBidi" w:cstheme="minorBidi"/>
                <w:b/>
                <w:bCs/>
                <w:sz w:val="28"/>
                <w:szCs w:val="28"/>
              </w:rPr>
            </w:pPr>
          </w:p>
        </w:tc>
        <w:tc>
          <w:tcPr>
            <w:tcW w:w="1418" w:type="dxa"/>
            <w:tcBorders>
              <w:top w:val="single" w:sz="4" w:space="0" w:color="auto"/>
            </w:tcBorders>
            <w:vAlign w:val="bottom"/>
          </w:tcPr>
          <w:p w14:paraId="6BA9AF75" w14:textId="77777777" w:rsidR="00E0787E" w:rsidRPr="00091B60" w:rsidRDefault="00E0787E" w:rsidP="005920E4">
            <w:pPr>
              <w:pStyle w:val="Style"/>
              <w:snapToGrid w:val="0"/>
              <w:ind w:left="-114" w:right="25" w:hanging="120"/>
              <w:jc w:val="right"/>
              <w:rPr>
                <w:rFonts w:asciiTheme="minorBidi" w:hAnsiTheme="minorBidi" w:cstheme="minorBidi"/>
                <w:b/>
                <w:bCs/>
                <w:sz w:val="28"/>
                <w:szCs w:val="28"/>
              </w:rPr>
            </w:pPr>
          </w:p>
        </w:tc>
      </w:tr>
      <w:tr w:rsidR="00E0787E" w:rsidRPr="00BF3D60" w14:paraId="292BDFCA" w14:textId="77777777" w:rsidTr="00740B16">
        <w:tc>
          <w:tcPr>
            <w:tcW w:w="3376" w:type="dxa"/>
            <w:shd w:val="clear" w:color="auto" w:fill="auto"/>
            <w:vAlign w:val="bottom"/>
          </w:tcPr>
          <w:p w14:paraId="5C6F856A" w14:textId="77777777" w:rsidR="00E0787E" w:rsidRPr="00BF3D60" w:rsidRDefault="00E0787E" w:rsidP="005920E4">
            <w:pPr>
              <w:tabs>
                <w:tab w:val="left" w:pos="540"/>
              </w:tabs>
              <w:spacing w:line="340" w:lineRule="exact"/>
              <w:rPr>
                <w:rFonts w:asciiTheme="minorBidi" w:hAnsiTheme="minorBidi" w:cstheme="minorBidi"/>
                <w:b/>
                <w:bCs/>
                <w:sz w:val="28"/>
                <w:szCs w:val="28"/>
                <w:cs/>
              </w:rPr>
            </w:pPr>
            <w:r w:rsidRPr="00BF3D60">
              <w:rPr>
                <w:rFonts w:asciiTheme="minorBidi" w:hAnsiTheme="minorBidi" w:cstheme="minorBidi"/>
                <w:b/>
                <w:bCs/>
                <w:sz w:val="28"/>
                <w:szCs w:val="28"/>
                <w:cs/>
              </w:rPr>
              <w:t>หนี้สินภาษีเงินได้รอการตัดบัญชี</w:t>
            </w:r>
          </w:p>
        </w:tc>
        <w:tc>
          <w:tcPr>
            <w:tcW w:w="1418" w:type="dxa"/>
            <w:vAlign w:val="bottom"/>
          </w:tcPr>
          <w:p w14:paraId="3D5E1703" w14:textId="77777777" w:rsidR="00E0787E" w:rsidRPr="00BF3D60" w:rsidRDefault="00E0787E" w:rsidP="005920E4">
            <w:pPr>
              <w:pStyle w:val="Style"/>
              <w:snapToGrid w:val="0"/>
              <w:ind w:left="-114" w:hanging="120"/>
              <w:jc w:val="right"/>
              <w:rPr>
                <w:rFonts w:asciiTheme="minorBidi" w:hAnsiTheme="minorBidi" w:cstheme="minorBidi"/>
                <w:b/>
                <w:bCs/>
                <w:sz w:val="28"/>
                <w:szCs w:val="28"/>
              </w:rPr>
            </w:pPr>
          </w:p>
        </w:tc>
        <w:tc>
          <w:tcPr>
            <w:tcW w:w="283" w:type="dxa"/>
            <w:vAlign w:val="bottom"/>
          </w:tcPr>
          <w:p w14:paraId="5DA5B052" w14:textId="77777777" w:rsidR="00E0787E" w:rsidRPr="00BF3D60" w:rsidRDefault="00E0787E" w:rsidP="005920E4">
            <w:pPr>
              <w:tabs>
                <w:tab w:val="left" w:pos="540"/>
              </w:tabs>
              <w:spacing w:line="340" w:lineRule="exact"/>
              <w:jc w:val="right"/>
              <w:rPr>
                <w:rFonts w:asciiTheme="minorBidi" w:hAnsiTheme="minorBidi" w:cstheme="minorBidi"/>
                <w:b/>
                <w:bCs/>
                <w:sz w:val="28"/>
                <w:szCs w:val="28"/>
              </w:rPr>
            </w:pPr>
          </w:p>
        </w:tc>
        <w:tc>
          <w:tcPr>
            <w:tcW w:w="1183" w:type="dxa"/>
            <w:vAlign w:val="bottom"/>
          </w:tcPr>
          <w:p w14:paraId="386A18A6" w14:textId="77777777" w:rsidR="00E0787E" w:rsidRPr="00BF3D60" w:rsidRDefault="00E0787E" w:rsidP="005920E4">
            <w:pPr>
              <w:pStyle w:val="Style"/>
              <w:snapToGrid w:val="0"/>
              <w:ind w:left="-114" w:right="25" w:hanging="120"/>
              <w:jc w:val="right"/>
              <w:rPr>
                <w:rFonts w:asciiTheme="minorBidi" w:hAnsiTheme="minorBidi" w:cstheme="minorBidi"/>
                <w:b/>
                <w:bCs/>
                <w:sz w:val="28"/>
                <w:szCs w:val="28"/>
              </w:rPr>
            </w:pPr>
          </w:p>
        </w:tc>
        <w:tc>
          <w:tcPr>
            <w:tcW w:w="270" w:type="dxa"/>
            <w:vAlign w:val="bottom"/>
          </w:tcPr>
          <w:p w14:paraId="5940707E" w14:textId="77777777" w:rsidR="00E0787E" w:rsidRPr="00BF3D60" w:rsidRDefault="00E0787E" w:rsidP="005920E4">
            <w:pPr>
              <w:spacing w:line="340" w:lineRule="exact"/>
              <w:ind w:left="-108" w:right="-110"/>
              <w:jc w:val="right"/>
              <w:rPr>
                <w:rFonts w:asciiTheme="minorBidi" w:hAnsiTheme="minorBidi" w:cstheme="minorBidi"/>
                <w:b/>
                <w:bCs/>
                <w:sz w:val="28"/>
                <w:szCs w:val="28"/>
              </w:rPr>
            </w:pPr>
          </w:p>
        </w:tc>
        <w:tc>
          <w:tcPr>
            <w:tcW w:w="1166" w:type="dxa"/>
            <w:vAlign w:val="bottom"/>
          </w:tcPr>
          <w:p w14:paraId="182889F6" w14:textId="77777777" w:rsidR="00E0787E" w:rsidRPr="00BF3D60" w:rsidRDefault="00E0787E" w:rsidP="005920E4">
            <w:pPr>
              <w:pStyle w:val="Style"/>
              <w:snapToGrid w:val="0"/>
              <w:ind w:left="-114" w:right="25" w:hanging="120"/>
              <w:jc w:val="right"/>
              <w:rPr>
                <w:rFonts w:asciiTheme="minorBidi" w:hAnsiTheme="minorBidi" w:cstheme="minorBidi"/>
                <w:sz w:val="28"/>
                <w:szCs w:val="28"/>
              </w:rPr>
            </w:pPr>
          </w:p>
        </w:tc>
        <w:tc>
          <w:tcPr>
            <w:tcW w:w="283" w:type="dxa"/>
            <w:vAlign w:val="bottom"/>
          </w:tcPr>
          <w:p w14:paraId="66416354" w14:textId="77777777" w:rsidR="00E0787E" w:rsidRPr="00BF3D60" w:rsidRDefault="00E0787E" w:rsidP="005920E4">
            <w:pPr>
              <w:spacing w:line="340" w:lineRule="exact"/>
              <w:ind w:left="-108" w:right="-110"/>
              <w:jc w:val="right"/>
              <w:rPr>
                <w:rFonts w:asciiTheme="minorBidi" w:hAnsiTheme="minorBidi" w:cstheme="minorBidi"/>
                <w:b/>
                <w:bCs/>
                <w:sz w:val="28"/>
                <w:szCs w:val="28"/>
              </w:rPr>
            </w:pPr>
          </w:p>
        </w:tc>
        <w:tc>
          <w:tcPr>
            <w:tcW w:w="1418" w:type="dxa"/>
            <w:vAlign w:val="bottom"/>
          </w:tcPr>
          <w:p w14:paraId="758C79DC" w14:textId="77777777" w:rsidR="00E0787E" w:rsidRPr="00BF3D60" w:rsidRDefault="00E0787E" w:rsidP="005920E4">
            <w:pPr>
              <w:pStyle w:val="Style"/>
              <w:snapToGrid w:val="0"/>
              <w:ind w:left="-114" w:hanging="120"/>
              <w:jc w:val="right"/>
              <w:rPr>
                <w:rFonts w:asciiTheme="minorBidi" w:hAnsiTheme="minorBidi" w:cstheme="minorBidi"/>
                <w:b/>
                <w:bCs/>
                <w:sz w:val="28"/>
                <w:szCs w:val="28"/>
              </w:rPr>
            </w:pPr>
          </w:p>
        </w:tc>
      </w:tr>
      <w:tr w:rsidR="00E0787E" w:rsidRPr="00BF3D60" w14:paraId="77AB1961" w14:textId="77777777" w:rsidTr="00740B16">
        <w:tc>
          <w:tcPr>
            <w:tcW w:w="3376" w:type="dxa"/>
            <w:shd w:val="clear" w:color="auto" w:fill="auto"/>
            <w:vAlign w:val="bottom"/>
          </w:tcPr>
          <w:p w14:paraId="13350D65" w14:textId="77777777" w:rsidR="00E0787E" w:rsidRPr="00BF3D60" w:rsidRDefault="00E0787E" w:rsidP="005920E4">
            <w:pPr>
              <w:tabs>
                <w:tab w:val="left" w:pos="540"/>
              </w:tabs>
              <w:spacing w:line="340" w:lineRule="exact"/>
              <w:rPr>
                <w:rFonts w:asciiTheme="minorBidi" w:hAnsiTheme="minorBidi" w:cstheme="minorBidi"/>
                <w:sz w:val="28"/>
                <w:szCs w:val="28"/>
                <w:cs/>
              </w:rPr>
            </w:pPr>
            <w:r>
              <w:rPr>
                <w:rFonts w:asciiTheme="minorBidi" w:hAnsiTheme="minorBidi" w:cstheme="minorBidi" w:hint="cs"/>
                <w:sz w:val="28"/>
                <w:szCs w:val="28"/>
                <w:cs/>
              </w:rPr>
              <w:t>สินทรัพย์ทางการเงินหมุนเวียนอื่น</w:t>
            </w:r>
          </w:p>
        </w:tc>
        <w:tc>
          <w:tcPr>
            <w:tcW w:w="1418" w:type="dxa"/>
            <w:vAlign w:val="bottom"/>
          </w:tcPr>
          <w:p w14:paraId="754F9A54" w14:textId="77777777" w:rsidR="00E0787E" w:rsidRPr="00BF3D60" w:rsidRDefault="00E0787E" w:rsidP="005920E4">
            <w:pPr>
              <w:pStyle w:val="Style"/>
              <w:snapToGrid w:val="0"/>
              <w:ind w:left="-114" w:right="25" w:hanging="120"/>
              <w:jc w:val="right"/>
              <w:rPr>
                <w:rFonts w:asciiTheme="minorBidi" w:hAnsiTheme="minorBidi" w:cstheme="minorBidi"/>
                <w:sz w:val="28"/>
                <w:szCs w:val="28"/>
              </w:rPr>
            </w:pPr>
            <w:r>
              <w:rPr>
                <w:rFonts w:asciiTheme="minorBidi" w:hAnsiTheme="minorBidi" w:cstheme="minorBidi"/>
                <w:sz w:val="28"/>
                <w:szCs w:val="28"/>
              </w:rPr>
              <w:t>9</w:t>
            </w:r>
          </w:p>
        </w:tc>
        <w:tc>
          <w:tcPr>
            <w:tcW w:w="283" w:type="dxa"/>
            <w:vAlign w:val="bottom"/>
          </w:tcPr>
          <w:p w14:paraId="09E08307" w14:textId="77777777" w:rsidR="00E0787E" w:rsidRPr="00BF3D60" w:rsidRDefault="00E0787E" w:rsidP="005920E4">
            <w:pPr>
              <w:tabs>
                <w:tab w:val="left" w:pos="540"/>
              </w:tabs>
              <w:spacing w:line="340" w:lineRule="exact"/>
              <w:jc w:val="right"/>
              <w:rPr>
                <w:rFonts w:asciiTheme="minorBidi" w:hAnsiTheme="minorBidi" w:cstheme="minorBidi"/>
                <w:b/>
                <w:bCs/>
                <w:sz w:val="28"/>
                <w:szCs w:val="28"/>
              </w:rPr>
            </w:pPr>
          </w:p>
        </w:tc>
        <w:tc>
          <w:tcPr>
            <w:tcW w:w="1183" w:type="dxa"/>
            <w:vAlign w:val="bottom"/>
          </w:tcPr>
          <w:p w14:paraId="050F566C" w14:textId="77777777" w:rsidR="00E0787E" w:rsidRPr="00BF3D60" w:rsidRDefault="00E0787E" w:rsidP="005920E4">
            <w:pPr>
              <w:pStyle w:val="Style"/>
              <w:tabs>
                <w:tab w:val="left" w:pos="620"/>
              </w:tabs>
              <w:snapToGrid w:val="0"/>
              <w:ind w:left="-114" w:right="260" w:hanging="120"/>
              <w:jc w:val="right"/>
              <w:rPr>
                <w:rFonts w:asciiTheme="minorBidi" w:hAnsiTheme="minorBidi" w:cstheme="minorBidi"/>
                <w:sz w:val="28"/>
                <w:szCs w:val="28"/>
              </w:rPr>
            </w:pPr>
            <w:r>
              <w:rPr>
                <w:rFonts w:asciiTheme="minorBidi" w:hAnsiTheme="minorBidi" w:cstheme="minorBidi"/>
                <w:sz w:val="28"/>
                <w:szCs w:val="28"/>
              </w:rPr>
              <w:t>-</w:t>
            </w:r>
          </w:p>
        </w:tc>
        <w:tc>
          <w:tcPr>
            <w:tcW w:w="270" w:type="dxa"/>
            <w:vAlign w:val="bottom"/>
          </w:tcPr>
          <w:p w14:paraId="38732D86" w14:textId="77777777" w:rsidR="00E0787E" w:rsidRPr="00BF3D60" w:rsidRDefault="00E0787E" w:rsidP="005920E4">
            <w:pPr>
              <w:spacing w:line="340" w:lineRule="exact"/>
              <w:ind w:left="-108" w:right="-110"/>
              <w:jc w:val="right"/>
              <w:rPr>
                <w:rFonts w:asciiTheme="minorBidi" w:hAnsiTheme="minorBidi" w:cstheme="minorBidi"/>
                <w:b/>
                <w:bCs/>
                <w:sz w:val="28"/>
                <w:szCs w:val="28"/>
              </w:rPr>
            </w:pPr>
          </w:p>
        </w:tc>
        <w:tc>
          <w:tcPr>
            <w:tcW w:w="1166" w:type="dxa"/>
            <w:vAlign w:val="bottom"/>
          </w:tcPr>
          <w:p w14:paraId="35A641AD" w14:textId="77777777" w:rsidR="00E0787E" w:rsidRPr="00C851DC" w:rsidRDefault="00E0787E" w:rsidP="005920E4">
            <w:pPr>
              <w:pStyle w:val="Style"/>
              <w:snapToGrid w:val="0"/>
              <w:ind w:left="-114" w:right="244" w:hanging="120"/>
              <w:jc w:val="right"/>
              <w:rPr>
                <w:rFonts w:asciiTheme="minorBidi" w:hAnsiTheme="minorBidi" w:cstheme="minorBidi"/>
                <w:sz w:val="28"/>
                <w:szCs w:val="28"/>
              </w:rPr>
            </w:pPr>
            <w:r w:rsidRPr="00D813BE">
              <w:rPr>
                <w:rFonts w:asciiTheme="minorBidi" w:hAnsiTheme="minorBidi" w:cstheme="minorBidi"/>
                <w:sz w:val="28"/>
                <w:szCs w:val="28"/>
              </w:rPr>
              <w:t>-</w:t>
            </w:r>
          </w:p>
        </w:tc>
        <w:tc>
          <w:tcPr>
            <w:tcW w:w="283" w:type="dxa"/>
            <w:vAlign w:val="bottom"/>
          </w:tcPr>
          <w:p w14:paraId="46325513" w14:textId="77777777" w:rsidR="00E0787E" w:rsidRPr="00BF3D60" w:rsidRDefault="00E0787E" w:rsidP="005920E4">
            <w:pPr>
              <w:spacing w:line="340" w:lineRule="exact"/>
              <w:ind w:left="-108" w:right="-110"/>
              <w:jc w:val="right"/>
              <w:rPr>
                <w:rFonts w:asciiTheme="minorBidi" w:hAnsiTheme="minorBidi" w:cstheme="minorBidi"/>
                <w:b/>
                <w:bCs/>
                <w:sz w:val="28"/>
                <w:szCs w:val="28"/>
              </w:rPr>
            </w:pPr>
          </w:p>
        </w:tc>
        <w:tc>
          <w:tcPr>
            <w:tcW w:w="1418" w:type="dxa"/>
            <w:vAlign w:val="bottom"/>
          </w:tcPr>
          <w:p w14:paraId="13F6A1D5" w14:textId="77777777" w:rsidR="00E0787E" w:rsidRPr="00BF3D60" w:rsidRDefault="00E0787E" w:rsidP="005920E4">
            <w:pPr>
              <w:pStyle w:val="Style"/>
              <w:snapToGrid w:val="0"/>
              <w:ind w:left="-114" w:right="25" w:hanging="120"/>
              <w:jc w:val="right"/>
              <w:rPr>
                <w:rFonts w:asciiTheme="minorBidi" w:hAnsiTheme="minorBidi" w:cstheme="minorBidi"/>
                <w:sz w:val="28"/>
                <w:szCs w:val="28"/>
              </w:rPr>
            </w:pPr>
            <w:r>
              <w:rPr>
                <w:rFonts w:asciiTheme="minorBidi" w:hAnsiTheme="minorBidi" w:cstheme="minorBidi"/>
                <w:sz w:val="28"/>
                <w:szCs w:val="28"/>
              </w:rPr>
              <w:t>9</w:t>
            </w:r>
          </w:p>
        </w:tc>
      </w:tr>
      <w:tr w:rsidR="00E0787E" w:rsidRPr="00BF3D60" w14:paraId="6C5C94AA" w14:textId="77777777" w:rsidTr="00740B16">
        <w:tc>
          <w:tcPr>
            <w:tcW w:w="3376" w:type="dxa"/>
            <w:shd w:val="clear" w:color="auto" w:fill="auto"/>
            <w:vAlign w:val="bottom"/>
          </w:tcPr>
          <w:p w14:paraId="79F9967F" w14:textId="77777777" w:rsidR="00E0787E" w:rsidRPr="00BF3D60" w:rsidRDefault="00E0787E" w:rsidP="005920E4">
            <w:pPr>
              <w:tabs>
                <w:tab w:val="left" w:pos="540"/>
              </w:tabs>
              <w:spacing w:line="340" w:lineRule="exact"/>
              <w:ind w:right="-106"/>
              <w:rPr>
                <w:rFonts w:asciiTheme="minorBidi" w:hAnsiTheme="minorBidi" w:cstheme="minorBidi"/>
                <w:sz w:val="28"/>
                <w:szCs w:val="28"/>
                <w:cs/>
              </w:rPr>
            </w:pPr>
            <w:r>
              <w:rPr>
                <w:rFonts w:asciiTheme="minorBidi" w:hAnsiTheme="minorBidi" w:cstheme="minorBidi" w:hint="cs"/>
                <w:sz w:val="28"/>
                <w:szCs w:val="28"/>
                <w:cs/>
              </w:rPr>
              <w:t>สินทรัพย์สิทธิการใช้</w:t>
            </w:r>
          </w:p>
        </w:tc>
        <w:tc>
          <w:tcPr>
            <w:tcW w:w="1418" w:type="dxa"/>
            <w:vAlign w:val="bottom"/>
          </w:tcPr>
          <w:p w14:paraId="770F7481" w14:textId="77777777" w:rsidR="00E0787E" w:rsidRPr="00BF3D60" w:rsidRDefault="00E0787E" w:rsidP="005920E4">
            <w:pPr>
              <w:pStyle w:val="Style"/>
              <w:snapToGrid w:val="0"/>
              <w:ind w:left="-114" w:right="25" w:hanging="120"/>
              <w:jc w:val="right"/>
              <w:rPr>
                <w:rFonts w:asciiTheme="minorBidi" w:hAnsiTheme="minorBidi" w:cstheme="minorBidi"/>
                <w:sz w:val="28"/>
                <w:szCs w:val="28"/>
              </w:rPr>
            </w:pPr>
            <w:r>
              <w:rPr>
                <w:rFonts w:asciiTheme="minorBidi" w:hAnsiTheme="minorBidi" w:cstheme="minorBidi"/>
                <w:sz w:val="28"/>
                <w:szCs w:val="28"/>
              </w:rPr>
              <w:t>138</w:t>
            </w:r>
          </w:p>
        </w:tc>
        <w:tc>
          <w:tcPr>
            <w:tcW w:w="283" w:type="dxa"/>
            <w:vAlign w:val="bottom"/>
          </w:tcPr>
          <w:p w14:paraId="26F56822" w14:textId="77777777" w:rsidR="00E0787E" w:rsidRPr="00C851DC" w:rsidRDefault="00E0787E" w:rsidP="005920E4">
            <w:pPr>
              <w:tabs>
                <w:tab w:val="left" w:pos="540"/>
              </w:tabs>
              <w:spacing w:line="340" w:lineRule="exact"/>
              <w:jc w:val="right"/>
              <w:rPr>
                <w:rFonts w:asciiTheme="minorBidi" w:eastAsia="MS Mincho" w:hAnsiTheme="minorBidi" w:cstheme="minorBidi"/>
                <w:sz w:val="28"/>
                <w:szCs w:val="28"/>
                <w:lang w:eastAsia="ja-JP"/>
              </w:rPr>
            </w:pPr>
          </w:p>
        </w:tc>
        <w:tc>
          <w:tcPr>
            <w:tcW w:w="1183" w:type="dxa"/>
            <w:vAlign w:val="bottom"/>
          </w:tcPr>
          <w:p w14:paraId="2FA8B027" w14:textId="77777777" w:rsidR="00E0787E" w:rsidRPr="00C851DC" w:rsidRDefault="00E0787E" w:rsidP="005920E4">
            <w:pPr>
              <w:pStyle w:val="Style"/>
              <w:tabs>
                <w:tab w:val="left" w:pos="795"/>
              </w:tabs>
              <w:snapToGrid w:val="0"/>
              <w:ind w:left="-114" w:right="-21" w:hanging="120"/>
              <w:jc w:val="right"/>
              <w:rPr>
                <w:rFonts w:asciiTheme="minorBidi" w:hAnsiTheme="minorBidi" w:cstheme="minorBidi"/>
                <w:sz w:val="28"/>
                <w:szCs w:val="28"/>
              </w:rPr>
            </w:pPr>
            <w:r>
              <w:rPr>
                <w:rFonts w:asciiTheme="minorBidi" w:hAnsiTheme="minorBidi" w:cstheme="minorBidi"/>
                <w:sz w:val="28"/>
                <w:szCs w:val="28"/>
              </w:rPr>
              <w:t>(22)</w:t>
            </w:r>
          </w:p>
        </w:tc>
        <w:tc>
          <w:tcPr>
            <w:tcW w:w="270" w:type="dxa"/>
            <w:vAlign w:val="bottom"/>
          </w:tcPr>
          <w:p w14:paraId="757A8CCD" w14:textId="77777777" w:rsidR="00E0787E" w:rsidRPr="00C851DC" w:rsidRDefault="00E0787E" w:rsidP="005920E4">
            <w:pPr>
              <w:spacing w:line="340" w:lineRule="exact"/>
              <w:ind w:left="-108" w:right="-110"/>
              <w:jc w:val="right"/>
              <w:rPr>
                <w:rFonts w:asciiTheme="minorBidi" w:eastAsia="MS Mincho" w:hAnsiTheme="minorBidi" w:cstheme="minorBidi"/>
                <w:sz w:val="28"/>
                <w:szCs w:val="28"/>
                <w:lang w:eastAsia="ja-JP"/>
              </w:rPr>
            </w:pPr>
          </w:p>
        </w:tc>
        <w:tc>
          <w:tcPr>
            <w:tcW w:w="1166" w:type="dxa"/>
            <w:vAlign w:val="bottom"/>
          </w:tcPr>
          <w:p w14:paraId="79787CFF" w14:textId="77777777" w:rsidR="00E0787E" w:rsidRPr="00C851DC" w:rsidRDefault="00E0787E" w:rsidP="005920E4">
            <w:pPr>
              <w:pStyle w:val="Style"/>
              <w:snapToGrid w:val="0"/>
              <w:ind w:left="-114" w:right="244" w:hanging="120"/>
              <w:jc w:val="right"/>
              <w:rPr>
                <w:rFonts w:asciiTheme="minorBidi" w:hAnsiTheme="minorBidi" w:cstheme="minorBidi"/>
                <w:sz w:val="28"/>
                <w:szCs w:val="28"/>
              </w:rPr>
            </w:pPr>
            <w:r w:rsidRPr="00D813BE">
              <w:rPr>
                <w:rFonts w:asciiTheme="minorBidi" w:hAnsiTheme="minorBidi" w:cstheme="minorBidi"/>
                <w:sz w:val="28"/>
                <w:szCs w:val="28"/>
              </w:rPr>
              <w:t>-</w:t>
            </w:r>
          </w:p>
        </w:tc>
        <w:tc>
          <w:tcPr>
            <w:tcW w:w="283" w:type="dxa"/>
            <w:vAlign w:val="bottom"/>
          </w:tcPr>
          <w:p w14:paraId="1E602B77" w14:textId="77777777" w:rsidR="00E0787E" w:rsidRPr="00C851DC" w:rsidRDefault="00E0787E" w:rsidP="005920E4">
            <w:pPr>
              <w:spacing w:line="340" w:lineRule="exact"/>
              <w:ind w:left="-108" w:right="-110"/>
              <w:jc w:val="right"/>
              <w:rPr>
                <w:rFonts w:asciiTheme="minorBidi" w:eastAsia="MS Mincho" w:hAnsiTheme="minorBidi" w:cstheme="minorBidi"/>
                <w:sz w:val="28"/>
                <w:szCs w:val="28"/>
                <w:lang w:eastAsia="ja-JP"/>
              </w:rPr>
            </w:pPr>
          </w:p>
        </w:tc>
        <w:tc>
          <w:tcPr>
            <w:tcW w:w="1418" w:type="dxa"/>
            <w:vAlign w:val="bottom"/>
          </w:tcPr>
          <w:p w14:paraId="6A702C33" w14:textId="77777777" w:rsidR="00E0787E" w:rsidRPr="00B57CBB" w:rsidRDefault="00E0787E" w:rsidP="005920E4">
            <w:pPr>
              <w:pStyle w:val="Style"/>
              <w:snapToGrid w:val="0"/>
              <w:ind w:left="-114" w:right="25" w:hanging="120"/>
              <w:jc w:val="right"/>
              <w:rPr>
                <w:rFonts w:asciiTheme="minorBidi" w:hAnsiTheme="minorBidi" w:cstheme="minorBidi"/>
                <w:sz w:val="28"/>
                <w:szCs w:val="28"/>
              </w:rPr>
            </w:pPr>
            <w:r>
              <w:rPr>
                <w:rFonts w:asciiTheme="minorBidi" w:hAnsiTheme="minorBidi" w:cstheme="minorBidi"/>
                <w:sz w:val="28"/>
                <w:szCs w:val="28"/>
              </w:rPr>
              <w:t>116</w:t>
            </w:r>
          </w:p>
        </w:tc>
      </w:tr>
      <w:tr w:rsidR="00E0787E" w:rsidRPr="00BF3D60" w14:paraId="7285C3BC" w14:textId="77777777" w:rsidTr="00740B16">
        <w:tc>
          <w:tcPr>
            <w:tcW w:w="3376" w:type="dxa"/>
            <w:shd w:val="clear" w:color="auto" w:fill="auto"/>
            <w:vAlign w:val="bottom"/>
          </w:tcPr>
          <w:p w14:paraId="36C02C6E" w14:textId="77777777" w:rsidR="00E0787E" w:rsidRDefault="00E0787E" w:rsidP="005920E4">
            <w:pPr>
              <w:tabs>
                <w:tab w:val="left" w:pos="540"/>
              </w:tabs>
              <w:spacing w:line="340" w:lineRule="exact"/>
              <w:ind w:right="-106"/>
              <w:rPr>
                <w:rFonts w:asciiTheme="minorBidi" w:hAnsiTheme="minorBidi" w:cstheme="minorBidi"/>
                <w:sz w:val="28"/>
                <w:szCs w:val="28"/>
                <w:cs/>
              </w:rPr>
            </w:pPr>
            <w:r>
              <w:rPr>
                <w:rFonts w:asciiTheme="minorBidi" w:hAnsiTheme="minorBidi" w:cstheme="minorBidi" w:hint="cs"/>
                <w:sz w:val="28"/>
                <w:szCs w:val="28"/>
                <w:cs/>
              </w:rPr>
              <w:t>ส่วนเกินทุนจากการตีราคาสินทรัพย์</w:t>
            </w:r>
          </w:p>
        </w:tc>
        <w:tc>
          <w:tcPr>
            <w:tcW w:w="1418" w:type="dxa"/>
            <w:vAlign w:val="bottom"/>
          </w:tcPr>
          <w:p w14:paraId="05753661" w14:textId="77777777" w:rsidR="00E0787E" w:rsidRPr="00BF3D60" w:rsidRDefault="00E0787E" w:rsidP="005920E4">
            <w:pPr>
              <w:pStyle w:val="Style"/>
              <w:snapToGrid w:val="0"/>
              <w:ind w:left="-114" w:right="25" w:hanging="120"/>
              <w:jc w:val="right"/>
              <w:rPr>
                <w:rFonts w:asciiTheme="minorBidi" w:hAnsiTheme="minorBidi" w:cstheme="minorBidi"/>
                <w:sz w:val="28"/>
                <w:szCs w:val="28"/>
              </w:rPr>
            </w:pPr>
            <w:r>
              <w:rPr>
                <w:rFonts w:asciiTheme="minorBidi" w:hAnsiTheme="minorBidi" w:cstheme="minorBidi"/>
                <w:sz w:val="28"/>
                <w:szCs w:val="28"/>
              </w:rPr>
              <w:t>121,777</w:t>
            </w:r>
          </w:p>
        </w:tc>
        <w:tc>
          <w:tcPr>
            <w:tcW w:w="283" w:type="dxa"/>
            <w:vAlign w:val="bottom"/>
          </w:tcPr>
          <w:p w14:paraId="7CB3E679" w14:textId="77777777" w:rsidR="00E0787E" w:rsidRPr="00C851DC" w:rsidRDefault="00E0787E" w:rsidP="005920E4">
            <w:pPr>
              <w:tabs>
                <w:tab w:val="left" w:pos="540"/>
              </w:tabs>
              <w:spacing w:line="340" w:lineRule="exact"/>
              <w:jc w:val="right"/>
              <w:rPr>
                <w:rFonts w:asciiTheme="minorBidi" w:eastAsia="MS Mincho" w:hAnsiTheme="minorBidi" w:cstheme="minorBidi"/>
                <w:sz w:val="28"/>
                <w:szCs w:val="28"/>
                <w:lang w:eastAsia="ja-JP"/>
              </w:rPr>
            </w:pPr>
          </w:p>
        </w:tc>
        <w:tc>
          <w:tcPr>
            <w:tcW w:w="1183" w:type="dxa"/>
            <w:vAlign w:val="bottom"/>
          </w:tcPr>
          <w:p w14:paraId="1C9DBBDA" w14:textId="77777777" w:rsidR="00E0787E" w:rsidRPr="00C851DC" w:rsidRDefault="00E0787E" w:rsidP="005920E4">
            <w:pPr>
              <w:pStyle w:val="Style"/>
              <w:tabs>
                <w:tab w:val="left" w:pos="620"/>
              </w:tabs>
              <w:snapToGrid w:val="0"/>
              <w:ind w:left="-114" w:right="260" w:hanging="120"/>
              <w:jc w:val="right"/>
              <w:rPr>
                <w:rFonts w:asciiTheme="minorBidi" w:hAnsiTheme="minorBidi" w:cstheme="minorBidi"/>
                <w:sz w:val="28"/>
                <w:szCs w:val="28"/>
              </w:rPr>
            </w:pPr>
            <w:r w:rsidRPr="00F721CD">
              <w:rPr>
                <w:rFonts w:asciiTheme="minorBidi" w:hAnsiTheme="minorBidi" w:cstheme="minorBidi"/>
                <w:sz w:val="28"/>
                <w:szCs w:val="28"/>
              </w:rPr>
              <w:t>-</w:t>
            </w:r>
          </w:p>
        </w:tc>
        <w:tc>
          <w:tcPr>
            <w:tcW w:w="270" w:type="dxa"/>
            <w:vAlign w:val="bottom"/>
          </w:tcPr>
          <w:p w14:paraId="6A3C5277" w14:textId="77777777" w:rsidR="00E0787E" w:rsidRPr="00C851DC" w:rsidRDefault="00E0787E" w:rsidP="005920E4">
            <w:pPr>
              <w:spacing w:line="340" w:lineRule="exact"/>
              <w:ind w:left="-108" w:right="-110"/>
              <w:jc w:val="right"/>
              <w:rPr>
                <w:rFonts w:asciiTheme="minorBidi" w:eastAsia="MS Mincho" w:hAnsiTheme="minorBidi" w:cstheme="minorBidi"/>
                <w:sz w:val="28"/>
                <w:szCs w:val="28"/>
                <w:lang w:eastAsia="ja-JP"/>
              </w:rPr>
            </w:pPr>
          </w:p>
        </w:tc>
        <w:tc>
          <w:tcPr>
            <w:tcW w:w="1166" w:type="dxa"/>
            <w:vAlign w:val="bottom"/>
          </w:tcPr>
          <w:p w14:paraId="273488E2" w14:textId="77777777" w:rsidR="00E0787E" w:rsidRPr="00C851DC" w:rsidRDefault="00E0787E" w:rsidP="005920E4">
            <w:pPr>
              <w:pStyle w:val="Style"/>
              <w:snapToGrid w:val="0"/>
              <w:ind w:left="-114" w:right="244" w:hanging="120"/>
              <w:jc w:val="right"/>
              <w:rPr>
                <w:rFonts w:asciiTheme="minorBidi" w:hAnsiTheme="minorBidi" w:cstheme="minorBidi"/>
                <w:sz w:val="28"/>
                <w:szCs w:val="28"/>
              </w:rPr>
            </w:pPr>
            <w:r w:rsidRPr="00D813BE">
              <w:rPr>
                <w:rFonts w:asciiTheme="minorBidi" w:hAnsiTheme="minorBidi" w:cstheme="minorBidi"/>
                <w:sz w:val="28"/>
                <w:szCs w:val="28"/>
              </w:rPr>
              <w:t>-</w:t>
            </w:r>
          </w:p>
        </w:tc>
        <w:tc>
          <w:tcPr>
            <w:tcW w:w="283" w:type="dxa"/>
            <w:vAlign w:val="bottom"/>
          </w:tcPr>
          <w:p w14:paraId="2573FDED" w14:textId="77777777" w:rsidR="00E0787E" w:rsidRPr="00C851DC" w:rsidRDefault="00E0787E" w:rsidP="005920E4">
            <w:pPr>
              <w:spacing w:line="340" w:lineRule="exact"/>
              <w:ind w:left="-108" w:right="-110"/>
              <w:jc w:val="right"/>
              <w:rPr>
                <w:rFonts w:asciiTheme="minorBidi" w:eastAsia="MS Mincho" w:hAnsiTheme="minorBidi" w:cstheme="minorBidi"/>
                <w:sz w:val="28"/>
                <w:szCs w:val="28"/>
                <w:lang w:eastAsia="ja-JP"/>
              </w:rPr>
            </w:pPr>
          </w:p>
        </w:tc>
        <w:tc>
          <w:tcPr>
            <w:tcW w:w="1418" w:type="dxa"/>
            <w:vAlign w:val="bottom"/>
          </w:tcPr>
          <w:p w14:paraId="6DE12CEF" w14:textId="77777777" w:rsidR="00E0787E" w:rsidRPr="00B57CBB" w:rsidRDefault="00E0787E" w:rsidP="005920E4">
            <w:pPr>
              <w:pStyle w:val="Style"/>
              <w:snapToGrid w:val="0"/>
              <w:ind w:left="-114" w:right="25" w:hanging="120"/>
              <w:jc w:val="right"/>
              <w:rPr>
                <w:rFonts w:asciiTheme="minorBidi" w:hAnsiTheme="minorBidi" w:cstheme="minorBidi"/>
                <w:sz w:val="28"/>
                <w:szCs w:val="28"/>
              </w:rPr>
            </w:pPr>
            <w:r>
              <w:rPr>
                <w:rFonts w:asciiTheme="minorBidi" w:hAnsiTheme="minorBidi" w:cstheme="minorBidi"/>
                <w:sz w:val="28"/>
                <w:szCs w:val="28"/>
              </w:rPr>
              <w:t>121,777</w:t>
            </w:r>
          </w:p>
        </w:tc>
      </w:tr>
      <w:tr w:rsidR="00E0787E" w:rsidRPr="00BF3D60" w14:paraId="33B220DD" w14:textId="77777777" w:rsidTr="00740B16">
        <w:tc>
          <w:tcPr>
            <w:tcW w:w="3376" w:type="dxa"/>
            <w:shd w:val="clear" w:color="auto" w:fill="auto"/>
            <w:vAlign w:val="bottom"/>
          </w:tcPr>
          <w:p w14:paraId="10B2E754" w14:textId="77777777" w:rsidR="00E0787E" w:rsidRDefault="00E0787E" w:rsidP="005920E4">
            <w:pPr>
              <w:tabs>
                <w:tab w:val="left" w:pos="540"/>
              </w:tabs>
              <w:spacing w:line="340" w:lineRule="exact"/>
              <w:ind w:right="-106"/>
              <w:rPr>
                <w:rFonts w:asciiTheme="minorBidi" w:hAnsiTheme="minorBidi" w:cstheme="minorBidi"/>
                <w:sz w:val="28"/>
                <w:szCs w:val="28"/>
                <w:cs/>
              </w:rPr>
            </w:pPr>
            <w:r>
              <w:rPr>
                <w:rFonts w:asciiTheme="minorBidi" w:hAnsiTheme="minorBidi" w:cstheme="minorBidi" w:hint="cs"/>
                <w:sz w:val="28"/>
                <w:szCs w:val="28"/>
                <w:cs/>
              </w:rPr>
              <w:t>อสังหาริมทรัพย์เพื่อการลงทุน</w:t>
            </w:r>
          </w:p>
        </w:tc>
        <w:tc>
          <w:tcPr>
            <w:tcW w:w="1418" w:type="dxa"/>
            <w:tcBorders>
              <w:bottom w:val="single" w:sz="4" w:space="0" w:color="auto"/>
            </w:tcBorders>
            <w:vAlign w:val="bottom"/>
          </w:tcPr>
          <w:p w14:paraId="3A6147E0" w14:textId="77777777" w:rsidR="00E0787E" w:rsidRPr="00BF3D60" w:rsidRDefault="00E0787E" w:rsidP="005920E4">
            <w:pPr>
              <w:pStyle w:val="Style"/>
              <w:snapToGrid w:val="0"/>
              <w:ind w:left="-114" w:right="25" w:hanging="120"/>
              <w:jc w:val="right"/>
              <w:rPr>
                <w:rFonts w:asciiTheme="minorBidi" w:hAnsiTheme="minorBidi" w:cstheme="minorBidi"/>
                <w:sz w:val="28"/>
                <w:szCs w:val="28"/>
              </w:rPr>
            </w:pPr>
            <w:r>
              <w:rPr>
                <w:rFonts w:asciiTheme="minorBidi" w:hAnsiTheme="minorBidi" w:cstheme="minorBidi"/>
                <w:sz w:val="28"/>
                <w:szCs w:val="28"/>
              </w:rPr>
              <w:t>38,336</w:t>
            </w:r>
          </w:p>
        </w:tc>
        <w:tc>
          <w:tcPr>
            <w:tcW w:w="283" w:type="dxa"/>
            <w:vAlign w:val="bottom"/>
          </w:tcPr>
          <w:p w14:paraId="410F255B" w14:textId="77777777" w:rsidR="00E0787E" w:rsidRPr="00C851DC" w:rsidRDefault="00E0787E" w:rsidP="005920E4">
            <w:pPr>
              <w:tabs>
                <w:tab w:val="left" w:pos="540"/>
              </w:tabs>
              <w:spacing w:line="340" w:lineRule="exact"/>
              <w:jc w:val="right"/>
              <w:rPr>
                <w:rFonts w:asciiTheme="minorBidi" w:eastAsia="MS Mincho" w:hAnsiTheme="minorBidi" w:cstheme="minorBidi"/>
                <w:sz w:val="28"/>
                <w:szCs w:val="28"/>
                <w:lang w:eastAsia="ja-JP"/>
              </w:rPr>
            </w:pPr>
          </w:p>
        </w:tc>
        <w:tc>
          <w:tcPr>
            <w:tcW w:w="1183" w:type="dxa"/>
            <w:tcBorders>
              <w:bottom w:val="single" w:sz="4" w:space="0" w:color="auto"/>
            </w:tcBorders>
            <w:vAlign w:val="bottom"/>
          </w:tcPr>
          <w:p w14:paraId="7D18EABF" w14:textId="77777777" w:rsidR="00E0787E" w:rsidRPr="00C851DC" w:rsidRDefault="00E0787E" w:rsidP="005920E4">
            <w:pPr>
              <w:pStyle w:val="Style"/>
              <w:tabs>
                <w:tab w:val="left" w:pos="620"/>
              </w:tabs>
              <w:snapToGrid w:val="0"/>
              <w:ind w:left="-114" w:right="260" w:hanging="120"/>
              <w:jc w:val="right"/>
              <w:rPr>
                <w:rFonts w:asciiTheme="minorBidi" w:hAnsiTheme="minorBidi" w:cstheme="minorBidi"/>
                <w:sz w:val="28"/>
                <w:szCs w:val="28"/>
              </w:rPr>
            </w:pPr>
            <w:r w:rsidRPr="00F721CD">
              <w:rPr>
                <w:rFonts w:asciiTheme="minorBidi" w:hAnsiTheme="minorBidi" w:cstheme="minorBidi"/>
                <w:sz w:val="28"/>
                <w:szCs w:val="28"/>
              </w:rPr>
              <w:t>-</w:t>
            </w:r>
          </w:p>
        </w:tc>
        <w:tc>
          <w:tcPr>
            <w:tcW w:w="270" w:type="dxa"/>
            <w:vAlign w:val="bottom"/>
          </w:tcPr>
          <w:p w14:paraId="3FF2A7A9" w14:textId="77777777" w:rsidR="00E0787E" w:rsidRPr="00C851DC" w:rsidRDefault="00E0787E" w:rsidP="005920E4">
            <w:pPr>
              <w:spacing w:line="340" w:lineRule="exact"/>
              <w:ind w:left="-108" w:right="-110"/>
              <w:jc w:val="right"/>
              <w:rPr>
                <w:rFonts w:asciiTheme="minorBidi" w:eastAsia="MS Mincho" w:hAnsiTheme="minorBidi" w:cstheme="minorBidi"/>
                <w:sz w:val="28"/>
                <w:szCs w:val="28"/>
                <w:lang w:eastAsia="ja-JP"/>
              </w:rPr>
            </w:pPr>
          </w:p>
        </w:tc>
        <w:tc>
          <w:tcPr>
            <w:tcW w:w="1166" w:type="dxa"/>
            <w:tcBorders>
              <w:bottom w:val="single" w:sz="4" w:space="0" w:color="auto"/>
            </w:tcBorders>
            <w:vAlign w:val="bottom"/>
          </w:tcPr>
          <w:p w14:paraId="5B16C50D" w14:textId="77777777" w:rsidR="00E0787E" w:rsidRPr="00C851DC" w:rsidRDefault="00E0787E" w:rsidP="005920E4">
            <w:pPr>
              <w:pStyle w:val="Style"/>
              <w:snapToGrid w:val="0"/>
              <w:ind w:left="-114" w:right="244" w:hanging="120"/>
              <w:jc w:val="right"/>
              <w:rPr>
                <w:rFonts w:asciiTheme="minorBidi" w:hAnsiTheme="minorBidi" w:cstheme="minorBidi"/>
                <w:sz w:val="28"/>
                <w:szCs w:val="28"/>
              </w:rPr>
            </w:pPr>
            <w:r w:rsidRPr="00D813BE">
              <w:rPr>
                <w:rFonts w:asciiTheme="minorBidi" w:hAnsiTheme="minorBidi" w:cstheme="minorBidi"/>
                <w:sz w:val="28"/>
                <w:szCs w:val="28"/>
              </w:rPr>
              <w:t>-</w:t>
            </w:r>
          </w:p>
        </w:tc>
        <w:tc>
          <w:tcPr>
            <w:tcW w:w="283" w:type="dxa"/>
            <w:vAlign w:val="bottom"/>
          </w:tcPr>
          <w:p w14:paraId="13926894" w14:textId="77777777" w:rsidR="00E0787E" w:rsidRPr="00C851DC" w:rsidRDefault="00E0787E" w:rsidP="005920E4">
            <w:pPr>
              <w:spacing w:line="340" w:lineRule="exact"/>
              <w:ind w:left="-108" w:right="-110"/>
              <w:jc w:val="right"/>
              <w:rPr>
                <w:rFonts w:asciiTheme="minorBidi" w:eastAsia="MS Mincho" w:hAnsiTheme="minorBidi" w:cstheme="minorBidi"/>
                <w:sz w:val="28"/>
                <w:szCs w:val="28"/>
                <w:lang w:eastAsia="ja-JP"/>
              </w:rPr>
            </w:pPr>
          </w:p>
        </w:tc>
        <w:tc>
          <w:tcPr>
            <w:tcW w:w="1418" w:type="dxa"/>
            <w:tcBorders>
              <w:bottom w:val="single" w:sz="4" w:space="0" w:color="auto"/>
            </w:tcBorders>
            <w:vAlign w:val="bottom"/>
          </w:tcPr>
          <w:p w14:paraId="72C2BBF8" w14:textId="77777777" w:rsidR="00E0787E" w:rsidRPr="00B57CBB" w:rsidRDefault="00E0787E" w:rsidP="005920E4">
            <w:pPr>
              <w:pStyle w:val="Style"/>
              <w:snapToGrid w:val="0"/>
              <w:ind w:left="-114" w:right="25" w:hanging="120"/>
              <w:jc w:val="right"/>
              <w:rPr>
                <w:rFonts w:asciiTheme="minorBidi" w:hAnsiTheme="minorBidi" w:cstheme="minorBidi"/>
                <w:sz w:val="28"/>
                <w:szCs w:val="28"/>
              </w:rPr>
            </w:pPr>
            <w:r>
              <w:rPr>
                <w:rFonts w:asciiTheme="minorBidi" w:hAnsiTheme="minorBidi" w:cstheme="minorBidi"/>
                <w:sz w:val="28"/>
                <w:szCs w:val="28"/>
              </w:rPr>
              <w:t>38,336</w:t>
            </w:r>
          </w:p>
        </w:tc>
      </w:tr>
      <w:tr w:rsidR="00E0787E" w:rsidRPr="00BF3D60" w14:paraId="4C157ACD" w14:textId="77777777" w:rsidTr="00740B16">
        <w:tc>
          <w:tcPr>
            <w:tcW w:w="3376" w:type="dxa"/>
            <w:shd w:val="clear" w:color="auto" w:fill="auto"/>
            <w:vAlign w:val="bottom"/>
          </w:tcPr>
          <w:p w14:paraId="53A39D38" w14:textId="77777777" w:rsidR="00E0787E" w:rsidRPr="00BF3D60" w:rsidRDefault="00E0787E" w:rsidP="005920E4">
            <w:pPr>
              <w:tabs>
                <w:tab w:val="left" w:pos="540"/>
              </w:tabs>
              <w:spacing w:line="340" w:lineRule="exact"/>
              <w:rPr>
                <w:rFonts w:asciiTheme="minorBidi" w:hAnsiTheme="minorBidi" w:cstheme="minorBidi"/>
                <w:b/>
                <w:bCs/>
                <w:sz w:val="28"/>
                <w:szCs w:val="28"/>
                <w:cs/>
              </w:rPr>
            </w:pPr>
            <w:r w:rsidRPr="00BF3D60">
              <w:rPr>
                <w:rFonts w:asciiTheme="minorBidi" w:hAnsiTheme="minorBidi" w:cstheme="minorBidi"/>
                <w:b/>
                <w:bCs/>
                <w:sz w:val="28"/>
                <w:szCs w:val="28"/>
                <w:cs/>
              </w:rPr>
              <w:t>รวม</w:t>
            </w:r>
          </w:p>
        </w:tc>
        <w:tc>
          <w:tcPr>
            <w:tcW w:w="1418" w:type="dxa"/>
            <w:tcBorders>
              <w:top w:val="single" w:sz="4" w:space="0" w:color="auto"/>
              <w:bottom w:val="single" w:sz="4" w:space="0" w:color="auto"/>
            </w:tcBorders>
            <w:vAlign w:val="bottom"/>
          </w:tcPr>
          <w:p w14:paraId="46D34C81" w14:textId="77777777" w:rsidR="00E0787E" w:rsidRPr="00BF3D60" w:rsidRDefault="00E0787E" w:rsidP="005920E4">
            <w:pPr>
              <w:pStyle w:val="Style"/>
              <w:tabs>
                <w:tab w:val="left" w:pos="795"/>
              </w:tabs>
              <w:snapToGrid w:val="0"/>
              <w:ind w:left="-114" w:right="-21" w:hanging="120"/>
              <w:jc w:val="right"/>
              <w:rPr>
                <w:rFonts w:asciiTheme="minorBidi" w:hAnsiTheme="minorBidi" w:cstheme="minorBidi"/>
                <w:b/>
                <w:bCs/>
                <w:sz w:val="28"/>
                <w:szCs w:val="28"/>
              </w:rPr>
            </w:pPr>
            <w:r w:rsidRPr="000609D1">
              <w:rPr>
                <w:rFonts w:asciiTheme="minorBidi" w:hAnsiTheme="minorBidi" w:cstheme="minorBidi"/>
                <w:b/>
                <w:bCs/>
                <w:sz w:val="28"/>
                <w:szCs w:val="28"/>
              </w:rPr>
              <w:t>160</w:t>
            </w:r>
            <w:r>
              <w:rPr>
                <w:rFonts w:asciiTheme="minorBidi" w:hAnsiTheme="minorBidi" w:cstheme="minorBidi"/>
                <w:b/>
                <w:bCs/>
                <w:sz w:val="28"/>
                <w:szCs w:val="28"/>
              </w:rPr>
              <w:t>,</w:t>
            </w:r>
            <w:r w:rsidRPr="000609D1">
              <w:rPr>
                <w:rFonts w:asciiTheme="minorBidi" w:hAnsiTheme="minorBidi" w:cstheme="minorBidi"/>
                <w:b/>
                <w:bCs/>
                <w:sz w:val="28"/>
                <w:szCs w:val="28"/>
              </w:rPr>
              <w:t>2</w:t>
            </w:r>
            <w:r>
              <w:rPr>
                <w:rFonts w:asciiTheme="minorBidi" w:hAnsiTheme="minorBidi" w:cstheme="minorBidi"/>
                <w:b/>
                <w:bCs/>
                <w:sz w:val="28"/>
                <w:szCs w:val="28"/>
              </w:rPr>
              <w:t>60</w:t>
            </w:r>
          </w:p>
        </w:tc>
        <w:tc>
          <w:tcPr>
            <w:tcW w:w="283" w:type="dxa"/>
            <w:vAlign w:val="bottom"/>
          </w:tcPr>
          <w:p w14:paraId="332ABE91" w14:textId="77777777" w:rsidR="00E0787E" w:rsidRPr="00BF3D60" w:rsidRDefault="00E0787E" w:rsidP="005920E4">
            <w:pPr>
              <w:tabs>
                <w:tab w:val="left" w:pos="540"/>
              </w:tabs>
              <w:spacing w:line="340" w:lineRule="exact"/>
              <w:jc w:val="right"/>
              <w:rPr>
                <w:rFonts w:asciiTheme="minorBidi" w:hAnsiTheme="minorBidi" w:cstheme="minorBidi"/>
                <w:b/>
                <w:bCs/>
                <w:sz w:val="28"/>
                <w:szCs w:val="28"/>
              </w:rPr>
            </w:pPr>
          </w:p>
        </w:tc>
        <w:tc>
          <w:tcPr>
            <w:tcW w:w="1183" w:type="dxa"/>
            <w:tcBorders>
              <w:top w:val="single" w:sz="4" w:space="0" w:color="auto"/>
              <w:bottom w:val="single" w:sz="4" w:space="0" w:color="auto"/>
            </w:tcBorders>
            <w:vAlign w:val="bottom"/>
          </w:tcPr>
          <w:p w14:paraId="09DD8204" w14:textId="77777777" w:rsidR="00E0787E" w:rsidRPr="00C851DC" w:rsidRDefault="00E0787E" w:rsidP="005920E4">
            <w:pPr>
              <w:pStyle w:val="Style"/>
              <w:tabs>
                <w:tab w:val="left" w:pos="795"/>
              </w:tabs>
              <w:snapToGrid w:val="0"/>
              <w:ind w:left="-114" w:right="-21" w:hanging="120"/>
              <w:jc w:val="right"/>
              <w:rPr>
                <w:rFonts w:asciiTheme="minorBidi" w:hAnsiTheme="minorBidi" w:cstheme="minorBidi"/>
                <w:b/>
                <w:bCs/>
                <w:sz w:val="28"/>
                <w:szCs w:val="28"/>
              </w:rPr>
            </w:pPr>
            <w:r w:rsidRPr="00C851DC">
              <w:rPr>
                <w:rFonts w:asciiTheme="minorBidi" w:hAnsiTheme="minorBidi" w:cstheme="minorBidi"/>
                <w:b/>
                <w:bCs/>
                <w:sz w:val="28"/>
                <w:szCs w:val="28"/>
              </w:rPr>
              <w:t>(22)</w:t>
            </w:r>
          </w:p>
        </w:tc>
        <w:tc>
          <w:tcPr>
            <w:tcW w:w="270" w:type="dxa"/>
            <w:vAlign w:val="bottom"/>
          </w:tcPr>
          <w:p w14:paraId="11D195EB" w14:textId="77777777" w:rsidR="00E0787E" w:rsidRPr="00BF3D60" w:rsidRDefault="00E0787E" w:rsidP="005920E4">
            <w:pPr>
              <w:spacing w:line="340" w:lineRule="exact"/>
              <w:ind w:left="-108" w:right="-110"/>
              <w:jc w:val="right"/>
              <w:rPr>
                <w:rFonts w:asciiTheme="minorBidi" w:hAnsiTheme="minorBidi" w:cstheme="minorBidi"/>
                <w:b/>
                <w:bCs/>
                <w:sz w:val="28"/>
                <w:szCs w:val="28"/>
              </w:rPr>
            </w:pPr>
          </w:p>
        </w:tc>
        <w:tc>
          <w:tcPr>
            <w:tcW w:w="1166" w:type="dxa"/>
            <w:tcBorders>
              <w:top w:val="single" w:sz="4" w:space="0" w:color="auto"/>
              <w:bottom w:val="single" w:sz="4" w:space="0" w:color="auto"/>
            </w:tcBorders>
            <w:vAlign w:val="bottom"/>
          </w:tcPr>
          <w:p w14:paraId="30711045" w14:textId="77777777" w:rsidR="00E0787E" w:rsidRPr="00C851DC" w:rsidRDefault="00E0787E" w:rsidP="005920E4">
            <w:pPr>
              <w:pStyle w:val="Style"/>
              <w:snapToGrid w:val="0"/>
              <w:ind w:left="-114" w:right="244" w:hanging="120"/>
              <w:jc w:val="right"/>
              <w:rPr>
                <w:rFonts w:asciiTheme="minorBidi" w:hAnsiTheme="minorBidi" w:cstheme="minorBidi"/>
                <w:b/>
                <w:bCs/>
                <w:sz w:val="28"/>
                <w:szCs w:val="28"/>
              </w:rPr>
            </w:pPr>
            <w:r w:rsidRPr="00C851DC">
              <w:rPr>
                <w:rFonts w:asciiTheme="minorBidi" w:hAnsiTheme="minorBidi" w:cstheme="minorBidi"/>
                <w:b/>
                <w:bCs/>
                <w:sz w:val="28"/>
                <w:szCs w:val="28"/>
              </w:rPr>
              <w:t>-</w:t>
            </w:r>
          </w:p>
        </w:tc>
        <w:tc>
          <w:tcPr>
            <w:tcW w:w="283" w:type="dxa"/>
            <w:vAlign w:val="bottom"/>
          </w:tcPr>
          <w:p w14:paraId="7C89EDDF" w14:textId="77777777" w:rsidR="00E0787E" w:rsidRPr="00BF3D60" w:rsidRDefault="00E0787E" w:rsidP="005920E4">
            <w:pPr>
              <w:spacing w:line="340" w:lineRule="exact"/>
              <w:ind w:left="-108" w:right="-110"/>
              <w:jc w:val="right"/>
              <w:rPr>
                <w:rFonts w:asciiTheme="minorBidi" w:hAnsiTheme="minorBidi" w:cstheme="minorBidi"/>
                <w:b/>
                <w:bCs/>
                <w:sz w:val="28"/>
                <w:szCs w:val="28"/>
              </w:rPr>
            </w:pPr>
          </w:p>
        </w:tc>
        <w:tc>
          <w:tcPr>
            <w:tcW w:w="1418" w:type="dxa"/>
            <w:tcBorders>
              <w:top w:val="single" w:sz="4" w:space="0" w:color="auto"/>
              <w:bottom w:val="single" w:sz="4" w:space="0" w:color="auto"/>
            </w:tcBorders>
            <w:vAlign w:val="bottom"/>
          </w:tcPr>
          <w:p w14:paraId="527776CD" w14:textId="77777777" w:rsidR="00E0787E" w:rsidRPr="00BF3D60" w:rsidRDefault="00E0787E" w:rsidP="005920E4">
            <w:pPr>
              <w:pStyle w:val="Style"/>
              <w:snapToGrid w:val="0"/>
              <w:ind w:left="-114" w:right="25" w:hanging="120"/>
              <w:jc w:val="right"/>
              <w:rPr>
                <w:rFonts w:asciiTheme="minorBidi" w:hAnsiTheme="minorBidi" w:cstheme="minorBidi"/>
                <w:b/>
                <w:bCs/>
                <w:sz w:val="28"/>
                <w:szCs w:val="28"/>
              </w:rPr>
            </w:pPr>
            <w:r w:rsidRPr="000609D1">
              <w:rPr>
                <w:rFonts w:asciiTheme="minorBidi" w:hAnsiTheme="minorBidi" w:cstheme="minorBidi"/>
                <w:b/>
                <w:bCs/>
                <w:sz w:val="28"/>
                <w:szCs w:val="28"/>
              </w:rPr>
              <w:t>160</w:t>
            </w:r>
            <w:r>
              <w:rPr>
                <w:rFonts w:asciiTheme="minorBidi" w:hAnsiTheme="minorBidi" w:cstheme="minorBidi"/>
                <w:b/>
                <w:bCs/>
                <w:sz w:val="28"/>
                <w:szCs w:val="28"/>
              </w:rPr>
              <w:t>,</w:t>
            </w:r>
            <w:r w:rsidRPr="000609D1">
              <w:rPr>
                <w:rFonts w:asciiTheme="minorBidi" w:hAnsiTheme="minorBidi" w:cstheme="minorBidi"/>
                <w:b/>
                <w:bCs/>
                <w:sz w:val="28"/>
                <w:szCs w:val="28"/>
              </w:rPr>
              <w:t>238</w:t>
            </w:r>
          </w:p>
        </w:tc>
      </w:tr>
    </w:tbl>
    <w:p w14:paraId="6F14ECA0" w14:textId="77777777" w:rsidR="00E0787E" w:rsidRPr="00BF3D60" w:rsidRDefault="00E0787E" w:rsidP="00E0787E">
      <w:pPr>
        <w:pStyle w:val="ListParagraph"/>
        <w:tabs>
          <w:tab w:val="left" w:pos="540"/>
        </w:tabs>
        <w:snapToGrid w:val="0"/>
        <w:ind w:left="540"/>
        <w:jc w:val="both"/>
        <w:rPr>
          <w:rFonts w:asciiTheme="minorBidi" w:hAnsiTheme="minorBidi" w:cstheme="minorBidi"/>
          <w:b/>
          <w:bCs/>
          <w:sz w:val="28"/>
          <w:szCs w:val="28"/>
        </w:rPr>
      </w:pPr>
    </w:p>
    <w:p w14:paraId="10C6B462" w14:textId="77777777" w:rsidR="00E0787E" w:rsidRPr="00BF3D60" w:rsidRDefault="00E0787E" w:rsidP="00E0787E">
      <w:pPr>
        <w:spacing w:after="160" w:line="259" w:lineRule="auto"/>
        <w:rPr>
          <w:rFonts w:asciiTheme="minorBidi" w:hAnsiTheme="minorBidi" w:cstheme="minorBidi"/>
          <w:b/>
          <w:bCs/>
          <w:sz w:val="28"/>
          <w:szCs w:val="28"/>
          <w:lang w:val="en-GB"/>
        </w:rPr>
      </w:pPr>
      <w:r w:rsidRPr="00BF3D60">
        <w:rPr>
          <w:rFonts w:asciiTheme="minorBidi" w:hAnsiTheme="minorBidi" w:cstheme="minorBidi"/>
          <w:b/>
          <w:bCs/>
          <w:sz w:val="28"/>
          <w:szCs w:val="28"/>
        </w:rPr>
        <w:br w:type="page"/>
      </w:r>
    </w:p>
    <w:tbl>
      <w:tblPr>
        <w:tblW w:w="9397" w:type="dxa"/>
        <w:tblInd w:w="494" w:type="dxa"/>
        <w:tblLayout w:type="fixed"/>
        <w:tblLook w:val="01E0" w:firstRow="1" w:lastRow="1" w:firstColumn="1" w:lastColumn="1" w:noHBand="0" w:noVBand="0"/>
      </w:tblPr>
      <w:tblGrid>
        <w:gridCol w:w="3376"/>
        <w:gridCol w:w="1418"/>
        <w:gridCol w:w="283"/>
        <w:gridCol w:w="1183"/>
        <w:gridCol w:w="270"/>
        <w:gridCol w:w="1166"/>
        <w:gridCol w:w="283"/>
        <w:gridCol w:w="1418"/>
      </w:tblGrid>
      <w:tr w:rsidR="00E0787E" w:rsidRPr="00BF3D60" w14:paraId="3842AFDC" w14:textId="77777777" w:rsidTr="00740B16">
        <w:trPr>
          <w:tblHeader/>
        </w:trPr>
        <w:tc>
          <w:tcPr>
            <w:tcW w:w="3376" w:type="dxa"/>
            <w:vAlign w:val="bottom"/>
          </w:tcPr>
          <w:p w14:paraId="3202C9A0" w14:textId="77777777" w:rsidR="00E0787E" w:rsidRPr="00BF3D60" w:rsidRDefault="00E0787E" w:rsidP="005920E4">
            <w:pPr>
              <w:tabs>
                <w:tab w:val="left" w:pos="540"/>
              </w:tabs>
              <w:spacing w:line="340" w:lineRule="exact"/>
              <w:rPr>
                <w:rFonts w:asciiTheme="minorBidi" w:hAnsiTheme="minorBidi" w:cstheme="minorBidi"/>
                <w:sz w:val="28"/>
                <w:szCs w:val="28"/>
              </w:rPr>
            </w:pPr>
          </w:p>
        </w:tc>
        <w:tc>
          <w:tcPr>
            <w:tcW w:w="6021" w:type="dxa"/>
            <w:gridSpan w:val="7"/>
            <w:vAlign w:val="bottom"/>
          </w:tcPr>
          <w:p w14:paraId="2FFDD78B" w14:textId="77777777" w:rsidR="00E0787E" w:rsidRPr="00BF3D60" w:rsidRDefault="00E0787E" w:rsidP="005920E4">
            <w:pPr>
              <w:tabs>
                <w:tab w:val="left" w:pos="540"/>
              </w:tabs>
              <w:spacing w:line="340" w:lineRule="exact"/>
              <w:jc w:val="center"/>
              <w:rPr>
                <w:rFonts w:asciiTheme="minorBidi" w:hAnsiTheme="minorBidi" w:cstheme="minorBidi"/>
                <w:sz w:val="28"/>
                <w:szCs w:val="28"/>
              </w:rPr>
            </w:pPr>
            <w:r w:rsidRPr="00BD2653">
              <w:rPr>
                <w:rFonts w:asciiTheme="minorBidi" w:hAnsiTheme="minorBidi" w:cstheme="minorBidi"/>
                <w:bCs/>
                <w:sz w:val="28"/>
                <w:szCs w:val="28"/>
                <w:cs/>
              </w:rPr>
              <w:t>งบการเงินเฉพาะกิจการ</w:t>
            </w:r>
          </w:p>
        </w:tc>
      </w:tr>
      <w:tr w:rsidR="00E0787E" w:rsidRPr="00BF3D60" w14:paraId="5A5B691F" w14:textId="77777777" w:rsidTr="00740B16">
        <w:trPr>
          <w:tblHeader/>
        </w:trPr>
        <w:tc>
          <w:tcPr>
            <w:tcW w:w="3376" w:type="dxa"/>
            <w:vAlign w:val="bottom"/>
          </w:tcPr>
          <w:p w14:paraId="716165E2" w14:textId="77777777" w:rsidR="00E0787E" w:rsidRPr="00BF3D60" w:rsidRDefault="00E0787E" w:rsidP="005920E4">
            <w:pPr>
              <w:tabs>
                <w:tab w:val="left" w:pos="540"/>
              </w:tabs>
              <w:spacing w:line="340" w:lineRule="exact"/>
              <w:rPr>
                <w:rFonts w:asciiTheme="minorBidi" w:hAnsiTheme="minorBidi" w:cstheme="minorBidi"/>
                <w:sz w:val="28"/>
                <w:szCs w:val="28"/>
              </w:rPr>
            </w:pPr>
          </w:p>
        </w:tc>
        <w:tc>
          <w:tcPr>
            <w:tcW w:w="1418" w:type="dxa"/>
            <w:vAlign w:val="bottom"/>
          </w:tcPr>
          <w:p w14:paraId="408E7C92" w14:textId="77777777" w:rsidR="00E0787E" w:rsidRPr="00BF3D60" w:rsidRDefault="00E0787E" w:rsidP="005920E4">
            <w:pPr>
              <w:tabs>
                <w:tab w:val="left" w:pos="540"/>
              </w:tabs>
              <w:spacing w:line="340" w:lineRule="exact"/>
              <w:ind w:left="-120" w:right="-93"/>
              <w:jc w:val="center"/>
              <w:rPr>
                <w:rFonts w:asciiTheme="minorBidi" w:hAnsiTheme="minorBidi" w:cstheme="minorBidi"/>
                <w:sz w:val="28"/>
                <w:szCs w:val="28"/>
              </w:rPr>
            </w:pPr>
          </w:p>
        </w:tc>
        <w:tc>
          <w:tcPr>
            <w:tcW w:w="283" w:type="dxa"/>
            <w:vAlign w:val="bottom"/>
          </w:tcPr>
          <w:p w14:paraId="354DD56A" w14:textId="77777777" w:rsidR="00E0787E" w:rsidRPr="00BF3D60" w:rsidRDefault="00E0787E" w:rsidP="005920E4">
            <w:pPr>
              <w:tabs>
                <w:tab w:val="left" w:pos="540"/>
              </w:tabs>
              <w:spacing w:line="340" w:lineRule="exact"/>
              <w:ind w:left="-120" w:right="-93"/>
              <w:jc w:val="center"/>
              <w:rPr>
                <w:rFonts w:asciiTheme="minorBidi" w:hAnsiTheme="minorBidi" w:cstheme="minorBidi"/>
                <w:sz w:val="28"/>
                <w:szCs w:val="28"/>
              </w:rPr>
            </w:pPr>
          </w:p>
        </w:tc>
        <w:tc>
          <w:tcPr>
            <w:tcW w:w="2619" w:type="dxa"/>
            <w:gridSpan w:val="3"/>
            <w:tcBorders>
              <w:bottom w:val="single" w:sz="4" w:space="0" w:color="auto"/>
            </w:tcBorders>
            <w:vAlign w:val="bottom"/>
          </w:tcPr>
          <w:p w14:paraId="06011E53" w14:textId="77777777" w:rsidR="00E0787E" w:rsidRPr="00BF3D60" w:rsidRDefault="00E0787E" w:rsidP="005920E4">
            <w:pPr>
              <w:tabs>
                <w:tab w:val="left" w:pos="540"/>
              </w:tabs>
              <w:spacing w:line="340" w:lineRule="exact"/>
              <w:jc w:val="center"/>
              <w:rPr>
                <w:rFonts w:asciiTheme="minorBidi" w:hAnsiTheme="minorBidi" w:cstheme="minorBidi"/>
                <w:sz w:val="28"/>
                <w:szCs w:val="28"/>
              </w:rPr>
            </w:pPr>
            <w:r w:rsidRPr="00BF3D60">
              <w:rPr>
                <w:rFonts w:asciiTheme="minorBidi" w:hAnsiTheme="minorBidi" w:cstheme="minorBidi"/>
                <w:sz w:val="28"/>
                <w:szCs w:val="28"/>
                <w:cs/>
              </w:rPr>
              <w:t>บันทึกเป็น</w:t>
            </w:r>
            <w:r w:rsidRPr="00BF3D60">
              <w:rPr>
                <w:rFonts w:asciiTheme="minorBidi" w:hAnsiTheme="minorBidi" w:cstheme="minorBidi"/>
                <w:sz w:val="28"/>
                <w:szCs w:val="28"/>
              </w:rPr>
              <w:br/>
            </w:r>
            <w:r w:rsidRPr="00BF3D60">
              <w:rPr>
                <w:rFonts w:asciiTheme="minorBidi" w:hAnsiTheme="minorBidi" w:cstheme="minorBidi"/>
                <w:sz w:val="28"/>
                <w:szCs w:val="28"/>
                <w:cs/>
              </w:rPr>
              <w:t xml:space="preserve">(รายจ่าย) </w:t>
            </w:r>
            <w:r w:rsidRPr="00BF3D60">
              <w:rPr>
                <w:rFonts w:asciiTheme="minorBidi" w:hAnsiTheme="minorBidi" w:cstheme="minorBidi"/>
                <w:sz w:val="28"/>
                <w:szCs w:val="28"/>
              </w:rPr>
              <w:t>/</w:t>
            </w:r>
            <w:r w:rsidRPr="00BF3D60">
              <w:rPr>
                <w:rFonts w:asciiTheme="minorBidi" w:hAnsiTheme="minorBidi" w:cstheme="minorBidi"/>
                <w:sz w:val="28"/>
                <w:szCs w:val="28"/>
                <w:cs/>
              </w:rPr>
              <w:t xml:space="preserve"> รายได้ใน</w:t>
            </w:r>
          </w:p>
        </w:tc>
        <w:tc>
          <w:tcPr>
            <w:tcW w:w="283" w:type="dxa"/>
            <w:vAlign w:val="bottom"/>
          </w:tcPr>
          <w:p w14:paraId="73F50F52" w14:textId="77777777" w:rsidR="00E0787E" w:rsidRPr="00BF3D60" w:rsidRDefault="00E0787E" w:rsidP="005920E4">
            <w:pPr>
              <w:tabs>
                <w:tab w:val="left" w:pos="540"/>
              </w:tabs>
              <w:spacing w:line="340" w:lineRule="exact"/>
              <w:jc w:val="center"/>
              <w:rPr>
                <w:rFonts w:asciiTheme="minorBidi" w:hAnsiTheme="minorBidi" w:cstheme="minorBidi"/>
                <w:sz w:val="28"/>
                <w:szCs w:val="28"/>
              </w:rPr>
            </w:pPr>
          </w:p>
        </w:tc>
        <w:tc>
          <w:tcPr>
            <w:tcW w:w="1418" w:type="dxa"/>
            <w:vAlign w:val="bottom"/>
          </w:tcPr>
          <w:p w14:paraId="1B59AD55" w14:textId="77777777" w:rsidR="00E0787E" w:rsidRPr="00BF3D60" w:rsidRDefault="00E0787E" w:rsidP="005920E4">
            <w:pPr>
              <w:tabs>
                <w:tab w:val="left" w:pos="540"/>
              </w:tabs>
              <w:spacing w:line="340" w:lineRule="exact"/>
              <w:jc w:val="center"/>
              <w:rPr>
                <w:rFonts w:asciiTheme="minorBidi" w:hAnsiTheme="minorBidi" w:cstheme="minorBidi"/>
                <w:sz w:val="28"/>
                <w:szCs w:val="28"/>
              </w:rPr>
            </w:pPr>
          </w:p>
        </w:tc>
      </w:tr>
      <w:tr w:rsidR="00E0787E" w:rsidRPr="00BF3D60" w14:paraId="3D07B349" w14:textId="77777777" w:rsidTr="00740B16">
        <w:trPr>
          <w:tblHeader/>
        </w:trPr>
        <w:tc>
          <w:tcPr>
            <w:tcW w:w="3376" w:type="dxa"/>
            <w:shd w:val="clear" w:color="auto" w:fill="auto"/>
            <w:vAlign w:val="bottom"/>
          </w:tcPr>
          <w:p w14:paraId="7FDCC2E5" w14:textId="77777777" w:rsidR="00E0787E" w:rsidRPr="00BF3D60" w:rsidRDefault="00E0787E" w:rsidP="005920E4">
            <w:pPr>
              <w:tabs>
                <w:tab w:val="left" w:pos="540"/>
              </w:tabs>
              <w:spacing w:line="340" w:lineRule="exact"/>
              <w:rPr>
                <w:rFonts w:asciiTheme="minorBidi" w:hAnsiTheme="minorBidi" w:cstheme="minorBidi"/>
                <w:i/>
                <w:iCs/>
                <w:sz w:val="28"/>
                <w:szCs w:val="28"/>
              </w:rPr>
            </w:pPr>
          </w:p>
        </w:tc>
        <w:tc>
          <w:tcPr>
            <w:tcW w:w="1418" w:type="dxa"/>
            <w:vAlign w:val="bottom"/>
          </w:tcPr>
          <w:p w14:paraId="532DB5F7" w14:textId="77777777" w:rsidR="00E0787E" w:rsidRPr="00BF3D60" w:rsidRDefault="00E0787E" w:rsidP="005920E4">
            <w:pPr>
              <w:spacing w:line="340" w:lineRule="exact"/>
              <w:ind w:left="-108" w:right="-108"/>
              <w:jc w:val="center"/>
              <w:rPr>
                <w:rFonts w:asciiTheme="minorBidi" w:hAnsiTheme="minorBidi" w:cstheme="minorBidi"/>
                <w:sz w:val="28"/>
                <w:szCs w:val="28"/>
              </w:rPr>
            </w:pPr>
            <w:r w:rsidRPr="00BF3D60">
              <w:rPr>
                <w:rFonts w:asciiTheme="minorBidi" w:hAnsiTheme="minorBidi" w:cstheme="minorBidi"/>
                <w:sz w:val="28"/>
                <w:szCs w:val="28"/>
                <w:cs/>
              </w:rPr>
              <w:t>ณ วันที่</w:t>
            </w:r>
          </w:p>
          <w:p w14:paraId="1BAA986E" w14:textId="77777777" w:rsidR="00E0787E" w:rsidRPr="00BF3D60" w:rsidRDefault="00E0787E" w:rsidP="005920E4">
            <w:pPr>
              <w:spacing w:line="340" w:lineRule="exact"/>
              <w:ind w:left="-108" w:right="-108"/>
              <w:jc w:val="center"/>
              <w:rPr>
                <w:rFonts w:asciiTheme="minorBidi" w:hAnsiTheme="minorBidi" w:cstheme="minorBidi"/>
                <w:sz w:val="28"/>
                <w:szCs w:val="28"/>
              </w:rPr>
            </w:pPr>
            <w:r w:rsidRPr="00BF3D60">
              <w:rPr>
                <w:rFonts w:asciiTheme="minorBidi" w:hAnsiTheme="minorBidi" w:cstheme="minorBidi"/>
                <w:sz w:val="28"/>
                <w:szCs w:val="28"/>
              </w:rPr>
              <w:t xml:space="preserve">1 </w:t>
            </w:r>
            <w:r w:rsidRPr="00BF3D60">
              <w:rPr>
                <w:rFonts w:asciiTheme="minorBidi" w:hAnsiTheme="minorBidi" w:cstheme="minorBidi"/>
                <w:sz w:val="28"/>
                <w:szCs w:val="28"/>
                <w:cs/>
              </w:rPr>
              <w:t>มกราคม</w:t>
            </w:r>
            <w:r w:rsidRPr="00BF3D60">
              <w:rPr>
                <w:rFonts w:asciiTheme="minorBidi" w:hAnsiTheme="minorBidi" w:cstheme="minorBidi"/>
                <w:sz w:val="28"/>
                <w:szCs w:val="28"/>
              </w:rPr>
              <w:t xml:space="preserve"> 2564</w:t>
            </w:r>
          </w:p>
        </w:tc>
        <w:tc>
          <w:tcPr>
            <w:tcW w:w="283" w:type="dxa"/>
            <w:vAlign w:val="bottom"/>
          </w:tcPr>
          <w:p w14:paraId="7AA66350" w14:textId="77777777" w:rsidR="00E0787E" w:rsidRPr="00BF3D60" w:rsidRDefault="00E0787E" w:rsidP="005920E4">
            <w:pPr>
              <w:tabs>
                <w:tab w:val="left" w:pos="540"/>
              </w:tabs>
              <w:spacing w:line="340" w:lineRule="exact"/>
              <w:jc w:val="center"/>
              <w:rPr>
                <w:rFonts w:asciiTheme="minorBidi" w:hAnsiTheme="minorBidi" w:cstheme="minorBidi"/>
                <w:sz w:val="28"/>
                <w:szCs w:val="28"/>
              </w:rPr>
            </w:pPr>
          </w:p>
        </w:tc>
        <w:tc>
          <w:tcPr>
            <w:tcW w:w="1183" w:type="dxa"/>
            <w:vAlign w:val="bottom"/>
          </w:tcPr>
          <w:p w14:paraId="5C3CEC79" w14:textId="77777777" w:rsidR="00E0787E" w:rsidRPr="00BF3D60" w:rsidRDefault="00E0787E" w:rsidP="005920E4">
            <w:pPr>
              <w:spacing w:line="340" w:lineRule="exact"/>
              <w:ind w:left="-108" w:right="-110"/>
              <w:jc w:val="center"/>
              <w:rPr>
                <w:rFonts w:asciiTheme="minorBidi" w:hAnsiTheme="minorBidi" w:cstheme="minorBidi"/>
                <w:sz w:val="28"/>
                <w:szCs w:val="28"/>
              </w:rPr>
            </w:pPr>
            <w:r w:rsidRPr="00BF3D60">
              <w:rPr>
                <w:rFonts w:asciiTheme="minorBidi" w:hAnsiTheme="minorBidi" w:cstheme="minorBidi"/>
                <w:sz w:val="28"/>
                <w:szCs w:val="28"/>
                <w:cs/>
              </w:rPr>
              <w:t>กำไรหรือขาดทุน</w:t>
            </w:r>
          </w:p>
        </w:tc>
        <w:tc>
          <w:tcPr>
            <w:tcW w:w="270" w:type="dxa"/>
            <w:vAlign w:val="bottom"/>
          </w:tcPr>
          <w:p w14:paraId="2848B3E7" w14:textId="77777777" w:rsidR="00E0787E" w:rsidRPr="00BF3D60" w:rsidRDefault="00E0787E" w:rsidP="005920E4">
            <w:pPr>
              <w:spacing w:line="340" w:lineRule="exact"/>
              <w:ind w:left="-108" w:right="-110"/>
              <w:jc w:val="center"/>
              <w:rPr>
                <w:rFonts w:asciiTheme="minorBidi" w:hAnsiTheme="minorBidi" w:cstheme="minorBidi"/>
                <w:sz w:val="28"/>
                <w:szCs w:val="28"/>
              </w:rPr>
            </w:pPr>
          </w:p>
        </w:tc>
        <w:tc>
          <w:tcPr>
            <w:tcW w:w="1166" w:type="dxa"/>
            <w:vAlign w:val="bottom"/>
          </w:tcPr>
          <w:p w14:paraId="5D84F5BB" w14:textId="77777777" w:rsidR="00E0787E" w:rsidRPr="00BF3D60" w:rsidRDefault="00E0787E" w:rsidP="005920E4">
            <w:pPr>
              <w:spacing w:line="340" w:lineRule="exact"/>
              <w:ind w:left="-108" w:right="-110"/>
              <w:jc w:val="center"/>
              <w:rPr>
                <w:rFonts w:asciiTheme="minorBidi" w:hAnsiTheme="minorBidi" w:cstheme="minorBidi"/>
                <w:sz w:val="28"/>
                <w:szCs w:val="28"/>
              </w:rPr>
            </w:pPr>
            <w:r w:rsidRPr="00BF3D60">
              <w:rPr>
                <w:rFonts w:asciiTheme="minorBidi" w:hAnsiTheme="minorBidi" w:cs="Cordia New"/>
                <w:sz w:val="28"/>
                <w:szCs w:val="28"/>
                <w:cs/>
              </w:rPr>
              <w:t>กำไรขาดทุนเบ็ดเสร็จอื่น</w:t>
            </w:r>
          </w:p>
        </w:tc>
        <w:tc>
          <w:tcPr>
            <w:tcW w:w="283" w:type="dxa"/>
            <w:vAlign w:val="bottom"/>
          </w:tcPr>
          <w:p w14:paraId="50D3E80A" w14:textId="77777777" w:rsidR="00E0787E" w:rsidRPr="00BF3D60" w:rsidRDefault="00E0787E" w:rsidP="005920E4">
            <w:pPr>
              <w:spacing w:line="340" w:lineRule="exact"/>
              <w:ind w:left="-108" w:right="-110"/>
              <w:jc w:val="center"/>
              <w:rPr>
                <w:rFonts w:asciiTheme="minorBidi" w:hAnsiTheme="minorBidi" w:cstheme="minorBidi"/>
                <w:sz w:val="28"/>
                <w:szCs w:val="28"/>
              </w:rPr>
            </w:pPr>
          </w:p>
        </w:tc>
        <w:tc>
          <w:tcPr>
            <w:tcW w:w="1418" w:type="dxa"/>
            <w:vAlign w:val="bottom"/>
          </w:tcPr>
          <w:p w14:paraId="6C79B10E" w14:textId="77777777" w:rsidR="00E0787E" w:rsidRPr="00BF3D60" w:rsidRDefault="00E0787E" w:rsidP="005920E4">
            <w:pPr>
              <w:spacing w:line="340" w:lineRule="exact"/>
              <w:ind w:left="-124" w:right="-92"/>
              <w:jc w:val="center"/>
              <w:rPr>
                <w:rFonts w:asciiTheme="minorBidi" w:hAnsiTheme="minorBidi" w:cstheme="minorBidi"/>
                <w:sz w:val="28"/>
                <w:szCs w:val="28"/>
              </w:rPr>
            </w:pPr>
            <w:r w:rsidRPr="00BF3D60">
              <w:rPr>
                <w:rFonts w:asciiTheme="minorBidi" w:hAnsiTheme="minorBidi" w:cstheme="minorBidi"/>
                <w:sz w:val="28"/>
                <w:szCs w:val="28"/>
                <w:cs/>
              </w:rPr>
              <w:t>ณ วันที่</w:t>
            </w:r>
          </w:p>
          <w:p w14:paraId="138A55BB" w14:textId="77777777" w:rsidR="00E0787E" w:rsidRPr="00BF3D60" w:rsidRDefault="00E0787E" w:rsidP="005920E4">
            <w:pPr>
              <w:spacing w:line="340" w:lineRule="exact"/>
              <w:ind w:left="-124" w:right="-108"/>
              <w:jc w:val="center"/>
              <w:rPr>
                <w:rFonts w:asciiTheme="minorBidi" w:hAnsiTheme="minorBidi" w:cstheme="minorBidi"/>
                <w:b/>
                <w:bCs/>
                <w:sz w:val="28"/>
                <w:szCs w:val="28"/>
              </w:rPr>
            </w:pPr>
            <w:r w:rsidRPr="00BF3D60">
              <w:rPr>
                <w:rFonts w:asciiTheme="minorBidi" w:hAnsiTheme="minorBidi" w:cstheme="minorBidi"/>
                <w:sz w:val="28"/>
                <w:szCs w:val="28"/>
              </w:rPr>
              <w:t xml:space="preserve">31 </w:t>
            </w:r>
            <w:r w:rsidRPr="00BF3D60">
              <w:rPr>
                <w:rFonts w:asciiTheme="minorBidi" w:hAnsiTheme="minorBidi" w:cstheme="minorBidi"/>
                <w:sz w:val="28"/>
                <w:szCs w:val="28"/>
                <w:cs/>
              </w:rPr>
              <w:t>ธันวาคม</w:t>
            </w:r>
            <w:r w:rsidRPr="00BF3D60">
              <w:rPr>
                <w:rFonts w:asciiTheme="minorBidi" w:hAnsiTheme="minorBidi" w:cstheme="minorBidi"/>
                <w:sz w:val="28"/>
                <w:szCs w:val="28"/>
              </w:rPr>
              <w:t xml:space="preserve"> 2564</w:t>
            </w:r>
          </w:p>
        </w:tc>
      </w:tr>
      <w:tr w:rsidR="00E0787E" w:rsidRPr="00BF3D60" w14:paraId="6F784B0B" w14:textId="77777777" w:rsidTr="00740B16">
        <w:trPr>
          <w:tblHeader/>
        </w:trPr>
        <w:tc>
          <w:tcPr>
            <w:tcW w:w="3376" w:type="dxa"/>
            <w:vAlign w:val="bottom"/>
          </w:tcPr>
          <w:p w14:paraId="6B75D4E1" w14:textId="77777777" w:rsidR="00E0787E" w:rsidRPr="00BF3D60" w:rsidRDefault="00E0787E" w:rsidP="005920E4">
            <w:pPr>
              <w:spacing w:line="340" w:lineRule="exact"/>
              <w:ind w:right="-79"/>
              <w:rPr>
                <w:rFonts w:asciiTheme="minorBidi" w:hAnsiTheme="minorBidi" w:cstheme="minorBidi"/>
                <w:b/>
                <w:bCs/>
                <w:i/>
                <w:iCs/>
                <w:sz w:val="28"/>
                <w:szCs w:val="28"/>
                <w:cs/>
              </w:rPr>
            </w:pPr>
          </w:p>
        </w:tc>
        <w:tc>
          <w:tcPr>
            <w:tcW w:w="6021" w:type="dxa"/>
            <w:gridSpan w:val="7"/>
            <w:vAlign w:val="bottom"/>
          </w:tcPr>
          <w:p w14:paraId="2274A204" w14:textId="77777777" w:rsidR="00E0787E" w:rsidRPr="00BF3D60" w:rsidRDefault="00E0787E" w:rsidP="005920E4">
            <w:pPr>
              <w:pStyle w:val="acctfourfigures"/>
              <w:tabs>
                <w:tab w:val="clear" w:pos="765"/>
                <w:tab w:val="decimal" w:pos="684"/>
              </w:tabs>
              <w:spacing w:line="340" w:lineRule="exact"/>
              <w:ind w:right="-96"/>
              <w:jc w:val="center"/>
              <w:rPr>
                <w:rFonts w:asciiTheme="minorBidi" w:hAnsiTheme="minorBidi" w:cstheme="minorBidi"/>
                <w:i/>
                <w:iCs/>
                <w:sz w:val="28"/>
                <w:szCs w:val="28"/>
                <w:lang w:bidi="th-TH"/>
              </w:rPr>
            </w:pPr>
            <w:r w:rsidRPr="00BF3D60">
              <w:rPr>
                <w:rFonts w:asciiTheme="minorBidi" w:hAnsiTheme="minorBidi" w:cstheme="minorBidi"/>
                <w:i/>
                <w:iCs/>
                <w:sz w:val="28"/>
                <w:szCs w:val="28"/>
                <w:cs/>
                <w:lang w:bidi="th-TH"/>
              </w:rPr>
              <w:t>(</w:t>
            </w:r>
            <w:r>
              <w:rPr>
                <w:rFonts w:asciiTheme="minorBidi" w:hAnsiTheme="minorBidi" w:cstheme="minorBidi" w:hint="cs"/>
                <w:i/>
                <w:iCs/>
                <w:sz w:val="28"/>
                <w:szCs w:val="28"/>
                <w:cs/>
                <w:lang w:bidi="th-TH"/>
              </w:rPr>
              <w:t>พัน</w:t>
            </w:r>
            <w:r w:rsidRPr="00BF3D60">
              <w:rPr>
                <w:rFonts w:asciiTheme="minorBidi" w:hAnsiTheme="minorBidi" w:cstheme="minorBidi"/>
                <w:i/>
                <w:iCs/>
                <w:sz w:val="28"/>
                <w:szCs w:val="28"/>
                <w:cs/>
                <w:lang w:bidi="th-TH"/>
              </w:rPr>
              <w:t>บาท)</w:t>
            </w:r>
          </w:p>
        </w:tc>
      </w:tr>
      <w:tr w:rsidR="00E0787E" w:rsidRPr="00BF3D60" w14:paraId="4E8C6431" w14:textId="77777777" w:rsidTr="00740B16">
        <w:tc>
          <w:tcPr>
            <w:tcW w:w="3376" w:type="dxa"/>
            <w:shd w:val="clear" w:color="auto" w:fill="auto"/>
            <w:vAlign w:val="bottom"/>
          </w:tcPr>
          <w:p w14:paraId="74E3CBCB" w14:textId="77777777" w:rsidR="00E0787E" w:rsidRPr="00BF3D60" w:rsidRDefault="00E0787E" w:rsidP="005920E4">
            <w:pPr>
              <w:tabs>
                <w:tab w:val="left" w:pos="540"/>
              </w:tabs>
              <w:spacing w:line="340" w:lineRule="exact"/>
              <w:rPr>
                <w:rFonts w:asciiTheme="minorBidi" w:hAnsiTheme="minorBidi" w:cstheme="minorBidi"/>
                <w:b/>
                <w:bCs/>
                <w:sz w:val="28"/>
                <w:szCs w:val="28"/>
                <w:cs/>
              </w:rPr>
            </w:pPr>
            <w:r w:rsidRPr="00BF3D60">
              <w:rPr>
                <w:rFonts w:asciiTheme="minorBidi" w:hAnsiTheme="minorBidi" w:cstheme="minorBidi"/>
                <w:b/>
                <w:bCs/>
                <w:sz w:val="28"/>
                <w:szCs w:val="28"/>
                <w:cs/>
              </w:rPr>
              <w:t>สินทรัพย์ภาษีเงินได้รอการตัดบัญชี</w:t>
            </w:r>
          </w:p>
        </w:tc>
        <w:tc>
          <w:tcPr>
            <w:tcW w:w="1418" w:type="dxa"/>
            <w:vAlign w:val="bottom"/>
          </w:tcPr>
          <w:p w14:paraId="620E330A" w14:textId="77777777" w:rsidR="00E0787E" w:rsidRPr="00BF3D60" w:rsidRDefault="00E0787E" w:rsidP="005920E4">
            <w:pPr>
              <w:spacing w:line="340" w:lineRule="exact"/>
              <w:ind w:left="-108" w:right="-105"/>
              <w:jc w:val="right"/>
              <w:rPr>
                <w:rFonts w:asciiTheme="minorBidi" w:hAnsiTheme="minorBidi" w:cstheme="minorBidi"/>
                <w:b/>
                <w:bCs/>
                <w:sz w:val="28"/>
                <w:szCs w:val="28"/>
              </w:rPr>
            </w:pPr>
          </w:p>
        </w:tc>
        <w:tc>
          <w:tcPr>
            <w:tcW w:w="283" w:type="dxa"/>
            <w:vAlign w:val="bottom"/>
          </w:tcPr>
          <w:p w14:paraId="55C8F00E" w14:textId="77777777" w:rsidR="00E0787E" w:rsidRPr="00BF3D60" w:rsidRDefault="00E0787E" w:rsidP="005920E4">
            <w:pPr>
              <w:tabs>
                <w:tab w:val="left" w:pos="540"/>
              </w:tabs>
              <w:spacing w:line="340" w:lineRule="exact"/>
              <w:jc w:val="right"/>
              <w:rPr>
                <w:rFonts w:asciiTheme="minorBidi" w:hAnsiTheme="minorBidi" w:cstheme="minorBidi"/>
                <w:b/>
                <w:bCs/>
                <w:sz w:val="28"/>
                <w:szCs w:val="28"/>
              </w:rPr>
            </w:pPr>
          </w:p>
        </w:tc>
        <w:tc>
          <w:tcPr>
            <w:tcW w:w="1183" w:type="dxa"/>
            <w:vAlign w:val="bottom"/>
          </w:tcPr>
          <w:p w14:paraId="18AE38BB" w14:textId="77777777" w:rsidR="00E0787E" w:rsidRPr="00BF3D60" w:rsidRDefault="00E0787E" w:rsidP="005920E4">
            <w:pPr>
              <w:spacing w:line="340" w:lineRule="exact"/>
              <w:ind w:left="-108" w:right="-110"/>
              <w:jc w:val="right"/>
              <w:rPr>
                <w:rFonts w:asciiTheme="minorBidi" w:hAnsiTheme="minorBidi" w:cstheme="minorBidi"/>
                <w:b/>
                <w:bCs/>
                <w:sz w:val="28"/>
                <w:szCs w:val="28"/>
              </w:rPr>
            </w:pPr>
          </w:p>
        </w:tc>
        <w:tc>
          <w:tcPr>
            <w:tcW w:w="270" w:type="dxa"/>
            <w:vAlign w:val="bottom"/>
          </w:tcPr>
          <w:p w14:paraId="6EC32A22" w14:textId="77777777" w:rsidR="00E0787E" w:rsidRPr="00BF3D60" w:rsidRDefault="00E0787E" w:rsidP="005920E4">
            <w:pPr>
              <w:spacing w:line="340" w:lineRule="exact"/>
              <w:ind w:left="-108" w:right="-110"/>
              <w:jc w:val="right"/>
              <w:rPr>
                <w:rFonts w:asciiTheme="minorBidi" w:hAnsiTheme="minorBidi" w:cstheme="minorBidi"/>
                <w:b/>
                <w:bCs/>
                <w:sz w:val="28"/>
                <w:szCs w:val="28"/>
              </w:rPr>
            </w:pPr>
          </w:p>
        </w:tc>
        <w:tc>
          <w:tcPr>
            <w:tcW w:w="1166" w:type="dxa"/>
            <w:vAlign w:val="bottom"/>
          </w:tcPr>
          <w:p w14:paraId="50345023" w14:textId="77777777" w:rsidR="00E0787E" w:rsidRPr="00BF3D60" w:rsidRDefault="00E0787E" w:rsidP="005920E4">
            <w:pPr>
              <w:spacing w:line="340" w:lineRule="exact"/>
              <w:ind w:left="-108" w:right="-110"/>
              <w:jc w:val="right"/>
              <w:rPr>
                <w:rFonts w:asciiTheme="minorBidi" w:hAnsiTheme="minorBidi" w:cstheme="minorBidi"/>
                <w:b/>
                <w:bCs/>
                <w:sz w:val="28"/>
                <w:szCs w:val="28"/>
              </w:rPr>
            </w:pPr>
          </w:p>
        </w:tc>
        <w:tc>
          <w:tcPr>
            <w:tcW w:w="283" w:type="dxa"/>
            <w:vAlign w:val="bottom"/>
          </w:tcPr>
          <w:p w14:paraId="01F33D3D" w14:textId="77777777" w:rsidR="00E0787E" w:rsidRPr="00BF3D60" w:rsidRDefault="00E0787E" w:rsidP="005920E4">
            <w:pPr>
              <w:spacing w:line="340" w:lineRule="exact"/>
              <w:ind w:left="-108" w:right="-110"/>
              <w:jc w:val="right"/>
              <w:rPr>
                <w:rFonts w:asciiTheme="minorBidi" w:hAnsiTheme="minorBidi" w:cstheme="minorBidi"/>
                <w:b/>
                <w:bCs/>
                <w:sz w:val="28"/>
                <w:szCs w:val="28"/>
              </w:rPr>
            </w:pPr>
          </w:p>
        </w:tc>
        <w:tc>
          <w:tcPr>
            <w:tcW w:w="1418" w:type="dxa"/>
            <w:vAlign w:val="bottom"/>
          </w:tcPr>
          <w:p w14:paraId="6B80FD90" w14:textId="77777777" w:rsidR="00E0787E" w:rsidRPr="00BF3D60" w:rsidRDefault="00E0787E" w:rsidP="005920E4">
            <w:pPr>
              <w:spacing w:line="340" w:lineRule="exact"/>
              <w:ind w:left="-124" w:right="-92"/>
              <w:jc w:val="right"/>
              <w:rPr>
                <w:rFonts w:asciiTheme="minorBidi" w:hAnsiTheme="minorBidi" w:cstheme="minorBidi"/>
                <w:b/>
                <w:bCs/>
                <w:sz w:val="28"/>
                <w:szCs w:val="28"/>
              </w:rPr>
            </w:pPr>
          </w:p>
        </w:tc>
      </w:tr>
      <w:tr w:rsidR="00E0787E" w:rsidRPr="00BF3D60" w14:paraId="344719AF" w14:textId="77777777" w:rsidTr="00740B16">
        <w:tc>
          <w:tcPr>
            <w:tcW w:w="3376" w:type="dxa"/>
            <w:shd w:val="clear" w:color="auto" w:fill="auto"/>
            <w:vAlign w:val="bottom"/>
          </w:tcPr>
          <w:p w14:paraId="7AEC8556" w14:textId="77777777" w:rsidR="00E0787E" w:rsidRPr="00BF3D60" w:rsidRDefault="00E0787E" w:rsidP="005920E4">
            <w:pPr>
              <w:tabs>
                <w:tab w:val="left" w:pos="540"/>
              </w:tabs>
              <w:spacing w:line="340" w:lineRule="exact"/>
              <w:rPr>
                <w:rFonts w:asciiTheme="minorBidi" w:hAnsiTheme="minorBidi" w:cstheme="minorBidi"/>
                <w:sz w:val="28"/>
                <w:szCs w:val="28"/>
                <w:cs/>
              </w:rPr>
            </w:pPr>
            <w:r>
              <w:rPr>
                <w:rFonts w:asciiTheme="minorBidi" w:hAnsiTheme="minorBidi" w:cstheme="minorBidi" w:hint="cs"/>
                <w:sz w:val="28"/>
                <w:szCs w:val="28"/>
                <w:cs/>
              </w:rPr>
              <w:t>ลูกหนี้การค้า</w:t>
            </w:r>
          </w:p>
        </w:tc>
        <w:tc>
          <w:tcPr>
            <w:tcW w:w="1418" w:type="dxa"/>
            <w:vAlign w:val="bottom"/>
          </w:tcPr>
          <w:p w14:paraId="5EC436C4" w14:textId="77777777" w:rsidR="00E0787E" w:rsidRPr="00BF3D60" w:rsidRDefault="00E0787E" w:rsidP="005920E4">
            <w:pPr>
              <w:pStyle w:val="Style"/>
              <w:snapToGrid w:val="0"/>
              <w:ind w:left="-114" w:right="25" w:hanging="120"/>
              <w:jc w:val="right"/>
              <w:rPr>
                <w:rFonts w:asciiTheme="minorBidi" w:hAnsiTheme="minorBidi" w:cstheme="minorBidi"/>
                <w:sz w:val="28"/>
                <w:szCs w:val="28"/>
              </w:rPr>
            </w:pPr>
            <w:r>
              <w:rPr>
                <w:rFonts w:asciiTheme="minorBidi" w:hAnsiTheme="minorBidi" w:cstheme="minorBidi"/>
                <w:sz w:val="28"/>
                <w:szCs w:val="28"/>
              </w:rPr>
              <w:t>5,875</w:t>
            </w:r>
          </w:p>
        </w:tc>
        <w:tc>
          <w:tcPr>
            <w:tcW w:w="283" w:type="dxa"/>
            <w:vAlign w:val="bottom"/>
          </w:tcPr>
          <w:p w14:paraId="2875E73A" w14:textId="77777777" w:rsidR="00E0787E" w:rsidRPr="00BF3D60" w:rsidRDefault="00E0787E" w:rsidP="005920E4">
            <w:pPr>
              <w:tabs>
                <w:tab w:val="left" w:pos="540"/>
              </w:tabs>
              <w:spacing w:line="340" w:lineRule="exact"/>
              <w:jc w:val="right"/>
              <w:rPr>
                <w:rFonts w:asciiTheme="minorBidi" w:hAnsiTheme="minorBidi" w:cstheme="minorBidi"/>
                <w:sz w:val="28"/>
                <w:szCs w:val="28"/>
              </w:rPr>
            </w:pPr>
          </w:p>
        </w:tc>
        <w:tc>
          <w:tcPr>
            <w:tcW w:w="1183" w:type="dxa"/>
            <w:vAlign w:val="bottom"/>
          </w:tcPr>
          <w:p w14:paraId="4E3476BC" w14:textId="77777777" w:rsidR="00E0787E" w:rsidRPr="00BF3D60" w:rsidRDefault="00E0787E" w:rsidP="005920E4">
            <w:pPr>
              <w:pStyle w:val="Style"/>
              <w:tabs>
                <w:tab w:val="left" w:pos="795"/>
              </w:tabs>
              <w:snapToGrid w:val="0"/>
              <w:ind w:left="-114" w:right="26" w:hanging="120"/>
              <w:jc w:val="right"/>
              <w:rPr>
                <w:rFonts w:asciiTheme="minorBidi" w:hAnsiTheme="minorBidi" w:cstheme="minorBidi"/>
                <w:sz w:val="28"/>
                <w:szCs w:val="28"/>
              </w:rPr>
            </w:pPr>
            <w:r>
              <w:rPr>
                <w:rFonts w:asciiTheme="minorBidi" w:hAnsiTheme="minorBidi" w:cstheme="minorBidi"/>
                <w:sz w:val="28"/>
                <w:szCs w:val="28"/>
              </w:rPr>
              <w:t>7,972</w:t>
            </w:r>
          </w:p>
        </w:tc>
        <w:tc>
          <w:tcPr>
            <w:tcW w:w="270" w:type="dxa"/>
            <w:vAlign w:val="bottom"/>
          </w:tcPr>
          <w:p w14:paraId="4DBBDBE5" w14:textId="77777777" w:rsidR="00E0787E" w:rsidRPr="00BF3D60" w:rsidRDefault="00E0787E" w:rsidP="005920E4">
            <w:pPr>
              <w:spacing w:line="340" w:lineRule="exact"/>
              <w:ind w:left="-108" w:right="-110"/>
              <w:jc w:val="right"/>
              <w:rPr>
                <w:rFonts w:asciiTheme="minorBidi" w:hAnsiTheme="minorBidi" w:cstheme="minorBidi"/>
                <w:sz w:val="28"/>
                <w:szCs w:val="28"/>
              </w:rPr>
            </w:pPr>
          </w:p>
        </w:tc>
        <w:tc>
          <w:tcPr>
            <w:tcW w:w="1166" w:type="dxa"/>
            <w:vAlign w:val="bottom"/>
          </w:tcPr>
          <w:p w14:paraId="3AEFB29D" w14:textId="77777777" w:rsidR="00E0787E" w:rsidRPr="00A2136F" w:rsidRDefault="00E0787E" w:rsidP="005920E4">
            <w:pPr>
              <w:pStyle w:val="Style"/>
              <w:snapToGrid w:val="0"/>
              <w:ind w:left="-114" w:right="244" w:hanging="120"/>
              <w:jc w:val="right"/>
              <w:rPr>
                <w:rFonts w:asciiTheme="minorBidi" w:hAnsiTheme="minorBidi" w:cstheme="minorBidi"/>
                <w:sz w:val="28"/>
                <w:szCs w:val="28"/>
              </w:rPr>
            </w:pPr>
            <w:r w:rsidRPr="00D97845">
              <w:rPr>
                <w:rFonts w:asciiTheme="minorBidi" w:hAnsiTheme="minorBidi" w:cstheme="minorBidi"/>
                <w:sz w:val="28"/>
                <w:szCs w:val="28"/>
              </w:rPr>
              <w:t>-</w:t>
            </w:r>
          </w:p>
        </w:tc>
        <w:tc>
          <w:tcPr>
            <w:tcW w:w="283" w:type="dxa"/>
            <w:vAlign w:val="bottom"/>
          </w:tcPr>
          <w:p w14:paraId="18A40362" w14:textId="77777777" w:rsidR="00E0787E" w:rsidRPr="00BF3D60" w:rsidRDefault="00E0787E" w:rsidP="005920E4">
            <w:pPr>
              <w:spacing w:line="340" w:lineRule="exact"/>
              <w:ind w:left="-108" w:right="-110"/>
              <w:jc w:val="right"/>
              <w:rPr>
                <w:rFonts w:asciiTheme="minorBidi" w:hAnsiTheme="minorBidi" w:cstheme="minorBidi"/>
                <w:sz w:val="28"/>
                <w:szCs w:val="28"/>
              </w:rPr>
            </w:pPr>
          </w:p>
        </w:tc>
        <w:tc>
          <w:tcPr>
            <w:tcW w:w="1418" w:type="dxa"/>
            <w:vAlign w:val="bottom"/>
          </w:tcPr>
          <w:p w14:paraId="672291FA" w14:textId="77777777" w:rsidR="00E0787E" w:rsidRPr="00BF3D60" w:rsidRDefault="00E0787E" w:rsidP="005920E4">
            <w:pPr>
              <w:pStyle w:val="Style"/>
              <w:snapToGrid w:val="0"/>
              <w:ind w:left="-114" w:right="25" w:hanging="120"/>
              <w:jc w:val="right"/>
              <w:rPr>
                <w:rFonts w:asciiTheme="minorBidi" w:hAnsiTheme="minorBidi" w:cstheme="minorBidi"/>
                <w:sz w:val="28"/>
                <w:szCs w:val="28"/>
              </w:rPr>
            </w:pPr>
            <w:r>
              <w:rPr>
                <w:rFonts w:asciiTheme="minorBidi" w:hAnsiTheme="minorBidi" w:cstheme="minorBidi"/>
                <w:sz w:val="28"/>
                <w:szCs w:val="28"/>
              </w:rPr>
              <w:t>13,847</w:t>
            </w:r>
          </w:p>
        </w:tc>
      </w:tr>
      <w:tr w:rsidR="00E0787E" w:rsidRPr="00BF3D60" w14:paraId="0A2FD21D" w14:textId="77777777" w:rsidTr="00740B16">
        <w:tc>
          <w:tcPr>
            <w:tcW w:w="3376" w:type="dxa"/>
            <w:shd w:val="clear" w:color="auto" w:fill="auto"/>
            <w:vAlign w:val="bottom"/>
          </w:tcPr>
          <w:p w14:paraId="26B11DB3" w14:textId="77777777" w:rsidR="00E0787E" w:rsidRPr="00BF3D60" w:rsidRDefault="00E0787E" w:rsidP="005920E4">
            <w:pPr>
              <w:tabs>
                <w:tab w:val="left" w:pos="540"/>
              </w:tabs>
              <w:spacing w:line="340" w:lineRule="exact"/>
              <w:ind w:left="202" w:hanging="180"/>
              <w:rPr>
                <w:rFonts w:asciiTheme="minorBidi" w:hAnsiTheme="minorBidi" w:cstheme="minorBidi"/>
                <w:sz w:val="28"/>
                <w:szCs w:val="28"/>
                <w:cs/>
              </w:rPr>
            </w:pPr>
            <w:r>
              <w:rPr>
                <w:rFonts w:asciiTheme="minorBidi" w:hAnsiTheme="minorBidi" w:cstheme="minorBidi" w:hint="cs"/>
                <w:sz w:val="28"/>
                <w:szCs w:val="28"/>
                <w:cs/>
              </w:rPr>
              <w:t>สินทรัพย์ที่เกิดจากสัญญา</w:t>
            </w:r>
          </w:p>
        </w:tc>
        <w:tc>
          <w:tcPr>
            <w:tcW w:w="1418" w:type="dxa"/>
            <w:vAlign w:val="bottom"/>
          </w:tcPr>
          <w:p w14:paraId="73CD2EAC" w14:textId="77777777" w:rsidR="00E0787E" w:rsidRPr="00BF3D60" w:rsidRDefault="00E0787E" w:rsidP="005920E4">
            <w:pPr>
              <w:pStyle w:val="Style"/>
              <w:snapToGrid w:val="0"/>
              <w:ind w:left="-114" w:right="25" w:hanging="120"/>
              <w:jc w:val="right"/>
              <w:rPr>
                <w:rFonts w:asciiTheme="minorBidi" w:hAnsiTheme="minorBidi" w:cstheme="minorBidi"/>
                <w:sz w:val="28"/>
                <w:szCs w:val="28"/>
                <w:cs/>
              </w:rPr>
            </w:pPr>
            <w:r>
              <w:rPr>
                <w:rFonts w:asciiTheme="minorBidi" w:hAnsiTheme="minorBidi" w:cstheme="minorBidi"/>
                <w:sz w:val="28"/>
                <w:szCs w:val="28"/>
              </w:rPr>
              <w:t>13,691</w:t>
            </w:r>
          </w:p>
        </w:tc>
        <w:tc>
          <w:tcPr>
            <w:tcW w:w="283" w:type="dxa"/>
            <w:vAlign w:val="bottom"/>
          </w:tcPr>
          <w:p w14:paraId="218463BD" w14:textId="77777777" w:rsidR="00E0787E" w:rsidRPr="00BF3D60" w:rsidRDefault="00E0787E" w:rsidP="005920E4">
            <w:pPr>
              <w:tabs>
                <w:tab w:val="left" w:pos="540"/>
              </w:tabs>
              <w:spacing w:line="340" w:lineRule="exact"/>
              <w:jc w:val="right"/>
              <w:rPr>
                <w:rFonts w:asciiTheme="minorBidi" w:hAnsiTheme="minorBidi" w:cstheme="minorBidi"/>
                <w:sz w:val="28"/>
                <w:szCs w:val="28"/>
              </w:rPr>
            </w:pPr>
          </w:p>
        </w:tc>
        <w:tc>
          <w:tcPr>
            <w:tcW w:w="1183" w:type="dxa"/>
            <w:vAlign w:val="bottom"/>
          </w:tcPr>
          <w:p w14:paraId="6EF308D2" w14:textId="77777777" w:rsidR="00E0787E" w:rsidRPr="00BF3D60" w:rsidRDefault="00E0787E" w:rsidP="005920E4">
            <w:pPr>
              <w:pStyle w:val="Style"/>
              <w:tabs>
                <w:tab w:val="left" w:pos="795"/>
              </w:tabs>
              <w:snapToGrid w:val="0"/>
              <w:ind w:left="-114" w:right="-21" w:hanging="120"/>
              <w:jc w:val="right"/>
              <w:rPr>
                <w:rFonts w:asciiTheme="minorBidi" w:hAnsiTheme="minorBidi" w:cstheme="minorBidi"/>
                <w:sz w:val="28"/>
                <w:szCs w:val="28"/>
              </w:rPr>
            </w:pPr>
            <w:r>
              <w:rPr>
                <w:rFonts w:asciiTheme="minorBidi" w:hAnsiTheme="minorBidi" w:cstheme="minorBidi"/>
                <w:sz w:val="28"/>
                <w:szCs w:val="28"/>
              </w:rPr>
              <w:t>(7,913)</w:t>
            </w:r>
          </w:p>
        </w:tc>
        <w:tc>
          <w:tcPr>
            <w:tcW w:w="270" w:type="dxa"/>
            <w:vAlign w:val="bottom"/>
          </w:tcPr>
          <w:p w14:paraId="7CA66535" w14:textId="77777777" w:rsidR="00E0787E" w:rsidRPr="00BF3D60" w:rsidRDefault="00E0787E" w:rsidP="005920E4">
            <w:pPr>
              <w:spacing w:line="340" w:lineRule="exact"/>
              <w:ind w:left="-108" w:right="-110"/>
              <w:jc w:val="right"/>
              <w:rPr>
                <w:rFonts w:asciiTheme="minorBidi" w:hAnsiTheme="minorBidi" w:cstheme="minorBidi"/>
                <w:sz w:val="28"/>
                <w:szCs w:val="28"/>
              </w:rPr>
            </w:pPr>
          </w:p>
        </w:tc>
        <w:tc>
          <w:tcPr>
            <w:tcW w:w="1166" w:type="dxa"/>
            <w:vAlign w:val="bottom"/>
          </w:tcPr>
          <w:p w14:paraId="1685AB73" w14:textId="77777777" w:rsidR="00E0787E" w:rsidRPr="00A2136F" w:rsidRDefault="00E0787E" w:rsidP="005920E4">
            <w:pPr>
              <w:pStyle w:val="Style"/>
              <w:snapToGrid w:val="0"/>
              <w:ind w:left="-114" w:right="244" w:hanging="120"/>
              <w:jc w:val="right"/>
              <w:rPr>
                <w:rFonts w:asciiTheme="minorBidi" w:hAnsiTheme="minorBidi" w:cstheme="minorBidi"/>
                <w:sz w:val="28"/>
                <w:szCs w:val="28"/>
              </w:rPr>
            </w:pPr>
            <w:r w:rsidRPr="00D97845">
              <w:rPr>
                <w:rFonts w:asciiTheme="minorBidi" w:hAnsiTheme="minorBidi" w:cstheme="minorBidi"/>
                <w:sz w:val="28"/>
                <w:szCs w:val="28"/>
              </w:rPr>
              <w:t>-</w:t>
            </w:r>
          </w:p>
        </w:tc>
        <w:tc>
          <w:tcPr>
            <w:tcW w:w="283" w:type="dxa"/>
            <w:vAlign w:val="bottom"/>
          </w:tcPr>
          <w:p w14:paraId="210F24BC" w14:textId="77777777" w:rsidR="00E0787E" w:rsidRPr="00BF3D60" w:rsidRDefault="00E0787E" w:rsidP="005920E4">
            <w:pPr>
              <w:spacing w:line="340" w:lineRule="exact"/>
              <w:ind w:left="-108" w:right="-110"/>
              <w:jc w:val="right"/>
              <w:rPr>
                <w:rFonts w:asciiTheme="minorBidi" w:hAnsiTheme="minorBidi" w:cstheme="minorBidi"/>
                <w:sz w:val="28"/>
                <w:szCs w:val="28"/>
              </w:rPr>
            </w:pPr>
          </w:p>
        </w:tc>
        <w:tc>
          <w:tcPr>
            <w:tcW w:w="1418" w:type="dxa"/>
            <w:vAlign w:val="bottom"/>
          </w:tcPr>
          <w:p w14:paraId="5D00FE7C" w14:textId="77777777" w:rsidR="00E0787E" w:rsidRPr="00BF3D60" w:rsidRDefault="00E0787E" w:rsidP="005920E4">
            <w:pPr>
              <w:pStyle w:val="Style"/>
              <w:snapToGrid w:val="0"/>
              <w:ind w:left="-114" w:right="25" w:hanging="120"/>
              <w:jc w:val="right"/>
              <w:rPr>
                <w:rFonts w:asciiTheme="minorBidi" w:hAnsiTheme="minorBidi" w:cstheme="minorBidi"/>
                <w:sz w:val="28"/>
                <w:szCs w:val="28"/>
              </w:rPr>
            </w:pPr>
            <w:r>
              <w:rPr>
                <w:rFonts w:asciiTheme="minorBidi" w:hAnsiTheme="minorBidi" w:cstheme="minorBidi"/>
                <w:sz w:val="28"/>
                <w:szCs w:val="28"/>
              </w:rPr>
              <w:t>5,778</w:t>
            </w:r>
          </w:p>
        </w:tc>
      </w:tr>
      <w:tr w:rsidR="00E0787E" w:rsidRPr="00BF3D60" w14:paraId="277776BE" w14:textId="77777777" w:rsidTr="00740B16">
        <w:tc>
          <w:tcPr>
            <w:tcW w:w="3376" w:type="dxa"/>
            <w:shd w:val="clear" w:color="auto" w:fill="auto"/>
            <w:vAlign w:val="bottom"/>
          </w:tcPr>
          <w:p w14:paraId="679C47B3" w14:textId="77777777" w:rsidR="00E0787E" w:rsidRPr="00BF3D60" w:rsidRDefault="00E0787E" w:rsidP="005920E4">
            <w:pPr>
              <w:tabs>
                <w:tab w:val="left" w:pos="540"/>
              </w:tabs>
              <w:spacing w:line="340" w:lineRule="exact"/>
              <w:rPr>
                <w:rFonts w:asciiTheme="minorBidi" w:hAnsiTheme="minorBidi" w:cstheme="minorBidi"/>
                <w:sz w:val="28"/>
                <w:szCs w:val="28"/>
                <w:cs/>
              </w:rPr>
            </w:pPr>
            <w:r>
              <w:rPr>
                <w:rFonts w:asciiTheme="minorBidi" w:hAnsiTheme="minorBidi" w:cstheme="minorBidi" w:hint="cs"/>
                <w:sz w:val="28"/>
                <w:szCs w:val="28"/>
                <w:cs/>
              </w:rPr>
              <w:t>สินทรัพย์หมุนเวียนอื่น</w:t>
            </w:r>
          </w:p>
        </w:tc>
        <w:tc>
          <w:tcPr>
            <w:tcW w:w="1418" w:type="dxa"/>
            <w:vAlign w:val="bottom"/>
          </w:tcPr>
          <w:p w14:paraId="71777B76" w14:textId="77777777" w:rsidR="00E0787E" w:rsidRPr="00BF3D60" w:rsidRDefault="00E0787E" w:rsidP="005920E4">
            <w:pPr>
              <w:pStyle w:val="Style"/>
              <w:snapToGrid w:val="0"/>
              <w:ind w:left="-114" w:right="25" w:hanging="120"/>
              <w:jc w:val="right"/>
              <w:rPr>
                <w:rFonts w:asciiTheme="minorBidi" w:hAnsiTheme="minorBidi" w:cstheme="minorBidi"/>
                <w:sz w:val="28"/>
                <w:szCs w:val="28"/>
                <w:cs/>
              </w:rPr>
            </w:pPr>
            <w:r>
              <w:rPr>
                <w:rFonts w:asciiTheme="minorBidi" w:hAnsiTheme="minorBidi" w:cstheme="minorBidi"/>
                <w:sz w:val="28"/>
                <w:szCs w:val="28"/>
              </w:rPr>
              <w:t>442</w:t>
            </w:r>
          </w:p>
        </w:tc>
        <w:tc>
          <w:tcPr>
            <w:tcW w:w="283" w:type="dxa"/>
            <w:vAlign w:val="bottom"/>
          </w:tcPr>
          <w:p w14:paraId="0FC84B1E" w14:textId="77777777" w:rsidR="00E0787E" w:rsidRPr="00BF3D60" w:rsidRDefault="00E0787E" w:rsidP="005920E4">
            <w:pPr>
              <w:tabs>
                <w:tab w:val="left" w:pos="540"/>
              </w:tabs>
              <w:spacing w:line="340" w:lineRule="exact"/>
              <w:jc w:val="right"/>
              <w:rPr>
                <w:rFonts w:asciiTheme="minorBidi" w:hAnsiTheme="minorBidi" w:cstheme="minorBidi"/>
                <w:sz w:val="28"/>
                <w:szCs w:val="28"/>
              </w:rPr>
            </w:pPr>
          </w:p>
        </w:tc>
        <w:tc>
          <w:tcPr>
            <w:tcW w:w="1183" w:type="dxa"/>
            <w:vAlign w:val="bottom"/>
          </w:tcPr>
          <w:p w14:paraId="11F66B15" w14:textId="77777777" w:rsidR="00E0787E" w:rsidRPr="00BF3D60" w:rsidRDefault="00E0787E" w:rsidP="005920E4">
            <w:pPr>
              <w:pStyle w:val="Style"/>
              <w:tabs>
                <w:tab w:val="left" w:pos="795"/>
              </w:tabs>
              <w:snapToGrid w:val="0"/>
              <w:ind w:left="-114" w:right="-21" w:hanging="120"/>
              <w:jc w:val="right"/>
              <w:rPr>
                <w:rFonts w:asciiTheme="minorBidi" w:hAnsiTheme="minorBidi" w:cstheme="minorBidi"/>
                <w:sz w:val="28"/>
                <w:szCs w:val="28"/>
              </w:rPr>
            </w:pPr>
            <w:r>
              <w:rPr>
                <w:rFonts w:asciiTheme="minorBidi" w:hAnsiTheme="minorBidi" w:cstheme="minorBidi"/>
                <w:sz w:val="28"/>
                <w:szCs w:val="28"/>
              </w:rPr>
              <w:t>1,000</w:t>
            </w:r>
          </w:p>
        </w:tc>
        <w:tc>
          <w:tcPr>
            <w:tcW w:w="270" w:type="dxa"/>
            <w:vAlign w:val="bottom"/>
          </w:tcPr>
          <w:p w14:paraId="3576CC69" w14:textId="77777777" w:rsidR="00E0787E" w:rsidRPr="00BF3D60" w:rsidRDefault="00E0787E" w:rsidP="005920E4">
            <w:pPr>
              <w:spacing w:line="340" w:lineRule="exact"/>
              <w:ind w:left="-108" w:right="-110"/>
              <w:jc w:val="right"/>
              <w:rPr>
                <w:rFonts w:asciiTheme="minorBidi" w:hAnsiTheme="minorBidi" w:cstheme="minorBidi"/>
                <w:sz w:val="28"/>
                <w:szCs w:val="28"/>
              </w:rPr>
            </w:pPr>
          </w:p>
        </w:tc>
        <w:tc>
          <w:tcPr>
            <w:tcW w:w="1166" w:type="dxa"/>
            <w:vAlign w:val="bottom"/>
          </w:tcPr>
          <w:p w14:paraId="298CB26F" w14:textId="77777777" w:rsidR="00E0787E" w:rsidRPr="00A2136F" w:rsidRDefault="00E0787E" w:rsidP="005920E4">
            <w:pPr>
              <w:pStyle w:val="Style"/>
              <w:snapToGrid w:val="0"/>
              <w:ind w:left="-114" w:right="244" w:hanging="120"/>
              <w:jc w:val="right"/>
              <w:rPr>
                <w:rFonts w:asciiTheme="minorBidi" w:hAnsiTheme="minorBidi" w:cstheme="minorBidi"/>
                <w:sz w:val="28"/>
                <w:szCs w:val="28"/>
              </w:rPr>
            </w:pPr>
            <w:r w:rsidRPr="00D97845">
              <w:rPr>
                <w:rFonts w:asciiTheme="minorBidi" w:hAnsiTheme="minorBidi" w:cstheme="minorBidi"/>
                <w:sz w:val="28"/>
                <w:szCs w:val="28"/>
              </w:rPr>
              <w:t>-</w:t>
            </w:r>
          </w:p>
        </w:tc>
        <w:tc>
          <w:tcPr>
            <w:tcW w:w="283" w:type="dxa"/>
            <w:vAlign w:val="bottom"/>
          </w:tcPr>
          <w:p w14:paraId="15A62172" w14:textId="77777777" w:rsidR="00E0787E" w:rsidRPr="00BF3D60" w:rsidRDefault="00E0787E" w:rsidP="005920E4">
            <w:pPr>
              <w:spacing w:line="340" w:lineRule="exact"/>
              <w:ind w:left="-108" w:right="-110"/>
              <w:jc w:val="right"/>
              <w:rPr>
                <w:rFonts w:asciiTheme="minorBidi" w:hAnsiTheme="minorBidi" w:cstheme="minorBidi"/>
                <w:sz w:val="28"/>
                <w:szCs w:val="28"/>
              </w:rPr>
            </w:pPr>
          </w:p>
        </w:tc>
        <w:tc>
          <w:tcPr>
            <w:tcW w:w="1418" w:type="dxa"/>
            <w:vAlign w:val="bottom"/>
          </w:tcPr>
          <w:p w14:paraId="215DD314" w14:textId="77777777" w:rsidR="00E0787E" w:rsidRPr="00BF3D60" w:rsidRDefault="00E0787E" w:rsidP="005920E4">
            <w:pPr>
              <w:pStyle w:val="Style"/>
              <w:snapToGrid w:val="0"/>
              <w:ind w:left="-114" w:right="25" w:hanging="120"/>
              <w:jc w:val="right"/>
              <w:rPr>
                <w:rFonts w:asciiTheme="minorBidi" w:hAnsiTheme="minorBidi" w:cstheme="minorBidi"/>
                <w:sz w:val="28"/>
                <w:szCs w:val="28"/>
              </w:rPr>
            </w:pPr>
            <w:r>
              <w:rPr>
                <w:rFonts w:asciiTheme="minorBidi" w:hAnsiTheme="minorBidi" w:cstheme="minorBidi"/>
                <w:sz w:val="28"/>
                <w:szCs w:val="28"/>
              </w:rPr>
              <w:t>1,442</w:t>
            </w:r>
          </w:p>
        </w:tc>
      </w:tr>
      <w:tr w:rsidR="00E0787E" w:rsidRPr="00BF3D60" w14:paraId="7D9E126E" w14:textId="77777777" w:rsidTr="00740B16">
        <w:tc>
          <w:tcPr>
            <w:tcW w:w="3376" w:type="dxa"/>
            <w:shd w:val="clear" w:color="auto" w:fill="auto"/>
            <w:vAlign w:val="bottom"/>
          </w:tcPr>
          <w:p w14:paraId="2D130DA6" w14:textId="77777777" w:rsidR="00E0787E" w:rsidRPr="00BF3D60" w:rsidRDefault="00E0787E" w:rsidP="005920E4">
            <w:pPr>
              <w:tabs>
                <w:tab w:val="left" w:pos="540"/>
              </w:tabs>
              <w:spacing w:line="340" w:lineRule="exact"/>
              <w:rPr>
                <w:rFonts w:asciiTheme="minorBidi" w:hAnsiTheme="minorBidi" w:cstheme="minorBidi"/>
                <w:sz w:val="28"/>
                <w:szCs w:val="28"/>
                <w:cs/>
              </w:rPr>
            </w:pPr>
            <w:r>
              <w:rPr>
                <w:rFonts w:asciiTheme="minorBidi" w:hAnsiTheme="minorBidi" w:cstheme="minorBidi" w:hint="cs"/>
                <w:sz w:val="28"/>
                <w:szCs w:val="28"/>
                <w:cs/>
              </w:rPr>
              <w:t>อสังหาริมทรัพย์เพื่อการลงทุน</w:t>
            </w:r>
          </w:p>
        </w:tc>
        <w:tc>
          <w:tcPr>
            <w:tcW w:w="1418" w:type="dxa"/>
            <w:vAlign w:val="bottom"/>
          </w:tcPr>
          <w:p w14:paraId="4EFF5CBD" w14:textId="77777777" w:rsidR="00E0787E" w:rsidRPr="00BF3D60" w:rsidRDefault="00E0787E" w:rsidP="005920E4">
            <w:pPr>
              <w:pStyle w:val="Style"/>
              <w:snapToGrid w:val="0"/>
              <w:ind w:left="-114" w:right="25" w:hanging="120"/>
              <w:jc w:val="right"/>
              <w:rPr>
                <w:rFonts w:asciiTheme="minorBidi" w:hAnsiTheme="minorBidi" w:cstheme="minorBidi"/>
                <w:sz w:val="28"/>
                <w:szCs w:val="28"/>
                <w:cs/>
              </w:rPr>
            </w:pPr>
            <w:r>
              <w:rPr>
                <w:rFonts w:asciiTheme="minorBidi" w:hAnsiTheme="minorBidi" w:cstheme="minorBidi"/>
                <w:sz w:val="28"/>
                <w:szCs w:val="28"/>
              </w:rPr>
              <w:t>137</w:t>
            </w:r>
          </w:p>
        </w:tc>
        <w:tc>
          <w:tcPr>
            <w:tcW w:w="283" w:type="dxa"/>
            <w:vAlign w:val="bottom"/>
          </w:tcPr>
          <w:p w14:paraId="3595AAC8" w14:textId="77777777" w:rsidR="00E0787E" w:rsidRPr="00BF3D60" w:rsidRDefault="00E0787E" w:rsidP="005920E4">
            <w:pPr>
              <w:tabs>
                <w:tab w:val="left" w:pos="540"/>
              </w:tabs>
              <w:spacing w:line="340" w:lineRule="exact"/>
              <w:jc w:val="right"/>
              <w:rPr>
                <w:rFonts w:asciiTheme="minorBidi" w:hAnsiTheme="minorBidi" w:cstheme="minorBidi"/>
                <w:sz w:val="28"/>
                <w:szCs w:val="28"/>
              </w:rPr>
            </w:pPr>
          </w:p>
        </w:tc>
        <w:tc>
          <w:tcPr>
            <w:tcW w:w="1183" w:type="dxa"/>
            <w:vAlign w:val="bottom"/>
          </w:tcPr>
          <w:p w14:paraId="49C5989E" w14:textId="77777777" w:rsidR="00E0787E" w:rsidRPr="00BF3D60" w:rsidRDefault="00E0787E" w:rsidP="005920E4">
            <w:pPr>
              <w:pStyle w:val="Style"/>
              <w:tabs>
                <w:tab w:val="left" w:pos="620"/>
              </w:tabs>
              <w:snapToGrid w:val="0"/>
              <w:ind w:left="-114" w:right="260" w:hanging="120"/>
              <w:jc w:val="right"/>
              <w:rPr>
                <w:rFonts w:asciiTheme="minorBidi" w:hAnsiTheme="minorBidi" w:cstheme="minorBidi"/>
                <w:sz w:val="28"/>
                <w:szCs w:val="28"/>
              </w:rPr>
            </w:pPr>
            <w:r>
              <w:rPr>
                <w:rFonts w:asciiTheme="minorBidi" w:hAnsiTheme="minorBidi" w:cstheme="minorBidi"/>
                <w:sz w:val="28"/>
                <w:szCs w:val="28"/>
              </w:rPr>
              <w:t>-</w:t>
            </w:r>
          </w:p>
        </w:tc>
        <w:tc>
          <w:tcPr>
            <w:tcW w:w="270" w:type="dxa"/>
            <w:vAlign w:val="bottom"/>
          </w:tcPr>
          <w:p w14:paraId="3C7CB6B2" w14:textId="77777777" w:rsidR="00E0787E" w:rsidRPr="00BF3D60" w:rsidRDefault="00E0787E" w:rsidP="005920E4">
            <w:pPr>
              <w:spacing w:line="340" w:lineRule="exact"/>
              <w:ind w:left="-108" w:right="-110"/>
              <w:jc w:val="right"/>
              <w:rPr>
                <w:rFonts w:asciiTheme="minorBidi" w:hAnsiTheme="minorBidi" w:cstheme="minorBidi"/>
                <w:sz w:val="28"/>
                <w:szCs w:val="28"/>
              </w:rPr>
            </w:pPr>
          </w:p>
        </w:tc>
        <w:tc>
          <w:tcPr>
            <w:tcW w:w="1166" w:type="dxa"/>
            <w:vAlign w:val="bottom"/>
          </w:tcPr>
          <w:p w14:paraId="1779A794" w14:textId="77777777" w:rsidR="00E0787E" w:rsidRPr="00A2136F" w:rsidRDefault="00E0787E" w:rsidP="005920E4">
            <w:pPr>
              <w:pStyle w:val="Style"/>
              <w:snapToGrid w:val="0"/>
              <w:ind w:left="-114" w:right="244" w:hanging="120"/>
              <w:jc w:val="right"/>
              <w:rPr>
                <w:rFonts w:asciiTheme="minorBidi" w:hAnsiTheme="minorBidi" w:cstheme="minorBidi"/>
                <w:sz w:val="28"/>
                <w:szCs w:val="28"/>
              </w:rPr>
            </w:pPr>
            <w:r w:rsidRPr="00D97845">
              <w:rPr>
                <w:rFonts w:asciiTheme="minorBidi" w:hAnsiTheme="minorBidi" w:cstheme="minorBidi"/>
                <w:sz w:val="28"/>
                <w:szCs w:val="28"/>
              </w:rPr>
              <w:t>-</w:t>
            </w:r>
          </w:p>
        </w:tc>
        <w:tc>
          <w:tcPr>
            <w:tcW w:w="283" w:type="dxa"/>
            <w:vAlign w:val="bottom"/>
          </w:tcPr>
          <w:p w14:paraId="311E953C" w14:textId="77777777" w:rsidR="00E0787E" w:rsidRPr="00BF3D60" w:rsidRDefault="00E0787E" w:rsidP="005920E4">
            <w:pPr>
              <w:spacing w:line="340" w:lineRule="exact"/>
              <w:ind w:left="-108" w:right="-110"/>
              <w:jc w:val="right"/>
              <w:rPr>
                <w:rFonts w:asciiTheme="minorBidi" w:hAnsiTheme="minorBidi" w:cstheme="minorBidi"/>
                <w:sz w:val="28"/>
                <w:szCs w:val="28"/>
              </w:rPr>
            </w:pPr>
          </w:p>
        </w:tc>
        <w:tc>
          <w:tcPr>
            <w:tcW w:w="1418" w:type="dxa"/>
            <w:vAlign w:val="bottom"/>
          </w:tcPr>
          <w:p w14:paraId="7D4FE8AC" w14:textId="77777777" w:rsidR="00E0787E" w:rsidRPr="00BF3D60" w:rsidRDefault="00E0787E" w:rsidP="005920E4">
            <w:pPr>
              <w:pStyle w:val="Style"/>
              <w:snapToGrid w:val="0"/>
              <w:ind w:left="-114" w:right="25" w:hanging="120"/>
              <w:jc w:val="right"/>
              <w:rPr>
                <w:rFonts w:asciiTheme="minorBidi" w:hAnsiTheme="minorBidi" w:cstheme="minorBidi"/>
                <w:sz w:val="28"/>
                <w:szCs w:val="28"/>
              </w:rPr>
            </w:pPr>
            <w:r>
              <w:rPr>
                <w:rFonts w:asciiTheme="minorBidi" w:hAnsiTheme="minorBidi" w:cstheme="minorBidi"/>
                <w:sz w:val="28"/>
                <w:szCs w:val="28"/>
              </w:rPr>
              <w:t>137</w:t>
            </w:r>
          </w:p>
        </w:tc>
      </w:tr>
      <w:tr w:rsidR="00E0787E" w:rsidRPr="00BF3D60" w14:paraId="16EE831C" w14:textId="77777777" w:rsidTr="00740B16">
        <w:tc>
          <w:tcPr>
            <w:tcW w:w="3376" w:type="dxa"/>
            <w:shd w:val="clear" w:color="auto" w:fill="auto"/>
            <w:vAlign w:val="bottom"/>
          </w:tcPr>
          <w:p w14:paraId="34360138" w14:textId="77777777" w:rsidR="00E0787E" w:rsidRPr="00BF3D60" w:rsidRDefault="00E0787E" w:rsidP="005920E4">
            <w:pPr>
              <w:tabs>
                <w:tab w:val="left" w:pos="540"/>
              </w:tabs>
              <w:spacing w:line="340" w:lineRule="exact"/>
              <w:rPr>
                <w:rFonts w:asciiTheme="minorBidi" w:hAnsiTheme="minorBidi" w:cstheme="minorBidi"/>
                <w:sz w:val="28"/>
                <w:szCs w:val="28"/>
                <w:cs/>
              </w:rPr>
            </w:pPr>
            <w:r>
              <w:rPr>
                <w:rFonts w:asciiTheme="minorBidi" w:hAnsiTheme="minorBidi" w:cstheme="minorBidi" w:hint="cs"/>
                <w:sz w:val="28"/>
                <w:szCs w:val="28"/>
                <w:cs/>
              </w:rPr>
              <w:t>ที่ดิน อาคารและอุปกรณ์</w:t>
            </w:r>
          </w:p>
        </w:tc>
        <w:tc>
          <w:tcPr>
            <w:tcW w:w="1418" w:type="dxa"/>
            <w:vAlign w:val="bottom"/>
          </w:tcPr>
          <w:p w14:paraId="16D9938B" w14:textId="77777777" w:rsidR="00E0787E" w:rsidRPr="00BF3D60" w:rsidRDefault="00E0787E" w:rsidP="005920E4">
            <w:pPr>
              <w:pStyle w:val="Style"/>
              <w:snapToGrid w:val="0"/>
              <w:ind w:left="-114" w:right="25" w:hanging="120"/>
              <w:jc w:val="right"/>
              <w:rPr>
                <w:rFonts w:asciiTheme="minorBidi" w:hAnsiTheme="minorBidi" w:cstheme="minorBidi"/>
                <w:sz w:val="28"/>
                <w:szCs w:val="28"/>
                <w:cs/>
              </w:rPr>
            </w:pPr>
            <w:r>
              <w:rPr>
                <w:rFonts w:asciiTheme="minorBidi" w:hAnsiTheme="minorBidi" w:cstheme="minorBidi"/>
                <w:sz w:val="28"/>
                <w:szCs w:val="28"/>
              </w:rPr>
              <w:t>22</w:t>
            </w:r>
          </w:p>
        </w:tc>
        <w:tc>
          <w:tcPr>
            <w:tcW w:w="283" w:type="dxa"/>
            <w:vAlign w:val="bottom"/>
          </w:tcPr>
          <w:p w14:paraId="33FDF8F0" w14:textId="77777777" w:rsidR="00E0787E" w:rsidRPr="00BF3D60" w:rsidRDefault="00E0787E" w:rsidP="005920E4">
            <w:pPr>
              <w:tabs>
                <w:tab w:val="left" w:pos="540"/>
              </w:tabs>
              <w:spacing w:line="340" w:lineRule="exact"/>
              <w:jc w:val="right"/>
              <w:rPr>
                <w:rFonts w:asciiTheme="minorBidi" w:hAnsiTheme="minorBidi" w:cstheme="minorBidi"/>
                <w:sz w:val="28"/>
                <w:szCs w:val="28"/>
              </w:rPr>
            </w:pPr>
          </w:p>
        </w:tc>
        <w:tc>
          <w:tcPr>
            <w:tcW w:w="1183" w:type="dxa"/>
            <w:vAlign w:val="bottom"/>
          </w:tcPr>
          <w:p w14:paraId="3143E6EE" w14:textId="77777777" w:rsidR="00E0787E" w:rsidRPr="00BF3D60" w:rsidRDefault="00E0787E" w:rsidP="005920E4">
            <w:pPr>
              <w:pStyle w:val="Style"/>
              <w:tabs>
                <w:tab w:val="left" w:pos="795"/>
              </w:tabs>
              <w:snapToGrid w:val="0"/>
              <w:ind w:left="-114" w:right="-21" w:hanging="120"/>
              <w:jc w:val="right"/>
              <w:rPr>
                <w:rFonts w:asciiTheme="minorBidi" w:hAnsiTheme="minorBidi" w:cstheme="minorBidi"/>
                <w:sz w:val="28"/>
                <w:szCs w:val="28"/>
              </w:rPr>
            </w:pPr>
            <w:r>
              <w:rPr>
                <w:rFonts w:asciiTheme="minorBidi" w:hAnsiTheme="minorBidi" w:cstheme="minorBidi"/>
                <w:sz w:val="28"/>
                <w:szCs w:val="28"/>
              </w:rPr>
              <w:t>(22)</w:t>
            </w:r>
          </w:p>
        </w:tc>
        <w:tc>
          <w:tcPr>
            <w:tcW w:w="270" w:type="dxa"/>
            <w:vAlign w:val="bottom"/>
          </w:tcPr>
          <w:p w14:paraId="14FF06D7" w14:textId="77777777" w:rsidR="00E0787E" w:rsidRPr="00BF3D60" w:rsidRDefault="00E0787E" w:rsidP="005920E4">
            <w:pPr>
              <w:spacing w:line="340" w:lineRule="exact"/>
              <w:ind w:left="-108" w:right="-110"/>
              <w:jc w:val="right"/>
              <w:rPr>
                <w:rFonts w:asciiTheme="minorBidi" w:hAnsiTheme="minorBidi" w:cstheme="minorBidi"/>
                <w:sz w:val="28"/>
                <w:szCs w:val="28"/>
              </w:rPr>
            </w:pPr>
          </w:p>
        </w:tc>
        <w:tc>
          <w:tcPr>
            <w:tcW w:w="1166" w:type="dxa"/>
            <w:vAlign w:val="bottom"/>
          </w:tcPr>
          <w:p w14:paraId="16B6196F" w14:textId="77777777" w:rsidR="00E0787E" w:rsidRPr="00A2136F" w:rsidRDefault="00E0787E" w:rsidP="005920E4">
            <w:pPr>
              <w:pStyle w:val="Style"/>
              <w:snapToGrid w:val="0"/>
              <w:ind w:left="-114" w:right="244" w:hanging="120"/>
              <w:jc w:val="right"/>
              <w:rPr>
                <w:rFonts w:asciiTheme="minorBidi" w:hAnsiTheme="minorBidi" w:cstheme="minorBidi"/>
                <w:sz w:val="28"/>
                <w:szCs w:val="28"/>
              </w:rPr>
            </w:pPr>
            <w:r w:rsidRPr="00D97845">
              <w:rPr>
                <w:rFonts w:asciiTheme="minorBidi" w:hAnsiTheme="minorBidi" w:cstheme="minorBidi"/>
                <w:sz w:val="28"/>
                <w:szCs w:val="28"/>
              </w:rPr>
              <w:t>-</w:t>
            </w:r>
          </w:p>
        </w:tc>
        <w:tc>
          <w:tcPr>
            <w:tcW w:w="283" w:type="dxa"/>
            <w:vAlign w:val="bottom"/>
          </w:tcPr>
          <w:p w14:paraId="62FA7B0F" w14:textId="77777777" w:rsidR="00E0787E" w:rsidRPr="00BF3D60" w:rsidRDefault="00E0787E" w:rsidP="005920E4">
            <w:pPr>
              <w:spacing w:line="340" w:lineRule="exact"/>
              <w:ind w:left="-108" w:right="-110"/>
              <w:jc w:val="right"/>
              <w:rPr>
                <w:rFonts w:asciiTheme="minorBidi" w:hAnsiTheme="minorBidi" w:cstheme="minorBidi"/>
                <w:sz w:val="28"/>
                <w:szCs w:val="28"/>
              </w:rPr>
            </w:pPr>
          </w:p>
        </w:tc>
        <w:tc>
          <w:tcPr>
            <w:tcW w:w="1418" w:type="dxa"/>
            <w:vAlign w:val="bottom"/>
          </w:tcPr>
          <w:p w14:paraId="3E4FD015" w14:textId="77777777" w:rsidR="00E0787E" w:rsidRPr="00BF3D60" w:rsidRDefault="00E0787E" w:rsidP="005920E4">
            <w:pPr>
              <w:pStyle w:val="Style"/>
              <w:snapToGrid w:val="0"/>
              <w:ind w:left="-114" w:right="240" w:hanging="120"/>
              <w:jc w:val="right"/>
              <w:rPr>
                <w:rFonts w:asciiTheme="minorBidi" w:hAnsiTheme="minorBidi" w:cstheme="minorBidi"/>
                <w:sz w:val="28"/>
                <w:szCs w:val="28"/>
              </w:rPr>
            </w:pPr>
            <w:r>
              <w:rPr>
                <w:rFonts w:asciiTheme="minorBidi" w:hAnsiTheme="minorBidi" w:cstheme="minorBidi"/>
                <w:sz w:val="28"/>
                <w:szCs w:val="28"/>
              </w:rPr>
              <w:t>-</w:t>
            </w:r>
          </w:p>
        </w:tc>
      </w:tr>
      <w:tr w:rsidR="00E0787E" w:rsidRPr="00BF3D60" w14:paraId="6893281A" w14:textId="77777777" w:rsidTr="00740B16">
        <w:tc>
          <w:tcPr>
            <w:tcW w:w="3376" w:type="dxa"/>
            <w:shd w:val="clear" w:color="auto" w:fill="auto"/>
            <w:vAlign w:val="bottom"/>
          </w:tcPr>
          <w:p w14:paraId="5728759A" w14:textId="77777777" w:rsidR="00E0787E" w:rsidRPr="00BF3D60" w:rsidRDefault="00E0787E" w:rsidP="005920E4">
            <w:pPr>
              <w:tabs>
                <w:tab w:val="left" w:pos="540"/>
              </w:tabs>
              <w:spacing w:line="340" w:lineRule="exact"/>
              <w:rPr>
                <w:rFonts w:asciiTheme="minorBidi" w:hAnsiTheme="minorBidi" w:cstheme="minorBidi"/>
                <w:sz w:val="28"/>
                <w:szCs w:val="28"/>
                <w:cs/>
              </w:rPr>
            </w:pPr>
            <w:r>
              <w:rPr>
                <w:rFonts w:asciiTheme="minorBidi" w:hAnsiTheme="minorBidi" w:cstheme="minorBidi" w:hint="cs"/>
                <w:sz w:val="28"/>
                <w:szCs w:val="28"/>
                <w:cs/>
              </w:rPr>
              <w:t>หนี้สินตามสัญญาเช่า</w:t>
            </w:r>
          </w:p>
        </w:tc>
        <w:tc>
          <w:tcPr>
            <w:tcW w:w="1418" w:type="dxa"/>
            <w:vAlign w:val="bottom"/>
          </w:tcPr>
          <w:p w14:paraId="46348A22" w14:textId="77777777" w:rsidR="00E0787E" w:rsidRPr="00BF3D60" w:rsidRDefault="00E0787E" w:rsidP="005920E4">
            <w:pPr>
              <w:pStyle w:val="Style"/>
              <w:snapToGrid w:val="0"/>
              <w:ind w:left="-114" w:right="320" w:hanging="120"/>
              <w:jc w:val="right"/>
              <w:rPr>
                <w:rFonts w:asciiTheme="minorBidi" w:hAnsiTheme="minorBidi" w:cstheme="minorBidi"/>
                <w:sz w:val="28"/>
                <w:szCs w:val="28"/>
                <w:cs/>
              </w:rPr>
            </w:pPr>
            <w:r>
              <w:rPr>
                <w:rFonts w:asciiTheme="minorBidi" w:hAnsiTheme="minorBidi" w:cstheme="minorBidi"/>
                <w:sz w:val="28"/>
                <w:szCs w:val="28"/>
              </w:rPr>
              <w:t>-</w:t>
            </w:r>
          </w:p>
        </w:tc>
        <w:tc>
          <w:tcPr>
            <w:tcW w:w="283" w:type="dxa"/>
            <w:vAlign w:val="bottom"/>
          </w:tcPr>
          <w:p w14:paraId="68A4177C" w14:textId="77777777" w:rsidR="00E0787E" w:rsidRPr="00BF3D60" w:rsidRDefault="00E0787E" w:rsidP="005920E4">
            <w:pPr>
              <w:tabs>
                <w:tab w:val="left" w:pos="540"/>
              </w:tabs>
              <w:spacing w:line="340" w:lineRule="exact"/>
              <w:jc w:val="right"/>
              <w:rPr>
                <w:rFonts w:asciiTheme="minorBidi" w:hAnsiTheme="minorBidi" w:cstheme="minorBidi"/>
                <w:sz w:val="28"/>
                <w:szCs w:val="28"/>
              </w:rPr>
            </w:pPr>
          </w:p>
        </w:tc>
        <w:tc>
          <w:tcPr>
            <w:tcW w:w="1183" w:type="dxa"/>
            <w:vAlign w:val="bottom"/>
          </w:tcPr>
          <w:p w14:paraId="7A25E7C7" w14:textId="77777777" w:rsidR="00E0787E" w:rsidRPr="00BF3D60" w:rsidRDefault="00E0787E" w:rsidP="005920E4">
            <w:pPr>
              <w:pStyle w:val="Style"/>
              <w:tabs>
                <w:tab w:val="left" w:pos="795"/>
              </w:tabs>
              <w:snapToGrid w:val="0"/>
              <w:ind w:left="-114" w:right="-21" w:hanging="120"/>
              <w:jc w:val="right"/>
              <w:rPr>
                <w:rFonts w:asciiTheme="minorBidi" w:hAnsiTheme="minorBidi" w:cstheme="minorBidi"/>
                <w:sz w:val="28"/>
                <w:szCs w:val="28"/>
              </w:rPr>
            </w:pPr>
            <w:r>
              <w:rPr>
                <w:rFonts w:asciiTheme="minorBidi" w:hAnsiTheme="minorBidi" w:cstheme="minorBidi"/>
                <w:sz w:val="28"/>
                <w:szCs w:val="28"/>
              </w:rPr>
              <w:t>314</w:t>
            </w:r>
          </w:p>
        </w:tc>
        <w:tc>
          <w:tcPr>
            <w:tcW w:w="270" w:type="dxa"/>
            <w:vAlign w:val="bottom"/>
          </w:tcPr>
          <w:p w14:paraId="1B39C78A" w14:textId="77777777" w:rsidR="00E0787E" w:rsidRPr="00BF3D60" w:rsidRDefault="00E0787E" w:rsidP="005920E4">
            <w:pPr>
              <w:spacing w:line="340" w:lineRule="exact"/>
              <w:ind w:left="-108" w:right="-110"/>
              <w:jc w:val="right"/>
              <w:rPr>
                <w:rFonts w:asciiTheme="minorBidi" w:hAnsiTheme="minorBidi" w:cstheme="minorBidi"/>
                <w:sz w:val="28"/>
                <w:szCs w:val="28"/>
              </w:rPr>
            </w:pPr>
          </w:p>
        </w:tc>
        <w:tc>
          <w:tcPr>
            <w:tcW w:w="1166" w:type="dxa"/>
            <w:vAlign w:val="bottom"/>
          </w:tcPr>
          <w:p w14:paraId="12A8B18F" w14:textId="77777777" w:rsidR="00E0787E" w:rsidRPr="00A2136F" w:rsidRDefault="00E0787E" w:rsidP="005920E4">
            <w:pPr>
              <w:pStyle w:val="Style"/>
              <w:snapToGrid w:val="0"/>
              <w:ind w:left="-114" w:right="244" w:hanging="120"/>
              <w:jc w:val="right"/>
              <w:rPr>
                <w:rFonts w:asciiTheme="minorBidi" w:hAnsiTheme="minorBidi" w:cstheme="minorBidi"/>
                <w:sz w:val="28"/>
                <w:szCs w:val="28"/>
              </w:rPr>
            </w:pPr>
            <w:r w:rsidRPr="00D97845">
              <w:rPr>
                <w:rFonts w:asciiTheme="minorBidi" w:hAnsiTheme="minorBidi" w:cstheme="minorBidi"/>
                <w:sz w:val="28"/>
                <w:szCs w:val="28"/>
              </w:rPr>
              <w:t>-</w:t>
            </w:r>
          </w:p>
        </w:tc>
        <w:tc>
          <w:tcPr>
            <w:tcW w:w="283" w:type="dxa"/>
            <w:vAlign w:val="bottom"/>
          </w:tcPr>
          <w:p w14:paraId="6CB065CE" w14:textId="77777777" w:rsidR="00E0787E" w:rsidRPr="00BF3D60" w:rsidRDefault="00E0787E" w:rsidP="005920E4">
            <w:pPr>
              <w:spacing w:line="340" w:lineRule="exact"/>
              <w:ind w:left="-108" w:right="-110"/>
              <w:jc w:val="right"/>
              <w:rPr>
                <w:rFonts w:asciiTheme="minorBidi" w:hAnsiTheme="minorBidi" w:cstheme="minorBidi"/>
                <w:sz w:val="28"/>
                <w:szCs w:val="28"/>
              </w:rPr>
            </w:pPr>
          </w:p>
        </w:tc>
        <w:tc>
          <w:tcPr>
            <w:tcW w:w="1418" w:type="dxa"/>
            <w:vAlign w:val="bottom"/>
          </w:tcPr>
          <w:p w14:paraId="463E8C24" w14:textId="77777777" w:rsidR="00E0787E" w:rsidRPr="00BF3D60" w:rsidRDefault="00E0787E" w:rsidP="005920E4">
            <w:pPr>
              <w:pStyle w:val="Style"/>
              <w:snapToGrid w:val="0"/>
              <w:ind w:left="-114" w:right="25" w:hanging="120"/>
              <w:jc w:val="right"/>
              <w:rPr>
                <w:rFonts w:asciiTheme="minorBidi" w:hAnsiTheme="minorBidi" w:cstheme="minorBidi"/>
                <w:sz w:val="28"/>
                <w:szCs w:val="28"/>
              </w:rPr>
            </w:pPr>
            <w:r>
              <w:rPr>
                <w:rFonts w:asciiTheme="minorBidi" w:hAnsiTheme="minorBidi" w:cstheme="minorBidi"/>
                <w:sz w:val="28"/>
                <w:szCs w:val="28"/>
              </w:rPr>
              <w:t>314</w:t>
            </w:r>
          </w:p>
        </w:tc>
      </w:tr>
      <w:tr w:rsidR="00E0787E" w:rsidRPr="00BF3D60" w14:paraId="6378553F" w14:textId="77777777" w:rsidTr="00740B16">
        <w:tc>
          <w:tcPr>
            <w:tcW w:w="3376" w:type="dxa"/>
            <w:shd w:val="clear" w:color="auto" w:fill="auto"/>
            <w:vAlign w:val="bottom"/>
          </w:tcPr>
          <w:p w14:paraId="70766447" w14:textId="77777777" w:rsidR="00E0787E" w:rsidRPr="00BF3D60" w:rsidRDefault="00E0787E" w:rsidP="005920E4">
            <w:pPr>
              <w:tabs>
                <w:tab w:val="left" w:pos="540"/>
              </w:tabs>
              <w:spacing w:line="340" w:lineRule="exact"/>
              <w:rPr>
                <w:rFonts w:asciiTheme="minorBidi" w:hAnsiTheme="minorBidi" w:cstheme="minorBidi"/>
                <w:sz w:val="28"/>
                <w:szCs w:val="28"/>
                <w:cs/>
              </w:rPr>
            </w:pPr>
            <w:r>
              <w:rPr>
                <w:rFonts w:asciiTheme="minorBidi" w:hAnsiTheme="minorBidi" w:cstheme="minorBidi" w:hint="cs"/>
                <w:sz w:val="28"/>
                <w:szCs w:val="28"/>
                <w:cs/>
              </w:rPr>
              <w:t>หนี้สินหมุนเวียนอื่น</w:t>
            </w:r>
          </w:p>
        </w:tc>
        <w:tc>
          <w:tcPr>
            <w:tcW w:w="1418" w:type="dxa"/>
            <w:vAlign w:val="bottom"/>
          </w:tcPr>
          <w:p w14:paraId="08F1FB25" w14:textId="77777777" w:rsidR="00E0787E" w:rsidRPr="00BF3D60" w:rsidRDefault="00E0787E" w:rsidP="005920E4">
            <w:pPr>
              <w:pStyle w:val="Style"/>
              <w:snapToGrid w:val="0"/>
              <w:ind w:left="-114" w:right="320" w:hanging="120"/>
              <w:jc w:val="right"/>
              <w:rPr>
                <w:rFonts w:asciiTheme="minorBidi" w:hAnsiTheme="minorBidi" w:cstheme="minorBidi"/>
                <w:sz w:val="28"/>
                <w:szCs w:val="28"/>
                <w:cs/>
              </w:rPr>
            </w:pPr>
            <w:r>
              <w:rPr>
                <w:rFonts w:asciiTheme="minorBidi" w:hAnsiTheme="minorBidi" w:cstheme="minorBidi"/>
                <w:sz w:val="28"/>
                <w:szCs w:val="28"/>
              </w:rPr>
              <w:t>-</w:t>
            </w:r>
          </w:p>
        </w:tc>
        <w:tc>
          <w:tcPr>
            <w:tcW w:w="283" w:type="dxa"/>
            <w:vAlign w:val="bottom"/>
          </w:tcPr>
          <w:p w14:paraId="463C7DF4" w14:textId="77777777" w:rsidR="00E0787E" w:rsidRPr="00BF3D60" w:rsidRDefault="00E0787E" w:rsidP="005920E4">
            <w:pPr>
              <w:tabs>
                <w:tab w:val="left" w:pos="540"/>
              </w:tabs>
              <w:spacing w:line="340" w:lineRule="exact"/>
              <w:jc w:val="right"/>
              <w:rPr>
                <w:rFonts w:asciiTheme="minorBidi" w:hAnsiTheme="minorBidi" w:cstheme="minorBidi"/>
                <w:sz w:val="28"/>
                <w:szCs w:val="28"/>
              </w:rPr>
            </w:pPr>
          </w:p>
        </w:tc>
        <w:tc>
          <w:tcPr>
            <w:tcW w:w="1183" w:type="dxa"/>
            <w:vAlign w:val="bottom"/>
          </w:tcPr>
          <w:p w14:paraId="19B8C65F" w14:textId="77777777" w:rsidR="00E0787E" w:rsidRPr="00BF3D60" w:rsidRDefault="00E0787E" w:rsidP="005920E4">
            <w:pPr>
              <w:pStyle w:val="Style"/>
              <w:tabs>
                <w:tab w:val="left" w:pos="795"/>
              </w:tabs>
              <w:snapToGrid w:val="0"/>
              <w:ind w:left="-114" w:right="260" w:hanging="120"/>
              <w:jc w:val="right"/>
              <w:rPr>
                <w:rFonts w:asciiTheme="minorBidi" w:hAnsiTheme="minorBidi" w:cstheme="minorBidi"/>
                <w:sz w:val="28"/>
                <w:szCs w:val="28"/>
              </w:rPr>
            </w:pPr>
            <w:r>
              <w:rPr>
                <w:rFonts w:asciiTheme="minorBidi" w:hAnsiTheme="minorBidi" w:cstheme="minorBidi"/>
                <w:sz w:val="28"/>
                <w:szCs w:val="28"/>
              </w:rPr>
              <w:t>-</w:t>
            </w:r>
          </w:p>
        </w:tc>
        <w:tc>
          <w:tcPr>
            <w:tcW w:w="270" w:type="dxa"/>
            <w:vAlign w:val="bottom"/>
          </w:tcPr>
          <w:p w14:paraId="609EDDFC" w14:textId="77777777" w:rsidR="00E0787E" w:rsidRPr="00BF3D60" w:rsidRDefault="00E0787E" w:rsidP="005920E4">
            <w:pPr>
              <w:spacing w:line="340" w:lineRule="exact"/>
              <w:ind w:left="-108" w:right="-110"/>
              <w:jc w:val="right"/>
              <w:rPr>
                <w:rFonts w:asciiTheme="minorBidi" w:hAnsiTheme="minorBidi" w:cstheme="minorBidi"/>
                <w:sz w:val="28"/>
                <w:szCs w:val="28"/>
              </w:rPr>
            </w:pPr>
          </w:p>
        </w:tc>
        <w:tc>
          <w:tcPr>
            <w:tcW w:w="1166" w:type="dxa"/>
            <w:vAlign w:val="bottom"/>
          </w:tcPr>
          <w:p w14:paraId="49B70495" w14:textId="77777777" w:rsidR="00E0787E" w:rsidRPr="00A2136F" w:rsidRDefault="00E0787E" w:rsidP="005920E4">
            <w:pPr>
              <w:pStyle w:val="Style"/>
              <w:snapToGrid w:val="0"/>
              <w:ind w:left="-114" w:right="244" w:hanging="120"/>
              <w:jc w:val="right"/>
              <w:rPr>
                <w:rFonts w:asciiTheme="minorBidi" w:hAnsiTheme="minorBidi" w:cstheme="minorBidi"/>
                <w:sz w:val="28"/>
                <w:szCs w:val="28"/>
              </w:rPr>
            </w:pPr>
            <w:r w:rsidRPr="00D97845">
              <w:rPr>
                <w:rFonts w:asciiTheme="minorBidi" w:hAnsiTheme="minorBidi" w:cstheme="minorBidi"/>
                <w:sz w:val="28"/>
                <w:szCs w:val="28"/>
              </w:rPr>
              <w:t>-</w:t>
            </w:r>
          </w:p>
        </w:tc>
        <w:tc>
          <w:tcPr>
            <w:tcW w:w="283" w:type="dxa"/>
            <w:vAlign w:val="bottom"/>
          </w:tcPr>
          <w:p w14:paraId="0D37A186" w14:textId="77777777" w:rsidR="00E0787E" w:rsidRPr="00BF3D60" w:rsidRDefault="00E0787E" w:rsidP="005920E4">
            <w:pPr>
              <w:spacing w:line="340" w:lineRule="exact"/>
              <w:ind w:left="-108" w:right="-110"/>
              <w:jc w:val="right"/>
              <w:rPr>
                <w:rFonts w:asciiTheme="minorBidi" w:hAnsiTheme="minorBidi" w:cstheme="minorBidi"/>
                <w:sz w:val="28"/>
                <w:szCs w:val="28"/>
              </w:rPr>
            </w:pPr>
          </w:p>
        </w:tc>
        <w:tc>
          <w:tcPr>
            <w:tcW w:w="1418" w:type="dxa"/>
            <w:vAlign w:val="bottom"/>
          </w:tcPr>
          <w:p w14:paraId="2A3C398B" w14:textId="77777777" w:rsidR="00E0787E" w:rsidRPr="00BF3D60" w:rsidRDefault="00E0787E" w:rsidP="005920E4">
            <w:pPr>
              <w:pStyle w:val="Style"/>
              <w:snapToGrid w:val="0"/>
              <w:ind w:left="-114" w:right="240" w:hanging="120"/>
              <w:jc w:val="right"/>
              <w:rPr>
                <w:rFonts w:asciiTheme="minorBidi" w:hAnsiTheme="minorBidi" w:cstheme="minorBidi"/>
                <w:sz w:val="28"/>
                <w:szCs w:val="28"/>
              </w:rPr>
            </w:pPr>
            <w:r>
              <w:rPr>
                <w:rFonts w:asciiTheme="minorBidi" w:hAnsiTheme="minorBidi" w:cstheme="minorBidi"/>
                <w:sz w:val="28"/>
                <w:szCs w:val="28"/>
              </w:rPr>
              <w:t>-</w:t>
            </w:r>
          </w:p>
        </w:tc>
      </w:tr>
      <w:tr w:rsidR="00E0787E" w:rsidRPr="00BF3D60" w14:paraId="50A9BC5D" w14:textId="77777777" w:rsidTr="00740B16">
        <w:tc>
          <w:tcPr>
            <w:tcW w:w="3376" w:type="dxa"/>
            <w:shd w:val="clear" w:color="auto" w:fill="auto"/>
            <w:vAlign w:val="bottom"/>
          </w:tcPr>
          <w:p w14:paraId="1A6B443B" w14:textId="77777777" w:rsidR="00E0787E" w:rsidRPr="00BF3D60" w:rsidRDefault="00E0787E" w:rsidP="005920E4">
            <w:pPr>
              <w:tabs>
                <w:tab w:val="left" w:pos="540"/>
              </w:tabs>
              <w:spacing w:line="340" w:lineRule="exact"/>
              <w:ind w:left="202" w:hanging="180"/>
              <w:rPr>
                <w:rFonts w:asciiTheme="minorBidi" w:hAnsiTheme="minorBidi" w:cstheme="minorBidi"/>
                <w:sz w:val="28"/>
                <w:szCs w:val="28"/>
                <w:cs/>
              </w:rPr>
            </w:pPr>
            <w:r>
              <w:rPr>
                <w:rFonts w:asciiTheme="minorBidi" w:hAnsiTheme="minorBidi" w:cstheme="minorBidi" w:hint="cs"/>
                <w:sz w:val="28"/>
                <w:szCs w:val="28"/>
                <w:cs/>
              </w:rPr>
              <w:t>ประมาณการหนี้สินไม่หมุนเวียน</w:t>
            </w:r>
          </w:p>
        </w:tc>
        <w:tc>
          <w:tcPr>
            <w:tcW w:w="1418" w:type="dxa"/>
            <w:vAlign w:val="bottom"/>
          </w:tcPr>
          <w:p w14:paraId="202545F4" w14:textId="77777777" w:rsidR="00E0787E" w:rsidRPr="00F36ABF" w:rsidRDefault="00E0787E" w:rsidP="005920E4">
            <w:pPr>
              <w:pStyle w:val="Style"/>
              <w:snapToGrid w:val="0"/>
              <w:ind w:left="-114" w:right="-40" w:firstLine="90"/>
              <w:jc w:val="center"/>
              <w:rPr>
                <w:rFonts w:asciiTheme="minorBidi" w:hAnsiTheme="minorBidi" w:cstheme="minorBidi"/>
                <w:b/>
                <w:bCs/>
                <w:sz w:val="28"/>
                <w:szCs w:val="28"/>
                <w:cs/>
              </w:rPr>
            </w:pPr>
          </w:p>
        </w:tc>
        <w:tc>
          <w:tcPr>
            <w:tcW w:w="283" w:type="dxa"/>
            <w:vAlign w:val="bottom"/>
          </w:tcPr>
          <w:p w14:paraId="50F97629" w14:textId="77777777" w:rsidR="00E0787E" w:rsidRPr="00BF3D60" w:rsidRDefault="00E0787E" w:rsidP="005920E4">
            <w:pPr>
              <w:tabs>
                <w:tab w:val="left" w:pos="540"/>
              </w:tabs>
              <w:spacing w:line="340" w:lineRule="exact"/>
              <w:jc w:val="right"/>
              <w:rPr>
                <w:rFonts w:asciiTheme="minorBidi" w:hAnsiTheme="minorBidi" w:cstheme="minorBidi"/>
                <w:sz w:val="28"/>
                <w:szCs w:val="28"/>
              </w:rPr>
            </w:pPr>
          </w:p>
        </w:tc>
        <w:tc>
          <w:tcPr>
            <w:tcW w:w="1183" w:type="dxa"/>
            <w:vAlign w:val="bottom"/>
          </w:tcPr>
          <w:p w14:paraId="0D36D88A" w14:textId="77777777" w:rsidR="00E0787E" w:rsidRPr="006E46F7" w:rsidRDefault="00E0787E" w:rsidP="005920E4">
            <w:pPr>
              <w:pStyle w:val="Style"/>
              <w:snapToGrid w:val="0"/>
              <w:ind w:left="-114" w:right="-40" w:firstLine="90"/>
              <w:jc w:val="center"/>
              <w:rPr>
                <w:rFonts w:asciiTheme="minorBidi" w:hAnsiTheme="minorBidi" w:cstheme="minorBidi"/>
                <w:b/>
                <w:bCs/>
                <w:sz w:val="28"/>
                <w:szCs w:val="28"/>
              </w:rPr>
            </w:pPr>
          </w:p>
        </w:tc>
        <w:tc>
          <w:tcPr>
            <w:tcW w:w="270" w:type="dxa"/>
            <w:vAlign w:val="bottom"/>
          </w:tcPr>
          <w:p w14:paraId="0C1DF137" w14:textId="77777777" w:rsidR="00E0787E" w:rsidRPr="00B57CBB" w:rsidRDefault="00E0787E" w:rsidP="005920E4">
            <w:pPr>
              <w:spacing w:line="340" w:lineRule="exact"/>
              <w:ind w:left="-108" w:right="-110"/>
              <w:jc w:val="right"/>
              <w:rPr>
                <w:rFonts w:asciiTheme="minorBidi" w:hAnsiTheme="minorBidi" w:cstheme="minorBidi"/>
                <w:sz w:val="28"/>
                <w:szCs w:val="28"/>
              </w:rPr>
            </w:pPr>
          </w:p>
        </w:tc>
        <w:tc>
          <w:tcPr>
            <w:tcW w:w="1166" w:type="dxa"/>
            <w:vAlign w:val="bottom"/>
          </w:tcPr>
          <w:p w14:paraId="73BB7E9A" w14:textId="77777777" w:rsidR="00E0787E" w:rsidRPr="00B57CBB" w:rsidRDefault="00E0787E" w:rsidP="005920E4">
            <w:pPr>
              <w:pStyle w:val="Style"/>
              <w:snapToGrid w:val="0"/>
              <w:ind w:left="-114" w:right="-40" w:firstLine="90"/>
              <w:jc w:val="center"/>
              <w:rPr>
                <w:rFonts w:asciiTheme="minorBidi" w:hAnsiTheme="minorBidi" w:cstheme="minorBidi"/>
                <w:b/>
                <w:bCs/>
                <w:sz w:val="28"/>
                <w:szCs w:val="28"/>
              </w:rPr>
            </w:pPr>
          </w:p>
        </w:tc>
        <w:tc>
          <w:tcPr>
            <w:tcW w:w="283" w:type="dxa"/>
            <w:vAlign w:val="bottom"/>
          </w:tcPr>
          <w:p w14:paraId="7AF4DFEA" w14:textId="77777777" w:rsidR="00E0787E" w:rsidRPr="00B57CBB" w:rsidRDefault="00E0787E" w:rsidP="005920E4">
            <w:pPr>
              <w:spacing w:line="340" w:lineRule="exact"/>
              <w:ind w:left="-108" w:right="-110"/>
              <w:jc w:val="right"/>
              <w:rPr>
                <w:rFonts w:asciiTheme="minorBidi" w:hAnsiTheme="minorBidi" w:cstheme="minorBidi"/>
                <w:sz w:val="28"/>
                <w:szCs w:val="28"/>
              </w:rPr>
            </w:pPr>
          </w:p>
        </w:tc>
        <w:tc>
          <w:tcPr>
            <w:tcW w:w="1418" w:type="dxa"/>
            <w:vAlign w:val="bottom"/>
          </w:tcPr>
          <w:p w14:paraId="1F3F0B85" w14:textId="77777777" w:rsidR="00E0787E" w:rsidRPr="00B57CBB" w:rsidRDefault="00E0787E" w:rsidP="005920E4">
            <w:pPr>
              <w:pStyle w:val="Style"/>
              <w:snapToGrid w:val="0"/>
              <w:ind w:left="-114" w:right="-40" w:firstLine="90"/>
              <w:jc w:val="center"/>
              <w:rPr>
                <w:rFonts w:asciiTheme="minorBidi" w:hAnsiTheme="minorBidi" w:cstheme="minorBidi"/>
                <w:sz w:val="28"/>
                <w:szCs w:val="28"/>
              </w:rPr>
            </w:pPr>
          </w:p>
        </w:tc>
      </w:tr>
      <w:tr w:rsidR="00E0787E" w:rsidRPr="00BF3D60" w14:paraId="08594EC0" w14:textId="77777777" w:rsidTr="00740B16">
        <w:tc>
          <w:tcPr>
            <w:tcW w:w="3376" w:type="dxa"/>
            <w:shd w:val="clear" w:color="auto" w:fill="auto"/>
            <w:vAlign w:val="bottom"/>
          </w:tcPr>
          <w:p w14:paraId="1AAC2DD4" w14:textId="77777777" w:rsidR="00E0787E" w:rsidRPr="00BF3D60" w:rsidRDefault="00E0787E" w:rsidP="005920E4">
            <w:pPr>
              <w:tabs>
                <w:tab w:val="left" w:pos="540"/>
              </w:tabs>
              <w:spacing w:line="340" w:lineRule="exact"/>
              <w:ind w:left="202" w:hanging="180"/>
              <w:rPr>
                <w:rFonts w:asciiTheme="minorBidi" w:hAnsiTheme="minorBidi" w:cstheme="minorBidi"/>
                <w:sz w:val="28"/>
                <w:szCs w:val="28"/>
                <w:cs/>
              </w:rPr>
            </w:pPr>
            <w:r>
              <w:rPr>
                <w:rFonts w:asciiTheme="minorBidi" w:hAnsiTheme="minorBidi" w:cstheme="minorBidi" w:hint="cs"/>
                <w:sz w:val="28"/>
                <w:szCs w:val="28"/>
                <w:cs/>
              </w:rPr>
              <w:t xml:space="preserve">   สำหรับผลประโยชน์พนักงาน</w:t>
            </w:r>
          </w:p>
        </w:tc>
        <w:tc>
          <w:tcPr>
            <w:tcW w:w="1418" w:type="dxa"/>
            <w:vAlign w:val="bottom"/>
          </w:tcPr>
          <w:p w14:paraId="5A66E306" w14:textId="77777777" w:rsidR="00E0787E" w:rsidRPr="00A2136F" w:rsidRDefault="00E0787E" w:rsidP="005920E4">
            <w:pPr>
              <w:pStyle w:val="Style"/>
              <w:snapToGrid w:val="0"/>
              <w:ind w:left="-114" w:right="25" w:hanging="120"/>
              <w:jc w:val="right"/>
              <w:rPr>
                <w:rFonts w:asciiTheme="minorBidi" w:hAnsiTheme="minorBidi" w:cstheme="minorBidi"/>
                <w:sz w:val="28"/>
                <w:szCs w:val="28"/>
                <w:cs/>
              </w:rPr>
            </w:pPr>
            <w:r w:rsidRPr="00A2136F">
              <w:rPr>
                <w:rFonts w:asciiTheme="minorBidi" w:hAnsiTheme="minorBidi" w:cstheme="minorBidi"/>
                <w:sz w:val="28"/>
                <w:szCs w:val="28"/>
              </w:rPr>
              <w:t>4</w:t>
            </w:r>
            <w:r>
              <w:rPr>
                <w:rFonts w:asciiTheme="minorBidi" w:hAnsiTheme="minorBidi" w:cstheme="minorBidi"/>
                <w:sz w:val="28"/>
                <w:szCs w:val="28"/>
              </w:rPr>
              <w:t>2</w:t>
            </w:r>
            <w:r w:rsidRPr="00A2136F">
              <w:rPr>
                <w:rFonts w:asciiTheme="minorBidi" w:hAnsiTheme="minorBidi" w:cstheme="minorBidi"/>
                <w:sz w:val="28"/>
                <w:szCs w:val="28"/>
              </w:rPr>
              <w:t>,095</w:t>
            </w:r>
          </w:p>
        </w:tc>
        <w:tc>
          <w:tcPr>
            <w:tcW w:w="283" w:type="dxa"/>
            <w:vAlign w:val="bottom"/>
          </w:tcPr>
          <w:p w14:paraId="3820422F" w14:textId="77777777" w:rsidR="00E0787E" w:rsidRPr="00BF3D60" w:rsidRDefault="00E0787E" w:rsidP="005920E4">
            <w:pPr>
              <w:tabs>
                <w:tab w:val="left" w:pos="540"/>
              </w:tabs>
              <w:spacing w:line="340" w:lineRule="exact"/>
              <w:ind w:right="25" w:hanging="120"/>
              <w:jc w:val="right"/>
              <w:rPr>
                <w:rFonts w:asciiTheme="minorBidi" w:hAnsiTheme="minorBidi" w:cstheme="minorBidi"/>
                <w:sz w:val="28"/>
                <w:szCs w:val="28"/>
              </w:rPr>
            </w:pPr>
          </w:p>
        </w:tc>
        <w:tc>
          <w:tcPr>
            <w:tcW w:w="1183" w:type="dxa"/>
            <w:vAlign w:val="bottom"/>
          </w:tcPr>
          <w:p w14:paraId="4897D938" w14:textId="77777777" w:rsidR="00E0787E" w:rsidRPr="00A2136F" w:rsidRDefault="00E0787E" w:rsidP="005920E4">
            <w:pPr>
              <w:pStyle w:val="Style"/>
              <w:snapToGrid w:val="0"/>
              <w:ind w:left="-114" w:right="25" w:hanging="120"/>
              <w:jc w:val="right"/>
              <w:rPr>
                <w:rFonts w:asciiTheme="minorBidi" w:hAnsiTheme="minorBidi" w:cstheme="minorBidi"/>
                <w:sz w:val="28"/>
                <w:szCs w:val="28"/>
              </w:rPr>
            </w:pPr>
            <w:r w:rsidRPr="00A2136F">
              <w:rPr>
                <w:rFonts w:asciiTheme="minorBidi" w:hAnsiTheme="minorBidi" w:cstheme="minorBidi"/>
                <w:sz w:val="28"/>
                <w:szCs w:val="28"/>
              </w:rPr>
              <w:t>2,497</w:t>
            </w:r>
          </w:p>
        </w:tc>
        <w:tc>
          <w:tcPr>
            <w:tcW w:w="270" w:type="dxa"/>
            <w:vAlign w:val="bottom"/>
          </w:tcPr>
          <w:p w14:paraId="04751283" w14:textId="77777777" w:rsidR="00E0787E" w:rsidRPr="00B57CBB" w:rsidRDefault="00E0787E" w:rsidP="005920E4">
            <w:pPr>
              <w:spacing w:line="340" w:lineRule="exact"/>
              <w:ind w:left="-108" w:right="25" w:hanging="120"/>
              <w:jc w:val="right"/>
              <w:rPr>
                <w:rFonts w:asciiTheme="minorBidi" w:hAnsiTheme="minorBidi" w:cstheme="minorBidi"/>
                <w:sz w:val="28"/>
                <w:szCs w:val="28"/>
              </w:rPr>
            </w:pPr>
          </w:p>
        </w:tc>
        <w:tc>
          <w:tcPr>
            <w:tcW w:w="1166" w:type="dxa"/>
            <w:vAlign w:val="bottom"/>
          </w:tcPr>
          <w:p w14:paraId="1A53E4EA" w14:textId="77777777" w:rsidR="00E0787E" w:rsidRPr="00A2136F" w:rsidRDefault="00E0787E" w:rsidP="005920E4">
            <w:pPr>
              <w:pStyle w:val="Style"/>
              <w:snapToGrid w:val="0"/>
              <w:ind w:left="-114" w:right="-470" w:firstLine="90"/>
              <w:jc w:val="center"/>
              <w:rPr>
                <w:rFonts w:asciiTheme="minorBidi" w:hAnsiTheme="minorBidi" w:cstheme="minorBidi"/>
                <w:sz w:val="28"/>
                <w:szCs w:val="28"/>
              </w:rPr>
            </w:pPr>
            <w:r>
              <w:rPr>
                <w:rFonts w:asciiTheme="minorBidi" w:hAnsiTheme="minorBidi" w:cstheme="minorBidi"/>
                <w:sz w:val="28"/>
                <w:szCs w:val="28"/>
              </w:rPr>
              <w:t>(3,488)</w:t>
            </w:r>
          </w:p>
        </w:tc>
        <w:tc>
          <w:tcPr>
            <w:tcW w:w="283" w:type="dxa"/>
            <w:vAlign w:val="bottom"/>
          </w:tcPr>
          <w:p w14:paraId="1F8196C3" w14:textId="77777777" w:rsidR="00E0787E" w:rsidRPr="00B57CBB" w:rsidRDefault="00E0787E" w:rsidP="005920E4">
            <w:pPr>
              <w:spacing w:line="340" w:lineRule="exact"/>
              <w:ind w:left="-108" w:right="25" w:hanging="120"/>
              <w:jc w:val="right"/>
              <w:rPr>
                <w:rFonts w:asciiTheme="minorBidi" w:hAnsiTheme="minorBidi" w:cstheme="minorBidi"/>
                <w:sz w:val="28"/>
                <w:szCs w:val="28"/>
              </w:rPr>
            </w:pPr>
          </w:p>
        </w:tc>
        <w:tc>
          <w:tcPr>
            <w:tcW w:w="1418" w:type="dxa"/>
            <w:vAlign w:val="bottom"/>
          </w:tcPr>
          <w:p w14:paraId="498181B1" w14:textId="77777777" w:rsidR="00E0787E" w:rsidRPr="00B57CBB" w:rsidRDefault="00E0787E" w:rsidP="005920E4">
            <w:pPr>
              <w:pStyle w:val="Style"/>
              <w:snapToGrid w:val="0"/>
              <w:ind w:left="-114" w:right="25" w:hanging="120"/>
              <w:jc w:val="right"/>
              <w:rPr>
                <w:rFonts w:asciiTheme="minorBidi" w:hAnsiTheme="minorBidi" w:cstheme="minorBidi"/>
                <w:sz w:val="28"/>
                <w:szCs w:val="28"/>
              </w:rPr>
            </w:pPr>
            <w:r>
              <w:rPr>
                <w:rFonts w:asciiTheme="minorBidi" w:hAnsiTheme="minorBidi" w:cstheme="minorBidi"/>
                <w:sz w:val="28"/>
                <w:szCs w:val="28"/>
              </w:rPr>
              <w:t>41,104</w:t>
            </w:r>
          </w:p>
        </w:tc>
      </w:tr>
      <w:tr w:rsidR="00E0787E" w:rsidRPr="00BF3D60" w14:paraId="285222D9" w14:textId="77777777" w:rsidTr="00740B16">
        <w:tc>
          <w:tcPr>
            <w:tcW w:w="3376" w:type="dxa"/>
            <w:shd w:val="clear" w:color="auto" w:fill="auto"/>
            <w:vAlign w:val="bottom"/>
          </w:tcPr>
          <w:p w14:paraId="652EE15B" w14:textId="77777777" w:rsidR="00E0787E" w:rsidRPr="00BF3D60" w:rsidRDefault="00E0787E" w:rsidP="005920E4">
            <w:pPr>
              <w:tabs>
                <w:tab w:val="left" w:pos="540"/>
              </w:tabs>
              <w:spacing w:line="340" w:lineRule="exact"/>
              <w:rPr>
                <w:rFonts w:asciiTheme="minorBidi" w:hAnsiTheme="minorBidi" w:cstheme="minorBidi"/>
                <w:b/>
                <w:bCs/>
                <w:sz w:val="28"/>
                <w:szCs w:val="28"/>
                <w:cs/>
              </w:rPr>
            </w:pPr>
            <w:r w:rsidRPr="00BF3D60">
              <w:rPr>
                <w:rFonts w:asciiTheme="minorBidi" w:hAnsiTheme="minorBidi" w:cstheme="minorBidi"/>
                <w:b/>
                <w:bCs/>
                <w:sz w:val="28"/>
                <w:szCs w:val="28"/>
                <w:cs/>
              </w:rPr>
              <w:t>รวม</w:t>
            </w:r>
          </w:p>
        </w:tc>
        <w:tc>
          <w:tcPr>
            <w:tcW w:w="1418" w:type="dxa"/>
            <w:tcBorders>
              <w:top w:val="single" w:sz="4" w:space="0" w:color="auto"/>
              <w:bottom w:val="single" w:sz="4" w:space="0" w:color="auto"/>
            </w:tcBorders>
            <w:vAlign w:val="bottom"/>
          </w:tcPr>
          <w:p w14:paraId="52885672" w14:textId="77777777" w:rsidR="00E0787E" w:rsidRPr="00BF3D60" w:rsidRDefault="00E0787E" w:rsidP="005920E4">
            <w:pPr>
              <w:pStyle w:val="Style"/>
              <w:snapToGrid w:val="0"/>
              <w:ind w:left="-114" w:right="25" w:hanging="120"/>
              <w:jc w:val="right"/>
              <w:rPr>
                <w:rFonts w:asciiTheme="minorBidi" w:hAnsiTheme="minorBidi" w:cstheme="minorBidi"/>
                <w:b/>
                <w:bCs/>
                <w:sz w:val="28"/>
                <w:szCs w:val="28"/>
                <w:cs/>
              </w:rPr>
            </w:pPr>
            <w:r>
              <w:rPr>
                <w:rFonts w:asciiTheme="minorBidi" w:hAnsiTheme="minorBidi" w:cstheme="minorBidi"/>
                <w:b/>
                <w:bCs/>
                <w:sz w:val="28"/>
                <w:szCs w:val="28"/>
              </w:rPr>
              <w:t>62,262</w:t>
            </w:r>
          </w:p>
        </w:tc>
        <w:tc>
          <w:tcPr>
            <w:tcW w:w="283" w:type="dxa"/>
            <w:vAlign w:val="bottom"/>
          </w:tcPr>
          <w:p w14:paraId="53692CF4" w14:textId="77777777" w:rsidR="00E0787E" w:rsidRPr="00BF3D60" w:rsidRDefault="00E0787E" w:rsidP="005920E4">
            <w:pPr>
              <w:tabs>
                <w:tab w:val="left" w:pos="540"/>
              </w:tabs>
              <w:spacing w:line="340" w:lineRule="exact"/>
              <w:jc w:val="right"/>
              <w:rPr>
                <w:rFonts w:asciiTheme="minorBidi" w:hAnsiTheme="minorBidi" w:cstheme="minorBidi"/>
                <w:b/>
                <w:bCs/>
                <w:sz w:val="28"/>
                <w:szCs w:val="28"/>
              </w:rPr>
            </w:pPr>
          </w:p>
        </w:tc>
        <w:tc>
          <w:tcPr>
            <w:tcW w:w="1183" w:type="dxa"/>
            <w:tcBorders>
              <w:top w:val="single" w:sz="4" w:space="0" w:color="auto"/>
              <w:bottom w:val="single" w:sz="4" w:space="0" w:color="auto"/>
            </w:tcBorders>
            <w:vAlign w:val="bottom"/>
          </w:tcPr>
          <w:p w14:paraId="04EE68CE" w14:textId="77777777" w:rsidR="00E0787E" w:rsidRPr="00BF3D60" w:rsidRDefault="00E0787E" w:rsidP="005920E4">
            <w:pPr>
              <w:pStyle w:val="Style"/>
              <w:snapToGrid w:val="0"/>
              <w:ind w:left="-114" w:right="25" w:hanging="120"/>
              <w:jc w:val="right"/>
              <w:rPr>
                <w:rFonts w:asciiTheme="minorBidi" w:hAnsiTheme="minorBidi" w:cstheme="minorBidi"/>
                <w:b/>
                <w:bCs/>
                <w:sz w:val="28"/>
                <w:szCs w:val="28"/>
              </w:rPr>
            </w:pPr>
            <w:r>
              <w:rPr>
                <w:rFonts w:asciiTheme="minorBidi" w:hAnsiTheme="minorBidi" w:cstheme="minorBidi"/>
                <w:b/>
                <w:bCs/>
                <w:sz w:val="28"/>
                <w:szCs w:val="28"/>
              </w:rPr>
              <w:t>3,848</w:t>
            </w:r>
          </w:p>
        </w:tc>
        <w:tc>
          <w:tcPr>
            <w:tcW w:w="270" w:type="dxa"/>
            <w:vAlign w:val="bottom"/>
          </w:tcPr>
          <w:p w14:paraId="49376A59" w14:textId="77777777" w:rsidR="00E0787E" w:rsidRPr="00BF3D60" w:rsidRDefault="00E0787E" w:rsidP="005920E4">
            <w:pPr>
              <w:spacing w:line="340" w:lineRule="exact"/>
              <w:ind w:left="-108" w:right="-110"/>
              <w:jc w:val="right"/>
              <w:rPr>
                <w:rFonts w:asciiTheme="minorBidi" w:hAnsiTheme="minorBidi" w:cstheme="minorBidi"/>
                <w:b/>
                <w:bCs/>
                <w:sz w:val="28"/>
                <w:szCs w:val="28"/>
              </w:rPr>
            </w:pPr>
          </w:p>
        </w:tc>
        <w:tc>
          <w:tcPr>
            <w:tcW w:w="1166" w:type="dxa"/>
            <w:tcBorders>
              <w:top w:val="single" w:sz="4" w:space="0" w:color="auto"/>
              <w:bottom w:val="single" w:sz="4" w:space="0" w:color="auto"/>
            </w:tcBorders>
            <w:vAlign w:val="bottom"/>
          </w:tcPr>
          <w:p w14:paraId="6DF7A50E" w14:textId="77777777" w:rsidR="00E0787E" w:rsidRPr="00BF3D60" w:rsidRDefault="00E0787E" w:rsidP="005920E4">
            <w:pPr>
              <w:pStyle w:val="Style"/>
              <w:snapToGrid w:val="0"/>
              <w:ind w:left="-114" w:right="-470" w:firstLine="90"/>
              <w:jc w:val="center"/>
              <w:rPr>
                <w:rFonts w:asciiTheme="minorBidi" w:hAnsiTheme="minorBidi" w:cstheme="minorBidi"/>
                <w:b/>
                <w:bCs/>
                <w:sz w:val="28"/>
                <w:szCs w:val="28"/>
              </w:rPr>
            </w:pPr>
            <w:r>
              <w:rPr>
                <w:rFonts w:asciiTheme="minorBidi" w:hAnsiTheme="minorBidi" w:cstheme="minorBidi"/>
                <w:b/>
                <w:bCs/>
                <w:sz w:val="28"/>
                <w:szCs w:val="28"/>
              </w:rPr>
              <w:t>(3,488)</w:t>
            </w:r>
          </w:p>
        </w:tc>
        <w:tc>
          <w:tcPr>
            <w:tcW w:w="283" w:type="dxa"/>
            <w:vAlign w:val="bottom"/>
          </w:tcPr>
          <w:p w14:paraId="50840A4A" w14:textId="77777777" w:rsidR="00E0787E" w:rsidRPr="00BF3D60" w:rsidRDefault="00E0787E" w:rsidP="005920E4">
            <w:pPr>
              <w:spacing w:line="340" w:lineRule="exact"/>
              <w:ind w:left="-108" w:right="-110"/>
              <w:jc w:val="right"/>
              <w:rPr>
                <w:rFonts w:asciiTheme="minorBidi" w:hAnsiTheme="minorBidi" w:cstheme="minorBidi"/>
                <w:b/>
                <w:bCs/>
                <w:sz w:val="28"/>
                <w:szCs w:val="28"/>
              </w:rPr>
            </w:pPr>
          </w:p>
        </w:tc>
        <w:tc>
          <w:tcPr>
            <w:tcW w:w="1418" w:type="dxa"/>
            <w:tcBorders>
              <w:top w:val="single" w:sz="4" w:space="0" w:color="auto"/>
              <w:bottom w:val="single" w:sz="4" w:space="0" w:color="auto"/>
            </w:tcBorders>
            <w:vAlign w:val="bottom"/>
          </w:tcPr>
          <w:p w14:paraId="748B8AA0" w14:textId="77777777" w:rsidR="00E0787E" w:rsidRPr="00BF3D60" w:rsidRDefault="00E0787E" w:rsidP="005920E4">
            <w:pPr>
              <w:pStyle w:val="Style"/>
              <w:snapToGrid w:val="0"/>
              <w:ind w:left="-114" w:right="25" w:hanging="120"/>
              <w:jc w:val="right"/>
              <w:rPr>
                <w:rFonts w:asciiTheme="minorBidi" w:hAnsiTheme="minorBidi" w:cstheme="minorBidi"/>
                <w:b/>
                <w:bCs/>
                <w:sz w:val="28"/>
                <w:szCs w:val="28"/>
              </w:rPr>
            </w:pPr>
            <w:r w:rsidRPr="000609D1">
              <w:rPr>
                <w:rFonts w:asciiTheme="minorBidi" w:hAnsiTheme="minorBidi" w:cstheme="minorBidi"/>
                <w:b/>
                <w:bCs/>
                <w:sz w:val="28"/>
                <w:szCs w:val="28"/>
              </w:rPr>
              <w:t>62</w:t>
            </w:r>
            <w:r>
              <w:rPr>
                <w:rFonts w:asciiTheme="minorBidi" w:hAnsiTheme="minorBidi" w:cstheme="minorBidi"/>
                <w:b/>
                <w:bCs/>
                <w:sz w:val="28"/>
                <w:szCs w:val="28"/>
              </w:rPr>
              <w:t>,</w:t>
            </w:r>
            <w:r w:rsidRPr="000609D1">
              <w:rPr>
                <w:rFonts w:asciiTheme="minorBidi" w:hAnsiTheme="minorBidi" w:cstheme="minorBidi"/>
                <w:b/>
                <w:bCs/>
                <w:sz w:val="28"/>
                <w:szCs w:val="28"/>
              </w:rPr>
              <w:t>622</w:t>
            </w:r>
          </w:p>
        </w:tc>
      </w:tr>
      <w:tr w:rsidR="00E0787E" w:rsidRPr="00BF3D60" w14:paraId="23862329" w14:textId="77777777" w:rsidTr="00740B16">
        <w:tc>
          <w:tcPr>
            <w:tcW w:w="3376" w:type="dxa"/>
            <w:shd w:val="clear" w:color="auto" w:fill="auto"/>
            <w:vAlign w:val="bottom"/>
          </w:tcPr>
          <w:p w14:paraId="720FA915" w14:textId="77777777" w:rsidR="00E0787E" w:rsidRPr="00BF3D60" w:rsidRDefault="00E0787E" w:rsidP="005920E4">
            <w:pPr>
              <w:tabs>
                <w:tab w:val="left" w:pos="540"/>
              </w:tabs>
              <w:spacing w:line="340" w:lineRule="exact"/>
              <w:rPr>
                <w:rFonts w:asciiTheme="minorBidi" w:hAnsiTheme="minorBidi" w:cstheme="minorBidi"/>
                <w:b/>
                <w:bCs/>
                <w:sz w:val="28"/>
                <w:szCs w:val="28"/>
                <w:cs/>
              </w:rPr>
            </w:pPr>
          </w:p>
        </w:tc>
        <w:tc>
          <w:tcPr>
            <w:tcW w:w="1418" w:type="dxa"/>
            <w:tcBorders>
              <w:top w:val="single" w:sz="4" w:space="0" w:color="auto"/>
            </w:tcBorders>
            <w:vAlign w:val="bottom"/>
          </w:tcPr>
          <w:p w14:paraId="5DD68B0E" w14:textId="77777777" w:rsidR="00E0787E" w:rsidRDefault="00E0787E" w:rsidP="005920E4">
            <w:pPr>
              <w:pStyle w:val="Style"/>
              <w:snapToGrid w:val="0"/>
              <w:ind w:left="-114" w:right="25" w:hanging="120"/>
              <w:jc w:val="right"/>
              <w:rPr>
                <w:rFonts w:asciiTheme="minorBidi" w:hAnsiTheme="minorBidi" w:cstheme="minorBidi"/>
                <w:b/>
                <w:bCs/>
                <w:sz w:val="28"/>
                <w:szCs w:val="28"/>
              </w:rPr>
            </w:pPr>
          </w:p>
        </w:tc>
        <w:tc>
          <w:tcPr>
            <w:tcW w:w="283" w:type="dxa"/>
            <w:vAlign w:val="bottom"/>
          </w:tcPr>
          <w:p w14:paraId="0AA17ED1" w14:textId="77777777" w:rsidR="00E0787E" w:rsidRPr="00BF3D60" w:rsidRDefault="00E0787E" w:rsidP="005920E4">
            <w:pPr>
              <w:tabs>
                <w:tab w:val="left" w:pos="540"/>
              </w:tabs>
              <w:spacing w:line="340" w:lineRule="exact"/>
              <w:jc w:val="right"/>
              <w:rPr>
                <w:rFonts w:asciiTheme="minorBidi" w:hAnsiTheme="minorBidi" w:cstheme="minorBidi"/>
                <w:b/>
                <w:bCs/>
                <w:sz w:val="28"/>
                <w:szCs w:val="28"/>
              </w:rPr>
            </w:pPr>
          </w:p>
        </w:tc>
        <w:tc>
          <w:tcPr>
            <w:tcW w:w="1183" w:type="dxa"/>
            <w:tcBorders>
              <w:top w:val="single" w:sz="4" w:space="0" w:color="auto"/>
            </w:tcBorders>
            <w:vAlign w:val="bottom"/>
          </w:tcPr>
          <w:p w14:paraId="708ACC86" w14:textId="77777777" w:rsidR="00E0787E" w:rsidRDefault="00E0787E" w:rsidP="005920E4">
            <w:pPr>
              <w:pStyle w:val="Style"/>
              <w:snapToGrid w:val="0"/>
              <w:ind w:left="-114" w:right="25" w:hanging="120"/>
              <w:jc w:val="right"/>
              <w:rPr>
                <w:rFonts w:asciiTheme="minorBidi" w:hAnsiTheme="minorBidi" w:cstheme="minorBidi"/>
                <w:b/>
                <w:bCs/>
                <w:sz w:val="28"/>
                <w:szCs w:val="28"/>
              </w:rPr>
            </w:pPr>
          </w:p>
        </w:tc>
        <w:tc>
          <w:tcPr>
            <w:tcW w:w="270" w:type="dxa"/>
            <w:vAlign w:val="bottom"/>
          </w:tcPr>
          <w:p w14:paraId="17D51E27" w14:textId="77777777" w:rsidR="00E0787E" w:rsidRPr="00BF3D60" w:rsidRDefault="00E0787E" w:rsidP="005920E4">
            <w:pPr>
              <w:spacing w:line="340" w:lineRule="exact"/>
              <w:ind w:left="-108" w:right="-110"/>
              <w:jc w:val="right"/>
              <w:rPr>
                <w:rFonts w:asciiTheme="minorBidi" w:hAnsiTheme="minorBidi" w:cstheme="minorBidi"/>
                <w:b/>
                <w:bCs/>
                <w:sz w:val="28"/>
                <w:szCs w:val="28"/>
              </w:rPr>
            </w:pPr>
          </w:p>
        </w:tc>
        <w:tc>
          <w:tcPr>
            <w:tcW w:w="1166" w:type="dxa"/>
            <w:tcBorders>
              <w:top w:val="single" w:sz="4" w:space="0" w:color="auto"/>
            </w:tcBorders>
            <w:vAlign w:val="bottom"/>
          </w:tcPr>
          <w:p w14:paraId="65F2802E" w14:textId="77777777" w:rsidR="00E0787E" w:rsidRDefault="00E0787E" w:rsidP="005920E4">
            <w:pPr>
              <w:pStyle w:val="Style"/>
              <w:snapToGrid w:val="0"/>
              <w:ind w:left="-114" w:right="-470" w:firstLine="90"/>
              <w:jc w:val="center"/>
              <w:rPr>
                <w:rFonts w:asciiTheme="minorBidi" w:hAnsiTheme="minorBidi" w:cstheme="minorBidi"/>
                <w:b/>
                <w:bCs/>
                <w:sz w:val="28"/>
                <w:szCs w:val="28"/>
              </w:rPr>
            </w:pPr>
          </w:p>
        </w:tc>
        <w:tc>
          <w:tcPr>
            <w:tcW w:w="283" w:type="dxa"/>
            <w:vAlign w:val="bottom"/>
          </w:tcPr>
          <w:p w14:paraId="232C3F87" w14:textId="77777777" w:rsidR="00E0787E" w:rsidRPr="00BF3D60" w:rsidRDefault="00E0787E" w:rsidP="005920E4">
            <w:pPr>
              <w:spacing w:line="340" w:lineRule="exact"/>
              <w:ind w:left="-108" w:right="-110"/>
              <w:jc w:val="right"/>
              <w:rPr>
                <w:rFonts w:asciiTheme="minorBidi" w:hAnsiTheme="minorBidi" w:cstheme="minorBidi"/>
                <w:b/>
                <w:bCs/>
                <w:sz w:val="28"/>
                <w:szCs w:val="28"/>
              </w:rPr>
            </w:pPr>
          </w:p>
        </w:tc>
        <w:tc>
          <w:tcPr>
            <w:tcW w:w="1418" w:type="dxa"/>
            <w:tcBorders>
              <w:top w:val="single" w:sz="4" w:space="0" w:color="auto"/>
            </w:tcBorders>
            <w:vAlign w:val="bottom"/>
          </w:tcPr>
          <w:p w14:paraId="738DD736" w14:textId="77777777" w:rsidR="00E0787E" w:rsidRPr="000609D1" w:rsidRDefault="00E0787E" w:rsidP="005920E4">
            <w:pPr>
              <w:pStyle w:val="Style"/>
              <w:snapToGrid w:val="0"/>
              <w:ind w:left="-114" w:right="25" w:hanging="120"/>
              <w:jc w:val="right"/>
              <w:rPr>
                <w:rFonts w:asciiTheme="minorBidi" w:hAnsiTheme="minorBidi" w:cstheme="minorBidi"/>
                <w:b/>
                <w:bCs/>
                <w:sz w:val="28"/>
                <w:szCs w:val="28"/>
              </w:rPr>
            </w:pPr>
          </w:p>
        </w:tc>
      </w:tr>
      <w:tr w:rsidR="00E0787E" w:rsidRPr="00BF3D60" w14:paraId="23C931E9" w14:textId="77777777" w:rsidTr="00740B16">
        <w:tc>
          <w:tcPr>
            <w:tcW w:w="3376" w:type="dxa"/>
            <w:shd w:val="clear" w:color="auto" w:fill="auto"/>
            <w:vAlign w:val="bottom"/>
          </w:tcPr>
          <w:p w14:paraId="6BFFAF23" w14:textId="77777777" w:rsidR="00E0787E" w:rsidRPr="00BF3D60" w:rsidRDefault="00E0787E" w:rsidP="005920E4">
            <w:pPr>
              <w:tabs>
                <w:tab w:val="left" w:pos="540"/>
              </w:tabs>
              <w:spacing w:line="340" w:lineRule="exact"/>
              <w:rPr>
                <w:rFonts w:asciiTheme="minorBidi" w:hAnsiTheme="minorBidi" w:cstheme="minorBidi"/>
                <w:b/>
                <w:bCs/>
                <w:sz w:val="28"/>
                <w:szCs w:val="28"/>
                <w:cs/>
              </w:rPr>
            </w:pPr>
            <w:r w:rsidRPr="00BF3D60">
              <w:rPr>
                <w:rFonts w:asciiTheme="minorBidi" w:hAnsiTheme="minorBidi" w:cstheme="minorBidi"/>
                <w:b/>
                <w:bCs/>
                <w:sz w:val="28"/>
                <w:szCs w:val="28"/>
                <w:cs/>
              </w:rPr>
              <w:t>หนี้สินภาษีเงินได้รอการตัดบัญชี</w:t>
            </w:r>
          </w:p>
        </w:tc>
        <w:tc>
          <w:tcPr>
            <w:tcW w:w="1418" w:type="dxa"/>
            <w:vAlign w:val="bottom"/>
          </w:tcPr>
          <w:p w14:paraId="4AEECA59" w14:textId="77777777" w:rsidR="00E0787E" w:rsidRPr="00BF3D60" w:rsidRDefault="00E0787E" w:rsidP="005920E4">
            <w:pPr>
              <w:pStyle w:val="Style"/>
              <w:snapToGrid w:val="0"/>
              <w:ind w:left="-114" w:hanging="120"/>
              <w:jc w:val="right"/>
              <w:rPr>
                <w:rFonts w:asciiTheme="minorBidi" w:hAnsiTheme="minorBidi" w:cstheme="minorBidi"/>
                <w:b/>
                <w:bCs/>
                <w:sz w:val="28"/>
                <w:szCs w:val="28"/>
              </w:rPr>
            </w:pPr>
          </w:p>
        </w:tc>
        <w:tc>
          <w:tcPr>
            <w:tcW w:w="283" w:type="dxa"/>
            <w:vAlign w:val="bottom"/>
          </w:tcPr>
          <w:p w14:paraId="45D5A341" w14:textId="77777777" w:rsidR="00E0787E" w:rsidRPr="00BF3D60" w:rsidRDefault="00E0787E" w:rsidP="005920E4">
            <w:pPr>
              <w:tabs>
                <w:tab w:val="left" w:pos="540"/>
              </w:tabs>
              <w:spacing w:line="340" w:lineRule="exact"/>
              <w:jc w:val="right"/>
              <w:rPr>
                <w:rFonts w:asciiTheme="minorBidi" w:hAnsiTheme="minorBidi" w:cstheme="minorBidi"/>
                <w:b/>
                <w:bCs/>
                <w:sz w:val="28"/>
                <w:szCs w:val="28"/>
              </w:rPr>
            </w:pPr>
          </w:p>
        </w:tc>
        <w:tc>
          <w:tcPr>
            <w:tcW w:w="1183" w:type="dxa"/>
            <w:vAlign w:val="bottom"/>
          </w:tcPr>
          <w:p w14:paraId="2FE4D62C" w14:textId="77777777" w:rsidR="00E0787E" w:rsidRPr="00BF3D60" w:rsidRDefault="00E0787E" w:rsidP="005920E4">
            <w:pPr>
              <w:pStyle w:val="Style"/>
              <w:snapToGrid w:val="0"/>
              <w:ind w:left="-114" w:right="25" w:hanging="120"/>
              <w:jc w:val="right"/>
              <w:rPr>
                <w:rFonts w:asciiTheme="minorBidi" w:hAnsiTheme="minorBidi" w:cstheme="minorBidi"/>
                <w:b/>
                <w:bCs/>
                <w:sz w:val="28"/>
                <w:szCs w:val="28"/>
              </w:rPr>
            </w:pPr>
          </w:p>
        </w:tc>
        <w:tc>
          <w:tcPr>
            <w:tcW w:w="270" w:type="dxa"/>
            <w:vAlign w:val="bottom"/>
          </w:tcPr>
          <w:p w14:paraId="78F91C7D" w14:textId="77777777" w:rsidR="00E0787E" w:rsidRPr="00BF3D60" w:rsidRDefault="00E0787E" w:rsidP="005920E4">
            <w:pPr>
              <w:spacing w:line="340" w:lineRule="exact"/>
              <w:ind w:left="-108" w:right="-110"/>
              <w:jc w:val="right"/>
              <w:rPr>
                <w:rFonts w:asciiTheme="minorBidi" w:hAnsiTheme="minorBidi" w:cstheme="minorBidi"/>
                <w:b/>
                <w:bCs/>
                <w:sz w:val="28"/>
                <w:szCs w:val="28"/>
              </w:rPr>
            </w:pPr>
          </w:p>
        </w:tc>
        <w:tc>
          <w:tcPr>
            <w:tcW w:w="1166" w:type="dxa"/>
            <w:vAlign w:val="bottom"/>
          </w:tcPr>
          <w:p w14:paraId="07C6E4B2" w14:textId="77777777" w:rsidR="00E0787E" w:rsidRPr="00BF3D60" w:rsidRDefault="00E0787E" w:rsidP="005920E4">
            <w:pPr>
              <w:pStyle w:val="Style"/>
              <w:snapToGrid w:val="0"/>
              <w:ind w:left="-114" w:right="25" w:hanging="120"/>
              <w:jc w:val="right"/>
              <w:rPr>
                <w:rFonts w:asciiTheme="minorBidi" w:hAnsiTheme="minorBidi" w:cstheme="minorBidi"/>
                <w:sz w:val="28"/>
                <w:szCs w:val="28"/>
              </w:rPr>
            </w:pPr>
          </w:p>
        </w:tc>
        <w:tc>
          <w:tcPr>
            <w:tcW w:w="283" w:type="dxa"/>
            <w:vAlign w:val="bottom"/>
          </w:tcPr>
          <w:p w14:paraId="744028BF" w14:textId="77777777" w:rsidR="00E0787E" w:rsidRPr="00BF3D60" w:rsidRDefault="00E0787E" w:rsidP="005920E4">
            <w:pPr>
              <w:spacing w:line="340" w:lineRule="exact"/>
              <w:ind w:left="-108" w:right="-110"/>
              <w:jc w:val="right"/>
              <w:rPr>
                <w:rFonts w:asciiTheme="minorBidi" w:hAnsiTheme="minorBidi" w:cstheme="minorBidi"/>
                <w:b/>
                <w:bCs/>
                <w:sz w:val="28"/>
                <w:szCs w:val="28"/>
              </w:rPr>
            </w:pPr>
          </w:p>
        </w:tc>
        <w:tc>
          <w:tcPr>
            <w:tcW w:w="1418" w:type="dxa"/>
            <w:vAlign w:val="bottom"/>
          </w:tcPr>
          <w:p w14:paraId="5C682E68" w14:textId="77777777" w:rsidR="00E0787E" w:rsidRPr="00BF3D60" w:rsidRDefault="00E0787E" w:rsidP="005920E4">
            <w:pPr>
              <w:pStyle w:val="Style"/>
              <w:snapToGrid w:val="0"/>
              <w:ind w:left="-114" w:hanging="120"/>
              <w:jc w:val="right"/>
              <w:rPr>
                <w:rFonts w:asciiTheme="minorBidi" w:hAnsiTheme="minorBidi" w:cstheme="minorBidi"/>
                <w:b/>
                <w:bCs/>
                <w:sz w:val="28"/>
                <w:szCs w:val="28"/>
              </w:rPr>
            </w:pPr>
          </w:p>
        </w:tc>
      </w:tr>
      <w:tr w:rsidR="00E0787E" w:rsidRPr="00BF3D60" w14:paraId="37379387" w14:textId="77777777" w:rsidTr="00740B16">
        <w:tc>
          <w:tcPr>
            <w:tcW w:w="3376" w:type="dxa"/>
            <w:shd w:val="clear" w:color="auto" w:fill="auto"/>
            <w:vAlign w:val="bottom"/>
          </w:tcPr>
          <w:p w14:paraId="788C8139" w14:textId="77777777" w:rsidR="00E0787E" w:rsidRPr="00BF3D60" w:rsidRDefault="00E0787E" w:rsidP="005920E4">
            <w:pPr>
              <w:tabs>
                <w:tab w:val="left" w:pos="540"/>
              </w:tabs>
              <w:spacing w:line="340" w:lineRule="exact"/>
              <w:rPr>
                <w:rFonts w:asciiTheme="minorBidi" w:hAnsiTheme="minorBidi" w:cstheme="minorBidi"/>
                <w:sz w:val="28"/>
                <w:szCs w:val="28"/>
                <w:cs/>
              </w:rPr>
            </w:pPr>
            <w:r>
              <w:rPr>
                <w:rFonts w:asciiTheme="minorBidi" w:hAnsiTheme="minorBidi" w:cstheme="minorBidi" w:hint="cs"/>
                <w:sz w:val="28"/>
                <w:szCs w:val="28"/>
                <w:cs/>
              </w:rPr>
              <w:t>สินทรัพย์ทางการเงินหมุนเวียนอื่น</w:t>
            </w:r>
          </w:p>
        </w:tc>
        <w:tc>
          <w:tcPr>
            <w:tcW w:w="1418" w:type="dxa"/>
            <w:vAlign w:val="bottom"/>
          </w:tcPr>
          <w:p w14:paraId="41464FC8" w14:textId="77777777" w:rsidR="00E0787E" w:rsidRPr="00BF3D60" w:rsidRDefault="00E0787E" w:rsidP="005920E4">
            <w:pPr>
              <w:pStyle w:val="Style"/>
              <w:snapToGrid w:val="0"/>
              <w:ind w:left="-114" w:right="25" w:hanging="120"/>
              <w:jc w:val="right"/>
              <w:rPr>
                <w:rFonts w:asciiTheme="minorBidi" w:hAnsiTheme="minorBidi" w:cstheme="minorBidi"/>
                <w:sz w:val="28"/>
                <w:szCs w:val="28"/>
              </w:rPr>
            </w:pPr>
            <w:r>
              <w:rPr>
                <w:rFonts w:asciiTheme="minorBidi" w:hAnsiTheme="minorBidi" w:cstheme="minorBidi"/>
                <w:sz w:val="28"/>
                <w:szCs w:val="28"/>
              </w:rPr>
              <w:t>8</w:t>
            </w:r>
          </w:p>
        </w:tc>
        <w:tc>
          <w:tcPr>
            <w:tcW w:w="283" w:type="dxa"/>
            <w:vAlign w:val="bottom"/>
          </w:tcPr>
          <w:p w14:paraId="416F9109" w14:textId="77777777" w:rsidR="00E0787E" w:rsidRPr="00BF3D60" w:rsidRDefault="00E0787E" w:rsidP="005920E4">
            <w:pPr>
              <w:tabs>
                <w:tab w:val="left" w:pos="540"/>
              </w:tabs>
              <w:spacing w:line="340" w:lineRule="exact"/>
              <w:jc w:val="right"/>
              <w:rPr>
                <w:rFonts w:asciiTheme="minorBidi" w:hAnsiTheme="minorBidi" w:cstheme="minorBidi"/>
                <w:b/>
                <w:bCs/>
                <w:sz w:val="28"/>
                <w:szCs w:val="28"/>
              </w:rPr>
            </w:pPr>
          </w:p>
        </w:tc>
        <w:tc>
          <w:tcPr>
            <w:tcW w:w="1183" w:type="dxa"/>
            <w:vAlign w:val="bottom"/>
          </w:tcPr>
          <w:p w14:paraId="701BD6E4" w14:textId="77777777" w:rsidR="00E0787E" w:rsidRPr="00BF3D60" w:rsidRDefault="00E0787E" w:rsidP="005920E4">
            <w:pPr>
              <w:pStyle w:val="Style"/>
              <w:snapToGrid w:val="0"/>
              <w:ind w:left="-114" w:right="25" w:hanging="120"/>
              <w:jc w:val="right"/>
              <w:rPr>
                <w:rFonts w:asciiTheme="minorBidi" w:hAnsiTheme="minorBidi" w:cstheme="minorBidi"/>
                <w:sz w:val="28"/>
                <w:szCs w:val="28"/>
              </w:rPr>
            </w:pPr>
            <w:r>
              <w:rPr>
                <w:rFonts w:asciiTheme="minorBidi" w:hAnsiTheme="minorBidi" w:cstheme="minorBidi"/>
                <w:sz w:val="28"/>
                <w:szCs w:val="28"/>
              </w:rPr>
              <w:t>1</w:t>
            </w:r>
          </w:p>
        </w:tc>
        <w:tc>
          <w:tcPr>
            <w:tcW w:w="270" w:type="dxa"/>
            <w:vAlign w:val="bottom"/>
          </w:tcPr>
          <w:p w14:paraId="770FD3BF" w14:textId="77777777" w:rsidR="00E0787E" w:rsidRPr="00BF3D60" w:rsidRDefault="00E0787E" w:rsidP="005920E4">
            <w:pPr>
              <w:spacing w:line="340" w:lineRule="exact"/>
              <w:ind w:left="-108" w:right="-110"/>
              <w:jc w:val="right"/>
              <w:rPr>
                <w:rFonts w:asciiTheme="minorBidi" w:hAnsiTheme="minorBidi" w:cstheme="minorBidi"/>
                <w:b/>
                <w:bCs/>
                <w:sz w:val="28"/>
                <w:szCs w:val="28"/>
              </w:rPr>
            </w:pPr>
          </w:p>
        </w:tc>
        <w:tc>
          <w:tcPr>
            <w:tcW w:w="1166" w:type="dxa"/>
            <w:vAlign w:val="bottom"/>
          </w:tcPr>
          <w:p w14:paraId="353B4E62" w14:textId="77777777" w:rsidR="00E0787E" w:rsidRPr="007445AE" w:rsidRDefault="00E0787E" w:rsidP="005920E4">
            <w:pPr>
              <w:pStyle w:val="Style"/>
              <w:snapToGrid w:val="0"/>
              <w:ind w:left="-114" w:right="244" w:hanging="120"/>
              <w:jc w:val="right"/>
              <w:rPr>
                <w:rFonts w:asciiTheme="minorBidi" w:hAnsiTheme="minorBidi" w:cstheme="minorBidi"/>
                <w:sz w:val="28"/>
                <w:szCs w:val="28"/>
              </w:rPr>
            </w:pPr>
            <w:r w:rsidRPr="00602C59">
              <w:rPr>
                <w:rFonts w:asciiTheme="minorBidi" w:hAnsiTheme="minorBidi" w:cstheme="minorBidi"/>
                <w:sz w:val="28"/>
                <w:szCs w:val="28"/>
              </w:rPr>
              <w:t>-</w:t>
            </w:r>
          </w:p>
        </w:tc>
        <w:tc>
          <w:tcPr>
            <w:tcW w:w="283" w:type="dxa"/>
            <w:vAlign w:val="bottom"/>
          </w:tcPr>
          <w:p w14:paraId="3F3AD327" w14:textId="77777777" w:rsidR="00E0787E" w:rsidRPr="00BF3D60" w:rsidRDefault="00E0787E" w:rsidP="005920E4">
            <w:pPr>
              <w:spacing w:line="340" w:lineRule="exact"/>
              <w:ind w:left="-108" w:right="-110"/>
              <w:jc w:val="right"/>
              <w:rPr>
                <w:rFonts w:asciiTheme="minorBidi" w:hAnsiTheme="minorBidi" w:cstheme="minorBidi"/>
                <w:b/>
                <w:bCs/>
                <w:sz w:val="28"/>
                <w:szCs w:val="28"/>
              </w:rPr>
            </w:pPr>
          </w:p>
        </w:tc>
        <w:tc>
          <w:tcPr>
            <w:tcW w:w="1418" w:type="dxa"/>
            <w:vAlign w:val="bottom"/>
          </w:tcPr>
          <w:p w14:paraId="4EC358EE" w14:textId="77777777" w:rsidR="00E0787E" w:rsidRPr="00BF3D60" w:rsidRDefault="00E0787E" w:rsidP="005920E4">
            <w:pPr>
              <w:pStyle w:val="Style"/>
              <w:snapToGrid w:val="0"/>
              <w:ind w:left="-114" w:right="25" w:hanging="120"/>
              <w:jc w:val="right"/>
              <w:rPr>
                <w:rFonts w:asciiTheme="minorBidi" w:hAnsiTheme="minorBidi" w:cstheme="minorBidi"/>
                <w:sz w:val="28"/>
                <w:szCs w:val="28"/>
              </w:rPr>
            </w:pPr>
            <w:r>
              <w:rPr>
                <w:rFonts w:asciiTheme="minorBidi" w:hAnsiTheme="minorBidi" w:cstheme="minorBidi"/>
                <w:sz w:val="28"/>
                <w:szCs w:val="28"/>
              </w:rPr>
              <w:t>9</w:t>
            </w:r>
          </w:p>
        </w:tc>
      </w:tr>
      <w:tr w:rsidR="00E0787E" w:rsidRPr="00BF3D60" w14:paraId="3DEAC9A2" w14:textId="77777777" w:rsidTr="00740B16">
        <w:tc>
          <w:tcPr>
            <w:tcW w:w="3376" w:type="dxa"/>
            <w:shd w:val="clear" w:color="auto" w:fill="auto"/>
            <w:vAlign w:val="bottom"/>
          </w:tcPr>
          <w:p w14:paraId="6A237F8D" w14:textId="77777777" w:rsidR="00E0787E" w:rsidRPr="00BF3D60" w:rsidRDefault="00E0787E" w:rsidP="005920E4">
            <w:pPr>
              <w:tabs>
                <w:tab w:val="left" w:pos="540"/>
              </w:tabs>
              <w:spacing w:line="340" w:lineRule="exact"/>
              <w:rPr>
                <w:rFonts w:asciiTheme="minorBidi" w:hAnsiTheme="minorBidi" w:cstheme="minorBidi"/>
                <w:b/>
                <w:bCs/>
                <w:sz w:val="28"/>
                <w:szCs w:val="28"/>
                <w:cs/>
              </w:rPr>
            </w:pPr>
            <w:r>
              <w:rPr>
                <w:rFonts w:asciiTheme="minorBidi" w:hAnsiTheme="minorBidi" w:cstheme="minorBidi" w:hint="cs"/>
                <w:sz w:val="28"/>
                <w:szCs w:val="28"/>
                <w:cs/>
              </w:rPr>
              <w:t>สินทรัพย์สิทธิการใช้</w:t>
            </w:r>
          </w:p>
        </w:tc>
        <w:tc>
          <w:tcPr>
            <w:tcW w:w="1418" w:type="dxa"/>
            <w:vAlign w:val="bottom"/>
          </w:tcPr>
          <w:p w14:paraId="6EE1386F" w14:textId="77777777" w:rsidR="00E0787E" w:rsidRPr="007445AE" w:rsidRDefault="00E0787E" w:rsidP="005920E4">
            <w:pPr>
              <w:pStyle w:val="Style"/>
              <w:snapToGrid w:val="0"/>
              <w:ind w:left="-114" w:right="25" w:hanging="120"/>
              <w:jc w:val="right"/>
              <w:rPr>
                <w:rFonts w:asciiTheme="minorBidi" w:hAnsiTheme="minorBidi" w:cstheme="minorBidi"/>
                <w:sz w:val="28"/>
                <w:szCs w:val="28"/>
              </w:rPr>
            </w:pPr>
            <w:r w:rsidRPr="007445AE">
              <w:rPr>
                <w:rFonts w:asciiTheme="minorBidi" w:hAnsiTheme="minorBidi" w:cstheme="minorBidi"/>
                <w:sz w:val="28"/>
                <w:szCs w:val="28"/>
              </w:rPr>
              <w:t>54</w:t>
            </w:r>
          </w:p>
        </w:tc>
        <w:tc>
          <w:tcPr>
            <w:tcW w:w="283" w:type="dxa"/>
            <w:vAlign w:val="bottom"/>
          </w:tcPr>
          <w:p w14:paraId="513EEFF6" w14:textId="77777777" w:rsidR="00E0787E" w:rsidRPr="007445AE" w:rsidRDefault="00E0787E" w:rsidP="005920E4">
            <w:pPr>
              <w:tabs>
                <w:tab w:val="left" w:pos="540"/>
                <w:tab w:val="left" w:pos="795"/>
              </w:tabs>
              <w:spacing w:line="340" w:lineRule="exact"/>
              <w:ind w:right="-21"/>
              <w:jc w:val="right"/>
              <w:rPr>
                <w:rFonts w:asciiTheme="minorBidi" w:eastAsia="MS Mincho" w:hAnsiTheme="minorBidi" w:cstheme="minorBidi"/>
                <w:sz w:val="28"/>
                <w:szCs w:val="28"/>
                <w:lang w:eastAsia="ja-JP"/>
              </w:rPr>
            </w:pPr>
          </w:p>
        </w:tc>
        <w:tc>
          <w:tcPr>
            <w:tcW w:w="1183" w:type="dxa"/>
            <w:vAlign w:val="bottom"/>
          </w:tcPr>
          <w:p w14:paraId="76889119" w14:textId="77777777" w:rsidR="00E0787E" w:rsidRPr="007445AE" w:rsidRDefault="00E0787E" w:rsidP="005920E4">
            <w:pPr>
              <w:pStyle w:val="Style"/>
              <w:snapToGrid w:val="0"/>
              <w:ind w:left="-114" w:right="25" w:hanging="120"/>
              <w:jc w:val="right"/>
              <w:rPr>
                <w:rFonts w:asciiTheme="minorBidi" w:hAnsiTheme="minorBidi" w:cstheme="minorBidi"/>
                <w:sz w:val="28"/>
                <w:szCs w:val="28"/>
              </w:rPr>
            </w:pPr>
            <w:r>
              <w:rPr>
                <w:rFonts w:asciiTheme="minorBidi" w:hAnsiTheme="minorBidi" w:cstheme="minorBidi"/>
                <w:sz w:val="28"/>
                <w:szCs w:val="28"/>
              </w:rPr>
              <w:t>84</w:t>
            </w:r>
          </w:p>
        </w:tc>
        <w:tc>
          <w:tcPr>
            <w:tcW w:w="270" w:type="dxa"/>
            <w:vAlign w:val="bottom"/>
          </w:tcPr>
          <w:p w14:paraId="70335906" w14:textId="77777777" w:rsidR="00E0787E" w:rsidRPr="007445AE" w:rsidRDefault="00E0787E" w:rsidP="005920E4">
            <w:pPr>
              <w:tabs>
                <w:tab w:val="left" w:pos="795"/>
              </w:tabs>
              <w:spacing w:line="340" w:lineRule="exact"/>
              <w:ind w:left="-108" w:right="-21"/>
              <w:jc w:val="right"/>
              <w:rPr>
                <w:rFonts w:asciiTheme="minorBidi" w:eastAsia="MS Mincho" w:hAnsiTheme="minorBidi" w:cstheme="minorBidi"/>
                <w:sz w:val="28"/>
                <w:szCs w:val="28"/>
                <w:lang w:eastAsia="ja-JP"/>
              </w:rPr>
            </w:pPr>
          </w:p>
        </w:tc>
        <w:tc>
          <w:tcPr>
            <w:tcW w:w="1166" w:type="dxa"/>
            <w:vAlign w:val="bottom"/>
          </w:tcPr>
          <w:p w14:paraId="7CEB3F93" w14:textId="77777777" w:rsidR="00E0787E" w:rsidRPr="007445AE" w:rsidRDefault="00E0787E" w:rsidP="005920E4">
            <w:pPr>
              <w:pStyle w:val="Style"/>
              <w:snapToGrid w:val="0"/>
              <w:ind w:left="-114" w:right="244" w:hanging="120"/>
              <w:jc w:val="right"/>
              <w:rPr>
                <w:rFonts w:asciiTheme="minorBidi" w:hAnsiTheme="minorBidi" w:cstheme="minorBidi"/>
                <w:sz w:val="28"/>
                <w:szCs w:val="28"/>
              </w:rPr>
            </w:pPr>
            <w:r w:rsidRPr="00602C59">
              <w:rPr>
                <w:rFonts w:asciiTheme="minorBidi" w:hAnsiTheme="minorBidi" w:cstheme="minorBidi"/>
                <w:sz w:val="28"/>
                <w:szCs w:val="28"/>
              </w:rPr>
              <w:t>-</w:t>
            </w:r>
          </w:p>
        </w:tc>
        <w:tc>
          <w:tcPr>
            <w:tcW w:w="283" w:type="dxa"/>
            <w:vAlign w:val="bottom"/>
          </w:tcPr>
          <w:p w14:paraId="67F2E91B" w14:textId="77777777" w:rsidR="00E0787E" w:rsidRPr="007445AE" w:rsidRDefault="00E0787E" w:rsidP="005920E4">
            <w:pPr>
              <w:tabs>
                <w:tab w:val="left" w:pos="795"/>
              </w:tabs>
              <w:spacing w:line="340" w:lineRule="exact"/>
              <w:ind w:left="-108" w:right="-21"/>
              <w:jc w:val="right"/>
              <w:rPr>
                <w:rFonts w:asciiTheme="minorBidi" w:eastAsia="MS Mincho" w:hAnsiTheme="minorBidi" w:cstheme="minorBidi"/>
                <w:sz w:val="28"/>
                <w:szCs w:val="28"/>
                <w:lang w:eastAsia="ja-JP"/>
              </w:rPr>
            </w:pPr>
          </w:p>
        </w:tc>
        <w:tc>
          <w:tcPr>
            <w:tcW w:w="1418" w:type="dxa"/>
            <w:vAlign w:val="bottom"/>
          </w:tcPr>
          <w:p w14:paraId="6CE590A4" w14:textId="77777777" w:rsidR="00E0787E" w:rsidRPr="007445AE" w:rsidRDefault="00E0787E" w:rsidP="005920E4">
            <w:pPr>
              <w:pStyle w:val="Style"/>
              <w:tabs>
                <w:tab w:val="left" w:pos="795"/>
              </w:tabs>
              <w:snapToGrid w:val="0"/>
              <w:ind w:left="-114" w:right="-21" w:hanging="120"/>
              <w:jc w:val="right"/>
              <w:rPr>
                <w:rFonts w:asciiTheme="minorBidi" w:hAnsiTheme="minorBidi" w:cstheme="minorBidi"/>
                <w:sz w:val="28"/>
                <w:szCs w:val="28"/>
              </w:rPr>
            </w:pPr>
            <w:r>
              <w:rPr>
                <w:rFonts w:asciiTheme="minorBidi" w:hAnsiTheme="minorBidi" w:cstheme="minorBidi"/>
                <w:sz w:val="28"/>
                <w:szCs w:val="28"/>
              </w:rPr>
              <w:t>138</w:t>
            </w:r>
          </w:p>
        </w:tc>
      </w:tr>
      <w:tr w:rsidR="00E0787E" w:rsidRPr="00BF3D60" w14:paraId="4CE3D751" w14:textId="77777777" w:rsidTr="00740B16">
        <w:tc>
          <w:tcPr>
            <w:tcW w:w="3376" w:type="dxa"/>
            <w:shd w:val="clear" w:color="auto" w:fill="auto"/>
            <w:vAlign w:val="bottom"/>
          </w:tcPr>
          <w:p w14:paraId="73460E9C" w14:textId="77777777" w:rsidR="00E0787E" w:rsidRPr="00BF3D60" w:rsidRDefault="00E0787E" w:rsidP="005920E4">
            <w:pPr>
              <w:tabs>
                <w:tab w:val="left" w:pos="540"/>
              </w:tabs>
              <w:spacing w:line="340" w:lineRule="exact"/>
              <w:rPr>
                <w:rFonts w:asciiTheme="minorBidi" w:hAnsiTheme="minorBidi" w:cstheme="minorBidi"/>
                <w:b/>
                <w:bCs/>
                <w:sz w:val="28"/>
                <w:szCs w:val="28"/>
                <w:cs/>
              </w:rPr>
            </w:pPr>
            <w:r>
              <w:rPr>
                <w:rFonts w:asciiTheme="minorBidi" w:hAnsiTheme="minorBidi" w:cstheme="minorBidi" w:hint="cs"/>
                <w:sz w:val="28"/>
                <w:szCs w:val="28"/>
                <w:cs/>
              </w:rPr>
              <w:t>ส่วนเกินทุนจากการตีราคาสินทรัพย์</w:t>
            </w:r>
          </w:p>
        </w:tc>
        <w:tc>
          <w:tcPr>
            <w:tcW w:w="1418" w:type="dxa"/>
            <w:vAlign w:val="bottom"/>
          </w:tcPr>
          <w:p w14:paraId="61AB70CE" w14:textId="77777777" w:rsidR="00E0787E" w:rsidRPr="007445AE" w:rsidRDefault="00E0787E" w:rsidP="005920E4">
            <w:pPr>
              <w:pStyle w:val="Style"/>
              <w:snapToGrid w:val="0"/>
              <w:ind w:left="-114" w:right="25" w:hanging="120"/>
              <w:jc w:val="right"/>
              <w:rPr>
                <w:rFonts w:asciiTheme="minorBidi" w:hAnsiTheme="minorBidi" w:cstheme="minorBidi"/>
                <w:sz w:val="28"/>
                <w:szCs w:val="28"/>
              </w:rPr>
            </w:pPr>
            <w:r>
              <w:rPr>
                <w:rFonts w:asciiTheme="minorBidi" w:hAnsiTheme="minorBidi" w:cstheme="minorBidi"/>
                <w:sz w:val="28"/>
                <w:szCs w:val="28"/>
              </w:rPr>
              <w:t>121,777</w:t>
            </w:r>
          </w:p>
        </w:tc>
        <w:tc>
          <w:tcPr>
            <w:tcW w:w="283" w:type="dxa"/>
            <w:vAlign w:val="bottom"/>
          </w:tcPr>
          <w:p w14:paraId="09136BAD" w14:textId="77777777" w:rsidR="00E0787E" w:rsidRPr="007445AE" w:rsidRDefault="00E0787E" w:rsidP="005920E4">
            <w:pPr>
              <w:tabs>
                <w:tab w:val="left" w:pos="540"/>
                <w:tab w:val="left" w:pos="795"/>
              </w:tabs>
              <w:spacing w:line="340" w:lineRule="exact"/>
              <w:ind w:right="-21"/>
              <w:jc w:val="right"/>
              <w:rPr>
                <w:rFonts w:asciiTheme="minorBidi" w:eastAsia="MS Mincho" w:hAnsiTheme="minorBidi" w:cstheme="minorBidi"/>
                <w:sz w:val="28"/>
                <w:szCs w:val="28"/>
                <w:lang w:eastAsia="ja-JP"/>
              </w:rPr>
            </w:pPr>
          </w:p>
        </w:tc>
        <w:tc>
          <w:tcPr>
            <w:tcW w:w="1183" w:type="dxa"/>
            <w:vAlign w:val="bottom"/>
          </w:tcPr>
          <w:p w14:paraId="49168159" w14:textId="77777777" w:rsidR="00E0787E" w:rsidRPr="007445AE" w:rsidRDefault="00E0787E" w:rsidP="005920E4">
            <w:pPr>
              <w:pStyle w:val="Style"/>
              <w:tabs>
                <w:tab w:val="left" w:pos="795"/>
              </w:tabs>
              <w:snapToGrid w:val="0"/>
              <w:ind w:left="-114" w:right="260" w:hanging="120"/>
              <w:jc w:val="right"/>
              <w:rPr>
                <w:rFonts w:asciiTheme="minorBidi" w:hAnsiTheme="minorBidi" w:cstheme="minorBidi"/>
                <w:sz w:val="28"/>
                <w:szCs w:val="28"/>
              </w:rPr>
            </w:pPr>
            <w:r>
              <w:rPr>
                <w:rFonts w:asciiTheme="minorBidi" w:hAnsiTheme="minorBidi" w:cstheme="minorBidi"/>
                <w:sz w:val="28"/>
                <w:szCs w:val="28"/>
              </w:rPr>
              <w:t>-</w:t>
            </w:r>
          </w:p>
        </w:tc>
        <w:tc>
          <w:tcPr>
            <w:tcW w:w="270" w:type="dxa"/>
            <w:vAlign w:val="bottom"/>
          </w:tcPr>
          <w:p w14:paraId="7F6D0154" w14:textId="77777777" w:rsidR="00E0787E" w:rsidRPr="007445AE" w:rsidRDefault="00E0787E" w:rsidP="005920E4">
            <w:pPr>
              <w:tabs>
                <w:tab w:val="left" w:pos="795"/>
              </w:tabs>
              <w:spacing w:line="340" w:lineRule="exact"/>
              <w:ind w:left="-108" w:right="-21"/>
              <w:jc w:val="right"/>
              <w:rPr>
                <w:rFonts w:asciiTheme="minorBidi" w:eastAsia="MS Mincho" w:hAnsiTheme="minorBidi" w:cstheme="minorBidi"/>
                <w:sz w:val="28"/>
                <w:szCs w:val="28"/>
                <w:lang w:eastAsia="ja-JP"/>
              </w:rPr>
            </w:pPr>
          </w:p>
        </w:tc>
        <w:tc>
          <w:tcPr>
            <w:tcW w:w="1166" w:type="dxa"/>
            <w:vAlign w:val="bottom"/>
          </w:tcPr>
          <w:p w14:paraId="13D8F718" w14:textId="77777777" w:rsidR="00E0787E" w:rsidRPr="007445AE" w:rsidRDefault="00E0787E" w:rsidP="005920E4">
            <w:pPr>
              <w:pStyle w:val="Style"/>
              <w:snapToGrid w:val="0"/>
              <w:ind w:left="-114" w:right="244" w:hanging="120"/>
              <w:jc w:val="right"/>
              <w:rPr>
                <w:rFonts w:asciiTheme="minorBidi" w:hAnsiTheme="minorBidi" w:cstheme="minorBidi"/>
                <w:sz w:val="28"/>
                <w:szCs w:val="28"/>
              </w:rPr>
            </w:pPr>
            <w:r w:rsidRPr="00602C59">
              <w:rPr>
                <w:rFonts w:asciiTheme="minorBidi" w:hAnsiTheme="minorBidi" w:cstheme="minorBidi"/>
                <w:sz w:val="28"/>
                <w:szCs w:val="28"/>
              </w:rPr>
              <w:t>-</w:t>
            </w:r>
          </w:p>
        </w:tc>
        <w:tc>
          <w:tcPr>
            <w:tcW w:w="283" w:type="dxa"/>
            <w:vAlign w:val="bottom"/>
          </w:tcPr>
          <w:p w14:paraId="058C05B3" w14:textId="77777777" w:rsidR="00E0787E" w:rsidRPr="007445AE" w:rsidRDefault="00E0787E" w:rsidP="005920E4">
            <w:pPr>
              <w:tabs>
                <w:tab w:val="left" w:pos="795"/>
              </w:tabs>
              <w:spacing w:line="340" w:lineRule="exact"/>
              <w:ind w:left="-108" w:right="-21"/>
              <w:jc w:val="right"/>
              <w:rPr>
                <w:rFonts w:asciiTheme="minorBidi" w:eastAsia="MS Mincho" w:hAnsiTheme="minorBidi" w:cstheme="minorBidi"/>
                <w:sz w:val="28"/>
                <w:szCs w:val="28"/>
                <w:lang w:eastAsia="ja-JP"/>
              </w:rPr>
            </w:pPr>
          </w:p>
        </w:tc>
        <w:tc>
          <w:tcPr>
            <w:tcW w:w="1418" w:type="dxa"/>
            <w:vAlign w:val="bottom"/>
          </w:tcPr>
          <w:p w14:paraId="67C35D6C" w14:textId="77777777" w:rsidR="00E0787E" w:rsidRPr="007445AE" w:rsidRDefault="00E0787E" w:rsidP="005920E4">
            <w:pPr>
              <w:pStyle w:val="Style"/>
              <w:tabs>
                <w:tab w:val="left" w:pos="795"/>
              </w:tabs>
              <w:snapToGrid w:val="0"/>
              <w:ind w:left="-114" w:right="-21" w:hanging="120"/>
              <w:jc w:val="right"/>
              <w:rPr>
                <w:rFonts w:asciiTheme="minorBidi" w:hAnsiTheme="minorBidi" w:cstheme="minorBidi"/>
                <w:sz w:val="28"/>
                <w:szCs w:val="28"/>
              </w:rPr>
            </w:pPr>
            <w:r>
              <w:rPr>
                <w:rFonts w:asciiTheme="minorBidi" w:hAnsiTheme="minorBidi" w:cstheme="minorBidi"/>
                <w:sz w:val="28"/>
                <w:szCs w:val="28"/>
              </w:rPr>
              <w:t>121,777</w:t>
            </w:r>
          </w:p>
        </w:tc>
      </w:tr>
      <w:tr w:rsidR="00E0787E" w:rsidRPr="00BF3D60" w14:paraId="1C42193C" w14:textId="77777777" w:rsidTr="00740B16">
        <w:tc>
          <w:tcPr>
            <w:tcW w:w="3376" w:type="dxa"/>
            <w:shd w:val="clear" w:color="auto" w:fill="auto"/>
            <w:vAlign w:val="bottom"/>
          </w:tcPr>
          <w:p w14:paraId="5BC82B85" w14:textId="77777777" w:rsidR="00E0787E" w:rsidRPr="00BF3D60" w:rsidRDefault="00E0787E" w:rsidP="005920E4">
            <w:pPr>
              <w:tabs>
                <w:tab w:val="left" w:pos="540"/>
              </w:tabs>
              <w:spacing w:line="340" w:lineRule="exact"/>
              <w:rPr>
                <w:rFonts w:asciiTheme="minorBidi" w:hAnsiTheme="minorBidi" w:cstheme="minorBidi"/>
                <w:b/>
                <w:bCs/>
                <w:sz w:val="28"/>
                <w:szCs w:val="28"/>
                <w:cs/>
              </w:rPr>
            </w:pPr>
            <w:r>
              <w:rPr>
                <w:rFonts w:asciiTheme="minorBidi" w:hAnsiTheme="minorBidi" w:cstheme="minorBidi" w:hint="cs"/>
                <w:sz w:val="28"/>
                <w:szCs w:val="28"/>
                <w:cs/>
              </w:rPr>
              <w:t>อสังหาริมทรัพย์เพื่อการลงทุน</w:t>
            </w:r>
          </w:p>
        </w:tc>
        <w:tc>
          <w:tcPr>
            <w:tcW w:w="1418" w:type="dxa"/>
            <w:tcBorders>
              <w:bottom w:val="single" w:sz="4" w:space="0" w:color="auto"/>
            </w:tcBorders>
            <w:vAlign w:val="bottom"/>
          </w:tcPr>
          <w:p w14:paraId="293A7924" w14:textId="77777777" w:rsidR="00E0787E" w:rsidRPr="007445AE" w:rsidRDefault="00E0787E" w:rsidP="005920E4">
            <w:pPr>
              <w:pStyle w:val="Style"/>
              <w:snapToGrid w:val="0"/>
              <w:ind w:left="-114" w:right="25" w:hanging="120"/>
              <w:jc w:val="right"/>
              <w:rPr>
                <w:rFonts w:asciiTheme="minorBidi" w:hAnsiTheme="minorBidi" w:cstheme="minorBidi"/>
                <w:sz w:val="28"/>
                <w:szCs w:val="28"/>
              </w:rPr>
            </w:pPr>
            <w:r>
              <w:rPr>
                <w:rFonts w:asciiTheme="minorBidi" w:hAnsiTheme="minorBidi" w:cstheme="minorBidi"/>
                <w:sz w:val="28"/>
                <w:szCs w:val="28"/>
              </w:rPr>
              <w:t>15,844</w:t>
            </w:r>
          </w:p>
        </w:tc>
        <w:tc>
          <w:tcPr>
            <w:tcW w:w="283" w:type="dxa"/>
            <w:vAlign w:val="bottom"/>
          </w:tcPr>
          <w:p w14:paraId="43461C2A" w14:textId="77777777" w:rsidR="00E0787E" w:rsidRPr="007445AE" w:rsidRDefault="00E0787E" w:rsidP="005920E4">
            <w:pPr>
              <w:tabs>
                <w:tab w:val="left" w:pos="540"/>
                <w:tab w:val="left" w:pos="795"/>
              </w:tabs>
              <w:spacing w:line="340" w:lineRule="exact"/>
              <w:ind w:right="-21"/>
              <w:jc w:val="right"/>
              <w:rPr>
                <w:rFonts w:asciiTheme="minorBidi" w:eastAsia="MS Mincho" w:hAnsiTheme="minorBidi" w:cstheme="minorBidi"/>
                <w:sz w:val="28"/>
                <w:szCs w:val="28"/>
                <w:lang w:eastAsia="ja-JP"/>
              </w:rPr>
            </w:pPr>
          </w:p>
        </w:tc>
        <w:tc>
          <w:tcPr>
            <w:tcW w:w="1183" w:type="dxa"/>
            <w:tcBorders>
              <w:bottom w:val="single" w:sz="4" w:space="0" w:color="auto"/>
            </w:tcBorders>
            <w:vAlign w:val="bottom"/>
          </w:tcPr>
          <w:p w14:paraId="73B35909" w14:textId="77777777" w:rsidR="00E0787E" w:rsidRPr="007445AE" w:rsidRDefault="00E0787E" w:rsidP="005920E4">
            <w:pPr>
              <w:pStyle w:val="Style"/>
              <w:snapToGrid w:val="0"/>
              <w:ind w:left="-114" w:right="25" w:hanging="120"/>
              <w:jc w:val="right"/>
              <w:rPr>
                <w:rFonts w:asciiTheme="minorBidi" w:hAnsiTheme="minorBidi" w:cstheme="minorBidi"/>
                <w:sz w:val="28"/>
                <w:szCs w:val="28"/>
              </w:rPr>
            </w:pPr>
            <w:r>
              <w:rPr>
                <w:rFonts w:asciiTheme="minorBidi" w:hAnsiTheme="minorBidi" w:cstheme="minorBidi"/>
                <w:sz w:val="28"/>
                <w:szCs w:val="28"/>
              </w:rPr>
              <w:t>22,492</w:t>
            </w:r>
          </w:p>
        </w:tc>
        <w:tc>
          <w:tcPr>
            <w:tcW w:w="270" w:type="dxa"/>
            <w:vAlign w:val="bottom"/>
          </w:tcPr>
          <w:p w14:paraId="426BB00C" w14:textId="77777777" w:rsidR="00E0787E" w:rsidRPr="007445AE" w:rsidRDefault="00E0787E" w:rsidP="005920E4">
            <w:pPr>
              <w:tabs>
                <w:tab w:val="left" w:pos="795"/>
              </w:tabs>
              <w:spacing w:line="340" w:lineRule="exact"/>
              <w:ind w:left="-108" w:right="-21"/>
              <w:jc w:val="right"/>
              <w:rPr>
                <w:rFonts w:asciiTheme="minorBidi" w:eastAsia="MS Mincho" w:hAnsiTheme="minorBidi" w:cstheme="minorBidi"/>
                <w:sz w:val="28"/>
                <w:szCs w:val="28"/>
                <w:lang w:eastAsia="ja-JP"/>
              </w:rPr>
            </w:pPr>
          </w:p>
        </w:tc>
        <w:tc>
          <w:tcPr>
            <w:tcW w:w="1166" w:type="dxa"/>
            <w:tcBorders>
              <w:bottom w:val="single" w:sz="4" w:space="0" w:color="auto"/>
            </w:tcBorders>
            <w:vAlign w:val="bottom"/>
          </w:tcPr>
          <w:p w14:paraId="384D86EA" w14:textId="77777777" w:rsidR="00E0787E" w:rsidRPr="007445AE" w:rsidRDefault="00E0787E" w:rsidP="005920E4">
            <w:pPr>
              <w:pStyle w:val="Style"/>
              <w:snapToGrid w:val="0"/>
              <w:ind w:left="-114" w:right="244" w:hanging="120"/>
              <w:jc w:val="right"/>
              <w:rPr>
                <w:rFonts w:asciiTheme="minorBidi" w:hAnsiTheme="minorBidi" w:cstheme="minorBidi"/>
                <w:sz w:val="28"/>
                <w:szCs w:val="28"/>
              </w:rPr>
            </w:pPr>
            <w:r w:rsidRPr="00602C59">
              <w:rPr>
                <w:rFonts w:asciiTheme="minorBidi" w:hAnsiTheme="minorBidi" w:cstheme="minorBidi"/>
                <w:sz w:val="28"/>
                <w:szCs w:val="28"/>
              </w:rPr>
              <w:t>-</w:t>
            </w:r>
          </w:p>
        </w:tc>
        <w:tc>
          <w:tcPr>
            <w:tcW w:w="283" w:type="dxa"/>
            <w:vAlign w:val="bottom"/>
          </w:tcPr>
          <w:p w14:paraId="113D8E96" w14:textId="77777777" w:rsidR="00E0787E" w:rsidRPr="007445AE" w:rsidRDefault="00E0787E" w:rsidP="005920E4">
            <w:pPr>
              <w:tabs>
                <w:tab w:val="left" w:pos="795"/>
              </w:tabs>
              <w:spacing w:line="340" w:lineRule="exact"/>
              <w:ind w:left="-108" w:right="-21"/>
              <w:jc w:val="right"/>
              <w:rPr>
                <w:rFonts w:asciiTheme="minorBidi" w:eastAsia="MS Mincho" w:hAnsiTheme="minorBidi" w:cstheme="minorBidi"/>
                <w:sz w:val="28"/>
                <w:szCs w:val="28"/>
                <w:lang w:eastAsia="ja-JP"/>
              </w:rPr>
            </w:pPr>
          </w:p>
        </w:tc>
        <w:tc>
          <w:tcPr>
            <w:tcW w:w="1418" w:type="dxa"/>
            <w:tcBorders>
              <w:bottom w:val="single" w:sz="4" w:space="0" w:color="auto"/>
            </w:tcBorders>
            <w:vAlign w:val="bottom"/>
          </w:tcPr>
          <w:p w14:paraId="0193C03A" w14:textId="77777777" w:rsidR="00E0787E" w:rsidRPr="007445AE" w:rsidRDefault="00E0787E" w:rsidP="005920E4">
            <w:pPr>
              <w:pStyle w:val="Style"/>
              <w:tabs>
                <w:tab w:val="left" w:pos="795"/>
              </w:tabs>
              <w:snapToGrid w:val="0"/>
              <w:ind w:left="-114" w:right="-21" w:hanging="120"/>
              <w:jc w:val="right"/>
              <w:rPr>
                <w:rFonts w:asciiTheme="minorBidi" w:hAnsiTheme="minorBidi" w:cstheme="minorBidi"/>
                <w:sz w:val="28"/>
                <w:szCs w:val="28"/>
              </w:rPr>
            </w:pPr>
            <w:r>
              <w:rPr>
                <w:rFonts w:asciiTheme="minorBidi" w:hAnsiTheme="minorBidi" w:cstheme="minorBidi"/>
                <w:sz w:val="28"/>
                <w:szCs w:val="28"/>
              </w:rPr>
              <w:t>38,336</w:t>
            </w:r>
          </w:p>
        </w:tc>
      </w:tr>
      <w:tr w:rsidR="00E0787E" w:rsidRPr="00BF3D60" w14:paraId="2D53CAE6" w14:textId="77777777" w:rsidTr="00740B16">
        <w:tc>
          <w:tcPr>
            <w:tcW w:w="3376" w:type="dxa"/>
            <w:shd w:val="clear" w:color="auto" w:fill="auto"/>
            <w:vAlign w:val="bottom"/>
          </w:tcPr>
          <w:p w14:paraId="2ECED410" w14:textId="77777777" w:rsidR="00E0787E" w:rsidRPr="00BF3D60" w:rsidRDefault="00E0787E" w:rsidP="005920E4">
            <w:pPr>
              <w:tabs>
                <w:tab w:val="left" w:pos="540"/>
              </w:tabs>
              <w:spacing w:line="340" w:lineRule="exact"/>
              <w:rPr>
                <w:rFonts w:asciiTheme="minorBidi" w:hAnsiTheme="minorBidi" w:cstheme="minorBidi"/>
                <w:b/>
                <w:bCs/>
                <w:sz w:val="28"/>
                <w:szCs w:val="28"/>
                <w:cs/>
              </w:rPr>
            </w:pPr>
            <w:r w:rsidRPr="00BF3D60">
              <w:rPr>
                <w:rFonts w:asciiTheme="minorBidi" w:hAnsiTheme="minorBidi" w:cstheme="minorBidi"/>
                <w:b/>
                <w:bCs/>
                <w:sz w:val="28"/>
                <w:szCs w:val="28"/>
                <w:cs/>
              </w:rPr>
              <w:t>รวม</w:t>
            </w:r>
          </w:p>
        </w:tc>
        <w:tc>
          <w:tcPr>
            <w:tcW w:w="1418" w:type="dxa"/>
            <w:tcBorders>
              <w:top w:val="single" w:sz="4" w:space="0" w:color="auto"/>
              <w:bottom w:val="single" w:sz="4" w:space="0" w:color="auto"/>
            </w:tcBorders>
            <w:vAlign w:val="bottom"/>
          </w:tcPr>
          <w:p w14:paraId="4FAA30CE" w14:textId="77777777" w:rsidR="00E0787E" w:rsidRPr="007445AE" w:rsidRDefault="00E0787E" w:rsidP="005920E4">
            <w:pPr>
              <w:pStyle w:val="Style"/>
              <w:snapToGrid w:val="0"/>
              <w:ind w:left="-114" w:right="25" w:hanging="120"/>
              <w:jc w:val="right"/>
              <w:rPr>
                <w:rFonts w:asciiTheme="minorBidi" w:hAnsiTheme="minorBidi" w:cstheme="minorBidi"/>
                <w:b/>
                <w:bCs/>
                <w:sz w:val="28"/>
                <w:szCs w:val="28"/>
              </w:rPr>
            </w:pPr>
            <w:r w:rsidRPr="007445AE">
              <w:rPr>
                <w:rFonts w:asciiTheme="minorBidi" w:hAnsiTheme="minorBidi" w:cstheme="minorBidi"/>
                <w:b/>
                <w:bCs/>
                <w:sz w:val="28"/>
                <w:szCs w:val="28"/>
              </w:rPr>
              <w:t>137,683</w:t>
            </w:r>
          </w:p>
        </w:tc>
        <w:tc>
          <w:tcPr>
            <w:tcW w:w="283" w:type="dxa"/>
            <w:vAlign w:val="bottom"/>
          </w:tcPr>
          <w:p w14:paraId="4F1F3FDD" w14:textId="77777777" w:rsidR="00E0787E" w:rsidRPr="00727C57" w:rsidRDefault="00E0787E" w:rsidP="005920E4">
            <w:pPr>
              <w:tabs>
                <w:tab w:val="left" w:pos="540"/>
              </w:tabs>
              <w:spacing w:line="340" w:lineRule="exact"/>
              <w:ind w:right="25"/>
              <w:jc w:val="right"/>
              <w:rPr>
                <w:rFonts w:asciiTheme="minorBidi" w:eastAsia="MS Mincho" w:hAnsiTheme="minorBidi" w:cstheme="minorBidi"/>
                <w:b/>
                <w:bCs/>
                <w:sz w:val="28"/>
                <w:szCs w:val="28"/>
                <w:lang w:eastAsia="ja-JP"/>
              </w:rPr>
            </w:pPr>
          </w:p>
        </w:tc>
        <w:tc>
          <w:tcPr>
            <w:tcW w:w="1183" w:type="dxa"/>
            <w:tcBorders>
              <w:top w:val="single" w:sz="4" w:space="0" w:color="auto"/>
              <w:bottom w:val="single" w:sz="4" w:space="0" w:color="auto"/>
            </w:tcBorders>
            <w:vAlign w:val="bottom"/>
          </w:tcPr>
          <w:p w14:paraId="7CE1EE87" w14:textId="77777777" w:rsidR="00E0787E" w:rsidRPr="007445AE" w:rsidRDefault="00E0787E" w:rsidP="005920E4">
            <w:pPr>
              <w:pStyle w:val="Style"/>
              <w:snapToGrid w:val="0"/>
              <w:ind w:left="-114" w:right="25" w:hanging="120"/>
              <w:jc w:val="right"/>
              <w:rPr>
                <w:rFonts w:asciiTheme="minorBidi" w:hAnsiTheme="minorBidi" w:cstheme="minorBidi"/>
                <w:b/>
                <w:bCs/>
                <w:sz w:val="28"/>
                <w:szCs w:val="28"/>
              </w:rPr>
            </w:pPr>
            <w:r w:rsidRPr="007445AE">
              <w:rPr>
                <w:rFonts w:asciiTheme="minorBidi" w:hAnsiTheme="minorBidi" w:cstheme="minorBidi"/>
                <w:b/>
                <w:bCs/>
                <w:sz w:val="28"/>
                <w:szCs w:val="28"/>
              </w:rPr>
              <w:t>22,577</w:t>
            </w:r>
          </w:p>
        </w:tc>
        <w:tc>
          <w:tcPr>
            <w:tcW w:w="270" w:type="dxa"/>
            <w:vAlign w:val="bottom"/>
          </w:tcPr>
          <w:p w14:paraId="0288AACE" w14:textId="77777777" w:rsidR="00E0787E" w:rsidRPr="00727C57" w:rsidRDefault="00E0787E" w:rsidP="005920E4">
            <w:pPr>
              <w:spacing w:line="340" w:lineRule="exact"/>
              <w:ind w:left="-108" w:right="25"/>
              <w:jc w:val="right"/>
              <w:rPr>
                <w:rFonts w:asciiTheme="minorBidi" w:eastAsia="MS Mincho" w:hAnsiTheme="minorBidi" w:cstheme="minorBidi"/>
                <w:b/>
                <w:bCs/>
                <w:sz w:val="28"/>
                <w:szCs w:val="28"/>
                <w:lang w:eastAsia="ja-JP"/>
              </w:rPr>
            </w:pPr>
          </w:p>
        </w:tc>
        <w:tc>
          <w:tcPr>
            <w:tcW w:w="1166" w:type="dxa"/>
            <w:tcBorders>
              <w:top w:val="single" w:sz="4" w:space="0" w:color="auto"/>
              <w:bottom w:val="single" w:sz="4" w:space="0" w:color="auto"/>
            </w:tcBorders>
            <w:vAlign w:val="bottom"/>
          </w:tcPr>
          <w:p w14:paraId="500D5AC1" w14:textId="77777777" w:rsidR="00E0787E" w:rsidRPr="007445AE" w:rsidRDefault="00E0787E" w:rsidP="005920E4">
            <w:pPr>
              <w:pStyle w:val="Style"/>
              <w:snapToGrid w:val="0"/>
              <w:ind w:left="-114" w:right="244" w:hanging="120"/>
              <w:jc w:val="right"/>
              <w:rPr>
                <w:rFonts w:asciiTheme="minorBidi" w:hAnsiTheme="minorBidi" w:cstheme="minorBidi"/>
                <w:b/>
                <w:bCs/>
                <w:sz w:val="28"/>
                <w:szCs w:val="28"/>
              </w:rPr>
            </w:pPr>
            <w:r w:rsidRPr="007445AE">
              <w:rPr>
                <w:rFonts w:asciiTheme="minorBidi" w:hAnsiTheme="minorBidi" w:cstheme="minorBidi"/>
                <w:b/>
                <w:bCs/>
                <w:sz w:val="28"/>
                <w:szCs w:val="28"/>
              </w:rPr>
              <w:t>-</w:t>
            </w:r>
          </w:p>
        </w:tc>
        <w:tc>
          <w:tcPr>
            <w:tcW w:w="283" w:type="dxa"/>
            <w:vAlign w:val="bottom"/>
          </w:tcPr>
          <w:p w14:paraId="2B5F879E" w14:textId="77777777" w:rsidR="00E0787E" w:rsidRPr="00727C57" w:rsidRDefault="00E0787E" w:rsidP="005920E4">
            <w:pPr>
              <w:spacing w:line="340" w:lineRule="exact"/>
              <w:ind w:left="-108" w:right="25"/>
              <w:jc w:val="right"/>
              <w:rPr>
                <w:rFonts w:asciiTheme="minorBidi" w:eastAsia="MS Mincho" w:hAnsiTheme="minorBidi" w:cstheme="minorBidi"/>
                <w:b/>
                <w:bCs/>
                <w:sz w:val="28"/>
                <w:szCs w:val="28"/>
                <w:lang w:eastAsia="ja-JP"/>
              </w:rPr>
            </w:pPr>
          </w:p>
        </w:tc>
        <w:tc>
          <w:tcPr>
            <w:tcW w:w="1418" w:type="dxa"/>
            <w:tcBorders>
              <w:top w:val="single" w:sz="4" w:space="0" w:color="auto"/>
              <w:bottom w:val="single" w:sz="4" w:space="0" w:color="auto"/>
            </w:tcBorders>
            <w:vAlign w:val="bottom"/>
          </w:tcPr>
          <w:p w14:paraId="0AE2794A" w14:textId="77777777" w:rsidR="00E0787E" w:rsidRPr="007445AE" w:rsidRDefault="00E0787E" w:rsidP="005920E4">
            <w:pPr>
              <w:pStyle w:val="Style"/>
              <w:tabs>
                <w:tab w:val="left" w:pos="795"/>
              </w:tabs>
              <w:snapToGrid w:val="0"/>
              <w:ind w:left="-114" w:right="-21" w:hanging="120"/>
              <w:jc w:val="right"/>
              <w:rPr>
                <w:rFonts w:asciiTheme="minorBidi" w:hAnsiTheme="minorBidi" w:cstheme="minorBidi"/>
                <w:b/>
                <w:bCs/>
                <w:sz w:val="28"/>
                <w:szCs w:val="28"/>
              </w:rPr>
            </w:pPr>
            <w:r w:rsidRPr="007445AE">
              <w:rPr>
                <w:rFonts w:asciiTheme="minorBidi" w:hAnsiTheme="minorBidi" w:cstheme="minorBidi"/>
                <w:b/>
                <w:bCs/>
                <w:sz w:val="28"/>
                <w:szCs w:val="28"/>
              </w:rPr>
              <w:t>160,260</w:t>
            </w:r>
          </w:p>
        </w:tc>
      </w:tr>
    </w:tbl>
    <w:p w14:paraId="3C72E08A" w14:textId="77777777" w:rsidR="00392232" w:rsidRDefault="00392232" w:rsidP="00392232">
      <w:pPr>
        <w:pStyle w:val="ListParagraph"/>
        <w:tabs>
          <w:tab w:val="left" w:pos="540"/>
        </w:tabs>
        <w:snapToGrid w:val="0"/>
        <w:ind w:left="544"/>
        <w:contextualSpacing w:val="0"/>
        <w:jc w:val="thaiDistribute"/>
        <w:rPr>
          <w:rFonts w:ascii="Cordia New" w:hAnsi="Cordia New" w:cs="Cordia New"/>
          <w:sz w:val="28"/>
          <w:szCs w:val="28"/>
        </w:rPr>
      </w:pPr>
    </w:p>
    <w:p w14:paraId="029BAA2E" w14:textId="5196721E" w:rsidR="00E0787E" w:rsidRPr="00B57CBB" w:rsidRDefault="00E0787E" w:rsidP="00392232">
      <w:pPr>
        <w:pStyle w:val="ListParagraph"/>
        <w:tabs>
          <w:tab w:val="left" w:pos="540"/>
        </w:tabs>
        <w:snapToGrid w:val="0"/>
        <w:ind w:left="544"/>
        <w:contextualSpacing w:val="0"/>
        <w:jc w:val="thaiDistribute"/>
        <w:rPr>
          <w:rFonts w:ascii="Cordia New" w:hAnsi="Cordia New" w:cs="Cordia New"/>
          <w:sz w:val="28"/>
          <w:szCs w:val="28"/>
        </w:rPr>
      </w:pPr>
      <w:r w:rsidRPr="00B57CBB">
        <w:rPr>
          <w:rFonts w:ascii="Cordia New" w:hAnsi="Cordia New" w:cs="Cordia New"/>
          <w:sz w:val="28"/>
          <w:szCs w:val="28"/>
          <w:cs/>
        </w:rPr>
        <w:t xml:space="preserve">ณ วันที่ </w:t>
      </w:r>
      <w:r w:rsidRPr="00B57CBB">
        <w:rPr>
          <w:rFonts w:ascii="Cordia New" w:hAnsi="Cordia New" w:cs="Cordia New"/>
          <w:sz w:val="28"/>
          <w:szCs w:val="28"/>
        </w:rPr>
        <w:t xml:space="preserve">31 </w:t>
      </w:r>
      <w:r w:rsidRPr="00B57CBB">
        <w:rPr>
          <w:rFonts w:asciiTheme="minorBidi" w:hAnsiTheme="minorBidi" w:cstheme="minorBidi"/>
          <w:sz w:val="28"/>
          <w:szCs w:val="28"/>
          <w:cs/>
        </w:rPr>
        <w:t>ธันวาคม</w:t>
      </w:r>
      <w:r w:rsidRPr="00B57CBB">
        <w:rPr>
          <w:rFonts w:ascii="Cordia New" w:hAnsi="Cordia New" w:cs="Cordia New"/>
          <w:sz w:val="28"/>
          <w:szCs w:val="28"/>
        </w:rPr>
        <w:t xml:space="preserve"> 256</w:t>
      </w:r>
      <w:r>
        <w:rPr>
          <w:rFonts w:ascii="Cordia New" w:hAnsi="Cordia New" w:cs="Cordia New"/>
          <w:sz w:val="28"/>
          <w:szCs w:val="28"/>
        </w:rPr>
        <w:t>5</w:t>
      </w:r>
      <w:r w:rsidRPr="00B57CBB">
        <w:rPr>
          <w:rFonts w:ascii="Cordia New" w:hAnsi="Cordia New" w:cs="Cordia New"/>
          <w:sz w:val="28"/>
          <w:szCs w:val="28"/>
          <w:cs/>
        </w:rPr>
        <w:t xml:space="preserve"> และ </w:t>
      </w:r>
      <w:r w:rsidRPr="00B57CBB">
        <w:rPr>
          <w:rFonts w:ascii="Cordia New" w:hAnsi="Cordia New" w:cs="Cordia New"/>
          <w:sz w:val="28"/>
          <w:szCs w:val="28"/>
        </w:rPr>
        <w:t>256</w:t>
      </w:r>
      <w:r>
        <w:rPr>
          <w:rFonts w:ascii="Cordia New" w:hAnsi="Cordia New" w:cs="Cordia New"/>
          <w:sz w:val="28"/>
          <w:szCs w:val="28"/>
        </w:rPr>
        <w:t>4</w:t>
      </w:r>
      <w:r w:rsidRPr="00B57CBB">
        <w:rPr>
          <w:rFonts w:ascii="Cordia New" w:hAnsi="Cordia New" w:cs="Cordia New"/>
          <w:sz w:val="28"/>
          <w:szCs w:val="28"/>
        </w:rPr>
        <w:t xml:space="preserve"> </w:t>
      </w:r>
      <w:r w:rsidRPr="00B57CBB">
        <w:rPr>
          <w:rFonts w:ascii="Cordia New" w:hAnsi="Cordia New" w:cs="Cordia New"/>
          <w:sz w:val="28"/>
          <w:szCs w:val="28"/>
          <w:cs/>
        </w:rPr>
        <w:t>มีขาดทุนสะสมทางภาษี</w:t>
      </w:r>
      <w:r w:rsidRPr="00B57CBB">
        <w:rPr>
          <w:rFonts w:ascii="Cordia New" w:hAnsi="Cordia New" w:cs="Cordia New"/>
          <w:sz w:val="28"/>
          <w:szCs w:val="28"/>
        </w:rPr>
        <w:t xml:space="preserve"> </w:t>
      </w:r>
      <w:r w:rsidRPr="00B57CBB">
        <w:rPr>
          <w:rFonts w:ascii="Cordia New" w:hAnsi="Cordia New" w:cs="Cordia New"/>
          <w:sz w:val="28"/>
          <w:szCs w:val="28"/>
          <w:cs/>
        </w:rPr>
        <w:t>แยกตามปีที่สิ้นสุดประโยชน์ทางภาษีได้ดังนี้</w:t>
      </w:r>
    </w:p>
    <w:p w14:paraId="2D27924B" w14:textId="77777777" w:rsidR="00D30CBD" w:rsidRPr="00B57CBB" w:rsidRDefault="00D30CBD" w:rsidP="00392232">
      <w:pPr>
        <w:pStyle w:val="ListParagraph"/>
        <w:tabs>
          <w:tab w:val="left" w:pos="540"/>
        </w:tabs>
        <w:snapToGrid w:val="0"/>
        <w:ind w:left="547"/>
        <w:jc w:val="thaiDistribute"/>
        <w:rPr>
          <w:rFonts w:ascii="Cordia New" w:hAnsi="Cordia New" w:cs="Cordia New"/>
          <w:sz w:val="28"/>
          <w:szCs w:val="28"/>
        </w:rPr>
      </w:pPr>
    </w:p>
    <w:tbl>
      <w:tblPr>
        <w:tblW w:w="9468" w:type="dxa"/>
        <w:tblInd w:w="432" w:type="dxa"/>
        <w:tblLayout w:type="fixed"/>
        <w:tblCellMar>
          <w:left w:w="0" w:type="dxa"/>
          <w:right w:w="0" w:type="dxa"/>
        </w:tblCellMar>
        <w:tblLook w:val="04A0" w:firstRow="1" w:lastRow="0" w:firstColumn="1" w:lastColumn="0" w:noHBand="0" w:noVBand="1"/>
      </w:tblPr>
      <w:tblGrid>
        <w:gridCol w:w="5058"/>
        <w:gridCol w:w="1272"/>
        <w:gridCol w:w="1428"/>
        <w:gridCol w:w="270"/>
        <w:gridCol w:w="1440"/>
      </w:tblGrid>
      <w:tr w:rsidR="00E0787E" w:rsidRPr="00BF3D60" w14:paraId="51EA6511" w14:textId="77777777" w:rsidTr="00740B16">
        <w:trPr>
          <w:trHeight w:val="336"/>
        </w:trPr>
        <w:tc>
          <w:tcPr>
            <w:tcW w:w="5058" w:type="dxa"/>
            <w:shd w:val="clear" w:color="auto" w:fill="auto"/>
            <w:vAlign w:val="bottom"/>
          </w:tcPr>
          <w:p w14:paraId="28DC6B46" w14:textId="77777777" w:rsidR="00E0787E" w:rsidRPr="00BF3D60" w:rsidRDefault="00E0787E" w:rsidP="005920E4">
            <w:pPr>
              <w:pStyle w:val="Style"/>
              <w:snapToGrid w:val="0"/>
              <w:ind w:left="720"/>
              <w:rPr>
                <w:rFonts w:asciiTheme="minorBidi" w:hAnsiTheme="minorBidi" w:cstheme="minorBidi"/>
                <w:b/>
                <w:bCs/>
                <w:i/>
                <w:iCs/>
                <w:sz w:val="28"/>
                <w:szCs w:val="28"/>
              </w:rPr>
            </w:pPr>
          </w:p>
        </w:tc>
        <w:tc>
          <w:tcPr>
            <w:tcW w:w="1272" w:type="dxa"/>
            <w:shd w:val="clear" w:color="auto" w:fill="auto"/>
            <w:vAlign w:val="bottom"/>
          </w:tcPr>
          <w:p w14:paraId="2B0C17A1" w14:textId="77777777" w:rsidR="00E0787E" w:rsidRPr="00BF3D60" w:rsidRDefault="00E0787E" w:rsidP="005920E4">
            <w:pPr>
              <w:pStyle w:val="Style"/>
              <w:snapToGrid w:val="0"/>
              <w:jc w:val="center"/>
              <w:rPr>
                <w:rFonts w:asciiTheme="minorBidi" w:hAnsiTheme="minorBidi" w:cstheme="minorBidi"/>
                <w:b/>
                <w:bCs/>
                <w:i/>
                <w:iCs/>
                <w:sz w:val="28"/>
                <w:szCs w:val="28"/>
              </w:rPr>
            </w:pPr>
          </w:p>
        </w:tc>
        <w:tc>
          <w:tcPr>
            <w:tcW w:w="3138" w:type="dxa"/>
            <w:gridSpan w:val="3"/>
            <w:shd w:val="clear" w:color="auto" w:fill="auto"/>
            <w:vAlign w:val="bottom"/>
          </w:tcPr>
          <w:p w14:paraId="09F332A4" w14:textId="77777777" w:rsidR="00E0787E" w:rsidRPr="00BF3D60" w:rsidRDefault="00E0787E" w:rsidP="005920E4">
            <w:pPr>
              <w:pStyle w:val="Style"/>
              <w:snapToGrid w:val="0"/>
              <w:jc w:val="center"/>
              <w:rPr>
                <w:rFonts w:asciiTheme="minorBidi" w:hAnsiTheme="minorBidi" w:cstheme="minorBidi"/>
                <w:sz w:val="28"/>
                <w:szCs w:val="28"/>
              </w:rPr>
            </w:pPr>
            <w:r w:rsidRPr="00BD2653">
              <w:rPr>
                <w:rFonts w:asciiTheme="minorBidi" w:hAnsiTheme="minorBidi" w:cstheme="minorBidi"/>
                <w:bCs/>
                <w:sz w:val="28"/>
                <w:szCs w:val="28"/>
                <w:cs/>
              </w:rPr>
              <w:t>งบการเงินเฉพาะกิจการ</w:t>
            </w:r>
          </w:p>
        </w:tc>
      </w:tr>
      <w:tr w:rsidR="00E0787E" w:rsidRPr="00BF3D60" w14:paraId="1EE159E7" w14:textId="77777777" w:rsidTr="00740B16">
        <w:trPr>
          <w:trHeight w:val="336"/>
        </w:trPr>
        <w:tc>
          <w:tcPr>
            <w:tcW w:w="5058" w:type="dxa"/>
            <w:shd w:val="clear" w:color="auto" w:fill="auto"/>
            <w:vAlign w:val="bottom"/>
          </w:tcPr>
          <w:p w14:paraId="28340C74" w14:textId="77777777" w:rsidR="00E0787E" w:rsidRPr="00BF3D60" w:rsidRDefault="00E0787E" w:rsidP="005920E4">
            <w:pPr>
              <w:pStyle w:val="Style"/>
              <w:snapToGrid w:val="0"/>
              <w:ind w:left="720"/>
              <w:rPr>
                <w:rFonts w:asciiTheme="minorBidi" w:hAnsiTheme="minorBidi" w:cstheme="minorBidi"/>
                <w:b/>
                <w:bCs/>
                <w:i/>
                <w:iCs/>
                <w:sz w:val="28"/>
                <w:szCs w:val="28"/>
              </w:rPr>
            </w:pPr>
          </w:p>
        </w:tc>
        <w:tc>
          <w:tcPr>
            <w:tcW w:w="1272" w:type="dxa"/>
            <w:shd w:val="clear" w:color="auto" w:fill="auto"/>
            <w:vAlign w:val="bottom"/>
          </w:tcPr>
          <w:p w14:paraId="6FCE785B" w14:textId="77777777" w:rsidR="00E0787E" w:rsidRPr="00BF3D60" w:rsidRDefault="00E0787E" w:rsidP="005920E4">
            <w:pPr>
              <w:pStyle w:val="Style"/>
              <w:snapToGrid w:val="0"/>
              <w:jc w:val="center"/>
              <w:rPr>
                <w:rFonts w:asciiTheme="minorBidi" w:hAnsiTheme="minorBidi" w:cstheme="minorBidi"/>
                <w:b/>
                <w:bCs/>
                <w:i/>
                <w:iCs/>
                <w:sz w:val="28"/>
                <w:szCs w:val="28"/>
              </w:rPr>
            </w:pPr>
          </w:p>
        </w:tc>
        <w:tc>
          <w:tcPr>
            <w:tcW w:w="1428" w:type="dxa"/>
            <w:shd w:val="clear" w:color="auto" w:fill="auto"/>
            <w:vAlign w:val="bottom"/>
          </w:tcPr>
          <w:p w14:paraId="5EEC406E" w14:textId="77777777" w:rsidR="00E0787E" w:rsidRPr="00BF3D60" w:rsidRDefault="00E0787E" w:rsidP="005920E4">
            <w:pPr>
              <w:pStyle w:val="Style"/>
              <w:snapToGrid w:val="0"/>
              <w:jc w:val="center"/>
              <w:rPr>
                <w:rFonts w:asciiTheme="minorBidi" w:hAnsiTheme="minorBidi" w:cstheme="minorBidi"/>
                <w:sz w:val="28"/>
                <w:szCs w:val="28"/>
              </w:rPr>
            </w:pPr>
            <w:r w:rsidRPr="00BF3D60">
              <w:rPr>
                <w:rFonts w:asciiTheme="minorBidi" w:hAnsiTheme="minorBidi" w:cstheme="minorBidi"/>
                <w:sz w:val="28"/>
                <w:szCs w:val="28"/>
                <w:cs/>
              </w:rPr>
              <w:t>256</w:t>
            </w:r>
            <w:r>
              <w:rPr>
                <w:rFonts w:asciiTheme="minorBidi" w:hAnsiTheme="minorBidi" w:cstheme="minorBidi"/>
                <w:sz w:val="28"/>
                <w:szCs w:val="28"/>
              </w:rPr>
              <w:t>5</w:t>
            </w:r>
          </w:p>
        </w:tc>
        <w:tc>
          <w:tcPr>
            <w:tcW w:w="270" w:type="dxa"/>
            <w:shd w:val="clear" w:color="auto" w:fill="auto"/>
            <w:vAlign w:val="bottom"/>
          </w:tcPr>
          <w:p w14:paraId="2870A217" w14:textId="77777777" w:rsidR="00E0787E" w:rsidRPr="00BF3D60" w:rsidRDefault="00E0787E" w:rsidP="005920E4">
            <w:pPr>
              <w:pStyle w:val="Style"/>
              <w:snapToGrid w:val="0"/>
              <w:jc w:val="center"/>
              <w:rPr>
                <w:rFonts w:asciiTheme="minorBidi" w:hAnsiTheme="minorBidi" w:cstheme="minorBidi"/>
                <w:sz w:val="28"/>
                <w:szCs w:val="28"/>
              </w:rPr>
            </w:pPr>
          </w:p>
        </w:tc>
        <w:tc>
          <w:tcPr>
            <w:tcW w:w="1440" w:type="dxa"/>
            <w:shd w:val="clear" w:color="auto" w:fill="auto"/>
            <w:vAlign w:val="bottom"/>
          </w:tcPr>
          <w:p w14:paraId="040715F0" w14:textId="77777777" w:rsidR="00E0787E" w:rsidRPr="00BF3D60" w:rsidRDefault="00E0787E" w:rsidP="005920E4">
            <w:pPr>
              <w:pStyle w:val="Style"/>
              <w:snapToGrid w:val="0"/>
              <w:jc w:val="center"/>
              <w:rPr>
                <w:rFonts w:asciiTheme="minorBidi" w:hAnsiTheme="minorBidi" w:cstheme="minorBidi"/>
                <w:sz w:val="28"/>
                <w:szCs w:val="28"/>
              </w:rPr>
            </w:pPr>
            <w:r w:rsidRPr="00BF3D60">
              <w:rPr>
                <w:rFonts w:asciiTheme="minorBidi" w:hAnsiTheme="minorBidi" w:cstheme="minorBidi"/>
                <w:sz w:val="28"/>
                <w:szCs w:val="28"/>
              </w:rPr>
              <w:t>256</w:t>
            </w:r>
            <w:r>
              <w:rPr>
                <w:rFonts w:asciiTheme="minorBidi" w:hAnsiTheme="minorBidi" w:cstheme="minorBidi"/>
                <w:sz w:val="28"/>
                <w:szCs w:val="28"/>
              </w:rPr>
              <w:t>4</w:t>
            </w:r>
          </w:p>
        </w:tc>
      </w:tr>
      <w:tr w:rsidR="00E0787E" w:rsidRPr="00BF3D60" w14:paraId="21545299" w14:textId="77777777" w:rsidTr="00740B16">
        <w:trPr>
          <w:trHeight w:val="371"/>
        </w:trPr>
        <w:tc>
          <w:tcPr>
            <w:tcW w:w="5058" w:type="dxa"/>
            <w:shd w:val="clear" w:color="auto" w:fill="auto"/>
            <w:vAlign w:val="bottom"/>
          </w:tcPr>
          <w:p w14:paraId="4642B1DC" w14:textId="77777777" w:rsidR="00E0787E" w:rsidRPr="00BF3D60" w:rsidRDefault="00E0787E" w:rsidP="005920E4">
            <w:pPr>
              <w:pStyle w:val="Style"/>
              <w:snapToGrid w:val="0"/>
              <w:ind w:left="720"/>
              <w:rPr>
                <w:rFonts w:asciiTheme="minorBidi" w:hAnsiTheme="minorBidi" w:cstheme="minorBidi"/>
                <w:b/>
                <w:bCs/>
                <w:i/>
                <w:iCs/>
                <w:sz w:val="28"/>
                <w:szCs w:val="28"/>
              </w:rPr>
            </w:pPr>
          </w:p>
        </w:tc>
        <w:tc>
          <w:tcPr>
            <w:tcW w:w="1272" w:type="dxa"/>
            <w:shd w:val="clear" w:color="auto" w:fill="auto"/>
            <w:vAlign w:val="bottom"/>
          </w:tcPr>
          <w:p w14:paraId="07AE0E95" w14:textId="77777777" w:rsidR="00E0787E" w:rsidRPr="00BF3D60" w:rsidRDefault="00E0787E" w:rsidP="005920E4">
            <w:pPr>
              <w:pStyle w:val="Style"/>
              <w:snapToGrid w:val="0"/>
              <w:jc w:val="center"/>
              <w:rPr>
                <w:rFonts w:asciiTheme="minorBidi" w:hAnsiTheme="minorBidi" w:cstheme="minorBidi"/>
                <w:i/>
                <w:iCs/>
                <w:sz w:val="28"/>
                <w:szCs w:val="28"/>
                <w:cs/>
              </w:rPr>
            </w:pPr>
          </w:p>
        </w:tc>
        <w:tc>
          <w:tcPr>
            <w:tcW w:w="3138" w:type="dxa"/>
            <w:gridSpan w:val="3"/>
            <w:shd w:val="clear" w:color="auto" w:fill="auto"/>
            <w:vAlign w:val="bottom"/>
          </w:tcPr>
          <w:p w14:paraId="3B720C72" w14:textId="77777777" w:rsidR="00E0787E" w:rsidRPr="00BF3D60" w:rsidRDefault="00E0787E" w:rsidP="005920E4">
            <w:pPr>
              <w:pStyle w:val="Style"/>
              <w:snapToGrid w:val="0"/>
              <w:jc w:val="center"/>
              <w:rPr>
                <w:rFonts w:asciiTheme="minorBidi" w:hAnsiTheme="minorBidi" w:cstheme="minorBidi"/>
                <w:i/>
                <w:iCs/>
                <w:sz w:val="28"/>
                <w:szCs w:val="28"/>
                <w:cs/>
              </w:rPr>
            </w:pPr>
            <w:r w:rsidRPr="00BF3D60">
              <w:rPr>
                <w:rFonts w:asciiTheme="minorBidi" w:hAnsiTheme="minorBidi" w:cstheme="minorBidi"/>
                <w:i/>
                <w:iCs/>
                <w:sz w:val="28"/>
                <w:szCs w:val="28"/>
              </w:rPr>
              <w:t>(</w:t>
            </w:r>
            <w:r>
              <w:rPr>
                <w:rFonts w:asciiTheme="minorBidi" w:hAnsiTheme="minorBidi" w:cstheme="minorBidi" w:hint="cs"/>
                <w:i/>
                <w:iCs/>
                <w:sz w:val="28"/>
                <w:szCs w:val="28"/>
                <w:cs/>
              </w:rPr>
              <w:t>พัน</w:t>
            </w:r>
            <w:r w:rsidRPr="00BF3D60">
              <w:rPr>
                <w:rFonts w:asciiTheme="minorBidi" w:hAnsiTheme="minorBidi" w:cstheme="minorBidi"/>
                <w:i/>
                <w:iCs/>
                <w:sz w:val="28"/>
                <w:szCs w:val="28"/>
                <w:cs/>
              </w:rPr>
              <w:t>บาท)</w:t>
            </w:r>
          </w:p>
        </w:tc>
      </w:tr>
      <w:tr w:rsidR="00E0787E" w:rsidRPr="00BF3D60" w14:paraId="6CE9C0BA" w14:textId="77777777" w:rsidTr="00740B16">
        <w:trPr>
          <w:trHeight w:val="371"/>
        </w:trPr>
        <w:tc>
          <w:tcPr>
            <w:tcW w:w="5058" w:type="dxa"/>
            <w:shd w:val="clear" w:color="auto" w:fill="auto"/>
            <w:vAlign w:val="bottom"/>
          </w:tcPr>
          <w:p w14:paraId="3AF1819D" w14:textId="77777777" w:rsidR="00E0787E" w:rsidRPr="00BF3D60" w:rsidRDefault="00E0787E" w:rsidP="005920E4">
            <w:pPr>
              <w:pStyle w:val="Style"/>
              <w:snapToGrid w:val="0"/>
              <w:ind w:left="128"/>
              <w:rPr>
                <w:rFonts w:asciiTheme="minorBidi" w:hAnsiTheme="minorBidi" w:cstheme="minorBidi"/>
                <w:sz w:val="28"/>
                <w:szCs w:val="28"/>
                <w:cs/>
              </w:rPr>
            </w:pPr>
            <w:r w:rsidRPr="00BF3D60">
              <w:rPr>
                <w:rFonts w:asciiTheme="minorBidi" w:hAnsiTheme="minorBidi" w:cstheme="minorBidi"/>
                <w:sz w:val="28"/>
                <w:szCs w:val="28"/>
                <w:cs/>
              </w:rPr>
              <w:t>ปีที่สิ้นสุดประโยชน์ทางภาษี</w:t>
            </w:r>
          </w:p>
        </w:tc>
        <w:tc>
          <w:tcPr>
            <w:tcW w:w="1272" w:type="dxa"/>
            <w:shd w:val="clear" w:color="auto" w:fill="auto"/>
            <w:vAlign w:val="bottom"/>
          </w:tcPr>
          <w:p w14:paraId="5E062931" w14:textId="77777777" w:rsidR="00E0787E" w:rsidRPr="00BF3D60" w:rsidRDefault="00E0787E" w:rsidP="005920E4">
            <w:pPr>
              <w:pStyle w:val="Style"/>
              <w:snapToGrid w:val="0"/>
              <w:jc w:val="center"/>
              <w:rPr>
                <w:rFonts w:asciiTheme="minorBidi" w:hAnsiTheme="minorBidi" w:cstheme="minorBidi"/>
                <w:i/>
                <w:iCs/>
                <w:sz w:val="28"/>
                <w:szCs w:val="28"/>
              </w:rPr>
            </w:pPr>
          </w:p>
        </w:tc>
        <w:tc>
          <w:tcPr>
            <w:tcW w:w="1428" w:type="dxa"/>
            <w:shd w:val="clear" w:color="auto" w:fill="auto"/>
            <w:vAlign w:val="bottom"/>
          </w:tcPr>
          <w:p w14:paraId="2D672FBE" w14:textId="77777777" w:rsidR="00E0787E" w:rsidRPr="00BF3D60" w:rsidRDefault="00E0787E" w:rsidP="005920E4">
            <w:pPr>
              <w:pStyle w:val="Style"/>
              <w:snapToGrid w:val="0"/>
              <w:ind w:left="-6" w:right="187" w:hanging="120"/>
              <w:jc w:val="right"/>
              <w:rPr>
                <w:rFonts w:asciiTheme="minorBidi" w:hAnsiTheme="minorBidi" w:cstheme="minorBidi"/>
                <w:sz w:val="28"/>
                <w:szCs w:val="28"/>
              </w:rPr>
            </w:pPr>
          </w:p>
        </w:tc>
        <w:tc>
          <w:tcPr>
            <w:tcW w:w="270" w:type="dxa"/>
            <w:shd w:val="clear" w:color="auto" w:fill="auto"/>
            <w:vAlign w:val="bottom"/>
          </w:tcPr>
          <w:p w14:paraId="6A9F57EC" w14:textId="77777777" w:rsidR="00E0787E" w:rsidRPr="00BF3D60" w:rsidRDefault="00E0787E" w:rsidP="005920E4">
            <w:pPr>
              <w:pStyle w:val="Style"/>
              <w:snapToGrid w:val="0"/>
              <w:rPr>
                <w:rFonts w:asciiTheme="minorBidi" w:hAnsiTheme="minorBidi" w:cstheme="minorBidi"/>
                <w:sz w:val="28"/>
                <w:szCs w:val="28"/>
              </w:rPr>
            </w:pPr>
          </w:p>
        </w:tc>
        <w:tc>
          <w:tcPr>
            <w:tcW w:w="1440" w:type="dxa"/>
            <w:shd w:val="clear" w:color="auto" w:fill="auto"/>
            <w:vAlign w:val="bottom"/>
          </w:tcPr>
          <w:p w14:paraId="7DFCF902" w14:textId="77777777" w:rsidR="00E0787E" w:rsidRPr="00BF3D60" w:rsidRDefault="00E0787E" w:rsidP="005920E4">
            <w:pPr>
              <w:pStyle w:val="Style"/>
              <w:tabs>
                <w:tab w:val="decimal" w:pos="555"/>
              </w:tabs>
              <w:snapToGrid w:val="0"/>
              <w:ind w:right="60"/>
              <w:jc w:val="center"/>
              <w:rPr>
                <w:rFonts w:asciiTheme="minorBidi" w:hAnsiTheme="minorBidi" w:cstheme="minorBidi"/>
                <w:sz w:val="28"/>
                <w:szCs w:val="28"/>
              </w:rPr>
            </w:pPr>
          </w:p>
        </w:tc>
      </w:tr>
      <w:tr w:rsidR="00E0787E" w:rsidRPr="00BF3D60" w14:paraId="4299704B" w14:textId="77777777" w:rsidTr="00740B16">
        <w:trPr>
          <w:trHeight w:val="371"/>
        </w:trPr>
        <w:tc>
          <w:tcPr>
            <w:tcW w:w="5058" w:type="dxa"/>
            <w:shd w:val="clear" w:color="auto" w:fill="auto"/>
            <w:vAlign w:val="bottom"/>
          </w:tcPr>
          <w:p w14:paraId="5E939B46" w14:textId="77777777" w:rsidR="00E0787E" w:rsidRPr="00BF3D60" w:rsidRDefault="00E0787E" w:rsidP="005920E4">
            <w:pPr>
              <w:pStyle w:val="Style"/>
              <w:snapToGrid w:val="0"/>
              <w:ind w:left="128"/>
              <w:rPr>
                <w:rFonts w:asciiTheme="minorBidi" w:hAnsiTheme="minorBidi" w:cstheme="minorBidi"/>
                <w:sz w:val="28"/>
                <w:szCs w:val="28"/>
                <w:cs/>
              </w:rPr>
            </w:pPr>
            <w:r w:rsidRPr="00BF3D60">
              <w:rPr>
                <w:rFonts w:asciiTheme="minorBidi" w:hAnsiTheme="minorBidi" w:cstheme="minorBidi"/>
                <w:sz w:val="28"/>
                <w:szCs w:val="28"/>
                <w:cs/>
              </w:rPr>
              <w:t xml:space="preserve">ปี </w:t>
            </w:r>
            <w:r w:rsidRPr="00BF3D60">
              <w:rPr>
                <w:rFonts w:asciiTheme="minorBidi" w:hAnsiTheme="minorBidi" w:cstheme="minorBidi"/>
                <w:sz w:val="28"/>
                <w:szCs w:val="28"/>
              </w:rPr>
              <w:t>256</w:t>
            </w:r>
            <w:r w:rsidRPr="00BF3D60">
              <w:rPr>
                <w:rFonts w:asciiTheme="minorBidi" w:hAnsiTheme="minorBidi" w:cstheme="minorBidi"/>
                <w:sz w:val="28"/>
                <w:szCs w:val="28"/>
                <w:cs/>
              </w:rPr>
              <w:t>8</w:t>
            </w:r>
          </w:p>
        </w:tc>
        <w:tc>
          <w:tcPr>
            <w:tcW w:w="1272" w:type="dxa"/>
            <w:shd w:val="clear" w:color="auto" w:fill="auto"/>
            <w:vAlign w:val="bottom"/>
          </w:tcPr>
          <w:p w14:paraId="5FB8C86F" w14:textId="77777777" w:rsidR="00E0787E" w:rsidRPr="00BF3D60" w:rsidRDefault="00E0787E" w:rsidP="005920E4">
            <w:pPr>
              <w:pStyle w:val="Style"/>
              <w:snapToGrid w:val="0"/>
              <w:jc w:val="center"/>
              <w:rPr>
                <w:rFonts w:asciiTheme="minorBidi" w:hAnsiTheme="minorBidi" w:cstheme="minorBidi"/>
                <w:i/>
                <w:iCs/>
                <w:sz w:val="28"/>
                <w:szCs w:val="28"/>
                <w:cs/>
              </w:rPr>
            </w:pPr>
          </w:p>
        </w:tc>
        <w:tc>
          <w:tcPr>
            <w:tcW w:w="1428" w:type="dxa"/>
            <w:shd w:val="clear" w:color="auto" w:fill="auto"/>
            <w:vAlign w:val="bottom"/>
          </w:tcPr>
          <w:p w14:paraId="4EEE3BC4" w14:textId="77777777" w:rsidR="00E0787E" w:rsidRPr="00BF3D60" w:rsidRDefault="00E0787E" w:rsidP="005920E4">
            <w:pPr>
              <w:pStyle w:val="Style"/>
              <w:snapToGrid w:val="0"/>
              <w:ind w:left="-6" w:right="90" w:hanging="120"/>
              <w:jc w:val="right"/>
              <w:rPr>
                <w:rFonts w:asciiTheme="minorBidi" w:hAnsiTheme="minorBidi" w:cstheme="minorBidi"/>
                <w:sz w:val="28"/>
                <w:szCs w:val="28"/>
                <w:cs/>
              </w:rPr>
            </w:pPr>
            <w:r>
              <w:rPr>
                <w:rFonts w:asciiTheme="minorBidi" w:hAnsiTheme="minorBidi" w:cstheme="minorBidi"/>
                <w:sz w:val="28"/>
                <w:szCs w:val="28"/>
              </w:rPr>
              <w:t>108,840</w:t>
            </w:r>
          </w:p>
        </w:tc>
        <w:tc>
          <w:tcPr>
            <w:tcW w:w="270" w:type="dxa"/>
            <w:shd w:val="clear" w:color="auto" w:fill="auto"/>
            <w:vAlign w:val="bottom"/>
          </w:tcPr>
          <w:p w14:paraId="2477A832" w14:textId="77777777" w:rsidR="00E0787E" w:rsidRPr="00BF3D60" w:rsidRDefault="00E0787E" w:rsidP="005920E4">
            <w:pPr>
              <w:pStyle w:val="Style"/>
              <w:snapToGrid w:val="0"/>
              <w:rPr>
                <w:rFonts w:asciiTheme="minorBidi" w:hAnsiTheme="minorBidi" w:cstheme="minorBidi"/>
                <w:sz w:val="28"/>
                <w:szCs w:val="28"/>
              </w:rPr>
            </w:pPr>
          </w:p>
        </w:tc>
        <w:tc>
          <w:tcPr>
            <w:tcW w:w="1440" w:type="dxa"/>
            <w:shd w:val="clear" w:color="auto" w:fill="auto"/>
            <w:vAlign w:val="bottom"/>
          </w:tcPr>
          <w:p w14:paraId="1D7C3F69" w14:textId="77777777" w:rsidR="00E0787E" w:rsidRPr="00BF3D60" w:rsidRDefault="00E0787E" w:rsidP="005920E4">
            <w:pPr>
              <w:pStyle w:val="Style"/>
              <w:snapToGrid w:val="0"/>
              <w:ind w:left="-114" w:right="90" w:hanging="120"/>
              <w:jc w:val="right"/>
              <w:rPr>
                <w:rFonts w:asciiTheme="minorBidi" w:hAnsiTheme="minorBidi" w:cstheme="minorBidi"/>
                <w:sz w:val="28"/>
                <w:szCs w:val="28"/>
              </w:rPr>
            </w:pPr>
            <w:r>
              <w:rPr>
                <w:rFonts w:asciiTheme="minorBidi" w:hAnsiTheme="minorBidi" w:cstheme="minorBidi"/>
                <w:sz w:val="28"/>
                <w:szCs w:val="28"/>
              </w:rPr>
              <w:t>108,840</w:t>
            </w:r>
          </w:p>
        </w:tc>
      </w:tr>
      <w:tr w:rsidR="00E0787E" w:rsidRPr="00BF3D60" w14:paraId="44A18716" w14:textId="77777777" w:rsidTr="00740B16">
        <w:trPr>
          <w:trHeight w:val="371"/>
        </w:trPr>
        <w:tc>
          <w:tcPr>
            <w:tcW w:w="5058" w:type="dxa"/>
            <w:shd w:val="clear" w:color="auto" w:fill="auto"/>
            <w:vAlign w:val="bottom"/>
          </w:tcPr>
          <w:p w14:paraId="1375BC39" w14:textId="77777777" w:rsidR="00E0787E" w:rsidRPr="00BF3D60" w:rsidRDefault="00E0787E" w:rsidP="005920E4">
            <w:pPr>
              <w:pStyle w:val="Style"/>
              <w:snapToGrid w:val="0"/>
              <w:ind w:left="128"/>
              <w:rPr>
                <w:rFonts w:asciiTheme="minorBidi" w:hAnsiTheme="minorBidi" w:cstheme="minorBidi"/>
                <w:sz w:val="28"/>
                <w:szCs w:val="28"/>
                <w:cs/>
              </w:rPr>
            </w:pPr>
            <w:r w:rsidRPr="00BF3D60">
              <w:rPr>
                <w:rFonts w:asciiTheme="minorBidi" w:hAnsiTheme="minorBidi" w:cstheme="minorBidi"/>
                <w:sz w:val="28"/>
                <w:szCs w:val="28"/>
                <w:cs/>
              </w:rPr>
              <w:t xml:space="preserve">ปี </w:t>
            </w:r>
            <w:r w:rsidRPr="00BF3D60">
              <w:rPr>
                <w:rFonts w:asciiTheme="minorBidi" w:hAnsiTheme="minorBidi" w:cstheme="minorBidi"/>
                <w:sz w:val="28"/>
                <w:szCs w:val="28"/>
              </w:rPr>
              <w:t>25</w:t>
            </w:r>
            <w:r>
              <w:rPr>
                <w:rFonts w:asciiTheme="minorBidi" w:hAnsiTheme="minorBidi" w:cstheme="minorBidi"/>
                <w:sz w:val="28"/>
                <w:szCs w:val="28"/>
              </w:rPr>
              <w:t>70</w:t>
            </w:r>
          </w:p>
        </w:tc>
        <w:tc>
          <w:tcPr>
            <w:tcW w:w="1272" w:type="dxa"/>
            <w:shd w:val="clear" w:color="auto" w:fill="auto"/>
            <w:vAlign w:val="bottom"/>
          </w:tcPr>
          <w:p w14:paraId="26C29B6B" w14:textId="77777777" w:rsidR="00E0787E" w:rsidRPr="00BF3D60" w:rsidRDefault="00E0787E" w:rsidP="005920E4">
            <w:pPr>
              <w:pStyle w:val="Style"/>
              <w:snapToGrid w:val="0"/>
              <w:jc w:val="center"/>
              <w:rPr>
                <w:rFonts w:asciiTheme="minorBidi" w:hAnsiTheme="minorBidi" w:cstheme="minorBidi"/>
                <w:i/>
                <w:iCs/>
                <w:sz w:val="28"/>
                <w:szCs w:val="28"/>
                <w:cs/>
              </w:rPr>
            </w:pPr>
          </w:p>
        </w:tc>
        <w:tc>
          <w:tcPr>
            <w:tcW w:w="1428" w:type="dxa"/>
            <w:shd w:val="clear" w:color="auto" w:fill="auto"/>
            <w:vAlign w:val="bottom"/>
          </w:tcPr>
          <w:p w14:paraId="12D12101" w14:textId="77777777" w:rsidR="00E0787E" w:rsidRPr="00BF3D60" w:rsidRDefault="00E0787E" w:rsidP="005920E4">
            <w:pPr>
              <w:pStyle w:val="Style"/>
              <w:snapToGrid w:val="0"/>
              <w:ind w:left="-6" w:right="90" w:hanging="120"/>
              <w:jc w:val="right"/>
              <w:rPr>
                <w:rFonts w:asciiTheme="minorBidi" w:hAnsiTheme="minorBidi" w:cstheme="minorBidi"/>
                <w:sz w:val="28"/>
                <w:szCs w:val="28"/>
              </w:rPr>
            </w:pPr>
            <w:r>
              <w:rPr>
                <w:rFonts w:asciiTheme="minorBidi" w:hAnsiTheme="minorBidi" w:cstheme="minorBidi"/>
                <w:sz w:val="28"/>
                <w:szCs w:val="28"/>
              </w:rPr>
              <w:t>343,521</w:t>
            </w:r>
          </w:p>
        </w:tc>
        <w:tc>
          <w:tcPr>
            <w:tcW w:w="270" w:type="dxa"/>
            <w:shd w:val="clear" w:color="auto" w:fill="auto"/>
            <w:vAlign w:val="bottom"/>
          </w:tcPr>
          <w:p w14:paraId="7BEBE1A0" w14:textId="77777777" w:rsidR="00E0787E" w:rsidRPr="00BF3D60" w:rsidRDefault="00E0787E" w:rsidP="005920E4">
            <w:pPr>
              <w:pStyle w:val="Style"/>
              <w:snapToGrid w:val="0"/>
              <w:rPr>
                <w:rFonts w:asciiTheme="minorBidi" w:hAnsiTheme="minorBidi" w:cstheme="minorBidi"/>
                <w:sz w:val="28"/>
                <w:szCs w:val="28"/>
              </w:rPr>
            </w:pPr>
          </w:p>
        </w:tc>
        <w:tc>
          <w:tcPr>
            <w:tcW w:w="1440" w:type="dxa"/>
            <w:shd w:val="clear" w:color="auto" w:fill="auto"/>
            <w:vAlign w:val="bottom"/>
          </w:tcPr>
          <w:p w14:paraId="233BB528" w14:textId="77777777" w:rsidR="00E0787E" w:rsidRPr="00BF3D60" w:rsidRDefault="00E0787E" w:rsidP="005920E4">
            <w:pPr>
              <w:pStyle w:val="Style"/>
              <w:snapToGrid w:val="0"/>
              <w:ind w:left="-114" w:right="450" w:hanging="120"/>
              <w:jc w:val="right"/>
              <w:rPr>
                <w:rFonts w:asciiTheme="minorBidi" w:hAnsiTheme="minorBidi" w:cstheme="minorBidi"/>
                <w:sz w:val="28"/>
                <w:szCs w:val="28"/>
              </w:rPr>
            </w:pPr>
            <w:r>
              <w:rPr>
                <w:rFonts w:asciiTheme="minorBidi" w:hAnsiTheme="minorBidi" w:cstheme="minorBidi"/>
                <w:sz w:val="28"/>
                <w:szCs w:val="28"/>
              </w:rPr>
              <w:t>-</w:t>
            </w:r>
          </w:p>
        </w:tc>
      </w:tr>
      <w:tr w:rsidR="00E0787E" w:rsidRPr="00BF3D60" w14:paraId="3ECC0CD6" w14:textId="77777777" w:rsidTr="00740B16">
        <w:trPr>
          <w:trHeight w:val="336"/>
        </w:trPr>
        <w:tc>
          <w:tcPr>
            <w:tcW w:w="5058" w:type="dxa"/>
            <w:shd w:val="clear" w:color="auto" w:fill="auto"/>
            <w:vAlign w:val="bottom"/>
          </w:tcPr>
          <w:p w14:paraId="03C842BE" w14:textId="77777777" w:rsidR="00E0787E" w:rsidRPr="00BF3D60" w:rsidRDefault="00E0787E" w:rsidP="005920E4">
            <w:pPr>
              <w:pStyle w:val="Style"/>
              <w:snapToGrid w:val="0"/>
              <w:ind w:left="128"/>
              <w:rPr>
                <w:rFonts w:asciiTheme="minorBidi" w:hAnsiTheme="minorBidi" w:cstheme="minorBidi"/>
                <w:b/>
                <w:bCs/>
                <w:sz w:val="28"/>
                <w:szCs w:val="28"/>
                <w:cs/>
              </w:rPr>
            </w:pPr>
            <w:r w:rsidRPr="00BF3D60">
              <w:rPr>
                <w:rFonts w:asciiTheme="minorBidi" w:hAnsiTheme="minorBidi" w:cstheme="minorBidi"/>
                <w:b/>
                <w:bCs/>
                <w:sz w:val="28"/>
                <w:szCs w:val="28"/>
                <w:cs/>
              </w:rPr>
              <w:t>รวม</w:t>
            </w:r>
          </w:p>
        </w:tc>
        <w:tc>
          <w:tcPr>
            <w:tcW w:w="1272" w:type="dxa"/>
            <w:shd w:val="clear" w:color="auto" w:fill="auto"/>
            <w:vAlign w:val="bottom"/>
          </w:tcPr>
          <w:p w14:paraId="34B52E25" w14:textId="77777777" w:rsidR="00E0787E" w:rsidRPr="00BF3D60" w:rsidRDefault="00E0787E" w:rsidP="005920E4">
            <w:pPr>
              <w:pStyle w:val="Style"/>
              <w:snapToGrid w:val="0"/>
              <w:jc w:val="center"/>
              <w:rPr>
                <w:rFonts w:asciiTheme="minorBidi" w:hAnsiTheme="minorBidi" w:cstheme="minorBidi"/>
                <w:b/>
                <w:bCs/>
                <w:sz w:val="28"/>
                <w:szCs w:val="28"/>
              </w:rPr>
            </w:pPr>
          </w:p>
        </w:tc>
        <w:tc>
          <w:tcPr>
            <w:tcW w:w="1428" w:type="dxa"/>
            <w:tcBorders>
              <w:top w:val="single" w:sz="4" w:space="0" w:color="auto"/>
              <w:bottom w:val="double" w:sz="4" w:space="0" w:color="auto"/>
            </w:tcBorders>
            <w:shd w:val="clear" w:color="auto" w:fill="auto"/>
            <w:vAlign w:val="bottom"/>
          </w:tcPr>
          <w:p w14:paraId="25B800FC" w14:textId="77777777" w:rsidR="00E0787E" w:rsidRPr="00BF3D60" w:rsidRDefault="00E0787E" w:rsidP="005920E4">
            <w:pPr>
              <w:pStyle w:val="Style"/>
              <w:snapToGrid w:val="0"/>
              <w:ind w:left="-6" w:right="90" w:hanging="120"/>
              <w:jc w:val="right"/>
              <w:rPr>
                <w:rFonts w:asciiTheme="minorBidi" w:hAnsiTheme="minorBidi" w:cstheme="minorBidi"/>
                <w:b/>
                <w:bCs/>
                <w:sz w:val="28"/>
                <w:szCs w:val="28"/>
                <w:cs/>
              </w:rPr>
            </w:pPr>
            <w:r>
              <w:rPr>
                <w:rFonts w:asciiTheme="minorBidi" w:hAnsiTheme="minorBidi" w:cstheme="minorBidi"/>
                <w:b/>
                <w:bCs/>
                <w:sz w:val="28"/>
                <w:szCs w:val="28"/>
              </w:rPr>
              <w:t>452,361</w:t>
            </w:r>
          </w:p>
        </w:tc>
        <w:tc>
          <w:tcPr>
            <w:tcW w:w="270" w:type="dxa"/>
            <w:shd w:val="clear" w:color="auto" w:fill="auto"/>
            <w:vAlign w:val="bottom"/>
          </w:tcPr>
          <w:p w14:paraId="1F0A7839" w14:textId="77777777" w:rsidR="00E0787E" w:rsidRPr="00BF3D60" w:rsidRDefault="00E0787E" w:rsidP="005920E4">
            <w:pPr>
              <w:pStyle w:val="Style"/>
              <w:snapToGrid w:val="0"/>
              <w:rPr>
                <w:rFonts w:asciiTheme="minorBidi" w:hAnsiTheme="minorBidi" w:cstheme="minorBidi"/>
                <w:b/>
                <w:bCs/>
                <w:sz w:val="28"/>
                <w:szCs w:val="28"/>
              </w:rPr>
            </w:pPr>
          </w:p>
        </w:tc>
        <w:tc>
          <w:tcPr>
            <w:tcW w:w="1440" w:type="dxa"/>
            <w:tcBorders>
              <w:top w:val="single" w:sz="4" w:space="0" w:color="auto"/>
              <w:bottom w:val="double" w:sz="4" w:space="0" w:color="auto"/>
            </w:tcBorders>
            <w:shd w:val="clear" w:color="auto" w:fill="auto"/>
            <w:vAlign w:val="bottom"/>
          </w:tcPr>
          <w:p w14:paraId="6FB2F0C8" w14:textId="77777777" w:rsidR="00E0787E" w:rsidRPr="00D84719" w:rsidRDefault="00E0787E" w:rsidP="005920E4">
            <w:pPr>
              <w:pStyle w:val="Style"/>
              <w:snapToGrid w:val="0"/>
              <w:ind w:left="-114" w:right="90" w:hanging="120"/>
              <w:jc w:val="right"/>
              <w:rPr>
                <w:rFonts w:asciiTheme="minorBidi" w:hAnsiTheme="minorBidi" w:cstheme="minorBidi"/>
                <w:b/>
                <w:bCs/>
                <w:sz w:val="28"/>
                <w:szCs w:val="28"/>
              </w:rPr>
            </w:pPr>
            <w:r w:rsidRPr="00D84719">
              <w:rPr>
                <w:rFonts w:asciiTheme="minorBidi" w:hAnsiTheme="minorBidi" w:cstheme="minorBidi"/>
                <w:b/>
                <w:bCs/>
                <w:sz w:val="28"/>
                <w:szCs w:val="28"/>
              </w:rPr>
              <w:t>108,840</w:t>
            </w:r>
          </w:p>
        </w:tc>
      </w:tr>
    </w:tbl>
    <w:p w14:paraId="7C5DC81A" w14:textId="77777777" w:rsidR="0033058C" w:rsidRDefault="0033058C" w:rsidP="0033058C">
      <w:pPr>
        <w:jc w:val="thaiDistribute"/>
        <w:rPr>
          <w:rFonts w:asciiTheme="minorBidi" w:hAnsiTheme="minorBidi" w:cstheme="minorBidi"/>
          <w:b/>
          <w:bCs/>
          <w:sz w:val="28"/>
          <w:szCs w:val="28"/>
        </w:rPr>
      </w:pPr>
    </w:p>
    <w:p w14:paraId="54BCFB7C" w14:textId="77777777" w:rsidR="00392232" w:rsidRDefault="00392232" w:rsidP="0033058C">
      <w:pPr>
        <w:jc w:val="thaiDistribute"/>
        <w:rPr>
          <w:rFonts w:asciiTheme="minorBidi" w:hAnsiTheme="minorBidi" w:cstheme="minorBidi"/>
          <w:b/>
          <w:bCs/>
          <w:sz w:val="28"/>
          <w:szCs w:val="28"/>
        </w:rPr>
      </w:pPr>
    </w:p>
    <w:p w14:paraId="031DC83B" w14:textId="0576BD78" w:rsidR="007830F7" w:rsidRDefault="00217FD2" w:rsidP="004A1EDA">
      <w:pPr>
        <w:pStyle w:val="ListParagraph"/>
        <w:numPr>
          <w:ilvl w:val="0"/>
          <w:numId w:val="1"/>
        </w:numPr>
        <w:ind w:left="547" w:hanging="547"/>
        <w:contextualSpacing w:val="0"/>
        <w:jc w:val="thaiDistribute"/>
        <w:rPr>
          <w:rFonts w:asciiTheme="minorBidi" w:hAnsiTheme="minorBidi" w:cstheme="minorBidi"/>
          <w:b/>
          <w:bCs/>
          <w:sz w:val="28"/>
          <w:szCs w:val="28"/>
        </w:rPr>
      </w:pPr>
      <w:r w:rsidRPr="00742C02">
        <w:rPr>
          <w:rFonts w:asciiTheme="minorBidi" w:hAnsiTheme="minorBidi" w:cstheme="minorBidi"/>
          <w:b/>
          <w:bCs/>
          <w:sz w:val="28"/>
          <w:szCs w:val="28"/>
          <w:cs/>
        </w:rPr>
        <w:t>เงินฝากสถาบันการเงินที่ติดภาระค้ำประกัน</w:t>
      </w:r>
    </w:p>
    <w:p w14:paraId="09719D5E" w14:textId="77777777" w:rsidR="004A1EDA" w:rsidRPr="00742C02" w:rsidRDefault="004A1EDA" w:rsidP="00BD2653">
      <w:pPr>
        <w:pStyle w:val="ListParagraph"/>
        <w:ind w:left="547"/>
        <w:contextualSpacing w:val="0"/>
        <w:jc w:val="thaiDistribute"/>
        <w:rPr>
          <w:rFonts w:asciiTheme="minorBidi" w:hAnsiTheme="minorBidi" w:cstheme="minorBidi"/>
          <w:b/>
          <w:bCs/>
          <w:sz w:val="28"/>
          <w:szCs w:val="28"/>
        </w:rPr>
      </w:pPr>
    </w:p>
    <w:p w14:paraId="32BDBD25" w14:textId="4E42AC5C" w:rsidR="00F31E7F" w:rsidRPr="00742C02" w:rsidRDefault="00F31E7F" w:rsidP="00726D5C">
      <w:pPr>
        <w:pStyle w:val="ListParagraph"/>
        <w:ind w:left="540"/>
        <w:jc w:val="thaiDistribute"/>
        <w:rPr>
          <w:rFonts w:asciiTheme="minorBidi" w:hAnsiTheme="minorBidi" w:cstheme="minorBidi"/>
          <w:sz w:val="28"/>
          <w:szCs w:val="28"/>
        </w:rPr>
      </w:pPr>
      <w:bookmarkStart w:id="7" w:name="_Hlk70253889"/>
      <w:r w:rsidRPr="00742C02">
        <w:rPr>
          <w:rFonts w:asciiTheme="minorBidi" w:hAnsiTheme="minorBidi" w:cstheme="minorBidi"/>
          <w:spacing w:val="2"/>
          <w:sz w:val="28"/>
          <w:szCs w:val="28"/>
          <w:cs/>
        </w:rPr>
        <w:t xml:space="preserve">ณ วันที่ </w:t>
      </w:r>
      <w:r w:rsidR="003D7718">
        <w:rPr>
          <w:rFonts w:asciiTheme="minorBidi" w:hAnsiTheme="minorBidi" w:cstheme="minorBidi"/>
          <w:spacing w:val="2"/>
          <w:sz w:val="28"/>
          <w:szCs w:val="28"/>
        </w:rPr>
        <w:t xml:space="preserve">31 </w:t>
      </w:r>
      <w:r w:rsidR="003D7718">
        <w:rPr>
          <w:rFonts w:asciiTheme="minorBidi" w:hAnsiTheme="minorBidi" w:cstheme="minorBidi"/>
          <w:spacing w:val="2"/>
          <w:sz w:val="28"/>
          <w:szCs w:val="28"/>
          <w:cs/>
        </w:rPr>
        <w:t>ธันวาคม</w:t>
      </w:r>
      <w:r w:rsidRPr="00742C02">
        <w:rPr>
          <w:rFonts w:asciiTheme="minorBidi" w:hAnsiTheme="minorBidi" w:cstheme="minorBidi"/>
          <w:spacing w:val="2"/>
          <w:sz w:val="28"/>
          <w:szCs w:val="28"/>
          <w:cs/>
        </w:rPr>
        <w:t xml:space="preserve"> </w:t>
      </w:r>
      <w:r w:rsidRPr="00742C02">
        <w:rPr>
          <w:rFonts w:asciiTheme="minorBidi" w:hAnsiTheme="minorBidi" w:cstheme="minorBidi"/>
          <w:spacing w:val="2"/>
          <w:sz w:val="28"/>
          <w:szCs w:val="28"/>
        </w:rPr>
        <w:t>256</w:t>
      </w:r>
      <w:r w:rsidR="006023C5" w:rsidRPr="00742C02">
        <w:rPr>
          <w:rFonts w:asciiTheme="minorBidi" w:hAnsiTheme="minorBidi" w:cstheme="minorBidi"/>
          <w:spacing w:val="2"/>
          <w:sz w:val="28"/>
          <w:szCs w:val="28"/>
        </w:rPr>
        <w:t>5</w:t>
      </w:r>
      <w:r w:rsidRPr="00742C02">
        <w:rPr>
          <w:rFonts w:asciiTheme="minorBidi" w:hAnsiTheme="minorBidi" w:cstheme="minorBidi"/>
          <w:spacing w:val="2"/>
          <w:sz w:val="28"/>
          <w:szCs w:val="28"/>
          <w:cs/>
        </w:rPr>
        <w:t xml:space="preserve"> และ </w:t>
      </w:r>
      <w:r w:rsidRPr="00742C02">
        <w:rPr>
          <w:rFonts w:asciiTheme="minorBidi" w:hAnsiTheme="minorBidi" w:cstheme="minorBidi"/>
          <w:spacing w:val="2"/>
          <w:sz w:val="28"/>
          <w:szCs w:val="28"/>
        </w:rPr>
        <w:t>256</w:t>
      </w:r>
      <w:bookmarkEnd w:id="7"/>
      <w:r w:rsidR="006023C5" w:rsidRPr="00742C02">
        <w:rPr>
          <w:rFonts w:asciiTheme="minorBidi" w:hAnsiTheme="minorBidi" w:cstheme="minorBidi"/>
          <w:spacing w:val="2"/>
          <w:sz w:val="28"/>
          <w:szCs w:val="28"/>
        </w:rPr>
        <w:t>4</w:t>
      </w:r>
      <w:r w:rsidRPr="00742C02">
        <w:rPr>
          <w:rFonts w:asciiTheme="minorBidi" w:hAnsiTheme="minorBidi" w:cstheme="minorBidi"/>
          <w:spacing w:val="2"/>
          <w:sz w:val="28"/>
          <w:szCs w:val="28"/>
          <w:cs/>
        </w:rPr>
        <w:t xml:space="preserve"> ตามงบการเงินรวมและงบการเงินเฉพาะ</w:t>
      </w:r>
      <w:r w:rsidRPr="00742C02">
        <w:rPr>
          <w:rFonts w:asciiTheme="minorBidi" w:hAnsiTheme="minorBidi" w:cstheme="minorBidi"/>
          <w:sz w:val="28"/>
          <w:szCs w:val="28"/>
          <w:cs/>
        </w:rPr>
        <w:t>กิจการ เงินฝากสถาบันการเงินที่ติดภาระค้ำประกันทั้งจำนวนเป็นเงินฝากสถาบันการเงินที่ถูกนำไป</w:t>
      </w:r>
      <w:r w:rsidRPr="00742C02">
        <w:rPr>
          <w:rFonts w:asciiTheme="minorBidi" w:eastAsia="Cordia New" w:hAnsiTheme="minorBidi" w:cstheme="minorBidi"/>
          <w:sz w:val="28"/>
          <w:szCs w:val="28"/>
          <w:cs/>
          <w:lang w:val="x-none" w:eastAsia="x-none"/>
        </w:rPr>
        <w:t>เป็นหลักประกันวงเงินสินเชื่อกับสถาบันการเงิน</w:t>
      </w:r>
      <w:r w:rsidRPr="00742C02">
        <w:rPr>
          <w:rFonts w:asciiTheme="minorBidi" w:hAnsiTheme="minorBidi" w:cstheme="minorBidi"/>
          <w:sz w:val="28"/>
          <w:szCs w:val="28"/>
          <w:cs/>
        </w:rPr>
        <w:t xml:space="preserve"> </w:t>
      </w:r>
      <w:r w:rsidR="003804D6" w:rsidRPr="00742C02">
        <w:rPr>
          <w:rFonts w:asciiTheme="minorBidi" w:hAnsiTheme="minorBidi" w:cstheme="minorBidi"/>
          <w:sz w:val="28"/>
          <w:szCs w:val="28"/>
          <w:cs/>
        </w:rPr>
        <w:t>เพื่อ</w:t>
      </w:r>
      <w:r w:rsidR="00E61A63" w:rsidRPr="00742C02">
        <w:rPr>
          <w:rFonts w:asciiTheme="minorBidi" w:hAnsiTheme="minorBidi" w:cstheme="minorBidi"/>
          <w:sz w:val="28"/>
          <w:szCs w:val="28"/>
          <w:cs/>
        </w:rPr>
        <w:t>สนับสนุนโครงการก่อสร้างบาง</w:t>
      </w:r>
      <w:r w:rsidR="009D2CA4" w:rsidRPr="00742C02">
        <w:rPr>
          <w:rFonts w:asciiTheme="minorBidi" w:hAnsiTheme="minorBidi" w:cstheme="minorBidi"/>
          <w:sz w:val="28"/>
          <w:szCs w:val="28"/>
          <w:cs/>
        </w:rPr>
        <w:t>โครงการเฉพาะเจาะจง</w:t>
      </w:r>
      <w:r w:rsidR="00C94B12" w:rsidRPr="00742C02">
        <w:rPr>
          <w:rFonts w:asciiTheme="minorBidi" w:hAnsiTheme="minorBidi" w:cstheme="minorBidi"/>
          <w:sz w:val="28"/>
          <w:szCs w:val="28"/>
          <w:cs/>
        </w:rPr>
        <w:t xml:space="preserve"> สถาบัน</w:t>
      </w:r>
      <w:r w:rsidR="001D7387" w:rsidRPr="00742C02">
        <w:rPr>
          <w:rFonts w:asciiTheme="minorBidi" w:hAnsiTheme="minorBidi" w:cstheme="minorBidi"/>
          <w:sz w:val="28"/>
          <w:szCs w:val="28"/>
          <w:cs/>
        </w:rPr>
        <w:t>การเงินผู้ให้กู้ได้กำหนดเงื่อนไ</w:t>
      </w:r>
      <w:r w:rsidR="008A7EBA" w:rsidRPr="00742C02">
        <w:rPr>
          <w:rFonts w:asciiTheme="minorBidi" w:hAnsiTheme="minorBidi" w:cstheme="minorBidi"/>
          <w:sz w:val="28"/>
          <w:szCs w:val="28"/>
          <w:cs/>
        </w:rPr>
        <w:t>ข</w:t>
      </w:r>
      <w:r w:rsidR="001D7387" w:rsidRPr="00742C02">
        <w:rPr>
          <w:rFonts w:asciiTheme="minorBidi" w:hAnsiTheme="minorBidi" w:cstheme="minorBidi"/>
          <w:sz w:val="28"/>
          <w:szCs w:val="28"/>
          <w:cs/>
        </w:rPr>
        <w:t xml:space="preserve">ให้กลุ่มบริษัท </w:t>
      </w:r>
      <w:r w:rsidR="00004A10" w:rsidRPr="00742C02">
        <w:rPr>
          <w:rFonts w:asciiTheme="minorBidi" w:hAnsiTheme="minorBidi" w:cstheme="minorBidi"/>
          <w:sz w:val="28"/>
          <w:szCs w:val="28"/>
          <w:cs/>
        </w:rPr>
        <w:t>เงินค่างานของโครงการนั้น ๆ ผ่านเข้าบัญชีเงินฝากของกลุ่มบริษัทฯ ที่เปิดไว้กับสถาบันการเงินผู้ให้กู้</w:t>
      </w:r>
      <w:r w:rsidR="006E59CF">
        <w:rPr>
          <w:rFonts w:asciiTheme="minorBidi" w:hAnsiTheme="minorBidi" w:cstheme="minorBidi" w:hint="cs"/>
          <w:sz w:val="28"/>
          <w:szCs w:val="28"/>
          <w:cs/>
        </w:rPr>
        <w:t xml:space="preserve"> </w:t>
      </w:r>
      <w:r w:rsidR="00004A10" w:rsidRPr="00742C02">
        <w:rPr>
          <w:rFonts w:asciiTheme="minorBidi" w:hAnsiTheme="minorBidi" w:cstheme="minorBidi"/>
          <w:sz w:val="28"/>
          <w:szCs w:val="28"/>
          <w:cs/>
        </w:rPr>
        <w:t>วงเงินสินเชื่อดังกล่าวมีหลักประกัน</w:t>
      </w:r>
      <w:r w:rsidR="001E6304" w:rsidRPr="00742C02">
        <w:rPr>
          <w:rFonts w:asciiTheme="minorBidi" w:hAnsiTheme="minorBidi" w:cstheme="minorBidi" w:hint="cs"/>
          <w:sz w:val="28"/>
          <w:szCs w:val="28"/>
          <w:cs/>
        </w:rPr>
        <w:t>ร่วม</w:t>
      </w:r>
      <w:r w:rsidR="00004A10" w:rsidRPr="00742C02">
        <w:rPr>
          <w:rFonts w:asciiTheme="minorBidi" w:hAnsiTheme="minorBidi" w:cstheme="minorBidi"/>
          <w:sz w:val="28"/>
          <w:szCs w:val="28"/>
          <w:cs/>
        </w:rPr>
        <w:t xml:space="preserve"> </w:t>
      </w:r>
      <w:r w:rsidR="00640D40" w:rsidRPr="00742C02">
        <w:rPr>
          <w:rFonts w:asciiTheme="minorBidi" w:hAnsiTheme="minorBidi" w:cstheme="minorBidi" w:hint="cs"/>
          <w:sz w:val="28"/>
          <w:szCs w:val="28"/>
          <w:cs/>
        </w:rPr>
        <w:t>ตามหมายเหตุ</w:t>
      </w:r>
      <w:r w:rsidR="0051228A" w:rsidRPr="00645EF6">
        <w:rPr>
          <w:rFonts w:asciiTheme="minorBidi" w:hAnsiTheme="minorBidi" w:cstheme="minorBidi" w:hint="cs"/>
          <w:sz w:val="28"/>
          <w:szCs w:val="28"/>
          <w:cs/>
        </w:rPr>
        <w:t>ข้อ</w:t>
      </w:r>
      <w:r w:rsidR="001E6304" w:rsidRPr="00645EF6">
        <w:rPr>
          <w:rFonts w:asciiTheme="minorBidi" w:hAnsiTheme="minorBidi" w:cstheme="minorBidi" w:hint="cs"/>
          <w:sz w:val="28"/>
          <w:szCs w:val="28"/>
          <w:cs/>
        </w:rPr>
        <w:t xml:space="preserve"> </w:t>
      </w:r>
      <w:r w:rsidR="00645EF6" w:rsidRPr="00645EF6">
        <w:rPr>
          <w:rFonts w:asciiTheme="minorBidi" w:hAnsiTheme="minorBidi" w:cstheme="minorBidi"/>
          <w:sz w:val="28"/>
          <w:szCs w:val="28"/>
        </w:rPr>
        <w:t>8</w:t>
      </w:r>
      <w:r w:rsidR="009361EC" w:rsidRPr="00645EF6">
        <w:rPr>
          <w:rFonts w:asciiTheme="minorBidi" w:hAnsiTheme="minorBidi" w:cstheme="minorBidi"/>
          <w:sz w:val="28"/>
          <w:szCs w:val="28"/>
        </w:rPr>
        <w:t xml:space="preserve">, </w:t>
      </w:r>
      <w:r w:rsidR="00C044DF">
        <w:rPr>
          <w:rFonts w:asciiTheme="minorBidi" w:hAnsiTheme="minorBidi" w:cstheme="minorBidi"/>
          <w:sz w:val="28"/>
          <w:szCs w:val="28"/>
        </w:rPr>
        <w:t>10</w:t>
      </w:r>
      <w:r w:rsidR="009361EC" w:rsidRPr="00645EF6">
        <w:rPr>
          <w:rFonts w:asciiTheme="minorBidi" w:hAnsiTheme="minorBidi" w:cstheme="minorBidi"/>
          <w:sz w:val="28"/>
          <w:szCs w:val="28"/>
        </w:rPr>
        <w:t xml:space="preserve">, </w:t>
      </w:r>
      <w:r w:rsidR="001E6304" w:rsidRPr="00645EF6">
        <w:rPr>
          <w:rFonts w:asciiTheme="minorBidi" w:hAnsiTheme="minorBidi" w:cstheme="minorBidi"/>
          <w:sz w:val="28"/>
          <w:szCs w:val="28"/>
        </w:rPr>
        <w:t>1</w:t>
      </w:r>
      <w:r w:rsidR="00414D60">
        <w:rPr>
          <w:rFonts w:asciiTheme="minorBidi" w:hAnsiTheme="minorBidi" w:cstheme="minorBidi"/>
          <w:sz w:val="28"/>
          <w:szCs w:val="28"/>
        </w:rPr>
        <w:t>6</w:t>
      </w:r>
      <w:r w:rsidR="001E6304" w:rsidRPr="00645EF6">
        <w:rPr>
          <w:rFonts w:asciiTheme="minorBidi" w:hAnsiTheme="minorBidi" w:cstheme="minorBidi"/>
          <w:sz w:val="28"/>
          <w:szCs w:val="28"/>
        </w:rPr>
        <w:t xml:space="preserve"> </w:t>
      </w:r>
      <w:r w:rsidR="001E6304" w:rsidRPr="00645EF6">
        <w:rPr>
          <w:rFonts w:asciiTheme="minorBidi" w:hAnsiTheme="minorBidi" w:cstheme="minorBidi"/>
          <w:sz w:val="28"/>
          <w:szCs w:val="28"/>
          <w:cs/>
        </w:rPr>
        <w:t>และ</w:t>
      </w:r>
      <w:r w:rsidR="001E6304" w:rsidRPr="004E6300">
        <w:rPr>
          <w:rFonts w:asciiTheme="minorBidi" w:hAnsiTheme="minorBidi" w:cstheme="minorBidi"/>
          <w:sz w:val="28"/>
          <w:szCs w:val="28"/>
          <w:cs/>
        </w:rPr>
        <w:t xml:space="preserve"> </w:t>
      </w:r>
      <w:r w:rsidR="00E040FA" w:rsidRPr="004E6300">
        <w:rPr>
          <w:rFonts w:asciiTheme="minorBidi" w:hAnsiTheme="minorBidi" w:cstheme="minorBidi"/>
          <w:sz w:val="28"/>
          <w:szCs w:val="28"/>
        </w:rPr>
        <w:t>1</w:t>
      </w:r>
      <w:r w:rsidR="00414D60">
        <w:rPr>
          <w:rFonts w:asciiTheme="minorBidi" w:hAnsiTheme="minorBidi" w:cstheme="minorBidi"/>
          <w:sz w:val="28"/>
          <w:szCs w:val="28"/>
        </w:rPr>
        <w:t>7</w:t>
      </w:r>
    </w:p>
    <w:p w14:paraId="28E80662" w14:textId="77777777" w:rsidR="00E40875" w:rsidRPr="00742C02" w:rsidRDefault="00E40875" w:rsidP="00475667">
      <w:pPr>
        <w:ind w:left="540"/>
        <w:rPr>
          <w:rFonts w:asciiTheme="minorBidi" w:eastAsia="Times New Roman" w:hAnsiTheme="minorBidi" w:cstheme="minorBidi"/>
          <w:sz w:val="28"/>
          <w:szCs w:val="28"/>
        </w:rPr>
      </w:pPr>
    </w:p>
    <w:p w14:paraId="7B972B1A" w14:textId="4C5B1EAA" w:rsidR="00021FDB" w:rsidRPr="00275C4A" w:rsidRDefault="00E40875" w:rsidP="00275C4A">
      <w:pPr>
        <w:ind w:left="540"/>
        <w:jc w:val="thaiDistribute"/>
        <w:rPr>
          <w:rFonts w:asciiTheme="minorBidi" w:eastAsia="Times New Roman" w:hAnsiTheme="minorBidi" w:cstheme="minorBidi"/>
          <w:sz w:val="28"/>
          <w:szCs w:val="28"/>
        </w:rPr>
      </w:pPr>
      <w:r w:rsidRPr="00742C02">
        <w:rPr>
          <w:rFonts w:asciiTheme="minorBidi" w:eastAsia="Times New Roman" w:hAnsiTheme="minorBidi" w:cstheme="minorBidi"/>
          <w:sz w:val="28"/>
          <w:szCs w:val="28"/>
          <w:cs/>
        </w:rPr>
        <w:t xml:space="preserve">ณ วันที่ </w:t>
      </w:r>
      <w:r w:rsidR="003D7718">
        <w:rPr>
          <w:rFonts w:asciiTheme="minorBidi" w:eastAsia="Times New Roman" w:hAnsiTheme="minorBidi" w:cstheme="minorBidi"/>
          <w:sz w:val="28"/>
          <w:szCs w:val="28"/>
        </w:rPr>
        <w:t xml:space="preserve">31 </w:t>
      </w:r>
      <w:r w:rsidR="003D7718">
        <w:rPr>
          <w:rFonts w:asciiTheme="minorBidi" w:eastAsia="Times New Roman" w:hAnsiTheme="minorBidi" w:cstheme="minorBidi"/>
          <w:sz w:val="28"/>
          <w:szCs w:val="28"/>
          <w:cs/>
        </w:rPr>
        <w:t>ธันวาคม</w:t>
      </w:r>
      <w:r w:rsidRPr="00742C02">
        <w:rPr>
          <w:rFonts w:asciiTheme="minorBidi" w:eastAsia="Times New Roman" w:hAnsiTheme="minorBidi" w:cstheme="minorBidi"/>
          <w:sz w:val="28"/>
          <w:szCs w:val="28"/>
          <w:cs/>
        </w:rPr>
        <w:t xml:space="preserve"> </w:t>
      </w:r>
      <w:r w:rsidR="00B64307" w:rsidRPr="00742C02">
        <w:rPr>
          <w:rFonts w:asciiTheme="minorBidi" w:eastAsia="Times New Roman" w:hAnsiTheme="minorBidi" w:cstheme="minorBidi"/>
          <w:sz w:val="28"/>
          <w:szCs w:val="28"/>
        </w:rPr>
        <w:t>256</w:t>
      </w:r>
      <w:r w:rsidR="00336A85" w:rsidRPr="00742C02">
        <w:rPr>
          <w:rFonts w:asciiTheme="minorBidi" w:eastAsia="Times New Roman" w:hAnsiTheme="minorBidi" w:cstheme="minorBidi"/>
          <w:sz w:val="28"/>
          <w:szCs w:val="28"/>
        </w:rPr>
        <w:t>5</w:t>
      </w:r>
      <w:r w:rsidRPr="00742C02">
        <w:rPr>
          <w:rFonts w:asciiTheme="minorBidi" w:eastAsia="Times New Roman" w:hAnsiTheme="minorBidi" w:cstheme="minorBidi"/>
          <w:sz w:val="28"/>
          <w:szCs w:val="28"/>
          <w:cs/>
        </w:rPr>
        <w:t xml:space="preserve"> และ </w:t>
      </w:r>
      <w:r w:rsidR="00336A85" w:rsidRPr="00742C02">
        <w:rPr>
          <w:rFonts w:asciiTheme="minorBidi" w:eastAsia="Times New Roman" w:hAnsiTheme="minorBidi" w:cstheme="minorBidi"/>
          <w:sz w:val="28"/>
          <w:szCs w:val="28"/>
        </w:rPr>
        <w:t>2564</w:t>
      </w:r>
      <w:r w:rsidRPr="00742C02">
        <w:rPr>
          <w:rFonts w:asciiTheme="minorBidi" w:eastAsia="Times New Roman" w:hAnsiTheme="minorBidi" w:cstheme="minorBidi"/>
          <w:sz w:val="28"/>
          <w:szCs w:val="28"/>
          <w:cs/>
        </w:rPr>
        <w:t xml:space="preserve"> บริษัทย่อยแห่งหนึ่งได้รับวงเงินสินเชื่อจากสถาบันการเงินแห่งหนึ่งเพื่อสนับสนุนการดำเนินธุรกิจพัฒนาอสังหาริมทรัพย์ วงเงินสินเชื่อดังกล่าวมีหลักประกัน ตามหมายเหตุ</w:t>
      </w:r>
      <w:r w:rsidR="00D0728D" w:rsidRPr="00742C02">
        <w:rPr>
          <w:rFonts w:asciiTheme="minorBidi" w:eastAsia="Times New Roman" w:hAnsiTheme="minorBidi" w:cstheme="minorBidi" w:hint="cs"/>
          <w:sz w:val="28"/>
          <w:szCs w:val="28"/>
          <w:cs/>
        </w:rPr>
        <w:t xml:space="preserve">ข้อ </w:t>
      </w:r>
      <w:r w:rsidR="00645EF6">
        <w:rPr>
          <w:rFonts w:asciiTheme="minorBidi" w:eastAsia="Times New Roman" w:hAnsiTheme="minorBidi" w:cstheme="minorBidi"/>
          <w:sz w:val="28"/>
          <w:szCs w:val="28"/>
        </w:rPr>
        <w:t>5</w:t>
      </w:r>
      <w:r w:rsidR="006B182D" w:rsidRPr="00742C02">
        <w:rPr>
          <w:rFonts w:asciiTheme="minorBidi" w:eastAsia="Times New Roman" w:hAnsiTheme="minorBidi" w:cstheme="minorBidi"/>
          <w:sz w:val="28"/>
          <w:szCs w:val="28"/>
        </w:rPr>
        <w:t xml:space="preserve"> </w:t>
      </w:r>
    </w:p>
    <w:p w14:paraId="3906BD17" w14:textId="382DB7DC" w:rsidR="00275C4A" w:rsidRDefault="00275C4A">
      <w:pPr>
        <w:spacing w:after="160" w:line="259" w:lineRule="auto"/>
        <w:rPr>
          <w:rFonts w:asciiTheme="minorBidi" w:eastAsia="Times New Roman" w:hAnsiTheme="minorBidi" w:cstheme="minorBidi"/>
          <w:sz w:val="28"/>
          <w:szCs w:val="28"/>
        </w:rPr>
      </w:pPr>
      <w:r>
        <w:rPr>
          <w:rFonts w:asciiTheme="minorBidi" w:hAnsiTheme="minorBidi" w:cstheme="minorBidi"/>
          <w:sz w:val="28"/>
          <w:szCs w:val="28"/>
        </w:rPr>
        <w:br w:type="page"/>
      </w:r>
    </w:p>
    <w:p w14:paraId="51484416" w14:textId="77777777" w:rsidR="000609D1" w:rsidRPr="00742C02" w:rsidRDefault="000609D1" w:rsidP="00475667">
      <w:pPr>
        <w:pStyle w:val="ListParagraph"/>
        <w:ind w:left="360"/>
        <w:jc w:val="thaiDistribute"/>
        <w:rPr>
          <w:rFonts w:asciiTheme="minorBidi" w:hAnsiTheme="minorBidi" w:cstheme="minorBidi"/>
          <w:sz w:val="28"/>
          <w:szCs w:val="28"/>
          <w:cs/>
        </w:rPr>
        <w:sectPr w:rsidR="000609D1" w:rsidRPr="00742C02" w:rsidSect="00E07828">
          <w:pgSz w:w="11909" w:h="16834" w:code="9"/>
          <w:pgMar w:top="1296" w:right="1080" w:bottom="1080" w:left="1350" w:header="720" w:footer="419" w:gutter="0"/>
          <w:cols w:space="720"/>
          <w:docGrid w:linePitch="299"/>
        </w:sectPr>
      </w:pPr>
    </w:p>
    <w:p w14:paraId="1C8399E0" w14:textId="23140A1F" w:rsidR="006E59CF" w:rsidRDefault="009E5F10" w:rsidP="006E59CF">
      <w:pPr>
        <w:pStyle w:val="ListParagraph"/>
        <w:numPr>
          <w:ilvl w:val="0"/>
          <w:numId w:val="1"/>
        </w:numPr>
        <w:ind w:left="547" w:hanging="547"/>
        <w:contextualSpacing w:val="0"/>
        <w:jc w:val="thaiDistribute"/>
        <w:rPr>
          <w:rFonts w:asciiTheme="minorBidi" w:hAnsiTheme="minorBidi" w:cstheme="minorBidi"/>
          <w:b/>
          <w:bCs/>
          <w:sz w:val="28"/>
          <w:szCs w:val="28"/>
        </w:rPr>
      </w:pPr>
      <w:r w:rsidRPr="00742C02">
        <w:rPr>
          <w:rFonts w:asciiTheme="minorBidi" w:hAnsiTheme="minorBidi" w:cstheme="minorBidi"/>
          <w:b/>
          <w:bCs/>
          <w:sz w:val="28"/>
          <w:szCs w:val="28"/>
          <w:cs/>
        </w:rPr>
        <w:t>หนี้สินที่มีภาระดอกเบี้ย</w:t>
      </w:r>
    </w:p>
    <w:p w14:paraId="52D503BA" w14:textId="77777777" w:rsidR="006E59CF" w:rsidRPr="00BD2653" w:rsidRDefault="006E59CF" w:rsidP="00BD2653">
      <w:pPr>
        <w:pStyle w:val="ListParagraph"/>
        <w:ind w:left="547"/>
        <w:contextualSpacing w:val="0"/>
        <w:jc w:val="thaiDistribute"/>
        <w:rPr>
          <w:rFonts w:asciiTheme="minorBidi" w:hAnsiTheme="minorBidi" w:cstheme="minorBidi"/>
          <w:b/>
          <w:bCs/>
          <w:sz w:val="28"/>
          <w:szCs w:val="28"/>
        </w:rPr>
      </w:pPr>
    </w:p>
    <w:tbl>
      <w:tblPr>
        <w:tblW w:w="14055" w:type="dxa"/>
        <w:tblInd w:w="390" w:type="dxa"/>
        <w:tblLayout w:type="fixed"/>
        <w:tblLook w:val="01E0" w:firstRow="1" w:lastRow="1" w:firstColumn="1" w:lastColumn="1" w:noHBand="0" w:noVBand="0"/>
      </w:tblPr>
      <w:tblGrid>
        <w:gridCol w:w="3926"/>
        <w:gridCol w:w="1108"/>
        <w:gridCol w:w="236"/>
        <w:gridCol w:w="1042"/>
        <w:gridCol w:w="239"/>
        <w:gridCol w:w="965"/>
        <w:gridCol w:w="236"/>
        <w:gridCol w:w="1072"/>
        <w:gridCol w:w="236"/>
        <w:gridCol w:w="1089"/>
        <w:gridCol w:w="237"/>
        <w:gridCol w:w="1026"/>
        <w:gridCol w:w="236"/>
        <w:gridCol w:w="1044"/>
        <w:gridCol w:w="238"/>
        <w:gridCol w:w="1125"/>
      </w:tblGrid>
      <w:tr w:rsidR="00430F8E" w:rsidRPr="00742C02" w14:paraId="26EF14EB" w14:textId="77777777" w:rsidTr="000803B6">
        <w:trPr>
          <w:trHeight w:val="399"/>
        </w:trPr>
        <w:tc>
          <w:tcPr>
            <w:tcW w:w="3926" w:type="dxa"/>
            <w:vAlign w:val="bottom"/>
          </w:tcPr>
          <w:p w14:paraId="657E08AF" w14:textId="77777777" w:rsidR="00430F8E" w:rsidRPr="00742C02" w:rsidRDefault="00430F8E" w:rsidP="00475667">
            <w:pPr>
              <w:pStyle w:val="BodyText"/>
              <w:spacing w:after="0"/>
              <w:ind w:right="-108"/>
              <w:jc w:val="thaiDistribute"/>
              <w:rPr>
                <w:rFonts w:asciiTheme="minorBidi" w:hAnsiTheme="minorBidi" w:cstheme="minorBidi"/>
                <w:bCs/>
                <w:color w:val="0000FF"/>
                <w:sz w:val="28"/>
              </w:rPr>
            </w:pPr>
          </w:p>
        </w:tc>
        <w:tc>
          <w:tcPr>
            <w:tcW w:w="2386" w:type="dxa"/>
            <w:gridSpan w:val="3"/>
            <w:vAlign w:val="bottom"/>
          </w:tcPr>
          <w:p w14:paraId="2F1FFD4A" w14:textId="77777777" w:rsidR="00430F8E" w:rsidRPr="00742C02" w:rsidRDefault="00430F8E" w:rsidP="00475667">
            <w:pPr>
              <w:pStyle w:val="BodyText"/>
              <w:spacing w:after="0"/>
              <w:jc w:val="center"/>
              <w:rPr>
                <w:rFonts w:asciiTheme="minorBidi" w:hAnsiTheme="minorBidi" w:cstheme="minorBidi"/>
                <w:bCs/>
                <w:color w:val="0000FF"/>
                <w:sz w:val="28"/>
              </w:rPr>
            </w:pPr>
            <w:r w:rsidRPr="00742C02">
              <w:rPr>
                <w:rFonts w:asciiTheme="minorBidi" w:hAnsiTheme="minorBidi" w:cstheme="minorBidi"/>
                <w:bCs/>
                <w:sz w:val="28"/>
                <w:cs/>
              </w:rPr>
              <w:t xml:space="preserve">งบการเงินรวม </w:t>
            </w:r>
          </w:p>
        </w:tc>
        <w:tc>
          <w:tcPr>
            <w:tcW w:w="239" w:type="dxa"/>
            <w:vAlign w:val="bottom"/>
          </w:tcPr>
          <w:p w14:paraId="7944BFF1" w14:textId="77777777" w:rsidR="00430F8E" w:rsidRPr="00742C02" w:rsidRDefault="00430F8E" w:rsidP="00475667">
            <w:pPr>
              <w:pStyle w:val="BodyText"/>
              <w:spacing w:after="0"/>
              <w:jc w:val="center"/>
              <w:rPr>
                <w:rFonts w:asciiTheme="minorBidi" w:hAnsiTheme="minorBidi" w:cstheme="minorBidi"/>
                <w:bCs/>
                <w:color w:val="0000FF"/>
                <w:sz w:val="28"/>
              </w:rPr>
            </w:pPr>
          </w:p>
        </w:tc>
        <w:tc>
          <w:tcPr>
            <w:tcW w:w="2273" w:type="dxa"/>
            <w:gridSpan w:val="3"/>
            <w:vAlign w:val="bottom"/>
          </w:tcPr>
          <w:p w14:paraId="5D848C5E" w14:textId="77777777" w:rsidR="00430F8E" w:rsidRPr="00742C02" w:rsidRDefault="00430F8E" w:rsidP="00475667">
            <w:pPr>
              <w:pStyle w:val="BodyText"/>
              <w:spacing w:after="0"/>
              <w:jc w:val="center"/>
              <w:rPr>
                <w:rFonts w:asciiTheme="minorBidi" w:hAnsiTheme="minorBidi" w:cstheme="minorBidi"/>
                <w:bCs/>
                <w:color w:val="0000FF"/>
                <w:sz w:val="28"/>
              </w:rPr>
            </w:pPr>
            <w:r w:rsidRPr="00742C02">
              <w:rPr>
                <w:rFonts w:asciiTheme="minorBidi" w:hAnsiTheme="minorBidi" w:cstheme="minorBidi"/>
                <w:bCs/>
                <w:sz w:val="28"/>
                <w:cs/>
              </w:rPr>
              <w:t>งบการเงินเฉพาะกิจการ</w:t>
            </w:r>
          </w:p>
        </w:tc>
        <w:tc>
          <w:tcPr>
            <w:tcW w:w="236" w:type="dxa"/>
            <w:vAlign w:val="bottom"/>
          </w:tcPr>
          <w:p w14:paraId="4109C9E4" w14:textId="77777777" w:rsidR="00430F8E" w:rsidRPr="00742C02" w:rsidRDefault="00430F8E" w:rsidP="00475667">
            <w:pPr>
              <w:pStyle w:val="BodyText"/>
              <w:spacing w:after="0"/>
              <w:jc w:val="center"/>
              <w:rPr>
                <w:rFonts w:asciiTheme="minorBidi" w:hAnsiTheme="minorBidi" w:cstheme="minorBidi"/>
                <w:bCs/>
                <w:color w:val="0000FF"/>
                <w:sz w:val="28"/>
              </w:rPr>
            </w:pPr>
          </w:p>
        </w:tc>
        <w:tc>
          <w:tcPr>
            <w:tcW w:w="2352" w:type="dxa"/>
            <w:gridSpan w:val="3"/>
            <w:vAlign w:val="bottom"/>
            <w:hideMark/>
          </w:tcPr>
          <w:p w14:paraId="2F92FE34" w14:textId="77777777" w:rsidR="00430F8E" w:rsidRPr="00742C02" w:rsidRDefault="00430F8E" w:rsidP="00475667">
            <w:pPr>
              <w:tabs>
                <w:tab w:val="left" w:pos="720"/>
              </w:tabs>
              <w:jc w:val="center"/>
              <w:rPr>
                <w:rFonts w:asciiTheme="minorBidi" w:hAnsiTheme="minorBidi" w:cstheme="minorBidi"/>
                <w:bCs/>
                <w:sz w:val="28"/>
                <w:szCs w:val="28"/>
              </w:rPr>
            </w:pPr>
            <w:r w:rsidRPr="00742C02">
              <w:rPr>
                <w:rFonts w:asciiTheme="minorBidi" w:hAnsiTheme="minorBidi" w:cstheme="minorBidi"/>
                <w:bCs/>
                <w:sz w:val="28"/>
                <w:szCs w:val="28"/>
                <w:cs/>
              </w:rPr>
              <w:t xml:space="preserve">งบการเงินรวม </w:t>
            </w:r>
          </w:p>
        </w:tc>
        <w:tc>
          <w:tcPr>
            <w:tcW w:w="236" w:type="dxa"/>
            <w:vAlign w:val="bottom"/>
          </w:tcPr>
          <w:p w14:paraId="352EEA95" w14:textId="77777777" w:rsidR="00430F8E" w:rsidRPr="00742C02" w:rsidRDefault="00430F8E" w:rsidP="00475667">
            <w:pPr>
              <w:tabs>
                <w:tab w:val="left" w:pos="720"/>
              </w:tabs>
              <w:jc w:val="center"/>
              <w:rPr>
                <w:rFonts w:asciiTheme="minorBidi" w:hAnsiTheme="minorBidi" w:cstheme="minorBidi"/>
                <w:bCs/>
                <w:sz w:val="28"/>
                <w:szCs w:val="28"/>
              </w:rPr>
            </w:pPr>
          </w:p>
        </w:tc>
        <w:tc>
          <w:tcPr>
            <w:tcW w:w="2407" w:type="dxa"/>
            <w:gridSpan w:val="3"/>
            <w:vAlign w:val="bottom"/>
            <w:hideMark/>
          </w:tcPr>
          <w:p w14:paraId="63EA19DD" w14:textId="77777777" w:rsidR="00430F8E" w:rsidRPr="00742C02" w:rsidRDefault="00430F8E" w:rsidP="00475667">
            <w:pPr>
              <w:tabs>
                <w:tab w:val="left" w:pos="720"/>
              </w:tabs>
              <w:ind w:left="-108"/>
              <w:jc w:val="center"/>
              <w:rPr>
                <w:rFonts w:asciiTheme="minorBidi" w:hAnsiTheme="minorBidi" w:cstheme="minorBidi"/>
                <w:bCs/>
                <w:sz w:val="28"/>
                <w:szCs w:val="28"/>
              </w:rPr>
            </w:pPr>
            <w:r w:rsidRPr="00742C02">
              <w:rPr>
                <w:rFonts w:asciiTheme="minorBidi" w:hAnsiTheme="minorBidi" w:cstheme="minorBidi"/>
                <w:bCs/>
                <w:sz w:val="28"/>
                <w:szCs w:val="28"/>
                <w:cs/>
              </w:rPr>
              <w:t>งบการเงินเฉพาะกิจการ</w:t>
            </w:r>
          </w:p>
        </w:tc>
      </w:tr>
      <w:tr w:rsidR="00287D8E" w:rsidRPr="00742C02" w14:paraId="76CE24BA" w14:textId="77777777" w:rsidTr="000803B6">
        <w:trPr>
          <w:trHeight w:val="385"/>
        </w:trPr>
        <w:tc>
          <w:tcPr>
            <w:tcW w:w="3926" w:type="dxa"/>
            <w:vAlign w:val="bottom"/>
          </w:tcPr>
          <w:p w14:paraId="097A651A" w14:textId="77777777" w:rsidR="00287D8E" w:rsidRPr="00742C02" w:rsidRDefault="00287D8E" w:rsidP="00475667">
            <w:pPr>
              <w:pStyle w:val="BodyText"/>
              <w:spacing w:after="0"/>
              <w:ind w:right="-108"/>
              <w:jc w:val="thaiDistribute"/>
              <w:rPr>
                <w:rFonts w:asciiTheme="minorBidi" w:hAnsiTheme="minorBidi" w:cstheme="minorBidi"/>
                <w:bCs/>
                <w:sz w:val="28"/>
              </w:rPr>
            </w:pPr>
          </w:p>
        </w:tc>
        <w:tc>
          <w:tcPr>
            <w:tcW w:w="1108" w:type="dxa"/>
            <w:vAlign w:val="bottom"/>
          </w:tcPr>
          <w:p w14:paraId="37854248" w14:textId="6A6989C7" w:rsidR="00287D8E" w:rsidRPr="00742C02" w:rsidRDefault="00287D8E" w:rsidP="00475667">
            <w:pPr>
              <w:pStyle w:val="BodyText"/>
              <w:spacing w:after="0"/>
              <w:ind w:left="-108" w:right="-108"/>
              <w:jc w:val="center"/>
              <w:rPr>
                <w:rFonts w:asciiTheme="minorBidi" w:hAnsiTheme="minorBidi" w:cstheme="minorBidi"/>
                <w:b/>
                <w:sz w:val="28"/>
              </w:rPr>
            </w:pPr>
            <w:r w:rsidRPr="00742C02">
              <w:rPr>
                <w:rFonts w:asciiTheme="minorBidi" w:hAnsiTheme="minorBidi" w:cstheme="minorBidi"/>
                <w:sz w:val="28"/>
              </w:rPr>
              <w:t>2565</w:t>
            </w:r>
          </w:p>
        </w:tc>
        <w:tc>
          <w:tcPr>
            <w:tcW w:w="236" w:type="dxa"/>
            <w:vAlign w:val="bottom"/>
          </w:tcPr>
          <w:p w14:paraId="0E4C8D1A" w14:textId="77777777" w:rsidR="00287D8E" w:rsidRPr="00742C02" w:rsidRDefault="00287D8E" w:rsidP="00475667">
            <w:pPr>
              <w:pStyle w:val="BodyText"/>
              <w:spacing w:after="0"/>
              <w:ind w:left="-108" w:right="-108"/>
              <w:jc w:val="center"/>
              <w:rPr>
                <w:rFonts w:asciiTheme="minorBidi" w:hAnsiTheme="minorBidi" w:cstheme="minorBidi"/>
                <w:b/>
                <w:sz w:val="28"/>
              </w:rPr>
            </w:pPr>
          </w:p>
        </w:tc>
        <w:tc>
          <w:tcPr>
            <w:tcW w:w="1042" w:type="dxa"/>
            <w:vAlign w:val="bottom"/>
          </w:tcPr>
          <w:p w14:paraId="29CDDE70" w14:textId="01ADE264" w:rsidR="00287D8E" w:rsidRPr="00742C02" w:rsidRDefault="00287D8E" w:rsidP="00475667">
            <w:pPr>
              <w:pStyle w:val="BodyText"/>
              <w:spacing w:after="0"/>
              <w:ind w:left="-108" w:right="-108"/>
              <w:jc w:val="center"/>
              <w:rPr>
                <w:rFonts w:asciiTheme="minorBidi" w:hAnsiTheme="minorBidi" w:cstheme="minorBidi"/>
                <w:b/>
                <w:sz w:val="28"/>
              </w:rPr>
            </w:pPr>
            <w:r w:rsidRPr="00742C02">
              <w:rPr>
                <w:rFonts w:asciiTheme="minorBidi" w:hAnsiTheme="minorBidi" w:cstheme="minorBidi"/>
                <w:sz w:val="28"/>
              </w:rPr>
              <w:t>2564</w:t>
            </w:r>
          </w:p>
        </w:tc>
        <w:tc>
          <w:tcPr>
            <w:tcW w:w="239" w:type="dxa"/>
            <w:vAlign w:val="bottom"/>
          </w:tcPr>
          <w:p w14:paraId="59DB26CF" w14:textId="77777777" w:rsidR="00287D8E" w:rsidRPr="00742C02" w:rsidRDefault="00287D8E" w:rsidP="00475667">
            <w:pPr>
              <w:pStyle w:val="BodyText"/>
              <w:spacing w:after="0"/>
              <w:ind w:left="-108" w:right="-108"/>
              <w:jc w:val="center"/>
              <w:rPr>
                <w:rFonts w:asciiTheme="minorBidi" w:hAnsiTheme="minorBidi" w:cstheme="minorBidi"/>
                <w:b/>
                <w:sz w:val="28"/>
              </w:rPr>
            </w:pPr>
          </w:p>
        </w:tc>
        <w:tc>
          <w:tcPr>
            <w:tcW w:w="965" w:type="dxa"/>
            <w:vAlign w:val="bottom"/>
          </w:tcPr>
          <w:p w14:paraId="476CAEE9" w14:textId="5D0F747E" w:rsidR="00287D8E" w:rsidRPr="00742C02" w:rsidRDefault="00287D8E" w:rsidP="00475667">
            <w:pPr>
              <w:pStyle w:val="BodyText"/>
              <w:spacing w:after="0"/>
              <w:ind w:left="-108" w:right="-108"/>
              <w:jc w:val="center"/>
              <w:rPr>
                <w:rFonts w:asciiTheme="minorBidi" w:hAnsiTheme="minorBidi" w:cstheme="minorBidi"/>
                <w:b/>
                <w:sz w:val="28"/>
              </w:rPr>
            </w:pPr>
            <w:r w:rsidRPr="00742C02">
              <w:rPr>
                <w:rFonts w:asciiTheme="minorBidi" w:hAnsiTheme="minorBidi" w:cstheme="minorBidi"/>
                <w:sz w:val="28"/>
              </w:rPr>
              <w:t>2565</w:t>
            </w:r>
          </w:p>
        </w:tc>
        <w:tc>
          <w:tcPr>
            <w:tcW w:w="236" w:type="dxa"/>
            <w:vAlign w:val="bottom"/>
          </w:tcPr>
          <w:p w14:paraId="2F7F0713" w14:textId="77777777" w:rsidR="00287D8E" w:rsidRPr="00742C02" w:rsidRDefault="00287D8E" w:rsidP="00475667">
            <w:pPr>
              <w:pStyle w:val="BodyText"/>
              <w:spacing w:after="0"/>
              <w:ind w:left="-108" w:right="-108"/>
              <w:jc w:val="center"/>
              <w:rPr>
                <w:rFonts w:asciiTheme="minorBidi" w:hAnsiTheme="minorBidi" w:cstheme="minorBidi"/>
                <w:b/>
                <w:sz w:val="28"/>
              </w:rPr>
            </w:pPr>
          </w:p>
        </w:tc>
        <w:tc>
          <w:tcPr>
            <w:tcW w:w="1072" w:type="dxa"/>
            <w:vAlign w:val="bottom"/>
          </w:tcPr>
          <w:p w14:paraId="373F22FE" w14:textId="31221C7C" w:rsidR="00287D8E" w:rsidRPr="00742C02" w:rsidRDefault="00287D8E" w:rsidP="00475667">
            <w:pPr>
              <w:pStyle w:val="BodyText"/>
              <w:spacing w:after="0"/>
              <w:ind w:left="-108" w:right="-108"/>
              <w:jc w:val="center"/>
              <w:rPr>
                <w:rFonts w:asciiTheme="minorBidi" w:hAnsiTheme="minorBidi" w:cstheme="minorBidi"/>
                <w:b/>
                <w:sz w:val="28"/>
              </w:rPr>
            </w:pPr>
            <w:r w:rsidRPr="00742C02">
              <w:rPr>
                <w:rFonts w:asciiTheme="minorBidi" w:hAnsiTheme="minorBidi" w:cstheme="minorBidi"/>
                <w:sz w:val="28"/>
              </w:rPr>
              <w:t>2564</w:t>
            </w:r>
          </w:p>
        </w:tc>
        <w:tc>
          <w:tcPr>
            <w:tcW w:w="236" w:type="dxa"/>
            <w:vAlign w:val="bottom"/>
          </w:tcPr>
          <w:p w14:paraId="0C2E41DE" w14:textId="77777777" w:rsidR="00287D8E" w:rsidRPr="00742C02" w:rsidRDefault="00287D8E" w:rsidP="00475667">
            <w:pPr>
              <w:pStyle w:val="BodyText"/>
              <w:spacing w:after="0"/>
              <w:ind w:left="-108" w:right="-108"/>
              <w:rPr>
                <w:rFonts w:asciiTheme="minorBidi" w:hAnsiTheme="minorBidi" w:cstheme="minorBidi"/>
                <w:b/>
                <w:sz w:val="28"/>
              </w:rPr>
            </w:pPr>
          </w:p>
        </w:tc>
        <w:tc>
          <w:tcPr>
            <w:tcW w:w="1089" w:type="dxa"/>
            <w:vAlign w:val="bottom"/>
          </w:tcPr>
          <w:p w14:paraId="65A1A216" w14:textId="195B0F93" w:rsidR="00287D8E" w:rsidRPr="00742C02" w:rsidRDefault="00287D8E" w:rsidP="00475667">
            <w:pPr>
              <w:tabs>
                <w:tab w:val="left" w:pos="720"/>
              </w:tabs>
              <w:jc w:val="center"/>
              <w:rPr>
                <w:rFonts w:asciiTheme="minorBidi" w:hAnsiTheme="minorBidi" w:cstheme="minorBidi"/>
                <w:b/>
                <w:sz w:val="28"/>
                <w:szCs w:val="28"/>
              </w:rPr>
            </w:pPr>
            <w:r w:rsidRPr="00742C02">
              <w:rPr>
                <w:rFonts w:asciiTheme="minorBidi" w:hAnsiTheme="minorBidi" w:cstheme="minorBidi"/>
                <w:sz w:val="28"/>
                <w:szCs w:val="28"/>
              </w:rPr>
              <w:t>2565</w:t>
            </w:r>
          </w:p>
        </w:tc>
        <w:tc>
          <w:tcPr>
            <w:tcW w:w="237" w:type="dxa"/>
            <w:vAlign w:val="bottom"/>
          </w:tcPr>
          <w:p w14:paraId="04D407ED" w14:textId="77777777" w:rsidR="00287D8E" w:rsidRPr="00742C02" w:rsidRDefault="00287D8E" w:rsidP="00475667">
            <w:pPr>
              <w:tabs>
                <w:tab w:val="left" w:pos="720"/>
              </w:tabs>
              <w:jc w:val="center"/>
              <w:rPr>
                <w:rFonts w:asciiTheme="minorBidi" w:hAnsiTheme="minorBidi" w:cstheme="minorBidi"/>
                <w:b/>
                <w:sz w:val="28"/>
                <w:szCs w:val="28"/>
              </w:rPr>
            </w:pPr>
          </w:p>
        </w:tc>
        <w:tc>
          <w:tcPr>
            <w:tcW w:w="1026" w:type="dxa"/>
            <w:vAlign w:val="bottom"/>
          </w:tcPr>
          <w:p w14:paraId="5540D215" w14:textId="7216A11D" w:rsidR="00287D8E" w:rsidRPr="00742C02" w:rsidRDefault="00287D8E" w:rsidP="00475667">
            <w:pPr>
              <w:tabs>
                <w:tab w:val="left" w:pos="720"/>
              </w:tabs>
              <w:jc w:val="center"/>
              <w:rPr>
                <w:rFonts w:asciiTheme="minorBidi" w:hAnsiTheme="minorBidi" w:cstheme="minorBidi"/>
                <w:b/>
                <w:sz w:val="28"/>
                <w:szCs w:val="28"/>
              </w:rPr>
            </w:pPr>
            <w:r w:rsidRPr="00742C02">
              <w:rPr>
                <w:rFonts w:asciiTheme="minorBidi" w:hAnsiTheme="minorBidi" w:cstheme="minorBidi"/>
                <w:sz w:val="28"/>
                <w:szCs w:val="28"/>
              </w:rPr>
              <w:t>2564</w:t>
            </w:r>
          </w:p>
        </w:tc>
        <w:tc>
          <w:tcPr>
            <w:tcW w:w="236" w:type="dxa"/>
            <w:vAlign w:val="bottom"/>
          </w:tcPr>
          <w:p w14:paraId="32C8584E" w14:textId="77777777" w:rsidR="00287D8E" w:rsidRPr="00742C02" w:rsidRDefault="00287D8E" w:rsidP="00475667">
            <w:pPr>
              <w:tabs>
                <w:tab w:val="left" w:pos="720"/>
              </w:tabs>
              <w:jc w:val="center"/>
              <w:rPr>
                <w:rFonts w:asciiTheme="minorBidi" w:hAnsiTheme="minorBidi" w:cstheme="minorBidi"/>
                <w:b/>
                <w:sz w:val="28"/>
                <w:szCs w:val="28"/>
              </w:rPr>
            </w:pPr>
          </w:p>
        </w:tc>
        <w:tc>
          <w:tcPr>
            <w:tcW w:w="1044" w:type="dxa"/>
            <w:vAlign w:val="bottom"/>
          </w:tcPr>
          <w:p w14:paraId="4AF078A9" w14:textId="53CB3B8F" w:rsidR="00287D8E" w:rsidRPr="00742C02" w:rsidRDefault="00287D8E" w:rsidP="00475667">
            <w:pPr>
              <w:jc w:val="center"/>
              <w:rPr>
                <w:rFonts w:asciiTheme="minorBidi" w:hAnsiTheme="minorBidi" w:cstheme="minorBidi"/>
                <w:b/>
                <w:sz w:val="28"/>
                <w:szCs w:val="28"/>
              </w:rPr>
            </w:pPr>
            <w:r w:rsidRPr="00742C02">
              <w:rPr>
                <w:rFonts w:asciiTheme="minorBidi" w:hAnsiTheme="minorBidi" w:cstheme="minorBidi"/>
                <w:sz w:val="28"/>
                <w:szCs w:val="28"/>
              </w:rPr>
              <w:t>2565</w:t>
            </w:r>
          </w:p>
        </w:tc>
        <w:tc>
          <w:tcPr>
            <w:tcW w:w="238" w:type="dxa"/>
            <w:vAlign w:val="bottom"/>
          </w:tcPr>
          <w:p w14:paraId="0651BA73" w14:textId="77777777" w:rsidR="00287D8E" w:rsidRPr="00742C02" w:rsidRDefault="00287D8E" w:rsidP="00475667">
            <w:pPr>
              <w:tabs>
                <w:tab w:val="left" w:pos="720"/>
              </w:tabs>
              <w:jc w:val="center"/>
              <w:rPr>
                <w:rFonts w:asciiTheme="minorBidi" w:hAnsiTheme="minorBidi" w:cstheme="minorBidi"/>
                <w:b/>
                <w:sz w:val="28"/>
                <w:szCs w:val="28"/>
              </w:rPr>
            </w:pPr>
          </w:p>
        </w:tc>
        <w:tc>
          <w:tcPr>
            <w:tcW w:w="1125" w:type="dxa"/>
            <w:vAlign w:val="bottom"/>
          </w:tcPr>
          <w:p w14:paraId="086A7318" w14:textId="67043828" w:rsidR="00287D8E" w:rsidRPr="00742C02" w:rsidRDefault="00287D8E" w:rsidP="00475667">
            <w:pPr>
              <w:tabs>
                <w:tab w:val="left" w:pos="720"/>
              </w:tabs>
              <w:jc w:val="center"/>
              <w:rPr>
                <w:rFonts w:asciiTheme="minorBidi" w:hAnsiTheme="minorBidi" w:cstheme="minorBidi"/>
                <w:b/>
                <w:sz w:val="28"/>
                <w:szCs w:val="28"/>
              </w:rPr>
            </w:pPr>
            <w:r w:rsidRPr="00742C02">
              <w:rPr>
                <w:rFonts w:asciiTheme="minorBidi" w:hAnsiTheme="minorBidi" w:cstheme="minorBidi"/>
                <w:sz w:val="28"/>
                <w:szCs w:val="28"/>
              </w:rPr>
              <w:t>2564</w:t>
            </w:r>
          </w:p>
        </w:tc>
      </w:tr>
      <w:tr w:rsidR="00430F8E" w:rsidRPr="00742C02" w14:paraId="68183E83" w14:textId="77777777" w:rsidTr="000803B6">
        <w:trPr>
          <w:trHeight w:val="68"/>
        </w:trPr>
        <w:tc>
          <w:tcPr>
            <w:tcW w:w="3926" w:type="dxa"/>
            <w:vAlign w:val="bottom"/>
          </w:tcPr>
          <w:p w14:paraId="5D63D892" w14:textId="77777777" w:rsidR="00430F8E" w:rsidRPr="00742C02" w:rsidRDefault="00430F8E" w:rsidP="00475667">
            <w:pPr>
              <w:pStyle w:val="BodyText"/>
              <w:spacing w:after="0"/>
              <w:ind w:right="-108"/>
              <w:jc w:val="thaiDistribute"/>
              <w:rPr>
                <w:rFonts w:asciiTheme="minorBidi" w:hAnsiTheme="minorBidi" w:cstheme="minorBidi"/>
                <w:b/>
                <w:sz w:val="28"/>
              </w:rPr>
            </w:pPr>
          </w:p>
        </w:tc>
        <w:tc>
          <w:tcPr>
            <w:tcW w:w="2386" w:type="dxa"/>
            <w:gridSpan w:val="3"/>
            <w:shd w:val="clear" w:color="auto" w:fill="auto"/>
            <w:vAlign w:val="bottom"/>
          </w:tcPr>
          <w:p w14:paraId="5A78538C" w14:textId="46748E1E" w:rsidR="00430F8E" w:rsidRPr="00742C02" w:rsidRDefault="000803B6" w:rsidP="00475667">
            <w:pPr>
              <w:pStyle w:val="BodyText"/>
              <w:spacing w:after="0"/>
              <w:jc w:val="center"/>
              <w:rPr>
                <w:rFonts w:asciiTheme="minorBidi" w:hAnsiTheme="minorBidi" w:cstheme="minorBidi"/>
                <w:b/>
                <w:i/>
                <w:iCs/>
                <w:sz w:val="28"/>
              </w:rPr>
            </w:pPr>
            <w:r w:rsidRPr="00742C02">
              <w:rPr>
                <w:rFonts w:asciiTheme="minorBidi" w:hAnsiTheme="minorBidi" w:cstheme="minorBidi" w:hint="cs"/>
                <w:b/>
                <w:i/>
                <w:iCs/>
                <w:sz w:val="28"/>
                <w:cs/>
              </w:rPr>
              <w:t>(</w:t>
            </w:r>
            <w:r w:rsidR="00430F8E" w:rsidRPr="00742C02">
              <w:rPr>
                <w:rFonts w:asciiTheme="minorBidi" w:hAnsiTheme="minorBidi" w:cstheme="minorBidi"/>
                <w:b/>
                <w:i/>
                <w:iCs/>
                <w:sz w:val="28"/>
                <w:cs/>
              </w:rPr>
              <w:t>อัตราดอกเบี้ยร้อยละต่อปี</w:t>
            </w:r>
            <w:r w:rsidRPr="00742C02">
              <w:rPr>
                <w:rFonts w:asciiTheme="minorBidi" w:hAnsiTheme="minorBidi" w:cstheme="minorBidi" w:hint="cs"/>
                <w:b/>
                <w:i/>
                <w:iCs/>
                <w:sz w:val="28"/>
                <w:cs/>
              </w:rPr>
              <w:t>)</w:t>
            </w:r>
          </w:p>
        </w:tc>
        <w:tc>
          <w:tcPr>
            <w:tcW w:w="239" w:type="dxa"/>
            <w:shd w:val="clear" w:color="auto" w:fill="auto"/>
            <w:vAlign w:val="bottom"/>
          </w:tcPr>
          <w:p w14:paraId="5529FB06" w14:textId="77777777" w:rsidR="00430F8E" w:rsidRPr="00742C02" w:rsidRDefault="00430F8E" w:rsidP="00475667">
            <w:pPr>
              <w:pStyle w:val="BodyText"/>
              <w:spacing w:after="0"/>
              <w:jc w:val="center"/>
              <w:rPr>
                <w:rFonts w:asciiTheme="minorBidi" w:hAnsiTheme="minorBidi" w:cstheme="minorBidi"/>
                <w:b/>
                <w:sz w:val="28"/>
              </w:rPr>
            </w:pPr>
          </w:p>
        </w:tc>
        <w:tc>
          <w:tcPr>
            <w:tcW w:w="2273" w:type="dxa"/>
            <w:gridSpan w:val="3"/>
            <w:shd w:val="clear" w:color="auto" w:fill="auto"/>
            <w:vAlign w:val="bottom"/>
          </w:tcPr>
          <w:p w14:paraId="468FF4DD" w14:textId="55A5C5E6" w:rsidR="00430F8E" w:rsidRPr="00742C02" w:rsidRDefault="000803B6" w:rsidP="00475667">
            <w:pPr>
              <w:pStyle w:val="BodyText"/>
              <w:spacing w:after="0"/>
              <w:jc w:val="center"/>
              <w:rPr>
                <w:rFonts w:asciiTheme="minorBidi" w:hAnsiTheme="minorBidi" w:cstheme="minorBidi"/>
                <w:b/>
                <w:i/>
                <w:iCs/>
                <w:sz w:val="28"/>
              </w:rPr>
            </w:pPr>
            <w:r w:rsidRPr="00742C02">
              <w:rPr>
                <w:rFonts w:asciiTheme="minorBidi" w:hAnsiTheme="minorBidi" w:cstheme="minorBidi" w:hint="cs"/>
                <w:b/>
                <w:i/>
                <w:iCs/>
                <w:sz w:val="28"/>
                <w:cs/>
              </w:rPr>
              <w:t>(</w:t>
            </w:r>
            <w:r w:rsidR="00430F8E" w:rsidRPr="00742C02">
              <w:rPr>
                <w:rFonts w:asciiTheme="minorBidi" w:hAnsiTheme="minorBidi" w:cstheme="minorBidi"/>
                <w:b/>
                <w:i/>
                <w:iCs/>
                <w:sz w:val="28"/>
                <w:cs/>
              </w:rPr>
              <w:t>อัตราดอกเบี้ยร้อยละต่อปี</w:t>
            </w:r>
            <w:r w:rsidRPr="00742C02">
              <w:rPr>
                <w:rFonts w:asciiTheme="minorBidi" w:hAnsiTheme="minorBidi" w:cstheme="minorBidi" w:hint="cs"/>
                <w:b/>
                <w:i/>
                <w:iCs/>
                <w:sz w:val="28"/>
                <w:cs/>
              </w:rPr>
              <w:t>)</w:t>
            </w:r>
          </w:p>
        </w:tc>
        <w:tc>
          <w:tcPr>
            <w:tcW w:w="236" w:type="dxa"/>
            <w:vAlign w:val="bottom"/>
          </w:tcPr>
          <w:p w14:paraId="1BB19A67" w14:textId="77777777" w:rsidR="00430F8E" w:rsidRPr="00742C02" w:rsidRDefault="00430F8E" w:rsidP="00475667">
            <w:pPr>
              <w:pStyle w:val="BodyText"/>
              <w:spacing w:after="0"/>
              <w:jc w:val="center"/>
              <w:rPr>
                <w:rFonts w:asciiTheme="minorBidi" w:hAnsiTheme="minorBidi" w:cstheme="minorBidi"/>
                <w:b/>
                <w:sz w:val="28"/>
              </w:rPr>
            </w:pPr>
          </w:p>
        </w:tc>
        <w:tc>
          <w:tcPr>
            <w:tcW w:w="4995" w:type="dxa"/>
            <w:gridSpan w:val="7"/>
            <w:vAlign w:val="bottom"/>
            <w:hideMark/>
          </w:tcPr>
          <w:p w14:paraId="077D2C46" w14:textId="77777777" w:rsidR="00430F8E" w:rsidRPr="00742C02" w:rsidRDefault="00430F8E" w:rsidP="00475667">
            <w:pPr>
              <w:tabs>
                <w:tab w:val="left" w:pos="720"/>
              </w:tabs>
              <w:jc w:val="center"/>
              <w:rPr>
                <w:rFonts w:asciiTheme="minorBidi" w:hAnsiTheme="minorBidi" w:cstheme="minorBidi"/>
                <w:b/>
                <w:i/>
                <w:iCs/>
                <w:sz w:val="28"/>
                <w:szCs w:val="28"/>
              </w:rPr>
            </w:pPr>
            <w:r w:rsidRPr="00742C02">
              <w:rPr>
                <w:rFonts w:asciiTheme="minorBidi" w:hAnsiTheme="minorBidi" w:cstheme="minorBidi"/>
                <w:b/>
                <w:i/>
                <w:iCs/>
                <w:sz w:val="28"/>
                <w:szCs w:val="28"/>
                <w:cs/>
              </w:rPr>
              <w:t>(พันบาท)</w:t>
            </w:r>
          </w:p>
        </w:tc>
      </w:tr>
      <w:tr w:rsidR="00CA698D" w:rsidRPr="00742C02" w14:paraId="68DF8BE1" w14:textId="77777777" w:rsidTr="000803B6">
        <w:trPr>
          <w:trHeight w:val="399"/>
        </w:trPr>
        <w:tc>
          <w:tcPr>
            <w:tcW w:w="3926" w:type="dxa"/>
            <w:shd w:val="clear" w:color="auto" w:fill="auto"/>
            <w:vAlign w:val="bottom"/>
          </w:tcPr>
          <w:p w14:paraId="2C508A30" w14:textId="32F031C2" w:rsidR="00CA698D" w:rsidRPr="00742C02" w:rsidRDefault="00CA698D" w:rsidP="00CA698D">
            <w:pPr>
              <w:tabs>
                <w:tab w:val="left" w:pos="297"/>
              </w:tabs>
              <w:ind w:left="13" w:right="-107"/>
              <w:rPr>
                <w:rFonts w:asciiTheme="minorBidi" w:hAnsiTheme="minorBidi" w:cstheme="minorBidi"/>
                <w:sz w:val="28"/>
                <w:szCs w:val="28"/>
                <w:cs/>
              </w:rPr>
            </w:pPr>
            <w:r w:rsidRPr="00D26559">
              <w:rPr>
                <w:rFonts w:ascii="Cordia New" w:hAnsi="Cordia New" w:cs="Cordia New"/>
                <w:sz w:val="28"/>
                <w:szCs w:val="28"/>
                <w:cs/>
              </w:rPr>
              <w:t>เงินเบิกเกินบัญชีธนาคาร</w:t>
            </w:r>
          </w:p>
        </w:tc>
        <w:tc>
          <w:tcPr>
            <w:tcW w:w="1108" w:type="dxa"/>
            <w:shd w:val="clear" w:color="auto" w:fill="auto"/>
            <w:vAlign w:val="bottom"/>
          </w:tcPr>
          <w:p w14:paraId="28D20FD5" w14:textId="562A4E3E" w:rsidR="00CA698D" w:rsidRPr="0036785E" w:rsidRDefault="0036785E" w:rsidP="00CA698D">
            <w:pPr>
              <w:ind w:left="-108" w:right="-111"/>
              <w:jc w:val="center"/>
              <w:rPr>
                <w:rFonts w:asciiTheme="minorBidi" w:hAnsiTheme="minorBidi" w:cstheme="minorBidi"/>
                <w:bCs/>
                <w:sz w:val="28"/>
                <w:szCs w:val="28"/>
              </w:rPr>
            </w:pPr>
            <w:r w:rsidRPr="0036785E">
              <w:rPr>
                <w:rFonts w:asciiTheme="minorBidi" w:hAnsiTheme="minorBidi" w:cstheme="minorBidi"/>
                <w:bCs/>
                <w:sz w:val="28"/>
                <w:szCs w:val="28"/>
              </w:rPr>
              <w:t>MOR</w:t>
            </w:r>
          </w:p>
        </w:tc>
        <w:tc>
          <w:tcPr>
            <w:tcW w:w="236" w:type="dxa"/>
            <w:shd w:val="clear" w:color="auto" w:fill="auto"/>
            <w:vAlign w:val="bottom"/>
          </w:tcPr>
          <w:p w14:paraId="1DB6214B" w14:textId="77777777" w:rsidR="00CA698D" w:rsidRPr="0036785E" w:rsidRDefault="00CA698D" w:rsidP="00CA698D">
            <w:pPr>
              <w:jc w:val="center"/>
              <w:rPr>
                <w:rFonts w:asciiTheme="minorBidi" w:hAnsiTheme="minorBidi" w:cstheme="minorBidi"/>
                <w:bCs/>
                <w:sz w:val="28"/>
                <w:szCs w:val="28"/>
              </w:rPr>
            </w:pPr>
          </w:p>
        </w:tc>
        <w:tc>
          <w:tcPr>
            <w:tcW w:w="1042" w:type="dxa"/>
            <w:shd w:val="clear" w:color="auto" w:fill="auto"/>
            <w:vAlign w:val="bottom"/>
          </w:tcPr>
          <w:p w14:paraId="6F27F596" w14:textId="5776B19D" w:rsidR="00CA698D" w:rsidRPr="0036785E" w:rsidRDefault="0036785E" w:rsidP="00CA698D">
            <w:pPr>
              <w:ind w:left="-111" w:right="-117"/>
              <w:jc w:val="center"/>
              <w:rPr>
                <w:rFonts w:asciiTheme="minorBidi" w:hAnsiTheme="minorBidi" w:cstheme="minorBidi"/>
                <w:bCs/>
                <w:sz w:val="28"/>
                <w:szCs w:val="28"/>
              </w:rPr>
            </w:pPr>
            <w:r w:rsidRPr="0036785E">
              <w:rPr>
                <w:rFonts w:asciiTheme="minorBidi" w:hAnsiTheme="minorBidi" w:cstheme="minorBidi"/>
                <w:bCs/>
                <w:sz w:val="28"/>
                <w:szCs w:val="28"/>
              </w:rPr>
              <w:t>MOR</w:t>
            </w:r>
          </w:p>
        </w:tc>
        <w:tc>
          <w:tcPr>
            <w:tcW w:w="239" w:type="dxa"/>
            <w:shd w:val="clear" w:color="auto" w:fill="auto"/>
            <w:vAlign w:val="bottom"/>
          </w:tcPr>
          <w:p w14:paraId="6B05764C" w14:textId="77777777" w:rsidR="00CA698D" w:rsidRPr="0036785E" w:rsidRDefault="00CA698D" w:rsidP="00CA698D">
            <w:pPr>
              <w:jc w:val="center"/>
              <w:rPr>
                <w:rFonts w:asciiTheme="minorBidi" w:hAnsiTheme="minorBidi" w:cstheme="minorBidi"/>
                <w:bCs/>
                <w:sz w:val="28"/>
                <w:szCs w:val="28"/>
              </w:rPr>
            </w:pPr>
          </w:p>
        </w:tc>
        <w:tc>
          <w:tcPr>
            <w:tcW w:w="965" w:type="dxa"/>
            <w:shd w:val="clear" w:color="auto" w:fill="auto"/>
            <w:vAlign w:val="bottom"/>
          </w:tcPr>
          <w:p w14:paraId="4B9836B9" w14:textId="5343605F" w:rsidR="00CA698D" w:rsidRPr="0036785E" w:rsidRDefault="0036785E" w:rsidP="00CA698D">
            <w:pPr>
              <w:ind w:left="-105" w:right="-111"/>
              <w:jc w:val="center"/>
              <w:rPr>
                <w:rFonts w:asciiTheme="minorBidi" w:hAnsiTheme="minorBidi" w:cstheme="minorBidi"/>
                <w:bCs/>
                <w:sz w:val="28"/>
                <w:szCs w:val="28"/>
              </w:rPr>
            </w:pPr>
            <w:r w:rsidRPr="0036785E">
              <w:rPr>
                <w:rFonts w:asciiTheme="minorBidi" w:hAnsiTheme="minorBidi" w:cstheme="minorBidi"/>
                <w:bCs/>
                <w:sz w:val="28"/>
                <w:szCs w:val="28"/>
              </w:rPr>
              <w:t>MOR</w:t>
            </w:r>
          </w:p>
        </w:tc>
        <w:tc>
          <w:tcPr>
            <w:tcW w:w="236" w:type="dxa"/>
            <w:vAlign w:val="bottom"/>
          </w:tcPr>
          <w:p w14:paraId="29782D74" w14:textId="77777777" w:rsidR="00CA698D" w:rsidRPr="0036785E" w:rsidRDefault="00CA698D" w:rsidP="00CA698D">
            <w:pPr>
              <w:jc w:val="center"/>
              <w:rPr>
                <w:rFonts w:asciiTheme="minorBidi" w:hAnsiTheme="minorBidi" w:cstheme="minorBidi"/>
                <w:bCs/>
                <w:sz w:val="28"/>
                <w:szCs w:val="28"/>
              </w:rPr>
            </w:pPr>
          </w:p>
        </w:tc>
        <w:tc>
          <w:tcPr>
            <w:tcW w:w="1072" w:type="dxa"/>
            <w:vAlign w:val="bottom"/>
          </w:tcPr>
          <w:p w14:paraId="0274713E" w14:textId="76226F0C" w:rsidR="00CA698D" w:rsidRPr="0036785E" w:rsidRDefault="0036785E" w:rsidP="00CA698D">
            <w:pPr>
              <w:ind w:left="-111" w:right="-111"/>
              <w:jc w:val="center"/>
              <w:rPr>
                <w:rFonts w:asciiTheme="minorBidi" w:hAnsiTheme="minorBidi" w:cstheme="minorBidi"/>
                <w:bCs/>
                <w:sz w:val="28"/>
                <w:szCs w:val="28"/>
              </w:rPr>
            </w:pPr>
            <w:r w:rsidRPr="0036785E">
              <w:rPr>
                <w:rFonts w:asciiTheme="minorBidi" w:hAnsiTheme="minorBidi" w:cstheme="minorBidi"/>
                <w:bCs/>
                <w:sz w:val="28"/>
                <w:szCs w:val="28"/>
              </w:rPr>
              <w:t>MOR</w:t>
            </w:r>
          </w:p>
        </w:tc>
        <w:tc>
          <w:tcPr>
            <w:tcW w:w="236" w:type="dxa"/>
            <w:shd w:val="clear" w:color="auto" w:fill="auto"/>
            <w:vAlign w:val="bottom"/>
          </w:tcPr>
          <w:p w14:paraId="4829108B" w14:textId="77777777" w:rsidR="00CA698D" w:rsidRPr="00742C02" w:rsidRDefault="00CA698D" w:rsidP="00CA698D">
            <w:pPr>
              <w:jc w:val="center"/>
              <w:rPr>
                <w:rFonts w:asciiTheme="minorBidi" w:hAnsiTheme="minorBidi" w:cstheme="minorBidi"/>
                <w:b/>
                <w:i/>
                <w:iCs/>
                <w:sz w:val="28"/>
                <w:szCs w:val="28"/>
              </w:rPr>
            </w:pPr>
          </w:p>
        </w:tc>
        <w:tc>
          <w:tcPr>
            <w:tcW w:w="1089" w:type="dxa"/>
            <w:shd w:val="clear" w:color="auto" w:fill="auto"/>
            <w:vAlign w:val="bottom"/>
          </w:tcPr>
          <w:p w14:paraId="6A6C871A" w14:textId="47A4EC27" w:rsidR="00CA698D" w:rsidRPr="00742C02" w:rsidRDefault="00CA698D" w:rsidP="00CA698D">
            <w:pPr>
              <w:pStyle w:val="BodyText"/>
              <w:tabs>
                <w:tab w:val="decimal" w:pos="894"/>
              </w:tabs>
              <w:spacing w:after="0"/>
              <w:ind w:left="-108" w:right="-97"/>
              <w:rPr>
                <w:rFonts w:asciiTheme="minorBidi" w:hAnsiTheme="minorBidi" w:cstheme="minorBidi"/>
                <w:sz w:val="28"/>
              </w:rPr>
            </w:pPr>
            <w:r>
              <w:rPr>
                <w:rFonts w:asciiTheme="minorBidi" w:hAnsiTheme="minorBidi" w:cstheme="minorBidi"/>
                <w:sz w:val="28"/>
              </w:rPr>
              <w:t>35,425</w:t>
            </w:r>
          </w:p>
        </w:tc>
        <w:tc>
          <w:tcPr>
            <w:tcW w:w="237" w:type="dxa"/>
            <w:shd w:val="clear" w:color="auto" w:fill="auto"/>
            <w:vAlign w:val="bottom"/>
          </w:tcPr>
          <w:p w14:paraId="6087E2C9" w14:textId="77777777" w:rsidR="00CA698D" w:rsidRPr="00742C02" w:rsidRDefault="00CA698D" w:rsidP="00CA698D">
            <w:pPr>
              <w:tabs>
                <w:tab w:val="decimal" w:pos="722"/>
              </w:tabs>
              <w:ind w:left="-108" w:right="-97"/>
              <w:rPr>
                <w:rFonts w:asciiTheme="minorBidi" w:hAnsiTheme="minorBidi" w:cstheme="minorBidi"/>
                <w:sz w:val="28"/>
                <w:szCs w:val="28"/>
              </w:rPr>
            </w:pPr>
          </w:p>
        </w:tc>
        <w:tc>
          <w:tcPr>
            <w:tcW w:w="1026" w:type="dxa"/>
            <w:shd w:val="clear" w:color="auto" w:fill="auto"/>
            <w:vAlign w:val="bottom"/>
          </w:tcPr>
          <w:p w14:paraId="581419E7" w14:textId="6F8041A8" w:rsidR="00CA698D" w:rsidRPr="00742C02" w:rsidRDefault="00CA698D" w:rsidP="00CA698D">
            <w:pPr>
              <w:pStyle w:val="BodyText"/>
              <w:tabs>
                <w:tab w:val="decimal" w:pos="549"/>
              </w:tabs>
              <w:spacing w:after="0"/>
              <w:ind w:left="-108" w:right="-97"/>
              <w:rPr>
                <w:rFonts w:asciiTheme="minorBidi" w:hAnsiTheme="minorBidi" w:cstheme="minorBidi"/>
                <w:sz w:val="28"/>
              </w:rPr>
            </w:pPr>
            <w:r>
              <w:rPr>
                <w:rFonts w:asciiTheme="minorBidi" w:hAnsiTheme="minorBidi" w:cstheme="minorBidi"/>
                <w:sz w:val="28"/>
              </w:rPr>
              <w:t>-</w:t>
            </w:r>
          </w:p>
        </w:tc>
        <w:tc>
          <w:tcPr>
            <w:tcW w:w="236" w:type="dxa"/>
            <w:shd w:val="clear" w:color="auto" w:fill="auto"/>
            <w:vAlign w:val="bottom"/>
          </w:tcPr>
          <w:p w14:paraId="16328771" w14:textId="77777777" w:rsidR="00CA698D" w:rsidRPr="00742C02" w:rsidRDefault="00CA698D" w:rsidP="00CA698D">
            <w:pPr>
              <w:tabs>
                <w:tab w:val="decimal" w:pos="722"/>
              </w:tabs>
              <w:ind w:left="-108" w:right="-97"/>
              <w:rPr>
                <w:rFonts w:asciiTheme="minorBidi" w:hAnsiTheme="minorBidi" w:cstheme="minorBidi"/>
                <w:sz w:val="28"/>
                <w:szCs w:val="28"/>
              </w:rPr>
            </w:pPr>
          </w:p>
        </w:tc>
        <w:tc>
          <w:tcPr>
            <w:tcW w:w="1044" w:type="dxa"/>
            <w:shd w:val="clear" w:color="auto" w:fill="auto"/>
            <w:vAlign w:val="bottom"/>
          </w:tcPr>
          <w:p w14:paraId="2B82A955" w14:textId="679CF999" w:rsidR="00CA698D" w:rsidRPr="00742C02" w:rsidRDefault="003E6B14" w:rsidP="00CA698D">
            <w:pPr>
              <w:pStyle w:val="BodyText"/>
              <w:spacing w:after="0"/>
              <w:ind w:left="-108"/>
              <w:jc w:val="right"/>
              <w:rPr>
                <w:rFonts w:asciiTheme="minorBidi" w:hAnsiTheme="minorBidi" w:cstheme="minorBidi"/>
                <w:sz w:val="28"/>
              </w:rPr>
            </w:pPr>
            <w:r>
              <w:rPr>
                <w:rFonts w:asciiTheme="minorBidi" w:hAnsiTheme="minorBidi" w:cstheme="minorBidi"/>
                <w:sz w:val="28"/>
              </w:rPr>
              <w:t>35,</w:t>
            </w:r>
            <w:r w:rsidR="00487ED5">
              <w:rPr>
                <w:rFonts w:asciiTheme="minorBidi" w:hAnsiTheme="minorBidi" w:cstheme="minorBidi"/>
                <w:sz w:val="28"/>
              </w:rPr>
              <w:t>425</w:t>
            </w:r>
          </w:p>
        </w:tc>
        <w:tc>
          <w:tcPr>
            <w:tcW w:w="238" w:type="dxa"/>
            <w:shd w:val="clear" w:color="auto" w:fill="auto"/>
            <w:vAlign w:val="bottom"/>
          </w:tcPr>
          <w:p w14:paraId="4EA6ECF5" w14:textId="77777777" w:rsidR="00CA698D" w:rsidRPr="00742C02" w:rsidRDefault="00CA698D" w:rsidP="00CA698D">
            <w:pPr>
              <w:tabs>
                <w:tab w:val="decimal" w:pos="722"/>
              </w:tabs>
              <w:ind w:left="-108" w:right="-97"/>
              <w:rPr>
                <w:rFonts w:asciiTheme="minorBidi" w:hAnsiTheme="minorBidi" w:cstheme="minorBidi"/>
                <w:sz w:val="28"/>
                <w:szCs w:val="28"/>
              </w:rPr>
            </w:pPr>
          </w:p>
        </w:tc>
        <w:tc>
          <w:tcPr>
            <w:tcW w:w="1125" w:type="dxa"/>
            <w:shd w:val="clear" w:color="auto" w:fill="auto"/>
            <w:vAlign w:val="bottom"/>
          </w:tcPr>
          <w:p w14:paraId="74DD4CFD" w14:textId="2663C1FE" w:rsidR="00CA698D" w:rsidRPr="00742C02" w:rsidRDefault="00CA698D" w:rsidP="00CA698D">
            <w:pPr>
              <w:pStyle w:val="BodyText"/>
              <w:tabs>
                <w:tab w:val="decimal" w:pos="617"/>
              </w:tabs>
              <w:spacing w:after="0"/>
              <w:ind w:left="-108" w:right="-97"/>
              <w:rPr>
                <w:rFonts w:asciiTheme="minorBidi" w:hAnsiTheme="minorBidi" w:cstheme="minorBidi"/>
                <w:sz w:val="28"/>
              </w:rPr>
            </w:pPr>
            <w:r>
              <w:rPr>
                <w:rFonts w:asciiTheme="minorBidi" w:hAnsiTheme="minorBidi" w:cstheme="minorBidi"/>
                <w:sz w:val="28"/>
              </w:rPr>
              <w:t>-</w:t>
            </w:r>
          </w:p>
        </w:tc>
      </w:tr>
      <w:tr w:rsidR="00CA698D" w:rsidRPr="00742C02" w14:paraId="5664D82E" w14:textId="77777777" w:rsidTr="000803B6">
        <w:trPr>
          <w:trHeight w:val="399"/>
        </w:trPr>
        <w:tc>
          <w:tcPr>
            <w:tcW w:w="3926" w:type="dxa"/>
            <w:shd w:val="clear" w:color="auto" w:fill="auto"/>
            <w:vAlign w:val="bottom"/>
          </w:tcPr>
          <w:p w14:paraId="41338868" w14:textId="08791089" w:rsidR="00CA698D" w:rsidRPr="00742C02" w:rsidRDefault="00CA698D" w:rsidP="00CA698D">
            <w:pPr>
              <w:tabs>
                <w:tab w:val="left" w:pos="297"/>
              </w:tabs>
              <w:ind w:left="13" w:right="-107"/>
              <w:rPr>
                <w:rFonts w:asciiTheme="minorBidi" w:hAnsiTheme="minorBidi" w:cstheme="minorBidi"/>
                <w:sz w:val="28"/>
                <w:szCs w:val="28"/>
                <w:cs/>
              </w:rPr>
            </w:pPr>
            <w:r w:rsidRPr="00742C02">
              <w:rPr>
                <w:rFonts w:asciiTheme="minorBidi" w:hAnsiTheme="minorBidi" w:cstheme="minorBidi"/>
                <w:sz w:val="28"/>
                <w:szCs w:val="28"/>
                <w:cs/>
              </w:rPr>
              <w:t>เงินกู้ยืมระยะสั้น - ตั๋วสัญญาใช้เงิน</w:t>
            </w:r>
          </w:p>
        </w:tc>
        <w:tc>
          <w:tcPr>
            <w:tcW w:w="1108" w:type="dxa"/>
            <w:shd w:val="clear" w:color="auto" w:fill="auto"/>
            <w:vAlign w:val="bottom"/>
          </w:tcPr>
          <w:p w14:paraId="7104DFC9" w14:textId="4A69DB68" w:rsidR="00CA698D" w:rsidRPr="00B04AB8" w:rsidRDefault="00CA698D" w:rsidP="00CA698D">
            <w:pPr>
              <w:ind w:left="-108" w:right="-111"/>
              <w:jc w:val="center"/>
              <w:rPr>
                <w:rFonts w:asciiTheme="minorBidi" w:hAnsiTheme="minorBidi" w:cstheme="minorBidi"/>
                <w:bCs/>
                <w:sz w:val="28"/>
                <w:szCs w:val="28"/>
              </w:rPr>
            </w:pPr>
            <w:r w:rsidRPr="00B04AB8">
              <w:rPr>
                <w:rFonts w:asciiTheme="minorBidi" w:hAnsiTheme="minorBidi" w:cstheme="minorBidi"/>
                <w:bCs/>
                <w:sz w:val="28"/>
                <w:szCs w:val="28"/>
              </w:rPr>
              <w:t xml:space="preserve">3.50 </w:t>
            </w:r>
            <w:r w:rsidR="002C4E91">
              <w:rPr>
                <w:rFonts w:asciiTheme="minorBidi" w:hAnsiTheme="minorBidi" w:cstheme="minorBidi"/>
                <w:bCs/>
                <w:sz w:val="28"/>
                <w:szCs w:val="28"/>
              </w:rPr>
              <w:t>-</w:t>
            </w:r>
            <w:r w:rsidRPr="00B04AB8">
              <w:rPr>
                <w:rFonts w:asciiTheme="minorBidi" w:hAnsiTheme="minorBidi" w:cstheme="minorBidi"/>
                <w:bCs/>
                <w:sz w:val="28"/>
                <w:szCs w:val="28"/>
              </w:rPr>
              <w:t xml:space="preserve"> </w:t>
            </w:r>
            <w:r w:rsidR="00246B28">
              <w:rPr>
                <w:rFonts w:asciiTheme="minorBidi" w:hAnsiTheme="minorBidi" w:cstheme="minorBidi"/>
                <w:bCs/>
                <w:sz w:val="28"/>
                <w:szCs w:val="28"/>
              </w:rPr>
              <w:t>5.97</w:t>
            </w:r>
          </w:p>
        </w:tc>
        <w:tc>
          <w:tcPr>
            <w:tcW w:w="236" w:type="dxa"/>
            <w:shd w:val="clear" w:color="auto" w:fill="auto"/>
            <w:vAlign w:val="bottom"/>
          </w:tcPr>
          <w:p w14:paraId="630A1256" w14:textId="77777777" w:rsidR="00CA698D" w:rsidRPr="00B04AB8" w:rsidRDefault="00CA698D" w:rsidP="00CA698D">
            <w:pPr>
              <w:jc w:val="center"/>
              <w:rPr>
                <w:rFonts w:asciiTheme="minorBidi" w:hAnsiTheme="minorBidi" w:cstheme="minorBidi"/>
                <w:bCs/>
                <w:sz w:val="28"/>
                <w:szCs w:val="28"/>
              </w:rPr>
            </w:pPr>
          </w:p>
        </w:tc>
        <w:tc>
          <w:tcPr>
            <w:tcW w:w="1042" w:type="dxa"/>
            <w:shd w:val="clear" w:color="auto" w:fill="auto"/>
            <w:vAlign w:val="bottom"/>
          </w:tcPr>
          <w:p w14:paraId="146E51E0" w14:textId="5CA2E33D" w:rsidR="00CA698D" w:rsidRPr="00B04AB8" w:rsidRDefault="00CA698D" w:rsidP="00CA698D">
            <w:pPr>
              <w:ind w:left="-111" w:right="-117"/>
              <w:jc w:val="center"/>
              <w:rPr>
                <w:rFonts w:asciiTheme="minorBidi" w:hAnsiTheme="minorBidi" w:cstheme="minorBidi"/>
                <w:bCs/>
                <w:sz w:val="28"/>
                <w:szCs w:val="28"/>
              </w:rPr>
            </w:pPr>
            <w:r w:rsidRPr="00B04AB8">
              <w:rPr>
                <w:rFonts w:asciiTheme="minorBidi" w:hAnsiTheme="minorBidi" w:cstheme="minorBidi"/>
                <w:bCs/>
                <w:sz w:val="28"/>
                <w:szCs w:val="28"/>
              </w:rPr>
              <w:t>3.50 - 5.47</w:t>
            </w:r>
          </w:p>
        </w:tc>
        <w:tc>
          <w:tcPr>
            <w:tcW w:w="239" w:type="dxa"/>
            <w:shd w:val="clear" w:color="auto" w:fill="auto"/>
            <w:vAlign w:val="bottom"/>
          </w:tcPr>
          <w:p w14:paraId="6747AFAD" w14:textId="77777777" w:rsidR="00CA698D" w:rsidRPr="00B04AB8" w:rsidRDefault="00CA698D" w:rsidP="00CA698D">
            <w:pPr>
              <w:jc w:val="center"/>
              <w:rPr>
                <w:rFonts w:asciiTheme="minorBidi" w:hAnsiTheme="minorBidi" w:cstheme="minorBidi"/>
                <w:bCs/>
                <w:sz w:val="28"/>
                <w:szCs w:val="28"/>
              </w:rPr>
            </w:pPr>
          </w:p>
        </w:tc>
        <w:tc>
          <w:tcPr>
            <w:tcW w:w="965" w:type="dxa"/>
            <w:shd w:val="clear" w:color="auto" w:fill="auto"/>
            <w:vAlign w:val="bottom"/>
          </w:tcPr>
          <w:p w14:paraId="442B6D9E" w14:textId="42FF43F1" w:rsidR="00CA698D" w:rsidRPr="00B04AB8" w:rsidRDefault="00CA698D" w:rsidP="00CA698D">
            <w:pPr>
              <w:ind w:left="-105" w:right="-111"/>
              <w:jc w:val="center"/>
              <w:rPr>
                <w:rFonts w:asciiTheme="minorBidi" w:hAnsiTheme="minorBidi" w:cstheme="minorBidi"/>
                <w:bCs/>
                <w:sz w:val="28"/>
                <w:szCs w:val="28"/>
              </w:rPr>
            </w:pPr>
            <w:r w:rsidRPr="00B04AB8">
              <w:rPr>
                <w:rFonts w:asciiTheme="minorBidi" w:hAnsiTheme="minorBidi" w:cstheme="minorBidi"/>
                <w:bCs/>
                <w:sz w:val="28"/>
                <w:szCs w:val="28"/>
              </w:rPr>
              <w:t xml:space="preserve">3.50 </w:t>
            </w:r>
            <w:r w:rsidR="002C4E91">
              <w:rPr>
                <w:rFonts w:asciiTheme="minorBidi" w:hAnsiTheme="minorBidi" w:cstheme="minorBidi"/>
                <w:bCs/>
                <w:sz w:val="28"/>
                <w:szCs w:val="28"/>
              </w:rPr>
              <w:t>-</w:t>
            </w:r>
            <w:r w:rsidRPr="00B04AB8">
              <w:rPr>
                <w:rFonts w:asciiTheme="minorBidi" w:hAnsiTheme="minorBidi" w:cstheme="minorBidi"/>
                <w:bCs/>
                <w:sz w:val="28"/>
                <w:szCs w:val="28"/>
              </w:rPr>
              <w:t xml:space="preserve"> </w:t>
            </w:r>
            <w:r w:rsidR="00246B28">
              <w:rPr>
                <w:rFonts w:asciiTheme="minorBidi" w:hAnsiTheme="minorBidi" w:cstheme="minorBidi"/>
                <w:bCs/>
                <w:sz w:val="28"/>
                <w:szCs w:val="28"/>
              </w:rPr>
              <w:t>5.97</w:t>
            </w:r>
          </w:p>
        </w:tc>
        <w:tc>
          <w:tcPr>
            <w:tcW w:w="236" w:type="dxa"/>
            <w:vAlign w:val="bottom"/>
          </w:tcPr>
          <w:p w14:paraId="51192435" w14:textId="77777777" w:rsidR="00CA698D" w:rsidRPr="00742C02" w:rsidRDefault="00CA698D" w:rsidP="00CA698D">
            <w:pPr>
              <w:jc w:val="center"/>
              <w:rPr>
                <w:rFonts w:asciiTheme="minorBidi" w:hAnsiTheme="minorBidi" w:cstheme="minorBidi"/>
                <w:bCs/>
                <w:sz w:val="28"/>
                <w:szCs w:val="28"/>
              </w:rPr>
            </w:pPr>
          </w:p>
        </w:tc>
        <w:tc>
          <w:tcPr>
            <w:tcW w:w="1072" w:type="dxa"/>
            <w:vAlign w:val="bottom"/>
          </w:tcPr>
          <w:p w14:paraId="4C8EEEFA" w14:textId="126F9933" w:rsidR="00CA698D" w:rsidRPr="00742C02" w:rsidRDefault="00CA698D" w:rsidP="00CA698D">
            <w:pPr>
              <w:ind w:left="-111" w:right="-111"/>
              <w:jc w:val="center"/>
              <w:rPr>
                <w:rFonts w:asciiTheme="minorBidi" w:hAnsiTheme="minorBidi" w:cstheme="minorBidi"/>
                <w:bCs/>
                <w:sz w:val="28"/>
                <w:szCs w:val="28"/>
              </w:rPr>
            </w:pPr>
            <w:r w:rsidRPr="00742C02">
              <w:rPr>
                <w:rFonts w:asciiTheme="minorBidi" w:hAnsiTheme="minorBidi" w:cstheme="minorBidi"/>
                <w:bCs/>
                <w:sz w:val="28"/>
                <w:szCs w:val="28"/>
              </w:rPr>
              <w:t>3.50 - 5.47</w:t>
            </w:r>
          </w:p>
        </w:tc>
        <w:tc>
          <w:tcPr>
            <w:tcW w:w="236" w:type="dxa"/>
            <w:shd w:val="clear" w:color="auto" w:fill="auto"/>
            <w:vAlign w:val="bottom"/>
          </w:tcPr>
          <w:p w14:paraId="2272D1FA" w14:textId="77777777" w:rsidR="00CA698D" w:rsidRPr="00742C02" w:rsidRDefault="00CA698D" w:rsidP="00CA698D">
            <w:pPr>
              <w:jc w:val="center"/>
              <w:rPr>
                <w:rFonts w:asciiTheme="minorBidi" w:hAnsiTheme="minorBidi" w:cstheme="minorBidi"/>
                <w:b/>
                <w:i/>
                <w:iCs/>
                <w:sz w:val="28"/>
                <w:szCs w:val="28"/>
              </w:rPr>
            </w:pPr>
          </w:p>
        </w:tc>
        <w:tc>
          <w:tcPr>
            <w:tcW w:w="1089" w:type="dxa"/>
            <w:shd w:val="clear" w:color="auto" w:fill="auto"/>
            <w:vAlign w:val="bottom"/>
          </w:tcPr>
          <w:p w14:paraId="29EE1F8A" w14:textId="1FB4FD9A" w:rsidR="00CA698D" w:rsidRPr="00742C02" w:rsidRDefault="00CA698D" w:rsidP="00CA698D">
            <w:pPr>
              <w:pStyle w:val="BodyText"/>
              <w:tabs>
                <w:tab w:val="decimal" w:pos="894"/>
              </w:tabs>
              <w:spacing w:after="0"/>
              <w:ind w:left="-108" w:right="-97"/>
              <w:rPr>
                <w:rFonts w:asciiTheme="minorBidi" w:hAnsiTheme="minorBidi" w:cstheme="minorBidi"/>
                <w:sz w:val="28"/>
              </w:rPr>
            </w:pPr>
            <w:r>
              <w:rPr>
                <w:rFonts w:asciiTheme="minorBidi" w:hAnsiTheme="minorBidi" w:cstheme="minorBidi"/>
                <w:sz w:val="28"/>
              </w:rPr>
              <w:t>3,696,80</w:t>
            </w:r>
            <w:r w:rsidR="00E22E81">
              <w:rPr>
                <w:rFonts w:asciiTheme="minorBidi" w:hAnsiTheme="minorBidi" w:cstheme="minorBidi"/>
                <w:sz w:val="28"/>
              </w:rPr>
              <w:t>4</w:t>
            </w:r>
          </w:p>
        </w:tc>
        <w:tc>
          <w:tcPr>
            <w:tcW w:w="237" w:type="dxa"/>
            <w:shd w:val="clear" w:color="auto" w:fill="auto"/>
            <w:vAlign w:val="bottom"/>
          </w:tcPr>
          <w:p w14:paraId="2F3CC20F" w14:textId="77777777" w:rsidR="00CA698D" w:rsidRPr="00742C02" w:rsidRDefault="00CA698D" w:rsidP="00CA698D">
            <w:pPr>
              <w:tabs>
                <w:tab w:val="decimal" w:pos="722"/>
              </w:tabs>
              <w:ind w:left="-108" w:right="-97"/>
              <w:rPr>
                <w:rFonts w:asciiTheme="minorBidi" w:hAnsiTheme="minorBidi" w:cstheme="minorBidi"/>
                <w:sz w:val="28"/>
                <w:szCs w:val="28"/>
              </w:rPr>
            </w:pPr>
          </w:p>
        </w:tc>
        <w:tc>
          <w:tcPr>
            <w:tcW w:w="1026" w:type="dxa"/>
            <w:shd w:val="clear" w:color="auto" w:fill="auto"/>
            <w:vAlign w:val="bottom"/>
          </w:tcPr>
          <w:p w14:paraId="48ED7385" w14:textId="5E54E668" w:rsidR="00CA698D" w:rsidRPr="00742C02" w:rsidRDefault="00CA698D" w:rsidP="00CA698D">
            <w:pPr>
              <w:pStyle w:val="BodyText"/>
              <w:tabs>
                <w:tab w:val="decimal" w:pos="830"/>
              </w:tabs>
              <w:spacing w:after="0"/>
              <w:ind w:left="-108" w:right="-97"/>
              <w:rPr>
                <w:rFonts w:asciiTheme="minorBidi" w:hAnsiTheme="minorBidi" w:cstheme="minorBidi"/>
                <w:sz w:val="28"/>
              </w:rPr>
            </w:pPr>
            <w:r w:rsidRPr="00742C02">
              <w:rPr>
                <w:rFonts w:asciiTheme="minorBidi" w:hAnsiTheme="minorBidi" w:cstheme="minorBidi"/>
                <w:sz w:val="28"/>
              </w:rPr>
              <w:t>2,478,578</w:t>
            </w:r>
          </w:p>
        </w:tc>
        <w:tc>
          <w:tcPr>
            <w:tcW w:w="236" w:type="dxa"/>
            <w:shd w:val="clear" w:color="auto" w:fill="auto"/>
            <w:vAlign w:val="bottom"/>
          </w:tcPr>
          <w:p w14:paraId="58758663" w14:textId="77777777" w:rsidR="00CA698D" w:rsidRPr="00742C02" w:rsidRDefault="00CA698D" w:rsidP="00CA698D">
            <w:pPr>
              <w:tabs>
                <w:tab w:val="decimal" w:pos="722"/>
              </w:tabs>
              <w:ind w:left="-108" w:right="-97"/>
              <w:rPr>
                <w:rFonts w:asciiTheme="minorBidi" w:hAnsiTheme="minorBidi" w:cstheme="minorBidi"/>
                <w:sz w:val="28"/>
                <w:szCs w:val="28"/>
              </w:rPr>
            </w:pPr>
          </w:p>
        </w:tc>
        <w:tc>
          <w:tcPr>
            <w:tcW w:w="1044" w:type="dxa"/>
            <w:shd w:val="clear" w:color="auto" w:fill="auto"/>
            <w:vAlign w:val="bottom"/>
          </w:tcPr>
          <w:p w14:paraId="2FB17256" w14:textId="1FBAC831" w:rsidR="00CA698D" w:rsidRPr="00742C02" w:rsidRDefault="00487ED5" w:rsidP="00CA698D">
            <w:pPr>
              <w:pStyle w:val="BodyText"/>
              <w:spacing w:after="0"/>
              <w:ind w:left="-108"/>
              <w:jc w:val="right"/>
              <w:rPr>
                <w:rFonts w:asciiTheme="minorBidi" w:hAnsiTheme="minorBidi" w:cstheme="minorBidi"/>
                <w:sz w:val="28"/>
              </w:rPr>
            </w:pPr>
            <w:r>
              <w:rPr>
                <w:rFonts w:asciiTheme="minorBidi" w:hAnsiTheme="minorBidi" w:cstheme="minorBidi"/>
                <w:sz w:val="28"/>
              </w:rPr>
              <w:t>3,526,123</w:t>
            </w:r>
          </w:p>
        </w:tc>
        <w:tc>
          <w:tcPr>
            <w:tcW w:w="238" w:type="dxa"/>
            <w:shd w:val="clear" w:color="auto" w:fill="auto"/>
            <w:vAlign w:val="bottom"/>
          </w:tcPr>
          <w:p w14:paraId="457C1613" w14:textId="77777777" w:rsidR="00CA698D" w:rsidRPr="00742C02" w:rsidRDefault="00CA698D" w:rsidP="00CA698D">
            <w:pPr>
              <w:tabs>
                <w:tab w:val="decimal" w:pos="722"/>
              </w:tabs>
              <w:ind w:left="-108" w:right="-97"/>
              <w:rPr>
                <w:rFonts w:asciiTheme="minorBidi" w:hAnsiTheme="minorBidi" w:cstheme="minorBidi"/>
                <w:sz w:val="28"/>
                <w:szCs w:val="28"/>
              </w:rPr>
            </w:pPr>
          </w:p>
        </w:tc>
        <w:tc>
          <w:tcPr>
            <w:tcW w:w="1125" w:type="dxa"/>
            <w:shd w:val="clear" w:color="auto" w:fill="auto"/>
            <w:vAlign w:val="bottom"/>
          </w:tcPr>
          <w:p w14:paraId="44679FA8" w14:textId="7A181C6A" w:rsidR="00CA698D" w:rsidRPr="00742C02" w:rsidRDefault="00CA698D" w:rsidP="00CA698D">
            <w:pPr>
              <w:pStyle w:val="BodyText"/>
              <w:tabs>
                <w:tab w:val="decimal" w:pos="954"/>
              </w:tabs>
              <w:spacing w:after="0"/>
              <w:ind w:left="-108" w:right="-97"/>
              <w:rPr>
                <w:rFonts w:asciiTheme="minorBidi" w:hAnsiTheme="minorBidi" w:cstheme="minorBidi"/>
                <w:sz w:val="28"/>
              </w:rPr>
            </w:pPr>
            <w:r w:rsidRPr="00742C02">
              <w:rPr>
                <w:rFonts w:asciiTheme="minorBidi" w:hAnsiTheme="minorBidi" w:cstheme="minorBidi"/>
                <w:sz w:val="28"/>
              </w:rPr>
              <w:t>2,478,578</w:t>
            </w:r>
          </w:p>
        </w:tc>
      </w:tr>
      <w:tr w:rsidR="00B04AB8" w:rsidRPr="00742C02" w14:paraId="29F4A3A3" w14:textId="77777777" w:rsidTr="000803B6">
        <w:trPr>
          <w:trHeight w:val="399"/>
        </w:trPr>
        <w:tc>
          <w:tcPr>
            <w:tcW w:w="3926" w:type="dxa"/>
            <w:shd w:val="clear" w:color="auto" w:fill="auto"/>
            <w:vAlign w:val="bottom"/>
          </w:tcPr>
          <w:p w14:paraId="63062E3F" w14:textId="1DE9A731" w:rsidR="00B04AB8" w:rsidRPr="00742C02" w:rsidRDefault="00B04AB8" w:rsidP="00B04AB8">
            <w:pPr>
              <w:ind w:left="328" w:right="-107" w:hanging="315"/>
              <w:rPr>
                <w:rFonts w:asciiTheme="minorBidi" w:hAnsiTheme="minorBidi" w:cstheme="minorBidi"/>
                <w:sz w:val="28"/>
                <w:szCs w:val="28"/>
                <w:cs/>
              </w:rPr>
            </w:pPr>
            <w:r w:rsidRPr="00742C02">
              <w:rPr>
                <w:rFonts w:asciiTheme="minorBidi" w:hAnsiTheme="minorBidi" w:cstheme="minorBidi"/>
                <w:sz w:val="28"/>
                <w:szCs w:val="28"/>
                <w:cs/>
              </w:rPr>
              <w:t xml:space="preserve">เงินกู้ยืมระยะสั้น </w:t>
            </w:r>
            <w:r w:rsidRPr="00742C02">
              <w:rPr>
                <w:rFonts w:asciiTheme="minorBidi" w:hAnsiTheme="minorBidi" w:cstheme="minorBidi"/>
                <w:sz w:val="28"/>
                <w:szCs w:val="28"/>
              </w:rPr>
              <w:t>-</w:t>
            </w:r>
            <w:r w:rsidRPr="00742C02">
              <w:rPr>
                <w:rFonts w:asciiTheme="minorBidi" w:hAnsiTheme="minorBidi" w:cstheme="minorBidi"/>
                <w:sz w:val="28"/>
                <w:szCs w:val="28"/>
                <w:cs/>
              </w:rPr>
              <w:t xml:space="preserve"> ทรัสต์รีซีท</w:t>
            </w:r>
          </w:p>
        </w:tc>
        <w:tc>
          <w:tcPr>
            <w:tcW w:w="1108" w:type="dxa"/>
            <w:shd w:val="clear" w:color="auto" w:fill="auto"/>
            <w:vAlign w:val="bottom"/>
          </w:tcPr>
          <w:p w14:paraId="7F291C39" w14:textId="2886F22E" w:rsidR="00B04AB8" w:rsidRPr="00B04AB8" w:rsidRDefault="00B04AB8" w:rsidP="00B04AB8">
            <w:pPr>
              <w:ind w:left="-108" w:right="-111"/>
              <w:jc w:val="center"/>
              <w:rPr>
                <w:rFonts w:asciiTheme="minorBidi" w:hAnsiTheme="minorBidi" w:cstheme="minorBidi"/>
                <w:bCs/>
                <w:sz w:val="28"/>
                <w:szCs w:val="28"/>
              </w:rPr>
            </w:pPr>
            <w:r w:rsidRPr="00B04AB8">
              <w:rPr>
                <w:rFonts w:asciiTheme="minorBidi" w:hAnsiTheme="minorBidi" w:cstheme="minorBidi"/>
                <w:bCs/>
                <w:sz w:val="28"/>
                <w:szCs w:val="28"/>
              </w:rPr>
              <w:t>4.</w:t>
            </w:r>
            <w:r w:rsidR="00246B28">
              <w:rPr>
                <w:rFonts w:asciiTheme="minorBidi" w:hAnsiTheme="minorBidi" w:cstheme="minorBidi"/>
                <w:bCs/>
                <w:sz w:val="28"/>
                <w:szCs w:val="28"/>
              </w:rPr>
              <w:t>25</w:t>
            </w:r>
            <w:r w:rsidRPr="00B04AB8">
              <w:rPr>
                <w:rFonts w:asciiTheme="minorBidi" w:hAnsiTheme="minorBidi" w:cstheme="minorBidi"/>
                <w:bCs/>
                <w:sz w:val="28"/>
                <w:szCs w:val="28"/>
              </w:rPr>
              <w:t xml:space="preserve"> - 5.97</w:t>
            </w:r>
          </w:p>
        </w:tc>
        <w:tc>
          <w:tcPr>
            <w:tcW w:w="236" w:type="dxa"/>
            <w:shd w:val="clear" w:color="auto" w:fill="auto"/>
            <w:vAlign w:val="bottom"/>
          </w:tcPr>
          <w:p w14:paraId="672CA1C7" w14:textId="77777777" w:rsidR="00B04AB8" w:rsidRPr="00B04AB8" w:rsidRDefault="00B04AB8" w:rsidP="00B04AB8">
            <w:pPr>
              <w:jc w:val="center"/>
              <w:rPr>
                <w:rFonts w:asciiTheme="minorBidi" w:hAnsiTheme="minorBidi" w:cstheme="minorBidi"/>
                <w:bCs/>
                <w:sz w:val="28"/>
                <w:szCs w:val="28"/>
              </w:rPr>
            </w:pPr>
          </w:p>
        </w:tc>
        <w:tc>
          <w:tcPr>
            <w:tcW w:w="1042" w:type="dxa"/>
            <w:shd w:val="clear" w:color="auto" w:fill="auto"/>
            <w:vAlign w:val="bottom"/>
          </w:tcPr>
          <w:p w14:paraId="36473EDD" w14:textId="7D755943" w:rsidR="00B04AB8" w:rsidRPr="00B04AB8" w:rsidRDefault="00B04AB8" w:rsidP="00B04AB8">
            <w:pPr>
              <w:ind w:left="-111" w:right="-117"/>
              <w:jc w:val="center"/>
              <w:rPr>
                <w:rFonts w:asciiTheme="minorBidi" w:hAnsiTheme="minorBidi" w:cstheme="minorBidi"/>
                <w:bCs/>
                <w:sz w:val="28"/>
                <w:szCs w:val="28"/>
              </w:rPr>
            </w:pPr>
            <w:r w:rsidRPr="00B04AB8">
              <w:rPr>
                <w:rFonts w:asciiTheme="minorBidi" w:hAnsiTheme="minorBidi" w:cstheme="minorBidi"/>
                <w:bCs/>
                <w:sz w:val="28"/>
                <w:szCs w:val="28"/>
              </w:rPr>
              <w:t>3.75 - 5.47</w:t>
            </w:r>
          </w:p>
        </w:tc>
        <w:tc>
          <w:tcPr>
            <w:tcW w:w="239" w:type="dxa"/>
            <w:shd w:val="clear" w:color="auto" w:fill="auto"/>
            <w:vAlign w:val="bottom"/>
          </w:tcPr>
          <w:p w14:paraId="66436984" w14:textId="77777777" w:rsidR="00B04AB8" w:rsidRPr="00B04AB8" w:rsidRDefault="00B04AB8" w:rsidP="00B04AB8">
            <w:pPr>
              <w:jc w:val="center"/>
              <w:rPr>
                <w:rFonts w:asciiTheme="minorBidi" w:hAnsiTheme="minorBidi" w:cstheme="minorBidi"/>
                <w:bCs/>
                <w:sz w:val="28"/>
                <w:szCs w:val="28"/>
              </w:rPr>
            </w:pPr>
          </w:p>
        </w:tc>
        <w:tc>
          <w:tcPr>
            <w:tcW w:w="965" w:type="dxa"/>
            <w:shd w:val="clear" w:color="auto" w:fill="auto"/>
            <w:vAlign w:val="bottom"/>
          </w:tcPr>
          <w:p w14:paraId="4333E6DD" w14:textId="26C2459F" w:rsidR="00B04AB8" w:rsidRPr="00B04AB8" w:rsidRDefault="00B04AB8" w:rsidP="00B04AB8">
            <w:pPr>
              <w:ind w:left="-105" w:right="-111"/>
              <w:jc w:val="center"/>
              <w:rPr>
                <w:rFonts w:asciiTheme="minorBidi" w:hAnsiTheme="minorBidi" w:cstheme="minorBidi"/>
                <w:bCs/>
                <w:sz w:val="28"/>
                <w:szCs w:val="28"/>
              </w:rPr>
            </w:pPr>
            <w:r w:rsidRPr="00B04AB8">
              <w:rPr>
                <w:rFonts w:asciiTheme="minorBidi" w:hAnsiTheme="minorBidi" w:cstheme="minorBidi"/>
                <w:bCs/>
                <w:sz w:val="28"/>
                <w:szCs w:val="28"/>
              </w:rPr>
              <w:t>4.</w:t>
            </w:r>
            <w:r w:rsidR="00246B28">
              <w:rPr>
                <w:rFonts w:asciiTheme="minorBidi" w:hAnsiTheme="minorBidi" w:cstheme="minorBidi"/>
                <w:bCs/>
                <w:sz w:val="28"/>
                <w:szCs w:val="28"/>
              </w:rPr>
              <w:t>2</w:t>
            </w:r>
            <w:r w:rsidRPr="00B04AB8">
              <w:rPr>
                <w:rFonts w:asciiTheme="minorBidi" w:hAnsiTheme="minorBidi" w:cstheme="minorBidi"/>
                <w:bCs/>
                <w:sz w:val="28"/>
                <w:szCs w:val="28"/>
              </w:rPr>
              <w:t>5 - 5.97</w:t>
            </w:r>
          </w:p>
        </w:tc>
        <w:tc>
          <w:tcPr>
            <w:tcW w:w="236" w:type="dxa"/>
            <w:vAlign w:val="bottom"/>
          </w:tcPr>
          <w:p w14:paraId="392C7411" w14:textId="77777777" w:rsidR="00B04AB8" w:rsidRPr="00742C02" w:rsidRDefault="00B04AB8" w:rsidP="00B04AB8">
            <w:pPr>
              <w:jc w:val="center"/>
              <w:rPr>
                <w:rFonts w:asciiTheme="minorBidi" w:hAnsiTheme="minorBidi" w:cstheme="minorBidi"/>
                <w:bCs/>
                <w:sz w:val="28"/>
                <w:szCs w:val="28"/>
              </w:rPr>
            </w:pPr>
          </w:p>
        </w:tc>
        <w:tc>
          <w:tcPr>
            <w:tcW w:w="1072" w:type="dxa"/>
            <w:vAlign w:val="bottom"/>
          </w:tcPr>
          <w:p w14:paraId="796D8A76" w14:textId="5667F43D" w:rsidR="00B04AB8" w:rsidRPr="00742C02" w:rsidRDefault="00B04AB8" w:rsidP="00B04AB8">
            <w:pPr>
              <w:ind w:left="-111" w:right="-111"/>
              <w:jc w:val="center"/>
              <w:rPr>
                <w:rFonts w:asciiTheme="minorBidi" w:hAnsiTheme="minorBidi" w:cstheme="minorBidi"/>
                <w:bCs/>
                <w:sz w:val="28"/>
                <w:szCs w:val="28"/>
              </w:rPr>
            </w:pPr>
            <w:r w:rsidRPr="00742C02">
              <w:rPr>
                <w:rFonts w:asciiTheme="minorBidi" w:hAnsiTheme="minorBidi" w:cstheme="minorBidi"/>
                <w:bCs/>
                <w:sz w:val="28"/>
                <w:szCs w:val="28"/>
              </w:rPr>
              <w:t>3.75 - 5.47</w:t>
            </w:r>
          </w:p>
        </w:tc>
        <w:tc>
          <w:tcPr>
            <w:tcW w:w="236" w:type="dxa"/>
            <w:shd w:val="clear" w:color="auto" w:fill="auto"/>
            <w:vAlign w:val="bottom"/>
          </w:tcPr>
          <w:p w14:paraId="7A65CC59" w14:textId="77777777" w:rsidR="00B04AB8" w:rsidRPr="00742C02" w:rsidRDefault="00B04AB8" w:rsidP="00B04AB8">
            <w:pPr>
              <w:jc w:val="center"/>
              <w:rPr>
                <w:rFonts w:asciiTheme="minorBidi" w:hAnsiTheme="minorBidi" w:cstheme="minorBidi"/>
                <w:b/>
                <w:i/>
                <w:iCs/>
                <w:sz w:val="28"/>
                <w:szCs w:val="28"/>
              </w:rPr>
            </w:pPr>
          </w:p>
        </w:tc>
        <w:tc>
          <w:tcPr>
            <w:tcW w:w="1089" w:type="dxa"/>
            <w:shd w:val="clear" w:color="auto" w:fill="auto"/>
            <w:vAlign w:val="bottom"/>
          </w:tcPr>
          <w:p w14:paraId="2E5D595C" w14:textId="15759A17" w:rsidR="00B04AB8" w:rsidRPr="00742C02" w:rsidRDefault="00CA698D" w:rsidP="00B04AB8">
            <w:pPr>
              <w:pStyle w:val="BodyText"/>
              <w:tabs>
                <w:tab w:val="decimal" w:pos="894"/>
              </w:tabs>
              <w:spacing w:after="0"/>
              <w:ind w:left="-108" w:right="-97"/>
              <w:rPr>
                <w:rFonts w:asciiTheme="minorBidi" w:hAnsiTheme="minorBidi" w:cstheme="minorBidi"/>
                <w:sz w:val="28"/>
              </w:rPr>
            </w:pPr>
            <w:r>
              <w:rPr>
                <w:rFonts w:asciiTheme="minorBidi" w:hAnsiTheme="minorBidi" w:cstheme="minorBidi"/>
                <w:sz w:val="28"/>
              </w:rPr>
              <w:t>192,63</w:t>
            </w:r>
            <w:r w:rsidR="008311B9">
              <w:rPr>
                <w:rFonts w:asciiTheme="minorBidi" w:hAnsiTheme="minorBidi" w:cstheme="minorBidi"/>
                <w:sz w:val="28"/>
              </w:rPr>
              <w:t>4</w:t>
            </w:r>
          </w:p>
        </w:tc>
        <w:tc>
          <w:tcPr>
            <w:tcW w:w="237" w:type="dxa"/>
            <w:shd w:val="clear" w:color="auto" w:fill="auto"/>
            <w:vAlign w:val="bottom"/>
          </w:tcPr>
          <w:p w14:paraId="4E39EEF8" w14:textId="77777777" w:rsidR="00B04AB8" w:rsidRPr="00742C02" w:rsidRDefault="00B04AB8" w:rsidP="00B04AB8">
            <w:pPr>
              <w:tabs>
                <w:tab w:val="decimal" w:pos="722"/>
              </w:tabs>
              <w:ind w:left="-108" w:right="-97"/>
              <w:rPr>
                <w:rFonts w:asciiTheme="minorBidi" w:hAnsiTheme="minorBidi" w:cstheme="minorBidi"/>
                <w:sz w:val="28"/>
                <w:szCs w:val="28"/>
              </w:rPr>
            </w:pPr>
          </w:p>
        </w:tc>
        <w:tc>
          <w:tcPr>
            <w:tcW w:w="1026" w:type="dxa"/>
            <w:shd w:val="clear" w:color="auto" w:fill="auto"/>
            <w:vAlign w:val="bottom"/>
          </w:tcPr>
          <w:p w14:paraId="1F91840D" w14:textId="3C04C961" w:rsidR="00B04AB8" w:rsidRPr="00742C02" w:rsidRDefault="00B04AB8" w:rsidP="00B04AB8">
            <w:pPr>
              <w:pStyle w:val="BodyText"/>
              <w:tabs>
                <w:tab w:val="decimal" w:pos="830"/>
              </w:tabs>
              <w:spacing w:after="0"/>
              <w:ind w:left="-108" w:right="-97"/>
              <w:rPr>
                <w:rFonts w:asciiTheme="minorBidi" w:hAnsiTheme="minorBidi" w:cstheme="minorBidi"/>
                <w:sz w:val="28"/>
              </w:rPr>
            </w:pPr>
            <w:r w:rsidRPr="00742C02">
              <w:rPr>
                <w:rFonts w:asciiTheme="minorBidi" w:hAnsiTheme="minorBidi" w:cstheme="minorBidi"/>
                <w:sz w:val="28"/>
              </w:rPr>
              <w:t>32,966</w:t>
            </w:r>
          </w:p>
        </w:tc>
        <w:tc>
          <w:tcPr>
            <w:tcW w:w="236" w:type="dxa"/>
            <w:shd w:val="clear" w:color="auto" w:fill="auto"/>
            <w:vAlign w:val="bottom"/>
          </w:tcPr>
          <w:p w14:paraId="2C83A60A" w14:textId="77777777" w:rsidR="00B04AB8" w:rsidRPr="00742C02" w:rsidRDefault="00B04AB8" w:rsidP="00B04AB8">
            <w:pPr>
              <w:tabs>
                <w:tab w:val="decimal" w:pos="722"/>
              </w:tabs>
              <w:ind w:left="-108" w:right="-97"/>
              <w:rPr>
                <w:rFonts w:asciiTheme="minorBidi" w:hAnsiTheme="minorBidi" w:cstheme="minorBidi"/>
                <w:sz w:val="28"/>
                <w:szCs w:val="28"/>
              </w:rPr>
            </w:pPr>
          </w:p>
        </w:tc>
        <w:tc>
          <w:tcPr>
            <w:tcW w:w="1044" w:type="dxa"/>
            <w:shd w:val="clear" w:color="auto" w:fill="auto"/>
            <w:vAlign w:val="bottom"/>
          </w:tcPr>
          <w:p w14:paraId="518593C4" w14:textId="21830E8D" w:rsidR="00B04AB8" w:rsidRPr="00742C02" w:rsidRDefault="00487ED5" w:rsidP="00B04AB8">
            <w:pPr>
              <w:pStyle w:val="BodyText"/>
              <w:spacing w:after="0"/>
              <w:ind w:left="-108"/>
              <w:jc w:val="right"/>
              <w:rPr>
                <w:rFonts w:asciiTheme="minorBidi" w:hAnsiTheme="minorBidi" w:cstheme="minorBidi"/>
                <w:sz w:val="28"/>
              </w:rPr>
            </w:pPr>
            <w:r>
              <w:rPr>
                <w:rFonts w:asciiTheme="minorBidi" w:hAnsiTheme="minorBidi" w:cstheme="minorBidi"/>
                <w:sz w:val="28"/>
              </w:rPr>
              <w:t>192,63</w:t>
            </w:r>
            <w:r w:rsidR="0060386D">
              <w:rPr>
                <w:rFonts w:asciiTheme="minorBidi" w:hAnsiTheme="minorBidi" w:cstheme="minorBidi"/>
                <w:sz w:val="28"/>
              </w:rPr>
              <w:t>4</w:t>
            </w:r>
          </w:p>
        </w:tc>
        <w:tc>
          <w:tcPr>
            <w:tcW w:w="238" w:type="dxa"/>
            <w:shd w:val="clear" w:color="auto" w:fill="auto"/>
            <w:vAlign w:val="bottom"/>
          </w:tcPr>
          <w:p w14:paraId="0C82A0A5" w14:textId="77777777" w:rsidR="00B04AB8" w:rsidRPr="00742C02" w:rsidRDefault="00B04AB8" w:rsidP="00B04AB8">
            <w:pPr>
              <w:tabs>
                <w:tab w:val="decimal" w:pos="722"/>
              </w:tabs>
              <w:ind w:right="-97"/>
              <w:rPr>
                <w:rFonts w:asciiTheme="minorBidi" w:hAnsiTheme="minorBidi" w:cstheme="minorBidi"/>
                <w:sz w:val="28"/>
                <w:szCs w:val="28"/>
              </w:rPr>
            </w:pPr>
          </w:p>
        </w:tc>
        <w:tc>
          <w:tcPr>
            <w:tcW w:w="1125" w:type="dxa"/>
            <w:shd w:val="clear" w:color="auto" w:fill="auto"/>
            <w:vAlign w:val="bottom"/>
          </w:tcPr>
          <w:p w14:paraId="0A5996A3" w14:textId="57BDCEA9" w:rsidR="00B04AB8" w:rsidRPr="00742C02" w:rsidRDefault="00B04AB8" w:rsidP="00B04AB8">
            <w:pPr>
              <w:pStyle w:val="BodyText"/>
              <w:tabs>
                <w:tab w:val="decimal" w:pos="954"/>
              </w:tabs>
              <w:spacing w:after="0"/>
              <w:ind w:left="-108" w:right="-97"/>
              <w:rPr>
                <w:rFonts w:asciiTheme="minorBidi" w:hAnsiTheme="minorBidi" w:cstheme="minorBidi"/>
                <w:sz w:val="28"/>
              </w:rPr>
            </w:pPr>
            <w:r w:rsidRPr="00742C02">
              <w:rPr>
                <w:rFonts w:asciiTheme="minorBidi" w:hAnsiTheme="minorBidi" w:cstheme="minorBidi"/>
                <w:sz w:val="28"/>
              </w:rPr>
              <w:t>32,966</w:t>
            </w:r>
          </w:p>
        </w:tc>
      </w:tr>
      <w:tr w:rsidR="00B04AB8" w:rsidRPr="00742C02" w14:paraId="6061B08B" w14:textId="77777777" w:rsidTr="000803B6">
        <w:trPr>
          <w:trHeight w:val="399"/>
        </w:trPr>
        <w:tc>
          <w:tcPr>
            <w:tcW w:w="3926" w:type="dxa"/>
            <w:shd w:val="clear" w:color="auto" w:fill="auto"/>
            <w:vAlign w:val="bottom"/>
          </w:tcPr>
          <w:p w14:paraId="29367570" w14:textId="74B8674D" w:rsidR="00B04AB8" w:rsidRPr="00742C02" w:rsidRDefault="00B04AB8" w:rsidP="00B04AB8">
            <w:pPr>
              <w:ind w:left="328" w:right="-107" w:hanging="315"/>
              <w:rPr>
                <w:rFonts w:asciiTheme="minorBidi" w:hAnsiTheme="minorBidi" w:cstheme="minorBidi"/>
                <w:sz w:val="28"/>
                <w:szCs w:val="28"/>
                <w:cs/>
              </w:rPr>
            </w:pPr>
            <w:r w:rsidRPr="00742C02">
              <w:rPr>
                <w:rFonts w:asciiTheme="minorBidi" w:hAnsiTheme="minorBidi" w:cstheme="minorBidi"/>
                <w:sz w:val="28"/>
                <w:szCs w:val="28"/>
                <w:cs/>
              </w:rPr>
              <w:t>เงินกู้ยืมระยะสั้น - ตั๋วอาวัล</w:t>
            </w:r>
          </w:p>
        </w:tc>
        <w:tc>
          <w:tcPr>
            <w:tcW w:w="1108" w:type="dxa"/>
            <w:shd w:val="clear" w:color="auto" w:fill="auto"/>
            <w:vAlign w:val="bottom"/>
          </w:tcPr>
          <w:p w14:paraId="29441FA2" w14:textId="406069AC" w:rsidR="00B04AB8" w:rsidRPr="00B04AB8" w:rsidRDefault="000C2D0A" w:rsidP="00B04AB8">
            <w:pPr>
              <w:ind w:left="-108" w:right="-111"/>
              <w:jc w:val="center"/>
              <w:rPr>
                <w:rFonts w:asciiTheme="minorBidi" w:hAnsiTheme="minorBidi" w:cstheme="minorBidi"/>
                <w:bCs/>
                <w:sz w:val="28"/>
                <w:szCs w:val="28"/>
              </w:rPr>
            </w:pPr>
            <w:r>
              <w:rPr>
                <w:rFonts w:asciiTheme="minorBidi" w:hAnsiTheme="minorBidi" w:cstheme="minorBidi"/>
                <w:bCs/>
                <w:sz w:val="28"/>
                <w:szCs w:val="28"/>
              </w:rPr>
              <w:t>-</w:t>
            </w:r>
          </w:p>
        </w:tc>
        <w:tc>
          <w:tcPr>
            <w:tcW w:w="236" w:type="dxa"/>
            <w:shd w:val="clear" w:color="auto" w:fill="auto"/>
            <w:vAlign w:val="bottom"/>
          </w:tcPr>
          <w:p w14:paraId="357E4A71" w14:textId="77777777" w:rsidR="00B04AB8" w:rsidRPr="00B04AB8" w:rsidRDefault="00B04AB8" w:rsidP="00B04AB8">
            <w:pPr>
              <w:jc w:val="center"/>
              <w:rPr>
                <w:rFonts w:asciiTheme="minorBidi" w:hAnsiTheme="minorBidi" w:cstheme="minorBidi"/>
                <w:bCs/>
                <w:sz w:val="28"/>
                <w:szCs w:val="28"/>
              </w:rPr>
            </w:pPr>
          </w:p>
        </w:tc>
        <w:tc>
          <w:tcPr>
            <w:tcW w:w="1042" w:type="dxa"/>
            <w:shd w:val="clear" w:color="auto" w:fill="auto"/>
            <w:vAlign w:val="bottom"/>
          </w:tcPr>
          <w:p w14:paraId="48FA9A8E" w14:textId="7D1F9F14" w:rsidR="00B04AB8" w:rsidRPr="00B04AB8" w:rsidRDefault="000C2D0A" w:rsidP="00B04AB8">
            <w:pPr>
              <w:ind w:left="-111" w:right="-117"/>
              <w:jc w:val="center"/>
              <w:rPr>
                <w:rFonts w:asciiTheme="minorBidi" w:hAnsiTheme="minorBidi" w:cstheme="minorBidi"/>
                <w:bCs/>
                <w:sz w:val="28"/>
                <w:szCs w:val="28"/>
              </w:rPr>
            </w:pPr>
            <w:r>
              <w:rPr>
                <w:rFonts w:asciiTheme="minorBidi" w:hAnsiTheme="minorBidi" w:cstheme="minorBidi"/>
                <w:bCs/>
                <w:sz w:val="28"/>
                <w:szCs w:val="28"/>
              </w:rPr>
              <w:t>-</w:t>
            </w:r>
          </w:p>
        </w:tc>
        <w:tc>
          <w:tcPr>
            <w:tcW w:w="239" w:type="dxa"/>
            <w:shd w:val="clear" w:color="auto" w:fill="auto"/>
            <w:vAlign w:val="bottom"/>
          </w:tcPr>
          <w:p w14:paraId="51081AB1" w14:textId="77777777" w:rsidR="00B04AB8" w:rsidRPr="00B04AB8" w:rsidRDefault="00B04AB8" w:rsidP="00B04AB8">
            <w:pPr>
              <w:jc w:val="center"/>
              <w:rPr>
                <w:rFonts w:asciiTheme="minorBidi" w:hAnsiTheme="minorBidi" w:cstheme="minorBidi"/>
                <w:bCs/>
                <w:sz w:val="28"/>
                <w:szCs w:val="28"/>
              </w:rPr>
            </w:pPr>
          </w:p>
        </w:tc>
        <w:tc>
          <w:tcPr>
            <w:tcW w:w="965" w:type="dxa"/>
            <w:shd w:val="clear" w:color="auto" w:fill="auto"/>
            <w:vAlign w:val="bottom"/>
          </w:tcPr>
          <w:p w14:paraId="3EF4E1BA" w14:textId="4126B8CD" w:rsidR="00B04AB8" w:rsidRPr="00B04AB8" w:rsidRDefault="000C2D0A" w:rsidP="00B04AB8">
            <w:pPr>
              <w:ind w:left="-105" w:right="-111"/>
              <w:jc w:val="center"/>
              <w:rPr>
                <w:rFonts w:asciiTheme="minorBidi" w:hAnsiTheme="minorBidi" w:cstheme="minorBidi"/>
                <w:bCs/>
                <w:sz w:val="28"/>
                <w:szCs w:val="28"/>
              </w:rPr>
            </w:pPr>
            <w:r>
              <w:rPr>
                <w:rFonts w:asciiTheme="minorBidi" w:hAnsiTheme="minorBidi" w:cstheme="minorBidi"/>
                <w:bCs/>
                <w:sz w:val="28"/>
                <w:szCs w:val="28"/>
              </w:rPr>
              <w:t>-</w:t>
            </w:r>
          </w:p>
        </w:tc>
        <w:tc>
          <w:tcPr>
            <w:tcW w:w="236" w:type="dxa"/>
            <w:vAlign w:val="bottom"/>
          </w:tcPr>
          <w:p w14:paraId="538465D9" w14:textId="77777777" w:rsidR="00B04AB8" w:rsidRPr="00742C02" w:rsidRDefault="00B04AB8" w:rsidP="00B04AB8">
            <w:pPr>
              <w:jc w:val="center"/>
              <w:rPr>
                <w:rFonts w:asciiTheme="minorBidi" w:hAnsiTheme="minorBidi" w:cstheme="minorBidi"/>
                <w:bCs/>
                <w:sz w:val="28"/>
                <w:szCs w:val="28"/>
              </w:rPr>
            </w:pPr>
          </w:p>
        </w:tc>
        <w:tc>
          <w:tcPr>
            <w:tcW w:w="1072" w:type="dxa"/>
            <w:vAlign w:val="bottom"/>
          </w:tcPr>
          <w:p w14:paraId="19442866" w14:textId="058C781A" w:rsidR="00B04AB8" w:rsidRPr="00742C02" w:rsidRDefault="000C2D0A" w:rsidP="00B04AB8">
            <w:pPr>
              <w:ind w:left="-111" w:right="-111"/>
              <w:jc w:val="center"/>
              <w:rPr>
                <w:rFonts w:asciiTheme="minorBidi" w:hAnsiTheme="minorBidi" w:cstheme="minorBidi"/>
                <w:bCs/>
                <w:sz w:val="28"/>
                <w:szCs w:val="28"/>
              </w:rPr>
            </w:pPr>
            <w:r>
              <w:rPr>
                <w:rFonts w:asciiTheme="minorBidi" w:hAnsiTheme="minorBidi" w:cstheme="minorBidi"/>
                <w:bCs/>
                <w:sz w:val="28"/>
                <w:szCs w:val="28"/>
              </w:rPr>
              <w:t>-</w:t>
            </w:r>
          </w:p>
        </w:tc>
        <w:tc>
          <w:tcPr>
            <w:tcW w:w="236" w:type="dxa"/>
            <w:shd w:val="clear" w:color="auto" w:fill="auto"/>
            <w:vAlign w:val="bottom"/>
          </w:tcPr>
          <w:p w14:paraId="66CEA07A" w14:textId="77777777" w:rsidR="00B04AB8" w:rsidRPr="00742C02" w:rsidRDefault="00B04AB8" w:rsidP="00B04AB8">
            <w:pPr>
              <w:jc w:val="center"/>
              <w:rPr>
                <w:rFonts w:asciiTheme="minorBidi" w:hAnsiTheme="minorBidi" w:cstheme="minorBidi"/>
                <w:b/>
                <w:i/>
                <w:iCs/>
                <w:sz w:val="28"/>
                <w:szCs w:val="28"/>
              </w:rPr>
            </w:pPr>
          </w:p>
        </w:tc>
        <w:tc>
          <w:tcPr>
            <w:tcW w:w="1089" w:type="dxa"/>
            <w:tcBorders>
              <w:bottom w:val="single" w:sz="4" w:space="0" w:color="auto"/>
            </w:tcBorders>
            <w:shd w:val="clear" w:color="auto" w:fill="auto"/>
            <w:vAlign w:val="bottom"/>
          </w:tcPr>
          <w:p w14:paraId="1FEF56D8" w14:textId="3D69BE7F" w:rsidR="00B04AB8" w:rsidRPr="00742C02" w:rsidRDefault="00CA698D" w:rsidP="00B04AB8">
            <w:pPr>
              <w:pStyle w:val="BodyText"/>
              <w:tabs>
                <w:tab w:val="decimal" w:pos="894"/>
              </w:tabs>
              <w:spacing w:after="0"/>
              <w:ind w:left="-108" w:right="-97"/>
              <w:rPr>
                <w:rFonts w:asciiTheme="minorBidi" w:hAnsiTheme="minorBidi" w:cstheme="minorBidi"/>
                <w:sz w:val="28"/>
              </w:rPr>
            </w:pPr>
            <w:r>
              <w:rPr>
                <w:rFonts w:asciiTheme="minorBidi" w:hAnsiTheme="minorBidi" w:cstheme="minorBidi"/>
                <w:sz w:val="28"/>
              </w:rPr>
              <w:t>408,18</w:t>
            </w:r>
            <w:r w:rsidR="000D55AE">
              <w:rPr>
                <w:rFonts w:asciiTheme="minorBidi" w:hAnsiTheme="minorBidi" w:cstheme="minorBidi"/>
                <w:sz w:val="28"/>
              </w:rPr>
              <w:t>8</w:t>
            </w:r>
          </w:p>
        </w:tc>
        <w:tc>
          <w:tcPr>
            <w:tcW w:w="237" w:type="dxa"/>
            <w:shd w:val="clear" w:color="auto" w:fill="auto"/>
            <w:vAlign w:val="bottom"/>
          </w:tcPr>
          <w:p w14:paraId="3BE34CDF" w14:textId="77777777" w:rsidR="00B04AB8" w:rsidRPr="00742C02" w:rsidRDefault="00B04AB8" w:rsidP="00B04AB8">
            <w:pPr>
              <w:tabs>
                <w:tab w:val="decimal" w:pos="722"/>
              </w:tabs>
              <w:ind w:left="-108" w:right="-97"/>
              <w:rPr>
                <w:rFonts w:asciiTheme="minorBidi" w:hAnsiTheme="minorBidi" w:cstheme="minorBidi"/>
                <w:sz w:val="28"/>
                <w:szCs w:val="28"/>
              </w:rPr>
            </w:pPr>
          </w:p>
        </w:tc>
        <w:tc>
          <w:tcPr>
            <w:tcW w:w="1026" w:type="dxa"/>
            <w:tcBorders>
              <w:bottom w:val="single" w:sz="4" w:space="0" w:color="auto"/>
            </w:tcBorders>
            <w:shd w:val="clear" w:color="auto" w:fill="auto"/>
            <w:vAlign w:val="bottom"/>
          </w:tcPr>
          <w:p w14:paraId="1A08EDE4" w14:textId="030EF2E9" w:rsidR="00B04AB8" w:rsidRPr="00742C02" w:rsidRDefault="00B04AB8" w:rsidP="00B04AB8">
            <w:pPr>
              <w:pStyle w:val="BodyText"/>
              <w:tabs>
                <w:tab w:val="decimal" w:pos="830"/>
              </w:tabs>
              <w:spacing w:after="0"/>
              <w:ind w:left="-108" w:right="-97"/>
              <w:rPr>
                <w:rFonts w:asciiTheme="minorBidi" w:hAnsiTheme="minorBidi" w:cstheme="minorBidi"/>
                <w:sz w:val="28"/>
              </w:rPr>
            </w:pPr>
            <w:r w:rsidRPr="00742C02">
              <w:rPr>
                <w:rFonts w:asciiTheme="minorBidi" w:hAnsiTheme="minorBidi" w:cstheme="minorBidi"/>
                <w:sz w:val="28"/>
              </w:rPr>
              <w:t>393,124</w:t>
            </w:r>
          </w:p>
        </w:tc>
        <w:tc>
          <w:tcPr>
            <w:tcW w:w="236" w:type="dxa"/>
            <w:shd w:val="clear" w:color="auto" w:fill="auto"/>
            <w:vAlign w:val="bottom"/>
          </w:tcPr>
          <w:p w14:paraId="639B065D" w14:textId="77777777" w:rsidR="00B04AB8" w:rsidRPr="00742C02" w:rsidRDefault="00B04AB8" w:rsidP="00B04AB8">
            <w:pPr>
              <w:tabs>
                <w:tab w:val="decimal" w:pos="722"/>
              </w:tabs>
              <w:ind w:left="-108" w:right="-97"/>
              <w:rPr>
                <w:rFonts w:asciiTheme="minorBidi" w:hAnsiTheme="minorBidi" w:cstheme="minorBidi"/>
                <w:sz w:val="28"/>
                <w:szCs w:val="28"/>
              </w:rPr>
            </w:pPr>
          </w:p>
        </w:tc>
        <w:tc>
          <w:tcPr>
            <w:tcW w:w="1044" w:type="dxa"/>
            <w:tcBorders>
              <w:bottom w:val="single" w:sz="4" w:space="0" w:color="auto"/>
            </w:tcBorders>
            <w:shd w:val="clear" w:color="auto" w:fill="auto"/>
            <w:vAlign w:val="bottom"/>
          </w:tcPr>
          <w:p w14:paraId="4D500303" w14:textId="240D2631" w:rsidR="00B04AB8" w:rsidRPr="00742C02" w:rsidRDefault="00487ED5" w:rsidP="00B04AB8">
            <w:pPr>
              <w:pStyle w:val="BodyText"/>
              <w:spacing w:after="0"/>
              <w:ind w:left="-108"/>
              <w:jc w:val="right"/>
              <w:rPr>
                <w:rFonts w:asciiTheme="minorBidi" w:hAnsiTheme="minorBidi" w:cstheme="minorBidi"/>
                <w:sz w:val="28"/>
              </w:rPr>
            </w:pPr>
            <w:r>
              <w:rPr>
                <w:rFonts w:asciiTheme="minorBidi" w:hAnsiTheme="minorBidi" w:cstheme="minorBidi"/>
                <w:sz w:val="28"/>
              </w:rPr>
              <w:t>321,771</w:t>
            </w:r>
          </w:p>
        </w:tc>
        <w:tc>
          <w:tcPr>
            <w:tcW w:w="238" w:type="dxa"/>
            <w:shd w:val="clear" w:color="auto" w:fill="auto"/>
            <w:vAlign w:val="bottom"/>
          </w:tcPr>
          <w:p w14:paraId="11907324" w14:textId="77777777" w:rsidR="00B04AB8" w:rsidRPr="00742C02" w:rsidRDefault="00B04AB8" w:rsidP="00B04AB8">
            <w:pPr>
              <w:tabs>
                <w:tab w:val="decimal" w:pos="722"/>
              </w:tabs>
              <w:ind w:left="-108" w:right="-97"/>
              <w:rPr>
                <w:rFonts w:asciiTheme="minorBidi" w:hAnsiTheme="minorBidi" w:cstheme="minorBidi"/>
                <w:sz w:val="28"/>
                <w:szCs w:val="28"/>
              </w:rPr>
            </w:pPr>
          </w:p>
        </w:tc>
        <w:tc>
          <w:tcPr>
            <w:tcW w:w="1125" w:type="dxa"/>
            <w:tcBorders>
              <w:bottom w:val="single" w:sz="4" w:space="0" w:color="auto"/>
            </w:tcBorders>
            <w:shd w:val="clear" w:color="auto" w:fill="auto"/>
            <w:vAlign w:val="bottom"/>
          </w:tcPr>
          <w:p w14:paraId="6D9DF8E1" w14:textId="08189762" w:rsidR="00B04AB8" w:rsidRPr="00742C02" w:rsidRDefault="00B04AB8" w:rsidP="00B04AB8">
            <w:pPr>
              <w:pStyle w:val="BodyText"/>
              <w:tabs>
                <w:tab w:val="decimal" w:pos="954"/>
              </w:tabs>
              <w:spacing w:after="0"/>
              <w:ind w:left="-108" w:right="-97"/>
              <w:rPr>
                <w:rFonts w:asciiTheme="minorBidi" w:hAnsiTheme="minorBidi" w:cstheme="minorBidi"/>
                <w:sz w:val="28"/>
              </w:rPr>
            </w:pPr>
            <w:r w:rsidRPr="00742C02">
              <w:rPr>
                <w:rFonts w:asciiTheme="minorBidi" w:hAnsiTheme="minorBidi" w:cstheme="minorBidi"/>
                <w:sz w:val="28"/>
              </w:rPr>
              <w:t>393,124</w:t>
            </w:r>
          </w:p>
        </w:tc>
      </w:tr>
      <w:tr w:rsidR="00430F8E" w:rsidRPr="00742C02" w14:paraId="504CC778" w14:textId="77777777" w:rsidTr="000803B6">
        <w:trPr>
          <w:trHeight w:val="399"/>
        </w:trPr>
        <w:tc>
          <w:tcPr>
            <w:tcW w:w="3926" w:type="dxa"/>
            <w:vAlign w:val="bottom"/>
          </w:tcPr>
          <w:p w14:paraId="01E61780" w14:textId="77777777" w:rsidR="00430F8E" w:rsidRPr="00742C02" w:rsidRDefault="00430F8E" w:rsidP="00475667">
            <w:pPr>
              <w:tabs>
                <w:tab w:val="left" w:pos="297"/>
              </w:tabs>
              <w:ind w:left="13" w:right="-98"/>
              <w:rPr>
                <w:rFonts w:asciiTheme="minorBidi" w:hAnsiTheme="minorBidi" w:cstheme="minorBidi"/>
                <w:b/>
                <w:bCs/>
                <w:sz w:val="28"/>
                <w:szCs w:val="28"/>
                <w:cs/>
              </w:rPr>
            </w:pPr>
            <w:r w:rsidRPr="00742C02">
              <w:rPr>
                <w:rFonts w:asciiTheme="minorBidi" w:hAnsiTheme="minorBidi" w:cstheme="minorBidi"/>
                <w:b/>
                <w:bCs/>
                <w:sz w:val="28"/>
                <w:szCs w:val="28"/>
                <w:cs/>
              </w:rPr>
              <w:t>รวมเงินกู้ยืมระยะสั้น</w:t>
            </w:r>
          </w:p>
        </w:tc>
        <w:tc>
          <w:tcPr>
            <w:tcW w:w="1108" w:type="dxa"/>
            <w:vAlign w:val="bottom"/>
          </w:tcPr>
          <w:p w14:paraId="732040A5" w14:textId="77777777" w:rsidR="00430F8E" w:rsidRPr="00BD2653" w:rsidRDefault="00430F8E" w:rsidP="00475667">
            <w:pPr>
              <w:ind w:left="-108" w:right="-111"/>
              <w:jc w:val="center"/>
              <w:rPr>
                <w:rFonts w:asciiTheme="minorBidi" w:hAnsiTheme="minorBidi" w:cstheme="minorBidi"/>
                <w:bCs/>
                <w:sz w:val="28"/>
                <w:szCs w:val="28"/>
                <w:highlight w:val="yellow"/>
              </w:rPr>
            </w:pPr>
          </w:p>
        </w:tc>
        <w:tc>
          <w:tcPr>
            <w:tcW w:w="236" w:type="dxa"/>
            <w:vAlign w:val="bottom"/>
          </w:tcPr>
          <w:p w14:paraId="375CEE29" w14:textId="77777777" w:rsidR="00430F8E" w:rsidRPr="00742C02" w:rsidRDefault="00430F8E" w:rsidP="00475667">
            <w:pPr>
              <w:jc w:val="center"/>
              <w:rPr>
                <w:rFonts w:asciiTheme="minorBidi" w:hAnsiTheme="minorBidi" w:cstheme="minorBidi"/>
                <w:bCs/>
                <w:sz w:val="28"/>
                <w:szCs w:val="28"/>
              </w:rPr>
            </w:pPr>
          </w:p>
        </w:tc>
        <w:tc>
          <w:tcPr>
            <w:tcW w:w="1042" w:type="dxa"/>
            <w:vAlign w:val="bottom"/>
          </w:tcPr>
          <w:p w14:paraId="03295AD0" w14:textId="77777777" w:rsidR="00430F8E" w:rsidRPr="00742C02" w:rsidRDefault="00430F8E" w:rsidP="00475667">
            <w:pPr>
              <w:ind w:left="-111" w:right="-117"/>
              <w:jc w:val="center"/>
              <w:rPr>
                <w:rFonts w:asciiTheme="minorBidi" w:hAnsiTheme="minorBidi" w:cstheme="minorBidi"/>
                <w:bCs/>
                <w:sz w:val="28"/>
                <w:szCs w:val="28"/>
              </w:rPr>
            </w:pPr>
          </w:p>
        </w:tc>
        <w:tc>
          <w:tcPr>
            <w:tcW w:w="239" w:type="dxa"/>
            <w:vAlign w:val="bottom"/>
          </w:tcPr>
          <w:p w14:paraId="648D8EB7" w14:textId="77777777" w:rsidR="00430F8E" w:rsidRPr="00742C02" w:rsidRDefault="00430F8E" w:rsidP="00475667">
            <w:pPr>
              <w:jc w:val="center"/>
              <w:rPr>
                <w:rFonts w:asciiTheme="minorBidi" w:hAnsiTheme="minorBidi" w:cstheme="minorBidi"/>
                <w:bCs/>
                <w:sz w:val="28"/>
                <w:szCs w:val="28"/>
              </w:rPr>
            </w:pPr>
          </w:p>
        </w:tc>
        <w:tc>
          <w:tcPr>
            <w:tcW w:w="965" w:type="dxa"/>
            <w:vAlign w:val="bottom"/>
          </w:tcPr>
          <w:p w14:paraId="25A8E251" w14:textId="77777777" w:rsidR="00430F8E" w:rsidRPr="00742C02" w:rsidRDefault="00430F8E" w:rsidP="00475667">
            <w:pPr>
              <w:ind w:left="-105" w:right="-111"/>
              <w:jc w:val="center"/>
              <w:rPr>
                <w:rFonts w:asciiTheme="minorBidi" w:hAnsiTheme="minorBidi" w:cstheme="minorBidi"/>
                <w:bCs/>
                <w:sz w:val="28"/>
                <w:szCs w:val="28"/>
              </w:rPr>
            </w:pPr>
          </w:p>
        </w:tc>
        <w:tc>
          <w:tcPr>
            <w:tcW w:w="236" w:type="dxa"/>
            <w:vAlign w:val="bottom"/>
          </w:tcPr>
          <w:p w14:paraId="5AFF141E" w14:textId="77777777" w:rsidR="00430F8E" w:rsidRPr="00742C02" w:rsidRDefault="00430F8E" w:rsidP="00475667">
            <w:pPr>
              <w:jc w:val="center"/>
              <w:rPr>
                <w:rFonts w:asciiTheme="minorBidi" w:hAnsiTheme="minorBidi" w:cstheme="minorBidi"/>
                <w:bCs/>
                <w:sz w:val="28"/>
                <w:szCs w:val="28"/>
              </w:rPr>
            </w:pPr>
          </w:p>
        </w:tc>
        <w:tc>
          <w:tcPr>
            <w:tcW w:w="1072" w:type="dxa"/>
            <w:vAlign w:val="bottom"/>
          </w:tcPr>
          <w:p w14:paraId="06B3A2CF" w14:textId="77777777" w:rsidR="00430F8E" w:rsidRPr="00742C02" w:rsidRDefault="00430F8E" w:rsidP="00475667">
            <w:pPr>
              <w:ind w:left="-111" w:right="-111"/>
              <w:jc w:val="center"/>
              <w:rPr>
                <w:rFonts w:asciiTheme="minorBidi" w:hAnsiTheme="minorBidi" w:cstheme="minorBidi"/>
                <w:bCs/>
                <w:sz w:val="28"/>
                <w:szCs w:val="28"/>
              </w:rPr>
            </w:pPr>
          </w:p>
        </w:tc>
        <w:tc>
          <w:tcPr>
            <w:tcW w:w="236" w:type="dxa"/>
            <w:vAlign w:val="bottom"/>
          </w:tcPr>
          <w:p w14:paraId="3479A5DC" w14:textId="77777777" w:rsidR="00430F8E" w:rsidRPr="00742C02" w:rsidRDefault="00430F8E" w:rsidP="00475667">
            <w:pPr>
              <w:jc w:val="center"/>
              <w:rPr>
                <w:rFonts w:asciiTheme="minorBidi" w:hAnsiTheme="minorBidi" w:cstheme="minorBidi"/>
                <w:b/>
                <w:i/>
                <w:iCs/>
                <w:sz w:val="28"/>
                <w:szCs w:val="28"/>
              </w:rPr>
            </w:pPr>
          </w:p>
        </w:tc>
        <w:tc>
          <w:tcPr>
            <w:tcW w:w="1089" w:type="dxa"/>
            <w:tcBorders>
              <w:top w:val="single" w:sz="4" w:space="0" w:color="auto"/>
              <w:bottom w:val="double" w:sz="4" w:space="0" w:color="auto"/>
            </w:tcBorders>
            <w:shd w:val="clear" w:color="auto" w:fill="auto"/>
            <w:vAlign w:val="bottom"/>
          </w:tcPr>
          <w:p w14:paraId="39DCA76A" w14:textId="5BCE39C8" w:rsidR="00430F8E" w:rsidRPr="00742C02" w:rsidRDefault="00CA698D" w:rsidP="00475667">
            <w:pPr>
              <w:pStyle w:val="BodyText"/>
              <w:tabs>
                <w:tab w:val="decimal" w:pos="894"/>
              </w:tabs>
              <w:spacing w:after="0"/>
              <w:ind w:left="-108" w:right="-97"/>
              <w:rPr>
                <w:rFonts w:asciiTheme="minorBidi" w:hAnsiTheme="minorBidi" w:cstheme="minorBidi"/>
                <w:b/>
                <w:bCs/>
                <w:sz w:val="28"/>
              </w:rPr>
            </w:pPr>
            <w:r>
              <w:rPr>
                <w:rFonts w:asciiTheme="minorBidi" w:hAnsiTheme="minorBidi" w:cstheme="minorBidi"/>
                <w:b/>
                <w:bCs/>
                <w:sz w:val="28"/>
              </w:rPr>
              <w:t>4,</w:t>
            </w:r>
            <w:r w:rsidR="00526742">
              <w:rPr>
                <w:rFonts w:asciiTheme="minorBidi" w:hAnsiTheme="minorBidi" w:cstheme="minorBidi"/>
                <w:b/>
                <w:bCs/>
                <w:sz w:val="28"/>
              </w:rPr>
              <w:t>333,051</w:t>
            </w:r>
          </w:p>
        </w:tc>
        <w:tc>
          <w:tcPr>
            <w:tcW w:w="237" w:type="dxa"/>
            <w:shd w:val="clear" w:color="auto" w:fill="auto"/>
            <w:vAlign w:val="bottom"/>
          </w:tcPr>
          <w:p w14:paraId="610F53B7" w14:textId="77777777" w:rsidR="00430F8E" w:rsidRPr="00742C02" w:rsidRDefault="00430F8E" w:rsidP="00475667">
            <w:pPr>
              <w:tabs>
                <w:tab w:val="decimal" w:pos="722"/>
              </w:tabs>
              <w:ind w:left="-108" w:right="-97"/>
              <w:rPr>
                <w:rFonts w:asciiTheme="minorBidi" w:hAnsiTheme="minorBidi" w:cstheme="minorBidi"/>
                <w:b/>
                <w:bCs/>
                <w:sz w:val="28"/>
                <w:szCs w:val="28"/>
              </w:rPr>
            </w:pPr>
          </w:p>
        </w:tc>
        <w:tc>
          <w:tcPr>
            <w:tcW w:w="1026" w:type="dxa"/>
            <w:tcBorders>
              <w:top w:val="single" w:sz="4" w:space="0" w:color="auto"/>
              <w:bottom w:val="double" w:sz="4" w:space="0" w:color="auto"/>
            </w:tcBorders>
            <w:shd w:val="clear" w:color="auto" w:fill="auto"/>
            <w:vAlign w:val="bottom"/>
          </w:tcPr>
          <w:p w14:paraId="240B74E4" w14:textId="7110B194" w:rsidR="00430F8E" w:rsidRPr="00742C02" w:rsidRDefault="00206F41" w:rsidP="00475667">
            <w:pPr>
              <w:pStyle w:val="BodyText"/>
              <w:tabs>
                <w:tab w:val="decimal" w:pos="830"/>
              </w:tabs>
              <w:spacing w:after="0"/>
              <w:ind w:left="-108" w:right="-97"/>
              <w:rPr>
                <w:rFonts w:asciiTheme="minorBidi" w:hAnsiTheme="minorBidi" w:cstheme="minorBidi"/>
                <w:b/>
                <w:bCs/>
                <w:sz w:val="28"/>
              </w:rPr>
            </w:pPr>
            <w:r w:rsidRPr="00742C02">
              <w:rPr>
                <w:rFonts w:asciiTheme="minorBidi" w:hAnsiTheme="minorBidi" w:cstheme="minorBidi"/>
                <w:b/>
                <w:bCs/>
                <w:sz w:val="28"/>
              </w:rPr>
              <w:t>2,904,</w:t>
            </w:r>
            <w:r w:rsidR="0032027B" w:rsidRPr="00742C02">
              <w:rPr>
                <w:rFonts w:asciiTheme="minorBidi" w:hAnsiTheme="minorBidi" w:cstheme="minorBidi"/>
                <w:b/>
                <w:bCs/>
                <w:sz w:val="28"/>
              </w:rPr>
              <w:t>66</w:t>
            </w:r>
            <w:r w:rsidR="003C70ED" w:rsidRPr="00742C02">
              <w:rPr>
                <w:rFonts w:asciiTheme="minorBidi" w:hAnsiTheme="minorBidi" w:cstheme="minorBidi"/>
                <w:b/>
                <w:bCs/>
                <w:sz w:val="28"/>
              </w:rPr>
              <w:t>8</w:t>
            </w:r>
          </w:p>
        </w:tc>
        <w:tc>
          <w:tcPr>
            <w:tcW w:w="236" w:type="dxa"/>
            <w:shd w:val="clear" w:color="auto" w:fill="auto"/>
            <w:vAlign w:val="bottom"/>
          </w:tcPr>
          <w:p w14:paraId="66900766" w14:textId="77777777" w:rsidR="00430F8E" w:rsidRPr="00742C02" w:rsidRDefault="00430F8E" w:rsidP="00475667">
            <w:pPr>
              <w:tabs>
                <w:tab w:val="decimal" w:pos="722"/>
              </w:tabs>
              <w:ind w:left="-108" w:right="-97"/>
              <w:rPr>
                <w:rFonts w:asciiTheme="minorBidi" w:hAnsiTheme="minorBidi" w:cstheme="minorBidi"/>
                <w:bCs/>
                <w:sz w:val="28"/>
                <w:szCs w:val="28"/>
              </w:rPr>
            </w:pPr>
          </w:p>
        </w:tc>
        <w:tc>
          <w:tcPr>
            <w:tcW w:w="1044" w:type="dxa"/>
            <w:tcBorders>
              <w:top w:val="single" w:sz="4" w:space="0" w:color="auto"/>
              <w:bottom w:val="double" w:sz="4" w:space="0" w:color="auto"/>
            </w:tcBorders>
            <w:shd w:val="clear" w:color="auto" w:fill="auto"/>
            <w:vAlign w:val="bottom"/>
          </w:tcPr>
          <w:p w14:paraId="3E78B337" w14:textId="70DD54D8" w:rsidR="00430F8E" w:rsidRPr="00742C02" w:rsidRDefault="00487ED5" w:rsidP="00475667">
            <w:pPr>
              <w:pStyle w:val="BodyText"/>
              <w:spacing w:after="0"/>
              <w:ind w:left="-108" w:right="5"/>
              <w:jc w:val="right"/>
              <w:rPr>
                <w:rFonts w:asciiTheme="minorBidi" w:hAnsiTheme="minorBidi" w:cstheme="minorBidi"/>
                <w:b/>
                <w:bCs/>
                <w:sz w:val="28"/>
              </w:rPr>
            </w:pPr>
            <w:r>
              <w:rPr>
                <w:rFonts w:asciiTheme="minorBidi" w:hAnsiTheme="minorBidi" w:cstheme="minorBidi"/>
                <w:b/>
                <w:bCs/>
                <w:sz w:val="28"/>
              </w:rPr>
              <w:t>4,075,953</w:t>
            </w:r>
          </w:p>
        </w:tc>
        <w:tc>
          <w:tcPr>
            <w:tcW w:w="238" w:type="dxa"/>
            <w:vAlign w:val="bottom"/>
          </w:tcPr>
          <w:p w14:paraId="378012AF" w14:textId="77777777" w:rsidR="00430F8E" w:rsidRPr="00742C02" w:rsidRDefault="00430F8E" w:rsidP="00475667">
            <w:pPr>
              <w:tabs>
                <w:tab w:val="decimal" w:pos="722"/>
              </w:tabs>
              <w:ind w:left="-108" w:right="-97"/>
              <w:rPr>
                <w:rFonts w:asciiTheme="minorBidi" w:hAnsiTheme="minorBidi" w:cstheme="minorBidi"/>
                <w:bCs/>
                <w:sz w:val="28"/>
                <w:szCs w:val="28"/>
              </w:rPr>
            </w:pPr>
          </w:p>
        </w:tc>
        <w:tc>
          <w:tcPr>
            <w:tcW w:w="1125" w:type="dxa"/>
            <w:tcBorders>
              <w:top w:val="single" w:sz="4" w:space="0" w:color="auto"/>
              <w:bottom w:val="double" w:sz="4" w:space="0" w:color="auto"/>
            </w:tcBorders>
            <w:vAlign w:val="bottom"/>
          </w:tcPr>
          <w:p w14:paraId="475984E9" w14:textId="55DCDFF2" w:rsidR="00430F8E" w:rsidRPr="00742C02" w:rsidRDefault="00206F41" w:rsidP="00475667">
            <w:pPr>
              <w:pStyle w:val="BodyText"/>
              <w:tabs>
                <w:tab w:val="decimal" w:pos="954"/>
              </w:tabs>
              <w:spacing w:after="0"/>
              <w:ind w:left="-108" w:right="-97"/>
              <w:rPr>
                <w:rFonts w:asciiTheme="minorBidi" w:hAnsiTheme="minorBidi" w:cstheme="minorBidi"/>
                <w:b/>
                <w:bCs/>
                <w:sz w:val="28"/>
                <w:cs/>
              </w:rPr>
            </w:pPr>
            <w:r w:rsidRPr="00742C02">
              <w:rPr>
                <w:rFonts w:asciiTheme="minorBidi" w:hAnsiTheme="minorBidi" w:cstheme="minorBidi"/>
                <w:b/>
                <w:bCs/>
                <w:sz w:val="28"/>
              </w:rPr>
              <w:t>2,904,</w:t>
            </w:r>
            <w:r w:rsidR="0032027B" w:rsidRPr="00742C02">
              <w:rPr>
                <w:rFonts w:asciiTheme="minorBidi" w:hAnsiTheme="minorBidi" w:cstheme="minorBidi"/>
                <w:b/>
                <w:bCs/>
                <w:sz w:val="28"/>
              </w:rPr>
              <w:t>66</w:t>
            </w:r>
            <w:r w:rsidR="003C70ED" w:rsidRPr="00742C02">
              <w:rPr>
                <w:rFonts w:asciiTheme="minorBidi" w:hAnsiTheme="minorBidi" w:cstheme="minorBidi"/>
                <w:b/>
                <w:bCs/>
                <w:sz w:val="28"/>
              </w:rPr>
              <w:t>8</w:t>
            </w:r>
          </w:p>
        </w:tc>
      </w:tr>
    </w:tbl>
    <w:p w14:paraId="2C8D24DB" w14:textId="77777777" w:rsidR="00430F8E" w:rsidRPr="00742C02" w:rsidRDefault="00430F8E" w:rsidP="00475667">
      <w:pPr>
        <w:pStyle w:val="block"/>
        <w:spacing w:after="0" w:line="240" w:lineRule="auto"/>
        <w:ind w:left="547"/>
        <w:jc w:val="thaiDistribute"/>
        <w:rPr>
          <w:rFonts w:asciiTheme="minorBidi" w:hAnsiTheme="minorBidi" w:cstheme="minorBidi"/>
          <w:sz w:val="28"/>
          <w:szCs w:val="28"/>
          <w:cs/>
          <w:lang w:bidi="th-TH"/>
        </w:rPr>
      </w:pPr>
    </w:p>
    <w:p w14:paraId="3DCBAC5E" w14:textId="506C7D33" w:rsidR="00430F8E" w:rsidRPr="00742C02" w:rsidRDefault="00430F8E" w:rsidP="00475667">
      <w:pPr>
        <w:pStyle w:val="block"/>
        <w:spacing w:after="0" w:line="240" w:lineRule="auto"/>
        <w:jc w:val="thaiDistribute"/>
        <w:rPr>
          <w:rFonts w:asciiTheme="minorBidi" w:hAnsiTheme="minorBidi" w:cstheme="minorBidi"/>
          <w:sz w:val="28"/>
          <w:szCs w:val="28"/>
          <w:lang w:val="en-US" w:bidi="th-TH"/>
        </w:rPr>
      </w:pPr>
      <w:r w:rsidRPr="00742C02">
        <w:rPr>
          <w:rFonts w:asciiTheme="minorBidi" w:hAnsiTheme="minorBidi" w:cstheme="minorBidi"/>
          <w:spacing w:val="-4"/>
          <w:sz w:val="28"/>
          <w:szCs w:val="28"/>
          <w:cs/>
          <w:lang w:bidi="th-TH"/>
        </w:rPr>
        <w:t xml:space="preserve">ณ วันที่ </w:t>
      </w:r>
      <w:r w:rsidR="003D7718">
        <w:rPr>
          <w:rFonts w:asciiTheme="minorBidi" w:hAnsiTheme="minorBidi" w:cstheme="minorBidi"/>
          <w:spacing w:val="-4"/>
          <w:sz w:val="28"/>
          <w:szCs w:val="28"/>
          <w:lang w:val="en-US" w:bidi="th-TH"/>
        </w:rPr>
        <w:t xml:space="preserve">31 </w:t>
      </w:r>
      <w:r w:rsidR="003D7718">
        <w:rPr>
          <w:rFonts w:asciiTheme="minorBidi" w:hAnsiTheme="minorBidi" w:cstheme="minorBidi"/>
          <w:spacing w:val="-4"/>
          <w:sz w:val="28"/>
          <w:szCs w:val="28"/>
          <w:cs/>
          <w:lang w:val="en-US" w:bidi="th-TH"/>
        </w:rPr>
        <w:t>ธันวาคม</w:t>
      </w:r>
      <w:r w:rsidRPr="00742C02">
        <w:rPr>
          <w:rFonts w:asciiTheme="minorBidi" w:hAnsiTheme="minorBidi" w:cstheme="minorBidi"/>
          <w:spacing w:val="-4"/>
          <w:sz w:val="28"/>
          <w:szCs w:val="28"/>
          <w:cs/>
          <w:lang w:bidi="th-TH"/>
        </w:rPr>
        <w:t xml:space="preserve"> </w:t>
      </w:r>
      <w:r w:rsidRPr="00742C02">
        <w:rPr>
          <w:rFonts w:asciiTheme="minorBidi" w:hAnsiTheme="minorBidi" w:cstheme="minorBidi"/>
          <w:spacing w:val="-4"/>
          <w:sz w:val="28"/>
          <w:szCs w:val="28"/>
          <w:lang w:val="en-US" w:bidi="th-TH"/>
        </w:rPr>
        <w:t>256</w:t>
      </w:r>
      <w:r w:rsidR="00914260" w:rsidRPr="00742C02">
        <w:rPr>
          <w:rFonts w:asciiTheme="minorBidi" w:hAnsiTheme="minorBidi" w:cstheme="minorBidi"/>
          <w:spacing w:val="-4"/>
          <w:sz w:val="28"/>
          <w:szCs w:val="28"/>
          <w:lang w:val="en-US" w:bidi="th-TH"/>
        </w:rPr>
        <w:t>5</w:t>
      </w:r>
      <w:r w:rsidRPr="00742C02">
        <w:rPr>
          <w:rFonts w:asciiTheme="minorBidi" w:hAnsiTheme="minorBidi" w:cstheme="minorBidi"/>
          <w:spacing w:val="-4"/>
          <w:sz w:val="28"/>
          <w:szCs w:val="28"/>
          <w:lang w:val="en-US" w:bidi="th-TH"/>
        </w:rPr>
        <w:t xml:space="preserve"> </w:t>
      </w:r>
      <w:r w:rsidRPr="00742C02">
        <w:rPr>
          <w:rFonts w:asciiTheme="minorBidi" w:hAnsiTheme="minorBidi" w:cstheme="minorBidi"/>
          <w:spacing w:val="-4"/>
          <w:sz w:val="28"/>
          <w:szCs w:val="28"/>
          <w:cs/>
          <w:lang w:bidi="th-TH"/>
        </w:rPr>
        <w:t xml:space="preserve">และ </w:t>
      </w:r>
      <w:r w:rsidRPr="00742C02">
        <w:rPr>
          <w:rFonts w:asciiTheme="minorBidi" w:hAnsiTheme="minorBidi" w:cstheme="minorBidi"/>
          <w:spacing w:val="-4"/>
          <w:sz w:val="28"/>
          <w:szCs w:val="28"/>
          <w:lang w:val="en-US" w:bidi="th-TH"/>
        </w:rPr>
        <w:t>256</w:t>
      </w:r>
      <w:r w:rsidR="00914260" w:rsidRPr="00742C02">
        <w:rPr>
          <w:rFonts w:asciiTheme="minorBidi" w:hAnsiTheme="minorBidi" w:cstheme="minorBidi"/>
          <w:spacing w:val="-4"/>
          <w:sz w:val="28"/>
          <w:szCs w:val="28"/>
          <w:lang w:val="en-US" w:bidi="th-TH"/>
        </w:rPr>
        <w:t>4</w:t>
      </w:r>
      <w:r w:rsidRPr="00742C02">
        <w:rPr>
          <w:rFonts w:asciiTheme="minorBidi" w:hAnsiTheme="minorBidi" w:cstheme="minorBidi"/>
          <w:spacing w:val="-4"/>
          <w:sz w:val="28"/>
          <w:szCs w:val="28"/>
          <w:lang w:val="en-US" w:bidi="th-TH"/>
        </w:rPr>
        <w:t xml:space="preserve"> </w:t>
      </w:r>
      <w:r w:rsidRPr="00742C02">
        <w:rPr>
          <w:rFonts w:asciiTheme="minorBidi" w:hAnsiTheme="minorBidi" w:cstheme="minorBidi"/>
          <w:sz w:val="28"/>
          <w:szCs w:val="28"/>
          <w:cs/>
          <w:lang w:bidi="th-TH"/>
        </w:rPr>
        <w:t>เงินกู้ยืมของกลุ่มบริษัทและบริษัทได้ถูกค้ำประกันโดย</w:t>
      </w:r>
      <w:r w:rsidR="003C3824" w:rsidRPr="00742C02">
        <w:rPr>
          <w:rFonts w:asciiTheme="minorBidi" w:hAnsiTheme="minorBidi" w:cstheme="minorBidi" w:hint="cs"/>
          <w:sz w:val="28"/>
          <w:szCs w:val="28"/>
          <w:cs/>
          <w:lang w:bidi="th-TH"/>
        </w:rPr>
        <w:t xml:space="preserve"> </w:t>
      </w:r>
      <w:r w:rsidRPr="00742C02">
        <w:rPr>
          <w:rFonts w:asciiTheme="minorBidi" w:hAnsiTheme="minorBidi" w:cstheme="minorBidi"/>
          <w:sz w:val="28"/>
          <w:szCs w:val="28"/>
          <w:cs/>
          <w:lang w:bidi="th-TH"/>
        </w:rPr>
        <w:t>ที่ดิน</w:t>
      </w:r>
      <w:r w:rsidR="00623677" w:rsidRPr="00742C02">
        <w:rPr>
          <w:rFonts w:asciiTheme="minorBidi" w:hAnsiTheme="minorBidi" w:cstheme="minorBidi" w:hint="cs"/>
          <w:sz w:val="28"/>
          <w:szCs w:val="28"/>
          <w:cs/>
          <w:lang w:bidi="th-TH"/>
        </w:rPr>
        <w:t>และ</w:t>
      </w:r>
      <w:r w:rsidR="003C3824" w:rsidRPr="00742C02">
        <w:rPr>
          <w:rFonts w:asciiTheme="minorBidi" w:hAnsiTheme="minorBidi" w:cstheme="minorBidi" w:hint="cs"/>
          <w:sz w:val="28"/>
          <w:szCs w:val="28"/>
          <w:cs/>
          <w:lang w:bidi="th-TH"/>
        </w:rPr>
        <w:t>อาคาร</w:t>
      </w:r>
      <w:r w:rsidR="00900383" w:rsidRPr="00742C02">
        <w:rPr>
          <w:rFonts w:asciiTheme="minorBidi" w:hAnsiTheme="minorBidi" w:cstheme="minorBidi" w:hint="cs"/>
          <w:sz w:val="28"/>
          <w:szCs w:val="28"/>
          <w:cs/>
          <w:lang w:bidi="th-TH"/>
        </w:rPr>
        <w:t>บางส่วน</w:t>
      </w:r>
      <w:r w:rsidR="00FC3460" w:rsidRPr="00742C02">
        <w:rPr>
          <w:rFonts w:asciiTheme="minorBidi" w:hAnsiTheme="minorBidi" w:cstheme="minorBidi" w:hint="cs"/>
          <w:sz w:val="28"/>
          <w:szCs w:val="28"/>
          <w:cs/>
          <w:lang w:bidi="th-TH"/>
        </w:rPr>
        <w:t xml:space="preserve"> </w:t>
      </w:r>
      <w:r w:rsidR="001203EE" w:rsidRPr="00742C02">
        <w:rPr>
          <w:rFonts w:asciiTheme="minorBidi" w:hAnsiTheme="minorBidi" w:cstheme="minorBidi" w:hint="cs"/>
          <w:sz w:val="28"/>
          <w:szCs w:val="28"/>
          <w:cs/>
          <w:lang w:bidi="th-TH"/>
        </w:rPr>
        <w:t>จำนวน</w:t>
      </w:r>
      <w:r w:rsidR="00FC3460" w:rsidRPr="00742C02">
        <w:rPr>
          <w:rFonts w:asciiTheme="minorBidi" w:hAnsiTheme="minorBidi" w:cstheme="minorBidi" w:hint="cs"/>
          <w:sz w:val="28"/>
          <w:szCs w:val="28"/>
          <w:cs/>
          <w:lang w:bidi="th-TH"/>
        </w:rPr>
        <w:t>เงิน</w:t>
      </w:r>
      <w:r w:rsidR="001203EE" w:rsidRPr="00742C02">
        <w:rPr>
          <w:rFonts w:asciiTheme="minorBidi" w:hAnsiTheme="minorBidi" w:cstheme="minorBidi" w:hint="cs"/>
          <w:sz w:val="28"/>
          <w:szCs w:val="28"/>
          <w:cs/>
          <w:lang w:bidi="th-TH"/>
        </w:rPr>
        <w:t xml:space="preserve"> </w:t>
      </w:r>
      <w:r w:rsidR="00234AD2">
        <w:rPr>
          <w:rFonts w:asciiTheme="minorBidi" w:hAnsiTheme="minorBidi" w:cstheme="minorBidi"/>
          <w:sz w:val="28"/>
          <w:szCs w:val="28"/>
          <w:lang w:bidi="th-TH"/>
        </w:rPr>
        <w:t>669.86</w:t>
      </w:r>
      <w:r w:rsidR="00266D00" w:rsidRPr="00742C02">
        <w:rPr>
          <w:rFonts w:asciiTheme="minorBidi" w:hAnsiTheme="minorBidi" w:cstheme="minorBidi"/>
          <w:sz w:val="28"/>
          <w:szCs w:val="28"/>
          <w:cs/>
          <w:lang w:bidi="th-TH"/>
        </w:rPr>
        <w:t xml:space="preserve"> </w:t>
      </w:r>
      <w:r w:rsidR="00D15C2F" w:rsidRPr="00742C02">
        <w:rPr>
          <w:rFonts w:asciiTheme="minorBidi" w:hAnsiTheme="minorBidi" w:cstheme="minorBidi" w:hint="cs"/>
          <w:sz w:val="28"/>
          <w:szCs w:val="28"/>
          <w:cs/>
          <w:lang w:bidi="th-TH"/>
        </w:rPr>
        <w:t>ล้าน</w:t>
      </w:r>
      <w:r w:rsidR="001203EE" w:rsidRPr="00742C02">
        <w:rPr>
          <w:rFonts w:asciiTheme="minorBidi" w:hAnsiTheme="minorBidi" w:cstheme="minorBidi" w:hint="cs"/>
          <w:sz w:val="28"/>
          <w:szCs w:val="28"/>
          <w:cs/>
          <w:lang w:bidi="th-TH"/>
        </w:rPr>
        <w:t>บาท</w:t>
      </w:r>
      <w:r w:rsidRPr="00742C02">
        <w:rPr>
          <w:rFonts w:asciiTheme="minorBidi" w:hAnsiTheme="minorBidi" w:cstheme="minorBidi"/>
          <w:sz w:val="28"/>
          <w:szCs w:val="28"/>
          <w:cs/>
          <w:lang w:bidi="th-TH"/>
        </w:rPr>
        <w:t xml:space="preserve"> </w:t>
      </w:r>
      <w:r w:rsidR="003F265E" w:rsidRPr="00F87D7E">
        <w:rPr>
          <w:rFonts w:asciiTheme="minorBidi" w:hAnsiTheme="minorBidi" w:cstheme="minorBidi"/>
          <w:i/>
          <w:iCs/>
          <w:sz w:val="28"/>
          <w:szCs w:val="28"/>
          <w:lang w:bidi="th-TH"/>
        </w:rPr>
        <w:t>(2564</w:t>
      </w:r>
      <w:r w:rsidR="003A279B" w:rsidRPr="00F87D7E">
        <w:rPr>
          <w:rFonts w:asciiTheme="minorBidi" w:hAnsiTheme="minorBidi" w:cstheme="minorBidi"/>
          <w:i/>
          <w:iCs/>
          <w:sz w:val="28"/>
          <w:szCs w:val="28"/>
          <w:lang w:bidi="th-TH"/>
        </w:rPr>
        <w:t xml:space="preserve"> : </w:t>
      </w:r>
      <w:r w:rsidR="00F87D7E" w:rsidRPr="00F87D7E">
        <w:rPr>
          <w:rFonts w:asciiTheme="minorBidi" w:hAnsiTheme="minorBidi" w:cstheme="minorBidi"/>
          <w:i/>
          <w:iCs/>
          <w:sz w:val="28"/>
          <w:szCs w:val="28"/>
          <w:lang w:bidi="th-TH"/>
        </w:rPr>
        <w:t>673.21</w:t>
      </w:r>
      <w:r w:rsidR="00F87D7E">
        <w:t xml:space="preserve"> </w:t>
      </w:r>
      <w:r w:rsidR="00F87D7E" w:rsidRPr="00F87D7E">
        <w:rPr>
          <w:rFonts w:cstheme="minorBidi" w:hint="cs"/>
          <w:i/>
          <w:iCs/>
          <w:sz w:val="32"/>
          <w:szCs w:val="28"/>
          <w:cs/>
          <w:lang w:bidi="th-TH"/>
        </w:rPr>
        <w:t>ล้านบาท</w:t>
      </w:r>
      <w:r w:rsidR="00F87D7E" w:rsidRPr="00F87D7E">
        <w:rPr>
          <w:rFonts w:asciiTheme="minorBidi" w:hAnsiTheme="minorBidi" w:cstheme="minorBidi"/>
          <w:i/>
          <w:iCs/>
          <w:sz w:val="28"/>
          <w:szCs w:val="28"/>
          <w:lang w:bidi="th-TH"/>
        </w:rPr>
        <w:t>)</w:t>
      </w:r>
      <w:r w:rsidRPr="00742C02">
        <w:rPr>
          <w:rFonts w:asciiTheme="minorBidi" w:hAnsiTheme="minorBidi" w:cstheme="minorBidi"/>
          <w:sz w:val="28"/>
          <w:szCs w:val="28"/>
          <w:cs/>
          <w:lang w:bidi="th-TH"/>
        </w:rPr>
        <w:t xml:space="preserve"> </w:t>
      </w:r>
      <w:r w:rsidR="00600BE7" w:rsidRPr="00742C02">
        <w:rPr>
          <w:rFonts w:asciiTheme="minorBidi" w:hAnsiTheme="minorBidi" w:cstheme="minorBidi" w:hint="cs"/>
          <w:sz w:val="28"/>
          <w:szCs w:val="28"/>
          <w:cs/>
          <w:lang w:bidi="th-TH"/>
        </w:rPr>
        <w:t>และ</w:t>
      </w:r>
      <w:r w:rsidR="002C0577">
        <w:rPr>
          <w:rFonts w:asciiTheme="minorBidi" w:hAnsiTheme="minorBidi" w:cstheme="minorBidi"/>
          <w:sz w:val="28"/>
          <w:szCs w:val="28"/>
          <w:lang w:bidi="th-TH"/>
        </w:rPr>
        <w:br/>
      </w:r>
      <w:r w:rsidR="00105DC5" w:rsidRPr="00742C02">
        <w:rPr>
          <w:rFonts w:asciiTheme="minorBidi" w:hAnsiTheme="minorBidi" w:cstheme="minorBidi" w:hint="cs"/>
          <w:sz w:val="28"/>
          <w:szCs w:val="28"/>
          <w:cs/>
          <w:lang w:bidi="th-TH"/>
        </w:rPr>
        <w:t>สิทธิเงินฝาก</w:t>
      </w:r>
      <w:r w:rsidR="006A5EFE" w:rsidRPr="00742C02">
        <w:rPr>
          <w:rFonts w:asciiTheme="minorBidi" w:hAnsiTheme="minorBidi" w:cstheme="minorBidi" w:hint="cs"/>
          <w:sz w:val="28"/>
          <w:szCs w:val="28"/>
          <w:cs/>
          <w:lang w:bidi="th-TH"/>
        </w:rPr>
        <w:t>บางส่วน</w:t>
      </w:r>
      <w:r w:rsidR="00634E3D" w:rsidRPr="00742C02">
        <w:rPr>
          <w:rFonts w:asciiTheme="minorBidi" w:hAnsiTheme="minorBidi" w:cstheme="minorBidi" w:hint="cs"/>
          <w:sz w:val="28"/>
          <w:szCs w:val="28"/>
          <w:cs/>
          <w:lang w:bidi="th-TH"/>
        </w:rPr>
        <w:t xml:space="preserve"> </w:t>
      </w:r>
      <w:r w:rsidR="001203EE" w:rsidRPr="00742C02">
        <w:rPr>
          <w:rFonts w:asciiTheme="minorBidi" w:hAnsiTheme="minorBidi" w:cstheme="minorBidi" w:hint="cs"/>
          <w:sz w:val="28"/>
          <w:szCs w:val="28"/>
          <w:cs/>
          <w:lang w:bidi="th-TH"/>
        </w:rPr>
        <w:t>จำนวน</w:t>
      </w:r>
      <w:r w:rsidR="00DB1F59" w:rsidRPr="00742C02">
        <w:rPr>
          <w:rFonts w:asciiTheme="minorBidi" w:hAnsiTheme="minorBidi" w:cstheme="minorBidi" w:hint="cs"/>
          <w:sz w:val="28"/>
          <w:szCs w:val="28"/>
          <w:cs/>
          <w:lang w:bidi="th-TH"/>
        </w:rPr>
        <w:t>เงิน</w:t>
      </w:r>
      <w:r w:rsidR="001203EE" w:rsidRPr="00742C02">
        <w:rPr>
          <w:rFonts w:asciiTheme="minorBidi" w:hAnsiTheme="minorBidi" w:cstheme="minorBidi" w:hint="cs"/>
          <w:sz w:val="28"/>
          <w:szCs w:val="28"/>
          <w:cs/>
          <w:lang w:bidi="th-TH"/>
        </w:rPr>
        <w:t xml:space="preserve"> </w:t>
      </w:r>
      <w:r w:rsidR="00C642FC" w:rsidRPr="00146959">
        <w:rPr>
          <w:rFonts w:asciiTheme="minorBidi" w:hAnsiTheme="minorBidi" w:cstheme="minorBidi"/>
          <w:sz w:val="28"/>
          <w:szCs w:val="28"/>
          <w:lang w:bidi="th-TH"/>
        </w:rPr>
        <w:t>94</w:t>
      </w:r>
      <w:r w:rsidR="00146959" w:rsidRPr="00146959">
        <w:rPr>
          <w:rFonts w:asciiTheme="minorBidi" w:hAnsiTheme="minorBidi" w:cstheme="minorBidi"/>
          <w:sz w:val="28"/>
          <w:szCs w:val="28"/>
          <w:lang w:bidi="th-TH"/>
        </w:rPr>
        <w:t>7.96</w:t>
      </w:r>
      <w:r w:rsidR="00DB1F59" w:rsidRPr="00742C02">
        <w:rPr>
          <w:rFonts w:asciiTheme="minorBidi" w:hAnsiTheme="minorBidi" w:cstheme="minorBidi" w:hint="cs"/>
          <w:sz w:val="28"/>
          <w:szCs w:val="28"/>
          <w:cs/>
          <w:lang w:val="en-US" w:bidi="th-TH"/>
        </w:rPr>
        <w:t xml:space="preserve"> </w:t>
      </w:r>
      <w:r w:rsidR="00D15C2F" w:rsidRPr="00742C02">
        <w:rPr>
          <w:rFonts w:asciiTheme="minorBidi" w:hAnsiTheme="minorBidi" w:cstheme="minorBidi" w:hint="cs"/>
          <w:sz w:val="28"/>
          <w:szCs w:val="28"/>
          <w:cs/>
          <w:lang w:bidi="th-TH"/>
        </w:rPr>
        <w:t>ล้านบาท</w:t>
      </w:r>
      <w:r w:rsidR="00CD41CF" w:rsidRPr="00742C02">
        <w:rPr>
          <w:rFonts w:asciiTheme="minorBidi" w:hAnsiTheme="minorBidi" w:cstheme="minorBidi" w:hint="cs"/>
          <w:sz w:val="28"/>
          <w:szCs w:val="28"/>
          <w:cs/>
          <w:lang w:bidi="th-TH"/>
        </w:rPr>
        <w:t xml:space="preserve"> </w:t>
      </w:r>
      <w:r w:rsidR="00932DB9" w:rsidRPr="00107751">
        <w:rPr>
          <w:rFonts w:asciiTheme="minorBidi" w:hAnsiTheme="minorBidi" w:cstheme="minorBidi"/>
          <w:i/>
          <w:iCs/>
          <w:sz w:val="28"/>
          <w:szCs w:val="28"/>
          <w:lang w:bidi="th-TH"/>
        </w:rPr>
        <w:t>(2564 : 1,10</w:t>
      </w:r>
      <w:r w:rsidR="00107751" w:rsidRPr="00107751">
        <w:rPr>
          <w:rFonts w:asciiTheme="minorBidi" w:hAnsiTheme="minorBidi" w:cstheme="minorBidi"/>
          <w:i/>
          <w:iCs/>
          <w:sz w:val="28"/>
          <w:szCs w:val="28"/>
          <w:lang w:bidi="th-TH"/>
        </w:rPr>
        <w:t xml:space="preserve">6.32 </w:t>
      </w:r>
      <w:r w:rsidR="00107751" w:rsidRPr="00107751">
        <w:rPr>
          <w:rFonts w:asciiTheme="minorBidi" w:hAnsiTheme="minorBidi" w:cstheme="minorBidi" w:hint="cs"/>
          <w:i/>
          <w:iCs/>
          <w:sz w:val="28"/>
          <w:szCs w:val="28"/>
          <w:cs/>
          <w:lang w:bidi="th-TH"/>
        </w:rPr>
        <w:t>ล้านบาท</w:t>
      </w:r>
      <w:r w:rsidR="00107751" w:rsidRPr="00107751">
        <w:rPr>
          <w:rFonts w:asciiTheme="minorBidi" w:hAnsiTheme="minorBidi" w:cstheme="minorBidi"/>
          <w:i/>
          <w:iCs/>
          <w:sz w:val="28"/>
          <w:szCs w:val="28"/>
          <w:lang w:val="en-US" w:bidi="th-TH"/>
        </w:rPr>
        <w:t>)</w:t>
      </w:r>
      <w:r w:rsidR="00CD41CF" w:rsidRPr="00742C02">
        <w:rPr>
          <w:rFonts w:asciiTheme="minorBidi" w:hAnsiTheme="minorBidi" w:cstheme="minorBidi" w:hint="cs"/>
          <w:sz w:val="28"/>
          <w:szCs w:val="28"/>
          <w:cs/>
          <w:lang w:bidi="th-TH"/>
        </w:rPr>
        <w:t xml:space="preserve"> </w:t>
      </w:r>
      <w:r w:rsidR="00D23091" w:rsidRPr="00742C02">
        <w:rPr>
          <w:rFonts w:asciiTheme="minorBidi" w:hAnsiTheme="minorBidi" w:cstheme="minorBidi" w:hint="cs"/>
          <w:sz w:val="28"/>
          <w:szCs w:val="28"/>
          <w:cs/>
          <w:lang w:bidi="th-TH"/>
        </w:rPr>
        <w:t>โดย</w:t>
      </w:r>
      <w:r w:rsidR="0080711A" w:rsidRPr="00742C02">
        <w:rPr>
          <w:rFonts w:asciiTheme="minorBidi" w:hAnsiTheme="minorBidi" w:cstheme="minorBidi" w:hint="cs"/>
          <w:sz w:val="28"/>
          <w:szCs w:val="28"/>
          <w:cs/>
          <w:lang w:bidi="th-TH"/>
        </w:rPr>
        <w:t>กลุ่ม</w:t>
      </w:r>
      <w:r w:rsidR="00D23091" w:rsidRPr="00742C02">
        <w:rPr>
          <w:rFonts w:asciiTheme="minorBidi" w:hAnsiTheme="minorBidi" w:cstheme="minorBidi" w:hint="cs"/>
          <w:sz w:val="28"/>
          <w:szCs w:val="28"/>
          <w:cs/>
          <w:lang w:bidi="th-TH"/>
        </w:rPr>
        <w:t>บริษัทมี</w:t>
      </w:r>
      <w:r w:rsidR="0090376E" w:rsidRPr="00742C02">
        <w:rPr>
          <w:rFonts w:asciiTheme="minorBidi" w:hAnsiTheme="minorBidi" w:cstheme="minorBidi" w:hint="cs"/>
          <w:sz w:val="28"/>
          <w:szCs w:val="28"/>
          <w:cs/>
          <w:lang w:bidi="th-TH"/>
        </w:rPr>
        <w:t>สินทรัพย</w:t>
      </w:r>
      <w:r w:rsidR="00050CE8" w:rsidRPr="00742C02">
        <w:rPr>
          <w:rFonts w:asciiTheme="minorBidi" w:hAnsiTheme="minorBidi" w:cstheme="minorBidi" w:hint="cs"/>
          <w:sz w:val="28"/>
          <w:szCs w:val="28"/>
          <w:cs/>
          <w:lang w:bidi="th-TH"/>
        </w:rPr>
        <w:t>์ที่นำมาเป็น</w:t>
      </w:r>
      <w:r w:rsidR="001B055C" w:rsidRPr="00742C02">
        <w:rPr>
          <w:rFonts w:asciiTheme="minorBidi" w:hAnsiTheme="minorBidi" w:cstheme="minorBidi" w:hint="cs"/>
          <w:sz w:val="28"/>
          <w:szCs w:val="28"/>
          <w:cs/>
          <w:lang w:bidi="th-TH"/>
        </w:rPr>
        <w:t>หลัก</w:t>
      </w:r>
      <w:r w:rsidR="0090376E" w:rsidRPr="00742C02">
        <w:rPr>
          <w:rFonts w:asciiTheme="minorBidi" w:hAnsiTheme="minorBidi" w:cstheme="minorBidi" w:hint="cs"/>
          <w:sz w:val="28"/>
          <w:szCs w:val="28"/>
          <w:cs/>
          <w:lang w:bidi="th-TH"/>
        </w:rPr>
        <w:t>ค้ำประกัน</w:t>
      </w:r>
      <w:r w:rsidR="00BC3546" w:rsidRPr="00742C02">
        <w:rPr>
          <w:rFonts w:asciiTheme="minorBidi" w:hAnsiTheme="minorBidi" w:cstheme="minorBidi" w:hint="cs"/>
          <w:sz w:val="28"/>
          <w:szCs w:val="28"/>
          <w:cs/>
          <w:lang w:bidi="th-TH"/>
        </w:rPr>
        <w:t>วงเงินสินเชื่อกับสถาบันการเงิน ตาม</w:t>
      </w:r>
      <w:r w:rsidR="0090376E" w:rsidRPr="00742C02">
        <w:rPr>
          <w:rFonts w:asciiTheme="minorBidi" w:hAnsiTheme="minorBidi" w:cstheme="minorBidi" w:hint="cs"/>
          <w:sz w:val="28"/>
          <w:szCs w:val="28"/>
          <w:cs/>
          <w:lang w:bidi="th-TH"/>
        </w:rPr>
        <w:t>หมาย</w:t>
      </w:r>
      <w:r w:rsidR="0090376E" w:rsidRPr="00471E3D">
        <w:rPr>
          <w:rFonts w:asciiTheme="minorBidi" w:hAnsiTheme="minorBidi" w:cstheme="minorBidi" w:hint="cs"/>
          <w:sz w:val="28"/>
          <w:szCs w:val="28"/>
          <w:cs/>
          <w:lang w:bidi="th-TH"/>
        </w:rPr>
        <w:t xml:space="preserve">เหตุ </w:t>
      </w:r>
      <w:r w:rsidR="00471E3D" w:rsidRPr="00471E3D">
        <w:rPr>
          <w:rFonts w:asciiTheme="minorBidi" w:hAnsiTheme="minorBidi" w:cstheme="minorBidi"/>
          <w:sz w:val="28"/>
          <w:szCs w:val="28"/>
          <w:lang w:bidi="th-TH"/>
        </w:rPr>
        <w:t>8</w:t>
      </w:r>
      <w:r w:rsidR="0090376E" w:rsidRPr="00471E3D">
        <w:rPr>
          <w:rFonts w:asciiTheme="minorBidi" w:hAnsiTheme="minorBidi" w:cstheme="minorBidi"/>
          <w:sz w:val="28"/>
          <w:szCs w:val="28"/>
          <w:lang w:bidi="th-TH"/>
        </w:rPr>
        <w:t>,</w:t>
      </w:r>
      <w:r w:rsidR="00211890" w:rsidRPr="00471E3D">
        <w:rPr>
          <w:rFonts w:asciiTheme="minorBidi" w:hAnsiTheme="minorBidi" w:cstheme="minorBidi"/>
          <w:sz w:val="28"/>
          <w:szCs w:val="28"/>
          <w:cs/>
          <w:lang w:bidi="th-TH"/>
        </w:rPr>
        <w:t xml:space="preserve"> </w:t>
      </w:r>
      <w:r w:rsidR="00B75E3B">
        <w:rPr>
          <w:rFonts w:asciiTheme="minorBidi" w:hAnsiTheme="minorBidi" w:cstheme="minorBidi"/>
          <w:sz w:val="28"/>
          <w:szCs w:val="28"/>
          <w:lang w:bidi="th-TH"/>
        </w:rPr>
        <w:t>10</w:t>
      </w:r>
      <w:r w:rsidR="0090376E" w:rsidRPr="00471E3D">
        <w:rPr>
          <w:rFonts w:asciiTheme="minorBidi" w:hAnsiTheme="minorBidi" w:cstheme="minorBidi"/>
          <w:sz w:val="28"/>
          <w:szCs w:val="28"/>
          <w:lang w:bidi="th-TH"/>
        </w:rPr>
        <w:t>,</w:t>
      </w:r>
      <w:r w:rsidR="00211890" w:rsidRPr="00471E3D">
        <w:rPr>
          <w:rFonts w:asciiTheme="minorBidi" w:hAnsiTheme="minorBidi" w:cstheme="minorBidi"/>
          <w:sz w:val="28"/>
          <w:szCs w:val="28"/>
          <w:cs/>
          <w:lang w:bidi="th-TH"/>
        </w:rPr>
        <w:t xml:space="preserve"> </w:t>
      </w:r>
      <w:r w:rsidR="0081517D" w:rsidRPr="00471E3D">
        <w:rPr>
          <w:rFonts w:asciiTheme="minorBidi" w:hAnsiTheme="minorBidi" w:cstheme="minorBidi"/>
          <w:sz w:val="28"/>
          <w:szCs w:val="28"/>
          <w:lang w:bidi="th-TH"/>
        </w:rPr>
        <w:t>1</w:t>
      </w:r>
      <w:r w:rsidR="00B75E3B">
        <w:rPr>
          <w:rFonts w:asciiTheme="minorBidi" w:hAnsiTheme="minorBidi" w:cstheme="minorBidi"/>
          <w:sz w:val="28"/>
          <w:szCs w:val="28"/>
          <w:lang w:bidi="th-TH"/>
        </w:rPr>
        <w:t>6</w:t>
      </w:r>
      <w:r w:rsidR="0081517D" w:rsidRPr="00471E3D">
        <w:rPr>
          <w:rFonts w:asciiTheme="minorBidi" w:hAnsiTheme="minorBidi" w:cstheme="minorBidi"/>
          <w:sz w:val="28"/>
          <w:szCs w:val="28"/>
          <w:lang w:bidi="th-TH"/>
        </w:rPr>
        <w:t xml:space="preserve"> </w:t>
      </w:r>
      <w:r w:rsidR="0081517D" w:rsidRPr="00471E3D">
        <w:rPr>
          <w:rFonts w:asciiTheme="minorBidi" w:hAnsiTheme="minorBidi" w:cstheme="minorBidi"/>
          <w:sz w:val="28"/>
          <w:szCs w:val="28"/>
          <w:cs/>
          <w:lang w:bidi="th-TH"/>
        </w:rPr>
        <w:t>และ</w:t>
      </w:r>
      <w:r w:rsidR="00471E3D" w:rsidRPr="00471E3D">
        <w:rPr>
          <w:rFonts w:asciiTheme="minorBidi" w:hAnsiTheme="minorBidi" w:cstheme="minorBidi"/>
          <w:sz w:val="28"/>
          <w:szCs w:val="28"/>
          <w:lang w:bidi="th-TH"/>
        </w:rPr>
        <w:t xml:space="preserve"> </w:t>
      </w:r>
      <w:r w:rsidR="0090376E" w:rsidRPr="00471E3D">
        <w:rPr>
          <w:rFonts w:asciiTheme="minorBidi" w:hAnsiTheme="minorBidi" w:cstheme="minorBidi"/>
          <w:sz w:val="28"/>
          <w:szCs w:val="28"/>
          <w:lang w:bidi="th-TH"/>
        </w:rPr>
        <w:t>1</w:t>
      </w:r>
      <w:r w:rsidR="00B75E3B">
        <w:rPr>
          <w:rFonts w:asciiTheme="minorBidi" w:hAnsiTheme="minorBidi" w:cstheme="minorBidi"/>
          <w:sz w:val="28"/>
          <w:szCs w:val="28"/>
          <w:lang w:bidi="th-TH"/>
        </w:rPr>
        <w:t>7</w:t>
      </w:r>
    </w:p>
    <w:p w14:paraId="49A05E93" w14:textId="77777777" w:rsidR="00430F8E" w:rsidRPr="00742C02" w:rsidRDefault="00430F8E" w:rsidP="00475667">
      <w:pPr>
        <w:pStyle w:val="block"/>
        <w:spacing w:after="0" w:line="240" w:lineRule="auto"/>
        <w:ind w:left="547"/>
        <w:jc w:val="right"/>
        <w:rPr>
          <w:rFonts w:asciiTheme="minorBidi" w:hAnsiTheme="minorBidi" w:cstheme="minorBidi"/>
          <w:sz w:val="28"/>
          <w:szCs w:val="28"/>
          <w:lang w:val="en-US" w:bidi="th-TH"/>
        </w:rPr>
      </w:pPr>
    </w:p>
    <w:p w14:paraId="7CE5AD00" w14:textId="707891A0" w:rsidR="00D621D7" w:rsidRPr="00742C02" w:rsidRDefault="00925311" w:rsidP="00475667">
      <w:pPr>
        <w:rPr>
          <w:rFonts w:cs="Angsana New"/>
          <w:cs/>
        </w:rPr>
        <w:sectPr w:rsidR="00D621D7" w:rsidRPr="00742C02" w:rsidSect="008B0F9C">
          <w:footerReference w:type="default" r:id="rId23"/>
          <w:pgSz w:w="16834" w:h="11909" w:orient="landscape" w:code="9"/>
          <w:pgMar w:top="1350" w:right="1296" w:bottom="1080" w:left="1080" w:header="720" w:footer="720" w:gutter="0"/>
          <w:cols w:space="720"/>
          <w:docGrid w:linePitch="299"/>
        </w:sectPr>
      </w:pPr>
      <w:r w:rsidRPr="00742C02">
        <w:rPr>
          <w:rFonts w:cstheme="minorBidi" w:hint="cs"/>
          <w:cs/>
        </w:rPr>
        <w:t xml:space="preserve"> </w:t>
      </w:r>
    </w:p>
    <w:p w14:paraId="38A4B95E" w14:textId="71D53DF0" w:rsidR="00261E45" w:rsidRDefault="005C26AD" w:rsidP="00261E45">
      <w:pPr>
        <w:pStyle w:val="BodyText"/>
        <w:tabs>
          <w:tab w:val="left" w:pos="540"/>
        </w:tabs>
        <w:spacing w:after="0"/>
        <w:ind w:left="540" w:right="-45"/>
        <w:rPr>
          <w:rFonts w:asciiTheme="minorBidi" w:hAnsiTheme="minorBidi" w:cstheme="minorBidi"/>
          <w:sz w:val="28"/>
        </w:rPr>
      </w:pPr>
      <w:r w:rsidRPr="00742C02">
        <w:rPr>
          <w:rFonts w:asciiTheme="minorBidi" w:hAnsiTheme="minorBidi" w:cstheme="minorBidi"/>
          <w:sz w:val="28"/>
          <w:cs/>
        </w:rPr>
        <w:t>รายการเคลื่อนไหวของเงินกู้ยืมระยะสั้น</w:t>
      </w:r>
      <w:r w:rsidR="002A45C5" w:rsidRPr="00742C02">
        <w:rPr>
          <w:rFonts w:asciiTheme="minorBidi" w:hAnsiTheme="minorBidi" w:cstheme="minorBidi"/>
          <w:sz w:val="28"/>
        </w:rPr>
        <w:t xml:space="preserve"> </w:t>
      </w:r>
      <w:r w:rsidRPr="00742C02">
        <w:rPr>
          <w:rFonts w:asciiTheme="minorBidi" w:hAnsiTheme="minorBidi" w:cstheme="minorBidi"/>
          <w:sz w:val="28"/>
        </w:rPr>
        <w:t xml:space="preserve">- </w:t>
      </w:r>
      <w:r w:rsidRPr="00742C02">
        <w:rPr>
          <w:rFonts w:asciiTheme="minorBidi" w:hAnsiTheme="minorBidi" w:cstheme="minorBidi"/>
          <w:sz w:val="28"/>
          <w:cs/>
        </w:rPr>
        <w:t>ทรัสต์รีซีท</w:t>
      </w:r>
      <w:r w:rsidRPr="00742C02">
        <w:rPr>
          <w:rFonts w:asciiTheme="minorBidi" w:hAnsiTheme="minorBidi" w:cstheme="minorBidi"/>
          <w:sz w:val="28"/>
        </w:rPr>
        <w:t xml:space="preserve"> </w:t>
      </w:r>
      <w:r w:rsidRPr="00742C02">
        <w:rPr>
          <w:rFonts w:asciiTheme="minorBidi" w:hAnsiTheme="minorBidi" w:cstheme="minorBidi"/>
          <w:sz w:val="28"/>
          <w:cs/>
        </w:rPr>
        <w:t xml:space="preserve">ณ วันที่ </w:t>
      </w:r>
      <w:r w:rsidR="003D7718">
        <w:rPr>
          <w:rFonts w:asciiTheme="minorBidi" w:hAnsiTheme="minorBidi" w:cstheme="minorBidi"/>
          <w:sz w:val="28"/>
        </w:rPr>
        <w:t xml:space="preserve">31 </w:t>
      </w:r>
      <w:r w:rsidR="003D7718">
        <w:rPr>
          <w:rFonts w:asciiTheme="minorBidi" w:hAnsiTheme="minorBidi" w:cstheme="minorBidi"/>
          <w:sz w:val="28"/>
          <w:cs/>
        </w:rPr>
        <w:t>ธันวาคม</w:t>
      </w:r>
      <w:r w:rsidRPr="00742C02">
        <w:rPr>
          <w:rFonts w:asciiTheme="minorBidi" w:hAnsiTheme="minorBidi" w:cstheme="minorBidi"/>
          <w:sz w:val="28"/>
          <w:cs/>
        </w:rPr>
        <w:t xml:space="preserve"> </w:t>
      </w:r>
      <w:r w:rsidRPr="00742C02">
        <w:rPr>
          <w:rFonts w:asciiTheme="minorBidi" w:hAnsiTheme="minorBidi" w:cstheme="minorBidi"/>
          <w:sz w:val="28"/>
        </w:rPr>
        <w:t>2565</w:t>
      </w:r>
      <w:r w:rsidRPr="00742C02">
        <w:rPr>
          <w:rFonts w:asciiTheme="minorBidi" w:hAnsiTheme="minorBidi" w:cstheme="minorBidi"/>
          <w:sz w:val="28"/>
          <w:cs/>
        </w:rPr>
        <w:t xml:space="preserve"> มีดังนี้</w:t>
      </w:r>
    </w:p>
    <w:p w14:paraId="06F452C2" w14:textId="77777777" w:rsidR="00261E45" w:rsidRPr="00742C02" w:rsidRDefault="00261E45" w:rsidP="00BD2653">
      <w:pPr>
        <w:pStyle w:val="BodyText"/>
        <w:tabs>
          <w:tab w:val="left" w:pos="540"/>
        </w:tabs>
        <w:spacing w:after="0"/>
        <w:ind w:left="540" w:right="-45"/>
        <w:rPr>
          <w:rFonts w:asciiTheme="minorBidi" w:hAnsiTheme="minorBidi" w:cstheme="minorBidi"/>
          <w:sz w:val="28"/>
        </w:rPr>
      </w:pPr>
    </w:p>
    <w:tbl>
      <w:tblPr>
        <w:tblW w:w="9135" w:type="dxa"/>
        <w:tblInd w:w="405" w:type="dxa"/>
        <w:tblLayout w:type="fixed"/>
        <w:tblLook w:val="0000" w:firstRow="0" w:lastRow="0" w:firstColumn="0" w:lastColumn="0" w:noHBand="0" w:noVBand="0"/>
      </w:tblPr>
      <w:tblGrid>
        <w:gridCol w:w="6705"/>
        <w:gridCol w:w="239"/>
        <w:gridCol w:w="31"/>
        <w:gridCol w:w="2160"/>
      </w:tblGrid>
      <w:tr w:rsidR="00261E45" w:rsidRPr="00742C02" w14:paraId="01997A71" w14:textId="77777777" w:rsidTr="003F691A">
        <w:trPr>
          <w:tblHeader/>
        </w:trPr>
        <w:tc>
          <w:tcPr>
            <w:tcW w:w="3670" w:type="pct"/>
          </w:tcPr>
          <w:p w14:paraId="4AD228B1" w14:textId="77777777" w:rsidR="00261E45" w:rsidRPr="00742C02" w:rsidRDefault="00261E45" w:rsidP="00475667">
            <w:pPr>
              <w:rPr>
                <w:rFonts w:asciiTheme="minorBidi" w:hAnsiTheme="minorBidi" w:cstheme="minorBidi"/>
                <w:b/>
                <w:bCs/>
                <w:sz w:val="28"/>
                <w:szCs w:val="28"/>
              </w:rPr>
            </w:pPr>
          </w:p>
        </w:tc>
        <w:tc>
          <w:tcPr>
            <w:tcW w:w="148" w:type="pct"/>
            <w:gridSpan w:val="2"/>
          </w:tcPr>
          <w:p w14:paraId="6201AF78" w14:textId="77777777" w:rsidR="00261E45" w:rsidRPr="00742C02" w:rsidRDefault="00261E45" w:rsidP="00475667">
            <w:pPr>
              <w:pStyle w:val="BodyText"/>
              <w:spacing w:after="0"/>
              <w:ind w:left="-108" w:right="-110"/>
              <w:jc w:val="center"/>
              <w:rPr>
                <w:rFonts w:asciiTheme="minorBidi" w:hAnsiTheme="minorBidi" w:cstheme="minorBidi"/>
                <w:sz w:val="28"/>
              </w:rPr>
            </w:pPr>
          </w:p>
        </w:tc>
        <w:tc>
          <w:tcPr>
            <w:tcW w:w="1182" w:type="pct"/>
          </w:tcPr>
          <w:p w14:paraId="75B5819B" w14:textId="77777777" w:rsidR="00261E45" w:rsidRPr="00742C02" w:rsidRDefault="00261E45" w:rsidP="00475667">
            <w:pPr>
              <w:jc w:val="center"/>
              <w:rPr>
                <w:rFonts w:asciiTheme="minorBidi" w:hAnsiTheme="minorBidi" w:cstheme="minorBidi"/>
                <w:b/>
                <w:bCs/>
                <w:sz w:val="28"/>
                <w:szCs w:val="28"/>
              </w:rPr>
            </w:pPr>
            <w:r w:rsidRPr="00742C02">
              <w:rPr>
                <w:rFonts w:asciiTheme="minorBidi" w:hAnsiTheme="minorBidi" w:cstheme="minorBidi"/>
                <w:b/>
                <w:bCs/>
                <w:sz w:val="28"/>
                <w:szCs w:val="28"/>
                <w:cs/>
              </w:rPr>
              <w:t>งบการเงินรวม</w:t>
            </w:r>
            <w:r w:rsidRPr="00742C02">
              <w:rPr>
                <w:rFonts w:asciiTheme="minorBidi" w:hAnsiTheme="minorBidi" w:cstheme="minorBidi"/>
                <w:b/>
                <w:bCs/>
                <w:sz w:val="28"/>
                <w:szCs w:val="28"/>
              </w:rPr>
              <w:t xml:space="preserve"> </w:t>
            </w:r>
            <w:r w:rsidRPr="00742C02">
              <w:rPr>
                <w:rFonts w:asciiTheme="minorBidi" w:hAnsiTheme="minorBidi" w:cstheme="minorBidi"/>
                <w:b/>
                <w:bCs/>
                <w:sz w:val="28"/>
                <w:szCs w:val="28"/>
                <w:cs/>
              </w:rPr>
              <w:t>/</w:t>
            </w:r>
          </w:p>
          <w:p w14:paraId="4F3A108B" w14:textId="77777777" w:rsidR="00261E45" w:rsidRPr="00742C02" w:rsidRDefault="00261E45" w:rsidP="00475667">
            <w:pPr>
              <w:pStyle w:val="BodyText"/>
              <w:spacing w:after="0"/>
              <w:ind w:left="-108" w:right="-110"/>
              <w:jc w:val="center"/>
              <w:rPr>
                <w:rFonts w:asciiTheme="minorBidi" w:hAnsiTheme="minorBidi" w:cstheme="minorBidi"/>
                <w:sz w:val="28"/>
              </w:rPr>
            </w:pPr>
            <w:r w:rsidRPr="00742C02">
              <w:rPr>
                <w:rFonts w:asciiTheme="minorBidi" w:hAnsiTheme="minorBidi" w:cstheme="minorBidi"/>
                <w:b/>
                <w:bCs/>
                <w:sz w:val="28"/>
                <w:cs/>
              </w:rPr>
              <w:t>งบการเงินเฉพาะกิจการ</w:t>
            </w:r>
          </w:p>
        </w:tc>
      </w:tr>
      <w:tr w:rsidR="00261E45" w:rsidRPr="00742C02" w14:paraId="2BB81D07" w14:textId="77777777" w:rsidTr="003F691A">
        <w:trPr>
          <w:tblHeader/>
        </w:trPr>
        <w:tc>
          <w:tcPr>
            <w:tcW w:w="3670" w:type="pct"/>
          </w:tcPr>
          <w:p w14:paraId="77FB01A3" w14:textId="77777777" w:rsidR="00261E45" w:rsidRPr="00742C02" w:rsidRDefault="00261E45" w:rsidP="00475667">
            <w:pPr>
              <w:pStyle w:val="BodyText"/>
              <w:spacing w:after="0"/>
              <w:ind w:left="-110" w:right="-131"/>
              <w:jc w:val="center"/>
              <w:rPr>
                <w:rFonts w:asciiTheme="minorBidi" w:hAnsiTheme="minorBidi" w:cstheme="minorBidi"/>
                <w:sz w:val="28"/>
              </w:rPr>
            </w:pPr>
          </w:p>
        </w:tc>
        <w:tc>
          <w:tcPr>
            <w:tcW w:w="131" w:type="pct"/>
          </w:tcPr>
          <w:p w14:paraId="31BE74E4" w14:textId="77777777" w:rsidR="00261E45" w:rsidRPr="00742C02" w:rsidRDefault="00261E45" w:rsidP="00475667">
            <w:pPr>
              <w:pStyle w:val="BodyText"/>
              <w:spacing w:after="0"/>
              <w:ind w:left="-108" w:right="-110"/>
              <w:jc w:val="center"/>
              <w:rPr>
                <w:rFonts w:asciiTheme="minorBidi" w:hAnsiTheme="minorBidi" w:cstheme="minorBidi"/>
                <w:sz w:val="28"/>
              </w:rPr>
            </w:pPr>
          </w:p>
        </w:tc>
        <w:tc>
          <w:tcPr>
            <w:tcW w:w="1199" w:type="pct"/>
            <w:gridSpan w:val="2"/>
          </w:tcPr>
          <w:p w14:paraId="729726CB" w14:textId="77777777" w:rsidR="00261E45" w:rsidRPr="00742C02" w:rsidRDefault="00261E45" w:rsidP="00475667">
            <w:pPr>
              <w:pStyle w:val="BodyText"/>
              <w:spacing w:after="0"/>
              <w:ind w:left="-108" w:right="-110"/>
              <w:jc w:val="center"/>
              <w:rPr>
                <w:rFonts w:asciiTheme="minorBidi" w:hAnsiTheme="minorBidi" w:cstheme="minorBidi"/>
                <w:sz w:val="28"/>
              </w:rPr>
            </w:pPr>
            <w:r w:rsidRPr="00742C02">
              <w:rPr>
                <w:rFonts w:asciiTheme="minorBidi" w:hAnsiTheme="minorBidi" w:cstheme="minorBidi"/>
                <w:i/>
                <w:iCs/>
                <w:sz w:val="28"/>
                <w:cs/>
              </w:rPr>
              <w:t>(พันบาท)</w:t>
            </w:r>
          </w:p>
        </w:tc>
      </w:tr>
      <w:tr w:rsidR="00261E45" w:rsidRPr="00742C02" w14:paraId="569007EC" w14:textId="77777777" w:rsidTr="003F691A">
        <w:tc>
          <w:tcPr>
            <w:tcW w:w="3670" w:type="pct"/>
            <w:shd w:val="clear" w:color="auto" w:fill="auto"/>
            <w:vAlign w:val="bottom"/>
          </w:tcPr>
          <w:p w14:paraId="513E62F1" w14:textId="77777777" w:rsidR="00261E45" w:rsidRPr="00742C02" w:rsidRDefault="00261E45" w:rsidP="00475667">
            <w:pPr>
              <w:pStyle w:val="BodyText"/>
              <w:spacing w:after="0"/>
              <w:ind w:right="-131"/>
              <w:rPr>
                <w:rFonts w:asciiTheme="minorBidi" w:hAnsiTheme="minorBidi" w:cstheme="minorBidi"/>
                <w:sz w:val="28"/>
              </w:rPr>
            </w:pPr>
            <w:r w:rsidRPr="00742C02">
              <w:rPr>
                <w:rFonts w:asciiTheme="minorBidi" w:hAnsiTheme="minorBidi" w:cstheme="minorBidi"/>
                <w:sz w:val="28"/>
                <w:cs/>
              </w:rPr>
              <w:t xml:space="preserve">ณ วันที่ </w:t>
            </w:r>
            <w:r w:rsidRPr="00742C02">
              <w:rPr>
                <w:rFonts w:asciiTheme="minorBidi" w:hAnsiTheme="minorBidi" w:cstheme="minorBidi"/>
                <w:sz w:val="28"/>
              </w:rPr>
              <w:t xml:space="preserve">1 </w:t>
            </w:r>
            <w:r w:rsidRPr="00742C02">
              <w:rPr>
                <w:rFonts w:asciiTheme="minorBidi" w:hAnsiTheme="minorBidi" w:cstheme="minorBidi"/>
                <w:sz w:val="28"/>
                <w:cs/>
              </w:rPr>
              <w:t>มกราคม</w:t>
            </w:r>
            <w:r w:rsidRPr="00742C02">
              <w:rPr>
                <w:rFonts w:asciiTheme="minorBidi" w:hAnsiTheme="minorBidi" w:cstheme="minorBidi"/>
                <w:sz w:val="28"/>
              </w:rPr>
              <w:t xml:space="preserve"> 2565</w:t>
            </w:r>
          </w:p>
        </w:tc>
        <w:tc>
          <w:tcPr>
            <w:tcW w:w="148" w:type="pct"/>
            <w:gridSpan w:val="2"/>
            <w:shd w:val="clear" w:color="auto" w:fill="auto"/>
            <w:vAlign w:val="bottom"/>
          </w:tcPr>
          <w:p w14:paraId="6D8AD719" w14:textId="77777777" w:rsidR="00261E45" w:rsidRPr="00742C02" w:rsidRDefault="00261E45" w:rsidP="00475667">
            <w:pPr>
              <w:pStyle w:val="BodyText"/>
              <w:tabs>
                <w:tab w:val="decimal" w:pos="793"/>
              </w:tabs>
              <w:spacing w:after="0"/>
              <w:ind w:left="-126" w:right="-131"/>
              <w:rPr>
                <w:rFonts w:asciiTheme="minorBidi" w:hAnsiTheme="minorBidi" w:cstheme="minorBidi"/>
                <w:sz w:val="28"/>
              </w:rPr>
            </w:pPr>
          </w:p>
        </w:tc>
        <w:tc>
          <w:tcPr>
            <w:tcW w:w="1182" w:type="pct"/>
            <w:shd w:val="clear" w:color="auto" w:fill="auto"/>
            <w:vAlign w:val="bottom"/>
          </w:tcPr>
          <w:p w14:paraId="026ACEE6" w14:textId="77777777" w:rsidR="00261E45" w:rsidRPr="00742C02" w:rsidRDefault="00261E45" w:rsidP="003F691A">
            <w:pPr>
              <w:pStyle w:val="BodyText"/>
              <w:tabs>
                <w:tab w:val="decimal" w:pos="979"/>
              </w:tabs>
              <w:spacing w:after="0"/>
              <w:ind w:left="-108" w:right="140"/>
              <w:jc w:val="right"/>
              <w:rPr>
                <w:rFonts w:asciiTheme="minorBidi" w:hAnsiTheme="minorBidi" w:cstheme="minorBidi"/>
                <w:sz w:val="28"/>
              </w:rPr>
            </w:pPr>
            <w:r w:rsidRPr="00742C02">
              <w:rPr>
                <w:rFonts w:asciiTheme="minorBidi" w:hAnsiTheme="minorBidi" w:cstheme="minorBidi"/>
                <w:sz w:val="28"/>
              </w:rPr>
              <w:t>32,966</w:t>
            </w:r>
          </w:p>
        </w:tc>
      </w:tr>
      <w:tr w:rsidR="00261E45" w:rsidRPr="00742C02" w14:paraId="48AF05D6" w14:textId="77777777" w:rsidTr="003F691A">
        <w:tc>
          <w:tcPr>
            <w:tcW w:w="3670" w:type="pct"/>
            <w:shd w:val="clear" w:color="auto" w:fill="auto"/>
            <w:vAlign w:val="bottom"/>
          </w:tcPr>
          <w:p w14:paraId="6E8CD5AE" w14:textId="77777777" w:rsidR="00261E45" w:rsidRPr="00742C02" w:rsidRDefault="00261E45" w:rsidP="00475667">
            <w:pPr>
              <w:pStyle w:val="BodyText"/>
              <w:spacing w:after="0"/>
              <w:ind w:right="-131"/>
              <w:rPr>
                <w:rFonts w:asciiTheme="minorBidi" w:hAnsiTheme="minorBidi" w:cstheme="minorBidi"/>
                <w:sz w:val="28"/>
              </w:rPr>
            </w:pPr>
            <w:r w:rsidRPr="00742C02">
              <w:rPr>
                <w:rFonts w:asciiTheme="minorBidi" w:hAnsiTheme="minorBidi" w:cstheme="minorBidi"/>
                <w:sz w:val="28"/>
                <w:cs/>
              </w:rPr>
              <w:t>กู้ยืมเพิ่ม</w:t>
            </w:r>
          </w:p>
        </w:tc>
        <w:tc>
          <w:tcPr>
            <w:tcW w:w="148" w:type="pct"/>
            <w:gridSpan w:val="2"/>
            <w:shd w:val="clear" w:color="auto" w:fill="auto"/>
            <w:vAlign w:val="bottom"/>
          </w:tcPr>
          <w:p w14:paraId="15258F6D" w14:textId="77777777" w:rsidR="00261E45" w:rsidRPr="00742C02" w:rsidRDefault="00261E45" w:rsidP="00475667">
            <w:pPr>
              <w:pStyle w:val="BodyText"/>
              <w:tabs>
                <w:tab w:val="decimal" w:pos="793"/>
              </w:tabs>
              <w:spacing w:after="0"/>
              <w:ind w:right="-131"/>
              <w:rPr>
                <w:rFonts w:asciiTheme="minorBidi" w:hAnsiTheme="minorBidi" w:cstheme="minorBidi"/>
                <w:sz w:val="28"/>
              </w:rPr>
            </w:pPr>
          </w:p>
        </w:tc>
        <w:tc>
          <w:tcPr>
            <w:tcW w:w="1182" w:type="pct"/>
            <w:shd w:val="clear" w:color="auto" w:fill="auto"/>
            <w:vAlign w:val="bottom"/>
          </w:tcPr>
          <w:p w14:paraId="5CFBF33B" w14:textId="68547747" w:rsidR="00261E45" w:rsidRPr="00742C02" w:rsidRDefault="00BE056B" w:rsidP="003F691A">
            <w:pPr>
              <w:pStyle w:val="BodyText"/>
              <w:tabs>
                <w:tab w:val="decimal" w:pos="979"/>
              </w:tabs>
              <w:spacing w:after="0"/>
              <w:ind w:left="-108" w:right="140"/>
              <w:jc w:val="right"/>
              <w:rPr>
                <w:rFonts w:asciiTheme="minorBidi" w:hAnsiTheme="minorBidi" w:cstheme="minorBidi"/>
                <w:sz w:val="28"/>
              </w:rPr>
            </w:pPr>
            <w:r>
              <w:rPr>
                <w:rFonts w:asciiTheme="minorBidi" w:hAnsiTheme="minorBidi" w:cstheme="minorBidi"/>
                <w:sz w:val="28"/>
              </w:rPr>
              <w:t>457</w:t>
            </w:r>
            <w:r w:rsidR="00C46E79">
              <w:rPr>
                <w:rFonts w:asciiTheme="minorBidi" w:hAnsiTheme="minorBidi" w:cstheme="minorBidi"/>
                <w:sz w:val="28"/>
              </w:rPr>
              <w:t>,455</w:t>
            </w:r>
          </w:p>
        </w:tc>
      </w:tr>
      <w:tr w:rsidR="00261E45" w:rsidRPr="00742C02" w14:paraId="030ED982" w14:textId="77777777" w:rsidTr="003F691A">
        <w:tc>
          <w:tcPr>
            <w:tcW w:w="3670" w:type="pct"/>
            <w:shd w:val="clear" w:color="auto" w:fill="auto"/>
            <w:vAlign w:val="bottom"/>
          </w:tcPr>
          <w:p w14:paraId="7D7FAFB1" w14:textId="77777777" w:rsidR="00261E45" w:rsidRPr="00742C02" w:rsidRDefault="00261E45" w:rsidP="00475667">
            <w:pPr>
              <w:pStyle w:val="BodyText"/>
              <w:spacing w:after="0"/>
              <w:ind w:right="-131"/>
              <w:rPr>
                <w:rFonts w:asciiTheme="minorBidi" w:hAnsiTheme="minorBidi" w:cstheme="minorBidi"/>
                <w:sz w:val="28"/>
              </w:rPr>
            </w:pPr>
            <w:r w:rsidRPr="00742C02">
              <w:rPr>
                <w:rFonts w:asciiTheme="minorBidi" w:hAnsiTheme="minorBidi" w:cstheme="minorBidi"/>
                <w:sz w:val="28"/>
                <w:cs/>
              </w:rPr>
              <w:t>จ่ายชำระคืนเงินกู้</w:t>
            </w:r>
          </w:p>
        </w:tc>
        <w:tc>
          <w:tcPr>
            <w:tcW w:w="148" w:type="pct"/>
            <w:gridSpan w:val="2"/>
            <w:shd w:val="clear" w:color="auto" w:fill="auto"/>
            <w:vAlign w:val="bottom"/>
          </w:tcPr>
          <w:p w14:paraId="5A60F7AB" w14:textId="77777777" w:rsidR="00261E45" w:rsidRPr="00742C02" w:rsidRDefault="00261E45" w:rsidP="00475667">
            <w:pPr>
              <w:pStyle w:val="BodyText"/>
              <w:tabs>
                <w:tab w:val="decimal" w:pos="793"/>
              </w:tabs>
              <w:spacing w:after="0"/>
              <w:ind w:right="-131"/>
              <w:rPr>
                <w:rFonts w:asciiTheme="minorBidi" w:hAnsiTheme="minorBidi" w:cstheme="minorBidi"/>
                <w:sz w:val="28"/>
              </w:rPr>
            </w:pPr>
          </w:p>
        </w:tc>
        <w:tc>
          <w:tcPr>
            <w:tcW w:w="1182" w:type="pct"/>
            <w:shd w:val="clear" w:color="auto" w:fill="auto"/>
            <w:vAlign w:val="bottom"/>
          </w:tcPr>
          <w:p w14:paraId="550A3136" w14:textId="423805F9" w:rsidR="00261E45" w:rsidRPr="00742C02" w:rsidRDefault="00C46E79" w:rsidP="003F691A">
            <w:pPr>
              <w:pStyle w:val="BodyText"/>
              <w:tabs>
                <w:tab w:val="decimal" w:pos="988"/>
              </w:tabs>
              <w:spacing w:after="0"/>
              <w:ind w:left="-108" w:right="77"/>
              <w:jc w:val="right"/>
              <w:rPr>
                <w:rFonts w:asciiTheme="minorBidi" w:hAnsiTheme="minorBidi" w:cstheme="minorBidi"/>
                <w:sz w:val="28"/>
              </w:rPr>
            </w:pPr>
            <w:r w:rsidRPr="008776B6">
              <w:rPr>
                <w:rFonts w:asciiTheme="minorBidi" w:hAnsiTheme="minorBidi" w:cstheme="minorBidi"/>
                <w:color w:val="000000" w:themeColor="text1"/>
                <w:sz w:val="28"/>
              </w:rPr>
              <w:t>(297,78</w:t>
            </w:r>
            <w:r w:rsidR="00E130E9" w:rsidRPr="008776B6">
              <w:rPr>
                <w:rFonts w:asciiTheme="minorBidi" w:hAnsiTheme="minorBidi" w:cstheme="minorBidi"/>
                <w:color w:val="000000" w:themeColor="text1"/>
                <w:sz w:val="28"/>
              </w:rPr>
              <w:t>7</w:t>
            </w:r>
            <w:r w:rsidRPr="008776B6">
              <w:rPr>
                <w:rFonts w:asciiTheme="minorBidi" w:hAnsiTheme="minorBidi" w:cstheme="minorBidi"/>
                <w:color w:val="000000" w:themeColor="text1"/>
                <w:sz w:val="28"/>
              </w:rPr>
              <w:t>)</w:t>
            </w:r>
          </w:p>
        </w:tc>
      </w:tr>
      <w:tr w:rsidR="00261E45" w:rsidRPr="00742C02" w14:paraId="02DC2987" w14:textId="77777777" w:rsidTr="003F691A">
        <w:tc>
          <w:tcPr>
            <w:tcW w:w="3670" w:type="pct"/>
            <w:shd w:val="clear" w:color="auto" w:fill="auto"/>
            <w:vAlign w:val="center"/>
          </w:tcPr>
          <w:p w14:paraId="6BBB117D" w14:textId="0BAD3871" w:rsidR="00261E45" w:rsidRPr="00742C02" w:rsidRDefault="00261E45" w:rsidP="00475667">
            <w:pPr>
              <w:pStyle w:val="BodyText"/>
              <w:spacing w:after="0"/>
              <w:ind w:right="-131"/>
              <w:rPr>
                <w:rFonts w:asciiTheme="minorBidi" w:hAnsiTheme="minorBidi" w:cstheme="minorBidi"/>
                <w:sz w:val="28"/>
                <w:cs/>
              </w:rPr>
            </w:pPr>
            <w:r w:rsidRPr="00742C02">
              <w:rPr>
                <w:rFonts w:asciiTheme="minorBidi" w:hAnsiTheme="minorBidi" w:cstheme="minorBidi"/>
                <w:b/>
                <w:bCs/>
                <w:sz w:val="28"/>
                <w:cs/>
              </w:rPr>
              <w:t xml:space="preserve">ณ วันที่ </w:t>
            </w:r>
            <w:r>
              <w:rPr>
                <w:rFonts w:asciiTheme="minorBidi" w:hAnsiTheme="minorBidi" w:cstheme="minorBidi"/>
                <w:b/>
                <w:bCs/>
                <w:sz w:val="28"/>
              </w:rPr>
              <w:t xml:space="preserve">31 </w:t>
            </w:r>
            <w:r>
              <w:rPr>
                <w:rFonts w:asciiTheme="minorBidi" w:hAnsiTheme="minorBidi" w:cstheme="minorBidi"/>
                <w:b/>
                <w:bCs/>
                <w:sz w:val="28"/>
                <w:cs/>
              </w:rPr>
              <w:t>ธันวาคม</w:t>
            </w:r>
            <w:r w:rsidRPr="00742C02">
              <w:rPr>
                <w:rFonts w:asciiTheme="minorBidi" w:hAnsiTheme="minorBidi" w:cstheme="minorBidi"/>
                <w:b/>
                <w:bCs/>
                <w:sz w:val="28"/>
              </w:rPr>
              <w:t xml:space="preserve"> 2565</w:t>
            </w:r>
          </w:p>
        </w:tc>
        <w:tc>
          <w:tcPr>
            <w:tcW w:w="148" w:type="pct"/>
            <w:gridSpan w:val="2"/>
            <w:shd w:val="clear" w:color="auto" w:fill="auto"/>
            <w:vAlign w:val="center"/>
          </w:tcPr>
          <w:p w14:paraId="7A08C05F" w14:textId="77777777" w:rsidR="00261E45" w:rsidRPr="00742C02" w:rsidRDefault="00261E45" w:rsidP="00475667">
            <w:pPr>
              <w:pStyle w:val="BodyText"/>
              <w:tabs>
                <w:tab w:val="decimal" w:pos="793"/>
              </w:tabs>
              <w:spacing w:after="0"/>
              <w:ind w:right="-131"/>
              <w:rPr>
                <w:rFonts w:asciiTheme="minorBidi" w:hAnsiTheme="minorBidi" w:cstheme="minorBidi"/>
                <w:b/>
                <w:bCs/>
                <w:sz w:val="28"/>
              </w:rPr>
            </w:pPr>
          </w:p>
        </w:tc>
        <w:tc>
          <w:tcPr>
            <w:tcW w:w="1182" w:type="pct"/>
            <w:tcBorders>
              <w:top w:val="single" w:sz="4" w:space="0" w:color="auto"/>
              <w:bottom w:val="double" w:sz="4" w:space="0" w:color="auto"/>
            </w:tcBorders>
            <w:shd w:val="clear" w:color="auto" w:fill="auto"/>
            <w:vAlign w:val="bottom"/>
          </w:tcPr>
          <w:p w14:paraId="3CC8EA95" w14:textId="1F96F72A" w:rsidR="00261E45" w:rsidRPr="00742C02" w:rsidRDefault="00C46E79" w:rsidP="003F691A">
            <w:pPr>
              <w:pStyle w:val="BodyText"/>
              <w:tabs>
                <w:tab w:val="decimal" w:pos="988"/>
              </w:tabs>
              <w:spacing w:after="0"/>
              <w:ind w:left="-108" w:right="140"/>
              <w:jc w:val="right"/>
              <w:rPr>
                <w:rFonts w:asciiTheme="minorBidi" w:hAnsiTheme="minorBidi" w:cstheme="minorBidi"/>
                <w:b/>
                <w:bCs/>
                <w:sz w:val="28"/>
              </w:rPr>
            </w:pPr>
            <w:r>
              <w:rPr>
                <w:rFonts w:asciiTheme="minorBidi" w:hAnsiTheme="minorBidi" w:cstheme="minorBidi"/>
                <w:b/>
                <w:bCs/>
                <w:sz w:val="28"/>
              </w:rPr>
              <w:t>19</w:t>
            </w:r>
            <w:r w:rsidR="00966639">
              <w:rPr>
                <w:rFonts w:asciiTheme="minorBidi" w:hAnsiTheme="minorBidi" w:cstheme="minorBidi"/>
                <w:b/>
                <w:bCs/>
                <w:sz w:val="28"/>
              </w:rPr>
              <w:t>2</w:t>
            </w:r>
            <w:r>
              <w:rPr>
                <w:rFonts w:asciiTheme="minorBidi" w:hAnsiTheme="minorBidi" w:cstheme="minorBidi"/>
                <w:b/>
                <w:bCs/>
                <w:sz w:val="28"/>
              </w:rPr>
              <w:t>,63</w:t>
            </w:r>
            <w:r w:rsidR="009270D3">
              <w:rPr>
                <w:rFonts w:asciiTheme="minorBidi" w:hAnsiTheme="minorBidi" w:cstheme="minorBidi"/>
                <w:b/>
                <w:bCs/>
                <w:sz w:val="28"/>
              </w:rPr>
              <w:t>4</w:t>
            </w:r>
          </w:p>
        </w:tc>
      </w:tr>
    </w:tbl>
    <w:p w14:paraId="3DFADD2E" w14:textId="77777777" w:rsidR="00261E45" w:rsidRDefault="00261E45" w:rsidP="00BD2653">
      <w:pPr>
        <w:pStyle w:val="BodyText"/>
        <w:tabs>
          <w:tab w:val="left" w:pos="540"/>
        </w:tabs>
        <w:spacing w:after="0"/>
        <w:ind w:left="540" w:right="-45"/>
        <w:rPr>
          <w:rFonts w:asciiTheme="minorBidi" w:hAnsiTheme="minorBidi" w:cstheme="minorBidi"/>
          <w:sz w:val="28"/>
        </w:rPr>
      </w:pPr>
    </w:p>
    <w:p w14:paraId="51547F83" w14:textId="676C7574" w:rsidR="00261E45" w:rsidRDefault="005C26AD" w:rsidP="00261E45">
      <w:pPr>
        <w:pStyle w:val="BodyText"/>
        <w:tabs>
          <w:tab w:val="left" w:pos="540"/>
        </w:tabs>
        <w:spacing w:after="0"/>
        <w:ind w:left="540" w:right="-45"/>
        <w:rPr>
          <w:rFonts w:asciiTheme="minorBidi" w:hAnsiTheme="minorBidi" w:cstheme="minorBidi"/>
          <w:sz w:val="28"/>
        </w:rPr>
      </w:pPr>
      <w:r w:rsidRPr="00742C02">
        <w:rPr>
          <w:rFonts w:asciiTheme="minorBidi" w:hAnsiTheme="minorBidi" w:cstheme="minorBidi"/>
          <w:sz w:val="28"/>
          <w:cs/>
        </w:rPr>
        <w:t>รายการเคลื่อนไหวของเงินกู้ยืมระยะสั้น</w:t>
      </w:r>
      <w:r w:rsidRPr="00742C02">
        <w:rPr>
          <w:rFonts w:asciiTheme="minorBidi" w:hAnsiTheme="minorBidi" w:cstheme="minorBidi"/>
          <w:sz w:val="28"/>
        </w:rPr>
        <w:t xml:space="preserve"> - </w:t>
      </w:r>
      <w:r w:rsidRPr="00742C02">
        <w:rPr>
          <w:rFonts w:asciiTheme="minorBidi" w:hAnsiTheme="minorBidi" w:cstheme="minorBidi"/>
          <w:sz w:val="28"/>
          <w:cs/>
        </w:rPr>
        <w:t>ตั๋วอาวัล</w:t>
      </w:r>
      <w:r w:rsidRPr="00742C02">
        <w:rPr>
          <w:rFonts w:asciiTheme="minorBidi" w:hAnsiTheme="minorBidi" w:cstheme="minorBidi"/>
          <w:sz w:val="28"/>
        </w:rPr>
        <w:t xml:space="preserve"> </w:t>
      </w:r>
      <w:r w:rsidRPr="00742C02">
        <w:rPr>
          <w:rFonts w:asciiTheme="minorBidi" w:hAnsiTheme="minorBidi" w:cstheme="minorBidi"/>
          <w:sz w:val="28"/>
          <w:cs/>
        </w:rPr>
        <w:t xml:space="preserve">ณ วันที่ </w:t>
      </w:r>
      <w:r w:rsidR="003D7718">
        <w:rPr>
          <w:rFonts w:asciiTheme="minorBidi" w:hAnsiTheme="minorBidi" w:cstheme="minorBidi"/>
          <w:sz w:val="28"/>
        </w:rPr>
        <w:t xml:space="preserve">31 </w:t>
      </w:r>
      <w:r w:rsidR="003D7718">
        <w:rPr>
          <w:rFonts w:asciiTheme="minorBidi" w:hAnsiTheme="minorBidi" w:cstheme="minorBidi"/>
          <w:sz w:val="28"/>
          <w:cs/>
        </w:rPr>
        <w:t>ธันวาคม</w:t>
      </w:r>
      <w:r w:rsidRPr="00742C02">
        <w:rPr>
          <w:rFonts w:asciiTheme="minorBidi" w:hAnsiTheme="minorBidi" w:cstheme="minorBidi"/>
          <w:sz w:val="28"/>
          <w:cs/>
        </w:rPr>
        <w:t xml:space="preserve"> </w:t>
      </w:r>
      <w:r w:rsidRPr="00742C02">
        <w:rPr>
          <w:rFonts w:asciiTheme="minorBidi" w:hAnsiTheme="minorBidi" w:cstheme="minorBidi"/>
          <w:sz w:val="28"/>
        </w:rPr>
        <w:t>2565</w:t>
      </w:r>
      <w:r w:rsidRPr="00742C02">
        <w:rPr>
          <w:rFonts w:asciiTheme="minorBidi" w:hAnsiTheme="minorBidi" w:cstheme="minorBidi"/>
          <w:sz w:val="28"/>
          <w:cs/>
        </w:rPr>
        <w:t xml:space="preserve"> มีดังนี้</w:t>
      </w:r>
    </w:p>
    <w:p w14:paraId="30D005E9" w14:textId="77777777" w:rsidR="00261E45" w:rsidRPr="00742C02" w:rsidRDefault="00261E45" w:rsidP="00BD2653">
      <w:pPr>
        <w:pStyle w:val="BodyText"/>
        <w:tabs>
          <w:tab w:val="left" w:pos="540"/>
        </w:tabs>
        <w:spacing w:after="0"/>
        <w:ind w:left="540" w:right="-45"/>
        <w:rPr>
          <w:rFonts w:asciiTheme="minorBidi" w:hAnsiTheme="minorBidi" w:cstheme="minorBidi"/>
          <w:sz w:val="28"/>
        </w:rPr>
      </w:pPr>
    </w:p>
    <w:tbl>
      <w:tblPr>
        <w:tblW w:w="9068" w:type="dxa"/>
        <w:tblInd w:w="405" w:type="dxa"/>
        <w:tblLayout w:type="fixed"/>
        <w:tblLook w:val="0000" w:firstRow="0" w:lastRow="0" w:firstColumn="0" w:lastColumn="0" w:noHBand="0" w:noVBand="0"/>
      </w:tblPr>
      <w:tblGrid>
        <w:gridCol w:w="4635"/>
        <w:gridCol w:w="2071"/>
        <w:gridCol w:w="265"/>
        <w:gridCol w:w="2097"/>
      </w:tblGrid>
      <w:tr w:rsidR="0058289C" w:rsidRPr="00742C02" w14:paraId="799AE8F1" w14:textId="77777777" w:rsidTr="008F2BBE">
        <w:trPr>
          <w:tblHeader/>
        </w:trPr>
        <w:tc>
          <w:tcPr>
            <w:tcW w:w="2556" w:type="pct"/>
          </w:tcPr>
          <w:p w14:paraId="11CE5EBC" w14:textId="77777777" w:rsidR="0058289C" w:rsidRPr="00742C02" w:rsidRDefault="0058289C" w:rsidP="00475667">
            <w:pPr>
              <w:rPr>
                <w:rFonts w:asciiTheme="minorBidi" w:hAnsiTheme="minorBidi" w:cstheme="minorBidi"/>
                <w:b/>
                <w:bCs/>
                <w:sz w:val="28"/>
                <w:szCs w:val="28"/>
              </w:rPr>
            </w:pPr>
          </w:p>
        </w:tc>
        <w:tc>
          <w:tcPr>
            <w:tcW w:w="1142" w:type="pct"/>
          </w:tcPr>
          <w:p w14:paraId="7CEDE1B1" w14:textId="77441364" w:rsidR="0058289C" w:rsidRPr="00742C02" w:rsidRDefault="0058289C" w:rsidP="00475667">
            <w:pPr>
              <w:pStyle w:val="BodyText"/>
              <w:spacing w:after="0"/>
              <w:ind w:left="-108" w:right="-110"/>
              <w:jc w:val="center"/>
              <w:rPr>
                <w:rFonts w:asciiTheme="minorBidi" w:hAnsiTheme="minorBidi" w:cstheme="minorBidi"/>
                <w:b/>
                <w:bCs/>
                <w:sz w:val="28"/>
              </w:rPr>
            </w:pPr>
            <w:r w:rsidRPr="00742C02">
              <w:rPr>
                <w:rFonts w:asciiTheme="minorBidi" w:hAnsiTheme="minorBidi" w:cstheme="minorBidi"/>
                <w:b/>
                <w:bCs/>
                <w:sz w:val="28"/>
                <w:cs/>
              </w:rPr>
              <w:t>งบการเงินรวม</w:t>
            </w:r>
          </w:p>
        </w:tc>
        <w:tc>
          <w:tcPr>
            <w:tcW w:w="146" w:type="pct"/>
          </w:tcPr>
          <w:p w14:paraId="1FD0D662" w14:textId="77777777" w:rsidR="0058289C" w:rsidRPr="00742C02" w:rsidRDefault="0058289C" w:rsidP="00475667">
            <w:pPr>
              <w:pStyle w:val="BodyText"/>
              <w:spacing w:after="0"/>
              <w:ind w:left="-108" w:right="-110"/>
              <w:jc w:val="center"/>
              <w:rPr>
                <w:rFonts w:asciiTheme="minorBidi" w:hAnsiTheme="minorBidi" w:cstheme="minorBidi"/>
                <w:sz w:val="28"/>
              </w:rPr>
            </w:pPr>
          </w:p>
        </w:tc>
        <w:tc>
          <w:tcPr>
            <w:tcW w:w="1156" w:type="pct"/>
          </w:tcPr>
          <w:p w14:paraId="59FDD32A" w14:textId="77777777" w:rsidR="0058289C" w:rsidRPr="00742C02" w:rsidRDefault="0058289C" w:rsidP="00475667">
            <w:pPr>
              <w:pStyle w:val="BodyText"/>
              <w:spacing w:after="0"/>
              <w:ind w:left="-108" w:right="-110"/>
              <w:jc w:val="center"/>
              <w:rPr>
                <w:rFonts w:asciiTheme="minorBidi" w:hAnsiTheme="minorBidi" w:cstheme="minorBidi"/>
                <w:sz w:val="28"/>
              </w:rPr>
            </w:pPr>
            <w:r w:rsidRPr="00742C02">
              <w:rPr>
                <w:rFonts w:asciiTheme="minorBidi" w:hAnsiTheme="minorBidi" w:cstheme="minorBidi"/>
                <w:b/>
                <w:bCs/>
                <w:sz w:val="28"/>
                <w:cs/>
              </w:rPr>
              <w:t>งบการเงินเฉพาะกิจการ</w:t>
            </w:r>
          </w:p>
        </w:tc>
      </w:tr>
      <w:tr w:rsidR="0058289C" w:rsidRPr="00742C02" w14:paraId="0AE54927" w14:textId="77777777" w:rsidTr="008F2BBE">
        <w:trPr>
          <w:tblHeader/>
        </w:trPr>
        <w:tc>
          <w:tcPr>
            <w:tcW w:w="2556" w:type="pct"/>
          </w:tcPr>
          <w:p w14:paraId="46E75AF7" w14:textId="77777777" w:rsidR="0058289C" w:rsidRPr="00742C02" w:rsidRDefault="0058289C" w:rsidP="00475667">
            <w:pPr>
              <w:pStyle w:val="BodyText"/>
              <w:spacing w:after="0"/>
              <w:ind w:left="-110" w:right="-131"/>
              <w:jc w:val="center"/>
              <w:rPr>
                <w:rFonts w:asciiTheme="minorBidi" w:hAnsiTheme="minorBidi" w:cstheme="minorBidi"/>
                <w:sz w:val="28"/>
              </w:rPr>
            </w:pPr>
          </w:p>
        </w:tc>
        <w:tc>
          <w:tcPr>
            <w:tcW w:w="2444" w:type="pct"/>
            <w:gridSpan w:val="3"/>
          </w:tcPr>
          <w:p w14:paraId="782DAA25" w14:textId="77777777" w:rsidR="0058289C" w:rsidRPr="00742C02" w:rsidRDefault="0058289C" w:rsidP="00475667">
            <w:pPr>
              <w:pStyle w:val="BodyText"/>
              <w:spacing w:after="0"/>
              <w:ind w:left="-108" w:right="-110"/>
              <w:jc w:val="center"/>
              <w:rPr>
                <w:rFonts w:asciiTheme="minorBidi" w:hAnsiTheme="minorBidi" w:cstheme="minorBidi"/>
                <w:sz w:val="28"/>
              </w:rPr>
            </w:pPr>
            <w:r w:rsidRPr="00742C02">
              <w:rPr>
                <w:rFonts w:asciiTheme="minorBidi" w:hAnsiTheme="minorBidi" w:cstheme="minorBidi"/>
                <w:i/>
                <w:iCs/>
                <w:sz w:val="28"/>
                <w:cs/>
              </w:rPr>
              <w:t>(พันบาท)</w:t>
            </w:r>
          </w:p>
        </w:tc>
      </w:tr>
      <w:tr w:rsidR="0058289C" w:rsidRPr="00742C02" w14:paraId="794372C5" w14:textId="77777777" w:rsidTr="008F2BBE">
        <w:tc>
          <w:tcPr>
            <w:tcW w:w="2556" w:type="pct"/>
            <w:shd w:val="clear" w:color="auto" w:fill="auto"/>
            <w:vAlign w:val="bottom"/>
          </w:tcPr>
          <w:p w14:paraId="19340C73" w14:textId="77777777" w:rsidR="0058289C" w:rsidRPr="00742C02" w:rsidRDefault="0058289C" w:rsidP="00475667">
            <w:pPr>
              <w:pStyle w:val="BodyText"/>
              <w:spacing w:after="0"/>
              <w:ind w:right="-131"/>
              <w:rPr>
                <w:rFonts w:asciiTheme="minorBidi" w:hAnsiTheme="minorBidi" w:cstheme="minorBidi"/>
                <w:sz w:val="28"/>
              </w:rPr>
            </w:pPr>
            <w:r w:rsidRPr="00742C02">
              <w:rPr>
                <w:rFonts w:asciiTheme="minorBidi" w:hAnsiTheme="minorBidi" w:cstheme="minorBidi"/>
                <w:sz w:val="28"/>
                <w:cs/>
              </w:rPr>
              <w:t xml:space="preserve">ณ วันที่ </w:t>
            </w:r>
            <w:r w:rsidRPr="00742C02">
              <w:rPr>
                <w:rFonts w:asciiTheme="minorBidi" w:hAnsiTheme="minorBidi" w:cstheme="minorBidi"/>
                <w:sz w:val="28"/>
              </w:rPr>
              <w:t xml:space="preserve">1 </w:t>
            </w:r>
            <w:r w:rsidRPr="00742C02">
              <w:rPr>
                <w:rFonts w:asciiTheme="minorBidi" w:hAnsiTheme="minorBidi" w:cstheme="minorBidi"/>
                <w:sz w:val="28"/>
                <w:cs/>
              </w:rPr>
              <w:t>มกราคม</w:t>
            </w:r>
            <w:r w:rsidRPr="00742C02">
              <w:rPr>
                <w:rFonts w:asciiTheme="minorBidi" w:hAnsiTheme="minorBidi" w:cstheme="minorBidi"/>
                <w:sz w:val="28"/>
              </w:rPr>
              <w:t xml:space="preserve"> 2565</w:t>
            </w:r>
          </w:p>
        </w:tc>
        <w:tc>
          <w:tcPr>
            <w:tcW w:w="1142" w:type="pct"/>
          </w:tcPr>
          <w:p w14:paraId="16588337" w14:textId="79EC53E5" w:rsidR="0058289C" w:rsidRPr="00742C02" w:rsidRDefault="00317BA9" w:rsidP="000646C7">
            <w:pPr>
              <w:pStyle w:val="BodyText"/>
              <w:tabs>
                <w:tab w:val="decimal" w:pos="979"/>
              </w:tabs>
              <w:spacing w:after="0"/>
              <w:ind w:left="-108" w:right="72"/>
              <w:jc w:val="right"/>
              <w:rPr>
                <w:rFonts w:asciiTheme="minorBidi" w:hAnsiTheme="minorBidi" w:cstheme="minorBidi"/>
                <w:sz w:val="28"/>
              </w:rPr>
            </w:pPr>
            <w:r w:rsidRPr="00742C02">
              <w:rPr>
                <w:rFonts w:asciiTheme="minorBidi" w:hAnsiTheme="minorBidi" w:cstheme="minorBidi"/>
                <w:sz w:val="28"/>
              </w:rPr>
              <w:t>393,124</w:t>
            </w:r>
          </w:p>
        </w:tc>
        <w:tc>
          <w:tcPr>
            <w:tcW w:w="146" w:type="pct"/>
            <w:shd w:val="clear" w:color="auto" w:fill="auto"/>
            <w:vAlign w:val="bottom"/>
          </w:tcPr>
          <w:p w14:paraId="570B799D" w14:textId="77777777" w:rsidR="0058289C" w:rsidRPr="00742C02" w:rsidRDefault="0058289C" w:rsidP="00475667">
            <w:pPr>
              <w:pStyle w:val="BodyText"/>
              <w:tabs>
                <w:tab w:val="decimal" w:pos="793"/>
              </w:tabs>
              <w:spacing w:after="0"/>
              <w:ind w:left="-126" w:right="-131"/>
              <w:rPr>
                <w:rFonts w:asciiTheme="minorBidi" w:hAnsiTheme="minorBidi" w:cstheme="minorBidi"/>
                <w:sz w:val="28"/>
              </w:rPr>
            </w:pPr>
          </w:p>
        </w:tc>
        <w:tc>
          <w:tcPr>
            <w:tcW w:w="1156" w:type="pct"/>
            <w:shd w:val="clear" w:color="auto" w:fill="auto"/>
            <w:vAlign w:val="bottom"/>
          </w:tcPr>
          <w:p w14:paraId="6E45726B" w14:textId="77777777" w:rsidR="0058289C" w:rsidRPr="00742C02" w:rsidRDefault="0058289C" w:rsidP="00475667">
            <w:pPr>
              <w:pStyle w:val="BodyText"/>
              <w:tabs>
                <w:tab w:val="decimal" w:pos="979"/>
              </w:tabs>
              <w:spacing w:after="0"/>
              <w:ind w:left="-108" w:right="72"/>
              <w:jc w:val="right"/>
              <w:rPr>
                <w:rFonts w:asciiTheme="minorBidi" w:hAnsiTheme="minorBidi" w:cstheme="minorBidi"/>
                <w:sz w:val="28"/>
              </w:rPr>
            </w:pPr>
            <w:r w:rsidRPr="00742C02">
              <w:rPr>
                <w:rFonts w:asciiTheme="minorBidi" w:hAnsiTheme="minorBidi" w:cstheme="minorBidi"/>
                <w:sz w:val="28"/>
              </w:rPr>
              <w:t>393,124</w:t>
            </w:r>
          </w:p>
        </w:tc>
      </w:tr>
      <w:tr w:rsidR="0058289C" w:rsidRPr="00742C02" w14:paraId="273BD4E1" w14:textId="77777777" w:rsidTr="008F2BBE">
        <w:tc>
          <w:tcPr>
            <w:tcW w:w="2556" w:type="pct"/>
            <w:shd w:val="clear" w:color="auto" w:fill="auto"/>
            <w:vAlign w:val="bottom"/>
          </w:tcPr>
          <w:p w14:paraId="2B96F22B" w14:textId="77777777" w:rsidR="0058289C" w:rsidRPr="00742C02" w:rsidRDefault="0058289C" w:rsidP="00475667">
            <w:pPr>
              <w:pStyle w:val="BodyText"/>
              <w:spacing w:after="0"/>
              <w:ind w:right="-131"/>
              <w:rPr>
                <w:rFonts w:asciiTheme="minorBidi" w:hAnsiTheme="minorBidi" w:cstheme="minorBidi"/>
                <w:sz w:val="28"/>
              </w:rPr>
            </w:pPr>
            <w:r w:rsidRPr="00742C02">
              <w:rPr>
                <w:rFonts w:asciiTheme="minorBidi" w:hAnsiTheme="minorBidi" w:cstheme="minorBidi"/>
                <w:sz w:val="28"/>
                <w:cs/>
              </w:rPr>
              <w:t>กู้ยืมเพิ่ม</w:t>
            </w:r>
          </w:p>
        </w:tc>
        <w:tc>
          <w:tcPr>
            <w:tcW w:w="1142" w:type="pct"/>
          </w:tcPr>
          <w:p w14:paraId="49950296" w14:textId="74E4C3ED" w:rsidR="0058289C" w:rsidRPr="008A33A5" w:rsidRDefault="00317BA9" w:rsidP="008A33A5">
            <w:pPr>
              <w:pStyle w:val="BodyText"/>
              <w:tabs>
                <w:tab w:val="decimal" w:pos="979"/>
              </w:tabs>
              <w:spacing w:after="0"/>
              <w:ind w:left="-108" w:right="72"/>
              <w:jc w:val="right"/>
              <w:rPr>
                <w:rFonts w:asciiTheme="minorBidi" w:hAnsiTheme="minorBidi" w:cstheme="minorBidi"/>
                <w:sz w:val="28"/>
              </w:rPr>
            </w:pPr>
            <w:r>
              <w:rPr>
                <w:rFonts w:asciiTheme="minorBidi" w:hAnsiTheme="minorBidi" w:cstheme="minorBidi"/>
                <w:sz w:val="28"/>
              </w:rPr>
              <w:t>1,845,402</w:t>
            </w:r>
          </w:p>
        </w:tc>
        <w:tc>
          <w:tcPr>
            <w:tcW w:w="146" w:type="pct"/>
            <w:shd w:val="clear" w:color="auto" w:fill="auto"/>
            <w:vAlign w:val="bottom"/>
          </w:tcPr>
          <w:p w14:paraId="4DDA0142" w14:textId="77777777" w:rsidR="0058289C" w:rsidRPr="00742C02" w:rsidRDefault="0058289C" w:rsidP="00475667">
            <w:pPr>
              <w:pStyle w:val="BodyText"/>
              <w:tabs>
                <w:tab w:val="decimal" w:pos="793"/>
              </w:tabs>
              <w:spacing w:after="0"/>
              <w:ind w:right="-131"/>
              <w:rPr>
                <w:rFonts w:asciiTheme="minorBidi" w:hAnsiTheme="minorBidi" w:cstheme="minorBidi"/>
                <w:color w:val="000000" w:themeColor="text1"/>
                <w:sz w:val="28"/>
              </w:rPr>
            </w:pPr>
          </w:p>
        </w:tc>
        <w:tc>
          <w:tcPr>
            <w:tcW w:w="1156" w:type="pct"/>
            <w:shd w:val="clear" w:color="auto" w:fill="auto"/>
            <w:vAlign w:val="bottom"/>
          </w:tcPr>
          <w:p w14:paraId="3F6F2DC6" w14:textId="726647BB" w:rsidR="0058289C" w:rsidRPr="00742C02" w:rsidRDefault="00466766" w:rsidP="00475667">
            <w:pPr>
              <w:pStyle w:val="BodyText"/>
              <w:tabs>
                <w:tab w:val="decimal" w:pos="979"/>
              </w:tabs>
              <w:spacing w:after="0"/>
              <w:ind w:left="-108" w:right="72"/>
              <w:jc w:val="right"/>
              <w:rPr>
                <w:rFonts w:asciiTheme="minorBidi" w:hAnsiTheme="minorBidi" w:cstheme="minorBidi"/>
                <w:sz w:val="28"/>
              </w:rPr>
            </w:pPr>
            <w:r>
              <w:rPr>
                <w:rFonts w:asciiTheme="minorBidi" w:hAnsiTheme="minorBidi" w:cstheme="minorBidi"/>
                <w:sz w:val="28"/>
              </w:rPr>
              <w:t>1,758,985</w:t>
            </w:r>
          </w:p>
        </w:tc>
      </w:tr>
      <w:tr w:rsidR="0058289C" w:rsidRPr="00742C02" w14:paraId="2A24C3D4" w14:textId="77777777" w:rsidTr="008F2BBE">
        <w:tc>
          <w:tcPr>
            <w:tcW w:w="2556" w:type="pct"/>
            <w:shd w:val="clear" w:color="auto" w:fill="auto"/>
            <w:vAlign w:val="bottom"/>
          </w:tcPr>
          <w:p w14:paraId="3D628E4F" w14:textId="77777777" w:rsidR="0058289C" w:rsidRPr="00742C02" w:rsidRDefault="0058289C" w:rsidP="00475667">
            <w:pPr>
              <w:pStyle w:val="BodyText"/>
              <w:spacing w:after="0"/>
              <w:ind w:right="-131"/>
              <w:rPr>
                <w:rFonts w:asciiTheme="minorBidi" w:hAnsiTheme="minorBidi" w:cstheme="minorBidi"/>
                <w:sz w:val="28"/>
              </w:rPr>
            </w:pPr>
            <w:r w:rsidRPr="00742C02">
              <w:rPr>
                <w:rFonts w:asciiTheme="minorBidi" w:hAnsiTheme="minorBidi" w:cstheme="minorBidi"/>
                <w:sz w:val="28"/>
                <w:cs/>
              </w:rPr>
              <w:t>จ่ายชำระคืนเงินกู้</w:t>
            </w:r>
          </w:p>
        </w:tc>
        <w:tc>
          <w:tcPr>
            <w:tcW w:w="1142" w:type="pct"/>
            <w:tcBorders>
              <w:bottom w:val="single" w:sz="4" w:space="0" w:color="auto"/>
            </w:tcBorders>
          </w:tcPr>
          <w:p w14:paraId="59F59D08" w14:textId="4A4EEF3C" w:rsidR="0058289C" w:rsidRPr="00742C02" w:rsidRDefault="00317BA9" w:rsidP="006932ED">
            <w:pPr>
              <w:pStyle w:val="BodyText"/>
              <w:tabs>
                <w:tab w:val="decimal" w:pos="979"/>
              </w:tabs>
              <w:spacing w:after="0"/>
              <w:ind w:left="-108"/>
              <w:jc w:val="right"/>
              <w:rPr>
                <w:rFonts w:asciiTheme="minorBidi" w:hAnsiTheme="minorBidi" w:cstheme="minorBidi"/>
                <w:sz w:val="28"/>
              </w:rPr>
            </w:pPr>
            <w:r>
              <w:rPr>
                <w:rFonts w:asciiTheme="minorBidi" w:hAnsiTheme="minorBidi" w:cstheme="minorBidi"/>
                <w:sz w:val="28"/>
              </w:rPr>
              <w:t>(1,830,338)</w:t>
            </w:r>
          </w:p>
        </w:tc>
        <w:tc>
          <w:tcPr>
            <w:tcW w:w="146" w:type="pct"/>
            <w:shd w:val="clear" w:color="auto" w:fill="auto"/>
            <w:vAlign w:val="bottom"/>
          </w:tcPr>
          <w:p w14:paraId="5C3E9901" w14:textId="77777777" w:rsidR="0058289C" w:rsidRPr="00742C02" w:rsidRDefault="0058289C" w:rsidP="00475667">
            <w:pPr>
              <w:pStyle w:val="BodyText"/>
              <w:tabs>
                <w:tab w:val="decimal" w:pos="793"/>
              </w:tabs>
              <w:spacing w:after="0"/>
              <w:ind w:right="-131"/>
              <w:rPr>
                <w:rFonts w:asciiTheme="minorBidi" w:hAnsiTheme="minorBidi" w:cstheme="minorBidi"/>
                <w:sz w:val="28"/>
              </w:rPr>
            </w:pPr>
          </w:p>
        </w:tc>
        <w:tc>
          <w:tcPr>
            <w:tcW w:w="1156" w:type="pct"/>
            <w:shd w:val="clear" w:color="auto" w:fill="auto"/>
            <w:vAlign w:val="bottom"/>
          </w:tcPr>
          <w:p w14:paraId="6880A41C" w14:textId="1558C245" w:rsidR="0058289C" w:rsidRPr="00742C02" w:rsidRDefault="00466766" w:rsidP="00475667">
            <w:pPr>
              <w:pStyle w:val="BodyText"/>
              <w:tabs>
                <w:tab w:val="decimal" w:pos="972"/>
              </w:tabs>
              <w:spacing w:after="0"/>
              <w:ind w:left="-108"/>
              <w:jc w:val="right"/>
              <w:rPr>
                <w:rFonts w:asciiTheme="minorBidi" w:hAnsiTheme="minorBidi" w:cstheme="minorBidi"/>
                <w:color w:val="000000" w:themeColor="text1"/>
                <w:sz w:val="28"/>
              </w:rPr>
            </w:pPr>
            <w:r>
              <w:rPr>
                <w:rFonts w:asciiTheme="minorBidi" w:hAnsiTheme="minorBidi" w:cstheme="minorBidi"/>
                <w:color w:val="000000" w:themeColor="text1"/>
                <w:sz w:val="28"/>
              </w:rPr>
              <w:t>(1,830,338)</w:t>
            </w:r>
          </w:p>
        </w:tc>
      </w:tr>
      <w:tr w:rsidR="0058289C" w:rsidRPr="00742C02" w14:paraId="1487607C" w14:textId="77777777" w:rsidTr="008F2BBE">
        <w:tc>
          <w:tcPr>
            <w:tcW w:w="2556" w:type="pct"/>
            <w:shd w:val="clear" w:color="auto" w:fill="auto"/>
            <w:vAlign w:val="center"/>
          </w:tcPr>
          <w:p w14:paraId="5F7966F1" w14:textId="047F683F" w:rsidR="0058289C" w:rsidRPr="00742C02" w:rsidRDefault="0058289C" w:rsidP="00475667">
            <w:pPr>
              <w:pStyle w:val="BodyText"/>
              <w:spacing w:after="0"/>
              <w:ind w:right="-131"/>
              <w:rPr>
                <w:rFonts w:asciiTheme="minorBidi" w:hAnsiTheme="minorBidi" w:cstheme="minorBidi"/>
                <w:sz w:val="28"/>
                <w:cs/>
              </w:rPr>
            </w:pPr>
            <w:r w:rsidRPr="00742C02">
              <w:rPr>
                <w:rFonts w:asciiTheme="minorBidi" w:hAnsiTheme="minorBidi" w:cstheme="minorBidi"/>
                <w:b/>
                <w:bCs/>
                <w:sz w:val="28"/>
                <w:cs/>
              </w:rPr>
              <w:t xml:space="preserve">ณ วันที่ </w:t>
            </w:r>
            <w:r>
              <w:rPr>
                <w:rFonts w:asciiTheme="minorBidi" w:hAnsiTheme="minorBidi" w:cstheme="minorBidi"/>
                <w:b/>
                <w:bCs/>
                <w:sz w:val="28"/>
              </w:rPr>
              <w:t xml:space="preserve">31 </w:t>
            </w:r>
            <w:r>
              <w:rPr>
                <w:rFonts w:asciiTheme="minorBidi" w:hAnsiTheme="minorBidi" w:cstheme="minorBidi"/>
                <w:b/>
                <w:bCs/>
                <w:sz w:val="28"/>
                <w:cs/>
              </w:rPr>
              <w:t>ธันวาคม</w:t>
            </w:r>
            <w:r w:rsidRPr="00742C02">
              <w:rPr>
                <w:rFonts w:asciiTheme="minorBidi" w:hAnsiTheme="minorBidi" w:cstheme="minorBidi"/>
                <w:b/>
                <w:bCs/>
                <w:sz w:val="28"/>
              </w:rPr>
              <w:t xml:space="preserve"> 2565</w:t>
            </w:r>
          </w:p>
        </w:tc>
        <w:tc>
          <w:tcPr>
            <w:tcW w:w="1142" w:type="pct"/>
            <w:tcBorders>
              <w:top w:val="single" w:sz="4" w:space="0" w:color="auto"/>
              <w:bottom w:val="double" w:sz="4" w:space="0" w:color="auto"/>
            </w:tcBorders>
          </w:tcPr>
          <w:p w14:paraId="6756C3F6" w14:textId="10084DCA" w:rsidR="0058289C" w:rsidRPr="00317BA9" w:rsidRDefault="00317BA9" w:rsidP="008A33A5">
            <w:pPr>
              <w:pStyle w:val="BodyText"/>
              <w:tabs>
                <w:tab w:val="decimal" w:pos="979"/>
              </w:tabs>
              <w:spacing w:after="0"/>
              <w:ind w:left="-108" w:right="72"/>
              <w:jc w:val="right"/>
              <w:rPr>
                <w:rFonts w:asciiTheme="minorBidi" w:hAnsiTheme="minorBidi" w:cstheme="minorBidi"/>
                <w:b/>
                <w:bCs/>
                <w:sz w:val="28"/>
              </w:rPr>
            </w:pPr>
            <w:r w:rsidRPr="00317BA9">
              <w:rPr>
                <w:rFonts w:asciiTheme="minorBidi" w:hAnsiTheme="minorBidi" w:cstheme="minorBidi"/>
                <w:b/>
                <w:bCs/>
                <w:sz w:val="28"/>
              </w:rPr>
              <w:t>408,18</w:t>
            </w:r>
            <w:r w:rsidR="00850A59">
              <w:rPr>
                <w:rFonts w:asciiTheme="minorBidi" w:hAnsiTheme="minorBidi" w:cstheme="minorBidi"/>
                <w:b/>
                <w:bCs/>
                <w:sz w:val="28"/>
              </w:rPr>
              <w:t>8</w:t>
            </w:r>
          </w:p>
        </w:tc>
        <w:tc>
          <w:tcPr>
            <w:tcW w:w="146" w:type="pct"/>
            <w:shd w:val="clear" w:color="auto" w:fill="auto"/>
            <w:vAlign w:val="center"/>
          </w:tcPr>
          <w:p w14:paraId="432B9BA3" w14:textId="77777777" w:rsidR="0058289C" w:rsidRPr="00317BA9" w:rsidRDefault="0058289C" w:rsidP="00475667">
            <w:pPr>
              <w:pStyle w:val="BodyText"/>
              <w:tabs>
                <w:tab w:val="decimal" w:pos="793"/>
              </w:tabs>
              <w:spacing w:after="0"/>
              <w:ind w:right="-131"/>
              <w:rPr>
                <w:rFonts w:asciiTheme="minorBidi" w:hAnsiTheme="minorBidi" w:cstheme="minorBidi"/>
                <w:b/>
                <w:bCs/>
                <w:sz w:val="28"/>
              </w:rPr>
            </w:pPr>
          </w:p>
        </w:tc>
        <w:tc>
          <w:tcPr>
            <w:tcW w:w="1156" w:type="pct"/>
            <w:tcBorders>
              <w:top w:val="single" w:sz="4" w:space="0" w:color="auto"/>
              <w:bottom w:val="double" w:sz="4" w:space="0" w:color="auto"/>
            </w:tcBorders>
            <w:shd w:val="clear" w:color="auto" w:fill="auto"/>
            <w:vAlign w:val="bottom"/>
          </w:tcPr>
          <w:p w14:paraId="7AFE9AD9" w14:textId="06F052BC" w:rsidR="0058289C" w:rsidRPr="00317BA9" w:rsidRDefault="00317BA9" w:rsidP="00475667">
            <w:pPr>
              <w:pStyle w:val="BodyText"/>
              <w:tabs>
                <w:tab w:val="decimal" w:pos="988"/>
              </w:tabs>
              <w:spacing w:after="0"/>
              <w:ind w:left="-108" w:right="72"/>
              <w:jc w:val="right"/>
              <w:rPr>
                <w:rFonts w:asciiTheme="minorBidi" w:hAnsiTheme="minorBidi" w:cstheme="minorBidi"/>
                <w:b/>
                <w:bCs/>
                <w:color w:val="000000" w:themeColor="text1"/>
                <w:sz w:val="28"/>
                <w:cs/>
              </w:rPr>
            </w:pPr>
            <w:r>
              <w:rPr>
                <w:rFonts w:asciiTheme="minorBidi" w:hAnsiTheme="minorBidi" w:cstheme="minorBidi"/>
                <w:b/>
                <w:bCs/>
                <w:color w:val="000000" w:themeColor="text1"/>
                <w:sz w:val="28"/>
              </w:rPr>
              <w:t>321,771</w:t>
            </w:r>
          </w:p>
        </w:tc>
      </w:tr>
    </w:tbl>
    <w:p w14:paraId="29234113" w14:textId="36C6C2AD" w:rsidR="00261E45" w:rsidRPr="00D37B98" w:rsidRDefault="00261E45" w:rsidP="00D37B98">
      <w:pPr>
        <w:pStyle w:val="ListParagraph"/>
        <w:ind w:left="540"/>
        <w:contextualSpacing w:val="0"/>
        <w:jc w:val="thaiDistribute"/>
        <w:rPr>
          <w:rFonts w:asciiTheme="minorBidi" w:hAnsiTheme="minorBidi" w:cstheme="minorBidi"/>
          <w:sz w:val="28"/>
          <w:szCs w:val="28"/>
        </w:rPr>
      </w:pPr>
    </w:p>
    <w:p w14:paraId="1B84B5D4" w14:textId="7A1CA8EA" w:rsidR="002A4072" w:rsidRDefault="002A4072" w:rsidP="00692238">
      <w:pPr>
        <w:pStyle w:val="ListParagraph"/>
        <w:ind w:left="547"/>
        <w:contextualSpacing w:val="0"/>
        <w:jc w:val="thaiDistribute"/>
        <w:rPr>
          <w:rFonts w:ascii="Cordia New" w:hAnsi="Cordia New" w:cs="Cordia New"/>
          <w:b/>
          <w:bCs/>
          <w:i/>
          <w:iCs/>
          <w:sz w:val="28"/>
          <w:szCs w:val="28"/>
        </w:rPr>
      </w:pPr>
      <w:r>
        <w:rPr>
          <w:rFonts w:ascii="Cordia New" w:hAnsi="Cordia New" w:cs="Cordia New" w:hint="cs"/>
          <w:b/>
          <w:bCs/>
          <w:i/>
          <w:iCs/>
          <w:sz w:val="28"/>
          <w:szCs w:val="28"/>
          <w:cs/>
        </w:rPr>
        <w:t>เงินกู้ยืมระยะยาวจากสถาบันการเงิน</w:t>
      </w:r>
    </w:p>
    <w:p w14:paraId="4D467F2D" w14:textId="77777777" w:rsidR="0072410B" w:rsidRDefault="0072410B" w:rsidP="00C2337F">
      <w:pPr>
        <w:jc w:val="thaiDistribute"/>
        <w:rPr>
          <w:rFonts w:ascii="Cordia New" w:hAnsi="Cordia New" w:cs="Cordia New"/>
          <w:sz w:val="28"/>
          <w:szCs w:val="28"/>
        </w:rPr>
      </w:pPr>
    </w:p>
    <w:tbl>
      <w:tblPr>
        <w:tblW w:w="9000" w:type="dxa"/>
        <w:tblInd w:w="450" w:type="dxa"/>
        <w:tblLayout w:type="fixed"/>
        <w:tblLook w:val="01E0" w:firstRow="1" w:lastRow="1" w:firstColumn="1" w:lastColumn="1" w:noHBand="0" w:noVBand="0"/>
      </w:tblPr>
      <w:tblGrid>
        <w:gridCol w:w="4196"/>
        <w:gridCol w:w="394"/>
        <w:gridCol w:w="236"/>
        <w:gridCol w:w="1834"/>
        <w:gridCol w:w="276"/>
        <w:gridCol w:w="2064"/>
      </w:tblGrid>
      <w:tr w:rsidR="00D930E8" w:rsidRPr="00D26559" w14:paraId="2BBADBB5" w14:textId="77777777" w:rsidTr="002B0E04">
        <w:trPr>
          <w:trHeight w:val="399"/>
        </w:trPr>
        <w:tc>
          <w:tcPr>
            <w:tcW w:w="4196" w:type="dxa"/>
            <w:vAlign w:val="bottom"/>
          </w:tcPr>
          <w:p w14:paraId="7568137B" w14:textId="77777777" w:rsidR="00D930E8" w:rsidRPr="00D26559" w:rsidRDefault="00D930E8" w:rsidP="00793B4F">
            <w:pPr>
              <w:pStyle w:val="BodyText"/>
              <w:spacing w:after="0"/>
              <w:ind w:right="-108"/>
              <w:jc w:val="thaiDistribute"/>
              <w:rPr>
                <w:rFonts w:ascii="Cordia New" w:hAnsi="Cordia New"/>
                <w:bCs/>
                <w:color w:val="0000FF"/>
                <w:sz w:val="28"/>
              </w:rPr>
            </w:pPr>
          </w:p>
        </w:tc>
        <w:tc>
          <w:tcPr>
            <w:tcW w:w="394" w:type="dxa"/>
            <w:vAlign w:val="bottom"/>
          </w:tcPr>
          <w:p w14:paraId="4EB7B926" w14:textId="77777777" w:rsidR="00D930E8" w:rsidRPr="00D26559" w:rsidRDefault="00D930E8" w:rsidP="00793B4F">
            <w:pPr>
              <w:tabs>
                <w:tab w:val="left" w:pos="720"/>
              </w:tabs>
              <w:jc w:val="center"/>
              <w:rPr>
                <w:rFonts w:ascii="Cordia New" w:hAnsi="Cordia New" w:cs="Cordia New"/>
                <w:bCs/>
                <w:sz w:val="28"/>
                <w:szCs w:val="28"/>
              </w:rPr>
            </w:pPr>
          </w:p>
        </w:tc>
        <w:tc>
          <w:tcPr>
            <w:tcW w:w="4410" w:type="dxa"/>
            <w:gridSpan w:val="4"/>
            <w:vAlign w:val="bottom"/>
            <w:hideMark/>
          </w:tcPr>
          <w:p w14:paraId="7946C9DB" w14:textId="7BD52E5D" w:rsidR="00D930E8" w:rsidRPr="004C4143" w:rsidRDefault="00D930E8" w:rsidP="004C4143">
            <w:pPr>
              <w:jc w:val="center"/>
              <w:rPr>
                <w:rFonts w:asciiTheme="minorBidi" w:hAnsiTheme="minorBidi" w:cstheme="minorBidi"/>
                <w:b/>
                <w:bCs/>
                <w:sz w:val="28"/>
                <w:szCs w:val="28"/>
              </w:rPr>
            </w:pPr>
            <w:r w:rsidRPr="00742C02">
              <w:rPr>
                <w:rFonts w:asciiTheme="minorBidi" w:hAnsiTheme="minorBidi" w:cstheme="minorBidi"/>
                <w:b/>
                <w:bCs/>
                <w:sz w:val="28"/>
                <w:szCs w:val="28"/>
                <w:cs/>
              </w:rPr>
              <w:t>งบการเงินรวม</w:t>
            </w:r>
            <w:r w:rsidRPr="00742C02">
              <w:rPr>
                <w:rFonts w:asciiTheme="minorBidi" w:hAnsiTheme="minorBidi" w:cstheme="minorBidi"/>
                <w:b/>
                <w:bCs/>
                <w:sz w:val="28"/>
                <w:szCs w:val="28"/>
              </w:rPr>
              <w:t xml:space="preserve"> </w:t>
            </w:r>
          </w:p>
        </w:tc>
      </w:tr>
      <w:tr w:rsidR="00D930E8" w:rsidRPr="00D26559" w14:paraId="06859712" w14:textId="77777777" w:rsidTr="002B0E04">
        <w:trPr>
          <w:trHeight w:val="385"/>
        </w:trPr>
        <w:tc>
          <w:tcPr>
            <w:tcW w:w="4196" w:type="dxa"/>
            <w:vAlign w:val="bottom"/>
          </w:tcPr>
          <w:p w14:paraId="3A8B800D" w14:textId="77777777" w:rsidR="00D930E8" w:rsidRPr="00D26559" w:rsidRDefault="00D930E8" w:rsidP="00793B4F">
            <w:pPr>
              <w:pStyle w:val="BodyText"/>
              <w:spacing w:after="0"/>
              <w:ind w:right="-108"/>
              <w:jc w:val="thaiDistribute"/>
              <w:rPr>
                <w:rFonts w:ascii="Cordia New" w:hAnsi="Cordia New"/>
                <w:bCs/>
                <w:sz w:val="28"/>
              </w:rPr>
            </w:pPr>
          </w:p>
        </w:tc>
        <w:tc>
          <w:tcPr>
            <w:tcW w:w="394" w:type="dxa"/>
            <w:vAlign w:val="bottom"/>
          </w:tcPr>
          <w:p w14:paraId="3B9412BA" w14:textId="77777777" w:rsidR="00D930E8" w:rsidRPr="00D26559" w:rsidRDefault="00D930E8" w:rsidP="00793B4F">
            <w:pPr>
              <w:tabs>
                <w:tab w:val="left" w:pos="720"/>
              </w:tabs>
              <w:jc w:val="center"/>
              <w:rPr>
                <w:rFonts w:ascii="Cordia New" w:hAnsi="Cordia New" w:cs="Cordia New"/>
                <w:b/>
                <w:sz w:val="28"/>
                <w:szCs w:val="28"/>
              </w:rPr>
            </w:pPr>
          </w:p>
        </w:tc>
        <w:tc>
          <w:tcPr>
            <w:tcW w:w="2070" w:type="dxa"/>
            <w:gridSpan w:val="2"/>
            <w:vAlign w:val="bottom"/>
          </w:tcPr>
          <w:p w14:paraId="3A9F3E64" w14:textId="7E78D694" w:rsidR="00D930E8" w:rsidRPr="00D26559" w:rsidRDefault="00D930E8" w:rsidP="00793B4F">
            <w:pPr>
              <w:jc w:val="center"/>
              <w:rPr>
                <w:rFonts w:ascii="Cordia New" w:hAnsi="Cordia New" w:cs="Cordia New"/>
                <w:b/>
                <w:sz w:val="28"/>
                <w:szCs w:val="28"/>
              </w:rPr>
            </w:pPr>
            <w:r w:rsidRPr="00D26559">
              <w:rPr>
                <w:rFonts w:ascii="Cordia New" w:hAnsi="Cordia New" w:cs="Cordia New"/>
                <w:sz w:val="28"/>
                <w:szCs w:val="28"/>
              </w:rPr>
              <w:t>256</w:t>
            </w:r>
            <w:r w:rsidR="00E20D20">
              <w:rPr>
                <w:rFonts w:ascii="Cordia New" w:hAnsi="Cordia New" w:cs="Cordia New"/>
                <w:sz w:val="28"/>
                <w:szCs w:val="28"/>
              </w:rPr>
              <w:t>5</w:t>
            </w:r>
          </w:p>
        </w:tc>
        <w:tc>
          <w:tcPr>
            <w:tcW w:w="276" w:type="dxa"/>
            <w:vAlign w:val="bottom"/>
          </w:tcPr>
          <w:p w14:paraId="0A294D7C" w14:textId="77777777" w:rsidR="00D930E8" w:rsidRPr="00D26559" w:rsidRDefault="00D930E8" w:rsidP="00793B4F">
            <w:pPr>
              <w:tabs>
                <w:tab w:val="left" w:pos="720"/>
              </w:tabs>
              <w:jc w:val="center"/>
              <w:rPr>
                <w:rFonts w:ascii="Cordia New" w:hAnsi="Cordia New" w:cs="Cordia New"/>
                <w:b/>
                <w:sz w:val="28"/>
                <w:szCs w:val="28"/>
              </w:rPr>
            </w:pPr>
          </w:p>
        </w:tc>
        <w:tc>
          <w:tcPr>
            <w:tcW w:w="2064" w:type="dxa"/>
            <w:vAlign w:val="bottom"/>
          </w:tcPr>
          <w:p w14:paraId="6D8E48A3" w14:textId="592701A3" w:rsidR="00D930E8" w:rsidRPr="00D26559" w:rsidRDefault="00D930E8" w:rsidP="00793B4F">
            <w:pPr>
              <w:tabs>
                <w:tab w:val="left" w:pos="720"/>
              </w:tabs>
              <w:jc w:val="center"/>
              <w:rPr>
                <w:rFonts w:ascii="Cordia New" w:hAnsi="Cordia New" w:cs="Cordia New"/>
                <w:b/>
                <w:sz w:val="28"/>
                <w:szCs w:val="28"/>
              </w:rPr>
            </w:pPr>
            <w:r w:rsidRPr="00D26559">
              <w:rPr>
                <w:rFonts w:ascii="Cordia New" w:hAnsi="Cordia New" w:cs="Cordia New"/>
                <w:sz w:val="28"/>
                <w:szCs w:val="28"/>
              </w:rPr>
              <w:t>256</w:t>
            </w:r>
            <w:r w:rsidR="00E20D20">
              <w:rPr>
                <w:rFonts w:ascii="Cordia New" w:hAnsi="Cordia New" w:cs="Cordia New"/>
                <w:sz w:val="28"/>
                <w:szCs w:val="28"/>
              </w:rPr>
              <w:t>4</w:t>
            </w:r>
          </w:p>
        </w:tc>
      </w:tr>
      <w:tr w:rsidR="00D930E8" w:rsidRPr="00D26559" w14:paraId="2EFFD408" w14:textId="77777777" w:rsidTr="002B0E04">
        <w:trPr>
          <w:trHeight w:val="399"/>
        </w:trPr>
        <w:tc>
          <w:tcPr>
            <w:tcW w:w="4196" w:type="dxa"/>
            <w:vAlign w:val="bottom"/>
          </w:tcPr>
          <w:p w14:paraId="32802A60" w14:textId="7F7FB7FB" w:rsidR="00D930E8" w:rsidRPr="00D26559" w:rsidRDefault="00D930E8" w:rsidP="00793B4F">
            <w:pPr>
              <w:ind w:left="328" w:right="-107" w:hanging="315"/>
              <w:rPr>
                <w:rFonts w:ascii="Cordia New" w:hAnsi="Cordia New" w:cs="Cordia New"/>
                <w:sz w:val="28"/>
                <w:szCs w:val="28"/>
                <w:cs/>
              </w:rPr>
            </w:pPr>
          </w:p>
        </w:tc>
        <w:tc>
          <w:tcPr>
            <w:tcW w:w="394" w:type="dxa"/>
            <w:shd w:val="clear" w:color="auto" w:fill="auto"/>
            <w:vAlign w:val="bottom"/>
          </w:tcPr>
          <w:p w14:paraId="085E7132" w14:textId="77777777" w:rsidR="00D930E8" w:rsidRPr="00D26559" w:rsidRDefault="00D930E8" w:rsidP="00793B4F">
            <w:pPr>
              <w:tabs>
                <w:tab w:val="decimal" w:pos="722"/>
              </w:tabs>
              <w:ind w:left="-108" w:right="-97"/>
              <w:rPr>
                <w:rFonts w:ascii="Cordia New" w:hAnsi="Cordia New" w:cs="Cordia New"/>
                <w:sz w:val="28"/>
                <w:szCs w:val="28"/>
              </w:rPr>
            </w:pPr>
          </w:p>
        </w:tc>
        <w:tc>
          <w:tcPr>
            <w:tcW w:w="4410" w:type="dxa"/>
            <w:gridSpan w:val="4"/>
            <w:shd w:val="clear" w:color="auto" w:fill="auto"/>
            <w:vAlign w:val="bottom"/>
          </w:tcPr>
          <w:p w14:paraId="2A2D82CE" w14:textId="42A3AB6D" w:rsidR="00D930E8" w:rsidRPr="00D26559" w:rsidRDefault="0089232C" w:rsidP="0089232C">
            <w:pPr>
              <w:pStyle w:val="BodyText"/>
              <w:tabs>
                <w:tab w:val="decimal" w:pos="956"/>
              </w:tabs>
              <w:spacing w:after="0"/>
              <w:ind w:left="-108" w:right="-97"/>
              <w:jc w:val="center"/>
              <w:rPr>
                <w:rFonts w:ascii="Cordia New" w:hAnsi="Cordia New"/>
                <w:sz w:val="28"/>
              </w:rPr>
            </w:pPr>
            <w:r w:rsidRPr="00742C02">
              <w:rPr>
                <w:rFonts w:asciiTheme="minorBidi" w:hAnsiTheme="minorBidi" w:cstheme="minorBidi"/>
                <w:i/>
                <w:iCs/>
                <w:sz w:val="28"/>
                <w:cs/>
              </w:rPr>
              <w:t>(พันบาท)</w:t>
            </w:r>
          </w:p>
        </w:tc>
      </w:tr>
      <w:tr w:rsidR="004D1A60" w:rsidRPr="00D26559" w14:paraId="46398875" w14:textId="77777777" w:rsidTr="002B0E04">
        <w:trPr>
          <w:trHeight w:val="399"/>
        </w:trPr>
        <w:tc>
          <w:tcPr>
            <w:tcW w:w="4590" w:type="dxa"/>
            <w:gridSpan w:val="2"/>
            <w:vAlign w:val="bottom"/>
          </w:tcPr>
          <w:p w14:paraId="4884AE69" w14:textId="0B956336" w:rsidR="004D1A60" w:rsidRPr="00D26559" w:rsidRDefault="004D1A60">
            <w:pPr>
              <w:ind w:left="328" w:right="-107" w:hanging="315"/>
              <w:rPr>
                <w:rFonts w:ascii="Cordia New" w:hAnsi="Cordia New" w:cs="Cordia New"/>
                <w:sz w:val="28"/>
                <w:szCs w:val="28"/>
                <w:cs/>
              </w:rPr>
            </w:pPr>
            <w:r w:rsidRPr="00D26559">
              <w:rPr>
                <w:rFonts w:ascii="Cordia New" w:hAnsi="Cordia New" w:cs="Cordia New"/>
                <w:sz w:val="28"/>
                <w:szCs w:val="28"/>
                <w:cs/>
              </w:rPr>
              <w:t>เงินกู้ยืมระยะยาวจากสถาบันการเงิน</w:t>
            </w:r>
          </w:p>
        </w:tc>
        <w:tc>
          <w:tcPr>
            <w:tcW w:w="236" w:type="dxa"/>
            <w:shd w:val="clear" w:color="auto" w:fill="auto"/>
            <w:vAlign w:val="bottom"/>
          </w:tcPr>
          <w:p w14:paraId="2523C88A" w14:textId="77777777" w:rsidR="004D1A60" w:rsidRPr="00D26559" w:rsidRDefault="004D1A60">
            <w:pPr>
              <w:tabs>
                <w:tab w:val="decimal" w:pos="722"/>
              </w:tabs>
              <w:ind w:left="-108" w:right="-97"/>
              <w:rPr>
                <w:rFonts w:ascii="Cordia New" w:hAnsi="Cordia New" w:cs="Cordia New"/>
                <w:sz w:val="28"/>
                <w:szCs w:val="28"/>
              </w:rPr>
            </w:pPr>
          </w:p>
        </w:tc>
        <w:tc>
          <w:tcPr>
            <w:tcW w:w="1834" w:type="dxa"/>
            <w:shd w:val="clear" w:color="auto" w:fill="auto"/>
            <w:vAlign w:val="bottom"/>
          </w:tcPr>
          <w:p w14:paraId="68D11A2A" w14:textId="1A8F5DE3" w:rsidR="004D1A60" w:rsidRPr="004D1A60" w:rsidRDefault="004D1A60" w:rsidP="004D1A60">
            <w:pPr>
              <w:pStyle w:val="BodyText"/>
              <w:tabs>
                <w:tab w:val="decimal" w:pos="979"/>
              </w:tabs>
              <w:spacing w:after="0"/>
              <w:ind w:left="-108" w:right="72"/>
              <w:jc w:val="right"/>
              <w:rPr>
                <w:rFonts w:ascii="Cordia New" w:hAnsi="Cordia New" w:cs="Cordia New"/>
                <w:sz w:val="28"/>
              </w:rPr>
            </w:pPr>
            <w:r w:rsidRPr="004D1A60">
              <w:rPr>
                <w:rFonts w:ascii="Cordia New" w:hAnsi="Cordia New" w:cs="Cordia New"/>
                <w:sz w:val="28"/>
              </w:rPr>
              <w:t>54,980</w:t>
            </w:r>
          </w:p>
        </w:tc>
        <w:tc>
          <w:tcPr>
            <w:tcW w:w="276" w:type="dxa"/>
            <w:vAlign w:val="bottom"/>
          </w:tcPr>
          <w:p w14:paraId="38E5BAC3" w14:textId="77777777" w:rsidR="004D1A60" w:rsidRPr="00D26559" w:rsidRDefault="004D1A60" w:rsidP="004D1A60">
            <w:pPr>
              <w:tabs>
                <w:tab w:val="decimal" w:pos="722"/>
              </w:tabs>
              <w:ind w:left="-108" w:right="-97"/>
              <w:rPr>
                <w:rFonts w:ascii="Cordia New" w:hAnsi="Cordia New" w:cs="Cordia New"/>
                <w:sz w:val="28"/>
                <w:szCs w:val="28"/>
              </w:rPr>
            </w:pPr>
          </w:p>
        </w:tc>
        <w:tc>
          <w:tcPr>
            <w:tcW w:w="2064" w:type="dxa"/>
            <w:vAlign w:val="bottom"/>
          </w:tcPr>
          <w:p w14:paraId="603AAE31" w14:textId="2C42D623" w:rsidR="004D1A60" w:rsidRPr="004D1A60" w:rsidRDefault="004D1A60" w:rsidP="004D1A60">
            <w:pPr>
              <w:pStyle w:val="BodyText"/>
              <w:tabs>
                <w:tab w:val="decimal" w:pos="956"/>
              </w:tabs>
              <w:spacing w:after="0"/>
              <w:ind w:left="-108" w:right="72"/>
              <w:jc w:val="right"/>
              <w:rPr>
                <w:rFonts w:ascii="Cordia New" w:hAnsi="Cordia New" w:cs="Cordia New"/>
                <w:sz w:val="28"/>
              </w:rPr>
            </w:pPr>
            <w:r w:rsidRPr="004D1A60">
              <w:rPr>
                <w:rFonts w:ascii="Cordia New" w:hAnsi="Cordia New" w:cs="Cordia New"/>
                <w:sz w:val="28"/>
              </w:rPr>
              <w:t>44,980</w:t>
            </w:r>
          </w:p>
        </w:tc>
      </w:tr>
      <w:tr w:rsidR="00D930E8" w:rsidRPr="00D26559" w14:paraId="2FEA441F" w14:textId="77777777" w:rsidTr="002B0E04">
        <w:trPr>
          <w:trHeight w:val="399"/>
        </w:trPr>
        <w:tc>
          <w:tcPr>
            <w:tcW w:w="4196" w:type="dxa"/>
            <w:vAlign w:val="bottom"/>
          </w:tcPr>
          <w:p w14:paraId="3C36FB34" w14:textId="02E91621" w:rsidR="00D930E8" w:rsidRPr="00D26559" w:rsidRDefault="00D930E8" w:rsidP="00793B4F">
            <w:pPr>
              <w:ind w:left="328" w:right="-107" w:hanging="315"/>
              <w:rPr>
                <w:rFonts w:ascii="Cordia New" w:hAnsi="Cordia New" w:cs="Cordia New"/>
                <w:sz w:val="28"/>
                <w:szCs w:val="28"/>
                <w:cs/>
              </w:rPr>
            </w:pPr>
            <w:r>
              <w:rPr>
                <w:rFonts w:ascii="Cordia New" w:hAnsi="Cordia New" w:cs="Cordia New" w:hint="cs"/>
                <w:sz w:val="28"/>
                <w:szCs w:val="28"/>
                <w:cs/>
              </w:rPr>
              <w:t>ต้นทุนการทำรายการกู้ยืมรอตัดจำหน่าย</w:t>
            </w:r>
          </w:p>
        </w:tc>
        <w:tc>
          <w:tcPr>
            <w:tcW w:w="394" w:type="dxa"/>
            <w:shd w:val="clear" w:color="auto" w:fill="auto"/>
            <w:vAlign w:val="bottom"/>
          </w:tcPr>
          <w:p w14:paraId="021B136B" w14:textId="77777777" w:rsidR="00D930E8" w:rsidRPr="00D26559" w:rsidRDefault="00D930E8" w:rsidP="00793B4F">
            <w:pPr>
              <w:tabs>
                <w:tab w:val="decimal" w:pos="722"/>
              </w:tabs>
              <w:ind w:left="-108" w:right="-97"/>
              <w:rPr>
                <w:rFonts w:ascii="Cordia New" w:hAnsi="Cordia New" w:cs="Cordia New"/>
                <w:sz w:val="28"/>
                <w:szCs w:val="28"/>
              </w:rPr>
            </w:pPr>
          </w:p>
        </w:tc>
        <w:tc>
          <w:tcPr>
            <w:tcW w:w="2070" w:type="dxa"/>
            <w:gridSpan w:val="2"/>
            <w:tcBorders>
              <w:bottom w:val="single" w:sz="4" w:space="0" w:color="auto"/>
            </w:tcBorders>
            <w:shd w:val="clear" w:color="auto" w:fill="auto"/>
            <w:vAlign w:val="bottom"/>
          </w:tcPr>
          <w:p w14:paraId="63C4A033" w14:textId="10714445" w:rsidR="00D930E8" w:rsidRPr="00CA54B6" w:rsidRDefault="00CA54B6" w:rsidP="008776B6">
            <w:pPr>
              <w:pStyle w:val="BodyText"/>
              <w:tabs>
                <w:tab w:val="decimal" w:pos="979"/>
              </w:tabs>
              <w:spacing w:after="0"/>
              <w:ind w:left="-108" w:right="340"/>
              <w:jc w:val="right"/>
              <w:rPr>
                <w:rFonts w:asciiTheme="minorBidi" w:hAnsiTheme="minorBidi" w:cstheme="minorBidi"/>
                <w:sz w:val="28"/>
              </w:rPr>
            </w:pPr>
            <w:r w:rsidRPr="00CA54B6">
              <w:rPr>
                <w:rFonts w:asciiTheme="minorBidi" w:hAnsiTheme="minorBidi" w:cstheme="minorBidi"/>
                <w:sz w:val="28"/>
              </w:rPr>
              <w:t>-</w:t>
            </w:r>
          </w:p>
        </w:tc>
        <w:tc>
          <w:tcPr>
            <w:tcW w:w="276" w:type="dxa"/>
            <w:vAlign w:val="bottom"/>
          </w:tcPr>
          <w:p w14:paraId="0942A471" w14:textId="77777777" w:rsidR="00D930E8" w:rsidRPr="00D26559" w:rsidRDefault="00D930E8" w:rsidP="00793B4F">
            <w:pPr>
              <w:tabs>
                <w:tab w:val="decimal" w:pos="722"/>
              </w:tabs>
              <w:ind w:left="-108" w:right="-97"/>
              <w:rPr>
                <w:rFonts w:ascii="Cordia New" w:hAnsi="Cordia New" w:cs="Cordia New"/>
                <w:sz w:val="28"/>
                <w:szCs w:val="28"/>
              </w:rPr>
            </w:pPr>
          </w:p>
        </w:tc>
        <w:tc>
          <w:tcPr>
            <w:tcW w:w="2064" w:type="dxa"/>
            <w:tcBorders>
              <w:bottom w:val="single" w:sz="4" w:space="0" w:color="auto"/>
            </w:tcBorders>
            <w:vAlign w:val="bottom"/>
          </w:tcPr>
          <w:p w14:paraId="5CAB3A59" w14:textId="2F7EA84D" w:rsidR="00D930E8" w:rsidRPr="00E20D20" w:rsidRDefault="00D930E8" w:rsidP="00E20D20">
            <w:pPr>
              <w:pStyle w:val="BodyText"/>
              <w:tabs>
                <w:tab w:val="decimal" w:pos="956"/>
              </w:tabs>
              <w:spacing w:after="0"/>
              <w:ind w:left="-108"/>
              <w:jc w:val="right"/>
              <w:rPr>
                <w:rFonts w:asciiTheme="minorBidi" w:hAnsiTheme="minorBidi" w:cstheme="minorBidi"/>
                <w:sz w:val="28"/>
              </w:rPr>
            </w:pPr>
            <w:r w:rsidRPr="00E20D20">
              <w:rPr>
                <w:rFonts w:asciiTheme="minorBidi" w:hAnsiTheme="minorBidi" w:cstheme="minorBidi"/>
                <w:sz w:val="28"/>
              </w:rPr>
              <w:t>(185)</w:t>
            </w:r>
          </w:p>
        </w:tc>
      </w:tr>
      <w:tr w:rsidR="00D930E8" w:rsidRPr="00D26559" w14:paraId="5857CF3C" w14:textId="77777777" w:rsidTr="002B0E04">
        <w:trPr>
          <w:trHeight w:val="399"/>
        </w:trPr>
        <w:tc>
          <w:tcPr>
            <w:tcW w:w="4196" w:type="dxa"/>
            <w:vAlign w:val="bottom"/>
          </w:tcPr>
          <w:p w14:paraId="5BF3EAC4" w14:textId="378CA86A" w:rsidR="00D930E8" w:rsidRPr="004F4063" w:rsidRDefault="00D930E8" w:rsidP="00BB24FC">
            <w:pPr>
              <w:ind w:right="-107"/>
              <w:rPr>
                <w:rFonts w:ascii="Cordia New" w:hAnsi="Cordia New" w:cs="Cordia New"/>
                <w:b/>
                <w:bCs/>
                <w:sz w:val="28"/>
                <w:szCs w:val="28"/>
                <w:cs/>
              </w:rPr>
            </w:pPr>
            <w:r>
              <w:rPr>
                <w:rFonts w:ascii="Cordia New" w:hAnsi="Cordia New" w:cs="Cordia New" w:hint="cs"/>
                <w:b/>
                <w:bCs/>
                <w:sz w:val="28"/>
                <w:szCs w:val="28"/>
                <w:cs/>
              </w:rPr>
              <w:t xml:space="preserve">รวม </w:t>
            </w:r>
          </w:p>
        </w:tc>
        <w:tc>
          <w:tcPr>
            <w:tcW w:w="394" w:type="dxa"/>
            <w:shd w:val="clear" w:color="auto" w:fill="auto"/>
            <w:vAlign w:val="bottom"/>
          </w:tcPr>
          <w:p w14:paraId="5E57628E" w14:textId="77777777" w:rsidR="00D930E8" w:rsidRPr="00D26559" w:rsidRDefault="00D930E8" w:rsidP="00793B4F">
            <w:pPr>
              <w:tabs>
                <w:tab w:val="decimal" w:pos="722"/>
              </w:tabs>
              <w:ind w:left="-108" w:right="-97"/>
              <w:rPr>
                <w:rFonts w:ascii="Cordia New" w:hAnsi="Cordia New" w:cs="Cordia New"/>
                <w:sz w:val="28"/>
                <w:szCs w:val="28"/>
              </w:rPr>
            </w:pPr>
          </w:p>
        </w:tc>
        <w:tc>
          <w:tcPr>
            <w:tcW w:w="2070" w:type="dxa"/>
            <w:gridSpan w:val="2"/>
            <w:tcBorders>
              <w:top w:val="single" w:sz="4" w:space="0" w:color="auto"/>
            </w:tcBorders>
            <w:shd w:val="clear" w:color="auto" w:fill="auto"/>
            <w:vAlign w:val="bottom"/>
          </w:tcPr>
          <w:p w14:paraId="596CD400" w14:textId="7EE64758" w:rsidR="00D930E8" w:rsidRPr="00847C24" w:rsidRDefault="00CA54B6" w:rsidP="00CA54B6">
            <w:pPr>
              <w:pStyle w:val="BodyText"/>
              <w:tabs>
                <w:tab w:val="decimal" w:pos="979"/>
              </w:tabs>
              <w:spacing w:after="0"/>
              <w:ind w:left="-108" w:right="72"/>
              <w:jc w:val="right"/>
              <w:rPr>
                <w:rFonts w:asciiTheme="minorBidi" w:hAnsiTheme="minorBidi" w:cstheme="minorBidi"/>
                <w:b/>
                <w:bCs/>
                <w:sz w:val="28"/>
              </w:rPr>
            </w:pPr>
            <w:r w:rsidRPr="00847C24">
              <w:rPr>
                <w:rFonts w:asciiTheme="minorBidi" w:hAnsiTheme="minorBidi" w:cstheme="minorBidi"/>
                <w:b/>
                <w:bCs/>
                <w:sz w:val="28"/>
              </w:rPr>
              <w:t>54,980</w:t>
            </w:r>
          </w:p>
        </w:tc>
        <w:tc>
          <w:tcPr>
            <w:tcW w:w="276" w:type="dxa"/>
            <w:vAlign w:val="bottom"/>
          </w:tcPr>
          <w:p w14:paraId="3F0DEBDA" w14:textId="77777777" w:rsidR="00D930E8" w:rsidRPr="00847C24" w:rsidRDefault="00D930E8" w:rsidP="00793B4F">
            <w:pPr>
              <w:tabs>
                <w:tab w:val="decimal" w:pos="722"/>
              </w:tabs>
              <w:ind w:left="-108" w:right="-97"/>
              <w:rPr>
                <w:rFonts w:ascii="Cordia New" w:hAnsi="Cordia New" w:cs="Cordia New"/>
                <w:b/>
                <w:bCs/>
                <w:sz w:val="28"/>
                <w:szCs w:val="28"/>
              </w:rPr>
            </w:pPr>
          </w:p>
        </w:tc>
        <w:tc>
          <w:tcPr>
            <w:tcW w:w="2064" w:type="dxa"/>
            <w:tcBorders>
              <w:top w:val="single" w:sz="4" w:space="0" w:color="auto"/>
            </w:tcBorders>
            <w:vAlign w:val="bottom"/>
          </w:tcPr>
          <w:p w14:paraId="141DDA99" w14:textId="78677785" w:rsidR="00D930E8" w:rsidRPr="00847C24" w:rsidRDefault="00D930E8" w:rsidP="00E20D20">
            <w:pPr>
              <w:pStyle w:val="BodyText"/>
              <w:tabs>
                <w:tab w:val="decimal" w:pos="956"/>
              </w:tabs>
              <w:spacing w:after="0"/>
              <w:ind w:left="-108" w:right="72"/>
              <w:jc w:val="right"/>
              <w:rPr>
                <w:rFonts w:asciiTheme="minorBidi" w:hAnsiTheme="minorBidi" w:cstheme="minorBidi"/>
                <w:b/>
                <w:bCs/>
                <w:sz w:val="28"/>
              </w:rPr>
            </w:pPr>
            <w:r w:rsidRPr="00847C24">
              <w:rPr>
                <w:rFonts w:asciiTheme="minorBidi" w:hAnsiTheme="minorBidi" w:cstheme="minorBidi"/>
                <w:b/>
                <w:bCs/>
                <w:sz w:val="28"/>
              </w:rPr>
              <w:t>44,795</w:t>
            </w:r>
          </w:p>
        </w:tc>
      </w:tr>
      <w:tr w:rsidR="00D930E8" w:rsidRPr="00D26559" w14:paraId="0B9A1F9E" w14:textId="77777777" w:rsidTr="002B0E04">
        <w:trPr>
          <w:trHeight w:val="399"/>
        </w:trPr>
        <w:tc>
          <w:tcPr>
            <w:tcW w:w="4196" w:type="dxa"/>
            <w:vAlign w:val="bottom"/>
          </w:tcPr>
          <w:p w14:paraId="2775FD6A" w14:textId="77777777" w:rsidR="00D930E8" w:rsidRPr="00D26559" w:rsidRDefault="00D930E8" w:rsidP="00793B4F">
            <w:pPr>
              <w:tabs>
                <w:tab w:val="left" w:pos="297"/>
              </w:tabs>
              <w:ind w:left="13" w:right="-116"/>
              <w:rPr>
                <w:rFonts w:ascii="Cordia New" w:hAnsi="Cordia New" w:cs="Cordia New"/>
                <w:sz w:val="28"/>
                <w:szCs w:val="28"/>
                <w:cs/>
              </w:rPr>
            </w:pPr>
            <w:r w:rsidRPr="00D26559">
              <w:rPr>
                <w:rFonts w:ascii="Cordia New" w:hAnsi="Cordia New" w:cs="Cordia New"/>
                <w:i/>
                <w:iCs/>
                <w:sz w:val="28"/>
                <w:szCs w:val="28"/>
                <w:cs/>
              </w:rPr>
              <w:t>หัก</w:t>
            </w:r>
            <w:r w:rsidRPr="00D26559">
              <w:rPr>
                <w:rFonts w:ascii="Cordia New" w:hAnsi="Cordia New" w:cs="Cordia New"/>
                <w:sz w:val="28"/>
                <w:szCs w:val="28"/>
                <w:cs/>
              </w:rPr>
              <w:t xml:space="preserve"> ส่วนที่ถึงกำหนดชำระภายในหนึ่งปี</w:t>
            </w:r>
          </w:p>
        </w:tc>
        <w:tc>
          <w:tcPr>
            <w:tcW w:w="394" w:type="dxa"/>
            <w:shd w:val="clear" w:color="auto" w:fill="auto"/>
            <w:vAlign w:val="bottom"/>
          </w:tcPr>
          <w:p w14:paraId="09BEA64E" w14:textId="77777777" w:rsidR="00D930E8" w:rsidRPr="00D26559" w:rsidRDefault="00D930E8" w:rsidP="00793B4F">
            <w:pPr>
              <w:tabs>
                <w:tab w:val="decimal" w:pos="722"/>
              </w:tabs>
              <w:ind w:left="-108" w:right="-97"/>
              <w:rPr>
                <w:rFonts w:ascii="Cordia New" w:hAnsi="Cordia New" w:cs="Cordia New"/>
                <w:sz w:val="28"/>
                <w:szCs w:val="28"/>
              </w:rPr>
            </w:pPr>
          </w:p>
        </w:tc>
        <w:tc>
          <w:tcPr>
            <w:tcW w:w="2070" w:type="dxa"/>
            <w:gridSpan w:val="2"/>
            <w:shd w:val="clear" w:color="auto" w:fill="auto"/>
            <w:vAlign w:val="bottom"/>
          </w:tcPr>
          <w:p w14:paraId="71FEB5DB" w14:textId="552E2D0D" w:rsidR="00D930E8" w:rsidRPr="00CA54B6" w:rsidRDefault="00CA54B6" w:rsidP="00CA54B6">
            <w:pPr>
              <w:pStyle w:val="BodyText"/>
              <w:tabs>
                <w:tab w:val="decimal" w:pos="979"/>
              </w:tabs>
              <w:spacing w:after="0"/>
              <w:ind w:left="-108"/>
              <w:jc w:val="right"/>
              <w:rPr>
                <w:rFonts w:asciiTheme="minorBidi" w:hAnsiTheme="minorBidi" w:cstheme="minorBidi"/>
                <w:sz w:val="28"/>
              </w:rPr>
            </w:pPr>
            <w:r w:rsidRPr="00CA54B6">
              <w:rPr>
                <w:rFonts w:asciiTheme="minorBidi" w:hAnsiTheme="minorBidi" w:cstheme="minorBidi"/>
                <w:sz w:val="28"/>
              </w:rPr>
              <w:t>(44,980)</w:t>
            </w:r>
          </w:p>
        </w:tc>
        <w:tc>
          <w:tcPr>
            <w:tcW w:w="276" w:type="dxa"/>
            <w:vAlign w:val="bottom"/>
          </w:tcPr>
          <w:p w14:paraId="53938340" w14:textId="77777777" w:rsidR="00D930E8" w:rsidRPr="00D26559" w:rsidRDefault="00D930E8" w:rsidP="00793B4F">
            <w:pPr>
              <w:tabs>
                <w:tab w:val="decimal" w:pos="722"/>
              </w:tabs>
              <w:ind w:left="-108" w:right="-97"/>
              <w:rPr>
                <w:rFonts w:ascii="Cordia New" w:hAnsi="Cordia New" w:cs="Cordia New"/>
                <w:sz w:val="28"/>
                <w:szCs w:val="28"/>
              </w:rPr>
            </w:pPr>
          </w:p>
        </w:tc>
        <w:tc>
          <w:tcPr>
            <w:tcW w:w="2064" w:type="dxa"/>
            <w:vAlign w:val="bottom"/>
          </w:tcPr>
          <w:p w14:paraId="5D1F0F48" w14:textId="34611A16" w:rsidR="00D930E8" w:rsidRPr="00E20D20" w:rsidRDefault="00D930E8" w:rsidP="00E20D20">
            <w:pPr>
              <w:pStyle w:val="BodyText"/>
              <w:tabs>
                <w:tab w:val="decimal" w:pos="979"/>
              </w:tabs>
              <w:spacing w:after="0"/>
              <w:ind w:left="-108" w:right="341"/>
              <w:jc w:val="right"/>
              <w:rPr>
                <w:rFonts w:asciiTheme="minorBidi" w:hAnsiTheme="minorBidi" w:cstheme="minorBidi"/>
                <w:sz w:val="28"/>
              </w:rPr>
            </w:pPr>
            <w:r w:rsidRPr="00E20D20">
              <w:rPr>
                <w:rFonts w:asciiTheme="minorBidi" w:hAnsiTheme="minorBidi" w:cstheme="minorBidi"/>
                <w:sz w:val="28"/>
              </w:rPr>
              <w:t>-</w:t>
            </w:r>
          </w:p>
        </w:tc>
      </w:tr>
      <w:tr w:rsidR="00D930E8" w:rsidRPr="00D26559" w14:paraId="74F7B1BA" w14:textId="77777777" w:rsidTr="002B0E04">
        <w:trPr>
          <w:trHeight w:val="399"/>
        </w:trPr>
        <w:tc>
          <w:tcPr>
            <w:tcW w:w="4196" w:type="dxa"/>
            <w:vAlign w:val="bottom"/>
          </w:tcPr>
          <w:p w14:paraId="32BB9770" w14:textId="77777777" w:rsidR="00D930E8" w:rsidRPr="00D26559" w:rsidRDefault="00D930E8" w:rsidP="00793B4F">
            <w:pPr>
              <w:tabs>
                <w:tab w:val="left" w:pos="297"/>
              </w:tabs>
              <w:ind w:left="13" w:right="-98"/>
              <w:rPr>
                <w:rFonts w:ascii="Cordia New" w:hAnsi="Cordia New" w:cs="Cordia New"/>
                <w:b/>
                <w:bCs/>
                <w:sz w:val="28"/>
                <w:szCs w:val="28"/>
                <w:cs/>
              </w:rPr>
            </w:pPr>
            <w:r w:rsidRPr="00D26559">
              <w:rPr>
                <w:rFonts w:ascii="Cordia New" w:hAnsi="Cordia New" w:cs="Cordia New"/>
                <w:b/>
                <w:bCs/>
                <w:sz w:val="28"/>
                <w:szCs w:val="28"/>
                <w:cs/>
              </w:rPr>
              <w:t>รวมเงินกู้ยืมระยะยาว</w:t>
            </w:r>
          </w:p>
        </w:tc>
        <w:tc>
          <w:tcPr>
            <w:tcW w:w="394" w:type="dxa"/>
            <w:shd w:val="clear" w:color="auto" w:fill="auto"/>
            <w:vAlign w:val="bottom"/>
          </w:tcPr>
          <w:p w14:paraId="2A289152" w14:textId="77777777" w:rsidR="00D930E8" w:rsidRPr="00D26559" w:rsidRDefault="00D930E8" w:rsidP="00793B4F">
            <w:pPr>
              <w:tabs>
                <w:tab w:val="decimal" w:pos="722"/>
              </w:tabs>
              <w:ind w:left="-108" w:right="-97"/>
              <w:rPr>
                <w:rFonts w:ascii="Cordia New" w:hAnsi="Cordia New" w:cs="Cordia New"/>
                <w:bCs/>
                <w:sz w:val="28"/>
                <w:szCs w:val="28"/>
              </w:rPr>
            </w:pPr>
          </w:p>
        </w:tc>
        <w:tc>
          <w:tcPr>
            <w:tcW w:w="2070" w:type="dxa"/>
            <w:gridSpan w:val="2"/>
            <w:tcBorders>
              <w:top w:val="single" w:sz="4" w:space="0" w:color="auto"/>
              <w:bottom w:val="double" w:sz="4" w:space="0" w:color="auto"/>
            </w:tcBorders>
            <w:shd w:val="clear" w:color="auto" w:fill="auto"/>
            <w:vAlign w:val="bottom"/>
          </w:tcPr>
          <w:p w14:paraId="715BC8E8" w14:textId="686862FA" w:rsidR="00D930E8" w:rsidRPr="00CA54B6" w:rsidRDefault="00CA54B6" w:rsidP="00CA54B6">
            <w:pPr>
              <w:pStyle w:val="BodyText"/>
              <w:tabs>
                <w:tab w:val="decimal" w:pos="979"/>
              </w:tabs>
              <w:spacing w:after="0"/>
              <w:ind w:left="-108" w:right="72"/>
              <w:jc w:val="right"/>
              <w:rPr>
                <w:rFonts w:asciiTheme="minorBidi" w:hAnsiTheme="minorBidi" w:cstheme="minorBidi"/>
                <w:b/>
                <w:bCs/>
                <w:sz w:val="28"/>
              </w:rPr>
            </w:pPr>
            <w:r w:rsidRPr="00CA54B6">
              <w:rPr>
                <w:rFonts w:asciiTheme="minorBidi" w:hAnsiTheme="minorBidi" w:cstheme="minorBidi"/>
                <w:b/>
                <w:bCs/>
                <w:sz w:val="28"/>
              </w:rPr>
              <w:t>10,000</w:t>
            </w:r>
          </w:p>
        </w:tc>
        <w:tc>
          <w:tcPr>
            <w:tcW w:w="276" w:type="dxa"/>
            <w:vAlign w:val="bottom"/>
          </w:tcPr>
          <w:p w14:paraId="69376F7A" w14:textId="77777777" w:rsidR="00D930E8" w:rsidRPr="00D26559" w:rsidRDefault="00D930E8" w:rsidP="00793B4F">
            <w:pPr>
              <w:tabs>
                <w:tab w:val="decimal" w:pos="722"/>
              </w:tabs>
              <w:ind w:left="-108" w:right="-97"/>
              <w:rPr>
                <w:rFonts w:ascii="Cordia New" w:hAnsi="Cordia New" w:cs="Cordia New"/>
                <w:bCs/>
                <w:sz w:val="28"/>
                <w:szCs w:val="28"/>
              </w:rPr>
            </w:pPr>
          </w:p>
        </w:tc>
        <w:tc>
          <w:tcPr>
            <w:tcW w:w="2064" w:type="dxa"/>
            <w:tcBorders>
              <w:top w:val="single" w:sz="4" w:space="0" w:color="auto"/>
              <w:bottom w:val="double" w:sz="4" w:space="0" w:color="auto"/>
            </w:tcBorders>
            <w:vAlign w:val="bottom"/>
          </w:tcPr>
          <w:p w14:paraId="0EBC9DA0" w14:textId="06DE8911" w:rsidR="00D930E8" w:rsidRPr="00E20D20" w:rsidRDefault="00D930E8" w:rsidP="00E20D20">
            <w:pPr>
              <w:pStyle w:val="BodyText"/>
              <w:tabs>
                <w:tab w:val="decimal" w:pos="956"/>
              </w:tabs>
              <w:spacing w:after="0"/>
              <w:ind w:left="-108" w:right="72"/>
              <w:jc w:val="right"/>
              <w:rPr>
                <w:rFonts w:asciiTheme="minorBidi" w:hAnsiTheme="minorBidi" w:cstheme="minorBidi"/>
                <w:b/>
                <w:bCs/>
                <w:sz w:val="28"/>
                <w:cs/>
              </w:rPr>
            </w:pPr>
            <w:r w:rsidRPr="00E20D20">
              <w:rPr>
                <w:rFonts w:asciiTheme="minorBidi" w:hAnsiTheme="minorBidi" w:cstheme="minorBidi"/>
                <w:b/>
                <w:bCs/>
                <w:sz w:val="28"/>
              </w:rPr>
              <w:t>44,795</w:t>
            </w:r>
          </w:p>
        </w:tc>
      </w:tr>
    </w:tbl>
    <w:p w14:paraId="5C33F0F3" w14:textId="77777777" w:rsidR="000133FD" w:rsidRDefault="000133FD" w:rsidP="000133FD">
      <w:pPr>
        <w:ind w:left="558" w:hanging="9"/>
        <w:jc w:val="thaiDistribute"/>
        <w:rPr>
          <w:rFonts w:ascii="Cordia New" w:eastAsia="Calibri" w:hAnsi="Cordia New" w:cs="Cordia New"/>
          <w:sz w:val="28"/>
          <w:szCs w:val="28"/>
          <w:lang w:val="en-GB"/>
        </w:rPr>
      </w:pPr>
    </w:p>
    <w:p w14:paraId="51B0DC30" w14:textId="568EB794" w:rsidR="00D052CC" w:rsidRPr="005C141E" w:rsidRDefault="00D052CC" w:rsidP="00D052CC">
      <w:pPr>
        <w:pStyle w:val="ListParagraph"/>
        <w:ind w:left="547"/>
        <w:jc w:val="thaiDistribute"/>
        <w:rPr>
          <w:rFonts w:ascii="Cordia New" w:eastAsia="Calibri" w:hAnsi="Cordia New" w:cs="Cordia New"/>
          <w:spacing w:val="4"/>
          <w:sz w:val="28"/>
          <w:szCs w:val="28"/>
          <w:lang w:val="en-GB"/>
        </w:rPr>
      </w:pPr>
      <w:r w:rsidRPr="00D052CC">
        <w:rPr>
          <w:rFonts w:ascii="Cordia New" w:eastAsia="Calibri" w:hAnsi="Cordia New" w:cs="Cordia New" w:hint="cs"/>
          <w:sz w:val="28"/>
          <w:szCs w:val="28"/>
          <w:cs/>
          <w:lang w:val="en-GB"/>
        </w:rPr>
        <w:t>ณ</w:t>
      </w:r>
      <w:r w:rsidRPr="00D052CC">
        <w:rPr>
          <w:rFonts w:ascii="Cordia New" w:eastAsia="Calibri" w:hAnsi="Cordia New" w:cs="Cordia New"/>
          <w:sz w:val="28"/>
          <w:szCs w:val="28"/>
          <w:cs/>
          <w:lang w:val="en-GB"/>
        </w:rPr>
        <w:t xml:space="preserve"> </w:t>
      </w:r>
      <w:r w:rsidRPr="00D052CC">
        <w:rPr>
          <w:rFonts w:ascii="Cordia New" w:eastAsia="Calibri" w:hAnsi="Cordia New" w:cs="Cordia New" w:hint="cs"/>
          <w:sz w:val="28"/>
          <w:szCs w:val="28"/>
          <w:cs/>
          <w:lang w:val="en-GB"/>
        </w:rPr>
        <w:t>วันที่</w:t>
      </w:r>
      <w:r w:rsidRPr="00D052CC">
        <w:rPr>
          <w:rFonts w:ascii="Cordia New" w:eastAsia="Calibri" w:hAnsi="Cordia New" w:cs="Cordia New"/>
          <w:sz w:val="28"/>
          <w:szCs w:val="28"/>
          <w:cs/>
          <w:lang w:val="en-GB"/>
        </w:rPr>
        <w:t xml:space="preserve"> </w:t>
      </w:r>
      <w:r>
        <w:rPr>
          <w:rFonts w:ascii="Cordia New" w:eastAsia="Calibri" w:hAnsi="Cordia New" w:cs="Cordia New"/>
          <w:sz w:val="28"/>
          <w:szCs w:val="28"/>
          <w:lang w:val="en-GB"/>
        </w:rPr>
        <w:t>31</w:t>
      </w:r>
      <w:r w:rsidRPr="00D052CC">
        <w:rPr>
          <w:rFonts w:ascii="Cordia New" w:eastAsia="Calibri" w:hAnsi="Cordia New" w:cs="Cordia New"/>
          <w:sz w:val="28"/>
          <w:szCs w:val="28"/>
          <w:cs/>
          <w:lang w:val="en-GB"/>
        </w:rPr>
        <w:t xml:space="preserve"> </w:t>
      </w:r>
      <w:r w:rsidRPr="00D052CC">
        <w:rPr>
          <w:rFonts w:ascii="Cordia New" w:eastAsia="Calibri" w:hAnsi="Cordia New" w:cs="Cordia New" w:hint="cs"/>
          <w:sz w:val="28"/>
          <w:szCs w:val="28"/>
          <w:cs/>
          <w:lang w:val="en-GB"/>
        </w:rPr>
        <w:t>ธันวาคม</w:t>
      </w:r>
      <w:r w:rsidRPr="00D052CC">
        <w:rPr>
          <w:rFonts w:ascii="Cordia New" w:eastAsia="Calibri" w:hAnsi="Cordia New" w:cs="Cordia New"/>
          <w:sz w:val="28"/>
          <w:szCs w:val="28"/>
          <w:cs/>
          <w:lang w:val="en-GB"/>
        </w:rPr>
        <w:t xml:space="preserve"> </w:t>
      </w:r>
      <w:r>
        <w:rPr>
          <w:rFonts w:ascii="Cordia New" w:eastAsia="Calibri" w:hAnsi="Cordia New" w:cs="Cordia New"/>
          <w:sz w:val="28"/>
          <w:szCs w:val="28"/>
          <w:lang w:val="en-GB"/>
        </w:rPr>
        <w:t>2565</w:t>
      </w:r>
      <w:r w:rsidRPr="00D052CC">
        <w:rPr>
          <w:rFonts w:ascii="Cordia New" w:eastAsia="Calibri" w:hAnsi="Cordia New" w:cs="Cordia New"/>
          <w:sz w:val="28"/>
          <w:szCs w:val="28"/>
          <w:cs/>
          <w:lang w:val="en-GB"/>
        </w:rPr>
        <w:t xml:space="preserve"> </w:t>
      </w:r>
      <w:r w:rsidRPr="00D052CC">
        <w:rPr>
          <w:rFonts w:ascii="Cordia New" w:eastAsia="Calibri" w:hAnsi="Cordia New" w:cs="Cordia New" w:hint="cs"/>
          <w:sz w:val="28"/>
          <w:szCs w:val="28"/>
          <w:cs/>
          <w:lang w:val="en-GB"/>
        </w:rPr>
        <w:t>และ</w:t>
      </w:r>
      <w:r w:rsidRPr="00D052CC">
        <w:rPr>
          <w:rFonts w:ascii="Cordia New" w:eastAsia="Calibri" w:hAnsi="Cordia New" w:cs="Cordia New"/>
          <w:sz w:val="28"/>
          <w:szCs w:val="28"/>
          <w:cs/>
          <w:lang w:val="en-GB"/>
        </w:rPr>
        <w:t xml:space="preserve"> </w:t>
      </w:r>
      <w:r>
        <w:rPr>
          <w:rFonts w:ascii="Cordia New" w:eastAsia="Calibri" w:hAnsi="Cordia New" w:cs="Cordia New"/>
          <w:sz w:val="28"/>
          <w:szCs w:val="28"/>
          <w:lang w:val="en-GB"/>
        </w:rPr>
        <w:t>2564</w:t>
      </w:r>
      <w:r w:rsidRPr="00D052CC">
        <w:rPr>
          <w:rFonts w:ascii="Cordia New" w:eastAsia="Calibri" w:hAnsi="Cordia New" w:cs="Cordia New"/>
          <w:sz w:val="28"/>
          <w:szCs w:val="28"/>
          <w:cs/>
          <w:lang w:val="en-GB"/>
        </w:rPr>
        <w:t xml:space="preserve"> </w:t>
      </w:r>
      <w:r w:rsidRPr="00D052CC">
        <w:rPr>
          <w:rFonts w:ascii="Cordia New" w:eastAsia="Calibri" w:hAnsi="Cordia New" w:cs="Cordia New" w:hint="cs"/>
          <w:sz w:val="28"/>
          <w:szCs w:val="28"/>
          <w:cs/>
          <w:lang w:val="en-GB"/>
        </w:rPr>
        <w:t>กลุ่มบริษัทมีเงินกู้ยืมระยะ</w:t>
      </w:r>
      <w:r w:rsidRPr="00B51B17">
        <w:rPr>
          <w:rFonts w:ascii="Cordia New" w:eastAsia="Calibri" w:hAnsi="Cordia New" w:cs="Cordia New"/>
          <w:sz w:val="28"/>
          <w:szCs w:val="28"/>
          <w:cs/>
          <w:lang w:val="en-GB"/>
        </w:rPr>
        <w:t>ยาวจากสถาบันการเงินทั้งจำนวนเป็นเงินกู้ยืมเพื่อ</w:t>
      </w:r>
      <w:r w:rsidRPr="00B51B17">
        <w:rPr>
          <w:rFonts w:ascii="Cordia New" w:eastAsia="Calibri" w:hAnsi="Cordia New" w:cs="Cordia New"/>
          <w:spacing w:val="4"/>
          <w:sz w:val="28"/>
          <w:szCs w:val="28"/>
          <w:cs/>
          <w:lang w:val="en-GB"/>
        </w:rPr>
        <w:t xml:space="preserve">สนับสนุนค่าที่ดินโครงการพัฒนาอสังหาริมทรัพย์ที่มีกำหนดชำระคืนภายใน </w:t>
      </w:r>
      <w:r w:rsidR="00B51B17">
        <w:rPr>
          <w:rFonts w:ascii="Cordia New" w:eastAsia="Calibri" w:hAnsi="Cordia New" w:cs="Cordia New"/>
          <w:spacing w:val="4"/>
          <w:sz w:val="28"/>
          <w:szCs w:val="28"/>
        </w:rPr>
        <w:t>3</w:t>
      </w:r>
      <w:r w:rsidRPr="00B51B17">
        <w:rPr>
          <w:rFonts w:ascii="Cordia New" w:eastAsia="Calibri" w:hAnsi="Cordia New" w:cs="Cordia New"/>
          <w:spacing w:val="4"/>
          <w:sz w:val="28"/>
          <w:szCs w:val="28"/>
          <w:cs/>
          <w:lang w:val="en-GB"/>
        </w:rPr>
        <w:t xml:space="preserve"> ปี นับ</w:t>
      </w:r>
      <w:r w:rsidRPr="005C141E">
        <w:rPr>
          <w:rFonts w:ascii="Cordia New" w:eastAsia="Calibri" w:hAnsi="Cordia New" w:cs="Cordia New" w:hint="cs"/>
          <w:spacing w:val="4"/>
          <w:sz w:val="28"/>
          <w:szCs w:val="28"/>
          <w:cs/>
          <w:lang w:val="en-GB"/>
        </w:rPr>
        <w:t>แต่วันเบิกรับเงินกู้</w:t>
      </w:r>
      <w:r w:rsidRPr="005C141E">
        <w:rPr>
          <w:rFonts w:ascii="Cordia New" w:eastAsia="Calibri" w:hAnsi="Cordia New" w:cs="Cordia New"/>
          <w:spacing w:val="4"/>
          <w:sz w:val="28"/>
          <w:szCs w:val="28"/>
          <w:cs/>
          <w:lang w:val="en-GB"/>
        </w:rPr>
        <w:t xml:space="preserve"> </w:t>
      </w:r>
      <w:r w:rsidRPr="005C141E">
        <w:rPr>
          <w:rFonts w:ascii="Cordia New" w:eastAsia="Calibri" w:hAnsi="Cordia New" w:cs="Cordia New" w:hint="cs"/>
          <w:spacing w:val="4"/>
          <w:sz w:val="28"/>
          <w:szCs w:val="28"/>
          <w:cs/>
          <w:lang w:val="en-GB"/>
        </w:rPr>
        <w:t>อัตราดอกเบี้ย</w:t>
      </w:r>
      <w:r w:rsidRPr="005C141E">
        <w:rPr>
          <w:rFonts w:ascii="Cordia New" w:eastAsia="Calibri" w:hAnsi="Cordia New" w:cs="Cordia New"/>
          <w:spacing w:val="4"/>
          <w:sz w:val="28"/>
          <w:szCs w:val="28"/>
          <w:cs/>
          <w:lang w:val="en-GB"/>
        </w:rPr>
        <w:t xml:space="preserve"> </w:t>
      </w:r>
    </w:p>
    <w:p w14:paraId="08FBF40F" w14:textId="62832C3C" w:rsidR="00D052CC" w:rsidRPr="00D052CC" w:rsidRDefault="00D052CC" w:rsidP="00D052CC">
      <w:pPr>
        <w:pStyle w:val="ListParagraph"/>
        <w:ind w:left="547"/>
        <w:jc w:val="thaiDistribute"/>
        <w:rPr>
          <w:rFonts w:ascii="Cordia New" w:eastAsia="Calibri" w:hAnsi="Cordia New" w:cs="Cordia New"/>
          <w:sz w:val="28"/>
          <w:szCs w:val="28"/>
          <w:lang w:val="en-GB"/>
        </w:rPr>
      </w:pPr>
      <w:r w:rsidRPr="00D052CC">
        <w:rPr>
          <w:rFonts w:ascii="Cordia New" w:eastAsia="Calibri" w:hAnsi="Cordia New" w:cs="Cordia New" w:hint="cs"/>
          <w:sz w:val="28"/>
          <w:szCs w:val="28"/>
          <w:cs/>
          <w:lang w:val="en-GB"/>
        </w:rPr>
        <w:t>ร้อยละ</w:t>
      </w:r>
      <w:r w:rsidRPr="00D052CC">
        <w:rPr>
          <w:rFonts w:ascii="Cordia New" w:eastAsia="Calibri" w:hAnsi="Cordia New" w:cs="Cordia New"/>
          <w:sz w:val="28"/>
          <w:szCs w:val="28"/>
          <w:cs/>
          <w:lang w:val="en-GB"/>
        </w:rPr>
        <w:t xml:space="preserve"> </w:t>
      </w:r>
      <w:r w:rsidRPr="00D052CC">
        <w:rPr>
          <w:rFonts w:ascii="Cordia New" w:eastAsia="Calibri" w:hAnsi="Cordia New" w:cs="Cordia New"/>
          <w:sz w:val="28"/>
          <w:szCs w:val="28"/>
          <w:lang w:val="en-GB"/>
        </w:rPr>
        <w:t>MLR</w:t>
      </w:r>
      <w:r>
        <w:rPr>
          <w:rFonts w:ascii="Cordia New" w:eastAsia="Calibri" w:hAnsi="Cordia New" w:cs="Cordia New"/>
          <w:sz w:val="28"/>
          <w:szCs w:val="28"/>
          <w:lang w:val="en-GB"/>
        </w:rPr>
        <w:t xml:space="preserve"> </w:t>
      </w:r>
      <w:r w:rsidR="00321DCA">
        <w:rPr>
          <w:rFonts w:ascii="Cordia New" w:eastAsia="Calibri" w:hAnsi="Cordia New" w:cs="Cordia New"/>
          <w:sz w:val="28"/>
          <w:szCs w:val="28"/>
          <w:lang w:val="en-GB"/>
        </w:rPr>
        <w:t>-</w:t>
      </w:r>
      <w:r>
        <w:rPr>
          <w:rFonts w:ascii="Cordia New" w:eastAsia="Calibri" w:hAnsi="Cordia New" w:cs="Cordia New"/>
          <w:sz w:val="28"/>
          <w:szCs w:val="28"/>
          <w:lang w:val="en-GB"/>
        </w:rPr>
        <w:t xml:space="preserve"> </w:t>
      </w:r>
      <w:r w:rsidR="00350EAB">
        <w:rPr>
          <w:rFonts w:ascii="Cordia New" w:eastAsia="Calibri" w:hAnsi="Cordia New" w:cs="Cordia New"/>
          <w:sz w:val="28"/>
          <w:szCs w:val="28"/>
          <w:lang w:val="en-GB"/>
        </w:rPr>
        <w:t>1</w:t>
      </w:r>
      <w:r w:rsidRPr="00D052CC">
        <w:rPr>
          <w:rFonts w:ascii="Cordia New" w:eastAsia="Calibri" w:hAnsi="Cordia New" w:cs="Cordia New"/>
          <w:sz w:val="28"/>
          <w:szCs w:val="28"/>
          <w:cs/>
          <w:lang w:val="en-GB"/>
        </w:rPr>
        <w:t xml:space="preserve"> </w:t>
      </w:r>
      <w:r w:rsidRPr="00D052CC">
        <w:rPr>
          <w:rFonts w:ascii="Cordia New" w:eastAsia="Calibri" w:hAnsi="Cordia New" w:cs="Cordia New" w:hint="cs"/>
          <w:sz w:val="28"/>
          <w:szCs w:val="28"/>
          <w:cs/>
          <w:lang w:val="en-GB"/>
        </w:rPr>
        <w:t>ต่อปี</w:t>
      </w:r>
      <w:r w:rsidRPr="00D052CC">
        <w:rPr>
          <w:rFonts w:ascii="Cordia New" w:eastAsia="Calibri" w:hAnsi="Cordia New" w:cs="Cordia New"/>
          <w:sz w:val="28"/>
          <w:szCs w:val="28"/>
          <w:cs/>
          <w:lang w:val="en-GB"/>
        </w:rPr>
        <w:t xml:space="preserve"> </w:t>
      </w:r>
      <w:r w:rsidRPr="00D052CC">
        <w:rPr>
          <w:rFonts w:ascii="Cordia New" w:eastAsia="Calibri" w:hAnsi="Cordia New" w:cs="Cordia New" w:hint="cs"/>
          <w:sz w:val="28"/>
          <w:szCs w:val="28"/>
          <w:cs/>
          <w:lang w:val="en-GB"/>
        </w:rPr>
        <w:t>อย่างไรก็ตาม</w:t>
      </w:r>
      <w:r w:rsidRPr="00D052CC">
        <w:rPr>
          <w:rFonts w:ascii="Cordia New" w:eastAsia="Calibri" w:hAnsi="Cordia New" w:cs="Cordia New"/>
          <w:sz w:val="28"/>
          <w:szCs w:val="28"/>
          <w:cs/>
          <w:lang w:val="en-GB"/>
        </w:rPr>
        <w:t xml:space="preserve"> </w:t>
      </w:r>
      <w:r w:rsidRPr="00D052CC">
        <w:rPr>
          <w:rFonts w:ascii="Cordia New" w:eastAsia="Calibri" w:hAnsi="Cordia New" w:cs="Cordia New" w:hint="cs"/>
          <w:sz w:val="28"/>
          <w:szCs w:val="28"/>
          <w:cs/>
          <w:lang w:val="en-GB"/>
        </w:rPr>
        <w:t>เงินกู้ยืมระยะยาวจากสถาบันการเงินมีหลักประกัน</w:t>
      </w:r>
      <w:r w:rsidRPr="00D052CC">
        <w:rPr>
          <w:rFonts w:ascii="Cordia New" w:eastAsia="Calibri" w:hAnsi="Cordia New" w:cs="Cordia New"/>
          <w:sz w:val="28"/>
          <w:szCs w:val="28"/>
          <w:cs/>
          <w:lang w:val="en-GB"/>
        </w:rPr>
        <w:t xml:space="preserve"> </w:t>
      </w:r>
      <w:r w:rsidRPr="00D052CC">
        <w:rPr>
          <w:rFonts w:ascii="Cordia New" w:eastAsia="Calibri" w:hAnsi="Cordia New" w:cs="Cordia New" w:hint="cs"/>
          <w:sz w:val="28"/>
          <w:szCs w:val="28"/>
          <w:cs/>
          <w:lang w:val="en-GB"/>
        </w:rPr>
        <w:t>ตามหมายเหตุ</w:t>
      </w:r>
      <w:r w:rsidRPr="00D052CC">
        <w:rPr>
          <w:rFonts w:ascii="Cordia New" w:eastAsia="Calibri" w:hAnsi="Cordia New" w:cs="Cordia New"/>
          <w:sz w:val="28"/>
          <w:szCs w:val="28"/>
          <w:cs/>
          <w:lang w:val="en-GB"/>
        </w:rPr>
        <w:t xml:space="preserve"> </w:t>
      </w:r>
      <w:r w:rsidR="00DE1B16">
        <w:rPr>
          <w:rFonts w:ascii="Cordia New" w:eastAsia="Calibri" w:hAnsi="Cordia New" w:cs="Cordia New"/>
          <w:sz w:val="28"/>
          <w:szCs w:val="28"/>
          <w:lang w:val="en-GB"/>
        </w:rPr>
        <w:t>5</w:t>
      </w:r>
    </w:p>
    <w:p w14:paraId="445E5552" w14:textId="6254C614" w:rsidR="00D052CC" w:rsidRPr="00D052CC" w:rsidRDefault="00D052CC" w:rsidP="00D052CC">
      <w:pPr>
        <w:pStyle w:val="ListParagraph"/>
        <w:ind w:left="547"/>
        <w:jc w:val="thaiDistribute"/>
        <w:rPr>
          <w:rFonts w:ascii="Cordia New" w:eastAsia="Calibri" w:hAnsi="Cordia New" w:cs="Cordia New"/>
          <w:sz w:val="28"/>
          <w:szCs w:val="28"/>
          <w:lang w:val="en-GB"/>
        </w:rPr>
      </w:pPr>
      <w:r w:rsidRPr="00D052CC">
        <w:rPr>
          <w:rFonts w:ascii="Cordia New" w:eastAsia="Calibri" w:hAnsi="Cordia New" w:cs="Cordia New" w:hint="cs"/>
          <w:sz w:val="28"/>
          <w:szCs w:val="28"/>
          <w:cs/>
          <w:lang w:val="en-GB"/>
        </w:rPr>
        <w:t>การชำระคืนเงินต้นโดยการปลอดจำนองห้องชุดในอัตราร้อยละ</w:t>
      </w:r>
      <w:r w:rsidR="00633EC1">
        <w:rPr>
          <w:rFonts w:ascii="Cordia New" w:eastAsia="Calibri" w:hAnsi="Cordia New" w:cs="Cordia New"/>
          <w:sz w:val="28"/>
          <w:szCs w:val="28"/>
          <w:lang w:val="en-GB"/>
        </w:rPr>
        <w:t xml:space="preserve"> 70 </w:t>
      </w:r>
      <w:r w:rsidRPr="00D052CC">
        <w:rPr>
          <w:rFonts w:ascii="Cordia New" w:eastAsia="Calibri" w:hAnsi="Cordia New" w:cs="Cordia New" w:hint="cs"/>
          <w:sz w:val="28"/>
          <w:szCs w:val="28"/>
          <w:cs/>
          <w:lang w:val="en-GB"/>
        </w:rPr>
        <w:t>ของราคาตามสัญญาซื้อขายห้องชุดให้เสร็จสิ้นภายในปี</w:t>
      </w:r>
      <w:r w:rsidRPr="00D052CC">
        <w:rPr>
          <w:rFonts w:ascii="Cordia New" w:eastAsia="Calibri" w:hAnsi="Cordia New" w:cs="Cordia New"/>
          <w:sz w:val="28"/>
          <w:szCs w:val="28"/>
          <w:cs/>
          <w:lang w:val="en-GB"/>
        </w:rPr>
        <w:t xml:space="preserve"> </w:t>
      </w:r>
      <w:r w:rsidR="0015295E" w:rsidRPr="00C85DD6">
        <w:rPr>
          <w:rFonts w:ascii="Cordia New" w:eastAsia="Calibri" w:hAnsi="Cordia New" w:cs="Cordia New"/>
          <w:sz w:val="28"/>
          <w:szCs w:val="28"/>
          <w:lang w:val="en-GB"/>
        </w:rPr>
        <w:t>2567</w:t>
      </w:r>
      <w:r w:rsidRPr="00C85DD6">
        <w:rPr>
          <w:rFonts w:ascii="Cordia New" w:eastAsia="Calibri" w:hAnsi="Cordia New" w:cs="Cordia New"/>
          <w:sz w:val="28"/>
          <w:szCs w:val="28"/>
          <w:lang w:val="en-GB"/>
        </w:rPr>
        <w:t xml:space="preserve"> </w:t>
      </w:r>
      <w:r w:rsidRPr="00C85DD6">
        <w:rPr>
          <w:rFonts w:ascii="Cordia New" w:eastAsia="Calibri" w:hAnsi="Cordia New" w:cs="Cordia New"/>
          <w:i/>
          <w:iCs/>
          <w:sz w:val="28"/>
          <w:szCs w:val="28"/>
          <w:lang w:val="en-GB"/>
        </w:rPr>
        <w:t>(2564</w:t>
      </w:r>
      <w:r w:rsidRPr="00C85DD6">
        <w:rPr>
          <w:rFonts w:ascii="Cordia New" w:eastAsia="Calibri" w:hAnsi="Cordia New" w:cs="Cordia New"/>
          <w:i/>
          <w:iCs/>
          <w:sz w:val="28"/>
          <w:szCs w:val="28"/>
          <w:cs/>
          <w:lang w:val="en-GB"/>
        </w:rPr>
        <w:t xml:space="preserve">: </w:t>
      </w:r>
      <w:r w:rsidRPr="00C85DD6">
        <w:rPr>
          <w:rFonts w:ascii="Cordia New" w:eastAsia="Calibri" w:hAnsi="Cordia New" w:cs="Cordia New" w:hint="cs"/>
          <w:i/>
          <w:iCs/>
          <w:sz w:val="28"/>
          <w:szCs w:val="28"/>
          <w:cs/>
          <w:lang w:val="en-GB"/>
        </w:rPr>
        <w:t>จ่ายคืนภายในปี</w:t>
      </w:r>
      <w:r w:rsidRPr="00C85DD6">
        <w:rPr>
          <w:rFonts w:ascii="Cordia New" w:eastAsia="Calibri" w:hAnsi="Cordia New" w:cs="Cordia New"/>
          <w:i/>
          <w:iCs/>
          <w:sz w:val="28"/>
          <w:szCs w:val="28"/>
          <w:cs/>
          <w:lang w:val="en-GB"/>
        </w:rPr>
        <w:t xml:space="preserve"> </w:t>
      </w:r>
      <w:r w:rsidRPr="00C85DD6">
        <w:rPr>
          <w:rFonts w:ascii="Cordia New" w:eastAsia="Calibri" w:hAnsi="Cordia New" w:cs="Cordia New"/>
          <w:i/>
          <w:iCs/>
          <w:sz w:val="28"/>
          <w:szCs w:val="28"/>
          <w:lang w:val="en-GB"/>
        </w:rPr>
        <w:t>25</w:t>
      </w:r>
      <w:r w:rsidR="00DE4445" w:rsidRPr="00C85DD6">
        <w:rPr>
          <w:rFonts w:ascii="Cordia New" w:eastAsia="Calibri" w:hAnsi="Cordia New" w:cs="Cordia New"/>
          <w:i/>
          <w:iCs/>
          <w:sz w:val="28"/>
          <w:szCs w:val="28"/>
          <w:lang w:val="en-GB"/>
        </w:rPr>
        <w:t>6</w:t>
      </w:r>
      <w:r w:rsidR="0015295E" w:rsidRPr="00C85DD6">
        <w:rPr>
          <w:rFonts w:ascii="Cordia New" w:eastAsia="Calibri" w:hAnsi="Cordia New" w:cs="Cordia New"/>
          <w:i/>
          <w:iCs/>
          <w:sz w:val="28"/>
          <w:szCs w:val="28"/>
          <w:lang w:val="en-GB"/>
        </w:rPr>
        <w:t>6</w:t>
      </w:r>
      <w:r w:rsidRPr="00172D01">
        <w:rPr>
          <w:rFonts w:ascii="Cordia New" w:eastAsia="Calibri" w:hAnsi="Cordia New" w:cs="Cordia New"/>
          <w:i/>
          <w:iCs/>
          <w:sz w:val="28"/>
          <w:szCs w:val="28"/>
          <w:lang w:val="en-GB"/>
        </w:rPr>
        <w:t>)</w:t>
      </w:r>
      <w:r w:rsidRPr="00D052CC">
        <w:rPr>
          <w:rFonts w:ascii="Cordia New" w:eastAsia="Calibri" w:hAnsi="Cordia New" w:cs="Cordia New"/>
          <w:sz w:val="28"/>
          <w:szCs w:val="28"/>
          <w:lang w:val="en-GB"/>
        </w:rPr>
        <w:t xml:space="preserve"> </w:t>
      </w:r>
      <w:r w:rsidRPr="00D052CC">
        <w:rPr>
          <w:rFonts w:ascii="Cordia New" w:eastAsia="Calibri" w:hAnsi="Cordia New" w:cs="Cordia New" w:hint="cs"/>
          <w:sz w:val="28"/>
          <w:szCs w:val="28"/>
          <w:cs/>
          <w:lang w:val="en-GB"/>
        </w:rPr>
        <w:t>เงินกู้ยืมบางส่วนค้ำประกันโดยการจดจำนองที่ดินพร้อมสิ่งปลูกสร้างของกลุ่มบริษัท</w:t>
      </w:r>
      <w:r w:rsidRPr="00D052CC">
        <w:rPr>
          <w:rFonts w:ascii="Cordia New" w:eastAsia="Calibri" w:hAnsi="Cordia New" w:cs="Cordia New"/>
          <w:sz w:val="28"/>
          <w:szCs w:val="28"/>
          <w:cs/>
          <w:lang w:val="en-GB"/>
        </w:rPr>
        <w:t xml:space="preserve"> </w:t>
      </w:r>
      <w:r w:rsidRPr="00D052CC">
        <w:rPr>
          <w:rFonts w:ascii="Cordia New" w:eastAsia="Calibri" w:hAnsi="Cordia New" w:cs="Cordia New" w:hint="cs"/>
          <w:sz w:val="28"/>
          <w:szCs w:val="28"/>
          <w:cs/>
          <w:lang w:val="en-GB"/>
        </w:rPr>
        <w:t>และค้ำประกันโดยบริษัทฯ</w:t>
      </w:r>
    </w:p>
    <w:p w14:paraId="2525822E" w14:textId="77777777" w:rsidR="00D052CC" w:rsidRPr="00944C3A" w:rsidRDefault="00D052CC" w:rsidP="00944C3A">
      <w:pPr>
        <w:jc w:val="thaiDistribute"/>
        <w:rPr>
          <w:rFonts w:ascii="Cordia New" w:hAnsi="Cordia New" w:cs="Cordia New"/>
          <w:sz w:val="28"/>
          <w:szCs w:val="28"/>
        </w:rPr>
      </w:pPr>
    </w:p>
    <w:p w14:paraId="67AC4EBE" w14:textId="77777777" w:rsidR="00D36612" w:rsidRDefault="00D36612" w:rsidP="00D36612">
      <w:pPr>
        <w:pStyle w:val="BodyText"/>
        <w:tabs>
          <w:tab w:val="left" w:pos="540"/>
        </w:tabs>
        <w:spacing w:after="0"/>
        <w:ind w:left="540" w:right="-45"/>
        <w:rPr>
          <w:rFonts w:asciiTheme="minorBidi" w:hAnsiTheme="minorBidi" w:cstheme="minorBidi"/>
          <w:sz w:val="28"/>
        </w:rPr>
      </w:pPr>
      <w:r w:rsidRPr="00742C02">
        <w:rPr>
          <w:rFonts w:asciiTheme="minorBidi" w:hAnsiTheme="minorBidi" w:cstheme="minorBidi"/>
          <w:sz w:val="28"/>
          <w:cs/>
        </w:rPr>
        <w:t>รายการเคลื่อนไหวของเงินกู้ยืมระยะ</w:t>
      </w:r>
      <w:r>
        <w:rPr>
          <w:rFonts w:asciiTheme="minorBidi" w:hAnsiTheme="minorBidi" w:cstheme="minorBidi" w:hint="cs"/>
          <w:sz w:val="28"/>
          <w:cs/>
        </w:rPr>
        <w:t>ยาว</w:t>
      </w:r>
      <w:r w:rsidRPr="00742C02">
        <w:rPr>
          <w:rFonts w:asciiTheme="minorBidi" w:hAnsiTheme="minorBidi" w:cstheme="minorBidi"/>
          <w:sz w:val="28"/>
        </w:rPr>
        <w:t xml:space="preserve"> </w:t>
      </w:r>
      <w:r w:rsidRPr="00742C02">
        <w:rPr>
          <w:rFonts w:asciiTheme="minorBidi" w:hAnsiTheme="minorBidi" w:cstheme="minorBidi"/>
          <w:sz w:val="28"/>
          <w:cs/>
        </w:rPr>
        <w:t xml:space="preserve">ณ วันที่ </w:t>
      </w:r>
      <w:r>
        <w:rPr>
          <w:rFonts w:asciiTheme="minorBidi" w:hAnsiTheme="minorBidi" w:cstheme="minorBidi"/>
          <w:sz w:val="28"/>
        </w:rPr>
        <w:t xml:space="preserve">31 </w:t>
      </w:r>
      <w:r>
        <w:rPr>
          <w:rFonts w:asciiTheme="minorBidi" w:hAnsiTheme="minorBidi" w:cstheme="minorBidi"/>
          <w:sz w:val="28"/>
          <w:cs/>
        </w:rPr>
        <w:t>ธันวาคม</w:t>
      </w:r>
      <w:r w:rsidRPr="00742C02">
        <w:rPr>
          <w:rFonts w:asciiTheme="minorBidi" w:hAnsiTheme="minorBidi" w:cstheme="minorBidi"/>
          <w:sz w:val="28"/>
          <w:cs/>
        </w:rPr>
        <w:t xml:space="preserve"> </w:t>
      </w:r>
      <w:r w:rsidRPr="00742C02">
        <w:rPr>
          <w:rFonts w:asciiTheme="minorBidi" w:hAnsiTheme="minorBidi" w:cstheme="minorBidi"/>
          <w:sz w:val="28"/>
        </w:rPr>
        <w:t>2565</w:t>
      </w:r>
      <w:r>
        <w:rPr>
          <w:rFonts w:asciiTheme="minorBidi" w:hAnsiTheme="minorBidi" w:cstheme="minorBidi" w:hint="cs"/>
          <w:sz w:val="28"/>
          <w:cs/>
        </w:rPr>
        <w:t xml:space="preserve"> และ</w:t>
      </w:r>
      <w:r>
        <w:rPr>
          <w:rFonts w:asciiTheme="minorBidi" w:hAnsiTheme="minorBidi" w:cstheme="minorBidi"/>
          <w:sz w:val="28"/>
        </w:rPr>
        <w:t xml:space="preserve"> 2564</w:t>
      </w:r>
      <w:r w:rsidRPr="00742C02">
        <w:rPr>
          <w:rFonts w:asciiTheme="minorBidi" w:hAnsiTheme="minorBidi" w:cstheme="minorBidi"/>
          <w:sz w:val="28"/>
          <w:cs/>
        </w:rPr>
        <w:t xml:space="preserve"> มีดังนี้</w:t>
      </w:r>
    </w:p>
    <w:p w14:paraId="0E87110F" w14:textId="77777777" w:rsidR="00D42066" w:rsidRDefault="00D42066" w:rsidP="000D14A8">
      <w:pPr>
        <w:pStyle w:val="ListParagraph"/>
        <w:ind w:left="547"/>
        <w:contextualSpacing w:val="0"/>
        <w:jc w:val="thaiDistribute"/>
        <w:rPr>
          <w:rFonts w:ascii="Cordia New" w:hAnsi="Cordia New" w:cs="Cordia New"/>
          <w:sz w:val="28"/>
          <w:szCs w:val="28"/>
        </w:rPr>
      </w:pPr>
    </w:p>
    <w:tbl>
      <w:tblPr>
        <w:tblW w:w="9123" w:type="dxa"/>
        <w:tblInd w:w="374" w:type="dxa"/>
        <w:tblCellMar>
          <w:left w:w="14" w:type="dxa"/>
          <w:right w:w="14" w:type="dxa"/>
        </w:tblCellMar>
        <w:tblLook w:val="04A0" w:firstRow="1" w:lastRow="0" w:firstColumn="1" w:lastColumn="0" w:noHBand="0" w:noVBand="1"/>
      </w:tblPr>
      <w:tblGrid>
        <w:gridCol w:w="4871"/>
        <w:gridCol w:w="2126"/>
        <w:gridCol w:w="142"/>
        <w:gridCol w:w="1984"/>
      </w:tblGrid>
      <w:tr w:rsidR="007A0698" w:rsidRPr="007A0698" w14:paraId="54487161" w14:textId="77777777" w:rsidTr="00DF6B51">
        <w:tc>
          <w:tcPr>
            <w:tcW w:w="4871" w:type="dxa"/>
            <w:shd w:val="clear" w:color="auto" w:fill="auto"/>
            <w:vAlign w:val="bottom"/>
          </w:tcPr>
          <w:p w14:paraId="5BF92E42" w14:textId="77777777" w:rsidR="007A0698" w:rsidRPr="007A0698" w:rsidRDefault="007A0698" w:rsidP="00B50209">
            <w:pPr>
              <w:jc w:val="thaiDistribute"/>
              <w:rPr>
                <w:rFonts w:asciiTheme="minorBidi" w:hAnsiTheme="minorBidi" w:cstheme="minorBidi"/>
                <w:sz w:val="28"/>
                <w:szCs w:val="28"/>
              </w:rPr>
            </w:pPr>
          </w:p>
        </w:tc>
        <w:tc>
          <w:tcPr>
            <w:tcW w:w="4252" w:type="dxa"/>
            <w:gridSpan w:val="3"/>
            <w:shd w:val="clear" w:color="auto" w:fill="auto"/>
            <w:vAlign w:val="bottom"/>
          </w:tcPr>
          <w:p w14:paraId="0170826E" w14:textId="77777777" w:rsidR="007A0698" w:rsidRPr="004A0594" w:rsidRDefault="007A0698" w:rsidP="00D62192">
            <w:pPr>
              <w:ind w:left="109"/>
              <w:jc w:val="center"/>
              <w:rPr>
                <w:rFonts w:asciiTheme="minorBidi" w:hAnsiTheme="minorBidi" w:cstheme="minorBidi"/>
                <w:b/>
                <w:bCs/>
                <w:sz w:val="28"/>
                <w:szCs w:val="28"/>
                <w:cs/>
              </w:rPr>
            </w:pPr>
            <w:r w:rsidRPr="004A0594">
              <w:rPr>
                <w:rFonts w:asciiTheme="minorBidi" w:hAnsiTheme="minorBidi" w:cstheme="minorBidi"/>
                <w:b/>
                <w:bCs/>
                <w:sz w:val="28"/>
                <w:szCs w:val="28"/>
                <w:cs/>
              </w:rPr>
              <w:t>งบการเงินรวม</w:t>
            </w:r>
          </w:p>
        </w:tc>
      </w:tr>
      <w:tr w:rsidR="007A0698" w:rsidRPr="007A0698" w14:paraId="1AC8CBCD" w14:textId="77777777" w:rsidTr="00DF6B51">
        <w:tc>
          <w:tcPr>
            <w:tcW w:w="4871" w:type="dxa"/>
            <w:shd w:val="clear" w:color="auto" w:fill="auto"/>
            <w:vAlign w:val="bottom"/>
          </w:tcPr>
          <w:p w14:paraId="1EBF05E8" w14:textId="77777777" w:rsidR="007A0698" w:rsidRPr="007A0698" w:rsidRDefault="007A0698" w:rsidP="00BE33B5">
            <w:pPr>
              <w:ind w:left="181"/>
              <w:jc w:val="thaiDistribute"/>
              <w:rPr>
                <w:rFonts w:asciiTheme="minorBidi" w:hAnsiTheme="minorBidi" w:cstheme="minorBidi"/>
                <w:sz w:val="28"/>
                <w:szCs w:val="28"/>
              </w:rPr>
            </w:pPr>
          </w:p>
        </w:tc>
        <w:tc>
          <w:tcPr>
            <w:tcW w:w="2126" w:type="dxa"/>
            <w:shd w:val="clear" w:color="auto" w:fill="auto"/>
            <w:vAlign w:val="bottom"/>
          </w:tcPr>
          <w:p w14:paraId="21524A55" w14:textId="2DAD88B8" w:rsidR="007A0698" w:rsidRPr="007A0698" w:rsidRDefault="00414D35" w:rsidP="00B50209">
            <w:pPr>
              <w:jc w:val="center"/>
              <w:rPr>
                <w:rFonts w:asciiTheme="minorBidi" w:hAnsiTheme="minorBidi" w:cstheme="minorBidi"/>
                <w:sz w:val="28"/>
                <w:szCs w:val="28"/>
                <w:cs/>
              </w:rPr>
            </w:pPr>
            <w:r>
              <w:rPr>
                <w:rFonts w:asciiTheme="minorBidi" w:hAnsiTheme="minorBidi" w:cstheme="minorBidi"/>
                <w:sz w:val="28"/>
                <w:szCs w:val="28"/>
              </w:rPr>
              <w:t>2565</w:t>
            </w:r>
          </w:p>
        </w:tc>
        <w:tc>
          <w:tcPr>
            <w:tcW w:w="142" w:type="dxa"/>
            <w:shd w:val="clear" w:color="auto" w:fill="auto"/>
            <w:vAlign w:val="bottom"/>
          </w:tcPr>
          <w:p w14:paraId="6CFA696E" w14:textId="77777777" w:rsidR="007A0698" w:rsidRPr="007A0698" w:rsidRDefault="007A0698" w:rsidP="00B50209">
            <w:pPr>
              <w:jc w:val="thaiDistribute"/>
              <w:rPr>
                <w:rFonts w:asciiTheme="minorBidi" w:hAnsiTheme="minorBidi" w:cstheme="minorBidi"/>
                <w:sz w:val="28"/>
                <w:szCs w:val="28"/>
              </w:rPr>
            </w:pPr>
          </w:p>
        </w:tc>
        <w:tc>
          <w:tcPr>
            <w:tcW w:w="1984" w:type="dxa"/>
            <w:shd w:val="clear" w:color="auto" w:fill="auto"/>
            <w:vAlign w:val="bottom"/>
          </w:tcPr>
          <w:p w14:paraId="5DAB96E6" w14:textId="1A43D133" w:rsidR="007A0698" w:rsidRPr="007A0698" w:rsidRDefault="00414D35" w:rsidP="00B50209">
            <w:pPr>
              <w:jc w:val="center"/>
              <w:rPr>
                <w:rFonts w:asciiTheme="minorBidi" w:hAnsiTheme="minorBidi" w:cstheme="minorBidi"/>
                <w:sz w:val="28"/>
                <w:szCs w:val="28"/>
                <w:cs/>
              </w:rPr>
            </w:pPr>
            <w:r>
              <w:rPr>
                <w:rFonts w:asciiTheme="minorBidi" w:hAnsiTheme="minorBidi" w:cstheme="minorBidi"/>
                <w:sz w:val="28"/>
                <w:szCs w:val="28"/>
              </w:rPr>
              <w:t>2564</w:t>
            </w:r>
          </w:p>
        </w:tc>
      </w:tr>
      <w:tr w:rsidR="008C7D21" w:rsidRPr="007A0698" w14:paraId="7B5F1EC6" w14:textId="77777777" w:rsidTr="00DF6B51">
        <w:tc>
          <w:tcPr>
            <w:tcW w:w="4871" w:type="dxa"/>
            <w:shd w:val="clear" w:color="auto" w:fill="auto"/>
            <w:vAlign w:val="bottom"/>
          </w:tcPr>
          <w:p w14:paraId="5E0CDB88" w14:textId="77777777" w:rsidR="008C7D21" w:rsidRPr="007A0698" w:rsidRDefault="008C7D21" w:rsidP="00B50209">
            <w:pPr>
              <w:jc w:val="thaiDistribute"/>
              <w:rPr>
                <w:rFonts w:asciiTheme="minorBidi" w:hAnsiTheme="minorBidi" w:cstheme="minorBidi"/>
                <w:sz w:val="28"/>
                <w:szCs w:val="28"/>
              </w:rPr>
            </w:pPr>
          </w:p>
        </w:tc>
        <w:tc>
          <w:tcPr>
            <w:tcW w:w="4252" w:type="dxa"/>
            <w:gridSpan w:val="3"/>
            <w:shd w:val="clear" w:color="auto" w:fill="auto"/>
            <w:vAlign w:val="bottom"/>
          </w:tcPr>
          <w:p w14:paraId="593257CC" w14:textId="6C02D1FF" w:rsidR="008C7D21" w:rsidRPr="00233867" w:rsidRDefault="008C7D21" w:rsidP="00B50209">
            <w:pPr>
              <w:jc w:val="center"/>
              <w:rPr>
                <w:rFonts w:asciiTheme="minorBidi" w:hAnsiTheme="minorBidi" w:cstheme="minorBidi"/>
                <w:i/>
                <w:iCs/>
                <w:sz w:val="28"/>
                <w:szCs w:val="28"/>
              </w:rPr>
            </w:pPr>
            <w:r w:rsidRPr="00233867">
              <w:rPr>
                <w:rFonts w:asciiTheme="minorBidi" w:hAnsiTheme="minorBidi" w:cstheme="minorBidi"/>
                <w:i/>
                <w:iCs/>
                <w:sz w:val="28"/>
                <w:szCs w:val="28"/>
              </w:rPr>
              <w:t>(</w:t>
            </w:r>
            <w:r w:rsidRPr="00233867">
              <w:rPr>
                <w:rFonts w:asciiTheme="minorBidi" w:hAnsiTheme="minorBidi" w:cstheme="minorBidi" w:hint="cs"/>
                <w:i/>
                <w:iCs/>
                <w:sz w:val="28"/>
                <w:szCs w:val="28"/>
                <w:cs/>
              </w:rPr>
              <w:t>พันบาท</w:t>
            </w:r>
            <w:r w:rsidRPr="00233867">
              <w:rPr>
                <w:rFonts w:asciiTheme="minorBidi" w:hAnsiTheme="minorBidi" w:cstheme="minorBidi"/>
                <w:i/>
                <w:iCs/>
                <w:sz w:val="28"/>
                <w:szCs w:val="28"/>
              </w:rPr>
              <w:t>)</w:t>
            </w:r>
          </w:p>
        </w:tc>
      </w:tr>
      <w:tr w:rsidR="00D8570B" w:rsidRPr="007A0698" w14:paraId="2A0B9600" w14:textId="77777777" w:rsidTr="00DF6B51">
        <w:tc>
          <w:tcPr>
            <w:tcW w:w="4871" w:type="dxa"/>
            <w:shd w:val="clear" w:color="auto" w:fill="auto"/>
            <w:vAlign w:val="bottom"/>
          </w:tcPr>
          <w:p w14:paraId="243F2D93" w14:textId="700A119C" w:rsidR="00D8570B" w:rsidRPr="007A0698" w:rsidRDefault="004419FF" w:rsidP="00D8570B">
            <w:pPr>
              <w:pStyle w:val="BodyText"/>
              <w:spacing w:after="0"/>
              <w:ind w:left="181" w:right="-131"/>
              <w:rPr>
                <w:rFonts w:asciiTheme="minorBidi" w:hAnsiTheme="minorBidi" w:cstheme="minorBidi"/>
                <w:sz w:val="28"/>
                <w:cs/>
              </w:rPr>
            </w:pPr>
            <w:r w:rsidRPr="004419FF">
              <w:rPr>
                <w:rFonts w:asciiTheme="minorBidi" w:hAnsiTheme="minorBidi" w:cstheme="minorBidi"/>
                <w:sz w:val="28"/>
                <w:cs/>
              </w:rPr>
              <w:t xml:space="preserve">ณ วันที่ </w:t>
            </w:r>
            <w:r w:rsidRPr="004419FF">
              <w:rPr>
                <w:rFonts w:asciiTheme="minorBidi" w:hAnsiTheme="minorBidi" w:cstheme="minorBidi"/>
                <w:sz w:val="28"/>
              </w:rPr>
              <w:t xml:space="preserve">1 </w:t>
            </w:r>
            <w:r w:rsidRPr="004419FF">
              <w:rPr>
                <w:rFonts w:asciiTheme="minorBidi" w:hAnsiTheme="minorBidi" w:cstheme="minorBidi"/>
                <w:sz w:val="28"/>
                <w:cs/>
              </w:rPr>
              <w:t>มกราคม</w:t>
            </w:r>
          </w:p>
        </w:tc>
        <w:tc>
          <w:tcPr>
            <w:tcW w:w="2126" w:type="dxa"/>
            <w:shd w:val="clear" w:color="auto" w:fill="auto"/>
            <w:vAlign w:val="bottom"/>
          </w:tcPr>
          <w:p w14:paraId="26C4196D" w14:textId="2790AD7F" w:rsidR="00D8570B" w:rsidRPr="007A0698" w:rsidRDefault="005B08AB" w:rsidP="00D8570B">
            <w:pPr>
              <w:ind w:right="240"/>
              <w:jc w:val="right"/>
              <w:rPr>
                <w:rFonts w:asciiTheme="minorBidi" w:eastAsia="Arial Unicode MS" w:hAnsiTheme="minorBidi" w:cstheme="minorBidi"/>
                <w:sz w:val="28"/>
                <w:szCs w:val="28"/>
              </w:rPr>
            </w:pPr>
            <w:r>
              <w:rPr>
                <w:rFonts w:asciiTheme="minorBidi" w:eastAsia="Arial Unicode MS" w:hAnsiTheme="minorBidi" w:cstheme="minorBidi"/>
                <w:sz w:val="28"/>
                <w:szCs w:val="28"/>
              </w:rPr>
              <w:t>44,</w:t>
            </w:r>
            <w:r w:rsidR="00610164">
              <w:rPr>
                <w:rFonts w:asciiTheme="minorBidi" w:eastAsia="Arial Unicode MS" w:hAnsiTheme="minorBidi" w:cstheme="minorBidi"/>
                <w:sz w:val="28"/>
                <w:szCs w:val="28"/>
              </w:rPr>
              <w:t>795</w:t>
            </w:r>
          </w:p>
        </w:tc>
        <w:tc>
          <w:tcPr>
            <w:tcW w:w="142" w:type="dxa"/>
            <w:shd w:val="clear" w:color="auto" w:fill="auto"/>
            <w:vAlign w:val="bottom"/>
          </w:tcPr>
          <w:p w14:paraId="4C1026D7" w14:textId="77777777" w:rsidR="00D8570B" w:rsidRPr="007A0698" w:rsidRDefault="00D8570B" w:rsidP="00D8570B">
            <w:pPr>
              <w:ind w:right="693"/>
              <w:jc w:val="right"/>
              <w:rPr>
                <w:rFonts w:asciiTheme="minorBidi" w:eastAsia="Arial Unicode MS" w:hAnsiTheme="minorBidi" w:cstheme="minorBidi"/>
                <w:sz w:val="28"/>
                <w:szCs w:val="28"/>
                <w:lang w:val="en-GB"/>
              </w:rPr>
            </w:pPr>
          </w:p>
        </w:tc>
        <w:tc>
          <w:tcPr>
            <w:tcW w:w="1984" w:type="dxa"/>
            <w:shd w:val="clear" w:color="auto" w:fill="auto"/>
            <w:vAlign w:val="bottom"/>
          </w:tcPr>
          <w:p w14:paraId="22AEE172" w14:textId="5C802036" w:rsidR="00D8570B" w:rsidRPr="007A0698" w:rsidRDefault="00D8570B" w:rsidP="00D8570B">
            <w:pPr>
              <w:ind w:right="240"/>
              <w:jc w:val="right"/>
              <w:rPr>
                <w:rFonts w:asciiTheme="minorBidi" w:eastAsia="Arial Unicode MS" w:hAnsiTheme="minorBidi" w:cstheme="minorBidi"/>
                <w:sz w:val="28"/>
                <w:szCs w:val="28"/>
              </w:rPr>
            </w:pPr>
            <w:r w:rsidRPr="007A0698">
              <w:rPr>
                <w:rFonts w:asciiTheme="minorBidi" w:eastAsia="Arial Unicode MS" w:hAnsiTheme="minorBidi" w:cstheme="minorBidi"/>
                <w:sz w:val="28"/>
                <w:szCs w:val="28"/>
              </w:rPr>
              <w:t>44,980</w:t>
            </w:r>
          </w:p>
        </w:tc>
      </w:tr>
      <w:tr w:rsidR="00D42066" w:rsidRPr="007A0698" w14:paraId="76B3F2EF" w14:textId="77777777" w:rsidTr="00DF6B51">
        <w:tc>
          <w:tcPr>
            <w:tcW w:w="4871" w:type="dxa"/>
            <w:shd w:val="clear" w:color="auto" w:fill="auto"/>
            <w:vAlign w:val="bottom"/>
          </w:tcPr>
          <w:p w14:paraId="6BADEB64" w14:textId="4C43253C" w:rsidR="00D42066" w:rsidRPr="007A0698" w:rsidRDefault="00D42066" w:rsidP="00D42066">
            <w:pPr>
              <w:pStyle w:val="BodyText"/>
              <w:spacing w:after="0"/>
              <w:ind w:left="181" w:right="-131"/>
              <w:rPr>
                <w:rFonts w:asciiTheme="minorBidi" w:hAnsiTheme="minorBidi" w:cstheme="minorBidi"/>
                <w:sz w:val="28"/>
                <w:cs/>
              </w:rPr>
            </w:pPr>
            <w:r w:rsidRPr="00742C02">
              <w:rPr>
                <w:rFonts w:asciiTheme="minorBidi" w:hAnsiTheme="minorBidi" w:cstheme="minorBidi"/>
                <w:sz w:val="28"/>
                <w:cs/>
              </w:rPr>
              <w:t>กู้ยืมเพิ่ม</w:t>
            </w:r>
          </w:p>
        </w:tc>
        <w:tc>
          <w:tcPr>
            <w:tcW w:w="2126" w:type="dxa"/>
            <w:shd w:val="clear" w:color="auto" w:fill="auto"/>
            <w:vAlign w:val="bottom"/>
          </w:tcPr>
          <w:p w14:paraId="0A2C535E" w14:textId="1DBF32EE" w:rsidR="00D42066" w:rsidRPr="007A0698" w:rsidRDefault="005B08AB" w:rsidP="00D42066">
            <w:pPr>
              <w:ind w:right="240"/>
              <w:jc w:val="right"/>
              <w:rPr>
                <w:rFonts w:asciiTheme="minorBidi" w:eastAsia="Arial Unicode MS" w:hAnsiTheme="minorBidi" w:cstheme="minorBidi"/>
                <w:sz w:val="28"/>
                <w:szCs w:val="28"/>
              </w:rPr>
            </w:pPr>
            <w:r>
              <w:rPr>
                <w:rFonts w:asciiTheme="minorBidi" w:eastAsia="Arial Unicode MS" w:hAnsiTheme="minorBidi" w:cstheme="minorBidi"/>
                <w:sz w:val="28"/>
                <w:szCs w:val="28"/>
              </w:rPr>
              <w:t>10,000</w:t>
            </w:r>
          </w:p>
        </w:tc>
        <w:tc>
          <w:tcPr>
            <w:tcW w:w="142" w:type="dxa"/>
            <w:shd w:val="clear" w:color="auto" w:fill="auto"/>
            <w:vAlign w:val="bottom"/>
          </w:tcPr>
          <w:p w14:paraId="6186F053" w14:textId="77777777" w:rsidR="00D42066" w:rsidRPr="007A0698" w:rsidRDefault="00D42066" w:rsidP="00D42066">
            <w:pPr>
              <w:ind w:right="693"/>
              <w:jc w:val="right"/>
              <w:rPr>
                <w:rFonts w:asciiTheme="minorBidi" w:eastAsia="Arial Unicode MS" w:hAnsiTheme="minorBidi" w:cstheme="minorBidi"/>
                <w:sz w:val="28"/>
                <w:szCs w:val="28"/>
                <w:lang w:val="en-GB"/>
              </w:rPr>
            </w:pPr>
          </w:p>
        </w:tc>
        <w:tc>
          <w:tcPr>
            <w:tcW w:w="1984" w:type="dxa"/>
            <w:shd w:val="clear" w:color="auto" w:fill="auto"/>
            <w:vAlign w:val="bottom"/>
          </w:tcPr>
          <w:p w14:paraId="10BE7C51" w14:textId="35B067A9" w:rsidR="00D42066" w:rsidRPr="007A0698" w:rsidRDefault="00A87937" w:rsidP="00A87937">
            <w:pPr>
              <w:ind w:right="568"/>
              <w:jc w:val="right"/>
              <w:rPr>
                <w:rFonts w:asciiTheme="minorBidi" w:eastAsia="Arial Unicode MS" w:hAnsiTheme="minorBidi" w:cstheme="minorBidi"/>
                <w:sz w:val="28"/>
                <w:szCs w:val="28"/>
              </w:rPr>
            </w:pPr>
            <w:r>
              <w:rPr>
                <w:rFonts w:asciiTheme="minorBidi" w:eastAsia="Arial Unicode MS" w:hAnsiTheme="minorBidi" w:cstheme="minorBidi"/>
                <w:sz w:val="28"/>
                <w:szCs w:val="28"/>
              </w:rPr>
              <w:t>-</w:t>
            </w:r>
          </w:p>
        </w:tc>
      </w:tr>
      <w:tr w:rsidR="00947CE2" w:rsidRPr="007A0698" w14:paraId="73348A1D" w14:textId="77777777" w:rsidTr="00DF6B51">
        <w:tc>
          <w:tcPr>
            <w:tcW w:w="4871" w:type="dxa"/>
            <w:shd w:val="clear" w:color="auto" w:fill="auto"/>
            <w:vAlign w:val="bottom"/>
          </w:tcPr>
          <w:p w14:paraId="198651B3" w14:textId="77777777" w:rsidR="00947CE2" w:rsidRPr="007A0698" w:rsidRDefault="00947CE2" w:rsidP="00947CE2">
            <w:pPr>
              <w:pStyle w:val="BodyText"/>
              <w:spacing w:after="0"/>
              <w:ind w:left="181" w:right="-131"/>
              <w:rPr>
                <w:rFonts w:asciiTheme="minorBidi" w:hAnsiTheme="minorBidi" w:cstheme="minorBidi"/>
                <w:sz w:val="28"/>
                <w:cs/>
              </w:rPr>
            </w:pPr>
            <w:r w:rsidRPr="007A0698">
              <w:rPr>
                <w:rFonts w:asciiTheme="minorBidi" w:hAnsiTheme="minorBidi" w:cstheme="minorBidi"/>
                <w:sz w:val="28"/>
                <w:cs/>
              </w:rPr>
              <w:t>ต้นทุนการทำรายการกู้ยืมรอตัดจำหน่าย</w:t>
            </w:r>
          </w:p>
        </w:tc>
        <w:tc>
          <w:tcPr>
            <w:tcW w:w="2126" w:type="dxa"/>
            <w:shd w:val="clear" w:color="auto" w:fill="auto"/>
            <w:vAlign w:val="bottom"/>
          </w:tcPr>
          <w:p w14:paraId="50F8EF62" w14:textId="7D8F33CB" w:rsidR="00947CE2" w:rsidRPr="007A0698" w:rsidRDefault="00610164" w:rsidP="00610164">
            <w:pPr>
              <w:ind w:right="240"/>
              <w:jc w:val="right"/>
              <w:rPr>
                <w:rFonts w:asciiTheme="minorBidi" w:eastAsia="Arial Unicode MS" w:hAnsiTheme="minorBidi" w:cstheme="minorBidi"/>
                <w:sz w:val="28"/>
                <w:szCs w:val="28"/>
              </w:rPr>
            </w:pPr>
            <w:r>
              <w:rPr>
                <w:rFonts w:asciiTheme="minorBidi" w:eastAsia="Arial Unicode MS" w:hAnsiTheme="minorBidi" w:cstheme="minorBidi"/>
                <w:sz w:val="28"/>
                <w:szCs w:val="28"/>
              </w:rPr>
              <w:t>185</w:t>
            </w:r>
          </w:p>
        </w:tc>
        <w:tc>
          <w:tcPr>
            <w:tcW w:w="142" w:type="dxa"/>
            <w:shd w:val="clear" w:color="auto" w:fill="auto"/>
            <w:vAlign w:val="bottom"/>
          </w:tcPr>
          <w:p w14:paraId="790454A5" w14:textId="77777777" w:rsidR="00947CE2" w:rsidRPr="007A0698" w:rsidRDefault="00947CE2" w:rsidP="00947CE2">
            <w:pPr>
              <w:ind w:right="693"/>
              <w:jc w:val="right"/>
              <w:rPr>
                <w:rFonts w:asciiTheme="minorBidi" w:eastAsia="Arial Unicode MS" w:hAnsiTheme="minorBidi" w:cstheme="minorBidi"/>
                <w:sz w:val="28"/>
                <w:szCs w:val="28"/>
                <w:lang w:val="en-GB"/>
              </w:rPr>
            </w:pPr>
          </w:p>
        </w:tc>
        <w:tc>
          <w:tcPr>
            <w:tcW w:w="1984" w:type="dxa"/>
            <w:shd w:val="clear" w:color="auto" w:fill="auto"/>
            <w:vAlign w:val="bottom"/>
          </w:tcPr>
          <w:p w14:paraId="36303A2C" w14:textId="6F52DEC8" w:rsidR="00947CE2" w:rsidRPr="007A0698" w:rsidRDefault="00947CE2" w:rsidP="00947CE2">
            <w:pPr>
              <w:ind w:right="240"/>
              <w:jc w:val="right"/>
              <w:rPr>
                <w:rFonts w:asciiTheme="minorBidi" w:eastAsia="Arial Unicode MS" w:hAnsiTheme="minorBidi" w:cstheme="minorBidi"/>
                <w:sz w:val="28"/>
                <w:szCs w:val="28"/>
                <w:lang w:val="en-GB"/>
              </w:rPr>
            </w:pPr>
            <w:r w:rsidRPr="007A0698">
              <w:rPr>
                <w:rFonts w:asciiTheme="minorBidi" w:eastAsia="Arial Unicode MS" w:hAnsiTheme="minorBidi" w:cstheme="minorBidi"/>
                <w:sz w:val="28"/>
                <w:szCs w:val="28"/>
              </w:rPr>
              <w:t>(18</w:t>
            </w:r>
            <w:r>
              <w:rPr>
                <w:rFonts w:asciiTheme="minorBidi" w:eastAsia="Arial Unicode MS" w:hAnsiTheme="minorBidi" w:cstheme="minorBidi"/>
                <w:sz w:val="28"/>
                <w:szCs w:val="28"/>
              </w:rPr>
              <w:t>5</w:t>
            </w:r>
            <w:r w:rsidRPr="007A0698">
              <w:rPr>
                <w:rFonts w:asciiTheme="minorBidi" w:eastAsia="Arial Unicode MS" w:hAnsiTheme="minorBidi" w:cstheme="minorBidi"/>
                <w:sz w:val="28"/>
                <w:szCs w:val="28"/>
              </w:rPr>
              <w:t>)</w:t>
            </w:r>
          </w:p>
        </w:tc>
      </w:tr>
      <w:tr w:rsidR="00440253" w:rsidRPr="007A0698" w14:paraId="7709A3F4" w14:textId="77777777" w:rsidTr="00DF6B51">
        <w:tc>
          <w:tcPr>
            <w:tcW w:w="4871" w:type="dxa"/>
            <w:shd w:val="clear" w:color="auto" w:fill="auto"/>
            <w:vAlign w:val="bottom"/>
          </w:tcPr>
          <w:p w14:paraId="0A110EDB" w14:textId="4A4E925A" w:rsidR="00440253" w:rsidRPr="007A0698" w:rsidRDefault="00440253" w:rsidP="00440253">
            <w:pPr>
              <w:pStyle w:val="BodyText"/>
              <w:spacing w:after="0"/>
              <w:ind w:left="181" w:right="-131"/>
              <w:rPr>
                <w:rFonts w:asciiTheme="minorBidi" w:hAnsiTheme="minorBidi" w:cstheme="minorBidi"/>
                <w:sz w:val="28"/>
                <w:cs/>
              </w:rPr>
            </w:pPr>
            <w:r w:rsidRPr="00D26559">
              <w:rPr>
                <w:rFonts w:ascii="Cordia New" w:hAnsi="Cordia New" w:cs="Cordia New"/>
                <w:i/>
                <w:iCs/>
                <w:sz w:val="28"/>
                <w:cs/>
              </w:rPr>
              <w:t>หัก</w:t>
            </w:r>
            <w:r w:rsidRPr="00D26559">
              <w:rPr>
                <w:rFonts w:ascii="Cordia New" w:hAnsi="Cordia New" w:cs="Cordia New"/>
                <w:sz w:val="28"/>
                <w:cs/>
              </w:rPr>
              <w:t xml:space="preserve"> ส่วนที่ถึงกำหนดชำระภายในหนึ่งปี</w:t>
            </w:r>
          </w:p>
        </w:tc>
        <w:tc>
          <w:tcPr>
            <w:tcW w:w="2126" w:type="dxa"/>
            <w:shd w:val="clear" w:color="auto" w:fill="auto"/>
            <w:vAlign w:val="bottom"/>
          </w:tcPr>
          <w:p w14:paraId="4B73B02A" w14:textId="078B362B" w:rsidR="00440253" w:rsidRPr="00440253" w:rsidRDefault="00440253" w:rsidP="00440253">
            <w:pPr>
              <w:ind w:right="162"/>
              <w:jc w:val="right"/>
              <w:rPr>
                <w:rFonts w:asciiTheme="minorBidi" w:hAnsiTheme="minorBidi" w:cstheme="minorBidi"/>
                <w:sz w:val="28"/>
                <w:szCs w:val="28"/>
              </w:rPr>
            </w:pPr>
            <w:r w:rsidRPr="00CA54B6">
              <w:rPr>
                <w:rFonts w:asciiTheme="minorBidi" w:hAnsiTheme="minorBidi" w:cstheme="minorBidi"/>
                <w:sz w:val="28"/>
              </w:rPr>
              <w:t>(44,980)</w:t>
            </w:r>
          </w:p>
        </w:tc>
        <w:tc>
          <w:tcPr>
            <w:tcW w:w="142" w:type="dxa"/>
            <w:shd w:val="clear" w:color="auto" w:fill="auto"/>
            <w:vAlign w:val="bottom"/>
          </w:tcPr>
          <w:p w14:paraId="303A1579" w14:textId="77777777" w:rsidR="00440253" w:rsidRPr="007A0698" w:rsidRDefault="00440253" w:rsidP="00440253">
            <w:pPr>
              <w:ind w:right="693"/>
              <w:jc w:val="right"/>
              <w:rPr>
                <w:rFonts w:asciiTheme="minorBidi" w:eastAsia="Arial Unicode MS" w:hAnsiTheme="minorBidi" w:cstheme="minorBidi"/>
                <w:sz w:val="28"/>
                <w:szCs w:val="28"/>
                <w:lang w:val="en-GB"/>
              </w:rPr>
            </w:pPr>
          </w:p>
        </w:tc>
        <w:tc>
          <w:tcPr>
            <w:tcW w:w="1984" w:type="dxa"/>
            <w:shd w:val="clear" w:color="auto" w:fill="auto"/>
            <w:vAlign w:val="bottom"/>
          </w:tcPr>
          <w:p w14:paraId="3F56911C" w14:textId="02A9C86C" w:rsidR="00440253" w:rsidRPr="007A0698" w:rsidRDefault="00440253" w:rsidP="00440253">
            <w:pPr>
              <w:ind w:right="568"/>
              <w:jc w:val="right"/>
              <w:rPr>
                <w:rFonts w:asciiTheme="minorBidi" w:eastAsia="Arial Unicode MS" w:hAnsiTheme="minorBidi" w:cstheme="minorBidi"/>
                <w:sz w:val="28"/>
                <w:szCs w:val="28"/>
              </w:rPr>
            </w:pPr>
            <w:r w:rsidRPr="00440253">
              <w:rPr>
                <w:rFonts w:asciiTheme="minorBidi" w:eastAsia="Arial Unicode MS" w:hAnsiTheme="minorBidi" w:cstheme="minorBidi"/>
                <w:sz w:val="28"/>
                <w:szCs w:val="28"/>
              </w:rPr>
              <w:t>-</w:t>
            </w:r>
          </w:p>
        </w:tc>
      </w:tr>
      <w:tr w:rsidR="00947CE2" w:rsidRPr="007A0698" w14:paraId="0A5987E5" w14:textId="77777777" w:rsidTr="00DF6B51">
        <w:tc>
          <w:tcPr>
            <w:tcW w:w="4871" w:type="dxa"/>
            <w:shd w:val="clear" w:color="auto" w:fill="auto"/>
            <w:vAlign w:val="bottom"/>
          </w:tcPr>
          <w:p w14:paraId="41A37C76" w14:textId="1B69B915" w:rsidR="00947CE2" w:rsidRPr="002B2492" w:rsidRDefault="002B2492" w:rsidP="00947CE2">
            <w:pPr>
              <w:pStyle w:val="BodyText"/>
              <w:spacing w:after="0"/>
              <w:ind w:left="181" w:right="-131"/>
              <w:rPr>
                <w:rFonts w:asciiTheme="minorBidi" w:hAnsiTheme="minorBidi" w:cstheme="minorBidi"/>
                <w:b/>
                <w:bCs/>
                <w:sz w:val="28"/>
                <w:cs/>
              </w:rPr>
            </w:pPr>
            <w:r w:rsidRPr="002B2492">
              <w:rPr>
                <w:rFonts w:asciiTheme="minorBidi" w:hAnsiTheme="minorBidi" w:cstheme="minorBidi"/>
                <w:b/>
                <w:bCs/>
                <w:sz w:val="28"/>
                <w:cs/>
              </w:rPr>
              <w:t xml:space="preserve">ณ วันที่ </w:t>
            </w:r>
            <w:r w:rsidRPr="002B2492">
              <w:rPr>
                <w:rFonts w:asciiTheme="minorBidi" w:hAnsiTheme="minorBidi" w:cstheme="minorBidi"/>
                <w:b/>
                <w:bCs/>
                <w:sz w:val="28"/>
              </w:rPr>
              <w:t>31</w:t>
            </w:r>
            <w:r w:rsidRPr="002B2492">
              <w:rPr>
                <w:rFonts w:asciiTheme="minorBidi" w:hAnsiTheme="minorBidi" w:cstheme="minorBidi" w:hint="cs"/>
                <w:b/>
                <w:bCs/>
                <w:sz w:val="28"/>
                <w:cs/>
              </w:rPr>
              <w:t xml:space="preserve"> ธันวาคม</w:t>
            </w:r>
          </w:p>
        </w:tc>
        <w:tc>
          <w:tcPr>
            <w:tcW w:w="2126" w:type="dxa"/>
            <w:tcBorders>
              <w:top w:val="single" w:sz="4" w:space="0" w:color="auto"/>
              <w:bottom w:val="double" w:sz="4" w:space="0" w:color="auto"/>
            </w:tcBorders>
            <w:shd w:val="clear" w:color="auto" w:fill="auto"/>
            <w:vAlign w:val="bottom"/>
          </w:tcPr>
          <w:p w14:paraId="37EA9382" w14:textId="4DC1F806" w:rsidR="00947CE2" w:rsidRPr="00CE7C7E" w:rsidRDefault="00440253" w:rsidP="00947CE2">
            <w:pPr>
              <w:ind w:right="240"/>
              <w:jc w:val="right"/>
              <w:rPr>
                <w:rFonts w:asciiTheme="minorBidi" w:eastAsia="Arial Unicode MS" w:hAnsiTheme="minorBidi" w:cstheme="minorBidi"/>
                <w:b/>
                <w:bCs/>
                <w:sz w:val="28"/>
                <w:szCs w:val="28"/>
              </w:rPr>
            </w:pPr>
            <w:r>
              <w:rPr>
                <w:rFonts w:asciiTheme="minorBidi" w:eastAsia="Arial Unicode MS" w:hAnsiTheme="minorBidi" w:cstheme="minorBidi"/>
                <w:b/>
                <w:bCs/>
                <w:sz w:val="28"/>
                <w:szCs w:val="28"/>
              </w:rPr>
              <w:t>10,000</w:t>
            </w:r>
          </w:p>
        </w:tc>
        <w:tc>
          <w:tcPr>
            <w:tcW w:w="142" w:type="dxa"/>
            <w:shd w:val="clear" w:color="auto" w:fill="auto"/>
            <w:vAlign w:val="bottom"/>
          </w:tcPr>
          <w:p w14:paraId="3D29B77F" w14:textId="77777777" w:rsidR="00947CE2" w:rsidRPr="00CE7C7E" w:rsidRDefault="00947CE2" w:rsidP="00947CE2">
            <w:pPr>
              <w:ind w:right="693"/>
              <w:jc w:val="right"/>
              <w:rPr>
                <w:rFonts w:asciiTheme="minorBidi" w:eastAsia="Arial Unicode MS" w:hAnsiTheme="minorBidi" w:cstheme="minorBidi"/>
                <w:b/>
                <w:bCs/>
                <w:sz w:val="28"/>
                <w:szCs w:val="28"/>
                <w:lang w:val="en-GB"/>
              </w:rPr>
            </w:pPr>
          </w:p>
        </w:tc>
        <w:tc>
          <w:tcPr>
            <w:tcW w:w="1984" w:type="dxa"/>
            <w:tcBorders>
              <w:top w:val="single" w:sz="4" w:space="0" w:color="auto"/>
              <w:bottom w:val="double" w:sz="4" w:space="0" w:color="auto"/>
            </w:tcBorders>
            <w:shd w:val="clear" w:color="auto" w:fill="auto"/>
            <w:vAlign w:val="bottom"/>
          </w:tcPr>
          <w:p w14:paraId="047151BE" w14:textId="3BA54537" w:rsidR="00947CE2" w:rsidRPr="00CE7C7E" w:rsidRDefault="00947CE2" w:rsidP="00947CE2">
            <w:pPr>
              <w:ind w:right="240"/>
              <w:jc w:val="right"/>
              <w:rPr>
                <w:rFonts w:asciiTheme="minorBidi" w:eastAsia="Arial Unicode MS" w:hAnsiTheme="minorBidi" w:cstheme="minorBidi"/>
                <w:b/>
                <w:bCs/>
                <w:sz w:val="28"/>
                <w:szCs w:val="28"/>
                <w:lang w:val="en-GB"/>
              </w:rPr>
            </w:pPr>
            <w:r w:rsidRPr="00CE7C7E">
              <w:rPr>
                <w:rFonts w:asciiTheme="minorBidi" w:eastAsia="Arial Unicode MS" w:hAnsiTheme="minorBidi" w:cstheme="minorBidi"/>
                <w:b/>
                <w:bCs/>
                <w:sz w:val="28"/>
                <w:szCs w:val="28"/>
              </w:rPr>
              <w:t>44,795</w:t>
            </w:r>
          </w:p>
        </w:tc>
      </w:tr>
    </w:tbl>
    <w:p w14:paraId="7D671323" w14:textId="77777777" w:rsidR="00AF097B" w:rsidRDefault="00AF097B" w:rsidP="00A85F38">
      <w:pPr>
        <w:pStyle w:val="BodyText"/>
        <w:tabs>
          <w:tab w:val="left" w:pos="540"/>
        </w:tabs>
        <w:spacing w:after="0"/>
        <w:ind w:left="540" w:right="-45"/>
        <w:jc w:val="thaiDistribute"/>
        <w:rPr>
          <w:rFonts w:asciiTheme="minorBidi" w:hAnsiTheme="minorBidi" w:cstheme="minorBidi"/>
          <w:sz w:val="28"/>
        </w:rPr>
      </w:pPr>
    </w:p>
    <w:p w14:paraId="4AECA72D" w14:textId="14083FCF" w:rsidR="00D37B98" w:rsidRPr="00D26559" w:rsidRDefault="00D37B98" w:rsidP="00692238">
      <w:pPr>
        <w:pStyle w:val="ListParagraph"/>
        <w:ind w:left="547"/>
        <w:contextualSpacing w:val="0"/>
        <w:jc w:val="thaiDistribute"/>
        <w:rPr>
          <w:rFonts w:ascii="Cordia New" w:hAnsi="Cordia New" w:cs="Cordia New"/>
          <w:b/>
          <w:bCs/>
          <w:i/>
          <w:iCs/>
          <w:sz w:val="28"/>
          <w:szCs w:val="28"/>
        </w:rPr>
      </w:pPr>
      <w:r w:rsidRPr="00D26559">
        <w:rPr>
          <w:rFonts w:ascii="Cordia New" w:hAnsi="Cordia New" w:cs="Cordia New"/>
          <w:b/>
          <w:bCs/>
          <w:i/>
          <w:iCs/>
          <w:sz w:val="28"/>
          <w:szCs w:val="28"/>
          <w:cs/>
        </w:rPr>
        <w:t>หนี้สินตาม</w:t>
      </w:r>
      <w:r w:rsidRPr="00F86D8F">
        <w:rPr>
          <w:rFonts w:asciiTheme="minorBidi" w:hAnsiTheme="minorBidi" w:cstheme="minorBidi"/>
          <w:b/>
          <w:bCs/>
          <w:sz w:val="28"/>
          <w:szCs w:val="28"/>
          <w:cs/>
        </w:rPr>
        <w:t>สัญญา</w:t>
      </w:r>
      <w:r w:rsidRPr="00D26559">
        <w:rPr>
          <w:rFonts w:ascii="Cordia New" w:hAnsi="Cordia New" w:cs="Cordia New"/>
          <w:b/>
          <w:bCs/>
          <w:i/>
          <w:iCs/>
          <w:sz w:val="28"/>
          <w:szCs w:val="28"/>
          <w:cs/>
        </w:rPr>
        <w:t>เช่า</w:t>
      </w:r>
    </w:p>
    <w:p w14:paraId="73D6547E" w14:textId="77777777" w:rsidR="00D37B98" w:rsidRPr="00D37B98" w:rsidRDefault="00D37B98" w:rsidP="00D37B98">
      <w:pPr>
        <w:pStyle w:val="Heading2"/>
        <w:tabs>
          <w:tab w:val="clear" w:pos="227"/>
          <w:tab w:val="clear" w:pos="454"/>
          <w:tab w:val="clear" w:pos="680"/>
          <w:tab w:val="clear" w:pos="907"/>
        </w:tabs>
        <w:spacing w:line="240" w:lineRule="auto"/>
        <w:ind w:left="540" w:right="-25"/>
        <w:jc w:val="thaiDistribute"/>
        <w:rPr>
          <w:rFonts w:ascii="Cordia New" w:hAnsi="Cordia New" w:cs="Cordia New"/>
          <w:b w:val="0"/>
          <w:bCs w:val="0"/>
          <w:sz w:val="28"/>
          <w:szCs w:val="28"/>
        </w:rPr>
      </w:pPr>
    </w:p>
    <w:p w14:paraId="00745C3D" w14:textId="38FB5985" w:rsidR="00D37B98" w:rsidRPr="00D26559" w:rsidRDefault="00D37B98" w:rsidP="00D37B98">
      <w:pPr>
        <w:pStyle w:val="Heading2"/>
        <w:tabs>
          <w:tab w:val="clear" w:pos="227"/>
          <w:tab w:val="clear" w:pos="454"/>
          <w:tab w:val="clear" w:pos="680"/>
          <w:tab w:val="clear" w:pos="907"/>
        </w:tabs>
        <w:spacing w:line="240" w:lineRule="auto"/>
        <w:ind w:left="540" w:right="-25"/>
        <w:jc w:val="thaiDistribute"/>
        <w:rPr>
          <w:rFonts w:ascii="Cordia New" w:hAnsi="Cordia New" w:cs="Cordia New"/>
          <w:b w:val="0"/>
          <w:bCs w:val="0"/>
          <w:sz w:val="28"/>
          <w:szCs w:val="28"/>
        </w:rPr>
      </w:pPr>
      <w:r w:rsidRPr="00D26559">
        <w:rPr>
          <w:rFonts w:ascii="Cordia New" w:hAnsi="Cordia New" w:cs="Cordia New"/>
          <w:b w:val="0"/>
          <w:bCs w:val="0"/>
          <w:sz w:val="28"/>
          <w:szCs w:val="28"/>
          <w:cs/>
        </w:rPr>
        <w:t>หนี้สินตามสัญญาเช่า</w:t>
      </w:r>
      <w:r w:rsidRPr="00D26559">
        <w:rPr>
          <w:rFonts w:ascii="Cordia New" w:hAnsi="Cordia New" w:cs="Cordia New"/>
          <w:b w:val="0"/>
          <w:bCs w:val="0"/>
          <w:sz w:val="28"/>
          <w:szCs w:val="28"/>
        </w:rPr>
        <w:t xml:space="preserve"> </w:t>
      </w:r>
      <w:r w:rsidRPr="00D26559">
        <w:rPr>
          <w:rFonts w:ascii="Cordia New" w:hAnsi="Cordia New" w:cs="Cordia New"/>
          <w:b w:val="0"/>
          <w:bCs w:val="0"/>
          <w:sz w:val="28"/>
          <w:szCs w:val="28"/>
          <w:cs/>
        </w:rPr>
        <w:t xml:space="preserve">ณ วันที่ </w:t>
      </w:r>
      <w:r w:rsidRPr="00D26559">
        <w:rPr>
          <w:rFonts w:ascii="Cordia New" w:hAnsi="Cordia New" w:cs="Cordia New"/>
          <w:b w:val="0"/>
          <w:bCs w:val="0"/>
          <w:sz w:val="28"/>
          <w:szCs w:val="28"/>
        </w:rPr>
        <w:t xml:space="preserve">31 </w:t>
      </w:r>
      <w:r w:rsidRPr="00D26559">
        <w:rPr>
          <w:rFonts w:ascii="Cordia New" w:hAnsi="Cordia New" w:cs="Cordia New"/>
          <w:b w:val="0"/>
          <w:bCs w:val="0"/>
          <w:sz w:val="28"/>
          <w:szCs w:val="28"/>
          <w:cs/>
        </w:rPr>
        <w:t>ธันวาคม</w:t>
      </w:r>
      <w:r w:rsidRPr="00D26559">
        <w:rPr>
          <w:rFonts w:ascii="Cordia New" w:hAnsi="Cordia New" w:cs="Cordia New"/>
          <w:b w:val="0"/>
          <w:bCs w:val="0"/>
          <w:sz w:val="28"/>
          <w:szCs w:val="28"/>
        </w:rPr>
        <w:t xml:space="preserve"> 256</w:t>
      </w:r>
      <w:r>
        <w:rPr>
          <w:rFonts w:ascii="Cordia New" w:hAnsi="Cordia New" w:cs="Cordia New"/>
          <w:b w:val="0"/>
          <w:bCs w:val="0"/>
          <w:sz w:val="28"/>
          <w:szCs w:val="28"/>
        </w:rPr>
        <w:t>5</w:t>
      </w:r>
      <w:r w:rsidRPr="00D26559">
        <w:rPr>
          <w:rFonts w:ascii="Cordia New" w:hAnsi="Cordia New" w:cs="Cordia New" w:hint="cs"/>
          <w:b w:val="0"/>
          <w:bCs w:val="0"/>
          <w:sz w:val="28"/>
          <w:szCs w:val="28"/>
          <w:cs/>
        </w:rPr>
        <w:t xml:space="preserve"> และ </w:t>
      </w:r>
      <w:r w:rsidRPr="00D26559">
        <w:rPr>
          <w:rFonts w:ascii="Cordia New" w:hAnsi="Cordia New" w:cs="Cordia New"/>
          <w:b w:val="0"/>
          <w:bCs w:val="0"/>
          <w:sz w:val="28"/>
          <w:szCs w:val="28"/>
        </w:rPr>
        <w:t>256</w:t>
      </w:r>
      <w:r>
        <w:rPr>
          <w:rFonts w:ascii="Cordia New" w:hAnsi="Cordia New" w:cs="Cordia New"/>
          <w:b w:val="0"/>
          <w:bCs w:val="0"/>
          <w:sz w:val="28"/>
          <w:szCs w:val="28"/>
        </w:rPr>
        <w:t>4</w:t>
      </w:r>
      <w:r w:rsidRPr="00D26559">
        <w:rPr>
          <w:rFonts w:ascii="Cordia New" w:hAnsi="Cordia New" w:cs="Cordia New"/>
          <w:b w:val="0"/>
          <w:bCs w:val="0"/>
          <w:sz w:val="28"/>
          <w:szCs w:val="28"/>
        </w:rPr>
        <w:t xml:space="preserve"> </w:t>
      </w:r>
      <w:r w:rsidRPr="00D26559">
        <w:rPr>
          <w:rFonts w:ascii="Cordia New" w:hAnsi="Cordia New" w:cs="Cordia New"/>
          <w:b w:val="0"/>
          <w:bCs w:val="0"/>
          <w:sz w:val="28"/>
          <w:szCs w:val="28"/>
          <w:cs/>
        </w:rPr>
        <w:t xml:space="preserve">มีรายละเอียดดังนี้ </w:t>
      </w:r>
    </w:p>
    <w:p w14:paraId="0B034A62" w14:textId="77777777" w:rsidR="00D37B98" w:rsidRPr="00D37B98" w:rsidRDefault="00D37B98" w:rsidP="00D37B98">
      <w:pPr>
        <w:ind w:left="540" w:right="-25"/>
        <w:jc w:val="thaiDistribute"/>
        <w:rPr>
          <w:rFonts w:ascii="Cordia New" w:hAnsi="Cordia New" w:cs="Cordia New"/>
          <w:sz w:val="28"/>
          <w:szCs w:val="28"/>
        </w:rPr>
      </w:pPr>
    </w:p>
    <w:tbl>
      <w:tblPr>
        <w:tblW w:w="9450" w:type="dxa"/>
        <w:tblInd w:w="540" w:type="dxa"/>
        <w:tblLayout w:type="fixed"/>
        <w:tblLook w:val="01E0" w:firstRow="1" w:lastRow="1" w:firstColumn="1" w:lastColumn="1" w:noHBand="0" w:noVBand="0"/>
      </w:tblPr>
      <w:tblGrid>
        <w:gridCol w:w="1710"/>
        <w:gridCol w:w="1080"/>
        <w:gridCol w:w="270"/>
        <w:gridCol w:w="990"/>
        <w:gridCol w:w="270"/>
        <w:gridCol w:w="1170"/>
        <w:gridCol w:w="270"/>
        <w:gridCol w:w="1170"/>
        <w:gridCol w:w="270"/>
        <w:gridCol w:w="900"/>
        <w:gridCol w:w="270"/>
        <w:gridCol w:w="1080"/>
      </w:tblGrid>
      <w:tr w:rsidR="00D37B98" w:rsidRPr="00D26559" w14:paraId="27FB542F" w14:textId="77777777" w:rsidTr="00B425A0">
        <w:tc>
          <w:tcPr>
            <w:tcW w:w="1710" w:type="dxa"/>
          </w:tcPr>
          <w:p w14:paraId="18494A40" w14:textId="77777777" w:rsidR="00D37B98" w:rsidRPr="00D26559" w:rsidRDefault="00D37B98" w:rsidP="00B425A0">
            <w:pPr>
              <w:tabs>
                <w:tab w:val="left" w:pos="540"/>
              </w:tabs>
              <w:jc w:val="center"/>
              <w:rPr>
                <w:rFonts w:ascii="Cordia New" w:hAnsi="Cordia New" w:cs="Cordia New"/>
                <w:sz w:val="26"/>
                <w:szCs w:val="26"/>
              </w:rPr>
            </w:pPr>
          </w:p>
        </w:tc>
        <w:tc>
          <w:tcPr>
            <w:tcW w:w="7740" w:type="dxa"/>
            <w:gridSpan w:val="11"/>
          </w:tcPr>
          <w:p w14:paraId="4EB24484" w14:textId="77777777" w:rsidR="00D37B98" w:rsidRPr="00D26559" w:rsidRDefault="00D37B98" w:rsidP="00B425A0">
            <w:pPr>
              <w:ind w:left="-106" w:right="-108"/>
              <w:jc w:val="center"/>
              <w:rPr>
                <w:rFonts w:ascii="Cordia New" w:hAnsi="Cordia New" w:cs="Cordia New"/>
                <w:b/>
                <w:bCs/>
                <w:sz w:val="26"/>
                <w:szCs w:val="26"/>
              </w:rPr>
            </w:pPr>
            <w:r w:rsidRPr="00D26559">
              <w:rPr>
                <w:rFonts w:ascii="Cordia New" w:hAnsi="Cordia New" w:cs="Cordia New"/>
                <w:b/>
                <w:bCs/>
                <w:sz w:val="26"/>
                <w:szCs w:val="26"/>
                <w:cs/>
              </w:rPr>
              <w:t xml:space="preserve">งบการเงินรวม </w:t>
            </w:r>
          </w:p>
        </w:tc>
      </w:tr>
      <w:tr w:rsidR="00D37B98" w:rsidRPr="00D26559" w14:paraId="2567B59A" w14:textId="77777777" w:rsidTr="00B425A0">
        <w:tc>
          <w:tcPr>
            <w:tcW w:w="1710" w:type="dxa"/>
          </w:tcPr>
          <w:p w14:paraId="6FD95129" w14:textId="77777777" w:rsidR="00D37B98" w:rsidRPr="00D26559" w:rsidRDefault="00D37B98" w:rsidP="00B425A0">
            <w:pPr>
              <w:tabs>
                <w:tab w:val="left" w:pos="540"/>
              </w:tabs>
              <w:jc w:val="center"/>
              <w:rPr>
                <w:rFonts w:ascii="Cordia New" w:hAnsi="Cordia New" w:cs="Cordia New"/>
                <w:sz w:val="26"/>
                <w:szCs w:val="26"/>
              </w:rPr>
            </w:pPr>
          </w:p>
        </w:tc>
        <w:tc>
          <w:tcPr>
            <w:tcW w:w="3780" w:type="dxa"/>
            <w:gridSpan w:val="5"/>
            <w:tcBorders>
              <w:bottom w:val="single" w:sz="4" w:space="0" w:color="auto"/>
            </w:tcBorders>
            <w:shd w:val="clear" w:color="auto" w:fill="auto"/>
          </w:tcPr>
          <w:p w14:paraId="7F0B73AC" w14:textId="090135F9" w:rsidR="00D37B98" w:rsidRPr="00D26559" w:rsidRDefault="00D37B98" w:rsidP="00B425A0">
            <w:pPr>
              <w:ind w:left="-106" w:right="-108"/>
              <w:jc w:val="center"/>
              <w:rPr>
                <w:rFonts w:ascii="Cordia New" w:hAnsi="Cordia New" w:cs="Cordia New"/>
                <w:sz w:val="26"/>
                <w:szCs w:val="26"/>
              </w:rPr>
            </w:pPr>
            <w:r w:rsidRPr="00D26559">
              <w:rPr>
                <w:rFonts w:ascii="Cordia New" w:hAnsi="Cordia New" w:cs="Cordia New"/>
                <w:sz w:val="26"/>
                <w:szCs w:val="26"/>
              </w:rPr>
              <w:t>256</w:t>
            </w:r>
            <w:r>
              <w:rPr>
                <w:rFonts w:ascii="Cordia New" w:hAnsi="Cordia New" w:cs="Cordia New"/>
                <w:sz w:val="26"/>
                <w:szCs w:val="26"/>
              </w:rPr>
              <w:t>5</w:t>
            </w:r>
          </w:p>
        </w:tc>
        <w:tc>
          <w:tcPr>
            <w:tcW w:w="270" w:type="dxa"/>
            <w:shd w:val="clear" w:color="auto" w:fill="auto"/>
          </w:tcPr>
          <w:p w14:paraId="75618F55" w14:textId="77777777" w:rsidR="00D37B98" w:rsidRPr="00D26559" w:rsidRDefault="00D37B98" w:rsidP="00B425A0">
            <w:pPr>
              <w:ind w:left="-106" w:right="-108"/>
              <w:jc w:val="center"/>
              <w:rPr>
                <w:rFonts w:ascii="Cordia New" w:hAnsi="Cordia New" w:cs="Cordia New"/>
                <w:sz w:val="26"/>
                <w:szCs w:val="26"/>
                <w:cs/>
              </w:rPr>
            </w:pPr>
          </w:p>
        </w:tc>
        <w:tc>
          <w:tcPr>
            <w:tcW w:w="3690" w:type="dxa"/>
            <w:gridSpan w:val="5"/>
            <w:tcBorders>
              <w:bottom w:val="single" w:sz="4" w:space="0" w:color="auto"/>
            </w:tcBorders>
            <w:shd w:val="clear" w:color="auto" w:fill="auto"/>
          </w:tcPr>
          <w:p w14:paraId="3AC4A7D7" w14:textId="138B2504" w:rsidR="00D37B98" w:rsidRPr="00D26559" w:rsidRDefault="00D37B98" w:rsidP="00B425A0">
            <w:pPr>
              <w:ind w:left="-106" w:right="-108"/>
              <w:jc w:val="center"/>
              <w:rPr>
                <w:rFonts w:ascii="Cordia New" w:hAnsi="Cordia New" w:cs="Cordia New"/>
                <w:sz w:val="26"/>
                <w:szCs w:val="26"/>
                <w:cs/>
              </w:rPr>
            </w:pPr>
            <w:r>
              <w:rPr>
                <w:rFonts w:ascii="Cordia New" w:hAnsi="Cordia New" w:cs="Cordia New"/>
                <w:sz w:val="26"/>
                <w:szCs w:val="26"/>
              </w:rPr>
              <w:t>2564</w:t>
            </w:r>
          </w:p>
        </w:tc>
      </w:tr>
      <w:tr w:rsidR="00D37B98" w:rsidRPr="00D26559" w14:paraId="6DD0CBB1" w14:textId="77777777" w:rsidTr="00B425A0">
        <w:tc>
          <w:tcPr>
            <w:tcW w:w="1710" w:type="dxa"/>
            <w:shd w:val="clear" w:color="auto" w:fill="auto"/>
          </w:tcPr>
          <w:p w14:paraId="16AEAE43" w14:textId="77777777" w:rsidR="00D37B98" w:rsidRPr="00D26559" w:rsidRDefault="00D37B98" w:rsidP="00B425A0">
            <w:pPr>
              <w:tabs>
                <w:tab w:val="left" w:pos="540"/>
              </w:tabs>
              <w:rPr>
                <w:rFonts w:ascii="Cordia New" w:hAnsi="Cordia New" w:cs="Cordia New"/>
                <w:i/>
                <w:iCs/>
                <w:color w:val="0000FF"/>
                <w:sz w:val="26"/>
                <w:szCs w:val="26"/>
              </w:rPr>
            </w:pPr>
          </w:p>
        </w:tc>
        <w:tc>
          <w:tcPr>
            <w:tcW w:w="1080" w:type="dxa"/>
            <w:shd w:val="clear" w:color="auto" w:fill="auto"/>
            <w:vAlign w:val="bottom"/>
          </w:tcPr>
          <w:p w14:paraId="46600799" w14:textId="77777777" w:rsidR="00D37B98" w:rsidRPr="00D26559" w:rsidRDefault="00D37B98" w:rsidP="00B425A0">
            <w:pPr>
              <w:ind w:left="-106" w:right="-108"/>
              <w:jc w:val="center"/>
              <w:rPr>
                <w:rFonts w:ascii="Cordia New" w:hAnsi="Cordia New" w:cs="Cordia New"/>
                <w:sz w:val="26"/>
                <w:szCs w:val="26"/>
              </w:rPr>
            </w:pPr>
            <w:r w:rsidRPr="00D26559">
              <w:rPr>
                <w:rFonts w:ascii="Cordia New" w:hAnsi="Cordia New" w:cs="Cordia New"/>
                <w:sz w:val="26"/>
                <w:szCs w:val="26"/>
                <w:cs/>
              </w:rPr>
              <w:t>มูลค่าอนาคต</w:t>
            </w:r>
          </w:p>
          <w:p w14:paraId="6D104874" w14:textId="77777777" w:rsidR="00D37B98" w:rsidRPr="00D26559" w:rsidRDefault="00D37B98" w:rsidP="00B425A0">
            <w:pPr>
              <w:ind w:left="-106" w:right="-108"/>
              <w:jc w:val="center"/>
              <w:rPr>
                <w:rFonts w:ascii="Cordia New" w:hAnsi="Cordia New" w:cs="Cordia New"/>
                <w:sz w:val="26"/>
                <w:szCs w:val="26"/>
              </w:rPr>
            </w:pPr>
            <w:r w:rsidRPr="00D26559">
              <w:rPr>
                <w:rFonts w:ascii="Cordia New" w:hAnsi="Cordia New" w:cs="Cordia New"/>
                <w:sz w:val="26"/>
                <w:szCs w:val="26"/>
                <w:cs/>
              </w:rPr>
              <w:t>ของจำนวนเงิน</w:t>
            </w:r>
          </w:p>
          <w:p w14:paraId="24B87C1C" w14:textId="77777777" w:rsidR="00D37B98" w:rsidRPr="00D37B98" w:rsidRDefault="00D37B98" w:rsidP="00B425A0">
            <w:pPr>
              <w:ind w:left="-106" w:right="-108"/>
              <w:jc w:val="center"/>
              <w:rPr>
                <w:rFonts w:ascii="Cordia New" w:hAnsi="Cordia New" w:cs="Cordia New"/>
                <w:spacing w:val="-6"/>
                <w:sz w:val="26"/>
                <w:szCs w:val="26"/>
                <w:cs/>
              </w:rPr>
            </w:pPr>
            <w:r w:rsidRPr="00D37B98">
              <w:rPr>
                <w:rFonts w:ascii="Cordia New" w:hAnsi="Cordia New" w:cs="Cordia New"/>
                <w:spacing w:val="-6"/>
                <w:sz w:val="26"/>
                <w:szCs w:val="26"/>
                <w:cs/>
              </w:rPr>
              <w:t>ขั้นต่ำที่ต้องจ่าย</w:t>
            </w:r>
          </w:p>
        </w:tc>
        <w:tc>
          <w:tcPr>
            <w:tcW w:w="270" w:type="dxa"/>
            <w:shd w:val="clear" w:color="auto" w:fill="auto"/>
            <w:vAlign w:val="bottom"/>
          </w:tcPr>
          <w:p w14:paraId="547DFC49" w14:textId="77777777" w:rsidR="00D37B98" w:rsidRPr="00D26559" w:rsidRDefault="00D37B98" w:rsidP="00B425A0">
            <w:pPr>
              <w:ind w:left="-106" w:right="-108"/>
              <w:jc w:val="center"/>
              <w:rPr>
                <w:rFonts w:ascii="Cordia New" w:hAnsi="Cordia New" w:cs="Cordia New"/>
                <w:sz w:val="26"/>
                <w:szCs w:val="26"/>
              </w:rPr>
            </w:pPr>
          </w:p>
        </w:tc>
        <w:tc>
          <w:tcPr>
            <w:tcW w:w="990" w:type="dxa"/>
            <w:shd w:val="clear" w:color="auto" w:fill="auto"/>
            <w:vAlign w:val="bottom"/>
          </w:tcPr>
          <w:p w14:paraId="00446C9E" w14:textId="77777777" w:rsidR="00D37B98" w:rsidRPr="00D26559" w:rsidRDefault="00D37B98" w:rsidP="00B425A0">
            <w:pPr>
              <w:ind w:left="-106" w:right="-108"/>
              <w:jc w:val="center"/>
              <w:rPr>
                <w:rFonts w:ascii="Cordia New" w:hAnsi="Cordia New" w:cs="Cordia New"/>
                <w:sz w:val="26"/>
                <w:szCs w:val="26"/>
              </w:rPr>
            </w:pPr>
            <w:r w:rsidRPr="00D26559">
              <w:rPr>
                <w:rFonts w:ascii="Cordia New" w:hAnsi="Cordia New" w:cs="Cordia New"/>
                <w:sz w:val="26"/>
                <w:szCs w:val="26"/>
                <w:cs/>
              </w:rPr>
              <w:t>ดอกเบี้ย</w:t>
            </w:r>
          </w:p>
        </w:tc>
        <w:tc>
          <w:tcPr>
            <w:tcW w:w="270" w:type="dxa"/>
            <w:shd w:val="clear" w:color="auto" w:fill="auto"/>
            <w:vAlign w:val="bottom"/>
          </w:tcPr>
          <w:p w14:paraId="5C0792AF" w14:textId="77777777" w:rsidR="00D37B98" w:rsidRPr="00D26559" w:rsidRDefault="00D37B98" w:rsidP="00B425A0">
            <w:pPr>
              <w:ind w:left="-106" w:right="-108"/>
              <w:jc w:val="center"/>
              <w:rPr>
                <w:rFonts w:ascii="Cordia New" w:hAnsi="Cordia New" w:cs="Cordia New"/>
                <w:sz w:val="26"/>
                <w:szCs w:val="26"/>
              </w:rPr>
            </w:pPr>
          </w:p>
        </w:tc>
        <w:tc>
          <w:tcPr>
            <w:tcW w:w="1170" w:type="dxa"/>
            <w:shd w:val="clear" w:color="auto" w:fill="auto"/>
            <w:vAlign w:val="bottom"/>
          </w:tcPr>
          <w:p w14:paraId="299320A3" w14:textId="77777777" w:rsidR="00D37B98" w:rsidRPr="00D26559" w:rsidRDefault="00D37B98" w:rsidP="00B425A0">
            <w:pPr>
              <w:autoSpaceDE w:val="0"/>
              <w:autoSpaceDN w:val="0"/>
              <w:adjustRightInd w:val="0"/>
              <w:ind w:left="-106" w:right="-108"/>
              <w:jc w:val="center"/>
              <w:rPr>
                <w:rFonts w:ascii="Cordia New" w:hAnsi="Cordia New" w:cs="Cordia New"/>
                <w:sz w:val="26"/>
                <w:szCs w:val="26"/>
              </w:rPr>
            </w:pPr>
            <w:r w:rsidRPr="00D26559">
              <w:rPr>
                <w:rFonts w:ascii="Cordia New" w:hAnsi="Cordia New" w:cs="Cordia New"/>
                <w:sz w:val="26"/>
                <w:szCs w:val="26"/>
                <w:cs/>
              </w:rPr>
              <w:t>มูลค่าปัจจุบัน</w:t>
            </w:r>
          </w:p>
          <w:p w14:paraId="0C57E602" w14:textId="77777777" w:rsidR="00D37B98" w:rsidRPr="00D26559" w:rsidRDefault="00D37B98" w:rsidP="00B425A0">
            <w:pPr>
              <w:ind w:left="-106" w:right="-108"/>
              <w:jc w:val="center"/>
              <w:rPr>
                <w:rFonts w:ascii="Cordia New" w:hAnsi="Cordia New" w:cs="Cordia New"/>
                <w:sz w:val="26"/>
                <w:szCs w:val="26"/>
                <w:cs/>
              </w:rPr>
            </w:pPr>
            <w:r w:rsidRPr="00D26559">
              <w:rPr>
                <w:rFonts w:ascii="Cordia New" w:hAnsi="Cordia New" w:cs="Cordia New"/>
                <w:sz w:val="26"/>
                <w:szCs w:val="26"/>
                <w:cs/>
              </w:rPr>
              <w:t>ของจำนวนเงิน ขั้นต่ำที่ต้องจ่าย</w:t>
            </w:r>
          </w:p>
        </w:tc>
        <w:tc>
          <w:tcPr>
            <w:tcW w:w="270" w:type="dxa"/>
            <w:shd w:val="clear" w:color="auto" w:fill="auto"/>
            <w:vAlign w:val="bottom"/>
          </w:tcPr>
          <w:p w14:paraId="231F9792" w14:textId="77777777" w:rsidR="00D37B98" w:rsidRPr="00D26559" w:rsidRDefault="00D37B98" w:rsidP="00B425A0">
            <w:pPr>
              <w:ind w:left="-106" w:right="-108"/>
              <w:jc w:val="center"/>
              <w:rPr>
                <w:rFonts w:ascii="Cordia New" w:hAnsi="Cordia New" w:cs="Cordia New"/>
                <w:sz w:val="26"/>
                <w:szCs w:val="26"/>
              </w:rPr>
            </w:pPr>
          </w:p>
        </w:tc>
        <w:tc>
          <w:tcPr>
            <w:tcW w:w="1170" w:type="dxa"/>
            <w:tcBorders>
              <w:top w:val="single" w:sz="4" w:space="0" w:color="auto"/>
            </w:tcBorders>
            <w:shd w:val="clear" w:color="auto" w:fill="auto"/>
            <w:vAlign w:val="bottom"/>
          </w:tcPr>
          <w:p w14:paraId="0E068266" w14:textId="77777777" w:rsidR="00D37B98" w:rsidRPr="00D26559" w:rsidRDefault="00D37B98" w:rsidP="00B425A0">
            <w:pPr>
              <w:ind w:left="-106" w:right="-108"/>
              <w:jc w:val="center"/>
              <w:rPr>
                <w:rFonts w:ascii="Cordia New" w:hAnsi="Cordia New" w:cs="Cordia New"/>
                <w:sz w:val="26"/>
                <w:szCs w:val="26"/>
              </w:rPr>
            </w:pPr>
            <w:r w:rsidRPr="00D26559">
              <w:rPr>
                <w:rFonts w:ascii="Cordia New" w:hAnsi="Cordia New" w:cs="Cordia New"/>
                <w:sz w:val="26"/>
                <w:szCs w:val="26"/>
                <w:cs/>
              </w:rPr>
              <w:t>มูลค่าอนาคต</w:t>
            </w:r>
          </w:p>
          <w:p w14:paraId="2AC54C09" w14:textId="77777777" w:rsidR="00D37B98" w:rsidRPr="00D26559" w:rsidRDefault="00D37B98" w:rsidP="00B425A0">
            <w:pPr>
              <w:ind w:left="-106" w:right="-108"/>
              <w:jc w:val="center"/>
              <w:rPr>
                <w:rFonts w:ascii="Cordia New" w:hAnsi="Cordia New" w:cs="Cordia New"/>
                <w:sz w:val="26"/>
                <w:szCs w:val="26"/>
              </w:rPr>
            </w:pPr>
            <w:r w:rsidRPr="00D26559">
              <w:rPr>
                <w:rFonts w:ascii="Cordia New" w:hAnsi="Cordia New" w:cs="Cordia New"/>
                <w:sz w:val="26"/>
                <w:szCs w:val="26"/>
                <w:cs/>
              </w:rPr>
              <w:t>ของจำนวนเงิน</w:t>
            </w:r>
          </w:p>
          <w:p w14:paraId="6E02CBF6" w14:textId="77777777" w:rsidR="00D37B98" w:rsidRPr="00D26559" w:rsidRDefault="00D37B98" w:rsidP="00B425A0">
            <w:pPr>
              <w:ind w:left="-106" w:right="-108"/>
              <w:jc w:val="center"/>
              <w:rPr>
                <w:rFonts w:ascii="Cordia New" w:hAnsi="Cordia New" w:cs="Cordia New"/>
                <w:sz w:val="26"/>
                <w:szCs w:val="26"/>
              </w:rPr>
            </w:pPr>
            <w:r w:rsidRPr="00D26559">
              <w:rPr>
                <w:rFonts w:ascii="Cordia New" w:hAnsi="Cordia New" w:cs="Cordia New"/>
                <w:sz w:val="26"/>
                <w:szCs w:val="26"/>
                <w:cs/>
              </w:rPr>
              <w:t>ขั้นต่ำที่ต้องจ่าย</w:t>
            </w:r>
          </w:p>
        </w:tc>
        <w:tc>
          <w:tcPr>
            <w:tcW w:w="270" w:type="dxa"/>
            <w:tcBorders>
              <w:top w:val="single" w:sz="4" w:space="0" w:color="auto"/>
            </w:tcBorders>
            <w:shd w:val="clear" w:color="auto" w:fill="auto"/>
            <w:vAlign w:val="bottom"/>
          </w:tcPr>
          <w:p w14:paraId="7C577C46" w14:textId="77777777" w:rsidR="00D37B98" w:rsidRPr="00D26559" w:rsidRDefault="00D37B98" w:rsidP="00B425A0">
            <w:pPr>
              <w:ind w:left="-106" w:right="-108"/>
              <w:jc w:val="center"/>
              <w:rPr>
                <w:rFonts w:ascii="Cordia New" w:hAnsi="Cordia New" w:cs="Cordia New"/>
                <w:sz w:val="26"/>
                <w:szCs w:val="26"/>
              </w:rPr>
            </w:pPr>
          </w:p>
        </w:tc>
        <w:tc>
          <w:tcPr>
            <w:tcW w:w="900" w:type="dxa"/>
            <w:tcBorders>
              <w:top w:val="single" w:sz="4" w:space="0" w:color="auto"/>
            </w:tcBorders>
            <w:shd w:val="clear" w:color="auto" w:fill="auto"/>
            <w:vAlign w:val="bottom"/>
          </w:tcPr>
          <w:p w14:paraId="43477673" w14:textId="77777777" w:rsidR="00D37B98" w:rsidRPr="00D26559" w:rsidRDefault="00D37B98" w:rsidP="00B425A0">
            <w:pPr>
              <w:ind w:left="-106" w:right="-108"/>
              <w:jc w:val="center"/>
              <w:rPr>
                <w:rFonts w:ascii="Cordia New" w:hAnsi="Cordia New" w:cs="Cordia New"/>
                <w:sz w:val="26"/>
                <w:szCs w:val="26"/>
              </w:rPr>
            </w:pPr>
            <w:r w:rsidRPr="00D26559">
              <w:rPr>
                <w:rFonts w:ascii="Cordia New" w:hAnsi="Cordia New" w:cs="Cordia New"/>
                <w:sz w:val="26"/>
                <w:szCs w:val="26"/>
                <w:cs/>
              </w:rPr>
              <w:t>ดอกเบี้ย</w:t>
            </w:r>
          </w:p>
        </w:tc>
        <w:tc>
          <w:tcPr>
            <w:tcW w:w="270" w:type="dxa"/>
            <w:tcBorders>
              <w:top w:val="single" w:sz="4" w:space="0" w:color="auto"/>
            </w:tcBorders>
            <w:shd w:val="clear" w:color="auto" w:fill="auto"/>
            <w:vAlign w:val="bottom"/>
          </w:tcPr>
          <w:p w14:paraId="2797FEB5" w14:textId="77777777" w:rsidR="00D37B98" w:rsidRPr="00D26559" w:rsidRDefault="00D37B98" w:rsidP="00B425A0">
            <w:pPr>
              <w:ind w:left="-106" w:right="-108"/>
              <w:jc w:val="center"/>
              <w:rPr>
                <w:rFonts w:ascii="Cordia New" w:hAnsi="Cordia New" w:cs="Cordia New"/>
                <w:sz w:val="26"/>
                <w:szCs w:val="26"/>
              </w:rPr>
            </w:pPr>
          </w:p>
        </w:tc>
        <w:tc>
          <w:tcPr>
            <w:tcW w:w="1080" w:type="dxa"/>
            <w:tcBorders>
              <w:top w:val="single" w:sz="4" w:space="0" w:color="auto"/>
            </w:tcBorders>
            <w:shd w:val="clear" w:color="auto" w:fill="auto"/>
            <w:vAlign w:val="bottom"/>
          </w:tcPr>
          <w:p w14:paraId="0D1332EF" w14:textId="77777777" w:rsidR="00D37B98" w:rsidRPr="00D26559" w:rsidRDefault="00D37B98" w:rsidP="00B425A0">
            <w:pPr>
              <w:autoSpaceDE w:val="0"/>
              <w:autoSpaceDN w:val="0"/>
              <w:adjustRightInd w:val="0"/>
              <w:ind w:left="-106" w:right="-108"/>
              <w:jc w:val="center"/>
              <w:rPr>
                <w:rFonts w:ascii="Cordia New" w:hAnsi="Cordia New" w:cs="Cordia New"/>
                <w:sz w:val="26"/>
                <w:szCs w:val="26"/>
              </w:rPr>
            </w:pPr>
            <w:r w:rsidRPr="00D26559">
              <w:rPr>
                <w:rFonts w:ascii="Cordia New" w:hAnsi="Cordia New" w:cs="Cordia New"/>
                <w:sz w:val="26"/>
                <w:szCs w:val="26"/>
                <w:cs/>
              </w:rPr>
              <w:t>มูลค่าปัจจุบัน</w:t>
            </w:r>
          </w:p>
          <w:p w14:paraId="3495B1BF" w14:textId="77777777" w:rsidR="00D37B98" w:rsidRPr="00D26559" w:rsidRDefault="00D37B98" w:rsidP="00B425A0">
            <w:pPr>
              <w:ind w:left="-106" w:right="-108"/>
              <w:jc w:val="center"/>
              <w:rPr>
                <w:rFonts w:ascii="Cordia New" w:hAnsi="Cordia New" w:cs="Cordia New"/>
                <w:sz w:val="26"/>
                <w:szCs w:val="26"/>
              </w:rPr>
            </w:pPr>
            <w:r w:rsidRPr="00D26559">
              <w:rPr>
                <w:rFonts w:ascii="Cordia New" w:hAnsi="Cordia New" w:cs="Cordia New"/>
                <w:sz w:val="26"/>
                <w:szCs w:val="26"/>
                <w:cs/>
              </w:rPr>
              <w:t>ของจำนวนเงิน</w:t>
            </w:r>
            <w:r w:rsidRPr="00D37B98">
              <w:rPr>
                <w:rFonts w:ascii="Cordia New" w:hAnsi="Cordia New" w:cs="Cordia New"/>
                <w:spacing w:val="-6"/>
                <w:sz w:val="26"/>
                <w:szCs w:val="26"/>
                <w:cs/>
              </w:rPr>
              <w:t>ขั้นต่ำที่ต้องจ่าย</w:t>
            </w:r>
          </w:p>
        </w:tc>
      </w:tr>
      <w:tr w:rsidR="00D37B98" w:rsidRPr="00D26559" w14:paraId="20B2297C" w14:textId="77777777" w:rsidTr="00B425A0">
        <w:tc>
          <w:tcPr>
            <w:tcW w:w="1710" w:type="dxa"/>
          </w:tcPr>
          <w:p w14:paraId="7E23474C" w14:textId="77777777" w:rsidR="00D37B98" w:rsidRPr="00D26559" w:rsidRDefault="00D37B98" w:rsidP="00B425A0">
            <w:pPr>
              <w:tabs>
                <w:tab w:val="left" w:pos="540"/>
              </w:tabs>
              <w:rPr>
                <w:rFonts w:ascii="Cordia New" w:hAnsi="Cordia New" w:cs="Cordia New"/>
                <w:sz w:val="26"/>
                <w:szCs w:val="26"/>
              </w:rPr>
            </w:pPr>
          </w:p>
        </w:tc>
        <w:tc>
          <w:tcPr>
            <w:tcW w:w="7740" w:type="dxa"/>
            <w:gridSpan w:val="11"/>
          </w:tcPr>
          <w:p w14:paraId="2A733482" w14:textId="77777777" w:rsidR="00D37B98" w:rsidRPr="00D26559" w:rsidRDefault="00D37B98" w:rsidP="00B425A0">
            <w:pPr>
              <w:ind w:left="-106" w:right="-108"/>
              <w:jc w:val="center"/>
              <w:rPr>
                <w:rFonts w:ascii="Cordia New" w:hAnsi="Cordia New" w:cs="Cordia New"/>
                <w:i/>
                <w:iCs/>
                <w:sz w:val="26"/>
                <w:szCs w:val="26"/>
              </w:rPr>
            </w:pPr>
            <w:r w:rsidRPr="00D26559">
              <w:rPr>
                <w:rFonts w:ascii="Cordia New" w:hAnsi="Cordia New" w:cs="Cordia New"/>
                <w:i/>
                <w:iCs/>
                <w:sz w:val="26"/>
                <w:szCs w:val="26"/>
                <w:cs/>
              </w:rPr>
              <w:t>(พันบาท)</w:t>
            </w:r>
          </w:p>
        </w:tc>
      </w:tr>
      <w:tr w:rsidR="00D37B98" w:rsidRPr="00D26559" w14:paraId="5A2D9C8B" w14:textId="77777777" w:rsidTr="00B425A0">
        <w:tc>
          <w:tcPr>
            <w:tcW w:w="1710" w:type="dxa"/>
          </w:tcPr>
          <w:p w14:paraId="6DEE2DBF" w14:textId="77777777" w:rsidR="00D37B98" w:rsidRPr="00D26559" w:rsidRDefault="00D37B98" w:rsidP="00B425A0">
            <w:pPr>
              <w:ind w:right="-79"/>
              <w:rPr>
                <w:rFonts w:ascii="Cordia New" w:hAnsi="Cordia New" w:cs="Cordia New"/>
                <w:sz w:val="26"/>
                <w:szCs w:val="26"/>
                <w:cs/>
              </w:rPr>
            </w:pPr>
            <w:r w:rsidRPr="00D26559">
              <w:rPr>
                <w:rFonts w:ascii="Cordia New" w:hAnsi="Cordia New" w:cs="Cordia New"/>
                <w:sz w:val="26"/>
                <w:szCs w:val="26"/>
                <w:cs/>
              </w:rPr>
              <w:t>ครบกำหนดชำระ</w:t>
            </w:r>
          </w:p>
        </w:tc>
        <w:tc>
          <w:tcPr>
            <w:tcW w:w="1080" w:type="dxa"/>
            <w:shd w:val="clear" w:color="auto" w:fill="auto"/>
          </w:tcPr>
          <w:p w14:paraId="655DDEF6" w14:textId="77777777" w:rsidR="00D37B98" w:rsidRPr="00D26559" w:rsidRDefault="00D37B98" w:rsidP="00B425A0">
            <w:pPr>
              <w:pStyle w:val="acctfourfigures"/>
              <w:tabs>
                <w:tab w:val="clear" w:pos="765"/>
                <w:tab w:val="decimal" w:pos="792"/>
              </w:tabs>
              <w:spacing w:line="240" w:lineRule="atLeast"/>
              <w:ind w:right="-73"/>
              <w:rPr>
                <w:rFonts w:ascii="Cordia New" w:hAnsi="Cordia New" w:cs="Cordia New"/>
                <w:sz w:val="26"/>
                <w:szCs w:val="26"/>
                <w:lang w:bidi="th-TH"/>
              </w:rPr>
            </w:pPr>
          </w:p>
        </w:tc>
        <w:tc>
          <w:tcPr>
            <w:tcW w:w="270" w:type="dxa"/>
            <w:shd w:val="clear" w:color="auto" w:fill="auto"/>
          </w:tcPr>
          <w:p w14:paraId="5D3F76D5" w14:textId="77777777" w:rsidR="00D37B98" w:rsidRPr="00D26559" w:rsidRDefault="00D37B98" w:rsidP="00B425A0">
            <w:pPr>
              <w:pStyle w:val="acctfourfigures"/>
              <w:tabs>
                <w:tab w:val="clear" w:pos="765"/>
                <w:tab w:val="decimal" w:pos="792"/>
              </w:tabs>
              <w:spacing w:line="240" w:lineRule="atLeast"/>
              <w:ind w:right="-96"/>
              <w:rPr>
                <w:rFonts w:ascii="Cordia New" w:hAnsi="Cordia New" w:cs="Cordia New"/>
                <w:sz w:val="26"/>
                <w:szCs w:val="26"/>
                <w:lang w:bidi="th-TH"/>
              </w:rPr>
            </w:pPr>
          </w:p>
        </w:tc>
        <w:tc>
          <w:tcPr>
            <w:tcW w:w="990" w:type="dxa"/>
            <w:shd w:val="clear" w:color="auto" w:fill="auto"/>
          </w:tcPr>
          <w:p w14:paraId="66BE9FB2" w14:textId="77777777" w:rsidR="00D37B98" w:rsidRPr="00D26559" w:rsidRDefault="00D37B98" w:rsidP="00B425A0">
            <w:pPr>
              <w:pStyle w:val="acctfourfigures"/>
              <w:tabs>
                <w:tab w:val="clear" w:pos="765"/>
                <w:tab w:val="decimal" w:pos="792"/>
              </w:tabs>
              <w:spacing w:line="240" w:lineRule="atLeast"/>
              <w:ind w:right="-96"/>
              <w:rPr>
                <w:rFonts w:ascii="Cordia New" w:hAnsi="Cordia New" w:cs="Cordia New"/>
                <w:sz w:val="26"/>
                <w:szCs w:val="26"/>
                <w:lang w:bidi="th-TH"/>
              </w:rPr>
            </w:pPr>
          </w:p>
        </w:tc>
        <w:tc>
          <w:tcPr>
            <w:tcW w:w="270" w:type="dxa"/>
            <w:shd w:val="clear" w:color="auto" w:fill="auto"/>
          </w:tcPr>
          <w:p w14:paraId="3A015318" w14:textId="77777777" w:rsidR="00D37B98" w:rsidRPr="00D26559" w:rsidRDefault="00D37B98" w:rsidP="00B425A0">
            <w:pPr>
              <w:pStyle w:val="acctfourfigures"/>
              <w:tabs>
                <w:tab w:val="clear" w:pos="765"/>
                <w:tab w:val="decimal" w:pos="792"/>
              </w:tabs>
              <w:spacing w:line="240" w:lineRule="atLeast"/>
              <w:ind w:right="-96"/>
              <w:rPr>
                <w:rFonts w:ascii="Cordia New" w:hAnsi="Cordia New" w:cs="Cordia New"/>
                <w:sz w:val="26"/>
                <w:szCs w:val="26"/>
                <w:lang w:bidi="th-TH"/>
              </w:rPr>
            </w:pPr>
          </w:p>
        </w:tc>
        <w:tc>
          <w:tcPr>
            <w:tcW w:w="1170" w:type="dxa"/>
            <w:shd w:val="clear" w:color="auto" w:fill="auto"/>
          </w:tcPr>
          <w:p w14:paraId="5FDD9AFB" w14:textId="77777777" w:rsidR="00D37B98" w:rsidRPr="00D26559" w:rsidRDefault="00D37B98" w:rsidP="00B425A0">
            <w:pPr>
              <w:pStyle w:val="acctfourfigures"/>
              <w:tabs>
                <w:tab w:val="clear" w:pos="765"/>
                <w:tab w:val="decimal" w:pos="792"/>
              </w:tabs>
              <w:spacing w:line="240" w:lineRule="atLeast"/>
              <w:ind w:right="-96"/>
              <w:rPr>
                <w:rFonts w:ascii="Cordia New" w:hAnsi="Cordia New" w:cs="Cordia New"/>
                <w:sz w:val="26"/>
                <w:szCs w:val="26"/>
                <w:lang w:bidi="th-TH"/>
              </w:rPr>
            </w:pPr>
          </w:p>
        </w:tc>
        <w:tc>
          <w:tcPr>
            <w:tcW w:w="270" w:type="dxa"/>
            <w:shd w:val="clear" w:color="auto" w:fill="auto"/>
          </w:tcPr>
          <w:p w14:paraId="538F722A" w14:textId="77777777" w:rsidR="00D37B98" w:rsidRPr="00D26559" w:rsidRDefault="00D37B98" w:rsidP="00B425A0">
            <w:pPr>
              <w:pStyle w:val="acctfourfigures"/>
              <w:tabs>
                <w:tab w:val="clear" w:pos="765"/>
                <w:tab w:val="decimal" w:pos="792"/>
              </w:tabs>
              <w:spacing w:line="240" w:lineRule="atLeast"/>
              <w:ind w:right="-96"/>
              <w:rPr>
                <w:rFonts w:ascii="Cordia New" w:hAnsi="Cordia New" w:cs="Cordia New"/>
                <w:sz w:val="26"/>
                <w:szCs w:val="26"/>
                <w:lang w:bidi="th-TH"/>
              </w:rPr>
            </w:pPr>
          </w:p>
        </w:tc>
        <w:tc>
          <w:tcPr>
            <w:tcW w:w="1170" w:type="dxa"/>
            <w:shd w:val="clear" w:color="auto" w:fill="auto"/>
          </w:tcPr>
          <w:p w14:paraId="411B8D13" w14:textId="77777777" w:rsidR="00D37B98" w:rsidRPr="00D26559" w:rsidRDefault="00D37B98" w:rsidP="00B425A0">
            <w:pPr>
              <w:pStyle w:val="acctfourfigures"/>
              <w:tabs>
                <w:tab w:val="clear" w:pos="765"/>
                <w:tab w:val="decimal" w:pos="792"/>
              </w:tabs>
              <w:spacing w:line="240" w:lineRule="atLeast"/>
              <w:ind w:right="-96"/>
              <w:rPr>
                <w:rFonts w:ascii="Cordia New" w:hAnsi="Cordia New" w:cs="Cordia New"/>
                <w:sz w:val="26"/>
                <w:szCs w:val="26"/>
                <w:lang w:bidi="th-TH"/>
              </w:rPr>
            </w:pPr>
          </w:p>
        </w:tc>
        <w:tc>
          <w:tcPr>
            <w:tcW w:w="270" w:type="dxa"/>
            <w:shd w:val="clear" w:color="auto" w:fill="auto"/>
          </w:tcPr>
          <w:p w14:paraId="58FFE73F" w14:textId="77777777" w:rsidR="00D37B98" w:rsidRPr="00D26559" w:rsidRDefault="00D37B98" w:rsidP="00B425A0">
            <w:pPr>
              <w:pStyle w:val="acctfourfigures"/>
              <w:tabs>
                <w:tab w:val="clear" w:pos="765"/>
                <w:tab w:val="decimal" w:pos="792"/>
              </w:tabs>
              <w:spacing w:line="240" w:lineRule="atLeast"/>
              <w:ind w:right="-96"/>
              <w:rPr>
                <w:rFonts w:ascii="Cordia New" w:hAnsi="Cordia New" w:cs="Cordia New"/>
                <w:sz w:val="26"/>
                <w:szCs w:val="26"/>
                <w:lang w:bidi="th-TH"/>
              </w:rPr>
            </w:pPr>
          </w:p>
        </w:tc>
        <w:tc>
          <w:tcPr>
            <w:tcW w:w="900" w:type="dxa"/>
            <w:shd w:val="clear" w:color="auto" w:fill="auto"/>
          </w:tcPr>
          <w:p w14:paraId="6C573174" w14:textId="77777777" w:rsidR="00D37B98" w:rsidRPr="00D26559" w:rsidRDefault="00D37B98" w:rsidP="00B425A0">
            <w:pPr>
              <w:pStyle w:val="acctfourfigures"/>
              <w:tabs>
                <w:tab w:val="clear" w:pos="765"/>
                <w:tab w:val="decimal" w:pos="792"/>
              </w:tabs>
              <w:spacing w:line="240" w:lineRule="atLeast"/>
              <w:ind w:right="-96"/>
              <w:rPr>
                <w:rFonts w:ascii="Cordia New" w:hAnsi="Cordia New" w:cs="Cordia New"/>
                <w:sz w:val="26"/>
                <w:szCs w:val="26"/>
                <w:lang w:bidi="th-TH"/>
              </w:rPr>
            </w:pPr>
          </w:p>
        </w:tc>
        <w:tc>
          <w:tcPr>
            <w:tcW w:w="270" w:type="dxa"/>
            <w:shd w:val="clear" w:color="auto" w:fill="auto"/>
          </w:tcPr>
          <w:p w14:paraId="6811199D" w14:textId="77777777" w:rsidR="00D37B98" w:rsidRPr="00D26559" w:rsidRDefault="00D37B98" w:rsidP="00B425A0">
            <w:pPr>
              <w:pStyle w:val="acctfourfigures"/>
              <w:tabs>
                <w:tab w:val="clear" w:pos="765"/>
                <w:tab w:val="decimal" w:pos="792"/>
              </w:tabs>
              <w:spacing w:line="240" w:lineRule="atLeast"/>
              <w:ind w:right="-96"/>
              <w:rPr>
                <w:rFonts w:ascii="Cordia New" w:hAnsi="Cordia New" w:cs="Cordia New"/>
                <w:sz w:val="26"/>
                <w:szCs w:val="26"/>
                <w:lang w:bidi="th-TH"/>
              </w:rPr>
            </w:pPr>
          </w:p>
        </w:tc>
        <w:tc>
          <w:tcPr>
            <w:tcW w:w="1080" w:type="dxa"/>
          </w:tcPr>
          <w:p w14:paraId="73107A38" w14:textId="77777777" w:rsidR="00D37B98" w:rsidRPr="00D26559" w:rsidRDefault="00D37B98" w:rsidP="00B425A0">
            <w:pPr>
              <w:pStyle w:val="acctfourfigures"/>
              <w:tabs>
                <w:tab w:val="clear" w:pos="765"/>
                <w:tab w:val="decimal" w:pos="792"/>
              </w:tabs>
              <w:spacing w:line="240" w:lineRule="atLeast"/>
              <w:ind w:right="-96"/>
              <w:rPr>
                <w:rFonts w:ascii="Cordia New" w:hAnsi="Cordia New" w:cs="Cordia New"/>
                <w:sz w:val="26"/>
                <w:szCs w:val="26"/>
                <w:lang w:bidi="th-TH"/>
              </w:rPr>
            </w:pPr>
          </w:p>
        </w:tc>
      </w:tr>
      <w:tr w:rsidR="00D37B98" w:rsidRPr="00D26559" w14:paraId="4178FB2A" w14:textId="77777777" w:rsidTr="00B425A0">
        <w:tc>
          <w:tcPr>
            <w:tcW w:w="1710" w:type="dxa"/>
          </w:tcPr>
          <w:p w14:paraId="22DB7769" w14:textId="77777777" w:rsidR="00D37B98" w:rsidRPr="00D26559" w:rsidRDefault="00D37B98" w:rsidP="00B425A0">
            <w:pPr>
              <w:ind w:right="-79"/>
              <w:rPr>
                <w:rFonts w:ascii="Cordia New" w:hAnsi="Cordia New" w:cs="Cordia New"/>
                <w:sz w:val="26"/>
                <w:szCs w:val="26"/>
              </w:rPr>
            </w:pPr>
            <w:r w:rsidRPr="00D26559">
              <w:rPr>
                <w:rFonts w:ascii="Cordia New" w:hAnsi="Cordia New" w:cs="Cordia New"/>
                <w:sz w:val="26"/>
                <w:szCs w:val="26"/>
              </w:rPr>
              <w:t xml:space="preserve">   </w:t>
            </w:r>
            <w:r w:rsidRPr="00D26559">
              <w:rPr>
                <w:rFonts w:ascii="Cordia New" w:hAnsi="Cordia New" w:cs="Cordia New"/>
                <w:sz w:val="26"/>
                <w:szCs w:val="26"/>
                <w:cs/>
              </w:rPr>
              <w:t>ภายในหนึ่งปี</w:t>
            </w:r>
          </w:p>
        </w:tc>
        <w:tc>
          <w:tcPr>
            <w:tcW w:w="1080" w:type="dxa"/>
            <w:shd w:val="clear" w:color="auto" w:fill="auto"/>
          </w:tcPr>
          <w:p w14:paraId="5880B4BC" w14:textId="1E7791F2" w:rsidR="00D37B98" w:rsidRPr="00D26559" w:rsidRDefault="006B1115" w:rsidP="00B425A0">
            <w:pPr>
              <w:pStyle w:val="acctfourfigures"/>
              <w:tabs>
                <w:tab w:val="clear" w:pos="765"/>
                <w:tab w:val="decimal" w:pos="810"/>
              </w:tabs>
              <w:spacing w:line="240" w:lineRule="atLeast"/>
              <w:ind w:right="-73"/>
              <w:rPr>
                <w:rFonts w:ascii="Cordia New" w:hAnsi="Cordia New" w:cs="Cordia New"/>
                <w:sz w:val="26"/>
                <w:szCs w:val="26"/>
                <w:lang w:val="en-US" w:bidi="th-TH"/>
              </w:rPr>
            </w:pPr>
            <w:r>
              <w:rPr>
                <w:rFonts w:ascii="Cordia New" w:hAnsi="Cordia New" w:cs="Cordia New"/>
                <w:sz w:val="26"/>
                <w:szCs w:val="26"/>
                <w:lang w:val="en-US" w:bidi="th-TH"/>
              </w:rPr>
              <w:t>12,263</w:t>
            </w:r>
          </w:p>
        </w:tc>
        <w:tc>
          <w:tcPr>
            <w:tcW w:w="270" w:type="dxa"/>
            <w:shd w:val="clear" w:color="auto" w:fill="auto"/>
          </w:tcPr>
          <w:p w14:paraId="5CA275F9" w14:textId="77777777" w:rsidR="00D37B98" w:rsidRPr="00D26559" w:rsidRDefault="00D37B98" w:rsidP="00B425A0">
            <w:pPr>
              <w:pStyle w:val="acctfourfigures"/>
              <w:tabs>
                <w:tab w:val="clear" w:pos="765"/>
                <w:tab w:val="decimal" w:pos="792"/>
              </w:tabs>
              <w:spacing w:line="240" w:lineRule="atLeast"/>
              <w:ind w:right="-96"/>
              <w:rPr>
                <w:rFonts w:ascii="Cordia New" w:hAnsi="Cordia New" w:cs="Cordia New"/>
                <w:sz w:val="26"/>
                <w:szCs w:val="26"/>
                <w:lang w:bidi="th-TH"/>
              </w:rPr>
            </w:pPr>
          </w:p>
        </w:tc>
        <w:tc>
          <w:tcPr>
            <w:tcW w:w="990" w:type="dxa"/>
            <w:shd w:val="clear" w:color="auto" w:fill="auto"/>
          </w:tcPr>
          <w:p w14:paraId="5F94BDF4" w14:textId="7BAB2D49" w:rsidR="00D37B98" w:rsidRPr="00D26559" w:rsidRDefault="00232A38" w:rsidP="00B425A0">
            <w:pPr>
              <w:pStyle w:val="acctfourfigures"/>
              <w:tabs>
                <w:tab w:val="clear" w:pos="765"/>
                <w:tab w:val="decimal" w:pos="648"/>
              </w:tabs>
              <w:spacing w:line="240" w:lineRule="atLeast"/>
              <w:ind w:right="-96"/>
              <w:rPr>
                <w:rFonts w:ascii="Cordia New" w:hAnsi="Cordia New" w:cs="Cordia New"/>
                <w:sz w:val="26"/>
                <w:szCs w:val="26"/>
                <w:cs/>
                <w:lang w:bidi="th-TH"/>
              </w:rPr>
            </w:pPr>
            <w:r>
              <w:rPr>
                <w:rFonts w:ascii="Cordia New" w:hAnsi="Cordia New" w:cs="Cordia New"/>
                <w:sz w:val="26"/>
                <w:szCs w:val="26"/>
                <w:lang w:val="en-US" w:bidi="th-TH"/>
              </w:rPr>
              <w:t>(</w:t>
            </w:r>
            <w:r w:rsidR="00EA0CD0">
              <w:rPr>
                <w:rFonts w:ascii="Cordia New" w:hAnsi="Cordia New" w:cs="Cordia New"/>
                <w:sz w:val="26"/>
                <w:szCs w:val="26"/>
                <w:lang w:bidi="th-TH"/>
              </w:rPr>
              <w:t>357</w:t>
            </w:r>
            <w:r>
              <w:rPr>
                <w:rFonts w:ascii="Cordia New" w:hAnsi="Cordia New" w:cs="Cordia New"/>
                <w:sz w:val="26"/>
                <w:szCs w:val="26"/>
                <w:lang w:bidi="th-TH"/>
              </w:rPr>
              <w:t>)</w:t>
            </w:r>
          </w:p>
        </w:tc>
        <w:tc>
          <w:tcPr>
            <w:tcW w:w="270" w:type="dxa"/>
            <w:shd w:val="clear" w:color="auto" w:fill="auto"/>
          </w:tcPr>
          <w:p w14:paraId="68481414" w14:textId="77777777" w:rsidR="00D37B98" w:rsidRPr="00D26559" w:rsidRDefault="00D37B98" w:rsidP="00B425A0">
            <w:pPr>
              <w:pStyle w:val="acctfourfigures"/>
              <w:tabs>
                <w:tab w:val="clear" w:pos="765"/>
                <w:tab w:val="decimal" w:pos="792"/>
              </w:tabs>
              <w:spacing w:line="240" w:lineRule="atLeast"/>
              <w:ind w:right="-96"/>
              <w:rPr>
                <w:rFonts w:ascii="Cordia New" w:hAnsi="Cordia New" w:cs="Cordia New"/>
                <w:sz w:val="26"/>
                <w:szCs w:val="26"/>
                <w:lang w:bidi="th-TH"/>
              </w:rPr>
            </w:pPr>
          </w:p>
        </w:tc>
        <w:tc>
          <w:tcPr>
            <w:tcW w:w="1170" w:type="dxa"/>
            <w:shd w:val="clear" w:color="auto" w:fill="auto"/>
          </w:tcPr>
          <w:p w14:paraId="30372652" w14:textId="728F0ECF" w:rsidR="00D37B98" w:rsidRPr="00D26559" w:rsidRDefault="00EA0CD0" w:rsidP="00B425A0">
            <w:pPr>
              <w:pStyle w:val="acctfourfigures"/>
              <w:tabs>
                <w:tab w:val="clear" w:pos="765"/>
                <w:tab w:val="decimal" w:pos="880"/>
              </w:tabs>
              <w:spacing w:line="240" w:lineRule="atLeast"/>
              <w:ind w:right="-96"/>
              <w:rPr>
                <w:rFonts w:ascii="Cordia New" w:hAnsi="Cordia New" w:cs="Cordia New"/>
                <w:sz w:val="26"/>
                <w:szCs w:val="26"/>
                <w:lang w:val="en-US" w:bidi="th-TH"/>
              </w:rPr>
            </w:pPr>
            <w:r>
              <w:rPr>
                <w:rFonts w:ascii="Cordia New" w:hAnsi="Cordia New" w:cs="Cordia New"/>
                <w:sz w:val="26"/>
                <w:szCs w:val="26"/>
                <w:lang w:val="en-US" w:bidi="th-TH"/>
              </w:rPr>
              <w:t>11,906</w:t>
            </w:r>
          </w:p>
        </w:tc>
        <w:tc>
          <w:tcPr>
            <w:tcW w:w="270" w:type="dxa"/>
            <w:shd w:val="clear" w:color="auto" w:fill="auto"/>
          </w:tcPr>
          <w:p w14:paraId="4EC5F693" w14:textId="77777777" w:rsidR="00D37B98" w:rsidRPr="00D26559" w:rsidRDefault="00D37B98" w:rsidP="00B425A0">
            <w:pPr>
              <w:pStyle w:val="acctfourfigures"/>
              <w:tabs>
                <w:tab w:val="clear" w:pos="765"/>
                <w:tab w:val="decimal" w:pos="792"/>
              </w:tabs>
              <w:spacing w:line="240" w:lineRule="atLeast"/>
              <w:ind w:right="-96"/>
              <w:rPr>
                <w:rFonts w:ascii="Cordia New" w:hAnsi="Cordia New" w:cs="Cordia New"/>
                <w:sz w:val="26"/>
                <w:szCs w:val="26"/>
                <w:lang w:bidi="th-TH"/>
              </w:rPr>
            </w:pPr>
          </w:p>
        </w:tc>
        <w:tc>
          <w:tcPr>
            <w:tcW w:w="1170" w:type="dxa"/>
            <w:shd w:val="clear" w:color="auto" w:fill="auto"/>
          </w:tcPr>
          <w:p w14:paraId="1B9136A1" w14:textId="1735BF91" w:rsidR="00D37B98" w:rsidRPr="00D26559" w:rsidRDefault="006D3171" w:rsidP="00B425A0">
            <w:pPr>
              <w:pStyle w:val="acctfourfigures"/>
              <w:tabs>
                <w:tab w:val="clear" w:pos="765"/>
                <w:tab w:val="decimal" w:pos="810"/>
              </w:tabs>
              <w:spacing w:line="240" w:lineRule="atLeast"/>
              <w:ind w:right="-73"/>
              <w:rPr>
                <w:rFonts w:ascii="Cordia New" w:hAnsi="Cordia New" w:cs="Cordia New"/>
                <w:sz w:val="26"/>
                <w:szCs w:val="26"/>
                <w:lang w:val="en-US" w:bidi="th-TH"/>
              </w:rPr>
            </w:pPr>
            <w:r>
              <w:rPr>
                <w:rFonts w:ascii="Cordia New" w:hAnsi="Cordia New" w:cs="Cordia New"/>
                <w:sz w:val="26"/>
                <w:szCs w:val="26"/>
                <w:lang w:val="en-US" w:bidi="th-TH"/>
              </w:rPr>
              <w:t>11,</w:t>
            </w:r>
            <w:r w:rsidR="00A22DE0">
              <w:rPr>
                <w:rFonts w:ascii="Cordia New" w:hAnsi="Cordia New" w:cs="Cordia New"/>
                <w:sz w:val="26"/>
                <w:szCs w:val="26"/>
                <w:lang w:val="en-US" w:bidi="th-TH"/>
              </w:rPr>
              <w:t>548</w:t>
            </w:r>
          </w:p>
        </w:tc>
        <w:tc>
          <w:tcPr>
            <w:tcW w:w="270" w:type="dxa"/>
            <w:shd w:val="clear" w:color="auto" w:fill="auto"/>
          </w:tcPr>
          <w:p w14:paraId="2CE96E12" w14:textId="77777777" w:rsidR="00D37B98" w:rsidRPr="00D26559" w:rsidRDefault="00D37B98" w:rsidP="00B425A0">
            <w:pPr>
              <w:pStyle w:val="acctfourfigures"/>
              <w:tabs>
                <w:tab w:val="clear" w:pos="765"/>
                <w:tab w:val="decimal" w:pos="792"/>
              </w:tabs>
              <w:spacing w:line="240" w:lineRule="atLeast"/>
              <w:ind w:right="-96"/>
              <w:rPr>
                <w:rFonts w:ascii="Cordia New" w:hAnsi="Cordia New" w:cs="Cordia New"/>
                <w:sz w:val="26"/>
                <w:szCs w:val="26"/>
                <w:lang w:bidi="th-TH"/>
              </w:rPr>
            </w:pPr>
          </w:p>
        </w:tc>
        <w:tc>
          <w:tcPr>
            <w:tcW w:w="900" w:type="dxa"/>
            <w:shd w:val="clear" w:color="auto" w:fill="auto"/>
          </w:tcPr>
          <w:p w14:paraId="12306921" w14:textId="61065B12" w:rsidR="00D37B98" w:rsidRPr="00D26559" w:rsidRDefault="00232A38" w:rsidP="00B425A0">
            <w:pPr>
              <w:pStyle w:val="acctfourfigures"/>
              <w:tabs>
                <w:tab w:val="clear" w:pos="765"/>
                <w:tab w:val="decimal" w:pos="648"/>
              </w:tabs>
              <w:spacing w:line="240" w:lineRule="atLeast"/>
              <w:ind w:right="-96"/>
              <w:rPr>
                <w:rFonts w:ascii="Cordia New" w:hAnsi="Cordia New" w:cs="Cordia New"/>
                <w:sz w:val="26"/>
                <w:szCs w:val="26"/>
                <w:lang w:bidi="th-TH"/>
              </w:rPr>
            </w:pPr>
            <w:r>
              <w:rPr>
                <w:rFonts w:ascii="Cordia New" w:hAnsi="Cordia New" w:cs="Cordia New"/>
                <w:sz w:val="26"/>
                <w:szCs w:val="26"/>
                <w:lang w:bidi="th-TH"/>
              </w:rPr>
              <w:t>(</w:t>
            </w:r>
            <w:r w:rsidR="006015FD">
              <w:rPr>
                <w:rFonts w:ascii="Cordia New" w:hAnsi="Cordia New" w:cs="Cordia New"/>
                <w:sz w:val="26"/>
                <w:szCs w:val="26"/>
                <w:lang w:bidi="th-TH"/>
              </w:rPr>
              <w:t>604</w:t>
            </w:r>
            <w:r>
              <w:rPr>
                <w:rFonts w:ascii="Cordia New" w:hAnsi="Cordia New" w:cs="Cordia New"/>
                <w:sz w:val="26"/>
                <w:szCs w:val="26"/>
                <w:lang w:bidi="th-TH"/>
              </w:rPr>
              <w:t>)</w:t>
            </w:r>
          </w:p>
        </w:tc>
        <w:tc>
          <w:tcPr>
            <w:tcW w:w="270" w:type="dxa"/>
            <w:shd w:val="clear" w:color="auto" w:fill="auto"/>
          </w:tcPr>
          <w:p w14:paraId="663DE07E" w14:textId="77777777" w:rsidR="00D37B98" w:rsidRPr="00D26559" w:rsidRDefault="00D37B98" w:rsidP="00B425A0">
            <w:pPr>
              <w:pStyle w:val="acctfourfigures"/>
              <w:tabs>
                <w:tab w:val="clear" w:pos="765"/>
                <w:tab w:val="decimal" w:pos="792"/>
              </w:tabs>
              <w:spacing w:line="240" w:lineRule="atLeast"/>
              <w:ind w:right="-96"/>
              <w:rPr>
                <w:rFonts w:ascii="Cordia New" w:hAnsi="Cordia New" w:cs="Cordia New"/>
                <w:sz w:val="26"/>
                <w:szCs w:val="26"/>
                <w:lang w:bidi="th-TH"/>
              </w:rPr>
            </w:pPr>
          </w:p>
        </w:tc>
        <w:tc>
          <w:tcPr>
            <w:tcW w:w="1080" w:type="dxa"/>
          </w:tcPr>
          <w:p w14:paraId="6EDA22E1" w14:textId="486E8B1E" w:rsidR="00D37B98" w:rsidRPr="00D26559" w:rsidRDefault="006015FD" w:rsidP="00B425A0">
            <w:pPr>
              <w:pStyle w:val="acctfourfigures"/>
              <w:tabs>
                <w:tab w:val="clear" w:pos="765"/>
                <w:tab w:val="decimal" w:pos="810"/>
              </w:tabs>
              <w:spacing w:line="240" w:lineRule="atLeast"/>
              <w:ind w:right="-96"/>
              <w:rPr>
                <w:rFonts w:ascii="Cordia New" w:hAnsi="Cordia New" w:cs="Cordia New"/>
                <w:sz w:val="26"/>
                <w:szCs w:val="26"/>
              </w:rPr>
            </w:pPr>
            <w:r>
              <w:rPr>
                <w:rFonts w:ascii="Cordia New" w:hAnsi="Cordia New" w:cs="Cordia New"/>
                <w:sz w:val="26"/>
                <w:szCs w:val="26"/>
              </w:rPr>
              <w:t>10,944</w:t>
            </w:r>
          </w:p>
        </w:tc>
      </w:tr>
      <w:tr w:rsidR="00D37B98" w:rsidRPr="00D26559" w14:paraId="03EA9BC5" w14:textId="77777777" w:rsidTr="00B425A0">
        <w:tc>
          <w:tcPr>
            <w:tcW w:w="1710" w:type="dxa"/>
          </w:tcPr>
          <w:p w14:paraId="5948439D" w14:textId="77777777" w:rsidR="00D37B98" w:rsidRPr="00D26559" w:rsidRDefault="00D37B98" w:rsidP="00B425A0">
            <w:pPr>
              <w:ind w:left="126" w:right="-79" w:hanging="126"/>
              <w:rPr>
                <w:rFonts w:ascii="Cordia New" w:hAnsi="Cordia New" w:cs="Cordia New"/>
                <w:sz w:val="26"/>
                <w:szCs w:val="26"/>
                <w:cs/>
              </w:rPr>
            </w:pPr>
            <w:r w:rsidRPr="00D26559">
              <w:rPr>
                <w:rFonts w:ascii="Cordia New" w:hAnsi="Cordia New" w:cs="Cordia New"/>
                <w:sz w:val="26"/>
                <w:szCs w:val="26"/>
                <w:cs/>
              </w:rPr>
              <w:t>ครบกำหนดชำระหลังจากหนึ่งปี</w:t>
            </w:r>
          </w:p>
        </w:tc>
        <w:tc>
          <w:tcPr>
            <w:tcW w:w="1080" w:type="dxa"/>
            <w:shd w:val="clear" w:color="auto" w:fill="auto"/>
          </w:tcPr>
          <w:p w14:paraId="4456B135" w14:textId="77777777" w:rsidR="00D37B98" w:rsidRPr="00D26559" w:rsidRDefault="00D37B98" w:rsidP="00B425A0">
            <w:pPr>
              <w:pStyle w:val="acctfourfigures"/>
              <w:tabs>
                <w:tab w:val="clear" w:pos="765"/>
                <w:tab w:val="decimal" w:pos="810"/>
              </w:tabs>
              <w:spacing w:line="240" w:lineRule="atLeast"/>
              <w:ind w:right="-96"/>
              <w:rPr>
                <w:rFonts w:ascii="Cordia New" w:hAnsi="Cordia New" w:cs="Cordia New"/>
                <w:sz w:val="26"/>
                <w:szCs w:val="26"/>
                <w:lang w:bidi="th-TH"/>
              </w:rPr>
            </w:pPr>
          </w:p>
        </w:tc>
        <w:tc>
          <w:tcPr>
            <w:tcW w:w="270" w:type="dxa"/>
            <w:shd w:val="clear" w:color="auto" w:fill="auto"/>
          </w:tcPr>
          <w:p w14:paraId="4CD9098E" w14:textId="77777777" w:rsidR="00D37B98" w:rsidRPr="00D26559" w:rsidRDefault="00D37B98" w:rsidP="00B425A0">
            <w:pPr>
              <w:pStyle w:val="acctfourfigures"/>
              <w:tabs>
                <w:tab w:val="clear" w:pos="765"/>
                <w:tab w:val="decimal" w:pos="792"/>
              </w:tabs>
              <w:spacing w:line="240" w:lineRule="atLeast"/>
              <w:ind w:right="-96"/>
              <w:rPr>
                <w:rFonts w:ascii="Cordia New" w:hAnsi="Cordia New" w:cs="Cordia New"/>
                <w:sz w:val="26"/>
                <w:szCs w:val="26"/>
                <w:lang w:bidi="th-TH"/>
              </w:rPr>
            </w:pPr>
          </w:p>
        </w:tc>
        <w:tc>
          <w:tcPr>
            <w:tcW w:w="990" w:type="dxa"/>
            <w:shd w:val="clear" w:color="auto" w:fill="auto"/>
          </w:tcPr>
          <w:p w14:paraId="3D507B7B" w14:textId="77777777" w:rsidR="00D37B98" w:rsidRPr="00D26559" w:rsidRDefault="00D37B98" w:rsidP="00B425A0">
            <w:pPr>
              <w:pStyle w:val="acctfourfigures"/>
              <w:tabs>
                <w:tab w:val="clear" w:pos="765"/>
                <w:tab w:val="decimal" w:pos="792"/>
              </w:tabs>
              <w:spacing w:line="240" w:lineRule="atLeast"/>
              <w:ind w:right="-96"/>
              <w:rPr>
                <w:rFonts w:ascii="Cordia New" w:hAnsi="Cordia New" w:cs="Cordia New"/>
                <w:sz w:val="26"/>
                <w:szCs w:val="26"/>
                <w:lang w:bidi="th-TH"/>
              </w:rPr>
            </w:pPr>
          </w:p>
        </w:tc>
        <w:tc>
          <w:tcPr>
            <w:tcW w:w="270" w:type="dxa"/>
            <w:shd w:val="clear" w:color="auto" w:fill="auto"/>
          </w:tcPr>
          <w:p w14:paraId="539DF0EE" w14:textId="77777777" w:rsidR="00D37B98" w:rsidRPr="00D26559" w:rsidRDefault="00D37B98" w:rsidP="00B425A0">
            <w:pPr>
              <w:pStyle w:val="acctfourfigures"/>
              <w:tabs>
                <w:tab w:val="clear" w:pos="765"/>
                <w:tab w:val="decimal" w:pos="792"/>
              </w:tabs>
              <w:spacing w:line="240" w:lineRule="atLeast"/>
              <w:ind w:right="-96"/>
              <w:rPr>
                <w:rFonts w:ascii="Cordia New" w:hAnsi="Cordia New" w:cs="Cordia New"/>
                <w:sz w:val="26"/>
                <w:szCs w:val="26"/>
                <w:lang w:bidi="th-TH"/>
              </w:rPr>
            </w:pPr>
          </w:p>
        </w:tc>
        <w:tc>
          <w:tcPr>
            <w:tcW w:w="1170" w:type="dxa"/>
            <w:shd w:val="clear" w:color="auto" w:fill="auto"/>
          </w:tcPr>
          <w:p w14:paraId="6D30ACBB" w14:textId="77777777" w:rsidR="00D37B98" w:rsidRPr="00D26559" w:rsidRDefault="00D37B98" w:rsidP="00B425A0">
            <w:pPr>
              <w:pStyle w:val="acctfourfigures"/>
              <w:tabs>
                <w:tab w:val="clear" w:pos="765"/>
                <w:tab w:val="decimal" w:pos="705"/>
              </w:tabs>
              <w:spacing w:line="240" w:lineRule="atLeast"/>
              <w:ind w:right="-96"/>
              <w:rPr>
                <w:rFonts w:ascii="Cordia New" w:hAnsi="Cordia New" w:cs="Cordia New"/>
                <w:sz w:val="26"/>
                <w:szCs w:val="26"/>
              </w:rPr>
            </w:pPr>
          </w:p>
        </w:tc>
        <w:tc>
          <w:tcPr>
            <w:tcW w:w="270" w:type="dxa"/>
            <w:shd w:val="clear" w:color="auto" w:fill="auto"/>
          </w:tcPr>
          <w:p w14:paraId="7F5F6CB4" w14:textId="77777777" w:rsidR="00D37B98" w:rsidRPr="00D26559" w:rsidRDefault="00D37B98" w:rsidP="00B425A0">
            <w:pPr>
              <w:pStyle w:val="acctfourfigures"/>
              <w:tabs>
                <w:tab w:val="clear" w:pos="765"/>
                <w:tab w:val="decimal" w:pos="792"/>
              </w:tabs>
              <w:spacing w:line="240" w:lineRule="atLeast"/>
              <w:ind w:right="-96"/>
              <w:rPr>
                <w:rFonts w:ascii="Cordia New" w:hAnsi="Cordia New" w:cs="Cordia New"/>
                <w:sz w:val="26"/>
                <w:szCs w:val="26"/>
                <w:lang w:bidi="th-TH"/>
              </w:rPr>
            </w:pPr>
          </w:p>
        </w:tc>
        <w:tc>
          <w:tcPr>
            <w:tcW w:w="1170" w:type="dxa"/>
            <w:shd w:val="clear" w:color="auto" w:fill="auto"/>
          </w:tcPr>
          <w:p w14:paraId="0ADA2F74" w14:textId="77777777" w:rsidR="00D37B98" w:rsidRPr="00D26559" w:rsidRDefault="00D37B98" w:rsidP="00B425A0">
            <w:pPr>
              <w:pStyle w:val="acctfourfigures"/>
              <w:tabs>
                <w:tab w:val="clear" w:pos="765"/>
                <w:tab w:val="decimal" w:pos="810"/>
              </w:tabs>
              <w:spacing w:line="240" w:lineRule="atLeast"/>
              <w:ind w:right="-96"/>
              <w:rPr>
                <w:rFonts w:ascii="Cordia New" w:hAnsi="Cordia New" w:cs="Cordia New"/>
                <w:sz w:val="26"/>
                <w:szCs w:val="26"/>
                <w:lang w:bidi="th-TH"/>
              </w:rPr>
            </w:pPr>
          </w:p>
        </w:tc>
        <w:tc>
          <w:tcPr>
            <w:tcW w:w="270" w:type="dxa"/>
            <w:shd w:val="clear" w:color="auto" w:fill="auto"/>
          </w:tcPr>
          <w:p w14:paraId="6F5B2491" w14:textId="77777777" w:rsidR="00D37B98" w:rsidRPr="00D26559" w:rsidRDefault="00D37B98" w:rsidP="00B425A0">
            <w:pPr>
              <w:pStyle w:val="acctfourfigures"/>
              <w:tabs>
                <w:tab w:val="clear" w:pos="765"/>
                <w:tab w:val="decimal" w:pos="792"/>
              </w:tabs>
              <w:spacing w:line="240" w:lineRule="atLeast"/>
              <w:ind w:right="-96"/>
              <w:rPr>
                <w:rFonts w:ascii="Cordia New" w:hAnsi="Cordia New" w:cs="Cordia New"/>
                <w:sz w:val="26"/>
                <w:szCs w:val="26"/>
                <w:lang w:bidi="th-TH"/>
              </w:rPr>
            </w:pPr>
          </w:p>
        </w:tc>
        <w:tc>
          <w:tcPr>
            <w:tcW w:w="900" w:type="dxa"/>
            <w:shd w:val="clear" w:color="auto" w:fill="auto"/>
          </w:tcPr>
          <w:p w14:paraId="1696CE0F" w14:textId="77777777" w:rsidR="00D37B98" w:rsidRPr="00D26559" w:rsidRDefault="00D37B98" w:rsidP="00B425A0">
            <w:pPr>
              <w:pStyle w:val="acctfourfigures"/>
              <w:tabs>
                <w:tab w:val="clear" w:pos="765"/>
                <w:tab w:val="decimal" w:pos="792"/>
              </w:tabs>
              <w:spacing w:line="240" w:lineRule="atLeast"/>
              <w:ind w:right="-96"/>
              <w:rPr>
                <w:rFonts w:ascii="Cordia New" w:hAnsi="Cordia New" w:cs="Cordia New"/>
                <w:sz w:val="26"/>
                <w:szCs w:val="26"/>
                <w:lang w:bidi="th-TH"/>
              </w:rPr>
            </w:pPr>
          </w:p>
        </w:tc>
        <w:tc>
          <w:tcPr>
            <w:tcW w:w="270" w:type="dxa"/>
            <w:shd w:val="clear" w:color="auto" w:fill="auto"/>
          </w:tcPr>
          <w:p w14:paraId="326BC0D5" w14:textId="77777777" w:rsidR="00D37B98" w:rsidRPr="00D26559" w:rsidRDefault="00D37B98" w:rsidP="00B425A0">
            <w:pPr>
              <w:pStyle w:val="acctfourfigures"/>
              <w:tabs>
                <w:tab w:val="clear" w:pos="765"/>
                <w:tab w:val="decimal" w:pos="792"/>
              </w:tabs>
              <w:spacing w:line="240" w:lineRule="atLeast"/>
              <w:ind w:right="-96"/>
              <w:rPr>
                <w:rFonts w:ascii="Cordia New" w:hAnsi="Cordia New" w:cs="Cordia New"/>
                <w:sz w:val="26"/>
                <w:szCs w:val="26"/>
                <w:lang w:bidi="th-TH"/>
              </w:rPr>
            </w:pPr>
          </w:p>
        </w:tc>
        <w:tc>
          <w:tcPr>
            <w:tcW w:w="1080" w:type="dxa"/>
          </w:tcPr>
          <w:p w14:paraId="6AD18BBC" w14:textId="77777777" w:rsidR="00D37B98" w:rsidRPr="00D26559" w:rsidRDefault="00D37B98" w:rsidP="00B425A0">
            <w:pPr>
              <w:pStyle w:val="acctfourfigures"/>
              <w:tabs>
                <w:tab w:val="clear" w:pos="765"/>
                <w:tab w:val="decimal" w:pos="705"/>
                <w:tab w:val="decimal" w:pos="810"/>
              </w:tabs>
              <w:spacing w:line="240" w:lineRule="atLeast"/>
              <w:ind w:right="-96"/>
              <w:rPr>
                <w:rFonts w:ascii="Cordia New" w:hAnsi="Cordia New" w:cs="Cordia New"/>
                <w:sz w:val="26"/>
                <w:szCs w:val="26"/>
              </w:rPr>
            </w:pPr>
          </w:p>
        </w:tc>
      </w:tr>
      <w:tr w:rsidR="00D37B98" w:rsidRPr="00D26559" w14:paraId="08369142" w14:textId="77777777" w:rsidTr="00B425A0">
        <w:trPr>
          <w:trHeight w:val="80"/>
        </w:trPr>
        <w:tc>
          <w:tcPr>
            <w:tcW w:w="1710" w:type="dxa"/>
          </w:tcPr>
          <w:p w14:paraId="5A667A67" w14:textId="77777777" w:rsidR="00D37B98" w:rsidRPr="00D26559" w:rsidRDefault="00D37B98" w:rsidP="00001136">
            <w:pPr>
              <w:ind w:left="270" w:right="-79" w:hanging="108"/>
              <w:rPr>
                <w:rFonts w:ascii="Cordia New" w:hAnsi="Cordia New" w:cs="Cordia New"/>
                <w:sz w:val="26"/>
                <w:szCs w:val="26"/>
                <w:cs/>
              </w:rPr>
            </w:pPr>
            <w:r w:rsidRPr="00D26559">
              <w:rPr>
                <w:rFonts w:ascii="Cordia New" w:hAnsi="Cordia New" w:cs="Cordia New"/>
                <w:sz w:val="26"/>
                <w:szCs w:val="26"/>
                <w:cs/>
              </w:rPr>
              <w:t>แต่ไม่เกินห้าปี</w:t>
            </w:r>
          </w:p>
        </w:tc>
        <w:tc>
          <w:tcPr>
            <w:tcW w:w="1080" w:type="dxa"/>
            <w:tcBorders>
              <w:bottom w:val="single" w:sz="4" w:space="0" w:color="auto"/>
            </w:tcBorders>
            <w:shd w:val="clear" w:color="auto" w:fill="auto"/>
          </w:tcPr>
          <w:p w14:paraId="2872B735" w14:textId="5A63356E" w:rsidR="00D37B98" w:rsidRPr="00D26559" w:rsidRDefault="00EA0CD0" w:rsidP="00B425A0">
            <w:pPr>
              <w:pStyle w:val="acctfourfigures"/>
              <w:tabs>
                <w:tab w:val="clear" w:pos="765"/>
                <w:tab w:val="decimal" w:pos="810"/>
              </w:tabs>
              <w:spacing w:line="240" w:lineRule="atLeast"/>
              <w:ind w:right="-73"/>
              <w:rPr>
                <w:rFonts w:ascii="Cordia New" w:hAnsi="Cordia New" w:cs="Cordia New"/>
                <w:sz w:val="26"/>
                <w:szCs w:val="26"/>
                <w:lang w:val="en-US" w:bidi="th-TH"/>
              </w:rPr>
            </w:pPr>
            <w:r>
              <w:rPr>
                <w:rFonts w:ascii="Cordia New" w:hAnsi="Cordia New" w:cs="Cordia New"/>
                <w:sz w:val="26"/>
                <w:szCs w:val="26"/>
                <w:lang w:val="en-US" w:bidi="th-TH"/>
              </w:rPr>
              <w:t>2,998</w:t>
            </w:r>
          </w:p>
        </w:tc>
        <w:tc>
          <w:tcPr>
            <w:tcW w:w="270" w:type="dxa"/>
            <w:shd w:val="clear" w:color="auto" w:fill="auto"/>
          </w:tcPr>
          <w:p w14:paraId="53EB3469" w14:textId="77777777" w:rsidR="00D37B98" w:rsidRPr="00D26559" w:rsidRDefault="00D37B98" w:rsidP="00B425A0">
            <w:pPr>
              <w:pStyle w:val="acctfourfigures"/>
              <w:tabs>
                <w:tab w:val="clear" w:pos="765"/>
                <w:tab w:val="decimal" w:pos="792"/>
              </w:tabs>
              <w:spacing w:line="240" w:lineRule="atLeast"/>
              <w:ind w:right="-96"/>
              <w:rPr>
                <w:rFonts w:ascii="Cordia New" w:hAnsi="Cordia New" w:cs="Cordia New"/>
                <w:sz w:val="26"/>
                <w:szCs w:val="26"/>
              </w:rPr>
            </w:pPr>
          </w:p>
        </w:tc>
        <w:tc>
          <w:tcPr>
            <w:tcW w:w="990" w:type="dxa"/>
            <w:tcBorders>
              <w:bottom w:val="single" w:sz="4" w:space="0" w:color="auto"/>
            </w:tcBorders>
            <w:shd w:val="clear" w:color="auto" w:fill="auto"/>
          </w:tcPr>
          <w:p w14:paraId="014676EA" w14:textId="0D760BD2" w:rsidR="00D37B98" w:rsidRPr="00D26559" w:rsidRDefault="00232A38" w:rsidP="00B425A0">
            <w:pPr>
              <w:pStyle w:val="acctfourfigures"/>
              <w:tabs>
                <w:tab w:val="clear" w:pos="765"/>
                <w:tab w:val="decimal" w:pos="648"/>
              </w:tabs>
              <w:spacing w:line="240" w:lineRule="atLeast"/>
              <w:ind w:right="-96"/>
              <w:rPr>
                <w:rFonts w:ascii="Cordia New" w:hAnsi="Cordia New" w:cs="Cordia New"/>
                <w:sz w:val="26"/>
                <w:szCs w:val="26"/>
              </w:rPr>
            </w:pPr>
            <w:r>
              <w:rPr>
                <w:rFonts w:ascii="Cordia New" w:hAnsi="Cordia New" w:cs="Cordia New"/>
                <w:sz w:val="26"/>
                <w:szCs w:val="26"/>
              </w:rPr>
              <w:t>(</w:t>
            </w:r>
            <w:r w:rsidR="00A74965">
              <w:rPr>
                <w:rFonts w:ascii="Cordia New" w:hAnsi="Cordia New" w:cs="Cordia New"/>
                <w:sz w:val="26"/>
                <w:szCs w:val="26"/>
              </w:rPr>
              <w:t>65</w:t>
            </w:r>
            <w:r>
              <w:rPr>
                <w:rFonts w:ascii="Cordia New" w:hAnsi="Cordia New" w:cs="Cordia New"/>
                <w:sz w:val="26"/>
                <w:szCs w:val="26"/>
              </w:rPr>
              <w:t>)</w:t>
            </w:r>
          </w:p>
        </w:tc>
        <w:tc>
          <w:tcPr>
            <w:tcW w:w="270" w:type="dxa"/>
            <w:shd w:val="clear" w:color="auto" w:fill="auto"/>
          </w:tcPr>
          <w:p w14:paraId="074CAF86" w14:textId="77777777" w:rsidR="00D37B98" w:rsidRPr="00D26559" w:rsidRDefault="00D37B98" w:rsidP="00B425A0">
            <w:pPr>
              <w:pStyle w:val="acctfourfigures"/>
              <w:tabs>
                <w:tab w:val="clear" w:pos="765"/>
                <w:tab w:val="decimal" w:pos="792"/>
              </w:tabs>
              <w:spacing w:line="240" w:lineRule="atLeast"/>
              <w:ind w:right="-96"/>
              <w:rPr>
                <w:rFonts w:ascii="Cordia New" w:hAnsi="Cordia New" w:cs="Cordia New"/>
                <w:sz w:val="26"/>
                <w:szCs w:val="26"/>
              </w:rPr>
            </w:pPr>
          </w:p>
        </w:tc>
        <w:tc>
          <w:tcPr>
            <w:tcW w:w="1170" w:type="dxa"/>
            <w:tcBorders>
              <w:bottom w:val="single" w:sz="4" w:space="0" w:color="auto"/>
            </w:tcBorders>
            <w:shd w:val="clear" w:color="auto" w:fill="auto"/>
          </w:tcPr>
          <w:p w14:paraId="23F66A38" w14:textId="3458F238" w:rsidR="00D37B98" w:rsidRPr="00D26559" w:rsidRDefault="0039772A" w:rsidP="00B425A0">
            <w:pPr>
              <w:pStyle w:val="acctfourfigures"/>
              <w:tabs>
                <w:tab w:val="clear" w:pos="765"/>
                <w:tab w:val="decimal" w:pos="880"/>
              </w:tabs>
              <w:spacing w:line="240" w:lineRule="atLeast"/>
              <w:ind w:right="-96"/>
              <w:rPr>
                <w:rFonts w:ascii="Cordia New" w:hAnsi="Cordia New" w:cs="Cordia New"/>
                <w:sz w:val="26"/>
                <w:szCs w:val="26"/>
              </w:rPr>
            </w:pPr>
            <w:r>
              <w:rPr>
                <w:rFonts w:ascii="Cordia New" w:hAnsi="Cordia New" w:cs="Cordia New"/>
                <w:sz w:val="26"/>
                <w:szCs w:val="26"/>
              </w:rPr>
              <w:t>2,933</w:t>
            </w:r>
          </w:p>
        </w:tc>
        <w:tc>
          <w:tcPr>
            <w:tcW w:w="270" w:type="dxa"/>
            <w:shd w:val="clear" w:color="auto" w:fill="auto"/>
          </w:tcPr>
          <w:p w14:paraId="3F55B0B6" w14:textId="77777777" w:rsidR="00D37B98" w:rsidRPr="00D26559" w:rsidRDefault="00D37B98" w:rsidP="00B425A0">
            <w:pPr>
              <w:pStyle w:val="acctfourfigures"/>
              <w:tabs>
                <w:tab w:val="clear" w:pos="765"/>
                <w:tab w:val="decimal" w:pos="792"/>
              </w:tabs>
              <w:spacing w:line="240" w:lineRule="atLeast"/>
              <w:ind w:right="-96"/>
              <w:rPr>
                <w:rFonts w:ascii="Cordia New" w:hAnsi="Cordia New" w:cs="Cordia New"/>
                <w:sz w:val="26"/>
                <w:szCs w:val="26"/>
              </w:rPr>
            </w:pPr>
          </w:p>
        </w:tc>
        <w:tc>
          <w:tcPr>
            <w:tcW w:w="1170" w:type="dxa"/>
            <w:tcBorders>
              <w:bottom w:val="single" w:sz="4" w:space="0" w:color="auto"/>
            </w:tcBorders>
            <w:shd w:val="clear" w:color="auto" w:fill="auto"/>
          </w:tcPr>
          <w:p w14:paraId="55690773" w14:textId="147CBC09" w:rsidR="00D37B98" w:rsidRPr="00D26559" w:rsidRDefault="006015FD" w:rsidP="00B425A0">
            <w:pPr>
              <w:pStyle w:val="acctfourfigures"/>
              <w:tabs>
                <w:tab w:val="clear" w:pos="765"/>
                <w:tab w:val="decimal" w:pos="810"/>
              </w:tabs>
              <w:spacing w:line="240" w:lineRule="atLeast"/>
              <w:ind w:right="-73"/>
              <w:rPr>
                <w:rFonts w:ascii="Cordia New" w:hAnsi="Cordia New" w:cs="Cordia New"/>
                <w:sz w:val="26"/>
                <w:szCs w:val="26"/>
                <w:lang w:bidi="th-TH"/>
              </w:rPr>
            </w:pPr>
            <w:r>
              <w:rPr>
                <w:rFonts w:ascii="Cordia New" w:hAnsi="Cordia New" w:cs="Cordia New"/>
                <w:sz w:val="26"/>
                <w:szCs w:val="26"/>
                <w:lang w:bidi="th-TH"/>
              </w:rPr>
              <w:t>6,962</w:t>
            </w:r>
          </w:p>
        </w:tc>
        <w:tc>
          <w:tcPr>
            <w:tcW w:w="270" w:type="dxa"/>
            <w:shd w:val="clear" w:color="auto" w:fill="auto"/>
          </w:tcPr>
          <w:p w14:paraId="394FBA51" w14:textId="77777777" w:rsidR="00D37B98" w:rsidRPr="00D26559" w:rsidRDefault="00D37B98" w:rsidP="00B425A0">
            <w:pPr>
              <w:pStyle w:val="acctfourfigures"/>
              <w:tabs>
                <w:tab w:val="clear" w:pos="765"/>
                <w:tab w:val="decimal" w:pos="792"/>
              </w:tabs>
              <w:spacing w:line="240" w:lineRule="atLeast"/>
              <w:ind w:right="-96"/>
              <w:rPr>
                <w:rFonts w:ascii="Cordia New" w:hAnsi="Cordia New" w:cs="Cordia New"/>
                <w:sz w:val="26"/>
                <w:szCs w:val="26"/>
              </w:rPr>
            </w:pPr>
          </w:p>
        </w:tc>
        <w:tc>
          <w:tcPr>
            <w:tcW w:w="900" w:type="dxa"/>
            <w:tcBorders>
              <w:bottom w:val="single" w:sz="4" w:space="0" w:color="auto"/>
            </w:tcBorders>
            <w:shd w:val="clear" w:color="auto" w:fill="auto"/>
          </w:tcPr>
          <w:p w14:paraId="42AB92B6" w14:textId="05E32551" w:rsidR="00D37B98" w:rsidRPr="00D26559" w:rsidRDefault="00232A38" w:rsidP="00B425A0">
            <w:pPr>
              <w:pStyle w:val="acctfourfigures"/>
              <w:tabs>
                <w:tab w:val="clear" w:pos="765"/>
                <w:tab w:val="decimal" w:pos="648"/>
              </w:tabs>
              <w:spacing w:line="240" w:lineRule="atLeast"/>
              <w:ind w:right="-96"/>
              <w:rPr>
                <w:rFonts w:ascii="Cordia New" w:hAnsi="Cordia New" w:cs="Cordia New"/>
                <w:sz w:val="26"/>
                <w:szCs w:val="26"/>
              </w:rPr>
            </w:pPr>
            <w:r>
              <w:rPr>
                <w:rFonts w:ascii="Cordia New" w:hAnsi="Cordia New" w:cs="Cordia New"/>
                <w:sz w:val="26"/>
                <w:szCs w:val="26"/>
              </w:rPr>
              <w:t>(</w:t>
            </w:r>
            <w:r w:rsidR="006015FD">
              <w:rPr>
                <w:rFonts w:ascii="Cordia New" w:hAnsi="Cordia New" w:cs="Cordia New"/>
                <w:sz w:val="26"/>
                <w:szCs w:val="26"/>
              </w:rPr>
              <w:t>173</w:t>
            </w:r>
            <w:r>
              <w:rPr>
                <w:rFonts w:ascii="Cordia New" w:hAnsi="Cordia New" w:cs="Cordia New"/>
                <w:sz w:val="26"/>
                <w:szCs w:val="26"/>
              </w:rPr>
              <w:t>)</w:t>
            </w:r>
          </w:p>
        </w:tc>
        <w:tc>
          <w:tcPr>
            <w:tcW w:w="270" w:type="dxa"/>
            <w:shd w:val="clear" w:color="auto" w:fill="auto"/>
          </w:tcPr>
          <w:p w14:paraId="4B282F6D" w14:textId="77777777" w:rsidR="00D37B98" w:rsidRPr="00D26559" w:rsidRDefault="00D37B98" w:rsidP="00B425A0">
            <w:pPr>
              <w:pStyle w:val="acctfourfigures"/>
              <w:tabs>
                <w:tab w:val="clear" w:pos="765"/>
                <w:tab w:val="decimal" w:pos="792"/>
              </w:tabs>
              <w:spacing w:line="240" w:lineRule="atLeast"/>
              <w:ind w:right="-96"/>
              <w:rPr>
                <w:rFonts w:ascii="Cordia New" w:hAnsi="Cordia New" w:cs="Cordia New"/>
                <w:sz w:val="26"/>
                <w:szCs w:val="26"/>
              </w:rPr>
            </w:pPr>
          </w:p>
        </w:tc>
        <w:tc>
          <w:tcPr>
            <w:tcW w:w="1080" w:type="dxa"/>
            <w:tcBorders>
              <w:bottom w:val="single" w:sz="4" w:space="0" w:color="auto"/>
            </w:tcBorders>
          </w:tcPr>
          <w:p w14:paraId="5FB0443C" w14:textId="3CD24AA3" w:rsidR="00D37B98" w:rsidRPr="00D26559" w:rsidRDefault="006015FD" w:rsidP="00B425A0">
            <w:pPr>
              <w:pStyle w:val="acctfourfigures"/>
              <w:tabs>
                <w:tab w:val="clear" w:pos="765"/>
                <w:tab w:val="decimal" w:pos="810"/>
              </w:tabs>
              <w:spacing w:line="240" w:lineRule="atLeast"/>
              <w:ind w:right="-96"/>
              <w:rPr>
                <w:rFonts w:ascii="Cordia New" w:hAnsi="Cordia New" w:cs="Cordia New"/>
                <w:sz w:val="26"/>
                <w:szCs w:val="26"/>
              </w:rPr>
            </w:pPr>
            <w:r>
              <w:rPr>
                <w:rFonts w:ascii="Cordia New" w:hAnsi="Cordia New" w:cs="Cordia New"/>
                <w:sz w:val="26"/>
                <w:szCs w:val="26"/>
              </w:rPr>
              <w:t>6,789</w:t>
            </w:r>
          </w:p>
        </w:tc>
      </w:tr>
      <w:tr w:rsidR="00D37B98" w:rsidRPr="00D26559" w14:paraId="10E45F62" w14:textId="77777777" w:rsidTr="00B425A0">
        <w:tc>
          <w:tcPr>
            <w:tcW w:w="1710" w:type="dxa"/>
          </w:tcPr>
          <w:p w14:paraId="306F5430" w14:textId="77777777" w:rsidR="00D37B98" w:rsidRPr="00D26559" w:rsidRDefault="00D37B98" w:rsidP="00B425A0">
            <w:pPr>
              <w:ind w:right="-79"/>
              <w:rPr>
                <w:rFonts w:ascii="Cordia New" w:hAnsi="Cordia New" w:cs="Cordia New"/>
                <w:b/>
                <w:bCs/>
                <w:sz w:val="26"/>
                <w:szCs w:val="26"/>
              </w:rPr>
            </w:pPr>
            <w:r w:rsidRPr="00D26559">
              <w:rPr>
                <w:rFonts w:ascii="Cordia New" w:hAnsi="Cordia New" w:cs="Cordia New"/>
                <w:b/>
                <w:bCs/>
                <w:sz w:val="26"/>
                <w:szCs w:val="26"/>
                <w:cs/>
              </w:rPr>
              <w:t>รวม</w:t>
            </w:r>
          </w:p>
        </w:tc>
        <w:tc>
          <w:tcPr>
            <w:tcW w:w="1080" w:type="dxa"/>
            <w:tcBorders>
              <w:top w:val="single" w:sz="4" w:space="0" w:color="auto"/>
              <w:bottom w:val="double" w:sz="4" w:space="0" w:color="auto"/>
            </w:tcBorders>
            <w:shd w:val="clear" w:color="auto" w:fill="auto"/>
          </w:tcPr>
          <w:p w14:paraId="39FD8CA8" w14:textId="236272C8" w:rsidR="00D37B98" w:rsidRPr="00D26559" w:rsidRDefault="00523FF6" w:rsidP="00B425A0">
            <w:pPr>
              <w:pStyle w:val="acctfourfigures"/>
              <w:tabs>
                <w:tab w:val="clear" w:pos="765"/>
                <w:tab w:val="decimal" w:pos="810"/>
              </w:tabs>
              <w:spacing w:line="240" w:lineRule="atLeast"/>
              <w:ind w:left="-38"/>
              <w:rPr>
                <w:rFonts w:ascii="Cordia New" w:hAnsi="Cordia New" w:cs="Cordia New"/>
                <w:b/>
                <w:bCs/>
                <w:sz w:val="26"/>
                <w:szCs w:val="26"/>
                <w:lang w:val="en-US" w:bidi="th-TH"/>
              </w:rPr>
            </w:pPr>
            <w:r>
              <w:rPr>
                <w:rFonts w:ascii="Cordia New" w:hAnsi="Cordia New" w:cs="Cordia New"/>
                <w:b/>
                <w:bCs/>
                <w:sz w:val="26"/>
                <w:szCs w:val="26"/>
                <w:lang w:val="en-US" w:bidi="th-TH"/>
              </w:rPr>
              <w:t>15,261</w:t>
            </w:r>
          </w:p>
        </w:tc>
        <w:tc>
          <w:tcPr>
            <w:tcW w:w="270" w:type="dxa"/>
            <w:shd w:val="clear" w:color="auto" w:fill="auto"/>
          </w:tcPr>
          <w:p w14:paraId="4F09CCFE" w14:textId="77777777" w:rsidR="00D37B98" w:rsidRPr="00D26559" w:rsidRDefault="00D37B98" w:rsidP="00B425A0">
            <w:pPr>
              <w:pStyle w:val="acctfourfigures"/>
              <w:tabs>
                <w:tab w:val="clear" w:pos="765"/>
                <w:tab w:val="decimal" w:pos="792"/>
              </w:tabs>
              <w:spacing w:line="240" w:lineRule="atLeast"/>
              <w:ind w:right="-96"/>
              <w:rPr>
                <w:rFonts w:ascii="Cordia New" w:hAnsi="Cordia New" w:cs="Cordia New"/>
                <w:b/>
                <w:bCs/>
                <w:sz w:val="26"/>
                <w:szCs w:val="26"/>
                <w:lang w:bidi="th-TH"/>
              </w:rPr>
            </w:pPr>
          </w:p>
        </w:tc>
        <w:tc>
          <w:tcPr>
            <w:tcW w:w="990" w:type="dxa"/>
            <w:tcBorders>
              <w:top w:val="single" w:sz="4" w:space="0" w:color="auto"/>
              <w:bottom w:val="double" w:sz="4" w:space="0" w:color="auto"/>
            </w:tcBorders>
            <w:shd w:val="clear" w:color="auto" w:fill="auto"/>
          </w:tcPr>
          <w:p w14:paraId="4609FC72" w14:textId="3E0895ED" w:rsidR="00D37B98" w:rsidRPr="00D26559" w:rsidRDefault="00232A38" w:rsidP="00B425A0">
            <w:pPr>
              <w:pStyle w:val="acctfourfigures"/>
              <w:tabs>
                <w:tab w:val="clear" w:pos="765"/>
                <w:tab w:val="decimal" w:pos="648"/>
              </w:tabs>
              <w:spacing w:line="240" w:lineRule="atLeast"/>
              <w:ind w:right="-96"/>
              <w:rPr>
                <w:rFonts w:ascii="Cordia New" w:hAnsi="Cordia New" w:cs="Cordia New"/>
                <w:b/>
                <w:bCs/>
                <w:sz w:val="26"/>
                <w:szCs w:val="26"/>
                <w:lang w:bidi="th-TH"/>
              </w:rPr>
            </w:pPr>
            <w:r>
              <w:rPr>
                <w:rFonts w:ascii="Cordia New" w:hAnsi="Cordia New" w:cs="Cordia New"/>
                <w:b/>
                <w:bCs/>
                <w:sz w:val="26"/>
                <w:szCs w:val="26"/>
                <w:lang w:bidi="th-TH"/>
              </w:rPr>
              <w:t>(</w:t>
            </w:r>
            <w:r w:rsidR="001B6429">
              <w:rPr>
                <w:rFonts w:ascii="Cordia New" w:hAnsi="Cordia New" w:cs="Cordia New"/>
                <w:b/>
                <w:bCs/>
                <w:sz w:val="26"/>
                <w:szCs w:val="26"/>
                <w:lang w:bidi="th-TH"/>
              </w:rPr>
              <w:t>422</w:t>
            </w:r>
            <w:r>
              <w:rPr>
                <w:rFonts w:ascii="Cordia New" w:hAnsi="Cordia New" w:cs="Cordia New"/>
                <w:b/>
                <w:bCs/>
                <w:sz w:val="26"/>
                <w:szCs w:val="26"/>
                <w:lang w:bidi="th-TH"/>
              </w:rPr>
              <w:t>)</w:t>
            </w:r>
          </w:p>
        </w:tc>
        <w:tc>
          <w:tcPr>
            <w:tcW w:w="270" w:type="dxa"/>
            <w:shd w:val="clear" w:color="auto" w:fill="auto"/>
          </w:tcPr>
          <w:p w14:paraId="082688E5" w14:textId="77777777" w:rsidR="00D37B98" w:rsidRPr="00D26559" w:rsidRDefault="00D37B98" w:rsidP="00B425A0">
            <w:pPr>
              <w:pStyle w:val="acctfourfigures"/>
              <w:tabs>
                <w:tab w:val="clear" w:pos="765"/>
                <w:tab w:val="decimal" w:pos="555"/>
                <w:tab w:val="decimal" w:pos="792"/>
              </w:tabs>
              <w:spacing w:line="240" w:lineRule="atLeast"/>
              <w:ind w:right="-96"/>
              <w:rPr>
                <w:rFonts w:ascii="Cordia New" w:hAnsi="Cordia New" w:cs="Cordia New"/>
                <w:b/>
                <w:bCs/>
                <w:sz w:val="26"/>
                <w:szCs w:val="26"/>
                <w:lang w:bidi="th-TH"/>
              </w:rPr>
            </w:pPr>
          </w:p>
        </w:tc>
        <w:tc>
          <w:tcPr>
            <w:tcW w:w="1170" w:type="dxa"/>
            <w:tcBorders>
              <w:top w:val="single" w:sz="4" w:space="0" w:color="auto"/>
              <w:bottom w:val="double" w:sz="4" w:space="0" w:color="auto"/>
            </w:tcBorders>
            <w:shd w:val="clear" w:color="auto" w:fill="auto"/>
          </w:tcPr>
          <w:p w14:paraId="495E66BF" w14:textId="3EE9C616" w:rsidR="00D37B98" w:rsidRPr="00D26559" w:rsidRDefault="00425CB0" w:rsidP="00B425A0">
            <w:pPr>
              <w:pStyle w:val="acctfourfigures"/>
              <w:tabs>
                <w:tab w:val="clear" w:pos="765"/>
                <w:tab w:val="decimal" w:pos="880"/>
              </w:tabs>
              <w:spacing w:line="240" w:lineRule="atLeast"/>
              <w:ind w:right="-96"/>
              <w:rPr>
                <w:rFonts w:ascii="Cordia New" w:hAnsi="Cordia New" w:cs="Cordia New"/>
                <w:b/>
                <w:bCs/>
                <w:sz w:val="26"/>
                <w:szCs w:val="26"/>
                <w:cs/>
                <w:lang w:val="en-US" w:bidi="th-TH"/>
              </w:rPr>
            </w:pPr>
            <w:r>
              <w:rPr>
                <w:rFonts w:ascii="Cordia New" w:hAnsi="Cordia New" w:cs="Cordia New"/>
                <w:b/>
                <w:bCs/>
                <w:sz w:val="26"/>
                <w:szCs w:val="26"/>
                <w:lang w:val="en-US" w:bidi="th-TH"/>
              </w:rPr>
              <w:t>14,839</w:t>
            </w:r>
          </w:p>
        </w:tc>
        <w:tc>
          <w:tcPr>
            <w:tcW w:w="270" w:type="dxa"/>
            <w:shd w:val="clear" w:color="auto" w:fill="auto"/>
          </w:tcPr>
          <w:p w14:paraId="45989802" w14:textId="77777777" w:rsidR="00D37B98" w:rsidRPr="00D26559" w:rsidRDefault="00D37B98" w:rsidP="00B425A0">
            <w:pPr>
              <w:pStyle w:val="acctfourfigures"/>
              <w:tabs>
                <w:tab w:val="clear" w:pos="765"/>
                <w:tab w:val="decimal" w:pos="792"/>
              </w:tabs>
              <w:spacing w:line="240" w:lineRule="atLeast"/>
              <w:ind w:right="-96"/>
              <w:rPr>
                <w:rFonts w:ascii="Cordia New" w:hAnsi="Cordia New" w:cs="Cordia New"/>
                <w:b/>
                <w:bCs/>
                <w:sz w:val="26"/>
                <w:szCs w:val="26"/>
              </w:rPr>
            </w:pPr>
          </w:p>
        </w:tc>
        <w:tc>
          <w:tcPr>
            <w:tcW w:w="1170" w:type="dxa"/>
            <w:tcBorders>
              <w:top w:val="single" w:sz="4" w:space="0" w:color="auto"/>
              <w:bottom w:val="double" w:sz="4" w:space="0" w:color="auto"/>
            </w:tcBorders>
            <w:shd w:val="clear" w:color="auto" w:fill="auto"/>
          </w:tcPr>
          <w:p w14:paraId="0A0C70C7" w14:textId="281C70B0" w:rsidR="00D37B98" w:rsidRPr="00D26559" w:rsidRDefault="006015FD" w:rsidP="00B425A0">
            <w:pPr>
              <w:pStyle w:val="acctfourfigures"/>
              <w:tabs>
                <w:tab w:val="clear" w:pos="765"/>
                <w:tab w:val="decimal" w:pos="810"/>
              </w:tabs>
              <w:spacing w:line="240" w:lineRule="atLeast"/>
              <w:ind w:left="-38"/>
              <w:rPr>
                <w:rFonts w:ascii="Cordia New" w:hAnsi="Cordia New" w:cs="Cordia New"/>
                <w:b/>
                <w:bCs/>
                <w:sz w:val="26"/>
                <w:szCs w:val="26"/>
                <w:lang w:val="en-US" w:bidi="th-TH"/>
              </w:rPr>
            </w:pPr>
            <w:r>
              <w:rPr>
                <w:rFonts w:ascii="Cordia New" w:hAnsi="Cordia New" w:cs="Cordia New"/>
                <w:b/>
                <w:bCs/>
                <w:sz w:val="26"/>
                <w:szCs w:val="26"/>
                <w:lang w:val="en-US" w:bidi="th-TH"/>
              </w:rPr>
              <w:t>18,510</w:t>
            </w:r>
          </w:p>
        </w:tc>
        <w:tc>
          <w:tcPr>
            <w:tcW w:w="270" w:type="dxa"/>
            <w:shd w:val="clear" w:color="auto" w:fill="auto"/>
          </w:tcPr>
          <w:p w14:paraId="1A4F32ED" w14:textId="77777777" w:rsidR="00D37B98" w:rsidRPr="00D26559" w:rsidRDefault="00D37B98" w:rsidP="00B425A0">
            <w:pPr>
              <w:pStyle w:val="acctfourfigures"/>
              <w:tabs>
                <w:tab w:val="clear" w:pos="765"/>
                <w:tab w:val="decimal" w:pos="792"/>
              </w:tabs>
              <w:spacing w:line="240" w:lineRule="atLeast"/>
              <w:ind w:right="-96"/>
              <w:rPr>
                <w:rFonts w:ascii="Cordia New" w:hAnsi="Cordia New" w:cs="Cordia New"/>
                <w:b/>
                <w:bCs/>
                <w:sz w:val="26"/>
                <w:szCs w:val="26"/>
                <w:lang w:bidi="th-TH"/>
              </w:rPr>
            </w:pPr>
          </w:p>
        </w:tc>
        <w:tc>
          <w:tcPr>
            <w:tcW w:w="900" w:type="dxa"/>
            <w:tcBorders>
              <w:top w:val="single" w:sz="4" w:space="0" w:color="auto"/>
              <w:bottom w:val="double" w:sz="4" w:space="0" w:color="auto"/>
            </w:tcBorders>
            <w:shd w:val="clear" w:color="auto" w:fill="auto"/>
          </w:tcPr>
          <w:p w14:paraId="6B615D26" w14:textId="0D43B5E2" w:rsidR="00D37B98" w:rsidRPr="00D26559" w:rsidRDefault="00232A38" w:rsidP="00B425A0">
            <w:pPr>
              <w:pStyle w:val="acctfourfigures"/>
              <w:tabs>
                <w:tab w:val="clear" w:pos="765"/>
                <w:tab w:val="decimal" w:pos="648"/>
              </w:tabs>
              <w:spacing w:line="240" w:lineRule="atLeast"/>
              <w:ind w:right="-96"/>
              <w:rPr>
                <w:rFonts w:ascii="Cordia New" w:hAnsi="Cordia New" w:cs="Cordia New"/>
                <w:b/>
                <w:bCs/>
                <w:sz w:val="26"/>
                <w:szCs w:val="26"/>
                <w:lang w:bidi="th-TH"/>
              </w:rPr>
            </w:pPr>
            <w:r>
              <w:rPr>
                <w:rFonts w:ascii="Cordia New" w:hAnsi="Cordia New" w:cs="Cordia New"/>
                <w:b/>
                <w:bCs/>
                <w:sz w:val="26"/>
                <w:szCs w:val="26"/>
                <w:lang w:bidi="th-TH"/>
              </w:rPr>
              <w:t>(</w:t>
            </w:r>
            <w:r w:rsidR="006015FD">
              <w:rPr>
                <w:rFonts w:ascii="Cordia New" w:hAnsi="Cordia New" w:cs="Cordia New"/>
                <w:b/>
                <w:bCs/>
                <w:sz w:val="26"/>
                <w:szCs w:val="26"/>
                <w:lang w:bidi="th-TH"/>
              </w:rPr>
              <w:t>777</w:t>
            </w:r>
            <w:r>
              <w:rPr>
                <w:rFonts w:ascii="Cordia New" w:hAnsi="Cordia New" w:cs="Cordia New"/>
                <w:b/>
                <w:bCs/>
                <w:sz w:val="26"/>
                <w:szCs w:val="26"/>
                <w:lang w:bidi="th-TH"/>
              </w:rPr>
              <w:t>)</w:t>
            </w:r>
          </w:p>
        </w:tc>
        <w:tc>
          <w:tcPr>
            <w:tcW w:w="270" w:type="dxa"/>
            <w:shd w:val="clear" w:color="auto" w:fill="auto"/>
          </w:tcPr>
          <w:p w14:paraId="113F7DB5" w14:textId="77777777" w:rsidR="00D37B98" w:rsidRPr="00D26559" w:rsidRDefault="00D37B98" w:rsidP="00B425A0">
            <w:pPr>
              <w:pStyle w:val="acctfourfigures"/>
              <w:tabs>
                <w:tab w:val="clear" w:pos="765"/>
                <w:tab w:val="decimal" w:pos="555"/>
                <w:tab w:val="decimal" w:pos="792"/>
              </w:tabs>
              <w:spacing w:line="240" w:lineRule="atLeast"/>
              <w:ind w:right="-96"/>
              <w:rPr>
                <w:rFonts w:ascii="Cordia New" w:hAnsi="Cordia New" w:cs="Cordia New"/>
                <w:b/>
                <w:bCs/>
                <w:sz w:val="26"/>
                <w:szCs w:val="26"/>
                <w:lang w:bidi="th-TH"/>
              </w:rPr>
            </w:pPr>
          </w:p>
        </w:tc>
        <w:tc>
          <w:tcPr>
            <w:tcW w:w="1080" w:type="dxa"/>
            <w:tcBorders>
              <w:top w:val="single" w:sz="4" w:space="0" w:color="auto"/>
              <w:bottom w:val="double" w:sz="4" w:space="0" w:color="auto"/>
            </w:tcBorders>
          </w:tcPr>
          <w:p w14:paraId="4BC648D1" w14:textId="4144A4FC" w:rsidR="00D37B98" w:rsidRPr="00D26559" w:rsidRDefault="006015FD" w:rsidP="00B425A0">
            <w:pPr>
              <w:pStyle w:val="acctfourfigures"/>
              <w:tabs>
                <w:tab w:val="clear" w:pos="765"/>
                <w:tab w:val="decimal" w:pos="810"/>
              </w:tabs>
              <w:spacing w:line="240" w:lineRule="atLeast"/>
              <w:ind w:right="-96"/>
              <w:rPr>
                <w:rFonts w:ascii="Cordia New" w:hAnsi="Cordia New" w:cs="Cordia New"/>
                <w:b/>
                <w:bCs/>
                <w:sz w:val="26"/>
                <w:szCs w:val="26"/>
                <w:lang w:val="en-US" w:bidi="th-TH"/>
              </w:rPr>
            </w:pPr>
            <w:r>
              <w:rPr>
                <w:rFonts w:ascii="Cordia New" w:hAnsi="Cordia New" w:cs="Cordia New"/>
                <w:b/>
                <w:bCs/>
                <w:sz w:val="26"/>
                <w:szCs w:val="26"/>
                <w:lang w:val="en-US" w:bidi="th-TH"/>
              </w:rPr>
              <w:t>17,733</w:t>
            </w:r>
          </w:p>
        </w:tc>
      </w:tr>
    </w:tbl>
    <w:p w14:paraId="242BE3D5" w14:textId="67F17DC1" w:rsidR="00FA430D" w:rsidRDefault="00FA430D" w:rsidP="00D37B98"/>
    <w:p w14:paraId="36724F9F" w14:textId="77777777" w:rsidR="004C01C3" w:rsidRDefault="004C01C3">
      <w:pPr>
        <w:spacing w:after="160" w:line="259" w:lineRule="auto"/>
      </w:pPr>
      <w:r>
        <w:br w:type="page"/>
      </w:r>
    </w:p>
    <w:tbl>
      <w:tblPr>
        <w:tblW w:w="9450" w:type="dxa"/>
        <w:tblInd w:w="540" w:type="dxa"/>
        <w:tblLayout w:type="fixed"/>
        <w:tblLook w:val="01E0" w:firstRow="1" w:lastRow="1" w:firstColumn="1" w:lastColumn="1" w:noHBand="0" w:noVBand="0"/>
      </w:tblPr>
      <w:tblGrid>
        <w:gridCol w:w="1710"/>
        <w:gridCol w:w="1080"/>
        <w:gridCol w:w="270"/>
        <w:gridCol w:w="990"/>
        <w:gridCol w:w="270"/>
        <w:gridCol w:w="1260"/>
        <w:gridCol w:w="270"/>
        <w:gridCol w:w="1080"/>
        <w:gridCol w:w="270"/>
        <w:gridCol w:w="900"/>
        <w:gridCol w:w="236"/>
        <w:gridCol w:w="34"/>
        <w:gridCol w:w="1080"/>
      </w:tblGrid>
      <w:tr w:rsidR="00D37B98" w:rsidRPr="00D26559" w14:paraId="0652F3E9" w14:textId="77777777" w:rsidTr="00B425A0">
        <w:tc>
          <w:tcPr>
            <w:tcW w:w="1710" w:type="dxa"/>
          </w:tcPr>
          <w:p w14:paraId="42D022D1" w14:textId="77777777" w:rsidR="00D37B98" w:rsidRPr="00D26559" w:rsidRDefault="00D37B98" w:rsidP="00B425A0">
            <w:pPr>
              <w:tabs>
                <w:tab w:val="left" w:pos="540"/>
              </w:tabs>
              <w:jc w:val="center"/>
              <w:rPr>
                <w:rFonts w:ascii="Cordia New" w:hAnsi="Cordia New" w:cs="Cordia New"/>
                <w:sz w:val="26"/>
                <w:szCs w:val="26"/>
              </w:rPr>
            </w:pPr>
          </w:p>
        </w:tc>
        <w:tc>
          <w:tcPr>
            <w:tcW w:w="7740" w:type="dxa"/>
            <w:gridSpan w:val="12"/>
          </w:tcPr>
          <w:p w14:paraId="45D48DDB" w14:textId="77777777" w:rsidR="00D37B98" w:rsidRPr="00D26559" w:rsidRDefault="00D37B98" w:rsidP="00B425A0">
            <w:pPr>
              <w:tabs>
                <w:tab w:val="left" w:pos="540"/>
              </w:tabs>
              <w:ind w:left="-105" w:right="-108"/>
              <w:jc w:val="center"/>
              <w:rPr>
                <w:rFonts w:ascii="Cordia New" w:hAnsi="Cordia New" w:cs="Cordia New"/>
                <w:b/>
                <w:bCs/>
                <w:sz w:val="26"/>
                <w:szCs w:val="26"/>
                <w:cs/>
              </w:rPr>
            </w:pPr>
            <w:r w:rsidRPr="00D26559">
              <w:rPr>
                <w:rFonts w:ascii="Cordia New" w:hAnsi="Cordia New" w:cs="Cordia New"/>
                <w:b/>
                <w:bCs/>
                <w:sz w:val="26"/>
                <w:szCs w:val="26"/>
                <w:cs/>
              </w:rPr>
              <w:t>งบการเงินเฉพาะกิจการ</w:t>
            </w:r>
          </w:p>
        </w:tc>
      </w:tr>
      <w:tr w:rsidR="00D37B98" w:rsidRPr="00D26559" w14:paraId="45D86938" w14:textId="77777777" w:rsidTr="00B425A0">
        <w:tc>
          <w:tcPr>
            <w:tcW w:w="1710" w:type="dxa"/>
          </w:tcPr>
          <w:p w14:paraId="3763F3F5" w14:textId="77777777" w:rsidR="00D37B98" w:rsidRPr="00D26559" w:rsidRDefault="00D37B98" w:rsidP="00B425A0">
            <w:pPr>
              <w:tabs>
                <w:tab w:val="left" w:pos="540"/>
              </w:tabs>
              <w:jc w:val="center"/>
              <w:rPr>
                <w:rFonts w:ascii="Cordia New" w:hAnsi="Cordia New" w:cs="Cordia New"/>
                <w:sz w:val="26"/>
                <w:szCs w:val="26"/>
              </w:rPr>
            </w:pPr>
          </w:p>
        </w:tc>
        <w:tc>
          <w:tcPr>
            <w:tcW w:w="3870" w:type="dxa"/>
            <w:gridSpan w:val="5"/>
            <w:tcBorders>
              <w:bottom w:val="single" w:sz="4" w:space="0" w:color="auto"/>
            </w:tcBorders>
            <w:shd w:val="clear" w:color="auto" w:fill="auto"/>
          </w:tcPr>
          <w:p w14:paraId="1092CE55" w14:textId="666CB5D5" w:rsidR="00D37B98" w:rsidRPr="00D26559" w:rsidRDefault="00D37B98" w:rsidP="00B425A0">
            <w:pPr>
              <w:ind w:left="-106" w:right="-108"/>
              <w:jc w:val="center"/>
              <w:rPr>
                <w:rFonts w:ascii="Cordia New" w:hAnsi="Cordia New" w:cs="Cordia New"/>
                <w:sz w:val="26"/>
                <w:szCs w:val="26"/>
              </w:rPr>
            </w:pPr>
            <w:r w:rsidRPr="00D26559">
              <w:rPr>
                <w:rFonts w:ascii="Cordia New" w:hAnsi="Cordia New" w:cs="Cordia New"/>
                <w:sz w:val="26"/>
                <w:szCs w:val="26"/>
              </w:rPr>
              <w:t>256</w:t>
            </w:r>
            <w:r>
              <w:rPr>
                <w:rFonts w:ascii="Cordia New" w:hAnsi="Cordia New" w:cs="Cordia New"/>
                <w:sz w:val="26"/>
                <w:szCs w:val="26"/>
              </w:rPr>
              <w:t>5</w:t>
            </w:r>
          </w:p>
        </w:tc>
        <w:tc>
          <w:tcPr>
            <w:tcW w:w="270" w:type="dxa"/>
            <w:shd w:val="clear" w:color="auto" w:fill="auto"/>
          </w:tcPr>
          <w:p w14:paraId="6B023B90" w14:textId="77777777" w:rsidR="00D37B98" w:rsidRPr="00D26559" w:rsidRDefault="00D37B98" w:rsidP="00B425A0">
            <w:pPr>
              <w:ind w:left="-106" w:right="-108"/>
              <w:jc w:val="center"/>
              <w:rPr>
                <w:rFonts w:ascii="Cordia New" w:hAnsi="Cordia New" w:cs="Cordia New"/>
                <w:sz w:val="26"/>
                <w:szCs w:val="26"/>
                <w:cs/>
              </w:rPr>
            </w:pPr>
          </w:p>
        </w:tc>
        <w:tc>
          <w:tcPr>
            <w:tcW w:w="3600" w:type="dxa"/>
            <w:gridSpan w:val="6"/>
            <w:tcBorders>
              <w:bottom w:val="single" w:sz="4" w:space="0" w:color="auto"/>
            </w:tcBorders>
            <w:shd w:val="clear" w:color="auto" w:fill="auto"/>
          </w:tcPr>
          <w:p w14:paraId="4FB3F55A" w14:textId="355EC9D2" w:rsidR="00D37B98" w:rsidRPr="00D26559" w:rsidRDefault="00D37B98" w:rsidP="00B425A0">
            <w:pPr>
              <w:ind w:left="-106" w:right="-108"/>
              <w:jc w:val="center"/>
              <w:rPr>
                <w:rFonts w:ascii="Cordia New" w:hAnsi="Cordia New" w:cs="Cordia New"/>
                <w:sz w:val="26"/>
                <w:szCs w:val="26"/>
                <w:cs/>
              </w:rPr>
            </w:pPr>
            <w:r>
              <w:rPr>
                <w:rFonts w:ascii="Cordia New" w:hAnsi="Cordia New" w:cs="Cordia New"/>
                <w:sz w:val="26"/>
                <w:szCs w:val="26"/>
              </w:rPr>
              <w:t>2564</w:t>
            </w:r>
          </w:p>
        </w:tc>
      </w:tr>
      <w:tr w:rsidR="00D37B98" w:rsidRPr="00D26559" w14:paraId="4478324C" w14:textId="77777777" w:rsidTr="00B425A0">
        <w:tc>
          <w:tcPr>
            <w:tcW w:w="1710" w:type="dxa"/>
            <w:shd w:val="clear" w:color="auto" w:fill="auto"/>
          </w:tcPr>
          <w:p w14:paraId="1A4955EC" w14:textId="77777777" w:rsidR="00D37B98" w:rsidRPr="00D26559" w:rsidRDefault="00D37B98" w:rsidP="00B425A0">
            <w:pPr>
              <w:tabs>
                <w:tab w:val="left" w:pos="540"/>
              </w:tabs>
              <w:rPr>
                <w:rFonts w:ascii="Cordia New" w:hAnsi="Cordia New" w:cs="Cordia New"/>
                <w:i/>
                <w:iCs/>
                <w:color w:val="0000FF"/>
                <w:sz w:val="26"/>
                <w:szCs w:val="26"/>
              </w:rPr>
            </w:pPr>
          </w:p>
        </w:tc>
        <w:tc>
          <w:tcPr>
            <w:tcW w:w="1080" w:type="dxa"/>
            <w:shd w:val="clear" w:color="auto" w:fill="auto"/>
            <w:vAlign w:val="bottom"/>
          </w:tcPr>
          <w:p w14:paraId="0A720AA4" w14:textId="77777777" w:rsidR="00D37B98" w:rsidRPr="00D26559" w:rsidRDefault="00D37B98" w:rsidP="00B425A0">
            <w:pPr>
              <w:ind w:left="-105" w:right="-108"/>
              <w:jc w:val="center"/>
              <w:rPr>
                <w:rFonts w:ascii="Cordia New" w:hAnsi="Cordia New" w:cs="Cordia New"/>
                <w:sz w:val="26"/>
                <w:szCs w:val="26"/>
              </w:rPr>
            </w:pPr>
            <w:r w:rsidRPr="00D26559">
              <w:rPr>
                <w:rFonts w:ascii="Cordia New" w:hAnsi="Cordia New" w:cs="Cordia New"/>
                <w:sz w:val="26"/>
                <w:szCs w:val="26"/>
                <w:cs/>
              </w:rPr>
              <w:t>มูลค่าอนาคต</w:t>
            </w:r>
          </w:p>
          <w:p w14:paraId="540EE921" w14:textId="77777777" w:rsidR="00D37B98" w:rsidRPr="00D26559" w:rsidRDefault="00D37B98" w:rsidP="00B425A0">
            <w:pPr>
              <w:ind w:left="-105" w:right="-108"/>
              <w:jc w:val="center"/>
              <w:rPr>
                <w:rFonts w:ascii="Cordia New" w:hAnsi="Cordia New" w:cs="Cordia New"/>
                <w:sz w:val="26"/>
                <w:szCs w:val="26"/>
              </w:rPr>
            </w:pPr>
            <w:r w:rsidRPr="00D26559">
              <w:rPr>
                <w:rFonts w:ascii="Cordia New" w:hAnsi="Cordia New" w:cs="Cordia New"/>
                <w:sz w:val="26"/>
                <w:szCs w:val="26"/>
                <w:cs/>
              </w:rPr>
              <w:t>ของจำนวนเงิน</w:t>
            </w:r>
          </w:p>
          <w:p w14:paraId="5B126FA1" w14:textId="77777777" w:rsidR="00D37B98" w:rsidRPr="00D26559" w:rsidRDefault="00D37B98" w:rsidP="00D37B98">
            <w:pPr>
              <w:ind w:left="-106" w:right="-108"/>
              <w:jc w:val="center"/>
              <w:rPr>
                <w:rFonts w:ascii="Cordia New" w:hAnsi="Cordia New" w:cs="Cordia New"/>
                <w:sz w:val="26"/>
                <w:szCs w:val="26"/>
                <w:cs/>
              </w:rPr>
            </w:pPr>
            <w:r w:rsidRPr="00D37B98">
              <w:rPr>
                <w:rFonts w:ascii="Cordia New" w:hAnsi="Cordia New" w:cs="Cordia New"/>
                <w:spacing w:val="-6"/>
                <w:sz w:val="26"/>
                <w:szCs w:val="26"/>
                <w:cs/>
              </w:rPr>
              <w:t>ขั้นต่ำที่ต้องจ่าย</w:t>
            </w:r>
          </w:p>
        </w:tc>
        <w:tc>
          <w:tcPr>
            <w:tcW w:w="270" w:type="dxa"/>
            <w:shd w:val="clear" w:color="auto" w:fill="auto"/>
            <w:vAlign w:val="bottom"/>
          </w:tcPr>
          <w:p w14:paraId="6D5148C1" w14:textId="77777777" w:rsidR="00D37B98" w:rsidRPr="00D26559" w:rsidRDefault="00D37B98" w:rsidP="00B425A0">
            <w:pPr>
              <w:ind w:left="-105" w:right="-108"/>
              <w:jc w:val="center"/>
              <w:rPr>
                <w:rFonts w:ascii="Cordia New" w:hAnsi="Cordia New" w:cs="Cordia New"/>
                <w:sz w:val="26"/>
                <w:szCs w:val="26"/>
              </w:rPr>
            </w:pPr>
          </w:p>
        </w:tc>
        <w:tc>
          <w:tcPr>
            <w:tcW w:w="990" w:type="dxa"/>
            <w:shd w:val="clear" w:color="auto" w:fill="auto"/>
            <w:vAlign w:val="bottom"/>
          </w:tcPr>
          <w:p w14:paraId="62610913" w14:textId="77777777" w:rsidR="00D37B98" w:rsidRPr="00D26559" w:rsidRDefault="00D37B98" w:rsidP="00B425A0">
            <w:pPr>
              <w:ind w:left="-105" w:right="-108"/>
              <w:jc w:val="center"/>
              <w:rPr>
                <w:rFonts w:ascii="Cordia New" w:hAnsi="Cordia New" w:cs="Cordia New"/>
                <w:sz w:val="26"/>
                <w:szCs w:val="26"/>
              </w:rPr>
            </w:pPr>
            <w:r w:rsidRPr="00D26559">
              <w:rPr>
                <w:rFonts w:ascii="Cordia New" w:hAnsi="Cordia New" w:cs="Cordia New"/>
                <w:sz w:val="26"/>
                <w:szCs w:val="26"/>
                <w:cs/>
              </w:rPr>
              <w:t>ดอกเบี้ย</w:t>
            </w:r>
          </w:p>
        </w:tc>
        <w:tc>
          <w:tcPr>
            <w:tcW w:w="270" w:type="dxa"/>
            <w:shd w:val="clear" w:color="auto" w:fill="auto"/>
            <w:vAlign w:val="bottom"/>
          </w:tcPr>
          <w:p w14:paraId="3FA60C92" w14:textId="77777777" w:rsidR="00D37B98" w:rsidRPr="00D26559" w:rsidRDefault="00D37B98" w:rsidP="00B425A0">
            <w:pPr>
              <w:ind w:left="-105" w:right="-108"/>
              <w:jc w:val="center"/>
              <w:rPr>
                <w:rFonts w:ascii="Cordia New" w:hAnsi="Cordia New" w:cs="Cordia New"/>
                <w:sz w:val="26"/>
                <w:szCs w:val="26"/>
              </w:rPr>
            </w:pPr>
          </w:p>
        </w:tc>
        <w:tc>
          <w:tcPr>
            <w:tcW w:w="1260" w:type="dxa"/>
            <w:shd w:val="clear" w:color="auto" w:fill="auto"/>
            <w:vAlign w:val="bottom"/>
          </w:tcPr>
          <w:p w14:paraId="603D21BE" w14:textId="77777777" w:rsidR="00D37B98" w:rsidRPr="00D26559" w:rsidRDefault="00D37B98" w:rsidP="00B425A0">
            <w:pPr>
              <w:autoSpaceDE w:val="0"/>
              <w:autoSpaceDN w:val="0"/>
              <w:adjustRightInd w:val="0"/>
              <w:ind w:left="-105" w:right="-108"/>
              <w:jc w:val="center"/>
              <w:rPr>
                <w:rFonts w:ascii="Cordia New" w:hAnsi="Cordia New" w:cs="Cordia New"/>
                <w:sz w:val="26"/>
                <w:szCs w:val="26"/>
              </w:rPr>
            </w:pPr>
            <w:r w:rsidRPr="00D26559">
              <w:rPr>
                <w:rFonts w:ascii="Cordia New" w:hAnsi="Cordia New" w:cs="Cordia New"/>
                <w:sz w:val="26"/>
                <w:szCs w:val="26"/>
                <w:cs/>
              </w:rPr>
              <w:t>มูลค่าปัจจุบัน</w:t>
            </w:r>
          </w:p>
          <w:p w14:paraId="244454A9" w14:textId="77777777" w:rsidR="00D37B98" w:rsidRPr="00D26559" w:rsidRDefault="00D37B98" w:rsidP="00B425A0">
            <w:pPr>
              <w:autoSpaceDE w:val="0"/>
              <w:autoSpaceDN w:val="0"/>
              <w:adjustRightInd w:val="0"/>
              <w:ind w:left="-105" w:right="-108"/>
              <w:jc w:val="center"/>
              <w:rPr>
                <w:rFonts w:ascii="Cordia New" w:hAnsi="Cordia New" w:cs="Cordia New"/>
                <w:sz w:val="26"/>
                <w:szCs w:val="26"/>
                <w:cs/>
              </w:rPr>
            </w:pPr>
            <w:r w:rsidRPr="00D26559">
              <w:rPr>
                <w:rFonts w:ascii="Cordia New" w:hAnsi="Cordia New" w:cs="Cordia New"/>
                <w:sz w:val="26"/>
                <w:szCs w:val="26"/>
                <w:cs/>
              </w:rPr>
              <w:t>ของจำนวนเงิน ขั้นต่ำที่ต้องจ่าย</w:t>
            </w:r>
          </w:p>
        </w:tc>
        <w:tc>
          <w:tcPr>
            <w:tcW w:w="270" w:type="dxa"/>
            <w:shd w:val="clear" w:color="auto" w:fill="auto"/>
            <w:vAlign w:val="bottom"/>
          </w:tcPr>
          <w:p w14:paraId="6C709AAE" w14:textId="77777777" w:rsidR="00D37B98" w:rsidRPr="00D26559" w:rsidRDefault="00D37B98" w:rsidP="00B425A0">
            <w:pPr>
              <w:tabs>
                <w:tab w:val="left" w:pos="540"/>
              </w:tabs>
              <w:ind w:left="-105" w:right="-108"/>
              <w:jc w:val="center"/>
              <w:rPr>
                <w:rFonts w:ascii="Cordia New" w:hAnsi="Cordia New" w:cs="Cordia New"/>
                <w:sz w:val="26"/>
                <w:szCs w:val="26"/>
              </w:rPr>
            </w:pPr>
          </w:p>
        </w:tc>
        <w:tc>
          <w:tcPr>
            <w:tcW w:w="1080" w:type="dxa"/>
            <w:shd w:val="clear" w:color="auto" w:fill="auto"/>
            <w:vAlign w:val="bottom"/>
          </w:tcPr>
          <w:p w14:paraId="36EAE366" w14:textId="77777777" w:rsidR="00D37B98" w:rsidRPr="00D26559" w:rsidRDefault="00D37B98" w:rsidP="00B425A0">
            <w:pPr>
              <w:ind w:left="-105" w:right="-108"/>
              <w:jc w:val="center"/>
              <w:rPr>
                <w:rFonts w:ascii="Cordia New" w:hAnsi="Cordia New" w:cs="Cordia New"/>
                <w:sz w:val="26"/>
                <w:szCs w:val="26"/>
              </w:rPr>
            </w:pPr>
            <w:r w:rsidRPr="00D26559">
              <w:rPr>
                <w:rFonts w:ascii="Cordia New" w:hAnsi="Cordia New" w:cs="Cordia New"/>
                <w:sz w:val="26"/>
                <w:szCs w:val="26"/>
                <w:cs/>
              </w:rPr>
              <w:t>มูลค่าอนาคต</w:t>
            </w:r>
          </w:p>
          <w:p w14:paraId="6C227FF7" w14:textId="77777777" w:rsidR="00D37B98" w:rsidRPr="00D26559" w:rsidRDefault="00D37B98" w:rsidP="00B425A0">
            <w:pPr>
              <w:ind w:left="-105" w:right="-108"/>
              <w:jc w:val="center"/>
              <w:rPr>
                <w:rFonts w:ascii="Cordia New" w:hAnsi="Cordia New" w:cs="Cordia New"/>
                <w:sz w:val="26"/>
                <w:szCs w:val="26"/>
              </w:rPr>
            </w:pPr>
            <w:r w:rsidRPr="00D26559">
              <w:rPr>
                <w:rFonts w:ascii="Cordia New" w:hAnsi="Cordia New" w:cs="Cordia New"/>
                <w:sz w:val="26"/>
                <w:szCs w:val="26"/>
                <w:cs/>
              </w:rPr>
              <w:t>ของจำนวนเงิน</w:t>
            </w:r>
          </w:p>
          <w:p w14:paraId="0294249D" w14:textId="77777777" w:rsidR="00D37B98" w:rsidRPr="00D26559" w:rsidRDefault="00D37B98" w:rsidP="00D37B98">
            <w:pPr>
              <w:ind w:left="-106" w:right="-108"/>
              <w:jc w:val="center"/>
              <w:rPr>
                <w:rFonts w:ascii="Cordia New" w:hAnsi="Cordia New" w:cs="Cordia New"/>
                <w:sz w:val="26"/>
                <w:szCs w:val="26"/>
              </w:rPr>
            </w:pPr>
            <w:r w:rsidRPr="00D37B98">
              <w:rPr>
                <w:rFonts w:ascii="Cordia New" w:hAnsi="Cordia New" w:cs="Cordia New"/>
                <w:spacing w:val="-6"/>
                <w:sz w:val="26"/>
                <w:szCs w:val="26"/>
                <w:cs/>
              </w:rPr>
              <w:t>ขั้นต่ำที่ต้องจ่าย</w:t>
            </w:r>
          </w:p>
        </w:tc>
        <w:tc>
          <w:tcPr>
            <w:tcW w:w="270" w:type="dxa"/>
            <w:shd w:val="clear" w:color="auto" w:fill="auto"/>
            <w:vAlign w:val="bottom"/>
          </w:tcPr>
          <w:p w14:paraId="084D5482" w14:textId="77777777" w:rsidR="00D37B98" w:rsidRPr="00D26559" w:rsidRDefault="00D37B98" w:rsidP="00B425A0">
            <w:pPr>
              <w:tabs>
                <w:tab w:val="left" w:pos="540"/>
              </w:tabs>
              <w:ind w:left="-105" w:right="-108"/>
              <w:jc w:val="center"/>
              <w:rPr>
                <w:rFonts w:ascii="Cordia New" w:hAnsi="Cordia New" w:cs="Cordia New"/>
                <w:sz w:val="26"/>
                <w:szCs w:val="26"/>
              </w:rPr>
            </w:pPr>
          </w:p>
        </w:tc>
        <w:tc>
          <w:tcPr>
            <w:tcW w:w="900" w:type="dxa"/>
            <w:shd w:val="clear" w:color="auto" w:fill="auto"/>
            <w:vAlign w:val="bottom"/>
          </w:tcPr>
          <w:p w14:paraId="19AFBEEC" w14:textId="77777777" w:rsidR="00D37B98" w:rsidRPr="00D26559" w:rsidRDefault="00D37B98" w:rsidP="00B425A0">
            <w:pPr>
              <w:ind w:left="-105" w:right="-108"/>
              <w:jc w:val="center"/>
              <w:rPr>
                <w:rFonts w:ascii="Cordia New" w:hAnsi="Cordia New" w:cs="Cordia New"/>
                <w:sz w:val="26"/>
                <w:szCs w:val="26"/>
              </w:rPr>
            </w:pPr>
            <w:r w:rsidRPr="00D26559">
              <w:rPr>
                <w:rFonts w:ascii="Cordia New" w:hAnsi="Cordia New" w:cs="Cordia New"/>
                <w:sz w:val="26"/>
                <w:szCs w:val="26"/>
                <w:cs/>
              </w:rPr>
              <w:t>ดอกเบี้ย</w:t>
            </w:r>
          </w:p>
        </w:tc>
        <w:tc>
          <w:tcPr>
            <w:tcW w:w="270" w:type="dxa"/>
            <w:gridSpan w:val="2"/>
            <w:shd w:val="clear" w:color="auto" w:fill="auto"/>
            <w:vAlign w:val="bottom"/>
          </w:tcPr>
          <w:p w14:paraId="063C16FB" w14:textId="77777777" w:rsidR="00D37B98" w:rsidRPr="00D26559" w:rsidRDefault="00D37B98" w:rsidP="00B425A0">
            <w:pPr>
              <w:tabs>
                <w:tab w:val="left" w:pos="540"/>
              </w:tabs>
              <w:ind w:left="-105" w:right="-108"/>
              <w:jc w:val="center"/>
              <w:rPr>
                <w:rFonts w:ascii="Cordia New" w:hAnsi="Cordia New" w:cs="Cordia New"/>
                <w:sz w:val="26"/>
                <w:szCs w:val="26"/>
              </w:rPr>
            </w:pPr>
          </w:p>
        </w:tc>
        <w:tc>
          <w:tcPr>
            <w:tcW w:w="1080" w:type="dxa"/>
            <w:shd w:val="clear" w:color="auto" w:fill="auto"/>
            <w:vAlign w:val="bottom"/>
          </w:tcPr>
          <w:p w14:paraId="4A4A48B4" w14:textId="77777777" w:rsidR="00D37B98" w:rsidRPr="00D26559" w:rsidRDefault="00D37B98" w:rsidP="00B425A0">
            <w:pPr>
              <w:autoSpaceDE w:val="0"/>
              <w:autoSpaceDN w:val="0"/>
              <w:adjustRightInd w:val="0"/>
              <w:ind w:left="-105" w:right="-108"/>
              <w:jc w:val="center"/>
              <w:rPr>
                <w:rFonts w:ascii="Cordia New" w:hAnsi="Cordia New" w:cs="Cordia New"/>
                <w:sz w:val="26"/>
                <w:szCs w:val="26"/>
              </w:rPr>
            </w:pPr>
            <w:r w:rsidRPr="00D26559">
              <w:rPr>
                <w:rFonts w:ascii="Cordia New" w:hAnsi="Cordia New" w:cs="Cordia New"/>
                <w:sz w:val="26"/>
                <w:szCs w:val="26"/>
                <w:cs/>
              </w:rPr>
              <w:t>มูลค่าปัจจุบัน</w:t>
            </w:r>
          </w:p>
          <w:p w14:paraId="1ED3F55A" w14:textId="77777777" w:rsidR="00D37B98" w:rsidRPr="00D26559" w:rsidRDefault="00D37B98" w:rsidP="00B425A0">
            <w:pPr>
              <w:ind w:left="-105" w:right="-108"/>
              <w:jc w:val="center"/>
              <w:rPr>
                <w:rFonts w:ascii="Cordia New" w:hAnsi="Cordia New" w:cs="Cordia New"/>
                <w:sz w:val="26"/>
                <w:szCs w:val="26"/>
              </w:rPr>
            </w:pPr>
            <w:r w:rsidRPr="00D26559">
              <w:rPr>
                <w:rFonts w:ascii="Cordia New" w:hAnsi="Cordia New" w:cs="Cordia New"/>
                <w:sz w:val="26"/>
                <w:szCs w:val="26"/>
                <w:cs/>
              </w:rPr>
              <w:t>ของจำนวนเงิน</w:t>
            </w:r>
            <w:r w:rsidRPr="00D37B98">
              <w:rPr>
                <w:rFonts w:ascii="Cordia New" w:hAnsi="Cordia New" w:cs="Cordia New"/>
                <w:spacing w:val="-6"/>
                <w:sz w:val="26"/>
                <w:szCs w:val="26"/>
                <w:cs/>
              </w:rPr>
              <w:t>ขั้นต่ำที่ต้องจ่าย</w:t>
            </w:r>
          </w:p>
        </w:tc>
      </w:tr>
      <w:tr w:rsidR="00D37B98" w:rsidRPr="00D26559" w14:paraId="5BAD4480" w14:textId="77777777" w:rsidTr="00B425A0">
        <w:tc>
          <w:tcPr>
            <w:tcW w:w="1710" w:type="dxa"/>
          </w:tcPr>
          <w:p w14:paraId="522E54B7" w14:textId="77777777" w:rsidR="00D37B98" w:rsidRPr="00D26559" w:rsidRDefault="00D37B98" w:rsidP="00B425A0">
            <w:pPr>
              <w:tabs>
                <w:tab w:val="left" w:pos="540"/>
              </w:tabs>
              <w:rPr>
                <w:rFonts w:ascii="Cordia New" w:hAnsi="Cordia New" w:cs="Cordia New"/>
                <w:sz w:val="26"/>
                <w:szCs w:val="26"/>
              </w:rPr>
            </w:pPr>
          </w:p>
        </w:tc>
        <w:tc>
          <w:tcPr>
            <w:tcW w:w="7740" w:type="dxa"/>
            <w:gridSpan w:val="12"/>
          </w:tcPr>
          <w:p w14:paraId="5674D8C8" w14:textId="77777777" w:rsidR="00D37B98" w:rsidRPr="00D26559" w:rsidRDefault="00D37B98" w:rsidP="00B425A0">
            <w:pPr>
              <w:tabs>
                <w:tab w:val="left" w:pos="540"/>
              </w:tabs>
              <w:ind w:left="-105" w:right="-108"/>
              <w:jc w:val="center"/>
              <w:rPr>
                <w:rFonts w:ascii="Cordia New" w:hAnsi="Cordia New" w:cs="Cordia New"/>
                <w:i/>
                <w:iCs/>
                <w:sz w:val="26"/>
                <w:szCs w:val="26"/>
              </w:rPr>
            </w:pPr>
            <w:r w:rsidRPr="00D26559">
              <w:rPr>
                <w:rFonts w:ascii="Cordia New" w:hAnsi="Cordia New" w:cs="Cordia New"/>
                <w:i/>
                <w:iCs/>
                <w:sz w:val="26"/>
                <w:szCs w:val="26"/>
                <w:cs/>
              </w:rPr>
              <w:t>(พันบาท)</w:t>
            </w:r>
          </w:p>
        </w:tc>
      </w:tr>
      <w:tr w:rsidR="00D37B98" w:rsidRPr="00D26559" w14:paraId="2383B3A6" w14:textId="77777777" w:rsidTr="00B425A0">
        <w:tc>
          <w:tcPr>
            <w:tcW w:w="1710" w:type="dxa"/>
            <w:shd w:val="clear" w:color="auto" w:fill="auto"/>
          </w:tcPr>
          <w:p w14:paraId="2129C628" w14:textId="77777777" w:rsidR="00D37B98" w:rsidRPr="00D26559" w:rsidRDefault="00D37B98" w:rsidP="00B425A0">
            <w:pPr>
              <w:ind w:right="-79"/>
              <w:rPr>
                <w:rFonts w:ascii="Cordia New" w:hAnsi="Cordia New" w:cs="Cordia New"/>
                <w:sz w:val="26"/>
                <w:szCs w:val="26"/>
                <w:cs/>
              </w:rPr>
            </w:pPr>
            <w:r w:rsidRPr="00D26559">
              <w:rPr>
                <w:rFonts w:ascii="Cordia New" w:hAnsi="Cordia New" w:cs="Cordia New"/>
                <w:sz w:val="26"/>
                <w:szCs w:val="26"/>
                <w:cs/>
              </w:rPr>
              <w:t>ครบกำหนดชำระ</w:t>
            </w:r>
          </w:p>
        </w:tc>
        <w:tc>
          <w:tcPr>
            <w:tcW w:w="1080" w:type="dxa"/>
            <w:shd w:val="clear" w:color="auto" w:fill="auto"/>
          </w:tcPr>
          <w:p w14:paraId="5AA3B656" w14:textId="77777777" w:rsidR="00D37B98" w:rsidRPr="00D26559" w:rsidRDefault="00D37B98" w:rsidP="00B425A0">
            <w:pPr>
              <w:pStyle w:val="acctfourfigures"/>
              <w:tabs>
                <w:tab w:val="clear" w:pos="765"/>
                <w:tab w:val="decimal" w:pos="794"/>
              </w:tabs>
              <w:spacing w:line="240" w:lineRule="atLeast"/>
              <w:ind w:right="-73"/>
              <w:rPr>
                <w:rFonts w:ascii="Cordia New" w:hAnsi="Cordia New" w:cs="Cordia New"/>
                <w:sz w:val="26"/>
                <w:szCs w:val="26"/>
                <w:lang w:bidi="th-TH"/>
              </w:rPr>
            </w:pPr>
          </w:p>
        </w:tc>
        <w:tc>
          <w:tcPr>
            <w:tcW w:w="270" w:type="dxa"/>
            <w:shd w:val="clear" w:color="auto" w:fill="auto"/>
          </w:tcPr>
          <w:p w14:paraId="5596D7DC" w14:textId="77777777" w:rsidR="00D37B98" w:rsidRPr="00D26559" w:rsidRDefault="00D37B98" w:rsidP="00B425A0">
            <w:pPr>
              <w:pStyle w:val="acctfourfigures"/>
              <w:tabs>
                <w:tab w:val="clear" w:pos="765"/>
                <w:tab w:val="decimal" w:pos="794"/>
              </w:tabs>
              <w:spacing w:line="240" w:lineRule="atLeast"/>
              <w:ind w:right="-96"/>
              <w:rPr>
                <w:rFonts w:ascii="Cordia New" w:hAnsi="Cordia New" w:cs="Cordia New"/>
                <w:sz w:val="26"/>
                <w:szCs w:val="26"/>
                <w:lang w:bidi="th-TH"/>
              </w:rPr>
            </w:pPr>
          </w:p>
        </w:tc>
        <w:tc>
          <w:tcPr>
            <w:tcW w:w="990" w:type="dxa"/>
            <w:shd w:val="clear" w:color="auto" w:fill="auto"/>
          </w:tcPr>
          <w:p w14:paraId="16E3EBDD" w14:textId="77777777" w:rsidR="00D37B98" w:rsidRPr="00D26559" w:rsidRDefault="00D37B98" w:rsidP="00B425A0">
            <w:pPr>
              <w:pStyle w:val="acctfourfigures"/>
              <w:tabs>
                <w:tab w:val="clear" w:pos="765"/>
                <w:tab w:val="decimal" w:pos="794"/>
              </w:tabs>
              <w:spacing w:line="240" w:lineRule="atLeast"/>
              <w:ind w:right="-96"/>
              <w:rPr>
                <w:rFonts w:ascii="Cordia New" w:hAnsi="Cordia New" w:cs="Cordia New"/>
                <w:sz w:val="26"/>
                <w:szCs w:val="26"/>
                <w:lang w:bidi="th-TH"/>
              </w:rPr>
            </w:pPr>
          </w:p>
        </w:tc>
        <w:tc>
          <w:tcPr>
            <w:tcW w:w="270" w:type="dxa"/>
            <w:shd w:val="clear" w:color="auto" w:fill="auto"/>
          </w:tcPr>
          <w:p w14:paraId="40DC4810" w14:textId="77777777" w:rsidR="00D37B98" w:rsidRPr="00D26559" w:rsidRDefault="00D37B98" w:rsidP="00B425A0">
            <w:pPr>
              <w:pStyle w:val="acctfourfigures"/>
              <w:tabs>
                <w:tab w:val="clear" w:pos="765"/>
                <w:tab w:val="decimal" w:pos="794"/>
              </w:tabs>
              <w:spacing w:line="240" w:lineRule="atLeast"/>
              <w:ind w:right="-96"/>
              <w:rPr>
                <w:rFonts w:ascii="Cordia New" w:hAnsi="Cordia New" w:cs="Cordia New"/>
                <w:sz w:val="26"/>
                <w:szCs w:val="26"/>
                <w:lang w:bidi="th-TH"/>
              </w:rPr>
            </w:pPr>
          </w:p>
        </w:tc>
        <w:tc>
          <w:tcPr>
            <w:tcW w:w="1260" w:type="dxa"/>
            <w:shd w:val="clear" w:color="auto" w:fill="auto"/>
          </w:tcPr>
          <w:p w14:paraId="5DC5724A" w14:textId="77777777" w:rsidR="00D37B98" w:rsidRPr="00D26559" w:rsidRDefault="00D37B98" w:rsidP="00B425A0">
            <w:pPr>
              <w:pStyle w:val="acctfourfigures"/>
              <w:tabs>
                <w:tab w:val="clear" w:pos="765"/>
                <w:tab w:val="decimal" w:pos="794"/>
              </w:tabs>
              <w:spacing w:line="240" w:lineRule="atLeast"/>
              <w:ind w:right="-96"/>
              <w:rPr>
                <w:rFonts w:ascii="Cordia New" w:hAnsi="Cordia New" w:cs="Cordia New"/>
                <w:sz w:val="26"/>
                <w:szCs w:val="26"/>
                <w:lang w:bidi="th-TH"/>
              </w:rPr>
            </w:pPr>
          </w:p>
        </w:tc>
        <w:tc>
          <w:tcPr>
            <w:tcW w:w="270" w:type="dxa"/>
            <w:shd w:val="clear" w:color="auto" w:fill="auto"/>
          </w:tcPr>
          <w:p w14:paraId="7ABE70F9" w14:textId="77777777" w:rsidR="00D37B98" w:rsidRPr="00D26559" w:rsidRDefault="00D37B98" w:rsidP="00B425A0">
            <w:pPr>
              <w:pStyle w:val="acctfourfigures"/>
              <w:tabs>
                <w:tab w:val="clear" w:pos="765"/>
                <w:tab w:val="decimal" w:pos="794"/>
              </w:tabs>
              <w:spacing w:line="240" w:lineRule="atLeast"/>
              <w:ind w:right="-96"/>
              <w:rPr>
                <w:rFonts w:ascii="Cordia New" w:hAnsi="Cordia New" w:cs="Cordia New"/>
                <w:sz w:val="26"/>
                <w:szCs w:val="26"/>
                <w:lang w:bidi="th-TH"/>
              </w:rPr>
            </w:pPr>
          </w:p>
        </w:tc>
        <w:tc>
          <w:tcPr>
            <w:tcW w:w="1080" w:type="dxa"/>
            <w:shd w:val="clear" w:color="auto" w:fill="auto"/>
          </w:tcPr>
          <w:p w14:paraId="7700F677" w14:textId="77777777" w:rsidR="00D37B98" w:rsidRPr="00D26559" w:rsidRDefault="00D37B98" w:rsidP="00B425A0">
            <w:pPr>
              <w:pStyle w:val="acctfourfigures"/>
              <w:tabs>
                <w:tab w:val="clear" w:pos="765"/>
                <w:tab w:val="decimal" w:pos="794"/>
              </w:tabs>
              <w:spacing w:line="240" w:lineRule="atLeast"/>
              <w:ind w:right="-96"/>
              <w:rPr>
                <w:rFonts w:ascii="Cordia New" w:hAnsi="Cordia New" w:cs="Cordia New"/>
                <w:sz w:val="26"/>
                <w:szCs w:val="26"/>
                <w:lang w:bidi="th-TH"/>
              </w:rPr>
            </w:pPr>
          </w:p>
        </w:tc>
        <w:tc>
          <w:tcPr>
            <w:tcW w:w="270" w:type="dxa"/>
            <w:shd w:val="clear" w:color="auto" w:fill="auto"/>
          </w:tcPr>
          <w:p w14:paraId="7AFC36BA" w14:textId="77777777" w:rsidR="00D37B98" w:rsidRPr="00D26559" w:rsidRDefault="00D37B98" w:rsidP="00B425A0">
            <w:pPr>
              <w:pStyle w:val="acctfourfigures"/>
              <w:tabs>
                <w:tab w:val="clear" w:pos="765"/>
                <w:tab w:val="decimal" w:pos="794"/>
              </w:tabs>
              <w:spacing w:line="240" w:lineRule="atLeast"/>
              <w:ind w:right="-96"/>
              <w:rPr>
                <w:rFonts w:ascii="Cordia New" w:hAnsi="Cordia New" w:cs="Cordia New"/>
                <w:sz w:val="26"/>
                <w:szCs w:val="26"/>
                <w:lang w:bidi="th-TH"/>
              </w:rPr>
            </w:pPr>
          </w:p>
        </w:tc>
        <w:tc>
          <w:tcPr>
            <w:tcW w:w="900" w:type="dxa"/>
            <w:shd w:val="clear" w:color="auto" w:fill="auto"/>
          </w:tcPr>
          <w:p w14:paraId="38CC7562" w14:textId="77777777" w:rsidR="00D37B98" w:rsidRPr="00D26559" w:rsidRDefault="00D37B98" w:rsidP="00B425A0">
            <w:pPr>
              <w:pStyle w:val="acctfourfigures"/>
              <w:tabs>
                <w:tab w:val="clear" w:pos="765"/>
                <w:tab w:val="decimal" w:pos="794"/>
              </w:tabs>
              <w:spacing w:line="240" w:lineRule="atLeast"/>
              <w:ind w:right="-96"/>
              <w:rPr>
                <w:rFonts w:ascii="Cordia New" w:hAnsi="Cordia New" w:cs="Cordia New"/>
                <w:sz w:val="26"/>
                <w:szCs w:val="26"/>
                <w:lang w:bidi="th-TH"/>
              </w:rPr>
            </w:pPr>
          </w:p>
        </w:tc>
        <w:tc>
          <w:tcPr>
            <w:tcW w:w="236" w:type="dxa"/>
            <w:shd w:val="clear" w:color="auto" w:fill="auto"/>
          </w:tcPr>
          <w:p w14:paraId="16BFF52A" w14:textId="77777777" w:rsidR="00D37B98" w:rsidRPr="00D26559" w:rsidRDefault="00D37B98" w:rsidP="00B425A0">
            <w:pPr>
              <w:pStyle w:val="acctfourfigures"/>
              <w:tabs>
                <w:tab w:val="clear" w:pos="765"/>
                <w:tab w:val="decimal" w:pos="794"/>
              </w:tabs>
              <w:spacing w:line="240" w:lineRule="atLeast"/>
              <w:ind w:right="-96"/>
              <w:rPr>
                <w:rFonts w:ascii="Cordia New" w:hAnsi="Cordia New" w:cs="Cordia New"/>
                <w:sz w:val="26"/>
                <w:szCs w:val="26"/>
                <w:lang w:bidi="th-TH"/>
              </w:rPr>
            </w:pPr>
          </w:p>
        </w:tc>
        <w:tc>
          <w:tcPr>
            <w:tcW w:w="1114" w:type="dxa"/>
            <w:gridSpan w:val="2"/>
          </w:tcPr>
          <w:p w14:paraId="5D2D0773" w14:textId="77777777" w:rsidR="00D37B98" w:rsidRPr="00D26559" w:rsidRDefault="00D37B98" w:rsidP="00B425A0">
            <w:pPr>
              <w:pStyle w:val="acctfourfigures"/>
              <w:tabs>
                <w:tab w:val="clear" w:pos="765"/>
                <w:tab w:val="decimal" w:pos="794"/>
              </w:tabs>
              <w:spacing w:line="240" w:lineRule="atLeast"/>
              <w:ind w:right="-96"/>
              <w:rPr>
                <w:rFonts w:ascii="Cordia New" w:hAnsi="Cordia New" w:cs="Cordia New"/>
                <w:sz w:val="26"/>
                <w:szCs w:val="26"/>
                <w:lang w:bidi="th-TH"/>
              </w:rPr>
            </w:pPr>
          </w:p>
        </w:tc>
      </w:tr>
      <w:tr w:rsidR="00D37B98" w:rsidRPr="00D26559" w14:paraId="72E1CB6F" w14:textId="77777777" w:rsidTr="00B425A0">
        <w:tc>
          <w:tcPr>
            <w:tcW w:w="1710" w:type="dxa"/>
          </w:tcPr>
          <w:p w14:paraId="0E8FBE3A" w14:textId="77777777" w:rsidR="00D37B98" w:rsidRPr="00D26559" w:rsidRDefault="00D37B98" w:rsidP="00B425A0">
            <w:pPr>
              <w:ind w:right="-79"/>
              <w:rPr>
                <w:rFonts w:ascii="Cordia New" w:hAnsi="Cordia New" w:cs="Cordia New"/>
                <w:sz w:val="26"/>
                <w:szCs w:val="26"/>
              </w:rPr>
            </w:pPr>
            <w:r w:rsidRPr="00D26559">
              <w:rPr>
                <w:rFonts w:ascii="Cordia New" w:hAnsi="Cordia New" w:cs="Cordia New"/>
                <w:sz w:val="26"/>
                <w:szCs w:val="26"/>
              </w:rPr>
              <w:t xml:space="preserve">   </w:t>
            </w:r>
            <w:r w:rsidRPr="00D26559">
              <w:rPr>
                <w:rFonts w:ascii="Cordia New" w:hAnsi="Cordia New" w:cs="Cordia New"/>
                <w:sz w:val="26"/>
                <w:szCs w:val="26"/>
                <w:cs/>
              </w:rPr>
              <w:t>ภายในหนึ่งปี</w:t>
            </w:r>
          </w:p>
        </w:tc>
        <w:tc>
          <w:tcPr>
            <w:tcW w:w="1080" w:type="dxa"/>
            <w:shd w:val="clear" w:color="auto" w:fill="auto"/>
          </w:tcPr>
          <w:p w14:paraId="3B815F28" w14:textId="425A8608" w:rsidR="00D37B98" w:rsidRPr="00D26559" w:rsidRDefault="00750489" w:rsidP="00B425A0">
            <w:pPr>
              <w:pStyle w:val="acctfourfigures"/>
              <w:tabs>
                <w:tab w:val="clear" w:pos="765"/>
                <w:tab w:val="decimal" w:pos="810"/>
              </w:tabs>
              <w:spacing w:line="240" w:lineRule="atLeast"/>
              <w:ind w:right="-73"/>
              <w:rPr>
                <w:rFonts w:ascii="Cordia New" w:hAnsi="Cordia New" w:cs="Cordia New"/>
                <w:sz w:val="26"/>
                <w:szCs w:val="26"/>
                <w:lang w:bidi="th-TH"/>
              </w:rPr>
            </w:pPr>
            <w:r>
              <w:rPr>
                <w:rFonts w:ascii="Cordia New" w:hAnsi="Cordia New" w:cs="Cordia New"/>
                <w:sz w:val="26"/>
                <w:szCs w:val="26"/>
                <w:lang w:bidi="th-TH"/>
              </w:rPr>
              <w:t>9,16</w:t>
            </w:r>
            <w:r w:rsidR="00FE4593">
              <w:rPr>
                <w:rFonts w:ascii="Cordia New" w:hAnsi="Cordia New" w:cs="Cordia New"/>
                <w:sz w:val="26"/>
                <w:szCs w:val="26"/>
                <w:lang w:bidi="th-TH"/>
              </w:rPr>
              <w:t>6</w:t>
            </w:r>
          </w:p>
        </w:tc>
        <w:tc>
          <w:tcPr>
            <w:tcW w:w="270" w:type="dxa"/>
            <w:shd w:val="clear" w:color="auto" w:fill="auto"/>
          </w:tcPr>
          <w:p w14:paraId="6D2C6230" w14:textId="77777777" w:rsidR="00D37B98" w:rsidRPr="00D26559" w:rsidRDefault="00D37B98" w:rsidP="00B425A0">
            <w:pPr>
              <w:pStyle w:val="acctfourfigures"/>
              <w:tabs>
                <w:tab w:val="clear" w:pos="765"/>
                <w:tab w:val="decimal" w:pos="792"/>
              </w:tabs>
              <w:spacing w:line="240" w:lineRule="atLeast"/>
              <w:ind w:right="-96"/>
              <w:rPr>
                <w:rFonts w:ascii="Cordia New" w:hAnsi="Cordia New" w:cs="Cordia New"/>
                <w:sz w:val="26"/>
                <w:szCs w:val="26"/>
                <w:lang w:bidi="th-TH"/>
              </w:rPr>
            </w:pPr>
          </w:p>
        </w:tc>
        <w:tc>
          <w:tcPr>
            <w:tcW w:w="990" w:type="dxa"/>
            <w:shd w:val="clear" w:color="auto" w:fill="auto"/>
          </w:tcPr>
          <w:p w14:paraId="5ABFB16A" w14:textId="5463E033" w:rsidR="00D37B98" w:rsidRPr="00D26559" w:rsidRDefault="00232A38" w:rsidP="00B425A0">
            <w:pPr>
              <w:pStyle w:val="acctfourfigures"/>
              <w:tabs>
                <w:tab w:val="clear" w:pos="765"/>
                <w:tab w:val="decimal" w:pos="648"/>
              </w:tabs>
              <w:spacing w:line="240" w:lineRule="atLeast"/>
              <w:ind w:right="-96"/>
              <w:rPr>
                <w:rFonts w:ascii="Cordia New" w:hAnsi="Cordia New" w:cs="Cordia New"/>
                <w:sz w:val="26"/>
                <w:szCs w:val="26"/>
                <w:lang w:bidi="th-TH"/>
              </w:rPr>
            </w:pPr>
            <w:r>
              <w:rPr>
                <w:rFonts w:ascii="Cordia New" w:hAnsi="Cordia New" w:cs="Cordia New"/>
                <w:sz w:val="26"/>
                <w:szCs w:val="26"/>
                <w:lang w:bidi="th-TH"/>
              </w:rPr>
              <w:t>(</w:t>
            </w:r>
            <w:r w:rsidR="00937732">
              <w:rPr>
                <w:rFonts w:ascii="Cordia New" w:hAnsi="Cordia New" w:cs="Cordia New"/>
                <w:sz w:val="26"/>
                <w:szCs w:val="26"/>
                <w:lang w:bidi="th-TH"/>
              </w:rPr>
              <w:t>27</w:t>
            </w:r>
            <w:r w:rsidR="008E2449">
              <w:rPr>
                <w:rFonts w:ascii="Cordia New" w:hAnsi="Cordia New" w:cs="Cordia New"/>
                <w:sz w:val="26"/>
                <w:szCs w:val="26"/>
                <w:lang w:bidi="th-TH"/>
              </w:rPr>
              <w:t>3</w:t>
            </w:r>
            <w:r>
              <w:rPr>
                <w:rFonts w:ascii="Cordia New" w:hAnsi="Cordia New" w:cs="Cordia New"/>
                <w:sz w:val="26"/>
                <w:szCs w:val="26"/>
                <w:lang w:bidi="th-TH"/>
              </w:rPr>
              <w:t>)</w:t>
            </w:r>
          </w:p>
        </w:tc>
        <w:tc>
          <w:tcPr>
            <w:tcW w:w="270" w:type="dxa"/>
            <w:shd w:val="clear" w:color="auto" w:fill="auto"/>
          </w:tcPr>
          <w:p w14:paraId="07061198" w14:textId="77777777" w:rsidR="00D37B98" w:rsidRPr="00D26559" w:rsidRDefault="00D37B98" w:rsidP="00B425A0">
            <w:pPr>
              <w:pStyle w:val="acctfourfigures"/>
              <w:tabs>
                <w:tab w:val="clear" w:pos="765"/>
                <w:tab w:val="decimal" w:pos="792"/>
              </w:tabs>
              <w:spacing w:line="240" w:lineRule="atLeast"/>
              <w:ind w:right="-96"/>
              <w:rPr>
                <w:rFonts w:ascii="Cordia New" w:hAnsi="Cordia New" w:cs="Cordia New"/>
                <w:sz w:val="26"/>
                <w:szCs w:val="26"/>
                <w:lang w:bidi="th-TH"/>
              </w:rPr>
            </w:pPr>
          </w:p>
        </w:tc>
        <w:tc>
          <w:tcPr>
            <w:tcW w:w="1260" w:type="dxa"/>
            <w:shd w:val="clear" w:color="auto" w:fill="auto"/>
          </w:tcPr>
          <w:p w14:paraId="0EDD9EC8" w14:textId="2FE09AC6" w:rsidR="00D37B98" w:rsidRPr="00D26559" w:rsidRDefault="009E05CA" w:rsidP="00B425A0">
            <w:pPr>
              <w:pStyle w:val="acctfourfigures"/>
              <w:tabs>
                <w:tab w:val="clear" w:pos="765"/>
                <w:tab w:val="decimal" w:pos="900"/>
              </w:tabs>
              <w:spacing w:line="240" w:lineRule="atLeast"/>
              <w:ind w:right="-96"/>
              <w:rPr>
                <w:rFonts w:ascii="Cordia New" w:hAnsi="Cordia New" w:cs="Cordia New"/>
                <w:sz w:val="26"/>
                <w:szCs w:val="26"/>
              </w:rPr>
            </w:pPr>
            <w:r>
              <w:rPr>
                <w:rFonts w:ascii="Cordia New" w:hAnsi="Cordia New" w:cs="Cordia New"/>
                <w:sz w:val="26"/>
                <w:szCs w:val="26"/>
              </w:rPr>
              <w:t>8,893</w:t>
            </w:r>
          </w:p>
        </w:tc>
        <w:tc>
          <w:tcPr>
            <w:tcW w:w="270" w:type="dxa"/>
            <w:shd w:val="clear" w:color="auto" w:fill="auto"/>
          </w:tcPr>
          <w:p w14:paraId="672118B9" w14:textId="77777777" w:rsidR="00D37B98" w:rsidRPr="00D26559" w:rsidRDefault="00D37B98" w:rsidP="00B425A0">
            <w:pPr>
              <w:pStyle w:val="acctfourfigures"/>
              <w:tabs>
                <w:tab w:val="clear" w:pos="765"/>
                <w:tab w:val="decimal" w:pos="794"/>
              </w:tabs>
              <w:spacing w:line="240" w:lineRule="atLeast"/>
              <w:ind w:right="-96"/>
              <w:rPr>
                <w:rFonts w:ascii="Cordia New" w:hAnsi="Cordia New" w:cs="Cordia New"/>
                <w:sz w:val="26"/>
                <w:szCs w:val="26"/>
                <w:lang w:bidi="th-TH"/>
              </w:rPr>
            </w:pPr>
          </w:p>
        </w:tc>
        <w:tc>
          <w:tcPr>
            <w:tcW w:w="1080" w:type="dxa"/>
            <w:shd w:val="clear" w:color="auto" w:fill="auto"/>
          </w:tcPr>
          <w:p w14:paraId="7BBE68A4" w14:textId="3BB50440" w:rsidR="00D37B98" w:rsidRPr="00D26559" w:rsidRDefault="005E090A" w:rsidP="00B425A0">
            <w:pPr>
              <w:pStyle w:val="acctfourfigures"/>
              <w:tabs>
                <w:tab w:val="clear" w:pos="765"/>
                <w:tab w:val="decimal" w:pos="810"/>
              </w:tabs>
              <w:spacing w:line="240" w:lineRule="atLeast"/>
              <w:ind w:right="-73"/>
              <w:rPr>
                <w:rFonts w:ascii="Cordia New" w:hAnsi="Cordia New" w:cs="Cordia New"/>
                <w:sz w:val="26"/>
                <w:szCs w:val="26"/>
                <w:lang w:bidi="th-TH"/>
              </w:rPr>
            </w:pPr>
            <w:r>
              <w:rPr>
                <w:rFonts w:ascii="Cordia New" w:hAnsi="Cordia New" w:cs="Cordia New"/>
                <w:sz w:val="26"/>
                <w:szCs w:val="26"/>
                <w:lang w:bidi="th-TH"/>
              </w:rPr>
              <w:t>10,135</w:t>
            </w:r>
          </w:p>
        </w:tc>
        <w:tc>
          <w:tcPr>
            <w:tcW w:w="270" w:type="dxa"/>
            <w:shd w:val="clear" w:color="auto" w:fill="auto"/>
          </w:tcPr>
          <w:p w14:paraId="52C149F2" w14:textId="77777777" w:rsidR="00D37B98" w:rsidRPr="00D26559" w:rsidRDefault="00D37B98" w:rsidP="00B425A0">
            <w:pPr>
              <w:pStyle w:val="acctfourfigures"/>
              <w:tabs>
                <w:tab w:val="clear" w:pos="765"/>
                <w:tab w:val="decimal" w:pos="792"/>
              </w:tabs>
              <w:spacing w:line="240" w:lineRule="atLeast"/>
              <w:ind w:right="-96"/>
              <w:rPr>
                <w:rFonts w:ascii="Cordia New" w:hAnsi="Cordia New" w:cs="Cordia New"/>
                <w:sz w:val="26"/>
                <w:szCs w:val="26"/>
                <w:lang w:bidi="th-TH"/>
              </w:rPr>
            </w:pPr>
          </w:p>
        </w:tc>
        <w:tc>
          <w:tcPr>
            <w:tcW w:w="900" w:type="dxa"/>
            <w:shd w:val="clear" w:color="auto" w:fill="auto"/>
          </w:tcPr>
          <w:p w14:paraId="5C3EB82E" w14:textId="4D0142E5" w:rsidR="00D37B98" w:rsidRPr="00D26559" w:rsidRDefault="00232A38" w:rsidP="00B425A0">
            <w:pPr>
              <w:pStyle w:val="acctfourfigures"/>
              <w:tabs>
                <w:tab w:val="clear" w:pos="765"/>
                <w:tab w:val="decimal" w:pos="648"/>
              </w:tabs>
              <w:spacing w:line="240" w:lineRule="atLeast"/>
              <w:ind w:right="-96"/>
              <w:rPr>
                <w:rFonts w:ascii="Cordia New" w:hAnsi="Cordia New" w:cs="Cordia New"/>
                <w:sz w:val="26"/>
                <w:szCs w:val="26"/>
                <w:lang w:bidi="th-TH"/>
              </w:rPr>
            </w:pPr>
            <w:r>
              <w:rPr>
                <w:rFonts w:ascii="Cordia New" w:hAnsi="Cordia New" w:cs="Cordia New"/>
                <w:sz w:val="26"/>
                <w:szCs w:val="26"/>
                <w:lang w:bidi="th-TH"/>
              </w:rPr>
              <w:t>(</w:t>
            </w:r>
            <w:r w:rsidR="005E090A">
              <w:rPr>
                <w:rFonts w:ascii="Cordia New" w:hAnsi="Cordia New" w:cs="Cordia New"/>
                <w:sz w:val="26"/>
                <w:szCs w:val="26"/>
                <w:lang w:bidi="th-TH"/>
              </w:rPr>
              <w:t>533</w:t>
            </w:r>
            <w:r>
              <w:rPr>
                <w:rFonts w:ascii="Cordia New" w:hAnsi="Cordia New" w:cs="Cordia New"/>
                <w:sz w:val="26"/>
                <w:szCs w:val="26"/>
                <w:lang w:bidi="th-TH"/>
              </w:rPr>
              <w:t>)</w:t>
            </w:r>
          </w:p>
        </w:tc>
        <w:tc>
          <w:tcPr>
            <w:tcW w:w="236" w:type="dxa"/>
            <w:shd w:val="clear" w:color="auto" w:fill="auto"/>
          </w:tcPr>
          <w:p w14:paraId="6D2CB2CC" w14:textId="77777777" w:rsidR="00D37B98" w:rsidRPr="00D26559" w:rsidRDefault="00D37B98" w:rsidP="00B425A0">
            <w:pPr>
              <w:pStyle w:val="acctfourfigures"/>
              <w:tabs>
                <w:tab w:val="clear" w:pos="765"/>
                <w:tab w:val="decimal" w:pos="792"/>
              </w:tabs>
              <w:spacing w:line="240" w:lineRule="atLeast"/>
              <w:ind w:right="-96"/>
              <w:rPr>
                <w:rFonts w:ascii="Cordia New" w:hAnsi="Cordia New" w:cs="Cordia New"/>
                <w:sz w:val="26"/>
                <w:szCs w:val="26"/>
                <w:lang w:bidi="th-TH"/>
              </w:rPr>
            </w:pPr>
          </w:p>
        </w:tc>
        <w:tc>
          <w:tcPr>
            <w:tcW w:w="1114" w:type="dxa"/>
            <w:gridSpan w:val="2"/>
          </w:tcPr>
          <w:p w14:paraId="66D42023" w14:textId="59370B35" w:rsidR="00D37B98" w:rsidRPr="00D26559" w:rsidRDefault="00DA583F" w:rsidP="00B425A0">
            <w:pPr>
              <w:pStyle w:val="acctfourfigures"/>
              <w:tabs>
                <w:tab w:val="clear" w:pos="765"/>
                <w:tab w:val="decimal" w:pos="858"/>
              </w:tabs>
              <w:spacing w:line="240" w:lineRule="atLeast"/>
              <w:ind w:right="-96"/>
              <w:rPr>
                <w:rFonts w:ascii="Cordia New" w:hAnsi="Cordia New" w:cs="Cordia New"/>
                <w:sz w:val="26"/>
                <w:szCs w:val="26"/>
              </w:rPr>
            </w:pPr>
            <w:r>
              <w:rPr>
                <w:rFonts w:ascii="Cordia New" w:hAnsi="Cordia New" w:cs="Cordia New"/>
                <w:sz w:val="26"/>
                <w:szCs w:val="26"/>
              </w:rPr>
              <w:t>9,602</w:t>
            </w:r>
          </w:p>
        </w:tc>
      </w:tr>
      <w:tr w:rsidR="00D37B98" w:rsidRPr="00D26559" w14:paraId="32382737" w14:textId="77777777" w:rsidTr="00B425A0">
        <w:tc>
          <w:tcPr>
            <w:tcW w:w="1710" w:type="dxa"/>
          </w:tcPr>
          <w:p w14:paraId="5B4650AB" w14:textId="77777777" w:rsidR="00D37B98" w:rsidRPr="00D26559" w:rsidRDefault="00D37B98" w:rsidP="00B425A0">
            <w:pPr>
              <w:ind w:left="162" w:right="-79" w:hanging="162"/>
              <w:rPr>
                <w:rFonts w:ascii="Cordia New" w:hAnsi="Cordia New" w:cs="Cordia New"/>
                <w:sz w:val="26"/>
                <w:szCs w:val="26"/>
                <w:cs/>
              </w:rPr>
            </w:pPr>
            <w:r w:rsidRPr="00D26559">
              <w:rPr>
                <w:rFonts w:ascii="Cordia New" w:hAnsi="Cordia New" w:cs="Cordia New"/>
                <w:sz w:val="26"/>
                <w:szCs w:val="26"/>
                <w:cs/>
              </w:rPr>
              <w:t>ครบกำหนดชำระ</w:t>
            </w:r>
          </w:p>
        </w:tc>
        <w:tc>
          <w:tcPr>
            <w:tcW w:w="1080" w:type="dxa"/>
            <w:shd w:val="clear" w:color="auto" w:fill="auto"/>
          </w:tcPr>
          <w:p w14:paraId="339186F7" w14:textId="77777777" w:rsidR="00D37B98" w:rsidRPr="00D26559" w:rsidRDefault="00D37B98" w:rsidP="00B425A0">
            <w:pPr>
              <w:pStyle w:val="acctfourfigures"/>
              <w:tabs>
                <w:tab w:val="clear" w:pos="765"/>
                <w:tab w:val="decimal" w:pos="810"/>
              </w:tabs>
              <w:spacing w:line="240" w:lineRule="atLeast"/>
              <w:ind w:right="-96"/>
              <w:rPr>
                <w:rFonts w:ascii="Cordia New" w:hAnsi="Cordia New" w:cs="Cordia New"/>
                <w:sz w:val="26"/>
                <w:szCs w:val="26"/>
                <w:lang w:bidi="th-TH"/>
              </w:rPr>
            </w:pPr>
          </w:p>
        </w:tc>
        <w:tc>
          <w:tcPr>
            <w:tcW w:w="270" w:type="dxa"/>
            <w:shd w:val="clear" w:color="auto" w:fill="auto"/>
          </w:tcPr>
          <w:p w14:paraId="70F37936" w14:textId="77777777" w:rsidR="00D37B98" w:rsidRPr="00D26559" w:rsidRDefault="00D37B98" w:rsidP="00B425A0">
            <w:pPr>
              <w:pStyle w:val="acctfourfigures"/>
              <w:tabs>
                <w:tab w:val="clear" w:pos="765"/>
                <w:tab w:val="decimal" w:pos="792"/>
              </w:tabs>
              <w:spacing w:line="240" w:lineRule="atLeast"/>
              <w:ind w:right="-96"/>
              <w:rPr>
                <w:rFonts w:ascii="Cordia New" w:hAnsi="Cordia New" w:cs="Cordia New"/>
                <w:sz w:val="26"/>
                <w:szCs w:val="26"/>
                <w:lang w:bidi="th-TH"/>
              </w:rPr>
            </w:pPr>
          </w:p>
        </w:tc>
        <w:tc>
          <w:tcPr>
            <w:tcW w:w="990" w:type="dxa"/>
            <w:shd w:val="clear" w:color="auto" w:fill="auto"/>
          </w:tcPr>
          <w:p w14:paraId="477DF165" w14:textId="77777777" w:rsidR="00D37B98" w:rsidRPr="00D26559" w:rsidRDefault="00D37B98" w:rsidP="00B425A0">
            <w:pPr>
              <w:pStyle w:val="acctfourfigures"/>
              <w:tabs>
                <w:tab w:val="clear" w:pos="765"/>
                <w:tab w:val="decimal" w:pos="648"/>
                <w:tab w:val="decimal" w:pos="792"/>
              </w:tabs>
              <w:spacing w:line="240" w:lineRule="atLeast"/>
              <w:ind w:right="-96"/>
              <w:rPr>
                <w:rFonts w:ascii="Cordia New" w:hAnsi="Cordia New" w:cs="Cordia New"/>
                <w:sz w:val="26"/>
                <w:szCs w:val="26"/>
                <w:lang w:bidi="th-TH"/>
              </w:rPr>
            </w:pPr>
          </w:p>
        </w:tc>
        <w:tc>
          <w:tcPr>
            <w:tcW w:w="270" w:type="dxa"/>
            <w:shd w:val="clear" w:color="auto" w:fill="auto"/>
          </w:tcPr>
          <w:p w14:paraId="45A2955E" w14:textId="77777777" w:rsidR="00D37B98" w:rsidRPr="00D26559" w:rsidRDefault="00D37B98" w:rsidP="00B425A0">
            <w:pPr>
              <w:pStyle w:val="acctfourfigures"/>
              <w:tabs>
                <w:tab w:val="clear" w:pos="765"/>
                <w:tab w:val="decimal" w:pos="792"/>
              </w:tabs>
              <w:spacing w:line="240" w:lineRule="atLeast"/>
              <w:ind w:right="-96"/>
              <w:rPr>
                <w:rFonts w:ascii="Cordia New" w:hAnsi="Cordia New" w:cs="Cordia New"/>
                <w:sz w:val="26"/>
                <w:szCs w:val="26"/>
                <w:lang w:bidi="th-TH"/>
              </w:rPr>
            </w:pPr>
          </w:p>
        </w:tc>
        <w:tc>
          <w:tcPr>
            <w:tcW w:w="1260" w:type="dxa"/>
            <w:shd w:val="clear" w:color="auto" w:fill="auto"/>
          </w:tcPr>
          <w:p w14:paraId="094923A6" w14:textId="77777777" w:rsidR="00D37B98" w:rsidRPr="00D26559" w:rsidRDefault="00D37B98" w:rsidP="00B425A0">
            <w:pPr>
              <w:pStyle w:val="acctfourfigures"/>
              <w:tabs>
                <w:tab w:val="clear" w:pos="765"/>
                <w:tab w:val="decimal" w:pos="705"/>
                <w:tab w:val="decimal" w:pos="900"/>
              </w:tabs>
              <w:spacing w:line="240" w:lineRule="atLeast"/>
              <w:ind w:right="-96"/>
              <w:rPr>
                <w:rFonts w:ascii="Cordia New" w:hAnsi="Cordia New" w:cs="Cordia New"/>
                <w:sz w:val="26"/>
                <w:szCs w:val="26"/>
              </w:rPr>
            </w:pPr>
          </w:p>
        </w:tc>
        <w:tc>
          <w:tcPr>
            <w:tcW w:w="270" w:type="dxa"/>
            <w:shd w:val="clear" w:color="auto" w:fill="auto"/>
          </w:tcPr>
          <w:p w14:paraId="55E94B61" w14:textId="77777777" w:rsidR="00D37B98" w:rsidRPr="00D26559" w:rsidRDefault="00D37B98" w:rsidP="00B425A0">
            <w:pPr>
              <w:pStyle w:val="acctfourfigures"/>
              <w:tabs>
                <w:tab w:val="clear" w:pos="765"/>
                <w:tab w:val="decimal" w:pos="794"/>
              </w:tabs>
              <w:spacing w:line="240" w:lineRule="atLeast"/>
              <w:ind w:right="-96"/>
              <w:rPr>
                <w:rFonts w:ascii="Cordia New" w:hAnsi="Cordia New" w:cs="Cordia New"/>
                <w:sz w:val="26"/>
                <w:szCs w:val="26"/>
              </w:rPr>
            </w:pPr>
          </w:p>
        </w:tc>
        <w:tc>
          <w:tcPr>
            <w:tcW w:w="1080" w:type="dxa"/>
            <w:shd w:val="clear" w:color="auto" w:fill="auto"/>
          </w:tcPr>
          <w:p w14:paraId="71FDAB4A" w14:textId="77777777" w:rsidR="00D37B98" w:rsidRPr="00D26559" w:rsidRDefault="00D37B98" w:rsidP="00B425A0">
            <w:pPr>
              <w:pStyle w:val="acctfourfigures"/>
              <w:tabs>
                <w:tab w:val="clear" w:pos="765"/>
                <w:tab w:val="decimal" w:pos="810"/>
              </w:tabs>
              <w:spacing w:line="240" w:lineRule="atLeast"/>
              <w:ind w:right="-96"/>
              <w:rPr>
                <w:rFonts w:ascii="Cordia New" w:hAnsi="Cordia New" w:cs="Cordia New"/>
                <w:sz w:val="26"/>
                <w:szCs w:val="26"/>
                <w:lang w:bidi="th-TH"/>
              </w:rPr>
            </w:pPr>
          </w:p>
        </w:tc>
        <w:tc>
          <w:tcPr>
            <w:tcW w:w="270" w:type="dxa"/>
            <w:shd w:val="clear" w:color="auto" w:fill="auto"/>
          </w:tcPr>
          <w:p w14:paraId="2BA13B08" w14:textId="77777777" w:rsidR="00D37B98" w:rsidRPr="00D26559" w:rsidRDefault="00D37B98" w:rsidP="00B425A0">
            <w:pPr>
              <w:pStyle w:val="acctfourfigures"/>
              <w:tabs>
                <w:tab w:val="clear" w:pos="765"/>
                <w:tab w:val="decimal" w:pos="792"/>
              </w:tabs>
              <w:spacing w:line="240" w:lineRule="atLeast"/>
              <w:ind w:right="-96"/>
              <w:rPr>
                <w:rFonts w:ascii="Cordia New" w:hAnsi="Cordia New" w:cs="Cordia New"/>
                <w:sz w:val="26"/>
                <w:szCs w:val="26"/>
                <w:lang w:bidi="th-TH"/>
              </w:rPr>
            </w:pPr>
          </w:p>
        </w:tc>
        <w:tc>
          <w:tcPr>
            <w:tcW w:w="900" w:type="dxa"/>
            <w:shd w:val="clear" w:color="auto" w:fill="auto"/>
          </w:tcPr>
          <w:p w14:paraId="63627334" w14:textId="77777777" w:rsidR="00D37B98" w:rsidRPr="00D26559" w:rsidRDefault="00D37B98" w:rsidP="00B425A0">
            <w:pPr>
              <w:pStyle w:val="acctfourfigures"/>
              <w:tabs>
                <w:tab w:val="clear" w:pos="765"/>
                <w:tab w:val="decimal" w:pos="648"/>
                <w:tab w:val="decimal" w:pos="792"/>
              </w:tabs>
              <w:spacing w:line="240" w:lineRule="atLeast"/>
              <w:ind w:right="-96"/>
              <w:rPr>
                <w:rFonts w:ascii="Cordia New" w:hAnsi="Cordia New" w:cs="Cordia New"/>
                <w:sz w:val="26"/>
                <w:szCs w:val="26"/>
                <w:lang w:bidi="th-TH"/>
              </w:rPr>
            </w:pPr>
          </w:p>
        </w:tc>
        <w:tc>
          <w:tcPr>
            <w:tcW w:w="236" w:type="dxa"/>
            <w:shd w:val="clear" w:color="auto" w:fill="auto"/>
          </w:tcPr>
          <w:p w14:paraId="52EA6ECD" w14:textId="77777777" w:rsidR="00D37B98" w:rsidRPr="00D26559" w:rsidRDefault="00D37B98" w:rsidP="00B425A0">
            <w:pPr>
              <w:pStyle w:val="acctfourfigures"/>
              <w:tabs>
                <w:tab w:val="clear" w:pos="765"/>
                <w:tab w:val="decimal" w:pos="792"/>
              </w:tabs>
              <w:spacing w:line="240" w:lineRule="atLeast"/>
              <w:ind w:right="-96"/>
              <w:rPr>
                <w:rFonts w:ascii="Cordia New" w:hAnsi="Cordia New" w:cs="Cordia New"/>
                <w:sz w:val="26"/>
                <w:szCs w:val="26"/>
                <w:lang w:bidi="th-TH"/>
              </w:rPr>
            </w:pPr>
          </w:p>
        </w:tc>
        <w:tc>
          <w:tcPr>
            <w:tcW w:w="1114" w:type="dxa"/>
            <w:gridSpan w:val="2"/>
          </w:tcPr>
          <w:p w14:paraId="06A9914F" w14:textId="77777777" w:rsidR="00D37B98" w:rsidRPr="00D26559" w:rsidRDefault="00D37B98" w:rsidP="00B425A0">
            <w:pPr>
              <w:pStyle w:val="acctfourfigures"/>
              <w:tabs>
                <w:tab w:val="clear" w:pos="765"/>
                <w:tab w:val="decimal" w:pos="705"/>
                <w:tab w:val="decimal" w:pos="858"/>
              </w:tabs>
              <w:spacing w:line="240" w:lineRule="atLeast"/>
              <w:ind w:right="-96"/>
              <w:rPr>
                <w:rFonts w:ascii="Cordia New" w:hAnsi="Cordia New" w:cs="Cordia New"/>
                <w:sz w:val="26"/>
                <w:szCs w:val="26"/>
              </w:rPr>
            </w:pPr>
          </w:p>
        </w:tc>
      </w:tr>
      <w:tr w:rsidR="00D37B98" w:rsidRPr="00D26559" w14:paraId="2BF26119" w14:textId="77777777" w:rsidTr="00B425A0">
        <w:tc>
          <w:tcPr>
            <w:tcW w:w="1710" w:type="dxa"/>
          </w:tcPr>
          <w:p w14:paraId="2F454691" w14:textId="77777777" w:rsidR="00D37B98" w:rsidRPr="00D26559" w:rsidRDefault="00D37B98" w:rsidP="00B425A0">
            <w:pPr>
              <w:ind w:left="162" w:right="-79" w:hanging="36"/>
              <w:rPr>
                <w:rFonts w:ascii="Cordia New" w:hAnsi="Cordia New" w:cs="Cordia New"/>
                <w:sz w:val="26"/>
                <w:szCs w:val="26"/>
                <w:cs/>
              </w:rPr>
            </w:pPr>
            <w:r w:rsidRPr="00D26559">
              <w:rPr>
                <w:rFonts w:ascii="Cordia New" w:hAnsi="Cordia New" w:cs="Cordia New"/>
                <w:sz w:val="26"/>
                <w:szCs w:val="26"/>
                <w:cs/>
              </w:rPr>
              <w:t>หลังจากหนี่งปี</w:t>
            </w:r>
          </w:p>
        </w:tc>
        <w:tc>
          <w:tcPr>
            <w:tcW w:w="1080" w:type="dxa"/>
            <w:shd w:val="clear" w:color="auto" w:fill="auto"/>
          </w:tcPr>
          <w:p w14:paraId="0FB0FD7F" w14:textId="77777777" w:rsidR="00D37B98" w:rsidRPr="00D26559" w:rsidRDefault="00D37B98" w:rsidP="00B425A0">
            <w:pPr>
              <w:pStyle w:val="acctfourfigures"/>
              <w:tabs>
                <w:tab w:val="clear" w:pos="765"/>
                <w:tab w:val="decimal" w:pos="810"/>
              </w:tabs>
              <w:spacing w:line="240" w:lineRule="atLeast"/>
              <w:ind w:right="-96"/>
              <w:rPr>
                <w:rFonts w:ascii="Cordia New" w:hAnsi="Cordia New" w:cs="Cordia New"/>
                <w:sz w:val="26"/>
                <w:szCs w:val="26"/>
                <w:lang w:bidi="th-TH"/>
              </w:rPr>
            </w:pPr>
          </w:p>
        </w:tc>
        <w:tc>
          <w:tcPr>
            <w:tcW w:w="270" w:type="dxa"/>
            <w:shd w:val="clear" w:color="auto" w:fill="auto"/>
          </w:tcPr>
          <w:p w14:paraId="13F9BC4B" w14:textId="77777777" w:rsidR="00D37B98" w:rsidRPr="00D26559" w:rsidRDefault="00D37B98" w:rsidP="00B425A0">
            <w:pPr>
              <w:pStyle w:val="acctfourfigures"/>
              <w:tabs>
                <w:tab w:val="clear" w:pos="765"/>
                <w:tab w:val="decimal" w:pos="792"/>
              </w:tabs>
              <w:spacing w:line="240" w:lineRule="atLeast"/>
              <w:ind w:right="-96"/>
              <w:rPr>
                <w:rFonts w:ascii="Cordia New" w:hAnsi="Cordia New" w:cs="Cordia New"/>
                <w:sz w:val="26"/>
                <w:szCs w:val="26"/>
                <w:lang w:bidi="th-TH"/>
              </w:rPr>
            </w:pPr>
          </w:p>
        </w:tc>
        <w:tc>
          <w:tcPr>
            <w:tcW w:w="990" w:type="dxa"/>
            <w:shd w:val="clear" w:color="auto" w:fill="auto"/>
          </w:tcPr>
          <w:p w14:paraId="6EB943D6" w14:textId="77777777" w:rsidR="00D37B98" w:rsidRPr="00D26559" w:rsidRDefault="00D37B98" w:rsidP="00B425A0">
            <w:pPr>
              <w:pStyle w:val="acctfourfigures"/>
              <w:tabs>
                <w:tab w:val="clear" w:pos="765"/>
                <w:tab w:val="decimal" w:pos="648"/>
                <w:tab w:val="decimal" w:pos="792"/>
              </w:tabs>
              <w:spacing w:line="240" w:lineRule="atLeast"/>
              <w:ind w:right="-96"/>
              <w:rPr>
                <w:rFonts w:ascii="Cordia New" w:hAnsi="Cordia New" w:cs="Cordia New"/>
                <w:sz w:val="26"/>
                <w:szCs w:val="26"/>
                <w:lang w:bidi="th-TH"/>
              </w:rPr>
            </w:pPr>
          </w:p>
        </w:tc>
        <w:tc>
          <w:tcPr>
            <w:tcW w:w="270" w:type="dxa"/>
            <w:shd w:val="clear" w:color="auto" w:fill="auto"/>
          </w:tcPr>
          <w:p w14:paraId="546C6A98" w14:textId="77777777" w:rsidR="00D37B98" w:rsidRPr="00D26559" w:rsidRDefault="00D37B98" w:rsidP="00B425A0">
            <w:pPr>
              <w:pStyle w:val="acctfourfigures"/>
              <w:tabs>
                <w:tab w:val="clear" w:pos="765"/>
                <w:tab w:val="decimal" w:pos="792"/>
              </w:tabs>
              <w:spacing w:line="240" w:lineRule="atLeast"/>
              <w:ind w:right="-96"/>
              <w:rPr>
                <w:rFonts w:ascii="Cordia New" w:hAnsi="Cordia New" w:cs="Cordia New"/>
                <w:sz w:val="26"/>
                <w:szCs w:val="26"/>
                <w:lang w:bidi="th-TH"/>
              </w:rPr>
            </w:pPr>
          </w:p>
        </w:tc>
        <w:tc>
          <w:tcPr>
            <w:tcW w:w="1260" w:type="dxa"/>
            <w:shd w:val="clear" w:color="auto" w:fill="auto"/>
          </w:tcPr>
          <w:p w14:paraId="5E421AD0" w14:textId="77777777" w:rsidR="00D37B98" w:rsidRPr="00D26559" w:rsidRDefault="00D37B98" w:rsidP="00B425A0">
            <w:pPr>
              <w:pStyle w:val="acctfourfigures"/>
              <w:tabs>
                <w:tab w:val="clear" w:pos="765"/>
                <w:tab w:val="decimal" w:pos="705"/>
                <w:tab w:val="decimal" w:pos="900"/>
              </w:tabs>
              <w:spacing w:line="240" w:lineRule="atLeast"/>
              <w:ind w:right="-96"/>
              <w:rPr>
                <w:rFonts w:ascii="Cordia New" w:hAnsi="Cordia New" w:cs="Cordia New"/>
                <w:sz w:val="26"/>
                <w:szCs w:val="26"/>
              </w:rPr>
            </w:pPr>
          </w:p>
        </w:tc>
        <w:tc>
          <w:tcPr>
            <w:tcW w:w="270" w:type="dxa"/>
            <w:shd w:val="clear" w:color="auto" w:fill="auto"/>
          </w:tcPr>
          <w:p w14:paraId="290B9659" w14:textId="77777777" w:rsidR="00D37B98" w:rsidRPr="00D26559" w:rsidRDefault="00D37B98" w:rsidP="00B425A0">
            <w:pPr>
              <w:pStyle w:val="acctfourfigures"/>
              <w:tabs>
                <w:tab w:val="clear" w:pos="765"/>
                <w:tab w:val="decimal" w:pos="794"/>
              </w:tabs>
              <w:spacing w:line="240" w:lineRule="atLeast"/>
              <w:ind w:right="-96"/>
              <w:rPr>
                <w:rFonts w:ascii="Cordia New" w:hAnsi="Cordia New" w:cs="Cordia New"/>
                <w:sz w:val="26"/>
                <w:szCs w:val="26"/>
              </w:rPr>
            </w:pPr>
          </w:p>
        </w:tc>
        <w:tc>
          <w:tcPr>
            <w:tcW w:w="1080" w:type="dxa"/>
            <w:shd w:val="clear" w:color="auto" w:fill="auto"/>
          </w:tcPr>
          <w:p w14:paraId="3C93A6AE" w14:textId="77777777" w:rsidR="00D37B98" w:rsidRPr="00D26559" w:rsidRDefault="00D37B98" w:rsidP="00B425A0">
            <w:pPr>
              <w:pStyle w:val="acctfourfigures"/>
              <w:tabs>
                <w:tab w:val="clear" w:pos="765"/>
                <w:tab w:val="decimal" w:pos="810"/>
              </w:tabs>
              <w:spacing w:line="240" w:lineRule="atLeast"/>
              <w:ind w:right="-96"/>
              <w:rPr>
                <w:rFonts w:ascii="Cordia New" w:hAnsi="Cordia New" w:cs="Cordia New"/>
                <w:sz w:val="26"/>
                <w:szCs w:val="26"/>
                <w:lang w:bidi="th-TH"/>
              </w:rPr>
            </w:pPr>
          </w:p>
        </w:tc>
        <w:tc>
          <w:tcPr>
            <w:tcW w:w="270" w:type="dxa"/>
            <w:shd w:val="clear" w:color="auto" w:fill="auto"/>
          </w:tcPr>
          <w:p w14:paraId="076E2C98" w14:textId="77777777" w:rsidR="00D37B98" w:rsidRPr="00D26559" w:rsidRDefault="00D37B98" w:rsidP="00B425A0">
            <w:pPr>
              <w:pStyle w:val="acctfourfigures"/>
              <w:tabs>
                <w:tab w:val="clear" w:pos="765"/>
                <w:tab w:val="decimal" w:pos="792"/>
              </w:tabs>
              <w:spacing w:line="240" w:lineRule="atLeast"/>
              <w:ind w:right="-96"/>
              <w:rPr>
                <w:rFonts w:ascii="Cordia New" w:hAnsi="Cordia New" w:cs="Cordia New"/>
                <w:sz w:val="26"/>
                <w:szCs w:val="26"/>
                <w:lang w:bidi="th-TH"/>
              </w:rPr>
            </w:pPr>
          </w:p>
        </w:tc>
        <w:tc>
          <w:tcPr>
            <w:tcW w:w="900" w:type="dxa"/>
            <w:shd w:val="clear" w:color="auto" w:fill="auto"/>
          </w:tcPr>
          <w:p w14:paraId="28B16C5B" w14:textId="77777777" w:rsidR="00D37B98" w:rsidRPr="00D26559" w:rsidRDefault="00D37B98" w:rsidP="00B425A0">
            <w:pPr>
              <w:pStyle w:val="acctfourfigures"/>
              <w:tabs>
                <w:tab w:val="clear" w:pos="765"/>
                <w:tab w:val="decimal" w:pos="648"/>
                <w:tab w:val="decimal" w:pos="792"/>
              </w:tabs>
              <w:spacing w:line="240" w:lineRule="atLeast"/>
              <w:ind w:right="-96"/>
              <w:rPr>
                <w:rFonts w:ascii="Cordia New" w:hAnsi="Cordia New" w:cs="Cordia New"/>
                <w:sz w:val="26"/>
                <w:szCs w:val="26"/>
                <w:lang w:bidi="th-TH"/>
              </w:rPr>
            </w:pPr>
          </w:p>
        </w:tc>
        <w:tc>
          <w:tcPr>
            <w:tcW w:w="236" w:type="dxa"/>
            <w:shd w:val="clear" w:color="auto" w:fill="auto"/>
          </w:tcPr>
          <w:p w14:paraId="3996AE2F" w14:textId="77777777" w:rsidR="00D37B98" w:rsidRPr="00D26559" w:rsidRDefault="00D37B98" w:rsidP="00B425A0">
            <w:pPr>
              <w:pStyle w:val="acctfourfigures"/>
              <w:tabs>
                <w:tab w:val="clear" w:pos="765"/>
                <w:tab w:val="decimal" w:pos="792"/>
              </w:tabs>
              <w:spacing w:line="240" w:lineRule="atLeast"/>
              <w:ind w:right="-96"/>
              <w:rPr>
                <w:rFonts w:ascii="Cordia New" w:hAnsi="Cordia New" w:cs="Cordia New"/>
                <w:sz w:val="26"/>
                <w:szCs w:val="26"/>
                <w:lang w:bidi="th-TH"/>
              </w:rPr>
            </w:pPr>
          </w:p>
        </w:tc>
        <w:tc>
          <w:tcPr>
            <w:tcW w:w="1114" w:type="dxa"/>
            <w:gridSpan w:val="2"/>
          </w:tcPr>
          <w:p w14:paraId="64A513B8" w14:textId="77777777" w:rsidR="00D37B98" w:rsidRPr="00D26559" w:rsidRDefault="00D37B98" w:rsidP="00B425A0">
            <w:pPr>
              <w:pStyle w:val="acctfourfigures"/>
              <w:tabs>
                <w:tab w:val="clear" w:pos="765"/>
                <w:tab w:val="decimal" w:pos="705"/>
                <w:tab w:val="decimal" w:pos="858"/>
              </w:tabs>
              <w:spacing w:line="240" w:lineRule="atLeast"/>
              <w:ind w:right="-96"/>
              <w:rPr>
                <w:rFonts w:ascii="Cordia New" w:hAnsi="Cordia New" w:cs="Cordia New"/>
                <w:sz w:val="26"/>
                <w:szCs w:val="26"/>
              </w:rPr>
            </w:pPr>
          </w:p>
        </w:tc>
      </w:tr>
      <w:tr w:rsidR="00D37B98" w:rsidRPr="00D26559" w14:paraId="44EF6514" w14:textId="77777777" w:rsidTr="00B425A0">
        <w:tc>
          <w:tcPr>
            <w:tcW w:w="1710" w:type="dxa"/>
          </w:tcPr>
          <w:p w14:paraId="0C83BB1A" w14:textId="77777777" w:rsidR="00D37B98" w:rsidRPr="00D26559" w:rsidRDefault="00D37B98" w:rsidP="00C3174B">
            <w:pPr>
              <w:ind w:left="162" w:right="-79" w:hanging="36"/>
              <w:rPr>
                <w:rFonts w:ascii="Cordia New" w:hAnsi="Cordia New" w:cs="Cordia New"/>
                <w:sz w:val="26"/>
                <w:szCs w:val="26"/>
                <w:cs/>
              </w:rPr>
            </w:pPr>
            <w:r w:rsidRPr="00D26559">
              <w:rPr>
                <w:rFonts w:ascii="Cordia New" w:hAnsi="Cordia New" w:cs="Cordia New"/>
                <w:sz w:val="26"/>
                <w:szCs w:val="26"/>
                <w:cs/>
              </w:rPr>
              <w:t>แต่ไม่เกินห้าปี</w:t>
            </w:r>
          </w:p>
        </w:tc>
        <w:tc>
          <w:tcPr>
            <w:tcW w:w="1080" w:type="dxa"/>
            <w:shd w:val="clear" w:color="auto" w:fill="auto"/>
          </w:tcPr>
          <w:p w14:paraId="34AD7EB5" w14:textId="207BAC79" w:rsidR="00D37B98" w:rsidRPr="00D26559" w:rsidRDefault="00750489" w:rsidP="00B425A0">
            <w:pPr>
              <w:pStyle w:val="acctfourfigures"/>
              <w:tabs>
                <w:tab w:val="clear" w:pos="765"/>
                <w:tab w:val="decimal" w:pos="810"/>
              </w:tabs>
              <w:spacing w:line="240" w:lineRule="atLeast"/>
              <w:ind w:right="-73"/>
              <w:rPr>
                <w:rFonts w:ascii="Cordia New" w:hAnsi="Cordia New" w:cs="Cordia New"/>
                <w:sz w:val="26"/>
                <w:szCs w:val="26"/>
                <w:lang w:bidi="th-TH"/>
              </w:rPr>
            </w:pPr>
            <w:r>
              <w:rPr>
                <w:rFonts w:ascii="Cordia New" w:hAnsi="Cordia New" w:cs="Cordia New"/>
                <w:sz w:val="26"/>
                <w:szCs w:val="26"/>
                <w:lang w:bidi="th-TH"/>
              </w:rPr>
              <w:t>1,76</w:t>
            </w:r>
            <w:r w:rsidR="00C90F54">
              <w:rPr>
                <w:rFonts w:ascii="Cordia New" w:hAnsi="Cordia New" w:cs="Cordia New"/>
                <w:sz w:val="26"/>
                <w:szCs w:val="26"/>
                <w:lang w:bidi="th-TH"/>
              </w:rPr>
              <w:t>9</w:t>
            </w:r>
          </w:p>
        </w:tc>
        <w:tc>
          <w:tcPr>
            <w:tcW w:w="270" w:type="dxa"/>
            <w:shd w:val="clear" w:color="auto" w:fill="auto"/>
          </w:tcPr>
          <w:p w14:paraId="7EE2AA4F" w14:textId="77777777" w:rsidR="00D37B98" w:rsidRPr="00D26559" w:rsidRDefault="00D37B98" w:rsidP="00B425A0">
            <w:pPr>
              <w:pStyle w:val="acctfourfigures"/>
              <w:tabs>
                <w:tab w:val="clear" w:pos="765"/>
                <w:tab w:val="decimal" w:pos="792"/>
              </w:tabs>
              <w:spacing w:line="240" w:lineRule="atLeast"/>
              <w:ind w:right="-96"/>
              <w:rPr>
                <w:rFonts w:ascii="Cordia New" w:hAnsi="Cordia New" w:cs="Cordia New"/>
                <w:sz w:val="26"/>
                <w:szCs w:val="26"/>
              </w:rPr>
            </w:pPr>
          </w:p>
        </w:tc>
        <w:tc>
          <w:tcPr>
            <w:tcW w:w="990" w:type="dxa"/>
            <w:shd w:val="clear" w:color="auto" w:fill="auto"/>
          </w:tcPr>
          <w:p w14:paraId="58ACA09E" w14:textId="1A76148C" w:rsidR="00D37B98" w:rsidRPr="00D26559" w:rsidRDefault="00232A38" w:rsidP="00B425A0">
            <w:pPr>
              <w:pStyle w:val="acctfourfigures"/>
              <w:tabs>
                <w:tab w:val="clear" w:pos="765"/>
                <w:tab w:val="decimal" w:pos="648"/>
              </w:tabs>
              <w:spacing w:line="240" w:lineRule="atLeast"/>
              <w:ind w:right="-96"/>
              <w:rPr>
                <w:rFonts w:ascii="Cordia New" w:hAnsi="Cordia New" w:cs="Cordia New"/>
                <w:sz w:val="26"/>
                <w:szCs w:val="26"/>
              </w:rPr>
            </w:pPr>
            <w:r>
              <w:rPr>
                <w:rFonts w:ascii="Cordia New" w:hAnsi="Cordia New" w:cs="Cordia New"/>
                <w:sz w:val="26"/>
                <w:szCs w:val="26"/>
              </w:rPr>
              <w:t>(</w:t>
            </w:r>
            <w:r w:rsidR="00937732">
              <w:rPr>
                <w:rFonts w:ascii="Cordia New" w:hAnsi="Cordia New" w:cs="Cordia New"/>
                <w:sz w:val="26"/>
                <w:szCs w:val="26"/>
              </w:rPr>
              <w:t>34</w:t>
            </w:r>
            <w:r>
              <w:rPr>
                <w:rFonts w:ascii="Cordia New" w:hAnsi="Cordia New" w:cs="Cordia New"/>
                <w:sz w:val="26"/>
                <w:szCs w:val="26"/>
              </w:rPr>
              <w:t>)</w:t>
            </w:r>
          </w:p>
        </w:tc>
        <w:tc>
          <w:tcPr>
            <w:tcW w:w="270" w:type="dxa"/>
            <w:shd w:val="clear" w:color="auto" w:fill="auto"/>
          </w:tcPr>
          <w:p w14:paraId="719ABA6B" w14:textId="77777777" w:rsidR="00D37B98" w:rsidRPr="00D26559" w:rsidRDefault="00D37B98" w:rsidP="00B425A0">
            <w:pPr>
              <w:pStyle w:val="acctfourfigures"/>
              <w:tabs>
                <w:tab w:val="clear" w:pos="765"/>
                <w:tab w:val="decimal" w:pos="792"/>
              </w:tabs>
              <w:spacing w:line="240" w:lineRule="atLeast"/>
              <w:ind w:right="-96"/>
              <w:rPr>
                <w:rFonts w:ascii="Cordia New" w:hAnsi="Cordia New" w:cs="Cordia New"/>
                <w:sz w:val="26"/>
                <w:szCs w:val="26"/>
              </w:rPr>
            </w:pPr>
          </w:p>
        </w:tc>
        <w:tc>
          <w:tcPr>
            <w:tcW w:w="1260" w:type="dxa"/>
            <w:shd w:val="clear" w:color="auto" w:fill="auto"/>
          </w:tcPr>
          <w:p w14:paraId="57EE7FB9" w14:textId="142EEA2F" w:rsidR="00D37B98" w:rsidRPr="00D26559" w:rsidRDefault="00605399" w:rsidP="00B425A0">
            <w:pPr>
              <w:pStyle w:val="acctfourfigures"/>
              <w:tabs>
                <w:tab w:val="clear" w:pos="765"/>
                <w:tab w:val="decimal" w:pos="900"/>
              </w:tabs>
              <w:spacing w:line="240" w:lineRule="atLeast"/>
              <w:ind w:right="-96"/>
              <w:rPr>
                <w:rFonts w:ascii="Cordia New" w:hAnsi="Cordia New" w:cs="Cordia New"/>
                <w:sz w:val="26"/>
                <w:szCs w:val="26"/>
              </w:rPr>
            </w:pPr>
            <w:r>
              <w:rPr>
                <w:rFonts w:ascii="Cordia New" w:hAnsi="Cordia New" w:cs="Cordia New"/>
                <w:sz w:val="26"/>
                <w:szCs w:val="26"/>
              </w:rPr>
              <w:t>1,73</w:t>
            </w:r>
            <w:r w:rsidR="00325987">
              <w:rPr>
                <w:rFonts w:ascii="Cordia New" w:hAnsi="Cordia New" w:cs="Cordia New"/>
                <w:sz w:val="26"/>
                <w:szCs w:val="26"/>
              </w:rPr>
              <w:t>5</w:t>
            </w:r>
          </w:p>
        </w:tc>
        <w:tc>
          <w:tcPr>
            <w:tcW w:w="270" w:type="dxa"/>
            <w:shd w:val="clear" w:color="auto" w:fill="auto"/>
          </w:tcPr>
          <w:p w14:paraId="73A6C8ED" w14:textId="77777777" w:rsidR="00D37B98" w:rsidRPr="00D26559" w:rsidRDefault="00D37B98" w:rsidP="00B425A0">
            <w:pPr>
              <w:pStyle w:val="acctfourfigures"/>
              <w:tabs>
                <w:tab w:val="clear" w:pos="765"/>
                <w:tab w:val="decimal" w:pos="794"/>
              </w:tabs>
              <w:spacing w:line="240" w:lineRule="atLeast"/>
              <w:ind w:right="-96"/>
              <w:rPr>
                <w:rFonts w:ascii="Cordia New" w:hAnsi="Cordia New" w:cs="Cordia New"/>
                <w:sz w:val="26"/>
                <w:szCs w:val="26"/>
              </w:rPr>
            </w:pPr>
          </w:p>
        </w:tc>
        <w:tc>
          <w:tcPr>
            <w:tcW w:w="1080" w:type="dxa"/>
            <w:shd w:val="clear" w:color="auto" w:fill="auto"/>
          </w:tcPr>
          <w:p w14:paraId="60771B71" w14:textId="256466D0" w:rsidR="00D37B98" w:rsidRPr="00D26559" w:rsidRDefault="00D91D23" w:rsidP="00B425A0">
            <w:pPr>
              <w:pStyle w:val="acctfourfigures"/>
              <w:tabs>
                <w:tab w:val="clear" w:pos="765"/>
                <w:tab w:val="decimal" w:pos="810"/>
              </w:tabs>
              <w:spacing w:line="240" w:lineRule="atLeast"/>
              <w:ind w:right="-73"/>
              <w:rPr>
                <w:rFonts w:ascii="Cordia New" w:hAnsi="Cordia New" w:cs="Cordia New"/>
                <w:sz w:val="26"/>
                <w:szCs w:val="26"/>
                <w:lang w:bidi="th-TH"/>
              </w:rPr>
            </w:pPr>
            <w:r>
              <w:rPr>
                <w:rFonts w:ascii="Cordia New" w:hAnsi="Cordia New" w:cs="Cordia New"/>
                <w:sz w:val="26"/>
                <w:szCs w:val="26"/>
                <w:lang w:bidi="th-TH"/>
              </w:rPr>
              <w:t>6,138</w:t>
            </w:r>
          </w:p>
        </w:tc>
        <w:tc>
          <w:tcPr>
            <w:tcW w:w="270" w:type="dxa"/>
            <w:shd w:val="clear" w:color="auto" w:fill="auto"/>
          </w:tcPr>
          <w:p w14:paraId="546494E4" w14:textId="77777777" w:rsidR="00D37B98" w:rsidRPr="00D26559" w:rsidRDefault="00D37B98" w:rsidP="00B425A0">
            <w:pPr>
              <w:pStyle w:val="acctfourfigures"/>
              <w:tabs>
                <w:tab w:val="clear" w:pos="765"/>
                <w:tab w:val="decimal" w:pos="792"/>
              </w:tabs>
              <w:spacing w:line="240" w:lineRule="atLeast"/>
              <w:ind w:right="-96"/>
              <w:rPr>
                <w:rFonts w:ascii="Cordia New" w:hAnsi="Cordia New" w:cs="Cordia New"/>
                <w:sz w:val="26"/>
                <w:szCs w:val="26"/>
              </w:rPr>
            </w:pPr>
          </w:p>
        </w:tc>
        <w:tc>
          <w:tcPr>
            <w:tcW w:w="900" w:type="dxa"/>
            <w:shd w:val="clear" w:color="auto" w:fill="auto"/>
          </w:tcPr>
          <w:p w14:paraId="31B0DCAD" w14:textId="1B3E4D1E" w:rsidR="00D37B98" w:rsidRPr="00D26559" w:rsidRDefault="00232A38" w:rsidP="00B425A0">
            <w:pPr>
              <w:pStyle w:val="acctfourfigures"/>
              <w:tabs>
                <w:tab w:val="clear" w:pos="765"/>
                <w:tab w:val="decimal" w:pos="648"/>
              </w:tabs>
              <w:spacing w:line="240" w:lineRule="atLeast"/>
              <w:ind w:right="-96"/>
              <w:rPr>
                <w:rFonts w:ascii="Cordia New" w:hAnsi="Cordia New" w:cs="Cordia New"/>
                <w:sz w:val="26"/>
                <w:szCs w:val="26"/>
              </w:rPr>
            </w:pPr>
            <w:r>
              <w:rPr>
                <w:rFonts w:ascii="Cordia New" w:hAnsi="Cordia New" w:cs="Cordia New"/>
                <w:sz w:val="26"/>
                <w:szCs w:val="26"/>
              </w:rPr>
              <w:t>(</w:t>
            </w:r>
            <w:r w:rsidR="00D91D23">
              <w:rPr>
                <w:rFonts w:ascii="Cordia New" w:hAnsi="Cordia New" w:cs="Cordia New"/>
                <w:sz w:val="26"/>
                <w:szCs w:val="26"/>
              </w:rPr>
              <w:t>16</w:t>
            </w:r>
            <w:r w:rsidR="00C545C6">
              <w:rPr>
                <w:rFonts w:ascii="Cordia New" w:hAnsi="Cordia New" w:cs="Cordia New"/>
                <w:sz w:val="26"/>
                <w:szCs w:val="26"/>
              </w:rPr>
              <w:t>1</w:t>
            </w:r>
            <w:r>
              <w:rPr>
                <w:rFonts w:ascii="Cordia New" w:hAnsi="Cordia New" w:cs="Cordia New"/>
                <w:sz w:val="26"/>
                <w:szCs w:val="26"/>
              </w:rPr>
              <w:t>)</w:t>
            </w:r>
          </w:p>
        </w:tc>
        <w:tc>
          <w:tcPr>
            <w:tcW w:w="236" w:type="dxa"/>
            <w:shd w:val="clear" w:color="auto" w:fill="auto"/>
          </w:tcPr>
          <w:p w14:paraId="690E9743" w14:textId="77777777" w:rsidR="00D37B98" w:rsidRPr="00D26559" w:rsidRDefault="00D37B98" w:rsidP="00B425A0">
            <w:pPr>
              <w:pStyle w:val="acctfourfigures"/>
              <w:tabs>
                <w:tab w:val="clear" w:pos="765"/>
                <w:tab w:val="decimal" w:pos="792"/>
              </w:tabs>
              <w:spacing w:line="240" w:lineRule="atLeast"/>
              <w:ind w:right="-96"/>
              <w:rPr>
                <w:rFonts w:ascii="Cordia New" w:hAnsi="Cordia New" w:cs="Cordia New"/>
                <w:sz w:val="26"/>
                <w:szCs w:val="26"/>
              </w:rPr>
            </w:pPr>
          </w:p>
        </w:tc>
        <w:tc>
          <w:tcPr>
            <w:tcW w:w="1114" w:type="dxa"/>
            <w:gridSpan w:val="2"/>
          </w:tcPr>
          <w:p w14:paraId="6FCDCAF1" w14:textId="1C6CD3A0" w:rsidR="00D37B98" w:rsidRPr="00D26559" w:rsidRDefault="005E090A" w:rsidP="00B425A0">
            <w:pPr>
              <w:pStyle w:val="acctfourfigures"/>
              <w:tabs>
                <w:tab w:val="clear" w:pos="765"/>
                <w:tab w:val="decimal" w:pos="858"/>
              </w:tabs>
              <w:spacing w:line="240" w:lineRule="atLeast"/>
              <w:ind w:right="-96"/>
              <w:rPr>
                <w:rFonts w:ascii="Cordia New" w:hAnsi="Cordia New" w:cs="Cordia New"/>
                <w:sz w:val="26"/>
                <w:szCs w:val="26"/>
              </w:rPr>
            </w:pPr>
            <w:r>
              <w:rPr>
                <w:rFonts w:ascii="Cordia New" w:hAnsi="Cordia New" w:cs="Cordia New"/>
                <w:sz w:val="26"/>
                <w:szCs w:val="26"/>
              </w:rPr>
              <w:t>5,977</w:t>
            </w:r>
          </w:p>
        </w:tc>
      </w:tr>
      <w:tr w:rsidR="00D37B98" w:rsidRPr="00D26559" w14:paraId="633D4291" w14:textId="77777777" w:rsidTr="00B425A0">
        <w:tc>
          <w:tcPr>
            <w:tcW w:w="1710" w:type="dxa"/>
          </w:tcPr>
          <w:p w14:paraId="2F058EE7" w14:textId="77777777" w:rsidR="00D37B98" w:rsidRPr="00D26559" w:rsidRDefault="00D37B98" w:rsidP="00B425A0">
            <w:pPr>
              <w:ind w:right="-79"/>
              <w:rPr>
                <w:rFonts w:ascii="Cordia New" w:hAnsi="Cordia New" w:cs="Cordia New"/>
                <w:b/>
                <w:bCs/>
                <w:sz w:val="26"/>
                <w:szCs w:val="26"/>
              </w:rPr>
            </w:pPr>
            <w:r w:rsidRPr="00D26559">
              <w:rPr>
                <w:rFonts w:ascii="Cordia New" w:hAnsi="Cordia New" w:cs="Cordia New"/>
                <w:b/>
                <w:bCs/>
                <w:sz w:val="26"/>
                <w:szCs w:val="26"/>
                <w:cs/>
              </w:rPr>
              <w:t>รวม</w:t>
            </w:r>
          </w:p>
        </w:tc>
        <w:tc>
          <w:tcPr>
            <w:tcW w:w="1080" w:type="dxa"/>
            <w:tcBorders>
              <w:top w:val="single" w:sz="4" w:space="0" w:color="auto"/>
              <w:bottom w:val="double" w:sz="4" w:space="0" w:color="auto"/>
            </w:tcBorders>
            <w:shd w:val="clear" w:color="auto" w:fill="auto"/>
          </w:tcPr>
          <w:p w14:paraId="0347F735" w14:textId="0825A342" w:rsidR="00D37B98" w:rsidRPr="00D26559" w:rsidRDefault="00937732" w:rsidP="00B425A0">
            <w:pPr>
              <w:pStyle w:val="acctfourfigures"/>
              <w:tabs>
                <w:tab w:val="clear" w:pos="765"/>
                <w:tab w:val="decimal" w:pos="810"/>
              </w:tabs>
              <w:spacing w:line="240" w:lineRule="atLeast"/>
              <w:ind w:left="-38"/>
              <w:rPr>
                <w:rFonts w:ascii="Cordia New" w:hAnsi="Cordia New" w:cs="Cordia New"/>
                <w:b/>
                <w:bCs/>
                <w:sz w:val="26"/>
                <w:szCs w:val="26"/>
                <w:lang w:bidi="th-TH"/>
              </w:rPr>
            </w:pPr>
            <w:r>
              <w:rPr>
                <w:rFonts w:ascii="Cordia New" w:hAnsi="Cordia New" w:cs="Cordia New"/>
                <w:b/>
                <w:bCs/>
                <w:sz w:val="26"/>
                <w:szCs w:val="26"/>
                <w:lang w:bidi="th-TH"/>
              </w:rPr>
              <w:t>10,93</w:t>
            </w:r>
            <w:r w:rsidR="00255D77">
              <w:rPr>
                <w:rFonts w:ascii="Cordia New" w:hAnsi="Cordia New" w:cs="Cordia New"/>
                <w:b/>
                <w:bCs/>
                <w:sz w:val="26"/>
                <w:szCs w:val="26"/>
                <w:lang w:bidi="th-TH"/>
              </w:rPr>
              <w:t>5</w:t>
            </w:r>
          </w:p>
        </w:tc>
        <w:tc>
          <w:tcPr>
            <w:tcW w:w="270" w:type="dxa"/>
            <w:shd w:val="clear" w:color="auto" w:fill="auto"/>
          </w:tcPr>
          <w:p w14:paraId="7AE36412" w14:textId="77777777" w:rsidR="00D37B98" w:rsidRPr="00D26559" w:rsidRDefault="00D37B98" w:rsidP="00B425A0">
            <w:pPr>
              <w:pStyle w:val="acctfourfigures"/>
              <w:tabs>
                <w:tab w:val="clear" w:pos="765"/>
                <w:tab w:val="decimal" w:pos="792"/>
              </w:tabs>
              <w:spacing w:line="240" w:lineRule="atLeast"/>
              <w:ind w:right="-96"/>
              <w:rPr>
                <w:rFonts w:ascii="Cordia New" w:hAnsi="Cordia New" w:cs="Cordia New"/>
                <w:b/>
                <w:bCs/>
                <w:sz w:val="26"/>
                <w:szCs w:val="26"/>
                <w:lang w:bidi="th-TH"/>
              </w:rPr>
            </w:pPr>
          </w:p>
        </w:tc>
        <w:tc>
          <w:tcPr>
            <w:tcW w:w="990" w:type="dxa"/>
            <w:tcBorders>
              <w:top w:val="single" w:sz="4" w:space="0" w:color="auto"/>
              <w:bottom w:val="double" w:sz="4" w:space="0" w:color="auto"/>
            </w:tcBorders>
            <w:shd w:val="clear" w:color="auto" w:fill="auto"/>
          </w:tcPr>
          <w:p w14:paraId="0083131C" w14:textId="58F0B8E4" w:rsidR="00D37B98" w:rsidRPr="00D26559" w:rsidRDefault="00232A38" w:rsidP="00B425A0">
            <w:pPr>
              <w:pStyle w:val="acctfourfigures"/>
              <w:tabs>
                <w:tab w:val="clear" w:pos="765"/>
                <w:tab w:val="decimal" w:pos="648"/>
              </w:tabs>
              <w:spacing w:line="240" w:lineRule="atLeast"/>
              <w:ind w:right="-96"/>
              <w:rPr>
                <w:rFonts w:ascii="Cordia New" w:hAnsi="Cordia New" w:cs="Cordia New"/>
                <w:b/>
                <w:bCs/>
                <w:sz w:val="26"/>
                <w:szCs w:val="26"/>
                <w:lang w:bidi="th-TH"/>
              </w:rPr>
            </w:pPr>
            <w:r>
              <w:rPr>
                <w:rFonts w:ascii="Cordia New" w:hAnsi="Cordia New" w:cs="Cordia New"/>
                <w:b/>
                <w:bCs/>
                <w:sz w:val="26"/>
                <w:szCs w:val="26"/>
                <w:lang w:bidi="th-TH"/>
              </w:rPr>
              <w:t>(</w:t>
            </w:r>
            <w:r w:rsidR="00C31B85">
              <w:rPr>
                <w:rFonts w:ascii="Cordia New" w:hAnsi="Cordia New" w:cs="Cordia New"/>
                <w:b/>
                <w:bCs/>
                <w:sz w:val="26"/>
                <w:szCs w:val="26"/>
                <w:lang w:bidi="th-TH"/>
              </w:rPr>
              <w:t>30</w:t>
            </w:r>
            <w:r w:rsidR="00F80406">
              <w:rPr>
                <w:rFonts w:ascii="Cordia New" w:hAnsi="Cordia New" w:cs="Cordia New"/>
                <w:b/>
                <w:bCs/>
                <w:sz w:val="26"/>
                <w:szCs w:val="26"/>
                <w:lang w:bidi="th-TH"/>
              </w:rPr>
              <w:t>7</w:t>
            </w:r>
            <w:r>
              <w:rPr>
                <w:rFonts w:ascii="Cordia New" w:hAnsi="Cordia New" w:cs="Cordia New"/>
                <w:b/>
                <w:bCs/>
                <w:sz w:val="26"/>
                <w:szCs w:val="26"/>
                <w:lang w:bidi="th-TH"/>
              </w:rPr>
              <w:t>)</w:t>
            </w:r>
          </w:p>
        </w:tc>
        <w:tc>
          <w:tcPr>
            <w:tcW w:w="270" w:type="dxa"/>
            <w:shd w:val="clear" w:color="auto" w:fill="auto"/>
          </w:tcPr>
          <w:p w14:paraId="3F80DA6F" w14:textId="77777777" w:rsidR="00D37B98" w:rsidRPr="00D26559" w:rsidRDefault="00D37B98" w:rsidP="00B425A0">
            <w:pPr>
              <w:pStyle w:val="acctfourfigures"/>
              <w:tabs>
                <w:tab w:val="clear" w:pos="765"/>
                <w:tab w:val="decimal" w:pos="555"/>
                <w:tab w:val="decimal" w:pos="792"/>
              </w:tabs>
              <w:spacing w:line="240" w:lineRule="atLeast"/>
              <w:ind w:right="-96"/>
              <w:rPr>
                <w:rFonts w:ascii="Cordia New" w:hAnsi="Cordia New" w:cs="Cordia New"/>
                <w:b/>
                <w:bCs/>
                <w:sz w:val="26"/>
                <w:szCs w:val="26"/>
                <w:lang w:bidi="th-TH"/>
              </w:rPr>
            </w:pPr>
          </w:p>
        </w:tc>
        <w:tc>
          <w:tcPr>
            <w:tcW w:w="1260" w:type="dxa"/>
            <w:tcBorders>
              <w:top w:val="single" w:sz="4" w:space="0" w:color="auto"/>
              <w:bottom w:val="double" w:sz="4" w:space="0" w:color="auto"/>
            </w:tcBorders>
            <w:shd w:val="clear" w:color="auto" w:fill="auto"/>
          </w:tcPr>
          <w:p w14:paraId="4D48B62E" w14:textId="68222872" w:rsidR="00D37B98" w:rsidRPr="00D26559" w:rsidRDefault="00F86A3A" w:rsidP="00B425A0">
            <w:pPr>
              <w:pStyle w:val="acctfourfigures"/>
              <w:tabs>
                <w:tab w:val="clear" w:pos="765"/>
                <w:tab w:val="decimal" w:pos="900"/>
              </w:tabs>
              <w:spacing w:line="240" w:lineRule="atLeast"/>
              <w:ind w:right="-96"/>
              <w:rPr>
                <w:rFonts w:ascii="Cordia New" w:hAnsi="Cordia New" w:cs="Cordia New"/>
                <w:b/>
                <w:bCs/>
                <w:sz w:val="26"/>
                <w:szCs w:val="26"/>
                <w:lang w:val="en-US" w:bidi="th-TH"/>
              </w:rPr>
            </w:pPr>
            <w:r>
              <w:rPr>
                <w:rFonts w:ascii="Cordia New" w:hAnsi="Cordia New" w:cs="Cordia New"/>
                <w:b/>
                <w:bCs/>
                <w:sz w:val="26"/>
                <w:szCs w:val="26"/>
                <w:lang w:val="en-US" w:bidi="th-TH"/>
              </w:rPr>
              <w:t>10,628</w:t>
            </w:r>
          </w:p>
        </w:tc>
        <w:tc>
          <w:tcPr>
            <w:tcW w:w="270" w:type="dxa"/>
            <w:shd w:val="clear" w:color="auto" w:fill="auto"/>
          </w:tcPr>
          <w:p w14:paraId="7981F08D" w14:textId="77777777" w:rsidR="00D37B98" w:rsidRPr="00D26559" w:rsidRDefault="00D37B98" w:rsidP="00B425A0">
            <w:pPr>
              <w:pStyle w:val="acctfourfigures"/>
              <w:tabs>
                <w:tab w:val="clear" w:pos="765"/>
                <w:tab w:val="decimal" w:pos="792"/>
              </w:tabs>
              <w:spacing w:line="240" w:lineRule="atLeast"/>
              <w:ind w:right="-96"/>
              <w:rPr>
                <w:rFonts w:ascii="Cordia New" w:hAnsi="Cordia New" w:cs="Cordia New"/>
                <w:b/>
                <w:bCs/>
                <w:sz w:val="26"/>
                <w:szCs w:val="26"/>
              </w:rPr>
            </w:pPr>
          </w:p>
        </w:tc>
        <w:tc>
          <w:tcPr>
            <w:tcW w:w="1080" w:type="dxa"/>
            <w:tcBorders>
              <w:top w:val="single" w:sz="4" w:space="0" w:color="auto"/>
              <w:bottom w:val="double" w:sz="4" w:space="0" w:color="auto"/>
            </w:tcBorders>
            <w:shd w:val="clear" w:color="auto" w:fill="auto"/>
          </w:tcPr>
          <w:p w14:paraId="08F65C5E" w14:textId="7AD7516F" w:rsidR="00D37B98" w:rsidRPr="00D26559" w:rsidRDefault="00DD399F" w:rsidP="00B425A0">
            <w:pPr>
              <w:pStyle w:val="acctfourfigures"/>
              <w:tabs>
                <w:tab w:val="clear" w:pos="765"/>
                <w:tab w:val="decimal" w:pos="810"/>
              </w:tabs>
              <w:spacing w:line="240" w:lineRule="atLeast"/>
              <w:ind w:left="-38"/>
              <w:rPr>
                <w:rFonts w:ascii="Cordia New" w:hAnsi="Cordia New" w:cs="Cordia New"/>
                <w:b/>
                <w:bCs/>
                <w:sz w:val="26"/>
                <w:szCs w:val="26"/>
                <w:lang w:val="en-US" w:bidi="th-TH"/>
              </w:rPr>
            </w:pPr>
            <w:r>
              <w:rPr>
                <w:rFonts w:ascii="Cordia New" w:hAnsi="Cordia New" w:cs="Cordia New"/>
                <w:b/>
                <w:bCs/>
                <w:sz w:val="26"/>
                <w:szCs w:val="26"/>
                <w:lang w:val="en-US" w:bidi="th-TH"/>
              </w:rPr>
              <w:t>16,273</w:t>
            </w:r>
          </w:p>
        </w:tc>
        <w:tc>
          <w:tcPr>
            <w:tcW w:w="270" w:type="dxa"/>
            <w:shd w:val="clear" w:color="auto" w:fill="auto"/>
          </w:tcPr>
          <w:p w14:paraId="6E424176" w14:textId="77777777" w:rsidR="00D37B98" w:rsidRPr="00D26559" w:rsidRDefault="00D37B98" w:rsidP="00B425A0">
            <w:pPr>
              <w:pStyle w:val="acctfourfigures"/>
              <w:tabs>
                <w:tab w:val="clear" w:pos="765"/>
                <w:tab w:val="decimal" w:pos="792"/>
              </w:tabs>
              <w:spacing w:line="240" w:lineRule="atLeast"/>
              <w:ind w:right="-96"/>
              <w:rPr>
                <w:rFonts w:ascii="Cordia New" w:hAnsi="Cordia New" w:cs="Cordia New"/>
                <w:b/>
                <w:bCs/>
                <w:sz w:val="26"/>
                <w:szCs w:val="26"/>
                <w:lang w:bidi="th-TH"/>
              </w:rPr>
            </w:pPr>
          </w:p>
        </w:tc>
        <w:tc>
          <w:tcPr>
            <w:tcW w:w="900" w:type="dxa"/>
            <w:tcBorders>
              <w:top w:val="single" w:sz="4" w:space="0" w:color="auto"/>
              <w:bottom w:val="double" w:sz="4" w:space="0" w:color="auto"/>
            </w:tcBorders>
            <w:shd w:val="clear" w:color="auto" w:fill="auto"/>
          </w:tcPr>
          <w:p w14:paraId="7ED6385C" w14:textId="56A32FDA" w:rsidR="00D37B98" w:rsidRPr="00D26559" w:rsidRDefault="00232A38" w:rsidP="00B425A0">
            <w:pPr>
              <w:pStyle w:val="acctfourfigures"/>
              <w:tabs>
                <w:tab w:val="clear" w:pos="765"/>
                <w:tab w:val="decimal" w:pos="648"/>
              </w:tabs>
              <w:spacing w:line="240" w:lineRule="atLeast"/>
              <w:ind w:right="-96"/>
              <w:rPr>
                <w:rFonts w:ascii="Cordia New" w:hAnsi="Cordia New" w:cs="Cordia New"/>
                <w:b/>
                <w:bCs/>
                <w:sz w:val="26"/>
                <w:szCs w:val="26"/>
                <w:lang w:bidi="th-TH"/>
              </w:rPr>
            </w:pPr>
            <w:r>
              <w:rPr>
                <w:rFonts w:ascii="Cordia New" w:hAnsi="Cordia New" w:cs="Cordia New"/>
                <w:b/>
                <w:bCs/>
                <w:sz w:val="26"/>
                <w:szCs w:val="26"/>
                <w:lang w:bidi="th-TH"/>
              </w:rPr>
              <w:t>(</w:t>
            </w:r>
            <w:r w:rsidR="007852C5">
              <w:rPr>
                <w:rFonts w:ascii="Cordia New" w:hAnsi="Cordia New" w:cs="Cordia New"/>
                <w:b/>
                <w:bCs/>
                <w:sz w:val="26"/>
                <w:szCs w:val="26"/>
                <w:lang w:bidi="th-TH"/>
              </w:rPr>
              <w:t>694</w:t>
            </w:r>
            <w:r>
              <w:rPr>
                <w:rFonts w:ascii="Cordia New" w:hAnsi="Cordia New" w:cs="Cordia New"/>
                <w:b/>
                <w:bCs/>
                <w:sz w:val="26"/>
                <w:szCs w:val="26"/>
                <w:lang w:bidi="th-TH"/>
              </w:rPr>
              <w:t>)</w:t>
            </w:r>
          </w:p>
        </w:tc>
        <w:tc>
          <w:tcPr>
            <w:tcW w:w="236" w:type="dxa"/>
            <w:shd w:val="clear" w:color="auto" w:fill="auto"/>
          </w:tcPr>
          <w:p w14:paraId="7B3D2238" w14:textId="77777777" w:rsidR="00D37B98" w:rsidRPr="00D26559" w:rsidRDefault="00D37B98" w:rsidP="00B425A0">
            <w:pPr>
              <w:pStyle w:val="acctfourfigures"/>
              <w:tabs>
                <w:tab w:val="clear" w:pos="765"/>
                <w:tab w:val="decimal" w:pos="555"/>
                <w:tab w:val="decimal" w:pos="792"/>
              </w:tabs>
              <w:spacing w:line="240" w:lineRule="atLeast"/>
              <w:ind w:right="-96"/>
              <w:rPr>
                <w:rFonts w:ascii="Cordia New" w:hAnsi="Cordia New" w:cs="Cordia New"/>
                <w:b/>
                <w:bCs/>
                <w:sz w:val="26"/>
                <w:szCs w:val="26"/>
                <w:lang w:bidi="th-TH"/>
              </w:rPr>
            </w:pPr>
          </w:p>
        </w:tc>
        <w:tc>
          <w:tcPr>
            <w:tcW w:w="1114" w:type="dxa"/>
            <w:gridSpan w:val="2"/>
            <w:tcBorders>
              <w:top w:val="single" w:sz="4" w:space="0" w:color="auto"/>
              <w:bottom w:val="double" w:sz="4" w:space="0" w:color="auto"/>
            </w:tcBorders>
          </w:tcPr>
          <w:p w14:paraId="7356C7D6" w14:textId="00933D44" w:rsidR="00D37B98" w:rsidRPr="00D26559" w:rsidRDefault="004A2FAB" w:rsidP="00B425A0">
            <w:pPr>
              <w:pStyle w:val="acctfourfigures"/>
              <w:tabs>
                <w:tab w:val="clear" w:pos="765"/>
                <w:tab w:val="decimal" w:pos="858"/>
              </w:tabs>
              <w:spacing w:line="240" w:lineRule="atLeast"/>
              <w:ind w:right="-96"/>
              <w:rPr>
                <w:rFonts w:ascii="Cordia New" w:hAnsi="Cordia New" w:cs="Cordia New"/>
                <w:b/>
                <w:bCs/>
                <w:sz w:val="26"/>
                <w:szCs w:val="26"/>
                <w:lang w:val="en-US" w:bidi="th-TH"/>
              </w:rPr>
            </w:pPr>
            <w:r>
              <w:rPr>
                <w:rFonts w:ascii="Cordia New" w:hAnsi="Cordia New" w:cs="Cordia New"/>
                <w:b/>
                <w:bCs/>
                <w:sz w:val="26"/>
                <w:szCs w:val="26"/>
                <w:lang w:val="en-US" w:bidi="th-TH"/>
              </w:rPr>
              <w:t>15,579</w:t>
            </w:r>
          </w:p>
        </w:tc>
      </w:tr>
    </w:tbl>
    <w:p w14:paraId="402FAF2F" w14:textId="77777777" w:rsidR="00D37B98" w:rsidRPr="00D26559" w:rsidRDefault="00D37B98" w:rsidP="00D37B98">
      <w:pPr>
        <w:pStyle w:val="block"/>
        <w:spacing w:after="0" w:line="240" w:lineRule="atLeast"/>
        <w:ind w:left="547"/>
        <w:jc w:val="thaiDistribute"/>
        <w:rPr>
          <w:rFonts w:ascii="Cordia New" w:hAnsi="Cordia New"/>
          <w:sz w:val="30"/>
          <w:szCs w:val="30"/>
          <w:lang w:val="en-US" w:bidi="th-TH"/>
        </w:rPr>
      </w:pPr>
    </w:p>
    <w:p w14:paraId="0060773E" w14:textId="0C36F130" w:rsidR="00D37B98" w:rsidRDefault="00D37B98" w:rsidP="00921779">
      <w:pPr>
        <w:tabs>
          <w:tab w:val="left" w:pos="558"/>
        </w:tabs>
        <w:ind w:left="558"/>
        <w:jc w:val="thaiDistribute"/>
        <w:rPr>
          <w:rFonts w:ascii="Cordia New" w:hAnsi="Cordia New" w:cs="Cordia New"/>
          <w:i/>
          <w:iCs/>
          <w:sz w:val="28"/>
          <w:szCs w:val="28"/>
        </w:rPr>
      </w:pPr>
      <w:r w:rsidRPr="00954B1E">
        <w:rPr>
          <w:rFonts w:ascii="Cordia New" w:hAnsi="Cordia New" w:cs="Cordia New"/>
          <w:sz w:val="28"/>
          <w:szCs w:val="28"/>
          <w:cs/>
        </w:rPr>
        <w:t>ณ วันที่</w:t>
      </w:r>
      <w:r w:rsidRPr="00954B1E">
        <w:rPr>
          <w:rFonts w:ascii="Cordia New" w:hAnsi="Cordia New" w:cs="Cordia New"/>
          <w:sz w:val="28"/>
          <w:szCs w:val="28"/>
        </w:rPr>
        <w:t xml:space="preserve"> 31 </w:t>
      </w:r>
      <w:r w:rsidRPr="00954B1E">
        <w:rPr>
          <w:rFonts w:ascii="Cordia New" w:hAnsi="Cordia New" w:cs="Cordia New"/>
          <w:sz w:val="28"/>
          <w:szCs w:val="28"/>
          <w:cs/>
        </w:rPr>
        <w:t xml:space="preserve">ธันวาคม </w:t>
      </w:r>
      <w:r w:rsidRPr="00954B1E">
        <w:rPr>
          <w:rFonts w:ascii="Cordia New" w:hAnsi="Cordia New" w:cs="Cordia New"/>
          <w:sz w:val="28"/>
          <w:szCs w:val="28"/>
        </w:rPr>
        <w:t>256</w:t>
      </w:r>
      <w:r w:rsidR="00954B1E" w:rsidRPr="00954B1E">
        <w:rPr>
          <w:rFonts w:ascii="Cordia New" w:hAnsi="Cordia New" w:cs="Cordia New"/>
          <w:sz w:val="28"/>
          <w:szCs w:val="28"/>
        </w:rPr>
        <w:t>5</w:t>
      </w:r>
      <w:r w:rsidRPr="00954B1E">
        <w:rPr>
          <w:rFonts w:ascii="Cordia New" w:hAnsi="Cordia New" w:cs="Cordia New"/>
          <w:sz w:val="28"/>
          <w:szCs w:val="28"/>
        </w:rPr>
        <w:t xml:space="preserve"> </w:t>
      </w:r>
      <w:r w:rsidRPr="00954B1E">
        <w:rPr>
          <w:rFonts w:ascii="Cordia New" w:hAnsi="Cordia New" w:cs="Cordia New"/>
          <w:sz w:val="28"/>
          <w:szCs w:val="28"/>
          <w:cs/>
        </w:rPr>
        <w:t>กลุ่มบริษัททำสัญญาเช่ากับบริษัทในประเทศแห่งหนึ่ง</w:t>
      </w:r>
      <w:r w:rsidRPr="00921779">
        <w:rPr>
          <w:rFonts w:ascii="Cordia New" w:hAnsi="Cordia New" w:cs="Cordia New"/>
          <w:sz w:val="28"/>
          <w:szCs w:val="28"/>
          <w:cs/>
        </w:rPr>
        <w:t>เพื่อใช้ในการดำเนินงานของกลุ่มบริษัท</w:t>
      </w:r>
      <w:r w:rsidRPr="00921779">
        <w:rPr>
          <w:rFonts w:ascii="Cordia New" w:hAnsi="Cordia New" w:cs="Cordia New"/>
          <w:sz w:val="28"/>
          <w:szCs w:val="28"/>
          <w:rtl/>
          <w:cs/>
        </w:rPr>
        <w:t xml:space="preserve"> </w:t>
      </w:r>
      <w:r w:rsidRPr="00921779">
        <w:rPr>
          <w:rFonts w:ascii="Cordia New" w:hAnsi="Cordia New" w:cs="Cordia New"/>
          <w:sz w:val="28"/>
          <w:szCs w:val="28"/>
          <w:cs/>
        </w:rPr>
        <w:t xml:space="preserve">สัญญาดังกล่าวมีระยะเวลาเช่าสิ้นสุดจนถึง </w:t>
      </w:r>
      <w:r w:rsidRPr="00921779">
        <w:rPr>
          <w:rFonts w:ascii="Cordia New" w:hAnsi="Cordia New" w:cs="Cordia New"/>
          <w:sz w:val="28"/>
          <w:szCs w:val="28"/>
        </w:rPr>
        <w:t>25</w:t>
      </w:r>
      <w:r w:rsidR="00921779" w:rsidRPr="00921779">
        <w:rPr>
          <w:rFonts w:ascii="Cordia New" w:hAnsi="Cordia New" w:cs="Cordia New"/>
          <w:sz w:val="28"/>
          <w:szCs w:val="28"/>
        </w:rPr>
        <w:t>69</w:t>
      </w:r>
      <w:r w:rsidRPr="00921779">
        <w:rPr>
          <w:rFonts w:ascii="Cordia New" w:hAnsi="Cordia New" w:cs="Cordia New"/>
          <w:sz w:val="28"/>
          <w:szCs w:val="28"/>
        </w:rPr>
        <w:t xml:space="preserve"> </w:t>
      </w:r>
      <w:r w:rsidRPr="00921779">
        <w:rPr>
          <w:rFonts w:ascii="Cordia New" w:hAnsi="Cordia New" w:cs="Cordia New"/>
          <w:sz w:val="28"/>
          <w:szCs w:val="28"/>
          <w:cs/>
        </w:rPr>
        <w:t xml:space="preserve">โดยมีอัตราดอกเบี้ย ร้อยละ </w:t>
      </w:r>
      <w:r w:rsidR="00921779" w:rsidRPr="00921779">
        <w:rPr>
          <w:rFonts w:ascii="Cordia New" w:hAnsi="Cordia New" w:cs="Cordia New"/>
          <w:sz w:val="28"/>
          <w:szCs w:val="28"/>
        </w:rPr>
        <w:t>3.77</w:t>
      </w:r>
      <w:r w:rsidRPr="00921779">
        <w:rPr>
          <w:rFonts w:ascii="Cordia New" w:hAnsi="Cordia New" w:cs="Cordia New"/>
          <w:sz w:val="28"/>
          <w:szCs w:val="28"/>
        </w:rPr>
        <w:t xml:space="preserve"> </w:t>
      </w:r>
      <w:r w:rsidRPr="00921779">
        <w:rPr>
          <w:rFonts w:ascii="Cordia New" w:hAnsi="Cordia New" w:cs="Cordia New"/>
          <w:sz w:val="28"/>
          <w:szCs w:val="28"/>
          <w:cs/>
        </w:rPr>
        <w:t>ถึง</w:t>
      </w:r>
      <w:r w:rsidRPr="00921779">
        <w:rPr>
          <w:rFonts w:ascii="Cordia New" w:hAnsi="Cordia New" w:cs="Cordia New"/>
          <w:sz w:val="28"/>
          <w:szCs w:val="28"/>
        </w:rPr>
        <w:t xml:space="preserve"> </w:t>
      </w:r>
      <w:r w:rsidR="00921779" w:rsidRPr="00921779">
        <w:rPr>
          <w:rFonts w:ascii="Cordia New" w:hAnsi="Cordia New" w:cs="Cordia New"/>
          <w:sz w:val="28"/>
          <w:szCs w:val="28"/>
        </w:rPr>
        <w:t>7.12</w:t>
      </w:r>
      <w:r w:rsidRPr="00921779">
        <w:rPr>
          <w:rFonts w:ascii="Cordia New" w:hAnsi="Cordia New" w:cs="Cordia New"/>
          <w:sz w:val="28"/>
          <w:szCs w:val="28"/>
        </w:rPr>
        <w:t xml:space="preserve"> </w:t>
      </w:r>
      <w:r w:rsidRPr="00921779">
        <w:rPr>
          <w:rFonts w:ascii="Cordia New" w:hAnsi="Cordia New" w:cs="Cordia New"/>
          <w:sz w:val="28"/>
          <w:szCs w:val="28"/>
          <w:cs/>
        </w:rPr>
        <w:t>ต่อปี</w:t>
      </w:r>
      <w:r w:rsidRPr="00954B1E">
        <w:rPr>
          <w:rFonts w:ascii="Cordia New" w:hAnsi="Cordia New" w:cs="Cordia New"/>
          <w:sz w:val="28"/>
          <w:szCs w:val="28"/>
          <w:cs/>
        </w:rPr>
        <w:t xml:space="preserve"> </w:t>
      </w:r>
      <w:r w:rsidRPr="00954B1E">
        <w:rPr>
          <w:rFonts w:ascii="Cordia New" w:hAnsi="Cordia New" w:cs="Cordia New"/>
          <w:i/>
          <w:iCs/>
          <w:sz w:val="28"/>
          <w:szCs w:val="28"/>
        </w:rPr>
        <w:t>(256</w:t>
      </w:r>
      <w:r w:rsidR="00954B1E">
        <w:rPr>
          <w:rFonts w:ascii="Cordia New" w:hAnsi="Cordia New" w:cs="Cordia New"/>
          <w:i/>
          <w:iCs/>
          <w:sz w:val="28"/>
          <w:szCs w:val="28"/>
        </w:rPr>
        <w:t>4</w:t>
      </w:r>
      <w:r w:rsidRPr="00954B1E">
        <w:rPr>
          <w:rFonts w:ascii="Cordia New" w:hAnsi="Cordia New" w:cs="Cordia New"/>
          <w:i/>
          <w:iCs/>
          <w:sz w:val="28"/>
          <w:szCs w:val="28"/>
        </w:rPr>
        <w:t xml:space="preserve"> : </w:t>
      </w:r>
      <w:r w:rsidRPr="00954B1E">
        <w:rPr>
          <w:rFonts w:ascii="Cordia New" w:hAnsi="Cordia New" w:cs="Cordia New"/>
          <w:i/>
          <w:iCs/>
          <w:sz w:val="28"/>
          <w:szCs w:val="28"/>
          <w:cs/>
        </w:rPr>
        <w:t xml:space="preserve">ร้อยละ </w:t>
      </w:r>
      <w:r w:rsidR="00E66339" w:rsidRPr="007276C7">
        <w:rPr>
          <w:rFonts w:ascii="Cordia New" w:hAnsi="Cordia New" w:cs="Cordia New"/>
          <w:i/>
          <w:iCs/>
          <w:sz w:val="28"/>
          <w:szCs w:val="28"/>
        </w:rPr>
        <w:t>0.6</w:t>
      </w:r>
      <w:r w:rsidR="00A30124">
        <w:rPr>
          <w:rFonts w:ascii="Cordia New" w:hAnsi="Cordia New" w:cs="Cordia New"/>
          <w:i/>
          <w:iCs/>
          <w:sz w:val="28"/>
          <w:szCs w:val="28"/>
        </w:rPr>
        <w:t>2</w:t>
      </w:r>
      <w:r w:rsidRPr="007276C7">
        <w:rPr>
          <w:rFonts w:ascii="Cordia New" w:hAnsi="Cordia New" w:cs="Cordia New"/>
          <w:i/>
          <w:iCs/>
          <w:sz w:val="28"/>
          <w:szCs w:val="28"/>
        </w:rPr>
        <w:t xml:space="preserve"> </w:t>
      </w:r>
      <w:r w:rsidRPr="007276C7">
        <w:rPr>
          <w:rFonts w:ascii="Cordia New" w:hAnsi="Cordia New" w:cs="Cordia New"/>
          <w:i/>
          <w:iCs/>
          <w:sz w:val="28"/>
          <w:szCs w:val="28"/>
          <w:cs/>
        </w:rPr>
        <w:t xml:space="preserve">ถึง </w:t>
      </w:r>
      <w:r w:rsidR="007276C7" w:rsidRPr="007276C7">
        <w:rPr>
          <w:rFonts w:ascii="Cordia New" w:hAnsi="Cordia New" w:cs="Cordia New"/>
          <w:i/>
          <w:iCs/>
          <w:sz w:val="28"/>
          <w:szCs w:val="28"/>
        </w:rPr>
        <w:t>6.</w:t>
      </w:r>
      <w:r w:rsidR="007276C7">
        <w:rPr>
          <w:rFonts w:ascii="Cordia New" w:hAnsi="Cordia New" w:cs="Cordia New"/>
          <w:i/>
          <w:iCs/>
          <w:sz w:val="28"/>
          <w:szCs w:val="28"/>
        </w:rPr>
        <w:t>18</w:t>
      </w:r>
      <w:r w:rsidRPr="00954B1E">
        <w:rPr>
          <w:rFonts w:ascii="Cordia New" w:hAnsi="Cordia New" w:cs="Cordia New"/>
          <w:i/>
          <w:iCs/>
          <w:sz w:val="28"/>
          <w:szCs w:val="28"/>
        </w:rPr>
        <w:t xml:space="preserve"> </w:t>
      </w:r>
      <w:r w:rsidRPr="00954B1E">
        <w:rPr>
          <w:rFonts w:ascii="Cordia New" w:hAnsi="Cordia New" w:cs="Cordia New"/>
          <w:i/>
          <w:iCs/>
          <w:sz w:val="28"/>
          <w:szCs w:val="28"/>
          <w:cs/>
        </w:rPr>
        <w:t>ต่อปี)</w:t>
      </w:r>
    </w:p>
    <w:p w14:paraId="6C724427" w14:textId="77777777" w:rsidR="007C6082" w:rsidRPr="00954B1E" w:rsidRDefault="007C6082" w:rsidP="00921779">
      <w:pPr>
        <w:tabs>
          <w:tab w:val="left" w:pos="558"/>
        </w:tabs>
        <w:ind w:left="558"/>
        <w:jc w:val="thaiDistribute"/>
        <w:rPr>
          <w:rFonts w:ascii="Cordia New" w:hAnsi="Cordia New" w:cs="Cordia New"/>
          <w:sz w:val="28"/>
          <w:szCs w:val="28"/>
        </w:rPr>
      </w:pPr>
    </w:p>
    <w:p w14:paraId="66871B25" w14:textId="6064F199" w:rsidR="00B22A62" w:rsidRDefault="00B22A62" w:rsidP="00261E45">
      <w:pPr>
        <w:pStyle w:val="ListParagraph"/>
        <w:numPr>
          <w:ilvl w:val="0"/>
          <w:numId w:val="1"/>
        </w:numPr>
        <w:ind w:left="547" w:hanging="547"/>
        <w:contextualSpacing w:val="0"/>
        <w:jc w:val="thaiDistribute"/>
        <w:rPr>
          <w:rFonts w:asciiTheme="minorBidi" w:hAnsiTheme="minorBidi" w:cstheme="minorBidi"/>
          <w:b/>
          <w:bCs/>
          <w:sz w:val="28"/>
          <w:szCs w:val="28"/>
        </w:rPr>
      </w:pPr>
      <w:r w:rsidRPr="00742C02">
        <w:rPr>
          <w:rFonts w:asciiTheme="minorBidi" w:hAnsiTheme="minorBidi" w:cstheme="minorBidi"/>
          <w:b/>
          <w:bCs/>
          <w:sz w:val="28"/>
          <w:szCs w:val="28"/>
          <w:cs/>
        </w:rPr>
        <w:t>หนี้สิน</w:t>
      </w:r>
      <w:r w:rsidR="004C2912" w:rsidRPr="00742C02">
        <w:rPr>
          <w:rFonts w:asciiTheme="minorBidi" w:hAnsiTheme="minorBidi" w:cstheme="minorBidi"/>
          <w:b/>
          <w:bCs/>
          <w:sz w:val="28"/>
          <w:szCs w:val="28"/>
          <w:cs/>
        </w:rPr>
        <w:t>จากการค้ำประกัน</w:t>
      </w:r>
      <w:r w:rsidR="00235950" w:rsidRPr="00742C02">
        <w:rPr>
          <w:rFonts w:asciiTheme="minorBidi" w:hAnsiTheme="minorBidi" w:cstheme="minorBidi"/>
          <w:b/>
          <w:bCs/>
          <w:sz w:val="28"/>
          <w:szCs w:val="28"/>
          <w:cs/>
        </w:rPr>
        <w:t>ตามคำพิพากษา</w:t>
      </w:r>
    </w:p>
    <w:p w14:paraId="1B956342" w14:textId="77777777" w:rsidR="00261E45" w:rsidRPr="00DF6B51" w:rsidRDefault="00261E45" w:rsidP="00BD2653">
      <w:pPr>
        <w:pStyle w:val="ListParagraph"/>
        <w:ind w:left="547"/>
        <w:contextualSpacing w:val="0"/>
        <w:jc w:val="thaiDistribute"/>
        <w:rPr>
          <w:rFonts w:asciiTheme="minorBidi" w:hAnsiTheme="minorBidi" w:cstheme="minorBidi"/>
          <w:sz w:val="28"/>
          <w:szCs w:val="28"/>
        </w:rPr>
      </w:pPr>
    </w:p>
    <w:p w14:paraId="56E9292F" w14:textId="74932490" w:rsidR="00222263" w:rsidRDefault="00222263" w:rsidP="00DF6B51">
      <w:pPr>
        <w:pStyle w:val="ListParagraph"/>
        <w:ind w:left="360" w:firstLine="180"/>
        <w:jc w:val="thaiDistribute"/>
        <w:rPr>
          <w:rFonts w:asciiTheme="minorBidi" w:hAnsiTheme="minorBidi" w:cstheme="minorBidi"/>
          <w:sz w:val="28"/>
          <w:szCs w:val="28"/>
        </w:rPr>
      </w:pPr>
      <w:r w:rsidRPr="00742C02">
        <w:rPr>
          <w:rFonts w:asciiTheme="minorBidi" w:hAnsiTheme="minorBidi" w:cstheme="minorBidi"/>
          <w:sz w:val="28"/>
          <w:szCs w:val="28"/>
          <w:cs/>
        </w:rPr>
        <w:t>สำหรับ</w:t>
      </w:r>
      <w:r w:rsidR="00261E45">
        <w:rPr>
          <w:rFonts w:asciiTheme="minorBidi" w:hAnsiTheme="minorBidi" w:cstheme="minorBidi" w:hint="cs"/>
          <w:sz w:val="28"/>
          <w:szCs w:val="28"/>
          <w:cs/>
        </w:rPr>
        <w:t>ปี</w:t>
      </w:r>
      <w:r w:rsidRPr="00742C02">
        <w:rPr>
          <w:rFonts w:asciiTheme="minorBidi" w:hAnsiTheme="minorBidi" w:cstheme="minorBidi"/>
          <w:sz w:val="28"/>
          <w:szCs w:val="28"/>
          <w:cs/>
        </w:rPr>
        <w:t xml:space="preserve">สิ้นสุดวันที่ </w:t>
      </w:r>
      <w:r w:rsidR="003D7718">
        <w:rPr>
          <w:rFonts w:asciiTheme="minorBidi" w:hAnsiTheme="minorBidi" w:cstheme="minorBidi"/>
          <w:sz w:val="28"/>
          <w:szCs w:val="28"/>
        </w:rPr>
        <w:t xml:space="preserve">31 </w:t>
      </w:r>
      <w:r w:rsidR="003D7718">
        <w:rPr>
          <w:rFonts w:asciiTheme="minorBidi" w:hAnsiTheme="minorBidi" w:cstheme="minorBidi"/>
          <w:sz w:val="28"/>
          <w:szCs w:val="28"/>
          <w:cs/>
        </w:rPr>
        <w:t>ธันวาคม</w:t>
      </w:r>
      <w:r w:rsidRPr="00742C02">
        <w:rPr>
          <w:rFonts w:asciiTheme="minorBidi" w:hAnsiTheme="minorBidi" w:cstheme="minorBidi"/>
          <w:sz w:val="28"/>
          <w:szCs w:val="28"/>
          <w:cs/>
        </w:rPr>
        <w:t xml:space="preserve"> </w:t>
      </w:r>
      <w:r w:rsidRPr="00742C02">
        <w:rPr>
          <w:rFonts w:asciiTheme="minorBidi" w:hAnsiTheme="minorBidi" w:cstheme="minorBidi"/>
          <w:sz w:val="28"/>
          <w:szCs w:val="28"/>
        </w:rPr>
        <w:t>256</w:t>
      </w:r>
      <w:r w:rsidR="00935D08" w:rsidRPr="00742C02">
        <w:rPr>
          <w:rFonts w:asciiTheme="minorBidi" w:hAnsiTheme="minorBidi" w:cstheme="minorBidi"/>
          <w:sz w:val="28"/>
          <w:szCs w:val="28"/>
        </w:rPr>
        <w:t>5</w:t>
      </w:r>
      <w:r w:rsidRPr="00742C02">
        <w:rPr>
          <w:rFonts w:asciiTheme="minorBidi" w:hAnsiTheme="minorBidi" w:cstheme="minorBidi"/>
          <w:sz w:val="28"/>
          <w:szCs w:val="28"/>
          <w:cs/>
        </w:rPr>
        <w:t xml:space="preserve"> หนี้สินจากการค้ำประกันตามคำพิพากษามีรายการเคลื่อนไหวดังนี้</w:t>
      </w:r>
    </w:p>
    <w:p w14:paraId="4BEE9B2D" w14:textId="77777777" w:rsidR="00DF6B51" w:rsidRPr="00742C02" w:rsidRDefault="00DF6B51" w:rsidP="00DF6B51">
      <w:pPr>
        <w:pStyle w:val="ListParagraph"/>
        <w:ind w:left="360" w:firstLine="180"/>
        <w:jc w:val="thaiDistribute"/>
        <w:rPr>
          <w:rFonts w:asciiTheme="minorBidi" w:hAnsiTheme="minorBidi" w:cstheme="minorBidi"/>
          <w:sz w:val="28"/>
          <w:szCs w:val="28"/>
        </w:rPr>
      </w:pPr>
    </w:p>
    <w:tbl>
      <w:tblPr>
        <w:tblW w:w="9090" w:type="dxa"/>
        <w:tblInd w:w="360" w:type="dxa"/>
        <w:tblCellMar>
          <w:left w:w="14" w:type="dxa"/>
          <w:right w:w="14" w:type="dxa"/>
        </w:tblCellMar>
        <w:tblLook w:val="04A0" w:firstRow="1" w:lastRow="0" w:firstColumn="1" w:lastColumn="0" w:noHBand="0" w:noVBand="1"/>
      </w:tblPr>
      <w:tblGrid>
        <w:gridCol w:w="4500"/>
        <w:gridCol w:w="2160"/>
        <w:gridCol w:w="270"/>
        <w:gridCol w:w="2160"/>
      </w:tblGrid>
      <w:tr w:rsidR="00222263" w:rsidRPr="00742C02" w14:paraId="0C95D797" w14:textId="77777777" w:rsidTr="005C416E">
        <w:tc>
          <w:tcPr>
            <w:tcW w:w="4500" w:type="dxa"/>
            <w:shd w:val="clear" w:color="auto" w:fill="auto"/>
          </w:tcPr>
          <w:p w14:paraId="49DDCDF6" w14:textId="77777777" w:rsidR="00222263" w:rsidRPr="00742C02" w:rsidRDefault="00222263" w:rsidP="00475667">
            <w:pPr>
              <w:jc w:val="thaiDistribute"/>
              <w:rPr>
                <w:rFonts w:asciiTheme="minorBidi" w:hAnsiTheme="minorBidi" w:cstheme="minorBidi"/>
                <w:sz w:val="28"/>
                <w:szCs w:val="28"/>
              </w:rPr>
            </w:pPr>
            <w:bookmarkStart w:id="8" w:name="_Hlk71732515"/>
          </w:p>
        </w:tc>
        <w:tc>
          <w:tcPr>
            <w:tcW w:w="2160" w:type="dxa"/>
            <w:shd w:val="clear" w:color="auto" w:fill="auto"/>
          </w:tcPr>
          <w:p w14:paraId="5D3320B2" w14:textId="77777777" w:rsidR="00222263" w:rsidRPr="00742C02" w:rsidRDefault="00222263" w:rsidP="00475667">
            <w:pPr>
              <w:jc w:val="center"/>
              <w:rPr>
                <w:rFonts w:asciiTheme="minorBidi" w:hAnsiTheme="minorBidi" w:cstheme="minorBidi"/>
                <w:sz w:val="28"/>
                <w:szCs w:val="28"/>
                <w:cs/>
              </w:rPr>
            </w:pPr>
          </w:p>
        </w:tc>
        <w:tc>
          <w:tcPr>
            <w:tcW w:w="270" w:type="dxa"/>
            <w:shd w:val="clear" w:color="auto" w:fill="auto"/>
          </w:tcPr>
          <w:p w14:paraId="0D7A2DB3" w14:textId="77777777" w:rsidR="00222263" w:rsidRPr="00742C02" w:rsidRDefault="00222263" w:rsidP="00475667">
            <w:pPr>
              <w:jc w:val="thaiDistribute"/>
              <w:rPr>
                <w:rFonts w:asciiTheme="minorBidi" w:hAnsiTheme="minorBidi" w:cstheme="minorBidi"/>
                <w:sz w:val="28"/>
                <w:szCs w:val="28"/>
              </w:rPr>
            </w:pPr>
          </w:p>
        </w:tc>
        <w:tc>
          <w:tcPr>
            <w:tcW w:w="2160" w:type="dxa"/>
            <w:shd w:val="clear" w:color="auto" w:fill="auto"/>
          </w:tcPr>
          <w:p w14:paraId="2337E81F" w14:textId="6F11A388" w:rsidR="00222263" w:rsidRPr="00742C02" w:rsidRDefault="00222263" w:rsidP="00475667">
            <w:pPr>
              <w:jc w:val="center"/>
              <w:rPr>
                <w:rFonts w:asciiTheme="minorBidi" w:hAnsiTheme="minorBidi" w:cstheme="minorBidi"/>
                <w:b/>
                <w:bCs/>
                <w:sz w:val="28"/>
                <w:szCs w:val="28"/>
              </w:rPr>
            </w:pPr>
            <w:r w:rsidRPr="00742C02">
              <w:rPr>
                <w:rFonts w:asciiTheme="minorBidi" w:hAnsiTheme="minorBidi" w:cstheme="minorBidi"/>
                <w:b/>
                <w:bCs/>
                <w:sz w:val="28"/>
                <w:szCs w:val="28"/>
                <w:cs/>
              </w:rPr>
              <w:t>งบการเงินรวม</w:t>
            </w:r>
            <w:r w:rsidR="009B2D60" w:rsidRPr="00742C02">
              <w:rPr>
                <w:rFonts w:asciiTheme="minorBidi" w:hAnsiTheme="minorBidi" w:cstheme="minorBidi"/>
                <w:b/>
                <w:bCs/>
                <w:sz w:val="28"/>
                <w:szCs w:val="28"/>
              </w:rPr>
              <w:t xml:space="preserve"> </w:t>
            </w:r>
            <w:r w:rsidRPr="00742C02">
              <w:rPr>
                <w:rFonts w:asciiTheme="minorBidi" w:hAnsiTheme="minorBidi" w:cstheme="minorBidi"/>
                <w:b/>
                <w:bCs/>
                <w:sz w:val="28"/>
                <w:szCs w:val="28"/>
                <w:cs/>
              </w:rPr>
              <w:t>/</w:t>
            </w:r>
          </w:p>
          <w:p w14:paraId="32D0BAAA" w14:textId="77777777" w:rsidR="00222263" w:rsidRPr="00742C02" w:rsidRDefault="00222263" w:rsidP="00475667">
            <w:pPr>
              <w:jc w:val="center"/>
              <w:rPr>
                <w:rFonts w:asciiTheme="minorBidi" w:hAnsiTheme="minorBidi" w:cstheme="minorBidi"/>
                <w:sz w:val="28"/>
                <w:szCs w:val="28"/>
                <w:cs/>
              </w:rPr>
            </w:pPr>
            <w:r w:rsidRPr="00742C02">
              <w:rPr>
                <w:rFonts w:asciiTheme="minorBidi" w:hAnsiTheme="minorBidi" w:cstheme="minorBidi"/>
                <w:b/>
                <w:bCs/>
                <w:sz w:val="28"/>
                <w:szCs w:val="28"/>
                <w:cs/>
              </w:rPr>
              <w:t>งบการเงินเฉพาะกิจการ</w:t>
            </w:r>
          </w:p>
        </w:tc>
      </w:tr>
      <w:tr w:rsidR="00222263" w:rsidRPr="00742C02" w14:paraId="7995D3EC" w14:textId="77777777" w:rsidTr="005C416E">
        <w:tc>
          <w:tcPr>
            <w:tcW w:w="4500" w:type="dxa"/>
            <w:shd w:val="clear" w:color="auto" w:fill="auto"/>
          </w:tcPr>
          <w:p w14:paraId="6B7C686F" w14:textId="77777777" w:rsidR="00222263" w:rsidRPr="00742C02" w:rsidRDefault="00222263" w:rsidP="00475667">
            <w:pPr>
              <w:jc w:val="thaiDistribute"/>
              <w:rPr>
                <w:rFonts w:asciiTheme="minorBidi" w:hAnsiTheme="minorBidi" w:cstheme="minorBidi"/>
                <w:sz w:val="28"/>
                <w:szCs w:val="28"/>
              </w:rPr>
            </w:pPr>
          </w:p>
        </w:tc>
        <w:tc>
          <w:tcPr>
            <w:tcW w:w="2160" w:type="dxa"/>
            <w:shd w:val="clear" w:color="auto" w:fill="auto"/>
          </w:tcPr>
          <w:p w14:paraId="1EBF6D73" w14:textId="77777777" w:rsidR="00222263" w:rsidRPr="00742C02" w:rsidRDefault="00222263" w:rsidP="00475667">
            <w:pPr>
              <w:jc w:val="center"/>
              <w:rPr>
                <w:rFonts w:asciiTheme="minorBidi" w:hAnsiTheme="minorBidi" w:cstheme="minorBidi"/>
                <w:sz w:val="28"/>
                <w:szCs w:val="28"/>
                <w:u w:val="single"/>
                <w:cs/>
              </w:rPr>
            </w:pPr>
          </w:p>
        </w:tc>
        <w:tc>
          <w:tcPr>
            <w:tcW w:w="270" w:type="dxa"/>
            <w:shd w:val="clear" w:color="auto" w:fill="auto"/>
          </w:tcPr>
          <w:p w14:paraId="30D6A9D2" w14:textId="77777777" w:rsidR="00222263" w:rsidRPr="00742C02" w:rsidRDefault="00222263" w:rsidP="00475667">
            <w:pPr>
              <w:jc w:val="thaiDistribute"/>
              <w:rPr>
                <w:rFonts w:asciiTheme="minorBidi" w:hAnsiTheme="minorBidi" w:cstheme="minorBidi"/>
                <w:sz w:val="28"/>
                <w:szCs w:val="28"/>
              </w:rPr>
            </w:pPr>
          </w:p>
        </w:tc>
        <w:tc>
          <w:tcPr>
            <w:tcW w:w="2160" w:type="dxa"/>
            <w:shd w:val="clear" w:color="auto" w:fill="auto"/>
          </w:tcPr>
          <w:p w14:paraId="363DBD59" w14:textId="260543AC" w:rsidR="00222263" w:rsidRPr="00742C02" w:rsidRDefault="00935D08" w:rsidP="00475667">
            <w:pPr>
              <w:ind w:right="-10"/>
              <w:jc w:val="center"/>
              <w:rPr>
                <w:rFonts w:asciiTheme="minorBidi" w:hAnsiTheme="minorBidi" w:cstheme="minorBidi"/>
                <w:sz w:val="28"/>
                <w:szCs w:val="28"/>
                <w:cs/>
              </w:rPr>
            </w:pPr>
            <w:r w:rsidRPr="00742C02">
              <w:rPr>
                <w:rFonts w:asciiTheme="minorBidi" w:hAnsiTheme="minorBidi" w:cstheme="minorBidi"/>
                <w:i/>
                <w:iCs/>
                <w:sz w:val="28"/>
                <w:szCs w:val="28"/>
                <w:cs/>
              </w:rPr>
              <w:t>(พันบาท)</w:t>
            </w:r>
          </w:p>
        </w:tc>
      </w:tr>
      <w:tr w:rsidR="00222263" w:rsidRPr="00742C02" w14:paraId="7484075C" w14:textId="77777777" w:rsidTr="005C416E">
        <w:tc>
          <w:tcPr>
            <w:tcW w:w="4500" w:type="dxa"/>
            <w:shd w:val="clear" w:color="auto" w:fill="auto"/>
          </w:tcPr>
          <w:p w14:paraId="03F007B7" w14:textId="41660E7E" w:rsidR="00222263" w:rsidRPr="00742C02" w:rsidRDefault="00E900D1" w:rsidP="00475667">
            <w:pPr>
              <w:ind w:left="170"/>
              <w:jc w:val="thaiDistribute"/>
              <w:rPr>
                <w:rFonts w:asciiTheme="minorBidi" w:hAnsiTheme="minorBidi" w:cstheme="minorBidi"/>
                <w:sz w:val="28"/>
                <w:szCs w:val="28"/>
                <w:cs/>
              </w:rPr>
            </w:pPr>
            <w:r w:rsidRPr="00742C02">
              <w:rPr>
                <w:rFonts w:asciiTheme="minorBidi" w:hAnsiTheme="minorBidi" w:cstheme="minorBidi"/>
                <w:sz w:val="28"/>
                <w:szCs w:val="28"/>
                <w:cs/>
              </w:rPr>
              <w:t xml:space="preserve">ณ วันที่ </w:t>
            </w:r>
            <w:r w:rsidRPr="00742C02">
              <w:rPr>
                <w:rFonts w:asciiTheme="minorBidi" w:hAnsiTheme="minorBidi" w:cstheme="minorBidi"/>
                <w:sz w:val="28"/>
                <w:szCs w:val="28"/>
              </w:rPr>
              <w:t xml:space="preserve">1 </w:t>
            </w:r>
            <w:r w:rsidRPr="00742C02">
              <w:rPr>
                <w:rFonts w:asciiTheme="minorBidi" w:hAnsiTheme="minorBidi" w:cstheme="minorBidi"/>
                <w:sz w:val="28"/>
                <w:szCs w:val="28"/>
                <w:cs/>
              </w:rPr>
              <w:t>มกราคม</w:t>
            </w:r>
            <w:r w:rsidR="007D38C7" w:rsidRPr="00742C02">
              <w:rPr>
                <w:rFonts w:asciiTheme="minorBidi" w:hAnsiTheme="minorBidi" w:cstheme="minorBidi"/>
                <w:sz w:val="28"/>
                <w:szCs w:val="28"/>
              </w:rPr>
              <w:t xml:space="preserve"> 2565</w:t>
            </w:r>
          </w:p>
        </w:tc>
        <w:tc>
          <w:tcPr>
            <w:tcW w:w="2160" w:type="dxa"/>
            <w:shd w:val="clear" w:color="auto" w:fill="auto"/>
          </w:tcPr>
          <w:p w14:paraId="2A649813" w14:textId="77777777" w:rsidR="00222263" w:rsidRPr="00742C02" w:rsidRDefault="00222263" w:rsidP="00475667">
            <w:pPr>
              <w:ind w:right="693"/>
              <w:jc w:val="right"/>
              <w:rPr>
                <w:rFonts w:asciiTheme="minorBidi" w:eastAsia="Arial Unicode MS" w:hAnsiTheme="minorBidi" w:cstheme="minorBidi"/>
                <w:sz w:val="28"/>
                <w:szCs w:val="28"/>
                <w:lang w:val="en-GB"/>
              </w:rPr>
            </w:pPr>
          </w:p>
        </w:tc>
        <w:tc>
          <w:tcPr>
            <w:tcW w:w="270" w:type="dxa"/>
            <w:shd w:val="clear" w:color="auto" w:fill="auto"/>
          </w:tcPr>
          <w:p w14:paraId="702AEB43" w14:textId="77777777" w:rsidR="00222263" w:rsidRPr="00742C02" w:rsidRDefault="00222263" w:rsidP="00475667">
            <w:pPr>
              <w:ind w:right="693"/>
              <w:jc w:val="right"/>
              <w:rPr>
                <w:rFonts w:asciiTheme="minorBidi" w:eastAsia="Arial Unicode MS" w:hAnsiTheme="minorBidi" w:cstheme="minorBidi"/>
                <w:sz w:val="28"/>
                <w:szCs w:val="28"/>
                <w:lang w:val="en-GB"/>
              </w:rPr>
            </w:pPr>
          </w:p>
        </w:tc>
        <w:tc>
          <w:tcPr>
            <w:tcW w:w="2160" w:type="dxa"/>
            <w:shd w:val="clear" w:color="auto" w:fill="auto"/>
          </w:tcPr>
          <w:p w14:paraId="39906BCA" w14:textId="42AEE905" w:rsidR="00222263" w:rsidRPr="00742C02" w:rsidRDefault="00DB0B65" w:rsidP="00475667">
            <w:pPr>
              <w:ind w:right="160"/>
              <w:jc w:val="right"/>
              <w:rPr>
                <w:rFonts w:asciiTheme="minorBidi" w:eastAsia="Arial Unicode MS" w:hAnsiTheme="minorBidi" w:cstheme="minorBidi"/>
                <w:sz w:val="28"/>
                <w:szCs w:val="28"/>
                <w:lang w:val="en-GB"/>
              </w:rPr>
            </w:pPr>
            <w:r w:rsidRPr="00742C02">
              <w:rPr>
                <w:rFonts w:asciiTheme="minorBidi" w:eastAsia="Arial Unicode MS" w:hAnsiTheme="minorBidi" w:cstheme="minorBidi"/>
                <w:sz w:val="28"/>
                <w:szCs w:val="28"/>
                <w:lang w:val="en-GB"/>
              </w:rPr>
              <w:t>680,460</w:t>
            </w:r>
          </w:p>
        </w:tc>
      </w:tr>
      <w:tr w:rsidR="00222263" w:rsidRPr="00742C02" w14:paraId="6EBA0E5C" w14:textId="77777777" w:rsidTr="005C416E">
        <w:tc>
          <w:tcPr>
            <w:tcW w:w="4500" w:type="dxa"/>
            <w:shd w:val="clear" w:color="auto" w:fill="auto"/>
          </w:tcPr>
          <w:p w14:paraId="081B529B" w14:textId="64490279" w:rsidR="00222263" w:rsidRPr="00742C02" w:rsidRDefault="00222263" w:rsidP="00475667">
            <w:pPr>
              <w:ind w:left="170"/>
              <w:jc w:val="thaiDistribute"/>
              <w:rPr>
                <w:rFonts w:asciiTheme="minorBidi" w:hAnsiTheme="minorBidi" w:cstheme="minorBidi"/>
                <w:sz w:val="28"/>
                <w:szCs w:val="28"/>
                <w:cs/>
              </w:rPr>
            </w:pPr>
            <w:r w:rsidRPr="00742C02">
              <w:rPr>
                <w:rFonts w:asciiTheme="minorBidi" w:hAnsiTheme="minorBidi" w:cstheme="minorBidi"/>
                <w:sz w:val="28"/>
                <w:szCs w:val="28"/>
                <w:cs/>
              </w:rPr>
              <w:t>เพิ่มขึ้นระหว่าง</w:t>
            </w:r>
            <w:r w:rsidR="00B53F16">
              <w:rPr>
                <w:rFonts w:asciiTheme="minorBidi" w:hAnsiTheme="minorBidi" w:cstheme="minorBidi" w:hint="cs"/>
                <w:sz w:val="28"/>
                <w:szCs w:val="28"/>
                <w:cs/>
              </w:rPr>
              <w:t>ปี</w:t>
            </w:r>
          </w:p>
        </w:tc>
        <w:tc>
          <w:tcPr>
            <w:tcW w:w="2160" w:type="dxa"/>
            <w:shd w:val="clear" w:color="auto" w:fill="auto"/>
          </w:tcPr>
          <w:p w14:paraId="1B3CB34B" w14:textId="77777777" w:rsidR="00222263" w:rsidRPr="00742C02" w:rsidRDefault="00222263" w:rsidP="00475667">
            <w:pPr>
              <w:ind w:right="-12"/>
              <w:jc w:val="center"/>
              <w:rPr>
                <w:rFonts w:asciiTheme="minorBidi" w:eastAsia="Arial Unicode MS" w:hAnsiTheme="minorBidi" w:cstheme="minorBidi"/>
                <w:sz w:val="28"/>
                <w:szCs w:val="28"/>
                <w:lang w:val="en-GB"/>
              </w:rPr>
            </w:pPr>
          </w:p>
        </w:tc>
        <w:tc>
          <w:tcPr>
            <w:tcW w:w="270" w:type="dxa"/>
            <w:shd w:val="clear" w:color="auto" w:fill="auto"/>
          </w:tcPr>
          <w:p w14:paraId="02B6F374" w14:textId="77777777" w:rsidR="00222263" w:rsidRPr="00742C02" w:rsidRDefault="00222263" w:rsidP="00475667">
            <w:pPr>
              <w:ind w:right="-12"/>
              <w:jc w:val="center"/>
              <w:rPr>
                <w:rFonts w:asciiTheme="minorBidi" w:eastAsia="Arial Unicode MS" w:hAnsiTheme="minorBidi" w:cstheme="minorBidi"/>
                <w:sz w:val="28"/>
                <w:szCs w:val="28"/>
                <w:lang w:val="en-GB"/>
              </w:rPr>
            </w:pPr>
          </w:p>
        </w:tc>
        <w:tc>
          <w:tcPr>
            <w:tcW w:w="2160" w:type="dxa"/>
            <w:shd w:val="clear" w:color="auto" w:fill="auto"/>
          </w:tcPr>
          <w:p w14:paraId="3FA66D40" w14:textId="3D903633" w:rsidR="00222263" w:rsidRPr="00742C02" w:rsidRDefault="005238F6" w:rsidP="00475667">
            <w:pPr>
              <w:ind w:right="160"/>
              <w:jc w:val="right"/>
              <w:rPr>
                <w:rFonts w:asciiTheme="minorBidi" w:eastAsia="Arial Unicode MS" w:hAnsiTheme="minorBidi" w:cstheme="minorBidi"/>
                <w:sz w:val="28"/>
                <w:szCs w:val="28"/>
                <w:lang w:val="en-GB"/>
              </w:rPr>
            </w:pPr>
            <w:r>
              <w:rPr>
                <w:rFonts w:asciiTheme="minorBidi" w:eastAsia="Arial Unicode MS" w:hAnsiTheme="minorBidi" w:cstheme="minorBidi"/>
                <w:sz w:val="28"/>
                <w:szCs w:val="28"/>
                <w:lang w:val="en-GB"/>
              </w:rPr>
              <w:t>40,74</w:t>
            </w:r>
            <w:r w:rsidR="00BE3546">
              <w:rPr>
                <w:rFonts w:asciiTheme="minorBidi" w:eastAsia="Arial Unicode MS" w:hAnsiTheme="minorBidi" w:cstheme="minorBidi"/>
                <w:sz w:val="28"/>
                <w:szCs w:val="28"/>
                <w:lang w:val="en-GB"/>
              </w:rPr>
              <w:t>5</w:t>
            </w:r>
          </w:p>
        </w:tc>
      </w:tr>
      <w:tr w:rsidR="00222263" w:rsidRPr="00742C02" w14:paraId="05B66F2D" w14:textId="77777777" w:rsidTr="005C416E">
        <w:tc>
          <w:tcPr>
            <w:tcW w:w="4500" w:type="dxa"/>
            <w:shd w:val="clear" w:color="auto" w:fill="auto"/>
          </w:tcPr>
          <w:p w14:paraId="00F2B885" w14:textId="7359193B" w:rsidR="00222263" w:rsidRPr="00742C02" w:rsidRDefault="00E900D1" w:rsidP="00475667">
            <w:pPr>
              <w:ind w:left="170"/>
              <w:jc w:val="thaiDistribute"/>
              <w:rPr>
                <w:rFonts w:asciiTheme="minorBidi" w:hAnsiTheme="minorBidi" w:cstheme="minorBidi"/>
                <w:b/>
                <w:bCs/>
                <w:sz w:val="28"/>
                <w:szCs w:val="28"/>
                <w:cs/>
              </w:rPr>
            </w:pPr>
            <w:r w:rsidRPr="00742C02">
              <w:rPr>
                <w:rFonts w:asciiTheme="minorBidi" w:hAnsiTheme="minorBidi" w:cstheme="minorBidi"/>
                <w:b/>
                <w:bCs/>
                <w:sz w:val="28"/>
                <w:szCs w:val="28"/>
                <w:cs/>
              </w:rPr>
              <w:t xml:space="preserve">ณ วันที่ </w:t>
            </w:r>
            <w:r w:rsidR="003D7718">
              <w:rPr>
                <w:rFonts w:asciiTheme="minorBidi" w:hAnsiTheme="minorBidi" w:cstheme="minorBidi"/>
                <w:b/>
                <w:bCs/>
                <w:sz w:val="28"/>
                <w:szCs w:val="28"/>
              </w:rPr>
              <w:t xml:space="preserve">31 </w:t>
            </w:r>
            <w:r w:rsidR="003D7718">
              <w:rPr>
                <w:rFonts w:asciiTheme="minorBidi" w:hAnsiTheme="minorBidi" w:cstheme="minorBidi"/>
                <w:b/>
                <w:bCs/>
                <w:sz w:val="28"/>
                <w:szCs w:val="28"/>
                <w:cs/>
              </w:rPr>
              <w:t>ธันวาคม</w:t>
            </w:r>
            <w:r w:rsidR="007D38C7" w:rsidRPr="00742C02">
              <w:rPr>
                <w:rFonts w:asciiTheme="minorBidi" w:hAnsiTheme="minorBidi" w:cstheme="minorBidi"/>
                <w:b/>
                <w:bCs/>
                <w:sz w:val="28"/>
                <w:szCs w:val="28"/>
              </w:rPr>
              <w:t xml:space="preserve"> 2565</w:t>
            </w:r>
          </w:p>
        </w:tc>
        <w:tc>
          <w:tcPr>
            <w:tcW w:w="2160" w:type="dxa"/>
            <w:shd w:val="clear" w:color="auto" w:fill="auto"/>
          </w:tcPr>
          <w:p w14:paraId="7A9D6782" w14:textId="77777777" w:rsidR="00222263" w:rsidRPr="00742C02" w:rsidRDefault="00222263" w:rsidP="00475667">
            <w:pPr>
              <w:ind w:left="-660" w:right="693" w:firstLine="660"/>
              <w:jc w:val="right"/>
              <w:rPr>
                <w:rFonts w:asciiTheme="minorBidi" w:eastAsia="Arial Unicode MS" w:hAnsiTheme="minorBidi" w:cstheme="minorBidi"/>
                <w:b/>
                <w:bCs/>
                <w:sz w:val="28"/>
                <w:szCs w:val="28"/>
                <w:lang w:val="en-GB"/>
              </w:rPr>
            </w:pPr>
          </w:p>
        </w:tc>
        <w:tc>
          <w:tcPr>
            <w:tcW w:w="270" w:type="dxa"/>
            <w:shd w:val="clear" w:color="auto" w:fill="auto"/>
          </w:tcPr>
          <w:p w14:paraId="0398D1FB" w14:textId="77777777" w:rsidR="00222263" w:rsidRPr="00742C02" w:rsidRDefault="00222263" w:rsidP="00475667">
            <w:pPr>
              <w:ind w:left="-660" w:right="693" w:firstLine="660"/>
              <w:jc w:val="right"/>
              <w:rPr>
                <w:rFonts w:asciiTheme="minorBidi" w:eastAsia="Arial Unicode MS" w:hAnsiTheme="minorBidi" w:cstheme="minorBidi"/>
                <w:b/>
                <w:bCs/>
                <w:sz w:val="28"/>
                <w:szCs w:val="28"/>
                <w:lang w:val="en-GB"/>
              </w:rPr>
            </w:pPr>
          </w:p>
        </w:tc>
        <w:tc>
          <w:tcPr>
            <w:tcW w:w="2160" w:type="dxa"/>
            <w:tcBorders>
              <w:top w:val="single" w:sz="4" w:space="0" w:color="auto"/>
              <w:bottom w:val="double" w:sz="4" w:space="0" w:color="auto"/>
            </w:tcBorders>
            <w:shd w:val="clear" w:color="auto" w:fill="auto"/>
          </w:tcPr>
          <w:p w14:paraId="18BC2A7B" w14:textId="0CE662DC" w:rsidR="00222263" w:rsidRPr="00742C02" w:rsidRDefault="0035659E" w:rsidP="00475667">
            <w:pPr>
              <w:ind w:left="-660" w:right="160" w:firstLine="660"/>
              <w:jc w:val="right"/>
              <w:rPr>
                <w:rFonts w:asciiTheme="minorBidi" w:eastAsia="Arial Unicode MS" w:hAnsiTheme="minorBidi" w:cstheme="minorBidi"/>
                <w:b/>
                <w:bCs/>
                <w:sz w:val="28"/>
                <w:szCs w:val="28"/>
              </w:rPr>
            </w:pPr>
            <w:r>
              <w:rPr>
                <w:rFonts w:asciiTheme="minorBidi" w:eastAsia="Arial Unicode MS" w:hAnsiTheme="minorBidi" w:cstheme="minorBidi"/>
                <w:b/>
                <w:bCs/>
                <w:sz w:val="28"/>
                <w:szCs w:val="28"/>
              </w:rPr>
              <w:t>721,205</w:t>
            </w:r>
          </w:p>
        </w:tc>
      </w:tr>
      <w:bookmarkEnd w:id="8"/>
    </w:tbl>
    <w:p w14:paraId="0BAF8CFD" w14:textId="77777777" w:rsidR="00261E45" w:rsidRDefault="00261E45" w:rsidP="00475667">
      <w:pPr>
        <w:pStyle w:val="ListParagraph"/>
        <w:ind w:left="540"/>
        <w:jc w:val="thaiDistribute"/>
        <w:rPr>
          <w:rFonts w:asciiTheme="minorBidi" w:hAnsiTheme="minorBidi" w:cstheme="minorBidi"/>
          <w:spacing w:val="2"/>
          <w:sz w:val="28"/>
          <w:szCs w:val="28"/>
        </w:rPr>
      </w:pPr>
    </w:p>
    <w:p w14:paraId="23A451AC" w14:textId="1F8CD757" w:rsidR="00930871" w:rsidRDefault="00DB1233" w:rsidP="00475667">
      <w:pPr>
        <w:pStyle w:val="ListParagraph"/>
        <w:ind w:left="540"/>
        <w:jc w:val="thaiDistribute"/>
        <w:rPr>
          <w:rFonts w:asciiTheme="minorBidi" w:hAnsiTheme="minorBidi" w:cstheme="minorBidi"/>
          <w:sz w:val="28"/>
          <w:szCs w:val="28"/>
        </w:rPr>
      </w:pPr>
      <w:r w:rsidRPr="00742C02">
        <w:rPr>
          <w:rFonts w:asciiTheme="minorBidi" w:hAnsiTheme="minorBidi" w:cstheme="minorBidi"/>
          <w:spacing w:val="2"/>
          <w:sz w:val="28"/>
          <w:szCs w:val="28"/>
          <w:cs/>
        </w:rPr>
        <w:t xml:space="preserve">ณ วันที่ </w:t>
      </w:r>
      <w:r w:rsidR="003D7718">
        <w:rPr>
          <w:rFonts w:asciiTheme="minorBidi" w:hAnsiTheme="minorBidi" w:cstheme="minorBidi"/>
          <w:spacing w:val="2"/>
          <w:sz w:val="28"/>
          <w:szCs w:val="28"/>
        </w:rPr>
        <w:t xml:space="preserve">31 </w:t>
      </w:r>
      <w:r w:rsidR="003D7718">
        <w:rPr>
          <w:rFonts w:asciiTheme="minorBidi" w:hAnsiTheme="minorBidi" w:cstheme="minorBidi"/>
          <w:spacing w:val="2"/>
          <w:sz w:val="28"/>
          <w:szCs w:val="28"/>
          <w:cs/>
        </w:rPr>
        <w:t>ธันวาคม</w:t>
      </w:r>
      <w:r w:rsidRPr="00742C02">
        <w:rPr>
          <w:rFonts w:asciiTheme="minorBidi" w:hAnsiTheme="minorBidi" w:cstheme="minorBidi"/>
          <w:spacing w:val="2"/>
          <w:sz w:val="28"/>
          <w:szCs w:val="28"/>
          <w:cs/>
        </w:rPr>
        <w:t xml:space="preserve"> </w:t>
      </w:r>
      <w:r w:rsidRPr="00742C02">
        <w:rPr>
          <w:rFonts w:asciiTheme="minorBidi" w:hAnsiTheme="minorBidi" w:cstheme="minorBidi"/>
          <w:spacing w:val="2"/>
          <w:sz w:val="28"/>
          <w:szCs w:val="28"/>
        </w:rPr>
        <w:t>2565</w:t>
      </w:r>
      <w:r w:rsidRPr="00742C02">
        <w:rPr>
          <w:rFonts w:asciiTheme="minorBidi" w:hAnsiTheme="minorBidi" w:cstheme="minorBidi"/>
          <w:spacing w:val="2"/>
          <w:sz w:val="28"/>
          <w:szCs w:val="28"/>
          <w:cs/>
        </w:rPr>
        <w:t xml:space="preserve"> </w:t>
      </w:r>
      <w:r w:rsidRPr="00742C02">
        <w:rPr>
          <w:rFonts w:asciiTheme="minorBidi" w:hAnsiTheme="minorBidi" w:cstheme="minorBidi" w:hint="cs"/>
          <w:spacing w:val="2"/>
          <w:sz w:val="28"/>
          <w:szCs w:val="28"/>
          <w:cs/>
        </w:rPr>
        <w:t xml:space="preserve">และ </w:t>
      </w:r>
      <w:r w:rsidR="00222263" w:rsidRPr="00742C02">
        <w:rPr>
          <w:rFonts w:asciiTheme="minorBidi" w:hAnsiTheme="minorBidi" w:cstheme="minorBidi"/>
          <w:spacing w:val="2"/>
          <w:sz w:val="28"/>
          <w:szCs w:val="28"/>
        </w:rPr>
        <w:t>256</w:t>
      </w:r>
      <w:r w:rsidR="00DB0B65" w:rsidRPr="00742C02">
        <w:rPr>
          <w:rFonts w:asciiTheme="minorBidi" w:hAnsiTheme="minorBidi" w:cstheme="minorBidi"/>
          <w:spacing w:val="2"/>
          <w:sz w:val="28"/>
          <w:szCs w:val="28"/>
        </w:rPr>
        <w:t>4</w:t>
      </w:r>
      <w:r w:rsidR="00222263" w:rsidRPr="00742C02">
        <w:rPr>
          <w:rFonts w:asciiTheme="minorBidi" w:hAnsiTheme="minorBidi" w:cstheme="minorBidi"/>
          <w:spacing w:val="2"/>
          <w:sz w:val="28"/>
          <w:szCs w:val="28"/>
          <w:cs/>
        </w:rPr>
        <w:t xml:space="preserve"> ตามงบการเงินรวมและงบการเงินเฉพาะ</w:t>
      </w:r>
      <w:r w:rsidR="00222263" w:rsidRPr="00742C02">
        <w:rPr>
          <w:rFonts w:asciiTheme="minorBidi" w:hAnsiTheme="minorBidi" w:cstheme="minorBidi"/>
          <w:sz w:val="28"/>
          <w:szCs w:val="28"/>
          <w:cs/>
        </w:rPr>
        <w:t>กิจการ หนี้สินจากการค้ำประกันตาม</w:t>
      </w:r>
      <w:r w:rsidR="009912DB">
        <w:rPr>
          <w:rFonts w:asciiTheme="minorBidi" w:hAnsiTheme="minorBidi" w:cstheme="minorBidi"/>
          <w:sz w:val="28"/>
          <w:szCs w:val="28"/>
        </w:rPr>
        <w:br/>
      </w:r>
      <w:r w:rsidR="00222263" w:rsidRPr="00742C02">
        <w:rPr>
          <w:rFonts w:asciiTheme="minorBidi" w:hAnsiTheme="minorBidi" w:cstheme="minorBidi"/>
          <w:sz w:val="28"/>
          <w:szCs w:val="28"/>
          <w:cs/>
        </w:rPr>
        <w:t xml:space="preserve">คำพิพากษาทั้งจำนวนเป็นหนี้สินจากการค้ำประกันต่อสถาบันการเงิน </w:t>
      </w:r>
      <w:r w:rsidR="00222263" w:rsidRPr="00742C02">
        <w:rPr>
          <w:rFonts w:asciiTheme="minorBidi" w:hAnsiTheme="minorBidi" w:cstheme="minorBidi"/>
          <w:sz w:val="28"/>
          <w:szCs w:val="28"/>
        </w:rPr>
        <w:t>2</w:t>
      </w:r>
      <w:r w:rsidR="00222263" w:rsidRPr="00742C02">
        <w:rPr>
          <w:rFonts w:asciiTheme="minorBidi" w:hAnsiTheme="minorBidi" w:cstheme="minorBidi"/>
          <w:sz w:val="28"/>
          <w:szCs w:val="28"/>
          <w:cs/>
        </w:rPr>
        <w:t xml:space="preserve"> แห่ง ในการออกหนังสือค้ำประกันโครงการให้กับ</w:t>
      </w:r>
      <w:r w:rsidR="00222263" w:rsidRPr="00010B79">
        <w:rPr>
          <w:rFonts w:asciiTheme="minorBidi" w:hAnsiTheme="minorBidi" w:cstheme="minorBidi"/>
          <w:sz w:val="28"/>
          <w:szCs w:val="28"/>
          <w:cs/>
        </w:rPr>
        <w:t xml:space="preserve">บริษัท เทคเนอร์ จำกัด ซึ่งเป็นบริษัทร่วม สำหรับโครงการบ้านเอื้ออาทรจังหวัดพระนครศรีอยุธยา (บางปะอิน) และโครงการบ้านเอื้ออาทรจังหวัดอ่างทอง (วิเศษชัยชาญ) วงเงินรวม จำนวนเงิน </w:t>
      </w:r>
      <w:r w:rsidR="006B7AFE" w:rsidRPr="00010B79">
        <w:rPr>
          <w:rFonts w:asciiTheme="minorBidi" w:hAnsiTheme="minorBidi" w:cstheme="minorBidi"/>
          <w:sz w:val="28"/>
          <w:szCs w:val="28"/>
        </w:rPr>
        <w:t>412.20</w:t>
      </w:r>
      <w:r w:rsidR="00222263" w:rsidRPr="00010B79">
        <w:rPr>
          <w:rFonts w:asciiTheme="minorBidi" w:hAnsiTheme="minorBidi" w:cstheme="minorBidi"/>
          <w:sz w:val="28"/>
          <w:szCs w:val="28"/>
          <w:cs/>
        </w:rPr>
        <w:t xml:space="preserve"> ล้านบาท ซึ่งถูกผู้ว่าจ้างบอกเลิกสัญญา เรียกคืนเงินค่าจ้างจ่ายล่วงหน้า ริบหลักประกันการปฏิบัติงานตามสัญญา และเรียกร้องค่าเสียหาย จำนวนเงินรวม </w:t>
      </w:r>
      <w:r w:rsidR="00222263" w:rsidRPr="00010B79">
        <w:rPr>
          <w:rFonts w:asciiTheme="minorBidi" w:hAnsiTheme="minorBidi" w:cstheme="minorBidi"/>
          <w:sz w:val="28"/>
          <w:szCs w:val="28"/>
        </w:rPr>
        <w:t>388</w:t>
      </w:r>
      <w:r w:rsidR="008B588C" w:rsidRPr="00010B79">
        <w:rPr>
          <w:rFonts w:asciiTheme="minorBidi" w:hAnsiTheme="minorBidi" w:cstheme="minorBidi"/>
          <w:sz w:val="28"/>
          <w:szCs w:val="28"/>
        </w:rPr>
        <w:t>.86</w:t>
      </w:r>
      <w:r w:rsidR="00222263" w:rsidRPr="00010B79">
        <w:rPr>
          <w:rFonts w:asciiTheme="minorBidi" w:hAnsiTheme="minorBidi" w:cstheme="minorBidi"/>
          <w:sz w:val="28"/>
          <w:szCs w:val="28"/>
          <w:cs/>
        </w:rPr>
        <w:t xml:space="preserve"> ล้านบาท ก่อนหักกลบลบหนี้ค่าที่ดินค้างรับ เงินประกันผลงานค้างรับ และเงินฝากสถาบันการเงินที่ติดภาระค้ำประกัน จำนวนเงินรวม </w:t>
      </w:r>
      <w:r w:rsidR="00222263" w:rsidRPr="00010B79">
        <w:rPr>
          <w:rFonts w:asciiTheme="minorBidi" w:hAnsiTheme="minorBidi" w:cstheme="minorBidi"/>
          <w:sz w:val="28"/>
          <w:szCs w:val="28"/>
        </w:rPr>
        <w:t>104.90</w:t>
      </w:r>
      <w:r w:rsidR="00222263" w:rsidRPr="00010B79">
        <w:rPr>
          <w:rFonts w:asciiTheme="minorBidi" w:hAnsiTheme="minorBidi" w:cstheme="minorBidi"/>
          <w:sz w:val="28"/>
          <w:szCs w:val="28"/>
          <w:cs/>
        </w:rPr>
        <w:t xml:space="preserve"> ล้านบาท โดย</w:t>
      </w:r>
      <w:r w:rsidR="00222263" w:rsidRPr="00742C02">
        <w:rPr>
          <w:rFonts w:asciiTheme="minorBidi" w:hAnsiTheme="minorBidi" w:cstheme="minorBidi"/>
          <w:sz w:val="28"/>
          <w:szCs w:val="28"/>
          <w:cs/>
        </w:rPr>
        <w:t>ผู้ว่าจ้างได้ยื่นฟ้องร้องต่อศาลปกครองเรียกค่าเสียหายจากการผิดสัญญาโครงการบ้านเอื้ออาทรจากบริษัทร่วม และศาลปกครองกลางได้มีคำพิพากษา</w:t>
      </w:r>
      <w:r w:rsidR="00222263" w:rsidRPr="00742C02">
        <w:rPr>
          <w:rFonts w:asciiTheme="minorBidi" w:hAnsiTheme="minorBidi" w:cstheme="minorBidi"/>
          <w:spacing w:val="-1"/>
          <w:sz w:val="28"/>
          <w:szCs w:val="28"/>
          <w:cs/>
        </w:rPr>
        <w:t>ให้บริษัทร่วมกับสถาบันการเงิน</w:t>
      </w:r>
      <w:r w:rsidR="004F1CEA">
        <w:rPr>
          <w:rFonts w:asciiTheme="minorBidi" w:hAnsiTheme="minorBidi" w:cstheme="minorBidi"/>
          <w:spacing w:val="-1"/>
          <w:sz w:val="28"/>
          <w:szCs w:val="28"/>
          <w:cs/>
        </w:rPr>
        <w:br/>
      </w:r>
      <w:r w:rsidR="00222263" w:rsidRPr="00742C02">
        <w:rPr>
          <w:rFonts w:asciiTheme="minorBidi" w:hAnsiTheme="minorBidi" w:cstheme="minorBidi"/>
          <w:spacing w:val="-1"/>
          <w:sz w:val="28"/>
          <w:szCs w:val="28"/>
          <w:cs/>
        </w:rPr>
        <w:t>แห่งหนึ่งชำระเงินค่าความเสียหายจากการผิดสัญญา</w:t>
      </w:r>
      <w:r w:rsidR="00222263" w:rsidRPr="00742C02">
        <w:rPr>
          <w:rFonts w:asciiTheme="minorBidi" w:hAnsiTheme="minorBidi" w:cstheme="minorBidi"/>
          <w:spacing w:val="-2"/>
          <w:sz w:val="28"/>
          <w:szCs w:val="28"/>
          <w:cs/>
        </w:rPr>
        <w:t xml:space="preserve">ร่วมดำเนินการโครงการบ้านเอื้ออาทรจังหวัดพระนครศรีอยุธยา </w:t>
      </w:r>
      <w:r w:rsidR="00261E45">
        <w:rPr>
          <w:rFonts w:asciiTheme="minorBidi" w:hAnsiTheme="minorBidi" w:cstheme="minorBidi"/>
          <w:spacing w:val="-2"/>
          <w:sz w:val="28"/>
          <w:szCs w:val="28"/>
          <w:cs/>
        </w:rPr>
        <w:br/>
      </w:r>
      <w:r w:rsidR="00222263" w:rsidRPr="00742C02">
        <w:rPr>
          <w:rFonts w:asciiTheme="minorBidi" w:hAnsiTheme="minorBidi" w:cstheme="minorBidi"/>
          <w:spacing w:val="-2"/>
          <w:sz w:val="28"/>
          <w:szCs w:val="28"/>
          <w:cs/>
        </w:rPr>
        <w:t>(บางปะอิน) และ</w:t>
      </w:r>
      <w:r w:rsidR="00222263" w:rsidRPr="00742C02">
        <w:rPr>
          <w:rFonts w:asciiTheme="minorBidi" w:hAnsiTheme="minorBidi" w:cstheme="minorBidi"/>
          <w:spacing w:val="-5"/>
          <w:sz w:val="28"/>
          <w:szCs w:val="28"/>
          <w:cs/>
        </w:rPr>
        <w:t xml:space="preserve">โครงการบ้านเอื้ออาทรจังหวัดอ่างทอง (วิเศษชัยชาญ) </w:t>
      </w:r>
      <w:r w:rsidR="00E763E8" w:rsidRPr="00742C02">
        <w:rPr>
          <w:rFonts w:asciiTheme="minorBidi" w:hAnsiTheme="minorBidi" w:cstheme="minorBidi" w:hint="cs"/>
          <w:spacing w:val="-5"/>
          <w:sz w:val="28"/>
          <w:szCs w:val="28"/>
          <w:cs/>
        </w:rPr>
        <w:t>ทั้งนี้ บริษัท</w:t>
      </w:r>
      <w:r w:rsidR="00AB60E4" w:rsidRPr="00742C02">
        <w:rPr>
          <w:rFonts w:asciiTheme="minorBidi" w:hAnsiTheme="minorBidi" w:cstheme="minorBidi" w:hint="cs"/>
          <w:spacing w:val="-5"/>
          <w:sz w:val="28"/>
          <w:szCs w:val="28"/>
          <w:cs/>
        </w:rPr>
        <w:t>ร่วม</w:t>
      </w:r>
      <w:r w:rsidR="007A32F4" w:rsidRPr="00742C02">
        <w:rPr>
          <w:rFonts w:asciiTheme="minorBidi" w:hAnsiTheme="minorBidi" w:cstheme="minorBidi" w:hint="cs"/>
          <w:spacing w:val="-5"/>
          <w:sz w:val="28"/>
          <w:szCs w:val="28"/>
          <w:cs/>
        </w:rPr>
        <w:t>ได้</w:t>
      </w:r>
      <w:r w:rsidR="00AC69B0" w:rsidRPr="00742C02">
        <w:rPr>
          <w:rFonts w:asciiTheme="minorBidi" w:hAnsiTheme="minorBidi" w:cstheme="minorBidi" w:hint="cs"/>
          <w:spacing w:val="-5"/>
          <w:sz w:val="28"/>
          <w:szCs w:val="28"/>
          <w:cs/>
        </w:rPr>
        <w:t>มี</w:t>
      </w:r>
      <w:r w:rsidR="00AB60E4" w:rsidRPr="00742C02">
        <w:rPr>
          <w:rFonts w:asciiTheme="minorBidi" w:hAnsiTheme="minorBidi" w:cstheme="minorBidi" w:hint="cs"/>
          <w:spacing w:val="-5"/>
          <w:sz w:val="28"/>
          <w:szCs w:val="28"/>
          <w:cs/>
        </w:rPr>
        <w:t>การ</w:t>
      </w:r>
      <w:r w:rsidR="00E763E8" w:rsidRPr="00742C02">
        <w:rPr>
          <w:rFonts w:asciiTheme="minorBidi" w:hAnsiTheme="minorBidi" w:cstheme="minorBidi" w:hint="cs"/>
          <w:spacing w:val="-5"/>
          <w:sz w:val="28"/>
          <w:szCs w:val="28"/>
          <w:cs/>
        </w:rPr>
        <w:t>บันทึกดอกเบี้ย</w:t>
      </w:r>
      <w:r w:rsidR="00AB60E4" w:rsidRPr="00742C02">
        <w:rPr>
          <w:rFonts w:asciiTheme="minorBidi" w:hAnsiTheme="minorBidi" w:cstheme="minorBidi" w:hint="cs"/>
          <w:spacing w:val="2"/>
          <w:sz w:val="28"/>
          <w:szCs w:val="28"/>
          <w:cs/>
        </w:rPr>
        <w:t>ปรับ</w:t>
      </w:r>
      <w:r w:rsidR="00E763E8" w:rsidRPr="00742C02">
        <w:rPr>
          <w:rFonts w:asciiTheme="minorBidi" w:hAnsiTheme="minorBidi" w:cstheme="minorBidi" w:hint="cs"/>
          <w:spacing w:val="2"/>
          <w:sz w:val="28"/>
          <w:szCs w:val="28"/>
          <w:cs/>
        </w:rPr>
        <w:t>ตามคำพิพากษาของศาลปกครองกลา</w:t>
      </w:r>
      <w:r w:rsidR="00D75ADB" w:rsidRPr="00742C02">
        <w:rPr>
          <w:rFonts w:asciiTheme="minorBidi" w:hAnsiTheme="minorBidi" w:cstheme="minorBidi" w:hint="cs"/>
          <w:spacing w:val="2"/>
          <w:sz w:val="28"/>
          <w:szCs w:val="28"/>
          <w:cs/>
        </w:rPr>
        <w:t>ง</w:t>
      </w:r>
      <w:r w:rsidR="005B67E7" w:rsidRPr="00742C02">
        <w:rPr>
          <w:rFonts w:asciiTheme="minorBidi" w:hAnsiTheme="minorBidi" w:cstheme="minorBidi" w:hint="cs"/>
          <w:spacing w:val="2"/>
          <w:sz w:val="28"/>
          <w:szCs w:val="28"/>
          <w:cs/>
        </w:rPr>
        <w:t>จากการค้ำประกันต่อสถาบันการเงินดังกล่าว</w:t>
      </w:r>
      <w:r w:rsidR="000217AC" w:rsidRPr="00742C02">
        <w:rPr>
          <w:rFonts w:asciiTheme="minorBidi" w:hAnsiTheme="minorBidi" w:cstheme="minorBidi" w:hint="cs"/>
          <w:spacing w:val="2"/>
          <w:sz w:val="28"/>
          <w:szCs w:val="28"/>
          <w:cs/>
        </w:rPr>
        <w:t>ในอัตราดอกเบี้ยร้อยละ</w:t>
      </w:r>
      <w:r w:rsidR="000217AC" w:rsidRPr="00742C02">
        <w:rPr>
          <w:rFonts w:asciiTheme="minorBidi" w:hAnsiTheme="minorBidi" w:cstheme="minorBidi"/>
          <w:spacing w:val="2"/>
          <w:sz w:val="28"/>
          <w:szCs w:val="28"/>
          <w:cs/>
        </w:rPr>
        <w:t xml:space="preserve"> </w:t>
      </w:r>
      <w:r w:rsidR="000217AC" w:rsidRPr="00742C02">
        <w:rPr>
          <w:rFonts w:asciiTheme="minorBidi" w:hAnsiTheme="minorBidi" w:cstheme="minorBidi"/>
          <w:spacing w:val="2"/>
          <w:sz w:val="28"/>
          <w:szCs w:val="28"/>
        </w:rPr>
        <w:t>15</w:t>
      </w:r>
      <w:r w:rsidR="000217AC" w:rsidRPr="00742C02">
        <w:rPr>
          <w:rFonts w:asciiTheme="minorBidi" w:hAnsiTheme="minorBidi" w:cstheme="minorBidi"/>
          <w:spacing w:val="2"/>
          <w:sz w:val="28"/>
          <w:szCs w:val="28"/>
          <w:cs/>
        </w:rPr>
        <w:t xml:space="preserve"> </w:t>
      </w:r>
      <w:r w:rsidR="000217AC" w:rsidRPr="00742C02">
        <w:rPr>
          <w:rFonts w:asciiTheme="minorBidi" w:hAnsiTheme="minorBidi" w:cstheme="minorBidi" w:hint="cs"/>
          <w:spacing w:val="2"/>
          <w:sz w:val="28"/>
          <w:szCs w:val="28"/>
          <w:cs/>
        </w:rPr>
        <w:t>เเละ</w:t>
      </w:r>
      <w:r w:rsidR="000217AC" w:rsidRPr="00742C02">
        <w:rPr>
          <w:rFonts w:asciiTheme="minorBidi" w:hAnsiTheme="minorBidi" w:cstheme="minorBidi"/>
          <w:spacing w:val="2"/>
          <w:sz w:val="28"/>
          <w:szCs w:val="28"/>
          <w:cs/>
        </w:rPr>
        <w:t xml:space="preserve"> </w:t>
      </w:r>
      <w:r w:rsidR="000217AC" w:rsidRPr="00742C02">
        <w:rPr>
          <w:rFonts w:asciiTheme="minorBidi" w:hAnsiTheme="minorBidi" w:cstheme="minorBidi"/>
          <w:spacing w:val="2"/>
          <w:sz w:val="28"/>
          <w:szCs w:val="28"/>
        </w:rPr>
        <w:t>7.5</w:t>
      </w:r>
      <w:r w:rsidR="00285B3C" w:rsidRPr="00742C02">
        <w:rPr>
          <w:rFonts w:asciiTheme="minorBidi" w:hAnsiTheme="minorBidi" w:cstheme="minorBidi" w:hint="cs"/>
          <w:spacing w:val="2"/>
          <w:sz w:val="28"/>
          <w:szCs w:val="28"/>
          <w:cs/>
        </w:rPr>
        <w:t xml:space="preserve"> </w:t>
      </w:r>
      <w:r w:rsidR="00375DC4" w:rsidRPr="00BD2653">
        <w:rPr>
          <w:rFonts w:asciiTheme="minorBidi" w:hAnsiTheme="minorBidi" w:cstheme="minorBidi"/>
          <w:sz w:val="28"/>
          <w:szCs w:val="28"/>
          <w:cs/>
        </w:rPr>
        <w:t>อย่างไรก็ตาม บริษัทร่วมได้ยื่นอุทธรณ์คัดค้านคำพิพากษา ปัจจุบันคดียังอยู่ระหว่างการพิจารณาของศาลปกครองสูงสุด</w:t>
      </w:r>
    </w:p>
    <w:p w14:paraId="2B45437E" w14:textId="77777777" w:rsidR="00333D43" w:rsidRDefault="00333D43" w:rsidP="00475667">
      <w:pPr>
        <w:pStyle w:val="ListParagraph"/>
        <w:ind w:left="540"/>
        <w:jc w:val="thaiDistribute"/>
        <w:rPr>
          <w:rFonts w:asciiTheme="minorBidi" w:hAnsiTheme="minorBidi" w:cstheme="minorBidi"/>
          <w:spacing w:val="2"/>
          <w:sz w:val="28"/>
          <w:szCs w:val="28"/>
        </w:rPr>
      </w:pPr>
    </w:p>
    <w:p w14:paraId="0B7EC6BD" w14:textId="71F5FC57" w:rsidR="00E50C38" w:rsidRDefault="002730FB" w:rsidP="00261E45">
      <w:pPr>
        <w:pStyle w:val="ListParagraph"/>
        <w:numPr>
          <w:ilvl w:val="0"/>
          <w:numId w:val="1"/>
        </w:numPr>
        <w:ind w:left="547" w:hanging="547"/>
        <w:contextualSpacing w:val="0"/>
        <w:jc w:val="thaiDistribute"/>
        <w:rPr>
          <w:rFonts w:asciiTheme="minorBidi" w:hAnsiTheme="minorBidi" w:cstheme="minorBidi"/>
          <w:b/>
          <w:bCs/>
          <w:sz w:val="28"/>
          <w:szCs w:val="28"/>
        </w:rPr>
      </w:pPr>
      <w:r w:rsidRPr="00742C02">
        <w:rPr>
          <w:rFonts w:asciiTheme="minorBidi" w:hAnsiTheme="minorBidi" w:cstheme="minorBidi"/>
          <w:b/>
          <w:bCs/>
          <w:sz w:val="28"/>
          <w:szCs w:val="28"/>
          <w:cs/>
        </w:rPr>
        <w:t>หุ้นกู้</w:t>
      </w:r>
    </w:p>
    <w:p w14:paraId="04DE857A" w14:textId="77777777" w:rsidR="00261E45" w:rsidRPr="00742C02" w:rsidRDefault="00261E45" w:rsidP="00BD2653">
      <w:pPr>
        <w:pStyle w:val="ListParagraph"/>
        <w:ind w:left="547"/>
        <w:contextualSpacing w:val="0"/>
        <w:jc w:val="thaiDistribute"/>
        <w:rPr>
          <w:rFonts w:asciiTheme="minorBidi" w:hAnsiTheme="minorBidi" w:cstheme="minorBidi"/>
          <w:b/>
          <w:bCs/>
          <w:sz w:val="28"/>
          <w:szCs w:val="28"/>
        </w:rPr>
      </w:pPr>
    </w:p>
    <w:tbl>
      <w:tblPr>
        <w:tblW w:w="9270" w:type="dxa"/>
        <w:tblInd w:w="360" w:type="dxa"/>
        <w:tblLayout w:type="fixed"/>
        <w:tblCellMar>
          <w:left w:w="14" w:type="dxa"/>
          <w:right w:w="14" w:type="dxa"/>
        </w:tblCellMar>
        <w:tblLook w:val="04A0" w:firstRow="1" w:lastRow="0" w:firstColumn="1" w:lastColumn="0" w:noHBand="0" w:noVBand="1"/>
      </w:tblPr>
      <w:tblGrid>
        <w:gridCol w:w="2160"/>
        <w:gridCol w:w="1080"/>
        <w:gridCol w:w="180"/>
        <w:gridCol w:w="1080"/>
        <w:gridCol w:w="180"/>
        <w:gridCol w:w="990"/>
        <w:gridCol w:w="138"/>
        <w:gridCol w:w="1032"/>
        <w:gridCol w:w="180"/>
        <w:gridCol w:w="1080"/>
        <w:gridCol w:w="138"/>
        <w:gridCol w:w="1032"/>
      </w:tblGrid>
      <w:tr w:rsidR="007F7664" w:rsidRPr="00742C02" w14:paraId="67E9241A" w14:textId="77777777" w:rsidTr="00DF6B51">
        <w:tc>
          <w:tcPr>
            <w:tcW w:w="2160" w:type="dxa"/>
            <w:shd w:val="clear" w:color="auto" w:fill="auto"/>
            <w:vAlign w:val="bottom"/>
          </w:tcPr>
          <w:p w14:paraId="52CE650E" w14:textId="77777777" w:rsidR="007F7664" w:rsidRPr="00742C02" w:rsidRDefault="007F7664" w:rsidP="00475667">
            <w:pPr>
              <w:jc w:val="thaiDistribute"/>
              <w:rPr>
                <w:rFonts w:asciiTheme="minorBidi" w:hAnsiTheme="minorBidi" w:cstheme="minorBidi"/>
                <w:sz w:val="28"/>
                <w:szCs w:val="28"/>
              </w:rPr>
            </w:pPr>
          </w:p>
        </w:tc>
        <w:tc>
          <w:tcPr>
            <w:tcW w:w="7110" w:type="dxa"/>
            <w:gridSpan w:val="11"/>
            <w:shd w:val="clear" w:color="auto" w:fill="auto"/>
            <w:vAlign w:val="bottom"/>
          </w:tcPr>
          <w:p w14:paraId="5307A8F2" w14:textId="036FB223" w:rsidR="007F7664" w:rsidRPr="00742C02" w:rsidRDefault="007F7664" w:rsidP="00475667">
            <w:pPr>
              <w:jc w:val="center"/>
              <w:rPr>
                <w:rFonts w:asciiTheme="minorBidi" w:hAnsiTheme="minorBidi" w:cstheme="minorBidi"/>
                <w:b/>
                <w:bCs/>
                <w:sz w:val="28"/>
                <w:szCs w:val="28"/>
                <w:cs/>
              </w:rPr>
            </w:pPr>
            <w:r w:rsidRPr="00742C02">
              <w:rPr>
                <w:rFonts w:asciiTheme="minorBidi" w:hAnsiTheme="minorBidi" w:cstheme="minorBidi"/>
                <w:b/>
                <w:bCs/>
                <w:sz w:val="28"/>
                <w:szCs w:val="28"/>
                <w:cs/>
              </w:rPr>
              <w:t>งบการเงินรวม</w:t>
            </w:r>
            <w:r w:rsidR="009B2D60" w:rsidRPr="00742C02">
              <w:rPr>
                <w:rFonts w:asciiTheme="minorBidi" w:hAnsiTheme="minorBidi" w:cstheme="minorBidi"/>
                <w:b/>
                <w:bCs/>
                <w:sz w:val="28"/>
                <w:szCs w:val="28"/>
              </w:rPr>
              <w:t xml:space="preserve"> </w:t>
            </w:r>
            <w:r w:rsidRPr="00742C02">
              <w:rPr>
                <w:rFonts w:asciiTheme="minorBidi" w:hAnsiTheme="minorBidi" w:cstheme="minorBidi"/>
                <w:b/>
                <w:bCs/>
                <w:sz w:val="28"/>
                <w:szCs w:val="28"/>
                <w:cs/>
              </w:rPr>
              <w:t>/</w:t>
            </w:r>
            <w:r w:rsidR="009B2D60" w:rsidRPr="00742C02">
              <w:rPr>
                <w:rFonts w:asciiTheme="minorBidi" w:hAnsiTheme="minorBidi" w:cstheme="minorBidi"/>
                <w:b/>
                <w:bCs/>
                <w:sz w:val="28"/>
                <w:szCs w:val="28"/>
              </w:rPr>
              <w:t xml:space="preserve"> </w:t>
            </w:r>
            <w:r w:rsidRPr="00742C02">
              <w:rPr>
                <w:rFonts w:asciiTheme="minorBidi" w:hAnsiTheme="minorBidi" w:cstheme="minorBidi"/>
                <w:b/>
                <w:bCs/>
                <w:sz w:val="28"/>
                <w:szCs w:val="28"/>
                <w:cs/>
              </w:rPr>
              <w:t>งบการเงินเฉพาะกิจการ</w:t>
            </w:r>
          </w:p>
        </w:tc>
      </w:tr>
      <w:tr w:rsidR="007F7664" w:rsidRPr="00742C02" w14:paraId="6DEFCCBB" w14:textId="77777777" w:rsidTr="00DF6B51">
        <w:tc>
          <w:tcPr>
            <w:tcW w:w="2160" w:type="dxa"/>
            <w:shd w:val="clear" w:color="auto" w:fill="auto"/>
            <w:vAlign w:val="bottom"/>
          </w:tcPr>
          <w:p w14:paraId="761AF1A1" w14:textId="77777777" w:rsidR="007F7664" w:rsidRPr="00742C02" w:rsidRDefault="007F7664" w:rsidP="00475667">
            <w:pPr>
              <w:jc w:val="thaiDistribute"/>
              <w:rPr>
                <w:rFonts w:asciiTheme="minorBidi" w:hAnsiTheme="minorBidi" w:cstheme="minorBidi"/>
                <w:sz w:val="28"/>
                <w:szCs w:val="28"/>
              </w:rPr>
            </w:pPr>
          </w:p>
        </w:tc>
        <w:tc>
          <w:tcPr>
            <w:tcW w:w="2340" w:type="dxa"/>
            <w:gridSpan w:val="3"/>
            <w:shd w:val="clear" w:color="auto" w:fill="auto"/>
            <w:vAlign w:val="bottom"/>
          </w:tcPr>
          <w:p w14:paraId="02B494D2" w14:textId="5B8BE146" w:rsidR="007F7664" w:rsidRPr="00742C02" w:rsidRDefault="007F7664" w:rsidP="00475667">
            <w:pPr>
              <w:jc w:val="center"/>
              <w:rPr>
                <w:rFonts w:asciiTheme="minorBidi" w:hAnsiTheme="minorBidi" w:cstheme="minorBidi"/>
                <w:sz w:val="28"/>
                <w:szCs w:val="28"/>
                <w:cs/>
              </w:rPr>
            </w:pPr>
            <w:r w:rsidRPr="00742C02">
              <w:rPr>
                <w:rFonts w:asciiTheme="minorBidi" w:hAnsiTheme="minorBidi" w:cstheme="minorBidi"/>
                <w:sz w:val="28"/>
                <w:szCs w:val="28"/>
                <w:cs/>
              </w:rPr>
              <w:t>เงินต้น</w:t>
            </w:r>
          </w:p>
        </w:tc>
        <w:tc>
          <w:tcPr>
            <w:tcW w:w="180" w:type="dxa"/>
            <w:shd w:val="clear" w:color="auto" w:fill="auto"/>
            <w:vAlign w:val="bottom"/>
          </w:tcPr>
          <w:p w14:paraId="64BDDBFB" w14:textId="77777777" w:rsidR="007F7664" w:rsidRPr="00742C02" w:rsidRDefault="007F7664" w:rsidP="00475667">
            <w:pPr>
              <w:jc w:val="thaiDistribute"/>
              <w:rPr>
                <w:rFonts w:asciiTheme="minorBidi" w:hAnsiTheme="minorBidi" w:cstheme="minorBidi"/>
                <w:sz w:val="28"/>
                <w:szCs w:val="28"/>
              </w:rPr>
            </w:pPr>
          </w:p>
        </w:tc>
        <w:tc>
          <w:tcPr>
            <w:tcW w:w="2160" w:type="dxa"/>
            <w:gridSpan w:val="3"/>
            <w:shd w:val="clear" w:color="auto" w:fill="auto"/>
            <w:vAlign w:val="bottom"/>
          </w:tcPr>
          <w:p w14:paraId="62AD2604" w14:textId="5CB68D87" w:rsidR="007F7664" w:rsidRPr="00742C02" w:rsidRDefault="007F7664" w:rsidP="00475667">
            <w:pPr>
              <w:jc w:val="center"/>
              <w:rPr>
                <w:rFonts w:asciiTheme="minorBidi" w:hAnsiTheme="minorBidi" w:cstheme="minorBidi"/>
                <w:sz w:val="28"/>
                <w:szCs w:val="28"/>
                <w:cs/>
              </w:rPr>
            </w:pPr>
            <w:r w:rsidRPr="00742C02">
              <w:rPr>
                <w:rFonts w:asciiTheme="minorBidi" w:hAnsiTheme="minorBidi" w:cstheme="minorBidi"/>
                <w:sz w:val="28"/>
                <w:szCs w:val="28"/>
                <w:cs/>
              </w:rPr>
              <w:t>ค่าธรรมเนียมในการออก</w:t>
            </w:r>
            <w:r w:rsidR="005D72C2" w:rsidRPr="00742C02">
              <w:rPr>
                <w:rFonts w:asciiTheme="minorBidi" w:hAnsiTheme="minorBidi" w:cstheme="minorBidi"/>
                <w:sz w:val="28"/>
                <w:szCs w:val="28"/>
              </w:rPr>
              <w:br/>
            </w:r>
            <w:r w:rsidRPr="00742C02">
              <w:rPr>
                <w:rFonts w:asciiTheme="minorBidi" w:hAnsiTheme="minorBidi" w:cstheme="minorBidi"/>
                <w:sz w:val="28"/>
                <w:szCs w:val="28"/>
                <w:cs/>
              </w:rPr>
              <w:t>หุ้นกู้รอตัดบัญชี</w:t>
            </w:r>
          </w:p>
        </w:tc>
        <w:tc>
          <w:tcPr>
            <w:tcW w:w="180" w:type="dxa"/>
            <w:shd w:val="clear" w:color="auto" w:fill="auto"/>
            <w:vAlign w:val="bottom"/>
          </w:tcPr>
          <w:p w14:paraId="279865A2" w14:textId="77777777" w:rsidR="007F7664" w:rsidRPr="00742C02" w:rsidRDefault="007F7664" w:rsidP="00475667">
            <w:pPr>
              <w:jc w:val="thaiDistribute"/>
              <w:rPr>
                <w:rFonts w:asciiTheme="minorBidi" w:hAnsiTheme="minorBidi" w:cstheme="minorBidi"/>
                <w:sz w:val="28"/>
                <w:szCs w:val="28"/>
              </w:rPr>
            </w:pPr>
          </w:p>
        </w:tc>
        <w:tc>
          <w:tcPr>
            <w:tcW w:w="2250" w:type="dxa"/>
            <w:gridSpan w:val="3"/>
            <w:shd w:val="clear" w:color="auto" w:fill="auto"/>
            <w:vAlign w:val="bottom"/>
          </w:tcPr>
          <w:p w14:paraId="1C7FCD33" w14:textId="550C955F" w:rsidR="007F7664" w:rsidRPr="00742C02" w:rsidRDefault="00271F4D" w:rsidP="00475667">
            <w:pPr>
              <w:jc w:val="center"/>
              <w:rPr>
                <w:rFonts w:asciiTheme="minorBidi" w:hAnsiTheme="minorBidi" w:cstheme="minorBidi"/>
                <w:sz w:val="28"/>
                <w:szCs w:val="28"/>
                <w:cs/>
              </w:rPr>
            </w:pPr>
            <w:r>
              <w:rPr>
                <w:rFonts w:asciiTheme="minorBidi" w:hAnsiTheme="minorBidi" w:cstheme="minorBidi" w:hint="cs"/>
                <w:sz w:val="28"/>
                <w:szCs w:val="28"/>
                <w:cs/>
              </w:rPr>
              <w:t>หุ้นกู้</w:t>
            </w:r>
            <w:r>
              <w:rPr>
                <w:rFonts w:asciiTheme="minorBidi" w:hAnsiTheme="minorBidi" w:cstheme="minorBidi"/>
                <w:sz w:val="28"/>
                <w:szCs w:val="28"/>
              </w:rPr>
              <w:t xml:space="preserve"> - </w:t>
            </w:r>
            <w:r w:rsidR="007F7664" w:rsidRPr="00742C02">
              <w:rPr>
                <w:rFonts w:asciiTheme="minorBidi" w:hAnsiTheme="minorBidi" w:cstheme="minorBidi"/>
                <w:sz w:val="28"/>
                <w:szCs w:val="28"/>
                <w:cs/>
              </w:rPr>
              <w:t>สุทธิ</w:t>
            </w:r>
          </w:p>
        </w:tc>
      </w:tr>
      <w:tr w:rsidR="001739AD" w:rsidRPr="00742C02" w14:paraId="59B164EF" w14:textId="77777777" w:rsidTr="00DF6B51">
        <w:tc>
          <w:tcPr>
            <w:tcW w:w="2160" w:type="dxa"/>
            <w:shd w:val="clear" w:color="auto" w:fill="auto"/>
            <w:vAlign w:val="bottom"/>
          </w:tcPr>
          <w:p w14:paraId="338DBE20" w14:textId="77777777" w:rsidR="001739AD" w:rsidRPr="00742C02" w:rsidRDefault="001739AD" w:rsidP="00475667">
            <w:pPr>
              <w:jc w:val="thaiDistribute"/>
              <w:rPr>
                <w:rFonts w:asciiTheme="minorBidi" w:hAnsiTheme="minorBidi" w:cstheme="minorBidi"/>
                <w:sz w:val="28"/>
                <w:szCs w:val="28"/>
              </w:rPr>
            </w:pPr>
          </w:p>
        </w:tc>
        <w:tc>
          <w:tcPr>
            <w:tcW w:w="1080" w:type="dxa"/>
            <w:shd w:val="clear" w:color="auto" w:fill="auto"/>
            <w:vAlign w:val="bottom"/>
          </w:tcPr>
          <w:p w14:paraId="5FC3992E" w14:textId="528EAE07" w:rsidR="001739AD" w:rsidRPr="00742C02" w:rsidRDefault="00261E45" w:rsidP="00475667">
            <w:pPr>
              <w:jc w:val="center"/>
              <w:rPr>
                <w:rFonts w:asciiTheme="minorBidi" w:hAnsiTheme="minorBidi" w:cstheme="minorBidi"/>
                <w:sz w:val="28"/>
                <w:szCs w:val="28"/>
                <w:cs/>
              </w:rPr>
            </w:pPr>
            <w:r>
              <w:rPr>
                <w:rFonts w:asciiTheme="minorBidi" w:hAnsiTheme="minorBidi" w:cstheme="minorBidi"/>
                <w:sz w:val="28"/>
                <w:szCs w:val="28"/>
              </w:rPr>
              <w:t>2565</w:t>
            </w:r>
          </w:p>
        </w:tc>
        <w:tc>
          <w:tcPr>
            <w:tcW w:w="180" w:type="dxa"/>
            <w:shd w:val="clear" w:color="auto" w:fill="auto"/>
            <w:vAlign w:val="bottom"/>
          </w:tcPr>
          <w:p w14:paraId="6DD86575" w14:textId="77777777" w:rsidR="001739AD" w:rsidRPr="00742C02" w:rsidRDefault="001739AD" w:rsidP="00475667">
            <w:pPr>
              <w:jc w:val="thaiDistribute"/>
              <w:rPr>
                <w:rFonts w:asciiTheme="minorBidi" w:hAnsiTheme="minorBidi" w:cstheme="minorBidi"/>
                <w:sz w:val="28"/>
                <w:szCs w:val="28"/>
              </w:rPr>
            </w:pPr>
          </w:p>
        </w:tc>
        <w:tc>
          <w:tcPr>
            <w:tcW w:w="1080" w:type="dxa"/>
            <w:shd w:val="clear" w:color="auto" w:fill="auto"/>
            <w:vAlign w:val="bottom"/>
          </w:tcPr>
          <w:p w14:paraId="21B91AFD" w14:textId="087D3DB6" w:rsidR="001739AD" w:rsidRPr="00742C02" w:rsidRDefault="00261E45" w:rsidP="00475667">
            <w:pPr>
              <w:jc w:val="center"/>
              <w:rPr>
                <w:rFonts w:asciiTheme="minorBidi" w:hAnsiTheme="minorBidi" w:cstheme="minorBidi"/>
                <w:sz w:val="28"/>
                <w:szCs w:val="28"/>
              </w:rPr>
            </w:pPr>
            <w:r>
              <w:rPr>
                <w:rFonts w:asciiTheme="minorBidi" w:hAnsiTheme="minorBidi" w:cstheme="minorBidi"/>
                <w:sz w:val="28"/>
                <w:szCs w:val="28"/>
              </w:rPr>
              <w:t>2564</w:t>
            </w:r>
          </w:p>
        </w:tc>
        <w:tc>
          <w:tcPr>
            <w:tcW w:w="180" w:type="dxa"/>
            <w:shd w:val="clear" w:color="auto" w:fill="auto"/>
            <w:vAlign w:val="bottom"/>
          </w:tcPr>
          <w:p w14:paraId="554D1B86" w14:textId="77777777" w:rsidR="001739AD" w:rsidRPr="00742C02" w:rsidRDefault="001739AD" w:rsidP="00475667">
            <w:pPr>
              <w:jc w:val="thaiDistribute"/>
              <w:rPr>
                <w:rFonts w:asciiTheme="minorBidi" w:hAnsiTheme="minorBidi" w:cstheme="minorBidi"/>
                <w:sz w:val="28"/>
                <w:szCs w:val="28"/>
              </w:rPr>
            </w:pPr>
          </w:p>
        </w:tc>
        <w:tc>
          <w:tcPr>
            <w:tcW w:w="990" w:type="dxa"/>
            <w:shd w:val="clear" w:color="auto" w:fill="auto"/>
            <w:vAlign w:val="bottom"/>
          </w:tcPr>
          <w:p w14:paraId="0A25C5B1" w14:textId="3644EE36" w:rsidR="001739AD" w:rsidRPr="00742C02" w:rsidRDefault="00261E45" w:rsidP="00475667">
            <w:pPr>
              <w:jc w:val="center"/>
              <w:rPr>
                <w:rFonts w:asciiTheme="minorBidi" w:hAnsiTheme="minorBidi" w:cstheme="minorBidi"/>
                <w:sz w:val="28"/>
                <w:szCs w:val="28"/>
                <w:cs/>
              </w:rPr>
            </w:pPr>
            <w:r>
              <w:rPr>
                <w:rFonts w:asciiTheme="minorBidi" w:hAnsiTheme="minorBidi" w:cstheme="minorBidi"/>
                <w:sz w:val="28"/>
                <w:szCs w:val="28"/>
              </w:rPr>
              <w:t>2565</w:t>
            </w:r>
          </w:p>
        </w:tc>
        <w:tc>
          <w:tcPr>
            <w:tcW w:w="138" w:type="dxa"/>
            <w:shd w:val="clear" w:color="auto" w:fill="auto"/>
            <w:vAlign w:val="bottom"/>
          </w:tcPr>
          <w:p w14:paraId="661DBAE4" w14:textId="77777777" w:rsidR="001739AD" w:rsidRPr="00742C02" w:rsidRDefault="001739AD" w:rsidP="00475667">
            <w:pPr>
              <w:jc w:val="thaiDistribute"/>
              <w:rPr>
                <w:rFonts w:asciiTheme="minorBidi" w:hAnsiTheme="minorBidi" w:cstheme="minorBidi"/>
                <w:sz w:val="28"/>
                <w:szCs w:val="28"/>
              </w:rPr>
            </w:pPr>
          </w:p>
        </w:tc>
        <w:tc>
          <w:tcPr>
            <w:tcW w:w="1032" w:type="dxa"/>
            <w:shd w:val="clear" w:color="auto" w:fill="auto"/>
            <w:vAlign w:val="bottom"/>
          </w:tcPr>
          <w:p w14:paraId="1D97A162" w14:textId="710D5502" w:rsidR="001739AD" w:rsidRPr="00742C02" w:rsidRDefault="00261E45" w:rsidP="00475667">
            <w:pPr>
              <w:jc w:val="center"/>
              <w:rPr>
                <w:rFonts w:asciiTheme="minorBidi" w:hAnsiTheme="minorBidi" w:cstheme="minorBidi"/>
                <w:sz w:val="28"/>
                <w:szCs w:val="28"/>
                <w:cs/>
              </w:rPr>
            </w:pPr>
            <w:r>
              <w:rPr>
                <w:rFonts w:asciiTheme="minorBidi" w:hAnsiTheme="minorBidi" w:cstheme="minorBidi"/>
                <w:sz w:val="28"/>
                <w:szCs w:val="28"/>
              </w:rPr>
              <w:t>2564</w:t>
            </w:r>
          </w:p>
        </w:tc>
        <w:tc>
          <w:tcPr>
            <w:tcW w:w="180" w:type="dxa"/>
            <w:shd w:val="clear" w:color="auto" w:fill="auto"/>
            <w:vAlign w:val="bottom"/>
          </w:tcPr>
          <w:p w14:paraId="5D16FD4C" w14:textId="77777777" w:rsidR="001739AD" w:rsidRPr="00742C02" w:rsidRDefault="001739AD" w:rsidP="00475667">
            <w:pPr>
              <w:jc w:val="thaiDistribute"/>
              <w:rPr>
                <w:rFonts w:asciiTheme="minorBidi" w:hAnsiTheme="minorBidi" w:cstheme="minorBidi"/>
                <w:sz w:val="28"/>
                <w:szCs w:val="28"/>
              </w:rPr>
            </w:pPr>
          </w:p>
        </w:tc>
        <w:tc>
          <w:tcPr>
            <w:tcW w:w="1080" w:type="dxa"/>
            <w:shd w:val="clear" w:color="auto" w:fill="auto"/>
            <w:vAlign w:val="bottom"/>
          </w:tcPr>
          <w:p w14:paraId="56003E80" w14:textId="5C7E6450" w:rsidR="001739AD" w:rsidRPr="00742C02" w:rsidRDefault="00261E45" w:rsidP="00475667">
            <w:pPr>
              <w:jc w:val="center"/>
              <w:rPr>
                <w:rFonts w:asciiTheme="minorBidi" w:hAnsiTheme="minorBidi" w:cstheme="minorBidi"/>
                <w:sz w:val="28"/>
                <w:szCs w:val="28"/>
                <w:cs/>
              </w:rPr>
            </w:pPr>
            <w:r>
              <w:rPr>
                <w:rFonts w:asciiTheme="minorBidi" w:hAnsiTheme="minorBidi" w:cstheme="minorBidi"/>
                <w:sz w:val="28"/>
                <w:szCs w:val="28"/>
              </w:rPr>
              <w:t>2565</w:t>
            </w:r>
          </w:p>
        </w:tc>
        <w:tc>
          <w:tcPr>
            <w:tcW w:w="138" w:type="dxa"/>
            <w:shd w:val="clear" w:color="auto" w:fill="auto"/>
            <w:vAlign w:val="bottom"/>
          </w:tcPr>
          <w:p w14:paraId="626A91EF" w14:textId="77777777" w:rsidR="001739AD" w:rsidRPr="00742C02" w:rsidRDefault="001739AD" w:rsidP="00475667">
            <w:pPr>
              <w:jc w:val="thaiDistribute"/>
              <w:rPr>
                <w:rFonts w:asciiTheme="minorBidi" w:hAnsiTheme="minorBidi" w:cstheme="minorBidi"/>
                <w:sz w:val="28"/>
                <w:szCs w:val="28"/>
              </w:rPr>
            </w:pPr>
          </w:p>
        </w:tc>
        <w:tc>
          <w:tcPr>
            <w:tcW w:w="1032" w:type="dxa"/>
            <w:shd w:val="clear" w:color="auto" w:fill="auto"/>
            <w:vAlign w:val="bottom"/>
          </w:tcPr>
          <w:p w14:paraId="2D6D6B12" w14:textId="5A76258E" w:rsidR="001739AD" w:rsidRPr="00742C02" w:rsidRDefault="00261E45" w:rsidP="00475667">
            <w:pPr>
              <w:jc w:val="center"/>
              <w:rPr>
                <w:rFonts w:asciiTheme="minorBidi" w:hAnsiTheme="minorBidi" w:cstheme="minorBidi"/>
                <w:sz w:val="28"/>
                <w:szCs w:val="28"/>
                <w:cs/>
              </w:rPr>
            </w:pPr>
            <w:r>
              <w:rPr>
                <w:rFonts w:asciiTheme="minorBidi" w:hAnsiTheme="minorBidi" w:cstheme="minorBidi"/>
                <w:sz w:val="28"/>
                <w:szCs w:val="28"/>
              </w:rPr>
              <w:t>2564</w:t>
            </w:r>
          </w:p>
        </w:tc>
      </w:tr>
      <w:tr w:rsidR="00CC4FBE" w:rsidRPr="00742C02" w14:paraId="63CEFE9D" w14:textId="77777777" w:rsidTr="00DF6B51">
        <w:tc>
          <w:tcPr>
            <w:tcW w:w="2160" w:type="dxa"/>
            <w:shd w:val="clear" w:color="auto" w:fill="auto"/>
            <w:vAlign w:val="bottom"/>
          </w:tcPr>
          <w:p w14:paraId="057A0509" w14:textId="77777777" w:rsidR="00CC4FBE" w:rsidRPr="00742C02" w:rsidRDefault="00CC4FBE" w:rsidP="00475667">
            <w:pPr>
              <w:jc w:val="thaiDistribute"/>
              <w:rPr>
                <w:rFonts w:asciiTheme="minorBidi" w:hAnsiTheme="minorBidi" w:cstheme="minorBidi"/>
                <w:sz w:val="28"/>
                <w:szCs w:val="28"/>
              </w:rPr>
            </w:pPr>
          </w:p>
        </w:tc>
        <w:tc>
          <w:tcPr>
            <w:tcW w:w="7110" w:type="dxa"/>
            <w:gridSpan w:val="11"/>
            <w:shd w:val="clear" w:color="auto" w:fill="auto"/>
            <w:vAlign w:val="bottom"/>
          </w:tcPr>
          <w:p w14:paraId="19260D0A" w14:textId="73B5831B" w:rsidR="00CC4FBE" w:rsidRPr="00742C02" w:rsidRDefault="00CC4FBE" w:rsidP="00475667">
            <w:pPr>
              <w:jc w:val="center"/>
              <w:rPr>
                <w:rFonts w:asciiTheme="minorBidi" w:hAnsiTheme="minorBidi" w:cstheme="minorBidi"/>
                <w:sz w:val="28"/>
                <w:szCs w:val="28"/>
                <w:cs/>
              </w:rPr>
            </w:pPr>
            <w:r w:rsidRPr="00742C02">
              <w:rPr>
                <w:rFonts w:asciiTheme="minorBidi" w:hAnsiTheme="minorBidi" w:cstheme="minorBidi"/>
                <w:i/>
                <w:iCs/>
                <w:sz w:val="28"/>
                <w:szCs w:val="28"/>
                <w:cs/>
              </w:rPr>
              <w:t>(พันบาท)</w:t>
            </w:r>
          </w:p>
        </w:tc>
      </w:tr>
      <w:tr w:rsidR="007F7664" w:rsidRPr="00742C02" w14:paraId="78D504CB" w14:textId="77777777" w:rsidTr="00DF6B51">
        <w:tc>
          <w:tcPr>
            <w:tcW w:w="2160" w:type="dxa"/>
            <w:shd w:val="clear" w:color="auto" w:fill="auto"/>
            <w:vAlign w:val="bottom"/>
          </w:tcPr>
          <w:p w14:paraId="170ABFE7" w14:textId="77777777" w:rsidR="007F7664" w:rsidRPr="00742C02" w:rsidRDefault="007F7664" w:rsidP="00475667">
            <w:pPr>
              <w:ind w:left="168"/>
              <w:jc w:val="thaiDistribute"/>
              <w:rPr>
                <w:rFonts w:asciiTheme="minorBidi" w:hAnsiTheme="minorBidi" w:cstheme="minorBidi"/>
                <w:sz w:val="28"/>
                <w:szCs w:val="28"/>
                <w:cs/>
              </w:rPr>
            </w:pPr>
            <w:r w:rsidRPr="00742C02">
              <w:rPr>
                <w:rFonts w:asciiTheme="minorBidi" w:hAnsiTheme="minorBidi" w:cstheme="minorBidi"/>
                <w:sz w:val="28"/>
                <w:szCs w:val="28"/>
                <w:cs/>
              </w:rPr>
              <w:t>ส่วนที่หมุนเวียน</w:t>
            </w:r>
          </w:p>
        </w:tc>
        <w:tc>
          <w:tcPr>
            <w:tcW w:w="1080" w:type="dxa"/>
            <w:shd w:val="clear" w:color="auto" w:fill="auto"/>
            <w:vAlign w:val="bottom"/>
          </w:tcPr>
          <w:p w14:paraId="1270C5DB" w14:textId="77777777" w:rsidR="007F7664" w:rsidRPr="00742C02" w:rsidRDefault="007F7664" w:rsidP="00475667">
            <w:pPr>
              <w:tabs>
                <w:tab w:val="decimal" w:pos="1008"/>
              </w:tabs>
              <w:jc w:val="thaiDistribute"/>
              <w:rPr>
                <w:rFonts w:asciiTheme="minorBidi" w:hAnsiTheme="minorBidi" w:cstheme="minorBidi"/>
                <w:sz w:val="28"/>
                <w:szCs w:val="28"/>
              </w:rPr>
            </w:pPr>
          </w:p>
        </w:tc>
        <w:tc>
          <w:tcPr>
            <w:tcW w:w="180" w:type="dxa"/>
            <w:shd w:val="clear" w:color="auto" w:fill="auto"/>
            <w:vAlign w:val="bottom"/>
          </w:tcPr>
          <w:p w14:paraId="0B631A3C" w14:textId="77777777" w:rsidR="007F7664" w:rsidRPr="00742C02" w:rsidRDefault="007F7664" w:rsidP="00475667">
            <w:pPr>
              <w:jc w:val="thaiDistribute"/>
              <w:rPr>
                <w:rFonts w:asciiTheme="minorBidi" w:hAnsiTheme="minorBidi" w:cstheme="minorBidi"/>
                <w:sz w:val="28"/>
                <w:szCs w:val="28"/>
              </w:rPr>
            </w:pPr>
          </w:p>
        </w:tc>
        <w:tc>
          <w:tcPr>
            <w:tcW w:w="1080" w:type="dxa"/>
            <w:shd w:val="clear" w:color="auto" w:fill="auto"/>
            <w:vAlign w:val="bottom"/>
          </w:tcPr>
          <w:p w14:paraId="73F221B2" w14:textId="77777777" w:rsidR="007F7664" w:rsidRPr="00742C02" w:rsidRDefault="007F7664" w:rsidP="00475667">
            <w:pPr>
              <w:tabs>
                <w:tab w:val="decimal" w:pos="1008"/>
              </w:tabs>
              <w:jc w:val="thaiDistribute"/>
              <w:rPr>
                <w:rFonts w:asciiTheme="minorBidi" w:hAnsiTheme="minorBidi" w:cstheme="minorBidi"/>
                <w:sz w:val="28"/>
                <w:szCs w:val="28"/>
              </w:rPr>
            </w:pPr>
          </w:p>
        </w:tc>
        <w:tc>
          <w:tcPr>
            <w:tcW w:w="180" w:type="dxa"/>
            <w:shd w:val="clear" w:color="auto" w:fill="auto"/>
            <w:vAlign w:val="bottom"/>
          </w:tcPr>
          <w:p w14:paraId="2B03A8D2" w14:textId="77777777" w:rsidR="007F7664" w:rsidRPr="00742C02" w:rsidRDefault="007F7664" w:rsidP="00475667">
            <w:pPr>
              <w:jc w:val="thaiDistribute"/>
              <w:rPr>
                <w:rFonts w:asciiTheme="minorBidi" w:hAnsiTheme="minorBidi" w:cstheme="minorBidi"/>
                <w:sz w:val="28"/>
                <w:szCs w:val="28"/>
              </w:rPr>
            </w:pPr>
          </w:p>
        </w:tc>
        <w:tc>
          <w:tcPr>
            <w:tcW w:w="990" w:type="dxa"/>
            <w:shd w:val="clear" w:color="auto" w:fill="auto"/>
            <w:vAlign w:val="bottom"/>
          </w:tcPr>
          <w:p w14:paraId="46703D35" w14:textId="77777777" w:rsidR="007F7664" w:rsidRPr="00742C02" w:rsidRDefault="007F7664" w:rsidP="00475667">
            <w:pPr>
              <w:tabs>
                <w:tab w:val="decimal" w:pos="1008"/>
              </w:tabs>
              <w:jc w:val="thaiDistribute"/>
              <w:rPr>
                <w:rFonts w:asciiTheme="minorBidi" w:hAnsiTheme="minorBidi" w:cstheme="minorBidi"/>
                <w:sz w:val="28"/>
                <w:szCs w:val="28"/>
              </w:rPr>
            </w:pPr>
          </w:p>
        </w:tc>
        <w:tc>
          <w:tcPr>
            <w:tcW w:w="138" w:type="dxa"/>
            <w:shd w:val="clear" w:color="auto" w:fill="auto"/>
            <w:vAlign w:val="bottom"/>
          </w:tcPr>
          <w:p w14:paraId="5AE8E794" w14:textId="77777777" w:rsidR="007F7664" w:rsidRPr="00742C02" w:rsidRDefault="007F7664" w:rsidP="00475667">
            <w:pPr>
              <w:jc w:val="thaiDistribute"/>
              <w:rPr>
                <w:rFonts w:asciiTheme="minorBidi" w:hAnsiTheme="minorBidi" w:cstheme="minorBidi"/>
                <w:sz w:val="28"/>
                <w:szCs w:val="28"/>
              </w:rPr>
            </w:pPr>
          </w:p>
        </w:tc>
        <w:tc>
          <w:tcPr>
            <w:tcW w:w="1032" w:type="dxa"/>
            <w:shd w:val="clear" w:color="auto" w:fill="auto"/>
            <w:vAlign w:val="bottom"/>
          </w:tcPr>
          <w:p w14:paraId="340903FD" w14:textId="77777777" w:rsidR="007F7664" w:rsidRPr="00742C02" w:rsidRDefault="007F7664" w:rsidP="00475667">
            <w:pPr>
              <w:tabs>
                <w:tab w:val="decimal" w:pos="1008"/>
              </w:tabs>
              <w:jc w:val="thaiDistribute"/>
              <w:rPr>
                <w:rFonts w:asciiTheme="minorBidi" w:hAnsiTheme="minorBidi" w:cstheme="minorBidi"/>
                <w:sz w:val="28"/>
                <w:szCs w:val="28"/>
              </w:rPr>
            </w:pPr>
          </w:p>
        </w:tc>
        <w:tc>
          <w:tcPr>
            <w:tcW w:w="180" w:type="dxa"/>
            <w:shd w:val="clear" w:color="auto" w:fill="auto"/>
            <w:vAlign w:val="bottom"/>
          </w:tcPr>
          <w:p w14:paraId="58EAD7FA" w14:textId="77777777" w:rsidR="007F7664" w:rsidRPr="00742C02" w:rsidRDefault="007F7664" w:rsidP="00475667">
            <w:pPr>
              <w:jc w:val="thaiDistribute"/>
              <w:rPr>
                <w:rFonts w:asciiTheme="minorBidi" w:hAnsiTheme="minorBidi" w:cstheme="minorBidi"/>
                <w:sz w:val="28"/>
                <w:szCs w:val="28"/>
              </w:rPr>
            </w:pPr>
          </w:p>
        </w:tc>
        <w:tc>
          <w:tcPr>
            <w:tcW w:w="1080" w:type="dxa"/>
            <w:shd w:val="clear" w:color="auto" w:fill="auto"/>
            <w:vAlign w:val="bottom"/>
          </w:tcPr>
          <w:p w14:paraId="446C6E35" w14:textId="77777777" w:rsidR="007F7664" w:rsidRPr="00742C02" w:rsidRDefault="007F7664" w:rsidP="00475667">
            <w:pPr>
              <w:tabs>
                <w:tab w:val="decimal" w:pos="1008"/>
              </w:tabs>
              <w:jc w:val="thaiDistribute"/>
              <w:rPr>
                <w:rFonts w:asciiTheme="minorBidi" w:hAnsiTheme="minorBidi" w:cstheme="minorBidi"/>
                <w:sz w:val="28"/>
                <w:szCs w:val="28"/>
              </w:rPr>
            </w:pPr>
          </w:p>
        </w:tc>
        <w:tc>
          <w:tcPr>
            <w:tcW w:w="138" w:type="dxa"/>
            <w:shd w:val="clear" w:color="auto" w:fill="auto"/>
            <w:vAlign w:val="bottom"/>
          </w:tcPr>
          <w:p w14:paraId="0ECCBFAC" w14:textId="77777777" w:rsidR="007F7664" w:rsidRPr="00742C02" w:rsidRDefault="007F7664" w:rsidP="00475667">
            <w:pPr>
              <w:jc w:val="thaiDistribute"/>
              <w:rPr>
                <w:rFonts w:asciiTheme="minorBidi" w:hAnsiTheme="minorBidi" w:cstheme="minorBidi"/>
                <w:sz w:val="28"/>
                <w:szCs w:val="28"/>
              </w:rPr>
            </w:pPr>
          </w:p>
        </w:tc>
        <w:tc>
          <w:tcPr>
            <w:tcW w:w="1032" w:type="dxa"/>
            <w:shd w:val="clear" w:color="auto" w:fill="auto"/>
            <w:vAlign w:val="bottom"/>
          </w:tcPr>
          <w:p w14:paraId="5FE1E9D9" w14:textId="77777777" w:rsidR="007F7664" w:rsidRPr="00742C02" w:rsidRDefault="007F7664" w:rsidP="00475667">
            <w:pPr>
              <w:tabs>
                <w:tab w:val="decimal" w:pos="1008"/>
              </w:tabs>
              <w:jc w:val="thaiDistribute"/>
              <w:rPr>
                <w:rFonts w:asciiTheme="minorBidi" w:hAnsiTheme="minorBidi" w:cstheme="minorBidi"/>
                <w:sz w:val="28"/>
                <w:szCs w:val="28"/>
              </w:rPr>
            </w:pPr>
          </w:p>
        </w:tc>
      </w:tr>
      <w:tr w:rsidR="00422D3F" w:rsidRPr="00742C02" w14:paraId="2A245741" w14:textId="77777777" w:rsidTr="00DF6B51">
        <w:tc>
          <w:tcPr>
            <w:tcW w:w="2160" w:type="dxa"/>
            <w:shd w:val="clear" w:color="auto" w:fill="auto"/>
            <w:vAlign w:val="bottom"/>
          </w:tcPr>
          <w:p w14:paraId="1F25CD38" w14:textId="77777777" w:rsidR="00422D3F" w:rsidRPr="00742C02" w:rsidRDefault="00422D3F" w:rsidP="00475667">
            <w:pPr>
              <w:ind w:left="438"/>
              <w:jc w:val="thaiDistribute"/>
              <w:rPr>
                <w:rFonts w:asciiTheme="minorBidi" w:hAnsiTheme="minorBidi" w:cstheme="minorBidi"/>
                <w:sz w:val="28"/>
                <w:szCs w:val="28"/>
                <w:cs/>
              </w:rPr>
            </w:pPr>
            <w:r w:rsidRPr="00742C02">
              <w:rPr>
                <w:rFonts w:asciiTheme="minorBidi" w:hAnsiTheme="minorBidi" w:cstheme="minorBidi"/>
                <w:sz w:val="28"/>
                <w:szCs w:val="28"/>
                <w:cs/>
              </w:rPr>
              <w:t xml:space="preserve">ไม่เกิน </w:t>
            </w:r>
            <w:r w:rsidRPr="00742C02">
              <w:rPr>
                <w:rFonts w:asciiTheme="minorBidi" w:hAnsiTheme="minorBidi" w:cstheme="minorBidi"/>
                <w:sz w:val="28"/>
                <w:szCs w:val="28"/>
              </w:rPr>
              <w:t>1</w:t>
            </w:r>
            <w:r w:rsidRPr="00742C02">
              <w:rPr>
                <w:rFonts w:asciiTheme="minorBidi" w:hAnsiTheme="minorBidi" w:cstheme="minorBidi"/>
                <w:sz w:val="28"/>
                <w:szCs w:val="28"/>
                <w:cs/>
              </w:rPr>
              <w:t xml:space="preserve"> ปี</w:t>
            </w:r>
          </w:p>
        </w:tc>
        <w:tc>
          <w:tcPr>
            <w:tcW w:w="1080" w:type="dxa"/>
            <w:tcBorders>
              <w:bottom w:val="single" w:sz="4" w:space="0" w:color="auto"/>
            </w:tcBorders>
            <w:shd w:val="clear" w:color="auto" w:fill="auto"/>
            <w:vAlign w:val="bottom"/>
          </w:tcPr>
          <w:p w14:paraId="083E9F5C" w14:textId="13883D25" w:rsidR="00422D3F" w:rsidRPr="00742C02" w:rsidRDefault="00667683" w:rsidP="00667683">
            <w:pPr>
              <w:ind w:left="-422" w:right="350"/>
              <w:jc w:val="right"/>
              <w:rPr>
                <w:rFonts w:asciiTheme="minorBidi" w:eastAsia="Arial Unicode MS" w:hAnsiTheme="minorBidi" w:cstheme="minorBidi"/>
                <w:sz w:val="28"/>
                <w:szCs w:val="28"/>
                <w:lang w:val="en-GB"/>
              </w:rPr>
            </w:pPr>
            <w:r>
              <w:rPr>
                <w:rFonts w:asciiTheme="minorBidi" w:eastAsia="Arial Unicode MS" w:hAnsiTheme="minorBidi" w:cstheme="minorBidi"/>
                <w:sz w:val="28"/>
                <w:szCs w:val="28"/>
                <w:lang w:val="en-GB"/>
              </w:rPr>
              <w:t>-</w:t>
            </w:r>
          </w:p>
        </w:tc>
        <w:tc>
          <w:tcPr>
            <w:tcW w:w="180" w:type="dxa"/>
            <w:shd w:val="clear" w:color="auto" w:fill="auto"/>
            <w:vAlign w:val="bottom"/>
          </w:tcPr>
          <w:p w14:paraId="657440DF" w14:textId="77777777" w:rsidR="00422D3F" w:rsidRPr="00742C02" w:rsidRDefault="00422D3F" w:rsidP="00475667">
            <w:pPr>
              <w:ind w:right="305"/>
              <w:jc w:val="center"/>
              <w:rPr>
                <w:rFonts w:asciiTheme="minorBidi" w:eastAsia="Arial Unicode MS" w:hAnsiTheme="minorBidi" w:cstheme="minorBidi"/>
                <w:sz w:val="28"/>
                <w:szCs w:val="28"/>
                <w:lang w:val="en-GB"/>
              </w:rPr>
            </w:pPr>
          </w:p>
        </w:tc>
        <w:tc>
          <w:tcPr>
            <w:tcW w:w="1080" w:type="dxa"/>
            <w:tcBorders>
              <w:bottom w:val="single" w:sz="4" w:space="0" w:color="auto"/>
            </w:tcBorders>
            <w:shd w:val="clear" w:color="auto" w:fill="auto"/>
            <w:vAlign w:val="bottom"/>
          </w:tcPr>
          <w:p w14:paraId="37E98A8C" w14:textId="4CCA0598" w:rsidR="00422D3F" w:rsidRPr="00742C02" w:rsidRDefault="00422D3F" w:rsidP="00847243">
            <w:pPr>
              <w:ind w:right="75"/>
              <w:jc w:val="right"/>
              <w:rPr>
                <w:rFonts w:asciiTheme="minorBidi" w:eastAsia="Arial Unicode MS" w:hAnsiTheme="minorBidi" w:cstheme="minorBidi"/>
                <w:sz w:val="28"/>
                <w:szCs w:val="28"/>
                <w:lang w:val="en-GB"/>
              </w:rPr>
            </w:pPr>
            <w:r w:rsidRPr="00742C02">
              <w:rPr>
                <w:rFonts w:asciiTheme="minorBidi" w:eastAsia="Arial Unicode MS" w:hAnsiTheme="minorBidi" w:cstheme="minorBidi"/>
                <w:sz w:val="28"/>
                <w:szCs w:val="28"/>
                <w:lang w:val="en-GB"/>
              </w:rPr>
              <w:t>424,500</w:t>
            </w:r>
          </w:p>
        </w:tc>
        <w:tc>
          <w:tcPr>
            <w:tcW w:w="180" w:type="dxa"/>
            <w:shd w:val="clear" w:color="auto" w:fill="auto"/>
            <w:vAlign w:val="bottom"/>
          </w:tcPr>
          <w:p w14:paraId="1574E70B" w14:textId="77777777" w:rsidR="00422D3F" w:rsidRPr="00742C02" w:rsidRDefault="00422D3F" w:rsidP="00475667">
            <w:pPr>
              <w:jc w:val="right"/>
              <w:rPr>
                <w:rFonts w:asciiTheme="minorBidi" w:eastAsia="Arial Unicode MS" w:hAnsiTheme="minorBidi" w:cstheme="minorBidi"/>
                <w:sz w:val="28"/>
                <w:szCs w:val="28"/>
                <w:lang w:val="en-GB"/>
              </w:rPr>
            </w:pPr>
          </w:p>
        </w:tc>
        <w:tc>
          <w:tcPr>
            <w:tcW w:w="990" w:type="dxa"/>
            <w:tcBorders>
              <w:bottom w:val="single" w:sz="4" w:space="0" w:color="auto"/>
            </w:tcBorders>
            <w:shd w:val="clear" w:color="auto" w:fill="auto"/>
            <w:vAlign w:val="bottom"/>
          </w:tcPr>
          <w:p w14:paraId="40D03DBB" w14:textId="03EF0906" w:rsidR="00422D3F" w:rsidRPr="00742C02" w:rsidRDefault="008D3316" w:rsidP="00475667">
            <w:pPr>
              <w:ind w:left="-270" w:right="420"/>
              <w:jc w:val="right"/>
              <w:rPr>
                <w:rFonts w:asciiTheme="minorBidi" w:eastAsia="Arial Unicode MS" w:hAnsiTheme="minorBidi" w:cstheme="minorBidi"/>
                <w:sz w:val="28"/>
                <w:szCs w:val="28"/>
                <w:lang w:val="en-GB"/>
              </w:rPr>
            </w:pPr>
            <w:r>
              <w:rPr>
                <w:rFonts w:asciiTheme="minorBidi" w:eastAsia="Arial Unicode MS" w:hAnsiTheme="minorBidi" w:cstheme="minorBidi"/>
                <w:sz w:val="28"/>
                <w:szCs w:val="28"/>
                <w:lang w:val="en-GB"/>
              </w:rPr>
              <w:t>-</w:t>
            </w:r>
          </w:p>
        </w:tc>
        <w:tc>
          <w:tcPr>
            <w:tcW w:w="138" w:type="dxa"/>
            <w:shd w:val="clear" w:color="auto" w:fill="auto"/>
            <w:vAlign w:val="bottom"/>
          </w:tcPr>
          <w:p w14:paraId="0FDCF345" w14:textId="77777777" w:rsidR="00422D3F" w:rsidRPr="00742C02" w:rsidRDefault="00422D3F" w:rsidP="00475667">
            <w:pPr>
              <w:jc w:val="center"/>
              <w:rPr>
                <w:rFonts w:asciiTheme="minorBidi" w:eastAsia="Arial Unicode MS" w:hAnsiTheme="minorBidi" w:cstheme="minorBidi"/>
                <w:sz w:val="28"/>
                <w:szCs w:val="28"/>
                <w:lang w:val="en-GB"/>
              </w:rPr>
            </w:pPr>
          </w:p>
        </w:tc>
        <w:tc>
          <w:tcPr>
            <w:tcW w:w="1032" w:type="dxa"/>
            <w:tcBorders>
              <w:bottom w:val="single" w:sz="4" w:space="0" w:color="auto"/>
            </w:tcBorders>
            <w:shd w:val="clear" w:color="auto" w:fill="auto"/>
            <w:vAlign w:val="bottom"/>
          </w:tcPr>
          <w:p w14:paraId="2A6D6AB8" w14:textId="63389347" w:rsidR="00422D3F" w:rsidRPr="00742C02" w:rsidRDefault="00422D3F" w:rsidP="00847243">
            <w:pPr>
              <w:ind w:right="77"/>
              <w:jc w:val="right"/>
              <w:rPr>
                <w:rFonts w:asciiTheme="minorBidi" w:eastAsia="Arial Unicode MS" w:hAnsiTheme="minorBidi" w:cstheme="minorBidi"/>
                <w:sz w:val="28"/>
                <w:szCs w:val="28"/>
                <w:lang w:val="en-GB"/>
              </w:rPr>
            </w:pPr>
            <w:r w:rsidRPr="00742C02">
              <w:rPr>
                <w:rFonts w:asciiTheme="minorBidi" w:eastAsia="Arial Unicode MS" w:hAnsiTheme="minorBidi" w:cstheme="minorBidi"/>
                <w:sz w:val="28"/>
                <w:szCs w:val="28"/>
                <w:lang w:val="en-GB"/>
              </w:rPr>
              <w:t>(1,809)</w:t>
            </w:r>
          </w:p>
        </w:tc>
        <w:tc>
          <w:tcPr>
            <w:tcW w:w="180" w:type="dxa"/>
            <w:shd w:val="clear" w:color="auto" w:fill="auto"/>
            <w:vAlign w:val="bottom"/>
          </w:tcPr>
          <w:p w14:paraId="42A3E7B7" w14:textId="77777777" w:rsidR="00422D3F" w:rsidRPr="00742C02" w:rsidRDefault="00422D3F" w:rsidP="00475667">
            <w:pPr>
              <w:jc w:val="center"/>
              <w:rPr>
                <w:rFonts w:asciiTheme="minorBidi" w:eastAsia="Arial Unicode MS" w:hAnsiTheme="minorBidi" w:cstheme="minorBidi"/>
                <w:sz w:val="28"/>
                <w:szCs w:val="28"/>
                <w:lang w:val="en-GB"/>
              </w:rPr>
            </w:pPr>
          </w:p>
        </w:tc>
        <w:tc>
          <w:tcPr>
            <w:tcW w:w="1080" w:type="dxa"/>
            <w:tcBorders>
              <w:bottom w:val="single" w:sz="4" w:space="0" w:color="auto"/>
            </w:tcBorders>
            <w:shd w:val="clear" w:color="auto" w:fill="auto"/>
            <w:vAlign w:val="bottom"/>
          </w:tcPr>
          <w:p w14:paraId="24FD2D46" w14:textId="42C3827F" w:rsidR="00422D3F" w:rsidRPr="00742C02" w:rsidRDefault="002B2299" w:rsidP="002B2299">
            <w:pPr>
              <w:ind w:left="-443" w:right="431"/>
              <w:jc w:val="right"/>
              <w:rPr>
                <w:rFonts w:asciiTheme="minorBidi" w:eastAsia="Arial Unicode MS" w:hAnsiTheme="minorBidi" w:cstheme="minorBidi"/>
                <w:sz w:val="28"/>
                <w:szCs w:val="28"/>
                <w:lang w:val="en-GB"/>
              </w:rPr>
            </w:pPr>
            <w:r w:rsidRPr="002B2299">
              <w:rPr>
                <w:rFonts w:asciiTheme="minorBidi" w:eastAsia="Arial Unicode MS" w:hAnsiTheme="minorBidi" w:cstheme="minorBidi"/>
                <w:sz w:val="28"/>
                <w:szCs w:val="28"/>
                <w:lang w:val="en-GB"/>
              </w:rPr>
              <w:t>-</w:t>
            </w:r>
          </w:p>
        </w:tc>
        <w:tc>
          <w:tcPr>
            <w:tcW w:w="138" w:type="dxa"/>
            <w:shd w:val="clear" w:color="auto" w:fill="auto"/>
            <w:vAlign w:val="bottom"/>
          </w:tcPr>
          <w:p w14:paraId="1FBEAF72" w14:textId="77777777" w:rsidR="00422D3F" w:rsidRPr="00742C02" w:rsidRDefault="00422D3F" w:rsidP="00475667">
            <w:pPr>
              <w:ind w:right="305"/>
              <w:jc w:val="center"/>
              <w:rPr>
                <w:rFonts w:asciiTheme="minorBidi" w:eastAsia="Arial Unicode MS" w:hAnsiTheme="minorBidi" w:cstheme="minorBidi"/>
                <w:sz w:val="28"/>
                <w:szCs w:val="28"/>
                <w:lang w:val="en-GB"/>
              </w:rPr>
            </w:pPr>
          </w:p>
        </w:tc>
        <w:tc>
          <w:tcPr>
            <w:tcW w:w="1032" w:type="dxa"/>
            <w:tcBorders>
              <w:bottom w:val="single" w:sz="4" w:space="0" w:color="auto"/>
            </w:tcBorders>
            <w:shd w:val="clear" w:color="auto" w:fill="auto"/>
            <w:vAlign w:val="bottom"/>
          </w:tcPr>
          <w:p w14:paraId="715D7A28" w14:textId="58B5D8B1" w:rsidR="00422D3F" w:rsidRPr="00742C02" w:rsidRDefault="00422D3F" w:rsidP="00847243">
            <w:pPr>
              <w:ind w:right="76"/>
              <w:jc w:val="right"/>
              <w:rPr>
                <w:rFonts w:asciiTheme="minorBidi" w:eastAsia="Arial Unicode MS" w:hAnsiTheme="minorBidi" w:cstheme="minorBidi"/>
                <w:sz w:val="28"/>
                <w:szCs w:val="28"/>
                <w:lang w:val="en-GB"/>
              </w:rPr>
            </w:pPr>
            <w:r w:rsidRPr="00742C02">
              <w:rPr>
                <w:rFonts w:asciiTheme="minorBidi" w:eastAsia="Arial Unicode MS" w:hAnsiTheme="minorBidi" w:cstheme="minorBidi"/>
                <w:sz w:val="28"/>
                <w:szCs w:val="28"/>
                <w:lang w:val="en-GB"/>
              </w:rPr>
              <w:t>422,691</w:t>
            </w:r>
          </w:p>
        </w:tc>
      </w:tr>
      <w:tr w:rsidR="00422D3F" w:rsidRPr="00742C02" w14:paraId="09EB70F8" w14:textId="77777777" w:rsidTr="00DF6B51">
        <w:tc>
          <w:tcPr>
            <w:tcW w:w="2160" w:type="dxa"/>
            <w:shd w:val="clear" w:color="auto" w:fill="auto"/>
            <w:vAlign w:val="bottom"/>
          </w:tcPr>
          <w:p w14:paraId="4F3422DE" w14:textId="77777777" w:rsidR="00422D3F" w:rsidRPr="00742C02" w:rsidRDefault="00422D3F" w:rsidP="00475667">
            <w:pPr>
              <w:ind w:left="360" w:hanging="192"/>
              <w:rPr>
                <w:rFonts w:asciiTheme="minorBidi" w:hAnsiTheme="minorBidi" w:cstheme="minorBidi"/>
                <w:b/>
                <w:bCs/>
                <w:sz w:val="28"/>
                <w:szCs w:val="28"/>
              </w:rPr>
            </w:pPr>
            <w:r w:rsidRPr="00742C02">
              <w:rPr>
                <w:rFonts w:asciiTheme="minorBidi" w:hAnsiTheme="minorBidi" w:cstheme="minorBidi"/>
                <w:b/>
                <w:bCs/>
                <w:sz w:val="28"/>
                <w:szCs w:val="28"/>
                <w:cs/>
              </w:rPr>
              <w:t>รวมส่วนที่หมุนเวียน</w:t>
            </w:r>
          </w:p>
        </w:tc>
        <w:tc>
          <w:tcPr>
            <w:tcW w:w="1080" w:type="dxa"/>
            <w:tcBorders>
              <w:top w:val="single" w:sz="4" w:space="0" w:color="auto"/>
              <w:bottom w:val="single" w:sz="4" w:space="0" w:color="auto"/>
            </w:tcBorders>
            <w:shd w:val="clear" w:color="auto" w:fill="auto"/>
            <w:vAlign w:val="bottom"/>
          </w:tcPr>
          <w:p w14:paraId="1E2A78B7" w14:textId="6C9E5E53" w:rsidR="00422D3F" w:rsidRPr="00667683" w:rsidRDefault="00667683" w:rsidP="00667683">
            <w:pPr>
              <w:ind w:left="-422" w:right="350"/>
              <w:jc w:val="right"/>
              <w:rPr>
                <w:rFonts w:asciiTheme="minorBidi" w:eastAsia="Arial Unicode MS" w:hAnsiTheme="minorBidi" w:cstheme="minorBidi"/>
                <w:b/>
                <w:bCs/>
                <w:sz w:val="28"/>
                <w:szCs w:val="28"/>
                <w:lang w:val="en-GB"/>
              </w:rPr>
            </w:pPr>
            <w:r w:rsidRPr="00667683">
              <w:rPr>
                <w:rFonts w:asciiTheme="minorBidi" w:eastAsia="Arial Unicode MS" w:hAnsiTheme="minorBidi" w:cstheme="minorBidi"/>
                <w:b/>
                <w:bCs/>
                <w:sz w:val="28"/>
                <w:szCs w:val="28"/>
                <w:lang w:val="en-GB"/>
              </w:rPr>
              <w:t>-</w:t>
            </w:r>
          </w:p>
        </w:tc>
        <w:tc>
          <w:tcPr>
            <w:tcW w:w="180" w:type="dxa"/>
            <w:shd w:val="clear" w:color="auto" w:fill="auto"/>
            <w:vAlign w:val="bottom"/>
          </w:tcPr>
          <w:p w14:paraId="5E65C4B1" w14:textId="77777777" w:rsidR="00422D3F" w:rsidRPr="00742C02" w:rsidRDefault="00422D3F" w:rsidP="00475667">
            <w:pPr>
              <w:ind w:right="305"/>
              <w:jc w:val="center"/>
              <w:rPr>
                <w:rFonts w:asciiTheme="minorBidi" w:eastAsia="Arial Unicode MS" w:hAnsiTheme="minorBidi" w:cstheme="minorBidi"/>
                <w:b/>
                <w:bCs/>
                <w:sz w:val="28"/>
                <w:szCs w:val="28"/>
                <w:lang w:val="en-GB"/>
              </w:rPr>
            </w:pPr>
          </w:p>
        </w:tc>
        <w:tc>
          <w:tcPr>
            <w:tcW w:w="1080" w:type="dxa"/>
            <w:tcBorders>
              <w:top w:val="single" w:sz="4" w:space="0" w:color="auto"/>
              <w:bottom w:val="single" w:sz="4" w:space="0" w:color="auto"/>
            </w:tcBorders>
            <w:shd w:val="clear" w:color="auto" w:fill="auto"/>
            <w:vAlign w:val="bottom"/>
          </w:tcPr>
          <w:p w14:paraId="0137ADB2" w14:textId="05E7B373" w:rsidR="00422D3F" w:rsidRPr="00742C02" w:rsidRDefault="00422D3F" w:rsidP="00847243">
            <w:pPr>
              <w:ind w:right="75"/>
              <w:jc w:val="right"/>
              <w:rPr>
                <w:rFonts w:asciiTheme="minorBidi" w:eastAsia="Arial Unicode MS" w:hAnsiTheme="minorBidi" w:cstheme="minorBidi"/>
                <w:b/>
                <w:bCs/>
                <w:sz w:val="28"/>
                <w:szCs w:val="28"/>
                <w:lang w:val="en-GB"/>
              </w:rPr>
            </w:pPr>
            <w:r w:rsidRPr="00742C02">
              <w:rPr>
                <w:rFonts w:asciiTheme="minorBidi" w:eastAsia="Arial Unicode MS" w:hAnsiTheme="minorBidi" w:cstheme="minorBidi"/>
                <w:b/>
                <w:bCs/>
                <w:sz w:val="28"/>
                <w:szCs w:val="28"/>
                <w:lang w:val="en-GB"/>
              </w:rPr>
              <w:t>424,500</w:t>
            </w:r>
          </w:p>
        </w:tc>
        <w:tc>
          <w:tcPr>
            <w:tcW w:w="180" w:type="dxa"/>
            <w:shd w:val="clear" w:color="auto" w:fill="auto"/>
            <w:vAlign w:val="bottom"/>
          </w:tcPr>
          <w:p w14:paraId="500F2EA6" w14:textId="77777777" w:rsidR="00422D3F" w:rsidRPr="00742C02" w:rsidRDefault="00422D3F" w:rsidP="00475667">
            <w:pPr>
              <w:jc w:val="right"/>
              <w:rPr>
                <w:rFonts w:asciiTheme="minorBidi" w:eastAsia="Arial Unicode MS" w:hAnsiTheme="minorBidi" w:cstheme="minorBidi"/>
                <w:b/>
                <w:bCs/>
                <w:sz w:val="28"/>
                <w:szCs w:val="28"/>
                <w:lang w:val="en-GB"/>
              </w:rPr>
            </w:pPr>
          </w:p>
        </w:tc>
        <w:tc>
          <w:tcPr>
            <w:tcW w:w="990" w:type="dxa"/>
            <w:tcBorders>
              <w:top w:val="single" w:sz="4" w:space="0" w:color="auto"/>
              <w:bottom w:val="single" w:sz="4" w:space="0" w:color="auto"/>
            </w:tcBorders>
            <w:shd w:val="clear" w:color="auto" w:fill="auto"/>
            <w:vAlign w:val="bottom"/>
          </w:tcPr>
          <w:p w14:paraId="717D7DDB" w14:textId="0439D30C" w:rsidR="00422D3F" w:rsidRPr="00742C02" w:rsidRDefault="008D3316" w:rsidP="00475667">
            <w:pPr>
              <w:ind w:left="-270" w:right="420"/>
              <w:jc w:val="right"/>
              <w:rPr>
                <w:rFonts w:asciiTheme="minorBidi" w:eastAsia="Arial Unicode MS" w:hAnsiTheme="minorBidi" w:cstheme="minorBidi"/>
                <w:b/>
                <w:bCs/>
                <w:sz w:val="28"/>
                <w:szCs w:val="28"/>
                <w:lang w:val="en-GB"/>
              </w:rPr>
            </w:pPr>
            <w:r>
              <w:rPr>
                <w:rFonts w:asciiTheme="minorBidi" w:eastAsia="Arial Unicode MS" w:hAnsiTheme="minorBidi" w:cstheme="minorBidi"/>
                <w:b/>
                <w:bCs/>
                <w:sz w:val="28"/>
                <w:szCs w:val="28"/>
                <w:lang w:val="en-GB"/>
              </w:rPr>
              <w:t>-</w:t>
            </w:r>
          </w:p>
        </w:tc>
        <w:tc>
          <w:tcPr>
            <w:tcW w:w="138" w:type="dxa"/>
            <w:shd w:val="clear" w:color="auto" w:fill="auto"/>
            <w:vAlign w:val="bottom"/>
          </w:tcPr>
          <w:p w14:paraId="765220E8" w14:textId="77777777" w:rsidR="00422D3F" w:rsidRPr="00742C02" w:rsidRDefault="00422D3F" w:rsidP="00475667">
            <w:pPr>
              <w:jc w:val="center"/>
              <w:rPr>
                <w:rFonts w:asciiTheme="minorBidi" w:eastAsia="Arial Unicode MS" w:hAnsiTheme="minorBidi" w:cstheme="minorBidi"/>
                <w:b/>
                <w:bCs/>
                <w:sz w:val="28"/>
                <w:szCs w:val="28"/>
                <w:lang w:val="en-GB"/>
              </w:rPr>
            </w:pPr>
          </w:p>
        </w:tc>
        <w:tc>
          <w:tcPr>
            <w:tcW w:w="1032" w:type="dxa"/>
            <w:tcBorders>
              <w:top w:val="single" w:sz="4" w:space="0" w:color="auto"/>
              <w:bottom w:val="single" w:sz="4" w:space="0" w:color="auto"/>
            </w:tcBorders>
            <w:shd w:val="clear" w:color="auto" w:fill="auto"/>
            <w:vAlign w:val="bottom"/>
          </w:tcPr>
          <w:p w14:paraId="47C56947" w14:textId="339DEF3D" w:rsidR="00422D3F" w:rsidRPr="00742C02" w:rsidRDefault="00422D3F" w:rsidP="00847243">
            <w:pPr>
              <w:ind w:right="77"/>
              <w:jc w:val="right"/>
              <w:rPr>
                <w:rFonts w:asciiTheme="minorBidi" w:eastAsia="Arial Unicode MS" w:hAnsiTheme="minorBidi" w:cstheme="minorBidi"/>
                <w:b/>
                <w:bCs/>
                <w:sz w:val="28"/>
                <w:szCs w:val="28"/>
                <w:lang w:val="en-GB"/>
              </w:rPr>
            </w:pPr>
            <w:r w:rsidRPr="00742C02">
              <w:rPr>
                <w:rFonts w:asciiTheme="minorBidi" w:eastAsia="Arial Unicode MS" w:hAnsiTheme="minorBidi" w:cstheme="minorBidi"/>
                <w:b/>
                <w:bCs/>
                <w:sz w:val="28"/>
                <w:szCs w:val="28"/>
                <w:lang w:val="en-GB"/>
              </w:rPr>
              <w:t>(1,809)</w:t>
            </w:r>
          </w:p>
        </w:tc>
        <w:tc>
          <w:tcPr>
            <w:tcW w:w="180" w:type="dxa"/>
            <w:shd w:val="clear" w:color="auto" w:fill="auto"/>
            <w:vAlign w:val="bottom"/>
          </w:tcPr>
          <w:p w14:paraId="7B64B283" w14:textId="77777777" w:rsidR="00422D3F" w:rsidRPr="00742C02" w:rsidRDefault="00422D3F" w:rsidP="00475667">
            <w:pPr>
              <w:jc w:val="center"/>
              <w:rPr>
                <w:rFonts w:asciiTheme="minorBidi" w:eastAsia="Arial Unicode MS" w:hAnsiTheme="minorBidi" w:cstheme="minorBidi"/>
                <w:b/>
                <w:bCs/>
                <w:sz w:val="28"/>
                <w:szCs w:val="28"/>
                <w:lang w:val="en-GB"/>
              </w:rPr>
            </w:pPr>
          </w:p>
        </w:tc>
        <w:tc>
          <w:tcPr>
            <w:tcW w:w="1080" w:type="dxa"/>
            <w:tcBorders>
              <w:top w:val="single" w:sz="4" w:space="0" w:color="auto"/>
              <w:bottom w:val="single" w:sz="4" w:space="0" w:color="auto"/>
            </w:tcBorders>
            <w:shd w:val="clear" w:color="auto" w:fill="auto"/>
            <w:vAlign w:val="bottom"/>
          </w:tcPr>
          <w:p w14:paraId="6121571B" w14:textId="60B960CD" w:rsidR="00422D3F" w:rsidRPr="00742C02" w:rsidRDefault="0077079D" w:rsidP="0077079D">
            <w:pPr>
              <w:ind w:left="-443" w:right="431"/>
              <w:jc w:val="right"/>
              <w:rPr>
                <w:rFonts w:asciiTheme="minorBidi" w:eastAsia="Arial Unicode MS" w:hAnsiTheme="minorBidi" w:cstheme="minorBidi"/>
                <w:b/>
                <w:bCs/>
                <w:sz w:val="28"/>
                <w:szCs w:val="28"/>
                <w:lang w:val="en-GB"/>
              </w:rPr>
            </w:pPr>
            <w:r w:rsidRPr="0077079D">
              <w:rPr>
                <w:rFonts w:asciiTheme="minorBidi" w:eastAsia="Arial Unicode MS" w:hAnsiTheme="minorBidi" w:cstheme="minorBidi"/>
                <w:b/>
                <w:bCs/>
                <w:sz w:val="28"/>
                <w:szCs w:val="28"/>
                <w:lang w:val="en-GB"/>
              </w:rPr>
              <w:t>-</w:t>
            </w:r>
          </w:p>
        </w:tc>
        <w:tc>
          <w:tcPr>
            <w:tcW w:w="138" w:type="dxa"/>
            <w:shd w:val="clear" w:color="auto" w:fill="auto"/>
            <w:vAlign w:val="bottom"/>
          </w:tcPr>
          <w:p w14:paraId="5717890A" w14:textId="77777777" w:rsidR="00422D3F" w:rsidRPr="00742C02" w:rsidRDefault="00422D3F" w:rsidP="00475667">
            <w:pPr>
              <w:ind w:right="305"/>
              <w:jc w:val="center"/>
              <w:rPr>
                <w:rFonts w:asciiTheme="minorBidi" w:eastAsia="Arial Unicode MS" w:hAnsiTheme="minorBidi" w:cstheme="minorBidi"/>
                <w:b/>
                <w:bCs/>
                <w:sz w:val="28"/>
                <w:szCs w:val="28"/>
                <w:lang w:val="en-GB"/>
              </w:rPr>
            </w:pPr>
          </w:p>
        </w:tc>
        <w:tc>
          <w:tcPr>
            <w:tcW w:w="1032" w:type="dxa"/>
            <w:tcBorders>
              <w:top w:val="single" w:sz="4" w:space="0" w:color="auto"/>
              <w:bottom w:val="single" w:sz="4" w:space="0" w:color="auto"/>
            </w:tcBorders>
            <w:shd w:val="clear" w:color="auto" w:fill="auto"/>
            <w:vAlign w:val="bottom"/>
          </w:tcPr>
          <w:p w14:paraId="3CF1237E" w14:textId="3081F440" w:rsidR="00422D3F" w:rsidRPr="00742C02" w:rsidRDefault="00422D3F" w:rsidP="00847243">
            <w:pPr>
              <w:ind w:right="76"/>
              <w:jc w:val="right"/>
              <w:rPr>
                <w:rFonts w:asciiTheme="minorBidi" w:eastAsia="Arial Unicode MS" w:hAnsiTheme="minorBidi" w:cstheme="minorBidi"/>
                <w:b/>
                <w:bCs/>
                <w:sz w:val="28"/>
                <w:szCs w:val="28"/>
                <w:lang w:val="en-GB"/>
              </w:rPr>
            </w:pPr>
            <w:r w:rsidRPr="00742C02">
              <w:rPr>
                <w:rFonts w:asciiTheme="minorBidi" w:eastAsia="Arial Unicode MS" w:hAnsiTheme="minorBidi" w:cstheme="minorBidi"/>
                <w:b/>
                <w:bCs/>
                <w:sz w:val="28"/>
                <w:szCs w:val="28"/>
                <w:lang w:val="en-GB"/>
              </w:rPr>
              <w:t>422,691</w:t>
            </w:r>
          </w:p>
        </w:tc>
      </w:tr>
      <w:tr w:rsidR="00422D3F" w:rsidRPr="00742C02" w14:paraId="2C74674D" w14:textId="77777777" w:rsidTr="00DF6B51">
        <w:tc>
          <w:tcPr>
            <w:tcW w:w="2160" w:type="dxa"/>
            <w:shd w:val="clear" w:color="auto" w:fill="auto"/>
            <w:vAlign w:val="bottom"/>
          </w:tcPr>
          <w:p w14:paraId="2859858E" w14:textId="77777777" w:rsidR="00422D3F" w:rsidRPr="00742C02" w:rsidRDefault="00422D3F" w:rsidP="00475667">
            <w:pPr>
              <w:ind w:left="168"/>
              <w:jc w:val="thaiDistribute"/>
              <w:rPr>
                <w:rFonts w:asciiTheme="minorBidi" w:hAnsiTheme="minorBidi" w:cstheme="minorBidi"/>
                <w:sz w:val="28"/>
                <w:szCs w:val="28"/>
                <w:cs/>
              </w:rPr>
            </w:pPr>
            <w:r w:rsidRPr="00742C02">
              <w:rPr>
                <w:rFonts w:asciiTheme="minorBidi" w:hAnsiTheme="minorBidi" w:cstheme="minorBidi"/>
                <w:sz w:val="28"/>
                <w:szCs w:val="28"/>
                <w:cs/>
              </w:rPr>
              <w:t>ส่วนที่ไม่หมุนเวียน</w:t>
            </w:r>
          </w:p>
        </w:tc>
        <w:tc>
          <w:tcPr>
            <w:tcW w:w="1080" w:type="dxa"/>
            <w:shd w:val="clear" w:color="auto" w:fill="auto"/>
            <w:vAlign w:val="bottom"/>
          </w:tcPr>
          <w:p w14:paraId="0D65598D" w14:textId="77777777" w:rsidR="00422D3F" w:rsidRPr="00742C02" w:rsidRDefault="00422D3F" w:rsidP="00475667">
            <w:pPr>
              <w:ind w:left="-304" w:right="260"/>
              <w:jc w:val="right"/>
              <w:rPr>
                <w:rFonts w:asciiTheme="minorBidi" w:eastAsia="Arial Unicode MS" w:hAnsiTheme="minorBidi" w:cstheme="minorBidi"/>
                <w:sz w:val="28"/>
                <w:szCs w:val="28"/>
                <w:lang w:val="en-GB"/>
              </w:rPr>
            </w:pPr>
          </w:p>
        </w:tc>
        <w:tc>
          <w:tcPr>
            <w:tcW w:w="180" w:type="dxa"/>
            <w:shd w:val="clear" w:color="auto" w:fill="auto"/>
            <w:vAlign w:val="bottom"/>
          </w:tcPr>
          <w:p w14:paraId="04293C36" w14:textId="77777777" w:rsidR="00422D3F" w:rsidRPr="00742C02" w:rsidRDefault="00422D3F" w:rsidP="00475667">
            <w:pPr>
              <w:ind w:right="305"/>
              <w:jc w:val="right"/>
              <w:rPr>
                <w:rFonts w:asciiTheme="minorBidi" w:eastAsia="Arial Unicode MS" w:hAnsiTheme="minorBidi" w:cstheme="minorBidi"/>
                <w:sz w:val="28"/>
                <w:szCs w:val="28"/>
                <w:lang w:val="en-GB"/>
              </w:rPr>
            </w:pPr>
          </w:p>
        </w:tc>
        <w:tc>
          <w:tcPr>
            <w:tcW w:w="1080" w:type="dxa"/>
            <w:shd w:val="clear" w:color="auto" w:fill="auto"/>
            <w:vAlign w:val="bottom"/>
          </w:tcPr>
          <w:p w14:paraId="3CF789C2" w14:textId="77777777" w:rsidR="00422D3F" w:rsidRPr="00742C02" w:rsidRDefault="00422D3F" w:rsidP="00847243">
            <w:pPr>
              <w:ind w:right="75"/>
              <w:jc w:val="right"/>
              <w:rPr>
                <w:rFonts w:asciiTheme="minorBidi" w:eastAsia="Arial Unicode MS" w:hAnsiTheme="minorBidi" w:cstheme="minorBidi"/>
                <w:sz w:val="28"/>
                <w:szCs w:val="28"/>
                <w:lang w:val="en-GB"/>
              </w:rPr>
            </w:pPr>
          </w:p>
        </w:tc>
        <w:tc>
          <w:tcPr>
            <w:tcW w:w="180" w:type="dxa"/>
            <w:shd w:val="clear" w:color="auto" w:fill="auto"/>
            <w:vAlign w:val="bottom"/>
          </w:tcPr>
          <w:p w14:paraId="7F6C9C68" w14:textId="77777777" w:rsidR="00422D3F" w:rsidRPr="00742C02" w:rsidRDefault="00422D3F" w:rsidP="00475667">
            <w:pPr>
              <w:ind w:right="301"/>
              <w:jc w:val="right"/>
              <w:rPr>
                <w:rFonts w:asciiTheme="minorBidi" w:eastAsia="Arial Unicode MS" w:hAnsiTheme="minorBidi" w:cstheme="minorBidi"/>
                <w:sz w:val="28"/>
                <w:szCs w:val="28"/>
                <w:lang w:val="en-GB"/>
              </w:rPr>
            </w:pPr>
          </w:p>
        </w:tc>
        <w:tc>
          <w:tcPr>
            <w:tcW w:w="990" w:type="dxa"/>
            <w:shd w:val="clear" w:color="auto" w:fill="auto"/>
            <w:vAlign w:val="bottom"/>
          </w:tcPr>
          <w:p w14:paraId="04B9462F" w14:textId="77777777" w:rsidR="00422D3F" w:rsidRPr="00742C02" w:rsidRDefault="00422D3F" w:rsidP="00475667">
            <w:pPr>
              <w:ind w:left="-270" w:right="170"/>
              <w:jc w:val="right"/>
              <w:rPr>
                <w:rFonts w:asciiTheme="minorBidi" w:eastAsia="Arial Unicode MS" w:hAnsiTheme="minorBidi" w:cstheme="minorBidi"/>
                <w:sz w:val="28"/>
                <w:szCs w:val="28"/>
                <w:lang w:val="en-GB"/>
              </w:rPr>
            </w:pPr>
          </w:p>
        </w:tc>
        <w:tc>
          <w:tcPr>
            <w:tcW w:w="138" w:type="dxa"/>
            <w:shd w:val="clear" w:color="auto" w:fill="auto"/>
            <w:vAlign w:val="bottom"/>
          </w:tcPr>
          <w:p w14:paraId="52C62B0D" w14:textId="77777777" w:rsidR="00422D3F" w:rsidRPr="00742C02" w:rsidRDefault="00422D3F" w:rsidP="00475667">
            <w:pPr>
              <w:ind w:right="301"/>
              <w:jc w:val="right"/>
              <w:rPr>
                <w:rFonts w:asciiTheme="minorBidi" w:eastAsia="Arial Unicode MS" w:hAnsiTheme="minorBidi" w:cstheme="minorBidi"/>
                <w:sz w:val="28"/>
                <w:szCs w:val="28"/>
                <w:lang w:val="en-GB"/>
              </w:rPr>
            </w:pPr>
          </w:p>
        </w:tc>
        <w:tc>
          <w:tcPr>
            <w:tcW w:w="1032" w:type="dxa"/>
            <w:shd w:val="clear" w:color="auto" w:fill="auto"/>
            <w:vAlign w:val="bottom"/>
          </w:tcPr>
          <w:p w14:paraId="176E717C" w14:textId="77777777" w:rsidR="00422D3F" w:rsidRPr="00742C02" w:rsidRDefault="00422D3F" w:rsidP="00475667">
            <w:pPr>
              <w:ind w:right="170"/>
              <w:jc w:val="right"/>
              <w:rPr>
                <w:rFonts w:asciiTheme="minorBidi" w:eastAsia="Arial Unicode MS" w:hAnsiTheme="minorBidi" w:cstheme="minorBidi"/>
                <w:sz w:val="28"/>
                <w:szCs w:val="28"/>
                <w:lang w:val="en-GB"/>
              </w:rPr>
            </w:pPr>
          </w:p>
        </w:tc>
        <w:tc>
          <w:tcPr>
            <w:tcW w:w="180" w:type="dxa"/>
            <w:shd w:val="clear" w:color="auto" w:fill="auto"/>
            <w:vAlign w:val="bottom"/>
          </w:tcPr>
          <w:p w14:paraId="03045AC6" w14:textId="77777777" w:rsidR="00422D3F" w:rsidRPr="00742C02" w:rsidRDefault="00422D3F" w:rsidP="00475667">
            <w:pPr>
              <w:ind w:right="301"/>
              <w:jc w:val="right"/>
              <w:rPr>
                <w:rFonts w:asciiTheme="minorBidi" w:eastAsia="Arial Unicode MS" w:hAnsiTheme="minorBidi" w:cstheme="minorBidi"/>
                <w:sz w:val="28"/>
                <w:szCs w:val="28"/>
                <w:lang w:val="en-GB"/>
              </w:rPr>
            </w:pPr>
          </w:p>
        </w:tc>
        <w:tc>
          <w:tcPr>
            <w:tcW w:w="1080" w:type="dxa"/>
            <w:shd w:val="clear" w:color="auto" w:fill="auto"/>
            <w:vAlign w:val="bottom"/>
          </w:tcPr>
          <w:p w14:paraId="591AFE4C" w14:textId="77777777" w:rsidR="00422D3F" w:rsidRPr="00742C02" w:rsidRDefault="00422D3F" w:rsidP="00475667">
            <w:pPr>
              <w:ind w:left="-235" w:right="170"/>
              <w:jc w:val="right"/>
              <w:rPr>
                <w:rFonts w:asciiTheme="minorBidi" w:eastAsia="Arial Unicode MS" w:hAnsiTheme="minorBidi" w:cstheme="minorBidi"/>
                <w:sz w:val="28"/>
                <w:szCs w:val="28"/>
                <w:lang w:val="en-GB"/>
              </w:rPr>
            </w:pPr>
          </w:p>
        </w:tc>
        <w:tc>
          <w:tcPr>
            <w:tcW w:w="138" w:type="dxa"/>
            <w:shd w:val="clear" w:color="auto" w:fill="auto"/>
            <w:vAlign w:val="bottom"/>
          </w:tcPr>
          <w:p w14:paraId="7B9A956E" w14:textId="77777777" w:rsidR="00422D3F" w:rsidRPr="00742C02" w:rsidRDefault="00422D3F" w:rsidP="00475667">
            <w:pPr>
              <w:ind w:right="305"/>
              <w:jc w:val="right"/>
              <w:rPr>
                <w:rFonts w:asciiTheme="minorBidi" w:eastAsia="Arial Unicode MS" w:hAnsiTheme="minorBidi" w:cstheme="minorBidi"/>
                <w:sz w:val="28"/>
                <w:szCs w:val="28"/>
                <w:lang w:val="en-GB"/>
              </w:rPr>
            </w:pPr>
          </w:p>
        </w:tc>
        <w:tc>
          <w:tcPr>
            <w:tcW w:w="1032" w:type="dxa"/>
            <w:shd w:val="clear" w:color="auto" w:fill="auto"/>
            <w:vAlign w:val="bottom"/>
          </w:tcPr>
          <w:p w14:paraId="74639C69" w14:textId="77777777" w:rsidR="00422D3F" w:rsidRPr="00742C02" w:rsidRDefault="00422D3F" w:rsidP="00475667">
            <w:pPr>
              <w:ind w:right="170"/>
              <w:jc w:val="right"/>
              <w:rPr>
                <w:rFonts w:asciiTheme="minorBidi" w:eastAsia="Arial Unicode MS" w:hAnsiTheme="minorBidi" w:cstheme="minorBidi"/>
                <w:sz w:val="28"/>
                <w:szCs w:val="28"/>
                <w:lang w:val="en-GB"/>
              </w:rPr>
            </w:pPr>
          </w:p>
        </w:tc>
      </w:tr>
      <w:tr w:rsidR="00DA25EC" w:rsidRPr="00742C02" w14:paraId="0D8B8302" w14:textId="77777777" w:rsidTr="00DF6B51">
        <w:tc>
          <w:tcPr>
            <w:tcW w:w="2160" w:type="dxa"/>
            <w:shd w:val="clear" w:color="auto" w:fill="auto"/>
            <w:vAlign w:val="bottom"/>
          </w:tcPr>
          <w:p w14:paraId="08ABB1E5" w14:textId="77777777" w:rsidR="00DA25EC" w:rsidRPr="00742C02" w:rsidRDefault="00DA25EC" w:rsidP="00475667">
            <w:pPr>
              <w:ind w:left="438"/>
              <w:jc w:val="thaiDistribute"/>
              <w:rPr>
                <w:rFonts w:asciiTheme="minorBidi" w:hAnsiTheme="minorBidi" w:cstheme="minorBidi"/>
                <w:sz w:val="28"/>
                <w:szCs w:val="28"/>
                <w:cs/>
              </w:rPr>
            </w:pPr>
            <w:r w:rsidRPr="00742C02">
              <w:rPr>
                <w:rFonts w:asciiTheme="minorBidi" w:hAnsiTheme="minorBidi" w:cstheme="minorBidi"/>
                <w:sz w:val="28"/>
                <w:szCs w:val="28"/>
                <w:cs/>
              </w:rPr>
              <w:t xml:space="preserve">เกิน </w:t>
            </w:r>
            <w:r w:rsidRPr="00742C02">
              <w:rPr>
                <w:rFonts w:asciiTheme="minorBidi" w:hAnsiTheme="minorBidi" w:cstheme="minorBidi"/>
                <w:sz w:val="28"/>
                <w:szCs w:val="28"/>
              </w:rPr>
              <w:t>1</w:t>
            </w:r>
            <w:r w:rsidRPr="00742C02">
              <w:rPr>
                <w:rFonts w:asciiTheme="minorBidi" w:hAnsiTheme="minorBidi" w:cstheme="minorBidi"/>
                <w:sz w:val="28"/>
                <w:szCs w:val="28"/>
                <w:cs/>
              </w:rPr>
              <w:t xml:space="preserve"> ปี แต่ไม่เกิน </w:t>
            </w:r>
            <w:r w:rsidRPr="00742C02">
              <w:rPr>
                <w:rFonts w:asciiTheme="minorBidi" w:hAnsiTheme="minorBidi" w:cstheme="minorBidi"/>
                <w:sz w:val="28"/>
                <w:szCs w:val="28"/>
              </w:rPr>
              <w:t>5</w:t>
            </w:r>
            <w:r w:rsidRPr="00742C02">
              <w:rPr>
                <w:rFonts w:asciiTheme="minorBidi" w:hAnsiTheme="minorBidi" w:cstheme="minorBidi"/>
                <w:sz w:val="28"/>
                <w:szCs w:val="28"/>
                <w:cs/>
              </w:rPr>
              <w:t xml:space="preserve"> ปี</w:t>
            </w:r>
          </w:p>
        </w:tc>
        <w:tc>
          <w:tcPr>
            <w:tcW w:w="1080" w:type="dxa"/>
            <w:tcBorders>
              <w:bottom w:val="single" w:sz="4" w:space="0" w:color="auto"/>
            </w:tcBorders>
            <w:shd w:val="clear" w:color="auto" w:fill="auto"/>
            <w:vAlign w:val="bottom"/>
          </w:tcPr>
          <w:p w14:paraId="3DD44528" w14:textId="396218C0" w:rsidR="00DA25EC" w:rsidRPr="00742C02" w:rsidRDefault="008C6945" w:rsidP="00847243">
            <w:pPr>
              <w:ind w:right="71"/>
              <w:jc w:val="right"/>
              <w:rPr>
                <w:rFonts w:asciiTheme="minorBidi" w:eastAsia="Arial Unicode MS" w:hAnsiTheme="minorBidi" w:cstheme="minorBidi"/>
                <w:sz w:val="28"/>
                <w:szCs w:val="28"/>
                <w:lang w:val="en-GB"/>
              </w:rPr>
            </w:pPr>
            <w:r>
              <w:rPr>
                <w:rFonts w:asciiTheme="minorBidi" w:eastAsia="Arial Unicode MS" w:hAnsiTheme="minorBidi" w:cstheme="minorBidi"/>
                <w:sz w:val="28"/>
                <w:szCs w:val="28"/>
                <w:lang w:val="en-GB"/>
              </w:rPr>
              <w:t>600,00</w:t>
            </w:r>
            <w:r w:rsidR="008D3316">
              <w:rPr>
                <w:rFonts w:asciiTheme="minorBidi" w:eastAsia="Arial Unicode MS" w:hAnsiTheme="minorBidi" w:cstheme="minorBidi"/>
                <w:sz w:val="28"/>
                <w:szCs w:val="28"/>
                <w:lang w:val="en-GB"/>
              </w:rPr>
              <w:t>0</w:t>
            </w:r>
          </w:p>
        </w:tc>
        <w:tc>
          <w:tcPr>
            <w:tcW w:w="180" w:type="dxa"/>
            <w:shd w:val="clear" w:color="auto" w:fill="auto"/>
            <w:vAlign w:val="bottom"/>
          </w:tcPr>
          <w:p w14:paraId="136DD465" w14:textId="77777777" w:rsidR="00DA25EC" w:rsidRPr="00742C02" w:rsidRDefault="00DA25EC" w:rsidP="00475667">
            <w:pPr>
              <w:ind w:right="305"/>
              <w:jc w:val="right"/>
              <w:rPr>
                <w:rFonts w:asciiTheme="minorBidi" w:eastAsia="Arial Unicode MS" w:hAnsiTheme="minorBidi" w:cstheme="minorBidi"/>
                <w:sz w:val="28"/>
                <w:szCs w:val="28"/>
                <w:lang w:val="en-GB"/>
              </w:rPr>
            </w:pPr>
          </w:p>
        </w:tc>
        <w:tc>
          <w:tcPr>
            <w:tcW w:w="1080" w:type="dxa"/>
            <w:tcBorders>
              <w:bottom w:val="single" w:sz="4" w:space="0" w:color="auto"/>
            </w:tcBorders>
            <w:shd w:val="clear" w:color="auto" w:fill="auto"/>
            <w:vAlign w:val="bottom"/>
          </w:tcPr>
          <w:p w14:paraId="7779D764" w14:textId="6A1C7A21" w:rsidR="00DA25EC" w:rsidRPr="00742C02" w:rsidRDefault="00DA25EC" w:rsidP="00847243">
            <w:pPr>
              <w:ind w:left="-270" w:right="420"/>
              <w:jc w:val="right"/>
              <w:rPr>
                <w:rFonts w:asciiTheme="minorBidi" w:eastAsia="Arial Unicode MS" w:hAnsiTheme="minorBidi" w:cstheme="minorBidi"/>
                <w:sz w:val="28"/>
                <w:szCs w:val="28"/>
                <w:lang w:val="en-GB"/>
              </w:rPr>
            </w:pPr>
            <w:r w:rsidRPr="00742C02">
              <w:rPr>
                <w:rFonts w:asciiTheme="minorBidi" w:eastAsia="Arial Unicode MS" w:hAnsiTheme="minorBidi" w:cstheme="minorBidi"/>
                <w:sz w:val="28"/>
                <w:szCs w:val="28"/>
                <w:lang w:val="en-GB"/>
              </w:rPr>
              <w:t>-</w:t>
            </w:r>
          </w:p>
        </w:tc>
        <w:tc>
          <w:tcPr>
            <w:tcW w:w="180" w:type="dxa"/>
            <w:shd w:val="clear" w:color="auto" w:fill="auto"/>
            <w:vAlign w:val="bottom"/>
          </w:tcPr>
          <w:p w14:paraId="18491A15" w14:textId="77777777" w:rsidR="00DA25EC" w:rsidRPr="00742C02" w:rsidRDefault="00DA25EC" w:rsidP="00475667">
            <w:pPr>
              <w:ind w:right="68"/>
              <w:jc w:val="right"/>
              <w:rPr>
                <w:rFonts w:asciiTheme="minorBidi" w:eastAsia="Arial Unicode MS" w:hAnsiTheme="minorBidi" w:cstheme="minorBidi"/>
                <w:sz w:val="28"/>
                <w:szCs w:val="28"/>
                <w:lang w:val="en-GB"/>
              </w:rPr>
            </w:pPr>
          </w:p>
        </w:tc>
        <w:tc>
          <w:tcPr>
            <w:tcW w:w="990" w:type="dxa"/>
            <w:tcBorders>
              <w:bottom w:val="single" w:sz="4" w:space="0" w:color="auto"/>
            </w:tcBorders>
            <w:shd w:val="clear" w:color="auto" w:fill="auto"/>
            <w:vAlign w:val="bottom"/>
          </w:tcPr>
          <w:p w14:paraId="477A49C1" w14:textId="6A7C2928" w:rsidR="00DA25EC" w:rsidRPr="00742C02" w:rsidRDefault="008D3316" w:rsidP="00847243">
            <w:pPr>
              <w:ind w:right="70"/>
              <w:jc w:val="right"/>
              <w:rPr>
                <w:rFonts w:asciiTheme="minorBidi" w:eastAsia="Arial Unicode MS" w:hAnsiTheme="minorBidi" w:cstheme="minorBidi"/>
                <w:sz w:val="28"/>
                <w:szCs w:val="28"/>
                <w:lang w:val="en-GB"/>
              </w:rPr>
            </w:pPr>
            <w:r>
              <w:rPr>
                <w:rFonts w:asciiTheme="minorBidi" w:eastAsia="Arial Unicode MS" w:hAnsiTheme="minorBidi" w:cstheme="minorBidi"/>
                <w:sz w:val="28"/>
                <w:szCs w:val="28"/>
                <w:lang w:val="en-GB"/>
              </w:rPr>
              <w:t>(4,316)</w:t>
            </w:r>
          </w:p>
        </w:tc>
        <w:tc>
          <w:tcPr>
            <w:tcW w:w="138" w:type="dxa"/>
            <w:shd w:val="clear" w:color="auto" w:fill="auto"/>
            <w:vAlign w:val="bottom"/>
          </w:tcPr>
          <w:p w14:paraId="396C5ECF" w14:textId="77777777" w:rsidR="00DA25EC" w:rsidRPr="00742C02" w:rsidRDefault="00DA25EC" w:rsidP="00475667">
            <w:pPr>
              <w:ind w:right="68"/>
              <w:jc w:val="right"/>
              <w:rPr>
                <w:rFonts w:asciiTheme="minorBidi" w:eastAsia="Arial Unicode MS" w:hAnsiTheme="minorBidi" w:cstheme="minorBidi"/>
                <w:sz w:val="28"/>
                <w:szCs w:val="28"/>
                <w:lang w:val="en-GB"/>
              </w:rPr>
            </w:pPr>
          </w:p>
        </w:tc>
        <w:tc>
          <w:tcPr>
            <w:tcW w:w="1032" w:type="dxa"/>
            <w:tcBorders>
              <w:bottom w:val="single" w:sz="4" w:space="0" w:color="auto"/>
            </w:tcBorders>
            <w:shd w:val="clear" w:color="auto" w:fill="auto"/>
            <w:vAlign w:val="bottom"/>
          </w:tcPr>
          <w:p w14:paraId="0D7E020B" w14:textId="1BB2CF43" w:rsidR="00DA25EC" w:rsidRPr="00742C02" w:rsidRDefault="00DA25EC" w:rsidP="00475667">
            <w:pPr>
              <w:ind w:left="-567" w:right="440"/>
              <w:jc w:val="right"/>
              <w:rPr>
                <w:rFonts w:asciiTheme="minorBidi" w:eastAsia="Arial Unicode MS" w:hAnsiTheme="minorBidi" w:cstheme="minorBidi"/>
                <w:sz w:val="28"/>
                <w:szCs w:val="28"/>
                <w:lang w:val="en-GB"/>
              </w:rPr>
            </w:pPr>
            <w:r w:rsidRPr="00742C02">
              <w:rPr>
                <w:rFonts w:asciiTheme="minorBidi" w:eastAsia="Arial Unicode MS" w:hAnsiTheme="minorBidi" w:cstheme="minorBidi"/>
                <w:sz w:val="28"/>
                <w:szCs w:val="28"/>
                <w:lang w:val="en-GB"/>
              </w:rPr>
              <w:t>-</w:t>
            </w:r>
          </w:p>
        </w:tc>
        <w:tc>
          <w:tcPr>
            <w:tcW w:w="180" w:type="dxa"/>
            <w:shd w:val="clear" w:color="auto" w:fill="auto"/>
            <w:vAlign w:val="bottom"/>
          </w:tcPr>
          <w:p w14:paraId="3621277B" w14:textId="77777777" w:rsidR="00DA25EC" w:rsidRPr="00742C02" w:rsidRDefault="00DA25EC" w:rsidP="00475667">
            <w:pPr>
              <w:ind w:right="68"/>
              <w:jc w:val="right"/>
              <w:rPr>
                <w:rFonts w:asciiTheme="minorBidi" w:eastAsia="Arial Unicode MS" w:hAnsiTheme="minorBidi" w:cstheme="minorBidi"/>
                <w:sz w:val="28"/>
                <w:szCs w:val="28"/>
                <w:lang w:val="en-GB"/>
              </w:rPr>
            </w:pPr>
          </w:p>
        </w:tc>
        <w:tc>
          <w:tcPr>
            <w:tcW w:w="1080" w:type="dxa"/>
            <w:tcBorders>
              <w:bottom w:val="single" w:sz="4" w:space="0" w:color="auto"/>
            </w:tcBorders>
            <w:shd w:val="clear" w:color="auto" w:fill="auto"/>
            <w:vAlign w:val="bottom"/>
          </w:tcPr>
          <w:p w14:paraId="30F4581A" w14:textId="1E811F3B" w:rsidR="00DA25EC" w:rsidRPr="008D3316" w:rsidRDefault="0077079D" w:rsidP="00847243">
            <w:pPr>
              <w:ind w:right="82"/>
              <w:jc w:val="right"/>
              <w:rPr>
                <w:rFonts w:asciiTheme="minorBidi" w:eastAsia="Arial Unicode MS" w:hAnsiTheme="minorBidi" w:cstheme="minorBidi"/>
                <w:sz w:val="28"/>
                <w:szCs w:val="28"/>
                <w:lang w:val="en-GB"/>
              </w:rPr>
            </w:pPr>
            <w:r w:rsidRPr="008D3316">
              <w:rPr>
                <w:rFonts w:asciiTheme="minorBidi" w:eastAsia="Arial Unicode MS" w:hAnsiTheme="minorBidi" w:cstheme="minorBidi"/>
                <w:sz w:val="28"/>
                <w:szCs w:val="28"/>
                <w:lang w:val="en-GB"/>
              </w:rPr>
              <w:t>595,684</w:t>
            </w:r>
          </w:p>
        </w:tc>
        <w:tc>
          <w:tcPr>
            <w:tcW w:w="138" w:type="dxa"/>
            <w:shd w:val="clear" w:color="auto" w:fill="auto"/>
            <w:vAlign w:val="bottom"/>
          </w:tcPr>
          <w:p w14:paraId="28E49CB0" w14:textId="77777777" w:rsidR="00DA25EC" w:rsidRPr="00742C02" w:rsidRDefault="00DA25EC" w:rsidP="00475667">
            <w:pPr>
              <w:ind w:right="305"/>
              <w:jc w:val="right"/>
              <w:rPr>
                <w:rFonts w:asciiTheme="minorBidi" w:eastAsia="Arial Unicode MS" w:hAnsiTheme="minorBidi" w:cstheme="minorBidi"/>
                <w:sz w:val="28"/>
                <w:szCs w:val="28"/>
                <w:lang w:val="en-GB"/>
              </w:rPr>
            </w:pPr>
          </w:p>
        </w:tc>
        <w:tc>
          <w:tcPr>
            <w:tcW w:w="1032" w:type="dxa"/>
            <w:tcBorders>
              <w:bottom w:val="single" w:sz="4" w:space="0" w:color="auto"/>
            </w:tcBorders>
            <w:shd w:val="clear" w:color="auto" w:fill="auto"/>
            <w:vAlign w:val="bottom"/>
          </w:tcPr>
          <w:p w14:paraId="655BCB1A" w14:textId="6F78774A" w:rsidR="00DA25EC" w:rsidRPr="00742C02" w:rsidRDefault="00DA25EC" w:rsidP="00475667">
            <w:pPr>
              <w:ind w:left="-443" w:right="350"/>
              <w:jc w:val="right"/>
              <w:rPr>
                <w:rFonts w:asciiTheme="minorBidi" w:eastAsia="Arial Unicode MS" w:hAnsiTheme="minorBidi" w:cstheme="minorBidi"/>
                <w:sz w:val="28"/>
                <w:szCs w:val="28"/>
                <w:lang w:val="en-GB"/>
              </w:rPr>
            </w:pPr>
            <w:r w:rsidRPr="00742C02">
              <w:rPr>
                <w:rFonts w:asciiTheme="minorBidi" w:eastAsia="Arial Unicode MS" w:hAnsiTheme="minorBidi" w:cstheme="minorBidi"/>
                <w:sz w:val="28"/>
                <w:szCs w:val="28"/>
                <w:lang w:val="en-GB"/>
              </w:rPr>
              <w:t>-</w:t>
            </w:r>
          </w:p>
        </w:tc>
      </w:tr>
      <w:tr w:rsidR="00DA25EC" w:rsidRPr="00742C02" w14:paraId="680F9421" w14:textId="77777777" w:rsidTr="00DF6B51">
        <w:trPr>
          <w:trHeight w:val="70"/>
        </w:trPr>
        <w:tc>
          <w:tcPr>
            <w:tcW w:w="2160" w:type="dxa"/>
            <w:shd w:val="clear" w:color="auto" w:fill="auto"/>
            <w:vAlign w:val="bottom"/>
          </w:tcPr>
          <w:p w14:paraId="3C2DA00B" w14:textId="77777777" w:rsidR="00DA25EC" w:rsidRPr="00742C02" w:rsidRDefault="00DA25EC" w:rsidP="00475667">
            <w:pPr>
              <w:ind w:left="360" w:hanging="192"/>
              <w:rPr>
                <w:rFonts w:asciiTheme="minorBidi" w:hAnsiTheme="minorBidi" w:cstheme="minorBidi"/>
                <w:b/>
                <w:bCs/>
                <w:sz w:val="28"/>
                <w:szCs w:val="28"/>
              </w:rPr>
            </w:pPr>
            <w:r w:rsidRPr="00742C02">
              <w:rPr>
                <w:rFonts w:asciiTheme="minorBidi" w:hAnsiTheme="minorBidi" w:cstheme="minorBidi"/>
                <w:b/>
                <w:bCs/>
                <w:sz w:val="28"/>
                <w:szCs w:val="28"/>
                <w:cs/>
              </w:rPr>
              <w:t>รวมส่วนที่ไม่หมุนเวียน</w:t>
            </w:r>
          </w:p>
        </w:tc>
        <w:tc>
          <w:tcPr>
            <w:tcW w:w="1080" w:type="dxa"/>
            <w:tcBorders>
              <w:top w:val="single" w:sz="4" w:space="0" w:color="auto"/>
              <w:bottom w:val="single" w:sz="4" w:space="0" w:color="auto"/>
            </w:tcBorders>
            <w:shd w:val="clear" w:color="auto" w:fill="auto"/>
            <w:vAlign w:val="bottom"/>
          </w:tcPr>
          <w:p w14:paraId="3D61A84D" w14:textId="783BA6D8" w:rsidR="00DA25EC" w:rsidRPr="00742C02" w:rsidRDefault="008C6945" w:rsidP="00847243">
            <w:pPr>
              <w:ind w:right="71"/>
              <w:jc w:val="right"/>
              <w:rPr>
                <w:rFonts w:asciiTheme="minorBidi" w:eastAsia="Arial Unicode MS" w:hAnsiTheme="minorBidi" w:cstheme="minorBidi"/>
                <w:b/>
                <w:bCs/>
                <w:sz w:val="28"/>
                <w:szCs w:val="28"/>
                <w:lang w:val="en-GB"/>
              </w:rPr>
            </w:pPr>
            <w:r>
              <w:rPr>
                <w:rFonts w:asciiTheme="minorBidi" w:eastAsia="Arial Unicode MS" w:hAnsiTheme="minorBidi" w:cstheme="minorBidi"/>
                <w:b/>
                <w:bCs/>
                <w:sz w:val="28"/>
                <w:szCs w:val="28"/>
                <w:lang w:val="en-GB"/>
              </w:rPr>
              <w:t>600,000</w:t>
            </w:r>
          </w:p>
        </w:tc>
        <w:tc>
          <w:tcPr>
            <w:tcW w:w="180" w:type="dxa"/>
            <w:shd w:val="clear" w:color="auto" w:fill="auto"/>
            <w:vAlign w:val="bottom"/>
          </w:tcPr>
          <w:p w14:paraId="668277CC" w14:textId="77777777" w:rsidR="00DA25EC" w:rsidRPr="00742C02" w:rsidRDefault="00DA25EC" w:rsidP="00475667">
            <w:pPr>
              <w:ind w:right="305"/>
              <w:jc w:val="right"/>
              <w:rPr>
                <w:rFonts w:asciiTheme="minorBidi" w:eastAsia="Arial Unicode MS" w:hAnsiTheme="minorBidi" w:cstheme="minorBidi"/>
                <w:b/>
                <w:bCs/>
                <w:sz w:val="28"/>
                <w:szCs w:val="28"/>
                <w:lang w:val="en-GB"/>
              </w:rPr>
            </w:pPr>
          </w:p>
        </w:tc>
        <w:tc>
          <w:tcPr>
            <w:tcW w:w="1080" w:type="dxa"/>
            <w:tcBorders>
              <w:top w:val="single" w:sz="4" w:space="0" w:color="auto"/>
              <w:bottom w:val="single" w:sz="4" w:space="0" w:color="auto"/>
            </w:tcBorders>
            <w:shd w:val="clear" w:color="auto" w:fill="auto"/>
            <w:vAlign w:val="bottom"/>
          </w:tcPr>
          <w:p w14:paraId="363AC78B" w14:textId="31BAF30C" w:rsidR="00DA25EC" w:rsidRPr="00847243" w:rsidRDefault="00DA25EC" w:rsidP="00847243">
            <w:pPr>
              <w:ind w:left="-270" w:right="420"/>
              <w:jc w:val="right"/>
              <w:rPr>
                <w:rFonts w:asciiTheme="minorBidi" w:eastAsia="Arial Unicode MS" w:hAnsiTheme="minorBidi" w:cstheme="minorBidi"/>
                <w:b/>
                <w:bCs/>
                <w:sz w:val="28"/>
                <w:szCs w:val="28"/>
                <w:lang w:val="en-GB"/>
              </w:rPr>
            </w:pPr>
            <w:r w:rsidRPr="00847243">
              <w:rPr>
                <w:rFonts w:asciiTheme="minorBidi" w:eastAsia="Arial Unicode MS" w:hAnsiTheme="minorBidi" w:cstheme="minorBidi"/>
                <w:b/>
                <w:bCs/>
                <w:sz w:val="28"/>
                <w:szCs w:val="28"/>
                <w:lang w:val="en-GB"/>
              </w:rPr>
              <w:t>-</w:t>
            </w:r>
          </w:p>
        </w:tc>
        <w:tc>
          <w:tcPr>
            <w:tcW w:w="180" w:type="dxa"/>
            <w:shd w:val="clear" w:color="auto" w:fill="auto"/>
            <w:vAlign w:val="bottom"/>
          </w:tcPr>
          <w:p w14:paraId="0805F1B2" w14:textId="77777777" w:rsidR="00DA25EC" w:rsidRPr="00742C02" w:rsidRDefault="00DA25EC" w:rsidP="00475667">
            <w:pPr>
              <w:ind w:right="68"/>
              <w:jc w:val="right"/>
              <w:rPr>
                <w:rFonts w:asciiTheme="minorBidi" w:eastAsia="Arial Unicode MS" w:hAnsiTheme="minorBidi" w:cstheme="minorBidi"/>
                <w:b/>
                <w:bCs/>
                <w:sz w:val="28"/>
                <w:szCs w:val="28"/>
                <w:lang w:val="en-GB"/>
              </w:rPr>
            </w:pPr>
          </w:p>
        </w:tc>
        <w:tc>
          <w:tcPr>
            <w:tcW w:w="990" w:type="dxa"/>
            <w:tcBorders>
              <w:top w:val="single" w:sz="4" w:space="0" w:color="auto"/>
              <w:bottom w:val="single" w:sz="4" w:space="0" w:color="auto"/>
            </w:tcBorders>
            <w:shd w:val="clear" w:color="auto" w:fill="auto"/>
            <w:vAlign w:val="bottom"/>
          </w:tcPr>
          <w:p w14:paraId="6715F71A" w14:textId="073F9F39" w:rsidR="00DA25EC" w:rsidRPr="008D3316" w:rsidRDefault="008D3316" w:rsidP="00847243">
            <w:pPr>
              <w:ind w:right="70"/>
              <w:jc w:val="right"/>
              <w:rPr>
                <w:rFonts w:asciiTheme="minorBidi" w:eastAsia="Arial Unicode MS" w:hAnsiTheme="minorBidi" w:cstheme="minorBidi"/>
                <w:b/>
                <w:bCs/>
                <w:sz w:val="28"/>
                <w:szCs w:val="28"/>
                <w:lang w:val="en-GB"/>
              </w:rPr>
            </w:pPr>
            <w:r w:rsidRPr="008D3316">
              <w:rPr>
                <w:rFonts w:asciiTheme="minorBidi" w:eastAsia="Arial Unicode MS" w:hAnsiTheme="minorBidi" w:cstheme="minorBidi"/>
                <w:b/>
                <w:bCs/>
                <w:sz w:val="28"/>
                <w:szCs w:val="28"/>
                <w:lang w:val="en-GB"/>
              </w:rPr>
              <w:t>(4,316)</w:t>
            </w:r>
          </w:p>
        </w:tc>
        <w:tc>
          <w:tcPr>
            <w:tcW w:w="138" w:type="dxa"/>
            <w:shd w:val="clear" w:color="auto" w:fill="auto"/>
            <w:vAlign w:val="bottom"/>
          </w:tcPr>
          <w:p w14:paraId="50B59E8D" w14:textId="77777777" w:rsidR="00DA25EC" w:rsidRPr="00742C02" w:rsidRDefault="00DA25EC" w:rsidP="00475667">
            <w:pPr>
              <w:ind w:right="68"/>
              <w:jc w:val="right"/>
              <w:rPr>
                <w:rFonts w:asciiTheme="minorBidi" w:eastAsia="Arial Unicode MS" w:hAnsiTheme="minorBidi" w:cstheme="minorBidi"/>
                <w:b/>
                <w:bCs/>
                <w:sz w:val="28"/>
                <w:szCs w:val="28"/>
                <w:lang w:val="en-GB"/>
              </w:rPr>
            </w:pPr>
          </w:p>
        </w:tc>
        <w:tc>
          <w:tcPr>
            <w:tcW w:w="1032" w:type="dxa"/>
            <w:tcBorders>
              <w:top w:val="single" w:sz="4" w:space="0" w:color="auto"/>
              <w:bottom w:val="single" w:sz="4" w:space="0" w:color="auto"/>
            </w:tcBorders>
            <w:shd w:val="clear" w:color="auto" w:fill="auto"/>
            <w:vAlign w:val="bottom"/>
          </w:tcPr>
          <w:p w14:paraId="62905599" w14:textId="0646ED01" w:rsidR="00DA25EC" w:rsidRPr="00742C02" w:rsidRDefault="00DA25EC" w:rsidP="00475667">
            <w:pPr>
              <w:ind w:left="-567" w:right="440"/>
              <w:jc w:val="right"/>
              <w:rPr>
                <w:rFonts w:asciiTheme="minorBidi" w:eastAsia="Arial Unicode MS" w:hAnsiTheme="minorBidi" w:cstheme="minorBidi"/>
                <w:b/>
                <w:bCs/>
                <w:sz w:val="28"/>
                <w:szCs w:val="28"/>
                <w:lang w:val="en-GB"/>
              </w:rPr>
            </w:pPr>
            <w:r w:rsidRPr="00742C02">
              <w:rPr>
                <w:rFonts w:asciiTheme="minorBidi" w:eastAsia="Arial Unicode MS" w:hAnsiTheme="minorBidi" w:cstheme="minorBidi"/>
                <w:b/>
                <w:bCs/>
                <w:sz w:val="28"/>
                <w:szCs w:val="28"/>
                <w:lang w:val="en-GB"/>
              </w:rPr>
              <w:t>-</w:t>
            </w:r>
          </w:p>
        </w:tc>
        <w:tc>
          <w:tcPr>
            <w:tcW w:w="180" w:type="dxa"/>
            <w:shd w:val="clear" w:color="auto" w:fill="auto"/>
            <w:vAlign w:val="bottom"/>
          </w:tcPr>
          <w:p w14:paraId="5630A845" w14:textId="77777777" w:rsidR="00DA25EC" w:rsidRPr="00742C02" w:rsidRDefault="00DA25EC" w:rsidP="00475667">
            <w:pPr>
              <w:ind w:right="68"/>
              <w:jc w:val="right"/>
              <w:rPr>
                <w:rFonts w:asciiTheme="minorBidi" w:eastAsia="Arial Unicode MS" w:hAnsiTheme="minorBidi" w:cstheme="minorBidi"/>
                <w:b/>
                <w:bCs/>
                <w:sz w:val="28"/>
                <w:szCs w:val="28"/>
                <w:lang w:val="en-GB"/>
              </w:rPr>
            </w:pPr>
          </w:p>
        </w:tc>
        <w:tc>
          <w:tcPr>
            <w:tcW w:w="1080" w:type="dxa"/>
            <w:tcBorders>
              <w:top w:val="single" w:sz="4" w:space="0" w:color="auto"/>
              <w:bottom w:val="single" w:sz="4" w:space="0" w:color="auto"/>
            </w:tcBorders>
            <w:shd w:val="clear" w:color="auto" w:fill="auto"/>
            <w:vAlign w:val="bottom"/>
          </w:tcPr>
          <w:p w14:paraId="23B4492B" w14:textId="65F3E222" w:rsidR="00DA25EC" w:rsidRPr="00742C02" w:rsidRDefault="00886DFD" w:rsidP="00847243">
            <w:pPr>
              <w:ind w:right="82"/>
              <w:jc w:val="right"/>
              <w:rPr>
                <w:rFonts w:asciiTheme="minorBidi" w:eastAsia="Arial Unicode MS" w:hAnsiTheme="minorBidi" w:cstheme="minorBidi"/>
                <w:b/>
                <w:bCs/>
                <w:sz w:val="28"/>
                <w:szCs w:val="28"/>
                <w:lang w:val="en-GB"/>
              </w:rPr>
            </w:pPr>
            <w:r>
              <w:rPr>
                <w:rFonts w:asciiTheme="minorBidi" w:eastAsia="Arial Unicode MS" w:hAnsiTheme="minorBidi" w:cstheme="minorBidi"/>
                <w:b/>
                <w:bCs/>
                <w:sz w:val="28"/>
                <w:szCs w:val="28"/>
                <w:lang w:val="en-GB"/>
              </w:rPr>
              <w:t>595,684</w:t>
            </w:r>
          </w:p>
        </w:tc>
        <w:tc>
          <w:tcPr>
            <w:tcW w:w="138" w:type="dxa"/>
            <w:shd w:val="clear" w:color="auto" w:fill="auto"/>
            <w:vAlign w:val="bottom"/>
          </w:tcPr>
          <w:p w14:paraId="5667B1E3" w14:textId="77777777" w:rsidR="00DA25EC" w:rsidRPr="00742C02" w:rsidRDefault="00DA25EC" w:rsidP="00475667">
            <w:pPr>
              <w:ind w:right="305"/>
              <w:jc w:val="right"/>
              <w:rPr>
                <w:rFonts w:asciiTheme="minorBidi" w:eastAsia="Arial Unicode MS" w:hAnsiTheme="minorBidi" w:cstheme="minorBidi"/>
                <w:b/>
                <w:bCs/>
                <w:sz w:val="28"/>
                <w:szCs w:val="28"/>
                <w:lang w:val="en-GB"/>
              </w:rPr>
            </w:pPr>
          </w:p>
        </w:tc>
        <w:tc>
          <w:tcPr>
            <w:tcW w:w="1032" w:type="dxa"/>
            <w:tcBorders>
              <w:top w:val="single" w:sz="4" w:space="0" w:color="auto"/>
              <w:bottom w:val="single" w:sz="4" w:space="0" w:color="auto"/>
            </w:tcBorders>
            <w:shd w:val="clear" w:color="auto" w:fill="auto"/>
            <w:vAlign w:val="bottom"/>
          </w:tcPr>
          <w:p w14:paraId="6320454D" w14:textId="411E909B" w:rsidR="00DA25EC" w:rsidRPr="00742C02" w:rsidRDefault="00DA25EC" w:rsidP="00475667">
            <w:pPr>
              <w:ind w:left="-443" w:right="350"/>
              <w:jc w:val="right"/>
              <w:rPr>
                <w:rFonts w:asciiTheme="minorBidi" w:eastAsia="Arial Unicode MS" w:hAnsiTheme="minorBidi" w:cstheme="minorBidi"/>
                <w:b/>
                <w:bCs/>
                <w:sz w:val="28"/>
                <w:szCs w:val="28"/>
                <w:lang w:val="en-GB"/>
              </w:rPr>
            </w:pPr>
            <w:r w:rsidRPr="00742C02">
              <w:rPr>
                <w:rFonts w:asciiTheme="minorBidi" w:eastAsia="Arial Unicode MS" w:hAnsiTheme="minorBidi" w:cstheme="minorBidi"/>
                <w:b/>
                <w:bCs/>
                <w:sz w:val="28"/>
                <w:szCs w:val="28"/>
                <w:lang w:val="en-GB"/>
              </w:rPr>
              <w:t>-</w:t>
            </w:r>
          </w:p>
        </w:tc>
      </w:tr>
      <w:tr w:rsidR="00DA25EC" w:rsidRPr="00742C02" w14:paraId="64439657" w14:textId="77777777" w:rsidTr="00DF6B51">
        <w:tc>
          <w:tcPr>
            <w:tcW w:w="2160" w:type="dxa"/>
            <w:shd w:val="clear" w:color="auto" w:fill="auto"/>
            <w:vAlign w:val="bottom"/>
          </w:tcPr>
          <w:p w14:paraId="38B2AB2D" w14:textId="77777777" w:rsidR="00DA25EC" w:rsidRPr="00742C02" w:rsidRDefault="00DA25EC" w:rsidP="00475667">
            <w:pPr>
              <w:ind w:left="360" w:hanging="192"/>
              <w:rPr>
                <w:rFonts w:asciiTheme="minorBidi" w:hAnsiTheme="minorBidi" w:cstheme="minorBidi"/>
                <w:b/>
                <w:bCs/>
                <w:sz w:val="28"/>
                <w:szCs w:val="28"/>
              </w:rPr>
            </w:pPr>
            <w:r w:rsidRPr="00742C02">
              <w:rPr>
                <w:rFonts w:asciiTheme="minorBidi" w:hAnsiTheme="minorBidi" w:cstheme="minorBidi"/>
                <w:b/>
                <w:bCs/>
                <w:sz w:val="28"/>
                <w:szCs w:val="28"/>
                <w:cs/>
              </w:rPr>
              <w:t>รวม</w:t>
            </w:r>
          </w:p>
        </w:tc>
        <w:tc>
          <w:tcPr>
            <w:tcW w:w="1080" w:type="dxa"/>
            <w:tcBorders>
              <w:top w:val="single" w:sz="4" w:space="0" w:color="auto"/>
              <w:bottom w:val="double" w:sz="4" w:space="0" w:color="auto"/>
            </w:tcBorders>
            <w:shd w:val="clear" w:color="auto" w:fill="auto"/>
            <w:vAlign w:val="bottom"/>
          </w:tcPr>
          <w:p w14:paraId="395DBA7C" w14:textId="2A37B717" w:rsidR="00DA25EC" w:rsidRPr="00742C02" w:rsidRDefault="008C6945" w:rsidP="00847243">
            <w:pPr>
              <w:ind w:right="71"/>
              <w:jc w:val="right"/>
              <w:rPr>
                <w:rFonts w:asciiTheme="minorBidi" w:eastAsia="Arial Unicode MS" w:hAnsiTheme="minorBidi" w:cstheme="minorBidi"/>
                <w:b/>
                <w:bCs/>
                <w:sz w:val="28"/>
                <w:szCs w:val="28"/>
                <w:lang w:val="en-GB"/>
              </w:rPr>
            </w:pPr>
            <w:r>
              <w:rPr>
                <w:rFonts w:asciiTheme="minorBidi" w:eastAsia="Arial Unicode MS" w:hAnsiTheme="minorBidi" w:cstheme="minorBidi"/>
                <w:b/>
                <w:bCs/>
                <w:sz w:val="28"/>
                <w:szCs w:val="28"/>
                <w:lang w:val="en-GB"/>
              </w:rPr>
              <w:t>600,000</w:t>
            </w:r>
          </w:p>
        </w:tc>
        <w:tc>
          <w:tcPr>
            <w:tcW w:w="180" w:type="dxa"/>
            <w:shd w:val="clear" w:color="auto" w:fill="auto"/>
            <w:vAlign w:val="bottom"/>
          </w:tcPr>
          <w:p w14:paraId="5BC7F86B" w14:textId="77777777" w:rsidR="00DA25EC" w:rsidRPr="00742C02" w:rsidRDefault="00DA25EC" w:rsidP="00475667">
            <w:pPr>
              <w:ind w:right="170"/>
              <w:jc w:val="right"/>
              <w:rPr>
                <w:rFonts w:asciiTheme="minorBidi" w:eastAsia="Arial Unicode MS" w:hAnsiTheme="minorBidi" w:cstheme="minorBidi"/>
                <w:b/>
                <w:bCs/>
                <w:sz w:val="28"/>
                <w:szCs w:val="28"/>
                <w:lang w:val="en-GB"/>
              </w:rPr>
            </w:pPr>
          </w:p>
        </w:tc>
        <w:tc>
          <w:tcPr>
            <w:tcW w:w="1080" w:type="dxa"/>
            <w:tcBorders>
              <w:top w:val="single" w:sz="4" w:space="0" w:color="auto"/>
              <w:bottom w:val="double" w:sz="4" w:space="0" w:color="auto"/>
            </w:tcBorders>
            <w:shd w:val="clear" w:color="auto" w:fill="auto"/>
            <w:vAlign w:val="bottom"/>
          </w:tcPr>
          <w:p w14:paraId="219204C1" w14:textId="21FD21EF" w:rsidR="00DA25EC" w:rsidRPr="00742C02" w:rsidRDefault="00FC0FC7" w:rsidP="00847243">
            <w:pPr>
              <w:tabs>
                <w:tab w:val="left" w:pos="120"/>
              </w:tabs>
              <w:ind w:right="75"/>
              <w:jc w:val="right"/>
              <w:rPr>
                <w:rFonts w:asciiTheme="minorBidi" w:eastAsia="Arial Unicode MS" w:hAnsiTheme="minorBidi" w:cstheme="minorBidi"/>
                <w:b/>
                <w:bCs/>
                <w:sz w:val="28"/>
                <w:szCs w:val="28"/>
                <w:lang w:val="en-GB"/>
              </w:rPr>
            </w:pPr>
            <w:r w:rsidRPr="00742C02">
              <w:rPr>
                <w:rFonts w:asciiTheme="minorBidi" w:eastAsia="Arial Unicode MS" w:hAnsiTheme="minorBidi" w:cstheme="minorBidi"/>
                <w:b/>
                <w:bCs/>
                <w:sz w:val="28"/>
                <w:szCs w:val="28"/>
                <w:lang w:val="en-GB"/>
              </w:rPr>
              <w:t>424,500</w:t>
            </w:r>
          </w:p>
        </w:tc>
        <w:tc>
          <w:tcPr>
            <w:tcW w:w="180" w:type="dxa"/>
            <w:shd w:val="clear" w:color="auto" w:fill="auto"/>
            <w:vAlign w:val="bottom"/>
          </w:tcPr>
          <w:p w14:paraId="79CD1875" w14:textId="77777777" w:rsidR="00DA25EC" w:rsidRPr="00742C02" w:rsidRDefault="00DA25EC" w:rsidP="00475667">
            <w:pPr>
              <w:ind w:right="170"/>
              <w:jc w:val="right"/>
              <w:rPr>
                <w:rFonts w:asciiTheme="minorBidi" w:eastAsia="Arial Unicode MS" w:hAnsiTheme="minorBidi" w:cstheme="minorBidi"/>
                <w:b/>
                <w:bCs/>
                <w:sz w:val="28"/>
                <w:szCs w:val="28"/>
                <w:lang w:val="en-GB"/>
              </w:rPr>
            </w:pPr>
          </w:p>
        </w:tc>
        <w:tc>
          <w:tcPr>
            <w:tcW w:w="990" w:type="dxa"/>
            <w:tcBorders>
              <w:top w:val="single" w:sz="4" w:space="0" w:color="auto"/>
              <w:bottom w:val="double" w:sz="4" w:space="0" w:color="auto"/>
            </w:tcBorders>
            <w:shd w:val="clear" w:color="auto" w:fill="auto"/>
            <w:vAlign w:val="bottom"/>
          </w:tcPr>
          <w:p w14:paraId="4C30311F" w14:textId="4BEAD00A" w:rsidR="00DA25EC" w:rsidRPr="008D3316" w:rsidRDefault="008D3316" w:rsidP="00847243">
            <w:pPr>
              <w:ind w:right="70"/>
              <w:jc w:val="right"/>
              <w:rPr>
                <w:rFonts w:asciiTheme="minorBidi" w:eastAsia="Arial Unicode MS" w:hAnsiTheme="minorBidi" w:cstheme="minorBidi"/>
                <w:b/>
                <w:bCs/>
                <w:sz w:val="28"/>
                <w:szCs w:val="28"/>
                <w:lang w:val="en-GB"/>
              </w:rPr>
            </w:pPr>
            <w:r w:rsidRPr="008D3316">
              <w:rPr>
                <w:rFonts w:asciiTheme="minorBidi" w:eastAsia="Arial Unicode MS" w:hAnsiTheme="minorBidi" w:cstheme="minorBidi"/>
                <w:b/>
                <w:bCs/>
                <w:sz w:val="28"/>
                <w:szCs w:val="28"/>
                <w:lang w:val="en-GB"/>
              </w:rPr>
              <w:t>(4,316)</w:t>
            </w:r>
          </w:p>
        </w:tc>
        <w:tc>
          <w:tcPr>
            <w:tcW w:w="138" w:type="dxa"/>
            <w:shd w:val="clear" w:color="auto" w:fill="auto"/>
            <w:vAlign w:val="bottom"/>
          </w:tcPr>
          <w:p w14:paraId="6FD94C66" w14:textId="77777777" w:rsidR="00DA25EC" w:rsidRPr="00742C02" w:rsidRDefault="00DA25EC" w:rsidP="00475667">
            <w:pPr>
              <w:ind w:right="170"/>
              <w:jc w:val="right"/>
              <w:rPr>
                <w:rFonts w:asciiTheme="minorBidi" w:eastAsia="Arial Unicode MS" w:hAnsiTheme="minorBidi" w:cstheme="minorBidi"/>
                <w:b/>
                <w:bCs/>
                <w:sz w:val="28"/>
                <w:szCs w:val="28"/>
                <w:lang w:val="en-GB"/>
              </w:rPr>
            </w:pPr>
          </w:p>
        </w:tc>
        <w:tc>
          <w:tcPr>
            <w:tcW w:w="1032" w:type="dxa"/>
            <w:tcBorders>
              <w:top w:val="single" w:sz="4" w:space="0" w:color="auto"/>
              <w:bottom w:val="double" w:sz="4" w:space="0" w:color="auto"/>
            </w:tcBorders>
            <w:shd w:val="clear" w:color="auto" w:fill="auto"/>
            <w:vAlign w:val="bottom"/>
          </w:tcPr>
          <w:p w14:paraId="7E54D299" w14:textId="68189DF9" w:rsidR="00DA25EC" w:rsidRPr="00742C02" w:rsidRDefault="00FC0FC7" w:rsidP="00847243">
            <w:pPr>
              <w:ind w:right="77"/>
              <w:jc w:val="right"/>
              <w:rPr>
                <w:rFonts w:asciiTheme="minorBidi" w:eastAsia="Arial Unicode MS" w:hAnsiTheme="minorBidi" w:cstheme="minorBidi"/>
                <w:b/>
                <w:bCs/>
                <w:sz w:val="28"/>
                <w:szCs w:val="28"/>
                <w:lang w:val="en-GB"/>
              </w:rPr>
            </w:pPr>
            <w:r w:rsidRPr="00742C02">
              <w:rPr>
                <w:rFonts w:asciiTheme="minorBidi" w:eastAsia="Arial Unicode MS" w:hAnsiTheme="minorBidi" w:cstheme="minorBidi"/>
                <w:b/>
                <w:bCs/>
                <w:sz w:val="28"/>
                <w:szCs w:val="28"/>
                <w:lang w:val="en-GB"/>
              </w:rPr>
              <w:t>(1,809)</w:t>
            </w:r>
          </w:p>
        </w:tc>
        <w:tc>
          <w:tcPr>
            <w:tcW w:w="180" w:type="dxa"/>
            <w:shd w:val="clear" w:color="auto" w:fill="auto"/>
            <w:vAlign w:val="bottom"/>
          </w:tcPr>
          <w:p w14:paraId="17202701" w14:textId="77777777" w:rsidR="00DA25EC" w:rsidRPr="00742C02" w:rsidRDefault="00DA25EC" w:rsidP="00475667">
            <w:pPr>
              <w:ind w:right="170"/>
              <w:jc w:val="right"/>
              <w:rPr>
                <w:rFonts w:asciiTheme="minorBidi" w:eastAsia="Arial Unicode MS" w:hAnsiTheme="minorBidi" w:cstheme="minorBidi"/>
                <w:b/>
                <w:bCs/>
                <w:sz w:val="28"/>
                <w:szCs w:val="28"/>
                <w:lang w:val="en-GB"/>
              </w:rPr>
            </w:pPr>
          </w:p>
        </w:tc>
        <w:tc>
          <w:tcPr>
            <w:tcW w:w="1080" w:type="dxa"/>
            <w:tcBorders>
              <w:top w:val="single" w:sz="4" w:space="0" w:color="auto"/>
              <w:bottom w:val="double" w:sz="4" w:space="0" w:color="auto"/>
            </w:tcBorders>
            <w:shd w:val="clear" w:color="auto" w:fill="auto"/>
            <w:vAlign w:val="bottom"/>
          </w:tcPr>
          <w:p w14:paraId="478508BC" w14:textId="72AA71AF" w:rsidR="00DA25EC" w:rsidRPr="00742C02" w:rsidRDefault="0061472E" w:rsidP="00847243">
            <w:pPr>
              <w:ind w:right="82"/>
              <w:jc w:val="right"/>
              <w:rPr>
                <w:rFonts w:asciiTheme="minorBidi" w:eastAsia="Arial Unicode MS" w:hAnsiTheme="minorBidi" w:cstheme="minorBidi"/>
                <w:b/>
                <w:bCs/>
                <w:sz w:val="28"/>
                <w:szCs w:val="28"/>
                <w:lang w:val="en-GB"/>
              </w:rPr>
            </w:pPr>
            <w:r>
              <w:rPr>
                <w:rFonts w:asciiTheme="minorBidi" w:eastAsia="Arial Unicode MS" w:hAnsiTheme="minorBidi" w:cstheme="minorBidi"/>
                <w:b/>
                <w:bCs/>
                <w:sz w:val="28"/>
                <w:szCs w:val="28"/>
                <w:lang w:val="en-GB"/>
              </w:rPr>
              <w:t>595,684</w:t>
            </w:r>
          </w:p>
        </w:tc>
        <w:tc>
          <w:tcPr>
            <w:tcW w:w="138" w:type="dxa"/>
            <w:shd w:val="clear" w:color="auto" w:fill="auto"/>
            <w:vAlign w:val="bottom"/>
          </w:tcPr>
          <w:p w14:paraId="55ACF70D" w14:textId="77777777" w:rsidR="00DA25EC" w:rsidRPr="00742C02" w:rsidRDefault="00DA25EC" w:rsidP="00475667">
            <w:pPr>
              <w:ind w:right="170"/>
              <w:jc w:val="right"/>
              <w:rPr>
                <w:rFonts w:asciiTheme="minorBidi" w:eastAsia="Arial Unicode MS" w:hAnsiTheme="minorBidi" w:cstheme="minorBidi"/>
                <w:b/>
                <w:bCs/>
                <w:sz w:val="28"/>
                <w:szCs w:val="28"/>
                <w:lang w:val="en-GB"/>
              </w:rPr>
            </w:pPr>
          </w:p>
        </w:tc>
        <w:tc>
          <w:tcPr>
            <w:tcW w:w="1032" w:type="dxa"/>
            <w:tcBorders>
              <w:top w:val="single" w:sz="4" w:space="0" w:color="auto"/>
              <w:bottom w:val="double" w:sz="4" w:space="0" w:color="auto"/>
            </w:tcBorders>
            <w:shd w:val="clear" w:color="auto" w:fill="auto"/>
            <w:vAlign w:val="bottom"/>
          </w:tcPr>
          <w:p w14:paraId="678E96FF" w14:textId="3248BE43" w:rsidR="00DA25EC" w:rsidRPr="00742C02" w:rsidRDefault="00FC0FC7" w:rsidP="00847243">
            <w:pPr>
              <w:ind w:right="76"/>
              <w:jc w:val="right"/>
              <w:rPr>
                <w:rFonts w:asciiTheme="minorBidi" w:eastAsia="Arial Unicode MS" w:hAnsiTheme="minorBidi" w:cstheme="minorBidi"/>
                <w:b/>
                <w:bCs/>
                <w:sz w:val="28"/>
                <w:szCs w:val="28"/>
                <w:lang w:val="en-GB"/>
              </w:rPr>
            </w:pPr>
            <w:r w:rsidRPr="00742C02">
              <w:rPr>
                <w:rFonts w:asciiTheme="minorBidi" w:eastAsia="Arial Unicode MS" w:hAnsiTheme="minorBidi" w:cstheme="minorBidi"/>
                <w:b/>
                <w:bCs/>
                <w:sz w:val="28"/>
                <w:szCs w:val="28"/>
                <w:lang w:val="en-GB"/>
              </w:rPr>
              <w:t>422,691</w:t>
            </w:r>
          </w:p>
        </w:tc>
      </w:tr>
    </w:tbl>
    <w:p w14:paraId="0FEB826B" w14:textId="77777777" w:rsidR="007F7664" w:rsidRPr="000209BE" w:rsidRDefault="007F7664" w:rsidP="00FC7909">
      <w:pPr>
        <w:pStyle w:val="ListParagraph"/>
        <w:ind w:left="540"/>
        <w:jc w:val="thaiDistribute"/>
        <w:rPr>
          <w:rFonts w:asciiTheme="minorBidi" w:hAnsiTheme="minorBidi" w:cstheme="minorBidi"/>
          <w:spacing w:val="2"/>
          <w:sz w:val="28"/>
          <w:szCs w:val="28"/>
        </w:rPr>
      </w:pPr>
    </w:p>
    <w:p w14:paraId="14B6634F" w14:textId="35CE05BD" w:rsidR="002E3AA5" w:rsidRPr="000209BE" w:rsidRDefault="00200BAE" w:rsidP="00FC7909">
      <w:pPr>
        <w:pStyle w:val="ListParagraph"/>
        <w:ind w:left="540"/>
        <w:jc w:val="thaiDistribute"/>
        <w:rPr>
          <w:rFonts w:asciiTheme="minorBidi" w:hAnsiTheme="minorBidi" w:cstheme="minorBidi"/>
          <w:spacing w:val="2"/>
          <w:sz w:val="28"/>
          <w:szCs w:val="28"/>
        </w:rPr>
      </w:pPr>
      <w:r w:rsidRPr="000209BE">
        <w:rPr>
          <w:rFonts w:asciiTheme="minorBidi" w:hAnsiTheme="minorBidi" w:cstheme="minorBidi" w:hint="cs"/>
          <w:spacing w:val="2"/>
          <w:sz w:val="28"/>
          <w:szCs w:val="28"/>
          <w:cs/>
        </w:rPr>
        <w:t>การเปลี่ยนแปลงของหุ้นกู้ระยะยาวสำหรับปีสิ้นสุด</w:t>
      </w:r>
      <w:r w:rsidRPr="000209BE">
        <w:rPr>
          <w:rFonts w:asciiTheme="minorBidi" w:hAnsiTheme="minorBidi" w:cstheme="minorBidi"/>
          <w:spacing w:val="2"/>
          <w:sz w:val="28"/>
          <w:szCs w:val="28"/>
          <w:cs/>
        </w:rPr>
        <w:t xml:space="preserve"> </w:t>
      </w:r>
      <w:r w:rsidR="00862596" w:rsidRPr="000209BE">
        <w:rPr>
          <w:rFonts w:asciiTheme="minorBidi" w:hAnsiTheme="minorBidi" w:cstheme="minorBidi"/>
          <w:spacing w:val="2"/>
          <w:sz w:val="28"/>
          <w:szCs w:val="28"/>
        </w:rPr>
        <w:t>31</w:t>
      </w:r>
      <w:r w:rsidRPr="000209BE">
        <w:rPr>
          <w:rFonts w:asciiTheme="minorBidi" w:hAnsiTheme="minorBidi" w:cstheme="minorBidi"/>
          <w:spacing w:val="2"/>
          <w:sz w:val="28"/>
          <w:szCs w:val="28"/>
        </w:rPr>
        <w:t xml:space="preserve"> </w:t>
      </w:r>
      <w:r w:rsidRPr="000209BE">
        <w:rPr>
          <w:rFonts w:asciiTheme="minorBidi" w:hAnsiTheme="minorBidi" w:cstheme="minorBidi" w:hint="cs"/>
          <w:spacing w:val="2"/>
          <w:sz w:val="28"/>
          <w:szCs w:val="28"/>
          <w:cs/>
        </w:rPr>
        <w:t>ธันวาคม</w:t>
      </w:r>
      <w:r w:rsidRPr="000209BE">
        <w:rPr>
          <w:rFonts w:asciiTheme="minorBidi" w:hAnsiTheme="minorBidi" w:cstheme="minorBidi"/>
          <w:spacing w:val="2"/>
          <w:sz w:val="28"/>
          <w:szCs w:val="28"/>
          <w:cs/>
        </w:rPr>
        <w:t xml:space="preserve"> </w:t>
      </w:r>
      <w:r w:rsidR="00862596" w:rsidRPr="000209BE">
        <w:rPr>
          <w:rFonts w:asciiTheme="minorBidi" w:hAnsiTheme="minorBidi" w:cstheme="minorBidi"/>
          <w:spacing w:val="2"/>
          <w:sz w:val="28"/>
          <w:szCs w:val="28"/>
        </w:rPr>
        <w:t>2565</w:t>
      </w:r>
      <w:r w:rsidRPr="000209BE">
        <w:rPr>
          <w:rFonts w:asciiTheme="minorBidi" w:hAnsiTheme="minorBidi" w:cstheme="minorBidi"/>
          <w:spacing w:val="2"/>
          <w:sz w:val="28"/>
          <w:szCs w:val="28"/>
        </w:rPr>
        <w:t xml:space="preserve"> </w:t>
      </w:r>
      <w:r w:rsidRPr="000209BE">
        <w:rPr>
          <w:rFonts w:asciiTheme="minorBidi" w:hAnsiTheme="minorBidi" w:cstheme="minorBidi" w:hint="cs"/>
          <w:spacing w:val="2"/>
          <w:sz w:val="28"/>
          <w:szCs w:val="28"/>
          <w:cs/>
        </w:rPr>
        <w:t>และ</w:t>
      </w:r>
      <w:r w:rsidRPr="000209BE">
        <w:rPr>
          <w:rFonts w:asciiTheme="minorBidi" w:hAnsiTheme="minorBidi" w:cstheme="minorBidi"/>
          <w:spacing w:val="2"/>
          <w:sz w:val="28"/>
          <w:szCs w:val="28"/>
          <w:cs/>
        </w:rPr>
        <w:t xml:space="preserve"> </w:t>
      </w:r>
      <w:r w:rsidRPr="000209BE">
        <w:rPr>
          <w:rFonts w:asciiTheme="minorBidi" w:hAnsiTheme="minorBidi" w:cstheme="minorBidi"/>
          <w:spacing w:val="2"/>
          <w:sz w:val="28"/>
          <w:szCs w:val="28"/>
        </w:rPr>
        <w:t xml:space="preserve">2564 </w:t>
      </w:r>
      <w:r w:rsidRPr="000209BE">
        <w:rPr>
          <w:rFonts w:asciiTheme="minorBidi" w:hAnsiTheme="minorBidi" w:cstheme="minorBidi" w:hint="cs"/>
          <w:spacing w:val="2"/>
          <w:sz w:val="28"/>
          <w:szCs w:val="28"/>
          <w:cs/>
        </w:rPr>
        <w:t>มีรายละเอียดดังนี้</w:t>
      </w:r>
    </w:p>
    <w:p w14:paraId="5E687128" w14:textId="77777777" w:rsidR="002E3AA5" w:rsidRPr="000209BE" w:rsidRDefault="002E3AA5" w:rsidP="00FC7909">
      <w:pPr>
        <w:pStyle w:val="ListParagraph"/>
        <w:ind w:left="540"/>
        <w:jc w:val="thaiDistribute"/>
        <w:rPr>
          <w:rFonts w:asciiTheme="minorBidi" w:hAnsiTheme="minorBidi" w:cstheme="minorBidi"/>
          <w:spacing w:val="2"/>
          <w:sz w:val="28"/>
          <w:szCs w:val="28"/>
        </w:rPr>
      </w:pPr>
    </w:p>
    <w:tbl>
      <w:tblPr>
        <w:tblW w:w="9218" w:type="dxa"/>
        <w:tblInd w:w="468" w:type="dxa"/>
        <w:tblLayout w:type="fixed"/>
        <w:tblLook w:val="04A0" w:firstRow="1" w:lastRow="0" w:firstColumn="1" w:lastColumn="0" w:noHBand="0" w:noVBand="1"/>
      </w:tblPr>
      <w:tblGrid>
        <w:gridCol w:w="5202"/>
        <w:gridCol w:w="1890"/>
        <w:gridCol w:w="236"/>
        <w:gridCol w:w="1890"/>
      </w:tblGrid>
      <w:tr w:rsidR="00064C2E" w:rsidRPr="00E83761" w14:paraId="23D1214B" w14:textId="77777777" w:rsidTr="00DF6B51">
        <w:tc>
          <w:tcPr>
            <w:tcW w:w="5202" w:type="dxa"/>
            <w:vAlign w:val="bottom"/>
          </w:tcPr>
          <w:p w14:paraId="1A67D6EA" w14:textId="77777777" w:rsidR="00064C2E" w:rsidRPr="00E83761" w:rsidRDefault="00064C2E" w:rsidP="00807042">
            <w:pPr>
              <w:jc w:val="thaiDistribute"/>
              <w:rPr>
                <w:rFonts w:asciiTheme="minorBidi" w:hAnsiTheme="minorBidi" w:cstheme="minorBidi"/>
                <w:sz w:val="28"/>
                <w:szCs w:val="28"/>
              </w:rPr>
            </w:pPr>
          </w:p>
        </w:tc>
        <w:tc>
          <w:tcPr>
            <w:tcW w:w="4016" w:type="dxa"/>
            <w:gridSpan w:val="3"/>
            <w:vAlign w:val="bottom"/>
          </w:tcPr>
          <w:p w14:paraId="1CAC94B2" w14:textId="1B106672" w:rsidR="00064C2E" w:rsidRPr="00E83761" w:rsidRDefault="00064C2E" w:rsidP="0092316C">
            <w:pPr>
              <w:jc w:val="center"/>
              <w:rPr>
                <w:rFonts w:asciiTheme="minorBidi" w:hAnsiTheme="minorBidi" w:cstheme="minorBidi"/>
                <w:sz w:val="28"/>
                <w:szCs w:val="28"/>
                <w:cs/>
              </w:rPr>
            </w:pPr>
            <w:r w:rsidRPr="001361A5">
              <w:rPr>
                <w:rFonts w:asciiTheme="minorBidi" w:hAnsiTheme="minorBidi" w:cstheme="minorBidi"/>
                <w:b/>
                <w:bCs/>
                <w:sz w:val="28"/>
                <w:szCs w:val="28"/>
                <w:cs/>
              </w:rPr>
              <w:t>งบการเงินรวม</w:t>
            </w:r>
            <w:r>
              <w:rPr>
                <w:rFonts w:asciiTheme="minorBidi" w:hAnsiTheme="minorBidi" w:cstheme="minorBidi"/>
                <w:b/>
                <w:bCs/>
                <w:sz w:val="28"/>
                <w:szCs w:val="28"/>
              </w:rPr>
              <w:t xml:space="preserve"> / </w:t>
            </w:r>
            <w:r w:rsidRPr="001361A5">
              <w:rPr>
                <w:rFonts w:asciiTheme="minorBidi" w:hAnsiTheme="minorBidi" w:cstheme="minorBidi"/>
                <w:b/>
                <w:bCs/>
                <w:sz w:val="28"/>
                <w:szCs w:val="28"/>
                <w:cs/>
              </w:rPr>
              <w:t>งบการเงินเฉพาะกิจการ</w:t>
            </w:r>
          </w:p>
        </w:tc>
      </w:tr>
      <w:tr w:rsidR="004239AC" w:rsidRPr="00E83761" w14:paraId="7E3D5410" w14:textId="77777777" w:rsidTr="00DF6B51">
        <w:tc>
          <w:tcPr>
            <w:tcW w:w="5202" w:type="dxa"/>
            <w:vAlign w:val="bottom"/>
          </w:tcPr>
          <w:p w14:paraId="28F70FAB" w14:textId="77777777" w:rsidR="004239AC" w:rsidRPr="00E83761" w:rsidRDefault="004239AC" w:rsidP="00807042">
            <w:pPr>
              <w:jc w:val="thaiDistribute"/>
              <w:rPr>
                <w:rFonts w:asciiTheme="minorBidi" w:hAnsiTheme="minorBidi" w:cstheme="minorBidi"/>
                <w:sz w:val="28"/>
                <w:szCs w:val="28"/>
              </w:rPr>
            </w:pPr>
          </w:p>
        </w:tc>
        <w:tc>
          <w:tcPr>
            <w:tcW w:w="1890" w:type="dxa"/>
            <w:vAlign w:val="bottom"/>
            <w:hideMark/>
          </w:tcPr>
          <w:p w14:paraId="2920C94C" w14:textId="77777777" w:rsidR="004239AC" w:rsidRPr="00E83761" w:rsidRDefault="004239AC" w:rsidP="0092316C">
            <w:pPr>
              <w:jc w:val="center"/>
              <w:rPr>
                <w:rFonts w:asciiTheme="minorBidi" w:hAnsiTheme="minorBidi" w:cstheme="minorBidi"/>
                <w:sz w:val="28"/>
                <w:szCs w:val="28"/>
                <w:cs/>
              </w:rPr>
            </w:pPr>
            <w:r w:rsidRPr="00E83761">
              <w:rPr>
                <w:rFonts w:asciiTheme="minorBidi" w:hAnsiTheme="minorBidi" w:cstheme="minorBidi"/>
                <w:sz w:val="28"/>
                <w:szCs w:val="28"/>
              </w:rPr>
              <w:t>2565</w:t>
            </w:r>
          </w:p>
        </w:tc>
        <w:tc>
          <w:tcPr>
            <w:tcW w:w="236" w:type="dxa"/>
            <w:vAlign w:val="bottom"/>
          </w:tcPr>
          <w:p w14:paraId="6177EC81" w14:textId="77777777" w:rsidR="004239AC" w:rsidRPr="00E83761" w:rsidRDefault="004239AC" w:rsidP="0092316C">
            <w:pPr>
              <w:jc w:val="center"/>
              <w:rPr>
                <w:rFonts w:asciiTheme="minorBidi" w:hAnsiTheme="minorBidi" w:cstheme="minorBidi"/>
                <w:sz w:val="28"/>
                <w:szCs w:val="28"/>
              </w:rPr>
            </w:pPr>
          </w:p>
        </w:tc>
        <w:tc>
          <w:tcPr>
            <w:tcW w:w="1890" w:type="dxa"/>
            <w:vAlign w:val="bottom"/>
            <w:hideMark/>
          </w:tcPr>
          <w:p w14:paraId="69D72899" w14:textId="7BB4C85F" w:rsidR="004239AC" w:rsidRPr="00E83761" w:rsidRDefault="004239AC" w:rsidP="0092316C">
            <w:pPr>
              <w:jc w:val="center"/>
              <w:rPr>
                <w:rFonts w:asciiTheme="minorBidi" w:hAnsiTheme="minorBidi" w:cstheme="minorBidi"/>
                <w:sz w:val="28"/>
                <w:szCs w:val="28"/>
                <w:cs/>
              </w:rPr>
            </w:pPr>
            <w:r w:rsidRPr="00E83761">
              <w:rPr>
                <w:rFonts w:asciiTheme="minorBidi" w:hAnsiTheme="minorBidi" w:cstheme="minorBidi"/>
                <w:sz w:val="28"/>
                <w:szCs w:val="28"/>
              </w:rPr>
              <w:t>2564</w:t>
            </w:r>
          </w:p>
        </w:tc>
      </w:tr>
      <w:tr w:rsidR="00831C51" w:rsidRPr="00E83761" w14:paraId="665F1CBF" w14:textId="77777777" w:rsidTr="00DF6B51">
        <w:tc>
          <w:tcPr>
            <w:tcW w:w="5202" w:type="dxa"/>
            <w:vAlign w:val="bottom"/>
          </w:tcPr>
          <w:p w14:paraId="05A5C82E" w14:textId="77777777" w:rsidR="00831C51" w:rsidRPr="00E83761" w:rsidRDefault="00831C51" w:rsidP="00807042">
            <w:pPr>
              <w:jc w:val="thaiDistribute"/>
              <w:rPr>
                <w:rFonts w:asciiTheme="minorBidi" w:hAnsiTheme="minorBidi" w:cstheme="minorBidi"/>
                <w:sz w:val="28"/>
                <w:szCs w:val="28"/>
              </w:rPr>
            </w:pPr>
          </w:p>
        </w:tc>
        <w:tc>
          <w:tcPr>
            <w:tcW w:w="4016" w:type="dxa"/>
            <w:gridSpan w:val="3"/>
            <w:vAlign w:val="bottom"/>
          </w:tcPr>
          <w:p w14:paraId="655AC5B2" w14:textId="444FAA27" w:rsidR="00831C51" w:rsidRPr="00807042" w:rsidRDefault="00831C51" w:rsidP="0092316C">
            <w:pPr>
              <w:jc w:val="center"/>
              <w:rPr>
                <w:rFonts w:asciiTheme="minorBidi" w:hAnsiTheme="minorBidi" w:cstheme="minorBidi"/>
                <w:i/>
                <w:iCs/>
                <w:sz w:val="28"/>
                <w:szCs w:val="28"/>
              </w:rPr>
            </w:pPr>
            <w:r w:rsidRPr="00742C02">
              <w:rPr>
                <w:rFonts w:asciiTheme="minorBidi" w:hAnsiTheme="minorBidi" w:cstheme="minorBidi"/>
                <w:i/>
                <w:iCs/>
                <w:sz w:val="28"/>
                <w:szCs w:val="28"/>
                <w:cs/>
              </w:rPr>
              <w:t>(พันบาท)</w:t>
            </w:r>
          </w:p>
        </w:tc>
      </w:tr>
      <w:tr w:rsidR="004239AC" w:rsidRPr="00E83761" w14:paraId="39CAC2C0" w14:textId="77777777" w:rsidTr="00DF6B51">
        <w:tc>
          <w:tcPr>
            <w:tcW w:w="5202" w:type="dxa"/>
            <w:shd w:val="clear" w:color="auto" w:fill="auto"/>
            <w:vAlign w:val="bottom"/>
            <w:hideMark/>
          </w:tcPr>
          <w:p w14:paraId="11CEEBE4" w14:textId="73792AB2" w:rsidR="004239AC" w:rsidRPr="008F0A47" w:rsidRDefault="006D5B39" w:rsidP="00B50209">
            <w:pPr>
              <w:spacing w:line="276" w:lineRule="auto"/>
              <w:ind w:right="-108"/>
              <w:jc w:val="both"/>
              <w:rPr>
                <w:rFonts w:asciiTheme="minorBidi" w:hAnsiTheme="minorBidi" w:cstheme="minorBidi"/>
                <w:sz w:val="28"/>
                <w:szCs w:val="28"/>
                <w:cs/>
              </w:rPr>
            </w:pPr>
            <w:r w:rsidRPr="008F0A47">
              <w:rPr>
                <w:rFonts w:asciiTheme="minorBidi" w:hAnsiTheme="minorBidi" w:cstheme="minorBidi" w:hint="cs"/>
                <w:sz w:val="28"/>
                <w:szCs w:val="28"/>
                <w:cs/>
              </w:rPr>
              <w:t xml:space="preserve">ณ </w:t>
            </w:r>
            <w:r w:rsidRPr="008F0A47">
              <w:rPr>
                <w:rFonts w:asciiTheme="minorBidi" w:hAnsiTheme="minorBidi" w:cstheme="minorBidi"/>
                <w:sz w:val="28"/>
                <w:szCs w:val="28"/>
              </w:rPr>
              <w:t xml:space="preserve">1 </w:t>
            </w:r>
            <w:r w:rsidRPr="008F0A47">
              <w:rPr>
                <w:rFonts w:asciiTheme="minorBidi" w:hAnsiTheme="minorBidi" w:cstheme="minorBidi" w:hint="cs"/>
                <w:sz w:val="28"/>
                <w:szCs w:val="28"/>
                <w:cs/>
              </w:rPr>
              <w:t>มกราคม</w:t>
            </w:r>
          </w:p>
        </w:tc>
        <w:tc>
          <w:tcPr>
            <w:tcW w:w="1890" w:type="dxa"/>
            <w:shd w:val="clear" w:color="auto" w:fill="auto"/>
            <w:vAlign w:val="bottom"/>
          </w:tcPr>
          <w:p w14:paraId="4A3C49E4" w14:textId="1118173D" w:rsidR="004239AC" w:rsidRPr="00CF5EE0" w:rsidRDefault="007D77A8" w:rsidP="0092316C">
            <w:pPr>
              <w:tabs>
                <w:tab w:val="decimal" w:pos="1605"/>
              </w:tabs>
              <w:spacing w:line="276" w:lineRule="auto"/>
              <w:ind w:right="-36"/>
              <w:jc w:val="both"/>
              <w:rPr>
                <w:rFonts w:asciiTheme="minorBidi" w:hAnsiTheme="minorBidi" w:cstheme="minorBidi"/>
                <w:sz w:val="28"/>
                <w:szCs w:val="28"/>
              </w:rPr>
            </w:pPr>
            <w:r w:rsidRPr="00CF5EE0">
              <w:rPr>
                <w:rFonts w:asciiTheme="minorBidi" w:hAnsiTheme="minorBidi" w:cstheme="minorBidi"/>
                <w:sz w:val="28"/>
                <w:szCs w:val="28"/>
              </w:rPr>
              <w:t>422,691</w:t>
            </w:r>
          </w:p>
        </w:tc>
        <w:tc>
          <w:tcPr>
            <w:tcW w:w="236" w:type="dxa"/>
            <w:vAlign w:val="bottom"/>
          </w:tcPr>
          <w:p w14:paraId="40D816EA" w14:textId="77777777" w:rsidR="004239AC" w:rsidRPr="00CF5EE0" w:rsidRDefault="004239AC" w:rsidP="0092316C">
            <w:pPr>
              <w:tabs>
                <w:tab w:val="decimal" w:pos="1605"/>
              </w:tabs>
              <w:spacing w:line="276" w:lineRule="auto"/>
              <w:ind w:right="-36"/>
              <w:jc w:val="both"/>
              <w:rPr>
                <w:rFonts w:asciiTheme="minorBidi" w:hAnsiTheme="minorBidi" w:cstheme="minorBidi"/>
                <w:sz w:val="28"/>
                <w:szCs w:val="28"/>
                <w:highlight w:val="yellow"/>
              </w:rPr>
            </w:pPr>
          </w:p>
        </w:tc>
        <w:tc>
          <w:tcPr>
            <w:tcW w:w="1890" w:type="dxa"/>
            <w:vAlign w:val="bottom"/>
          </w:tcPr>
          <w:p w14:paraId="05EB9549" w14:textId="16E4CA39" w:rsidR="004239AC" w:rsidRPr="00CF5EE0" w:rsidRDefault="006E00BD" w:rsidP="0092316C">
            <w:pPr>
              <w:tabs>
                <w:tab w:val="decimal" w:pos="1605"/>
              </w:tabs>
              <w:spacing w:line="276" w:lineRule="auto"/>
              <w:ind w:right="-36"/>
              <w:jc w:val="both"/>
              <w:rPr>
                <w:rFonts w:asciiTheme="minorBidi" w:hAnsiTheme="minorBidi" w:cstheme="minorBidi"/>
                <w:sz w:val="28"/>
                <w:szCs w:val="28"/>
              </w:rPr>
            </w:pPr>
            <w:r w:rsidRPr="00CF5EE0">
              <w:rPr>
                <w:rFonts w:asciiTheme="minorBidi" w:hAnsiTheme="minorBidi" w:cstheme="minorBidi"/>
                <w:sz w:val="28"/>
                <w:szCs w:val="28"/>
              </w:rPr>
              <w:t>424,500</w:t>
            </w:r>
          </w:p>
        </w:tc>
      </w:tr>
      <w:tr w:rsidR="004239AC" w:rsidRPr="00E83761" w14:paraId="24A87EF7" w14:textId="77777777" w:rsidTr="00DF6B51">
        <w:tc>
          <w:tcPr>
            <w:tcW w:w="5202" w:type="dxa"/>
            <w:shd w:val="clear" w:color="auto" w:fill="auto"/>
            <w:vAlign w:val="bottom"/>
            <w:hideMark/>
          </w:tcPr>
          <w:p w14:paraId="329E0031" w14:textId="77777777" w:rsidR="004239AC" w:rsidRPr="00E6749E" w:rsidRDefault="004239AC" w:rsidP="00B50209">
            <w:pPr>
              <w:spacing w:line="276" w:lineRule="auto"/>
              <w:ind w:right="-108"/>
              <w:jc w:val="both"/>
              <w:rPr>
                <w:rFonts w:asciiTheme="minorBidi" w:hAnsiTheme="minorBidi" w:cstheme="minorBidi"/>
                <w:sz w:val="28"/>
                <w:szCs w:val="28"/>
              </w:rPr>
            </w:pPr>
            <w:r w:rsidRPr="00E6749E">
              <w:rPr>
                <w:rFonts w:asciiTheme="minorBidi" w:hAnsiTheme="minorBidi" w:cstheme="minorBidi"/>
                <w:sz w:val="28"/>
                <w:szCs w:val="28"/>
                <w:cs/>
              </w:rPr>
              <w:t>บวก</w:t>
            </w:r>
            <w:r w:rsidRPr="00E6749E">
              <w:rPr>
                <w:rFonts w:asciiTheme="minorBidi" w:hAnsiTheme="minorBidi" w:cstheme="minorBidi"/>
                <w:sz w:val="28"/>
                <w:szCs w:val="28"/>
              </w:rPr>
              <w:t>:</w:t>
            </w:r>
            <w:r w:rsidRPr="00E6749E">
              <w:rPr>
                <w:rFonts w:asciiTheme="minorBidi" w:hAnsiTheme="minorBidi" w:cstheme="minorBidi"/>
                <w:sz w:val="28"/>
                <w:szCs w:val="28"/>
                <w:cs/>
              </w:rPr>
              <w:t xml:space="preserve"> ออกหุ้นกู้</w:t>
            </w:r>
          </w:p>
        </w:tc>
        <w:tc>
          <w:tcPr>
            <w:tcW w:w="1890" w:type="dxa"/>
            <w:shd w:val="clear" w:color="auto" w:fill="auto"/>
            <w:vAlign w:val="bottom"/>
          </w:tcPr>
          <w:p w14:paraId="727A135E" w14:textId="0D608F61" w:rsidR="004239AC" w:rsidRPr="00E6749E" w:rsidRDefault="007D77A8" w:rsidP="0092316C">
            <w:pPr>
              <w:tabs>
                <w:tab w:val="decimal" w:pos="1605"/>
              </w:tabs>
              <w:spacing w:line="276" w:lineRule="auto"/>
              <w:ind w:right="-36"/>
              <w:jc w:val="both"/>
              <w:rPr>
                <w:rFonts w:asciiTheme="minorBidi" w:hAnsiTheme="minorBidi" w:cstheme="minorBidi"/>
                <w:sz w:val="28"/>
                <w:szCs w:val="28"/>
                <w:cs/>
              </w:rPr>
            </w:pPr>
            <w:r w:rsidRPr="00E6749E">
              <w:rPr>
                <w:rFonts w:asciiTheme="minorBidi" w:hAnsiTheme="minorBidi" w:cstheme="minorBidi"/>
                <w:sz w:val="28"/>
                <w:szCs w:val="28"/>
              </w:rPr>
              <w:t>600,000</w:t>
            </w:r>
          </w:p>
        </w:tc>
        <w:tc>
          <w:tcPr>
            <w:tcW w:w="236" w:type="dxa"/>
            <w:vAlign w:val="bottom"/>
          </w:tcPr>
          <w:p w14:paraId="3665B118" w14:textId="77777777" w:rsidR="004239AC" w:rsidRPr="003602C5" w:rsidRDefault="004239AC" w:rsidP="0092316C">
            <w:pPr>
              <w:tabs>
                <w:tab w:val="decimal" w:pos="1605"/>
              </w:tabs>
              <w:spacing w:line="276" w:lineRule="auto"/>
              <w:ind w:right="-36"/>
              <w:jc w:val="both"/>
              <w:rPr>
                <w:rFonts w:asciiTheme="minorBidi" w:hAnsiTheme="minorBidi" w:cstheme="minorBidi"/>
                <w:sz w:val="28"/>
                <w:szCs w:val="28"/>
                <w:highlight w:val="yellow"/>
              </w:rPr>
            </w:pPr>
          </w:p>
        </w:tc>
        <w:tc>
          <w:tcPr>
            <w:tcW w:w="1890" w:type="dxa"/>
            <w:vAlign w:val="bottom"/>
          </w:tcPr>
          <w:p w14:paraId="5045E67F" w14:textId="622EA49A" w:rsidR="004239AC" w:rsidRPr="006E00BD" w:rsidRDefault="006E00BD" w:rsidP="006E00BD">
            <w:pPr>
              <w:tabs>
                <w:tab w:val="decimal" w:pos="1271"/>
              </w:tabs>
              <w:spacing w:line="276" w:lineRule="auto"/>
              <w:ind w:right="-36"/>
              <w:jc w:val="both"/>
              <w:rPr>
                <w:rFonts w:asciiTheme="minorBidi" w:hAnsiTheme="minorBidi" w:cstheme="minorBidi"/>
                <w:sz w:val="28"/>
                <w:szCs w:val="28"/>
              </w:rPr>
            </w:pPr>
            <w:r w:rsidRPr="006E00BD">
              <w:rPr>
                <w:rFonts w:asciiTheme="minorBidi" w:hAnsiTheme="minorBidi" w:cstheme="minorBidi"/>
                <w:sz w:val="28"/>
                <w:szCs w:val="28"/>
              </w:rPr>
              <w:t>-</w:t>
            </w:r>
          </w:p>
        </w:tc>
      </w:tr>
      <w:tr w:rsidR="004239AC" w:rsidRPr="00E83761" w14:paraId="6CD07177" w14:textId="77777777" w:rsidTr="00DF6B51">
        <w:tc>
          <w:tcPr>
            <w:tcW w:w="5202" w:type="dxa"/>
            <w:shd w:val="clear" w:color="auto" w:fill="auto"/>
            <w:vAlign w:val="bottom"/>
            <w:hideMark/>
          </w:tcPr>
          <w:p w14:paraId="6F1B81A0" w14:textId="77777777" w:rsidR="004239AC" w:rsidRPr="00E6749E" w:rsidRDefault="004239AC" w:rsidP="00B50209">
            <w:pPr>
              <w:spacing w:line="276" w:lineRule="auto"/>
              <w:ind w:right="-108"/>
              <w:jc w:val="both"/>
              <w:rPr>
                <w:rFonts w:asciiTheme="minorBidi" w:hAnsiTheme="minorBidi" w:cstheme="minorBidi"/>
                <w:sz w:val="28"/>
                <w:szCs w:val="28"/>
              </w:rPr>
            </w:pPr>
            <w:r w:rsidRPr="00E6749E">
              <w:rPr>
                <w:rFonts w:asciiTheme="minorBidi" w:hAnsiTheme="minorBidi" w:cstheme="minorBidi"/>
                <w:sz w:val="28"/>
                <w:szCs w:val="28"/>
                <w:cs/>
              </w:rPr>
              <w:t>บวก</w:t>
            </w:r>
            <w:r w:rsidRPr="00E6749E">
              <w:rPr>
                <w:rFonts w:asciiTheme="minorBidi" w:hAnsiTheme="minorBidi" w:cstheme="minorBidi"/>
                <w:sz w:val="28"/>
                <w:szCs w:val="28"/>
              </w:rPr>
              <w:t>:</w:t>
            </w:r>
            <w:r w:rsidRPr="00E6749E">
              <w:rPr>
                <w:rFonts w:asciiTheme="minorBidi" w:hAnsiTheme="minorBidi" w:cstheme="minorBidi"/>
                <w:sz w:val="28"/>
                <w:szCs w:val="28"/>
                <w:cs/>
              </w:rPr>
              <w:t xml:space="preserve"> ค่าตัดจำหน่ายค่าใช้จ่ายในการออกหุ้นกู้</w:t>
            </w:r>
          </w:p>
        </w:tc>
        <w:tc>
          <w:tcPr>
            <w:tcW w:w="1890" w:type="dxa"/>
            <w:shd w:val="clear" w:color="auto" w:fill="auto"/>
            <w:vAlign w:val="bottom"/>
          </w:tcPr>
          <w:p w14:paraId="0D48C44D" w14:textId="40AC0651" w:rsidR="004239AC" w:rsidRPr="00E6749E" w:rsidRDefault="00FC7A0C" w:rsidP="0092316C">
            <w:pPr>
              <w:tabs>
                <w:tab w:val="decimal" w:pos="1605"/>
              </w:tabs>
              <w:spacing w:line="276" w:lineRule="auto"/>
              <w:ind w:right="-36"/>
              <w:jc w:val="both"/>
              <w:rPr>
                <w:rFonts w:asciiTheme="minorBidi" w:hAnsiTheme="minorBidi" w:cstheme="minorBidi"/>
                <w:sz w:val="28"/>
                <w:szCs w:val="28"/>
                <w:cs/>
              </w:rPr>
            </w:pPr>
            <w:r w:rsidRPr="00E6749E">
              <w:rPr>
                <w:rFonts w:asciiTheme="minorBidi" w:hAnsiTheme="minorBidi" w:cstheme="minorBidi"/>
                <w:sz w:val="28"/>
                <w:szCs w:val="28"/>
              </w:rPr>
              <w:t>1,809</w:t>
            </w:r>
          </w:p>
        </w:tc>
        <w:tc>
          <w:tcPr>
            <w:tcW w:w="236" w:type="dxa"/>
            <w:vAlign w:val="bottom"/>
          </w:tcPr>
          <w:p w14:paraId="41A24923" w14:textId="77777777" w:rsidR="004239AC" w:rsidRPr="003602C5" w:rsidRDefault="004239AC" w:rsidP="0092316C">
            <w:pPr>
              <w:tabs>
                <w:tab w:val="decimal" w:pos="1605"/>
              </w:tabs>
              <w:spacing w:line="276" w:lineRule="auto"/>
              <w:ind w:right="-36"/>
              <w:jc w:val="both"/>
              <w:rPr>
                <w:rFonts w:asciiTheme="minorBidi" w:hAnsiTheme="minorBidi" w:cstheme="minorBidi"/>
                <w:sz w:val="28"/>
                <w:szCs w:val="28"/>
                <w:highlight w:val="yellow"/>
              </w:rPr>
            </w:pPr>
          </w:p>
        </w:tc>
        <w:tc>
          <w:tcPr>
            <w:tcW w:w="1890" w:type="dxa"/>
            <w:vAlign w:val="bottom"/>
          </w:tcPr>
          <w:p w14:paraId="3B9F641D" w14:textId="326D951E" w:rsidR="004239AC" w:rsidRPr="006E00BD" w:rsidRDefault="006E00BD" w:rsidP="006E00BD">
            <w:pPr>
              <w:tabs>
                <w:tab w:val="decimal" w:pos="1271"/>
              </w:tabs>
              <w:spacing w:line="276" w:lineRule="auto"/>
              <w:ind w:right="-36"/>
              <w:jc w:val="both"/>
              <w:rPr>
                <w:rFonts w:asciiTheme="minorBidi" w:hAnsiTheme="minorBidi" w:cstheme="minorBidi"/>
                <w:sz w:val="28"/>
                <w:szCs w:val="28"/>
              </w:rPr>
            </w:pPr>
            <w:r w:rsidRPr="006E00BD">
              <w:rPr>
                <w:rFonts w:asciiTheme="minorBidi" w:hAnsiTheme="minorBidi" w:cstheme="minorBidi"/>
                <w:sz w:val="28"/>
                <w:szCs w:val="28"/>
              </w:rPr>
              <w:t>-</w:t>
            </w:r>
          </w:p>
        </w:tc>
      </w:tr>
      <w:tr w:rsidR="004239AC" w:rsidRPr="00E83761" w14:paraId="0D9E5504" w14:textId="77777777" w:rsidTr="00DF6B51">
        <w:tc>
          <w:tcPr>
            <w:tcW w:w="5202" w:type="dxa"/>
            <w:shd w:val="clear" w:color="auto" w:fill="auto"/>
            <w:vAlign w:val="bottom"/>
            <w:hideMark/>
          </w:tcPr>
          <w:p w14:paraId="139DE6A2" w14:textId="77777777" w:rsidR="004239AC" w:rsidRPr="00E6749E" w:rsidRDefault="004239AC" w:rsidP="00B50209">
            <w:pPr>
              <w:spacing w:line="276" w:lineRule="auto"/>
              <w:ind w:right="-108"/>
              <w:jc w:val="both"/>
              <w:rPr>
                <w:rFonts w:asciiTheme="minorBidi" w:hAnsiTheme="minorBidi" w:cstheme="minorBidi"/>
                <w:sz w:val="28"/>
                <w:szCs w:val="28"/>
              </w:rPr>
            </w:pPr>
            <w:r w:rsidRPr="00E6749E">
              <w:rPr>
                <w:rFonts w:asciiTheme="minorBidi" w:hAnsiTheme="minorBidi" w:cstheme="minorBidi"/>
                <w:sz w:val="28"/>
                <w:szCs w:val="28"/>
                <w:cs/>
              </w:rPr>
              <w:t>หัก</w:t>
            </w:r>
            <w:r w:rsidRPr="00E6749E">
              <w:rPr>
                <w:rFonts w:asciiTheme="minorBidi" w:hAnsiTheme="minorBidi" w:cstheme="minorBidi"/>
                <w:sz w:val="28"/>
                <w:szCs w:val="28"/>
              </w:rPr>
              <w:t>:</w:t>
            </w:r>
            <w:r w:rsidRPr="00E6749E">
              <w:rPr>
                <w:rFonts w:asciiTheme="minorBidi" w:hAnsiTheme="minorBidi" w:cstheme="minorBidi"/>
                <w:sz w:val="28"/>
                <w:szCs w:val="28"/>
                <w:cs/>
              </w:rPr>
              <w:t xml:space="preserve"> ชำระคืน</w:t>
            </w:r>
          </w:p>
        </w:tc>
        <w:tc>
          <w:tcPr>
            <w:tcW w:w="1890" w:type="dxa"/>
            <w:shd w:val="clear" w:color="auto" w:fill="auto"/>
            <w:vAlign w:val="bottom"/>
          </w:tcPr>
          <w:p w14:paraId="2BA586D5" w14:textId="61D5363A" w:rsidR="004239AC" w:rsidRPr="00E6749E" w:rsidRDefault="00FC7A0C" w:rsidP="0092316C">
            <w:pPr>
              <w:tabs>
                <w:tab w:val="decimal" w:pos="1605"/>
              </w:tabs>
              <w:spacing w:line="276" w:lineRule="auto"/>
              <w:ind w:right="-36"/>
              <w:jc w:val="both"/>
              <w:rPr>
                <w:rFonts w:asciiTheme="minorBidi" w:hAnsiTheme="minorBidi" w:cstheme="minorBidi"/>
                <w:sz w:val="28"/>
                <w:szCs w:val="28"/>
                <w:cs/>
              </w:rPr>
            </w:pPr>
            <w:r w:rsidRPr="00E6749E">
              <w:rPr>
                <w:rFonts w:asciiTheme="minorBidi" w:hAnsiTheme="minorBidi" w:cstheme="minorBidi"/>
                <w:sz w:val="28"/>
                <w:szCs w:val="28"/>
              </w:rPr>
              <w:t>(424,500)</w:t>
            </w:r>
          </w:p>
        </w:tc>
        <w:tc>
          <w:tcPr>
            <w:tcW w:w="236" w:type="dxa"/>
            <w:vAlign w:val="bottom"/>
          </w:tcPr>
          <w:p w14:paraId="448CE645" w14:textId="77777777" w:rsidR="004239AC" w:rsidRPr="003602C5" w:rsidRDefault="004239AC" w:rsidP="0092316C">
            <w:pPr>
              <w:tabs>
                <w:tab w:val="decimal" w:pos="1605"/>
              </w:tabs>
              <w:spacing w:line="276" w:lineRule="auto"/>
              <w:ind w:right="-36"/>
              <w:jc w:val="both"/>
              <w:rPr>
                <w:rFonts w:asciiTheme="minorBidi" w:hAnsiTheme="minorBidi" w:cstheme="minorBidi"/>
                <w:sz w:val="28"/>
                <w:szCs w:val="28"/>
                <w:highlight w:val="yellow"/>
              </w:rPr>
            </w:pPr>
          </w:p>
        </w:tc>
        <w:tc>
          <w:tcPr>
            <w:tcW w:w="1890" w:type="dxa"/>
            <w:vAlign w:val="bottom"/>
          </w:tcPr>
          <w:p w14:paraId="083252C7" w14:textId="30FE6C54" w:rsidR="004239AC" w:rsidRPr="006E00BD" w:rsidRDefault="006E00BD" w:rsidP="006E00BD">
            <w:pPr>
              <w:tabs>
                <w:tab w:val="decimal" w:pos="1271"/>
              </w:tabs>
              <w:spacing w:line="276" w:lineRule="auto"/>
              <w:ind w:right="-36"/>
              <w:jc w:val="both"/>
              <w:rPr>
                <w:rFonts w:asciiTheme="minorBidi" w:hAnsiTheme="minorBidi" w:cstheme="minorBidi"/>
                <w:sz w:val="28"/>
                <w:szCs w:val="28"/>
              </w:rPr>
            </w:pPr>
            <w:r w:rsidRPr="006E00BD">
              <w:rPr>
                <w:rFonts w:asciiTheme="minorBidi" w:hAnsiTheme="minorBidi" w:cstheme="minorBidi"/>
                <w:sz w:val="28"/>
                <w:szCs w:val="28"/>
              </w:rPr>
              <w:t>-</w:t>
            </w:r>
          </w:p>
        </w:tc>
      </w:tr>
      <w:tr w:rsidR="004239AC" w:rsidRPr="00E83761" w14:paraId="13C69583" w14:textId="77777777" w:rsidTr="00DF6B51">
        <w:tc>
          <w:tcPr>
            <w:tcW w:w="5202" w:type="dxa"/>
            <w:shd w:val="clear" w:color="auto" w:fill="auto"/>
            <w:vAlign w:val="bottom"/>
            <w:hideMark/>
          </w:tcPr>
          <w:p w14:paraId="0E304130" w14:textId="77777777" w:rsidR="004239AC" w:rsidRPr="00E6749E" w:rsidRDefault="004239AC" w:rsidP="00B50209">
            <w:pPr>
              <w:spacing w:line="276" w:lineRule="auto"/>
              <w:ind w:right="-108"/>
              <w:jc w:val="both"/>
              <w:rPr>
                <w:rFonts w:asciiTheme="minorBidi" w:hAnsiTheme="minorBidi" w:cstheme="minorBidi"/>
                <w:sz w:val="28"/>
                <w:szCs w:val="28"/>
              </w:rPr>
            </w:pPr>
            <w:r w:rsidRPr="00E6749E">
              <w:rPr>
                <w:rFonts w:asciiTheme="minorBidi" w:hAnsiTheme="minorBidi" w:cstheme="minorBidi"/>
                <w:sz w:val="28"/>
                <w:szCs w:val="28"/>
                <w:cs/>
              </w:rPr>
              <w:t>หัก</w:t>
            </w:r>
            <w:r w:rsidRPr="00E6749E">
              <w:rPr>
                <w:rFonts w:asciiTheme="minorBidi" w:hAnsiTheme="minorBidi" w:cstheme="minorBidi"/>
                <w:sz w:val="28"/>
                <w:szCs w:val="28"/>
              </w:rPr>
              <w:t>:</w:t>
            </w:r>
            <w:r w:rsidRPr="00E6749E">
              <w:rPr>
                <w:rFonts w:asciiTheme="minorBidi" w:hAnsiTheme="minorBidi" w:cstheme="minorBidi"/>
                <w:sz w:val="28"/>
                <w:szCs w:val="28"/>
                <w:cs/>
              </w:rPr>
              <w:t xml:space="preserve"> ค่าใช้จ่ายในการออกหุ้นกู้</w:t>
            </w:r>
          </w:p>
        </w:tc>
        <w:tc>
          <w:tcPr>
            <w:tcW w:w="1890" w:type="dxa"/>
            <w:tcBorders>
              <w:bottom w:val="single" w:sz="4" w:space="0" w:color="auto"/>
            </w:tcBorders>
            <w:shd w:val="clear" w:color="auto" w:fill="auto"/>
            <w:vAlign w:val="bottom"/>
          </w:tcPr>
          <w:p w14:paraId="6C4193E5" w14:textId="40667FFF" w:rsidR="004239AC" w:rsidRPr="00E6749E" w:rsidRDefault="00FC7A0C" w:rsidP="0092316C">
            <w:pPr>
              <w:tabs>
                <w:tab w:val="decimal" w:pos="1605"/>
              </w:tabs>
              <w:spacing w:line="276" w:lineRule="auto"/>
              <w:ind w:right="-36"/>
              <w:jc w:val="both"/>
              <w:rPr>
                <w:rFonts w:asciiTheme="minorBidi" w:hAnsiTheme="minorBidi" w:cstheme="minorBidi"/>
                <w:sz w:val="28"/>
                <w:szCs w:val="28"/>
                <w:cs/>
              </w:rPr>
            </w:pPr>
            <w:r w:rsidRPr="00E6749E">
              <w:rPr>
                <w:rFonts w:asciiTheme="minorBidi" w:hAnsiTheme="minorBidi" w:cstheme="minorBidi"/>
                <w:sz w:val="28"/>
                <w:szCs w:val="28"/>
              </w:rPr>
              <w:t>(4,316)</w:t>
            </w:r>
          </w:p>
        </w:tc>
        <w:tc>
          <w:tcPr>
            <w:tcW w:w="236" w:type="dxa"/>
            <w:vAlign w:val="bottom"/>
          </w:tcPr>
          <w:p w14:paraId="1A0726FB" w14:textId="77777777" w:rsidR="004239AC" w:rsidRPr="003602C5" w:rsidRDefault="004239AC" w:rsidP="0092316C">
            <w:pPr>
              <w:tabs>
                <w:tab w:val="decimal" w:pos="1605"/>
              </w:tabs>
              <w:spacing w:line="276" w:lineRule="auto"/>
              <w:ind w:right="-36"/>
              <w:jc w:val="both"/>
              <w:rPr>
                <w:rFonts w:asciiTheme="minorBidi" w:hAnsiTheme="minorBidi" w:cstheme="minorBidi"/>
                <w:sz w:val="28"/>
                <w:szCs w:val="28"/>
                <w:highlight w:val="yellow"/>
              </w:rPr>
            </w:pPr>
          </w:p>
        </w:tc>
        <w:tc>
          <w:tcPr>
            <w:tcW w:w="1890" w:type="dxa"/>
            <w:tcBorders>
              <w:bottom w:val="single" w:sz="4" w:space="0" w:color="auto"/>
            </w:tcBorders>
            <w:vAlign w:val="bottom"/>
          </w:tcPr>
          <w:p w14:paraId="2AD3A0A5" w14:textId="0DEB93AD" w:rsidR="004239AC" w:rsidRPr="006E00BD" w:rsidRDefault="006E00BD" w:rsidP="0092316C">
            <w:pPr>
              <w:tabs>
                <w:tab w:val="decimal" w:pos="1605"/>
              </w:tabs>
              <w:spacing w:line="276" w:lineRule="auto"/>
              <w:ind w:right="-36"/>
              <w:jc w:val="both"/>
              <w:rPr>
                <w:rFonts w:asciiTheme="minorBidi" w:hAnsiTheme="minorBidi" w:cstheme="minorBidi"/>
                <w:sz w:val="28"/>
                <w:szCs w:val="28"/>
              </w:rPr>
            </w:pPr>
            <w:r w:rsidRPr="006E00BD">
              <w:rPr>
                <w:rFonts w:asciiTheme="minorBidi" w:hAnsiTheme="minorBidi" w:cstheme="minorBidi"/>
                <w:sz w:val="28"/>
                <w:szCs w:val="28"/>
              </w:rPr>
              <w:t>(1,809)</w:t>
            </w:r>
          </w:p>
        </w:tc>
      </w:tr>
      <w:tr w:rsidR="004239AC" w:rsidRPr="00E83761" w14:paraId="5F0EABE7" w14:textId="77777777" w:rsidTr="00DF6B51">
        <w:tc>
          <w:tcPr>
            <w:tcW w:w="5202" w:type="dxa"/>
            <w:shd w:val="clear" w:color="auto" w:fill="auto"/>
            <w:vAlign w:val="bottom"/>
            <w:hideMark/>
          </w:tcPr>
          <w:p w14:paraId="44628593" w14:textId="0A67EF52" w:rsidR="004239AC" w:rsidRPr="00E6749E" w:rsidRDefault="00873BC0" w:rsidP="00B50209">
            <w:pPr>
              <w:spacing w:line="276" w:lineRule="auto"/>
              <w:ind w:right="-108"/>
              <w:jc w:val="both"/>
              <w:rPr>
                <w:rFonts w:asciiTheme="minorBidi" w:hAnsiTheme="minorBidi" w:cstheme="minorBidi"/>
                <w:b/>
                <w:bCs/>
                <w:sz w:val="28"/>
                <w:szCs w:val="28"/>
                <w:cs/>
              </w:rPr>
            </w:pPr>
            <w:r w:rsidRPr="00E6749E">
              <w:rPr>
                <w:rFonts w:asciiTheme="minorBidi" w:hAnsiTheme="minorBidi" w:cstheme="minorBidi" w:hint="cs"/>
                <w:b/>
                <w:bCs/>
                <w:sz w:val="28"/>
                <w:szCs w:val="28"/>
                <w:cs/>
              </w:rPr>
              <w:t xml:space="preserve">ณ </w:t>
            </w:r>
            <w:r w:rsidRPr="00E6749E">
              <w:rPr>
                <w:rFonts w:asciiTheme="minorBidi" w:hAnsiTheme="minorBidi" w:cstheme="minorBidi"/>
                <w:b/>
                <w:bCs/>
                <w:sz w:val="28"/>
                <w:szCs w:val="28"/>
              </w:rPr>
              <w:t>31</w:t>
            </w:r>
            <w:r w:rsidRPr="00E6749E">
              <w:rPr>
                <w:rFonts w:asciiTheme="minorBidi" w:hAnsiTheme="minorBidi" w:cstheme="minorBidi" w:hint="cs"/>
                <w:b/>
                <w:bCs/>
                <w:sz w:val="28"/>
                <w:szCs w:val="28"/>
                <w:cs/>
              </w:rPr>
              <w:t xml:space="preserve"> ธันวาคม</w:t>
            </w:r>
          </w:p>
        </w:tc>
        <w:tc>
          <w:tcPr>
            <w:tcW w:w="1890" w:type="dxa"/>
            <w:tcBorders>
              <w:top w:val="single" w:sz="4" w:space="0" w:color="auto"/>
              <w:bottom w:val="double" w:sz="4" w:space="0" w:color="auto"/>
            </w:tcBorders>
            <w:shd w:val="clear" w:color="auto" w:fill="auto"/>
            <w:vAlign w:val="bottom"/>
          </w:tcPr>
          <w:p w14:paraId="12AB4115" w14:textId="46A28D20" w:rsidR="004239AC" w:rsidRPr="00E6749E" w:rsidRDefault="004402C2" w:rsidP="0092316C">
            <w:pPr>
              <w:tabs>
                <w:tab w:val="decimal" w:pos="1605"/>
              </w:tabs>
              <w:spacing w:line="276" w:lineRule="auto"/>
              <w:ind w:right="-36"/>
              <w:jc w:val="both"/>
              <w:rPr>
                <w:rFonts w:asciiTheme="minorBidi" w:hAnsiTheme="minorBidi" w:cstheme="minorBidi"/>
                <w:b/>
                <w:bCs/>
                <w:sz w:val="28"/>
                <w:szCs w:val="28"/>
                <w:cs/>
              </w:rPr>
            </w:pPr>
            <w:r w:rsidRPr="00E6749E">
              <w:rPr>
                <w:rFonts w:asciiTheme="minorBidi" w:hAnsiTheme="minorBidi" w:cstheme="minorBidi"/>
                <w:b/>
                <w:bCs/>
                <w:sz w:val="28"/>
                <w:szCs w:val="28"/>
              </w:rPr>
              <w:t>5</w:t>
            </w:r>
            <w:r w:rsidR="000129C5">
              <w:rPr>
                <w:rFonts w:asciiTheme="minorBidi" w:hAnsiTheme="minorBidi" w:cstheme="minorBidi"/>
                <w:b/>
                <w:bCs/>
                <w:sz w:val="28"/>
                <w:szCs w:val="28"/>
              </w:rPr>
              <w:t>9</w:t>
            </w:r>
            <w:r w:rsidRPr="00E6749E">
              <w:rPr>
                <w:rFonts w:asciiTheme="minorBidi" w:hAnsiTheme="minorBidi" w:cstheme="minorBidi"/>
                <w:b/>
                <w:bCs/>
                <w:sz w:val="28"/>
                <w:szCs w:val="28"/>
              </w:rPr>
              <w:t>5,684</w:t>
            </w:r>
          </w:p>
        </w:tc>
        <w:tc>
          <w:tcPr>
            <w:tcW w:w="236" w:type="dxa"/>
            <w:vAlign w:val="bottom"/>
          </w:tcPr>
          <w:p w14:paraId="37A3581C" w14:textId="77777777" w:rsidR="004239AC" w:rsidRPr="003602C5" w:rsidRDefault="004239AC" w:rsidP="0092316C">
            <w:pPr>
              <w:tabs>
                <w:tab w:val="decimal" w:pos="1605"/>
              </w:tabs>
              <w:spacing w:line="276" w:lineRule="auto"/>
              <w:ind w:right="-36"/>
              <w:jc w:val="both"/>
              <w:rPr>
                <w:rFonts w:asciiTheme="minorBidi" w:hAnsiTheme="minorBidi" w:cstheme="minorBidi"/>
                <w:sz w:val="28"/>
                <w:szCs w:val="28"/>
                <w:highlight w:val="yellow"/>
              </w:rPr>
            </w:pPr>
          </w:p>
        </w:tc>
        <w:tc>
          <w:tcPr>
            <w:tcW w:w="1890" w:type="dxa"/>
            <w:tcBorders>
              <w:top w:val="single" w:sz="4" w:space="0" w:color="auto"/>
              <w:bottom w:val="double" w:sz="4" w:space="0" w:color="auto"/>
            </w:tcBorders>
            <w:vAlign w:val="bottom"/>
          </w:tcPr>
          <w:p w14:paraId="4EEC6C97" w14:textId="5F814286" w:rsidR="004239AC" w:rsidRPr="006E00BD" w:rsidRDefault="006E00BD" w:rsidP="0092316C">
            <w:pPr>
              <w:tabs>
                <w:tab w:val="decimal" w:pos="1605"/>
              </w:tabs>
              <w:spacing w:line="276" w:lineRule="auto"/>
              <w:ind w:right="-36"/>
              <w:jc w:val="both"/>
              <w:rPr>
                <w:rFonts w:asciiTheme="minorBidi" w:hAnsiTheme="minorBidi" w:cstheme="minorBidi"/>
                <w:b/>
                <w:bCs/>
                <w:sz w:val="28"/>
                <w:szCs w:val="28"/>
              </w:rPr>
            </w:pPr>
            <w:r w:rsidRPr="006E00BD">
              <w:rPr>
                <w:rFonts w:asciiTheme="minorBidi" w:hAnsiTheme="minorBidi" w:cstheme="minorBidi"/>
                <w:b/>
                <w:bCs/>
                <w:sz w:val="28"/>
                <w:szCs w:val="28"/>
              </w:rPr>
              <w:t>422,691</w:t>
            </w:r>
          </w:p>
        </w:tc>
      </w:tr>
    </w:tbl>
    <w:p w14:paraId="49E3E2FE" w14:textId="77777777" w:rsidR="002E3AA5" w:rsidRDefault="002E3AA5" w:rsidP="00FC7909">
      <w:pPr>
        <w:pStyle w:val="ListParagraph"/>
        <w:ind w:left="540"/>
        <w:jc w:val="thaiDistribute"/>
        <w:rPr>
          <w:rFonts w:asciiTheme="minorBidi" w:hAnsiTheme="minorBidi" w:cstheme="minorBidi"/>
          <w:sz w:val="28"/>
          <w:szCs w:val="28"/>
        </w:rPr>
      </w:pPr>
    </w:p>
    <w:p w14:paraId="5304362A" w14:textId="77777777" w:rsidR="00347E58" w:rsidRDefault="00347E58">
      <w:pPr>
        <w:spacing w:after="160" w:line="259" w:lineRule="auto"/>
        <w:rPr>
          <w:rFonts w:asciiTheme="minorBidi" w:eastAsia="Times New Roman" w:hAnsiTheme="minorBidi" w:cstheme="minorBidi"/>
          <w:spacing w:val="2"/>
          <w:sz w:val="28"/>
          <w:szCs w:val="28"/>
          <w:cs/>
        </w:rPr>
      </w:pPr>
      <w:r>
        <w:rPr>
          <w:rFonts w:asciiTheme="minorBidi" w:hAnsiTheme="minorBidi" w:cstheme="minorBidi"/>
          <w:spacing w:val="2"/>
          <w:sz w:val="28"/>
          <w:szCs w:val="28"/>
          <w:cs/>
        </w:rPr>
        <w:br w:type="page"/>
      </w:r>
    </w:p>
    <w:p w14:paraId="008911C7" w14:textId="3FC2789C" w:rsidR="00104445" w:rsidRDefault="00104445" w:rsidP="00E83565">
      <w:pPr>
        <w:pStyle w:val="ListParagraph"/>
        <w:ind w:left="540"/>
        <w:jc w:val="thaiDistribute"/>
        <w:rPr>
          <w:rFonts w:asciiTheme="minorBidi" w:hAnsiTheme="minorBidi" w:cstheme="minorBidi"/>
          <w:spacing w:val="2"/>
          <w:sz w:val="28"/>
          <w:szCs w:val="28"/>
        </w:rPr>
      </w:pPr>
      <w:r w:rsidRPr="00E83565">
        <w:rPr>
          <w:rFonts w:asciiTheme="minorBidi" w:hAnsiTheme="minorBidi" w:cstheme="minorBidi" w:hint="cs"/>
          <w:spacing w:val="2"/>
          <w:sz w:val="28"/>
          <w:szCs w:val="28"/>
          <w:cs/>
        </w:rPr>
        <w:t>มูลค่ายุติธรรมของหุ้นกู้ที่จ่ายดอกเบี้ยในอัตราคงที่คำนวณจากมูลค่าของกระแสเงินสดจ่าย</w:t>
      </w:r>
      <w:r w:rsidRPr="00E83565">
        <w:rPr>
          <w:rFonts w:asciiTheme="minorBidi" w:hAnsiTheme="minorBidi" w:cstheme="minorBidi"/>
          <w:spacing w:val="2"/>
          <w:sz w:val="28"/>
          <w:szCs w:val="28"/>
        </w:rPr>
        <w:t xml:space="preserve"> </w:t>
      </w:r>
      <w:r w:rsidRPr="00E83565">
        <w:rPr>
          <w:rFonts w:asciiTheme="minorBidi" w:hAnsiTheme="minorBidi" w:cstheme="minorBidi" w:hint="cs"/>
          <w:spacing w:val="2"/>
          <w:sz w:val="28"/>
          <w:szCs w:val="28"/>
          <w:cs/>
        </w:rPr>
        <w:t>ในอนาคตคิดลดด้วยอัตราดอกเบี้ยโดยประมาณในตลาดปัจจุบันสำหรับเงินกู้ยืมที่มีเงื่อนไขใกล้เคียงกัน โดยมีรายละเอียด ดังนี้</w:t>
      </w:r>
    </w:p>
    <w:p w14:paraId="324A3328" w14:textId="77777777" w:rsidR="00C7117D" w:rsidRPr="00E83565" w:rsidRDefault="00C7117D" w:rsidP="00E83565">
      <w:pPr>
        <w:pStyle w:val="ListParagraph"/>
        <w:ind w:left="540"/>
        <w:jc w:val="thaiDistribute"/>
        <w:rPr>
          <w:rFonts w:asciiTheme="minorBidi" w:hAnsiTheme="minorBidi" w:cstheme="minorBidi"/>
          <w:spacing w:val="2"/>
          <w:sz w:val="28"/>
          <w:szCs w:val="28"/>
        </w:rPr>
      </w:pPr>
    </w:p>
    <w:tbl>
      <w:tblPr>
        <w:tblW w:w="9050" w:type="dxa"/>
        <w:tblInd w:w="540" w:type="dxa"/>
        <w:tblCellMar>
          <w:left w:w="14" w:type="dxa"/>
          <w:right w:w="14" w:type="dxa"/>
        </w:tblCellMar>
        <w:tblLook w:val="04A0" w:firstRow="1" w:lastRow="0" w:firstColumn="1" w:lastColumn="0" w:noHBand="0" w:noVBand="1"/>
      </w:tblPr>
      <w:tblGrid>
        <w:gridCol w:w="3568"/>
        <w:gridCol w:w="1260"/>
        <w:gridCol w:w="136"/>
        <w:gridCol w:w="1122"/>
        <w:gridCol w:w="170"/>
        <w:gridCol w:w="1345"/>
        <w:gridCol w:w="136"/>
        <w:gridCol w:w="1313"/>
      </w:tblGrid>
      <w:tr w:rsidR="003D299A" w:rsidRPr="00742C02" w14:paraId="309981BC" w14:textId="77777777" w:rsidTr="00DF6B51">
        <w:tc>
          <w:tcPr>
            <w:tcW w:w="3568" w:type="dxa"/>
            <w:shd w:val="clear" w:color="auto" w:fill="auto"/>
            <w:vAlign w:val="bottom"/>
          </w:tcPr>
          <w:p w14:paraId="686340D7" w14:textId="77777777" w:rsidR="003D299A" w:rsidRPr="00742C02" w:rsidRDefault="003D299A" w:rsidP="00E03882">
            <w:pPr>
              <w:jc w:val="thaiDistribute"/>
              <w:rPr>
                <w:rFonts w:asciiTheme="minorBidi" w:hAnsiTheme="minorBidi" w:cstheme="minorBidi"/>
                <w:sz w:val="28"/>
                <w:szCs w:val="28"/>
              </w:rPr>
            </w:pPr>
          </w:p>
        </w:tc>
        <w:tc>
          <w:tcPr>
            <w:tcW w:w="5482" w:type="dxa"/>
            <w:gridSpan w:val="7"/>
            <w:shd w:val="clear" w:color="auto" w:fill="auto"/>
            <w:vAlign w:val="bottom"/>
          </w:tcPr>
          <w:p w14:paraId="3A3223F0" w14:textId="7F78A829" w:rsidR="003D299A" w:rsidRPr="009661B0" w:rsidRDefault="003D299A" w:rsidP="00E03882">
            <w:pPr>
              <w:jc w:val="center"/>
              <w:rPr>
                <w:rFonts w:asciiTheme="minorBidi" w:hAnsiTheme="minorBidi" w:cstheme="minorBidi"/>
                <w:b/>
                <w:bCs/>
                <w:sz w:val="28"/>
                <w:szCs w:val="28"/>
                <w:cs/>
              </w:rPr>
            </w:pPr>
            <w:r w:rsidRPr="009661B0">
              <w:rPr>
                <w:rFonts w:asciiTheme="minorBidi" w:hAnsiTheme="minorBidi" w:cstheme="minorBidi"/>
                <w:b/>
                <w:bCs/>
                <w:sz w:val="28"/>
                <w:szCs w:val="28"/>
                <w:cs/>
              </w:rPr>
              <w:t>งบการเงินรวม</w:t>
            </w:r>
            <w:r w:rsidRPr="009661B0">
              <w:rPr>
                <w:rFonts w:asciiTheme="minorBidi" w:hAnsiTheme="minorBidi" w:cstheme="minorBidi"/>
                <w:b/>
                <w:bCs/>
                <w:sz w:val="28"/>
                <w:szCs w:val="28"/>
              </w:rPr>
              <w:t xml:space="preserve"> / </w:t>
            </w:r>
            <w:r w:rsidRPr="009661B0">
              <w:rPr>
                <w:rFonts w:asciiTheme="minorBidi" w:hAnsiTheme="minorBidi" w:cstheme="minorBidi"/>
                <w:b/>
                <w:bCs/>
                <w:sz w:val="28"/>
                <w:szCs w:val="28"/>
                <w:cs/>
              </w:rPr>
              <w:t>งบการเงินเฉพาะกิจการ</w:t>
            </w:r>
          </w:p>
        </w:tc>
      </w:tr>
      <w:tr w:rsidR="00E03882" w:rsidRPr="00742C02" w14:paraId="3A47D029" w14:textId="77777777" w:rsidTr="00DF6B51">
        <w:trPr>
          <w:trHeight w:val="423"/>
        </w:trPr>
        <w:tc>
          <w:tcPr>
            <w:tcW w:w="3568" w:type="dxa"/>
            <w:shd w:val="clear" w:color="auto" w:fill="auto"/>
            <w:vAlign w:val="bottom"/>
          </w:tcPr>
          <w:p w14:paraId="0C12D115" w14:textId="77777777" w:rsidR="00E03882" w:rsidRPr="00742C02" w:rsidRDefault="00E03882" w:rsidP="003D299A">
            <w:pPr>
              <w:rPr>
                <w:rFonts w:asciiTheme="minorBidi" w:hAnsiTheme="minorBidi" w:cstheme="minorBidi"/>
                <w:b/>
                <w:bCs/>
                <w:sz w:val="28"/>
                <w:szCs w:val="28"/>
                <w:cs/>
              </w:rPr>
            </w:pPr>
          </w:p>
        </w:tc>
        <w:tc>
          <w:tcPr>
            <w:tcW w:w="2518" w:type="dxa"/>
            <w:gridSpan w:val="3"/>
            <w:shd w:val="clear" w:color="auto" w:fill="auto"/>
            <w:vAlign w:val="bottom"/>
          </w:tcPr>
          <w:p w14:paraId="1300826C" w14:textId="379DE9FE" w:rsidR="00E03882" w:rsidRPr="00742C02" w:rsidRDefault="00030CFB" w:rsidP="003D299A">
            <w:pPr>
              <w:jc w:val="center"/>
              <w:rPr>
                <w:rFonts w:asciiTheme="minorBidi" w:hAnsiTheme="minorBidi" w:cstheme="minorBidi"/>
                <w:sz w:val="28"/>
                <w:szCs w:val="28"/>
                <w:cs/>
              </w:rPr>
            </w:pPr>
            <w:r w:rsidRPr="00742C02">
              <w:rPr>
                <w:rFonts w:asciiTheme="minorBidi" w:hAnsiTheme="minorBidi" w:cstheme="minorBidi"/>
                <w:sz w:val="28"/>
                <w:szCs w:val="28"/>
              </w:rPr>
              <w:t>2565</w:t>
            </w:r>
          </w:p>
        </w:tc>
        <w:tc>
          <w:tcPr>
            <w:tcW w:w="170" w:type="dxa"/>
            <w:shd w:val="clear" w:color="auto" w:fill="auto"/>
            <w:vAlign w:val="bottom"/>
          </w:tcPr>
          <w:p w14:paraId="15981359" w14:textId="77777777" w:rsidR="00E03882" w:rsidRPr="00742C02" w:rsidRDefault="00E03882" w:rsidP="003D299A">
            <w:pPr>
              <w:jc w:val="center"/>
              <w:rPr>
                <w:rFonts w:asciiTheme="minorBidi" w:hAnsiTheme="minorBidi" w:cstheme="minorBidi"/>
                <w:sz w:val="28"/>
                <w:szCs w:val="28"/>
              </w:rPr>
            </w:pPr>
          </w:p>
        </w:tc>
        <w:tc>
          <w:tcPr>
            <w:tcW w:w="2794" w:type="dxa"/>
            <w:gridSpan w:val="3"/>
            <w:shd w:val="clear" w:color="auto" w:fill="auto"/>
            <w:vAlign w:val="bottom"/>
          </w:tcPr>
          <w:p w14:paraId="2E52D1CF" w14:textId="77777777" w:rsidR="00E03882" w:rsidRPr="00742C02" w:rsidRDefault="00E03882" w:rsidP="003D299A">
            <w:pPr>
              <w:jc w:val="center"/>
              <w:rPr>
                <w:rFonts w:asciiTheme="minorBidi" w:hAnsiTheme="minorBidi" w:cstheme="minorBidi"/>
                <w:sz w:val="28"/>
                <w:szCs w:val="28"/>
                <w:cs/>
              </w:rPr>
            </w:pPr>
            <w:r w:rsidRPr="00742C02">
              <w:rPr>
                <w:rFonts w:asciiTheme="minorBidi" w:hAnsiTheme="minorBidi" w:cstheme="minorBidi"/>
                <w:sz w:val="28"/>
                <w:szCs w:val="28"/>
              </w:rPr>
              <w:t>2564</w:t>
            </w:r>
          </w:p>
        </w:tc>
      </w:tr>
      <w:tr w:rsidR="00C0673A" w:rsidRPr="00742C02" w14:paraId="28472C2F" w14:textId="77777777" w:rsidTr="00DF6B51">
        <w:trPr>
          <w:trHeight w:val="423"/>
        </w:trPr>
        <w:tc>
          <w:tcPr>
            <w:tcW w:w="3568" w:type="dxa"/>
            <w:shd w:val="clear" w:color="auto" w:fill="auto"/>
            <w:vAlign w:val="bottom"/>
          </w:tcPr>
          <w:p w14:paraId="048E498A" w14:textId="77777777" w:rsidR="00C0673A" w:rsidRPr="00742C02" w:rsidRDefault="00C0673A" w:rsidP="00C0673A">
            <w:pPr>
              <w:rPr>
                <w:rFonts w:asciiTheme="minorBidi" w:hAnsiTheme="minorBidi" w:cstheme="minorBidi"/>
                <w:b/>
                <w:bCs/>
                <w:sz w:val="28"/>
                <w:szCs w:val="28"/>
                <w:cs/>
              </w:rPr>
            </w:pPr>
          </w:p>
        </w:tc>
        <w:tc>
          <w:tcPr>
            <w:tcW w:w="1260" w:type="dxa"/>
            <w:shd w:val="clear" w:color="auto" w:fill="auto"/>
            <w:vAlign w:val="bottom"/>
          </w:tcPr>
          <w:p w14:paraId="61A7D66C" w14:textId="5DC95290" w:rsidR="00C0673A" w:rsidRPr="00742C02" w:rsidRDefault="00C0673A" w:rsidP="00C0673A">
            <w:pPr>
              <w:jc w:val="center"/>
              <w:rPr>
                <w:rFonts w:asciiTheme="minorBidi" w:hAnsiTheme="minorBidi" w:cstheme="minorBidi"/>
                <w:sz w:val="28"/>
                <w:szCs w:val="28"/>
              </w:rPr>
            </w:pPr>
            <w:r w:rsidRPr="00203546">
              <w:rPr>
                <w:rFonts w:asciiTheme="minorBidi" w:hAnsiTheme="minorBidi" w:cstheme="minorBidi"/>
                <w:sz w:val="28"/>
                <w:szCs w:val="28"/>
                <w:cs/>
              </w:rPr>
              <w:t>มูลค่าตามบัญชี</w:t>
            </w:r>
          </w:p>
        </w:tc>
        <w:tc>
          <w:tcPr>
            <w:tcW w:w="136" w:type="dxa"/>
            <w:shd w:val="clear" w:color="auto" w:fill="auto"/>
            <w:vAlign w:val="bottom"/>
          </w:tcPr>
          <w:p w14:paraId="7ED9DC46" w14:textId="77777777" w:rsidR="00C0673A" w:rsidRPr="00742C02" w:rsidRDefault="00C0673A" w:rsidP="00C0673A">
            <w:pPr>
              <w:jc w:val="center"/>
              <w:rPr>
                <w:rFonts w:asciiTheme="minorBidi" w:hAnsiTheme="minorBidi" w:cstheme="minorBidi"/>
                <w:sz w:val="28"/>
                <w:szCs w:val="28"/>
              </w:rPr>
            </w:pPr>
          </w:p>
        </w:tc>
        <w:tc>
          <w:tcPr>
            <w:tcW w:w="1122" w:type="dxa"/>
            <w:shd w:val="clear" w:color="auto" w:fill="auto"/>
            <w:vAlign w:val="bottom"/>
          </w:tcPr>
          <w:p w14:paraId="06E470FB" w14:textId="53CDB57A" w:rsidR="00C0673A" w:rsidRPr="00742C02" w:rsidRDefault="00C0673A" w:rsidP="00C0673A">
            <w:pPr>
              <w:jc w:val="center"/>
              <w:rPr>
                <w:rFonts w:asciiTheme="minorBidi" w:hAnsiTheme="minorBidi" w:cstheme="minorBidi"/>
                <w:sz w:val="28"/>
                <w:szCs w:val="28"/>
              </w:rPr>
            </w:pPr>
            <w:r w:rsidRPr="00203546">
              <w:rPr>
                <w:rFonts w:asciiTheme="minorBidi" w:hAnsiTheme="minorBidi" w:cstheme="minorBidi"/>
                <w:sz w:val="28"/>
                <w:szCs w:val="28"/>
                <w:cs/>
              </w:rPr>
              <w:t>มูลค่ายุติธรรม</w:t>
            </w:r>
          </w:p>
        </w:tc>
        <w:tc>
          <w:tcPr>
            <w:tcW w:w="170" w:type="dxa"/>
            <w:shd w:val="clear" w:color="auto" w:fill="auto"/>
            <w:vAlign w:val="bottom"/>
          </w:tcPr>
          <w:p w14:paraId="04CEF0EE" w14:textId="77777777" w:rsidR="00C0673A" w:rsidRPr="00742C02" w:rsidRDefault="00C0673A" w:rsidP="00C0673A">
            <w:pPr>
              <w:jc w:val="center"/>
              <w:rPr>
                <w:rFonts w:asciiTheme="minorBidi" w:hAnsiTheme="minorBidi" w:cstheme="minorBidi"/>
                <w:sz w:val="28"/>
                <w:szCs w:val="28"/>
              </w:rPr>
            </w:pPr>
          </w:p>
        </w:tc>
        <w:tc>
          <w:tcPr>
            <w:tcW w:w="1345" w:type="dxa"/>
            <w:shd w:val="clear" w:color="auto" w:fill="auto"/>
            <w:vAlign w:val="bottom"/>
          </w:tcPr>
          <w:p w14:paraId="11FD803A" w14:textId="479BF292" w:rsidR="00C0673A" w:rsidRPr="00742C02" w:rsidRDefault="00C0673A" w:rsidP="00C0673A">
            <w:pPr>
              <w:jc w:val="center"/>
              <w:rPr>
                <w:rFonts w:asciiTheme="minorBidi" w:hAnsiTheme="minorBidi" w:cstheme="minorBidi"/>
                <w:sz w:val="28"/>
                <w:szCs w:val="28"/>
              </w:rPr>
            </w:pPr>
            <w:r w:rsidRPr="00203546">
              <w:rPr>
                <w:rFonts w:asciiTheme="minorBidi" w:hAnsiTheme="minorBidi" w:cstheme="minorBidi"/>
                <w:sz w:val="28"/>
                <w:szCs w:val="28"/>
                <w:cs/>
              </w:rPr>
              <w:t>มูลค่าตามบัญชี</w:t>
            </w:r>
          </w:p>
        </w:tc>
        <w:tc>
          <w:tcPr>
            <w:tcW w:w="136" w:type="dxa"/>
            <w:shd w:val="clear" w:color="auto" w:fill="auto"/>
            <w:vAlign w:val="bottom"/>
          </w:tcPr>
          <w:p w14:paraId="452CF987" w14:textId="77777777" w:rsidR="00C0673A" w:rsidRPr="00742C02" w:rsidRDefault="00C0673A" w:rsidP="00C0673A">
            <w:pPr>
              <w:jc w:val="center"/>
              <w:rPr>
                <w:rFonts w:asciiTheme="minorBidi" w:hAnsiTheme="minorBidi" w:cstheme="minorBidi"/>
                <w:sz w:val="28"/>
                <w:szCs w:val="28"/>
              </w:rPr>
            </w:pPr>
          </w:p>
        </w:tc>
        <w:tc>
          <w:tcPr>
            <w:tcW w:w="1313" w:type="dxa"/>
            <w:shd w:val="clear" w:color="auto" w:fill="auto"/>
            <w:vAlign w:val="bottom"/>
          </w:tcPr>
          <w:p w14:paraId="696D7C51" w14:textId="44B5B690" w:rsidR="00C0673A" w:rsidRPr="00742C02" w:rsidRDefault="00C0673A" w:rsidP="00C0673A">
            <w:pPr>
              <w:jc w:val="center"/>
              <w:rPr>
                <w:rFonts w:asciiTheme="minorBidi" w:hAnsiTheme="minorBidi" w:cstheme="minorBidi"/>
                <w:sz w:val="28"/>
                <w:szCs w:val="28"/>
              </w:rPr>
            </w:pPr>
            <w:r w:rsidRPr="00203546">
              <w:rPr>
                <w:rFonts w:asciiTheme="minorBidi" w:hAnsiTheme="minorBidi" w:cstheme="minorBidi"/>
                <w:sz w:val="28"/>
                <w:szCs w:val="28"/>
                <w:cs/>
              </w:rPr>
              <w:t>มูลค่ายุติธรรม</w:t>
            </w:r>
          </w:p>
        </w:tc>
      </w:tr>
      <w:tr w:rsidR="00E03882" w:rsidRPr="00742C02" w14:paraId="526F921E" w14:textId="77777777" w:rsidTr="00DF6B51">
        <w:tc>
          <w:tcPr>
            <w:tcW w:w="3568" w:type="dxa"/>
            <w:shd w:val="clear" w:color="auto" w:fill="auto"/>
            <w:vAlign w:val="bottom"/>
          </w:tcPr>
          <w:p w14:paraId="70098630" w14:textId="41133F2A" w:rsidR="00E03882" w:rsidRPr="00742C02" w:rsidRDefault="00E03882" w:rsidP="003D299A">
            <w:pPr>
              <w:ind w:hanging="190"/>
              <w:rPr>
                <w:rFonts w:asciiTheme="minorBidi" w:hAnsiTheme="minorBidi" w:cstheme="minorBidi"/>
                <w:b/>
                <w:bCs/>
                <w:sz w:val="28"/>
                <w:szCs w:val="28"/>
              </w:rPr>
            </w:pPr>
          </w:p>
        </w:tc>
        <w:tc>
          <w:tcPr>
            <w:tcW w:w="5482" w:type="dxa"/>
            <w:gridSpan w:val="7"/>
            <w:shd w:val="clear" w:color="auto" w:fill="auto"/>
            <w:vAlign w:val="bottom"/>
          </w:tcPr>
          <w:p w14:paraId="7AD82E27" w14:textId="732EFD25" w:rsidR="00E03882" w:rsidRPr="00742C02" w:rsidRDefault="00E03882" w:rsidP="003D299A">
            <w:pPr>
              <w:jc w:val="center"/>
              <w:rPr>
                <w:rFonts w:asciiTheme="minorBidi" w:hAnsiTheme="minorBidi" w:cstheme="minorBidi"/>
                <w:sz w:val="28"/>
                <w:szCs w:val="28"/>
                <w:cs/>
              </w:rPr>
            </w:pPr>
            <w:r w:rsidRPr="00742C02">
              <w:rPr>
                <w:rFonts w:asciiTheme="minorBidi" w:hAnsiTheme="minorBidi" w:cstheme="minorBidi"/>
                <w:i/>
                <w:iCs/>
                <w:sz w:val="28"/>
                <w:szCs w:val="28"/>
              </w:rPr>
              <w:t>(</w:t>
            </w:r>
            <w:r w:rsidRPr="00742C02">
              <w:rPr>
                <w:rFonts w:asciiTheme="minorBidi" w:hAnsiTheme="minorBidi" w:cstheme="minorBidi" w:hint="cs"/>
                <w:i/>
                <w:iCs/>
                <w:sz w:val="28"/>
                <w:szCs w:val="28"/>
                <w:cs/>
              </w:rPr>
              <w:t>พันบาท)</w:t>
            </w:r>
          </w:p>
        </w:tc>
      </w:tr>
      <w:tr w:rsidR="00E03882" w:rsidRPr="00742C02" w14:paraId="4A2CE7F0" w14:textId="77777777" w:rsidTr="00DF6B51">
        <w:tc>
          <w:tcPr>
            <w:tcW w:w="3568" w:type="dxa"/>
            <w:shd w:val="clear" w:color="auto" w:fill="auto"/>
            <w:vAlign w:val="bottom"/>
          </w:tcPr>
          <w:p w14:paraId="53279F97" w14:textId="0C9EB640" w:rsidR="00E03882" w:rsidRPr="00742C02" w:rsidRDefault="00524016" w:rsidP="003D299A">
            <w:pPr>
              <w:jc w:val="thaiDistribute"/>
              <w:rPr>
                <w:rFonts w:asciiTheme="minorBidi" w:hAnsiTheme="minorBidi" w:cstheme="minorBidi"/>
                <w:sz w:val="28"/>
                <w:szCs w:val="28"/>
                <w:cs/>
              </w:rPr>
            </w:pPr>
            <w:r w:rsidRPr="00203546">
              <w:rPr>
                <w:rFonts w:asciiTheme="minorBidi" w:hAnsiTheme="minorBidi" w:cstheme="minorBidi"/>
                <w:sz w:val="28"/>
                <w:szCs w:val="28"/>
                <w:cs/>
              </w:rPr>
              <w:t>หุ้นกู้</w:t>
            </w:r>
          </w:p>
        </w:tc>
        <w:tc>
          <w:tcPr>
            <w:tcW w:w="1260" w:type="dxa"/>
            <w:shd w:val="clear" w:color="auto" w:fill="auto"/>
            <w:vAlign w:val="bottom"/>
          </w:tcPr>
          <w:p w14:paraId="32224F4E" w14:textId="63732132" w:rsidR="00E03882" w:rsidRPr="00742C02" w:rsidRDefault="00B209ED" w:rsidP="002B5761">
            <w:pPr>
              <w:ind w:right="170"/>
              <w:jc w:val="right"/>
              <w:rPr>
                <w:rFonts w:asciiTheme="minorBidi" w:eastAsia="Arial Unicode MS" w:hAnsiTheme="minorBidi" w:cstheme="minorBidi"/>
                <w:sz w:val="28"/>
                <w:szCs w:val="28"/>
                <w:cs/>
              </w:rPr>
            </w:pPr>
            <w:r w:rsidRPr="002B5761">
              <w:rPr>
                <w:rFonts w:asciiTheme="minorBidi" w:eastAsia="Arial Unicode MS" w:hAnsiTheme="minorBidi" w:cstheme="minorBidi"/>
                <w:sz w:val="28"/>
                <w:szCs w:val="28"/>
                <w:lang w:val="en-GB"/>
              </w:rPr>
              <w:t>595</w:t>
            </w:r>
            <w:r>
              <w:rPr>
                <w:rFonts w:asciiTheme="minorBidi" w:eastAsia="Arial Unicode MS" w:hAnsiTheme="minorBidi" w:cstheme="minorBidi"/>
                <w:sz w:val="28"/>
                <w:szCs w:val="28"/>
              </w:rPr>
              <w:t>,684</w:t>
            </w:r>
          </w:p>
        </w:tc>
        <w:tc>
          <w:tcPr>
            <w:tcW w:w="136" w:type="dxa"/>
            <w:shd w:val="clear" w:color="auto" w:fill="auto"/>
            <w:vAlign w:val="bottom"/>
          </w:tcPr>
          <w:p w14:paraId="694928F1" w14:textId="77777777" w:rsidR="00E03882" w:rsidRPr="00742C02" w:rsidRDefault="00E03882" w:rsidP="003D299A">
            <w:pPr>
              <w:ind w:right="518"/>
              <w:jc w:val="right"/>
              <w:rPr>
                <w:rFonts w:asciiTheme="minorBidi" w:eastAsia="Arial Unicode MS" w:hAnsiTheme="minorBidi" w:cstheme="minorBidi"/>
                <w:sz w:val="28"/>
                <w:szCs w:val="28"/>
                <w:lang w:val="en-GB"/>
              </w:rPr>
            </w:pPr>
          </w:p>
        </w:tc>
        <w:tc>
          <w:tcPr>
            <w:tcW w:w="1122" w:type="dxa"/>
            <w:shd w:val="clear" w:color="auto" w:fill="auto"/>
            <w:vAlign w:val="bottom"/>
          </w:tcPr>
          <w:p w14:paraId="36B49BF0" w14:textId="2A1C4D97" w:rsidR="00E03882" w:rsidRPr="00742C02" w:rsidRDefault="008822F8" w:rsidP="002B5761">
            <w:pPr>
              <w:ind w:right="170"/>
              <w:jc w:val="right"/>
              <w:rPr>
                <w:rFonts w:asciiTheme="minorBidi" w:eastAsia="Arial Unicode MS" w:hAnsiTheme="minorBidi" w:cstheme="minorBidi"/>
                <w:sz w:val="28"/>
                <w:szCs w:val="28"/>
                <w:lang w:val="en-GB"/>
              </w:rPr>
            </w:pPr>
            <w:r>
              <w:rPr>
                <w:rFonts w:asciiTheme="minorBidi" w:eastAsia="Arial Unicode MS" w:hAnsiTheme="minorBidi" w:cstheme="minorBidi"/>
                <w:sz w:val="28"/>
                <w:szCs w:val="28"/>
                <w:lang w:val="en-GB"/>
              </w:rPr>
              <w:t>600</w:t>
            </w:r>
            <w:r w:rsidR="001B6B4D">
              <w:rPr>
                <w:rFonts w:asciiTheme="minorBidi" w:eastAsia="Arial Unicode MS" w:hAnsiTheme="minorBidi" w:cstheme="minorBidi"/>
                <w:sz w:val="28"/>
                <w:szCs w:val="28"/>
                <w:lang w:val="en-GB"/>
              </w:rPr>
              <w:t>,420</w:t>
            </w:r>
          </w:p>
        </w:tc>
        <w:tc>
          <w:tcPr>
            <w:tcW w:w="170" w:type="dxa"/>
            <w:shd w:val="clear" w:color="auto" w:fill="auto"/>
            <w:vAlign w:val="bottom"/>
          </w:tcPr>
          <w:p w14:paraId="49CF1FBA" w14:textId="77777777" w:rsidR="00E03882" w:rsidRPr="00742C02" w:rsidRDefault="00E03882" w:rsidP="003D299A">
            <w:pPr>
              <w:ind w:right="405"/>
              <w:jc w:val="right"/>
              <w:rPr>
                <w:rFonts w:asciiTheme="minorBidi" w:eastAsia="Arial Unicode MS" w:hAnsiTheme="minorBidi" w:cstheme="minorBidi"/>
                <w:sz w:val="28"/>
                <w:szCs w:val="28"/>
                <w:lang w:val="en-GB"/>
              </w:rPr>
            </w:pPr>
          </w:p>
        </w:tc>
        <w:tc>
          <w:tcPr>
            <w:tcW w:w="1345" w:type="dxa"/>
            <w:shd w:val="clear" w:color="auto" w:fill="auto"/>
            <w:vAlign w:val="bottom"/>
          </w:tcPr>
          <w:p w14:paraId="2A00FEBC" w14:textId="3535D851" w:rsidR="00E03882" w:rsidRPr="00742C02" w:rsidRDefault="00B209ED" w:rsidP="002B5761">
            <w:pPr>
              <w:ind w:right="170"/>
              <w:jc w:val="right"/>
              <w:rPr>
                <w:rFonts w:asciiTheme="minorBidi" w:eastAsia="Arial Unicode MS" w:hAnsiTheme="minorBidi" w:cstheme="minorBidi"/>
                <w:sz w:val="28"/>
                <w:szCs w:val="28"/>
                <w:lang w:val="en-GB"/>
              </w:rPr>
            </w:pPr>
            <w:r>
              <w:rPr>
                <w:rFonts w:asciiTheme="minorBidi" w:eastAsia="Arial Unicode MS" w:hAnsiTheme="minorBidi" w:cstheme="minorBidi"/>
                <w:sz w:val="28"/>
                <w:szCs w:val="28"/>
                <w:lang w:val="en-GB"/>
              </w:rPr>
              <w:t>422,691</w:t>
            </w:r>
          </w:p>
        </w:tc>
        <w:tc>
          <w:tcPr>
            <w:tcW w:w="136" w:type="dxa"/>
            <w:shd w:val="clear" w:color="auto" w:fill="auto"/>
            <w:vAlign w:val="bottom"/>
          </w:tcPr>
          <w:p w14:paraId="033935D0" w14:textId="77777777" w:rsidR="00E03882" w:rsidRPr="00742C02" w:rsidRDefault="00E03882" w:rsidP="003D299A">
            <w:pPr>
              <w:ind w:right="405"/>
              <w:jc w:val="right"/>
              <w:rPr>
                <w:rFonts w:asciiTheme="minorBidi" w:eastAsia="Arial Unicode MS" w:hAnsiTheme="minorBidi" w:cstheme="minorBidi"/>
                <w:sz w:val="28"/>
                <w:szCs w:val="28"/>
                <w:lang w:val="en-GB"/>
              </w:rPr>
            </w:pPr>
          </w:p>
        </w:tc>
        <w:tc>
          <w:tcPr>
            <w:tcW w:w="1313" w:type="dxa"/>
            <w:shd w:val="clear" w:color="auto" w:fill="auto"/>
            <w:vAlign w:val="bottom"/>
          </w:tcPr>
          <w:p w14:paraId="44D212ED" w14:textId="1DC75EB3" w:rsidR="00E03882" w:rsidRPr="00742C02" w:rsidRDefault="00820CAE" w:rsidP="003D299A">
            <w:pPr>
              <w:ind w:right="170"/>
              <w:jc w:val="right"/>
              <w:rPr>
                <w:rFonts w:asciiTheme="minorBidi" w:eastAsia="Arial Unicode MS" w:hAnsiTheme="minorBidi" w:cstheme="minorBidi"/>
                <w:sz w:val="28"/>
                <w:szCs w:val="28"/>
                <w:lang w:val="en-GB"/>
              </w:rPr>
            </w:pPr>
            <w:r>
              <w:rPr>
                <w:rFonts w:asciiTheme="minorBidi" w:eastAsia="Arial Unicode MS" w:hAnsiTheme="minorBidi" w:cstheme="minorBidi"/>
                <w:sz w:val="28"/>
                <w:szCs w:val="28"/>
                <w:lang w:val="en-GB"/>
              </w:rPr>
              <w:t>424</w:t>
            </w:r>
            <w:r w:rsidR="00F7530D">
              <w:rPr>
                <w:rFonts w:asciiTheme="minorBidi" w:eastAsia="Arial Unicode MS" w:hAnsiTheme="minorBidi" w:cstheme="minorBidi"/>
                <w:sz w:val="28"/>
                <w:szCs w:val="28"/>
                <w:lang w:val="en-GB"/>
              </w:rPr>
              <w:t>,656</w:t>
            </w:r>
          </w:p>
        </w:tc>
      </w:tr>
    </w:tbl>
    <w:p w14:paraId="2F584531" w14:textId="77777777" w:rsidR="00E03882" w:rsidRDefault="00E03882" w:rsidP="00A9364E">
      <w:pPr>
        <w:pStyle w:val="ListParagraph"/>
        <w:ind w:left="540"/>
        <w:jc w:val="thaiDistribute"/>
        <w:rPr>
          <w:rFonts w:asciiTheme="minorBidi" w:hAnsiTheme="minorBidi" w:cs="Cordia New"/>
          <w:sz w:val="28"/>
          <w:szCs w:val="28"/>
        </w:rPr>
      </w:pPr>
    </w:p>
    <w:p w14:paraId="211FB409" w14:textId="252B1F5A" w:rsidR="007E1D50" w:rsidRPr="00394647" w:rsidRDefault="007E1D50" w:rsidP="00394647">
      <w:pPr>
        <w:pStyle w:val="ListParagraph"/>
        <w:ind w:left="540"/>
        <w:jc w:val="thaiDistribute"/>
        <w:rPr>
          <w:rFonts w:asciiTheme="minorBidi" w:hAnsiTheme="minorBidi" w:cstheme="minorBidi"/>
          <w:sz w:val="28"/>
          <w:szCs w:val="28"/>
        </w:rPr>
      </w:pPr>
      <w:r w:rsidRPr="007E1D50">
        <w:rPr>
          <w:rFonts w:asciiTheme="minorBidi" w:hAnsiTheme="minorBidi" w:cs="Cordia New" w:hint="cs"/>
          <w:sz w:val="28"/>
          <w:szCs w:val="28"/>
          <w:cs/>
        </w:rPr>
        <w:t>ในที่ประชุมคณะกรรมการบริษัท</w:t>
      </w:r>
      <w:r w:rsidRPr="007E1D50">
        <w:rPr>
          <w:rFonts w:asciiTheme="minorBidi" w:hAnsiTheme="minorBidi" w:cs="Cordia New"/>
          <w:sz w:val="28"/>
          <w:szCs w:val="28"/>
          <w:cs/>
        </w:rPr>
        <w:t xml:space="preserve"> </w:t>
      </w:r>
      <w:r w:rsidRPr="007E1D50">
        <w:rPr>
          <w:rFonts w:asciiTheme="minorBidi" w:hAnsiTheme="minorBidi" w:cs="Cordia New" w:hint="cs"/>
          <w:sz w:val="28"/>
          <w:szCs w:val="28"/>
          <w:cs/>
        </w:rPr>
        <w:t>ครั้งที่</w:t>
      </w:r>
      <w:r w:rsidRPr="007E1D50">
        <w:rPr>
          <w:rFonts w:asciiTheme="minorBidi" w:hAnsiTheme="minorBidi" w:cs="Cordia New"/>
          <w:sz w:val="28"/>
          <w:szCs w:val="28"/>
          <w:cs/>
        </w:rPr>
        <w:t xml:space="preserve"> </w:t>
      </w:r>
      <w:r w:rsidRPr="007E1D50">
        <w:rPr>
          <w:rFonts w:asciiTheme="minorBidi" w:hAnsiTheme="minorBidi" w:cs="Cordia New"/>
          <w:sz w:val="28"/>
          <w:szCs w:val="28"/>
        </w:rPr>
        <w:t>7/2565</w:t>
      </w:r>
      <w:r w:rsidRPr="007E1D50">
        <w:rPr>
          <w:rFonts w:asciiTheme="minorBidi" w:hAnsiTheme="minorBidi" w:cs="Cordia New"/>
          <w:sz w:val="28"/>
          <w:szCs w:val="28"/>
          <w:cs/>
        </w:rPr>
        <w:t xml:space="preserve"> </w:t>
      </w:r>
      <w:r w:rsidRPr="007E1D50">
        <w:rPr>
          <w:rFonts w:asciiTheme="minorBidi" w:hAnsiTheme="minorBidi" w:cs="Cordia New" w:hint="cs"/>
          <w:sz w:val="28"/>
          <w:szCs w:val="28"/>
          <w:cs/>
        </w:rPr>
        <w:t>เมื่อวันที่</w:t>
      </w:r>
      <w:r w:rsidRPr="007E1D50">
        <w:rPr>
          <w:rFonts w:asciiTheme="minorBidi" w:hAnsiTheme="minorBidi" w:cs="Cordia New"/>
          <w:sz w:val="28"/>
          <w:szCs w:val="28"/>
          <w:cs/>
        </w:rPr>
        <w:t xml:space="preserve"> </w:t>
      </w:r>
      <w:r w:rsidRPr="007E1D50">
        <w:rPr>
          <w:rFonts w:asciiTheme="minorBidi" w:hAnsiTheme="minorBidi" w:cs="Cordia New"/>
          <w:sz w:val="28"/>
          <w:szCs w:val="28"/>
        </w:rPr>
        <w:t>13</w:t>
      </w:r>
      <w:r w:rsidRPr="007E1D50">
        <w:rPr>
          <w:rFonts w:asciiTheme="minorBidi" w:hAnsiTheme="minorBidi" w:cs="Cordia New"/>
          <w:sz w:val="28"/>
          <w:szCs w:val="28"/>
          <w:cs/>
        </w:rPr>
        <w:t xml:space="preserve"> </w:t>
      </w:r>
      <w:r w:rsidRPr="007E1D50">
        <w:rPr>
          <w:rFonts w:asciiTheme="minorBidi" w:hAnsiTheme="minorBidi" w:cs="Cordia New" w:hint="cs"/>
          <w:sz w:val="28"/>
          <w:szCs w:val="28"/>
          <w:cs/>
        </w:rPr>
        <w:t>สิงหาคม</w:t>
      </w:r>
      <w:r w:rsidRPr="007E1D50">
        <w:rPr>
          <w:rFonts w:asciiTheme="minorBidi" w:hAnsiTheme="minorBidi" w:cs="Cordia New"/>
          <w:sz w:val="28"/>
          <w:szCs w:val="28"/>
          <w:cs/>
        </w:rPr>
        <w:t xml:space="preserve"> </w:t>
      </w:r>
      <w:r w:rsidRPr="007E1D50">
        <w:rPr>
          <w:rFonts w:asciiTheme="minorBidi" w:hAnsiTheme="minorBidi" w:cs="Cordia New"/>
          <w:sz w:val="28"/>
          <w:szCs w:val="28"/>
        </w:rPr>
        <w:t>2565</w:t>
      </w:r>
      <w:r w:rsidRPr="007E1D50">
        <w:rPr>
          <w:rFonts w:asciiTheme="minorBidi" w:hAnsiTheme="minorBidi" w:cs="Cordia New"/>
          <w:sz w:val="28"/>
          <w:szCs w:val="28"/>
          <w:cs/>
        </w:rPr>
        <w:t xml:space="preserve"> </w:t>
      </w:r>
      <w:r w:rsidRPr="007E1D50">
        <w:rPr>
          <w:rFonts w:asciiTheme="minorBidi" w:hAnsiTheme="minorBidi" w:cs="Cordia New" w:hint="cs"/>
          <w:sz w:val="28"/>
          <w:szCs w:val="28"/>
          <w:cs/>
        </w:rPr>
        <w:t>มีมติรับทราบให้ออกหุ้นกู้</w:t>
      </w:r>
      <w:r w:rsidRPr="007E1D50">
        <w:rPr>
          <w:rFonts w:asciiTheme="minorBidi" w:hAnsiTheme="minorBidi" w:cs="Cordia New"/>
          <w:sz w:val="28"/>
          <w:szCs w:val="28"/>
          <w:cs/>
        </w:rPr>
        <w:t xml:space="preserve"> </w:t>
      </w:r>
      <w:r w:rsidRPr="007E1D50">
        <w:rPr>
          <w:rFonts w:asciiTheme="minorBidi" w:hAnsiTheme="minorBidi" w:cs="Cordia New" w:hint="cs"/>
          <w:sz w:val="28"/>
          <w:szCs w:val="28"/>
          <w:cs/>
        </w:rPr>
        <w:t>จำนวน</w:t>
      </w:r>
      <w:r w:rsidRPr="007E1D50">
        <w:rPr>
          <w:rFonts w:asciiTheme="minorBidi" w:hAnsiTheme="minorBidi" w:cs="Cordia New"/>
          <w:sz w:val="28"/>
          <w:szCs w:val="28"/>
          <w:cs/>
        </w:rPr>
        <w:t xml:space="preserve"> </w:t>
      </w:r>
      <w:r w:rsidRPr="007E1D50">
        <w:rPr>
          <w:rFonts w:asciiTheme="minorBidi" w:hAnsiTheme="minorBidi" w:cs="Cordia New"/>
          <w:sz w:val="28"/>
          <w:szCs w:val="28"/>
        </w:rPr>
        <w:t xml:space="preserve">600 </w:t>
      </w:r>
      <w:r w:rsidR="00A9364E">
        <w:rPr>
          <w:rFonts w:asciiTheme="minorBidi" w:hAnsiTheme="minorBidi" w:cstheme="minorBidi"/>
          <w:sz w:val="28"/>
          <w:szCs w:val="28"/>
        </w:rPr>
        <w:br/>
      </w:r>
      <w:r w:rsidRPr="008074E2">
        <w:rPr>
          <w:rFonts w:asciiTheme="minorBidi" w:hAnsiTheme="minorBidi" w:cs="Cordia New" w:hint="cs"/>
          <w:sz w:val="28"/>
          <w:szCs w:val="28"/>
          <w:cs/>
        </w:rPr>
        <w:t>ล้านบาท</w:t>
      </w:r>
      <w:r w:rsidRPr="008074E2">
        <w:rPr>
          <w:rFonts w:asciiTheme="minorBidi" w:hAnsiTheme="minorBidi" w:cs="Cordia New"/>
          <w:sz w:val="28"/>
          <w:szCs w:val="28"/>
          <w:cs/>
        </w:rPr>
        <w:t xml:space="preserve"> </w:t>
      </w:r>
      <w:r w:rsidRPr="008074E2">
        <w:rPr>
          <w:rFonts w:asciiTheme="minorBidi" w:hAnsiTheme="minorBidi" w:cs="Cordia New" w:hint="cs"/>
          <w:sz w:val="28"/>
          <w:szCs w:val="28"/>
          <w:cs/>
        </w:rPr>
        <w:t>ซึ่งเป็นไปตามที่มีมติอนุมัติไว้โดยผู้ถือหุ้นในที่ประชุมผู้ถือหุ้นสามัญประจำปี</w:t>
      </w:r>
      <w:r w:rsidRPr="008074E2">
        <w:rPr>
          <w:rFonts w:asciiTheme="minorBidi" w:hAnsiTheme="minorBidi" w:cs="Cordia New"/>
          <w:sz w:val="28"/>
          <w:szCs w:val="28"/>
          <w:cs/>
        </w:rPr>
        <w:t xml:space="preserve"> </w:t>
      </w:r>
      <w:r w:rsidRPr="008074E2">
        <w:rPr>
          <w:rFonts w:asciiTheme="minorBidi" w:hAnsiTheme="minorBidi" w:cs="Cordia New"/>
          <w:sz w:val="28"/>
          <w:szCs w:val="28"/>
        </w:rPr>
        <w:t>2558</w:t>
      </w:r>
      <w:r w:rsidRPr="008074E2">
        <w:rPr>
          <w:rFonts w:asciiTheme="minorBidi" w:hAnsiTheme="minorBidi" w:cs="Cordia New"/>
          <w:sz w:val="28"/>
          <w:szCs w:val="28"/>
          <w:cs/>
        </w:rPr>
        <w:t xml:space="preserve"> </w:t>
      </w:r>
      <w:r w:rsidRPr="008074E2">
        <w:rPr>
          <w:rFonts w:asciiTheme="minorBidi" w:hAnsiTheme="minorBidi" w:cs="Cordia New" w:hint="cs"/>
          <w:sz w:val="28"/>
          <w:szCs w:val="28"/>
          <w:cs/>
        </w:rPr>
        <w:t>เมื่อวันที่</w:t>
      </w:r>
      <w:r w:rsidRPr="008074E2">
        <w:rPr>
          <w:rFonts w:asciiTheme="minorBidi" w:hAnsiTheme="minorBidi" w:cs="Cordia New"/>
          <w:sz w:val="28"/>
          <w:szCs w:val="28"/>
          <w:cs/>
        </w:rPr>
        <w:t xml:space="preserve"> </w:t>
      </w:r>
      <w:r w:rsidRPr="008074E2">
        <w:rPr>
          <w:rFonts w:asciiTheme="minorBidi" w:hAnsiTheme="minorBidi" w:cs="Cordia New"/>
          <w:sz w:val="28"/>
          <w:szCs w:val="28"/>
        </w:rPr>
        <w:t>24</w:t>
      </w:r>
      <w:r w:rsidRPr="008074E2">
        <w:rPr>
          <w:rFonts w:asciiTheme="minorBidi" w:hAnsiTheme="minorBidi" w:cs="Cordia New"/>
          <w:sz w:val="28"/>
          <w:szCs w:val="28"/>
          <w:cs/>
        </w:rPr>
        <w:t xml:space="preserve"> </w:t>
      </w:r>
      <w:r w:rsidRPr="008074E2">
        <w:rPr>
          <w:rFonts w:asciiTheme="minorBidi" w:hAnsiTheme="minorBidi" w:cs="Cordia New" w:hint="cs"/>
          <w:sz w:val="28"/>
          <w:szCs w:val="28"/>
          <w:cs/>
        </w:rPr>
        <w:t>เมษายน</w:t>
      </w:r>
      <w:r w:rsidRPr="008074E2">
        <w:rPr>
          <w:rFonts w:asciiTheme="minorBidi" w:hAnsiTheme="minorBidi" w:cs="Cordia New"/>
          <w:sz w:val="28"/>
          <w:szCs w:val="28"/>
          <w:cs/>
        </w:rPr>
        <w:t xml:space="preserve"> </w:t>
      </w:r>
      <w:r w:rsidRPr="008074E2">
        <w:rPr>
          <w:rFonts w:asciiTheme="minorBidi" w:hAnsiTheme="minorBidi" w:cs="Cordia New"/>
          <w:sz w:val="28"/>
          <w:szCs w:val="28"/>
        </w:rPr>
        <w:t>2558</w:t>
      </w:r>
      <w:r w:rsidRPr="00394647">
        <w:rPr>
          <w:rFonts w:asciiTheme="minorBidi" w:hAnsiTheme="minorBidi" w:cs="Cordia New" w:hint="cs"/>
          <w:sz w:val="28"/>
          <w:szCs w:val="28"/>
          <w:cs/>
        </w:rPr>
        <w:t>ซึ่งให้ออกหุ้นกู้ได้ทุกประเภท</w:t>
      </w:r>
      <w:r w:rsidRPr="00394647">
        <w:rPr>
          <w:rFonts w:asciiTheme="minorBidi" w:hAnsiTheme="minorBidi" w:cs="Cordia New"/>
          <w:sz w:val="28"/>
          <w:szCs w:val="28"/>
          <w:cs/>
        </w:rPr>
        <w:t xml:space="preserve"> </w:t>
      </w:r>
      <w:r w:rsidRPr="00394647">
        <w:rPr>
          <w:rFonts w:asciiTheme="minorBidi" w:hAnsiTheme="minorBidi" w:cs="Cordia New" w:hint="cs"/>
          <w:sz w:val="28"/>
          <w:szCs w:val="28"/>
          <w:cs/>
        </w:rPr>
        <w:t>วงเงินรวมไม่เกิน</w:t>
      </w:r>
      <w:r w:rsidRPr="00394647">
        <w:rPr>
          <w:rFonts w:asciiTheme="minorBidi" w:hAnsiTheme="minorBidi" w:cs="Cordia New"/>
          <w:sz w:val="28"/>
          <w:szCs w:val="28"/>
          <w:cs/>
        </w:rPr>
        <w:t xml:space="preserve"> </w:t>
      </w:r>
      <w:r w:rsidRPr="00394647">
        <w:rPr>
          <w:rFonts w:asciiTheme="minorBidi" w:hAnsiTheme="minorBidi" w:cstheme="minorBidi"/>
          <w:sz w:val="28"/>
          <w:szCs w:val="28"/>
        </w:rPr>
        <w:t>1,500</w:t>
      </w:r>
      <w:r w:rsidRPr="00394647">
        <w:rPr>
          <w:rFonts w:asciiTheme="minorBidi" w:hAnsiTheme="minorBidi" w:cs="Cordia New"/>
          <w:sz w:val="28"/>
          <w:szCs w:val="28"/>
          <w:cs/>
        </w:rPr>
        <w:t xml:space="preserve"> </w:t>
      </w:r>
      <w:r w:rsidRPr="00394647">
        <w:rPr>
          <w:rFonts w:asciiTheme="minorBidi" w:hAnsiTheme="minorBidi" w:cs="Cordia New" w:hint="cs"/>
          <w:sz w:val="28"/>
          <w:szCs w:val="28"/>
          <w:cs/>
        </w:rPr>
        <w:t>ล้านบาท</w:t>
      </w:r>
    </w:p>
    <w:p w14:paraId="7D2D537B" w14:textId="77777777" w:rsidR="00C278DB" w:rsidRDefault="00C278DB" w:rsidP="003B5051">
      <w:pPr>
        <w:pStyle w:val="ListParagraph"/>
        <w:ind w:left="540"/>
        <w:jc w:val="thaiDistribute"/>
        <w:rPr>
          <w:rFonts w:asciiTheme="minorBidi" w:hAnsiTheme="minorBidi" w:cs="Cordia New"/>
          <w:sz w:val="28"/>
          <w:szCs w:val="28"/>
          <w:cs/>
        </w:rPr>
      </w:pPr>
    </w:p>
    <w:p w14:paraId="2C971739" w14:textId="352590B6" w:rsidR="007E1D50" w:rsidRPr="003B5051" w:rsidRDefault="007E1D50" w:rsidP="003B5051">
      <w:pPr>
        <w:pStyle w:val="ListParagraph"/>
        <w:ind w:left="540"/>
        <w:jc w:val="thaiDistribute"/>
        <w:rPr>
          <w:rFonts w:asciiTheme="minorBidi" w:hAnsiTheme="minorBidi" w:cs="Cordia New"/>
          <w:sz w:val="28"/>
          <w:szCs w:val="28"/>
        </w:rPr>
      </w:pPr>
      <w:r w:rsidRPr="007E1D50">
        <w:rPr>
          <w:rFonts w:asciiTheme="minorBidi" w:hAnsiTheme="minorBidi" w:cs="Cordia New" w:hint="cs"/>
          <w:sz w:val="28"/>
          <w:szCs w:val="28"/>
          <w:cs/>
        </w:rPr>
        <w:t>เมื่อวันที่</w:t>
      </w:r>
      <w:r w:rsidRPr="007E1D50">
        <w:rPr>
          <w:rFonts w:asciiTheme="minorBidi" w:hAnsiTheme="minorBidi" w:cs="Cordia New"/>
          <w:sz w:val="28"/>
          <w:szCs w:val="28"/>
          <w:cs/>
        </w:rPr>
        <w:t xml:space="preserve"> </w:t>
      </w:r>
      <w:r w:rsidRPr="00184D1D">
        <w:rPr>
          <w:rFonts w:asciiTheme="minorBidi" w:hAnsiTheme="minorBidi" w:cs="Cordia New"/>
          <w:sz w:val="28"/>
          <w:szCs w:val="28"/>
        </w:rPr>
        <w:t>12</w:t>
      </w:r>
      <w:r w:rsidRPr="007E1D50">
        <w:rPr>
          <w:rFonts w:asciiTheme="minorBidi" w:hAnsiTheme="minorBidi" w:cs="Cordia New"/>
          <w:sz w:val="28"/>
          <w:szCs w:val="28"/>
          <w:cs/>
        </w:rPr>
        <w:t xml:space="preserve"> </w:t>
      </w:r>
      <w:r w:rsidRPr="007E1D50">
        <w:rPr>
          <w:rFonts w:asciiTheme="minorBidi" w:hAnsiTheme="minorBidi" w:cs="Cordia New" w:hint="cs"/>
          <w:sz w:val="28"/>
          <w:szCs w:val="28"/>
          <w:cs/>
        </w:rPr>
        <w:t>ตุลาคม</w:t>
      </w:r>
      <w:r w:rsidRPr="007E1D50">
        <w:rPr>
          <w:rFonts w:asciiTheme="minorBidi" w:hAnsiTheme="minorBidi" w:cs="Cordia New"/>
          <w:sz w:val="28"/>
          <w:szCs w:val="28"/>
          <w:cs/>
        </w:rPr>
        <w:t xml:space="preserve"> </w:t>
      </w:r>
      <w:r w:rsidRPr="00184D1D">
        <w:rPr>
          <w:rFonts w:asciiTheme="minorBidi" w:hAnsiTheme="minorBidi" w:cs="Cordia New"/>
          <w:sz w:val="28"/>
          <w:szCs w:val="28"/>
        </w:rPr>
        <w:t>2565</w:t>
      </w:r>
      <w:r w:rsidRPr="007E1D50">
        <w:rPr>
          <w:rFonts w:asciiTheme="minorBidi" w:hAnsiTheme="minorBidi" w:cs="Cordia New"/>
          <w:sz w:val="28"/>
          <w:szCs w:val="28"/>
          <w:cs/>
        </w:rPr>
        <w:t xml:space="preserve"> </w:t>
      </w:r>
      <w:r w:rsidRPr="007E1D50">
        <w:rPr>
          <w:rFonts w:asciiTheme="minorBidi" w:hAnsiTheme="minorBidi" w:cs="Cordia New" w:hint="cs"/>
          <w:sz w:val="28"/>
          <w:szCs w:val="28"/>
          <w:cs/>
        </w:rPr>
        <w:t>บริษัทฯ</w:t>
      </w:r>
      <w:r w:rsidRPr="007E1D50">
        <w:rPr>
          <w:rFonts w:asciiTheme="minorBidi" w:hAnsiTheme="minorBidi" w:cs="Cordia New"/>
          <w:sz w:val="28"/>
          <w:szCs w:val="28"/>
          <w:cs/>
        </w:rPr>
        <w:t xml:space="preserve"> </w:t>
      </w:r>
      <w:r w:rsidRPr="007E1D50">
        <w:rPr>
          <w:rFonts w:asciiTheme="minorBidi" w:hAnsiTheme="minorBidi" w:cs="Cordia New" w:hint="cs"/>
          <w:sz w:val="28"/>
          <w:szCs w:val="28"/>
          <w:cs/>
        </w:rPr>
        <w:t>ได้ออกหุ้นกู้</w:t>
      </w:r>
      <w:r w:rsidRPr="007E1D50">
        <w:rPr>
          <w:rFonts w:asciiTheme="minorBidi" w:hAnsiTheme="minorBidi" w:cs="Cordia New"/>
          <w:sz w:val="28"/>
          <w:szCs w:val="28"/>
          <w:cs/>
        </w:rPr>
        <w:t xml:space="preserve"> </w:t>
      </w:r>
      <w:r w:rsidRPr="007E1D50">
        <w:rPr>
          <w:rFonts w:asciiTheme="minorBidi" w:hAnsiTheme="minorBidi" w:cs="Cordia New" w:hint="cs"/>
          <w:sz w:val="28"/>
          <w:szCs w:val="28"/>
          <w:cs/>
        </w:rPr>
        <w:t>จำนวน</w:t>
      </w:r>
      <w:r w:rsidRPr="007E1D50">
        <w:rPr>
          <w:rFonts w:asciiTheme="minorBidi" w:hAnsiTheme="minorBidi" w:cs="Cordia New"/>
          <w:sz w:val="28"/>
          <w:szCs w:val="28"/>
          <w:cs/>
        </w:rPr>
        <w:t xml:space="preserve"> </w:t>
      </w:r>
      <w:r w:rsidRPr="00184D1D">
        <w:rPr>
          <w:rFonts w:asciiTheme="minorBidi" w:hAnsiTheme="minorBidi" w:cs="Cordia New"/>
          <w:sz w:val="28"/>
          <w:szCs w:val="28"/>
        </w:rPr>
        <w:t>600,000</w:t>
      </w:r>
      <w:r w:rsidRPr="007E1D50">
        <w:rPr>
          <w:rFonts w:asciiTheme="minorBidi" w:hAnsiTheme="minorBidi" w:cs="Cordia New"/>
          <w:sz w:val="28"/>
          <w:szCs w:val="28"/>
          <w:cs/>
        </w:rPr>
        <w:t xml:space="preserve"> </w:t>
      </w:r>
      <w:r w:rsidRPr="007E1D50">
        <w:rPr>
          <w:rFonts w:asciiTheme="minorBidi" w:hAnsiTheme="minorBidi" w:cs="Cordia New" w:hint="cs"/>
          <w:sz w:val="28"/>
          <w:szCs w:val="28"/>
          <w:cs/>
        </w:rPr>
        <w:t>หน่วย</w:t>
      </w:r>
      <w:r w:rsidRPr="007E1D50">
        <w:rPr>
          <w:rFonts w:asciiTheme="minorBidi" w:hAnsiTheme="minorBidi" w:cs="Cordia New"/>
          <w:sz w:val="28"/>
          <w:szCs w:val="28"/>
          <w:cs/>
        </w:rPr>
        <w:t xml:space="preserve"> </w:t>
      </w:r>
      <w:r w:rsidRPr="007E1D50">
        <w:rPr>
          <w:rFonts w:asciiTheme="minorBidi" w:hAnsiTheme="minorBidi" w:cs="Cordia New" w:hint="cs"/>
          <w:sz w:val="28"/>
          <w:szCs w:val="28"/>
          <w:cs/>
        </w:rPr>
        <w:t>หน่วยละ</w:t>
      </w:r>
      <w:r w:rsidRPr="007E1D50">
        <w:rPr>
          <w:rFonts w:asciiTheme="minorBidi" w:hAnsiTheme="minorBidi" w:cs="Cordia New"/>
          <w:sz w:val="28"/>
          <w:szCs w:val="28"/>
          <w:cs/>
        </w:rPr>
        <w:t xml:space="preserve"> </w:t>
      </w:r>
      <w:r w:rsidRPr="00184D1D">
        <w:rPr>
          <w:rFonts w:asciiTheme="minorBidi" w:hAnsiTheme="minorBidi" w:cs="Cordia New"/>
          <w:sz w:val="28"/>
          <w:szCs w:val="28"/>
        </w:rPr>
        <w:t>1,000</w:t>
      </w:r>
      <w:r w:rsidRPr="007E1D50">
        <w:rPr>
          <w:rFonts w:asciiTheme="minorBidi" w:hAnsiTheme="minorBidi" w:cs="Cordia New"/>
          <w:sz w:val="28"/>
          <w:szCs w:val="28"/>
          <w:cs/>
        </w:rPr>
        <w:t xml:space="preserve"> </w:t>
      </w:r>
      <w:r w:rsidRPr="007E1D50">
        <w:rPr>
          <w:rFonts w:asciiTheme="minorBidi" w:hAnsiTheme="minorBidi" w:cs="Cordia New" w:hint="cs"/>
          <w:sz w:val="28"/>
          <w:szCs w:val="28"/>
          <w:cs/>
        </w:rPr>
        <w:t>บาท</w:t>
      </w:r>
      <w:r w:rsidRPr="007E1D50">
        <w:rPr>
          <w:rFonts w:asciiTheme="minorBidi" w:hAnsiTheme="minorBidi" w:cs="Cordia New"/>
          <w:sz w:val="28"/>
          <w:szCs w:val="28"/>
          <w:cs/>
        </w:rPr>
        <w:t xml:space="preserve"> </w:t>
      </w:r>
      <w:r w:rsidRPr="007E1D50">
        <w:rPr>
          <w:rFonts w:asciiTheme="minorBidi" w:hAnsiTheme="minorBidi" w:cs="Cordia New" w:hint="cs"/>
          <w:sz w:val="28"/>
          <w:szCs w:val="28"/>
          <w:cs/>
        </w:rPr>
        <w:t>จำนวนเงิน</w:t>
      </w:r>
      <w:r w:rsidRPr="007E1D50">
        <w:rPr>
          <w:rFonts w:asciiTheme="minorBidi" w:hAnsiTheme="minorBidi" w:cs="Cordia New"/>
          <w:sz w:val="28"/>
          <w:szCs w:val="28"/>
          <w:cs/>
        </w:rPr>
        <w:t xml:space="preserve"> </w:t>
      </w:r>
      <w:r w:rsidRPr="00184D1D">
        <w:rPr>
          <w:rFonts w:asciiTheme="minorBidi" w:hAnsiTheme="minorBidi" w:cs="Cordia New"/>
          <w:sz w:val="28"/>
          <w:szCs w:val="28"/>
        </w:rPr>
        <w:t xml:space="preserve">600 </w:t>
      </w:r>
      <w:r w:rsidRPr="00184D1D">
        <w:rPr>
          <w:rFonts w:asciiTheme="minorBidi" w:hAnsiTheme="minorBidi" w:cs="Cordia New" w:hint="cs"/>
          <w:sz w:val="28"/>
          <w:szCs w:val="28"/>
          <w:cs/>
        </w:rPr>
        <w:t>ล้านบาท</w:t>
      </w:r>
      <w:r w:rsidRPr="00184D1D">
        <w:rPr>
          <w:rFonts w:asciiTheme="minorBidi" w:hAnsiTheme="minorBidi" w:cs="Cordia New"/>
          <w:sz w:val="28"/>
          <w:szCs w:val="28"/>
          <w:cs/>
        </w:rPr>
        <w:t xml:space="preserve"> </w:t>
      </w:r>
      <w:r w:rsidRPr="00184D1D">
        <w:rPr>
          <w:rFonts w:asciiTheme="minorBidi" w:hAnsiTheme="minorBidi" w:cs="Cordia New" w:hint="cs"/>
          <w:sz w:val="28"/>
          <w:szCs w:val="28"/>
          <w:cs/>
        </w:rPr>
        <w:t>เป็นหุ้นกู้ชนิดระบุชื่อผู้ถือ</w:t>
      </w:r>
      <w:r w:rsidRPr="00184D1D">
        <w:rPr>
          <w:rFonts w:asciiTheme="minorBidi" w:hAnsiTheme="minorBidi" w:cs="Cordia New"/>
          <w:sz w:val="28"/>
          <w:szCs w:val="28"/>
          <w:cs/>
        </w:rPr>
        <w:t xml:space="preserve"> </w:t>
      </w:r>
      <w:r w:rsidRPr="00184D1D">
        <w:rPr>
          <w:rFonts w:asciiTheme="minorBidi" w:hAnsiTheme="minorBidi" w:cs="Cordia New" w:hint="cs"/>
          <w:sz w:val="28"/>
          <w:szCs w:val="28"/>
          <w:cs/>
        </w:rPr>
        <w:t>ประเภทไม่ด้อยสิทธิ</w:t>
      </w:r>
      <w:r w:rsidRPr="00184D1D">
        <w:rPr>
          <w:rFonts w:asciiTheme="minorBidi" w:hAnsiTheme="minorBidi" w:cs="Cordia New"/>
          <w:sz w:val="28"/>
          <w:szCs w:val="28"/>
          <w:cs/>
        </w:rPr>
        <w:t xml:space="preserve"> </w:t>
      </w:r>
      <w:r w:rsidRPr="00184D1D">
        <w:rPr>
          <w:rFonts w:asciiTheme="minorBidi" w:hAnsiTheme="minorBidi" w:cs="Cordia New" w:hint="cs"/>
          <w:sz w:val="28"/>
          <w:szCs w:val="28"/>
          <w:cs/>
        </w:rPr>
        <w:t>ไม่มีหลักประกัน</w:t>
      </w:r>
      <w:r w:rsidRPr="00184D1D">
        <w:rPr>
          <w:rFonts w:asciiTheme="minorBidi" w:hAnsiTheme="minorBidi" w:cs="Cordia New"/>
          <w:sz w:val="28"/>
          <w:szCs w:val="28"/>
          <w:cs/>
        </w:rPr>
        <w:t xml:space="preserve"> </w:t>
      </w:r>
      <w:r w:rsidRPr="00184D1D">
        <w:rPr>
          <w:rFonts w:asciiTheme="minorBidi" w:hAnsiTheme="minorBidi" w:cs="Cordia New" w:hint="cs"/>
          <w:sz w:val="28"/>
          <w:szCs w:val="28"/>
          <w:cs/>
        </w:rPr>
        <w:t>และมีผู้แทนผู้ถือหุ้นกู้</w:t>
      </w:r>
      <w:r w:rsidRPr="00184D1D">
        <w:rPr>
          <w:rFonts w:asciiTheme="minorBidi" w:hAnsiTheme="minorBidi" w:cs="Cordia New"/>
          <w:sz w:val="28"/>
          <w:szCs w:val="28"/>
          <w:cs/>
        </w:rPr>
        <w:t xml:space="preserve"> </w:t>
      </w:r>
      <w:r w:rsidRPr="00184D1D">
        <w:rPr>
          <w:rFonts w:asciiTheme="minorBidi" w:hAnsiTheme="minorBidi" w:cs="Cordia New" w:hint="cs"/>
          <w:sz w:val="28"/>
          <w:szCs w:val="28"/>
          <w:cs/>
        </w:rPr>
        <w:t>เสนอขายให้แก่ผู้ลงทุนสถาบันและ</w:t>
      </w:r>
      <w:r w:rsidRPr="00184D1D">
        <w:rPr>
          <w:rFonts w:asciiTheme="minorBidi" w:hAnsiTheme="minorBidi" w:cs="Cordia New"/>
          <w:sz w:val="28"/>
          <w:szCs w:val="28"/>
          <w:cs/>
        </w:rPr>
        <w:t>/</w:t>
      </w:r>
      <w:r w:rsidRPr="003B5051">
        <w:rPr>
          <w:rFonts w:asciiTheme="minorBidi" w:hAnsiTheme="minorBidi" w:cs="Cordia New" w:hint="cs"/>
          <w:spacing w:val="-4"/>
          <w:sz w:val="28"/>
          <w:szCs w:val="28"/>
          <w:cs/>
        </w:rPr>
        <w:t>หรือผู้ลงทุนรายใหญ่</w:t>
      </w:r>
      <w:r w:rsidRPr="003B5051">
        <w:rPr>
          <w:rFonts w:asciiTheme="minorBidi" w:hAnsiTheme="minorBidi" w:cs="Cordia New"/>
          <w:spacing w:val="-4"/>
          <w:sz w:val="28"/>
          <w:szCs w:val="28"/>
          <w:cs/>
        </w:rPr>
        <w:t xml:space="preserve"> </w:t>
      </w:r>
      <w:r w:rsidRPr="003B5051">
        <w:rPr>
          <w:rFonts w:asciiTheme="minorBidi" w:hAnsiTheme="minorBidi" w:cs="Cordia New" w:hint="cs"/>
          <w:spacing w:val="-4"/>
          <w:sz w:val="28"/>
          <w:szCs w:val="28"/>
          <w:cs/>
        </w:rPr>
        <w:t>อายุ</w:t>
      </w:r>
      <w:r w:rsidRPr="003B5051">
        <w:rPr>
          <w:rFonts w:asciiTheme="minorBidi" w:hAnsiTheme="minorBidi" w:cs="Cordia New"/>
          <w:spacing w:val="-4"/>
          <w:sz w:val="28"/>
          <w:szCs w:val="28"/>
          <w:cs/>
        </w:rPr>
        <w:t xml:space="preserve"> </w:t>
      </w:r>
      <w:r w:rsidRPr="003B5051">
        <w:rPr>
          <w:rFonts w:asciiTheme="minorBidi" w:hAnsiTheme="minorBidi" w:cstheme="minorBidi"/>
          <w:spacing w:val="-4"/>
          <w:sz w:val="28"/>
          <w:szCs w:val="28"/>
        </w:rPr>
        <w:t>2</w:t>
      </w:r>
      <w:r w:rsidRPr="003B5051">
        <w:rPr>
          <w:rFonts w:asciiTheme="minorBidi" w:hAnsiTheme="minorBidi" w:cs="Cordia New"/>
          <w:spacing w:val="-4"/>
          <w:sz w:val="28"/>
          <w:szCs w:val="28"/>
          <w:cs/>
        </w:rPr>
        <w:t xml:space="preserve"> </w:t>
      </w:r>
      <w:r w:rsidRPr="003B5051">
        <w:rPr>
          <w:rFonts w:asciiTheme="minorBidi" w:hAnsiTheme="minorBidi" w:cs="Cordia New" w:hint="cs"/>
          <w:spacing w:val="-4"/>
          <w:sz w:val="28"/>
          <w:szCs w:val="28"/>
          <w:cs/>
        </w:rPr>
        <w:t>ปี</w:t>
      </w:r>
      <w:r w:rsidRPr="003B5051">
        <w:rPr>
          <w:rFonts w:asciiTheme="minorBidi" w:hAnsiTheme="minorBidi" w:cs="Cordia New"/>
          <w:spacing w:val="-4"/>
          <w:sz w:val="28"/>
          <w:szCs w:val="28"/>
          <w:cs/>
        </w:rPr>
        <w:t xml:space="preserve"> </w:t>
      </w:r>
      <w:r w:rsidRPr="003B5051">
        <w:rPr>
          <w:rFonts w:asciiTheme="minorBidi" w:hAnsiTheme="minorBidi" w:cs="Cordia New" w:hint="cs"/>
          <w:spacing w:val="-4"/>
          <w:sz w:val="28"/>
          <w:szCs w:val="28"/>
          <w:cs/>
        </w:rPr>
        <w:t>ครบกำหนดไถ่ถอนวันที่</w:t>
      </w:r>
      <w:r w:rsidRPr="003B5051">
        <w:rPr>
          <w:rFonts w:asciiTheme="minorBidi" w:hAnsiTheme="minorBidi" w:cs="Cordia New"/>
          <w:spacing w:val="-4"/>
          <w:sz w:val="28"/>
          <w:szCs w:val="28"/>
          <w:cs/>
        </w:rPr>
        <w:t xml:space="preserve"> </w:t>
      </w:r>
      <w:r w:rsidRPr="003B5051">
        <w:rPr>
          <w:rFonts w:asciiTheme="minorBidi" w:hAnsiTheme="minorBidi" w:cstheme="minorBidi"/>
          <w:spacing w:val="-4"/>
          <w:sz w:val="28"/>
          <w:szCs w:val="28"/>
        </w:rPr>
        <w:t>12</w:t>
      </w:r>
      <w:r w:rsidRPr="003B5051">
        <w:rPr>
          <w:rFonts w:asciiTheme="minorBidi" w:hAnsiTheme="minorBidi" w:cs="Cordia New"/>
          <w:spacing w:val="-4"/>
          <w:sz w:val="28"/>
          <w:szCs w:val="28"/>
          <w:cs/>
        </w:rPr>
        <w:t xml:space="preserve"> </w:t>
      </w:r>
      <w:r w:rsidRPr="003B5051">
        <w:rPr>
          <w:rFonts w:asciiTheme="minorBidi" w:hAnsiTheme="minorBidi" w:cs="Cordia New" w:hint="cs"/>
          <w:spacing w:val="-4"/>
          <w:sz w:val="28"/>
          <w:szCs w:val="28"/>
          <w:cs/>
        </w:rPr>
        <w:t>ตุลาคม</w:t>
      </w:r>
      <w:r w:rsidRPr="003B5051">
        <w:rPr>
          <w:rFonts w:asciiTheme="minorBidi" w:hAnsiTheme="minorBidi" w:cs="Cordia New"/>
          <w:spacing w:val="-4"/>
          <w:sz w:val="28"/>
          <w:szCs w:val="28"/>
          <w:cs/>
        </w:rPr>
        <w:t xml:space="preserve"> </w:t>
      </w:r>
      <w:r w:rsidRPr="003B5051">
        <w:rPr>
          <w:rFonts w:asciiTheme="minorBidi" w:hAnsiTheme="minorBidi" w:cstheme="minorBidi"/>
          <w:spacing w:val="-4"/>
          <w:sz w:val="28"/>
          <w:szCs w:val="28"/>
        </w:rPr>
        <w:t>2567</w:t>
      </w:r>
      <w:r w:rsidRPr="003B5051">
        <w:rPr>
          <w:rFonts w:asciiTheme="minorBidi" w:hAnsiTheme="minorBidi" w:cs="Cordia New"/>
          <w:spacing w:val="-4"/>
          <w:sz w:val="28"/>
          <w:szCs w:val="28"/>
          <w:cs/>
        </w:rPr>
        <w:t xml:space="preserve"> </w:t>
      </w:r>
      <w:r w:rsidRPr="003B5051">
        <w:rPr>
          <w:rFonts w:asciiTheme="minorBidi" w:hAnsiTheme="minorBidi" w:cs="Cordia New" w:hint="cs"/>
          <w:spacing w:val="-4"/>
          <w:sz w:val="28"/>
          <w:szCs w:val="28"/>
          <w:cs/>
        </w:rPr>
        <w:t>อัตราดอกเบี้ยคงที่</w:t>
      </w:r>
      <w:r w:rsidRPr="003B5051">
        <w:rPr>
          <w:rFonts w:asciiTheme="minorBidi" w:hAnsiTheme="minorBidi" w:cs="Cordia New"/>
          <w:spacing w:val="-4"/>
          <w:sz w:val="28"/>
          <w:szCs w:val="28"/>
          <w:cs/>
        </w:rPr>
        <w:t xml:space="preserve"> </w:t>
      </w:r>
      <w:r w:rsidRPr="003B5051">
        <w:rPr>
          <w:rFonts w:asciiTheme="minorBidi" w:hAnsiTheme="minorBidi" w:cs="Cordia New" w:hint="cs"/>
          <w:spacing w:val="-4"/>
          <w:sz w:val="28"/>
          <w:szCs w:val="28"/>
          <w:cs/>
        </w:rPr>
        <w:t>ร้อยละ</w:t>
      </w:r>
      <w:r w:rsidRPr="003B5051">
        <w:rPr>
          <w:rFonts w:asciiTheme="minorBidi" w:hAnsiTheme="minorBidi" w:cs="Cordia New"/>
          <w:spacing w:val="-4"/>
          <w:sz w:val="28"/>
          <w:szCs w:val="28"/>
          <w:cs/>
        </w:rPr>
        <w:t xml:space="preserve"> </w:t>
      </w:r>
      <w:r w:rsidRPr="003B5051">
        <w:rPr>
          <w:rFonts w:asciiTheme="minorBidi" w:hAnsiTheme="minorBidi" w:cstheme="minorBidi"/>
          <w:spacing w:val="-4"/>
          <w:sz w:val="28"/>
          <w:szCs w:val="28"/>
        </w:rPr>
        <w:t>6.5</w:t>
      </w:r>
      <w:r w:rsidRPr="003B5051">
        <w:rPr>
          <w:rFonts w:asciiTheme="minorBidi" w:hAnsiTheme="minorBidi" w:cs="Cordia New"/>
          <w:spacing w:val="-4"/>
          <w:sz w:val="28"/>
          <w:szCs w:val="28"/>
          <w:cs/>
        </w:rPr>
        <w:t xml:space="preserve"> </w:t>
      </w:r>
      <w:r w:rsidRPr="003B5051">
        <w:rPr>
          <w:rFonts w:asciiTheme="minorBidi" w:hAnsiTheme="minorBidi" w:cs="Cordia New" w:hint="cs"/>
          <w:spacing w:val="-4"/>
          <w:sz w:val="28"/>
          <w:szCs w:val="28"/>
          <w:cs/>
        </w:rPr>
        <w:t>ต่อปี</w:t>
      </w:r>
      <w:r w:rsidRPr="003B5051">
        <w:rPr>
          <w:rFonts w:asciiTheme="minorBidi" w:hAnsiTheme="minorBidi" w:cs="Cordia New"/>
          <w:spacing w:val="-4"/>
          <w:sz w:val="28"/>
          <w:szCs w:val="28"/>
          <w:cs/>
        </w:rPr>
        <w:t xml:space="preserve"> </w:t>
      </w:r>
      <w:r w:rsidRPr="003B5051">
        <w:rPr>
          <w:rFonts w:asciiTheme="minorBidi" w:hAnsiTheme="minorBidi" w:cs="Cordia New" w:hint="cs"/>
          <w:spacing w:val="-4"/>
          <w:sz w:val="28"/>
          <w:szCs w:val="28"/>
          <w:cs/>
        </w:rPr>
        <w:t>ทั้งนี้</w:t>
      </w:r>
      <w:r w:rsidRPr="003B5051">
        <w:rPr>
          <w:rFonts w:asciiTheme="minorBidi" w:hAnsiTheme="minorBidi" w:cs="Cordia New"/>
          <w:spacing w:val="-4"/>
          <w:sz w:val="28"/>
          <w:szCs w:val="28"/>
          <w:cs/>
        </w:rPr>
        <w:t xml:space="preserve"> </w:t>
      </w:r>
      <w:r w:rsidRPr="003B5051">
        <w:rPr>
          <w:rFonts w:asciiTheme="minorBidi" w:hAnsiTheme="minorBidi" w:cs="Cordia New" w:hint="cs"/>
          <w:spacing w:val="-4"/>
          <w:sz w:val="28"/>
          <w:szCs w:val="28"/>
          <w:cs/>
        </w:rPr>
        <w:t>บริษั</w:t>
      </w:r>
      <w:r w:rsidR="00184D1D" w:rsidRPr="003B5051">
        <w:rPr>
          <w:rFonts w:asciiTheme="minorBidi" w:hAnsiTheme="minorBidi" w:cs="Cordia New" w:hint="cs"/>
          <w:spacing w:val="-4"/>
          <w:sz w:val="28"/>
          <w:szCs w:val="28"/>
          <w:cs/>
        </w:rPr>
        <w:t>ท</w:t>
      </w:r>
      <w:r w:rsidRPr="003B5051">
        <w:rPr>
          <w:rFonts w:asciiTheme="minorBidi" w:hAnsiTheme="minorBidi" w:cs="Cordia New" w:hint="cs"/>
          <w:spacing w:val="-4"/>
          <w:sz w:val="28"/>
          <w:szCs w:val="28"/>
          <w:cs/>
        </w:rPr>
        <w:t>ฯ</w:t>
      </w:r>
      <w:r w:rsidRPr="00184D1D">
        <w:rPr>
          <w:rFonts w:asciiTheme="minorBidi" w:hAnsiTheme="minorBidi" w:cs="Cordia New"/>
          <w:sz w:val="28"/>
          <w:szCs w:val="28"/>
          <w:cs/>
        </w:rPr>
        <w:t xml:space="preserve"> </w:t>
      </w:r>
      <w:r w:rsidRPr="00184D1D">
        <w:rPr>
          <w:rFonts w:asciiTheme="minorBidi" w:hAnsiTheme="minorBidi" w:cs="Cordia New" w:hint="cs"/>
          <w:sz w:val="28"/>
          <w:szCs w:val="28"/>
          <w:cs/>
        </w:rPr>
        <w:t>จะต้องดำรงอัตราส่วนหนี้สินที่มีดอกเบี้ยต่อส่วนของผู้ถือหุ้นในอัตราส่วนไม่เกิน</w:t>
      </w:r>
      <w:r w:rsidRPr="00184D1D">
        <w:rPr>
          <w:rFonts w:asciiTheme="minorBidi" w:hAnsiTheme="minorBidi" w:cs="Cordia New"/>
          <w:sz w:val="28"/>
          <w:szCs w:val="28"/>
          <w:cs/>
        </w:rPr>
        <w:t xml:space="preserve"> </w:t>
      </w:r>
      <w:r w:rsidRPr="00184D1D">
        <w:rPr>
          <w:rFonts w:asciiTheme="minorBidi" w:hAnsiTheme="minorBidi" w:cstheme="minorBidi"/>
          <w:sz w:val="28"/>
          <w:szCs w:val="28"/>
        </w:rPr>
        <w:t>4:1</w:t>
      </w:r>
      <w:r w:rsidRPr="00184D1D">
        <w:rPr>
          <w:rFonts w:asciiTheme="minorBidi" w:hAnsiTheme="minorBidi" w:cs="Cordia New"/>
          <w:sz w:val="28"/>
          <w:szCs w:val="28"/>
          <w:cs/>
        </w:rPr>
        <w:t xml:space="preserve"> </w:t>
      </w:r>
      <w:r w:rsidRPr="00184D1D">
        <w:rPr>
          <w:rFonts w:asciiTheme="minorBidi" w:hAnsiTheme="minorBidi" w:cs="Cordia New" w:hint="cs"/>
          <w:sz w:val="28"/>
          <w:szCs w:val="28"/>
          <w:cs/>
        </w:rPr>
        <w:t>ณ</w:t>
      </w:r>
      <w:r w:rsidRPr="00184D1D">
        <w:rPr>
          <w:rFonts w:asciiTheme="minorBidi" w:hAnsiTheme="minorBidi" w:cs="Cordia New"/>
          <w:sz w:val="28"/>
          <w:szCs w:val="28"/>
          <w:cs/>
        </w:rPr>
        <w:t xml:space="preserve"> </w:t>
      </w:r>
      <w:r w:rsidRPr="00184D1D">
        <w:rPr>
          <w:rFonts w:asciiTheme="minorBidi" w:hAnsiTheme="minorBidi" w:cs="Cordia New" w:hint="cs"/>
          <w:sz w:val="28"/>
          <w:szCs w:val="28"/>
          <w:cs/>
        </w:rPr>
        <w:t>วันสิ้นงวดราย</w:t>
      </w:r>
      <w:r w:rsidRPr="003B5051">
        <w:rPr>
          <w:rFonts w:asciiTheme="minorBidi" w:hAnsiTheme="minorBidi" w:cs="Cordia New" w:hint="cs"/>
          <w:sz w:val="28"/>
          <w:szCs w:val="28"/>
          <w:cs/>
        </w:rPr>
        <w:t>ไตรมาสหรือวันสิ้นปีบัญชีของงบการเงินรวม</w:t>
      </w:r>
      <w:r w:rsidR="00A06009">
        <w:rPr>
          <w:rFonts w:asciiTheme="minorBidi" w:hAnsiTheme="minorBidi" w:cs="Cordia New"/>
          <w:sz w:val="28"/>
          <w:szCs w:val="28"/>
        </w:rPr>
        <w:t xml:space="preserve"> </w:t>
      </w:r>
      <w:r w:rsidR="00A06009" w:rsidRPr="00A06009">
        <w:rPr>
          <w:rFonts w:asciiTheme="minorBidi" w:hAnsiTheme="minorBidi" w:cstheme="minorBidi" w:hint="cs"/>
          <w:spacing w:val="-4"/>
          <w:sz w:val="28"/>
          <w:szCs w:val="28"/>
          <w:cs/>
        </w:rPr>
        <w:t>โดยหนี้สิน</w:t>
      </w:r>
      <w:r w:rsidR="00A06009" w:rsidRPr="00A06009">
        <w:rPr>
          <w:rFonts w:asciiTheme="minorBidi" w:hAnsiTheme="minorBidi" w:cstheme="minorBidi"/>
          <w:spacing w:val="-4"/>
          <w:sz w:val="28"/>
          <w:szCs w:val="28"/>
          <w:cs/>
        </w:rPr>
        <w:t xml:space="preserve"> </w:t>
      </w:r>
      <w:r w:rsidR="00A06009" w:rsidRPr="00A06009">
        <w:rPr>
          <w:rFonts w:asciiTheme="minorBidi" w:hAnsiTheme="minorBidi" w:cstheme="minorBidi" w:hint="cs"/>
          <w:spacing w:val="-4"/>
          <w:sz w:val="28"/>
          <w:szCs w:val="28"/>
          <w:cs/>
        </w:rPr>
        <w:t>หมายถึง</w:t>
      </w:r>
      <w:r w:rsidR="00A06009" w:rsidRPr="00A06009">
        <w:rPr>
          <w:rFonts w:asciiTheme="minorBidi" w:hAnsiTheme="minorBidi" w:cstheme="minorBidi"/>
          <w:spacing w:val="-4"/>
          <w:sz w:val="28"/>
          <w:szCs w:val="28"/>
          <w:cs/>
        </w:rPr>
        <w:t xml:space="preserve"> </w:t>
      </w:r>
      <w:r w:rsidR="00A06009" w:rsidRPr="00A06009">
        <w:rPr>
          <w:rFonts w:asciiTheme="minorBidi" w:hAnsiTheme="minorBidi" w:cstheme="minorBidi" w:hint="cs"/>
          <w:spacing w:val="-4"/>
          <w:sz w:val="28"/>
          <w:szCs w:val="28"/>
          <w:cs/>
        </w:rPr>
        <w:t>หนี้สินทางการเงินสุทธิ</w:t>
      </w:r>
      <w:r w:rsidR="00A06009" w:rsidRPr="00A06009">
        <w:rPr>
          <w:rFonts w:asciiTheme="minorBidi" w:hAnsiTheme="minorBidi" w:cstheme="minorBidi"/>
          <w:spacing w:val="-4"/>
          <w:sz w:val="28"/>
          <w:szCs w:val="28"/>
          <w:cs/>
        </w:rPr>
        <w:t xml:space="preserve"> </w:t>
      </w:r>
      <w:r w:rsidR="00A06009" w:rsidRPr="00A06009">
        <w:rPr>
          <w:rFonts w:asciiTheme="minorBidi" w:hAnsiTheme="minorBidi" w:cstheme="minorBidi" w:hint="cs"/>
          <w:spacing w:val="-4"/>
          <w:sz w:val="28"/>
          <w:szCs w:val="28"/>
          <w:cs/>
        </w:rPr>
        <w:t>ซึ่งได้แก่</w:t>
      </w:r>
      <w:r w:rsidR="00A06009" w:rsidRPr="00A06009">
        <w:rPr>
          <w:rFonts w:asciiTheme="minorBidi" w:hAnsiTheme="minorBidi" w:cstheme="minorBidi"/>
          <w:spacing w:val="-4"/>
          <w:sz w:val="28"/>
          <w:szCs w:val="28"/>
          <w:cs/>
        </w:rPr>
        <w:t xml:space="preserve"> </w:t>
      </w:r>
      <w:r w:rsidR="00A06009" w:rsidRPr="00A06009">
        <w:rPr>
          <w:rFonts w:asciiTheme="minorBidi" w:hAnsiTheme="minorBidi" w:cstheme="minorBidi" w:hint="cs"/>
          <w:spacing w:val="-4"/>
          <w:sz w:val="28"/>
          <w:szCs w:val="28"/>
          <w:cs/>
        </w:rPr>
        <w:t>หนี้สินประเภทที่มีดอกเบี้ยของผู้ออกหุ้นกู้</w:t>
      </w:r>
      <w:r w:rsidR="00A06009" w:rsidRPr="00A06009">
        <w:rPr>
          <w:rFonts w:asciiTheme="minorBidi" w:hAnsiTheme="minorBidi" w:cstheme="minorBidi"/>
          <w:spacing w:val="-4"/>
          <w:sz w:val="28"/>
          <w:szCs w:val="28"/>
          <w:cs/>
        </w:rPr>
        <w:t xml:space="preserve"> </w:t>
      </w:r>
      <w:r w:rsidR="00A06009" w:rsidRPr="00A06009">
        <w:rPr>
          <w:rFonts w:asciiTheme="minorBidi" w:hAnsiTheme="minorBidi" w:cstheme="minorBidi" w:hint="cs"/>
          <w:spacing w:val="-4"/>
          <w:sz w:val="28"/>
          <w:szCs w:val="28"/>
          <w:cs/>
        </w:rPr>
        <w:t>ซึ่งรวมถึงภาระผูกพันทางการเงินที่มีภาระต้องชำระดอกเบี้ย</w:t>
      </w:r>
      <w:r w:rsidR="00A06009" w:rsidRPr="00A06009">
        <w:rPr>
          <w:rFonts w:asciiTheme="minorBidi" w:hAnsiTheme="minorBidi" w:cstheme="minorBidi"/>
          <w:spacing w:val="-4"/>
          <w:sz w:val="28"/>
          <w:szCs w:val="28"/>
          <w:cs/>
        </w:rPr>
        <w:t xml:space="preserve"> </w:t>
      </w:r>
      <w:r w:rsidR="00A06009" w:rsidRPr="00A06009">
        <w:rPr>
          <w:rFonts w:asciiTheme="minorBidi" w:hAnsiTheme="minorBidi" w:cstheme="minorBidi" w:hint="cs"/>
          <w:spacing w:val="-4"/>
          <w:sz w:val="28"/>
          <w:szCs w:val="28"/>
          <w:cs/>
        </w:rPr>
        <w:t>และส่วนของหนี้สินที่มีภาระต้องชำระดอกเบี้ย</w:t>
      </w:r>
      <w:r w:rsidR="00A06009" w:rsidRPr="00A06009">
        <w:rPr>
          <w:rFonts w:asciiTheme="minorBidi" w:hAnsiTheme="minorBidi" w:cstheme="minorBidi"/>
          <w:spacing w:val="-4"/>
          <w:sz w:val="28"/>
          <w:szCs w:val="28"/>
          <w:cs/>
        </w:rPr>
        <w:t xml:space="preserve"> </w:t>
      </w:r>
      <w:r w:rsidR="00A06009" w:rsidRPr="00A06009">
        <w:rPr>
          <w:rFonts w:asciiTheme="minorBidi" w:hAnsiTheme="minorBidi" w:cstheme="minorBidi" w:hint="cs"/>
          <w:spacing w:val="-4"/>
          <w:sz w:val="28"/>
          <w:szCs w:val="28"/>
          <w:cs/>
        </w:rPr>
        <w:t>ที่อาจเกิดขึ้นจากการที่ผู้ออกหุ้นกู้เข้าค้ำประกัน</w:t>
      </w:r>
      <w:r w:rsidR="00A06009" w:rsidRPr="00A06009">
        <w:rPr>
          <w:rFonts w:asciiTheme="minorBidi" w:hAnsiTheme="minorBidi" w:cstheme="minorBidi"/>
          <w:spacing w:val="-4"/>
          <w:sz w:val="28"/>
          <w:szCs w:val="28"/>
          <w:cs/>
        </w:rPr>
        <w:t xml:space="preserve"> </w:t>
      </w:r>
      <w:r w:rsidR="00A06009" w:rsidRPr="00A06009">
        <w:rPr>
          <w:rFonts w:asciiTheme="minorBidi" w:hAnsiTheme="minorBidi" w:cstheme="minorBidi" w:hint="cs"/>
          <w:spacing w:val="-4"/>
          <w:sz w:val="28"/>
          <w:szCs w:val="28"/>
          <w:cs/>
        </w:rPr>
        <w:t>อาวัล</w:t>
      </w:r>
      <w:r w:rsidR="00A06009" w:rsidRPr="00A06009">
        <w:rPr>
          <w:rFonts w:asciiTheme="minorBidi" w:hAnsiTheme="minorBidi" w:cstheme="minorBidi"/>
          <w:spacing w:val="-4"/>
          <w:sz w:val="28"/>
          <w:szCs w:val="28"/>
          <w:cs/>
        </w:rPr>
        <w:t xml:space="preserve"> </w:t>
      </w:r>
      <w:r w:rsidR="00A06009" w:rsidRPr="00A06009">
        <w:rPr>
          <w:rFonts w:asciiTheme="minorBidi" w:hAnsiTheme="minorBidi" w:cstheme="minorBidi" w:hint="cs"/>
          <w:spacing w:val="-4"/>
          <w:sz w:val="28"/>
          <w:szCs w:val="28"/>
          <w:cs/>
        </w:rPr>
        <w:t>หรือก่อภาระผูกพันอื่นในลักษณะเดียวกันให้แก่บุคคลใด</w:t>
      </w:r>
      <w:r w:rsidR="00A06009" w:rsidRPr="00A06009">
        <w:rPr>
          <w:rFonts w:asciiTheme="minorBidi" w:hAnsiTheme="minorBidi" w:cstheme="minorBidi"/>
          <w:spacing w:val="-4"/>
          <w:sz w:val="28"/>
          <w:szCs w:val="28"/>
          <w:cs/>
        </w:rPr>
        <w:t xml:space="preserve"> </w:t>
      </w:r>
      <w:r w:rsidR="00A06009" w:rsidRPr="00A06009">
        <w:rPr>
          <w:rFonts w:asciiTheme="minorBidi" w:hAnsiTheme="minorBidi" w:cstheme="minorBidi" w:hint="cs"/>
          <w:spacing w:val="-4"/>
          <w:sz w:val="28"/>
          <w:szCs w:val="28"/>
          <w:cs/>
        </w:rPr>
        <w:t>ๆ</w:t>
      </w:r>
      <w:r w:rsidR="00A06009" w:rsidRPr="00A06009">
        <w:rPr>
          <w:rFonts w:asciiTheme="minorBidi" w:hAnsiTheme="minorBidi" w:cstheme="minorBidi"/>
          <w:spacing w:val="-4"/>
          <w:sz w:val="28"/>
          <w:szCs w:val="28"/>
          <w:cs/>
        </w:rPr>
        <w:t xml:space="preserve"> </w:t>
      </w:r>
      <w:r w:rsidR="00A06009" w:rsidRPr="00A06009">
        <w:rPr>
          <w:rFonts w:asciiTheme="minorBidi" w:hAnsiTheme="minorBidi" w:cstheme="minorBidi" w:hint="cs"/>
          <w:spacing w:val="-4"/>
          <w:sz w:val="28"/>
          <w:szCs w:val="28"/>
          <w:cs/>
        </w:rPr>
        <w:t>หรือนิติบุคคลอื่นที่มิใช่บริษัทย่อยของผู้ออกหุ้นกู้</w:t>
      </w:r>
      <w:r w:rsidR="00A06009" w:rsidRPr="00A06009">
        <w:rPr>
          <w:rFonts w:asciiTheme="minorBidi" w:hAnsiTheme="minorBidi" w:cstheme="minorBidi"/>
          <w:spacing w:val="-4"/>
          <w:sz w:val="28"/>
          <w:szCs w:val="28"/>
          <w:cs/>
        </w:rPr>
        <w:t xml:space="preserve"> </w:t>
      </w:r>
      <w:r w:rsidR="00A06009" w:rsidRPr="00A06009">
        <w:rPr>
          <w:rFonts w:asciiTheme="minorBidi" w:hAnsiTheme="minorBidi" w:cstheme="minorBidi" w:hint="cs"/>
          <w:spacing w:val="-4"/>
          <w:sz w:val="28"/>
          <w:szCs w:val="28"/>
          <w:cs/>
        </w:rPr>
        <w:t>หักด้วยเงินสด</w:t>
      </w:r>
      <w:r w:rsidR="00A06009" w:rsidRPr="00A06009">
        <w:rPr>
          <w:rFonts w:asciiTheme="minorBidi" w:hAnsiTheme="minorBidi" w:cstheme="minorBidi"/>
          <w:spacing w:val="-4"/>
          <w:sz w:val="28"/>
          <w:szCs w:val="28"/>
          <w:cs/>
        </w:rPr>
        <w:t xml:space="preserve"> </w:t>
      </w:r>
      <w:r w:rsidR="00A06009" w:rsidRPr="00A06009">
        <w:rPr>
          <w:rFonts w:asciiTheme="minorBidi" w:hAnsiTheme="minorBidi" w:cstheme="minorBidi" w:hint="cs"/>
          <w:spacing w:val="-4"/>
          <w:sz w:val="28"/>
          <w:szCs w:val="28"/>
          <w:cs/>
        </w:rPr>
        <w:t>และ</w:t>
      </w:r>
      <w:r w:rsidR="00A06009" w:rsidRPr="00A06009">
        <w:rPr>
          <w:rFonts w:asciiTheme="minorBidi" w:hAnsiTheme="minorBidi" w:cstheme="minorBidi"/>
          <w:spacing w:val="-4"/>
          <w:sz w:val="28"/>
          <w:szCs w:val="28"/>
          <w:cs/>
        </w:rPr>
        <w:t>/</w:t>
      </w:r>
      <w:r w:rsidR="00A06009" w:rsidRPr="00A06009">
        <w:rPr>
          <w:rFonts w:asciiTheme="minorBidi" w:hAnsiTheme="minorBidi" w:cstheme="minorBidi" w:hint="cs"/>
          <w:spacing w:val="-4"/>
          <w:sz w:val="28"/>
          <w:szCs w:val="28"/>
          <w:cs/>
        </w:rPr>
        <w:t>หรือ</w:t>
      </w:r>
      <w:r w:rsidR="00A06009" w:rsidRPr="00A06009">
        <w:rPr>
          <w:rFonts w:asciiTheme="minorBidi" w:hAnsiTheme="minorBidi" w:cstheme="minorBidi"/>
          <w:spacing w:val="-4"/>
          <w:sz w:val="28"/>
          <w:szCs w:val="28"/>
          <w:cs/>
        </w:rPr>
        <w:t xml:space="preserve"> </w:t>
      </w:r>
      <w:r w:rsidR="00A06009" w:rsidRPr="00A06009">
        <w:rPr>
          <w:rFonts w:asciiTheme="minorBidi" w:hAnsiTheme="minorBidi" w:cstheme="minorBidi" w:hint="cs"/>
          <w:spacing w:val="-4"/>
          <w:sz w:val="28"/>
          <w:szCs w:val="28"/>
          <w:cs/>
        </w:rPr>
        <w:t>รายการเทียบเท่า</w:t>
      </w:r>
    </w:p>
    <w:p w14:paraId="6C8179DB" w14:textId="77777777" w:rsidR="007E1D50" w:rsidRDefault="007E1D50" w:rsidP="00475667">
      <w:pPr>
        <w:pStyle w:val="ListParagraph"/>
        <w:ind w:left="540"/>
        <w:jc w:val="thaiDistribute"/>
        <w:rPr>
          <w:rFonts w:asciiTheme="minorBidi" w:hAnsiTheme="minorBidi" w:cstheme="minorBidi"/>
          <w:sz w:val="28"/>
          <w:szCs w:val="28"/>
        </w:rPr>
      </w:pPr>
    </w:p>
    <w:p w14:paraId="46352F31" w14:textId="7E26D700" w:rsidR="007F7664" w:rsidRPr="00742C02" w:rsidRDefault="007F7664" w:rsidP="00C278DB">
      <w:pPr>
        <w:pStyle w:val="ListParagraph"/>
        <w:ind w:left="540"/>
        <w:jc w:val="thaiDistribute"/>
        <w:rPr>
          <w:rFonts w:asciiTheme="minorBidi" w:hAnsiTheme="minorBidi" w:cstheme="minorBidi"/>
          <w:sz w:val="28"/>
          <w:szCs w:val="28"/>
          <w:cs/>
        </w:rPr>
      </w:pPr>
      <w:r w:rsidRPr="00742C02">
        <w:rPr>
          <w:rFonts w:asciiTheme="minorBidi" w:hAnsiTheme="minorBidi" w:cstheme="minorBidi"/>
          <w:sz w:val="28"/>
          <w:szCs w:val="28"/>
          <w:cs/>
        </w:rPr>
        <w:t>เมื่อ</w:t>
      </w:r>
      <w:r w:rsidRPr="00272E37">
        <w:rPr>
          <w:rFonts w:ascii="Cordia New" w:hAnsi="Cordia New" w:cs="Cordia New"/>
          <w:sz w:val="28"/>
          <w:szCs w:val="28"/>
          <w:cs/>
        </w:rPr>
        <w:t xml:space="preserve">วันที่ </w:t>
      </w:r>
      <w:r w:rsidRPr="00272E37">
        <w:rPr>
          <w:rFonts w:ascii="Cordia New" w:hAnsi="Cordia New" w:cs="Cordia New"/>
          <w:sz w:val="28"/>
          <w:szCs w:val="28"/>
        </w:rPr>
        <w:t>8</w:t>
      </w:r>
      <w:r w:rsidRPr="00272E37">
        <w:rPr>
          <w:rFonts w:ascii="Cordia New" w:hAnsi="Cordia New" w:cs="Cordia New"/>
          <w:sz w:val="28"/>
          <w:szCs w:val="28"/>
          <w:cs/>
        </w:rPr>
        <w:t xml:space="preserve"> ตุลาคม </w:t>
      </w:r>
      <w:r w:rsidRPr="00272E37">
        <w:rPr>
          <w:rFonts w:ascii="Cordia New" w:hAnsi="Cordia New" w:cs="Cordia New"/>
          <w:sz w:val="28"/>
          <w:szCs w:val="28"/>
        </w:rPr>
        <w:t>2563</w:t>
      </w:r>
      <w:r w:rsidRPr="00272E37">
        <w:rPr>
          <w:rFonts w:ascii="Cordia New" w:hAnsi="Cordia New" w:cs="Cordia New"/>
          <w:sz w:val="28"/>
          <w:szCs w:val="28"/>
          <w:cs/>
        </w:rPr>
        <w:t xml:space="preserve"> บริษัทฯ ได้ออกหุ้นกู้ จำนวน </w:t>
      </w:r>
      <w:r w:rsidRPr="00272E37">
        <w:rPr>
          <w:rFonts w:ascii="Cordia New" w:hAnsi="Cordia New" w:cs="Cordia New"/>
          <w:sz w:val="28"/>
          <w:szCs w:val="28"/>
        </w:rPr>
        <w:t>424,500</w:t>
      </w:r>
      <w:r w:rsidRPr="00272E37">
        <w:rPr>
          <w:rFonts w:ascii="Cordia New" w:hAnsi="Cordia New" w:cs="Cordia New"/>
          <w:sz w:val="28"/>
          <w:szCs w:val="28"/>
          <w:cs/>
        </w:rPr>
        <w:t xml:space="preserve"> หน่วย หน่วยละ </w:t>
      </w:r>
      <w:r w:rsidRPr="00272E37">
        <w:rPr>
          <w:rFonts w:ascii="Cordia New" w:hAnsi="Cordia New" w:cs="Cordia New"/>
          <w:sz w:val="28"/>
          <w:szCs w:val="28"/>
        </w:rPr>
        <w:t>1,000</w:t>
      </w:r>
      <w:r w:rsidRPr="00272E37">
        <w:rPr>
          <w:rFonts w:ascii="Cordia New" w:hAnsi="Cordia New" w:cs="Cordia New"/>
          <w:sz w:val="28"/>
          <w:szCs w:val="28"/>
          <w:cs/>
        </w:rPr>
        <w:t xml:space="preserve"> บาท จำนวนเงิน </w:t>
      </w:r>
      <w:r w:rsidRPr="00272E37">
        <w:rPr>
          <w:rFonts w:ascii="Cordia New" w:hAnsi="Cordia New" w:cs="Cordia New"/>
          <w:sz w:val="28"/>
          <w:szCs w:val="28"/>
        </w:rPr>
        <w:t>42</w:t>
      </w:r>
      <w:r w:rsidR="005A5831" w:rsidRPr="00272E37">
        <w:rPr>
          <w:rFonts w:ascii="Cordia New" w:hAnsi="Cordia New" w:cs="Cordia New"/>
          <w:sz w:val="28"/>
          <w:szCs w:val="28"/>
        </w:rPr>
        <w:t>5</w:t>
      </w:r>
      <w:r w:rsidRPr="00272E37">
        <w:rPr>
          <w:rFonts w:ascii="Cordia New" w:hAnsi="Cordia New" w:cs="Cordia New"/>
          <w:sz w:val="28"/>
          <w:szCs w:val="28"/>
          <w:cs/>
        </w:rPr>
        <w:t xml:space="preserve"> </w:t>
      </w:r>
      <w:r w:rsidR="009F7294" w:rsidRPr="00272E37">
        <w:rPr>
          <w:rFonts w:ascii="Cordia New" w:hAnsi="Cordia New" w:cs="Cordia New"/>
          <w:sz w:val="28"/>
          <w:szCs w:val="28"/>
          <w:cs/>
        </w:rPr>
        <w:br/>
      </w:r>
      <w:r w:rsidRPr="00272E37">
        <w:rPr>
          <w:rFonts w:ascii="Cordia New" w:hAnsi="Cordia New" w:cs="Cordia New"/>
          <w:sz w:val="28"/>
          <w:szCs w:val="28"/>
          <w:cs/>
        </w:rPr>
        <w:t xml:space="preserve">ล้านบาท </w:t>
      </w:r>
      <w:r w:rsidRPr="00272E37">
        <w:rPr>
          <w:rFonts w:ascii="Cordia New" w:hAnsi="Cordia New" w:cs="Cordia New"/>
          <w:spacing w:val="-2"/>
          <w:sz w:val="28"/>
          <w:szCs w:val="28"/>
          <w:cs/>
        </w:rPr>
        <w:t>เป็น</w:t>
      </w:r>
      <w:r w:rsidRPr="00272E37">
        <w:rPr>
          <w:rFonts w:ascii="Cordia New" w:hAnsi="Cordia New" w:cs="Cordia New"/>
          <w:sz w:val="28"/>
          <w:szCs w:val="28"/>
          <w:cs/>
        </w:rPr>
        <w:t>หุ้นกู้ชนิดระบุชื่อผู้ถือ ประเภทไม่ด้อยสิทธิ ไม่มีประกัน และมีผู้แทนผู้ถือหุ้นกู้ เสนอขายให้แก่ผู้ลงทุนสถาบัน</w:t>
      </w:r>
      <w:r w:rsidRPr="00272E37">
        <w:rPr>
          <w:rFonts w:ascii="Cordia New" w:hAnsi="Cordia New" w:cs="Cordia New"/>
          <w:spacing w:val="-4"/>
          <w:sz w:val="28"/>
          <w:szCs w:val="28"/>
          <w:cs/>
        </w:rPr>
        <w:t xml:space="preserve">และ/หรือผู้ลงทุนรายใหญ่ อายุ </w:t>
      </w:r>
      <w:r w:rsidRPr="00272E37">
        <w:rPr>
          <w:rFonts w:ascii="Cordia New" w:hAnsi="Cordia New" w:cs="Cordia New"/>
          <w:spacing w:val="-4"/>
          <w:sz w:val="28"/>
          <w:szCs w:val="28"/>
        </w:rPr>
        <w:t>2</w:t>
      </w:r>
      <w:r w:rsidRPr="00272E37">
        <w:rPr>
          <w:rFonts w:ascii="Cordia New" w:hAnsi="Cordia New" w:cs="Cordia New"/>
          <w:spacing w:val="-4"/>
          <w:sz w:val="28"/>
          <w:szCs w:val="28"/>
          <w:cs/>
        </w:rPr>
        <w:t xml:space="preserve"> ปี ครบกำหนดไถ่ถอนวันที่ </w:t>
      </w:r>
      <w:r w:rsidRPr="00272E37">
        <w:rPr>
          <w:rFonts w:ascii="Cordia New" w:hAnsi="Cordia New" w:cs="Cordia New"/>
          <w:spacing w:val="-4"/>
          <w:sz w:val="28"/>
          <w:szCs w:val="28"/>
        </w:rPr>
        <w:t>8</w:t>
      </w:r>
      <w:r w:rsidRPr="00272E37">
        <w:rPr>
          <w:rFonts w:ascii="Cordia New" w:hAnsi="Cordia New" w:cs="Cordia New"/>
          <w:spacing w:val="-4"/>
          <w:sz w:val="28"/>
          <w:szCs w:val="28"/>
          <w:cs/>
        </w:rPr>
        <w:t xml:space="preserve"> ตุลาคม </w:t>
      </w:r>
      <w:r w:rsidRPr="00272E37">
        <w:rPr>
          <w:rFonts w:ascii="Cordia New" w:hAnsi="Cordia New" w:cs="Cordia New"/>
          <w:spacing w:val="-4"/>
          <w:sz w:val="28"/>
          <w:szCs w:val="28"/>
        </w:rPr>
        <w:t>2565</w:t>
      </w:r>
      <w:r w:rsidRPr="00272E37">
        <w:rPr>
          <w:rFonts w:ascii="Cordia New" w:hAnsi="Cordia New" w:cs="Cordia New"/>
          <w:spacing w:val="-4"/>
          <w:sz w:val="28"/>
          <w:szCs w:val="28"/>
          <w:cs/>
        </w:rPr>
        <w:t xml:space="preserve"> อัตราดอกเบี้ยคงที่ ร้อยละ </w:t>
      </w:r>
      <w:r w:rsidRPr="00272E37">
        <w:rPr>
          <w:rFonts w:ascii="Cordia New" w:hAnsi="Cordia New" w:cs="Cordia New"/>
          <w:spacing w:val="-4"/>
          <w:sz w:val="28"/>
          <w:szCs w:val="28"/>
        </w:rPr>
        <w:t>6</w:t>
      </w:r>
      <w:r w:rsidRPr="00272E37">
        <w:rPr>
          <w:rFonts w:ascii="Cordia New" w:hAnsi="Cordia New" w:cs="Cordia New"/>
          <w:spacing w:val="-4"/>
          <w:sz w:val="28"/>
          <w:szCs w:val="28"/>
          <w:cs/>
        </w:rPr>
        <w:t xml:space="preserve"> ต่อปี ทั้งนี้ บริษัทฯ</w:t>
      </w:r>
      <w:r w:rsidRPr="00272E37">
        <w:rPr>
          <w:rFonts w:ascii="Cordia New" w:hAnsi="Cordia New" w:cs="Cordia New"/>
          <w:sz w:val="28"/>
          <w:szCs w:val="28"/>
          <w:cs/>
        </w:rPr>
        <w:t xml:space="preserve"> จะต้องดำรงอัตราส่วนหนี้สินที่มีดอกเบี้ยต่อส่วนของผู้ถือหุ้นในอัตราส่วนไม่เกิน </w:t>
      </w:r>
      <w:r w:rsidRPr="00272E37">
        <w:rPr>
          <w:rFonts w:ascii="Cordia New" w:hAnsi="Cordia New" w:cs="Cordia New"/>
          <w:sz w:val="28"/>
          <w:szCs w:val="28"/>
        </w:rPr>
        <w:t>4:1</w:t>
      </w:r>
      <w:r w:rsidRPr="00272E37">
        <w:rPr>
          <w:rFonts w:ascii="Cordia New" w:hAnsi="Cordia New" w:cs="Cordia New"/>
          <w:sz w:val="28"/>
          <w:szCs w:val="28"/>
          <w:cs/>
        </w:rPr>
        <w:t xml:space="preserve"> ณ วันสิ้นงวดรายไตรมาสหรือ</w:t>
      </w:r>
      <w:r w:rsidR="00FC0FC7" w:rsidRPr="00272E37">
        <w:rPr>
          <w:rFonts w:ascii="Cordia New" w:hAnsi="Cordia New" w:cs="Cordia New"/>
          <w:sz w:val="28"/>
          <w:szCs w:val="28"/>
        </w:rPr>
        <w:br/>
      </w:r>
      <w:r w:rsidRPr="00272E37">
        <w:rPr>
          <w:rFonts w:ascii="Cordia New" w:hAnsi="Cordia New" w:cs="Cordia New"/>
          <w:sz w:val="28"/>
          <w:szCs w:val="28"/>
          <w:cs/>
        </w:rPr>
        <w:t>วันสิ้นปีบัญชีของงบการเงินรวม</w:t>
      </w:r>
      <w:r w:rsidR="00223007" w:rsidRPr="00272E37">
        <w:rPr>
          <w:rFonts w:ascii="Cordia New" w:hAnsi="Cordia New" w:cs="Cordia New"/>
          <w:sz w:val="28"/>
          <w:szCs w:val="28"/>
        </w:rPr>
        <w:t xml:space="preserve"> </w:t>
      </w:r>
      <w:r w:rsidR="00223007" w:rsidRPr="00272E37">
        <w:rPr>
          <w:rFonts w:ascii="Cordia New" w:hAnsi="Cordia New" w:cs="Cordia New"/>
          <w:sz w:val="28"/>
          <w:szCs w:val="28"/>
          <w:cs/>
        </w:rPr>
        <w:t>ทั้งนี้ หุ้นกู้ด</w:t>
      </w:r>
      <w:r w:rsidR="00C03F1F" w:rsidRPr="00272E37">
        <w:rPr>
          <w:rFonts w:ascii="Cordia New" w:hAnsi="Cordia New" w:cs="Cordia New"/>
          <w:sz w:val="28"/>
          <w:szCs w:val="28"/>
          <w:cs/>
        </w:rPr>
        <w:t>ั</w:t>
      </w:r>
      <w:r w:rsidR="00223007" w:rsidRPr="00272E37">
        <w:rPr>
          <w:rFonts w:ascii="Cordia New" w:hAnsi="Cordia New" w:cs="Cordia New"/>
          <w:sz w:val="28"/>
          <w:szCs w:val="28"/>
          <w:cs/>
        </w:rPr>
        <w:t>งกล่าว</w:t>
      </w:r>
      <w:r w:rsidR="00C103E5" w:rsidRPr="00272E37">
        <w:rPr>
          <w:rFonts w:ascii="Cordia New" w:hAnsi="Cordia New" w:cs="Cordia New"/>
          <w:sz w:val="28"/>
          <w:szCs w:val="28"/>
          <w:cs/>
        </w:rPr>
        <w:t>ได้ชำระ</w:t>
      </w:r>
      <w:r w:rsidR="00A77425" w:rsidRPr="00272E37">
        <w:rPr>
          <w:rFonts w:ascii="Cordia New" w:hAnsi="Cordia New" w:cs="Cordia New"/>
          <w:sz w:val="28"/>
          <w:szCs w:val="28"/>
          <w:cs/>
        </w:rPr>
        <w:t>คืนทั้งจำนวน</w:t>
      </w:r>
      <w:r w:rsidR="00FE1BF9" w:rsidRPr="00272E37">
        <w:rPr>
          <w:rFonts w:ascii="Cordia New" w:hAnsi="Cordia New" w:cs="Cordia New"/>
          <w:sz w:val="28"/>
          <w:szCs w:val="28"/>
          <w:cs/>
        </w:rPr>
        <w:t xml:space="preserve">ในเดือนตุลาคม </w:t>
      </w:r>
      <w:r w:rsidR="00FE1BF9" w:rsidRPr="00272E37">
        <w:rPr>
          <w:rFonts w:ascii="Cordia New" w:hAnsi="Cordia New" w:cs="Cordia New"/>
          <w:sz w:val="28"/>
          <w:szCs w:val="28"/>
        </w:rPr>
        <w:t>2565</w:t>
      </w:r>
      <w:r w:rsidR="000550C7">
        <w:rPr>
          <w:rFonts w:asciiTheme="minorBidi" w:hAnsiTheme="minorBidi" w:cstheme="minorBidi" w:hint="cs"/>
          <w:sz w:val="28"/>
          <w:szCs w:val="28"/>
          <w:cs/>
        </w:rPr>
        <w:t xml:space="preserve"> </w:t>
      </w:r>
      <w:r w:rsidR="008B1C4F">
        <w:rPr>
          <w:rFonts w:asciiTheme="minorBidi" w:hAnsiTheme="minorBidi" w:cstheme="minorBidi" w:hint="cs"/>
          <w:sz w:val="28"/>
          <w:szCs w:val="28"/>
          <w:cs/>
        </w:rPr>
        <w:t>อย่างไรก็ตามบริษัท</w:t>
      </w:r>
      <w:r w:rsidR="00BB7D4A">
        <w:rPr>
          <w:rFonts w:asciiTheme="minorBidi" w:hAnsiTheme="minorBidi" w:cstheme="minorBidi" w:hint="cs"/>
          <w:sz w:val="28"/>
          <w:szCs w:val="28"/>
          <w:cs/>
        </w:rPr>
        <w:t xml:space="preserve">ฯ </w:t>
      </w:r>
      <w:r w:rsidR="00892418">
        <w:rPr>
          <w:rFonts w:asciiTheme="minorBidi" w:hAnsiTheme="minorBidi" w:cstheme="minorBidi" w:hint="cs"/>
          <w:sz w:val="28"/>
          <w:szCs w:val="28"/>
          <w:cs/>
        </w:rPr>
        <w:t>ได้มีการออกหุ้นกู้ใหม่ใน</w:t>
      </w:r>
      <w:r w:rsidR="009661B0">
        <w:rPr>
          <w:rFonts w:asciiTheme="minorBidi" w:hAnsiTheme="minorBidi" w:cstheme="minorBidi" w:hint="cs"/>
          <w:sz w:val="28"/>
          <w:szCs w:val="28"/>
          <w:cs/>
        </w:rPr>
        <w:t>เดือน</w:t>
      </w:r>
      <w:r w:rsidR="00F82BCA">
        <w:rPr>
          <w:rFonts w:asciiTheme="minorBidi" w:hAnsiTheme="minorBidi" w:cstheme="minorBidi" w:hint="cs"/>
          <w:sz w:val="28"/>
          <w:szCs w:val="28"/>
          <w:cs/>
        </w:rPr>
        <w:t>เดียวกัน</w:t>
      </w:r>
    </w:p>
    <w:p w14:paraId="7BFB252C" w14:textId="5918EA37" w:rsidR="00D92CCC" w:rsidRPr="00742C02" w:rsidRDefault="00D92CCC">
      <w:pPr>
        <w:spacing w:after="160" w:line="259" w:lineRule="auto"/>
        <w:rPr>
          <w:rFonts w:asciiTheme="minorBidi" w:hAnsiTheme="minorBidi" w:cstheme="minorBidi"/>
          <w:sz w:val="28"/>
          <w:szCs w:val="28"/>
        </w:rPr>
      </w:pPr>
      <w:r>
        <w:rPr>
          <w:rFonts w:asciiTheme="minorBidi" w:hAnsiTheme="minorBidi" w:cstheme="minorBidi"/>
          <w:sz w:val="28"/>
          <w:szCs w:val="28"/>
        </w:rPr>
        <w:br w:type="page"/>
      </w:r>
    </w:p>
    <w:p w14:paraId="2BFF05A6" w14:textId="4B775FB7" w:rsidR="0080009B" w:rsidRDefault="00FB0AD1" w:rsidP="00261E45">
      <w:pPr>
        <w:pStyle w:val="ListParagraph"/>
        <w:numPr>
          <w:ilvl w:val="0"/>
          <w:numId w:val="1"/>
        </w:numPr>
        <w:ind w:left="547" w:hanging="547"/>
        <w:contextualSpacing w:val="0"/>
        <w:jc w:val="thaiDistribute"/>
        <w:rPr>
          <w:rFonts w:asciiTheme="minorBidi" w:hAnsiTheme="minorBidi" w:cstheme="minorBidi"/>
          <w:b/>
          <w:bCs/>
          <w:sz w:val="28"/>
          <w:szCs w:val="28"/>
        </w:rPr>
      </w:pPr>
      <w:r w:rsidRPr="00742C02">
        <w:rPr>
          <w:rFonts w:asciiTheme="minorBidi" w:hAnsiTheme="minorBidi" w:cstheme="minorBidi"/>
          <w:b/>
          <w:bCs/>
          <w:sz w:val="28"/>
          <w:szCs w:val="28"/>
          <w:cs/>
        </w:rPr>
        <w:t>ประมาณการหนี้สินไม่หมุนเวียนสำหรับผลประโยชน์พนักงาน</w:t>
      </w:r>
    </w:p>
    <w:p w14:paraId="3D9FC19A" w14:textId="77777777" w:rsidR="00261E45" w:rsidRDefault="00261E45" w:rsidP="00923F57">
      <w:pPr>
        <w:pStyle w:val="ListParagraph"/>
        <w:ind w:left="547"/>
        <w:contextualSpacing w:val="0"/>
        <w:jc w:val="thaiDistribute"/>
        <w:rPr>
          <w:rFonts w:asciiTheme="minorBidi" w:hAnsiTheme="minorBidi" w:cstheme="minorBidi"/>
          <w:b/>
          <w:bCs/>
          <w:sz w:val="28"/>
          <w:szCs w:val="28"/>
        </w:rPr>
      </w:pPr>
    </w:p>
    <w:tbl>
      <w:tblPr>
        <w:tblW w:w="9048" w:type="dxa"/>
        <w:tblInd w:w="531" w:type="dxa"/>
        <w:tblLayout w:type="fixed"/>
        <w:tblLook w:val="0000" w:firstRow="0" w:lastRow="0" w:firstColumn="0" w:lastColumn="0" w:noHBand="0" w:noVBand="0"/>
      </w:tblPr>
      <w:tblGrid>
        <w:gridCol w:w="2815"/>
        <w:gridCol w:w="974"/>
        <w:gridCol w:w="1117"/>
        <w:gridCol w:w="278"/>
        <w:gridCol w:w="1091"/>
        <w:gridCol w:w="282"/>
        <w:gridCol w:w="6"/>
        <w:gridCol w:w="1092"/>
        <w:gridCol w:w="258"/>
        <w:gridCol w:w="1135"/>
      </w:tblGrid>
      <w:tr w:rsidR="00923F57" w:rsidRPr="00D26559" w14:paraId="42D583C4" w14:textId="77777777" w:rsidTr="00DF6B51">
        <w:tc>
          <w:tcPr>
            <w:tcW w:w="2815" w:type="dxa"/>
            <w:vAlign w:val="bottom"/>
          </w:tcPr>
          <w:p w14:paraId="040745CD" w14:textId="77777777" w:rsidR="00923F57" w:rsidRPr="00D26559" w:rsidRDefault="00923F57" w:rsidP="00B425A0">
            <w:pPr>
              <w:rPr>
                <w:rFonts w:ascii="Cordia New" w:eastAsia="Calibri" w:hAnsi="Cordia New" w:cs="Cordia New"/>
                <w:b/>
                <w:sz w:val="28"/>
                <w:szCs w:val="28"/>
              </w:rPr>
            </w:pPr>
          </w:p>
        </w:tc>
        <w:tc>
          <w:tcPr>
            <w:tcW w:w="974" w:type="dxa"/>
            <w:vAlign w:val="bottom"/>
          </w:tcPr>
          <w:p w14:paraId="260D7C47" w14:textId="77777777" w:rsidR="00923F57" w:rsidRPr="00D26559" w:rsidRDefault="00923F57" w:rsidP="00B425A0">
            <w:pPr>
              <w:ind w:left="-126" w:right="-126"/>
              <w:jc w:val="center"/>
              <w:rPr>
                <w:rFonts w:ascii="Cordia New" w:eastAsia="Calibri" w:hAnsi="Cordia New" w:cs="Cordia New"/>
                <w:b/>
                <w:sz w:val="28"/>
                <w:szCs w:val="28"/>
                <w:cs/>
              </w:rPr>
            </w:pPr>
          </w:p>
        </w:tc>
        <w:tc>
          <w:tcPr>
            <w:tcW w:w="2486" w:type="dxa"/>
            <w:gridSpan w:val="3"/>
            <w:vAlign w:val="bottom"/>
          </w:tcPr>
          <w:p w14:paraId="6E65691C" w14:textId="77777777" w:rsidR="00923F57" w:rsidRPr="00D26559" w:rsidRDefault="00923F57" w:rsidP="00B425A0">
            <w:pPr>
              <w:ind w:left="-99" w:right="-108"/>
              <w:jc w:val="center"/>
              <w:rPr>
                <w:rFonts w:ascii="Cordia New" w:eastAsia="Calibri" w:hAnsi="Cordia New" w:cs="Cordia New"/>
                <w:bCs/>
                <w:sz w:val="28"/>
                <w:szCs w:val="28"/>
                <w:cs/>
              </w:rPr>
            </w:pPr>
            <w:r w:rsidRPr="00D26559">
              <w:rPr>
                <w:rFonts w:ascii="Cordia New" w:eastAsia="Calibri" w:hAnsi="Cordia New" w:cs="Cordia New"/>
                <w:bCs/>
                <w:sz w:val="28"/>
                <w:szCs w:val="28"/>
                <w:cs/>
              </w:rPr>
              <w:t>งบการเงินรวม</w:t>
            </w:r>
          </w:p>
        </w:tc>
        <w:tc>
          <w:tcPr>
            <w:tcW w:w="288" w:type="dxa"/>
            <w:gridSpan w:val="2"/>
            <w:vAlign w:val="bottom"/>
          </w:tcPr>
          <w:p w14:paraId="437E55A7" w14:textId="77777777" w:rsidR="00923F57" w:rsidRPr="00D26559" w:rsidRDefault="00923F57" w:rsidP="00B425A0">
            <w:pPr>
              <w:ind w:left="-99" w:right="-108"/>
              <w:jc w:val="center"/>
              <w:rPr>
                <w:rFonts w:ascii="Cordia New" w:eastAsia="Calibri" w:hAnsi="Cordia New" w:cs="Cordia New"/>
                <w:bCs/>
                <w:sz w:val="28"/>
                <w:szCs w:val="28"/>
              </w:rPr>
            </w:pPr>
          </w:p>
        </w:tc>
        <w:tc>
          <w:tcPr>
            <w:tcW w:w="2485" w:type="dxa"/>
            <w:gridSpan w:val="3"/>
            <w:vAlign w:val="bottom"/>
          </w:tcPr>
          <w:p w14:paraId="60A8B285" w14:textId="77777777" w:rsidR="00923F57" w:rsidRPr="00D26559" w:rsidRDefault="00923F57" w:rsidP="00B425A0">
            <w:pPr>
              <w:ind w:left="-99" w:right="-108"/>
              <w:jc w:val="center"/>
              <w:rPr>
                <w:rFonts w:ascii="Cordia New" w:eastAsia="Calibri" w:hAnsi="Cordia New" w:cs="Cordia New"/>
                <w:bCs/>
                <w:sz w:val="28"/>
                <w:szCs w:val="28"/>
              </w:rPr>
            </w:pPr>
            <w:r w:rsidRPr="00D26559">
              <w:rPr>
                <w:rFonts w:ascii="Cordia New" w:eastAsia="Calibri" w:hAnsi="Cordia New" w:cs="Cordia New"/>
                <w:bCs/>
                <w:sz w:val="28"/>
                <w:szCs w:val="28"/>
                <w:cs/>
              </w:rPr>
              <w:t>งบการเงินเฉพาะกิจการ</w:t>
            </w:r>
          </w:p>
        </w:tc>
      </w:tr>
      <w:tr w:rsidR="00923F57" w:rsidRPr="00D26559" w14:paraId="649B85ED" w14:textId="77777777" w:rsidTr="00DF6B51">
        <w:tblPrEx>
          <w:tblBorders>
            <w:bottom w:val="double" w:sz="4" w:space="0" w:color="auto"/>
          </w:tblBorders>
          <w:tblLook w:val="00A0" w:firstRow="1" w:lastRow="0" w:firstColumn="1" w:lastColumn="0" w:noHBand="0" w:noVBand="0"/>
        </w:tblPrEx>
        <w:trPr>
          <w:trHeight w:val="420"/>
        </w:trPr>
        <w:tc>
          <w:tcPr>
            <w:tcW w:w="3789" w:type="dxa"/>
            <w:gridSpan w:val="2"/>
            <w:vAlign w:val="bottom"/>
          </w:tcPr>
          <w:p w14:paraId="142CBBD1" w14:textId="77777777" w:rsidR="00923F57" w:rsidRPr="00D26559" w:rsidRDefault="00923F57" w:rsidP="00B425A0">
            <w:pPr>
              <w:rPr>
                <w:rFonts w:ascii="Cordia New" w:hAnsi="Cordia New" w:cs="Cordia New"/>
                <w:color w:val="000000"/>
                <w:sz w:val="28"/>
                <w:szCs w:val="28"/>
              </w:rPr>
            </w:pPr>
          </w:p>
        </w:tc>
        <w:tc>
          <w:tcPr>
            <w:tcW w:w="1117" w:type="dxa"/>
            <w:vAlign w:val="bottom"/>
          </w:tcPr>
          <w:p w14:paraId="132DEA97" w14:textId="70EEE666" w:rsidR="00923F57" w:rsidRPr="00D26559" w:rsidRDefault="00923F57" w:rsidP="00B425A0">
            <w:pPr>
              <w:jc w:val="center"/>
              <w:rPr>
                <w:rFonts w:ascii="Cordia New" w:hAnsi="Cordia New" w:cs="Cordia New"/>
                <w:bCs/>
                <w:color w:val="000000"/>
                <w:sz w:val="28"/>
                <w:szCs w:val="28"/>
              </w:rPr>
            </w:pPr>
            <w:r w:rsidRPr="00D26559">
              <w:rPr>
                <w:rFonts w:ascii="Cordia New" w:hAnsi="Cordia New" w:cs="Cordia New"/>
                <w:bCs/>
                <w:color w:val="000000"/>
                <w:sz w:val="28"/>
                <w:szCs w:val="28"/>
              </w:rPr>
              <w:t>256</w:t>
            </w:r>
            <w:r>
              <w:rPr>
                <w:rFonts w:ascii="Cordia New" w:hAnsi="Cordia New" w:cs="Cordia New"/>
                <w:bCs/>
                <w:color w:val="000000"/>
                <w:sz w:val="28"/>
                <w:szCs w:val="28"/>
              </w:rPr>
              <w:t>5</w:t>
            </w:r>
          </w:p>
        </w:tc>
        <w:tc>
          <w:tcPr>
            <w:tcW w:w="278" w:type="dxa"/>
            <w:vAlign w:val="bottom"/>
          </w:tcPr>
          <w:p w14:paraId="638D5608" w14:textId="77777777" w:rsidR="00923F57" w:rsidRPr="00D26559" w:rsidRDefault="00923F57" w:rsidP="00B425A0">
            <w:pPr>
              <w:rPr>
                <w:rFonts w:ascii="Cordia New" w:hAnsi="Cordia New" w:cs="Cordia New"/>
                <w:bCs/>
                <w:color w:val="000000"/>
                <w:sz w:val="28"/>
                <w:szCs w:val="28"/>
              </w:rPr>
            </w:pPr>
          </w:p>
        </w:tc>
        <w:tc>
          <w:tcPr>
            <w:tcW w:w="1091" w:type="dxa"/>
            <w:vAlign w:val="bottom"/>
          </w:tcPr>
          <w:p w14:paraId="402A4D12" w14:textId="4455C6AA" w:rsidR="00923F57" w:rsidRPr="00D26559" w:rsidRDefault="00923F57" w:rsidP="00B425A0">
            <w:pPr>
              <w:jc w:val="center"/>
              <w:rPr>
                <w:rFonts w:ascii="Cordia New" w:hAnsi="Cordia New" w:cs="Cordia New"/>
                <w:bCs/>
                <w:color w:val="000000"/>
                <w:sz w:val="28"/>
                <w:szCs w:val="28"/>
              </w:rPr>
            </w:pPr>
            <w:r>
              <w:rPr>
                <w:rFonts w:ascii="Cordia New" w:hAnsi="Cordia New" w:cs="Cordia New"/>
                <w:bCs/>
                <w:color w:val="000000"/>
                <w:sz w:val="28"/>
                <w:szCs w:val="28"/>
              </w:rPr>
              <w:t>2564</w:t>
            </w:r>
          </w:p>
        </w:tc>
        <w:tc>
          <w:tcPr>
            <w:tcW w:w="282" w:type="dxa"/>
            <w:vAlign w:val="bottom"/>
          </w:tcPr>
          <w:p w14:paraId="31DB6F0D" w14:textId="77777777" w:rsidR="00923F57" w:rsidRPr="00D26559" w:rsidRDefault="00923F57" w:rsidP="00B425A0">
            <w:pPr>
              <w:rPr>
                <w:rFonts w:ascii="Cordia New" w:hAnsi="Cordia New" w:cs="Cordia New"/>
                <w:bCs/>
                <w:color w:val="000000"/>
                <w:sz w:val="28"/>
                <w:szCs w:val="28"/>
              </w:rPr>
            </w:pPr>
          </w:p>
        </w:tc>
        <w:tc>
          <w:tcPr>
            <w:tcW w:w="1098" w:type="dxa"/>
            <w:gridSpan w:val="2"/>
            <w:vAlign w:val="bottom"/>
          </w:tcPr>
          <w:p w14:paraId="4A401273" w14:textId="4598CE23" w:rsidR="00923F57" w:rsidRPr="00D26559" w:rsidRDefault="00923F57" w:rsidP="00B425A0">
            <w:pPr>
              <w:jc w:val="center"/>
              <w:rPr>
                <w:rFonts w:ascii="Cordia New" w:hAnsi="Cordia New" w:cs="Cordia New"/>
                <w:bCs/>
                <w:color w:val="000000"/>
                <w:sz w:val="28"/>
                <w:szCs w:val="28"/>
              </w:rPr>
            </w:pPr>
            <w:r>
              <w:rPr>
                <w:rFonts w:ascii="Cordia New" w:hAnsi="Cordia New" w:cs="Cordia New"/>
                <w:bCs/>
                <w:color w:val="000000"/>
                <w:sz w:val="28"/>
                <w:szCs w:val="28"/>
              </w:rPr>
              <w:t>2565</w:t>
            </w:r>
          </w:p>
        </w:tc>
        <w:tc>
          <w:tcPr>
            <w:tcW w:w="258" w:type="dxa"/>
            <w:vAlign w:val="bottom"/>
          </w:tcPr>
          <w:p w14:paraId="17109F9F" w14:textId="77777777" w:rsidR="00923F57" w:rsidRPr="00D26559" w:rsidRDefault="00923F57" w:rsidP="00B425A0">
            <w:pPr>
              <w:rPr>
                <w:rFonts w:ascii="Cordia New" w:hAnsi="Cordia New" w:cs="Cordia New"/>
                <w:bCs/>
                <w:color w:val="000000"/>
                <w:sz w:val="28"/>
                <w:szCs w:val="28"/>
              </w:rPr>
            </w:pPr>
          </w:p>
        </w:tc>
        <w:tc>
          <w:tcPr>
            <w:tcW w:w="1135" w:type="dxa"/>
            <w:vAlign w:val="bottom"/>
          </w:tcPr>
          <w:p w14:paraId="73C84211" w14:textId="106E9B55" w:rsidR="00923F57" w:rsidRPr="00D26559" w:rsidRDefault="00923F57" w:rsidP="00B425A0">
            <w:pPr>
              <w:jc w:val="center"/>
              <w:rPr>
                <w:rFonts w:ascii="Cordia New" w:hAnsi="Cordia New" w:cs="Cordia New"/>
                <w:bCs/>
                <w:color w:val="000000"/>
                <w:sz w:val="28"/>
                <w:szCs w:val="28"/>
              </w:rPr>
            </w:pPr>
            <w:r>
              <w:rPr>
                <w:rFonts w:ascii="Cordia New" w:hAnsi="Cordia New" w:cs="Cordia New"/>
                <w:bCs/>
                <w:color w:val="000000"/>
                <w:sz w:val="28"/>
                <w:szCs w:val="28"/>
              </w:rPr>
              <w:t>2564</w:t>
            </w:r>
          </w:p>
        </w:tc>
      </w:tr>
      <w:tr w:rsidR="00923F57" w:rsidRPr="00D26559" w14:paraId="76A22C2A" w14:textId="77777777" w:rsidTr="00DF6B51">
        <w:tblPrEx>
          <w:tblBorders>
            <w:bottom w:val="double" w:sz="4" w:space="0" w:color="auto"/>
          </w:tblBorders>
          <w:tblLook w:val="00A0" w:firstRow="1" w:lastRow="0" w:firstColumn="1" w:lastColumn="0" w:noHBand="0" w:noVBand="0"/>
        </w:tblPrEx>
        <w:trPr>
          <w:trHeight w:val="306"/>
        </w:trPr>
        <w:tc>
          <w:tcPr>
            <w:tcW w:w="3789" w:type="dxa"/>
            <w:gridSpan w:val="2"/>
            <w:vAlign w:val="bottom"/>
          </w:tcPr>
          <w:p w14:paraId="3D6DC9C3" w14:textId="77777777" w:rsidR="00923F57" w:rsidRPr="00D26559" w:rsidRDefault="00923F57" w:rsidP="00B425A0">
            <w:pPr>
              <w:rPr>
                <w:rFonts w:ascii="Cordia New" w:hAnsi="Cordia New" w:cs="Cordia New"/>
                <w:b/>
                <w:bCs/>
                <w:i/>
                <w:iCs/>
                <w:color w:val="000000"/>
                <w:sz w:val="28"/>
                <w:szCs w:val="28"/>
              </w:rPr>
            </w:pPr>
          </w:p>
        </w:tc>
        <w:tc>
          <w:tcPr>
            <w:tcW w:w="5259" w:type="dxa"/>
            <w:gridSpan w:val="8"/>
            <w:vAlign w:val="bottom"/>
          </w:tcPr>
          <w:p w14:paraId="37E21090" w14:textId="77777777" w:rsidR="00923F57" w:rsidRPr="00D26559" w:rsidRDefault="00923F57" w:rsidP="00B425A0">
            <w:pPr>
              <w:jc w:val="center"/>
              <w:rPr>
                <w:rFonts w:ascii="Cordia New" w:hAnsi="Cordia New" w:cs="Cordia New"/>
                <w:i/>
                <w:iCs/>
                <w:color w:val="000000"/>
                <w:sz w:val="28"/>
                <w:szCs w:val="28"/>
              </w:rPr>
            </w:pPr>
            <w:r w:rsidRPr="00D26559">
              <w:rPr>
                <w:rFonts w:ascii="Cordia New" w:hAnsi="Cordia New" w:cs="Cordia New"/>
                <w:i/>
                <w:iCs/>
                <w:color w:val="000000"/>
                <w:sz w:val="28"/>
                <w:szCs w:val="28"/>
                <w:lang w:val="en-GB"/>
              </w:rPr>
              <w:t>(</w:t>
            </w:r>
            <w:r w:rsidRPr="00D26559">
              <w:rPr>
                <w:rFonts w:ascii="Cordia New" w:hAnsi="Cordia New" w:cs="Cordia New"/>
                <w:i/>
                <w:iCs/>
                <w:color w:val="000000"/>
                <w:sz w:val="28"/>
                <w:szCs w:val="28"/>
                <w:cs/>
                <w:lang w:val="en-GB"/>
              </w:rPr>
              <w:t>พันบาท)</w:t>
            </w:r>
          </w:p>
        </w:tc>
      </w:tr>
      <w:tr w:rsidR="00923F57" w:rsidRPr="00D26559" w14:paraId="2E7A33EF" w14:textId="77777777" w:rsidTr="00DF6B51">
        <w:tblPrEx>
          <w:tblBorders>
            <w:bottom w:val="double" w:sz="4" w:space="0" w:color="auto"/>
          </w:tblBorders>
          <w:tblLook w:val="00A0" w:firstRow="1" w:lastRow="0" w:firstColumn="1" w:lastColumn="0" w:noHBand="0" w:noVBand="0"/>
        </w:tblPrEx>
        <w:trPr>
          <w:trHeight w:val="420"/>
        </w:trPr>
        <w:tc>
          <w:tcPr>
            <w:tcW w:w="3789" w:type="dxa"/>
            <w:gridSpan w:val="2"/>
            <w:vAlign w:val="bottom"/>
          </w:tcPr>
          <w:p w14:paraId="1EA81037" w14:textId="77777777" w:rsidR="00923F57" w:rsidRPr="00D26559" w:rsidRDefault="00923F57" w:rsidP="00B425A0">
            <w:pPr>
              <w:rPr>
                <w:rFonts w:ascii="Cordia New" w:hAnsi="Cordia New" w:cs="Cordia New"/>
                <w:color w:val="000000"/>
                <w:sz w:val="28"/>
                <w:szCs w:val="28"/>
                <w:cs/>
                <w:lang w:val="en-GB"/>
              </w:rPr>
            </w:pPr>
            <w:r w:rsidRPr="00D26559">
              <w:rPr>
                <w:rFonts w:ascii="Cordia New" w:hAnsi="Cordia New" w:cs="Cordia New"/>
                <w:sz w:val="28"/>
                <w:szCs w:val="28"/>
                <w:cs/>
              </w:rPr>
              <w:t>ผลประโยชน์พนักงานหลังออกจากงาน</w:t>
            </w:r>
          </w:p>
        </w:tc>
        <w:tc>
          <w:tcPr>
            <w:tcW w:w="1117" w:type="dxa"/>
            <w:tcBorders>
              <w:bottom w:val="nil"/>
            </w:tcBorders>
            <w:shd w:val="clear" w:color="auto" w:fill="auto"/>
            <w:vAlign w:val="bottom"/>
          </w:tcPr>
          <w:p w14:paraId="3082CD39" w14:textId="56E53560" w:rsidR="00923F57" w:rsidRPr="00212816" w:rsidRDefault="00256B53" w:rsidP="00B425A0">
            <w:pPr>
              <w:tabs>
                <w:tab w:val="decimal" w:pos="852"/>
              </w:tabs>
              <w:ind w:left="-90" w:right="-84"/>
              <w:rPr>
                <w:rFonts w:ascii="Cordia New" w:hAnsi="Cordia New" w:cs="Cordia New"/>
                <w:sz w:val="28"/>
                <w:szCs w:val="28"/>
              </w:rPr>
            </w:pPr>
            <w:r>
              <w:rPr>
                <w:rFonts w:ascii="Cordia New" w:hAnsi="Cordia New" w:cs="Cordia New"/>
                <w:sz w:val="28"/>
                <w:szCs w:val="28"/>
              </w:rPr>
              <w:t>225,359</w:t>
            </w:r>
          </w:p>
        </w:tc>
        <w:tc>
          <w:tcPr>
            <w:tcW w:w="278" w:type="dxa"/>
            <w:shd w:val="clear" w:color="auto" w:fill="auto"/>
            <w:vAlign w:val="bottom"/>
          </w:tcPr>
          <w:p w14:paraId="2507C2E0" w14:textId="77777777" w:rsidR="00923F57" w:rsidRPr="00212816" w:rsidRDefault="00923F57" w:rsidP="00B425A0">
            <w:pPr>
              <w:tabs>
                <w:tab w:val="decimal" w:pos="810"/>
              </w:tabs>
              <w:ind w:left="-90" w:right="-84"/>
              <w:rPr>
                <w:rFonts w:ascii="Cordia New" w:hAnsi="Cordia New" w:cs="Cordia New"/>
                <w:color w:val="000000"/>
                <w:sz w:val="28"/>
                <w:szCs w:val="28"/>
              </w:rPr>
            </w:pPr>
          </w:p>
        </w:tc>
        <w:tc>
          <w:tcPr>
            <w:tcW w:w="1091" w:type="dxa"/>
            <w:tcBorders>
              <w:bottom w:val="nil"/>
            </w:tcBorders>
            <w:shd w:val="clear" w:color="auto" w:fill="auto"/>
            <w:vAlign w:val="bottom"/>
          </w:tcPr>
          <w:p w14:paraId="35CBC392" w14:textId="1D4AF1F5" w:rsidR="00923F57" w:rsidRPr="00212816" w:rsidRDefault="00C556E5" w:rsidP="00B425A0">
            <w:pPr>
              <w:tabs>
                <w:tab w:val="decimal" w:pos="852"/>
              </w:tabs>
              <w:ind w:left="-90" w:right="-84"/>
              <w:rPr>
                <w:rFonts w:ascii="Cordia New" w:hAnsi="Cordia New" w:cs="Cordia New"/>
                <w:sz w:val="28"/>
                <w:szCs w:val="28"/>
              </w:rPr>
            </w:pPr>
            <w:r>
              <w:rPr>
                <w:rFonts w:ascii="Cordia New" w:hAnsi="Cordia New" w:cs="Cordia New"/>
                <w:sz w:val="28"/>
                <w:szCs w:val="28"/>
              </w:rPr>
              <w:t>208,814</w:t>
            </w:r>
          </w:p>
        </w:tc>
        <w:tc>
          <w:tcPr>
            <w:tcW w:w="282" w:type="dxa"/>
            <w:shd w:val="clear" w:color="auto" w:fill="auto"/>
            <w:vAlign w:val="bottom"/>
          </w:tcPr>
          <w:p w14:paraId="651A9AB8" w14:textId="77777777" w:rsidR="00923F57" w:rsidRPr="00212816" w:rsidRDefault="00923F57" w:rsidP="00B425A0">
            <w:pPr>
              <w:tabs>
                <w:tab w:val="decimal" w:pos="810"/>
              </w:tabs>
              <w:ind w:left="-90" w:right="-84"/>
              <w:rPr>
                <w:rFonts w:ascii="Cordia New" w:hAnsi="Cordia New" w:cs="Cordia New"/>
                <w:color w:val="000000"/>
                <w:sz w:val="28"/>
                <w:szCs w:val="28"/>
              </w:rPr>
            </w:pPr>
          </w:p>
        </w:tc>
        <w:tc>
          <w:tcPr>
            <w:tcW w:w="1098" w:type="dxa"/>
            <w:gridSpan w:val="2"/>
            <w:tcBorders>
              <w:bottom w:val="nil"/>
            </w:tcBorders>
            <w:shd w:val="clear" w:color="auto" w:fill="auto"/>
            <w:vAlign w:val="bottom"/>
          </w:tcPr>
          <w:p w14:paraId="48AE6726" w14:textId="1CB5F00F" w:rsidR="00923F57" w:rsidRPr="00212816" w:rsidRDefault="00640ABD" w:rsidP="00B425A0">
            <w:pPr>
              <w:tabs>
                <w:tab w:val="decimal" w:pos="797"/>
              </w:tabs>
              <w:ind w:left="-90" w:right="-84"/>
              <w:rPr>
                <w:rFonts w:ascii="Cordia New" w:hAnsi="Cordia New" w:cs="Cordia New"/>
                <w:color w:val="000000"/>
                <w:sz w:val="28"/>
                <w:szCs w:val="28"/>
              </w:rPr>
            </w:pPr>
            <w:r>
              <w:rPr>
                <w:rFonts w:ascii="Cordia New" w:hAnsi="Cordia New" w:cs="Cordia New"/>
                <w:color w:val="000000"/>
                <w:sz w:val="28"/>
                <w:szCs w:val="28"/>
              </w:rPr>
              <w:t>221,784</w:t>
            </w:r>
          </w:p>
        </w:tc>
        <w:tc>
          <w:tcPr>
            <w:tcW w:w="258" w:type="dxa"/>
            <w:vAlign w:val="bottom"/>
          </w:tcPr>
          <w:p w14:paraId="65B802A1" w14:textId="77777777" w:rsidR="00923F57" w:rsidRPr="00212816" w:rsidRDefault="00923F57" w:rsidP="00B425A0">
            <w:pPr>
              <w:tabs>
                <w:tab w:val="decimal" w:pos="810"/>
              </w:tabs>
              <w:ind w:left="-90" w:right="-84"/>
              <w:rPr>
                <w:rFonts w:ascii="Cordia New" w:hAnsi="Cordia New" w:cs="Cordia New"/>
                <w:color w:val="000000"/>
                <w:sz w:val="28"/>
                <w:szCs w:val="28"/>
              </w:rPr>
            </w:pPr>
          </w:p>
        </w:tc>
        <w:tc>
          <w:tcPr>
            <w:tcW w:w="1135" w:type="dxa"/>
            <w:tcBorders>
              <w:bottom w:val="nil"/>
            </w:tcBorders>
            <w:vAlign w:val="bottom"/>
          </w:tcPr>
          <w:p w14:paraId="5F49D4EB" w14:textId="20693424" w:rsidR="00923F57" w:rsidRPr="00212816" w:rsidRDefault="00212816" w:rsidP="00B425A0">
            <w:pPr>
              <w:tabs>
                <w:tab w:val="decimal" w:pos="797"/>
              </w:tabs>
              <w:ind w:left="-90" w:right="-84"/>
              <w:rPr>
                <w:rFonts w:ascii="Cordia New" w:hAnsi="Cordia New" w:cs="Cordia New"/>
                <w:color w:val="000000"/>
                <w:sz w:val="28"/>
                <w:szCs w:val="28"/>
              </w:rPr>
            </w:pPr>
            <w:r>
              <w:rPr>
                <w:rFonts w:ascii="Cordia New" w:hAnsi="Cordia New" w:cs="Cordia New" w:hint="cs"/>
                <w:color w:val="000000"/>
                <w:sz w:val="28"/>
                <w:szCs w:val="28"/>
                <w:cs/>
              </w:rPr>
              <w:t>205</w:t>
            </w:r>
            <w:r w:rsidR="00BF3B77">
              <w:rPr>
                <w:rFonts w:ascii="Cordia New" w:hAnsi="Cordia New" w:cs="Cordia New"/>
                <w:color w:val="000000"/>
                <w:sz w:val="28"/>
                <w:szCs w:val="28"/>
              </w:rPr>
              <w:t>,519</w:t>
            </w:r>
          </w:p>
        </w:tc>
      </w:tr>
      <w:tr w:rsidR="00DA294B" w:rsidRPr="00D26559" w14:paraId="34E153F4" w14:textId="77777777" w:rsidTr="00DF6B51">
        <w:tblPrEx>
          <w:tblBorders>
            <w:bottom w:val="double" w:sz="4" w:space="0" w:color="auto"/>
          </w:tblBorders>
          <w:tblLook w:val="00A0" w:firstRow="1" w:lastRow="0" w:firstColumn="1" w:lastColumn="0" w:noHBand="0" w:noVBand="0"/>
        </w:tblPrEx>
        <w:trPr>
          <w:trHeight w:val="420"/>
        </w:trPr>
        <w:tc>
          <w:tcPr>
            <w:tcW w:w="3789" w:type="dxa"/>
            <w:gridSpan w:val="2"/>
            <w:vAlign w:val="bottom"/>
          </w:tcPr>
          <w:p w14:paraId="3034C9BA" w14:textId="1DCF268F" w:rsidR="00DA294B" w:rsidRPr="00D26559" w:rsidRDefault="00DA294B" w:rsidP="00B425A0">
            <w:pPr>
              <w:rPr>
                <w:rFonts w:ascii="Cordia New" w:hAnsi="Cordia New" w:cs="Cordia New"/>
                <w:sz w:val="28"/>
                <w:szCs w:val="28"/>
                <w:cs/>
              </w:rPr>
            </w:pPr>
            <w:r w:rsidRPr="00DA294B">
              <w:rPr>
                <w:rFonts w:ascii="Cordia New" w:hAnsi="Cordia New" w:cs="Cordia New"/>
                <w:sz w:val="28"/>
                <w:szCs w:val="28"/>
                <w:cs/>
              </w:rPr>
              <w:t>ผลประโยชน์ระยะยาวอื่น</w:t>
            </w:r>
          </w:p>
        </w:tc>
        <w:tc>
          <w:tcPr>
            <w:tcW w:w="1117" w:type="dxa"/>
            <w:tcBorders>
              <w:bottom w:val="single" w:sz="4" w:space="0" w:color="auto"/>
            </w:tcBorders>
            <w:shd w:val="clear" w:color="auto" w:fill="auto"/>
            <w:vAlign w:val="bottom"/>
          </w:tcPr>
          <w:p w14:paraId="742BBD35" w14:textId="323D7A0B" w:rsidR="00DA294B" w:rsidRPr="00212816" w:rsidRDefault="00256B53" w:rsidP="00256B53">
            <w:pPr>
              <w:tabs>
                <w:tab w:val="decimal" w:pos="523"/>
              </w:tabs>
              <w:ind w:left="-90" w:right="-84"/>
              <w:rPr>
                <w:rFonts w:ascii="Cordia New" w:hAnsi="Cordia New" w:cs="Cordia New"/>
                <w:sz w:val="28"/>
                <w:szCs w:val="28"/>
              </w:rPr>
            </w:pPr>
            <w:r>
              <w:rPr>
                <w:rFonts w:ascii="Cordia New" w:hAnsi="Cordia New" w:cs="Cordia New"/>
                <w:sz w:val="28"/>
                <w:szCs w:val="28"/>
              </w:rPr>
              <w:t>-</w:t>
            </w:r>
          </w:p>
        </w:tc>
        <w:tc>
          <w:tcPr>
            <w:tcW w:w="278" w:type="dxa"/>
            <w:shd w:val="clear" w:color="auto" w:fill="auto"/>
            <w:vAlign w:val="bottom"/>
          </w:tcPr>
          <w:p w14:paraId="4D0695E3" w14:textId="77777777" w:rsidR="00DA294B" w:rsidRPr="00212816" w:rsidRDefault="00DA294B" w:rsidP="00B425A0">
            <w:pPr>
              <w:tabs>
                <w:tab w:val="decimal" w:pos="810"/>
              </w:tabs>
              <w:ind w:left="-90" w:right="-84"/>
              <w:rPr>
                <w:rFonts w:ascii="Cordia New" w:hAnsi="Cordia New" w:cs="Cordia New"/>
                <w:color w:val="000000"/>
                <w:sz w:val="28"/>
                <w:szCs w:val="28"/>
              </w:rPr>
            </w:pPr>
          </w:p>
        </w:tc>
        <w:tc>
          <w:tcPr>
            <w:tcW w:w="1091" w:type="dxa"/>
            <w:tcBorders>
              <w:bottom w:val="single" w:sz="4" w:space="0" w:color="auto"/>
            </w:tcBorders>
            <w:shd w:val="clear" w:color="auto" w:fill="auto"/>
            <w:vAlign w:val="bottom"/>
          </w:tcPr>
          <w:p w14:paraId="10B0F438" w14:textId="09F1C310" w:rsidR="00DA294B" w:rsidRPr="00212816" w:rsidRDefault="00EC7881" w:rsidP="00EC7881">
            <w:pPr>
              <w:tabs>
                <w:tab w:val="decimal" w:pos="480"/>
              </w:tabs>
              <w:ind w:left="-90" w:right="-84"/>
              <w:rPr>
                <w:rFonts w:ascii="Cordia New" w:hAnsi="Cordia New" w:cs="Cordia New"/>
                <w:sz w:val="28"/>
                <w:szCs w:val="28"/>
              </w:rPr>
            </w:pPr>
            <w:r>
              <w:rPr>
                <w:rFonts w:ascii="Cordia New" w:hAnsi="Cordia New" w:cs="Cordia New"/>
                <w:sz w:val="28"/>
                <w:szCs w:val="28"/>
              </w:rPr>
              <w:t>-</w:t>
            </w:r>
          </w:p>
        </w:tc>
        <w:tc>
          <w:tcPr>
            <w:tcW w:w="282" w:type="dxa"/>
            <w:shd w:val="clear" w:color="auto" w:fill="auto"/>
            <w:vAlign w:val="bottom"/>
          </w:tcPr>
          <w:p w14:paraId="6F95B825" w14:textId="77777777" w:rsidR="00DA294B" w:rsidRPr="00212816" w:rsidRDefault="00DA294B" w:rsidP="00B425A0">
            <w:pPr>
              <w:tabs>
                <w:tab w:val="decimal" w:pos="810"/>
              </w:tabs>
              <w:ind w:left="-90" w:right="-84"/>
              <w:rPr>
                <w:rFonts w:ascii="Cordia New" w:hAnsi="Cordia New" w:cs="Cordia New"/>
                <w:color w:val="000000"/>
                <w:sz w:val="28"/>
                <w:szCs w:val="28"/>
              </w:rPr>
            </w:pPr>
          </w:p>
        </w:tc>
        <w:tc>
          <w:tcPr>
            <w:tcW w:w="1098" w:type="dxa"/>
            <w:gridSpan w:val="2"/>
            <w:tcBorders>
              <w:bottom w:val="single" w:sz="4" w:space="0" w:color="auto"/>
            </w:tcBorders>
            <w:shd w:val="clear" w:color="auto" w:fill="auto"/>
            <w:vAlign w:val="bottom"/>
          </w:tcPr>
          <w:p w14:paraId="5DC65F4C" w14:textId="0AC7307E" w:rsidR="00DA294B" w:rsidRPr="00212816" w:rsidRDefault="00640ABD" w:rsidP="00640ABD">
            <w:pPr>
              <w:tabs>
                <w:tab w:val="decimal" w:pos="540"/>
              </w:tabs>
              <w:ind w:left="-90" w:right="-84"/>
              <w:rPr>
                <w:rFonts w:ascii="Cordia New" w:hAnsi="Cordia New" w:cs="Cordia New"/>
                <w:color w:val="000000"/>
                <w:sz w:val="28"/>
                <w:szCs w:val="28"/>
              </w:rPr>
            </w:pPr>
            <w:r>
              <w:rPr>
                <w:rFonts w:ascii="Cordia New" w:hAnsi="Cordia New" w:cs="Cordia New"/>
                <w:color w:val="000000"/>
                <w:sz w:val="28"/>
                <w:szCs w:val="28"/>
              </w:rPr>
              <w:t>-</w:t>
            </w:r>
          </w:p>
        </w:tc>
        <w:tc>
          <w:tcPr>
            <w:tcW w:w="258" w:type="dxa"/>
            <w:vAlign w:val="bottom"/>
          </w:tcPr>
          <w:p w14:paraId="1E42CA31" w14:textId="77777777" w:rsidR="00DA294B" w:rsidRPr="00212816" w:rsidRDefault="00DA294B" w:rsidP="00B425A0">
            <w:pPr>
              <w:tabs>
                <w:tab w:val="decimal" w:pos="810"/>
              </w:tabs>
              <w:ind w:left="-90" w:right="-84"/>
              <w:rPr>
                <w:rFonts w:ascii="Cordia New" w:hAnsi="Cordia New" w:cs="Cordia New"/>
                <w:color w:val="000000"/>
                <w:sz w:val="28"/>
                <w:szCs w:val="28"/>
              </w:rPr>
            </w:pPr>
          </w:p>
        </w:tc>
        <w:tc>
          <w:tcPr>
            <w:tcW w:w="1135" w:type="dxa"/>
            <w:tcBorders>
              <w:bottom w:val="single" w:sz="4" w:space="0" w:color="auto"/>
            </w:tcBorders>
            <w:vAlign w:val="bottom"/>
          </w:tcPr>
          <w:p w14:paraId="03537CA4" w14:textId="7F020FCF" w:rsidR="00DA294B" w:rsidRPr="00212816" w:rsidRDefault="00BF3B77" w:rsidP="00BF3B77">
            <w:pPr>
              <w:tabs>
                <w:tab w:val="decimal" w:pos="534"/>
              </w:tabs>
              <w:ind w:left="-90" w:right="-84"/>
              <w:rPr>
                <w:rFonts w:ascii="Cordia New" w:hAnsi="Cordia New" w:cs="Cordia New"/>
                <w:color w:val="000000"/>
                <w:sz w:val="28"/>
                <w:szCs w:val="28"/>
              </w:rPr>
            </w:pPr>
            <w:r>
              <w:rPr>
                <w:rFonts w:ascii="Cordia New" w:hAnsi="Cordia New" w:cs="Cordia New"/>
                <w:color w:val="000000"/>
                <w:sz w:val="28"/>
                <w:szCs w:val="28"/>
              </w:rPr>
              <w:t>-</w:t>
            </w:r>
          </w:p>
        </w:tc>
      </w:tr>
      <w:tr w:rsidR="00DA294B" w:rsidRPr="00D26559" w14:paraId="016F000F" w14:textId="77777777" w:rsidTr="00DF6B51">
        <w:tblPrEx>
          <w:tblBorders>
            <w:bottom w:val="double" w:sz="4" w:space="0" w:color="auto"/>
          </w:tblBorders>
          <w:tblLook w:val="00A0" w:firstRow="1" w:lastRow="0" w:firstColumn="1" w:lastColumn="0" w:noHBand="0" w:noVBand="0"/>
        </w:tblPrEx>
        <w:trPr>
          <w:trHeight w:val="420"/>
        </w:trPr>
        <w:tc>
          <w:tcPr>
            <w:tcW w:w="3789" w:type="dxa"/>
            <w:gridSpan w:val="2"/>
            <w:tcBorders>
              <w:bottom w:val="nil"/>
            </w:tcBorders>
            <w:vAlign w:val="bottom"/>
          </w:tcPr>
          <w:p w14:paraId="7F98914C" w14:textId="4C5DA82F" w:rsidR="00DA294B" w:rsidRPr="00DA294B" w:rsidRDefault="00DA294B" w:rsidP="00B425A0">
            <w:pPr>
              <w:rPr>
                <w:rFonts w:ascii="Cordia New" w:hAnsi="Cordia New" w:cs="Cordia New"/>
                <w:b/>
                <w:bCs/>
                <w:sz w:val="28"/>
                <w:szCs w:val="28"/>
                <w:cs/>
              </w:rPr>
            </w:pPr>
            <w:r w:rsidRPr="00DA294B">
              <w:rPr>
                <w:rFonts w:ascii="Cordia New" w:hAnsi="Cordia New" w:cs="Cordia New" w:hint="cs"/>
                <w:b/>
                <w:bCs/>
                <w:sz w:val="28"/>
                <w:szCs w:val="28"/>
                <w:cs/>
              </w:rPr>
              <w:t>รวม</w:t>
            </w:r>
          </w:p>
        </w:tc>
        <w:tc>
          <w:tcPr>
            <w:tcW w:w="1117" w:type="dxa"/>
            <w:tcBorders>
              <w:top w:val="single" w:sz="4" w:space="0" w:color="auto"/>
              <w:bottom w:val="double" w:sz="4" w:space="0" w:color="auto"/>
            </w:tcBorders>
            <w:shd w:val="clear" w:color="auto" w:fill="auto"/>
            <w:vAlign w:val="bottom"/>
          </w:tcPr>
          <w:p w14:paraId="1B0B0F9E" w14:textId="34F1EF61" w:rsidR="00DA294B" w:rsidRPr="00DA294B" w:rsidRDefault="00A4100F" w:rsidP="00B425A0">
            <w:pPr>
              <w:tabs>
                <w:tab w:val="decimal" w:pos="852"/>
              </w:tabs>
              <w:ind w:left="-90" w:right="-84"/>
              <w:rPr>
                <w:rFonts w:ascii="Cordia New" w:hAnsi="Cordia New" w:cs="Cordia New"/>
                <w:b/>
                <w:bCs/>
                <w:sz w:val="28"/>
                <w:szCs w:val="28"/>
              </w:rPr>
            </w:pPr>
            <w:r>
              <w:rPr>
                <w:rFonts w:ascii="Cordia New" w:hAnsi="Cordia New" w:cs="Cordia New"/>
                <w:b/>
                <w:bCs/>
                <w:sz w:val="28"/>
                <w:szCs w:val="28"/>
              </w:rPr>
              <w:t>225,</w:t>
            </w:r>
            <w:r w:rsidR="000B18F3">
              <w:rPr>
                <w:rFonts w:ascii="Cordia New" w:hAnsi="Cordia New" w:cs="Cordia New"/>
                <w:b/>
                <w:bCs/>
                <w:sz w:val="28"/>
                <w:szCs w:val="28"/>
              </w:rPr>
              <w:t>359</w:t>
            </w:r>
          </w:p>
        </w:tc>
        <w:tc>
          <w:tcPr>
            <w:tcW w:w="278" w:type="dxa"/>
            <w:tcBorders>
              <w:bottom w:val="nil"/>
            </w:tcBorders>
            <w:shd w:val="clear" w:color="auto" w:fill="auto"/>
            <w:vAlign w:val="bottom"/>
          </w:tcPr>
          <w:p w14:paraId="1262CF62" w14:textId="77777777" w:rsidR="00DA294B" w:rsidRPr="00DA294B" w:rsidRDefault="00DA294B" w:rsidP="00B425A0">
            <w:pPr>
              <w:tabs>
                <w:tab w:val="decimal" w:pos="810"/>
              </w:tabs>
              <w:ind w:left="-90" w:right="-84"/>
              <w:rPr>
                <w:rFonts w:ascii="Cordia New" w:hAnsi="Cordia New" w:cs="Cordia New"/>
                <w:b/>
                <w:bCs/>
                <w:color w:val="000000"/>
                <w:sz w:val="28"/>
                <w:szCs w:val="28"/>
              </w:rPr>
            </w:pPr>
          </w:p>
        </w:tc>
        <w:tc>
          <w:tcPr>
            <w:tcW w:w="1091" w:type="dxa"/>
            <w:tcBorders>
              <w:top w:val="single" w:sz="4" w:space="0" w:color="auto"/>
              <w:bottom w:val="double" w:sz="4" w:space="0" w:color="auto"/>
            </w:tcBorders>
            <w:shd w:val="clear" w:color="auto" w:fill="auto"/>
            <w:vAlign w:val="bottom"/>
          </w:tcPr>
          <w:p w14:paraId="73BA91CE" w14:textId="669B6E41" w:rsidR="00DA294B" w:rsidRPr="00DA294B" w:rsidRDefault="00A4100F" w:rsidP="00B425A0">
            <w:pPr>
              <w:tabs>
                <w:tab w:val="decimal" w:pos="852"/>
              </w:tabs>
              <w:ind w:left="-90" w:right="-84"/>
              <w:rPr>
                <w:rFonts w:ascii="Cordia New" w:hAnsi="Cordia New" w:cs="Cordia New"/>
                <w:b/>
                <w:bCs/>
                <w:sz w:val="28"/>
                <w:szCs w:val="28"/>
              </w:rPr>
            </w:pPr>
            <w:r>
              <w:rPr>
                <w:rFonts w:ascii="Cordia New" w:hAnsi="Cordia New" w:cs="Cordia New"/>
                <w:b/>
                <w:bCs/>
                <w:sz w:val="28"/>
                <w:szCs w:val="28"/>
              </w:rPr>
              <w:t>208,814</w:t>
            </w:r>
          </w:p>
        </w:tc>
        <w:tc>
          <w:tcPr>
            <w:tcW w:w="282" w:type="dxa"/>
            <w:tcBorders>
              <w:bottom w:val="nil"/>
            </w:tcBorders>
            <w:shd w:val="clear" w:color="auto" w:fill="auto"/>
            <w:vAlign w:val="bottom"/>
          </w:tcPr>
          <w:p w14:paraId="5778764F" w14:textId="77777777" w:rsidR="00DA294B" w:rsidRPr="00DA294B" w:rsidRDefault="00DA294B" w:rsidP="00B425A0">
            <w:pPr>
              <w:tabs>
                <w:tab w:val="decimal" w:pos="810"/>
              </w:tabs>
              <w:ind w:left="-90" w:right="-84"/>
              <w:rPr>
                <w:rFonts w:ascii="Cordia New" w:hAnsi="Cordia New" w:cs="Cordia New"/>
                <w:b/>
                <w:bCs/>
                <w:color w:val="000000"/>
                <w:sz w:val="28"/>
                <w:szCs w:val="28"/>
              </w:rPr>
            </w:pPr>
          </w:p>
        </w:tc>
        <w:tc>
          <w:tcPr>
            <w:tcW w:w="1098" w:type="dxa"/>
            <w:gridSpan w:val="2"/>
            <w:tcBorders>
              <w:top w:val="single" w:sz="4" w:space="0" w:color="auto"/>
              <w:bottom w:val="double" w:sz="4" w:space="0" w:color="auto"/>
            </w:tcBorders>
            <w:shd w:val="clear" w:color="auto" w:fill="auto"/>
            <w:vAlign w:val="bottom"/>
          </w:tcPr>
          <w:p w14:paraId="435F92E2" w14:textId="2C6DEDF1" w:rsidR="00DA294B" w:rsidRPr="00DA294B" w:rsidRDefault="0090181B" w:rsidP="00B425A0">
            <w:pPr>
              <w:tabs>
                <w:tab w:val="decimal" w:pos="797"/>
              </w:tabs>
              <w:ind w:left="-90" w:right="-84"/>
              <w:rPr>
                <w:rFonts w:ascii="Cordia New" w:hAnsi="Cordia New" w:cs="Cordia New"/>
                <w:b/>
                <w:bCs/>
                <w:color w:val="000000"/>
                <w:sz w:val="28"/>
                <w:szCs w:val="28"/>
              </w:rPr>
            </w:pPr>
            <w:r>
              <w:rPr>
                <w:rFonts w:ascii="Cordia New" w:hAnsi="Cordia New" w:cs="Cordia New"/>
                <w:b/>
                <w:bCs/>
                <w:color w:val="000000"/>
                <w:sz w:val="28"/>
                <w:szCs w:val="28"/>
              </w:rPr>
              <w:t>221,784</w:t>
            </w:r>
          </w:p>
        </w:tc>
        <w:tc>
          <w:tcPr>
            <w:tcW w:w="258" w:type="dxa"/>
            <w:tcBorders>
              <w:bottom w:val="nil"/>
            </w:tcBorders>
            <w:vAlign w:val="bottom"/>
          </w:tcPr>
          <w:p w14:paraId="4492CE4E" w14:textId="77777777" w:rsidR="00DA294B" w:rsidRPr="00DA294B" w:rsidRDefault="00DA294B" w:rsidP="00B425A0">
            <w:pPr>
              <w:tabs>
                <w:tab w:val="decimal" w:pos="810"/>
              </w:tabs>
              <w:ind w:left="-90" w:right="-84"/>
              <w:rPr>
                <w:rFonts w:ascii="Cordia New" w:hAnsi="Cordia New" w:cs="Cordia New"/>
                <w:b/>
                <w:bCs/>
                <w:color w:val="000000"/>
                <w:sz w:val="28"/>
                <w:szCs w:val="28"/>
              </w:rPr>
            </w:pPr>
          </w:p>
        </w:tc>
        <w:tc>
          <w:tcPr>
            <w:tcW w:w="1135" w:type="dxa"/>
            <w:tcBorders>
              <w:top w:val="single" w:sz="4" w:space="0" w:color="auto"/>
              <w:bottom w:val="double" w:sz="4" w:space="0" w:color="auto"/>
            </w:tcBorders>
            <w:vAlign w:val="bottom"/>
          </w:tcPr>
          <w:p w14:paraId="4F0156E2" w14:textId="0F5313A0" w:rsidR="00DA294B" w:rsidRPr="00DA294B" w:rsidRDefault="001F478E" w:rsidP="00B425A0">
            <w:pPr>
              <w:tabs>
                <w:tab w:val="decimal" w:pos="797"/>
              </w:tabs>
              <w:ind w:left="-90" w:right="-84"/>
              <w:rPr>
                <w:rFonts w:ascii="Cordia New" w:hAnsi="Cordia New" w:cs="Cordia New"/>
                <w:b/>
                <w:bCs/>
                <w:color w:val="000000"/>
                <w:sz w:val="28"/>
                <w:szCs w:val="28"/>
              </w:rPr>
            </w:pPr>
            <w:r>
              <w:rPr>
                <w:rFonts w:ascii="Cordia New" w:hAnsi="Cordia New" w:cs="Cordia New"/>
                <w:b/>
                <w:bCs/>
                <w:color w:val="000000"/>
                <w:sz w:val="28"/>
                <w:szCs w:val="28"/>
              </w:rPr>
              <w:t>205,519</w:t>
            </w:r>
          </w:p>
        </w:tc>
      </w:tr>
    </w:tbl>
    <w:p w14:paraId="793D29D8" w14:textId="3A7B3FDA" w:rsidR="00923F57" w:rsidRDefault="00923F57" w:rsidP="00923F57">
      <w:pPr>
        <w:tabs>
          <w:tab w:val="left" w:pos="540"/>
        </w:tabs>
        <w:rPr>
          <w:rFonts w:ascii="Cordia New" w:hAnsi="Cordia New" w:cs="Cordia New"/>
          <w:b/>
          <w:bCs/>
          <w:sz w:val="28"/>
          <w:szCs w:val="28"/>
        </w:rPr>
      </w:pPr>
    </w:p>
    <w:p w14:paraId="6309D25C" w14:textId="7D565B5D" w:rsidR="00DA294B" w:rsidRPr="00DA294B" w:rsidRDefault="00DA294B" w:rsidP="00923F57">
      <w:pPr>
        <w:tabs>
          <w:tab w:val="left" w:pos="540"/>
        </w:tabs>
        <w:ind w:left="540"/>
        <w:jc w:val="thaiDistribute"/>
        <w:rPr>
          <w:rFonts w:ascii="Cordia New" w:hAnsi="Cordia New" w:cs="Cordia New"/>
          <w:b/>
          <w:bCs/>
          <w:i/>
          <w:iCs/>
          <w:sz w:val="28"/>
          <w:szCs w:val="28"/>
        </w:rPr>
      </w:pPr>
      <w:r w:rsidRPr="00DA294B">
        <w:rPr>
          <w:rFonts w:ascii="Cordia New" w:hAnsi="Cordia New" w:cs="Cordia New"/>
          <w:b/>
          <w:bCs/>
          <w:i/>
          <w:iCs/>
          <w:sz w:val="28"/>
          <w:szCs w:val="28"/>
          <w:cs/>
        </w:rPr>
        <w:t xml:space="preserve">โครงการผลประโยชน์ที่กำหนดไว้  </w:t>
      </w:r>
    </w:p>
    <w:p w14:paraId="1C36CCAA" w14:textId="77777777" w:rsidR="00DA294B" w:rsidRDefault="00DA294B" w:rsidP="00923F57">
      <w:pPr>
        <w:tabs>
          <w:tab w:val="left" w:pos="540"/>
        </w:tabs>
        <w:ind w:left="540"/>
        <w:jc w:val="thaiDistribute"/>
        <w:rPr>
          <w:rFonts w:ascii="Cordia New" w:hAnsi="Cordia New" w:cs="Cordia New"/>
          <w:sz w:val="28"/>
          <w:szCs w:val="28"/>
        </w:rPr>
      </w:pPr>
    </w:p>
    <w:p w14:paraId="5348AB61" w14:textId="087FE837" w:rsidR="00C278DB" w:rsidRDefault="00923F57" w:rsidP="00D44DBC">
      <w:pPr>
        <w:tabs>
          <w:tab w:val="left" w:pos="540"/>
        </w:tabs>
        <w:ind w:left="540"/>
        <w:jc w:val="thaiDistribute"/>
        <w:rPr>
          <w:rFonts w:asciiTheme="minorBidi" w:hAnsiTheme="minorBidi" w:cs="Cordia New"/>
          <w:sz w:val="28"/>
          <w:szCs w:val="28"/>
          <w:cs/>
        </w:rPr>
      </w:pPr>
      <w:r w:rsidRPr="00E5624A">
        <w:rPr>
          <w:rFonts w:ascii="Cordia New" w:hAnsi="Cordia New" w:cs="Cordia New"/>
          <w:sz w:val="28"/>
          <w:szCs w:val="28"/>
          <w:cs/>
        </w:rPr>
        <w:t xml:space="preserve">กลุ่มบริษัทและบริษัทจัดการโครงการผลประโยชน์ที่กำหนดไว้ตามข้อกำหนดของพระราชบัญญัติคุ้มครองแรงงาน </w:t>
      </w:r>
      <w:r w:rsidR="00B50C0A">
        <w:rPr>
          <w:rFonts w:ascii="Cordia New" w:hAnsi="Cordia New" w:cs="Cordia New"/>
          <w:sz w:val="28"/>
          <w:szCs w:val="28"/>
        </w:rPr>
        <w:br/>
      </w:r>
      <w:r w:rsidRPr="00E5624A">
        <w:rPr>
          <w:rFonts w:ascii="Cordia New" w:hAnsi="Cordia New" w:cs="Cordia New"/>
          <w:sz w:val="28"/>
          <w:szCs w:val="28"/>
          <w:cs/>
        </w:rPr>
        <w:t xml:space="preserve">พ.ศ. </w:t>
      </w:r>
      <w:r w:rsidR="00DF6B51">
        <w:rPr>
          <w:rFonts w:ascii="Cordia New" w:hAnsi="Cordia New" w:cs="Cordia New"/>
          <w:sz w:val="28"/>
          <w:szCs w:val="28"/>
        </w:rPr>
        <w:t>2541</w:t>
      </w:r>
      <w:r w:rsidRPr="00E5624A">
        <w:rPr>
          <w:rFonts w:ascii="Cordia New" w:hAnsi="Cordia New" w:cs="Cordia New"/>
          <w:sz w:val="28"/>
          <w:szCs w:val="28"/>
          <w:cs/>
        </w:rPr>
        <w:t xml:space="preserve"> ใน</w:t>
      </w:r>
      <w:r w:rsidRPr="00D26559">
        <w:rPr>
          <w:rFonts w:ascii="Cordia New" w:hAnsi="Cordia New" w:cs="Cordia New"/>
          <w:sz w:val="28"/>
          <w:szCs w:val="28"/>
          <w:cs/>
        </w:rPr>
        <w:t>การให้ผลประโยชน์เมื่อเกษียณแก่พนักงานตามสิทธิและอายุงาน</w:t>
      </w:r>
      <w:r>
        <w:rPr>
          <w:rFonts w:ascii="Cordia New" w:hAnsi="Cordia New" w:cs="Cordia New"/>
          <w:sz w:val="28"/>
          <w:szCs w:val="28"/>
          <w:cs/>
        </w:rPr>
        <w:t xml:space="preserve"> </w:t>
      </w:r>
      <w:r w:rsidRPr="00D26559">
        <w:rPr>
          <w:rFonts w:ascii="Cordia New" w:hAnsi="Cordia New" w:cs="Cordia New"/>
          <w:sz w:val="28"/>
          <w:szCs w:val="28"/>
          <w:cs/>
        </w:rPr>
        <w:t>โครงการผลประโยชน์ที่กำหนดไว้มี</w:t>
      </w:r>
      <w:r w:rsidR="004200D3">
        <w:rPr>
          <w:rFonts w:ascii="Cordia New" w:hAnsi="Cordia New" w:cs="Cordia New"/>
          <w:sz w:val="28"/>
          <w:szCs w:val="28"/>
          <w:cs/>
        </w:rPr>
        <w:br/>
      </w:r>
      <w:r w:rsidRPr="00D26559">
        <w:rPr>
          <w:rFonts w:ascii="Cordia New" w:hAnsi="Cordia New" w:cs="Cordia New"/>
          <w:sz w:val="28"/>
          <w:szCs w:val="28"/>
          <w:cs/>
        </w:rPr>
        <w:t>ความเสี่ยง</w:t>
      </w:r>
      <w:r w:rsidRPr="00DA294B">
        <w:rPr>
          <w:rFonts w:asciiTheme="minorBidi" w:hAnsiTheme="minorBidi" w:cs="Cordia New"/>
          <w:sz w:val="28"/>
          <w:szCs w:val="28"/>
          <w:cs/>
        </w:rPr>
        <w:t>จากการประมาณการตามหลักคณิตศาสตร์ประกันภัย ได้แก่ ความเสี่ยงของช่วงชีวิต และความเสี่ยงจากอัตราดอกเบี้ย</w:t>
      </w:r>
    </w:p>
    <w:p w14:paraId="59825F33" w14:textId="77777777" w:rsidR="00D44DBC" w:rsidRDefault="00D44DBC" w:rsidP="00D44DBC">
      <w:pPr>
        <w:tabs>
          <w:tab w:val="left" w:pos="540"/>
        </w:tabs>
        <w:ind w:left="540"/>
        <w:jc w:val="thaiDistribute"/>
        <w:rPr>
          <w:rFonts w:asciiTheme="minorBidi" w:hAnsiTheme="minorBidi" w:cstheme="minorBidi"/>
          <w:sz w:val="28"/>
          <w:szCs w:val="28"/>
          <w:cs/>
        </w:rPr>
      </w:pPr>
    </w:p>
    <w:tbl>
      <w:tblPr>
        <w:tblW w:w="9027" w:type="dxa"/>
        <w:tblInd w:w="558" w:type="dxa"/>
        <w:tblLayout w:type="fixed"/>
        <w:tblLook w:val="0000" w:firstRow="0" w:lastRow="0" w:firstColumn="0" w:lastColumn="0" w:noHBand="0" w:noVBand="0"/>
      </w:tblPr>
      <w:tblGrid>
        <w:gridCol w:w="3762"/>
        <w:gridCol w:w="1125"/>
        <w:gridCol w:w="270"/>
        <w:gridCol w:w="1107"/>
        <w:gridCol w:w="288"/>
        <w:gridCol w:w="1080"/>
        <w:gridCol w:w="270"/>
        <w:gridCol w:w="1125"/>
      </w:tblGrid>
      <w:tr w:rsidR="00923F57" w:rsidRPr="00DA294B" w14:paraId="6FD46D7F" w14:textId="77777777" w:rsidTr="00DF6B51">
        <w:trPr>
          <w:trHeight w:hRule="exact" w:val="360"/>
        </w:trPr>
        <w:tc>
          <w:tcPr>
            <w:tcW w:w="3762" w:type="dxa"/>
            <w:vAlign w:val="bottom"/>
          </w:tcPr>
          <w:p w14:paraId="05E24767" w14:textId="77777777" w:rsidR="00923F57" w:rsidRPr="00DA294B" w:rsidRDefault="00923F57" w:rsidP="00923F57">
            <w:pPr>
              <w:ind w:left="-33"/>
              <w:rPr>
                <w:rFonts w:asciiTheme="minorBidi" w:hAnsiTheme="minorBidi" w:cstheme="minorBidi"/>
                <w:b/>
                <w:bCs/>
                <w:i/>
                <w:iCs/>
                <w:sz w:val="28"/>
                <w:szCs w:val="28"/>
              </w:rPr>
            </w:pPr>
            <w:r w:rsidRPr="00DA294B">
              <w:rPr>
                <w:rFonts w:asciiTheme="minorBidi" w:hAnsiTheme="minorBidi" w:cstheme="minorBidi"/>
                <w:sz w:val="28"/>
                <w:szCs w:val="28"/>
              </w:rPr>
              <w:br w:type="page"/>
            </w:r>
            <w:r w:rsidRPr="00DA294B">
              <w:rPr>
                <w:rFonts w:asciiTheme="minorBidi" w:hAnsiTheme="minorBidi" w:cstheme="minorBidi"/>
                <w:b/>
                <w:bCs/>
                <w:i/>
                <w:iCs/>
                <w:sz w:val="28"/>
                <w:szCs w:val="28"/>
                <w:cs/>
              </w:rPr>
              <w:t>มูลค่าปัจจุบันของภาระผูกพันตาม</w:t>
            </w:r>
          </w:p>
          <w:p w14:paraId="7367A971" w14:textId="54D9E4E7" w:rsidR="00923F57" w:rsidRPr="00DA294B" w:rsidRDefault="00923F57" w:rsidP="00B425A0">
            <w:pPr>
              <w:rPr>
                <w:rFonts w:asciiTheme="minorBidi" w:hAnsiTheme="minorBidi" w:cstheme="minorBidi"/>
                <w:sz w:val="28"/>
                <w:szCs w:val="28"/>
              </w:rPr>
            </w:pPr>
          </w:p>
        </w:tc>
        <w:tc>
          <w:tcPr>
            <w:tcW w:w="2502" w:type="dxa"/>
            <w:gridSpan w:val="3"/>
            <w:vAlign w:val="bottom"/>
          </w:tcPr>
          <w:p w14:paraId="6ADC48C9" w14:textId="77777777" w:rsidR="00923F57" w:rsidRPr="00DA294B" w:rsidRDefault="00923F57" w:rsidP="00B425A0">
            <w:pPr>
              <w:ind w:left="-108" w:right="-99"/>
              <w:jc w:val="center"/>
              <w:rPr>
                <w:rFonts w:asciiTheme="minorBidi" w:hAnsiTheme="minorBidi" w:cstheme="minorBidi"/>
                <w:b/>
                <w:bCs/>
                <w:sz w:val="28"/>
                <w:szCs w:val="28"/>
                <w:cs/>
              </w:rPr>
            </w:pPr>
            <w:r w:rsidRPr="00DA294B">
              <w:rPr>
                <w:rFonts w:asciiTheme="minorBidi" w:hAnsiTheme="minorBidi" w:cstheme="minorBidi"/>
                <w:b/>
                <w:bCs/>
                <w:sz w:val="28"/>
                <w:szCs w:val="28"/>
                <w:cs/>
              </w:rPr>
              <w:t>งบการเงินรวม</w:t>
            </w:r>
          </w:p>
        </w:tc>
        <w:tc>
          <w:tcPr>
            <w:tcW w:w="288" w:type="dxa"/>
            <w:vAlign w:val="bottom"/>
          </w:tcPr>
          <w:p w14:paraId="1FE14739" w14:textId="77777777" w:rsidR="00923F57" w:rsidRPr="00DA294B" w:rsidRDefault="00923F57" w:rsidP="00B425A0">
            <w:pPr>
              <w:ind w:left="-108" w:right="-99"/>
              <w:jc w:val="center"/>
              <w:rPr>
                <w:rFonts w:asciiTheme="minorBidi" w:hAnsiTheme="minorBidi" w:cstheme="minorBidi"/>
                <w:b/>
                <w:bCs/>
                <w:sz w:val="28"/>
                <w:szCs w:val="28"/>
                <w:cs/>
              </w:rPr>
            </w:pPr>
          </w:p>
        </w:tc>
        <w:tc>
          <w:tcPr>
            <w:tcW w:w="2475" w:type="dxa"/>
            <w:gridSpan w:val="3"/>
            <w:vAlign w:val="bottom"/>
          </w:tcPr>
          <w:p w14:paraId="20762775" w14:textId="77777777" w:rsidR="00923F57" w:rsidRPr="00DA294B" w:rsidRDefault="00923F57" w:rsidP="00B425A0">
            <w:pPr>
              <w:ind w:left="-108" w:right="-99"/>
              <w:jc w:val="center"/>
              <w:rPr>
                <w:rFonts w:asciiTheme="minorBidi" w:hAnsiTheme="minorBidi" w:cstheme="minorBidi"/>
                <w:b/>
                <w:bCs/>
                <w:sz w:val="28"/>
                <w:szCs w:val="28"/>
              </w:rPr>
            </w:pPr>
            <w:r w:rsidRPr="00DA294B">
              <w:rPr>
                <w:rFonts w:asciiTheme="minorBidi" w:hAnsiTheme="minorBidi" w:cstheme="minorBidi"/>
                <w:b/>
                <w:bCs/>
                <w:sz w:val="28"/>
                <w:szCs w:val="28"/>
                <w:cs/>
              </w:rPr>
              <w:t>งบการเงินเฉพาะกิจการ</w:t>
            </w:r>
          </w:p>
        </w:tc>
      </w:tr>
      <w:tr w:rsidR="00923F57" w:rsidRPr="00DA294B" w14:paraId="735D6FEC" w14:textId="77777777" w:rsidTr="00DF6B51">
        <w:trPr>
          <w:trHeight w:hRule="exact" w:val="360"/>
        </w:trPr>
        <w:tc>
          <w:tcPr>
            <w:tcW w:w="3762" w:type="dxa"/>
            <w:vAlign w:val="bottom"/>
          </w:tcPr>
          <w:p w14:paraId="4379919B" w14:textId="1C1D327D" w:rsidR="00923F57" w:rsidRPr="00DA294B" w:rsidRDefault="00923F57" w:rsidP="00B425A0">
            <w:pPr>
              <w:rPr>
                <w:rFonts w:asciiTheme="minorBidi" w:hAnsiTheme="minorBidi" w:cstheme="minorBidi"/>
                <w:sz w:val="28"/>
                <w:szCs w:val="28"/>
                <w:cs/>
              </w:rPr>
            </w:pPr>
            <w:r w:rsidRPr="00DA294B">
              <w:rPr>
                <w:rFonts w:asciiTheme="minorBidi" w:hAnsiTheme="minorBidi" w:cstheme="minorBidi"/>
                <w:b/>
                <w:bCs/>
                <w:i/>
                <w:iCs/>
                <w:sz w:val="28"/>
                <w:szCs w:val="28"/>
              </w:rPr>
              <w:t xml:space="preserve">   </w:t>
            </w:r>
            <w:r w:rsidRPr="00DA294B">
              <w:rPr>
                <w:rFonts w:asciiTheme="minorBidi" w:hAnsiTheme="minorBidi" w:cstheme="minorBidi"/>
                <w:b/>
                <w:bCs/>
                <w:i/>
                <w:iCs/>
                <w:sz w:val="28"/>
                <w:szCs w:val="28"/>
                <w:cs/>
              </w:rPr>
              <w:t>โครงการผลประโยชน์</w:t>
            </w:r>
          </w:p>
        </w:tc>
        <w:tc>
          <w:tcPr>
            <w:tcW w:w="1125" w:type="dxa"/>
            <w:vAlign w:val="bottom"/>
          </w:tcPr>
          <w:p w14:paraId="29D3B383" w14:textId="56DC47DC" w:rsidR="00923F57" w:rsidRPr="00DA294B" w:rsidRDefault="00923F57" w:rsidP="00B425A0">
            <w:pPr>
              <w:jc w:val="center"/>
              <w:rPr>
                <w:rFonts w:asciiTheme="minorBidi" w:hAnsiTheme="minorBidi" w:cstheme="minorBidi"/>
                <w:bCs/>
                <w:color w:val="000000"/>
                <w:sz w:val="28"/>
                <w:szCs w:val="28"/>
              </w:rPr>
            </w:pPr>
            <w:r w:rsidRPr="00DA294B">
              <w:rPr>
                <w:rFonts w:asciiTheme="minorBidi" w:hAnsiTheme="minorBidi" w:cstheme="minorBidi"/>
                <w:bCs/>
                <w:color w:val="000000"/>
                <w:sz w:val="28"/>
                <w:szCs w:val="28"/>
              </w:rPr>
              <w:t>2565</w:t>
            </w:r>
          </w:p>
        </w:tc>
        <w:tc>
          <w:tcPr>
            <w:tcW w:w="270" w:type="dxa"/>
            <w:vAlign w:val="bottom"/>
          </w:tcPr>
          <w:p w14:paraId="399A7804" w14:textId="77777777" w:rsidR="00923F57" w:rsidRPr="00DA294B" w:rsidRDefault="00923F57" w:rsidP="00B425A0">
            <w:pPr>
              <w:rPr>
                <w:rFonts w:asciiTheme="minorBidi" w:hAnsiTheme="minorBidi" w:cstheme="minorBidi"/>
                <w:bCs/>
                <w:color w:val="000000"/>
                <w:sz w:val="28"/>
                <w:szCs w:val="28"/>
              </w:rPr>
            </w:pPr>
          </w:p>
        </w:tc>
        <w:tc>
          <w:tcPr>
            <w:tcW w:w="1107" w:type="dxa"/>
            <w:vAlign w:val="bottom"/>
          </w:tcPr>
          <w:p w14:paraId="75FAF99B" w14:textId="0A9150BA" w:rsidR="00923F57" w:rsidRPr="00DA294B" w:rsidRDefault="00923F57" w:rsidP="00B425A0">
            <w:pPr>
              <w:jc w:val="center"/>
              <w:rPr>
                <w:rFonts w:asciiTheme="minorBidi" w:hAnsiTheme="minorBidi" w:cstheme="minorBidi"/>
                <w:bCs/>
                <w:color w:val="000000"/>
                <w:sz w:val="28"/>
                <w:szCs w:val="28"/>
              </w:rPr>
            </w:pPr>
            <w:r w:rsidRPr="00DA294B">
              <w:rPr>
                <w:rFonts w:asciiTheme="minorBidi" w:hAnsiTheme="minorBidi" w:cstheme="minorBidi"/>
                <w:bCs/>
                <w:color w:val="000000"/>
                <w:sz w:val="28"/>
                <w:szCs w:val="28"/>
              </w:rPr>
              <w:t>2564</w:t>
            </w:r>
          </w:p>
        </w:tc>
        <w:tc>
          <w:tcPr>
            <w:tcW w:w="288" w:type="dxa"/>
            <w:vAlign w:val="bottom"/>
          </w:tcPr>
          <w:p w14:paraId="3846AC71" w14:textId="77777777" w:rsidR="00923F57" w:rsidRPr="00DA294B" w:rsidRDefault="00923F57" w:rsidP="00B425A0">
            <w:pPr>
              <w:rPr>
                <w:rFonts w:asciiTheme="minorBidi" w:hAnsiTheme="minorBidi" w:cstheme="minorBidi"/>
                <w:bCs/>
                <w:color w:val="000000"/>
                <w:sz w:val="28"/>
                <w:szCs w:val="28"/>
              </w:rPr>
            </w:pPr>
          </w:p>
        </w:tc>
        <w:tc>
          <w:tcPr>
            <w:tcW w:w="1080" w:type="dxa"/>
            <w:vAlign w:val="bottom"/>
          </w:tcPr>
          <w:p w14:paraId="0A522BB8" w14:textId="64F43444" w:rsidR="00923F57" w:rsidRPr="00DA294B" w:rsidRDefault="00923F57" w:rsidP="00B425A0">
            <w:pPr>
              <w:jc w:val="center"/>
              <w:rPr>
                <w:rFonts w:asciiTheme="minorBidi" w:hAnsiTheme="minorBidi" w:cstheme="minorBidi"/>
                <w:bCs/>
                <w:color w:val="000000"/>
                <w:sz w:val="28"/>
                <w:szCs w:val="28"/>
              </w:rPr>
            </w:pPr>
            <w:r w:rsidRPr="00DA294B">
              <w:rPr>
                <w:rFonts w:asciiTheme="minorBidi" w:hAnsiTheme="minorBidi" w:cstheme="minorBidi"/>
                <w:bCs/>
                <w:color w:val="000000"/>
                <w:sz w:val="28"/>
                <w:szCs w:val="28"/>
              </w:rPr>
              <w:t>2565</w:t>
            </w:r>
          </w:p>
        </w:tc>
        <w:tc>
          <w:tcPr>
            <w:tcW w:w="270" w:type="dxa"/>
            <w:vAlign w:val="bottom"/>
          </w:tcPr>
          <w:p w14:paraId="0D63DBF5" w14:textId="77777777" w:rsidR="00923F57" w:rsidRPr="00DA294B" w:rsidRDefault="00923F57" w:rsidP="00B425A0">
            <w:pPr>
              <w:rPr>
                <w:rFonts w:asciiTheme="minorBidi" w:hAnsiTheme="minorBidi" w:cstheme="minorBidi"/>
                <w:bCs/>
                <w:color w:val="000000"/>
                <w:sz w:val="28"/>
                <w:szCs w:val="28"/>
              </w:rPr>
            </w:pPr>
          </w:p>
        </w:tc>
        <w:tc>
          <w:tcPr>
            <w:tcW w:w="1125" w:type="dxa"/>
            <w:vAlign w:val="bottom"/>
          </w:tcPr>
          <w:p w14:paraId="4AF9FCA0" w14:textId="08818E7D" w:rsidR="00923F57" w:rsidRPr="00DA294B" w:rsidRDefault="00923F57" w:rsidP="00B425A0">
            <w:pPr>
              <w:jc w:val="center"/>
              <w:rPr>
                <w:rFonts w:asciiTheme="minorBidi" w:hAnsiTheme="minorBidi" w:cstheme="minorBidi"/>
                <w:bCs/>
                <w:color w:val="000000"/>
                <w:sz w:val="28"/>
                <w:szCs w:val="28"/>
              </w:rPr>
            </w:pPr>
            <w:r w:rsidRPr="00DA294B">
              <w:rPr>
                <w:rFonts w:asciiTheme="minorBidi" w:hAnsiTheme="minorBidi" w:cstheme="minorBidi"/>
                <w:bCs/>
                <w:color w:val="000000"/>
                <w:sz w:val="28"/>
                <w:szCs w:val="28"/>
              </w:rPr>
              <w:t>2564</w:t>
            </w:r>
          </w:p>
        </w:tc>
      </w:tr>
      <w:tr w:rsidR="00923F57" w:rsidRPr="00DA294B" w14:paraId="750FAE7B" w14:textId="77777777" w:rsidTr="00DF6B51">
        <w:trPr>
          <w:trHeight w:hRule="exact" w:val="360"/>
        </w:trPr>
        <w:tc>
          <w:tcPr>
            <w:tcW w:w="3762" w:type="dxa"/>
            <w:vAlign w:val="bottom"/>
          </w:tcPr>
          <w:p w14:paraId="629B9CDB" w14:textId="77777777" w:rsidR="00923F57" w:rsidRPr="00DA294B" w:rsidRDefault="00923F57" w:rsidP="00B425A0">
            <w:pPr>
              <w:rPr>
                <w:rFonts w:asciiTheme="minorBidi" w:hAnsiTheme="minorBidi" w:cstheme="minorBidi"/>
                <w:i/>
                <w:iCs/>
                <w:sz w:val="28"/>
                <w:szCs w:val="28"/>
              </w:rPr>
            </w:pPr>
          </w:p>
        </w:tc>
        <w:tc>
          <w:tcPr>
            <w:tcW w:w="5265" w:type="dxa"/>
            <w:gridSpan w:val="7"/>
            <w:vAlign w:val="bottom"/>
          </w:tcPr>
          <w:p w14:paraId="06DD5B99" w14:textId="77777777" w:rsidR="00923F57" w:rsidRPr="00DA294B" w:rsidRDefault="00923F57" w:rsidP="00B425A0">
            <w:pPr>
              <w:ind w:left="-108" w:right="-99"/>
              <w:jc w:val="center"/>
              <w:rPr>
                <w:rFonts w:asciiTheme="minorBidi" w:hAnsiTheme="minorBidi" w:cstheme="minorBidi"/>
                <w:i/>
                <w:iCs/>
                <w:sz w:val="28"/>
                <w:szCs w:val="28"/>
              </w:rPr>
            </w:pPr>
            <w:r w:rsidRPr="00DA294B">
              <w:rPr>
                <w:rFonts w:asciiTheme="minorBidi" w:hAnsiTheme="minorBidi" w:cstheme="minorBidi"/>
                <w:i/>
                <w:iCs/>
                <w:color w:val="000000"/>
                <w:sz w:val="28"/>
                <w:szCs w:val="28"/>
                <w:lang w:val="en-GB"/>
              </w:rPr>
              <w:t>(</w:t>
            </w:r>
            <w:r w:rsidRPr="00DA294B">
              <w:rPr>
                <w:rFonts w:asciiTheme="minorBidi" w:hAnsiTheme="minorBidi" w:cstheme="minorBidi"/>
                <w:i/>
                <w:iCs/>
                <w:color w:val="000000"/>
                <w:sz w:val="28"/>
                <w:szCs w:val="28"/>
                <w:cs/>
                <w:lang w:val="en-GB"/>
              </w:rPr>
              <w:t>พันบาท)</w:t>
            </w:r>
          </w:p>
        </w:tc>
      </w:tr>
      <w:tr w:rsidR="00923F57" w:rsidRPr="00DA294B" w14:paraId="3E58F55F" w14:textId="77777777" w:rsidTr="00DF6B51">
        <w:trPr>
          <w:trHeight w:hRule="exact" w:val="360"/>
        </w:trPr>
        <w:tc>
          <w:tcPr>
            <w:tcW w:w="3762" w:type="dxa"/>
            <w:vAlign w:val="bottom"/>
          </w:tcPr>
          <w:p w14:paraId="75A5A3D5" w14:textId="5DF36784" w:rsidR="00923F57" w:rsidRPr="00DA294B" w:rsidRDefault="00923F57" w:rsidP="00B425A0">
            <w:pPr>
              <w:ind w:right="-108"/>
              <w:rPr>
                <w:rFonts w:asciiTheme="minorBidi" w:hAnsiTheme="minorBidi" w:cstheme="minorBidi"/>
                <w:sz w:val="28"/>
                <w:szCs w:val="28"/>
                <w:cs/>
              </w:rPr>
            </w:pPr>
            <w:r w:rsidRPr="00DA294B">
              <w:rPr>
                <w:rFonts w:asciiTheme="minorBidi" w:hAnsiTheme="minorBidi" w:cstheme="minorBidi"/>
                <w:sz w:val="28"/>
                <w:szCs w:val="28"/>
                <w:cs/>
              </w:rPr>
              <w:t xml:space="preserve">ณ วันที่ </w:t>
            </w:r>
            <w:r w:rsidRPr="00DA294B">
              <w:rPr>
                <w:rFonts w:asciiTheme="minorBidi" w:hAnsiTheme="minorBidi" w:cstheme="minorBidi"/>
                <w:sz w:val="28"/>
                <w:szCs w:val="28"/>
              </w:rPr>
              <w:t xml:space="preserve">1 </w:t>
            </w:r>
            <w:r w:rsidRPr="00DA294B">
              <w:rPr>
                <w:rFonts w:asciiTheme="minorBidi" w:hAnsiTheme="minorBidi" w:cstheme="minorBidi"/>
                <w:sz w:val="28"/>
                <w:szCs w:val="28"/>
                <w:cs/>
              </w:rPr>
              <w:t>มกราคม</w:t>
            </w:r>
          </w:p>
        </w:tc>
        <w:tc>
          <w:tcPr>
            <w:tcW w:w="1125" w:type="dxa"/>
            <w:vAlign w:val="bottom"/>
          </w:tcPr>
          <w:p w14:paraId="6E8B2C05" w14:textId="2165B8E0" w:rsidR="00923F57" w:rsidRPr="00DA294B" w:rsidRDefault="00F91285" w:rsidP="00B425A0">
            <w:pPr>
              <w:tabs>
                <w:tab w:val="decimal" w:pos="830"/>
              </w:tabs>
              <w:ind w:left="-108" w:right="-108"/>
              <w:rPr>
                <w:rFonts w:asciiTheme="minorBidi" w:hAnsiTheme="minorBidi" w:cstheme="minorBidi"/>
                <w:sz w:val="28"/>
                <w:szCs w:val="28"/>
              </w:rPr>
            </w:pPr>
            <w:r>
              <w:rPr>
                <w:rFonts w:asciiTheme="minorBidi" w:hAnsiTheme="minorBidi" w:cstheme="minorBidi"/>
                <w:sz w:val="28"/>
                <w:szCs w:val="28"/>
              </w:rPr>
              <w:t>208,8</w:t>
            </w:r>
            <w:r w:rsidR="003349CC">
              <w:rPr>
                <w:rFonts w:asciiTheme="minorBidi" w:hAnsiTheme="minorBidi" w:cstheme="minorBidi"/>
                <w:sz w:val="28"/>
                <w:szCs w:val="28"/>
              </w:rPr>
              <w:t>1</w:t>
            </w:r>
            <w:r w:rsidR="0098556E">
              <w:rPr>
                <w:rFonts w:asciiTheme="minorBidi" w:hAnsiTheme="minorBidi" w:cstheme="minorBidi"/>
                <w:sz w:val="28"/>
                <w:szCs w:val="28"/>
              </w:rPr>
              <w:t>4</w:t>
            </w:r>
          </w:p>
        </w:tc>
        <w:tc>
          <w:tcPr>
            <w:tcW w:w="270" w:type="dxa"/>
            <w:vAlign w:val="bottom"/>
          </w:tcPr>
          <w:p w14:paraId="6C24AF94" w14:textId="77777777" w:rsidR="00923F57" w:rsidRPr="00DA294B" w:rsidRDefault="00923F57" w:rsidP="00B425A0">
            <w:pPr>
              <w:pStyle w:val="acctfourfigures"/>
              <w:tabs>
                <w:tab w:val="clear" w:pos="765"/>
                <w:tab w:val="decimal" w:pos="830"/>
              </w:tabs>
              <w:spacing w:line="240" w:lineRule="atLeast"/>
              <w:ind w:left="-108" w:right="-108"/>
              <w:rPr>
                <w:rFonts w:asciiTheme="minorBidi" w:hAnsiTheme="minorBidi" w:cstheme="minorBidi"/>
                <w:sz w:val="28"/>
                <w:szCs w:val="28"/>
              </w:rPr>
            </w:pPr>
          </w:p>
        </w:tc>
        <w:tc>
          <w:tcPr>
            <w:tcW w:w="1107" w:type="dxa"/>
            <w:vAlign w:val="bottom"/>
          </w:tcPr>
          <w:p w14:paraId="5670B308" w14:textId="7C35CA1E" w:rsidR="00923F57" w:rsidRPr="00DA294B" w:rsidRDefault="006E77DB" w:rsidP="00B425A0">
            <w:pPr>
              <w:pStyle w:val="acctfourfigures"/>
              <w:tabs>
                <w:tab w:val="clear" w:pos="765"/>
                <w:tab w:val="decimal" w:pos="830"/>
              </w:tabs>
              <w:spacing w:line="240" w:lineRule="atLeast"/>
              <w:ind w:left="-108" w:right="-108"/>
              <w:rPr>
                <w:rFonts w:asciiTheme="minorBidi" w:hAnsiTheme="minorBidi" w:cstheme="minorBidi"/>
                <w:sz w:val="28"/>
                <w:szCs w:val="28"/>
                <w:lang w:val="en-US" w:bidi="th-TH"/>
              </w:rPr>
            </w:pPr>
            <w:r>
              <w:rPr>
                <w:rFonts w:asciiTheme="minorBidi" w:hAnsiTheme="minorBidi" w:cstheme="minorBidi"/>
                <w:sz w:val="28"/>
                <w:szCs w:val="28"/>
                <w:lang w:val="en-US" w:bidi="th-TH"/>
              </w:rPr>
              <w:t>213,668</w:t>
            </w:r>
          </w:p>
        </w:tc>
        <w:tc>
          <w:tcPr>
            <w:tcW w:w="288" w:type="dxa"/>
            <w:vAlign w:val="bottom"/>
          </w:tcPr>
          <w:p w14:paraId="3C9113E5" w14:textId="77777777" w:rsidR="00923F57" w:rsidRPr="00DA294B" w:rsidRDefault="00923F57" w:rsidP="00B425A0">
            <w:pPr>
              <w:pStyle w:val="acctfourfigures"/>
              <w:tabs>
                <w:tab w:val="clear" w:pos="765"/>
                <w:tab w:val="decimal" w:pos="830"/>
              </w:tabs>
              <w:spacing w:line="240" w:lineRule="atLeast"/>
              <w:ind w:left="-108" w:right="-108"/>
              <w:rPr>
                <w:rFonts w:asciiTheme="minorBidi" w:hAnsiTheme="minorBidi" w:cstheme="minorBidi"/>
                <w:sz w:val="28"/>
                <w:szCs w:val="28"/>
                <w:lang w:val="en-US"/>
              </w:rPr>
            </w:pPr>
          </w:p>
        </w:tc>
        <w:tc>
          <w:tcPr>
            <w:tcW w:w="1080" w:type="dxa"/>
            <w:vAlign w:val="bottom"/>
          </w:tcPr>
          <w:p w14:paraId="24B517CD" w14:textId="49559D2E" w:rsidR="00923F57" w:rsidRPr="00DA294B" w:rsidRDefault="006B212D" w:rsidP="00B425A0">
            <w:pPr>
              <w:pStyle w:val="acctfourfigures"/>
              <w:tabs>
                <w:tab w:val="clear" w:pos="765"/>
                <w:tab w:val="decimal" w:pos="830"/>
              </w:tabs>
              <w:spacing w:line="240" w:lineRule="atLeast"/>
              <w:ind w:left="-108" w:right="-108"/>
              <w:rPr>
                <w:rFonts w:asciiTheme="minorBidi" w:hAnsiTheme="minorBidi" w:cstheme="minorBidi"/>
                <w:sz w:val="28"/>
                <w:szCs w:val="28"/>
                <w:lang w:val="en-US" w:bidi="th-TH"/>
              </w:rPr>
            </w:pPr>
            <w:r>
              <w:rPr>
                <w:rFonts w:asciiTheme="minorBidi" w:hAnsiTheme="minorBidi" w:cstheme="minorBidi"/>
                <w:sz w:val="28"/>
                <w:szCs w:val="28"/>
                <w:lang w:val="en-US" w:bidi="th-TH"/>
              </w:rPr>
              <w:t>205,519</w:t>
            </w:r>
          </w:p>
        </w:tc>
        <w:tc>
          <w:tcPr>
            <w:tcW w:w="270" w:type="dxa"/>
            <w:vAlign w:val="bottom"/>
          </w:tcPr>
          <w:p w14:paraId="525EE49F" w14:textId="77777777" w:rsidR="00923F57" w:rsidRPr="00DA294B" w:rsidRDefault="00923F57" w:rsidP="00B425A0">
            <w:pPr>
              <w:pStyle w:val="acctfourfigures"/>
              <w:tabs>
                <w:tab w:val="clear" w:pos="765"/>
                <w:tab w:val="decimal" w:pos="830"/>
              </w:tabs>
              <w:spacing w:line="240" w:lineRule="atLeast"/>
              <w:ind w:left="-108" w:right="-108"/>
              <w:rPr>
                <w:rFonts w:asciiTheme="minorBidi" w:hAnsiTheme="minorBidi" w:cstheme="minorBidi"/>
                <w:sz w:val="28"/>
                <w:szCs w:val="28"/>
              </w:rPr>
            </w:pPr>
          </w:p>
        </w:tc>
        <w:tc>
          <w:tcPr>
            <w:tcW w:w="1125" w:type="dxa"/>
            <w:vAlign w:val="bottom"/>
          </w:tcPr>
          <w:p w14:paraId="1D7576BD" w14:textId="6AC250C0" w:rsidR="00923F57" w:rsidRPr="00DA294B" w:rsidRDefault="00EE4005" w:rsidP="00B425A0">
            <w:pPr>
              <w:pStyle w:val="acctfourfigures"/>
              <w:tabs>
                <w:tab w:val="clear" w:pos="765"/>
                <w:tab w:val="decimal" w:pos="830"/>
              </w:tabs>
              <w:spacing w:line="240" w:lineRule="atLeast"/>
              <w:ind w:left="-108" w:right="-108"/>
              <w:rPr>
                <w:rFonts w:asciiTheme="minorBidi" w:hAnsiTheme="minorBidi" w:cstheme="minorBidi"/>
                <w:sz w:val="28"/>
                <w:szCs w:val="28"/>
                <w:lang w:bidi="th-TH"/>
              </w:rPr>
            </w:pPr>
            <w:r>
              <w:rPr>
                <w:rFonts w:asciiTheme="minorBidi" w:hAnsiTheme="minorBidi" w:cstheme="minorBidi"/>
                <w:sz w:val="28"/>
                <w:szCs w:val="28"/>
                <w:lang w:bidi="th-TH"/>
              </w:rPr>
              <w:t>210,47</w:t>
            </w:r>
            <w:r w:rsidR="00B86661">
              <w:rPr>
                <w:rFonts w:asciiTheme="minorBidi" w:hAnsiTheme="minorBidi" w:cstheme="minorBidi"/>
                <w:sz w:val="28"/>
                <w:szCs w:val="28"/>
                <w:lang w:bidi="th-TH"/>
              </w:rPr>
              <w:t>6</w:t>
            </w:r>
          </w:p>
        </w:tc>
      </w:tr>
      <w:tr w:rsidR="00923F57" w:rsidRPr="00DA294B" w14:paraId="4C4CD722" w14:textId="77777777" w:rsidTr="00DF6B51">
        <w:trPr>
          <w:trHeight w:hRule="exact" w:val="360"/>
        </w:trPr>
        <w:tc>
          <w:tcPr>
            <w:tcW w:w="3762" w:type="dxa"/>
            <w:vAlign w:val="bottom"/>
          </w:tcPr>
          <w:p w14:paraId="75CA06A4" w14:textId="5F8B70A0" w:rsidR="00923F57" w:rsidRPr="00DA294B" w:rsidRDefault="00923F57" w:rsidP="00B425A0">
            <w:pPr>
              <w:ind w:right="-108"/>
              <w:rPr>
                <w:rFonts w:asciiTheme="minorBidi" w:hAnsiTheme="minorBidi" w:cstheme="minorBidi"/>
                <w:sz w:val="28"/>
                <w:szCs w:val="28"/>
                <w:cs/>
              </w:rPr>
            </w:pPr>
          </w:p>
        </w:tc>
        <w:tc>
          <w:tcPr>
            <w:tcW w:w="1125" w:type="dxa"/>
            <w:vAlign w:val="bottom"/>
          </w:tcPr>
          <w:p w14:paraId="626DA634" w14:textId="77777777" w:rsidR="00923F57" w:rsidRPr="00DA294B" w:rsidDel="006A7EC4" w:rsidRDefault="00923F57" w:rsidP="00B425A0">
            <w:pPr>
              <w:tabs>
                <w:tab w:val="decimal" w:pos="830"/>
              </w:tabs>
              <w:ind w:left="-108" w:right="-108"/>
              <w:rPr>
                <w:rFonts w:asciiTheme="minorBidi" w:hAnsiTheme="minorBidi" w:cstheme="minorBidi"/>
                <w:sz w:val="28"/>
                <w:szCs w:val="28"/>
              </w:rPr>
            </w:pPr>
          </w:p>
        </w:tc>
        <w:tc>
          <w:tcPr>
            <w:tcW w:w="270" w:type="dxa"/>
            <w:vAlign w:val="bottom"/>
          </w:tcPr>
          <w:p w14:paraId="238E16FF" w14:textId="77777777" w:rsidR="00923F57" w:rsidRPr="00DA294B" w:rsidRDefault="00923F57" w:rsidP="00B425A0">
            <w:pPr>
              <w:pStyle w:val="acctfourfigures"/>
              <w:tabs>
                <w:tab w:val="clear" w:pos="765"/>
                <w:tab w:val="decimal" w:pos="830"/>
              </w:tabs>
              <w:spacing w:line="240" w:lineRule="atLeast"/>
              <w:ind w:left="-108" w:right="-108"/>
              <w:rPr>
                <w:rFonts w:asciiTheme="minorBidi" w:hAnsiTheme="minorBidi" w:cstheme="minorBidi"/>
                <w:sz w:val="28"/>
                <w:szCs w:val="28"/>
              </w:rPr>
            </w:pPr>
          </w:p>
        </w:tc>
        <w:tc>
          <w:tcPr>
            <w:tcW w:w="1107" w:type="dxa"/>
            <w:vAlign w:val="bottom"/>
          </w:tcPr>
          <w:p w14:paraId="1D150304" w14:textId="77777777" w:rsidR="00923F57" w:rsidRPr="00DA294B" w:rsidRDefault="00923F57" w:rsidP="00B425A0">
            <w:pPr>
              <w:pStyle w:val="acctfourfigures"/>
              <w:tabs>
                <w:tab w:val="clear" w:pos="765"/>
                <w:tab w:val="decimal" w:pos="830"/>
              </w:tabs>
              <w:spacing w:line="240" w:lineRule="atLeast"/>
              <w:ind w:left="-108" w:right="-108"/>
              <w:rPr>
                <w:rFonts w:asciiTheme="minorBidi" w:hAnsiTheme="minorBidi" w:cstheme="minorBidi"/>
                <w:sz w:val="28"/>
                <w:szCs w:val="28"/>
              </w:rPr>
            </w:pPr>
          </w:p>
        </w:tc>
        <w:tc>
          <w:tcPr>
            <w:tcW w:w="288" w:type="dxa"/>
            <w:vAlign w:val="bottom"/>
          </w:tcPr>
          <w:p w14:paraId="4A2163C7" w14:textId="77777777" w:rsidR="00923F57" w:rsidRPr="00DA294B" w:rsidRDefault="00923F57" w:rsidP="00B425A0">
            <w:pPr>
              <w:pStyle w:val="acctfourfigures"/>
              <w:tabs>
                <w:tab w:val="clear" w:pos="765"/>
                <w:tab w:val="decimal" w:pos="830"/>
              </w:tabs>
              <w:spacing w:line="240" w:lineRule="atLeast"/>
              <w:ind w:left="-108" w:right="-108"/>
              <w:rPr>
                <w:rFonts w:asciiTheme="minorBidi" w:hAnsiTheme="minorBidi" w:cstheme="minorBidi"/>
                <w:sz w:val="28"/>
                <w:szCs w:val="28"/>
                <w:lang w:val="en-US"/>
              </w:rPr>
            </w:pPr>
          </w:p>
        </w:tc>
        <w:tc>
          <w:tcPr>
            <w:tcW w:w="1080" w:type="dxa"/>
            <w:vAlign w:val="bottom"/>
          </w:tcPr>
          <w:p w14:paraId="7DFDB363" w14:textId="77777777" w:rsidR="00923F57" w:rsidRPr="00DA294B" w:rsidDel="006A7EC4" w:rsidRDefault="00923F57" w:rsidP="00B425A0">
            <w:pPr>
              <w:pStyle w:val="acctfourfigures"/>
              <w:tabs>
                <w:tab w:val="clear" w:pos="765"/>
                <w:tab w:val="decimal" w:pos="830"/>
              </w:tabs>
              <w:spacing w:line="240" w:lineRule="atLeast"/>
              <w:ind w:left="-108" w:right="-108"/>
              <w:rPr>
                <w:rFonts w:asciiTheme="minorBidi" w:hAnsiTheme="minorBidi" w:cstheme="minorBidi"/>
                <w:sz w:val="28"/>
                <w:szCs w:val="28"/>
                <w:lang w:val="en-US" w:bidi="th-TH"/>
              </w:rPr>
            </w:pPr>
          </w:p>
        </w:tc>
        <w:tc>
          <w:tcPr>
            <w:tcW w:w="270" w:type="dxa"/>
            <w:vAlign w:val="bottom"/>
          </w:tcPr>
          <w:p w14:paraId="08D7E4F7" w14:textId="77777777" w:rsidR="00923F57" w:rsidRPr="00DA294B" w:rsidRDefault="00923F57" w:rsidP="00B425A0">
            <w:pPr>
              <w:pStyle w:val="acctfourfigures"/>
              <w:tabs>
                <w:tab w:val="clear" w:pos="765"/>
                <w:tab w:val="decimal" w:pos="830"/>
              </w:tabs>
              <w:spacing w:line="240" w:lineRule="atLeast"/>
              <w:ind w:left="-108" w:right="-108"/>
              <w:rPr>
                <w:rFonts w:asciiTheme="minorBidi" w:hAnsiTheme="minorBidi" w:cstheme="minorBidi"/>
                <w:sz w:val="28"/>
                <w:szCs w:val="28"/>
              </w:rPr>
            </w:pPr>
          </w:p>
        </w:tc>
        <w:tc>
          <w:tcPr>
            <w:tcW w:w="1125" w:type="dxa"/>
            <w:vAlign w:val="bottom"/>
          </w:tcPr>
          <w:p w14:paraId="5D777EEB" w14:textId="77777777" w:rsidR="00923F57" w:rsidRPr="00DA294B" w:rsidRDefault="00923F57" w:rsidP="00B425A0">
            <w:pPr>
              <w:pStyle w:val="acctfourfigures"/>
              <w:tabs>
                <w:tab w:val="clear" w:pos="765"/>
                <w:tab w:val="decimal" w:pos="830"/>
              </w:tabs>
              <w:spacing w:line="240" w:lineRule="atLeast"/>
              <w:ind w:left="-108" w:right="-108"/>
              <w:rPr>
                <w:rFonts w:asciiTheme="minorBidi" w:hAnsiTheme="minorBidi" w:cstheme="minorBidi"/>
                <w:sz w:val="28"/>
                <w:szCs w:val="28"/>
                <w:lang w:val="en-US" w:bidi="th-TH"/>
              </w:rPr>
            </w:pPr>
          </w:p>
        </w:tc>
      </w:tr>
      <w:tr w:rsidR="00923F57" w:rsidRPr="00DA294B" w14:paraId="1961AD92" w14:textId="77777777" w:rsidTr="00DF6B51">
        <w:trPr>
          <w:trHeight w:hRule="exact" w:val="360"/>
        </w:trPr>
        <w:tc>
          <w:tcPr>
            <w:tcW w:w="3762" w:type="dxa"/>
            <w:vAlign w:val="bottom"/>
          </w:tcPr>
          <w:p w14:paraId="3AE6246B" w14:textId="45F5A23F" w:rsidR="00923F57" w:rsidRPr="00DA294B" w:rsidRDefault="00923F57" w:rsidP="00B425A0">
            <w:pPr>
              <w:ind w:right="-108"/>
              <w:rPr>
                <w:rFonts w:asciiTheme="minorBidi" w:hAnsiTheme="minorBidi" w:cstheme="minorBidi"/>
                <w:sz w:val="28"/>
                <w:szCs w:val="28"/>
                <w:cs/>
              </w:rPr>
            </w:pPr>
            <w:r w:rsidRPr="00DA294B">
              <w:rPr>
                <w:rFonts w:asciiTheme="minorBidi" w:hAnsiTheme="minorBidi" w:cstheme="minorBidi"/>
                <w:b/>
                <w:bCs/>
                <w:sz w:val="28"/>
                <w:szCs w:val="28"/>
                <w:cs/>
              </w:rPr>
              <w:t>รับรู้ในกำไรหรือขาดทุน</w:t>
            </w:r>
          </w:p>
        </w:tc>
        <w:tc>
          <w:tcPr>
            <w:tcW w:w="1125" w:type="dxa"/>
            <w:shd w:val="clear" w:color="auto" w:fill="auto"/>
            <w:vAlign w:val="bottom"/>
          </w:tcPr>
          <w:p w14:paraId="2A0FFA62" w14:textId="5687038D" w:rsidR="00923F57" w:rsidRPr="00DA294B" w:rsidDel="006A7EC4" w:rsidRDefault="00923F57" w:rsidP="00B425A0">
            <w:pPr>
              <w:tabs>
                <w:tab w:val="decimal" w:pos="855"/>
              </w:tabs>
              <w:ind w:left="-108" w:right="-108"/>
              <w:rPr>
                <w:rFonts w:asciiTheme="minorBidi" w:hAnsiTheme="minorBidi" w:cstheme="minorBidi"/>
                <w:sz w:val="28"/>
                <w:szCs w:val="28"/>
              </w:rPr>
            </w:pPr>
          </w:p>
        </w:tc>
        <w:tc>
          <w:tcPr>
            <w:tcW w:w="270" w:type="dxa"/>
            <w:shd w:val="clear" w:color="auto" w:fill="auto"/>
            <w:vAlign w:val="bottom"/>
          </w:tcPr>
          <w:p w14:paraId="42054F74" w14:textId="77777777" w:rsidR="00923F57" w:rsidRPr="00DA294B" w:rsidRDefault="00923F57" w:rsidP="00B425A0">
            <w:pPr>
              <w:pStyle w:val="acctfourfigures"/>
              <w:tabs>
                <w:tab w:val="clear" w:pos="765"/>
                <w:tab w:val="decimal" w:pos="830"/>
              </w:tabs>
              <w:spacing w:line="240" w:lineRule="atLeast"/>
              <w:ind w:left="-108" w:right="-108"/>
              <w:rPr>
                <w:rFonts w:asciiTheme="minorBidi" w:hAnsiTheme="minorBidi" w:cstheme="minorBidi"/>
                <w:sz w:val="28"/>
                <w:szCs w:val="28"/>
                <w:rtl/>
                <w:cs/>
              </w:rPr>
            </w:pPr>
          </w:p>
        </w:tc>
        <w:tc>
          <w:tcPr>
            <w:tcW w:w="1107" w:type="dxa"/>
            <w:shd w:val="clear" w:color="auto" w:fill="auto"/>
            <w:vAlign w:val="bottom"/>
          </w:tcPr>
          <w:p w14:paraId="60C5E46A" w14:textId="4D6C8068" w:rsidR="00923F57" w:rsidRPr="00DA294B" w:rsidDel="006A7EC4" w:rsidRDefault="00923F57" w:rsidP="00B425A0">
            <w:pPr>
              <w:tabs>
                <w:tab w:val="decimal" w:pos="855"/>
              </w:tabs>
              <w:ind w:left="-108" w:right="-108"/>
              <w:rPr>
                <w:rFonts w:asciiTheme="minorBidi" w:hAnsiTheme="minorBidi" w:cstheme="minorBidi"/>
                <w:sz w:val="28"/>
                <w:szCs w:val="28"/>
              </w:rPr>
            </w:pPr>
          </w:p>
        </w:tc>
        <w:tc>
          <w:tcPr>
            <w:tcW w:w="288" w:type="dxa"/>
            <w:shd w:val="clear" w:color="auto" w:fill="auto"/>
            <w:vAlign w:val="bottom"/>
          </w:tcPr>
          <w:p w14:paraId="22D89718" w14:textId="77777777" w:rsidR="00923F57" w:rsidRPr="00DA294B" w:rsidRDefault="00923F57" w:rsidP="00B425A0">
            <w:pPr>
              <w:pStyle w:val="acctfourfigures"/>
              <w:tabs>
                <w:tab w:val="clear" w:pos="765"/>
                <w:tab w:val="decimal" w:pos="830"/>
              </w:tabs>
              <w:spacing w:line="240" w:lineRule="atLeast"/>
              <w:ind w:left="-108" w:right="-108"/>
              <w:rPr>
                <w:rFonts w:asciiTheme="minorBidi" w:hAnsiTheme="minorBidi" w:cstheme="minorBidi"/>
                <w:sz w:val="28"/>
                <w:szCs w:val="28"/>
                <w:lang w:val="en-US"/>
              </w:rPr>
            </w:pPr>
          </w:p>
        </w:tc>
        <w:tc>
          <w:tcPr>
            <w:tcW w:w="1080" w:type="dxa"/>
            <w:shd w:val="clear" w:color="auto" w:fill="auto"/>
            <w:vAlign w:val="bottom"/>
          </w:tcPr>
          <w:p w14:paraId="6A292C5D" w14:textId="333683D6" w:rsidR="00923F57" w:rsidRPr="00DA294B" w:rsidDel="006A7EC4" w:rsidRDefault="00923F57" w:rsidP="00B425A0">
            <w:pPr>
              <w:tabs>
                <w:tab w:val="decimal" w:pos="810"/>
              </w:tabs>
              <w:ind w:left="-108" w:right="-108"/>
              <w:rPr>
                <w:rFonts w:asciiTheme="minorBidi" w:hAnsiTheme="minorBidi" w:cstheme="minorBidi"/>
                <w:sz w:val="28"/>
                <w:szCs w:val="28"/>
              </w:rPr>
            </w:pPr>
          </w:p>
        </w:tc>
        <w:tc>
          <w:tcPr>
            <w:tcW w:w="270" w:type="dxa"/>
            <w:shd w:val="clear" w:color="auto" w:fill="auto"/>
            <w:vAlign w:val="bottom"/>
          </w:tcPr>
          <w:p w14:paraId="4897D1EA" w14:textId="77777777" w:rsidR="00923F57" w:rsidRPr="00DA294B" w:rsidRDefault="00923F57" w:rsidP="00B425A0">
            <w:pPr>
              <w:pStyle w:val="acctfourfigures"/>
              <w:tabs>
                <w:tab w:val="clear" w:pos="765"/>
                <w:tab w:val="decimal" w:pos="830"/>
              </w:tabs>
              <w:spacing w:line="240" w:lineRule="atLeast"/>
              <w:ind w:left="-108" w:right="-108"/>
              <w:rPr>
                <w:rFonts w:asciiTheme="minorBidi" w:hAnsiTheme="minorBidi" w:cstheme="minorBidi"/>
                <w:sz w:val="28"/>
                <w:szCs w:val="28"/>
              </w:rPr>
            </w:pPr>
          </w:p>
        </w:tc>
        <w:tc>
          <w:tcPr>
            <w:tcW w:w="1125" w:type="dxa"/>
            <w:shd w:val="clear" w:color="auto" w:fill="auto"/>
            <w:vAlign w:val="bottom"/>
          </w:tcPr>
          <w:p w14:paraId="035CC797" w14:textId="2ADB1EBA" w:rsidR="00923F57" w:rsidRPr="00DA294B" w:rsidDel="006A7EC4" w:rsidRDefault="00923F57" w:rsidP="00B425A0">
            <w:pPr>
              <w:tabs>
                <w:tab w:val="decimal" w:pos="810"/>
              </w:tabs>
              <w:ind w:left="-108" w:right="-108"/>
              <w:rPr>
                <w:rFonts w:asciiTheme="minorBidi" w:hAnsiTheme="minorBidi" w:cstheme="minorBidi"/>
                <w:sz w:val="28"/>
                <w:szCs w:val="28"/>
              </w:rPr>
            </w:pPr>
          </w:p>
        </w:tc>
      </w:tr>
      <w:tr w:rsidR="00923F57" w:rsidRPr="00DA294B" w14:paraId="6BEC5B81" w14:textId="77777777" w:rsidTr="00DF6B51">
        <w:trPr>
          <w:trHeight w:hRule="exact" w:val="360"/>
        </w:trPr>
        <w:tc>
          <w:tcPr>
            <w:tcW w:w="3762" w:type="dxa"/>
            <w:vAlign w:val="bottom"/>
          </w:tcPr>
          <w:p w14:paraId="534C78FA" w14:textId="7BEF1AB3" w:rsidR="00923F57" w:rsidRPr="00DA294B" w:rsidRDefault="00923F57" w:rsidP="00923F57">
            <w:pPr>
              <w:ind w:right="-108"/>
              <w:rPr>
                <w:rFonts w:asciiTheme="minorBidi" w:hAnsiTheme="minorBidi" w:cstheme="minorBidi"/>
                <w:sz w:val="28"/>
                <w:szCs w:val="28"/>
                <w:cs/>
              </w:rPr>
            </w:pPr>
            <w:r w:rsidRPr="00DA294B">
              <w:rPr>
                <w:rFonts w:asciiTheme="minorBidi" w:hAnsiTheme="minorBidi" w:cstheme="minorBidi"/>
                <w:sz w:val="28"/>
                <w:szCs w:val="28"/>
                <w:cs/>
              </w:rPr>
              <w:t>ต้นทุนบริการปัจจุบัน</w:t>
            </w:r>
            <w:r w:rsidRPr="00DA294B">
              <w:rPr>
                <w:rFonts w:asciiTheme="minorBidi" w:hAnsiTheme="minorBidi" w:cstheme="minorBidi"/>
                <w:sz w:val="28"/>
                <w:szCs w:val="28"/>
              </w:rPr>
              <w:t xml:space="preserve"> </w:t>
            </w:r>
          </w:p>
        </w:tc>
        <w:tc>
          <w:tcPr>
            <w:tcW w:w="1125" w:type="dxa"/>
            <w:shd w:val="clear" w:color="auto" w:fill="auto"/>
            <w:vAlign w:val="bottom"/>
          </w:tcPr>
          <w:p w14:paraId="37C9FED7" w14:textId="4332A052" w:rsidR="00923F57" w:rsidRPr="00EE4005" w:rsidDel="006A7EC4" w:rsidRDefault="002259FC" w:rsidP="003E70B0">
            <w:pPr>
              <w:tabs>
                <w:tab w:val="decimal" w:pos="830"/>
              </w:tabs>
              <w:ind w:left="-108" w:right="-108"/>
              <w:rPr>
                <w:rFonts w:asciiTheme="minorBidi" w:hAnsiTheme="minorBidi" w:cstheme="minorBidi"/>
                <w:sz w:val="28"/>
                <w:szCs w:val="28"/>
              </w:rPr>
            </w:pPr>
            <w:r>
              <w:rPr>
                <w:rFonts w:asciiTheme="minorBidi" w:hAnsiTheme="minorBidi" w:cstheme="minorBidi"/>
                <w:sz w:val="28"/>
                <w:szCs w:val="28"/>
              </w:rPr>
              <w:t>18,228</w:t>
            </w:r>
          </w:p>
        </w:tc>
        <w:tc>
          <w:tcPr>
            <w:tcW w:w="270" w:type="dxa"/>
            <w:shd w:val="clear" w:color="auto" w:fill="auto"/>
            <w:vAlign w:val="bottom"/>
          </w:tcPr>
          <w:p w14:paraId="5B4246C9" w14:textId="77777777" w:rsidR="00923F57" w:rsidRPr="00EE4005" w:rsidRDefault="00923F57" w:rsidP="00923F57">
            <w:pPr>
              <w:pStyle w:val="acctfourfigures"/>
              <w:tabs>
                <w:tab w:val="clear" w:pos="765"/>
                <w:tab w:val="decimal" w:pos="830"/>
              </w:tabs>
              <w:spacing w:line="240" w:lineRule="atLeast"/>
              <w:ind w:left="-108" w:right="-108"/>
              <w:rPr>
                <w:rFonts w:asciiTheme="minorBidi" w:hAnsiTheme="minorBidi" w:cstheme="minorBidi"/>
                <w:sz w:val="28"/>
                <w:szCs w:val="28"/>
                <w:rtl/>
                <w:cs/>
              </w:rPr>
            </w:pPr>
          </w:p>
        </w:tc>
        <w:tc>
          <w:tcPr>
            <w:tcW w:w="1107" w:type="dxa"/>
            <w:shd w:val="clear" w:color="auto" w:fill="auto"/>
            <w:vAlign w:val="bottom"/>
          </w:tcPr>
          <w:p w14:paraId="18A26E34" w14:textId="127E69D8" w:rsidR="00923F57" w:rsidRPr="00EE4005" w:rsidDel="006A7EC4" w:rsidRDefault="006E77DB" w:rsidP="00923F57">
            <w:pPr>
              <w:tabs>
                <w:tab w:val="decimal" w:pos="830"/>
              </w:tabs>
              <w:ind w:left="-108" w:right="-108"/>
              <w:rPr>
                <w:rFonts w:asciiTheme="minorBidi" w:hAnsiTheme="minorBidi" w:cstheme="minorBidi"/>
                <w:sz w:val="28"/>
                <w:szCs w:val="28"/>
              </w:rPr>
            </w:pPr>
            <w:r>
              <w:rPr>
                <w:rFonts w:asciiTheme="minorBidi" w:hAnsiTheme="minorBidi" w:cstheme="minorBidi"/>
                <w:sz w:val="28"/>
                <w:szCs w:val="28"/>
              </w:rPr>
              <w:t>18,013</w:t>
            </w:r>
          </w:p>
        </w:tc>
        <w:tc>
          <w:tcPr>
            <w:tcW w:w="288" w:type="dxa"/>
            <w:shd w:val="clear" w:color="auto" w:fill="auto"/>
            <w:vAlign w:val="bottom"/>
          </w:tcPr>
          <w:p w14:paraId="2A6A8AEC" w14:textId="77777777" w:rsidR="00923F57" w:rsidRPr="00EE4005" w:rsidRDefault="00923F57" w:rsidP="00923F57">
            <w:pPr>
              <w:pStyle w:val="acctfourfigures"/>
              <w:tabs>
                <w:tab w:val="clear" w:pos="765"/>
                <w:tab w:val="decimal" w:pos="830"/>
              </w:tabs>
              <w:spacing w:line="240" w:lineRule="atLeast"/>
              <w:ind w:left="-108" w:right="-108"/>
              <w:rPr>
                <w:rFonts w:asciiTheme="minorBidi" w:hAnsiTheme="minorBidi" w:cstheme="minorBidi"/>
                <w:sz w:val="28"/>
                <w:szCs w:val="28"/>
                <w:lang w:val="en-US"/>
              </w:rPr>
            </w:pPr>
          </w:p>
        </w:tc>
        <w:tc>
          <w:tcPr>
            <w:tcW w:w="1080" w:type="dxa"/>
            <w:shd w:val="clear" w:color="auto" w:fill="auto"/>
            <w:vAlign w:val="bottom"/>
          </w:tcPr>
          <w:p w14:paraId="546044E4" w14:textId="793EC6ED" w:rsidR="00923F57" w:rsidRPr="00EE4005" w:rsidDel="006A7EC4" w:rsidRDefault="006B212D" w:rsidP="00923F57">
            <w:pPr>
              <w:tabs>
                <w:tab w:val="decimal" w:pos="830"/>
              </w:tabs>
              <w:ind w:left="-108" w:right="-108"/>
              <w:rPr>
                <w:rFonts w:asciiTheme="minorBidi" w:hAnsiTheme="minorBidi" w:cstheme="minorBidi"/>
                <w:sz w:val="28"/>
                <w:szCs w:val="28"/>
              </w:rPr>
            </w:pPr>
            <w:r>
              <w:rPr>
                <w:rFonts w:asciiTheme="minorBidi" w:hAnsiTheme="minorBidi" w:cstheme="minorBidi"/>
                <w:sz w:val="28"/>
                <w:szCs w:val="28"/>
              </w:rPr>
              <w:t>18,02</w:t>
            </w:r>
            <w:r w:rsidR="00A14618">
              <w:rPr>
                <w:rFonts w:asciiTheme="minorBidi" w:hAnsiTheme="minorBidi" w:cstheme="minorBidi"/>
                <w:sz w:val="28"/>
                <w:szCs w:val="28"/>
              </w:rPr>
              <w:t>4</w:t>
            </w:r>
          </w:p>
        </w:tc>
        <w:tc>
          <w:tcPr>
            <w:tcW w:w="270" w:type="dxa"/>
            <w:shd w:val="clear" w:color="auto" w:fill="auto"/>
            <w:vAlign w:val="bottom"/>
          </w:tcPr>
          <w:p w14:paraId="0C3FD1C6" w14:textId="77777777" w:rsidR="00923F57" w:rsidRPr="00EE4005" w:rsidRDefault="00923F57" w:rsidP="00923F57">
            <w:pPr>
              <w:pStyle w:val="acctfourfigures"/>
              <w:tabs>
                <w:tab w:val="clear" w:pos="765"/>
                <w:tab w:val="decimal" w:pos="830"/>
              </w:tabs>
              <w:spacing w:line="240" w:lineRule="atLeast"/>
              <w:ind w:left="-108" w:right="-108"/>
              <w:rPr>
                <w:rFonts w:asciiTheme="minorBidi" w:hAnsiTheme="minorBidi" w:cstheme="minorBidi"/>
                <w:sz w:val="28"/>
                <w:szCs w:val="28"/>
              </w:rPr>
            </w:pPr>
          </w:p>
        </w:tc>
        <w:tc>
          <w:tcPr>
            <w:tcW w:w="1125" w:type="dxa"/>
            <w:shd w:val="clear" w:color="auto" w:fill="auto"/>
            <w:vAlign w:val="bottom"/>
          </w:tcPr>
          <w:p w14:paraId="075F3E79" w14:textId="2A25CEE4" w:rsidR="00923F57" w:rsidRPr="00EE4005" w:rsidDel="006A7EC4" w:rsidRDefault="00EE4005" w:rsidP="00923F57">
            <w:pPr>
              <w:tabs>
                <w:tab w:val="decimal" w:pos="830"/>
              </w:tabs>
              <w:ind w:left="-108" w:right="-108"/>
              <w:rPr>
                <w:rFonts w:asciiTheme="minorBidi" w:hAnsiTheme="minorBidi" w:cstheme="minorBidi"/>
                <w:sz w:val="28"/>
                <w:szCs w:val="28"/>
              </w:rPr>
            </w:pPr>
            <w:r w:rsidRPr="00EE4005">
              <w:rPr>
                <w:rFonts w:asciiTheme="minorBidi" w:hAnsiTheme="minorBidi" w:cstheme="minorBidi"/>
                <w:sz w:val="28"/>
                <w:szCs w:val="28"/>
              </w:rPr>
              <w:t>17,70</w:t>
            </w:r>
            <w:r w:rsidR="00D55E00">
              <w:rPr>
                <w:rFonts w:asciiTheme="minorBidi" w:hAnsiTheme="minorBidi" w:cstheme="minorBidi"/>
                <w:sz w:val="28"/>
                <w:szCs w:val="28"/>
              </w:rPr>
              <w:t>5</w:t>
            </w:r>
          </w:p>
        </w:tc>
      </w:tr>
      <w:tr w:rsidR="00923F57" w:rsidRPr="00DA294B" w14:paraId="4C07C52A" w14:textId="77777777" w:rsidTr="00DF6B51">
        <w:trPr>
          <w:trHeight w:hRule="exact" w:val="360"/>
        </w:trPr>
        <w:tc>
          <w:tcPr>
            <w:tcW w:w="3762" w:type="dxa"/>
            <w:vAlign w:val="bottom"/>
          </w:tcPr>
          <w:p w14:paraId="657F62DD" w14:textId="1BD5854E" w:rsidR="00923F57" w:rsidRPr="00DA294B" w:rsidRDefault="00923F57" w:rsidP="00923F57">
            <w:pPr>
              <w:ind w:right="-108"/>
              <w:rPr>
                <w:rFonts w:asciiTheme="minorBidi" w:hAnsiTheme="minorBidi" w:cstheme="minorBidi"/>
                <w:b/>
                <w:bCs/>
                <w:sz w:val="28"/>
                <w:szCs w:val="28"/>
                <w:cs/>
              </w:rPr>
            </w:pPr>
            <w:r w:rsidRPr="00DA294B">
              <w:rPr>
                <w:rFonts w:asciiTheme="minorBidi" w:hAnsiTheme="minorBidi" w:cstheme="minorBidi"/>
                <w:sz w:val="28"/>
                <w:szCs w:val="28"/>
                <w:cs/>
              </w:rPr>
              <w:t>ต้นทุนบริการในอดีต</w:t>
            </w:r>
          </w:p>
        </w:tc>
        <w:tc>
          <w:tcPr>
            <w:tcW w:w="1125" w:type="dxa"/>
            <w:shd w:val="clear" w:color="auto" w:fill="auto"/>
            <w:vAlign w:val="bottom"/>
          </w:tcPr>
          <w:p w14:paraId="6300B3FD" w14:textId="0382A2DF" w:rsidR="00923F57" w:rsidRPr="0050151E" w:rsidDel="006A7EC4" w:rsidRDefault="00340A85" w:rsidP="00340A85">
            <w:pPr>
              <w:tabs>
                <w:tab w:val="decimal" w:pos="525"/>
              </w:tabs>
              <w:ind w:left="-108" w:right="-108"/>
              <w:rPr>
                <w:rFonts w:asciiTheme="minorBidi" w:hAnsiTheme="minorBidi" w:cstheme="minorBidi"/>
                <w:sz w:val="28"/>
                <w:szCs w:val="28"/>
              </w:rPr>
            </w:pPr>
            <w:r w:rsidRPr="0050151E">
              <w:rPr>
                <w:rFonts w:asciiTheme="minorBidi" w:hAnsiTheme="minorBidi" w:cstheme="minorBidi"/>
                <w:sz w:val="28"/>
                <w:szCs w:val="28"/>
              </w:rPr>
              <w:t>-</w:t>
            </w:r>
          </w:p>
        </w:tc>
        <w:tc>
          <w:tcPr>
            <w:tcW w:w="270" w:type="dxa"/>
            <w:shd w:val="clear" w:color="auto" w:fill="auto"/>
            <w:vAlign w:val="bottom"/>
          </w:tcPr>
          <w:p w14:paraId="2D05ECD8" w14:textId="77777777" w:rsidR="00923F57" w:rsidRPr="0050151E" w:rsidRDefault="00923F57" w:rsidP="00923F57">
            <w:pPr>
              <w:pStyle w:val="acctfourfigures"/>
              <w:tabs>
                <w:tab w:val="clear" w:pos="765"/>
                <w:tab w:val="decimal" w:pos="830"/>
              </w:tabs>
              <w:spacing w:line="240" w:lineRule="atLeast"/>
              <w:ind w:left="-108" w:right="-108"/>
              <w:rPr>
                <w:rFonts w:asciiTheme="minorBidi" w:hAnsiTheme="minorBidi" w:cstheme="minorBidi"/>
                <w:sz w:val="28"/>
                <w:szCs w:val="28"/>
                <w:rtl/>
                <w:cs/>
              </w:rPr>
            </w:pPr>
          </w:p>
        </w:tc>
        <w:tc>
          <w:tcPr>
            <w:tcW w:w="1107" w:type="dxa"/>
            <w:shd w:val="clear" w:color="auto" w:fill="auto"/>
            <w:vAlign w:val="bottom"/>
          </w:tcPr>
          <w:p w14:paraId="575BDE94" w14:textId="16AF3201" w:rsidR="00923F57" w:rsidRPr="0050151E" w:rsidDel="006A7EC4" w:rsidRDefault="006E77DB" w:rsidP="006E77DB">
            <w:pPr>
              <w:tabs>
                <w:tab w:val="decimal" w:pos="563"/>
              </w:tabs>
              <w:ind w:left="-108" w:right="-108"/>
              <w:rPr>
                <w:rFonts w:asciiTheme="minorBidi" w:hAnsiTheme="minorBidi" w:cstheme="minorBidi"/>
                <w:sz w:val="28"/>
                <w:szCs w:val="28"/>
              </w:rPr>
            </w:pPr>
            <w:r w:rsidRPr="0050151E">
              <w:rPr>
                <w:rFonts w:asciiTheme="minorBidi" w:hAnsiTheme="minorBidi" w:cstheme="minorBidi"/>
                <w:sz w:val="28"/>
                <w:szCs w:val="28"/>
              </w:rPr>
              <w:t>-</w:t>
            </w:r>
          </w:p>
        </w:tc>
        <w:tc>
          <w:tcPr>
            <w:tcW w:w="288" w:type="dxa"/>
            <w:shd w:val="clear" w:color="auto" w:fill="auto"/>
            <w:vAlign w:val="bottom"/>
          </w:tcPr>
          <w:p w14:paraId="7A76B1DF" w14:textId="77777777" w:rsidR="00923F57" w:rsidRPr="0050151E" w:rsidRDefault="00923F57" w:rsidP="00923F57">
            <w:pPr>
              <w:pStyle w:val="acctfourfigures"/>
              <w:tabs>
                <w:tab w:val="clear" w:pos="765"/>
                <w:tab w:val="decimal" w:pos="830"/>
              </w:tabs>
              <w:spacing w:line="240" w:lineRule="atLeast"/>
              <w:ind w:left="-108" w:right="-108"/>
              <w:rPr>
                <w:rFonts w:asciiTheme="minorBidi" w:hAnsiTheme="minorBidi" w:cstheme="minorBidi"/>
                <w:sz w:val="28"/>
                <w:szCs w:val="28"/>
                <w:lang w:val="en-US"/>
              </w:rPr>
            </w:pPr>
          </w:p>
        </w:tc>
        <w:tc>
          <w:tcPr>
            <w:tcW w:w="1080" w:type="dxa"/>
            <w:shd w:val="clear" w:color="auto" w:fill="auto"/>
            <w:vAlign w:val="bottom"/>
          </w:tcPr>
          <w:p w14:paraId="3692BD9C" w14:textId="1F3F8C26" w:rsidR="00923F57" w:rsidRPr="0050151E" w:rsidDel="006A7EC4" w:rsidRDefault="006B212D" w:rsidP="006B212D">
            <w:pPr>
              <w:tabs>
                <w:tab w:val="decimal" w:pos="526"/>
              </w:tabs>
              <w:ind w:left="-108" w:right="-108"/>
              <w:rPr>
                <w:rFonts w:asciiTheme="minorBidi" w:hAnsiTheme="minorBidi" w:cstheme="minorBidi"/>
                <w:sz w:val="28"/>
                <w:szCs w:val="28"/>
              </w:rPr>
            </w:pPr>
            <w:r w:rsidRPr="0050151E">
              <w:rPr>
                <w:rFonts w:asciiTheme="minorBidi" w:hAnsiTheme="minorBidi" w:cstheme="minorBidi"/>
                <w:sz w:val="28"/>
                <w:szCs w:val="28"/>
              </w:rPr>
              <w:t>-</w:t>
            </w:r>
          </w:p>
        </w:tc>
        <w:tc>
          <w:tcPr>
            <w:tcW w:w="270" w:type="dxa"/>
            <w:shd w:val="clear" w:color="auto" w:fill="auto"/>
            <w:vAlign w:val="bottom"/>
          </w:tcPr>
          <w:p w14:paraId="3680DE6B" w14:textId="77777777" w:rsidR="00923F57" w:rsidRPr="0050151E" w:rsidRDefault="00923F57" w:rsidP="00923F57">
            <w:pPr>
              <w:pStyle w:val="acctfourfigures"/>
              <w:tabs>
                <w:tab w:val="clear" w:pos="765"/>
                <w:tab w:val="decimal" w:pos="830"/>
              </w:tabs>
              <w:spacing w:line="240" w:lineRule="atLeast"/>
              <w:ind w:left="-108" w:right="-108"/>
              <w:rPr>
                <w:rFonts w:asciiTheme="minorBidi" w:hAnsiTheme="minorBidi" w:cstheme="minorBidi"/>
                <w:sz w:val="28"/>
                <w:szCs w:val="28"/>
              </w:rPr>
            </w:pPr>
          </w:p>
        </w:tc>
        <w:tc>
          <w:tcPr>
            <w:tcW w:w="1125" w:type="dxa"/>
            <w:shd w:val="clear" w:color="auto" w:fill="auto"/>
            <w:vAlign w:val="bottom"/>
          </w:tcPr>
          <w:p w14:paraId="08E1730F" w14:textId="2F6D89C8" w:rsidR="00923F57" w:rsidRPr="0050151E" w:rsidDel="006A7EC4" w:rsidRDefault="00EE4005" w:rsidP="00EE4005">
            <w:pPr>
              <w:tabs>
                <w:tab w:val="decimal" w:pos="516"/>
              </w:tabs>
              <w:ind w:left="-108" w:right="-108"/>
              <w:rPr>
                <w:rFonts w:asciiTheme="minorBidi" w:hAnsiTheme="minorBidi" w:cstheme="minorBidi"/>
                <w:sz w:val="28"/>
                <w:szCs w:val="28"/>
              </w:rPr>
            </w:pPr>
            <w:r w:rsidRPr="0050151E">
              <w:rPr>
                <w:rFonts w:asciiTheme="minorBidi" w:hAnsiTheme="minorBidi" w:cstheme="minorBidi"/>
                <w:sz w:val="28"/>
                <w:szCs w:val="28"/>
              </w:rPr>
              <w:t>-</w:t>
            </w:r>
          </w:p>
        </w:tc>
      </w:tr>
      <w:tr w:rsidR="00923F57" w:rsidRPr="00DA294B" w14:paraId="1B076474" w14:textId="77777777" w:rsidTr="00DF6B51">
        <w:trPr>
          <w:trHeight w:hRule="exact" w:val="360"/>
        </w:trPr>
        <w:tc>
          <w:tcPr>
            <w:tcW w:w="3762" w:type="dxa"/>
            <w:vAlign w:val="bottom"/>
          </w:tcPr>
          <w:p w14:paraId="6123B75E" w14:textId="4CE92634" w:rsidR="00923F57" w:rsidRPr="00DA294B" w:rsidRDefault="00923F57" w:rsidP="00923F57">
            <w:pPr>
              <w:rPr>
                <w:rFonts w:asciiTheme="minorBidi" w:hAnsiTheme="minorBidi" w:cstheme="minorBidi"/>
                <w:color w:val="000000"/>
                <w:sz w:val="28"/>
                <w:szCs w:val="28"/>
                <w:cs/>
              </w:rPr>
            </w:pPr>
            <w:r w:rsidRPr="00DA294B">
              <w:rPr>
                <w:rFonts w:asciiTheme="minorBidi" w:hAnsiTheme="minorBidi" w:cstheme="minorBidi"/>
                <w:sz w:val="28"/>
                <w:szCs w:val="28"/>
                <w:cs/>
              </w:rPr>
              <w:t>ดอกเบี้ยจากภาระผูกพัน</w:t>
            </w:r>
          </w:p>
        </w:tc>
        <w:tc>
          <w:tcPr>
            <w:tcW w:w="1125" w:type="dxa"/>
            <w:tcBorders>
              <w:bottom w:val="single" w:sz="4" w:space="0" w:color="auto"/>
            </w:tcBorders>
            <w:shd w:val="clear" w:color="auto" w:fill="auto"/>
            <w:vAlign w:val="bottom"/>
          </w:tcPr>
          <w:p w14:paraId="323E8C8E" w14:textId="00C797AA" w:rsidR="00923F57" w:rsidRPr="00EE4005" w:rsidDel="006A7EC4" w:rsidRDefault="00340A85" w:rsidP="00923F57">
            <w:pPr>
              <w:tabs>
                <w:tab w:val="decimal" w:pos="830"/>
              </w:tabs>
              <w:ind w:left="-108" w:right="-108"/>
              <w:rPr>
                <w:rFonts w:asciiTheme="minorBidi" w:hAnsiTheme="minorBidi" w:cstheme="minorBidi"/>
                <w:sz w:val="28"/>
                <w:szCs w:val="28"/>
              </w:rPr>
            </w:pPr>
            <w:r>
              <w:rPr>
                <w:rFonts w:asciiTheme="minorBidi" w:hAnsiTheme="minorBidi" w:cstheme="minorBidi"/>
                <w:sz w:val="28"/>
                <w:szCs w:val="28"/>
              </w:rPr>
              <w:t>4,509</w:t>
            </w:r>
          </w:p>
        </w:tc>
        <w:tc>
          <w:tcPr>
            <w:tcW w:w="270" w:type="dxa"/>
            <w:shd w:val="clear" w:color="auto" w:fill="auto"/>
            <w:vAlign w:val="bottom"/>
          </w:tcPr>
          <w:p w14:paraId="24A303A5" w14:textId="77777777" w:rsidR="00923F57" w:rsidRPr="00EE4005" w:rsidRDefault="00923F57" w:rsidP="00923F57">
            <w:pPr>
              <w:pStyle w:val="acctfourfigures"/>
              <w:tabs>
                <w:tab w:val="clear" w:pos="765"/>
                <w:tab w:val="decimal" w:pos="830"/>
              </w:tabs>
              <w:spacing w:line="240" w:lineRule="atLeast"/>
              <w:ind w:left="-108" w:right="-108"/>
              <w:rPr>
                <w:rFonts w:asciiTheme="minorBidi" w:hAnsiTheme="minorBidi" w:cstheme="minorBidi"/>
                <w:sz w:val="28"/>
                <w:szCs w:val="28"/>
                <w:rtl/>
                <w:cs/>
              </w:rPr>
            </w:pPr>
          </w:p>
        </w:tc>
        <w:tc>
          <w:tcPr>
            <w:tcW w:w="1107" w:type="dxa"/>
            <w:tcBorders>
              <w:bottom w:val="single" w:sz="4" w:space="0" w:color="auto"/>
            </w:tcBorders>
            <w:shd w:val="clear" w:color="auto" w:fill="auto"/>
            <w:vAlign w:val="bottom"/>
          </w:tcPr>
          <w:p w14:paraId="1CCFA58A" w14:textId="2431B7E4" w:rsidR="00923F57" w:rsidRPr="00EE4005" w:rsidDel="006A7EC4" w:rsidRDefault="005D6D4A" w:rsidP="00923F57">
            <w:pPr>
              <w:tabs>
                <w:tab w:val="decimal" w:pos="830"/>
              </w:tabs>
              <w:ind w:left="-108" w:right="-108"/>
              <w:rPr>
                <w:rFonts w:asciiTheme="minorBidi" w:hAnsiTheme="minorBidi" w:cstheme="minorBidi"/>
                <w:sz w:val="28"/>
                <w:szCs w:val="28"/>
              </w:rPr>
            </w:pPr>
            <w:r>
              <w:rPr>
                <w:rFonts w:asciiTheme="minorBidi" w:hAnsiTheme="minorBidi" w:cstheme="minorBidi"/>
                <w:sz w:val="28"/>
                <w:szCs w:val="28"/>
              </w:rPr>
              <w:t>3,0</w:t>
            </w:r>
            <w:r w:rsidR="00076718">
              <w:rPr>
                <w:rFonts w:asciiTheme="minorBidi" w:hAnsiTheme="minorBidi" w:cstheme="minorBidi"/>
                <w:sz w:val="28"/>
                <w:szCs w:val="28"/>
              </w:rPr>
              <w:t>76</w:t>
            </w:r>
          </w:p>
        </w:tc>
        <w:tc>
          <w:tcPr>
            <w:tcW w:w="288" w:type="dxa"/>
            <w:shd w:val="clear" w:color="auto" w:fill="auto"/>
            <w:vAlign w:val="bottom"/>
          </w:tcPr>
          <w:p w14:paraId="650E5561" w14:textId="77777777" w:rsidR="00923F57" w:rsidRPr="00EE4005" w:rsidRDefault="00923F57" w:rsidP="00923F57">
            <w:pPr>
              <w:pStyle w:val="acctfourfigures"/>
              <w:tabs>
                <w:tab w:val="clear" w:pos="765"/>
                <w:tab w:val="decimal" w:pos="830"/>
              </w:tabs>
              <w:spacing w:line="240" w:lineRule="atLeast"/>
              <w:ind w:left="-108" w:right="-108"/>
              <w:rPr>
                <w:rFonts w:asciiTheme="minorBidi" w:hAnsiTheme="minorBidi" w:cstheme="minorBidi"/>
                <w:sz w:val="28"/>
                <w:szCs w:val="28"/>
                <w:lang w:val="en-US"/>
              </w:rPr>
            </w:pPr>
          </w:p>
        </w:tc>
        <w:tc>
          <w:tcPr>
            <w:tcW w:w="1080" w:type="dxa"/>
            <w:tcBorders>
              <w:bottom w:val="single" w:sz="4" w:space="0" w:color="auto"/>
            </w:tcBorders>
            <w:shd w:val="clear" w:color="auto" w:fill="auto"/>
            <w:vAlign w:val="bottom"/>
          </w:tcPr>
          <w:p w14:paraId="71EE578E" w14:textId="734E306D" w:rsidR="00923F57" w:rsidRPr="00EE4005" w:rsidDel="006A7EC4" w:rsidRDefault="006B212D" w:rsidP="00923F57">
            <w:pPr>
              <w:tabs>
                <w:tab w:val="decimal" w:pos="830"/>
              </w:tabs>
              <w:ind w:left="-108" w:right="-108"/>
              <w:rPr>
                <w:rFonts w:asciiTheme="minorBidi" w:hAnsiTheme="minorBidi" w:cstheme="minorBidi"/>
                <w:sz w:val="28"/>
                <w:szCs w:val="28"/>
              </w:rPr>
            </w:pPr>
            <w:r>
              <w:rPr>
                <w:rFonts w:asciiTheme="minorBidi" w:hAnsiTheme="minorBidi" w:cstheme="minorBidi"/>
                <w:sz w:val="28"/>
                <w:szCs w:val="28"/>
              </w:rPr>
              <w:t>4,433</w:t>
            </w:r>
          </w:p>
        </w:tc>
        <w:tc>
          <w:tcPr>
            <w:tcW w:w="270" w:type="dxa"/>
            <w:shd w:val="clear" w:color="auto" w:fill="auto"/>
            <w:vAlign w:val="bottom"/>
          </w:tcPr>
          <w:p w14:paraId="5FA1E350" w14:textId="77777777" w:rsidR="00923F57" w:rsidRPr="00EE4005" w:rsidRDefault="00923F57" w:rsidP="00923F57">
            <w:pPr>
              <w:pStyle w:val="acctfourfigures"/>
              <w:tabs>
                <w:tab w:val="clear" w:pos="765"/>
                <w:tab w:val="decimal" w:pos="830"/>
              </w:tabs>
              <w:spacing w:line="240" w:lineRule="atLeast"/>
              <w:ind w:left="-108" w:right="-108"/>
              <w:rPr>
                <w:rFonts w:asciiTheme="minorBidi" w:hAnsiTheme="minorBidi" w:cstheme="minorBidi"/>
                <w:sz w:val="28"/>
                <w:szCs w:val="28"/>
              </w:rPr>
            </w:pPr>
          </w:p>
        </w:tc>
        <w:tc>
          <w:tcPr>
            <w:tcW w:w="1125" w:type="dxa"/>
            <w:tcBorders>
              <w:bottom w:val="single" w:sz="4" w:space="0" w:color="auto"/>
            </w:tcBorders>
            <w:shd w:val="clear" w:color="auto" w:fill="auto"/>
            <w:vAlign w:val="bottom"/>
          </w:tcPr>
          <w:p w14:paraId="609A504C" w14:textId="5CD8BBF3" w:rsidR="00923F57" w:rsidRPr="00EE4005" w:rsidDel="006A7EC4" w:rsidRDefault="00EE4005" w:rsidP="00923F57">
            <w:pPr>
              <w:tabs>
                <w:tab w:val="decimal" w:pos="830"/>
              </w:tabs>
              <w:ind w:left="-108" w:right="-108"/>
              <w:rPr>
                <w:rFonts w:asciiTheme="minorBidi" w:hAnsiTheme="minorBidi" w:cstheme="minorBidi"/>
                <w:sz w:val="28"/>
                <w:szCs w:val="28"/>
              </w:rPr>
            </w:pPr>
            <w:r w:rsidRPr="00EE4005">
              <w:rPr>
                <w:rFonts w:asciiTheme="minorBidi" w:hAnsiTheme="minorBidi" w:cstheme="minorBidi"/>
                <w:sz w:val="28"/>
                <w:szCs w:val="28"/>
              </w:rPr>
              <w:t>3,030</w:t>
            </w:r>
          </w:p>
        </w:tc>
      </w:tr>
      <w:tr w:rsidR="00923F57" w:rsidRPr="00DA294B" w14:paraId="3C72A3EE" w14:textId="77777777" w:rsidTr="00DF6B51">
        <w:trPr>
          <w:trHeight w:hRule="exact" w:val="360"/>
        </w:trPr>
        <w:tc>
          <w:tcPr>
            <w:tcW w:w="3762" w:type="dxa"/>
            <w:vAlign w:val="bottom"/>
          </w:tcPr>
          <w:p w14:paraId="05A57EC0" w14:textId="1680AF48" w:rsidR="00923F57" w:rsidRPr="00DA294B" w:rsidRDefault="00923F57" w:rsidP="00B425A0">
            <w:pPr>
              <w:ind w:right="-110"/>
              <w:rPr>
                <w:rFonts w:asciiTheme="minorBidi" w:hAnsiTheme="minorBidi" w:cstheme="minorBidi"/>
                <w:color w:val="000000"/>
                <w:sz w:val="28"/>
                <w:szCs w:val="28"/>
              </w:rPr>
            </w:pPr>
          </w:p>
        </w:tc>
        <w:tc>
          <w:tcPr>
            <w:tcW w:w="1125" w:type="dxa"/>
            <w:tcBorders>
              <w:top w:val="single" w:sz="4" w:space="0" w:color="auto"/>
              <w:bottom w:val="single" w:sz="4" w:space="0" w:color="auto"/>
            </w:tcBorders>
            <w:shd w:val="clear" w:color="auto" w:fill="auto"/>
            <w:vAlign w:val="bottom"/>
          </w:tcPr>
          <w:p w14:paraId="38FC3F9A" w14:textId="4C5144F1" w:rsidR="00923F57" w:rsidRPr="00DA294B" w:rsidDel="006A7EC4" w:rsidRDefault="002259FC" w:rsidP="00B425A0">
            <w:pPr>
              <w:tabs>
                <w:tab w:val="decimal" w:pos="826"/>
              </w:tabs>
              <w:ind w:left="-108" w:right="-108"/>
              <w:rPr>
                <w:rFonts w:asciiTheme="minorBidi" w:hAnsiTheme="minorBidi" w:cstheme="minorBidi"/>
                <w:b/>
                <w:bCs/>
                <w:sz w:val="28"/>
                <w:szCs w:val="28"/>
              </w:rPr>
            </w:pPr>
            <w:r>
              <w:rPr>
                <w:rFonts w:asciiTheme="minorBidi" w:hAnsiTheme="minorBidi" w:cstheme="minorBidi"/>
                <w:b/>
                <w:bCs/>
                <w:sz w:val="28"/>
                <w:szCs w:val="28"/>
              </w:rPr>
              <w:t>231,55</w:t>
            </w:r>
            <w:r w:rsidR="0016008F">
              <w:rPr>
                <w:rFonts w:asciiTheme="minorBidi" w:hAnsiTheme="minorBidi" w:cstheme="minorBidi"/>
                <w:b/>
                <w:bCs/>
                <w:sz w:val="28"/>
                <w:szCs w:val="28"/>
              </w:rPr>
              <w:t>1</w:t>
            </w:r>
          </w:p>
        </w:tc>
        <w:tc>
          <w:tcPr>
            <w:tcW w:w="270" w:type="dxa"/>
            <w:shd w:val="clear" w:color="auto" w:fill="auto"/>
            <w:vAlign w:val="bottom"/>
          </w:tcPr>
          <w:p w14:paraId="4020C519" w14:textId="77777777" w:rsidR="00923F57" w:rsidRPr="00DA294B" w:rsidRDefault="00923F57" w:rsidP="00B425A0">
            <w:pPr>
              <w:pStyle w:val="acctfourfigures"/>
              <w:tabs>
                <w:tab w:val="clear" w:pos="765"/>
                <w:tab w:val="decimal" w:pos="830"/>
              </w:tabs>
              <w:spacing w:line="240" w:lineRule="atLeast"/>
              <w:ind w:left="-108" w:right="-108"/>
              <w:rPr>
                <w:rFonts w:asciiTheme="minorBidi" w:hAnsiTheme="minorBidi" w:cstheme="minorBidi"/>
                <w:b/>
                <w:bCs/>
                <w:sz w:val="28"/>
                <w:szCs w:val="28"/>
                <w:rtl/>
                <w:cs/>
              </w:rPr>
            </w:pPr>
          </w:p>
        </w:tc>
        <w:tc>
          <w:tcPr>
            <w:tcW w:w="1107" w:type="dxa"/>
            <w:tcBorders>
              <w:top w:val="single" w:sz="4" w:space="0" w:color="auto"/>
              <w:bottom w:val="single" w:sz="4" w:space="0" w:color="auto"/>
            </w:tcBorders>
            <w:shd w:val="clear" w:color="auto" w:fill="auto"/>
            <w:vAlign w:val="bottom"/>
          </w:tcPr>
          <w:p w14:paraId="443614DE" w14:textId="6DD2848A" w:rsidR="00923F57" w:rsidRPr="00DA294B" w:rsidDel="006A7EC4" w:rsidRDefault="00076718" w:rsidP="00B425A0">
            <w:pPr>
              <w:tabs>
                <w:tab w:val="decimal" w:pos="867"/>
              </w:tabs>
              <w:ind w:left="-108" w:right="-108"/>
              <w:rPr>
                <w:rFonts w:asciiTheme="minorBidi" w:hAnsiTheme="minorBidi" w:cstheme="minorBidi"/>
                <w:b/>
                <w:bCs/>
                <w:sz w:val="28"/>
                <w:szCs w:val="28"/>
              </w:rPr>
            </w:pPr>
            <w:r>
              <w:rPr>
                <w:rFonts w:asciiTheme="minorBidi" w:hAnsiTheme="minorBidi" w:cstheme="minorBidi"/>
                <w:b/>
                <w:bCs/>
                <w:sz w:val="28"/>
                <w:szCs w:val="28"/>
              </w:rPr>
              <w:t>234,757</w:t>
            </w:r>
          </w:p>
        </w:tc>
        <w:tc>
          <w:tcPr>
            <w:tcW w:w="288" w:type="dxa"/>
            <w:shd w:val="clear" w:color="auto" w:fill="auto"/>
            <w:vAlign w:val="bottom"/>
          </w:tcPr>
          <w:p w14:paraId="69CB58BF" w14:textId="77777777" w:rsidR="00923F57" w:rsidRPr="00DA294B" w:rsidRDefault="00923F57" w:rsidP="00B425A0">
            <w:pPr>
              <w:pStyle w:val="acctfourfigures"/>
              <w:tabs>
                <w:tab w:val="clear" w:pos="765"/>
                <w:tab w:val="decimal" w:pos="830"/>
              </w:tabs>
              <w:spacing w:line="240" w:lineRule="atLeast"/>
              <w:ind w:left="-108" w:right="-108"/>
              <w:rPr>
                <w:rFonts w:asciiTheme="minorBidi" w:hAnsiTheme="minorBidi" w:cstheme="minorBidi"/>
                <w:b/>
                <w:bCs/>
                <w:sz w:val="28"/>
                <w:szCs w:val="28"/>
                <w:lang w:val="en-US"/>
              </w:rPr>
            </w:pPr>
          </w:p>
        </w:tc>
        <w:tc>
          <w:tcPr>
            <w:tcW w:w="1080" w:type="dxa"/>
            <w:tcBorders>
              <w:top w:val="single" w:sz="4" w:space="0" w:color="auto"/>
              <w:bottom w:val="single" w:sz="4" w:space="0" w:color="auto"/>
            </w:tcBorders>
            <w:shd w:val="clear" w:color="auto" w:fill="auto"/>
            <w:vAlign w:val="bottom"/>
          </w:tcPr>
          <w:p w14:paraId="391877E5" w14:textId="591ED61D" w:rsidR="00923F57" w:rsidRPr="00DA294B" w:rsidDel="006A7EC4" w:rsidRDefault="006B212D" w:rsidP="00F91285">
            <w:pPr>
              <w:tabs>
                <w:tab w:val="decimal" w:pos="817"/>
              </w:tabs>
              <w:ind w:left="-108" w:right="-108"/>
              <w:rPr>
                <w:rFonts w:asciiTheme="minorBidi" w:hAnsiTheme="minorBidi" w:cstheme="minorBidi"/>
                <w:b/>
                <w:bCs/>
                <w:sz w:val="28"/>
                <w:szCs w:val="28"/>
              </w:rPr>
            </w:pPr>
            <w:r>
              <w:rPr>
                <w:rFonts w:asciiTheme="minorBidi" w:hAnsiTheme="minorBidi" w:cstheme="minorBidi"/>
                <w:b/>
                <w:bCs/>
                <w:sz w:val="28"/>
                <w:szCs w:val="28"/>
              </w:rPr>
              <w:t>227,976</w:t>
            </w:r>
          </w:p>
        </w:tc>
        <w:tc>
          <w:tcPr>
            <w:tcW w:w="270" w:type="dxa"/>
            <w:shd w:val="clear" w:color="auto" w:fill="auto"/>
            <w:vAlign w:val="bottom"/>
          </w:tcPr>
          <w:p w14:paraId="7ABC643B" w14:textId="77777777" w:rsidR="00923F57" w:rsidRPr="00DA294B" w:rsidRDefault="00923F57" w:rsidP="00B425A0">
            <w:pPr>
              <w:pStyle w:val="acctfourfigures"/>
              <w:tabs>
                <w:tab w:val="clear" w:pos="765"/>
                <w:tab w:val="decimal" w:pos="830"/>
              </w:tabs>
              <w:spacing w:line="240" w:lineRule="atLeast"/>
              <w:ind w:left="-108" w:right="-108"/>
              <w:rPr>
                <w:rFonts w:asciiTheme="minorBidi" w:hAnsiTheme="minorBidi" w:cstheme="minorBidi"/>
                <w:b/>
                <w:bCs/>
                <w:sz w:val="28"/>
                <w:szCs w:val="28"/>
              </w:rPr>
            </w:pPr>
          </w:p>
        </w:tc>
        <w:tc>
          <w:tcPr>
            <w:tcW w:w="1125" w:type="dxa"/>
            <w:tcBorders>
              <w:top w:val="single" w:sz="4" w:space="0" w:color="auto"/>
              <w:bottom w:val="single" w:sz="4" w:space="0" w:color="auto"/>
            </w:tcBorders>
            <w:shd w:val="clear" w:color="auto" w:fill="auto"/>
            <w:vAlign w:val="bottom"/>
          </w:tcPr>
          <w:p w14:paraId="285E15AF" w14:textId="7B3D67D4" w:rsidR="00923F57" w:rsidRPr="00DA294B" w:rsidDel="006A7EC4" w:rsidRDefault="00EE4005" w:rsidP="00B425A0">
            <w:pPr>
              <w:tabs>
                <w:tab w:val="decimal" w:pos="817"/>
              </w:tabs>
              <w:ind w:left="-108" w:right="-108"/>
              <w:rPr>
                <w:rFonts w:asciiTheme="minorBidi" w:hAnsiTheme="minorBidi" w:cstheme="minorBidi"/>
                <w:b/>
                <w:bCs/>
                <w:sz w:val="28"/>
                <w:szCs w:val="28"/>
                <w:cs/>
              </w:rPr>
            </w:pPr>
            <w:r>
              <w:rPr>
                <w:rFonts w:asciiTheme="minorBidi" w:hAnsiTheme="minorBidi" w:cstheme="minorBidi"/>
                <w:b/>
                <w:bCs/>
                <w:sz w:val="28"/>
                <w:szCs w:val="28"/>
              </w:rPr>
              <w:t>231,21</w:t>
            </w:r>
            <w:r w:rsidR="00B86661">
              <w:rPr>
                <w:rFonts w:asciiTheme="minorBidi" w:hAnsiTheme="minorBidi" w:cstheme="minorBidi"/>
                <w:b/>
                <w:bCs/>
                <w:sz w:val="28"/>
                <w:szCs w:val="28"/>
              </w:rPr>
              <w:t>1</w:t>
            </w:r>
          </w:p>
        </w:tc>
      </w:tr>
      <w:tr w:rsidR="00DA294B" w:rsidRPr="00DA294B" w14:paraId="42D6C2DE" w14:textId="77777777" w:rsidTr="00DF6B51">
        <w:trPr>
          <w:trHeight w:hRule="exact" w:val="360"/>
        </w:trPr>
        <w:tc>
          <w:tcPr>
            <w:tcW w:w="3762" w:type="dxa"/>
            <w:vAlign w:val="bottom"/>
          </w:tcPr>
          <w:p w14:paraId="1E6763E1" w14:textId="77777777" w:rsidR="00DA294B" w:rsidRPr="00DA294B" w:rsidRDefault="00DA294B" w:rsidP="00B425A0">
            <w:pPr>
              <w:ind w:right="-110"/>
              <w:rPr>
                <w:rFonts w:asciiTheme="minorBidi" w:hAnsiTheme="minorBidi" w:cstheme="minorBidi"/>
                <w:color w:val="000000"/>
                <w:sz w:val="28"/>
                <w:szCs w:val="28"/>
              </w:rPr>
            </w:pPr>
          </w:p>
        </w:tc>
        <w:tc>
          <w:tcPr>
            <w:tcW w:w="1125" w:type="dxa"/>
            <w:tcBorders>
              <w:top w:val="single" w:sz="4" w:space="0" w:color="auto"/>
            </w:tcBorders>
            <w:shd w:val="clear" w:color="auto" w:fill="auto"/>
            <w:vAlign w:val="bottom"/>
          </w:tcPr>
          <w:p w14:paraId="7F6F650F" w14:textId="77777777" w:rsidR="00DA294B" w:rsidRPr="00DA294B" w:rsidDel="006A7EC4" w:rsidRDefault="00DA294B" w:rsidP="00B425A0">
            <w:pPr>
              <w:tabs>
                <w:tab w:val="decimal" w:pos="826"/>
              </w:tabs>
              <w:ind w:left="-108" w:right="-108"/>
              <w:rPr>
                <w:rFonts w:asciiTheme="minorBidi" w:hAnsiTheme="minorBidi" w:cstheme="minorBidi"/>
                <w:sz w:val="28"/>
                <w:szCs w:val="28"/>
              </w:rPr>
            </w:pPr>
          </w:p>
        </w:tc>
        <w:tc>
          <w:tcPr>
            <w:tcW w:w="270" w:type="dxa"/>
            <w:shd w:val="clear" w:color="auto" w:fill="auto"/>
            <w:vAlign w:val="bottom"/>
          </w:tcPr>
          <w:p w14:paraId="6F84E4BC" w14:textId="77777777" w:rsidR="00DA294B" w:rsidRPr="00DA294B" w:rsidRDefault="00DA294B" w:rsidP="00B425A0">
            <w:pPr>
              <w:pStyle w:val="acctfourfigures"/>
              <w:tabs>
                <w:tab w:val="clear" w:pos="765"/>
                <w:tab w:val="decimal" w:pos="830"/>
              </w:tabs>
              <w:spacing w:line="240" w:lineRule="atLeast"/>
              <w:ind w:left="-108" w:right="-108"/>
              <w:rPr>
                <w:rFonts w:asciiTheme="minorBidi" w:hAnsiTheme="minorBidi" w:cstheme="minorBidi"/>
                <w:sz w:val="28"/>
                <w:szCs w:val="28"/>
                <w:rtl/>
                <w:cs/>
              </w:rPr>
            </w:pPr>
          </w:p>
        </w:tc>
        <w:tc>
          <w:tcPr>
            <w:tcW w:w="1107" w:type="dxa"/>
            <w:tcBorders>
              <w:top w:val="single" w:sz="4" w:space="0" w:color="auto"/>
            </w:tcBorders>
            <w:shd w:val="clear" w:color="auto" w:fill="auto"/>
            <w:vAlign w:val="bottom"/>
          </w:tcPr>
          <w:p w14:paraId="5847FCE7" w14:textId="77777777" w:rsidR="00DA294B" w:rsidRPr="00DA294B" w:rsidDel="006A7EC4" w:rsidRDefault="00DA294B" w:rsidP="00B425A0">
            <w:pPr>
              <w:tabs>
                <w:tab w:val="decimal" w:pos="867"/>
              </w:tabs>
              <w:ind w:left="-108" w:right="-108"/>
              <w:rPr>
                <w:rFonts w:asciiTheme="minorBidi" w:hAnsiTheme="minorBidi" w:cstheme="minorBidi"/>
                <w:sz w:val="28"/>
                <w:szCs w:val="28"/>
              </w:rPr>
            </w:pPr>
          </w:p>
        </w:tc>
        <w:tc>
          <w:tcPr>
            <w:tcW w:w="288" w:type="dxa"/>
            <w:shd w:val="clear" w:color="auto" w:fill="auto"/>
            <w:vAlign w:val="bottom"/>
          </w:tcPr>
          <w:p w14:paraId="5CBE0674" w14:textId="77777777" w:rsidR="00DA294B" w:rsidRPr="00DA294B" w:rsidRDefault="00DA294B" w:rsidP="00B425A0">
            <w:pPr>
              <w:pStyle w:val="acctfourfigures"/>
              <w:tabs>
                <w:tab w:val="clear" w:pos="765"/>
                <w:tab w:val="decimal" w:pos="830"/>
              </w:tabs>
              <w:spacing w:line="240" w:lineRule="atLeast"/>
              <w:ind w:left="-108" w:right="-108"/>
              <w:rPr>
                <w:rFonts w:asciiTheme="minorBidi" w:hAnsiTheme="minorBidi" w:cstheme="minorBidi"/>
                <w:sz w:val="28"/>
                <w:szCs w:val="28"/>
                <w:lang w:val="en-US"/>
              </w:rPr>
            </w:pPr>
          </w:p>
        </w:tc>
        <w:tc>
          <w:tcPr>
            <w:tcW w:w="1080" w:type="dxa"/>
            <w:tcBorders>
              <w:top w:val="single" w:sz="4" w:space="0" w:color="auto"/>
            </w:tcBorders>
            <w:shd w:val="clear" w:color="auto" w:fill="auto"/>
            <w:vAlign w:val="bottom"/>
          </w:tcPr>
          <w:p w14:paraId="010A767F" w14:textId="77777777" w:rsidR="00DA294B" w:rsidRPr="00DA294B" w:rsidDel="006A7EC4" w:rsidRDefault="00DA294B" w:rsidP="00B425A0">
            <w:pPr>
              <w:tabs>
                <w:tab w:val="decimal" w:pos="605"/>
              </w:tabs>
              <w:ind w:left="-108" w:right="-108"/>
              <w:rPr>
                <w:rFonts w:asciiTheme="minorBidi" w:hAnsiTheme="minorBidi" w:cstheme="minorBidi"/>
                <w:sz w:val="28"/>
                <w:szCs w:val="28"/>
              </w:rPr>
            </w:pPr>
          </w:p>
        </w:tc>
        <w:tc>
          <w:tcPr>
            <w:tcW w:w="270" w:type="dxa"/>
            <w:shd w:val="clear" w:color="auto" w:fill="auto"/>
            <w:vAlign w:val="bottom"/>
          </w:tcPr>
          <w:p w14:paraId="09709E43" w14:textId="77777777" w:rsidR="00DA294B" w:rsidRPr="00DA294B" w:rsidRDefault="00DA294B" w:rsidP="00B425A0">
            <w:pPr>
              <w:pStyle w:val="acctfourfigures"/>
              <w:tabs>
                <w:tab w:val="clear" w:pos="765"/>
                <w:tab w:val="decimal" w:pos="830"/>
              </w:tabs>
              <w:spacing w:line="240" w:lineRule="atLeast"/>
              <w:ind w:left="-108" w:right="-108"/>
              <w:rPr>
                <w:rFonts w:asciiTheme="minorBidi" w:hAnsiTheme="minorBidi" w:cstheme="minorBidi"/>
                <w:sz w:val="28"/>
                <w:szCs w:val="28"/>
              </w:rPr>
            </w:pPr>
          </w:p>
        </w:tc>
        <w:tc>
          <w:tcPr>
            <w:tcW w:w="1125" w:type="dxa"/>
            <w:tcBorders>
              <w:top w:val="single" w:sz="4" w:space="0" w:color="auto"/>
            </w:tcBorders>
            <w:shd w:val="clear" w:color="auto" w:fill="auto"/>
            <w:vAlign w:val="bottom"/>
          </w:tcPr>
          <w:p w14:paraId="407425B1" w14:textId="77777777" w:rsidR="00DA294B" w:rsidRPr="00DA294B" w:rsidDel="006A7EC4" w:rsidRDefault="00DA294B" w:rsidP="00B425A0">
            <w:pPr>
              <w:tabs>
                <w:tab w:val="decimal" w:pos="817"/>
              </w:tabs>
              <w:ind w:left="-108" w:right="-108"/>
              <w:rPr>
                <w:rFonts w:asciiTheme="minorBidi" w:hAnsiTheme="minorBidi" w:cstheme="minorBidi"/>
                <w:sz w:val="28"/>
                <w:szCs w:val="28"/>
                <w:cs/>
              </w:rPr>
            </w:pPr>
          </w:p>
        </w:tc>
      </w:tr>
      <w:tr w:rsidR="00923F57" w:rsidRPr="00DA294B" w14:paraId="74717069" w14:textId="77777777" w:rsidTr="00DF6B51">
        <w:trPr>
          <w:trHeight w:hRule="exact" w:val="360"/>
        </w:trPr>
        <w:tc>
          <w:tcPr>
            <w:tcW w:w="3762" w:type="dxa"/>
            <w:vAlign w:val="bottom"/>
          </w:tcPr>
          <w:p w14:paraId="50FEC732" w14:textId="0DDB1519" w:rsidR="00923F57" w:rsidRPr="00DA294B" w:rsidRDefault="00923F57" w:rsidP="00923F57">
            <w:pPr>
              <w:tabs>
                <w:tab w:val="left" w:pos="1040"/>
              </w:tabs>
              <w:ind w:right="-110"/>
              <w:rPr>
                <w:rFonts w:asciiTheme="minorBidi" w:hAnsiTheme="minorBidi" w:cstheme="minorBidi"/>
                <w:color w:val="000000"/>
                <w:sz w:val="28"/>
                <w:szCs w:val="28"/>
              </w:rPr>
            </w:pPr>
            <w:r w:rsidRPr="00DA294B">
              <w:rPr>
                <w:rFonts w:asciiTheme="minorBidi" w:hAnsiTheme="minorBidi" w:cstheme="minorBidi"/>
                <w:b/>
                <w:bCs/>
                <w:sz w:val="28"/>
                <w:szCs w:val="28"/>
                <w:cs/>
              </w:rPr>
              <w:t>รับรู้ในกำไรขาดทุนเบ็ดเสร็จอื่น</w:t>
            </w:r>
          </w:p>
        </w:tc>
        <w:tc>
          <w:tcPr>
            <w:tcW w:w="1125" w:type="dxa"/>
            <w:shd w:val="clear" w:color="auto" w:fill="auto"/>
            <w:vAlign w:val="bottom"/>
          </w:tcPr>
          <w:p w14:paraId="592CA7F2" w14:textId="77777777" w:rsidR="00923F57" w:rsidRPr="00DA294B" w:rsidDel="006A7EC4" w:rsidRDefault="00923F57" w:rsidP="00B425A0">
            <w:pPr>
              <w:tabs>
                <w:tab w:val="decimal" w:pos="826"/>
              </w:tabs>
              <w:ind w:left="-108" w:right="-108"/>
              <w:rPr>
                <w:rFonts w:asciiTheme="minorBidi" w:hAnsiTheme="minorBidi" w:cstheme="minorBidi"/>
                <w:sz w:val="28"/>
                <w:szCs w:val="28"/>
              </w:rPr>
            </w:pPr>
          </w:p>
        </w:tc>
        <w:tc>
          <w:tcPr>
            <w:tcW w:w="270" w:type="dxa"/>
            <w:shd w:val="clear" w:color="auto" w:fill="auto"/>
            <w:vAlign w:val="bottom"/>
          </w:tcPr>
          <w:p w14:paraId="2133E680" w14:textId="77777777" w:rsidR="00923F57" w:rsidRPr="00DA294B" w:rsidRDefault="00923F57" w:rsidP="00B425A0">
            <w:pPr>
              <w:pStyle w:val="acctfourfigures"/>
              <w:tabs>
                <w:tab w:val="clear" w:pos="765"/>
                <w:tab w:val="decimal" w:pos="830"/>
              </w:tabs>
              <w:spacing w:line="240" w:lineRule="atLeast"/>
              <w:ind w:left="-108" w:right="-108"/>
              <w:rPr>
                <w:rFonts w:asciiTheme="minorBidi" w:hAnsiTheme="minorBidi" w:cstheme="minorBidi"/>
                <w:sz w:val="28"/>
                <w:szCs w:val="28"/>
                <w:rtl/>
                <w:cs/>
              </w:rPr>
            </w:pPr>
          </w:p>
        </w:tc>
        <w:tc>
          <w:tcPr>
            <w:tcW w:w="1107" w:type="dxa"/>
            <w:shd w:val="clear" w:color="auto" w:fill="auto"/>
            <w:vAlign w:val="bottom"/>
          </w:tcPr>
          <w:p w14:paraId="5F1E9271" w14:textId="77777777" w:rsidR="00923F57" w:rsidRPr="00DA294B" w:rsidDel="006A7EC4" w:rsidRDefault="00923F57" w:rsidP="00B425A0">
            <w:pPr>
              <w:tabs>
                <w:tab w:val="decimal" w:pos="867"/>
              </w:tabs>
              <w:ind w:left="-108" w:right="-108"/>
              <w:rPr>
                <w:rFonts w:asciiTheme="minorBidi" w:hAnsiTheme="minorBidi" w:cstheme="minorBidi"/>
                <w:sz w:val="28"/>
                <w:szCs w:val="28"/>
              </w:rPr>
            </w:pPr>
          </w:p>
        </w:tc>
        <w:tc>
          <w:tcPr>
            <w:tcW w:w="288" w:type="dxa"/>
            <w:shd w:val="clear" w:color="auto" w:fill="auto"/>
            <w:vAlign w:val="bottom"/>
          </w:tcPr>
          <w:p w14:paraId="32E4E001" w14:textId="77777777" w:rsidR="00923F57" w:rsidRPr="00DA294B" w:rsidRDefault="00923F57" w:rsidP="00B425A0">
            <w:pPr>
              <w:pStyle w:val="acctfourfigures"/>
              <w:tabs>
                <w:tab w:val="clear" w:pos="765"/>
                <w:tab w:val="decimal" w:pos="830"/>
              </w:tabs>
              <w:spacing w:line="240" w:lineRule="atLeast"/>
              <w:ind w:left="-108" w:right="-108"/>
              <w:rPr>
                <w:rFonts w:asciiTheme="minorBidi" w:hAnsiTheme="minorBidi" w:cstheme="minorBidi"/>
                <w:sz w:val="28"/>
                <w:szCs w:val="28"/>
                <w:lang w:val="en-US"/>
              </w:rPr>
            </w:pPr>
          </w:p>
        </w:tc>
        <w:tc>
          <w:tcPr>
            <w:tcW w:w="1080" w:type="dxa"/>
            <w:shd w:val="clear" w:color="auto" w:fill="auto"/>
            <w:vAlign w:val="bottom"/>
          </w:tcPr>
          <w:p w14:paraId="11724FDF" w14:textId="77777777" w:rsidR="00923F57" w:rsidRPr="00DA294B" w:rsidDel="006A7EC4" w:rsidRDefault="00923F57" w:rsidP="00B425A0">
            <w:pPr>
              <w:tabs>
                <w:tab w:val="decimal" w:pos="605"/>
              </w:tabs>
              <w:ind w:left="-108" w:right="-108"/>
              <w:rPr>
                <w:rFonts w:asciiTheme="minorBidi" w:hAnsiTheme="minorBidi" w:cstheme="minorBidi"/>
                <w:sz w:val="28"/>
                <w:szCs w:val="28"/>
              </w:rPr>
            </w:pPr>
          </w:p>
        </w:tc>
        <w:tc>
          <w:tcPr>
            <w:tcW w:w="270" w:type="dxa"/>
            <w:shd w:val="clear" w:color="auto" w:fill="auto"/>
            <w:vAlign w:val="bottom"/>
          </w:tcPr>
          <w:p w14:paraId="696ED8C1" w14:textId="77777777" w:rsidR="00923F57" w:rsidRPr="00DA294B" w:rsidRDefault="00923F57" w:rsidP="00B425A0">
            <w:pPr>
              <w:pStyle w:val="acctfourfigures"/>
              <w:tabs>
                <w:tab w:val="clear" w:pos="765"/>
                <w:tab w:val="decimal" w:pos="830"/>
              </w:tabs>
              <w:spacing w:line="240" w:lineRule="atLeast"/>
              <w:ind w:left="-108" w:right="-108"/>
              <w:rPr>
                <w:rFonts w:asciiTheme="minorBidi" w:hAnsiTheme="minorBidi" w:cstheme="minorBidi"/>
                <w:sz w:val="28"/>
                <w:szCs w:val="28"/>
              </w:rPr>
            </w:pPr>
          </w:p>
        </w:tc>
        <w:tc>
          <w:tcPr>
            <w:tcW w:w="1125" w:type="dxa"/>
            <w:shd w:val="clear" w:color="auto" w:fill="auto"/>
            <w:vAlign w:val="bottom"/>
          </w:tcPr>
          <w:p w14:paraId="5C7E4D89" w14:textId="77777777" w:rsidR="00923F57" w:rsidRPr="00DA294B" w:rsidDel="006A7EC4" w:rsidRDefault="00923F57" w:rsidP="00B425A0">
            <w:pPr>
              <w:tabs>
                <w:tab w:val="decimal" w:pos="817"/>
              </w:tabs>
              <w:ind w:left="-108" w:right="-108"/>
              <w:rPr>
                <w:rFonts w:asciiTheme="minorBidi" w:hAnsiTheme="minorBidi" w:cstheme="minorBidi"/>
                <w:sz w:val="28"/>
                <w:szCs w:val="28"/>
                <w:cs/>
              </w:rPr>
            </w:pPr>
          </w:p>
        </w:tc>
      </w:tr>
      <w:tr w:rsidR="00923F57" w:rsidRPr="00DA294B" w14:paraId="2EA5FCC4" w14:textId="77777777" w:rsidTr="00DF6B51">
        <w:trPr>
          <w:trHeight w:hRule="exact" w:val="360"/>
        </w:trPr>
        <w:tc>
          <w:tcPr>
            <w:tcW w:w="3762" w:type="dxa"/>
            <w:vAlign w:val="bottom"/>
          </w:tcPr>
          <w:p w14:paraId="324F5BA7" w14:textId="09219442" w:rsidR="00923F57" w:rsidRPr="00DA294B" w:rsidRDefault="00923F57" w:rsidP="00923F57">
            <w:pPr>
              <w:ind w:right="-110"/>
              <w:rPr>
                <w:rFonts w:asciiTheme="minorBidi" w:hAnsiTheme="minorBidi" w:cstheme="minorBidi"/>
                <w:color w:val="000000"/>
                <w:sz w:val="28"/>
                <w:szCs w:val="28"/>
              </w:rPr>
            </w:pPr>
            <w:r w:rsidRPr="00DA294B">
              <w:rPr>
                <w:rFonts w:asciiTheme="minorBidi" w:hAnsiTheme="minorBidi" w:cstheme="minorBidi"/>
                <w:sz w:val="28"/>
                <w:szCs w:val="28"/>
                <w:cs/>
              </w:rPr>
              <w:t xml:space="preserve">(กำไร) ขาดทุนจากการประมาณตามคณิตศาสตร์ประกันภัย </w:t>
            </w:r>
            <w:r w:rsidRPr="00DA294B">
              <w:rPr>
                <w:rFonts w:asciiTheme="minorBidi" w:hAnsiTheme="minorBidi" w:cstheme="minorBidi"/>
                <w:b/>
                <w:color w:val="0000FF"/>
                <w:sz w:val="28"/>
                <w:szCs w:val="28"/>
              </w:rPr>
              <w:t>TAS 19.141.3</w:t>
            </w:r>
          </w:p>
        </w:tc>
        <w:tc>
          <w:tcPr>
            <w:tcW w:w="1125" w:type="dxa"/>
            <w:shd w:val="clear" w:color="auto" w:fill="auto"/>
            <w:vAlign w:val="bottom"/>
          </w:tcPr>
          <w:p w14:paraId="297BF2BB" w14:textId="77777777" w:rsidR="00923F57" w:rsidRPr="00DA294B" w:rsidDel="006A7EC4" w:rsidRDefault="00923F57" w:rsidP="00923F57">
            <w:pPr>
              <w:tabs>
                <w:tab w:val="decimal" w:pos="826"/>
              </w:tabs>
              <w:ind w:left="-108" w:right="-108"/>
              <w:rPr>
                <w:rFonts w:asciiTheme="minorBidi" w:hAnsiTheme="minorBidi" w:cstheme="minorBidi"/>
                <w:sz w:val="28"/>
                <w:szCs w:val="28"/>
              </w:rPr>
            </w:pPr>
          </w:p>
        </w:tc>
        <w:tc>
          <w:tcPr>
            <w:tcW w:w="270" w:type="dxa"/>
            <w:shd w:val="clear" w:color="auto" w:fill="auto"/>
            <w:vAlign w:val="bottom"/>
          </w:tcPr>
          <w:p w14:paraId="131BBA57" w14:textId="77777777" w:rsidR="00923F57" w:rsidRPr="00DA294B" w:rsidRDefault="00923F57" w:rsidP="00923F57">
            <w:pPr>
              <w:pStyle w:val="acctfourfigures"/>
              <w:tabs>
                <w:tab w:val="clear" w:pos="765"/>
                <w:tab w:val="decimal" w:pos="830"/>
              </w:tabs>
              <w:spacing w:line="240" w:lineRule="atLeast"/>
              <w:ind w:left="-108" w:right="-108"/>
              <w:rPr>
                <w:rFonts w:asciiTheme="minorBidi" w:hAnsiTheme="minorBidi" w:cstheme="minorBidi"/>
                <w:sz w:val="28"/>
                <w:szCs w:val="28"/>
                <w:rtl/>
                <w:cs/>
              </w:rPr>
            </w:pPr>
          </w:p>
        </w:tc>
        <w:tc>
          <w:tcPr>
            <w:tcW w:w="1107" w:type="dxa"/>
            <w:shd w:val="clear" w:color="auto" w:fill="auto"/>
            <w:vAlign w:val="bottom"/>
          </w:tcPr>
          <w:p w14:paraId="29C85D3F" w14:textId="77777777" w:rsidR="00923F57" w:rsidRPr="00DA294B" w:rsidDel="006A7EC4" w:rsidRDefault="00923F57" w:rsidP="00923F57">
            <w:pPr>
              <w:tabs>
                <w:tab w:val="decimal" w:pos="867"/>
              </w:tabs>
              <w:ind w:left="-108" w:right="-108"/>
              <w:rPr>
                <w:rFonts w:asciiTheme="minorBidi" w:hAnsiTheme="minorBidi" w:cstheme="minorBidi"/>
                <w:sz w:val="28"/>
                <w:szCs w:val="28"/>
              </w:rPr>
            </w:pPr>
          </w:p>
        </w:tc>
        <w:tc>
          <w:tcPr>
            <w:tcW w:w="288" w:type="dxa"/>
            <w:shd w:val="clear" w:color="auto" w:fill="auto"/>
            <w:vAlign w:val="bottom"/>
          </w:tcPr>
          <w:p w14:paraId="06ADF1DD" w14:textId="77777777" w:rsidR="00923F57" w:rsidRPr="00DA294B" w:rsidRDefault="00923F57" w:rsidP="00923F57">
            <w:pPr>
              <w:pStyle w:val="acctfourfigures"/>
              <w:tabs>
                <w:tab w:val="clear" w:pos="765"/>
                <w:tab w:val="decimal" w:pos="830"/>
              </w:tabs>
              <w:spacing w:line="240" w:lineRule="atLeast"/>
              <w:ind w:left="-108" w:right="-108"/>
              <w:rPr>
                <w:rFonts w:asciiTheme="minorBidi" w:hAnsiTheme="minorBidi" w:cstheme="minorBidi"/>
                <w:sz w:val="28"/>
                <w:szCs w:val="28"/>
                <w:lang w:val="en-US"/>
              </w:rPr>
            </w:pPr>
          </w:p>
        </w:tc>
        <w:tc>
          <w:tcPr>
            <w:tcW w:w="1080" w:type="dxa"/>
            <w:shd w:val="clear" w:color="auto" w:fill="auto"/>
            <w:vAlign w:val="bottom"/>
          </w:tcPr>
          <w:p w14:paraId="5A2452B2" w14:textId="77777777" w:rsidR="00923F57" w:rsidRPr="00DA294B" w:rsidDel="006A7EC4" w:rsidRDefault="00923F57" w:rsidP="00923F57">
            <w:pPr>
              <w:tabs>
                <w:tab w:val="decimal" w:pos="605"/>
              </w:tabs>
              <w:ind w:left="-108" w:right="-108"/>
              <w:rPr>
                <w:rFonts w:asciiTheme="minorBidi" w:hAnsiTheme="minorBidi" w:cstheme="minorBidi"/>
                <w:sz w:val="28"/>
                <w:szCs w:val="28"/>
              </w:rPr>
            </w:pPr>
          </w:p>
        </w:tc>
        <w:tc>
          <w:tcPr>
            <w:tcW w:w="270" w:type="dxa"/>
            <w:shd w:val="clear" w:color="auto" w:fill="auto"/>
            <w:vAlign w:val="bottom"/>
          </w:tcPr>
          <w:p w14:paraId="3E856555" w14:textId="77777777" w:rsidR="00923F57" w:rsidRPr="00DA294B" w:rsidRDefault="00923F57" w:rsidP="00923F57">
            <w:pPr>
              <w:pStyle w:val="acctfourfigures"/>
              <w:tabs>
                <w:tab w:val="clear" w:pos="765"/>
                <w:tab w:val="decimal" w:pos="830"/>
              </w:tabs>
              <w:spacing w:line="240" w:lineRule="atLeast"/>
              <w:ind w:left="-108" w:right="-108"/>
              <w:rPr>
                <w:rFonts w:asciiTheme="minorBidi" w:hAnsiTheme="minorBidi" w:cstheme="minorBidi"/>
                <w:sz w:val="28"/>
                <w:szCs w:val="28"/>
              </w:rPr>
            </w:pPr>
          </w:p>
        </w:tc>
        <w:tc>
          <w:tcPr>
            <w:tcW w:w="1125" w:type="dxa"/>
            <w:shd w:val="clear" w:color="auto" w:fill="auto"/>
            <w:vAlign w:val="bottom"/>
          </w:tcPr>
          <w:p w14:paraId="1E8D5296" w14:textId="77777777" w:rsidR="00923F57" w:rsidRPr="00DA294B" w:rsidDel="006A7EC4" w:rsidRDefault="00923F57" w:rsidP="00923F57">
            <w:pPr>
              <w:tabs>
                <w:tab w:val="decimal" w:pos="817"/>
              </w:tabs>
              <w:ind w:left="-108" w:right="-108"/>
              <w:rPr>
                <w:rFonts w:asciiTheme="minorBidi" w:hAnsiTheme="minorBidi" w:cstheme="minorBidi"/>
                <w:sz w:val="28"/>
                <w:szCs w:val="28"/>
                <w:cs/>
              </w:rPr>
            </w:pPr>
          </w:p>
        </w:tc>
      </w:tr>
      <w:tr w:rsidR="00DA294B" w:rsidRPr="00DA294B" w14:paraId="4531233C" w14:textId="77777777" w:rsidTr="00DF6B51">
        <w:trPr>
          <w:trHeight w:hRule="exact" w:val="360"/>
        </w:trPr>
        <w:tc>
          <w:tcPr>
            <w:tcW w:w="3762" w:type="dxa"/>
            <w:vAlign w:val="bottom"/>
          </w:tcPr>
          <w:p w14:paraId="4421077A" w14:textId="44DBF04B" w:rsidR="00DA294B" w:rsidRPr="00DA294B" w:rsidRDefault="00DA294B" w:rsidP="00923F57">
            <w:pPr>
              <w:ind w:right="-110"/>
              <w:rPr>
                <w:rFonts w:asciiTheme="minorBidi" w:hAnsiTheme="minorBidi" w:cstheme="minorBidi"/>
                <w:sz w:val="28"/>
                <w:szCs w:val="28"/>
                <w:cs/>
              </w:rPr>
            </w:pPr>
            <w:r>
              <w:rPr>
                <w:rFonts w:asciiTheme="minorBidi" w:hAnsiTheme="minorBidi" w:cstheme="minorBidi" w:hint="cs"/>
                <w:sz w:val="28"/>
                <w:szCs w:val="28"/>
                <w:cs/>
              </w:rPr>
              <w:t xml:space="preserve">   </w:t>
            </w:r>
            <w:r w:rsidRPr="00DA294B">
              <w:rPr>
                <w:rFonts w:asciiTheme="minorBidi" w:hAnsiTheme="minorBidi" w:cstheme="minorBidi"/>
                <w:sz w:val="28"/>
                <w:szCs w:val="28"/>
                <w:cs/>
              </w:rPr>
              <w:t>หลักคณิตศาสตร์ประกันภัย</w:t>
            </w:r>
          </w:p>
        </w:tc>
        <w:tc>
          <w:tcPr>
            <w:tcW w:w="1125" w:type="dxa"/>
            <w:shd w:val="clear" w:color="auto" w:fill="auto"/>
            <w:vAlign w:val="bottom"/>
          </w:tcPr>
          <w:p w14:paraId="4228B95F" w14:textId="6FA986AB" w:rsidR="00DA294B" w:rsidRPr="00DA294B" w:rsidDel="006A7EC4" w:rsidRDefault="00F933D5" w:rsidP="00F933D5">
            <w:pPr>
              <w:tabs>
                <w:tab w:val="decimal" w:pos="522"/>
              </w:tabs>
              <w:ind w:left="-108" w:right="-108"/>
              <w:rPr>
                <w:rFonts w:asciiTheme="minorBidi" w:hAnsiTheme="minorBidi" w:cstheme="minorBidi"/>
                <w:sz w:val="28"/>
                <w:szCs w:val="28"/>
              </w:rPr>
            </w:pPr>
            <w:r>
              <w:rPr>
                <w:rFonts w:asciiTheme="minorBidi" w:hAnsiTheme="minorBidi" w:cstheme="minorBidi"/>
                <w:sz w:val="28"/>
                <w:szCs w:val="28"/>
              </w:rPr>
              <w:t>-</w:t>
            </w:r>
          </w:p>
        </w:tc>
        <w:tc>
          <w:tcPr>
            <w:tcW w:w="270" w:type="dxa"/>
            <w:shd w:val="clear" w:color="auto" w:fill="auto"/>
            <w:vAlign w:val="bottom"/>
          </w:tcPr>
          <w:p w14:paraId="2F5C5A7D" w14:textId="77777777" w:rsidR="00DA294B" w:rsidRPr="00DA294B" w:rsidRDefault="00DA294B" w:rsidP="00923F57">
            <w:pPr>
              <w:pStyle w:val="acctfourfigures"/>
              <w:tabs>
                <w:tab w:val="clear" w:pos="765"/>
                <w:tab w:val="decimal" w:pos="830"/>
              </w:tabs>
              <w:spacing w:line="240" w:lineRule="atLeast"/>
              <w:ind w:left="-108" w:right="-108"/>
              <w:rPr>
                <w:rFonts w:asciiTheme="minorBidi" w:hAnsiTheme="minorBidi" w:cstheme="minorBidi"/>
                <w:sz w:val="28"/>
                <w:szCs w:val="28"/>
                <w:rtl/>
                <w:cs/>
              </w:rPr>
            </w:pPr>
          </w:p>
        </w:tc>
        <w:tc>
          <w:tcPr>
            <w:tcW w:w="1107" w:type="dxa"/>
            <w:shd w:val="clear" w:color="auto" w:fill="auto"/>
            <w:vAlign w:val="bottom"/>
          </w:tcPr>
          <w:p w14:paraId="0508333F" w14:textId="7E9EA0E8" w:rsidR="00DA294B" w:rsidRPr="00DA294B" w:rsidDel="006A7EC4" w:rsidRDefault="004E4F9B" w:rsidP="00923F57">
            <w:pPr>
              <w:tabs>
                <w:tab w:val="decimal" w:pos="867"/>
              </w:tabs>
              <w:ind w:left="-108" w:right="-108"/>
              <w:rPr>
                <w:rFonts w:asciiTheme="minorBidi" w:hAnsiTheme="minorBidi" w:cstheme="minorBidi"/>
                <w:sz w:val="28"/>
                <w:szCs w:val="28"/>
              </w:rPr>
            </w:pPr>
            <w:r w:rsidRPr="00426CD5">
              <w:rPr>
                <w:rFonts w:asciiTheme="minorBidi" w:hAnsiTheme="minorBidi" w:cstheme="minorBidi"/>
                <w:sz w:val="28"/>
                <w:szCs w:val="28"/>
              </w:rPr>
              <w:t>(17,608)</w:t>
            </w:r>
          </w:p>
        </w:tc>
        <w:tc>
          <w:tcPr>
            <w:tcW w:w="288" w:type="dxa"/>
            <w:shd w:val="clear" w:color="auto" w:fill="auto"/>
            <w:vAlign w:val="bottom"/>
          </w:tcPr>
          <w:p w14:paraId="26A2B674" w14:textId="77777777" w:rsidR="00DA294B" w:rsidRPr="00DA294B" w:rsidRDefault="00DA294B" w:rsidP="00923F57">
            <w:pPr>
              <w:pStyle w:val="acctfourfigures"/>
              <w:tabs>
                <w:tab w:val="clear" w:pos="765"/>
                <w:tab w:val="decimal" w:pos="830"/>
              </w:tabs>
              <w:spacing w:line="240" w:lineRule="atLeast"/>
              <w:ind w:left="-108" w:right="-108"/>
              <w:rPr>
                <w:rFonts w:asciiTheme="minorBidi" w:hAnsiTheme="minorBidi" w:cstheme="minorBidi"/>
                <w:sz w:val="28"/>
                <w:szCs w:val="28"/>
                <w:lang w:val="en-US"/>
              </w:rPr>
            </w:pPr>
          </w:p>
        </w:tc>
        <w:tc>
          <w:tcPr>
            <w:tcW w:w="1080" w:type="dxa"/>
            <w:shd w:val="clear" w:color="auto" w:fill="auto"/>
            <w:vAlign w:val="bottom"/>
          </w:tcPr>
          <w:p w14:paraId="4B3E4D51" w14:textId="1DEB8712" w:rsidR="00DA294B" w:rsidRPr="00DA294B" w:rsidDel="006A7EC4" w:rsidRDefault="00F933D5" w:rsidP="00923F57">
            <w:pPr>
              <w:tabs>
                <w:tab w:val="decimal" w:pos="605"/>
              </w:tabs>
              <w:ind w:left="-108" w:right="-108"/>
              <w:rPr>
                <w:rFonts w:asciiTheme="minorBidi" w:hAnsiTheme="minorBidi" w:cstheme="minorBidi"/>
                <w:sz w:val="28"/>
                <w:szCs w:val="28"/>
              </w:rPr>
            </w:pPr>
            <w:r>
              <w:rPr>
                <w:rFonts w:asciiTheme="minorBidi" w:hAnsiTheme="minorBidi" w:cstheme="minorBidi"/>
                <w:sz w:val="28"/>
                <w:szCs w:val="28"/>
              </w:rPr>
              <w:t>-</w:t>
            </w:r>
          </w:p>
        </w:tc>
        <w:tc>
          <w:tcPr>
            <w:tcW w:w="270" w:type="dxa"/>
            <w:shd w:val="clear" w:color="auto" w:fill="auto"/>
            <w:vAlign w:val="bottom"/>
          </w:tcPr>
          <w:p w14:paraId="3028F9B6" w14:textId="77777777" w:rsidR="00DA294B" w:rsidRPr="00DA294B" w:rsidRDefault="00DA294B" w:rsidP="00923F57">
            <w:pPr>
              <w:pStyle w:val="acctfourfigures"/>
              <w:tabs>
                <w:tab w:val="clear" w:pos="765"/>
                <w:tab w:val="decimal" w:pos="830"/>
              </w:tabs>
              <w:spacing w:line="240" w:lineRule="atLeast"/>
              <w:ind w:left="-108" w:right="-108"/>
              <w:rPr>
                <w:rFonts w:asciiTheme="minorBidi" w:hAnsiTheme="minorBidi" w:cstheme="minorBidi"/>
                <w:sz w:val="28"/>
                <w:szCs w:val="28"/>
              </w:rPr>
            </w:pPr>
          </w:p>
        </w:tc>
        <w:tc>
          <w:tcPr>
            <w:tcW w:w="1125" w:type="dxa"/>
            <w:shd w:val="clear" w:color="auto" w:fill="auto"/>
            <w:vAlign w:val="bottom"/>
          </w:tcPr>
          <w:p w14:paraId="2F009A6D" w14:textId="0045CF1D" w:rsidR="00DA294B" w:rsidRPr="00DA294B" w:rsidDel="006A7EC4" w:rsidRDefault="00426CD5" w:rsidP="00923F57">
            <w:pPr>
              <w:tabs>
                <w:tab w:val="decimal" w:pos="817"/>
              </w:tabs>
              <w:ind w:left="-108" w:right="-108"/>
              <w:rPr>
                <w:rFonts w:asciiTheme="minorBidi" w:hAnsiTheme="minorBidi" w:cstheme="minorBidi"/>
                <w:sz w:val="28"/>
                <w:szCs w:val="28"/>
                <w:cs/>
              </w:rPr>
            </w:pPr>
            <w:r w:rsidRPr="00426CD5">
              <w:rPr>
                <w:rFonts w:asciiTheme="minorBidi" w:hAnsiTheme="minorBidi" w:cstheme="minorBidi"/>
                <w:sz w:val="28"/>
                <w:szCs w:val="28"/>
              </w:rPr>
              <w:t>(17,441)</w:t>
            </w:r>
          </w:p>
        </w:tc>
      </w:tr>
      <w:tr w:rsidR="00A617EF" w:rsidRPr="00DA294B" w14:paraId="612713B3" w14:textId="77777777" w:rsidTr="00DF6B51">
        <w:trPr>
          <w:trHeight w:hRule="exact" w:val="360"/>
        </w:trPr>
        <w:tc>
          <w:tcPr>
            <w:tcW w:w="3762" w:type="dxa"/>
            <w:vAlign w:val="bottom"/>
          </w:tcPr>
          <w:p w14:paraId="36C91359" w14:textId="246C194E" w:rsidR="00A617EF" w:rsidRPr="00A617EF" w:rsidRDefault="00A617EF" w:rsidP="00923F57">
            <w:pPr>
              <w:ind w:right="-110"/>
              <w:rPr>
                <w:rFonts w:asciiTheme="minorBidi" w:hAnsiTheme="minorBidi" w:cstheme="minorBidi"/>
                <w:b/>
                <w:bCs/>
                <w:sz w:val="28"/>
                <w:szCs w:val="28"/>
                <w:cs/>
              </w:rPr>
            </w:pPr>
            <w:r w:rsidRPr="00A617EF">
              <w:rPr>
                <w:rFonts w:asciiTheme="minorBidi" w:hAnsiTheme="minorBidi" w:cstheme="minorBidi" w:hint="cs"/>
                <w:b/>
                <w:bCs/>
                <w:sz w:val="28"/>
                <w:szCs w:val="28"/>
                <w:cs/>
              </w:rPr>
              <w:t>อื่นๆ</w:t>
            </w:r>
          </w:p>
        </w:tc>
        <w:tc>
          <w:tcPr>
            <w:tcW w:w="1125" w:type="dxa"/>
            <w:shd w:val="clear" w:color="auto" w:fill="auto"/>
            <w:vAlign w:val="bottom"/>
          </w:tcPr>
          <w:p w14:paraId="5AF806E9" w14:textId="77777777" w:rsidR="00A617EF" w:rsidRDefault="00A617EF" w:rsidP="00F933D5">
            <w:pPr>
              <w:tabs>
                <w:tab w:val="decimal" w:pos="522"/>
              </w:tabs>
              <w:ind w:left="-108" w:right="-108"/>
              <w:rPr>
                <w:rFonts w:asciiTheme="minorBidi" w:hAnsiTheme="minorBidi" w:cstheme="minorBidi"/>
                <w:sz w:val="28"/>
                <w:szCs w:val="28"/>
              </w:rPr>
            </w:pPr>
          </w:p>
        </w:tc>
        <w:tc>
          <w:tcPr>
            <w:tcW w:w="270" w:type="dxa"/>
            <w:shd w:val="clear" w:color="auto" w:fill="auto"/>
            <w:vAlign w:val="bottom"/>
          </w:tcPr>
          <w:p w14:paraId="782E00B8" w14:textId="77777777" w:rsidR="00A617EF" w:rsidRPr="00DA294B" w:rsidRDefault="00A617EF" w:rsidP="00923F57">
            <w:pPr>
              <w:pStyle w:val="acctfourfigures"/>
              <w:tabs>
                <w:tab w:val="clear" w:pos="765"/>
                <w:tab w:val="decimal" w:pos="830"/>
              </w:tabs>
              <w:spacing w:line="240" w:lineRule="atLeast"/>
              <w:ind w:left="-108" w:right="-108"/>
              <w:rPr>
                <w:rFonts w:asciiTheme="minorBidi" w:hAnsiTheme="minorBidi" w:cstheme="minorBidi"/>
                <w:sz w:val="28"/>
                <w:szCs w:val="28"/>
                <w:rtl/>
                <w:cs/>
              </w:rPr>
            </w:pPr>
          </w:p>
        </w:tc>
        <w:tc>
          <w:tcPr>
            <w:tcW w:w="1107" w:type="dxa"/>
            <w:shd w:val="clear" w:color="auto" w:fill="auto"/>
            <w:vAlign w:val="bottom"/>
          </w:tcPr>
          <w:p w14:paraId="17DE7826" w14:textId="77777777" w:rsidR="00A617EF" w:rsidRPr="00426CD5" w:rsidRDefault="00A617EF" w:rsidP="00923F57">
            <w:pPr>
              <w:tabs>
                <w:tab w:val="decimal" w:pos="867"/>
              </w:tabs>
              <w:ind w:left="-108" w:right="-108"/>
              <w:rPr>
                <w:rFonts w:asciiTheme="minorBidi" w:hAnsiTheme="minorBidi" w:cstheme="minorBidi"/>
                <w:sz w:val="28"/>
                <w:szCs w:val="28"/>
              </w:rPr>
            </w:pPr>
          </w:p>
        </w:tc>
        <w:tc>
          <w:tcPr>
            <w:tcW w:w="288" w:type="dxa"/>
            <w:shd w:val="clear" w:color="auto" w:fill="auto"/>
            <w:vAlign w:val="bottom"/>
          </w:tcPr>
          <w:p w14:paraId="4CB41375" w14:textId="77777777" w:rsidR="00A617EF" w:rsidRPr="00DA294B" w:rsidRDefault="00A617EF" w:rsidP="00923F57">
            <w:pPr>
              <w:pStyle w:val="acctfourfigures"/>
              <w:tabs>
                <w:tab w:val="clear" w:pos="765"/>
                <w:tab w:val="decimal" w:pos="830"/>
              </w:tabs>
              <w:spacing w:line="240" w:lineRule="atLeast"/>
              <w:ind w:left="-108" w:right="-108"/>
              <w:rPr>
                <w:rFonts w:asciiTheme="minorBidi" w:hAnsiTheme="minorBidi" w:cstheme="minorBidi"/>
                <w:sz w:val="28"/>
                <w:szCs w:val="28"/>
                <w:lang w:val="en-US"/>
              </w:rPr>
            </w:pPr>
          </w:p>
        </w:tc>
        <w:tc>
          <w:tcPr>
            <w:tcW w:w="1080" w:type="dxa"/>
            <w:shd w:val="clear" w:color="auto" w:fill="auto"/>
            <w:vAlign w:val="bottom"/>
          </w:tcPr>
          <w:p w14:paraId="335B5E8C" w14:textId="77777777" w:rsidR="00A617EF" w:rsidRDefault="00A617EF" w:rsidP="00923F57">
            <w:pPr>
              <w:tabs>
                <w:tab w:val="decimal" w:pos="605"/>
              </w:tabs>
              <w:ind w:left="-108" w:right="-108"/>
              <w:rPr>
                <w:rFonts w:asciiTheme="minorBidi" w:hAnsiTheme="minorBidi" w:cstheme="minorBidi"/>
                <w:sz w:val="28"/>
                <w:szCs w:val="28"/>
              </w:rPr>
            </w:pPr>
          </w:p>
        </w:tc>
        <w:tc>
          <w:tcPr>
            <w:tcW w:w="270" w:type="dxa"/>
            <w:shd w:val="clear" w:color="auto" w:fill="auto"/>
            <w:vAlign w:val="bottom"/>
          </w:tcPr>
          <w:p w14:paraId="5347020A" w14:textId="77777777" w:rsidR="00A617EF" w:rsidRPr="00DA294B" w:rsidRDefault="00A617EF" w:rsidP="00923F57">
            <w:pPr>
              <w:pStyle w:val="acctfourfigures"/>
              <w:tabs>
                <w:tab w:val="clear" w:pos="765"/>
                <w:tab w:val="decimal" w:pos="830"/>
              </w:tabs>
              <w:spacing w:line="240" w:lineRule="atLeast"/>
              <w:ind w:left="-108" w:right="-108"/>
              <w:rPr>
                <w:rFonts w:asciiTheme="minorBidi" w:hAnsiTheme="minorBidi" w:cstheme="minorBidi"/>
                <w:sz w:val="28"/>
                <w:szCs w:val="28"/>
              </w:rPr>
            </w:pPr>
          </w:p>
        </w:tc>
        <w:tc>
          <w:tcPr>
            <w:tcW w:w="1125" w:type="dxa"/>
            <w:shd w:val="clear" w:color="auto" w:fill="auto"/>
            <w:vAlign w:val="bottom"/>
          </w:tcPr>
          <w:p w14:paraId="66262A06" w14:textId="77777777" w:rsidR="00A617EF" w:rsidRPr="00426CD5" w:rsidRDefault="00A617EF" w:rsidP="00923F57">
            <w:pPr>
              <w:tabs>
                <w:tab w:val="decimal" w:pos="817"/>
              </w:tabs>
              <w:ind w:left="-108" w:right="-108"/>
              <w:rPr>
                <w:rFonts w:asciiTheme="minorBidi" w:hAnsiTheme="minorBidi" w:cstheme="minorBidi"/>
                <w:sz w:val="28"/>
                <w:szCs w:val="28"/>
              </w:rPr>
            </w:pPr>
          </w:p>
        </w:tc>
      </w:tr>
      <w:tr w:rsidR="00923F57" w:rsidRPr="00DA294B" w14:paraId="58F30735" w14:textId="77777777" w:rsidTr="00DF6B51">
        <w:trPr>
          <w:trHeight w:hRule="exact" w:val="360"/>
        </w:trPr>
        <w:tc>
          <w:tcPr>
            <w:tcW w:w="3762" w:type="dxa"/>
            <w:vAlign w:val="bottom"/>
          </w:tcPr>
          <w:p w14:paraId="50AEB090" w14:textId="23880ECF" w:rsidR="00923F57" w:rsidRPr="00DA294B" w:rsidRDefault="00923F57" w:rsidP="00B425A0">
            <w:pPr>
              <w:ind w:right="-110"/>
              <w:rPr>
                <w:rFonts w:asciiTheme="minorBidi" w:hAnsiTheme="minorBidi" w:cstheme="minorBidi"/>
                <w:color w:val="000000"/>
                <w:sz w:val="28"/>
                <w:szCs w:val="28"/>
              </w:rPr>
            </w:pPr>
            <w:r w:rsidRPr="00DA294B">
              <w:rPr>
                <w:rFonts w:asciiTheme="minorBidi" w:hAnsiTheme="minorBidi" w:cstheme="minorBidi"/>
                <w:sz w:val="28"/>
                <w:szCs w:val="28"/>
                <w:cs/>
              </w:rPr>
              <w:t>ผลประโยชน์จ่าย</w:t>
            </w:r>
          </w:p>
        </w:tc>
        <w:tc>
          <w:tcPr>
            <w:tcW w:w="1125" w:type="dxa"/>
            <w:shd w:val="clear" w:color="auto" w:fill="auto"/>
            <w:vAlign w:val="bottom"/>
          </w:tcPr>
          <w:p w14:paraId="58B858E8" w14:textId="37B5CBB0" w:rsidR="00923F57" w:rsidRPr="00DA294B" w:rsidDel="006A7EC4" w:rsidRDefault="00D251F0" w:rsidP="00B425A0">
            <w:pPr>
              <w:tabs>
                <w:tab w:val="decimal" w:pos="826"/>
              </w:tabs>
              <w:ind w:left="-108" w:right="-108"/>
              <w:rPr>
                <w:rFonts w:asciiTheme="minorBidi" w:hAnsiTheme="minorBidi" w:cstheme="minorBidi"/>
                <w:sz w:val="28"/>
                <w:szCs w:val="28"/>
              </w:rPr>
            </w:pPr>
            <w:r>
              <w:rPr>
                <w:rFonts w:asciiTheme="minorBidi" w:hAnsiTheme="minorBidi" w:cstheme="minorBidi"/>
                <w:sz w:val="28"/>
                <w:szCs w:val="28"/>
              </w:rPr>
              <w:t>(6,192)</w:t>
            </w:r>
          </w:p>
        </w:tc>
        <w:tc>
          <w:tcPr>
            <w:tcW w:w="270" w:type="dxa"/>
            <w:shd w:val="clear" w:color="auto" w:fill="auto"/>
            <w:vAlign w:val="bottom"/>
          </w:tcPr>
          <w:p w14:paraId="333798E5" w14:textId="77777777" w:rsidR="00923F57" w:rsidRPr="00DA294B" w:rsidRDefault="00923F57" w:rsidP="00B425A0">
            <w:pPr>
              <w:pStyle w:val="acctfourfigures"/>
              <w:tabs>
                <w:tab w:val="clear" w:pos="765"/>
                <w:tab w:val="decimal" w:pos="830"/>
              </w:tabs>
              <w:spacing w:line="240" w:lineRule="atLeast"/>
              <w:ind w:left="-108" w:right="-108"/>
              <w:rPr>
                <w:rFonts w:asciiTheme="minorBidi" w:hAnsiTheme="minorBidi" w:cstheme="minorBidi"/>
                <w:sz w:val="28"/>
                <w:szCs w:val="28"/>
                <w:rtl/>
                <w:cs/>
              </w:rPr>
            </w:pPr>
          </w:p>
        </w:tc>
        <w:tc>
          <w:tcPr>
            <w:tcW w:w="1107" w:type="dxa"/>
            <w:shd w:val="clear" w:color="auto" w:fill="auto"/>
            <w:vAlign w:val="bottom"/>
          </w:tcPr>
          <w:p w14:paraId="76F15025" w14:textId="693133F8" w:rsidR="00923F57" w:rsidRPr="00DA294B" w:rsidDel="006A7EC4" w:rsidRDefault="008C7909" w:rsidP="00B425A0">
            <w:pPr>
              <w:tabs>
                <w:tab w:val="decimal" w:pos="867"/>
              </w:tabs>
              <w:ind w:left="-108" w:right="-108"/>
              <w:rPr>
                <w:rFonts w:asciiTheme="minorBidi" w:hAnsiTheme="minorBidi" w:cstheme="minorBidi"/>
                <w:sz w:val="28"/>
                <w:szCs w:val="28"/>
              </w:rPr>
            </w:pPr>
            <w:r>
              <w:rPr>
                <w:rFonts w:asciiTheme="minorBidi" w:hAnsiTheme="minorBidi" w:cstheme="minorBidi"/>
                <w:sz w:val="28"/>
                <w:szCs w:val="28"/>
              </w:rPr>
              <w:t>(8,251)</w:t>
            </w:r>
          </w:p>
        </w:tc>
        <w:tc>
          <w:tcPr>
            <w:tcW w:w="288" w:type="dxa"/>
            <w:shd w:val="clear" w:color="auto" w:fill="auto"/>
            <w:vAlign w:val="bottom"/>
          </w:tcPr>
          <w:p w14:paraId="229C9C2C" w14:textId="77777777" w:rsidR="00923F57" w:rsidRPr="00DA294B" w:rsidRDefault="00923F57" w:rsidP="00B425A0">
            <w:pPr>
              <w:pStyle w:val="acctfourfigures"/>
              <w:tabs>
                <w:tab w:val="clear" w:pos="765"/>
                <w:tab w:val="decimal" w:pos="830"/>
              </w:tabs>
              <w:spacing w:line="240" w:lineRule="atLeast"/>
              <w:ind w:left="-108" w:right="-108"/>
              <w:rPr>
                <w:rFonts w:asciiTheme="minorBidi" w:hAnsiTheme="minorBidi" w:cstheme="minorBidi"/>
                <w:sz w:val="28"/>
                <w:szCs w:val="28"/>
                <w:lang w:val="en-US"/>
              </w:rPr>
            </w:pPr>
          </w:p>
        </w:tc>
        <w:tc>
          <w:tcPr>
            <w:tcW w:w="1080" w:type="dxa"/>
            <w:shd w:val="clear" w:color="auto" w:fill="auto"/>
            <w:vAlign w:val="bottom"/>
          </w:tcPr>
          <w:p w14:paraId="6D1FF9DB" w14:textId="5A07C346" w:rsidR="00923F57" w:rsidRPr="00DA294B" w:rsidDel="006A7EC4" w:rsidRDefault="00BC168C" w:rsidP="00BC168C">
            <w:pPr>
              <w:tabs>
                <w:tab w:val="decimal" w:pos="795"/>
              </w:tabs>
              <w:ind w:left="-108" w:right="-108"/>
              <w:rPr>
                <w:rFonts w:asciiTheme="minorBidi" w:hAnsiTheme="minorBidi" w:cstheme="minorBidi"/>
                <w:sz w:val="28"/>
                <w:szCs w:val="28"/>
              </w:rPr>
            </w:pPr>
            <w:r>
              <w:rPr>
                <w:rFonts w:asciiTheme="minorBidi" w:hAnsiTheme="minorBidi" w:cstheme="minorBidi"/>
                <w:sz w:val="28"/>
                <w:szCs w:val="28"/>
              </w:rPr>
              <w:t>(6,192)</w:t>
            </w:r>
          </w:p>
        </w:tc>
        <w:tc>
          <w:tcPr>
            <w:tcW w:w="270" w:type="dxa"/>
            <w:shd w:val="clear" w:color="auto" w:fill="auto"/>
            <w:vAlign w:val="bottom"/>
          </w:tcPr>
          <w:p w14:paraId="7EC13766" w14:textId="77777777" w:rsidR="00923F57" w:rsidRPr="00DA294B" w:rsidRDefault="00923F57" w:rsidP="00B425A0">
            <w:pPr>
              <w:pStyle w:val="acctfourfigures"/>
              <w:tabs>
                <w:tab w:val="clear" w:pos="765"/>
                <w:tab w:val="decimal" w:pos="830"/>
              </w:tabs>
              <w:spacing w:line="240" w:lineRule="atLeast"/>
              <w:ind w:left="-108" w:right="-108"/>
              <w:rPr>
                <w:rFonts w:asciiTheme="minorBidi" w:hAnsiTheme="minorBidi" w:cstheme="minorBidi"/>
                <w:sz w:val="28"/>
                <w:szCs w:val="28"/>
              </w:rPr>
            </w:pPr>
          </w:p>
        </w:tc>
        <w:tc>
          <w:tcPr>
            <w:tcW w:w="1125" w:type="dxa"/>
            <w:shd w:val="clear" w:color="auto" w:fill="auto"/>
            <w:vAlign w:val="bottom"/>
          </w:tcPr>
          <w:p w14:paraId="5577332C" w14:textId="5ECC89E2" w:rsidR="00923F57" w:rsidRPr="00DA294B" w:rsidDel="006A7EC4" w:rsidRDefault="00673A33" w:rsidP="00B425A0">
            <w:pPr>
              <w:tabs>
                <w:tab w:val="decimal" w:pos="817"/>
              </w:tabs>
              <w:ind w:left="-108" w:right="-108"/>
              <w:rPr>
                <w:rFonts w:asciiTheme="minorBidi" w:hAnsiTheme="minorBidi" w:cstheme="minorBidi"/>
                <w:sz w:val="28"/>
                <w:szCs w:val="28"/>
                <w:cs/>
              </w:rPr>
            </w:pPr>
            <w:r>
              <w:rPr>
                <w:rFonts w:asciiTheme="minorBidi" w:hAnsiTheme="minorBidi" w:cstheme="minorBidi"/>
                <w:sz w:val="28"/>
                <w:szCs w:val="28"/>
              </w:rPr>
              <w:t>(8,251)</w:t>
            </w:r>
          </w:p>
        </w:tc>
      </w:tr>
      <w:tr w:rsidR="008A045F" w:rsidRPr="00DA294B" w14:paraId="7CB54B50" w14:textId="77777777" w:rsidTr="00DF6B51">
        <w:trPr>
          <w:trHeight w:hRule="exact" w:val="360"/>
        </w:trPr>
        <w:tc>
          <w:tcPr>
            <w:tcW w:w="3762" w:type="dxa"/>
            <w:shd w:val="clear" w:color="auto" w:fill="auto"/>
            <w:vAlign w:val="bottom"/>
          </w:tcPr>
          <w:p w14:paraId="25F2B7F6" w14:textId="6710719C" w:rsidR="008A045F" w:rsidRPr="00DA294B" w:rsidRDefault="008A045F" w:rsidP="00673A33">
            <w:pPr>
              <w:ind w:right="-110"/>
              <w:rPr>
                <w:rFonts w:asciiTheme="minorBidi" w:hAnsiTheme="minorBidi" w:cstheme="minorBidi"/>
                <w:sz w:val="28"/>
                <w:szCs w:val="28"/>
                <w:cs/>
              </w:rPr>
            </w:pPr>
            <w:r>
              <w:rPr>
                <w:rFonts w:asciiTheme="minorBidi" w:hAnsiTheme="minorBidi" w:cstheme="minorBidi" w:hint="cs"/>
                <w:sz w:val="28"/>
                <w:szCs w:val="28"/>
                <w:cs/>
              </w:rPr>
              <w:t>ลดลงจากการขาย</w:t>
            </w:r>
            <w:r w:rsidR="00743F0B">
              <w:rPr>
                <w:rFonts w:asciiTheme="minorBidi" w:hAnsiTheme="minorBidi" w:cstheme="minorBidi" w:hint="cs"/>
                <w:sz w:val="28"/>
                <w:szCs w:val="28"/>
                <w:cs/>
              </w:rPr>
              <w:t>เงินลงทุนในบริษัทย่อย</w:t>
            </w:r>
          </w:p>
        </w:tc>
        <w:tc>
          <w:tcPr>
            <w:tcW w:w="1125" w:type="dxa"/>
            <w:tcBorders>
              <w:bottom w:val="single" w:sz="4" w:space="0" w:color="auto"/>
            </w:tcBorders>
            <w:shd w:val="clear" w:color="auto" w:fill="auto"/>
            <w:vAlign w:val="bottom"/>
          </w:tcPr>
          <w:p w14:paraId="6B8823BE" w14:textId="5453DD5A" w:rsidR="008A045F" w:rsidRPr="00DA294B" w:rsidDel="006A7EC4" w:rsidRDefault="00D251F0" w:rsidP="00D251F0">
            <w:pPr>
              <w:tabs>
                <w:tab w:val="decimal" w:pos="525"/>
              </w:tabs>
              <w:ind w:left="-108" w:right="-108"/>
              <w:rPr>
                <w:rFonts w:asciiTheme="minorBidi" w:hAnsiTheme="minorBidi" w:cstheme="minorBidi"/>
                <w:sz w:val="28"/>
                <w:szCs w:val="28"/>
              </w:rPr>
            </w:pPr>
            <w:r>
              <w:rPr>
                <w:rFonts w:asciiTheme="minorBidi" w:hAnsiTheme="minorBidi" w:cstheme="minorBidi"/>
                <w:sz w:val="28"/>
                <w:szCs w:val="28"/>
              </w:rPr>
              <w:t>-</w:t>
            </w:r>
          </w:p>
        </w:tc>
        <w:tc>
          <w:tcPr>
            <w:tcW w:w="270" w:type="dxa"/>
            <w:shd w:val="clear" w:color="auto" w:fill="auto"/>
            <w:vAlign w:val="bottom"/>
          </w:tcPr>
          <w:p w14:paraId="60D025E2" w14:textId="77777777" w:rsidR="008A045F" w:rsidRPr="00DA294B" w:rsidRDefault="008A045F" w:rsidP="00673A33">
            <w:pPr>
              <w:pStyle w:val="acctfourfigures"/>
              <w:tabs>
                <w:tab w:val="clear" w:pos="765"/>
                <w:tab w:val="decimal" w:pos="830"/>
              </w:tabs>
              <w:spacing w:line="240" w:lineRule="atLeast"/>
              <w:ind w:left="-108" w:right="-108"/>
              <w:rPr>
                <w:rFonts w:asciiTheme="minorBidi" w:hAnsiTheme="minorBidi" w:cstheme="minorBidi"/>
                <w:sz w:val="28"/>
                <w:szCs w:val="28"/>
                <w:rtl/>
                <w:cs/>
              </w:rPr>
            </w:pPr>
          </w:p>
        </w:tc>
        <w:tc>
          <w:tcPr>
            <w:tcW w:w="1107" w:type="dxa"/>
            <w:tcBorders>
              <w:bottom w:val="single" w:sz="4" w:space="0" w:color="auto"/>
            </w:tcBorders>
            <w:shd w:val="clear" w:color="auto" w:fill="auto"/>
            <w:vAlign w:val="bottom"/>
          </w:tcPr>
          <w:p w14:paraId="2C4A44AA" w14:textId="4C23C772" w:rsidR="008A045F" w:rsidRDefault="00670197" w:rsidP="00673A33">
            <w:pPr>
              <w:tabs>
                <w:tab w:val="decimal" w:pos="867"/>
              </w:tabs>
              <w:ind w:left="-108" w:right="-108"/>
              <w:rPr>
                <w:rFonts w:asciiTheme="minorBidi" w:hAnsiTheme="minorBidi" w:cstheme="minorBidi"/>
                <w:sz w:val="28"/>
                <w:szCs w:val="28"/>
              </w:rPr>
            </w:pPr>
            <w:r>
              <w:rPr>
                <w:rFonts w:asciiTheme="minorBidi" w:hAnsiTheme="minorBidi" w:cstheme="minorBidi"/>
                <w:sz w:val="28"/>
                <w:szCs w:val="28"/>
              </w:rPr>
              <w:t>(84)</w:t>
            </w:r>
          </w:p>
        </w:tc>
        <w:tc>
          <w:tcPr>
            <w:tcW w:w="288" w:type="dxa"/>
            <w:shd w:val="clear" w:color="auto" w:fill="auto"/>
            <w:vAlign w:val="bottom"/>
          </w:tcPr>
          <w:p w14:paraId="3839075F" w14:textId="77777777" w:rsidR="008A045F" w:rsidRPr="00DA294B" w:rsidRDefault="008A045F" w:rsidP="00673A33">
            <w:pPr>
              <w:pStyle w:val="acctfourfigures"/>
              <w:tabs>
                <w:tab w:val="clear" w:pos="765"/>
                <w:tab w:val="decimal" w:pos="830"/>
              </w:tabs>
              <w:spacing w:line="240" w:lineRule="atLeast"/>
              <w:ind w:left="-108" w:right="-108"/>
              <w:rPr>
                <w:rFonts w:asciiTheme="minorBidi" w:hAnsiTheme="minorBidi" w:cstheme="minorBidi"/>
                <w:sz w:val="28"/>
                <w:szCs w:val="28"/>
                <w:lang w:val="en-US"/>
              </w:rPr>
            </w:pPr>
          </w:p>
        </w:tc>
        <w:tc>
          <w:tcPr>
            <w:tcW w:w="1080" w:type="dxa"/>
            <w:tcBorders>
              <w:bottom w:val="single" w:sz="4" w:space="0" w:color="auto"/>
            </w:tcBorders>
            <w:shd w:val="clear" w:color="auto" w:fill="auto"/>
            <w:vAlign w:val="bottom"/>
          </w:tcPr>
          <w:p w14:paraId="7EDCAAA3" w14:textId="431BC45F" w:rsidR="008A045F" w:rsidRDefault="00670197" w:rsidP="00670197">
            <w:pPr>
              <w:tabs>
                <w:tab w:val="decimal" w:pos="615"/>
              </w:tabs>
              <w:ind w:left="-108" w:right="-108"/>
              <w:rPr>
                <w:rFonts w:asciiTheme="minorBidi" w:hAnsiTheme="minorBidi" w:cstheme="minorBidi"/>
                <w:sz w:val="28"/>
                <w:szCs w:val="28"/>
              </w:rPr>
            </w:pPr>
            <w:r>
              <w:rPr>
                <w:rFonts w:asciiTheme="minorBidi" w:hAnsiTheme="minorBidi" w:cstheme="minorBidi" w:hint="cs"/>
                <w:sz w:val="28"/>
                <w:szCs w:val="28"/>
                <w:cs/>
              </w:rPr>
              <w:t>-</w:t>
            </w:r>
          </w:p>
        </w:tc>
        <w:tc>
          <w:tcPr>
            <w:tcW w:w="270" w:type="dxa"/>
            <w:shd w:val="clear" w:color="auto" w:fill="auto"/>
            <w:vAlign w:val="bottom"/>
          </w:tcPr>
          <w:p w14:paraId="728B3B54" w14:textId="77777777" w:rsidR="008A045F" w:rsidRPr="00DA294B" w:rsidRDefault="008A045F" w:rsidP="00673A33">
            <w:pPr>
              <w:pStyle w:val="acctfourfigures"/>
              <w:tabs>
                <w:tab w:val="clear" w:pos="765"/>
                <w:tab w:val="decimal" w:pos="830"/>
              </w:tabs>
              <w:spacing w:line="240" w:lineRule="atLeast"/>
              <w:ind w:left="-108" w:right="-108"/>
              <w:rPr>
                <w:rFonts w:asciiTheme="minorBidi" w:hAnsiTheme="minorBidi" w:cstheme="minorBidi"/>
                <w:sz w:val="28"/>
                <w:szCs w:val="28"/>
              </w:rPr>
            </w:pPr>
          </w:p>
        </w:tc>
        <w:tc>
          <w:tcPr>
            <w:tcW w:w="1125" w:type="dxa"/>
            <w:tcBorders>
              <w:bottom w:val="single" w:sz="4" w:space="0" w:color="auto"/>
            </w:tcBorders>
            <w:shd w:val="clear" w:color="auto" w:fill="auto"/>
            <w:vAlign w:val="bottom"/>
          </w:tcPr>
          <w:p w14:paraId="626FF921" w14:textId="1EA9B967" w:rsidR="008A045F" w:rsidRDefault="00670197" w:rsidP="00670197">
            <w:pPr>
              <w:tabs>
                <w:tab w:val="decimal" w:pos="525"/>
              </w:tabs>
              <w:ind w:left="-108" w:right="-108"/>
              <w:rPr>
                <w:rFonts w:asciiTheme="minorBidi" w:hAnsiTheme="minorBidi" w:cstheme="minorBidi"/>
                <w:sz w:val="28"/>
                <w:szCs w:val="28"/>
              </w:rPr>
            </w:pPr>
            <w:r>
              <w:rPr>
                <w:rFonts w:asciiTheme="minorBidi" w:hAnsiTheme="minorBidi" w:cstheme="minorBidi" w:hint="cs"/>
                <w:sz w:val="28"/>
                <w:szCs w:val="28"/>
                <w:cs/>
              </w:rPr>
              <w:t>-</w:t>
            </w:r>
          </w:p>
        </w:tc>
      </w:tr>
      <w:tr w:rsidR="004473B9" w:rsidRPr="00DA294B" w14:paraId="5F8EE162" w14:textId="77777777" w:rsidTr="00DF6B51">
        <w:trPr>
          <w:trHeight w:hRule="exact" w:val="360"/>
        </w:trPr>
        <w:tc>
          <w:tcPr>
            <w:tcW w:w="3762" w:type="dxa"/>
            <w:shd w:val="clear" w:color="auto" w:fill="auto"/>
            <w:vAlign w:val="bottom"/>
          </w:tcPr>
          <w:p w14:paraId="24264676" w14:textId="77777777" w:rsidR="004473B9" w:rsidRDefault="004473B9" w:rsidP="00673A33">
            <w:pPr>
              <w:ind w:right="-110"/>
              <w:rPr>
                <w:rFonts w:asciiTheme="minorBidi" w:hAnsiTheme="minorBidi" w:cstheme="minorBidi"/>
                <w:sz w:val="28"/>
                <w:szCs w:val="28"/>
                <w:cs/>
              </w:rPr>
            </w:pPr>
          </w:p>
        </w:tc>
        <w:tc>
          <w:tcPr>
            <w:tcW w:w="1125" w:type="dxa"/>
            <w:tcBorders>
              <w:bottom w:val="single" w:sz="4" w:space="0" w:color="auto"/>
            </w:tcBorders>
            <w:shd w:val="clear" w:color="auto" w:fill="auto"/>
            <w:vAlign w:val="bottom"/>
          </w:tcPr>
          <w:p w14:paraId="6B69E2FF" w14:textId="69553FF1" w:rsidR="004473B9" w:rsidRDefault="00434063" w:rsidP="00434063">
            <w:pPr>
              <w:tabs>
                <w:tab w:val="decimal" w:pos="826"/>
              </w:tabs>
              <w:ind w:left="-108" w:right="-108"/>
              <w:rPr>
                <w:rFonts w:asciiTheme="minorBidi" w:hAnsiTheme="minorBidi" w:cstheme="minorBidi"/>
                <w:sz w:val="28"/>
                <w:szCs w:val="28"/>
              </w:rPr>
            </w:pPr>
            <w:r>
              <w:rPr>
                <w:rFonts w:asciiTheme="minorBidi" w:hAnsiTheme="minorBidi" w:cstheme="minorBidi"/>
                <w:sz w:val="28"/>
                <w:szCs w:val="28"/>
              </w:rPr>
              <w:t>(6,192)</w:t>
            </w:r>
          </w:p>
        </w:tc>
        <w:tc>
          <w:tcPr>
            <w:tcW w:w="270" w:type="dxa"/>
            <w:shd w:val="clear" w:color="auto" w:fill="auto"/>
            <w:vAlign w:val="bottom"/>
          </w:tcPr>
          <w:p w14:paraId="58365170" w14:textId="77777777" w:rsidR="004473B9" w:rsidRPr="00DA294B" w:rsidRDefault="004473B9" w:rsidP="00673A33">
            <w:pPr>
              <w:pStyle w:val="acctfourfigures"/>
              <w:tabs>
                <w:tab w:val="clear" w:pos="765"/>
                <w:tab w:val="decimal" w:pos="830"/>
              </w:tabs>
              <w:spacing w:line="240" w:lineRule="atLeast"/>
              <w:ind w:left="-108" w:right="-108"/>
              <w:rPr>
                <w:rFonts w:asciiTheme="minorBidi" w:hAnsiTheme="minorBidi" w:cstheme="minorBidi"/>
                <w:sz w:val="28"/>
                <w:szCs w:val="28"/>
                <w:rtl/>
                <w:cs/>
              </w:rPr>
            </w:pPr>
          </w:p>
        </w:tc>
        <w:tc>
          <w:tcPr>
            <w:tcW w:w="1107" w:type="dxa"/>
            <w:tcBorders>
              <w:bottom w:val="single" w:sz="4" w:space="0" w:color="auto"/>
            </w:tcBorders>
            <w:shd w:val="clear" w:color="auto" w:fill="auto"/>
            <w:vAlign w:val="bottom"/>
          </w:tcPr>
          <w:p w14:paraId="36DF18D2" w14:textId="782DAEDF" w:rsidR="004473B9" w:rsidRDefault="00434063" w:rsidP="00673A33">
            <w:pPr>
              <w:tabs>
                <w:tab w:val="decimal" w:pos="867"/>
              </w:tabs>
              <w:ind w:left="-108" w:right="-108"/>
              <w:rPr>
                <w:rFonts w:asciiTheme="minorBidi" w:hAnsiTheme="minorBidi" w:cstheme="minorBidi"/>
                <w:sz w:val="28"/>
                <w:szCs w:val="28"/>
              </w:rPr>
            </w:pPr>
            <w:r>
              <w:rPr>
                <w:rFonts w:asciiTheme="minorBidi" w:hAnsiTheme="minorBidi" w:cstheme="minorBidi"/>
                <w:sz w:val="28"/>
                <w:szCs w:val="28"/>
              </w:rPr>
              <w:t>(8,335)</w:t>
            </w:r>
          </w:p>
        </w:tc>
        <w:tc>
          <w:tcPr>
            <w:tcW w:w="288" w:type="dxa"/>
            <w:shd w:val="clear" w:color="auto" w:fill="auto"/>
            <w:vAlign w:val="bottom"/>
          </w:tcPr>
          <w:p w14:paraId="27C7EFAE" w14:textId="77777777" w:rsidR="004473B9" w:rsidRPr="00DA294B" w:rsidRDefault="004473B9" w:rsidP="00673A33">
            <w:pPr>
              <w:pStyle w:val="acctfourfigures"/>
              <w:tabs>
                <w:tab w:val="clear" w:pos="765"/>
                <w:tab w:val="decimal" w:pos="830"/>
              </w:tabs>
              <w:spacing w:line="240" w:lineRule="atLeast"/>
              <w:ind w:left="-108" w:right="-108"/>
              <w:rPr>
                <w:rFonts w:asciiTheme="minorBidi" w:hAnsiTheme="minorBidi" w:cstheme="minorBidi"/>
                <w:sz w:val="28"/>
                <w:szCs w:val="28"/>
                <w:lang w:val="en-US"/>
              </w:rPr>
            </w:pPr>
          </w:p>
        </w:tc>
        <w:tc>
          <w:tcPr>
            <w:tcW w:w="1080" w:type="dxa"/>
            <w:tcBorders>
              <w:bottom w:val="single" w:sz="4" w:space="0" w:color="auto"/>
            </w:tcBorders>
            <w:shd w:val="clear" w:color="auto" w:fill="auto"/>
            <w:vAlign w:val="bottom"/>
          </w:tcPr>
          <w:p w14:paraId="3C42B350" w14:textId="6317BB90" w:rsidR="004473B9" w:rsidRDefault="002B7AA6" w:rsidP="00F6627B">
            <w:pPr>
              <w:tabs>
                <w:tab w:val="decimal" w:pos="788"/>
              </w:tabs>
              <w:ind w:left="-108" w:right="-108"/>
              <w:rPr>
                <w:rFonts w:asciiTheme="minorBidi" w:hAnsiTheme="minorBidi" w:cstheme="minorBidi"/>
                <w:sz w:val="28"/>
                <w:szCs w:val="28"/>
                <w:cs/>
              </w:rPr>
            </w:pPr>
            <w:r>
              <w:rPr>
                <w:rFonts w:asciiTheme="minorBidi" w:hAnsiTheme="minorBidi" w:cstheme="minorBidi"/>
                <w:sz w:val="28"/>
                <w:szCs w:val="28"/>
              </w:rPr>
              <w:t>(6</w:t>
            </w:r>
            <w:r w:rsidR="00F6627B">
              <w:rPr>
                <w:rFonts w:asciiTheme="minorBidi" w:hAnsiTheme="minorBidi" w:cstheme="minorBidi"/>
                <w:sz w:val="28"/>
                <w:szCs w:val="28"/>
              </w:rPr>
              <w:t>,192)</w:t>
            </w:r>
          </w:p>
        </w:tc>
        <w:tc>
          <w:tcPr>
            <w:tcW w:w="270" w:type="dxa"/>
            <w:shd w:val="clear" w:color="auto" w:fill="auto"/>
            <w:vAlign w:val="bottom"/>
          </w:tcPr>
          <w:p w14:paraId="65E5DA61" w14:textId="77777777" w:rsidR="004473B9" w:rsidRPr="00DA294B" w:rsidRDefault="004473B9" w:rsidP="00673A33">
            <w:pPr>
              <w:pStyle w:val="acctfourfigures"/>
              <w:tabs>
                <w:tab w:val="clear" w:pos="765"/>
                <w:tab w:val="decimal" w:pos="830"/>
              </w:tabs>
              <w:spacing w:line="240" w:lineRule="atLeast"/>
              <w:ind w:left="-108" w:right="-108"/>
              <w:rPr>
                <w:rFonts w:asciiTheme="minorBidi" w:hAnsiTheme="minorBidi" w:cstheme="minorBidi"/>
                <w:sz w:val="28"/>
                <w:szCs w:val="28"/>
              </w:rPr>
            </w:pPr>
          </w:p>
        </w:tc>
        <w:tc>
          <w:tcPr>
            <w:tcW w:w="1125" w:type="dxa"/>
            <w:tcBorders>
              <w:bottom w:val="single" w:sz="4" w:space="0" w:color="auto"/>
            </w:tcBorders>
            <w:shd w:val="clear" w:color="auto" w:fill="auto"/>
            <w:vAlign w:val="bottom"/>
          </w:tcPr>
          <w:p w14:paraId="3DF79EAB" w14:textId="6E52B37F" w:rsidR="004473B9" w:rsidRDefault="002E38AB" w:rsidP="002B7AA6">
            <w:pPr>
              <w:tabs>
                <w:tab w:val="decimal" w:pos="797"/>
              </w:tabs>
              <w:ind w:left="-108" w:right="-108"/>
              <w:rPr>
                <w:rFonts w:asciiTheme="minorBidi" w:hAnsiTheme="minorBidi" w:cstheme="minorBidi"/>
                <w:sz w:val="28"/>
                <w:szCs w:val="28"/>
              </w:rPr>
            </w:pPr>
            <w:r>
              <w:rPr>
                <w:rFonts w:asciiTheme="minorBidi" w:hAnsiTheme="minorBidi" w:cstheme="minorBidi"/>
                <w:sz w:val="28"/>
                <w:szCs w:val="28"/>
              </w:rPr>
              <w:t>(8,251)</w:t>
            </w:r>
          </w:p>
        </w:tc>
      </w:tr>
      <w:tr w:rsidR="00923F57" w:rsidRPr="00DA294B" w14:paraId="59359555" w14:textId="77777777" w:rsidTr="00DF6B51">
        <w:trPr>
          <w:trHeight w:hRule="exact" w:val="360"/>
        </w:trPr>
        <w:tc>
          <w:tcPr>
            <w:tcW w:w="3762" w:type="dxa"/>
            <w:vAlign w:val="bottom"/>
          </w:tcPr>
          <w:p w14:paraId="305C2CB5" w14:textId="25278058" w:rsidR="00923F57" w:rsidRPr="00DA294B" w:rsidRDefault="00923F57" w:rsidP="00B425A0">
            <w:pPr>
              <w:ind w:right="-110"/>
              <w:rPr>
                <w:rFonts w:asciiTheme="minorBidi" w:hAnsiTheme="minorBidi" w:cstheme="minorBidi"/>
                <w:sz w:val="28"/>
                <w:szCs w:val="28"/>
                <w:cs/>
              </w:rPr>
            </w:pPr>
            <w:r w:rsidRPr="00DA294B">
              <w:rPr>
                <w:rFonts w:asciiTheme="minorBidi" w:hAnsiTheme="minorBidi" w:cstheme="minorBidi"/>
                <w:b/>
                <w:bCs/>
                <w:sz w:val="28"/>
                <w:szCs w:val="28"/>
                <w:cs/>
              </w:rPr>
              <w:t xml:space="preserve">ณ วันที่ </w:t>
            </w:r>
            <w:r w:rsidRPr="00DA294B">
              <w:rPr>
                <w:rFonts w:asciiTheme="minorBidi" w:hAnsiTheme="minorBidi" w:cstheme="minorBidi"/>
                <w:b/>
                <w:bCs/>
                <w:sz w:val="28"/>
                <w:szCs w:val="28"/>
              </w:rPr>
              <w:t xml:space="preserve">31 </w:t>
            </w:r>
            <w:r w:rsidRPr="00DA294B">
              <w:rPr>
                <w:rFonts w:asciiTheme="minorBidi" w:hAnsiTheme="minorBidi" w:cstheme="minorBidi"/>
                <w:b/>
                <w:bCs/>
                <w:sz w:val="28"/>
                <w:szCs w:val="28"/>
                <w:cs/>
              </w:rPr>
              <w:t>ธันวาคม</w:t>
            </w:r>
          </w:p>
        </w:tc>
        <w:tc>
          <w:tcPr>
            <w:tcW w:w="1125" w:type="dxa"/>
            <w:tcBorders>
              <w:top w:val="single" w:sz="4" w:space="0" w:color="auto"/>
              <w:bottom w:val="double" w:sz="4" w:space="0" w:color="auto"/>
            </w:tcBorders>
            <w:shd w:val="clear" w:color="auto" w:fill="auto"/>
            <w:vAlign w:val="bottom"/>
          </w:tcPr>
          <w:p w14:paraId="5B2BEA6D" w14:textId="0BF439D7" w:rsidR="00923F57" w:rsidRPr="00673A33" w:rsidDel="006A7EC4" w:rsidRDefault="000E1EF3" w:rsidP="00B425A0">
            <w:pPr>
              <w:tabs>
                <w:tab w:val="decimal" w:pos="826"/>
              </w:tabs>
              <w:ind w:left="-108" w:right="-108"/>
              <w:rPr>
                <w:rFonts w:asciiTheme="minorBidi" w:hAnsiTheme="minorBidi" w:cstheme="minorBidi"/>
                <w:b/>
                <w:bCs/>
                <w:sz w:val="28"/>
                <w:szCs w:val="28"/>
              </w:rPr>
            </w:pPr>
            <w:r>
              <w:rPr>
                <w:rFonts w:asciiTheme="minorBidi" w:hAnsiTheme="minorBidi" w:cstheme="minorBidi"/>
                <w:b/>
                <w:bCs/>
                <w:sz w:val="28"/>
                <w:szCs w:val="28"/>
              </w:rPr>
              <w:t>225,359</w:t>
            </w:r>
          </w:p>
        </w:tc>
        <w:tc>
          <w:tcPr>
            <w:tcW w:w="270" w:type="dxa"/>
            <w:shd w:val="clear" w:color="auto" w:fill="auto"/>
            <w:vAlign w:val="bottom"/>
          </w:tcPr>
          <w:p w14:paraId="3ECD4D29" w14:textId="77777777" w:rsidR="00923F57" w:rsidRPr="00673A33" w:rsidRDefault="00923F57" w:rsidP="00B425A0">
            <w:pPr>
              <w:pStyle w:val="acctfourfigures"/>
              <w:tabs>
                <w:tab w:val="clear" w:pos="765"/>
                <w:tab w:val="decimal" w:pos="830"/>
              </w:tabs>
              <w:spacing w:line="240" w:lineRule="atLeast"/>
              <w:ind w:left="-108" w:right="-108"/>
              <w:rPr>
                <w:rFonts w:asciiTheme="minorBidi" w:hAnsiTheme="minorBidi" w:cstheme="minorBidi"/>
                <w:b/>
                <w:bCs/>
                <w:sz w:val="28"/>
                <w:szCs w:val="28"/>
                <w:rtl/>
                <w:cs/>
              </w:rPr>
            </w:pPr>
          </w:p>
        </w:tc>
        <w:tc>
          <w:tcPr>
            <w:tcW w:w="1107" w:type="dxa"/>
            <w:tcBorders>
              <w:top w:val="single" w:sz="4" w:space="0" w:color="auto"/>
              <w:bottom w:val="double" w:sz="4" w:space="0" w:color="auto"/>
            </w:tcBorders>
            <w:shd w:val="clear" w:color="auto" w:fill="auto"/>
            <w:vAlign w:val="bottom"/>
          </w:tcPr>
          <w:p w14:paraId="6515F782" w14:textId="5EFDF0D9" w:rsidR="00923F57" w:rsidRPr="00673A33" w:rsidDel="006A7EC4" w:rsidRDefault="000E1EF3" w:rsidP="00B425A0">
            <w:pPr>
              <w:tabs>
                <w:tab w:val="decimal" w:pos="867"/>
              </w:tabs>
              <w:ind w:left="-108" w:right="-108"/>
              <w:rPr>
                <w:rFonts w:asciiTheme="minorBidi" w:hAnsiTheme="minorBidi" w:cstheme="minorBidi"/>
                <w:b/>
                <w:bCs/>
                <w:sz w:val="28"/>
                <w:szCs w:val="28"/>
              </w:rPr>
            </w:pPr>
            <w:r>
              <w:rPr>
                <w:rFonts w:asciiTheme="minorBidi" w:hAnsiTheme="minorBidi" w:cstheme="minorBidi"/>
                <w:b/>
                <w:bCs/>
                <w:sz w:val="28"/>
                <w:szCs w:val="28"/>
              </w:rPr>
              <w:t>208,814</w:t>
            </w:r>
          </w:p>
        </w:tc>
        <w:tc>
          <w:tcPr>
            <w:tcW w:w="288" w:type="dxa"/>
            <w:shd w:val="clear" w:color="auto" w:fill="auto"/>
            <w:vAlign w:val="bottom"/>
          </w:tcPr>
          <w:p w14:paraId="16C5195C" w14:textId="77777777" w:rsidR="00923F57" w:rsidRPr="00673A33" w:rsidRDefault="00923F57" w:rsidP="00B425A0">
            <w:pPr>
              <w:pStyle w:val="acctfourfigures"/>
              <w:tabs>
                <w:tab w:val="clear" w:pos="765"/>
                <w:tab w:val="decimal" w:pos="830"/>
              </w:tabs>
              <w:spacing w:line="240" w:lineRule="atLeast"/>
              <w:ind w:left="-108" w:right="-108"/>
              <w:rPr>
                <w:rFonts w:asciiTheme="minorBidi" w:hAnsiTheme="minorBidi" w:cstheme="minorBidi"/>
                <w:b/>
                <w:bCs/>
                <w:sz w:val="28"/>
                <w:szCs w:val="28"/>
                <w:lang w:val="en-US"/>
              </w:rPr>
            </w:pPr>
          </w:p>
        </w:tc>
        <w:tc>
          <w:tcPr>
            <w:tcW w:w="1080" w:type="dxa"/>
            <w:tcBorders>
              <w:top w:val="single" w:sz="4" w:space="0" w:color="auto"/>
              <w:bottom w:val="double" w:sz="4" w:space="0" w:color="auto"/>
            </w:tcBorders>
            <w:shd w:val="clear" w:color="auto" w:fill="auto"/>
            <w:vAlign w:val="bottom"/>
          </w:tcPr>
          <w:p w14:paraId="226A9DD0" w14:textId="5985875B" w:rsidR="00923F57" w:rsidRPr="00673A33" w:rsidDel="006A7EC4" w:rsidRDefault="00731ACA" w:rsidP="00BC168C">
            <w:pPr>
              <w:tabs>
                <w:tab w:val="decimal" w:pos="795"/>
              </w:tabs>
              <w:ind w:left="-108" w:right="-108"/>
              <w:rPr>
                <w:rFonts w:asciiTheme="minorBidi" w:hAnsiTheme="minorBidi" w:cstheme="minorBidi"/>
                <w:b/>
                <w:bCs/>
                <w:sz w:val="28"/>
                <w:szCs w:val="28"/>
              </w:rPr>
            </w:pPr>
            <w:r>
              <w:rPr>
                <w:rFonts w:asciiTheme="minorBidi" w:hAnsiTheme="minorBidi" w:cstheme="minorBidi"/>
                <w:b/>
                <w:bCs/>
                <w:sz w:val="28"/>
                <w:szCs w:val="28"/>
              </w:rPr>
              <w:t>221,784</w:t>
            </w:r>
          </w:p>
        </w:tc>
        <w:tc>
          <w:tcPr>
            <w:tcW w:w="270" w:type="dxa"/>
            <w:shd w:val="clear" w:color="auto" w:fill="auto"/>
            <w:vAlign w:val="bottom"/>
          </w:tcPr>
          <w:p w14:paraId="6F3501A9" w14:textId="77777777" w:rsidR="00923F57" w:rsidRPr="00673A33" w:rsidRDefault="00923F57" w:rsidP="00B425A0">
            <w:pPr>
              <w:pStyle w:val="acctfourfigures"/>
              <w:tabs>
                <w:tab w:val="clear" w:pos="765"/>
                <w:tab w:val="decimal" w:pos="830"/>
              </w:tabs>
              <w:spacing w:line="240" w:lineRule="atLeast"/>
              <w:ind w:left="-108" w:right="-108"/>
              <w:rPr>
                <w:rFonts w:asciiTheme="minorBidi" w:hAnsiTheme="minorBidi" w:cstheme="minorBidi"/>
                <w:b/>
                <w:bCs/>
                <w:sz w:val="28"/>
                <w:szCs w:val="28"/>
              </w:rPr>
            </w:pPr>
          </w:p>
        </w:tc>
        <w:tc>
          <w:tcPr>
            <w:tcW w:w="1125" w:type="dxa"/>
            <w:tcBorders>
              <w:top w:val="single" w:sz="4" w:space="0" w:color="auto"/>
              <w:bottom w:val="double" w:sz="4" w:space="0" w:color="auto"/>
            </w:tcBorders>
            <w:shd w:val="clear" w:color="auto" w:fill="auto"/>
            <w:vAlign w:val="bottom"/>
          </w:tcPr>
          <w:p w14:paraId="5F8DAD13" w14:textId="606E0573" w:rsidR="00923F57" w:rsidRPr="00673A33" w:rsidDel="006A7EC4" w:rsidRDefault="00426CD5" w:rsidP="00B425A0">
            <w:pPr>
              <w:tabs>
                <w:tab w:val="decimal" w:pos="817"/>
              </w:tabs>
              <w:ind w:left="-108" w:right="-108"/>
              <w:rPr>
                <w:rFonts w:asciiTheme="minorBidi" w:hAnsiTheme="minorBidi" w:cstheme="minorBidi"/>
                <w:b/>
                <w:bCs/>
                <w:sz w:val="28"/>
                <w:szCs w:val="28"/>
                <w:cs/>
              </w:rPr>
            </w:pPr>
            <w:r>
              <w:rPr>
                <w:rFonts w:asciiTheme="minorBidi" w:hAnsiTheme="minorBidi" w:cstheme="minorBidi"/>
                <w:b/>
                <w:bCs/>
                <w:sz w:val="28"/>
                <w:szCs w:val="28"/>
              </w:rPr>
              <w:t>205,519</w:t>
            </w:r>
          </w:p>
        </w:tc>
      </w:tr>
    </w:tbl>
    <w:p w14:paraId="629328BC" w14:textId="77777777" w:rsidR="00D44DBC" w:rsidRDefault="00D44DBC" w:rsidP="00593997">
      <w:pPr>
        <w:shd w:val="clear" w:color="auto" w:fill="FFFFFF"/>
        <w:spacing w:before="120"/>
        <w:ind w:left="547"/>
        <w:jc w:val="thaiDistribute"/>
        <w:rPr>
          <w:rFonts w:ascii="Cordia New" w:eastAsia="Calibri" w:hAnsi="Cordia New" w:cs="Cordia New"/>
          <w:spacing w:val="-2"/>
          <w:sz w:val="28"/>
          <w:szCs w:val="28"/>
        </w:rPr>
      </w:pPr>
    </w:p>
    <w:p w14:paraId="24F6DE8B" w14:textId="0B47F51E" w:rsidR="00DA294B" w:rsidRPr="00D26559" w:rsidRDefault="00DA294B" w:rsidP="00593997">
      <w:pPr>
        <w:shd w:val="clear" w:color="auto" w:fill="FFFFFF"/>
        <w:spacing w:before="120"/>
        <w:ind w:left="547"/>
        <w:jc w:val="thaiDistribute"/>
        <w:rPr>
          <w:rFonts w:ascii="Cordia New" w:eastAsia="Calibri" w:hAnsi="Cordia New" w:cs="Cordia New"/>
          <w:spacing w:val="-2"/>
          <w:sz w:val="28"/>
          <w:szCs w:val="28"/>
        </w:rPr>
      </w:pPr>
      <w:r w:rsidRPr="00D26559">
        <w:rPr>
          <w:rFonts w:ascii="Cordia New" w:eastAsia="Calibri" w:hAnsi="Cordia New" w:cs="Cordia New"/>
          <w:spacing w:val="-2"/>
          <w:sz w:val="28"/>
          <w:szCs w:val="28"/>
          <w:cs/>
        </w:rPr>
        <w:t>กำไรและขาดทุนจากการประมาณการตามหลักคณิตศาสตร์ประกันภัยที่รับรู้ในกำไรขาดทุนเบ็ดเสร็จอื่น เกิดขึ้นจาก</w:t>
      </w:r>
    </w:p>
    <w:p w14:paraId="2DC44893" w14:textId="77777777" w:rsidR="00DA294B" w:rsidRPr="00D26559" w:rsidRDefault="00DA294B" w:rsidP="00DA294B">
      <w:pPr>
        <w:shd w:val="clear" w:color="auto" w:fill="FFFFFF"/>
        <w:ind w:left="540"/>
        <w:jc w:val="thaiDistribute"/>
        <w:rPr>
          <w:rFonts w:ascii="Cordia New" w:eastAsia="Calibri" w:hAnsi="Cordia New" w:cs="Cordia New"/>
          <w:sz w:val="28"/>
          <w:szCs w:val="28"/>
        </w:rPr>
      </w:pPr>
    </w:p>
    <w:tbl>
      <w:tblPr>
        <w:tblW w:w="8982" w:type="dxa"/>
        <w:tblInd w:w="450" w:type="dxa"/>
        <w:tblLook w:val="01E0" w:firstRow="1" w:lastRow="1" w:firstColumn="1" w:lastColumn="1" w:noHBand="0" w:noVBand="0"/>
      </w:tblPr>
      <w:tblGrid>
        <w:gridCol w:w="3690"/>
        <w:gridCol w:w="1140"/>
        <w:gridCol w:w="69"/>
        <w:gridCol w:w="167"/>
        <w:gridCol w:w="83"/>
        <w:gridCol w:w="1071"/>
        <w:gridCol w:w="268"/>
        <w:gridCol w:w="1101"/>
        <w:gridCol w:w="268"/>
        <w:gridCol w:w="1125"/>
      </w:tblGrid>
      <w:tr w:rsidR="00DA294B" w:rsidRPr="00D26559" w14:paraId="2BCA2850" w14:textId="77777777" w:rsidTr="00DF6B51">
        <w:tc>
          <w:tcPr>
            <w:tcW w:w="3690" w:type="dxa"/>
            <w:vAlign w:val="bottom"/>
          </w:tcPr>
          <w:p w14:paraId="5E20ED37" w14:textId="77777777" w:rsidR="00DA294B" w:rsidRPr="00D26559" w:rsidRDefault="00DA294B" w:rsidP="00B425A0">
            <w:pPr>
              <w:ind w:right="-108"/>
              <w:jc w:val="thaiDistribute"/>
              <w:rPr>
                <w:rFonts w:ascii="Cordia New" w:hAnsi="Cordia New" w:cs="Cordia New"/>
                <w:b/>
                <w:color w:val="0000FF"/>
                <w:sz w:val="28"/>
                <w:szCs w:val="28"/>
              </w:rPr>
            </w:pPr>
          </w:p>
        </w:tc>
        <w:tc>
          <w:tcPr>
            <w:tcW w:w="2530" w:type="dxa"/>
            <w:gridSpan w:val="5"/>
            <w:vAlign w:val="bottom"/>
          </w:tcPr>
          <w:p w14:paraId="30395190" w14:textId="77777777" w:rsidR="00DA294B" w:rsidRPr="00D26559" w:rsidRDefault="00DA294B" w:rsidP="00B425A0">
            <w:pPr>
              <w:ind w:left="-108" w:right="-108"/>
              <w:jc w:val="center"/>
              <w:rPr>
                <w:rFonts w:ascii="Cordia New" w:hAnsi="Cordia New" w:cs="Cordia New"/>
                <w:bCs/>
                <w:sz w:val="28"/>
                <w:szCs w:val="28"/>
              </w:rPr>
            </w:pPr>
            <w:r w:rsidRPr="00D26559">
              <w:rPr>
                <w:rFonts w:ascii="Cordia New" w:hAnsi="Cordia New" w:cs="Cordia New"/>
                <w:bCs/>
                <w:sz w:val="28"/>
                <w:szCs w:val="28"/>
                <w:cs/>
              </w:rPr>
              <w:t>งบการเงินรวม</w:t>
            </w:r>
          </w:p>
        </w:tc>
        <w:tc>
          <w:tcPr>
            <w:tcW w:w="268" w:type="dxa"/>
            <w:vAlign w:val="bottom"/>
          </w:tcPr>
          <w:p w14:paraId="21FAE173" w14:textId="77777777" w:rsidR="00DA294B" w:rsidRPr="00D26559" w:rsidRDefault="00DA294B" w:rsidP="00B425A0">
            <w:pPr>
              <w:jc w:val="center"/>
              <w:rPr>
                <w:rFonts w:ascii="Cordia New" w:hAnsi="Cordia New" w:cs="Cordia New"/>
                <w:bCs/>
                <w:sz w:val="28"/>
                <w:szCs w:val="28"/>
              </w:rPr>
            </w:pPr>
          </w:p>
        </w:tc>
        <w:tc>
          <w:tcPr>
            <w:tcW w:w="2494" w:type="dxa"/>
            <w:gridSpan w:val="3"/>
            <w:vAlign w:val="bottom"/>
          </w:tcPr>
          <w:p w14:paraId="30A7ADFA" w14:textId="77777777" w:rsidR="00DA294B" w:rsidRPr="00D26559" w:rsidRDefault="00DA294B" w:rsidP="00B425A0">
            <w:pPr>
              <w:ind w:left="-108" w:right="-108"/>
              <w:jc w:val="center"/>
              <w:rPr>
                <w:rFonts w:ascii="Cordia New" w:hAnsi="Cordia New" w:cs="Cordia New"/>
                <w:bCs/>
                <w:sz w:val="28"/>
                <w:szCs w:val="28"/>
              </w:rPr>
            </w:pPr>
            <w:r w:rsidRPr="00D26559">
              <w:rPr>
                <w:rFonts w:ascii="Cordia New" w:hAnsi="Cordia New" w:cs="Cordia New"/>
                <w:bCs/>
                <w:sz w:val="28"/>
                <w:szCs w:val="28"/>
                <w:cs/>
              </w:rPr>
              <w:t>งบการเงินเฉพาะกิจการ</w:t>
            </w:r>
          </w:p>
        </w:tc>
      </w:tr>
      <w:tr w:rsidR="00DA294B" w:rsidRPr="00D26559" w14:paraId="3ED77000" w14:textId="77777777" w:rsidTr="00DF6B51">
        <w:tc>
          <w:tcPr>
            <w:tcW w:w="3690" w:type="dxa"/>
            <w:vAlign w:val="bottom"/>
          </w:tcPr>
          <w:p w14:paraId="05794C66" w14:textId="77777777" w:rsidR="00DA294B" w:rsidRPr="00D26559" w:rsidRDefault="00DA294B" w:rsidP="00B425A0">
            <w:pPr>
              <w:ind w:right="-108"/>
              <w:jc w:val="thaiDistribute"/>
              <w:rPr>
                <w:rFonts w:ascii="Cordia New" w:hAnsi="Cordia New" w:cs="Cordia New"/>
                <w:b/>
                <w:sz w:val="28"/>
                <w:szCs w:val="28"/>
              </w:rPr>
            </w:pPr>
          </w:p>
        </w:tc>
        <w:tc>
          <w:tcPr>
            <w:tcW w:w="1209" w:type="dxa"/>
            <w:gridSpan w:val="2"/>
            <w:vAlign w:val="bottom"/>
          </w:tcPr>
          <w:p w14:paraId="19749589" w14:textId="59C8C141" w:rsidR="00DA294B" w:rsidRPr="00D26559" w:rsidRDefault="00DA294B" w:rsidP="00B425A0">
            <w:pPr>
              <w:jc w:val="center"/>
              <w:rPr>
                <w:rFonts w:ascii="Cordia New" w:hAnsi="Cordia New" w:cs="Cordia New"/>
                <w:sz w:val="28"/>
                <w:szCs w:val="28"/>
              </w:rPr>
            </w:pPr>
            <w:r w:rsidRPr="00D26559">
              <w:rPr>
                <w:rFonts w:ascii="Cordia New" w:hAnsi="Cordia New" w:cs="Cordia New"/>
                <w:sz w:val="28"/>
                <w:szCs w:val="28"/>
              </w:rPr>
              <w:t>256</w:t>
            </w:r>
            <w:r>
              <w:rPr>
                <w:rFonts w:ascii="Cordia New" w:hAnsi="Cordia New" w:cs="Cordia New"/>
                <w:sz w:val="28"/>
                <w:szCs w:val="28"/>
              </w:rPr>
              <w:t>5</w:t>
            </w:r>
          </w:p>
        </w:tc>
        <w:tc>
          <w:tcPr>
            <w:tcW w:w="250" w:type="dxa"/>
            <w:gridSpan w:val="2"/>
            <w:vAlign w:val="bottom"/>
          </w:tcPr>
          <w:p w14:paraId="28997041" w14:textId="77777777" w:rsidR="00DA294B" w:rsidRPr="00D26559" w:rsidRDefault="00DA294B" w:rsidP="00B425A0">
            <w:pPr>
              <w:jc w:val="center"/>
              <w:rPr>
                <w:rFonts w:ascii="Cordia New" w:hAnsi="Cordia New" w:cs="Cordia New"/>
                <w:sz w:val="28"/>
                <w:szCs w:val="28"/>
              </w:rPr>
            </w:pPr>
          </w:p>
        </w:tc>
        <w:tc>
          <w:tcPr>
            <w:tcW w:w="1071" w:type="dxa"/>
            <w:vAlign w:val="bottom"/>
          </w:tcPr>
          <w:p w14:paraId="21742C08" w14:textId="13D03A72" w:rsidR="00DA294B" w:rsidRPr="00D26559" w:rsidRDefault="00DA294B" w:rsidP="00B425A0">
            <w:pPr>
              <w:jc w:val="center"/>
              <w:rPr>
                <w:rFonts w:ascii="Cordia New" w:hAnsi="Cordia New" w:cs="Cordia New"/>
                <w:sz w:val="28"/>
                <w:szCs w:val="28"/>
              </w:rPr>
            </w:pPr>
            <w:r>
              <w:rPr>
                <w:rFonts w:ascii="Cordia New" w:hAnsi="Cordia New" w:cs="Cordia New"/>
                <w:sz w:val="28"/>
                <w:szCs w:val="28"/>
              </w:rPr>
              <w:t>2564</w:t>
            </w:r>
          </w:p>
        </w:tc>
        <w:tc>
          <w:tcPr>
            <w:tcW w:w="268" w:type="dxa"/>
            <w:vAlign w:val="bottom"/>
          </w:tcPr>
          <w:p w14:paraId="00C9EE26" w14:textId="77777777" w:rsidR="00DA294B" w:rsidRPr="00D26559" w:rsidRDefault="00DA294B" w:rsidP="00B425A0">
            <w:pPr>
              <w:jc w:val="center"/>
              <w:rPr>
                <w:rFonts w:ascii="Cordia New" w:hAnsi="Cordia New" w:cs="Cordia New"/>
                <w:sz w:val="28"/>
                <w:szCs w:val="28"/>
              </w:rPr>
            </w:pPr>
          </w:p>
        </w:tc>
        <w:tc>
          <w:tcPr>
            <w:tcW w:w="1101" w:type="dxa"/>
            <w:vAlign w:val="bottom"/>
          </w:tcPr>
          <w:p w14:paraId="5DC1E6F8" w14:textId="61CC08E4" w:rsidR="00DA294B" w:rsidRPr="00D26559" w:rsidRDefault="00DA294B" w:rsidP="00B425A0">
            <w:pPr>
              <w:jc w:val="center"/>
              <w:rPr>
                <w:rFonts w:ascii="Cordia New" w:hAnsi="Cordia New" w:cs="Cordia New"/>
                <w:sz w:val="28"/>
                <w:szCs w:val="28"/>
              </w:rPr>
            </w:pPr>
            <w:r>
              <w:rPr>
                <w:rFonts w:ascii="Cordia New" w:hAnsi="Cordia New" w:cs="Cordia New"/>
                <w:sz w:val="28"/>
                <w:szCs w:val="28"/>
              </w:rPr>
              <w:t>2565</w:t>
            </w:r>
          </w:p>
        </w:tc>
        <w:tc>
          <w:tcPr>
            <w:tcW w:w="268" w:type="dxa"/>
            <w:vAlign w:val="bottom"/>
          </w:tcPr>
          <w:p w14:paraId="72C696A7" w14:textId="77777777" w:rsidR="00DA294B" w:rsidRPr="00D26559" w:rsidRDefault="00DA294B" w:rsidP="00B425A0">
            <w:pPr>
              <w:jc w:val="center"/>
              <w:rPr>
                <w:rFonts w:ascii="Cordia New" w:hAnsi="Cordia New" w:cs="Cordia New"/>
                <w:sz w:val="28"/>
                <w:szCs w:val="28"/>
              </w:rPr>
            </w:pPr>
          </w:p>
        </w:tc>
        <w:tc>
          <w:tcPr>
            <w:tcW w:w="1125" w:type="dxa"/>
            <w:vAlign w:val="bottom"/>
          </w:tcPr>
          <w:p w14:paraId="478E72D0" w14:textId="4798CABF" w:rsidR="00DA294B" w:rsidRPr="00D26559" w:rsidRDefault="00DA294B" w:rsidP="00B425A0">
            <w:pPr>
              <w:jc w:val="center"/>
              <w:rPr>
                <w:rFonts w:ascii="Cordia New" w:hAnsi="Cordia New" w:cs="Cordia New"/>
                <w:sz w:val="28"/>
                <w:szCs w:val="28"/>
              </w:rPr>
            </w:pPr>
            <w:r>
              <w:rPr>
                <w:rFonts w:ascii="Cordia New" w:hAnsi="Cordia New" w:cs="Cordia New"/>
                <w:sz w:val="28"/>
                <w:szCs w:val="28"/>
              </w:rPr>
              <w:t>2564</w:t>
            </w:r>
          </w:p>
        </w:tc>
      </w:tr>
      <w:tr w:rsidR="00DA294B" w:rsidRPr="00D26559" w14:paraId="1FB2623C" w14:textId="77777777" w:rsidTr="00DF6B51">
        <w:tc>
          <w:tcPr>
            <w:tcW w:w="3690" w:type="dxa"/>
            <w:vAlign w:val="bottom"/>
          </w:tcPr>
          <w:p w14:paraId="69F0930E" w14:textId="77777777" w:rsidR="00DA294B" w:rsidRPr="00D26559" w:rsidRDefault="00DA294B" w:rsidP="00B425A0">
            <w:pPr>
              <w:rPr>
                <w:rFonts w:ascii="Cordia New" w:hAnsi="Cordia New" w:cs="Cordia New"/>
                <w:sz w:val="28"/>
                <w:szCs w:val="28"/>
                <w:cs/>
              </w:rPr>
            </w:pPr>
          </w:p>
        </w:tc>
        <w:tc>
          <w:tcPr>
            <w:tcW w:w="5292" w:type="dxa"/>
            <w:gridSpan w:val="9"/>
            <w:vAlign w:val="bottom"/>
          </w:tcPr>
          <w:p w14:paraId="4D465EDF" w14:textId="77777777" w:rsidR="00DA294B" w:rsidRPr="00D26559" w:rsidRDefault="00DA294B" w:rsidP="00B425A0">
            <w:pPr>
              <w:pStyle w:val="acctfourfigures"/>
              <w:tabs>
                <w:tab w:val="clear" w:pos="765"/>
              </w:tabs>
              <w:spacing w:line="240" w:lineRule="atLeast"/>
              <w:ind w:left="-79" w:right="-7"/>
              <w:jc w:val="center"/>
              <w:rPr>
                <w:rFonts w:ascii="Cordia New" w:hAnsi="Cordia New" w:cs="Cordia New"/>
                <w:sz w:val="28"/>
                <w:szCs w:val="28"/>
                <w:lang w:bidi="th-TH"/>
              </w:rPr>
            </w:pPr>
            <w:r w:rsidRPr="00D26559">
              <w:rPr>
                <w:rFonts w:ascii="Cordia New" w:hAnsi="Cordia New" w:cs="Cordia New"/>
                <w:b/>
                <w:i/>
                <w:iCs/>
                <w:sz w:val="28"/>
                <w:szCs w:val="28"/>
                <w:cs/>
                <w:lang w:val="en-US" w:bidi="th-TH"/>
              </w:rPr>
              <w:t>(</w:t>
            </w:r>
            <w:r w:rsidRPr="00D26559">
              <w:rPr>
                <w:rFonts w:ascii="Cordia New" w:hAnsi="Cordia New" w:cs="Cordia New" w:hint="cs"/>
                <w:b/>
                <w:i/>
                <w:iCs/>
                <w:sz w:val="28"/>
                <w:szCs w:val="28"/>
                <w:cs/>
                <w:lang w:val="en-US" w:bidi="th-TH"/>
              </w:rPr>
              <w:t>พันบ</w:t>
            </w:r>
            <w:r w:rsidRPr="00D26559">
              <w:rPr>
                <w:rFonts w:ascii="Cordia New" w:hAnsi="Cordia New" w:cs="Cordia New"/>
                <w:b/>
                <w:i/>
                <w:iCs/>
                <w:sz w:val="28"/>
                <w:szCs w:val="28"/>
                <w:cs/>
                <w:lang w:bidi="th-TH"/>
              </w:rPr>
              <w:t>าท)</w:t>
            </w:r>
          </w:p>
        </w:tc>
      </w:tr>
      <w:tr w:rsidR="00DA294B" w:rsidRPr="00D26559" w14:paraId="09194686" w14:textId="77777777" w:rsidTr="00DF6B51">
        <w:tc>
          <w:tcPr>
            <w:tcW w:w="3690" w:type="dxa"/>
            <w:vAlign w:val="bottom"/>
          </w:tcPr>
          <w:p w14:paraId="639D108B" w14:textId="77777777" w:rsidR="00DA294B" w:rsidRPr="005370FF" w:rsidRDefault="00DA294B" w:rsidP="00B425A0">
            <w:pPr>
              <w:rPr>
                <w:rFonts w:ascii="Cordia New" w:hAnsi="Cordia New" w:cs="Cordia New"/>
                <w:color w:val="000000"/>
                <w:spacing w:val="12"/>
                <w:sz w:val="28"/>
                <w:szCs w:val="28"/>
                <w:cs/>
                <w:lang w:val="en-GB"/>
              </w:rPr>
            </w:pPr>
            <w:r w:rsidRPr="005370FF">
              <w:rPr>
                <w:rFonts w:ascii="Cordia New" w:hAnsi="Cordia New" w:cs="Cordia New"/>
                <w:color w:val="000000"/>
                <w:spacing w:val="12"/>
                <w:sz w:val="28"/>
                <w:szCs w:val="28"/>
                <w:cs/>
                <w:lang w:val="en-GB"/>
              </w:rPr>
              <w:t>ข้อสมมติทางการเงิน</w:t>
            </w:r>
            <w:r w:rsidRPr="005370FF">
              <w:rPr>
                <w:rFonts w:ascii="Cordia New" w:hAnsi="Cordia New" w:cs="Cordia New"/>
                <w:color w:val="000000"/>
                <w:spacing w:val="12"/>
                <w:sz w:val="28"/>
                <w:szCs w:val="28"/>
                <w:lang w:val="en-GB"/>
              </w:rPr>
              <w:t xml:space="preserve"> </w:t>
            </w:r>
          </w:p>
        </w:tc>
        <w:tc>
          <w:tcPr>
            <w:tcW w:w="1140" w:type="dxa"/>
            <w:shd w:val="clear" w:color="auto" w:fill="auto"/>
            <w:vAlign w:val="bottom"/>
          </w:tcPr>
          <w:p w14:paraId="1B9096D7" w14:textId="545981E6" w:rsidR="00DA294B" w:rsidRPr="00D26559" w:rsidRDefault="000946B7" w:rsidP="000946B7">
            <w:pPr>
              <w:tabs>
                <w:tab w:val="decimal" w:pos="573"/>
              </w:tabs>
              <w:ind w:left="-108" w:right="-108"/>
              <w:rPr>
                <w:rFonts w:ascii="Cordia New" w:hAnsi="Cordia New" w:cs="Cordia New"/>
                <w:sz w:val="28"/>
                <w:szCs w:val="28"/>
              </w:rPr>
            </w:pPr>
            <w:r>
              <w:rPr>
                <w:rFonts w:ascii="Cordia New" w:hAnsi="Cordia New" w:cs="Cordia New"/>
                <w:sz w:val="28"/>
                <w:szCs w:val="28"/>
              </w:rPr>
              <w:t>-</w:t>
            </w:r>
          </w:p>
        </w:tc>
        <w:tc>
          <w:tcPr>
            <w:tcW w:w="236" w:type="dxa"/>
            <w:gridSpan w:val="2"/>
            <w:shd w:val="clear" w:color="auto" w:fill="auto"/>
            <w:vAlign w:val="bottom"/>
          </w:tcPr>
          <w:p w14:paraId="14F770A1" w14:textId="77777777" w:rsidR="00DA294B" w:rsidRPr="00D26559" w:rsidRDefault="00DA294B" w:rsidP="00B425A0">
            <w:pPr>
              <w:jc w:val="right"/>
              <w:rPr>
                <w:rFonts w:ascii="Cordia New" w:hAnsi="Cordia New" w:cs="Cordia New"/>
                <w:b/>
                <w:sz w:val="28"/>
                <w:szCs w:val="28"/>
              </w:rPr>
            </w:pPr>
          </w:p>
        </w:tc>
        <w:tc>
          <w:tcPr>
            <w:tcW w:w="1154" w:type="dxa"/>
            <w:gridSpan w:val="2"/>
            <w:shd w:val="clear" w:color="auto" w:fill="auto"/>
            <w:vAlign w:val="bottom"/>
          </w:tcPr>
          <w:p w14:paraId="73A87EA4" w14:textId="76F60577" w:rsidR="00DA294B" w:rsidRPr="00D26559" w:rsidRDefault="00D53194" w:rsidP="00D53194">
            <w:pPr>
              <w:tabs>
                <w:tab w:val="decimal" w:pos="876"/>
              </w:tabs>
              <w:ind w:left="-108" w:right="-108"/>
              <w:rPr>
                <w:rFonts w:ascii="Cordia New" w:hAnsi="Cordia New" w:cs="Cordia New"/>
                <w:sz w:val="28"/>
                <w:szCs w:val="28"/>
              </w:rPr>
            </w:pPr>
            <w:r w:rsidRPr="00AC6849">
              <w:rPr>
                <w:rFonts w:asciiTheme="minorBidi" w:hAnsiTheme="minorBidi" w:cstheme="minorBidi"/>
                <w:sz w:val="28"/>
                <w:szCs w:val="28"/>
              </w:rPr>
              <w:t>(9,</w:t>
            </w:r>
            <w:r>
              <w:rPr>
                <w:rFonts w:asciiTheme="minorBidi" w:hAnsiTheme="minorBidi" w:cstheme="minorBidi"/>
                <w:sz w:val="28"/>
                <w:szCs w:val="28"/>
              </w:rPr>
              <w:t>27</w:t>
            </w:r>
            <w:r w:rsidR="007735ED">
              <w:rPr>
                <w:rFonts w:asciiTheme="minorBidi" w:hAnsiTheme="minorBidi" w:cstheme="minorBidi"/>
                <w:sz w:val="28"/>
                <w:szCs w:val="28"/>
              </w:rPr>
              <w:t>3</w:t>
            </w:r>
            <w:r w:rsidRPr="00AC6849">
              <w:rPr>
                <w:rFonts w:asciiTheme="minorBidi" w:hAnsiTheme="minorBidi" w:cstheme="minorBidi"/>
                <w:sz w:val="28"/>
                <w:szCs w:val="28"/>
              </w:rPr>
              <w:t>)</w:t>
            </w:r>
          </w:p>
        </w:tc>
        <w:tc>
          <w:tcPr>
            <w:tcW w:w="268" w:type="dxa"/>
            <w:shd w:val="clear" w:color="auto" w:fill="auto"/>
            <w:vAlign w:val="bottom"/>
          </w:tcPr>
          <w:p w14:paraId="220F5596" w14:textId="77777777" w:rsidR="00DA294B" w:rsidRPr="00D26559" w:rsidRDefault="00DA294B" w:rsidP="00B425A0">
            <w:pPr>
              <w:jc w:val="right"/>
              <w:rPr>
                <w:rFonts w:ascii="Cordia New" w:hAnsi="Cordia New" w:cs="Cordia New"/>
                <w:b/>
                <w:sz w:val="28"/>
                <w:szCs w:val="28"/>
              </w:rPr>
            </w:pPr>
          </w:p>
        </w:tc>
        <w:tc>
          <w:tcPr>
            <w:tcW w:w="1101" w:type="dxa"/>
            <w:shd w:val="clear" w:color="auto" w:fill="auto"/>
            <w:vAlign w:val="bottom"/>
          </w:tcPr>
          <w:p w14:paraId="415326A5" w14:textId="7D8A78B4" w:rsidR="00DA294B" w:rsidRPr="00D26559" w:rsidRDefault="00205B2E" w:rsidP="00B425A0">
            <w:pPr>
              <w:tabs>
                <w:tab w:val="decimal" w:pos="516"/>
              </w:tabs>
              <w:ind w:left="-108" w:right="-108"/>
              <w:rPr>
                <w:rFonts w:ascii="Cordia New" w:hAnsi="Cordia New" w:cs="Cordia New"/>
                <w:sz w:val="28"/>
                <w:szCs w:val="28"/>
              </w:rPr>
            </w:pPr>
            <w:r>
              <w:rPr>
                <w:rFonts w:asciiTheme="minorBidi" w:hAnsiTheme="minorBidi" w:cstheme="minorBidi"/>
                <w:sz w:val="28"/>
                <w:szCs w:val="28"/>
              </w:rPr>
              <w:t>-</w:t>
            </w:r>
          </w:p>
        </w:tc>
        <w:tc>
          <w:tcPr>
            <w:tcW w:w="268" w:type="dxa"/>
            <w:vAlign w:val="bottom"/>
          </w:tcPr>
          <w:p w14:paraId="2DFE68E6" w14:textId="77777777" w:rsidR="00DA294B" w:rsidRPr="00D26559" w:rsidRDefault="00DA294B" w:rsidP="00B425A0">
            <w:pPr>
              <w:jc w:val="right"/>
              <w:rPr>
                <w:rFonts w:ascii="Cordia New" w:hAnsi="Cordia New" w:cs="Cordia New"/>
                <w:b/>
                <w:sz w:val="28"/>
                <w:szCs w:val="28"/>
              </w:rPr>
            </w:pPr>
          </w:p>
        </w:tc>
        <w:tc>
          <w:tcPr>
            <w:tcW w:w="1125" w:type="dxa"/>
            <w:vAlign w:val="bottom"/>
          </w:tcPr>
          <w:p w14:paraId="140B1B0C" w14:textId="2FE16321" w:rsidR="00DA294B" w:rsidRPr="00D26559" w:rsidRDefault="00205B2E" w:rsidP="00B425A0">
            <w:pPr>
              <w:pStyle w:val="acctfourfigures"/>
              <w:tabs>
                <w:tab w:val="clear" w:pos="765"/>
                <w:tab w:val="decimal" w:pos="847"/>
              </w:tabs>
              <w:spacing w:line="240" w:lineRule="atLeast"/>
              <w:ind w:left="-79"/>
              <w:rPr>
                <w:rFonts w:ascii="Cordia New" w:hAnsi="Cordia New" w:cs="Cordia New"/>
                <w:sz w:val="28"/>
                <w:szCs w:val="28"/>
                <w:lang w:val="en-US" w:bidi="th-TH"/>
              </w:rPr>
            </w:pPr>
            <w:r>
              <w:rPr>
                <w:rFonts w:asciiTheme="minorBidi" w:hAnsiTheme="minorBidi" w:cstheme="minorBidi"/>
                <w:sz w:val="28"/>
                <w:szCs w:val="28"/>
              </w:rPr>
              <w:t>(9,</w:t>
            </w:r>
            <w:r w:rsidR="00D53194" w:rsidRPr="00D53194">
              <w:rPr>
                <w:rFonts w:asciiTheme="minorBidi" w:hAnsiTheme="minorBidi" w:cstheme="minorBidi"/>
                <w:sz w:val="28"/>
                <w:szCs w:val="28"/>
              </w:rPr>
              <w:t>27</w:t>
            </w:r>
            <w:r w:rsidR="0021298B">
              <w:rPr>
                <w:rFonts w:asciiTheme="minorBidi" w:hAnsiTheme="minorBidi" w:cstheme="minorBidi"/>
                <w:sz w:val="28"/>
                <w:szCs w:val="28"/>
              </w:rPr>
              <w:t>3</w:t>
            </w:r>
            <w:r>
              <w:rPr>
                <w:rFonts w:asciiTheme="minorBidi" w:hAnsiTheme="minorBidi" w:cstheme="minorBidi"/>
                <w:sz w:val="28"/>
                <w:szCs w:val="28"/>
              </w:rPr>
              <w:t>)</w:t>
            </w:r>
          </w:p>
        </w:tc>
      </w:tr>
      <w:tr w:rsidR="00DA294B" w:rsidRPr="00D26559" w14:paraId="43AD3A66" w14:textId="77777777" w:rsidTr="00DF6B51">
        <w:tc>
          <w:tcPr>
            <w:tcW w:w="3690" w:type="dxa"/>
            <w:vAlign w:val="bottom"/>
          </w:tcPr>
          <w:p w14:paraId="29B327C5" w14:textId="77777777" w:rsidR="00DA294B" w:rsidRPr="00D26559" w:rsidRDefault="00DA294B" w:rsidP="00B425A0">
            <w:pPr>
              <w:rPr>
                <w:rFonts w:ascii="Cordia New" w:hAnsi="Cordia New" w:cs="Cordia New"/>
                <w:color w:val="000000"/>
                <w:sz w:val="28"/>
                <w:szCs w:val="28"/>
                <w:cs/>
                <w:lang w:val="en-GB"/>
              </w:rPr>
            </w:pPr>
            <w:r w:rsidRPr="00D26559">
              <w:rPr>
                <w:rFonts w:ascii="Cordia New" w:hAnsi="Cordia New" w:cs="Cordia New"/>
                <w:color w:val="000000"/>
                <w:sz w:val="28"/>
                <w:szCs w:val="28"/>
                <w:cs/>
                <w:lang w:val="en-GB"/>
              </w:rPr>
              <w:t>การปรับปรุงจากประสบการณ์</w:t>
            </w:r>
          </w:p>
        </w:tc>
        <w:tc>
          <w:tcPr>
            <w:tcW w:w="1140" w:type="dxa"/>
            <w:tcBorders>
              <w:bottom w:val="single" w:sz="4" w:space="0" w:color="auto"/>
            </w:tcBorders>
            <w:shd w:val="clear" w:color="auto" w:fill="auto"/>
            <w:vAlign w:val="bottom"/>
          </w:tcPr>
          <w:p w14:paraId="59098708" w14:textId="08D937D7" w:rsidR="00DA294B" w:rsidRPr="00D26559" w:rsidRDefault="000946B7" w:rsidP="000946B7">
            <w:pPr>
              <w:tabs>
                <w:tab w:val="decimal" w:pos="573"/>
              </w:tabs>
              <w:ind w:left="-108" w:right="-108"/>
              <w:rPr>
                <w:rFonts w:ascii="Cordia New" w:hAnsi="Cordia New" w:cs="Cordia New"/>
                <w:sz w:val="28"/>
                <w:szCs w:val="28"/>
                <w:cs/>
              </w:rPr>
            </w:pPr>
            <w:r>
              <w:rPr>
                <w:rFonts w:ascii="Cordia New" w:hAnsi="Cordia New" w:cs="Cordia New"/>
                <w:sz w:val="28"/>
                <w:szCs w:val="28"/>
              </w:rPr>
              <w:t>-</w:t>
            </w:r>
          </w:p>
        </w:tc>
        <w:tc>
          <w:tcPr>
            <w:tcW w:w="236" w:type="dxa"/>
            <w:gridSpan w:val="2"/>
            <w:shd w:val="clear" w:color="auto" w:fill="auto"/>
            <w:vAlign w:val="bottom"/>
          </w:tcPr>
          <w:p w14:paraId="5D8E2F45" w14:textId="77777777" w:rsidR="00DA294B" w:rsidRPr="00D26559" w:rsidRDefault="00DA294B" w:rsidP="00B425A0">
            <w:pPr>
              <w:jc w:val="right"/>
              <w:rPr>
                <w:rFonts w:ascii="Cordia New" w:hAnsi="Cordia New" w:cs="Cordia New"/>
                <w:b/>
                <w:sz w:val="28"/>
                <w:szCs w:val="28"/>
              </w:rPr>
            </w:pPr>
          </w:p>
        </w:tc>
        <w:tc>
          <w:tcPr>
            <w:tcW w:w="1154" w:type="dxa"/>
            <w:gridSpan w:val="2"/>
            <w:tcBorders>
              <w:bottom w:val="single" w:sz="4" w:space="0" w:color="auto"/>
            </w:tcBorders>
            <w:shd w:val="clear" w:color="auto" w:fill="auto"/>
            <w:vAlign w:val="bottom"/>
          </w:tcPr>
          <w:p w14:paraId="32B86374" w14:textId="6020E658" w:rsidR="00DA294B" w:rsidRPr="00D26559" w:rsidRDefault="00D53194" w:rsidP="00D53194">
            <w:pPr>
              <w:tabs>
                <w:tab w:val="decimal" w:pos="876"/>
              </w:tabs>
              <w:ind w:left="-108" w:right="-108"/>
              <w:rPr>
                <w:rFonts w:ascii="Cordia New" w:hAnsi="Cordia New" w:cs="Cordia New"/>
                <w:sz w:val="28"/>
                <w:szCs w:val="28"/>
                <w:cs/>
              </w:rPr>
            </w:pPr>
            <w:r w:rsidRPr="00AC6849">
              <w:rPr>
                <w:rFonts w:asciiTheme="minorBidi" w:hAnsiTheme="minorBidi" w:cstheme="minorBidi"/>
                <w:sz w:val="28"/>
                <w:szCs w:val="28"/>
              </w:rPr>
              <w:t>(8,</w:t>
            </w:r>
            <w:r>
              <w:rPr>
                <w:rFonts w:asciiTheme="minorBidi" w:hAnsiTheme="minorBidi" w:cstheme="minorBidi"/>
                <w:sz w:val="28"/>
                <w:szCs w:val="28"/>
              </w:rPr>
              <w:t>33</w:t>
            </w:r>
            <w:r w:rsidR="0021298B">
              <w:rPr>
                <w:rFonts w:asciiTheme="minorBidi" w:hAnsiTheme="minorBidi" w:cstheme="minorBidi"/>
                <w:sz w:val="28"/>
                <w:szCs w:val="28"/>
              </w:rPr>
              <w:t>5</w:t>
            </w:r>
            <w:r w:rsidRPr="00AC6849">
              <w:rPr>
                <w:rFonts w:asciiTheme="minorBidi" w:hAnsiTheme="minorBidi" w:cstheme="minorBidi"/>
                <w:sz w:val="28"/>
                <w:szCs w:val="28"/>
              </w:rPr>
              <w:t>)</w:t>
            </w:r>
          </w:p>
        </w:tc>
        <w:tc>
          <w:tcPr>
            <w:tcW w:w="268" w:type="dxa"/>
            <w:shd w:val="clear" w:color="auto" w:fill="auto"/>
            <w:vAlign w:val="bottom"/>
          </w:tcPr>
          <w:p w14:paraId="66CC1681" w14:textId="77777777" w:rsidR="00DA294B" w:rsidRPr="00D26559" w:rsidRDefault="00DA294B" w:rsidP="00B425A0">
            <w:pPr>
              <w:jc w:val="right"/>
              <w:rPr>
                <w:rFonts w:ascii="Cordia New" w:hAnsi="Cordia New" w:cs="Cordia New"/>
                <w:b/>
                <w:sz w:val="28"/>
                <w:szCs w:val="28"/>
              </w:rPr>
            </w:pPr>
          </w:p>
        </w:tc>
        <w:tc>
          <w:tcPr>
            <w:tcW w:w="1101" w:type="dxa"/>
            <w:tcBorders>
              <w:bottom w:val="single" w:sz="4" w:space="0" w:color="auto"/>
            </w:tcBorders>
            <w:shd w:val="clear" w:color="auto" w:fill="auto"/>
            <w:vAlign w:val="bottom"/>
          </w:tcPr>
          <w:p w14:paraId="3E884A00" w14:textId="44459B7C" w:rsidR="00DA294B" w:rsidRPr="00D26559" w:rsidRDefault="00205B2E" w:rsidP="00B425A0">
            <w:pPr>
              <w:tabs>
                <w:tab w:val="decimal" w:pos="516"/>
              </w:tabs>
              <w:ind w:left="-108" w:right="-108"/>
              <w:rPr>
                <w:rFonts w:ascii="Cordia New" w:hAnsi="Cordia New" w:cs="Cordia New"/>
                <w:sz w:val="28"/>
                <w:szCs w:val="28"/>
                <w:cs/>
              </w:rPr>
            </w:pPr>
            <w:r>
              <w:rPr>
                <w:rFonts w:asciiTheme="minorBidi" w:hAnsiTheme="minorBidi" w:cstheme="minorBidi"/>
                <w:sz w:val="28"/>
                <w:szCs w:val="28"/>
              </w:rPr>
              <w:t>-</w:t>
            </w:r>
          </w:p>
        </w:tc>
        <w:tc>
          <w:tcPr>
            <w:tcW w:w="268" w:type="dxa"/>
            <w:vAlign w:val="bottom"/>
          </w:tcPr>
          <w:p w14:paraId="0D8BB480" w14:textId="77777777" w:rsidR="00DA294B" w:rsidRPr="00D26559" w:rsidRDefault="00DA294B" w:rsidP="00B425A0">
            <w:pPr>
              <w:jc w:val="right"/>
              <w:rPr>
                <w:rFonts w:ascii="Cordia New" w:hAnsi="Cordia New" w:cs="Cordia New"/>
                <w:b/>
                <w:sz w:val="28"/>
                <w:szCs w:val="28"/>
              </w:rPr>
            </w:pPr>
          </w:p>
        </w:tc>
        <w:tc>
          <w:tcPr>
            <w:tcW w:w="1125" w:type="dxa"/>
            <w:tcBorders>
              <w:bottom w:val="single" w:sz="4" w:space="0" w:color="auto"/>
            </w:tcBorders>
            <w:vAlign w:val="bottom"/>
          </w:tcPr>
          <w:p w14:paraId="43984574" w14:textId="6E57A1C2" w:rsidR="00DA294B" w:rsidRPr="00D26559" w:rsidRDefault="00205B2E" w:rsidP="00B425A0">
            <w:pPr>
              <w:pStyle w:val="acctfourfigures"/>
              <w:tabs>
                <w:tab w:val="clear" w:pos="765"/>
                <w:tab w:val="decimal" w:pos="847"/>
              </w:tabs>
              <w:spacing w:line="240" w:lineRule="atLeast"/>
              <w:ind w:left="-79"/>
              <w:rPr>
                <w:rFonts w:ascii="Cordia New" w:hAnsi="Cordia New" w:cs="Cordia New"/>
                <w:sz w:val="28"/>
                <w:szCs w:val="28"/>
                <w:cs/>
                <w:lang w:val="en-US" w:bidi="th-TH"/>
              </w:rPr>
            </w:pPr>
            <w:r>
              <w:rPr>
                <w:rFonts w:asciiTheme="minorBidi" w:hAnsiTheme="minorBidi" w:cstheme="minorBidi"/>
                <w:sz w:val="28"/>
                <w:szCs w:val="28"/>
              </w:rPr>
              <w:t>(8,16</w:t>
            </w:r>
            <w:r w:rsidR="0021298B">
              <w:rPr>
                <w:rFonts w:asciiTheme="minorBidi" w:hAnsiTheme="minorBidi" w:cstheme="minorBidi"/>
                <w:sz w:val="28"/>
                <w:szCs w:val="28"/>
              </w:rPr>
              <w:t>8</w:t>
            </w:r>
            <w:r>
              <w:rPr>
                <w:rFonts w:asciiTheme="minorBidi" w:hAnsiTheme="minorBidi" w:cstheme="minorBidi"/>
                <w:sz w:val="28"/>
                <w:szCs w:val="28"/>
              </w:rPr>
              <w:t>)</w:t>
            </w:r>
          </w:p>
        </w:tc>
      </w:tr>
      <w:tr w:rsidR="00DA294B" w:rsidRPr="00D26559" w14:paraId="508CDD55" w14:textId="77777777" w:rsidTr="00DF6B51">
        <w:tc>
          <w:tcPr>
            <w:tcW w:w="3690" w:type="dxa"/>
            <w:vAlign w:val="bottom"/>
          </w:tcPr>
          <w:p w14:paraId="67A62AED" w14:textId="77777777" w:rsidR="00DA294B" w:rsidRPr="00D26559" w:rsidRDefault="00DA294B" w:rsidP="00B425A0">
            <w:pPr>
              <w:rPr>
                <w:rFonts w:ascii="Cordia New" w:hAnsi="Cordia New" w:cs="Cordia New"/>
                <w:b/>
                <w:bCs/>
                <w:sz w:val="28"/>
                <w:szCs w:val="28"/>
              </w:rPr>
            </w:pPr>
            <w:r w:rsidRPr="00D26559">
              <w:rPr>
                <w:rFonts w:ascii="Cordia New" w:hAnsi="Cordia New" w:cs="Cordia New"/>
                <w:b/>
                <w:bCs/>
                <w:sz w:val="28"/>
                <w:szCs w:val="28"/>
                <w:cs/>
              </w:rPr>
              <w:t>รวม</w:t>
            </w:r>
          </w:p>
        </w:tc>
        <w:tc>
          <w:tcPr>
            <w:tcW w:w="1140" w:type="dxa"/>
            <w:tcBorders>
              <w:top w:val="single" w:sz="4" w:space="0" w:color="auto"/>
              <w:bottom w:val="double" w:sz="4" w:space="0" w:color="auto"/>
            </w:tcBorders>
            <w:shd w:val="clear" w:color="auto" w:fill="auto"/>
            <w:vAlign w:val="bottom"/>
          </w:tcPr>
          <w:p w14:paraId="6CC9B810" w14:textId="78B91E41" w:rsidR="00DA294B" w:rsidRPr="00D26559" w:rsidRDefault="00AC6849" w:rsidP="00AC6849">
            <w:pPr>
              <w:tabs>
                <w:tab w:val="decimal" w:pos="573"/>
              </w:tabs>
              <w:ind w:left="-108" w:right="-108"/>
              <w:rPr>
                <w:rFonts w:ascii="Cordia New" w:hAnsi="Cordia New" w:cs="Cordia New"/>
                <w:b/>
                <w:bCs/>
                <w:sz w:val="28"/>
                <w:szCs w:val="28"/>
              </w:rPr>
            </w:pPr>
            <w:r w:rsidRPr="00AC6849">
              <w:rPr>
                <w:rFonts w:ascii="Cordia New" w:hAnsi="Cordia New" w:cs="Cordia New"/>
                <w:b/>
                <w:bCs/>
                <w:sz w:val="28"/>
                <w:szCs w:val="28"/>
              </w:rPr>
              <w:t>-</w:t>
            </w:r>
          </w:p>
        </w:tc>
        <w:tc>
          <w:tcPr>
            <w:tcW w:w="236" w:type="dxa"/>
            <w:gridSpan w:val="2"/>
            <w:shd w:val="clear" w:color="auto" w:fill="auto"/>
            <w:vAlign w:val="bottom"/>
          </w:tcPr>
          <w:p w14:paraId="11A72238" w14:textId="77777777" w:rsidR="00DA294B" w:rsidRPr="00D26559" w:rsidRDefault="00DA294B" w:rsidP="00B425A0">
            <w:pPr>
              <w:jc w:val="right"/>
              <w:rPr>
                <w:rFonts w:ascii="Cordia New" w:hAnsi="Cordia New" w:cs="Cordia New"/>
                <w:b/>
                <w:bCs/>
                <w:sz w:val="28"/>
                <w:szCs w:val="28"/>
              </w:rPr>
            </w:pPr>
          </w:p>
        </w:tc>
        <w:tc>
          <w:tcPr>
            <w:tcW w:w="1154" w:type="dxa"/>
            <w:gridSpan w:val="2"/>
            <w:tcBorders>
              <w:top w:val="single" w:sz="4" w:space="0" w:color="auto"/>
              <w:bottom w:val="double" w:sz="4" w:space="0" w:color="auto"/>
            </w:tcBorders>
            <w:shd w:val="clear" w:color="auto" w:fill="auto"/>
            <w:vAlign w:val="bottom"/>
          </w:tcPr>
          <w:p w14:paraId="53D8811B" w14:textId="702B85DB" w:rsidR="00DA294B" w:rsidRPr="00D26559" w:rsidRDefault="004E4F9B" w:rsidP="00B425A0">
            <w:pPr>
              <w:pStyle w:val="acctfourfigures"/>
              <w:tabs>
                <w:tab w:val="clear" w:pos="765"/>
              </w:tabs>
              <w:spacing w:line="240" w:lineRule="atLeast"/>
              <w:ind w:left="-79" w:right="26"/>
              <w:jc w:val="right"/>
              <w:rPr>
                <w:rFonts w:ascii="Cordia New" w:hAnsi="Cordia New" w:cs="Cordia New"/>
                <w:b/>
                <w:bCs/>
                <w:sz w:val="28"/>
                <w:szCs w:val="28"/>
              </w:rPr>
            </w:pPr>
            <w:r w:rsidRPr="00AC6849">
              <w:rPr>
                <w:rFonts w:asciiTheme="minorBidi" w:hAnsiTheme="minorBidi" w:cstheme="minorBidi"/>
                <w:b/>
                <w:bCs/>
                <w:sz w:val="28"/>
                <w:szCs w:val="28"/>
              </w:rPr>
              <w:t>(17,608)</w:t>
            </w:r>
          </w:p>
        </w:tc>
        <w:tc>
          <w:tcPr>
            <w:tcW w:w="268" w:type="dxa"/>
            <w:shd w:val="clear" w:color="auto" w:fill="auto"/>
            <w:vAlign w:val="bottom"/>
          </w:tcPr>
          <w:p w14:paraId="33DDBC94" w14:textId="77777777" w:rsidR="00DA294B" w:rsidRPr="00D26559" w:rsidRDefault="00DA294B" w:rsidP="00B425A0">
            <w:pPr>
              <w:jc w:val="right"/>
              <w:rPr>
                <w:rFonts w:ascii="Cordia New" w:hAnsi="Cordia New" w:cs="Cordia New"/>
                <w:b/>
                <w:bCs/>
                <w:sz w:val="28"/>
                <w:szCs w:val="28"/>
              </w:rPr>
            </w:pPr>
          </w:p>
        </w:tc>
        <w:tc>
          <w:tcPr>
            <w:tcW w:w="1101" w:type="dxa"/>
            <w:tcBorders>
              <w:top w:val="single" w:sz="4" w:space="0" w:color="auto"/>
              <w:bottom w:val="double" w:sz="4" w:space="0" w:color="auto"/>
            </w:tcBorders>
            <w:shd w:val="clear" w:color="auto" w:fill="auto"/>
            <w:vAlign w:val="bottom"/>
          </w:tcPr>
          <w:p w14:paraId="5C985673" w14:textId="7FAE70D1" w:rsidR="00DA294B" w:rsidRPr="00D26559" w:rsidRDefault="00D53194" w:rsidP="00D53194">
            <w:pPr>
              <w:tabs>
                <w:tab w:val="decimal" w:pos="516"/>
              </w:tabs>
              <w:ind w:left="-108" w:right="-108"/>
              <w:rPr>
                <w:rFonts w:ascii="Cordia New" w:hAnsi="Cordia New" w:cs="Cordia New"/>
                <w:b/>
                <w:bCs/>
                <w:sz w:val="28"/>
                <w:szCs w:val="28"/>
              </w:rPr>
            </w:pPr>
            <w:r w:rsidRPr="00AC6849">
              <w:rPr>
                <w:rFonts w:ascii="Cordia New" w:hAnsi="Cordia New" w:cs="Cordia New"/>
                <w:b/>
                <w:bCs/>
                <w:sz w:val="28"/>
                <w:szCs w:val="28"/>
              </w:rPr>
              <w:t>-</w:t>
            </w:r>
          </w:p>
        </w:tc>
        <w:tc>
          <w:tcPr>
            <w:tcW w:w="268" w:type="dxa"/>
            <w:vAlign w:val="bottom"/>
          </w:tcPr>
          <w:p w14:paraId="5B396E11" w14:textId="77777777" w:rsidR="00DA294B" w:rsidRPr="00D26559" w:rsidRDefault="00DA294B" w:rsidP="00B425A0">
            <w:pPr>
              <w:jc w:val="right"/>
              <w:rPr>
                <w:rFonts w:ascii="Cordia New" w:hAnsi="Cordia New" w:cs="Cordia New"/>
                <w:b/>
                <w:bCs/>
                <w:sz w:val="28"/>
                <w:szCs w:val="28"/>
              </w:rPr>
            </w:pPr>
          </w:p>
        </w:tc>
        <w:tc>
          <w:tcPr>
            <w:tcW w:w="1125" w:type="dxa"/>
            <w:tcBorders>
              <w:top w:val="single" w:sz="4" w:space="0" w:color="auto"/>
              <w:bottom w:val="double" w:sz="4" w:space="0" w:color="auto"/>
            </w:tcBorders>
            <w:vAlign w:val="bottom"/>
          </w:tcPr>
          <w:p w14:paraId="4540586B" w14:textId="0728A1E0" w:rsidR="00DA294B" w:rsidRPr="00D26559" w:rsidRDefault="00D53194" w:rsidP="00B425A0">
            <w:pPr>
              <w:pStyle w:val="acctfourfigures"/>
              <w:tabs>
                <w:tab w:val="clear" w:pos="765"/>
                <w:tab w:val="decimal" w:pos="847"/>
              </w:tabs>
              <w:spacing w:line="240" w:lineRule="atLeast"/>
              <w:ind w:left="-79"/>
              <w:rPr>
                <w:rFonts w:ascii="Cordia New" w:hAnsi="Cordia New" w:cs="Cordia New"/>
                <w:b/>
                <w:bCs/>
                <w:sz w:val="28"/>
                <w:szCs w:val="28"/>
                <w:lang w:val="en-US" w:bidi="th-TH"/>
              </w:rPr>
            </w:pPr>
            <w:r w:rsidRPr="00AC6849">
              <w:rPr>
                <w:rFonts w:asciiTheme="minorBidi" w:hAnsiTheme="minorBidi" w:cstheme="minorBidi"/>
                <w:b/>
                <w:bCs/>
                <w:sz w:val="28"/>
                <w:szCs w:val="28"/>
              </w:rPr>
              <w:t>(17,441)</w:t>
            </w:r>
          </w:p>
        </w:tc>
      </w:tr>
    </w:tbl>
    <w:p w14:paraId="7221A8BE" w14:textId="008084DC" w:rsidR="00C278DB" w:rsidRDefault="00C278DB" w:rsidP="00E82DDA">
      <w:pPr>
        <w:spacing w:line="259" w:lineRule="auto"/>
        <w:rPr>
          <w:rFonts w:asciiTheme="minorBidi" w:hAnsiTheme="minorBidi" w:cstheme="minorBidi"/>
          <w:sz w:val="28"/>
          <w:szCs w:val="28"/>
          <w:cs/>
        </w:rPr>
      </w:pPr>
    </w:p>
    <w:p w14:paraId="6EDF806A" w14:textId="66176C62" w:rsidR="00DA294B" w:rsidRPr="00DA294B" w:rsidRDefault="00DA294B" w:rsidP="00DA294B">
      <w:pPr>
        <w:ind w:left="540"/>
        <w:jc w:val="thaiDistribute"/>
        <w:rPr>
          <w:rFonts w:asciiTheme="minorBidi" w:hAnsiTheme="minorBidi" w:cstheme="minorBidi"/>
          <w:b/>
          <w:bCs/>
          <w:sz w:val="28"/>
          <w:szCs w:val="28"/>
        </w:rPr>
      </w:pPr>
      <w:r w:rsidRPr="00DA294B">
        <w:rPr>
          <w:rFonts w:asciiTheme="minorBidi" w:hAnsiTheme="minorBidi" w:cstheme="minorBidi"/>
          <w:b/>
          <w:bCs/>
          <w:sz w:val="28"/>
          <w:szCs w:val="28"/>
          <w:cs/>
        </w:rPr>
        <w:t>ข้อสมมติหลักในการประมาณการตามหลักการคณิตศาสตร์ประกันภัย</w:t>
      </w:r>
    </w:p>
    <w:p w14:paraId="0F4E5BAC" w14:textId="77777777" w:rsidR="00DA294B" w:rsidRPr="00DA294B" w:rsidRDefault="00DA294B" w:rsidP="00DA294B">
      <w:pPr>
        <w:ind w:firstLine="540"/>
        <w:rPr>
          <w:rFonts w:asciiTheme="minorBidi" w:hAnsiTheme="minorBidi" w:cstheme="minorBidi"/>
          <w:b/>
          <w:bCs/>
          <w:sz w:val="28"/>
          <w:szCs w:val="28"/>
        </w:rPr>
      </w:pPr>
    </w:p>
    <w:p w14:paraId="4C1F7E05" w14:textId="2BA5CA50" w:rsidR="00DA294B" w:rsidRPr="00DA294B" w:rsidRDefault="00DA294B" w:rsidP="00DA294B">
      <w:pPr>
        <w:ind w:left="540"/>
        <w:jc w:val="thaiDistribute"/>
        <w:rPr>
          <w:rFonts w:asciiTheme="minorBidi" w:hAnsiTheme="minorBidi" w:cstheme="minorBidi"/>
          <w:sz w:val="28"/>
          <w:szCs w:val="28"/>
        </w:rPr>
      </w:pPr>
      <w:r w:rsidRPr="00DA294B">
        <w:rPr>
          <w:rFonts w:asciiTheme="minorBidi" w:hAnsiTheme="minorBidi" w:cstheme="minorBidi"/>
          <w:sz w:val="28"/>
          <w:szCs w:val="28"/>
          <w:cs/>
        </w:rPr>
        <w:t xml:space="preserve">ข้อสมมติหลักในการประมาณการตามหลักการคณิตศาสตร์ประกันภัย ณ วันที่รายงาน </w:t>
      </w:r>
    </w:p>
    <w:p w14:paraId="42EEEEC7" w14:textId="6F3269EB" w:rsidR="00DA294B" w:rsidRPr="00DA294B" w:rsidRDefault="00DA294B" w:rsidP="00923F57">
      <w:pPr>
        <w:ind w:left="547" w:hanging="547"/>
        <w:rPr>
          <w:rFonts w:asciiTheme="minorBidi" w:hAnsiTheme="minorBidi" w:cstheme="minorBidi"/>
          <w:sz w:val="28"/>
          <w:szCs w:val="28"/>
        </w:rPr>
      </w:pPr>
    </w:p>
    <w:tbl>
      <w:tblPr>
        <w:tblW w:w="8982" w:type="dxa"/>
        <w:tblInd w:w="450" w:type="dxa"/>
        <w:tblLayout w:type="fixed"/>
        <w:tblLook w:val="01E0" w:firstRow="1" w:lastRow="1" w:firstColumn="1" w:lastColumn="1" w:noHBand="0" w:noVBand="0"/>
      </w:tblPr>
      <w:tblGrid>
        <w:gridCol w:w="3762"/>
        <w:gridCol w:w="1161"/>
        <w:gridCol w:w="236"/>
        <w:gridCol w:w="1123"/>
        <w:gridCol w:w="270"/>
        <w:gridCol w:w="1080"/>
        <w:gridCol w:w="270"/>
        <w:gridCol w:w="1080"/>
      </w:tblGrid>
      <w:tr w:rsidR="00DA294B" w:rsidRPr="00DA294B" w14:paraId="224B2F37" w14:textId="77777777" w:rsidTr="00DF6B51">
        <w:tc>
          <w:tcPr>
            <w:tcW w:w="3762" w:type="dxa"/>
            <w:vAlign w:val="bottom"/>
          </w:tcPr>
          <w:p w14:paraId="634B171E" w14:textId="374D4CDA" w:rsidR="00DA294B" w:rsidRPr="00DA294B" w:rsidRDefault="00DA294B" w:rsidP="00B425A0">
            <w:pPr>
              <w:ind w:right="-108"/>
              <w:jc w:val="thaiDistribute"/>
              <w:rPr>
                <w:rFonts w:asciiTheme="minorBidi" w:hAnsiTheme="minorBidi" w:cstheme="minorBidi"/>
                <w:b/>
                <w:color w:val="0000FF"/>
                <w:sz w:val="28"/>
                <w:szCs w:val="28"/>
              </w:rPr>
            </w:pPr>
            <w:r w:rsidRPr="00DA294B">
              <w:rPr>
                <w:rFonts w:asciiTheme="minorBidi" w:eastAsia="Calibri" w:hAnsiTheme="minorBidi" w:cstheme="minorBidi"/>
                <w:b/>
                <w:bCs/>
                <w:i/>
                <w:iCs/>
                <w:sz w:val="28"/>
                <w:szCs w:val="28"/>
                <w:cs/>
              </w:rPr>
              <w:t>ข้อสมมติหลักในการประมาณการตาม</w:t>
            </w:r>
          </w:p>
        </w:tc>
        <w:tc>
          <w:tcPr>
            <w:tcW w:w="2520" w:type="dxa"/>
            <w:gridSpan w:val="3"/>
            <w:vAlign w:val="bottom"/>
          </w:tcPr>
          <w:p w14:paraId="52C2B709" w14:textId="77777777" w:rsidR="00DA294B" w:rsidRPr="00DA294B" w:rsidRDefault="00DA294B" w:rsidP="00B425A0">
            <w:pPr>
              <w:ind w:left="-108" w:right="-108"/>
              <w:jc w:val="center"/>
              <w:rPr>
                <w:rFonts w:asciiTheme="minorBidi" w:hAnsiTheme="minorBidi" w:cstheme="minorBidi"/>
                <w:bCs/>
                <w:sz w:val="28"/>
                <w:szCs w:val="28"/>
              </w:rPr>
            </w:pPr>
            <w:r w:rsidRPr="00DA294B">
              <w:rPr>
                <w:rFonts w:asciiTheme="minorBidi" w:hAnsiTheme="minorBidi" w:cstheme="minorBidi"/>
                <w:bCs/>
                <w:sz w:val="28"/>
                <w:szCs w:val="28"/>
                <w:cs/>
              </w:rPr>
              <w:t>งบการเงินรวม</w:t>
            </w:r>
            <w:r w:rsidRPr="00DA294B">
              <w:rPr>
                <w:rFonts w:asciiTheme="minorBidi" w:hAnsiTheme="minorBidi" w:cstheme="minorBidi"/>
                <w:bCs/>
                <w:sz w:val="28"/>
                <w:szCs w:val="28"/>
              </w:rPr>
              <w:t xml:space="preserve"> </w:t>
            </w:r>
          </w:p>
        </w:tc>
        <w:tc>
          <w:tcPr>
            <w:tcW w:w="270" w:type="dxa"/>
            <w:vAlign w:val="bottom"/>
          </w:tcPr>
          <w:p w14:paraId="12F4A5A5" w14:textId="77777777" w:rsidR="00DA294B" w:rsidRPr="00DA294B" w:rsidRDefault="00DA294B" w:rsidP="00B425A0">
            <w:pPr>
              <w:jc w:val="center"/>
              <w:rPr>
                <w:rFonts w:asciiTheme="minorBidi" w:hAnsiTheme="minorBidi" w:cstheme="minorBidi"/>
                <w:bCs/>
                <w:sz w:val="28"/>
                <w:szCs w:val="28"/>
              </w:rPr>
            </w:pPr>
          </w:p>
        </w:tc>
        <w:tc>
          <w:tcPr>
            <w:tcW w:w="2430" w:type="dxa"/>
            <w:gridSpan w:val="3"/>
            <w:vAlign w:val="bottom"/>
          </w:tcPr>
          <w:p w14:paraId="4E836875" w14:textId="77777777" w:rsidR="00DA294B" w:rsidRPr="00DA294B" w:rsidRDefault="00DA294B" w:rsidP="00B425A0">
            <w:pPr>
              <w:ind w:left="-108" w:right="-108"/>
              <w:jc w:val="center"/>
              <w:rPr>
                <w:rFonts w:asciiTheme="minorBidi" w:hAnsiTheme="minorBidi" w:cstheme="minorBidi"/>
                <w:bCs/>
                <w:sz w:val="28"/>
                <w:szCs w:val="28"/>
              </w:rPr>
            </w:pPr>
            <w:r w:rsidRPr="00DA294B">
              <w:rPr>
                <w:rFonts w:asciiTheme="minorBidi" w:hAnsiTheme="minorBidi" w:cstheme="minorBidi"/>
                <w:bCs/>
                <w:sz w:val="28"/>
                <w:szCs w:val="28"/>
                <w:cs/>
              </w:rPr>
              <w:t>งบการเงินเฉพาะกิจการ</w:t>
            </w:r>
            <w:r w:rsidRPr="00DA294B">
              <w:rPr>
                <w:rFonts w:asciiTheme="minorBidi" w:hAnsiTheme="minorBidi" w:cstheme="minorBidi"/>
                <w:bCs/>
                <w:sz w:val="28"/>
                <w:szCs w:val="28"/>
              </w:rPr>
              <w:t xml:space="preserve"> </w:t>
            </w:r>
          </w:p>
        </w:tc>
      </w:tr>
      <w:tr w:rsidR="00DA294B" w:rsidRPr="00DA294B" w14:paraId="54900C6A" w14:textId="77777777" w:rsidTr="00DF6B51">
        <w:tc>
          <w:tcPr>
            <w:tcW w:w="3762" w:type="dxa"/>
            <w:vAlign w:val="bottom"/>
          </w:tcPr>
          <w:p w14:paraId="395F1B3C" w14:textId="67E9311A" w:rsidR="00DA294B" w:rsidRPr="00DA294B" w:rsidRDefault="00DF6B51" w:rsidP="00B425A0">
            <w:pPr>
              <w:ind w:right="-108"/>
              <w:jc w:val="thaiDistribute"/>
              <w:rPr>
                <w:rFonts w:asciiTheme="minorBidi" w:hAnsiTheme="minorBidi" w:cstheme="minorBidi"/>
                <w:b/>
                <w:sz w:val="28"/>
                <w:szCs w:val="28"/>
              </w:rPr>
            </w:pPr>
            <w:r>
              <w:rPr>
                <w:rFonts w:asciiTheme="minorBidi" w:eastAsia="Calibri" w:hAnsiTheme="minorBidi" w:cstheme="minorBidi"/>
                <w:b/>
                <w:bCs/>
                <w:i/>
                <w:iCs/>
                <w:sz w:val="28"/>
                <w:szCs w:val="28"/>
              </w:rPr>
              <w:t xml:space="preserve">   </w:t>
            </w:r>
            <w:r w:rsidR="00DA294B" w:rsidRPr="00DA294B">
              <w:rPr>
                <w:rFonts w:asciiTheme="minorBidi" w:eastAsia="Calibri" w:hAnsiTheme="minorBidi" w:cstheme="minorBidi"/>
                <w:b/>
                <w:bCs/>
                <w:i/>
                <w:iCs/>
                <w:sz w:val="28"/>
                <w:szCs w:val="28"/>
                <w:cs/>
              </w:rPr>
              <w:t>หลักคณิตศาสตร์ประกันภัย</w:t>
            </w:r>
          </w:p>
        </w:tc>
        <w:tc>
          <w:tcPr>
            <w:tcW w:w="1161" w:type="dxa"/>
            <w:vAlign w:val="bottom"/>
          </w:tcPr>
          <w:p w14:paraId="10A4A6DD" w14:textId="52587234" w:rsidR="00DA294B" w:rsidRPr="00DA294B" w:rsidRDefault="00DA294B" w:rsidP="00B425A0">
            <w:pPr>
              <w:jc w:val="center"/>
              <w:rPr>
                <w:rFonts w:asciiTheme="minorBidi" w:hAnsiTheme="minorBidi" w:cstheme="minorBidi"/>
                <w:sz w:val="28"/>
                <w:szCs w:val="28"/>
              </w:rPr>
            </w:pPr>
            <w:r w:rsidRPr="00DA294B">
              <w:rPr>
                <w:rFonts w:asciiTheme="minorBidi" w:hAnsiTheme="minorBidi" w:cstheme="minorBidi"/>
                <w:sz w:val="28"/>
                <w:szCs w:val="28"/>
              </w:rPr>
              <w:t>256</w:t>
            </w:r>
            <w:r w:rsidR="00886680">
              <w:rPr>
                <w:rFonts w:asciiTheme="minorBidi" w:hAnsiTheme="minorBidi" w:cstheme="minorBidi"/>
                <w:sz w:val="28"/>
                <w:szCs w:val="28"/>
              </w:rPr>
              <w:t>5</w:t>
            </w:r>
          </w:p>
        </w:tc>
        <w:tc>
          <w:tcPr>
            <w:tcW w:w="236" w:type="dxa"/>
            <w:vAlign w:val="bottom"/>
          </w:tcPr>
          <w:p w14:paraId="17A22C80" w14:textId="77777777" w:rsidR="00DA294B" w:rsidRPr="00DA294B" w:rsidRDefault="00DA294B" w:rsidP="00B425A0">
            <w:pPr>
              <w:jc w:val="center"/>
              <w:rPr>
                <w:rFonts w:asciiTheme="minorBidi" w:hAnsiTheme="minorBidi" w:cstheme="minorBidi"/>
                <w:sz w:val="28"/>
                <w:szCs w:val="28"/>
              </w:rPr>
            </w:pPr>
          </w:p>
        </w:tc>
        <w:tc>
          <w:tcPr>
            <w:tcW w:w="1123" w:type="dxa"/>
            <w:vAlign w:val="bottom"/>
          </w:tcPr>
          <w:p w14:paraId="4391F787" w14:textId="03A48D39" w:rsidR="00DA294B" w:rsidRPr="00DA294B" w:rsidRDefault="00DA294B" w:rsidP="00B425A0">
            <w:pPr>
              <w:jc w:val="center"/>
              <w:rPr>
                <w:rFonts w:asciiTheme="minorBidi" w:hAnsiTheme="minorBidi" w:cstheme="minorBidi"/>
                <w:sz w:val="28"/>
                <w:szCs w:val="28"/>
              </w:rPr>
            </w:pPr>
            <w:r w:rsidRPr="00DA294B">
              <w:rPr>
                <w:rFonts w:asciiTheme="minorBidi" w:hAnsiTheme="minorBidi" w:cstheme="minorBidi"/>
                <w:sz w:val="28"/>
                <w:szCs w:val="28"/>
              </w:rPr>
              <w:t>256</w:t>
            </w:r>
            <w:r w:rsidR="00886680">
              <w:rPr>
                <w:rFonts w:asciiTheme="minorBidi" w:hAnsiTheme="minorBidi" w:cstheme="minorBidi"/>
                <w:sz w:val="28"/>
                <w:szCs w:val="28"/>
              </w:rPr>
              <w:t>4</w:t>
            </w:r>
          </w:p>
        </w:tc>
        <w:tc>
          <w:tcPr>
            <w:tcW w:w="270" w:type="dxa"/>
            <w:vAlign w:val="bottom"/>
          </w:tcPr>
          <w:p w14:paraId="51D1C564" w14:textId="77777777" w:rsidR="00DA294B" w:rsidRPr="00DA294B" w:rsidRDefault="00DA294B" w:rsidP="00B425A0">
            <w:pPr>
              <w:jc w:val="center"/>
              <w:rPr>
                <w:rFonts w:asciiTheme="minorBidi" w:hAnsiTheme="minorBidi" w:cstheme="minorBidi"/>
                <w:sz w:val="28"/>
                <w:szCs w:val="28"/>
              </w:rPr>
            </w:pPr>
          </w:p>
        </w:tc>
        <w:tc>
          <w:tcPr>
            <w:tcW w:w="1080" w:type="dxa"/>
            <w:vAlign w:val="bottom"/>
          </w:tcPr>
          <w:p w14:paraId="778E74E0" w14:textId="225F8DDD" w:rsidR="00DA294B" w:rsidRPr="00DA294B" w:rsidRDefault="00DA294B" w:rsidP="00B425A0">
            <w:pPr>
              <w:jc w:val="center"/>
              <w:rPr>
                <w:rFonts w:asciiTheme="minorBidi" w:hAnsiTheme="minorBidi" w:cstheme="minorBidi"/>
                <w:sz w:val="28"/>
                <w:szCs w:val="28"/>
              </w:rPr>
            </w:pPr>
            <w:r w:rsidRPr="00DA294B">
              <w:rPr>
                <w:rFonts w:asciiTheme="minorBidi" w:hAnsiTheme="minorBidi" w:cstheme="minorBidi"/>
                <w:sz w:val="28"/>
                <w:szCs w:val="28"/>
              </w:rPr>
              <w:t>256</w:t>
            </w:r>
            <w:r w:rsidR="00886680">
              <w:rPr>
                <w:rFonts w:asciiTheme="minorBidi" w:hAnsiTheme="minorBidi" w:cstheme="minorBidi"/>
                <w:sz w:val="28"/>
                <w:szCs w:val="28"/>
              </w:rPr>
              <w:t>5</w:t>
            </w:r>
          </w:p>
        </w:tc>
        <w:tc>
          <w:tcPr>
            <w:tcW w:w="270" w:type="dxa"/>
            <w:vAlign w:val="bottom"/>
          </w:tcPr>
          <w:p w14:paraId="2F26B6A1" w14:textId="77777777" w:rsidR="00DA294B" w:rsidRPr="00DA294B" w:rsidRDefault="00DA294B" w:rsidP="00B425A0">
            <w:pPr>
              <w:jc w:val="center"/>
              <w:rPr>
                <w:rFonts w:asciiTheme="minorBidi" w:hAnsiTheme="minorBidi" w:cstheme="minorBidi"/>
                <w:sz w:val="28"/>
                <w:szCs w:val="28"/>
              </w:rPr>
            </w:pPr>
          </w:p>
        </w:tc>
        <w:tc>
          <w:tcPr>
            <w:tcW w:w="1080" w:type="dxa"/>
            <w:vAlign w:val="bottom"/>
          </w:tcPr>
          <w:p w14:paraId="7B38FEB3" w14:textId="0501B4D9" w:rsidR="00DA294B" w:rsidRPr="00DA294B" w:rsidRDefault="00DA294B" w:rsidP="00B425A0">
            <w:pPr>
              <w:jc w:val="center"/>
              <w:rPr>
                <w:rFonts w:asciiTheme="minorBidi" w:hAnsiTheme="minorBidi" w:cstheme="minorBidi"/>
                <w:sz w:val="28"/>
                <w:szCs w:val="28"/>
              </w:rPr>
            </w:pPr>
            <w:r w:rsidRPr="00DA294B">
              <w:rPr>
                <w:rFonts w:asciiTheme="minorBidi" w:hAnsiTheme="minorBidi" w:cstheme="minorBidi"/>
                <w:sz w:val="28"/>
                <w:szCs w:val="28"/>
              </w:rPr>
              <w:t>256</w:t>
            </w:r>
            <w:r w:rsidR="00886680">
              <w:rPr>
                <w:rFonts w:asciiTheme="minorBidi" w:hAnsiTheme="minorBidi" w:cstheme="minorBidi"/>
                <w:sz w:val="28"/>
                <w:szCs w:val="28"/>
              </w:rPr>
              <w:t>4</w:t>
            </w:r>
          </w:p>
        </w:tc>
      </w:tr>
      <w:tr w:rsidR="00DA294B" w:rsidRPr="00DA294B" w14:paraId="6C5B3F14" w14:textId="77777777" w:rsidTr="00DF6B51">
        <w:tc>
          <w:tcPr>
            <w:tcW w:w="3762" w:type="dxa"/>
            <w:vAlign w:val="bottom"/>
          </w:tcPr>
          <w:p w14:paraId="35393439" w14:textId="77777777" w:rsidR="00DA294B" w:rsidRPr="00DA294B" w:rsidRDefault="00DA294B" w:rsidP="00B425A0">
            <w:pPr>
              <w:ind w:right="-108"/>
              <w:jc w:val="thaiDistribute"/>
              <w:rPr>
                <w:rFonts w:asciiTheme="minorBidi" w:hAnsiTheme="minorBidi" w:cstheme="minorBidi"/>
                <w:b/>
                <w:sz w:val="28"/>
                <w:szCs w:val="28"/>
              </w:rPr>
            </w:pPr>
          </w:p>
        </w:tc>
        <w:tc>
          <w:tcPr>
            <w:tcW w:w="5220" w:type="dxa"/>
            <w:gridSpan w:val="7"/>
            <w:vAlign w:val="bottom"/>
          </w:tcPr>
          <w:p w14:paraId="6E952FE4" w14:textId="77777777" w:rsidR="00DA294B" w:rsidRPr="00DA294B" w:rsidRDefault="00DA294B" w:rsidP="00B425A0">
            <w:pPr>
              <w:jc w:val="center"/>
              <w:rPr>
                <w:rFonts w:asciiTheme="minorBidi" w:hAnsiTheme="minorBidi" w:cstheme="minorBidi"/>
                <w:b/>
                <w:i/>
                <w:iCs/>
                <w:sz w:val="28"/>
                <w:szCs w:val="28"/>
              </w:rPr>
            </w:pPr>
            <w:r w:rsidRPr="00DA294B">
              <w:rPr>
                <w:rFonts w:asciiTheme="minorBidi" w:hAnsiTheme="minorBidi" w:cstheme="minorBidi"/>
                <w:b/>
                <w:i/>
                <w:iCs/>
                <w:sz w:val="28"/>
                <w:szCs w:val="28"/>
                <w:cs/>
              </w:rPr>
              <w:t>(ร้อยละ)</w:t>
            </w:r>
          </w:p>
        </w:tc>
      </w:tr>
      <w:tr w:rsidR="00DA294B" w:rsidRPr="00DA294B" w14:paraId="154A1FF6" w14:textId="77777777" w:rsidTr="00DF6B51">
        <w:tc>
          <w:tcPr>
            <w:tcW w:w="3762" w:type="dxa"/>
            <w:vAlign w:val="bottom"/>
          </w:tcPr>
          <w:p w14:paraId="038FC8D9" w14:textId="77777777" w:rsidR="00DA294B" w:rsidRPr="00DA294B" w:rsidRDefault="00DA294B" w:rsidP="00B425A0">
            <w:pPr>
              <w:rPr>
                <w:rFonts w:asciiTheme="minorBidi" w:hAnsiTheme="minorBidi" w:cstheme="minorBidi"/>
                <w:sz w:val="28"/>
                <w:szCs w:val="28"/>
              </w:rPr>
            </w:pPr>
            <w:r w:rsidRPr="00DA294B">
              <w:rPr>
                <w:rFonts w:asciiTheme="minorBidi" w:hAnsiTheme="minorBidi" w:cstheme="minorBidi"/>
                <w:sz w:val="28"/>
                <w:szCs w:val="28"/>
                <w:cs/>
              </w:rPr>
              <w:t xml:space="preserve">อัตราคิดลด </w:t>
            </w:r>
          </w:p>
        </w:tc>
        <w:tc>
          <w:tcPr>
            <w:tcW w:w="1161" w:type="dxa"/>
            <w:shd w:val="clear" w:color="auto" w:fill="auto"/>
            <w:vAlign w:val="bottom"/>
          </w:tcPr>
          <w:p w14:paraId="3E18D392" w14:textId="5C0C5B9F" w:rsidR="00DA294B" w:rsidRPr="00DA294B" w:rsidRDefault="006D7B7D" w:rsidP="00B425A0">
            <w:pPr>
              <w:pStyle w:val="acctfourfigures"/>
              <w:tabs>
                <w:tab w:val="clear" w:pos="765"/>
              </w:tabs>
              <w:spacing w:line="240" w:lineRule="auto"/>
              <w:ind w:left="-198" w:right="-117" w:firstLine="119"/>
              <w:jc w:val="center"/>
              <w:rPr>
                <w:rFonts w:asciiTheme="minorBidi" w:hAnsiTheme="minorBidi" w:cstheme="minorBidi"/>
                <w:sz w:val="28"/>
                <w:szCs w:val="28"/>
                <w:lang w:val="en-US" w:bidi="th-TH"/>
              </w:rPr>
            </w:pPr>
            <w:r>
              <w:rPr>
                <w:rFonts w:asciiTheme="minorBidi" w:hAnsiTheme="minorBidi" w:cstheme="minorBidi"/>
                <w:sz w:val="28"/>
                <w:szCs w:val="28"/>
              </w:rPr>
              <w:t>2.30</w:t>
            </w:r>
          </w:p>
        </w:tc>
        <w:tc>
          <w:tcPr>
            <w:tcW w:w="236" w:type="dxa"/>
            <w:shd w:val="clear" w:color="auto" w:fill="auto"/>
            <w:vAlign w:val="bottom"/>
          </w:tcPr>
          <w:p w14:paraId="59795E5B" w14:textId="77777777" w:rsidR="00DA294B" w:rsidRPr="00DA294B" w:rsidRDefault="00DA294B" w:rsidP="00B425A0">
            <w:pPr>
              <w:ind w:left="-198" w:firstLine="119"/>
              <w:jc w:val="center"/>
              <w:rPr>
                <w:rFonts w:asciiTheme="minorBidi" w:hAnsiTheme="minorBidi" w:cstheme="minorBidi"/>
                <w:b/>
                <w:sz w:val="28"/>
                <w:szCs w:val="28"/>
              </w:rPr>
            </w:pPr>
          </w:p>
        </w:tc>
        <w:tc>
          <w:tcPr>
            <w:tcW w:w="1123" w:type="dxa"/>
            <w:shd w:val="clear" w:color="auto" w:fill="auto"/>
            <w:vAlign w:val="bottom"/>
          </w:tcPr>
          <w:p w14:paraId="2025AC7E" w14:textId="4C3C670A" w:rsidR="00DA294B" w:rsidRPr="00DA294B" w:rsidRDefault="0020578F" w:rsidP="00B425A0">
            <w:pPr>
              <w:pStyle w:val="acctfourfigures"/>
              <w:tabs>
                <w:tab w:val="clear" w:pos="765"/>
              </w:tabs>
              <w:spacing w:line="240" w:lineRule="auto"/>
              <w:ind w:left="-198" w:right="-117" w:firstLine="119"/>
              <w:jc w:val="center"/>
              <w:rPr>
                <w:rFonts w:asciiTheme="minorBidi" w:hAnsiTheme="minorBidi" w:cstheme="minorBidi"/>
                <w:sz w:val="28"/>
                <w:szCs w:val="28"/>
              </w:rPr>
            </w:pPr>
            <w:r>
              <w:rPr>
                <w:rFonts w:asciiTheme="minorBidi" w:hAnsiTheme="minorBidi" w:cstheme="minorBidi"/>
                <w:sz w:val="28"/>
                <w:szCs w:val="28"/>
              </w:rPr>
              <w:t>2.30</w:t>
            </w:r>
          </w:p>
        </w:tc>
        <w:tc>
          <w:tcPr>
            <w:tcW w:w="270" w:type="dxa"/>
            <w:shd w:val="clear" w:color="auto" w:fill="auto"/>
            <w:vAlign w:val="bottom"/>
          </w:tcPr>
          <w:p w14:paraId="605712AC" w14:textId="77777777" w:rsidR="00DA294B" w:rsidRPr="00DA294B" w:rsidRDefault="00DA294B" w:rsidP="00B425A0">
            <w:pPr>
              <w:ind w:left="-198" w:firstLine="119"/>
              <w:jc w:val="center"/>
              <w:rPr>
                <w:rFonts w:asciiTheme="minorBidi" w:hAnsiTheme="minorBidi" w:cstheme="minorBidi"/>
                <w:b/>
                <w:sz w:val="28"/>
                <w:szCs w:val="28"/>
              </w:rPr>
            </w:pPr>
          </w:p>
        </w:tc>
        <w:tc>
          <w:tcPr>
            <w:tcW w:w="1080" w:type="dxa"/>
            <w:shd w:val="clear" w:color="auto" w:fill="auto"/>
            <w:vAlign w:val="bottom"/>
          </w:tcPr>
          <w:p w14:paraId="07743378" w14:textId="56CC4C77" w:rsidR="00DA294B" w:rsidRPr="00DA294B" w:rsidRDefault="008B02E5" w:rsidP="00B425A0">
            <w:pPr>
              <w:pStyle w:val="acctfourfigures"/>
              <w:tabs>
                <w:tab w:val="clear" w:pos="765"/>
              </w:tabs>
              <w:spacing w:line="240" w:lineRule="auto"/>
              <w:ind w:left="-198" w:right="-97" w:firstLine="119"/>
              <w:jc w:val="center"/>
              <w:rPr>
                <w:rFonts w:asciiTheme="minorBidi" w:hAnsiTheme="minorBidi" w:cstheme="minorBidi"/>
                <w:sz w:val="28"/>
                <w:szCs w:val="28"/>
              </w:rPr>
            </w:pPr>
            <w:r>
              <w:rPr>
                <w:rFonts w:asciiTheme="minorBidi" w:hAnsiTheme="minorBidi" w:cstheme="minorBidi"/>
                <w:sz w:val="28"/>
                <w:szCs w:val="28"/>
              </w:rPr>
              <w:t>2.30</w:t>
            </w:r>
          </w:p>
        </w:tc>
        <w:tc>
          <w:tcPr>
            <w:tcW w:w="270" w:type="dxa"/>
            <w:vAlign w:val="bottom"/>
          </w:tcPr>
          <w:p w14:paraId="0FE7340D" w14:textId="77777777" w:rsidR="00DA294B" w:rsidRPr="00DA294B" w:rsidRDefault="00DA294B" w:rsidP="00B425A0">
            <w:pPr>
              <w:ind w:left="-198" w:firstLine="119"/>
              <w:jc w:val="center"/>
              <w:rPr>
                <w:rFonts w:asciiTheme="minorBidi" w:hAnsiTheme="minorBidi" w:cstheme="minorBidi"/>
                <w:b/>
                <w:sz w:val="28"/>
                <w:szCs w:val="28"/>
              </w:rPr>
            </w:pPr>
          </w:p>
        </w:tc>
        <w:tc>
          <w:tcPr>
            <w:tcW w:w="1080" w:type="dxa"/>
            <w:vAlign w:val="bottom"/>
          </w:tcPr>
          <w:p w14:paraId="33C485B4" w14:textId="7223F5E4" w:rsidR="00DA294B" w:rsidRPr="00DA294B" w:rsidRDefault="0020578F" w:rsidP="00B425A0">
            <w:pPr>
              <w:pStyle w:val="acctfourfigures"/>
              <w:tabs>
                <w:tab w:val="clear" w:pos="765"/>
              </w:tabs>
              <w:spacing w:line="240" w:lineRule="auto"/>
              <w:ind w:left="-198" w:right="-97" w:firstLine="119"/>
              <w:jc w:val="center"/>
              <w:rPr>
                <w:rFonts w:asciiTheme="minorBidi" w:hAnsiTheme="minorBidi" w:cstheme="minorBidi"/>
                <w:sz w:val="28"/>
                <w:szCs w:val="28"/>
              </w:rPr>
            </w:pPr>
            <w:r>
              <w:rPr>
                <w:rFonts w:asciiTheme="minorBidi" w:hAnsiTheme="minorBidi" w:cstheme="minorBidi"/>
                <w:sz w:val="28"/>
                <w:szCs w:val="28"/>
              </w:rPr>
              <w:t>2.30</w:t>
            </w:r>
          </w:p>
        </w:tc>
      </w:tr>
      <w:tr w:rsidR="00DA294B" w:rsidRPr="00DA294B" w14:paraId="46864197" w14:textId="77777777" w:rsidTr="00DF6B51">
        <w:tc>
          <w:tcPr>
            <w:tcW w:w="3762" w:type="dxa"/>
            <w:vAlign w:val="bottom"/>
          </w:tcPr>
          <w:p w14:paraId="57B8E47A" w14:textId="77777777" w:rsidR="00DA294B" w:rsidRPr="00DA294B" w:rsidRDefault="00DA294B" w:rsidP="00B425A0">
            <w:pPr>
              <w:rPr>
                <w:rFonts w:asciiTheme="minorBidi" w:hAnsiTheme="minorBidi" w:cstheme="minorBidi"/>
                <w:sz w:val="28"/>
                <w:szCs w:val="28"/>
              </w:rPr>
            </w:pPr>
            <w:r w:rsidRPr="00DA294B">
              <w:rPr>
                <w:rFonts w:asciiTheme="minorBidi" w:hAnsiTheme="minorBidi" w:cstheme="minorBidi"/>
                <w:sz w:val="28"/>
                <w:szCs w:val="28"/>
                <w:cs/>
              </w:rPr>
              <w:t>การเพิ่มขึ้นของเงินเดือนในอนาคต</w:t>
            </w:r>
          </w:p>
        </w:tc>
        <w:tc>
          <w:tcPr>
            <w:tcW w:w="1161" w:type="dxa"/>
            <w:shd w:val="clear" w:color="auto" w:fill="auto"/>
            <w:vAlign w:val="bottom"/>
          </w:tcPr>
          <w:p w14:paraId="6B21FA6E" w14:textId="58BF97D0" w:rsidR="00DA294B" w:rsidRPr="00DA294B" w:rsidRDefault="006D7B7D" w:rsidP="00B425A0">
            <w:pPr>
              <w:pStyle w:val="acctfourfigures"/>
              <w:tabs>
                <w:tab w:val="clear" w:pos="765"/>
              </w:tabs>
              <w:spacing w:line="240" w:lineRule="auto"/>
              <w:ind w:left="-117" w:right="-117" w:firstLine="38"/>
              <w:jc w:val="center"/>
              <w:rPr>
                <w:rFonts w:asciiTheme="minorBidi" w:hAnsiTheme="minorBidi" w:cstheme="minorBidi"/>
                <w:sz w:val="28"/>
                <w:szCs w:val="28"/>
              </w:rPr>
            </w:pPr>
            <w:r>
              <w:rPr>
                <w:rFonts w:asciiTheme="minorBidi" w:hAnsiTheme="minorBidi" w:cstheme="minorBidi"/>
                <w:sz w:val="28"/>
                <w:szCs w:val="28"/>
              </w:rPr>
              <w:t>5.00</w:t>
            </w:r>
          </w:p>
        </w:tc>
        <w:tc>
          <w:tcPr>
            <w:tcW w:w="236" w:type="dxa"/>
            <w:shd w:val="clear" w:color="auto" w:fill="auto"/>
            <w:vAlign w:val="bottom"/>
          </w:tcPr>
          <w:p w14:paraId="11912D33" w14:textId="77777777" w:rsidR="00DA294B" w:rsidRPr="00DA294B" w:rsidRDefault="00DA294B" w:rsidP="00B425A0">
            <w:pPr>
              <w:ind w:left="-198" w:firstLine="119"/>
              <w:jc w:val="center"/>
              <w:rPr>
                <w:rFonts w:asciiTheme="minorBidi" w:hAnsiTheme="minorBidi" w:cstheme="minorBidi"/>
                <w:b/>
                <w:sz w:val="28"/>
                <w:szCs w:val="28"/>
              </w:rPr>
            </w:pPr>
          </w:p>
        </w:tc>
        <w:tc>
          <w:tcPr>
            <w:tcW w:w="1123" w:type="dxa"/>
            <w:shd w:val="clear" w:color="auto" w:fill="auto"/>
            <w:vAlign w:val="bottom"/>
          </w:tcPr>
          <w:p w14:paraId="097FABE9" w14:textId="4449C1C6" w:rsidR="00DA294B" w:rsidRPr="00DA294B" w:rsidRDefault="006D7B7D" w:rsidP="00B425A0">
            <w:pPr>
              <w:pStyle w:val="acctfourfigures"/>
              <w:tabs>
                <w:tab w:val="clear" w:pos="765"/>
              </w:tabs>
              <w:spacing w:line="240" w:lineRule="auto"/>
              <w:ind w:left="-117" w:right="-117" w:firstLine="38"/>
              <w:jc w:val="center"/>
              <w:rPr>
                <w:rFonts w:asciiTheme="minorBidi" w:hAnsiTheme="minorBidi" w:cstheme="minorBidi"/>
                <w:sz w:val="28"/>
                <w:szCs w:val="28"/>
              </w:rPr>
            </w:pPr>
            <w:r>
              <w:rPr>
                <w:rFonts w:asciiTheme="minorBidi" w:hAnsiTheme="minorBidi" w:cstheme="minorBidi"/>
                <w:sz w:val="28"/>
                <w:szCs w:val="28"/>
              </w:rPr>
              <w:t>5.00</w:t>
            </w:r>
          </w:p>
        </w:tc>
        <w:tc>
          <w:tcPr>
            <w:tcW w:w="270" w:type="dxa"/>
            <w:shd w:val="clear" w:color="auto" w:fill="auto"/>
            <w:vAlign w:val="bottom"/>
          </w:tcPr>
          <w:p w14:paraId="01F2CDD5" w14:textId="77777777" w:rsidR="00DA294B" w:rsidRPr="00DA294B" w:rsidRDefault="00DA294B" w:rsidP="00B425A0">
            <w:pPr>
              <w:ind w:left="-198" w:firstLine="119"/>
              <w:jc w:val="center"/>
              <w:rPr>
                <w:rFonts w:asciiTheme="minorBidi" w:hAnsiTheme="minorBidi" w:cstheme="minorBidi"/>
                <w:b/>
                <w:sz w:val="28"/>
                <w:szCs w:val="28"/>
              </w:rPr>
            </w:pPr>
          </w:p>
        </w:tc>
        <w:tc>
          <w:tcPr>
            <w:tcW w:w="1080" w:type="dxa"/>
            <w:shd w:val="clear" w:color="auto" w:fill="auto"/>
            <w:vAlign w:val="bottom"/>
          </w:tcPr>
          <w:p w14:paraId="5ACF2318" w14:textId="769E625F" w:rsidR="00DA294B" w:rsidRPr="00DA294B" w:rsidRDefault="0090496D" w:rsidP="00B425A0">
            <w:pPr>
              <w:pStyle w:val="acctfourfigures"/>
              <w:tabs>
                <w:tab w:val="clear" w:pos="765"/>
              </w:tabs>
              <w:spacing w:line="240" w:lineRule="auto"/>
              <w:ind w:left="-198" w:right="-106" w:firstLine="119"/>
              <w:jc w:val="center"/>
              <w:rPr>
                <w:rFonts w:asciiTheme="minorBidi" w:hAnsiTheme="minorBidi" w:cstheme="minorBidi"/>
                <w:sz w:val="28"/>
                <w:szCs w:val="28"/>
              </w:rPr>
            </w:pPr>
            <w:r>
              <w:rPr>
                <w:rFonts w:asciiTheme="minorBidi" w:hAnsiTheme="minorBidi" w:cstheme="minorBidi"/>
                <w:sz w:val="28"/>
                <w:szCs w:val="28"/>
              </w:rPr>
              <w:t>5</w:t>
            </w:r>
            <w:r w:rsidR="008B02E5">
              <w:rPr>
                <w:rFonts w:asciiTheme="minorBidi" w:hAnsiTheme="minorBidi" w:cstheme="minorBidi"/>
                <w:sz w:val="28"/>
                <w:szCs w:val="28"/>
              </w:rPr>
              <w:t>.00</w:t>
            </w:r>
          </w:p>
        </w:tc>
        <w:tc>
          <w:tcPr>
            <w:tcW w:w="270" w:type="dxa"/>
            <w:vAlign w:val="bottom"/>
          </w:tcPr>
          <w:p w14:paraId="57822AD5" w14:textId="77777777" w:rsidR="00DA294B" w:rsidRPr="00DA294B" w:rsidRDefault="00DA294B" w:rsidP="00B425A0">
            <w:pPr>
              <w:ind w:left="-198" w:firstLine="119"/>
              <w:jc w:val="center"/>
              <w:rPr>
                <w:rFonts w:asciiTheme="minorBidi" w:hAnsiTheme="minorBidi" w:cstheme="minorBidi"/>
                <w:b/>
                <w:sz w:val="28"/>
                <w:szCs w:val="28"/>
              </w:rPr>
            </w:pPr>
          </w:p>
        </w:tc>
        <w:tc>
          <w:tcPr>
            <w:tcW w:w="1080" w:type="dxa"/>
            <w:vAlign w:val="bottom"/>
          </w:tcPr>
          <w:p w14:paraId="37B2196D" w14:textId="3F0595E1" w:rsidR="00DA294B" w:rsidRPr="00DA294B" w:rsidRDefault="008B02E5" w:rsidP="00B425A0">
            <w:pPr>
              <w:pStyle w:val="acctfourfigures"/>
              <w:tabs>
                <w:tab w:val="clear" w:pos="765"/>
              </w:tabs>
              <w:spacing w:line="240" w:lineRule="auto"/>
              <w:ind w:left="-198" w:right="-106" w:firstLine="119"/>
              <w:jc w:val="center"/>
              <w:rPr>
                <w:rFonts w:asciiTheme="minorBidi" w:hAnsiTheme="minorBidi" w:cstheme="minorBidi"/>
                <w:sz w:val="28"/>
                <w:szCs w:val="28"/>
              </w:rPr>
            </w:pPr>
            <w:r>
              <w:rPr>
                <w:rFonts w:asciiTheme="minorBidi" w:hAnsiTheme="minorBidi" w:cstheme="minorBidi"/>
                <w:sz w:val="28"/>
                <w:szCs w:val="28"/>
              </w:rPr>
              <w:t>5.00</w:t>
            </w:r>
          </w:p>
        </w:tc>
      </w:tr>
      <w:tr w:rsidR="00DA294B" w:rsidRPr="00DA294B" w14:paraId="26C64F31" w14:textId="77777777" w:rsidTr="00DF6B51">
        <w:tc>
          <w:tcPr>
            <w:tcW w:w="3762" w:type="dxa"/>
            <w:vAlign w:val="bottom"/>
          </w:tcPr>
          <w:p w14:paraId="278F1347" w14:textId="77777777" w:rsidR="00DA294B" w:rsidRPr="00DA294B" w:rsidRDefault="00DA294B" w:rsidP="00B425A0">
            <w:pPr>
              <w:rPr>
                <w:rFonts w:asciiTheme="minorBidi" w:hAnsiTheme="minorBidi" w:cstheme="minorBidi"/>
                <w:sz w:val="28"/>
                <w:szCs w:val="28"/>
                <w:cs/>
              </w:rPr>
            </w:pPr>
            <w:r w:rsidRPr="00DA294B">
              <w:rPr>
                <w:rFonts w:asciiTheme="minorBidi" w:hAnsiTheme="minorBidi" w:cstheme="minorBidi"/>
                <w:spacing w:val="-4"/>
                <w:sz w:val="28"/>
                <w:szCs w:val="28"/>
                <w:cs/>
              </w:rPr>
              <w:t>อัตราการหมุนเวียนของพนักงาน</w:t>
            </w:r>
          </w:p>
        </w:tc>
        <w:tc>
          <w:tcPr>
            <w:tcW w:w="2520" w:type="dxa"/>
            <w:gridSpan w:val="3"/>
            <w:shd w:val="clear" w:color="auto" w:fill="auto"/>
            <w:vAlign w:val="bottom"/>
          </w:tcPr>
          <w:p w14:paraId="039B461E" w14:textId="58062FEA" w:rsidR="00DA294B" w:rsidRPr="00DA294B" w:rsidRDefault="0052560A" w:rsidP="00B425A0">
            <w:pPr>
              <w:pStyle w:val="acctfourfigures"/>
              <w:tabs>
                <w:tab w:val="clear" w:pos="765"/>
              </w:tabs>
              <w:spacing w:line="240" w:lineRule="auto"/>
              <w:ind w:left="-99" w:right="-108" w:firstLine="20"/>
              <w:jc w:val="center"/>
              <w:rPr>
                <w:rFonts w:asciiTheme="minorBidi" w:hAnsiTheme="minorBidi" w:cstheme="minorBidi"/>
                <w:sz w:val="28"/>
                <w:szCs w:val="28"/>
              </w:rPr>
            </w:pPr>
            <w:r>
              <w:rPr>
                <w:rFonts w:asciiTheme="minorBidi" w:hAnsiTheme="minorBidi" w:cstheme="minorBidi" w:hint="cs"/>
                <w:sz w:val="28"/>
                <w:szCs w:val="28"/>
                <w:cs/>
                <w:lang w:val="en-US" w:bidi="th-TH"/>
              </w:rPr>
              <w:t>ตารางมาตรฐานไทย</w:t>
            </w:r>
          </w:p>
        </w:tc>
        <w:tc>
          <w:tcPr>
            <w:tcW w:w="270" w:type="dxa"/>
            <w:shd w:val="clear" w:color="auto" w:fill="auto"/>
            <w:vAlign w:val="bottom"/>
          </w:tcPr>
          <w:p w14:paraId="76DDA23F" w14:textId="77777777" w:rsidR="00DA294B" w:rsidRPr="00DA294B" w:rsidRDefault="00DA294B" w:rsidP="00B425A0">
            <w:pPr>
              <w:ind w:left="-198" w:firstLine="119"/>
              <w:jc w:val="center"/>
              <w:rPr>
                <w:rFonts w:asciiTheme="minorBidi" w:hAnsiTheme="minorBidi" w:cstheme="minorBidi"/>
                <w:b/>
                <w:sz w:val="28"/>
                <w:szCs w:val="28"/>
              </w:rPr>
            </w:pPr>
          </w:p>
        </w:tc>
        <w:tc>
          <w:tcPr>
            <w:tcW w:w="2430" w:type="dxa"/>
            <w:gridSpan w:val="3"/>
            <w:shd w:val="clear" w:color="auto" w:fill="auto"/>
            <w:vAlign w:val="bottom"/>
          </w:tcPr>
          <w:p w14:paraId="4F63126A" w14:textId="561328AF" w:rsidR="00DA294B" w:rsidRPr="00DA294B" w:rsidRDefault="0052560A" w:rsidP="00B425A0">
            <w:pPr>
              <w:pStyle w:val="acctfourfigures"/>
              <w:tabs>
                <w:tab w:val="clear" w:pos="765"/>
              </w:tabs>
              <w:spacing w:line="240" w:lineRule="auto"/>
              <w:ind w:left="-198" w:right="-106" w:firstLine="119"/>
              <w:jc w:val="center"/>
              <w:rPr>
                <w:rFonts w:asciiTheme="minorBidi" w:hAnsiTheme="minorBidi" w:cstheme="minorBidi"/>
                <w:sz w:val="28"/>
                <w:szCs w:val="28"/>
              </w:rPr>
            </w:pPr>
            <w:r>
              <w:rPr>
                <w:rFonts w:asciiTheme="minorBidi" w:hAnsiTheme="minorBidi" w:cstheme="minorBidi" w:hint="cs"/>
                <w:sz w:val="28"/>
                <w:szCs w:val="28"/>
                <w:cs/>
                <w:lang w:val="en-US" w:bidi="th-TH"/>
              </w:rPr>
              <w:t>ตารางมาตรฐานไทย</w:t>
            </w:r>
          </w:p>
        </w:tc>
      </w:tr>
    </w:tbl>
    <w:p w14:paraId="20972A0F" w14:textId="529BC9E0" w:rsidR="00923F57" w:rsidRDefault="00923F57" w:rsidP="00923F57">
      <w:pPr>
        <w:ind w:left="547" w:hanging="547"/>
        <w:rPr>
          <w:rFonts w:asciiTheme="minorBidi" w:hAnsiTheme="minorBidi" w:cstheme="minorBidi"/>
          <w:sz w:val="28"/>
          <w:szCs w:val="28"/>
        </w:rPr>
      </w:pPr>
    </w:p>
    <w:p w14:paraId="22D2CC09" w14:textId="2E5E18B4" w:rsidR="00DA294B" w:rsidRPr="00DA294B" w:rsidRDefault="00DA294B" w:rsidP="00935E18">
      <w:pPr>
        <w:tabs>
          <w:tab w:val="left" w:pos="540"/>
        </w:tabs>
        <w:ind w:left="540"/>
        <w:jc w:val="both"/>
        <w:rPr>
          <w:rFonts w:asciiTheme="minorBidi" w:hAnsiTheme="minorBidi" w:cstheme="minorBidi"/>
          <w:sz w:val="28"/>
          <w:szCs w:val="28"/>
        </w:rPr>
      </w:pPr>
      <w:r w:rsidRPr="00DA294B">
        <w:rPr>
          <w:rFonts w:asciiTheme="minorBidi" w:hAnsiTheme="minorBidi" w:cstheme="minorBidi"/>
          <w:sz w:val="28"/>
          <w:szCs w:val="28"/>
          <w:cs/>
        </w:rPr>
        <w:t>ข้อสมมติเกี่ยวกับอัตรามรณะในอนาคตถือตามข้อมูลทางสถิติที่เผยแพร่ทั่วไปและตารางมรณะ</w:t>
      </w:r>
    </w:p>
    <w:p w14:paraId="5050D0E4" w14:textId="77777777" w:rsidR="00E76DF4" w:rsidRDefault="00E76DF4" w:rsidP="00F10770">
      <w:pPr>
        <w:ind w:left="540"/>
        <w:rPr>
          <w:rFonts w:asciiTheme="minorBidi" w:hAnsiTheme="minorBidi" w:cstheme="minorBidi"/>
          <w:spacing w:val="-6"/>
          <w:sz w:val="28"/>
          <w:szCs w:val="28"/>
        </w:rPr>
      </w:pPr>
    </w:p>
    <w:p w14:paraId="3D9C78D5" w14:textId="7882E324" w:rsidR="00DA294B" w:rsidRPr="00B11DC5" w:rsidRDefault="00DA294B" w:rsidP="00F10770">
      <w:pPr>
        <w:ind w:left="540"/>
        <w:rPr>
          <w:rFonts w:asciiTheme="minorBidi" w:hAnsiTheme="minorBidi" w:cstheme="minorBidi"/>
          <w:spacing w:val="-6"/>
          <w:sz w:val="28"/>
          <w:szCs w:val="28"/>
        </w:rPr>
      </w:pPr>
      <w:r w:rsidRPr="00B11DC5">
        <w:rPr>
          <w:rFonts w:asciiTheme="minorBidi" w:hAnsiTheme="minorBidi" w:cstheme="minorBidi"/>
          <w:spacing w:val="-6"/>
          <w:sz w:val="28"/>
          <w:szCs w:val="28"/>
          <w:cs/>
        </w:rPr>
        <w:t xml:space="preserve">ณ วันที่ </w:t>
      </w:r>
      <w:r w:rsidRPr="00B11DC5">
        <w:rPr>
          <w:rFonts w:asciiTheme="minorBidi" w:hAnsiTheme="minorBidi" w:cstheme="minorBidi"/>
          <w:spacing w:val="-6"/>
          <w:sz w:val="28"/>
          <w:szCs w:val="28"/>
        </w:rPr>
        <w:t xml:space="preserve">31 </w:t>
      </w:r>
      <w:r w:rsidRPr="00B11DC5">
        <w:rPr>
          <w:rFonts w:asciiTheme="minorBidi" w:hAnsiTheme="minorBidi" w:cstheme="minorBidi"/>
          <w:spacing w:val="-6"/>
          <w:sz w:val="28"/>
          <w:szCs w:val="28"/>
          <w:cs/>
        </w:rPr>
        <w:t xml:space="preserve">ธันวาคม </w:t>
      </w:r>
      <w:r w:rsidRPr="00B11DC5">
        <w:rPr>
          <w:rFonts w:asciiTheme="minorBidi" w:hAnsiTheme="minorBidi" w:cstheme="minorBidi"/>
          <w:spacing w:val="-6"/>
          <w:sz w:val="28"/>
          <w:szCs w:val="28"/>
        </w:rPr>
        <w:t xml:space="preserve">2565 </w:t>
      </w:r>
      <w:r w:rsidRPr="00B11DC5">
        <w:rPr>
          <w:rFonts w:asciiTheme="minorBidi" w:hAnsiTheme="minorBidi" w:cstheme="minorBidi"/>
          <w:spacing w:val="-6"/>
          <w:sz w:val="28"/>
          <w:szCs w:val="28"/>
          <w:cs/>
        </w:rPr>
        <w:t xml:space="preserve">ระยะเวลาถัวเฉลี่ยถ่วงน้ำหนักของภาระผูกพันผลประโยชน์ที่กำหนดไว้เป็น </w:t>
      </w:r>
      <w:r w:rsidR="00310243">
        <w:rPr>
          <w:rFonts w:asciiTheme="minorBidi" w:hAnsiTheme="minorBidi" w:cstheme="minorBidi"/>
          <w:spacing w:val="-6"/>
          <w:sz w:val="28"/>
          <w:szCs w:val="28"/>
        </w:rPr>
        <w:t>9.24</w:t>
      </w:r>
      <w:r w:rsidRPr="00B11DC5">
        <w:rPr>
          <w:rFonts w:asciiTheme="minorBidi" w:hAnsiTheme="minorBidi" w:cstheme="minorBidi"/>
          <w:spacing w:val="-6"/>
          <w:sz w:val="28"/>
          <w:szCs w:val="28"/>
        </w:rPr>
        <w:t xml:space="preserve"> </w:t>
      </w:r>
      <w:r w:rsidRPr="00B11DC5">
        <w:rPr>
          <w:rFonts w:asciiTheme="minorBidi" w:hAnsiTheme="minorBidi" w:cstheme="minorBidi"/>
          <w:spacing w:val="-6"/>
          <w:sz w:val="28"/>
          <w:szCs w:val="28"/>
          <w:cs/>
        </w:rPr>
        <w:t xml:space="preserve">ปี </w:t>
      </w:r>
      <w:r w:rsidRPr="00561B94">
        <w:rPr>
          <w:rFonts w:asciiTheme="minorBidi" w:hAnsiTheme="minorBidi" w:cstheme="minorBidi"/>
          <w:i/>
          <w:iCs/>
          <w:spacing w:val="-6"/>
          <w:sz w:val="28"/>
          <w:szCs w:val="28"/>
          <w:cs/>
        </w:rPr>
        <w:t>(</w:t>
      </w:r>
      <w:r w:rsidR="00310243">
        <w:rPr>
          <w:rFonts w:asciiTheme="minorBidi" w:hAnsiTheme="minorBidi" w:cstheme="minorBidi"/>
          <w:i/>
          <w:iCs/>
          <w:spacing w:val="-6"/>
          <w:sz w:val="28"/>
          <w:szCs w:val="28"/>
        </w:rPr>
        <w:t>2564</w:t>
      </w:r>
      <w:r w:rsidRPr="00B11DC5">
        <w:rPr>
          <w:rFonts w:asciiTheme="minorBidi" w:hAnsiTheme="minorBidi" w:cstheme="minorBidi"/>
          <w:i/>
          <w:iCs/>
          <w:spacing w:val="-6"/>
          <w:sz w:val="28"/>
          <w:szCs w:val="28"/>
        </w:rPr>
        <w:t>:</w:t>
      </w:r>
      <w:r w:rsidR="00F10770" w:rsidRPr="00B11DC5">
        <w:rPr>
          <w:rFonts w:asciiTheme="minorBidi" w:hAnsiTheme="minorBidi" w:cstheme="minorBidi"/>
          <w:i/>
          <w:iCs/>
          <w:spacing w:val="-6"/>
          <w:sz w:val="28"/>
          <w:szCs w:val="28"/>
        </w:rPr>
        <w:t xml:space="preserve"> </w:t>
      </w:r>
      <w:r w:rsidR="003373E2" w:rsidRPr="00B11DC5">
        <w:rPr>
          <w:rFonts w:asciiTheme="minorBidi" w:hAnsiTheme="minorBidi" w:cstheme="minorBidi"/>
          <w:i/>
          <w:iCs/>
          <w:spacing w:val="-6"/>
          <w:sz w:val="28"/>
          <w:szCs w:val="28"/>
        </w:rPr>
        <w:t>9.24</w:t>
      </w:r>
      <w:r w:rsidRPr="00B11DC5">
        <w:rPr>
          <w:rFonts w:asciiTheme="minorBidi" w:hAnsiTheme="minorBidi" w:cstheme="minorBidi"/>
          <w:i/>
          <w:iCs/>
          <w:spacing w:val="-6"/>
          <w:sz w:val="28"/>
          <w:szCs w:val="28"/>
        </w:rPr>
        <w:t xml:space="preserve"> </w:t>
      </w:r>
      <w:r w:rsidRPr="00B11DC5">
        <w:rPr>
          <w:rFonts w:asciiTheme="minorBidi" w:hAnsiTheme="minorBidi" w:cstheme="minorBidi"/>
          <w:i/>
          <w:iCs/>
          <w:spacing w:val="-6"/>
          <w:sz w:val="28"/>
          <w:szCs w:val="28"/>
          <w:cs/>
        </w:rPr>
        <w:t>ปี</w:t>
      </w:r>
      <w:r w:rsidRPr="00561B94">
        <w:rPr>
          <w:rFonts w:asciiTheme="minorBidi" w:hAnsiTheme="minorBidi" w:cstheme="minorBidi"/>
          <w:i/>
          <w:iCs/>
          <w:spacing w:val="-6"/>
          <w:sz w:val="28"/>
          <w:szCs w:val="28"/>
          <w:cs/>
        </w:rPr>
        <w:t>)</w:t>
      </w:r>
    </w:p>
    <w:p w14:paraId="0A2BD47D" w14:textId="77777777" w:rsidR="00DA294B" w:rsidRPr="00DA294B" w:rsidRDefault="00DA294B" w:rsidP="00B1608E">
      <w:pPr>
        <w:ind w:left="547" w:hanging="547"/>
        <w:rPr>
          <w:rFonts w:asciiTheme="minorBidi" w:hAnsiTheme="minorBidi" w:cstheme="minorBidi"/>
          <w:sz w:val="28"/>
          <w:szCs w:val="28"/>
        </w:rPr>
      </w:pPr>
    </w:p>
    <w:p w14:paraId="21489E00" w14:textId="77777777" w:rsidR="00DA294B" w:rsidRPr="00DA294B" w:rsidRDefault="00DA294B" w:rsidP="00DA294B">
      <w:pPr>
        <w:tabs>
          <w:tab w:val="left" w:pos="540"/>
        </w:tabs>
        <w:ind w:left="540"/>
        <w:rPr>
          <w:rFonts w:asciiTheme="minorBidi" w:hAnsiTheme="minorBidi" w:cstheme="minorBidi"/>
          <w:b/>
          <w:bCs/>
          <w:i/>
          <w:iCs/>
          <w:color w:val="0000FF"/>
          <w:sz w:val="28"/>
          <w:szCs w:val="28"/>
          <w:cs/>
        </w:rPr>
      </w:pPr>
      <w:r w:rsidRPr="00DA294B">
        <w:rPr>
          <w:rFonts w:asciiTheme="minorBidi" w:eastAsia="Calibri" w:hAnsiTheme="minorBidi" w:cstheme="minorBidi"/>
          <w:b/>
          <w:bCs/>
          <w:i/>
          <w:iCs/>
          <w:sz w:val="28"/>
          <w:szCs w:val="28"/>
          <w:cs/>
        </w:rPr>
        <w:t>การวิเคราะห์ความอ่อนไหว</w:t>
      </w:r>
    </w:p>
    <w:p w14:paraId="79E21F51" w14:textId="77777777" w:rsidR="00DA294B" w:rsidRPr="00DA294B" w:rsidRDefault="00DA294B" w:rsidP="00DA294B">
      <w:pPr>
        <w:tabs>
          <w:tab w:val="left" w:pos="540"/>
        </w:tabs>
        <w:ind w:firstLine="540"/>
        <w:jc w:val="thaiDistribute"/>
        <w:rPr>
          <w:rFonts w:asciiTheme="minorBidi" w:hAnsiTheme="minorBidi" w:cstheme="minorBidi"/>
          <w:b/>
          <w:bCs/>
          <w:i/>
          <w:iCs/>
          <w:color w:val="0000FF"/>
          <w:sz w:val="28"/>
          <w:szCs w:val="28"/>
        </w:rPr>
      </w:pPr>
    </w:p>
    <w:p w14:paraId="72D864E7" w14:textId="26512DDE" w:rsidR="00DA294B" w:rsidRPr="00DA294B" w:rsidRDefault="00DA294B" w:rsidP="00DA294B">
      <w:pPr>
        <w:tabs>
          <w:tab w:val="left" w:pos="540"/>
        </w:tabs>
        <w:ind w:left="540"/>
        <w:jc w:val="thaiDistribute"/>
        <w:rPr>
          <w:rFonts w:asciiTheme="minorBidi" w:hAnsiTheme="minorBidi" w:cstheme="minorBidi"/>
          <w:sz w:val="28"/>
          <w:szCs w:val="28"/>
        </w:rPr>
      </w:pPr>
      <w:r w:rsidRPr="00DA294B">
        <w:rPr>
          <w:rFonts w:asciiTheme="minorBidi" w:hAnsiTheme="minorBidi" w:cstheme="minorBidi"/>
          <w:sz w:val="28"/>
          <w:szCs w:val="28"/>
          <w:cs/>
        </w:rPr>
        <w:t>การเปลี่ยนแปลงในแต่ละข้อสมมติฐานที่เกี่ยวข้องในการประมาณการตามหลักคณิตศาสตร์ประกันภัยที่อาจเป็นไปได้อย่างสมเหตุสมผล ณ วันที่รายงาน โดยถือว่าข้อสมมติฐานอื่น</w:t>
      </w:r>
      <w:r w:rsidRPr="00DA294B">
        <w:rPr>
          <w:rFonts w:asciiTheme="minorBidi" w:hAnsiTheme="minorBidi" w:cstheme="minorBidi"/>
          <w:sz w:val="28"/>
          <w:szCs w:val="28"/>
        </w:rPr>
        <w:t xml:space="preserve"> </w:t>
      </w:r>
      <w:r w:rsidRPr="00DA294B">
        <w:rPr>
          <w:rFonts w:asciiTheme="minorBidi" w:hAnsiTheme="minorBidi" w:cstheme="minorBidi"/>
          <w:sz w:val="28"/>
          <w:szCs w:val="28"/>
          <w:cs/>
        </w:rPr>
        <w:t xml:space="preserve">ๆ คงที่ </w:t>
      </w:r>
    </w:p>
    <w:p w14:paraId="72A3E322" w14:textId="77777777" w:rsidR="00DA294B" w:rsidRPr="00DA294B" w:rsidRDefault="00DA294B" w:rsidP="00DA294B">
      <w:pPr>
        <w:tabs>
          <w:tab w:val="left" w:pos="540"/>
        </w:tabs>
        <w:ind w:left="540"/>
        <w:jc w:val="thaiDistribute"/>
        <w:rPr>
          <w:rFonts w:asciiTheme="minorBidi" w:hAnsiTheme="minorBidi" w:cstheme="minorBidi"/>
          <w:sz w:val="28"/>
          <w:szCs w:val="28"/>
        </w:rPr>
      </w:pPr>
    </w:p>
    <w:tbl>
      <w:tblPr>
        <w:tblW w:w="8982" w:type="dxa"/>
        <w:tblInd w:w="558" w:type="dxa"/>
        <w:tblLook w:val="01E0" w:firstRow="1" w:lastRow="1" w:firstColumn="1" w:lastColumn="1" w:noHBand="0" w:noVBand="0"/>
      </w:tblPr>
      <w:tblGrid>
        <w:gridCol w:w="4572"/>
        <w:gridCol w:w="900"/>
        <w:gridCol w:w="236"/>
        <w:gridCol w:w="844"/>
        <w:gridCol w:w="270"/>
        <w:gridCol w:w="900"/>
        <w:gridCol w:w="270"/>
        <w:gridCol w:w="990"/>
      </w:tblGrid>
      <w:tr w:rsidR="00DA294B" w:rsidRPr="00DA294B" w14:paraId="4F1281BA" w14:textId="77777777" w:rsidTr="005F4B6B">
        <w:trPr>
          <w:tblHeader/>
        </w:trPr>
        <w:tc>
          <w:tcPr>
            <w:tcW w:w="4572" w:type="dxa"/>
            <w:vAlign w:val="center"/>
          </w:tcPr>
          <w:p w14:paraId="144D7AE0" w14:textId="77777777" w:rsidR="00DA294B" w:rsidRPr="00DA294B" w:rsidRDefault="00DA294B" w:rsidP="00B425A0">
            <w:pPr>
              <w:ind w:right="-108"/>
              <w:jc w:val="thaiDistribute"/>
              <w:rPr>
                <w:rFonts w:asciiTheme="minorBidi" w:hAnsiTheme="minorBidi" w:cstheme="minorBidi"/>
                <w:b/>
                <w:color w:val="0000FF"/>
                <w:sz w:val="28"/>
                <w:szCs w:val="28"/>
              </w:rPr>
            </w:pPr>
          </w:p>
        </w:tc>
        <w:tc>
          <w:tcPr>
            <w:tcW w:w="1980" w:type="dxa"/>
            <w:gridSpan w:val="3"/>
            <w:vAlign w:val="center"/>
          </w:tcPr>
          <w:p w14:paraId="7B6FB006" w14:textId="77777777" w:rsidR="00DA294B" w:rsidRPr="00DA294B" w:rsidRDefault="00DA294B" w:rsidP="00B425A0">
            <w:pPr>
              <w:ind w:left="-108" w:right="-108"/>
              <w:jc w:val="center"/>
              <w:rPr>
                <w:rFonts w:asciiTheme="minorBidi" w:hAnsiTheme="minorBidi" w:cstheme="minorBidi"/>
                <w:bCs/>
                <w:sz w:val="28"/>
                <w:szCs w:val="28"/>
              </w:rPr>
            </w:pPr>
            <w:r w:rsidRPr="00DA294B">
              <w:rPr>
                <w:rFonts w:asciiTheme="minorBidi" w:hAnsiTheme="minorBidi" w:cstheme="minorBidi"/>
                <w:bCs/>
                <w:sz w:val="28"/>
                <w:szCs w:val="28"/>
                <w:cs/>
              </w:rPr>
              <w:t>งบการเงินรวม</w:t>
            </w:r>
            <w:r w:rsidRPr="00DA294B">
              <w:rPr>
                <w:rFonts w:asciiTheme="minorBidi" w:hAnsiTheme="minorBidi" w:cstheme="minorBidi"/>
                <w:bCs/>
                <w:sz w:val="28"/>
                <w:szCs w:val="28"/>
              </w:rPr>
              <w:t xml:space="preserve"> </w:t>
            </w:r>
          </w:p>
        </w:tc>
        <w:tc>
          <w:tcPr>
            <w:tcW w:w="270" w:type="dxa"/>
            <w:vAlign w:val="center"/>
          </w:tcPr>
          <w:p w14:paraId="06C0CF6B" w14:textId="77777777" w:rsidR="00DA294B" w:rsidRPr="00DA294B" w:rsidRDefault="00DA294B" w:rsidP="00B425A0">
            <w:pPr>
              <w:jc w:val="center"/>
              <w:rPr>
                <w:rFonts w:asciiTheme="minorBidi" w:hAnsiTheme="minorBidi" w:cstheme="minorBidi"/>
                <w:bCs/>
                <w:sz w:val="28"/>
                <w:szCs w:val="28"/>
              </w:rPr>
            </w:pPr>
          </w:p>
        </w:tc>
        <w:tc>
          <w:tcPr>
            <w:tcW w:w="2160" w:type="dxa"/>
            <w:gridSpan w:val="3"/>
            <w:vAlign w:val="center"/>
          </w:tcPr>
          <w:p w14:paraId="2DE1EB74" w14:textId="77777777" w:rsidR="00DA294B" w:rsidRPr="00DA294B" w:rsidRDefault="00DA294B" w:rsidP="00B425A0">
            <w:pPr>
              <w:ind w:left="-108" w:right="-108"/>
              <w:jc w:val="center"/>
              <w:rPr>
                <w:rFonts w:asciiTheme="minorBidi" w:hAnsiTheme="minorBidi" w:cstheme="minorBidi"/>
                <w:bCs/>
                <w:sz w:val="28"/>
                <w:szCs w:val="28"/>
              </w:rPr>
            </w:pPr>
            <w:r w:rsidRPr="00DA294B">
              <w:rPr>
                <w:rFonts w:asciiTheme="minorBidi" w:hAnsiTheme="minorBidi" w:cstheme="minorBidi"/>
                <w:bCs/>
                <w:sz w:val="28"/>
                <w:szCs w:val="28"/>
                <w:cs/>
              </w:rPr>
              <w:t>งบการเงินเฉพาะกิจการ</w:t>
            </w:r>
            <w:r w:rsidRPr="00DA294B">
              <w:rPr>
                <w:rFonts w:asciiTheme="minorBidi" w:hAnsiTheme="minorBidi" w:cstheme="minorBidi"/>
                <w:bCs/>
                <w:sz w:val="28"/>
                <w:szCs w:val="28"/>
              </w:rPr>
              <w:t xml:space="preserve"> </w:t>
            </w:r>
          </w:p>
        </w:tc>
      </w:tr>
      <w:tr w:rsidR="00DA294B" w:rsidRPr="00DA294B" w14:paraId="1409C62C" w14:textId="77777777" w:rsidTr="005F4B6B">
        <w:trPr>
          <w:tblHeader/>
        </w:trPr>
        <w:tc>
          <w:tcPr>
            <w:tcW w:w="4572" w:type="dxa"/>
            <w:vAlign w:val="center"/>
          </w:tcPr>
          <w:p w14:paraId="1407AC71" w14:textId="77777777" w:rsidR="00DA294B" w:rsidRPr="00DA294B" w:rsidRDefault="00DA294B" w:rsidP="00B425A0">
            <w:pPr>
              <w:rPr>
                <w:rFonts w:asciiTheme="minorBidi" w:hAnsiTheme="minorBidi" w:cstheme="minorBidi"/>
                <w:sz w:val="28"/>
                <w:szCs w:val="28"/>
                <w:cs/>
              </w:rPr>
            </w:pPr>
          </w:p>
        </w:tc>
        <w:tc>
          <w:tcPr>
            <w:tcW w:w="4410" w:type="dxa"/>
            <w:gridSpan w:val="7"/>
            <w:vAlign w:val="center"/>
          </w:tcPr>
          <w:p w14:paraId="056F25CC" w14:textId="77777777" w:rsidR="00DA294B" w:rsidRPr="00DA294B" w:rsidRDefault="00DA294B" w:rsidP="00B425A0">
            <w:pPr>
              <w:pStyle w:val="acctfourfigures"/>
              <w:tabs>
                <w:tab w:val="clear" w:pos="765"/>
              </w:tabs>
              <w:spacing w:line="240" w:lineRule="auto"/>
              <w:ind w:left="-79" w:right="-7"/>
              <w:jc w:val="center"/>
              <w:rPr>
                <w:rFonts w:asciiTheme="minorBidi" w:hAnsiTheme="minorBidi" w:cstheme="minorBidi"/>
                <w:sz w:val="28"/>
                <w:szCs w:val="28"/>
                <w:lang w:bidi="th-TH"/>
              </w:rPr>
            </w:pPr>
            <w:r w:rsidRPr="00DA294B">
              <w:rPr>
                <w:rFonts w:asciiTheme="minorBidi" w:hAnsiTheme="minorBidi" w:cstheme="minorBidi"/>
                <w:b/>
                <w:i/>
                <w:iCs/>
                <w:sz w:val="28"/>
                <w:szCs w:val="28"/>
                <w:cs/>
                <w:lang w:val="en-US" w:bidi="th-TH"/>
              </w:rPr>
              <w:t>(</w:t>
            </w:r>
            <w:r w:rsidRPr="00DA294B">
              <w:rPr>
                <w:rFonts w:asciiTheme="minorBidi" w:hAnsiTheme="minorBidi" w:cstheme="minorBidi"/>
                <w:b/>
                <w:i/>
                <w:iCs/>
                <w:sz w:val="28"/>
                <w:szCs w:val="28"/>
                <w:cs/>
                <w:lang w:bidi="th-TH"/>
              </w:rPr>
              <w:t>พันบาท)</w:t>
            </w:r>
          </w:p>
        </w:tc>
      </w:tr>
      <w:tr w:rsidR="00DA294B" w:rsidRPr="00DA294B" w14:paraId="13664F36" w14:textId="77777777" w:rsidTr="005F4B6B">
        <w:tc>
          <w:tcPr>
            <w:tcW w:w="4572" w:type="dxa"/>
            <w:vAlign w:val="center"/>
          </w:tcPr>
          <w:p w14:paraId="56044F43" w14:textId="4AD8CEE2" w:rsidR="00DA294B" w:rsidRPr="00DA294B" w:rsidRDefault="00DA294B" w:rsidP="00B425A0">
            <w:pPr>
              <w:ind w:left="234" w:hanging="234"/>
              <w:rPr>
                <w:rFonts w:asciiTheme="minorBidi" w:hAnsiTheme="minorBidi" w:cstheme="minorBidi"/>
                <w:b/>
                <w:bCs/>
                <w:sz w:val="28"/>
                <w:szCs w:val="28"/>
                <w:cs/>
              </w:rPr>
            </w:pPr>
            <w:r w:rsidRPr="00DA294B">
              <w:rPr>
                <w:rFonts w:asciiTheme="minorBidi" w:hAnsiTheme="minorBidi" w:cstheme="minorBidi"/>
                <w:b/>
                <w:bCs/>
                <w:sz w:val="28"/>
                <w:szCs w:val="28"/>
                <w:cs/>
              </w:rPr>
              <w:t xml:space="preserve">ณ วันที่ </w:t>
            </w:r>
            <w:r w:rsidRPr="00DA294B">
              <w:rPr>
                <w:rFonts w:asciiTheme="minorBidi" w:hAnsiTheme="minorBidi" w:cstheme="minorBidi"/>
                <w:b/>
                <w:bCs/>
                <w:sz w:val="28"/>
                <w:szCs w:val="28"/>
              </w:rPr>
              <w:t xml:space="preserve">31 </w:t>
            </w:r>
            <w:r w:rsidRPr="00DA294B">
              <w:rPr>
                <w:rFonts w:asciiTheme="minorBidi" w:hAnsiTheme="minorBidi" w:cstheme="minorBidi"/>
                <w:b/>
                <w:bCs/>
                <w:sz w:val="28"/>
                <w:szCs w:val="28"/>
                <w:cs/>
              </w:rPr>
              <w:t xml:space="preserve">ธันวาคม </w:t>
            </w:r>
            <w:r w:rsidRPr="00DA294B">
              <w:rPr>
                <w:rFonts w:asciiTheme="minorBidi" w:hAnsiTheme="minorBidi" w:cstheme="minorBidi"/>
                <w:b/>
                <w:bCs/>
                <w:sz w:val="28"/>
                <w:szCs w:val="28"/>
              </w:rPr>
              <w:t>256</w:t>
            </w:r>
            <w:r>
              <w:rPr>
                <w:rFonts w:asciiTheme="minorBidi" w:hAnsiTheme="minorBidi" w:cstheme="minorBidi"/>
                <w:b/>
                <w:bCs/>
                <w:sz w:val="28"/>
                <w:szCs w:val="28"/>
              </w:rPr>
              <w:t>5</w:t>
            </w:r>
          </w:p>
        </w:tc>
        <w:tc>
          <w:tcPr>
            <w:tcW w:w="900" w:type="dxa"/>
            <w:vAlign w:val="center"/>
          </w:tcPr>
          <w:p w14:paraId="7E61AFE7" w14:textId="77777777" w:rsidR="00DA294B" w:rsidRPr="00DA294B" w:rsidRDefault="00DA294B" w:rsidP="00B425A0">
            <w:pPr>
              <w:pStyle w:val="acctfourfigures"/>
              <w:tabs>
                <w:tab w:val="clear" w:pos="765"/>
              </w:tabs>
              <w:spacing w:line="240" w:lineRule="auto"/>
              <w:ind w:left="-79" w:right="-117"/>
              <w:jc w:val="center"/>
              <w:rPr>
                <w:rFonts w:asciiTheme="minorBidi" w:hAnsiTheme="minorBidi" w:cstheme="minorBidi"/>
                <w:sz w:val="28"/>
                <w:szCs w:val="28"/>
                <w:lang w:val="en-US" w:bidi="th-TH"/>
              </w:rPr>
            </w:pPr>
            <w:r w:rsidRPr="00DA294B">
              <w:rPr>
                <w:rFonts w:asciiTheme="minorBidi" w:hAnsiTheme="minorBidi" w:cstheme="minorBidi"/>
                <w:sz w:val="28"/>
                <w:szCs w:val="28"/>
                <w:cs/>
                <w:lang w:val="en-US" w:bidi="th-TH"/>
              </w:rPr>
              <w:t>เพิ่มขึ้น</w:t>
            </w:r>
          </w:p>
        </w:tc>
        <w:tc>
          <w:tcPr>
            <w:tcW w:w="236" w:type="dxa"/>
            <w:vAlign w:val="center"/>
          </w:tcPr>
          <w:p w14:paraId="04A626B6" w14:textId="77777777" w:rsidR="00DA294B" w:rsidRPr="00DA294B" w:rsidRDefault="00DA294B" w:rsidP="00B425A0">
            <w:pPr>
              <w:jc w:val="center"/>
              <w:rPr>
                <w:rFonts w:asciiTheme="minorBidi" w:hAnsiTheme="minorBidi" w:cstheme="minorBidi"/>
                <w:b/>
                <w:sz w:val="28"/>
                <w:szCs w:val="28"/>
              </w:rPr>
            </w:pPr>
          </w:p>
        </w:tc>
        <w:tc>
          <w:tcPr>
            <w:tcW w:w="844" w:type="dxa"/>
            <w:vAlign w:val="center"/>
          </w:tcPr>
          <w:p w14:paraId="7527B5E8" w14:textId="77777777" w:rsidR="00DA294B" w:rsidRPr="00DA294B" w:rsidRDefault="00DA294B" w:rsidP="00B425A0">
            <w:pPr>
              <w:pStyle w:val="acctfourfigures"/>
              <w:tabs>
                <w:tab w:val="clear" w:pos="765"/>
              </w:tabs>
              <w:spacing w:line="240" w:lineRule="auto"/>
              <w:ind w:left="-79" w:right="-90"/>
              <w:jc w:val="center"/>
              <w:rPr>
                <w:rFonts w:asciiTheme="minorBidi" w:hAnsiTheme="minorBidi" w:cstheme="minorBidi"/>
                <w:sz w:val="28"/>
                <w:szCs w:val="28"/>
                <w:lang w:bidi="th-TH"/>
              </w:rPr>
            </w:pPr>
            <w:r w:rsidRPr="00DA294B">
              <w:rPr>
                <w:rFonts w:asciiTheme="minorBidi" w:hAnsiTheme="minorBidi" w:cstheme="minorBidi"/>
                <w:sz w:val="28"/>
                <w:szCs w:val="28"/>
                <w:cs/>
                <w:lang w:bidi="th-TH"/>
              </w:rPr>
              <w:t>ลดลง</w:t>
            </w:r>
          </w:p>
        </w:tc>
        <w:tc>
          <w:tcPr>
            <w:tcW w:w="270" w:type="dxa"/>
            <w:vAlign w:val="center"/>
          </w:tcPr>
          <w:p w14:paraId="0F7A826A" w14:textId="77777777" w:rsidR="00DA294B" w:rsidRPr="00DA294B" w:rsidRDefault="00DA294B" w:rsidP="00B425A0">
            <w:pPr>
              <w:jc w:val="center"/>
              <w:rPr>
                <w:rFonts w:asciiTheme="minorBidi" w:hAnsiTheme="minorBidi" w:cstheme="minorBidi"/>
                <w:b/>
                <w:sz w:val="28"/>
                <w:szCs w:val="28"/>
              </w:rPr>
            </w:pPr>
          </w:p>
        </w:tc>
        <w:tc>
          <w:tcPr>
            <w:tcW w:w="900" w:type="dxa"/>
            <w:vAlign w:val="center"/>
          </w:tcPr>
          <w:p w14:paraId="69E9DD2B" w14:textId="77777777" w:rsidR="00DA294B" w:rsidRPr="00DA294B" w:rsidRDefault="00DA294B" w:rsidP="00B425A0">
            <w:pPr>
              <w:pStyle w:val="acctfourfigures"/>
              <w:tabs>
                <w:tab w:val="clear" w:pos="765"/>
              </w:tabs>
              <w:spacing w:line="240" w:lineRule="auto"/>
              <w:ind w:left="-79" w:right="-126"/>
              <w:jc w:val="center"/>
              <w:rPr>
                <w:rFonts w:asciiTheme="minorBidi" w:hAnsiTheme="minorBidi" w:cstheme="minorBidi"/>
                <w:sz w:val="28"/>
                <w:szCs w:val="28"/>
              </w:rPr>
            </w:pPr>
            <w:r w:rsidRPr="00DA294B">
              <w:rPr>
                <w:rFonts w:asciiTheme="minorBidi" w:hAnsiTheme="minorBidi" w:cstheme="minorBidi"/>
                <w:sz w:val="28"/>
                <w:szCs w:val="28"/>
                <w:cs/>
                <w:lang w:val="en-US" w:bidi="th-TH"/>
              </w:rPr>
              <w:t>เพิ่มขึ้น</w:t>
            </w:r>
          </w:p>
        </w:tc>
        <w:tc>
          <w:tcPr>
            <w:tcW w:w="270" w:type="dxa"/>
            <w:vAlign w:val="center"/>
          </w:tcPr>
          <w:p w14:paraId="4BD6B175" w14:textId="77777777" w:rsidR="00DA294B" w:rsidRPr="00DA294B" w:rsidRDefault="00DA294B" w:rsidP="00B425A0">
            <w:pPr>
              <w:jc w:val="center"/>
              <w:rPr>
                <w:rFonts w:asciiTheme="minorBidi" w:hAnsiTheme="minorBidi" w:cstheme="minorBidi"/>
                <w:b/>
                <w:sz w:val="28"/>
                <w:szCs w:val="28"/>
              </w:rPr>
            </w:pPr>
          </w:p>
        </w:tc>
        <w:tc>
          <w:tcPr>
            <w:tcW w:w="990" w:type="dxa"/>
            <w:vAlign w:val="center"/>
          </w:tcPr>
          <w:p w14:paraId="0662B27E" w14:textId="77777777" w:rsidR="00DA294B" w:rsidRPr="00DA294B" w:rsidRDefault="00DA294B" w:rsidP="00B425A0">
            <w:pPr>
              <w:pStyle w:val="acctfourfigures"/>
              <w:tabs>
                <w:tab w:val="clear" w:pos="765"/>
              </w:tabs>
              <w:spacing w:line="240" w:lineRule="auto"/>
              <w:ind w:left="-79" w:right="-117"/>
              <w:jc w:val="center"/>
              <w:rPr>
                <w:rFonts w:asciiTheme="minorBidi" w:hAnsiTheme="minorBidi" w:cstheme="minorBidi"/>
                <w:sz w:val="28"/>
                <w:szCs w:val="28"/>
              </w:rPr>
            </w:pPr>
            <w:r w:rsidRPr="00DA294B">
              <w:rPr>
                <w:rFonts w:asciiTheme="minorBidi" w:hAnsiTheme="minorBidi" w:cstheme="minorBidi"/>
                <w:sz w:val="28"/>
                <w:szCs w:val="28"/>
                <w:cs/>
                <w:lang w:bidi="th-TH"/>
              </w:rPr>
              <w:t>ลดลง</w:t>
            </w:r>
          </w:p>
        </w:tc>
      </w:tr>
      <w:tr w:rsidR="00DA294B" w:rsidRPr="00DA294B" w14:paraId="1A3A5831" w14:textId="77777777" w:rsidTr="007375F3">
        <w:tc>
          <w:tcPr>
            <w:tcW w:w="4572" w:type="dxa"/>
            <w:vAlign w:val="center"/>
          </w:tcPr>
          <w:p w14:paraId="56F99060" w14:textId="3F0737B6" w:rsidR="00DA294B" w:rsidRPr="00DA294B" w:rsidRDefault="00DA294B" w:rsidP="00B425A0">
            <w:pPr>
              <w:ind w:left="234" w:hanging="234"/>
              <w:rPr>
                <w:rFonts w:asciiTheme="minorBidi" w:hAnsiTheme="minorBidi" w:cstheme="minorBidi"/>
                <w:sz w:val="28"/>
                <w:szCs w:val="28"/>
              </w:rPr>
            </w:pPr>
            <w:r w:rsidRPr="00DA294B">
              <w:rPr>
                <w:rFonts w:asciiTheme="minorBidi" w:hAnsiTheme="minorBidi" w:cstheme="minorBidi"/>
                <w:sz w:val="28"/>
                <w:szCs w:val="28"/>
                <w:cs/>
              </w:rPr>
              <w:t>อัตราคิดลด</w:t>
            </w:r>
            <w:r w:rsidRPr="00DA294B">
              <w:rPr>
                <w:rFonts w:asciiTheme="minorBidi" w:hAnsiTheme="minorBidi" w:cstheme="minorBidi"/>
                <w:sz w:val="28"/>
                <w:szCs w:val="28"/>
              </w:rPr>
              <w:t xml:space="preserve"> </w:t>
            </w:r>
            <w:r w:rsidRPr="00DA294B">
              <w:rPr>
                <w:rFonts w:asciiTheme="minorBidi" w:hAnsiTheme="minorBidi" w:cstheme="minorBidi"/>
                <w:sz w:val="28"/>
                <w:szCs w:val="28"/>
                <w:cs/>
              </w:rPr>
              <w:t xml:space="preserve">(เปลี่ยนแปลงร้อยละ </w:t>
            </w:r>
            <w:r w:rsidR="003421B6">
              <w:rPr>
                <w:rFonts w:asciiTheme="minorBidi" w:hAnsiTheme="minorBidi" w:cstheme="minorBidi"/>
                <w:sz w:val="28"/>
                <w:szCs w:val="28"/>
              </w:rPr>
              <w:t>0.5</w:t>
            </w:r>
            <w:r w:rsidRPr="00DA294B">
              <w:rPr>
                <w:rFonts w:asciiTheme="minorBidi" w:hAnsiTheme="minorBidi" w:cstheme="minorBidi"/>
                <w:sz w:val="28"/>
                <w:szCs w:val="28"/>
                <w:cs/>
              </w:rPr>
              <w:t>)</w:t>
            </w:r>
          </w:p>
        </w:tc>
        <w:tc>
          <w:tcPr>
            <w:tcW w:w="900" w:type="dxa"/>
            <w:shd w:val="clear" w:color="auto" w:fill="auto"/>
            <w:vAlign w:val="center"/>
          </w:tcPr>
          <w:p w14:paraId="3F2490D6" w14:textId="46BE0380" w:rsidR="00DA294B" w:rsidRPr="00DA294B" w:rsidRDefault="00EF0C8C" w:rsidP="00B425A0">
            <w:pPr>
              <w:pStyle w:val="acctfourfigures"/>
              <w:tabs>
                <w:tab w:val="clear" w:pos="765"/>
              </w:tabs>
              <w:spacing w:line="240" w:lineRule="auto"/>
              <w:ind w:left="-79" w:right="-126"/>
              <w:jc w:val="center"/>
              <w:rPr>
                <w:rFonts w:asciiTheme="minorBidi" w:hAnsiTheme="minorBidi" w:cstheme="minorBidi"/>
                <w:sz w:val="28"/>
                <w:szCs w:val="28"/>
                <w:lang w:val="en-US" w:bidi="th-TH"/>
              </w:rPr>
            </w:pPr>
            <w:r>
              <w:rPr>
                <w:rFonts w:asciiTheme="minorBidi" w:hAnsiTheme="minorBidi" w:cstheme="minorBidi"/>
                <w:sz w:val="28"/>
                <w:szCs w:val="28"/>
                <w:lang w:val="en-US" w:bidi="th-TH"/>
              </w:rPr>
              <w:t>(</w:t>
            </w:r>
            <w:r w:rsidR="00DA5721">
              <w:rPr>
                <w:rFonts w:asciiTheme="minorBidi" w:hAnsiTheme="minorBidi" w:cstheme="minorBidi"/>
                <w:sz w:val="28"/>
                <w:szCs w:val="28"/>
                <w:lang w:val="en-US" w:bidi="th-TH"/>
              </w:rPr>
              <w:t>9,725</w:t>
            </w:r>
            <w:r w:rsidR="003218C9">
              <w:rPr>
                <w:rFonts w:asciiTheme="minorBidi" w:hAnsiTheme="minorBidi" w:cstheme="minorBidi"/>
                <w:sz w:val="28"/>
                <w:szCs w:val="28"/>
                <w:lang w:val="en-US" w:bidi="th-TH"/>
              </w:rPr>
              <w:t>)</w:t>
            </w:r>
          </w:p>
        </w:tc>
        <w:tc>
          <w:tcPr>
            <w:tcW w:w="236" w:type="dxa"/>
            <w:shd w:val="clear" w:color="auto" w:fill="auto"/>
            <w:vAlign w:val="center"/>
          </w:tcPr>
          <w:p w14:paraId="78D53309" w14:textId="77777777" w:rsidR="00DA294B" w:rsidRPr="00DA294B" w:rsidRDefault="00DA294B" w:rsidP="00B425A0">
            <w:pPr>
              <w:jc w:val="right"/>
              <w:rPr>
                <w:rFonts w:asciiTheme="minorBidi" w:hAnsiTheme="minorBidi" w:cstheme="minorBidi"/>
                <w:b/>
                <w:sz w:val="28"/>
                <w:szCs w:val="28"/>
              </w:rPr>
            </w:pPr>
          </w:p>
        </w:tc>
        <w:tc>
          <w:tcPr>
            <w:tcW w:w="844" w:type="dxa"/>
            <w:shd w:val="clear" w:color="auto" w:fill="auto"/>
            <w:vAlign w:val="center"/>
          </w:tcPr>
          <w:p w14:paraId="2613E38C" w14:textId="43BB57D4" w:rsidR="00DA294B" w:rsidRPr="00DA294B" w:rsidRDefault="00DA5721" w:rsidP="00B425A0">
            <w:pPr>
              <w:pStyle w:val="acctfourfigures"/>
              <w:tabs>
                <w:tab w:val="clear" w:pos="765"/>
              </w:tabs>
              <w:spacing w:line="240" w:lineRule="auto"/>
              <w:ind w:left="-79" w:right="-117"/>
              <w:jc w:val="center"/>
              <w:rPr>
                <w:rFonts w:asciiTheme="minorBidi" w:hAnsiTheme="minorBidi" w:cstheme="minorBidi"/>
                <w:sz w:val="28"/>
                <w:szCs w:val="28"/>
              </w:rPr>
            </w:pPr>
            <w:r>
              <w:rPr>
                <w:rFonts w:asciiTheme="minorBidi" w:hAnsiTheme="minorBidi" w:cstheme="minorBidi"/>
                <w:sz w:val="28"/>
                <w:szCs w:val="28"/>
              </w:rPr>
              <w:t>10,496</w:t>
            </w:r>
          </w:p>
        </w:tc>
        <w:tc>
          <w:tcPr>
            <w:tcW w:w="270" w:type="dxa"/>
            <w:shd w:val="clear" w:color="auto" w:fill="auto"/>
            <w:vAlign w:val="center"/>
          </w:tcPr>
          <w:p w14:paraId="640D2E53" w14:textId="77777777" w:rsidR="00DA294B" w:rsidRPr="00DA294B" w:rsidRDefault="00DA294B" w:rsidP="00B425A0">
            <w:pPr>
              <w:jc w:val="right"/>
              <w:rPr>
                <w:rFonts w:asciiTheme="minorBidi" w:hAnsiTheme="minorBidi" w:cstheme="minorBidi"/>
                <w:b/>
                <w:sz w:val="28"/>
                <w:szCs w:val="28"/>
              </w:rPr>
            </w:pPr>
          </w:p>
        </w:tc>
        <w:tc>
          <w:tcPr>
            <w:tcW w:w="900" w:type="dxa"/>
            <w:shd w:val="clear" w:color="auto" w:fill="auto"/>
            <w:vAlign w:val="center"/>
          </w:tcPr>
          <w:p w14:paraId="68B71665" w14:textId="6DE9F239" w:rsidR="00DA294B" w:rsidRPr="00DA294B" w:rsidRDefault="008126E7" w:rsidP="00B425A0">
            <w:pPr>
              <w:pStyle w:val="acctfourfigures"/>
              <w:tabs>
                <w:tab w:val="clear" w:pos="765"/>
              </w:tabs>
              <w:spacing w:line="240" w:lineRule="auto"/>
              <w:ind w:left="-79" w:right="-126"/>
              <w:jc w:val="center"/>
              <w:rPr>
                <w:rFonts w:asciiTheme="minorBidi" w:hAnsiTheme="minorBidi" w:cstheme="minorBidi"/>
                <w:sz w:val="28"/>
                <w:szCs w:val="28"/>
                <w:lang w:val="en-US" w:bidi="th-TH"/>
              </w:rPr>
            </w:pPr>
            <w:r>
              <w:rPr>
                <w:rFonts w:asciiTheme="minorBidi" w:hAnsiTheme="minorBidi" w:cstheme="minorBidi"/>
                <w:sz w:val="28"/>
                <w:szCs w:val="28"/>
                <w:lang w:val="en-US" w:bidi="th-TH"/>
              </w:rPr>
              <w:t>(</w:t>
            </w:r>
            <w:r w:rsidR="00DA5721">
              <w:rPr>
                <w:rFonts w:asciiTheme="minorBidi" w:hAnsiTheme="minorBidi" w:cstheme="minorBidi"/>
                <w:sz w:val="28"/>
                <w:szCs w:val="28"/>
                <w:lang w:val="en-US" w:bidi="th-TH"/>
              </w:rPr>
              <w:t>9,598</w:t>
            </w:r>
            <w:r w:rsidR="002E35E4">
              <w:rPr>
                <w:rFonts w:asciiTheme="minorBidi" w:hAnsiTheme="minorBidi" w:cstheme="minorBidi"/>
                <w:sz w:val="28"/>
                <w:szCs w:val="28"/>
                <w:lang w:val="en-US" w:bidi="th-TH"/>
              </w:rPr>
              <w:t>)</w:t>
            </w:r>
          </w:p>
        </w:tc>
        <w:tc>
          <w:tcPr>
            <w:tcW w:w="270" w:type="dxa"/>
            <w:shd w:val="clear" w:color="auto" w:fill="auto"/>
            <w:vAlign w:val="center"/>
          </w:tcPr>
          <w:p w14:paraId="52E2FE47" w14:textId="77777777" w:rsidR="00DA294B" w:rsidRPr="00DA294B" w:rsidRDefault="00DA294B" w:rsidP="00B425A0">
            <w:pPr>
              <w:jc w:val="right"/>
              <w:rPr>
                <w:rFonts w:asciiTheme="minorBidi" w:hAnsiTheme="minorBidi" w:cstheme="minorBidi"/>
                <w:b/>
                <w:sz w:val="28"/>
                <w:szCs w:val="28"/>
              </w:rPr>
            </w:pPr>
          </w:p>
        </w:tc>
        <w:tc>
          <w:tcPr>
            <w:tcW w:w="990" w:type="dxa"/>
            <w:shd w:val="clear" w:color="auto" w:fill="auto"/>
            <w:vAlign w:val="center"/>
          </w:tcPr>
          <w:p w14:paraId="6941BE9C" w14:textId="4CD23EBC" w:rsidR="00DA294B" w:rsidRPr="00DA294B" w:rsidRDefault="00DA5721" w:rsidP="00B425A0">
            <w:pPr>
              <w:pStyle w:val="acctfourfigures"/>
              <w:tabs>
                <w:tab w:val="clear" w:pos="765"/>
              </w:tabs>
              <w:spacing w:line="240" w:lineRule="auto"/>
              <w:ind w:left="-79" w:right="-117"/>
              <w:jc w:val="center"/>
              <w:rPr>
                <w:rFonts w:asciiTheme="minorBidi" w:hAnsiTheme="minorBidi" w:cstheme="minorBidi"/>
                <w:sz w:val="28"/>
                <w:szCs w:val="28"/>
              </w:rPr>
            </w:pPr>
            <w:r>
              <w:rPr>
                <w:rFonts w:asciiTheme="minorBidi" w:hAnsiTheme="minorBidi" w:cstheme="minorBidi"/>
                <w:sz w:val="28"/>
                <w:szCs w:val="28"/>
              </w:rPr>
              <w:t>10,360</w:t>
            </w:r>
          </w:p>
        </w:tc>
      </w:tr>
      <w:tr w:rsidR="00DA294B" w:rsidRPr="00DA294B" w14:paraId="290F02DF" w14:textId="77777777" w:rsidTr="007375F3">
        <w:tc>
          <w:tcPr>
            <w:tcW w:w="4572" w:type="dxa"/>
            <w:vAlign w:val="center"/>
          </w:tcPr>
          <w:p w14:paraId="4B560A65" w14:textId="780D8FE1" w:rsidR="00DA294B" w:rsidRPr="00DA294B" w:rsidRDefault="00DA294B" w:rsidP="00B425A0">
            <w:pPr>
              <w:ind w:left="234" w:right="-90" w:hanging="252"/>
              <w:rPr>
                <w:rFonts w:asciiTheme="minorBidi" w:hAnsiTheme="minorBidi" w:cstheme="minorBidi"/>
                <w:spacing w:val="-4"/>
                <w:sz w:val="28"/>
                <w:szCs w:val="28"/>
                <w:cs/>
              </w:rPr>
            </w:pPr>
            <w:r w:rsidRPr="00DA294B">
              <w:rPr>
                <w:rFonts w:asciiTheme="minorBidi" w:hAnsiTheme="minorBidi" w:cstheme="minorBidi"/>
                <w:spacing w:val="-4"/>
                <w:sz w:val="28"/>
                <w:szCs w:val="28"/>
                <w:cs/>
              </w:rPr>
              <w:t xml:space="preserve">การเพิ่มขึ้นของเงินเดือนในอนาคต (เปลี่ยนแปลงร้อยละ </w:t>
            </w:r>
            <w:r w:rsidR="0042152D">
              <w:rPr>
                <w:rFonts w:asciiTheme="minorBidi" w:hAnsiTheme="minorBidi" w:cstheme="minorBidi"/>
                <w:spacing w:val="-4"/>
                <w:sz w:val="28"/>
                <w:szCs w:val="28"/>
              </w:rPr>
              <w:t>1</w:t>
            </w:r>
            <w:r w:rsidRPr="00DA294B">
              <w:rPr>
                <w:rFonts w:asciiTheme="minorBidi" w:hAnsiTheme="minorBidi" w:cstheme="minorBidi"/>
                <w:spacing w:val="-4"/>
                <w:sz w:val="28"/>
                <w:szCs w:val="28"/>
                <w:cs/>
              </w:rPr>
              <w:t>)</w:t>
            </w:r>
          </w:p>
        </w:tc>
        <w:tc>
          <w:tcPr>
            <w:tcW w:w="900" w:type="dxa"/>
            <w:shd w:val="clear" w:color="auto" w:fill="auto"/>
            <w:vAlign w:val="center"/>
          </w:tcPr>
          <w:p w14:paraId="3ED9A02E" w14:textId="500D2003" w:rsidR="00DA294B" w:rsidRPr="00DA294B" w:rsidRDefault="00DA5721" w:rsidP="00B425A0">
            <w:pPr>
              <w:pStyle w:val="acctfourfigures"/>
              <w:tabs>
                <w:tab w:val="clear" w:pos="765"/>
              </w:tabs>
              <w:spacing w:line="240" w:lineRule="auto"/>
              <w:ind w:left="-79" w:right="-126"/>
              <w:jc w:val="center"/>
              <w:rPr>
                <w:rFonts w:asciiTheme="minorBidi" w:hAnsiTheme="minorBidi" w:cstheme="minorBidi"/>
                <w:sz w:val="28"/>
                <w:szCs w:val="28"/>
                <w:lang w:bidi="th-TH"/>
              </w:rPr>
            </w:pPr>
            <w:r>
              <w:rPr>
                <w:rFonts w:asciiTheme="minorBidi" w:hAnsiTheme="minorBidi" w:cstheme="minorBidi"/>
                <w:sz w:val="28"/>
                <w:szCs w:val="28"/>
                <w:lang w:bidi="th-TH"/>
              </w:rPr>
              <w:t>21,772</w:t>
            </w:r>
          </w:p>
        </w:tc>
        <w:tc>
          <w:tcPr>
            <w:tcW w:w="236" w:type="dxa"/>
            <w:shd w:val="clear" w:color="auto" w:fill="auto"/>
            <w:vAlign w:val="center"/>
          </w:tcPr>
          <w:p w14:paraId="3DE2D63C" w14:textId="77777777" w:rsidR="00DA294B" w:rsidRPr="00DA294B" w:rsidRDefault="00DA294B" w:rsidP="00B425A0">
            <w:pPr>
              <w:jc w:val="right"/>
              <w:rPr>
                <w:rFonts w:asciiTheme="minorBidi" w:hAnsiTheme="minorBidi" w:cstheme="minorBidi"/>
                <w:b/>
                <w:sz w:val="28"/>
                <w:szCs w:val="28"/>
              </w:rPr>
            </w:pPr>
          </w:p>
        </w:tc>
        <w:tc>
          <w:tcPr>
            <w:tcW w:w="844" w:type="dxa"/>
            <w:shd w:val="clear" w:color="auto" w:fill="auto"/>
            <w:vAlign w:val="center"/>
          </w:tcPr>
          <w:p w14:paraId="42418740" w14:textId="532C23D9" w:rsidR="00DA294B" w:rsidRPr="00DA294B" w:rsidRDefault="00F46B74" w:rsidP="00B425A0">
            <w:pPr>
              <w:pStyle w:val="acctfourfigures"/>
              <w:tabs>
                <w:tab w:val="clear" w:pos="765"/>
              </w:tabs>
              <w:spacing w:line="240" w:lineRule="auto"/>
              <w:ind w:left="-79" w:right="-117"/>
              <w:jc w:val="center"/>
              <w:rPr>
                <w:rFonts w:asciiTheme="minorBidi" w:hAnsiTheme="minorBidi" w:cstheme="minorBidi"/>
                <w:sz w:val="28"/>
                <w:szCs w:val="28"/>
                <w:lang w:bidi="th-TH"/>
              </w:rPr>
            </w:pPr>
            <w:r>
              <w:rPr>
                <w:rFonts w:asciiTheme="minorBidi" w:hAnsiTheme="minorBidi" w:cstheme="minorBidi"/>
                <w:sz w:val="28"/>
                <w:szCs w:val="28"/>
                <w:lang w:bidi="th-TH"/>
              </w:rPr>
              <w:t>(</w:t>
            </w:r>
            <w:r w:rsidR="00DA5721">
              <w:rPr>
                <w:rFonts w:asciiTheme="minorBidi" w:hAnsiTheme="minorBidi" w:cstheme="minorBidi"/>
                <w:sz w:val="28"/>
                <w:szCs w:val="28"/>
                <w:lang w:bidi="th-TH"/>
              </w:rPr>
              <w:t>19,015</w:t>
            </w:r>
            <w:r w:rsidR="007375F3">
              <w:rPr>
                <w:rFonts w:asciiTheme="minorBidi" w:hAnsiTheme="minorBidi" w:cstheme="minorBidi"/>
                <w:sz w:val="28"/>
                <w:szCs w:val="28"/>
                <w:lang w:bidi="th-TH"/>
              </w:rPr>
              <w:t>)</w:t>
            </w:r>
          </w:p>
        </w:tc>
        <w:tc>
          <w:tcPr>
            <w:tcW w:w="270" w:type="dxa"/>
            <w:shd w:val="clear" w:color="auto" w:fill="auto"/>
            <w:vAlign w:val="center"/>
          </w:tcPr>
          <w:p w14:paraId="66EE78B7" w14:textId="77777777" w:rsidR="00DA294B" w:rsidRPr="00DA294B" w:rsidRDefault="00DA294B" w:rsidP="00B425A0">
            <w:pPr>
              <w:jc w:val="right"/>
              <w:rPr>
                <w:rFonts w:asciiTheme="minorBidi" w:hAnsiTheme="minorBidi" w:cstheme="minorBidi"/>
                <w:b/>
                <w:sz w:val="28"/>
                <w:szCs w:val="28"/>
              </w:rPr>
            </w:pPr>
          </w:p>
        </w:tc>
        <w:tc>
          <w:tcPr>
            <w:tcW w:w="900" w:type="dxa"/>
            <w:shd w:val="clear" w:color="auto" w:fill="auto"/>
            <w:vAlign w:val="center"/>
          </w:tcPr>
          <w:p w14:paraId="6599F5D8" w14:textId="7E41CEEA" w:rsidR="00DA294B" w:rsidRPr="00DA294B" w:rsidRDefault="00DA5721" w:rsidP="00B425A0">
            <w:pPr>
              <w:pStyle w:val="acctfourfigures"/>
              <w:tabs>
                <w:tab w:val="clear" w:pos="765"/>
              </w:tabs>
              <w:spacing w:line="240" w:lineRule="auto"/>
              <w:ind w:left="-79" w:right="-126"/>
              <w:jc w:val="center"/>
              <w:rPr>
                <w:rFonts w:asciiTheme="minorBidi" w:hAnsiTheme="minorBidi" w:cstheme="minorBidi"/>
                <w:sz w:val="28"/>
                <w:szCs w:val="28"/>
                <w:lang w:bidi="th-TH"/>
              </w:rPr>
            </w:pPr>
            <w:r>
              <w:rPr>
                <w:rFonts w:asciiTheme="minorBidi" w:hAnsiTheme="minorBidi" w:cstheme="minorBidi"/>
                <w:sz w:val="28"/>
                <w:szCs w:val="28"/>
                <w:lang w:bidi="th-TH"/>
              </w:rPr>
              <w:t>21,485</w:t>
            </w:r>
          </w:p>
        </w:tc>
        <w:tc>
          <w:tcPr>
            <w:tcW w:w="270" w:type="dxa"/>
            <w:shd w:val="clear" w:color="auto" w:fill="auto"/>
            <w:vAlign w:val="center"/>
          </w:tcPr>
          <w:p w14:paraId="5E7958DA" w14:textId="77777777" w:rsidR="00DA294B" w:rsidRPr="00DA294B" w:rsidRDefault="00DA294B" w:rsidP="00B425A0">
            <w:pPr>
              <w:jc w:val="right"/>
              <w:rPr>
                <w:rFonts w:asciiTheme="minorBidi" w:hAnsiTheme="minorBidi" w:cstheme="minorBidi"/>
                <w:b/>
                <w:sz w:val="28"/>
                <w:szCs w:val="28"/>
              </w:rPr>
            </w:pPr>
          </w:p>
        </w:tc>
        <w:tc>
          <w:tcPr>
            <w:tcW w:w="990" w:type="dxa"/>
            <w:shd w:val="clear" w:color="auto" w:fill="auto"/>
            <w:vAlign w:val="center"/>
          </w:tcPr>
          <w:p w14:paraId="705286EC" w14:textId="33F2DD51" w:rsidR="00DA294B" w:rsidRPr="00DA294B" w:rsidRDefault="007375F3" w:rsidP="00B425A0">
            <w:pPr>
              <w:pStyle w:val="acctfourfigures"/>
              <w:tabs>
                <w:tab w:val="clear" w:pos="765"/>
              </w:tabs>
              <w:spacing w:line="240" w:lineRule="auto"/>
              <w:ind w:left="-79" w:right="-117"/>
              <w:jc w:val="center"/>
              <w:rPr>
                <w:rFonts w:asciiTheme="minorBidi" w:hAnsiTheme="minorBidi" w:cstheme="minorBidi"/>
                <w:sz w:val="28"/>
                <w:szCs w:val="28"/>
                <w:lang w:bidi="th-TH"/>
              </w:rPr>
            </w:pPr>
            <w:r>
              <w:rPr>
                <w:rFonts w:asciiTheme="minorBidi" w:hAnsiTheme="minorBidi" w:cstheme="minorBidi"/>
                <w:sz w:val="28"/>
                <w:szCs w:val="28"/>
                <w:lang w:bidi="th-TH"/>
              </w:rPr>
              <w:t>(</w:t>
            </w:r>
            <w:r w:rsidR="00DA5721">
              <w:rPr>
                <w:rFonts w:asciiTheme="minorBidi" w:hAnsiTheme="minorBidi" w:cstheme="minorBidi"/>
                <w:sz w:val="28"/>
                <w:szCs w:val="28"/>
                <w:lang w:bidi="th-TH"/>
              </w:rPr>
              <w:t>18,758</w:t>
            </w:r>
            <w:r>
              <w:rPr>
                <w:rFonts w:asciiTheme="minorBidi" w:hAnsiTheme="minorBidi" w:cstheme="minorBidi"/>
                <w:sz w:val="28"/>
                <w:szCs w:val="28"/>
                <w:lang w:bidi="th-TH"/>
              </w:rPr>
              <w:t>)</w:t>
            </w:r>
          </w:p>
        </w:tc>
      </w:tr>
      <w:tr w:rsidR="006E00BD" w:rsidRPr="00DA294B" w14:paraId="4EB3CEEF" w14:textId="77777777" w:rsidTr="00EF0C8C">
        <w:tc>
          <w:tcPr>
            <w:tcW w:w="4572" w:type="dxa"/>
            <w:vAlign w:val="center"/>
          </w:tcPr>
          <w:p w14:paraId="3FEDF7A8" w14:textId="55DAC35B" w:rsidR="00DA294B" w:rsidRPr="00DA294B" w:rsidRDefault="00DA294B" w:rsidP="00B425A0">
            <w:pPr>
              <w:ind w:left="234" w:right="-90" w:hanging="252"/>
              <w:rPr>
                <w:rFonts w:asciiTheme="minorBidi" w:hAnsiTheme="minorBidi" w:cstheme="minorBidi"/>
                <w:spacing w:val="-4"/>
                <w:sz w:val="28"/>
                <w:szCs w:val="28"/>
                <w:cs/>
              </w:rPr>
            </w:pPr>
            <w:r w:rsidRPr="00DA294B">
              <w:rPr>
                <w:rFonts w:asciiTheme="minorBidi" w:hAnsiTheme="minorBidi" w:cstheme="minorBidi"/>
                <w:spacing w:val="-4"/>
                <w:sz w:val="28"/>
                <w:szCs w:val="28"/>
                <w:cs/>
              </w:rPr>
              <w:t xml:space="preserve">อัตราการหมุนเวียนของพนักงาน </w:t>
            </w:r>
          </w:p>
        </w:tc>
        <w:tc>
          <w:tcPr>
            <w:tcW w:w="1980" w:type="dxa"/>
            <w:gridSpan w:val="3"/>
            <w:shd w:val="clear" w:color="auto" w:fill="auto"/>
            <w:vAlign w:val="center"/>
          </w:tcPr>
          <w:p w14:paraId="0DFD7265" w14:textId="54D046E6" w:rsidR="00DA294B" w:rsidRPr="00DA294B" w:rsidRDefault="00EF0C8C" w:rsidP="00B425A0">
            <w:pPr>
              <w:pStyle w:val="acctfourfigures"/>
              <w:tabs>
                <w:tab w:val="clear" w:pos="765"/>
              </w:tabs>
              <w:spacing w:line="240" w:lineRule="auto"/>
              <w:ind w:left="-79" w:right="-117"/>
              <w:jc w:val="center"/>
              <w:rPr>
                <w:rFonts w:asciiTheme="minorBidi" w:hAnsiTheme="minorBidi" w:cstheme="minorBidi"/>
                <w:sz w:val="28"/>
                <w:szCs w:val="28"/>
                <w:lang w:val="en-US" w:bidi="th-TH"/>
              </w:rPr>
            </w:pPr>
            <w:r>
              <w:rPr>
                <w:rFonts w:asciiTheme="minorBidi" w:hAnsiTheme="minorBidi" w:cstheme="minorBidi" w:hint="cs"/>
                <w:sz w:val="28"/>
                <w:szCs w:val="28"/>
                <w:cs/>
                <w:lang w:val="en-US" w:bidi="th-TH"/>
              </w:rPr>
              <w:t>ตารางมาตรฐานไทย</w:t>
            </w:r>
          </w:p>
        </w:tc>
        <w:tc>
          <w:tcPr>
            <w:tcW w:w="270" w:type="dxa"/>
            <w:shd w:val="clear" w:color="auto" w:fill="auto"/>
            <w:vAlign w:val="center"/>
          </w:tcPr>
          <w:p w14:paraId="4F1A5140" w14:textId="77777777" w:rsidR="00DA294B" w:rsidRPr="00DA294B" w:rsidRDefault="00DA294B" w:rsidP="00B425A0">
            <w:pPr>
              <w:jc w:val="right"/>
              <w:rPr>
                <w:rFonts w:asciiTheme="minorBidi" w:hAnsiTheme="minorBidi" w:cstheme="minorBidi"/>
                <w:b/>
                <w:sz w:val="28"/>
                <w:szCs w:val="28"/>
              </w:rPr>
            </w:pPr>
          </w:p>
        </w:tc>
        <w:tc>
          <w:tcPr>
            <w:tcW w:w="2160" w:type="dxa"/>
            <w:gridSpan w:val="3"/>
            <w:shd w:val="clear" w:color="auto" w:fill="auto"/>
            <w:vAlign w:val="center"/>
          </w:tcPr>
          <w:p w14:paraId="3B3A82AC" w14:textId="553CC23D" w:rsidR="00DA294B" w:rsidRPr="00DA294B" w:rsidRDefault="00EF0C8C" w:rsidP="00B425A0">
            <w:pPr>
              <w:pStyle w:val="acctfourfigures"/>
              <w:tabs>
                <w:tab w:val="clear" w:pos="765"/>
              </w:tabs>
              <w:spacing w:line="240" w:lineRule="auto"/>
              <w:ind w:left="-79" w:right="-117"/>
              <w:jc w:val="center"/>
              <w:rPr>
                <w:rFonts w:asciiTheme="minorBidi" w:hAnsiTheme="minorBidi" w:cstheme="minorBidi"/>
                <w:sz w:val="28"/>
                <w:szCs w:val="28"/>
                <w:lang w:val="en-US" w:bidi="th-TH"/>
              </w:rPr>
            </w:pPr>
            <w:r>
              <w:rPr>
                <w:rFonts w:asciiTheme="minorBidi" w:hAnsiTheme="minorBidi" w:cstheme="minorBidi" w:hint="cs"/>
                <w:sz w:val="28"/>
                <w:szCs w:val="28"/>
                <w:cs/>
                <w:lang w:val="en-US" w:bidi="th-TH"/>
              </w:rPr>
              <w:t>ตารางมาตรฐานไทย</w:t>
            </w:r>
          </w:p>
        </w:tc>
      </w:tr>
      <w:tr w:rsidR="00E76DF4" w:rsidRPr="00DA294B" w14:paraId="6B58215D" w14:textId="77777777" w:rsidTr="00DF6B51">
        <w:tc>
          <w:tcPr>
            <w:tcW w:w="4572" w:type="dxa"/>
            <w:vAlign w:val="bottom"/>
          </w:tcPr>
          <w:p w14:paraId="24D5E141" w14:textId="77777777" w:rsidR="00E76DF4" w:rsidRPr="00DA294B" w:rsidRDefault="00E76DF4" w:rsidP="00B425A0">
            <w:pPr>
              <w:ind w:left="234" w:right="-90" w:hanging="252"/>
              <w:rPr>
                <w:rFonts w:asciiTheme="minorBidi" w:hAnsiTheme="minorBidi" w:cstheme="minorBidi"/>
                <w:spacing w:val="-4"/>
                <w:sz w:val="28"/>
                <w:szCs w:val="28"/>
                <w:cs/>
              </w:rPr>
            </w:pPr>
          </w:p>
        </w:tc>
        <w:tc>
          <w:tcPr>
            <w:tcW w:w="1980" w:type="dxa"/>
            <w:gridSpan w:val="3"/>
            <w:shd w:val="clear" w:color="auto" w:fill="auto"/>
            <w:vAlign w:val="bottom"/>
          </w:tcPr>
          <w:p w14:paraId="3C2F36B5" w14:textId="77777777" w:rsidR="00E76DF4" w:rsidRDefault="00E76DF4" w:rsidP="00B425A0">
            <w:pPr>
              <w:pStyle w:val="acctfourfigures"/>
              <w:tabs>
                <w:tab w:val="clear" w:pos="765"/>
              </w:tabs>
              <w:spacing w:line="240" w:lineRule="auto"/>
              <w:ind w:left="-79" w:right="-117"/>
              <w:jc w:val="center"/>
              <w:rPr>
                <w:rFonts w:asciiTheme="minorBidi" w:hAnsiTheme="minorBidi" w:cstheme="minorBidi"/>
                <w:sz w:val="28"/>
                <w:szCs w:val="28"/>
                <w:cs/>
                <w:lang w:val="en-US" w:bidi="th-TH"/>
              </w:rPr>
            </w:pPr>
          </w:p>
        </w:tc>
        <w:tc>
          <w:tcPr>
            <w:tcW w:w="270" w:type="dxa"/>
            <w:shd w:val="clear" w:color="auto" w:fill="auto"/>
            <w:vAlign w:val="bottom"/>
          </w:tcPr>
          <w:p w14:paraId="7A528B27" w14:textId="77777777" w:rsidR="00E76DF4" w:rsidRPr="00DA294B" w:rsidRDefault="00E76DF4" w:rsidP="00B425A0">
            <w:pPr>
              <w:jc w:val="right"/>
              <w:rPr>
                <w:rFonts w:asciiTheme="minorBidi" w:hAnsiTheme="minorBidi" w:cstheme="minorBidi"/>
                <w:b/>
                <w:sz w:val="28"/>
                <w:szCs w:val="28"/>
              </w:rPr>
            </w:pPr>
          </w:p>
        </w:tc>
        <w:tc>
          <w:tcPr>
            <w:tcW w:w="2160" w:type="dxa"/>
            <w:gridSpan w:val="3"/>
            <w:shd w:val="clear" w:color="auto" w:fill="auto"/>
            <w:vAlign w:val="bottom"/>
          </w:tcPr>
          <w:p w14:paraId="4BB1495C" w14:textId="77777777" w:rsidR="00E76DF4" w:rsidRDefault="00E76DF4" w:rsidP="00B425A0">
            <w:pPr>
              <w:pStyle w:val="acctfourfigures"/>
              <w:tabs>
                <w:tab w:val="clear" w:pos="765"/>
              </w:tabs>
              <w:spacing w:line="240" w:lineRule="auto"/>
              <w:ind w:left="-79" w:right="-117"/>
              <w:jc w:val="center"/>
              <w:rPr>
                <w:rFonts w:asciiTheme="minorBidi" w:hAnsiTheme="minorBidi" w:cstheme="minorBidi"/>
                <w:sz w:val="28"/>
                <w:szCs w:val="28"/>
                <w:cs/>
                <w:lang w:val="en-US" w:bidi="th-TH"/>
              </w:rPr>
            </w:pPr>
          </w:p>
        </w:tc>
      </w:tr>
      <w:tr w:rsidR="00DA294B" w:rsidRPr="00DA294B" w14:paraId="6A361DB3" w14:textId="77777777" w:rsidTr="00DF6B51">
        <w:tc>
          <w:tcPr>
            <w:tcW w:w="4572" w:type="dxa"/>
            <w:vAlign w:val="bottom"/>
          </w:tcPr>
          <w:p w14:paraId="0C6FC6F3" w14:textId="34B2756C" w:rsidR="00DA294B" w:rsidRPr="00DA294B" w:rsidRDefault="00DA294B" w:rsidP="00B425A0">
            <w:pPr>
              <w:ind w:left="234" w:hanging="234"/>
              <w:rPr>
                <w:rFonts w:asciiTheme="minorBidi" w:hAnsiTheme="minorBidi" w:cstheme="minorBidi"/>
                <w:b/>
                <w:bCs/>
                <w:sz w:val="28"/>
                <w:szCs w:val="28"/>
                <w:cs/>
              </w:rPr>
            </w:pPr>
            <w:r w:rsidRPr="00DA294B">
              <w:rPr>
                <w:rFonts w:asciiTheme="minorBidi" w:hAnsiTheme="minorBidi" w:cstheme="minorBidi"/>
                <w:b/>
                <w:bCs/>
                <w:sz w:val="28"/>
                <w:szCs w:val="28"/>
                <w:cs/>
              </w:rPr>
              <w:t xml:space="preserve">ณ วันที่ </w:t>
            </w:r>
            <w:r w:rsidRPr="00DA294B">
              <w:rPr>
                <w:rFonts w:asciiTheme="minorBidi" w:hAnsiTheme="minorBidi" w:cstheme="minorBidi"/>
                <w:b/>
                <w:bCs/>
                <w:sz w:val="28"/>
                <w:szCs w:val="28"/>
              </w:rPr>
              <w:t xml:space="preserve">31 </w:t>
            </w:r>
            <w:r w:rsidRPr="00DA294B">
              <w:rPr>
                <w:rFonts w:asciiTheme="minorBidi" w:hAnsiTheme="minorBidi" w:cstheme="minorBidi"/>
                <w:b/>
                <w:bCs/>
                <w:sz w:val="28"/>
                <w:szCs w:val="28"/>
                <w:cs/>
              </w:rPr>
              <w:t xml:space="preserve">ธันวาคม </w:t>
            </w:r>
            <w:r w:rsidRPr="00DA294B">
              <w:rPr>
                <w:rFonts w:asciiTheme="minorBidi" w:hAnsiTheme="minorBidi" w:cstheme="minorBidi"/>
                <w:b/>
                <w:bCs/>
                <w:sz w:val="28"/>
                <w:szCs w:val="28"/>
              </w:rPr>
              <w:t>256</w:t>
            </w:r>
            <w:r>
              <w:rPr>
                <w:rFonts w:asciiTheme="minorBidi" w:hAnsiTheme="minorBidi" w:cstheme="minorBidi"/>
                <w:b/>
                <w:bCs/>
                <w:sz w:val="28"/>
                <w:szCs w:val="28"/>
              </w:rPr>
              <w:t>4</w:t>
            </w:r>
          </w:p>
        </w:tc>
        <w:tc>
          <w:tcPr>
            <w:tcW w:w="900" w:type="dxa"/>
            <w:vAlign w:val="bottom"/>
          </w:tcPr>
          <w:p w14:paraId="3730121F" w14:textId="77777777" w:rsidR="00DA294B" w:rsidRPr="00DA294B" w:rsidRDefault="00DA294B" w:rsidP="00B425A0">
            <w:pPr>
              <w:pStyle w:val="acctfourfigures"/>
              <w:tabs>
                <w:tab w:val="clear" w:pos="765"/>
              </w:tabs>
              <w:spacing w:line="240" w:lineRule="auto"/>
              <w:ind w:left="-79" w:right="-117"/>
              <w:jc w:val="center"/>
              <w:rPr>
                <w:rFonts w:asciiTheme="minorBidi" w:hAnsiTheme="minorBidi" w:cstheme="minorBidi"/>
                <w:sz w:val="28"/>
                <w:szCs w:val="28"/>
                <w:lang w:val="en-US" w:bidi="th-TH"/>
              </w:rPr>
            </w:pPr>
            <w:r w:rsidRPr="00DA294B">
              <w:rPr>
                <w:rFonts w:asciiTheme="minorBidi" w:hAnsiTheme="minorBidi" w:cstheme="minorBidi"/>
                <w:sz w:val="28"/>
                <w:szCs w:val="28"/>
                <w:cs/>
                <w:lang w:val="en-US" w:bidi="th-TH"/>
              </w:rPr>
              <w:t>เพิ่มขึ้น</w:t>
            </w:r>
          </w:p>
        </w:tc>
        <w:tc>
          <w:tcPr>
            <w:tcW w:w="236" w:type="dxa"/>
            <w:vAlign w:val="bottom"/>
          </w:tcPr>
          <w:p w14:paraId="4A3411CB" w14:textId="77777777" w:rsidR="00DA294B" w:rsidRPr="00DA294B" w:rsidRDefault="00DA294B" w:rsidP="00B425A0">
            <w:pPr>
              <w:jc w:val="center"/>
              <w:rPr>
                <w:rFonts w:asciiTheme="minorBidi" w:hAnsiTheme="minorBidi" w:cstheme="minorBidi"/>
                <w:b/>
                <w:sz w:val="28"/>
                <w:szCs w:val="28"/>
              </w:rPr>
            </w:pPr>
          </w:p>
        </w:tc>
        <w:tc>
          <w:tcPr>
            <w:tcW w:w="844" w:type="dxa"/>
            <w:vAlign w:val="bottom"/>
          </w:tcPr>
          <w:p w14:paraId="4A9B6D1D" w14:textId="77777777" w:rsidR="00DA294B" w:rsidRPr="00DA294B" w:rsidRDefault="00DA294B" w:rsidP="00B425A0">
            <w:pPr>
              <w:pStyle w:val="acctfourfigures"/>
              <w:tabs>
                <w:tab w:val="clear" w:pos="765"/>
              </w:tabs>
              <w:spacing w:line="240" w:lineRule="auto"/>
              <w:ind w:left="-79" w:right="-90"/>
              <w:jc w:val="center"/>
              <w:rPr>
                <w:rFonts w:asciiTheme="minorBidi" w:hAnsiTheme="minorBidi" w:cstheme="minorBidi"/>
                <w:sz w:val="28"/>
                <w:szCs w:val="28"/>
                <w:lang w:bidi="th-TH"/>
              </w:rPr>
            </w:pPr>
            <w:r w:rsidRPr="00DA294B">
              <w:rPr>
                <w:rFonts w:asciiTheme="minorBidi" w:hAnsiTheme="minorBidi" w:cstheme="minorBidi"/>
                <w:sz w:val="28"/>
                <w:szCs w:val="28"/>
                <w:cs/>
                <w:lang w:bidi="th-TH"/>
              </w:rPr>
              <w:t>ลดลง</w:t>
            </w:r>
          </w:p>
        </w:tc>
        <w:tc>
          <w:tcPr>
            <w:tcW w:w="270" w:type="dxa"/>
            <w:vAlign w:val="bottom"/>
          </w:tcPr>
          <w:p w14:paraId="47B5DF9B" w14:textId="77777777" w:rsidR="00DA294B" w:rsidRPr="00DA294B" w:rsidRDefault="00DA294B" w:rsidP="00B425A0">
            <w:pPr>
              <w:jc w:val="center"/>
              <w:rPr>
                <w:rFonts w:asciiTheme="minorBidi" w:hAnsiTheme="minorBidi" w:cstheme="minorBidi"/>
                <w:b/>
                <w:sz w:val="28"/>
                <w:szCs w:val="28"/>
              </w:rPr>
            </w:pPr>
          </w:p>
        </w:tc>
        <w:tc>
          <w:tcPr>
            <w:tcW w:w="900" w:type="dxa"/>
            <w:vAlign w:val="bottom"/>
          </w:tcPr>
          <w:p w14:paraId="275010A1" w14:textId="77777777" w:rsidR="00DA294B" w:rsidRPr="00DA294B" w:rsidRDefault="00DA294B" w:rsidP="00B425A0">
            <w:pPr>
              <w:pStyle w:val="acctfourfigures"/>
              <w:tabs>
                <w:tab w:val="clear" w:pos="765"/>
              </w:tabs>
              <w:spacing w:line="240" w:lineRule="auto"/>
              <w:ind w:left="-79" w:right="-126"/>
              <w:jc w:val="center"/>
              <w:rPr>
                <w:rFonts w:asciiTheme="minorBidi" w:hAnsiTheme="minorBidi" w:cstheme="minorBidi"/>
                <w:sz w:val="28"/>
                <w:szCs w:val="28"/>
              </w:rPr>
            </w:pPr>
            <w:r w:rsidRPr="00DA294B">
              <w:rPr>
                <w:rFonts w:asciiTheme="minorBidi" w:hAnsiTheme="minorBidi" w:cstheme="minorBidi"/>
                <w:sz w:val="28"/>
                <w:szCs w:val="28"/>
                <w:cs/>
                <w:lang w:val="en-US" w:bidi="th-TH"/>
              </w:rPr>
              <w:t>เพิ่มขึ้น</w:t>
            </w:r>
          </w:p>
        </w:tc>
        <w:tc>
          <w:tcPr>
            <w:tcW w:w="270" w:type="dxa"/>
            <w:vAlign w:val="bottom"/>
          </w:tcPr>
          <w:p w14:paraId="459AC9BA" w14:textId="77777777" w:rsidR="00DA294B" w:rsidRPr="00DA294B" w:rsidRDefault="00DA294B" w:rsidP="00B425A0">
            <w:pPr>
              <w:jc w:val="center"/>
              <w:rPr>
                <w:rFonts w:asciiTheme="minorBidi" w:hAnsiTheme="minorBidi" w:cstheme="minorBidi"/>
                <w:b/>
                <w:sz w:val="28"/>
                <w:szCs w:val="28"/>
              </w:rPr>
            </w:pPr>
          </w:p>
        </w:tc>
        <w:tc>
          <w:tcPr>
            <w:tcW w:w="990" w:type="dxa"/>
            <w:vAlign w:val="bottom"/>
          </w:tcPr>
          <w:p w14:paraId="5E39CB38" w14:textId="77777777" w:rsidR="00DA294B" w:rsidRPr="00DA294B" w:rsidRDefault="00DA294B" w:rsidP="00B425A0">
            <w:pPr>
              <w:pStyle w:val="acctfourfigures"/>
              <w:tabs>
                <w:tab w:val="clear" w:pos="765"/>
              </w:tabs>
              <w:spacing w:line="240" w:lineRule="auto"/>
              <w:ind w:left="-79" w:right="-117"/>
              <w:jc w:val="center"/>
              <w:rPr>
                <w:rFonts w:asciiTheme="minorBidi" w:hAnsiTheme="minorBidi" w:cstheme="minorBidi"/>
                <w:sz w:val="28"/>
                <w:szCs w:val="28"/>
              </w:rPr>
            </w:pPr>
            <w:r w:rsidRPr="00DA294B">
              <w:rPr>
                <w:rFonts w:asciiTheme="minorBidi" w:hAnsiTheme="minorBidi" w:cstheme="minorBidi"/>
                <w:sz w:val="28"/>
                <w:szCs w:val="28"/>
                <w:cs/>
                <w:lang w:bidi="th-TH"/>
              </w:rPr>
              <w:t>ลดลง</w:t>
            </w:r>
          </w:p>
        </w:tc>
      </w:tr>
      <w:tr w:rsidR="00DA294B" w:rsidRPr="00DA294B" w14:paraId="1EB482F5" w14:textId="77777777" w:rsidTr="00DF6B51">
        <w:tc>
          <w:tcPr>
            <w:tcW w:w="4572" w:type="dxa"/>
            <w:vAlign w:val="bottom"/>
          </w:tcPr>
          <w:p w14:paraId="391E4D9F" w14:textId="1B0AC7D8" w:rsidR="00DA294B" w:rsidRPr="00DA294B" w:rsidRDefault="00DA294B" w:rsidP="00B425A0">
            <w:pPr>
              <w:ind w:left="234" w:hanging="234"/>
              <w:rPr>
                <w:rFonts w:asciiTheme="minorBidi" w:hAnsiTheme="minorBidi" w:cstheme="minorBidi"/>
                <w:sz w:val="28"/>
                <w:szCs w:val="28"/>
              </w:rPr>
            </w:pPr>
            <w:r w:rsidRPr="00DA294B">
              <w:rPr>
                <w:rFonts w:asciiTheme="minorBidi" w:hAnsiTheme="minorBidi" w:cstheme="minorBidi"/>
                <w:sz w:val="28"/>
                <w:szCs w:val="28"/>
                <w:cs/>
              </w:rPr>
              <w:t xml:space="preserve">อัตราคิดลด (เปลี่ยนแปลงร้อยละ </w:t>
            </w:r>
            <w:r w:rsidR="00950321">
              <w:rPr>
                <w:rFonts w:asciiTheme="minorBidi" w:hAnsiTheme="minorBidi" w:cstheme="minorBidi"/>
                <w:sz w:val="28"/>
                <w:szCs w:val="28"/>
              </w:rPr>
              <w:t>0.5</w:t>
            </w:r>
            <w:r w:rsidRPr="00DA294B">
              <w:rPr>
                <w:rFonts w:asciiTheme="minorBidi" w:hAnsiTheme="minorBidi" w:cstheme="minorBidi"/>
                <w:sz w:val="28"/>
                <w:szCs w:val="28"/>
                <w:cs/>
              </w:rPr>
              <w:t>)</w:t>
            </w:r>
          </w:p>
        </w:tc>
        <w:tc>
          <w:tcPr>
            <w:tcW w:w="900" w:type="dxa"/>
            <w:vAlign w:val="bottom"/>
          </w:tcPr>
          <w:p w14:paraId="5A948E53" w14:textId="3D1C1D5E" w:rsidR="00DA294B" w:rsidRPr="00DA294B" w:rsidRDefault="007A289F" w:rsidP="00B425A0">
            <w:pPr>
              <w:pStyle w:val="acctfourfigures"/>
              <w:tabs>
                <w:tab w:val="clear" w:pos="765"/>
              </w:tabs>
              <w:spacing w:line="240" w:lineRule="auto"/>
              <w:ind w:left="-79" w:right="-126"/>
              <w:jc w:val="center"/>
              <w:rPr>
                <w:rFonts w:asciiTheme="minorBidi" w:hAnsiTheme="minorBidi" w:cstheme="minorBidi"/>
                <w:sz w:val="28"/>
                <w:szCs w:val="28"/>
                <w:lang w:val="en-US" w:bidi="th-TH"/>
              </w:rPr>
            </w:pPr>
            <w:r>
              <w:rPr>
                <w:rFonts w:asciiTheme="minorBidi" w:hAnsiTheme="minorBidi" w:cstheme="minorBidi"/>
                <w:sz w:val="28"/>
                <w:szCs w:val="28"/>
                <w:lang w:bidi="th-TH"/>
              </w:rPr>
              <w:t>(9,283)</w:t>
            </w:r>
          </w:p>
        </w:tc>
        <w:tc>
          <w:tcPr>
            <w:tcW w:w="236" w:type="dxa"/>
            <w:vAlign w:val="bottom"/>
          </w:tcPr>
          <w:p w14:paraId="1024DD86" w14:textId="77777777" w:rsidR="00DA294B" w:rsidRPr="00DA294B" w:rsidRDefault="00DA294B" w:rsidP="00B425A0">
            <w:pPr>
              <w:jc w:val="right"/>
              <w:rPr>
                <w:rFonts w:asciiTheme="minorBidi" w:hAnsiTheme="minorBidi" w:cstheme="minorBidi"/>
                <w:b/>
                <w:sz w:val="28"/>
                <w:szCs w:val="28"/>
              </w:rPr>
            </w:pPr>
          </w:p>
        </w:tc>
        <w:tc>
          <w:tcPr>
            <w:tcW w:w="844" w:type="dxa"/>
            <w:vAlign w:val="bottom"/>
          </w:tcPr>
          <w:p w14:paraId="71530936" w14:textId="43792A46" w:rsidR="00DA294B" w:rsidRPr="00DA294B" w:rsidRDefault="00A20B6B" w:rsidP="00B425A0">
            <w:pPr>
              <w:pStyle w:val="acctfourfigures"/>
              <w:tabs>
                <w:tab w:val="clear" w:pos="765"/>
              </w:tabs>
              <w:spacing w:line="240" w:lineRule="auto"/>
              <w:ind w:left="-79" w:right="-117"/>
              <w:jc w:val="center"/>
              <w:rPr>
                <w:rFonts w:asciiTheme="minorBidi" w:hAnsiTheme="minorBidi" w:cstheme="minorBidi"/>
                <w:sz w:val="28"/>
                <w:szCs w:val="28"/>
                <w:lang w:val="en-US" w:bidi="th-TH"/>
              </w:rPr>
            </w:pPr>
            <w:r>
              <w:rPr>
                <w:rFonts w:asciiTheme="minorBidi" w:hAnsiTheme="minorBidi" w:cstheme="minorBidi"/>
                <w:sz w:val="28"/>
                <w:szCs w:val="28"/>
                <w:lang w:val="en-US" w:bidi="th-TH"/>
              </w:rPr>
              <w:t>19,184</w:t>
            </w:r>
          </w:p>
        </w:tc>
        <w:tc>
          <w:tcPr>
            <w:tcW w:w="270" w:type="dxa"/>
            <w:vAlign w:val="bottom"/>
          </w:tcPr>
          <w:p w14:paraId="19954AEA" w14:textId="77777777" w:rsidR="00DA294B" w:rsidRPr="00DA294B" w:rsidRDefault="00DA294B" w:rsidP="00B425A0">
            <w:pPr>
              <w:jc w:val="right"/>
              <w:rPr>
                <w:rFonts w:asciiTheme="minorBidi" w:hAnsiTheme="minorBidi" w:cstheme="minorBidi"/>
                <w:b/>
                <w:sz w:val="28"/>
                <w:szCs w:val="28"/>
              </w:rPr>
            </w:pPr>
          </w:p>
        </w:tc>
        <w:tc>
          <w:tcPr>
            <w:tcW w:w="900" w:type="dxa"/>
            <w:vAlign w:val="bottom"/>
          </w:tcPr>
          <w:p w14:paraId="0F67B4E0" w14:textId="3A1D5E00" w:rsidR="00DA294B" w:rsidRPr="00DA294B" w:rsidRDefault="006D236F" w:rsidP="00B425A0">
            <w:pPr>
              <w:pStyle w:val="acctfourfigures"/>
              <w:tabs>
                <w:tab w:val="clear" w:pos="765"/>
              </w:tabs>
              <w:spacing w:line="240" w:lineRule="auto"/>
              <w:ind w:left="-79" w:right="-126"/>
              <w:jc w:val="center"/>
              <w:rPr>
                <w:rFonts w:asciiTheme="minorBidi" w:hAnsiTheme="minorBidi" w:cstheme="minorBidi"/>
                <w:sz w:val="28"/>
                <w:szCs w:val="28"/>
                <w:cs/>
                <w:lang w:val="en-US" w:bidi="th-TH"/>
              </w:rPr>
            </w:pPr>
            <w:r>
              <w:rPr>
                <w:rFonts w:asciiTheme="minorBidi" w:hAnsiTheme="minorBidi" w:cstheme="minorBidi"/>
                <w:sz w:val="28"/>
                <w:szCs w:val="28"/>
                <w:lang w:val="en-US" w:bidi="th-TH"/>
              </w:rPr>
              <w:t>(</w:t>
            </w:r>
            <w:r w:rsidR="003A23AE">
              <w:rPr>
                <w:rFonts w:asciiTheme="minorBidi" w:hAnsiTheme="minorBidi" w:cstheme="minorBidi"/>
                <w:sz w:val="28"/>
                <w:szCs w:val="28"/>
                <w:lang w:val="en-US" w:bidi="th-TH"/>
              </w:rPr>
              <w:t>9</w:t>
            </w:r>
            <w:r w:rsidR="00214F0B">
              <w:rPr>
                <w:rFonts w:asciiTheme="minorBidi" w:hAnsiTheme="minorBidi" w:cstheme="minorBidi"/>
                <w:sz w:val="28"/>
                <w:szCs w:val="28"/>
                <w:lang w:val="en-US" w:bidi="th-TH"/>
              </w:rPr>
              <w:t>,166</w:t>
            </w:r>
            <w:r w:rsidR="00AB189B">
              <w:rPr>
                <w:rFonts w:asciiTheme="minorBidi" w:hAnsiTheme="minorBidi" w:cstheme="minorBidi"/>
                <w:sz w:val="28"/>
                <w:szCs w:val="28"/>
                <w:lang w:val="en-US" w:bidi="th-TH"/>
              </w:rPr>
              <w:t>)</w:t>
            </w:r>
          </w:p>
        </w:tc>
        <w:tc>
          <w:tcPr>
            <w:tcW w:w="270" w:type="dxa"/>
            <w:vAlign w:val="bottom"/>
          </w:tcPr>
          <w:p w14:paraId="18929BE4" w14:textId="77777777" w:rsidR="00DA294B" w:rsidRPr="00DA294B" w:rsidRDefault="00DA294B" w:rsidP="00B425A0">
            <w:pPr>
              <w:jc w:val="right"/>
              <w:rPr>
                <w:rFonts w:asciiTheme="minorBidi" w:hAnsiTheme="minorBidi" w:cstheme="minorBidi"/>
                <w:b/>
                <w:sz w:val="28"/>
                <w:szCs w:val="28"/>
              </w:rPr>
            </w:pPr>
          </w:p>
        </w:tc>
        <w:tc>
          <w:tcPr>
            <w:tcW w:w="990" w:type="dxa"/>
            <w:vAlign w:val="bottom"/>
          </w:tcPr>
          <w:p w14:paraId="4B733B3D" w14:textId="5C439D07" w:rsidR="00DA294B" w:rsidRPr="00DA294B" w:rsidRDefault="001D39D6" w:rsidP="00B425A0">
            <w:pPr>
              <w:pStyle w:val="acctfourfigures"/>
              <w:tabs>
                <w:tab w:val="clear" w:pos="765"/>
              </w:tabs>
              <w:spacing w:line="240" w:lineRule="auto"/>
              <w:ind w:left="-79" w:right="-117"/>
              <w:jc w:val="center"/>
              <w:rPr>
                <w:rFonts w:asciiTheme="minorBidi" w:hAnsiTheme="minorBidi" w:cstheme="minorBidi"/>
                <w:sz w:val="28"/>
                <w:szCs w:val="28"/>
              </w:rPr>
            </w:pPr>
            <w:r>
              <w:rPr>
                <w:rFonts w:asciiTheme="minorBidi" w:hAnsiTheme="minorBidi" w:cstheme="minorBidi"/>
                <w:sz w:val="28"/>
                <w:szCs w:val="28"/>
              </w:rPr>
              <w:t>19,</w:t>
            </w:r>
            <w:r w:rsidR="00A20B6B">
              <w:rPr>
                <w:rFonts w:asciiTheme="minorBidi" w:hAnsiTheme="minorBidi" w:cstheme="minorBidi"/>
                <w:sz w:val="28"/>
                <w:szCs w:val="28"/>
              </w:rPr>
              <w:t>061</w:t>
            </w:r>
          </w:p>
        </w:tc>
      </w:tr>
      <w:tr w:rsidR="00DA294B" w:rsidRPr="00DA294B" w14:paraId="3B04C34C" w14:textId="77777777" w:rsidTr="00DF6B51">
        <w:tc>
          <w:tcPr>
            <w:tcW w:w="4572" w:type="dxa"/>
            <w:vAlign w:val="bottom"/>
          </w:tcPr>
          <w:p w14:paraId="0E10A4C8" w14:textId="3B5597FC" w:rsidR="00DA294B" w:rsidRPr="00DA294B" w:rsidRDefault="00DA294B" w:rsidP="00B425A0">
            <w:pPr>
              <w:ind w:left="234" w:right="-90" w:hanging="252"/>
              <w:rPr>
                <w:rFonts w:asciiTheme="minorBidi" w:hAnsiTheme="minorBidi" w:cstheme="minorBidi"/>
                <w:spacing w:val="-4"/>
                <w:sz w:val="28"/>
                <w:szCs w:val="28"/>
                <w:cs/>
              </w:rPr>
            </w:pPr>
            <w:r w:rsidRPr="00DA294B">
              <w:rPr>
                <w:rFonts w:asciiTheme="minorBidi" w:hAnsiTheme="minorBidi" w:cstheme="minorBidi"/>
                <w:spacing w:val="-4"/>
                <w:sz w:val="28"/>
                <w:szCs w:val="28"/>
                <w:cs/>
              </w:rPr>
              <w:t>การเพิ่มขึ้นของเงินเดือนในอนาคต (เปลี่ยนแปลงร้อยละ</w:t>
            </w:r>
            <w:r w:rsidR="0042152D">
              <w:rPr>
                <w:rFonts w:asciiTheme="minorBidi" w:hAnsiTheme="minorBidi" w:cstheme="minorBidi"/>
                <w:spacing w:val="-4"/>
                <w:sz w:val="28"/>
                <w:szCs w:val="28"/>
              </w:rPr>
              <w:t>1</w:t>
            </w:r>
            <w:r w:rsidRPr="00DA294B">
              <w:rPr>
                <w:rFonts w:asciiTheme="minorBidi" w:hAnsiTheme="minorBidi" w:cstheme="minorBidi"/>
                <w:spacing w:val="-4"/>
                <w:sz w:val="28"/>
                <w:szCs w:val="28"/>
                <w:cs/>
              </w:rPr>
              <w:t>)</w:t>
            </w:r>
          </w:p>
        </w:tc>
        <w:tc>
          <w:tcPr>
            <w:tcW w:w="900" w:type="dxa"/>
            <w:vAlign w:val="bottom"/>
          </w:tcPr>
          <w:p w14:paraId="2F8E53D7" w14:textId="6BFACB6F" w:rsidR="00DA294B" w:rsidRPr="00DA294B" w:rsidRDefault="00111555" w:rsidP="00B425A0">
            <w:pPr>
              <w:pStyle w:val="acctfourfigures"/>
              <w:tabs>
                <w:tab w:val="clear" w:pos="765"/>
              </w:tabs>
              <w:spacing w:line="240" w:lineRule="auto"/>
              <w:ind w:left="-79" w:right="-126"/>
              <w:jc w:val="center"/>
              <w:rPr>
                <w:rFonts w:asciiTheme="minorBidi" w:hAnsiTheme="minorBidi" w:cstheme="minorBidi"/>
                <w:sz w:val="28"/>
                <w:szCs w:val="28"/>
                <w:lang w:bidi="th-TH"/>
              </w:rPr>
            </w:pPr>
            <w:r>
              <w:rPr>
                <w:rFonts w:asciiTheme="minorBidi" w:hAnsiTheme="minorBidi" w:cstheme="minorBidi"/>
                <w:sz w:val="28"/>
                <w:szCs w:val="28"/>
                <w:lang w:bidi="th-TH"/>
              </w:rPr>
              <w:t>20,781</w:t>
            </w:r>
          </w:p>
        </w:tc>
        <w:tc>
          <w:tcPr>
            <w:tcW w:w="236" w:type="dxa"/>
            <w:vAlign w:val="bottom"/>
          </w:tcPr>
          <w:p w14:paraId="02332804" w14:textId="77777777" w:rsidR="00DA294B" w:rsidRPr="00DA294B" w:rsidRDefault="00DA294B" w:rsidP="00B425A0">
            <w:pPr>
              <w:jc w:val="right"/>
              <w:rPr>
                <w:rFonts w:asciiTheme="minorBidi" w:hAnsiTheme="minorBidi" w:cstheme="minorBidi"/>
                <w:b/>
                <w:sz w:val="28"/>
                <w:szCs w:val="28"/>
              </w:rPr>
            </w:pPr>
          </w:p>
        </w:tc>
        <w:tc>
          <w:tcPr>
            <w:tcW w:w="844" w:type="dxa"/>
            <w:vAlign w:val="bottom"/>
          </w:tcPr>
          <w:p w14:paraId="7F92CACF" w14:textId="19DABC36" w:rsidR="00DA294B" w:rsidRPr="00DA294B" w:rsidRDefault="00111555" w:rsidP="00B425A0">
            <w:pPr>
              <w:pStyle w:val="acctfourfigures"/>
              <w:tabs>
                <w:tab w:val="clear" w:pos="765"/>
              </w:tabs>
              <w:spacing w:line="240" w:lineRule="auto"/>
              <w:ind w:left="-79" w:right="-117"/>
              <w:jc w:val="center"/>
              <w:rPr>
                <w:rFonts w:asciiTheme="minorBidi" w:hAnsiTheme="minorBidi" w:cstheme="minorBidi"/>
                <w:sz w:val="28"/>
                <w:szCs w:val="28"/>
                <w:lang w:bidi="th-TH"/>
              </w:rPr>
            </w:pPr>
            <w:r>
              <w:rPr>
                <w:rFonts w:asciiTheme="minorBidi" w:hAnsiTheme="minorBidi" w:cstheme="minorBidi"/>
                <w:sz w:val="28"/>
                <w:szCs w:val="28"/>
                <w:lang w:bidi="th-TH"/>
              </w:rPr>
              <w:t>(</w:t>
            </w:r>
            <w:r w:rsidR="00FE5AA4">
              <w:rPr>
                <w:rFonts w:asciiTheme="minorBidi" w:hAnsiTheme="minorBidi" w:cstheme="minorBidi"/>
                <w:sz w:val="28"/>
                <w:szCs w:val="28"/>
                <w:lang w:bidi="th-TH"/>
              </w:rPr>
              <w:t>18,149)</w:t>
            </w:r>
          </w:p>
        </w:tc>
        <w:tc>
          <w:tcPr>
            <w:tcW w:w="270" w:type="dxa"/>
            <w:vAlign w:val="bottom"/>
          </w:tcPr>
          <w:p w14:paraId="3D7B7198" w14:textId="77777777" w:rsidR="00DA294B" w:rsidRPr="00DA294B" w:rsidRDefault="00DA294B" w:rsidP="00B425A0">
            <w:pPr>
              <w:jc w:val="right"/>
              <w:rPr>
                <w:rFonts w:asciiTheme="minorBidi" w:hAnsiTheme="minorBidi" w:cstheme="minorBidi"/>
                <w:b/>
                <w:sz w:val="28"/>
                <w:szCs w:val="28"/>
              </w:rPr>
            </w:pPr>
          </w:p>
        </w:tc>
        <w:tc>
          <w:tcPr>
            <w:tcW w:w="900" w:type="dxa"/>
            <w:vAlign w:val="bottom"/>
          </w:tcPr>
          <w:p w14:paraId="43C1B181" w14:textId="7743A8E2" w:rsidR="00DA294B" w:rsidRPr="00DA294B" w:rsidRDefault="00CC435A" w:rsidP="00B425A0">
            <w:pPr>
              <w:pStyle w:val="acctfourfigures"/>
              <w:tabs>
                <w:tab w:val="clear" w:pos="765"/>
              </w:tabs>
              <w:spacing w:line="240" w:lineRule="auto"/>
              <w:ind w:left="-79" w:right="-126"/>
              <w:jc w:val="center"/>
              <w:rPr>
                <w:rFonts w:asciiTheme="minorBidi" w:hAnsiTheme="minorBidi" w:cstheme="minorBidi"/>
                <w:sz w:val="28"/>
                <w:szCs w:val="28"/>
                <w:lang w:bidi="th-TH"/>
              </w:rPr>
            </w:pPr>
            <w:r>
              <w:rPr>
                <w:rFonts w:asciiTheme="minorBidi" w:hAnsiTheme="minorBidi" w:cstheme="minorBidi"/>
                <w:sz w:val="28"/>
                <w:szCs w:val="28"/>
                <w:lang w:bidi="th-TH"/>
              </w:rPr>
              <w:t>20,518</w:t>
            </w:r>
          </w:p>
        </w:tc>
        <w:tc>
          <w:tcPr>
            <w:tcW w:w="270" w:type="dxa"/>
            <w:vAlign w:val="bottom"/>
          </w:tcPr>
          <w:p w14:paraId="78C3812B" w14:textId="77777777" w:rsidR="00DA294B" w:rsidRPr="00DA294B" w:rsidRDefault="00DA294B" w:rsidP="00B425A0">
            <w:pPr>
              <w:jc w:val="right"/>
              <w:rPr>
                <w:rFonts w:asciiTheme="minorBidi" w:hAnsiTheme="minorBidi" w:cstheme="minorBidi"/>
                <w:b/>
                <w:sz w:val="28"/>
                <w:szCs w:val="28"/>
              </w:rPr>
            </w:pPr>
          </w:p>
        </w:tc>
        <w:tc>
          <w:tcPr>
            <w:tcW w:w="990" w:type="dxa"/>
            <w:vAlign w:val="bottom"/>
          </w:tcPr>
          <w:p w14:paraId="7F3F509E" w14:textId="0DE595F8" w:rsidR="00DA294B" w:rsidRPr="00DA294B" w:rsidRDefault="00866A51" w:rsidP="00B425A0">
            <w:pPr>
              <w:pStyle w:val="acctfourfigures"/>
              <w:tabs>
                <w:tab w:val="clear" w:pos="765"/>
              </w:tabs>
              <w:spacing w:line="240" w:lineRule="auto"/>
              <w:ind w:left="-79" w:right="-117"/>
              <w:jc w:val="center"/>
              <w:rPr>
                <w:rFonts w:asciiTheme="minorBidi" w:hAnsiTheme="minorBidi" w:cstheme="minorBidi"/>
                <w:sz w:val="28"/>
                <w:szCs w:val="28"/>
                <w:lang w:bidi="th-TH"/>
              </w:rPr>
            </w:pPr>
            <w:r>
              <w:rPr>
                <w:rFonts w:asciiTheme="minorBidi" w:hAnsiTheme="minorBidi" w:cstheme="minorBidi"/>
                <w:sz w:val="28"/>
                <w:szCs w:val="28"/>
                <w:lang w:bidi="th-TH"/>
              </w:rPr>
              <w:t>(</w:t>
            </w:r>
            <w:r w:rsidR="0050530E">
              <w:rPr>
                <w:rFonts w:asciiTheme="minorBidi" w:hAnsiTheme="minorBidi" w:cstheme="minorBidi"/>
                <w:sz w:val="28"/>
                <w:szCs w:val="28"/>
                <w:lang w:bidi="th-TH"/>
              </w:rPr>
              <w:t>17,913)</w:t>
            </w:r>
          </w:p>
        </w:tc>
      </w:tr>
      <w:tr w:rsidR="006E00BD" w:rsidRPr="00DA294B" w14:paraId="0D4AC696" w14:textId="77777777" w:rsidTr="00DF6B51">
        <w:tc>
          <w:tcPr>
            <w:tcW w:w="4572" w:type="dxa"/>
            <w:vAlign w:val="bottom"/>
          </w:tcPr>
          <w:p w14:paraId="40C504DD" w14:textId="04E95FB5" w:rsidR="00DA294B" w:rsidRPr="00DA294B" w:rsidRDefault="00DA294B" w:rsidP="00B425A0">
            <w:pPr>
              <w:ind w:left="234" w:right="-90" w:hanging="252"/>
              <w:rPr>
                <w:rFonts w:asciiTheme="minorBidi" w:hAnsiTheme="minorBidi" w:cstheme="minorBidi"/>
                <w:spacing w:val="-4"/>
                <w:sz w:val="28"/>
                <w:szCs w:val="28"/>
                <w:cs/>
              </w:rPr>
            </w:pPr>
            <w:r w:rsidRPr="00DA294B">
              <w:rPr>
                <w:rFonts w:asciiTheme="minorBidi" w:hAnsiTheme="minorBidi" w:cstheme="minorBidi"/>
                <w:spacing w:val="-4"/>
                <w:sz w:val="28"/>
                <w:szCs w:val="28"/>
                <w:cs/>
              </w:rPr>
              <w:t xml:space="preserve">อัตราการหมุนเวียนของพนักงาน </w:t>
            </w:r>
          </w:p>
        </w:tc>
        <w:tc>
          <w:tcPr>
            <w:tcW w:w="1980" w:type="dxa"/>
            <w:gridSpan w:val="3"/>
            <w:shd w:val="clear" w:color="auto" w:fill="auto"/>
            <w:vAlign w:val="bottom"/>
          </w:tcPr>
          <w:p w14:paraId="22C84FAC" w14:textId="602D5425" w:rsidR="00DA294B" w:rsidRPr="00DA294B" w:rsidRDefault="00EF0C8C" w:rsidP="00B425A0">
            <w:pPr>
              <w:pStyle w:val="acctfourfigures"/>
              <w:tabs>
                <w:tab w:val="clear" w:pos="765"/>
              </w:tabs>
              <w:spacing w:line="240" w:lineRule="auto"/>
              <w:ind w:left="-79" w:right="-117"/>
              <w:jc w:val="center"/>
              <w:rPr>
                <w:rFonts w:asciiTheme="minorBidi" w:hAnsiTheme="minorBidi" w:cstheme="minorBidi"/>
                <w:sz w:val="28"/>
                <w:szCs w:val="28"/>
                <w:lang w:val="en-US" w:bidi="th-TH"/>
              </w:rPr>
            </w:pPr>
            <w:r>
              <w:rPr>
                <w:rFonts w:asciiTheme="minorBidi" w:hAnsiTheme="minorBidi" w:cstheme="minorBidi" w:hint="cs"/>
                <w:sz w:val="28"/>
                <w:szCs w:val="28"/>
                <w:cs/>
                <w:lang w:val="en-US" w:bidi="th-TH"/>
              </w:rPr>
              <w:t>ตารางมาตรฐานไทย</w:t>
            </w:r>
          </w:p>
        </w:tc>
        <w:tc>
          <w:tcPr>
            <w:tcW w:w="270" w:type="dxa"/>
            <w:shd w:val="clear" w:color="auto" w:fill="auto"/>
            <w:vAlign w:val="bottom"/>
          </w:tcPr>
          <w:p w14:paraId="79A548D5" w14:textId="77777777" w:rsidR="00DA294B" w:rsidRPr="00DA294B" w:rsidRDefault="00DA294B" w:rsidP="00B425A0">
            <w:pPr>
              <w:jc w:val="right"/>
              <w:rPr>
                <w:rFonts w:asciiTheme="minorBidi" w:hAnsiTheme="minorBidi" w:cstheme="minorBidi"/>
                <w:b/>
                <w:sz w:val="28"/>
                <w:szCs w:val="28"/>
              </w:rPr>
            </w:pPr>
          </w:p>
        </w:tc>
        <w:tc>
          <w:tcPr>
            <w:tcW w:w="2160" w:type="dxa"/>
            <w:gridSpan w:val="3"/>
            <w:shd w:val="clear" w:color="auto" w:fill="auto"/>
            <w:vAlign w:val="bottom"/>
          </w:tcPr>
          <w:p w14:paraId="23339794" w14:textId="5AFDF4EB" w:rsidR="00DA294B" w:rsidRPr="00DA294B" w:rsidRDefault="00EF0C8C" w:rsidP="00B425A0">
            <w:pPr>
              <w:pStyle w:val="acctfourfigures"/>
              <w:tabs>
                <w:tab w:val="clear" w:pos="765"/>
              </w:tabs>
              <w:spacing w:line="240" w:lineRule="auto"/>
              <w:ind w:left="-79" w:right="-117"/>
              <w:jc w:val="center"/>
              <w:rPr>
                <w:rFonts w:asciiTheme="minorBidi" w:hAnsiTheme="minorBidi" w:cstheme="minorBidi"/>
                <w:sz w:val="28"/>
                <w:szCs w:val="28"/>
                <w:lang w:val="en-US" w:bidi="th-TH"/>
              </w:rPr>
            </w:pPr>
            <w:r>
              <w:rPr>
                <w:rFonts w:asciiTheme="minorBidi" w:hAnsiTheme="minorBidi" w:cstheme="minorBidi" w:hint="cs"/>
                <w:sz w:val="28"/>
                <w:szCs w:val="28"/>
                <w:cs/>
                <w:lang w:val="en-US" w:bidi="th-TH"/>
              </w:rPr>
              <w:t>ตารางมาตรฐานไทย</w:t>
            </w:r>
          </w:p>
        </w:tc>
      </w:tr>
    </w:tbl>
    <w:p w14:paraId="3492EFD3" w14:textId="77777777" w:rsidR="00C278DB" w:rsidRDefault="00C278DB" w:rsidP="00BD2653">
      <w:pPr>
        <w:pStyle w:val="ListParagraph"/>
        <w:ind w:left="547"/>
        <w:contextualSpacing w:val="0"/>
        <w:jc w:val="thaiDistribute"/>
        <w:rPr>
          <w:rFonts w:asciiTheme="minorBidi" w:hAnsiTheme="minorBidi" w:cstheme="minorBidi"/>
          <w:b/>
          <w:bCs/>
          <w:sz w:val="28"/>
          <w:szCs w:val="28"/>
          <w:cs/>
        </w:rPr>
      </w:pPr>
    </w:p>
    <w:p w14:paraId="181A121D" w14:textId="2AB9614D" w:rsidR="00BB1655" w:rsidRDefault="002E1BE4" w:rsidP="00261E45">
      <w:pPr>
        <w:pStyle w:val="ListParagraph"/>
        <w:numPr>
          <w:ilvl w:val="0"/>
          <w:numId w:val="1"/>
        </w:numPr>
        <w:ind w:left="547" w:hanging="547"/>
        <w:contextualSpacing w:val="0"/>
        <w:jc w:val="thaiDistribute"/>
        <w:rPr>
          <w:rFonts w:asciiTheme="minorBidi" w:hAnsiTheme="minorBidi" w:cstheme="minorBidi"/>
          <w:b/>
          <w:bCs/>
          <w:sz w:val="28"/>
          <w:szCs w:val="28"/>
        </w:rPr>
      </w:pPr>
      <w:r w:rsidRPr="00742C02">
        <w:rPr>
          <w:rFonts w:asciiTheme="minorBidi" w:hAnsiTheme="minorBidi" w:cstheme="minorBidi"/>
          <w:b/>
          <w:bCs/>
          <w:sz w:val="28"/>
          <w:szCs w:val="28"/>
          <w:cs/>
        </w:rPr>
        <w:t xml:space="preserve">ภาษีเงินได้ </w:t>
      </w:r>
    </w:p>
    <w:p w14:paraId="711B1BE0" w14:textId="77777777" w:rsidR="00261E45" w:rsidRPr="00BD2653" w:rsidRDefault="00261E45" w:rsidP="00BD2653">
      <w:pPr>
        <w:jc w:val="thaiDistribute"/>
        <w:rPr>
          <w:rFonts w:asciiTheme="minorBidi" w:hAnsiTheme="minorBidi" w:cstheme="minorBidi"/>
          <w:sz w:val="28"/>
          <w:szCs w:val="28"/>
        </w:rPr>
      </w:pPr>
    </w:p>
    <w:tbl>
      <w:tblPr>
        <w:tblW w:w="9000" w:type="dxa"/>
        <w:tblInd w:w="540" w:type="dxa"/>
        <w:tblLayout w:type="fixed"/>
        <w:tblCellMar>
          <w:left w:w="14" w:type="dxa"/>
          <w:right w:w="14" w:type="dxa"/>
        </w:tblCellMar>
        <w:tblLook w:val="04A0" w:firstRow="1" w:lastRow="0" w:firstColumn="1" w:lastColumn="0" w:noHBand="0" w:noVBand="1"/>
      </w:tblPr>
      <w:tblGrid>
        <w:gridCol w:w="3330"/>
        <w:gridCol w:w="1260"/>
        <w:gridCol w:w="210"/>
        <w:gridCol w:w="1140"/>
        <w:gridCol w:w="197"/>
        <w:gridCol w:w="1333"/>
        <w:gridCol w:w="180"/>
        <w:gridCol w:w="1350"/>
      </w:tblGrid>
      <w:tr w:rsidR="008204BD" w:rsidRPr="00742C02" w14:paraId="2AC5ABF1" w14:textId="2552567F" w:rsidTr="00DF6B51">
        <w:trPr>
          <w:tblHeader/>
        </w:trPr>
        <w:tc>
          <w:tcPr>
            <w:tcW w:w="3330" w:type="dxa"/>
            <w:shd w:val="clear" w:color="auto" w:fill="auto"/>
            <w:vAlign w:val="bottom"/>
          </w:tcPr>
          <w:p w14:paraId="3F50C823" w14:textId="1E0347D1" w:rsidR="008204BD" w:rsidRPr="00742C02" w:rsidRDefault="000D0846" w:rsidP="000D0846">
            <w:pPr>
              <w:rPr>
                <w:rFonts w:asciiTheme="minorBidi" w:hAnsiTheme="minorBidi" w:cstheme="minorBidi"/>
                <w:sz w:val="28"/>
                <w:szCs w:val="28"/>
              </w:rPr>
            </w:pPr>
            <w:r w:rsidRPr="00D26559">
              <w:rPr>
                <w:rFonts w:ascii="Cordia New" w:hAnsi="Cordia New" w:cs="Cordia New"/>
                <w:b/>
                <w:bCs/>
                <w:i/>
                <w:iCs/>
                <w:sz w:val="28"/>
                <w:szCs w:val="28"/>
                <w:cs/>
              </w:rPr>
              <w:t>ภาษีเงินได้ที่รับรู้ในกำไรหรือขาดทุน</w:t>
            </w:r>
          </w:p>
        </w:tc>
        <w:tc>
          <w:tcPr>
            <w:tcW w:w="2610" w:type="dxa"/>
            <w:gridSpan w:val="3"/>
            <w:shd w:val="clear" w:color="auto" w:fill="auto"/>
            <w:vAlign w:val="bottom"/>
          </w:tcPr>
          <w:p w14:paraId="2A80D059" w14:textId="022CED18" w:rsidR="008204BD" w:rsidRPr="00742C02" w:rsidRDefault="008204BD" w:rsidP="00475667">
            <w:pPr>
              <w:jc w:val="center"/>
              <w:rPr>
                <w:rFonts w:asciiTheme="minorBidi" w:hAnsiTheme="minorBidi" w:cstheme="minorBidi"/>
                <w:b/>
                <w:bCs/>
                <w:sz w:val="28"/>
                <w:szCs w:val="28"/>
                <w:cs/>
              </w:rPr>
            </w:pPr>
            <w:r w:rsidRPr="00742C02">
              <w:rPr>
                <w:rFonts w:asciiTheme="minorBidi" w:hAnsiTheme="minorBidi" w:cstheme="minorBidi"/>
                <w:b/>
                <w:bCs/>
                <w:sz w:val="28"/>
                <w:szCs w:val="28"/>
                <w:cs/>
              </w:rPr>
              <w:t>งบการเงินรวม</w:t>
            </w:r>
          </w:p>
        </w:tc>
        <w:tc>
          <w:tcPr>
            <w:tcW w:w="197" w:type="dxa"/>
            <w:vAlign w:val="bottom"/>
          </w:tcPr>
          <w:p w14:paraId="3DFEC0EB" w14:textId="77777777" w:rsidR="008204BD" w:rsidRPr="00742C02" w:rsidRDefault="008204BD" w:rsidP="00475667">
            <w:pPr>
              <w:jc w:val="center"/>
              <w:rPr>
                <w:rFonts w:asciiTheme="minorBidi" w:hAnsiTheme="minorBidi" w:cstheme="minorBidi"/>
                <w:b/>
                <w:bCs/>
                <w:sz w:val="28"/>
                <w:szCs w:val="28"/>
                <w:cs/>
              </w:rPr>
            </w:pPr>
          </w:p>
        </w:tc>
        <w:tc>
          <w:tcPr>
            <w:tcW w:w="2863" w:type="dxa"/>
            <w:gridSpan w:val="3"/>
            <w:vAlign w:val="bottom"/>
          </w:tcPr>
          <w:p w14:paraId="21607A3C" w14:textId="438D494E" w:rsidR="008204BD" w:rsidRPr="00742C02" w:rsidRDefault="008204BD" w:rsidP="00475667">
            <w:pPr>
              <w:jc w:val="center"/>
              <w:rPr>
                <w:rFonts w:asciiTheme="minorBidi" w:hAnsiTheme="minorBidi" w:cstheme="minorBidi"/>
                <w:b/>
                <w:bCs/>
                <w:sz w:val="28"/>
                <w:szCs w:val="28"/>
                <w:cs/>
              </w:rPr>
            </w:pPr>
            <w:r w:rsidRPr="00742C02">
              <w:rPr>
                <w:rFonts w:asciiTheme="minorBidi" w:hAnsiTheme="minorBidi" w:cstheme="minorBidi"/>
                <w:b/>
                <w:bCs/>
                <w:sz w:val="28"/>
                <w:szCs w:val="28"/>
                <w:cs/>
              </w:rPr>
              <w:t>งบการเงินเฉพาะกิจการ</w:t>
            </w:r>
          </w:p>
        </w:tc>
      </w:tr>
      <w:tr w:rsidR="008204BD" w:rsidRPr="00742C02" w14:paraId="4339BDED" w14:textId="77777777" w:rsidTr="00DF6B51">
        <w:trPr>
          <w:tblHeader/>
        </w:trPr>
        <w:tc>
          <w:tcPr>
            <w:tcW w:w="3330" w:type="dxa"/>
            <w:shd w:val="clear" w:color="auto" w:fill="auto"/>
            <w:vAlign w:val="bottom"/>
          </w:tcPr>
          <w:p w14:paraId="088D8F5F" w14:textId="77777777" w:rsidR="008204BD" w:rsidRPr="00742C02" w:rsidRDefault="008204BD" w:rsidP="00475667">
            <w:pPr>
              <w:ind w:hanging="120"/>
              <w:jc w:val="thaiDistribute"/>
              <w:rPr>
                <w:rFonts w:asciiTheme="minorBidi" w:hAnsiTheme="minorBidi" w:cstheme="minorBidi"/>
                <w:sz w:val="28"/>
                <w:szCs w:val="28"/>
              </w:rPr>
            </w:pPr>
          </w:p>
        </w:tc>
        <w:tc>
          <w:tcPr>
            <w:tcW w:w="1260" w:type="dxa"/>
            <w:shd w:val="clear" w:color="auto" w:fill="auto"/>
            <w:vAlign w:val="bottom"/>
          </w:tcPr>
          <w:p w14:paraId="39C1D68D" w14:textId="5AC4B031" w:rsidR="008204BD" w:rsidRPr="00742C02" w:rsidRDefault="008204BD" w:rsidP="00475667">
            <w:pPr>
              <w:jc w:val="center"/>
              <w:rPr>
                <w:rFonts w:asciiTheme="minorBidi" w:hAnsiTheme="minorBidi" w:cstheme="minorBidi"/>
                <w:sz w:val="28"/>
                <w:szCs w:val="28"/>
                <w:cs/>
              </w:rPr>
            </w:pPr>
            <w:r w:rsidRPr="00742C02">
              <w:rPr>
                <w:rFonts w:asciiTheme="minorBidi" w:hAnsiTheme="minorBidi" w:cstheme="minorBidi"/>
                <w:sz w:val="28"/>
                <w:szCs w:val="28"/>
              </w:rPr>
              <w:t>2565</w:t>
            </w:r>
          </w:p>
        </w:tc>
        <w:tc>
          <w:tcPr>
            <w:tcW w:w="210" w:type="dxa"/>
            <w:shd w:val="clear" w:color="auto" w:fill="auto"/>
            <w:vAlign w:val="bottom"/>
          </w:tcPr>
          <w:p w14:paraId="5C50AB0C" w14:textId="77777777" w:rsidR="008204BD" w:rsidRPr="00742C02" w:rsidRDefault="008204BD" w:rsidP="00475667">
            <w:pPr>
              <w:jc w:val="thaiDistribute"/>
              <w:rPr>
                <w:rFonts w:asciiTheme="minorBidi" w:hAnsiTheme="minorBidi" w:cstheme="minorBidi"/>
                <w:sz w:val="28"/>
                <w:szCs w:val="28"/>
              </w:rPr>
            </w:pPr>
          </w:p>
        </w:tc>
        <w:tc>
          <w:tcPr>
            <w:tcW w:w="1140" w:type="dxa"/>
            <w:shd w:val="clear" w:color="auto" w:fill="auto"/>
            <w:vAlign w:val="bottom"/>
          </w:tcPr>
          <w:p w14:paraId="1DBEE4AC" w14:textId="5B38A85B" w:rsidR="008204BD" w:rsidRPr="00742C02" w:rsidRDefault="008204BD" w:rsidP="00475667">
            <w:pPr>
              <w:jc w:val="center"/>
              <w:rPr>
                <w:rFonts w:asciiTheme="minorBidi" w:hAnsiTheme="minorBidi" w:cstheme="minorBidi"/>
                <w:sz w:val="28"/>
                <w:szCs w:val="28"/>
                <w:cs/>
              </w:rPr>
            </w:pPr>
            <w:r w:rsidRPr="00742C02">
              <w:rPr>
                <w:rFonts w:asciiTheme="minorBidi" w:hAnsiTheme="minorBidi" w:cstheme="minorBidi"/>
                <w:sz w:val="28"/>
                <w:szCs w:val="28"/>
              </w:rPr>
              <w:t>2564</w:t>
            </w:r>
          </w:p>
        </w:tc>
        <w:tc>
          <w:tcPr>
            <w:tcW w:w="197" w:type="dxa"/>
            <w:vAlign w:val="bottom"/>
          </w:tcPr>
          <w:p w14:paraId="3F5750E2" w14:textId="77777777" w:rsidR="008204BD" w:rsidRPr="00742C02" w:rsidRDefault="008204BD" w:rsidP="00475667">
            <w:pPr>
              <w:jc w:val="center"/>
              <w:rPr>
                <w:rFonts w:asciiTheme="minorBidi" w:hAnsiTheme="minorBidi" w:cstheme="minorBidi"/>
                <w:sz w:val="28"/>
                <w:szCs w:val="28"/>
                <w:cs/>
              </w:rPr>
            </w:pPr>
          </w:p>
        </w:tc>
        <w:tc>
          <w:tcPr>
            <w:tcW w:w="1333" w:type="dxa"/>
            <w:vAlign w:val="bottom"/>
          </w:tcPr>
          <w:p w14:paraId="13C6C300" w14:textId="7542B86E" w:rsidR="008204BD" w:rsidRPr="00742C02" w:rsidRDefault="008204BD" w:rsidP="00475667">
            <w:pPr>
              <w:jc w:val="center"/>
              <w:rPr>
                <w:rFonts w:asciiTheme="minorBidi" w:hAnsiTheme="minorBidi" w:cstheme="minorBidi"/>
                <w:sz w:val="28"/>
                <w:szCs w:val="28"/>
                <w:cs/>
              </w:rPr>
            </w:pPr>
            <w:r w:rsidRPr="00742C02">
              <w:rPr>
                <w:rFonts w:asciiTheme="minorBidi" w:hAnsiTheme="minorBidi" w:cstheme="minorBidi"/>
                <w:sz w:val="28"/>
                <w:szCs w:val="28"/>
              </w:rPr>
              <w:t>2565</w:t>
            </w:r>
          </w:p>
        </w:tc>
        <w:tc>
          <w:tcPr>
            <w:tcW w:w="180" w:type="dxa"/>
            <w:vAlign w:val="bottom"/>
          </w:tcPr>
          <w:p w14:paraId="4B3382C2" w14:textId="77777777" w:rsidR="008204BD" w:rsidRPr="00742C02" w:rsidRDefault="008204BD" w:rsidP="00475667">
            <w:pPr>
              <w:jc w:val="center"/>
              <w:rPr>
                <w:rFonts w:asciiTheme="minorBidi" w:hAnsiTheme="minorBidi" w:cstheme="minorBidi"/>
                <w:sz w:val="28"/>
                <w:szCs w:val="28"/>
                <w:cs/>
              </w:rPr>
            </w:pPr>
          </w:p>
        </w:tc>
        <w:tc>
          <w:tcPr>
            <w:tcW w:w="1350" w:type="dxa"/>
            <w:vAlign w:val="bottom"/>
          </w:tcPr>
          <w:p w14:paraId="122C2951" w14:textId="1BAA5C55" w:rsidR="008204BD" w:rsidRPr="00742C02" w:rsidRDefault="008204BD" w:rsidP="00475667">
            <w:pPr>
              <w:jc w:val="center"/>
              <w:rPr>
                <w:rFonts w:asciiTheme="minorBidi" w:hAnsiTheme="minorBidi" w:cstheme="minorBidi"/>
                <w:sz w:val="28"/>
                <w:szCs w:val="28"/>
                <w:cs/>
              </w:rPr>
            </w:pPr>
            <w:r w:rsidRPr="00742C02">
              <w:rPr>
                <w:rFonts w:asciiTheme="minorBidi" w:hAnsiTheme="minorBidi" w:cstheme="minorBidi"/>
                <w:sz w:val="28"/>
                <w:szCs w:val="28"/>
              </w:rPr>
              <w:t>2564</w:t>
            </w:r>
          </w:p>
        </w:tc>
      </w:tr>
      <w:tr w:rsidR="008204BD" w:rsidRPr="00742C02" w14:paraId="23F3C5CA" w14:textId="455D1BF6" w:rsidTr="00DF6B51">
        <w:trPr>
          <w:tblHeader/>
        </w:trPr>
        <w:tc>
          <w:tcPr>
            <w:tcW w:w="3330" w:type="dxa"/>
            <w:shd w:val="clear" w:color="auto" w:fill="auto"/>
            <w:vAlign w:val="bottom"/>
          </w:tcPr>
          <w:p w14:paraId="7C620C92" w14:textId="067D7BB3" w:rsidR="008204BD" w:rsidRPr="00742C02" w:rsidRDefault="008204BD" w:rsidP="00475667">
            <w:pPr>
              <w:jc w:val="thaiDistribute"/>
              <w:rPr>
                <w:rFonts w:asciiTheme="minorBidi" w:hAnsiTheme="minorBidi" w:cstheme="minorBidi"/>
                <w:sz w:val="28"/>
                <w:szCs w:val="28"/>
              </w:rPr>
            </w:pPr>
          </w:p>
        </w:tc>
        <w:tc>
          <w:tcPr>
            <w:tcW w:w="5670" w:type="dxa"/>
            <w:gridSpan w:val="7"/>
            <w:shd w:val="clear" w:color="auto" w:fill="auto"/>
            <w:vAlign w:val="bottom"/>
          </w:tcPr>
          <w:p w14:paraId="6CF27C0F" w14:textId="65CC8019" w:rsidR="008204BD" w:rsidRPr="00742C02" w:rsidRDefault="008204BD" w:rsidP="00475667">
            <w:pPr>
              <w:jc w:val="center"/>
              <w:rPr>
                <w:rFonts w:asciiTheme="minorBidi" w:hAnsiTheme="minorBidi" w:cstheme="minorBidi"/>
                <w:i/>
                <w:iCs/>
                <w:sz w:val="28"/>
                <w:szCs w:val="28"/>
                <w:cs/>
              </w:rPr>
            </w:pPr>
            <w:r w:rsidRPr="00742C02">
              <w:rPr>
                <w:rFonts w:asciiTheme="minorBidi" w:hAnsiTheme="minorBidi" w:cstheme="minorBidi"/>
                <w:i/>
                <w:iCs/>
                <w:sz w:val="28"/>
                <w:szCs w:val="28"/>
                <w:cs/>
              </w:rPr>
              <w:t>(พันบาท)</w:t>
            </w:r>
          </w:p>
        </w:tc>
      </w:tr>
      <w:tr w:rsidR="008204BD" w:rsidRPr="00742C02" w14:paraId="6845A596" w14:textId="750DF1B3" w:rsidTr="00DF6B51">
        <w:tc>
          <w:tcPr>
            <w:tcW w:w="3330" w:type="dxa"/>
            <w:shd w:val="clear" w:color="auto" w:fill="auto"/>
            <w:vAlign w:val="bottom"/>
          </w:tcPr>
          <w:p w14:paraId="59F7A0DC" w14:textId="789EA49B" w:rsidR="008204BD" w:rsidRPr="00742C02" w:rsidRDefault="008204BD" w:rsidP="00475667">
            <w:pPr>
              <w:jc w:val="thaiDistribute"/>
              <w:rPr>
                <w:rFonts w:asciiTheme="minorBidi" w:hAnsiTheme="minorBidi" w:cstheme="minorBidi"/>
                <w:sz w:val="28"/>
                <w:szCs w:val="28"/>
                <w:cs/>
              </w:rPr>
            </w:pPr>
            <w:r w:rsidRPr="00742C02">
              <w:rPr>
                <w:rFonts w:asciiTheme="minorBidi" w:hAnsiTheme="minorBidi" w:cstheme="minorBidi"/>
                <w:b/>
                <w:bCs/>
                <w:sz w:val="28"/>
                <w:szCs w:val="28"/>
                <w:cs/>
              </w:rPr>
              <w:t>ภาษีเงินได้</w:t>
            </w:r>
            <w:r w:rsidR="000D0846">
              <w:rPr>
                <w:rFonts w:asciiTheme="minorBidi" w:hAnsiTheme="minorBidi" w:cstheme="minorBidi" w:hint="cs"/>
                <w:b/>
                <w:bCs/>
                <w:sz w:val="28"/>
                <w:szCs w:val="28"/>
                <w:cs/>
              </w:rPr>
              <w:t>ของปี</w:t>
            </w:r>
            <w:r w:rsidRPr="00742C02">
              <w:rPr>
                <w:rFonts w:asciiTheme="minorBidi" w:hAnsiTheme="minorBidi" w:cstheme="minorBidi"/>
                <w:b/>
                <w:bCs/>
                <w:sz w:val="28"/>
                <w:szCs w:val="28"/>
                <w:cs/>
              </w:rPr>
              <w:t>ปัจจุบัน</w:t>
            </w:r>
            <w:r w:rsidRPr="00742C02">
              <w:rPr>
                <w:rFonts w:asciiTheme="minorBidi" w:hAnsiTheme="minorBidi" w:cstheme="minorBidi"/>
                <w:b/>
                <w:bCs/>
                <w:sz w:val="28"/>
                <w:szCs w:val="28"/>
              </w:rPr>
              <w:t>:</w:t>
            </w:r>
          </w:p>
        </w:tc>
        <w:tc>
          <w:tcPr>
            <w:tcW w:w="1260" w:type="dxa"/>
            <w:shd w:val="clear" w:color="auto" w:fill="auto"/>
            <w:vAlign w:val="bottom"/>
          </w:tcPr>
          <w:p w14:paraId="0BE306E5" w14:textId="6148C82B" w:rsidR="008204BD" w:rsidRPr="00742C02" w:rsidRDefault="008204BD" w:rsidP="00475667">
            <w:pPr>
              <w:ind w:right="330"/>
              <w:jc w:val="right"/>
              <w:rPr>
                <w:rFonts w:asciiTheme="minorBidi" w:eastAsia="Arial Unicode MS" w:hAnsiTheme="minorBidi" w:cstheme="minorBidi"/>
                <w:sz w:val="28"/>
                <w:szCs w:val="28"/>
                <w:lang w:val="en-GB"/>
              </w:rPr>
            </w:pPr>
          </w:p>
        </w:tc>
        <w:tc>
          <w:tcPr>
            <w:tcW w:w="210" w:type="dxa"/>
            <w:shd w:val="clear" w:color="auto" w:fill="auto"/>
            <w:vAlign w:val="bottom"/>
          </w:tcPr>
          <w:p w14:paraId="1F8C330B" w14:textId="77777777" w:rsidR="008204BD" w:rsidRPr="00742C02" w:rsidRDefault="008204BD" w:rsidP="00475667">
            <w:pPr>
              <w:ind w:right="693"/>
              <w:jc w:val="right"/>
              <w:rPr>
                <w:rFonts w:asciiTheme="minorBidi" w:eastAsia="Arial Unicode MS" w:hAnsiTheme="minorBidi" w:cstheme="minorBidi"/>
                <w:sz w:val="28"/>
                <w:szCs w:val="28"/>
                <w:lang w:val="en-GB"/>
              </w:rPr>
            </w:pPr>
          </w:p>
        </w:tc>
        <w:tc>
          <w:tcPr>
            <w:tcW w:w="1140" w:type="dxa"/>
            <w:shd w:val="clear" w:color="auto" w:fill="auto"/>
            <w:vAlign w:val="bottom"/>
          </w:tcPr>
          <w:p w14:paraId="608EFB25" w14:textId="681AA56A" w:rsidR="008204BD" w:rsidRPr="00742C02" w:rsidRDefault="008204BD" w:rsidP="00475667">
            <w:pPr>
              <w:ind w:right="330"/>
              <w:jc w:val="right"/>
              <w:rPr>
                <w:rFonts w:asciiTheme="minorBidi" w:eastAsia="Arial Unicode MS" w:hAnsiTheme="minorBidi" w:cstheme="minorBidi"/>
                <w:sz w:val="28"/>
                <w:szCs w:val="28"/>
                <w:lang w:val="en-GB"/>
              </w:rPr>
            </w:pPr>
          </w:p>
        </w:tc>
        <w:tc>
          <w:tcPr>
            <w:tcW w:w="197" w:type="dxa"/>
            <w:vAlign w:val="bottom"/>
          </w:tcPr>
          <w:p w14:paraId="221C3F6E" w14:textId="77777777" w:rsidR="008204BD" w:rsidRPr="00742C02" w:rsidRDefault="008204BD" w:rsidP="00475667">
            <w:pPr>
              <w:ind w:right="330"/>
              <w:jc w:val="right"/>
              <w:rPr>
                <w:rFonts w:asciiTheme="minorBidi" w:hAnsiTheme="minorBidi" w:cstheme="minorBidi"/>
                <w:sz w:val="28"/>
                <w:szCs w:val="28"/>
              </w:rPr>
            </w:pPr>
          </w:p>
        </w:tc>
        <w:tc>
          <w:tcPr>
            <w:tcW w:w="1333" w:type="dxa"/>
            <w:vAlign w:val="bottom"/>
          </w:tcPr>
          <w:p w14:paraId="32FE4B8D" w14:textId="61A73EA2" w:rsidR="008204BD" w:rsidRPr="00742C02" w:rsidRDefault="008204BD" w:rsidP="00475667">
            <w:pPr>
              <w:ind w:right="330"/>
              <w:jc w:val="right"/>
              <w:rPr>
                <w:rFonts w:asciiTheme="minorBidi" w:hAnsiTheme="minorBidi" w:cstheme="minorBidi"/>
                <w:sz w:val="28"/>
                <w:szCs w:val="28"/>
              </w:rPr>
            </w:pPr>
          </w:p>
        </w:tc>
        <w:tc>
          <w:tcPr>
            <w:tcW w:w="180" w:type="dxa"/>
            <w:vAlign w:val="bottom"/>
          </w:tcPr>
          <w:p w14:paraId="60A52CDF" w14:textId="77777777" w:rsidR="008204BD" w:rsidRPr="00742C02" w:rsidRDefault="008204BD" w:rsidP="00475667">
            <w:pPr>
              <w:ind w:right="330"/>
              <w:jc w:val="right"/>
              <w:rPr>
                <w:rFonts w:asciiTheme="minorBidi" w:hAnsiTheme="minorBidi" w:cstheme="minorBidi"/>
                <w:sz w:val="28"/>
                <w:szCs w:val="28"/>
              </w:rPr>
            </w:pPr>
          </w:p>
        </w:tc>
        <w:tc>
          <w:tcPr>
            <w:tcW w:w="1350" w:type="dxa"/>
            <w:vAlign w:val="bottom"/>
          </w:tcPr>
          <w:p w14:paraId="3BB7603F" w14:textId="65434B29" w:rsidR="008204BD" w:rsidRPr="00742C02" w:rsidRDefault="008204BD" w:rsidP="00475667">
            <w:pPr>
              <w:ind w:right="330"/>
              <w:jc w:val="right"/>
              <w:rPr>
                <w:rFonts w:asciiTheme="minorBidi" w:hAnsiTheme="minorBidi" w:cstheme="minorBidi"/>
                <w:sz w:val="28"/>
                <w:szCs w:val="28"/>
              </w:rPr>
            </w:pPr>
          </w:p>
        </w:tc>
      </w:tr>
      <w:tr w:rsidR="008204BD" w:rsidRPr="00742C02" w14:paraId="63E17B0C" w14:textId="3D0114D1" w:rsidTr="00DF6B51">
        <w:tc>
          <w:tcPr>
            <w:tcW w:w="3330" w:type="dxa"/>
            <w:shd w:val="clear" w:color="auto" w:fill="auto"/>
            <w:vAlign w:val="bottom"/>
          </w:tcPr>
          <w:p w14:paraId="52EE61F4" w14:textId="6031092B" w:rsidR="008204BD" w:rsidRPr="00742C02" w:rsidRDefault="000D0846" w:rsidP="00475667">
            <w:pPr>
              <w:jc w:val="thaiDistribute"/>
              <w:rPr>
                <w:rFonts w:asciiTheme="minorBidi" w:hAnsiTheme="minorBidi" w:cstheme="minorBidi"/>
                <w:sz w:val="28"/>
                <w:szCs w:val="28"/>
                <w:cs/>
              </w:rPr>
            </w:pPr>
            <w:r w:rsidRPr="00D26559">
              <w:rPr>
                <w:rFonts w:ascii="Cordia New" w:hAnsi="Cordia New" w:cs="Cordia New" w:hint="cs"/>
                <w:sz w:val="28"/>
                <w:szCs w:val="28"/>
                <w:cs/>
              </w:rPr>
              <w:t>สำหรับงวดปัจจุบัน</w:t>
            </w:r>
          </w:p>
        </w:tc>
        <w:tc>
          <w:tcPr>
            <w:tcW w:w="1260" w:type="dxa"/>
            <w:shd w:val="clear" w:color="auto" w:fill="auto"/>
            <w:vAlign w:val="bottom"/>
          </w:tcPr>
          <w:p w14:paraId="1E30AE27" w14:textId="068F4730" w:rsidR="008204BD" w:rsidRPr="00742C02" w:rsidRDefault="00A333D3" w:rsidP="00A2283B">
            <w:pPr>
              <w:tabs>
                <w:tab w:val="left" w:pos="939"/>
              </w:tabs>
              <w:ind w:right="300"/>
              <w:jc w:val="right"/>
              <w:rPr>
                <w:rFonts w:asciiTheme="minorBidi" w:eastAsia="Arial Unicode MS" w:hAnsiTheme="minorBidi" w:cstheme="minorBidi"/>
                <w:sz w:val="28"/>
                <w:szCs w:val="28"/>
                <w:lang w:val="en-GB"/>
              </w:rPr>
            </w:pPr>
            <w:r w:rsidRPr="00A333D3">
              <w:rPr>
                <w:rFonts w:asciiTheme="minorBidi" w:eastAsia="Arial Unicode MS" w:hAnsiTheme="minorBidi" w:cstheme="minorBidi"/>
                <w:sz w:val="28"/>
                <w:szCs w:val="28"/>
                <w:lang w:val="en-GB"/>
              </w:rPr>
              <w:t>8,165</w:t>
            </w:r>
          </w:p>
        </w:tc>
        <w:tc>
          <w:tcPr>
            <w:tcW w:w="210" w:type="dxa"/>
            <w:shd w:val="clear" w:color="auto" w:fill="auto"/>
            <w:vAlign w:val="bottom"/>
          </w:tcPr>
          <w:p w14:paraId="4C95BFD8" w14:textId="77777777" w:rsidR="008204BD" w:rsidRPr="00742C02" w:rsidRDefault="008204BD" w:rsidP="00475667">
            <w:pPr>
              <w:ind w:right="-12"/>
              <w:jc w:val="center"/>
              <w:rPr>
                <w:rFonts w:asciiTheme="minorBidi" w:eastAsia="Arial Unicode MS" w:hAnsiTheme="minorBidi" w:cstheme="minorBidi"/>
                <w:sz w:val="28"/>
                <w:szCs w:val="28"/>
                <w:lang w:val="en-GB"/>
              </w:rPr>
            </w:pPr>
          </w:p>
        </w:tc>
        <w:tc>
          <w:tcPr>
            <w:tcW w:w="1140" w:type="dxa"/>
            <w:shd w:val="clear" w:color="auto" w:fill="auto"/>
            <w:vAlign w:val="bottom"/>
          </w:tcPr>
          <w:p w14:paraId="27EDABB8" w14:textId="6F1FC237" w:rsidR="008204BD" w:rsidRPr="00A333D3" w:rsidRDefault="00A333D3" w:rsidP="00475667">
            <w:pPr>
              <w:ind w:right="260"/>
              <w:jc w:val="right"/>
              <w:rPr>
                <w:rFonts w:asciiTheme="minorBidi" w:eastAsia="Arial Unicode MS" w:hAnsiTheme="minorBidi" w:cstheme="minorBidi"/>
                <w:sz w:val="28"/>
                <w:szCs w:val="28"/>
                <w:lang w:val="en-GB"/>
              </w:rPr>
            </w:pPr>
            <w:r w:rsidRPr="00A333D3">
              <w:rPr>
                <w:rFonts w:asciiTheme="minorBidi" w:eastAsia="Arial Unicode MS" w:hAnsiTheme="minorBidi" w:cstheme="minorBidi"/>
                <w:sz w:val="28"/>
                <w:szCs w:val="28"/>
                <w:lang w:val="en-GB"/>
              </w:rPr>
              <w:t>1,361</w:t>
            </w:r>
          </w:p>
        </w:tc>
        <w:tc>
          <w:tcPr>
            <w:tcW w:w="197" w:type="dxa"/>
            <w:vAlign w:val="bottom"/>
          </w:tcPr>
          <w:p w14:paraId="66AC131B" w14:textId="77777777" w:rsidR="008204BD" w:rsidRPr="00A333D3" w:rsidRDefault="008204BD" w:rsidP="00475667">
            <w:pPr>
              <w:ind w:right="330"/>
              <w:jc w:val="right"/>
              <w:rPr>
                <w:rFonts w:asciiTheme="minorBidi" w:hAnsiTheme="minorBidi" w:cstheme="minorBidi"/>
                <w:sz w:val="28"/>
                <w:szCs w:val="28"/>
              </w:rPr>
            </w:pPr>
          </w:p>
        </w:tc>
        <w:tc>
          <w:tcPr>
            <w:tcW w:w="1333" w:type="dxa"/>
            <w:vAlign w:val="bottom"/>
          </w:tcPr>
          <w:p w14:paraId="6D887648" w14:textId="64D176DF" w:rsidR="008204BD" w:rsidRPr="00A333D3" w:rsidRDefault="00A333D3" w:rsidP="00475667">
            <w:pPr>
              <w:ind w:right="530"/>
              <w:jc w:val="right"/>
              <w:rPr>
                <w:rFonts w:asciiTheme="minorBidi" w:hAnsiTheme="minorBidi" w:cstheme="minorBidi"/>
                <w:spacing w:val="-4"/>
                <w:sz w:val="28"/>
                <w:szCs w:val="28"/>
              </w:rPr>
            </w:pPr>
            <w:r w:rsidRPr="00A333D3">
              <w:rPr>
                <w:rFonts w:asciiTheme="minorBidi" w:hAnsiTheme="minorBidi" w:cstheme="minorBidi"/>
                <w:spacing w:val="-4"/>
                <w:sz w:val="28"/>
                <w:szCs w:val="28"/>
              </w:rPr>
              <w:t>-</w:t>
            </w:r>
          </w:p>
        </w:tc>
        <w:tc>
          <w:tcPr>
            <w:tcW w:w="180" w:type="dxa"/>
            <w:vAlign w:val="bottom"/>
          </w:tcPr>
          <w:p w14:paraId="272E98A0" w14:textId="77777777" w:rsidR="008204BD" w:rsidRPr="00A333D3" w:rsidRDefault="008204BD" w:rsidP="00475667">
            <w:pPr>
              <w:ind w:right="330"/>
              <w:jc w:val="right"/>
              <w:rPr>
                <w:rFonts w:asciiTheme="minorBidi" w:hAnsiTheme="minorBidi" w:cstheme="minorBidi"/>
                <w:sz w:val="28"/>
                <w:szCs w:val="28"/>
              </w:rPr>
            </w:pPr>
          </w:p>
        </w:tc>
        <w:tc>
          <w:tcPr>
            <w:tcW w:w="1350" w:type="dxa"/>
            <w:vAlign w:val="bottom"/>
          </w:tcPr>
          <w:p w14:paraId="41A1FE54" w14:textId="6AE90145" w:rsidR="008204BD" w:rsidRPr="00A333D3" w:rsidRDefault="00A333D3" w:rsidP="00475667">
            <w:pPr>
              <w:ind w:right="530"/>
              <w:jc w:val="right"/>
              <w:rPr>
                <w:rFonts w:asciiTheme="minorBidi" w:hAnsiTheme="minorBidi" w:cstheme="minorBidi"/>
                <w:sz w:val="28"/>
                <w:szCs w:val="28"/>
              </w:rPr>
            </w:pPr>
            <w:r w:rsidRPr="00A333D3">
              <w:rPr>
                <w:rFonts w:asciiTheme="minorBidi" w:hAnsiTheme="minorBidi" w:cstheme="minorBidi"/>
                <w:sz w:val="28"/>
                <w:szCs w:val="28"/>
              </w:rPr>
              <w:t>-</w:t>
            </w:r>
          </w:p>
        </w:tc>
      </w:tr>
      <w:tr w:rsidR="000D0846" w:rsidRPr="00742C02" w14:paraId="07A6DAB6" w14:textId="77777777" w:rsidTr="00DF6B51">
        <w:tc>
          <w:tcPr>
            <w:tcW w:w="3330" w:type="dxa"/>
            <w:shd w:val="clear" w:color="auto" w:fill="auto"/>
            <w:vAlign w:val="bottom"/>
          </w:tcPr>
          <w:p w14:paraId="408964DB" w14:textId="77777777" w:rsidR="000D0846" w:rsidRPr="00D26559" w:rsidRDefault="000D0846" w:rsidP="00475667">
            <w:pPr>
              <w:jc w:val="thaiDistribute"/>
              <w:rPr>
                <w:rFonts w:ascii="Cordia New" w:hAnsi="Cordia New" w:cs="Cordia New"/>
                <w:sz w:val="28"/>
                <w:szCs w:val="28"/>
                <w:cs/>
              </w:rPr>
            </w:pPr>
          </w:p>
        </w:tc>
        <w:tc>
          <w:tcPr>
            <w:tcW w:w="1260" w:type="dxa"/>
            <w:shd w:val="clear" w:color="auto" w:fill="auto"/>
            <w:vAlign w:val="bottom"/>
          </w:tcPr>
          <w:p w14:paraId="71EF0C6F" w14:textId="77777777" w:rsidR="000D0846" w:rsidRPr="00742C02" w:rsidDel="00261E45" w:rsidRDefault="000D0846" w:rsidP="00475667">
            <w:pPr>
              <w:ind w:right="300"/>
              <w:jc w:val="right"/>
              <w:rPr>
                <w:rFonts w:asciiTheme="minorBidi" w:hAnsiTheme="minorBidi" w:cstheme="minorBidi"/>
                <w:spacing w:val="-4"/>
                <w:sz w:val="28"/>
                <w:szCs w:val="28"/>
              </w:rPr>
            </w:pPr>
          </w:p>
        </w:tc>
        <w:tc>
          <w:tcPr>
            <w:tcW w:w="210" w:type="dxa"/>
            <w:shd w:val="clear" w:color="auto" w:fill="auto"/>
            <w:vAlign w:val="bottom"/>
          </w:tcPr>
          <w:p w14:paraId="7ABCE738" w14:textId="77777777" w:rsidR="000D0846" w:rsidRPr="00742C02" w:rsidRDefault="000D0846" w:rsidP="00475667">
            <w:pPr>
              <w:ind w:right="-12"/>
              <w:jc w:val="center"/>
              <w:rPr>
                <w:rFonts w:asciiTheme="minorBidi" w:eastAsia="Arial Unicode MS" w:hAnsiTheme="minorBidi" w:cstheme="minorBidi"/>
                <w:sz w:val="28"/>
                <w:szCs w:val="28"/>
                <w:lang w:val="en-GB"/>
              </w:rPr>
            </w:pPr>
          </w:p>
        </w:tc>
        <w:tc>
          <w:tcPr>
            <w:tcW w:w="1140" w:type="dxa"/>
            <w:shd w:val="clear" w:color="auto" w:fill="auto"/>
            <w:vAlign w:val="bottom"/>
          </w:tcPr>
          <w:p w14:paraId="3BFF5AF0" w14:textId="77777777" w:rsidR="000D0846" w:rsidRPr="00A333D3" w:rsidRDefault="000D0846" w:rsidP="00475667">
            <w:pPr>
              <w:ind w:right="260"/>
              <w:jc w:val="right"/>
              <w:rPr>
                <w:rFonts w:asciiTheme="minorBidi" w:hAnsiTheme="minorBidi" w:cstheme="minorBidi"/>
                <w:spacing w:val="-4"/>
                <w:sz w:val="28"/>
                <w:szCs w:val="28"/>
              </w:rPr>
            </w:pPr>
          </w:p>
        </w:tc>
        <w:tc>
          <w:tcPr>
            <w:tcW w:w="197" w:type="dxa"/>
            <w:vAlign w:val="bottom"/>
          </w:tcPr>
          <w:p w14:paraId="4E506BF3" w14:textId="77777777" w:rsidR="000D0846" w:rsidRPr="00A333D3" w:rsidRDefault="000D0846" w:rsidP="00475667">
            <w:pPr>
              <w:ind w:right="330"/>
              <w:jc w:val="right"/>
              <w:rPr>
                <w:rFonts w:asciiTheme="minorBidi" w:hAnsiTheme="minorBidi" w:cstheme="minorBidi"/>
                <w:sz w:val="28"/>
                <w:szCs w:val="28"/>
              </w:rPr>
            </w:pPr>
          </w:p>
        </w:tc>
        <w:tc>
          <w:tcPr>
            <w:tcW w:w="1333" w:type="dxa"/>
            <w:vAlign w:val="bottom"/>
          </w:tcPr>
          <w:p w14:paraId="7E4A1D0B" w14:textId="77777777" w:rsidR="000D0846" w:rsidRPr="00A333D3" w:rsidDel="00261E45" w:rsidRDefault="000D0846" w:rsidP="00475667">
            <w:pPr>
              <w:ind w:right="530"/>
              <w:jc w:val="right"/>
              <w:rPr>
                <w:rFonts w:asciiTheme="minorBidi" w:hAnsiTheme="minorBidi" w:cstheme="minorBidi"/>
                <w:spacing w:val="-4"/>
                <w:sz w:val="28"/>
                <w:szCs w:val="28"/>
              </w:rPr>
            </w:pPr>
          </w:p>
        </w:tc>
        <w:tc>
          <w:tcPr>
            <w:tcW w:w="180" w:type="dxa"/>
            <w:vAlign w:val="bottom"/>
          </w:tcPr>
          <w:p w14:paraId="7C49320B" w14:textId="77777777" w:rsidR="000D0846" w:rsidRPr="00A333D3" w:rsidRDefault="000D0846" w:rsidP="00475667">
            <w:pPr>
              <w:ind w:right="330"/>
              <w:jc w:val="right"/>
              <w:rPr>
                <w:rFonts w:asciiTheme="minorBidi" w:hAnsiTheme="minorBidi" w:cstheme="minorBidi"/>
                <w:sz w:val="28"/>
                <w:szCs w:val="28"/>
              </w:rPr>
            </w:pPr>
          </w:p>
        </w:tc>
        <w:tc>
          <w:tcPr>
            <w:tcW w:w="1350" w:type="dxa"/>
            <w:vAlign w:val="bottom"/>
          </w:tcPr>
          <w:p w14:paraId="1F11C45D" w14:textId="77777777" w:rsidR="000D0846" w:rsidRPr="00A333D3" w:rsidRDefault="000D0846" w:rsidP="00475667">
            <w:pPr>
              <w:ind w:right="530"/>
              <w:jc w:val="right"/>
              <w:rPr>
                <w:rFonts w:asciiTheme="minorBidi" w:hAnsiTheme="minorBidi" w:cstheme="minorBidi"/>
                <w:spacing w:val="-4"/>
                <w:sz w:val="28"/>
                <w:szCs w:val="28"/>
              </w:rPr>
            </w:pPr>
          </w:p>
        </w:tc>
      </w:tr>
      <w:tr w:rsidR="008204BD" w:rsidRPr="00742C02" w14:paraId="0F02C4DD" w14:textId="50046A98" w:rsidTr="00DF6B51">
        <w:tc>
          <w:tcPr>
            <w:tcW w:w="3330" w:type="dxa"/>
            <w:shd w:val="clear" w:color="auto" w:fill="auto"/>
            <w:vAlign w:val="bottom"/>
          </w:tcPr>
          <w:p w14:paraId="5C3A66F4" w14:textId="2E3C91E1" w:rsidR="008204BD" w:rsidRPr="00742C02" w:rsidRDefault="008204BD" w:rsidP="00475667">
            <w:pPr>
              <w:jc w:val="thaiDistribute"/>
              <w:rPr>
                <w:rFonts w:asciiTheme="minorBidi" w:hAnsiTheme="minorBidi" w:cstheme="minorBidi"/>
                <w:sz w:val="28"/>
                <w:szCs w:val="28"/>
                <w:cs/>
              </w:rPr>
            </w:pPr>
            <w:r w:rsidRPr="00742C02">
              <w:rPr>
                <w:rFonts w:asciiTheme="minorBidi" w:hAnsiTheme="minorBidi" w:cstheme="minorBidi"/>
                <w:b/>
                <w:bCs/>
                <w:sz w:val="28"/>
                <w:szCs w:val="28"/>
                <w:cs/>
              </w:rPr>
              <w:t>ภาษีเงินได้รอการตัดบัญชี</w:t>
            </w:r>
            <w:r w:rsidRPr="00742C02">
              <w:rPr>
                <w:rFonts w:asciiTheme="minorBidi" w:hAnsiTheme="minorBidi" w:cstheme="minorBidi"/>
                <w:b/>
                <w:bCs/>
                <w:sz w:val="28"/>
                <w:szCs w:val="28"/>
              </w:rPr>
              <w:t xml:space="preserve">: </w:t>
            </w:r>
          </w:p>
        </w:tc>
        <w:tc>
          <w:tcPr>
            <w:tcW w:w="1260" w:type="dxa"/>
            <w:shd w:val="clear" w:color="auto" w:fill="auto"/>
            <w:vAlign w:val="bottom"/>
          </w:tcPr>
          <w:p w14:paraId="478C988C" w14:textId="52170E26" w:rsidR="008204BD" w:rsidRPr="00742C02" w:rsidRDefault="008204BD" w:rsidP="00475667">
            <w:pPr>
              <w:ind w:right="330"/>
              <w:jc w:val="right"/>
              <w:rPr>
                <w:rFonts w:asciiTheme="minorBidi" w:eastAsia="Arial Unicode MS" w:hAnsiTheme="minorBidi" w:cstheme="minorBidi"/>
                <w:sz w:val="28"/>
                <w:szCs w:val="28"/>
                <w:lang w:val="en-GB"/>
              </w:rPr>
            </w:pPr>
          </w:p>
        </w:tc>
        <w:tc>
          <w:tcPr>
            <w:tcW w:w="210" w:type="dxa"/>
            <w:shd w:val="clear" w:color="auto" w:fill="auto"/>
            <w:vAlign w:val="bottom"/>
          </w:tcPr>
          <w:p w14:paraId="77C52100" w14:textId="77777777" w:rsidR="008204BD" w:rsidRPr="00742C02" w:rsidRDefault="008204BD" w:rsidP="00475667">
            <w:pPr>
              <w:ind w:right="693"/>
              <w:jc w:val="right"/>
              <w:rPr>
                <w:rFonts w:asciiTheme="minorBidi" w:eastAsia="Arial Unicode MS" w:hAnsiTheme="minorBidi" w:cstheme="minorBidi"/>
                <w:sz w:val="28"/>
                <w:szCs w:val="28"/>
                <w:lang w:val="en-GB"/>
              </w:rPr>
            </w:pPr>
          </w:p>
        </w:tc>
        <w:tc>
          <w:tcPr>
            <w:tcW w:w="1140" w:type="dxa"/>
            <w:shd w:val="clear" w:color="auto" w:fill="auto"/>
            <w:vAlign w:val="bottom"/>
          </w:tcPr>
          <w:p w14:paraId="608FFDA6" w14:textId="6984241E" w:rsidR="008204BD" w:rsidRPr="00A333D3" w:rsidRDefault="008204BD" w:rsidP="00475667">
            <w:pPr>
              <w:ind w:right="260"/>
              <w:jc w:val="center"/>
              <w:rPr>
                <w:rFonts w:asciiTheme="minorBidi" w:eastAsia="Arial Unicode MS" w:hAnsiTheme="minorBidi" w:cstheme="minorBidi"/>
                <w:sz w:val="28"/>
                <w:szCs w:val="28"/>
                <w:cs/>
              </w:rPr>
            </w:pPr>
          </w:p>
        </w:tc>
        <w:tc>
          <w:tcPr>
            <w:tcW w:w="197" w:type="dxa"/>
            <w:vAlign w:val="bottom"/>
          </w:tcPr>
          <w:p w14:paraId="6515EF3A" w14:textId="77777777" w:rsidR="008204BD" w:rsidRPr="00A333D3" w:rsidRDefault="008204BD" w:rsidP="00475667">
            <w:pPr>
              <w:ind w:right="-300"/>
              <w:jc w:val="center"/>
              <w:rPr>
                <w:rFonts w:asciiTheme="minorBidi" w:hAnsiTheme="minorBidi" w:cstheme="minorBidi"/>
                <w:sz w:val="28"/>
                <w:szCs w:val="28"/>
              </w:rPr>
            </w:pPr>
          </w:p>
        </w:tc>
        <w:tc>
          <w:tcPr>
            <w:tcW w:w="1333" w:type="dxa"/>
            <w:vAlign w:val="bottom"/>
          </w:tcPr>
          <w:p w14:paraId="547A3710" w14:textId="4EEFEAF7" w:rsidR="008204BD" w:rsidRPr="00A333D3" w:rsidRDefault="008204BD" w:rsidP="00475667">
            <w:pPr>
              <w:ind w:right="260"/>
              <w:jc w:val="center"/>
              <w:rPr>
                <w:rFonts w:asciiTheme="minorBidi" w:hAnsiTheme="minorBidi" w:cstheme="minorBidi"/>
                <w:sz w:val="28"/>
                <w:szCs w:val="28"/>
              </w:rPr>
            </w:pPr>
          </w:p>
        </w:tc>
        <w:tc>
          <w:tcPr>
            <w:tcW w:w="180" w:type="dxa"/>
            <w:vAlign w:val="bottom"/>
          </w:tcPr>
          <w:p w14:paraId="6F9F4597" w14:textId="77777777" w:rsidR="008204BD" w:rsidRPr="00A333D3" w:rsidRDefault="008204BD" w:rsidP="00475667">
            <w:pPr>
              <w:ind w:right="-300"/>
              <w:jc w:val="center"/>
              <w:rPr>
                <w:rFonts w:asciiTheme="minorBidi" w:hAnsiTheme="minorBidi" w:cstheme="minorBidi"/>
                <w:sz w:val="28"/>
                <w:szCs w:val="28"/>
              </w:rPr>
            </w:pPr>
          </w:p>
        </w:tc>
        <w:tc>
          <w:tcPr>
            <w:tcW w:w="1350" w:type="dxa"/>
            <w:vAlign w:val="bottom"/>
          </w:tcPr>
          <w:p w14:paraId="4C3D9775" w14:textId="77777777" w:rsidR="008204BD" w:rsidRPr="00A333D3" w:rsidRDefault="008204BD" w:rsidP="00475667">
            <w:pPr>
              <w:ind w:right="260"/>
              <w:jc w:val="center"/>
              <w:rPr>
                <w:rFonts w:asciiTheme="minorBidi" w:hAnsiTheme="minorBidi" w:cstheme="minorBidi"/>
                <w:sz w:val="28"/>
                <w:szCs w:val="28"/>
              </w:rPr>
            </w:pPr>
          </w:p>
        </w:tc>
      </w:tr>
      <w:tr w:rsidR="008204BD" w:rsidRPr="00742C02" w14:paraId="2CCA300D" w14:textId="6A07360F" w:rsidTr="00DF6B51">
        <w:tc>
          <w:tcPr>
            <w:tcW w:w="3330" w:type="dxa"/>
            <w:shd w:val="clear" w:color="auto" w:fill="auto"/>
            <w:vAlign w:val="bottom"/>
          </w:tcPr>
          <w:p w14:paraId="784719EA" w14:textId="66DC02E5" w:rsidR="008204BD" w:rsidRPr="00742C02" w:rsidRDefault="008204BD" w:rsidP="00475667">
            <w:pPr>
              <w:rPr>
                <w:rFonts w:asciiTheme="minorBidi" w:hAnsiTheme="minorBidi" w:cstheme="minorBidi"/>
                <w:b/>
                <w:bCs/>
                <w:sz w:val="28"/>
                <w:szCs w:val="28"/>
                <w:cs/>
              </w:rPr>
            </w:pPr>
            <w:r w:rsidRPr="00742C02">
              <w:rPr>
                <w:rFonts w:asciiTheme="minorBidi" w:hAnsiTheme="minorBidi" w:cstheme="minorBidi"/>
                <w:sz w:val="28"/>
                <w:szCs w:val="28"/>
                <w:cs/>
              </w:rPr>
              <w:t>การ</w:t>
            </w:r>
            <w:r w:rsidR="000D0846">
              <w:rPr>
                <w:rFonts w:asciiTheme="minorBidi" w:hAnsiTheme="minorBidi" w:cstheme="minorBidi" w:hint="cs"/>
                <w:sz w:val="28"/>
                <w:szCs w:val="28"/>
                <w:cs/>
              </w:rPr>
              <w:t>เปลี่ยนแปลงของ</w:t>
            </w:r>
            <w:r w:rsidRPr="00742C02">
              <w:rPr>
                <w:rFonts w:asciiTheme="minorBidi" w:hAnsiTheme="minorBidi" w:cstheme="minorBidi"/>
                <w:sz w:val="28"/>
                <w:szCs w:val="28"/>
                <w:cs/>
              </w:rPr>
              <w:t>ผลต่างชั่วคราว</w:t>
            </w:r>
          </w:p>
        </w:tc>
        <w:tc>
          <w:tcPr>
            <w:tcW w:w="1260" w:type="dxa"/>
            <w:tcBorders>
              <w:bottom w:val="single" w:sz="4" w:space="0" w:color="auto"/>
            </w:tcBorders>
            <w:shd w:val="clear" w:color="auto" w:fill="auto"/>
            <w:vAlign w:val="bottom"/>
          </w:tcPr>
          <w:p w14:paraId="5ABA18B9" w14:textId="4C8491AC" w:rsidR="008204BD" w:rsidRPr="00742C02" w:rsidRDefault="004A044D" w:rsidP="00A2283B">
            <w:pPr>
              <w:ind w:right="260"/>
              <w:jc w:val="right"/>
              <w:rPr>
                <w:rFonts w:asciiTheme="minorBidi" w:eastAsia="Arial Unicode MS" w:hAnsiTheme="minorBidi" w:cstheme="minorBidi"/>
                <w:sz w:val="28"/>
                <w:szCs w:val="28"/>
                <w:lang w:val="en-GB"/>
              </w:rPr>
            </w:pPr>
            <w:r>
              <w:rPr>
                <w:rFonts w:asciiTheme="minorBidi" w:eastAsia="Arial Unicode MS" w:hAnsiTheme="minorBidi" w:cstheme="minorBidi"/>
                <w:sz w:val="28"/>
                <w:szCs w:val="28"/>
                <w:lang w:val="en-GB"/>
              </w:rPr>
              <w:t>(</w:t>
            </w:r>
            <w:r w:rsidR="00A333D3" w:rsidRPr="00A333D3">
              <w:rPr>
                <w:rFonts w:asciiTheme="minorBidi" w:eastAsia="Arial Unicode MS" w:hAnsiTheme="minorBidi" w:cstheme="minorBidi"/>
                <w:sz w:val="28"/>
                <w:szCs w:val="28"/>
                <w:lang w:val="en-GB"/>
              </w:rPr>
              <w:t>94,</w:t>
            </w:r>
            <w:r w:rsidR="00622136">
              <w:rPr>
                <w:rFonts w:asciiTheme="minorBidi" w:eastAsia="Arial Unicode MS" w:hAnsiTheme="minorBidi" w:cstheme="minorBidi"/>
                <w:sz w:val="28"/>
                <w:szCs w:val="28"/>
                <w:lang w:val="en-GB"/>
              </w:rPr>
              <w:t>823</w:t>
            </w:r>
            <w:r>
              <w:rPr>
                <w:rFonts w:asciiTheme="minorBidi" w:eastAsia="Arial Unicode MS" w:hAnsiTheme="minorBidi" w:cstheme="minorBidi"/>
                <w:sz w:val="28"/>
                <w:szCs w:val="28"/>
                <w:lang w:val="en-GB"/>
              </w:rPr>
              <w:t>)</w:t>
            </w:r>
          </w:p>
        </w:tc>
        <w:tc>
          <w:tcPr>
            <w:tcW w:w="210" w:type="dxa"/>
            <w:shd w:val="clear" w:color="auto" w:fill="auto"/>
            <w:vAlign w:val="bottom"/>
          </w:tcPr>
          <w:p w14:paraId="30534EA5" w14:textId="77777777" w:rsidR="008204BD" w:rsidRPr="00742C02" w:rsidRDefault="008204BD" w:rsidP="00475667">
            <w:pPr>
              <w:ind w:right="693"/>
              <w:jc w:val="right"/>
              <w:rPr>
                <w:rFonts w:asciiTheme="minorBidi" w:eastAsia="Arial Unicode MS" w:hAnsiTheme="minorBidi" w:cstheme="minorBidi"/>
                <w:b/>
                <w:bCs/>
                <w:sz w:val="28"/>
                <w:szCs w:val="28"/>
                <w:lang w:val="en-GB"/>
              </w:rPr>
            </w:pPr>
          </w:p>
        </w:tc>
        <w:tc>
          <w:tcPr>
            <w:tcW w:w="1140" w:type="dxa"/>
            <w:tcBorders>
              <w:bottom w:val="single" w:sz="4" w:space="0" w:color="auto"/>
            </w:tcBorders>
            <w:shd w:val="clear" w:color="auto" w:fill="auto"/>
            <w:vAlign w:val="bottom"/>
          </w:tcPr>
          <w:p w14:paraId="06FCD6D4" w14:textId="0714ECD3" w:rsidR="008204BD" w:rsidRPr="00A333D3" w:rsidRDefault="00A333D3" w:rsidP="00A333D3">
            <w:pPr>
              <w:ind w:right="251"/>
              <w:jc w:val="right"/>
              <w:rPr>
                <w:rFonts w:asciiTheme="minorBidi" w:eastAsia="Arial Unicode MS" w:hAnsiTheme="minorBidi" w:cstheme="minorBidi"/>
                <w:sz w:val="28"/>
                <w:szCs w:val="28"/>
                <w:lang w:val="en-GB"/>
              </w:rPr>
            </w:pPr>
            <w:r w:rsidRPr="00A333D3">
              <w:rPr>
                <w:rFonts w:asciiTheme="minorBidi" w:eastAsia="Arial Unicode MS" w:hAnsiTheme="minorBidi" w:cstheme="minorBidi"/>
                <w:sz w:val="28"/>
                <w:szCs w:val="28"/>
                <w:lang w:val="en-GB"/>
              </w:rPr>
              <w:t>17,153</w:t>
            </w:r>
          </w:p>
        </w:tc>
        <w:tc>
          <w:tcPr>
            <w:tcW w:w="197" w:type="dxa"/>
            <w:vAlign w:val="bottom"/>
          </w:tcPr>
          <w:p w14:paraId="48B36703" w14:textId="77777777" w:rsidR="008204BD" w:rsidRPr="00A333D3" w:rsidRDefault="008204BD" w:rsidP="00475667">
            <w:pPr>
              <w:ind w:right="330"/>
              <w:jc w:val="right"/>
              <w:rPr>
                <w:rFonts w:asciiTheme="minorBidi" w:eastAsia="Arial Unicode MS" w:hAnsiTheme="minorBidi" w:cstheme="minorBidi"/>
                <w:sz w:val="28"/>
                <w:szCs w:val="28"/>
                <w:lang w:val="en-GB"/>
              </w:rPr>
            </w:pPr>
          </w:p>
        </w:tc>
        <w:tc>
          <w:tcPr>
            <w:tcW w:w="1333" w:type="dxa"/>
            <w:tcBorders>
              <w:bottom w:val="single" w:sz="4" w:space="0" w:color="auto"/>
            </w:tcBorders>
            <w:vAlign w:val="bottom"/>
          </w:tcPr>
          <w:p w14:paraId="31B1CDC5" w14:textId="69B85190" w:rsidR="000D0846" w:rsidRPr="00A333D3" w:rsidRDefault="004A044D" w:rsidP="00A333D3">
            <w:pPr>
              <w:ind w:right="260"/>
              <w:jc w:val="right"/>
              <w:rPr>
                <w:rFonts w:asciiTheme="minorBidi" w:eastAsia="Arial Unicode MS" w:hAnsiTheme="minorBidi" w:cstheme="minorBidi"/>
                <w:sz w:val="28"/>
                <w:szCs w:val="28"/>
                <w:lang w:val="en-GB"/>
              </w:rPr>
            </w:pPr>
            <w:r>
              <w:rPr>
                <w:rFonts w:asciiTheme="minorBidi" w:eastAsia="Arial Unicode MS" w:hAnsiTheme="minorBidi" w:cstheme="minorBidi"/>
                <w:sz w:val="28"/>
                <w:szCs w:val="28"/>
                <w:lang w:val="en-GB"/>
              </w:rPr>
              <w:t>(</w:t>
            </w:r>
            <w:r w:rsidR="00A333D3" w:rsidRPr="00A333D3">
              <w:rPr>
                <w:rFonts w:asciiTheme="minorBidi" w:eastAsia="Arial Unicode MS" w:hAnsiTheme="minorBidi" w:cstheme="minorBidi"/>
                <w:sz w:val="28"/>
                <w:szCs w:val="28"/>
                <w:lang w:val="en-GB"/>
              </w:rPr>
              <w:t>93,832</w:t>
            </w:r>
            <w:r>
              <w:rPr>
                <w:rFonts w:asciiTheme="minorBidi" w:eastAsia="Arial Unicode MS" w:hAnsiTheme="minorBidi" w:cstheme="minorBidi"/>
                <w:sz w:val="28"/>
                <w:szCs w:val="28"/>
                <w:lang w:val="en-GB"/>
              </w:rPr>
              <w:t>)</w:t>
            </w:r>
          </w:p>
        </w:tc>
        <w:tc>
          <w:tcPr>
            <w:tcW w:w="180" w:type="dxa"/>
            <w:vAlign w:val="bottom"/>
          </w:tcPr>
          <w:p w14:paraId="0D2FBCC3" w14:textId="77777777" w:rsidR="008204BD" w:rsidRPr="00A333D3" w:rsidRDefault="008204BD" w:rsidP="00475667">
            <w:pPr>
              <w:ind w:right="330"/>
              <w:jc w:val="right"/>
              <w:rPr>
                <w:rFonts w:asciiTheme="minorBidi" w:eastAsia="Arial Unicode MS" w:hAnsiTheme="minorBidi" w:cstheme="minorBidi"/>
                <w:sz w:val="28"/>
                <w:szCs w:val="28"/>
                <w:lang w:val="en-GB"/>
              </w:rPr>
            </w:pPr>
          </w:p>
        </w:tc>
        <w:tc>
          <w:tcPr>
            <w:tcW w:w="1350" w:type="dxa"/>
            <w:tcBorders>
              <w:bottom w:val="single" w:sz="4" w:space="0" w:color="auto"/>
            </w:tcBorders>
            <w:vAlign w:val="bottom"/>
          </w:tcPr>
          <w:p w14:paraId="7B692F2C" w14:textId="3C06AD9D" w:rsidR="008204BD" w:rsidRPr="00A333D3" w:rsidRDefault="00A333D3" w:rsidP="00475667">
            <w:pPr>
              <w:ind w:right="260"/>
              <w:jc w:val="right"/>
              <w:rPr>
                <w:rFonts w:asciiTheme="minorBidi" w:eastAsia="Arial Unicode MS" w:hAnsiTheme="minorBidi" w:cstheme="minorBidi"/>
                <w:sz w:val="28"/>
                <w:szCs w:val="28"/>
                <w:lang w:val="en-GB"/>
              </w:rPr>
            </w:pPr>
            <w:r w:rsidRPr="00A333D3">
              <w:rPr>
                <w:rFonts w:asciiTheme="minorBidi" w:eastAsia="Arial Unicode MS" w:hAnsiTheme="minorBidi" w:cstheme="minorBidi"/>
                <w:sz w:val="28"/>
                <w:szCs w:val="28"/>
                <w:lang w:val="en-GB"/>
              </w:rPr>
              <w:t>18,728</w:t>
            </w:r>
          </w:p>
        </w:tc>
      </w:tr>
      <w:tr w:rsidR="008204BD" w:rsidRPr="00742C02" w14:paraId="722458FA" w14:textId="77777777" w:rsidTr="00DF6B51">
        <w:tc>
          <w:tcPr>
            <w:tcW w:w="3330" w:type="dxa"/>
            <w:shd w:val="clear" w:color="auto" w:fill="auto"/>
            <w:vAlign w:val="bottom"/>
          </w:tcPr>
          <w:p w14:paraId="58B95BA0" w14:textId="09AA502A" w:rsidR="008204BD" w:rsidRPr="00742C02" w:rsidRDefault="00011464" w:rsidP="00475667">
            <w:pPr>
              <w:rPr>
                <w:rFonts w:asciiTheme="minorBidi" w:hAnsiTheme="minorBidi" w:cstheme="minorBidi"/>
                <w:sz w:val="28"/>
                <w:szCs w:val="28"/>
                <w:cs/>
              </w:rPr>
            </w:pPr>
            <w:r w:rsidRPr="00742C02">
              <w:rPr>
                <w:rFonts w:asciiTheme="minorBidi" w:hAnsiTheme="minorBidi" w:cstheme="minorBidi" w:hint="cs"/>
                <w:b/>
                <w:bCs/>
                <w:sz w:val="28"/>
                <w:szCs w:val="28"/>
                <w:cs/>
              </w:rPr>
              <w:t>รายได้ (</w:t>
            </w:r>
            <w:r w:rsidR="008204BD" w:rsidRPr="00742C02">
              <w:rPr>
                <w:rFonts w:asciiTheme="minorBidi" w:hAnsiTheme="minorBidi" w:cstheme="minorBidi"/>
                <w:b/>
                <w:bCs/>
                <w:sz w:val="28"/>
                <w:szCs w:val="28"/>
                <w:cs/>
              </w:rPr>
              <w:t>ค่าใช้จ่าย</w:t>
            </w:r>
            <w:r w:rsidRPr="00742C02">
              <w:rPr>
                <w:rFonts w:asciiTheme="minorBidi" w:hAnsiTheme="minorBidi" w:cstheme="minorBidi" w:hint="cs"/>
                <w:b/>
                <w:bCs/>
                <w:sz w:val="28"/>
                <w:szCs w:val="28"/>
                <w:cs/>
              </w:rPr>
              <w:t xml:space="preserve">) </w:t>
            </w:r>
            <w:r w:rsidR="008204BD" w:rsidRPr="00742C02">
              <w:rPr>
                <w:rFonts w:asciiTheme="minorBidi" w:hAnsiTheme="minorBidi" w:cstheme="minorBidi"/>
                <w:b/>
                <w:bCs/>
                <w:sz w:val="28"/>
                <w:szCs w:val="28"/>
                <w:cs/>
              </w:rPr>
              <w:t>ภาษีเงินได้ที่แสดง</w:t>
            </w:r>
            <w:r w:rsidR="00567811" w:rsidRPr="00742C02">
              <w:rPr>
                <w:rFonts w:asciiTheme="minorBidi" w:hAnsiTheme="minorBidi" w:cstheme="minorBidi"/>
                <w:b/>
                <w:bCs/>
                <w:sz w:val="28"/>
                <w:szCs w:val="28"/>
                <w:cs/>
              </w:rPr>
              <w:br/>
            </w:r>
            <w:r w:rsidR="00567811" w:rsidRPr="00742C02">
              <w:rPr>
                <w:rFonts w:asciiTheme="minorBidi" w:hAnsiTheme="minorBidi" w:cstheme="minorBidi" w:hint="cs"/>
                <w:b/>
                <w:bCs/>
                <w:sz w:val="28"/>
                <w:szCs w:val="28"/>
                <w:cs/>
              </w:rPr>
              <w:t xml:space="preserve">   </w:t>
            </w:r>
            <w:r w:rsidR="008204BD" w:rsidRPr="00742C02">
              <w:rPr>
                <w:rFonts w:asciiTheme="minorBidi" w:hAnsiTheme="minorBidi" w:cstheme="minorBidi"/>
                <w:b/>
                <w:bCs/>
                <w:sz w:val="28"/>
                <w:szCs w:val="28"/>
                <w:cs/>
              </w:rPr>
              <w:t>อยู่ในงบกำไรขาดทุน</w:t>
            </w:r>
          </w:p>
        </w:tc>
        <w:tc>
          <w:tcPr>
            <w:tcW w:w="1260" w:type="dxa"/>
            <w:tcBorders>
              <w:top w:val="single" w:sz="4" w:space="0" w:color="auto"/>
              <w:bottom w:val="double" w:sz="4" w:space="0" w:color="auto"/>
            </w:tcBorders>
            <w:shd w:val="clear" w:color="auto" w:fill="auto"/>
            <w:vAlign w:val="bottom"/>
          </w:tcPr>
          <w:p w14:paraId="59FCEB6E" w14:textId="40FEC2BD" w:rsidR="008204BD" w:rsidRPr="00742C02" w:rsidRDefault="004A044D" w:rsidP="00A2283B">
            <w:pPr>
              <w:ind w:right="260"/>
              <w:jc w:val="right"/>
              <w:rPr>
                <w:rFonts w:asciiTheme="minorBidi" w:hAnsiTheme="minorBidi" w:cstheme="minorBidi"/>
                <w:b/>
                <w:bCs/>
                <w:sz w:val="28"/>
                <w:szCs w:val="28"/>
              </w:rPr>
            </w:pPr>
            <w:r>
              <w:rPr>
                <w:rFonts w:asciiTheme="minorBidi" w:hAnsiTheme="minorBidi" w:cstheme="minorBidi"/>
                <w:b/>
                <w:bCs/>
                <w:sz w:val="28"/>
                <w:szCs w:val="28"/>
              </w:rPr>
              <w:t>(</w:t>
            </w:r>
            <w:r w:rsidR="00A333D3" w:rsidRPr="00A333D3">
              <w:rPr>
                <w:rFonts w:asciiTheme="minorBidi" w:hAnsiTheme="minorBidi" w:cstheme="minorBidi"/>
                <w:b/>
                <w:bCs/>
                <w:sz w:val="28"/>
                <w:szCs w:val="28"/>
              </w:rPr>
              <w:t>86,</w:t>
            </w:r>
            <w:r w:rsidR="00622136">
              <w:rPr>
                <w:rFonts w:asciiTheme="minorBidi" w:hAnsiTheme="minorBidi" w:cstheme="minorBidi"/>
                <w:b/>
                <w:bCs/>
                <w:sz w:val="28"/>
                <w:szCs w:val="28"/>
              </w:rPr>
              <w:t>658</w:t>
            </w:r>
            <w:r>
              <w:rPr>
                <w:rFonts w:asciiTheme="minorBidi" w:hAnsiTheme="minorBidi" w:cstheme="minorBidi"/>
                <w:b/>
                <w:bCs/>
                <w:sz w:val="28"/>
                <w:szCs w:val="28"/>
              </w:rPr>
              <w:t>)</w:t>
            </w:r>
          </w:p>
        </w:tc>
        <w:tc>
          <w:tcPr>
            <w:tcW w:w="210" w:type="dxa"/>
            <w:shd w:val="clear" w:color="auto" w:fill="auto"/>
            <w:vAlign w:val="bottom"/>
          </w:tcPr>
          <w:p w14:paraId="56E0C0CA" w14:textId="77777777" w:rsidR="008204BD" w:rsidRPr="00742C02" w:rsidRDefault="008204BD" w:rsidP="00475667">
            <w:pPr>
              <w:ind w:right="693"/>
              <w:jc w:val="right"/>
              <w:rPr>
                <w:rFonts w:asciiTheme="minorBidi" w:eastAsia="Arial Unicode MS" w:hAnsiTheme="minorBidi" w:cstheme="minorBidi"/>
                <w:b/>
                <w:bCs/>
                <w:sz w:val="28"/>
                <w:szCs w:val="28"/>
                <w:lang w:val="en-GB"/>
              </w:rPr>
            </w:pPr>
          </w:p>
        </w:tc>
        <w:tc>
          <w:tcPr>
            <w:tcW w:w="1140" w:type="dxa"/>
            <w:tcBorders>
              <w:top w:val="single" w:sz="4" w:space="0" w:color="auto"/>
              <w:bottom w:val="double" w:sz="4" w:space="0" w:color="auto"/>
            </w:tcBorders>
            <w:shd w:val="clear" w:color="auto" w:fill="auto"/>
            <w:vAlign w:val="bottom"/>
          </w:tcPr>
          <w:p w14:paraId="0750D975" w14:textId="254B6ACA" w:rsidR="008204BD" w:rsidRPr="00A333D3" w:rsidRDefault="00A333D3" w:rsidP="00475667">
            <w:pPr>
              <w:ind w:right="260"/>
              <w:jc w:val="right"/>
              <w:rPr>
                <w:rFonts w:asciiTheme="minorBidi" w:eastAsia="Arial Unicode MS" w:hAnsiTheme="minorBidi" w:cstheme="minorBidi"/>
                <w:b/>
                <w:bCs/>
                <w:sz w:val="28"/>
                <w:szCs w:val="28"/>
                <w:lang w:val="en-GB"/>
              </w:rPr>
            </w:pPr>
            <w:r w:rsidRPr="00A333D3">
              <w:rPr>
                <w:rFonts w:asciiTheme="minorBidi" w:eastAsia="Arial Unicode MS" w:hAnsiTheme="minorBidi" w:cstheme="minorBidi"/>
                <w:b/>
                <w:bCs/>
                <w:sz w:val="28"/>
                <w:szCs w:val="28"/>
                <w:lang w:val="en-GB"/>
              </w:rPr>
              <w:t>18,514</w:t>
            </w:r>
          </w:p>
        </w:tc>
        <w:tc>
          <w:tcPr>
            <w:tcW w:w="197" w:type="dxa"/>
            <w:vAlign w:val="bottom"/>
          </w:tcPr>
          <w:p w14:paraId="43B30956" w14:textId="77777777" w:rsidR="008204BD" w:rsidRPr="00A333D3" w:rsidRDefault="008204BD" w:rsidP="00475667">
            <w:pPr>
              <w:ind w:right="330"/>
              <w:jc w:val="right"/>
              <w:rPr>
                <w:rFonts w:asciiTheme="minorBidi" w:eastAsia="Arial Unicode MS" w:hAnsiTheme="minorBidi" w:cstheme="minorBidi"/>
                <w:b/>
                <w:bCs/>
                <w:sz w:val="28"/>
                <w:szCs w:val="28"/>
                <w:lang w:val="en-GB"/>
              </w:rPr>
            </w:pPr>
          </w:p>
        </w:tc>
        <w:tc>
          <w:tcPr>
            <w:tcW w:w="1333" w:type="dxa"/>
            <w:tcBorders>
              <w:top w:val="single" w:sz="4" w:space="0" w:color="auto"/>
              <w:bottom w:val="double" w:sz="4" w:space="0" w:color="auto"/>
            </w:tcBorders>
            <w:vAlign w:val="bottom"/>
          </w:tcPr>
          <w:p w14:paraId="6302AFB1" w14:textId="77777777" w:rsidR="00545C92" w:rsidRPr="00A333D3" w:rsidRDefault="00545C92" w:rsidP="00475667">
            <w:pPr>
              <w:ind w:right="260"/>
              <w:jc w:val="right"/>
              <w:rPr>
                <w:rFonts w:asciiTheme="minorBidi" w:eastAsia="Arial Unicode MS" w:hAnsiTheme="minorBidi" w:cstheme="minorBidi"/>
                <w:b/>
                <w:bCs/>
                <w:sz w:val="28"/>
                <w:szCs w:val="28"/>
                <w:lang w:val="en-GB"/>
              </w:rPr>
            </w:pPr>
          </w:p>
          <w:p w14:paraId="467A0C0C" w14:textId="17DD53CD" w:rsidR="00545C92" w:rsidRPr="00A333D3" w:rsidRDefault="004A044D" w:rsidP="00475667">
            <w:pPr>
              <w:ind w:right="260"/>
              <w:jc w:val="right"/>
              <w:rPr>
                <w:rFonts w:asciiTheme="minorBidi" w:eastAsia="Arial Unicode MS" w:hAnsiTheme="minorBidi" w:cstheme="minorBidi"/>
                <w:b/>
                <w:bCs/>
                <w:sz w:val="28"/>
                <w:szCs w:val="28"/>
                <w:lang w:val="en-GB"/>
              </w:rPr>
            </w:pPr>
            <w:r>
              <w:rPr>
                <w:rFonts w:asciiTheme="minorBidi" w:eastAsia="Arial Unicode MS" w:hAnsiTheme="minorBidi" w:cstheme="minorBidi"/>
                <w:b/>
                <w:bCs/>
                <w:sz w:val="28"/>
                <w:szCs w:val="28"/>
                <w:lang w:val="en-GB"/>
              </w:rPr>
              <w:t>(</w:t>
            </w:r>
            <w:r w:rsidR="00A333D3" w:rsidRPr="00A333D3">
              <w:rPr>
                <w:rFonts w:asciiTheme="minorBidi" w:eastAsia="Arial Unicode MS" w:hAnsiTheme="minorBidi" w:cstheme="minorBidi"/>
                <w:b/>
                <w:bCs/>
                <w:sz w:val="28"/>
                <w:szCs w:val="28"/>
                <w:lang w:val="en-GB"/>
              </w:rPr>
              <w:t>93,832</w:t>
            </w:r>
            <w:r>
              <w:rPr>
                <w:rFonts w:asciiTheme="minorBidi" w:eastAsia="Arial Unicode MS" w:hAnsiTheme="minorBidi" w:cstheme="minorBidi"/>
                <w:b/>
                <w:bCs/>
                <w:sz w:val="28"/>
                <w:szCs w:val="28"/>
                <w:lang w:val="en-GB"/>
              </w:rPr>
              <w:t>)</w:t>
            </w:r>
          </w:p>
        </w:tc>
        <w:tc>
          <w:tcPr>
            <w:tcW w:w="180" w:type="dxa"/>
            <w:vAlign w:val="bottom"/>
          </w:tcPr>
          <w:p w14:paraId="532D0019" w14:textId="77777777" w:rsidR="008204BD" w:rsidRPr="00A333D3" w:rsidRDefault="008204BD" w:rsidP="00475667">
            <w:pPr>
              <w:ind w:right="330"/>
              <w:jc w:val="right"/>
              <w:rPr>
                <w:rFonts w:asciiTheme="minorBidi" w:eastAsia="Arial Unicode MS" w:hAnsiTheme="minorBidi" w:cstheme="minorBidi"/>
                <w:b/>
                <w:bCs/>
                <w:sz w:val="28"/>
                <w:szCs w:val="28"/>
                <w:lang w:val="en-GB"/>
              </w:rPr>
            </w:pPr>
          </w:p>
        </w:tc>
        <w:tc>
          <w:tcPr>
            <w:tcW w:w="1350" w:type="dxa"/>
            <w:tcBorders>
              <w:top w:val="single" w:sz="4" w:space="0" w:color="auto"/>
              <w:bottom w:val="double" w:sz="4" w:space="0" w:color="auto"/>
            </w:tcBorders>
            <w:vAlign w:val="bottom"/>
          </w:tcPr>
          <w:p w14:paraId="63610C3A" w14:textId="77777777" w:rsidR="008204BD" w:rsidRPr="00A333D3" w:rsidRDefault="008204BD" w:rsidP="00475667">
            <w:pPr>
              <w:ind w:right="260"/>
              <w:jc w:val="right"/>
              <w:rPr>
                <w:rFonts w:asciiTheme="minorBidi" w:eastAsia="Arial Unicode MS" w:hAnsiTheme="minorBidi" w:cstheme="minorBidi"/>
                <w:b/>
                <w:bCs/>
                <w:sz w:val="28"/>
                <w:szCs w:val="28"/>
                <w:lang w:val="en-GB"/>
              </w:rPr>
            </w:pPr>
          </w:p>
          <w:p w14:paraId="0069B3D3" w14:textId="7C773C41" w:rsidR="008204BD" w:rsidRPr="00A333D3" w:rsidRDefault="00A333D3" w:rsidP="00475667">
            <w:pPr>
              <w:ind w:right="260"/>
              <w:jc w:val="right"/>
              <w:rPr>
                <w:rFonts w:asciiTheme="minorBidi" w:eastAsia="Arial Unicode MS" w:hAnsiTheme="minorBidi" w:cstheme="minorBidi"/>
                <w:b/>
                <w:bCs/>
                <w:sz w:val="28"/>
                <w:szCs w:val="28"/>
                <w:lang w:val="en-GB"/>
              </w:rPr>
            </w:pPr>
            <w:r w:rsidRPr="00A333D3">
              <w:rPr>
                <w:rFonts w:asciiTheme="minorBidi" w:eastAsia="Arial Unicode MS" w:hAnsiTheme="minorBidi" w:cstheme="minorBidi"/>
                <w:b/>
                <w:bCs/>
                <w:sz w:val="28"/>
                <w:szCs w:val="28"/>
                <w:lang w:val="en-GB"/>
              </w:rPr>
              <w:t>18,728</w:t>
            </w:r>
          </w:p>
        </w:tc>
      </w:tr>
    </w:tbl>
    <w:p w14:paraId="24926B38" w14:textId="076CB5F3" w:rsidR="008204BD" w:rsidRPr="00742C02" w:rsidRDefault="008204BD" w:rsidP="00BD2653">
      <w:pPr>
        <w:pStyle w:val="ListParagraph"/>
        <w:spacing w:after="120"/>
        <w:ind w:left="540"/>
        <w:jc w:val="thaiDistribute"/>
        <w:rPr>
          <w:rFonts w:asciiTheme="minorBidi" w:hAnsiTheme="minorBidi" w:cstheme="minorBidi"/>
          <w:sz w:val="16"/>
          <w:szCs w:val="16"/>
        </w:rPr>
      </w:pPr>
    </w:p>
    <w:p w14:paraId="708CD9CE" w14:textId="77777777" w:rsidR="00E82DDA" w:rsidRDefault="00E82DDA">
      <w:pPr>
        <w:spacing w:after="160" w:line="259" w:lineRule="auto"/>
        <w:rPr>
          <w:rFonts w:asciiTheme="minorBidi" w:eastAsia="Times New Roman" w:hAnsiTheme="minorBidi" w:cstheme="minorBidi"/>
          <w:sz w:val="16"/>
          <w:szCs w:val="16"/>
        </w:rPr>
      </w:pPr>
      <w:r>
        <w:rPr>
          <w:rFonts w:asciiTheme="minorBidi" w:hAnsiTheme="minorBidi" w:cstheme="minorBidi"/>
          <w:sz w:val="16"/>
          <w:szCs w:val="16"/>
        </w:rPr>
        <w:br w:type="page"/>
      </w:r>
    </w:p>
    <w:p w14:paraId="4779C454" w14:textId="77777777" w:rsidR="0021546E" w:rsidRPr="00BD2653" w:rsidRDefault="0021546E" w:rsidP="0021546E">
      <w:pPr>
        <w:ind w:left="540"/>
        <w:jc w:val="thaiDistribute"/>
        <w:rPr>
          <w:rFonts w:asciiTheme="minorBidi" w:hAnsiTheme="minorBidi" w:cstheme="minorBidi"/>
          <w:b/>
          <w:bCs/>
          <w:i/>
          <w:iCs/>
          <w:sz w:val="28"/>
          <w:szCs w:val="28"/>
        </w:rPr>
      </w:pPr>
      <w:r w:rsidRPr="00BD2653">
        <w:rPr>
          <w:rFonts w:asciiTheme="minorBidi" w:hAnsiTheme="minorBidi" w:cstheme="minorBidi"/>
          <w:b/>
          <w:bCs/>
          <w:i/>
          <w:iCs/>
          <w:sz w:val="28"/>
          <w:szCs w:val="28"/>
          <w:cs/>
        </w:rPr>
        <w:t>การกระทบยอดเพื่อหาอัตราภาษีที่แท้จริง</w:t>
      </w:r>
    </w:p>
    <w:p w14:paraId="256DB870" w14:textId="77777777" w:rsidR="0021546E" w:rsidRPr="00BD2653" w:rsidRDefault="0021546E" w:rsidP="0021546E">
      <w:pPr>
        <w:ind w:right="-108" w:firstLine="540"/>
        <w:jc w:val="both"/>
        <w:rPr>
          <w:rFonts w:asciiTheme="minorBidi" w:hAnsiTheme="minorBidi" w:cstheme="minorBidi"/>
          <w:sz w:val="28"/>
          <w:szCs w:val="28"/>
        </w:rPr>
      </w:pPr>
    </w:p>
    <w:tbl>
      <w:tblPr>
        <w:tblW w:w="9378" w:type="dxa"/>
        <w:tblInd w:w="558" w:type="dxa"/>
        <w:tblLayout w:type="fixed"/>
        <w:tblLook w:val="01E0" w:firstRow="1" w:lastRow="1" w:firstColumn="1" w:lastColumn="1" w:noHBand="0" w:noVBand="0"/>
      </w:tblPr>
      <w:tblGrid>
        <w:gridCol w:w="4290"/>
        <w:gridCol w:w="1088"/>
        <w:gridCol w:w="238"/>
        <w:gridCol w:w="1096"/>
        <w:gridCol w:w="236"/>
        <w:gridCol w:w="1087"/>
        <w:gridCol w:w="236"/>
        <w:gridCol w:w="1097"/>
        <w:gridCol w:w="10"/>
      </w:tblGrid>
      <w:tr w:rsidR="0021546E" w:rsidRPr="0021546E" w14:paraId="689D7FCB" w14:textId="77777777" w:rsidTr="00DF6B51">
        <w:trPr>
          <w:gridAfter w:val="1"/>
          <w:wAfter w:w="10" w:type="dxa"/>
        </w:trPr>
        <w:tc>
          <w:tcPr>
            <w:tcW w:w="4290" w:type="dxa"/>
            <w:shd w:val="clear" w:color="auto" w:fill="auto"/>
            <w:vAlign w:val="bottom"/>
          </w:tcPr>
          <w:p w14:paraId="7D496611" w14:textId="77777777" w:rsidR="0021546E" w:rsidRPr="00BD2653" w:rsidRDefault="0021546E" w:rsidP="00B425A0">
            <w:pPr>
              <w:rPr>
                <w:rFonts w:asciiTheme="minorBidi" w:hAnsiTheme="minorBidi" w:cstheme="minorBidi"/>
                <w:bCs/>
                <w:i/>
                <w:iCs/>
                <w:sz w:val="28"/>
                <w:szCs w:val="28"/>
              </w:rPr>
            </w:pPr>
          </w:p>
        </w:tc>
        <w:tc>
          <w:tcPr>
            <w:tcW w:w="5078" w:type="dxa"/>
            <w:gridSpan w:val="7"/>
            <w:shd w:val="clear" w:color="auto" w:fill="auto"/>
            <w:vAlign w:val="bottom"/>
          </w:tcPr>
          <w:p w14:paraId="03DDA206" w14:textId="77777777" w:rsidR="0021546E" w:rsidRPr="00BD2653" w:rsidRDefault="0021546E" w:rsidP="00B425A0">
            <w:pPr>
              <w:ind w:left="-108" w:right="-108"/>
              <w:jc w:val="center"/>
              <w:rPr>
                <w:rFonts w:asciiTheme="minorBidi" w:hAnsiTheme="minorBidi" w:cstheme="minorBidi"/>
                <w:bCs/>
                <w:sz w:val="28"/>
                <w:szCs w:val="28"/>
              </w:rPr>
            </w:pPr>
            <w:r w:rsidRPr="00BD2653">
              <w:rPr>
                <w:rFonts w:asciiTheme="minorBidi" w:hAnsiTheme="minorBidi" w:cstheme="minorBidi"/>
                <w:b/>
                <w:bCs/>
                <w:sz w:val="28"/>
                <w:szCs w:val="28"/>
                <w:cs/>
              </w:rPr>
              <w:t>งบการเงินรวม</w:t>
            </w:r>
          </w:p>
        </w:tc>
      </w:tr>
      <w:tr w:rsidR="0021546E" w:rsidRPr="0021546E" w14:paraId="5B3C2845" w14:textId="77777777" w:rsidTr="00DF6B51">
        <w:trPr>
          <w:gridAfter w:val="1"/>
          <w:wAfter w:w="10" w:type="dxa"/>
        </w:trPr>
        <w:tc>
          <w:tcPr>
            <w:tcW w:w="4290" w:type="dxa"/>
            <w:shd w:val="clear" w:color="auto" w:fill="auto"/>
            <w:vAlign w:val="bottom"/>
          </w:tcPr>
          <w:p w14:paraId="7D3C70C0" w14:textId="77777777" w:rsidR="0021546E" w:rsidRPr="00BD2653" w:rsidRDefault="0021546E" w:rsidP="00B425A0">
            <w:pPr>
              <w:ind w:right="-108"/>
              <w:jc w:val="both"/>
              <w:rPr>
                <w:rFonts w:asciiTheme="minorBidi" w:hAnsiTheme="minorBidi" w:cstheme="minorBidi"/>
                <w:b/>
                <w:bCs/>
                <w:i/>
                <w:iCs/>
                <w:sz w:val="28"/>
                <w:szCs w:val="28"/>
              </w:rPr>
            </w:pPr>
          </w:p>
        </w:tc>
        <w:tc>
          <w:tcPr>
            <w:tcW w:w="2422" w:type="dxa"/>
            <w:gridSpan w:val="3"/>
            <w:shd w:val="clear" w:color="auto" w:fill="auto"/>
            <w:vAlign w:val="bottom"/>
          </w:tcPr>
          <w:p w14:paraId="12BE6612" w14:textId="6483381D" w:rsidR="0021546E" w:rsidRPr="00BD2653" w:rsidRDefault="0021546E" w:rsidP="00B425A0">
            <w:pPr>
              <w:jc w:val="center"/>
              <w:rPr>
                <w:rFonts w:asciiTheme="minorBidi" w:hAnsiTheme="minorBidi" w:cstheme="minorBidi"/>
                <w:sz w:val="28"/>
                <w:szCs w:val="28"/>
              </w:rPr>
            </w:pPr>
            <w:r w:rsidRPr="004517F2">
              <w:rPr>
                <w:rFonts w:asciiTheme="minorBidi" w:hAnsiTheme="minorBidi" w:cstheme="minorBidi"/>
                <w:sz w:val="28"/>
                <w:szCs w:val="28"/>
              </w:rPr>
              <w:t>2565</w:t>
            </w:r>
          </w:p>
        </w:tc>
        <w:tc>
          <w:tcPr>
            <w:tcW w:w="236" w:type="dxa"/>
            <w:shd w:val="clear" w:color="auto" w:fill="auto"/>
            <w:vAlign w:val="bottom"/>
          </w:tcPr>
          <w:p w14:paraId="2D5E7ECE" w14:textId="77777777" w:rsidR="0021546E" w:rsidRPr="00BD2653" w:rsidRDefault="0021546E" w:rsidP="00B425A0">
            <w:pPr>
              <w:jc w:val="center"/>
              <w:rPr>
                <w:rFonts w:asciiTheme="minorBidi" w:hAnsiTheme="minorBidi" w:cstheme="minorBidi"/>
                <w:sz w:val="28"/>
                <w:szCs w:val="28"/>
              </w:rPr>
            </w:pPr>
          </w:p>
        </w:tc>
        <w:tc>
          <w:tcPr>
            <w:tcW w:w="2420" w:type="dxa"/>
            <w:gridSpan w:val="3"/>
            <w:shd w:val="clear" w:color="auto" w:fill="auto"/>
            <w:vAlign w:val="bottom"/>
          </w:tcPr>
          <w:p w14:paraId="1D337C81" w14:textId="09420037" w:rsidR="0021546E" w:rsidRPr="00BD2653" w:rsidRDefault="0021546E" w:rsidP="00B425A0">
            <w:pPr>
              <w:jc w:val="center"/>
              <w:rPr>
                <w:rFonts w:asciiTheme="minorBidi" w:hAnsiTheme="minorBidi" w:cstheme="minorBidi"/>
                <w:sz w:val="28"/>
                <w:szCs w:val="28"/>
              </w:rPr>
            </w:pPr>
            <w:r w:rsidRPr="004517F2">
              <w:rPr>
                <w:rFonts w:asciiTheme="minorBidi" w:hAnsiTheme="minorBidi" w:cstheme="minorBidi"/>
                <w:sz w:val="28"/>
                <w:szCs w:val="28"/>
              </w:rPr>
              <w:t>2564</w:t>
            </w:r>
          </w:p>
        </w:tc>
      </w:tr>
      <w:tr w:rsidR="00604EC9" w:rsidRPr="0021546E" w14:paraId="76F83F2C" w14:textId="77777777" w:rsidTr="00DF6B51">
        <w:tc>
          <w:tcPr>
            <w:tcW w:w="4290" w:type="dxa"/>
            <w:shd w:val="clear" w:color="auto" w:fill="auto"/>
            <w:vAlign w:val="bottom"/>
          </w:tcPr>
          <w:p w14:paraId="08D66F99" w14:textId="77777777" w:rsidR="00604EC9" w:rsidRPr="00BD2653" w:rsidRDefault="00604EC9" w:rsidP="00B425A0">
            <w:pPr>
              <w:ind w:right="-108"/>
              <w:jc w:val="both"/>
              <w:rPr>
                <w:rFonts w:asciiTheme="minorBidi" w:hAnsiTheme="minorBidi" w:cstheme="minorBidi"/>
                <w:b/>
                <w:bCs/>
                <w:i/>
                <w:iCs/>
                <w:sz w:val="28"/>
                <w:szCs w:val="28"/>
              </w:rPr>
            </w:pPr>
          </w:p>
        </w:tc>
        <w:tc>
          <w:tcPr>
            <w:tcW w:w="5078" w:type="dxa"/>
            <w:gridSpan w:val="8"/>
            <w:shd w:val="clear" w:color="auto" w:fill="auto"/>
            <w:vAlign w:val="bottom"/>
          </w:tcPr>
          <w:p w14:paraId="11FB765B" w14:textId="39AA8E1E" w:rsidR="00604EC9" w:rsidRPr="004A5EC7" w:rsidRDefault="00604EC9" w:rsidP="00B425A0">
            <w:pPr>
              <w:jc w:val="center"/>
              <w:rPr>
                <w:rFonts w:asciiTheme="minorBidi" w:hAnsiTheme="minorBidi" w:cstheme="minorBidi"/>
                <w:sz w:val="28"/>
                <w:szCs w:val="28"/>
                <w:cs/>
              </w:rPr>
            </w:pPr>
            <w:r w:rsidRPr="004A5EC7">
              <w:rPr>
                <w:rFonts w:asciiTheme="minorBidi" w:hAnsiTheme="minorBidi" w:cstheme="minorBidi" w:hint="cs"/>
                <w:sz w:val="28"/>
                <w:szCs w:val="28"/>
                <w:cs/>
              </w:rPr>
              <w:t>(ปรับปรุงใหม่)</w:t>
            </w:r>
          </w:p>
        </w:tc>
      </w:tr>
      <w:tr w:rsidR="0021546E" w:rsidRPr="0021546E" w14:paraId="71B57221" w14:textId="77777777" w:rsidTr="00DF6B51">
        <w:trPr>
          <w:gridAfter w:val="1"/>
          <w:wAfter w:w="10" w:type="dxa"/>
        </w:trPr>
        <w:tc>
          <w:tcPr>
            <w:tcW w:w="4290" w:type="dxa"/>
            <w:shd w:val="clear" w:color="auto" w:fill="auto"/>
            <w:vAlign w:val="bottom"/>
          </w:tcPr>
          <w:p w14:paraId="2DE1BCE1" w14:textId="77777777" w:rsidR="0021546E" w:rsidRPr="00BD2653" w:rsidRDefault="0021546E" w:rsidP="00B425A0">
            <w:pPr>
              <w:rPr>
                <w:rFonts w:asciiTheme="minorBidi" w:hAnsiTheme="minorBidi" w:cstheme="minorBidi"/>
                <w:sz w:val="28"/>
                <w:szCs w:val="28"/>
              </w:rPr>
            </w:pPr>
            <w:r w:rsidRPr="00BD2653">
              <w:rPr>
                <w:rFonts w:asciiTheme="minorBidi" w:hAnsiTheme="minorBidi" w:cstheme="minorBidi"/>
                <w:bCs/>
                <w:i/>
                <w:iCs/>
                <w:sz w:val="28"/>
                <w:szCs w:val="28"/>
              </w:rPr>
              <w:t xml:space="preserve">   </w:t>
            </w:r>
          </w:p>
        </w:tc>
        <w:tc>
          <w:tcPr>
            <w:tcW w:w="1088" w:type="dxa"/>
            <w:shd w:val="clear" w:color="auto" w:fill="auto"/>
            <w:vAlign w:val="bottom"/>
          </w:tcPr>
          <w:p w14:paraId="4817C719" w14:textId="77777777" w:rsidR="0021546E" w:rsidRPr="00BD2653" w:rsidRDefault="0021546E" w:rsidP="00B425A0">
            <w:pPr>
              <w:jc w:val="center"/>
              <w:rPr>
                <w:rFonts w:asciiTheme="minorBidi" w:hAnsiTheme="minorBidi" w:cstheme="minorBidi"/>
                <w:sz w:val="28"/>
                <w:szCs w:val="28"/>
              </w:rPr>
            </w:pPr>
            <w:r w:rsidRPr="00BD2653">
              <w:rPr>
                <w:rFonts w:asciiTheme="minorBidi" w:hAnsiTheme="minorBidi" w:cstheme="minorBidi"/>
                <w:sz w:val="28"/>
                <w:szCs w:val="28"/>
                <w:cs/>
              </w:rPr>
              <w:t>อัตราภาษี</w:t>
            </w:r>
          </w:p>
          <w:p w14:paraId="533DEF3C" w14:textId="77777777" w:rsidR="0021546E" w:rsidRPr="00BD2653" w:rsidRDefault="0021546E" w:rsidP="00B425A0">
            <w:pPr>
              <w:pStyle w:val="acctfourfigures"/>
              <w:tabs>
                <w:tab w:val="clear" w:pos="765"/>
              </w:tabs>
              <w:spacing w:line="240" w:lineRule="atLeast"/>
              <w:ind w:left="-79" w:right="-18"/>
              <w:jc w:val="center"/>
              <w:rPr>
                <w:rFonts w:asciiTheme="minorBidi" w:hAnsiTheme="minorBidi" w:cstheme="minorBidi"/>
                <w:i/>
                <w:iCs/>
                <w:sz w:val="28"/>
                <w:szCs w:val="28"/>
                <w:lang w:val="en-US" w:bidi="th-TH"/>
              </w:rPr>
            </w:pPr>
            <w:r w:rsidRPr="00BD2653">
              <w:rPr>
                <w:rFonts w:asciiTheme="minorBidi" w:hAnsiTheme="minorBidi" w:cstheme="minorBidi"/>
                <w:i/>
                <w:iCs/>
                <w:sz w:val="28"/>
                <w:szCs w:val="28"/>
                <w:cs/>
                <w:lang w:val="en-US" w:bidi="th-TH"/>
              </w:rPr>
              <w:t>(ร้อยละ)</w:t>
            </w:r>
          </w:p>
        </w:tc>
        <w:tc>
          <w:tcPr>
            <w:tcW w:w="238" w:type="dxa"/>
            <w:shd w:val="clear" w:color="auto" w:fill="auto"/>
            <w:vAlign w:val="bottom"/>
          </w:tcPr>
          <w:p w14:paraId="0A0FB2E2" w14:textId="77777777" w:rsidR="0021546E" w:rsidRPr="00BD2653" w:rsidRDefault="0021546E" w:rsidP="00B425A0">
            <w:pPr>
              <w:jc w:val="thaiDistribute"/>
              <w:rPr>
                <w:rFonts w:asciiTheme="minorBidi" w:hAnsiTheme="minorBidi" w:cstheme="minorBidi"/>
                <w:sz w:val="28"/>
                <w:szCs w:val="28"/>
              </w:rPr>
            </w:pPr>
          </w:p>
        </w:tc>
        <w:tc>
          <w:tcPr>
            <w:tcW w:w="1096" w:type="dxa"/>
            <w:shd w:val="clear" w:color="auto" w:fill="auto"/>
            <w:vAlign w:val="bottom"/>
          </w:tcPr>
          <w:p w14:paraId="174E32AA" w14:textId="77777777" w:rsidR="0021546E" w:rsidRPr="00BD2653" w:rsidRDefault="0021546E" w:rsidP="00B425A0">
            <w:pPr>
              <w:pStyle w:val="acctfourfigures"/>
              <w:tabs>
                <w:tab w:val="clear" w:pos="765"/>
              </w:tabs>
              <w:spacing w:line="240" w:lineRule="atLeast"/>
              <w:ind w:left="-128" w:right="-108"/>
              <w:jc w:val="center"/>
              <w:rPr>
                <w:rFonts w:asciiTheme="minorBidi" w:hAnsiTheme="minorBidi" w:cstheme="minorBidi"/>
                <w:sz w:val="28"/>
                <w:szCs w:val="28"/>
                <w:lang w:val="en-US" w:bidi="th-TH"/>
              </w:rPr>
            </w:pPr>
          </w:p>
          <w:p w14:paraId="2DFA5DD4" w14:textId="77777777" w:rsidR="0021546E" w:rsidRPr="00BD2653" w:rsidRDefault="0021546E" w:rsidP="00B425A0">
            <w:pPr>
              <w:pStyle w:val="acctfourfigures"/>
              <w:tabs>
                <w:tab w:val="clear" w:pos="765"/>
              </w:tabs>
              <w:spacing w:line="240" w:lineRule="atLeast"/>
              <w:ind w:left="-128" w:right="-108"/>
              <w:jc w:val="center"/>
              <w:rPr>
                <w:rFonts w:asciiTheme="minorBidi" w:hAnsiTheme="minorBidi" w:cstheme="minorBidi"/>
                <w:i/>
                <w:iCs/>
                <w:sz w:val="28"/>
                <w:szCs w:val="28"/>
                <w:lang w:val="en-US" w:bidi="th-TH"/>
              </w:rPr>
            </w:pPr>
            <w:r w:rsidRPr="00BD2653">
              <w:rPr>
                <w:rFonts w:asciiTheme="minorBidi" w:hAnsiTheme="minorBidi" w:cstheme="minorBidi"/>
                <w:i/>
                <w:iCs/>
                <w:sz w:val="28"/>
                <w:szCs w:val="28"/>
                <w:cs/>
                <w:lang w:val="en-US" w:bidi="th-TH"/>
              </w:rPr>
              <w:t>(พันบาท)</w:t>
            </w:r>
          </w:p>
        </w:tc>
        <w:tc>
          <w:tcPr>
            <w:tcW w:w="236" w:type="dxa"/>
            <w:shd w:val="clear" w:color="auto" w:fill="auto"/>
            <w:vAlign w:val="bottom"/>
          </w:tcPr>
          <w:p w14:paraId="78EE5F16" w14:textId="77777777" w:rsidR="0021546E" w:rsidRPr="00BD2653" w:rsidRDefault="0021546E" w:rsidP="00B425A0">
            <w:pPr>
              <w:ind w:left="-128" w:right="-108"/>
              <w:jc w:val="center"/>
              <w:rPr>
                <w:rFonts w:asciiTheme="minorBidi" w:hAnsiTheme="minorBidi" w:cstheme="minorBidi"/>
                <w:sz w:val="28"/>
                <w:szCs w:val="28"/>
              </w:rPr>
            </w:pPr>
          </w:p>
        </w:tc>
        <w:tc>
          <w:tcPr>
            <w:tcW w:w="1087" w:type="dxa"/>
            <w:shd w:val="clear" w:color="auto" w:fill="auto"/>
            <w:vAlign w:val="bottom"/>
          </w:tcPr>
          <w:p w14:paraId="6BC2BD5C" w14:textId="77777777" w:rsidR="0021546E" w:rsidRPr="00BD2653" w:rsidRDefault="0021546E" w:rsidP="00B425A0">
            <w:pPr>
              <w:pStyle w:val="acctfourfigures"/>
              <w:tabs>
                <w:tab w:val="clear" w:pos="765"/>
              </w:tabs>
              <w:spacing w:line="240" w:lineRule="atLeast"/>
              <w:ind w:left="-128" w:right="-108"/>
              <w:jc w:val="center"/>
              <w:rPr>
                <w:rFonts w:asciiTheme="minorBidi" w:hAnsiTheme="minorBidi" w:cstheme="minorBidi"/>
                <w:sz w:val="28"/>
                <w:szCs w:val="28"/>
                <w:lang w:val="en-US" w:bidi="th-TH"/>
              </w:rPr>
            </w:pPr>
            <w:r w:rsidRPr="00BD2653">
              <w:rPr>
                <w:rFonts w:asciiTheme="minorBidi" w:hAnsiTheme="minorBidi" w:cstheme="minorBidi"/>
                <w:sz w:val="28"/>
                <w:szCs w:val="28"/>
                <w:cs/>
                <w:lang w:val="en-US" w:bidi="th-TH"/>
              </w:rPr>
              <w:t>อัตราภาษี</w:t>
            </w:r>
          </w:p>
          <w:p w14:paraId="28E761B1" w14:textId="77777777" w:rsidR="0021546E" w:rsidRPr="00BD2653" w:rsidRDefault="0021546E" w:rsidP="00B425A0">
            <w:pPr>
              <w:pStyle w:val="acctfourfigures"/>
              <w:tabs>
                <w:tab w:val="clear" w:pos="765"/>
              </w:tabs>
              <w:spacing w:line="240" w:lineRule="atLeast"/>
              <w:ind w:left="-128" w:right="-108"/>
              <w:jc w:val="center"/>
              <w:rPr>
                <w:rFonts w:asciiTheme="minorBidi" w:hAnsiTheme="minorBidi" w:cstheme="minorBidi"/>
                <w:i/>
                <w:iCs/>
                <w:sz w:val="28"/>
                <w:szCs w:val="28"/>
                <w:lang w:val="en-US" w:bidi="th-TH"/>
              </w:rPr>
            </w:pPr>
            <w:r w:rsidRPr="00BD2653">
              <w:rPr>
                <w:rFonts w:asciiTheme="minorBidi" w:hAnsiTheme="minorBidi" w:cstheme="minorBidi"/>
                <w:i/>
                <w:iCs/>
                <w:sz w:val="28"/>
                <w:szCs w:val="28"/>
                <w:cs/>
                <w:lang w:val="en-US" w:bidi="th-TH"/>
              </w:rPr>
              <w:t>(ร้อยละ)</w:t>
            </w:r>
          </w:p>
        </w:tc>
        <w:tc>
          <w:tcPr>
            <w:tcW w:w="236" w:type="dxa"/>
            <w:shd w:val="clear" w:color="auto" w:fill="auto"/>
            <w:vAlign w:val="bottom"/>
          </w:tcPr>
          <w:p w14:paraId="4F9B9319" w14:textId="77777777" w:rsidR="0021546E" w:rsidRPr="00BD2653" w:rsidRDefault="0021546E" w:rsidP="00B425A0">
            <w:pPr>
              <w:ind w:left="-128" w:right="-108"/>
              <w:jc w:val="center"/>
              <w:rPr>
                <w:rFonts w:asciiTheme="minorBidi" w:hAnsiTheme="minorBidi" w:cstheme="minorBidi"/>
                <w:sz w:val="28"/>
                <w:szCs w:val="28"/>
              </w:rPr>
            </w:pPr>
          </w:p>
        </w:tc>
        <w:tc>
          <w:tcPr>
            <w:tcW w:w="1097" w:type="dxa"/>
            <w:shd w:val="clear" w:color="auto" w:fill="auto"/>
            <w:vAlign w:val="bottom"/>
          </w:tcPr>
          <w:p w14:paraId="1E671115" w14:textId="77777777" w:rsidR="0021546E" w:rsidRPr="00BD2653" w:rsidRDefault="0021546E" w:rsidP="00B425A0">
            <w:pPr>
              <w:pStyle w:val="acctfourfigures"/>
              <w:tabs>
                <w:tab w:val="clear" w:pos="765"/>
              </w:tabs>
              <w:spacing w:line="240" w:lineRule="atLeast"/>
              <w:ind w:left="-128" w:right="-108"/>
              <w:jc w:val="center"/>
              <w:rPr>
                <w:rFonts w:asciiTheme="minorBidi" w:hAnsiTheme="minorBidi" w:cstheme="minorBidi"/>
                <w:sz w:val="28"/>
                <w:szCs w:val="28"/>
                <w:lang w:val="en-US" w:bidi="th-TH"/>
              </w:rPr>
            </w:pPr>
          </w:p>
          <w:p w14:paraId="730714CA" w14:textId="77777777" w:rsidR="0021546E" w:rsidRPr="00BD2653" w:rsidRDefault="0021546E" w:rsidP="00B425A0">
            <w:pPr>
              <w:pStyle w:val="acctfourfigures"/>
              <w:tabs>
                <w:tab w:val="clear" w:pos="765"/>
              </w:tabs>
              <w:spacing w:line="240" w:lineRule="atLeast"/>
              <w:ind w:left="-128" w:right="-108"/>
              <w:jc w:val="center"/>
              <w:rPr>
                <w:rFonts w:asciiTheme="minorBidi" w:hAnsiTheme="minorBidi" w:cstheme="minorBidi"/>
                <w:i/>
                <w:iCs/>
                <w:sz w:val="28"/>
                <w:szCs w:val="28"/>
                <w:lang w:val="en-US" w:bidi="th-TH"/>
              </w:rPr>
            </w:pPr>
            <w:r w:rsidRPr="00BD2653">
              <w:rPr>
                <w:rFonts w:asciiTheme="minorBidi" w:hAnsiTheme="minorBidi" w:cstheme="minorBidi"/>
                <w:i/>
                <w:iCs/>
                <w:sz w:val="28"/>
                <w:szCs w:val="28"/>
                <w:cs/>
                <w:lang w:val="en-US" w:bidi="th-TH"/>
              </w:rPr>
              <w:t>(พันบาท)</w:t>
            </w:r>
          </w:p>
        </w:tc>
      </w:tr>
      <w:tr w:rsidR="0021546E" w:rsidRPr="0021546E" w14:paraId="21720AB6" w14:textId="77777777" w:rsidTr="00DF6B51">
        <w:trPr>
          <w:gridAfter w:val="1"/>
          <w:wAfter w:w="10" w:type="dxa"/>
        </w:trPr>
        <w:tc>
          <w:tcPr>
            <w:tcW w:w="4290" w:type="dxa"/>
            <w:shd w:val="clear" w:color="auto" w:fill="auto"/>
            <w:vAlign w:val="bottom"/>
          </w:tcPr>
          <w:p w14:paraId="58E859CB" w14:textId="03CCB0D3" w:rsidR="0021546E" w:rsidRPr="00BD2653" w:rsidRDefault="0021546E" w:rsidP="0021546E">
            <w:pPr>
              <w:ind w:left="189" w:hanging="189"/>
              <w:rPr>
                <w:rFonts w:asciiTheme="minorBidi" w:hAnsiTheme="minorBidi" w:cstheme="minorBidi"/>
                <w:sz w:val="28"/>
                <w:szCs w:val="28"/>
                <w:cs/>
              </w:rPr>
            </w:pPr>
            <w:r w:rsidRPr="00BD2653">
              <w:rPr>
                <w:rFonts w:asciiTheme="minorBidi" w:hAnsiTheme="minorBidi" w:cstheme="minorBidi"/>
                <w:sz w:val="28"/>
                <w:szCs w:val="28"/>
                <w:cs/>
              </w:rPr>
              <w:t>กำไร (ขาดทุน) ก่อนภาษีเงินได้</w:t>
            </w:r>
          </w:p>
        </w:tc>
        <w:tc>
          <w:tcPr>
            <w:tcW w:w="1088" w:type="dxa"/>
            <w:shd w:val="clear" w:color="auto" w:fill="auto"/>
            <w:vAlign w:val="bottom"/>
          </w:tcPr>
          <w:p w14:paraId="64C999AF" w14:textId="6C69DF46" w:rsidR="0021546E" w:rsidRPr="00BD2653" w:rsidRDefault="0021546E" w:rsidP="00EA34A7">
            <w:pPr>
              <w:pStyle w:val="acctfourfigures"/>
              <w:tabs>
                <w:tab w:val="clear" w:pos="765"/>
                <w:tab w:val="decimal" w:pos="480"/>
              </w:tabs>
              <w:spacing w:line="240" w:lineRule="atLeast"/>
              <w:ind w:left="-79" w:right="120"/>
              <w:rPr>
                <w:rFonts w:asciiTheme="minorBidi" w:hAnsiTheme="minorBidi" w:cstheme="minorBidi"/>
                <w:sz w:val="28"/>
                <w:szCs w:val="28"/>
                <w:lang w:val="en-US" w:bidi="th-TH"/>
              </w:rPr>
            </w:pPr>
          </w:p>
        </w:tc>
        <w:tc>
          <w:tcPr>
            <w:tcW w:w="238" w:type="dxa"/>
            <w:shd w:val="clear" w:color="auto" w:fill="auto"/>
            <w:vAlign w:val="bottom"/>
          </w:tcPr>
          <w:p w14:paraId="2519BFB8" w14:textId="77777777" w:rsidR="0021546E" w:rsidRPr="00BD2653" w:rsidRDefault="0021546E" w:rsidP="0021546E">
            <w:pPr>
              <w:tabs>
                <w:tab w:val="decimal" w:pos="651"/>
              </w:tabs>
              <w:ind w:right="-108"/>
              <w:jc w:val="thaiDistribute"/>
              <w:rPr>
                <w:rFonts w:asciiTheme="minorBidi" w:hAnsiTheme="minorBidi" w:cstheme="minorBidi"/>
                <w:b/>
                <w:sz w:val="28"/>
                <w:szCs w:val="28"/>
              </w:rPr>
            </w:pPr>
          </w:p>
        </w:tc>
        <w:tc>
          <w:tcPr>
            <w:tcW w:w="1096" w:type="dxa"/>
            <w:tcBorders>
              <w:bottom w:val="double" w:sz="4" w:space="0" w:color="auto"/>
            </w:tcBorders>
            <w:shd w:val="clear" w:color="auto" w:fill="auto"/>
            <w:vAlign w:val="bottom"/>
          </w:tcPr>
          <w:p w14:paraId="67DCB3F5" w14:textId="174E15D1" w:rsidR="0021546E" w:rsidRPr="00BD2653" w:rsidRDefault="004A044D" w:rsidP="0021546E">
            <w:pPr>
              <w:pStyle w:val="acctfourfigures"/>
              <w:tabs>
                <w:tab w:val="clear" w:pos="765"/>
                <w:tab w:val="decimal" w:pos="808"/>
              </w:tabs>
              <w:spacing w:line="240" w:lineRule="atLeast"/>
              <w:ind w:right="-108"/>
              <w:rPr>
                <w:rFonts w:asciiTheme="minorBidi" w:hAnsiTheme="minorBidi" w:cstheme="minorBidi"/>
                <w:sz w:val="28"/>
                <w:szCs w:val="28"/>
                <w:lang w:val="en-US" w:bidi="th-TH"/>
              </w:rPr>
            </w:pPr>
            <w:r>
              <w:rPr>
                <w:rFonts w:asciiTheme="minorBidi" w:hAnsiTheme="minorBidi" w:cstheme="minorBidi"/>
                <w:sz w:val="28"/>
                <w:szCs w:val="28"/>
                <w:lang w:val="en-US" w:bidi="th-TH"/>
              </w:rPr>
              <w:t>(</w:t>
            </w:r>
            <w:r w:rsidR="004927CC">
              <w:rPr>
                <w:rFonts w:asciiTheme="minorBidi" w:hAnsiTheme="minorBidi" w:cstheme="minorBidi"/>
                <w:sz w:val="28"/>
                <w:szCs w:val="28"/>
                <w:lang w:val="en-US" w:bidi="th-TH"/>
              </w:rPr>
              <w:t>257,185</w:t>
            </w:r>
            <w:r>
              <w:rPr>
                <w:rFonts w:asciiTheme="minorBidi" w:hAnsiTheme="minorBidi" w:cstheme="minorBidi"/>
                <w:sz w:val="28"/>
                <w:szCs w:val="28"/>
                <w:lang w:val="en-US" w:bidi="th-TH"/>
              </w:rPr>
              <w:t>)</w:t>
            </w:r>
          </w:p>
        </w:tc>
        <w:tc>
          <w:tcPr>
            <w:tcW w:w="236" w:type="dxa"/>
            <w:shd w:val="clear" w:color="auto" w:fill="auto"/>
            <w:vAlign w:val="bottom"/>
          </w:tcPr>
          <w:p w14:paraId="18F0AE19" w14:textId="77777777" w:rsidR="0021546E" w:rsidRPr="00BD2653" w:rsidRDefault="0021546E" w:rsidP="0021546E">
            <w:pPr>
              <w:tabs>
                <w:tab w:val="decimal" w:pos="651"/>
              </w:tabs>
              <w:ind w:right="-108"/>
              <w:jc w:val="thaiDistribute"/>
              <w:rPr>
                <w:rFonts w:asciiTheme="minorBidi" w:hAnsiTheme="minorBidi" w:cstheme="minorBidi"/>
                <w:b/>
                <w:sz w:val="28"/>
                <w:szCs w:val="28"/>
              </w:rPr>
            </w:pPr>
          </w:p>
        </w:tc>
        <w:tc>
          <w:tcPr>
            <w:tcW w:w="1087" w:type="dxa"/>
            <w:shd w:val="clear" w:color="auto" w:fill="auto"/>
            <w:vAlign w:val="bottom"/>
          </w:tcPr>
          <w:p w14:paraId="6453C4BB" w14:textId="5B1E7B03" w:rsidR="0021546E" w:rsidRPr="00BD2653" w:rsidRDefault="0021546E" w:rsidP="00EA34A7">
            <w:pPr>
              <w:pStyle w:val="acctfourfigures"/>
              <w:tabs>
                <w:tab w:val="clear" w:pos="765"/>
                <w:tab w:val="decimal" w:pos="480"/>
              </w:tabs>
              <w:spacing w:line="240" w:lineRule="atLeast"/>
              <w:ind w:left="-79" w:right="120"/>
              <w:rPr>
                <w:rFonts w:asciiTheme="minorBidi" w:hAnsiTheme="minorBidi" w:cstheme="minorBidi"/>
                <w:sz w:val="28"/>
                <w:szCs w:val="28"/>
                <w:lang w:val="en-US" w:bidi="th-TH"/>
              </w:rPr>
            </w:pPr>
          </w:p>
        </w:tc>
        <w:tc>
          <w:tcPr>
            <w:tcW w:w="236" w:type="dxa"/>
            <w:shd w:val="clear" w:color="auto" w:fill="auto"/>
            <w:vAlign w:val="bottom"/>
          </w:tcPr>
          <w:p w14:paraId="7CAF16FE" w14:textId="77777777" w:rsidR="0021546E" w:rsidRPr="00BD2653" w:rsidRDefault="0021546E" w:rsidP="0021546E">
            <w:pPr>
              <w:tabs>
                <w:tab w:val="decimal" w:pos="651"/>
              </w:tabs>
              <w:ind w:right="-108"/>
              <w:jc w:val="thaiDistribute"/>
              <w:rPr>
                <w:rFonts w:asciiTheme="minorBidi" w:hAnsiTheme="minorBidi" w:cstheme="minorBidi"/>
                <w:b/>
                <w:sz w:val="28"/>
                <w:szCs w:val="28"/>
              </w:rPr>
            </w:pPr>
          </w:p>
        </w:tc>
        <w:tc>
          <w:tcPr>
            <w:tcW w:w="1097" w:type="dxa"/>
            <w:tcBorders>
              <w:bottom w:val="double" w:sz="4" w:space="0" w:color="auto"/>
            </w:tcBorders>
            <w:shd w:val="clear" w:color="auto" w:fill="auto"/>
            <w:vAlign w:val="bottom"/>
          </w:tcPr>
          <w:p w14:paraId="6411FF0A" w14:textId="61D8682B" w:rsidR="0021546E" w:rsidRPr="00BD2653" w:rsidRDefault="00927633" w:rsidP="00927633">
            <w:pPr>
              <w:pStyle w:val="acctfourfigures"/>
              <w:tabs>
                <w:tab w:val="clear" w:pos="765"/>
                <w:tab w:val="decimal" w:pos="808"/>
              </w:tabs>
              <w:spacing w:line="240" w:lineRule="atLeast"/>
              <w:ind w:right="-108"/>
              <w:rPr>
                <w:rFonts w:asciiTheme="minorBidi" w:hAnsiTheme="minorBidi" w:cstheme="minorBidi"/>
                <w:sz w:val="28"/>
                <w:szCs w:val="28"/>
                <w:lang w:val="en-US" w:bidi="th-TH"/>
              </w:rPr>
            </w:pPr>
            <w:r>
              <w:rPr>
                <w:rFonts w:asciiTheme="minorBidi" w:hAnsiTheme="minorBidi" w:cstheme="minorBidi"/>
                <w:sz w:val="28"/>
                <w:szCs w:val="28"/>
                <w:lang w:val="en-US" w:bidi="th-TH"/>
              </w:rPr>
              <w:t>174,227</w:t>
            </w:r>
          </w:p>
        </w:tc>
      </w:tr>
      <w:tr w:rsidR="0021546E" w:rsidRPr="0021546E" w14:paraId="72C8F5D3" w14:textId="77777777" w:rsidTr="00DF6B51">
        <w:trPr>
          <w:gridAfter w:val="1"/>
          <w:wAfter w:w="10" w:type="dxa"/>
        </w:trPr>
        <w:tc>
          <w:tcPr>
            <w:tcW w:w="4290" w:type="dxa"/>
            <w:shd w:val="clear" w:color="auto" w:fill="auto"/>
            <w:vAlign w:val="bottom"/>
          </w:tcPr>
          <w:p w14:paraId="2F11A70F" w14:textId="26182626" w:rsidR="0021546E" w:rsidRPr="00BD2653" w:rsidRDefault="0021546E" w:rsidP="0021546E">
            <w:pPr>
              <w:ind w:left="189" w:hanging="189"/>
              <w:rPr>
                <w:rFonts w:asciiTheme="minorBidi" w:hAnsiTheme="minorBidi" w:cstheme="minorBidi"/>
                <w:sz w:val="28"/>
                <w:szCs w:val="28"/>
                <w:cs/>
              </w:rPr>
            </w:pPr>
            <w:r w:rsidRPr="00BD2653">
              <w:rPr>
                <w:rFonts w:asciiTheme="minorBidi" w:hAnsiTheme="minorBidi" w:cstheme="minorBidi"/>
                <w:sz w:val="28"/>
                <w:szCs w:val="28"/>
                <w:cs/>
              </w:rPr>
              <w:t>จำนวนภาษีตามอัตราภาษีเงินได้</w:t>
            </w:r>
          </w:p>
        </w:tc>
        <w:tc>
          <w:tcPr>
            <w:tcW w:w="1088" w:type="dxa"/>
            <w:shd w:val="clear" w:color="auto" w:fill="auto"/>
            <w:vAlign w:val="bottom"/>
          </w:tcPr>
          <w:p w14:paraId="5342B41A" w14:textId="34A769DB" w:rsidR="0021546E" w:rsidRPr="00BD2653" w:rsidRDefault="00E4120F" w:rsidP="0021546E">
            <w:pPr>
              <w:pStyle w:val="acctfourfigures"/>
              <w:tabs>
                <w:tab w:val="clear" w:pos="765"/>
                <w:tab w:val="decimal" w:pos="432"/>
              </w:tabs>
              <w:spacing w:line="240" w:lineRule="atLeast"/>
              <w:ind w:left="-79" w:right="-108"/>
              <w:rPr>
                <w:rFonts w:asciiTheme="minorBidi" w:hAnsiTheme="minorBidi" w:cstheme="minorBidi"/>
                <w:sz w:val="28"/>
                <w:szCs w:val="28"/>
                <w:lang w:val="en-US" w:bidi="th-TH"/>
              </w:rPr>
            </w:pPr>
            <w:r>
              <w:rPr>
                <w:rFonts w:asciiTheme="minorBidi" w:hAnsiTheme="minorBidi" w:cstheme="minorBidi"/>
                <w:sz w:val="28"/>
                <w:szCs w:val="28"/>
                <w:lang w:val="en-US" w:bidi="th-TH"/>
              </w:rPr>
              <w:t>20.00</w:t>
            </w:r>
          </w:p>
        </w:tc>
        <w:tc>
          <w:tcPr>
            <w:tcW w:w="238" w:type="dxa"/>
            <w:shd w:val="clear" w:color="auto" w:fill="auto"/>
            <w:vAlign w:val="bottom"/>
          </w:tcPr>
          <w:p w14:paraId="4104387D" w14:textId="77777777" w:rsidR="0021546E" w:rsidRPr="00BD2653" w:rsidRDefault="0021546E" w:rsidP="0021546E">
            <w:pPr>
              <w:tabs>
                <w:tab w:val="decimal" w:pos="651"/>
              </w:tabs>
              <w:ind w:right="-108"/>
              <w:jc w:val="thaiDistribute"/>
              <w:rPr>
                <w:rFonts w:asciiTheme="minorBidi" w:hAnsiTheme="minorBidi" w:cstheme="minorBidi"/>
                <w:b/>
                <w:sz w:val="28"/>
                <w:szCs w:val="28"/>
              </w:rPr>
            </w:pPr>
          </w:p>
        </w:tc>
        <w:tc>
          <w:tcPr>
            <w:tcW w:w="1096" w:type="dxa"/>
            <w:tcBorders>
              <w:top w:val="double" w:sz="4" w:space="0" w:color="auto"/>
            </w:tcBorders>
            <w:shd w:val="clear" w:color="auto" w:fill="auto"/>
            <w:vAlign w:val="bottom"/>
          </w:tcPr>
          <w:p w14:paraId="59F7F497" w14:textId="32C87774" w:rsidR="0021546E" w:rsidRPr="00BD2653" w:rsidRDefault="004A044D" w:rsidP="0021546E">
            <w:pPr>
              <w:pStyle w:val="acctfourfigures"/>
              <w:tabs>
                <w:tab w:val="clear" w:pos="765"/>
                <w:tab w:val="decimal" w:pos="808"/>
              </w:tabs>
              <w:spacing w:line="240" w:lineRule="atLeast"/>
              <w:ind w:left="-79" w:right="-108"/>
              <w:rPr>
                <w:rFonts w:asciiTheme="minorBidi" w:hAnsiTheme="minorBidi" w:cstheme="minorBidi"/>
                <w:sz w:val="28"/>
                <w:szCs w:val="28"/>
                <w:lang w:val="en-US" w:bidi="th-TH"/>
              </w:rPr>
            </w:pPr>
            <w:r>
              <w:rPr>
                <w:rFonts w:asciiTheme="minorBidi" w:hAnsiTheme="minorBidi" w:cstheme="minorBidi"/>
                <w:sz w:val="28"/>
                <w:szCs w:val="28"/>
                <w:lang w:val="en-US" w:bidi="th-TH"/>
              </w:rPr>
              <w:t>(51,421)</w:t>
            </w:r>
          </w:p>
        </w:tc>
        <w:tc>
          <w:tcPr>
            <w:tcW w:w="236" w:type="dxa"/>
            <w:shd w:val="clear" w:color="auto" w:fill="auto"/>
            <w:vAlign w:val="bottom"/>
          </w:tcPr>
          <w:p w14:paraId="186F3540" w14:textId="77777777" w:rsidR="0021546E" w:rsidRPr="00BD2653" w:rsidRDefault="0021546E" w:rsidP="0021546E">
            <w:pPr>
              <w:tabs>
                <w:tab w:val="decimal" w:pos="651"/>
              </w:tabs>
              <w:ind w:right="-108"/>
              <w:jc w:val="thaiDistribute"/>
              <w:rPr>
                <w:rFonts w:asciiTheme="minorBidi" w:hAnsiTheme="minorBidi" w:cstheme="minorBidi"/>
                <w:b/>
                <w:sz w:val="28"/>
                <w:szCs w:val="28"/>
              </w:rPr>
            </w:pPr>
          </w:p>
        </w:tc>
        <w:tc>
          <w:tcPr>
            <w:tcW w:w="1087" w:type="dxa"/>
            <w:shd w:val="clear" w:color="auto" w:fill="auto"/>
            <w:vAlign w:val="bottom"/>
          </w:tcPr>
          <w:p w14:paraId="7D5A9D68" w14:textId="3B6210FC" w:rsidR="0021546E" w:rsidRPr="00BD2653" w:rsidRDefault="00E4120F" w:rsidP="0021546E">
            <w:pPr>
              <w:pStyle w:val="acctfourfigures"/>
              <w:tabs>
                <w:tab w:val="clear" w:pos="765"/>
                <w:tab w:val="decimal" w:pos="432"/>
              </w:tabs>
              <w:spacing w:line="240" w:lineRule="atLeast"/>
              <w:ind w:left="-79" w:right="-108"/>
              <w:rPr>
                <w:rFonts w:asciiTheme="minorBidi" w:hAnsiTheme="minorBidi" w:cstheme="minorBidi"/>
                <w:sz w:val="28"/>
                <w:szCs w:val="28"/>
                <w:lang w:val="en-US" w:bidi="th-TH"/>
              </w:rPr>
            </w:pPr>
            <w:r>
              <w:rPr>
                <w:rFonts w:asciiTheme="minorBidi" w:hAnsiTheme="minorBidi" w:cstheme="minorBidi"/>
                <w:sz w:val="28"/>
                <w:szCs w:val="28"/>
                <w:lang w:val="en-US" w:bidi="th-TH"/>
              </w:rPr>
              <w:t>20.00</w:t>
            </w:r>
          </w:p>
        </w:tc>
        <w:tc>
          <w:tcPr>
            <w:tcW w:w="236" w:type="dxa"/>
            <w:shd w:val="clear" w:color="auto" w:fill="auto"/>
            <w:vAlign w:val="bottom"/>
          </w:tcPr>
          <w:p w14:paraId="185591B9" w14:textId="77777777" w:rsidR="0021546E" w:rsidRPr="00BD2653" w:rsidRDefault="0021546E" w:rsidP="0021546E">
            <w:pPr>
              <w:tabs>
                <w:tab w:val="decimal" w:pos="651"/>
              </w:tabs>
              <w:ind w:right="-108"/>
              <w:jc w:val="thaiDistribute"/>
              <w:rPr>
                <w:rFonts w:asciiTheme="minorBidi" w:hAnsiTheme="minorBidi" w:cstheme="minorBidi"/>
                <w:b/>
                <w:sz w:val="28"/>
                <w:szCs w:val="28"/>
              </w:rPr>
            </w:pPr>
          </w:p>
        </w:tc>
        <w:tc>
          <w:tcPr>
            <w:tcW w:w="1097" w:type="dxa"/>
            <w:tcBorders>
              <w:top w:val="double" w:sz="4" w:space="0" w:color="auto"/>
            </w:tcBorders>
            <w:shd w:val="clear" w:color="auto" w:fill="auto"/>
            <w:vAlign w:val="bottom"/>
          </w:tcPr>
          <w:p w14:paraId="25C43243" w14:textId="7E47C3C9" w:rsidR="0021546E" w:rsidRPr="00BD2653" w:rsidRDefault="00927633" w:rsidP="0021546E">
            <w:pPr>
              <w:pStyle w:val="acctfourfigures"/>
              <w:tabs>
                <w:tab w:val="clear" w:pos="765"/>
                <w:tab w:val="decimal" w:pos="808"/>
              </w:tabs>
              <w:spacing w:line="240" w:lineRule="atLeast"/>
              <w:ind w:left="-79" w:right="-108"/>
              <w:rPr>
                <w:rFonts w:asciiTheme="minorBidi" w:hAnsiTheme="minorBidi" w:cstheme="minorBidi"/>
                <w:sz w:val="28"/>
                <w:szCs w:val="28"/>
                <w:lang w:val="en-US" w:bidi="th-TH"/>
              </w:rPr>
            </w:pPr>
            <w:r>
              <w:rPr>
                <w:rFonts w:asciiTheme="minorBidi" w:hAnsiTheme="minorBidi" w:cstheme="minorBidi"/>
                <w:sz w:val="28"/>
                <w:szCs w:val="28"/>
                <w:lang w:val="en-US" w:bidi="th-TH"/>
              </w:rPr>
              <w:t>34,84</w:t>
            </w:r>
            <w:r w:rsidR="00B050E0">
              <w:rPr>
                <w:rFonts w:asciiTheme="minorBidi" w:hAnsiTheme="minorBidi" w:cstheme="minorBidi"/>
                <w:sz w:val="28"/>
                <w:szCs w:val="28"/>
                <w:lang w:val="en-US" w:bidi="th-TH"/>
              </w:rPr>
              <w:t>5</w:t>
            </w:r>
          </w:p>
        </w:tc>
      </w:tr>
      <w:tr w:rsidR="0021546E" w:rsidRPr="0021546E" w14:paraId="62CD47F5" w14:textId="77777777" w:rsidTr="00DF6B51">
        <w:trPr>
          <w:gridAfter w:val="1"/>
          <w:wAfter w:w="10" w:type="dxa"/>
        </w:trPr>
        <w:tc>
          <w:tcPr>
            <w:tcW w:w="4290" w:type="dxa"/>
            <w:shd w:val="clear" w:color="auto" w:fill="auto"/>
            <w:vAlign w:val="bottom"/>
          </w:tcPr>
          <w:p w14:paraId="228B966A" w14:textId="57DFF4EB" w:rsidR="0021546E" w:rsidRPr="00BD2653" w:rsidRDefault="00D27971" w:rsidP="0021546E">
            <w:pPr>
              <w:ind w:left="189" w:hanging="189"/>
              <w:rPr>
                <w:rFonts w:asciiTheme="minorBidi" w:hAnsiTheme="minorBidi" w:cstheme="minorBidi"/>
                <w:sz w:val="28"/>
                <w:szCs w:val="28"/>
                <w:cs/>
              </w:rPr>
            </w:pPr>
            <w:r w:rsidRPr="00D27971">
              <w:rPr>
                <w:rFonts w:asciiTheme="minorBidi" w:hAnsiTheme="minorBidi" w:cs="Cordia New" w:hint="cs"/>
                <w:sz w:val="28"/>
                <w:szCs w:val="28"/>
                <w:cs/>
              </w:rPr>
              <w:t>รายจ่ายที่มีสิทธิหักได้เพิ่มทางภาษี</w:t>
            </w:r>
          </w:p>
        </w:tc>
        <w:tc>
          <w:tcPr>
            <w:tcW w:w="1088" w:type="dxa"/>
            <w:shd w:val="clear" w:color="auto" w:fill="auto"/>
            <w:vAlign w:val="bottom"/>
          </w:tcPr>
          <w:p w14:paraId="60163699" w14:textId="77777777" w:rsidR="0021546E" w:rsidRPr="00BD2653" w:rsidRDefault="0021546E" w:rsidP="0021546E">
            <w:pPr>
              <w:pStyle w:val="acctfourfigures"/>
              <w:tabs>
                <w:tab w:val="clear" w:pos="765"/>
                <w:tab w:val="decimal" w:pos="432"/>
              </w:tabs>
              <w:spacing w:line="240" w:lineRule="atLeast"/>
              <w:ind w:left="-79" w:right="-108"/>
              <w:rPr>
                <w:rFonts w:asciiTheme="minorBidi" w:hAnsiTheme="minorBidi" w:cstheme="minorBidi"/>
                <w:sz w:val="28"/>
                <w:szCs w:val="28"/>
                <w:lang w:val="en-US" w:bidi="th-TH"/>
              </w:rPr>
            </w:pPr>
          </w:p>
        </w:tc>
        <w:tc>
          <w:tcPr>
            <w:tcW w:w="238" w:type="dxa"/>
            <w:shd w:val="clear" w:color="auto" w:fill="auto"/>
            <w:vAlign w:val="bottom"/>
          </w:tcPr>
          <w:p w14:paraId="4F398078" w14:textId="77777777" w:rsidR="0021546E" w:rsidRPr="00BD2653" w:rsidRDefault="0021546E" w:rsidP="0021546E">
            <w:pPr>
              <w:tabs>
                <w:tab w:val="decimal" w:pos="651"/>
              </w:tabs>
              <w:ind w:right="-108"/>
              <w:jc w:val="thaiDistribute"/>
              <w:rPr>
                <w:rFonts w:asciiTheme="minorBidi" w:hAnsiTheme="minorBidi" w:cstheme="minorBidi"/>
                <w:b/>
                <w:sz w:val="28"/>
                <w:szCs w:val="28"/>
              </w:rPr>
            </w:pPr>
          </w:p>
        </w:tc>
        <w:tc>
          <w:tcPr>
            <w:tcW w:w="1096" w:type="dxa"/>
            <w:shd w:val="clear" w:color="auto" w:fill="auto"/>
            <w:vAlign w:val="bottom"/>
          </w:tcPr>
          <w:p w14:paraId="6C026338" w14:textId="161B40AD" w:rsidR="0021546E" w:rsidRPr="00BD2653" w:rsidRDefault="004A044D" w:rsidP="0021546E">
            <w:pPr>
              <w:pStyle w:val="acctfourfigures"/>
              <w:tabs>
                <w:tab w:val="clear" w:pos="765"/>
                <w:tab w:val="decimal" w:pos="808"/>
              </w:tabs>
              <w:spacing w:line="240" w:lineRule="atLeast"/>
              <w:ind w:left="-79" w:right="-108"/>
              <w:rPr>
                <w:rFonts w:asciiTheme="minorBidi" w:hAnsiTheme="minorBidi" w:cstheme="minorBidi"/>
                <w:sz w:val="28"/>
                <w:szCs w:val="28"/>
                <w:lang w:val="en-US" w:bidi="th-TH"/>
              </w:rPr>
            </w:pPr>
            <w:r>
              <w:rPr>
                <w:rFonts w:asciiTheme="minorBidi" w:hAnsiTheme="minorBidi" w:cstheme="minorBidi"/>
                <w:sz w:val="28"/>
                <w:szCs w:val="28"/>
                <w:lang w:val="en-US" w:bidi="th-TH"/>
              </w:rPr>
              <w:t>(315)</w:t>
            </w:r>
          </w:p>
        </w:tc>
        <w:tc>
          <w:tcPr>
            <w:tcW w:w="236" w:type="dxa"/>
            <w:shd w:val="clear" w:color="auto" w:fill="auto"/>
            <w:vAlign w:val="bottom"/>
          </w:tcPr>
          <w:p w14:paraId="32A53D34" w14:textId="77777777" w:rsidR="0021546E" w:rsidRPr="00BD2653" w:rsidRDefault="0021546E" w:rsidP="0021546E">
            <w:pPr>
              <w:tabs>
                <w:tab w:val="decimal" w:pos="651"/>
              </w:tabs>
              <w:ind w:right="-108"/>
              <w:jc w:val="thaiDistribute"/>
              <w:rPr>
                <w:rFonts w:asciiTheme="minorBidi" w:hAnsiTheme="minorBidi" w:cstheme="minorBidi"/>
                <w:b/>
                <w:sz w:val="28"/>
                <w:szCs w:val="28"/>
              </w:rPr>
            </w:pPr>
          </w:p>
        </w:tc>
        <w:tc>
          <w:tcPr>
            <w:tcW w:w="1087" w:type="dxa"/>
            <w:shd w:val="clear" w:color="auto" w:fill="auto"/>
            <w:vAlign w:val="bottom"/>
          </w:tcPr>
          <w:p w14:paraId="0829B010" w14:textId="77777777" w:rsidR="0021546E" w:rsidRPr="00BD2653" w:rsidRDefault="0021546E" w:rsidP="0021546E">
            <w:pPr>
              <w:pStyle w:val="acctfourfigures"/>
              <w:tabs>
                <w:tab w:val="clear" w:pos="765"/>
                <w:tab w:val="decimal" w:pos="432"/>
              </w:tabs>
              <w:spacing w:line="240" w:lineRule="atLeast"/>
              <w:ind w:left="-79" w:right="-108"/>
              <w:rPr>
                <w:rFonts w:asciiTheme="minorBidi" w:hAnsiTheme="minorBidi" w:cstheme="minorBidi"/>
                <w:sz w:val="28"/>
                <w:szCs w:val="28"/>
                <w:lang w:val="en-US" w:bidi="th-TH"/>
              </w:rPr>
            </w:pPr>
          </w:p>
        </w:tc>
        <w:tc>
          <w:tcPr>
            <w:tcW w:w="236" w:type="dxa"/>
            <w:shd w:val="clear" w:color="auto" w:fill="auto"/>
            <w:vAlign w:val="bottom"/>
          </w:tcPr>
          <w:p w14:paraId="425403D2" w14:textId="77777777" w:rsidR="0021546E" w:rsidRPr="00BD2653" w:rsidRDefault="0021546E" w:rsidP="0021546E">
            <w:pPr>
              <w:tabs>
                <w:tab w:val="decimal" w:pos="651"/>
              </w:tabs>
              <w:ind w:right="-108"/>
              <w:jc w:val="thaiDistribute"/>
              <w:rPr>
                <w:rFonts w:asciiTheme="minorBidi" w:hAnsiTheme="minorBidi" w:cstheme="minorBidi"/>
                <w:b/>
                <w:sz w:val="28"/>
                <w:szCs w:val="28"/>
              </w:rPr>
            </w:pPr>
          </w:p>
        </w:tc>
        <w:tc>
          <w:tcPr>
            <w:tcW w:w="1097" w:type="dxa"/>
            <w:shd w:val="clear" w:color="auto" w:fill="auto"/>
            <w:vAlign w:val="bottom"/>
          </w:tcPr>
          <w:p w14:paraId="2C2356FF" w14:textId="7DEDE2EE" w:rsidR="0021546E" w:rsidRPr="00BD2653" w:rsidRDefault="00D27971" w:rsidP="0021546E">
            <w:pPr>
              <w:pStyle w:val="acctfourfigures"/>
              <w:tabs>
                <w:tab w:val="clear" w:pos="765"/>
                <w:tab w:val="decimal" w:pos="808"/>
              </w:tabs>
              <w:spacing w:line="240" w:lineRule="atLeast"/>
              <w:ind w:left="-79" w:right="-108"/>
              <w:rPr>
                <w:rFonts w:asciiTheme="minorBidi" w:hAnsiTheme="minorBidi" w:cstheme="minorBidi"/>
                <w:sz w:val="28"/>
                <w:szCs w:val="28"/>
                <w:lang w:val="en-US" w:bidi="th-TH"/>
              </w:rPr>
            </w:pPr>
            <w:r>
              <w:rPr>
                <w:rFonts w:asciiTheme="minorBidi" w:hAnsiTheme="minorBidi" w:cstheme="minorBidi"/>
                <w:sz w:val="28"/>
                <w:szCs w:val="28"/>
                <w:lang w:val="en-US" w:bidi="th-TH"/>
              </w:rPr>
              <w:t>9</w:t>
            </w:r>
          </w:p>
        </w:tc>
      </w:tr>
      <w:tr w:rsidR="0021546E" w:rsidRPr="0021546E" w14:paraId="7075A564" w14:textId="77777777" w:rsidTr="00DF6B51">
        <w:trPr>
          <w:gridAfter w:val="1"/>
          <w:wAfter w:w="10" w:type="dxa"/>
          <w:trHeight w:val="207"/>
        </w:trPr>
        <w:tc>
          <w:tcPr>
            <w:tcW w:w="4290" w:type="dxa"/>
            <w:shd w:val="clear" w:color="auto" w:fill="auto"/>
            <w:vAlign w:val="bottom"/>
          </w:tcPr>
          <w:p w14:paraId="383F8621" w14:textId="47D4EDFB" w:rsidR="0021546E" w:rsidRPr="004517F2" w:rsidRDefault="0021546E" w:rsidP="0021546E">
            <w:pPr>
              <w:ind w:left="189" w:hanging="189"/>
              <w:rPr>
                <w:rFonts w:asciiTheme="minorBidi" w:hAnsiTheme="minorBidi" w:cstheme="minorBidi"/>
                <w:sz w:val="28"/>
                <w:szCs w:val="28"/>
                <w:cs/>
              </w:rPr>
            </w:pPr>
            <w:r w:rsidRPr="00BD2653">
              <w:rPr>
                <w:rFonts w:asciiTheme="minorBidi" w:hAnsiTheme="minorBidi" w:cstheme="minorBidi"/>
                <w:sz w:val="28"/>
                <w:szCs w:val="28"/>
                <w:cs/>
              </w:rPr>
              <w:t>รายได้ที่ไม่ต้องเสียภาษี</w:t>
            </w:r>
          </w:p>
        </w:tc>
        <w:tc>
          <w:tcPr>
            <w:tcW w:w="1088" w:type="dxa"/>
            <w:shd w:val="clear" w:color="auto" w:fill="auto"/>
            <w:vAlign w:val="bottom"/>
          </w:tcPr>
          <w:p w14:paraId="78096AD7" w14:textId="77777777" w:rsidR="0021546E" w:rsidRPr="004517F2" w:rsidRDefault="0021546E" w:rsidP="0021546E">
            <w:pPr>
              <w:pStyle w:val="acctfourfigures"/>
              <w:tabs>
                <w:tab w:val="clear" w:pos="765"/>
                <w:tab w:val="decimal" w:pos="423"/>
              </w:tabs>
              <w:spacing w:line="240" w:lineRule="atLeast"/>
              <w:ind w:left="-79" w:right="-108"/>
              <w:rPr>
                <w:rFonts w:asciiTheme="minorBidi" w:hAnsiTheme="minorBidi" w:cstheme="minorBidi"/>
                <w:sz w:val="28"/>
                <w:szCs w:val="28"/>
              </w:rPr>
            </w:pPr>
          </w:p>
        </w:tc>
        <w:tc>
          <w:tcPr>
            <w:tcW w:w="238" w:type="dxa"/>
            <w:shd w:val="clear" w:color="auto" w:fill="auto"/>
            <w:vAlign w:val="bottom"/>
          </w:tcPr>
          <w:p w14:paraId="1C54A58E" w14:textId="77777777" w:rsidR="0021546E" w:rsidRPr="004517F2" w:rsidRDefault="0021546E" w:rsidP="0021546E">
            <w:pPr>
              <w:tabs>
                <w:tab w:val="decimal" w:pos="651"/>
              </w:tabs>
              <w:ind w:right="-108"/>
              <w:jc w:val="thaiDistribute"/>
              <w:rPr>
                <w:rFonts w:asciiTheme="minorBidi" w:hAnsiTheme="minorBidi" w:cstheme="minorBidi"/>
                <w:b/>
                <w:sz w:val="28"/>
                <w:szCs w:val="28"/>
              </w:rPr>
            </w:pPr>
          </w:p>
        </w:tc>
        <w:tc>
          <w:tcPr>
            <w:tcW w:w="1096" w:type="dxa"/>
            <w:shd w:val="clear" w:color="auto" w:fill="auto"/>
            <w:vAlign w:val="bottom"/>
          </w:tcPr>
          <w:p w14:paraId="765FFE57" w14:textId="7B0D7F9E" w:rsidR="0021546E" w:rsidRPr="004517F2" w:rsidRDefault="004841EA" w:rsidP="004841EA">
            <w:pPr>
              <w:pStyle w:val="acctfourfigures"/>
              <w:tabs>
                <w:tab w:val="clear" w:pos="765"/>
                <w:tab w:val="decimal" w:pos="560"/>
              </w:tabs>
              <w:spacing w:line="240" w:lineRule="atLeast"/>
              <w:ind w:left="-79" w:right="-108"/>
              <w:rPr>
                <w:rFonts w:asciiTheme="minorBidi" w:hAnsiTheme="minorBidi" w:cstheme="minorBidi"/>
                <w:sz w:val="28"/>
                <w:szCs w:val="28"/>
                <w:lang w:val="en-US" w:bidi="th-TH"/>
              </w:rPr>
            </w:pPr>
            <w:r>
              <w:rPr>
                <w:rFonts w:asciiTheme="minorBidi" w:hAnsiTheme="minorBidi" w:cstheme="minorBidi"/>
                <w:sz w:val="28"/>
                <w:szCs w:val="28"/>
                <w:lang w:val="en-US" w:bidi="th-TH"/>
              </w:rPr>
              <w:t>-</w:t>
            </w:r>
          </w:p>
        </w:tc>
        <w:tc>
          <w:tcPr>
            <w:tcW w:w="236" w:type="dxa"/>
            <w:shd w:val="clear" w:color="auto" w:fill="auto"/>
            <w:vAlign w:val="bottom"/>
          </w:tcPr>
          <w:p w14:paraId="5BAD53ED" w14:textId="77777777" w:rsidR="0021546E" w:rsidRPr="004517F2" w:rsidRDefault="0021546E" w:rsidP="0021546E">
            <w:pPr>
              <w:tabs>
                <w:tab w:val="decimal" w:pos="651"/>
              </w:tabs>
              <w:ind w:right="-108"/>
              <w:jc w:val="thaiDistribute"/>
              <w:rPr>
                <w:rFonts w:asciiTheme="minorBidi" w:hAnsiTheme="minorBidi" w:cstheme="minorBidi"/>
                <w:b/>
                <w:sz w:val="28"/>
                <w:szCs w:val="28"/>
              </w:rPr>
            </w:pPr>
          </w:p>
        </w:tc>
        <w:tc>
          <w:tcPr>
            <w:tcW w:w="1087" w:type="dxa"/>
            <w:shd w:val="clear" w:color="auto" w:fill="auto"/>
            <w:vAlign w:val="bottom"/>
          </w:tcPr>
          <w:p w14:paraId="2379A2E9" w14:textId="77777777" w:rsidR="0021546E" w:rsidRPr="004517F2" w:rsidRDefault="0021546E" w:rsidP="0021546E">
            <w:pPr>
              <w:pStyle w:val="acctfourfigures"/>
              <w:tabs>
                <w:tab w:val="clear" w:pos="765"/>
                <w:tab w:val="decimal" w:pos="423"/>
              </w:tabs>
              <w:spacing w:line="240" w:lineRule="atLeast"/>
              <w:ind w:left="-79" w:right="-108"/>
              <w:rPr>
                <w:rFonts w:asciiTheme="minorBidi" w:hAnsiTheme="minorBidi" w:cstheme="minorBidi"/>
                <w:sz w:val="28"/>
                <w:szCs w:val="28"/>
              </w:rPr>
            </w:pPr>
          </w:p>
        </w:tc>
        <w:tc>
          <w:tcPr>
            <w:tcW w:w="236" w:type="dxa"/>
            <w:shd w:val="clear" w:color="auto" w:fill="auto"/>
            <w:vAlign w:val="bottom"/>
          </w:tcPr>
          <w:p w14:paraId="0C6B8922" w14:textId="77777777" w:rsidR="0021546E" w:rsidRPr="004517F2" w:rsidRDefault="0021546E" w:rsidP="0021546E">
            <w:pPr>
              <w:tabs>
                <w:tab w:val="decimal" w:pos="651"/>
              </w:tabs>
              <w:ind w:right="-108"/>
              <w:jc w:val="thaiDistribute"/>
              <w:rPr>
                <w:rFonts w:asciiTheme="minorBidi" w:hAnsiTheme="minorBidi" w:cstheme="minorBidi"/>
                <w:b/>
                <w:sz w:val="28"/>
                <w:szCs w:val="28"/>
              </w:rPr>
            </w:pPr>
          </w:p>
        </w:tc>
        <w:tc>
          <w:tcPr>
            <w:tcW w:w="1097" w:type="dxa"/>
            <w:shd w:val="clear" w:color="auto" w:fill="auto"/>
            <w:vAlign w:val="bottom"/>
          </w:tcPr>
          <w:p w14:paraId="14789194" w14:textId="549C0977" w:rsidR="0021546E" w:rsidRPr="004517F2" w:rsidRDefault="004A044D" w:rsidP="0021546E">
            <w:pPr>
              <w:pStyle w:val="acctfourfigures"/>
              <w:tabs>
                <w:tab w:val="clear" w:pos="765"/>
                <w:tab w:val="decimal" w:pos="808"/>
              </w:tabs>
              <w:spacing w:line="240" w:lineRule="atLeast"/>
              <w:ind w:left="-79" w:right="-108"/>
              <w:rPr>
                <w:rFonts w:asciiTheme="minorBidi" w:hAnsiTheme="minorBidi" w:cstheme="minorBidi"/>
                <w:sz w:val="28"/>
                <w:szCs w:val="28"/>
                <w:lang w:val="en-US" w:bidi="th-TH"/>
              </w:rPr>
            </w:pPr>
            <w:r>
              <w:rPr>
                <w:rFonts w:asciiTheme="minorBidi" w:hAnsiTheme="minorBidi" w:cstheme="minorBidi"/>
                <w:sz w:val="28"/>
                <w:szCs w:val="28"/>
                <w:lang w:val="en-US" w:bidi="th-TH"/>
              </w:rPr>
              <w:t>(</w:t>
            </w:r>
            <w:r w:rsidR="00CD77E6">
              <w:rPr>
                <w:rFonts w:asciiTheme="minorBidi" w:hAnsiTheme="minorBidi" w:cstheme="minorBidi"/>
                <w:sz w:val="28"/>
                <w:szCs w:val="28"/>
                <w:lang w:val="en-US" w:bidi="th-TH"/>
              </w:rPr>
              <w:t>256</w:t>
            </w:r>
            <w:r>
              <w:rPr>
                <w:rFonts w:asciiTheme="minorBidi" w:hAnsiTheme="minorBidi" w:cstheme="minorBidi"/>
                <w:sz w:val="28"/>
                <w:szCs w:val="28"/>
                <w:lang w:val="en-US" w:bidi="th-TH"/>
              </w:rPr>
              <w:t>)</w:t>
            </w:r>
          </w:p>
        </w:tc>
      </w:tr>
      <w:tr w:rsidR="0021546E" w:rsidRPr="0021546E" w14:paraId="18D783AB" w14:textId="77777777" w:rsidTr="00DF6B51">
        <w:trPr>
          <w:gridAfter w:val="1"/>
          <w:wAfter w:w="10" w:type="dxa"/>
          <w:trHeight w:val="270"/>
        </w:trPr>
        <w:tc>
          <w:tcPr>
            <w:tcW w:w="4290" w:type="dxa"/>
            <w:shd w:val="clear" w:color="auto" w:fill="auto"/>
            <w:vAlign w:val="bottom"/>
          </w:tcPr>
          <w:p w14:paraId="6C56EA3B" w14:textId="231F68D4" w:rsidR="0021546E" w:rsidRPr="004517F2" w:rsidRDefault="0021546E" w:rsidP="0021546E">
            <w:pPr>
              <w:ind w:left="189" w:hanging="189"/>
              <w:rPr>
                <w:rFonts w:asciiTheme="minorBidi" w:hAnsiTheme="minorBidi" w:cstheme="minorBidi"/>
                <w:sz w:val="28"/>
                <w:szCs w:val="28"/>
                <w:cs/>
              </w:rPr>
            </w:pPr>
            <w:r w:rsidRPr="00BD2653">
              <w:rPr>
                <w:rFonts w:asciiTheme="minorBidi" w:hAnsiTheme="minorBidi" w:cstheme="minorBidi"/>
                <w:sz w:val="28"/>
                <w:szCs w:val="28"/>
                <w:cs/>
              </w:rPr>
              <w:t>ค่าใช้จ่ายต้องห้ามทางภาษี</w:t>
            </w:r>
          </w:p>
        </w:tc>
        <w:tc>
          <w:tcPr>
            <w:tcW w:w="1088" w:type="dxa"/>
            <w:shd w:val="clear" w:color="auto" w:fill="auto"/>
            <w:vAlign w:val="bottom"/>
          </w:tcPr>
          <w:p w14:paraId="5D64D1D8" w14:textId="77777777" w:rsidR="0021546E" w:rsidRPr="004517F2" w:rsidRDefault="0021546E" w:rsidP="0021546E">
            <w:pPr>
              <w:pStyle w:val="acctfourfigures"/>
              <w:tabs>
                <w:tab w:val="clear" w:pos="765"/>
                <w:tab w:val="decimal" w:pos="423"/>
              </w:tabs>
              <w:spacing w:line="240" w:lineRule="atLeast"/>
              <w:ind w:left="-79" w:right="-108"/>
              <w:rPr>
                <w:rFonts w:asciiTheme="minorBidi" w:hAnsiTheme="minorBidi" w:cstheme="minorBidi"/>
                <w:sz w:val="28"/>
                <w:szCs w:val="28"/>
              </w:rPr>
            </w:pPr>
          </w:p>
        </w:tc>
        <w:tc>
          <w:tcPr>
            <w:tcW w:w="238" w:type="dxa"/>
            <w:shd w:val="clear" w:color="auto" w:fill="auto"/>
            <w:vAlign w:val="bottom"/>
          </w:tcPr>
          <w:p w14:paraId="7FD32168" w14:textId="77777777" w:rsidR="0021546E" w:rsidRPr="004517F2" w:rsidRDefault="0021546E" w:rsidP="0021546E">
            <w:pPr>
              <w:tabs>
                <w:tab w:val="decimal" w:pos="651"/>
              </w:tabs>
              <w:ind w:right="-108"/>
              <w:jc w:val="thaiDistribute"/>
              <w:rPr>
                <w:rFonts w:asciiTheme="minorBidi" w:hAnsiTheme="minorBidi" w:cstheme="minorBidi"/>
                <w:b/>
                <w:sz w:val="28"/>
                <w:szCs w:val="28"/>
              </w:rPr>
            </w:pPr>
          </w:p>
        </w:tc>
        <w:tc>
          <w:tcPr>
            <w:tcW w:w="1096" w:type="dxa"/>
            <w:shd w:val="clear" w:color="auto" w:fill="auto"/>
            <w:vAlign w:val="bottom"/>
          </w:tcPr>
          <w:p w14:paraId="61B5A018" w14:textId="471AB9DD" w:rsidR="0021546E" w:rsidRPr="004517F2" w:rsidRDefault="006278D3" w:rsidP="0021546E">
            <w:pPr>
              <w:pStyle w:val="acctfourfigures"/>
              <w:tabs>
                <w:tab w:val="clear" w:pos="765"/>
                <w:tab w:val="decimal" w:pos="808"/>
              </w:tabs>
              <w:spacing w:line="240" w:lineRule="atLeast"/>
              <w:ind w:left="-79" w:right="-108"/>
              <w:rPr>
                <w:rFonts w:asciiTheme="minorBidi" w:hAnsiTheme="minorBidi" w:cstheme="minorBidi"/>
                <w:sz w:val="28"/>
                <w:szCs w:val="28"/>
                <w:lang w:val="en-US" w:bidi="th-TH"/>
              </w:rPr>
            </w:pPr>
            <w:r>
              <w:rPr>
                <w:rFonts w:asciiTheme="minorBidi" w:hAnsiTheme="minorBidi" w:cstheme="minorBidi"/>
                <w:sz w:val="28"/>
                <w:szCs w:val="28"/>
                <w:lang w:val="en-US" w:bidi="th-TH"/>
              </w:rPr>
              <w:t>12,495</w:t>
            </w:r>
          </w:p>
        </w:tc>
        <w:tc>
          <w:tcPr>
            <w:tcW w:w="236" w:type="dxa"/>
            <w:shd w:val="clear" w:color="auto" w:fill="auto"/>
            <w:vAlign w:val="bottom"/>
          </w:tcPr>
          <w:p w14:paraId="0FCBA8BD" w14:textId="77777777" w:rsidR="0021546E" w:rsidRPr="004517F2" w:rsidRDefault="0021546E" w:rsidP="0021546E">
            <w:pPr>
              <w:tabs>
                <w:tab w:val="decimal" w:pos="651"/>
              </w:tabs>
              <w:ind w:right="-108"/>
              <w:jc w:val="thaiDistribute"/>
              <w:rPr>
                <w:rFonts w:asciiTheme="minorBidi" w:hAnsiTheme="minorBidi" w:cstheme="minorBidi"/>
                <w:b/>
                <w:sz w:val="28"/>
                <w:szCs w:val="28"/>
              </w:rPr>
            </w:pPr>
          </w:p>
        </w:tc>
        <w:tc>
          <w:tcPr>
            <w:tcW w:w="1087" w:type="dxa"/>
            <w:shd w:val="clear" w:color="auto" w:fill="auto"/>
            <w:vAlign w:val="bottom"/>
          </w:tcPr>
          <w:p w14:paraId="13152358" w14:textId="77777777" w:rsidR="0021546E" w:rsidRPr="004517F2" w:rsidRDefault="0021546E" w:rsidP="0021546E">
            <w:pPr>
              <w:pStyle w:val="acctfourfigures"/>
              <w:tabs>
                <w:tab w:val="clear" w:pos="765"/>
                <w:tab w:val="decimal" w:pos="423"/>
              </w:tabs>
              <w:spacing w:line="240" w:lineRule="atLeast"/>
              <w:ind w:left="-79" w:right="-108"/>
              <w:rPr>
                <w:rFonts w:asciiTheme="minorBidi" w:hAnsiTheme="minorBidi" w:cstheme="minorBidi"/>
                <w:sz w:val="28"/>
                <w:szCs w:val="28"/>
              </w:rPr>
            </w:pPr>
          </w:p>
        </w:tc>
        <w:tc>
          <w:tcPr>
            <w:tcW w:w="236" w:type="dxa"/>
            <w:shd w:val="clear" w:color="auto" w:fill="auto"/>
            <w:vAlign w:val="bottom"/>
          </w:tcPr>
          <w:p w14:paraId="2CF9A1CA" w14:textId="77777777" w:rsidR="0021546E" w:rsidRPr="004517F2" w:rsidRDefault="0021546E" w:rsidP="0021546E">
            <w:pPr>
              <w:tabs>
                <w:tab w:val="decimal" w:pos="651"/>
              </w:tabs>
              <w:ind w:right="-108"/>
              <w:jc w:val="thaiDistribute"/>
              <w:rPr>
                <w:rFonts w:asciiTheme="minorBidi" w:hAnsiTheme="minorBidi" w:cstheme="minorBidi"/>
                <w:b/>
                <w:sz w:val="28"/>
                <w:szCs w:val="28"/>
              </w:rPr>
            </w:pPr>
          </w:p>
        </w:tc>
        <w:tc>
          <w:tcPr>
            <w:tcW w:w="1097" w:type="dxa"/>
            <w:shd w:val="clear" w:color="auto" w:fill="auto"/>
            <w:vAlign w:val="bottom"/>
          </w:tcPr>
          <w:p w14:paraId="7FC08C69" w14:textId="5B3D4960" w:rsidR="0021546E" w:rsidRPr="004517F2" w:rsidRDefault="00CD77E6" w:rsidP="0021546E">
            <w:pPr>
              <w:pStyle w:val="acctfourfigures"/>
              <w:tabs>
                <w:tab w:val="clear" w:pos="765"/>
                <w:tab w:val="decimal" w:pos="808"/>
              </w:tabs>
              <w:spacing w:line="240" w:lineRule="atLeast"/>
              <w:ind w:left="-79" w:right="-108"/>
              <w:rPr>
                <w:rFonts w:asciiTheme="minorBidi" w:hAnsiTheme="minorBidi" w:cstheme="minorBidi"/>
                <w:sz w:val="28"/>
                <w:szCs w:val="28"/>
                <w:lang w:val="en-US" w:bidi="th-TH"/>
              </w:rPr>
            </w:pPr>
            <w:r>
              <w:rPr>
                <w:rFonts w:asciiTheme="minorBidi" w:hAnsiTheme="minorBidi" w:cstheme="minorBidi"/>
                <w:sz w:val="28"/>
                <w:szCs w:val="28"/>
                <w:lang w:val="en-US" w:bidi="th-TH"/>
              </w:rPr>
              <w:t>29,389</w:t>
            </w:r>
          </w:p>
        </w:tc>
      </w:tr>
      <w:tr w:rsidR="00193892" w:rsidRPr="0021546E" w14:paraId="03A66FE5" w14:textId="77777777" w:rsidTr="00DF6B51">
        <w:trPr>
          <w:gridAfter w:val="1"/>
          <w:wAfter w:w="10" w:type="dxa"/>
          <w:trHeight w:val="270"/>
        </w:trPr>
        <w:tc>
          <w:tcPr>
            <w:tcW w:w="4290" w:type="dxa"/>
            <w:shd w:val="clear" w:color="auto" w:fill="auto"/>
            <w:vAlign w:val="bottom"/>
          </w:tcPr>
          <w:p w14:paraId="72399AB0" w14:textId="07054F2E" w:rsidR="00193892" w:rsidRDefault="00193892" w:rsidP="0021546E">
            <w:pPr>
              <w:ind w:left="189" w:hanging="189"/>
              <w:rPr>
                <w:rFonts w:asciiTheme="minorBidi" w:hAnsiTheme="minorBidi" w:cstheme="minorBidi"/>
                <w:sz w:val="28"/>
                <w:szCs w:val="28"/>
                <w:cs/>
              </w:rPr>
            </w:pPr>
            <w:r w:rsidRPr="00193892">
              <w:rPr>
                <w:rFonts w:asciiTheme="minorBidi" w:hAnsiTheme="minorBidi" w:cstheme="minorBidi" w:hint="cs"/>
                <w:sz w:val="28"/>
                <w:szCs w:val="28"/>
                <w:cs/>
              </w:rPr>
              <w:t>ตัดจำหน่ายไปเป็นหนี้สูญ</w:t>
            </w:r>
          </w:p>
        </w:tc>
        <w:tc>
          <w:tcPr>
            <w:tcW w:w="1088" w:type="dxa"/>
            <w:shd w:val="clear" w:color="auto" w:fill="auto"/>
            <w:vAlign w:val="bottom"/>
          </w:tcPr>
          <w:p w14:paraId="26F04062" w14:textId="2BA526B0" w:rsidR="00193892" w:rsidRPr="004517F2" w:rsidRDefault="00193892" w:rsidP="0021546E">
            <w:pPr>
              <w:pStyle w:val="acctfourfigures"/>
              <w:tabs>
                <w:tab w:val="clear" w:pos="765"/>
                <w:tab w:val="decimal" w:pos="423"/>
              </w:tabs>
              <w:spacing w:line="240" w:lineRule="atLeast"/>
              <w:ind w:left="-79" w:right="-108"/>
              <w:rPr>
                <w:rFonts w:asciiTheme="minorBidi" w:hAnsiTheme="minorBidi" w:cstheme="minorBidi"/>
                <w:sz w:val="28"/>
                <w:szCs w:val="28"/>
              </w:rPr>
            </w:pPr>
          </w:p>
        </w:tc>
        <w:tc>
          <w:tcPr>
            <w:tcW w:w="238" w:type="dxa"/>
            <w:shd w:val="clear" w:color="auto" w:fill="auto"/>
            <w:vAlign w:val="bottom"/>
          </w:tcPr>
          <w:p w14:paraId="69E2BF8C" w14:textId="77777777" w:rsidR="00193892" w:rsidRPr="004517F2" w:rsidRDefault="00193892" w:rsidP="0021546E">
            <w:pPr>
              <w:tabs>
                <w:tab w:val="decimal" w:pos="651"/>
              </w:tabs>
              <w:ind w:right="-108"/>
              <w:jc w:val="thaiDistribute"/>
              <w:rPr>
                <w:rFonts w:asciiTheme="minorBidi" w:hAnsiTheme="minorBidi" w:cstheme="minorBidi"/>
                <w:b/>
                <w:sz w:val="28"/>
                <w:szCs w:val="28"/>
              </w:rPr>
            </w:pPr>
          </w:p>
        </w:tc>
        <w:tc>
          <w:tcPr>
            <w:tcW w:w="1096" w:type="dxa"/>
            <w:shd w:val="clear" w:color="auto" w:fill="auto"/>
            <w:vAlign w:val="bottom"/>
          </w:tcPr>
          <w:p w14:paraId="3ADB56CB" w14:textId="792897D8" w:rsidR="00193892" w:rsidRDefault="00066558" w:rsidP="0021546E">
            <w:pPr>
              <w:pStyle w:val="acctfourfigures"/>
              <w:tabs>
                <w:tab w:val="clear" w:pos="765"/>
                <w:tab w:val="decimal" w:pos="808"/>
              </w:tabs>
              <w:spacing w:line="240" w:lineRule="atLeast"/>
              <w:ind w:left="-79" w:right="-108"/>
              <w:rPr>
                <w:rFonts w:asciiTheme="minorBidi" w:hAnsiTheme="minorBidi" w:cstheme="minorBidi"/>
                <w:sz w:val="28"/>
                <w:szCs w:val="28"/>
                <w:lang w:val="en-US" w:bidi="th-TH"/>
              </w:rPr>
            </w:pPr>
            <w:r>
              <w:rPr>
                <w:rFonts w:asciiTheme="minorBidi" w:hAnsiTheme="minorBidi" w:cstheme="minorBidi"/>
                <w:sz w:val="28"/>
                <w:szCs w:val="28"/>
                <w:lang w:val="en-US" w:bidi="th-TH"/>
              </w:rPr>
              <w:t>(2</w:t>
            </w:r>
            <w:r w:rsidR="006278D3">
              <w:rPr>
                <w:rFonts w:asciiTheme="minorBidi" w:hAnsiTheme="minorBidi" w:cstheme="minorBidi"/>
                <w:sz w:val="28"/>
                <w:szCs w:val="28"/>
                <w:lang w:val="en-US" w:bidi="th-TH"/>
              </w:rPr>
              <w:t>5,643</w:t>
            </w:r>
            <w:r>
              <w:rPr>
                <w:rFonts w:asciiTheme="minorBidi" w:hAnsiTheme="minorBidi" w:cstheme="minorBidi"/>
                <w:sz w:val="28"/>
                <w:szCs w:val="28"/>
                <w:lang w:val="en-US" w:bidi="th-TH"/>
              </w:rPr>
              <w:t>)</w:t>
            </w:r>
          </w:p>
        </w:tc>
        <w:tc>
          <w:tcPr>
            <w:tcW w:w="236" w:type="dxa"/>
            <w:shd w:val="clear" w:color="auto" w:fill="auto"/>
            <w:vAlign w:val="bottom"/>
          </w:tcPr>
          <w:p w14:paraId="0B9D8A08" w14:textId="77777777" w:rsidR="00193892" w:rsidRPr="004517F2" w:rsidRDefault="00193892" w:rsidP="0021546E">
            <w:pPr>
              <w:tabs>
                <w:tab w:val="decimal" w:pos="651"/>
              </w:tabs>
              <w:ind w:right="-108"/>
              <w:jc w:val="thaiDistribute"/>
              <w:rPr>
                <w:rFonts w:asciiTheme="minorBidi" w:hAnsiTheme="minorBidi" w:cstheme="minorBidi"/>
                <w:b/>
                <w:sz w:val="28"/>
                <w:szCs w:val="28"/>
              </w:rPr>
            </w:pPr>
          </w:p>
        </w:tc>
        <w:tc>
          <w:tcPr>
            <w:tcW w:w="1087" w:type="dxa"/>
            <w:shd w:val="clear" w:color="auto" w:fill="auto"/>
            <w:vAlign w:val="bottom"/>
          </w:tcPr>
          <w:p w14:paraId="35C5180B" w14:textId="77777777" w:rsidR="00193892" w:rsidRPr="004517F2" w:rsidRDefault="00193892" w:rsidP="0021546E">
            <w:pPr>
              <w:pStyle w:val="acctfourfigures"/>
              <w:tabs>
                <w:tab w:val="clear" w:pos="765"/>
                <w:tab w:val="decimal" w:pos="423"/>
              </w:tabs>
              <w:spacing w:line="240" w:lineRule="atLeast"/>
              <w:ind w:left="-79" w:right="-108"/>
              <w:rPr>
                <w:rFonts w:asciiTheme="minorBidi" w:hAnsiTheme="minorBidi" w:cstheme="minorBidi"/>
                <w:sz w:val="28"/>
                <w:szCs w:val="28"/>
              </w:rPr>
            </w:pPr>
          </w:p>
        </w:tc>
        <w:tc>
          <w:tcPr>
            <w:tcW w:w="236" w:type="dxa"/>
            <w:shd w:val="clear" w:color="auto" w:fill="auto"/>
            <w:vAlign w:val="bottom"/>
          </w:tcPr>
          <w:p w14:paraId="65382E3E" w14:textId="77777777" w:rsidR="00193892" w:rsidRPr="004517F2" w:rsidRDefault="00193892" w:rsidP="0021546E">
            <w:pPr>
              <w:tabs>
                <w:tab w:val="decimal" w:pos="651"/>
              </w:tabs>
              <w:ind w:right="-108"/>
              <w:jc w:val="thaiDistribute"/>
              <w:rPr>
                <w:rFonts w:asciiTheme="minorBidi" w:hAnsiTheme="minorBidi" w:cstheme="minorBidi"/>
                <w:b/>
                <w:sz w:val="28"/>
                <w:szCs w:val="28"/>
              </w:rPr>
            </w:pPr>
          </w:p>
        </w:tc>
        <w:tc>
          <w:tcPr>
            <w:tcW w:w="1097" w:type="dxa"/>
            <w:shd w:val="clear" w:color="auto" w:fill="auto"/>
            <w:vAlign w:val="bottom"/>
          </w:tcPr>
          <w:p w14:paraId="3752EEF8" w14:textId="3D009FCF" w:rsidR="00193892" w:rsidRDefault="00193892" w:rsidP="00193892">
            <w:pPr>
              <w:pStyle w:val="acctfourfigures"/>
              <w:tabs>
                <w:tab w:val="clear" w:pos="765"/>
                <w:tab w:val="decimal" w:pos="599"/>
              </w:tabs>
              <w:spacing w:line="240" w:lineRule="atLeast"/>
              <w:ind w:left="-79" w:right="-108"/>
              <w:rPr>
                <w:rFonts w:asciiTheme="minorBidi" w:hAnsiTheme="minorBidi" w:cstheme="minorBidi"/>
                <w:sz w:val="28"/>
                <w:szCs w:val="28"/>
                <w:lang w:val="en-US" w:bidi="th-TH"/>
              </w:rPr>
            </w:pPr>
            <w:r>
              <w:rPr>
                <w:rFonts w:asciiTheme="minorBidi" w:hAnsiTheme="minorBidi" w:cstheme="minorBidi"/>
                <w:sz w:val="28"/>
                <w:szCs w:val="28"/>
                <w:lang w:val="en-US" w:bidi="th-TH"/>
              </w:rPr>
              <w:t>-</w:t>
            </w:r>
          </w:p>
        </w:tc>
      </w:tr>
      <w:tr w:rsidR="0021546E" w:rsidRPr="0021546E" w14:paraId="233D779B" w14:textId="77777777" w:rsidTr="00DF6B51">
        <w:trPr>
          <w:gridAfter w:val="1"/>
          <w:wAfter w:w="10" w:type="dxa"/>
          <w:trHeight w:val="387"/>
        </w:trPr>
        <w:tc>
          <w:tcPr>
            <w:tcW w:w="4290" w:type="dxa"/>
            <w:shd w:val="clear" w:color="auto" w:fill="auto"/>
            <w:vAlign w:val="bottom"/>
          </w:tcPr>
          <w:p w14:paraId="636B3F23" w14:textId="60AC6249" w:rsidR="0021546E" w:rsidRPr="0021546E" w:rsidRDefault="0021546E" w:rsidP="0021546E">
            <w:pPr>
              <w:ind w:left="189" w:hanging="189"/>
              <w:rPr>
                <w:rFonts w:asciiTheme="minorBidi" w:hAnsiTheme="minorBidi" w:cstheme="minorBidi"/>
                <w:sz w:val="28"/>
                <w:szCs w:val="28"/>
                <w:cs/>
              </w:rPr>
            </w:pPr>
            <w:r w:rsidRPr="00BD2653">
              <w:rPr>
                <w:rFonts w:asciiTheme="minorBidi" w:hAnsiTheme="minorBidi" w:cstheme="minorBidi"/>
                <w:sz w:val="28"/>
                <w:szCs w:val="28"/>
                <w:cs/>
              </w:rPr>
              <w:t>ผลขาดทุนในปีปัจจุบันที่ไม่รับรู้เป็นสินทรัพย์ภาษีเงินได้รอการตัดบัญชี</w:t>
            </w:r>
          </w:p>
        </w:tc>
        <w:tc>
          <w:tcPr>
            <w:tcW w:w="1088" w:type="dxa"/>
            <w:shd w:val="clear" w:color="auto" w:fill="auto"/>
            <w:vAlign w:val="bottom"/>
          </w:tcPr>
          <w:p w14:paraId="24621C26" w14:textId="77777777" w:rsidR="0021546E" w:rsidRPr="0021546E" w:rsidRDefault="0021546E" w:rsidP="0021546E">
            <w:pPr>
              <w:pStyle w:val="acctfourfigures"/>
              <w:tabs>
                <w:tab w:val="clear" w:pos="765"/>
                <w:tab w:val="decimal" w:pos="423"/>
              </w:tabs>
              <w:spacing w:line="240" w:lineRule="atLeast"/>
              <w:ind w:left="-79" w:right="-108"/>
              <w:rPr>
                <w:rFonts w:asciiTheme="minorBidi" w:hAnsiTheme="minorBidi" w:cstheme="minorBidi"/>
                <w:sz w:val="28"/>
                <w:szCs w:val="28"/>
              </w:rPr>
            </w:pPr>
          </w:p>
        </w:tc>
        <w:tc>
          <w:tcPr>
            <w:tcW w:w="238" w:type="dxa"/>
            <w:shd w:val="clear" w:color="auto" w:fill="auto"/>
            <w:vAlign w:val="bottom"/>
          </w:tcPr>
          <w:p w14:paraId="62DEB000" w14:textId="77777777" w:rsidR="0021546E" w:rsidRPr="0021546E" w:rsidRDefault="0021546E" w:rsidP="0021546E">
            <w:pPr>
              <w:tabs>
                <w:tab w:val="decimal" w:pos="651"/>
              </w:tabs>
              <w:ind w:right="-108"/>
              <w:jc w:val="thaiDistribute"/>
              <w:rPr>
                <w:rFonts w:asciiTheme="minorBidi" w:hAnsiTheme="minorBidi" w:cstheme="minorBidi"/>
                <w:b/>
                <w:sz w:val="28"/>
                <w:szCs w:val="28"/>
              </w:rPr>
            </w:pPr>
          </w:p>
        </w:tc>
        <w:tc>
          <w:tcPr>
            <w:tcW w:w="1096" w:type="dxa"/>
            <w:shd w:val="clear" w:color="auto" w:fill="auto"/>
            <w:vAlign w:val="bottom"/>
          </w:tcPr>
          <w:p w14:paraId="1412D3CF" w14:textId="6E4B4A0A" w:rsidR="0021546E" w:rsidRPr="0021546E" w:rsidRDefault="00FD7736" w:rsidP="00FD7736">
            <w:pPr>
              <w:pStyle w:val="acctfourfigures"/>
              <w:tabs>
                <w:tab w:val="clear" w:pos="765"/>
                <w:tab w:val="decimal" w:pos="560"/>
              </w:tabs>
              <w:spacing w:line="240" w:lineRule="atLeast"/>
              <w:ind w:left="-79" w:right="-108"/>
              <w:rPr>
                <w:rFonts w:asciiTheme="minorBidi" w:hAnsiTheme="minorBidi" w:cstheme="minorBidi"/>
                <w:sz w:val="28"/>
                <w:szCs w:val="28"/>
                <w:lang w:val="en-US" w:bidi="th-TH"/>
              </w:rPr>
            </w:pPr>
            <w:r>
              <w:rPr>
                <w:rFonts w:asciiTheme="minorBidi" w:hAnsiTheme="minorBidi" w:cstheme="minorBidi" w:hint="cs"/>
                <w:sz w:val="28"/>
                <w:szCs w:val="28"/>
                <w:cs/>
                <w:lang w:val="en-US" w:bidi="th-TH"/>
              </w:rPr>
              <w:t>-</w:t>
            </w:r>
          </w:p>
        </w:tc>
        <w:tc>
          <w:tcPr>
            <w:tcW w:w="236" w:type="dxa"/>
            <w:shd w:val="clear" w:color="auto" w:fill="auto"/>
            <w:vAlign w:val="bottom"/>
          </w:tcPr>
          <w:p w14:paraId="31545D94" w14:textId="77777777" w:rsidR="0021546E" w:rsidRPr="0021546E" w:rsidRDefault="0021546E" w:rsidP="0021546E">
            <w:pPr>
              <w:tabs>
                <w:tab w:val="decimal" w:pos="651"/>
              </w:tabs>
              <w:ind w:right="-108"/>
              <w:jc w:val="thaiDistribute"/>
              <w:rPr>
                <w:rFonts w:asciiTheme="minorBidi" w:hAnsiTheme="minorBidi" w:cstheme="minorBidi"/>
                <w:b/>
                <w:sz w:val="28"/>
                <w:szCs w:val="28"/>
              </w:rPr>
            </w:pPr>
          </w:p>
        </w:tc>
        <w:tc>
          <w:tcPr>
            <w:tcW w:w="1087" w:type="dxa"/>
            <w:shd w:val="clear" w:color="auto" w:fill="auto"/>
            <w:vAlign w:val="bottom"/>
          </w:tcPr>
          <w:p w14:paraId="0C96C525" w14:textId="77777777" w:rsidR="0021546E" w:rsidRPr="0021546E" w:rsidRDefault="0021546E" w:rsidP="0021546E">
            <w:pPr>
              <w:pStyle w:val="acctfourfigures"/>
              <w:tabs>
                <w:tab w:val="clear" w:pos="765"/>
                <w:tab w:val="decimal" w:pos="423"/>
              </w:tabs>
              <w:spacing w:line="240" w:lineRule="atLeast"/>
              <w:ind w:left="-79" w:right="-108"/>
              <w:rPr>
                <w:rFonts w:asciiTheme="minorBidi" w:hAnsiTheme="minorBidi" w:cstheme="minorBidi"/>
                <w:sz w:val="28"/>
                <w:szCs w:val="28"/>
              </w:rPr>
            </w:pPr>
          </w:p>
        </w:tc>
        <w:tc>
          <w:tcPr>
            <w:tcW w:w="236" w:type="dxa"/>
            <w:shd w:val="clear" w:color="auto" w:fill="auto"/>
            <w:vAlign w:val="bottom"/>
          </w:tcPr>
          <w:p w14:paraId="0F15CFC5" w14:textId="77777777" w:rsidR="0021546E" w:rsidRPr="0021546E" w:rsidRDefault="0021546E" w:rsidP="0021546E">
            <w:pPr>
              <w:tabs>
                <w:tab w:val="decimal" w:pos="651"/>
              </w:tabs>
              <w:ind w:right="-108"/>
              <w:jc w:val="thaiDistribute"/>
              <w:rPr>
                <w:rFonts w:asciiTheme="minorBidi" w:hAnsiTheme="minorBidi" w:cstheme="minorBidi"/>
                <w:b/>
                <w:sz w:val="28"/>
                <w:szCs w:val="28"/>
              </w:rPr>
            </w:pPr>
          </w:p>
        </w:tc>
        <w:tc>
          <w:tcPr>
            <w:tcW w:w="1097" w:type="dxa"/>
            <w:shd w:val="clear" w:color="auto" w:fill="auto"/>
            <w:vAlign w:val="bottom"/>
          </w:tcPr>
          <w:p w14:paraId="52D07C4D" w14:textId="57B64997" w:rsidR="0021546E" w:rsidRPr="0021546E" w:rsidRDefault="005C2FE5" w:rsidP="0021546E">
            <w:pPr>
              <w:pStyle w:val="acctfourfigures"/>
              <w:tabs>
                <w:tab w:val="clear" w:pos="765"/>
                <w:tab w:val="decimal" w:pos="808"/>
              </w:tabs>
              <w:spacing w:line="240" w:lineRule="atLeast"/>
              <w:ind w:left="-79" w:right="-108"/>
              <w:rPr>
                <w:rFonts w:asciiTheme="minorBidi" w:hAnsiTheme="minorBidi" w:cstheme="minorBidi"/>
                <w:sz w:val="28"/>
                <w:szCs w:val="28"/>
                <w:lang w:val="en-US" w:bidi="th-TH"/>
              </w:rPr>
            </w:pPr>
            <w:r>
              <w:rPr>
                <w:rFonts w:asciiTheme="minorBidi" w:hAnsiTheme="minorBidi" w:cstheme="minorBidi"/>
                <w:sz w:val="28"/>
                <w:szCs w:val="28"/>
                <w:lang w:val="en-US" w:bidi="th-TH"/>
              </w:rPr>
              <w:t>5</w:t>
            </w:r>
            <w:r w:rsidR="00AD0E51">
              <w:rPr>
                <w:rFonts w:asciiTheme="minorBidi" w:hAnsiTheme="minorBidi" w:cstheme="minorBidi"/>
                <w:sz w:val="28"/>
                <w:szCs w:val="28"/>
                <w:lang w:val="en-US" w:bidi="th-TH"/>
              </w:rPr>
              <w:t>6</w:t>
            </w:r>
            <w:r w:rsidR="000850EB">
              <w:rPr>
                <w:rFonts w:asciiTheme="minorBidi" w:hAnsiTheme="minorBidi" w:cstheme="minorBidi"/>
                <w:sz w:val="28"/>
                <w:szCs w:val="28"/>
                <w:lang w:val="en-US" w:bidi="th-TH"/>
              </w:rPr>
              <w:t>6</w:t>
            </w:r>
          </w:p>
        </w:tc>
      </w:tr>
      <w:tr w:rsidR="005C2FE5" w:rsidRPr="0021546E" w14:paraId="69433168" w14:textId="77777777" w:rsidTr="00DF6B51">
        <w:trPr>
          <w:trHeight w:val="387"/>
        </w:trPr>
        <w:tc>
          <w:tcPr>
            <w:tcW w:w="4290" w:type="dxa"/>
            <w:shd w:val="clear" w:color="auto" w:fill="auto"/>
            <w:vAlign w:val="bottom"/>
          </w:tcPr>
          <w:p w14:paraId="186974FF" w14:textId="082F3D6D" w:rsidR="005C2FE5" w:rsidRPr="00BD2653" w:rsidRDefault="005C2FE5" w:rsidP="0021546E">
            <w:pPr>
              <w:ind w:left="189" w:hanging="189"/>
              <w:rPr>
                <w:rFonts w:asciiTheme="minorBidi" w:hAnsiTheme="minorBidi" w:cstheme="minorBidi"/>
                <w:sz w:val="28"/>
                <w:szCs w:val="28"/>
                <w:cs/>
              </w:rPr>
            </w:pPr>
            <w:r w:rsidRPr="00BD2653">
              <w:rPr>
                <w:rFonts w:asciiTheme="minorBidi" w:hAnsiTheme="minorBidi" w:cstheme="minorBidi"/>
                <w:sz w:val="28"/>
                <w:szCs w:val="28"/>
                <w:cs/>
              </w:rPr>
              <w:t>ผลขาดทุนในปี</w:t>
            </w:r>
            <w:r>
              <w:rPr>
                <w:rFonts w:asciiTheme="minorBidi" w:hAnsiTheme="minorBidi" w:cstheme="minorBidi" w:hint="cs"/>
                <w:sz w:val="28"/>
                <w:szCs w:val="28"/>
                <w:cs/>
              </w:rPr>
              <w:t>ก่อน</w:t>
            </w:r>
            <w:r w:rsidRPr="00BD2653">
              <w:rPr>
                <w:rFonts w:asciiTheme="minorBidi" w:hAnsiTheme="minorBidi" w:cstheme="minorBidi"/>
                <w:sz w:val="28"/>
                <w:szCs w:val="28"/>
                <w:cs/>
              </w:rPr>
              <w:t>ที่ไม่รับรู้เป็นสินทรัพย์ภาษีเงินได้รอการตัดบัญชี</w:t>
            </w:r>
          </w:p>
        </w:tc>
        <w:tc>
          <w:tcPr>
            <w:tcW w:w="1088" w:type="dxa"/>
            <w:shd w:val="clear" w:color="auto" w:fill="auto"/>
            <w:vAlign w:val="bottom"/>
          </w:tcPr>
          <w:p w14:paraId="20BA26D7" w14:textId="77777777" w:rsidR="005C2FE5" w:rsidRPr="0021546E" w:rsidRDefault="005C2FE5" w:rsidP="0021546E">
            <w:pPr>
              <w:pStyle w:val="acctfourfigures"/>
              <w:tabs>
                <w:tab w:val="clear" w:pos="765"/>
                <w:tab w:val="decimal" w:pos="423"/>
              </w:tabs>
              <w:spacing w:line="240" w:lineRule="atLeast"/>
              <w:ind w:left="-79" w:right="-108"/>
              <w:rPr>
                <w:rFonts w:asciiTheme="minorBidi" w:hAnsiTheme="minorBidi" w:cstheme="minorBidi"/>
                <w:sz w:val="28"/>
                <w:szCs w:val="28"/>
              </w:rPr>
            </w:pPr>
          </w:p>
        </w:tc>
        <w:tc>
          <w:tcPr>
            <w:tcW w:w="238" w:type="dxa"/>
            <w:shd w:val="clear" w:color="auto" w:fill="auto"/>
            <w:vAlign w:val="bottom"/>
          </w:tcPr>
          <w:p w14:paraId="2070D588" w14:textId="77777777" w:rsidR="005C2FE5" w:rsidRPr="0021546E" w:rsidRDefault="005C2FE5" w:rsidP="0021546E">
            <w:pPr>
              <w:tabs>
                <w:tab w:val="decimal" w:pos="651"/>
              </w:tabs>
              <w:ind w:right="-108"/>
              <w:jc w:val="thaiDistribute"/>
              <w:rPr>
                <w:rFonts w:asciiTheme="minorBidi" w:hAnsiTheme="minorBidi" w:cstheme="minorBidi"/>
                <w:b/>
                <w:sz w:val="28"/>
                <w:szCs w:val="28"/>
              </w:rPr>
            </w:pPr>
          </w:p>
        </w:tc>
        <w:tc>
          <w:tcPr>
            <w:tcW w:w="1096" w:type="dxa"/>
            <w:shd w:val="clear" w:color="auto" w:fill="auto"/>
            <w:vAlign w:val="bottom"/>
          </w:tcPr>
          <w:p w14:paraId="23BC8A90" w14:textId="630B49B7" w:rsidR="005C2FE5" w:rsidRPr="0021546E" w:rsidRDefault="004A044D" w:rsidP="0021546E">
            <w:pPr>
              <w:pStyle w:val="acctfourfigures"/>
              <w:tabs>
                <w:tab w:val="clear" w:pos="765"/>
                <w:tab w:val="decimal" w:pos="808"/>
              </w:tabs>
              <w:spacing w:line="240" w:lineRule="atLeast"/>
              <w:ind w:left="-79" w:right="-108"/>
              <w:rPr>
                <w:rFonts w:asciiTheme="minorBidi" w:hAnsiTheme="minorBidi" w:cstheme="minorBidi"/>
                <w:sz w:val="28"/>
                <w:szCs w:val="28"/>
                <w:lang w:val="en-US" w:bidi="th-TH"/>
              </w:rPr>
            </w:pPr>
            <w:r>
              <w:rPr>
                <w:rFonts w:asciiTheme="minorBidi" w:hAnsiTheme="minorBidi" w:cstheme="minorBidi"/>
                <w:sz w:val="28"/>
                <w:szCs w:val="28"/>
                <w:lang w:val="en-US" w:bidi="th-TH"/>
              </w:rPr>
              <w:t>(21,774)</w:t>
            </w:r>
          </w:p>
        </w:tc>
        <w:tc>
          <w:tcPr>
            <w:tcW w:w="236" w:type="dxa"/>
            <w:shd w:val="clear" w:color="auto" w:fill="auto"/>
            <w:vAlign w:val="bottom"/>
          </w:tcPr>
          <w:p w14:paraId="131C8D15" w14:textId="77777777" w:rsidR="005C2FE5" w:rsidRPr="0021546E" w:rsidRDefault="005C2FE5" w:rsidP="0021546E">
            <w:pPr>
              <w:tabs>
                <w:tab w:val="decimal" w:pos="651"/>
              </w:tabs>
              <w:ind w:right="-108"/>
              <w:jc w:val="thaiDistribute"/>
              <w:rPr>
                <w:rFonts w:asciiTheme="minorBidi" w:hAnsiTheme="minorBidi" w:cstheme="minorBidi"/>
                <w:b/>
                <w:sz w:val="28"/>
                <w:szCs w:val="28"/>
              </w:rPr>
            </w:pPr>
          </w:p>
        </w:tc>
        <w:tc>
          <w:tcPr>
            <w:tcW w:w="1087" w:type="dxa"/>
            <w:shd w:val="clear" w:color="auto" w:fill="auto"/>
            <w:vAlign w:val="bottom"/>
          </w:tcPr>
          <w:p w14:paraId="495D1F24" w14:textId="77777777" w:rsidR="005C2FE5" w:rsidRPr="0021546E" w:rsidRDefault="005C2FE5" w:rsidP="0021546E">
            <w:pPr>
              <w:pStyle w:val="acctfourfigures"/>
              <w:tabs>
                <w:tab w:val="clear" w:pos="765"/>
                <w:tab w:val="decimal" w:pos="423"/>
              </w:tabs>
              <w:spacing w:line="240" w:lineRule="atLeast"/>
              <w:ind w:left="-79" w:right="-108"/>
              <w:rPr>
                <w:rFonts w:asciiTheme="minorBidi" w:hAnsiTheme="minorBidi" w:cstheme="minorBidi"/>
                <w:sz w:val="28"/>
                <w:szCs w:val="28"/>
              </w:rPr>
            </w:pPr>
          </w:p>
        </w:tc>
        <w:tc>
          <w:tcPr>
            <w:tcW w:w="236" w:type="dxa"/>
            <w:shd w:val="clear" w:color="auto" w:fill="auto"/>
            <w:vAlign w:val="bottom"/>
          </w:tcPr>
          <w:p w14:paraId="148090FB" w14:textId="77777777" w:rsidR="005C2FE5" w:rsidRPr="0021546E" w:rsidRDefault="005C2FE5" w:rsidP="0021546E">
            <w:pPr>
              <w:tabs>
                <w:tab w:val="decimal" w:pos="651"/>
              </w:tabs>
              <w:ind w:right="-108"/>
              <w:jc w:val="thaiDistribute"/>
              <w:rPr>
                <w:rFonts w:asciiTheme="minorBidi" w:hAnsiTheme="minorBidi" w:cstheme="minorBidi"/>
                <w:b/>
                <w:sz w:val="28"/>
                <w:szCs w:val="28"/>
              </w:rPr>
            </w:pPr>
          </w:p>
        </w:tc>
        <w:tc>
          <w:tcPr>
            <w:tcW w:w="1107" w:type="dxa"/>
            <w:gridSpan w:val="2"/>
            <w:shd w:val="clear" w:color="auto" w:fill="auto"/>
            <w:vAlign w:val="bottom"/>
          </w:tcPr>
          <w:p w14:paraId="2346AC0D" w14:textId="259B10C9" w:rsidR="005C2FE5" w:rsidRDefault="004A044D" w:rsidP="0021546E">
            <w:pPr>
              <w:pStyle w:val="acctfourfigures"/>
              <w:tabs>
                <w:tab w:val="clear" w:pos="765"/>
                <w:tab w:val="decimal" w:pos="808"/>
              </w:tabs>
              <w:spacing w:line="240" w:lineRule="atLeast"/>
              <w:ind w:left="-79" w:right="-108"/>
              <w:rPr>
                <w:rFonts w:asciiTheme="minorBidi" w:hAnsiTheme="minorBidi" w:cstheme="minorBidi"/>
                <w:sz w:val="28"/>
                <w:szCs w:val="28"/>
                <w:lang w:val="en-US" w:bidi="th-TH"/>
              </w:rPr>
            </w:pPr>
            <w:r>
              <w:rPr>
                <w:rFonts w:asciiTheme="minorBidi" w:hAnsiTheme="minorBidi" w:cstheme="minorBidi"/>
                <w:sz w:val="28"/>
                <w:szCs w:val="28"/>
                <w:lang w:val="en-US" w:bidi="th-TH"/>
              </w:rPr>
              <w:t>(</w:t>
            </w:r>
            <w:r w:rsidR="005C2FE5">
              <w:rPr>
                <w:rFonts w:asciiTheme="minorBidi" w:hAnsiTheme="minorBidi" w:cstheme="minorBidi"/>
                <w:sz w:val="28"/>
                <w:szCs w:val="28"/>
                <w:lang w:val="en-US" w:bidi="th-TH"/>
              </w:rPr>
              <w:t>45,780</w:t>
            </w:r>
            <w:r>
              <w:rPr>
                <w:rFonts w:asciiTheme="minorBidi" w:hAnsiTheme="minorBidi" w:cstheme="minorBidi"/>
                <w:sz w:val="28"/>
                <w:szCs w:val="28"/>
                <w:lang w:val="en-US" w:bidi="th-TH"/>
              </w:rPr>
              <w:t>)</w:t>
            </w:r>
          </w:p>
        </w:tc>
      </w:tr>
      <w:tr w:rsidR="0021546E" w:rsidRPr="0021546E" w14:paraId="68BC7EAE" w14:textId="77777777" w:rsidTr="00DF6B51">
        <w:trPr>
          <w:gridAfter w:val="1"/>
          <w:wAfter w:w="10" w:type="dxa"/>
          <w:trHeight w:val="63"/>
        </w:trPr>
        <w:tc>
          <w:tcPr>
            <w:tcW w:w="4290" w:type="dxa"/>
            <w:shd w:val="clear" w:color="auto" w:fill="auto"/>
            <w:vAlign w:val="bottom"/>
          </w:tcPr>
          <w:p w14:paraId="082242CA" w14:textId="50A9B30B" w:rsidR="0021546E" w:rsidRPr="00EB0A89" w:rsidRDefault="00EB0A89" w:rsidP="0021546E">
            <w:pPr>
              <w:ind w:left="189" w:hanging="189"/>
              <w:rPr>
                <w:rFonts w:asciiTheme="minorBidi" w:hAnsiTheme="minorBidi" w:cstheme="minorBidi"/>
                <w:spacing w:val="-4"/>
                <w:sz w:val="28"/>
                <w:szCs w:val="28"/>
                <w:cs/>
              </w:rPr>
            </w:pPr>
            <w:r w:rsidRPr="00EB0A89">
              <w:rPr>
                <w:rFonts w:asciiTheme="minorBidi" w:hAnsiTheme="minorBidi" w:cs="Cordia New" w:hint="cs"/>
                <w:spacing w:val="-4"/>
                <w:sz w:val="28"/>
                <w:szCs w:val="28"/>
                <w:cs/>
              </w:rPr>
              <w:t>ผลแตกต่างชั่วคราวปีก่อนที่รับรู้เป็นสินทรัพย์ภาษีเงินได้</w:t>
            </w:r>
          </w:p>
        </w:tc>
        <w:tc>
          <w:tcPr>
            <w:tcW w:w="1088" w:type="dxa"/>
            <w:shd w:val="clear" w:color="auto" w:fill="auto"/>
            <w:vAlign w:val="bottom"/>
          </w:tcPr>
          <w:p w14:paraId="2568EBD1" w14:textId="77777777" w:rsidR="0021546E" w:rsidRPr="0021546E" w:rsidRDefault="0021546E" w:rsidP="0021546E">
            <w:pPr>
              <w:pStyle w:val="acctfourfigures"/>
              <w:tabs>
                <w:tab w:val="clear" w:pos="765"/>
                <w:tab w:val="decimal" w:pos="423"/>
              </w:tabs>
              <w:spacing w:line="240" w:lineRule="atLeast"/>
              <w:ind w:left="-79" w:right="-108"/>
              <w:rPr>
                <w:rFonts w:asciiTheme="minorBidi" w:hAnsiTheme="minorBidi" w:cstheme="minorBidi"/>
                <w:sz w:val="28"/>
                <w:szCs w:val="28"/>
              </w:rPr>
            </w:pPr>
          </w:p>
        </w:tc>
        <w:tc>
          <w:tcPr>
            <w:tcW w:w="238" w:type="dxa"/>
            <w:shd w:val="clear" w:color="auto" w:fill="auto"/>
            <w:vAlign w:val="bottom"/>
          </w:tcPr>
          <w:p w14:paraId="452B7FC0" w14:textId="77777777" w:rsidR="0021546E" w:rsidRPr="0021546E" w:rsidRDefault="0021546E" w:rsidP="0021546E">
            <w:pPr>
              <w:tabs>
                <w:tab w:val="decimal" w:pos="651"/>
              </w:tabs>
              <w:ind w:right="-108"/>
              <w:jc w:val="thaiDistribute"/>
              <w:rPr>
                <w:rFonts w:asciiTheme="minorBidi" w:hAnsiTheme="minorBidi" w:cstheme="minorBidi"/>
                <w:b/>
                <w:sz w:val="28"/>
                <w:szCs w:val="28"/>
              </w:rPr>
            </w:pPr>
          </w:p>
        </w:tc>
        <w:tc>
          <w:tcPr>
            <w:tcW w:w="1096" w:type="dxa"/>
            <w:shd w:val="clear" w:color="auto" w:fill="auto"/>
            <w:vAlign w:val="bottom"/>
          </w:tcPr>
          <w:p w14:paraId="30D0C5E3" w14:textId="693733CD" w:rsidR="0021546E" w:rsidRPr="0021546E" w:rsidRDefault="004A044D" w:rsidP="004A044D">
            <w:pPr>
              <w:pStyle w:val="acctfourfigures"/>
              <w:tabs>
                <w:tab w:val="clear" w:pos="765"/>
                <w:tab w:val="decimal" w:pos="560"/>
              </w:tabs>
              <w:spacing w:line="240" w:lineRule="atLeast"/>
              <w:ind w:left="-79" w:right="-108"/>
              <w:rPr>
                <w:rFonts w:asciiTheme="minorBidi" w:hAnsiTheme="minorBidi" w:cstheme="minorBidi"/>
                <w:sz w:val="28"/>
                <w:szCs w:val="28"/>
                <w:lang w:val="en-US" w:bidi="th-TH"/>
              </w:rPr>
            </w:pPr>
            <w:r>
              <w:rPr>
                <w:rFonts w:asciiTheme="minorBidi" w:hAnsiTheme="minorBidi" w:cstheme="minorBidi"/>
                <w:sz w:val="28"/>
                <w:szCs w:val="28"/>
                <w:lang w:val="en-US" w:bidi="th-TH"/>
              </w:rPr>
              <w:t>-</w:t>
            </w:r>
          </w:p>
        </w:tc>
        <w:tc>
          <w:tcPr>
            <w:tcW w:w="236" w:type="dxa"/>
            <w:shd w:val="clear" w:color="auto" w:fill="auto"/>
            <w:vAlign w:val="bottom"/>
          </w:tcPr>
          <w:p w14:paraId="544466D6" w14:textId="77777777" w:rsidR="0021546E" w:rsidRPr="0021546E" w:rsidRDefault="0021546E" w:rsidP="0021546E">
            <w:pPr>
              <w:tabs>
                <w:tab w:val="decimal" w:pos="651"/>
              </w:tabs>
              <w:ind w:right="-108"/>
              <w:jc w:val="thaiDistribute"/>
              <w:rPr>
                <w:rFonts w:asciiTheme="minorBidi" w:hAnsiTheme="minorBidi" w:cstheme="minorBidi"/>
                <w:b/>
                <w:sz w:val="28"/>
                <w:szCs w:val="28"/>
              </w:rPr>
            </w:pPr>
          </w:p>
        </w:tc>
        <w:tc>
          <w:tcPr>
            <w:tcW w:w="1087" w:type="dxa"/>
            <w:shd w:val="clear" w:color="auto" w:fill="auto"/>
            <w:vAlign w:val="bottom"/>
          </w:tcPr>
          <w:p w14:paraId="5F2A039F" w14:textId="77777777" w:rsidR="0021546E" w:rsidRPr="0021546E" w:rsidRDefault="0021546E" w:rsidP="0021546E">
            <w:pPr>
              <w:pStyle w:val="acctfourfigures"/>
              <w:tabs>
                <w:tab w:val="clear" w:pos="765"/>
                <w:tab w:val="decimal" w:pos="423"/>
              </w:tabs>
              <w:spacing w:line="240" w:lineRule="atLeast"/>
              <w:ind w:left="-79" w:right="-108"/>
              <w:rPr>
                <w:rFonts w:asciiTheme="minorBidi" w:hAnsiTheme="minorBidi" w:cstheme="minorBidi"/>
                <w:sz w:val="28"/>
                <w:szCs w:val="28"/>
              </w:rPr>
            </w:pPr>
          </w:p>
        </w:tc>
        <w:tc>
          <w:tcPr>
            <w:tcW w:w="236" w:type="dxa"/>
            <w:shd w:val="clear" w:color="auto" w:fill="auto"/>
            <w:vAlign w:val="bottom"/>
          </w:tcPr>
          <w:p w14:paraId="69D9C978" w14:textId="77777777" w:rsidR="0021546E" w:rsidRPr="0021546E" w:rsidRDefault="0021546E" w:rsidP="0021546E">
            <w:pPr>
              <w:tabs>
                <w:tab w:val="decimal" w:pos="651"/>
              </w:tabs>
              <w:ind w:right="-108"/>
              <w:jc w:val="thaiDistribute"/>
              <w:rPr>
                <w:rFonts w:asciiTheme="minorBidi" w:hAnsiTheme="minorBidi" w:cstheme="minorBidi"/>
                <w:b/>
                <w:sz w:val="28"/>
                <w:szCs w:val="28"/>
              </w:rPr>
            </w:pPr>
          </w:p>
        </w:tc>
        <w:tc>
          <w:tcPr>
            <w:tcW w:w="1097" w:type="dxa"/>
            <w:shd w:val="clear" w:color="auto" w:fill="auto"/>
            <w:vAlign w:val="bottom"/>
          </w:tcPr>
          <w:p w14:paraId="6312F136" w14:textId="47C86408" w:rsidR="0021546E" w:rsidRPr="0021546E" w:rsidRDefault="004A044D" w:rsidP="0021546E">
            <w:pPr>
              <w:pStyle w:val="acctfourfigures"/>
              <w:tabs>
                <w:tab w:val="clear" w:pos="765"/>
                <w:tab w:val="decimal" w:pos="808"/>
              </w:tabs>
              <w:spacing w:line="240" w:lineRule="atLeast"/>
              <w:ind w:left="-79" w:right="-108"/>
              <w:rPr>
                <w:rFonts w:asciiTheme="minorBidi" w:hAnsiTheme="minorBidi" w:cstheme="minorBidi"/>
                <w:sz w:val="28"/>
                <w:szCs w:val="28"/>
                <w:lang w:val="en-US" w:bidi="th-TH"/>
              </w:rPr>
            </w:pPr>
            <w:r>
              <w:rPr>
                <w:rFonts w:asciiTheme="minorBidi" w:hAnsiTheme="minorBidi" w:cstheme="minorBidi"/>
                <w:sz w:val="28"/>
                <w:szCs w:val="28"/>
                <w:lang w:val="en-US" w:bidi="th-TH"/>
              </w:rPr>
              <w:t>(</w:t>
            </w:r>
            <w:r w:rsidR="00EB0A89">
              <w:rPr>
                <w:rFonts w:asciiTheme="minorBidi" w:hAnsiTheme="minorBidi" w:cstheme="minorBidi"/>
                <w:sz w:val="28"/>
                <w:szCs w:val="28"/>
                <w:lang w:val="en-US" w:bidi="th-TH"/>
              </w:rPr>
              <w:t>259</w:t>
            </w:r>
            <w:r>
              <w:rPr>
                <w:rFonts w:asciiTheme="minorBidi" w:hAnsiTheme="minorBidi" w:cstheme="minorBidi"/>
                <w:sz w:val="28"/>
                <w:szCs w:val="28"/>
                <w:lang w:val="en-US" w:bidi="th-TH"/>
              </w:rPr>
              <w:t>)</w:t>
            </w:r>
          </w:p>
        </w:tc>
      </w:tr>
      <w:tr w:rsidR="0021546E" w:rsidRPr="0021546E" w14:paraId="62B19B1B" w14:textId="77777777" w:rsidTr="00DF6B51">
        <w:trPr>
          <w:gridAfter w:val="1"/>
          <w:wAfter w:w="10" w:type="dxa"/>
        </w:trPr>
        <w:tc>
          <w:tcPr>
            <w:tcW w:w="4290" w:type="dxa"/>
            <w:shd w:val="clear" w:color="auto" w:fill="auto"/>
            <w:vAlign w:val="bottom"/>
          </w:tcPr>
          <w:p w14:paraId="46A78FF9" w14:textId="77777777" w:rsidR="0021546E" w:rsidRPr="00BD2653" w:rsidRDefault="0021546E" w:rsidP="0021546E">
            <w:pPr>
              <w:ind w:left="162" w:hanging="180"/>
              <w:rPr>
                <w:rFonts w:asciiTheme="minorBidi" w:hAnsiTheme="minorBidi" w:cstheme="minorBidi"/>
                <w:b/>
                <w:bCs/>
                <w:sz w:val="28"/>
                <w:szCs w:val="28"/>
                <w:cs/>
              </w:rPr>
            </w:pPr>
            <w:r w:rsidRPr="00BD2653">
              <w:rPr>
                <w:rFonts w:asciiTheme="minorBidi" w:hAnsiTheme="minorBidi" w:cstheme="minorBidi"/>
                <w:b/>
                <w:bCs/>
                <w:sz w:val="28"/>
                <w:szCs w:val="28"/>
                <w:cs/>
              </w:rPr>
              <w:t>รวม</w:t>
            </w:r>
          </w:p>
        </w:tc>
        <w:tc>
          <w:tcPr>
            <w:tcW w:w="1088" w:type="dxa"/>
            <w:tcBorders>
              <w:top w:val="single" w:sz="4" w:space="0" w:color="auto"/>
              <w:bottom w:val="double" w:sz="4" w:space="0" w:color="auto"/>
            </w:tcBorders>
            <w:shd w:val="clear" w:color="auto" w:fill="auto"/>
            <w:vAlign w:val="bottom"/>
          </w:tcPr>
          <w:p w14:paraId="254B3054" w14:textId="6BA55BA5" w:rsidR="0021546E" w:rsidRPr="00BD2653" w:rsidRDefault="004A044D" w:rsidP="0021546E">
            <w:pPr>
              <w:pStyle w:val="acctfourfigures"/>
              <w:tabs>
                <w:tab w:val="clear" w:pos="765"/>
                <w:tab w:val="decimal" w:pos="423"/>
              </w:tabs>
              <w:spacing w:line="240" w:lineRule="atLeast"/>
              <w:ind w:left="-79" w:right="-108"/>
              <w:rPr>
                <w:rFonts w:asciiTheme="minorBidi" w:hAnsiTheme="minorBidi" w:cstheme="minorBidi"/>
                <w:b/>
                <w:bCs/>
                <w:sz w:val="28"/>
                <w:szCs w:val="28"/>
                <w:cs/>
                <w:lang w:bidi="th-TH"/>
              </w:rPr>
            </w:pPr>
            <w:r>
              <w:rPr>
                <w:rFonts w:asciiTheme="minorBidi" w:hAnsiTheme="minorBidi" w:cstheme="minorBidi"/>
                <w:b/>
                <w:bCs/>
                <w:sz w:val="28"/>
                <w:szCs w:val="28"/>
                <w:lang w:bidi="th-TH"/>
              </w:rPr>
              <w:t>(33.69)</w:t>
            </w:r>
          </w:p>
        </w:tc>
        <w:tc>
          <w:tcPr>
            <w:tcW w:w="238" w:type="dxa"/>
            <w:shd w:val="clear" w:color="auto" w:fill="auto"/>
            <w:vAlign w:val="bottom"/>
          </w:tcPr>
          <w:p w14:paraId="5089DD6F" w14:textId="77777777" w:rsidR="0021546E" w:rsidRPr="00BD2653" w:rsidRDefault="0021546E" w:rsidP="0021546E">
            <w:pPr>
              <w:tabs>
                <w:tab w:val="decimal" w:pos="651"/>
              </w:tabs>
              <w:ind w:right="-108"/>
              <w:jc w:val="thaiDistribute"/>
              <w:rPr>
                <w:rFonts w:asciiTheme="minorBidi" w:hAnsiTheme="minorBidi" w:cstheme="minorBidi"/>
                <w:b/>
                <w:bCs/>
                <w:sz w:val="28"/>
                <w:szCs w:val="28"/>
              </w:rPr>
            </w:pPr>
          </w:p>
        </w:tc>
        <w:tc>
          <w:tcPr>
            <w:tcW w:w="1096" w:type="dxa"/>
            <w:tcBorders>
              <w:top w:val="single" w:sz="4" w:space="0" w:color="auto"/>
              <w:bottom w:val="double" w:sz="4" w:space="0" w:color="auto"/>
            </w:tcBorders>
            <w:shd w:val="clear" w:color="auto" w:fill="auto"/>
            <w:vAlign w:val="bottom"/>
          </w:tcPr>
          <w:p w14:paraId="5400B9C6" w14:textId="487F3432" w:rsidR="0021546E" w:rsidRPr="00BD2653" w:rsidRDefault="004A044D" w:rsidP="0021546E">
            <w:pPr>
              <w:pStyle w:val="acctfourfigures"/>
              <w:tabs>
                <w:tab w:val="clear" w:pos="765"/>
                <w:tab w:val="decimal" w:pos="808"/>
              </w:tabs>
              <w:spacing w:line="240" w:lineRule="atLeast"/>
              <w:ind w:left="-79" w:right="-108"/>
              <w:rPr>
                <w:rFonts w:asciiTheme="minorBidi" w:hAnsiTheme="minorBidi" w:cstheme="minorBidi"/>
                <w:b/>
                <w:bCs/>
                <w:sz w:val="28"/>
                <w:szCs w:val="28"/>
                <w:lang w:bidi="th-TH"/>
              </w:rPr>
            </w:pPr>
            <w:r>
              <w:rPr>
                <w:rFonts w:asciiTheme="minorBidi" w:hAnsiTheme="minorBidi" w:cstheme="minorBidi"/>
                <w:b/>
                <w:bCs/>
                <w:sz w:val="28"/>
                <w:szCs w:val="28"/>
                <w:lang w:bidi="th-TH"/>
              </w:rPr>
              <w:t>(</w:t>
            </w:r>
            <w:r w:rsidR="00622136">
              <w:rPr>
                <w:rFonts w:asciiTheme="minorBidi" w:hAnsiTheme="minorBidi" w:cstheme="minorBidi"/>
                <w:b/>
                <w:bCs/>
                <w:sz w:val="28"/>
                <w:szCs w:val="28"/>
                <w:lang w:bidi="th-TH"/>
              </w:rPr>
              <w:t>86,658</w:t>
            </w:r>
            <w:r>
              <w:rPr>
                <w:rFonts w:asciiTheme="minorBidi" w:hAnsiTheme="minorBidi" w:cstheme="minorBidi"/>
                <w:b/>
                <w:bCs/>
                <w:sz w:val="28"/>
                <w:szCs w:val="28"/>
                <w:lang w:bidi="th-TH"/>
              </w:rPr>
              <w:t>)</w:t>
            </w:r>
          </w:p>
        </w:tc>
        <w:tc>
          <w:tcPr>
            <w:tcW w:w="236" w:type="dxa"/>
            <w:shd w:val="clear" w:color="auto" w:fill="auto"/>
            <w:vAlign w:val="bottom"/>
          </w:tcPr>
          <w:p w14:paraId="3AE3C196" w14:textId="77777777" w:rsidR="0021546E" w:rsidRPr="00BD2653" w:rsidRDefault="0021546E" w:rsidP="0021546E">
            <w:pPr>
              <w:tabs>
                <w:tab w:val="decimal" w:pos="651"/>
              </w:tabs>
              <w:ind w:right="-108"/>
              <w:jc w:val="thaiDistribute"/>
              <w:rPr>
                <w:rFonts w:asciiTheme="minorBidi" w:hAnsiTheme="minorBidi" w:cstheme="minorBidi"/>
                <w:b/>
                <w:bCs/>
                <w:sz w:val="28"/>
                <w:szCs w:val="28"/>
              </w:rPr>
            </w:pPr>
          </w:p>
        </w:tc>
        <w:tc>
          <w:tcPr>
            <w:tcW w:w="1087" w:type="dxa"/>
            <w:tcBorders>
              <w:top w:val="single" w:sz="4" w:space="0" w:color="auto"/>
              <w:bottom w:val="double" w:sz="4" w:space="0" w:color="auto"/>
            </w:tcBorders>
            <w:shd w:val="clear" w:color="auto" w:fill="auto"/>
            <w:vAlign w:val="bottom"/>
          </w:tcPr>
          <w:p w14:paraId="4E867D78" w14:textId="66A1304F" w:rsidR="0021546E" w:rsidRPr="00BD2653" w:rsidRDefault="0069506B" w:rsidP="00E3185E">
            <w:pPr>
              <w:pStyle w:val="acctfourfigures"/>
              <w:tabs>
                <w:tab w:val="clear" w:pos="765"/>
                <w:tab w:val="decimal" w:pos="480"/>
              </w:tabs>
              <w:spacing w:line="240" w:lineRule="atLeast"/>
              <w:ind w:left="-79" w:right="120"/>
              <w:rPr>
                <w:rFonts w:asciiTheme="minorBidi" w:hAnsiTheme="minorBidi" w:cstheme="minorBidi"/>
                <w:b/>
                <w:bCs/>
                <w:sz w:val="28"/>
                <w:szCs w:val="28"/>
                <w:cs/>
                <w:lang w:bidi="th-TH"/>
              </w:rPr>
            </w:pPr>
            <w:r w:rsidRPr="00E3185E">
              <w:rPr>
                <w:rFonts w:asciiTheme="minorBidi" w:hAnsiTheme="minorBidi" w:cstheme="minorBidi"/>
                <w:b/>
                <w:bCs/>
                <w:sz w:val="28"/>
                <w:szCs w:val="28"/>
                <w:lang w:val="en-US" w:bidi="th-TH"/>
              </w:rPr>
              <w:t>1</w:t>
            </w:r>
            <w:r w:rsidR="00E3185E" w:rsidRPr="00E3185E">
              <w:rPr>
                <w:rFonts w:asciiTheme="minorBidi" w:hAnsiTheme="minorBidi" w:cstheme="minorBidi"/>
                <w:b/>
                <w:bCs/>
                <w:sz w:val="28"/>
                <w:szCs w:val="28"/>
                <w:lang w:val="en-US" w:bidi="th-TH"/>
              </w:rPr>
              <w:t>0</w:t>
            </w:r>
            <w:r w:rsidR="00E3185E" w:rsidRPr="00E3185E">
              <w:rPr>
                <w:rFonts w:asciiTheme="minorBidi" w:hAnsiTheme="minorBidi" w:cstheme="minorBidi"/>
                <w:b/>
                <w:bCs/>
                <w:sz w:val="28"/>
                <w:szCs w:val="28"/>
                <w:lang w:bidi="th-TH"/>
              </w:rPr>
              <w:t>.63</w:t>
            </w:r>
          </w:p>
        </w:tc>
        <w:tc>
          <w:tcPr>
            <w:tcW w:w="236" w:type="dxa"/>
            <w:shd w:val="clear" w:color="auto" w:fill="auto"/>
            <w:vAlign w:val="bottom"/>
          </w:tcPr>
          <w:p w14:paraId="1888469A" w14:textId="77777777" w:rsidR="0021546E" w:rsidRPr="00BD2653" w:rsidRDefault="0021546E" w:rsidP="0021546E">
            <w:pPr>
              <w:tabs>
                <w:tab w:val="decimal" w:pos="651"/>
              </w:tabs>
              <w:ind w:right="-108"/>
              <w:jc w:val="thaiDistribute"/>
              <w:rPr>
                <w:rFonts w:asciiTheme="minorBidi" w:hAnsiTheme="minorBidi" w:cstheme="minorBidi"/>
                <w:b/>
                <w:bCs/>
                <w:sz w:val="28"/>
                <w:szCs w:val="28"/>
              </w:rPr>
            </w:pPr>
          </w:p>
        </w:tc>
        <w:tc>
          <w:tcPr>
            <w:tcW w:w="1097" w:type="dxa"/>
            <w:tcBorders>
              <w:top w:val="single" w:sz="4" w:space="0" w:color="auto"/>
              <w:bottom w:val="double" w:sz="4" w:space="0" w:color="auto"/>
            </w:tcBorders>
            <w:shd w:val="clear" w:color="auto" w:fill="auto"/>
            <w:vAlign w:val="bottom"/>
          </w:tcPr>
          <w:p w14:paraId="3F094BE6" w14:textId="6E89D8D1" w:rsidR="0021546E" w:rsidRPr="00BD2653" w:rsidRDefault="00EB0A89" w:rsidP="0021546E">
            <w:pPr>
              <w:pStyle w:val="acctfourfigures"/>
              <w:tabs>
                <w:tab w:val="clear" w:pos="765"/>
                <w:tab w:val="decimal" w:pos="808"/>
              </w:tabs>
              <w:spacing w:line="240" w:lineRule="atLeast"/>
              <w:ind w:left="-79" w:right="-108"/>
              <w:rPr>
                <w:rFonts w:asciiTheme="minorBidi" w:hAnsiTheme="minorBidi" w:cstheme="minorBidi"/>
                <w:b/>
                <w:bCs/>
                <w:sz w:val="28"/>
                <w:szCs w:val="28"/>
                <w:lang w:bidi="th-TH"/>
              </w:rPr>
            </w:pPr>
            <w:r>
              <w:rPr>
                <w:rFonts w:asciiTheme="minorBidi" w:hAnsiTheme="minorBidi" w:cstheme="minorBidi"/>
                <w:b/>
                <w:bCs/>
                <w:sz w:val="28"/>
                <w:szCs w:val="28"/>
                <w:lang w:bidi="th-TH"/>
              </w:rPr>
              <w:t>18,514</w:t>
            </w:r>
          </w:p>
        </w:tc>
      </w:tr>
    </w:tbl>
    <w:p w14:paraId="693D78D3" w14:textId="77777777" w:rsidR="00E82DDA" w:rsidRDefault="00E82DDA"/>
    <w:tbl>
      <w:tblPr>
        <w:tblW w:w="9378" w:type="dxa"/>
        <w:tblInd w:w="558" w:type="dxa"/>
        <w:tblLayout w:type="fixed"/>
        <w:tblLook w:val="01E0" w:firstRow="1" w:lastRow="1" w:firstColumn="1" w:lastColumn="1" w:noHBand="0" w:noVBand="0"/>
      </w:tblPr>
      <w:tblGrid>
        <w:gridCol w:w="4290"/>
        <w:gridCol w:w="1088"/>
        <w:gridCol w:w="238"/>
        <w:gridCol w:w="1096"/>
        <w:gridCol w:w="236"/>
        <w:gridCol w:w="1087"/>
        <w:gridCol w:w="236"/>
        <w:gridCol w:w="1097"/>
        <w:gridCol w:w="10"/>
      </w:tblGrid>
      <w:tr w:rsidR="0021546E" w:rsidRPr="00675B0F" w14:paraId="2D59D9BB" w14:textId="77777777" w:rsidTr="00DF6B51">
        <w:tc>
          <w:tcPr>
            <w:tcW w:w="4290" w:type="dxa"/>
            <w:shd w:val="clear" w:color="auto" w:fill="auto"/>
            <w:vAlign w:val="bottom"/>
          </w:tcPr>
          <w:p w14:paraId="6E88C03B" w14:textId="77777777" w:rsidR="0021546E" w:rsidRPr="00675B0F" w:rsidRDefault="0021546E" w:rsidP="00B425A0">
            <w:pPr>
              <w:rPr>
                <w:rFonts w:asciiTheme="minorBidi" w:hAnsiTheme="minorBidi" w:cstheme="minorBidi"/>
                <w:bCs/>
                <w:i/>
                <w:iCs/>
                <w:sz w:val="28"/>
                <w:szCs w:val="28"/>
              </w:rPr>
            </w:pPr>
          </w:p>
        </w:tc>
        <w:tc>
          <w:tcPr>
            <w:tcW w:w="5088" w:type="dxa"/>
            <w:gridSpan w:val="8"/>
            <w:shd w:val="clear" w:color="auto" w:fill="auto"/>
            <w:vAlign w:val="bottom"/>
          </w:tcPr>
          <w:p w14:paraId="0F438BE0" w14:textId="5B96EEC2" w:rsidR="0021546E" w:rsidRPr="0021546E" w:rsidRDefault="0021546E" w:rsidP="00B425A0">
            <w:pPr>
              <w:ind w:left="-108" w:right="-108"/>
              <w:jc w:val="center"/>
              <w:rPr>
                <w:rFonts w:asciiTheme="minorBidi" w:hAnsiTheme="minorBidi" w:cstheme="minorBidi"/>
                <w:b/>
                <w:bCs/>
                <w:sz w:val="28"/>
                <w:szCs w:val="28"/>
              </w:rPr>
            </w:pPr>
            <w:r w:rsidRPr="00D26559">
              <w:rPr>
                <w:rFonts w:ascii="Cordia New" w:hAnsi="Cordia New" w:cs="Cordia New"/>
                <w:b/>
                <w:bCs/>
                <w:sz w:val="28"/>
                <w:szCs w:val="28"/>
                <w:cs/>
              </w:rPr>
              <w:t>งบการเงินเฉพาะกิจการ</w:t>
            </w:r>
          </w:p>
        </w:tc>
      </w:tr>
      <w:tr w:rsidR="0021546E" w:rsidRPr="00675B0F" w14:paraId="40611866" w14:textId="77777777" w:rsidTr="00DF6B51">
        <w:trPr>
          <w:gridAfter w:val="1"/>
          <w:wAfter w:w="10" w:type="dxa"/>
        </w:trPr>
        <w:tc>
          <w:tcPr>
            <w:tcW w:w="4290" w:type="dxa"/>
            <w:shd w:val="clear" w:color="auto" w:fill="auto"/>
            <w:vAlign w:val="bottom"/>
          </w:tcPr>
          <w:p w14:paraId="6B02AE1A" w14:textId="77777777" w:rsidR="0021546E" w:rsidRPr="00675B0F" w:rsidRDefault="0021546E" w:rsidP="00B425A0">
            <w:pPr>
              <w:ind w:right="-108"/>
              <w:jc w:val="both"/>
              <w:rPr>
                <w:rFonts w:asciiTheme="minorBidi" w:hAnsiTheme="minorBidi" w:cstheme="minorBidi"/>
                <w:b/>
                <w:bCs/>
                <w:i/>
                <w:iCs/>
                <w:sz w:val="28"/>
                <w:szCs w:val="28"/>
              </w:rPr>
            </w:pPr>
          </w:p>
        </w:tc>
        <w:tc>
          <w:tcPr>
            <w:tcW w:w="2422" w:type="dxa"/>
            <w:gridSpan w:val="3"/>
            <w:shd w:val="clear" w:color="auto" w:fill="auto"/>
            <w:vAlign w:val="bottom"/>
          </w:tcPr>
          <w:p w14:paraId="60DE0D1C" w14:textId="77777777" w:rsidR="0021546E" w:rsidRPr="00675B0F" w:rsidRDefault="0021546E" w:rsidP="00B425A0">
            <w:pPr>
              <w:jc w:val="center"/>
              <w:rPr>
                <w:rFonts w:asciiTheme="minorBidi" w:hAnsiTheme="minorBidi" w:cstheme="minorBidi"/>
                <w:sz w:val="28"/>
                <w:szCs w:val="28"/>
              </w:rPr>
            </w:pPr>
            <w:r>
              <w:rPr>
                <w:rFonts w:asciiTheme="minorBidi" w:hAnsiTheme="minorBidi" w:cstheme="minorBidi"/>
                <w:sz w:val="28"/>
                <w:szCs w:val="28"/>
              </w:rPr>
              <w:t>2565</w:t>
            </w:r>
          </w:p>
        </w:tc>
        <w:tc>
          <w:tcPr>
            <w:tcW w:w="236" w:type="dxa"/>
            <w:shd w:val="clear" w:color="auto" w:fill="auto"/>
            <w:vAlign w:val="bottom"/>
          </w:tcPr>
          <w:p w14:paraId="41A9DA24" w14:textId="77777777" w:rsidR="0021546E" w:rsidRPr="00675B0F" w:rsidRDefault="0021546E" w:rsidP="00B425A0">
            <w:pPr>
              <w:jc w:val="center"/>
              <w:rPr>
                <w:rFonts w:asciiTheme="minorBidi" w:hAnsiTheme="minorBidi" w:cstheme="minorBidi"/>
                <w:sz w:val="28"/>
                <w:szCs w:val="28"/>
              </w:rPr>
            </w:pPr>
          </w:p>
        </w:tc>
        <w:tc>
          <w:tcPr>
            <w:tcW w:w="2420" w:type="dxa"/>
            <w:gridSpan w:val="3"/>
            <w:shd w:val="clear" w:color="auto" w:fill="auto"/>
            <w:vAlign w:val="bottom"/>
          </w:tcPr>
          <w:p w14:paraId="2C22714B" w14:textId="77777777" w:rsidR="0021546E" w:rsidRPr="00675B0F" w:rsidRDefault="0021546E" w:rsidP="00B425A0">
            <w:pPr>
              <w:jc w:val="center"/>
              <w:rPr>
                <w:rFonts w:asciiTheme="minorBidi" w:hAnsiTheme="minorBidi" w:cstheme="minorBidi"/>
                <w:sz w:val="28"/>
                <w:szCs w:val="28"/>
              </w:rPr>
            </w:pPr>
            <w:r>
              <w:rPr>
                <w:rFonts w:asciiTheme="minorBidi" w:hAnsiTheme="minorBidi" w:cstheme="minorBidi"/>
                <w:sz w:val="28"/>
                <w:szCs w:val="28"/>
              </w:rPr>
              <w:t>2564</w:t>
            </w:r>
          </w:p>
        </w:tc>
      </w:tr>
      <w:tr w:rsidR="007F65BC" w:rsidRPr="00675B0F" w14:paraId="44AD58C3" w14:textId="77777777" w:rsidTr="00DF6B51">
        <w:tc>
          <w:tcPr>
            <w:tcW w:w="4290" w:type="dxa"/>
            <w:shd w:val="clear" w:color="auto" w:fill="auto"/>
            <w:vAlign w:val="bottom"/>
          </w:tcPr>
          <w:p w14:paraId="387B3574" w14:textId="77777777" w:rsidR="007F65BC" w:rsidRPr="00675B0F" w:rsidRDefault="007F65BC" w:rsidP="00B425A0">
            <w:pPr>
              <w:ind w:right="-108"/>
              <w:jc w:val="both"/>
              <w:rPr>
                <w:rFonts w:asciiTheme="minorBidi" w:hAnsiTheme="minorBidi" w:cstheme="minorBidi"/>
                <w:b/>
                <w:bCs/>
                <w:i/>
                <w:iCs/>
                <w:sz w:val="28"/>
                <w:szCs w:val="28"/>
              </w:rPr>
            </w:pPr>
          </w:p>
        </w:tc>
        <w:tc>
          <w:tcPr>
            <w:tcW w:w="5078" w:type="dxa"/>
            <w:gridSpan w:val="8"/>
            <w:shd w:val="clear" w:color="auto" w:fill="auto"/>
            <w:vAlign w:val="bottom"/>
          </w:tcPr>
          <w:p w14:paraId="30B5ACA7" w14:textId="30A48A11" w:rsidR="007F65BC" w:rsidRDefault="007F65BC" w:rsidP="00B425A0">
            <w:pPr>
              <w:jc w:val="center"/>
              <w:rPr>
                <w:rFonts w:asciiTheme="minorBidi" w:hAnsiTheme="minorBidi" w:cstheme="minorBidi"/>
                <w:sz w:val="28"/>
                <w:szCs w:val="28"/>
              </w:rPr>
            </w:pPr>
            <w:r w:rsidRPr="004A5EC7">
              <w:rPr>
                <w:rFonts w:asciiTheme="minorBidi" w:hAnsiTheme="minorBidi" w:cstheme="minorBidi" w:hint="cs"/>
                <w:sz w:val="28"/>
                <w:szCs w:val="28"/>
                <w:cs/>
              </w:rPr>
              <w:t>(ปรับปรุงใหม่)</w:t>
            </w:r>
          </w:p>
        </w:tc>
      </w:tr>
      <w:tr w:rsidR="0021546E" w:rsidRPr="00675B0F" w14:paraId="1F84163C" w14:textId="77777777" w:rsidTr="00DF6B51">
        <w:trPr>
          <w:gridAfter w:val="1"/>
          <w:wAfter w:w="10" w:type="dxa"/>
        </w:trPr>
        <w:tc>
          <w:tcPr>
            <w:tcW w:w="4290" w:type="dxa"/>
            <w:shd w:val="clear" w:color="auto" w:fill="auto"/>
            <w:vAlign w:val="bottom"/>
          </w:tcPr>
          <w:p w14:paraId="67F1C5D6" w14:textId="77777777" w:rsidR="0021546E" w:rsidRPr="00675B0F" w:rsidRDefault="0021546E" w:rsidP="00B425A0">
            <w:pPr>
              <w:rPr>
                <w:rFonts w:asciiTheme="minorBidi" w:hAnsiTheme="minorBidi" w:cstheme="minorBidi"/>
                <w:sz w:val="28"/>
                <w:szCs w:val="28"/>
              </w:rPr>
            </w:pPr>
            <w:r w:rsidRPr="00675B0F">
              <w:rPr>
                <w:rFonts w:asciiTheme="minorBidi" w:hAnsiTheme="minorBidi" w:cstheme="minorBidi"/>
                <w:bCs/>
                <w:i/>
                <w:iCs/>
                <w:sz w:val="28"/>
                <w:szCs w:val="28"/>
              </w:rPr>
              <w:t xml:space="preserve">   </w:t>
            </w:r>
          </w:p>
        </w:tc>
        <w:tc>
          <w:tcPr>
            <w:tcW w:w="1088" w:type="dxa"/>
            <w:shd w:val="clear" w:color="auto" w:fill="auto"/>
            <w:vAlign w:val="bottom"/>
          </w:tcPr>
          <w:p w14:paraId="413F9934" w14:textId="77777777" w:rsidR="0021546E" w:rsidRPr="00675B0F" w:rsidRDefault="0021546E" w:rsidP="00B425A0">
            <w:pPr>
              <w:jc w:val="center"/>
              <w:rPr>
                <w:rFonts w:asciiTheme="minorBidi" w:hAnsiTheme="minorBidi" w:cstheme="minorBidi"/>
                <w:sz w:val="28"/>
                <w:szCs w:val="28"/>
              </w:rPr>
            </w:pPr>
            <w:r w:rsidRPr="00675B0F">
              <w:rPr>
                <w:rFonts w:asciiTheme="minorBidi" w:hAnsiTheme="minorBidi" w:cstheme="minorBidi"/>
                <w:sz w:val="28"/>
                <w:szCs w:val="28"/>
                <w:cs/>
              </w:rPr>
              <w:t>อัตราภาษี</w:t>
            </w:r>
          </w:p>
          <w:p w14:paraId="3FE54066" w14:textId="77777777" w:rsidR="0021546E" w:rsidRPr="00675B0F" w:rsidRDefault="0021546E" w:rsidP="00B425A0">
            <w:pPr>
              <w:pStyle w:val="acctfourfigures"/>
              <w:tabs>
                <w:tab w:val="clear" w:pos="765"/>
              </w:tabs>
              <w:spacing w:line="240" w:lineRule="atLeast"/>
              <w:ind w:left="-79" w:right="-18"/>
              <w:jc w:val="center"/>
              <w:rPr>
                <w:rFonts w:asciiTheme="minorBidi" w:hAnsiTheme="minorBidi" w:cstheme="minorBidi"/>
                <w:i/>
                <w:iCs/>
                <w:sz w:val="28"/>
                <w:szCs w:val="28"/>
                <w:lang w:val="en-US" w:bidi="th-TH"/>
              </w:rPr>
            </w:pPr>
            <w:r w:rsidRPr="00675B0F">
              <w:rPr>
                <w:rFonts w:asciiTheme="minorBidi" w:hAnsiTheme="minorBidi" w:cstheme="minorBidi"/>
                <w:i/>
                <w:iCs/>
                <w:sz w:val="28"/>
                <w:szCs w:val="28"/>
                <w:cs/>
                <w:lang w:val="en-US" w:bidi="th-TH"/>
              </w:rPr>
              <w:t>(ร้อยละ)</w:t>
            </w:r>
          </w:p>
        </w:tc>
        <w:tc>
          <w:tcPr>
            <w:tcW w:w="238" w:type="dxa"/>
            <w:shd w:val="clear" w:color="auto" w:fill="auto"/>
            <w:vAlign w:val="bottom"/>
          </w:tcPr>
          <w:p w14:paraId="58E46118" w14:textId="77777777" w:rsidR="0021546E" w:rsidRPr="00675B0F" w:rsidRDefault="0021546E" w:rsidP="00B425A0">
            <w:pPr>
              <w:jc w:val="thaiDistribute"/>
              <w:rPr>
                <w:rFonts w:asciiTheme="minorBidi" w:hAnsiTheme="minorBidi" w:cstheme="minorBidi"/>
                <w:sz w:val="28"/>
                <w:szCs w:val="28"/>
              </w:rPr>
            </w:pPr>
          </w:p>
        </w:tc>
        <w:tc>
          <w:tcPr>
            <w:tcW w:w="1096" w:type="dxa"/>
            <w:shd w:val="clear" w:color="auto" w:fill="auto"/>
            <w:vAlign w:val="bottom"/>
          </w:tcPr>
          <w:p w14:paraId="4C6DBFF7" w14:textId="77777777" w:rsidR="0021546E" w:rsidRPr="00675B0F" w:rsidRDefault="0021546E" w:rsidP="00B425A0">
            <w:pPr>
              <w:pStyle w:val="acctfourfigures"/>
              <w:tabs>
                <w:tab w:val="clear" w:pos="765"/>
              </w:tabs>
              <w:spacing w:line="240" w:lineRule="atLeast"/>
              <w:ind w:left="-128" w:right="-108"/>
              <w:jc w:val="center"/>
              <w:rPr>
                <w:rFonts w:asciiTheme="minorBidi" w:hAnsiTheme="minorBidi" w:cstheme="minorBidi"/>
                <w:sz w:val="28"/>
                <w:szCs w:val="28"/>
                <w:lang w:val="en-US" w:bidi="th-TH"/>
              </w:rPr>
            </w:pPr>
          </w:p>
          <w:p w14:paraId="296A564D" w14:textId="77777777" w:rsidR="0021546E" w:rsidRPr="00675B0F" w:rsidRDefault="0021546E" w:rsidP="00B425A0">
            <w:pPr>
              <w:pStyle w:val="acctfourfigures"/>
              <w:tabs>
                <w:tab w:val="clear" w:pos="765"/>
              </w:tabs>
              <w:spacing w:line="240" w:lineRule="atLeast"/>
              <w:ind w:left="-128" w:right="-108"/>
              <w:jc w:val="center"/>
              <w:rPr>
                <w:rFonts w:asciiTheme="minorBidi" w:hAnsiTheme="minorBidi" w:cstheme="minorBidi"/>
                <w:i/>
                <w:iCs/>
                <w:sz w:val="28"/>
                <w:szCs w:val="28"/>
                <w:lang w:val="en-US" w:bidi="th-TH"/>
              </w:rPr>
            </w:pPr>
            <w:r w:rsidRPr="00675B0F">
              <w:rPr>
                <w:rFonts w:asciiTheme="minorBidi" w:hAnsiTheme="minorBidi" w:cstheme="minorBidi"/>
                <w:i/>
                <w:iCs/>
                <w:sz w:val="28"/>
                <w:szCs w:val="28"/>
                <w:cs/>
                <w:lang w:val="en-US" w:bidi="th-TH"/>
              </w:rPr>
              <w:t>(พันบาท)</w:t>
            </w:r>
          </w:p>
        </w:tc>
        <w:tc>
          <w:tcPr>
            <w:tcW w:w="236" w:type="dxa"/>
            <w:shd w:val="clear" w:color="auto" w:fill="auto"/>
            <w:vAlign w:val="bottom"/>
          </w:tcPr>
          <w:p w14:paraId="6F7D8D34" w14:textId="77777777" w:rsidR="0021546E" w:rsidRPr="00675B0F" w:rsidRDefault="0021546E" w:rsidP="00B425A0">
            <w:pPr>
              <w:ind w:left="-128" w:right="-108"/>
              <w:jc w:val="center"/>
              <w:rPr>
                <w:rFonts w:asciiTheme="minorBidi" w:hAnsiTheme="minorBidi" w:cstheme="minorBidi"/>
                <w:sz w:val="28"/>
                <w:szCs w:val="28"/>
              </w:rPr>
            </w:pPr>
          </w:p>
        </w:tc>
        <w:tc>
          <w:tcPr>
            <w:tcW w:w="1087" w:type="dxa"/>
            <w:shd w:val="clear" w:color="auto" w:fill="auto"/>
            <w:vAlign w:val="bottom"/>
          </w:tcPr>
          <w:p w14:paraId="3E9EFDCD" w14:textId="77777777" w:rsidR="0021546E" w:rsidRPr="00675B0F" w:rsidRDefault="0021546E" w:rsidP="00B425A0">
            <w:pPr>
              <w:pStyle w:val="acctfourfigures"/>
              <w:tabs>
                <w:tab w:val="clear" w:pos="765"/>
              </w:tabs>
              <w:spacing w:line="240" w:lineRule="atLeast"/>
              <w:ind w:left="-128" w:right="-108"/>
              <w:jc w:val="center"/>
              <w:rPr>
                <w:rFonts w:asciiTheme="minorBidi" w:hAnsiTheme="minorBidi" w:cstheme="minorBidi"/>
                <w:sz w:val="28"/>
                <w:szCs w:val="28"/>
                <w:lang w:val="en-US" w:bidi="th-TH"/>
              </w:rPr>
            </w:pPr>
            <w:r w:rsidRPr="00675B0F">
              <w:rPr>
                <w:rFonts w:asciiTheme="minorBidi" w:hAnsiTheme="minorBidi" w:cstheme="minorBidi"/>
                <w:sz w:val="28"/>
                <w:szCs w:val="28"/>
                <w:cs/>
                <w:lang w:val="en-US" w:bidi="th-TH"/>
              </w:rPr>
              <w:t>อัตราภาษี</w:t>
            </w:r>
          </w:p>
          <w:p w14:paraId="747B6953" w14:textId="77777777" w:rsidR="0021546E" w:rsidRPr="00675B0F" w:rsidRDefault="0021546E" w:rsidP="00B425A0">
            <w:pPr>
              <w:pStyle w:val="acctfourfigures"/>
              <w:tabs>
                <w:tab w:val="clear" w:pos="765"/>
              </w:tabs>
              <w:spacing w:line="240" w:lineRule="atLeast"/>
              <w:ind w:left="-128" w:right="-108"/>
              <w:jc w:val="center"/>
              <w:rPr>
                <w:rFonts w:asciiTheme="minorBidi" w:hAnsiTheme="minorBidi" w:cstheme="minorBidi"/>
                <w:i/>
                <w:iCs/>
                <w:sz w:val="28"/>
                <w:szCs w:val="28"/>
                <w:lang w:val="en-US" w:bidi="th-TH"/>
              </w:rPr>
            </w:pPr>
            <w:r w:rsidRPr="00675B0F">
              <w:rPr>
                <w:rFonts w:asciiTheme="minorBidi" w:hAnsiTheme="minorBidi" w:cstheme="minorBidi"/>
                <w:i/>
                <w:iCs/>
                <w:sz w:val="28"/>
                <w:szCs w:val="28"/>
                <w:cs/>
                <w:lang w:val="en-US" w:bidi="th-TH"/>
              </w:rPr>
              <w:t>(ร้อยละ)</w:t>
            </w:r>
          </w:p>
        </w:tc>
        <w:tc>
          <w:tcPr>
            <w:tcW w:w="236" w:type="dxa"/>
            <w:shd w:val="clear" w:color="auto" w:fill="auto"/>
            <w:vAlign w:val="bottom"/>
          </w:tcPr>
          <w:p w14:paraId="3D849CC6" w14:textId="77777777" w:rsidR="0021546E" w:rsidRPr="00675B0F" w:rsidRDefault="0021546E" w:rsidP="00B425A0">
            <w:pPr>
              <w:ind w:left="-128" w:right="-108"/>
              <w:jc w:val="center"/>
              <w:rPr>
                <w:rFonts w:asciiTheme="minorBidi" w:hAnsiTheme="minorBidi" w:cstheme="minorBidi"/>
                <w:sz w:val="28"/>
                <w:szCs w:val="28"/>
              </w:rPr>
            </w:pPr>
          </w:p>
        </w:tc>
        <w:tc>
          <w:tcPr>
            <w:tcW w:w="1097" w:type="dxa"/>
            <w:shd w:val="clear" w:color="auto" w:fill="auto"/>
            <w:vAlign w:val="bottom"/>
          </w:tcPr>
          <w:p w14:paraId="237F2914" w14:textId="77777777" w:rsidR="0021546E" w:rsidRPr="00675B0F" w:rsidRDefault="0021546E" w:rsidP="00B425A0">
            <w:pPr>
              <w:pStyle w:val="acctfourfigures"/>
              <w:tabs>
                <w:tab w:val="clear" w:pos="765"/>
              </w:tabs>
              <w:spacing w:line="240" w:lineRule="atLeast"/>
              <w:ind w:left="-128" w:right="-108"/>
              <w:jc w:val="center"/>
              <w:rPr>
                <w:rFonts w:asciiTheme="minorBidi" w:hAnsiTheme="minorBidi" w:cstheme="minorBidi"/>
                <w:sz w:val="28"/>
                <w:szCs w:val="28"/>
                <w:lang w:val="en-US" w:bidi="th-TH"/>
              </w:rPr>
            </w:pPr>
          </w:p>
          <w:p w14:paraId="6057B33D" w14:textId="77777777" w:rsidR="0021546E" w:rsidRPr="00675B0F" w:rsidRDefault="0021546E" w:rsidP="00B425A0">
            <w:pPr>
              <w:pStyle w:val="acctfourfigures"/>
              <w:tabs>
                <w:tab w:val="clear" w:pos="765"/>
              </w:tabs>
              <w:spacing w:line="240" w:lineRule="atLeast"/>
              <w:ind w:left="-128" w:right="-108"/>
              <w:jc w:val="center"/>
              <w:rPr>
                <w:rFonts w:asciiTheme="minorBidi" w:hAnsiTheme="minorBidi" w:cstheme="minorBidi"/>
                <w:i/>
                <w:iCs/>
                <w:sz w:val="28"/>
                <w:szCs w:val="28"/>
                <w:lang w:val="en-US" w:bidi="th-TH"/>
              </w:rPr>
            </w:pPr>
            <w:r w:rsidRPr="00675B0F">
              <w:rPr>
                <w:rFonts w:asciiTheme="minorBidi" w:hAnsiTheme="minorBidi" w:cstheme="minorBidi"/>
                <w:i/>
                <w:iCs/>
                <w:sz w:val="28"/>
                <w:szCs w:val="28"/>
                <w:cs/>
                <w:lang w:val="en-US" w:bidi="th-TH"/>
              </w:rPr>
              <w:t>(พันบาท)</w:t>
            </w:r>
          </w:p>
        </w:tc>
      </w:tr>
      <w:tr w:rsidR="0021546E" w:rsidRPr="00675B0F" w14:paraId="114CE4EA" w14:textId="77777777" w:rsidTr="00DF6B51">
        <w:trPr>
          <w:gridAfter w:val="1"/>
          <w:wAfter w:w="10" w:type="dxa"/>
        </w:trPr>
        <w:tc>
          <w:tcPr>
            <w:tcW w:w="4290" w:type="dxa"/>
            <w:shd w:val="clear" w:color="auto" w:fill="auto"/>
            <w:vAlign w:val="bottom"/>
          </w:tcPr>
          <w:p w14:paraId="2955C4EE" w14:textId="218AE289" w:rsidR="0021546E" w:rsidRPr="00675B0F" w:rsidRDefault="0021546E" w:rsidP="00B425A0">
            <w:pPr>
              <w:ind w:left="189" w:hanging="189"/>
              <w:rPr>
                <w:rFonts w:asciiTheme="minorBidi" w:hAnsiTheme="minorBidi" w:cstheme="minorBidi"/>
                <w:sz w:val="28"/>
                <w:szCs w:val="28"/>
                <w:cs/>
              </w:rPr>
            </w:pPr>
            <w:r w:rsidRPr="00675B0F">
              <w:rPr>
                <w:rFonts w:asciiTheme="minorBidi" w:hAnsiTheme="minorBidi" w:cstheme="minorBidi"/>
                <w:sz w:val="28"/>
                <w:szCs w:val="28"/>
                <w:cs/>
              </w:rPr>
              <w:t>กำไร (ขาดทุน) ก่อนภาษีเงินได้</w:t>
            </w:r>
          </w:p>
        </w:tc>
        <w:tc>
          <w:tcPr>
            <w:tcW w:w="1088" w:type="dxa"/>
            <w:shd w:val="clear" w:color="auto" w:fill="auto"/>
            <w:vAlign w:val="bottom"/>
          </w:tcPr>
          <w:p w14:paraId="5A709CBA" w14:textId="77D72039" w:rsidR="0021546E" w:rsidRPr="00675B0F" w:rsidRDefault="0021546E" w:rsidP="00EA34A7">
            <w:pPr>
              <w:pStyle w:val="acctfourfigures"/>
              <w:tabs>
                <w:tab w:val="clear" w:pos="765"/>
                <w:tab w:val="decimal" w:pos="480"/>
              </w:tabs>
              <w:spacing w:line="240" w:lineRule="atLeast"/>
              <w:ind w:left="-79" w:right="120"/>
              <w:rPr>
                <w:rFonts w:asciiTheme="minorBidi" w:hAnsiTheme="minorBidi" w:cstheme="minorBidi"/>
                <w:sz w:val="28"/>
                <w:szCs w:val="28"/>
                <w:lang w:val="en-US" w:bidi="th-TH"/>
              </w:rPr>
            </w:pPr>
          </w:p>
        </w:tc>
        <w:tc>
          <w:tcPr>
            <w:tcW w:w="238" w:type="dxa"/>
            <w:shd w:val="clear" w:color="auto" w:fill="auto"/>
            <w:vAlign w:val="bottom"/>
          </w:tcPr>
          <w:p w14:paraId="2D39633D" w14:textId="77777777" w:rsidR="0021546E" w:rsidRPr="00675B0F" w:rsidRDefault="0021546E" w:rsidP="00B425A0">
            <w:pPr>
              <w:tabs>
                <w:tab w:val="decimal" w:pos="651"/>
              </w:tabs>
              <w:ind w:right="-108"/>
              <w:jc w:val="thaiDistribute"/>
              <w:rPr>
                <w:rFonts w:asciiTheme="minorBidi" w:hAnsiTheme="minorBidi" w:cstheme="minorBidi"/>
                <w:b/>
                <w:sz w:val="28"/>
                <w:szCs w:val="28"/>
              </w:rPr>
            </w:pPr>
          </w:p>
        </w:tc>
        <w:tc>
          <w:tcPr>
            <w:tcW w:w="1096" w:type="dxa"/>
            <w:tcBorders>
              <w:bottom w:val="double" w:sz="4" w:space="0" w:color="auto"/>
            </w:tcBorders>
            <w:shd w:val="clear" w:color="auto" w:fill="auto"/>
            <w:vAlign w:val="bottom"/>
          </w:tcPr>
          <w:p w14:paraId="0DA0E292" w14:textId="41CE4AFB" w:rsidR="0021546E" w:rsidRPr="00675B0F" w:rsidRDefault="004A044D" w:rsidP="00B425A0">
            <w:pPr>
              <w:pStyle w:val="acctfourfigures"/>
              <w:tabs>
                <w:tab w:val="clear" w:pos="765"/>
                <w:tab w:val="decimal" w:pos="808"/>
              </w:tabs>
              <w:spacing w:line="240" w:lineRule="atLeast"/>
              <w:ind w:right="-108"/>
              <w:rPr>
                <w:rFonts w:asciiTheme="minorBidi" w:hAnsiTheme="minorBidi" w:cstheme="minorBidi"/>
                <w:sz w:val="28"/>
                <w:szCs w:val="28"/>
                <w:lang w:val="en-US" w:bidi="th-TH"/>
              </w:rPr>
            </w:pPr>
            <w:r>
              <w:rPr>
                <w:rFonts w:asciiTheme="minorBidi" w:hAnsiTheme="minorBidi" w:cstheme="minorBidi"/>
                <w:sz w:val="28"/>
                <w:szCs w:val="28"/>
                <w:lang w:val="en-US" w:bidi="th-TH"/>
              </w:rPr>
              <w:t>(</w:t>
            </w:r>
            <w:r w:rsidR="0069506B">
              <w:rPr>
                <w:rFonts w:asciiTheme="minorBidi" w:hAnsiTheme="minorBidi" w:cstheme="minorBidi"/>
                <w:sz w:val="28"/>
                <w:szCs w:val="28"/>
                <w:lang w:val="en-US" w:bidi="th-TH"/>
              </w:rPr>
              <w:t>289,708</w:t>
            </w:r>
            <w:r>
              <w:rPr>
                <w:rFonts w:asciiTheme="minorBidi" w:hAnsiTheme="minorBidi" w:cstheme="minorBidi"/>
                <w:sz w:val="28"/>
                <w:szCs w:val="28"/>
                <w:lang w:val="en-US" w:bidi="th-TH"/>
              </w:rPr>
              <w:t>)</w:t>
            </w:r>
          </w:p>
        </w:tc>
        <w:tc>
          <w:tcPr>
            <w:tcW w:w="236" w:type="dxa"/>
            <w:shd w:val="clear" w:color="auto" w:fill="auto"/>
            <w:vAlign w:val="bottom"/>
          </w:tcPr>
          <w:p w14:paraId="7020B27C" w14:textId="77777777" w:rsidR="0021546E" w:rsidRPr="00675B0F" w:rsidRDefault="0021546E" w:rsidP="00B425A0">
            <w:pPr>
              <w:tabs>
                <w:tab w:val="decimal" w:pos="651"/>
              </w:tabs>
              <w:ind w:right="-108"/>
              <w:jc w:val="thaiDistribute"/>
              <w:rPr>
                <w:rFonts w:asciiTheme="minorBidi" w:hAnsiTheme="minorBidi" w:cstheme="minorBidi"/>
                <w:b/>
                <w:sz w:val="28"/>
                <w:szCs w:val="28"/>
              </w:rPr>
            </w:pPr>
          </w:p>
        </w:tc>
        <w:tc>
          <w:tcPr>
            <w:tcW w:w="1087" w:type="dxa"/>
            <w:shd w:val="clear" w:color="auto" w:fill="auto"/>
            <w:vAlign w:val="bottom"/>
          </w:tcPr>
          <w:p w14:paraId="316C28C6" w14:textId="607FD36A" w:rsidR="0021546E" w:rsidRPr="00675B0F" w:rsidRDefault="0021546E" w:rsidP="00EA34A7">
            <w:pPr>
              <w:pStyle w:val="acctfourfigures"/>
              <w:tabs>
                <w:tab w:val="clear" w:pos="765"/>
                <w:tab w:val="decimal" w:pos="480"/>
              </w:tabs>
              <w:spacing w:line="240" w:lineRule="atLeast"/>
              <w:ind w:left="-79" w:right="120"/>
              <w:rPr>
                <w:rFonts w:asciiTheme="minorBidi" w:hAnsiTheme="minorBidi" w:cstheme="minorBidi"/>
                <w:sz w:val="28"/>
                <w:szCs w:val="28"/>
                <w:lang w:val="en-US" w:bidi="th-TH"/>
              </w:rPr>
            </w:pPr>
          </w:p>
        </w:tc>
        <w:tc>
          <w:tcPr>
            <w:tcW w:w="236" w:type="dxa"/>
            <w:shd w:val="clear" w:color="auto" w:fill="auto"/>
            <w:vAlign w:val="bottom"/>
          </w:tcPr>
          <w:p w14:paraId="1D64F2CC" w14:textId="77777777" w:rsidR="0021546E" w:rsidRPr="00675B0F" w:rsidRDefault="0021546E" w:rsidP="00B425A0">
            <w:pPr>
              <w:tabs>
                <w:tab w:val="decimal" w:pos="651"/>
              </w:tabs>
              <w:ind w:right="-108"/>
              <w:jc w:val="thaiDistribute"/>
              <w:rPr>
                <w:rFonts w:asciiTheme="minorBidi" w:hAnsiTheme="minorBidi" w:cstheme="minorBidi"/>
                <w:b/>
                <w:sz w:val="28"/>
                <w:szCs w:val="28"/>
              </w:rPr>
            </w:pPr>
          </w:p>
        </w:tc>
        <w:tc>
          <w:tcPr>
            <w:tcW w:w="1097" w:type="dxa"/>
            <w:tcBorders>
              <w:bottom w:val="double" w:sz="4" w:space="0" w:color="auto"/>
            </w:tcBorders>
            <w:shd w:val="clear" w:color="auto" w:fill="auto"/>
            <w:vAlign w:val="bottom"/>
          </w:tcPr>
          <w:p w14:paraId="44C33ECC" w14:textId="12308358" w:rsidR="0021546E" w:rsidRPr="00675B0F" w:rsidRDefault="0069506B" w:rsidP="00B425A0">
            <w:pPr>
              <w:pStyle w:val="acctfourfigures"/>
              <w:tabs>
                <w:tab w:val="clear" w:pos="765"/>
                <w:tab w:val="decimal" w:pos="808"/>
              </w:tabs>
              <w:spacing w:line="240" w:lineRule="atLeast"/>
              <w:ind w:left="-79" w:right="-108"/>
              <w:rPr>
                <w:rFonts w:asciiTheme="minorBidi" w:hAnsiTheme="minorBidi" w:cstheme="minorBidi"/>
                <w:sz w:val="28"/>
                <w:szCs w:val="28"/>
                <w:lang w:val="en-US" w:bidi="th-TH"/>
              </w:rPr>
            </w:pPr>
            <w:r>
              <w:rPr>
                <w:rFonts w:asciiTheme="minorBidi" w:hAnsiTheme="minorBidi" w:cstheme="minorBidi"/>
                <w:sz w:val="28"/>
                <w:szCs w:val="28"/>
                <w:lang w:val="en-US" w:bidi="th-TH"/>
              </w:rPr>
              <w:t>199,785</w:t>
            </w:r>
          </w:p>
        </w:tc>
      </w:tr>
      <w:tr w:rsidR="0021546E" w:rsidRPr="00675B0F" w14:paraId="67A4C59B" w14:textId="77777777" w:rsidTr="00DF6B51">
        <w:trPr>
          <w:gridAfter w:val="1"/>
          <w:wAfter w:w="10" w:type="dxa"/>
        </w:trPr>
        <w:tc>
          <w:tcPr>
            <w:tcW w:w="4290" w:type="dxa"/>
            <w:shd w:val="clear" w:color="auto" w:fill="auto"/>
            <w:vAlign w:val="bottom"/>
          </w:tcPr>
          <w:p w14:paraId="4DF69F74" w14:textId="77777777" w:rsidR="0021546E" w:rsidRPr="00675B0F" w:rsidRDefault="0021546E" w:rsidP="00B425A0">
            <w:pPr>
              <w:ind w:left="189" w:hanging="189"/>
              <w:rPr>
                <w:rFonts w:asciiTheme="minorBidi" w:hAnsiTheme="minorBidi" w:cstheme="minorBidi"/>
                <w:sz w:val="28"/>
                <w:szCs w:val="28"/>
                <w:cs/>
              </w:rPr>
            </w:pPr>
            <w:r w:rsidRPr="00675B0F">
              <w:rPr>
                <w:rFonts w:asciiTheme="minorBidi" w:hAnsiTheme="minorBidi" w:cstheme="minorBidi"/>
                <w:sz w:val="28"/>
                <w:szCs w:val="28"/>
                <w:cs/>
              </w:rPr>
              <w:t>จำนวนภาษีตามอัตราภาษีเงินได้</w:t>
            </w:r>
          </w:p>
        </w:tc>
        <w:tc>
          <w:tcPr>
            <w:tcW w:w="1088" w:type="dxa"/>
            <w:shd w:val="clear" w:color="auto" w:fill="auto"/>
            <w:vAlign w:val="bottom"/>
          </w:tcPr>
          <w:p w14:paraId="094FF2B2" w14:textId="12FC24C5" w:rsidR="0021546E" w:rsidRPr="00675B0F" w:rsidRDefault="00E4120F" w:rsidP="00B425A0">
            <w:pPr>
              <w:pStyle w:val="acctfourfigures"/>
              <w:tabs>
                <w:tab w:val="clear" w:pos="765"/>
                <w:tab w:val="decimal" w:pos="432"/>
              </w:tabs>
              <w:spacing w:line="240" w:lineRule="atLeast"/>
              <w:ind w:left="-79" w:right="-108"/>
              <w:rPr>
                <w:rFonts w:asciiTheme="minorBidi" w:hAnsiTheme="minorBidi" w:cstheme="minorBidi"/>
                <w:sz w:val="28"/>
                <w:szCs w:val="28"/>
                <w:lang w:val="en-US" w:bidi="th-TH"/>
              </w:rPr>
            </w:pPr>
            <w:r>
              <w:rPr>
                <w:rFonts w:asciiTheme="minorBidi" w:hAnsiTheme="minorBidi" w:cstheme="minorBidi"/>
                <w:sz w:val="28"/>
                <w:szCs w:val="28"/>
                <w:lang w:val="en-US" w:bidi="th-TH"/>
              </w:rPr>
              <w:t>20.00</w:t>
            </w:r>
          </w:p>
        </w:tc>
        <w:tc>
          <w:tcPr>
            <w:tcW w:w="238" w:type="dxa"/>
            <w:shd w:val="clear" w:color="auto" w:fill="auto"/>
            <w:vAlign w:val="bottom"/>
          </w:tcPr>
          <w:p w14:paraId="5B1E4A10" w14:textId="77777777" w:rsidR="0021546E" w:rsidRPr="00675B0F" w:rsidRDefault="0021546E" w:rsidP="00B425A0">
            <w:pPr>
              <w:tabs>
                <w:tab w:val="decimal" w:pos="651"/>
              </w:tabs>
              <w:ind w:right="-108"/>
              <w:jc w:val="thaiDistribute"/>
              <w:rPr>
                <w:rFonts w:asciiTheme="minorBidi" w:hAnsiTheme="minorBidi" w:cstheme="minorBidi"/>
                <w:b/>
                <w:sz w:val="28"/>
                <w:szCs w:val="28"/>
              </w:rPr>
            </w:pPr>
          </w:p>
        </w:tc>
        <w:tc>
          <w:tcPr>
            <w:tcW w:w="1096" w:type="dxa"/>
            <w:tcBorders>
              <w:top w:val="double" w:sz="4" w:space="0" w:color="auto"/>
            </w:tcBorders>
            <w:shd w:val="clear" w:color="auto" w:fill="auto"/>
            <w:vAlign w:val="bottom"/>
          </w:tcPr>
          <w:p w14:paraId="340C38E1" w14:textId="284525BE" w:rsidR="0021546E" w:rsidRPr="00675B0F" w:rsidRDefault="004A044D" w:rsidP="00B425A0">
            <w:pPr>
              <w:pStyle w:val="acctfourfigures"/>
              <w:tabs>
                <w:tab w:val="clear" w:pos="765"/>
                <w:tab w:val="decimal" w:pos="808"/>
              </w:tabs>
              <w:spacing w:line="240" w:lineRule="atLeast"/>
              <w:ind w:left="-79" w:right="-108"/>
              <w:rPr>
                <w:rFonts w:asciiTheme="minorBidi" w:hAnsiTheme="minorBidi" w:cstheme="minorBidi"/>
                <w:sz w:val="28"/>
                <w:szCs w:val="28"/>
                <w:lang w:val="en-US" w:bidi="th-TH"/>
              </w:rPr>
            </w:pPr>
            <w:r>
              <w:rPr>
                <w:rFonts w:asciiTheme="minorBidi" w:hAnsiTheme="minorBidi" w:cstheme="minorBidi"/>
                <w:sz w:val="28"/>
                <w:szCs w:val="28"/>
                <w:lang w:val="en-US" w:bidi="th-TH"/>
              </w:rPr>
              <w:t>(</w:t>
            </w:r>
            <w:r w:rsidR="00E73775">
              <w:rPr>
                <w:rFonts w:asciiTheme="minorBidi" w:hAnsiTheme="minorBidi" w:cstheme="minorBidi"/>
                <w:sz w:val="28"/>
                <w:szCs w:val="28"/>
                <w:lang w:val="en-US" w:bidi="th-TH"/>
              </w:rPr>
              <w:t>57,94</w:t>
            </w:r>
            <w:r w:rsidR="000B1FA3">
              <w:rPr>
                <w:rFonts w:asciiTheme="minorBidi" w:hAnsiTheme="minorBidi" w:cstheme="minorBidi"/>
                <w:sz w:val="28"/>
                <w:szCs w:val="28"/>
                <w:lang w:val="en-US" w:bidi="th-TH"/>
              </w:rPr>
              <w:t>2</w:t>
            </w:r>
            <w:r>
              <w:rPr>
                <w:rFonts w:asciiTheme="minorBidi" w:hAnsiTheme="minorBidi" w:cstheme="minorBidi"/>
                <w:sz w:val="28"/>
                <w:szCs w:val="28"/>
                <w:lang w:val="en-US" w:bidi="th-TH"/>
              </w:rPr>
              <w:t>)</w:t>
            </w:r>
          </w:p>
        </w:tc>
        <w:tc>
          <w:tcPr>
            <w:tcW w:w="236" w:type="dxa"/>
            <w:shd w:val="clear" w:color="auto" w:fill="auto"/>
            <w:vAlign w:val="bottom"/>
          </w:tcPr>
          <w:p w14:paraId="53EEED3F" w14:textId="77777777" w:rsidR="0021546E" w:rsidRPr="00675B0F" w:rsidRDefault="0021546E" w:rsidP="00B425A0">
            <w:pPr>
              <w:tabs>
                <w:tab w:val="decimal" w:pos="651"/>
              </w:tabs>
              <w:ind w:right="-108"/>
              <w:jc w:val="thaiDistribute"/>
              <w:rPr>
                <w:rFonts w:asciiTheme="minorBidi" w:hAnsiTheme="minorBidi" w:cstheme="minorBidi"/>
                <w:b/>
                <w:sz w:val="28"/>
                <w:szCs w:val="28"/>
              </w:rPr>
            </w:pPr>
          </w:p>
        </w:tc>
        <w:tc>
          <w:tcPr>
            <w:tcW w:w="1087" w:type="dxa"/>
            <w:shd w:val="clear" w:color="auto" w:fill="auto"/>
            <w:vAlign w:val="bottom"/>
          </w:tcPr>
          <w:p w14:paraId="10107E1B" w14:textId="22DE69DE" w:rsidR="0021546E" w:rsidRPr="00675B0F" w:rsidRDefault="00E4120F" w:rsidP="00B425A0">
            <w:pPr>
              <w:pStyle w:val="acctfourfigures"/>
              <w:tabs>
                <w:tab w:val="clear" w:pos="765"/>
                <w:tab w:val="decimal" w:pos="432"/>
              </w:tabs>
              <w:spacing w:line="240" w:lineRule="atLeast"/>
              <w:ind w:left="-79" w:right="-108"/>
              <w:rPr>
                <w:rFonts w:asciiTheme="minorBidi" w:hAnsiTheme="minorBidi" w:cstheme="minorBidi"/>
                <w:sz w:val="28"/>
                <w:szCs w:val="28"/>
                <w:lang w:val="en-US" w:bidi="th-TH"/>
              </w:rPr>
            </w:pPr>
            <w:r>
              <w:rPr>
                <w:rFonts w:asciiTheme="minorBidi" w:hAnsiTheme="minorBidi" w:cstheme="minorBidi"/>
                <w:sz w:val="28"/>
                <w:szCs w:val="28"/>
                <w:lang w:val="en-US" w:bidi="th-TH"/>
              </w:rPr>
              <w:t>20.00</w:t>
            </w:r>
          </w:p>
        </w:tc>
        <w:tc>
          <w:tcPr>
            <w:tcW w:w="236" w:type="dxa"/>
            <w:shd w:val="clear" w:color="auto" w:fill="auto"/>
            <w:vAlign w:val="bottom"/>
          </w:tcPr>
          <w:p w14:paraId="63C27AB8" w14:textId="77777777" w:rsidR="0021546E" w:rsidRPr="00675B0F" w:rsidRDefault="0021546E" w:rsidP="00B425A0">
            <w:pPr>
              <w:tabs>
                <w:tab w:val="decimal" w:pos="651"/>
              </w:tabs>
              <w:ind w:right="-108"/>
              <w:jc w:val="thaiDistribute"/>
              <w:rPr>
                <w:rFonts w:asciiTheme="minorBidi" w:hAnsiTheme="minorBidi" w:cstheme="minorBidi"/>
                <w:b/>
                <w:sz w:val="28"/>
                <w:szCs w:val="28"/>
              </w:rPr>
            </w:pPr>
          </w:p>
        </w:tc>
        <w:tc>
          <w:tcPr>
            <w:tcW w:w="1097" w:type="dxa"/>
            <w:tcBorders>
              <w:top w:val="double" w:sz="4" w:space="0" w:color="auto"/>
            </w:tcBorders>
            <w:shd w:val="clear" w:color="auto" w:fill="auto"/>
            <w:vAlign w:val="bottom"/>
          </w:tcPr>
          <w:p w14:paraId="36EAC56D" w14:textId="208F5E64" w:rsidR="0021546E" w:rsidRPr="00675B0F" w:rsidRDefault="0069506B" w:rsidP="004A044D">
            <w:pPr>
              <w:pStyle w:val="acctfourfigures"/>
              <w:tabs>
                <w:tab w:val="clear" w:pos="765"/>
                <w:tab w:val="decimal" w:pos="808"/>
              </w:tabs>
              <w:spacing w:line="240" w:lineRule="atLeast"/>
              <w:ind w:right="-108"/>
              <w:rPr>
                <w:rFonts w:asciiTheme="minorBidi" w:hAnsiTheme="minorBidi" w:cstheme="minorBidi"/>
                <w:sz w:val="28"/>
                <w:szCs w:val="28"/>
                <w:lang w:val="en-US" w:bidi="th-TH"/>
              </w:rPr>
            </w:pPr>
            <w:r>
              <w:rPr>
                <w:rFonts w:asciiTheme="minorBidi" w:hAnsiTheme="minorBidi" w:cstheme="minorBidi"/>
                <w:sz w:val="28"/>
                <w:szCs w:val="28"/>
                <w:lang w:val="en-US" w:bidi="th-TH"/>
              </w:rPr>
              <w:t>39,957</w:t>
            </w:r>
          </w:p>
        </w:tc>
      </w:tr>
      <w:tr w:rsidR="0021546E" w:rsidRPr="00675B0F" w14:paraId="4EE0E82B" w14:textId="77777777" w:rsidTr="00DF6B51">
        <w:trPr>
          <w:gridAfter w:val="1"/>
          <w:wAfter w:w="10" w:type="dxa"/>
        </w:trPr>
        <w:tc>
          <w:tcPr>
            <w:tcW w:w="4290" w:type="dxa"/>
            <w:shd w:val="clear" w:color="auto" w:fill="auto"/>
            <w:vAlign w:val="bottom"/>
          </w:tcPr>
          <w:p w14:paraId="373DB170" w14:textId="6F3333F1" w:rsidR="0021546E" w:rsidRPr="00675B0F" w:rsidRDefault="003C56B1" w:rsidP="00B425A0">
            <w:pPr>
              <w:ind w:left="189" w:hanging="189"/>
              <w:rPr>
                <w:rFonts w:asciiTheme="minorBidi" w:hAnsiTheme="minorBidi" w:cstheme="minorBidi"/>
                <w:sz w:val="28"/>
                <w:szCs w:val="28"/>
                <w:cs/>
              </w:rPr>
            </w:pPr>
            <w:r w:rsidRPr="00D27971">
              <w:rPr>
                <w:rFonts w:asciiTheme="minorBidi" w:hAnsiTheme="minorBidi" w:cs="Cordia New" w:hint="cs"/>
                <w:sz w:val="28"/>
                <w:szCs w:val="28"/>
                <w:cs/>
              </w:rPr>
              <w:t>รายจ่ายที่มีสิทธิหักได้เพิ่มทางภาษี</w:t>
            </w:r>
          </w:p>
        </w:tc>
        <w:tc>
          <w:tcPr>
            <w:tcW w:w="1088" w:type="dxa"/>
            <w:shd w:val="clear" w:color="auto" w:fill="auto"/>
            <w:vAlign w:val="bottom"/>
          </w:tcPr>
          <w:p w14:paraId="54CCDF44" w14:textId="77777777" w:rsidR="0021546E" w:rsidRPr="00675B0F" w:rsidRDefault="0021546E" w:rsidP="00B425A0">
            <w:pPr>
              <w:pStyle w:val="acctfourfigures"/>
              <w:tabs>
                <w:tab w:val="clear" w:pos="765"/>
                <w:tab w:val="decimal" w:pos="432"/>
              </w:tabs>
              <w:spacing w:line="240" w:lineRule="atLeast"/>
              <w:ind w:left="-79" w:right="-108"/>
              <w:rPr>
                <w:rFonts w:asciiTheme="minorBidi" w:hAnsiTheme="minorBidi" w:cstheme="minorBidi"/>
                <w:sz w:val="28"/>
                <w:szCs w:val="28"/>
                <w:lang w:val="en-US" w:bidi="th-TH"/>
              </w:rPr>
            </w:pPr>
          </w:p>
        </w:tc>
        <w:tc>
          <w:tcPr>
            <w:tcW w:w="238" w:type="dxa"/>
            <w:shd w:val="clear" w:color="auto" w:fill="auto"/>
            <w:vAlign w:val="bottom"/>
          </w:tcPr>
          <w:p w14:paraId="529E1BC7" w14:textId="77777777" w:rsidR="0021546E" w:rsidRPr="00675B0F" w:rsidRDefault="0021546E" w:rsidP="00B425A0">
            <w:pPr>
              <w:tabs>
                <w:tab w:val="decimal" w:pos="651"/>
              </w:tabs>
              <w:ind w:right="-108"/>
              <w:jc w:val="thaiDistribute"/>
              <w:rPr>
                <w:rFonts w:asciiTheme="minorBidi" w:hAnsiTheme="minorBidi" w:cstheme="minorBidi"/>
                <w:b/>
                <w:sz w:val="28"/>
                <w:szCs w:val="28"/>
              </w:rPr>
            </w:pPr>
          </w:p>
        </w:tc>
        <w:tc>
          <w:tcPr>
            <w:tcW w:w="1096" w:type="dxa"/>
            <w:shd w:val="clear" w:color="auto" w:fill="auto"/>
            <w:vAlign w:val="bottom"/>
          </w:tcPr>
          <w:p w14:paraId="169C8699" w14:textId="6FA5CBDE" w:rsidR="0021546E" w:rsidRPr="00675B0F" w:rsidRDefault="004A044D" w:rsidP="00B425A0">
            <w:pPr>
              <w:pStyle w:val="acctfourfigures"/>
              <w:tabs>
                <w:tab w:val="clear" w:pos="765"/>
                <w:tab w:val="decimal" w:pos="808"/>
              </w:tabs>
              <w:spacing w:line="240" w:lineRule="atLeast"/>
              <w:ind w:left="-79" w:right="-108"/>
              <w:rPr>
                <w:rFonts w:asciiTheme="minorBidi" w:hAnsiTheme="minorBidi" w:cstheme="minorBidi"/>
                <w:sz w:val="28"/>
                <w:szCs w:val="28"/>
                <w:lang w:val="en-US" w:bidi="th-TH"/>
              </w:rPr>
            </w:pPr>
            <w:r>
              <w:rPr>
                <w:rFonts w:asciiTheme="minorBidi" w:hAnsiTheme="minorBidi" w:cstheme="minorBidi"/>
                <w:sz w:val="28"/>
                <w:szCs w:val="28"/>
                <w:lang w:val="en-US" w:bidi="th-TH"/>
              </w:rPr>
              <w:t>(315)</w:t>
            </w:r>
          </w:p>
        </w:tc>
        <w:tc>
          <w:tcPr>
            <w:tcW w:w="236" w:type="dxa"/>
            <w:shd w:val="clear" w:color="auto" w:fill="auto"/>
            <w:vAlign w:val="bottom"/>
          </w:tcPr>
          <w:p w14:paraId="0DE4653D" w14:textId="77777777" w:rsidR="0021546E" w:rsidRPr="00675B0F" w:rsidRDefault="0021546E" w:rsidP="00B425A0">
            <w:pPr>
              <w:tabs>
                <w:tab w:val="decimal" w:pos="651"/>
              </w:tabs>
              <w:ind w:right="-108"/>
              <w:jc w:val="thaiDistribute"/>
              <w:rPr>
                <w:rFonts w:asciiTheme="minorBidi" w:hAnsiTheme="minorBidi" w:cstheme="minorBidi"/>
                <w:b/>
                <w:sz w:val="28"/>
                <w:szCs w:val="28"/>
              </w:rPr>
            </w:pPr>
          </w:p>
        </w:tc>
        <w:tc>
          <w:tcPr>
            <w:tcW w:w="1087" w:type="dxa"/>
            <w:shd w:val="clear" w:color="auto" w:fill="auto"/>
            <w:vAlign w:val="bottom"/>
          </w:tcPr>
          <w:p w14:paraId="0E0C9DD8" w14:textId="77777777" w:rsidR="0021546E" w:rsidRPr="00675B0F" w:rsidRDefault="0021546E" w:rsidP="00B425A0">
            <w:pPr>
              <w:pStyle w:val="acctfourfigures"/>
              <w:tabs>
                <w:tab w:val="clear" w:pos="765"/>
                <w:tab w:val="decimal" w:pos="432"/>
              </w:tabs>
              <w:spacing w:line="240" w:lineRule="atLeast"/>
              <w:ind w:left="-79" w:right="-108"/>
              <w:rPr>
                <w:rFonts w:asciiTheme="minorBidi" w:hAnsiTheme="minorBidi" w:cstheme="minorBidi"/>
                <w:sz w:val="28"/>
                <w:szCs w:val="28"/>
                <w:lang w:val="en-US" w:bidi="th-TH"/>
              </w:rPr>
            </w:pPr>
          </w:p>
        </w:tc>
        <w:tc>
          <w:tcPr>
            <w:tcW w:w="236" w:type="dxa"/>
            <w:shd w:val="clear" w:color="auto" w:fill="auto"/>
            <w:vAlign w:val="bottom"/>
          </w:tcPr>
          <w:p w14:paraId="1510224A" w14:textId="77777777" w:rsidR="0021546E" w:rsidRPr="00675B0F" w:rsidRDefault="0021546E" w:rsidP="00B425A0">
            <w:pPr>
              <w:tabs>
                <w:tab w:val="decimal" w:pos="651"/>
              </w:tabs>
              <w:ind w:right="-108"/>
              <w:jc w:val="thaiDistribute"/>
              <w:rPr>
                <w:rFonts w:asciiTheme="minorBidi" w:hAnsiTheme="minorBidi" w:cstheme="minorBidi"/>
                <w:b/>
                <w:sz w:val="28"/>
                <w:szCs w:val="28"/>
              </w:rPr>
            </w:pPr>
          </w:p>
        </w:tc>
        <w:tc>
          <w:tcPr>
            <w:tcW w:w="1097" w:type="dxa"/>
            <w:shd w:val="clear" w:color="auto" w:fill="auto"/>
            <w:vAlign w:val="bottom"/>
          </w:tcPr>
          <w:p w14:paraId="27003AEA" w14:textId="1D6CD784" w:rsidR="0021546E" w:rsidRPr="00675B0F" w:rsidRDefault="004A044D" w:rsidP="00B425A0">
            <w:pPr>
              <w:pStyle w:val="acctfourfigures"/>
              <w:tabs>
                <w:tab w:val="clear" w:pos="765"/>
                <w:tab w:val="decimal" w:pos="808"/>
              </w:tabs>
              <w:spacing w:line="240" w:lineRule="atLeast"/>
              <w:ind w:left="-79" w:right="-108"/>
              <w:rPr>
                <w:rFonts w:asciiTheme="minorBidi" w:hAnsiTheme="minorBidi" w:cstheme="minorBidi"/>
                <w:sz w:val="28"/>
                <w:szCs w:val="28"/>
                <w:lang w:val="en-US" w:bidi="th-TH"/>
              </w:rPr>
            </w:pPr>
            <w:r>
              <w:rPr>
                <w:rFonts w:asciiTheme="minorBidi" w:hAnsiTheme="minorBidi" w:cstheme="minorBidi"/>
                <w:sz w:val="28"/>
                <w:szCs w:val="28"/>
                <w:lang w:val="en-US" w:bidi="th-TH"/>
              </w:rPr>
              <w:t>(</w:t>
            </w:r>
            <w:r w:rsidR="003A2CD8">
              <w:rPr>
                <w:rFonts w:asciiTheme="minorBidi" w:hAnsiTheme="minorBidi" w:cstheme="minorBidi"/>
                <w:sz w:val="28"/>
                <w:szCs w:val="28"/>
                <w:lang w:val="en-US" w:bidi="th-TH"/>
              </w:rPr>
              <w:t>259</w:t>
            </w:r>
            <w:r>
              <w:rPr>
                <w:rFonts w:asciiTheme="minorBidi" w:hAnsiTheme="minorBidi" w:cstheme="minorBidi"/>
                <w:sz w:val="28"/>
                <w:szCs w:val="28"/>
                <w:lang w:val="en-US" w:bidi="th-TH"/>
              </w:rPr>
              <w:t>)</w:t>
            </w:r>
          </w:p>
        </w:tc>
      </w:tr>
      <w:tr w:rsidR="0021546E" w:rsidRPr="00675B0F" w14:paraId="70352F6B" w14:textId="77777777" w:rsidTr="00DF6B51">
        <w:trPr>
          <w:gridAfter w:val="1"/>
          <w:wAfter w:w="10" w:type="dxa"/>
          <w:trHeight w:val="72"/>
        </w:trPr>
        <w:tc>
          <w:tcPr>
            <w:tcW w:w="4290" w:type="dxa"/>
            <w:shd w:val="clear" w:color="auto" w:fill="auto"/>
            <w:vAlign w:val="bottom"/>
          </w:tcPr>
          <w:p w14:paraId="25378633" w14:textId="6EEA14B4" w:rsidR="0021546E" w:rsidRPr="00675B0F" w:rsidRDefault="003C56B1" w:rsidP="00B425A0">
            <w:pPr>
              <w:rPr>
                <w:rFonts w:asciiTheme="minorBidi" w:hAnsiTheme="minorBidi" w:cstheme="minorBidi"/>
                <w:sz w:val="28"/>
                <w:szCs w:val="28"/>
              </w:rPr>
            </w:pPr>
            <w:r w:rsidRPr="00BD2653">
              <w:rPr>
                <w:rFonts w:asciiTheme="minorBidi" w:hAnsiTheme="minorBidi" w:cstheme="minorBidi"/>
                <w:sz w:val="28"/>
                <w:szCs w:val="28"/>
                <w:cs/>
              </w:rPr>
              <w:t>รายได้ที่ไม่ต้องเสียภาษี</w:t>
            </w:r>
          </w:p>
        </w:tc>
        <w:tc>
          <w:tcPr>
            <w:tcW w:w="1088" w:type="dxa"/>
            <w:shd w:val="clear" w:color="auto" w:fill="auto"/>
            <w:vAlign w:val="bottom"/>
          </w:tcPr>
          <w:p w14:paraId="5E241E6E" w14:textId="77777777" w:rsidR="0021546E" w:rsidRPr="00675B0F" w:rsidRDefault="0021546E" w:rsidP="00B425A0">
            <w:pPr>
              <w:pStyle w:val="acctfourfigures"/>
              <w:tabs>
                <w:tab w:val="clear" w:pos="765"/>
                <w:tab w:val="decimal" w:pos="423"/>
              </w:tabs>
              <w:spacing w:line="240" w:lineRule="atLeast"/>
              <w:ind w:left="-79" w:right="-108"/>
              <w:rPr>
                <w:rFonts w:asciiTheme="minorBidi" w:hAnsiTheme="minorBidi" w:cstheme="minorBidi"/>
                <w:sz w:val="28"/>
                <w:szCs w:val="28"/>
              </w:rPr>
            </w:pPr>
          </w:p>
        </w:tc>
        <w:tc>
          <w:tcPr>
            <w:tcW w:w="238" w:type="dxa"/>
            <w:shd w:val="clear" w:color="auto" w:fill="auto"/>
            <w:vAlign w:val="bottom"/>
          </w:tcPr>
          <w:p w14:paraId="2AB03BE0" w14:textId="77777777" w:rsidR="0021546E" w:rsidRPr="00675B0F" w:rsidRDefault="0021546E" w:rsidP="00B425A0">
            <w:pPr>
              <w:tabs>
                <w:tab w:val="decimal" w:pos="651"/>
              </w:tabs>
              <w:ind w:right="-108"/>
              <w:jc w:val="thaiDistribute"/>
              <w:rPr>
                <w:rFonts w:asciiTheme="minorBidi" w:hAnsiTheme="minorBidi" w:cstheme="minorBidi"/>
                <w:b/>
                <w:sz w:val="28"/>
                <w:szCs w:val="28"/>
              </w:rPr>
            </w:pPr>
          </w:p>
        </w:tc>
        <w:tc>
          <w:tcPr>
            <w:tcW w:w="1096" w:type="dxa"/>
            <w:shd w:val="clear" w:color="auto" w:fill="auto"/>
            <w:vAlign w:val="bottom"/>
          </w:tcPr>
          <w:p w14:paraId="45F5D904" w14:textId="68EDACBF" w:rsidR="0021546E" w:rsidRPr="004927CC" w:rsidRDefault="00E73775" w:rsidP="0094344C">
            <w:pPr>
              <w:pStyle w:val="acctfourfigures"/>
              <w:tabs>
                <w:tab w:val="clear" w:pos="765"/>
                <w:tab w:val="decimal" w:pos="560"/>
              </w:tabs>
              <w:spacing w:line="240" w:lineRule="atLeast"/>
              <w:ind w:left="-79" w:right="-108"/>
              <w:rPr>
                <w:rFonts w:asciiTheme="minorBidi" w:hAnsiTheme="minorBidi" w:cstheme="minorBidi"/>
                <w:sz w:val="28"/>
                <w:szCs w:val="28"/>
                <w:lang w:val="en-US" w:bidi="th-TH"/>
              </w:rPr>
            </w:pPr>
            <w:r>
              <w:rPr>
                <w:rFonts w:asciiTheme="minorBidi" w:hAnsiTheme="minorBidi" w:cstheme="minorBidi"/>
                <w:sz w:val="28"/>
                <w:szCs w:val="28"/>
                <w:lang w:bidi="th-TH"/>
              </w:rPr>
              <w:t>-</w:t>
            </w:r>
          </w:p>
        </w:tc>
        <w:tc>
          <w:tcPr>
            <w:tcW w:w="236" w:type="dxa"/>
            <w:shd w:val="clear" w:color="auto" w:fill="auto"/>
            <w:vAlign w:val="bottom"/>
          </w:tcPr>
          <w:p w14:paraId="039343BA" w14:textId="77777777" w:rsidR="0021546E" w:rsidRPr="00675B0F" w:rsidRDefault="0021546E" w:rsidP="00B425A0">
            <w:pPr>
              <w:tabs>
                <w:tab w:val="decimal" w:pos="651"/>
              </w:tabs>
              <w:ind w:right="-108"/>
              <w:jc w:val="thaiDistribute"/>
              <w:rPr>
                <w:rFonts w:asciiTheme="minorBidi" w:hAnsiTheme="minorBidi" w:cstheme="minorBidi"/>
                <w:b/>
                <w:sz w:val="28"/>
                <w:szCs w:val="28"/>
              </w:rPr>
            </w:pPr>
          </w:p>
        </w:tc>
        <w:tc>
          <w:tcPr>
            <w:tcW w:w="1087" w:type="dxa"/>
            <w:shd w:val="clear" w:color="auto" w:fill="auto"/>
            <w:vAlign w:val="bottom"/>
          </w:tcPr>
          <w:p w14:paraId="4399DECF" w14:textId="77777777" w:rsidR="0021546E" w:rsidRPr="00675B0F" w:rsidRDefault="0021546E" w:rsidP="00B425A0">
            <w:pPr>
              <w:pStyle w:val="acctfourfigures"/>
              <w:tabs>
                <w:tab w:val="clear" w:pos="765"/>
                <w:tab w:val="decimal" w:pos="423"/>
              </w:tabs>
              <w:spacing w:line="240" w:lineRule="atLeast"/>
              <w:ind w:left="-79" w:right="-108"/>
              <w:rPr>
                <w:rFonts w:asciiTheme="minorBidi" w:hAnsiTheme="minorBidi" w:cstheme="minorBidi"/>
                <w:sz w:val="28"/>
                <w:szCs w:val="28"/>
              </w:rPr>
            </w:pPr>
          </w:p>
        </w:tc>
        <w:tc>
          <w:tcPr>
            <w:tcW w:w="236" w:type="dxa"/>
            <w:shd w:val="clear" w:color="auto" w:fill="auto"/>
            <w:vAlign w:val="bottom"/>
          </w:tcPr>
          <w:p w14:paraId="0105736F" w14:textId="77777777" w:rsidR="0021546E" w:rsidRPr="00675B0F" w:rsidRDefault="0021546E" w:rsidP="00B425A0">
            <w:pPr>
              <w:tabs>
                <w:tab w:val="decimal" w:pos="651"/>
              </w:tabs>
              <w:ind w:right="-108"/>
              <w:jc w:val="thaiDistribute"/>
              <w:rPr>
                <w:rFonts w:asciiTheme="minorBidi" w:hAnsiTheme="minorBidi" w:cstheme="minorBidi"/>
                <w:b/>
                <w:sz w:val="28"/>
                <w:szCs w:val="28"/>
              </w:rPr>
            </w:pPr>
          </w:p>
        </w:tc>
        <w:tc>
          <w:tcPr>
            <w:tcW w:w="1097" w:type="dxa"/>
            <w:shd w:val="clear" w:color="auto" w:fill="auto"/>
            <w:vAlign w:val="bottom"/>
          </w:tcPr>
          <w:p w14:paraId="492A20B2" w14:textId="28A35162" w:rsidR="0021546E" w:rsidRPr="00675B0F" w:rsidRDefault="004A044D" w:rsidP="00B425A0">
            <w:pPr>
              <w:pStyle w:val="acctfourfigures"/>
              <w:tabs>
                <w:tab w:val="clear" w:pos="765"/>
                <w:tab w:val="decimal" w:pos="808"/>
              </w:tabs>
              <w:spacing w:line="240" w:lineRule="atLeast"/>
              <w:ind w:left="-79" w:right="-108"/>
              <w:rPr>
                <w:rFonts w:asciiTheme="minorBidi" w:hAnsiTheme="minorBidi" w:cstheme="minorBidi"/>
                <w:sz w:val="28"/>
                <w:szCs w:val="28"/>
                <w:lang w:bidi="th-TH"/>
              </w:rPr>
            </w:pPr>
            <w:r>
              <w:rPr>
                <w:rFonts w:asciiTheme="minorBidi" w:hAnsiTheme="minorBidi" w:cstheme="minorBidi"/>
                <w:sz w:val="28"/>
                <w:szCs w:val="28"/>
                <w:lang w:bidi="th-TH"/>
              </w:rPr>
              <w:t>(</w:t>
            </w:r>
            <w:r w:rsidR="000D5197">
              <w:rPr>
                <w:rFonts w:asciiTheme="minorBidi" w:hAnsiTheme="minorBidi" w:cstheme="minorBidi"/>
                <w:sz w:val="28"/>
                <w:szCs w:val="28"/>
                <w:lang w:bidi="th-TH"/>
              </w:rPr>
              <w:t>240</w:t>
            </w:r>
            <w:r>
              <w:rPr>
                <w:rFonts w:asciiTheme="minorBidi" w:hAnsiTheme="minorBidi" w:cstheme="minorBidi"/>
                <w:sz w:val="28"/>
                <w:szCs w:val="28"/>
                <w:lang w:bidi="th-TH"/>
              </w:rPr>
              <w:t>)</w:t>
            </w:r>
          </w:p>
        </w:tc>
      </w:tr>
      <w:tr w:rsidR="0021546E" w:rsidRPr="00675B0F" w14:paraId="31AF11F0" w14:textId="77777777" w:rsidTr="00DF6B51">
        <w:trPr>
          <w:gridAfter w:val="1"/>
          <w:wAfter w:w="10" w:type="dxa"/>
        </w:trPr>
        <w:tc>
          <w:tcPr>
            <w:tcW w:w="4290" w:type="dxa"/>
            <w:shd w:val="clear" w:color="auto" w:fill="auto"/>
            <w:vAlign w:val="bottom"/>
          </w:tcPr>
          <w:p w14:paraId="4189E8D0" w14:textId="77463F99" w:rsidR="0021546E" w:rsidRPr="00675B0F" w:rsidRDefault="003C56B1" w:rsidP="00B425A0">
            <w:pPr>
              <w:ind w:left="189" w:hanging="189"/>
              <w:rPr>
                <w:rFonts w:asciiTheme="minorBidi" w:hAnsiTheme="minorBidi" w:cstheme="minorBidi"/>
                <w:sz w:val="28"/>
                <w:szCs w:val="28"/>
                <w:cs/>
              </w:rPr>
            </w:pPr>
            <w:r w:rsidRPr="00BD2653">
              <w:rPr>
                <w:rFonts w:asciiTheme="minorBidi" w:hAnsiTheme="minorBidi" w:cstheme="minorBidi"/>
                <w:sz w:val="28"/>
                <w:szCs w:val="28"/>
                <w:cs/>
              </w:rPr>
              <w:t>ค่าใช้จ่ายต้องห้ามทางภาษี</w:t>
            </w:r>
          </w:p>
        </w:tc>
        <w:tc>
          <w:tcPr>
            <w:tcW w:w="1088" w:type="dxa"/>
            <w:shd w:val="clear" w:color="auto" w:fill="auto"/>
            <w:vAlign w:val="bottom"/>
          </w:tcPr>
          <w:p w14:paraId="62B53EA4" w14:textId="03B0F332" w:rsidR="0021546E" w:rsidRPr="00675B0F" w:rsidRDefault="0021546E" w:rsidP="00B425A0">
            <w:pPr>
              <w:pStyle w:val="acctfourfigures"/>
              <w:tabs>
                <w:tab w:val="clear" w:pos="765"/>
                <w:tab w:val="decimal" w:pos="423"/>
              </w:tabs>
              <w:spacing w:line="240" w:lineRule="atLeast"/>
              <w:ind w:left="-79" w:right="-108"/>
              <w:rPr>
                <w:rFonts w:asciiTheme="minorBidi" w:hAnsiTheme="minorBidi" w:cstheme="minorBidi"/>
                <w:sz w:val="28"/>
                <w:szCs w:val="28"/>
              </w:rPr>
            </w:pPr>
          </w:p>
        </w:tc>
        <w:tc>
          <w:tcPr>
            <w:tcW w:w="238" w:type="dxa"/>
            <w:shd w:val="clear" w:color="auto" w:fill="auto"/>
            <w:vAlign w:val="bottom"/>
          </w:tcPr>
          <w:p w14:paraId="5E30F391" w14:textId="77777777" w:rsidR="0021546E" w:rsidRPr="00675B0F" w:rsidRDefault="0021546E" w:rsidP="00B425A0">
            <w:pPr>
              <w:tabs>
                <w:tab w:val="decimal" w:pos="651"/>
              </w:tabs>
              <w:ind w:right="-108"/>
              <w:jc w:val="thaiDistribute"/>
              <w:rPr>
                <w:rFonts w:asciiTheme="minorBidi" w:hAnsiTheme="minorBidi" w:cstheme="minorBidi"/>
                <w:b/>
                <w:sz w:val="28"/>
                <w:szCs w:val="28"/>
              </w:rPr>
            </w:pPr>
          </w:p>
        </w:tc>
        <w:tc>
          <w:tcPr>
            <w:tcW w:w="1096" w:type="dxa"/>
            <w:shd w:val="clear" w:color="auto" w:fill="auto"/>
            <w:vAlign w:val="bottom"/>
          </w:tcPr>
          <w:p w14:paraId="16FCE14A" w14:textId="4DD19550" w:rsidR="0021546E" w:rsidRPr="00675B0F" w:rsidRDefault="00066558" w:rsidP="0094344C">
            <w:pPr>
              <w:pStyle w:val="acctfourfigures"/>
              <w:tabs>
                <w:tab w:val="clear" w:pos="765"/>
                <w:tab w:val="decimal" w:pos="808"/>
              </w:tabs>
              <w:spacing w:line="240" w:lineRule="atLeast"/>
              <w:ind w:left="-79" w:right="-108"/>
              <w:rPr>
                <w:rFonts w:asciiTheme="minorBidi" w:hAnsiTheme="minorBidi" w:cstheme="minorBidi"/>
                <w:sz w:val="28"/>
                <w:szCs w:val="28"/>
                <w:cs/>
                <w:lang w:val="en-US" w:bidi="th-TH"/>
              </w:rPr>
            </w:pPr>
            <w:r>
              <w:rPr>
                <w:rFonts w:asciiTheme="minorBidi" w:hAnsiTheme="minorBidi" w:cstheme="minorBidi"/>
                <w:sz w:val="28"/>
                <w:szCs w:val="28"/>
                <w:lang w:val="en-US" w:bidi="th-TH"/>
              </w:rPr>
              <w:t>11,842</w:t>
            </w:r>
          </w:p>
        </w:tc>
        <w:tc>
          <w:tcPr>
            <w:tcW w:w="236" w:type="dxa"/>
            <w:shd w:val="clear" w:color="auto" w:fill="auto"/>
            <w:vAlign w:val="bottom"/>
          </w:tcPr>
          <w:p w14:paraId="7E5B7EAA" w14:textId="77777777" w:rsidR="0021546E" w:rsidRPr="00675B0F" w:rsidRDefault="0021546E" w:rsidP="00B425A0">
            <w:pPr>
              <w:tabs>
                <w:tab w:val="decimal" w:pos="651"/>
              </w:tabs>
              <w:ind w:right="-108"/>
              <w:jc w:val="thaiDistribute"/>
              <w:rPr>
                <w:rFonts w:asciiTheme="minorBidi" w:hAnsiTheme="minorBidi" w:cstheme="minorBidi"/>
                <w:b/>
                <w:sz w:val="28"/>
                <w:szCs w:val="28"/>
              </w:rPr>
            </w:pPr>
          </w:p>
        </w:tc>
        <w:tc>
          <w:tcPr>
            <w:tcW w:w="1087" w:type="dxa"/>
            <w:shd w:val="clear" w:color="auto" w:fill="auto"/>
            <w:vAlign w:val="bottom"/>
          </w:tcPr>
          <w:p w14:paraId="17173519" w14:textId="77777777" w:rsidR="0021546E" w:rsidRPr="00675B0F" w:rsidRDefault="0021546E" w:rsidP="00B425A0">
            <w:pPr>
              <w:pStyle w:val="acctfourfigures"/>
              <w:tabs>
                <w:tab w:val="clear" w:pos="765"/>
                <w:tab w:val="decimal" w:pos="423"/>
              </w:tabs>
              <w:spacing w:line="240" w:lineRule="atLeast"/>
              <w:ind w:left="-79" w:right="-108"/>
              <w:rPr>
                <w:rFonts w:asciiTheme="minorBidi" w:hAnsiTheme="minorBidi" w:cstheme="minorBidi"/>
                <w:sz w:val="28"/>
                <w:szCs w:val="28"/>
              </w:rPr>
            </w:pPr>
          </w:p>
        </w:tc>
        <w:tc>
          <w:tcPr>
            <w:tcW w:w="236" w:type="dxa"/>
            <w:shd w:val="clear" w:color="auto" w:fill="auto"/>
            <w:vAlign w:val="bottom"/>
          </w:tcPr>
          <w:p w14:paraId="705CC4F0" w14:textId="77777777" w:rsidR="0021546E" w:rsidRPr="00675B0F" w:rsidRDefault="0021546E" w:rsidP="00B425A0">
            <w:pPr>
              <w:tabs>
                <w:tab w:val="decimal" w:pos="651"/>
              </w:tabs>
              <w:ind w:right="-108"/>
              <w:jc w:val="thaiDistribute"/>
              <w:rPr>
                <w:rFonts w:asciiTheme="minorBidi" w:hAnsiTheme="minorBidi" w:cstheme="minorBidi"/>
                <w:b/>
                <w:sz w:val="28"/>
                <w:szCs w:val="28"/>
              </w:rPr>
            </w:pPr>
          </w:p>
        </w:tc>
        <w:tc>
          <w:tcPr>
            <w:tcW w:w="1097" w:type="dxa"/>
            <w:shd w:val="clear" w:color="auto" w:fill="auto"/>
            <w:vAlign w:val="bottom"/>
          </w:tcPr>
          <w:p w14:paraId="31FC289E" w14:textId="6FCA94C7" w:rsidR="0021546E" w:rsidRPr="00675B0F" w:rsidRDefault="000D5197" w:rsidP="000D5197">
            <w:pPr>
              <w:pStyle w:val="acctfourfigures"/>
              <w:tabs>
                <w:tab w:val="clear" w:pos="765"/>
                <w:tab w:val="decimal" w:pos="808"/>
              </w:tabs>
              <w:spacing w:line="240" w:lineRule="atLeast"/>
              <w:ind w:left="-79" w:right="-108"/>
              <w:rPr>
                <w:rFonts w:asciiTheme="minorBidi" w:hAnsiTheme="minorBidi" w:cstheme="minorBidi"/>
                <w:sz w:val="28"/>
                <w:szCs w:val="28"/>
                <w:lang w:bidi="th-TH"/>
              </w:rPr>
            </w:pPr>
            <w:r>
              <w:rPr>
                <w:rFonts w:asciiTheme="minorBidi" w:hAnsiTheme="minorBidi" w:cstheme="minorBidi"/>
                <w:sz w:val="28"/>
                <w:szCs w:val="28"/>
                <w:lang w:bidi="th-TH"/>
              </w:rPr>
              <w:t>24,075</w:t>
            </w:r>
          </w:p>
        </w:tc>
      </w:tr>
      <w:tr w:rsidR="00193892" w:rsidRPr="00675B0F" w14:paraId="76878B19" w14:textId="77777777" w:rsidTr="00DF6B51">
        <w:trPr>
          <w:gridAfter w:val="1"/>
          <w:wAfter w:w="10" w:type="dxa"/>
        </w:trPr>
        <w:tc>
          <w:tcPr>
            <w:tcW w:w="4290" w:type="dxa"/>
            <w:shd w:val="clear" w:color="auto" w:fill="auto"/>
            <w:vAlign w:val="bottom"/>
          </w:tcPr>
          <w:p w14:paraId="16EA10AA" w14:textId="2D440DA2" w:rsidR="00193892" w:rsidRDefault="00193892" w:rsidP="00B425A0">
            <w:pPr>
              <w:ind w:left="189" w:hanging="189"/>
              <w:rPr>
                <w:rFonts w:asciiTheme="minorBidi" w:hAnsiTheme="minorBidi" w:cstheme="minorBidi"/>
                <w:sz w:val="28"/>
                <w:szCs w:val="28"/>
                <w:cs/>
              </w:rPr>
            </w:pPr>
            <w:r w:rsidRPr="00193892">
              <w:rPr>
                <w:rFonts w:asciiTheme="minorBidi" w:hAnsiTheme="minorBidi" w:cstheme="minorBidi" w:hint="cs"/>
                <w:sz w:val="28"/>
                <w:szCs w:val="28"/>
                <w:cs/>
              </w:rPr>
              <w:t>ตัดจำหน่ายไปเป็นหนี้สูญ</w:t>
            </w:r>
          </w:p>
        </w:tc>
        <w:tc>
          <w:tcPr>
            <w:tcW w:w="1088" w:type="dxa"/>
            <w:shd w:val="clear" w:color="auto" w:fill="auto"/>
            <w:vAlign w:val="bottom"/>
          </w:tcPr>
          <w:p w14:paraId="2C8E0939" w14:textId="77777777" w:rsidR="00193892" w:rsidRPr="00675B0F" w:rsidRDefault="00193892" w:rsidP="00B425A0">
            <w:pPr>
              <w:pStyle w:val="acctfourfigures"/>
              <w:tabs>
                <w:tab w:val="clear" w:pos="765"/>
                <w:tab w:val="decimal" w:pos="423"/>
              </w:tabs>
              <w:spacing w:line="240" w:lineRule="atLeast"/>
              <w:ind w:left="-79" w:right="-108"/>
              <w:rPr>
                <w:rFonts w:asciiTheme="minorBidi" w:hAnsiTheme="minorBidi" w:cstheme="minorBidi"/>
                <w:sz w:val="28"/>
                <w:szCs w:val="28"/>
              </w:rPr>
            </w:pPr>
          </w:p>
        </w:tc>
        <w:tc>
          <w:tcPr>
            <w:tcW w:w="238" w:type="dxa"/>
            <w:shd w:val="clear" w:color="auto" w:fill="auto"/>
            <w:vAlign w:val="bottom"/>
          </w:tcPr>
          <w:p w14:paraId="6004A3C6" w14:textId="77777777" w:rsidR="00193892" w:rsidRPr="00675B0F" w:rsidRDefault="00193892" w:rsidP="00B425A0">
            <w:pPr>
              <w:tabs>
                <w:tab w:val="decimal" w:pos="651"/>
              </w:tabs>
              <w:ind w:right="-108"/>
              <w:jc w:val="thaiDistribute"/>
              <w:rPr>
                <w:rFonts w:asciiTheme="minorBidi" w:hAnsiTheme="minorBidi" w:cstheme="minorBidi"/>
                <w:b/>
                <w:sz w:val="28"/>
                <w:szCs w:val="28"/>
              </w:rPr>
            </w:pPr>
          </w:p>
        </w:tc>
        <w:tc>
          <w:tcPr>
            <w:tcW w:w="1096" w:type="dxa"/>
            <w:shd w:val="clear" w:color="auto" w:fill="auto"/>
            <w:vAlign w:val="bottom"/>
          </w:tcPr>
          <w:p w14:paraId="2D0BDB7E" w14:textId="43001C5D" w:rsidR="00193892" w:rsidRDefault="00066558" w:rsidP="0094344C">
            <w:pPr>
              <w:pStyle w:val="acctfourfigures"/>
              <w:tabs>
                <w:tab w:val="clear" w:pos="765"/>
                <w:tab w:val="decimal" w:pos="808"/>
              </w:tabs>
              <w:spacing w:line="240" w:lineRule="atLeast"/>
              <w:ind w:left="-79" w:right="-108"/>
              <w:rPr>
                <w:rFonts w:asciiTheme="minorBidi" w:hAnsiTheme="minorBidi" w:cstheme="minorBidi"/>
                <w:sz w:val="28"/>
                <w:szCs w:val="28"/>
                <w:lang w:val="en-US" w:bidi="th-TH"/>
              </w:rPr>
            </w:pPr>
            <w:r>
              <w:rPr>
                <w:rFonts w:asciiTheme="minorBidi" w:hAnsiTheme="minorBidi" w:cstheme="minorBidi"/>
                <w:sz w:val="28"/>
                <w:szCs w:val="28"/>
                <w:lang w:val="en-US" w:bidi="th-TH"/>
              </w:rPr>
              <w:t>(25,643)</w:t>
            </w:r>
          </w:p>
        </w:tc>
        <w:tc>
          <w:tcPr>
            <w:tcW w:w="236" w:type="dxa"/>
            <w:shd w:val="clear" w:color="auto" w:fill="auto"/>
            <w:vAlign w:val="bottom"/>
          </w:tcPr>
          <w:p w14:paraId="3AF02E37" w14:textId="77777777" w:rsidR="00193892" w:rsidRPr="00675B0F" w:rsidRDefault="00193892" w:rsidP="00B425A0">
            <w:pPr>
              <w:tabs>
                <w:tab w:val="decimal" w:pos="651"/>
              </w:tabs>
              <w:ind w:right="-108"/>
              <w:jc w:val="thaiDistribute"/>
              <w:rPr>
                <w:rFonts w:asciiTheme="minorBidi" w:hAnsiTheme="minorBidi" w:cstheme="minorBidi"/>
                <w:b/>
                <w:sz w:val="28"/>
                <w:szCs w:val="28"/>
              </w:rPr>
            </w:pPr>
          </w:p>
        </w:tc>
        <w:tc>
          <w:tcPr>
            <w:tcW w:w="1087" w:type="dxa"/>
            <w:shd w:val="clear" w:color="auto" w:fill="auto"/>
            <w:vAlign w:val="bottom"/>
          </w:tcPr>
          <w:p w14:paraId="2B29CBB9" w14:textId="77777777" w:rsidR="00193892" w:rsidRPr="00675B0F" w:rsidRDefault="00193892" w:rsidP="00B425A0">
            <w:pPr>
              <w:pStyle w:val="acctfourfigures"/>
              <w:tabs>
                <w:tab w:val="clear" w:pos="765"/>
                <w:tab w:val="decimal" w:pos="423"/>
              </w:tabs>
              <w:spacing w:line="240" w:lineRule="atLeast"/>
              <w:ind w:left="-79" w:right="-108"/>
              <w:rPr>
                <w:rFonts w:asciiTheme="minorBidi" w:hAnsiTheme="minorBidi" w:cstheme="minorBidi"/>
                <w:sz w:val="28"/>
                <w:szCs w:val="28"/>
              </w:rPr>
            </w:pPr>
          </w:p>
        </w:tc>
        <w:tc>
          <w:tcPr>
            <w:tcW w:w="236" w:type="dxa"/>
            <w:shd w:val="clear" w:color="auto" w:fill="auto"/>
            <w:vAlign w:val="bottom"/>
          </w:tcPr>
          <w:p w14:paraId="7D794694" w14:textId="77777777" w:rsidR="00193892" w:rsidRPr="00675B0F" w:rsidRDefault="00193892" w:rsidP="00B425A0">
            <w:pPr>
              <w:tabs>
                <w:tab w:val="decimal" w:pos="651"/>
              </w:tabs>
              <w:ind w:right="-108"/>
              <w:jc w:val="thaiDistribute"/>
              <w:rPr>
                <w:rFonts w:asciiTheme="minorBidi" w:hAnsiTheme="minorBidi" w:cstheme="minorBidi"/>
                <w:b/>
                <w:sz w:val="28"/>
                <w:szCs w:val="28"/>
              </w:rPr>
            </w:pPr>
          </w:p>
        </w:tc>
        <w:tc>
          <w:tcPr>
            <w:tcW w:w="1097" w:type="dxa"/>
            <w:shd w:val="clear" w:color="auto" w:fill="auto"/>
            <w:vAlign w:val="bottom"/>
          </w:tcPr>
          <w:p w14:paraId="30959BD2" w14:textId="1A4CE70F" w:rsidR="00193892" w:rsidRDefault="00193892" w:rsidP="00193892">
            <w:pPr>
              <w:pStyle w:val="acctfourfigures"/>
              <w:tabs>
                <w:tab w:val="clear" w:pos="765"/>
                <w:tab w:val="decimal" w:pos="599"/>
              </w:tabs>
              <w:spacing w:line="240" w:lineRule="atLeast"/>
              <w:ind w:left="-79" w:right="-108"/>
              <w:rPr>
                <w:rFonts w:asciiTheme="minorBidi" w:hAnsiTheme="minorBidi" w:cstheme="minorBidi"/>
                <w:sz w:val="28"/>
                <w:szCs w:val="28"/>
                <w:lang w:bidi="th-TH"/>
              </w:rPr>
            </w:pPr>
            <w:r>
              <w:rPr>
                <w:rFonts w:asciiTheme="minorBidi" w:hAnsiTheme="minorBidi" w:cstheme="minorBidi"/>
                <w:sz w:val="28"/>
                <w:szCs w:val="28"/>
                <w:lang w:val="en-US" w:bidi="th-TH"/>
              </w:rPr>
              <w:t>-</w:t>
            </w:r>
          </w:p>
        </w:tc>
      </w:tr>
      <w:tr w:rsidR="0021546E" w:rsidRPr="0021546E" w14:paraId="513A880E" w14:textId="77777777" w:rsidTr="00DF6B51">
        <w:trPr>
          <w:gridAfter w:val="1"/>
          <w:wAfter w:w="10" w:type="dxa"/>
          <w:trHeight w:val="270"/>
        </w:trPr>
        <w:tc>
          <w:tcPr>
            <w:tcW w:w="4290" w:type="dxa"/>
            <w:shd w:val="clear" w:color="auto" w:fill="auto"/>
            <w:vAlign w:val="bottom"/>
          </w:tcPr>
          <w:p w14:paraId="6256D963" w14:textId="6BA003F4" w:rsidR="0021546E" w:rsidRPr="0021546E" w:rsidRDefault="003C56B1" w:rsidP="00B425A0">
            <w:pPr>
              <w:ind w:left="189" w:hanging="189"/>
              <w:rPr>
                <w:rFonts w:asciiTheme="minorBidi" w:hAnsiTheme="minorBidi" w:cstheme="minorBidi"/>
                <w:sz w:val="28"/>
                <w:szCs w:val="28"/>
                <w:cs/>
              </w:rPr>
            </w:pPr>
            <w:r w:rsidRPr="00BD2653">
              <w:rPr>
                <w:rFonts w:asciiTheme="minorBidi" w:hAnsiTheme="minorBidi" w:cstheme="minorBidi"/>
                <w:sz w:val="28"/>
                <w:szCs w:val="28"/>
                <w:cs/>
              </w:rPr>
              <w:t>ผลขาดทุนในปี</w:t>
            </w:r>
            <w:r>
              <w:rPr>
                <w:rFonts w:asciiTheme="minorBidi" w:hAnsiTheme="minorBidi" w:cstheme="minorBidi" w:hint="cs"/>
                <w:sz w:val="28"/>
                <w:szCs w:val="28"/>
                <w:cs/>
              </w:rPr>
              <w:t>ก่อน</w:t>
            </w:r>
            <w:r w:rsidRPr="00BD2653">
              <w:rPr>
                <w:rFonts w:asciiTheme="minorBidi" w:hAnsiTheme="minorBidi" w:cstheme="minorBidi"/>
                <w:sz w:val="28"/>
                <w:szCs w:val="28"/>
                <w:cs/>
              </w:rPr>
              <w:t>ที่ไม่รับรู้เป็นสินทรัพย์ภาษีเงินได้รอการตัดบัญชี</w:t>
            </w:r>
          </w:p>
        </w:tc>
        <w:tc>
          <w:tcPr>
            <w:tcW w:w="1088" w:type="dxa"/>
            <w:shd w:val="clear" w:color="auto" w:fill="auto"/>
            <w:vAlign w:val="bottom"/>
          </w:tcPr>
          <w:p w14:paraId="38DEA805" w14:textId="77777777" w:rsidR="0021546E" w:rsidRPr="0021546E" w:rsidRDefault="0021546E" w:rsidP="00B425A0">
            <w:pPr>
              <w:pStyle w:val="acctfourfigures"/>
              <w:tabs>
                <w:tab w:val="clear" w:pos="765"/>
                <w:tab w:val="decimal" w:pos="423"/>
              </w:tabs>
              <w:spacing w:line="240" w:lineRule="atLeast"/>
              <w:ind w:left="-79" w:right="-108"/>
              <w:rPr>
                <w:rFonts w:asciiTheme="minorBidi" w:hAnsiTheme="minorBidi" w:cstheme="minorBidi"/>
                <w:sz w:val="28"/>
                <w:szCs w:val="28"/>
              </w:rPr>
            </w:pPr>
          </w:p>
        </w:tc>
        <w:tc>
          <w:tcPr>
            <w:tcW w:w="238" w:type="dxa"/>
            <w:shd w:val="clear" w:color="auto" w:fill="auto"/>
            <w:vAlign w:val="bottom"/>
          </w:tcPr>
          <w:p w14:paraId="50E0A7B9" w14:textId="77777777" w:rsidR="0021546E" w:rsidRPr="0021546E" w:rsidRDefault="0021546E" w:rsidP="00B425A0">
            <w:pPr>
              <w:tabs>
                <w:tab w:val="decimal" w:pos="651"/>
              </w:tabs>
              <w:ind w:right="-108"/>
              <w:jc w:val="thaiDistribute"/>
              <w:rPr>
                <w:rFonts w:asciiTheme="minorBidi" w:hAnsiTheme="minorBidi" w:cstheme="minorBidi"/>
                <w:b/>
                <w:sz w:val="28"/>
                <w:szCs w:val="28"/>
              </w:rPr>
            </w:pPr>
          </w:p>
        </w:tc>
        <w:tc>
          <w:tcPr>
            <w:tcW w:w="1096" w:type="dxa"/>
            <w:shd w:val="clear" w:color="auto" w:fill="auto"/>
            <w:vAlign w:val="bottom"/>
          </w:tcPr>
          <w:p w14:paraId="558F513A" w14:textId="5C15B441" w:rsidR="0021546E" w:rsidRPr="0021546E" w:rsidRDefault="004A044D" w:rsidP="004D17BA">
            <w:pPr>
              <w:pStyle w:val="acctfourfigures"/>
              <w:tabs>
                <w:tab w:val="clear" w:pos="765"/>
                <w:tab w:val="decimal" w:pos="808"/>
              </w:tabs>
              <w:spacing w:line="240" w:lineRule="atLeast"/>
              <w:ind w:left="-79" w:right="-108"/>
              <w:rPr>
                <w:rFonts w:asciiTheme="minorBidi" w:hAnsiTheme="minorBidi" w:cstheme="minorBidi"/>
                <w:sz w:val="28"/>
                <w:szCs w:val="28"/>
                <w:lang w:val="en-US" w:bidi="th-TH"/>
              </w:rPr>
            </w:pPr>
            <w:r>
              <w:rPr>
                <w:rFonts w:asciiTheme="minorBidi" w:hAnsiTheme="minorBidi" w:cstheme="minorBidi"/>
                <w:sz w:val="28"/>
                <w:szCs w:val="28"/>
                <w:lang w:val="en-US" w:bidi="th-TH"/>
              </w:rPr>
              <w:t>(21,774)</w:t>
            </w:r>
          </w:p>
        </w:tc>
        <w:tc>
          <w:tcPr>
            <w:tcW w:w="236" w:type="dxa"/>
            <w:shd w:val="clear" w:color="auto" w:fill="auto"/>
            <w:vAlign w:val="bottom"/>
          </w:tcPr>
          <w:p w14:paraId="762C02EC" w14:textId="77777777" w:rsidR="0021546E" w:rsidRPr="0021546E" w:rsidRDefault="0021546E" w:rsidP="00B425A0">
            <w:pPr>
              <w:tabs>
                <w:tab w:val="decimal" w:pos="651"/>
              </w:tabs>
              <w:ind w:right="-108"/>
              <w:jc w:val="thaiDistribute"/>
              <w:rPr>
                <w:rFonts w:asciiTheme="minorBidi" w:hAnsiTheme="minorBidi" w:cstheme="minorBidi"/>
                <w:b/>
                <w:sz w:val="28"/>
                <w:szCs w:val="28"/>
              </w:rPr>
            </w:pPr>
          </w:p>
        </w:tc>
        <w:tc>
          <w:tcPr>
            <w:tcW w:w="1087" w:type="dxa"/>
            <w:shd w:val="clear" w:color="auto" w:fill="auto"/>
            <w:vAlign w:val="bottom"/>
          </w:tcPr>
          <w:p w14:paraId="1179044F" w14:textId="77777777" w:rsidR="0021546E" w:rsidRPr="0021546E" w:rsidRDefault="0021546E" w:rsidP="00B425A0">
            <w:pPr>
              <w:pStyle w:val="acctfourfigures"/>
              <w:tabs>
                <w:tab w:val="clear" w:pos="765"/>
                <w:tab w:val="decimal" w:pos="423"/>
              </w:tabs>
              <w:spacing w:line="240" w:lineRule="atLeast"/>
              <w:ind w:left="-79" w:right="-108"/>
              <w:rPr>
                <w:rFonts w:asciiTheme="minorBidi" w:hAnsiTheme="minorBidi" w:cstheme="minorBidi"/>
                <w:sz w:val="28"/>
                <w:szCs w:val="28"/>
              </w:rPr>
            </w:pPr>
          </w:p>
        </w:tc>
        <w:tc>
          <w:tcPr>
            <w:tcW w:w="236" w:type="dxa"/>
            <w:shd w:val="clear" w:color="auto" w:fill="auto"/>
            <w:vAlign w:val="bottom"/>
          </w:tcPr>
          <w:p w14:paraId="6AA705D1" w14:textId="77777777" w:rsidR="0021546E" w:rsidRPr="0021546E" w:rsidRDefault="0021546E" w:rsidP="00B425A0">
            <w:pPr>
              <w:tabs>
                <w:tab w:val="decimal" w:pos="651"/>
              </w:tabs>
              <w:ind w:right="-108"/>
              <w:jc w:val="thaiDistribute"/>
              <w:rPr>
                <w:rFonts w:asciiTheme="minorBidi" w:hAnsiTheme="minorBidi" w:cstheme="minorBidi"/>
                <w:b/>
                <w:sz w:val="28"/>
                <w:szCs w:val="28"/>
              </w:rPr>
            </w:pPr>
          </w:p>
        </w:tc>
        <w:tc>
          <w:tcPr>
            <w:tcW w:w="1097" w:type="dxa"/>
            <w:shd w:val="clear" w:color="auto" w:fill="auto"/>
            <w:vAlign w:val="bottom"/>
          </w:tcPr>
          <w:p w14:paraId="249708D5" w14:textId="158B5F21" w:rsidR="0021546E" w:rsidRPr="0021546E" w:rsidRDefault="004A044D" w:rsidP="00B425A0">
            <w:pPr>
              <w:pStyle w:val="acctfourfigures"/>
              <w:tabs>
                <w:tab w:val="clear" w:pos="765"/>
                <w:tab w:val="decimal" w:pos="808"/>
              </w:tabs>
              <w:spacing w:line="240" w:lineRule="atLeast"/>
              <w:ind w:left="-79" w:right="-108"/>
              <w:rPr>
                <w:rFonts w:asciiTheme="minorBidi" w:hAnsiTheme="minorBidi" w:cstheme="minorBidi"/>
                <w:sz w:val="28"/>
                <w:szCs w:val="28"/>
                <w:lang w:val="en-US" w:bidi="th-TH"/>
              </w:rPr>
            </w:pPr>
            <w:r>
              <w:rPr>
                <w:rFonts w:asciiTheme="minorBidi" w:hAnsiTheme="minorBidi" w:cstheme="minorBidi"/>
                <w:sz w:val="28"/>
                <w:szCs w:val="28"/>
                <w:lang w:val="en-US" w:bidi="th-TH"/>
              </w:rPr>
              <w:t>(</w:t>
            </w:r>
            <w:r w:rsidR="000011C2">
              <w:rPr>
                <w:rFonts w:asciiTheme="minorBidi" w:hAnsiTheme="minorBidi" w:cstheme="minorBidi"/>
                <w:sz w:val="28"/>
                <w:szCs w:val="28"/>
                <w:lang w:val="en-US" w:bidi="th-TH"/>
              </w:rPr>
              <w:t>44,624</w:t>
            </w:r>
            <w:r>
              <w:rPr>
                <w:rFonts w:asciiTheme="minorBidi" w:hAnsiTheme="minorBidi" w:cstheme="minorBidi"/>
                <w:sz w:val="28"/>
                <w:szCs w:val="28"/>
                <w:lang w:val="en-US" w:bidi="th-TH"/>
              </w:rPr>
              <w:t>)</w:t>
            </w:r>
          </w:p>
        </w:tc>
      </w:tr>
      <w:tr w:rsidR="0021546E" w:rsidRPr="0021546E" w14:paraId="0829FD38" w14:textId="77777777" w:rsidTr="00DF6B51">
        <w:trPr>
          <w:gridAfter w:val="1"/>
          <w:wAfter w:w="10" w:type="dxa"/>
          <w:trHeight w:val="144"/>
        </w:trPr>
        <w:tc>
          <w:tcPr>
            <w:tcW w:w="4290" w:type="dxa"/>
            <w:shd w:val="clear" w:color="auto" w:fill="auto"/>
            <w:vAlign w:val="bottom"/>
          </w:tcPr>
          <w:p w14:paraId="4D824F29" w14:textId="33FE0288" w:rsidR="0021546E" w:rsidRPr="0021546E" w:rsidRDefault="003C56B1" w:rsidP="00B425A0">
            <w:pPr>
              <w:ind w:left="189" w:hanging="189"/>
              <w:rPr>
                <w:rFonts w:asciiTheme="minorBidi" w:hAnsiTheme="minorBidi" w:cstheme="minorBidi"/>
                <w:sz w:val="28"/>
                <w:szCs w:val="28"/>
                <w:cs/>
              </w:rPr>
            </w:pPr>
            <w:r w:rsidRPr="00EB0A89">
              <w:rPr>
                <w:rFonts w:asciiTheme="minorBidi" w:hAnsiTheme="minorBidi" w:cs="Cordia New" w:hint="cs"/>
                <w:spacing w:val="-4"/>
                <w:sz w:val="28"/>
                <w:szCs w:val="28"/>
                <w:cs/>
              </w:rPr>
              <w:t>ผลแตกต่างชั่วคราวปีก่อนที่รับรู้เป็นสินทรัพย์ภาษีเงินได้</w:t>
            </w:r>
          </w:p>
        </w:tc>
        <w:tc>
          <w:tcPr>
            <w:tcW w:w="1088" w:type="dxa"/>
            <w:shd w:val="clear" w:color="auto" w:fill="auto"/>
            <w:vAlign w:val="bottom"/>
          </w:tcPr>
          <w:p w14:paraId="1B23BC14" w14:textId="77777777" w:rsidR="0021546E" w:rsidRPr="0021546E" w:rsidRDefault="0021546E" w:rsidP="00B425A0">
            <w:pPr>
              <w:pStyle w:val="acctfourfigures"/>
              <w:tabs>
                <w:tab w:val="clear" w:pos="765"/>
                <w:tab w:val="decimal" w:pos="423"/>
              </w:tabs>
              <w:spacing w:line="240" w:lineRule="atLeast"/>
              <w:ind w:left="-79" w:right="-108"/>
              <w:rPr>
                <w:rFonts w:asciiTheme="minorBidi" w:hAnsiTheme="minorBidi" w:cstheme="minorBidi"/>
                <w:sz w:val="28"/>
                <w:szCs w:val="28"/>
              </w:rPr>
            </w:pPr>
          </w:p>
        </w:tc>
        <w:tc>
          <w:tcPr>
            <w:tcW w:w="238" w:type="dxa"/>
            <w:shd w:val="clear" w:color="auto" w:fill="auto"/>
            <w:vAlign w:val="bottom"/>
          </w:tcPr>
          <w:p w14:paraId="44F2F91F" w14:textId="77777777" w:rsidR="0021546E" w:rsidRPr="0021546E" w:rsidRDefault="0021546E" w:rsidP="00B425A0">
            <w:pPr>
              <w:tabs>
                <w:tab w:val="decimal" w:pos="651"/>
              </w:tabs>
              <w:ind w:right="-108"/>
              <w:jc w:val="thaiDistribute"/>
              <w:rPr>
                <w:rFonts w:asciiTheme="minorBidi" w:hAnsiTheme="minorBidi" w:cstheme="minorBidi"/>
                <w:b/>
                <w:sz w:val="28"/>
                <w:szCs w:val="28"/>
              </w:rPr>
            </w:pPr>
          </w:p>
        </w:tc>
        <w:tc>
          <w:tcPr>
            <w:tcW w:w="1096" w:type="dxa"/>
            <w:shd w:val="clear" w:color="auto" w:fill="auto"/>
            <w:vAlign w:val="bottom"/>
          </w:tcPr>
          <w:p w14:paraId="384BFA65" w14:textId="5D3C4A05" w:rsidR="0021546E" w:rsidRPr="0021546E" w:rsidRDefault="004A044D" w:rsidP="00FC2528">
            <w:pPr>
              <w:pStyle w:val="acctfourfigures"/>
              <w:tabs>
                <w:tab w:val="clear" w:pos="765"/>
                <w:tab w:val="decimal" w:pos="560"/>
              </w:tabs>
              <w:spacing w:line="240" w:lineRule="atLeast"/>
              <w:ind w:left="-79" w:right="-108"/>
              <w:rPr>
                <w:rFonts w:asciiTheme="minorBidi" w:hAnsiTheme="minorBidi" w:cstheme="minorBidi"/>
                <w:sz w:val="28"/>
                <w:szCs w:val="28"/>
                <w:lang w:val="en-US" w:bidi="th-TH"/>
              </w:rPr>
            </w:pPr>
            <w:r>
              <w:rPr>
                <w:rFonts w:asciiTheme="minorBidi" w:hAnsiTheme="minorBidi" w:cstheme="minorBidi"/>
                <w:sz w:val="28"/>
                <w:szCs w:val="28"/>
                <w:lang w:val="en-US" w:bidi="th-TH"/>
              </w:rPr>
              <w:t>-</w:t>
            </w:r>
          </w:p>
        </w:tc>
        <w:tc>
          <w:tcPr>
            <w:tcW w:w="236" w:type="dxa"/>
            <w:shd w:val="clear" w:color="auto" w:fill="auto"/>
            <w:vAlign w:val="bottom"/>
          </w:tcPr>
          <w:p w14:paraId="55D1D041" w14:textId="77777777" w:rsidR="0021546E" w:rsidRPr="0021546E" w:rsidRDefault="0021546E" w:rsidP="00B425A0">
            <w:pPr>
              <w:tabs>
                <w:tab w:val="decimal" w:pos="651"/>
              </w:tabs>
              <w:ind w:right="-108"/>
              <w:jc w:val="thaiDistribute"/>
              <w:rPr>
                <w:rFonts w:asciiTheme="minorBidi" w:hAnsiTheme="minorBidi" w:cstheme="minorBidi"/>
                <w:b/>
                <w:sz w:val="28"/>
                <w:szCs w:val="28"/>
              </w:rPr>
            </w:pPr>
          </w:p>
        </w:tc>
        <w:tc>
          <w:tcPr>
            <w:tcW w:w="1087" w:type="dxa"/>
            <w:shd w:val="clear" w:color="auto" w:fill="auto"/>
            <w:vAlign w:val="bottom"/>
          </w:tcPr>
          <w:p w14:paraId="6D2F261A" w14:textId="77777777" w:rsidR="0021546E" w:rsidRPr="0021546E" w:rsidRDefault="0021546E" w:rsidP="00B425A0">
            <w:pPr>
              <w:pStyle w:val="acctfourfigures"/>
              <w:tabs>
                <w:tab w:val="clear" w:pos="765"/>
                <w:tab w:val="decimal" w:pos="423"/>
              </w:tabs>
              <w:spacing w:line="240" w:lineRule="atLeast"/>
              <w:ind w:left="-79" w:right="-108"/>
              <w:rPr>
                <w:rFonts w:asciiTheme="minorBidi" w:hAnsiTheme="minorBidi" w:cstheme="minorBidi"/>
                <w:sz w:val="28"/>
                <w:szCs w:val="28"/>
              </w:rPr>
            </w:pPr>
          </w:p>
        </w:tc>
        <w:tc>
          <w:tcPr>
            <w:tcW w:w="236" w:type="dxa"/>
            <w:shd w:val="clear" w:color="auto" w:fill="auto"/>
            <w:vAlign w:val="bottom"/>
          </w:tcPr>
          <w:p w14:paraId="44D5A124" w14:textId="77777777" w:rsidR="0021546E" w:rsidRPr="0021546E" w:rsidRDefault="0021546E" w:rsidP="00B425A0">
            <w:pPr>
              <w:tabs>
                <w:tab w:val="decimal" w:pos="651"/>
              </w:tabs>
              <w:ind w:right="-108"/>
              <w:jc w:val="thaiDistribute"/>
              <w:rPr>
                <w:rFonts w:asciiTheme="minorBidi" w:hAnsiTheme="minorBidi" w:cstheme="minorBidi"/>
                <w:b/>
                <w:sz w:val="28"/>
                <w:szCs w:val="28"/>
              </w:rPr>
            </w:pPr>
          </w:p>
        </w:tc>
        <w:tc>
          <w:tcPr>
            <w:tcW w:w="1097" w:type="dxa"/>
            <w:shd w:val="clear" w:color="auto" w:fill="auto"/>
            <w:vAlign w:val="bottom"/>
          </w:tcPr>
          <w:p w14:paraId="5293B8EB" w14:textId="40A7429E" w:rsidR="0021546E" w:rsidRPr="0021546E" w:rsidRDefault="004A044D" w:rsidP="00B425A0">
            <w:pPr>
              <w:pStyle w:val="acctfourfigures"/>
              <w:tabs>
                <w:tab w:val="clear" w:pos="765"/>
                <w:tab w:val="decimal" w:pos="808"/>
              </w:tabs>
              <w:spacing w:line="240" w:lineRule="atLeast"/>
              <w:ind w:left="-79" w:right="-108"/>
              <w:rPr>
                <w:rFonts w:asciiTheme="minorBidi" w:hAnsiTheme="minorBidi" w:cstheme="minorBidi"/>
                <w:sz w:val="28"/>
                <w:szCs w:val="28"/>
                <w:lang w:val="en-US" w:bidi="th-TH"/>
              </w:rPr>
            </w:pPr>
            <w:r>
              <w:rPr>
                <w:rFonts w:asciiTheme="minorBidi" w:hAnsiTheme="minorBidi" w:cstheme="minorBidi"/>
                <w:sz w:val="28"/>
                <w:szCs w:val="28"/>
                <w:lang w:val="en-US" w:bidi="th-TH"/>
              </w:rPr>
              <w:t>(</w:t>
            </w:r>
            <w:r w:rsidR="000011C2">
              <w:rPr>
                <w:rFonts w:asciiTheme="minorBidi" w:hAnsiTheme="minorBidi" w:cstheme="minorBidi"/>
                <w:sz w:val="28"/>
                <w:szCs w:val="28"/>
                <w:lang w:val="en-US" w:bidi="th-TH"/>
              </w:rPr>
              <w:t>181</w:t>
            </w:r>
            <w:r>
              <w:rPr>
                <w:rFonts w:asciiTheme="minorBidi" w:hAnsiTheme="minorBidi" w:cstheme="minorBidi"/>
                <w:sz w:val="28"/>
                <w:szCs w:val="28"/>
                <w:lang w:val="en-US" w:bidi="th-TH"/>
              </w:rPr>
              <w:t>)</w:t>
            </w:r>
          </w:p>
        </w:tc>
      </w:tr>
      <w:tr w:rsidR="0021546E" w:rsidRPr="00675B0F" w14:paraId="3486550C" w14:textId="77777777" w:rsidTr="00DF6B51">
        <w:trPr>
          <w:gridAfter w:val="1"/>
          <w:wAfter w:w="10" w:type="dxa"/>
        </w:trPr>
        <w:tc>
          <w:tcPr>
            <w:tcW w:w="4290" w:type="dxa"/>
            <w:shd w:val="clear" w:color="auto" w:fill="auto"/>
            <w:vAlign w:val="bottom"/>
          </w:tcPr>
          <w:p w14:paraId="24777724" w14:textId="77777777" w:rsidR="0021546E" w:rsidRPr="00675B0F" w:rsidRDefault="0021546E" w:rsidP="00B425A0">
            <w:pPr>
              <w:ind w:left="162" w:hanging="180"/>
              <w:rPr>
                <w:rFonts w:asciiTheme="minorBidi" w:hAnsiTheme="minorBidi" w:cstheme="minorBidi"/>
                <w:b/>
                <w:bCs/>
                <w:sz w:val="28"/>
                <w:szCs w:val="28"/>
                <w:cs/>
              </w:rPr>
            </w:pPr>
            <w:r w:rsidRPr="00675B0F">
              <w:rPr>
                <w:rFonts w:asciiTheme="minorBidi" w:hAnsiTheme="minorBidi" w:cstheme="minorBidi"/>
                <w:b/>
                <w:bCs/>
                <w:sz w:val="28"/>
                <w:szCs w:val="28"/>
                <w:cs/>
              </w:rPr>
              <w:t>รวม</w:t>
            </w:r>
          </w:p>
        </w:tc>
        <w:tc>
          <w:tcPr>
            <w:tcW w:w="1088" w:type="dxa"/>
            <w:tcBorders>
              <w:top w:val="single" w:sz="4" w:space="0" w:color="auto"/>
              <w:bottom w:val="double" w:sz="4" w:space="0" w:color="auto"/>
            </w:tcBorders>
            <w:shd w:val="clear" w:color="auto" w:fill="auto"/>
            <w:vAlign w:val="bottom"/>
          </w:tcPr>
          <w:p w14:paraId="16227008" w14:textId="341830E6" w:rsidR="0021546E" w:rsidRPr="00675B0F" w:rsidRDefault="004A044D" w:rsidP="00E3185E">
            <w:pPr>
              <w:pStyle w:val="acctfourfigures"/>
              <w:tabs>
                <w:tab w:val="clear" w:pos="765"/>
                <w:tab w:val="decimal" w:pos="480"/>
              </w:tabs>
              <w:spacing w:line="240" w:lineRule="atLeast"/>
              <w:ind w:left="-79" w:right="120"/>
              <w:rPr>
                <w:rFonts w:asciiTheme="minorBidi" w:hAnsiTheme="minorBidi" w:cstheme="minorBidi"/>
                <w:b/>
                <w:bCs/>
                <w:sz w:val="28"/>
                <w:szCs w:val="28"/>
                <w:cs/>
                <w:lang w:bidi="th-TH"/>
              </w:rPr>
            </w:pPr>
            <w:r>
              <w:rPr>
                <w:rFonts w:asciiTheme="minorBidi" w:hAnsiTheme="minorBidi" w:cstheme="minorBidi"/>
                <w:b/>
                <w:bCs/>
                <w:sz w:val="28"/>
                <w:szCs w:val="28"/>
                <w:lang w:val="en-US" w:bidi="th-TH"/>
              </w:rPr>
              <w:t>(</w:t>
            </w:r>
            <w:r w:rsidR="00553AFC" w:rsidRPr="00E3185E">
              <w:rPr>
                <w:rFonts w:asciiTheme="minorBidi" w:hAnsiTheme="minorBidi" w:cstheme="minorBidi"/>
                <w:b/>
                <w:bCs/>
                <w:sz w:val="28"/>
                <w:szCs w:val="28"/>
                <w:lang w:val="en-US" w:bidi="th-TH"/>
              </w:rPr>
              <w:t>32</w:t>
            </w:r>
            <w:r w:rsidR="00E3185E">
              <w:rPr>
                <w:rFonts w:asciiTheme="minorBidi" w:hAnsiTheme="minorBidi" w:cstheme="minorBidi"/>
                <w:b/>
                <w:bCs/>
                <w:sz w:val="28"/>
                <w:szCs w:val="28"/>
                <w:lang w:bidi="th-TH"/>
              </w:rPr>
              <w:t>.39</w:t>
            </w:r>
            <w:r>
              <w:rPr>
                <w:rFonts w:asciiTheme="minorBidi" w:hAnsiTheme="minorBidi" w:cstheme="minorBidi"/>
                <w:b/>
                <w:bCs/>
                <w:sz w:val="28"/>
                <w:szCs w:val="28"/>
                <w:lang w:bidi="th-TH"/>
              </w:rPr>
              <w:t>)</w:t>
            </w:r>
          </w:p>
        </w:tc>
        <w:tc>
          <w:tcPr>
            <w:tcW w:w="238" w:type="dxa"/>
            <w:shd w:val="clear" w:color="auto" w:fill="auto"/>
            <w:vAlign w:val="bottom"/>
          </w:tcPr>
          <w:p w14:paraId="42308F1D" w14:textId="77777777" w:rsidR="0021546E" w:rsidRPr="00675B0F" w:rsidRDefault="0021546E" w:rsidP="00B425A0">
            <w:pPr>
              <w:tabs>
                <w:tab w:val="decimal" w:pos="651"/>
              </w:tabs>
              <w:ind w:right="-108"/>
              <w:jc w:val="thaiDistribute"/>
              <w:rPr>
                <w:rFonts w:asciiTheme="minorBidi" w:hAnsiTheme="minorBidi" w:cstheme="minorBidi"/>
                <w:b/>
                <w:bCs/>
                <w:sz w:val="28"/>
                <w:szCs w:val="28"/>
              </w:rPr>
            </w:pPr>
          </w:p>
        </w:tc>
        <w:tc>
          <w:tcPr>
            <w:tcW w:w="1096" w:type="dxa"/>
            <w:tcBorders>
              <w:top w:val="single" w:sz="4" w:space="0" w:color="auto"/>
              <w:bottom w:val="double" w:sz="4" w:space="0" w:color="auto"/>
            </w:tcBorders>
            <w:shd w:val="clear" w:color="auto" w:fill="auto"/>
            <w:vAlign w:val="bottom"/>
          </w:tcPr>
          <w:p w14:paraId="5BEF2BD1" w14:textId="4202E63A" w:rsidR="0021546E" w:rsidRPr="00675B0F" w:rsidRDefault="004A044D" w:rsidP="00B425A0">
            <w:pPr>
              <w:pStyle w:val="acctfourfigures"/>
              <w:tabs>
                <w:tab w:val="clear" w:pos="765"/>
                <w:tab w:val="decimal" w:pos="808"/>
              </w:tabs>
              <w:spacing w:line="240" w:lineRule="atLeast"/>
              <w:ind w:left="-79" w:right="-108"/>
              <w:rPr>
                <w:rFonts w:asciiTheme="minorBidi" w:hAnsiTheme="minorBidi" w:cstheme="minorBidi"/>
                <w:b/>
                <w:bCs/>
                <w:sz w:val="28"/>
                <w:szCs w:val="28"/>
                <w:lang w:bidi="th-TH"/>
              </w:rPr>
            </w:pPr>
            <w:r>
              <w:rPr>
                <w:rFonts w:asciiTheme="minorBidi" w:hAnsiTheme="minorBidi" w:cstheme="minorBidi"/>
                <w:b/>
                <w:bCs/>
                <w:sz w:val="28"/>
                <w:szCs w:val="28"/>
                <w:lang w:bidi="th-TH"/>
              </w:rPr>
              <w:t>(</w:t>
            </w:r>
            <w:r w:rsidR="00335F56">
              <w:rPr>
                <w:rFonts w:asciiTheme="minorBidi" w:hAnsiTheme="minorBidi" w:cstheme="minorBidi"/>
                <w:b/>
                <w:bCs/>
                <w:sz w:val="28"/>
                <w:szCs w:val="28"/>
                <w:lang w:bidi="th-TH"/>
              </w:rPr>
              <w:t>93,832</w:t>
            </w:r>
            <w:r>
              <w:rPr>
                <w:rFonts w:asciiTheme="minorBidi" w:hAnsiTheme="minorBidi" w:cstheme="minorBidi"/>
                <w:b/>
                <w:bCs/>
                <w:sz w:val="28"/>
                <w:szCs w:val="28"/>
                <w:lang w:bidi="th-TH"/>
              </w:rPr>
              <w:t>)</w:t>
            </w:r>
          </w:p>
        </w:tc>
        <w:tc>
          <w:tcPr>
            <w:tcW w:w="236" w:type="dxa"/>
            <w:shd w:val="clear" w:color="auto" w:fill="auto"/>
            <w:vAlign w:val="bottom"/>
          </w:tcPr>
          <w:p w14:paraId="0170DA6E" w14:textId="77777777" w:rsidR="0021546E" w:rsidRPr="00675B0F" w:rsidRDefault="0021546E" w:rsidP="00B425A0">
            <w:pPr>
              <w:tabs>
                <w:tab w:val="decimal" w:pos="651"/>
              </w:tabs>
              <w:ind w:right="-108"/>
              <w:jc w:val="thaiDistribute"/>
              <w:rPr>
                <w:rFonts w:asciiTheme="minorBidi" w:hAnsiTheme="minorBidi" w:cstheme="minorBidi"/>
                <w:b/>
                <w:bCs/>
                <w:sz w:val="28"/>
                <w:szCs w:val="28"/>
              </w:rPr>
            </w:pPr>
          </w:p>
        </w:tc>
        <w:tc>
          <w:tcPr>
            <w:tcW w:w="1087" w:type="dxa"/>
            <w:tcBorders>
              <w:top w:val="single" w:sz="4" w:space="0" w:color="auto"/>
              <w:bottom w:val="double" w:sz="4" w:space="0" w:color="auto"/>
            </w:tcBorders>
            <w:shd w:val="clear" w:color="auto" w:fill="auto"/>
            <w:vAlign w:val="bottom"/>
          </w:tcPr>
          <w:p w14:paraId="617857D8" w14:textId="29D257C8" w:rsidR="0021546E" w:rsidRPr="00C76792" w:rsidRDefault="00A9195E" w:rsidP="00E3185E">
            <w:pPr>
              <w:pStyle w:val="acctfourfigures"/>
              <w:tabs>
                <w:tab w:val="clear" w:pos="765"/>
                <w:tab w:val="decimal" w:pos="480"/>
              </w:tabs>
              <w:spacing w:line="240" w:lineRule="atLeast"/>
              <w:ind w:left="-79" w:right="120"/>
              <w:rPr>
                <w:rFonts w:asciiTheme="minorBidi" w:hAnsiTheme="minorBidi" w:cstheme="minorBidi"/>
                <w:b/>
                <w:bCs/>
                <w:sz w:val="28"/>
                <w:szCs w:val="28"/>
                <w:cs/>
                <w:lang w:val="en-US" w:bidi="th-TH"/>
              </w:rPr>
            </w:pPr>
            <w:r>
              <w:rPr>
                <w:rFonts w:asciiTheme="minorBidi" w:hAnsiTheme="minorBidi" w:cstheme="minorBidi"/>
                <w:b/>
                <w:bCs/>
                <w:sz w:val="28"/>
                <w:szCs w:val="28"/>
                <w:lang w:bidi="th-TH"/>
              </w:rPr>
              <w:t>9</w:t>
            </w:r>
            <w:r w:rsidR="00E3185E">
              <w:rPr>
                <w:rFonts w:asciiTheme="minorBidi" w:hAnsiTheme="minorBidi" w:cstheme="minorBidi"/>
                <w:b/>
                <w:bCs/>
                <w:sz w:val="28"/>
                <w:szCs w:val="28"/>
                <w:lang w:bidi="th-TH"/>
              </w:rPr>
              <w:t>.37</w:t>
            </w:r>
          </w:p>
        </w:tc>
        <w:tc>
          <w:tcPr>
            <w:tcW w:w="236" w:type="dxa"/>
            <w:shd w:val="clear" w:color="auto" w:fill="auto"/>
            <w:vAlign w:val="bottom"/>
          </w:tcPr>
          <w:p w14:paraId="60CEE7EA" w14:textId="77777777" w:rsidR="0021546E" w:rsidRPr="00675B0F" w:rsidRDefault="0021546E" w:rsidP="00B425A0">
            <w:pPr>
              <w:tabs>
                <w:tab w:val="decimal" w:pos="651"/>
              </w:tabs>
              <w:ind w:right="-108"/>
              <w:jc w:val="thaiDistribute"/>
              <w:rPr>
                <w:rFonts w:asciiTheme="minorBidi" w:hAnsiTheme="minorBidi" w:cstheme="minorBidi"/>
                <w:b/>
                <w:bCs/>
                <w:sz w:val="28"/>
                <w:szCs w:val="28"/>
              </w:rPr>
            </w:pPr>
          </w:p>
        </w:tc>
        <w:tc>
          <w:tcPr>
            <w:tcW w:w="1097" w:type="dxa"/>
            <w:tcBorders>
              <w:top w:val="single" w:sz="4" w:space="0" w:color="auto"/>
              <w:bottom w:val="double" w:sz="4" w:space="0" w:color="auto"/>
            </w:tcBorders>
            <w:shd w:val="clear" w:color="auto" w:fill="auto"/>
            <w:vAlign w:val="bottom"/>
          </w:tcPr>
          <w:p w14:paraId="7CA3D744" w14:textId="5F32C130" w:rsidR="0021546E" w:rsidRPr="00675B0F" w:rsidRDefault="00113FB2" w:rsidP="00B425A0">
            <w:pPr>
              <w:pStyle w:val="acctfourfigures"/>
              <w:tabs>
                <w:tab w:val="clear" w:pos="765"/>
                <w:tab w:val="decimal" w:pos="808"/>
              </w:tabs>
              <w:spacing w:line="240" w:lineRule="atLeast"/>
              <w:ind w:left="-79" w:right="-108"/>
              <w:rPr>
                <w:rFonts w:asciiTheme="minorBidi" w:hAnsiTheme="minorBidi" w:cstheme="minorBidi"/>
                <w:b/>
                <w:bCs/>
                <w:sz w:val="28"/>
                <w:szCs w:val="28"/>
                <w:lang w:bidi="th-TH"/>
              </w:rPr>
            </w:pPr>
            <w:r>
              <w:rPr>
                <w:rFonts w:asciiTheme="minorBidi" w:hAnsiTheme="minorBidi" w:cstheme="minorBidi"/>
                <w:b/>
                <w:bCs/>
                <w:sz w:val="28"/>
                <w:szCs w:val="28"/>
                <w:lang w:bidi="th-TH"/>
              </w:rPr>
              <w:t>18,728</w:t>
            </w:r>
          </w:p>
        </w:tc>
      </w:tr>
    </w:tbl>
    <w:p w14:paraId="5D2EEED3" w14:textId="1689E685" w:rsidR="00822C7C" w:rsidRDefault="00822C7C" w:rsidP="00261E45">
      <w:pPr>
        <w:pStyle w:val="ListParagraph"/>
        <w:numPr>
          <w:ilvl w:val="0"/>
          <w:numId w:val="1"/>
        </w:numPr>
        <w:ind w:left="547" w:hanging="547"/>
        <w:contextualSpacing w:val="0"/>
        <w:jc w:val="thaiDistribute"/>
        <w:rPr>
          <w:rFonts w:asciiTheme="minorBidi" w:hAnsiTheme="minorBidi" w:cstheme="minorBidi"/>
          <w:b/>
          <w:bCs/>
          <w:sz w:val="28"/>
          <w:szCs w:val="28"/>
        </w:rPr>
      </w:pPr>
      <w:r w:rsidRPr="00742C02">
        <w:rPr>
          <w:rFonts w:asciiTheme="minorBidi" w:hAnsiTheme="minorBidi" w:cstheme="minorBidi"/>
          <w:b/>
          <w:bCs/>
          <w:sz w:val="28"/>
          <w:szCs w:val="28"/>
          <w:cs/>
        </w:rPr>
        <w:t>กำไร</w:t>
      </w:r>
      <w:r w:rsidR="00BB0CDA" w:rsidRPr="00742C02">
        <w:rPr>
          <w:rFonts w:asciiTheme="minorBidi" w:hAnsiTheme="minorBidi" w:cstheme="minorBidi"/>
          <w:b/>
          <w:bCs/>
          <w:sz w:val="28"/>
          <w:szCs w:val="28"/>
        </w:rPr>
        <w:t xml:space="preserve"> </w:t>
      </w:r>
      <w:r w:rsidR="00BB0CDA" w:rsidRPr="00742C02">
        <w:rPr>
          <w:rFonts w:asciiTheme="minorBidi" w:hAnsiTheme="minorBidi" w:cstheme="minorBidi" w:hint="cs"/>
          <w:b/>
          <w:bCs/>
          <w:sz w:val="28"/>
          <w:szCs w:val="28"/>
          <w:cs/>
        </w:rPr>
        <w:t xml:space="preserve">(ขาดทุน) </w:t>
      </w:r>
      <w:r w:rsidRPr="00742C02">
        <w:rPr>
          <w:rFonts w:asciiTheme="minorBidi" w:hAnsiTheme="minorBidi" w:cstheme="minorBidi"/>
          <w:b/>
          <w:bCs/>
          <w:sz w:val="28"/>
          <w:szCs w:val="28"/>
          <w:cs/>
        </w:rPr>
        <w:t>ต่อหุ้น</w:t>
      </w:r>
    </w:p>
    <w:p w14:paraId="435D2F1E" w14:textId="77777777" w:rsidR="00261E45" w:rsidRPr="00BD2653" w:rsidRDefault="00261E45" w:rsidP="00BD2653">
      <w:pPr>
        <w:pStyle w:val="ListParagraph"/>
        <w:ind w:left="547"/>
        <w:contextualSpacing w:val="0"/>
        <w:jc w:val="thaiDistribute"/>
        <w:rPr>
          <w:rFonts w:asciiTheme="minorBidi" w:hAnsiTheme="minorBidi" w:cstheme="minorBidi"/>
          <w:sz w:val="28"/>
          <w:szCs w:val="28"/>
        </w:rPr>
      </w:pPr>
    </w:p>
    <w:p w14:paraId="2899E8B4" w14:textId="746D7BF8" w:rsidR="007621CF" w:rsidRDefault="007621CF" w:rsidP="00BD2653">
      <w:pPr>
        <w:pStyle w:val="ListParagraph"/>
        <w:ind w:left="547"/>
        <w:contextualSpacing w:val="0"/>
        <w:jc w:val="thaiDistribute"/>
        <w:rPr>
          <w:rFonts w:asciiTheme="minorBidi" w:hAnsiTheme="minorBidi" w:cstheme="minorBidi"/>
          <w:b/>
          <w:bCs/>
          <w:i/>
          <w:iCs/>
          <w:sz w:val="28"/>
          <w:szCs w:val="28"/>
        </w:rPr>
      </w:pPr>
      <w:r w:rsidRPr="00742C02">
        <w:rPr>
          <w:rFonts w:asciiTheme="minorBidi" w:hAnsiTheme="minorBidi" w:cstheme="minorBidi" w:hint="cs"/>
          <w:b/>
          <w:bCs/>
          <w:i/>
          <w:iCs/>
          <w:sz w:val="28"/>
          <w:szCs w:val="28"/>
          <w:cs/>
        </w:rPr>
        <w:t>กำไร</w:t>
      </w:r>
      <w:r w:rsidR="00936245" w:rsidRPr="00742C02">
        <w:rPr>
          <w:rFonts w:asciiTheme="minorBidi" w:hAnsiTheme="minorBidi" w:cstheme="minorBidi"/>
          <w:b/>
          <w:bCs/>
          <w:i/>
          <w:iCs/>
          <w:sz w:val="28"/>
          <w:szCs w:val="28"/>
        </w:rPr>
        <w:t xml:space="preserve"> </w:t>
      </w:r>
      <w:r w:rsidRPr="00742C02">
        <w:rPr>
          <w:rFonts w:asciiTheme="minorBidi" w:hAnsiTheme="minorBidi" w:cstheme="minorBidi" w:hint="cs"/>
          <w:b/>
          <w:bCs/>
          <w:i/>
          <w:iCs/>
          <w:sz w:val="28"/>
          <w:szCs w:val="28"/>
          <w:cs/>
        </w:rPr>
        <w:t>(ขาดทุน) ต่อหุ้นขั้นพื้นฐาน</w:t>
      </w:r>
    </w:p>
    <w:p w14:paraId="2739D806" w14:textId="77777777" w:rsidR="00261E45" w:rsidRPr="00BD2653" w:rsidRDefault="00261E45" w:rsidP="00BD2653">
      <w:pPr>
        <w:jc w:val="thaiDistribute"/>
        <w:rPr>
          <w:rFonts w:asciiTheme="minorBidi" w:hAnsiTheme="minorBidi" w:cstheme="minorBidi"/>
          <w:sz w:val="28"/>
          <w:szCs w:val="28"/>
          <w:cs/>
        </w:rPr>
      </w:pPr>
    </w:p>
    <w:p w14:paraId="2CD70688" w14:textId="54688744" w:rsidR="00930871" w:rsidRDefault="00E05578" w:rsidP="00BD2653">
      <w:pPr>
        <w:tabs>
          <w:tab w:val="left" w:pos="900"/>
          <w:tab w:val="left" w:pos="2160"/>
          <w:tab w:val="left" w:pos="2880"/>
        </w:tabs>
        <w:ind w:left="547" w:right="-36"/>
        <w:jc w:val="thaiDistribute"/>
        <w:rPr>
          <w:rFonts w:asciiTheme="minorBidi" w:hAnsiTheme="minorBidi" w:cstheme="minorBidi"/>
          <w:sz w:val="28"/>
          <w:szCs w:val="28"/>
        </w:rPr>
      </w:pPr>
      <w:r w:rsidRPr="00742C02">
        <w:rPr>
          <w:rFonts w:asciiTheme="minorBidi" w:hAnsiTheme="minorBidi" w:cstheme="minorBidi"/>
          <w:sz w:val="28"/>
          <w:szCs w:val="28"/>
          <w:cs/>
        </w:rPr>
        <w:t>กำไร</w:t>
      </w:r>
      <w:r w:rsidR="005A1761" w:rsidRPr="00742C02">
        <w:rPr>
          <w:rFonts w:asciiTheme="minorBidi" w:hAnsiTheme="minorBidi" w:cstheme="minorBidi" w:hint="cs"/>
          <w:sz w:val="28"/>
          <w:szCs w:val="28"/>
          <w:cs/>
        </w:rPr>
        <w:t xml:space="preserve"> (ขาดทุน) </w:t>
      </w:r>
      <w:r w:rsidRPr="00742C02">
        <w:rPr>
          <w:rFonts w:asciiTheme="minorBidi" w:hAnsiTheme="minorBidi" w:cstheme="minorBidi"/>
          <w:sz w:val="28"/>
          <w:szCs w:val="28"/>
          <w:cs/>
        </w:rPr>
        <w:t>ต่อหุ้นขั้นพื้นฐานคำนวณโดยหารกำไรสำหรับ</w:t>
      </w:r>
      <w:r w:rsidR="00B53F16">
        <w:rPr>
          <w:rFonts w:asciiTheme="minorBidi" w:hAnsiTheme="minorBidi" w:cstheme="minorBidi" w:hint="cs"/>
          <w:sz w:val="28"/>
          <w:szCs w:val="28"/>
          <w:cs/>
        </w:rPr>
        <w:t>ปี</w:t>
      </w:r>
      <w:r w:rsidRPr="00742C02">
        <w:rPr>
          <w:rFonts w:asciiTheme="minorBidi" w:hAnsiTheme="minorBidi" w:cstheme="minorBidi"/>
          <w:sz w:val="28"/>
          <w:szCs w:val="28"/>
          <w:cs/>
        </w:rPr>
        <w:t>ที่เป็นของผู้ถือหุ้นของบริษัทฯ</w:t>
      </w:r>
      <w:r w:rsidRPr="00742C02">
        <w:rPr>
          <w:rFonts w:asciiTheme="minorBidi" w:hAnsiTheme="minorBidi" w:cstheme="minorBidi"/>
          <w:sz w:val="28"/>
          <w:szCs w:val="28"/>
        </w:rPr>
        <w:t xml:space="preserve"> </w:t>
      </w:r>
      <w:r w:rsidRPr="00742C02">
        <w:rPr>
          <w:rFonts w:asciiTheme="minorBidi" w:hAnsiTheme="minorBidi" w:cstheme="minorBidi"/>
          <w:sz w:val="28"/>
          <w:szCs w:val="28"/>
          <w:cs/>
        </w:rPr>
        <w:t>(ไม่รวมกำไรขาดทุนเบ็ดเสร็จอื่น) ด้วยจำนวน</w:t>
      </w:r>
      <w:r w:rsidR="21E2662D" w:rsidRPr="23479968">
        <w:rPr>
          <w:rFonts w:asciiTheme="minorBidi" w:hAnsiTheme="minorBidi" w:cstheme="minorBidi"/>
          <w:sz w:val="28"/>
          <w:szCs w:val="28"/>
          <w:cs/>
        </w:rPr>
        <w:t>หุ้นสามัญ</w:t>
      </w:r>
      <w:r w:rsidRPr="00742C02">
        <w:rPr>
          <w:rFonts w:asciiTheme="minorBidi" w:hAnsiTheme="minorBidi" w:cstheme="minorBidi"/>
          <w:sz w:val="28"/>
          <w:szCs w:val="28"/>
          <w:cs/>
        </w:rPr>
        <w:t>ถัวเฉลี่ยถ่วงน้ำหนัก</w:t>
      </w:r>
      <w:r w:rsidR="00E503DB" w:rsidRPr="00742C02">
        <w:rPr>
          <w:rFonts w:asciiTheme="minorBidi" w:hAnsiTheme="minorBidi" w:cstheme="minorBidi"/>
          <w:sz w:val="28"/>
          <w:szCs w:val="28"/>
          <w:cs/>
        </w:rPr>
        <w:t>ที่ออกอยู่ในระหว่าง</w:t>
      </w:r>
      <w:r w:rsidR="00B53F16">
        <w:rPr>
          <w:rFonts w:asciiTheme="minorBidi" w:hAnsiTheme="minorBidi" w:cstheme="minorBidi" w:hint="cs"/>
          <w:sz w:val="28"/>
          <w:szCs w:val="28"/>
          <w:cs/>
        </w:rPr>
        <w:t>ปี</w:t>
      </w:r>
    </w:p>
    <w:p w14:paraId="755B8CC8" w14:textId="6C62D86A" w:rsidR="000737F7" w:rsidRPr="00AA324C" w:rsidRDefault="000737F7" w:rsidP="00AA324C">
      <w:pPr>
        <w:spacing w:line="259" w:lineRule="auto"/>
        <w:rPr>
          <w:rFonts w:asciiTheme="minorBidi" w:hAnsiTheme="minorBidi" w:cstheme="minorBidi"/>
          <w:sz w:val="28"/>
          <w:szCs w:val="28"/>
          <w:cs/>
        </w:rPr>
      </w:pPr>
    </w:p>
    <w:p w14:paraId="1C005F3A" w14:textId="4928CAC2" w:rsidR="009A1E98" w:rsidRPr="00BD2653" w:rsidRDefault="009A1E98" w:rsidP="00BD2653">
      <w:pPr>
        <w:pStyle w:val="ListParagraph"/>
        <w:numPr>
          <w:ilvl w:val="0"/>
          <w:numId w:val="1"/>
        </w:numPr>
        <w:ind w:left="547" w:hanging="547"/>
        <w:contextualSpacing w:val="0"/>
        <w:jc w:val="thaiDistribute"/>
        <w:rPr>
          <w:rFonts w:asciiTheme="minorBidi" w:hAnsiTheme="minorBidi" w:cstheme="minorBidi"/>
          <w:b/>
          <w:bCs/>
          <w:sz w:val="28"/>
          <w:szCs w:val="28"/>
          <w:cs/>
        </w:rPr>
      </w:pPr>
      <w:r w:rsidRPr="00BD2653">
        <w:rPr>
          <w:rFonts w:asciiTheme="minorBidi" w:hAnsiTheme="minorBidi" w:cstheme="minorBidi"/>
          <w:b/>
          <w:bCs/>
          <w:sz w:val="28"/>
          <w:szCs w:val="28"/>
          <w:cs/>
        </w:rPr>
        <w:t>สำรอง</w:t>
      </w:r>
      <w:r w:rsidR="00636A9D">
        <w:rPr>
          <w:rFonts w:asciiTheme="minorBidi" w:hAnsiTheme="minorBidi" w:cstheme="minorBidi" w:hint="cs"/>
          <w:b/>
          <w:bCs/>
          <w:sz w:val="28"/>
          <w:szCs w:val="28"/>
          <w:cs/>
        </w:rPr>
        <w:t>ตามกฎหมาย</w:t>
      </w:r>
    </w:p>
    <w:p w14:paraId="5551EFB6" w14:textId="77777777" w:rsidR="009A1E98" w:rsidRPr="00BD2653" w:rsidRDefault="009A1E98" w:rsidP="009A1E98">
      <w:pPr>
        <w:tabs>
          <w:tab w:val="left" w:pos="540"/>
        </w:tabs>
        <w:rPr>
          <w:rFonts w:asciiTheme="minorBidi" w:hAnsiTheme="minorBidi" w:cstheme="minorBidi"/>
          <w:b/>
          <w:bCs/>
          <w:sz w:val="28"/>
          <w:szCs w:val="28"/>
          <w:cs/>
        </w:rPr>
      </w:pPr>
    </w:p>
    <w:p w14:paraId="4366096F" w14:textId="77777777" w:rsidR="009A1E98" w:rsidRPr="00BD2653" w:rsidRDefault="009A1E98" w:rsidP="009A1E98">
      <w:pPr>
        <w:ind w:left="540"/>
        <w:jc w:val="both"/>
        <w:rPr>
          <w:rFonts w:asciiTheme="minorBidi" w:hAnsiTheme="minorBidi" w:cstheme="minorBidi"/>
          <w:sz w:val="28"/>
          <w:szCs w:val="28"/>
          <w:cs/>
        </w:rPr>
      </w:pPr>
      <w:r w:rsidRPr="00BD2653">
        <w:rPr>
          <w:rFonts w:asciiTheme="minorBidi" w:hAnsiTheme="minorBidi" w:cstheme="minorBidi"/>
          <w:sz w:val="28"/>
          <w:szCs w:val="28"/>
          <w:cs/>
        </w:rPr>
        <w:t>สำรองประกอบด้วย</w:t>
      </w:r>
    </w:p>
    <w:p w14:paraId="3C84CBE1" w14:textId="77777777" w:rsidR="009A1E98" w:rsidRPr="00BD2653" w:rsidRDefault="009A1E98" w:rsidP="009A1E98">
      <w:pPr>
        <w:jc w:val="both"/>
        <w:rPr>
          <w:rFonts w:asciiTheme="minorBidi" w:hAnsiTheme="minorBidi" w:cstheme="minorBidi"/>
          <w:sz w:val="28"/>
          <w:szCs w:val="28"/>
        </w:rPr>
      </w:pPr>
    </w:p>
    <w:p w14:paraId="4D8E4770" w14:textId="586BF5C0" w:rsidR="009A1E98" w:rsidRPr="00BD2653" w:rsidRDefault="009A1E98" w:rsidP="009A1E98">
      <w:pPr>
        <w:ind w:left="540"/>
        <w:jc w:val="both"/>
        <w:rPr>
          <w:rFonts w:asciiTheme="minorBidi" w:hAnsiTheme="minorBidi" w:cstheme="minorBidi"/>
          <w:b/>
          <w:bCs/>
          <w:i/>
          <w:iCs/>
          <w:sz w:val="28"/>
          <w:szCs w:val="28"/>
        </w:rPr>
      </w:pPr>
      <w:r w:rsidRPr="00BD2653">
        <w:rPr>
          <w:rFonts w:asciiTheme="minorBidi" w:hAnsiTheme="minorBidi" w:cstheme="minorBidi"/>
          <w:b/>
          <w:bCs/>
          <w:i/>
          <w:iCs/>
          <w:sz w:val="28"/>
          <w:szCs w:val="28"/>
          <w:cs/>
        </w:rPr>
        <w:t>การจัดสรรกำไร และ</w:t>
      </w:r>
      <w:r w:rsidRPr="00BD2653">
        <w:rPr>
          <w:rFonts w:asciiTheme="minorBidi" w:hAnsiTheme="minorBidi" w:cstheme="minorBidi"/>
          <w:b/>
          <w:bCs/>
          <w:i/>
          <w:iCs/>
          <w:sz w:val="28"/>
          <w:szCs w:val="28"/>
        </w:rPr>
        <w:t>/</w:t>
      </w:r>
      <w:r w:rsidRPr="00BD2653">
        <w:rPr>
          <w:rFonts w:asciiTheme="minorBidi" w:hAnsiTheme="minorBidi" w:cstheme="minorBidi"/>
          <w:b/>
          <w:bCs/>
          <w:i/>
          <w:iCs/>
          <w:sz w:val="28"/>
          <w:szCs w:val="28"/>
          <w:cs/>
        </w:rPr>
        <w:t>หรือ กำไรสะสม</w:t>
      </w:r>
    </w:p>
    <w:p w14:paraId="0DB98DC5" w14:textId="7D6B2400" w:rsidR="00782281" w:rsidRDefault="00782281" w:rsidP="00BD2653">
      <w:pPr>
        <w:spacing w:line="259" w:lineRule="auto"/>
        <w:rPr>
          <w:rFonts w:asciiTheme="minorBidi" w:hAnsiTheme="minorBidi" w:cstheme="minorBidi"/>
          <w:b/>
          <w:bCs/>
          <w:sz w:val="28"/>
          <w:szCs w:val="28"/>
          <w:cs/>
        </w:rPr>
      </w:pPr>
    </w:p>
    <w:p w14:paraId="40EC9E6B" w14:textId="62FC8CFC" w:rsidR="009A1E98" w:rsidRPr="00BD2653" w:rsidRDefault="009A1E98" w:rsidP="00782281">
      <w:pPr>
        <w:ind w:left="540"/>
        <w:jc w:val="both"/>
        <w:rPr>
          <w:rFonts w:asciiTheme="minorBidi" w:hAnsiTheme="minorBidi" w:cstheme="minorBidi"/>
          <w:b/>
          <w:bCs/>
          <w:sz w:val="28"/>
          <w:szCs w:val="28"/>
        </w:rPr>
      </w:pPr>
      <w:r w:rsidRPr="00BD2653">
        <w:rPr>
          <w:rFonts w:asciiTheme="minorBidi" w:hAnsiTheme="minorBidi" w:cstheme="minorBidi"/>
          <w:b/>
          <w:bCs/>
          <w:sz w:val="28"/>
          <w:szCs w:val="28"/>
          <w:cs/>
        </w:rPr>
        <w:t>สำรองตามกฎหมาย</w:t>
      </w:r>
    </w:p>
    <w:p w14:paraId="6B0B9412" w14:textId="77777777" w:rsidR="00816DA8" w:rsidRDefault="00816DA8" w:rsidP="009A1E98">
      <w:pPr>
        <w:ind w:left="540"/>
        <w:jc w:val="thaiDistribute"/>
        <w:rPr>
          <w:rFonts w:asciiTheme="minorBidi" w:hAnsiTheme="minorBidi" w:cstheme="minorBidi"/>
          <w:sz w:val="28"/>
          <w:szCs w:val="28"/>
        </w:rPr>
      </w:pPr>
    </w:p>
    <w:p w14:paraId="508635C1" w14:textId="074B33B6" w:rsidR="009A1E98" w:rsidRPr="00BD2653" w:rsidRDefault="009A1E98" w:rsidP="009A1E98">
      <w:pPr>
        <w:ind w:left="540"/>
        <w:jc w:val="thaiDistribute"/>
        <w:rPr>
          <w:rFonts w:asciiTheme="minorBidi" w:hAnsiTheme="minorBidi" w:cstheme="minorBidi"/>
          <w:sz w:val="28"/>
          <w:szCs w:val="28"/>
        </w:rPr>
      </w:pPr>
      <w:r w:rsidRPr="00BD2653">
        <w:rPr>
          <w:rFonts w:asciiTheme="minorBidi" w:hAnsiTheme="minorBidi" w:cstheme="minorBidi"/>
          <w:sz w:val="28"/>
          <w:szCs w:val="28"/>
          <w:cs/>
        </w:rPr>
        <w:t xml:space="preserve">ตามบทบัญญัติแห่งพระราชบัญญัติบริษัทมหาชนจำกัด พ.ศ. </w:t>
      </w:r>
      <w:r w:rsidRPr="00BD2653">
        <w:rPr>
          <w:rFonts w:asciiTheme="minorBidi" w:hAnsiTheme="minorBidi" w:cstheme="minorBidi"/>
          <w:sz w:val="28"/>
          <w:szCs w:val="28"/>
        </w:rPr>
        <w:t>2535</w:t>
      </w:r>
      <w:r w:rsidRPr="00BD2653">
        <w:rPr>
          <w:rFonts w:asciiTheme="minorBidi" w:hAnsiTheme="minorBidi" w:cstheme="minorBidi"/>
          <w:sz w:val="28"/>
          <w:szCs w:val="28"/>
          <w:cs/>
        </w:rPr>
        <w:t xml:space="preserve"> มาตรา </w:t>
      </w:r>
      <w:r w:rsidRPr="00BD2653">
        <w:rPr>
          <w:rFonts w:asciiTheme="minorBidi" w:hAnsiTheme="minorBidi" w:cstheme="minorBidi"/>
          <w:sz w:val="28"/>
          <w:szCs w:val="28"/>
        </w:rPr>
        <w:t>116</w:t>
      </w:r>
      <w:r w:rsidRPr="00BD2653">
        <w:rPr>
          <w:rFonts w:asciiTheme="minorBidi" w:hAnsiTheme="minorBidi" w:cstheme="minorBidi"/>
          <w:sz w:val="28"/>
          <w:szCs w:val="28"/>
          <w:cs/>
        </w:rPr>
        <w:t xml:space="preserve"> บริษัทจะต้องจัดสรรทุนสำรอง (</w:t>
      </w:r>
      <w:r w:rsidRPr="00BD2653">
        <w:rPr>
          <w:rFonts w:asciiTheme="minorBidi" w:hAnsiTheme="minorBidi" w:cstheme="minorBidi"/>
          <w:sz w:val="28"/>
          <w:szCs w:val="28"/>
        </w:rPr>
        <w:t>“</w:t>
      </w:r>
      <w:r w:rsidRPr="00BD2653">
        <w:rPr>
          <w:rFonts w:asciiTheme="minorBidi" w:hAnsiTheme="minorBidi" w:cstheme="minorBidi"/>
          <w:sz w:val="28"/>
          <w:szCs w:val="28"/>
          <w:cs/>
        </w:rPr>
        <w:t>สำรองตามกฎหมาย</w:t>
      </w:r>
      <w:r w:rsidRPr="00BD2653">
        <w:rPr>
          <w:rFonts w:asciiTheme="minorBidi" w:hAnsiTheme="minorBidi" w:cstheme="minorBidi"/>
          <w:sz w:val="28"/>
          <w:szCs w:val="28"/>
        </w:rPr>
        <w:t>”</w:t>
      </w:r>
      <w:r w:rsidRPr="00BD2653">
        <w:rPr>
          <w:rFonts w:asciiTheme="minorBidi" w:hAnsiTheme="minorBidi" w:cstheme="minorBidi"/>
          <w:sz w:val="28"/>
          <w:szCs w:val="28"/>
          <w:cs/>
        </w:rPr>
        <w:t xml:space="preserve">) อย่างน้อยร้อยละ </w:t>
      </w:r>
      <w:r w:rsidRPr="00BD2653">
        <w:rPr>
          <w:rFonts w:asciiTheme="minorBidi" w:hAnsiTheme="minorBidi" w:cstheme="minorBidi"/>
          <w:sz w:val="28"/>
          <w:szCs w:val="28"/>
        </w:rPr>
        <w:t>5</w:t>
      </w:r>
      <w:r w:rsidRPr="00BD2653">
        <w:rPr>
          <w:rFonts w:asciiTheme="minorBidi" w:hAnsiTheme="minorBidi" w:cstheme="minorBidi"/>
          <w:sz w:val="28"/>
          <w:szCs w:val="28"/>
          <w:cs/>
        </w:rPr>
        <w:t xml:space="preserve"> ของกำไรสุทธิประจำปีหลังจากหักขาดทุนสะสมยกมา (ถ้ามี) จนกว่าสำรองดังกล่าวมีจำนวนไม่น้อยกว่าร้อยละ </w:t>
      </w:r>
      <w:r w:rsidRPr="00BD2653">
        <w:rPr>
          <w:rFonts w:asciiTheme="minorBidi" w:hAnsiTheme="minorBidi" w:cstheme="minorBidi"/>
          <w:sz w:val="28"/>
          <w:szCs w:val="28"/>
        </w:rPr>
        <w:t xml:space="preserve">10 </w:t>
      </w:r>
      <w:r w:rsidRPr="00BD2653">
        <w:rPr>
          <w:rFonts w:asciiTheme="minorBidi" w:hAnsiTheme="minorBidi" w:cstheme="minorBidi"/>
          <w:sz w:val="28"/>
          <w:szCs w:val="28"/>
          <w:cs/>
        </w:rPr>
        <w:t>ของทุนจดทะเบียน เงินสำรองนี้จะนำไปจ่ายเป็นเงินปันผลไม่ได้</w:t>
      </w:r>
    </w:p>
    <w:p w14:paraId="47C90082" w14:textId="77777777" w:rsidR="009A1E98" w:rsidRPr="00BD2653" w:rsidRDefault="009A1E98" w:rsidP="009A1E98">
      <w:pPr>
        <w:ind w:left="540"/>
        <w:rPr>
          <w:rFonts w:asciiTheme="minorBidi" w:hAnsiTheme="minorBidi" w:cstheme="minorBidi"/>
          <w:sz w:val="28"/>
          <w:szCs w:val="28"/>
        </w:rPr>
      </w:pPr>
    </w:p>
    <w:p w14:paraId="1BB6CE2B" w14:textId="400B0B22" w:rsidR="009A1E98" w:rsidRPr="00BD2653" w:rsidRDefault="009A1E98" w:rsidP="00782281">
      <w:pPr>
        <w:ind w:firstLine="540"/>
        <w:jc w:val="both"/>
        <w:rPr>
          <w:rFonts w:asciiTheme="minorBidi" w:hAnsiTheme="minorBidi" w:cstheme="minorBidi"/>
          <w:b/>
          <w:bCs/>
          <w:i/>
          <w:iCs/>
          <w:sz w:val="28"/>
          <w:szCs w:val="28"/>
          <w:cs/>
        </w:rPr>
      </w:pPr>
      <w:r w:rsidRPr="00BD2653">
        <w:rPr>
          <w:rFonts w:asciiTheme="minorBidi" w:hAnsiTheme="minorBidi" w:cstheme="minorBidi"/>
          <w:b/>
          <w:bCs/>
          <w:i/>
          <w:iCs/>
          <w:sz w:val="28"/>
          <w:szCs w:val="28"/>
          <w:cs/>
        </w:rPr>
        <w:t>องค์ประกอบอื่นของส่วนของผู้ถือหุ้น</w:t>
      </w:r>
    </w:p>
    <w:p w14:paraId="4F101AF1" w14:textId="77777777" w:rsidR="009A1E98" w:rsidRPr="00BD2653" w:rsidRDefault="009A1E98" w:rsidP="009A1E98">
      <w:pPr>
        <w:ind w:left="540"/>
        <w:jc w:val="thaiDistribute"/>
        <w:rPr>
          <w:rFonts w:asciiTheme="minorBidi" w:hAnsiTheme="minorBidi" w:cstheme="minorBidi"/>
          <w:sz w:val="28"/>
          <w:szCs w:val="28"/>
        </w:rPr>
      </w:pPr>
    </w:p>
    <w:p w14:paraId="37E668CB" w14:textId="77777777" w:rsidR="009A1E98" w:rsidRPr="00BD2653" w:rsidRDefault="009A1E98" w:rsidP="009A1E98">
      <w:pPr>
        <w:ind w:left="540"/>
        <w:jc w:val="thaiDistribute"/>
        <w:rPr>
          <w:rFonts w:asciiTheme="minorBidi" w:hAnsiTheme="minorBidi" w:cstheme="minorBidi"/>
          <w:b/>
          <w:bCs/>
          <w:sz w:val="28"/>
          <w:szCs w:val="28"/>
          <w:cs/>
        </w:rPr>
      </w:pPr>
      <w:r w:rsidRPr="00BD2653">
        <w:rPr>
          <w:rFonts w:asciiTheme="minorBidi" w:hAnsiTheme="minorBidi" w:cstheme="minorBidi"/>
          <w:b/>
          <w:bCs/>
          <w:sz w:val="28"/>
          <w:szCs w:val="28"/>
          <w:cs/>
        </w:rPr>
        <w:t>ผลต่างจากการแปลงค่างบการเงิน</w:t>
      </w:r>
    </w:p>
    <w:p w14:paraId="35D47BCE" w14:textId="77777777" w:rsidR="009E156D" w:rsidRDefault="009E156D" w:rsidP="009A1E98">
      <w:pPr>
        <w:ind w:left="540"/>
        <w:jc w:val="thaiDistribute"/>
        <w:rPr>
          <w:rFonts w:asciiTheme="minorBidi" w:hAnsiTheme="minorBidi" w:cstheme="minorBidi"/>
          <w:sz w:val="28"/>
          <w:szCs w:val="28"/>
        </w:rPr>
      </w:pPr>
    </w:p>
    <w:p w14:paraId="1D4EF409" w14:textId="41174C3C" w:rsidR="009A1E98" w:rsidRPr="00BD2653" w:rsidRDefault="009A1E98" w:rsidP="009A1E98">
      <w:pPr>
        <w:ind w:left="540"/>
        <w:jc w:val="thaiDistribute"/>
        <w:rPr>
          <w:rFonts w:asciiTheme="minorBidi" w:hAnsiTheme="minorBidi" w:cstheme="minorBidi"/>
          <w:i/>
          <w:iCs/>
          <w:color w:val="0000FF"/>
          <w:sz w:val="28"/>
          <w:szCs w:val="28"/>
        </w:rPr>
      </w:pPr>
      <w:r w:rsidRPr="00BD2653">
        <w:rPr>
          <w:rFonts w:asciiTheme="minorBidi" w:hAnsiTheme="minorBidi" w:cstheme="minorBidi"/>
          <w:sz w:val="28"/>
          <w:szCs w:val="28"/>
          <w:cs/>
        </w:rPr>
        <w:t>ผลต่างจากการแปลงค่างบการเงินแสดงในส่วนของเจ้าของประกอบด้วยผลต่างการแปลงค่าทั้งหมดจากงบการเงิน</w:t>
      </w:r>
      <w:r w:rsidRPr="00BD2653">
        <w:rPr>
          <w:rFonts w:asciiTheme="minorBidi" w:hAnsiTheme="minorBidi" w:cstheme="minorBidi"/>
          <w:sz w:val="28"/>
          <w:szCs w:val="28"/>
        </w:rPr>
        <w:br/>
      </w:r>
      <w:r w:rsidRPr="00BD2653">
        <w:rPr>
          <w:rFonts w:asciiTheme="minorBidi" w:hAnsiTheme="minorBidi" w:cstheme="minorBidi"/>
          <w:sz w:val="28"/>
          <w:szCs w:val="28"/>
          <w:cs/>
        </w:rPr>
        <w:t>ของหน่วยงานในต่างประเทศและการแปลงค่าหนี้สินจากการป้องกันความเสี่ยงในเงินลงทุนสุทธิของบริษัท</w:t>
      </w:r>
    </w:p>
    <w:p w14:paraId="78F4D143" w14:textId="77777777" w:rsidR="009A1E98" w:rsidRPr="00BD2653" w:rsidRDefault="009A1E98" w:rsidP="009A1E98">
      <w:pPr>
        <w:ind w:left="540" w:right="-45"/>
        <w:jc w:val="thaiDistribute"/>
        <w:rPr>
          <w:rFonts w:asciiTheme="minorBidi" w:hAnsiTheme="minorBidi" w:cstheme="minorBidi"/>
          <w:sz w:val="28"/>
          <w:szCs w:val="28"/>
        </w:rPr>
      </w:pPr>
    </w:p>
    <w:p w14:paraId="630CE8EE" w14:textId="77777777" w:rsidR="009A1E98" w:rsidRPr="00BD2653" w:rsidRDefault="009A1E98" w:rsidP="009A1E98">
      <w:pPr>
        <w:ind w:left="540"/>
        <w:jc w:val="thaiDistribute"/>
        <w:rPr>
          <w:rFonts w:asciiTheme="minorBidi" w:hAnsiTheme="minorBidi" w:cstheme="minorBidi"/>
          <w:b/>
          <w:bCs/>
          <w:sz w:val="28"/>
          <w:szCs w:val="28"/>
        </w:rPr>
      </w:pPr>
      <w:r w:rsidRPr="00BD2653">
        <w:rPr>
          <w:rFonts w:asciiTheme="minorBidi" w:hAnsiTheme="minorBidi" w:cstheme="minorBidi"/>
          <w:b/>
          <w:bCs/>
          <w:sz w:val="28"/>
          <w:szCs w:val="28"/>
          <w:cs/>
        </w:rPr>
        <w:t>ผลต่างจากการเปลี่ยนแปลงในการตีราคาสินทรัพย์ใหม่</w:t>
      </w:r>
    </w:p>
    <w:p w14:paraId="5C918062" w14:textId="77777777" w:rsidR="009E156D" w:rsidRDefault="009E156D" w:rsidP="009A1E98">
      <w:pPr>
        <w:ind w:left="540"/>
        <w:jc w:val="thaiDistribute"/>
        <w:rPr>
          <w:rFonts w:asciiTheme="minorBidi" w:hAnsiTheme="minorBidi" w:cstheme="minorBidi"/>
          <w:sz w:val="28"/>
          <w:szCs w:val="28"/>
        </w:rPr>
      </w:pPr>
    </w:p>
    <w:p w14:paraId="0150DA64" w14:textId="14BAC7D9" w:rsidR="009A1E98" w:rsidRPr="00BD2653" w:rsidRDefault="009A1E98" w:rsidP="009A1E98">
      <w:pPr>
        <w:ind w:left="540"/>
        <w:jc w:val="thaiDistribute"/>
        <w:rPr>
          <w:rFonts w:asciiTheme="minorBidi" w:hAnsiTheme="minorBidi" w:cstheme="minorBidi"/>
          <w:sz w:val="28"/>
          <w:szCs w:val="28"/>
        </w:rPr>
      </w:pPr>
      <w:r w:rsidRPr="00BD2653">
        <w:rPr>
          <w:rFonts w:asciiTheme="minorBidi" w:hAnsiTheme="minorBidi" w:cstheme="minorBidi"/>
          <w:sz w:val="28"/>
          <w:szCs w:val="28"/>
          <w:cs/>
        </w:rPr>
        <w:t>ผลต่างจากการเปลี่ยนแปลงในการตีราคาสินทรัพย์ใหม่แสดงในส่วนของเจ้าของประกอบด้วยผลรวมของการเปลี่ยนแปลงสุทธิของการตีราคาที่ดิน อาคารและอุปกรณ์ที่แสดงในงบการเงินด้วยการตีราคาใหม่จนกระทั่งมีการขายหรือจำหน่าย</w:t>
      </w:r>
    </w:p>
    <w:p w14:paraId="478C6AE5" w14:textId="42E131C7" w:rsidR="00AA324C" w:rsidRDefault="0089251B">
      <w:pPr>
        <w:spacing w:after="160" w:line="259" w:lineRule="auto"/>
        <w:rPr>
          <w:rFonts w:asciiTheme="minorBidi" w:hAnsiTheme="minorBidi" w:cstheme="minorBidi"/>
          <w:sz w:val="28"/>
          <w:szCs w:val="28"/>
        </w:rPr>
      </w:pPr>
      <w:r>
        <w:rPr>
          <w:rFonts w:asciiTheme="minorBidi" w:hAnsiTheme="minorBidi" w:cstheme="minorBidi"/>
          <w:sz w:val="28"/>
          <w:szCs w:val="28"/>
        </w:rPr>
        <w:br w:type="page"/>
      </w:r>
    </w:p>
    <w:p w14:paraId="3E9722E2" w14:textId="780D670C" w:rsidR="009502EC" w:rsidRPr="003A566E" w:rsidRDefault="009502EC" w:rsidP="009502EC">
      <w:pPr>
        <w:pStyle w:val="ListParagraph"/>
        <w:numPr>
          <w:ilvl w:val="0"/>
          <w:numId w:val="1"/>
        </w:numPr>
        <w:ind w:left="547" w:hanging="547"/>
        <w:contextualSpacing w:val="0"/>
        <w:jc w:val="thaiDistribute"/>
        <w:rPr>
          <w:rFonts w:asciiTheme="minorBidi" w:hAnsiTheme="minorBidi" w:cstheme="minorBidi"/>
          <w:b/>
          <w:bCs/>
          <w:sz w:val="28"/>
          <w:szCs w:val="28"/>
        </w:rPr>
      </w:pPr>
      <w:r w:rsidRPr="003A566E">
        <w:rPr>
          <w:rFonts w:asciiTheme="minorBidi" w:hAnsiTheme="minorBidi" w:cstheme="minorBidi" w:hint="cs"/>
          <w:b/>
          <w:bCs/>
          <w:sz w:val="28"/>
          <w:szCs w:val="28"/>
          <w:cs/>
        </w:rPr>
        <w:t>รายได้อื่น</w:t>
      </w:r>
    </w:p>
    <w:p w14:paraId="7AFE22A4" w14:textId="77777777" w:rsidR="009502EC" w:rsidRPr="009502EC" w:rsidRDefault="009502EC" w:rsidP="009502EC">
      <w:pPr>
        <w:rPr>
          <w:rFonts w:ascii="Angsana New" w:hAnsi="Angsana New"/>
          <w:b/>
          <w:bCs/>
          <w:sz w:val="32"/>
          <w:szCs w:val="32"/>
        </w:rPr>
      </w:pPr>
    </w:p>
    <w:tbl>
      <w:tblPr>
        <w:tblW w:w="9002" w:type="dxa"/>
        <w:tblInd w:w="540" w:type="dxa"/>
        <w:tblCellMar>
          <w:left w:w="14" w:type="dxa"/>
          <w:right w:w="14" w:type="dxa"/>
        </w:tblCellMar>
        <w:tblLook w:val="04A0" w:firstRow="1" w:lastRow="0" w:firstColumn="1" w:lastColumn="0" w:noHBand="0" w:noVBand="1"/>
      </w:tblPr>
      <w:tblGrid>
        <w:gridCol w:w="3600"/>
        <w:gridCol w:w="1262"/>
        <w:gridCol w:w="137"/>
        <w:gridCol w:w="1213"/>
        <w:gridCol w:w="171"/>
        <w:gridCol w:w="1213"/>
        <w:gridCol w:w="137"/>
        <w:gridCol w:w="1269"/>
      </w:tblGrid>
      <w:tr w:rsidR="009502EC" w:rsidRPr="00742C02" w14:paraId="2E9F6C7E" w14:textId="77777777" w:rsidTr="00DF6B51">
        <w:tc>
          <w:tcPr>
            <w:tcW w:w="3600" w:type="dxa"/>
            <w:shd w:val="clear" w:color="auto" w:fill="auto"/>
            <w:vAlign w:val="bottom"/>
          </w:tcPr>
          <w:p w14:paraId="592B78E7" w14:textId="77777777" w:rsidR="009502EC" w:rsidRPr="00742C02" w:rsidRDefault="009502EC">
            <w:pPr>
              <w:jc w:val="thaiDistribute"/>
              <w:rPr>
                <w:rFonts w:asciiTheme="minorBidi" w:hAnsiTheme="minorBidi" w:cstheme="minorBidi"/>
                <w:sz w:val="28"/>
                <w:szCs w:val="28"/>
              </w:rPr>
            </w:pPr>
          </w:p>
        </w:tc>
        <w:tc>
          <w:tcPr>
            <w:tcW w:w="2612" w:type="dxa"/>
            <w:gridSpan w:val="3"/>
            <w:shd w:val="clear" w:color="auto" w:fill="auto"/>
            <w:vAlign w:val="bottom"/>
          </w:tcPr>
          <w:p w14:paraId="73CA1094" w14:textId="612B9FCD" w:rsidR="009502EC" w:rsidRPr="009502EC" w:rsidRDefault="009502EC">
            <w:pPr>
              <w:jc w:val="center"/>
              <w:rPr>
                <w:rFonts w:asciiTheme="minorBidi" w:hAnsiTheme="minorBidi" w:cstheme="minorBidi"/>
                <w:b/>
                <w:bCs/>
                <w:sz w:val="28"/>
                <w:szCs w:val="28"/>
                <w:cs/>
              </w:rPr>
            </w:pPr>
            <w:r w:rsidRPr="009502EC">
              <w:rPr>
                <w:rFonts w:asciiTheme="minorBidi" w:hAnsiTheme="minorBidi" w:cstheme="minorBidi"/>
                <w:b/>
                <w:bCs/>
                <w:sz w:val="28"/>
                <w:szCs w:val="28"/>
                <w:cs/>
              </w:rPr>
              <w:t>งบการเงินรวม</w:t>
            </w:r>
          </w:p>
        </w:tc>
        <w:tc>
          <w:tcPr>
            <w:tcW w:w="171" w:type="dxa"/>
            <w:shd w:val="clear" w:color="auto" w:fill="auto"/>
            <w:vAlign w:val="bottom"/>
          </w:tcPr>
          <w:p w14:paraId="29EAF5BA" w14:textId="77777777" w:rsidR="009502EC" w:rsidRPr="00742C02" w:rsidRDefault="009502EC">
            <w:pPr>
              <w:jc w:val="thaiDistribute"/>
              <w:rPr>
                <w:rFonts w:asciiTheme="minorBidi" w:hAnsiTheme="minorBidi" w:cstheme="minorBidi"/>
                <w:b/>
                <w:bCs/>
                <w:sz w:val="28"/>
                <w:szCs w:val="28"/>
              </w:rPr>
            </w:pPr>
          </w:p>
        </w:tc>
        <w:tc>
          <w:tcPr>
            <w:tcW w:w="2619" w:type="dxa"/>
            <w:gridSpan w:val="3"/>
            <w:shd w:val="clear" w:color="auto" w:fill="auto"/>
            <w:vAlign w:val="bottom"/>
          </w:tcPr>
          <w:p w14:paraId="35E1B311" w14:textId="36A06968" w:rsidR="009502EC" w:rsidRPr="009502EC" w:rsidRDefault="009502EC">
            <w:pPr>
              <w:jc w:val="center"/>
              <w:rPr>
                <w:rFonts w:asciiTheme="minorBidi" w:hAnsiTheme="minorBidi" w:cstheme="minorBidi"/>
                <w:b/>
                <w:bCs/>
                <w:sz w:val="28"/>
                <w:szCs w:val="28"/>
                <w:cs/>
              </w:rPr>
            </w:pPr>
            <w:r w:rsidRPr="009502EC">
              <w:rPr>
                <w:rFonts w:asciiTheme="minorBidi" w:hAnsiTheme="minorBidi" w:cstheme="minorBidi"/>
                <w:b/>
                <w:bCs/>
                <w:sz w:val="28"/>
                <w:szCs w:val="28"/>
                <w:cs/>
              </w:rPr>
              <w:t>งบการเงินเฉพาะกิจการ</w:t>
            </w:r>
          </w:p>
        </w:tc>
      </w:tr>
      <w:tr w:rsidR="009502EC" w:rsidRPr="00742C02" w14:paraId="75DA584C" w14:textId="77777777" w:rsidTr="00DF6B51">
        <w:trPr>
          <w:trHeight w:val="423"/>
        </w:trPr>
        <w:tc>
          <w:tcPr>
            <w:tcW w:w="3600" w:type="dxa"/>
            <w:shd w:val="clear" w:color="auto" w:fill="auto"/>
            <w:vAlign w:val="bottom"/>
          </w:tcPr>
          <w:p w14:paraId="3511E508" w14:textId="4EE6CC11" w:rsidR="009502EC" w:rsidRPr="00742C02" w:rsidRDefault="009502EC" w:rsidP="00BD2653">
            <w:pPr>
              <w:rPr>
                <w:rFonts w:asciiTheme="minorBidi" w:hAnsiTheme="minorBidi" w:cstheme="minorBidi"/>
                <w:b/>
                <w:bCs/>
                <w:sz w:val="28"/>
                <w:szCs w:val="28"/>
                <w:cs/>
              </w:rPr>
            </w:pPr>
          </w:p>
        </w:tc>
        <w:tc>
          <w:tcPr>
            <w:tcW w:w="1262" w:type="dxa"/>
            <w:shd w:val="clear" w:color="auto" w:fill="auto"/>
            <w:vAlign w:val="bottom"/>
          </w:tcPr>
          <w:p w14:paraId="0A8C33C9" w14:textId="77777777" w:rsidR="009502EC" w:rsidRPr="00742C02" w:rsidRDefault="009502EC">
            <w:pPr>
              <w:jc w:val="center"/>
              <w:rPr>
                <w:rFonts w:asciiTheme="minorBidi" w:hAnsiTheme="minorBidi" w:cstheme="minorBidi"/>
                <w:sz w:val="28"/>
                <w:szCs w:val="28"/>
                <w:cs/>
              </w:rPr>
            </w:pPr>
            <w:r w:rsidRPr="00742C02">
              <w:rPr>
                <w:rFonts w:asciiTheme="minorBidi" w:hAnsiTheme="minorBidi" w:cstheme="minorBidi"/>
                <w:sz w:val="28"/>
                <w:szCs w:val="28"/>
              </w:rPr>
              <w:t>2565</w:t>
            </w:r>
          </w:p>
        </w:tc>
        <w:tc>
          <w:tcPr>
            <w:tcW w:w="137" w:type="dxa"/>
            <w:shd w:val="clear" w:color="auto" w:fill="auto"/>
            <w:vAlign w:val="bottom"/>
          </w:tcPr>
          <w:p w14:paraId="3FAB4B42" w14:textId="77777777" w:rsidR="009502EC" w:rsidRPr="00742C02" w:rsidRDefault="009502EC">
            <w:pPr>
              <w:jc w:val="center"/>
              <w:rPr>
                <w:rFonts w:asciiTheme="minorBidi" w:hAnsiTheme="minorBidi" w:cstheme="minorBidi"/>
                <w:sz w:val="28"/>
                <w:szCs w:val="28"/>
              </w:rPr>
            </w:pPr>
          </w:p>
        </w:tc>
        <w:tc>
          <w:tcPr>
            <w:tcW w:w="1213" w:type="dxa"/>
            <w:shd w:val="clear" w:color="auto" w:fill="auto"/>
            <w:vAlign w:val="bottom"/>
          </w:tcPr>
          <w:p w14:paraId="29730762" w14:textId="77777777" w:rsidR="009502EC" w:rsidRPr="00742C02" w:rsidRDefault="009502EC">
            <w:pPr>
              <w:jc w:val="center"/>
              <w:rPr>
                <w:rFonts w:asciiTheme="minorBidi" w:hAnsiTheme="minorBidi" w:cstheme="minorBidi"/>
                <w:sz w:val="28"/>
                <w:szCs w:val="28"/>
                <w:cs/>
              </w:rPr>
            </w:pPr>
            <w:r w:rsidRPr="00742C02">
              <w:rPr>
                <w:rFonts w:asciiTheme="minorBidi" w:hAnsiTheme="minorBidi" w:cstheme="minorBidi"/>
                <w:sz w:val="28"/>
                <w:szCs w:val="28"/>
              </w:rPr>
              <w:t>2564</w:t>
            </w:r>
          </w:p>
        </w:tc>
        <w:tc>
          <w:tcPr>
            <w:tcW w:w="171" w:type="dxa"/>
            <w:shd w:val="clear" w:color="auto" w:fill="auto"/>
            <w:vAlign w:val="bottom"/>
          </w:tcPr>
          <w:p w14:paraId="3CEEFD5D" w14:textId="77777777" w:rsidR="009502EC" w:rsidRPr="00742C02" w:rsidRDefault="009502EC">
            <w:pPr>
              <w:jc w:val="center"/>
              <w:rPr>
                <w:rFonts w:asciiTheme="minorBidi" w:hAnsiTheme="minorBidi" w:cstheme="minorBidi"/>
                <w:sz w:val="28"/>
                <w:szCs w:val="28"/>
              </w:rPr>
            </w:pPr>
          </w:p>
        </w:tc>
        <w:tc>
          <w:tcPr>
            <w:tcW w:w="1213" w:type="dxa"/>
            <w:shd w:val="clear" w:color="auto" w:fill="auto"/>
            <w:vAlign w:val="bottom"/>
          </w:tcPr>
          <w:p w14:paraId="377AAC8E" w14:textId="77777777" w:rsidR="009502EC" w:rsidRPr="00742C02" w:rsidRDefault="009502EC">
            <w:pPr>
              <w:jc w:val="center"/>
              <w:rPr>
                <w:rFonts w:asciiTheme="minorBidi" w:hAnsiTheme="minorBidi" w:cstheme="minorBidi"/>
                <w:sz w:val="28"/>
                <w:szCs w:val="28"/>
                <w:cs/>
              </w:rPr>
            </w:pPr>
            <w:r w:rsidRPr="00742C02">
              <w:rPr>
                <w:rFonts w:asciiTheme="minorBidi" w:hAnsiTheme="minorBidi" w:cstheme="minorBidi"/>
                <w:sz w:val="28"/>
                <w:szCs w:val="28"/>
              </w:rPr>
              <w:t>2565</w:t>
            </w:r>
          </w:p>
        </w:tc>
        <w:tc>
          <w:tcPr>
            <w:tcW w:w="137" w:type="dxa"/>
            <w:shd w:val="clear" w:color="auto" w:fill="auto"/>
            <w:vAlign w:val="bottom"/>
          </w:tcPr>
          <w:p w14:paraId="783AA045" w14:textId="77777777" w:rsidR="009502EC" w:rsidRPr="00742C02" w:rsidRDefault="009502EC">
            <w:pPr>
              <w:jc w:val="center"/>
              <w:rPr>
                <w:rFonts w:asciiTheme="minorBidi" w:hAnsiTheme="minorBidi" w:cstheme="minorBidi"/>
                <w:sz w:val="28"/>
                <w:szCs w:val="28"/>
              </w:rPr>
            </w:pPr>
          </w:p>
        </w:tc>
        <w:tc>
          <w:tcPr>
            <w:tcW w:w="1269" w:type="dxa"/>
            <w:shd w:val="clear" w:color="auto" w:fill="auto"/>
            <w:vAlign w:val="bottom"/>
          </w:tcPr>
          <w:p w14:paraId="7C236B5A" w14:textId="77777777" w:rsidR="009502EC" w:rsidRPr="00742C02" w:rsidRDefault="009502EC">
            <w:pPr>
              <w:jc w:val="center"/>
              <w:rPr>
                <w:rFonts w:asciiTheme="minorBidi" w:hAnsiTheme="minorBidi" w:cstheme="minorBidi"/>
                <w:sz w:val="28"/>
                <w:szCs w:val="28"/>
                <w:cs/>
              </w:rPr>
            </w:pPr>
            <w:r w:rsidRPr="00742C02">
              <w:rPr>
                <w:rFonts w:asciiTheme="minorBidi" w:hAnsiTheme="minorBidi" w:cstheme="minorBidi"/>
                <w:sz w:val="28"/>
                <w:szCs w:val="28"/>
              </w:rPr>
              <w:t>2564</w:t>
            </w:r>
          </w:p>
        </w:tc>
      </w:tr>
      <w:tr w:rsidR="009502EC" w:rsidRPr="00742C02" w14:paraId="271A4CBD" w14:textId="77777777" w:rsidTr="00DF6B51">
        <w:tc>
          <w:tcPr>
            <w:tcW w:w="3600" w:type="dxa"/>
            <w:shd w:val="clear" w:color="auto" w:fill="auto"/>
            <w:vAlign w:val="bottom"/>
          </w:tcPr>
          <w:p w14:paraId="547A5E82" w14:textId="70DAB8EB" w:rsidR="009502EC" w:rsidRPr="00742C02" w:rsidRDefault="009502EC" w:rsidP="00BD2653">
            <w:pPr>
              <w:ind w:hanging="190"/>
              <w:rPr>
                <w:rFonts w:asciiTheme="minorBidi" w:hAnsiTheme="minorBidi" w:cstheme="minorBidi"/>
                <w:b/>
                <w:bCs/>
                <w:sz w:val="28"/>
                <w:szCs w:val="28"/>
              </w:rPr>
            </w:pPr>
            <w:r w:rsidRPr="00742C02">
              <w:rPr>
                <w:rFonts w:asciiTheme="minorBidi" w:hAnsiTheme="minorBidi" w:cstheme="minorBidi" w:hint="cs"/>
                <w:b/>
                <w:bCs/>
                <w:sz w:val="28"/>
                <w:szCs w:val="28"/>
                <w:cs/>
              </w:rPr>
              <w:t xml:space="preserve">   </w:t>
            </w:r>
          </w:p>
        </w:tc>
        <w:tc>
          <w:tcPr>
            <w:tcW w:w="5402" w:type="dxa"/>
            <w:gridSpan w:val="7"/>
            <w:shd w:val="clear" w:color="auto" w:fill="auto"/>
            <w:vAlign w:val="bottom"/>
          </w:tcPr>
          <w:p w14:paraId="65BD3800" w14:textId="77777777" w:rsidR="009502EC" w:rsidRPr="00742C02" w:rsidRDefault="009502EC">
            <w:pPr>
              <w:jc w:val="center"/>
              <w:rPr>
                <w:rFonts w:asciiTheme="minorBidi" w:hAnsiTheme="minorBidi" w:cstheme="minorBidi"/>
                <w:sz w:val="28"/>
                <w:szCs w:val="28"/>
                <w:cs/>
              </w:rPr>
            </w:pPr>
            <w:r w:rsidRPr="00742C02">
              <w:rPr>
                <w:rFonts w:asciiTheme="minorBidi" w:hAnsiTheme="minorBidi" w:cstheme="minorBidi"/>
                <w:i/>
                <w:iCs/>
                <w:sz w:val="28"/>
                <w:szCs w:val="28"/>
              </w:rPr>
              <w:t>(</w:t>
            </w:r>
            <w:r w:rsidRPr="00742C02">
              <w:rPr>
                <w:rFonts w:asciiTheme="minorBidi" w:hAnsiTheme="minorBidi" w:cstheme="minorBidi" w:hint="cs"/>
                <w:i/>
                <w:iCs/>
                <w:sz w:val="28"/>
                <w:szCs w:val="28"/>
                <w:cs/>
              </w:rPr>
              <w:t>พันบาท)</w:t>
            </w:r>
          </w:p>
        </w:tc>
      </w:tr>
      <w:tr w:rsidR="009502EC" w:rsidRPr="00742C02" w14:paraId="01391155" w14:textId="77777777" w:rsidTr="00DF6B51">
        <w:tc>
          <w:tcPr>
            <w:tcW w:w="3600" w:type="dxa"/>
            <w:shd w:val="clear" w:color="auto" w:fill="auto"/>
            <w:vAlign w:val="bottom"/>
          </w:tcPr>
          <w:p w14:paraId="36FEC85A" w14:textId="7326C541" w:rsidR="009502EC" w:rsidRPr="00742C02" w:rsidRDefault="009502EC" w:rsidP="009502EC">
            <w:pPr>
              <w:jc w:val="thaiDistribute"/>
              <w:rPr>
                <w:rFonts w:asciiTheme="minorBidi" w:hAnsiTheme="minorBidi" w:cstheme="minorBidi"/>
                <w:sz w:val="28"/>
                <w:szCs w:val="28"/>
                <w:cs/>
              </w:rPr>
            </w:pPr>
            <w:r w:rsidRPr="009502EC">
              <w:rPr>
                <w:rFonts w:asciiTheme="minorBidi" w:hAnsiTheme="minorBidi" w:cstheme="minorBidi"/>
                <w:sz w:val="28"/>
                <w:szCs w:val="28"/>
                <w:cs/>
              </w:rPr>
              <w:t>รายได้ค่าเช่าและบริการ</w:t>
            </w:r>
          </w:p>
        </w:tc>
        <w:tc>
          <w:tcPr>
            <w:tcW w:w="1262" w:type="dxa"/>
            <w:shd w:val="clear" w:color="auto" w:fill="auto"/>
            <w:vAlign w:val="bottom"/>
          </w:tcPr>
          <w:p w14:paraId="6758E86E" w14:textId="2193B486" w:rsidR="009502EC" w:rsidRPr="00ED50F0" w:rsidRDefault="00ED50F0" w:rsidP="00ED50F0">
            <w:pPr>
              <w:ind w:right="166"/>
              <w:jc w:val="right"/>
              <w:rPr>
                <w:rFonts w:asciiTheme="minorBidi" w:hAnsiTheme="minorBidi" w:cstheme="minorBidi"/>
                <w:sz w:val="28"/>
                <w:szCs w:val="28"/>
              </w:rPr>
            </w:pPr>
            <w:r>
              <w:rPr>
                <w:rFonts w:asciiTheme="minorBidi" w:hAnsiTheme="minorBidi" w:cstheme="minorBidi"/>
                <w:sz w:val="28"/>
                <w:szCs w:val="28"/>
              </w:rPr>
              <w:t>25,</w:t>
            </w:r>
            <w:r w:rsidR="001140A2">
              <w:rPr>
                <w:rFonts w:asciiTheme="minorBidi" w:hAnsiTheme="minorBidi" w:cstheme="minorBidi"/>
                <w:sz w:val="28"/>
                <w:szCs w:val="28"/>
              </w:rPr>
              <w:t>289</w:t>
            </w:r>
          </w:p>
        </w:tc>
        <w:tc>
          <w:tcPr>
            <w:tcW w:w="137" w:type="dxa"/>
            <w:shd w:val="clear" w:color="auto" w:fill="auto"/>
            <w:vAlign w:val="bottom"/>
          </w:tcPr>
          <w:p w14:paraId="58D9A597" w14:textId="77777777" w:rsidR="009502EC" w:rsidRPr="00742C02" w:rsidRDefault="009502EC" w:rsidP="009502EC">
            <w:pPr>
              <w:ind w:right="518"/>
              <w:jc w:val="right"/>
              <w:rPr>
                <w:rFonts w:asciiTheme="minorBidi" w:eastAsia="Arial Unicode MS" w:hAnsiTheme="minorBidi" w:cstheme="minorBidi"/>
                <w:sz w:val="28"/>
                <w:szCs w:val="28"/>
                <w:lang w:val="en-GB"/>
              </w:rPr>
            </w:pPr>
          </w:p>
        </w:tc>
        <w:tc>
          <w:tcPr>
            <w:tcW w:w="1213" w:type="dxa"/>
            <w:shd w:val="clear" w:color="auto" w:fill="auto"/>
            <w:vAlign w:val="bottom"/>
          </w:tcPr>
          <w:p w14:paraId="30B285B2" w14:textId="4D1A79C7" w:rsidR="009502EC" w:rsidRPr="00742C02" w:rsidRDefault="009502EC" w:rsidP="009502EC">
            <w:pPr>
              <w:ind w:right="166"/>
              <w:jc w:val="right"/>
              <w:rPr>
                <w:rFonts w:asciiTheme="minorBidi" w:eastAsia="Arial Unicode MS" w:hAnsiTheme="minorBidi" w:cstheme="minorBidi"/>
                <w:sz w:val="28"/>
                <w:szCs w:val="28"/>
              </w:rPr>
            </w:pPr>
            <w:r w:rsidRPr="009502EC">
              <w:rPr>
                <w:rFonts w:asciiTheme="minorBidi" w:hAnsiTheme="minorBidi" w:cstheme="minorBidi"/>
                <w:sz w:val="28"/>
                <w:szCs w:val="28"/>
              </w:rPr>
              <w:t>27,908</w:t>
            </w:r>
          </w:p>
        </w:tc>
        <w:tc>
          <w:tcPr>
            <w:tcW w:w="171" w:type="dxa"/>
            <w:shd w:val="clear" w:color="auto" w:fill="auto"/>
            <w:vAlign w:val="bottom"/>
          </w:tcPr>
          <w:p w14:paraId="4BBFD076" w14:textId="77777777" w:rsidR="009502EC" w:rsidRPr="00742C02" w:rsidRDefault="009502EC" w:rsidP="009502EC">
            <w:pPr>
              <w:ind w:right="405"/>
              <w:jc w:val="right"/>
              <w:rPr>
                <w:rFonts w:asciiTheme="minorBidi" w:eastAsia="Arial Unicode MS" w:hAnsiTheme="minorBidi" w:cstheme="minorBidi"/>
                <w:sz w:val="28"/>
                <w:szCs w:val="28"/>
                <w:lang w:val="en-GB"/>
              </w:rPr>
            </w:pPr>
          </w:p>
        </w:tc>
        <w:tc>
          <w:tcPr>
            <w:tcW w:w="1213" w:type="dxa"/>
            <w:shd w:val="clear" w:color="auto" w:fill="auto"/>
            <w:vAlign w:val="bottom"/>
          </w:tcPr>
          <w:p w14:paraId="18AD0DB2" w14:textId="7FF4FEEF" w:rsidR="009502EC" w:rsidRPr="0079738C" w:rsidRDefault="0079738C" w:rsidP="0079738C">
            <w:pPr>
              <w:ind w:right="170"/>
              <w:jc w:val="right"/>
              <w:rPr>
                <w:rFonts w:asciiTheme="minorBidi" w:hAnsiTheme="minorBidi" w:cstheme="minorBidi"/>
                <w:sz w:val="28"/>
                <w:szCs w:val="28"/>
              </w:rPr>
            </w:pPr>
            <w:r>
              <w:rPr>
                <w:rFonts w:asciiTheme="minorBidi" w:hAnsiTheme="minorBidi" w:cstheme="minorBidi"/>
                <w:sz w:val="28"/>
                <w:szCs w:val="28"/>
              </w:rPr>
              <w:t>25,732</w:t>
            </w:r>
          </w:p>
        </w:tc>
        <w:tc>
          <w:tcPr>
            <w:tcW w:w="137" w:type="dxa"/>
            <w:shd w:val="clear" w:color="auto" w:fill="auto"/>
            <w:vAlign w:val="bottom"/>
          </w:tcPr>
          <w:p w14:paraId="41F31C70" w14:textId="77777777" w:rsidR="009502EC" w:rsidRPr="00742C02" w:rsidRDefault="009502EC" w:rsidP="009502EC">
            <w:pPr>
              <w:ind w:right="405"/>
              <w:jc w:val="right"/>
              <w:rPr>
                <w:rFonts w:asciiTheme="minorBidi" w:eastAsia="Arial Unicode MS" w:hAnsiTheme="minorBidi" w:cstheme="minorBidi"/>
                <w:sz w:val="28"/>
                <w:szCs w:val="28"/>
                <w:lang w:val="en-GB"/>
              </w:rPr>
            </w:pPr>
          </w:p>
        </w:tc>
        <w:tc>
          <w:tcPr>
            <w:tcW w:w="1269" w:type="dxa"/>
            <w:shd w:val="clear" w:color="auto" w:fill="auto"/>
            <w:vAlign w:val="bottom"/>
          </w:tcPr>
          <w:p w14:paraId="2696C610" w14:textId="3E855DB4" w:rsidR="009502EC" w:rsidRPr="00742C02" w:rsidRDefault="009502EC" w:rsidP="009502EC">
            <w:pPr>
              <w:ind w:right="170"/>
              <w:jc w:val="right"/>
              <w:rPr>
                <w:rFonts w:asciiTheme="minorBidi" w:eastAsia="Arial Unicode MS" w:hAnsiTheme="minorBidi" w:cstheme="minorBidi"/>
                <w:sz w:val="28"/>
                <w:szCs w:val="28"/>
                <w:lang w:val="en-GB"/>
              </w:rPr>
            </w:pPr>
            <w:r w:rsidRPr="009502EC">
              <w:rPr>
                <w:rFonts w:asciiTheme="minorBidi" w:hAnsiTheme="minorBidi" w:cstheme="minorBidi"/>
                <w:sz w:val="28"/>
                <w:szCs w:val="28"/>
              </w:rPr>
              <w:t>27,908</w:t>
            </w:r>
          </w:p>
        </w:tc>
      </w:tr>
      <w:tr w:rsidR="009502EC" w:rsidRPr="00742C02" w14:paraId="1C205DDE" w14:textId="77777777" w:rsidTr="00DF6B51">
        <w:tc>
          <w:tcPr>
            <w:tcW w:w="3600" w:type="dxa"/>
            <w:shd w:val="clear" w:color="auto" w:fill="auto"/>
            <w:vAlign w:val="bottom"/>
          </w:tcPr>
          <w:p w14:paraId="333A07E2" w14:textId="316A4ED1" w:rsidR="009502EC" w:rsidRPr="00742C02" w:rsidRDefault="009502EC" w:rsidP="009502EC">
            <w:pPr>
              <w:jc w:val="thaiDistribute"/>
              <w:rPr>
                <w:rFonts w:asciiTheme="minorBidi" w:hAnsiTheme="minorBidi" w:cstheme="minorBidi"/>
                <w:sz w:val="28"/>
                <w:szCs w:val="28"/>
                <w:cs/>
              </w:rPr>
            </w:pPr>
            <w:r w:rsidRPr="009502EC">
              <w:rPr>
                <w:rFonts w:asciiTheme="minorBidi" w:hAnsiTheme="minorBidi" w:cstheme="minorBidi"/>
                <w:sz w:val="28"/>
                <w:szCs w:val="28"/>
                <w:cs/>
              </w:rPr>
              <w:t>รายได้ดอกเบี้ย</w:t>
            </w:r>
          </w:p>
        </w:tc>
        <w:tc>
          <w:tcPr>
            <w:tcW w:w="1262" w:type="dxa"/>
            <w:shd w:val="clear" w:color="auto" w:fill="auto"/>
            <w:vAlign w:val="bottom"/>
          </w:tcPr>
          <w:p w14:paraId="544D378D" w14:textId="51B88A08" w:rsidR="009502EC" w:rsidRPr="00ED50F0" w:rsidDel="003D577A" w:rsidRDefault="003A566E" w:rsidP="00ED50F0">
            <w:pPr>
              <w:ind w:right="166"/>
              <w:jc w:val="right"/>
              <w:rPr>
                <w:rFonts w:asciiTheme="minorBidi" w:hAnsiTheme="minorBidi" w:cstheme="minorBidi"/>
                <w:sz w:val="28"/>
                <w:szCs w:val="28"/>
              </w:rPr>
            </w:pPr>
            <w:r>
              <w:rPr>
                <w:rFonts w:asciiTheme="minorBidi" w:hAnsiTheme="minorBidi" w:cstheme="minorBidi"/>
                <w:sz w:val="28"/>
                <w:szCs w:val="28"/>
              </w:rPr>
              <w:t>5,422</w:t>
            </w:r>
          </w:p>
        </w:tc>
        <w:tc>
          <w:tcPr>
            <w:tcW w:w="137" w:type="dxa"/>
            <w:shd w:val="clear" w:color="auto" w:fill="auto"/>
            <w:vAlign w:val="bottom"/>
          </w:tcPr>
          <w:p w14:paraId="3158FCE2" w14:textId="77777777" w:rsidR="009502EC" w:rsidRPr="00742C02" w:rsidRDefault="009502EC" w:rsidP="009502EC">
            <w:pPr>
              <w:ind w:right="518"/>
              <w:jc w:val="right"/>
              <w:rPr>
                <w:rFonts w:asciiTheme="minorBidi" w:eastAsia="Arial Unicode MS" w:hAnsiTheme="minorBidi" w:cstheme="minorBidi"/>
                <w:sz w:val="28"/>
                <w:szCs w:val="28"/>
                <w:lang w:val="en-GB"/>
              </w:rPr>
            </w:pPr>
          </w:p>
        </w:tc>
        <w:tc>
          <w:tcPr>
            <w:tcW w:w="1213" w:type="dxa"/>
            <w:shd w:val="clear" w:color="auto" w:fill="auto"/>
            <w:vAlign w:val="bottom"/>
          </w:tcPr>
          <w:p w14:paraId="3DEA29B7" w14:textId="2BCB006E" w:rsidR="009502EC" w:rsidRPr="00742C02" w:rsidDel="003D577A" w:rsidRDefault="009502EC" w:rsidP="009502EC">
            <w:pPr>
              <w:ind w:right="166"/>
              <w:jc w:val="right"/>
              <w:rPr>
                <w:rFonts w:asciiTheme="minorBidi" w:eastAsia="Arial Unicode MS" w:hAnsiTheme="minorBidi" w:cstheme="minorBidi"/>
                <w:sz w:val="28"/>
                <w:szCs w:val="28"/>
              </w:rPr>
            </w:pPr>
            <w:r w:rsidRPr="009502EC">
              <w:rPr>
                <w:rFonts w:asciiTheme="minorBidi" w:hAnsiTheme="minorBidi" w:cstheme="minorBidi"/>
                <w:sz w:val="28"/>
                <w:szCs w:val="28"/>
              </w:rPr>
              <w:t>4,553</w:t>
            </w:r>
          </w:p>
        </w:tc>
        <w:tc>
          <w:tcPr>
            <w:tcW w:w="171" w:type="dxa"/>
            <w:shd w:val="clear" w:color="auto" w:fill="auto"/>
            <w:vAlign w:val="bottom"/>
          </w:tcPr>
          <w:p w14:paraId="5B4F337C" w14:textId="77777777" w:rsidR="009502EC" w:rsidRPr="00742C02" w:rsidRDefault="009502EC" w:rsidP="009502EC">
            <w:pPr>
              <w:ind w:right="405"/>
              <w:jc w:val="right"/>
              <w:rPr>
                <w:rFonts w:asciiTheme="minorBidi" w:eastAsia="Arial Unicode MS" w:hAnsiTheme="minorBidi" w:cstheme="minorBidi"/>
                <w:sz w:val="28"/>
                <w:szCs w:val="28"/>
                <w:lang w:val="en-GB"/>
              </w:rPr>
            </w:pPr>
          </w:p>
        </w:tc>
        <w:tc>
          <w:tcPr>
            <w:tcW w:w="1213" w:type="dxa"/>
            <w:shd w:val="clear" w:color="auto" w:fill="auto"/>
            <w:vAlign w:val="bottom"/>
          </w:tcPr>
          <w:p w14:paraId="08770C5E" w14:textId="0D3CC6EA" w:rsidR="009502EC" w:rsidRPr="0079738C" w:rsidDel="003D577A" w:rsidRDefault="0079738C" w:rsidP="0079738C">
            <w:pPr>
              <w:ind w:right="170"/>
              <w:jc w:val="right"/>
              <w:rPr>
                <w:rFonts w:asciiTheme="minorBidi" w:hAnsiTheme="minorBidi" w:cstheme="minorBidi"/>
                <w:sz w:val="28"/>
                <w:szCs w:val="28"/>
              </w:rPr>
            </w:pPr>
            <w:r>
              <w:rPr>
                <w:rFonts w:asciiTheme="minorBidi" w:hAnsiTheme="minorBidi" w:cstheme="minorBidi"/>
                <w:sz w:val="28"/>
                <w:szCs w:val="28"/>
              </w:rPr>
              <w:t>5,374</w:t>
            </w:r>
          </w:p>
        </w:tc>
        <w:tc>
          <w:tcPr>
            <w:tcW w:w="137" w:type="dxa"/>
            <w:shd w:val="clear" w:color="auto" w:fill="auto"/>
            <w:vAlign w:val="bottom"/>
          </w:tcPr>
          <w:p w14:paraId="5A223056" w14:textId="77777777" w:rsidR="009502EC" w:rsidRPr="00742C02" w:rsidRDefault="009502EC" w:rsidP="009502EC">
            <w:pPr>
              <w:ind w:right="405"/>
              <w:jc w:val="right"/>
              <w:rPr>
                <w:rFonts w:asciiTheme="minorBidi" w:eastAsia="Arial Unicode MS" w:hAnsiTheme="minorBidi" w:cstheme="minorBidi"/>
                <w:sz w:val="28"/>
                <w:szCs w:val="28"/>
                <w:lang w:val="en-GB"/>
              </w:rPr>
            </w:pPr>
          </w:p>
        </w:tc>
        <w:tc>
          <w:tcPr>
            <w:tcW w:w="1269" w:type="dxa"/>
            <w:shd w:val="clear" w:color="auto" w:fill="auto"/>
            <w:vAlign w:val="bottom"/>
          </w:tcPr>
          <w:p w14:paraId="6CA54A4D" w14:textId="198234B3" w:rsidR="009502EC" w:rsidRPr="00742C02" w:rsidDel="003D577A" w:rsidRDefault="009502EC" w:rsidP="009502EC">
            <w:pPr>
              <w:ind w:right="170"/>
              <w:jc w:val="right"/>
              <w:rPr>
                <w:rFonts w:asciiTheme="minorBidi" w:eastAsia="Arial Unicode MS" w:hAnsiTheme="minorBidi" w:cstheme="minorBidi"/>
                <w:sz w:val="28"/>
                <w:szCs w:val="28"/>
                <w:lang w:val="en-GB"/>
              </w:rPr>
            </w:pPr>
            <w:r w:rsidRPr="009502EC">
              <w:rPr>
                <w:rFonts w:asciiTheme="minorBidi" w:hAnsiTheme="minorBidi" w:cstheme="minorBidi"/>
                <w:sz w:val="28"/>
                <w:szCs w:val="28"/>
              </w:rPr>
              <w:t>4,54</w:t>
            </w:r>
            <w:r>
              <w:rPr>
                <w:rFonts w:asciiTheme="minorBidi" w:hAnsiTheme="minorBidi" w:cstheme="minorBidi"/>
                <w:sz w:val="28"/>
                <w:szCs w:val="28"/>
              </w:rPr>
              <w:t>6</w:t>
            </w:r>
          </w:p>
        </w:tc>
      </w:tr>
      <w:tr w:rsidR="009502EC" w:rsidRPr="00742C02" w14:paraId="7920F7C6" w14:textId="77777777" w:rsidTr="00DF6B51">
        <w:tc>
          <w:tcPr>
            <w:tcW w:w="3600" w:type="dxa"/>
            <w:shd w:val="clear" w:color="auto" w:fill="auto"/>
            <w:vAlign w:val="bottom"/>
          </w:tcPr>
          <w:p w14:paraId="055AA23B" w14:textId="016E9BD9" w:rsidR="009502EC" w:rsidRPr="00742C02" w:rsidRDefault="009502EC" w:rsidP="009502EC">
            <w:pPr>
              <w:jc w:val="thaiDistribute"/>
              <w:rPr>
                <w:rFonts w:asciiTheme="minorBidi" w:hAnsiTheme="minorBidi" w:cstheme="minorBidi"/>
                <w:sz w:val="28"/>
                <w:szCs w:val="28"/>
                <w:cs/>
              </w:rPr>
            </w:pPr>
            <w:r w:rsidRPr="009502EC">
              <w:rPr>
                <w:rFonts w:asciiTheme="minorBidi" w:hAnsiTheme="minorBidi" w:cstheme="minorBidi"/>
                <w:sz w:val="28"/>
                <w:szCs w:val="28"/>
                <w:cs/>
              </w:rPr>
              <w:t>กำไรจากการตัดจำหน่ายหนี้สิน</w:t>
            </w:r>
          </w:p>
        </w:tc>
        <w:tc>
          <w:tcPr>
            <w:tcW w:w="1262" w:type="dxa"/>
            <w:shd w:val="clear" w:color="auto" w:fill="auto"/>
            <w:vAlign w:val="bottom"/>
          </w:tcPr>
          <w:p w14:paraId="010E5554" w14:textId="64C9306D" w:rsidR="009502EC" w:rsidRPr="00742C02" w:rsidRDefault="003A566E" w:rsidP="00ED50F0">
            <w:pPr>
              <w:ind w:right="166"/>
              <w:jc w:val="right"/>
              <w:rPr>
                <w:rFonts w:asciiTheme="minorBidi" w:eastAsia="Arial Unicode MS" w:hAnsiTheme="minorBidi" w:cstheme="minorBidi"/>
                <w:sz w:val="28"/>
                <w:szCs w:val="28"/>
                <w:cs/>
              </w:rPr>
            </w:pPr>
            <w:r>
              <w:rPr>
                <w:rFonts w:asciiTheme="minorBidi" w:hAnsiTheme="minorBidi" w:cstheme="minorBidi"/>
                <w:sz w:val="28"/>
                <w:szCs w:val="28"/>
              </w:rPr>
              <w:t>32,743</w:t>
            </w:r>
          </w:p>
        </w:tc>
        <w:tc>
          <w:tcPr>
            <w:tcW w:w="137" w:type="dxa"/>
            <w:shd w:val="clear" w:color="auto" w:fill="auto"/>
            <w:vAlign w:val="bottom"/>
          </w:tcPr>
          <w:p w14:paraId="1DEC36B7" w14:textId="77777777" w:rsidR="009502EC" w:rsidRPr="00742C02" w:rsidRDefault="009502EC" w:rsidP="009502EC">
            <w:pPr>
              <w:ind w:right="518"/>
              <w:jc w:val="right"/>
              <w:rPr>
                <w:rFonts w:asciiTheme="minorBidi" w:eastAsia="Arial Unicode MS" w:hAnsiTheme="minorBidi" w:cstheme="minorBidi"/>
                <w:sz w:val="28"/>
                <w:szCs w:val="28"/>
                <w:lang w:val="en-GB"/>
              </w:rPr>
            </w:pPr>
          </w:p>
        </w:tc>
        <w:tc>
          <w:tcPr>
            <w:tcW w:w="1213" w:type="dxa"/>
            <w:shd w:val="clear" w:color="auto" w:fill="auto"/>
            <w:vAlign w:val="bottom"/>
          </w:tcPr>
          <w:p w14:paraId="09FBD1B8" w14:textId="0E02EB9C" w:rsidR="009502EC" w:rsidRPr="00742C02" w:rsidRDefault="009502EC" w:rsidP="009502EC">
            <w:pPr>
              <w:ind w:right="166"/>
              <w:jc w:val="right"/>
              <w:rPr>
                <w:rFonts w:asciiTheme="minorBidi" w:eastAsia="Arial Unicode MS" w:hAnsiTheme="minorBidi" w:cstheme="minorBidi"/>
                <w:sz w:val="28"/>
                <w:szCs w:val="28"/>
                <w:lang w:val="en-GB"/>
              </w:rPr>
            </w:pPr>
            <w:r w:rsidRPr="009502EC">
              <w:rPr>
                <w:rFonts w:asciiTheme="minorBidi" w:hAnsiTheme="minorBidi" w:cstheme="minorBidi"/>
                <w:sz w:val="28"/>
                <w:szCs w:val="28"/>
              </w:rPr>
              <w:t>32,045</w:t>
            </w:r>
          </w:p>
        </w:tc>
        <w:tc>
          <w:tcPr>
            <w:tcW w:w="171" w:type="dxa"/>
            <w:shd w:val="clear" w:color="auto" w:fill="auto"/>
            <w:vAlign w:val="bottom"/>
          </w:tcPr>
          <w:p w14:paraId="1CA93515" w14:textId="77777777" w:rsidR="009502EC" w:rsidRPr="00742C02" w:rsidRDefault="009502EC" w:rsidP="009502EC">
            <w:pPr>
              <w:ind w:right="405"/>
              <w:jc w:val="right"/>
              <w:rPr>
                <w:rFonts w:asciiTheme="minorBidi" w:eastAsia="Arial Unicode MS" w:hAnsiTheme="minorBidi" w:cstheme="minorBidi"/>
                <w:sz w:val="28"/>
                <w:szCs w:val="28"/>
                <w:lang w:val="en-GB"/>
              </w:rPr>
            </w:pPr>
          </w:p>
        </w:tc>
        <w:tc>
          <w:tcPr>
            <w:tcW w:w="1213" w:type="dxa"/>
            <w:shd w:val="clear" w:color="auto" w:fill="auto"/>
            <w:vAlign w:val="bottom"/>
          </w:tcPr>
          <w:p w14:paraId="22662F6D" w14:textId="1EFC688A" w:rsidR="009502EC" w:rsidRPr="0079738C" w:rsidRDefault="0079738C" w:rsidP="0079738C">
            <w:pPr>
              <w:ind w:right="170"/>
              <w:jc w:val="right"/>
              <w:rPr>
                <w:rFonts w:asciiTheme="minorBidi" w:hAnsiTheme="minorBidi" w:cstheme="minorBidi"/>
                <w:sz w:val="28"/>
                <w:szCs w:val="28"/>
              </w:rPr>
            </w:pPr>
            <w:r>
              <w:rPr>
                <w:rFonts w:asciiTheme="minorBidi" w:hAnsiTheme="minorBidi" w:cstheme="minorBidi"/>
                <w:sz w:val="28"/>
                <w:szCs w:val="28"/>
              </w:rPr>
              <w:t>32,</w:t>
            </w:r>
            <w:r w:rsidR="00ED50F0">
              <w:rPr>
                <w:rFonts w:asciiTheme="minorBidi" w:hAnsiTheme="minorBidi" w:cstheme="minorBidi"/>
                <w:sz w:val="28"/>
                <w:szCs w:val="28"/>
              </w:rPr>
              <w:t>743</w:t>
            </w:r>
          </w:p>
        </w:tc>
        <w:tc>
          <w:tcPr>
            <w:tcW w:w="137" w:type="dxa"/>
            <w:shd w:val="clear" w:color="auto" w:fill="auto"/>
            <w:vAlign w:val="bottom"/>
          </w:tcPr>
          <w:p w14:paraId="45361AB0" w14:textId="77777777" w:rsidR="009502EC" w:rsidRPr="00742C02" w:rsidRDefault="009502EC" w:rsidP="009502EC">
            <w:pPr>
              <w:ind w:right="405"/>
              <w:jc w:val="right"/>
              <w:rPr>
                <w:rFonts w:asciiTheme="minorBidi" w:eastAsia="Arial Unicode MS" w:hAnsiTheme="minorBidi" w:cstheme="minorBidi"/>
                <w:sz w:val="28"/>
                <w:szCs w:val="28"/>
                <w:lang w:val="en-GB"/>
              </w:rPr>
            </w:pPr>
          </w:p>
        </w:tc>
        <w:tc>
          <w:tcPr>
            <w:tcW w:w="1269" w:type="dxa"/>
            <w:shd w:val="clear" w:color="auto" w:fill="auto"/>
            <w:vAlign w:val="bottom"/>
          </w:tcPr>
          <w:p w14:paraId="47AAA8F7" w14:textId="1DCAFE0C" w:rsidR="009502EC" w:rsidRPr="00742C02" w:rsidRDefault="009502EC" w:rsidP="009502EC">
            <w:pPr>
              <w:ind w:right="170"/>
              <w:jc w:val="right"/>
              <w:rPr>
                <w:rFonts w:asciiTheme="minorBidi" w:eastAsia="Arial Unicode MS" w:hAnsiTheme="minorBidi" w:cstheme="minorBidi"/>
                <w:sz w:val="28"/>
                <w:szCs w:val="28"/>
                <w:lang w:val="en-GB"/>
              </w:rPr>
            </w:pPr>
            <w:r w:rsidRPr="009502EC">
              <w:rPr>
                <w:rFonts w:asciiTheme="minorBidi" w:hAnsiTheme="minorBidi" w:cstheme="minorBidi"/>
                <w:sz w:val="28"/>
                <w:szCs w:val="28"/>
              </w:rPr>
              <w:t>32,045</w:t>
            </w:r>
          </w:p>
        </w:tc>
      </w:tr>
      <w:tr w:rsidR="00782E0E" w:rsidRPr="00742C02" w14:paraId="555F48B4" w14:textId="77777777" w:rsidTr="00DF6B51">
        <w:tc>
          <w:tcPr>
            <w:tcW w:w="3600" w:type="dxa"/>
            <w:shd w:val="clear" w:color="auto" w:fill="auto"/>
            <w:vAlign w:val="bottom"/>
          </w:tcPr>
          <w:p w14:paraId="58DB64A4" w14:textId="7EC64E24" w:rsidR="00782E0E" w:rsidRPr="009502EC" w:rsidRDefault="00AF1903" w:rsidP="009502EC">
            <w:pPr>
              <w:jc w:val="thaiDistribute"/>
              <w:rPr>
                <w:rFonts w:asciiTheme="minorBidi" w:hAnsiTheme="minorBidi" w:cstheme="minorBidi"/>
                <w:sz w:val="28"/>
                <w:szCs w:val="28"/>
                <w:cs/>
              </w:rPr>
            </w:pPr>
            <w:r w:rsidRPr="00AF1903">
              <w:rPr>
                <w:rFonts w:asciiTheme="minorBidi" w:hAnsiTheme="minorBidi" w:cs="Cordia New" w:hint="cs"/>
                <w:sz w:val="28"/>
                <w:szCs w:val="28"/>
                <w:cs/>
              </w:rPr>
              <w:t>รายได้จากการขายเศษวัสดุ</w:t>
            </w:r>
          </w:p>
        </w:tc>
        <w:tc>
          <w:tcPr>
            <w:tcW w:w="1262" w:type="dxa"/>
            <w:shd w:val="clear" w:color="auto" w:fill="auto"/>
            <w:vAlign w:val="bottom"/>
          </w:tcPr>
          <w:p w14:paraId="73B0C6BC" w14:textId="2CBD2F38" w:rsidR="00782E0E" w:rsidRDefault="00540867" w:rsidP="00ED50F0">
            <w:pPr>
              <w:ind w:right="166"/>
              <w:jc w:val="right"/>
              <w:rPr>
                <w:rFonts w:asciiTheme="minorBidi" w:hAnsiTheme="minorBidi" w:cstheme="minorBidi"/>
                <w:sz w:val="28"/>
                <w:szCs w:val="28"/>
              </w:rPr>
            </w:pPr>
            <w:r>
              <w:rPr>
                <w:rFonts w:asciiTheme="minorBidi" w:hAnsiTheme="minorBidi" w:cstheme="minorBidi"/>
                <w:sz w:val="28"/>
                <w:szCs w:val="28"/>
              </w:rPr>
              <w:t>28,888</w:t>
            </w:r>
          </w:p>
        </w:tc>
        <w:tc>
          <w:tcPr>
            <w:tcW w:w="137" w:type="dxa"/>
            <w:shd w:val="clear" w:color="auto" w:fill="auto"/>
            <w:vAlign w:val="bottom"/>
          </w:tcPr>
          <w:p w14:paraId="5FC50E5C" w14:textId="77777777" w:rsidR="00782E0E" w:rsidRPr="00742C02" w:rsidRDefault="00782E0E" w:rsidP="009502EC">
            <w:pPr>
              <w:ind w:right="518"/>
              <w:jc w:val="right"/>
              <w:rPr>
                <w:rFonts w:asciiTheme="minorBidi" w:eastAsia="Arial Unicode MS" w:hAnsiTheme="minorBidi" w:cstheme="minorBidi"/>
                <w:sz w:val="28"/>
                <w:szCs w:val="28"/>
                <w:lang w:val="en-GB"/>
              </w:rPr>
            </w:pPr>
          </w:p>
        </w:tc>
        <w:tc>
          <w:tcPr>
            <w:tcW w:w="1213" w:type="dxa"/>
            <w:shd w:val="clear" w:color="auto" w:fill="auto"/>
            <w:vAlign w:val="bottom"/>
          </w:tcPr>
          <w:p w14:paraId="25C4C733" w14:textId="72DC8135" w:rsidR="00782E0E" w:rsidRPr="009502EC" w:rsidRDefault="00540867" w:rsidP="009502EC">
            <w:pPr>
              <w:ind w:right="166"/>
              <w:jc w:val="right"/>
              <w:rPr>
                <w:rFonts w:asciiTheme="minorBidi" w:hAnsiTheme="minorBidi" w:cstheme="minorBidi"/>
                <w:sz w:val="28"/>
                <w:szCs w:val="28"/>
              </w:rPr>
            </w:pPr>
            <w:r>
              <w:rPr>
                <w:rFonts w:asciiTheme="minorBidi" w:hAnsiTheme="minorBidi" w:cstheme="minorBidi"/>
                <w:sz w:val="28"/>
                <w:szCs w:val="28"/>
              </w:rPr>
              <w:t>29,754</w:t>
            </w:r>
          </w:p>
        </w:tc>
        <w:tc>
          <w:tcPr>
            <w:tcW w:w="171" w:type="dxa"/>
            <w:shd w:val="clear" w:color="auto" w:fill="auto"/>
            <w:vAlign w:val="bottom"/>
          </w:tcPr>
          <w:p w14:paraId="091AB8F6" w14:textId="77777777" w:rsidR="00782E0E" w:rsidRPr="00742C02" w:rsidRDefault="00782E0E" w:rsidP="009502EC">
            <w:pPr>
              <w:ind w:right="405"/>
              <w:jc w:val="right"/>
              <w:rPr>
                <w:rFonts w:asciiTheme="minorBidi" w:eastAsia="Arial Unicode MS" w:hAnsiTheme="minorBidi" w:cstheme="minorBidi"/>
                <w:sz w:val="28"/>
                <w:szCs w:val="28"/>
                <w:lang w:val="en-GB"/>
              </w:rPr>
            </w:pPr>
          </w:p>
        </w:tc>
        <w:tc>
          <w:tcPr>
            <w:tcW w:w="1213" w:type="dxa"/>
            <w:shd w:val="clear" w:color="auto" w:fill="auto"/>
            <w:vAlign w:val="bottom"/>
          </w:tcPr>
          <w:p w14:paraId="61366924" w14:textId="451604B9" w:rsidR="00782E0E" w:rsidRDefault="00AF438E" w:rsidP="0079738C">
            <w:pPr>
              <w:ind w:right="170"/>
              <w:jc w:val="right"/>
              <w:rPr>
                <w:rFonts w:asciiTheme="minorBidi" w:hAnsiTheme="minorBidi" w:cstheme="minorBidi"/>
                <w:sz w:val="28"/>
                <w:szCs w:val="28"/>
              </w:rPr>
            </w:pPr>
            <w:r>
              <w:rPr>
                <w:rFonts w:asciiTheme="minorBidi" w:hAnsiTheme="minorBidi" w:cstheme="minorBidi"/>
                <w:sz w:val="28"/>
                <w:szCs w:val="28"/>
              </w:rPr>
              <w:t>28,888</w:t>
            </w:r>
          </w:p>
        </w:tc>
        <w:tc>
          <w:tcPr>
            <w:tcW w:w="137" w:type="dxa"/>
            <w:shd w:val="clear" w:color="auto" w:fill="auto"/>
            <w:vAlign w:val="bottom"/>
          </w:tcPr>
          <w:p w14:paraId="7F6C779F" w14:textId="77777777" w:rsidR="00782E0E" w:rsidRPr="00742C02" w:rsidRDefault="00782E0E" w:rsidP="009502EC">
            <w:pPr>
              <w:ind w:right="405"/>
              <w:jc w:val="right"/>
              <w:rPr>
                <w:rFonts w:asciiTheme="minorBidi" w:eastAsia="Arial Unicode MS" w:hAnsiTheme="minorBidi" w:cstheme="minorBidi"/>
                <w:sz w:val="28"/>
                <w:szCs w:val="28"/>
                <w:lang w:val="en-GB"/>
              </w:rPr>
            </w:pPr>
          </w:p>
        </w:tc>
        <w:tc>
          <w:tcPr>
            <w:tcW w:w="1269" w:type="dxa"/>
            <w:shd w:val="clear" w:color="auto" w:fill="auto"/>
            <w:vAlign w:val="bottom"/>
          </w:tcPr>
          <w:p w14:paraId="7F35FE07" w14:textId="07BA71D7" w:rsidR="00782E0E" w:rsidRPr="009502EC" w:rsidRDefault="00AF438E" w:rsidP="009502EC">
            <w:pPr>
              <w:ind w:right="170"/>
              <w:jc w:val="right"/>
              <w:rPr>
                <w:rFonts w:asciiTheme="minorBidi" w:hAnsiTheme="minorBidi" w:cstheme="minorBidi"/>
                <w:sz w:val="28"/>
                <w:szCs w:val="28"/>
              </w:rPr>
            </w:pPr>
            <w:r>
              <w:rPr>
                <w:rFonts w:asciiTheme="minorBidi" w:hAnsiTheme="minorBidi" w:cstheme="minorBidi"/>
                <w:sz w:val="28"/>
                <w:szCs w:val="28"/>
              </w:rPr>
              <w:t>29,754</w:t>
            </w:r>
          </w:p>
        </w:tc>
      </w:tr>
      <w:tr w:rsidR="009502EC" w:rsidRPr="00742C02" w14:paraId="29B807EA" w14:textId="77777777" w:rsidTr="00DF6B51">
        <w:tc>
          <w:tcPr>
            <w:tcW w:w="3600" w:type="dxa"/>
            <w:shd w:val="clear" w:color="auto" w:fill="auto"/>
            <w:vAlign w:val="bottom"/>
          </w:tcPr>
          <w:p w14:paraId="00CE644A" w14:textId="1BC10E88" w:rsidR="009502EC" w:rsidRPr="00742C02" w:rsidRDefault="009502EC" w:rsidP="009502EC">
            <w:pPr>
              <w:jc w:val="thaiDistribute"/>
              <w:rPr>
                <w:rFonts w:asciiTheme="minorBidi" w:hAnsiTheme="minorBidi" w:cstheme="minorBidi"/>
                <w:sz w:val="28"/>
                <w:szCs w:val="28"/>
                <w:cs/>
              </w:rPr>
            </w:pPr>
            <w:r w:rsidRPr="009502EC">
              <w:rPr>
                <w:rFonts w:asciiTheme="minorBidi" w:hAnsiTheme="minorBidi" w:cstheme="minorBidi"/>
                <w:sz w:val="28"/>
                <w:szCs w:val="28"/>
                <w:cs/>
              </w:rPr>
              <w:t>อื่น ๆ</w:t>
            </w:r>
          </w:p>
        </w:tc>
        <w:tc>
          <w:tcPr>
            <w:tcW w:w="1262" w:type="dxa"/>
            <w:shd w:val="clear" w:color="auto" w:fill="auto"/>
            <w:vAlign w:val="bottom"/>
          </w:tcPr>
          <w:p w14:paraId="08EA1A04" w14:textId="08E2A562" w:rsidR="009502EC" w:rsidRPr="00ED50F0" w:rsidRDefault="00540867" w:rsidP="00ED50F0">
            <w:pPr>
              <w:ind w:right="166"/>
              <w:jc w:val="right"/>
              <w:rPr>
                <w:rFonts w:asciiTheme="minorBidi" w:hAnsiTheme="minorBidi" w:cstheme="minorBidi"/>
                <w:sz w:val="28"/>
                <w:szCs w:val="28"/>
              </w:rPr>
            </w:pPr>
            <w:r>
              <w:rPr>
                <w:rFonts w:asciiTheme="minorBidi" w:hAnsiTheme="minorBidi" w:cstheme="minorBidi"/>
                <w:sz w:val="28"/>
                <w:szCs w:val="28"/>
              </w:rPr>
              <w:t>94,054</w:t>
            </w:r>
          </w:p>
        </w:tc>
        <w:tc>
          <w:tcPr>
            <w:tcW w:w="137" w:type="dxa"/>
            <w:shd w:val="clear" w:color="auto" w:fill="auto"/>
            <w:vAlign w:val="bottom"/>
          </w:tcPr>
          <w:p w14:paraId="17F4C899" w14:textId="77777777" w:rsidR="009502EC" w:rsidRPr="00742C02" w:rsidRDefault="009502EC" w:rsidP="009502EC">
            <w:pPr>
              <w:ind w:right="518"/>
              <w:jc w:val="right"/>
              <w:rPr>
                <w:rFonts w:asciiTheme="minorBidi" w:eastAsia="Arial Unicode MS" w:hAnsiTheme="minorBidi" w:cstheme="minorBidi"/>
                <w:sz w:val="28"/>
                <w:szCs w:val="28"/>
                <w:lang w:val="en-GB"/>
              </w:rPr>
            </w:pPr>
          </w:p>
        </w:tc>
        <w:tc>
          <w:tcPr>
            <w:tcW w:w="1213" w:type="dxa"/>
            <w:shd w:val="clear" w:color="auto" w:fill="auto"/>
            <w:vAlign w:val="bottom"/>
          </w:tcPr>
          <w:p w14:paraId="24C05CF4" w14:textId="210E29A2" w:rsidR="009502EC" w:rsidRPr="00742C02" w:rsidRDefault="00540867" w:rsidP="009502EC">
            <w:pPr>
              <w:ind w:right="166"/>
              <w:jc w:val="right"/>
              <w:rPr>
                <w:rFonts w:asciiTheme="minorBidi" w:eastAsia="Arial Unicode MS" w:hAnsiTheme="minorBidi" w:cstheme="minorBidi"/>
                <w:sz w:val="28"/>
                <w:szCs w:val="28"/>
              </w:rPr>
            </w:pPr>
            <w:r>
              <w:rPr>
                <w:rFonts w:asciiTheme="minorBidi" w:eastAsia="Arial Unicode MS" w:hAnsiTheme="minorBidi" w:cstheme="minorBidi"/>
                <w:sz w:val="28"/>
                <w:szCs w:val="28"/>
              </w:rPr>
              <w:t>90,903</w:t>
            </w:r>
          </w:p>
        </w:tc>
        <w:tc>
          <w:tcPr>
            <w:tcW w:w="171" w:type="dxa"/>
            <w:shd w:val="clear" w:color="auto" w:fill="auto"/>
            <w:vAlign w:val="bottom"/>
          </w:tcPr>
          <w:p w14:paraId="02BAC3CA" w14:textId="77777777" w:rsidR="009502EC" w:rsidRPr="00742C02" w:rsidRDefault="009502EC" w:rsidP="009502EC">
            <w:pPr>
              <w:ind w:right="405"/>
              <w:jc w:val="right"/>
              <w:rPr>
                <w:rFonts w:asciiTheme="minorBidi" w:eastAsia="Arial Unicode MS" w:hAnsiTheme="minorBidi" w:cstheme="minorBidi"/>
                <w:sz w:val="28"/>
                <w:szCs w:val="28"/>
                <w:lang w:val="en-GB"/>
              </w:rPr>
            </w:pPr>
          </w:p>
        </w:tc>
        <w:tc>
          <w:tcPr>
            <w:tcW w:w="1213" w:type="dxa"/>
            <w:shd w:val="clear" w:color="auto" w:fill="auto"/>
            <w:vAlign w:val="bottom"/>
          </w:tcPr>
          <w:p w14:paraId="51F5CE9F" w14:textId="0DCB2725" w:rsidR="009502EC" w:rsidRPr="0079738C" w:rsidRDefault="00AF438E" w:rsidP="0079738C">
            <w:pPr>
              <w:ind w:right="170"/>
              <w:jc w:val="right"/>
              <w:rPr>
                <w:rFonts w:asciiTheme="minorBidi" w:hAnsiTheme="minorBidi" w:cstheme="minorBidi"/>
                <w:sz w:val="28"/>
                <w:szCs w:val="28"/>
              </w:rPr>
            </w:pPr>
            <w:r>
              <w:rPr>
                <w:rFonts w:asciiTheme="minorBidi" w:hAnsiTheme="minorBidi" w:cstheme="minorBidi"/>
                <w:sz w:val="28"/>
                <w:szCs w:val="28"/>
              </w:rPr>
              <w:t>90,128</w:t>
            </w:r>
          </w:p>
        </w:tc>
        <w:tc>
          <w:tcPr>
            <w:tcW w:w="137" w:type="dxa"/>
            <w:shd w:val="clear" w:color="auto" w:fill="auto"/>
            <w:vAlign w:val="bottom"/>
          </w:tcPr>
          <w:p w14:paraId="5E048EBA" w14:textId="77777777" w:rsidR="009502EC" w:rsidRPr="00742C02" w:rsidRDefault="009502EC" w:rsidP="009502EC">
            <w:pPr>
              <w:ind w:right="405"/>
              <w:jc w:val="right"/>
              <w:rPr>
                <w:rFonts w:asciiTheme="minorBidi" w:eastAsia="Arial Unicode MS" w:hAnsiTheme="minorBidi" w:cstheme="minorBidi"/>
                <w:sz w:val="28"/>
                <w:szCs w:val="28"/>
                <w:lang w:val="en-GB"/>
              </w:rPr>
            </w:pPr>
          </w:p>
        </w:tc>
        <w:tc>
          <w:tcPr>
            <w:tcW w:w="1269" w:type="dxa"/>
            <w:shd w:val="clear" w:color="auto" w:fill="auto"/>
            <w:vAlign w:val="bottom"/>
          </w:tcPr>
          <w:p w14:paraId="6FE47060" w14:textId="6AB6481E" w:rsidR="009502EC" w:rsidRPr="00742C02" w:rsidRDefault="00AF438E" w:rsidP="009502EC">
            <w:pPr>
              <w:ind w:right="170"/>
              <w:jc w:val="right"/>
              <w:rPr>
                <w:rFonts w:asciiTheme="minorBidi" w:eastAsia="Arial Unicode MS" w:hAnsiTheme="minorBidi" w:cstheme="minorBidi"/>
                <w:sz w:val="28"/>
                <w:szCs w:val="28"/>
                <w:lang w:val="en-GB"/>
              </w:rPr>
            </w:pPr>
            <w:r>
              <w:rPr>
                <w:rFonts w:asciiTheme="minorBidi" w:eastAsia="Arial Unicode MS" w:hAnsiTheme="minorBidi" w:cstheme="minorBidi"/>
                <w:sz w:val="28"/>
                <w:szCs w:val="28"/>
                <w:lang w:val="en-GB"/>
              </w:rPr>
              <w:t>84,793</w:t>
            </w:r>
          </w:p>
        </w:tc>
      </w:tr>
      <w:tr w:rsidR="009502EC" w:rsidRPr="00742C02" w14:paraId="0761911C" w14:textId="77777777" w:rsidTr="00DF6B51">
        <w:tc>
          <w:tcPr>
            <w:tcW w:w="3600" w:type="dxa"/>
            <w:shd w:val="clear" w:color="auto" w:fill="auto"/>
            <w:vAlign w:val="bottom"/>
          </w:tcPr>
          <w:p w14:paraId="14146B5C" w14:textId="77777777" w:rsidR="009502EC" w:rsidRPr="00742C02" w:rsidRDefault="009502EC" w:rsidP="009502EC">
            <w:pPr>
              <w:ind w:left="720" w:hanging="720"/>
              <w:jc w:val="thaiDistribute"/>
              <w:rPr>
                <w:rFonts w:asciiTheme="minorBidi" w:hAnsiTheme="minorBidi" w:cstheme="minorBidi"/>
                <w:b/>
                <w:bCs/>
                <w:sz w:val="28"/>
                <w:szCs w:val="28"/>
                <w:cs/>
              </w:rPr>
            </w:pPr>
            <w:r w:rsidRPr="00742C02">
              <w:rPr>
                <w:rFonts w:asciiTheme="minorBidi" w:hAnsiTheme="minorBidi" w:cstheme="minorBidi"/>
                <w:b/>
                <w:bCs/>
                <w:sz w:val="28"/>
                <w:szCs w:val="28"/>
                <w:cs/>
              </w:rPr>
              <w:t>รวม</w:t>
            </w:r>
          </w:p>
        </w:tc>
        <w:tc>
          <w:tcPr>
            <w:tcW w:w="1262" w:type="dxa"/>
            <w:tcBorders>
              <w:top w:val="single" w:sz="4" w:space="0" w:color="auto"/>
              <w:bottom w:val="double" w:sz="4" w:space="0" w:color="auto"/>
            </w:tcBorders>
            <w:shd w:val="clear" w:color="auto" w:fill="auto"/>
            <w:vAlign w:val="bottom"/>
          </w:tcPr>
          <w:p w14:paraId="6E67699B" w14:textId="6B22FC51" w:rsidR="009502EC" w:rsidRPr="009502EC" w:rsidRDefault="005000D7" w:rsidP="005000D7">
            <w:pPr>
              <w:ind w:right="170"/>
              <w:jc w:val="right"/>
              <w:rPr>
                <w:rFonts w:asciiTheme="minorBidi" w:eastAsia="Arial Unicode MS" w:hAnsiTheme="minorBidi" w:cstheme="minorBidi"/>
                <w:b/>
                <w:bCs/>
                <w:sz w:val="28"/>
                <w:szCs w:val="28"/>
                <w:lang w:val="en-GB"/>
              </w:rPr>
            </w:pPr>
            <w:r>
              <w:rPr>
                <w:rFonts w:asciiTheme="minorBidi" w:eastAsia="Arial Unicode MS" w:hAnsiTheme="minorBidi" w:cstheme="minorBidi"/>
                <w:b/>
                <w:bCs/>
                <w:sz w:val="28"/>
                <w:szCs w:val="28"/>
                <w:lang w:val="en-GB"/>
              </w:rPr>
              <w:t>186,396</w:t>
            </w:r>
          </w:p>
        </w:tc>
        <w:tc>
          <w:tcPr>
            <w:tcW w:w="137" w:type="dxa"/>
            <w:shd w:val="clear" w:color="auto" w:fill="auto"/>
            <w:vAlign w:val="bottom"/>
          </w:tcPr>
          <w:p w14:paraId="104B6090" w14:textId="77777777" w:rsidR="009502EC" w:rsidRPr="009502EC" w:rsidRDefault="009502EC" w:rsidP="009502EC">
            <w:pPr>
              <w:ind w:right="518"/>
              <w:jc w:val="right"/>
              <w:rPr>
                <w:rFonts w:asciiTheme="minorBidi" w:eastAsia="Arial Unicode MS" w:hAnsiTheme="minorBidi" w:cstheme="minorBidi"/>
                <w:b/>
                <w:bCs/>
                <w:sz w:val="28"/>
                <w:szCs w:val="28"/>
                <w:lang w:val="en-GB"/>
              </w:rPr>
            </w:pPr>
          </w:p>
        </w:tc>
        <w:tc>
          <w:tcPr>
            <w:tcW w:w="1213" w:type="dxa"/>
            <w:tcBorders>
              <w:top w:val="single" w:sz="4" w:space="0" w:color="auto"/>
              <w:bottom w:val="double" w:sz="4" w:space="0" w:color="auto"/>
            </w:tcBorders>
            <w:shd w:val="clear" w:color="auto" w:fill="auto"/>
            <w:vAlign w:val="bottom"/>
          </w:tcPr>
          <w:p w14:paraId="36C43487" w14:textId="26369280" w:rsidR="009502EC" w:rsidRPr="009502EC" w:rsidRDefault="009502EC" w:rsidP="009502EC">
            <w:pPr>
              <w:ind w:right="166"/>
              <w:jc w:val="right"/>
              <w:rPr>
                <w:rFonts w:asciiTheme="minorBidi" w:eastAsia="Arial Unicode MS" w:hAnsiTheme="minorBidi" w:cstheme="minorBidi"/>
                <w:b/>
                <w:bCs/>
                <w:sz w:val="28"/>
                <w:szCs w:val="28"/>
                <w:lang w:val="en-GB"/>
              </w:rPr>
            </w:pPr>
            <w:r w:rsidRPr="009502EC">
              <w:rPr>
                <w:rFonts w:asciiTheme="minorBidi" w:hAnsiTheme="minorBidi" w:cstheme="minorBidi"/>
                <w:b/>
                <w:bCs/>
                <w:sz w:val="28"/>
                <w:szCs w:val="28"/>
              </w:rPr>
              <w:t>185,163</w:t>
            </w:r>
          </w:p>
        </w:tc>
        <w:tc>
          <w:tcPr>
            <w:tcW w:w="171" w:type="dxa"/>
            <w:shd w:val="clear" w:color="auto" w:fill="auto"/>
            <w:vAlign w:val="bottom"/>
          </w:tcPr>
          <w:p w14:paraId="201FEC12" w14:textId="77777777" w:rsidR="009502EC" w:rsidRPr="009502EC" w:rsidRDefault="009502EC" w:rsidP="009502EC">
            <w:pPr>
              <w:ind w:right="405"/>
              <w:jc w:val="right"/>
              <w:rPr>
                <w:rFonts w:asciiTheme="minorBidi" w:eastAsia="Arial Unicode MS" w:hAnsiTheme="minorBidi" w:cstheme="minorBidi"/>
                <w:b/>
                <w:bCs/>
                <w:sz w:val="28"/>
                <w:szCs w:val="28"/>
                <w:lang w:val="en-GB"/>
              </w:rPr>
            </w:pPr>
          </w:p>
        </w:tc>
        <w:tc>
          <w:tcPr>
            <w:tcW w:w="1213" w:type="dxa"/>
            <w:tcBorders>
              <w:top w:val="single" w:sz="4" w:space="0" w:color="auto"/>
              <w:bottom w:val="double" w:sz="4" w:space="0" w:color="auto"/>
            </w:tcBorders>
            <w:shd w:val="clear" w:color="auto" w:fill="auto"/>
            <w:vAlign w:val="bottom"/>
          </w:tcPr>
          <w:p w14:paraId="03B03DE4" w14:textId="55D03155" w:rsidR="009502EC" w:rsidRPr="009502EC" w:rsidRDefault="005000D7" w:rsidP="009502EC">
            <w:pPr>
              <w:ind w:right="200"/>
              <w:jc w:val="right"/>
              <w:rPr>
                <w:rFonts w:asciiTheme="minorBidi" w:eastAsia="Arial Unicode MS" w:hAnsiTheme="minorBidi" w:cstheme="minorBidi"/>
                <w:b/>
                <w:bCs/>
                <w:sz w:val="28"/>
                <w:szCs w:val="28"/>
                <w:lang w:val="en-GB"/>
              </w:rPr>
            </w:pPr>
            <w:r>
              <w:rPr>
                <w:rFonts w:asciiTheme="minorBidi" w:eastAsia="Arial Unicode MS" w:hAnsiTheme="minorBidi" w:cstheme="minorBidi"/>
                <w:b/>
                <w:bCs/>
                <w:sz w:val="28"/>
                <w:szCs w:val="28"/>
                <w:lang w:val="en-GB"/>
              </w:rPr>
              <w:t>182,865</w:t>
            </w:r>
          </w:p>
        </w:tc>
        <w:tc>
          <w:tcPr>
            <w:tcW w:w="137" w:type="dxa"/>
            <w:shd w:val="clear" w:color="auto" w:fill="auto"/>
            <w:vAlign w:val="bottom"/>
          </w:tcPr>
          <w:p w14:paraId="1B431505" w14:textId="77777777" w:rsidR="009502EC" w:rsidRPr="009502EC" w:rsidRDefault="009502EC" w:rsidP="009502EC">
            <w:pPr>
              <w:ind w:right="405"/>
              <w:jc w:val="right"/>
              <w:rPr>
                <w:rFonts w:asciiTheme="minorBidi" w:eastAsia="Arial Unicode MS" w:hAnsiTheme="minorBidi" w:cstheme="minorBidi"/>
                <w:b/>
                <w:bCs/>
                <w:sz w:val="28"/>
                <w:szCs w:val="28"/>
                <w:lang w:val="en-GB"/>
              </w:rPr>
            </w:pPr>
          </w:p>
        </w:tc>
        <w:tc>
          <w:tcPr>
            <w:tcW w:w="1269" w:type="dxa"/>
            <w:tcBorders>
              <w:top w:val="single" w:sz="4" w:space="0" w:color="auto"/>
              <w:bottom w:val="double" w:sz="4" w:space="0" w:color="auto"/>
            </w:tcBorders>
            <w:shd w:val="clear" w:color="auto" w:fill="auto"/>
            <w:vAlign w:val="bottom"/>
          </w:tcPr>
          <w:p w14:paraId="778A1557" w14:textId="56AE356A" w:rsidR="009502EC" w:rsidRPr="009502EC" w:rsidRDefault="009502EC" w:rsidP="009502EC">
            <w:pPr>
              <w:ind w:right="170"/>
              <w:jc w:val="right"/>
              <w:rPr>
                <w:rFonts w:asciiTheme="minorBidi" w:eastAsia="Arial Unicode MS" w:hAnsiTheme="minorBidi" w:cstheme="minorBidi"/>
                <w:b/>
                <w:bCs/>
                <w:sz w:val="28"/>
                <w:szCs w:val="28"/>
                <w:lang w:val="en-GB"/>
              </w:rPr>
            </w:pPr>
            <w:r w:rsidRPr="009502EC">
              <w:rPr>
                <w:rFonts w:asciiTheme="minorBidi" w:hAnsiTheme="minorBidi" w:cstheme="minorBidi"/>
                <w:b/>
                <w:bCs/>
                <w:sz w:val="28"/>
                <w:szCs w:val="28"/>
              </w:rPr>
              <w:t>179,046</w:t>
            </w:r>
          </w:p>
        </w:tc>
      </w:tr>
    </w:tbl>
    <w:p w14:paraId="3032CB65" w14:textId="77777777" w:rsidR="009502EC" w:rsidRPr="009502EC" w:rsidRDefault="009502EC" w:rsidP="009502EC">
      <w:pPr>
        <w:jc w:val="thaiDistribute"/>
        <w:rPr>
          <w:rFonts w:asciiTheme="minorBidi" w:hAnsiTheme="minorBidi" w:cstheme="minorBidi"/>
          <w:sz w:val="28"/>
          <w:szCs w:val="28"/>
        </w:rPr>
      </w:pPr>
    </w:p>
    <w:p w14:paraId="3D647786" w14:textId="77777777" w:rsidR="006E46BC" w:rsidRDefault="00A27529" w:rsidP="00261E45">
      <w:pPr>
        <w:pStyle w:val="ListParagraph"/>
        <w:numPr>
          <w:ilvl w:val="0"/>
          <w:numId w:val="1"/>
        </w:numPr>
        <w:ind w:left="547" w:hanging="547"/>
        <w:contextualSpacing w:val="0"/>
        <w:jc w:val="thaiDistribute"/>
        <w:rPr>
          <w:rFonts w:asciiTheme="minorBidi" w:hAnsiTheme="minorBidi" w:cstheme="minorBidi"/>
          <w:b/>
          <w:bCs/>
          <w:sz w:val="28"/>
          <w:szCs w:val="28"/>
        </w:rPr>
      </w:pPr>
      <w:r w:rsidRPr="00742C02">
        <w:rPr>
          <w:rFonts w:asciiTheme="minorBidi" w:hAnsiTheme="minorBidi" w:cstheme="minorBidi" w:hint="cs"/>
          <w:b/>
          <w:bCs/>
          <w:sz w:val="28"/>
          <w:szCs w:val="28"/>
          <w:cs/>
        </w:rPr>
        <w:t>เงินปันผล</w:t>
      </w:r>
    </w:p>
    <w:p w14:paraId="6648C701" w14:textId="77777777" w:rsidR="00261E45" w:rsidRPr="00304123" w:rsidRDefault="00261E45" w:rsidP="00BD2653">
      <w:pPr>
        <w:pStyle w:val="ListParagraph"/>
        <w:ind w:left="540"/>
        <w:contextualSpacing w:val="0"/>
        <w:jc w:val="thaiDistribute"/>
        <w:rPr>
          <w:rFonts w:asciiTheme="minorBidi" w:hAnsiTheme="minorBidi" w:cstheme="minorBidi"/>
          <w:b/>
          <w:bCs/>
          <w:sz w:val="28"/>
          <w:szCs w:val="28"/>
        </w:rPr>
      </w:pPr>
    </w:p>
    <w:p w14:paraId="52EEDDA9" w14:textId="2FCF454C" w:rsidR="00A27529" w:rsidRPr="0014631F" w:rsidRDefault="00304123" w:rsidP="00304123">
      <w:pPr>
        <w:pStyle w:val="ListParagraph"/>
        <w:tabs>
          <w:tab w:val="left" w:pos="540"/>
        </w:tabs>
        <w:ind w:left="533"/>
        <w:jc w:val="thaiDistribute"/>
        <w:rPr>
          <w:rFonts w:ascii="Cordia New" w:hAnsi="Cordia New" w:cs="Cordia New"/>
          <w:sz w:val="28"/>
          <w:szCs w:val="28"/>
        </w:rPr>
      </w:pPr>
      <w:r w:rsidRPr="0014631F">
        <w:rPr>
          <w:rFonts w:ascii="Cordia New" w:hAnsi="Cordia New" w:cs="Cordia New"/>
          <w:sz w:val="28"/>
          <w:szCs w:val="28"/>
          <w:cs/>
        </w:rPr>
        <w:t>ในการประชุ</w:t>
      </w:r>
      <w:r w:rsidR="00B91105" w:rsidRPr="0014631F">
        <w:rPr>
          <w:rFonts w:ascii="Cordia New" w:hAnsi="Cordia New" w:cs="Cordia New"/>
          <w:sz w:val="28"/>
          <w:szCs w:val="28"/>
          <w:cs/>
        </w:rPr>
        <w:t>มผู้ถือหุ้น</w:t>
      </w:r>
      <w:r w:rsidRPr="0014631F">
        <w:rPr>
          <w:rFonts w:ascii="Cordia New" w:hAnsi="Cordia New" w:cs="Cordia New"/>
          <w:sz w:val="28"/>
          <w:szCs w:val="28"/>
          <w:cs/>
        </w:rPr>
        <w:t xml:space="preserve">เมื่อวันที่ </w:t>
      </w:r>
      <w:r w:rsidR="006407F1" w:rsidRPr="0014631F">
        <w:rPr>
          <w:rFonts w:ascii="Cordia New" w:hAnsi="Cordia New" w:cs="Cordia New"/>
          <w:sz w:val="28"/>
          <w:szCs w:val="28"/>
        </w:rPr>
        <w:t>29</w:t>
      </w:r>
      <w:r w:rsidRPr="0014631F">
        <w:rPr>
          <w:rFonts w:ascii="Cordia New" w:hAnsi="Cordia New" w:cs="Cordia New"/>
          <w:sz w:val="28"/>
          <w:szCs w:val="28"/>
          <w:cs/>
        </w:rPr>
        <w:t xml:space="preserve"> </w:t>
      </w:r>
      <w:r w:rsidR="006407F1" w:rsidRPr="0014631F">
        <w:rPr>
          <w:rFonts w:ascii="Cordia New" w:hAnsi="Cordia New" w:cs="Cordia New"/>
          <w:sz w:val="28"/>
          <w:szCs w:val="28"/>
          <w:cs/>
        </w:rPr>
        <w:t>เมษายน</w:t>
      </w:r>
      <w:r w:rsidR="00A42384" w:rsidRPr="0014631F">
        <w:rPr>
          <w:rFonts w:ascii="Cordia New" w:hAnsi="Cordia New" w:cs="Cordia New"/>
          <w:sz w:val="28"/>
          <w:szCs w:val="28"/>
          <w:cs/>
        </w:rPr>
        <w:t xml:space="preserve"> </w:t>
      </w:r>
      <w:r w:rsidR="00A42384" w:rsidRPr="0014631F">
        <w:rPr>
          <w:rFonts w:ascii="Cordia New" w:hAnsi="Cordia New" w:cs="Cordia New"/>
          <w:sz w:val="28"/>
          <w:szCs w:val="28"/>
        </w:rPr>
        <w:t>2565</w:t>
      </w:r>
      <w:r w:rsidRPr="0014631F">
        <w:rPr>
          <w:rFonts w:ascii="Cordia New" w:hAnsi="Cordia New" w:cs="Cordia New"/>
          <w:sz w:val="28"/>
          <w:szCs w:val="28"/>
          <w:cs/>
        </w:rPr>
        <w:t xml:space="preserve"> ได้มีมติอนุมัติจ่ายเงินปันผลจากกำไรสะสมของบริษัท ณ วันที่</w:t>
      </w:r>
      <w:r w:rsidR="00E21FFC">
        <w:rPr>
          <w:rFonts w:ascii="Cordia New" w:hAnsi="Cordia New" w:cs="Cordia New"/>
          <w:sz w:val="28"/>
          <w:szCs w:val="28"/>
        </w:rPr>
        <w:t xml:space="preserve"> </w:t>
      </w:r>
      <w:r w:rsidR="00E21FFC">
        <w:rPr>
          <w:rFonts w:ascii="Cordia New" w:hAnsi="Cordia New" w:cs="Cordia New"/>
          <w:sz w:val="28"/>
          <w:szCs w:val="28"/>
        </w:rPr>
        <w:br/>
      </w:r>
      <w:r w:rsidR="00E1452B" w:rsidRPr="0014631F">
        <w:rPr>
          <w:rFonts w:ascii="Cordia New" w:hAnsi="Cordia New" w:cs="Cordia New"/>
          <w:sz w:val="28"/>
          <w:szCs w:val="28"/>
        </w:rPr>
        <w:t>31</w:t>
      </w:r>
      <w:r w:rsidRPr="0014631F">
        <w:rPr>
          <w:rFonts w:ascii="Cordia New" w:hAnsi="Cordia New" w:cs="Cordia New"/>
          <w:sz w:val="28"/>
          <w:szCs w:val="28"/>
          <w:cs/>
        </w:rPr>
        <w:t xml:space="preserve"> ธันวาคม </w:t>
      </w:r>
      <w:r w:rsidR="00E1452B" w:rsidRPr="0014631F">
        <w:rPr>
          <w:rFonts w:ascii="Cordia New" w:hAnsi="Cordia New" w:cs="Cordia New"/>
          <w:sz w:val="28"/>
          <w:szCs w:val="28"/>
        </w:rPr>
        <w:t>2564</w:t>
      </w:r>
      <w:r w:rsidRPr="0014631F">
        <w:rPr>
          <w:rFonts w:ascii="Cordia New" w:hAnsi="Cordia New" w:cs="Cordia New"/>
          <w:sz w:val="28"/>
          <w:szCs w:val="28"/>
          <w:cs/>
        </w:rPr>
        <w:t xml:space="preserve"> ให้แก่ผู้ถือหุ้นสามัญของบริษัท เป็นจำนวนเงินทั้งสิ้น </w:t>
      </w:r>
      <w:r w:rsidR="00C8379D" w:rsidRPr="0014631F">
        <w:rPr>
          <w:rFonts w:ascii="Cordia New" w:hAnsi="Cordia New" w:cs="Cordia New"/>
          <w:sz w:val="28"/>
          <w:szCs w:val="28"/>
        </w:rPr>
        <w:t>25.87</w:t>
      </w:r>
      <w:r w:rsidRPr="0014631F">
        <w:rPr>
          <w:rFonts w:ascii="Cordia New" w:hAnsi="Cordia New" w:cs="Cordia New"/>
          <w:sz w:val="28"/>
          <w:szCs w:val="28"/>
          <w:cs/>
        </w:rPr>
        <w:t xml:space="preserve"> ล้านบาท คิดเป็น</w:t>
      </w:r>
      <w:r w:rsidR="00901366" w:rsidRPr="0014631F">
        <w:rPr>
          <w:rFonts w:ascii="Cordia New" w:hAnsi="Cordia New" w:cs="Cordia New"/>
          <w:sz w:val="28"/>
          <w:szCs w:val="28"/>
        </w:rPr>
        <w:t xml:space="preserve"> </w:t>
      </w:r>
      <w:r w:rsidR="000B52EA" w:rsidRPr="0014631F">
        <w:rPr>
          <w:rFonts w:ascii="Cordia New" w:hAnsi="Cordia New" w:cs="Cordia New"/>
          <w:sz w:val="28"/>
          <w:szCs w:val="28"/>
        </w:rPr>
        <w:t>0.019</w:t>
      </w:r>
      <w:r w:rsidRPr="0014631F">
        <w:rPr>
          <w:rFonts w:ascii="Cordia New" w:hAnsi="Cordia New" w:cs="Cordia New"/>
          <w:sz w:val="28"/>
          <w:szCs w:val="28"/>
          <w:cs/>
        </w:rPr>
        <w:t xml:space="preserve"> บาทต่อหุ้น </w:t>
      </w:r>
      <w:r w:rsidR="00981DFA">
        <w:rPr>
          <w:rFonts w:ascii="Cordia New" w:hAnsi="Cordia New" w:cs="Cordia New"/>
          <w:sz w:val="28"/>
          <w:szCs w:val="28"/>
        </w:rPr>
        <w:br/>
      </w:r>
      <w:r w:rsidRPr="0014631F">
        <w:rPr>
          <w:rFonts w:ascii="Cordia New" w:hAnsi="Cordia New" w:cs="Cordia New"/>
          <w:sz w:val="28"/>
          <w:szCs w:val="28"/>
          <w:cs/>
        </w:rPr>
        <w:t xml:space="preserve">บริษัทได้จ่ายเงินปันผลให้แก่ผู้ถือหุ้นสามัญแล้วเมื่อวันที่ </w:t>
      </w:r>
      <w:r w:rsidR="000B52EA" w:rsidRPr="0014631F">
        <w:rPr>
          <w:rFonts w:ascii="Cordia New" w:hAnsi="Cordia New" w:cs="Cordia New"/>
          <w:sz w:val="28"/>
          <w:szCs w:val="28"/>
        </w:rPr>
        <w:t>18</w:t>
      </w:r>
      <w:r w:rsidRPr="0014631F">
        <w:rPr>
          <w:rFonts w:ascii="Cordia New" w:hAnsi="Cordia New" w:cs="Cordia New"/>
          <w:sz w:val="28"/>
          <w:szCs w:val="28"/>
          <w:cs/>
        </w:rPr>
        <w:t xml:space="preserve"> </w:t>
      </w:r>
      <w:r w:rsidR="00A42384" w:rsidRPr="0014631F">
        <w:rPr>
          <w:rFonts w:ascii="Cordia New" w:hAnsi="Cordia New" w:cs="Cordia New"/>
          <w:sz w:val="28"/>
          <w:szCs w:val="28"/>
          <w:cs/>
        </w:rPr>
        <w:t>พฤษภาคม</w:t>
      </w:r>
      <w:r w:rsidRPr="0014631F">
        <w:rPr>
          <w:rFonts w:ascii="Cordia New" w:hAnsi="Cordia New" w:cs="Cordia New"/>
          <w:sz w:val="28"/>
          <w:szCs w:val="28"/>
          <w:cs/>
        </w:rPr>
        <w:t xml:space="preserve"> </w:t>
      </w:r>
      <w:r w:rsidR="00A42384" w:rsidRPr="0014631F">
        <w:rPr>
          <w:rFonts w:ascii="Cordia New" w:hAnsi="Cordia New" w:cs="Cordia New"/>
          <w:sz w:val="28"/>
          <w:szCs w:val="28"/>
        </w:rPr>
        <w:t>2565</w:t>
      </w:r>
    </w:p>
    <w:p w14:paraId="53C07B43" w14:textId="77777777" w:rsidR="0089251B" w:rsidRDefault="0089251B" w:rsidP="0089251B">
      <w:pPr>
        <w:pStyle w:val="ListParagraph"/>
        <w:ind w:left="547"/>
        <w:contextualSpacing w:val="0"/>
        <w:jc w:val="thaiDistribute"/>
        <w:rPr>
          <w:rFonts w:asciiTheme="minorBidi" w:hAnsiTheme="minorBidi" w:cstheme="minorBidi"/>
          <w:b/>
          <w:bCs/>
          <w:sz w:val="28"/>
          <w:szCs w:val="28"/>
        </w:rPr>
      </w:pPr>
    </w:p>
    <w:p w14:paraId="788EA7F2" w14:textId="01DE99D7" w:rsidR="00822C7C" w:rsidRDefault="00FE2133" w:rsidP="00261E45">
      <w:pPr>
        <w:pStyle w:val="ListParagraph"/>
        <w:numPr>
          <w:ilvl w:val="0"/>
          <w:numId w:val="1"/>
        </w:numPr>
        <w:ind w:left="547" w:hanging="547"/>
        <w:contextualSpacing w:val="0"/>
        <w:jc w:val="thaiDistribute"/>
        <w:rPr>
          <w:rFonts w:asciiTheme="minorBidi" w:hAnsiTheme="minorBidi" w:cstheme="minorBidi"/>
          <w:b/>
          <w:bCs/>
          <w:sz w:val="28"/>
          <w:szCs w:val="28"/>
        </w:rPr>
      </w:pPr>
      <w:r w:rsidRPr="00742C02">
        <w:rPr>
          <w:rFonts w:asciiTheme="minorBidi" w:hAnsiTheme="minorBidi" w:cstheme="minorBidi"/>
          <w:b/>
          <w:bCs/>
          <w:sz w:val="28"/>
          <w:szCs w:val="28"/>
          <w:cs/>
        </w:rPr>
        <w:t>ส่วนงานดำเนินงาน</w:t>
      </w:r>
    </w:p>
    <w:p w14:paraId="2572BA48" w14:textId="77777777" w:rsidR="00261E45" w:rsidRPr="00BD2653" w:rsidRDefault="00261E45" w:rsidP="00BD2653">
      <w:pPr>
        <w:pStyle w:val="ListParagraph"/>
        <w:ind w:left="547"/>
        <w:contextualSpacing w:val="0"/>
        <w:jc w:val="thaiDistribute"/>
        <w:rPr>
          <w:rFonts w:asciiTheme="minorBidi" w:hAnsiTheme="minorBidi" w:cstheme="minorBidi"/>
          <w:sz w:val="28"/>
          <w:szCs w:val="28"/>
          <w:cs/>
        </w:rPr>
      </w:pPr>
    </w:p>
    <w:p w14:paraId="095A3B8F" w14:textId="279C121D" w:rsidR="00886F01" w:rsidRDefault="00FE2133" w:rsidP="00BD2653">
      <w:pPr>
        <w:tabs>
          <w:tab w:val="left" w:pos="2127"/>
          <w:tab w:val="left" w:pos="5760"/>
          <w:tab w:val="center" w:pos="7200"/>
          <w:tab w:val="right" w:pos="8540"/>
        </w:tabs>
        <w:ind w:left="547" w:hanging="547"/>
        <w:jc w:val="thaiDistribute"/>
        <w:rPr>
          <w:rFonts w:asciiTheme="minorBidi" w:hAnsiTheme="minorBidi" w:cs="Cordia New"/>
          <w:sz w:val="28"/>
          <w:szCs w:val="28"/>
        </w:rPr>
      </w:pPr>
      <w:r w:rsidRPr="00742C02">
        <w:rPr>
          <w:rFonts w:asciiTheme="minorBidi" w:hAnsiTheme="minorBidi" w:cstheme="minorBidi"/>
          <w:sz w:val="28"/>
          <w:szCs w:val="28"/>
        </w:rPr>
        <w:tab/>
      </w:r>
      <w:r w:rsidR="00886F01" w:rsidRPr="00742C02">
        <w:rPr>
          <w:rFonts w:asciiTheme="minorBidi" w:hAnsiTheme="minorBidi" w:cs="Cordia New" w:hint="cs"/>
          <w:sz w:val="28"/>
          <w:szCs w:val="28"/>
          <w:cs/>
        </w:rPr>
        <w:t>ข้อมูลส่วนงานดำเนินงานที่นำเสนอนี้สอดคล้องกับรายงานภายในของกลุ่มบริษัทฯ</w:t>
      </w:r>
      <w:r w:rsidR="00886F01" w:rsidRPr="00742C02">
        <w:rPr>
          <w:rFonts w:asciiTheme="minorBidi" w:hAnsiTheme="minorBidi" w:cs="Cordia New"/>
          <w:sz w:val="28"/>
          <w:szCs w:val="28"/>
          <w:cs/>
        </w:rPr>
        <w:t xml:space="preserve"> </w:t>
      </w:r>
      <w:r w:rsidR="00886F01" w:rsidRPr="00742C02">
        <w:rPr>
          <w:rFonts w:asciiTheme="minorBidi" w:hAnsiTheme="minorBidi" w:cs="Cordia New" w:hint="cs"/>
          <w:sz w:val="28"/>
          <w:szCs w:val="28"/>
          <w:cs/>
        </w:rPr>
        <w:t>กรรมการผู้จัดการซึ่งเป็นผู้ที่มีอำนาจตัดสินใจสูงสุดด้านการดำเนินงานได้รับและสอบทานอย่างสม่ำเสมอเพื่อใช้ในการตัดสินใจในการจัดสรรทรัพยากรให้กับส่วนงานและประเมินผลการดำเนินงานของส่วนงาน</w:t>
      </w:r>
    </w:p>
    <w:p w14:paraId="296FAA3E" w14:textId="77777777" w:rsidR="00782281" w:rsidRPr="00742C02" w:rsidRDefault="00782281" w:rsidP="00BD2653">
      <w:pPr>
        <w:tabs>
          <w:tab w:val="left" w:pos="2127"/>
          <w:tab w:val="left" w:pos="5760"/>
          <w:tab w:val="center" w:pos="7200"/>
          <w:tab w:val="right" w:pos="8540"/>
        </w:tabs>
        <w:ind w:left="547" w:hanging="547"/>
        <w:jc w:val="thaiDistribute"/>
        <w:rPr>
          <w:rFonts w:asciiTheme="minorBidi" w:hAnsiTheme="minorBidi" w:cstheme="minorBidi"/>
          <w:sz w:val="28"/>
          <w:szCs w:val="28"/>
        </w:rPr>
      </w:pPr>
    </w:p>
    <w:p w14:paraId="7285B2CE" w14:textId="57DA3D12" w:rsidR="00613243" w:rsidRDefault="00886F01" w:rsidP="00BD2653">
      <w:pPr>
        <w:tabs>
          <w:tab w:val="left" w:pos="2127"/>
          <w:tab w:val="left" w:pos="5760"/>
          <w:tab w:val="center" w:pos="7200"/>
          <w:tab w:val="right" w:pos="8540"/>
        </w:tabs>
        <w:ind w:left="547" w:hanging="547"/>
        <w:jc w:val="thaiDistribute"/>
        <w:rPr>
          <w:rFonts w:asciiTheme="minorBidi" w:hAnsiTheme="minorBidi" w:cs="Cordia New"/>
          <w:sz w:val="28"/>
          <w:szCs w:val="28"/>
        </w:rPr>
      </w:pPr>
      <w:r w:rsidRPr="00742C02">
        <w:rPr>
          <w:rFonts w:asciiTheme="minorBidi" w:hAnsiTheme="minorBidi" w:cs="Cordia New"/>
          <w:sz w:val="28"/>
          <w:szCs w:val="28"/>
        </w:rPr>
        <w:tab/>
      </w:r>
      <w:r w:rsidRPr="00742C02">
        <w:rPr>
          <w:rFonts w:asciiTheme="minorBidi" w:hAnsiTheme="minorBidi" w:cs="Cordia New" w:hint="cs"/>
          <w:sz w:val="28"/>
          <w:szCs w:val="28"/>
          <w:cs/>
        </w:rPr>
        <w:t>กลุ่มบริษัทฯ</w:t>
      </w:r>
      <w:r w:rsidRPr="00742C02">
        <w:rPr>
          <w:rFonts w:asciiTheme="minorBidi" w:hAnsiTheme="minorBidi" w:cs="Cordia New"/>
          <w:sz w:val="28"/>
          <w:szCs w:val="28"/>
          <w:cs/>
        </w:rPr>
        <w:t xml:space="preserve"> </w:t>
      </w:r>
      <w:r w:rsidRPr="00742C02">
        <w:rPr>
          <w:rFonts w:asciiTheme="minorBidi" w:hAnsiTheme="minorBidi" w:cs="Cordia New" w:hint="cs"/>
          <w:sz w:val="28"/>
          <w:szCs w:val="28"/>
          <w:cs/>
        </w:rPr>
        <w:t>ดำเนินกิจการในส่วนงานหลัก</w:t>
      </w:r>
      <w:r w:rsidRPr="00742C02">
        <w:rPr>
          <w:rFonts w:asciiTheme="minorBidi" w:hAnsiTheme="minorBidi" w:cs="Cordia New"/>
          <w:sz w:val="28"/>
          <w:szCs w:val="28"/>
          <w:cs/>
        </w:rPr>
        <w:t xml:space="preserve"> </w:t>
      </w:r>
      <w:r w:rsidRPr="00742C02">
        <w:rPr>
          <w:rFonts w:asciiTheme="minorBidi" w:hAnsiTheme="minorBidi" w:cs="Cordia New" w:hint="cs"/>
          <w:sz w:val="28"/>
          <w:szCs w:val="28"/>
          <w:cs/>
        </w:rPr>
        <w:t>คือ</w:t>
      </w:r>
      <w:r w:rsidRPr="00742C02">
        <w:rPr>
          <w:rFonts w:asciiTheme="minorBidi" w:hAnsiTheme="minorBidi" w:cs="Cordia New"/>
          <w:sz w:val="28"/>
          <w:szCs w:val="28"/>
          <w:cs/>
        </w:rPr>
        <w:t xml:space="preserve"> </w:t>
      </w:r>
      <w:r w:rsidRPr="00742C02">
        <w:rPr>
          <w:rFonts w:asciiTheme="minorBidi" w:hAnsiTheme="minorBidi" w:cs="Cordia New" w:hint="cs"/>
          <w:sz w:val="28"/>
          <w:szCs w:val="28"/>
          <w:cs/>
        </w:rPr>
        <w:t>การรับเหมาก่อสร้าง</w:t>
      </w:r>
      <w:r w:rsidRPr="00742C02">
        <w:rPr>
          <w:rFonts w:asciiTheme="minorBidi" w:hAnsiTheme="minorBidi" w:cs="Cordia New"/>
          <w:sz w:val="28"/>
          <w:szCs w:val="28"/>
          <w:cs/>
        </w:rPr>
        <w:t xml:space="preserve"> </w:t>
      </w:r>
      <w:r w:rsidRPr="00742C02">
        <w:rPr>
          <w:rFonts w:asciiTheme="minorBidi" w:hAnsiTheme="minorBidi" w:cs="Cordia New" w:hint="cs"/>
          <w:sz w:val="28"/>
          <w:szCs w:val="28"/>
          <w:cs/>
        </w:rPr>
        <w:t>และการพัฒนาอสังหาริมทรัพย์</w:t>
      </w:r>
      <w:r w:rsidRPr="00742C02">
        <w:rPr>
          <w:rFonts w:asciiTheme="minorBidi" w:hAnsiTheme="minorBidi" w:cs="Cordia New"/>
          <w:sz w:val="28"/>
          <w:szCs w:val="28"/>
          <w:cs/>
        </w:rPr>
        <w:t xml:space="preserve"> </w:t>
      </w:r>
      <w:r w:rsidRPr="00742C02">
        <w:rPr>
          <w:rFonts w:asciiTheme="minorBidi" w:hAnsiTheme="minorBidi" w:cs="Cordia New" w:hint="cs"/>
          <w:sz w:val="28"/>
          <w:szCs w:val="28"/>
          <w:cs/>
        </w:rPr>
        <w:t>และดำเนินธุรกิจส่วนใหญ่ในส่วนงานทางภูมิศาสตร์ภายในประเทศ</w:t>
      </w:r>
      <w:r w:rsidR="00717C93" w:rsidRPr="00742C02">
        <w:rPr>
          <w:rFonts w:asciiTheme="minorBidi" w:hAnsiTheme="minorBidi" w:cs="Cordia New" w:hint="cs"/>
          <w:sz w:val="28"/>
          <w:szCs w:val="28"/>
          <w:cs/>
        </w:rPr>
        <w:t xml:space="preserve"> </w:t>
      </w:r>
      <w:r w:rsidRPr="00742C02">
        <w:rPr>
          <w:rFonts w:asciiTheme="minorBidi" w:hAnsiTheme="minorBidi" w:cs="Cordia New" w:hint="cs"/>
          <w:sz w:val="28"/>
          <w:szCs w:val="28"/>
          <w:cs/>
        </w:rPr>
        <w:t>เนื่องจากกลุ่มบริษัทฯ</w:t>
      </w:r>
      <w:r w:rsidR="00717C93" w:rsidRPr="00742C02">
        <w:rPr>
          <w:rFonts w:asciiTheme="minorBidi" w:hAnsiTheme="minorBidi" w:cs="Cordia New" w:hint="cs"/>
          <w:sz w:val="28"/>
          <w:szCs w:val="28"/>
          <w:cs/>
        </w:rPr>
        <w:t xml:space="preserve"> </w:t>
      </w:r>
      <w:r w:rsidRPr="00742C02">
        <w:rPr>
          <w:rFonts w:asciiTheme="minorBidi" w:hAnsiTheme="minorBidi" w:cs="Cordia New" w:hint="cs"/>
          <w:sz w:val="28"/>
          <w:szCs w:val="28"/>
          <w:cs/>
        </w:rPr>
        <w:t>ไม่มีกิจกรรมที่เป็นสาระสำคัญในส่วนงาน</w:t>
      </w:r>
      <w:r w:rsidR="00A01C30" w:rsidRPr="00742C02">
        <w:rPr>
          <w:rFonts w:asciiTheme="minorBidi" w:hAnsiTheme="minorBidi" w:cs="Cordia New"/>
          <w:sz w:val="28"/>
          <w:szCs w:val="28"/>
        </w:rPr>
        <w:br/>
      </w:r>
      <w:r w:rsidRPr="00742C02">
        <w:rPr>
          <w:rFonts w:asciiTheme="minorBidi" w:hAnsiTheme="minorBidi" w:cs="Cordia New" w:hint="cs"/>
          <w:sz w:val="28"/>
          <w:szCs w:val="28"/>
          <w:cs/>
        </w:rPr>
        <w:t>การ</w:t>
      </w:r>
      <w:r w:rsidR="00F02A12" w:rsidRPr="00742C02">
        <w:rPr>
          <w:rFonts w:asciiTheme="minorBidi" w:hAnsiTheme="minorBidi" w:cs="Cordia New" w:hint="cs"/>
          <w:spacing w:val="-4"/>
          <w:sz w:val="28"/>
          <w:szCs w:val="28"/>
          <w:cs/>
        </w:rPr>
        <w:t>พัฒนาอสังหาริมทรัพย์</w:t>
      </w:r>
      <w:r w:rsidR="00F02A12" w:rsidRPr="00742C02">
        <w:rPr>
          <w:rFonts w:asciiTheme="minorBidi" w:hAnsiTheme="minorBidi" w:cs="Cordia New"/>
          <w:spacing w:val="-4"/>
          <w:sz w:val="28"/>
          <w:szCs w:val="28"/>
          <w:cs/>
        </w:rPr>
        <w:t xml:space="preserve"> </w:t>
      </w:r>
      <w:r w:rsidR="00F02A12" w:rsidRPr="00742C02">
        <w:rPr>
          <w:rFonts w:asciiTheme="minorBidi" w:hAnsiTheme="minorBidi" w:cs="Cordia New" w:hint="cs"/>
          <w:spacing w:val="-4"/>
          <w:sz w:val="28"/>
          <w:szCs w:val="28"/>
          <w:cs/>
        </w:rPr>
        <w:t>และส่วนงานการให้บริการด้านโทรคมนาคม</w:t>
      </w:r>
      <w:r w:rsidR="00F02A12" w:rsidRPr="00742C02">
        <w:rPr>
          <w:rFonts w:asciiTheme="minorBidi" w:hAnsiTheme="minorBidi" w:cs="Cordia New"/>
          <w:spacing w:val="-4"/>
          <w:sz w:val="28"/>
          <w:szCs w:val="28"/>
          <w:cs/>
        </w:rPr>
        <w:t xml:space="preserve"> </w:t>
      </w:r>
      <w:r w:rsidR="00F02A12" w:rsidRPr="00742C02">
        <w:rPr>
          <w:rFonts w:asciiTheme="minorBidi" w:hAnsiTheme="minorBidi" w:cs="Cordia New" w:hint="cs"/>
          <w:spacing w:val="-4"/>
          <w:sz w:val="28"/>
          <w:szCs w:val="28"/>
          <w:cs/>
        </w:rPr>
        <w:t>ดังนั้น</w:t>
      </w:r>
      <w:r w:rsidR="00F02A12" w:rsidRPr="00742C02">
        <w:rPr>
          <w:rFonts w:asciiTheme="minorBidi" w:hAnsiTheme="minorBidi" w:cs="Cordia New"/>
          <w:spacing w:val="-4"/>
          <w:sz w:val="28"/>
          <w:szCs w:val="28"/>
          <w:cs/>
        </w:rPr>
        <w:t xml:space="preserve"> </w:t>
      </w:r>
      <w:r w:rsidR="00F02A12" w:rsidRPr="00742C02">
        <w:rPr>
          <w:rFonts w:asciiTheme="minorBidi" w:hAnsiTheme="minorBidi" w:cs="Cordia New" w:hint="cs"/>
          <w:spacing w:val="-4"/>
          <w:sz w:val="28"/>
          <w:szCs w:val="28"/>
          <w:cs/>
        </w:rPr>
        <w:t>จึงไม่มีการแสดงข้อมูลจำแนกตามส่วนงานธุรกิจ</w:t>
      </w:r>
      <w:r w:rsidRPr="00742C02">
        <w:rPr>
          <w:rFonts w:asciiTheme="minorBidi" w:hAnsiTheme="minorBidi" w:cs="Cordia New" w:hint="cs"/>
          <w:sz w:val="28"/>
          <w:szCs w:val="28"/>
          <w:cs/>
        </w:rPr>
        <w:t>รายได้</w:t>
      </w:r>
      <w:r w:rsidR="004D7273" w:rsidRPr="00742C02">
        <w:rPr>
          <w:rFonts w:asciiTheme="minorBidi" w:hAnsiTheme="minorBidi" w:cs="Cordia New" w:hint="cs"/>
          <w:sz w:val="28"/>
          <w:szCs w:val="28"/>
          <w:cs/>
        </w:rPr>
        <w:t>และ</w:t>
      </w:r>
      <w:r w:rsidRPr="00742C02">
        <w:rPr>
          <w:rFonts w:asciiTheme="minorBidi" w:hAnsiTheme="minorBidi" w:cs="Cordia New" w:hint="cs"/>
          <w:sz w:val="28"/>
          <w:szCs w:val="28"/>
          <w:cs/>
        </w:rPr>
        <w:t>กำไรจากการดำเนินงานทั้งหมดที่</w:t>
      </w:r>
      <w:r w:rsidR="00222400" w:rsidRPr="00742C02">
        <w:rPr>
          <w:rFonts w:asciiTheme="minorBidi" w:hAnsiTheme="minorBidi" w:cs="Cordia New" w:hint="cs"/>
          <w:sz w:val="28"/>
          <w:szCs w:val="28"/>
          <w:cs/>
        </w:rPr>
        <w:t>มีสาระสำคัญ</w:t>
      </w:r>
      <w:r w:rsidR="00CB47CA" w:rsidRPr="00742C02">
        <w:rPr>
          <w:rFonts w:asciiTheme="minorBidi" w:hAnsiTheme="minorBidi" w:cs="Cordia New" w:hint="cs"/>
          <w:sz w:val="28"/>
          <w:szCs w:val="28"/>
          <w:cs/>
        </w:rPr>
        <w:t>เกี่ยวข้อง</w:t>
      </w:r>
      <w:r w:rsidR="00013727" w:rsidRPr="00742C02">
        <w:rPr>
          <w:rFonts w:asciiTheme="minorBidi" w:hAnsiTheme="minorBidi" w:cs="Cordia New" w:hint="cs"/>
          <w:sz w:val="28"/>
          <w:szCs w:val="28"/>
          <w:cs/>
        </w:rPr>
        <w:t>ได้ถูก</w:t>
      </w:r>
      <w:r w:rsidRPr="00742C02">
        <w:rPr>
          <w:rFonts w:asciiTheme="minorBidi" w:hAnsiTheme="minorBidi" w:cs="Cordia New" w:hint="cs"/>
          <w:sz w:val="28"/>
          <w:szCs w:val="28"/>
          <w:cs/>
        </w:rPr>
        <w:t>รายงานตามส่วนงานดำเนินงานและเขตภูมิศาสตร์แล้ว</w:t>
      </w:r>
    </w:p>
    <w:p w14:paraId="7D23EDA6" w14:textId="7EFC003D" w:rsidR="00AA324C" w:rsidRDefault="004637E6" w:rsidP="00754794">
      <w:pPr>
        <w:spacing w:line="259" w:lineRule="auto"/>
        <w:rPr>
          <w:rFonts w:asciiTheme="minorBidi" w:hAnsiTheme="minorBidi" w:cs="Cordia New"/>
          <w:sz w:val="28"/>
          <w:szCs w:val="28"/>
        </w:rPr>
      </w:pPr>
      <w:r>
        <w:rPr>
          <w:rFonts w:asciiTheme="minorBidi" w:hAnsiTheme="minorBidi" w:cs="Cordia New"/>
          <w:sz w:val="28"/>
          <w:szCs w:val="28"/>
        </w:rPr>
        <w:br w:type="page"/>
      </w:r>
    </w:p>
    <w:p w14:paraId="51BAC583" w14:textId="1AF31F97" w:rsidR="00901F14" w:rsidRPr="004465BD" w:rsidRDefault="00901F14" w:rsidP="004465BD">
      <w:pPr>
        <w:pStyle w:val="ListParagraph"/>
        <w:numPr>
          <w:ilvl w:val="0"/>
          <w:numId w:val="58"/>
        </w:numPr>
        <w:ind w:left="567" w:hanging="567"/>
        <w:jc w:val="thaiDistribute"/>
        <w:rPr>
          <w:rFonts w:asciiTheme="minorBidi" w:hAnsiTheme="minorBidi" w:cstheme="minorBidi"/>
          <w:b/>
          <w:bCs/>
          <w:i/>
          <w:iCs/>
          <w:sz w:val="28"/>
          <w:szCs w:val="28"/>
        </w:rPr>
      </w:pPr>
      <w:r w:rsidRPr="004465BD">
        <w:rPr>
          <w:rFonts w:asciiTheme="minorBidi" w:hAnsiTheme="minorBidi" w:cstheme="minorBidi"/>
          <w:b/>
          <w:bCs/>
          <w:i/>
          <w:iCs/>
          <w:sz w:val="28"/>
          <w:szCs w:val="28"/>
          <w:cs/>
        </w:rPr>
        <w:t>ผลการดำเนินงานแยกตามส่วนงาน</w:t>
      </w:r>
    </w:p>
    <w:p w14:paraId="38B08724" w14:textId="77777777" w:rsidR="00261E45" w:rsidRPr="00BD2653" w:rsidRDefault="00261E45" w:rsidP="00BD2653">
      <w:pPr>
        <w:pStyle w:val="ListParagraph"/>
        <w:ind w:left="547"/>
        <w:contextualSpacing w:val="0"/>
        <w:jc w:val="thaiDistribute"/>
        <w:rPr>
          <w:rFonts w:asciiTheme="minorBidi" w:hAnsiTheme="minorBidi" w:cstheme="minorBidi"/>
          <w:sz w:val="28"/>
          <w:szCs w:val="28"/>
        </w:rPr>
      </w:pPr>
    </w:p>
    <w:p w14:paraId="4840CC8B" w14:textId="03BCD981" w:rsidR="00585E4D" w:rsidRDefault="00585E4D" w:rsidP="00BD2653">
      <w:pPr>
        <w:ind w:firstLine="547"/>
        <w:jc w:val="thaiDistribute"/>
        <w:rPr>
          <w:rFonts w:asciiTheme="minorBidi" w:hAnsiTheme="minorBidi" w:cstheme="minorBidi"/>
          <w:sz w:val="28"/>
          <w:szCs w:val="28"/>
        </w:rPr>
      </w:pPr>
      <w:r w:rsidRPr="00742C02">
        <w:rPr>
          <w:rFonts w:asciiTheme="minorBidi" w:hAnsiTheme="minorBidi" w:cstheme="minorBidi"/>
          <w:sz w:val="28"/>
          <w:szCs w:val="28"/>
          <w:cs/>
        </w:rPr>
        <w:t>ข้อมูลเกี่ยวกับลูกค้ารายใหญ่</w:t>
      </w:r>
    </w:p>
    <w:p w14:paraId="7EF0E0A2" w14:textId="77777777" w:rsidR="00261E45" w:rsidRPr="00742C02" w:rsidRDefault="00261E45" w:rsidP="00BD2653">
      <w:pPr>
        <w:jc w:val="thaiDistribute"/>
        <w:rPr>
          <w:rFonts w:asciiTheme="minorBidi" w:hAnsiTheme="minorBidi" w:cstheme="minorBidi"/>
          <w:sz w:val="28"/>
          <w:szCs w:val="28"/>
        </w:rPr>
      </w:pPr>
    </w:p>
    <w:p w14:paraId="78F3BD25" w14:textId="5C46E263" w:rsidR="00585E4D" w:rsidRDefault="00585E4D" w:rsidP="00BD2653">
      <w:pPr>
        <w:tabs>
          <w:tab w:val="left" w:pos="2127"/>
          <w:tab w:val="left" w:pos="5760"/>
          <w:tab w:val="center" w:pos="7200"/>
          <w:tab w:val="right" w:pos="8540"/>
        </w:tabs>
        <w:ind w:left="547" w:hanging="7"/>
        <w:jc w:val="thaiDistribute"/>
        <w:rPr>
          <w:rFonts w:asciiTheme="minorBidi" w:hAnsiTheme="minorBidi" w:cstheme="minorBidi"/>
          <w:sz w:val="28"/>
          <w:szCs w:val="28"/>
        </w:rPr>
      </w:pPr>
      <w:r w:rsidRPr="00742C02">
        <w:rPr>
          <w:rFonts w:asciiTheme="minorBidi" w:hAnsiTheme="minorBidi" w:cs="Cordia New"/>
          <w:sz w:val="28"/>
          <w:szCs w:val="28"/>
          <w:cs/>
        </w:rPr>
        <w:t>สำหรับ</w:t>
      </w:r>
      <w:r w:rsidR="00261E45">
        <w:rPr>
          <w:rFonts w:asciiTheme="minorBidi" w:hAnsiTheme="minorBidi" w:cs="Cordia New" w:hint="cs"/>
          <w:sz w:val="28"/>
          <w:szCs w:val="28"/>
          <w:cs/>
        </w:rPr>
        <w:t>ปี</w:t>
      </w:r>
      <w:r w:rsidRPr="00742C02">
        <w:rPr>
          <w:rFonts w:asciiTheme="minorBidi" w:hAnsiTheme="minorBidi" w:cs="Cordia New"/>
          <w:sz w:val="28"/>
          <w:szCs w:val="28"/>
          <w:cs/>
        </w:rPr>
        <w:t xml:space="preserve">สิ้นสุดวันที่ </w:t>
      </w:r>
      <w:r w:rsidR="003D7718">
        <w:rPr>
          <w:rFonts w:asciiTheme="minorBidi" w:hAnsiTheme="minorBidi" w:cs="Cordia New"/>
          <w:sz w:val="28"/>
          <w:szCs w:val="28"/>
        </w:rPr>
        <w:t xml:space="preserve">31 </w:t>
      </w:r>
      <w:r w:rsidR="003D7718">
        <w:rPr>
          <w:rFonts w:asciiTheme="minorBidi" w:hAnsiTheme="minorBidi" w:cs="Cordia New"/>
          <w:sz w:val="28"/>
          <w:szCs w:val="28"/>
          <w:cs/>
        </w:rPr>
        <w:t>ธันวาคม</w:t>
      </w:r>
      <w:r w:rsidRPr="00742C02">
        <w:rPr>
          <w:rFonts w:asciiTheme="minorBidi" w:hAnsiTheme="minorBidi" w:cs="Cordia New"/>
          <w:sz w:val="28"/>
          <w:szCs w:val="28"/>
          <w:cs/>
        </w:rPr>
        <w:t xml:space="preserve"> </w:t>
      </w:r>
      <w:r w:rsidRPr="00742C02">
        <w:rPr>
          <w:rFonts w:asciiTheme="minorBidi" w:hAnsiTheme="minorBidi" w:cs="Cordia New"/>
          <w:sz w:val="28"/>
          <w:szCs w:val="28"/>
        </w:rPr>
        <w:t>2565</w:t>
      </w:r>
      <w:r w:rsidRPr="00742C02">
        <w:rPr>
          <w:rFonts w:asciiTheme="minorBidi" w:hAnsiTheme="minorBidi" w:cs="Cordia New"/>
          <w:sz w:val="28"/>
          <w:szCs w:val="28"/>
          <w:cs/>
        </w:rPr>
        <w:t xml:space="preserve"> และ </w:t>
      </w:r>
      <w:r w:rsidRPr="00742C02">
        <w:rPr>
          <w:rFonts w:asciiTheme="minorBidi" w:hAnsiTheme="minorBidi" w:cs="Cordia New"/>
          <w:sz w:val="28"/>
          <w:szCs w:val="28"/>
        </w:rPr>
        <w:t>2564</w:t>
      </w:r>
      <w:r w:rsidRPr="00742C02">
        <w:rPr>
          <w:rFonts w:asciiTheme="minorBidi" w:hAnsiTheme="minorBidi" w:cs="Cordia New"/>
          <w:sz w:val="28"/>
          <w:szCs w:val="28"/>
          <w:cs/>
        </w:rPr>
        <w:t xml:space="preserve"> ข้อมูลเกี่ยวกับลูกค้ารายใหญ่ที่มีมูลค่าตั้งแต่</w:t>
      </w:r>
      <w:r w:rsidRPr="00742C02">
        <w:rPr>
          <w:rFonts w:asciiTheme="minorBidi" w:hAnsiTheme="minorBidi" w:cstheme="minorBidi"/>
          <w:spacing w:val="-4"/>
          <w:sz w:val="28"/>
          <w:szCs w:val="28"/>
          <w:cs/>
        </w:rPr>
        <w:t xml:space="preserve">ร้อยละ </w:t>
      </w:r>
      <w:r w:rsidRPr="00742C02">
        <w:rPr>
          <w:rFonts w:asciiTheme="minorBidi" w:hAnsiTheme="minorBidi" w:cstheme="minorBidi"/>
          <w:spacing w:val="-4"/>
          <w:sz w:val="28"/>
          <w:szCs w:val="28"/>
        </w:rPr>
        <w:t>10</w:t>
      </w:r>
      <w:r w:rsidRPr="00742C02">
        <w:rPr>
          <w:rFonts w:asciiTheme="minorBidi" w:hAnsiTheme="minorBidi" w:cstheme="minorBidi"/>
          <w:sz w:val="28"/>
          <w:szCs w:val="28"/>
          <w:cs/>
        </w:rPr>
        <w:t xml:space="preserve"> ของรายได้ในงบการเงินรวมของกลุ่มบริษัท แสดงได้ดังนี้</w:t>
      </w:r>
    </w:p>
    <w:p w14:paraId="0D83ADB7" w14:textId="77777777" w:rsidR="002445FF" w:rsidRPr="00742C02" w:rsidRDefault="002445FF" w:rsidP="00BD2653">
      <w:pPr>
        <w:tabs>
          <w:tab w:val="left" w:pos="2127"/>
          <w:tab w:val="left" w:pos="5760"/>
          <w:tab w:val="center" w:pos="7200"/>
          <w:tab w:val="right" w:pos="8540"/>
        </w:tabs>
        <w:ind w:left="547" w:hanging="7"/>
        <w:jc w:val="thaiDistribute"/>
        <w:rPr>
          <w:rFonts w:asciiTheme="minorBidi" w:hAnsiTheme="minorBidi" w:cstheme="minorBidi"/>
          <w:sz w:val="28"/>
          <w:szCs w:val="28"/>
        </w:rPr>
      </w:pPr>
    </w:p>
    <w:tbl>
      <w:tblPr>
        <w:tblW w:w="9002" w:type="dxa"/>
        <w:tblInd w:w="540" w:type="dxa"/>
        <w:tblCellMar>
          <w:left w:w="14" w:type="dxa"/>
          <w:right w:w="14" w:type="dxa"/>
        </w:tblCellMar>
        <w:tblLook w:val="04A0" w:firstRow="1" w:lastRow="0" w:firstColumn="1" w:lastColumn="0" w:noHBand="0" w:noVBand="1"/>
      </w:tblPr>
      <w:tblGrid>
        <w:gridCol w:w="3600"/>
        <w:gridCol w:w="1262"/>
        <w:gridCol w:w="137"/>
        <w:gridCol w:w="1213"/>
        <w:gridCol w:w="171"/>
        <w:gridCol w:w="1213"/>
        <w:gridCol w:w="137"/>
        <w:gridCol w:w="1269"/>
      </w:tblGrid>
      <w:tr w:rsidR="00042F89" w:rsidRPr="00742C02" w14:paraId="1DFC3F05" w14:textId="77777777" w:rsidTr="00BE5564">
        <w:tc>
          <w:tcPr>
            <w:tcW w:w="3600" w:type="dxa"/>
            <w:shd w:val="clear" w:color="auto" w:fill="auto"/>
            <w:vAlign w:val="bottom"/>
          </w:tcPr>
          <w:p w14:paraId="7ABD3669" w14:textId="77777777" w:rsidR="00042F89" w:rsidRPr="00742C02" w:rsidRDefault="00042F89" w:rsidP="00475667">
            <w:pPr>
              <w:jc w:val="thaiDistribute"/>
              <w:rPr>
                <w:rFonts w:asciiTheme="minorBidi" w:hAnsiTheme="minorBidi" w:cstheme="minorBidi"/>
                <w:sz w:val="28"/>
                <w:szCs w:val="28"/>
              </w:rPr>
            </w:pPr>
          </w:p>
        </w:tc>
        <w:tc>
          <w:tcPr>
            <w:tcW w:w="2612" w:type="dxa"/>
            <w:gridSpan w:val="3"/>
            <w:shd w:val="clear" w:color="auto" w:fill="auto"/>
            <w:vAlign w:val="bottom"/>
          </w:tcPr>
          <w:p w14:paraId="47DD5F71" w14:textId="77777777" w:rsidR="00042F89" w:rsidRPr="00742C02" w:rsidRDefault="00042F89" w:rsidP="00475667">
            <w:pPr>
              <w:jc w:val="center"/>
              <w:rPr>
                <w:rFonts w:asciiTheme="minorBidi" w:hAnsiTheme="minorBidi" w:cstheme="minorBidi"/>
                <w:b/>
                <w:bCs/>
                <w:sz w:val="28"/>
                <w:szCs w:val="28"/>
                <w:cs/>
              </w:rPr>
            </w:pPr>
            <w:r w:rsidRPr="00742C02">
              <w:rPr>
                <w:rFonts w:asciiTheme="minorBidi" w:hAnsiTheme="minorBidi" w:cstheme="minorBidi"/>
                <w:b/>
                <w:bCs/>
                <w:sz w:val="28"/>
                <w:szCs w:val="28"/>
                <w:cs/>
              </w:rPr>
              <w:t>สัดส่วนต่อรายได้</w:t>
            </w:r>
          </w:p>
        </w:tc>
        <w:tc>
          <w:tcPr>
            <w:tcW w:w="171" w:type="dxa"/>
            <w:shd w:val="clear" w:color="auto" w:fill="auto"/>
            <w:vAlign w:val="bottom"/>
          </w:tcPr>
          <w:p w14:paraId="12A3514A" w14:textId="77777777" w:rsidR="00042F89" w:rsidRPr="00742C02" w:rsidRDefault="00042F89" w:rsidP="00475667">
            <w:pPr>
              <w:jc w:val="thaiDistribute"/>
              <w:rPr>
                <w:rFonts w:asciiTheme="minorBidi" w:hAnsiTheme="minorBidi" w:cstheme="minorBidi"/>
                <w:b/>
                <w:bCs/>
                <w:sz w:val="28"/>
                <w:szCs w:val="28"/>
              </w:rPr>
            </w:pPr>
          </w:p>
        </w:tc>
        <w:tc>
          <w:tcPr>
            <w:tcW w:w="2619" w:type="dxa"/>
            <w:gridSpan w:val="3"/>
            <w:shd w:val="clear" w:color="auto" w:fill="auto"/>
            <w:vAlign w:val="bottom"/>
          </w:tcPr>
          <w:p w14:paraId="1E723231" w14:textId="77777777" w:rsidR="00042F89" w:rsidRPr="00742C02" w:rsidRDefault="00042F89" w:rsidP="00475667">
            <w:pPr>
              <w:jc w:val="center"/>
              <w:rPr>
                <w:rFonts w:asciiTheme="minorBidi" w:hAnsiTheme="minorBidi" w:cstheme="minorBidi"/>
                <w:b/>
                <w:bCs/>
                <w:sz w:val="28"/>
                <w:szCs w:val="28"/>
                <w:cs/>
              </w:rPr>
            </w:pPr>
            <w:r w:rsidRPr="00742C02">
              <w:rPr>
                <w:rFonts w:asciiTheme="minorBidi" w:hAnsiTheme="minorBidi" w:cstheme="minorBidi"/>
                <w:b/>
                <w:bCs/>
                <w:sz w:val="28"/>
                <w:szCs w:val="28"/>
                <w:cs/>
              </w:rPr>
              <w:t>รายได้</w:t>
            </w:r>
          </w:p>
        </w:tc>
      </w:tr>
      <w:tr w:rsidR="00042F89" w:rsidRPr="00742C02" w14:paraId="50E6164D" w14:textId="77777777" w:rsidTr="00BE5564">
        <w:trPr>
          <w:trHeight w:val="423"/>
        </w:trPr>
        <w:tc>
          <w:tcPr>
            <w:tcW w:w="3600" w:type="dxa"/>
            <w:shd w:val="clear" w:color="auto" w:fill="auto"/>
            <w:vAlign w:val="bottom"/>
          </w:tcPr>
          <w:p w14:paraId="710A65A6" w14:textId="7E3C094E" w:rsidR="00042F89" w:rsidRPr="00742C02" w:rsidRDefault="00042F89" w:rsidP="00BD2653">
            <w:pPr>
              <w:rPr>
                <w:rFonts w:asciiTheme="minorBidi" w:hAnsiTheme="minorBidi" w:cstheme="minorBidi"/>
                <w:b/>
                <w:bCs/>
                <w:sz w:val="28"/>
                <w:szCs w:val="28"/>
                <w:cs/>
              </w:rPr>
            </w:pPr>
          </w:p>
        </w:tc>
        <w:tc>
          <w:tcPr>
            <w:tcW w:w="1262" w:type="dxa"/>
            <w:shd w:val="clear" w:color="auto" w:fill="auto"/>
            <w:vAlign w:val="bottom"/>
          </w:tcPr>
          <w:p w14:paraId="36EA9268" w14:textId="77777777" w:rsidR="00042F89" w:rsidRPr="00742C02" w:rsidRDefault="00042F89" w:rsidP="00475667">
            <w:pPr>
              <w:jc w:val="center"/>
              <w:rPr>
                <w:rFonts w:asciiTheme="minorBidi" w:hAnsiTheme="minorBidi" w:cstheme="minorBidi"/>
                <w:sz w:val="28"/>
                <w:szCs w:val="28"/>
                <w:cs/>
              </w:rPr>
            </w:pPr>
            <w:r w:rsidRPr="00742C02">
              <w:rPr>
                <w:rFonts w:asciiTheme="minorBidi" w:hAnsiTheme="minorBidi" w:cstheme="minorBidi"/>
                <w:sz w:val="28"/>
                <w:szCs w:val="28"/>
              </w:rPr>
              <w:t>2565</w:t>
            </w:r>
          </w:p>
        </w:tc>
        <w:tc>
          <w:tcPr>
            <w:tcW w:w="137" w:type="dxa"/>
            <w:shd w:val="clear" w:color="auto" w:fill="auto"/>
            <w:vAlign w:val="bottom"/>
          </w:tcPr>
          <w:p w14:paraId="5FFF786B" w14:textId="77777777" w:rsidR="00042F89" w:rsidRPr="00742C02" w:rsidRDefault="00042F89" w:rsidP="00475667">
            <w:pPr>
              <w:jc w:val="center"/>
              <w:rPr>
                <w:rFonts w:asciiTheme="minorBidi" w:hAnsiTheme="minorBidi" w:cstheme="minorBidi"/>
                <w:sz w:val="28"/>
                <w:szCs w:val="28"/>
              </w:rPr>
            </w:pPr>
          </w:p>
        </w:tc>
        <w:tc>
          <w:tcPr>
            <w:tcW w:w="1213" w:type="dxa"/>
            <w:shd w:val="clear" w:color="auto" w:fill="auto"/>
            <w:vAlign w:val="bottom"/>
          </w:tcPr>
          <w:p w14:paraId="66BB9C80" w14:textId="77777777" w:rsidR="00042F89" w:rsidRPr="00742C02" w:rsidRDefault="00042F89" w:rsidP="00475667">
            <w:pPr>
              <w:jc w:val="center"/>
              <w:rPr>
                <w:rFonts w:asciiTheme="minorBidi" w:hAnsiTheme="minorBidi" w:cstheme="minorBidi"/>
                <w:sz w:val="28"/>
                <w:szCs w:val="28"/>
                <w:cs/>
              </w:rPr>
            </w:pPr>
            <w:r w:rsidRPr="00742C02">
              <w:rPr>
                <w:rFonts w:asciiTheme="minorBidi" w:hAnsiTheme="minorBidi" w:cstheme="minorBidi"/>
                <w:sz w:val="28"/>
                <w:szCs w:val="28"/>
              </w:rPr>
              <w:t>2564</w:t>
            </w:r>
          </w:p>
        </w:tc>
        <w:tc>
          <w:tcPr>
            <w:tcW w:w="171" w:type="dxa"/>
            <w:shd w:val="clear" w:color="auto" w:fill="auto"/>
            <w:vAlign w:val="bottom"/>
          </w:tcPr>
          <w:p w14:paraId="466FCF77" w14:textId="77777777" w:rsidR="00042F89" w:rsidRPr="00742C02" w:rsidRDefault="00042F89" w:rsidP="00475667">
            <w:pPr>
              <w:jc w:val="center"/>
              <w:rPr>
                <w:rFonts w:asciiTheme="minorBidi" w:hAnsiTheme="minorBidi" w:cstheme="minorBidi"/>
                <w:sz w:val="28"/>
                <w:szCs w:val="28"/>
              </w:rPr>
            </w:pPr>
          </w:p>
        </w:tc>
        <w:tc>
          <w:tcPr>
            <w:tcW w:w="1213" w:type="dxa"/>
            <w:shd w:val="clear" w:color="auto" w:fill="auto"/>
            <w:vAlign w:val="bottom"/>
          </w:tcPr>
          <w:p w14:paraId="4A76D076" w14:textId="77777777" w:rsidR="00042F89" w:rsidRPr="00742C02" w:rsidRDefault="00042F89" w:rsidP="00475667">
            <w:pPr>
              <w:jc w:val="center"/>
              <w:rPr>
                <w:rFonts w:asciiTheme="minorBidi" w:hAnsiTheme="minorBidi" w:cstheme="minorBidi"/>
                <w:sz w:val="28"/>
                <w:szCs w:val="28"/>
                <w:cs/>
              </w:rPr>
            </w:pPr>
            <w:r w:rsidRPr="00742C02">
              <w:rPr>
                <w:rFonts w:asciiTheme="minorBidi" w:hAnsiTheme="minorBidi" w:cstheme="minorBidi"/>
                <w:sz w:val="28"/>
                <w:szCs w:val="28"/>
              </w:rPr>
              <w:t>2565</w:t>
            </w:r>
          </w:p>
        </w:tc>
        <w:tc>
          <w:tcPr>
            <w:tcW w:w="137" w:type="dxa"/>
            <w:shd w:val="clear" w:color="auto" w:fill="auto"/>
            <w:vAlign w:val="bottom"/>
          </w:tcPr>
          <w:p w14:paraId="4B281C9A" w14:textId="77777777" w:rsidR="00042F89" w:rsidRPr="00742C02" w:rsidRDefault="00042F89" w:rsidP="00475667">
            <w:pPr>
              <w:jc w:val="center"/>
              <w:rPr>
                <w:rFonts w:asciiTheme="minorBidi" w:hAnsiTheme="minorBidi" w:cstheme="minorBidi"/>
                <w:sz w:val="28"/>
                <w:szCs w:val="28"/>
              </w:rPr>
            </w:pPr>
          </w:p>
        </w:tc>
        <w:tc>
          <w:tcPr>
            <w:tcW w:w="1269" w:type="dxa"/>
            <w:shd w:val="clear" w:color="auto" w:fill="auto"/>
            <w:vAlign w:val="bottom"/>
          </w:tcPr>
          <w:p w14:paraId="5CDE22B3" w14:textId="77777777" w:rsidR="00042F89" w:rsidRPr="00742C02" w:rsidRDefault="00042F89" w:rsidP="00475667">
            <w:pPr>
              <w:jc w:val="center"/>
              <w:rPr>
                <w:rFonts w:asciiTheme="minorBidi" w:hAnsiTheme="minorBidi" w:cstheme="minorBidi"/>
                <w:sz w:val="28"/>
                <w:szCs w:val="28"/>
                <w:cs/>
              </w:rPr>
            </w:pPr>
            <w:r w:rsidRPr="00742C02">
              <w:rPr>
                <w:rFonts w:asciiTheme="minorBidi" w:hAnsiTheme="minorBidi" w:cstheme="minorBidi"/>
                <w:sz w:val="28"/>
                <w:szCs w:val="28"/>
              </w:rPr>
              <w:t>2564</w:t>
            </w:r>
          </w:p>
        </w:tc>
      </w:tr>
      <w:tr w:rsidR="00042F89" w:rsidRPr="00742C02" w14:paraId="7A892F40" w14:textId="77777777" w:rsidTr="00BE5564">
        <w:tc>
          <w:tcPr>
            <w:tcW w:w="3600" w:type="dxa"/>
            <w:shd w:val="clear" w:color="auto" w:fill="auto"/>
            <w:vAlign w:val="bottom"/>
          </w:tcPr>
          <w:p w14:paraId="25F269AE" w14:textId="775DD94E" w:rsidR="00042F89" w:rsidRPr="00742C02" w:rsidRDefault="00042F89" w:rsidP="00BD2653">
            <w:pPr>
              <w:ind w:hanging="190"/>
              <w:rPr>
                <w:rFonts w:asciiTheme="minorBidi" w:hAnsiTheme="minorBidi" w:cstheme="minorBidi"/>
                <w:b/>
                <w:bCs/>
                <w:sz w:val="28"/>
                <w:szCs w:val="28"/>
              </w:rPr>
            </w:pPr>
            <w:r w:rsidRPr="00742C02">
              <w:rPr>
                <w:rFonts w:asciiTheme="minorBidi" w:hAnsiTheme="minorBidi" w:cstheme="minorBidi" w:hint="cs"/>
                <w:b/>
                <w:bCs/>
                <w:sz w:val="28"/>
                <w:szCs w:val="28"/>
                <w:cs/>
              </w:rPr>
              <w:t xml:space="preserve">   </w:t>
            </w:r>
            <w:r w:rsidR="00AD52B7" w:rsidRPr="00742C02">
              <w:rPr>
                <w:rFonts w:asciiTheme="minorBidi" w:hAnsiTheme="minorBidi" w:cstheme="minorBidi"/>
                <w:b/>
                <w:bCs/>
                <w:sz w:val="28"/>
                <w:szCs w:val="28"/>
                <w:cs/>
              </w:rPr>
              <w:t>สำหรับ</w:t>
            </w:r>
            <w:r w:rsidR="00AD52B7">
              <w:rPr>
                <w:rFonts w:asciiTheme="minorBidi" w:hAnsiTheme="minorBidi" w:cstheme="minorBidi" w:hint="cs"/>
                <w:b/>
                <w:bCs/>
                <w:sz w:val="28"/>
                <w:szCs w:val="28"/>
                <w:cs/>
              </w:rPr>
              <w:t>ปี</w:t>
            </w:r>
            <w:r w:rsidR="00AD52B7" w:rsidRPr="00742C02">
              <w:rPr>
                <w:rFonts w:asciiTheme="minorBidi" w:hAnsiTheme="minorBidi" w:cstheme="minorBidi" w:hint="cs"/>
                <w:b/>
                <w:bCs/>
                <w:sz w:val="28"/>
                <w:szCs w:val="28"/>
                <w:cs/>
              </w:rPr>
              <w:t xml:space="preserve">สิ้นสุดวันที่ </w:t>
            </w:r>
            <w:r w:rsidR="00AD52B7">
              <w:rPr>
                <w:rFonts w:asciiTheme="minorBidi" w:hAnsiTheme="minorBidi" w:cstheme="minorBidi"/>
                <w:b/>
                <w:bCs/>
                <w:sz w:val="28"/>
                <w:szCs w:val="28"/>
              </w:rPr>
              <w:t xml:space="preserve">31 </w:t>
            </w:r>
            <w:r w:rsidR="00AD52B7">
              <w:rPr>
                <w:rFonts w:asciiTheme="minorBidi" w:hAnsiTheme="minorBidi" w:cstheme="minorBidi"/>
                <w:b/>
                <w:bCs/>
                <w:sz w:val="28"/>
                <w:szCs w:val="28"/>
                <w:cs/>
              </w:rPr>
              <w:t>ธันวาคม</w:t>
            </w:r>
          </w:p>
        </w:tc>
        <w:tc>
          <w:tcPr>
            <w:tcW w:w="2612" w:type="dxa"/>
            <w:gridSpan w:val="3"/>
            <w:shd w:val="clear" w:color="auto" w:fill="auto"/>
            <w:vAlign w:val="bottom"/>
          </w:tcPr>
          <w:p w14:paraId="5FCD0CA7" w14:textId="77777777" w:rsidR="00042F89" w:rsidRPr="00742C02" w:rsidRDefault="00042F89" w:rsidP="00475667">
            <w:pPr>
              <w:jc w:val="center"/>
              <w:rPr>
                <w:rFonts w:asciiTheme="minorBidi" w:hAnsiTheme="minorBidi" w:cstheme="minorBidi"/>
                <w:i/>
                <w:iCs/>
                <w:sz w:val="28"/>
                <w:szCs w:val="28"/>
                <w:cs/>
              </w:rPr>
            </w:pPr>
            <w:r w:rsidRPr="00742C02">
              <w:rPr>
                <w:rFonts w:asciiTheme="minorBidi" w:hAnsiTheme="minorBidi" w:cstheme="minorBidi" w:hint="cs"/>
                <w:i/>
                <w:iCs/>
                <w:sz w:val="28"/>
                <w:szCs w:val="28"/>
                <w:cs/>
              </w:rPr>
              <w:t>(ร้อยละ)</w:t>
            </w:r>
          </w:p>
        </w:tc>
        <w:tc>
          <w:tcPr>
            <w:tcW w:w="171" w:type="dxa"/>
            <w:shd w:val="clear" w:color="auto" w:fill="auto"/>
            <w:vAlign w:val="bottom"/>
          </w:tcPr>
          <w:p w14:paraId="586B57B4" w14:textId="77777777" w:rsidR="00042F89" w:rsidRPr="00742C02" w:rsidRDefault="00042F89" w:rsidP="00475667">
            <w:pPr>
              <w:jc w:val="center"/>
              <w:rPr>
                <w:rFonts w:asciiTheme="minorBidi" w:hAnsiTheme="minorBidi" w:cstheme="minorBidi"/>
                <w:sz w:val="28"/>
                <w:szCs w:val="28"/>
              </w:rPr>
            </w:pPr>
          </w:p>
        </w:tc>
        <w:tc>
          <w:tcPr>
            <w:tcW w:w="2619" w:type="dxa"/>
            <w:gridSpan w:val="3"/>
            <w:shd w:val="clear" w:color="auto" w:fill="auto"/>
            <w:vAlign w:val="bottom"/>
          </w:tcPr>
          <w:p w14:paraId="291089F4" w14:textId="77777777" w:rsidR="00042F89" w:rsidRPr="00742C02" w:rsidRDefault="00042F89" w:rsidP="00475667">
            <w:pPr>
              <w:jc w:val="center"/>
              <w:rPr>
                <w:rFonts w:asciiTheme="minorBidi" w:hAnsiTheme="minorBidi" w:cstheme="minorBidi"/>
                <w:sz w:val="28"/>
                <w:szCs w:val="28"/>
                <w:cs/>
              </w:rPr>
            </w:pPr>
            <w:r w:rsidRPr="00742C02">
              <w:rPr>
                <w:rFonts w:asciiTheme="minorBidi" w:hAnsiTheme="minorBidi" w:cstheme="minorBidi"/>
                <w:i/>
                <w:iCs/>
                <w:sz w:val="28"/>
                <w:szCs w:val="28"/>
              </w:rPr>
              <w:t>(</w:t>
            </w:r>
            <w:r w:rsidRPr="00742C02">
              <w:rPr>
                <w:rFonts w:asciiTheme="minorBidi" w:hAnsiTheme="minorBidi" w:cstheme="minorBidi" w:hint="cs"/>
                <w:i/>
                <w:iCs/>
                <w:sz w:val="28"/>
                <w:szCs w:val="28"/>
                <w:cs/>
              </w:rPr>
              <w:t>พันบาท)</w:t>
            </w:r>
          </w:p>
        </w:tc>
      </w:tr>
      <w:tr w:rsidR="00042F89" w:rsidRPr="00742C02" w14:paraId="5EB1E396" w14:textId="77777777" w:rsidTr="00BE5564">
        <w:tc>
          <w:tcPr>
            <w:tcW w:w="3600" w:type="dxa"/>
            <w:shd w:val="clear" w:color="auto" w:fill="auto"/>
            <w:vAlign w:val="bottom"/>
          </w:tcPr>
          <w:p w14:paraId="7BE6B3BD" w14:textId="77777777" w:rsidR="00042F89" w:rsidRPr="00742C02" w:rsidRDefault="00042F89" w:rsidP="00475667">
            <w:pPr>
              <w:jc w:val="thaiDistribute"/>
              <w:rPr>
                <w:rFonts w:asciiTheme="minorBidi" w:hAnsiTheme="minorBidi" w:cstheme="minorBidi"/>
                <w:sz w:val="28"/>
                <w:szCs w:val="28"/>
                <w:cs/>
              </w:rPr>
            </w:pPr>
            <w:r w:rsidRPr="00742C02">
              <w:rPr>
                <w:rFonts w:asciiTheme="minorBidi" w:hAnsiTheme="minorBidi" w:cstheme="minorBidi"/>
                <w:sz w:val="28"/>
                <w:szCs w:val="28"/>
                <w:cs/>
              </w:rPr>
              <w:t>เอกชนแห่งที่หนึ่ง</w:t>
            </w:r>
          </w:p>
        </w:tc>
        <w:tc>
          <w:tcPr>
            <w:tcW w:w="1262" w:type="dxa"/>
            <w:shd w:val="clear" w:color="auto" w:fill="auto"/>
            <w:vAlign w:val="bottom"/>
          </w:tcPr>
          <w:p w14:paraId="5C8A65D9" w14:textId="50C637DC" w:rsidR="00042F89" w:rsidRPr="00742C02" w:rsidRDefault="00644824" w:rsidP="00644824">
            <w:pPr>
              <w:ind w:right="-190"/>
              <w:jc w:val="center"/>
              <w:rPr>
                <w:rFonts w:asciiTheme="minorBidi" w:eastAsia="Arial Unicode MS" w:hAnsiTheme="minorBidi" w:cstheme="minorBidi"/>
                <w:sz w:val="28"/>
                <w:szCs w:val="28"/>
                <w:lang w:val="en-GB"/>
              </w:rPr>
            </w:pPr>
            <w:r>
              <w:rPr>
                <w:rFonts w:asciiTheme="minorBidi" w:eastAsia="Arial Unicode MS" w:hAnsiTheme="minorBidi" w:cstheme="minorBidi"/>
                <w:sz w:val="28"/>
                <w:szCs w:val="28"/>
                <w:lang w:val="en-GB"/>
              </w:rPr>
              <w:t>-</w:t>
            </w:r>
          </w:p>
        </w:tc>
        <w:tc>
          <w:tcPr>
            <w:tcW w:w="137" w:type="dxa"/>
            <w:shd w:val="clear" w:color="auto" w:fill="auto"/>
            <w:vAlign w:val="bottom"/>
          </w:tcPr>
          <w:p w14:paraId="44723057" w14:textId="77777777" w:rsidR="00042F89" w:rsidRPr="00742C02" w:rsidRDefault="00042F89" w:rsidP="00475667">
            <w:pPr>
              <w:ind w:right="518"/>
              <w:jc w:val="right"/>
              <w:rPr>
                <w:rFonts w:asciiTheme="minorBidi" w:eastAsia="Arial Unicode MS" w:hAnsiTheme="minorBidi" w:cstheme="minorBidi"/>
                <w:sz w:val="28"/>
                <w:szCs w:val="28"/>
                <w:lang w:val="en-GB"/>
              </w:rPr>
            </w:pPr>
          </w:p>
        </w:tc>
        <w:tc>
          <w:tcPr>
            <w:tcW w:w="1213" w:type="dxa"/>
            <w:shd w:val="clear" w:color="auto" w:fill="auto"/>
            <w:vAlign w:val="bottom"/>
          </w:tcPr>
          <w:p w14:paraId="6BB552C5" w14:textId="771B7F5F" w:rsidR="00042F89" w:rsidRPr="00742C02" w:rsidRDefault="00644824" w:rsidP="00475667">
            <w:pPr>
              <w:ind w:right="260"/>
              <w:jc w:val="right"/>
              <w:rPr>
                <w:rFonts w:asciiTheme="minorBidi" w:eastAsia="Arial Unicode MS" w:hAnsiTheme="minorBidi" w:cstheme="minorBidi"/>
                <w:sz w:val="28"/>
                <w:szCs w:val="28"/>
              </w:rPr>
            </w:pPr>
            <w:r>
              <w:rPr>
                <w:rFonts w:asciiTheme="minorBidi" w:eastAsia="Arial Unicode MS" w:hAnsiTheme="minorBidi" w:cstheme="minorBidi"/>
                <w:sz w:val="28"/>
                <w:szCs w:val="28"/>
              </w:rPr>
              <w:t>15.62</w:t>
            </w:r>
          </w:p>
        </w:tc>
        <w:tc>
          <w:tcPr>
            <w:tcW w:w="171" w:type="dxa"/>
            <w:shd w:val="clear" w:color="auto" w:fill="auto"/>
            <w:vAlign w:val="bottom"/>
          </w:tcPr>
          <w:p w14:paraId="26352F40" w14:textId="77777777" w:rsidR="00042F89" w:rsidRPr="00742C02" w:rsidRDefault="00042F89" w:rsidP="00475667">
            <w:pPr>
              <w:ind w:right="405"/>
              <w:jc w:val="right"/>
              <w:rPr>
                <w:rFonts w:asciiTheme="minorBidi" w:eastAsia="Arial Unicode MS" w:hAnsiTheme="minorBidi" w:cstheme="minorBidi"/>
                <w:sz w:val="28"/>
                <w:szCs w:val="28"/>
                <w:lang w:val="en-GB"/>
              </w:rPr>
            </w:pPr>
          </w:p>
        </w:tc>
        <w:tc>
          <w:tcPr>
            <w:tcW w:w="1213" w:type="dxa"/>
            <w:shd w:val="clear" w:color="auto" w:fill="auto"/>
            <w:vAlign w:val="bottom"/>
          </w:tcPr>
          <w:p w14:paraId="61628270" w14:textId="7F3CFDB3" w:rsidR="00042F89" w:rsidRPr="00742C02" w:rsidRDefault="00D20A4F" w:rsidP="00475667">
            <w:pPr>
              <w:ind w:right="-160"/>
              <w:jc w:val="center"/>
              <w:rPr>
                <w:rFonts w:asciiTheme="minorBidi" w:eastAsia="Arial Unicode MS" w:hAnsiTheme="minorBidi" w:cstheme="minorBidi"/>
                <w:sz w:val="28"/>
                <w:szCs w:val="28"/>
                <w:lang w:val="en-GB"/>
              </w:rPr>
            </w:pPr>
            <w:r>
              <w:rPr>
                <w:rFonts w:asciiTheme="minorBidi" w:eastAsia="Arial Unicode MS" w:hAnsiTheme="minorBidi" w:cstheme="minorBidi"/>
                <w:sz w:val="28"/>
                <w:szCs w:val="28"/>
                <w:lang w:val="en-GB"/>
              </w:rPr>
              <w:t>-</w:t>
            </w:r>
          </w:p>
        </w:tc>
        <w:tc>
          <w:tcPr>
            <w:tcW w:w="137" w:type="dxa"/>
            <w:shd w:val="clear" w:color="auto" w:fill="auto"/>
            <w:vAlign w:val="bottom"/>
          </w:tcPr>
          <w:p w14:paraId="1B32FAE0" w14:textId="77777777" w:rsidR="00042F89" w:rsidRPr="00742C02" w:rsidRDefault="00042F89" w:rsidP="00475667">
            <w:pPr>
              <w:ind w:right="405"/>
              <w:jc w:val="right"/>
              <w:rPr>
                <w:rFonts w:asciiTheme="minorBidi" w:eastAsia="Arial Unicode MS" w:hAnsiTheme="minorBidi" w:cstheme="minorBidi"/>
                <w:sz w:val="28"/>
                <w:szCs w:val="28"/>
                <w:lang w:val="en-GB"/>
              </w:rPr>
            </w:pPr>
          </w:p>
        </w:tc>
        <w:tc>
          <w:tcPr>
            <w:tcW w:w="1269" w:type="dxa"/>
            <w:shd w:val="clear" w:color="auto" w:fill="auto"/>
            <w:vAlign w:val="bottom"/>
          </w:tcPr>
          <w:p w14:paraId="0DCF2457" w14:textId="1805DBF1" w:rsidR="00042F89" w:rsidRPr="00F90FB0" w:rsidRDefault="00F90FB0" w:rsidP="00475667">
            <w:pPr>
              <w:ind w:right="170"/>
              <w:jc w:val="right"/>
              <w:rPr>
                <w:rFonts w:asciiTheme="minorBidi" w:eastAsia="Arial Unicode MS" w:hAnsiTheme="minorBidi" w:cstheme="minorBidi"/>
                <w:sz w:val="28"/>
                <w:szCs w:val="28"/>
              </w:rPr>
            </w:pPr>
            <w:r>
              <w:rPr>
                <w:rFonts w:asciiTheme="minorBidi" w:eastAsia="Arial Unicode MS" w:hAnsiTheme="minorBidi" w:cstheme="minorBidi"/>
                <w:sz w:val="28"/>
                <w:szCs w:val="28"/>
              </w:rPr>
              <w:t>1,145,285</w:t>
            </w:r>
          </w:p>
        </w:tc>
      </w:tr>
      <w:tr w:rsidR="00042F89" w:rsidRPr="00742C02" w14:paraId="10CF445D" w14:textId="77777777" w:rsidTr="00BE5564">
        <w:tc>
          <w:tcPr>
            <w:tcW w:w="3600" w:type="dxa"/>
            <w:shd w:val="clear" w:color="auto" w:fill="auto"/>
            <w:vAlign w:val="bottom"/>
          </w:tcPr>
          <w:p w14:paraId="6974E45B" w14:textId="77777777" w:rsidR="00042F89" w:rsidRPr="00742C02" w:rsidRDefault="00042F89" w:rsidP="00475667">
            <w:pPr>
              <w:jc w:val="thaiDistribute"/>
              <w:rPr>
                <w:rFonts w:asciiTheme="minorBidi" w:hAnsiTheme="minorBidi" w:cstheme="minorBidi"/>
                <w:sz w:val="28"/>
                <w:szCs w:val="28"/>
                <w:cs/>
              </w:rPr>
            </w:pPr>
            <w:r w:rsidRPr="00742C02">
              <w:rPr>
                <w:rFonts w:asciiTheme="minorBidi" w:hAnsiTheme="minorBidi" w:cstheme="minorBidi"/>
                <w:sz w:val="28"/>
                <w:szCs w:val="28"/>
                <w:cs/>
              </w:rPr>
              <w:t>รัฐวิสาหกิจแห่งที่หนึ่ง</w:t>
            </w:r>
          </w:p>
        </w:tc>
        <w:tc>
          <w:tcPr>
            <w:tcW w:w="1262" w:type="dxa"/>
            <w:shd w:val="clear" w:color="auto" w:fill="auto"/>
            <w:vAlign w:val="bottom"/>
          </w:tcPr>
          <w:p w14:paraId="4469625B" w14:textId="3631E6AC" w:rsidR="00042F89" w:rsidRPr="00742C02" w:rsidRDefault="00644824" w:rsidP="00475667">
            <w:pPr>
              <w:ind w:right="350"/>
              <w:jc w:val="right"/>
              <w:rPr>
                <w:rFonts w:asciiTheme="minorBidi" w:eastAsia="Arial Unicode MS" w:hAnsiTheme="minorBidi" w:cstheme="minorBidi"/>
                <w:sz w:val="28"/>
                <w:szCs w:val="28"/>
                <w:cs/>
              </w:rPr>
            </w:pPr>
            <w:r>
              <w:rPr>
                <w:rFonts w:asciiTheme="minorBidi" w:eastAsia="Arial Unicode MS" w:hAnsiTheme="minorBidi" w:cstheme="minorBidi"/>
                <w:sz w:val="28"/>
                <w:szCs w:val="28"/>
              </w:rPr>
              <w:t>11.04</w:t>
            </w:r>
          </w:p>
        </w:tc>
        <w:tc>
          <w:tcPr>
            <w:tcW w:w="137" w:type="dxa"/>
            <w:shd w:val="clear" w:color="auto" w:fill="auto"/>
            <w:vAlign w:val="bottom"/>
          </w:tcPr>
          <w:p w14:paraId="19EF1B19" w14:textId="77777777" w:rsidR="00042F89" w:rsidRPr="00742C02" w:rsidRDefault="00042F89" w:rsidP="00475667">
            <w:pPr>
              <w:ind w:right="518"/>
              <w:jc w:val="right"/>
              <w:rPr>
                <w:rFonts w:asciiTheme="minorBidi" w:eastAsia="Arial Unicode MS" w:hAnsiTheme="minorBidi" w:cstheme="minorBidi"/>
                <w:sz w:val="28"/>
                <w:szCs w:val="28"/>
                <w:lang w:val="en-GB"/>
              </w:rPr>
            </w:pPr>
          </w:p>
        </w:tc>
        <w:tc>
          <w:tcPr>
            <w:tcW w:w="1213" w:type="dxa"/>
            <w:shd w:val="clear" w:color="auto" w:fill="auto"/>
            <w:vAlign w:val="bottom"/>
          </w:tcPr>
          <w:p w14:paraId="04EF3FFD" w14:textId="40922019" w:rsidR="00042F89" w:rsidRPr="00742C02" w:rsidRDefault="00644824" w:rsidP="00475667">
            <w:pPr>
              <w:ind w:right="260"/>
              <w:jc w:val="right"/>
              <w:rPr>
                <w:rFonts w:asciiTheme="minorBidi" w:eastAsia="Arial Unicode MS" w:hAnsiTheme="minorBidi" w:cstheme="minorBidi"/>
                <w:sz w:val="28"/>
                <w:szCs w:val="28"/>
                <w:lang w:val="en-GB"/>
              </w:rPr>
            </w:pPr>
            <w:r>
              <w:rPr>
                <w:rFonts w:asciiTheme="minorBidi" w:eastAsia="Arial Unicode MS" w:hAnsiTheme="minorBidi" w:cstheme="minorBidi"/>
                <w:sz w:val="28"/>
                <w:szCs w:val="28"/>
                <w:lang w:val="en-GB"/>
              </w:rPr>
              <w:t>16.68</w:t>
            </w:r>
          </w:p>
        </w:tc>
        <w:tc>
          <w:tcPr>
            <w:tcW w:w="171" w:type="dxa"/>
            <w:shd w:val="clear" w:color="auto" w:fill="auto"/>
            <w:vAlign w:val="bottom"/>
          </w:tcPr>
          <w:p w14:paraId="69767F56" w14:textId="77777777" w:rsidR="00042F89" w:rsidRPr="00742C02" w:rsidRDefault="00042F89" w:rsidP="00475667">
            <w:pPr>
              <w:ind w:right="405"/>
              <w:jc w:val="right"/>
              <w:rPr>
                <w:rFonts w:asciiTheme="minorBidi" w:eastAsia="Arial Unicode MS" w:hAnsiTheme="minorBidi" w:cstheme="minorBidi"/>
                <w:sz w:val="28"/>
                <w:szCs w:val="28"/>
                <w:lang w:val="en-GB"/>
              </w:rPr>
            </w:pPr>
          </w:p>
        </w:tc>
        <w:tc>
          <w:tcPr>
            <w:tcW w:w="1213" w:type="dxa"/>
            <w:shd w:val="clear" w:color="auto" w:fill="auto"/>
            <w:vAlign w:val="bottom"/>
          </w:tcPr>
          <w:p w14:paraId="01FFE974" w14:textId="2A028103" w:rsidR="00042F89" w:rsidRPr="00742C02" w:rsidRDefault="00D20A4F" w:rsidP="00D20A4F">
            <w:pPr>
              <w:ind w:right="200"/>
              <w:jc w:val="right"/>
              <w:rPr>
                <w:rFonts w:asciiTheme="minorBidi" w:eastAsia="Arial Unicode MS" w:hAnsiTheme="minorBidi" w:cstheme="minorBidi"/>
                <w:sz w:val="28"/>
                <w:szCs w:val="28"/>
                <w:lang w:val="en-GB"/>
              </w:rPr>
            </w:pPr>
            <w:r>
              <w:rPr>
                <w:rFonts w:asciiTheme="minorBidi" w:eastAsia="Arial Unicode MS" w:hAnsiTheme="minorBidi" w:cstheme="minorBidi"/>
                <w:sz w:val="28"/>
                <w:szCs w:val="28"/>
                <w:lang w:val="en-GB"/>
              </w:rPr>
              <w:t>888,208</w:t>
            </w:r>
          </w:p>
        </w:tc>
        <w:tc>
          <w:tcPr>
            <w:tcW w:w="137" w:type="dxa"/>
            <w:shd w:val="clear" w:color="auto" w:fill="auto"/>
            <w:vAlign w:val="bottom"/>
          </w:tcPr>
          <w:p w14:paraId="51ABA722" w14:textId="77777777" w:rsidR="00042F89" w:rsidRPr="00742C02" w:rsidRDefault="00042F89" w:rsidP="00475667">
            <w:pPr>
              <w:ind w:right="405"/>
              <w:jc w:val="right"/>
              <w:rPr>
                <w:rFonts w:asciiTheme="minorBidi" w:eastAsia="Arial Unicode MS" w:hAnsiTheme="minorBidi" w:cstheme="minorBidi"/>
                <w:sz w:val="28"/>
                <w:szCs w:val="28"/>
                <w:lang w:val="en-GB"/>
              </w:rPr>
            </w:pPr>
          </w:p>
        </w:tc>
        <w:tc>
          <w:tcPr>
            <w:tcW w:w="1269" w:type="dxa"/>
            <w:shd w:val="clear" w:color="auto" w:fill="auto"/>
            <w:vAlign w:val="bottom"/>
          </w:tcPr>
          <w:p w14:paraId="4137B2B3" w14:textId="3CE4172C" w:rsidR="00042F89" w:rsidRPr="00742C02" w:rsidRDefault="00F90FB0" w:rsidP="00475667">
            <w:pPr>
              <w:ind w:right="170"/>
              <w:jc w:val="right"/>
              <w:rPr>
                <w:rFonts w:asciiTheme="minorBidi" w:eastAsia="Arial Unicode MS" w:hAnsiTheme="minorBidi" w:cstheme="minorBidi"/>
                <w:sz w:val="28"/>
                <w:szCs w:val="28"/>
                <w:lang w:val="en-GB"/>
              </w:rPr>
            </w:pPr>
            <w:r>
              <w:rPr>
                <w:rFonts w:asciiTheme="minorBidi" w:eastAsia="Arial Unicode MS" w:hAnsiTheme="minorBidi" w:cstheme="minorBidi"/>
                <w:sz w:val="28"/>
                <w:szCs w:val="28"/>
                <w:lang w:val="en-GB"/>
              </w:rPr>
              <w:t>1,222,916</w:t>
            </w:r>
          </w:p>
        </w:tc>
      </w:tr>
      <w:tr w:rsidR="00042F89" w:rsidRPr="00742C02" w14:paraId="3C9EC4E6" w14:textId="77777777" w:rsidTr="00BE5564">
        <w:tc>
          <w:tcPr>
            <w:tcW w:w="3600" w:type="dxa"/>
            <w:shd w:val="clear" w:color="auto" w:fill="auto"/>
            <w:vAlign w:val="bottom"/>
          </w:tcPr>
          <w:p w14:paraId="7A7E5443" w14:textId="77777777" w:rsidR="00042F89" w:rsidRPr="00742C02" w:rsidRDefault="00042F89" w:rsidP="00475667">
            <w:pPr>
              <w:jc w:val="thaiDistribute"/>
              <w:rPr>
                <w:rFonts w:asciiTheme="minorBidi" w:hAnsiTheme="minorBidi" w:cstheme="minorBidi"/>
                <w:sz w:val="28"/>
                <w:szCs w:val="28"/>
                <w:cs/>
              </w:rPr>
            </w:pPr>
            <w:r w:rsidRPr="00742C02">
              <w:rPr>
                <w:rFonts w:asciiTheme="minorBidi" w:hAnsiTheme="minorBidi" w:cstheme="minorBidi"/>
                <w:sz w:val="28"/>
                <w:szCs w:val="28"/>
                <w:cs/>
              </w:rPr>
              <w:t>ราชการแห่งที่หนึ่ง</w:t>
            </w:r>
          </w:p>
        </w:tc>
        <w:tc>
          <w:tcPr>
            <w:tcW w:w="1262" w:type="dxa"/>
            <w:shd w:val="clear" w:color="auto" w:fill="auto"/>
            <w:vAlign w:val="bottom"/>
          </w:tcPr>
          <w:p w14:paraId="5B737C2F" w14:textId="64F6CEBE" w:rsidR="00042F89" w:rsidRPr="00742C02" w:rsidRDefault="00644824" w:rsidP="00475667">
            <w:pPr>
              <w:ind w:right="350"/>
              <w:jc w:val="right"/>
              <w:rPr>
                <w:rFonts w:asciiTheme="minorBidi" w:eastAsia="Arial Unicode MS" w:hAnsiTheme="minorBidi" w:cstheme="minorBidi"/>
                <w:sz w:val="28"/>
                <w:szCs w:val="28"/>
                <w:lang w:val="en-GB"/>
              </w:rPr>
            </w:pPr>
            <w:r>
              <w:rPr>
                <w:rFonts w:asciiTheme="minorBidi" w:eastAsia="Arial Unicode MS" w:hAnsiTheme="minorBidi" w:cstheme="minorBidi"/>
                <w:sz w:val="28"/>
                <w:szCs w:val="28"/>
                <w:lang w:val="en-GB"/>
              </w:rPr>
              <w:t>10.59</w:t>
            </w:r>
          </w:p>
        </w:tc>
        <w:tc>
          <w:tcPr>
            <w:tcW w:w="137" w:type="dxa"/>
            <w:shd w:val="clear" w:color="auto" w:fill="auto"/>
            <w:vAlign w:val="bottom"/>
          </w:tcPr>
          <w:p w14:paraId="786FFC00" w14:textId="77777777" w:rsidR="00042F89" w:rsidRPr="00742C02" w:rsidRDefault="00042F89" w:rsidP="00475667">
            <w:pPr>
              <w:ind w:right="518"/>
              <w:jc w:val="right"/>
              <w:rPr>
                <w:rFonts w:asciiTheme="minorBidi" w:eastAsia="Arial Unicode MS" w:hAnsiTheme="minorBidi" w:cstheme="minorBidi"/>
                <w:sz w:val="28"/>
                <w:szCs w:val="28"/>
                <w:lang w:val="en-GB"/>
              </w:rPr>
            </w:pPr>
          </w:p>
        </w:tc>
        <w:tc>
          <w:tcPr>
            <w:tcW w:w="1213" w:type="dxa"/>
            <w:shd w:val="clear" w:color="auto" w:fill="auto"/>
            <w:vAlign w:val="bottom"/>
          </w:tcPr>
          <w:p w14:paraId="7B237F89" w14:textId="2FB9B3E3" w:rsidR="00042F89" w:rsidRPr="00742C02" w:rsidRDefault="00644824" w:rsidP="00475667">
            <w:pPr>
              <w:ind w:right="260"/>
              <w:jc w:val="right"/>
              <w:rPr>
                <w:rFonts w:asciiTheme="minorBidi" w:eastAsia="Arial Unicode MS" w:hAnsiTheme="minorBidi" w:cstheme="minorBidi"/>
                <w:sz w:val="28"/>
                <w:szCs w:val="28"/>
              </w:rPr>
            </w:pPr>
            <w:r>
              <w:rPr>
                <w:rFonts w:asciiTheme="minorBidi" w:eastAsia="Arial Unicode MS" w:hAnsiTheme="minorBidi" w:cstheme="minorBidi"/>
                <w:sz w:val="28"/>
                <w:szCs w:val="28"/>
              </w:rPr>
              <w:t>10.45</w:t>
            </w:r>
          </w:p>
        </w:tc>
        <w:tc>
          <w:tcPr>
            <w:tcW w:w="171" w:type="dxa"/>
            <w:shd w:val="clear" w:color="auto" w:fill="auto"/>
            <w:vAlign w:val="bottom"/>
          </w:tcPr>
          <w:p w14:paraId="1BE0AE92" w14:textId="77777777" w:rsidR="00042F89" w:rsidRPr="00742C02" w:rsidRDefault="00042F89" w:rsidP="00475667">
            <w:pPr>
              <w:ind w:right="405"/>
              <w:jc w:val="right"/>
              <w:rPr>
                <w:rFonts w:asciiTheme="minorBidi" w:eastAsia="Arial Unicode MS" w:hAnsiTheme="minorBidi" w:cstheme="minorBidi"/>
                <w:sz w:val="28"/>
                <w:szCs w:val="28"/>
                <w:lang w:val="en-GB"/>
              </w:rPr>
            </w:pPr>
          </w:p>
        </w:tc>
        <w:tc>
          <w:tcPr>
            <w:tcW w:w="1213" w:type="dxa"/>
            <w:shd w:val="clear" w:color="auto" w:fill="auto"/>
            <w:vAlign w:val="bottom"/>
          </w:tcPr>
          <w:p w14:paraId="1595DE00" w14:textId="52D743FF" w:rsidR="00042F89" w:rsidRPr="00742C02" w:rsidRDefault="00D20A4F" w:rsidP="00475667">
            <w:pPr>
              <w:ind w:right="200"/>
              <w:jc w:val="right"/>
              <w:rPr>
                <w:rFonts w:asciiTheme="minorBidi" w:eastAsia="Arial Unicode MS" w:hAnsiTheme="minorBidi" w:cstheme="minorBidi"/>
                <w:sz w:val="28"/>
                <w:szCs w:val="28"/>
                <w:lang w:val="en-GB"/>
              </w:rPr>
            </w:pPr>
            <w:r>
              <w:rPr>
                <w:rFonts w:asciiTheme="minorBidi" w:eastAsia="Arial Unicode MS" w:hAnsiTheme="minorBidi" w:cstheme="minorBidi"/>
                <w:sz w:val="28"/>
                <w:szCs w:val="28"/>
                <w:lang w:val="en-GB"/>
              </w:rPr>
              <w:t>851,982</w:t>
            </w:r>
          </w:p>
        </w:tc>
        <w:tc>
          <w:tcPr>
            <w:tcW w:w="137" w:type="dxa"/>
            <w:shd w:val="clear" w:color="auto" w:fill="auto"/>
            <w:vAlign w:val="bottom"/>
          </w:tcPr>
          <w:p w14:paraId="31725A00" w14:textId="77777777" w:rsidR="00042F89" w:rsidRPr="00742C02" w:rsidRDefault="00042F89" w:rsidP="00475667">
            <w:pPr>
              <w:ind w:right="405"/>
              <w:jc w:val="right"/>
              <w:rPr>
                <w:rFonts w:asciiTheme="minorBidi" w:eastAsia="Arial Unicode MS" w:hAnsiTheme="minorBidi" w:cstheme="minorBidi"/>
                <w:sz w:val="28"/>
                <w:szCs w:val="28"/>
                <w:lang w:val="en-GB"/>
              </w:rPr>
            </w:pPr>
          </w:p>
        </w:tc>
        <w:tc>
          <w:tcPr>
            <w:tcW w:w="1269" w:type="dxa"/>
            <w:shd w:val="clear" w:color="auto" w:fill="auto"/>
            <w:vAlign w:val="bottom"/>
          </w:tcPr>
          <w:p w14:paraId="0AF38E17" w14:textId="045D9611" w:rsidR="00042F89" w:rsidRPr="00742C02" w:rsidRDefault="00F90FB0" w:rsidP="00475667">
            <w:pPr>
              <w:ind w:right="170"/>
              <w:jc w:val="right"/>
              <w:rPr>
                <w:rFonts w:asciiTheme="minorBidi" w:eastAsia="Arial Unicode MS" w:hAnsiTheme="minorBidi" w:cstheme="minorBidi"/>
                <w:sz w:val="28"/>
                <w:szCs w:val="28"/>
                <w:lang w:val="en-GB"/>
              </w:rPr>
            </w:pPr>
            <w:r>
              <w:rPr>
                <w:rFonts w:asciiTheme="minorBidi" w:eastAsia="Arial Unicode MS" w:hAnsiTheme="minorBidi" w:cstheme="minorBidi"/>
                <w:sz w:val="28"/>
                <w:szCs w:val="28"/>
                <w:lang w:val="en-GB"/>
              </w:rPr>
              <w:t>765,83</w:t>
            </w:r>
            <w:r w:rsidR="009B06D6">
              <w:rPr>
                <w:rFonts w:asciiTheme="minorBidi" w:eastAsia="Arial Unicode MS" w:hAnsiTheme="minorBidi" w:cstheme="minorBidi"/>
                <w:sz w:val="28"/>
                <w:szCs w:val="28"/>
                <w:lang w:val="en-GB"/>
              </w:rPr>
              <w:t>5</w:t>
            </w:r>
          </w:p>
        </w:tc>
      </w:tr>
      <w:tr w:rsidR="00042F89" w:rsidRPr="00742C02" w14:paraId="5C3D7968" w14:textId="77777777" w:rsidTr="00BE5564">
        <w:tc>
          <w:tcPr>
            <w:tcW w:w="3600" w:type="dxa"/>
            <w:shd w:val="clear" w:color="auto" w:fill="auto"/>
            <w:vAlign w:val="bottom"/>
          </w:tcPr>
          <w:p w14:paraId="31F47C67" w14:textId="77777777" w:rsidR="00042F89" w:rsidRPr="00742C02" w:rsidRDefault="00042F89" w:rsidP="00475667">
            <w:pPr>
              <w:ind w:left="720" w:hanging="720"/>
              <w:jc w:val="thaiDistribute"/>
              <w:rPr>
                <w:rFonts w:asciiTheme="minorBidi" w:hAnsiTheme="minorBidi" w:cstheme="minorBidi"/>
                <w:b/>
                <w:bCs/>
                <w:sz w:val="28"/>
                <w:szCs w:val="28"/>
                <w:cs/>
              </w:rPr>
            </w:pPr>
            <w:r w:rsidRPr="00742C02">
              <w:rPr>
                <w:rFonts w:asciiTheme="minorBidi" w:hAnsiTheme="minorBidi" w:cstheme="minorBidi"/>
                <w:b/>
                <w:bCs/>
                <w:sz w:val="28"/>
                <w:szCs w:val="28"/>
                <w:cs/>
              </w:rPr>
              <w:t>รวม</w:t>
            </w:r>
          </w:p>
        </w:tc>
        <w:tc>
          <w:tcPr>
            <w:tcW w:w="1262" w:type="dxa"/>
            <w:tcBorders>
              <w:top w:val="single" w:sz="4" w:space="0" w:color="auto"/>
              <w:bottom w:val="double" w:sz="4" w:space="0" w:color="auto"/>
            </w:tcBorders>
            <w:shd w:val="clear" w:color="auto" w:fill="auto"/>
            <w:vAlign w:val="bottom"/>
          </w:tcPr>
          <w:p w14:paraId="0B5554E3" w14:textId="46F45B40" w:rsidR="00042F89" w:rsidRPr="00742C02" w:rsidRDefault="00644824" w:rsidP="00475667">
            <w:pPr>
              <w:ind w:right="350"/>
              <w:jc w:val="right"/>
              <w:rPr>
                <w:rFonts w:asciiTheme="minorBidi" w:eastAsia="Arial Unicode MS" w:hAnsiTheme="minorBidi" w:cstheme="minorBidi"/>
                <w:b/>
                <w:bCs/>
                <w:sz w:val="28"/>
                <w:szCs w:val="28"/>
                <w:lang w:val="en-GB"/>
              </w:rPr>
            </w:pPr>
            <w:r>
              <w:rPr>
                <w:rFonts w:asciiTheme="minorBidi" w:eastAsia="Arial Unicode MS" w:hAnsiTheme="minorBidi" w:cstheme="minorBidi"/>
                <w:b/>
                <w:bCs/>
                <w:sz w:val="28"/>
                <w:szCs w:val="28"/>
                <w:lang w:val="en-GB"/>
              </w:rPr>
              <w:t>21.6</w:t>
            </w:r>
            <w:r w:rsidR="00473F79">
              <w:rPr>
                <w:rFonts w:asciiTheme="minorBidi" w:eastAsia="Arial Unicode MS" w:hAnsiTheme="minorBidi" w:cstheme="minorBidi"/>
                <w:b/>
                <w:bCs/>
                <w:sz w:val="28"/>
                <w:szCs w:val="28"/>
                <w:lang w:val="en-GB"/>
              </w:rPr>
              <w:t>3</w:t>
            </w:r>
          </w:p>
        </w:tc>
        <w:tc>
          <w:tcPr>
            <w:tcW w:w="137" w:type="dxa"/>
            <w:shd w:val="clear" w:color="auto" w:fill="auto"/>
            <w:vAlign w:val="bottom"/>
          </w:tcPr>
          <w:p w14:paraId="63A6374B" w14:textId="77777777" w:rsidR="00042F89" w:rsidRPr="00742C02" w:rsidRDefault="00042F89" w:rsidP="00475667">
            <w:pPr>
              <w:ind w:right="518"/>
              <w:jc w:val="right"/>
              <w:rPr>
                <w:rFonts w:asciiTheme="minorBidi" w:eastAsia="Arial Unicode MS" w:hAnsiTheme="minorBidi" w:cstheme="minorBidi"/>
                <w:b/>
                <w:bCs/>
                <w:sz w:val="28"/>
                <w:szCs w:val="28"/>
                <w:lang w:val="en-GB"/>
              </w:rPr>
            </w:pPr>
          </w:p>
        </w:tc>
        <w:tc>
          <w:tcPr>
            <w:tcW w:w="1213" w:type="dxa"/>
            <w:tcBorders>
              <w:top w:val="single" w:sz="4" w:space="0" w:color="auto"/>
              <w:bottom w:val="double" w:sz="4" w:space="0" w:color="auto"/>
            </w:tcBorders>
            <w:shd w:val="clear" w:color="auto" w:fill="auto"/>
            <w:vAlign w:val="bottom"/>
          </w:tcPr>
          <w:p w14:paraId="7AA4263D" w14:textId="3BB95A33" w:rsidR="00042F89" w:rsidRPr="00742C02" w:rsidRDefault="00644824" w:rsidP="00475667">
            <w:pPr>
              <w:ind w:right="260"/>
              <w:jc w:val="right"/>
              <w:rPr>
                <w:rFonts w:asciiTheme="minorBidi" w:eastAsia="Arial Unicode MS" w:hAnsiTheme="minorBidi" w:cstheme="minorBidi"/>
                <w:b/>
                <w:bCs/>
                <w:sz w:val="28"/>
                <w:szCs w:val="28"/>
                <w:lang w:val="en-GB"/>
              </w:rPr>
            </w:pPr>
            <w:r>
              <w:rPr>
                <w:rFonts w:asciiTheme="minorBidi" w:eastAsia="Arial Unicode MS" w:hAnsiTheme="minorBidi" w:cstheme="minorBidi"/>
                <w:b/>
                <w:bCs/>
                <w:sz w:val="28"/>
                <w:szCs w:val="28"/>
                <w:lang w:val="en-GB"/>
              </w:rPr>
              <w:t>42.75</w:t>
            </w:r>
          </w:p>
        </w:tc>
        <w:tc>
          <w:tcPr>
            <w:tcW w:w="171" w:type="dxa"/>
            <w:shd w:val="clear" w:color="auto" w:fill="auto"/>
            <w:vAlign w:val="bottom"/>
          </w:tcPr>
          <w:p w14:paraId="065BE4E1" w14:textId="77777777" w:rsidR="00042F89" w:rsidRPr="00742C02" w:rsidRDefault="00042F89" w:rsidP="00475667">
            <w:pPr>
              <w:ind w:right="405"/>
              <w:jc w:val="right"/>
              <w:rPr>
                <w:rFonts w:asciiTheme="minorBidi" w:eastAsia="Arial Unicode MS" w:hAnsiTheme="minorBidi" w:cstheme="minorBidi"/>
                <w:b/>
                <w:bCs/>
                <w:sz w:val="28"/>
                <w:szCs w:val="28"/>
                <w:lang w:val="en-GB"/>
              </w:rPr>
            </w:pPr>
          </w:p>
        </w:tc>
        <w:tc>
          <w:tcPr>
            <w:tcW w:w="1213" w:type="dxa"/>
            <w:tcBorders>
              <w:top w:val="single" w:sz="4" w:space="0" w:color="auto"/>
              <w:bottom w:val="double" w:sz="4" w:space="0" w:color="auto"/>
            </w:tcBorders>
            <w:shd w:val="clear" w:color="auto" w:fill="auto"/>
            <w:vAlign w:val="bottom"/>
          </w:tcPr>
          <w:p w14:paraId="0E6842D0" w14:textId="31F3B1A2" w:rsidR="00042F89" w:rsidRPr="00742C02" w:rsidRDefault="00D20A4F" w:rsidP="00475667">
            <w:pPr>
              <w:ind w:right="200"/>
              <w:jc w:val="right"/>
              <w:rPr>
                <w:rFonts w:asciiTheme="minorBidi" w:eastAsia="Arial Unicode MS" w:hAnsiTheme="minorBidi" w:cstheme="minorBidi"/>
                <w:b/>
                <w:bCs/>
                <w:sz w:val="28"/>
                <w:szCs w:val="28"/>
                <w:cs/>
                <w:lang w:val="en-GB"/>
              </w:rPr>
            </w:pPr>
            <w:r>
              <w:rPr>
                <w:rFonts w:asciiTheme="minorBidi" w:eastAsia="Arial Unicode MS" w:hAnsiTheme="minorBidi" w:cstheme="minorBidi"/>
                <w:b/>
                <w:bCs/>
                <w:sz w:val="28"/>
                <w:szCs w:val="28"/>
                <w:lang w:val="en-GB"/>
              </w:rPr>
              <w:t>1,740,190</w:t>
            </w:r>
          </w:p>
        </w:tc>
        <w:tc>
          <w:tcPr>
            <w:tcW w:w="137" w:type="dxa"/>
            <w:shd w:val="clear" w:color="auto" w:fill="auto"/>
            <w:vAlign w:val="bottom"/>
          </w:tcPr>
          <w:p w14:paraId="50D7EC72" w14:textId="77777777" w:rsidR="00042F89" w:rsidRPr="00742C02" w:rsidRDefault="00042F89" w:rsidP="00475667">
            <w:pPr>
              <w:ind w:right="405"/>
              <w:jc w:val="right"/>
              <w:rPr>
                <w:rFonts w:asciiTheme="minorBidi" w:eastAsia="Arial Unicode MS" w:hAnsiTheme="minorBidi" w:cstheme="minorBidi"/>
                <w:b/>
                <w:bCs/>
                <w:sz w:val="28"/>
                <w:szCs w:val="28"/>
                <w:lang w:val="en-GB"/>
              </w:rPr>
            </w:pPr>
          </w:p>
        </w:tc>
        <w:tc>
          <w:tcPr>
            <w:tcW w:w="1269" w:type="dxa"/>
            <w:tcBorders>
              <w:top w:val="single" w:sz="4" w:space="0" w:color="auto"/>
              <w:bottom w:val="double" w:sz="4" w:space="0" w:color="auto"/>
            </w:tcBorders>
            <w:shd w:val="clear" w:color="auto" w:fill="auto"/>
            <w:vAlign w:val="bottom"/>
          </w:tcPr>
          <w:p w14:paraId="0696A4D0" w14:textId="618A93DA" w:rsidR="00042F89" w:rsidRPr="00742C02" w:rsidRDefault="00F90FB0" w:rsidP="00475667">
            <w:pPr>
              <w:ind w:right="170"/>
              <w:jc w:val="right"/>
              <w:rPr>
                <w:rFonts w:asciiTheme="minorBidi" w:eastAsia="Arial Unicode MS" w:hAnsiTheme="minorBidi" w:cstheme="minorBidi"/>
                <w:b/>
                <w:bCs/>
                <w:sz w:val="28"/>
                <w:szCs w:val="28"/>
                <w:lang w:val="en-GB"/>
              </w:rPr>
            </w:pPr>
            <w:r>
              <w:rPr>
                <w:rFonts w:asciiTheme="minorBidi" w:eastAsia="Arial Unicode MS" w:hAnsiTheme="minorBidi" w:cstheme="minorBidi"/>
                <w:b/>
                <w:bCs/>
                <w:sz w:val="28"/>
                <w:szCs w:val="28"/>
                <w:lang w:val="en-GB"/>
              </w:rPr>
              <w:t>3,</w:t>
            </w:r>
            <w:r w:rsidR="002D7E02">
              <w:rPr>
                <w:rFonts w:asciiTheme="minorBidi" w:eastAsia="Arial Unicode MS" w:hAnsiTheme="minorBidi" w:cstheme="minorBidi"/>
                <w:b/>
                <w:bCs/>
                <w:sz w:val="28"/>
                <w:szCs w:val="28"/>
                <w:lang w:val="en-GB"/>
              </w:rPr>
              <w:t>134,036</w:t>
            </w:r>
          </w:p>
        </w:tc>
      </w:tr>
    </w:tbl>
    <w:p w14:paraId="52BC13AC" w14:textId="77777777" w:rsidR="003D577A" w:rsidRDefault="003D577A" w:rsidP="00D555D2">
      <w:pPr>
        <w:tabs>
          <w:tab w:val="left" w:pos="2127"/>
          <w:tab w:val="left" w:pos="5760"/>
          <w:tab w:val="center" w:pos="7200"/>
          <w:tab w:val="right" w:pos="8540"/>
        </w:tabs>
        <w:jc w:val="thaiDistribute"/>
        <w:rPr>
          <w:rFonts w:asciiTheme="minorBidi" w:hAnsiTheme="minorBidi" w:cstheme="minorBidi"/>
          <w:sz w:val="28"/>
          <w:szCs w:val="28"/>
        </w:rPr>
      </w:pPr>
    </w:p>
    <w:p w14:paraId="753F9387" w14:textId="3DDCD1AB" w:rsidR="00236ADD" w:rsidRDefault="002445FF" w:rsidP="004465BD">
      <w:pPr>
        <w:pStyle w:val="ListParagraph"/>
        <w:numPr>
          <w:ilvl w:val="0"/>
          <w:numId w:val="58"/>
        </w:numPr>
        <w:ind w:left="567" w:hanging="567"/>
        <w:jc w:val="thaiDistribute"/>
        <w:rPr>
          <w:rFonts w:asciiTheme="minorBidi" w:hAnsiTheme="minorBidi" w:cstheme="minorBidi"/>
          <w:b/>
          <w:bCs/>
          <w:i/>
          <w:iCs/>
          <w:sz w:val="28"/>
          <w:szCs w:val="28"/>
        </w:rPr>
      </w:pPr>
      <w:r>
        <w:rPr>
          <w:rFonts w:asciiTheme="minorBidi" w:hAnsiTheme="minorBidi" w:cstheme="minorBidi"/>
          <w:b/>
          <w:bCs/>
          <w:i/>
          <w:iCs/>
          <w:sz w:val="28"/>
          <w:szCs w:val="28"/>
        </w:rPr>
        <w:t xml:space="preserve"> </w:t>
      </w:r>
      <w:r w:rsidR="00901F14" w:rsidRPr="00BD2653">
        <w:rPr>
          <w:rFonts w:asciiTheme="minorBidi" w:hAnsiTheme="minorBidi" w:cstheme="minorBidi"/>
          <w:b/>
          <w:bCs/>
          <w:i/>
          <w:iCs/>
          <w:sz w:val="28"/>
          <w:szCs w:val="28"/>
          <w:cs/>
        </w:rPr>
        <w:t>สินทรัพย์แยกตามส่วนงาน</w:t>
      </w:r>
    </w:p>
    <w:p w14:paraId="4BCDEBAC" w14:textId="77777777" w:rsidR="002445FF" w:rsidRPr="00BD2653" w:rsidRDefault="002445FF" w:rsidP="00BD2653">
      <w:pPr>
        <w:ind w:firstLine="90"/>
        <w:jc w:val="thaiDistribute"/>
        <w:rPr>
          <w:rFonts w:asciiTheme="minorBidi" w:hAnsiTheme="minorBidi" w:cstheme="minorBidi"/>
          <w:sz w:val="28"/>
          <w:szCs w:val="28"/>
        </w:rPr>
      </w:pPr>
    </w:p>
    <w:tbl>
      <w:tblPr>
        <w:tblW w:w="9816" w:type="dxa"/>
        <w:tblInd w:w="426" w:type="dxa"/>
        <w:tblLayout w:type="fixed"/>
        <w:tblCellMar>
          <w:left w:w="0" w:type="dxa"/>
          <w:right w:w="0" w:type="dxa"/>
        </w:tblCellMar>
        <w:tblLook w:val="0000" w:firstRow="0" w:lastRow="0" w:firstColumn="0" w:lastColumn="0" w:noHBand="0" w:noVBand="0"/>
      </w:tblPr>
      <w:tblGrid>
        <w:gridCol w:w="1701"/>
        <w:gridCol w:w="81"/>
        <w:gridCol w:w="1053"/>
        <w:gridCol w:w="72"/>
        <w:gridCol w:w="1062"/>
        <w:gridCol w:w="63"/>
        <w:gridCol w:w="882"/>
        <w:gridCol w:w="72"/>
        <w:gridCol w:w="882"/>
        <w:gridCol w:w="63"/>
        <w:gridCol w:w="882"/>
        <w:gridCol w:w="81"/>
        <w:gridCol w:w="873"/>
        <w:gridCol w:w="81"/>
        <w:gridCol w:w="906"/>
        <w:gridCol w:w="72"/>
        <w:gridCol w:w="990"/>
      </w:tblGrid>
      <w:tr w:rsidR="00236ADD" w:rsidRPr="00742C02" w14:paraId="5E4008AD" w14:textId="77777777" w:rsidTr="00BE5564">
        <w:tc>
          <w:tcPr>
            <w:tcW w:w="1701" w:type="dxa"/>
            <w:vAlign w:val="bottom"/>
          </w:tcPr>
          <w:p w14:paraId="230B97C2" w14:textId="77777777" w:rsidR="00236ADD" w:rsidRPr="00742C02" w:rsidRDefault="00236ADD" w:rsidP="00475667">
            <w:pPr>
              <w:ind w:left="90" w:right="104"/>
              <w:rPr>
                <w:rFonts w:asciiTheme="minorBidi" w:hAnsiTheme="minorBidi" w:cstheme="minorBidi"/>
                <w:sz w:val="24"/>
                <w:szCs w:val="24"/>
                <w:cs/>
              </w:rPr>
            </w:pPr>
          </w:p>
        </w:tc>
        <w:tc>
          <w:tcPr>
            <w:tcW w:w="81" w:type="dxa"/>
            <w:vAlign w:val="bottom"/>
          </w:tcPr>
          <w:p w14:paraId="0EC9AEBE" w14:textId="77777777" w:rsidR="00236ADD" w:rsidRPr="00742C02" w:rsidRDefault="00236ADD" w:rsidP="00475667">
            <w:pPr>
              <w:ind w:left="90" w:right="104"/>
              <w:jc w:val="center"/>
              <w:rPr>
                <w:rFonts w:asciiTheme="minorBidi" w:hAnsiTheme="minorBidi" w:cstheme="minorBidi"/>
                <w:sz w:val="24"/>
                <w:szCs w:val="24"/>
                <w:cs/>
              </w:rPr>
            </w:pPr>
          </w:p>
        </w:tc>
        <w:tc>
          <w:tcPr>
            <w:tcW w:w="2187" w:type="dxa"/>
            <w:gridSpan w:val="3"/>
            <w:tcBorders>
              <w:bottom w:val="single" w:sz="4" w:space="0" w:color="auto"/>
            </w:tcBorders>
            <w:vAlign w:val="bottom"/>
          </w:tcPr>
          <w:p w14:paraId="6A416A84" w14:textId="77777777" w:rsidR="00236ADD" w:rsidRPr="00742C02" w:rsidRDefault="00236ADD" w:rsidP="00475667">
            <w:pPr>
              <w:tabs>
                <w:tab w:val="center" w:pos="8010"/>
              </w:tabs>
              <w:ind w:left="12" w:right="-43"/>
              <w:jc w:val="center"/>
              <w:rPr>
                <w:rFonts w:asciiTheme="minorBidi" w:hAnsiTheme="minorBidi" w:cstheme="minorBidi"/>
                <w:sz w:val="24"/>
                <w:szCs w:val="24"/>
                <w:cs/>
              </w:rPr>
            </w:pPr>
            <w:r w:rsidRPr="00742C02">
              <w:rPr>
                <w:rFonts w:asciiTheme="minorBidi" w:hAnsiTheme="minorBidi" w:cstheme="minorBidi"/>
                <w:sz w:val="24"/>
                <w:szCs w:val="24"/>
                <w:cs/>
              </w:rPr>
              <w:t>ส่วนงาน</w:t>
            </w:r>
            <w:r w:rsidRPr="00742C02">
              <w:rPr>
                <w:rFonts w:asciiTheme="minorBidi" w:hAnsiTheme="minorBidi" w:cstheme="minorBidi"/>
                <w:sz w:val="24"/>
                <w:szCs w:val="24"/>
              </w:rPr>
              <w:br/>
            </w:r>
            <w:r w:rsidRPr="00742C02">
              <w:rPr>
                <w:rFonts w:asciiTheme="minorBidi" w:hAnsiTheme="minorBidi" w:cstheme="minorBidi"/>
                <w:sz w:val="24"/>
                <w:szCs w:val="24"/>
                <w:cs/>
              </w:rPr>
              <w:t>การให้บริการ</w:t>
            </w:r>
          </w:p>
        </w:tc>
        <w:tc>
          <w:tcPr>
            <w:tcW w:w="63" w:type="dxa"/>
            <w:vAlign w:val="bottom"/>
          </w:tcPr>
          <w:p w14:paraId="6AA02C55" w14:textId="77777777" w:rsidR="00236ADD" w:rsidRPr="00742C02" w:rsidRDefault="00236ADD" w:rsidP="00475667">
            <w:pPr>
              <w:tabs>
                <w:tab w:val="decimal" w:pos="1260"/>
              </w:tabs>
              <w:ind w:left="90" w:right="104"/>
              <w:jc w:val="center"/>
              <w:rPr>
                <w:rFonts w:asciiTheme="minorBidi" w:hAnsiTheme="minorBidi" w:cstheme="minorBidi"/>
                <w:sz w:val="24"/>
                <w:szCs w:val="24"/>
              </w:rPr>
            </w:pPr>
          </w:p>
        </w:tc>
        <w:tc>
          <w:tcPr>
            <w:tcW w:w="1836" w:type="dxa"/>
            <w:gridSpan w:val="3"/>
            <w:tcBorders>
              <w:bottom w:val="single" w:sz="4" w:space="0" w:color="auto"/>
            </w:tcBorders>
            <w:vAlign w:val="bottom"/>
          </w:tcPr>
          <w:p w14:paraId="1DD1A5AD" w14:textId="77777777" w:rsidR="00236ADD" w:rsidRPr="00742C02" w:rsidRDefault="00236ADD" w:rsidP="00475667">
            <w:pPr>
              <w:tabs>
                <w:tab w:val="center" w:pos="8010"/>
              </w:tabs>
              <w:ind w:left="12" w:right="-43"/>
              <w:jc w:val="center"/>
              <w:rPr>
                <w:rFonts w:asciiTheme="minorBidi" w:hAnsiTheme="minorBidi" w:cstheme="minorBidi"/>
                <w:sz w:val="24"/>
                <w:szCs w:val="24"/>
                <w:cs/>
              </w:rPr>
            </w:pPr>
            <w:r w:rsidRPr="00742C02">
              <w:rPr>
                <w:rFonts w:asciiTheme="minorBidi" w:hAnsiTheme="minorBidi" w:cstheme="minorBidi"/>
                <w:sz w:val="24"/>
                <w:szCs w:val="24"/>
                <w:cs/>
              </w:rPr>
              <w:t>ส่วนงาน</w:t>
            </w:r>
            <w:r w:rsidRPr="00742C02">
              <w:rPr>
                <w:rFonts w:asciiTheme="minorBidi" w:hAnsiTheme="minorBidi" w:cstheme="minorBidi"/>
                <w:sz w:val="24"/>
                <w:szCs w:val="24"/>
              </w:rPr>
              <w:br/>
            </w:r>
            <w:r w:rsidRPr="00742C02">
              <w:rPr>
                <w:rFonts w:asciiTheme="minorBidi" w:hAnsiTheme="minorBidi" w:cstheme="minorBidi" w:hint="cs"/>
                <w:sz w:val="24"/>
                <w:szCs w:val="24"/>
                <w:cs/>
              </w:rPr>
              <w:t>การพัฒนาอสังหาริมทรัพย์</w:t>
            </w:r>
          </w:p>
        </w:tc>
        <w:tc>
          <w:tcPr>
            <w:tcW w:w="63" w:type="dxa"/>
            <w:vAlign w:val="bottom"/>
          </w:tcPr>
          <w:p w14:paraId="0ECDADCD" w14:textId="77777777" w:rsidR="00236ADD" w:rsidRPr="00742C02" w:rsidRDefault="00236ADD" w:rsidP="00475667">
            <w:pPr>
              <w:tabs>
                <w:tab w:val="decimal" w:pos="1260"/>
              </w:tabs>
              <w:ind w:left="90" w:right="104"/>
              <w:jc w:val="center"/>
              <w:rPr>
                <w:rFonts w:asciiTheme="minorBidi" w:hAnsiTheme="minorBidi" w:cstheme="minorBidi"/>
                <w:sz w:val="24"/>
                <w:szCs w:val="24"/>
              </w:rPr>
            </w:pPr>
          </w:p>
        </w:tc>
        <w:tc>
          <w:tcPr>
            <w:tcW w:w="1836" w:type="dxa"/>
            <w:gridSpan w:val="3"/>
            <w:tcBorders>
              <w:bottom w:val="single" w:sz="4" w:space="0" w:color="auto"/>
            </w:tcBorders>
            <w:vAlign w:val="bottom"/>
          </w:tcPr>
          <w:p w14:paraId="03913DAF" w14:textId="77777777" w:rsidR="00236ADD" w:rsidRPr="00742C02" w:rsidRDefault="00236ADD" w:rsidP="00475667">
            <w:pPr>
              <w:tabs>
                <w:tab w:val="center" w:pos="8010"/>
              </w:tabs>
              <w:ind w:left="12" w:right="-43"/>
              <w:jc w:val="center"/>
              <w:rPr>
                <w:rFonts w:asciiTheme="minorBidi" w:hAnsiTheme="minorBidi" w:cstheme="minorBidi"/>
                <w:sz w:val="24"/>
                <w:szCs w:val="24"/>
                <w:cs/>
              </w:rPr>
            </w:pPr>
            <w:r w:rsidRPr="00742C02">
              <w:rPr>
                <w:rFonts w:asciiTheme="minorBidi" w:hAnsiTheme="minorBidi" w:cstheme="minorBidi"/>
                <w:sz w:val="24"/>
                <w:szCs w:val="24"/>
                <w:cs/>
              </w:rPr>
              <w:t>รายการปรับปรุงและ</w:t>
            </w:r>
            <w:r w:rsidRPr="00742C02">
              <w:rPr>
                <w:rFonts w:asciiTheme="minorBidi" w:hAnsiTheme="minorBidi" w:cstheme="minorBidi"/>
                <w:sz w:val="24"/>
                <w:szCs w:val="24"/>
              </w:rPr>
              <w:br/>
            </w:r>
            <w:r w:rsidRPr="00742C02">
              <w:rPr>
                <w:rFonts w:asciiTheme="minorBidi" w:hAnsiTheme="minorBidi" w:cstheme="minorBidi"/>
                <w:sz w:val="24"/>
                <w:szCs w:val="24"/>
                <w:cs/>
              </w:rPr>
              <w:t>ตัดรายการระหว่างกัน</w:t>
            </w:r>
          </w:p>
        </w:tc>
        <w:tc>
          <w:tcPr>
            <w:tcW w:w="81" w:type="dxa"/>
            <w:vAlign w:val="bottom"/>
          </w:tcPr>
          <w:p w14:paraId="75F81C7E" w14:textId="77777777" w:rsidR="00236ADD" w:rsidRPr="00742C02" w:rsidRDefault="00236ADD" w:rsidP="00475667">
            <w:pPr>
              <w:tabs>
                <w:tab w:val="decimal" w:pos="1260"/>
              </w:tabs>
              <w:ind w:left="90" w:right="104"/>
              <w:jc w:val="center"/>
              <w:rPr>
                <w:rFonts w:asciiTheme="minorBidi" w:hAnsiTheme="minorBidi" w:cstheme="minorBidi"/>
                <w:sz w:val="24"/>
                <w:szCs w:val="24"/>
              </w:rPr>
            </w:pPr>
          </w:p>
        </w:tc>
        <w:tc>
          <w:tcPr>
            <w:tcW w:w="1968" w:type="dxa"/>
            <w:gridSpan w:val="3"/>
            <w:tcBorders>
              <w:bottom w:val="single" w:sz="4" w:space="0" w:color="auto"/>
            </w:tcBorders>
            <w:vAlign w:val="bottom"/>
          </w:tcPr>
          <w:p w14:paraId="4A69F746" w14:textId="77777777" w:rsidR="00236ADD" w:rsidRPr="00742C02" w:rsidRDefault="00236ADD" w:rsidP="00475667">
            <w:pPr>
              <w:tabs>
                <w:tab w:val="center" w:pos="8010"/>
              </w:tabs>
              <w:ind w:left="12" w:right="-43"/>
              <w:jc w:val="center"/>
              <w:rPr>
                <w:rFonts w:asciiTheme="minorBidi" w:hAnsiTheme="minorBidi" w:cstheme="minorBidi"/>
                <w:sz w:val="24"/>
                <w:szCs w:val="24"/>
                <w:cs/>
              </w:rPr>
            </w:pPr>
            <w:r w:rsidRPr="00742C02">
              <w:rPr>
                <w:rFonts w:asciiTheme="minorBidi" w:hAnsiTheme="minorBidi" w:cstheme="minorBidi"/>
                <w:sz w:val="24"/>
                <w:szCs w:val="24"/>
                <w:cs/>
              </w:rPr>
              <w:t>งบการเงินรวม</w:t>
            </w:r>
          </w:p>
        </w:tc>
      </w:tr>
      <w:tr w:rsidR="00EE1E07" w:rsidRPr="00742C02" w14:paraId="77DC4770" w14:textId="77777777" w:rsidTr="00BE5564">
        <w:tc>
          <w:tcPr>
            <w:tcW w:w="1701" w:type="dxa"/>
            <w:vAlign w:val="bottom"/>
          </w:tcPr>
          <w:p w14:paraId="5999C34A" w14:textId="77777777" w:rsidR="00EE1E07" w:rsidRPr="00742C02" w:rsidRDefault="00EE1E07" w:rsidP="00475667">
            <w:pPr>
              <w:ind w:left="90" w:right="104"/>
              <w:rPr>
                <w:rFonts w:asciiTheme="minorBidi" w:hAnsiTheme="minorBidi" w:cstheme="minorBidi"/>
                <w:sz w:val="24"/>
                <w:szCs w:val="24"/>
                <w:cs/>
              </w:rPr>
            </w:pPr>
          </w:p>
        </w:tc>
        <w:tc>
          <w:tcPr>
            <w:tcW w:w="81" w:type="dxa"/>
            <w:vAlign w:val="bottom"/>
          </w:tcPr>
          <w:p w14:paraId="7AE5E40B" w14:textId="77777777" w:rsidR="00EE1E07" w:rsidRPr="00742C02" w:rsidRDefault="00EE1E07" w:rsidP="00475667">
            <w:pPr>
              <w:ind w:left="90" w:right="104"/>
              <w:jc w:val="center"/>
              <w:rPr>
                <w:rFonts w:asciiTheme="minorBidi" w:hAnsiTheme="minorBidi" w:cstheme="minorBidi"/>
                <w:sz w:val="24"/>
                <w:szCs w:val="24"/>
                <w:cs/>
              </w:rPr>
            </w:pPr>
          </w:p>
        </w:tc>
        <w:tc>
          <w:tcPr>
            <w:tcW w:w="1053" w:type="dxa"/>
            <w:tcBorders>
              <w:top w:val="single" w:sz="4" w:space="0" w:color="auto"/>
              <w:bottom w:val="single" w:sz="4" w:space="0" w:color="auto"/>
            </w:tcBorders>
            <w:vAlign w:val="bottom"/>
          </w:tcPr>
          <w:p w14:paraId="606A64FE" w14:textId="5C175185" w:rsidR="00EE1E07" w:rsidRPr="00742C02" w:rsidRDefault="00EE1E07" w:rsidP="00475667">
            <w:pPr>
              <w:jc w:val="center"/>
              <w:rPr>
                <w:rFonts w:asciiTheme="minorBidi" w:hAnsiTheme="minorBidi" w:cstheme="minorBidi"/>
                <w:sz w:val="24"/>
                <w:szCs w:val="24"/>
              </w:rPr>
            </w:pPr>
            <w:r w:rsidRPr="00742C02">
              <w:rPr>
                <w:rFonts w:asciiTheme="minorBidi" w:hAnsiTheme="minorBidi" w:cstheme="minorBidi"/>
                <w:sz w:val="24"/>
                <w:szCs w:val="24"/>
              </w:rPr>
              <w:t>2565</w:t>
            </w:r>
          </w:p>
        </w:tc>
        <w:tc>
          <w:tcPr>
            <w:tcW w:w="72" w:type="dxa"/>
            <w:tcBorders>
              <w:top w:val="single" w:sz="4" w:space="0" w:color="auto"/>
            </w:tcBorders>
            <w:vAlign w:val="bottom"/>
          </w:tcPr>
          <w:p w14:paraId="6CB14CCC" w14:textId="77777777" w:rsidR="00EE1E07" w:rsidRPr="00742C02" w:rsidRDefault="00EE1E07" w:rsidP="00475667">
            <w:pPr>
              <w:ind w:left="90" w:right="240"/>
              <w:jc w:val="center"/>
              <w:rPr>
                <w:rFonts w:asciiTheme="minorBidi" w:hAnsiTheme="minorBidi" w:cstheme="minorBidi"/>
                <w:sz w:val="24"/>
                <w:szCs w:val="24"/>
              </w:rPr>
            </w:pPr>
          </w:p>
        </w:tc>
        <w:tc>
          <w:tcPr>
            <w:tcW w:w="1062" w:type="dxa"/>
            <w:tcBorders>
              <w:top w:val="single" w:sz="4" w:space="0" w:color="auto"/>
              <w:bottom w:val="single" w:sz="4" w:space="0" w:color="auto"/>
            </w:tcBorders>
            <w:vAlign w:val="bottom"/>
          </w:tcPr>
          <w:p w14:paraId="68DC16DB" w14:textId="46FC6A5C" w:rsidR="00EE1E07" w:rsidRPr="00742C02" w:rsidRDefault="00EE1E07" w:rsidP="00475667">
            <w:pPr>
              <w:jc w:val="center"/>
              <w:rPr>
                <w:rFonts w:asciiTheme="minorBidi" w:hAnsiTheme="minorBidi" w:cstheme="minorBidi"/>
                <w:sz w:val="24"/>
                <w:szCs w:val="24"/>
              </w:rPr>
            </w:pPr>
            <w:r w:rsidRPr="00742C02">
              <w:rPr>
                <w:rFonts w:asciiTheme="minorBidi" w:hAnsiTheme="minorBidi" w:cstheme="minorBidi"/>
                <w:sz w:val="24"/>
                <w:szCs w:val="24"/>
              </w:rPr>
              <w:t>2564</w:t>
            </w:r>
          </w:p>
        </w:tc>
        <w:tc>
          <w:tcPr>
            <w:tcW w:w="63" w:type="dxa"/>
            <w:vAlign w:val="bottom"/>
          </w:tcPr>
          <w:p w14:paraId="5E65CD5D" w14:textId="77777777" w:rsidR="00EE1E07" w:rsidRPr="00742C02" w:rsidRDefault="00EE1E07" w:rsidP="00475667">
            <w:pPr>
              <w:tabs>
                <w:tab w:val="decimal" w:pos="1260"/>
              </w:tabs>
              <w:ind w:left="90" w:right="104"/>
              <w:jc w:val="thaiDistribute"/>
              <w:rPr>
                <w:rFonts w:asciiTheme="minorBidi" w:hAnsiTheme="minorBidi" w:cstheme="minorBidi"/>
                <w:sz w:val="24"/>
                <w:szCs w:val="24"/>
              </w:rPr>
            </w:pPr>
          </w:p>
        </w:tc>
        <w:tc>
          <w:tcPr>
            <w:tcW w:w="882" w:type="dxa"/>
            <w:tcBorders>
              <w:top w:val="single" w:sz="4" w:space="0" w:color="auto"/>
              <w:bottom w:val="single" w:sz="4" w:space="0" w:color="auto"/>
            </w:tcBorders>
            <w:vAlign w:val="bottom"/>
          </w:tcPr>
          <w:p w14:paraId="028441A7" w14:textId="529CB89D" w:rsidR="00EE1E07" w:rsidRPr="00742C02" w:rsidRDefault="00EE1E07" w:rsidP="00475667">
            <w:pPr>
              <w:jc w:val="center"/>
              <w:rPr>
                <w:rFonts w:asciiTheme="minorBidi" w:hAnsiTheme="minorBidi" w:cstheme="minorBidi"/>
                <w:sz w:val="24"/>
                <w:szCs w:val="24"/>
              </w:rPr>
            </w:pPr>
            <w:r w:rsidRPr="00742C02">
              <w:rPr>
                <w:rFonts w:asciiTheme="minorBidi" w:hAnsiTheme="minorBidi" w:cstheme="minorBidi"/>
                <w:sz w:val="24"/>
                <w:szCs w:val="24"/>
              </w:rPr>
              <w:t>2565</w:t>
            </w:r>
          </w:p>
        </w:tc>
        <w:tc>
          <w:tcPr>
            <w:tcW w:w="72" w:type="dxa"/>
            <w:tcBorders>
              <w:top w:val="single" w:sz="4" w:space="0" w:color="auto"/>
            </w:tcBorders>
            <w:vAlign w:val="bottom"/>
          </w:tcPr>
          <w:p w14:paraId="26D7677B" w14:textId="77777777" w:rsidR="00EE1E07" w:rsidRPr="00742C02" w:rsidRDefault="00EE1E07" w:rsidP="00475667">
            <w:pPr>
              <w:jc w:val="center"/>
              <w:rPr>
                <w:rFonts w:asciiTheme="minorBidi" w:hAnsiTheme="minorBidi" w:cstheme="minorBidi"/>
                <w:sz w:val="24"/>
                <w:szCs w:val="24"/>
              </w:rPr>
            </w:pPr>
          </w:p>
        </w:tc>
        <w:tc>
          <w:tcPr>
            <w:tcW w:w="882" w:type="dxa"/>
            <w:tcBorders>
              <w:top w:val="single" w:sz="4" w:space="0" w:color="auto"/>
              <w:bottom w:val="single" w:sz="4" w:space="0" w:color="auto"/>
            </w:tcBorders>
            <w:vAlign w:val="bottom"/>
          </w:tcPr>
          <w:p w14:paraId="30A99BEC" w14:textId="3736334A" w:rsidR="00EE1E07" w:rsidRPr="00742C02" w:rsidRDefault="00EE1E07" w:rsidP="00475667">
            <w:pPr>
              <w:jc w:val="center"/>
              <w:rPr>
                <w:rFonts w:asciiTheme="minorBidi" w:hAnsiTheme="minorBidi" w:cstheme="minorBidi"/>
                <w:sz w:val="24"/>
                <w:szCs w:val="24"/>
              </w:rPr>
            </w:pPr>
            <w:r w:rsidRPr="00742C02">
              <w:rPr>
                <w:rFonts w:asciiTheme="minorBidi" w:hAnsiTheme="minorBidi" w:cstheme="minorBidi"/>
                <w:sz w:val="24"/>
                <w:szCs w:val="24"/>
              </w:rPr>
              <w:t>2564</w:t>
            </w:r>
          </w:p>
        </w:tc>
        <w:tc>
          <w:tcPr>
            <w:tcW w:w="63" w:type="dxa"/>
            <w:vAlign w:val="bottom"/>
          </w:tcPr>
          <w:p w14:paraId="75CF8D17" w14:textId="77777777" w:rsidR="00EE1E07" w:rsidRPr="00742C02" w:rsidRDefault="00EE1E07" w:rsidP="00475667">
            <w:pPr>
              <w:jc w:val="center"/>
              <w:rPr>
                <w:rFonts w:asciiTheme="minorBidi" w:hAnsiTheme="minorBidi" w:cstheme="minorBidi"/>
                <w:sz w:val="24"/>
                <w:szCs w:val="24"/>
              </w:rPr>
            </w:pPr>
          </w:p>
        </w:tc>
        <w:tc>
          <w:tcPr>
            <w:tcW w:w="882" w:type="dxa"/>
            <w:tcBorders>
              <w:top w:val="single" w:sz="4" w:space="0" w:color="auto"/>
              <w:bottom w:val="single" w:sz="4" w:space="0" w:color="auto"/>
            </w:tcBorders>
            <w:vAlign w:val="bottom"/>
          </w:tcPr>
          <w:p w14:paraId="36649BD3" w14:textId="768A8A37" w:rsidR="00EE1E07" w:rsidRPr="00742C02" w:rsidRDefault="00EE1E07" w:rsidP="00475667">
            <w:pPr>
              <w:jc w:val="center"/>
              <w:rPr>
                <w:rFonts w:asciiTheme="minorBidi" w:hAnsiTheme="minorBidi" w:cstheme="minorBidi"/>
                <w:sz w:val="24"/>
                <w:szCs w:val="24"/>
                <w:cs/>
              </w:rPr>
            </w:pPr>
            <w:r w:rsidRPr="00742C02">
              <w:rPr>
                <w:rFonts w:asciiTheme="minorBidi" w:hAnsiTheme="minorBidi" w:cstheme="minorBidi"/>
                <w:sz w:val="24"/>
                <w:szCs w:val="24"/>
              </w:rPr>
              <w:t>2565</w:t>
            </w:r>
          </w:p>
        </w:tc>
        <w:tc>
          <w:tcPr>
            <w:tcW w:w="81" w:type="dxa"/>
            <w:tcBorders>
              <w:top w:val="single" w:sz="4" w:space="0" w:color="auto"/>
            </w:tcBorders>
            <w:vAlign w:val="bottom"/>
          </w:tcPr>
          <w:p w14:paraId="4CBAB9DB" w14:textId="77777777" w:rsidR="00EE1E07" w:rsidRPr="00742C02" w:rsidRDefault="00EE1E07" w:rsidP="00475667">
            <w:pPr>
              <w:jc w:val="center"/>
              <w:rPr>
                <w:rFonts w:asciiTheme="minorBidi" w:hAnsiTheme="minorBidi" w:cstheme="minorBidi"/>
                <w:sz w:val="24"/>
                <w:szCs w:val="24"/>
              </w:rPr>
            </w:pPr>
          </w:p>
        </w:tc>
        <w:tc>
          <w:tcPr>
            <w:tcW w:w="873" w:type="dxa"/>
            <w:tcBorders>
              <w:top w:val="single" w:sz="4" w:space="0" w:color="auto"/>
              <w:bottom w:val="single" w:sz="4" w:space="0" w:color="auto"/>
            </w:tcBorders>
            <w:vAlign w:val="bottom"/>
          </w:tcPr>
          <w:p w14:paraId="3278D5FC" w14:textId="6AD86F1C" w:rsidR="00EE1E07" w:rsidRPr="00742C02" w:rsidRDefault="00EE1E07" w:rsidP="00475667">
            <w:pPr>
              <w:tabs>
                <w:tab w:val="decimal" w:pos="431"/>
              </w:tabs>
              <w:jc w:val="center"/>
              <w:rPr>
                <w:rFonts w:asciiTheme="minorBidi" w:hAnsiTheme="minorBidi" w:cstheme="minorBidi"/>
                <w:sz w:val="24"/>
                <w:szCs w:val="24"/>
              </w:rPr>
            </w:pPr>
            <w:r w:rsidRPr="00742C02">
              <w:rPr>
                <w:rFonts w:asciiTheme="minorBidi" w:hAnsiTheme="minorBidi" w:cstheme="minorBidi"/>
                <w:sz w:val="24"/>
                <w:szCs w:val="24"/>
              </w:rPr>
              <w:t>2564</w:t>
            </w:r>
          </w:p>
        </w:tc>
        <w:tc>
          <w:tcPr>
            <w:tcW w:w="81" w:type="dxa"/>
            <w:vAlign w:val="bottom"/>
          </w:tcPr>
          <w:p w14:paraId="60B5ECB3" w14:textId="77777777" w:rsidR="00EE1E07" w:rsidRPr="00742C02" w:rsidRDefault="00EE1E07" w:rsidP="00475667">
            <w:pPr>
              <w:jc w:val="center"/>
              <w:rPr>
                <w:rFonts w:asciiTheme="minorBidi" w:hAnsiTheme="minorBidi" w:cstheme="minorBidi"/>
                <w:sz w:val="24"/>
                <w:szCs w:val="24"/>
              </w:rPr>
            </w:pPr>
          </w:p>
        </w:tc>
        <w:tc>
          <w:tcPr>
            <w:tcW w:w="906" w:type="dxa"/>
            <w:tcBorders>
              <w:top w:val="single" w:sz="4" w:space="0" w:color="auto"/>
              <w:bottom w:val="single" w:sz="4" w:space="0" w:color="auto"/>
            </w:tcBorders>
            <w:vAlign w:val="bottom"/>
          </w:tcPr>
          <w:p w14:paraId="3E468C28" w14:textId="7D4FD390" w:rsidR="00EE1E07" w:rsidRPr="00742C02" w:rsidRDefault="00EE1E07" w:rsidP="00475667">
            <w:pPr>
              <w:tabs>
                <w:tab w:val="decimal" w:pos="431"/>
              </w:tabs>
              <w:jc w:val="center"/>
              <w:rPr>
                <w:rFonts w:asciiTheme="minorBidi" w:hAnsiTheme="minorBidi" w:cstheme="minorBidi"/>
                <w:sz w:val="24"/>
                <w:szCs w:val="24"/>
              </w:rPr>
            </w:pPr>
            <w:r w:rsidRPr="00742C02">
              <w:rPr>
                <w:rFonts w:asciiTheme="minorBidi" w:hAnsiTheme="minorBidi" w:cstheme="minorBidi"/>
                <w:sz w:val="24"/>
                <w:szCs w:val="24"/>
              </w:rPr>
              <w:t>2565</w:t>
            </w:r>
          </w:p>
        </w:tc>
        <w:tc>
          <w:tcPr>
            <w:tcW w:w="72" w:type="dxa"/>
            <w:tcBorders>
              <w:top w:val="single" w:sz="4" w:space="0" w:color="auto"/>
            </w:tcBorders>
            <w:vAlign w:val="bottom"/>
          </w:tcPr>
          <w:p w14:paraId="337BC169" w14:textId="77777777" w:rsidR="00EE1E07" w:rsidRPr="00742C02" w:rsidRDefault="00EE1E07" w:rsidP="00475667">
            <w:pPr>
              <w:tabs>
                <w:tab w:val="decimal" w:pos="431"/>
              </w:tabs>
              <w:jc w:val="center"/>
              <w:rPr>
                <w:rFonts w:asciiTheme="minorBidi" w:hAnsiTheme="minorBidi" w:cstheme="minorBidi"/>
                <w:sz w:val="24"/>
                <w:szCs w:val="24"/>
              </w:rPr>
            </w:pPr>
          </w:p>
        </w:tc>
        <w:tc>
          <w:tcPr>
            <w:tcW w:w="990" w:type="dxa"/>
            <w:tcBorders>
              <w:top w:val="single" w:sz="4" w:space="0" w:color="auto"/>
              <w:bottom w:val="single" w:sz="4" w:space="0" w:color="auto"/>
            </w:tcBorders>
            <w:vAlign w:val="bottom"/>
          </w:tcPr>
          <w:p w14:paraId="2DB79BAF" w14:textId="548CD1C5" w:rsidR="00EE1E07" w:rsidRPr="00742C02" w:rsidRDefault="00EE1E07" w:rsidP="00475667">
            <w:pPr>
              <w:tabs>
                <w:tab w:val="decimal" w:pos="431"/>
              </w:tabs>
              <w:jc w:val="center"/>
              <w:rPr>
                <w:rFonts w:asciiTheme="minorBidi" w:hAnsiTheme="minorBidi" w:cstheme="minorBidi"/>
                <w:sz w:val="24"/>
                <w:szCs w:val="24"/>
              </w:rPr>
            </w:pPr>
            <w:r w:rsidRPr="00742C02">
              <w:rPr>
                <w:rFonts w:asciiTheme="minorBidi" w:hAnsiTheme="minorBidi" w:cstheme="minorBidi"/>
                <w:sz w:val="24"/>
                <w:szCs w:val="24"/>
              </w:rPr>
              <w:t>2564</w:t>
            </w:r>
          </w:p>
        </w:tc>
      </w:tr>
      <w:tr w:rsidR="00236ADD" w:rsidRPr="00742C02" w14:paraId="2377442F" w14:textId="77777777" w:rsidTr="00BE5564">
        <w:tc>
          <w:tcPr>
            <w:tcW w:w="1701" w:type="dxa"/>
            <w:vAlign w:val="bottom"/>
          </w:tcPr>
          <w:p w14:paraId="58AD7CBC" w14:textId="77777777" w:rsidR="00236ADD" w:rsidRPr="00742C02" w:rsidRDefault="00236ADD" w:rsidP="00475667">
            <w:pPr>
              <w:ind w:left="90" w:right="104"/>
              <w:rPr>
                <w:rFonts w:asciiTheme="minorBidi" w:hAnsiTheme="minorBidi" w:cstheme="minorBidi"/>
                <w:sz w:val="24"/>
                <w:szCs w:val="24"/>
              </w:rPr>
            </w:pPr>
          </w:p>
        </w:tc>
        <w:tc>
          <w:tcPr>
            <w:tcW w:w="81" w:type="dxa"/>
            <w:vAlign w:val="bottom"/>
          </w:tcPr>
          <w:p w14:paraId="12972B9D" w14:textId="77777777" w:rsidR="00236ADD" w:rsidRPr="00742C02" w:rsidRDefault="00236ADD" w:rsidP="00475667">
            <w:pPr>
              <w:ind w:left="90" w:right="104"/>
              <w:jc w:val="center"/>
              <w:rPr>
                <w:rFonts w:asciiTheme="minorBidi" w:hAnsiTheme="minorBidi" w:cstheme="minorBidi"/>
                <w:sz w:val="24"/>
                <w:szCs w:val="24"/>
                <w:cs/>
              </w:rPr>
            </w:pPr>
          </w:p>
        </w:tc>
        <w:tc>
          <w:tcPr>
            <w:tcW w:w="8034" w:type="dxa"/>
            <w:gridSpan w:val="15"/>
            <w:vAlign w:val="bottom"/>
          </w:tcPr>
          <w:p w14:paraId="4C70EE6A" w14:textId="77777777" w:rsidR="00236ADD" w:rsidRPr="00742C02" w:rsidRDefault="00236ADD" w:rsidP="00475667">
            <w:pPr>
              <w:tabs>
                <w:tab w:val="decimal" w:pos="557"/>
              </w:tabs>
              <w:ind w:right="-20" w:hanging="163"/>
              <w:jc w:val="center"/>
              <w:rPr>
                <w:rFonts w:asciiTheme="minorBidi" w:hAnsiTheme="minorBidi" w:cstheme="minorBidi"/>
                <w:sz w:val="24"/>
                <w:szCs w:val="24"/>
              </w:rPr>
            </w:pPr>
            <w:r w:rsidRPr="00742C02">
              <w:rPr>
                <w:rFonts w:asciiTheme="minorBidi" w:hAnsiTheme="minorBidi" w:cstheme="minorBidi"/>
                <w:i/>
                <w:iCs/>
                <w:sz w:val="24"/>
                <w:szCs w:val="24"/>
                <w:cs/>
              </w:rPr>
              <w:t>(พันบาท)</w:t>
            </w:r>
          </w:p>
        </w:tc>
      </w:tr>
      <w:tr w:rsidR="00236ADD" w:rsidRPr="00742C02" w14:paraId="26AED3E2" w14:textId="77777777" w:rsidTr="00BE5564">
        <w:tc>
          <w:tcPr>
            <w:tcW w:w="1701" w:type="dxa"/>
            <w:vAlign w:val="bottom"/>
          </w:tcPr>
          <w:p w14:paraId="317F733A" w14:textId="77777777" w:rsidR="00236ADD" w:rsidRPr="00742C02" w:rsidRDefault="00236ADD" w:rsidP="00475667">
            <w:pPr>
              <w:ind w:left="48"/>
              <w:rPr>
                <w:rFonts w:asciiTheme="minorBidi" w:hAnsiTheme="minorBidi" w:cstheme="minorBidi"/>
                <w:sz w:val="24"/>
                <w:szCs w:val="24"/>
                <w:cs/>
              </w:rPr>
            </w:pPr>
            <w:r w:rsidRPr="00742C02">
              <w:rPr>
                <w:rFonts w:asciiTheme="minorBidi" w:hAnsiTheme="minorBidi" w:cstheme="minorBidi"/>
                <w:b/>
                <w:bCs/>
                <w:sz w:val="24"/>
                <w:szCs w:val="24"/>
                <w:cs/>
              </w:rPr>
              <w:t>สินทรัพย์</w:t>
            </w:r>
          </w:p>
        </w:tc>
        <w:tc>
          <w:tcPr>
            <w:tcW w:w="81" w:type="dxa"/>
            <w:vAlign w:val="bottom"/>
          </w:tcPr>
          <w:p w14:paraId="01743BBC" w14:textId="77777777" w:rsidR="00236ADD" w:rsidRPr="00742C02" w:rsidRDefault="00236ADD" w:rsidP="00475667">
            <w:pPr>
              <w:ind w:left="90" w:right="104"/>
              <w:jc w:val="center"/>
              <w:rPr>
                <w:rFonts w:asciiTheme="minorBidi" w:hAnsiTheme="minorBidi" w:cstheme="minorBidi"/>
                <w:sz w:val="24"/>
                <w:szCs w:val="24"/>
                <w:cs/>
              </w:rPr>
            </w:pPr>
          </w:p>
        </w:tc>
        <w:tc>
          <w:tcPr>
            <w:tcW w:w="1053" w:type="dxa"/>
            <w:vAlign w:val="bottom"/>
          </w:tcPr>
          <w:p w14:paraId="63244F98" w14:textId="77777777" w:rsidR="00236ADD" w:rsidRPr="00742C02" w:rsidRDefault="00236ADD" w:rsidP="00475667">
            <w:pPr>
              <w:tabs>
                <w:tab w:val="decimal" w:pos="1260"/>
              </w:tabs>
              <w:ind w:left="90" w:right="104"/>
              <w:jc w:val="thaiDistribute"/>
              <w:rPr>
                <w:rFonts w:asciiTheme="minorBidi" w:hAnsiTheme="minorBidi" w:cstheme="minorBidi"/>
                <w:sz w:val="24"/>
                <w:szCs w:val="24"/>
                <w:cs/>
              </w:rPr>
            </w:pPr>
          </w:p>
        </w:tc>
        <w:tc>
          <w:tcPr>
            <w:tcW w:w="72" w:type="dxa"/>
            <w:vAlign w:val="bottom"/>
          </w:tcPr>
          <w:p w14:paraId="030E722F" w14:textId="77777777" w:rsidR="00236ADD" w:rsidRPr="00742C02" w:rsidRDefault="00236ADD" w:rsidP="00475667">
            <w:pPr>
              <w:ind w:left="90" w:right="240"/>
              <w:jc w:val="center"/>
              <w:rPr>
                <w:rFonts w:asciiTheme="minorBidi" w:hAnsiTheme="minorBidi" w:cstheme="minorBidi"/>
                <w:sz w:val="24"/>
                <w:szCs w:val="24"/>
              </w:rPr>
            </w:pPr>
          </w:p>
        </w:tc>
        <w:tc>
          <w:tcPr>
            <w:tcW w:w="1062" w:type="dxa"/>
            <w:vAlign w:val="bottom"/>
          </w:tcPr>
          <w:p w14:paraId="5C3F2C98" w14:textId="77777777" w:rsidR="00236ADD" w:rsidRPr="00742C02" w:rsidRDefault="00236ADD" w:rsidP="00475667">
            <w:pPr>
              <w:tabs>
                <w:tab w:val="decimal" w:pos="1260"/>
              </w:tabs>
              <w:ind w:left="90" w:right="104"/>
              <w:jc w:val="thaiDistribute"/>
              <w:rPr>
                <w:rFonts w:asciiTheme="minorBidi" w:hAnsiTheme="minorBidi" w:cstheme="minorBidi"/>
                <w:sz w:val="24"/>
                <w:szCs w:val="24"/>
              </w:rPr>
            </w:pPr>
          </w:p>
        </w:tc>
        <w:tc>
          <w:tcPr>
            <w:tcW w:w="63" w:type="dxa"/>
            <w:vAlign w:val="bottom"/>
          </w:tcPr>
          <w:p w14:paraId="7E9EB3E9" w14:textId="77777777" w:rsidR="00236ADD" w:rsidRPr="00742C02" w:rsidRDefault="00236ADD" w:rsidP="00475667">
            <w:pPr>
              <w:tabs>
                <w:tab w:val="decimal" w:pos="1260"/>
              </w:tabs>
              <w:ind w:left="90" w:right="104"/>
              <w:jc w:val="thaiDistribute"/>
              <w:rPr>
                <w:rFonts w:asciiTheme="minorBidi" w:hAnsiTheme="minorBidi" w:cstheme="minorBidi"/>
                <w:sz w:val="24"/>
                <w:szCs w:val="24"/>
              </w:rPr>
            </w:pPr>
          </w:p>
        </w:tc>
        <w:tc>
          <w:tcPr>
            <w:tcW w:w="882" w:type="dxa"/>
            <w:vAlign w:val="bottom"/>
          </w:tcPr>
          <w:p w14:paraId="2968E9AE" w14:textId="77777777" w:rsidR="00236ADD" w:rsidRPr="00742C02" w:rsidRDefault="00236ADD" w:rsidP="00475667">
            <w:pPr>
              <w:tabs>
                <w:tab w:val="decimal" w:pos="1260"/>
              </w:tabs>
              <w:ind w:left="90" w:right="104"/>
              <w:jc w:val="thaiDistribute"/>
              <w:rPr>
                <w:rFonts w:asciiTheme="minorBidi" w:hAnsiTheme="minorBidi" w:cstheme="minorBidi"/>
                <w:sz w:val="24"/>
                <w:szCs w:val="24"/>
              </w:rPr>
            </w:pPr>
          </w:p>
        </w:tc>
        <w:tc>
          <w:tcPr>
            <w:tcW w:w="72" w:type="dxa"/>
            <w:vAlign w:val="bottom"/>
          </w:tcPr>
          <w:p w14:paraId="38D991C0" w14:textId="77777777" w:rsidR="00236ADD" w:rsidRPr="00742C02" w:rsidRDefault="00236ADD" w:rsidP="00475667">
            <w:pPr>
              <w:tabs>
                <w:tab w:val="decimal" w:pos="1260"/>
              </w:tabs>
              <w:ind w:left="90" w:right="104"/>
              <w:jc w:val="thaiDistribute"/>
              <w:rPr>
                <w:rFonts w:asciiTheme="minorBidi" w:hAnsiTheme="minorBidi" w:cstheme="minorBidi"/>
                <w:sz w:val="24"/>
                <w:szCs w:val="24"/>
              </w:rPr>
            </w:pPr>
          </w:p>
        </w:tc>
        <w:tc>
          <w:tcPr>
            <w:tcW w:w="882" w:type="dxa"/>
            <w:vAlign w:val="bottom"/>
          </w:tcPr>
          <w:p w14:paraId="0DB94EEA" w14:textId="77777777" w:rsidR="00236ADD" w:rsidRPr="00742C02" w:rsidRDefault="00236ADD" w:rsidP="00475667">
            <w:pPr>
              <w:tabs>
                <w:tab w:val="decimal" w:pos="1260"/>
              </w:tabs>
              <w:ind w:left="90" w:right="104"/>
              <w:jc w:val="thaiDistribute"/>
              <w:rPr>
                <w:rFonts w:asciiTheme="minorBidi" w:hAnsiTheme="minorBidi" w:cstheme="minorBidi"/>
                <w:sz w:val="24"/>
                <w:szCs w:val="24"/>
              </w:rPr>
            </w:pPr>
          </w:p>
        </w:tc>
        <w:tc>
          <w:tcPr>
            <w:tcW w:w="63" w:type="dxa"/>
            <w:vAlign w:val="bottom"/>
          </w:tcPr>
          <w:p w14:paraId="19152A85" w14:textId="77777777" w:rsidR="00236ADD" w:rsidRPr="00742C02" w:rsidRDefault="00236ADD" w:rsidP="00475667">
            <w:pPr>
              <w:tabs>
                <w:tab w:val="decimal" w:pos="1260"/>
              </w:tabs>
              <w:ind w:left="90" w:right="104"/>
              <w:jc w:val="thaiDistribute"/>
              <w:rPr>
                <w:rFonts w:asciiTheme="minorBidi" w:hAnsiTheme="minorBidi" w:cstheme="minorBidi"/>
                <w:sz w:val="24"/>
                <w:szCs w:val="24"/>
              </w:rPr>
            </w:pPr>
          </w:p>
        </w:tc>
        <w:tc>
          <w:tcPr>
            <w:tcW w:w="882" w:type="dxa"/>
            <w:vAlign w:val="bottom"/>
          </w:tcPr>
          <w:p w14:paraId="5C0CFD0B" w14:textId="77777777" w:rsidR="00236ADD" w:rsidRPr="00742C02" w:rsidRDefault="00236ADD" w:rsidP="00475667">
            <w:pPr>
              <w:tabs>
                <w:tab w:val="decimal" w:pos="1260"/>
              </w:tabs>
              <w:ind w:left="90" w:right="104"/>
              <w:jc w:val="thaiDistribute"/>
              <w:rPr>
                <w:rFonts w:asciiTheme="minorBidi" w:hAnsiTheme="minorBidi" w:cstheme="minorBidi"/>
                <w:sz w:val="24"/>
                <w:szCs w:val="24"/>
                <w:cs/>
              </w:rPr>
            </w:pPr>
          </w:p>
        </w:tc>
        <w:tc>
          <w:tcPr>
            <w:tcW w:w="81" w:type="dxa"/>
            <w:vAlign w:val="bottom"/>
          </w:tcPr>
          <w:p w14:paraId="795468D5" w14:textId="77777777" w:rsidR="00236ADD" w:rsidRPr="00742C02" w:rsidRDefault="00236ADD" w:rsidP="00475667">
            <w:pPr>
              <w:tabs>
                <w:tab w:val="decimal" w:pos="1260"/>
              </w:tabs>
              <w:ind w:left="90" w:right="104"/>
              <w:jc w:val="thaiDistribute"/>
              <w:rPr>
                <w:rFonts w:asciiTheme="minorBidi" w:hAnsiTheme="minorBidi" w:cstheme="minorBidi"/>
                <w:sz w:val="24"/>
                <w:szCs w:val="24"/>
              </w:rPr>
            </w:pPr>
          </w:p>
        </w:tc>
        <w:tc>
          <w:tcPr>
            <w:tcW w:w="873" w:type="dxa"/>
            <w:vAlign w:val="bottom"/>
          </w:tcPr>
          <w:p w14:paraId="3646AB6A" w14:textId="77777777" w:rsidR="00236ADD" w:rsidRPr="00742C02" w:rsidRDefault="00236ADD" w:rsidP="00475667">
            <w:pPr>
              <w:tabs>
                <w:tab w:val="decimal" w:pos="1260"/>
              </w:tabs>
              <w:ind w:left="90" w:right="104"/>
              <w:jc w:val="thaiDistribute"/>
              <w:rPr>
                <w:rFonts w:asciiTheme="minorBidi" w:hAnsiTheme="minorBidi" w:cstheme="minorBidi"/>
                <w:sz w:val="24"/>
                <w:szCs w:val="24"/>
              </w:rPr>
            </w:pPr>
          </w:p>
        </w:tc>
        <w:tc>
          <w:tcPr>
            <w:tcW w:w="81" w:type="dxa"/>
            <w:vAlign w:val="bottom"/>
          </w:tcPr>
          <w:p w14:paraId="502ADB0C" w14:textId="77777777" w:rsidR="00236ADD" w:rsidRPr="00742C02" w:rsidRDefault="00236ADD" w:rsidP="00475667">
            <w:pPr>
              <w:tabs>
                <w:tab w:val="decimal" w:pos="1260"/>
              </w:tabs>
              <w:ind w:left="90" w:right="104"/>
              <w:jc w:val="thaiDistribute"/>
              <w:rPr>
                <w:rFonts w:asciiTheme="minorBidi" w:hAnsiTheme="minorBidi" w:cstheme="minorBidi"/>
                <w:sz w:val="24"/>
                <w:szCs w:val="24"/>
              </w:rPr>
            </w:pPr>
          </w:p>
        </w:tc>
        <w:tc>
          <w:tcPr>
            <w:tcW w:w="906" w:type="dxa"/>
            <w:vAlign w:val="bottom"/>
          </w:tcPr>
          <w:p w14:paraId="17223786" w14:textId="77777777" w:rsidR="00236ADD" w:rsidRPr="00742C02" w:rsidRDefault="00236ADD" w:rsidP="00475667">
            <w:pPr>
              <w:tabs>
                <w:tab w:val="decimal" w:pos="1260"/>
              </w:tabs>
              <w:ind w:left="90" w:right="104"/>
              <w:jc w:val="thaiDistribute"/>
              <w:rPr>
                <w:rFonts w:asciiTheme="minorBidi" w:hAnsiTheme="minorBidi" w:cstheme="minorBidi"/>
                <w:sz w:val="24"/>
                <w:szCs w:val="24"/>
              </w:rPr>
            </w:pPr>
          </w:p>
        </w:tc>
        <w:tc>
          <w:tcPr>
            <w:tcW w:w="72" w:type="dxa"/>
            <w:vAlign w:val="bottom"/>
          </w:tcPr>
          <w:p w14:paraId="16B8D331" w14:textId="77777777" w:rsidR="00236ADD" w:rsidRPr="00742C02" w:rsidRDefault="00236ADD" w:rsidP="00475667">
            <w:pPr>
              <w:tabs>
                <w:tab w:val="decimal" w:pos="431"/>
              </w:tabs>
              <w:ind w:left="90" w:right="104"/>
              <w:jc w:val="thaiDistribute"/>
              <w:rPr>
                <w:rFonts w:asciiTheme="minorBidi" w:hAnsiTheme="minorBidi" w:cstheme="minorBidi"/>
                <w:sz w:val="24"/>
                <w:szCs w:val="24"/>
              </w:rPr>
            </w:pPr>
          </w:p>
        </w:tc>
        <w:tc>
          <w:tcPr>
            <w:tcW w:w="990" w:type="dxa"/>
            <w:vAlign w:val="bottom"/>
          </w:tcPr>
          <w:p w14:paraId="4B8ACB87" w14:textId="77777777" w:rsidR="00236ADD" w:rsidRPr="00742C02" w:rsidRDefault="00236ADD" w:rsidP="00475667">
            <w:pPr>
              <w:tabs>
                <w:tab w:val="decimal" w:pos="1260"/>
              </w:tabs>
              <w:ind w:left="90" w:right="104"/>
              <w:jc w:val="thaiDistribute"/>
              <w:rPr>
                <w:rFonts w:asciiTheme="minorBidi" w:hAnsiTheme="minorBidi" w:cstheme="minorBidi"/>
                <w:sz w:val="24"/>
                <w:szCs w:val="24"/>
              </w:rPr>
            </w:pPr>
          </w:p>
        </w:tc>
      </w:tr>
      <w:tr w:rsidR="00236ADD" w:rsidRPr="00742C02" w14:paraId="09C1C6F9" w14:textId="77777777" w:rsidTr="00BE5564">
        <w:tc>
          <w:tcPr>
            <w:tcW w:w="1701" w:type="dxa"/>
            <w:vAlign w:val="bottom"/>
          </w:tcPr>
          <w:p w14:paraId="1C0356C7" w14:textId="77777777" w:rsidR="00236ADD" w:rsidRPr="00742C02" w:rsidRDefault="00236ADD" w:rsidP="00475667">
            <w:pPr>
              <w:ind w:left="48"/>
              <w:rPr>
                <w:rFonts w:asciiTheme="minorBidi" w:hAnsiTheme="minorBidi" w:cstheme="minorBidi"/>
                <w:spacing w:val="-4"/>
                <w:sz w:val="24"/>
                <w:szCs w:val="24"/>
                <w:cs/>
              </w:rPr>
            </w:pPr>
            <w:r w:rsidRPr="00742C02">
              <w:rPr>
                <w:rFonts w:asciiTheme="minorBidi" w:hAnsiTheme="minorBidi" w:cs="Cordia New" w:hint="cs"/>
                <w:spacing w:val="-4"/>
                <w:sz w:val="24"/>
                <w:szCs w:val="24"/>
                <w:cs/>
              </w:rPr>
              <w:t>สินทรัพย์ที่เกิดจากสัญญา</w:t>
            </w:r>
          </w:p>
        </w:tc>
        <w:tc>
          <w:tcPr>
            <w:tcW w:w="81" w:type="dxa"/>
            <w:vAlign w:val="bottom"/>
          </w:tcPr>
          <w:p w14:paraId="4724C352" w14:textId="77777777" w:rsidR="00236ADD" w:rsidRPr="00742C02" w:rsidRDefault="00236ADD" w:rsidP="00475667">
            <w:pPr>
              <w:ind w:left="90" w:right="104"/>
              <w:jc w:val="center"/>
              <w:rPr>
                <w:rFonts w:asciiTheme="minorBidi" w:hAnsiTheme="minorBidi" w:cstheme="minorBidi"/>
                <w:sz w:val="24"/>
                <w:szCs w:val="24"/>
                <w:cs/>
              </w:rPr>
            </w:pPr>
          </w:p>
        </w:tc>
        <w:tc>
          <w:tcPr>
            <w:tcW w:w="1053" w:type="dxa"/>
            <w:shd w:val="clear" w:color="auto" w:fill="auto"/>
            <w:vAlign w:val="bottom"/>
          </w:tcPr>
          <w:p w14:paraId="6865EF03" w14:textId="09911968" w:rsidR="00236ADD" w:rsidRPr="00742C02" w:rsidRDefault="00722FCE" w:rsidP="00475667">
            <w:pPr>
              <w:tabs>
                <w:tab w:val="decimal" w:pos="1260"/>
              </w:tabs>
              <w:ind w:left="62" w:right="138" w:hanging="90"/>
              <w:jc w:val="right"/>
              <w:rPr>
                <w:rFonts w:asciiTheme="minorBidi" w:hAnsiTheme="minorBidi" w:cstheme="minorBidi"/>
                <w:sz w:val="24"/>
                <w:szCs w:val="24"/>
              </w:rPr>
            </w:pPr>
            <w:r>
              <w:rPr>
                <w:rFonts w:asciiTheme="minorBidi" w:hAnsiTheme="minorBidi" w:cstheme="minorBidi"/>
                <w:sz w:val="24"/>
                <w:szCs w:val="24"/>
              </w:rPr>
              <w:t>8,682,375</w:t>
            </w:r>
          </w:p>
        </w:tc>
        <w:tc>
          <w:tcPr>
            <w:tcW w:w="72" w:type="dxa"/>
            <w:shd w:val="clear" w:color="auto" w:fill="auto"/>
            <w:vAlign w:val="bottom"/>
          </w:tcPr>
          <w:p w14:paraId="298F3835" w14:textId="77777777" w:rsidR="00236ADD" w:rsidRPr="00742C02" w:rsidRDefault="00236ADD" w:rsidP="00475667">
            <w:pPr>
              <w:ind w:left="90" w:right="240"/>
              <w:jc w:val="right"/>
              <w:rPr>
                <w:rFonts w:asciiTheme="minorBidi" w:hAnsiTheme="minorBidi" w:cstheme="minorBidi"/>
                <w:sz w:val="24"/>
                <w:szCs w:val="24"/>
              </w:rPr>
            </w:pPr>
          </w:p>
        </w:tc>
        <w:tc>
          <w:tcPr>
            <w:tcW w:w="1062" w:type="dxa"/>
            <w:shd w:val="clear" w:color="auto" w:fill="auto"/>
            <w:vAlign w:val="bottom"/>
          </w:tcPr>
          <w:p w14:paraId="766C153A" w14:textId="77777777" w:rsidR="00236ADD" w:rsidRPr="00742C02" w:rsidRDefault="00236ADD" w:rsidP="00475667">
            <w:pPr>
              <w:tabs>
                <w:tab w:val="decimal" w:pos="1260"/>
              </w:tabs>
              <w:ind w:left="90" w:right="144"/>
              <w:jc w:val="right"/>
              <w:rPr>
                <w:rFonts w:asciiTheme="minorBidi" w:hAnsiTheme="minorBidi" w:cstheme="minorBidi"/>
                <w:sz w:val="24"/>
                <w:szCs w:val="24"/>
              </w:rPr>
            </w:pPr>
            <w:r w:rsidRPr="00742C02">
              <w:rPr>
                <w:rFonts w:asciiTheme="minorBidi" w:hAnsiTheme="minorBidi" w:cstheme="minorBidi"/>
                <w:sz w:val="24"/>
                <w:szCs w:val="24"/>
              </w:rPr>
              <w:t>8,396,620</w:t>
            </w:r>
          </w:p>
        </w:tc>
        <w:tc>
          <w:tcPr>
            <w:tcW w:w="63" w:type="dxa"/>
            <w:shd w:val="clear" w:color="auto" w:fill="auto"/>
            <w:vAlign w:val="bottom"/>
          </w:tcPr>
          <w:p w14:paraId="2B775951" w14:textId="77777777" w:rsidR="00236ADD" w:rsidRPr="00742C02" w:rsidRDefault="00236ADD" w:rsidP="00475667">
            <w:pPr>
              <w:ind w:left="90" w:right="104"/>
              <w:jc w:val="right"/>
              <w:rPr>
                <w:rFonts w:asciiTheme="minorBidi" w:hAnsiTheme="minorBidi" w:cstheme="minorBidi"/>
                <w:sz w:val="24"/>
                <w:szCs w:val="24"/>
              </w:rPr>
            </w:pPr>
          </w:p>
        </w:tc>
        <w:tc>
          <w:tcPr>
            <w:tcW w:w="882" w:type="dxa"/>
            <w:shd w:val="clear" w:color="auto" w:fill="auto"/>
            <w:vAlign w:val="bottom"/>
          </w:tcPr>
          <w:p w14:paraId="1CAA4D06" w14:textId="56AC73C0" w:rsidR="00236ADD" w:rsidRPr="00742C02" w:rsidRDefault="00DA2100" w:rsidP="00475667">
            <w:pPr>
              <w:ind w:left="150" w:right="-284" w:hanging="150"/>
              <w:jc w:val="center"/>
              <w:rPr>
                <w:rFonts w:asciiTheme="minorBidi" w:hAnsiTheme="minorBidi" w:cstheme="minorBidi"/>
                <w:sz w:val="24"/>
                <w:szCs w:val="24"/>
              </w:rPr>
            </w:pPr>
            <w:r w:rsidRPr="00742C02">
              <w:rPr>
                <w:rFonts w:asciiTheme="minorBidi" w:hAnsiTheme="minorBidi" w:cstheme="minorBidi"/>
                <w:sz w:val="24"/>
                <w:szCs w:val="24"/>
              </w:rPr>
              <w:t>-</w:t>
            </w:r>
          </w:p>
        </w:tc>
        <w:tc>
          <w:tcPr>
            <w:tcW w:w="72" w:type="dxa"/>
            <w:shd w:val="clear" w:color="auto" w:fill="auto"/>
            <w:vAlign w:val="bottom"/>
          </w:tcPr>
          <w:p w14:paraId="4C59956D" w14:textId="77777777" w:rsidR="00236ADD" w:rsidRPr="00742C02" w:rsidRDefault="00236ADD" w:rsidP="00475667">
            <w:pPr>
              <w:ind w:left="150" w:right="-284" w:hanging="150"/>
              <w:jc w:val="center"/>
              <w:rPr>
                <w:rFonts w:asciiTheme="minorBidi" w:hAnsiTheme="minorBidi" w:cstheme="minorBidi"/>
                <w:sz w:val="24"/>
                <w:szCs w:val="24"/>
              </w:rPr>
            </w:pPr>
          </w:p>
        </w:tc>
        <w:tc>
          <w:tcPr>
            <w:tcW w:w="882" w:type="dxa"/>
            <w:shd w:val="clear" w:color="auto" w:fill="auto"/>
            <w:vAlign w:val="bottom"/>
          </w:tcPr>
          <w:p w14:paraId="23C663EC" w14:textId="77777777" w:rsidR="00236ADD" w:rsidRPr="00742C02" w:rsidRDefault="00236ADD" w:rsidP="00475667">
            <w:pPr>
              <w:ind w:left="150" w:right="-284" w:hanging="150"/>
              <w:jc w:val="center"/>
              <w:rPr>
                <w:rFonts w:asciiTheme="minorBidi" w:hAnsiTheme="minorBidi" w:cstheme="minorBidi"/>
                <w:sz w:val="24"/>
                <w:szCs w:val="24"/>
              </w:rPr>
            </w:pPr>
            <w:r w:rsidRPr="00742C02">
              <w:rPr>
                <w:rFonts w:asciiTheme="minorBidi" w:hAnsiTheme="minorBidi" w:cstheme="minorBidi"/>
                <w:sz w:val="24"/>
                <w:szCs w:val="24"/>
              </w:rPr>
              <w:t>-</w:t>
            </w:r>
          </w:p>
        </w:tc>
        <w:tc>
          <w:tcPr>
            <w:tcW w:w="63" w:type="dxa"/>
            <w:shd w:val="clear" w:color="auto" w:fill="auto"/>
            <w:vAlign w:val="bottom"/>
          </w:tcPr>
          <w:p w14:paraId="0CF408BD" w14:textId="77777777" w:rsidR="00236ADD" w:rsidRPr="00742C02" w:rsidRDefault="00236ADD" w:rsidP="00475667">
            <w:pPr>
              <w:ind w:left="90" w:right="104"/>
              <w:jc w:val="right"/>
              <w:rPr>
                <w:rFonts w:asciiTheme="minorBidi" w:hAnsiTheme="minorBidi" w:cstheme="minorBidi"/>
                <w:sz w:val="24"/>
                <w:szCs w:val="24"/>
              </w:rPr>
            </w:pPr>
          </w:p>
        </w:tc>
        <w:tc>
          <w:tcPr>
            <w:tcW w:w="882" w:type="dxa"/>
            <w:shd w:val="clear" w:color="auto" w:fill="auto"/>
            <w:vAlign w:val="bottom"/>
          </w:tcPr>
          <w:p w14:paraId="08FFF063" w14:textId="477FC941" w:rsidR="00236ADD" w:rsidRPr="00742C02" w:rsidRDefault="008D1798" w:rsidP="00475667">
            <w:pPr>
              <w:tabs>
                <w:tab w:val="decimal" w:pos="1260"/>
              </w:tabs>
              <w:ind w:left="90" w:right="104"/>
              <w:jc w:val="right"/>
              <w:rPr>
                <w:rFonts w:asciiTheme="minorBidi" w:hAnsiTheme="minorBidi" w:cstheme="minorBidi"/>
                <w:sz w:val="24"/>
                <w:szCs w:val="24"/>
                <w:cs/>
              </w:rPr>
            </w:pPr>
            <w:r>
              <w:rPr>
                <w:rFonts w:asciiTheme="minorBidi" w:hAnsiTheme="minorBidi" w:cstheme="minorBidi"/>
                <w:sz w:val="24"/>
                <w:szCs w:val="24"/>
              </w:rPr>
              <w:t>(53,049)</w:t>
            </w:r>
          </w:p>
        </w:tc>
        <w:tc>
          <w:tcPr>
            <w:tcW w:w="81" w:type="dxa"/>
            <w:shd w:val="clear" w:color="auto" w:fill="auto"/>
            <w:vAlign w:val="bottom"/>
          </w:tcPr>
          <w:p w14:paraId="5DB5C281" w14:textId="77777777" w:rsidR="00236ADD" w:rsidRPr="00742C02" w:rsidRDefault="00236ADD" w:rsidP="00475667">
            <w:pPr>
              <w:tabs>
                <w:tab w:val="decimal" w:pos="1260"/>
              </w:tabs>
              <w:ind w:left="90" w:right="104"/>
              <w:jc w:val="right"/>
              <w:rPr>
                <w:rFonts w:asciiTheme="minorBidi" w:hAnsiTheme="minorBidi" w:cstheme="minorBidi"/>
                <w:sz w:val="24"/>
                <w:szCs w:val="24"/>
              </w:rPr>
            </w:pPr>
          </w:p>
        </w:tc>
        <w:tc>
          <w:tcPr>
            <w:tcW w:w="873" w:type="dxa"/>
            <w:shd w:val="clear" w:color="auto" w:fill="auto"/>
            <w:vAlign w:val="bottom"/>
          </w:tcPr>
          <w:p w14:paraId="20F3C614" w14:textId="77777777" w:rsidR="00236ADD" w:rsidRPr="00742C02" w:rsidRDefault="00236ADD" w:rsidP="00475667">
            <w:pPr>
              <w:tabs>
                <w:tab w:val="decimal" w:pos="110"/>
              </w:tabs>
              <w:ind w:left="150" w:right="-284" w:hanging="150"/>
              <w:jc w:val="center"/>
              <w:rPr>
                <w:rFonts w:asciiTheme="minorBidi" w:hAnsiTheme="minorBidi" w:cstheme="minorBidi"/>
                <w:sz w:val="24"/>
                <w:szCs w:val="24"/>
              </w:rPr>
            </w:pPr>
            <w:r w:rsidRPr="00742C02">
              <w:rPr>
                <w:rFonts w:asciiTheme="minorBidi" w:hAnsiTheme="minorBidi" w:cstheme="minorBidi" w:hint="cs"/>
                <w:sz w:val="24"/>
                <w:szCs w:val="24"/>
                <w:cs/>
              </w:rPr>
              <w:t>(</w:t>
            </w:r>
            <w:r w:rsidRPr="00742C02">
              <w:rPr>
                <w:rFonts w:asciiTheme="minorBidi" w:hAnsiTheme="minorBidi" w:cstheme="minorBidi"/>
                <w:sz w:val="24"/>
                <w:szCs w:val="24"/>
              </w:rPr>
              <w:t>3,957</w:t>
            </w:r>
            <w:r w:rsidRPr="00742C02">
              <w:rPr>
                <w:rFonts w:asciiTheme="minorBidi" w:hAnsiTheme="minorBidi" w:cstheme="minorBidi" w:hint="cs"/>
                <w:sz w:val="24"/>
                <w:szCs w:val="24"/>
                <w:cs/>
              </w:rPr>
              <w:t>)</w:t>
            </w:r>
          </w:p>
        </w:tc>
        <w:tc>
          <w:tcPr>
            <w:tcW w:w="81" w:type="dxa"/>
            <w:shd w:val="clear" w:color="auto" w:fill="auto"/>
            <w:vAlign w:val="bottom"/>
          </w:tcPr>
          <w:p w14:paraId="4302A05E" w14:textId="77777777" w:rsidR="00236ADD" w:rsidRPr="00742C02" w:rsidRDefault="00236ADD" w:rsidP="00475667">
            <w:pPr>
              <w:tabs>
                <w:tab w:val="decimal" w:pos="1260"/>
              </w:tabs>
              <w:ind w:left="90" w:right="104"/>
              <w:jc w:val="right"/>
              <w:rPr>
                <w:rFonts w:asciiTheme="minorBidi" w:hAnsiTheme="minorBidi" w:cstheme="minorBidi"/>
                <w:sz w:val="24"/>
                <w:szCs w:val="24"/>
              </w:rPr>
            </w:pPr>
          </w:p>
        </w:tc>
        <w:tc>
          <w:tcPr>
            <w:tcW w:w="906" w:type="dxa"/>
            <w:shd w:val="clear" w:color="auto" w:fill="auto"/>
            <w:vAlign w:val="bottom"/>
          </w:tcPr>
          <w:p w14:paraId="56CF0B57" w14:textId="1B064865" w:rsidR="00236ADD" w:rsidRPr="00742C02" w:rsidRDefault="007E02A2" w:rsidP="00475667">
            <w:pPr>
              <w:tabs>
                <w:tab w:val="decimal" w:pos="1260"/>
              </w:tabs>
              <w:ind w:left="-56" w:right="104"/>
              <w:jc w:val="right"/>
              <w:rPr>
                <w:rFonts w:asciiTheme="minorBidi" w:hAnsiTheme="minorBidi" w:cstheme="minorBidi"/>
                <w:sz w:val="24"/>
                <w:szCs w:val="24"/>
              </w:rPr>
            </w:pPr>
            <w:r>
              <w:rPr>
                <w:rFonts w:asciiTheme="minorBidi" w:hAnsiTheme="minorBidi" w:cstheme="minorBidi"/>
                <w:sz w:val="24"/>
                <w:szCs w:val="24"/>
              </w:rPr>
              <w:t>8,629,326</w:t>
            </w:r>
          </w:p>
        </w:tc>
        <w:tc>
          <w:tcPr>
            <w:tcW w:w="72" w:type="dxa"/>
            <w:shd w:val="clear" w:color="auto" w:fill="auto"/>
            <w:vAlign w:val="bottom"/>
          </w:tcPr>
          <w:p w14:paraId="5FF2F699" w14:textId="77777777" w:rsidR="00236ADD" w:rsidRPr="00742C02" w:rsidRDefault="00236ADD" w:rsidP="00475667">
            <w:pPr>
              <w:tabs>
                <w:tab w:val="decimal" w:pos="431"/>
              </w:tabs>
              <w:ind w:left="90" w:right="104"/>
              <w:jc w:val="right"/>
              <w:rPr>
                <w:rFonts w:asciiTheme="minorBidi" w:hAnsiTheme="minorBidi" w:cstheme="minorBidi"/>
                <w:sz w:val="24"/>
                <w:szCs w:val="24"/>
              </w:rPr>
            </w:pPr>
          </w:p>
        </w:tc>
        <w:tc>
          <w:tcPr>
            <w:tcW w:w="990" w:type="dxa"/>
            <w:shd w:val="clear" w:color="auto" w:fill="auto"/>
            <w:vAlign w:val="bottom"/>
          </w:tcPr>
          <w:p w14:paraId="06EB3E4D" w14:textId="77777777" w:rsidR="00236ADD" w:rsidRPr="00742C02" w:rsidRDefault="00236ADD" w:rsidP="00475667">
            <w:pPr>
              <w:tabs>
                <w:tab w:val="decimal" w:pos="1260"/>
              </w:tabs>
              <w:ind w:left="-4" w:right="104"/>
              <w:jc w:val="right"/>
              <w:rPr>
                <w:rFonts w:asciiTheme="minorBidi" w:hAnsiTheme="minorBidi" w:cstheme="minorBidi"/>
                <w:sz w:val="24"/>
                <w:szCs w:val="24"/>
              </w:rPr>
            </w:pPr>
            <w:r w:rsidRPr="00742C02">
              <w:rPr>
                <w:rFonts w:asciiTheme="minorBidi" w:hAnsiTheme="minorBidi" w:cstheme="minorBidi"/>
                <w:sz w:val="24"/>
                <w:szCs w:val="24"/>
              </w:rPr>
              <w:t>8,392,663</w:t>
            </w:r>
          </w:p>
        </w:tc>
      </w:tr>
      <w:tr w:rsidR="00236ADD" w:rsidRPr="00742C02" w14:paraId="1E62353A" w14:textId="77777777" w:rsidTr="00BE5564">
        <w:tc>
          <w:tcPr>
            <w:tcW w:w="1701" w:type="dxa"/>
            <w:vAlign w:val="bottom"/>
          </w:tcPr>
          <w:p w14:paraId="69FAFE5E" w14:textId="77777777" w:rsidR="00236ADD" w:rsidRPr="00742C02" w:rsidRDefault="00236ADD" w:rsidP="00475667">
            <w:pPr>
              <w:ind w:left="48"/>
              <w:rPr>
                <w:rFonts w:asciiTheme="minorBidi" w:hAnsiTheme="minorBidi" w:cs="Cordia New"/>
                <w:spacing w:val="-4"/>
                <w:sz w:val="24"/>
                <w:szCs w:val="24"/>
                <w:cs/>
              </w:rPr>
            </w:pPr>
            <w:r w:rsidRPr="00742C02">
              <w:rPr>
                <w:rFonts w:asciiTheme="minorBidi" w:hAnsiTheme="minorBidi" w:cs="Cordia New" w:hint="cs"/>
                <w:spacing w:val="-4"/>
                <w:sz w:val="24"/>
                <w:szCs w:val="24"/>
                <w:cs/>
              </w:rPr>
              <w:t xml:space="preserve">ต้นทุนพัฒนา </w:t>
            </w:r>
            <w:r w:rsidRPr="00742C02">
              <w:rPr>
                <w:rFonts w:asciiTheme="minorBidi" w:hAnsiTheme="minorBidi" w:cs="Cordia New"/>
                <w:spacing w:val="-4"/>
                <w:sz w:val="24"/>
                <w:szCs w:val="24"/>
                <w:cs/>
              </w:rPr>
              <w:br/>
            </w:r>
            <w:r w:rsidRPr="00742C02">
              <w:rPr>
                <w:rFonts w:asciiTheme="minorBidi" w:hAnsiTheme="minorBidi" w:cs="Cordia New" w:hint="cs"/>
                <w:spacing w:val="-4"/>
                <w:sz w:val="24"/>
                <w:szCs w:val="24"/>
                <w:cs/>
              </w:rPr>
              <w:t xml:space="preserve">   อสังหาริมทรัพย์</w:t>
            </w:r>
          </w:p>
        </w:tc>
        <w:tc>
          <w:tcPr>
            <w:tcW w:w="81" w:type="dxa"/>
            <w:vAlign w:val="bottom"/>
          </w:tcPr>
          <w:p w14:paraId="5CFD5A07" w14:textId="77777777" w:rsidR="00236ADD" w:rsidRPr="00742C02" w:rsidRDefault="00236ADD" w:rsidP="00475667">
            <w:pPr>
              <w:ind w:left="90" w:right="104"/>
              <w:jc w:val="center"/>
              <w:rPr>
                <w:rFonts w:asciiTheme="minorBidi" w:hAnsiTheme="minorBidi" w:cstheme="minorBidi"/>
                <w:sz w:val="24"/>
                <w:szCs w:val="24"/>
                <w:cs/>
              </w:rPr>
            </w:pPr>
          </w:p>
        </w:tc>
        <w:tc>
          <w:tcPr>
            <w:tcW w:w="1053" w:type="dxa"/>
            <w:shd w:val="clear" w:color="auto" w:fill="auto"/>
            <w:vAlign w:val="bottom"/>
          </w:tcPr>
          <w:p w14:paraId="7E739E5F" w14:textId="1E8869CC" w:rsidR="00236ADD" w:rsidRPr="00742C02" w:rsidRDefault="00722FCE" w:rsidP="00475667">
            <w:pPr>
              <w:ind w:left="150" w:right="-284" w:hanging="150"/>
              <w:jc w:val="center"/>
              <w:rPr>
                <w:rFonts w:asciiTheme="minorBidi" w:hAnsiTheme="minorBidi" w:cstheme="minorBidi"/>
                <w:sz w:val="24"/>
                <w:szCs w:val="24"/>
              </w:rPr>
            </w:pPr>
            <w:r>
              <w:rPr>
                <w:rFonts w:asciiTheme="minorBidi" w:hAnsiTheme="minorBidi" w:cstheme="minorBidi"/>
                <w:sz w:val="24"/>
                <w:szCs w:val="24"/>
              </w:rPr>
              <w:t>-</w:t>
            </w:r>
          </w:p>
        </w:tc>
        <w:tc>
          <w:tcPr>
            <w:tcW w:w="72" w:type="dxa"/>
            <w:shd w:val="clear" w:color="auto" w:fill="auto"/>
            <w:vAlign w:val="bottom"/>
          </w:tcPr>
          <w:p w14:paraId="348FAEEE" w14:textId="77777777" w:rsidR="00236ADD" w:rsidRPr="00742C02" w:rsidRDefault="00236ADD" w:rsidP="00475667">
            <w:pPr>
              <w:ind w:left="90" w:right="240"/>
              <w:jc w:val="right"/>
              <w:rPr>
                <w:rFonts w:asciiTheme="minorBidi" w:hAnsiTheme="minorBidi" w:cstheme="minorBidi"/>
                <w:sz w:val="24"/>
                <w:szCs w:val="24"/>
              </w:rPr>
            </w:pPr>
          </w:p>
        </w:tc>
        <w:tc>
          <w:tcPr>
            <w:tcW w:w="1062" w:type="dxa"/>
            <w:shd w:val="clear" w:color="auto" w:fill="auto"/>
            <w:vAlign w:val="bottom"/>
          </w:tcPr>
          <w:p w14:paraId="0736A33A" w14:textId="77777777" w:rsidR="00236ADD" w:rsidRPr="00742C02" w:rsidRDefault="00236ADD" w:rsidP="00475667">
            <w:pPr>
              <w:ind w:left="150" w:right="-284" w:hanging="150"/>
              <w:jc w:val="center"/>
              <w:rPr>
                <w:rFonts w:asciiTheme="minorBidi" w:hAnsiTheme="minorBidi" w:cstheme="minorBidi"/>
                <w:sz w:val="24"/>
                <w:szCs w:val="24"/>
              </w:rPr>
            </w:pPr>
            <w:r w:rsidRPr="00742C02">
              <w:rPr>
                <w:rFonts w:asciiTheme="minorBidi" w:hAnsiTheme="minorBidi" w:cstheme="minorBidi" w:hint="cs"/>
                <w:sz w:val="24"/>
                <w:szCs w:val="24"/>
                <w:cs/>
              </w:rPr>
              <w:t>-</w:t>
            </w:r>
          </w:p>
        </w:tc>
        <w:tc>
          <w:tcPr>
            <w:tcW w:w="63" w:type="dxa"/>
            <w:shd w:val="clear" w:color="auto" w:fill="auto"/>
            <w:vAlign w:val="bottom"/>
          </w:tcPr>
          <w:p w14:paraId="5620957A" w14:textId="77777777" w:rsidR="00236ADD" w:rsidRPr="00742C02" w:rsidRDefault="00236ADD" w:rsidP="00475667">
            <w:pPr>
              <w:ind w:left="90" w:right="104"/>
              <w:jc w:val="right"/>
              <w:rPr>
                <w:rFonts w:asciiTheme="minorBidi" w:hAnsiTheme="minorBidi" w:cstheme="minorBidi"/>
                <w:sz w:val="24"/>
                <w:szCs w:val="24"/>
              </w:rPr>
            </w:pPr>
          </w:p>
        </w:tc>
        <w:tc>
          <w:tcPr>
            <w:tcW w:w="882" w:type="dxa"/>
            <w:shd w:val="clear" w:color="auto" w:fill="auto"/>
            <w:vAlign w:val="bottom"/>
          </w:tcPr>
          <w:p w14:paraId="3B134602" w14:textId="445815E7" w:rsidR="00236ADD" w:rsidRPr="00742C02" w:rsidRDefault="00DA2100" w:rsidP="00475667">
            <w:pPr>
              <w:ind w:left="150" w:right="-94" w:hanging="150"/>
              <w:jc w:val="center"/>
              <w:rPr>
                <w:rFonts w:asciiTheme="minorBidi" w:hAnsiTheme="minorBidi" w:cstheme="minorBidi"/>
                <w:sz w:val="24"/>
                <w:szCs w:val="24"/>
              </w:rPr>
            </w:pPr>
            <w:r w:rsidRPr="00DA2100">
              <w:rPr>
                <w:rFonts w:asciiTheme="minorBidi" w:hAnsiTheme="minorBidi" w:cstheme="minorBidi"/>
                <w:sz w:val="24"/>
                <w:szCs w:val="24"/>
              </w:rPr>
              <w:t>247,176</w:t>
            </w:r>
          </w:p>
        </w:tc>
        <w:tc>
          <w:tcPr>
            <w:tcW w:w="72" w:type="dxa"/>
            <w:shd w:val="clear" w:color="auto" w:fill="auto"/>
            <w:vAlign w:val="bottom"/>
          </w:tcPr>
          <w:p w14:paraId="6D7188A6" w14:textId="77777777" w:rsidR="00236ADD" w:rsidRPr="00742C02" w:rsidRDefault="00236ADD" w:rsidP="00475667">
            <w:pPr>
              <w:ind w:left="150" w:right="-284" w:hanging="150"/>
              <w:jc w:val="center"/>
              <w:rPr>
                <w:rFonts w:asciiTheme="minorBidi" w:hAnsiTheme="minorBidi" w:cstheme="minorBidi"/>
                <w:sz w:val="24"/>
                <w:szCs w:val="24"/>
              </w:rPr>
            </w:pPr>
          </w:p>
        </w:tc>
        <w:tc>
          <w:tcPr>
            <w:tcW w:w="882" w:type="dxa"/>
            <w:shd w:val="clear" w:color="auto" w:fill="auto"/>
            <w:vAlign w:val="bottom"/>
          </w:tcPr>
          <w:p w14:paraId="379444E9" w14:textId="77777777" w:rsidR="00236ADD" w:rsidRPr="00742C02" w:rsidRDefault="00236ADD" w:rsidP="00475667">
            <w:pPr>
              <w:ind w:left="150" w:right="-102" w:hanging="150"/>
              <w:jc w:val="center"/>
              <w:rPr>
                <w:rFonts w:asciiTheme="minorBidi" w:hAnsiTheme="minorBidi" w:cstheme="minorBidi"/>
                <w:sz w:val="24"/>
                <w:szCs w:val="24"/>
              </w:rPr>
            </w:pPr>
            <w:r w:rsidRPr="00742C02">
              <w:rPr>
                <w:rFonts w:asciiTheme="minorBidi" w:hAnsiTheme="minorBidi" w:cstheme="minorBidi"/>
                <w:sz w:val="24"/>
                <w:szCs w:val="24"/>
              </w:rPr>
              <w:t>157,949</w:t>
            </w:r>
          </w:p>
        </w:tc>
        <w:tc>
          <w:tcPr>
            <w:tcW w:w="63" w:type="dxa"/>
            <w:shd w:val="clear" w:color="auto" w:fill="auto"/>
            <w:vAlign w:val="bottom"/>
          </w:tcPr>
          <w:p w14:paraId="4E247B2E" w14:textId="77777777" w:rsidR="00236ADD" w:rsidRPr="00742C02" w:rsidRDefault="00236ADD" w:rsidP="00475667">
            <w:pPr>
              <w:ind w:left="90" w:right="104"/>
              <w:jc w:val="right"/>
              <w:rPr>
                <w:rFonts w:asciiTheme="minorBidi" w:hAnsiTheme="minorBidi" w:cstheme="minorBidi"/>
                <w:sz w:val="24"/>
                <w:szCs w:val="24"/>
              </w:rPr>
            </w:pPr>
          </w:p>
        </w:tc>
        <w:tc>
          <w:tcPr>
            <w:tcW w:w="882" w:type="dxa"/>
            <w:shd w:val="clear" w:color="auto" w:fill="auto"/>
            <w:vAlign w:val="bottom"/>
          </w:tcPr>
          <w:p w14:paraId="68967A10" w14:textId="3F484C66" w:rsidR="00236ADD" w:rsidRPr="00742C02" w:rsidRDefault="00C60647" w:rsidP="00475667">
            <w:pPr>
              <w:tabs>
                <w:tab w:val="decimal" w:pos="1260"/>
              </w:tabs>
              <w:ind w:left="90" w:right="104"/>
              <w:jc w:val="right"/>
              <w:rPr>
                <w:rFonts w:asciiTheme="minorBidi" w:hAnsiTheme="minorBidi" w:cstheme="minorBidi"/>
                <w:sz w:val="24"/>
                <w:szCs w:val="24"/>
                <w:cs/>
              </w:rPr>
            </w:pPr>
            <w:r>
              <w:rPr>
                <w:rFonts w:asciiTheme="minorBidi" w:hAnsiTheme="minorBidi" w:cstheme="minorBidi"/>
                <w:sz w:val="24"/>
                <w:szCs w:val="24"/>
              </w:rPr>
              <w:t>52,525</w:t>
            </w:r>
          </w:p>
        </w:tc>
        <w:tc>
          <w:tcPr>
            <w:tcW w:w="81" w:type="dxa"/>
            <w:shd w:val="clear" w:color="auto" w:fill="auto"/>
            <w:vAlign w:val="bottom"/>
          </w:tcPr>
          <w:p w14:paraId="6FD5964B" w14:textId="77777777" w:rsidR="00236ADD" w:rsidRPr="00742C02" w:rsidRDefault="00236ADD" w:rsidP="00475667">
            <w:pPr>
              <w:tabs>
                <w:tab w:val="decimal" w:pos="1260"/>
              </w:tabs>
              <w:ind w:left="90" w:right="104"/>
              <w:jc w:val="right"/>
              <w:rPr>
                <w:rFonts w:asciiTheme="minorBidi" w:hAnsiTheme="minorBidi" w:cstheme="minorBidi"/>
                <w:sz w:val="24"/>
                <w:szCs w:val="24"/>
              </w:rPr>
            </w:pPr>
          </w:p>
        </w:tc>
        <w:tc>
          <w:tcPr>
            <w:tcW w:w="873" w:type="dxa"/>
            <w:shd w:val="clear" w:color="auto" w:fill="auto"/>
            <w:vAlign w:val="bottom"/>
          </w:tcPr>
          <w:p w14:paraId="6FF3BD52" w14:textId="54D69E48" w:rsidR="00236ADD" w:rsidRPr="00742C02" w:rsidRDefault="00236ADD" w:rsidP="00475667">
            <w:pPr>
              <w:tabs>
                <w:tab w:val="decimal" w:pos="110"/>
              </w:tabs>
              <w:ind w:left="150" w:right="-174" w:hanging="150"/>
              <w:jc w:val="center"/>
              <w:rPr>
                <w:rFonts w:asciiTheme="minorBidi" w:hAnsiTheme="minorBidi" w:cstheme="minorBidi"/>
                <w:sz w:val="24"/>
                <w:szCs w:val="24"/>
                <w:cs/>
              </w:rPr>
            </w:pPr>
            <w:r w:rsidRPr="00742C02">
              <w:rPr>
                <w:rFonts w:asciiTheme="minorBidi" w:hAnsiTheme="minorBidi" w:cstheme="minorBidi" w:hint="cs"/>
                <w:sz w:val="24"/>
                <w:szCs w:val="24"/>
                <w:cs/>
              </w:rPr>
              <w:t>(</w:t>
            </w:r>
            <w:r w:rsidRPr="00742C02">
              <w:rPr>
                <w:rFonts w:asciiTheme="minorBidi" w:hAnsiTheme="minorBidi" w:cstheme="minorBidi"/>
                <w:sz w:val="24"/>
                <w:szCs w:val="24"/>
              </w:rPr>
              <w:t>14,180</w:t>
            </w:r>
            <w:r w:rsidRPr="00742C02">
              <w:rPr>
                <w:rFonts w:asciiTheme="minorBidi" w:hAnsiTheme="minorBidi" w:cstheme="minorBidi" w:hint="cs"/>
                <w:sz w:val="24"/>
                <w:szCs w:val="24"/>
                <w:cs/>
              </w:rPr>
              <w:t>)</w:t>
            </w:r>
          </w:p>
        </w:tc>
        <w:tc>
          <w:tcPr>
            <w:tcW w:w="81" w:type="dxa"/>
            <w:shd w:val="clear" w:color="auto" w:fill="auto"/>
            <w:vAlign w:val="bottom"/>
          </w:tcPr>
          <w:p w14:paraId="74B2D937" w14:textId="77777777" w:rsidR="00236ADD" w:rsidRPr="00742C02" w:rsidRDefault="00236ADD" w:rsidP="00475667">
            <w:pPr>
              <w:tabs>
                <w:tab w:val="decimal" w:pos="1260"/>
              </w:tabs>
              <w:ind w:left="90" w:right="104"/>
              <w:jc w:val="right"/>
              <w:rPr>
                <w:rFonts w:asciiTheme="minorBidi" w:hAnsiTheme="minorBidi" w:cstheme="minorBidi"/>
                <w:sz w:val="24"/>
                <w:szCs w:val="24"/>
              </w:rPr>
            </w:pPr>
          </w:p>
        </w:tc>
        <w:tc>
          <w:tcPr>
            <w:tcW w:w="906" w:type="dxa"/>
            <w:shd w:val="clear" w:color="auto" w:fill="auto"/>
            <w:vAlign w:val="bottom"/>
          </w:tcPr>
          <w:p w14:paraId="0C43F883" w14:textId="1A62FEA1" w:rsidR="00236ADD" w:rsidRPr="00742C02" w:rsidRDefault="007E02A2" w:rsidP="00475667">
            <w:pPr>
              <w:tabs>
                <w:tab w:val="decimal" w:pos="1260"/>
              </w:tabs>
              <w:ind w:left="-56" w:right="104"/>
              <w:jc w:val="right"/>
              <w:rPr>
                <w:rFonts w:asciiTheme="minorBidi" w:hAnsiTheme="minorBidi" w:cstheme="minorBidi"/>
                <w:sz w:val="24"/>
                <w:szCs w:val="24"/>
              </w:rPr>
            </w:pPr>
            <w:r>
              <w:rPr>
                <w:rFonts w:asciiTheme="minorBidi" w:hAnsiTheme="minorBidi" w:cstheme="minorBidi"/>
                <w:sz w:val="24"/>
                <w:szCs w:val="24"/>
              </w:rPr>
              <w:t>299,701</w:t>
            </w:r>
          </w:p>
        </w:tc>
        <w:tc>
          <w:tcPr>
            <w:tcW w:w="72" w:type="dxa"/>
            <w:shd w:val="clear" w:color="auto" w:fill="auto"/>
            <w:vAlign w:val="bottom"/>
          </w:tcPr>
          <w:p w14:paraId="26A171DD" w14:textId="77777777" w:rsidR="00236ADD" w:rsidRPr="00742C02" w:rsidRDefault="00236ADD" w:rsidP="00475667">
            <w:pPr>
              <w:tabs>
                <w:tab w:val="decimal" w:pos="431"/>
              </w:tabs>
              <w:ind w:left="90" w:right="104"/>
              <w:jc w:val="right"/>
              <w:rPr>
                <w:rFonts w:asciiTheme="minorBidi" w:hAnsiTheme="minorBidi" w:cstheme="minorBidi"/>
                <w:sz w:val="24"/>
                <w:szCs w:val="24"/>
              </w:rPr>
            </w:pPr>
          </w:p>
        </w:tc>
        <w:tc>
          <w:tcPr>
            <w:tcW w:w="990" w:type="dxa"/>
            <w:shd w:val="clear" w:color="auto" w:fill="auto"/>
            <w:vAlign w:val="bottom"/>
          </w:tcPr>
          <w:p w14:paraId="1A99EE93" w14:textId="77777777" w:rsidR="00236ADD" w:rsidRPr="00742C02" w:rsidRDefault="00236ADD" w:rsidP="00475667">
            <w:pPr>
              <w:tabs>
                <w:tab w:val="decimal" w:pos="1260"/>
              </w:tabs>
              <w:ind w:left="-4" w:right="104"/>
              <w:jc w:val="right"/>
              <w:rPr>
                <w:rFonts w:asciiTheme="minorBidi" w:hAnsiTheme="minorBidi" w:cstheme="minorBidi"/>
                <w:sz w:val="24"/>
                <w:szCs w:val="24"/>
              </w:rPr>
            </w:pPr>
            <w:r w:rsidRPr="00742C02">
              <w:rPr>
                <w:rFonts w:asciiTheme="minorBidi" w:hAnsiTheme="minorBidi" w:cstheme="minorBidi"/>
                <w:sz w:val="24"/>
                <w:szCs w:val="24"/>
              </w:rPr>
              <w:t>143,769</w:t>
            </w:r>
          </w:p>
        </w:tc>
      </w:tr>
      <w:tr w:rsidR="00236ADD" w:rsidRPr="00742C02" w14:paraId="4ABC1D53" w14:textId="77777777" w:rsidTr="00BE5564">
        <w:tc>
          <w:tcPr>
            <w:tcW w:w="1701" w:type="dxa"/>
            <w:vAlign w:val="bottom"/>
          </w:tcPr>
          <w:p w14:paraId="38A0B1E9" w14:textId="77777777" w:rsidR="00236ADD" w:rsidRPr="00742C02" w:rsidRDefault="00236ADD" w:rsidP="00475667">
            <w:pPr>
              <w:ind w:left="48"/>
              <w:rPr>
                <w:rFonts w:asciiTheme="minorBidi" w:hAnsiTheme="minorBidi" w:cs="Cordia New"/>
                <w:spacing w:val="-4"/>
                <w:sz w:val="24"/>
                <w:szCs w:val="24"/>
                <w:cs/>
              </w:rPr>
            </w:pPr>
            <w:r w:rsidRPr="00742C02">
              <w:rPr>
                <w:rFonts w:asciiTheme="minorBidi" w:hAnsiTheme="minorBidi" w:cs="Cordia New" w:hint="cs"/>
                <w:spacing w:val="-4"/>
                <w:sz w:val="24"/>
                <w:szCs w:val="24"/>
                <w:cs/>
              </w:rPr>
              <w:t>เงินฝากสถาบันการเงิน</w:t>
            </w:r>
            <w:r w:rsidRPr="00742C02">
              <w:rPr>
                <w:rFonts w:asciiTheme="minorBidi" w:hAnsiTheme="minorBidi" w:cs="Cordia New"/>
                <w:spacing w:val="-4"/>
                <w:sz w:val="24"/>
                <w:szCs w:val="24"/>
              </w:rPr>
              <w:br/>
              <w:t xml:space="preserve">   </w:t>
            </w:r>
            <w:r w:rsidRPr="00742C02">
              <w:rPr>
                <w:rFonts w:asciiTheme="minorBidi" w:hAnsiTheme="minorBidi" w:cs="Cordia New" w:hint="cs"/>
                <w:spacing w:val="-4"/>
                <w:sz w:val="24"/>
                <w:szCs w:val="24"/>
                <w:cs/>
              </w:rPr>
              <w:t>ที่ติดภาระค้ำประกัน</w:t>
            </w:r>
          </w:p>
        </w:tc>
        <w:tc>
          <w:tcPr>
            <w:tcW w:w="81" w:type="dxa"/>
            <w:vAlign w:val="bottom"/>
          </w:tcPr>
          <w:p w14:paraId="07D60832" w14:textId="77777777" w:rsidR="00236ADD" w:rsidRPr="00742C02" w:rsidRDefault="00236ADD" w:rsidP="00475667">
            <w:pPr>
              <w:ind w:left="90" w:right="104"/>
              <w:jc w:val="center"/>
              <w:rPr>
                <w:rFonts w:asciiTheme="minorBidi" w:hAnsiTheme="minorBidi" w:cstheme="minorBidi"/>
                <w:sz w:val="24"/>
                <w:szCs w:val="24"/>
                <w:cs/>
              </w:rPr>
            </w:pPr>
          </w:p>
        </w:tc>
        <w:tc>
          <w:tcPr>
            <w:tcW w:w="1053" w:type="dxa"/>
            <w:shd w:val="clear" w:color="auto" w:fill="auto"/>
            <w:vAlign w:val="bottom"/>
          </w:tcPr>
          <w:p w14:paraId="390523C2" w14:textId="5491800D" w:rsidR="00236ADD" w:rsidRPr="00742C02" w:rsidRDefault="00DA2100" w:rsidP="00475667">
            <w:pPr>
              <w:tabs>
                <w:tab w:val="decimal" w:pos="1260"/>
              </w:tabs>
              <w:ind w:left="62" w:right="138" w:hanging="90"/>
              <w:jc w:val="right"/>
              <w:rPr>
                <w:rFonts w:asciiTheme="minorBidi" w:hAnsiTheme="minorBidi" w:cstheme="minorBidi"/>
                <w:sz w:val="24"/>
                <w:szCs w:val="24"/>
              </w:rPr>
            </w:pPr>
            <w:r>
              <w:rPr>
                <w:rFonts w:asciiTheme="minorBidi" w:hAnsiTheme="minorBidi" w:cstheme="minorBidi"/>
                <w:sz w:val="24"/>
                <w:szCs w:val="24"/>
              </w:rPr>
              <w:t>949,492</w:t>
            </w:r>
          </w:p>
        </w:tc>
        <w:tc>
          <w:tcPr>
            <w:tcW w:w="72" w:type="dxa"/>
            <w:shd w:val="clear" w:color="auto" w:fill="auto"/>
            <w:vAlign w:val="bottom"/>
          </w:tcPr>
          <w:p w14:paraId="153988CB" w14:textId="77777777" w:rsidR="00236ADD" w:rsidRPr="00742C02" w:rsidRDefault="00236ADD" w:rsidP="00475667">
            <w:pPr>
              <w:ind w:left="90" w:right="240"/>
              <w:jc w:val="right"/>
              <w:rPr>
                <w:rFonts w:asciiTheme="minorBidi" w:hAnsiTheme="minorBidi" w:cstheme="minorBidi"/>
                <w:sz w:val="24"/>
                <w:szCs w:val="24"/>
              </w:rPr>
            </w:pPr>
          </w:p>
        </w:tc>
        <w:tc>
          <w:tcPr>
            <w:tcW w:w="1062" w:type="dxa"/>
            <w:shd w:val="clear" w:color="auto" w:fill="auto"/>
            <w:vAlign w:val="bottom"/>
          </w:tcPr>
          <w:p w14:paraId="5B4199E1" w14:textId="77777777" w:rsidR="00236ADD" w:rsidRPr="00742C02" w:rsidRDefault="00236ADD" w:rsidP="00475667">
            <w:pPr>
              <w:tabs>
                <w:tab w:val="decimal" w:pos="1260"/>
              </w:tabs>
              <w:ind w:left="90" w:right="144"/>
              <w:jc w:val="right"/>
              <w:rPr>
                <w:rFonts w:asciiTheme="minorBidi" w:hAnsiTheme="minorBidi" w:cstheme="minorBidi"/>
                <w:sz w:val="24"/>
                <w:szCs w:val="24"/>
              </w:rPr>
            </w:pPr>
            <w:r w:rsidRPr="00742C02">
              <w:rPr>
                <w:rFonts w:asciiTheme="minorBidi" w:hAnsiTheme="minorBidi" w:cstheme="minorBidi"/>
                <w:sz w:val="24"/>
                <w:szCs w:val="24"/>
              </w:rPr>
              <w:t>1,106,315</w:t>
            </w:r>
          </w:p>
        </w:tc>
        <w:tc>
          <w:tcPr>
            <w:tcW w:w="63" w:type="dxa"/>
            <w:shd w:val="clear" w:color="auto" w:fill="auto"/>
            <w:vAlign w:val="bottom"/>
          </w:tcPr>
          <w:p w14:paraId="7EB9272C" w14:textId="77777777" w:rsidR="00236ADD" w:rsidRPr="00742C02" w:rsidRDefault="00236ADD" w:rsidP="00475667">
            <w:pPr>
              <w:ind w:left="90" w:right="104"/>
              <w:jc w:val="right"/>
              <w:rPr>
                <w:rFonts w:asciiTheme="minorBidi" w:hAnsiTheme="minorBidi" w:cstheme="minorBidi"/>
                <w:sz w:val="24"/>
                <w:szCs w:val="24"/>
              </w:rPr>
            </w:pPr>
          </w:p>
        </w:tc>
        <w:tc>
          <w:tcPr>
            <w:tcW w:w="882" w:type="dxa"/>
            <w:shd w:val="clear" w:color="auto" w:fill="auto"/>
            <w:vAlign w:val="bottom"/>
          </w:tcPr>
          <w:p w14:paraId="2020CC68" w14:textId="3C0F4DBB" w:rsidR="00236ADD" w:rsidRPr="00742C02" w:rsidRDefault="00DA2100" w:rsidP="00475667">
            <w:pPr>
              <w:ind w:left="150" w:right="-284" w:hanging="150"/>
              <w:jc w:val="center"/>
              <w:rPr>
                <w:rFonts w:asciiTheme="minorBidi" w:hAnsiTheme="minorBidi" w:cstheme="minorBidi"/>
                <w:sz w:val="24"/>
                <w:szCs w:val="24"/>
              </w:rPr>
            </w:pPr>
            <w:r w:rsidRPr="00742C02">
              <w:rPr>
                <w:rFonts w:asciiTheme="minorBidi" w:hAnsiTheme="minorBidi" w:cstheme="minorBidi"/>
                <w:sz w:val="24"/>
                <w:szCs w:val="24"/>
              </w:rPr>
              <w:t>-</w:t>
            </w:r>
          </w:p>
        </w:tc>
        <w:tc>
          <w:tcPr>
            <w:tcW w:w="72" w:type="dxa"/>
            <w:shd w:val="clear" w:color="auto" w:fill="auto"/>
            <w:vAlign w:val="bottom"/>
          </w:tcPr>
          <w:p w14:paraId="254E6A5B" w14:textId="77777777" w:rsidR="00236ADD" w:rsidRPr="00742C02" w:rsidRDefault="00236ADD" w:rsidP="00475667">
            <w:pPr>
              <w:ind w:left="150" w:right="-284" w:hanging="150"/>
              <w:jc w:val="center"/>
              <w:rPr>
                <w:rFonts w:asciiTheme="minorBidi" w:hAnsiTheme="minorBidi" w:cstheme="minorBidi"/>
                <w:sz w:val="24"/>
                <w:szCs w:val="24"/>
              </w:rPr>
            </w:pPr>
          </w:p>
        </w:tc>
        <w:tc>
          <w:tcPr>
            <w:tcW w:w="882" w:type="dxa"/>
            <w:shd w:val="clear" w:color="auto" w:fill="auto"/>
            <w:vAlign w:val="bottom"/>
          </w:tcPr>
          <w:p w14:paraId="4C52DDDB" w14:textId="77777777" w:rsidR="00236ADD" w:rsidRPr="00742C02" w:rsidRDefault="00236ADD" w:rsidP="00475667">
            <w:pPr>
              <w:ind w:left="150" w:right="-284" w:hanging="150"/>
              <w:jc w:val="center"/>
              <w:rPr>
                <w:rFonts w:asciiTheme="minorBidi" w:hAnsiTheme="minorBidi" w:cstheme="minorBidi"/>
                <w:sz w:val="24"/>
                <w:szCs w:val="24"/>
              </w:rPr>
            </w:pPr>
            <w:r w:rsidRPr="00742C02">
              <w:rPr>
                <w:rFonts w:asciiTheme="minorBidi" w:hAnsiTheme="minorBidi" w:cstheme="minorBidi"/>
                <w:sz w:val="24"/>
                <w:szCs w:val="24"/>
              </w:rPr>
              <w:t>-</w:t>
            </w:r>
          </w:p>
        </w:tc>
        <w:tc>
          <w:tcPr>
            <w:tcW w:w="63" w:type="dxa"/>
            <w:shd w:val="clear" w:color="auto" w:fill="auto"/>
            <w:vAlign w:val="bottom"/>
          </w:tcPr>
          <w:p w14:paraId="2215E843" w14:textId="77777777" w:rsidR="00236ADD" w:rsidRPr="00742C02" w:rsidRDefault="00236ADD" w:rsidP="00475667">
            <w:pPr>
              <w:ind w:left="90" w:right="104"/>
              <w:jc w:val="right"/>
              <w:rPr>
                <w:rFonts w:asciiTheme="minorBidi" w:hAnsiTheme="minorBidi" w:cstheme="minorBidi"/>
                <w:sz w:val="24"/>
                <w:szCs w:val="24"/>
              </w:rPr>
            </w:pPr>
          </w:p>
        </w:tc>
        <w:tc>
          <w:tcPr>
            <w:tcW w:w="882" w:type="dxa"/>
            <w:shd w:val="clear" w:color="auto" w:fill="auto"/>
            <w:vAlign w:val="bottom"/>
          </w:tcPr>
          <w:p w14:paraId="3D7C13AE" w14:textId="24A3D340" w:rsidR="00236ADD" w:rsidRPr="00742C02" w:rsidRDefault="00D77D7D" w:rsidP="00475667">
            <w:pPr>
              <w:ind w:left="150" w:right="-284" w:hanging="150"/>
              <w:jc w:val="center"/>
              <w:rPr>
                <w:rFonts w:asciiTheme="minorBidi" w:hAnsiTheme="minorBidi" w:cstheme="minorBidi"/>
                <w:sz w:val="24"/>
                <w:szCs w:val="24"/>
                <w:cs/>
              </w:rPr>
            </w:pPr>
            <w:r>
              <w:rPr>
                <w:rFonts w:asciiTheme="minorBidi" w:hAnsiTheme="minorBidi" w:cstheme="minorBidi"/>
                <w:sz w:val="24"/>
                <w:szCs w:val="24"/>
              </w:rPr>
              <w:t>-</w:t>
            </w:r>
          </w:p>
        </w:tc>
        <w:tc>
          <w:tcPr>
            <w:tcW w:w="81" w:type="dxa"/>
            <w:shd w:val="clear" w:color="auto" w:fill="auto"/>
            <w:vAlign w:val="bottom"/>
          </w:tcPr>
          <w:p w14:paraId="5C0BBCAC" w14:textId="77777777" w:rsidR="00236ADD" w:rsidRPr="00742C02" w:rsidRDefault="00236ADD" w:rsidP="00475667">
            <w:pPr>
              <w:tabs>
                <w:tab w:val="decimal" w:pos="1260"/>
              </w:tabs>
              <w:ind w:left="90" w:right="104"/>
              <w:jc w:val="right"/>
              <w:rPr>
                <w:rFonts w:asciiTheme="minorBidi" w:hAnsiTheme="minorBidi" w:cstheme="minorBidi"/>
                <w:sz w:val="24"/>
                <w:szCs w:val="24"/>
              </w:rPr>
            </w:pPr>
          </w:p>
        </w:tc>
        <w:tc>
          <w:tcPr>
            <w:tcW w:w="873" w:type="dxa"/>
            <w:shd w:val="clear" w:color="auto" w:fill="auto"/>
            <w:vAlign w:val="bottom"/>
          </w:tcPr>
          <w:p w14:paraId="4951F0BE" w14:textId="77777777" w:rsidR="00236ADD" w:rsidRPr="00742C02" w:rsidRDefault="00236ADD" w:rsidP="00475667">
            <w:pPr>
              <w:tabs>
                <w:tab w:val="decimal" w:pos="110"/>
              </w:tabs>
              <w:ind w:left="150" w:right="-284" w:hanging="150"/>
              <w:jc w:val="center"/>
              <w:rPr>
                <w:rFonts w:asciiTheme="minorBidi" w:hAnsiTheme="minorBidi" w:cstheme="minorBidi"/>
                <w:sz w:val="24"/>
                <w:szCs w:val="24"/>
                <w:cs/>
              </w:rPr>
            </w:pPr>
            <w:r w:rsidRPr="00742C02">
              <w:rPr>
                <w:rFonts w:asciiTheme="minorBidi" w:hAnsiTheme="minorBidi" w:cstheme="minorBidi"/>
                <w:sz w:val="24"/>
                <w:szCs w:val="24"/>
              </w:rPr>
              <w:t>-</w:t>
            </w:r>
          </w:p>
        </w:tc>
        <w:tc>
          <w:tcPr>
            <w:tcW w:w="81" w:type="dxa"/>
            <w:shd w:val="clear" w:color="auto" w:fill="auto"/>
            <w:vAlign w:val="bottom"/>
          </w:tcPr>
          <w:p w14:paraId="678D9631" w14:textId="77777777" w:rsidR="00236ADD" w:rsidRPr="00742C02" w:rsidRDefault="00236ADD" w:rsidP="00475667">
            <w:pPr>
              <w:tabs>
                <w:tab w:val="decimal" w:pos="1260"/>
              </w:tabs>
              <w:ind w:left="90" w:right="104"/>
              <w:jc w:val="right"/>
              <w:rPr>
                <w:rFonts w:asciiTheme="minorBidi" w:hAnsiTheme="minorBidi" w:cstheme="minorBidi"/>
                <w:sz w:val="24"/>
                <w:szCs w:val="24"/>
              </w:rPr>
            </w:pPr>
          </w:p>
        </w:tc>
        <w:tc>
          <w:tcPr>
            <w:tcW w:w="906" w:type="dxa"/>
            <w:shd w:val="clear" w:color="auto" w:fill="auto"/>
            <w:vAlign w:val="bottom"/>
          </w:tcPr>
          <w:p w14:paraId="3DC7C897" w14:textId="1F701FCC" w:rsidR="00236ADD" w:rsidRPr="00742C02" w:rsidRDefault="007E02A2" w:rsidP="00475667">
            <w:pPr>
              <w:tabs>
                <w:tab w:val="decimal" w:pos="1260"/>
              </w:tabs>
              <w:ind w:left="-56" w:right="104"/>
              <w:jc w:val="right"/>
              <w:rPr>
                <w:rFonts w:asciiTheme="minorBidi" w:hAnsiTheme="minorBidi" w:cstheme="minorBidi"/>
                <w:sz w:val="24"/>
                <w:szCs w:val="24"/>
              </w:rPr>
            </w:pPr>
            <w:r>
              <w:rPr>
                <w:rFonts w:asciiTheme="minorBidi" w:hAnsiTheme="minorBidi" w:cstheme="minorBidi"/>
                <w:sz w:val="24"/>
                <w:szCs w:val="24"/>
              </w:rPr>
              <w:t>949,492</w:t>
            </w:r>
          </w:p>
        </w:tc>
        <w:tc>
          <w:tcPr>
            <w:tcW w:w="72" w:type="dxa"/>
            <w:shd w:val="clear" w:color="auto" w:fill="auto"/>
            <w:vAlign w:val="bottom"/>
          </w:tcPr>
          <w:p w14:paraId="34672D2F" w14:textId="77777777" w:rsidR="00236ADD" w:rsidRPr="00742C02" w:rsidRDefault="00236ADD" w:rsidP="00475667">
            <w:pPr>
              <w:tabs>
                <w:tab w:val="decimal" w:pos="431"/>
              </w:tabs>
              <w:ind w:left="90" w:right="104"/>
              <w:jc w:val="right"/>
              <w:rPr>
                <w:rFonts w:asciiTheme="minorBidi" w:hAnsiTheme="minorBidi" w:cstheme="minorBidi"/>
                <w:sz w:val="24"/>
                <w:szCs w:val="24"/>
              </w:rPr>
            </w:pPr>
          </w:p>
        </w:tc>
        <w:tc>
          <w:tcPr>
            <w:tcW w:w="990" w:type="dxa"/>
            <w:shd w:val="clear" w:color="auto" w:fill="auto"/>
            <w:vAlign w:val="bottom"/>
          </w:tcPr>
          <w:p w14:paraId="753D463A" w14:textId="77777777" w:rsidR="00236ADD" w:rsidRPr="00742C02" w:rsidRDefault="00236ADD" w:rsidP="00475667">
            <w:pPr>
              <w:tabs>
                <w:tab w:val="decimal" w:pos="1260"/>
              </w:tabs>
              <w:ind w:left="-4" w:right="104"/>
              <w:jc w:val="right"/>
              <w:rPr>
                <w:rFonts w:asciiTheme="minorBidi" w:hAnsiTheme="minorBidi" w:cstheme="minorBidi"/>
                <w:sz w:val="24"/>
                <w:szCs w:val="24"/>
              </w:rPr>
            </w:pPr>
            <w:r w:rsidRPr="00742C02">
              <w:rPr>
                <w:rFonts w:asciiTheme="minorBidi" w:hAnsiTheme="minorBidi" w:cstheme="minorBidi"/>
                <w:sz w:val="24"/>
                <w:szCs w:val="24"/>
              </w:rPr>
              <w:t>1,106,315</w:t>
            </w:r>
          </w:p>
        </w:tc>
      </w:tr>
      <w:tr w:rsidR="00236ADD" w:rsidRPr="00742C02" w14:paraId="37816BD4" w14:textId="77777777" w:rsidTr="00BE5564">
        <w:trPr>
          <w:trHeight w:val="60"/>
        </w:trPr>
        <w:tc>
          <w:tcPr>
            <w:tcW w:w="1701" w:type="dxa"/>
            <w:vAlign w:val="bottom"/>
          </w:tcPr>
          <w:p w14:paraId="2E83932C" w14:textId="77777777" w:rsidR="00236ADD" w:rsidRPr="00742C02" w:rsidRDefault="00236ADD" w:rsidP="00475667">
            <w:pPr>
              <w:ind w:left="48"/>
              <w:rPr>
                <w:rFonts w:asciiTheme="minorBidi" w:hAnsiTheme="minorBidi" w:cs="Cordia New"/>
                <w:spacing w:val="-4"/>
                <w:sz w:val="24"/>
                <w:szCs w:val="24"/>
                <w:cs/>
              </w:rPr>
            </w:pPr>
            <w:r w:rsidRPr="00742C02">
              <w:rPr>
                <w:rFonts w:asciiTheme="minorBidi" w:hAnsiTheme="minorBidi" w:cs="Cordia New" w:hint="cs"/>
                <w:spacing w:val="-4"/>
                <w:sz w:val="24"/>
                <w:szCs w:val="24"/>
                <w:cs/>
              </w:rPr>
              <w:t>ที่ดิน</w:t>
            </w:r>
            <w:r w:rsidRPr="00742C02">
              <w:rPr>
                <w:rFonts w:asciiTheme="minorBidi" w:hAnsiTheme="minorBidi" w:cs="Cordia New"/>
                <w:spacing w:val="-4"/>
                <w:sz w:val="24"/>
                <w:szCs w:val="24"/>
                <w:cs/>
              </w:rPr>
              <w:t xml:space="preserve"> </w:t>
            </w:r>
            <w:r w:rsidRPr="00742C02">
              <w:rPr>
                <w:rFonts w:asciiTheme="minorBidi" w:hAnsiTheme="minorBidi" w:cs="Cordia New" w:hint="cs"/>
                <w:spacing w:val="-4"/>
                <w:sz w:val="24"/>
                <w:szCs w:val="24"/>
                <w:cs/>
              </w:rPr>
              <w:t>อาคารและอุปกรณ์</w:t>
            </w:r>
          </w:p>
        </w:tc>
        <w:tc>
          <w:tcPr>
            <w:tcW w:w="81" w:type="dxa"/>
            <w:vAlign w:val="bottom"/>
          </w:tcPr>
          <w:p w14:paraId="08B1C8CB" w14:textId="77777777" w:rsidR="00236ADD" w:rsidRPr="00742C02" w:rsidRDefault="00236ADD" w:rsidP="00475667">
            <w:pPr>
              <w:ind w:left="90" w:right="104"/>
              <w:jc w:val="center"/>
              <w:rPr>
                <w:rFonts w:asciiTheme="minorBidi" w:hAnsiTheme="minorBidi" w:cstheme="minorBidi"/>
                <w:sz w:val="24"/>
                <w:szCs w:val="24"/>
                <w:cs/>
              </w:rPr>
            </w:pPr>
          </w:p>
        </w:tc>
        <w:tc>
          <w:tcPr>
            <w:tcW w:w="1053" w:type="dxa"/>
            <w:shd w:val="clear" w:color="auto" w:fill="auto"/>
            <w:vAlign w:val="bottom"/>
          </w:tcPr>
          <w:p w14:paraId="2770C400" w14:textId="34F16E5F" w:rsidR="00236ADD" w:rsidRPr="00742C02" w:rsidRDefault="00DA2100" w:rsidP="00475667">
            <w:pPr>
              <w:tabs>
                <w:tab w:val="decimal" w:pos="1260"/>
              </w:tabs>
              <w:ind w:left="62" w:right="138" w:hanging="90"/>
              <w:jc w:val="right"/>
              <w:rPr>
                <w:rFonts w:asciiTheme="minorBidi" w:hAnsiTheme="minorBidi" w:cstheme="minorBidi"/>
                <w:sz w:val="24"/>
                <w:szCs w:val="24"/>
              </w:rPr>
            </w:pPr>
            <w:r>
              <w:rPr>
                <w:rFonts w:asciiTheme="minorBidi" w:hAnsiTheme="minorBidi" w:cstheme="minorBidi"/>
                <w:sz w:val="24"/>
                <w:szCs w:val="24"/>
              </w:rPr>
              <w:t>809,799</w:t>
            </w:r>
          </w:p>
        </w:tc>
        <w:tc>
          <w:tcPr>
            <w:tcW w:w="72" w:type="dxa"/>
            <w:shd w:val="clear" w:color="auto" w:fill="auto"/>
            <w:vAlign w:val="bottom"/>
          </w:tcPr>
          <w:p w14:paraId="2C1C0CF1" w14:textId="77777777" w:rsidR="00236ADD" w:rsidRPr="00742C02" w:rsidRDefault="00236ADD" w:rsidP="00475667">
            <w:pPr>
              <w:ind w:left="90" w:right="240"/>
              <w:jc w:val="right"/>
              <w:rPr>
                <w:rFonts w:asciiTheme="minorBidi" w:hAnsiTheme="minorBidi" w:cstheme="minorBidi"/>
                <w:sz w:val="24"/>
                <w:szCs w:val="24"/>
              </w:rPr>
            </w:pPr>
          </w:p>
        </w:tc>
        <w:tc>
          <w:tcPr>
            <w:tcW w:w="1062" w:type="dxa"/>
            <w:shd w:val="clear" w:color="auto" w:fill="auto"/>
            <w:vAlign w:val="bottom"/>
          </w:tcPr>
          <w:p w14:paraId="4B294454" w14:textId="77777777" w:rsidR="00236ADD" w:rsidRPr="00742C02" w:rsidRDefault="00236ADD" w:rsidP="00475667">
            <w:pPr>
              <w:tabs>
                <w:tab w:val="decimal" w:pos="1260"/>
              </w:tabs>
              <w:ind w:left="90" w:right="144"/>
              <w:jc w:val="right"/>
              <w:rPr>
                <w:rFonts w:asciiTheme="minorBidi" w:hAnsiTheme="minorBidi" w:cstheme="minorBidi"/>
                <w:sz w:val="24"/>
                <w:szCs w:val="24"/>
              </w:rPr>
            </w:pPr>
            <w:r w:rsidRPr="00742C02">
              <w:rPr>
                <w:rFonts w:asciiTheme="minorBidi" w:hAnsiTheme="minorBidi" w:cstheme="minorBidi"/>
                <w:sz w:val="24"/>
                <w:szCs w:val="24"/>
              </w:rPr>
              <w:t>782,384</w:t>
            </w:r>
          </w:p>
        </w:tc>
        <w:tc>
          <w:tcPr>
            <w:tcW w:w="63" w:type="dxa"/>
            <w:shd w:val="clear" w:color="auto" w:fill="auto"/>
            <w:vAlign w:val="bottom"/>
          </w:tcPr>
          <w:p w14:paraId="092F2F00" w14:textId="77777777" w:rsidR="00236ADD" w:rsidRPr="00742C02" w:rsidRDefault="00236ADD" w:rsidP="00475667">
            <w:pPr>
              <w:tabs>
                <w:tab w:val="decimal" w:pos="548"/>
              </w:tabs>
              <w:ind w:left="90" w:right="104"/>
              <w:jc w:val="right"/>
              <w:rPr>
                <w:rFonts w:asciiTheme="minorBidi" w:hAnsiTheme="minorBidi" w:cstheme="minorBidi"/>
                <w:sz w:val="24"/>
                <w:szCs w:val="24"/>
              </w:rPr>
            </w:pPr>
          </w:p>
        </w:tc>
        <w:tc>
          <w:tcPr>
            <w:tcW w:w="882" w:type="dxa"/>
            <w:shd w:val="clear" w:color="auto" w:fill="auto"/>
            <w:vAlign w:val="bottom"/>
          </w:tcPr>
          <w:p w14:paraId="722AB65D" w14:textId="3225E49D" w:rsidR="00236ADD" w:rsidRPr="00742C02" w:rsidRDefault="00DA2100" w:rsidP="00475667">
            <w:pPr>
              <w:ind w:left="150" w:right="-284" w:hanging="150"/>
              <w:jc w:val="center"/>
              <w:rPr>
                <w:rFonts w:asciiTheme="minorBidi" w:hAnsiTheme="minorBidi" w:cstheme="minorBidi"/>
                <w:sz w:val="24"/>
                <w:szCs w:val="24"/>
              </w:rPr>
            </w:pPr>
            <w:r w:rsidRPr="00742C02">
              <w:rPr>
                <w:rFonts w:asciiTheme="minorBidi" w:hAnsiTheme="minorBidi" w:cstheme="minorBidi"/>
                <w:sz w:val="24"/>
                <w:szCs w:val="24"/>
              </w:rPr>
              <w:t>-</w:t>
            </w:r>
          </w:p>
        </w:tc>
        <w:tc>
          <w:tcPr>
            <w:tcW w:w="72" w:type="dxa"/>
            <w:shd w:val="clear" w:color="auto" w:fill="auto"/>
            <w:vAlign w:val="bottom"/>
          </w:tcPr>
          <w:p w14:paraId="6BA303CB" w14:textId="77777777" w:rsidR="00236ADD" w:rsidRPr="00742C02" w:rsidRDefault="00236ADD" w:rsidP="00475667">
            <w:pPr>
              <w:tabs>
                <w:tab w:val="decimal" w:pos="548"/>
              </w:tabs>
              <w:ind w:left="150" w:right="-284" w:hanging="150"/>
              <w:jc w:val="center"/>
              <w:rPr>
                <w:rFonts w:asciiTheme="minorBidi" w:hAnsiTheme="minorBidi" w:cstheme="minorBidi"/>
                <w:sz w:val="24"/>
                <w:szCs w:val="24"/>
              </w:rPr>
            </w:pPr>
          </w:p>
        </w:tc>
        <w:tc>
          <w:tcPr>
            <w:tcW w:w="882" w:type="dxa"/>
            <w:shd w:val="clear" w:color="auto" w:fill="auto"/>
            <w:vAlign w:val="bottom"/>
          </w:tcPr>
          <w:p w14:paraId="67D5863E" w14:textId="77777777" w:rsidR="00236ADD" w:rsidRPr="00742C02" w:rsidRDefault="00236ADD" w:rsidP="00475667">
            <w:pPr>
              <w:ind w:left="150" w:right="-284" w:hanging="150"/>
              <w:jc w:val="center"/>
              <w:rPr>
                <w:rFonts w:asciiTheme="minorBidi" w:hAnsiTheme="minorBidi" w:cstheme="minorBidi"/>
                <w:sz w:val="24"/>
                <w:szCs w:val="24"/>
              </w:rPr>
            </w:pPr>
            <w:r w:rsidRPr="00742C02">
              <w:rPr>
                <w:rFonts w:asciiTheme="minorBidi" w:hAnsiTheme="minorBidi" w:cstheme="minorBidi"/>
                <w:sz w:val="24"/>
                <w:szCs w:val="24"/>
              </w:rPr>
              <w:t>-</w:t>
            </w:r>
          </w:p>
        </w:tc>
        <w:tc>
          <w:tcPr>
            <w:tcW w:w="63" w:type="dxa"/>
            <w:shd w:val="clear" w:color="auto" w:fill="auto"/>
            <w:vAlign w:val="bottom"/>
          </w:tcPr>
          <w:p w14:paraId="058BF056" w14:textId="77777777" w:rsidR="00236ADD" w:rsidRPr="00742C02" w:rsidRDefault="00236ADD" w:rsidP="00475667">
            <w:pPr>
              <w:tabs>
                <w:tab w:val="decimal" w:pos="548"/>
              </w:tabs>
              <w:ind w:left="90" w:right="104"/>
              <w:jc w:val="right"/>
              <w:rPr>
                <w:rFonts w:asciiTheme="minorBidi" w:hAnsiTheme="minorBidi" w:cstheme="minorBidi"/>
                <w:sz w:val="24"/>
                <w:szCs w:val="24"/>
              </w:rPr>
            </w:pPr>
          </w:p>
        </w:tc>
        <w:tc>
          <w:tcPr>
            <w:tcW w:w="882" w:type="dxa"/>
            <w:shd w:val="clear" w:color="auto" w:fill="auto"/>
            <w:vAlign w:val="bottom"/>
          </w:tcPr>
          <w:p w14:paraId="648FD7BA" w14:textId="71BAC1A5" w:rsidR="00236ADD" w:rsidRPr="00742C02" w:rsidRDefault="00D77D7D" w:rsidP="00475667">
            <w:pPr>
              <w:ind w:left="150" w:right="-284" w:hanging="150"/>
              <w:jc w:val="center"/>
              <w:rPr>
                <w:rFonts w:asciiTheme="minorBidi" w:hAnsiTheme="minorBidi" w:cstheme="minorBidi"/>
                <w:sz w:val="24"/>
                <w:szCs w:val="24"/>
                <w:cs/>
              </w:rPr>
            </w:pPr>
            <w:r>
              <w:rPr>
                <w:rFonts w:asciiTheme="minorBidi" w:hAnsiTheme="minorBidi" w:cstheme="minorBidi"/>
                <w:sz w:val="24"/>
                <w:szCs w:val="24"/>
              </w:rPr>
              <w:t>-</w:t>
            </w:r>
          </w:p>
        </w:tc>
        <w:tc>
          <w:tcPr>
            <w:tcW w:w="81" w:type="dxa"/>
            <w:shd w:val="clear" w:color="auto" w:fill="auto"/>
            <w:vAlign w:val="bottom"/>
          </w:tcPr>
          <w:p w14:paraId="7D53D528" w14:textId="77777777" w:rsidR="00236ADD" w:rsidRPr="00742C02" w:rsidRDefault="00236ADD" w:rsidP="00475667">
            <w:pPr>
              <w:tabs>
                <w:tab w:val="decimal" w:pos="1260"/>
              </w:tabs>
              <w:ind w:left="150" w:right="-284" w:hanging="150"/>
              <w:jc w:val="center"/>
              <w:rPr>
                <w:rFonts w:asciiTheme="minorBidi" w:hAnsiTheme="minorBidi" w:cstheme="minorBidi"/>
                <w:sz w:val="24"/>
                <w:szCs w:val="24"/>
              </w:rPr>
            </w:pPr>
          </w:p>
        </w:tc>
        <w:tc>
          <w:tcPr>
            <w:tcW w:w="873" w:type="dxa"/>
            <w:shd w:val="clear" w:color="auto" w:fill="auto"/>
            <w:vAlign w:val="bottom"/>
          </w:tcPr>
          <w:p w14:paraId="14255087" w14:textId="77777777" w:rsidR="00236ADD" w:rsidRPr="00742C02" w:rsidRDefault="00236ADD" w:rsidP="00475667">
            <w:pPr>
              <w:tabs>
                <w:tab w:val="decimal" w:pos="110"/>
              </w:tabs>
              <w:ind w:left="150" w:right="-284" w:hanging="150"/>
              <w:jc w:val="center"/>
              <w:rPr>
                <w:rFonts w:asciiTheme="minorBidi" w:hAnsiTheme="minorBidi" w:cstheme="minorBidi"/>
                <w:sz w:val="24"/>
                <w:szCs w:val="24"/>
              </w:rPr>
            </w:pPr>
            <w:r w:rsidRPr="00742C02">
              <w:rPr>
                <w:rFonts w:asciiTheme="minorBidi" w:hAnsiTheme="minorBidi" w:cstheme="minorBidi" w:hint="cs"/>
                <w:sz w:val="24"/>
                <w:szCs w:val="24"/>
                <w:cs/>
              </w:rPr>
              <w:t>(</w:t>
            </w:r>
            <w:r w:rsidRPr="00742C02">
              <w:rPr>
                <w:rFonts w:asciiTheme="minorBidi" w:hAnsiTheme="minorBidi" w:cstheme="minorBidi"/>
                <w:sz w:val="24"/>
                <w:szCs w:val="24"/>
              </w:rPr>
              <w:t>2,512</w:t>
            </w:r>
            <w:r w:rsidRPr="00742C02">
              <w:rPr>
                <w:rFonts w:asciiTheme="minorBidi" w:hAnsiTheme="minorBidi" w:cstheme="minorBidi" w:hint="cs"/>
                <w:sz w:val="24"/>
                <w:szCs w:val="24"/>
                <w:cs/>
              </w:rPr>
              <w:t>)</w:t>
            </w:r>
          </w:p>
        </w:tc>
        <w:tc>
          <w:tcPr>
            <w:tcW w:w="81" w:type="dxa"/>
            <w:shd w:val="clear" w:color="auto" w:fill="auto"/>
            <w:vAlign w:val="bottom"/>
          </w:tcPr>
          <w:p w14:paraId="768EFB38" w14:textId="77777777" w:rsidR="00236ADD" w:rsidRPr="00742C02" w:rsidRDefault="00236ADD" w:rsidP="00475667">
            <w:pPr>
              <w:tabs>
                <w:tab w:val="decimal" w:pos="1260"/>
              </w:tabs>
              <w:ind w:left="90" w:right="104"/>
              <w:jc w:val="right"/>
              <w:rPr>
                <w:rFonts w:asciiTheme="minorBidi" w:hAnsiTheme="minorBidi" w:cstheme="minorBidi"/>
                <w:sz w:val="24"/>
                <w:szCs w:val="24"/>
              </w:rPr>
            </w:pPr>
          </w:p>
        </w:tc>
        <w:tc>
          <w:tcPr>
            <w:tcW w:w="906" w:type="dxa"/>
            <w:shd w:val="clear" w:color="auto" w:fill="auto"/>
            <w:vAlign w:val="bottom"/>
          </w:tcPr>
          <w:p w14:paraId="66488BAD" w14:textId="06316792" w:rsidR="00236ADD" w:rsidRPr="00742C02" w:rsidRDefault="00225546" w:rsidP="00475667">
            <w:pPr>
              <w:tabs>
                <w:tab w:val="decimal" w:pos="1260"/>
              </w:tabs>
              <w:ind w:left="-56" w:right="104"/>
              <w:jc w:val="right"/>
              <w:rPr>
                <w:rFonts w:asciiTheme="minorBidi" w:hAnsiTheme="minorBidi" w:cstheme="minorBidi"/>
                <w:sz w:val="24"/>
                <w:szCs w:val="24"/>
              </w:rPr>
            </w:pPr>
            <w:r>
              <w:rPr>
                <w:rFonts w:asciiTheme="minorBidi" w:hAnsiTheme="minorBidi" w:cstheme="minorBidi"/>
                <w:sz w:val="24"/>
                <w:szCs w:val="24"/>
              </w:rPr>
              <w:t>809,799</w:t>
            </w:r>
          </w:p>
        </w:tc>
        <w:tc>
          <w:tcPr>
            <w:tcW w:w="72" w:type="dxa"/>
            <w:shd w:val="clear" w:color="auto" w:fill="auto"/>
            <w:vAlign w:val="bottom"/>
          </w:tcPr>
          <w:p w14:paraId="08236144" w14:textId="77777777" w:rsidR="00236ADD" w:rsidRPr="00742C02" w:rsidRDefault="00236ADD" w:rsidP="00475667">
            <w:pPr>
              <w:tabs>
                <w:tab w:val="decimal" w:pos="431"/>
              </w:tabs>
              <w:ind w:left="90" w:right="104"/>
              <w:jc w:val="right"/>
              <w:rPr>
                <w:rFonts w:asciiTheme="minorBidi" w:hAnsiTheme="minorBidi" w:cstheme="minorBidi"/>
                <w:sz w:val="24"/>
                <w:szCs w:val="24"/>
              </w:rPr>
            </w:pPr>
          </w:p>
        </w:tc>
        <w:tc>
          <w:tcPr>
            <w:tcW w:w="990" w:type="dxa"/>
            <w:shd w:val="clear" w:color="auto" w:fill="auto"/>
            <w:vAlign w:val="bottom"/>
          </w:tcPr>
          <w:p w14:paraId="50571304" w14:textId="77777777" w:rsidR="00236ADD" w:rsidRPr="00742C02" w:rsidRDefault="00236ADD" w:rsidP="00475667">
            <w:pPr>
              <w:tabs>
                <w:tab w:val="decimal" w:pos="1260"/>
              </w:tabs>
              <w:ind w:left="-4" w:right="104"/>
              <w:jc w:val="right"/>
              <w:rPr>
                <w:rFonts w:asciiTheme="minorBidi" w:hAnsiTheme="minorBidi" w:cstheme="minorBidi"/>
                <w:sz w:val="24"/>
                <w:szCs w:val="24"/>
              </w:rPr>
            </w:pPr>
            <w:r w:rsidRPr="00742C02">
              <w:rPr>
                <w:rFonts w:asciiTheme="minorBidi" w:hAnsiTheme="minorBidi" w:cstheme="minorBidi"/>
                <w:sz w:val="24"/>
                <w:szCs w:val="24"/>
              </w:rPr>
              <w:t xml:space="preserve">779,872 </w:t>
            </w:r>
          </w:p>
        </w:tc>
      </w:tr>
      <w:tr w:rsidR="00236ADD" w:rsidRPr="00742C02" w14:paraId="79924D0C" w14:textId="77777777" w:rsidTr="00BE5564">
        <w:tc>
          <w:tcPr>
            <w:tcW w:w="1701" w:type="dxa"/>
            <w:vAlign w:val="bottom"/>
          </w:tcPr>
          <w:p w14:paraId="7B1262A7" w14:textId="77777777" w:rsidR="00236ADD" w:rsidRPr="00742C02" w:rsidRDefault="00236ADD" w:rsidP="00475667">
            <w:pPr>
              <w:ind w:left="48"/>
              <w:rPr>
                <w:rFonts w:asciiTheme="minorBidi" w:hAnsiTheme="minorBidi" w:cstheme="minorBidi"/>
                <w:sz w:val="24"/>
                <w:szCs w:val="24"/>
                <w:cs/>
              </w:rPr>
            </w:pPr>
            <w:r w:rsidRPr="00742C02">
              <w:rPr>
                <w:rFonts w:asciiTheme="minorBidi" w:hAnsiTheme="minorBidi" w:cstheme="minorBidi"/>
                <w:sz w:val="24"/>
                <w:szCs w:val="24"/>
                <w:cs/>
              </w:rPr>
              <w:t>อื่น ๆ</w:t>
            </w:r>
          </w:p>
        </w:tc>
        <w:tc>
          <w:tcPr>
            <w:tcW w:w="81" w:type="dxa"/>
            <w:vAlign w:val="bottom"/>
          </w:tcPr>
          <w:p w14:paraId="0B5F9B2E" w14:textId="77777777" w:rsidR="00236ADD" w:rsidRPr="00742C02" w:rsidRDefault="00236ADD" w:rsidP="00475667">
            <w:pPr>
              <w:ind w:left="90" w:right="104"/>
              <w:jc w:val="center"/>
              <w:rPr>
                <w:rFonts w:asciiTheme="minorBidi" w:hAnsiTheme="minorBidi" w:cstheme="minorBidi"/>
                <w:sz w:val="24"/>
                <w:szCs w:val="24"/>
                <w:cs/>
              </w:rPr>
            </w:pPr>
          </w:p>
        </w:tc>
        <w:tc>
          <w:tcPr>
            <w:tcW w:w="1053" w:type="dxa"/>
            <w:tcBorders>
              <w:bottom w:val="single" w:sz="4" w:space="0" w:color="auto"/>
            </w:tcBorders>
            <w:shd w:val="clear" w:color="auto" w:fill="auto"/>
            <w:vAlign w:val="bottom"/>
          </w:tcPr>
          <w:p w14:paraId="6DD0E696" w14:textId="1857E7DC" w:rsidR="00236ADD" w:rsidRPr="00742C02" w:rsidRDefault="00DA2100" w:rsidP="00475667">
            <w:pPr>
              <w:tabs>
                <w:tab w:val="decimal" w:pos="1260"/>
              </w:tabs>
              <w:ind w:left="62" w:right="138" w:hanging="90"/>
              <w:jc w:val="right"/>
              <w:rPr>
                <w:rFonts w:asciiTheme="minorBidi" w:hAnsiTheme="minorBidi" w:cstheme="minorBidi"/>
                <w:sz w:val="24"/>
                <w:szCs w:val="24"/>
              </w:rPr>
            </w:pPr>
            <w:r>
              <w:rPr>
                <w:rFonts w:asciiTheme="minorBidi" w:hAnsiTheme="minorBidi" w:cstheme="minorBidi"/>
                <w:sz w:val="24"/>
                <w:szCs w:val="24"/>
              </w:rPr>
              <w:t>4,211,104</w:t>
            </w:r>
          </w:p>
        </w:tc>
        <w:tc>
          <w:tcPr>
            <w:tcW w:w="72" w:type="dxa"/>
            <w:shd w:val="clear" w:color="auto" w:fill="auto"/>
            <w:vAlign w:val="bottom"/>
          </w:tcPr>
          <w:p w14:paraId="022AEF26" w14:textId="77777777" w:rsidR="00236ADD" w:rsidRPr="00742C02" w:rsidRDefault="00236ADD" w:rsidP="00475667">
            <w:pPr>
              <w:ind w:left="90" w:right="240"/>
              <w:jc w:val="right"/>
              <w:rPr>
                <w:rFonts w:asciiTheme="minorBidi" w:hAnsiTheme="minorBidi" w:cstheme="minorBidi"/>
                <w:sz w:val="24"/>
                <w:szCs w:val="24"/>
              </w:rPr>
            </w:pPr>
          </w:p>
        </w:tc>
        <w:tc>
          <w:tcPr>
            <w:tcW w:w="1062" w:type="dxa"/>
            <w:tcBorders>
              <w:bottom w:val="single" w:sz="4" w:space="0" w:color="auto"/>
            </w:tcBorders>
            <w:shd w:val="clear" w:color="auto" w:fill="auto"/>
            <w:vAlign w:val="bottom"/>
          </w:tcPr>
          <w:p w14:paraId="44253296" w14:textId="381C5785" w:rsidR="00236ADD" w:rsidRPr="00742C02" w:rsidRDefault="00236ADD" w:rsidP="00475667">
            <w:pPr>
              <w:tabs>
                <w:tab w:val="decimal" w:pos="1260"/>
              </w:tabs>
              <w:ind w:left="90" w:right="144"/>
              <w:jc w:val="right"/>
              <w:rPr>
                <w:rFonts w:asciiTheme="minorBidi" w:hAnsiTheme="minorBidi" w:cstheme="minorBidi"/>
                <w:sz w:val="24"/>
                <w:szCs w:val="24"/>
              </w:rPr>
            </w:pPr>
            <w:r w:rsidRPr="00742C02">
              <w:rPr>
                <w:rFonts w:asciiTheme="minorBidi" w:hAnsiTheme="minorBidi" w:cstheme="minorBidi"/>
                <w:sz w:val="24"/>
                <w:szCs w:val="24"/>
              </w:rPr>
              <w:t>3,</w:t>
            </w:r>
            <w:r w:rsidR="00567AFF" w:rsidRPr="00742C02">
              <w:rPr>
                <w:rFonts w:asciiTheme="minorBidi" w:hAnsiTheme="minorBidi" w:cstheme="minorBidi"/>
                <w:sz w:val="24"/>
                <w:szCs w:val="24"/>
              </w:rPr>
              <w:t>635,162</w:t>
            </w:r>
          </w:p>
        </w:tc>
        <w:tc>
          <w:tcPr>
            <w:tcW w:w="63" w:type="dxa"/>
            <w:shd w:val="clear" w:color="auto" w:fill="auto"/>
            <w:vAlign w:val="bottom"/>
          </w:tcPr>
          <w:p w14:paraId="62127DA8" w14:textId="77777777" w:rsidR="00236ADD" w:rsidRPr="00742C02" w:rsidRDefault="00236ADD" w:rsidP="00475667">
            <w:pPr>
              <w:tabs>
                <w:tab w:val="decimal" w:pos="1260"/>
              </w:tabs>
              <w:ind w:left="90" w:right="104"/>
              <w:jc w:val="right"/>
              <w:rPr>
                <w:rFonts w:asciiTheme="minorBidi" w:hAnsiTheme="minorBidi" w:cstheme="minorBidi"/>
                <w:sz w:val="24"/>
                <w:szCs w:val="24"/>
              </w:rPr>
            </w:pPr>
          </w:p>
        </w:tc>
        <w:tc>
          <w:tcPr>
            <w:tcW w:w="882" w:type="dxa"/>
            <w:tcBorders>
              <w:bottom w:val="single" w:sz="4" w:space="0" w:color="auto"/>
            </w:tcBorders>
            <w:shd w:val="clear" w:color="auto" w:fill="auto"/>
            <w:vAlign w:val="bottom"/>
          </w:tcPr>
          <w:p w14:paraId="7A6B8CB7" w14:textId="72C0212A" w:rsidR="00236ADD" w:rsidRPr="00742C02" w:rsidRDefault="00DA2100" w:rsidP="00475667">
            <w:pPr>
              <w:ind w:left="150" w:right="-284" w:hanging="150"/>
              <w:jc w:val="center"/>
              <w:rPr>
                <w:rFonts w:asciiTheme="minorBidi" w:hAnsiTheme="minorBidi" w:cstheme="minorBidi"/>
                <w:sz w:val="24"/>
                <w:szCs w:val="24"/>
              </w:rPr>
            </w:pPr>
            <w:r w:rsidRPr="00742C02">
              <w:rPr>
                <w:rFonts w:asciiTheme="minorBidi" w:hAnsiTheme="minorBidi" w:cstheme="minorBidi"/>
                <w:sz w:val="24"/>
                <w:szCs w:val="24"/>
              </w:rPr>
              <w:t>-</w:t>
            </w:r>
          </w:p>
        </w:tc>
        <w:tc>
          <w:tcPr>
            <w:tcW w:w="72" w:type="dxa"/>
            <w:shd w:val="clear" w:color="auto" w:fill="auto"/>
            <w:vAlign w:val="bottom"/>
          </w:tcPr>
          <w:p w14:paraId="0B023DE6" w14:textId="77777777" w:rsidR="00236ADD" w:rsidRPr="00742C02" w:rsidRDefault="00236ADD" w:rsidP="00475667">
            <w:pPr>
              <w:ind w:left="150" w:right="-284" w:hanging="150"/>
              <w:jc w:val="center"/>
              <w:rPr>
                <w:rFonts w:asciiTheme="minorBidi" w:hAnsiTheme="minorBidi" w:cstheme="minorBidi"/>
                <w:sz w:val="24"/>
                <w:szCs w:val="24"/>
              </w:rPr>
            </w:pPr>
          </w:p>
        </w:tc>
        <w:tc>
          <w:tcPr>
            <w:tcW w:w="882" w:type="dxa"/>
            <w:tcBorders>
              <w:bottom w:val="single" w:sz="4" w:space="0" w:color="auto"/>
            </w:tcBorders>
            <w:shd w:val="clear" w:color="auto" w:fill="auto"/>
            <w:vAlign w:val="bottom"/>
          </w:tcPr>
          <w:p w14:paraId="700D45F1" w14:textId="77777777" w:rsidR="00236ADD" w:rsidRPr="00742C02" w:rsidRDefault="00236ADD" w:rsidP="00475667">
            <w:pPr>
              <w:ind w:left="150" w:right="-284" w:hanging="150"/>
              <w:jc w:val="center"/>
              <w:rPr>
                <w:rFonts w:asciiTheme="minorBidi" w:hAnsiTheme="minorBidi" w:cstheme="minorBidi"/>
                <w:sz w:val="24"/>
                <w:szCs w:val="24"/>
              </w:rPr>
            </w:pPr>
            <w:r w:rsidRPr="00742C02">
              <w:rPr>
                <w:rFonts w:asciiTheme="minorBidi" w:hAnsiTheme="minorBidi" w:cstheme="minorBidi"/>
                <w:sz w:val="24"/>
                <w:szCs w:val="24"/>
              </w:rPr>
              <w:t>-</w:t>
            </w:r>
          </w:p>
        </w:tc>
        <w:tc>
          <w:tcPr>
            <w:tcW w:w="63" w:type="dxa"/>
            <w:shd w:val="clear" w:color="auto" w:fill="auto"/>
            <w:vAlign w:val="bottom"/>
          </w:tcPr>
          <w:p w14:paraId="484120E4" w14:textId="77777777" w:rsidR="00236ADD" w:rsidRPr="00742C02" w:rsidRDefault="00236ADD" w:rsidP="00475667">
            <w:pPr>
              <w:tabs>
                <w:tab w:val="decimal" w:pos="1260"/>
              </w:tabs>
              <w:ind w:left="90" w:right="104"/>
              <w:jc w:val="right"/>
              <w:rPr>
                <w:rFonts w:asciiTheme="minorBidi" w:hAnsiTheme="minorBidi" w:cstheme="minorBidi"/>
                <w:sz w:val="24"/>
                <w:szCs w:val="24"/>
              </w:rPr>
            </w:pPr>
          </w:p>
        </w:tc>
        <w:tc>
          <w:tcPr>
            <w:tcW w:w="882" w:type="dxa"/>
            <w:tcBorders>
              <w:bottom w:val="single" w:sz="4" w:space="0" w:color="auto"/>
            </w:tcBorders>
            <w:shd w:val="clear" w:color="auto" w:fill="auto"/>
            <w:vAlign w:val="bottom"/>
          </w:tcPr>
          <w:p w14:paraId="0597ABDD" w14:textId="7F6DDAD5" w:rsidR="00236ADD" w:rsidRPr="00742C02" w:rsidRDefault="0019469D" w:rsidP="00475667">
            <w:pPr>
              <w:tabs>
                <w:tab w:val="decimal" w:pos="1260"/>
              </w:tabs>
              <w:ind w:left="90" w:right="104"/>
              <w:jc w:val="right"/>
              <w:rPr>
                <w:rFonts w:asciiTheme="minorBidi" w:hAnsiTheme="minorBidi" w:cstheme="minorBidi"/>
                <w:sz w:val="24"/>
                <w:szCs w:val="24"/>
                <w:cs/>
              </w:rPr>
            </w:pPr>
            <w:r>
              <w:rPr>
                <w:rFonts w:asciiTheme="minorBidi" w:hAnsiTheme="minorBidi" w:cstheme="minorBidi"/>
                <w:sz w:val="24"/>
                <w:szCs w:val="24"/>
              </w:rPr>
              <w:t>(918,252)</w:t>
            </w:r>
          </w:p>
        </w:tc>
        <w:tc>
          <w:tcPr>
            <w:tcW w:w="81" w:type="dxa"/>
            <w:shd w:val="clear" w:color="auto" w:fill="auto"/>
            <w:vAlign w:val="bottom"/>
          </w:tcPr>
          <w:p w14:paraId="26A8F961" w14:textId="77777777" w:rsidR="00236ADD" w:rsidRPr="00742C02" w:rsidRDefault="00236ADD" w:rsidP="00475667">
            <w:pPr>
              <w:tabs>
                <w:tab w:val="decimal" w:pos="1260"/>
              </w:tabs>
              <w:ind w:left="90" w:right="104"/>
              <w:jc w:val="right"/>
              <w:rPr>
                <w:rFonts w:asciiTheme="minorBidi" w:hAnsiTheme="minorBidi" w:cstheme="minorBidi"/>
                <w:sz w:val="24"/>
                <w:szCs w:val="24"/>
              </w:rPr>
            </w:pPr>
          </w:p>
        </w:tc>
        <w:tc>
          <w:tcPr>
            <w:tcW w:w="873" w:type="dxa"/>
            <w:tcBorders>
              <w:bottom w:val="single" w:sz="4" w:space="0" w:color="auto"/>
            </w:tcBorders>
            <w:shd w:val="clear" w:color="auto" w:fill="auto"/>
            <w:vAlign w:val="bottom"/>
          </w:tcPr>
          <w:p w14:paraId="3B73CBA4" w14:textId="1B996CDE" w:rsidR="00236ADD" w:rsidRPr="00742C02" w:rsidRDefault="00236ADD" w:rsidP="00475667">
            <w:pPr>
              <w:tabs>
                <w:tab w:val="decimal" w:pos="1260"/>
              </w:tabs>
              <w:ind w:left="90" w:right="50"/>
              <w:jc w:val="right"/>
              <w:rPr>
                <w:rFonts w:asciiTheme="minorBidi" w:hAnsiTheme="minorBidi" w:cstheme="minorBidi"/>
                <w:sz w:val="24"/>
                <w:szCs w:val="24"/>
              </w:rPr>
            </w:pPr>
            <w:r w:rsidRPr="00742C02">
              <w:rPr>
                <w:rFonts w:asciiTheme="minorBidi" w:hAnsiTheme="minorBidi" w:cstheme="minorBidi" w:hint="cs"/>
                <w:sz w:val="24"/>
                <w:szCs w:val="24"/>
                <w:cs/>
              </w:rPr>
              <w:t>(</w:t>
            </w:r>
            <w:r w:rsidRPr="00742C02">
              <w:rPr>
                <w:rFonts w:asciiTheme="minorBidi" w:hAnsiTheme="minorBidi" w:cstheme="minorBidi"/>
                <w:sz w:val="24"/>
                <w:szCs w:val="24"/>
              </w:rPr>
              <w:t>795,10</w:t>
            </w:r>
            <w:r w:rsidR="000B6A6E" w:rsidRPr="00742C02">
              <w:rPr>
                <w:rFonts w:asciiTheme="minorBidi" w:hAnsiTheme="minorBidi" w:cstheme="minorBidi"/>
                <w:sz w:val="24"/>
                <w:szCs w:val="24"/>
              </w:rPr>
              <w:t>4</w:t>
            </w:r>
            <w:r w:rsidRPr="00742C02">
              <w:rPr>
                <w:rFonts w:asciiTheme="minorBidi" w:hAnsiTheme="minorBidi" w:cstheme="minorBidi" w:hint="cs"/>
                <w:sz w:val="24"/>
                <w:szCs w:val="24"/>
                <w:cs/>
              </w:rPr>
              <w:t>)</w:t>
            </w:r>
          </w:p>
        </w:tc>
        <w:tc>
          <w:tcPr>
            <w:tcW w:w="81" w:type="dxa"/>
            <w:shd w:val="clear" w:color="auto" w:fill="auto"/>
            <w:vAlign w:val="bottom"/>
          </w:tcPr>
          <w:p w14:paraId="64581E67" w14:textId="77777777" w:rsidR="00236ADD" w:rsidRPr="00742C02" w:rsidRDefault="00236ADD" w:rsidP="00475667">
            <w:pPr>
              <w:tabs>
                <w:tab w:val="decimal" w:pos="1260"/>
              </w:tabs>
              <w:ind w:left="90" w:right="104"/>
              <w:jc w:val="right"/>
              <w:rPr>
                <w:rFonts w:asciiTheme="minorBidi" w:hAnsiTheme="minorBidi" w:cstheme="minorBidi"/>
                <w:sz w:val="24"/>
                <w:szCs w:val="24"/>
              </w:rPr>
            </w:pPr>
          </w:p>
        </w:tc>
        <w:tc>
          <w:tcPr>
            <w:tcW w:w="906" w:type="dxa"/>
            <w:tcBorders>
              <w:bottom w:val="single" w:sz="4" w:space="0" w:color="auto"/>
            </w:tcBorders>
            <w:shd w:val="clear" w:color="auto" w:fill="auto"/>
            <w:vAlign w:val="bottom"/>
          </w:tcPr>
          <w:p w14:paraId="23934EBB" w14:textId="7E3AB224" w:rsidR="00236ADD" w:rsidRPr="00742C02" w:rsidRDefault="00225546" w:rsidP="00475667">
            <w:pPr>
              <w:tabs>
                <w:tab w:val="decimal" w:pos="1260"/>
              </w:tabs>
              <w:ind w:left="-56" w:right="104"/>
              <w:jc w:val="right"/>
              <w:rPr>
                <w:rFonts w:asciiTheme="minorBidi" w:hAnsiTheme="minorBidi" w:cstheme="minorBidi"/>
                <w:sz w:val="24"/>
                <w:szCs w:val="24"/>
              </w:rPr>
            </w:pPr>
            <w:r>
              <w:rPr>
                <w:rFonts w:asciiTheme="minorBidi" w:hAnsiTheme="minorBidi" w:cstheme="minorBidi"/>
                <w:sz w:val="24"/>
                <w:szCs w:val="24"/>
              </w:rPr>
              <w:t>3,292,85</w:t>
            </w:r>
            <w:r w:rsidR="000F4788">
              <w:rPr>
                <w:rFonts w:asciiTheme="minorBidi" w:hAnsiTheme="minorBidi" w:cstheme="minorBidi"/>
                <w:sz w:val="24"/>
                <w:szCs w:val="24"/>
              </w:rPr>
              <w:t>2</w:t>
            </w:r>
          </w:p>
        </w:tc>
        <w:tc>
          <w:tcPr>
            <w:tcW w:w="72" w:type="dxa"/>
            <w:shd w:val="clear" w:color="auto" w:fill="auto"/>
            <w:vAlign w:val="bottom"/>
          </w:tcPr>
          <w:p w14:paraId="65401254" w14:textId="77777777" w:rsidR="00236ADD" w:rsidRPr="00742C02" w:rsidRDefault="00236ADD" w:rsidP="00475667">
            <w:pPr>
              <w:tabs>
                <w:tab w:val="decimal" w:pos="1260"/>
              </w:tabs>
              <w:ind w:left="90" w:right="104"/>
              <w:jc w:val="right"/>
              <w:rPr>
                <w:rFonts w:asciiTheme="minorBidi" w:hAnsiTheme="minorBidi" w:cstheme="minorBidi"/>
                <w:sz w:val="24"/>
                <w:szCs w:val="24"/>
              </w:rPr>
            </w:pPr>
          </w:p>
        </w:tc>
        <w:tc>
          <w:tcPr>
            <w:tcW w:w="990" w:type="dxa"/>
            <w:tcBorders>
              <w:bottom w:val="single" w:sz="4" w:space="0" w:color="auto"/>
            </w:tcBorders>
            <w:shd w:val="clear" w:color="auto" w:fill="auto"/>
            <w:vAlign w:val="bottom"/>
          </w:tcPr>
          <w:p w14:paraId="660C1BC5" w14:textId="2A023F9F" w:rsidR="00236ADD" w:rsidRPr="00742C02" w:rsidRDefault="001F7196" w:rsidP="00475667">
            <w:pPr>
              <w:tabs>
                <w:tab w:val="decimal" w:pos="1260"/>
              </w:tabs>
              <w:ind w:left="-4" w:right="104"/>
              <w:jc w:val="right"/>
              <w:rPr>
                <w:rFonts w:asciiTheme="minorBidi" w:hAnsiTheme="minorBidi" w:cstheme="minorBidi"/>
                <w:sz w:val="24"/>
                <w:szCs w:val="24"/>
              </w:rPr>
            </w:pPr>
            <w:r w:rsidRPr="00742C02">
              <w:rPr>
                <w:rFonts w:asciiTheme="minorBidi" w:hAnsiTheme="minorBidi" w:cstheme="minorBidi"/>
                <w:sz w:val="24"/>
                <w:szCs w:val="24"/>
              </w:rPr>
              <w:t>2,</w:t>
            </w:r>
            <w:r w:rsidR="000B6A6E" w:rsidRPr="00742C02">
              <w:rPr>
                <w:rFonts w:asciiTheme="minorBidi" w:hAnsiTheme="minorBidi" w:cstheme="minorBidi"/>
                <w:sz w:val="24"/>
                <w:szCs w:val="24"/>
              </w:rPr>
              <w:t>840,05</w:t>
            </w:r>
            <w:r w:rsidR="00567AFF" w:rsidRPr="00742C02">
              <w:rPr>
                <w:rFonts w:asciiTheme="minorBidi" w:hAnsiTheme="minorBidi" w:cstheme="minorBidi"/>
                <w:sz w:val="24"/>
                <w:szCs w:val="24"/>
              </w:rPr>
              <w:t>8</w:t>
            </w:r>
          </w:p>
        </w:tc>
      </w:tr>
      <w:tr w:rsidR="00457A28" w:rsidRPr="00742C02" w14:paraId="640291C9" w14:textId="77777777" w:rsidTr="00BE5564">
        <w:tc>
          <w:tcPr>
            <w:tcW w:w="1701" w:type="dxa"/>
            <w:vAlign w:val="bottom"/>
          </w:tcPr>
          <w:p w14:paraId="007629BD" w14:textId="3574809A" w:rsidR="00457A28" w:rsidRPr="00742C02" w:rsidRDefault="00457A28" w:rsidP="00475667">
            <w:pPr>
              <w:ind w:left="48"/>
              <w:rPr>
                <w:rFonts w:asciiTheme="minorBidi" w:hAnsiTheme="minorBidi" w:cstheme="minorBidi"/>
                <w:b/>
                <w:bCs/>
                <w:sz w:val="24"/>
                <w:szCs w:val="24"/>
                <w:cs/>
              </w:rPr>
            </w:pPr>
            <w:r w:rsidRPr="00742C02">
              <w:rPr>
                <w:rFonts w:asciiTheme="minorBidi" w:hAnsiTheme="minorBidi" w:cstheme="minorBidi" w:hint="cs"/>
                <w:b/>
                <w:bCs/>
                <w:sz w:val="24"/>
                <w:szCs w:val="24"/>
                <w:cs/>
              </w:rPr>
              <w:t>รวม</w:t>
            </w:r>
          </w:p>
        </w:tc>
        <w:tc>
          <w:tcPr>
            <w:tcW w:w="81" w:type="dxa"/>
            <w:vAlign w:val="bottom"/>
          </w:tcPr>
          <w:p w14:paraId="502BD901" w14:textId="77777777" w:rsidR="00457A28" w:rsidRPr="00742C02" w:rsidRDefault="00457A28" w:rsidP="00475667">
            <w:pPr>
              <w:ind w:left="90" w:right="104"/>
              <w:jc w:val="center"/>
              <w:rPr>
                <w:rFonts w:asciiTheme="minorBidi" w:hAnsiTheme="minorBidi" w:cstheme="minorBidi"/>
                <w:sz w:val="24"/>
                <w:szCs w:val="24"/>
                <w:cs/>
              </w:rPr>
            </w:pPr>
          </w:p>
        </w:tc>
        <w:tc>
          <w:tcPr>
            <w:tcW w:w="1053" w:type="dxa"/>
            <w:tcBorders>
              <w:bottom w:val="single" w:sz="4" w:space="0" w:color="auto"/>
            </w:tcBorders>
            <w:shd w:val="clear" w:color="auto" w:fill="auto"/>
            <w:vAlign w:val="bottom"/>
          </w:tcPr>
          <w:p w14:paraId="3D30CEAF" w14:textId="36316D2A" w:rsidR="00457A28" w:rsidRPr="00742C02" w:rsidRDefault="00784B23" w:rsidP="00475667">
            <w:pPr>
              <w:tabs>
                <w:tab w:val="decimal" w:pos="1260"/>
              </w:tabs>
              <w:ind w:left="62" w:right="138" w:hanging="90"/>
              <w:jc w:val="right"/>
              <w:rPr>
                <w:rFonts w:asciiTheme="minorBidi" w:hAnsiTheme="minorBidi" w:cstheme="minorBidi"/>
                <w:b/>
                <w:bCs/>
                <w:sz w:val="24"/>
                <w:szCs w:val="24"/>
              </w:rPr>
            </w:pPr>
            <w:r>
              <w:rPr>
                <w:rFonts w:asciiTheme="minorBidi" w:hAnsiTheme="minorBidi" w:cstheme="minorBidi"/>
                <w:b/>
                <w:bCs/>
                <w:sz w:val="24"/>
                <w:szCs w:val="24"/>
              </w:rPr>
              <w:t>14,652,770</w:t>
            </w:r>
          </w:p>
        </w:tc>
        <w:tc>
          <w:tcPr>
            <w:tcW w:w="72" w:type="dxa"/>
            <w:shd w:val="clear" w:color="auto" w:fill="auto"/>
            <w:vAlign w:val="bottom"/>
          </w:tcPr>
          <w:p w14:paraId="1475F448" w14:textId="77777777" w:rsidR="00457A28" w:rsidRPr="00742C02" w:rsidRDefault="00457A28" w:rsidP="00475667">
            <w:pPr>
              <w:ind w:left="90" w:right="240"/>
              <w:jc w:val="right"/>
              <w:rPr>
                <w:rFonts w:asciiTheme="minorBidi" w:hAnsiTheme="minorBidi" w:cstheme="minorBidi"/>
                <w:b/>
                <w:bCs/>
                <w:sz w:val="24"/>
                <w:szCs w:val="24"/>
              </w:rPr>
            </w:pPr>
          </w:p>
        </w:tc>
        <w:tc>
          <w:tcPr>
            <w:tcW w:w="1062" w:type="dxa"/>
            <w:tcBorders>
              <w:bottom w:val="single" w:sz="4" w:space="0" w:color="auto"/>
            </w:tcBorders>
            <w:shd w:val="clear" w:color="auto" w:fill="auto"/>
            <w:vAlign w:val="bottom"/>
          </w:tcPr>
          <w:p w14:paraId="0C29266E" w14:textId="36800EB4" w:rsidR="00457A28" w:rsidRPr="00742C02" w:rsidRDefault="00457A28" w:rsidP="00475667">
            <w:pPr>
              <w:tabs>
                <w:tab w:val="decimal" w:pos="1260"/>
              </w:tabs>
              <w:ind w:left="90" w:right="144"/>
              <w:jc w:val="right"/>
              <w:rPr>
                <w:rFonts w:asciiTheme="minorBidi" w:hAnsiTheme="minorBidi" w:cstheme="minorBidi"/>
                <w:b/>
                <w:bCs/>
                <w:sz w:val="24"/>
                <w:szCs w:val="24"/>
              </w:rPr>
            </w:pPr>
            <w:r w:rsidRPr="00742C02">
              <w:rPr>
                <w:rFonts w:asciiTheme="minorBidi" w:hAnsiTheme="minorBidi" w:cstheme="minorBidi"/>
                <w:b/>
                <w:bCs/>
                <w:sz w:val="24"/>
                <w:szCs w:val="24"/>
              </w:rPr>
              <w:t>13,</w:t>
            </w:r>
            <w:r w:rsidR="000B6A6E" w:rsidRPr="00742C02">
              <w:rPr>
                <w:rFonts w:asciiTheme="minorBidi" w:hAnsiTheme="minorBidi" w:cstheme="minorBidi"/>
                <w:b/>
                <w:bCs/>
                <w:sz w:val="24"/>
                <w:szCs w:val="24"/>
              </w:rPr>
              <w:t>920,48</w:t>
            </w:r>
            <w:r w:rsidR="00567AFF" w:rsidRPr="00742C02">
              <w:rPr>
                <w:rFonts w:asciiTheme="minorBidi" w:hAnsiTheme="minorBidi" w:cstheme="minorBidi"/>
                <w:b/>
                <w:bCs/>
                <w:sz w:val="24"/>
                <w:szCs w:val="24"/>
              </w:rPr>
              <w:t>1</w:t>
            </w:r>
          </w:p>
        </w:tc>
        <w:tc>
          <w:tcPr>
            <w:tcW w:w="63" w:type="dxa"/>
            <w:shd w:val="clear" w:color="auto" w:fill="auto"/>
            <w:vAlign w:val="bottom"/>
          </w:tcPr>
          <w:p w14:paraId="21B40D40" w14:textId="77777777" w:rsidR="00457A28" w:rsidRPr="00742C02" w:rsidRDefault="00457A28" w:rsidP="00475667">
            <w:pPr>
              <w:tabs>
                <w:tab w:val="decimal" w:pos="1260"/>
              </w:tabs>
              <w:ind w:left="90" w:right="104"/>
              <w:jc w:val="right"/>
              <w:rPr>
                <w:rFonts w:asciiTheme="minorBidi" w:hAnsiTheme="minorBidi" w:cstheme="minorBidi"/>
                <w:b/>
                <w:bCs/>
                <w:sz w:val="24"/>
                <w:szCs w:val="24"/>
              </w:rPr>
            </w:pPr>
          </w:p>
        </w:tc>
        <w:tc>
          <w:tcPr>
            <w:tcW w:w="882" w:type="dxa"/>
            <w:tcBorders>
              <w:bottom w:val="single" w:sz="4" w:space="0" w:color="auto"/>
            </w:tcBorders>
            <w:shd w:val="clear" w:color="auto" w:fill="auto"/>
            <w:vAlign w:val="bottom"/>
          </w:tcPr>
          <w:p w14:paraId="136D0813" w14:textId="306A968D" w:rsidR="00457A28" w:rsidRPr="00742C02" w:rsidRDefault="000E1F10" w:rsidP="00475667">
            <w:pPr>
              <w:ind w:left="150" w:right="-94" w:hanging="150"/>
              <w:jc w:val="center"/>
              <w:rPr>
                <w:rFonts w:asciiTheme="minorBidi" w:hAnsiTheme="minorBidi" w:cstheme="minorBidi"/>
                <w:b/>
                <w:bCs/>
                <w:sz w:val="24"/>
                <w:szCs w:val="24"/>
              </w:rPr>
            </w:pPr>
            <w:r>
              <w:rPr>
                <w:rFonts w:asciiTheme="minorBidi" w:hAnsiTheme="minorBidi" w:cstheme="minorBidi"/>
                <w:b/>
                <w:bCs/>
                <w:sz w:val="24"/>
                <w:szCs w:val="24"/>
              </w:rPr>
              <w:t>247,176</w:t>
            </w:r>
          </w:p>
        </w:tc>
        <w:tc>
          <w:tcPr>
            <w:tcW w:w="72" w:type="dxa"/>
            <w:shd w:val="clear" w:color="auto" w:fill="auto"/>
            <w:vAlign w:val="bottom"/>
          </w:tcPr>
          <w:p w14:paraId="58DB80BD" w14:textId="77777777" w:rsidR="00457A28" w:rsidRPr="00742C02" w:rsidRDefault="00457A28" w:rsidP="00475667">
            <w:pPr>
              <w:ind w:left="150" w:right="-284" w:hanging="150"/>
              <w:jc w:val="center"/>
              <w:rPr>
                <w:rFonts w:asciiTheme="minorBidi" w:hAnsiTheme="minorBidi" w:cstheme="minorBidi"/>
                <w:b/>
                <w:bCs/>
                <w:sz w:val="24"/>
                <w:szCs w:val="24"/>
              </w:rPr>
            </w:pPr>
          </w:p>
        </w:tc>
        <w:tc>
          <w:tcPr>
            <w:tcW w:w="882" w:type="dxa"/>
            <w:tcBorders>
              <w:bottom w:val="single" w:sz="4" w:space="0" w:color="auto"/>
            </w:tcBorders>
            <w:shd w:val="clear" w:color="auto" w:fill="auto"/>
            <w:vAlign w:val="bottom"/>
          </w:tcPr>
          <w:p w14:paraId="77E6C991" w14:textId="5DC24F5E" w:rsidR="00457A28" w:rsidRPr="00742C02" w:rsidRDefault="00457A28" w:rsidP="00475667">
            <w:pPr>
              <w:tabs>
                <w:tab w:val="decimal" w:pos="1260"/>
              </w:tabs>
              <w:ind w:left="90" w:right="104"/>
              <w:jc w:val="right"/>
              <w:rPr>
                <w:rFonts w:asciiTheme="minorBidi" w:hAnsiTheme="minorBidi" w:cstheme="minorBidi"/>
                <w:b/>
                <w:bCs/>
                <w:sz w:val="24"/>
                <w:szCs w:val="24"/>
              </w:rPr>
            </w:pPr>
            <w:r w:rsidRPr="00742C02">
              <w:rPr>
                <w:rFonts w:asciiTheme="minorBidi" w:hAnsiTheme="minorBidi" w:cstheme="minorBidi"/>
                <w:b/>
                <w:bCs/>
                <w:sz w:val="24"/>
                <w:szCs w:val="24"/>
              </w:rPr>
              <w:t>157,949</w:t>
            </w:r>
          </w:p>
        </w:tc>
        <w:tc>
          <w:tcPr>
            <w:tcW w:w="63" w:type="dxa"/>
            <w:shd w:val="clear" w:color="auto" w:fill="auto"/>
            <w:vAlign w:val="bottom"/>
          </w:tcPr>
          <w:p w14:paraId="6BCFC9FE" w14:textId="77777777" w:rsidR="00457A28" w:rsidRPr="00742C02" w:rsidRDefault="00457A28" w:rsidP="00475667">
            <w:pPr>
              <w:tabs>
                <w:tab w:val="decimal" w:pos="1260"/>
              </w:tabs>
              <w:ind w:left="90" w:right="104"/>
              <w:jc w:val="right"/>
              <w:rPr>
                <w:rFonts w:asciiTheme="minorBidi" w:hAnsiTheme="minorBidi" w:cstheme="minorBidi"/>
                <w:b/>
                <w:bCs/>
                <w:sz w:val="24"/>
                <w:szCs w:val="24"/>
              </w:rPr>
            </w:pPr>
          </w:p>
        </w:tc>
        <w:tc>
          <w:tcPr>
            <w:tcW w:w="882" w:type="dxa"/>
            <w:tcBorders>
              <w:bottom w:val="single" w:sz="4" w:space="0" w:color="auto"/>
            </w:tcBorders>
            <w:shd w:val="clear" w:color="auto" w:fill="auto"/>
            <w:vAlign w:val="bottom"/>
          </w:tcPr>
          <w:p w14:paraId="1D84FB1A" w14:textId="36DDAEBF" w:rsidR="00457A28" w:rsidRPr="00742C02" w:rsidRDefault="000E1F10" w:rsidP="00475667">
            <w:pPr>
              <w:tabs>
                <w:tab w:val="decimal" w:pos="1260"/>
              </w:tabs>
              <w:ind w:left="90" w:right="104"/>
              <w:jc w:val="right"/>
              <w:rPr>
                <w:rFonts w:asciiTheme="minorBidi" w:hAnsiTheme="minorBidi" w:cstheme="minorBidi"/>
                <w:b/>
                <w:bCs/>
                <w:sz w:val="24"/>
                <w:szCs w:val="24"/>
                <w:cs/>
              </w:rPr>
            </w:pPr>
            <w:r>
              <w:rPr>
                <w:rFonts w:asciiTheme="minorBidi" w:hAnsiTheme="minorBidi" w:cstheme="minorBidi"/>
                <w:b/>
                <w:bCs/>
                <w:sz w:val="24"/>
                <w:szCs w:val="24"/>
              </w:rPr>
              <w:t>(918,776)</w:t>
            </w:r>
          </w:p>
        </w:tc>
        <w:tc>
          <w:tcPr>
            <w:tcW w:w="81" w:type="dxa"/>
            <w:shd w:val="clear" w:color="auto" w:fill="auto"/>
            <w:vAlign w:val="bottom"/>
          </w:tcPr>
          <w:p w14:paraId="11A1E898" w14:textId="77777777" w:rsidR="00457A28" w:rsidRPr="00742C02" w:rsidRDefault="00457A28" w:rsidP="00475667">
            <w:pPr>
              <w:tabs>
                <w:tab w:val="decimal" w:pos="1260"/>
              </w:tabs>
              <w:ind w:left="90" w:right="104"/>
              <w:jc w:val="right"/>
              <w:rPr>
                <w:rFonts w:asciiTheme="minorBidi" w:hAnsiTheme="minorBidi" w:cstheme="minorBidi"/>
                <w:b/>
                <w:bCs/>
                <w:sz w:val="24"/>
                <w:szCs w:val="24"/>
              </w:rPr>
            </w:pPr>
          </w:p>
        </w:tc>
        <w:tc>
          <w:tcPr>
            <w:tcW w:w="873" w:type="dxa"/>
            <w:tcBorders>
              <w:bottom w:val="single" w:sz="4" w:space="0" w:color="auto"/>
            </w:tcBorders>
            <w:shd w:val="clear" w:color="auto" w:fill="auto"/>
            <w:vAlign w:val="bottom"/>
          </w:tcPr>
          <w:p w14:paraId="0B64C206" w14:textId="5402878F" w:rsidR="00457A28" w:rsidRPr="00742C02" w:rsidRDefault="00457A28" w:rsidP="00475667">
            <w:pPr>
              <w:tabs>
                <w:tab w:val="decimal" w:pos="1260"/>
              </w:tabs>
              <w:ind w:left="90" w:right="50"/>
              <w:jc w:val="right"/>
              <w:rPr>
                <w:rFonts w:asciiTheme="minorBidi" w:hAnsiTheme="minorBidi" w:cstheme="minorBidi"/>
                <w:b/>
                <w:bCs/>
                <w:sz w:val="24"/>
                <w:szCs w:val="24"/>
                <w:cs/>
              </w:rPr>
            </w:pPr>
            <w:r w:rsidRPr="00742C02">
              <w:rPr>
                <w:rFonts w:asciiTheme="minorBidi" w:hAnsiTheme="minorBidi" w:cstheme="minorBidi" w:hint="cs"/>
                <w:b/>
                <w:bCs/>
                <w:sz w:val="24"/>
                <w:szCs w:val="24"/>
                <w:cs/>
              </w:rPr>
              <w:t>(</w:t>
            </w:r>
            <w:r w:rsidRPr="00742C02">
              <w:rPr>
                <w:rFonts w:asciiTheme="minorBidi" w:hAnsiTheme="minorBidi" w:cstheme="minorBidi"/>
                <w:b/>
                <w:bCs/>
                <w:sz w:val="24"/>
                <w:szCs w:val="24"/>
              </w:rPr>
              <w:t>815,75</w:t>
            </w:r>
            <w:r w:rsidR="000B6A6E" w:rsidRPr="00742C02">
              <w:rPr>
                <w:rFonts w:asciiTheme="minorBidi" w:hAnsiTheme="minorBidi" w:cstheme="minorBidi"/>
                <w:b/>
                <w:bCs/>
                <w:sz w:val="24"/>
                <w:szCs w:val="24"/>
              </w:rPr>
              <w:t>3</w:t>
            </w:r>
            <w:r w:rsidRPr="00742C02">
              <w:rPr>
                <w:rFonts w:asciiTheme="minorBidi" w:hAnsiTheme="minorBidi" w:cstheme="minorBidi" w:hint="cs"/>
                <w:b/>
                <w:bCs/>
                <w:sz w:val="24"/>
                <w:szCs w:val="24"/>
                <w:cs/>
              </w:rPr>
              <w:t>)</w:t>
            </w:r>
          </w:p>
        </w:tc>
        <w:tc>
          <w:tcPr>
            <w:tcW w:w="81" w:type="dxa"/>
            <w:shd w:val="clear" w:color="auto" w:fill="auto"/>
            <w:vAlign w:val="bottom"/>
          </w:tcPr>
          <w:p w14:paraId="33741980" w14:textId="77777777" w:rsidR="00457A28" w:rsidRPr="00742C02" w:rsidRDefault="00457A28" w:rsidP="00475667">
            <w:pPr>
              <w:tabs>
                <w:tab w:val="decimal" w:pos="1260"/>
              </w:tabs>
              <w:ind w:left="90" w:right="104"/>
              <w:jc w:val="right"/>
              <w:rPr>
                <w:rFonts w:asciiTheme="minorBidi" w:hAnsiTheme="minorBidi" w:cstheme="minorBidi"/>
                <w:b/>
                <w:bCs/>
                <w:sz w:val="24"/>
                <w:szCs w:val="24"/>
              </w:rPr>
            </w:pPr>
          </w:p>
        </w:tc>
        <w:tc>
          <w:tcPr>
            <w:tcW w:w="906" w:type="dxa"/>
            <w:tcBorders>
              <w:bottom w:val="single" w:sz="4" w:space="0" w:color="auto"/>
            </w:tcBorders>
            <w:shd w:val="clear" w:color="auto" w:fill="auto"/>
            <w:vAlign w:val="bottom"/>
          </w:tcPr>
          <w:p w14:paraId="08031B9F" w14:textId="5DE9B171" w:rsidR="00457A28" w:rsidRPr="00742C02" w:rsidRDefault="00CB392D" w:rsidP="00475667">
            <w:pPr>
              <w:tabs>
                <w:tab w:val="decimal" w:pos="1260"/>
              </w:tabs>
              <w:ind w:left="-56" w:right="104"/>
              <w:jc w:val="right"/>
              <w:rPr>
                <w:rFonts w:asciiTheme="minorBidi" w:hAnsiTheme="minorBidi" w:cstheme="minorBidi"/>
                <w:b/>
                <w:bCs/>
                <w:sz w:val="24"/>
                <w:szCs w:val="24"/>
              </w:rPr>
            </w:pPr>
            <w:r>
              <w:rPr>
                <w:rFonts w:asciiTheme="minorBidi" w:hAnsiTheme="minorBidi" w:cstheme="minorBidi"/>
                <w:b/>
                <w:bCs/>
                <w:sz w:val="24"/>
                <w:szCs w:val="24"/>
              </w:rPr>
              <w:t>13,981,1</w:t>
            </w:r>
            <w:r w:rsidR="00A0324B">
              <w:rPr>
                <w:rFonts w:asciiTheme="minorBidi" w:hAnsiTheme="minorBidi" w:cstheme="minorBidi"/>
                <w:b/>
                <w:bCs/>
                <w:sz w:val="24"/>
                <w:szCs w:val="24"/>
              </w:rPr>
              <w:t>70</w:t>
            </w:r>
          </w:p>
        </w:tc>
        <w:tc>
          <w:tcPr>
            <w:tcW w:w="72" w:type="dxa"/>
            <w:shd w:val="clear" w:color="auto" w:fill="auto"/>
            <w:vAlign w:val="bottom"/>
          </w:tcPr>
          <w:p w14:paraId="7A474740" w14:textId="77777777" w:rsidR="00457A28" w:rsidRPr="00742C02" w:rsidRDefault="00457A28" w:rsidP="00475667">
            <w:pPr>
              <w:tabs>
                <w:tab w:val="decimal" w:pos="1260"/>
              </w:tabs>
              <w:ind w:left="90" w:right="104"/>
              <w:jc w:val="right"/>
              <w:rPr>
                <w:rFonts w:asciiTheme="minorBidi" w:hAnsiTheme="minorBidi" w:cstheme="minorBidi"/>
                <w:sz w:val="24"/>
                <w:szCs w:val="24"/>
              </w:rPr>
            </w:pPr>
          </w:p>
        </w:tc>
        <w:tc>
          <w:tcPr>
            <w:tcW w:w="990" w:type="dxa"/>
            <w:tcBorders>
              <w:bottom w:val="single" w:sz="4" w:space="0" w:color="auto"/>
            </w:tcBorders>
            <w:shd w:val="clear" w:color="auto" w:fill="auto"/>
            <w:vAlign w:val="bottom"/>
          </w:tcPr>
          <w:p w14:paraId="1B854DB3" w14:textId="0E2BF877" w:rsidR="00457A28" w:rsidRPr="00742C02" w:rsidRDefault="00457A28" w:rsidP="00475667">
            <w:pPr>
              <w:tabs>
                <w:tab w:val="decimal" w:pos="1260"/>
              </w:tabs>
              <w:ind w:left="-4" w:right="104"/>
              <w:jc w:val="right"/>
              <w:rPr>
                <w:rFonts w:asciiTheme="minorBidi" w:hAnsiTheme="minorBidi" w:cstheme="minorBidi"/>
                <w:sz w:val="24"/>
                <w:szCs w:val="24"/>
              </w:rPr>
            </w:pPr>
            <w:r w:rsidRPr="00742C02">
              <w:rPr>
                <w:rFonts w:asciiTheme="minorBidi" w:hAnsiTheme="minorBidi" w:cstheme="minorBidi"/>
                <w:b/>
                <w:bCs/>
                <w:sz w:val="24"/>
                <w:szCs w:val="24"/>
              </w:rPr>
              <w:t>13,</w:t>
            </w:r>
            <w:r w:rsidR="000B6A6E" w:rsidRPr="00742C02">
              <w:rPr>
                <w:rFonts w:asciiTheme="minorBidi" w:hAnsiTheme="minorBidi" w:cstheme="minorBidi"/>
                <w:b/>
                <w:bCs/>
                <w:sz w:val="24"/>
                <w:szCs w:val="24"/>
              </w:rPr>
              <w:t>262,67</w:t>
            </w:r>
            <w:r w:rsidR="00567AFF" w:rsidRPr="00742C02">
              <w:rPr>
                <w:rFonts w:asciiTheme="minorBidi" w:hAnsiTheme="minorBidi" w:cstheme="minorBidi"/>
                <w:b/>
                <w:bCs/>
                <w:sz w:val="24"/>
                <w:szCs w:val="24"/>
              </w:rPr>
              <w:t>7</w:t>
            </w:r>
          </w:p>
        </w:tc>
      </w:tr>
      <w:tr w:rsidR="00707CF3" w:rsidRPr="00742C02" w14:paraId="0CBCDEDA" w14:textId="77777777" w:rsidTr="00BE5564">
        <w:tc>
          <w:tcPr>
            <w:tcW w:w="1701" w:type="dxa"/>
            <w:shd w:val="clear" w:color="auto" w:fill="auto"/>
            <w:vAlign w:val="bottom"/>
          </w:tcPr>
          <w:p w14:paraId="72DBEF06" w14:textId="1AC27FA4" w:rsidR="00707CF3" w:rsidRPr="00742C02" w:rsidRDefault="00707CF3" w:rsidP="00475667">
            <w:pPr>
              <w:ind w:left="48"/>
              <w:rPr>
                <w:rFonts w:asciiTheme="minorBidi" w:hAnsiTheme="minorBidi" w:cstheme="minorBidi"/>
                <w:sz w:val="24"/>
                <w:szCs w:val="24"/>
                <w:cs/>
              </w:rPr>
            </w:pPr>
            <w:r w:rsidRPr="00742C02">
              <w:rPr>
                <w:rFonts w:asciiTheme="minorBidi" w:hAnsiTheme="minorBidi" w:cstheme="minorBidi" w:hint="cs"/>
                <w:sz w:val="24"/>
                <w:szCs w:val="24"/>
                <w:cs/>
              </w:rPr>
              <w:t>สินทรัพย์ที่ไม่ได้แยก</w:t>
            </w:r>
            <w:r w:rsidRPr="00742C02">
              <w:rPr>
                <w:rFonts w:asciiTheme="minorBidi" w:hAnsiTheme="minorBidi" w:cstheme="minorBidi"/>
                <w:sz w:val="24"/>
                <w:szCs w:val="24"/>
                <w:cs/>
              </w:rPr>
              <w:br/>
            </w:r>
            <w:r w:rsidRPr="00742C02">
              <w:rPr>
                <w:rFonts w:asciiTheme="minorBidi" w:hAnsiTheme="minorBidi" w:cstheme="minorBidi" w:hint="cs"/>
                <w:sz w:val="24"/>
                <w:szCs w:val="24"/>
                <w:cs/>
              </w:rPr>
              <w:t xml:space="preserve">   ตามส่วนงาน</w:t>
            </w:r>
          </w:p>
        </w:tc>
        <w:tc>
          <w:tcPr>
            <w:tcW w:w="81" w:type="dxa"/>
            <w:shd w:val="clear" w:color="auto" w:fill="auto"/>
            <w:vAlign w:val="bottom"/>
          </w:tcPr>
          <w:p w14:paraId="7A6DB9FA" w14:textId="77777777" w:rsidR="00707CF3" w:rsidRPr="00742C02" w:rsidRDefault="00707CF3" w:rsidP="00475667">
            <w:pPr>
              <w:ind w:left="90" w:right="104"/>
              <w:jc w:val="center"/>
              <w:rPr>
                <w:rFonts w:asciiTheme="minorBidi" w:hAnsiTheme="minorBidi" w:cstheme="minorBidi"/>
                <w:sz w:val="24"/>
                <w:szCs w:val="24"/>
                <w:cs/>
              </w:rPr>
            </w:pPr>
          </w:p>
        </w:tc>
        <w:tc>
          <w:tcPr>
            <w:tcW w:w="1053" w:type="dxa"/>
            <w:tcBorders>
              <w:bottom w:val="single" w:sz="4" w:space="0" w:color="auto"/>
            </w:tcBorders>
            <w:shd w:val="clear" w:color="auto" w:fill="auto"/>
            <w:vAlign w:val="bottom"/>
          </w:tcPr>
          <w:p w14:paraId="5E84B550" w14:textId="2135A3E0" w:rsidR="00707CF3" w:rsidRPr="00742C02" w:rsidRDefault="00784B23" w:rsidP="00475667">
            <w:pPr>
              <w:ind w:left="150" w:right="-284" w:hanging="150"/>
              <w:jc w:val="center"/>
              <w:rPr>
                <w:rFonts w:asciiTheme="minorBidi" w:hAnsiTheme="minorBidi" w:cstheme="minorBidi"/>
                <w:sz w:val="24"/>
                <w:szCs w:val="24"/>
              </w:rPr>
            </w:pPr>
            <w:r>
              <w:rPr>
                <w:rFonts w:asciiTheme="minorBidi" w:hAnsiTheme="minorBidi" w:cstheme="minorBidi"/>
                <w:sz w:val="24"/>
                <w:szCs w:val="24"/>
              </w:rPr>
              <w:t>-</w:t>
            </w:r>
          </w:p>
        </w:tc>
        <w:tc>
          <w:tcPr>
            <w:tcW w:w="72" w:type="dxa"/>
            <w:shd w:val="clear" w:color="auto" w:fill="auto"/>
            <w:vAlign w:val="bottom"/>
          </w:tcPr>
          <w:p w14:paraId="242CA3E4" w14:textId="77777777" w:rsidR="00707CF3" w:rsidRPr="00742C02" w:rsidRDefault="00707CF3" w:rsidP="00475667">
            <w:pPr>
              <w:ind w:left="90" w:right="240"/>
              <w:jc w:val="right"/>
              <w:rPr>
                <w:rFonts w:asciiTheme="minorBidi" w:hAnsiTheme="minorBidi" w:cstheme="minorBidi"/>
                <w:sz w:val="24"/>
                <w:szCs w:val="24"/>
              </w:rPr>
            </w:pPr>
          </w:p>
        </w:tc>
        <w:tc>
          <w:tcPr>
            <w:tcW w:w="1062" w:type="dxa"/>
            <w:tcBorders>
              <w:bottom w:val="single" w:sz="4" w:space="0" w:color="auto"/>
            </w:tcBorders>
            <w:shd w:val="clear" w:color="auto" w:fill="auto"/>
            <w:vAlign w:val="bottom"/>
          </w:tcPr>
          <w:p w14:paraId="5F9835E5" w14:textId="3FA73638" w:rsidR="00707CF3" w:rsidRPr="00742C02" w:rsidRDefault="00707CF3" w:rsidP="00475667">
            <w:pPr>
              <w:ind w:left="150" w:right="-284" w:hanging="150"/>
              <w:jc w:val="center"/>
              <w:rPr>
                <w:rFonts w:asciiTheme="minorBidi" w:hAnsiTheme="minorBidi" w:cstheme="minorBidi"/>
                <w:sz w:val="24"/>
                <w:szCs w:val="24"/>
              </w:rPr>
            </w:pPr>
            <w:r w:rsidRPr="00742C02">
              <w:rPr>
                <w:rFonts w:asciiTheme="minorBidi" w:hAnsiTheme="minorBidi" w:cstheme="minorBidi" w:hint="cs"/>
                <w:sz w:val="24"/>
                <w:szCs w:val="24"/>
                <w:cs/>
              </w:rPr>
              <w:t>-</w:t>
            </w:r>
          </w:p>
        </w:tc>
        <w:tc>
          <w:tcPr>
            <w:tcW w:w="63" w:type="dxa"/>
            <w:shd w:val="clear" w:color="auto" w:fill="auto"/>
            <w:vAlign w:val="bottom"/>
          </w:tcPr>
          <w:p w14:paraId="6D588AC0" w14:textId="77777777" w:rsidR="00707CF3" w:rsidRPr="00742C02" w:rsidRDefault="00707CF3" w:rsidP="00475667">
            <w:pPr>
              <w:tabs>
                <w:tab w:val="decimal" w:pos="1260"/>
              </w:tabs>
              <w:ind w:left="90" w:right="104"/>
              <w:jc w:val="right"/>
              <w:rPr>
                <w:rFonts w:asciiTheme="minorBidi" w:hAnsiTheme="minorBidi" w:cstheme="minorBidi"/>
                <w:sz w:val="24"/>
                <w:szCs w:val="24"/>
              </w:rPr>
            </w:pPr>
          </w:p>
        </w:tc>
        <w:tc>
          <w:tcPr>
            <w:tcW w:w="882" w:type="dxa"/>
            <w:tcBorders>
              <w:bottom w:val="single" w:sz="4" w:space="0" w:color="auto"/>
            </w:tcBorders>
            <w:shd w:val="clear" w:color="auto" w:fill="auto"/>
            <w:vAlign w:val="bottom"/>
          </w:tcPr>
          <w:p w14:paraId="78CFCB8D" w14:textId="32350F26" w:rsidR="00707CF3" w:rsidRPr="00742C02" w:rsidRDefault="00CB392D" w:rsidP="00475667">
            <w:pPr>
              <w:ind w:left="150" w:right="-284" w:hanging="150"/>
              <w:jc w:val="center"/>
              <w:rPr>
                <w:rFonts w:asciiTheme="minorBidi" w:hAnsiTheme="minorBidi" w:cstheme="minorBidi"/>
                <w:sz w:val="24"/>
                <w:szCs w:val="24"/>
              </w:rPr>
            </w:pPr>
            <w:r w:rsidRPr="00742C02">
              <w:rPr>
                <w:rFonts w:asciiTheme="minorBidi" w:hAnsiTheme="minorBidi" w:cstheme="minorBidi" w:hint="cs"/>
                <w:sz w:val="24"/>
                <w:szCs w:val="24"/>
                <w:cs/>
              </w:rPr>
              <w:t>-</w:t>
            </w:r>
          </w:p>
        </w:tc>
        <w:tc>
          <w:tcPr>
            <w:tcW w:w="72" w:type="dxa"/>
            <w:shd w:val="clear" w:color="auto" w:fill="auto"/>
            <w:vAlign w:val="bottom"/>
          </w:tcPr>
          <w:p w14:paraId="56C0DE53" w14:textId="77777777" w:rsidR="00707CF3" w:rsidRPr="00742C02" w:rsidRDefault="00707CF3" w:rsidP="00475667">
            <w:pPr>
              <w:ind w:left="150" w:right="-284" w:hanging="150"/>
              <w:jc w:val="center"/>
              <w:rPr>
                <w:rFonts w:asciiTheme="minorBidi" w:hAnsiTheme="minorBidi" w:cstheme="minorBidi"/>
                <w:sz w:val="24"/>
                <w:szCs w:val="24"/>
              </w:rPr>
            </w:pPr>
          </w:p>
        </w:tc>
        <w:tc>
          <w:tcPr>
            <w:tcW w:w="882" w:type="dxa"/>
            <w:tcBorders>
              <w:bottom w:val="single" w:sz="4" w:space="0" w:color="auto"/>
            </w:tcBorders>
            <w:shd w:val="clear" w:color="auto" w:fill="auto"/>
            <w:vAlign w:val="bottom"/>
          </w:tcPr>
          <w:p w14:paraId="401E0AF7" w14:textId="7D294E9F" w:rsidR="00707CF3" w:rsidRPr="00742C02" w:rsidRDefault="00707CF3" w:rsidP="00475667">
            <w:pPr>
              <w:ind w:left="150" w:right="-284" w:hanging="150"/>
              <w:jc w:val="center"/>
              <w:rPr>
                <w:rFonts w:asciiTheme="minorBidi" w:hAnsiTheme="minorBidi" w:cstheme="minorBidi"/>
                <w:sz w:val="24"/>
                <w:szCs w:val="24"/>
              </w:rPr>
            </w:pPr>
            <w:r w:rsidRPr="00742C02">
              <w:rPr>
                <w:rFonts w:asciiTheme="minorBidi" w:hAnsiTheme="minorBidi" w:cstheme="minorBidi"/>
                <w:sz w:val="24"/>
                <w:szCs w:val="24"/>
              </w:rPr>
              <w:t>-</w:t>
            </w:r>
          </w:p>
        </w:tc>
        <w:tc>
          <w:tcPr>
            <w:tcW w:w="63" w:type="dxa"/>
            <w:shd w:val="clear" w:color="auto" w:fill="auto"/>
            <w:vAlign w:val="bottom"/>
          </w:tcPr>
          <w:p w14:paraId="5B978663" w14:textId="77777777" w:rsidR="00707CF3" w:rsidRPr="00742C02" w:rsidRDefault="00707CF3" w:rsidP="00475667">
            <w:pPr>
              <w:tabs>
                <w:tab w:val="decimal" w:pos="1260"/>
              </w:tabs>
              <w:ind w:left="90" w:right="104"/>
              <w:jc w:val="right"/>
              <w:rPr>
                <w:rFonts w:asciiTheme="minorBidi" w:hAnsiTheme="minorBidi" w:cstheme="minorBidi"/>
                <w:sz w:val="24"/>
                <w:szCs w:val="24"/>
              </w:rPr>
            </w:pPr>
          </w:p>
        </w:tc>
        <w:tc>
          <w:tcPr>
            <w:tcW w:w="882" w:type="dxa"/>
            <w:tcBorders>
              <w:bottom w:val="single" w:sz="4" w:space="0" w:color="auto"/>
            </w:tcBorders>
            <w:shd w:val="clear" w:color="auto" w:fill="auto"/>
            <w:vAlign w:val="bottom"/>
          </w:tcPr>
          <w:p w14:paraId="5F0B69F1" w14:textId="3892EBD6" w:rsidR="00707CF3" w:rsidRPr="00742C02" w:rsidRDefault="00CB392D" w:rsidP="00475667">
            <w:pPr>
              <w:ind w:left="150" w:right="-284" w:hanging="150"/>
              <w:jc w:val="center"/>
              <w:rPr>
                <w:rFonts w:asciiTheme="minorBidi" w:hAnsiTheme="minorBidi" w:cstheme="minorBidi"/>
                <w:sz w:val="24"/>
                <w:szCs w:val="24"/>
                <w:cs/>
              </w:rPr>
            </w:pPr>
            <w:r w:rsidRPr="00742C02">
              <w:rPr>
                <w:rFonts w:asciiTheme="minorBidi" w:hAnsiTheme="minorBidi" w:cstheme="minorBidi" w:hint="cs"/>
                <w:sz w:val="24"/>
                <w:szCs w:val="24"/>
                <w:cs/>
              </w:rPr>
              <w:t>-</w:t>
            </w:r>
          </w:p>
        </w:tc>
        <w:tc>
          <w:tcPr>
            <w:tcW w:w="81" w:type="dxa"/>
            <w:shd w:val="clear" w:color="auto" w:fill="auto"/>
            <w:vAlign w:val="bottom"/>
          </w:tcPr>
          <w:p w14:paraId="53EC248E" w14:textId="77777777" w:rsidR="00707CF3" w:rsidRPr="00742C02" w:rsidRDefault="00707CF3" w:rsidP="00475667">
            <w:pPr>
              <w:tabs>
                <w:tab w:val="decimal" w:pos="1260"/>
              </w:tabs>
              <w:ind w:left="90" w:right="104"/>
              <w:jc w:val="right"/>
              <w:rPr>
                <w:rFonts w:asciiTheme="minorBidi" w:hAnsiTheme="minorBidi" w:cstheme="minorBidi"/>
                <w:sz w:val="24"/>
                <w:szCs w:val="24"/>
              </w:rPr>
            </w:pPr>
          </w:p>
        </w:tc>
        <w:tc>
          <w:tcPr>
            <w:tcW w:w="873" w:type="dxa"/>
            <w:tcBorders>
              <w:bottom w:val="single" w:sz="4" w:space="0" w:color="auto"/>
            </w:tcBorders>
            <w:shd w:val="clear" w:color="auto" w:fill="auto"/>
            <w:vAlign w:val="bottom"/>
          </w:tcPr>
          <w:p w14:paraId="25434BE8" w14:textId="364A5F3F" w:rsidR="00707CF3" w:rsidRPr="00742C02" w:rsidRDefault="00707CF3" w:rsidP="00475667">
            <w:pPr>
              <w:tabs>
                <w:tab w:val="decimal" w:pos="110"/>
              </w:tabs>
              <w:ind w:left="150" w:right="-284" w:hanging="150"/>
              <w:jc w:val="center"/>
              <w:rPr>
                <w:rFonts w:asciiTheme="minorBidi" w:hAnsiTheme="minorBidi" w:cstheme="minorBidi"/>
                <w:sz w:val="24"/>
                <w:szCs w:val="24"/>
                <w:cs/>
              </w:rPr>
            </w:pPr>
            <w:r w:rsidRPr="00742C02">
              <w:rPr>
                <w:rFonts w:asciiTheme="minorBidi" w:hAnsiTheme="minorBidi" w:cstheme="minorBidi"/>
                <w:sz w:val="24"/>
                <w:szCs w:val="24"/>
              </w:rPr>
              <w:t>-</w:t>
            </w:r>
          </w:p>
        </w:tc>
        <w:tc>
          <w:tcPr>
            <w:tcW w:w="81" w:type="dxa"/>
            <w:shd w:val="clear" w:color="auto" w:fill="auto"/>
            <w:vAlign w:val="bottom"/>
          </w:tcPr>
          <w:p w14:paraId="21C3C179" w14:textId="77777777" w:rsidR="00707CF3" w:rsidRPr="00742C02" w:rsidRDefault="00707CF3" w:rsidP="00475667">
            <w:pPr>
              <w:tabs>
                <w:tab w:val="decimal" w:pos="1260"/>
              </w:tabs>
              <w:ind w:left="90" w:right="104"/>
              <w:jc w:val="right"/>
              <w:rPr>
                <w:rFonts w:asciiTheme="minorBidi" w:hAnsiTheme="minorBidi" w:cstheme="minorBidi"/>
                <w:sz w:val="24"/>
                <w:szCs w:val="24"/>
              </w:rPr>
            </w:pPr>
          </w:p>
        </w:tc>
        <w:tc>
          <w:tcPr>
            <w:tcW w:w="906" w:type="dxa"/>
            <w:tcBorders>
              <w:bottom w:val="single" w:sz="4" w:space="0" w:color="auto"/>
            </w:tcBorders>
            <w:shd w:val="clear" w:color="auto" w:fill="auto"/>
            <w:vAlign w:val="bottom"/>
          </w:tcPr>
          <w:p w14:paraId="6DE20FA7" w14:textId="3932EE3D" w:rsidR="00707CF3" w:rsidRPr="00742C02" w:rsidRDefault="00AE1A88" w:rsidP="00475667">
            <w:pPr>
              <w:tabs>
                <w:tab w:val="decimal" w:pos="1260"/>
              </w:tabs>
              <w:ind w:left="-56" w:right="104"/>
              <w:jc w:val="right"/>
              <w:rPr>
                <w:rFonts w:asciiTheme="minorBidi" w:hAnsiTheme="minorBidi" w:cstheme="minorBidi"/>
                <w:sz w:val="24"/>
                <w:szCs w:val="24"/>
              </w:rPr>
            </w:pPr>
            <w:r w:rsidRPr="00742C02">
              <w:rPr>
                <w:rFonts w:asciiTheme="minorBidi" w:hAnsiTheme="minorBidi" w:cstheme="minorBidi"/>
                <w:sz w:val="24"/>
                <w:szCs w:val="24"/>
              </w:rPr>
              <w:t>308,389</w:t>
            </w:r>
          </w:p>
        </w:tc>
        <w:tc>
          <w:tcPr>
            <w:tcW w:w="72" w:type="dxa"/>
            <w:shd w:val="clear" w:color="auto" w:fill="auto"/>
            <w:vAlign w:val="bottom"/>
          </w:tcPr>
          <w:p w14:paraId="147F6B90" w14:textId="77777777" w:rsidR="00707CF3" w:rsidRPr="00742C02" w:rsidRDefault="00707CF3" w:rsidP="00475667">
            <w:pPr>
              <w:tabs>
                <w:tab w:val="decimal" w:pos="1260"/>
              </w:tabs>
              <w:ind w:left="90" w:right="104"/>
              <w:jc w:val="right"/>
              <w:rPr>
                <w:rFonts w:asciiTheme="minorBidi" w:hAnsiTheme="minorBidi" w:cstheme="minorBidi"/>
                <w:sz w:val="24"/>
                <w:szCs w:val="24"/>
              </w:rPr>
            </w:pPr>
          </w:p>
        </w:tc>
        <w:tc>
          <w:tcPr>
            <w:tcW w:w="990" w:type="dxa"/>
            <w:tcBorders>
              <w:bottom w:val="single" w:sz="4" w:space="0" w:color="auto"/>
            </w:tcBorders>
            <w:shd w:val="clear" w:color="auto" w:fill="auto"/>
            <w:vAlign w:val="bottom"/>
          </w:tcPr>
          <w:p w14:paraId="774E2A62" w14:textId="325953E1" w:rsidR="00707CF3" w:rsidRPr="00742C02" w:rsidRDefault="00707CF3" w:rsidP="00475667">
            <w:pPr>
              <w:tabs>
                <w:tab w:val="decimal" w:pos="1260"/>
              </w:tabs>
              <w:ind w:left="-4" w:right="104"/>
              <w:jc w:val="right"/>
              <w:rPr>
                <w:rFonts w:asciiTheme="minorBidi" w:hAnsiTheme="minorBidi" w:cstheme="minorBidi"/>
                <w:sz w:val="24"/>
                <w:szCs w:val="24"/>
              </w:rPr>
            </w:pPr>
            <w:r w:rsidRPr="00742C02">
              <w:rPr>
                <w:rFonts w:asciiTheme="minorBidi" w:hAnsiTheme="minorBidi" w:cstheme="minorBidi"/>
                <w:sz w:val="24"/>
                <w:szCs w:val="24"/>
              </w:rPr>
              <w:t>308,389</w:t>
            </w:r>
          </w:p>
        </w:tc>
      </w:tr>
      <w:tr w:rsidR="00707CF3" w:rsidRPr="00742C02" w14:paraId="00EF93D4" w14:textId="77777777" w:rsidTr="00BE5564">
        <w:tc>
          <w:tcPr>
            <w:tcW w:w="1701" w:type="dxa"/>
            <w:vAlign w:val="bottom"/>
          </w:tcPr>
          <w:p w14:paraId="7CA2C88E" w14:textId="77777777" w:rsidR="00707CF3" w:rsidRPr="00742C02" w:rsidRDefault="00707CF3" w:rsidP="00475667">
            <w:pPr>
              <w:ind w:left="48"/>
              <w:rPr>
                <w:rFonts w:asciiTheme="minorBidi" w:hAnsiTheme="minorBidi" w:cstheme="minorBidi"/>
                <w:b/>
                <w:bCs/>
                <w:sz w:val="24"/>
                <w:szCs w:val="24"/>
                <w:cs/>
              </w:rPr>
            </w:pPr>
            <w:r w:rsidRPr="00742C02">
              <w:rPr>
                <w:rFonts w:asciiTheme="minorBidi" w:hAnsiTheme="minorBidi" w:cstheme="minorBidi"/>
                <w:b/>
                <w:bCs/>
                <w:sz w:val="24"/>
                <w:szCs w:val="24"/>
                <w:cs/>
              </w:rPr>
              <w:t>สินทรัพย์รวมของ</w:t>
            </w:r>
            <w:r w:rsidRPr="00742C02">
              <w:rPr>
                <w:rFonts w:asciiTheme="minorBidi" w:hAnsiTheme="minorBidi" w:cstheme="minorBidi"/>
                <w:b/>
                <w:bCs/>
                <w:sz w:val="24"/>
                <w:szCs w:val="24"/>
              </w:rPr>
              <w:br/>
              <w:t xml:space="preserve">   </w:t>
            </w:r>
            <w:r w:rsidRPr="00742C02">
              <w:rPr>
                <w:rFonts w:asciiTheme="minorBidi" w:hAnsiTheme="minorBidi" w:cstheme="minorBidi"/>
                <w:b/>
                <w:bCs/>
                <w:sz w:val="24"/>
                <w:szCs w:val="24"/>
                <w:cs/>
              </w:rPr>
              <w:t>ส่วนงาน</w:t>
            </w:r>
          </w:p>
        </w:tc>
        <w:tc>
          <w:tcPr>
            <w:tcW w:w="81" w:type="dxa"/>
            <w:vAlign w:val="bottom"/>
          </w:tcPr>
          <w:p w14:paraId="0BF4F1E4" w14:textId="77777777" w:rsidR="00707CF3" w:rsidRPr="00742C02" w:rsidRDefault="00707CF3" w:rsidP="00475667">
            <w:pPr>
              <w:ind w:left="90" w:right="104"/>
              <w:jc w:val="center"/>
              <w:rPr>
                <w:rFonts w:asciiTheme="minorBidi" w:hAnsiTheme="minorBidi" w:cstheme="minorBidi"/>
                <w:b/>
                <w:bCs/>
                <w:sz w:val="24"/>
                <w:szCs w:val="24"/>
                <w:cs/>
              </w:rPr>
            </w:pPr>
          </w:p>
        </w:tc>
        <w:tc>
          <w:tcPr>
            <w:tcW w:w="1053" w:type="dxa"/>
            <w:tcBorders>
              <w:top w:val="single" w:sz="4" w:space="0" w:color="auto"/>
              <w:bottom w:val="double" w:sz="4" w:space="0" w:color="auto"/>
            </w:tcBorders>
            <w:shd w:val="clear" w:color="auto" w:fill="auto"/>
            <w:vAlign w:val="bottom"/>
          </w:tcPr>
          <w:p w14:paraId="4EF06682" w14:textId="015121E0" w:rsidR="00707CF3" w:rsidRPr="00742C02" w:rsidRDefault="00784B23" w:rsidP="00475667">
            <w:pPr>
              <w:tabs>
                <w:tab w:val="decimal" w:pos="1260"/>
              </w:tabs>
              <w:ind w:left="62" w:right="138" w:hanging="90"/>
              <w:jc w:val="right"/>
              <w:rPr>
                <w:rFonts w:asciiTheme="minorBidi" w:hAnsiTheme="minorBidi" w:cstheme="minorBidi"/>
                <w:b/>
                <w:bCs/>
                <w:sz w:val="24"/>
                <w:szCs w:val="24"/>
              </w:rPr>
            </w:pPr>
            <w:r>
              <w:rPr>
                <w:rFonts w:asciiTheme="minorBidi" w:hAnsiTheme="minorBidi" w:cstheme="minorBidi"/>
                <w:b/>
                <w:bCs/>
                <w:sz w:val="24"/>
                <w:szCs w:val="24"/>
              </w:rPr>
              <w:t>14,652,770</w:t>
            </w:r>
          </w:p>
        </w:tc>
        <w:tc>
          <w:tcPr>
            <w:tcW w:w="72" w:type="dxa"/>
            <w:shd w:val="clear" w:color="auto" w:fill="auto"/>
            <w:vAlign w:val="bottom"/>
          </w:tcPr>
          <w:p w14:paraId="77996948" w14:textId="77777777" w:rsidR="00707CF3" w:rsidRPr="00742C02" w:rsidRDefault="00707CF3" w:rsidP="00475667">
            <w:pPr>
              <w:ind w:left="90" w:right="240"/>
              <w:jc w:val="right"/>
              <w:rPr>
                <w:rFonts w:asciiTheme="minorBidi" w:hAnsiTheme="minorBidi" w:cstheme="minorBidi"/>
                <w:b/>
                <w:bCs/>
                <w:sz w:val="24"/>
                <w:szCs w:val="24"/>
              </w:rPr>
            </w:pPr>
          </w:p>
        </w:tc>
        <w:tc>
          <w:tcPr>
            <w:tcW w:w="1062" w:type="dxa"/>
            <w:tcBorders>
              <w:top w:val="single" w:sz="4" w:space="0" w:color="auto"/>
              <w:bottom w:val="double" w:sz="4" w:space="0" w:color="auto"/>
            </w:tcBorders>
            <w:shd w:val="clear" w:color="auto" w:fill="auto"/>
            <w:vAlign w:val="bottom"/>
          </w:tcPr>
          <w:p w14:paraId="5368EA1D" w14:textId="1E127A26" w:rsidR="00707CF3" w:rsidRPr="00742C02" w:rsidRDefault="00707CF3" w:rsidP="00475667">
            <w:pPr>
              <w:tabs>
                <w:tab w:val="decimal" w:pos="1260"/>
              </w:tabs>
              <w:ind w:left="90" w:right="144"/>
              <w:jc w:val="right"/>
              <w:rPr>
                <w:rFonts w:asciiTheme="minorBidi" w:hAnsiTheme="minorBidi" w:cstheme="minorBidi"/>
                <w:b/>
                <w:bCs/>
                <w:sz w:val="24"/>
                <w:szCs w:val="24"/>
              </w:rPr>
            </w:pPr>
            <w:r w:rsidRPr="00742C02">
              <w:rPr>
                <w:rFonts w:asciiTheme="minorBidi" w:hAnsiTheme="minorBidi" w:cstheme="minorBidi"/>
                <w:b/>
                <w:bCs/>
                <w:sz w:val="24"/>
                <w:szCs w:val="24"/>
              </w:rPr>
              <w:t>13,920,481</w:t>
            </w:r>
          </w:p>
        </w:tc>
        <w:tc>
          <w:tcPr>
            <w:tcW w:w="63" w:type="dxa"/>
            <w:shd w:val="clear" w:color="auto" w:fill="auto"/>
            <w:vAlign w:val="bottom"/>
          </w:tcPr>
          <w:p w14:paraId="7AEA3738" w14:textId="77777777" w:rsidR="00707CF3" w:rsidRPr="00742C02" w:rsidRDefault="00707CF3" w:rsidP="00475667">
            <w:pPr>
              <w:tabs>
                <w:tab w:val="decimal" w:pos="1260"/>
              </w:tabs>
              <w:ind w:left="90" w:right="104"/>
              <w:jc w:val="right"/>
              <w:rPr>
                <w:rFonts w:asciiTheme="minorBidi" w:hAnsiTheme="minorBidi" w:cstheme="minorBidi"/>
                <w:b/>
                <w:bCs/>
                <w:sz w:val="24"/>
                <w:szCs w:val="24"/>
              </w:rPr>
            </w:pPr>
          </w:p>
        </w:tc>
        <w:tc>
          <w:tcPr>
            <w:tcW w:w="882" w:type="dxa"/>
            <w:tcBorders>
              <w:top w:val="single" w:sz="4" w:space="0" w:color="auto"/>
              <w:bottom w:val="double" w:sz="4" w:space="0" w:color="auto"/>
            </w:tcBorders>
            <w:shd w:val="clear" w:color="auto" w:fill="auto"/>
            <w:vAlign w:val="bottom"/>
          </w:tcPr>
          <w:p w14:paraId="065553A3" w14:textId="55069EEB" w:rsidR="00707CF3" w:rsidRPr="00742C02" w:rsidRDefault="00CC7161" w:rsidP="00475667">
            <w:pPr>
              <w:tabs>
                <w:tab w:val="decimal" w:pos="1260"/>
              </w:tabs>
              <w:ind w:left="90" w:right="104"/>
              <w:jc w:val="right"/>
              <w:rPr>
                <w:rFonts w:asciiTheme="minorBidi" w:hAnsiTheme="minorBidi" w:cstheme="minorBidi"/>
                <w:b/>
                <w:bCs/>
                <w:sz w:val="24"/>
                <w:szCs w:val="24"/>
              </w:rPr>
            </w:pPr>
            <w:r>
              <w:rPr>
                <w:rFonts w:asciiTheme="minorBidi" w:hAnsiTheme="minorBidi" w:cstheme="minorBidi"/>
                <w:b/>
                <w:bCs/>
                <w:sz w:val="24"/>
                <w:szCs w:val="24"/>
              </w:rPr>
              <w:t>247,176</w:t>
            </w:r>
          </w:p>
        </w:tc>
        <w:tc>
          <w:tcPr>
            <w:tcW w:w="72" w:type="dxa"/>
            <w:shd w:val="clear" w:color="auto" w:fill="auto"/>
            <w:vAlign w:val="bottom"/>
          </w:tcPr>
          <w:p w14:paraId="12764419" w14:textId="77777777" w:rsidR="00707CF3" w:rsidRPr="00742C02" w:rsidRDefault="00707CF3" w:rsidP="00475667">
            <w:pPr>
              <w:tabs>
                <w:tab w:val="decimal" w:pos="1260"/>
              </w:tabs>
              <w:ind w:left="90" w:right="104"/>
              <w:jc w:val="right"/>
              <w:rPr>
                <w:rFonts w:asciiTheme="minorBidi" w:hAnsiTheme="minorBidi" w:cstheme="minorBidi"/>
                <w:b/>
                <w:bCs/>
                <w:sz w:val="24"/>
                <w:szCs w:val="24"/>
              </w:rPr>
            </w:pPr>
          </w:p>
        </w:tc>
        <w:tc>
          <w:tcPr>
            <w:tcW w:w="882" w:type="dxa"/>
            <w:tcBorders>
              <w:top w:val="single" w:sz="4" w:space="0" w:color="auto"/>
              <w:bottom w:val="double" w:sz="4" w:space="0" w:color="auto"/>
            </w:tcBorders>
            <w:shd w:val="clear" w:color="auto" w:fill="auto"/>
            <w:vAlign w:val="bottom"/>
          </w:tcPr>
          <w:p w14:paraId="5E1F292E" w14:textId="7028DDCC" w:rsidR="00707CF3" w:rsidRPr="00742C02" w:rsidRDefault="00707CF3" w:rsidP="00475667">
            <w:pPr>
              <w:tabs>
                <w:tab w:val="decimal" w:pos="1260"/>
              </w:tabs>
              <w:ind w:left="90" w:right="104"/>
              <w:jc w:val="right"/>
              <w:rPr>
                <w:rFonts w:asciiTheme="minorBidi" w:hAnsiTheme="minorBidi" w:cstheme="minorBidi"/>
                <w:b/>
                <w:bCs/>
                <w:sz w:val="24"/>
                <w:szCs w:val="24"/>
              </w:rPr>
            </w:pPr>
            <w:r w:rsidRPr="00742C02">
              <w:rPr>
                <w:rFonts w:asciiTheme="minorBidi" w:hAnsiTheme="minorBidi" w:cstheme="minorBidi"/>
                <w:b/>
                <w:bCs/>
                <w:sz w:val="24"/>
                <w:szCs w:val="24"/>
              </w:rPr>
              <w:t>157,949</w:t>
            </w:r>
          </w:p>
        </w:tc>
        <w:tc>
          <w:tcPr>
            <w:tcW w:w="63" w:type="dxa"/>
            <w:shd w:val="clear" w:color="auto" w:fill="auto"/>
            <w:vAlign w:val="bottom"/>
          </w:tcPr>
          <w:p w14:paraId="6C7BA918" w14:textId="77777777" w:rsidR="00707CF3" w:rsidRPr="00742C02" w:rsidRDefault="00707CF3" w:rsidP="00475667">
            <w:pPr>
              <w:tabs>
                <w:tab w:val="decimal" w:pos="1260"/>
              </w:tabs>
              <w:ind w:left="90" w:right="104"/>
              <w:jc w:val="right"/>
              <w:rPr>
                <w:rFonts w:asciiTheme="minorBidi" w:hAnsiTheme="minorBidi" w:cstheme="minorBidi"/>
                <w:b/>
                <w:bCs/>
                <w:sz w:val="24"/>
                <w:szCs w:val="24"/>
              </w:rPr>
            </w:pPr>
          </w:p>
        </w:tc>
        <w:tc>
          <w:tcPr>
            <w:tcW w:w="882" w:type="dxa"/>
            <w:tcBorders>
              <w:top w:val="single" w:sz="4" w:space="0" w:color="auto"/>
              <w:bottom w:val="double" w:sz="4" w:space="0" w:color="auto"/>
            </w:tcBorders>
            <w:shd w:val="clear" w:color="auto" w:fill="auto"/>
            <w:vAlign w:val="bottom"/>
          </w:tcPr>
          <w:p w14:paraId="5F12E053" w14:textId="3CFD9A6E" w:rsidR="00707CF3" w:rsidRPr="00742C02" w:rsidRDefault="00A866F1" w:rsidP="00475667">
            <w:pPr>
              <w:tabs>
                <w:tab w:val="decimal" w:pos="1260"/>
              </w:tabs>
              <w:ind w:left="90" w:right="104"/>
              <w:jc w:val="right"/>
              <w:rPr>
                <w:rFonts w:asciiTheme="minorBidi" w:hAnsiTheme="minorBidi" w:cstheme="minorBidi"/>
                <w:b/>
                <w:bCs/>
                <w:sz w:val="24"/>
                <w:szCs w:val="24"/>
                <w:cs/>
              </w:rPr>
            </w:pPr>
            <w:r>
              <w:rPr>
                <w:rFonts w:asciiTheme="minorBidi" w:hAnsiTheme="minorBidi" w:cstheme="minorBidi"/>
                <w:b/>
                <w:bCs/>
                <w:sz w:val="24"/>
                <w:szCs w:val="24"/>
              </w:rPr>
              <w:t>(918,776)</w:t>
            </w:r>
          </w:p>
        </w:tc>
        <w:tc>
          <w:tcPr>
            <w:tcW w:w="81" w:type="dxa"/>
            <w:shd w:val="clear" w:color="auto" w:fill="auto"/>
            <w:vAlign w:val="bottom"/>
          </w:tcPr>
          <w:p w14:paraId="7234AB7D" w14:textId="77777777" w:rsidR="00707CF3" w:rsidRPr="00742C02" w:rsidRDefault="00707CF3" w:rsidP="00475667">
            <w:pPr>
              <w:tabs>
                <w:tab w:val="decimal" w:pos="1260"/>
              </w:tabs>
              <w:ind w:left="90" w:right="104"/>
              <w:jc w:val="right"/>
              <w:rPr>
                <w:rFonts w:asciiTheme="minorBidi" w:hAnsiTheme="minorBidi" w:cstheme="minorBidi"/>
                <w:b/>
                <w:bCs/>
                <w:sz w:val="24"/>
                <w:szCs w:val="24"/>
              </w:rPr>
            </w:pPr>
          </w:p>
        </w:tc>
        <w:tc>
          <w:tcPr>
            <w:tcW w:w="873" w:type="dxa"/>
            <w:tcBorders>
              <w:top w:val="single" w:sz="4" w:space="0" w:color="auto"/>
              <w:bottom w:val="double" w:sz="4" w:space="0" w:color="auto"/>
            </w:tcBorders>
            <w:shd w:val="clear" w:color="auto" w:fill="auto"/>
            <w:vAlign w:val="bottom"/>
          </w:tcPr>
          <w:p w14:paraId="69A3C45B" w14:textId="1D539894" w:rsidR="00707CF3" w:rsidRPr="00742C02" w:rsidRDefault="00707CF3" w:rsidP="00475667">
            <w:pPr>
              <w:tabs>
                <w:tab w:val="decimal" w:pos="1260"/>
              </w:tabs>
              <w:ind w:right="50"/>
              <w:rPr>
                <w:rFonts w:asciiTheme="minorBidi" w:hAnsiTheme="minorBidi" w:cstheme="minorBidi"/>
                <w:b/>
                <w:bCs/>
                <w:sz w:val="24"/>
                <w:szCs w:val="24"/>
              </w:rPr>
            </w:pPr>
            <w:r w:rsidRPr="00742C02">
              <w:rPr>
                <w:rFonts w:asciiTheme="minorBidi" w:hAnsiTheme="minorBidi" w:cstheme="minorBidi" w:hint="cs"/>
                <w:b/>
                <w:bCs/>
                <w:sz w:val="24"/>
                <w:szCs w:val="24"/>
                <w:cs/>
              </w:rPr>
              <w:t>(</w:t>
            </w:r>
            <w:r w:rsidRPr="00742C02">
              <w:rPr>
                <w:rFonts w:asciiTheme="minorBidi" w:hAnsiTheme="minorBidi" w:cstheme="minorBidi"/>
                <w:b/>
                <w:bCs/>
                <w:sz w:val="24"/>
                <w:szCs w:val="24"/>
              </w:rPr>
              <w:t>815,753</w:t>
            </w:r>
            <w:r w:rsidRPr="00742C02">
              <w:rPr>
                <w:rFonts w:asciiTheme="minorBidi" w:hAnsiTheme="minorBidi" w:cstheme="minorBidi" w:hint="cs"/>
                <w:b/>
                <w:bCs/>
                <w:sz w:val="24"/>
                <w:szCs w:val="24"/>
                <w:cs/>
              </w:rPr>
              <w:t>)</w:t>
            </w:r>
          </w:p>
        </w:tc>
        <w:tc>
          <w:tcPr>
            <w:tcW w:w="81" w:type="dxa"/>
            <w:shd w:val="clear" w:color="auto" w:fill="auto"/>
            <w:vAlign w:val="bottom"/>
          </w:tcPr>
          <w:p w14:paraId="4AB0D144" w14:textId="77777777" w:rsidR="00707CF3" w:rsidRPr="00742C02" w:rsidRDefault="00707CF3" w:rsidP="00475667">
            <w:pPr>
              <w:tabs>
                <w:tab w:val="decimal" w:pos="1260"/>
              </w:tabs>
              <w:ind w:left="90" w:right="104"/>
              <w:jc w:val="right"/>
              <w:rPr>
                <w:rFonts w:asciiTheme="minorBidi" w:hAnsiTheme="minorBidi" w:cstheme="minorBidi"/>
                <w:b/>
                <w:bCs/>
                <w:sz w:val="24"/>
                <w:szCs w:val="24"/>
              </w:rPr>
            </w:pPr>
          </w:p>
        </w:tc>
        <w:tc>
          <w:tcPr>
            <w:tcW w:w="906" w:type="dxa"/>
            <w:tcBorders>
              <w:top w:val="single" w:sz="4" w:space="0" w:color="auto"/>
              <w:bottom w:val="double" w:sz="4" w:space="0" w:color="auto"/>
            </w:tcBorders>
            <w:shd w:val="clear" w:color="auto" w:fill="auto"/>
            <w:vAlign w:val="bottom"/>
          </w:tcPr>
          <w:p w14:paraId="7C59015B" w14:textId="260697E4" w:rsidR="00707CF3" w:rsidRPr="00742C02" w:rsidRDefault="00100D45" w:rsidP="00475667">
            <w:pPr>
              <w:tabs>
                <w:tab w:val="decimal" w:pos="1260"/>
              </w:tabs>
              <w:ind w:left="-4" w:right="104"/>
              <w:jc w:val="right"/>
              <w:rPr>
                <w:rFonts w:asciiTheme="minorBidi" w:hAnsiTheme="minorBidi" w:cstheme="minorBidi"/>
                <w:b/>
                <w:bCs/>
                <w:sz w:val="24"/>
                <w:szCs w:val="24"/>
              </w:rPr>
            </w:pPr>
            <w:r>
              <w:rPr>
                <w:rFonts w:asciiTheme="minorBidi" w:hAnsiTheme="minorBidi" w:cstheme="minorBidi"/>
                <w:b/>
                <w:bCs/>
                <w:sz w:val="24"/>
                <w:szCs w:val="24"/>
              </w:rPr>
              <w:t>14,289,559</w:t>
            </w:r>
          </w:p>
        </w:tc>
        <w:tc>
          <w:tcPr>
            <w:tcW w:w="72" w:type="dxa"/>
            <w:shd w:val="clear" w:color="auto" w:fill="auto"/>
            <w:vAlign w:val="bottom"/>
          </w:tcPr>
          <w:p w14:paraId="7D95F039" w14:textId="77777777" w:rsidR="00707CF3" w:rsidRPr="00742C02" w:rsidRDefault="00707CF3" w:rsidP="00475667">
            <w:pPr>
              <w:tabs>
                <w:tab w:val="decimal" w:pos="1260"/>
              </w:tabs>
              <w:ind w:left="90" w:right="104"/>
              <w:jc w:val="right"/>
              <w:rPr>
                <w:rFonts w:asciiTheme="minorBidi" w:hAnsiTheme="minorBidi" w:cstheme="minorBidi"/>
                <w:b/>
                <w:bCs/>
                <w:sz w:val="24"/>
                <w:szCs w:val="24"/>
              </w:rPr>
            </w:pPr>
          </w:p>
        </w:tc>
        <w:tc>
          <w:tcPr>
            <w:tcW w:w="990" w:type="dxa"/>
            <w:tcBorders>
              <w:top w:val="single" w:sz="4" w:space="0" w:color="auto"/>
              <w:bottom w:val="double" w:sz="4" w:space="0" w:color="auto"/>
            </w:tcBorders>
            <w:shd w:val="clear" w:color="auto" w:fill="auto"/>
            <w:vAlign w:val="bottom"/>
          </w:tcPr>
          <w:p w14:paraId="7C2DB7C2" w14:textId="1BAF2A77" w:rsidR="00707CF3" w:rsidRPr="00742C02" w:rsidRDefault="00707CF3" w:rsidP="00475667">
            <w:pPr>
              <w:tabs>
                <w:tab w:val="decimal" w:pos="1260"/>
              </w:tabs>
              <w:ind w:left="-4" w:right="104"/>
              <w:jc w:val="right"/>
              <w:rPr>
                <w:rFonts w:asciiTheme="minorBidi" w:hAnsiTheme="minorBidi" w:cstheme="minorBidi"/>
                <w:b/>
                <w:bCs/>
                <w:sz w:val="24"/>
                <w:szCs w:val="24"/>
              </w:rPr>
            </w:pPr>
            <w:r w:rsidRPr="00742C02">
              <w:rPr>
                <w:rFonts w:asciiTheme="minorBidi" w:hAnsiTheme="minorBidi" w:cstheme="minorBidi"/>
                <w:b/>
                <w:bCs/>
                <w:sz w:val="24"/>
                <w:szCs w:val="24"/>
              </w:rPr>
              <w:t>13,571,066</w:t>
            </w:r>
          </w:p>
        </w:tc>
      </w:tr>
      <w:tr w:rsidR="00236ADD" w:rsidRPr="00742C02" w14:paraId="2DFF2137" w14:textId="77777777" w:rsidTr="00BE5564">
        <w:tc>
          <w:tcPr>
            <w:tcW w:w="1701" w:type="dxa"/>
            <w:vAlign w:val="bottom"/>
          </w:tcPr>
          <w:p w14:paraId="0206D35B" w14:textId="7FA62FAD" w:rsidR="00236ADD" w:rsidRPr="00742C02" w:rsidRDefault="00236ADD" w:rsidP="00475667">
            <w:pPr>
              <w:ind w:left="48"/>
              <w:rPr>
                <w:rFonts w:asciiTheme="minorBidi" w:hAnsiTheme="minorBidi" w:cstheme="minorBidi"/>
                <w:b/>
                <w:bCs/>
                <w:sz w:val="24"/>
                <w:szCs w:val="24"/>
                <w:cs/>
              </w:rPr>
            </w:pPr>
            <w:r w:rsidRPr="00742C02">
              <w:rPr>
                <w:rFonts w:asciiTheme="minorBidi" w:hAnsiTheme="minorBidi" w:cstheme="minorBidi"/>
                <w:b/>
                <w:bCs/>
                <w:sz w:val="24"/>
                <w:szCs w:val="24"/>
                <w:cs/>
              </w:rPr>
              <w:t>หนี้สินรวมของส่วนงาน</w:t>
            </w:r>
          </w:p>
        </w:tc>
        <w:tc>
          <w:tcPr>
            <w:tcW w:w="81" w:type="dxa"/>
            <w:vAlign w:val="bottom"/>
          </w:tcPr>
          <w:p w14:paraId="5AE70B65" w14:textId="77777777" w:rsidR="00236ADD" w:rsidRPr="00742C02" w:rsidRDefault="00236ADD" w:rsidP="00475667">
            <w:pPr>
              <w:ind w:left="90" w:right="104"/>
              <w:jc w:val="center"/>
              <w:rPr>
                <w:rFonts w:asciiTheme="minorBidi" w:hAnsiTheme="minorBidi" w:cstheme="minorBidi"/>
                <w:b/>
                <w:bCs/>
                <w:sz w:val="24"/>
                <w:szCs w:val="24"/>
                <w:cs/>
              </w:rPr>
            </w:pPr>
          </w:p>
        </w:tc>
        <w:tc>
          <w:tcPr>
            <w:tcW w:w="1053" w:type="dxa"/>
            <w:tcBorders>
              <w:top w:val="double" w:sz="4" w:space="0" w:color="auto"/>
              <w:bottom w:val="double" w:sz="4" w:space="0" w:color="auto"/>
            </w:tcBorders>
            <w:shd w:val="clear" w:color="auto" w:fill="auto"/>
            <w:vAlign w:val="bottom"/>
          </w:tcPr>
          <w:p w14:paraId="6CAD1603" w14:textId="4439E803" w:rsidR="00236ADD" w:rsidRPr="00742C02" w:rsidRDefault="00784B23" w:rsidP="00475667">
            <w:pPr>
              <w:tabs>
                <w:tab w:val="decimal" w:pos="1260"/>
              </w:tabs>
              <w:ind w:left="62" w:right="138" w:hanging="90"/>
              <w:jc w:val="right"/>
              <w:rPr>
                <w:rFonts w:asciiTheme="minorBidi" w:hAnsiTheme="minorBidi" w:cstheme="minorBidi"/>
                <w:b/>
                <w:bCs/>
                <w:sz w:val="24"/>
                <w:szCs w:val="24"/>
              </w:rPr>
            </w:pPr>
            <w:r>
              <w:rPr>
                <w:rFonts w:asciiTheme="minorBidi" w:hAnsiTheme="minorBidi" w:cstheme="minorBidi"/>
                <w:b/>
                <w:bCs/>
                <w:sz w:val="24"/>
                <w:szCs w:val="24"/>
              </w:rPr>
              <w:t>12,294</w:t>
            </w:r>
            <w:r w:rsidR="00AE6797">
              <w:rPr>
                <w:rFonts w:asciiTheme="minorBidi" w:hAnsiTheme="minorBidi" w:cstheme="minorBidi"/>
                <w:b/>
                <w:bCs/>
                <w:sz w:val="24"/>
                <w:szCs w:val="24"/>
              </w:rPr>
              <w:t>,</w:t>
            </w:r>
            <w:r w:rsidR="00F87B87">
              <w:rPr>
                <w:rFonts w:asciiTheme="minorBidi" w:hAnsiTheme="minorBidi" w:cstheme="minorBidi"/>
                <w:b/>
                <w:bCs/>
                <w:sz w:val="24"/>
                <w:szCs w:val="24"/>
              </w:rPr>
              <w:t>067</w:t>
            </w:r>
          </w:p>
        </w:tc>
        <w:tc>
          <w:tcPr>
            <w:tcW w:w="72" w:type="dxa"/>
            <w:shd w:val="clear" w:color="auto" w:fill="auto"/>
            <w:vAlign w:val="bottom"/>
          </w:tcPr>
          <w:p w14:paraId="47326D65" w14:textId="77777777" w:rsidR="00236ADD" w:rsidRPr="00742C02" w:rsidRDefault="00236ADD" w:rsidP="00475667">
            <w:pPr>
              <w:ind w:left="90" w:right="240"/>
              <w:jc w:val="right"/>
              <w:rPr>
                <w:rFonts w:asciiTheme="minorBidi" w:hAnsiTheme="minorBidi" w:cstheme="minorBidi"/>
                <w:b/>
                <w:bCs/>
                <w:sz w:val="24"/>
                <w:szCs w:val="24"/>
              </w:rPr>
            </w:pPr>
          </w:p>
        </w:tc>
        <w:tc>
          <w:tcPr>
            <w:tcW w:w="1062" w:type="dxa"/>
            <w:tcBorders>
              <w:top w:val="double" w:sz="4" w:space="0" w:color="auto"/>
              <w:bottom w:val="double" w:sz="4" w:space="0" w:color="auto"/>
            </w:tcBorders>
            <w:shd w:val="clear" w:color="auto" w:fill="auto"/>
            <w:vAlign w:val="bottom"/>
          </w:tcPr>
          <w:p w14:paraId="749BA2B7" w14:textId="77777777" w:rsidR="00236ADD" w:rsidRPr="00742C02" w:rsidRDefault="00236ADD" w:rsidP="00475667">
            <w:pPr>
              <w:tabs>
                <w:tab w:val="decimal" w:pos="1260"/>
              </w:tabs>
              <w:ind w:left="90" w:right="144"/>
              <w:jc w:val="right"/>
              <w:rPr>
                <w:rFonts w:asciiTheme="minorBidi" w:hAnsiTheme="minorBidi" w:cstheme="minorBidi"/>
                <w:b/>
                <w:bCs/>
                <w:sz w:val="24"/>
                <w:szCs w:val="24"/>
              </w:rPr>
            </w:pPr>
            <w:r w:rsidRPr="00742C02">
              <w:rPr>
                <w:rFonts w:asciiTheme="minorBidi" w:hAnsiTheme="minorBidi" w:cstheme="minorBidi"/>
                <w:b/>
                <w:bCs/>
                <w:sz w:val="24"/>
                <w:szCs w:val="24"/>
              </w:rPr>
              <w:t>11,279,041</w:t>
            </w:r>
          </w:p>
        </w:tc>
        <w:tc>
          <w:tcPr>
            <w:tcW w:w="63" w:type="dxa"/>
            <w:shd w:val="clear" w:color="auto" w:fill="auto"/>
            <w:vAlign w:val="bottom"/>
          </w:tcPr>
          <w:p w14:paraId="11BE3D52" w14:textId="77777777" w:rsidR="00236ADD" w:rsidRPr="00742C02" w:rsidRDefault="00236ADD" w:rsidP="00475667">
            <w:pPr>
              <w:tabs>
                <w:tab w:val="decimal" w:pos="1260"/>
              </w:tabs>
              <w:ind w:left="90" w:right="104"/>
              <w:jc w:val="right"/>
              <w:rPr>
                <w:rFonts w:asciiTheme="minorBidi" w:hAnsiTheme="minorBidi" w:cstheme="minorBidi"/>
                <w:b/>
                <w:bCs/>
                <w:sz w:val="24"/>
                <w:szCs w:val="24"/>
              </w:rPr>
            </w:pPr>
          </w:p>
        </w:tc>
        <w:tc>
          <w:tcPr>
            <w:tcW w:w="882" w:type="dxa"/>
            <w:tcBorders>
              <w:top w:val="double" w:sz="4" w:space="0" w:color="auto"/>
              <w:bottom w:val="double" w:sz="4" w:space="0" w:color="auto"/>
            </w:tcBorders>
            <w:shd w:val="clear" w:color="auto" w:fill="auto"/>
            <w:vAlign w:val="bottom"/>
          </w:tcPr>
          <w:p w14:paraId="4A432990" w14:textId="319244DC" w:rsidR="00236ADD" w:rsidRPr="00742C02" w:rsidRDefault="007B4368" w:rsidP="00475667">
            <w:pPr>
              <w:ind w:left="150" w:right="-284" w:hanging="150"/>
              <w:jc w:val="center"/>
              <w:rPr>
                <w:rFonts w:asciiTheme="minorBidi" w:hAnsiTheme="minorBidi" w:cstheme="minorBidi"/>
                <w:b/>
                <w:bCs/>
                <w:sz w:val="24"/>
                <w:szCs w:val="24"/>
              </w:rPr>
            </w:pPr>
            <w:r>
              <w:rPr>
                <w:rFonts w:asciiTheme="minorBidi" w:hAnsiTheme="minorBidi" w:cstheme="minorBidi"/>
                <w:b/>
                <w:bCs/>
                <w:sz w:val="24"/>
                <w:szCs w:val="24"/>
              </w:rPr>
              <w:t>-</w:t>
            </w:r>
          </w:p>
        </w:tc>
        <w:tc>
          <w:tcPr>
            <w:tcW w:w="72" w:type="dxa"/>
            <w:shd w:val="clear" w:color="auto" w:fill="auto"/>
            <w:vAlign w:val="bottom"/>
          </w:tcPr>
          <w:p w14:paraId="0D9E4AB0" w14:textId="77777777" w:rsidR="00236ADD" w:rsidRPr="00742C02" w:rsidRDefault="00236ADD" w:rsidP="00475667">
            <w:pPr>
              <w:tabs>
                <w:tab w:val="decimal" w:pos="1260"/>
              </w:tabs>
              <w:ind w:left="90" w:right="104"/>
              <w:jc w:val="right"/>
              <w:rPr>
                <w:rFonts w:asciiTheme="minorBidi" w:hAnsiTheme="minorBidi" w:cstheme="minorBidi"/>
                <w:b/>
                <w:bCs/>
                <w:sz w:val="24"/>
                <w:szCs w:val="24"/>
              </w:rPr>
            </w:pPr>
          </w:p>
        </w:tc>
        <w:tc>
          <w:tcPr>
            <w:tcW w:w="882" w:type="dxa"/>
            <w:tcBorders>
              <w:top w:val="double" w:sz="4" w:space="0" w:color="auto"/>
              <w:bottom w:val="double" w:sz="4" w:space="0" w:color="auto"/>
            </w:tcBorders>
            <w:shd w:val="clear" w:color="auto" w:fill="auto"/>
            <w:vAlign w:val="bottom"/>
          </w:tcPr>
          <w:p w14:paraId="0CA3FF75" w14:textId="77777777" w:rsidR="00236ADD" w:rsidRPr="00742C02" w:rsidRDefault="00236ADD" w:rsidP="00475667">
            <w:pPr>
              <w:ind w:left="150" w:right="-284" w:hanging="150"/>
              <w:jc w:val="center"/>
              <w:rPr>
                <w:rFonts w:asciiTheme="minorBidi" w:hAnsiTheme="minorBidi" w:cstheme="minorBidi"/>
                <w:b/>
                <w:bCs/>
                <w:sz w:val="24"/>
                <w:szCs w:val="24"/>
              </w:rPr>
            </w:pPr>
            <w:r w:rsidRPr="00742C02">
              <w:rPr>
                <w:rFonts w:asciiTheme="minorBidi" w:hAnsiTheme="minorBidi" w:cstheme="minorBidi"/>
                <w:b/>
                <w:bCs/>
                <w:sz w:val="24"/>
                <w:szCs w:val="24"/>
              </w:rPr>
              <w:t>-</w:t>
            </w:r>
          </w:p>
        </w:tc>
        <w:tc>
          <w:tcPr>
            <w:tcW w:w="63" w:type="dxa"/>
            <w:shd w:val="clear" w:color="auto" w:fill="auto"/>
            <w:vAlign w:val="bottom"/>
          </w:tcPr>
          <w:p w14:paraId="0A8BE3DB" w14:textId="77777777" w:rsidR="00236ADD" w:rsidRPr="00742C02" w:rsidRDefault="00236ADD" w:rsidP="00475667">
            <w:pPr>
              <w:tabs>
                <w:tab w:val="decimal" w:pos="1260"/>
              </w:tabs>
              <w:ind w:left="90" w:right="104"/>
              <w:jc w:val="right"/>
              <w:rPr>
                <w:rFonts w:asciiTheme="minorBidi" w:hAnsiTheme="minorBidi" w:cstheme="minorBidi"/>
                <w:b/>
                <w:bCs/>
                <w:sz w:val="24"/>
                <w:szCs w:val="24"/>
              </w:rPr>
            </w:pPr>
          </w:p>
        </w:tc>
        <w:tc>
          <w:tcPr>
            <w:tcW w:w="882" w:type="dxa"/>
            <w:tcBorders>
              <w:top w:val="double" w:sz="4" w:space="0" w:color="auto"/>
              <w:bottom w:val="double" w:sz="4" w:space="0" w:color="auto"/>
            </w:tcBorders>
            <w:shd w:val="clear" w:color="auto" w:fill="auto"/>
            <w:vAlign w:val="bottom"/>
          </w:tcPr>
          <w:p w14:paraId="33B0EC73" w14:textId="7F16D17D" w:rsidR="00236ADD" w:rsidRPr="00742C02" w:rsidRDefault="007B4368" w:rsidP="00475667">
            <w:pPr>
              <w:tabs>
                <w:tab w:val="decimal" w:pos="1260"/>
              </w:tabs>
              <w:ind w:left="90" w:right="104"/>
              <w:jc w:val="right"/>
              <w:rPr>
                <w:rFonts w:asciiTheme="minorBidi" w:hAnsiTheme="minorBidi" w:cstheme="minorBidi"/>
                <w:b/>
                <w:bCs/>
                <w:sz w:val="24"/>
                <w:szCs w:val="24"/>
                <w:cs/>
              </w:rPr>
            </w:pPr>
            <w:r>
              <w:rPr>
                <w:rFonts w:asciiTheme="minorBidi" w:hAnsiTheme="minorBidi" w:cstheme="minorBidi"/>
                <w:b/>
                <w:bCs/>
                <w:sz w:val="24"/>
                <w:szCs w:val="24"/>
              </w:rPr>
              <w:t>(526,69</w:t>
            </w:r>
            <w:r w:rsidR="00773E9B">
              <w:rPr>
                <w:rFonts w:asciiTheme="minorBidi" w:hAnsiTheme="minorBidi" w:cstheme="minorBidi"/>
                <w:b/>
                <w:bCs/>
                <w:sz w:val="24"/>
                <w:szCs w:val="24"/>
              </w:rPr>
              <w:t>6</w:t>
            </w:r>
            <w:r>
              <w:rPr>
                <w:rFonts w:asciiTheme="minorBidi" w:hAnsiTheme="minorBidi" w:cstheme="minorBidi"/>
                <w:b/>
                <w:bCs/>
                <w:sz w:val="24"/>
                <w:szCs w:val="24"/>
              </w:rPr>
              <w:t>)</w:t>
            </w:r>
          </w:p>
        </w:tc>
        <w:tc>
          <w:tcPr>
            <w:tcW w:w="81" w:type="dxa"/>
            <w:shd w:val="clear" w:color="auto" w:fill="auto"/>
            <w:vAlign w:val="bottom"/>
          </w:tcPr>
          <w:p w14:paraId="256BD1D8" w14:textId="77777777" w:rsidR="00236ADD" w:rsidRPr="00742C02" w:rsidRDefault="00236ADD" w:rsidP="00475667">
            <w:pPr>
              <w:tabs>
                <w:tab w:val="decimal" w:pos="1260"/>
              </w:tabs>
              <w:ind w:left="90" w:right="104"/>
              <w:jc w:val="right"/>
              <w:rPr>
                <w:rFonts w:asciiTheme="minorBidi" w:hAnsiTheme="minorBidi" w:cstheme="minorBidi"/>
                <w:b/>
                <w:bCs/>
                <w:sz w:val="24"/>
                <w:szCs w:val="24"/>
              </w:rPr>
            </w:pPr>
          </w:p>
        </w:tc>
        <w:tc>
          <w:tcPr>
            <w:tcW w:w="873" w:type="dxa"/>
            <w:tcBorders>
              <w:top w:val="double" w:sz="4" w:space="0" w:color="auto"/>
              <w:bottom w:val="double" w:sz="4" w:space="0" w:color="auto"/>
            </w:tcBorders>
            <w:shd w:val="clear" w:color="auto" w:fill="auto"/>
            <w:vAlign w:val="bottom"/>
          </w:tcPr>
          <w:p w14:paraId="345E0BAF" w14:textId="25733E48" w:rsidR="00236ADD" w:rsidRPr="00742C02" w:rsidRDefault="00236ADD" w:rsidP="00475667">
            <w:pPr>
              <w:tabs>
                <w:tab w:val="decimal" w:pos="1260"/>
              </w:tabs>
              <w:ind w:right="50"/>
              <w:rPr>
                <w:rFonts w:asciiTheme="minorBidi" w:hAnsiTheme="minorBidi" w:cstheme="minorBidi"/>
                <w:b/>
                <w:bCs/>
                <w:sz w:val="24"/>
                <w:szCs w:val="24"/>
              </w:rPr>
            </w:pPr>
            <w:r w:rsidRPr="00742C02">
              <w:rPr>
                <w:rFonts w:asciiTheme="minorBidi" w:hAnsiTheme="minorBidi" w:cstheme="minorBidi" w:hint="cs"/>
                <w:b/>
                <w:bCs/>
                <w:sz w:val="24"/>
                <w:szCs w:val="24"/>
                <w:cs/>
              </w:rPr>
              <w:t>(</w:t>
            </w:r>
            <w:r w:rsidRPr="00742C02">
              <w:rPr>
                <w:rFonts w:asciiTheme="minorBidi" w:hAnsiTheme="minorBidi" w:cstheme="minorBidi"/>
                <w:b/>
                <w:bCs/>
                <w:sz w:val="24"/>
                <w:szCs w:val="24"/>
              </w:rPr>
              <w:t>426,56</w:t>
            </w:r>
            <w:r w:rsidR="004B531B" w:rsidRPr="00742C02">
              <w:rPr>
                <w:rFonts w:asciiTheme="minorBidi" w:hAnsiTheme="minorBidi" w:cstheme="minorBidi"/>
                <w:b/>
                <w:bCs/>
                <w:sz w:val="24"/>
                <w:szCs w:val="24"/>
              </w:rPr>
              <w:t>3</w:t>
            </w:r>
            <w:r w:rsidRPr="00742C02">
              <w:rPr>
                <w:rFonts w:asciiTheme="minorBidi" w:hAnsiTheme="minorBidi" w:cstheme="minorBidi" w:hint="cs"/>
                <w:b/>
                <w:bCs/>
                <w:sz w:val="24"/>
                <w:szCs w:val="24"/>
                <w:cs/>
              </w:rPr>
              <w:t>)</w:t>
            </w:r>
          </w:p>
        </w:tc>
        <w:tc>
          <w:tcPr>
            <w:tcW w:w="81" w:type="dxa"/>
            <w:shd w:val="clear" w:color="auto" w:fill="auto"/>
            <w:vAlign w:val="bottom"/>
          </w:tcPr>
          <w:p w14:paraId="16F3059A" w14:textId="77777777" w:rsidR="00236ADD" w:rsidRPr="00742C02" w:rsidRDefault="00236ADD" w:rsidP="00475667">
            <w:pPr>
              <w:tabs>
                <w:tab w:val="decimal" w:pos="1260"/>
              </w:tabs>
              <w:ind w:left="90" w:right="104"/>
              <w:jc w:val="right"/>
              <w:rPr>
                <w:rFonts w:asciiTheme="minorBidi" w:hAnsiTheme="minorBidi" w:cstheme="minorBidi"/>
                <w:b/>
                <w:bCs/>
                <w:sz w:val="24"/>
                <w:szCs w:val="24"/>
              </w:rPr>
            </w:pPr>
          </w:p>
        </w:tc>
        <w:tc>
          <w:tcPr>
            <w:tcW w:w="906" w:type="dxa"/>
            <w:tcBorders>
              <w:top w:val="double" w:sz="4" w:space="0" w:color="auto"/>
              <w:bottom w:val="double" w:sz="4" w:space="0" w:color="auto"/>
            </w:tcBorders>
            <w:shd w:val="clear" w:color="auto" w:fill="auto"/>
            <w:vAlign w:val="bottom"/>
          </w:tcPr>
          <w:p w14:paraId="042AB44C" w14:textId="215BC15F" w:rsidR="00236ADD" w:rsidRPr="00742C02" w:rsidRDefault="00136C06" w:rsidP="00475667">
            <w:pPr>
              <w:tabs>
                <w:tab w:val="decimal" w:pos="1260"/>
              </w:tabs>
              <w:ind w:left="-56" w:right="104"/>
              <w:jc w:val="right"/>
              <w:rPr>
                <w:rFonts w:asciiTheme="minorBidi" w:hAnsiTheme="minorBidi" w:cstheme="minorBidi"/>
                <w:b/>
                <w:bCs/>
                <w:sz w:val="24"/>
                <w:szCs w:val="24"/>
                <w:cs/>
              </w:rPr>
            </w:pPr>
            <w:r>
              <w:rPr>
                <w:rFonts w:asciiTheme="minorBidi" w:hAnsiTheme="minorBidi" w:cstheme="minorBidi"/>
                <w:b/>
                <w:bCs/>
                <w:sz w:val="24"/>
                <w:szCs w:val="24"/>
              </w:rPr>
              <w:t>11,767,</w:t>
            </w:r>
            <w:r w:rsidR="00DF22C1">
              <w:rPr>
                <w:rFonts w:asciiTheme="minorBidi" w:hAnsiTheme="minorBidi" w:cstheme="minorBidi"/>
                <w:b/>
                <w:bCs/>
                <w:sz w:val="24"/>
                <w:szCs w:val="24"/>
              </w:rPr>
              <w:t>371</w:t>
            </w:r>
          </w:p>
        </w:tc>
        <w:tc>
          <w:tcPr>
            <w:tcW w:w="72" w:type="dxa"/>
            <w:shd w:val="clear" w:color="auto" w:fill="auto"/>
            <w:vAlign w:val="bottom"/>
          </w:tcPr>
          <w:p w14:paraId="755388CB" w14:textId="77777777" w:rsidR="00236ADD" w:rsidRPr="00742C02" w:rsidRDefault="00236ADD" w:rsidP="00475667">
            <w:pPr>
              <w:tabs>
                <w:tab w:val="decimal" w:pos="1260"/>
              </w:tabs>
              <w:ind w:left="90" w:right="104"/>
              <w:jc w:val="right"/>
              <w:rPr>
                <w:rFonts w:asciiTheme="minorBidi" w:hAnsiTheme="minorBidi" w:cstheme="minorBidi"/>
                <w:b/>
                <w:bCs/>
                <w:sz w:val="24"/>
                <w:szCs w:val="24"/>
              </w:rPr>
            </w:pPr>
          </w:p>
        </w:tc>
        <w:tc>
          <w:tcPr>
            <w:tcW w:w="990" w:type="dxa"/>
            <w:tcBorders>
              <w:top w:val="double" w:sz="4" w:space="0" w:color="auto"/>
              <w:bottom w:val="double" w:sz="4" w:space="0" w:color="auto"/>
            </w:tcBorders>
            <w:shd w:val="clear" w:color="auto" w:fill="auto"/>
            <w:vAlign w:val="bottom"/>
          </w:tcPr>
          <w:p w14:paraId="20B3D500" w14:textId="77777777" w:rsidR="00236ADD" w:rsidRPr="00742C02" w:rsidRDefault="00236ADD" w:rsidP="00475667">
            <w:pPr>
              <w:tabs>
                <w:tab w:val="decimal" w:pos="1260"/>
              </w:tabs>
              <w:ind w:left="-4" w:right="104"/>
              <w:jc w:val="right"/>
              <w:rPr>
                <w:rFonts w:asciiTheme="minorBidi" w:hAnsiTheme="minorBidi" w:cstheme="minorBidi"/>
                <w:b/>
                <w:bCs/>
                <w:sz w:val="24"/>
                <w:szCs w:val="24"/>
              </w:rPr>
            </w:pPr>
            <w:r w:rsidRPr="00742C02">
              <w:rPr>
                <w:rFonts w:asciiTheme="minorBidi" w:hAnsiTheme="minorBidi" w:cstheme="minorBidi"/>
                <w:b/>
                <w:bCs/>
                <w:sz w:val="24"/>
                <w:szCs w:val="24"/>
              </w:rPr>
              <w:t>10,852,478</w:t>
            </w:r>
          </w:p>
        </w:tc>
      </w:tr>
    </w:tbl>
    <w:p w14:paraId="037E9272" w14:textId="047D357F" w:rsidR="002445FF" w:rsidRPr="00E63DB1" w:rsidRDefault="00E63DB1" w:rsidP="00E63DB1">
      <w:pPr>
        <w:pStyle w:val="ListParagraph"/>
        <w:ind w:left="547"/>
        <w:contextualSpacing w:val="0"/>
        <w:jc w:val="thaiDistribute"/>
        <w:rPr>
          <w:rFonts w:asciiTheme="minorBidi" w:hAnsiTheme="minorBidi" w:cstheme="minorBidi"/>
          <w:sz w:val="28"/>
          <w:szCs w:val="28"/>
        </w:rPr>
      </w:pPr>
      <w:r>
        <w:rPr>
          <w:rFonts w:asciiTheme="minorBidi" w:hAnsiTheme="minorBidi" w:cstheme="minorBidi"/>
          <w:sz w:val="28"/>
          <w:szCs w:val="28"/>
          <w:cs/>
        </w:rPr>
        <w:br w:type="page"/>
      </w:r>
    </w:p>
    <w:p w14:paraId="5C11A9B6" w14:textId="21CECA68" w:rsidR="00AA324C" w:rsidRPr="000B75DC" w:rsidRDefault="00AA324C" w:rsidP="00AA324C">
      <w:pPr>
        <w:pStyle w:val="ListParagraph"/>
        <w:numPr>
          <w:ilvl w:val="0"/>
          <w:numId w:val="1"/>
        </w:numPr>
        <w:ind w:left="547" w:hanging="547"/>
        <w:contextualSpacing w:val="0"/>
        <w:rPr>
          <w:rFonts w:asciiTheme="minorBidi" w:hAnsiTheme="minorBidi" w:cstheme="minorBidi"/>
          <w:b/>
          <w:bCs/>
          <w:sz w:val="28"/>
          <w:szCs w:val="28"/>
        </w:rPr>
      </w:pPr>
      <w:r w:rsidRPr="000B75DC">
        <w:rPr>
          <w:rFonts w:asciiTheme="minorBidi" w:hAnsiTheme="minorBidi" w:cstheme="minorBidi"/>
          <w:b/>
          <w:bCs/>
          <w:sz w:val="28"/>
          <w:szCs w:val="28"/>
          <w:cs/>
        </w:rPr>
        <w:t xml:space="preserve">ค่าใช้จ่ายในการบริหาร </w:t>
      </w:r>
    </w:p>
    <w:p w14:paraId="5AE43B70" w14:textId="5FA001F3" w:rsidR="00AA324C" w:rsidRDefault="00AA324C" w:rsidP="00AA324C">
      <w:pPr>
        <w:pStyle w:val="ListParagraph"/>
        <w:ind w:left="547"/>
        <w:contextualSpacing w:val="0"/>
        <w:rPr>
          <w:rFonts w:asciiTheme="minorBidi" w:hAnsiTheme="minorBidi" w:cstheme="minorBidi"/>
          <w:b/>
          <w:bCs/>
          <w:sz w:val="28"/>
          <w:szCs w:val="28"/>
        </w:rPr>
      </w:pPr>
    </w:p>
    <w:tbl>
      <w:tblPr>
        <w:tblW w:w="9004" w:type="dxa"/>
        <w:tblInd w:w="450" w:type="dxa"/>
        <w:tblLayout w:type="fixed"/>
        <w:tblLook w:val="01E0" w:firstRow="1" w:lastRow="1" w:firstColumn="1" w:lastColumn="1" w:noHBand="0" w:noVBand="0"/>
      </w:tblPr>
      <w:tblGrid>
        <w:gridCol w:w="3686"/>
        <w:gridCol w:w="269"/>
        <w:gridCol w:w="1058"/>
        <w:gridCol w:w="270"/>
        <w:gridCol w:w="972"/>
        <w:gridCol w:w="358"/>
        <w:gridCol w:w="963"/>
        <w:gridCol w:w="288"/>
        <w:gridCol w:w="1140"/>
      </w:tblGrid>
      <w:tr w:rsidR="00AA324C" w:rsidRPr="00D26559" w14:paraId="42E47CD9" w14:textId="77777777" w:rsidTr="00BE5564">
        <w:tc>
          <w:tcPr>
            <w:tcW w:w="3686" w:type="dxa"/>
            <w:shd w:val="clear" w:color="auto" w:fill="auto"/>
            <w:vAlign w:val="bottom"/>
          </w:tcPr>
          <w:p w14:paraId="24FEDEDC" w14:textId="77777777" w:rsidR="00AA324C" w:rsidRPr="00D26559" w:rsidRDefault="00AA324C" w:rsidP="00B425A0">
            <w:pPr>
              <w:ind w:right="-108"/>
              <w:jc w:val="thaiDistribute"/>
              <w:rPr>
                <w:rFonts w:ascii="Cordia New" w:hAnsi="Cordia New" w:cs="Cordia New"/>
                <w:b/>
                <w:sz w:val="28"/>
                <w:szCs w:val="28"/>
                <w:rtl/>
                <w:cs/>
              </w:rPr>
            </w:pPr>
            <w:r w:rsidRPr="00D26559">
              <w:rPr>
                <w:rFonts w:ascii="Cordia New" w:hAnsi="Cordia New" w:cs="Cordia New"/>
                <w:sz w:val="28"/>
                <w:szCs w:val="28"/>
              </w:rPr>
              <w:br w:type="page"/>
            </w:r>
          </w:p>
        </w:tc>
        <w:tc>
          <w:tcPr>
            <w:tcW w:w="269" w:type="dxa"/>
            <w:shd w:val="clear" w:color="auto" w:fill="auto"/>
            <w:vAlign w:val="bottom"/>
          </w:tcPr>
          <w:p w14:paraId="60B8646D" w14:textId="77777777" w:rsidR="00AA324C" w:rsidRPr="00D26559" w:rsidRDefault="00AA324C" w:rsidP="00B425A0">
            <w:pPr>
              <w:ind w:left="342"/>
              <w:jc w:val="center"/>
              <w:rPr>
                <w:rFonts w:ascii="Cordia New" w:hAnsi="Cordia New" w:cs="Cordia New"/>
                <w:b/>
                <w:sz w:val="28"/>
                <w:szCs w:val="28"/>
                <w:cs/>
              </w:rPr>
            </w:pPr>
          </w:p>
        </w:tc>
        <w:tc>
          <w:tcPr>
            <w:tcW w:w="2300" w:type="dxa"/>
            <w:gridSpan w:val="3"/>
            <w:shd w:val="clear" w:color="auto" w:fill="auto"/>
            <w:vAlign w:val="bottom"/>
          </w:tcPr>
          <w:p w14:paraId="1CF1A6E1" w14:textId="77777777" w:rsidR="00AA324C" w:rsidRPr="00D26559" w:rsidRDefault="00AA324C" w:rsidP="00B425A0">
            <w:pPr>
              <w:jc w:val="center"/>
              <w:rPr>
                <w:rFonts w:ascii="Cordia New" w:hAnsi="Cordia New" w:cs="Cordia New"/>
                <w:bCs/>
                <w:sz w:val="28"/>
                <w:szCs w:val="28"/>
              </w:rPr>
            </w:pPr>
            <w:r w:rsidRPr="00D26559">
              <w:rPr>
                <w:rFonts w:ascii="Cordia New" w:hAnsi="Cordia New" w:cs="Cordia New"/>
                <w:bCs/>
                <w:sz w:val="28"/>
                <w:szCs w:val="28"/>
                <w:cs/>
              </w:rPr>
              <w:t>งบการเงินรวม</w:t>
            </w:r>
            <w:r w:rsidRPr="00D26559">
              <w:rPr>
                <w:rFonts w:ascii="Cordia New" w:hAnsi="Cordia New" w:cs="Cordia New"/>
                <w:bCs/>
                <w:sz w:val="28"/>
                <w:szCs w:val="28"/>
              </w:rPr>
              <w:t xml:space="preserve"> </w:t>
            </w:r>
          </w:p>
        </w:tc>
        <w:tc>
          <w:tcPr>
            <w:tcW w:w="358" w:type="dxa"/>
            <w:shd w:val="clear" w:color="auto" w:fill="auto"/>
            <w:vAlign w:val="bottom"/>
          </w:tcPr>
          <w:p w14:paraId="7D9BD42F" w14:textId="77777777" w:rsidR="00AA324C" w:rsidRPr="00D26559" w:rsidRDefault="00AA324C" w:rsidP="00B425A0">
            <w:pPr>
              <w:ind w:left="342"/>
              <w:jc w:val="center"/>
              <w:rPr>
                <w:rFonts w:ascii="Cordia New" w:hAnsi="Cordia New" w:cs="Cordia New"/>
                <w:bCs/>
                <w:sz w:val="28"/>
                <w:szCs w:val="28"/>
              </w:rPr>
            </w:pPr>
          </w:p>
        </w:tc>
        <w:tc>
          <w:tcPr>
            <w:tcW w:w="2391" w:type="dxa"/>
            <w:gridSpan w:val="3"/>
            <w:shd w:val="clear" w:color="auto" w:fill="auto"/>
            <w:vAlign w:val="bottom"/>
          </w:tcPr>
          <w:p w14:paraId="5E281618" w14:textId="77777777" w:rsidR="00AA324C" w:rsidRPr="00D26559" w:rsidRDefault="00AA324C" w:rsidP="00B425A0">
            <w:pPr>
              <w:ind w:right="-108"/>
              <w:jc w:val="center"/>
              <w:rPr>
                <w:rFonts w:ascii="Cordia New" w:hAnsi="Cordia New" w:cs="Cordia New"/>
                <w:bCs/>
                <w:sz w:val="28"/>
                <w:szCs w:val="28"/>
                <w:cs/>
              </w:rPr>
            </w:pPr>
            <w:r w:rsidRPr="00D26559">
              <w:rPr>
                <w:rFonts w:ascii="Cordia New" w:hAnsi="Cordia New" w:cs="Cordia New"/>
                <w:bCs/>
                <w:sz w:val="28"/>
                <w:szCs w:val="28"/>
                <w:cs/>
              </w:rPr>
              <w:t>งบการเงินเฉพาะกิจการ</w:t>
            </w:r>
          </w:p>
        </w:tc>
      </w:tr>
      <w:tr w:rsidR="00AA324C" w:rsidRPr="00D26559" w14:paraId="4DFA377F" w14:textId="77777777" w:rsidTr="00BE5564">
        <w:tc>
          <w:tcPr>
            <w:tcW w:w="3686" w:type="dxa"/>
            <w:shd w:val="clear" w:color="auto" w:fill="auto"/>
            <w:vAlign w:val="bottom"/>
          </w:tcPr>
          <w:p w14:paraId="52965A69" w14:textId="77777777" w:rsidR="00AA324C" w:rsidRPr="00D26559" w:rsidRDefault="00AA324C" w:rsidP="00B425A0">
            <w:pPr>
              <w:ind w:left="342" w:right="-108"/>
              <w:jc w:val="thaiDistribute"/>
              <w:rPr>
                <w:rFonts w:ascii="Cordia New" w:hAnsi="Cordia New" w:cs="Cordia New"/>
                <w:b/>
                <w:sz w:val="28"/>
                <w:szCs w:val="28"/>
              </w:rPr>
            </w:pPr>
          </w:p>
        </w:tc>
        <w:tc>
          <w:tcPr>
            <w:tcW w:w="269" w:type="dxa"/>
            <w:shd w:val="clear" w:color="auto" w:fill="auto"/>
            <w:vAlign w:val="bottom"/>
          </w:tcPr>
          <w:p w14:paraId="6D175638" w14:textId="77777777" w:rsidR="00AA324C" w:rsidRPr="00D26559" w:rsidRDefault="00AA324C" w:rsidP="00B425A0">
            <w:pPr>
              <w:ind w:left="-108" w:right="-108"/>
              <w:jc w:val="center"/>
              <w:rPr>
                <w:rFonts w:ascii="Cordia New" w:hAnsi="Cordia New" w:cs="Cordia New"/>
                <w:b/>
                <w:i/>
                <w:iCs/>
                <w:sz w:val="28"/>
                <w:szCs w:val="28"/>
                <w:rtl/>
                <w:cs/>
              </w:rPr>
            </w:pPr>
          </w:p>
        </w:tc>
        <w:tc>
          <w:tcPr>
            <w:tcW w:w="1058" w:type="dxa"/>
            <w:shd w:val="clear" w:color="auto" w:fill="auto"/>
            <w:vAlign w:val="bottom"/>
          </w:tcPr>
          <w:p w14:paraId="335387A6" w14:textId="634C228B" w:rsidR="00AA324C" w:rsidRPr="00D26559" w:rsidRDefault="00AA324C" w:rsidP="00B425A0">
            <w:pPr>
              <w:jc w:val="center"/>
              <w:rPr>
                <w:rFonts w:ascii="Cordia New" w:hAnsi="Cordia New" w:cs="Cordia New"/>
                <w:sz w:val="28"/>
                <w:szCs w:val="28"/>
              </w:rPr>
            </w:pPr>
            <w:r>
              <w:rPr>
                <w:rFonts w:ascii="Cordia New" w:hAnsi="Cordia New" w:cs="Cordia New"/>
                <w:sz w:val="28"/>
                <w:szCs w:val="28"/>
              </w:rPr>
              <w:t>2565</w:t>
            </w:r>
          </w:p>
        </w:tc>
        <w:tc>
          <w:tcPr>
            <w:tcW w:w="270" w:type="dxa"/>
            <w:shd w:val="clear" w:color="auto" w:fill="auto"/>
            <w:vAlign w:val="bottom"/>
          </w:tcPr>
          <w:p w14:paraId="2687B4F6" w14:textId="77777777" w:rsidR="00AA324C" w:rsidRPr="00D26559" w:rsidRDefault="00AA324C" w:rsidP="00B425A0">
            <w:pPr>
              <w:jc w:val="center"/>
              <w:rPr>
                <w:rFonts w:ascii="Cordia New" w:hAnsi="Cordia New" w:cs="Cordia New"/>
                <w:sz w:val="28"/>
                <w:szCs w:val="28"/>
              </w:rPr>
            </w:pPr>
          </w:p>
        </w:tc>
        <w:tc>
          <w:tcPr>
            <w:tcW w:w="972" w:type="dxa"/>
            <w:shd w:val="clear" w:color="auto" w:fill="auto"/>
            <w:vAlign w:val="bottom"/>
          </w:tcPr>
          <w:p w14:paraId="3F360A0C" w14:textId="27AE12AD" w:rsidR="00AA324C" w:rsidRPr="00D26559" w:rsidRDefault="00AA324C" w:rsidP="00B425A0">
            <w:pPr>
              <w:jc w:val="center"/>
              <w:rPr>
                <w:rFonts w:ascii="Cordia New" w:hAnsi="Cordia New" w:cs="Cordia New"/>
                <w:sz w:val="28"/>
                <w:szCs w:val="28"/>
              </w:rPr>
            </w:pPr>
            <w:r>
              <w:rPr>
                <w:rFonts w:ascii="Cordia New" w:hAnsi="Cordia New" w:cs="Cordia New"/>
                <w:sz w:val="28"/>
                <w:szCs w:val="28"/>
              </w:rPr>
              <w:t>2564</w:t>
            </w:r>
          </w:p>
        </w:tc>
        <w:tc>
          <w:tcPr>
            <w:tcW w:w="358" w:type="dxa"/>
            <w:shd w:val="clear" w:color="auto" w:fill="auto"/>
            <w:vAlign w:val="bottom"/>
          </w:tcPr>
          <w:p w14:paraId="172C4F8B" w14:textId="77777777" w:rsidR="00AA324C" w:rsidRPr="00D26559" w:rsidRDefault="00AA324C" w:rsidP="00B425A0">
            <w:pPr>
              <w:jc w:val="center"/>
              <w:rPr>
                <w:rFonts w:ascii="Cordia New" w:hAnsi="Cordia New" w:cs="Cordia New"/>
                <w:sz w:val="28"/>
                <w:szCs w:val="28"/>
              </w:rPr>
            </w:pPr>
          </w:p>
        </w:tc>
        <w:tc>
          <w:tcPr>
            <w:tcW w:w="963" w:type="dxa"/>
            <w:shd w:val="clear" w:color="auto" w:fill="auto"/>
            <w:vAlign w:val="bottom"/>
          </w:tcPr>
          <w:p w14:paraId="19F45187" w14:textId="57E7F968" w:rsidR="00AA324C" w:rsidRPr="00D26559" w:rsidRDefault="00AA324C" w:rsidP="00B425A0">
            <w:pPr>
              <w:jc w:val="center"/>
              <w:rPr>
                <w:rFonts w:ascii="Cordia New" w:hAnsi="Cordia New" w:cs="Cordia New"/>
                <w:sz w:val="28"/>
                <w:szCs w:val="28"/>
              </w:rPr>
            </w:pPr>
            <w:r>
              <w:rPr>
                <w:rFonts w:ascii="Cordia New" w:hAnsi="Cordia New" w:cs="Cordia New"/>
                <w:sz w:val="28"/>
                <w:szCs w:val="28"/>
              </w:rPr>
              <w:t>2565</w:t>
            </w:r>
          </w:p>
        </w:tc>
        <w:tc>
          <w:tcPr>
            <w:tcW w:w="288" w:type="dxa"/>
            <w:shd w:val="clear" w:color="auto" w:fill="auto"/>
            <w:vAlign w:val="bottom"/>
          </w:tcPr>
          <w:p w14:paraId="4CE86D34" w14:textId="77777777" w:rsidR="00AA324C" w:rsidRPr="00D26559" w:rsidRDefault="00AA324C" w:rsidP="00B425A0">
            <w:pPr>
              <w:jc w:val="center"/>
              <w:rPr>
                <w:rFonts w:ascii="Cordia New" w:hAnsi="Cordia New" w:cs="Cordia New"/>
                <w:sz w:val="28"/>
                <w:szCs w:val="28"/>
              </w:rPr>
            </w:pPr>
          </w:p>
        </w:tc>
        <w:tc>
          <w:tcPr>
            <w:tcW w:w="1140" w:type="dxa"/>
            <w:shd w:val="clear" w:color="auto" w:fill="auto"/>
            <w:vAlign w:val="bottom"/>
          </w:tcPr>
          <w:p w14:paraId="0BB23079" w14:textId="42041FD8" w:rsidR="00AA324C" w:rsidRPr="00D26559" w:rsidRDefault="00AA324C" w:rsidP="00B425A0">
            <w:pPr>
              <w:jc w:val="center"/>
              <w:rPr>
                <w:rFonts w:ascii="Cordia New" w:hAnsi="Cordia New" w:cs="Cordia New"/>
                <w:sz w:val="28"/>
                <w:szCs w:val="28"/>
              </w:rPr>
            </w:pPr>
            <w:r>
              <w:rPr>
                <w:rFonts w:ascii="Cordia New" w:hAnsi="Cordia New" w:cs="Cordia New"/>
                <w:sz w:val="28"/>
                <w:szCs w:val="28"/>
              </w:rPr>
              <w:t>2564</w:t>
            </w:r>
          </w:p>
        </w:tc>
      </w:tr>
      <w:tr w:rsidR="00AA324C" w:rsidRPr="00D26559" w14:paraId="781A2CAF" w14:textId="77777777" w:rsidTr="00BE5564">
        <w:tc>
          <w:tcPr>
            <w:tcW w:w="3686" w:type="dxa"/>
            <w:shd w:val="clear" w:color="auto" w:fill="auto"/>
            <w:vAlign w:val="bottom"/>
          </w:tcPr>
          <w:p w14:paraId="132FDD0E" w14:textId="77777777" w:rsidR="00AA324C" w:rsidRPr="00D26559" w:rsidRDefault="00AA324C" w:rsidP="00B425A0">
            <w:pPr>
              <w:ind w:left="342" w:right="-108"/>
              <w:jc w:val="thaiDistribute"/>
              <w:rPr>
                <w:rFonts w:ascii="Cordia New" w:hAnsi="Cordia New" w:cs="Cordia New"/>
                <w:bCs/>
                <w:i/>
                <w:iCs/>
                <w:sz w:val="28"/>
                <w:szCs w:val="28"/>
              </w:rPr>
            </w:pPr>
          </w:p>
        </w:tc>
        <w:tc>
          <w:tcPr>
            <w:tcW w:w="269" w:type="dxa"/>
            <w:shd w:val="clear" w:color="auto" w:fill="auto"/>
            <w:vAlign w:val="bottom"/>
          </w:tcPr>
          <w:p w14:paraId="2E40145D" w14:textId="77777777" w:rsidR="00AA324C" w:rsidRPr="00D26559" w:rsidRDefault="00AA324C" w:rsidP="00B425A0">
            <w:pPr>
              <w:ind w:left="342"/>
              <w:jc w:val="center"/>
              <w:rPr>
                <w:rFonts w:ascii="Cordia New" w:hAnsi="Cordia New" w:cs="Cordia New"/>
                <w:b/>
                <w:i/>
                <w:iCs/>
                <w:sz w:val="28"/>
                <w:szCs w:val="28"/>
                <w:cs/>
              </w:rPr>
            </w:pPr>
          </w:p>
        </w:tc>
        <w:tc>
          <w:tcPr>
            <w:tcW w:w="5049" w:type="dxa"/>
            <w:gridSpan w:val="7"/>
            <w:shd w:val="clear" w:color="auto" w:fill="auto"/>
            <w:vAlign w:val="bottom"/>
          </w:tcPr>
          <w:p w14:paraId="6B5A090D" w14:textId="77777777" w:rsidR="00AA324C" w:rsidRPr="00D26559" w:rsidRDefault="00AA324C" w:rsidP="00B425A0">
            <w:pPr>
              <w:ind w:left="342"/>
              <w:jc w:val="center"/>
              <w:rPr>
                <w:rFonts w:ascii="Cordia New" w:hAnsi="Cordia New" w:cs="Cordia New"/>
                <w:b/>
                <w:i/>
                <w:iCs/>
                <w:sz w:val="28"/>
                <w:szCs w:val="28"/>
                <w:cs/>
              </w:rPr>
            </w:pPr>
            <w:r w:rsidRPr="00D26559">
              <w:rPr>
                <w:rFonts w:ascii="Cordia New" w:hAnsi="Cordia New" w:cs="Cordia New"/>
                <w:b/>
                <w:i/>
                <w:iCs/>
                <w:sz w:val="28"/>
                <w:szCs w:val="28"/>
                <w:cs/>
              </w:rPr>
              <w:t>(พันบาท)</w:t>
            </w:r>
          </w:p>
        </w:tc>
      </w:tr>
      <w:tr w:rsidR="00AA324C" w:rsidRPr="00D26559" w14:paraId="73994C00" w14:textId="77777777" w:rsidTr="00BE5564">
        <w:tc>
          <w:tcPr>
            <w:tcW w:w="3686" w:type="dxa"/>
            <w:shd w:val="clear" w:color="auto" w:fill="auto"/>
            <w:vAlign w:val="bottom"/>
          </w:tcPr>
          <w:p w14:paraId="1F31243F" w14:textId="6A2353F5" w:rsidR="00AA324C" w:rsidRPr="00D26559" w:rsidRDefault="00AA324C" w:rsidP="00B425A0">
            <w:pPr>
              <w:rPr>
                <w:rFonts w:ascii="Cordia New" w:hAnsi="Cordia New" w:cs="Cordia New"/>
                <w:sz w:val="28"/>
                <w:szCs w:val="28"/>
                <w:cs/>
              </w:rPr>
            </w:pPr>
            <w:r w:rsidRPr="00D26559">
              <w:rPr>
                <w:rFonts w:ascii="Cordia New" w:hAnsi="Cordia New" w:cs="Cordia New"/>
                <w:sz w:val="28"/>
                <w:szCs w:val="28"/>
                <w:cs/>
              </w:rPr>
              <w:t>ค่าใช้จ่าย</w:t>
            </w:r>
            <w:r w:rsidR="004536B8" w:rsidRPr="004536B8">
              <w:rPr>
                <w:rFonts w:ascii="Cordia New" w:hAnsi="Cordia New" w:cs="Cordia New" w:hint="cs"/>
                <w:sz w:val="28"/>
                <w:szCs w:val="28"/>
                <w:cs/>
              </w:rPr>
              <w:t>เกี่ยวกับ</w:t>
            </w:r>
            <w:r w:rsidRPr="00D26559">
              <w:rPr>
                <w:rFonts w:ascii="Cordia New" w:hAnsi="Cordia New" w:cs="Cordia New"/>
                <w:sz w:val="28"/>
                <w:szCs w:val="28"/>
                <w:cs/>
              </w:rPr>
              <w:t>พนักงาน</w:t>
            </w:r>
          </w:p>
        </w:tc>
        <w:tc>
          <w:tcPr>
            <w:tcW w:w="269" w:type="dxa"/>
            <w:shd w:val="clear" w:color="auto" w:fill="auto"/>
            <w:vAlign w:val="bottom"/>
          </w:tcPr>
          <w:p w14:paraId="3B48434D" w14:textId="77777777" w:rsidR="00AA324C" w:rsidRPr="00D26559" w:rsidRDefault="00AA324C" w:rsidP="00B425A0">
            <w:pPr>
              <w:pStyle w:val="acctfourfigures"/>
              <w:tabs>
                <w:tab w:val="clear" w:pos="765"/>
              </w:tabs>
              <w:spacing w:line="240" w:lineRule="atLeast"/>
              <w:ind w:left="-108" w:right="-63"/>
              <w:jc w:val="center"/>
              <w:rPr>
                <w:rFonts w:ascii="Cordia New" w:hAnsi="Cordia New" w:cs="Cordia New"/>
                <w:i/>
                <w:iCs/>
                <w:sz w:val="28"/>
                <w:szCs w:val="28"/>
                <w:lang w:bidi="th-TH"/>
              </w:rPr>
            </w:pPr>
          </w:p>
        </w:tc>
        <w:tc>
          <w:tcPr>
            <w:tcW w:w="1058" w:type="dxa"/>
            <w:shd w:val="clear" w:color="auto" w:fill="auto"/>
            <w:vAlign w:val="bottom"/>
          </w:tcPr>
          <w:p w14:paraId="5E4AC693" w14:textId="613D9FBC" w:rsidR="00AA324C" w:rsidRPr="0013460B" w:rsidRDefault="0013460B" w:rsidP="00B425A0">
            <w:pPr>
              <w:pStyle w:val="acctfourfigures"/>
              <w:tabs>
                <w:tab w:val="clear" w:pos="765"/>
                <w:tab w:val="decimal" w:pos="931"/>
              </w:tabs>
              <w:spacing w:line="240" w:lineRule="atLeast"/>
              <w:ind w:left="-108" w:right="-108"/>
              <w:rPr>
                <w:rFonts w:ascii="Cordia New" w:hAnsi="Cordia New" w:cs="Cordia New"/>
                <w:sz w:val="28"/>
                <w:szCs w:val="28"/>
                <w:lang w:val="en-US" w:bidi="th-TH"/>
              </w:rPr>
            </w:pPr>
            <w:r>
              <w:rPr>
                <w:rFonts w:ascii="Cordia New" w:hAnsi="Cordia New" w:cs="Cordia New"/>
                <w:sz w:val="28"/>
                <w:szCs w:val="28"/>
                <w:lang w:val="en-US" w:bidi="th-TH"/>
              </w:rPr>
              <w:t>267,978</w:t>
            </w:r>
          </w:p>
        </w:tc>
        <w:tc>
          <w:tcPr>
            <w:tcW w:w="270" w:type="dxa"/>
            <w:shd w:val="clear" w:color="auto" w:fill="auto"/>
            <w:vAlign w:val="bottom"/>
          </w:tcPr>
          <w:p w14:paraId="75B0DAED" w14:textId="77777777" w:rsidR="00AA324C" w:rsidRPr="00D26559" w:rsidRDefault="00AA324C" w:rsidP="00B425A0">
            <w:pPr>
              <w:tabs>
                <w:tab w:val="decimal" w:pos="774"/>
              </w:tabs>
              <w:ind w:left="-108" w:right="-108"/>
              <w:rPr>
                <w:rFonts w:ascii="Cordia New" w:hAnsi="Cordia New" w:cs="Cordia New"/>
                <w:b/>
                <w:sz w:val="28"/>
                <w:szCs w:val="28"/>
              </w:rPr>
            </w:pPr>
          </w:p>
        </w:tc>
        <w:tc>
          <w:tcPr>
            <w:tcW w:w="972" w:type="dxa"/>
            <w:shd w:val="clear" w:color="auto" w:fill="auto"/>
            <w:vAlign w:val="bottom"/>
          </w:tcPr>
          <w:p w14:paraId="1CCBBB06" w14:textId="7891FBB0" w:rsidR="00AA324C" w:rsidRPr="00D26559" w:rsidRDefault="00871778" w:rsidP="00B425A0">
            <w:pPr>
              <w:pStyle w:val="acctfourfigures"/>
              <w:tabs>
                <w:tab w:val="clear" w:pos="765"/>
                <w:tab w:val="decimal" w:pos="855"/>
              </w:tabs>
              <w:spacing w:line="240" w:lineRule="atLeast"/>
              <w:ind w:left="-108" w:right="-108"/>
              <w:rPr>
                <w:rFonts w:ascii="Cordia New" w:hAnsi="Cordia New" w:cs="Cordia New"/>
                <w:sz w:val="28"/>
                <w:szCs w:val="28"/>
                <w:lang w:val="en-US" w:bidi="th-TH"/>
              </w:rPr>
            </w:pPr>
            <w:r>
              <w:rPr>
                <w:rFonts w:ascii="Cordia New" w:hAnsi="Cordia New" w:cs="Cordia New"/>
                <w:sz w:val="28"/>
                <w:szCs w:val="28"/>
                <w:lang w:val="en-US" w:bidi="th-TH"/>
              </w:rPr>
              <w:t>282,837</w:t>
            </w:r>
          </w:p>
        </w:tc>
        <w:tc>
          <w:tcPr>
            <w:tcW w:w="358" w:type="dxa"/>
            <w:shd w:val="clear" w:color="auto" w:fill="auto"/>
            <w:vAlign w:val="bottom"/>
          </w:tcPr>
          <w:p w14:paraId="4ED291A5" w14:textId="77777777" w:rsidR="00AA324C" w:rsidRPr="00D26559" w:rsidRDefault="00AA324C" w:rsidP="00B425A0">
            <w:pPr>
              <w:tabs>
                <w:tab w:val="decimal" w:pos="774"/>
              </w:tabs>
              <w:ind w:left="-108" w:right="-108"/>
              <w:rPr>
                <w:rFonts w:ascii="Cordia New" w:hAnsi="Cordia New" w:cs="Cordia New"/>
                <w:b/>
                <w:sz w:val="28"/>
                <w:szCs w:val="28"/>
              </w:rPr>
            </w:pPr>
          </w:p>
        </w:tc>
        <w:tc>
          <w:tcPr>
            <w:tcW w:w="963" w:type="dxa"/>
            <w:shd w:val="clear" w:color="auto" w:fill="auto"/>
            <w:vAlign w:val="bottom"/>
          </w:tcPr>
          <w:p w14:paraId="7F2A572E" w14:textId="2B6434E4" w:rsidR="00AA324C" w:rsidRPr="00D26559" w:rsidRDefault="00FD00E2" w:rsidP="00B425A0">
            <w:pPr>
              <w:pStyle w:val="acctfourfigures"/>
              <w:tabs>
                <w:tab w:val="clear" w:pos="765"/>
                <w:tab w:val="decimal" w:pos="783"/>
              </w:tabs>
              <w:spacing w:line="240" w:lineRule="atLeast"/>
              <w:ind w:left="-108" w:right="-108"/>
              <w:rPr>
                <w:rFonts w:ascii="Cordia New" w:hAnsi="Cordia New" w:cs="Cordia New"/>
                <w:sz w:val="28"/>
                <w:szCs w:val="28"/>
                <w:lang w:val="en-US" w:bidi="th-TH"/>
              </w:rPr>
            </w:pPr>
            <w:r>
              <w:rPr>
                <w:rFonts w:ascii="Cordia New" w:hAnsi="Cordia New" w:cs="Cordia New"/>
                <w:sz w:val="28"/>
                <w:szCs w:val="28"/>
                <w:lang w:val="en-US" w:bidi="th-TH"/>
              </w:rPr>
              <w:t>261,592</w:t>
            </w:r>
          </w:p>
        </w:tc>
        <w:tc>
          <w:tcPr>
            <w:tcW w:w="288" w:type="dxa"/>
            <w:shd w:val="clear" w:color="auto" w:fill="auto"/>
            <w:vAlign w:val="bottom"/>
          </w:tcPr>
          <w:p w14:paraId="165F83AA" w14:textId="77777777" w:rsidR="00AA324C" w:rsidRPr="00D26559" w:rsidRDefault="00AA324C" w:rsidP="00B425A0">
            <w:pPr>
              <w:tabs>
                <w:tab w:val="decimal" w:pos="774"/>
              </w:tabs>
              <w:ind w:left="-108" w:right="-108"/>
              <w:rPr>
                <w:rFonts w:ascii="Cordia New" w:hAnsi="Cordia New" w:cs="Cordia New"/>
                <w:b/>
                <w:sz w:val="28"/>
                <w:szCs w:val="28"/>
              </w:rPr>
            </w:pPr>
          </w:p>
        </w:tc>
        <w:tc>
          <w:tcPr>
            <w:tcW w:w="1140" w:type="dxa"/>
            <w:shd w:val="clear" w:color="auto" w:fill="auto"/>
            <w:vAlign w:val="bottom"/>
          </w:tcPr>
          <w:p w14:paraId="694ABF49" w14:textId="59AB4ADA" w:rsidR="00AA324C" w:rsidRPr="00D26559" w:rsidRDefault="006904D4" w:rsidP="00B425A0">
            <w:pPr>
              <w:pStyle w:val="acctfourfigures"/>
              <w:tabs>
                <w:tab w:val="clear" w:pos="765"/>
                <w:tab w:val="decimal" w:pos="852"/>
              </w:tabs>
              <w:spacing w:line="240" w:lineRule="atLeast"/>
              <w:ind w:left="-108" w:right="-108"/>
              <w:rPr>
                <w:rFonts w:ascii="Cordia New" w:hAnsi="Cordia New" w:cs="Cordia New"/>
                <w:sz w:val="28"/>
                <w:szCs w:val="28"/>
                <w:lang w:val="en-US" w:bidi="th-TH"/>
              </w:rPr>
            </w:pPr>
            <w:r>
              <w:rPr>
                <w:rFonts w:ascii="Cordia New" w:hAnsi="Cordia New" w:cs="Cordia New"/>
                <w:sz w:val="28"/>
                <w:szCs w:val="28"/>
                <w:lang w:val="en-US" w:bidi="th-TH"/>
              </w:rPr>
              <w:t>274,606</w:t>
            </w:r>
          </w:p>
        </w:tc>
      </w:tr>
      <w:tr w:rsidR="00E728A4" w:rsidRPr="00D26559" w14:paraId="61F25EB5" w14:textId="77777777" w:rsidTr="00BE5564">
        <w:tc>
          <w:tcPr>
            <w:tcW w:w="3686" w:type="dxa"/>
            <w:shd w:val="clear" w:color="auto" w:fill="auto"/>
            <w:vAlign w:val="bottom"/>
          </w:tcPr>
          <w:p w14:paraId="2FFFC166" w14:textId="18B99703" w:rsidR="00E728A4" w:rsidRPr="004536B8" w:rsidRDefault="00E728A4" w:rsidP="00E728A4">
            <w:pPr>
              <w:rPr>
                <w:rFonts w:ascii="Cordia New" w:hAnsi="Cordia New" w:cs="Cordia New"/>
                <w:sz w:val="28"/>
                <w:szCs w:val="28"/>
                <w:cs/>
              </w:rPr>
            </w:pPr>
            <w:r w:rsidRPr="00756ED1">
              <w:rPr>
                <w:rFonts w:ascii="Cordia New" w:hAnsi="Cordia New" w:cs="Cordia New" w:hint="cs"/>
                <w:sz w:val="28"/>
                <w:szCs w:val="28"/>
                <w:cs/>
              </w:rPr>
              <w:t>ค่าความเสียหายจากการถูกฟ้องร้องคดี</w:t>
            </w:r>
          </w:p>
        </w:tc>
        <w:tc>
          <w:tcPr>
            <w:tcW w:w="269" w:type="dxa"/>
            <w:shd w:val="clear" w:color="auto" w:fill="auto"/>
            <w:vAlign w:val="bottom"/>
          </w:tcPr>
          <w:p w14:paraId="01AB388E" w14:textId="77777777" w:rsidR="00E728A4" w:rsidRPr="00D26559" w:rsidRDefault="00E728A4" w:rsidP="00E728A4">
            <w:pPr>
              <w:pStyle w:val="acctfourfigures"/>
              <w:tabs>
                <w:tab w:val="clear" w:pos="765"/>
              </w:tabs>
              <w:spacing w:line="240" w:lineRule="atLeast"/>
              <w:ind w:left="-108" w:right="-63"/>
              <w:jc w:val="center"/>
              <w:rPr>
                <w:rFonts w:ascii="Cordia New" w:hAnsi="Cordia New" w:cs="Cordia New"/>
                <w:i/>
                <w:iCs/>
                <w:sz w:val="28"/>
                <w:szCs w:val="28"/>
                <w:lang w:bidi="th-TH"/>
              </w:rPr>
            </w:pPr>
          </w:p>
        </w:tc>
        <w:tc>
          <w:tcPr>
            <w:tcW w:w="1058" w:type="dxa"/>
            <w:shd w:val="clear" w:color="auto" w:fill="auto"/>
            <w:vAlign w:val="bottom"/>
          </w:tcPr>
          <w:p w14:paraId="20A5528A" w14:textId="22E302C4" w:rsidR="00E728A4" w:rsidRDefault="00E728A4" w:rsidP="00E728A4">
            <w:pPr>
              <w:pStyle w:val="acctfourfigures"/>
              <w:tabs>
                <w:tab w:val="clear" w:pos="765"/>
                <w:tab w:val="decimal" w:pos="931"/>
              </w:tabs>
              <w:spacing w:line="240" w:lineRule="atLeast"/>
              <w:ind w:left="-108" w:right="-108"/>
              <w:rPr>
                <w:rFonts w:ascii="Cordia New" w:hAnsi="Cordia New" w:cs="Cordia New"/>
                <w:sz w:val="28"/>
                <w:szCs w:val="28"/>
                <w:lang w:val="en-US" w:bidi="th-TH"/>
              </w:rPr>
            </w:pPr>
            <w:r>
              <w:rPr>
                <w:rFonts w:ascii="Cordia New" w:hAnsi="Cordia New" w:cs="Cordia New"/>
                <w:sz w:val="28"/>
                <w:szCs w:val="28"/>
                <w:lang w:val="en-US" w:bidi="th-TH"/>
              </w:rPr>
              <w:t>41,929</w:t>
            </w:r>
          </w:p>
        </w:tc>
        <w:tc>
          <w:tcPr>
            <w:tcW w:w="270" w:type="dxa"/>
            <w:shd w:val="clear" w:color="auto" w:fill="auto"/>
            <w:vAlign w:val="bottom"/>
          </w:tcPr>
          <w:p w14:paraId="015C3F65" w14:textId="77777777" w:rsidR="00E728A4" w:rsidRPr="00D26559" w:rsidRDefault="00E728A4" w:rsidP="00E728A4">
            <w:pPr>
              <w:tabs>
                <w:tab w:val="decimal" w:pos="774"/>
              </w:tabs>
              <w:ind w:left="-108" w:right="-108"/>
              <w:rPr>
                <w:rFonts w:ascii="Cordia New" w:hAnsi="Cordia New" w:cs="Cordia New"/>
                <w:b/>
                <w:sz w:val="28"/>
                <w:szCs w:val="28"/>
              </w:rPr>
            </w:pPr>
          </w:p>
        </w:tc>
        <w:tc>
          <w:tcPr>
            <w:tcW w:w="972" w:type="dxa"/>
            <w:shd w:val="clear" w:color="auto" w:fill="auto"/>
            <w:vAlign w:val="bottom"/>
          </w:tcPr>
          <w:p w14:paraId="4AF8C634" w14:textId="79EDE746" w:rsidR="00E728A4" w:rsidRDefault="00E728A4" w:rsidP="00E728A4">
            <w:pPr>
              <w:pStyle w:val="acctfourfigures"/>
              <w:tabs>
                <w:tab w:val="clear" w:pos="765"/>
                <w:tab w:val="decimal" w:pos="855"/>
              </w:tabs>
              <w:spacing w:line="240" w:lineRule="atLeast"/>
              <w:ind w:left="-108" w:right="-108"/>
              <w:rPr>
                <w:rFonts w:ascii="Cordia New" w:hAnsi="Cordia New" w:cs="Cordia New"/>
                <w:sz w:val="28"/>
                <w:szCs w:val="28"/>
                <w:lang w:val="en-US" w:bidi="th-TH"/>
              </w:rPr>
            </w:pPr>
            <w:r>
              <w:rPr>
                <w:rFonts w:ascii="Cordia New" w:hAnsi="Cordia New" w:cs="Cordia New"/>
                <w:sz w:val="28"/>
                <w:szCs w:val="28"/>
                <w:lang w:val="en-US" w:bidi="th-TH"/>
              </w:rPr>
              <w:t>41,191</w:t>
            </w:r>
          </w:p>
        </w:tc>
        <w:tc>
          <w:tcPr>
            <w:tcW w:w="358" w:type="dxa"/>
            <w:shd w:val="clear" w:color="auto" w:fill="auto"/>
            <w:vAlign w:val="bottom"/>
          </w:tcPr>
          <w:p w14:paraId="44D8A1CB" w14:textId="77777777" w:rsidR="00E728A4" w:rsidRPr="00D26559" w:rsidRDefault="00E728A4" w:rsidP="00E728A4">
            <w:pPr>
              <w:tabs>
                <w:tab w:val="decimal" w:pos="774"/>
              </w:tabs>
              <w:ind w:left="-108" w:right="-108"/>
              <w:rPr>
                <w:rFonts w:ascii="Cordia New" w:hAnsi="Cordia New" w:cs="Cordia New"/>
                <w:b/>
                <w:sz w:val="28"/>
                <w:szCs w:val="28"/>
              </w:rPr>
            </w:pPr>
          </w:p>
        </w:tc>
        <w:tc>
          <w:tcPr>
            <w:tcW w:w="963" w:type="dxa"/>
            <w:shd w:val="clear" w:color="auto" w:fill="auto"/>
            <w:vAlign w:val="bottom"/>
          </w:tcPr>
          <w:p w14:paraId="45C3B313" w14:textId="36CE72F9" w:rsidR="00E728A4" w:rsidRDefault="00E728A4" w:rsidP="00E728A4">
            <w:pPr>
              <w:pStyle w:val="acctfourfigures"/>
              <w:tabs>
                <w:tab w:val="clear" w:pos="765"/>
                <w:tab w:val="decimal" w:pos="783"/>
              </w:tabs>
              <w:spacing w:line="240" w:lineRule="atLeast"/>
              <w:ind w:left="-108" w:right="-108"/>
              <w:rPr>
                <w:rFonts w:ascii="Cordia New" w:hAnsi="Cordia New" w:cs="Cordia New"/>
                <w:sz w:val="28"/>
                <w:szCs w:val="28"/>
                <w:lang w:val="en-US" w:bidi="th-TH"/>
              </w:rPr>
            </w:pPr>
            <w:r>
              <w:rPr>
                <w:rFonts w:ascii="Cordia New" w:hAnsi="Cordia New" w:cs="Cordia New"/>
                <w:sz w:val="28"/>
                <w:szCs w:val="28"/>
              </w:rPr>
              <w:t>41,929</w:t>
            </w:r>
          </w:p>
        </w:tc>
        <w:tc>
          <w:tcPr>
            <w:tcW w:w="288" w:type="dxa"/>
            <w:shd w:val="clear" w:color="auto" w:fill="auto"/>
            <w:vAlign w:val="bottom"/>
          </w:tcPr>
          <w:p w14:paraId="7FB9C0EE" w14:textId="77777777" w:rsidR="00E728A4" w:rsidRPr="00D26559" w:rsidRDefault="00E728A4" w:rsidP="00E728A4">
            <w:pPr>
              <w:tabs>
                <w:tab w:val="decimal" w:pos="774"/>
              </w:tabs>
              <w:ind w:left="-108" w:right="-108"/>
              <w:rPr>
                <w:rFonts w:ascii="Cordia New" w:hAnsi="Cordia New" w:cs="Cordia New"/>
                <w:b/>
                <w:sz w:val="28"/>
                <w:szCs w:val="28"/>
              </w:rPr>
            </w:pPr>
          </w:p>
        </w:tc>
        <w:tc>
          <w:tcPr>
            <w:tcW w:w="1140" w:type="dxa"/>
            <w:shd w:val="clear" w:color="auto" w:fill="auto"/>
            <w:vAlign w:val="bottom"/>
          </w:tcPr>
          <w:p w14:paraId="142B7348" w14:textId="291D8EC1" w:rsidR="00E728A4" w:rsidRDefault="00E728A4" w:rsidP="00E728A4">
            <w:pPr>
              <w:pStyle w:val="acctfourfigures"/>
              <w:tabs>
                <w:tab w:val="clear" w:pos="765"/>
                <w:tab w:val="decimal" w:pos="852"/>
              </w:tabs>
              <w:spacing w:line="240" w:lineRule="atLeast"/>
              <w:ind w:left="-108" w:right="-108"/>
              <w:rPr>
                <w:rFonts w:ascii="Cordia New" w:hAnsi="Cordia New" w:cs="Cordia New"/>
                <w:sz w:val="28"/>
                <w:szCs w:val="28"/>
                <w:lang w:val="en-US" w:bidi="th-TH"/>
              </w:rPr>
            </w:pPr>
            <w:r>
              <w:rPr>
                <w:rFonts w:ascii="Cordia New" w:hAnsi="Cordia New" w:cs="Cordia New"/>
                <w:sz w:val="28"/>
                <w:szCs w:val="28"/>
              </w:rPr>
              <w:t>41,190</w:t>
            </w:r>
          </w:p>
        </w:tc>
      </w:tr>
      <w:tr w:rsidR="00F674D3" w:rsidRPr="00D26559" w14:paraId="528916C2" w14:textId="77777777" w:rsidTr="00BE5564">
        <w:tc>
          <w:tcPr>
            <w:tcW w:w="3686" w:type="dxa"/>
            <w:shd w:val="clear" w:color="auto" w:fill="auto"/>
            <w:vAlign w:val="bottom"/>
          </w:tcPr>
          <w:p w14:paraId="4F21465D" w14:textId="4F3A750A" w:rsidR="00F674D3" w:rsidRPr="004536B8" w:rsidRDefault="00E728A4" w:rsidP="00B425A0">
            <w:pPr>
              <w:rPr>
                <w:rFonts w:ascii="Cordia New" w:hAnsi="Cordia New" w:cs="Cordia New"/>
                <w:sz w:val="28"/>
                <w:szCs w:val="28"/>
                <w:cs/>
              </w:rPr>
            </w:pPr>
            <w:r w:rsidRPr="00D26559">
              <w:rPr>
                <w:rFonts w:ascii="Cordia New" w:hAnsi="Cordia New" w:cs="Cordia New"/>
                <w:sz w:val="28"/>
                <w:szCs w:val="28"/>
                <w:cs/>
              </w:rPr>
              <w:t>ค่าเสื่อมราคา</w:t>
            </w:r>
          </w:p>
        </w:tc>
        <w:tc>
          <w:tcPr>
            <w:tcW w:w="269" w:type="dxa"/>
            <w:shd w:val="clear" w:color="auto" w:fill="auto"/>
            <w:vAlign w:val="bottom"/>
          </w:tcPr>
          <w:p w14:paraId="4A9536BA" w14:textId="77777777" w:rsidR="00F674D3" w:rsidRPr="00D26559" w:rsidRDefault="00F674D3" w:rsidP="00B425A0">
            <w:pPr>
              <w:pStyle w:val="acctfourfigures"/>
              <w:tabs>
                <w:tab w:val="clear" w:pos="765"/>
              </w:tabs>
              <w:spacing w:line="240" w:lineRule="atLeast"/>
              <w:ind w:left="-108" w:right="-63"/>
              <w:jc w:val="center"/>
              <w:rPr>
                <w:rFonts w:ascii="Cordia New" w:hAnsi="Cordia New" w:cs="Cordia New"/>
                <w:i/>
                <w:iCs/>
                <w:sz w:val="28"/>
                <w:szCs w:val="28"/>
                <w:lang w:bidi="th-TH"/>
              </w:rPr>
            </w:pPr>
          </w:p>
        </w:tc>
        <w:tc>
          <w:tcPr>
            <w:tcW w:w="1058" w:type="dxa"/>
            <w:shd w:val="clear" w:color="auto" w:fill="auto"/>
            <w:vAlign w:val="bottom"/>
          </w:tcPr>
          <w:p w14:paraId="59614859" w14:textId="4BD5F2E5" w:rsidR="00F674D3" w:rsidRDefault="00E728A4" w:rsidP="00B425A0">
            <w:pPr>
              <w:pStyle w:val="acctfourfigures"/>
              <w:tabs>
                <w:tab w:val="clear" w:pos="765"/>
                <w:tab w:val="decimal" w:pos="931"/>
              </w:tabs>
              <w:spacing w:line="240" w:lineRule="atLeast"/>
              <w:ind w:left="-108" w:right="-108"/>
              <w:rPr>
                <w:rFonts w:ascii="Cordia New" w:hAnsi="Cordia New" w:cs="Cordia New"/>
                <w:sz w:val="28"/>
                <w:szCs w:val="28"/>
                <w:lang w:val="en-US" w:bidi="th-TH"/>
              </w:rPr>
            </w:pPr>
            <w:r>
              <w:rPr>
                <w:rFonts w:ascii="Cordia New" w:hAnsi="Cordia New" w:cs="Cordia New"/>
                <w:sz w:val="28"/>
                <w:szCs w:val="28"/>
                <w:lang w:val="en-US" w:bidi="th-TH"/>
              </w:rPr>
              <w:t>20,21</w:t>
            </w:r>
            <w:r w:rsidR="005321EF">
              <w:rPr>
                <w:rFonts w:ascii="Cordia New" w:hAnsi="Cordia New" w:cs="Cordia New"/>
                <w:sz w:val="28"/>
                <w:szCs w:val="28"/>
                <w:lang w:val="en-US" w:bidi="th-TH"/>
              </w:rPr>
              <w:t>0</w:t>
            </w:r>
          </w:p>
        </w:tc>
        <w:tc>
          <w:tcPr>
            <w:tcW w:w="270" w:type="dxa"/>
            <w:shd w:val="clear" w:color="auto" w:fill="auto"/>
            <w:vAlign w:val="bottom"/>
          </w:tcPr>
          <w:p w14:paraId="042162D1" w14:textId="77777777" w:rsidR="00F674D3" w:rsidRPr="00D26559" w:rsidRDefault="00F674D3" w:rsidP="00B425A0">
            <w:pPr>
              <w:tabs>
                <w:tab w:val="decimal" w:pos="774"/>
              </w:tabs>
              <w:ind w:left="-108" w:right="-108"/>
              <w:rPr>
                <w:rFonts w:ascii="Cordia New" w:hAnsi="Cordia New" w:cs="Cordia New"/>
                <w:b/>
                <w:sz w:val="28"/>
                <w:szCs w:val="28"/>
              </w:rPr>
            </w:pPr>
          </w:p>
        </w:tc>
        <w:tc>
          <w:tcPr>
            <w:tcW w:w="972" w:type="dxa"/>
            <w:shd w:val="clear" w:color="auto" w:fill="auto"/>
            <w:vAlign w:val="bottom"/>
          </w:tcPr>
          <w:p w14:paraId="0FD88F4C" w14:textId="3BE00274" w:rsidR="00F674D3" w:rsidRDefault="00E728A4" w:rsidP="00B425A0">
            <w:pPr>
              <w:pStyle w:val="acctfourfigures"/>
              <w:tabs>
                <w:tab w:val="clear" w:pos="765"/>
                <w:tab w:val="decimal" w:pos="855"/>
              </w:tabs>
              <w:spacing w:line="240" w:lineRule="atLeast"/>
              <w:ind w:left="-108" w:right="-108"/>
              <w:rPr>
                <w:rFonts w:ascii="Cordia New" w:hAnsi="Cordia New" w:cs="Cordia New"/>
                <w:sz w:val="28"/>
                <w:szCs w:val="28"/>
                <w:lang w:val="en-US" w:bidi="th-TH"/>
              </w:rPr>
            </w:pPr>
            <w:r>
              <w:rPr>
                <w:rFonts w:ascii="Cordia New" w:hAnsi="Cordia New" w:cs="Cordia New"/>
                <w:sz w:val="28"/>
                <w:szCs w:val="28"/>
                <w:lang w:val="en-US" w:bidi="th-TH"/>
              </w:rPr>
              <w:t>20,652</w:t>
            </w:r>
          </w:p>
        </w:tc>
        <w:tc>
          <w:tcPr>
            <w:tcW w:w="358" w:type="dxa"/>
            <w:shd w:val="clear" w:color="auto" w:fill="auto"/>
            <w:vAlign w:val="bottom"/>
          </w:tcPr>
          <w:p w14:paraId="01FDFFE6" w14:textId="77777777" w:rsidR="00F674D3" w:rsidRPr="00D26559" w:rsidRDefault="00F674D3" w:rsidP="00B425A0">
            <w:pPr>
              <w:tabs>
                <w:tab w:val="decimal" w:pos="774"/>
              </w:tabs>
              <w:ind w:left="-108" w:right="-108"/>
              <w:rPr>
                <w:rFonts w:ascii="Cordia New" w:hAnsi="Cordia New" w:cs="Cordia New"/>
                <w:b/>
                <w:sz w:val="28"/>
                <w:szCs w:val="28"/>
              </w:rPr>
            </w:pPr>
          </w:p>
        </w:tc>
        <w:tc>
          <w:tcPr>
            <w:tcW w:w="963" w:type="dxa"/>
            <w:shd w:val="clear" w:color="auto" w:fill="auto"/>
            <w:vAlign w:val="bottom"/>
          </w:tcPr>
          <w:p w14:paraId="084ED142" w14:textId="1BCAED24" w:rsidR="00F674D3" w:rsidRDefault="00E728A4" w:rsidP="00B425A0">
            <w:pPr>
              <w:pStyle w:val="acctfourfigures"/>
              <w:tabs>
                <w:tab w:val="clear" w:pos="765"/>
                <w:tab w:val="decimal" w:pos="783"/>
              </w:tabs>
              <w:spacing w:line="240" w:lineRule="atLeast"/>
              <w:ind w:left="-108" w:right="-108"/>
              <w:rPr>
                <w:rFonts w:ascii="Cordia New" w:hAnsi="Cordia New" w:cs="Cordia New"/>
                <w:sz w:val="28"/>
                <w:szCs w:val="28"/>
                <w:lang w:val="en-US" w:bidi="th-TH"/>
              </w:rPr>
            </w:pPr>
            <w:r>
              <w:rPr>
                <w:rFonts w:ascii="Cordia New" w:hAnsi="Cordia New" w:cs="Cordia New"/>
                <w:sz w:val="28"/>
                <w:szCs w:val="28"/>
              </w:rPr>
              <w:t>18,389</w:t>
            </w:r>
          </w:p>
        </w:tc>
        <w:tc>
          <w:tcPr>
            <w:tcW w:w="288" w:type="dxa"/>
            <w:shd w:val="clear" w:color="auto" w:fill="auto"/>
            <w:vAlign w:val="bottom"/>
          </w:tcPr>
          <w:p w14:paraId="52BE7505" w14:textId="77777777" w:rsidR="00F674D3" w:rsidRPr="00D26559" w:rsidRDefault="00F674D3" w:rsidP="00B425A0">
            <w:pPr>
              <w:tabs>
                <w:tab w:val="decimal" w:pos="774"/>
              </w:tabs>
              <w:ind w:left="-108" w:right="-108"/>
              <w:rPr>
                <w:rFonts w:ascii="Cordia New" w:hAnsi="Cordia New" w:cs="Cordia New"/>
                <w:b/>
                <w:sz w:val="28"/>
                <w:szCs w:val="28"/>
              </w:rPr>
            </w:pPr>
          </w:p>
        </w:tc>
        <w:tc>
          <w:tcPr>
            <w:tcW w:w="1140" w:type="dxa"/>
            <w:shd w:val="clear" w:color="auto" w:fill="auto"/>
            <w:vAlign w:val="bottom"/>
          </w:tcPr>
          <w:p w14:paraId="6F9C1972" w14:textId="52F83F1D" w:rsidR="00F674D3" w:rsidRDefault="00E728A4" w:rsidP="00B425A0">
            <w:pPr>
              <w:pStyle w:val="acctfourfigures"/>
              <w:tabs>
                <w:tab w:val="clear" w:pos="765"/>
                <w:tab w:val="decimal" w:pos="852"/>
              </w:tabs>
              <w:spacing w:line="240" w:lineRule="atLeast"/>
              <w:ind w:left="-108" w:right="-108"/>
              <w:rPr>
                <w:rFonts w:ascii="Cordia New" w:hAnsi="Cordia New" w:cs="Cordia New"/>
                <w:sz w:val="28"/>
                <w:szCs w:val="28"/>
                <w:lang w:val="en-US" w:bidi="th-TH"/>
              </w:rPr>
            </w:pPr>
            <w:r>
              <w:rPr>
                <w:rFonts w:ascii="Cordia New" w:hAnsi="Cordia New" w:cs="Cordia New"/>
                <w:sz w:val="28"/>
                <w:szCs w:val="28"/>
              </w:rPr>
              <w:t>16,744</w:t>
            </w:r>
          </w:p>
        </w:tc>
      </w:tr>
      <w:tr w:rsidR="00E728A4" w:rsidRPr="00D26559" w14:paraId="3D548BBB" w14:textId="77777777" w:rsidTr="00BE5564">
        <w:tc>
          <w:tcPr>
            <w:tcW w:w="3686" w:type="dxa"/>
            <w:shd w:val="clear" w:color="auto" w:fill="auto"/>
            <w:vAlign w:val="bottom"/>
          </w:tcPr>
          <w:p w14:paraId="28B89DB1" w14:textId="6FB36FD8" w:rsidR="00E728A4" w:rsidRPr="00D26559" w:rsidRDefault="00E728A4" w:rsidP="00E728A4">
            <w:pPr>
              <w:rPr>
                <w:rFonts w:ascii="Cordia New" w:hAnsi="Cordia New" w:cs="Cordia New"/>
                <w:sz w:val="28"/>
                <w:szCs w:val="28"/>
                <w:cs/>
              </w:rPr>
            </w:pPr>
            <w:r w:rsidRPr="00FF1B97">
              <w:rPr>
                <w:rFonts w:ascii="Cordia New" w:hAnsi="Cordia New" w:cs="Cordia New" w:hint="cs"/>
                <w:sz w:val="28"/>
                <w:szCs w:val="28"/>
                <w:cs/>
              </w:rPr>
              <w:t>วัสดุสิ้นเปลืองใช้ไป</w:t>
            </w:r>
          </w:p>
        </w:tc>
        <w:tc>
          <w:tcPr>
            <w:tcW w:w="269" w:type="dxa"/>
            <w:shd w:val="clear" w:color="auto" w:fill="auto"/>
            <w:vAlign w:val="bottom"/>
          </w:tcPr>
          <w:p w14:paraId="4D8657FB" w14:textId="77777777" w:rsidR="00E728A4" w:rsidRPr="00D26559" w:rsidRDefault="00E728A4" w:rsidP="00E728A4">
            <w:pPr>
              <w:pStyle w:val="acctfourfigures"/>
              <w:tabs>
                <w:tab w:val="clear" w:pos="765"/>
              </w:tabs>
              <w:spacing w:line="240" w:lineRule="atLeast"/>
              <w:ind w:left="-108" w:right="-63"/>
              <w:jc w:val="center"/>
              <w:rPr>
                <w:rFonts w:ascii="Cordia New" w:hAnsi="Cordia New" w:cs="Cordia New"/>
                <w:i/>
                <w:iCs/>
                <w:sz w:val="28"/>
                <w:szCs w:val="28"/>
                <w:lang w:bidi="th-TH"/>
              </w:rPr>
            </w:pPr>
          </w:p>
        </w:tc>
        <w:tc>
          <w:tcPr>
            <w:tcW w:w="1058" w:type="dxa"/>
            <w:shd w:val="clear" w:color="auto" w:fill="auto"/>
            <w:vAlign w:val="bottom"/>
          </w:tcPr>
          <w:p w14:paraId="35EA195E" w14:textId="51D6B45E" w:rsidR="00E728A4" w:rsidRDefault="00E728A4" w:rsidP="00E728A4">
            <w:pPr>
              <w:pStyle w:val="acctfourfigures"/>
              <w:tabs>
                <w:tab w:val="clear" w:pos="765"/>
                <w:tab w:val="decimal" w:pos="931"/>
              </w:tabs>
              <w:spacing w:line="240" w:lineRule="atLeast"/>
              <w:ind w:left="-108" w:right="-108"/>
              <w:rPr>
                <w:rFonts w:ascii="Cordia New" w:hAnsi="Cordia New" w:cs="Cordia New"/>
                <w:sz w:val="28"/>
                <w:szCs w:val="28"/>
                <w:lang w:val="en-US" w:bidi="th-TH"/>
              </w:rPr>
            </w:pPr>
            <w:r>
              <w:rPr>
                <w:rFonts w:ascii="Cordia New" w:hAnsi="Cordia New" w:cs="Cordia New"/>
                <w:sz w:val="28"/>
                <w:szCs w:val="28"/>
                <w:lang w:val="en-US" w:bidi="th-TH"/>
              </w:rPr>
              <w:t>19,927</w:t>
            </w:r>
          </w:p>
        </w:tc>
        <w:tc>
          <w:tcPr>
            <w:tcW w:w="270" w:type="dxa"/>
            <w:shd w:val="clear" w:color="auto" w:fill="auto"/>
            <w:vAlign w:val="bottom"/>
          </w:tcPr>
          <w:p w14:paraId="70DBF52D" w14:textId="77777777" w:rsidR="00E728A4" w:rsidRPr="00D26559" w:rsidRDefault="00E728A4" w:rsidP="00E728A4">
            <w:pPr>
              <w:tabs>
                <w:tab w:val="decimal" w:pos="774"/>
              </w:tabs>
              <w:ind w:left="-108" w:right="-108"/>
              <w:rPr>
                <w:rFonts w:ascii="Cordia New" w:hAnsi="Cordia New" w:cs="Cordia New"/>
                <w:b/>
                <w:sz w:val="28"/>
                <w:szCs w:val="28"/>
              </w:rPr>
            </w:pPr>
          </w:p>
        </w:tc>
        <w:tc>
          <w:tcPr>
            <w:tcW w:w="972" w:type="dxa"/>
            <w:shd w:val="clear" w:color="auto" w:fill="auto"/>
            <w:vAlign w:val="bottom"/>
          </w:tcPr>
          <w:p w14:paraId="4159AADF" w14:textId="34D26094" w:rsidR="00E728A4" w:rsidRDefault="00E728A4" w:rsidP="00E728A4">
            <w:pPr>
              <w:pStyle w:val="acctfourfigures"/>
              <w:tabs>
                <w:tab w:val="clear" w:pos="765"/>
                <w:tab w:val="decimal" w:pos="855"/>
              </w:tabs>
              <w:spacing w:line="240" w:lineRule="atLeast"/>
              <w:ind w:left="-108" w:right="-108"/>
              <w:rPr>
                <w:rFonts w:ascii="Cordia New" w:hAnsi="Cordia New" w:cs="Cordia New"/>
                <w:sz w:val="28"/>
                <w:szCs w:val="28"/>
                <w:lang w:val="en-US" w:bidi="th-TH"/>
              </w:rPr>
            </w:pPr>
            <w:r>
              <w:rPr>
                <w:rFonts w:ascii="Cordia New" w:hAnsi="Cordia New" w:cs="Cordia New"/>
                <w:sz w:val="28"/>
                <w:szCs w:val="28"/>
                <w:lang w:val="en-US" w:bidi="th-TH"/>
              </w:rPr>
              <w:t>12,536</w:t>
            </w:r>
          </w:p>
        </w:tc>
        <w:tc>
          <w:tcPr>
            <w:tcW w:w="358" w:type="dxa"/>
            <w:shd w:val="clear" w:color="auto" w:fill="auto"/>
            <w:vAlign w:val="bottom"/>
          </w:tcPr>
          <w:p w14:paraId="27FCF9AA" w14:textId="77777777" w:rsidR="00E728A4" w:rsidRPr="00D26559" w:rsidRDefault="00E728A4" w:rsidP="00E728A4">
            <w:pPr>
              <w:tabs>
                <w:tab w:val="decimal" w:pos="774"/>
              </w:tabs>
              <w:ind w:left="-108" w:right="-108"/>
              <w:rPr>
                <w:rFonts w:ascii="Cordia New" w:hAnsi="Cordia New" w:cs="Cordia New"/>
                <w:b/>
                <w:sz w:val="28"/>
                <w:szCs w:val="28"/>
              </w:rPr>
            </w:pPr>
          </w:p>
        </w:tc>
        <w:tc>
          <w:tcPr>
            <w:tcW w:w="963" w:type="dxa"/>
            <w:shd w:val="clear" w:color="auto" w:fill="auto"/>
            <w:vAlign w:val="bottom"/>
          </w:tcPr>
          <w:p w14:paraId="2F02C1A1" w14:textId="05CFCCDC" w:rsidR="00E728A4" w:rsidRDefault="00E728A4" w:rsidP="00E728A4">
            <w:pPr>
              <w:pStyle w:val="acctfourfigures"/>
              <w:tabs>
                <w:tab w:val="clear" w:pos="765"/>
                <w:tab w:val="decimal" w:pos="783"/>
              </w:tabs>
              <w:spacing w:line="240" w:lineRule="atLeast"/>
              <w:ind w:left="-108" w:right="-108"/>
              <w:rPr>
                <w:rFonts w:ascii="Cordia New" w:hAnsi="Cordia New" w:cs="Cordia New"/>
                <w:sz w:val="28"/>
                <w:szCs w:val="28"/>
              </w:rPr>
            </w:pPr>
            <w:r>
              <w:rPr>
                <w:rFonts w:ascii="Cordia New" w:hAnsi="Cordia New" w:cs="Cordia New"/>
                <w:sz w:val="28"/>
                <w:szCs w:val="28"/>
                <w:lang w:val="en-US" w:bidi="th-TH"/>
              </w:rPr>
              <w:t>19,896</w:t>
            </w:r>
          </w:p>
        </w:tc>
        <w:tc>
          <w:tcPr>
            <w:tcW w:w="288" w:type="dxa"/>
            <w:shd w:val="clear" w:color="auto" w:fill="auto"/>
            <w:vAlign w:val="bottom"/>
          </w:tcPr>
          <w:p w14:paraId="17CB1349" w14:textId="77777777" w:rsidR="00E728A4" w:rsidRPr="00D26559" w:rsidRDefault="00E728A4" w:rsidP="00E728A4">
            <w:pPr>
              <w:tabs>
                <w:tab w:val="decimal" w:pos="774"/>
              </w:tabs>
              <w:ind w:left="-108" w:right="-108"/>
              <w:rPr>
                <w:rFonts w:ascii="Cordia New" w:hAnsi="Cordia New" w:cs="Cordia New"/>
                <w:b/>
                <w:sz w:val="28"/>
                <w:szCs w:val="28"/>
              </w:rPr>
            </w:pPr>
          </w:p>
        </w:tc>
        <w:tc>
          <w:tcPr>
            <w:tcW w:w="1140" w:type="dxa"/>
            <w:shd w:val="clear" w:color="auto" w:fill="auto"/>
            <w:vAlign w:val="bottom"/>
          </w:tcPr>
          <w:p w14:paraId="64AF8A2B" w14:textId="0FF2C527" w:rsidR="00E728A4" w:rsidRDefault="00E728A4" w:rsidP="00E728A4">
            <w:pPr>
              <w:pStyle w:val="acctfourfigures"/>
              <w:tabs>
                <w:tab w:val="clear" w:pos="765"/>
                <w:tab w:val="decimal" w:pos="852"/>
              </w:tabs>
              <w:spacing w:line="240" w:lineRule="atLeast"/>
              <w:ind w:left="-108" w:right="-108"/>
              <w:rPr>
                <w:rFonts w:ascii="Cordia New" w:hAnsi="Cordia New" w:cs="Cordia New"/>
                <w:sz w:val="28"/>
                <w:szCs w:val="28"/>
              </w:rPr>
            </w:pPr>
            <w:r>
              <w:rPr>
                <w:rFonts w:ascii="Cordia New" w:hAnsi="Cordia New" w:cs="Cordia New"/>
                <w:sz w:val="28"/>
                <w:szCs w:val="28"/>
                <w:lang w:val="en-US" w:bidi="th-TH"/>
              </w:rPr>
              <w:t>12,436</w:t>
            </w:r>
          </w:p>
        </w:tc>
      </w:tr>
      <w:tr w:rsidR="00E728A4" w:rsidRPr="00D26559" w14:paraId="77BA006F" w14:textId="77777777" w:rsidTr="00BE5564">
        <w:tc>
          <w:tcPr>
            <w:tcW w:w="3686" w:type="dxa"/>
            <w:shd w:val="clear" w:color="auto" w:fill="auto"/>
            <w:vAlign w:val="bottom"/>
          </w:tcPr>
          <w:p w14:paraId="4CDDCB46" w14:textId="3EEB5792" w:rsidR="00E728A4" w:rsidRPr="00FF1B97" w:rsidRDefault="00E728A4" w:rsidP="00E728A4">
            <w:pPr>
              <w:rPr>
                <w:rFonts w:ascii="Cordia New" w:hAnsi="Cordia New" w:cs="Cordia New"/>
                <w:sz w:val="28"/>
                <w:szCs w:val="28"/>
                <w:cs/>
              </w:rPr>
            </w:pPr>
            <w:r w:rsidRPr="00F60A50">
              <w:rPr>
                <w:rFonts w:ascii="Cordia New" w:hAnsi="Cordia New" w:cs="Cordia New" w:hint="cs"/>
                <w:sz w:val="28"/>
                <w:szCs w:val="28"/>
                <w:cs/>
              </w:rPr>
              <w:t>ค่าจ้างและค่าบริการอื่น</w:t>
            </w:r>
          </w:p>
        </w:tc>
        <w:tc>
          <w:tcPr>
            <w:tcW w:w="269" w:type="dxa"/>
            <w:shd w:val="clear" w:color="auto" w:fill="auto"/>
            <w:vAlign w:val="bottom"/>
          </w:tcPr>
          <w:p w14:paraId="73CC0E19" w14:textId="77777777" w:rsidR="00E728A4" w:rsidRPr="00D26559" w:rsidRDefault="00E728A4" w:rsidP="00E728A4">
            <w:pPr>
              <w:pStyle w:val="acctfourfigures"/>
              <w:tabs>
                <w:tab w:val="clear" w:pos="765"/>
              </w:tabs>
              <w:spacing w:line="240" w:lineRule="atLeast"/>
              <w:ind w:left="-108" w:right="-63"/>
              <w:jc w:val="center"/>
              <w:rPr>
                <w:rFonts w:ascii="Cordia New" w:hAnsi="Cordia New" w:cs="Cordia New"/>
                <w:i/>
                <w:iCs/>
                <w:sz w:val="28"/>
                <w:szCs w:val="28"/>
                <w:lang w:bidi="th-TH"/>
              </w:rPr>
            </w:pPr>
          </w:p>
        </w:tc>
        <w:tc>
          <w:tcPr>
            <w:tcW w:w="1058" w:type="dxa"/>
            <w:shd w:val="clear" w:color="auto" w:fill="auto"/>
            <w:vAlign w:val="bottom"/>
          </w:tcPr>
          <w:p w14:paraId="7645D4D5" w14:textId="658B514E" w:rsidR="00E728A4" w:rsidRDefault="00E728A4" w:rsidP="00E728A4">
            <w:pPr>
              <w:pStyle w:val="acctfourfigures"/>
              <w:tabs>
                <w:tab w:val="clear" w:pos="765"/>
                <w:tab w:val="decimal" w:pos="931"/>
              </w:tabs>
              <w:spacing w:line="240" w:lineRule="atLeast"/>
              <w:ind w:left="-108" w:right="-108"/>
              <w:rPr>
                <w:rFonts w:ascii="Cordia New" w:hAnsi="Cordia New" w:cs="Cordia New"/>
                <w:sz w:val="28"/>
                <w:szCs w:val="28"/>
                <w:lang w:val="en-US" w:bidi="th-TH"/>
              </w:rPr>
            </w:pPr>
            <w:r>
              <w:rPr>
                <w:rFonts w:ascii="Cordia New" w:hAnsi="Cordia New" w:cs="Cordia New"/>
                <w:sz w:val="28"/>
                <w:szCs w:val="28"/>
                <w:lang w:val="en-US" w:bidi="th-TH"/>
              </w:rPr>
              <w:t>19,194</w:t>
            </w:r>
          </w:p>
        </w:tc>
        <w:tc>
          <w:tcPr>
            <w:tcW w:w="270" w:type="dxa"/>
            <w:shd w:val="clear" w:color="auto" w:fill="auto"/>
            <w:vAlign w:val="bottom"/>
          </w:tcPr>
          <w:p w14:paraId="7002E40A" w14:textId="77777777" w:rsidR="00E728A4" w:rsidRPr="00D26559" w:rsidRDefault="00E728A4" w:rsidP="00E728A4">
            <w:pPr>
              <w:tabs>
                <w:tab w:val="decimal" w:pos="774"/>
              </w:tabs>
              <w:ind w:left="-108" w:right="-108"/>
              <w:rPr>
                <w:rFonts w:ascii="Cordia New" w:hAnsi="Cordia New" w:cs="Cordia New"/>
                <w:b/>
                <w:sz w:val="28"/>
                <w:szCs w:val="28"/>
              </w:rPr>
            </w:pPr>
          </w:p>
        </w:tc>
        <w:tc>
          <w:tcPr>
            <w:tcW w:w="972" w:type="dxa"/>
            <w:shd w:val="clear" w:color="auto" w:fill="auto"/>
            <w:vAlign w:val="bottom"/>
          </w:tcPr>
          <w:p w14:paraId="39F34CCB" w14:textId="2CBB124D" w:rsidR="00E728A4" w:rsidRDefault="00E728A4" w:rsidP="00E728A4">
            <w:pPr>
              <w:pStyle w:val="acctfourfigures"/>
              <w:tabs>
                <w:tab w:val="clear" w:pos="765"/>
                <w:tab w:val="decimal" w:pos="855"/>
              </w:tabs>
              <w:spacing w:line="240" w:lineRule="atLeast"/>
              <w:ind w:left="-108" w:right="-108"/>
              <w:rPr>
                <w:rFonts w:ascii="Cordia New" w:hAnsi="Cordia New" w:cs="Cordia New"/>
                <w:sz w:val="28"/>
                <w:szCs w:val="28"/>
                <w:lang w:val="en-US" w:bidi="th-TH"/>
              </w:rPr>
            </w:pPr>
            <w:r>
              <w:rPr>
                <w:rFonts w:ascii="Cordia New" w:hAnsi="Cordia New" w:cs="Cordia New"/>
                <w:sz w:val="28"/>
                <w:szCs w:val="28"/>
                <w:lang w:val="en-US" w:bidi="th-TH"/>
              </w:rPr>
              <w:t>12,887</w:t>
            </w:r>
          </w:p>
        </w:tc>
        <w:tc>
          <w:tcPr>
            <w:tcW w:w="358" w:type="dxa"/>
            <w:shd w:val="clear" w:color="auto" w:fill="auto"/>
            <w:vAlign w:val="bottom"/>
          </w:tcPr>
          <w:p w14:paraId="45D5D6A5" w14:textId="77777777" w:rsidR="00E728A4" w:rsidRPr="00D26559" w:rsidRDefault="00E728A4" w:rsidP="00E728A4">
            <w:pPr>
              <w:tabs>
                <w:tab w:val="decimal" w:pos="774"/>
              </w:tabs>
              <w:ind w:left="-108" w:right="-108"/>
              <w:rPr>
                <w:rFonts w:ascii="Cordia New" w:hAnsi="Cordia New" w:cs="Cordia New"/>
                <w:b/>
                <w:sz w:val="28"/>
                <w:szCs w:val="28"/>
              </w:rPr>
            </w:pPr>
          </w:p>
        </w:tc>
        <w:tc>
          <w:tcPr>
            <w:tcW w:w="963" w:type="dxa"/>
            <w:shd w:val="clear" w:color="auto" w:fill="auto"/>
            <w:vAlign w:val="bottom"/>
          </w:tcPr>
          <w:p w14:paraId="37985C0C" w14:textId="1FB9DC35" w:rsidR="00E728A4" w:rsidRDefault="00E728A4" w:rsidP="00E728A4">
            <w:pPr>
              <w:pStyle w:val="acctfourfigures"/>
              <w:tabs>
                <w:tab w:val="clear" w:pos="765"/>
                <w:tab w:val="decimal" w:pos="783"/>
              </w:tabs>
              <w:spacing w:line="240" w:lineRule="atLeast"/>
              <w:ind w:left="-108" w:right="-108"/>
              <w:rPr>
                <w:rFonts w:ascii="Cordia New" w:hAnsi="Cordia New" w:cs="Cordia New"/>
                <w:sz w:val="28"/>
                <w:szCs w:val="28"/>
                <w:lang w:val="en-US" w:bidi="th-TH"/>
              </w:rPr>
            </w:pPr>
            <w:r>
              <w:rPr>
                <w:rFonts w:ascii="Cordia New" w:hAnsi="Cordia New" w:cs="Cordia New"/>
                <w:sz w:val="28"/>
                <w:szCs w:val="28"/>
                <w:lang w:val="en-US" w:bidi="th-TH"/>
              </w:rPr>
              <w:t>17,437</w:t>
            </w:r>
          </w:p>
        </w:tc>
        <w:tc>
          <w:tcPr>
            <w:tcW w:w="288" w:type="dxa"/>
            <w:shd w:val="clear" w:color="auto" w:fill="auto"/>
            <w:vAlign w:val="bottom"/>
          </w:tcPr>
          <w:p w14:paraId="6B10059C" w14:textId="77777777" w:rsidR="00E728A4" w:rsidRPr="00D26559" w:rsidRDefault="00E728A4" w:rsidP="00E728A4">
            <w:pPr>
              <w:tabs>
                <w:tab w:val="decimal" w:pos="774"/>
              </w:tabs>
              <w:ind w:left="-108" w:right="-108"/>
              <w:rPr>
                <w:rFonts w:ascii="Cordia New" w:hAnsi="Cordia New" w:cs="Cordia New"/>
                <w:b/>
                <w:sz w:val="28"/>
                <w:szCs w:val="28"/>
              </w:rPr>
            </w:pPr>
          </w:p>
        </w:tc>
        <w:tc>
          <w:tcPr>
            <w:tcW w:w="1140" w:type="dxa"/>
            <w:shd w:val="clear" w:color="auto" w:fill="auto"/>
            <w:vAlign w:val="bottom"/>
          </w:tcPr>
          <w:p w14:paraId="60B415ED" w14:textId="384194A0" w:rsidR="00E728A4" w:rsidRDefault="00E728A4" w:rsidP="00E728A4">
            <w:pPr>
              <w:pStyle w:val="acctfourfigures"/>
              <w:tabs>
                <w:tab w:val="clear" w:pos="765"/>
                <w:tab w:val="decimal" w:pos="852"/>
              </w:tabs>
              <w:spacing w:line="240" w:lineRule="atLeast"/>
              <w:ind w:left="-108" w:right="-108"/>
              <w:rPr>
                <w:rFonts w:ascii="Cordia New" w:hAnsi="Cordia New" w:cs="Cordia New"/>
                <w:sz w:val="28"/>
                <w:szCs w:val="28"/>
                <w:lang w:val="en-US" w:bidi="th-TH"/>
              </w:rPr>
            </w:pPr>
            <w:r>
              <w:rPr>
                <w:rFonts w:ascii="Cordia New" w:hAnsi="Cordia New" w:cs="Cordia New"/>
                <w:sz w:val="28"/>
                <w:szCs w:val="28"/>
                <w:lang w:val="en-US" w:bidi="th-TH"/>
              </w:rPr>
              <w:t>11,132</w:t>
            </w:r>
          </w:p>
        </w:tc>
      </w:tr>
      <w:tr w:rsidR="00E728A4" w:rsidRPr="00D26559" w14:paraId="59E7F3EE" w14:textId="77777777" w:rsidTr="00BE5564">
        <w:tc>
          <w:tcPr>
            <w:tcW w:w="3686" w:type="dxa"/>
            <w:shd w:val="clear" w:color="auto" w:fill="auto"/>
            <w:vAlign w:val="bottom"/>
          </w:tcPr>
          <w:p w14:paraId="6366E0D8" w14:textId="13216058" w:rsidR="00E728A4" w:rsidRPr="00F60A50" w:rsidRDefault="00E728A4" w:rsidP="00E728A4">
            <w:pPr>
              <w:rPr>
                <w:rFonts w:ascii="Cordia New" w:hAnsi="Cordia New" w:cs="Cordia New"/>
                <w:sz w:val="28"/>
                <w:szCs w:val="28"/>
                <w:cs/>
              </w:rPr>
            </w:pPr>
            <w:r w:rsidRPr="001A6297">
              <w:rPr>
                <w:rFonts w:ascii="Cordia New" w:hAnsi="Cordia New" w:cs="Cordia New" w:hint="cs"/>
                <w:sz w:val="28"/>
                <w:szCs w:val="28"/>
                <w:cs/>
              </w:rPr>
              <w:t>ค่าตัดจำหน่าย</w:t>
            </w:r>
          </w:p>
        </w:tc>
        <w:tc>
          <w:tcPr>
            <w:tcW w:w="269" w:type="dxa"/>
            <w:shd w:val="clear" w:color="auto" w:fill="auto"/>
            <w:vAlign w:val="bottom"/>
          </w:tcPr>
          <w:p w14:paraId="7CCCB6E0" w14:textId="77777777" w:rsidR="00E728A4" w:rsidRPr="00D26559" w:rsidRDefault="00E728A4" w:rsidP="00E728A4">
            <w:pPr>
              <w:pStyle w:val="acctfourfigures"/>
              <w:tabs>
                <w:tab w:val="clear" w:pos="765"/>
              </w:tabs>
              <w:spacing w:line="240" w:lineRule="atLeast"/>
              <w:ind w:left="-108" w:right="-63"/>
              <w:jc w:val="center"/>
              <w:rPr>
                <w:rFonts w:ascii="Cordia New" w:hAnsi="Cordia New" w:cs="Cordia New"/>
                <w:i/>
                <w:iCs/>
                <w:sz w:val="28"/>
                <w:szCs w:val="28"/>
                <w:lang w:bidi="th-TH"/>
              </w:rPr>
            </w:pPr>
          </w:p>
        </w:tc>
        <w:tc>
          <w:tcPr>
            <w:tcW w:w="1058" w:type="dxa"/>
            <w:shd w:val="clear" w:color="auto" w:fill="auto"/>
            <w:vAlign w:val="bottom"/>
          </w:tcPr>
          <w:p w14:paraId="5490AB9B" w14:textId="0279DE6C" w:rsidR="00E728A4" w:rsidRDefault="00E728A4" w:rsidP="00E728A4">
            <w:pPr>
              <w:pStyle w:val="acctfourfigures"/>
              <w:tabs>
                <w:tab w:val="clear" w:pos="765"/>
                <w:tab w:val="decimal" w:pos="931"/>
              </w:tabs>
              <w:spacing w:line="240" w:lineRule="atLeast"/>
              <w:ind w:left="-108" w:right="-108"/>
              <w:rPr>
                <w:rFonts w:ascii="Cordia New" w:hAnsi="Cordia New" w:cs="Cordia New"/>
                <w:sz w:val="28"/>
                <w:szCs w:val="28"/>
                <w:lang w:val="en-US" w:bidi="th-TH"/>
              </w:rPr>
            </w:pPr>
            <w:r>
              <w:rPr>
                <w:rFonts w:ascii="Cordia New" w:hAnsi="Cordia New" w:cs="Cordia New"/>
                <w:sz w:val="28"/>
                <w:szCs w:val="28"/>
                <w:lang w:val="en-US" w:bidi="th-TH"/>
              </w:rPr>
              <w:t>17,520</w:t>
            </w:r>
          </w:p>
        </w:tc>
        <w:tc>
          <w:tcPr>
            <w:tcW w:w="270" w:type="dxa"/>
            <w:shd w:val="clear" w:color="auto" w:fill="auto"/>
            <w:vAlign w:val="bottom"/>
          </w:tcPr>
          <w:p w14:paraId="4D143971" w14:textId="77777777" w:rsidR="00E728A4" w:rsidRPr="00D26559" w:rsidRDefault="00E728A4" w:rsidP="00E728A4">
            <w:pPr>
              <w:tabs>
                <w:tab w:val="decimal" w:pos="774"/>
              </w:tabs>
              <w:ind w:left="-108" w:right="-108"/>
              <w:rPr>
                <w:rFonts w:ascii="Cordia New" w:hAnsi="Cordia New" w:cs="Cordia New"/>
                <w:b/>
                <w:sz w:val="28"/>
                <w:szCs w:val="28"/>
              </w:rPr>
            </w:pPr>
          </w:p>
        </w:tc>
        <w:tc>
          <w:tcPr>
            <w:tcW w:w="972" w:type="dxa"/>
            <w:shd w:val="clear" w:color="auto" w:fill="auto"/>
            <w:vAlign w:val="bottom"/>
          </w:tcPr>
          <w:p w14:paraId="1BEC7F9E" w14:textId="18568F88" w:rsidR="00E728A4" w:rsidRDefault="00E728A4" w:rsidP="00E728A4">
            <w:pPr>
              <w:pStyle w:val="acctfourfigures"/>
              <w:tabs>
                <w:tab w:val="clear" w:pos="765"/>
                <w:tab w:val="decimal" w:pos="855"/>
              </w:tabs>
              <w:spacing w:line="240" w:lineRule="atLeast"/>
              <w:ind w:left="-108" w:right="-108"/>
              <w:rPr>
                <w:rFonts w:ascii="Cordia New" w:hAnsi="Cordia New" w:cs="Cordia New"/>
                <w:sz w:val="28"/>
                <w:szCs w:val="28"/>
                <w:lang w:val="en-US" w:bidi="th-TH"/>
              </w:rPr>
            </w:pPr>
            <w:r>
              <w:rPr>
                <w:rFonts w:ascii="Cordia New" w:hAnsi="Cordia New" w:cs="Cordia New"/>
                <w:sz w:val="28"/>
                <w:szCs w:val="28"/>
                <w:lang w:val="en-US" w:bidi="th-TH"/>
              </w:rPr>
              <w:t>15,129</w:t>
            </w:r>
          </w:p>
        </w:tc>
        <w:tc>
          <w:tcPr>
            <w:tcW w:w="358" w:type="dxa"/>
            <w:shd w:val="clear" w:color="auto" w:fill="auto"/>
            <w:vAlign w:val="bottom"/>
          </w:tcPr>
          <w:p w14:paraId="5AE88286" w14:textId="77777777" w:rsidR="00E728A4" w:rsidRPr="00D26559" w:rsidRDefault="00E728A4" w:rsidP="00E728A4">
            <w:pPr>
              <w:tabs>
                <w:tab w:val="decimal" w:pos="774"/>
              </w:tabs>
              <w:ind w:left="-108" w:right="-108"/>
              <w:rPr>
                <w:rFonts w:ascii="Cordia New" w:hAnsi="Cordia New" w:cs="Cordia New"/>
                <w:b/>
                <w:sz w:val="28"/>
                <w:szCs w:val="28"/>
              </w:rPr>
            </w:pPr>
          </w:p>
        </w:tc>
        <w:tc>
          <w:tcPr>
            <w:tcW w:w="963" w:type="dxa"/>
            <w:shd w:val="clear" w:color="auto" w:fill="auto"/>
            <w:vAlign w:val="bottom"/>
          </w:tcPr>
          <w:p w14:paraId="24E43C60" w14:textId="4BCD1406" w:rsidR="00E728A4" w:rsidRDefault="00E728A4" w:rsidP="00E728A4">
            <w:pPr>
              <w:pStyle w:val="acctfourfigures"/>
              <w:tabs>
                <w:tab w:val="clear" w:pos="765"/>
                <w:tab w:val="decimal" w:pos="783"/>
              </w:tabs>
              <w:spacing w:line="240" w:lineRule="atLeast"/>
              <w:ind w:left="-108" w:right="-108"/>
              <w:rPr>
                <w:rFonts w:ascii="Cordia New" w:hAnsi="Cordia New" w:cs="Cordia New"/>
                <w:sz w:val="28"/>
                <w:szCs w:val="28"/>
                <w:lang w:val="en-US" w:bidi="th-TH"/>
              </w:rPr>
            </w:pPr>
            <w:r>
              <w:rPr>
                <w:rFonts w:ascii="Cordia New" w:hAnsi="Cordia New" w:cs="Cordia New"/>
                <w:sz w:val="28"/>
                <w:szCs w:val="28"/>
              </w:rPr>
              <w:t>17,518</w:t>
            </w:r>
          </w:p>
        </w:tc>
        <w:tc>
          <w:tcPr>
            <w:tcW w:w="288" w:type="dxa"/>
            <w:shd w:val="clear" w:color="auto" w:fill="auto"/>
            <w:vAlign w:val="bottom"/>
          </w:tcPr>
          <w:p w14:paraId="62ED05B7" w14:textId="77777777" w:rsidR="00E728A4" w:rsidRPr="00D26559" w:rsidRDefault="00E728A4" w:rsidP="00E728A4">
            <w:pPr>
              <w:tabs>
                <w:tab w:val="decimal" w:pos="774"/>
              </w:tabs>
              <w:ind w:left="-108" w:right="-108"/>
              <w:rPr>
                <w:rFonts w:ascii="Cordia New" w:hAnsi="Cordia New" w:cs="Cordia New"/>
                <w:b/>
                <w:sz w:val="28"/>
                <w:szCs w:val="28"/>
              </w:rPr>
            </w:pPr>
          </w:p>
        </w:tc>
        <w:tc>
          <w:tcPr>
            <w:tcW w:w="1140" w:type="dxa"/>
            <w:shd w:val="clear" w:color="auto" w:fill="auto"/>
            <w:vAlign w:val="bottom"/>
          </w:tcPr>
          <w:p w14:paraId="3A012B53" w14:textId="1585FCD4" w:rsidR="00E728A4" w:rsidRDefault="00E728A4" w:rsidP="00E728A4">
            <w:pPr>
              <w:pStyle w:val="acctfourfigures"/>
              <w:tabs>
                <w:tab w:val="clear" w:pos="765"/>
                <w:tab w:val="decimal" w:pos="852"/>
              </w:tabs>
              <w:spacing w:line="240" w:lineRule="atLeast"/>
              <w:ind w:left="-108" w:right="-108"/>
              <w:rPr>
                <w:rFonts w:ascii="Cordia New" w:hAnsi="Cordia New" w:cs="Cordia New"/>
                <w:sz w:val="28"/>
                <w:szCs w:val="28"/>
                <w:lang w:val="en-US" w:bidi="th-TH"/>
              </w:rPr>
            </w:pPr>
            <w:r>
              <w:rPr>
                <w:rFonts w:ascii="Cordia New" w:hAnsi="Cordia New" w:cs="Cordia New"/>
                <w:sz w:val="28"/>
                <w:szCs w:val="28"/>
              </w:rPr>
              <w:t>15,127</w:t>
            </w:r>
          </w:p>
        </w:tc>
      </w:tr>
      <w:tr w:rsidR="00E728A4" w:rsidRPr="00D26559" w14:paraId="5F7E665F" w14:textId="77777777" w:rsidTr="00BE5564">
        <w:tc>
          <w:tcPr>
            <w:tcW w:w="3686" w:type="dxa"/>
            <w:shd w:val="clear" w:color="auto" w:fill="auto"/>
            <w:vAlign w:val="bottom"/>
          </w:tcPr>
          <w:p w14:paraId="2C678666" w14:textId="33F44EE0" w:rsidR="00E728A4" w:rsidRPr="001A6297" w:rsidRDefault="00E728A4" w:rsidP="00E728A4">
            <w:pPr>
              <w:rPr>
                <w:rFonts w:ascii="Cordia New" w:hAnsi="Cordia New" w:cs="Cordia New"/>
                <w:sz w:val="28"/>
                <w:szCs w:val="28"/>
                <w:cs/>
              </w:rPr>
            </w:pPr>
            <w:r w:rsidRPr="00954315">
              <w:rPr>
                <w:rFonts w:ascii="Cordia New" w:hAnsi="Cordia New" w:cs="Cordia New" w:hint="cs"/>
                <w:sz w:val="28"/>
                <w:szCs w:val="28"/>
                <w:cs/>
              </w:rPr>
              <w:t>ค่าธรรมเนียมวิชาชีพ</w:t>
            </w:r>
          </w:p>
        </w:tc>
        <w:tc>
          <w:tcPr>
            <w:tcW w:w="269" w:type="dxa"/>
            <w:shd w:val="clear" w:color="auto" w:fill="auto"/>
            <w:vAlign w:val="bottom"/>
          </w:tcPr>
          <w:p w14:paraId="1A9BCC7A" w14:textId="77777777" w:rsidR="00E728A4" w:rsidRPr="00D26559" w:rsidRDefault="00E728A4" w:rsidP="00E728A4">
            <w:pPr>
              <w:pStyle w:val="acctfourfigures"/>
              <w:tabs>
                <w:tab w:val="clear" w:pos="765"/>
              </w:tabs>
              <w:spacing w:line="240" w:lineRule="atLeast"/>
              <w:ind w:left="-108" w:right="-63"/>
              <w:jc w:val="center"/>
              <w:rPr>
                <w:rFonts w:ascii="Cordia New" w:hAnsi="Cordia New" w:cs="Cordia New"/>
                <w:i/>
                <w:iCs/>
                <w:sz w:val="28"/>
                <w:szCs w:val="28"/>
                <w:lang w:bidi="th-TH"/>
              </w:rPr>
            </w:pPr>
          </w:p>
        </w:tc>
        <w:tc>
          <w:tcPr>
            <w:tcW w:w="1058" w:type="dxa"/>
            <w:shd w:val="clear" w:color="auto" w:fill="auto"/>
            <w:vAlign w:val="bottom"/>
          </w:tcPr>
          <w:p w14:paraId="66001A7E" w14:textId="3E82B0BB" w:rsidR="00E728A4" w:rsidRDefault="00E728A4" w:rsidP="00E728A4">
            <w:pPr>
              <w:pStyle w:val="acctfourfigures"/>
              <w:tabs>
                <w:tab w:val="clear" w:pos="765"/>
                <w:tab w:val="decimal" w:pos="931"/>
              </w:tabs>
              <w:spacing w:line="240" w:lineRule="atLeast"/>
              <w:ind w:left="-108" w:right="-108"/>
              <w:rPr>
                <w:rFonts w:ascii="Cordia New" w:hAnsi="Cordia New" w:cs="Cordia New"/>
                <w:sz w:val="28"/>
                <w:szCs w:val="28"/>
                <w:lang w:val="en-US" w:bidi="th-TH"/>
              </w:rPr>
            </w:pPr>
            <w:r>
              <w:rPr>
                <w:rFonts w:ascii="Cordia New" w:hAnsi="Cordia New" w:cs="Cordia New"/>
                <w:sz w:val="28"/>
                <w:szCs w:val="28"/>
                <w:lang w:val="en-US" w:bidi="th-TH"/>
              </w:rPr>
              <w:t>13,421</w:t>
            </w:r>
          </w:p>
        </w:tc>
        <w:tc>
          <w:tcPr>
            <w:tcW w:w="270" w:type="dxa"/>
            <w:shd w:val="clear" w:color="auto" w:fill="auto"/>
            <w:vAlign w:val="bottom"/>
          </w:tcPr>
          <w:p w14:paraId="2D053A21" w14:textId="77777777" w:rsidR="00E728A4" w:rsidRPr="00D26559" w:rsidRDefault="00E728A4" w:rsidP="00E728A4">
            <w:pPr>
              <w:tabs>
                <w:tab w:val="decimal" w:pos="774"/>
              </w:tabs>
              <w:ind w:left="-108" w:right="-108"/>
              <w:rPr>
                <w:rFonts w:ascii="Cordia New" w:hAnsi="Cordia New" w:cs="Cordia New"/>
                <w:b/>
                <w:sz w:val="28"/>
                <w:szCs w:val="28"/>
              </w:rPr>
            </w:pPr>
          </w:p>
        </w:tc>
        <w:tc>
          <w:tcPr>
            <w:tcW w:w="972" w:type="dxa"/>
            <w:shd w:val="clear" w:color="auto" w:fill="auto"/>
            <w:vAlign w:val="bottom"/>
          </w:tcPr>
          <w:p w14:paraId="3C93BC1C" w14:textId="36C2C91B" w:rsidR="00E728A4" w:rsidRDefault="00E728A4" w:rsidP="00E728A4">
            <w:pPr>
              <w:pStyle w:val="acctfourfigures"/>
              <w:tabs>
                <w:tab w:val="clear" w:pos="765"/>
                <w:tab w:val="decimal" w:pos="855"/>
              </w:tabs>
              <w:spacing w:line="240" w:lineRule="atLeast"/>
              <w:ind w:left="-108" w:right="-108"/>
              <w:rPr>
                <w:rFonts w:ascii="Cordia New" w:hAnsi="Cordia New" w:cs="Cordia New"/>
                <w:sz w:val="28"/>
                <w:szCs w:val="28"/>
                <w:lang w:val="en-US" w:bidi="th-TH"/>
              </w:rPr>
            </w:pPr>
            <w:r>
              <w:rPr>
                <w:rFonts w:ascii="Cordia New" w:hAnsi="Cordia New" w:cs="Cordia New"/>
                <w:sz w:val="28"/>
                <w:szCs w:val="28"/>
                <w:lang w:val="en-US" w:bidi="th-TH"/>
              </w:rPr>
              <w:t>8,066</w:t>
            </w:r>
          </w:p>
        </w:tc>
        <w:tc>
          <w:tcPr>
            <w:tcW w:w="358" w:type="dxa"/>
            <w:shd w:val="clear" w:color="auto" w:fill="auto"/>
            <w:vAlign w:val="bottom"/>
          </w:tcPr>
          <w:p w14:paraId="0AA459E3" w14:textId="77777777" w:rsidR="00E728A4" w:rsidRPr="00D26559" w:rsidRDefault="00E728A4" w:rsidP="00E728A4">
            <w:pPr>
              <w:tabs>
                <w:tab w:val="decimal" w:pos="774"/>
              </w:tabs>
              <w:ind w:left="-108" w:right="-108"/>
              <w:rPr>
                <w:rFonts w:ascii="Cordia New" w:hAnsi="Cordia New" w:cs="Cordia New"/>
                <w:b/>
                <w:sz w:val="28"/>
                <w:szCs w:val="28"/>
              </w:rPr>
            </w:pPr>
          </w:p>
        </w:tc>
        <w:tc>
          <w:tcPr>
            <w:tcW w:w="963" w:type="dxa"/>
            <w:shd w:val="clear" w:color="auto" w:fill="auto"/>
            <w:vAlign w:val="bottom"/>
          </w:tcPr>
          <w:p w14:paraId="5E191987" w14:textId="69A9DC1C" w:rsidR="00E728A4" w:rsidRDefault="00E728A4" w:rsidP="00E728A4">
            <w:pPr>
              <w:pStyle w:val="acctfourfigures"/>
              <w:tabs>
                <w:tab w:val="clear" w:pos="765"/>
                <w:tab w:val="decimal" w:pos="783"/>
              </w:tabs>
              <w:spacing w:line="240" w:lineRule="atLeast"/>
              <w:ind w:left="-108" w:right="-108"/>
              <w:rPr>
                <w:rFonts w:ascii="Cordia New" w:hAnsi="Cordia New" w:cs="Cordia New"/>
                <w:sz w:val="28"/>
                <w:szCs w:val="28"/>
              </w:rPr>
            </w:pPr>
            <w:r>
              <w:rPr>
                <w:rFonts w:ascii="Cordia New" w:hAnsi="Cordia New" w:cs="Cordia New"/>
                <w:sz w:val="28"/>
                <w:szCs w:val="28"/>
                <w:lang w:val="en-US" w:bidi="th-TH"/>
              </w:rPr>
              <w:t>12,437</w:t>
            </w:r>
          </w:p>
        </w:tc>
        <w:tc>
          <w:tcPr>
            <w:tcW w:w="288" w:type="dxa"/>
            <w:shd w:val="clear" w:color="auto" w:fill="auto"/>
            <w:vAlign w:val="bottom"/>
          </w:tcPr>
          <w:p w14:paraId="03F53580" w14:textId="77777777" w:rsidR="00E728A4" w:rsidRPr="00D26559" w:rsidRDefault="00E728A4" w:rsidP="00E728A4">
            <w:pPr>
              <w:tabs>
                <w:tab w:val="decimal" w:pos="774"/>
              </w:tabs>
              <w:ind w:left="-108" w:right="-108"/>
              <w:rPr>
                <w:rFonts w:ascii="Cordia New" w:hAnsi="Cordia New" w:cs="Cordia New"/>
                <w:b/>
                <w:sz w:val="28"/>
                <w:szCs w:val="28"/>
              </w:rPr>
            </w:pPr>
          </w:p>
        </w:tc>
        <w:tc>
          <w:tcPr>
            <w:tcW w:w="1140" w:type="dxa"/>
            <w:shd w:val="clear" w:color="auto" w:fill="auto"/>
            <w:vAlign w:val="bottom"/>
          </w:tcPr>
          <w:p w14:paraId="711220BA" w14:textId="346E0D11" w:rsidR="00E728A4" w:rsidRDefault="00E728A4" w:rsidP="00E728A4">
            <w:pPr>
              <w:pStyle w:val="acctfourfigures"/>
              <w:tabs>
                <w:tab w:val="clear" w:pos="765"/>
                <w:tab w:val="decimal" w:pos="852"/>
              </w:tabs>
              <w:spacing w:line="240" w:lineRule="atLeast"/>
              <w:ind w:left="-108" w:right="-108"/>
              <w:rPr>
                <w:rFonts w:ascii="Cordia New" w:hAnsi="Cordia New" w:cs="Cordia New"/>
                <w:sz w:val="28"/>
                <w:szCs w:val="28"/>
              </w:rPr>
            </w:pPr>
            <w:r>
              <w:rPr>
                <w:rFonts w:ascii="Cordia New" w:hAnsi="Cordia New" w:cs="Cordia New"/>
                <w:sz w:val="28"/>
                <w:szCs w:val="28"/>
                <w:lang w:val="en-US" w:bidi="th-TH"/>
              </w:rPr>
              <w:t>7,691</w:t>
            </w:r>
          </w:p>
        </w:tc>
      </w:tr>
      <w:tr w:rsidR="00E728A4" w:rsidRPr="00D26559" w14:paraId="2B25DC6E" w14:textId="77777777" w:rsidTr="00BE5564">
        <w:tc>
          <w:tcPr>
            <w:tcW w:w="3686" w:type="dxa"/>
            <w:shd w:val="clear" w:color="auto" w:fill="auto"/>
            <w:vAlign w:val="bottom"/>
          </w:tcPr>
          <w:p w14:paraId="1230867A" w14:textId="186E03BC" w:rsidR="00E728A4" w:rsidRPr="001A6297" w:rsidRDefault="00E728A4" w:rsidP="00E728A4">
            <w:pPr>
              <w:rPr>
                <w:rFonts w:ascii="Cordia New" w:hAnsi="Cordia New" w:cs="Cordia New"/>
                <w:sz w:val="28"/>
                <w:szCs w:val="28"/>
                <w:cs/>
              </w:rPr>
            </w:pPr>
            <w:r w:rsidRPr="00FF1B97">
              <w:rPr>
                <w:rFonts w:ascii="Cordia New" w:hAnsi="Cordia New" w:cs="Cordia New" w:hint="cs"/>
                <w:sz w:val="28"/>
                <w:szCs w:val="28"/>
                <w:cs/>
              </w:rPr>
              <w:t>ค่าสาธารณูปโภค</w:t>
            </w:r>
          </w:p>
        </w:tc>
        <w:tc>
          <w:tcPr>
            <w:tcW w:w="269" w:type="dxa"/>
            <w:shd w:val="clear" w:color="auto" w:fill="auto"/>
            <w:vAlign w:val="bottom"/>
          </w:tcPr>
          <w:p w14:paraId="6AA3B3E9" w14:textId="77777777" w:rsidR="00E728A4" w:rsidRPr="00D26559" w:rsidRDefault="00E728A4" w:rsidP="00E728A4">
            <w:pPr>
              <w:pStyle w:val="acctfourfigures"/>
              <w:tabs>
                <w:tab w:val="clear" w:pos="765"/>
              </w:tabs>
              <w:spacing w:line="240" w:lineRule="atLeast"/>
              <w:ind w:left="-108" w:right="-63"/>
              <w:jc w:val="center"/>
              <w:rPr>
                <w:rFonts w:ascii="Cordia New" w:hAnsi="Cordia New" w:cs="Cordia New"/>
                <w:i/>
                <w:iCs/>
                <w:sz w:val="28"/>
                <w:szCs w:val="28"/>
                <w:lang w:bidi="th-TH"/>
              </w:rPr>
            </w:pPr>
          </w:p>
        </w:tc>
        <w:tc>
          <w:tcPr>
            <w:tcW w:w="1058" w:type="dxa"/>
            <w:shd w:val="clear" w:color="auto" w:fill="auto"/>
            <w:vAlign w:val="bottom"/>
          </w:tcPr>
          <w:p w14:paraId="2539D753" w14:textId="4F920E99" w:rsidR="00E728A4" w:rsidRDefault="00E728A4" w:rsidP="00E728A4">
            <w:pPr>
              <w:pStyle w:val="acctfourfigures"/>
              <w:tabs>
                <w:tab w:val="clear" w:pos="765"/>
                <w:tab w:val="decimal" w:pos="931"/>
              </w:tabs>
              <w:spacing w:line="240" w:lineRule="atLeast"/>
              <w:ind w:left="-108" w:right="-108"/>
              <w:rPr>
                <w:rFonts w:ascii="Cordia New" w:hAnsi="Cordia New" w:cs="Cordia New"/>
                <w:sz w:val="28"/>
                <w:szCs w:val="28"/>
                <w:lang w:val="en-US" w:bidi="th-TH"/>
              </w:rPr>
            </w:pPr>
            <w:r>
              <w:rPr>
                <w:rFonts w:ascii="Cordia New" w:hAnsi="Cordia New" w:cs="Cordia New"/>
                <w:sz w:val="28"/>
                <w:szCs w:val="28"/>
                <w:lang w:val="en-US" w:bidi="th-TH"/>
              </w:rPr>
              <w:t>10,761</w:t>
            </w:r>
          </w:p>
        </w:tc>
        <w:tc>
          <w:tcPr>
            <w:tcW w:w="270" w:type="dxa"/>
            <w:shd w:val="clear" w:color="auto" w:fill="auto"/>
            <w:vAlign w:val="bottom"/>
          </w:tcPr>
          <w:p w14:paraId="37065149" w14:textId="77777777" w:rsidR="00E728A4" w:rsidRPr="00D26559" w:rsidRDefault="00E728A4" w:rsidP="00E728A4">
            <w:pPr>
              <w:tabs>
                <w:tab w:val="decimal" w:pos="774"/>
              </w:tabs>
              <w:ind w:left="-108" w:right="-108"/>
              <w:rPr>
                <w:rFonts w:ascii="Cordia New" w:hAnsi="Cordia New" w:cs="Cordia New"/>
                <w:b/>
                <w:sz w:val="28"/>
                <w:szCs w:val="28"/>
              </w:rPr>
            </w:pPr>
          </w:p>
        </w:tc>
        <w:tc>
          <w:tcPr>
            <w:tcW w:w="972" w:type="dxa"/>
            <w:shd w:val="clear" w:color="auto" w:fill="auto"/>
            <w:vAlign w:val="bottom"/>
          </w:tcPr>
          <w:p w14:paraId="086937F6" w14:textId="3146F27A" w:rsidR="00E728A4" w:rsidRDefault="00E728A4" w:rsidP="00E728A4">
            <w:pPr>
              <w:pStyle w:val="acctfourfigures"/>
              <w:tabs>
                <w:tab w:val="clear" w:pos="765"/>
                <w:tab w:val="decimal" w:pos="855"/>
              </w:tabs>
              <w:spacing w:line="240" w:lineRule="atLeast"/>
              <w:ind w:left="-108" w:right="-108"/>
              <w:rPr>
                <w:rFonts w:ascii="Cordia New" w:hAnsi="Cordia New" w:cs="Cordia New"/>
                <w:sz w:val="28"/>
                <w:szCs w:val="28"/>
                <w:lang w:val="en-US" w:bidi="th-TH"/>
              </w:rPr>
            </w:pPr>
            <w:r>
              <w:rPr>
                <w:rFonts w:ascii="Cordia New" w:hAnsi="Cordia New" w:cs="Cordia New"/>
                <w:sz w:val="28"/>
                <w:szCs w:val="28"/>
                <w:lang w:val="en-US" w:bidi="th-TH"/>
              </w:rPr>
              <w:t>9,473</w:t>
            </w:r>
          </w:p>
        </w:tc>
        <w:tc>
          <w:tcPr>
            <w:tcW w:w="358" w:type="dxa"/>
            <w:shd w:val="clear" w:color="auto" w:fill="auto"/>
            <w:vAlign w:val="bottom"/>
          </w:tcPr>
          <w:p w14:paraId="4794950F" w14:textId="77777777" w:rsidR="00E728A4" w:rsidRPr="00D26559" w:rsidRDefault="00E728A4" w:rsidP="00E728A4">
            <w:pPr>
              <w:tabs>
                <w:tab w:val="decimal" w:pos="774"/>
              </w:tabs>
              <w:ind w:left="-108" w:right="-108"/>
              <w:rPr>
                <w:rFonts w:ascii="Cordia New" w:hAnsi="Cordia New" w:cs="Cordia New"/>
                <w:b/>
                <w:sz w:val="28"/>
                <w:szCs w:val="28"/>
              </w:rPr>
            </w:pPr>
          </w:p>
        </w:tc>
        <w:tc>
          <w:tcPr>
            <w:tcW w:w="963" w:type="dxa"/>
            <w:shd w:val="clear" w:color="auto" w:fill="auto"/>
            <w:vAlign w:val="bottom"/>
          </w:tcPr>
          <w:p w14:paraId="2A273F3C" w14:textId="09D10592" w:rsidR="00E728A4" w:rsidRDefault="00E728A4" w:rsidP="00E728A4">
            <w:pPr>
              <w:pStyle w:val="acctfourfigures"/>
              <w:tabs>
                <w:tab w:val="clear" w:pos="765"/>
                <w:tab w:val="decimal" w:pos="783"/>
              </w:tabs>
              <w:spacing w:line="240" w:lineRule="atLeast"/>
              <w:ind w:left="-108" w:right="-108"/>
              <w:rPr>
                <w:rFonts w:ascii="Cordia New" w:hAnsi="Cordia New" w:cs="Cordia New"/>
                <w:sz w:val="28"/>
                <w:szCs w:val="28"/>
              </w:rPr>
            </w:pPr>
            <w:r>
              <w:rPr>
                <w:rFonts w:ascii="Cordia New" w:hAnsi="Cordia New" w:cs="Cordia New"/>
                <w:sz w:val="28"/>
                <w:szCs w:val="28"/>
              </w:rPr>
              <w:t>10,491</w:t>
            </w:r>
          </w:p>
        </w:tc>
        <w:tc>
          <w:tcPr>
            <w:tcW w:w="288" w:type="dxa"/>
            <w:shd w:val="clear" w:color="auto" w:fill="auto"/>
            <w:vAlign w:val="bottom"/>
          </w:tcPr>
          <w:p w14:paraId="3EB1B205" w14:textId="77777777" w:rsidR="00E728A4" w:rsidRPr="00D26559" w:rsidRDefault="00E728A4" w:rsidP="00E728A4">
            <w:pPr>
              <w:tabs>
                <w:tab w:val="decimal" w:pos="774"/>
              </w:tabs>
              <w:ind w:left="-108" w:right="-108"/>
              <w:rPr>
                <w:rFonts w:ascii="Cordia New" w:hAnsi="Cordia New" w:cs="Cordia New"/>
                <w:b/>
                <w:sz w:val="28"/>
                <w:szCs w:val="28"/>
              </w:rPr>
            </w:pPr>
          </w:p>
        </w:tc>
        <w:tc>
          <w:tcPr>
            <w:tcW w:w="1140" w:type="dxa"/>
            <w:shd w:val="clear" w:color="auto" w:fill="auto"/>
            <w:vAlign w:val="bottom"/>
          </w:tcPr>
          <w:p w14:paraId="42073FC2" w14:textId="32CF5DF3" w:rsidR="00E728A4" w:rsidRDefault="00E728A4" w:rsidP="00E728A4">
            <w:pPr>
              <w:pStyle w:val="acctfourfigures"/>
              <w:tabs>
                <w:tab w:val="clear" w:pos="765"/>
                <w:tab w:val="decimal" w:pos="852"/>
              </w:tabs>
              <w:spacing w:line="240" w:lineRule="atLeast"/>
              <w:ind w:left="-108" w:right="-108"/>
              <w:rPr>
                <w:rFonts w:ascii="Cordia New" w:hAnsi="Cordia New" w:cs="Cordia New"/>
                <w:sz w:val="28"/>
                <w:szCs w:val="28"/>
              </w:rPr>
            </w:pPr>
            <w:r>
              <w:rPr>
                <w:rFonts w:ascii="Cordia New" w:hAnsi="Cordia New" w:cs="Cordia New"/>
                <w:sz w:val="28"/>
                <w:szCs w:val="28"/>
              </w:rPr>
              <w:t>9,119</w:t>
            </w:r>
          </w:p>
        </w:tc>
      </w:tr>
      <w:tr w:rsidR="00AA324C" w:rsidRPr="00D26559" w14:paraId="5976D8EB" w14:textId="77777777" w:rsidTr="00BE5564">
        <w:tc>
          <w:tcPr>
            <w:tcW w:w="3686" w:type="dxa"/>
            <w:shd w:val="clear" w:color="auto" w:fill="auto"/>
            <w:vAlign w:val="bottom"/>
          </w:tcPr>
          <w:p w14:paraId="5B059F33" w14:textId="1A46A0FC" w:rsidR="00AA324C" w:rsidRPr="00D26559" w:rsidRDefault="00D62BE7" w:rsidP="00B425A0">
            <w:pPr>
              <w:rPr>
                <w:rFonts w:ascii="Cordia New" w:hAnsi="Cordia New" w:cs="Cordia New"/>
                <w:sz w:val="28"/>
                <w:szCs w:val="28"/>
              </w:rPr>
            </w:pPr>
            <w:r w:rsidRPr="00D26559">
              <w:rPr>
                <w:rFonts w:ascii="Cordia New" w:hAnsi="Cordia New" w:cs="Cordia New"/>
                <w:sz w:val="28"/>
                <w:szCs w:val="28"/>
                <w:cs/>
              </w:rPr>
              <w:t>ค่าใช้จ่ายผลประโยชน์พนักงาน</w:t>
            </w:r>
          </w:p>
        </w:tc>
        <w:tc>
          <w:tcPr>
            <w:tcW w:w="269" w:type="dxa"/>
            <w:shd w:val="clear" w:color="auto" w:fill="auto"/>
            <w:vAlign w:val="bottom"/>
          </w:tcPr>
          <w:p w14:paraId="01B94378" w14:textId="77777777" w:rsidR="00AA324C" w:rsidRPr="00D26559" w:rsidRDefault="00AA324C" w:rsidP="00B425A0">
            <w:pPr>
              <w:pStyle w:val="acctfourfigures"/>
              <w:tabs>
                <w:tab w:val="clear" w:pos="765"/>
              </w:tabs>
              <w:spacing w:line="240" w:lineRule="atLeast"/>
              <w:ind w:left="-108" w:right="-63" w:firstLine="56"/>
              <w:jc w:val="center"/>
              <w:rPr>
                <w:rFonts w:ascii="Cordia New" w:hAnsi="Cordia New" w:cs="Cordia New"/>
                <w:i/>
                <w:iCs/>
                <w:sz w:val="28"/>
                <w:szCs w:val="28"/>
                <w:lang w:bidi="th-TH"/>
              </w:rPr>
            </w:pPr>
          </w:p>
        </w:tc>
        <w:tc>
          <w:tcPr>
            <w:tcW w:w="1058" w:type="dxa"/>
            <w:shd w:val="clear" w:color="auto" w:fill="auto"/>
            <w:vAlign w:val="bottom"/>
          </w:tcPr>
          <w:p w14:paraId="3B5E0133" w14:textId="7B67E106" w:rsidR="00AA324C" w:rsidRPr="00D26559" w:rsidRDefault="006B35EB" w:rsidP="006B35EB">
            <w:pPr>
              <w:pStyle w:val="acctfourfigures"/>
              <w:tabs>
                <w:tab w:val="clear" w:pos="765"/>
                <w:tab w:val="decimal" w:pos="931"/>
              </w:tabs>
              <w:spacing w:line="240" w:lineRule="atLeast"/>
              <w:ind w:left="-108" w:right="-108"/>
              <w:rPr>
                <w:rFonts w:ascii="Cordia New" w:hAnsi="Cordia New" w:cs="Cordia New"/>
                <w:sz w:val="28"/>
                <w:szCs w:val="28"/>
                <w:lang w:val="en-US" w:bidi="th-TH"/>
              </w:rPr>
            </w:pPr>
            <w:r>
              <w:rPr>
                <w:rFonts w:ascii="Cordia New" w:hAnsi="Cordia New" w:cs="Cordia New"/>
                <w:sz w:val="28"/>
                <w:szCs w:val="28"/>
                <w:lang w:val="en-US" w:bidi="th-TH"/>
              </w:rPr>
              <w:t>8,127</w:t>
            </w:r>
          </w:p>
        </w:tc>
        <w:tc>
          <w:tcPr>
            <w:tcW w:w="270" w:type="dxa"/>
            <w:shd w:val="clear" w:color="auto" w:fill="auto"/>
            <w:vAlign w:val="bottom"/>
          </w:tcPr>
          <w:p w14:paraId="2060DA9F" w14:textId="77777777" w:rsidR="00AA324C" w:rsidRPr="00D26559" w:rsidRDefault="00AA324C" w:rsidP="00B425A0">
            <w:pPr>
              <w:tabs>
                <w:tab w:val="decimal" w:pos="774"/>
              </w:tabs>
              <w:ind w:left="-108" w:right="-108"/>
              <w:rPr>
                <w:rFonts w:ascii="Cordia New" w:hAnsi="Cordia New" w:cs="Cordia New"/>
                <w:sz w:val="28"/>
                <w:szCs w:val="28"/>
              </w:rPr>
            </w:pPr>
          </w:p>
        </w:tc>
        <w:tc>
          <w:tcPr>
            <w:tcW w:w="972" w:type="dxa"/>
            <w:shd w:val="clear" w:color="auto" w:fill="auto"/>
            <w:vAlign w:val="bottom"/>
          </w:tcPr>
          <w:p w14:paraId="3EAFCF1E" w14:textId="692FB439" w:rsidR="00AA324C" w:rsidRPr="00D26559" w:rsidRDefault="00871778" w:rsidP="00871778">
            <w:pPr>
              <w:pStyle w:val="acctfourfigures"/>
              <w:tabs>
                <w:tab w:val="clear" w:pos="765"/>
                <w:tab w:val="decimal" w:pos="855"/>
              </w:tabs>
              <w:spacing w:line="240" w:lineRule="atLeast"/>
              <w:ind w:left="-108" w:right="-108"/>
              <w:rPr>
                <w:rFonts w:ascii="Cordia New" w:hAnsi="Cordia New" w:cs="Cordia New"/>
                <w:sz w:val="28"/>
                <w:szCs w:val="28"/>
                <w:lang w:val="en-US" w:bidi="th-TH"/>
              </w:rPr>
            </w:pPr>
            <w:r>
              <w:rPr>
                <w:rFonts w:ascii="Cordia New" w:hAnsi="Cordia New" w:cs="Cordia New"/>
                <w:sz w:val="28"/>
                <w:szCs w:val="28"/>
                <w:lang w:val="en-US" w:bidi="th-TH"/>
              </w:rPr>
              <w:t>6,570</w:t>
            </w:r>
          </w:p>
        </w:tc>
        <w:tc>
          <w:tcPr>
            <w:tcW w:w="358" w:type="dxa"/>
            <w:shd w:val="clear" w:color="auto" w:fill="auto"/>
            <w:vAlign w:val="bottom"/>
          </w:tcPr>
          <w:p w14:paraId="79A98511" w14:textId="77777777" w:rsidR="00AA324C" w:rsidRPr="00D26559" w:rsidRDefault="00AA324C" w:rsidP="00B425A0">
            <w:pPr>
              <w:tabs>
                <w:tab w:val="decimal" w:pos="774"/>
              </w:tabs>
              <w:ind w:left="-108" w:right="-108"/>
              <w:rPr>
                <w:rFonts w:ascii="Cordia New" w:hAnsi="Cordia New" w:cs="Cordia New"/>
                <w:sz w:val="28"/>
                <w:szCs w:val="28"/>
              </w:rPr>
            </w:pPr>
          </w:p>
        </w:tc>
        <w:tc>
          <w:tcPr>
            <w:tcW w:w="963" w:type="dxa"/>
            <w:shd w:val="clear" w:color="auto" w:fill="auto"/>
            <w:vAlign w:val="bottom"/>
          </w:tcPr>
          <w:p w14:paraId="7762CED7" w14:textId="2EE8B1D4" w:rsidR="00AA324C" w:rsidRPr="00D26559" w:rsidRDefault="00FD00E2" w:rsidP="00B425A0">
            <w:pPr>
              <w:pStyle w:val="acctfourfigures"/>
              <w:tabs>
                <w:tab w:val="clear" w:pos="765"/>
                <w:tab w:val="decimal" w:pos="783"/>
              </w:tabs>
              <w:spacing w:line="240" w:lineRule="atLeast"/>
              <w:ind w:left="-108" w:right="-108"/>
              <w:rPr>
                <w:rFonts w:ascii="Cordia New" w:hAnsi="Cordia New" w:cs="Cordia New"/>
                <w:sz w:val="28"/>
                <w:szCs w:val="28"/>
                <w:lang w:val="en-US" w:bidi="th-TH"/>
              </w:rPr>
            </w:pPr>
            <w:r>
              <w:rPr>
                <w:rFonts w:ascii="Cordia New" w:hAnsi="Cordia New" w:cs="Cordia New"/>
                <w:sz w:val="28"/>
                <w:szCs w:val="28"/>
                <w:lang w:val="en-US" w:bidi="th-TH"/>
              </w:rPr>
              <w:t>7,848</w:t>
            </w:r>
          </w:p>
        </w:tc>
        <w:tc>
          <w:tcPr>
            <w:tcW w:w="288" w:type="dxa"/>
            <w:shd w:val="clear" w:color="auto" w:fill="auto"/>
            <w:vAlign w:val="bottom"/>
          </w:tcPr>
          <w:p w14:paraId="24A5FD14" w14:textId="77777777" w:rsidR="00AA324C" w:rsidRPr="00D26559" w:rsidRDefault="00AA324C" w:rsidP="00B425A0">
            <w:pPr>
              <w:tabs>
                <w:tab w:val="decimal" w:pos="774"/>
              </w:tabs>
              <w:ind w:right="-108"/>
              <w:rPr>
                <w:rFonts w:ascii="Cordia New" w:hAnsi="Cordia New" w:cs="Cordia New"/>
                <w:sz w:val="28"/>
                <w:szCs w:val="28"/>
              </w:rPr>
            </w:pPr>
          </w:p>
        </w:tc>
        <w:tc>
          <w:tcPr>
            <w:tcW w:w="1140" w:type="dxa"/>
            <w:shd w:val="clear" w:color="auto" w:fill="auto"/>
            <w:vAlign w:val="bottom"/>
          </w:tcPr>
          <w:p w14:paraId="0EEA9C32" w14:textId="4642862F" w:rsidR="00AA324C" w:rsidRPr="00D26559" w:rsidRDefault="006904D4" w:rsidP="00B425A0">
            <w:pPr>
              <w:pStyle w:val="acctfourfigures"/>
              <w:tabs>
                <w:tab w:val="clear" w:pos="765"/>
                <w:tab w:val="decimal" w:pos="852"/>
              </w:tabs>
              <w:spacing w:line="240" w:lineRule="atLeast"/>
              <w:ind w:left="-108" w:right="-108"/>
              <w:rPr>
                <w:rFonts w:ascii="Cordia New" w:hAnsi="Cordia New" w:cs="Cordia New"/>
                <w:sz w:val="28"/>
                <w:szCs w:val="28"/>
                <w:lang w:val="en-US" w:bidi="th-TH"/>
              </w:rPr>
            </w:pPr>
            <w:r>
              <w:rPr>
                <w:rFonts w:ascii="Cordia New" w:hAnsi="Cordia New" w:cs="Cordia New"/>
                <w:sz w:val="28"/>
                <w:szCs w:val="28"/>
                <w:lang w:val="en-US" w:bidi="th-TH"/>
              </w:rPr>
              <w:t>6,215</w:t>
            </w:r>
          </w:p>
        </w:tc>
      </w:tr>
      <w:tr w:rsidR="00E728A4" w:rsidRPr="00D26559" w14:paraId="629F07D1" w14:textId="77777777" w:rsidTr="00BE5564">
        <w:tc>
          <w:tcPr>
            <w:tcW w:w="3686" w:type="dxa"/>
            <w:shd w:val="clear" w:color="auto" w:fill="auto"/>
            <w:vAlign w:val="bottom"/>
          </w:tcPr>
          <w:p w14:paraId="7E8F6EBF" w14:textId="79120E2D" w:rsidR="00E728A4" w:rsidRPr="00D26559" w:rsidRDefault="00E728A4" w:rsidP="00E728A4">
            <w:pPr>
              <w:rPr>
                <w:rFonts w:ascii="Cordia New" w:hAnsi="Cordia New" w:cs="Cordia New"/>
                <w:sz w:val="28"/>
                <w:szCs w:val="28"/>
                <w:cs/>
              </w:rPr>
            </w:pPr>
            <w:r w:rsidRPr="00D26559">
              <w:rPr>
                <w:rFonts w:ascii="Cordia New" w:hAnsi="Cordia New" w:cs="Cordia New" w:hint="cs"/>
                <w:sz w:val="28"/>
                <w:szCs w:val="28"/>
                <w:cs/>
              </w:rPr>
              <w:t>ค่าซ่อมแซมและบำรุงรักษา</w:t>
            </w:r>
          </w:p>
        </w:tc>
        <w:tc>
          <w:tcPr>
            <w:tcW w:w="269" w:type="dxa"/>
            <w:shd w:val="clear" w:color="auto" w:fill="auto"/>
            <w:vAlign w:val="bottom"/>
          </w:tcPr>
          <w:p w14:paraId="5F98A360" w14:textId="77777777" w:rsidR="00E728A4" w:rsidRPr="00D26559" w:rsidRDefault="00E728A4" w:rsidP="00E728A4">
            <w:pPr>
              <w:pStyle w:val="acctfourfigures"/>
              <w:tabs>
                <w:tab w:val="clear" w:pos="765"/>
              </w:tabs>
              <w:spacing w:line="240" w:lineRule="atLeast"/>
              <w:ind w:left="-108" w:right="-63" w:firstLine="56"/>
              <w:jc w:val="center"/>
              <w:rPr>
                <w:rFonts w:ascii="Cordia New" w:hAnsi="Cordia New" w:cs="Cordia New"/>
                <w:i/>
                <w:iCs/>
                <w:sz w:val="28"/>
                <w:szCs w:val="28"/>
                <w:lang w:bidi="th-TH"/>
              </w:rPr>
            </w:pPr>
          </w:p>
        </w:tc>
        <w:tc>
          <w:tcPr>
            <w:tcW w:w="1058" w:type="dxa"/>
            <w:shd w:val="clear" w:color="auto" w:fill="auto"/>
            <w:vAlign w:val="bottom"/>
          </w:tcPr>
          <w:p w14:paraId="7DC07BCE" w14:textId="44B6DE24" w:rsidR="00E728A4" w:rsidRDefault="00E728A4" w:rsidP="00E728A4">
            <w:pPr>
              <w:pStyle w:val="acctfourfigures"/>
              <w:tabs>
                <w:tab w:val="clear" w:pos="765"/>
                <w:tab w:val="decimal" w:pos="931"/>
              </w:tabs>
              <w:spacing w:line="240" w:lineRule="atLeast"/>
              <w:ind w:left="-108" w:right="-108"/>
              <w:rPr>
                <w:rFonts w:ascii="Cordia New" w:hAnsi="Cordia New" w:cs="Cordia New"/>
                <w:sz w:val="28"/>
                <w:szCs w:val="28"/>
                <w:lang w:val="en-US" w:bidi="th-TH"/>
              </w:rPr>
            </w:pPr>
            <w:r>
              <w:rPr>
                <w:rFonts w:ascii="Cordia New" w:hAnsi="Cordia New" w:cs="Cordia New"/>
                <w:sz w:val="28"/>
                <w:szCs w:val="28"/>
                <w:lang w:val="en-US" w:bidi="th-TH"/>
              </w:rPr>
              <w:t>6,642</w:t>
            </w:r>
          </w:p>
        </w:tc>
        <w:tc>
          <w:tcPr>
            <w:tcW w:w="270" w:type="dxa"/>
            <w:shd w:val="clear" w:color="auto" w:fill="auto"/>
            <w:vAlign w:val="bottom"/>
          </w:tcPr>
          <w:p w14:paraId="5C5A772F" w14:textId="77777777" w:rsidR="00E728A4" w:rsidRPr="00D26559" w:rsidRDefault="00E728A4" w:rsidP="00E728A4">
            <w:pPr>
              <w:tabs>
                <w:tab w:val="decimal" w:pos="774"/>
              </w:tabs>
              <w:ind w:left="-108" w:right="-108"/>
              <w:rPr>
                <w:rFonts w:ascii="Cordia New" w:hAnsi="Cordia New" w:cs="Cordia New"/>
                <w:sz w:val="28"/>
                <w:szCs w:val="28"/>
              </w:rPr>
            </w:pPr>
          </w:p>
        </w:tc>
        <w:tc>
          <w:tcPr>
            <w:tcW w:w="972" w:type="dxa"/>
            <w:shd w:val="clear" w:color="auto" w:fill="auto"/>
            <w:vAlign w:val="bottom"/>
          </w:tcPr>
          <w:p w14:paraId="159B2EE7" w14:textId="3674E66B" w:rsidR="00E728A4" w:rsidRDefault="00E728A4" w:rsidP="00E728A4">
            <w:pPr>
              <w:pStyle w:val="acctfourfigures"/>
              <w:tabs>
                <w:tab w:val="clear" w:pos="765"/>
                <w:tab w:val="decimal" w:pos="855"/>
              </w:tabs>
              <w:spacing w:line="240" w:lineRule="atLeast"/>
              <w:ind w:left="-108" w:right="-108"/>
              <w:rPr>
                <w:rFonts w:ascii="Cordia New" w:hAnsi="Cordia New" w:cs="Cordia New"/>
                <w:sz w:val="28"/>
                <w:szCs w:val="28"/>
                <w:lang w:val="en-US" w:bidi="th-TH"/>
              </w:rPr>
            </w:pPr>
            <w:r>
              <w:rPr>
                <w:rFonts w:ascii="Cordia New" w:hAnsi="Cordia New" w:cs="Cordia New"/>
                <w:sz w:val="28"/>
                <w:szCs w:val="28"/>
                <w:lang w:val="en-US" w:bidi="th-TH"/>
              </w:rPr>
              <w:t>13,842</w:t>
            </w:r>
          </w:p>
        </w:tc>
        <w:tc>
          <w:tcPr>
            <w:tcW w:w="358" w:type="dxa"/>
            <w:shd w:val="clear" w:color="auto" w:fill="auto"/>
            <w:vAlign w:val="bottom"/>
          </w:tcPr>
          <w:p w14:paraId="7D630BD0" w14:textId="77777777" w:rsidR="00E728A4" w:rsidRPr="00D26559" w:rsidRDefault="00E728A4" w:rsidP="00E728A4">
            <w:pPr>
              <w:tabs>
                <w:tab w:val="decimal" w:pos="774"/>
              </w:tabs>
              <w:ind w:left="-108" w:right="-108"/>
              <w:rPr>
                <w:rFonts w:ascii="Cordia New" w:hAnsi="Cordia New" w:cs="Cordia New"/>
                <w:sz w:val="28"/>
                <w:szCs w:val="28"/>
              </w:rPr>
            </w:pPr>
          </w:p>
        </w:tc>
        <w:tc>
          <w:tcPr>
            <w:tcW w:w="963" w:type="dxa"/>
            <w:shd w:val="clear" w:color="auto" w:fill="auto"/>
            <w:vAlign w:val="bottom"/>
          </w:tcPr>
          <w:p w14:paraId="5BC917BB" w14:textId="3DB85A75" w:rsidR="00E728A4" w:rsidRDefault="00E728A4" w:rsidP="00E728A4">
            <w:pPr>
              <w:pStyle w:val="acctfourfigures"/>
              <w:tabs>
                <w:tab w:val="clear" w:pos="765"/>
                <w:tab w:val="decimal" w:pos="783"/>
              </w:tabs>
              <w:spacing w:line="240" w:lineRule="atLeast"/>
              <w:ind w:left="-108" w:right="-108"/>
              <w:rPr>
                <w:rFonts w:ascii="Cordia New" w:hAnsi="Cordia New" w:cs="Cordia New"/>
                <w:sz w:val="28"/>
                <w:szCs w:val="28"/>
                <w:lang w:val="en-US" w:bidi="th-TH"/>
              </w:rPr>
            </w:pPr>
            <w:r>
              <w:rPr>
                <w:rFonts w:ascii="Cordia New" w:hAnsi="Cordia New" w:cs="Cordia New"/>
                <w:sz w:val="28"/>
                <w:szCs w:val="28"/>
              </w:rPr>
              <w:t>6,642</w:t>
            </w:r>
          </w:p>
        </w:tc>
        <w:tc>
          <w:tcPr>
            <w:tcW w:w="288" w:type="dxa"/>
            <w:shd w:val="clear" w:color="auto" w:fill="auto"/>
            <w:vAlign w:val="bottom"/>
          </w:tcPr>
          <w:p w14:paraId="4CA053CC" w14:textId="77777777" w:rsidR="00E728A4" w:rsidRPr="00D26559" w:rsidRDefault="00E728A4" w:rsidP="00E728A4">
            <w:pPr>
              <w:tabs>
                <w:tab w:val="decimal" w:pos="774"/>
              </w:tabs>
              <w:ind w:right="-108"/>
              <w:rPr>
                <w:rFonts w:ascii="Cordia New" w:hAnsi="Cordia New" w:cs="Cordia New"/>
                <w:sz w:val="28"/>
                <w:szCs w:val="28"/>
              </w:rPr>
            </w:pPr>
          </w:p>
        </w:tc>
        <w:tc>
          <w:tcPr>
            <w:tcW w:w="1140" w:type="dxa"/>
            <w:shd w:val="clear" w:color="auto" w:fill="auto"/>
            <w:vAlign w:val="bottom"/>
          </w:tcPr>
          <w:p w14:paraId="3DBBA468" w14:textId="64730E32" w:rsidR="00E728A4" w:rsidRDefault="00E728A4" w:rsidP="00E728A4">
            <w:pPr>
              <w:pStyle w:val="acctfourfigures"/>
              <w:tabs>
                <w:tab w:val="clear" w:pos="765"/>
                <w:tab w:val="decimal" w:pos="852"/>
              </w:tabs>
              <w:spacing w:line="240" w:lineRule="atLeast"/>
              <w:ind w:left="-108" w:right="-108"/>
              <w:rPr>
                <w:rFonts w:ascii="Cordia New" w:hAnsi="Cordia New" w:cs="Cordia New"/>
                <w:sz w:val="28"/>
                <w:szCs w:val="28"/>
                <w:lang w:val="en-US" w:bidi="th-TH"/>
              </w:rPr>
            </w:pPr>
            <w:r>
              <w:rPr>
                <w:rFonts w:ascii="Cordia New" w:hAnsi="Cordia New" w:cs="Cordia New"/>
                <w:sz w:val="28"/>
                <w:szCs w:val="28"/>
              </w:rPr>
              <w:t>13,828</w:t>
            </w:r>
          </w:p>
        </w:tc>
      </w:tr>
      <w:tr w:rsidR="00E728A4" w:rsidRPr="00D26559" w14:paraId="5893F428" w14:textId="77777777" w:rsidTr="00BE5564">
        <w:tc>
          <w:tcPr>
            <w:tcW w:w="3686" w:type="dxa"/>
            <w:shd w:val="clear" w:color="auto" w:fill="auto"/>
            <w:vAlign w:val="bottom"/>
          </w:tcPr>
          <w:p w14:paraId="31E87896" w14:textId="7E4B5448" w:rsidR="00E728A4" w:rsidRPr="00D26559" w:rsidRDefault="00A11967" w:rsidP="00E728A4">
            <w:pPr>
              <w:rPr>
                <w:rFonts w:ascii="Cordia New" w:hAnsi="Cordia New" w:cs="Cordia New"/>
                <w:sz w:val="28"/>
                <w:szCs w:val="28"/>
                <w:cs/>
              </w:rPr>
            </w:pPr>
            <w:r w:rsidRPr="00A11967">
              <w:rPr>
                <w:rFonts w:ascii="Cordia New" w:hAnsi="Cordia New" w:cs="Cordia New" w:hint="cs"/>
                <w:sz w:val="28"/>
                <w:szCs w:val="28"/>
                <w:cs/>
              </w:rPr>
              <w:t>หนี้สูญและ</w:t>
            </w:r>
            <w:r w:rsidR="000D5D2D">
              <w:rPr>
                <w:rFonts w:ascii="Cordia New" w:hAnsi="Cordia New" w:cs="Cordia New" w:hint="cs"/>
                <w:sz w:val="28"/>
                <w:szCs w:val="28"/>
                <w:cs/>
              </w:rPr>
              <w:t>ผลขาดทุนด้านเครดิตที่คาดว่า</w:t>
            </w:r>
            <w:r w:rsidR="00725850">
              <w:rPr>
                <w:rFonts w:ascii="Cordia New" w:hAnsi="Cordia New" w:cs="Cordia New"/>
                <w:sz w:val="28"/>
                <w:szCs w:val="28"/>
                <w:cs/>
              </w:rPr>
              <w:br/>
            </w:r>
            <w:r w:rsidR="00725850">
              <w:rPr>
                <w:rFonts w:ascii="Cordia New" w:hAnsi="Cordia New" w:cs="Cordia New" w:hint="cs"/>
                <w:sz w:val="28"/>
                <w:szCs w:val="28"/>
                <w:cs/>
              </w:rPr>
              <w:t xml:space="preserve">   </w:t>
            </w:r>
            <w:r w:rsidR="000D5D2D">
              <w:rPr>
                <w:rFonts w:ascii="Cordia New" w:hAnsi="Cordia New" w:cs="Cordia New" w:hint="cs"/>
                <w:sz w:val="28"/>
                <w:szCs w:val="28"/>
                <w:cs/>
              </w:rPr>
              <w:t>จะเกิดขึ้น</w:t>
            </w:r>
          </w:p>
        </w:tc>
        <w:tc>
          <w:tcPr>
            <w:tcW w:w="269" w:type="dxa"/>
            <w:shd w:val="clear" w:color="auto" w:fill="auto"/>
            <w:vAlign w:val="bottom"/>
          </w:tcPr>
          <w:p w14:paraId="3E66DC12" w14:textId="77777777" w:rsidR="00E728A4" w:rsidRPr="00D26559" w:rsidRDefault="00E728A4" w:rsidP="00E728A4">
            <w:pPr>
              <w:pStyle w:val="acctfourfigures"/>
              <w:tabs>
                <w:tab w:val="clear" w:pos="765"/>
              </w:tabs>
              <w:spacing w:line="240" w:lineRule="atLeast"/>
              <w:ind w:left="-108" w:right="-63" w:firstLine="56"/>
              <w:jc w:val="center"/>
              <w:rPr>
                <w:rFonts w:ascii="Cordia New" w:hAnsi="Cordia New" w:cs="Cordia New"/>
                <w:i/>
                <w:iCs/>
                <w:sz w:val="28"/>
                <w:szCs w:val="28"/>
                <w:lang w:bidi="th-TH"/>
              </w:rPr>
            </w:pPr>
          </w:p>
        </w:tc>
        <w:tc>
          <w:tcPr>
            <w:tcW w:w="1058" w:type="dxa"/>
            <w:shd w:val="clear" w:color="auto" w:fill="auto"/>
            <w:vAlign w:val="bottom"/>
          </w:tcPr>
          <w:p w14:paraId="6EF1F993" w14:textId="77777777" w:rsidR="00725850" w:rsidRDefault="00725850" w:rsidP="00E728A4">
            <w:pPr>
              <w:pStyle w:val="acctfourfigures"/>
              <w:tabs>
                <w:tab w:val="clear" w:pos="765"/>
                <w:tab w:val="decimal" w:pos="931"/>
              </w:tabs>
              <w:spacing w:line="240" w:lineRule="atLeast"/>
              <w:ind w:left="-108" w:right="-108"/>
              <w:rPr>
                <w:rFonts w:ascii="Cordia New" w:hAnsi="Cordia New" w:cs="Cordia New"/>
                <w:sz w:val="28"/>
                <w:szCs w:val="28"/>
                <w:lang w:val="en-US" w:bidi="th-TH"/>
              </w:rPr>
            </w:pPr>
          </w:p>
          <w:p w14:paraId="0B15869E" w14:textId="2AED5C12" w:rsidR="00E728A4" w:rsidRDefault="00E728A4" w:rsidP="00E728A4">
            <w:pPr>
              <w:pStyle w:val="acctfourfigures"/>
              <w:tabs>
                <w:tab w:val="clear" w:pos="765"/>
                <w:tab w:val="decimal" w:pos="931"/>
              </w:tabs>
              <w:spacing w:line="240" w:lineRule="atLeast"/>
              <w:ind w:left="-108" w:right="-108"/>
              <w:rPr>
                <w:rFonts w:ascii="Cordia New" w:hAnsi="Cordia New" w:cs="Cordia New"/>
                <w:sz w:val="28"/>
                <w:szCs w:val="28"/>
                <w:lang w:val="en-US" w:bidi="th-TH"/>
              </w:rPr>
            </w:pPr>
            <w:r>
              <w:rPr>
                <w:rFonts w:ascii="Cordia New" w:hAnsi="Cordia New" w:cs="Cordia New"/>
                <w:sz w:val="28"/>
                <w:szCs w:val="28"/>
                <w:lang w:val="en-US" w:bidi="th-TH"/>
              </w:rPr>
              <w:t>4,3</w:t>
            </w:r>
            <w:r w:rsidR="00D43D64">
              <w:rPr>
                <w:rFonts w:ascii="Cordia New" w:hAnsi="Cordia New" w:cs="Cordia New"/>
                <w:sz w:val="28"/>
                <w:szCs w:val="28"/>
                <w:lang w:val="en-US" w:bidi="th-TH"/>
              </w:rPr>
              <w:t>9</w:t>
            </w:r>
            <w:r>
              <w:rPr>
                <w:rFonts w:ascii="Cordia New" w:hAnsi="Cordia New" w:cs="Cordia New"/>
                <w:sz w:val="28"/>
                <w:szCs w:val="28"/>
                <w:lang w:val="en-US" w:bidi="th-TH"/>
              </w:rPr>
              <w:t>7</w:t>
            </w:r>
          </w:p>
        </w:tc>
        <w:tc>
          <w:tcPr>
            <w:tcW w:w="270" w:type="dxa"/>
            <w:shd w:val="clear" w:color="auto" w:fill="auto"/>
            <w:vAlign w:val="bottom"/>
          </w:tcPr>
          <w:p w14:paraId="53DA1A56" w14:textId="77777777" w:rsidR="00E728A4" w:rsidRPr="00D26559" w:rsidRDefault="00E728A4" w:rsidP="00E728A4">
            <w:pPr>
              <w:tabs>
                <w:tab w:val="decimal" w:pos="774"/>
              </w:tabs>
              <w:ind w:left="-108" w:right="-108"/>
              <w:rPr>
                <w:rFonts w:ascii="Cordia New" w:hAnsi="Cordia New" w:cs="Cordia New"/>
                <w:sz w:val="28"/>
                <w:szCs w:val="28"/>
              </w:rPr>
            </w:pPr>
          </w:p>
        </w:tc>
        <w:tc>
          <w:tcPr>
            <w:tcW w:w="972" w:type="dxa"/>
            <w:shd w:val="clear" w:color="auto" w:fill="auto"/>
            <w:vAlign w:val="bottom"/>
          </w:tcPr>
          <w:p w14:paraId="2FF5CC70" w14:textId="77777777" w:rsidR="00725850" w:rsidRDefault="00725850" w:rsidP="00E728A4">
            <w:pPr>
              <w:pStyle w:val="acctfourfigures"/>
              <w:tabs>
                <w:tab w:val="clear" w:pos="765"/>
                <w:tab w:val="decimal" w:pos="855"/>
              </w:tabs>
              <w:spacing w:line="240" w:lineRule="atLeast"/>
              <w:ind w:left="-108" w:right="-108"/>
              <w:rPr>
                <w:rFonts w:ascii="Cordia New" w:hAnsi="Cordia New" w:cs="Cordia New"/>
                <w:sz w:val="28"/>
                <w:szCs w:val="28"/>
                <w:lang w:val="en-US" w:bidi="th-TH"/>
              </w:rPr>
            </w:pPr>
          </w:p>
          <w:p w14:paraId="71314542" w14:textId="540070D7" w:rsidR="00E728A4" w:rsidRDefault="00E728A4" w:rsidP="00E728A4">
            <w:pPr>
              <w:pStyle w:val="acctfourfigures"/>
              <w:tabs>
                <w:tab w:val="clear" w:pos="765"/>
                <w:tab w:val="decimal" w:pos="855"/>
              </w:tabs>
              <w:spacing w:line="240" w:lineRule="atLeast"/>
              <w:ind w:left="-108" w:right="-108"/>
              <w:rPr>
                <w:rFonts w:ascii="Cordia New" w:hAnsi="Cordia New" w:cs="Cordia New"/>
                <w:sz w:val="28"/>
                <w:szCs w:val="28"/>
                <w:lang w:val="en-US" w:bidi="th-TH"/>
              </w:rPr>
            </w:pPr>
            <w:r>
              <w:rPr>
                <w:rFonts w:ascii="Cordia New" w:hAnsi="Cordia New" w:cs="Cordia New"/>
                <w:sz w:val="28"/>
                <w:szCs w:val="28"/>
                <w:lang w:val="en-US" w:bidi="th-TH"/>
              </w:rPr>
              <w:t>8,189</w:t>
            </w:r>
          </w:p>
        </w:tc>
        <w:tc>
          <w:tcPr>
            <w:tcW w:w="358" w:type="dxa"/>
            <w:shd w:val="clear" w:color="auto" w:fill="auto"/>
            <w:vAlign w:val="bottom"/>
          </w:tcPr>
          <w:p w14:paraId="0A3AE406" w14:textId="77777777" w:rsidR="00E728A4" w:rsidRPr="00D26559" w:rsidRDefault="00E728A4" w:rsidP="00E728A4">
            <w:pPr>
              <w:tabs>
                <w:tab w:val="decimal" w:pos="774"/>
              </w:tabs>
              <w:ind w:left="-108" w:right="-108"/>
              <w:rPr>
                <w:rFonts w:ascii="Cordia New" w:hAnsi="Cordia New" w:cs="Cordia New"/>
                <w:sz w:val="28"/>
                <w:szCs w:val="28"/>
              </w:rPr>
            </w:pPr>
          </w:p>
        </w:tc>
        <w:tc>
          <w:tcPr>
            <w:tcW w:w="963" w:type="dxa"/>
            <w:shd w:val="clear" w:color="auto" w:fill="auto"/>
            <w:vAlign w:val="bottom"/>
          </w:tcPr>
          <w:p w14:paraId="2A096693" w14:textId="77777777" w:rsidR="00725850" w:rsidRDefault="00725850" w:rsidP="00E728A4">
            <w:pPr>
              <w:pStyle w:val="acctfourfigures"/>
              <w:tabs>
                <w:tab w:val="clear" w:pos="765"/>
                <w:tab w:val="decimal" w:pos="783"/>
              </w:tabs>
              <w:spacing w:line="240" w:lineRule="atLeast"/>
              <w:ind w:left="-108" w:right="-108"/>
              <w:rPr>
                <w:rFonts w:ascii="Cordia New" w:hAnsi="Cordia New" w:cs="Cordia New"/>
                <w:sz w:val="28"/>
                <w:szCs w:val="28"/>
              </w:rPr>
            </w:pPr>
          </w:p>
          <w:p w14:paraId="104A7527" w14:textId="03B0A07C" w:rsidR="00E728A4" w:rsidRDefault="00E728A4" w:rsidP="00E728A4">
            <w:pPr>
              <w:pStyle w:val="acctfourfigures"/>
              <w:tabs>
                <w:tab w:val="clear" w:pos="765"/>
                <w:tab w:val="decimal" w:pos="783"/>
              </w:tabs>
              <w:spacing w:line="240" w:lineRule="atLeast"/>
              <w:ind w:left="-108" w:right="-108"/>
              <w:rPr>
                <w:rFonts w:ascii="Cordia New" w:hAnsi="Cordia New" w:cs="Cordia New"/>
                <w:sz w:val="28"/>
                <w:szCs w:val="28"/>
              </w:rPr>
            </w:pPr>
            <w:r>
              <w:rPr>
                <w:rFonts w:ascii="Cordia New" w:hAnsi="Cordia New" w:cs="Cordia New"/>
                <w:sz w:val="28"/>
                <w:szCs w:val="28"/>
              </w:rPr>
              <w:t>4,397</w:t>
            </w:r>
          </w:p>
        </w:tc>
        <w:tc>
          <w:tcPr>
            <w:tcW w:w="288" w:type="dxa"/>
            <w:shd w:val="clear" w:color="auto" w:fill="auto"/>
            <w:vAlign w:val="bottom"/>
          </w:tcPr>
          <w:p w14:paraId="137D0AC6" w14:textId="77777777" w:rsidR="00E728A4" w:rsidRPr="00D26559" w:rsidRDefault="00E728A4" w:rsidP="00E728A4">
            <w:pPr>
              <w:tabs>
                <w:tab w:val="decimal" w:pos="774"/>
              </w:tabs>
              <w:ind w:right="-108"/>
              <w:rPr>
                <w:rFonts w:ascii="Cordia New" w:hAnsi="Cordia New" w:cs="Cordia New"/>
                <w:sz w:val="28"/>
                <w:szCs w:val="28"/>
              </w:rPr>
            </w:pPr>
          </w:p>
        </w:tc>
        <w:tc>
          <w:tcPr>
            <w:tcW w:w="1140" w:type="dxa"/>
            <w:shd w:val="clear" w:color="auto" w:fill="auto"/>
            <w:vAlign w:val="bottom"/>
          </w:tcPr>
          <w:p w14:paraId="3035CAEE" w14:textId="77777777" w:rsidR="00725850" w:rsidRDefault="00725850" w:rsidP="00E728A4">
            <w:pPr>
              <w:pStyle w:val="acctfourfigures"/>
              <w:tabs>
                <w:tab w:val="clear" w:pos="765"/>
                <w:tab w:val="decimal" w:pos="852"/>
              </w:tabs>
              <w:spacing w:line="240" w:lineRule="atLeast"/>
              <w:ind w:left="-108" w:right="-108"/>
              <w:rPr>
                <w:rFonts w:ascii="Cordia New" w:hAnsi="Cordia New" w:cs="Cordia New"/>
                <w:sz w:val="28"/>
                <w:szCs w:val="28"/>
              </w:rPr>
            </w:pPr>
          </w:p>
          <w:p w14:paraId="3F130AD9" w14:textId="45B0F1B7" w:rsidR="00E728A4" w:rsidRDefault="00E728A4" w:rsidP="00E728A4">
            <w:pPr>
              <w:pStyle w:val="acctfourfigures"/>
              <w:tabs>
                <w:tab w:val="clear" w:pos="765"/>
                <w:tab w:val="decimal" w:pos="852"/>
              </w:tabs>
              <w:spacing w:line="240" w:lineRule="atLeast"/>
              <w:ind w:left="-108" w:right="-108"/>
              <w:rPr>
                <w:rFonts w:ascii="Cordia New" w:hAnsi="Cordia New" w:cs="Cordia New"/>
                <w:sz w:val="28"/>
                <w:szCs w:val="28"/>
              </w:rPr>
            </w:pPr>
            <w:r>
              <w:rPr>
                <w:rFonts w:ascii="Cordia New" w:hAnsi="Cordia New" w:cs="Cordia New"/>
                <w:sz w:val="28"/>
                <w:szCs w:val="28"/>
              </w:rPr>
              <w:t>8,189</w:t>
            </w:r>
          </w:p>
        </w:tc>
      </w:tr>
      <w:tr w:rsidR="00AA324C" w:rsidRPr="00D26559" w14:paraId="0BF6BF1F" w14:textId="77777777" w:rsidTr="00BE5564">
        <w:tc>
          <w:tcPr>
            <w:tcW w:w="3686" w:type="dxa"/>
            <w:shd w:val="clear" w:color="auto" w:fill="auto"/>
            <w:vAlign w:val="bottom"/>
          </w:tcPr>
          <w:p w14:paraId="3F5826B5" w14:textId="7D4F1B6A" w:rsidR="001804C3" w:rsidRDefault="001804C3" w:rsidP="001804C3">
            <w:pPr>
              <w:pStyle w:val="acctfourfigures"/>
              <w:tabs>
                <w:tab w:val="clear" w:pos="765"/>
              </w:tabs>
              <w:spacing w:line="240" w:lineRule="atLeast"/>
              <w:ind w:left="-108" w:right="-63" w:firstLine="56"/>
              <w:rPr>
                <w:rFonts w:ascii="Cordia New" w:hAnsi="Cordia New" w:cs="Cordia New"/>
                <w:sz w:val="28"/>
                <w:szCs w:val="28"/>
              </w:rPr>
            </w:pPr>
            <w:r>
              <w:rPr>
                <w:rFonts w:ascii="Cordia New" w:hAnsi="Cordia New" w:cs="Cordia New"/>
                <w:sz w:val="28"/>
                <w:szCs w:val="28"/>
              </w:rPr>
              <w:t>(</w:t>
            </w:r>
            <w:r>
              <w:rPr>
                <w:rFonts w:ascii="Cordia New" w:hAnsi="Cordia New" w:cs="Cordia New" w:hint="cs"/>
                <w:sz w:val="28"/>
                <w:szCs w:val="28"/>
                <w:cs/>
                <w:lang w:bidi="th-TH"/>
              </w:rPr>
              <w:t>กลับรายการ</w:t>
            </w:r>
            <w:r>
              <w:rPr>
                <w:rFonts w:ascii="Cordia New" w:hAnsi="Cordia New" w:cs="Cordia New"/>
                <w:sz w:val="28"/>
                <w:szCs w:val="28"/>
                <w:cs/>
                <w:lang w:bidi="th-TH"/>
              </w:rPr>
              <w:t>)</w:t>
            </w:r>
            <w:r>
              <w:rPr>
                <w:rFonts w:ascii="Cordia New" w:hAnsi="Cordia New" w:cs="Cordia New"/>
                <w:sz w:val="28"/>
                <w:szCs w:val="28"/>
                <w:lang w:bidi="th-TH"/>
              </w:rPr>
              <w:t xml:space="preserve"> </w:t>
            </w:r>
            <w:r w:rsidRPr="00EF0F08">
              <w:rPr>
                <w:rFonts w:ascii="Cordia New" w:hAnsi="Cordia New" w:cs="Cordia New" w:hint="cs"/>
                <w:sz w:val="28"/>
                <w:szCs w:val="28"/>
                <w:cs/>
                <w:lang w:bidi="th-TH"/>
              </w:rPr>
              <w:t>ค่าเผื่อการด้อยค่าเงินลงทุน</w:t>
            </w:r>
            <w:r>
              <w:rPr>
                <w:rFonts w:ascii="Cordia New" w:hAnsi="Cordia New" w:cs="Cordia New"/>
                <w:sz w:val="28"/>
                <w:szCs w:val="28"/>
                <w:lang w:bidi="th-TH"/>
              </w:rPr>
              <w:br/>
              <w:t xml:space="preserve">    </w:t>
            </w:r>
            <w:r w:rsidRPr="00EF0F08">
              <w:rPr>
                <w:rFonts w:ascii="Cordia New" w:hAnsi="Cordia New" w:cs="Cordia New" w:hint="cs"/>
                <w:sz w:val="28"/>
                <w:szCs w:val="28"/>
                <w:cs/>
                <w:lang w:bidi="th-TH"/>
              </w:rPr>
              <w:t>ในการร่วมค้า</w:t>
            </w:r>
          </w:p>
        </w:tc>
        <w:tc>
          <w:tcPr>
            <w:tcW w:w="269" w:type="dxa"/>
            <w:shd w:val="clear" w:color="auto" w:fill="auto"/>
            <w:vAlign w:val="bottom"/>
          </w:tcPr>
          <w:p w14:paraId="43D29787" w14:textId="16B881CC" w:rsidR="00AA324C" w:rsidRPr="00D26559" w:rsidRDefault="00AA324C" w:rsidP="001804C3">
            <w:pPr>
              <w:pStyle w:val="acctfourfigures"/>
              <w:tabs>
                <w:tab w:val="clear" w:pos="765"/>
              </w:tabs>
              <w:spacing w:line="240" w:lineRule="atLeast"/>
              <w:ind w:left="-108" w:right="-63" w:firstLine="56"/>
              <w:rPr>
                <w:rFonts w:ascii="Cordia New" w:hAnsi="Cordia New" w:cs="Cordia New"/>
                <w:i/>
                <w:iCs/>
                <w:sz w:val="28"/>
                <w:szCs w:val="28"/>
                <w:lang w:bidi="th-TH"/>
              </w:rPr>
            </w:pPr>
          </w:p>
        </w:tc>
        <w:tc>
          <w:tcPr>
            <w:tcW w:w="1058" w:type="dxa"/>
            <w:shd w:val="clear" w:color="auto" w:fill="auto"/>
            <w:vAlign w:val="bottom"/>
          </w:tcPr>
          <w:p w14:paraId="010BF308" w14:textId="1C60DE23" w:rsidR="00AA324C" w:rsidRPr="00D26559" w:rsidRDefault="00871778" w:rsidP="00EF0390">
            <w:pPr>
              <w:pStyle w:val="acctfourfigures"/>
              <w:tabs>
                <w:tab w:val="clear" w:pos="765"/>
                <w:tab w:val="decimal" w:pos="931"/>
              </w:tabs>
              <w:spacing w:line="240" w:lineRule="atLeast"/>
              <w:ind w:left="-108" w:right="-108"/>
              <w:jc w:val="right"/>
              <w:rPr>
                <w:rFonts w:ascii="Cordia New" w:hAnsi="Cordia New" w:cs="Cordia New"/>
                <w:sz w:val="28"/>
                <w:szCs w:val="28"/>
                <w:lang w:val="en-US" w:bidi="th-TH"/>
              </w:rPr>
            </w:pPr>
            <w:r>
              <w:rPr>
                <w:rFonts w:ascii="Cordia New" w:hAnsi="Cordia New" w:cs="Cordia New"/>
                <w:sz w:val="28"/>
                <w:szCs w:val="28"/>
                <w:lang w:val="en-US" w:bidi="th-TH"/>
              </w:rPr>
              <w:t>(10,647)</w:t>
            </w:r>
          </w:p>
        </w:tc>
        <w:tc>
          <w:tcPr>
            <w:tcW w:w="270" w:type="dxa"/>
            <w:shd w:val="clear" w:color="auto" w:fill="auto"/>
            <w:vAlign w:val="bottom"/>
          </w:tcPr>
          <w:p w14:paraId="42773D58" w14:textId="77777777" w:rsidR="00AA324C" w:rsidRPr="00D26559" w:rsidRDefault="00AA324C" w:rsidP="00EF0390">
            <w:pPr>
              <w:tabs>
                <w:tab w:val="decimal" w:pos="774"/>
              </w:tabs>
              <w:ind w:left="-108" w:right="-108"/>
              <w:jc w:val="right"/>
              <w:rPr>
                <w:rFonts w:ascii="Cordia New" w:hAnsi="Cordia New" w:cs="Cordia New"/>
                <w:b/>
                <w:sz w:val="28"/>
                <w:szCs w:val="28"/>
              </w:rPr>
            </w:pPr>
          </w:p>
        </w:tc>
        <w:tc>
          <w:tcPr>
            <w:tcW w:w="972" w:type="dxa"/>
            <w:shd w:val="clear" w:color="auto" w:fill="auto"/>
            <w:vAlign w:val="bottom"/>
          </w:tcPr>
          <w:p w14:paraId="73791EBA" w14:textId="350216BE" w:rsidR="00AA324C" w:rsidRPr="00D26559" w:rsidRDefault="00521667" w:rsidP="00521667">
            <w:pPr>
              <w:pStyle w:val="acctfourfigures"/>
              <w:tabs>
                <w:tab w:val="clear" w:pos="765"/>
                <w:tab w:val="decimal" w:pos="855"/>
              </w:tabs>
              <w:spacing w:line="240" w:lineRule="atLeast"/>
              <w:ind w:left="-108" w:right="-108"/>
              <w:rPr>
                <w:rFonts w:ascii="Cordia New" w:hAnsi="Cordia New" w:cs="Cordia New"/>
                <w:sz w:val="28"/>
                <w:szCs w:val="28"/>
                <w:cs/>
                <w:lang w:val="en-US" w:bidi="th-TH"/>
              </w:rPr>
            </w:pPr>
            <w:r w:rsidRPr="00521667">
              <w:rPr>
                <w:rFonts w:ascii="Cordia New" w:hAnsi="Cordia New" w:cs="Cordia New"/>
                <w:sz w:val="28"/>
                <w:szCs w:val="28"/>
              </w:rPr>
              <w:t>29,798</w:t>
            </w:r>
          </w:p>
        </w:tc>
        <w:tc>
          <w:tcPr>
            <w:tcW w:w="358" w:type="dxa"/>
            <w:shd w:val="clear" w:color="auto" w:fill="auto"/>
            <w:vAlign w:val="bottom"/>
          </w:tcPr>
          <w:p w14:paraId="089CAF00" w14:textId="77777777" w:rsidR="00AA324C" w:rsidRPr="00D26559" w:rsidRDefault="00AA324C" w:rsidP="00EF0390">
            <w:pPr>
              <w:tabs>
                <w:tab w:val="decimal" w:pos="774"/>
              </w:tabs>
              <w:ind w:left="-108" w:right="-108"/>
              <w:jc w:val="right"/>
              <w:rPr>
                <w:rFonts w:ascii="Cordia New" w:hAnsi="Cordia New" w:cs="Cordia New"/>
                <w:b/>
                <w:sz w:val="28"/>
                <w:szCs w:val="28"/>
              </w:rPr>
            </w:pPr>
          </w:p>
        </w:tc>
        <w:tc>
          <w:tcPr>
            <w:tcW w:w="963" w:type="dxa"/>
            <w:shd w:val="clear" w:color="auto" w:fill="auto"/>
            <w:vAlign w:val="bottom"/>
          </w:tcPr>
          <w:p w14:paraId="7DF235FD" w14:textId="3C19D1DF" w:rsidR="00AA324C" w:rsidRPr="00D26559" w:rsidRDefault="00871778" w:rsidP="00B34BA3">
            <w:pPr>
              <w:pStyle w:val="acctfourfigures"/>
              <w:tabs>
                <w:tab w:val="clear" w:pos="765"/>
                <w:tab w:val="decimal" w:pos="615"/>
              </w:tabs>
              <w:spacing w:line="240" w:lineRule="atLeast"/>
              <w:ind w:left="-108" w:right="-108"/>
              <w:rPr>
                <w:rFonts w:ascii="Cordia New" w:hAnsi="Cordia New" w:cs="Cordia New"/>
                <w:sz w:val="28"/>
                <w:szCs w:val="28"/>
              </w:rPr>
            </w:pPr>
            <w:r>
              <w:rPr>
                <w:rFonts w:ascii="Cordia New" w:hAnsi="Cordia New" w:cs="Cordia New"/>
                <w:sz w:val="28"/>
                <w:szCs w:val="28"/>
              </w:rPr>
              <w:t>-</w:t>
            </w:r>
          </w:p>
        </w:tc>
        <w:tc>
          <w:tcPr>
            <w:tcW w:w="288" w:type="dxa"/>
            <w:shd w:val="clear" w:color="auto" w:fill="auto"/>
            <w:vAlign w:val="bottom"/>
          </w:tcPr>
          <w:p w14:paraId="500E2471" w14:textId="77777777" w:rsidR="00AA324C" w:rsidRPr="00D26559" w:rsidRDefault="00AA324C" w:rsidP="00EF0390">
            <w:pPr>
              <w:tabs>
                <w:tab w:val="decimal" w:pos="774"/>
              </w:tabs>
              <w:ind w:left="-108" w:right="-108"/>
              <w:jc w:val="right"/>
              <w:rPr>
                <w:rFonts w:ascii="Cordia New" w:hAnsi="Cordia New" w:cs="Cordia New"/>
                <w:b/>
                <w:sz w:val="28"/>
                <w:szCs w:val="28"/>
              </w:rPr>
            </w:pPr>
          </w:p>
        </w:tc>
        <w:tc>
          <w:tcPr>
            <w:tcW w:w="1140" w:type="dxa"/>
            <w:shd w:val="clear" w:color="auto" w:fill="auto"/>
            <w:vAlign w:val="bottom"/>
          </w:tcPr>
          <w:p w14:paraId="4998F4DE" w14:textId="007C5868" w:rsidR="00AA324C" w:rsidRPr="00D26559" w:rsidRDefault="006904D4" w:rsidP="00B425A0">
            <w:pPr>
              <w:pStyle w:val="acctfourfigures"/>
              <w:tabs>
                <w:tab w:val="clear" w:pos="765"/>
                <w:tab w:val="decimal" w:pos="852"/>
              </w:tabs>
              <w:spacing w:line="240" w:lineRule="atLeast"/>
              <w:ind w:left="-108" w:right="-108"/>
              <w:rPr>
                <w:rFonts w:ascii="Cordia New" w:hAnsi="Cordia New" w:cs="Cordia New"/>
                <w:sz w:val="28"/>
                <w:szCs w:val="28"/>
              </w:rPr>
            </w:pPr>
            <w:r>
              <w:rPr>
                <w:rFonts w:ascii="Cordia New" w:hAnsi="Cordia New" w:cs="Cordia New"/>
                <w:sz w:val="28"/>
                <w:szCs w:val="28"/>
              </w:rPr>
              <w:t>71,636</w:t>
            </w:r>
          </w:p>
        </w:tc>
      </w:tr>
      <w:tr w:rsidR="00AA324C" w:rsidRPr="00D26559" w14:paraId="2F9B43CC" w14:textId="77777777" w:rsidTr="00BE5564">
        <w:tc>
          <w:tcPr>
            <w:tcW w:w="3686" w:type="dxa"/>
            <w:shd w:val="clear" w:color="auto" w:fill="auto"/>
            <w:vAlign w:val="bottom"/>
          </w:tcPr>
          <w:p w14:paraId="6911FB38" w14:textId="77777777" w:rsidR="00AA324C" w:rsidRPr="00D26559" w:rsidRDefault="00AA324C" w:rsidP="00B425A0">
            <w:pPr>
              <w:rPr>
                <w:rFonts w:ascii="Cordia New" w:hAnsi="Cordia New" w:cs="Cordia New"/>
                <w:sz w:val="28"/>
                <w:szCs w:val="28"/>
                <w:cs/>
              </w:rPr>
            </w:pPr>
            <w:r w:rsidRPr="00D26559">
              <w:rPr>
                <w:rFonts w:ascii="Cordia New" w:hAnsi="Cordia New" w:cs="Cordia New" w:hint="cs"/>
                <w:sz w:val="28"/>
                <w:szCs w:val="28"/>
                <w:cs/>
              </w:rPr>
              <w:t>อื่น ๆ</w:t>
            </w:r>
          </w:p>
        </w:tc>
        <w:tc>
          <w:tcPr>
            <w:tcW w:w="269" w:type="dxa"/>
            <w:shd w:val="clear" w:color="auto" w:fill="auto"/>
            <w:vAlign w:val="bottom"/>
          </w:tcPr>
          <w:p w14:paraId="71DF7114" w14:textId="77777777" w:rsidR="00AA324C" w:rsidRPr="00D26559" w:rsidRDefault="00AA324C" w:rsidP="00B425A0">
            <w:pPr>
              <w:pStyle w:val="acctfourfigures"/>
              <w:tabs>
                <w:tab w:val="clear" w:pos="765"/>
              </w:tabs>
              <w:spacing w:line="240" w:lineRule="atLeast"/>
              <w:ind w:left="-108" w:right="-63" w:firstLine="56"/>
              <w:jc w:val="center"/>
              <w:rPr>
                <w:rFonts w:ascii="Cordia New" w:hAnsi="Cordia New" w:cs="Cordia New"/>
                <w:i/>
                <w:iCs/>
                <w:sz w:val="28"/>
                <w:szCs w:val="28"/>
                <w:lang w:bidi="th-TH"/>
              </w:rPr>
            </w:pPr>
          </w:p>
        </w:tc>
        <w:tc>
          <w:tcPr>
            <w:tcW w:w="1058" w:type="dxa"/>
            <w:shd w:val="clear" w:color="auto" w:fill="auto"/>
            <w:vAlign w:val="bottom"/>
          </w:tcPr>
          <w:p w14:paraId="2401EF06" w14:textId="008EB5F8" w:rsidR="00AA324C" w:rsidRPr="00D26559" w:rsidRDefault="00871778" w:rsidP="00871778">
            <w:pPr>
              <w:pStyle w:val="acctfourfigures"/>
              <w:tabs>
                <w:tab w:val="clear" w:pos="765"/>
                <w:tab w:val="decimal" w:pos="931"/>
              </w:tabs>
              <w:spacing w:line="240" w:lineRule="atLeast"/>
              <w:ind w:left="-108" w:right="-108"/>
              <w:rPr>
                <w:rFonts w:ascii="Cordia New" w:hAnsi="Cordia New" w:cs="Cordia New"/>
                <w:sz w:val="28"/>
                <w:szCs w:val="28"/>
                <w:cs/>
                <w:lang w:val="en-US" w:bidi="th-TH"/>
              </w:rPr>
            </w:pPr>
            <w:r>
              <w:rPr>
                <w:rFonts w:ascii="Cordia New" w:hAnsi="Cordia New" w:cs="Cordia New"/>
                <w:sz w:val="28"/>
                <w:szCs w:val="28"/>
                <w:lang w:val="en-US" w:bidi="th-TH"/>
              </w:rPr>
              <w:t>18,139</w:t>
            </w:r>
          </w:p>
        </w:tc>
        <w:tc>
          <w:tcPr>
            <w:tcW w:w="270" w:type="dxa"/>
            <w:shd w:val="clear" w:color="auto" w:fill="auto"/>
            <w:vAlign w:val="bottom"/>
          </w:tcPr>
          <w:p w14:paraId="793B7C3D" w14:textId="77777777" w:rsidR="00AA324C" w:rsidRPr="00D26559" w:rsidRDefault="00AA324C" w:rsidP="00B425A0">
            <w:pPr>
              <w:tabs>
                <w:tab w:val="decimal" w:pos="774"/>
              </w:tabs>
              <w:ind w:left="-108" w:right="-108"/>
              <w:rPr>
                <w:rFonts w:ascii="Cordia New" w:hAnsi="Cordia New" w:cs="Cordia New"/>
                <w:sz w:val="28"/>
                <w:szCs w:val="28"/>
              </w:rPr>
            </w:pPr>
          </w:p>
        </w:tc>
        <w:tc>
          <w:tcPr>
            <w:tcW w:w="972" w:type="dxa"/>
            <w:shd w:val="clear" w:color="auto" w:fill="auto"/>
            <w:vAlign w:val="bottom"/>
          </w:tcPr>
          <w:p w14:paraId="7A1A1FCD" w14:textId="4E0EFF7B" w:rsidR="00AA324C" w:rsidRPr="00D26559" w:rsidRDefault="00871778" w:rsidP="00871778">
            <w:pPr>
              <w:pStyle w:val="acctfourfigures"/>
              <w:tabs>
                <w:tab w:val="clear" w:pos="765"/>
                <w:tab w:val="decimal" w:pos="855"/>
              </w:tabs>
              <w:spacing w:line="240" w:lineRule="atLeast"/>
              <w:ind w:left="-108" w:right="-108"/>
              <w:rPr>
                <w:rFonts w:ascii="Cordia New" w:hAnsi="Cordia New" w:cs="Cordia New"/>
                <w:sz w:val="28"/>
                <w:szCs w:val="28"/>
                <w:lang w:val="en-US" w:bidi="th-TH"/>
              </w:rPr>
            </w:pPr>
            <w:r>
              <w:rPr>
                <w:rFonts w:ascii="Cordia New" w:hAnsi="Cordia New" w:cs="Cordia New"/>
                <w:sz w:val="28"/>
                <w:szCs w:val="28"/>
                <w:lang w:val="en-US" w:bidi="th-TH"/>
              </w:rPr>
              <w:t>20,810</w:t>
            </w:r>
          </w:p>
        </w:tc>
        <w:tc>
          <w:tcPr>
            <w:tcW w:w="358" w:type="dxa"/>
            <w:shd w:val="clear" w:color="auto" w:fill="auto"/>
            <w:vAlign w:val="bottom"/>
          </w:tcPr>
          <w:p w14:paraId="5742EE30" w14:textId="77777777" w:rsidR="00AA324C" w:rsidRPr="00D26559" w:rsidRDefault="00AA324C" w:rsidP="00B425A0">
            <w:pPr>
              <w:tabs>
                <w:tab w:val="decimal" w:pos="774"/>
              </w:tabs>
              <w:ind w:left="-108" w:right="-108"/>
              <w:rPr>
                <w:rFonts w:ascii="Cordia New" w:hAnsi="Cordia New" w:cs="Cordia New"/>
                <w:sz w:val="28"/>
                <w:szCs w:val="28"/>
              </w:rPr>
            </w:pPr>
          </w:p>
        </w:tc>
        <w:tc>
          <w:tcPr>
            <w:tcW w:w="963" w:type="dxa"/>
            <w:shd w:val="clear" w:color="auto" w:fill="auto"/>
            <w:vAlign w:val="bottom"/>
          </w:tcPr>
          <w:p w14:paraId="3DB884E0" w14:textId="45EB1417" w:rsidR="00AA324C" w:rsidRPr="00D26559" w:rsidRDefault="00FD00E2" w:rsidP="00B425A0">
            <w:pPr>
              <w:pStyle w:val="acctfourfigures"/>
              <w:tabs>
                <w:tab w:val="clear" w:pos="765"/>
                <w:tab w:val="decimal" w:pos="783"/>
              </w:tabs>
              <w:spacing w:line="240" w:lineRule="atLeast"/>
              <w:ind w:left="-108" w:right="-108"/>
              <w:rPr>
                <w:rFonts w:ascii="Cordia New" w:hAnsi="Cordia New" w:cs="Cordia New"/>
                <w:sz w:val="28"/>
                <w:szCs w:val="28"/>
                <w:lang w:val="en-US" w:bidi="th-TH"/>
              </w:rPr>
            </w:pPr>
            <w:r>
              <w:rPr>
                <w:rFonts w:ascii="Cordia New" w:hAnsi="Cordia New" w:cs="Cordia New"/>
                <w:sz w:val="28"/>
                <w:szCs w:val="28"/>
                <w:lang w:val="en-US" w:bidi="th-TH"/>
              </w:rPr>
              <w:t>15,953</w:t>
            </w:r>
          </w:p>
        </w:tc>
        <w:tc>
          <w:tcPr>
            <w:tcW w:w="288" w:type="dxa"/>
            <w:shd w:val="clear" w:color="auto" w:fill="auto"/>
            <w:vAlign w:val="bottom"/>
          </w:tcPr>
          <w:p w14:paraId="6ACE4C41" w14:textId="77777777" w:rsidR="00AA324C" w:rsidRPr="00D26559" w:rsidRDefault="00AA324C" w:rsidP="00B425A0">
            <w:pPr>
              <w:tabs>
                <w:tab w:val="decimal" w:pos="774"/>
              </w:tabs>
              <w:ind w:right="-108"/>
              <w:rPr>
                <w:rFonts w:ascii="Cordia New" w:hAnsi="Cordia New" w:cs="Cordia New"/>
                <w:sz w:val="28"/>
                <w:szCs w:val="28"/>
              </w:rPr>
            </w:pPr>
          </w:p>
        </w:tc>
        <w:tc>
          <w:tcPr>
            <w:tcW w:w="1140" w:type="dxa"/>
            <w:shd w:val="clear" w:color="auto" w:fill="auto"/>
            <w:vAlign w:val="bottom"/>
          </w:tcPr>
          <w:p w14:paraId="07505360" w14:textId="2E8470E2" w:rsidR="00AA324C" w:rsidRPr="00D26559" w:rsidRDefault="006904D4" w:rsidP="00B425A0">
            <w:pPr>
              <w:pStyle w:val="acctfourfigures"/>
              <w:tabs>
                <w:tab w:val="clear" w:pos="765"/>
                <w:tab w:val="decimal" w:pos="852"/>
              </w:tabs>
              <w:spacing w:line="240" w:lineRule="atLeast"/>
              <w:ind w:left="-108" w:right="-108"/>
              <w:rPr>
                <w:rFonts w:ascii="Cordia New" w:hAnsi="Cordia New" w:cs="Cordia New"/>
                <w:sz w:val="28"/>
                <w:szCs w:val="28"/>
                <w:lang w:val="en-US" w:bidi="th-TH"/>
              </w:rPr>
            </w:pPr>
            <w:r>
              <w:rPr>
                <w:rFonts w:ascii="Cordia New" w:hAnsi="Cordia New" w:cs="Cordia New"/>
                <w:sz w:val="28"/>
                <w:szCs w:val="28"/>
                <w:lang w:val="en-US" w:bidi="th-TH"/>
              </w:rPr>
              <w:t>15,586</w:t>
            </w:r>
          </w:p>
        </w:tc>
      </w:tr>
      <w:tr w:rsidR="00AA324C" w:rsidRPr="00D26559" w14:paraId="0FB8D363" w14:textId="77777777" w:rsidTr="00BE5564">
        <w:tc>
          <w:tcPr>
            <w:tcW w:w="3686" w:type="dxa"/>
            <w:shd w:val="clear" w:color="auto" w:fill="auto"/>
            <w:vAlign w:val="bottom"/>
          </w:tcPr>
          <w:p w14:paraId="7284AC3E" w14:textId="77777777" w:rsidR="00AA324C" w:rsidRPr="00D26559" w:rsidRDefault="00AA324C" w:rsidP="00B425A0">
            <w:pPr>
              <w:rPr>
                <w:rFonts w:ascii="Cordia New" w:hAnsi="Cordia New" w:cs="Cordia New"/>
                <w:b/>
                <w:bCs/>
                <w:sz w:val="28"/>
                <w:szCs w:val="28"/>
                <w:cs/>
              </w:rPr>
            </w:pPr>
            <w:r w:rsidRPr="00D26559">
              <w:rPr>
                <w:rFonts w:ascii="Cordia New" w:hAnsi="Cordia New" w:cs="Cordia New"/>
                <w:b/>
                <w:bCs/>
                <w:sz w:val="28"/>
                <w:szCs w:val="28"/>
                <w:cs/>
              </w:rPr>
              <w:t>รวม</w:t>
            </w:r>
          </w:p>
        </w:tc>
        <w:tc>
          <w:tcPr>
            <w:tcW w:w="269" w:type="dxa"/>
            <w:shd w:val="clear" w:color="auto" w:fill="auto"/>
            <w:vAlign w:val="bottom"/>
          </w:tcPr>
          <w:p w14:paraId="66D0BD22" w14:textId="77777777" w:rsidR="00AA324C" w:rsidRPr="00D26559" w:rsidRDefault="00AA324C" w:rsidP="00B425A0">
            <w:pPr>
              <w:pStyle w:val="acctfourfigures"/>
              <w:tabs>
                <w:tab w:val="clear" w:pos="765"/>
              </w:tabs>
              <w:spacing w:line="240" w:lineRule="atLeast"/>
              <w:ind w:left="-108" w:right="-63" w:firstLine="56"/>
              <w:jc w:val="center"/>
              <w:rPr>
                <w:rFonts w:ascii="Cordia New" w:hAnsi="Cordia New" w:cs="Cordia New"/>
                <w:i/>
                <w:iCs/>
                <w:sz w:val="28"/>
                <w:szCs w:val="28"/>
                <w:cs/>
                <w:lang w:bidi="th-TH"/>
              </w:rPr>
            </w:pPr>
          </w:p>
        </w:tc>
        <w:tc>
          <w:tcPr>
            <w:tcW w:w="1058" w:type="dxa"/>
            <w:tcBorders>
              <w:top w:val="single" w:sz="4" w:space="0" w:color="auto"/>
              <w:bottom w:val="double" w:sz="4" w:space="0" w:color="auto"/>
            </w:tcBorders>
            <w:shd w:val="clear" w:color="auto" w:fill="auto"/>
            <w:vAlign w:val="bottom"/>
          </w:tcPr>
          <w:p w14:paraId="70F4AFDE" w14:textId="32A179E3" w:rsidR="00AA324C" w:rsidRPr="00D26559" w:rsidRDefault="00F2478A" w:rsidP="00B425A0">
            <w:pPr>
              <w:pStyle w:val="acctfourfigures"/>
              <w:tabs>
                <w:tab w:val="clear" w:pos="765"/>
                <w:tab w:val="decimal" w:pos="931"/>
              </w:tabs>
              <w:spacing w:line="240" w:lineRule="atLeast"/>
              <w:ind w:left="-108" w:right="-108"/>
              <w:rPr>
                <w:rFonts w:ascii="Cordia New" w:hAnsi="Cordia New" w:cs="Cordia New"/>
                <w:b/>
                <w:bCs/>
                <w:sz w:val="28"/>
                <w:szCs w:val="28"/>
                <w:lang w:val="en-US" w:bidi="th-TH"/>
              </w:rPr>
            </w:pPr>
            <w:r w:rsidRPr="00F2478A">
              <w:rPr>
                <w:rFonts w:ascii="Cordia New" w:hAnsi="Cordia New" w:cs="Cordia New"/>
                <w:b/>
                <w:bCs/>
                <w:sz w:val="28"/>
                <w:szCs w:val="28"/>
                <w:cs/>
                <w:lang w:val="en-US" w:bidi="th-TH"/>
              </w:rPr>
              <w:t>437</w:t>
            </w:r>
            <w:r>
              <w:rPr>
                <w:rFonts w:ascii="Cordia New" w:hAnsi="Cordia New" w:cs="Cordia New"/>
                <w:b/>
                <w:bCs/>
                <w:sz w:val="28"/>
                <w:szCs w:val="28"/>
                <w:lang w:val="en-US" w:bidi="th-TH"/>
              </w:rPr>
              <w:t>,</w:t>
            </w:r>
            <w:r w:rsidRPr="00F2478A">
              <w:rPr>
                <w:rFonts w:ascii="Cordia New" w:hAnsi="Cordia New" w:cs="Cordia New"/>
                <w:b/>
                <w:bCs/>
                <w:sz w:val="28"/>
                <w:szCs w:val="28"/>
                <w:cs/>
                <w:lang w:val="en-US" w:bidi="th-TH"/>
              </w:rPr>
              <w:t>59</w:t>
            </w:r>
            <w:r>
              <w:rPr>
                <w:rFonts w:ascii="Cordia New" w:hAnsi="Cordia New" w:cs="Cordia New"/>
                <w:b/>
                <w:bCs/>
                <w:sz w:val="28"/>
                <w:szCs w:val="28"/>
                <w:lang w:val="en-US" w:bidi="th-TH"/>
              </w:rPr>
              <w:t>8</w:t>
            </w:r>
          </w:p>
        </w:tc>
        <w:tc>
          <w:tcPr>
            <w:tcW w:w="270" w:type="dxa"/>
            <w:shd w:val="clear" w:color="auto" w:fill="auto"/>
            <w:vAlign w:val="bottom"/>
          </w:tcPr>
          <w:p w14:paraId="760BD4C7" w14:textId="77777777" w:rsidR="00AA324C" w:rsidRPr="00D26559" w:rsidRDefault="00AA324C" w:rsidP="00B425A0">
            <w:pPr>
              <w:tabs>
                <w:tab w:val="decimal" w:pos="774"/>
              </w:tabs>
              <w:ind w:left="-108" w:right="-108"/>
              <w:rPr>
                <w:rFonts w:ascii="Cordia New" w:hAnsi="Cordia New" w:cs="Cordia New"/>
                <w:b/>
                <w:bCs/>
                <w:sz w:val="28"/>
                <w:szCs w:val="28"/>
              </w:rPr>
            </w:pPr>
          </w:p>
        </w:tc>
        <w:tc>
          <w:tcPr>
            <w:tcW w:w="972" w:type="dxa"/>
            <w:tcBorders>
              <w:top w:val="single" w:sz="4" w:space="0" w:color="auto"/>
              <w:bottom w:val="double" w:sz="4" w:space="0" w:color="auto"/>
            </w:tcBorders>
            <w:shd w:val="clear" w:color="auto" w:fill="auto"/>
            <w:vAlign w:val="bottom"/>
          </w:tcPr>
          <w:p w14:paraId="3EEEBD52" w14:textId="2F95C8F2" w:rsidR="00AA324C" w:rsidRPr="00D26559" w:rsidRDefault="002D1F7B" w:rsidP="00B425A0">
            <w:pPr>
              <w:pStyle w:val="acctfourfigures"/>
              <w:tabs>
                <w:tab w:val="clear" w:pos="765"/>
                <w:tab w:val="decimal" w:pos="855"/>
              </w:tabs>
              <w:spacing w:line="240" w:lineRule="atLeast"/>
              <w:ind w:left="-108" w:right="-108"/>
              <w:rPr>
                <w:rFonts w:ascii="Cordia New" w:hAnsi="Cordia New" w:cs="Cordia New"/>
                <w:b/>
                <w:bCs/>
                <w:sz w:val="28"/>
                <w:szCs w:val="28"/>
                <w:cs/>
                <w:lang w:val="en-US" w:bidi="th-TH"/>
              </w:rPr>
            </w:pPr>
            <w:r w:rsidRPr="002D1F7B">
              <w:rPr>
                <w:rFonts w:ascii="Cordia New" w:hAnsi="Cordia New" w:cs="Cordia New"/>
                <w:b/>
                <w:bCs/>
                <w:sz w:val="28"/>
                <w:szCs w:val="28"/>
                <w:lang w:val="en-US" w:bidi="th-TH"/>
              </w:rPr>
              <w:t>4</w:t>
            </w:r>
            <w:r w:rsidR="008002EB">
              <w:rPr>
                <w:rFonts w:ascii="Cordia New" w:hAnsi="Cordia New" w:cs="Cordia New"/>
                <w:b/>
                <w:bCs/>
                <w:sz w:val="28"/>
                <w:szCs w:val="28"/>
                <w:lang w:val="en-US" w:bidi="th-TH"/>
              </w:rPr>
              <w:t>81</w:t>
            </w:r>
            <w:r>
              <w:rPr>
                <w:rFonts w:ascii="Cordia New" w:hAnsi="Cordia New" w:cs="Cordia New"/>
                <w:b/>
                <w:bCs/>
                <w:sz w:val="28"/>
                <w:szCs w:val="28"/>
                <w:lang w:val="en-US" w:bidi="th-TH"/>
              </w:rPr>
              <w:t>,</w:t>
            </w:r>
            <w:r w:rsidR="00AF5BE4">
              <w:rPr>
                <w:rFonts w:ascii="Cordia New" w:hAnsi="Cordia New" w:cs="Cordia New"/>
                <w:b/>
                <w:bCs/>
                <w:sz w:val="28"/>
                <w:szCs w:val="28"/>
                <w:lang w:val="en-US" w:bidi="th-TH"/>
              </w:rPr>
              <w:t>980</w:t>
            </w:r>
          </w:p>
        </w:tc>
        <w:tc>
          <w:tcPr>
            <w:tcW w:w="358" w:type="dxa"/>
            <w:shd w:val="clear" w:color="auto" w:fill="auto"/>
            <w:vAlign w:val="bottom"/>
          </w:tcPr>
          <w:p w14:paraId="67E1C356" w14:textId="77777777" w:rsidR="00AA324C" w:rsidRPr="00D26559" w:rsidRDefault="00AA324C" w:rsidP="00B425A0">
            <w:pPr>
              <w:tabs>
                <w:tab w:val="decimal" w:pos="774"/>
              </w:tabs>
              <w:ind w:left="-108" w:right="-108"/>
              <w:rPr>
                <w:rFonts w:ascii="Cordia New" w:hAnsi="Cordia New" w:cs="Cordia New"/>
                <w:b/>
                <w:bCs/>
                <w:sz w:val="28"/>
                <w:szCs w:val="28"/>
              </w:rPr>
            </w:pPr>
          </w:p>
        </w:tc>
        <w:tc>
          <w:tcPr>
            <w:tcW w:w="963" w:type="dxa"/>
            <w:tcBorders>
              <w:top w:val="single" w:sz="4" w:space="0" w:color="auto"/>
              <w:bottom w:val="double" w:sz="4" w:space="0" w:color="auto"/>
            </w:tcBorders>
            <w:shd w:val="clear" w:color="auto" w:fill="auto"/>
            <w:vAlign w:val="bottom"/>
          </w:tcPr>
          <w:p w14:paraId="5B0F9E32" w14:textId="16E5D838" w:rsidR="00AA324C" w:rsidRPr="00D26559" w:rsidRDefault="004D3D45" w:rsidP="00B425A0">
            <w:pPr>
              <w:pStyle w:val="acctfourfigures"/>
              <w:tabs>
                <w:tab w:val="clear" w:pos="765"/>
                <w:tab w:val="decimal" w:pos="783"/>
              </w:tabs>
              <w:spacing w:line="240" w:lineRule="atLeast"/>
              <w:ind w:left="-108" w:right="-108"/>
              <w:rPr>
                <w:rFonts w:ascii="Cordia New" w:hAnsi="Cordia New" w:cs="Cordia New"/>
                <w:b/>
                <w:bCs/>
                <w:sz w:val="28"/>
                <w:szCs w:val="28"/>
              </w:rPr>
            </w:pPr>
            <w:r w:rsidRPr="004D3D45">
              <w:rPr>
                <w:rFonts w:ascii="Cordia New" w:hAnsi="Cordia New" w:cs="Cordia New"/>
                <w:b/>
                <w:bCs/>
                <w:sz w:val="28"/>
                <w:szCs w:val="28"/>
              </w:rPr>
              <w:t>434</w:t>
            </w:r>
            <w:r>
              <w:rPr>
                <w:rFonts w:ascii="Cordia New" w:hAnsi="Cordia New" w:cs="Cordia New"/>
                <w:b/>
                <w:bCs/>
                <w:sz w:val="28"/>
                <w:szCs w:val="28"/>
              </w:rPr>
              <w:t>,</w:t>
            </w:r>
            <w:r w:rsidRPr="004D3D45">
              <w:rPr>
                <w:rFonts w:ascii="Cordia New" w:hAnsi="Cordia New" w:cs="Cordia New"/>
                <w:b/>
                <w:bCs/>
                <w:sz w:val="28"/>
                <w:szCs w:val="28"/>
              </w:rPr>
              <w:t>529</w:t>
            </w:r>
          </w:p>
        </w:tc>
        <w:tc>
          <w:tcPr>
            <w:tcW w:w="288" w:type="dxa"/>
            <w:shd w:val="clear" w:color="auto" w:fill="auto"/>
            <w:vAlign w:val="bottom"/>
          </w:tcPr>
          <w:p w14:paraId="0134C9D9" w14:textId="77777777" w:rsidR="00AA324C" w:rsidRPr="00D26559" w:rsidRDefault="00AA324C" w:rsidP="00B425A0">
            <w:pPr>
              <w:tabs>
                <w:tab w:val="decimal" w:pos="774"/>
              </w:tabs>
              <w:ind w:right="-108"/>
              <w:rPr>
                <w:rFonts w:ascii="Cordia New" w:hAnsi="Cordia New" w:cs="Cordia New"/>
                <w:b/>
                <w:bCs/>
                <w:sz w:val="28"/>
                <w:szCs w:val="28"/>
              </w:rPr>
            </w:pPr>
          </w:p>
        </w:tc>
        <w:tc>
          <w:tcPr>
            <w:tcW w:w="1140" w:type="dxa"/>
            <w:tcBorders>
              <w:top w:val="single" w:sz="4" w:space="0" w:color="auto"/>
              <w:bottom w:val="double" w:sz="4" w:space="0" w:color="auto"/>
            </w:tcBorders>
            <w:shd w:val="clear" w:color="auto" w:fill="auto"/>
            <w:vAlign w:val="bottom"/>
          </w:tcPr>
          <w:p w14:paraId="6130299A" w14:textId="60C4CBE9" w:rsidR="00AA324C" w:rsidRPr="00D26559" w:rsidRDefault="006A1E51" w:rsidP="00B425A0">
            <w:pPr>
              <w:pStyle w:val="acctfourfigures"/>
              <w:tabs>
                <w:tab w:val="clear" w:pos="765"/>
                <w:tab w:val="decimal" w:pos="852"/>
              </w:tabs>
              <w:spacing w:line="240" w:lineRule="atLeast"/>
              <w:ind w:left="-108" w:right="-108"/>
              <w:rPr>
                <w:rFonts w:ascii="Cordia New" w:hAnsi="Cordia New" w:cs="Cordia New"/>
                <w:b/>
                <w:bCs/>
                <w:sz w:val="28"/>
                <w:szCs w:val="28"/>
              </w:rPr>
            </w:pPr>
            <w:r w:rsidRPr="006A1E51">
              <w:rPr>
                <w:rFonts w:ascii="Cordia New" w:hAnsi="Cordia New" w:cs="Cordia New"/>
                <w:b/>
                <w:bCs/>
                <w:sz w:val="28"/>
                <w:szCs w:val="28"/>
              </w:rPr>
              <w:t>503</w:t>
            </w:r>
            <w:r>
              <w:rPr>
                <w:rFonts w:ascii="Cordia New" w:hAnsi="Cordia New" w:cs="Cordia New"/>
                <w:b/>
                <w:bCs/>
                <w:sz w:val="28"/>
                <w:szCs w:val="28"/>
              </w:rPr>
              <w:t>,</w:t>
            </w:r>
            <w:r w:rsidRPr="006A1E51">
              <w:rPr>
                <w:rFonts w:ascii="Cordia New" w:hAnsi="Cordia New" w:cs="Cordia New"/>
                <w:b/>
                <w:bCs/>
                <w:sz w:val="28"/>
                <w:szCs w:val="28"/>
              </w:rPr>
              <w:t>499</w:t>
            </w:r>
          </w:p>
        </w:tc>
      </w:tr>
    </w:tbl>
    <w:p w14:paraId="1877C04A" w14:textId="25470E2E" w:rsidR="00AA324C" w:rsidRDefault="001359B0" w:rsidP="00AA324C">
      <w:pPr>
        <w:pStyle w:val="ListParagraph"/>
        <w:ind w:left="547"/>
        <w:contextualSpacing w:val="0"/>
        <w:rPr>
          <w:rFonts w:asciiTheme="minorBidi" w:hAnsiTheme="minorBidi" w:cstheme="minorBidi"/>
          <w:b/>
          <w:bCs/>
          <w:sz w:val="28"/>
          <w:szCs w:val="28"/>
        </w:rPr>
      </w:pPr>
      <w:r>
        <w:rPr>
          <w:rFonts w:asciiTheme="minorBidi" w:hAnsiTheme="minorBidi" w:cstheme="minorBidi"/>
          <w:b/>
          <w:bCs/>
          <w:sz w:val="28"/>
          <w:szCs w:val="28"/>
        </w:rPr>
        <w:br w:type="page"/>
      </w:r>
    </w:p>
    <w:p w14:paraId="6DEBBCF0" w14:textId="2CA89837" w:rsidR="009A1E98" w:rsidRPr="00266390" w:rsidRDefault="009A1E98" w:rsidP="00BD2653">
      <w:pPr>
        <w:pStyle w:val="ListParagraph"/>
        <w:numPr>
          <w:ilvl w:val="0"/>
          <w:numId w:val="1"/>
        </w:numPr>
        <w:ind w:left="547" w:hanging="547"/>
        <w:contextualSpacing w:val="0"/>
        <w:rPr>
          <w:rFonts w:asciiTheme="minorBidi" w:hAnsiTheme="minorBidi" w:cstheme="minorBidi"/>
          <w:b/>
          <w:bCs/>
          <w:sz w:val="28"/>
          <w:szCs w:val="28"/>
          <w:cs/>
        </w:rPr>
      </w:pPr>
      <w:r w:rsidRPr="00266390">
        <w:rPr>
          <w:rFonts w:asciiTheme="minorBidi" w:hAnsiTheme="minorBidi" w:cstheme="minorBidi"/>
          <w:b/>
          <w:bCs/>
          <w:sz w:val="28"/>
          <w:szCs w:val="28"/>
          <w:cs/>
        </w:rPr>
        <w:t>ค่าใช้จ่ายตามลักษณะ</w:t>
      </w:r>
    </w:p>
    <w:p w14:paraId="07BC2B57" w14:textId="77777777" w:rsidR="009A1E98" w:rsidRPr="00BD2653" w:rsidRDefault="009A1E98" w:rsidP="00BD2653">
      <w:pPr>
        <w:pStyle w:val="BodyText"/>
        <w:tabs>
          <w:tab w:val="left" w:pos="630"/>
        </w:tabs>
        <w:spacing w:after="0"/>
        <w:ind w:right="-43"/>
        <w:rPr>
          <w:rFonts w:asciiTheme="minorBidi" w:hAnsiTheme="minorBidi" w:cstheme="minorBidi"/>
          <w:sz w:val="28"/>
        </w:rPr>
      </w:pPr>
    </w:p>
    <w:p w14:paraId="58D76EAA" w14:textId="77777777" w:rsidR="009A1E98" w:rsidRPr="00BD2653" w:rsidRDefault="009A1E98" w:rsidP="009A1E98">
      <w:pPr>
        <w:ind w:left="540"/>
        <w:jc w:val="thaiDistribute"/>
        <w:rPr>
          <w:rFonts w:asciiTheme="minorBidi" w:hAnsiTheme="minorBidi" w:cstheme="minorBidi"/>
          <w:sz w:val="28"/>
          <w:szCs w:val="28"/>
        </w:rPr>
      </w:pPr>
      <w:r w:rsidRPr="00BD2653">
        <w:rPr>
          <w:rFonts w:asciiTheme="minorBidi" w:hAnsiTheme="minorBidi" w:cstheme="minorBidi"/>
          <w:sz w:val="28"/>
          <w:szCs w:val="28"/>
          <w:cs/>
        </w:rPr>
        <w:t>งบการเงินได้รวมการวิเคราะห์ค่าใช้จ่ายตามหน้าที่</w:t>
      </w:r>
      <w:r w:rsidRPr="00BD2653">
        <w:rPr>
          <w:rFonts w:asciiTheme="minorBidi" w:hAnsiTheme="minorBidi" w:cstheme="minorBidi"/>
          <w:color w:val="FFFFFF"/>
          <w:sz w:val="28"/>
          <w:szCs w:val="28"/>
        </w:rPr>
        <w:t>-</w:t>
      </w:r>
      <w:r w:rsidRPr="00BD2653">
        <w:rPr>
          <w:rFonts w:asciiTheme="minorBidi" w:hAnsiTheme="minorBidi" w:cstheme="minorBidi"/>
          <w:sz w:val="28"/>
          <w:szCs w:val="28"/>
          <w:cs/>
        </w:rPr>
        <w:t xml:space="preserve">ค่าใช้จ่ายตามลักษณะได้เปิดเผยตามข้อกำหนดในมาตรฐาน </w:t>
      </w:r>
      <w:r w:rsidRPr="00BD2653">
        <w:rPr>
          <w:rFonts w:asciiTheme="minorBidi" w:hAnsiTheme="minorBidi" w:cstheme="minorBidi"/>
          <w:sz w:val="28"/>
          <w:szCs w:val="28"/>
        </w:rPr>
        <w:br/>
      </w:r>
      <w:r w:rsidRPr="00BD2653">
        <w:rPr>
          <w:rFonts w:asciiTheme="minorBidi" w:hAnsiTheme="minorBidi" w:cstheme="minorBidi"/>
          <w:sz w:val="28"/>
          <w:szCs w:val="28"/>
          <w:cs/>
        </w:rPr>
        <w:t>การรายงานทางการเงินฉบับต่าง ๆ ดังนี้</w:t>
      </w:r>
    </w:p>
    <w:p w14:paraId="5BBD433A" w14:textId="77777777" w:rsidR="009A1E98" w:rsidRPr="00BD2653" w:rsidRDefault="009A1E98" w:rsidP="009A1E98">
      <w:pPr>
        <w:ind w:left="540"/>
        <w:jc w:val="both"/>
        <w:rPr>
          <w:rFonts w:asciiTheme="minorBidi" w:hAnsiTheme="minorBidi" w:cstheme="minorBidi"/>
          <w:sz w:val="28"/>
          <w:szCs w:val="28"/>
        </w:rPr>
      </w:pPr>
    </w:p>
    <w:tbl>
      <w:tblPr>
        <w:tblW w:w="9396" w:type="dxa"/>
        <w:tblInd w:w="531" w:type="dxa"/>
        <w:tblLayout w:type="fixed"/>
        <w:tblLook w:val="01E0" w:firstRow="1" w:lastRow="1" w:firstColumn="1" w:lastColumn="1" w:noHBand="0" w:noVBand="0"/>
      </w:tblPr>
      <w:tblGrid>
        <w:gridCol w:w="3492"/>
        <w:gridCol w:w="828"/>
        <w:gridCol w:w="1094"/>
        <w:gridCol w:w="238"/>
        <w:gridCol w:w="1080"/>
        <w:gridCol w:w="253"/>
        <w:gridCol w:w="1079"/>
        <w:gridCol w:w="238"/>
        <w:gridCol w:w="1094"/>
      </w:tblGrid>
      <w:tr w:rsidR="009A1E98" w:rsidRPr="009A1E98" w14:paraId="37B4BB0F" w14:textId="77777777" w:rsidTr="00BE5564">
        <w:trPr>
          <w:tblHeader/>
        </w:trPr>
        <w:tc>
          <w:tcPr>
            <w:tcW w:w="3492" w:type="dxa"/>
            <w:shd w:val="clear" w:color="auto" w:fill="auto"/>
            <w:vAlign w:val="bottom"/>
          </w:tcPr>
          <w:p w14:paraId="06C8EF40" w14:textId="77777777" w:rsidR="009A1E98" w:rsidRPr="00BD2653" w:rsidRDefault="009A1E98" w:rsidP="00B425A0">
            <w:pPr>
              <w:ind w:right="-108"/>
              <w:jc w:val="thaiDistribute"/>
              <w:rPr>
                <w:rFonts w:asciiTheme="minorBidi" w:hAnsiTheme="minorBidi" w:cstheme="minorBidi"/>
                <w:b/>
                <w:sz w:val="28"/>
                <w:szCs w:val="28"/>
                <w:rtl/>
                <w:cs/>
              </w:rPr>
            </w:pPr>
            <w:r w:rsidRPr="00BD2653">
              <w:rPr>
                <w:rFonts w:asciiTheme="minorBidi" w:hAnsiTheme="minorBidi" w:cstheme="minorBidi"/>
                <w:sz w:val="28"/>
                <w:szCs w:val="28"/>
              </w:rPr>
              <w:br w:type="page"/>
            </w:r>
          </w:p>
        </w:tc>
        <w:tc>
          <w:tcPr>
            <w:tcW w:w="828" w:type="dxa"/>
            <w:shd w:val="clear" w:color="auto" w:fill="auto"/>
            <w:vAlign w:val="bottom"/>
          </w:tcPr>
          <w:p w14:paraId="658F224B" w14:textId="77777777" w:rsidR="009A1E98" w:rsidRPr="00BD2653" w:rsidRDefault="009A1E98" w:rsidP="00B425A0">
            <w:pPr>
              <w:ind w:left="342"/>
              <w:jc w:val="center"/>
              <w:rPr>
                <w:rFonts w:asciiTheme="minorBidi" w:hAnsiTheme="minorBidi" w:cstheme="minorBidi"/>
                <w:b/>
                <w:sz w:val="28"/>
                <w:szCs w:val="28"/>
                <w:cs/>
              </w:rPr>
            </w:pPr>
          </w:p>
        </w:tc>
        <w:tc>
          <w:tcPr>
            <w:tcW w:w="2412" w:type="dxa"/>
            <w:gridSpan w:val="3"/>
            <w:shd w:val="clear" w:color="auto" w:fill="auto"/>
            <w:vAlign w:val="bottom"/>
          </w:tcPr>
          <w:p w14:paraId="3F23925B" w14:textId="77777777" w:rsidR="009A1E98" w:rsidRPr="00BD2653" w:rsidRDefault="009A1E98" w:rsidP="00B425A0">
            <w:pPr>
              <w:jc w:val="center"/>
              <w:rPr>
                <w:rFonts w:asciiTheme="minorBidi" w:hAnsiTheme="minorBidi" w:cstheme="minorBidi"/>
                <w:bCs/>
                <w:sz w:val="28"/>
                <w:szCs w:val="28"/>
              </w:rPr>
            </w:pPr>
            <w:r w:rsidRPr="00BD2653">
              <w:rPr>
                <w:rFonts w:asciiTheme="minorBidi" w:hAnsiTheme="minorBidi" w:cstheme="minorBidi"/>
                <w:bCs/>
                <w:sz w:val="28"/>
                <w:szCs w:val="28"/>
                <w:cs/>
              </w:rPr>
              <w:t>งบการเงินรวม</w:t>
            </w:r>
            <w:r w:rsidRPr="00BD2653">
              <w:rPr>
                <w:rFonts w:asciiTheme="minorBidi" w:hAnsiTheme="minorBidi" w:cstheme="minorBidi"/>
                <w:bCs/>
                <w:sz w:val="28"/>
                <w:szCs w:val="28"/>
              </w:rPr>
              <w:t xml:space="preserve"> </w:t>
            </w:r>
          </w:p>
        </w:tc>
        <w:tc>
          <w:tcPr>
            <w:tcW w:w="253" w:type="dxa"/>
            <w:shd w:val="clear" w:color="auto" w:fill="auto"/>
            <w:vAlign w:val="bottom"/>
          </w:tcPr>
          <w:p w14:paraId="52B2713E" w14:textId="77777777" w:rsidR="009A1E98" w:rsidRPr="00BD2653" w:rsidRDefault="009A1E98" w:rsidP="00B425A0">
            <w:pPr>
              <w:ind w:left="342"/>
              <w:jc w:val="center"/>
              <w:rPr>
                <w:rFonts w:asciiTheme="minorBidi" w:hAnsiTheme="minorBidi" w:cstheme="minorBidi"/>
                <w:bCs/>
                <w:sz w:val="28"/>
                <w:szCs w:val="28"/>
              </w:rPr>
            </w:pPr>
          </w:p>
        </w:tc>
        <w:tc>
          <w:tcPr>
            <w:tcW w:w="2411" w:type="dxa"/>
            <w:gridSpan w:val="3"/>
            <w:shd w:val="clear" w:color="auto" w:fill="auto"/>
            <w:vAlign w:val="bottom"/>
          </w:tcPr>
          <w:p w14:paraId="22AF3C9B" w14:textId="77777777" w:rsidR="009A1E98" w:rsidRPr="00BD2653" w:rsidRDefault="009A1E98" w:rsidP="00B425A0">
            <w:pPr>
              <w:ind w:right="-108"/>
              <w:jc w:val="center"/>
              <w:rPr>
                <w:rFonts w:asciiTheme="minorBidi" w:hAnsiTheme="minorBidi" w:cstheme="minorBidi"/>
                <w:bCs/>
                <w:sz w:val="28"/>
                <w:szCs w:val="28"/>
                <w:cs/>
              </w:rPr>
            </w:pPr>
            <w:r w:rsidRPr="00BD2653">
              <w:rPr>
                <w:rFonts w:asciiTheme="minorBidi" w:hAnsiTheme="minorBidi" w:cstheme="minorBidi"/>
                <w:bCs/>
                <w:sz w:val="28"/>
                <w:szCs w:val="28"/>
                <w:cs/>
              </w:rPr>
              <w:t>งบการเงินเฉพาะกิจการ</w:t>
            </w:r>
          </w:p>
        </w:tc>
      </w:tr>
      <w:tr w:rsidR="009A1E98" w:rsidRPr="009A1E98" w14:paraId="5ADE3275" w14:textId="77777777" w:rsidTr="00BE5564">
        <w:trPr>
          <w:tblHeader/>
        </w:trPr>
        <w:tc>
          <w:tcPr>
            <w:tcW w:w="3492" w:type="dxa"/>
            <w:shd w:val="clear" w:color="auto" w:fill="auto"/>
            <w:vAlign w:val="bottom"/>
          </w:tcPr>
          <w:p w14:paraId="2B79037F" w14:textId="77777777" w:rsidR="009A1E98" w:rsidRPr="00BD2653" w:rsidRDefault="009A1E98" w:rsidP="00B425A0">
            <w:pPr>
              <w:ind w:left="342" w:right="-108"/>
              <w:jc w:val="thaiDistribute"/>
              <w:rPr>
                <w:rFonts w:asciiTheme="minorBidi" w:hAnsiTheme="minorBidi" w:cstheme="minorBidi"/>
                <w:b/>
                <w:sz w:val="28"/>
                <w:szCs w:val="28"/>
              </w:rPr>
            </w:pPr>
          </w:p>
        </w:tc>
        <w:tc>
          <w:tcPr>
            <w:tcW w:w="828" w:type="dxa"/>
            <w:shd w:val="clear" w:color="auto" w:fill="auto"/>
            <w:vAlign w:val="bottom"/>
          </w:tcPr>
          <w:p w14:paraId="5C87D8D5" w14:textId="19AC4AC2" w:rsidR="009A1E98" w:rsidRPr="00BD2653" w:rsidRDefault="009A1E98" w:rsidP="00B425A0">
            <w:pPr>
              <w:ind w:left="-108" w:right="-108"/>
              <w:jc w:val="center"/>
              <w:rPr>
                <w:rFonts w:asciiTheme="minorBidi" w:hAnsiTheme="minorBidi" w:cstheme="minorBidi"/>
                <w:b/>
                <w:sz w:val="28"/>
                <w:szCs w:val="28"/>
                <w:rtl/>
                <w:cs/>
              </w:rPr>
            </w:pPr>
          </w:p>
        </w:tc>
        <w:tc>
          <w:tcPr>
            <w:tcW w:w="1094" w:type="dxa"/>
            <w:shd w:val="clear" w:color="auto" w:fill="auto"/>
            <w:vAlign w:val="bottom"/>
          </w:tcPr>
          <w:p w14:paraId="629637F9" w14:textId="05FC083C" w:rsidR="009A1E98" w:rsidRPr="00BD2653" w:rsidRDefault="009A1E98" w:rsidP="00B425A0">
            <w:pPr>
              <w:jc w:val="center"/>
              <w:rPr>
                <w:rFonts w:asciiTheme="minorBidi" w:hAnsiTheme="minorBidi" w:cstheme="minorBidi"/>
                <w:sz w:val="28"/>
                <w:szCs w:val="28"/>
              </w:rPr>
            </w:pPr>
            <w:r>
              <w:rPr>
                <w:rFonts w:asciiTheme="minorBidi" w:hAnsiTheme="minorBidi" w:cstheme="minorBidi"/>
                <w:sz w:val="28"/>
                <w:szCs w:val="28"/>
              </w:rPr>
              <w:t>2565</w:t>
            </w:r>
          </w:p>
        </w:tc>
        <w:tc>
          <w:tcPr>
            <w:tcW w:w="238" w:type="dxa"/>
            <w:shd w:val="clear" w:color="auto" w:fill="auto"/>
            <w:vAlign w:val="bottom"/>
          </w:tcPr>
          <w:p w14:paraId="37EE2812" w14:textId="77777777" w:rsidR="009A1E98" w:rsidRPr="00BD2653" w:rsidRDefault="009A1E98" w:rsidP="00B425A0">
            <w:pPr>
              <w:jc w:val="center"/>
              <w:rPr>
                <w:rFonts w:asciiTheme="minorBidi" w:hAnsiTheme="minorBidi" w:cstheme="minorBidi"/>
                <w:sz w:val="28"/>
                <w:szCs w:val="28"/>
              </w:rPr>
            </w:pPr>
          </w:p>
        </w:tc>
        <w:tc>
          <w:tcPr>
            <w:tcW w:w="1080" w:type="dxa"/>
            <w:shd w:val="clear" w:color="auto" w:fill="auto"/>
            <w:vAlign w:val="bottom"/>
          </w:tcPr>
          <w:p w14:paraId="4684017F" w14:textId="7F54D930" w:rsidR="009A1E98" w:rsidRPr="00BD2653" w:rsidRDefault="009A1E98" w:rsidP="00B425A0">
            <w:pPr>
              <w:jc w:val="center"/>
              <w:rPr>
                <w:rFonts w:asciiTheme="minorBidi" w:hAnsiTheme="minorBidi" w:cstheme="minorBidi"/>
                <w:sz w:val="28"/>
                <w:szCs w:val="28"/>
              </w:rPr>
            </w:pPr>
            <w:r>
              <w:rPr>
                <w:rFonts w:asciiTheme="minorBidi" w:hAnsiTheme="minorBidi" w:cstheme="minorBidi"/>
                <w:sz w:val="28"/>
                <w:szCs w:val="28"/>
              </w:rPr>
              <w:t>2564</w:t>
            </w:r>
          </w:p>
        </w:tc>
        <w:tc>
          <w:tcPr>
            <w:tcW w:w="253" w:type="dxa"/>
            <w:shd w:val="clear" w:color="auto" w:fill="auto"/>
            <w:vAlign w:val="bottom"/>
          </w:tcPr>
          <w:p w14:paraId="513A3F80" w14:textId="77777777" w:rsidR="009A1E98" w:rsidRPr="00BD2653" w:rsidRDefault="009A1E98" w:rsidP="00B425A0">
            <w:pPr>
              <w:jc w:val="center"/>
              <w:rPr>
                <w:rFonts w:asciiTheme="minorBidi" w:hAnsiTheme="minorBidi" w:cstheme="minorBidi"/>
                <w:sz w:val="28"/>
                <w:szCs w:val="28"/>
              </w:rPr>
            </w:pPr>
          </w:p>
        </w:tc>
        <w:tc>
          <w:tcPr>
            <w:tcW w:w="1079" w:type="dxa"/>
            <w:shd w:val="clear" w:color="auto" w:fill="auto"/>
            <w:vAlign w:val="bottom"/>
          </w:tcPr>
          <w:p w14:paraId="42A2ED96" w14:textId="68F87D19" w:rsidR="009A1E98" w:rsidRPr="00BD2653" w:rsidRDefault="009A1E98" w:rsidP="00B425A0">
            <w:pPr>
              <w:jc w:val="center"/>
              <w:rPr>
                <w:rFonts w:asciiTheme="minorBidi" w:hAnsiTheme="minorBidi" w:cstheme="minorBidi"/>
                <w:sz w:val="28"/>
                <w:szCs w:val="28"/>
              </w:rPr>
            </w:pPr>
            <w:r>
              <w:rPr>
                <w:rFonts w:asciiTheme="minorBidi" w:hAnsiTheme="minorBidi" w:cstheme="minorBidi"/>
                <w:sz w:val="28"/>
                <w:szCs w:val="28"/>
              </w:rPr>
              <w:t>2565</w:t>
            </w:r>
          </w:p>
        </w:tc>
        <w:tc>
          <w:tcPr>
            <w:tcW w:w="238" w:type="dxa"/>
            <w:shd w:val="clear" w:color="auto" w:fill="auto"/>
            <w:vAlign w:val="bottom"/>
          </w:tcPr>
          <w:p w14:paraId="7F817665" w14:textId="77777777" w:rsidR="009A1E98" w:rsidRPr="00BD2653" w:rsidRDefault="009A1E98" w:rsidP="00B425A0">
            <w:pPr>
              <w:jc w:val="center"/>
              <w:rPr>
                <w:rFonts w:asciiTheme="minorBidi" w:hAnsiTheme="minorBidi" w:cstheme="minorBidi"/>
                <w:sz w:val="28"/>
                <w:szCs w:val="28"/>
              </w:rPr>
            </w:pPr>
          </w:p>
        </w:tc>
        <w:tc>
          <w:tcPr>
            <w:tcW w:w="1094" w:type="dxa"/>
            <w:shd w:val="clear" w:color="auto" w:fill="auto"/>
            <w:vAlign w:val="bottom"/>
          </w:tcPr>
          <w:p w14:paraId="24A7F7E8" w14:textId="47E82512" w:rsidR="009A1E98" w:rsidRPr="00BD2653" w:rsidRDefault="009A1E98" w:rsidP="00B425A0">
            <w:pPr>
              <w:jc w:val="center"/>
              <w:rPr>
                <w:rFonts w:asciiTheme="minorBidi" w:hAnsiTheme="minorBidi" w:cstheme="minorBidi"/>
                <w:sz w:val="28"/>
                <w:szCs w:val="28"/>
              </w:rPr>
            </w:pPr>
            <w:r>
              <w:rPr>
                <w:rFonts w:asciiTheme="minorBidi" w:hAnsiTheme="minorBidi" w:cstheme="minorBidi"/>
                <w:sz w:val="28"/>
                <w:szCs w:val="28"/>
              </w:rPr>
              <w:t>2564</w:t>
            </w:r>
          </w:p>
        </w:tc>
      </w:tr>
      <w:tr w:rsidR="009A1E98" w:rsidRPr="009A1E98" w14:paraId="04E46F9C" w14:textId="77777777" w:rsidTr="00BE5564">
        <w:trPr>
          <w:tblHeader/>
        </w:trPr>
        <w:tc>
          <w:tcPr>
            <w:tcW w:w="3492" w:type="dxa"/>
            <w:shd w:val="clear" w:color="auto" w:fill="auto"/>
            <w:vAlign w:val="bottom"/>
          </w:tcPr>
          <w:p w14:paraId="19428EAB" w14:textId="77777777" w:rsidR="009A1E98" w:rsidRPr="00BD2653" w:rsidRDefault="009A1E98" w:rsidP="00B425A0">
            <w:pPr>
              <w:ind w:left="342" w:right="-108"/>
              <w:jc w:val="thaiDistribute"/>
              <w:rPr>
                <w:rFonts w:asciiTheme="minorBidi" w:hAnsiTheme="minorBidi" w:cstheme="minorBidi"/>
                <w:bCs/>
                <w:i/>
                <w:iCs/>
                <w:sz w:val="28"/>
                <w:szCs w:val="28"/>
              </w:rPr>
            </w:pPr>
          </w:p>
        </w:tc>
        <w:tc>
          <w:tcPr>
            <w:tcW w:w="828" w:type="dxa"/>
            <w:shd w:val="clear" w:color="auto" w:fill="auto"/>
            <w:vAlign w:val="bottom"/>
          </w:tcPr>
          <w:p w14:paraId="2967F9A2" w14:textId="77777777" w:rsidR="009A1E98" w:rsidRPr="00BD2653" w:rsidRDefault="009A1E98" w:rsidP="00B425A0">
            <w:pPr>
              <w:ind w:left="342"/>
              <w:jc w:val="center"/>
              <w:rPr>
                <w:rFonts w:asciiTheme="minorBidi" w:hAnsiTheme="minorBidi" w:cstheme="minorBidi"/>
                <w:b/>
                <w:i/>
                <w:iCs/>
                <w:sz w:val="28"/>
                <w:szCs w:val="28"/>
                <w:cs/>
              </w:rPr>
            </w:pPr>
          </w:p>
        </w:tc>
        <w:tc>
          <w:tcPr>
            <w:tcW w:w="5076" w:type="dxa"/>
            <w:gridSpan w:val="7"/>
            <w:shd w:val="clear" w:color="auto" w:fill="auto"/>
            <w:vAlign w:val="bottom"/>
          </w:tcPr>
          <w:p w14:paraId="14E08895" w14:textId="77777777" w:rsidR="009A1E98" w:rsidRPr="00BD2653" w:rsidRDefault="009A1E98" w:rsidP="00B425A0">
            <w:pPr>
              <w:ind w:left="342"/>
              <w:jc w:val="center"/>
              <w:rPr>
                <w:rFonts w:asciiTheme="minorBidi" w:hAnsiTheme="minorBidi" w:cstheme="minorBidi"/>
                <w:b/>
                <w:i/>
                <w:iCs/>
                <w:sz w:val="28"/>
                <w:szCs w:val="28"/>
                <w:cs/>
              </w:rPr>
            </w:pPr>
            <w:r w:rsidRPr="00BD2653">
              <w:rPr>
                <w:rFonts w:asciiTheme="minorBidi" w:hAnsiTheme="minorBidi" w:cstheme="minorBidi"/>
                <w:b/>
                <w:i/>
                <w:iCs/>
                <w:sz w:val="28"/>
                <w:szCs w:val="28"/>
                <w:cs/>
              </w:rPr>
              <w:t>(พันบาท)</w:t>
            </w:r>
          </w:p>
        </w:tc>
      </w:tr>
      <w:tr w:rsidR="009A1E98" w:rsidRPr="009A1E98" w14:paraId="454D3269" w14:textId="77777777" w:rsidTr="00BE5564">
        <w:tc>
          <w:tcPr>
            <w:tcW w:w="3492" w:type="dxa"/>
            <w:shd w:val="clear" w:color="auto" w:fill="auto"/>
            <w:vAlign w:val="bottom"/>
          </w:tcPr>
          <w:p w14:paraId="4A9A5EFB" w14:textId="7314508C" w:rsidR="009A1E98" w:rsidRPr="00BD2653" w:rsidRDefault="00BE56B0" w:rsidP="00B425A0">
            <w:pPr>
              <w:rPr>
                <w:rFonts w:asciiTheme="minorBidi" w:hAnsiTheme="minorBidi" w:cstheme="minorBidi"/>
                <w:sz w:val="28"/>
                <w:szCs w:val="28"/>
                <w:cs/>
              </w:rPr>
            </w:pPr>
            <w:r w:rsidRPr="00BE56B0">
              <w:rPr>
                <w:rFonts w:asciiTheme="minorBidi" w:hAnsiTheme="minorBidi" w:cs="Cordia New" w:hint="cs"/>
                <w:sz w:val="28"/>
                <w:szCs w:val="28"/>
                <w:cs/>
              </w:rPr>
              <w:t>การเปลี่ยนแปลงในต้นทุนส่วนเพิ่ม</w:t>
            </w:r>
          </w:p>
        </w:tc>
        <w:tc>
          <w:tcPr>
            <w:tcW w:w="828" w:type="dxa"/>
            <w:shd w:val="clear" w:color="auto" w:fill="auto"/>
            <w:vAlign w:val="bottom"/>
          </w:tcPr>
          <w:p w14:paraId="1F3A9C93" w14:textId="77777777" w:rsidR="009A1E98" w:rsidRPr="00BD2653" w:rsidRDefault="009A1E98" w:rsidP="00B425A0">
            <w:pPr>
              <w:pStyle w:val="acctfourfigures"/>
              <w:tabs>
                <w:tab w:val="clear" w:pos="765"/>
              </w:tabs>
              <w:spacing w:line="240" w:lineRule="atLeast"/>
              <w:ind w:left="-108" w:right="-63"/>
              <w:jc w:val="center"/>
              <w:rPr>
                <w:rFonts w:asciiTheme="minorBidi" w:hAnsiTheme="minorBidi" w:cstheme="minorBidi"/>
                <w:i/>
                <w:iCs/>
                <w:sz w:val="28"/>
                <w:szCs w:val="28"/>
                <w:lang w:bidi="th-TH"/>
              </w:rPr>
            </w:pPr>
          </w:p>
        </w:tc>
        <w:tc>
          <w:tcPr>
            <w:tcW w:w="1094" w:type="dxa"/>
            <w:shd w:val="clear" w:color="auto" w:fill="auto"/>
            <w:vAlign w:val="bottom"/>
          </w:tcPr>
          <w:p w14:paraId="269581A1" w14:textId="288EAF84" w:rsidR="009A1E98" w:rsidRPr="00BD2653" w:rsidRDefault="009A1E98" w:rsidP="00B425A0">
            <w:pPr>
              <w:pStyle w:val="acctfourfigures"/>
              <w:tabs>
                <w:tab w:val="clear" w:pos="765"/>
                <w:tab w:val="decimal" w:pos="901"/>
              </w:tabs>
              <w:spacing w:line="240" w:lineRule="atLeast"/>
              <w:ind w:left="-108" w:right="-108"/>
              <w:rPr>
                <w:rFonts w:asciiTheme="minorBidi" w:hAnsiTheme="minorBidi" w:cstheme="minorBidi"/>
                <w:sz w:val="28"/>
                <w:szCs w:val="28"/>
                <w:lang w:val="en-US" w:bidi="th-TH"/>
              </w:rPr>
            </w:pPr>
          </w:p>
        </w:tc>
        <w:tc>
          <w:tcPr>
            <w:tcW w:w="238" w:type="dxa"/>
            <w:shd w:val="clear" w:color="auto" w:fill="auto"/>
            <w:vAlign w:val="bottom"/>
          </w:tcPr>
          <w:p w14:paraId="509AC93D" w14:textId="77777777" w:rsidR="009A1E98" w:rsidRPr="00BD2653" w:rsidRDefault="009A1E98" w:rsidP="00B425A0">
            <w:pPr>
              <w:tabs>
                <w:tab w:val="decimal" w:pos="792"/>
              </w:tabs>
              <w:ind w:left="-108" w:right="-108"/>
              <w:rPr>
                <w:rFonts w:asciiTheme="minorBidi" w:hAnsiTheme="minorBidi" w:cstheme="minorBidi"/>
                <w:b/>
                <w:sz w:val="28"/>
                <w:szCs w:val="28"/>
              </w:rPr>
            </w:pPr>
          </w:p>
        </w:tc>
        <w:tc>
          <w:tcPr>
            <w:tcW w:w="1080" w:type="dxa"/>
            <w:shd w:val="clear" w:color="auto" w:fill="auto"/>
            <w:vAlign w:val="bottom"/>
          </w:tcPr>
          <w:p w14:paraId="5D271B80" w14:textId="1C072DA4" w:rsidR="009A1E98" w:rsidRPr="00BD2653" w:rsidRDefault="009A1E98" w:rsidP="00B425A0">
            <w:pPr>
              <w:pStyle w:val="acctfourfigures"/>
              <w:tabs>
                <w:tab w:val="clear" w:pos="765"/>
                <w:tab w:val="decimal" w:pos="921"/>
              </w:tabs>
              <w:spacing w:line="240" w:lineRule="atLeast"/>
              <w:ind w:left="-108" w:right="-108"/>
              <w:rPr>
                <w:rFonts w:asciiTheme="minorBidi" w:hAnsiTheme="minorBidi" w:cstheme="minorBidi"/>
                <w:sz w:val="28"/>
                <w:szCs w:val="28"/>
                <w:lang w:val="en-US" w:bidi="th-TH"/>
              </w:rPr>
            </w:pPr>
          </w:p>
        </w:tc>
        <w:tc>
          <w:tcPr>
            <w:tcW w:w="253" w:type="dxa"/>
            <w:shd w:val="clear" w:color="auto" w:fill="auto"/>
            <w:vAlign w:val="bottom"/>
          </w:tcPr>
          <w:p w14:paraId="4056DE62" w14:textId="77777777" w:rsidR="009A1E98" w:rsidRPr="00BD2653" w:rsidRDefault="009A1E98" w:rsidP="00B425A0">
            <w:pPr>
              <w:tabs>
                <w:tab w:val="decimal" w:pos="792"/>
              </w:tabs>
              <w:ind w:left="-108" w:right="-108"/>
              <w:rPr>
                <w:rFonts w:asciiTheme="minorBidi" w:hAnsiTheme="minorBidi" w:cstheme="minorBidi"/>
                <w:b/>
                <w:sz w:val="28"/>
                <w:szCs w:val="28"/>
              </w:rPr>
            </w:pPr>
          </w:p>
        </w:tc>
        <w:tc>
          <w:tcPr>
            <w:tcW w:w="1079" w:type="dxa"/>
            <w:shd w:val="clear" w:color="auto" w:fill="auto"/>
            <w:vAlign w:val="bottom"/>
          </w:tcPr>
          <w:p w14:paraId="5F9E2A1E" w14:textId="0FBD4D74" w:rsidR="009A1E98" w:rsidRPr="00BD2653" w:rsidRDefault="009A1E98" w:rsidP="00B425A0">
            <w:pPr>
              <w:pStyle w:val="acctfourfigures"/>
              <w:tabs>
                <w:tab w:val="clear" w:pos="765"/>
              </w:tabs>
              <w:spacing w:line="240" w:lineRule="atLeast"/>
              <w:ind w:left="-108" w:right="-12"/>
              <w:jc w:val="right"/>
              <w:rPr>
                <w:rFonts w:asciiTheme="minorBidi" w:hAnsiTheme="minorBidi" w:cstheme="minorBidi"/>
                <w:sz w:val="28"/>
                <w:szCs w:val="28"/>
                <w:lang w:bidi="th-TH"/>
              </w:rPr>
            </w:pPr>
          </w:p>
        </w:tc>
        <w:tc>
          <w:tcPr>
            <w:tcW w:w="238" w:type="dxa"/>
            <w:shd w:val="clear" w:color="auto" w:fill="auto"/>
            <w:vAlign w:val="bottom"/>
          </w:tcPr>
          <w:p w14:paraId="51C2BCE7" w14:textId="77777777" w:rsidR="009A1E98" w:rsidRPr="00BD2653" w:rsidRDefault="009A1E98" w:rsidP="00B425A0">
            <w:pPr>
              <w:tabs>
                <w:tab w:val="decimal" w:pos="792"/>
              </w:tabs>
              <w:ind w:left="-108" w:right="-108"/>
              <w:rPr>
                <w:rFonts w:asciiTheme="minorBidi" w:hAnsiTheme="minorBidi" w:cstheme="minorBidi"/>
                <w:b/>
                <w:sz w:val="28"/>
                <w:szCs w:val="28"/>
              </w:rPr>
            </w:pPr>
          </w:p>
        </w:tc>
        <w:tc>
          <w:tcPr>
            <w:tcW w:w="1094" w:type="dxa"/>
            <w:shd w:val="clear" w:color="auto" w:fill="auto"/>
            <w:vAlign w:val="bottom"/>
          </w:tcPr>
          <w:p w14:paraId="36D5DB5C" w14:textId="7131E86B" w:rsidR="009A1E98" w:rsidRPr="00BD2653" w:rsidRDefault="009A1E98" w:rsidP="00B425A0">
            <w:pPr>
              <w:pStyle w:val="acctfourfigures"/>
              <w:tabs>
                <w:tab w:val="clear" w:pos="765"/>
                <w:tab w:val="decimal" w:pos="917"/>
              </w:tabs>
              <w:spacing w:line="240" w:lineRule="atLeast"/>
              <w:ind w:left="-108" w:right="-108"/>
              <w:rPr>
                <w:rFonts w:asciiTheme="minorBidi" w:hAnsiTheme="minorBidi" w:cstheme="minorBidi"/>
                <w:sz w:val="28"/>
                <w:szCs w:val="28"/>
                <w:lang w:bidi="th-TH"/>
              </w:rPr>
            </w:pPr>
          </w:p>
        </w:tc>
      </w:tr>
      <w:tr w:rsidR="002D32F2" w:rsidRPr="009A1E98" w14:paraId="787C3797" w14:textId="77777777" w:rsidTr="00BE5564">
        <w:tc>
          <w:tcPr>
            <w:tcW w:w="3492" w:type="dxa"/>
            <w:shd w:val="clear" w:color="auto" w:fill="auto"/>
            <w:vAlign w:val="bottom"/>
          </w:tcPr>
          <w:p w14:paraId="6CDCFFDC" w14:textId="68DEBCE8" w:rsidR="002D32F2" w:rsidRPr="00993201" w:rsidRDefault="002D32F2" w:rsidP="002D32F2">
            <w:pPr>
              <w:ind w:left="225"/>
              <w:rPr>
                <w:rFonts w:asciiTheme="minorBidi" w:hAnsiTheme="minorBidi" w:cs="Cordia New"/>
                <w:sz w:val="28"/>
                <w:szCs w:val="28"/>
                <w:cs/>
              </w:rPr>
            </w:pPr>
            <w:r w:rsidRPr="00993201">
              <w:rPr>
                <w:rFonts w:asciiTheme="minorBidi" w:hAnsiTheme="minorBidi" w:cs="Cordia New" w:hint="cs"/>
                <w:sz w:val="28"/>
                <w:szCs w:val="28"/>
                <w:cs/>
              </w:rPr>
              <w:t>ในการ</w:t>
            </w:r>
            <w:r w:rsidRPr="00993201">
              <w:rPr>
                <w:rFonts w:asciiTheme="minorBidi" w:hAnsiTheme="minorBidi" w:cstheme="minorBidi" w:hint="cs"/>
                <w:sz w:val="28"/>
                <w:szCs w:val="28"/>
                <w:cs/>
              </w:rPr>
              <w:t>ได้มา</w:t>
            </w:r>
            <w:r w:rsidRPr="00993201">
              <w:rPr>
                <w:rFonts w:asciiTheme="minorBidi" w:hAnsiTheme="minorBidi" w:cs="Cordia New" w:hint="cs"/>
                <w:sz w:val="28"/>
                <w:szCs w:val="28"/>
                <w:cs/>
              </w:rPr>
              <w:t>ซึ่งสัญญาที่ทำกับลูกค้า</w:t>
            </w:r>
          </w:p>
        </w:tc>
        <w:tc>
          <w:tcPr>
            <w:tcW w:w="828" w:type="dxa"/>
            <w:shd w:val="clear" w:color="auto" w:fill="auto"/>
            <w:vAlign w:val="bottom"/>
          </w:tcPr>
          <w:p w14:paraId="755095F4" w14:textId="77777777" w:rsidR="002D32F2" w:rsidRPr="00BD2653" w:rsidRDefault="002D32F2" w:rsidP="002D32F2">
            <w:pPr>
              <w:pStyle w:val="acctfourfigures"/>
              <w:tabs>
                <w:tab w:val="clear" w:pos="765"/>
              </w:tabs>
              <w:spacing w:line="240" w:lineRule="atLeast"/>
              <w:ind w:left="-108" w:right="-63"/>
              <w:jc w:val="center"/>
              <w:rPr>
                <w:rFonts w:asciiTheme="minorBidi" w:hAnsiTheme="minorBidi" w:cstheme="minorBidi"/>
                <w:i/>
                <w:iCs/>
                <w:sz w:val="28"/>
                <w:szCs w:val="28"/>
                <w:lang w:bidi="th-TH"/>
              </w:rPr>
            </w:pPr>
          </w:p>
        </w:tc>
        <w:tc>
          <w:tcPr>
            <w:tcW w:w="1094" w:type="dxa"/>
            <w:shd w:val="clear" w:color="auto" w:fill="auto"/>
            <w:vAlign w:val="bottom"/>
          </w:tcPr>
          <w:p w14:paraId="2F95955F" w14:textId="7ACBCE06" w:rsidR="002D32F2" w:rsidRPr="00BD2653" w:rsidRDefault="006167F8" w:rsidP="002D32F2">
            <w:pPr>
              <w:pStyle w:val="acctfourfigures"/>
              <w:tabs>
                <w:tab w:val="clear" w:pos="765"/>
                <w:tab w:val="decimal" w:pos="901"/>
              </w:tabs>
              <w:spacing w:line="240" w:lineRule="atLeast"/>
              <w:ind w:left="-108" w:right="-108"/>
              <w:rPr>
                <w:rFonts w:asciiTheme="minorBidi" w:hAnsiTheme="minorBidi" w:cstheme="minorBidi"/>
                <w:sz w:val="28"/>
                <w:szCs w:val="28"/>
                <w:lang w:val="en-US" w:bidi="th-TH"/>
              </w:rPr>
            </w:pPr>
            <w:r>
              <w:rPr>
                <w:rFonts w:asciiTheme="minorBidi" w:hAnsiTheme="minorBidi" w:cstheme="minorBidi"/>
                <w:sz w:val="28"/>
                <w:szCs w:val="28"/>
                <w:lang w:val="en-US" w:bidi="th-TH"/>
              </w:rPr>
              <w:t>21,666</w:t>
            </w:r>
          </w:p>
        </w:tc>
        <w:tc>
          <w:tcPr>
            <w:tcW w:w="238" w:type="dxa"/>
            <w:shd w:val="clear" w:color="auto" w:fill="auto"/>
            <w:vAlign w:val="bottom"/>
          </w:tcPr>
          <w:p w14:paraId="18902E5D" w14:textId="77777777" w:rsidR="002D32F2" w:rsidRPr="00BD2653" w:rsidRDefault="002D32F2" w:rsidP="002D32F2">
            <w:pPr>
              <w:tabs>
                <w:tab w:val="decimal" w:pos="792"/>
              </w:tabs>
              <w:ind w:left="-108" w:right="-108"/>
              <w:rPr>
                <w:rFonts w:asciiTheme="minorBidi" w:hAnsiTheme="minorBidi" w:cstheme="minorBidi"/>
                <w:b/>
                <w:sz w:val="28"/>
                <w:szCs w:val="28"/>
              </w:rPr>
            </w:pPr>
          </w:p>
        </w:tc>
        <w:tc>
          <w:tcPr>
            <w:tcW w:w="1080" w:type="dxa"/>
            <w:shd w:val="clear" w:color="auto" w:fill="auto"/>
            <w:vAlign w:val="bottom"/>
          </w:tcPr>
          <w:p w14:paraId="6E4F58E2" w14:textId="34BC5576" w:rsidR="002D32F2" w:rsidRPr="00BD2653" w:rsidRDefault="002D32F2" w:rsidP="002D32F2">
            <w:pPr>
              <w:pStyle w:val="acctfourfigures"/>
              <w:tabs>
                <w:tab w:val="clear" w:pos="765"/>
                <w:tab w:val="decimal" w:pos="921"/>
              </w:tabs>
              <w:spacing w:line="240" w:lineRule="atLeast"/>
              <w:ind w:left="-108" w:right="-108"/>
              <w:rPr>
                <w:rFonts w:asciiTheme="minorBidi" w:hAnsiTheme="minorBidi" w:cstheme="minorBidi"/>
                <w:sz w:val="28"/>
                <w:szCs w:val="28"/>
                <w:lang w:val="en-US" w:bidi="th-TH"/>
              </w:rPr>
            </w:pPr>
            <w:r>
              <w:rPr>
                <w:rFonts w:asciiTheme="minorBidi" w:hAnsiTheme="minorBidi" w:cstheme="minorBidi"/>
                <w:sz w:val="28"/>
                <w:szCs w:val="28"/>
                <w:lang w:val="en-US" w:bidi="th-TH"/>
              </w:rPr>
              <w:t>(1,173)</w:t>
            </w:r>
          </w:p>
        </w:tc>
        <w:tc>
          <w:tcPr>
            <w:tcW w:w="253" w:type="dxa"/>
            <w:shd w:val="clear" w:color="auto" w:fill="auto"/>
            <w:vAlign w:val="bottom"/>
          </w:tcPr>
          <w:p w14:paraId="7511D1A8" w14:textId="77777777" w:rsidR="002D32F2" w:rsidRPr="00BD2653" w:rsidRDefault="002D32F2" w:rsidP="002D32F2">
            <w:pPr>
              <w:tabs>
                <w:tab w:val="decimal" w:pos="792"/>
              </w:tabs>
              <w:ind w:left="-108" w:right="-108"/>
              <w:rPr>
                <w:rFonts w:asciiTheme="minorBidi" w:hAnsiTheme="minorBidi" w:cstheme="minorBidi"/>
                <w:b/>
                <w:sz w:val="28"/>
                <w:szCs w:val="28"/>
              </w:rPr>
            </w:pPr>
          </w:p>
        </w:tc>
        <w:tc>
          <w:tcPr>
            <w:tcW w:w="1079" w:type="dxa"/>
            <w:shd w:val="clear" w:color="auto" w:fill="auto"/>
            <w:vAlign w:val="bottom"/>
          </w:tcPr>
          <w:p w14:paraId="47A5081A" w14:textId="6FC8D52F" w:rsidR="002D32F2" w:rsidRPr="00BD2653" w:rsidRDefault="006167F8" w:rsidP="002D32F2">
            <w:pPr>
              <w:pStyle w:val="acctfourfigures"/>
              <w:tabs>
                <w:tab w:val="clear" w:pos="765"/>
              </w:tabs>
              <w:spacing w:line="240" w:lineRule="atLeast"/>
              <w:ind w:left="-108" w:right="-12"/>
              <w:jc w:val="right"/>
              <w:rPr>
                <w:rFonts w:asciiTheme="minorBidi" w:hAnsiTheme="minorBidi" w:cstheme="minorBidi"/>
                <w:sz w:val="28"/>
                <w:szCs w:val="28"/>
                <w:lang w:bidi="th-TH"/>
              </w:rPr>
            </w:pPr>
            <w:r>
              <w:rPr>
                <w:rFonts w:asciiTheme="minorBidi" w:hAnsiTheme="minorBidi" w:cstheme="minorBidi"/>
                <w:sz w:val="28"/>
                <w:szCs w:val="28"/>
                <w:lang w:val="en-US" w:bidi="th-TH"/>
              </w:rPr>
              <w:t>21,666</w:t>
            </w:r>
          </w:p>
        </w:tc>
        <w:tc>
          <w:tcPr>
            <w:tcW w:w="238" w:type="dxa"/>
            <w:shd w:val="clear" w:color="auto" w:fill="auto"/>
            <w:vAlign w:val="bottom"/>
          </w:tcPr>
          <w:p w14:paraId="2134A0D8" w14:textId="77777777" w:rsidR="002D32F2" w:rsidRPr="00BD2653" w:rsidRDefault="002D32F2" w:rsidP="002D32F2">
            <w:pPr>
              <w:tabs>
                <w:tab w:val="decimal" w:pos="792"/>
              </w:tabs>
              <w:ind w:left="-108" w:right="-108"/>
              <w:rPr>
                <w:rFonts w:asciiTheme="minorBidi" w:hAnsiTheme="minorBidi" w:cstheme="minorBidi"/>
                <w:b/>
                <w:sz w:val="28"/>
                <w:szCs w:val="28"/>
              </w:rPr>
            </w:pPr>
          </w:p>
        </w:tc>
        <w:tc>
          <w:tcPr>
            <w:tcW w:w="1094" w:type="dxa"/>
            <w:shd w:val="clear" w:color="auto" w:fill="auto"/>
            <w:vAlign w:val="bottom"/>
          </w:tcPr>
          <w:p w14:paraId="7B0B384F" w14:textId="58A1F6CF" w:rsidR="002D32F2" w:rsidRPr="00BD2653" w:rsidRDefault="0018657F" w:rsidP="002D32F2">
            <w:pPr>
              <w:pStyle w:val="acctfourfigures"/>
              <w:tabs>
                <w:tab w:val="clear" w:pos="765"/>
                <w:tab w:val="decimal" w:pos="917"/>
              </w:tabs>
              <w:spacing w:line="240" w:lineRule="atLeast"/>
              <w:ind w:left="-108" w:right="-108"/>
              <w:rPr>
                <w:rFonts w:asciiTheme="minorBidi" w:hAnsiTheme="minorBidi" w:cstheme="minorBidi"/>
                <w:sz w:val="28"/>
                <w:szCs w:val="28"/>
                <w:lang w:bidi="th-TH"/>
              </w:rPr>
            </w:pPr>
            <w:r>
              <w:rPr>
                <w:rFonts w:asciiTheme="minorBidi" w:hAnsiTheme="minorBidi" w:cstheme="minorBidi"/>
                <w:sz w:val="28"/>
                <w:szCs w:val="28"/>
                <w:lang w:val="en-US" w:bidi="th-TH"/>
              </w:rPr>
              <w:t>(1,173)</w:t>
            </w:r>
          </w:p>
        </w:tc>
      </w:tr>
      <w:tr w:rsidR="002D32F2" w:rsidRPr="009A1E98" w14:paraId="207C0510" w14:textId="77777777" w:rsidTr="00BE5564">
        <w:tc>
          <w:tcPr>
            <w:tcW w:w="3492" w:type="dxa"/>
            <w:shd w:val="clear" w:color="auto" w:fill="auto"/>
            <w:vAlign w:val="bottom"/>
          </w:tcPr>
          <w:p w14:paraId="2D52E5CA" w14:textId="09D47002" w:rsidR="002D32F2" w:rsidRPr="00993201" w:rsidRDefault="002D32F2" w:rsidP="002D32F2">
            <w:pPr>
              <w:rPr>
                <w:rFonts w:asciiTheme="minorBidi" w:hAnsiTheme="minorBidi" w:cs="Cordia New"/>
                <w:sz w:val="28"/>
                <w:szCs w:val="28"/>
                <w:cs/>
              </w:rPr>
            </w:pPr>
            <w:r w:rsidRPr="00F51BC0">
              <w:rPr>
                <w:rFonts w:asciiTheme="minorBidi" w:hAnsiTheme="minorBidi" w:cs="Cordia New" w:hint="cs"/>
                <w:sz w:val="28"/>
                <w:szCs w:val="28"/>
                <w:cs/>
              </w:rPr>
              <w:t>การเปลี่ยนแปลงในต้นทุน</w:t>
            </w:r>
          </w:p>
        </w:tc>
        <w:tc>
          <w:tcPr>
            <w:tcW w:w="828" w:type="dxa"/>
            <w:shd w:val="clear" w:color="auto" w:fill="auto"/>
            <w:vAlign w:val="bottom"/>
          </w:tcPr>
          <w:p w14:paraId="604645A8" w14:textId="77777777" w:rsidR="002D32F2" w:rsidRPr="00BD2653" w:rsidRDefault="002D32F2" w:rsidP="002D32F2">
            <w:pPr>
              <w:pStyle w:val="acctfourfigures"/>
              <w:tabs>
                <w:tab w:val="clear" w:pos="765"/>
              </w:tabs>
              <w:spacing w:line="240" w:lineRule="atLeast"/>
              <w:ind w:left="-108" w:right="-63"/>
              <w:jc w:val="center"/>
              <w:rPr>
                <w:rFonts w:asciiTheme="minorBidi" w:hAnsiTheme="minorBidi" w:cstheme="minorBidi"/>
                <w:i/>
                <w:iCs/>
                <w:sz w:val="28"/>
                <w:szCs w:val="28"/>
                <w:lang w:bidi="th-TH"/>
              </w:rPr>
            </w:pPr>
          </w:p>
        </w:tc>
        <w:tc>
          <w:tcPr>
            <w:tcW w:w="1094" w:type="dxa"/>
            <w:shd w:val="clear" w:color="auto" w:fill="auto"/>
            <w:vAlign w:val="bottom"/>
          </w:tcPr>
          <w:p w14:paraId="02EB1E9E" w14:textId="77777777" w:rsidR="002D32F2" w:rsidRPr="00BD2653" w:rsidRDefault="002D32F2" w:rsidP="002D32F2">
            <w:pPr>
              <w:pStyle w:val="acctfourfigures"/>
              <w:tabs>
                <w:tab w:val="clear" w:pos="765"/>
                <w:tab w:val="decimal" w:pos="901"/>
              </w:tabs>
              <w:spacing w:line="240" w:lineRule="atLeast"/>
              <w:ind w:left="-108" w:right="-108"/>
              <w:rPr>
                <w:rFonts w:asciiTheme="minorBidi" w:hAnsiTheme="minorBidi" w:cstheme="minorBidi"/>
                <w:sz w:val="28"/>
                <w:szCs w:val="28"/>
                <w:lang w:val="en-US" w:bidi="th-TH"/>
              </w:rPr>
            </w:pPr>
          </w:p>
        </w:tc>
        <w:tc>
          <w:tcPr>
            <w:tcW w:w="238" w:type="dxa"/>
            <w:shd w:val="clear" w:color="auto" w:fill="auto"/>
            <w:vAlign w:val="bottom"/>
          </w:tcPr>
          <w:p w14:paraId="11024C0C" w14:textId="77777777" w:rsidR="002D32F2" w:rsidRPr="00BD2653" w:rsidRDefault="002D32F2" w:rsidP="002D32F2">
            <w:pPr>
              <w:tabs>
                <w:tab w:val="decimal" w:pos="792"/>
              </w:tabs>
              <w:ind w:left="-108" w:right="-108"/>
              <w:rPr>
                <w:rFonts w:asciiTheme="minorBidi" w:hAnsiTheme="minorBidi" w:cstheme="minorBidi"/>
                <w:b/>
                <w:sz w:val="28"/>
                <w:szCs w:val="28"/>
              </w:rPr>
            </w:pPr>
          </w:p>
        </w:tc>
        <w:tc>
          <w:tcPr>
            <w:tcW w:w="1080" w:type="dxa"/>
            <w:shd w:val="clear" w:color="auto" w:fill="auto"/>
            <w:vAlign w:val="bottom"/>
          </w:tcPr>
          <w:p w14:paraId="202C2821" w14:textId="355311A4" w:rsidR="002D32F2" w:rsidRPr="00BD2653" w:rsidRDefault="002D32F2" w:rsidP="002D32F2">
            <w:pPr>
              <w:pStyle w:val="acctfourfigures"/>
              <w:tabs>
                <w:tab w:val="clear" w:pos="765"/>
                <w:tab w:val="decimal" w:pos="921"/>
              </w:tabs>
              <w:spacing w:line="240" w:lineRule="atLeast"/>
              <w:ind w:left="-108" w:right="-108"/>
              <w:rPr>
                <w:rFonts w:asciiTheme="minorBidi" w:hAnsiTheme="minorBidi" w:cstheme="minorBidi"/>
                <w:sz w:val="28"/>
                <w:szCs w:val="28"/>
                <w:lang w:val="en-US" w:bidi="th-TH"/>
              </w:rPr>
            </w:pPr>
          </w:p>
        </w:tc>
        <w:tc>
          <w:tcPr>
            <w:tcW w:w="253" w:type="dxa"/>
            <w:shd w:val="clear" w:color="auto" w:fill="auto"/>
            <w:vAlign w:val="bottom"/>
          </w:tcPr>
          <w:p w14:paraId="590C3435" w14:textId="77777777" w:rsidR="002D32F2" w:rsidRPr="00BD2653" w:rsidRDefault="002D32F2" w:rsidP="002D32F2">
            <w:pPr>
              <w:tabs>
                <w:tab w:val="decimal" w:pos="792"/>
              </w:tabs>
              <w:ind w:left="-108" w:right="-108"/>
              <w:rPr>
                <w:rFonts w:asciiTheme="minorBidi" w:hAnsiTheme="minorBidi" w:cstheme="minorBidi"/>
                <w:b/>
                <w:sz w:val="28"/>
                <w:szCs w:val="28"/>
              </w:rPr>
            </w:pPr>
          </w:p>
        </w:tc>
        <w:tc>
          <w:tcPr>
            <w:tcW w:w="1079" w:type="dxa"/>
            <w:shd w:val="clear" w:color="auto" w:fill="auto"/>
            <w:vAlign w:val="bottom"/>
          </w:tcPr>
          <w:p w14:paraId="443BB443" w14:textId="77777777" w:rsidR="002D32F2" w:rsidRPr="00BD2653" w:rsidRDefault="002D32F2" w:rsidP="002D32F2">
            <w:pPr>
              <w:pStyle w:val="acctfourfigures"/>
              <w:tabs>
                <w:tab w:val="clear" w:pos="765"/>
              </w:tabs>
              <w:spacing w:line="240" w:lineRule="atLeast"/>
              <w:ind w:left="-108" w:right="-12"/>
              <w:jc w:val="right"/>
              <w:rPr>
                <w:rFonts w:asciiTheme="minorBidi" w:hAnsiTheme="minorBidi" w:cstheme="minorBidi"/>
                <w:sz w:val="28"/>
                <w:szCs w:val="28"/>
                <w:lang w:bidi="th-TH"/>
              </w:rPr>
            </w:pPr>
          </w:p>
        </w:tc>
        <w:tc>
          <w:tcPr>
            <w:tcW w:w="238" w:type="dxa"/>
            <w:shd w:val="clear" w:color="auto" w:fill="auto"/>
            <w:vAlign w:val="bottom"/>
          </w:tcPr>
          <w:p w14:paraId="417F5478" w14:textId="77777777" w:rsidR="002D32F2" w:rsidRPr="00BD2653" w:rsidRDefault="002D32F2" w:rsidP="002D32F2">
            <w:pPr>
              <w:tabs>
                <w:tab w:val="decimal" w:pos="792"/>
              </w:tabs>
              <w:ind w:left="-108" w:right="-108"/>
              <w:rPr>
                <w:rFonts w:asciiTheme="minorBidi" w:hAnsiTheme="minorBidi" w:cstheme="minorBidi"/>
                <w:b/>
                <w:sz w:val="28"/>
                <w:szCs w:val="28"/>
              </w:rPr>
            </w:pPr>
          </w:p>
        </w:tc>
        <w:tc>
          <w:tcPr>
            <w:tcW w:w="1094" w:type="dxa"/>
            <w:shd w:val="clear" w:color="auto" w:fill="auto"/>
            <w:vAlign w:val="bottom"/>
          </w:tcPr>
          <w:p w14:paraId="4CD8492C" w14:textId="77777777" w:rsidR="002D32F2" w:rsidRPr="00BD2653" w:rsidRDefault="002D32F2" w:rsidP="002D32F2">
            <w:pPr>
              <w:pStyle w:val="acctfourfigures"/>
              <w:tabs>
                <w:tab w:val="clear" w:pos="765"/>
                <w:tab w:val="decimal" w:pos="917"/>
              </w:tabs>
              <w:spacing w:line="240" w:lineRule="atLeast"/>
              <w:ind w:left="-108" w:right="-108"/>
              <w:rPr>
                <w:rFonts w:asciiTheme="minorBidi" w:hAnsiTheme="minorBidi" w:cstheme="minorBidi"/>
                <w:sz w:val="28"/>
                <w:szCs w:val="28"/>
                <w:lang w:bidi="th-TH"/>
              </w:rPr>
            </w:pPr>
          </w:p>
        </w:tc>
      </w:tr>
      <w:tr w:rsidR="002D32F2" w:rsidRPr="009A1E98" w14:paraId="3D8AB645" w14:textId="77777777" w:rsidTr="00BE5564">
        <w:tc>
          <w:tcPr>
            <w:tcW w:w="4320" w:type="dxa"/>
            <w:gridSpan w:val="2"/>
            <w:shd w:val="clear" w:color="auto" w:fill="auto"/>
            <w:vAlign w:val="bottom"/>
          </w:tcPr>
          <w:p w14:paraId="6B3156DA" w14:textId="5F68537C" w:rsidR="002D32F2" w:rsidRPr="008E3736" w:rsidRDefault="002D32F2" w:rsidP="002D32F2">
            <w:pPr>
              <w:ind w:left="225"/>
              <w:rPr>
                <w:rFonts w:asciiTheme="minorBidi" w:hAnsiTheme="minorBidi" w:cs="Cordia New"/>
                <w:sz w:val="28"/>
                <w:szCs w:val="28"/>
              </w:rPr>
            </w:pPr>
            <w:r w:rsidRPr="00DE0801">
              <w:rPr>
                <w:rFonts w:asciiTheme="minorBidi" w:hAnsiTheme="minorBidi" w:cs="Cordia New" w:hint="cs"/>
                <w:sz w:val="28"/>
                <w:szCs w:val="28"/>
                <w:cs/>
              </w:rPr>
              <w:t>การทำให้เสร็จสิ้นตามสัญญาที่ทำกับลูกค้า</w:t>
            </w:r>
          </w:p>
        </w:tc>
        <w:tc>
          <w:tcPr>
            <w:tcW w:w="1094" w:type="dxa"/>
            <w:shd w:val="clear" w:color="auto" w:fill="auto"/>
            <w:vAlign w:val="bottom"/>
          </w:tcPr>
          <w:p w14:paraId="5EDDCAC0" w14:textId="588A7531" w:rsidR="002D32F2" w:rsidRPr="00BD2653" w:rsidRDefault="006167F8" w:rsidP="002D32F2">
            <w:pPr>
              <w:pStyle w:val="acctfourfigures"/>
              <w:tabs>
                <w:tab w:val="clear" w:pos="765"/>
                <w:tab w:val="decimal" w:pos="901"/>
              </w:tabs>
              <w:spacing w:line="240" w:lineRule="atLeast"/>
              <w:ind w:left="-108" w:right="-108"/>
              <w:rPr>
                <w:rFonts w:asciiTheme="minorBidi" w:hAnsiTheme="minorBidi" w:cstheme="minorBidi"/>
                <w:sz w:val="28"/>
                <w:szCs w:val="28"/>
                <w:lang w:val="en-US" w:bidi="th-TH"/>
              </w:rPr>
            </w:pPr>
            <w:r>
              <w:rPr>
                <w:rFonts w:asciiTheme="minorBidi" w:hAnsiTheme="minorBidi" w:cstheme="minorBidi"/>
                <w:sz w:val="28"/>
                <w:szCs w:val="28"/>
                <w:lang w:val="en-US" w:bidi="th-TH"/>
              </w:rPr>
              <w:t>(465,721)</w:t>
            </w:r>
          </w:p>
        </w:tc>
        <w:tc>
          <w:tcPr>
            <w:tcW w:w="238" w:type="dxa"/>
            <w:shd w:val="clear" w:color="auto" w:fill="auto"/>
            <w:vAlign w:val="bottom"/>
          </w:tcPr>
          <w:p w14:paraId="7DB814C4" w14:textId="77777777" w:rsidR="002D32F2" w:rsidRPr="00BD2653" w:rsidRDefault="002D32F2" w:rsidP="002D32F2">
            <w:pPr>
              <w:tabs>
                <w:tab w:val="decimal" w:pos="792"/>
              </w:tabs>
              <w:ind w:left="-108" w:right="-108"/>
              <w:rPr>
                <w:rFonts w:asciiTheme="minorBidi" w:hAnsiTheme="minorBidi" w:cstheme="minorBidi"/>
                <w:b/>
                <w:sz w:val="28"/>
                <w:szCs w:val="28"/>
              </w:rPr>
            </w:pPr>
          </w:p>
        </w:tc>
        <w:tc>
          <w:tcPr>
            <w:tcW w:w="1080" w:type="dxa"/>
            <w:shd w:val="clear" w:color="auto" w:fill="auto"/>
            <w:vAlign w:val="bottom"/>
          </w:tcPr>
          <w:p w14:paraId="1A01AE6C" w14:textId="22311D89" w:rsidR="002D32F2" w:rsidRPr="00BD2653" w:rsidRDefault="002D32F2" w:rsidP="002D32F2">
            <w:pPr>
              <w:pStyle w:val="acctfourfigures"/>
              <w:tabs>
                <w:tab w:val="clear" w:pos="765"/>
                <w:tab w:val="decimal" w:pos="921"/>
              </w:tabs>
              <w:spacing w:line="240" w:lineRule="atLeast"/>
              <w:ind w:left="-108" w:right="-108"/>
              <w:rPr>
                <w:rFonts w:asciiTheme="minorBidi" w:hAnsiTheme="minorBidi" w:cstheme="minorBidi"/>
                <w:sz w:val="28"/>
                <w:szCs w:val="28"/>
                <w:lang w:val="en-US" w:bidi="th-TH"/>
              </w:rPr>
            </w:pPr>
            <w:r>
              <w:rPr>
                <w:rFonts w:asciiTheme="minorBidi" w:hAnsiTheme="minorBidi" w:cstheme="minorBidi"/>
                <w:sz w:val="28"/>
                <w:szCs w:val="28"/>
                <w:lang w:val="en-US" w:bidi="th-TH"/>
              </w:rPr>
              <w:t>12,636</w:t>
            </w:r>
          </w:p>
        </w:tc>
        <w:tc>
          <w:tcPr>
            <w:tcW w:w="253" w:type="dxa"/>
            <w:shd w:val="clear" w:color="auto" w:fill="auto"/>
            <w:vAlign w:val="bottom"/>
          </w:tcPr>
          <w:p w14:paraId="4D8D2B97" w14:textId="77777777" w:rsidR="002D32F2" w:rsidRPr="00BD2653" w:rsidRDefault="002D32F2" w:rsidP="002D32F2">
            <w:pPr>
              <w:tabs>
                <w:tab w:val="decimal" w:pos="792"/>
              </w:tabs>
              <w:ind w:left="-108" w:right="-108"/>
              <w:rPr>
                <w:rFonts w:asciiTheme="minorBidi" w:hAnsiTheme="minorBidi" w:cstheme="minorBidi"/>
                <w:b/>
                <w:sz w:val="28"/>
                <w:szCs w:val="28"/>
              </w:rPr>
            </w:pPr>
          </w:p>
        </w:tc>
        <w:tc>
          <w:tcPr>
            <w:tcW w:w="1079" w:type="dxa"/>
            <w:shd w:val="clear" w:color="auto" w:fill="auto"/>
            <w:vAlign w:val="bottom"/>
          </w:tcPr>
          <w:p w14:paraId="3BCE2F33" w14:textId="6E4D110A" w:rsidR="002D32F2" w:rsidRPr="00BD2653" w:rsidRDefault="006167F8" w:rsidP="004C5F75">
            <w:pPr>
              <w:pStyle w:val="acctfourfigures"/>
              <w:tabs>
                <w:tab w:val="clear" w:pos="765"/>
                <w:tab w:val="decimal" w:pos="917"/>
              </w:tabs>
              <w:spacing w:line="240" w:lineRule="atLeast"/>
              <w:ind w:left="-108" w:right="-108"/>
              <w:rPr>
                <w:rFonts w:asciiTheme="minorBidi" w:hAnsiTheme="minorBidi" w:cstheme="minorBidi"/>
                <w:sz w:val="28"/>
                <w:szCs w:val="28"/>
                <w:lang w:bidi="th-TH"/>
              </w:rPr>
            </w:pPr>
            <w:r>
              <w:rPr>
                <w:rFonts w:asciiTheme="minorBidi" w:hAnsiTheme="minorBidi" w:cstheme="minorBidi"/>
                <w:sz w:val="28"/>
                <w:szCs w:val="28"/>
                <w:lang w:bidi="th-TH"/>
              </w:rPr>
              <w:t>(362,424)</w:t>
            </w:r>
          </w:p>
        </w:tc>
        <w:tc>
          <w:tcPr>
            <w:tcW w:w="238" w:type="dxa"/>
            <w:shd w:val="clear" w:color="auto" w:fill="auto"/>
            <w:vAlign w:val="bottom"/>
          </w:tcPr>
          <w:p w14:paraId="6FF58E37" w14:textId="77777777" w:rsidR="002D32F2" w:rsidRPr="00BD2653" w:rsidRDefault="002D32F2" w:rsidP="002D32F2">
            <w:pPr>
              <w:tabs>
                <w:tab w:val="decimal" w:pos="792"/>
              </w:tabs>
              <w:ind w:left="-108" w:right="-108"/>
              <w:rPr>
                <w:rFonts w:asciiTheme="minorBidi" w:hAnsiTheme="minorBidi" w:cstheme="minorBidi"/>
                <w:b/>
                <w:sz w:val="28"/>
                <w:szCs w:val="28"/>
              </w:rPr>
            </w:pPr>
          </w:p>
        </w:tc>
        <w:tc>
          <w:tcPr>
            <w:tcW w:w="1094" w:type="dxa"/>
            <w:shd w:val="clear" w:color="auto" w:fill="auto"/>
            <w:vAlign w:val="bottom"/>
          </w:tcPr>
          <w:p w14:paraId="3A5DDA41" w14:textId="7343DBAB" w:rsidR="002D32F2" w:rsidRPr="00BD2653" w:rsidRDefault="0018657F" w:rsidP="002D32F2">
            <w:pPr>
              <w:pStyle w:val="acctfourfigures"/>
              <w:tabs>
                <w:tab w:val="clear" w:pos="765"/>
                <w:tab w:val="decimal" w:pos="917"/>
              </w:tabs>
              <w:spacing w:line="240" w:lineRule="atLeast"/>
              <w:ind w:left="-108" w:right="-108"/>
              <w:rPr>
                <w:rFonts w:asciiTheme="minorBidi" w:hAnsiTheme="minorBidi" w:cstheme="minorBidi"/>
                <w:sz w:val="28"/>
                <w:szCs w:val="28"/>
                <w:lang w:bidi="th-TH"/>
              </w:rPr>
            </w:pPr>
            <w:r>
              <w:rPr>
                <w:rFonts w:asciiTheme="minorBidi" w:hAnsiTheme="minorBidi" w:cstheme="minorBidi"/>
                <w:sz w:val="28"/>
                <w:szCs w:val="28"/>
                <w:lang w:val="en-US" w:bidi="th-TH"/>
              </w:rPr>
              <w:t>12,636</w:t>
            </w:r>
          </w:p>
        </w:tc>
      </w:tr>
      <w:tr w:rsidR="002D32F2" w:rsidRPr="009A1E98" w14:paraId="0F2550D5" w14:textId="77777777" w:rsidTr="00BE5564">
        <w:tc>
          <w:tcPr>
            <w:tcW w:w="3492" w:type="dxa"/>
            <w:shd w:val="clear" w:color="auto" w:fill="auto"/>
            <w:vAlign w:val="bottom"/>
          </w:tcPr>
          <w:p w14:paraId="300B7530" w14:textId="1FB275BE" w:rsidR="002D32F2" w:rsidRPr="00993201" w:rsidRDefault="002D32F2" w:rsidP="002D32F2">
            <w:pPr>
              <w:rPr>
                <w:rFonts w:asciiTheme="minorBidi" w:hAnsiTheme="minorBidi" w:cs="Cordia New"/>
                <w:sz w:val="28"/>
                <w:szCs w:val="28"/>
                <w:cs/>
              </w:rPr>
            </w:pPr>
            <w:r w:rsidRPr="008865C0">
              <w:rPr>
                <w:rFonts w:asciiTheme="minorBidi" w:hAnsiTheme="minorBidi" w:cs="Cordia New" w:hint="cs"/>
                <w:sz w:val="28"/>
                <w:szCs w:val="28"/>
                <w:cs/>
              </w:rPr>
              <w:t>การเปลี่ยนแปลงในต้นทุน</w:t>
            </w:r>
          </w:p>
        </w:tc>
        <w:tc>
          <w:tcPr>
            <w:tcW w:w="828" w:type="dxa"/>
            <w:shd w:val="clear" w:color="auto" w:fill="auto"/>
            <w:vAlign w:val="bottom"/>
          </w:tcPr>
          <w:p w14:paraId="429B82E9" w14:textId="77777777" w:rsidR="002D32F2" w:rsidRPr="00BD2653" w:rsidRDefault="002D32F2" w:rsidP="002D32F2">
            <w:pPr>
              <w:pStyle w:val="acctfourfigures"/>
              <w:tabs>
                <w:tab w:val="clear" w:pos="765"/>
              </w:tabs>
              <w:spacing w:line="240" w:lineRule="atLeast"/>
              <w:ind w:left="-108" w:right="-63"/>
              <w:jc w:val="center"/>
              <w:rPr>
                <w:rFonts w:asciiTheme="minorBidi" w:hAnsiTheme="minorBidi" w:cstheme="minorBidi"/>
                <w:i/>
                <w:iCs/>
                <w:sz w:val="28"/>
                <w:szCs w:val="28"/>
                <w:lang w:bidi="th-TH"/>
              </w:rPr>
            </w:pPr>
          </w:p>
        </w:tc>
        <w:tc>
          <w:tcPr>
            <w:tcW w:w="1094" w:type="dxa"/>
            <w:shd w:val="clear" w:color="auto" w:fill="auto"/>
            <w:vAlign w:val="bottom"/>
          </w:tcPr>
          <w:p w14:paraId="62FA01A1" w14:textId="77777777" w:rsidR="002D32F2" w:rsidRPr="00BD2653" w:rsidRDefault="002D32F2" w:rsidP="002D32F2">
            <w:pPr>
              <w:pStyle w:val="acctfourfigures"/>
              <w:tabs>
                <w:tab w:val="clear" w:pos="765"/>
                <w:tab w:val="decimal" w:pos="901"/>
              </w:tabs>
              <w:spacing w:line="240" w:lineRule="atLeast"/>
              <w:ind w:left="-108" w:right="-108"/>
              <w:rPr>
                <w:rFonts w:asciiTheme="minorBidi" w:hAnsiTheme="minorBidi" w:cstheme="minorBidi"/>
                <w:sz w:val="28"/>
                <w:szCs w:val="28"/>
                <w:lang w:val="en-US" w:bidi="th-TH"/>
              </w:rPr>
            </w:pPr>
          </w:p>
        </w:tc>
        <w:tc>
          <w:tcPr>
            <w:tcW w:w="238" w:type="dxa"/>
            <w:shd w:val="clear" w:color="auto" w:fill="auto"/>
            <w:vAlign w:val="bottom"/>
          </w:tcPr>
          <w:p w14:paraId="2C1D674A" w14:textId="77777777" w:rsidR="002D32F2" w:rsidRPr="00BD2653" w:rsidRDefault="002D32F2" w:rsidP="002D32F2">
            <w:pPr>
              <w:tabs>
                <w:tab w:val="decimal" w:pos="792"/>
              </w:tabs>
              <w:ind w:left="-108" w:right="-108"/>
              <w:rPr>
                <w:rFonts w:asciiTheme="minorBidi" w:hAnsiTheme="minorBidi" w:cstheme="minorBidi"/>
                <w:b/>
                <w:sz w:val="28"/>
                <w:szCs w:val="28"/>
              </w:rPr>
            </w:pPr>
          </w:p>
        </w:tc>
        <w:tc>
          <w:tcPr>
            <w:tcW w:w="1080" w:type="dxa"/>
            <w:shd w:val="clear" w:color="auto" w:fill="auto"/>
            <w:vAlign w:val="bottom"/>
          </w:tcPr>
          <w:p w14:paraId="7F1047A3" w14:textId="237A2487" w:rsidR="002D32F2" w:rsidRPr="00BD2653" w:rsidRDefault="002D32F2" w:rsidP="002D32F2">
            <w:pPr>
              <w:pStyle w:val="acctfourfigures"/>
              <w:tabs>
                <w:tab w:val="clear" w:pos="765"/>
                <w:tab w:val="decimal" w:pos="921"/>
              </w:tabs>
              <w:spacing w:line="240" w:lineRule="atLeast"/>
              <w:ind w:left="-108" w:right="-108"/>
              <w:rPr>
                <w:rFonts w:asciiTheme="minorBidi" w:hAnsiTheme="minorBidi" w:cstheme="minorBidi"/>
                <w:sz w:val="28"/>
                <w:szCs w:val="28"/>
                <w:lang w:val="en-US" w:bidi="th-TH"/>
              </w:rPr>
            </w:pPr>
          </w:p>
        </w:tc>
        <w:tc>
          <w:tcPr>
            <w:tcW w:w="253" w:type="dxa"/>
            <w:shd w:val="clear" w:color="auto" w:fill="auto"/>
            <w:vAlign w:val="bottom"/>
          </w:tcPr>
          <w:p w14:paraId="2E993C8A" w14:textId="77777777" w:rsidR="002D32F2" w:rsidRPr="00BD2653" w:rsidRDefault="002D32F2" w:rsidP="002D32F2">
            <w:pPr>
              <w:tabs>
                <w:tab w:val="decimal" w:pos="792"/>
              </w:tabs>
              <w:ind w:left="-108" w:right="-108"/>
              <w:rPr>
                <w:rFonts w:asciiTheme="minorBidi" w:hAnsiTheme="minorBidi" w:cstheme="minorBidi"/>
                <w:b/>
                <w:sz w:val="28"/>
                <w:szCs w:val="28"/>
              </w:rPr>
            </w:pPr>
          </w:p>
        </w:tc>
        <w:tc>
          <w:tcPr>
            <w:tcW w:w="1079" w:type="dxa"/>
            <w:shd w:val="clear" w:color="auto" w:fill="auto"/>
            <w:vAlign w:val="bottom"/>
          </w:tcPr>
          <w:p w14:paraId="47B44B94" w14:textId="77777777" w:rsidR="002D32F2" w:rsidRPr="00BD2653" w:rsidRDefault="002D32F2" w:rsidP="002D32F2">
            <w:pPr>
              <w:pStyle w:val="acctfourfigures"/>
              <w:tabs>
                <w:tab w:val="clear" w:pos="765"/>
              </w:tabs>
              <w:spacing w:line="240" w:lineRule="atLeast"/>
              <w:ind w:left="-108" w:right="-12"/>
              <w:jc w:val="right"/>
              <w:rPr>
                <w:rFonts w:asciiTheme="minorBidi" w:hAnsiTheme="minorBidi" w:cstheme="minorBidi"/>
                <w:sz w:val="28"/>
                <w:szCs w:val="28"/>
                <w:lang w:bidi="th-TH"/>
              </w:rPr>
            </w:pPr>
          </w:p>
        </w:tc>
        <w:tc>
          <w:tcPr>
            <w:tcW w:w="238" w:type="dxa"/>
            <w:shd w:val="clear" w:color="auto" w:fill="auto"/>
            <w:vAlign w:val="bottom"/>
          </w:tcPr>
          <w:p w14:paraId="6AC4579C" w14:textId="77777777" w:rsidR="002D32F2" w:rsidRPr="00BD2653" w:rsidRDefault="002D32F2" w:rsidP="002D32F2">
            <w:pPr>
              <w:tabs>
                <w:tab w:val="decimal" w:pos="792"/>
              </w:tabs>
              <w:ind w:left="-108" w:right="-108"/>
              <w:rPr>
                <w:rFonts w:asciiTheme="minorBidi" w:hAnsiTheme="minorBidi" w:cstheme="minorBidi"/>
                <w:b/>
                <w:sz w:val="28"/>
                <w:szCs w:val="28"/>
              </w:rPr>
            </w:pPr>
          </w:p>
        </w:tc>
        <w:tc>
          <w:tcPr>
            <w:tcW w:w="1094" w:type="dxa"/>
            <w:shd w:val="clear" w:color="auto" w:fill="auto"/>
            <w:vAlign w:val="bottom"/>
          </w:tcPr>
          <w:p w14:paraId="0961FCA1" w14:textId="77777777" w:rsidR="002D32F2" w:rsidRPr="00BD2653" w:rsidRDefault="002D32F2" w:rsidP="002D32F2">
            <w:pPr>
              <w:pStyle w:val="acctfourfigures"/>
              <w:tabs>
                <w:tab w:val="clear" w:pos="765"/>
                <w:tab w:val="decimal" w:pos="917"/>
              </w:tabs>
              <w:spacing w:line="240" w:lineRule="atLeast"/>
              <w:ind w:left="-108" w:right="-108"/>
              <w:rPr>
                <w:rFonts w:asciiTheme="minorBidi" w:hAnsiTheme="minorBidi" w:cstheme="minorBidi"/>
                <w:sz w:val="28"/>
                <w:szCs w:val="28"/>
                <w:lang w:bidi="th-TH"/>
              </w:rPr>
            </w:pPr>
          </w:p>
        </w:tc>
      </w:tr>
      <w:tr w:rsidR="002D32F2" w:rsidRPr="009A1E98" w14:paraId="06783379" w14:textId="77777777" w:rsidTr="00BE5564">
        <w:tc>
          <w:tcPr>
            <w:tcW w:w="3492" w:type="dxa"/>
            <w:shd w:val="clear" w:color="auto" w:fill="auto"/>
            <w:vAlign w:val="bottom"/>
          </w:tcPr>
          <w:p w14:paraId="26B70C3B" w14:textId="4CBD6A85" w:rsidR="002D32F2" w:rsidRPr="00993201" w:rsidRDefault="002D32F2" w:rsidP="002D32F2">
            <w:pPr>
              <w:ind w:left="225"/>
              <w:rPr>
                <w:rFonts w:asciiTheme="minorBidi" w:hAnsiTheme="minorBidi" w:cs="Cordia New"/>
                <w:sz w:val="28"/>
                <w:szCs w:val="28"/>
                <w:cs/>
              </w:rPr>
            </w:pPr>
            <w:r w:rsidRPr="008E3736">
              <w:rPr>
                <w:rFonts w:asciiTheme="minorBidi" w:hAnsiTheme="minorBidi" w:cs="Cordia New" w:hint="cs"/>
                <w:sz w:val="28"/>
                <w:szCs w:val="28"/>
                <w:cs/>
              </w:rPr>
              <w:t>ที่ยังไม่ถึงกำหนดชำระ</w:t>
            </w:r>
          </w:p>
        </w:tc>
        <w:tc>
          <w:tcPr>
            <w:tcW w:w="828" w:type="dxa"/>
            <w:shd w:val="clear" w:color="auto" w:fill="auto"/>
            <w:vAlign w:val="bottom"/>
          </w:tcPr>
          <w:p w14:paraId="575D0C86" w14:textId="77777777" w:rsidR="002D32F2" w:rsidRPr="00BD2653" w:rsidRDefault="002D32F2" w:rsidP="002D32F2">
            <w:pPr>
              <w:pStyle w:val="acctfourfigures"/>
              <w:tabs>
                <w:tab w:val="clear" w:pos="765"/>
              </w:tabs>
              <w:spacing w:line="240" w:lineRule="atLeast"/>
              <w:ind w:left="-108" w:right="-63"/>
              <w:jc w:val="center"/>
              <w:rPr>
                <w:rFonts w:asciiTheme="minorBidi" w:hAnsiTheme="minorBidi" w:cstheme="minorBidi"/>
                <w:i/>
                <w:iCs/>
                <w:sz w:val="28"/>
                <w:szCs w:val="28"/>
                <w:lang w:bidi="th-TH"/>
              </w:rPr>
            </w:pPr>
          </w:p>
        </w:tc>
        <w:tc>
          <w:tcPr>
            <w:tcW w:w="1094" w:type="dxa"/>
            <w:shd w:val="clear" w:color="auto" w:fill="auto"/>
            <w:vAlign w:val="bottom"/>
          </w:tcPr>
          <w:p w14:paraId="27B64966" w14:textId="61EDD465" w:rsidR="002D32F2" w:rsidRPr="00BD2653" w:rsidRDefault="006167F8" w:rsidP="002D32F2">
            <w:pPr>
              <w:pStyle w:val="acctfourfigures"/>
              <w:tabs>
                <w:tab w:val="clear" w:pos="765"/>
                <w:tab w:val="decimal" w:pos="901"/>
              </w:tabs>
              <w:spacing w:line="240" w:lineRule="atLeast"/>
              <w:ind w:left="-108" w:right="-108"/>
              <w:rPr>
                <w:rFonts w:asciiTheme="minorBidi" w:hAnsiTheme="minorBidi" w:cstheme="minorBidi"/>
                <w:sz w:val="28"/>
                <w:szCs w:val="28"/>
                <w:lang w:val="en-US" w:bidi="th-TH"/>
              </w:rPr>
            </w:pPr>
            <w:r>
              <w:rPr>
                <w:rFonts w:asciiTheme="minorBidi" w:hAnsiTheme="minorBidi" w:cstheme="minorBidi"/>
                <w:sz w:val="28"/>
                <w:szCs w:val="28"/>
                <w:lang w:val="en-US" w:bidi="th-TH"/>
              </w:rPr>
              <w:t>(1,061,004)</w:t>
            </w:r>
          </w:p>
        </w:tc>
        <w:tc>
          <w:tcPr>
            <w:tcW w:w="238" w:type="dxa"/>
            <w:shd w:val="clear" w:color="auto" w:fill="auto"/>
            <w:vAlign w:val="bottom"/>
          </w:tcPr>
          <w:p w14:paraId="172A83EE" w14:textId="77777777" w:rsidR="002D32F2" w:rsidRPr="00BD2653" w:rsidRDefault="002D32F2" w:rsidP="002D32F2">
            <w:pPr>
              <w:tabs>
                <w:tab w:val="decimal" w:pos="792"/>
              </w:tabs>
              <w:ind w:left="-108" w:right="-108"/>
              <w:rPr>
                <w:rFonts w:asciiTheme="minorBidi" w:hAnsiTheme="minorBidi" w:cstheme="minorBidi"/>
                <w:b/>
                <w:sz w:val="28"/>
                <w:szCs w:val="28"/>
              </w:rPr>
            </w:pPr>
          </w:p>
        </w:tc>
        <w:tc>
          <w:tcPr>
            <w:tcW w:w="1080" w:type="dxa"/>
            <w:shd w:val="clear" w:color="auto" w:fill="auto"/>
            <w:vAlign w:val="bottom"/>
          </w:tcPr>
          <w:p w14:paraId="55140BF0" w14:textId="4C9AD980" w:rsidR="002D32F2" w:rsidRPr="00BD2653" w:rsidRDefault="002D32F2" w:rsidP="002D32F2">
            <w:pPr>
              <w:pStyle w:val="acctfourfigures"/>
              <w:tabs>
                <w:tab w:val="clear" w:pos="765"/>
                <w:tab w:val="decimal" w:pos="921"/>
              </w:tabs>
              <w:spacing w:line="240" w:lineRule="atLeast"/>
              <w:ind w:left="-108" w:right="-108"/>
              <w:rPr>
                <w:rFonts w:asciiTheme="minorBidi" w:hAnsiTheme="minorBidi" w:cstheme="minorBidi"/>
                <w:sz w:val="28"/>
                <w:szCs w:val="28"/>
                <w:lang w:val="en-US" w:bidi="th-TH"/>
              </w:rPr>
            </w:pPr>
            <w:r>
              <w:rPr>
                <w:rFonts w:asciiTheme="minorBidi" w:hAnsiTheme="minorBidi" w:cstheme="minorBidi"/>
                <w:sz w:val="28"/>
                <w:szCs w:val="28"/>
                <w:lang w:val="en-US" w:bidi="th-TH"/>
              </w:rPr>
              <w:t>(247,802)</w:t>
            </w:r>
          </w:p>
        </w:tc>
        <w:tc>
          <w:tcPr>
            <w:tcW w:w="253" w:type="dxa"/>
            <w:shd w:val="clear" w:color="auto" w:fill="auto"/>
            <w:vAlign w:val="bottom"/>
          </w:tcPr>
          <w:p w14:paraId="7D1AE527" w14:textId="77777777" w:rsidR="002D32F2" w:rsidRPr="00BD2653" w:rsidRDefault="002D32F2" w:rsidP="002D32F2">
            <w:pPr>
              <w:tabs>
                <w:tab w:val="decimal" w:pos="792"/>
              </w:tabs>
              <w:ind w:left="-108" w:right="-108"/>
              <w:rPr>
                <w:rFonts w:asciiTheme="minorBidi" w:hAnsiTheme="minorBidi" w:cstheme="minorBidi"/>
                <w:b/>
                <w:sz w:val="28"/>
                <w:szCs w:val="28"/>
              </w:rPr>
            </w:pPr>
          </w:p>
        </w:tc>
        <w:tc>
          <w:tcPr>
            <w:tcW w:w="1079" w:type="dxa"/>
            <w:shd w:val="clear" w:color="auto" w:fill="auto"/>
            <w:vAlign w:val="bottom"/>
          </w:tcPr>
          <w:p w14:paraId="0BD609C0" w14:textId="6C03C4A2" w:rsidR="002D32F2" w:rsidRPr="00BD2653" w:rsidRDefault="006167F8" w:rsidP="004C5F75">
            <w:pPr>
              <w:pStyle w:val="acctfourfigures"/>
              <w:tabs>
                <w:tab w:val="clear" w:pos="765"/>
                <w:tab w:val="decimal" w:pos="917"/>
              </w:tabs>
              <w:spacing w:line="240" w:lineRule="atLeast"/>
              <w:ind w:left="-108" w:right="-108"/>
              <w:rPr>
                <w:rFonts w:asciiTheme="minorBidi" w:hAnsiTheme="minorBidi" w:cstheme="minorBidi"/>
                <w:sz w:val="28"/>
                <w:szCs w:val="28"/>
                <w:lang w:bidi="th-TH"/>
              </w:rPr>
            </w:pPr>
            <w:r>
              <w:rPr>
                <w:rFonts w:asciiTheme="minorBidi" w:hAnsiTheme="minorBidi" w:cstheme="minorBidi"/>
                <w:sz w:val="28"/>
                <w:szCs w:val="28"/>
                <w:lang w:bidi="th-TH"/>
              </w:rPr>
              <w:t>(946,399)</w:t>
            </w:r>
          </w:p>
        </w:tc>
        <w:tc>
          <w:tcPr>
            <w:tcW w:w="238" w:type="dxa"/>
            <w:shd w:val="clear" w:color="auto" w:fill="auto"/>
            <w:vAlign w:val="bottom"/>
          </w:tcPr>
          <w:p w14:paraId="2D40B28A" w14:textId="77777777" w:rsidR="002D32F2" w:rsidRPr="00BD2653" w:rsidRDefault="002D32F2" w:rsidP="002D32F2">
            <w:pPr>
              <w:tabs>
                <w:tab w:val="decimal" w:pos="792"/>
              </w:tabs>
              <w:ind w:left="-108" w:right="-108"/>
              <w:rPr>
                <w:rFonts w:asciiTheme="minorBidi" w:hAnsiTheme="minorBidi" w:cstheme="minorBidi"/>
                <w:b/>
                <w:sz w:val="28"/>
                <w:szCs w:val="28"/>
              </w:rPr>
            </w:pPr>
          </w:p>
        </w:tc>
        <w:tc>
          <w:tcPr>
            <w:tcW w:w="1094" w:type="dxa"/>
            <w:shd w:val="clear" w:color="auto" w:fill="auto"/>
            <w:vAlign w:val="bottom"/>
          </w:tcPr>
          <w:p w14:paraId="260E1CEB" w14:textId="51790565" w:rsidR="002D32F2" w:rsidRPr="00BD2653" w:rsidRDefault="0018657F" w:rsidP="002D32F2">
            <w:pPr>
              <w:pStyle w:val="acctfourfigures"/>
              <w:tabs>
                <w:tab w:val="clear" w:pos="765"/>
                <w:tab w:val="decimal" w:pos="917"/>
              </w:tabs>
              <w:spacing w:line="240" w:lineRule="atLeast"/>
              <w:ind w:left="-108" w:right="-108"/>
              <w:rPr>
                <w:rFonts w:asciiTheme="minorBidi" w:hAnsiTheme="minorBidi" w:cstheme="minorBidi"/>
                <w:sz w:val="28"/>
                <w:szCs w:val="28"/>
                <w:lang w:bidi="th-TH"/>
              </w:rPr>
            </w:pPr>
            <w:r>
              <w:rPr>
                <w:rFonts w:asciiTheme="minorBidi" w:hAnsiTheme="minorBidi" w:cstheme="minorBidi"/>
                <w:sz w:val="28"/>
                <w:szCs w:val="28"/>
                <w:lang w:bidi="th-TH"/>
              </w:rPr>
              <w:t>(</w:t>
            </w:r>
            <w:r w:rsidR="0023568D">
              <w:rPr>
                <w:rFonts w:asciiTheme="minorBidi" w:hAnsiTheme="minorBidi" w:cstheme="minorBidi"/>
                <w:sz w:val="28"/>
                <w:szCs w:val="28"/>
                <w:lang w:bidi="th-TH"/>
              </w:rPr>
              <w:t>233,547</w:t>
            </w:r>
            <w:r>
              <w:rPr>
                <w:rFonts w:asciiTheme="minorBidi" w:hAnsiTheme="minorBidi" w:cstheme="minorBidi"/>
                <w:sz w:val="28"/>
                <w:szCs w:val="28"/>
                <w:lang w:bidi="th-TH"/>
              </w:rPr>
              <w:t>)</w:t>
            </w:r>
          </w:p>
        </w:tc>
      </w:tr>
      <w:tr w:rsidR="002D32F2" w:rsidRPr="009A1E98" w14:paraId="0FB561A8" w14:textId="77777777" w:rsidTr="00BE5564">
        <w:tc>
          <w:tcPr>
            <w:tcW w:w="3492" w:type="dxa"/>
            <w:shd w:val="clear" w:color="auto" w:fill="auto"/>
            <w:vAlign w:val="bottom"/>
          </w:tcPr>
          <w:p w14:paraId="3D93C5C1" w14:textId="602D64FB" w:rsidR="002D32F2" w:rsidRPr="00BD2653" w:rsidRDefault="002D32F2" w:rsidP="002D32F2">
            <w:pPr>
              <w:rPr>
                <w:rFonts w:asciiTheme="minorBidi" w:hAnsiTheme="minorBidi" w:cstheme="minorBidi"/>
                <w:sz w:val="28"/>
                <w:szCs w:val="28"/>
                <w:cs/>
              </w:rPr>
            </w:pPr>
            <w:r w:rsidRPr="004958B3">
              <w:rPr>
                <w:rFonts w:asciiTheme="minorBidi" w:hAnsiTheme="minorBidi" w:cs="Cordia New" w:hint="cs"/>
                <w:sz w:val="28"/>
                <w:szCs w:val="28"/>
                <w:cs/>
              </w:rPr>
              <w:t>ค่าอุปกรณ์ติดตั้งและวัสดุสิ้นเปลือง</w:t>
            </w:r>
          </w:p>
        </w:tc>
        <w:tc>
          <w:tcPr>
            <w:tcW w:w="828" w:type="dxa"/>
            <w:shd w:val="clear" w:color="auto" w:fill="auto"/>
            <w:vAlign w:val="bottom"/>
          </w:tcPr>
          <w:p w14:paraId="69164E42" w14:textId="77777777" w:rsidR="002D32F2" w:rsidRPr="00BD2653" w:rsidRDefault="002D32F2" w:rsidP="002D32F2">
            <w:pPr>
              <w:pStyle w:val="acctfourfigures"/>
              <w:tabs>
                <w:tab w:val="clear" w:pos="765"/>
              </w:tabs>
              <w:spacing w:line="240" w:lineRule="atLeast"/>
              <w:ind w:left="-108" w:right="-63"/>
              <w:jc w:val="center"/>
              <w:rPr>
                <w:rFonts w:asciiTheme="minorBidi" w:hAnsiTheme="minorBidi" w:cstheme="minorBidi"/>
                <w:sz w:val="28"/>
                <w:szCs w:val="28"/>
                <w:lang w:bidi="th-TH"/>
              </w:rPr>
            </w:pPr>
          </w:p>
        </w:tc>
        <w:tc>
          <w:tcPr>
            <w:tcW w:w="1094" w:type="dxa"/>
            <w:shd w:val="clear" w:color="auto" w:fill="auto"/>
            <w:vAlign w:val="bottom"/>
          </w:tcPr>
          <w:p w14:paraId="17C52F51" w14:textId="5BBDD181" w:rsidR="002D32F2" w:rsidRPr="00BD2653" w:rsidRDefault="006167F8" w:rsidP="002D32F2">
            <w:pPr>
              <w:pStyle w:val="acctfourfigures"/>
              <w:tabs>
                <w:tab w:val="clear" w:pos="765"/>
                <w:tab w:val="decimal" w:pos="901"/>
              </w:tabs>
              <w:spacing w:line="240" w:lineRule="atLeast"/>
              <w:ind w:left="-108" w:right="-108"/>
              <w:rPr>
                <w:rFonts w:asciiTheme="minorBidi" w:hAnsiTheme="minorBidi" w:cstheme="minorBidi"/>
                <w:sz w:val="28"/>
                <w:szCs w:val="28"/>
                <w:cs/>
                <w:lang w:val="en-US" w:bidi="th-TH"/>
              </w:rPr>
            </w:pPr>
            <w:r>
              <w:rPr>
                <w:rFonts w:asciiTheme="minorBidi" w:hAnsiTheme="minorBidi" w:cstheme="minorBidi"/>
                <w:sz w:val="28"/>
                <w:szCs w:val="28"/>
                <w:lang w:val="en-US" w:bidi="th-TH"/>
              </w:rPr>
              <w:t>4,922,063</w:t>
            </w:r>
          </w:p>
        </w:tc>
        <w:tc>
          <w:tcPr>
            <w:tcW w:w="238" w:type="dxa"/>
            <w:shd w:val="clear" w:color="auto" w:fill="auto"/>
            <w:vAlign w:val="bottom"/>
          </w:tcPr>
          <w:p w14:paraId="02B4FB24" w14:textId="77777777" w:rsidR="002D32F2" w:rsidRPr="00BD2653" w:rsidRDefault="002D32F2" w:rsidP="002D32F2">
            <w:pPr>
              <w:tabs>
                <w:tab w:val="decimal" w:pos="792"/>
              </w:tabs>
              <w:ind w:left="-108" w:right="-108"/>
              <w:rPr>
                <w:rFonts w:asciiTheme="minorBidi" w:hAnsiTheme="minorBidi" w:cstheme="minorBidi"/>
                <w:b/>
                <w:sz w:val="28"/>
                <w:szCs w:val="28"/>
              </w:rPr>
            </w:pPr>
          </w:p>
        </w:tc>
        <w:tc>
          <w:tcPr>
            <w:tcW w:w="1080" w:type="dxa"/>
            <w:shd w:val="clear" w:color="auto" w:fill="auto"/>
            <w:vAlign w:val="bottom"/>
          </w:tcPr>
          <w:p w14:paraId="741336D8" w14:textId="006025A7" w:rsidR="002D32F2" w:rsidRPr="00BD2653" w:rsidRDefault="002D32F2" w:rsidP="002D32F2">
            <w:pPr>
              <w:pStyle w:val="acctfourfigures"/>
              <w:tabs>
                <w:tab w:val="clear" w:pos="765"/>
                <w:tab w:val="decimal" w:pos="921"/>
              </w:tabs>
              <w:spacing w:line="240" w:lineRule="atLeast"/>
              <w:ind w:left="-108" w:right="-108"/>
              <w:rPr>
                <w:rFonts w:asciiTheme="minorBidi" w:hAnsiTheme="minorBidi" w:cstheme="minorBidi"/>
                <w:sz w:val="28"/>
                <w:szCs w:val="28"/>
                <w:cs/>
                <w:lang w:val="en-US" w:bidi="th-TH"/>
              </w:rPr>
            </w:pPr>
            <w:r>
              <w:rPr>
                <w:rFonts w:asciiTheme="minorBidi" w:hAnsiTheme="minorBidi" w:cstheme="minorBidi"/>
                <w:sz w:val="28"/>
                <w:szCs w:val="28"/>
                <w:lang w:val="en-US" w:bidi="th-TH"/>
              </w:rPr>
              <w:t>3,866,665</w:t>
            </w:r>
          </w:p>
        </w:tc>
        <w:tc>
          <w:tcPr>
            <w:tcW w:w="253" w:type="dxa"/>
            <w:shd w:val="clear" w:color="auto" w:fill="auto"/>
            <w:vAlign w:val="bottom"/>
          </w:tcPr>
          <w:p w14:paraId="202BE11A" w14:textId="77777777" w:rsidR="002D32F2" w:rsidRPr="00BD2653" w:rsidRDefault="002D32F2" w:rsidP="002D32F2">
            <w:pPr>
              <w:tabs>
                <w:tab w:val="decimal" w:pos="792"/>
              </w:tabs>
              <w:ind w:left="-108" w:right="-108"/>
              <w:rPr>
                <w:rFonts w:asciiTheme="minorBidi" w:hAnsiTheme="minorBidi" w:cstheme="minorBidi"/>
                <w:b/>
                <w:sz w:val="28"/>
                <w:szCs w:val="28"/>
              </w:rPr>
            </w:pPr>
          </w:p>
        </w:tc>
        <w:tc>
          <w:tcPr>
            <w:tcW w:w="1079" w:type="dxa"/>
            <w:shd w:val="clear" w:color="auto" w:fill="auto"/>
            <w:vAlign w:val="bottom"/>
          </w:tcPr>
          <w:p w14:paraId="4E676AC0" w14:textId="592DFB0C" w:rsidR="002D32F2" w:rsidRPr="00BD2653" w:rsidRDefault="006167F8" w:rsidP="002D32F2">
            <w:pPr>
              <w:pStyle w:val="acctfourfigures"/>
              <w:tabs>
                <w:tab w:val="clear" w:pos="765"/>
              </w:tabs>
              <w:spacing w:line="240" w:lineRule="atLeast"/>
              <w:ind w:left="-108" w:right="-55"/>
              <w:jc w:val="right"/>
              <w:rPr>
                <w:rFonts w:asciiTheme="minorBidi" w:hAnsiTheme="minorBidi" w:cstheme="minorBidi"/>
                <w:sz w:val="28"/>
                <w:szCs w:val="28"/>
                <w:lang w:bidi="th-TH"/>
              </w:rPr>
            </w:pPr>
            <w:r>
              <w:rPr>
                <w:rFonts w:asciiTheme="minorBidi" w:hAnsiTheme="minorBidi" w:cstheme="minorBidi"/>
                <w:sz w:val="28"/>
                <w:szCs w:val="28"/>
                <w:lang w:bidi="th-TH"/>
              </w:rPr>
              <w:t>4,</w:t>
            </w:r>
            <w:r w:rsidR="004C5F75">
              <w:rPr>
                <w:rFonts w:asciiTheme="minorBidi" w:hAnsiTheme="minorBidi" w:cstheme="minorBidi"/>
                <w:sz w:val="28"/>
                <w:szCs w:val="28"/>
                <w:lang w:bidi="th-TH"/>
              </w:rPr>
              <w:t>681,895</w:t>
            </w:r>
          </w:p>
        </w:tc>
        <w:tc>
          <w:tcPr>
            <w:tcW w:w="238" w:type="dxa"/>
            <w:shd w:val="clear" w:color="auto" w:fill="auto"/>
            <w:vAlign w:val="bottom"/>
          </w:tcPr>
          <w:p w14:paraId="70772C73" w14:textId="77777777" w:rsidR="002D32F2" w:rsidRPr="00BD2653" w:rsidRDefault="002D32F2" w:rsidP="002D32F2">
            <w:pPr>
              <w:tabs>
                <w:tab w:val="decimal" w:pos="792"/>
              </w:tabs>
              <w:ind w:left="-108" w:right="-108"/>
              <w:rPr>
                <w:rFonts w:asciiTheme="minorBidi" w:hAnsiTheme="minorBidi" w:cstheme="minorBidi"/>
                <w:b/>
                <w:sz w:val="28"/>
                <w:szCs w:val="28"/>
              </w:rPr>
            </w:pPr>
          </w:p>
        </w:tc>
        <w:tc>
          <w:tcPr>
            <w:tcW w:w="1094" w:type="dxa"/>
            <w:shd w:val="clear" w:color="auto" w:fill="auto"/>
            <w:vAlign w:val="bottom"/>
          </w:tcPr>
          <w:p w14:paraId="26F13CC7" w14:textId="2FBAEBF0" w:rsidR="002D32F2" w:rsidRPr="00BD2653" w:rsidRDefault="0023568D" w:rsidP="002D32F2">
            <w:pPr>
              <w:pStyle w:val="acctfourfigures"/>
              <w:tabs>
                <w:tab w:val="clear" w:pos="765"/>
                <w:tab w:val="decimal" w:pos="917"/>
              </w:tabs>
              <w:spacing w:line="240" w:lineRule="atLeast"/>
              <w:ind w:left="-108" w:right="-108"/>
              <w:rPr>
                <w:rFonts w:asciiTheme="minorBidi" w:hAnsiTheme="minorBidi" w:cstheme="minorBidi"/>
                <w:sz w:val="28"/>
                <w:szCs w:val="28"/>
                <w:lang w:val="en-US" w:bidi="th-TH"/>
              </w:rPr>
            </w:pPr>
            <w:r>
              <w:rPr>
                <w:rFonts w:asciiTheme="minorBidi" w:hAnsiTheme="minorBidi" w:cstheme="minorBidi"/>
                <w:sz w:val="28"/>
                <w:szCs w:val="28"/>
                <w:lang w:val="en-US" w:bidi="th-TH"/>
              </w:rPr>
              <w:t>3,866,665</w:t>
            </w:r>
          </w:p>
        </w:tc>
      </w:tr>
      <w:tr w:rsidR="002D32F2" w:rsidRPr="009A1E98" w14:paraId="2AEC0B76" w14:textId="77777777" w:rsidTr="00BE5564">
        <w:tc>
          <w:tcPr>
            <w:tcW w:w="3492" w:type="dxa"/>
            <w:shd w:val="clear" w:color="auto" w:fill="auto"/>
            <w:vAlign w:val="bottom"/>
          </w:tcPr>
          <w:p w14:paraId="3C7028D2" w14:textId="6933502A" w:rsidR="002D32F2" w:rsidRPr="00BD2653" w:rsidRDefault="002D32F2" w:rsidP="002D32F2">
            <w:pPr>
              <w:rPr>
                <w:rFonts w:asciiTheme="minorBidi" w:hAnsiTheme="minorBidi" w:cstheme="minorBidi"/>
                <w:sz w:val="28"/>
                <w:szCs w:val="28"/>
                <w:cs/>
              </w:rPr>
            </w:pPr>
            <w:r w:rsidRPr="006A3322">
              <w:rPr>
                <w:rFonts w:asciiTheme="minorBidi" w:hAnsiTheme="minorBidi" w:cs="Cordia New" w:hint="cs"/>
                <w:sz w:val="28"/>
                <w:szCs w:val="28"/>
                <w:cs/>
              </w:rPr>
              <w:t>ค่าจ้างเหมาและค่าแรงงาน</w:t>
            </w:r>
          </w:p>
        </w:tc>
        <w:tc>
          <w:tcPr>
            <w:tcW w:w="828" w:type="dxa"/>
            <w:shd w:val="clear" w:color="auto" w:fill="auto"/>
            <w:vAlign w:val="bottom"/>
          </w:tcPr>
          <w:p w14:paraId="35DAE25F" w14:textId="77777777" w:rsidR="002D32F2" w:rsidRPr="00BD2653" w:rsidRDefault="002D32F2" w:rsidP="002D32F2">
            <w:pPr>
              <w:pStyle w:val="acctfourfigures"/>
              <w:tabs>
                <w:tab w:val="clear" w:pos="765"/>
              </w:tabs>
              <w:spacing w:line="240" w:lineRule="atLeast"/>
              <w:ind w:left="-108" w:right="-63" w:firstLine="56"/>
              <w:jc w:val="center"/>
              <w:rPr>
                <w:rFonts w:asciiTheme="minorBidi" w:hAnsiTheme="minorBidi" w:cstheme="minorBidi"/>
                <w:i/>
                <w:iCs/>
                <w:sz w:val="28"/>
                <w:szCs w:val="28"/>
                <w:cs/>
                <w:lang w:bidi="th-TH"/>
              </w:rPr>
            </w:pPr>
          </w:p>
        </w:tc>
        <w:tc>
          <w:tcPr>
            <w:tcW w:w="1094" w:type="dxa"/>
            <w:shd w:val="clear" w:color="auto" w:fill="auto"/>
            <w:vAlign w:val="bottom"/>
          </w:tcPr>
          <w:p w14:paraId="292B2770" w14:textId="318712F8" w:rsidR="002D32F2" w:rsidRPr="00BD2653" w:rsidRDefault="006167F8" w:rsidP="002D32F2">
            <w:pPr>
              <w:pStyle w:val="acctfourfigures"/>
              <w:tabs>
                <w:tab w:val="clear" w:pos="765"/>
                <w:tab w:val="decimal" w:pos="901"/>
              </w:tabs>
              <w:spacing w:line="240" w:lineRule="atLeast"/>
              <w:ind w:left="-108" w:right="-108"/>
              <w:rPr>
                <w:rFonts w:asciiTheme="minorBidi" w:hAnsiTheme="minorBidi" w:cstheme="minorBidi"/>
                <w:sz w:val="28"/>
                <w:szCs w:val="28"/>
                <w:lang w:bidi="th-TH"/>
              </w:rPr>
            </w:pPr>
            <w:r>
              <w:rPr>
                <w:rFonts w:asciiTheme="minorBidi" w:hAnsiTheme="minorBidi" w:cstheme="minorBidi"/>
                <w:sz w:val="28"/>
                <w:szCs w:val="28"/>
              </w:rPr>
              <w:t>3,187,145</w:t>
            </w:r>
          </w:p>
        </w:tc>
        <w:tc>
          <w:tcPr>
            <w:tcW w:w="238" w:type="dxa"/>
            <w:shd w:val="clear" w:color="auto" w:fill="auto"/>
            <w:vAlign w:val="bottom"/>
          </w:tcPr>
          <w:p w14:paraId="7794ADC1" w14:textId="77777777" w:rsidR="002D32F2" w:rsidRPr="00BD2653" w:rsidRDefault="002D32F2" w:rsidP="002D32F2">
            <w:pPr>
              <w:tabs>
                <w:tab w:val="decimal" w:pos="792"/>
              </w:tabs>
              <w:ind w:left="-108" w:right="-108"/>
              <w:rPr>
                <w:rFonts w:asciiTheme="minorBidi" w:hAnsiTheme="minorBidi" w:cstheme="minorBidi"/>
                <w:b/>
                <w:sz w:val="28"/>
                <w:szCs w:val="28"/>
              </w:rPr>
            </w:pPr>
          </w:p>
        </w:tc>
        <w:tc>
          <w:tcPr>
            <w:tcW w:w="1080" w:type="dxa"/>
            <w:shd w:val="clear" w:color="auto" w:fill="auto"/>
            <w:vAlign w:val="bottom"/>
          </w:tcPr>
          <w:p w14:paraId="1DDABC8D" w14:textId="1FD806A4" w:rsidR="002D32F2" w:rsidRPr="00BD2653" w:rsidRDefault="002D32F2" w:rsidP="002D32F2">
            <w:pPr>
              <w:pStyle w:val="acctfourfigures"/>
              <w:tabs>
                <w:tab w:val="clear" w:pos="765"/>
                <w:tab w:val="decimal" w:pos="921"/>
              </w:tabs>
              <w:spacing w:line="240" w:lineRule="atLeast"/>
              <w:ind w:left="-108" w:right="-108"/>
              <w:rPr>
                <w:rFonts w:asciiTheme="minorBidi" w:hAnsiTheme="minorBidi" w:cstheme="minorBidi"/>
                <w:sz w:val="28"/>
                <w:szCs w:val="28"/>
                <w:lang w:val="en-US"/>
              </w:rPr>
            </w:pPr>
            <w:r>
              <w:rPr>
                <w:rFonts w:asciiTheme="minorBidi" w:hAnsiTheme="minorBidi" w:cstheme="minorBidi"/>
                <w:sz w:val="28"/>
                <w:szCs w:val="28"/>
                <w:lang w:val="en-US" w:bidi="th-TH"/>
              </w:rPr>
              <w:t>2,049,828</w:t>
            </w:r>
          </w:p>
        </w:tc>
        <w:tc>
          <w:tcPr>
            <w:tcW w:w="253" w:type="dxa"/>
            <w:shd w:val="clear" w:color="auto" w:fill="auto"/>
            <w:vAlign w:val="bottom"/>
          </w:tcPr>
          <w:p w14:paraId="6B803560" w14:textId="77777777" w:rsidR="002D32F2" w:rsidRPr="00BD2653" w:rsidRDefault="002D32F2" w:rsidP="002D32F2">
            <w:pPr>
              <w:tabs>
                <w:tab w:val="decimal" w:pos="792"/>
              </w:tabs>
              <w:ind w:left="-108" w:right="-108"/>
              <w:rPr>
                <w:rFonts w:asciiTheme="minorBidi" w:hAnsiTheme="minorBidi" w:cstheme="minorBidi"/>
                <w:b/>
                <w:sz w:val="28"/>
                <w:szCs w:val="28"/>
              </w:rPr>
            </w:pPr>
          </w:p>
        </w:tc>
        <w:tc>
          <w:tcPr>
            <w:tcW w:w="1079" w:type="dxa"/>
            <w:shd w:val="clear" w:color="auto" w:fill="auto"/>
            <w:vAlign w:val="bottom"/>
          </w:tcPr>
          <w:p w14:paraId="308CA102" w14:textId="62C78853" w:rsidR="002D32F2" w:rsidRPr="00BD2653" w:rsidRDefault="004C5F75" w:rsidP="002D32F2">
            <w:pPr>
              <w:pStyle w:val="acctfourfigures"/>
              <w:tabs>
                <w:tab w:val="clear" w:pos="765"/>
              </w:tabs>
              <w:spacing w:line="240" w:lineRule="atLeast"/>
              <w:ind w:left="-108" w:right="-12"/>
              <w:jc w:val="right"/>
              <w:rPr>
                <w:rFonts w:asciiTheme="minorBidi" w:hAnsiTheme="minorBidi" w:cstheme="minorBidi"/>
                <w:sz w:val="28"/>
                <w:szCs w:val="28"/>
                <w:lang w:bidi="th-TH"/>
              </w:rPr>
            </w:pPr>
            <w:r>
              <w:rPr>
                <w:rFonts w:asciiTheme="minorBidi" w:hAnsiTheme="minorBidi" w:cstheme="minorBidi"/>
                <w:sz w:val="28"/>
                <w:szCs w:val="28"/>
                <w:lang w:bidi="th-TH"/>
              </w:rPr>
              <w:t>3,065,005</w:t>
            </w:r>
          </w:p>
        </w:tc>
        <w:tc>
          <w:tcPr>
            <w:tcW w:w="238" w:type="dxa"/>
            <w:shd w:val="clear" w:color="auto" w:fill="auto"/>
            <w:vAlign w:val="bottom"/>
          </w:tcPr>
          <w:p w14:paraId="1E098A64" w14:textId="77777777" w:rsidR="002D32F2" w:rsidRPr="00BD2653" w:rsidRDefault="002D32F2" w:rsidP="002D32F2">
            <w:pPr>
              <w:tabs>
                <w:tab w:val="decimal" w:pos="792"/>
              </w:tabs>
              <w:ind w:left="-108" w:right="-108"/>
              <w:rPr>
                <w:rFonts w:asciiTheme="minorBidi" w:hAnsiTheme="minorBidi" w:cstheme="minorBidi"/>
                <w:b/>
                <w:sz w:val="28"/>
                <w:szCs w:val="28"/>
              </w:rPr>
            </w:pPr>
          </w:p>
        </w:tc>
        <w:tc>
          <w:tcPr>
            <w:tcW w:w="1094" w:type="dxa"/>
            <w:shd w:val="clear" w:color="auto" w:fill="auto"/>
            <w:vAlign w:val="bottom"/>
          </w:tcPr>
          <w:p w14:paraId="6F0EEECC" w14:textId="58AA187D" w:rsidR="002D32F2" w:rsidRPr="00BD2653" w:rsidRDefault="0023568D" w:rsidP="002D32F2">
            <w:pPr>
              <w:pStyle w:val="acctfourfigures"/>
              <w:tabs>
                <w:tab w:val="clear" w:pos="765"/>
                <w:tab w:val="decimal" w:pos="917"/>
              </w:tabs>
              <w:spacing w:line="240" w:lineRule="atLeast"/>
              <w:ind w:left="-108" w:right="-108"/>
              <w:rPr>
                <w:rFonts w:asciiTheme="minorBidi" w:hAnsiTheme="minorBidi" w:cstheme="minorBidi"/>
                <w:sz w:val="28"/>
                <w:szCs w:val="28"/>
              </w:rPr>
            </w:pPr>
            <w:r>
              <w:rPr>
                <w:rFonts w:asciiTheme="minorBidi" w:hAnsiTheme="minorBidi" w:cstheme="minorBidi"/>
                <w:sz w:val="28"/>
                <w:szCs w:val="28"/>
              </w:rPr>
              <w:t>2,073,242</w:t>
            </w:r>
          </w:p>
        </w:tc>
      </w:tr>
      <w:tr w:rsidR="002D32F2" w:rsidRPr="009A1E98" w14:paraId="3BC2C19F" w14:textId="77777777" w:rsidTr="00BE5564">
        <w:tc>
          <w:tcPr>
            <w:tcW w:w="3492" w:type="dxa"/>
            <w:shd w:val="clear" w:color="auto" w:fill="auto"/>
            <w:vAlign w:val="bottom"/>
          </w:tcPr>
          <w:p w14:paraId="3C807161" w14:textId="77777777" w:rsidR="002D32F2" w:rsidRPr="00BD2653" w:rsidRDefault="002D32F2" w:rsidP="002D32F2">
            <w:pPr>
              <w:rPr>
                <w:rFonts w:asciiTheme="minorBidi" w:hAnsiTheme="minorBidi" w:cstheme="minorBidi"/>
                <w:sz w:val="28"/>
                <w:szCs w:val="28"/>
                <w:cs/>
              </w:rPr>
            </w:pPr>
            <w:r w:rsidRPr="00BD2653">
              <w:rPr>
                <w:rFonts w:asciiTheme="minorBidi" w:hAnsiTheme="minorBidi" w:cstheme="minorBidi"/>
                <w:sz w:val="28"/>
                <w:szCs w:val="28"/>
                <w:cs/>
              </w:rPr>
              <w:t>ค่าใช้จ่ายผลประโยชน์ตอบแทนพนักงาน</w:t>
            </w:r>
          </w:p>
        </w:tc>
        <w:tc>
          <w:tcPr>
            <w:tcW w:w="828" w:type="dxa"/>
            <w:shd w:val="clear" w:color="auto" w:fill="auto"/>
            <w:vAlign w:val="bottom"/>
          </w:tcPr>
          <w:p w14:paraId="268A62F7" w14:textId="77777777" w:rsidR="002D32F2" w:rsidRPr="00BD2653" w:rsidRDefault="002D32F2" w:rsidP="002D32F2">
            <w:pPr>
              <w:pStyle w:val="acctfourfigures"/>
              <w:tabs>
                <w:tab w:val="clear" w:pos="765"/>
              </w:tabs>
              <w:spacing w:line="240" w:lineRule="atLeast"/>
              <w:ind w:left="-108" w:right="-63"/>
              <w:jc w:val="center"/>
              <w:rPr>
                <w:rFonts w:asciiTheme="minorBidi" w:hAnsiTheme="minorBidi" w:cstheme="minorBidi"/>
                <w:i/>
                <w:iCs/>
                <w:sz w:val="28"/>
                <w:szCs w:val="28"/>
                <w:lang w:val="en-US" w:bidi="th-TH"/>
              </w:rPr>
            </w:pPr>
          </w:p>
        </w:tc>
        <w:tc>
          <w:tcPr>
            <w:tcW w:w="1094" w:type="dxa"/>
            <w:shd w:val="clear" w:color="auto" w:fill="auto"/>
            <w:vAlign w:val="bottom"/>
          </w:tcPr>
          <w:p w14:paraId="26037792" w14:textId="2D91E3C5" w:rsidR="002D32F2" w:rsidRPr="00BD2653" w:rsidRDefault="006167F8" w:rsidP="002D32F2">
            <w:pPr>
              <w:pStyle w:val="acctfourfigures"/>
              <w:tabs>
                <w:tab w:val="clear" w:pos="765"/>
                <w:tab w:val="decimal" w:pos="901"/>
              </w:tabs>
              <w:spacing w:line="240" w:lineRule="atLeast"/>
              <w:ind w:left="-108" w:right="-108"/>
              <w:rPr>
                <w:rFonts w:asciiTheme="minorBidi" w:hAnsiTheme="minorBidi" w:cstheme="minorBidi"/>
                <w:sz w:val="28"/>
                <w:szCs w:val="28"/>
                <w:lang w:val="en-US" w:bidi="th-TH"/>
              </w:rPr>
            </w:pPr>
            <w:r>
              <w:rPr>
                <w:rFonts w:asciiTheme="minorBidi" w:hAnsiTheme="minorBidi" w:cstheme="minorBidi"/>
                <w:sz w:val="28"/>
                <w:szCs w:val="28"/>
                <w:lang w:val="en-US" w:bidi="th-TH"/>
              </w:rPr>
              <w:t>746,797</w:t>
            </w:r>
          </w:p>
        </w:tc>
        <w:tc>
          <w:tcPr>
            <w:tcW w:w="238" w:type="dxa"/>
            <w:shd w:val="clear" w:color="auto" w:fill="auto"/>
            <w:vAlign w:val="bottom"/>
          </w:tcPr>
          <w:p w14:paraId="6E0EEDB5" w14:textId="77777777" w:rsidR="002D32F2" w:rsidRPr="00BD2653" w:rsidRDefault="002D32F2" w:rsidP="002D32F2">
            <w:pPr>
              <w:tabs>
                <w:tab w:val="decimal" w:pos="792"/>
              </w:tabs>
              <w:ind w:left="-108" w:right="-108"/>
              <w:rPr>
                <w:rFonts w:asciiTheme="minorBidi" w:hAnsiTheme="minorBidi" w:cstheme="minorBidi"/>
                <w:b/>
                <w:sz w:val="28"/>
                <w:szCs w:val="28"/>
              </w:rPr>
            </w:pPr>
          </w:p>
        </w:tc>
        <w:tc>
          <w:tcPr>
            <w:tcW w:w="1080" w:type="dxa"/>
            <w:shd w:val="clear" w:color="auto" w:fill="auto"/>
            <w:vAlign w:val="bottom"/>
          </w:tcPr>
          <w:p w14:paraId="4DC23882" w14:textId="01118E9B" w:rsidR="002D32F2" w:rsidRPr="00BD2653" w:rsidRDefault="002D32F2" w:rsidP="002D32F2">
            <w:pPr>
              <w:pStyle w:val="acctfourfigures"/>
              <w:tabs>
                <w:tab w:val="clear" w:pos="765"/>
                <w:tab w:val="decimal" w:pos="921"/>
              </w:tabs>
              <w:spacing w:line="240" w:lineRule="atLeast"/>
              <w:ind w:left="-108" w:right="-108"/>
              <w:rPr>
                <w:rFonts w:asciiTheme="minorBidi" w:hAnsiTheme="minorBidi" w:cstheme="minorBidi"/>
                <w:sz w:val="28"/>
                <w:szCs w:val="28"/>
              </w:rPr>
            </w:pPr>
            <w:r>
              <w:rPr>
                <w:rFonts w:asciiTheme="minorBidi" w:hAnsiTheme="minorBidi" w:cstheme="minorBidi"/>
                <w:sz w:val="28"/>
                <w:szCs w:val="28"/>
                <w:lang w:val="en-US" w:bidi="th-TH"/>
              </w:rPr>
              <w:t>696,845</w:t>
            </w:r>
          </w:p>
        </w:tc>
        <w:tc>
          <w:tcPr>
            <w:tcW w:w="253" w:type="dxa"/>
            <w:shd w:val="clear" w:color="auto" w:fill="auto"/>
            <w:vAlign w:val="bottom"/>
          </w:tcPr>
          <w:p w14:paraId="2EFEA187" w14:textId="77777777" w:rsidR="002D32F2" w:rsidRPr="00BD2653" w:rsidRDefault="002D32F2" w:rsidP="002D32F2">
            <w:pPr>
              <w:tabs>
                <w:tab w:val="decimal" w:pos="792"/>
              </w:tabs>
              <w:ind w:left="-108" w:right="-108"/>
              <w:rPr>
                <w:rFonts w:asciiTheme="minorBidi" w:hAnsiTheme="minorBidi" w:cstheme="minorBidi"/>
                <w:b/>
                <w:sz w:val="28"/>
                <w:szCs w:val="28"/>
              </w:rPr>
            </w:pPr>
          </w:p>
        </w:tc>
        <w:tc>
          <w:tcPr>
            <w:tcW w:w="1079" w:type="dxa"/>
            <w:shd w:val="clear" w:color="auto" w:fill="auto"/>
            <w:vAlign w:val="bottom"/>
          </w:tcPr>
          <w:p w14:paraId="79878AC3" w14:textId="37A7938C" w:rsidR="002D32F2" w:rsidRPr="00BD2653" w:rsidRDefault="004C5F75" w:rsidP="002D32F2">
            <w:pPr>
              <w:pStyle w:val="acctfourfigures"/>
              <w:tabs>
                <w:tab w:val="clear" w:pos="765"/>
              </w:tabs>
              <w:spacing w:line="240" w:lineRule="atLeast"/>
              <w:ind w:left="-108" w:right="-12"/>
              <w:jc w:val="right"/>
              <w:rPr>
                <w:rFonts w:asciiTheme="minorBidi" w:hAnsiTheme="minorBidi" w:cstheme="minorBidi"/>
                <w:sz w:val="28"/>
                <w:szCs w:val="28"/>
                <w:lang w:bidi="th-TH"/>
              </w:rPr>
            </w:pPr>
            <w:r>
              <w:rPr>
                <w:rFonts w:asciiTheme="minorBidi" w:hAnsiTheme="minorBidi" w:cstheme="minorBidi"/>
                <w:sz w:val="28"/>
                <w:szCs w:val="28"/>
                <w:lang w:bidi="th-TH"/>
              </w:rPr>
              <w:t>738,243</w:t>
            </w:r>
          </w:p>
        </w:tc>
        <w:tc>
          <w:tcPr>
            <w:tcW w:w="238" w:type="dxa"/>
            <w:shd w:val="clear" w:color="auto" w:fill="auto"/>
            <w:vAlign w:val="bottom"/>
          </w:tcPr>
          <w:p w14:paraId="5FE3490F" w14:textId="77777777" w:rsidR="002D32F2" w:rsidRPr="00BD2653" w:rsidRDefault="002D32F2" w:rsidP="002D32F2">
            <w:pPr>
              <w:tabs>
                <w:tab w:val="decimal" w:pos="792"/>
              </w:tabs>
              <w:ind w:left="-108" w:right="-108"/>
              <w:rPr>
                <w:rFonts w:asciiTheme="minorBidi" w:hAnsiTheme="minorBidi" w:cstheme="minorBidi"/>
                <w:b/>
                <w:sz w:val="28"/>
                <w:szCs w:val="28"/>
              </w:rPr>
            </w:pPr>
          </w:p>
        </w:tc>
        <w:tc>
          <w:tcPr>
            <w:tcW w:w="1094" w:type="dxa"/>
            <w:shd w:val="clear" w:color="auto" w:fill="auto"/>
            <w:vAlign w:val="bottom"/>
          </w:tcPr>
          <w:p w14:paraId="2D76A5C8" w14:textId="491B1F8B" w:rsidR="002D32F2" w:rsidRPr="00BD2653" w:rsidRDefault="0023568D" w:rsidP="002D32F2">
            <w:pPr>
              <w:pStyle w:val="acctfourfigures"/>
              <w:tabs>
                <w:tab w:val="clear" w:pos="765"/>
                <w:tab w:val="decimal" w:pos="917"/>
              </w:tabs>
              <w:spacing w:line="240" w:lineRule="atLeast"/>
              <w:ind w:left="-108" w:right="-108"/>
              <w:rPr>
                <w:rFonts w:asciiTheme="minorBidi" w:hAnsiTheme="minorBidi" w:cstheme="minorBidi"/>
                <w:sz w:val="28"/>
                <w:szCs w:val="28"/>
              </w:rPr>
            </w:pPr>
            <w:r>
              <w:rPr>
                <w:rFonts w:asciiTheme="minorBidi" w:hAnsiTheme="minorBidi" w:cstheme="minorBidi"/>
                <w:sz w:val="28"/>
                <w:szCs w:val="28"/>
              </w:rPr>
              <w:t>688,979</w:t>
            </w:r>
          </w:p>
        </w:tc>
      </w:tr>
      <w:tr w:rsidR="00285B90" w:rsidRPr="009A1E98" w14:paraId="626E9A83" w14:textId="77777777" w:rsidTr="00BE5564">
        <w:tc>
          <w:tcPr>
            <w:tcW w:w="3492" w:type="dxa"/>
            <w:shd w:val="clear" w:color="auto" w:fill="auto"/>
            <w:vAlign w:val="bottom"/>
          </w:tcPr>
          <w:p w14:paraId="731DBBEC" w14:textId="77777777" w:rsidR="00285B90" w:rsidRPr="00BD2653" w:rsidRDefault="00285B90" w:rsidP="0054420F">
            <w:pPr>
              <w:rPr>
                <w:rFonts w:asciiTheme="minorBidi" w:hAnsiTheme="minorBidi" w:cstheme="minorBidi"/>
                <w:sz w:val="28"/>
                <w:szCs w:val="28"/>
              </w:rPr>
            </w:pPr>
            <w:r w:rsidRPr="00A77BE3">
              <w:rPr>
                <w:rFonts w:asciiTheme="minorBidi" w:hAnsiTheme="minorBidi" w:cs="Cordia New" w:hint="cs"/>
                <w:sz w:val="28"/>
                <w:szCs w:val="28"/>
                <w:cs/>
              </w:rPr>
              <w:t>ค่าเช่าและค่าบริการ</w:t>
            </w:r>
          </w:p>
        </w:tc>
        <w:tc>
          <w:tcPr>
            <w:tcW w:w="828" w:type="dxa"/>
            <w:shd w:val="clear" w:color="auto" w:fill="auto"/>
            <w:vAlign w:val="bottom"/>
          </w:tcPr>
          <w:p w14:paraId="56BF5028" w14:textId="77777777" w:rsidR="00285B90" w:rsidRPr="00BD2653" w:rsidRDefault="00285B90" w:rsidP="0054420F">
            <w:pPr>
              <w:pStyle w:val="acctfourfigures"/>
              <w:tabs>
                <w:tab w:val="clear" w:pos="765"/>
              </w:tabs>
              <w:spacing w:line="240" w:lineRule="atLeast"/>
              <w:ind w:left="-108" w:right="-63" w:firstLine="56"/>
              <w:jc w:val="center"/>
              <w:rPr>
                <w:rFonts w:asciiTheme="minorBidi" w:hAnsiTheme="minorBidi" w:cstheme="minorBidi"/>
                <w:i/>
                <w:iCs/>
                <w:sz w:val="28"/>
                <w:szCs w:val="28"/>
                <w:lang w:bidi="th-TH"/>
              </w:rPr>
            </w:pPr>
          </w:p>
        </w:tc>
        <w:tc>
          <w:tcPr>
            <w:tcW w:w="1094" w:type="dxa"/>
            <w:shd w:val="clear" w:color="auto" w:fill="auto"/>
            <w:vAlign w:val="bottom"/>
          </w:tcPr>
          <w:p w14:paraId="0472FF74" w14:textId="77777777" w:rsidR="00285B90" w:rsidRPr="00BD2653" w:rsidRDefault="00285B90" w:rsidP="0054420F">
            <w:pPr>
              <w:pStyle w:val="acctfourfigures"/>
              <w:tabs>
                <w:tab w:val="clear" w:pos="765"/>
                <w:tab w:val="decimal" w:pos="901"/>
              </w:tabs>
              <w:spacing w:line="240" w:lineRule="atLeast"/>
              <w:ind w:left="-108" w:right="-108"/>
              <w:rPr>
                <w:rFonts w:asciiTheme="minorBidi" w:hAnsiTheme="minorBidi" w:cstheme="minorBidi"/>
                <w:sz w:val="28"/>
                <w:szCs w:val="28"/>
                <w:lang w:val="en-US" w:bidi="th-TH"/>
              </w:rPr>
            </w:pPr>
            <w:r>
              <w:rPr>
                <w:rFonts w:asciiTheme="minorBidi" w:hAnsiTheme="minorBidi" w:cstheme="minorBidi"/>
                <w:sz w:val="28"/>
                <w:szCs w:val="28"/>
                <w:lang w:val="en-US" w:bidi="th-TH"/>
              </w:rPr>
              <w:t>237,238</w:t>
            </w:r>
          </w:p>
        </w:tc>
        <w:tc>
          <w:tcPr>
            <w:tcW w:w="238" w:type="dxa"/>
            <w:shd w:val="clear" w:color="auto" w:fill="auto"/>
            <w:vAlign w:val="bottom"/>
          </w:tcPr>
          <w:p w14:paraId="4ABEAE5A" w14:textId="77777777" w:rsidR="00285B90" w:rsidRPr="00BD2653" w:rsidRDefault="00285B90" w:rsidP="0054420F">
            <w:pPr>
              <w:tabs>
                <w:tab w:val="decimal" w:pos="792"/>
              </w:tabs>
              <w:ind w:left="-108" w:right="-108"/>
              <w:rPr>
                <w:rFonts w:asciiTheme="minorBidi" w:hAnsiTheme="minorBidi" w:cstheme="minorBidi"/>
                <w:b/>
                <w:sz w:val="28"/>
                <w:szCs w:val="28"/>
              </w:rPr>
            </w:pPr>
          </w:p>
        </w:tc>
        <w:tc>
          <w:tcPr>
            <w:tcW w:w="1080" w:type="dxa"/>
            <w:shd w:val="clear" w:color="auto" w:fill="auto"/>
            <w:vAlign w:val="bottom"/>
          </w:tcPr>
          <w:p w14:paraId="103388CB" w14:textId="77777777" w:rsidR="00285B90" w:rsidRPr="00BD2653" w:rsidRDefault="00285B90" w:rsidP="0054420F">
            <w:pPr>
              <w:pStyle w:val="acctfourfigures"/>
              <w:tabs>
                <w:tab w:val="clear" w:pos="765"/>
                <w:tab w:val="decimal" w:pos="921"/>
              </w:tabs>
              <w:spacing w:line="240" w:lineRule="atLeast"/>
              <w:ind w:left="-108" w:right="-108"/>
              <w:rPr>
                <w:rFonts w:asciiTheme="minorBidi" w:hAnsiTheme="minorBidi" w:cstheme="minorBidi"/>
                <w:sz w:val="28"/>
                <w:szCs w:val="28"/>
                <w:lang w:val="en-US" w:bidi="th-TH"/>
              </w:rPr>
            </w:pPr>
            <w:r>
              <w:rPr>
                <w:rFonts w:asciiTheme="minorBidi" w:hAnsiTheme="minorBidi" w:cstheme="minorBidi"/>
                <w:sz w:val="28"/>
                <w:szCs w:val="28"/>
                <w:lang w:val="en-US" w:bidi="th-TH"/>
              </w:rPr>
              <w:t>146,968</w:t>
            </w:r>
          </w:p>
        </w:tc>
        <w:tc>
          <w:tcPr>
            <w:tcW w:w="253" w:type="dxa"/>
            <w:shd w:val="clear" w:color="auto" w:fill="auto"/>
            <w:vAlign w:val="bottom"/>
          </w:tcPr>
          <w:p w14:paraId="24137BE9" w14:textId="77777777" w:rsidR="00285B90" w:rsidRPr="00BD2653" w:rsidRDefault="00285B90" w:rsidP="0054420F">
            <w:pPr>
              <w:tabs>
                <w:tab w:val="decimal" w:pos="792"/>
              </w:tabs>
              <w:ind w:left="-108" w:right="-108"/>
              <w:rPr>
                <w:rFonts w:asciiTheme="minorBidi" w:hAnsiTheme="minorBidi" w:cstheme="minorBidi"/>
                <w:b/>
                <w:sz w:val="28"/>
                <w:szCs w:val="28"/>
              </w:rPr>
            </w:pPr>
          </w:p>
        </w:tc>
        <w:tc>
          <w:tcPr>
            <w:tcW w:w="1079" w:type="dxa"/>
            <w:shd w:val="clear" w:color="auto" w:fill="auto"/>
            <w:vAlign w:val="bottom"/>
          </w:tcPr>
          <w:p w14:paraId="1A855AE9" w14:textId="77777777" w:rsidR="00285B90" w:rsidRPr="00BD2653" w:rsidRDefault="00285B90" w:rsidP="0054420F">
            <w:pPr>
              <w:pStyle w:val="acctfourfigures"/>
              <w:tabs>
                <w:tab w:val="clear" w:pos="765"/>
              </w:tabs>
              <w:spacing w:line="240" w:lineRule="atLeast"/>
              <w:ind w:left="-108" w:right="-12"/>
              <w:jc w:val="right"/>
              <w:rPr>
                <w:rFonts w:asciiTheme="minorBidi" w:hAnsiTheme="minorBidi" w:cstheme="minorBidi"/>
                <w:sz w:val="28"/>
                <w:szCs w:val="28"/>
                <w:lang w:bidi="th-TH"/>
              </w:rPr>
            </w:pPr>
            <w:r>
              <w:rPr>
                <w:rFonts w:asciiTheme="minorBidi" w:hAnsiTheme="minorBidi" w:cstheme="minorBidi"/>
                <w:sz w:val="28"/>
                <w:szCs w:val="28"/>
                <w:lang w:bidi="th-TH"/>
              </w:rPr>
              <w:t>230,459</w:t>
            </w:r>
          </w:p>
        </w:tc>
        <w:tc>
          <w:tcPr>
            <w:tcW w:w="238" w:type="dxa"/>
            <w:shd w:val="clear" w:color="auto" w:fill="auto"/>
            <w:vAlign w:val="bottom"/>
          </w:tcPr>
          <w:p w14:paraId="08FD5824" w14:textId="77777777" w:rsidR="00285B90" w:rsidRPr="00BD2653" w:rsidRDefault="00285B90" w:rsidP="0054420F">
            <w:pPr>
              <w:tabs>
                <w:tab w:val="decimal" w:pos="792"/>
              </w:tabs>
              <w:ind w:left="-108" w:right="-108"/>
              <w:rPr>
                <w:rFonts w:asciiTheme="minorBidi" w:hAnsiTheme="minorBidi" w:cstheme="minorBidi"/>
                <w:b/>
                <w:sz w:val="28"/>
                <w:szCs w:val="28"/>
              </w:rPr>
            </w:pPr>
          </w:p>
        </w:tc>
        <w:tc>
          <w:tcPr>
            <w:tcW w:w="1094" w:type="dxa"/>
            <w:shd w:val="clear" w:color="auto" w:fill="auto"/>
            <w:vAlign w:val="bottom"/>
          </w:tcPr>
          <w:p w14:paraId="7A2B1918" w14:textId="77777777" w:rsidR="00285B90" w:rsidRPr="00BD2653" w:rsidRDefault="00285B90" w:rsidP="0054420F">
            <w:pPr>
              <w:pStyle w:val="acctfourfigures"/>
              <w:tabs>
                <w:tab w:val="clear" w:pos="765"/>
                <w:tab w:val="decimal" w:pos="917"/>
              </w:tabs>
              <w:spacing w:line="240" w:lineRule="atLeast"/>
              <w:ind w:left="-108" w:right="-108"/>
              <w:rPr>
                <w:rFonts w:asciiTheme="minorBidi" w:hAnsiTheme="minorBidi" w:cstheme="minorBidi"/>
                <w:sz w:val="28"/>
                <w:szCs w:val="28"/>
                <w:lang w:val="en-US" w:bidi="th-TH"/>
              </w:rPr>
            </w:pPr>
            <w:r>
              <w:rPr>
                <w:rFonts w:asciiTheme="minorBidi" w:hAnsiTheme="minorBidi" w:cstheme="minorBidi"/>
                <w:sz w:val="28"/>
                <w:szCs w:val="28"/>
                <w:lang w:val="en-US" w:bidi="th-TH"/>
              </w:rPr>
              <w:t>146,968</w:t>
            </w:r>
          </w:p>
        </w:tc>
      </w:tr>
      <w:tr w:rsidR="00BF0722" w:rsidRPr="009A1E98" w14:paraId="306FC74C" w14:textId="77777777" w:rsidTr="00BE5564">
        <w:tc>
          <w:tcPr>
            <w:tcW w:w="3492" w:type="dxa"/>
            <w:shd w:val="clear" w:color="auto" w:fill="auto"/>
            <w:vAlign w:val="bottom"/>
          </w:tcPr>
          <w:p w14:paraId="372825B7" w14:textId="52606903" w:rsidR="00BF0722" w:rsidRPr="00A77BE3" w:rsidRDefault="00BF0722" w:rsidP="00BF0722">
            <w:pPr>
              <w:rPr>
                <w:rFonts w:asciiTheme="minorBidi" w:hAnsiTheme="minorBidi" w:cs="Cordia New"/>
                <w:sz w:val="28"/>
                <w:szCs w:val="28"/>
                <w:cs/>
              </w:rPr>
            </w:pPr>
            <w:r w:rsidRPr="00FB2633">
              <w:rPr>
                <w:rFonts w:asciiTheme="minorBidi" w:hAnsiTheme="minorBidi" w:cs="Cordia New" w:hint="cs"/>
                <w:sz w:val="28"/>
                <w:szCs w:val="28"/>
                <w:cs/>
              </w:rPr>
              <w:t>ค่าขนส่ง</w:t>
            </w:r>
          </w:p>
        </w:tc>
        <w:tc>
          <w:tcPr>
            <w:tcW w:w="828" w:type="dxa"/>
            <w:shd w:val="clear" w:color="auto" w:fill="auto"/>
            <w:vAlign w:val="bottom"/>
          </w:tcPr>
          <w:p w14:paraId="1A3BBC0B" w14:textId="77777777" w:rsidR="00BF0722" w:rsidRPr="00BD2653" w:rsidRDefault="00BF0722" w:rsidP="00BF0722">
            <w:pPr>
              <w:pStyle w:val="acctfourfigures"/>
              <w:tabs>
                <w:tab w:val="clear" w:pos="765"/>
              </w:tabs>
              <w:spacing w:line="240" w:lineRule="atLeast"/>
              <w:ind w:left="-108" w:right="-63" w:firstLine="56"/>
              <w:jc w:val="center"/>
              <w:rPr>
                <w:rFonts w:asciiTheme="minorBidi" w:hAnsiTheme="minorBidi" w:cstheme="minorBidi"/>
                <w:i/>
                <w:iCs/>
                <w:sz w:val="28"/>
                <w:szCs w:val="28"/>
                <w:lang w:bidi="th-TH"/>
              </w:rPr>
            </w:pPr>
          </w:p>
        </w:tc>
        <w:tc>
          <w:tcPr>
            <w:tcW w:w="1094" w:type="dxa"/>
            <w:shd w:val="clear" w:color="auto" w:fill="auto"/>
            <w:vAlign w:val="bottom"/>
          </w:tcPr>
          <w:p w14:paraId="00A9AE51" w14:textId="57A98B54" w:rsidR="00BF0722" w:rsidRDefault="00BF0722" w:rsidP="00BF0722">
            <w:pPr>
              <w:pStyle w:val="acctfourfigures"/>
              <w:tabs>
                <w:tab w:val="clear" w:pos="765"/>
                <w:tab w:val="decimal" w:pos="901"/>
              </w:tabs>
              <w:spacing w:line="240" w:lineRule="atLeast"/>
              <w:ind w:left="-108" w:right="-108"/>
              <w:rPr>
                <w:rFonts w:asciiTheme="minorBidi" w:hAnsiTheme="minorBidi" w:cstheme="minorBidi"/>
                <w:sz w:val="28"/>
                <w:szCs w:val="28"/>
                <w:lang w:val="en-US" w:bidi="th-TH"/>
              </w:rPr>
            </w:pPr>
            <w:r>
              <w:rPr>
                <w:rFonts w:asciiTheme="minorBidi" w:hAnsiTheme="minorBidi" w:cstheme="minorBidi"/>
                <w:sz w:val="28"/>
                <w:szCs w:val="28"/>
                <w:lang w:val="en-US" w:bidi="th-TH"/>
              </w:rPr>
              <w:t>76,739</w:t>
            </w:r>
          </w:p>
        </w:tc>
        <w:tc>
          <w:tcPr>
            <w:tcW w:w="238" w:type="dxa"/>
            <w:shd w:val="clear" w:color="auto" w:fill="auto"/>
            <w:vAlign w:val="bottom"/>
          </w:tcPr>
          <w:p w14:paraId="0891155F" w14:textId="77777777" w:rsidR="00BF0722" w:rsidRPr="00BD2653" w:rsidRDefault="00BF0722" w:rsidP="00BF0722">
            <w:pPr>
              <w:tabs>
                <w:tab w:val="decimal" w:pos="792"/>
              </w:tabs>
              <w:ind w:left="-108" w:right="-108"/>
              <w:rPr>
                <w:rFonts w:asciiTheme="minorBidi" w:hAnsiTheme="minorBidi" w:cstheme="minorBidi"/>
                <w:b/>
                <w:sz w:val="28"/>
                <w:szCs w:val="28"/>
              </w:rPr>
            </w:pPr>
          </w:p>
        </w:tc>
        <w:tc>
          <w:tcPr>
            <w:tcW w:w="1080" w:type="dxa"/>
            <w:shd w:val="clear" w:color="auto" w:fill="auto"/>
            <w:vAlign w:val="bottom"/>
          </w:tcPr>
          <w:p w14:paraId="40ED9CFA" w14:textId="1E52FD4B" w:rsidR="00BF0722" w:rsidRDefault="00BF0722" w:rsidP="00BF0722">
            <w:pPr>
              <w:pStyle w:val="acctfourfigures"/>
              <w:tabs>
                <w:tab w:val="clear" w:pos="765"/>
                <w:tab w:val="decimal" w:pos="921"/>
              </w:tabs>
              <w:spacing w:line="240" w:lineRule="atLeast"/>
              <w:ind w:left="-108" w:right="-108"/>
              <w:rPr>
                <w:rFonts w:asciiTheme="minorBidi" w:hAnsiTheme="minorBidi" w:cstheme="minorBidi"/>
                <w:sz w:val="28"/>
                <w:szCs w:val="28"/>
                <w:lang w:val="en-US" w:bidi="th-TH"/>
              </w:rPr>
            </w:pPr>
            <w:r>
              <w:rPr>
                <w:rFonts w:asciiTheme="minorBidi" w:hAnsiTheme="minorBidi" w:cstheme="minorBidi"/>
                <w:sz w:val="28"/>
                <w:szCs w:val="28"/>
                <w:lang w:val="en-US" w:bidi="th-TH"/>
              </w:rPr>
              <w:t>21,316</w:t>
            </w:r>
          </w:p>
        </w:tc>
        <w:tc>
          <w:tcPr>
            <w:tcW w:w="253" w:type="dxa"/>
            <w:shd w:val="clear" w:color="auto" w:fill="auto"/>
            <w:vAlign w:val="bottom"/>
          </w:tcPr>
          <w:p w14:paraId="76AC0263" w14:textId="77777777" w:rsidR="00BF0722" w:rsidRPr="00BD2653" w:rsidRDefault="00BF0722" w:rsidP="00BF0722">
            <w:pPr>
              <w:tabs>
                <w:tab w:val="decimal" w:pos="792"/>
              </w:tabs>
              <w:ind w:left="-108" w:right="-108"/>
              <w:rPr>
                <w:rFonts w:asciiTheme="minorBidi" w:hAnsiTheme="minorBidi" w:cstheme="minorBidi"/>
                <w:b/>
                <w:sz w:val="28"/>
                <w:szCs w:val="28"/>
              </w:rPr>
            </w:pPr>
          </w:p>
        </w:tc>
        <w:tc>
          <w:tcPr>
            <w:tcW w:w="1079" w:type="dxa"/>
            <w:shd w:val="clear" w:color="auto" w:fill="auto"/>
            <w:vAlign w:val="bottom"/>
          </w:tcPr>
          <w:p w14:paraId="3FE49723" w14:textId="70CBEFAC" w:rsidR="00BF0722" w:rsidRDefault="00BF0722" w:rsidP="00BF0722">
            <w:pPr>
              <w:pStyle w:val="acctfourfigures"/>
              <w:tabs>
                <w:tab w:val="clear" w:pos="765"/>
              </w:tabs>
              <w:spacing w:line="240" w:lineRule="atLeast"/>
              <w:ind w:left="-108" w:right="-12"/>
              <w:jc w:val="right"/>
              <w:rPr>
                <w:rFonts w:asciiTheme="minorBidi" w:hAnsiTheme="minorBidi" w:cstheme="minorBidi"/>
                <w:sz w:val="28"/>
                <w:szCs w:val="28"/>
                <w:lang w:bidi="th-TH"/>
              </w:rPr>
            </w:pPr>
            <w:r>
              <w:rPr>
                <w:rFonts w:asciiTheme="minorBidi" w:hAnsiTheme="minorBidi" w:cstheme="minorBidi"/>
                <w:sz w:val="28"/>
                <w:szCs w:val="28"/>
                <w:lang w:bidi="th-TH"/>
              </w:rPr>
              <w:t>75,080</w:t>
            </w:r>
          </w:p>
        </w:tc>
        <w:tc>
          <w:tcPr>
            <w:tcW w:w="238" w:type="dxa"/>
            <w:shd w:val="clear" w:color="auto" w:fill="auto"/>
            <w:vAlign w:val="bottom"/>
          </w:tcPr>
          <w:p w14:paraId="3F86E744" w14:textId="77777777" w:rsidR="00BF0722" w:rsidRPr="00BD2653" w:rsidRDefault="00BF0722" w:rsidP="00BF0722">
            <w:pPr>
              <w:tabs>
                <w:tab w:val="decimal" w:pos="792"/>
              </w:tabs>
              <w:ind w:left="-108" w:right="-108"/>
              <w:rPr>
                <w:rFonts w:asciiTheme="minorBidi" w:hAnsiTheme="minorBidi" w:cstheme="minorBidi"/>
                <w:b/>
                <w:sz w:val="28"/>
                <w:szCs w:val="28"/>
              </w:rPr>
            </w:pPr>
          </w:p>
        </w:tc>
        <w:tc>
          <w:tcPr>
            <w:tcW w:w="1094" w:type="dxa"/>
            <w:shd w:val="clear" w:color="auto" w:fill="auto"/>
            <w:vAlign w:val="bottom"/>
          </w:tcPr>
          <w:p w14:paraId="3562F578" w14:textId="5AB699FC" w:rsidR="00BF0722" w:rsidRDefault="00BF0722" w:rsidP="00BF0722">
            <w:pPr>
              <w:pStyle w:val="acctfourfigures"/>
              <w:tabs>
                <w:tab w:val="clear" w:pos="765"/>
                <w:tab w:val="decimal" w:pos="917"/>
              </w:tabs>
              <w:spacing w:line="240" w:lineRule="atLeast"/>
              <w:ind w:left="-108" w:right="-108"/>
              <w:rPr>
                <w:rFonts w:asciiTheme="minorBidi" w:hAnsiTheme="minorBidi" w:cstheme="minorBidi"/>
                <w:sz w:val="28"/>
                <w:szCs w:val="28"/>
                <w:lang w:val="en-US" w:bidi="th-TH"/>
              </w:rPr>
            </w:pPr>
            <w:r>
              <w:rPr>
                <w:rFonts w:asciiTheme="minorBidi" w:hAnsiTheme="minorBidi" w:cstheme="minorBidi"/>
                <w:sz w:val="28"/>
                <w:szCs w:val="28"/>
                <w:lang w:val="en-US" w:bidi="th-TH"/>
              </w:rPr>
              <w:t>21,316</w:t>
            </w:r>
          </w:p>
        </w:tc>
      </w:tr>
      <w:tr w:rsidR="00BF0722" w:rsidRPr="009A1E98" w14:paraId="293A511F" w14:textId="77777777" w:rsidTr="00BE5564">
        <w:tc>
          <w:tcPr>
            <w:tcW w:w="3492" w:type="dxa"/>
            <w:shd w:val="clear" w:color="auto" w:fill="auto"/>
            <w:vAlign w:val="bottom"/>
          </w:tcPr>
          <w:p w14:paraId="1DBD1F34" w14:textId="2A3E462B" w:rsidR="00BF0722" w:rsidRPr="00A77BE3" w:rsidRDefault="00BF0722" w:rsidP="00BF0722">
            <w:pPr>
              <w:rPr>
                <w:rFonts w:asciiTheme="minorBidi" w:hAnsiTheme="minorBidi" w:cs="Cordia New"/>
                <w:sz w:val="28"/>
                <w:szCs w:val="28"/>
                <w:cs/>
              </w:rPr>
            </w:pPr>
            <w:r w:rsidRPr="005D3A13">
              <w:rPr>
                <w:rFonts w:asciiTheme="minorBidi" w:hAnsiTheme="minorBidi" w:cs="Cordia New" w:hint="cs"/>
                <w:sz w:val="28"/>
                <w:szCs w:val="28"/>
                <w:cs/>
              </w:rPr>
              <w:t>ค่าธรรมเนียมธนาคาร</w:t>
            </w:r>
          </w:p>
        </w:tc>
        <w:tc>
          <w:tcPr>
            <w:tcW w:w="828" w:type="dxa"/>
            <w:shd w:val="clear" w:color="auto" w:fill="auto"/>
            <w:vAlign w:val="bottom"/>
          </w:tcPr>
          <w:p w14:paraId="7B62D538" w14:textId="77777777" w:rsidR="00BF0722" w:rsidRPr="00BD2653" w:rsidRDefault="00BF0722" w:rsidP="00BF0722">
            <w:pPr>
              <w:pStyle w:val="acctfourfigures"/>
              <w:tabs>
                <w:tab w:val="clear" w:pos="765"/>
              </w:tabs>
              <w:spacing w:line="240" w:lineRule="atLeast"/>
              <w:ind w:left="-108" w:right="-63" w:firstLine="56"/>
              <w:jc w:val="center"/>
              <w:rPr>
                <w:rFonts w:asciiTheme="minorBidi" w:hAnsiTheme="minorBidi" w:cstheme="minorBidi"/>
                <w:i/>
                <w:iCs/>
                <w:sz w:val="28"/>
                <w:szCs w:val="28"/>
                <w:lang w:bidi="th-TH"/>
              </w:rPr>
            </w:pPr>
          </w:p>
        </w:tc>
        <w:tc>
          <w:tcPr>
            <w:tcW w:w="1094" w:type="dxa"/>
            <w:shd w:val="clear" w:color="auto" w:fill="auto"/>
            <w:vAlign w:val="bottom"/>
          </w:tcPr>
          <w:p w14:paraId="199AC28D" w14:textId="3216AF7F" w:rsidR="00BF0722" w:rsidRDefault="00BF0722" w:rsidP="00BF0722">
            <w:pPr>
              <w:pStyle w:val="acctfourfigures"/>
              <w:tabs>
                <w:tab w:val="clear" w:pos="765"/>
                <w:tab w:val="decimal" w:pos="901"/>
              </w:tabs>
              <w:spacing w:line="240" w:lineRule="atLeast"/>
              <w:ind w:left="-108" w:right="-108"/>
              <w:rPr>
                <w:rFonts w:asciiTheme="minorBidi" w:hAnsiTheme="minorBidi" w:cstheme="minorBidi"/>
                <w:sz w:val="28"/>
                <w:szCs w:val="28"/>
                <w:lang w:val="en-US" w:bidi="th-TH"/>
              </w:rPr>
            </w:pPr>
            <w:r>
              <w:rPr>
                <w:rFonts w:asciiTheme="minorBidi" w:hAnsiTheme="minorBidi" w:cstheme="minorBidi"/>
                <w:sz w:val="28"/>
                <w:szCs w:val="28"/>
                <w:lang w:val="en-US" w:bidi="th-TH"/>
              </w:rPr>
              <w:t>75,589</w:t>
            </w:r>
          </w:p>
        </w:tc>
        <w:tc>
          <w:tcPr>
            <w:tcW w:w="238" w:type="dxa"/>
            <w:shd w:val="clear" w:color="auto" w:fill="auto"/>
            <w:vAlign w:val="bottom"/>
          </w:tcPr>
          <w:p w14:paraId="612662C7" w14:textId="77777777" w:rsidR="00BF0722" w:rsidRPr="00BD2653" w:rsidRDefault="00BF0722" w:rsidP="00BF0722">
            <w:pPr>
              <w:tabs>
                <w:tab w:val="decimal" w:pos="792"/>
              </w:tabs>
              <w:ind w:left="-108" w:right="-108"/>
              <w:rPr>
                <w:rFonts w:asciiTheme="minorBidi" w:hAnsiTheme="minorBidi" w:cstheme="minorBidi"/>
                <w:b/>
                <w:sz w:val="28"/>
                <w:szCs w:val="28"/>
              </w:rPr>
            </w:pPr>
          </w:p>
        </w:tc>
        <w:tc>
          <w:tcPr>
            <w:tcW w:w="1080" w:type="dxa"/>
            <w:shd w:val="clear" w:color="auto" w:fill="auto"/>
            <w:vAlign w:val="bottom"/>
          </w:tcPr>
          <w:p w14:paraId="18A8580B" w14:textId="2B5766BE" w:rsidR="00BF0722" w:rsidRDefault="00BF0722" w:rsidP="00BF0722">
            <w:pPr>
              <w:pStyle w:val="acctfourfigures"/>
              <w:tabs>
                <w:tab w:val="clear" w:pos="765"/>
                <w:tab w:val="decimal" w:pos="921"/>
              </w:tabs>
              <w:spacing w:line="240" w:lineRule="atLeast"/>
              <w:ind w:left="-108" w:right="-108"/>
              <w:rPr>
                <w:rFonts w:asciiTheme="minorBidi" w:hAnsiTheme="minorBidi" w:cstheme="minorBidi"/>
                <w:sz w:val="28"/>
                <w:szCs w:val="28"/>
                <w:lang w:val="en-US" w:bidi="th-TH"/>
              </w:rPr>
            </w:pPr>
            <w:r>
              <w:rPr>
                <w:rFonts w:asciiTheme="minorBidi" w:hAnsiTheme="minorBidi" w:cstheme="minorBidi"/>
                <w:sz w:val="28"/>
                <w:szCs w:val="28"/>
                <w:lang w:val="en-US" w:bidi="th-TH"/>
              </w:rPr>
              <w:t>69,791</w:t>
            </w:r>
          </w:p>
        </w:tc>
        <w:tc>
          <w:tcPr>
            <w:tcW w:w="253" w:type="dxa"/>
            <w:shd w:val="clear" w:color="auto" w:fill="auto"/>
            <w:vAlign w:val="bottom"/>
          </w:tcPr>
          <w:p w14:paraId="0D46591E" w14:textId="77777777" w:rsidR="00BF0722" w:rsidRPr="00BD2653" w:rsidRDefault="00BF0722" w:rsidP="00BF0722">
            <w:pPr>
              <w:tabs>
                <w:tab w:val="decimal" w:pos="792"/>
              </w:tabs>
              <w:ind w:left="-108" w:right="-108"/>
              <w:rPr>
                <w:rFonts w:asciiTheme="minorBidi" w:hAnsiTheme="minorBidi" w:cstheme="minorBidi"/>
                <w:b/>
                <w:sz w:val="28"/>
                <w:szCs w:val="28"/>
              </w:rPr>
            </w:pPr>
          </w:p>
        </w:tc>
        <w:tc>
          <w:tcPr>
            <w:tcW w:w="1079" w:type="dxa"/>
            <w:shd w:val="clear" w:color="auto" w:fill="auto"/>
            <w:vAlign w:val="bottom"/>
          </w:tcPr>
          <w:p w14:paraId="5ED59370" w14:textId="530D4510" w:rsidR="00BF0722" w:rsidRDefault="00BF0722" w:rsidP="00BF0722">
            <w:pPr>
              <w:pStyle w:val="acctfourfigures"/>
              <w:tabs>
                <w:tab w:val="clear" w:pos="765"/>
              </w:tabs>
              <w:spacing w:line="240" w:lineRule="atLeast"/>
              <w:ind w:left="-108" w:right="-12"/>
              <w:jc w:val="right"/>
              <w:rPr>
                <w:rFonts w:asciiTheme="minorBidi" w:hAnsiTheme="minorBidi" w:cstheme="minorBidi"/>
                <w:sz w:val="28"/>
                <w:szCs w:val="28"/>
                <w:lang w:bidi="th-TH"/>
              </w:rPr>
            </w:pPr>
            <w:r>
              <w:rPr>
                <w:rFonts w:asciiTheme="minorBidi" w:hAnsiTheme="minorBidi" w:cstheme="minorBidi"/>
                <w:sz w:val="28"/>
                <w:szCs w:val="28"/>
                <w:lang w:bidi="th-TH"/>
              </w:rPr>
              <w:t>74,386</w:t>
            </w:r>
          </w:p>
        </w:tc>
        <w:tc>
          <w:tcPr>
            <w:tcW w:w="238" w:type="dxa"/>
            <w:shd w:val="clear" w:color="auto" w:fill="auto"/>
            <w:vAlign w:val="bottom"/>
          </w:tcPr>
          <w:p w14:paraId="42860ABA" w14:textId="77777777" w:rsidR="00BF0722" w:rsidRPr="00BD2653" w:rsidRDefault="00BF0722" w:rsidP="00BF0722">
            <w:pPr>
              <w:tabs>
                <w:tab w:val="decimal" w:pos="792"/>
              </w:tabs>
              <w:ind w:left="-108" w:right="-108"/>
              <w:rPr>
                <w:rFonts w:asciiTheme="minorBidi" w:hAnsiTheme="minorBidi" w:cstheme="minorBidi"/>
                <w:b/>
                <w:sz w:val="28"/>
                <w:szCs w:val="28"/>
              </w:rPr>
            </w:pPr>
          </w:p>
        </w:tc>
        <w:tc>
          <w:tcPr>
            <w:tcW w:w="1094" w:type="dxa"/>
            <w:shd w:val="clear" w:color="auto" w:fill="auto"/>
            <w:vAlign w:val="bottom"/>
          </w:tcPr>
          <w:p w14:paraId="2B564FA6" w14:textId="3F1F5FF0" w:rsidR="00BF0722" w:rsidRDefault="00BF0722" w:rsidP="00BF0722">
            <w:pPr>
              <w:pStyle w:val="acctfourfigures"/>
              <w:tabs>
                <w:tab w:val="clear" w:pos="765"/>
                <w:tab w:val="decimal" w:pos="917"/>
              </w:tabs>
              <w:spacing w:line="240" w:lineRule="atLeast"/>
              <w:ind w:left="-108" w:right="-108"/>
              <w:rPr>
                <w:rFonts w:asciiTheme="minorBidi" w:hAnsiTheme="minorBidi" w:cstheme="minorBidi"/>
                <w:sz w:val="28"/>
                <w:szCs w:val="28"/>
                <w:lang w:val="en-US" w:bidi="th-TH"/>
              </w:rPr>
            </w:pPr>
            <w:r>
              <w:rPr>
                <w:rFonts w:asciiTheme="minorBidi" w:hAnsiTheme="minorBidi" w:cstheme="minorBidi"/>
                <w:sz w:val="28"/>
                <w:szCs w:val="28"/>
                <w:lang w:val="en-US" w:bidi="th-TH"/>
              </w:rPr>
              <w:t>69,791</w:t>
            </w:r>
          </w:p>
        </w:tc>
      </w:tr>
      <w:tr w:rsidR="00BF0722" w:rsidRPr="009A1E98" w14:paraId="47F0060C" w14:textId="77777777" w:rsidTr="00BE5564">
        <w:tc>
          <w:tcPr>
            <w:tcW w:w="3492" w:type="dxa"/>
            <w:shd w:val="clear" w:color="auto" w:fill="auto"/>
            <w:vAlign w:val="bottom"/>
          </w:tcPr>
          <w:p w14:paraId="6CDBD894" w14:textId="31B04DF5" w:rsidR="00BF0722" w:rsidRPr="00A77BE3" w:rsidRDefault="00BF0722" w:rsidP="00BF0722">
            <w:pPr>
              <w:rPr>
                <w:rFonts w:asciiTheme="minorBidi" w:hAnsiTheme="minorBidi" w:cs="Cordia New"/>
                <w:sz w:val="28"/>
                <w:szCs w:val="28"/>
                <w:cs/>
              </w:rPr>
            </w:pPr>
            <w:r w:rsidRPr="00886136">
              <w:rPr>
                <w:rFonts w:asciiTheme="minorBidi" w:hAnsiTheme="minorBidi" w:cs="Cordia New" w:hint="cs"/>
                <w:sz w:val="28"/>
                <w:szCs w:val="28"/>
                <w:cs/>
              </w:rPr>
              <w:t>ค่าสาธารณูปโภค</w:t>
            </w:r>
          </w:p>
        </w:tc>
        <w:tc>
          <w:tcPr>
            <w:tcW w:w="828" w:type="dxa"/>
            <w:shd w:val="clear" w:color="auto" w:fill="auto"/>
            <w:vAlign w:val="bottom"/>
          </w:tcPr>
          <w:p w14:paraId="49109FE6" w14:textId="77777777" w:rsidR="00BF0722" w:rsidRPr="00BD2653" w:rsidRDefault="00BF0722" w:rsidP="00BF0722">
            <w:pPr>
              <w:pStyle w:val="acctfourfigures"/>
              <w:tabs>
                <w:tab w:val="clear" w:pos="765"/>
              </w:tabs>
              <w:spacing w:line="240" w:lineRule="atLeast"/>
              <w:ind w:left="-108" w:right="-63" w:firstLine="56"/>
              <w:jc w:val="center"/>
              <w:rPr>
                <w:rFonts w:asciiTheme="minorBidi" w:hAnsiTheme="minorBidi" w:cstheme="minorBidi"/>
                <w:i/>
                <w:iCs/>
                <w:sz w:val="28"/>
                <w:szCs w:val="28"/>
                <w:lang w:bidi="th-TH"/>
              </w:rPr>
            </w:pPr>
          </w:p>
        </w:tc>
        <w:tc>
          <w:tcPr>
            <w:tcW w:w="1094" w:type="dxa"/>
            <w:shd w:val="clear" w:color="auto" w:fill="auto"/>
            <w:vAlign w:val="bottom"/>
          </w:tcPr>
          <w:p w14:paraId="1DD31765" w14:textId="53AB8CB0" w:rsidR="00BF0722" w:rsidRDefault="00BF0722" w:rsidP="00BF0722">
            <w:pPr>
              <w:pStyle w:val="acctfourfigures"/>
              <w:tabs>
                <w:tab w:val="clear" w:pos="765"/>
                <w:tab w:val="decimal" w:pos="901"/>
              </w:tabs>
              <w:spacing w:line="240" w:lineRule="atLeast"/>
              <w:ind w:left="-108" w:right="-108"/>
              <w:rPr>
                <w:rFonts w:asciiTheme="minorBidi" w:hAnsiTheme="minorBidi" w:cstheme="minorBidi"/>
                <w:sz w:val="28"/>
                <w:szCs w:val="28"/>
                <w:lang w:val="en-US" w:bidi="th-TH"/>
              </w:rPr>
            </w:pPr>
            <w:r>
              <w:rPr>
                <w:rFonts w:asciiTheme="minorBidi" w:hAnsiTheme="minorBidi" w:cstheme="minorBidi"/>
                <w:sz w:val="28"/>
                <w:szCs w:val="28"/>
                <w:lang w:val="en-US" w:bidi="th-TH"/>
              </w:rPr>
              <w:t>75,242</w:t>
            </w:r>
          </w:p>
        </w:tc>
        <w:tc>
          <w:tcPr>
            <w:tcW w:w="238" w:type="dxa"/>
            <w:shd w:val="clear" w:color="auto" w:fill="auto"/>
            <w:vAlign w:val="bottom"/>
          </w:tcPr>
          <w:p w14:paraId="46353331" w14:textId="77777777" w:rsidR="00BF0722" w:rsidRPr="00BD2653" w:rsidRDefault="00BF0722" w:rsidP="00BF0722">
            <w:pPr>
              <w:tabs>
                <w:tab w:val="decimal" w:pos="792"/>
              </w:tabs>
              <w:ind w:left="-108" w:right="-108"/>
              <w:rPr>
                <w:rFonts w:asciiTheme="minorBidi" w:hAnsiTheme="minorBidi" w:cstheme="minorBidi"/>
                <w:b/>
                <w:sz w:val="28"/>
                <w:szCs w:val="28"/>
              </w:rPr>
            </w:pPr>
          </w:p>
        </w:tc>
        <w:tc>
          <w:tcPr>
            <w:tcW w:w="1080" w:type="dxa"/>
            <w:shd w:val="clear" w:color="auto" w:fill="auto"/>
            <w:vAlign w:val="bottom"/>
          </w:tcPr>
          <w:p w14:paraId="01F9ACCE" w14:textId="77413039" w:rsidR="00BF0722" w:rsidRDefault="00BF0722" w:rsidP="00BF0722">
            <w:pPr>
              <w:pStyle w:val="acctfourfigures"/>
              <w:tabs>
                <w:tab w:val="clear" w:pos="765"/>
                <w:tab w:val="decimal" w:pos="921"/>
              </w:tabs>
              <w:spacing w:line="240" w:lineRule="atLeast"/>
              <w:ind w:left="-108" w:right="-108"/>
              <w:rPr>
                <w:rFonts w:asciiTheme="minorBidi" w:hAnsiTheme="minorBidi" w:cstheme="minorBidi"/>
                <w:sz w:val="28"/>
                <w:szCs w:val="28"/>
                <w:lang w:val="en-US" w:bidi="th-TH"/>
              </w:rPr>
            </w:pPr>
            <w:r>
              <w:rPr>
                <w:rFonts w:asciiTheme="minorBidi" w:hAnsiTheme="minorBidi" w:cstheme="minorBidi"/>
                <w:sz w:val="28"/>
                <w:szCs w:val="28"/>
                <w:lang w:val="en-US" w:bidi="th-TH"/>
              </w:rPr>
              <w:t>68,248</w:t>
            </w:r>
          </w:p>
        </w:tc>
        <w:tc>
          <w:tcPr>
            <w:tcW w:w="253" w:type="dxa"/>
            <w:shd w:val="clear" w:color="auto" w:fill="auto"/>
            <w:vAlign w:val="bottom"/>
          </w:tcPr>
          <w:p w14:paraId="626711AF" w14:textId="77777777" w:rsidR="00BF0722" w:rsidRPr="00BD2653" w:rsidRDefault="00BF0722" w:rsidP="00BF0722">
            <w:pPr>
              <w:tabs>
                <w:tab w:val="decimal" w:pos="792"/>
              </w:tabs>
              <w:ind w:left="-108" w:right="-108"/>
              <w:rPr>
                <w:rFonts w:asciiTheme="minorBidi" w:hAnsiTheme="minorBidi" w:cstheme="minorBidi"/>
                <w:b/>
                <w:sz w:val="28"/>
                <w:szCs w:val="28"/>
              </w:rPr>
            </w:pPr>
          </w:p>
        </w:tc>
        <w:tc>
          <w:tcPr>
            <w:tcW w:w="1079" w:type="dxa"/>
            <w:shd w:val="clear" w:color="auto" w:fill="auto"/>
            <w:vAlign w:val="bottom"/>
          </w:tcPr>
          <w:p w14:paraId="271E3EEB" w14:textId="1AE3F751" w:rsidR="00BF0722" w:rsidRDefault="00BF0722" w:rsidP="00BF0722">
            <w:pPr>
              <w:pStyle w:val="acctfourfigures"/>
              <w:tabs>
                <w:tab w:val="clear" w:pos="765"/>
              </w:tabs>
              <w:spacing w:line="240" w:lineRule="atLeast"/>
              <w:ind w:left="-108" w:right="-12"/>
              <w:jc w:val="right"/>
              <w:rPr>
                <w:rFonts w:asciiTheme="minorBidi" w:hAnsiTheme="minorBidi" w:cstheme="minorBidi"/>
                <w:sz w:val="28"/>
                <w:szCs w:val="28"/>
                <w:lang w:bidi="th-TH"/>
              </w:rPr>
            </w:pPr>
            <w:r>
              <w:rPr>
                <w:rFonts w:asciiTheme="minorBidi" w:hAnsiTheme="minorBidi" w:cstheme="minorBidi"/>
                <w:sz w:val="28"/>
                <w:szCs w:val="28"/>
                <w:lang w:bidi="th-TH"/>
              </w:rPr>
              <w:t>72,955</w:t>
            </w:r>
          </w:p>
        </w:tc>
        <w:tc>
          <w:tcPr>
            <w:tcW w:w="238" w:type="dxa"/>
            <w:shd w:val="clear" w:color="auto" w:fill="auto"/>
            <w:vAlign w:val="bottom"/>
          </w:tcPr>
          <w:p w14:paraId="4E608DC5" w14:textId="77777777" w:rsidR="00BF0722" w:rsidRPr="00BD2653" w:rsidRDefault="00BF0722" w:rsidP="00BF0722">
            <w:pPr>
              <w:tabs>
                <w:tab w:val="decimal" w:pos="792"/>
              </w:tabs>
              <w:ind w:left="-108" w:right="-108"/>
              <w:rPr>
                <w:rFonts w:asciiTheme="minorBidi" w:hAnsiTheme="minorBidi" w:cstheme="minorBidi"/>
                <w:b/>
                <w:sz w:val="28"/>
                <w:szCs w:val="28"/>
              </w:rPr>
            </w:pPr>
          </w:p>
        </w:tc>
        <w:tc>
          <w:tcPr>
            <w:tcW w:w="1094" w:type="dxa"/>
            <w:shd w:val="clear" w:color="auto" w:fill="auto"/>
            <w:vAlign w:val="bottom"/>
          </w:tcPr>
          <w:p w14:paraId="692B9495" w14:textId="3693949A" w:rsidR="00BF0722" w:rsidRDefault="00BF0722" w:rsidP="00BF0722">
            <w:pPr>
              <w:pStyle w:val="acctfourfigures"/>
              <w:tabs>
                <w:tab w:val="clear" w:pos="765"/>
                <w:tab w:val="decimal" w:pos="917"/>
              </w:tabs>
              <w:spacing w:line="240" w:lineRule="atLeast"/>
              <w:ind w:left="-108" w:right="-108"/>
              <w:rPr>
                <w:rFonts w:asciiTheme="minorBidi" w:hAnsiTheme="minorBidi" w:cstheme="minorBidi"/>
                <w:sz w:val="28"/>
                <w:szCs w:val="28"/>
                <w:lang w:val="en-US" w:bidi="th-TH"/>
              </w:rPr>
            </w:pPr>
            <w:r>
              <w:rPr>
                <w:rFonts w:asciiTheme="minorBidi" w:hAnsiTheme="minorBidi" w:cstheme="minorBidi"/>
                <w:sz w:val="28"/>
                <w:szCs w:val="28"/>
                <w:lang w:val="en-US" w:bidi="th-TH"/>
              </w:rPr>
              <w:t>68,248</w:t>
            </w:r>
          </w:p>
        </w:tc>
      </w:tr>
      <w:tr w:rsidR="00BF0722" w:rsidRPr="009A1E98" w14:paraId="0B8BE839" w14:textId="77777777" w:rsidTr="00BE5564">
        <w:tc>
          <w:tcPr>
            <w:tcW w:w="3492" w:type="dxa"/>
            <w:shd w:val="clear" w:color="auto" w:fill="auto"/>
            <w:vAlign w:val="bottom"/>
          </w:tcPr>
          <w:p w14:paraId="58A7DF47" w14:textId="77777777" w:rsidR="00BF0722" w:rsidRDefault="00BF0722" w:rsidP="0054420F">
            <w:pPr>
              <w:rPr>
                <w:rFonts w:asciiTheme="minorBidi" w:hAnsiTheme="minorBidi" w:cs="Cordia New"/>
                <w:sz w:val="28"/>
                <w:szCs w:val="28"/>
                <w:cs/>
              </w:rPr>
            </w:pPr>
            <w:r w:rsidRPr="00B40DFC">
              <w:rPr>
                <w:rFonts w:asciiTheme="minorBidi" w:hAnsiTheme="minorBidi" w:cs="Cordia New" w:hint="cs"/>
                <w:sz w:val="28"/>
                <w:szCs w:val="28"/>
                <w:cs/>
              </w:rPr>
              <w:t>ค่าที่ปรึกษาโครงการ</w:t>
            </w:r>
          </w:p>
        </w:tc>
        <w:tc>
          <w:tcPr>
            <w:tcW w:w="828" w:type="dxa"/>
            <w:shd w:val="clear" w:color="auto" w:fill="auto"/>
            <w:vAlign w:val="bottom"/>
          </w:tcPr>
          <w:p w14:paraId="3B2D9863" w14:textId="77777777" w:rsidR="00BF0722" w:rsidRPr="00BD2653" w:rsidRDefault="00BF0722" w:rsidP="0054420F">
            <w:pPr>
              <w:pStyle w:val="acctfourfigures"/>
              <w:tabs>
                <w:tab w:val="clear" w:pos="765"/>
              </w:tabs>
              <w:spacing w:line="240" w:lineRule="atLeast"/>
              <w:ind w:left="-108" w:right="-63" w:firstLine="56"/>
              <w:jc w:val="center"/>
              <w:rPr>
                <w:rFonts w:asciiTheme="minorBidi" w:hAnsiTheme="minorBidi" w:cstheme="minorBidi"/>
                <w:i/>
                <w:iCs/>
                <w:sz w:val="28"/>
                <w:szCs w:val="28"/>
                <w:lang w:bidi="th-TH"/>
              </w:rPr>
            </w:pPr>
          </w:p>
        </w:tc>
        <w:tc>
          <w:tcPr>
            <w:tcW w:w="1094" w:type="dxa"/>
            <w:shd w:val="clear" w:color="auto" w:fill="auto"/>
            <w:vAlign w:val="bottom"/>
          </w:tcPr>
          <w:p w14:paraId="5F3BCF87" w14:textId="77777777" w:rsidR="00BF0722" w:rsidRDefault="00BF0722" w:rsidP="0054420F">
            <w:pPr>
              <w:pStyle w:val="acctfourfigures"/>
              <w:tabs>
                <w:tab w:val="clear" w:pos="765"/>
                <w:tab w:val="decimal" w:pos="901"/>
              </w:tabs>
              <w:spacing w:line="240" w:lineRule="atLeast"/>
              <w:ind w:left="-108" w:right="-108"/>
              <w:rPr>
                <w:rFonts w:asciiTheme="minorBidi" w:hAnsiTheme="minorBidi" w:cstheme="minorBidi"/>
                <w:sz w:val="28"/>
                <w:szCs w:val="28"/>
                <w:lang w:val="en-US" w:bidi="th-TH"/>
              </w:rPr>
            </w:pPr>
            <w:r>
              <w:rPr>
                <w:rFonts w:asciiTheme="minorBidi" w:hAnsiTheme="minorBidi" w:cstheme="minorBidi"/>
                <w:sz w:val="28"/>
                <w:szCs w:val="28"/>
                <w:lang w:val="en-US" w:bidi="th-TH"/>
              </w:rPr>
              <w:t>51,094</w:t>
            </w:r>
          </w:p>
        </w:tc>
        <w:tc>
          <w:tcPr>
            <w:tcW w:w="238" w:type="dxa"/>
            <w:shd w:val="clear" w:color="auto" w:fill="auto"/>
            <w:vAlign w:val="bottom"/>
          </w:tcPr>
          <w:p w14:paraId="1495456A" w14:textId="77777777" w:rsidR="00BF0722" w:rsidRPr="00BD2653" w:rsidRDefault="00BF0722" w:rsidP="0054420F">
            <w:pPr>
              <w:tabs>
                <w:tab w:val="decimal" w:pos="792"/>
              </w:tabs>
              <w:ind w:left="-108" w:right="-108"/>
              <w:rPr>
                <w:rFonts w:asciiTheme="minorBidi" w:hAnsiTheme="minorBidi" w:cstheme="minorBidi"/>
                <w:b/>
                <w:sz w:val="28"/>
                <w:szCs w:val="28"/>
              </w:rPr>
            </w:pPr>
          </w:p>
        </w:tc>
        <w:tc>
          <w:tcPr>
            <w:tcW w:w="1080" w:type="dxa"/>
            <w:shd w:val="clear" w:color="auto" w:fill="auto"/>
            <w:vAlign w:val="bottom"/>
          </w:tcPr>
          <w:p w14:paraId="3D949F0B" w14:textId="77777777" w:rsidR="00BF0722" w:rsidRDefault="00BF0722" w:rsidP="0054420F">
            <w:pPr>
              <w:pStyle w:val="acctfourfigures"/>
              <w:tabs>
                <w:tab w:val="clear" w:pos="765"/>
                <w:tab w:val="decimal" w:pos="921"/>
              </w:tabs>
              <w:spacing w:line="240" w:lineRule="atLeast"/>
              <w:ind w:left="-108" w:right="-108"/>
              <w:rPr>
                <w:rFonts w:asciiTheme="minorBidi" w:hAnsiTheme="minorBidi" w:cstheme="minorBidi"/>
                <w:sz w:val="28"/>
                <w:szCs w:val="28"/>
                <w:lang w:val="en-US" w:bidi="th-TH"/>
              </w:rPr>
            </w:pPr>
            <w:r>
              <w:rPr>
                <w:rFonts w:asciiTheme="minorBidi" w:hAnsiTheme="minorBidi" w:cstheme="minorBidi"/>
                <w:sz w:val="28"/>
                <w:szCs w:val="28"/>
                <w:lang w:val="en-US" w:bidi="th-TH"/>
              </w:rPr>
              <w:t>41,003</w:t>
            </w:r>
          </w:p>
        </w:tc>
        <w:tc>
          <w:tcPr>
            <w:tcW w:w="253" w:type="dxa"/>
            <w:shd w:val="clear" w:color="auto" w:fill="auto"/>
            <w:vAlign w:val="bottom"/>
          </w:tcPr>
          <w:p w14:paraId="09A630EE" w14:textId="77777777" w:rsidR="00BF0722" w:rsidRPr="00BD2653" w:rsidRDefault="00BF0722" w:rsidP="0054420F">
            <w:pPr>
              <w:tabs>
                <w:tab w:val="decimal" w:pos="792"/>
              </w:tabs>
              <w:ind w:left="-108" w:right="-108"/>
              <w:rPr>
                <w:rFonts w:asciiTheme="minorBidi" w:hAnsiTheme="minorBidi" w:cstheme="minorBidi"/>
                <w:b/>
                <w:sz w:val="28"/>
                <w:szCs w:val="28"/>
              </w:rPr>
            </w:pPr>
          </w:p>
        </w:tc>
        <w:tc>
          <w:tcPr>
            <w:tcW w:w="1079" w:type="dxa"/>
            <w:shd w:val="clear" w:color="auto" w:fill="auto"/>
            <w:vAlign w:val="bottom"/>
          </w:tcPr>
          <w:p w14:paraId="47AFDC53" w14:textId="77777777" w:rsidR="00BF0722" w:rsidRPr="00BD2653" w:rsidRDefault="00BF0722" w:rsidP="0054420F">
            <w:pPr>
              <w:pStyle w:val="acctfourfigures"/>
              <w:tabs>
                <w:tab w:val="clear" w:pos="765"/>
              </w:tabs>
              <w:spacing w:line="240" w:lineRule="atLeast"/>
              <w:ind w:left="-108" w:right="-12"/>
              <w:jc w:val="right"/>
              <w:rPr>
                <w:rFonts w:asciiTheme="minorBidi" w:hAnsiTheme="minorBidi" w:cstheme="minorBidi"/>
                <w:sz w:val="28"/>
                <w:szCs w:val="28"/>
                <w:cs/>
                <w:lang w:bidi="th-TH"/>
              </w:rPr>
            </w:pPr>
            <w:r>
              <w:rPr>
                <w:rFonts w:asciiTheme="minorBidi" w:hAnsiTheme="minorBidi" w:cstheme="minorBidi"/>
                <w:sz w:val="28"/>
                <w:szCs w:val="28"/>
                <w:lang w:bidi="th-TH"/>
              </w:rPr>
              <w:t>50,666</w:t>
            </w:r>
          </w:p>
        </w:tc>
        <w:tc>
          <w:tcPr>
            <w:tcW w:w="238" w:type="dxa"/>
            <w:shd w:val="clear" w:color="auto" w:fill="auto"/>
            <w:vAlign w:val="bottom"/>
          </w:tcPr>
          <w:p w14:paraId="40A42907" w14:textId="77777777" w:rsidR="00BF0722" w:rsidRPr="00BD2653" w:rsidRDefault="00BF0722" w:rsidP="0054420F">
            <w:pPr>
              <w:tabs>
                <w:tab w:val="decimal" w:pos="792"/>
              </w:tabs>
              <w:ind w:left="-108" w:right="-108"/>
              <w:rPr>
                <w:rFonts w:asciiTheme="minorBidi" w:hAnsiTheme="minorBidi" w:cstheme="minorBidi"/>
                <w:b/>
                <w:sz w:val="28"/>
                <w:szCs w:val="28"/>
              </w:rPr>
            </w:pPr>
          </w:p>
        </w:tc>
        <w:tc>
          <w:tcPr>
            <w:tcW w:w="1094" w:type="dxa"/>
            <w:shd w:val="clear" w:color="auto" w:fill="auto"/>
            <w:vAlign w:val="bottom"/>
          </w:tcPr>
          <w:p w14:paraId="74C6D951" w14:textId="77777777" w:rsidR="00BF0722" w:rsidRDefault="00BF0722" w:rsidP="0054420F">
            <w:pPr>
              <w:pStyle w:val="acctfourfigures"/>
              <w:tabs>
                <w:tab w:val="clear" w:pos="765"/>
                <w:tab w:val="decimal" w:pos="917"/>
              </w:tabs>
              <w:spacing w:line="240" w:lineRule="atLeast"/>
              <w:ind w:left="-108" w:right="-108"/>
              <w:rPr>
                <w:rFonts w:asciiTheme="minorBidi" w:hAnsiTheme="minorBidi" w:cstheme="minorBidi"/>
                <w:sz w:val="28"/>
                <w:szCs w:val="28"/>
                <w:lang w:val="en-US" w:bidi="th-TH"/>
              </w:rPr>
            </w:pPr>
            <w:r>
              <w:rPr>
                <w:rFonts w:asciiTheme="minorBidi" w:hAnsiTheme="minorBidi" w:cstheme="minorBidi"/>
                <w:sz w:val="28"/>
                <w:szCs w:val="28"/>
                <w:lang w:val="en-US" w:bidi="th-TH"/>
              </w:rPr>
              <w:t>39,674</w:t>
            </w:r>
          </w:p>
        </w:tc>
      </w:tr>
      <w:tr w:rsidR="00BF0722" w:rsidRPr="009A1E98" w14:paraId="3284E3B9" w14:textId="77777777" w:rsidTr="00BE5564">
        <w:tc>
          <w:tcPr>
            <w:tcW w:w="3492" w:type="dxa"/>
            <w:shd w:val="clear" w:color="auto" w:fill="auto"/>
            <w:vAlign w:val="bottom"/>
          </w:tcPr>
          <w:p w14:paraId="2D32FAC6" w14:textId="77777777" w:rsidR="00BF0722" w:rsidRDefault="00BF0722" w:rsidP="0054420F">
            <w:pPr>
              <w:rPr>
                <w:rFonts w:asciiTheme="minorBidi" w:hAnsiTheme="minorBidi" w:cs="Cordia New"/>
                <w:sz w:val="28"/>
                <w:szCs w:val="28"/>
                <w:cs/>
              </w:rPr>
            </w:pPr>
            <w:r w:rsidRPr="0021334D">
              <w:rPr>
                <w:rFonts w:asciiTheme="minorBidi" w:hAnsiTheme="minorBidi" w:cs="Cordia New" w:hint="cs"/>
                <w:sz w:val="28"/>
                <w:szCs w:val="28"/>
                <w:cs/>
              </w:rPr>
              <w:t>ค่าตอบแทนกรรมการ</w:t>
            </w:r>
          </w:p>
        </w:tc>
        <w:tc>
          <w:tcPr>
            <w:tcW w:w="828" w:type="dxa"/>
            <w:shd w:val="clear" w:color="auto" w:fill="auto"/>
            <w:vAlign w:val="bottom"/>
          </w:tcPr>
          <w:p w14:paraId="17CB37C7" w14:textId="77777777" w:rsidR="00BF0722" w:rsidRPr="00BD2653" w:rsidRDefault="00BF0722" w:rsidP="0054420F">
            <w:pPr>
              <w:pStyle w:val="acctfourfigures"/>
              <w:tabs>
                <w:tab w:val="clear" w:pos="765"/>
              </w:tabs>
              <w:spacing w:line="240" w:lineRule="atLeast"/>
              <w:ind w:left="-108" w:right="-63" w:firstLine="56"/>
              <w:jc w:val="center"/>
              <w:rPr>
                <w:rFonts w:asciiTheme="minorBidi" w:hAnsiTheme="minorBidi" w:cstheme="minorBidi"/>
                <w:i/>
                <w:iCs/>
                <w:sz w:val="28"/>
                <w:szCs w:val="28"/>
                <w:lang w:bidi="th-TH"/>
              </w:rPr>
            </w:pPr>
          </w:p>
        </w:tc>
        <w:tc>
          <w:tcPr>
            <w:tcW w:w="1094" w:type="dxa"/>
            <w:shd w:val="clear" w:color="auto" w:fill="auto"/>
            <w:vAlign w:val="bottom"/>
          </w:tcPr>
          <w:p w14:paraId="6A278975" w14:textId="77777777" w:rsidR="00BF0722" w:rsidRDefault="00BF0722" w:rsidP="0054420F">
            <w:pPr>
              <w:pStyle w:val="acctfourfigures"/>
              <w:tabs>
                <w:tab w:val="clear" w:pos="765"/>
                <w:tab w:val="decimal" w:pos="901"/>
              </w:tabs>
              <w:spacing w:line="240" w:lineRule="atLeast"/>
              <w:ind w:left="-108" w:right="-108"/>
              <w:rPr>
                <w:rFonts w:asciiTheme="minorBidi" w:hAnsiTheme="minorBidi" w:cstheme="minorBidi"/>
                <w:sz w:val="28"/>
                <w:szCs w:val="28"/>
                <w:lang w:val="en-US" w:bidi="th-TH"/>
              </w:rPr>
            </w:pPr>
            <w:r>
              <w:rPr>
                <w:rFonts w:asciiTheme="minorBidi" w:hAnsiTheme="minorBidi" w:cstheme="minorBidi"/>
                <w:sz w:val="28"/>
                <w:szCs w:val="28"/>
                <w:lang w:val="en-US" w:bidi="th-TH"/>
              </w:rPr>
              <w:t>45,202</w:t>
            </w:r>
          </w:p>
        </w:tc>
        <w:tc>
          <w:tcPr>
            <w:tcW w:w="238" w:type="dxa"/>
            <w:shd w:val="clear" w:color="auto" w:fill="auto"/>
            <w:vAlign w:val="bottom"/>
          </w:tcPr>
          <w:p w14:paraId="09D1483D" w14:textId="77777777" w:rsidR="00BF0722" w:rsidRPr="00BD2653" w:rsidRDefault="00BF0722" w:rsidP="0054420F">
            <w:pPr>
              <w:tabs>
                <w:tab w:val="decimal" w:pos="792"/>
              </w:tabs>
              <w:ind w:left="-108" w:right="-108"/>
              <w:rPr>
                <w:rFonts w:asciiTheme="minorBidi" w:hAnsiTheme="minorBidi" w:cstheme="minorBidi"/>
                <w:b/>
                <w:sz w:val="28"/>
                <w:szCs w:val="28"/>
              </w:rPr>
            </w:pPr>
          </w:p>
        </w:tc>
        <w:tc>
          <w:tcPr>
            <w:tcW w:w="1080" w:type="dxa"/>
            <w:shd w:val="clear" w:color="auto" w:fill="auto"/>
            <w:vAlign w:val="bottom"/>
          </w:tcPr>
          <w:p w14:paraId="3CCD13DE" w14:textId="77777777" w:rsidR="00BF0722" w:rsidRDefault="00BF0722" w:rsidP="0054420F">
            <w:pPr>
              <w:pStyle w:val="acctfourfigures"/>
              <w:tabs>
                <w:tab w:val="clear" w:pos="765"/>
                <w:tab w:val="decimal" w:pos="921"/>
              </w:tabs>
              <w:spacing w:line="240" w:lineRule="atLeast"/>
              <w:ind w:left="-108" w:right="-108"/>
              <w:rPr>
                <w:rFonts w:asciiTheme="minorBidi" w:hAnsiTheme="minorBidi" w:cstheme="minorBidi"/>
                <w:sz w:val="28"/>
                <w:szCs w:val="28"/>
                <w:lang w:val="en-US" w:bidi="th-TH"/>
              </w:rPr>
            </w:pPr>
            <w:r>
              <w:rPr>
                <w:rFonts w:asciiTheme="minorBidi" w:hAnsiTheme="minorBidi" w:cstheme="minorBidi"/>
                <w:sz w:val="28"/>
                <w:szCs w:val="28"/>
                <w:lang w:val="en-US" w:bidi="th-TH"/>
              </w:rPr>
              <w:t>42,175</w:t>
            </w:r>
          </w:p>
        </w:tc>
        <w:tc>
          <w:tcPr>
            <w:tcW w:w="253" w:type="dxa"/>
            <w:shd w:val="clear" w:color="auto" w:fill="auto"/>
            <w:vAlign w:val="bottom"/>
          </w:tcPr>
          <w:p w14:paraId="227FFEF9" w14:textId="77777777" w:rsidR="00BF0722" w:rsidRPr="00BD2653" w:rsidRDefault="00BF0722" w:rsidP="0054420F">
            <w:pPr>
              <w:tabs>
                <w:tab w:val="decimal" w:pos="792"/>
              </w:tabs>
              <w:ind w:left="-108" w:right="-108"/>
              <w:rPr>
                <w:rFonts w:asciiTheme="minorBidi" w:hAnsiTheme="minorBidi" w:cstheme="minorBidi"/>
                <w:b/>
                <w:sz w:val="28"/>
                <w:szCs w:val="28"/>
              </w:rPr>
            </w:pPr>
          </w:p>
        </w:tc>
        <w:tc>
          <w:tcPr>
            <w:tcW w:w="1079" w:type="dxa"/>
            <w:shd w:val="clear" w:color="auto" w:fill="auto"/>
            <w:vAlign w:val="bottom"/>
          </w:tcPr>
          <w:p w14:paraId="23654956" w14:textId="77777777" w:rsidR="00BF0722" w:rsidRPr="00BD2653" w:rsidRDefault="00BF0722" w:rsidP="0054420F">
            <w:pPr>
              <w:pStyle w:val="acctfourfigures"/>
              <w:tabs>
                <w:tab w:val="clear" w:pos="765"/>
              </w:tabs>
              <w:spacing w:line="240" w:lineRule="atLeast"/>
              <w:ind w:left="-108" w:right="-12"/>
              <w:jc w:val="right"/>
              <w:rPr>
                <w:rFonts w:asciiTheme="minorBidi" w:hAnsiTheme="minorBidi" w:cstheme="minorBidi"/>
                <w:sz w:val="28"/>
                <w:szCs w:val="28"/>
                <w:cs/>
                <w:lang w:bidi="th-TH"/>
              </w:rPr>
            </w:pPr>
            <w:r>
              <w:rPr>
                <w:rFonts w:asciiTheme="minorBidi" w:hAnsiTheme="minorBidi" w:cstheme="minorBidi"/>
                <w:sz w:val="28"/>
                <w:szCs w:val="28"/>
                <w:lang w:bidi="th-TH"/>
              </w:rPr>
              <w:t>45,201</w:t>
            </w:r>
          </w:p>
        </w:tc>
        <w:tc>
          <w:tcPr>
            <w:tcW w:w="238" w:type="dxa"/>
            <w:shd w:val="clear" w:color="auto" w:fill="auto"/>
            <w:vAlign w:val="bottom"/>
          </w:tcPr>
          <w:p w14:paraId="7FBB2887" w14:textId="77777777" w:rsidR="00BF0722" w:rsidRPr="00BD2653" w:rsidRDefault="00BF0722" w:rsidP="0054420F">
            <w:pPr>
              <w:tabs>
                <w:tab w:val="decimal" w:pos="792"/>
              </w:tabs>
              <w:ind w:left="-108" w:right="-108"/>
              <w:rPr>
                <w:rFonts w:asciiTheme="minorBidi" w:hAnsiTheme="minorBidi" w:cstheme="minorBidi"/>
                <w:b/>
                <w:sz w:val="28"/>
                <w:szCs w:val="28"/>
              </w:rPr>
            </w:pPr>
          </w:p>
        </w:tc>
        <w:tc>
          <w:tcPr>
            <w:tcW w:w="1094" w:type="dxa"/>
            <w:shd w:val="clear" w:color="auto" w:fill="auto"/>
            <w:vAlign w:val="bottom"/>
          </w:tcPr>
          <w:p w14:paraId="4A0EBD67" w14:textId="77777777" w:rsidR="00BF0722" w:rsidRDefault="00BF0722" w:rsidP="0054420F">
            <w:pPr>
              <w:pStyle w:val="acctfourfigures"/>
              <w:tabs>
                <w:tab w:val="clear" w:pos="765"/>
                <w:tab w:val="decimal" w:pos="917"/>
              </w:tabs>
              <w:spacing w:line="240" w:lineRule="atLeast"/>
              <w:ind w:left="-108" w:right="-108"/>
              <w:rPr>
                <w:rFonts w:asciiTheme="minorBidi" w:hAnsiTheme="minorBidi" w:cstheme="minorBidi"/>
                <w:sz w:val="28"/>
                <w:szCs w:val="28"/>
                <w:lang w:val="en-US" w:bidi="th-TH"/>
              </w:rPr>
            </w:pPr>
            <w:r>
              <w:rPr>
                <w:rFonts w:asciiTheme="minorBidi" w:hAnsiTheme="minorBidi" w:cstheme="minorBidi"/>
                <w:sz w:val="28"/>
                <w:szCs w:val="28"/>
                <w:lang w:val="en-US" w:bidi="th-TH"/>
              </w:rPr>
              <w:t>42,175</w:t>
            </w:r>
          </w:p>
        </w:tc>
      </w:tr>
      <w:tr w:rsidR="00BF0722" w:rsidRPr="009A1E98" w14:paraId="3698F8AC" w14:textId="77777777" w:rsidTr="00BE5564">
        <w:tc>
          <w:tcPr>
            <w:tcW w:w="3492" w:type="dxa"/>
            <w:shd w:val="clear" w:color="auto" w:fill="auto"/>
            <w:vAlign w:val="bottom"/>
          </w:tcPr>
          <w:p w14:paraId="4F74AC1D" w14:textId="77777777" w:rsidR="00BF0722" w:rsidRPr="00BD2653" w:rsidRDefault="00BF0722" w:rsidP="0054420F">
            <w:pPr>
              <w:rPr>
                <w:rFonts w:asciiTheme="minorBidi" w:hAnsiTheme="minorBidi" w:cstheme="minorBidi"/>
                <w:sz w:val="28"/>
                <w:szCs w:val="28"/>
              </w:rPr>
            </w:pPr>
            <w:r w:rsidRPr="00581793">
              <w:rPr>
                <w:rFonts w:asciiTheme="minorBidi" w:hAnsiTheme="minorBidi" w:cs="Cordia New" w:hint="cs"/>
                <w:sz w:val="28"/>
                <w:szCs w:val="28"/>
                <w:cs/>
              </w:rPr>
              <w:t>ผลเสียหายจากคดีความฟ้องร้อง</w:t>
            </w:r>
          </w:p>
        </w:tc>
        <w:tc>
          <w:tcPr>
            <w:tcW w:w="828" w:type="dxa"/>
            <w:shd w:val="clear" w:color="auto" w:fill="auto"/>
            <w:vAlign w:val="bottom"/>
          </w:tcPr>
          <w:p w14:paraId="49FBBEA2" w14:textId="77777777" w:rsidR="00BF0722" w:rsidRPr="00BD2653" w:rsidRDefault="00BF0722" w:rsidP="0054420F">
            <w:pPr>
              <w:pStyle w:val="acctfourfigures"/>
              <w:tabs>
                <w:tab w:val="clear" w:pos="765"/>
              </w:tabs>
              <w:spacing w:line="240" w:lineRule="atLeast"/>
              <w:ind w:left="-108" w:right="-63" w:firstLine="56"/>
              <w:jc w:val="center"/>
              <w:rPr>
                <w:rFonts w:asciiTheme="minorBidi" w:hAnsiTheme="minorBidi" w:cstheme="minorBidi"/>
                <w:i/>
                <w:iCs/>
                <w:sz w:val="28"/>
                <w:szCs w:val="28"/>
                <w:lang w:bidi="th-TH"/>
              </w:rPr>
            </w:pPr>
          </w:p>
        </w:tc>
        <w:tc>
          <w:tcPr>
            <w:tcW w:w="1094" w:type="dxa"/>
            <w:shd w:val="clear" w:color="auto" w:fill="auto"/>
            <w:vAlign w:val="bottom"/>
          </w:tcPr>
          <w:p w14:paraId="59CD2E7B" w14:textId="77777777" w:rsidR="00BF0722" w:rsidRPr="00BD2653" w:rsidRDefault="00BF0722" w:rsidP="0054420F">
            <w:pPr>
              <w:pStyle w:val="acctfourfigures"/>
              <w:tabs>
                <w:tab w:val="clear" w:pos="765"/>
                <w:tab w:val="decimal" w:pos="901"/>
              </w:tabs>
              <w:spacing w:line="240" w:lineRule="atLeast"/>
              <w:ind w:left="-108" w:right="-108"/>
              <w:rPr>
                <w:rFonts w:asciiTheme="minorBidi" w:hAnsiTheme="minorBidi" w:cstheme="minorBidi"/>
                <w:sz w:val="28"/>
                <w:szCs w:val="28"/>
                <w:lang w:val="en-US" w:bidi="th-TH"/>
              </w:rPr>
            </w:pPr>
            <w:r>
              <w:rPr>
                <w:rFonts w:asciiTheme="minorBidi" w:hAnsiTheme="minorBidi" w:cstheme="minorBidi"/>
                <w:sz w:val="28"/>
                <w:szCs w:val="28"/>
                <w:lang w:val="en-US" w:bidi="th-TH"/>
              </w:rPr>
              <w:t>41,929</w:t>
            </w:r>
          </w:p>
        </w:tc>
        <w:tc>
          <w:tcPr>
            <w:tcW w:w="238" w:type="dxa"/>
            <w:shd w:val="clear" w:color="auto" w:fill="auto"/>
            <w:vAlign w:val="bottom"/>
          </w:tcPr>
          <w:p w14:paraId="2F7D1886" w14:textId="77777777" w:rsidR="00BF0722" w:rsidRPr="00BD2653" w:rsidRDefault="00BF0722" w:rsidP="0054420F">
            <w:pPr>
              <w:tabs>
                <w:tab w:val="decimal" w:pos="792"/>
              </w:tabs>
              <w:ind w:left="-108" w:right="-108"/>
              <w:rPr>
                <w:rFonts w:asciiTheme="minorBidi" w:hAnsiTheme="minorBidi" w:cstheme="minorBidi"/>
                <w:b/>
                <w:sz w:val="28"/>
                <w:szCs w:val="28"/>
              </w:rPr>
            </w:pPr>
          </w:p>
        </w:tc>
        <w:tc>
          <w:tcPr>
            <w:tcW w:w="1080" w:type="dxa"/>
            <w:shd w:val="clear" w:color="auto" w:fill="auto"/>
            <w:vAlign w:val="bottom"/>
          </w:tcPr>
          <w:p w14:paraId="6D229F79" w14:textId="77777777" w:rsidR="00BF0722" w:rsidRPr="00BD2653" w:rsidRDefault="00BF0722" w:rsidP="0054420F">
            <w:pPr>
              <w:pStyle w:val="acctfourfigures"/>
              <w:tabs>
                <w:tab w:val="clear" w:pos="765"/>
                <w:tab w:val="decimal" w:pos="921"/>
              </w:tabs>
              <w:spacing w:line="240" w:lineRule="atLeast"/>
              <w:ind w:left="-108" w:right="-108"/>
              <w:rPr>
                <w:rFonts w:asciiTheme="minorBidi" w:hAnsiTheme="minorBidi" w:cstheme="minorBidi"/>
                <w:sz w:val="28"/>
                <w:szCs w:val="28"/>
                <w:lang w:val="en-US" w:bidi="th-TH"/>
              </w:rPr>
            </w:pPr>
            <w:r>
              <w:rPr>
                <w:rFonts w:asciiTheme="minorBidi" w:hAnsiTheme="minorBidi" w:cstheme="minorBidi"/>
                <w:sz w:val="28"/>
                <w:szCs w:val="28"/>
                <w:lang w:val="en-US" w:bidi="th-TH"/>
              </w:rPr>
              <w:t>41,190</w:t>
            </w:r>
          </w:p>
        </w:tc>
        <w:tc>
          <w:tcPr>
            <w:tcW w:w="253" w:type="dxa"/>
            <w:shd w:val="clear" w:color="auto" w:fill="auto"/>
            <w:vAlign w:val="bottom"/>
          </w:tcPr>
          <w:p w14:paraId="644CDA25" w14:textId="77777777" w:rsidR="00BF0722" w:rsidRPr="00BD2653" w:rsidRDefault="00BF0722" w:rsidP="0054420F">
            <w:pPr>
              <w:tabs>
                <w:tab w:val="decimal" w:pos="792"/>
              </w:tabs>
              <w:ind w:left="-108" w:right="-108"/>
              <w:rPr>
                <w:rFonts w:asciiTheme="minorBidi" w:hAnsiTheme="minorBidi" w:cstheme="minorBidi"/>
                <w:b/>
                <w:sz w:val="28"/>
                <w:szCs w:val="28"/>
              </w:rPr>
            </w:pPr>
          </w:p>
        </w:tc>
        <w:tc>
          <w:tcPr>
            <w:tcW w:w="1079" w:type="dxa"/>
            <w:shd w:val="clear" w:color="auto" w:fill="auto"/>
            <w:vAlign w:val="bottom"/>
          </w:tcPr>
          <w:p w14:paraId="73599A93" w14:textId="77777777" w:rsidR="00BF0722" w:rsidRPr="00BD2653" w:rsidRDefault="00BF0722" w:rsidP="0054420F">
            <w:pPr>
              <w:pStyle w:val="acctfourfigures"/>
              <w:tabs>
                <w:tab w:val="clear" w:pos="765"/>
              </w:tabs>
              <w:spacing w:line="240" w:lineRule="atLeast"/>
              <w:ind w:left="-108" w:right="-12"/>
              <w:jc w:val="right"/>
              <w:rPr>
                <w:rFonts w:asciiTheme="minorBidi" w:hAnsiTheme="minorBidi" w:cstheme="minorBidi"/>
                <w:sz w:val="28"/>
                <w:szCs w:val="28"/>
                <w:lang w:bidi="th-TH"/>
              </w:rPr>
            </w:pPr>
            <w:r>
              <w:rPr>
                <w:rFonts w:asciiTheme="minorBidi" w:hAnsiTheme="minorBidi" w:cstheme="minorBidi"/>
                <w:sz w:val="28"/>
                <w:szCs w:val="28"/>
                <w:lang w:bidi="th-TH"/>
              </w:rPr>
              <w:t>41,929</w:t>
            </w:r>
          </w:p>
        </w:tc>
        <w:tc>
          <w:tcPr>
            <w:tcW w:w="238" w:type="dxa"/>
            <w:shd w:val="clear" w:color="auto" w:fill="auto"/>
            <w:vAlign w:val="bottom"/>
          </w:tcPr>
          <w:p w14:paraId="4F8BF123" w14:textId="77777777" w:rsidR="00BF0722" w:rsidRPr="00BD2653" w:rsidRDefault="00BF0722" w:rsidP="0054420F">
            <w:pPr>
              <w:tabs>
                <w:tab w:val="decimal" w:pos="792"/>
              </w:tabs>
              <w:ind w:left="-108" w:right="-108"/>
              <w:rPr>
                <w:rFonts w:asciiTheme="minorBidi" w:hAnsiTheme="minorBidi" w:cstheme="minorBidi"/>
                <w:b/>
                <w:sz w:val="28"/>
                <w:szCs w:val="28"/>
              </w:rPr>
            </w:pPr>
          </w:p>
        </w:tc>
        <w:tc>
          <w:tcPr>
            <w:tcW w:w="1094" w:type="dxa"/>
            <w:shd w:val="clear" w:color="auto" w:fill="auto"/>
            <w:vAlign w:val="bottom"/>
          </w:tcPr>
          <w:p w14:paraId="46AEAFBE" w14:textId="77777777" w:rsidR="00BF0722" w:rsidRPr="00BD2653" w:rsidRDefault="00BF0722" w:rsidP="0054420F">
            <w:pPr>
              <w:pStyle w:val="acctfourfigures"/>
              <w:tabs>
                <w:tab w:val="clear" w:pos="765"/>
                <w:tab w:val="decimal" w:pos="917"/>
              </w:tabs>
              <w:spacing w:line="240" w:lineRule="atLeast"/>
              <w:ind w:left="-108" w:right="-108"/>
              <w:rPr>
                <w:rFonts w:asciiTheme="minorBidi" w:hAnsiTheme="minorBidi" w:cstheme="minorBidi"/>
                <w:sz w:val="28"/>
                <w:szCs w:val="28"/>
                <w:lang w:val="en-US" w:bidi="th-TH"/>
              </w:rPr>
            </w:pPr>
            <w:r>
              <w:rPr>
                <w:rFonts w:asciiTheme="minorBidi" w:hAnsiTheme="minorBidi" w:cstheme="minorBidi"/>
                <w:sz w:val="28"/>
                <w:szCs w:val="28"/>
                <w:lang w:val="en-US" w:bidi="th-TH"/>
              </w:rPr>
              <w:t>41,190</w:t>
            </w:r>
          </w:p>
        </w:tc>
      </w:tr>
      <w:tr w:rsidR="008D0506" w:rsidRPr="009A1E98" w14:paraId="4EDA70A1" w14:textId="77777777" w:rsidTr="00BE5564">
        <w:tc>
          <w:tcPr>
            <w:tcW w:w="3492" w:type="dxa"/>
            <w:shd w:val="clear" w:color="auto" w:fill="auto"/>
            <w:vAlign w:val="bottom"/>
          </w:tcPr>
          <w:p w14:paraId="51CB20A6" w14:textId="77777777" w:rsidR="008D0506" w:rsidRPr="00BD2653" w:rsidRDefault="008D0506" w:rsidP="0054420F">
            <w:pPr>
              <w:rPr>
                <w:rFonts w:asciiTheme="minorBidi" w:hAnsiTheme="minorBidi" w:cstheme="minorBidi"/>
                <w:sz w:val="28"/>
                <w:szCs w:val="28"/>
                <w:cs/>
              </w:rPr>
            </w:pPr>
            <w:r w:rsidRPr="00BD2653">
              <w:rPr>
                <w:rFonts w:asciiTheme="minorBidi" w:hAnsiTheme="minorBidi" w:cstheme="minorBidi"/>
                <w:sz w:val="28"/>
                <w:szCs w:val="28"/>
                <w:cs/>
              </w:rPr>
              <w:t>ค่าเสื่อมราคา</w:t>
            </w:r>
          </w:p>
        </w:tc>
        <w:tc>
          <w:tcPr>
            <w:tcW w:w="828" w:type="dxa"/>
            <w:shd w:val="clear" w:color="auto" w:fill="auto"/>
            <w:vAlign w:val="bottom"/>
          </w:tcPr>
          <w:p w14:paraId="78B062E8" w14:textId="77777777" w:rsidR="008D0506" w:rsidRPr="00BD2653" w:rsidRDefault="008D0506" w:rsidP="0054420F">
            <w:pPr>
              <w:pStyle w:val="acctfourfigures"/>
              <w:tabs>
                <w:tab w:val="clear" w:pos="765"/>
              </w:tabs>
              <w:spacing w:line="240" w:lineRule="atLeast"/>
              <w:ind w:left="-108" w:right="-63" w:firstLine="56"/>
              <w:jc w:val="center"/>
              <w:rPr>
                <w:rFonts w:asciiTheme="minorBidi" w:hAnsiTheme="minorBidi" w:cstheme="minorBidi"/>
                <w:i/>
                <w:iCs/>
                <w:sz w:val="28"/>
                <w:szCs w:val="28"/>
                <w:lang w:bidi="th-TH"/>
              </w:rPr>
            </w:pPr>
          </w:p>
        </w:tc>
        <w:tc>
          <w:tcPr>
            <w:tcW w:w="1094" w:type="dxa"/>
            <w:shd w:val="clear" w:color="auto" w:fill="auto"/>
            <w:vAlign w:val="bottom"/>
          </w:tcPr>
          <w:p w14:paraId="21CF5FFC" w14:textId="77777777" w:rsidR="008D0506" w:rsidRPr="00BD2653" w:rsidRDefault="008D0506" w:rsidP="0054420F">
            <w:pPr>
              <w:pStyle w:val="acctfourfigures"/>
              <w:tabs>
                <w:tab w:val="clear" w:pos="765"/>
                <w:tab w:val="decimal" w:pos="901"/>
              </w:tabs>
              <w:spacing w:line="240" w:lineRule="atLeast"/>
              <w:ind w:left="-108" w:right="-108"/>
              <w:rPr>
                <w:rFonts w:asciiTheme="minorBidi" w:hAnsiTheme="minorBidi" w:cstheme="minorBidi"/>
                <w:sz w:val="28"/>
                <w:szCs w:val="28"/>
                <w:lang w:val="en-US" w:bidi="th-TH"/>
              </w:rPr>
            </w:pPr>
            <w:r>
              <w:rPr>
                <w:rFonts w:asciiTheme="minorBidi" w:hAnsiTheme="minorBidi" w:cstheme="minorBidi"/>
                <w:sz w:val="28"/>
                <w:szCs w:val="28"/>
                <w:lang w:val="en-US" w:bidi="th-TH"/>
              </w:rPr>
              <w:t>38,886</w:t>
            </w:r>
          </w:p>
        </w:tc>
        <w:tc>
          <w:tcPr>
            <w:tcW w:w="238" w:type="dxa"/>
            <w:shd w:val="clear" w:color="auto" w:fill="auto"/>
            <w:vAlign w:val="bottom"/>
          </w:tcPr>
          <w:p w14:paraId="2BA20A35" w14:textId="77777777" w:rsidR="008D0506" w:rsidRPr="00BD2653" w:rsidRDefault="008D0506" w:rsidP="0054420F">
            <w:pPr>
              <w:tabs>
                <w:tab w:val="decimal" w:pos="792"/>
              </w:tabs>
              <w:ind w:left="-108" w:right="-108"/>
              <w:rPr>
                <w:rFonts w:asciiTheme="minorBidi" w:hAnsiTheme="minorBidi" w:cstheme="minorBidi"/>
                <w:b/>
                <w:sz w:val="28"/>
                <w:szCs w:val="28"/>
              </w:rPr>
            </w:pPr>
          </w:p>
        </w:tc>
        <w:tc>
          <w:tcPr>
            <w:tcW w:w="1080" w:type="dxa"/>
            <w:shd w:val="clear" w:color="auto" w:fill="auto"/>
            <w:vAlign w:val="bottom"/>
          </w:tcPr>
          <w:p w14:paraId="026E6DEC" w14:textId="77777777" w:rsidR="008D0506" w:rsidRPr="00BD2653" w:rsidRDefault="008D0506" w:rsidP="0054420F">
            <w:pPr>
              <w:pStyle w:val="acctfourfigures"/>
              <w:tabs>
                <w:tab w:val="clear" w:pos="765"/>
                <w:tab w:val="decimal" w:pos="921"/>
              </w:tabs>
              <w:spacing w:line="240" w:lineRule="atLeast"/>
              <w:ind w:left="-108" w:right="-108"/>
              <w:rPr>
                <w:rFonts w:asciiTheme="minorBidi" w:hAnsiTheme="minorBidi" w:cstheme="minorBidi"/>
                <w:sz w:val="28"/>
                <w:szCs w:val="28"/>
                <w:lang w:val="en-US" w:bidi="th-TH"/>
              </w:rPr>
            </w:pPr>
            <w:r>
              <w:rPr>
                <w:rFonts w:asciiTheme="minorBidi" w:hAnsiTheme="minorBidi" w:cstheme="minorBidi"/>
                <w:sz w:val="28"/>
                <w:szCs w:val="28"/>
                <w:lang w:val="en-US" w:bidi="th-TH"/>
              </w:rPr>
              <w:t>35,172</w:t>
            </w:r>
          </w:p>
        </w:tc>
        <w:tc>
          <w:tcPr>
            <w:tcW w:w="253" w:type="dxa"/>
            <w:shd w:val="clear" w:color="auto" w:fill="auto"/>
            <w:vAlign w:val="bottom"/>
          </w:tcPr>
          <w:p w14:paraId="617BA1F7" w14:textId="77777777" w:rsidR="008D0506" w:rsidRPr="00BD2653" w:rsidRDefault="008D0506" w:rsidP="0054420F">
            <w:pPr>
              <w:tabs>
                <w:tab w:val="decimal" w:pos="792"/>
              </w:tabs>
              <w:ind w:left="-108" w:right="-108"/>
              <w:rPr>
                <w:rFonts w:asciiTheme="minorBidi" w:hAnsiTheme="minorBidi" w:cstheme="minorBidi"/>
                <w:b/>
                <w:sz w:val="28"/>
                <w:szCs w:val="28"/>
              </w:rPr>
            </w:pPr>
          </w:p>
        </w:tc>
        <w:tc>
          <w:tcPr>
            <w:tcW w:w="1079" w:type="dxa"/>
            <w:shd w:val="clear" w:color="auto" w:fill="auto"/>
            <w:vAlign w:val="bottom"/>
          </w:tcPr>
          <w:p w14:paraId="5F017984" w14:textId="77777777" w:rsidR="008D0506" w:rsidRPr="00BD2653" w:rsidRDefault="008D0506" w:rsidP="0054420F">
            <w:pPr>
              <w:pStyle w:val="acctfourfigures"/>
              <w:tabs>
                <w:tab w:val="clear" w:pos="765"/>
              </w:tabs>
              <w:spacing w:line="240" w:lineRule="atLeast"/>
              <w:ind w:left="-108" w:right="-12"/>
              <w:jc w:val="right"/>
              <w:rPr>
                <w:rFonts w:asciiTheme="minorBidi" w:hAnsiTheme="minorBidi" w:cstheme="minorBidi"/>
                <w:sz w:val="28"/>
                <w:szCs w:val="28"/>
                <w:cs/>
                <w:lang w:bidi="th-TH"/>
              </w:rPr>
            </w:pPr>
            <w:r>
              <w:rPr>
                <w:rFonts w:asciiTheme="minorBidi" w:hAnsiTheme="minorBidi" w:cstheme="minorBidi"/>
                <w:sz w:val="28"/>
                <w:szCs w:val="28"/>
                <w:lang w:bidi="th-TH"/>
              </w:rPr>
              <w:t>34,026</w:t>
            </w:r>
          </w:p>
        </w:tc>
        <w:tc>
          <w:tcPr>
            <w:tcW w:w="238" w:type="dxa"/>
            <w:shd w:val="clear" w:color="auto" w:fill="auto"/>
            <w:vAlign w:val="bottom"/>
          </w:tcPr>
          <w:p w14:paraId="569FA64D" w14:textId="77777777" w:rsidR="008D0506" w:rsidRPr="00BD2653" w:rsidRDefault="008D0506" w:rsidP="0054420F">
            <w:pPr>
              <w:tabs>
                <w:tab w:val="decimal" w:pos="792"/>
              </w:tabs>
              <w:ind w:left="-108" w:right="-108"/>
              <w:rPr>
                <w:rFonts w:asciiTheme="minorBidi" w:hAnsiTheme="minorBidi" w:cstheme="minorBidi"/>
                <w:b/>
                <w:sz w:val="28"/>
                <w:szCs w:val="28"/>
              </w:rPr>
            </w:pPr>
          </w:p>
        </w:tc>
        <w:tc>
          <w:tcPr>
            <w:tcW w:w="1094" w:type="dxa"/>
            <w:shd w:val="clear" w:color="auto" w:fill="auto"/>
            <w:vAlign w:val="bottom"/>
          </w:tcPr>
          <w:p w14:paraId="45BBC0A6" w14:textId="77777777" w:rsidR="008D0506" w:rsidRPr="00BD2653" w:rsidRDefault="008D0506" w:rsidP="0054420F">
            <w:pPr>
              <w:pStyle w:val="acctfourfigures"/>
              <w:tabs>
                <w:tab w:val="clear" w:pos="765"/>
                <w:tab w:val="decimal" w:pos="917"/>
              </w:tabs>
              <w:spacing w:line="240" w:lineRule="atLeast"/>
              <w:ind w:left="-108" w:right="-108"/>
              <w:rPr>
                <w:rFonts w:asciiTheme="minorBidi" w:hAnsiTheme="minorBidi" w:cstheme="minorBidi"/>
                <w:sz w:val="28"/>
                <w:szCs w:val="28"/>
              </w:rPr>
            </w:pPr>
            <w:r>
              <w:rPr>
                <w:rFonts w:asciiTheme="minorBidi" w:hAnsiTheme="minorBidi" w:cstheme="minorBidi"/>
                <w:sz w:val="28"/>
                <w:szCs w:val="28"/>
              </w:rPr>
              <w:t>31,264</w:t>
            </w:r>
          </w:p>
        </w:tc>
      </w:tr>
      <w:tr w:rsidR="00BF0722" w:rsidRPr="009A1E98" w14:paraId="2B48B34B" w14:textId="77777777" w:rsidTr="00BE5564">
        <w:tc>
          <w:tcPr>
            <w:tcW w:w="3492" w:type="dxa"/>
            <w:shd w:val="clear" w:color="auto" w:fill="auto"/>
            <w:vAlign w:val="bottom"/>
          </w:tcPr>
          <w:p w14:paraId="392CEFE9" w14:textId="4C407E4B" w:rsidR="00BF0722" w:rsidRPr="00BD2653" w:rsidRDefault="00BF0722" w:rsidP="00BF0722">
            <w:pPr>
              <w:rPr>
                <w:rFonts w:asciiTheme="minorBidi" w:hAnsiTheme="minorBidi" w:cstheme="minorBidi"/>
                <w:sz w:val="28"/>
                <w:szCs w:val="28"/>
              </w:rPr>
            </w:pPr>
            <w:r w:rsidRPr="00BD2653">
              <w:rPr>
                <w:rFonts w:asciiTheme="minorBidi" w:hAnsiTheme="minorBidi" w:cstheme="minorBidi"/>
                <w:sz w:val="28"/>
                <w:szCs w:val="28"/>
                <w:cs/>
              </w:rPr>
              <w:t>ค่าตัดจำหน่าย</w:t>
            </w:r>
          </w:p>
        </w:tc>
        <w:tc>
          <w:tcPr>
            <w:tcW w:w="828" w:type="dxa"/>
            <w:shd w:val="clear" w:color="auto" w:fill="auto"/>
            <w:vAlign w:val="bottom"/>
          </w:tcPr>
          <w:p w14:paraId="0BFC9F6E" w14:textId="77777777" w:rsidR="00BF0722" w:rsidRPr="00BD2653" w:rsidRDefault="00BF0722" w:rsidP="00BF0722">
            <w:pPr>
              <w:pStyle w:val="acctfourfigures"/>
              <w:tabs>
                <w:tab w:val="clear" w:pos="765"/>
              </w:tabs>
              <w:spacing w:line="240" w:lineRule="atLeast"/>
              <w:ind w:left="-108" w:right="-63" w:firstLine="56"/>
              <w:jc w:val="center"/>
              <w:rPr>
                <w:rFonts w:asciiTheme="minorBidi" w:hAnsiTheme="minorBidi" w:cstheme="minorBidi"/>
                <w:i/>
                <w:iCs/>
                <w:sz w:val="28"/>
                <w:szCs w:val="28"/>
                <w:cs/>
                <w:lang w:bidi="th-TH"/>
              </w:rPr>
            </w:pPr>
          </w:p>
        </w:tc>
        <w:tc>
          <w:tcPr>
            <w:tcW w:w="1094" w:type="dxa"/>
            <w:shd w:val="clear" w:color="auto" w:fill="auto"/>
            <w:vAlign w:val="bottom"/>
          </w:tcPr>
          <w:p w14:paraId="757CF402" w14:textId="754B5B61" w:rsidR="00BF0722" w:rsidRPr="00BD2653" w:rsidRDefault="00BF0722" w:rsidP="00BF0722">
            <w:pPr>
              <w:pStyle w:val="acctfourfigures"/>
              <w:tabs>
                <w:tab w:val="clear" w:pos="765"/>
                <w:tab w:val="decimal" w:pos="901"/>
              </w:tabs>
              <w:spacing w:line="240" w:lineRule="atLeast"/>
              <w:ind w:left="-108" w:right="-108"/>
              <w:rPr>
                <w:rFonts w:asciiTheme="minorBidi" w:hAnsiTheme="minorBidi" w:cstheme="minorBidi"/>
                <w:sz w:val="28"/>
                <w:szCs w:val="28"/>
                <w:lang w:val="en-US" w:bidi="th-TH"/>
              </w:rPr>
            </w:pPr>
            <w:r>
              <w:rPr>
                <w:rFonts w:asciiTheme="minorBidi" w:hAnsiTheme="minorBidi" w:cstheme="minorBidi"/>
                <w:sz w:val="28"/>
                <w:szCs w:val="28"/>
                <w:lang w:val="en-US" w:bidi="th-TH"/>
              </w:rPr>
              <w:t>4,621</w:t>
            </w:r>
          </w:p>
        </w:tc>
        <w:tc>
          <w:tcPr>
            <w:tcW w:w="238" w:type="dxa"/>
            <w:shd w:val="clear" w:color="auto" w:fill="auto"/>
            <w:vAlign w:val="bottom"/>
          </w:tcPr>
          <w:p w14:paraId="55A9E1A4" w14:textId="77777777" w:rsidR="00BF0722" w:rsidRPr="00BD2653" w:rsidRDefault="00BF0722" w:rsidP="00BF0722">
            <w:pPr>
              <w:tabs>
                <w:tab w:val="decimal" w:pos="792"/>
              </w:tabs>
              <w:ind w:left="-108" w:right="-108"/>
              <w:rPr>
                <w:rFonts w:asciiTheme="minorBidi" w:hAnsiTheme="minorBidi" w:cstheme="minorBidi"/>
                <w:b/>
                <w:sz w:val="28"/>
                <w:szCs w:val="28"/>
              </w:rPr>
            </w:pPr>
          </w:p>
        </w:tc>
        <w:tc>
          <w:tcPr>
            <w:tcW w:w="1080" w:type="dxa"/>
            <w:shd w:val="clear" w:color="auto" w:fill="auto"/>
            <w:vAlign w:val="bottom"/>
          </w:tcPr>
          <w:p w14:paraId="71424696" w14:textId="4E496C9C" w:rsidR="00BF0722" w:rsidRPr="00BD2653" w:rsidRDefault="00BF0722" w:rsidP="00BF0722">
            <w:pPr>
              <w:pStyle w:val="acctfourfigures"/>
              <w:tabs>
                <w:tab w:val="clear" w:pos="765"/>
                <w:tab w:val="decimal" w:pos="921"/>
              </w:tabs>
              <w:spacing w:line="240" w:lineRule="atLeast"/>
              <w:ind w:left="-108" w:right="-108"/>
              <w:rPr>
                <w:rFonts w:asciiTheme="minorBidi" w:hAnsiTheme="minorBidi" w:cstheme="minorBidi"/>
                <w:sz w:val="28"/>
                <w:szCs w:val="28"/>
                <w:lang w:val="en-US" w:bidi="th-TH"/>
              </w:rPr>
            </w:pPr>
            <w:r>
              <w:rPr>
                <w:rFonts w:asciiTheme="minorBidi" w:hAnsiTheme="minorBidi" w:cstheme="minorBidi"/>
                <w:sz w:val="28"/>
                <w:szCs w:val="28"/>
                <w:lang w:val="en-US" w:bidi="th-TH"/>
              </w:rPr>
              <w:t>4,666</w:t>
            </w:r>
          </w:p>
        </w:tc>
        <w:tc>
          <w:tcPr>
            <w:tcW w:w="253" w:type="dxa"/>
            <w:shd w:val="clear" w:color="auto" w:fill="auto"/>
            <w:vAlign w:val="bottom"/>
          </w:tcPr>
          <w:p w14:paraId="169AEBEB" w14:textId="77777777" w:rsidR="00BF0722" w:rsidRPr="00BD2653" w:rsidRDefault="00BF0722" w:rsidP="00BF0722">
            <w:pPr>
              <w:tabs>
                <w:tab w:val="decimal" w:pos="792"/>
              </w:tabs>
              <w:ind w:left="-108" w:right="-108"/>
              <w:rPr>
                <w:rFonts w:asciiTheme="minorBidi" w:hAnsiTheme="minorBidi" w:cstheme="minorBidi"/>
                <w:b/>
                <w:sz w:val="28"/>
                <w:szCs w:val="28"/>
              </w:rPr>
            </w:pPr>
          </w:p>
        </w:tc>
        <w:tc>
          <w:tcPr>
            <w:tcW w:w="1079" w:type="dxa"/>
            <w:shd w:val="clear" w:color="auto" w:fill="auto"/>
            <w:vAlign w:val="bottom"/>
          </w:tcPr>
          <w:p w14:paraId="505960ED" w14:textId="6ED3E8F1" w:rsidR="00BF0722" w:rsidRPr="00BD2653" w:rsidRDefault="00BF0722" w:rsidP="00BF0722">
            <w:pPr>
              <w:pStyle w:val="acctfourfigures"/>
              <w:tabs>
                <w:tab w:val="clear" w:pos="765"/>
              </w:tabs>
              <w:spacing w:line="240" w:lineRule="atLeast"/>
              <w:ind w:left="-108" w:right="-12"/>
              <w:jc w:val="right"/>
              <w:rPr>
                <w:rFonts w:asciiTheme="minorBidi" w:hAnsiTheme="minorBidi" w:cstheme="minorBidi"/>
                <w:sz w:val="28"/>
                <w:szCs w:val="28"/>
                <w:cs/>
                <w:lang w:bidi="th-TH"/>
              </w:rPr>
            </w:pPr>
            <w:r>
              <w:rPr>
                <w:rFonts w:asciiTheme="minorBidi" w:hAnsiTheme="minorBidi" w:cstheme="minorBidi"/>
                <w:sz w:val="28"/>
                <w:szCs w:val="28"/>
                <w:lang w:bidi="th-TH"/>
              </w:rPr>
              <w:t>4,619</w:t>
            </w:r>
          </w:p>
        </w:tc>
        <w:tc>
          <w:tcPr>
            <w:tcW w:w="238" w:type="dxa"/>
            <w:shd w:val="clear" w:color="auto" w:fill="auto"/>
            <w:vAlign w:val="bottom"/>
          </w:tcPr>
          <w:p w14:paraId="0FE833AD" w14:textId="77777777" w:rsidR="00BF0722" w:rsidRPr="00BD2653" w:rsidRDefault="00BF0722" w:rsidP="00BF0722">
            <w:pPr>
              <w:tabs>
                <w:tab w:val="decimal" w:pos="792"/>
              </w:tabs>
              <w:ind w:left="-108" w:right="-108"/>
              <w:rPr>
                <w:rFonts w:asciiTheme="minorBidi" w:hAnsiTheme="minorBidi" w:cstheme="minorBidi"/>
                <w:b/>
                <w:sz w:val="28"/>
                <w:szCs w:val="28"/>
              </w:rPr>
            </w:pPr>
          </w:p>
        </w:tc>
        <w:tc>
          <w:tcPr>
            <w:tcW w:w="1094" w:type="dxa"/>
            <w:shd w:val="clear" w:color="auto" w:fill="auto"/>
            <w:vAlign w:val="bottom"/>
          </w:tcPr>
          <w:p w14:paraId="5A132393" w14:textId="227FB04D" w:rsidR="00BF0722" w:rsidRPr="00BD2653" w:rsidRDefault="00BF0722" w:rsidP="00BF0722">
            <w:pPr>
              <w:pStyle w:val="acctfourfigures"/>
              <w:tabs>
                <w:tab w:val="clear" w:pos="765"/>
                <w:tab w:val="decimal" w:pos="917"/>
              </w:tabs>
              <w:spacing w:line="240" w:lineRule="atLeast"/>
              <w:ind w:left="-108" w:right="-108"/>
              <w:rPr>
                <w:rFonts w:asciiTheme="minorBidi" w:hAnsiTheme="minorBidi" w:cstheme="minorBidi"/>
                <w:sz w:val="28"/>
                <w:szCs w:val="28"/>
              </w:rPr>
            </w:pPr>
            <w:r>
              <w:rPr>
                <w:rFonts w:asciiTheme="minorBidi" w:hAnsiTheme="minorBidi" w:cstheme="minorBidi"/>
                <w:sz w:val="28"/>
                <w:szCs w:val="28"/>
              </w:rPr>
              <w:t>4,593</w:t>
            </w:r>
          </w:p>
        </w:tc>
      </w:tr>
      <w:tr w:rsidR="00BF0722" w:rsidRPr="009A1E98" w14:paraId="1757186E" w14:textId="77777777" w:rsidTr="00BE5564">
        <w:tc>
          <w:tcPr>
            <w:tcW w:w="3492" w:type="dxa"/>
            <w:shd w:val="clear" w:color="auto" w:fill="auto"/>
            <w:vAlign w:val="bottom"/>
          </w:tcPr>
          <w:p w14:paraId="0D56E6DA" w14:textId="4347A788" w:rsidR="00BF0722" w:rsidRPr="00BD2653" w:rsidRDefault="00BF0722" w:rsidP="00BF0722">
            <w:pPr>
              <w:rPr>
                <w:rFonts w:asciiTheme="minorBidi" w:hAnsiTheme="minorBidi" w:cstheme="minorBidi"/>
                <w:sz w:val="28"/>
                <w:szCs w:val="28"/>
                <w:cs/>
              </w:rPr>
            </w:pPr>
            <w:r>
              <w:rPr>
                <w:rFonts w:asciiTheme="minorBidi" w:hAnsiTheme="minorBidi" w:cs="Cordia New" w:hint="cs"/>
                <w:sz w:val="28"/>
                <w:szCs w:val="28"/>
                <w:cs/>
              </w:rPr>
              <w:t>หนี้สูญและ</w:t>
            </w:r>
            <w:r w:rsidR="00615ED2">
              <w:rPr>
                <w:rFonts w:ascii="Cordia New" w:hAnsi="Cordia New" w:cs="Cordia New" w:hint="cs"/>
                <w:sz w:val="28"/>
                <w:szCs w:val="28"/>
                <w:cs/>
              </w:rPr>
              <w:t>ผลขาดทุนด้านเครดิตที่คาดว่า</w:t>
            </w:r>
            <w:r w:rsidR="00615ED2">
              <w:rPr>
                <w:rFonts w:ascii="Cordia New" w:hAnsi="Cordia New" w:cs="Cordia New"/>
                <w:sz w:val="28"/>
                <w:szCs w:val="28"/>
                <w:cs/>
              </w:rPr>
              <w:br/>
            </w:r>
            <w:r w:rsidR="00615ED2">
              <w:rPr>
                <w:rFonts w:ascii="Cordia New" w:hAnsi="Cordia New" w:cs="Cordia New" w:hint="cs"/>
                <w:sz w:val="28"/>
                <w:szCs w:val="28"/>
                <w:cs/>
              </w:rPr>
              <w:t xml:space="preserve">   จะเกิดขึ้น</w:t>
            </w:r>
          </w:p>
        </w:tc>
        <w:tc>
          <w:tcPr>
            <w:tcW w:w="828" w:type="dxa"/>
            <w:shd w:val="clear" w:color="auto" w:fill="auto"/>
            <w:vAlign w:val="bottom"/>
          </w:tcPr>
          <w:p w14:paraId="59E2FB0E" w14:textId="77777777" w:rsidR="00BF0722" w:rsidRPr="00BD2653" w:rsidRDefault="00BF0722" w:rsidP="00BF0722">
            <w:pPr>
              <w:pStyle w:val="acctfourfigures"/>
              <w:tabs>
                <w:tab w:val="clear" w:pos="765"/>
              </w:tabs>
              <w:spacing w:line="240" w:lineRule="atLeast"/>
              <w:ind w:left="-108" w:right="-63" w:firstLine="56"/>
              <w:jc w:val="center"/>
              <w:rPr>
                <w:rFonts w:asciiTheme="minorBidi" w:hAnsiTheme="minorBidi" w:cstheme="minorBidi"/>
                <w:i/>
                <w:iCs/>
                <w:sz w:val="28"/>
                <w:szCs w:val="28"/>
                <w:lang w:bidi="th-TH"/>
              </w:rPr>
            </w:pPr>
          </w:p>
        </w:tc>
        <w:tc>
          <w:tcPr>
            <w:tcW w:w="1094" w:type="dxa"/>
            <w:shd w:val="clear" w:color="auto" w:fill="auto"/>
            <w:vAlign w:val="bottom"/>
          </w:tcPr>
          <w:p w14:paraId="73C63B53" w14:textId="2A26B491" w:rsidR="00BF0722" w:rsidRPr="00BD2653" w:rsidRDefault="00BF0722" w:rsidP="00BF0722">
            <w:pPr>
              <w:pStyle w:val="acctfourfigures"/>
              <w:tabs>
                <w:tab w:val="clear" w:pos="765"/>
                <w:tab w:val="decimal" w:pos="901"/>
              </w:tabs>
              <w:spacing w:line="240" w:lineRule="atLeast"/>
              <w:ind w:left="-108" w:right="-108"/>
              <w:rPr>
                <w:rFonts w:asciiTheme="minorBidi" w:hAnsiTheme="minorBidi" w:cstheme="minorBidi"/>
                <w:sz w:val="28"/>
                <w:szCs w:val="28"/>
                <w:lang w:val="en-US" w:bidi="th-TH"/>
              </w:rPr>
            </w:pPr>
            <w:r>
              <w:rPr>
                <w:rFonts w:asciiTheme="minorBidi" w:hAnsiTheme="minorBidi" w:cstheme="minorBidi"/>
                <w:sz w:val="28"/>
                <w:szCs w:val="28"/>
                <w:lang w:val="en-US" w:bidi="th-TH"/>
              </w:rPr>
              <w:t>4,393</w:t>
            </w:r>
          </w:p>
        </w:tc>
        <w:tc>
          <w:tcPr>
            <w:tcW w:w="238" w:type="dxa"/>
            <w:shd w:val="clear" w:color="auto" w:fill="auto"/>
            <w:vAlign w:val="bottom"/>
          </w:tcPr>
          <w:p w14:paraId="16DEC6EE" w14:textId="77777777" w:rsidR="00BF0722" w:rsidRPr="00BD2653" w:rsidRDefault="00BF0722" w:rsidP="00BF0722">
            <w:pPr>
              <w:tabs>
                <w:tab w:val="decimal" w:pos="792"/>
              </w:tabs>
              <w:ind w:left="-108" w:right="-108"/>
              <w:rPr>
                <w:rFonts w:asciiTheme="minorBidi" w:hAnsiTheme="minorBidi" w:cstheme="minorBidi"/>
                <w:b/>
                <w:sz w:val="28"/>
                <w:szCs w:val="28"/>
              </w:rPr>
            </w:pPr>
          </w:p>
        </w:tc>
        <w:tc>
          <w:tcPr>
            <w:tcW w:w="1080" w:type="dxa"/>
            <w:shd w:val="clear" w:color="auto" w:fill="auto"/>
            <w:vAlign w:val="bottom"/>
          </w:tcPr>
          <w:p w14:paraId="7B8261F6" w14:textId="00EF9F49" w:rsidR="00BF0722" w:rsidRPr="00BD2653" w:rsidRDefault="00BF0722" w:rsidP="00BF0722">
            <w:pPr>
              <w:pStyle w:val="acctfourfigures"/>
              <w:tabs>
                <w:tab w:val="clear" w:pos="765"/>
                <w:tab w:val="decimal" w:pos="921"/>
              </w:tabs>
              <w:spacing w:line="240" w:lineRule="atLeast"/>
              <w:ind w:left="-108" w:right="-108"/>
              <w:rPr>
                <w:rFonts w:asciiTheme="minorBidi" w:hAnsiTheme="minorBidi" w:cstheme="minorBidi"/>
                <w:sz w:val="28"/>
                <w:szCs w:val="28"/>
                <w:lang w:val="en-US" w:bidi="th-TH"/>
              </w:rPr>
            </w:pPr>
            <w:r>
              <w:rPr>
                <w:rFonts w:asciiTheme="minorBidi" w:hAnsiTheme="minorBidi" w:cstheme="minorBidi"/>
                <w:sz w:val="28"/>
                <w:szCs w:val="28"/>
                <w:lang w:val="en-US" w:bidi="th-TH"/>
              </w:rPr>
              <w:t>8,189</w:t>
            </w:r>
          </w:p>
        </w:tc>
        <w:tc>
          <w:tcPr>
            <w:tcW w:w="253" w:type="dxa"/>
            <w:shd w:val="clear" w:color="auto" w:fill="auto"/>
            <w:vAlign w:val="bottom"/>
          </w:tcPr>
          <w:p w14:paraId="53F521D6" w14:textId="77777777" w:rsidR="00BF0722" w:rsidRPr="00BD2653" w:rsidRDefault="00BF0722" w:rsidP="00BF0722">
            <w:pPr>
              <w:tabs>
                <w:tab w:val="decimal" w:pos="792"/>
              </w:tabs>
              <w:ind w:left="-108" w:right="-108"/>
              <w:rPr>
                <w:rFonts w:asciiTheme="minorBidi" w:hAnsiTheme="minorBidi" w:cstheme="minorBidi"/>
                <w:b/>
                <w:sz w:val="28"/>
                <w:szCs w:val="28"/>
              </w:rPr>
            </w:pPr>
          </w:p>
        </w:tc>
        <w:tc>
          <w:tcPr>
            <w:tcW w:w="1079" w:type="dxa"/>
            <w:shd w:val="clear" w:color="auto" w:fill="auto"/>
            <w:vAlign w:val="bottom"/>
          </w:tcPr>
          <w:p w14:paraId="7E1FF82A" w14:textId="07894E87" w:rsidR="00BF0722" w:rsidRPr="00BD2653" w:rsidRDefault="00BF0722" w:rsidP="00BF0722">
            <w:pPr>
              <w:pStyle w:val="acctfourfigures"/>
              <w:tabs>
                <w:tab w:val="clear" w:pos="765"/>
              </w:tabs>
              <w:spacing w:line="240" w:lineRule="atLeast"/>
              <w:ind w:left="-108" w:right="-12"/>
              <w:jc w:val="right"/>
              <w:rPr>
                <w:rFonts w:asciiTheme="minorBidi" w:hAnsiTheme="minorBidi" w:cstheme="minorBidi"/>
                <w:sz w:val="28"/>
                <w:szCs w:val="28"/>
                <w:cs/>
                <w:lang w:bidi="th-TH"/>
              </w:rPr>
            </w:pPr>
            <w:r>
              <w:rPr>
                <w:rFonts w:asciiTheme="minorBidi" w:hAnsiTheme="minorBidi" w:cstheme="minorBidi"/>
                <w:sz w:val="28"/>
                <w:szCs w:val="28"/>
                <w:lang w:bidi="th-TH"/>
              </w:rPr>
              <w:t>4,393</w:t>
            </w:r>
          </w:p>
        </w:tc>
        <w:tc>
          <w:tcPr>
            <w:tcW w:w="238" w:type="dxa"/>
            <w:shd w:val="clear" w:color="auto" w:fill="auto"/>
            <w:vAlign w:val="bottom"/>
          </w:tcPr>
          <w:p w14:paraId="2B8052E7" w14:textId="77777777" w:rsidR="00BF0722" w:rsidRPr="00BD2653" w:rsidRDefault="00BF0722" w:rsidP="00BF0722">
            <w:pPr>
              <w:tabs>
                <w:tab w:val="decimal" w:pos="792"/>
              </w:tabs>
              <w:ind w:left="-108" w:right="-108"/>
              <w:rPr>
                <w:rFonts w:asciiTheme="minorBidi" w:hAnsiTheme="minorBidi" w:cstheme="minorBidi"/>
                <w:b/>
                <w:sz w:val="28"/>
                <w:szCs w:val="28"/>
              </w:rPr>
            </w:pPr>
          </w:p>
        </w:tc>
        <w:tc>
          <w:tcPr>
            <w:tcW w:w="1094" w:type="dxa"/>
            <w:shd w:val="clear" w:color="auto" w:fill="auto"/>
            <w:vAlign w:val="bottom"/>
          </w:tcPr>
          <w:p w14:paraId="74F93444" w14:textId="4AA53417" w:rsidR="00BF0722" w:rsidRPr="00BD2653" w:rsidRDefault="00BF0722" w:rsidP="00BF0722">
            <w:pPr>
              <w:pStyle w:val="acctfourfigures"/>
              <w:tabs>
                <w:tab w:val="clear" w:pos="765"/>
                <w:tab w:val="decimal" w:pos="917"/>
              </w:tabs>
              <w:spacing w:line="240" w:lineRule="atLeast"/>
              <w:ind w:left="-108" w:right="-108"/>
              <w:rPr>
                <w:rFonts w:asciiTheme="minorBidi" w:hAnsiTheme="minorBidi" w:cstheme="minorBidi"/>
                <w:sz w:val="28"/>
                <w:szCs w:val="28"/>
                <w:lang w:val="en-US" w:bidi="th-TH"/>
              </w:rPr>
            </w:pPr>
            <w:r>
              <w:rPr>
                <w:rFonts w:asciiTheme="minorBidi" w:hAnsiTheme="minorBidi" w:cstheme="minorBidi"/>
                <w:sz w:val="28"/>
                <w:szCs w:val="28"/>
                <w:lang w:val="en-US" w:bidi="th-TH"/>
              </w:rPr>
              <w:t>8,189</w:t>
            </w:r>
          </w:p>
        </w:tc>
      </w:tr>
      <w:tr w:rsidR="00BF0722" w:rsidRPr="009A1E98" w14:paraId="6DFD5598" w14:textId="77777777" w:rsidTr="00BE5564">
        <w:tc>
          <w:tcPr>
            <w:tcW w:w="3492" w:type="dxa"/>
            <w:shd w:val="clear" w:color="auto" w:fill="auto"/>
            <w:vAlign w:val="bottom"/>
          </w:tcPr>
          <w:p w14:paraId="0350F407" w14:textId="220ED787" w:rsidR="00BF0722" w:rsidRPr="00BD2653" w:rsidRDefault="00BF0722" w:rsidP="00BF0722">
            <w:pPr>
              <w:rPr>
                <w:rFonts w:asciiTheme="minorBidi" w:hAnsiTheme="minorBidi" w:cstheme="minorBidi"/>
                <w:sz w:val="28"/>
                <w:szCs w:val="28"/>
                <w:cs/>
              </w:rPr>
            </w:pPr>
            <w:r>
              <w:rPr>
                <w:rFonts w:ascii="Cordia New" w:hAnsi="Cordia New" w:cs="Cordia New"/>
                <w:sz w:val="28"/>
                <w:szCs w:val="28"/>
              </w:rPr>
              <w:t>(</w:t>
            </w:r>
            <w:r>
              <w:rPr>
                <w:rFonts w:ascii="Cordia New" w:hAnsi="Cordia New" w:cs="Cordia New" w:hint="cs"/>
                <w:sz w:val="28"/>
                <w:szCs w:val="28"/>
                <w:cs/>
              </w:rPr>
              <w:t>กลับรายการ</w:t>
            </w:r>
            <w:r>
              <w:rPr>
                <w:rFonts w:ascii="Cordia New" w:hAnsi="Cordia New" w:cs="Cordia New"/>
                <w:sz w:val="28"/>
                <w:szCs w:val="28"/>
                <w:cs/>
              </w:rPr>
              <w:t>)</w:t>
            </w:r>
            <w:r>
              <w:rPr>
                <w:rFonts w:ascii="Cordia New" w:hAnsi="Cordia New" w:cs="Cordia New"/>
                <w:sz w:val="28"/>
                <w:szCs w:val="28"/>
              </w:rPr>
              <w:t xml:space="preserve"> </w:t>
            </w:r>
            <w:r w:rsidRPr="00EF0F08">
              <w:rPr>
                <w:rFonts w:ascii="Cordia New" w:hAnsi="Cordia New" w:cs="Cordia New" w:hint="cs"/>
                <w:sz w:val="28"/>
                <w:szCs w:val="28"/>
                <w:cs/>
              </w:rPr>
              <w:t>ค่าเผื่อการด้อยค่าเงินลงทุน</w:t>
            </w:r>
            <w:r>
              <w:rPr>
                <w:rFonts w:ascii="Cordia New" w:hAnsi="Cordia New" w:cs="Cordia New"/>
                <w:sz w:val="28"/>
                <w:szCs w:val="28"/>
              </w:rPr>
              <w:br/>
              <w:t xml:space="preserve">    </w:t>
            </w:r>
            <w:r w:rsidRPr="00EF0F08">
              <w:rPr>
                <w:rFonts w:ascii="Cordia New" w:hAnsi="Cordia New" w:cs="Cordia New" w:hint="cs"/>
                <w:sz w:val="28"/>
                <w:szCs w:val="28"/>
                <w:cs/>
              </w:rPr>
              <w:t>ในการร่วมค้า</w:t>
            </w:r>
          </w:p>
        </w:tc>
        <w:tc>
          <w:tcPr>
            <w:tcW w:w="828" w:type="dxa"/>
            <w:shd w:val="clear" w:color="auto" w:fill="auto"/>
            <w:vAlign w:val="bottom"/>
          </w:tcPr>
          <w:p w14:paraId="53AE6FA2" w14:textId="77777777" w:rsidR="00BF0722" w:rsidRPr="00BD2653" w:rsidRDefault="00BF0722" w:rsidP="00BF0722">
            <w:pPr>
              <w:pStyle w:val="acctfourfigures"/>
              <w:tabs>
                <w:tab w:val="clear" w:pos="765"/>
              </w:tabs>
              <w:spacing w:line="240" w:lineRule="atLeast"/>
              <w:ind w:left="-108" w:right="-63" w:firstLine="56"/>
              <w:jc w:val="center"/>
              <w:rPr>
                <w:rFonts w:asciiTheme="minorBidi" w:hAnsiTheme="minorBidi" w:cstheme="minorBidi"/>
                <w:i/>
                <w:iCs/>
                <w:sz w:val="28"/>
                <w:szCs w:val="28"/>
                <w:lang w:bidi="th-TH"/>
              </w:rPr>
            </w:pPr>
          </w:p>
        </w:tc>
        <w:tc>
          <w:tcPr>
            <w:tcW w:w="1094" w:type="dxa"/>
            <w:shd w:val="clear" w:color="auto" w:fill="auto"/>
            <w:vAlign w:val="bottom"/>
          </w:tcPr>
          <w:p w14:paraId="65FD7171" w14:textId="7BD0DD2B" w:rsidR="00BF0722" w:rsidRPr="00BD2653" w:rsidRDefault="00BF0722" w:rsidP="00BF0722">
            <w:pPr>
              <w:pStyle w:val="acctfourfigures"/>
              <w:tabs>
                <w:tab w:val="clear" w:pos="765"/>
                <w:tab w:val="decimal" w:pos="901"/>
              </w:tabs>
              <w:spacing w:line="240" w:lineRule="atLeast"/>
              <w:ind w:left="-108" w:right="-108"/>
              <w:rPr>
                <w:rFonts w:asciiTheme="minorBidi" w:hAnsiTheme="minorBidi" w:cstheme="minorBidi"/>
                <w:sz w:val="28"/>
                <w:szCs w:val="28"/>
                <w:lang w:val="en-US" w:bidi="th-TH"/>
              </w:rPr>
            </w:pPr>
            <w:r>
              <w:rPr>
                <w:rFonts w:ascii="Cordia New" w:hAnsi="Cordia New" w:cs="Cordia New"/>
                <w:sz w:val="28"/>
                <w:szCs w:val="28"/>
                <w:lang w:val="en-US" w:bidi="th-TH"/>
              </w:rPr>
              <w:t>(10,647)</w:t>
            </w:r>
          </w:p>
        </w:tc>
        <w:tc>
          <w:tcPr>
            <w:tcW w:w="238" w:type="dxa"/>
            <w:shd w:val="clear" w:color="auto" w:fill="auto"/>
            <w:vAlign w:val="bottom"/>
          </w:tcPr>
          <w:p w14:paraId="46F5F9DB" w14:textId="77777777" w:rsidR="00BF0722" w:rsidRPr="00BD2653" w:rsidRDefault="00BF0722" w:rsidP="00BF0722">
            <w:pPr>
              <w:tabs>
                <w:tab w:val="decimal" w:pos="792"/>
              </w:tabs>
              <w:ind w:left="-108" w:right="-108"/>
              <w:rPr>
                <w:rFonts w:asciiTheme="minorBidi" w:hAnsiTheme="minorBidi" w:cstheme="minorBidi"/>
                <w:b/>
                <w:sz w:val="28"/>
                <w:szCs w:val="28"/>
              </w:rPr>
            </w:pPr>
          </w:p>
        </w:tc>
        <w:tc>
          <w:tcPr>
            <w:tcW w:w="1080" w:type="dxa"/>
            <w:shd w:val="clear" w:color="auto" w:fill="auto"/>
            <w:vAlign w:val="bottom"/>
          </w:tcPr>
          <w:p w14:paraId="657F1F6C" w14:textId="556B5311" w:rsidR="00BF0722" w:rsidRPr="00BD2653" w:rsidRDefault="00BF0722" w:rsidP="00BF0722">
            <w:pPr>
              <w:pStyle w:val="acctfourfigures"/>
              <w:tabs>
                <w:tab w:val="clear" w:pos="765"/>
                <w:tab w:val="decimal" w:pos="921"/>
              </w:tabs>
              <w:spacing w:line="240" w:lineRule="atLeast"/>
              <w:ind w:left="-108" w:right="-108"/>
              <w:rPr>
                <w:rFonts w:asciiTheme="minorBidi" w:hAnsiTheme="minorBidi" w:cstheme="minorBidi"/>
                <w:sz w:val="28"/>
                <w:szCs w:val="28"/>
                <w:lang w:val="en-US" w:bidi="th-TH"/>
              </w:rPr>
            </w:pPr>
            <w:r>
              <w:rPr>
                <w:rFonts w:ascii="Cordia New" w:hAnsi="Cordia New" w:cs="Cordia New"/>
                <w:sz w:val="28"/>
                <w:szCs w:val="28"/>
              </w:rPr>
              <w:t>29,798</w:t>
            </w:r>
          </w:p>
        </w:tc>
        <w:tc>
          <w:tcPr>
            <w:tcW w:w="253" w:type="dxa"/>
            <w:shd w:val="clear" w:color="auto" w:fill="auto"/>
            <w:vAlign w:val="bottom"/>
          </w:tcPr>
          <w:p w14:paraId="58E55C68" w14:textId="77777777" w:rsidR="00BF0722" w:rsidRPr="00BD2653" w:rsidRDefault="00BF0722" w:rsidP="00BF0722">
            <w:pPr>
              <w:tabs>
                <w:tab w:val="decimal" w:pos="792"/>
              </w:tabs>
              <w:ind w:left="-108" w:right="-108"/>
              <w:rPr>
                <w:rFonts w:asciiTheme="minorBidi" w:hAnsiTheme="minorBidi" w:cstheme="minorBidi"/>
                <w:b/>
                <w:sz w:val="28"/>
                <w:szCs w:val="28"/>
              </w:rPr>
            </w:pPr>
          </w:p>
        </w:tc>
        <w:tc>
          <w:tcPr>
            <w:tcW w:w="1079" w:type="dxa"/>
            <w:shd w:val="clear" w:color="auto" w:fill="auto"/>
            <w:vAlign w:val="bottom"/>
          </w:tcPr>
          <w:p w14:paraId="7216EA61" w14:textId="3925A3D6" w:rsidR="00BF0722" w:rsidRPr="00BD2653" w:rsidRDefault="00BF0722" w:rsidP="00BF0722">
            <w:pPr>
              <w:pStyle w:val="acctfourfigures"/>
              <w:tabs>
                <w:tab w:val="clear" w:pos="765"/>
                <w:tab w:val="decimal" w:pos="521"/>
              </w:tabs>
              <w:spacing w:line="240" w:lineRule="atLeast"/>
              <w:ind w:left="-108" w:right="-108"/>
              <w:rPr>
                <w:rFonts w:asciiTheme="minorBidi" w:hAnsiTheme="minorBidi" w:cstheme="minorBidi"/>
                <w:sz w:val="28"/>
                <w:szCs w:val="28"/>
                <w:lang w:bidi="th-TH"/>
              </w:rPr>
            </w:pPr>
            <w:r>
              <w:rPr>
                <w:rFonts w:ascii="Cordia New" w:hAnsi="Cordia New" w:cs="Cordia New"/>
                <w:sz w:val="28"/>
                <w:szCs w:val="28"/>
              </w:rPr>
              <w:t>-</w:t>
            </w:r>
          </w:p>
        </w:tc>
        <w:tc>
          <w:tcPr>
            <w:tcW w:w="238" w:type="dxa"/>
            <w:shd w:val="clear" w:color="auto" w:fill="auto"/>
            <w:vAlign w:val="bottom"/>
          </w:tcPr>
          <w:p w14:paraId="742A7AF4" w14:textId="77777777" w:rsidR="00BF0722" w:rsidRPr="00BD2653" w:rsidRDefault="00BF0722" w:rsidP="00BF0722">
            <w:pPr>
              <w:tabs>
                <w:tab w:val="decimal" w:pos="792"/>
              </w:tabs>
              <w:ind w:left="-108" w:right="-108"/>
              <w:rPr>
                <w:rFonts w:asciiTheme="minorBidi" w:hAnsiTheme="minorBidi" w:cstheme="minorBidi"/>
                <w:b/>
                <w:sz w:val="28"/>
                <w:szCs w:val="28"/>
              </w:rPr>
            </w:pPr>
          </w:p>
        </w:tc>
        <w:tc>
          <w:tcPr>
            <w:tcW w:w="1094" w:type="dxa"/>
            <w:shd w:val="clear" w:color="auto" w:fill="auto"/>
            <w:vAlign w:val="bottom"/>
          </w:tcPr>
          <w:p w14:paraId="1CBBDC40" w14:textId="10B26B42" w:rsidR="00BF0722" w:rsidRPr="00BD2653" w:rsidRDefault="00BF0722" w:rsidP="00BF0722">
            <w:pPr>
              <w:pStyle w:val="acctfourfigures"/>
              <w:tabs>
                <w:tab w:val="clear" w:pos="765"/>
                <w:tab w:val="decimal" w:pos="917"/>
              </w:tabs>
              <w:spacing w:line="240" w:lineRule="atLeast"/>
              <w:ind w:left="-108" w:right="-108"/>
              <w:rPr>
                <w:rFonts w:asciiTheme="minorBidi" w:hAnsiTheme="minorBidi" w:cstheme="minorBidi"/>
                <w:sz w:val="28"/>
                <w:szCs w:val="28"/>
              </w:rPr>
            </w:pPr>
            <w:r>
              <w:rPr>
                <w:rFonts w:ascii="Cordia New" w:hAnsi="Cordia New" w:cs="Cordia New"/>
                <w:sz w:val="28"/>
                <w:szCs w:val="28"/>
              </w:rPr>
              <w:t>71,635</w:t>
            </w:r>
          </w:p>
        </w:tc>
      </w:tr>
      <w:tr w:rsidR="00BF0722" w:rsidRPr="009A1E98" w14:paraId="5F484F65" w14:textId="77777777" w:rsidTr="00BE5564">
        <w:tc>
          <w:tcPr>
            <w:tcW w:w="3492" w:type="dxa"/>
            <w:shd w:val="clear" w:color="auto" w:fill="auto"/>
            <w:vAlign w:val="bottom"/>
          </w:tcPr>
          <w:p w14:paraId="2AC999F6" w14:textId="21E35302" w:rsidR="00BF0722" w:rsidRPr="00BD2653" w:rsidRDefault="00BF0722" w:rsidP="00BF0722">
            <w:pPr>
              <w:rPr>
                <w:rFonts w:asciiTheme="minorBidi" w:hAnsiTheme="minorBidi" w:cstheme="minorBidi"/>
                <w:sz w:val="28"/>
                <w:szCs w:val="28"/>
                <w:cs/>
              </w:rPr>
            </w:pPr>
            <w:r w:rsidRPr="00D26559">
              <w:rPr>
                <w:rFonts w:ascii="Cordia New" w:hAnsi="Cordia New" w:cs="Cordia New" w:hint="cs"/>
                <w:sz w:val="28"/>
                <w:szCs w:val="28"/>
                <w:cs/>
              </w:rPr>
              <w:t>อื่น ๆ</w:t>
            </w:r>
          </w:p>
        </w:tc>
        <w:tc>
          <w:tcPr>
            <w:tcW w:w="828" w:type="dxa"/>
            <w:shd w:val="clear" w:color="auto" w:fill="auto"/>
            <w:vAlign w:val="bottom"/>
          </w:tcPr>
          <w:p w14:paraId="13244205" w14:textId="28EB56AA" w:rsidR="00BF0722" w:rsidRPr="00BD2653" w:rsidRDefault="00BF0722" w:rsidP="00BF0722">
            <w:pPr>
              <w:pStyle w:val="acctfourfigures"/>
              <w:tabs>
                <w:tab w:val="clear" w:pos="765"/>
              </w:tabs>
              <w:spacing w:line="240" w:lineRule="atLeast"/>
              <w:ind w:left="-108" w:right="-63" w:firstLine="56"/>
              <w:jc w:val="center"/>
              <w:rPr>
                <w:rFonts w:asciiTheme="minorBidi" w:hAnsiTheme="minorBidi" w:cstheme="minorBidi"/>
                <w:i/>
                <w:iCs/>
                <w:sz w:val="28"/>
                <w:szCs w:val="28"/>
                <w:cs/>
                <w:lang w:val="en-US" w:bidi="th-TH"/>
              </w:rPr>
            </w:pPr>
          </w:p>
        </w:tc>
        <w:tc>
          <w:tcPr>
            <w:tcW w:w="1094" w:type="dxa"/>
            <w:shd w:val="clear" w:color="auto" w:fill="auto"/>
            <w:vAlign w:val="bottom"/>
          </w:tcPr>
          <w:p w14:paraId="71057083" w14:textId="2110C7F0" w:rsidR="00BF0722" w:rsidRPr="00BD2653" w:rsidRDefault="00BF0722" w:rsidP="00BF0722">
            <w:pPr>
              <w:pStyle w:val="acctfourfigures"/>
              <w:tabs>
                <w:tab w:val="clear" w:pos="765"/>
                <w:tab w:val="decimal" w:pos="901"/>
              </w:tabs>
              <w:spacing w:line="240" w:lineRule="atLeast"/>
              <w:ind w:left="-108" w:right="-108"/>
              <w:rPr>
                <w:rFonts w:asciiTheme="minorBidi" w:hAnsiTheme="minorBidi" w:cstheme="minorBidi"/>
                <w:sz w:val="28"/>
                <w:szCs w:val="28"/>
                <w:lang w:val="en-US" w:bidi="th-TH"/>
              </w:rPr>
            </w:pPr>
            <w:r>
              <w:rPr>
                <w:rFonts w:asciiTheme="minorBidi" w:hAnsiTheme="minorBidi" w:cstheme="minorBidi"/>
                <w:sz w:val="28"/>
                <w:szCs w:val="28"/>
                <w:lang w:val="en-US" w:bidi="th-TH"/>
              </w:rPr>
              <w:t>296,859</w:t>
            </w:r>
          </w:p>
        </w:tc>
        <w:tc>
          <w:tcPr>
            <w:tcW w:w="238" w:type="dxa"/>
            <w:shd w:val="clear" w:color="auto" w:fill="auto"/>
            <w:vAlign w:val="bottom"/>
          </w:tcPr>
          <w:p w14:paraId="78BA425B" w14:textId="77777777" w:rsidR="00BF0722" w:rsidRPr="00BD2653" w:rsidRDefault="00BF0722" w:rsidP="00BF0722">
            <w:pPr>
              <w:tabs>
                <w:tab w:val="decimal" w:pos="792"/>
              </w:tabs>
              <w:ind w:left="-108" w:right="-108"/>
              <w:rPr>
                <w:rFonts w:asciiTheme="minorBidi" w:hAnsiTheme="minorBidi" w:cstheme="minorBidi"/>
                <w:b/>
                <w:sz w:val="28"/>
                <w:szCs w:val="28"/>
              </w:rPr>
            </w:pPr>
          </w:p>
        </w:tc>
        <w:tc>
          <w:tcPr>
            <w:tcW w:w="1080" w:type="dxa"/>
            <w:shd w:val="clear" w:color="auto" w:fill="auto"/>
            <w:vAlign w:val="bottom"/>
          </w:tcPr>
          <w:p w14:paraId="1C908523" w14:textId="7735A76A" w:rsidR="00BF0722" w:rsidRPr="00BD2653" w:rsidRDefault="00BF0722" w:rsidP="00BF0722">
            <w:pPr>
              <w:pStyle w:val="acctfourfigures"/>
              <w:tabs>
                <w:tab w:val="clear" w:pos="765"/>
                <w:tab w:val="decimal" w:pos="921"/>
              </w:tabs>
              <w:spacing w:line="240" w:lineRule="atLeast"/>
              <w:ind w:left="-108" w:right="-108"/>
              <w:rPr>
                <w:rFonts w:asciiTheme="minorBidi" w:hAnsiTheme="minorBidi" w:cstheme="minorBidi"/>
                <w:sz w:val="28"/>
                <w:szCs w:val="28"/>
                <w:lang w:val="en-US" w:bidi="th-TH"/>
              </w:rPr>
            </w:pPr>
            <w:r>
              <w:rPr>
                <w:rFonts w:asciiTheme="minorBidi" w:hAnsiTheme="minorBidi" w:cstheme="minorBidi"/>
                <w:sz w:val="28"/>
                <w:szCs w:val="28"/>
                <w:lang w:val="en-US" w:bidi="th-TH"/>
              </w:rPr>
              <w:t>307,899</w:t>
            </w:r>
          </w:p>
        </w:tc>
        <w:tc>
          <w:tcPr>
            <w:tcW w:w="253" w:type="dxa"/>
            <w:shd w:val="clear" w:color="auto" w:fill="auto"/>
            <w:vAlign w:val="bottom"/>
          </w:tcPr>
          <w:p w14:paraId="6F504EBA" w14:textId="77777777" w:rsidR="00BF0722" w:rsidRPr="00BD2653" w:rsidRDefault="00BF0722" w:rsidP="00BF0722">
            <w:pPr>
              <w:tabs>
                <w:tab w:val="decimal" w:pos="792"/>
              </w:tabs>
              <w:ind w:left="-108" w:right="-108"/>
              <w:rPr>
                <w:rFonts w:asciiTheme="minorBidi" w:hAnsiTheme="minorBidi" w:cstheme="minorBidi"/>
                <w:b/>
                <w:sz w:val="28"/>
                <w:szCs w:val="28"/>
              </w:rPr>
            </w:pPr>
          </w:p>
        </w:tc>
        <w:tc>
          <w:tcPr>
            <w:tcW w:w="1079" w:type="dxa"/>
            <w:shd w:val="clear" w:color="auto" w:fill="auto"/>
            <w:vAlign w:val="bottom"/>
          </w:tcPr>
          <w:p w14:paraId="76E92C8E" w14:textId="0ECFC6F6" w:rsidR="00BF0722" w:rsidRPr="00BD2653" w:rsidRDefault="00BF0722" w:rsidP="00BF0722">
            <w:pPr>
              <w:pStyle w:val="acctfourfigures"/>
              <w:tabs>
                <w:tab w:val="clear" w:pos="765"/>
              </w:tabs>
              <w:spacing w:line="240" w:lineRule="atLeast"/>
              <w:ind w:left="-108" w:right="-55"/>
              <w:jc w:val="right"/>
              <w:rPr>
                <w:rFonts w:asciiTheme="minorBidi" w:hAnsiTheme="minorBidi" w:cstheme="minorBidi"/>
                <w:sz w:val="28"/>
                <w:szCs w:val="28"/>
                <w:lang w:val="en-US" w:bidi="th-TH"/>
              </w:rPr>
            </w:pPr>
            <w:r>
              <w:rPr>
                <w:rFonts w:asciiTheme="minorBidi" w:hAnsiTheme="minorBidi" w:cstheme="minorBidi"/>
                <w:sz w:val="28"/>
                <w:szCs w:val="28"/>
                <w:lang w:val="en-US" w:bidi="th-TH"/>
              </w:rPr>
              <w:t>286,289</w:t>
            </w:r>
          </w:p>
        </w:tc>
        <w:tc>
          <w:tcPr>
            <w:tcW w:w="238" w:type="dxa"/>
            <w:shd w:val="clear" w:color="auto" w:fill="auto"/>
            <w:vAlign w:val="bottom"/>
          </w:tcPr>
          <w:p w14:paraId="6A5F2E82" w14:textId="77777777" w:rsidR="00BF0722" w:rsidRPr="00BD2653" w:rsidRDefault="00BF0722" w:rsidP="00BF0722">
            <w:pPr>
              <w:tabs>
                <w:tab w:val="decimal" w:pos="792"/>
              </w:tabs>
              <w:ind w:left="-108" w:right="-108"/>
              <w:rPr>
                <w:rFonts w:asciiTheme="minorBidi" w:hAnsiTheme="minorBidi" w:cstheme="minorBidi"/>
                <w:b/>
                <w:sz w:val="28"/>
                <w:szCs w:val="28"/>
              </w:rPr>
            </w:pPr>
          </w:p>
        </w:tc>
        <w:tc>
          <w:tcPr>
            <w:tcW w:w="1094" w:type="dxa"/>
            <w:shd w:val="clear" w:color="auto" w:fill="auto"/>
            <w:vAlign w:val="bottom"/>
          </w:tcPr>
          <w:p w14:paraId="608812DB" w14:textId="0D481CA1" w:rsidR="00BF0722" w:rsidRPr="00BD2653" w:rsidRDefault="00BF0722" w:rsidP="00BF0722">
            <w:pPr>
              <w:pStyle w:val="acctfourfigures"/>
              <w:tabs>
                <w:tab w:val="clear" w:pos="765"/>
                <w:tab w:val="decimal" w:pos="917"/>
              </w:tabs>
              <w:spacing w:line="240" w:lineRule="atLeast"/>
              <w:ind w:left="-108" w:right="-108"/>
              <w:rPr>
                <w:rFonts w:asciiTheme="minorBidi" w:hAnsiTheme="minorBidi" w:cstheme="minorBidi"/>
                <w:sz w:val="28"/>
                <w:szCs w:val="28"/>
              </w:rPr>
            </w:pPr>
            <w:r>
              <w:rPr>
                <w:rFonts w:asciiTheme="minorBidi" w:hAnsiTheme="minorBidi" w:cstheme="minorBidi"/>
                <w:sz w:val="28"/>
                <w:szCs w:val="28"/>
              </w:rPr>
              <w:t>299,987</w:t>
            </w:r>
          </w:p>
        </w:tc>
      </w:tr>
      <w:tr w:rsidR="00BF0722" w:rsidRPr="009A1E98" w14:paraId="1A585DA8" w14:textId="77777777" w:rsidTr="00BE5564">
        <w:tc>
          <w:tcPr>
            <w:tcW w:w="3492" w:type="dxa"/>
            <w:shd w:val="clear" w:color="auto" w:fill="auto"/>
            <w:vAlign w:val="bottom"/>
          </w:tcPr>
          <w:p w14:paraId="53FA30CF" w14:textId="77777777" w:rsidR="00BF0722" w:rsidRPr="00BD2653" w:rsidRDefault="00BF0722" w:rsidP="00BF0722">
            <w:pPr>
              <w:rPr>
                <w:rFonts w:asciiTheme="minorBidi" w:hAnsiTheme="minorBidi" w:cstheme="minorBidi"/>
                <w:b/>
                <w:bCs/>
                <w:sz w:val="28"/>
                <w:szCs w:val="28"/>
                <w:cs/>
              </w:rPr>
            </w:pPr>
            <w:r w:rsidRPr="00BD2653">
              <w:rPr>
                <w:rFonts w:asciiTheme="minorBidi" w:hAnsiTheme="minorBidi" w:cstheme="minorBidi"/>
                <w:b/>
                <w:bCs/>
                <w:sz w:val="28"/>
                <w:szCs w:val="28"/>
                <w:cs/>
              </w:rPr>
              <w:t>รวมต้นทุนขาย</w:t>
            </w:r>
            <w:r w:rsidRPr="00BD2653">
              <w:rPr>
                <w:rFonts w:asciiTheme="minorBidi" w:hAnsiTheme="minorBidi" w:cstheme="minorBidi"/>
                <w:b/>
                <w:bCs/>
                <w:sz w:val="28"/>
                <w:szCs w:val="28"/>
              </w:rPr>
              <w:t xml:space="preserve"> </w:t>
            </w:r>
            <w:r w:rsidRPr="00BD2653">
              <w:rPr>
                <w:rFonts w:asciiTheme="minorBidi" w:hAnsiTheme="minorBidi" w:cstheme="minorBidi"/>
                <w:b/>
                <w:bCs/>
                <w:sz w:val="28"/>
                <w:szCs w:val="28"/>
                <w:cs/>
              </w:rPr>
              <w:t xml:space="preserve">ต้นทุนบริการ   </w:t>
            </w:r>
          </w:p>
        </w:tc>
        <w:tc>
          <w:tcPr>
            <w:tcW w:w="828" w:type="dxa"/>
            <w:shd w:val="clear" w:color="auto" w:fill="auto"/>
            <w:vAlign w:val="bottom"/>
          </w:tcPr>
          <w:p w14:paraId="402F5A34" w14:textId="77777777" w:rsidR="00BF0722" w:rsidRPr="00BD2653" w:rsidRDefault="00BF0722" w:rsidP="00BF0722">
            <w:pPr>
              <w:pStyle w:val="acctfourfigures"/>
              <w:tabs>
                <w:tab w:val="clear" w:pos="765"/>
              </w:tabs>
              <w:spacing w:line="240" w:lineRule="atLeast"/>
              <w:ind w:left="-108" w:right="-63" w:firstLine="56"/>
              <w:jc w:val="center"/>
              <w:rPr>
                <w:rFonts w:asciiTheme="minorBidi" w:hAnsiTheme="minorBidi" w:cstheme="minorBidi"/>
                <w:i/>
                <w:iCs/>
                <w:sz w:val="28"/>
                <w:szCs w:val="28"/>
                <w:cs/>
                <w:lang w:bidi="th-TH"/>
              </w:rPr>
            </w:pPr>
          </w:p>
        </w:tc>
        <w:tc>
          <w:tcPr>
            <w:tcW w:w="1094" w:type="dxa"/>
            <w:tcBorders>
              <w:top w:val="single" w:sz="4" w:space="0" w:color="auto"/>
            </w:tcBorders>
            <w:shd w:val="clear" w:color="auto" w:fill="auto"/>
            <w:vAlign w:val="bottom"/>
          </w:tcPr>
          <w:p w14:paraId="73A45108" w14:textId="77777777" w:rsidR="00BF0722" w:rsidRPr="00BD2653" w:rsidRDefault="00BF0722" w:rsidP="00BF0722">
            <w:pPr>
              <w:pStyle w:val="acctfourfigures"/>
              <w:tabs>
                <w:tab w:val="clear" w:pos="765"/>
                <w:tab w:val="decimal" w:pos="901"/>
              </w:tabs>
              <w:spacing w:line="240" w:lineRule="atLeast"/>
              <w:ind w:left="-108" w:right="-108"/>
              <w:rPr>
                <w:rFonts w:asciiTheme="minorBidi" w:hAnsiTheme="minorBidi" w:cstheme="minorBidi"/>
                <w:sz w:val="28"/>
                <w:szCs w:val="28"/>
                <w:lang w:val="en-US" w:bidi="th-TH"/>
              </w:rPr>
            </w:pPr>
          </w:p>
        </w:tc>
        <w:tc>
          <w:tcPr>
            <w:tcW w:w="238" w:type="dxa"/>
            <w:shd w:val="clear" w:color="auto" w:fill="auto"/>
            <w:vAlign w:val="bottom"/>
          </w:tcPr>
          <w:p w14:paraId="01C59F70" w14:textId="77777777" w:rsidR="00BF0722" w:rsidRPr="00BD2653" w:rsidRDefault="00BF0722" w:rsidP="00BF0722">
            <w:pPr>
              <w:tabs>
                <w:tab w:val="decimal" w:pos="792"/>
              </w:tabs>
              <w:ind w:left="-108" w:right="-108"/>
              <w:rPr>
                <w:rFonts w:asciiTheme="minorBidi" w:hAnsiTheme="minorBidi" w:cstheme="minorBidi"/>
                <w:b/>
                <w:sz w:val="28"/>
                <w:szCs w:val="28"/>
              </w:rPr>
            </w:pPr>
          </w:p>
        </w:tc>
        <w:tc>
          <w:tcPr>
            <w:tcW w:w="1080" w:type="dxa"/>
            <w:tcBorders>
              <w:top w:val="single" w:sz="4" w:space="0" w:color="auto"/>
            </w:tcBorders>
            <w:shd w:val="clear" w:color="auto" w:fill="auto"/>
            <w:vAlign w:val="bottom"/>
          </w:tcPr>
          <w:p w14:paraId="15824529" w14:textId="77777777" w:rsidR="00BF0722" w:rsidRPr="00BD2653" w:rsidRDefault="00BF0722" w:rsidP="00BF0722">
            <w:pPr>
              <w:pStyle w:val="acctfourfigures"/>
              <w:tabs>
                <w:tab w:val="clear" w:pos="765"/>
                <w:tab w:val="decimal" w:pos="921"/>
              </w:tabs>
              <w:spacing w:line="240" w:lineRule="atLeast"/>
              <w:ind w:left="-108" w:right="-108"/>
              <w:rPr>
                <w:rFonts w:asciiTheme="minorBidi" w:hAnsiTheme="minorBidi" w:cstheme="minorBidi"/>
                <w:sz w:val="28"/>
                <w:szCs w:val="28"/>
                <w:lang w:val="en-US" w:bidi="th-TH"/>
              </w:rPr>
            </w:pPr>
          </w:p>
        </w:tc>
        <w:tc>
          <w:tcPr>
            <w:tcW w:w="253" w:type="dxa"/>
            <w:shd w:val="clear" w:color="auto" w:fill="auto"/>
            <w:vAlign w:val="bottom"/>
          </w:tcPr>
          <w:p w14:paraId="41A3F596" w14:textId="77777777" w:rsidR="00BF0722" w:rsidRPr="00BD2653" w:rsidRDefault="00BF0722" w:rsidP="00BF0722">
            <w:pPr>
              <w:tabs>
                <w:tab w:val="decimal" w:pos="792"/>
              </w:tabs>
              <w:ind w:left="-108" w:right="-108"/>
              <w:rPr>
                <w:rFonts w:asciiTheme="minorBidi" w:hAnsiTheme="minorBidi" w:cstheme="minorBidi"/>
                <w:b/>
                <w:sz w:val="28"/>
                <w:szCs w:val="28"/>
              </w:rPr>
            </w:pPr>
          </w:p>
        </w:tc>
        <w:tc>
          <w:tcPr>
            <w:tcW w:w="1079" w:type="dxa"/>
            <w:tcBorders>
              <w:top w:val="single" w:sz="4" w:space="0" w:color="auto"/>
            </w:tcBorders>
            <w:shd w:val="clear" w:color="auto" w:fill="auto"/>
            <w:vAlign w:val="bottom"/>
          </w:tcPr>
          <w:p w14:paraId="4A11551B" w14:textId="77777777" w:rsidR="00BF0722" w:rsidRPr="00BD2653" w:rsidRDefault="00BF0722" w:rsidP="00BF0722">
            <w:pPr>
              <w:pStyle w:val="acctfourfigures"/>
              <w:tabs>
                <w:tab w:val="clear" w:pos="765"/>
                <w:tab w:val="decimal" w:pos="940"/>
              </w:tabs>
              <w:spacing w:line="240" w:lineRule="atLeast"/>
              <w:ind w:left="-108" w:right="-108"/>
              <w:jc w:val="both"/>
              <w:rPr>
                <w:rFonts w:asciiTheme="minorBidi" w:hAnsiTheme="minorBidi" w:cstheme="minorBidi"/>
                <w:sz w:val="28"/>
                <w:szCs w:val="28"/>
                <w:lang w:bidi="th-TH"/>
              </w:rPr>
            </w:pPr>
          </w:p>
        </w:tc>
        <w:tc>
          <w:tcPr>
            <w:tcW w:w="238" w:type="dxa"/>
            <w:shd w:val="clear" w:color="auto" w:fill="auto"/>
            <w:vAlign w:val="bottom"/>
          </w:tcPr>
          <w:p w14:paraId="15FACFF1" w14:textId="77777777" w:rsidR="00BF0722" w:rsidRPr="00BD2653" w:rsidRDefault="00BF0722" w:rsidP="00BF0722">
            <w:pPr>
              <w:tabs>
                <w:tab w:val="decimal" w:pos="792"/>
              </w:tabs>
              <w:ind w:left="-108" w:right="-108"/>
              <w:rPr>
                <w:rFonts w:asciiTheme="minorBidi" w:hAnsiTheme="minorBidi" w:cstheme="minorBidi"/>
                <w:b/>
                <w:sz w:val="28"/>
                <w:szCs w:val="28"/>
              </w:rPr>
            </w:pPr>
          </w:p>
        </w:tc>
        <w:tc>
          <w:tcPr>
            <w:tcW w:w="1094" w:type="dxa"/>
            <w:tcBorders>
              <w:top w:val="single" w:sz="4" w:space="0" w:color="auto"/>
            </w:tcBorders>
            <w:shd w:val="clear" w:color="auto" w:fill="auto"/>
            <w:vAlign w:val="bottom"/>
          </w:tcPr>
          <w:p w14:paraId="52080FF0" w14:textId="77777777" w:rsidR="00BF0722" w:rsidRPr="00BD2653" w:rsidRDefault="00BF0722" w:rsidP="00BF0722">
            <w:pPr>
              <w:pStyle w:val="acctfourfigures"/>
              <w:tabs>
                <w:tab w:val="clear" w:pos="765"/>
                <w:tab w:val="decimal" w:pos="917"/>
              </w:tabs>
              <w:spacing w:line="240" w:lineRule="atLeast"/>
              <w:ind w:left="-108" w:right="-108"/>
              <w:rPr>
                <w:rFonts w:asciiTheme="minorBidi" w:hAnsiTheme="minorBidi" w:cstheme="minorBidi"/>
                <w:sz w:val="28"/>
                <w:szCs w:val="28"/>
                <w:lang w:bidi="th-TH"/>
              </w:rPr>
            </w:pPr>
          </w:p>
        </w:tc>
      </w:tr>
      <w:tr w:rsidR="00BF0722" w:rsidRPr="009A1E98" w14:paraId="372ABECF" w14:textId="77777777" w:rsidTr="00BE5564">
        <w:tc>
          <w:tcPr>
            <w:tcW w:w="3492" w:type="dxa"/>
            <w:shd w:val="clear" w:color="auto" w:fill="auto"/>
            <w:vAlign w:val="bottom"/>
          </w:tcPr>
          <w:p w14:paraId="4B0DA5FC" w14:textId="77777777" w:rsidR="00BF0722" w:rsidRPr="00BD2653" w:rsidRDefault="00BF0722" w:rsidP="00BF0722">
            <w:pPr>
              <w:ind w:left="225"/>
              <w:rPr>
                <w:rFonts w:asciiTheme="minorBidi" w:hAnsiTheme="minorBidi" w:cstheme="minorBidi"/>
                <w:b/>
                <w:bCs/>
                <w:sz w:val="28"/>
                <w:szCs w:val="28"/>
                <w:cs/>
              </w:rPr>
            </w:pPr>
            <w:r w:rsidRPr="00BD2653">
              <w:rPr>
                <w:rFonts w:asciiTheme="minorBidi" w:hAnsiTheme="minorBidi" w:cstheme="minorBidi"/>
                <w:b/>
                <w:bCs/>
                <w:sz w:val="28"/>
                <w:szCs w:val="28"/>
                <w:cs/>
              </w:rPr>
              <w:t>และต้นทุนในการจัดจำหน่าย</w:t>
            </w:r>
            <w:r w:rsidRPr="00BD2653">
              <w:rPr>
                <w:rFonts w:asciiTheme="minorBidi" w:hAnsiTheme="minorBidi" w:cstheme="minorBidi"/>
                <w:b/>
                <w:bCs/>
                <w:sz w:val="28"/>
                <w:szCs w:val="28"/>
              </w:rPr>
              <w:br/>
            </w:r>
            <w:r w:rsidRPr="00BD2653">
              <w:rPr>
                <w:rFonts w:asciiTheme="minorBidi" w:hAnsiTheme="minorBidi" w:cstheme="minorBidi"/>
                <w:b/>
                <w:bCs/>
                <w:sz w:val="28"/>
                <w:szCs w:val="28"/>
                <w:cs/>
              </w:rPr>
              <w:t>และค่าใช้จ่ายในการบริหาร</w:t>
            </w:r>
          </w:p>
        </w:tc>
        <w:tc>
          <w:tcPr>
            <w:tcW w:w="828" w:type="dxa"/>
            <w:shd w:val="clear" w:color="auto" w:fill="auto"/>
            <w:vAlign w:val="bottom"/>
          </w:tcPr>
          <w:p w14:paraId="65A597FA" w14:textId="77777777" w:rsidR="00BF0722" w:rsidRPr="00BD2653" w:rsidRDefault="00BF0722" w:rsidP="00BF0722">
            <w:pPr>
              <w:pStyle w:val="acctfourfigures"/>
              <w:tabs>
                <w:tab w:val="clear" w:pos="765"/>
              </w:tabs>
              <w:spacing w:line="240" w:lineRule="atLeast"/>
              <w:ind w:left="-108" w:right="-63" w:firstLine="56"/>
              <w:jc w:val="center"/>
              <w:rPr>
                <w:rFonts w:asciiTheme="minorBidi" w:hAnsiTheme="minorBidi" w:cstheme="minorBidi"/>
                <w:i/>
                <w:iCs/>
                <w:sz w:val="28"/>
                <w:szCs w:val="28"/>
                <w:cs/>
                <w:lang w:bidi="th-TH"/>
              </w:rPr>
            </w:pPr>
          </w:p>
        </w:tc>
        <w:tc>
          <w:tcPr>
            <w:tcW w:w="1094" w:type="dxa"/>
            <w:tcBorders>
              <w:bottom w:val="double" w:sz="4" w:space="0" w:color="auto"/>
            </w:tcBorders>
            <w:shd w:val="clear" w:color="auto" w:fill="auto"/>
            <w:vAlign w:val="bottom"/>
          </w:tcPr>
          <w:p w14:paraId="1CC42D16" w14:textId="0660C42C" w:rsidR="00BF0722" w:rsidRPr="00BD2653" w:rsidRDefault="00BF0722" w:rsidP="00BF0722">
            <w:pPr>
              <w:pStyle w:val="acctfourfigures"/>
              <w:tabs>
                <w:tab w:val="clear" w:pos="765"/>
                <w:tab w:val="decimal" w:pos="901"/>
              </w:tabs>
              <w:spacing w:line="240" w:lineRule="atLeast"/>
              <w:ind w:left="-108" w:right="-108"/>
              <w:rPr>
                <w:rFonts w:asciiTheme="minorBidi" w:hAnsiTheme="minorBidi" w:cstheme="minorBidi"/>
                <w:b/>
                <w:bCs/>
                <w:sz w:val="28"/>
                <w:szCs w:val="28"/>
                <w:lang w:val="en-US" w:bidi="th-TH"/>
              </w:rPr>
            </w:pPr>
            <w:r>
              <w:rPr>
                <w:rFonts w:asciiTheme="minorBidi" w:hAnsiTheme="minorBidi" w:cstheme="minorBidi"/>
                <w:b/>
                <w:bCs/>
                <w:sz w:val="28"/>
                <w:szCs w:val="28"/>
                <w:lang w:val="en-US" w:bidi="th-TH"/>
              </w:rPr>
              <w:t>8,288,091</w:t>
            </w:r>
          </w:p>
        </w:tc>
        <w:tc>
          <w:tcPr>
            <w:tcW w:w="238" w:type="dxa"/>
            <w:shd w:val="clear" w:color="auto" w:fill="auto"/>
            <w:vAlign w:val="bottom"/>
          </w:tcPr>
          <w:p w14:paraId="2D02619C" w14:textId="77777777" w:rsidR="00BF0722" w:rsidRPr="00BD2653" w:rsidRDefault="00BF0722" w:rsidP="00BF0722">
            <w:pPr>
              <w:tabs>
                <w:tab w:val="decimal" w:pos="792"/>
              </w:tabs>
              <w:ind w:left="-108" w:right="-108"/>
              <w:rPr>
                <w:rFonts w:asciiTheme="minorBidi" w:hAnsiTheme="minorBidi" w:cstheme="minorBidi"/>
                <w:b/>
                <w:bCs/>
                <w:sz w:val="28"/>
                <w:szCs w:val="28"/>
              </w:rPr>
            </w:pPr>
          </w:p>
        </w:tc>
        <w:tc>
          <w:tcPr>
            <w:tcW w:w="1080" w:type="dxa"/>
            <w:tcBorders>
              <w:bottom w:val="double" w:sz="4" w:space="0" w:color="auto"/>
            </w:tcBorders>
            <w:shd w:val="clear" w:color="auto" w:fill="auto"/>
            <w:vAlign w:val="bottom"/>
          </w:tcPr>
          <w:p w14:paraId="4F67757D" w14:textId="42EC2337" w:rsidR="00BF0722" w:rsidRPr="00BD2653" w:rsidRDefault="00BF0722" w:rsidP="00BF0722">
            <w:pPr>
              <w:pStyle w:val="acctfourfigures"/>
              <w:tabs>
                <w:tab w:val="clear" w:pos="765"/>
                <w:tab w:val="decimal" w:pos="921"/>
              </w:tabs>
              <w:spacing w:line="240" w:lineRule="atLeast"/>
              <w:ind w:left="-108" w:right="-108"/>
              <w:rPr>
                <w:rFonts w:asciiTheme="minorBidi" w:hAnsiTheme="minorBidi" w:cstheme="minorBidi"/>
                <w:b/>
                <w:bCs/>
                <w:sz w:val="28"/>
                <w:szCs w:val="28"/>
                <w:lang w:val="en-US" w:bidi="th-TH"/>
              </w:rPr>
            </w:pPr>
            <w:r>
              <w:rPr>
                <w:rFonts w:asciiTheme="minorBidi" w:hAnsiTheme="minorBidi" w:cstheme="minorBidi"/>
                <w:b/>
                <w:bCs/>
                <w:sz w:val="28"/>
                <w:szCs w:val="28"/>
                <w:lang w:val="en-US" w:bidi="th-TH"/>
              </w:rPr>
              <w:t>7,193,414</w:t>
            </w:r>
          </w:p>
        </w:tc>
        <w:tc>
          <w:tcPr>
            <w:tcW w:w="253" w:type="dxa"/>
            <w:shd w:val="clear" w:color="auto" w:fill="auto"/>
            <w:vAlign w:val="bottom"/>
          </w:tcPr>
          <w:p w14:paraId="4F1311C1" w14:textId="77777777" w:rsidR="00BF0722" w:rsidRPr="00BD2653" w:rsidRDefault="00BF0722" w:rsidP="00BF0722">
            <w:pPr>
              <w:tabs>
                <w:tab w:val="decimal" w:pos="792"/>
              </w:tabs>
              <w:ind w:left="-108" w:right="-108"/>
              <w:rPr>
                <w:rFonts w:asciiTheme="minorBidi" w:hAnsiTheme="minorBidi" w:cstheme="minorBidi"/>
                <w:b/>
                <w:bCs/>
                <w:sz w:val="28"/>
                <w:szCs w:val="28"/>
              </w:rPr>
            </w:pPr>
          </w:p>
        </w:tc>
        <w:tc>
          <w:tcPr>
            <w:tcW w:w="1079" w:type="dxa"/>
            <w:tcBorders>
              <w:bottom w:val="double" w:sz="4" w:space="0" w:color="auto"/>
            </w:tcBorders>
            <w:shd w:val="clear" w:color="auto" w:fill="auto"/>
            <w:vAlign w:val="bottom"/>
          </w:tcPr>
          <w:p w14:paraId="299CEEAF" w14:textId="471CF00E" w:rsidR="00BF0722" w:rsidRPr="00BD2653" w:rsidRDefault="00BF0722" w:rsidP="00BF0722">
            <w:pPr>
              <w:pStyle w:val="acctfourfigures"/>
              <w:tabs>
                <w:tab w:val="clear" w:pos="765"/>
              </w:tabs>
              <w:spacing w:line="240" w:lineRule="atLeast"/>
              <w:ind w:left="-108" w:right="-12"/>
              <w:jc w:val="right"/>
              <w:rPr>
                <w:rFonts w:asciiTheme="minorBidi" w:hAnsiTheme="minorBidi" w:cstheme="minorBidi"/>
                <w:b/>
                <w:bCs/>
                <w:sz w:val="28"/>
                <w:szCs w:val="28"/>
                <w:lang w:bidi="th-TH"/>
              </w:rPr>
            </w:pPr>
            <w:r>
              <w:rPr>
                <w:rFonts w:asciiTheme="minorBidi" w:hAnsiTheme="minorBidi" w:cstheme="minorBidi"/>
                <w:b/>
                <w:bCs/>
                <w:sz w:val="28"/>
                <w:szCs w:val="28"/>
                <w:lang w:bidi="th-TH"/>
              </w:rPr>
              <w:t>8,117,989</w:t>
            </w:r>
          </w:p>
        </w:tc>
        <w:tc>
          <w:tcPr>
            <w:tcW w:w="238" w:type="dxa"/>
            <w:shd w:val="clear" w:color="auto" w:fill="auto"/>
            <w:vAlign w:val="bottom"/>
          </w:tcPr>
          <w:p w14:paraId="047D73B0" w14:textId="77777777" w:rsidR="00BF0722" w:rsidRPr="00BD2653" w:rsidRDefault="00BF0722" w:rsidP="00BF0722">
            <w:pPr>
              <w:tabs>
                <w:tab w:val="decimal" w:pos="792"/>
              </w:tabs>
              <w:ind w:left="-108" w:right="-108"/>
              <w:rPr>
                <w:rFonts w:asciiTheme="minorBidi" w:hAnsiTheme="minorBidi" w:cstheme="minorBidi"/>
                <w:b/>
                <w:bCs/>
                <w:sz w:val="28"/>
                <w:szCs w:val="28"/>
              </w:rPr>
            </w:pPr>
          </w:p>
        </w:tc>
        <w:tc>
          <w:tcPr>
            <w:tcW w:w="1094" w:type="dxa"/>
            <w:tcBorders>
              <w:bottom w:val="double" w:sz="4" w:space="0" w:color="auto"/>
            </w:tcBorders>
            <w:shd w:val="clear" w:color="auto" w:fill="auto"/>
            <w:vAlign w:val="bottom"/>
          </w:tcPr>
          <w:p w14:paraId="5BCBDEAF" w14:textId="44F13062" w:rsidR="00BF0722" w:rsidRPr="00BD2653" w:rsidRDefault="00BF0722" w:rsidP="00BF0722">
            <w:pPr>
              <w:pStyle w:val="acctfourfigures"/>
              <w:tabs>
                <w:tab w:val="clear" w:pos="765"/>
                <w:tab w:val="decimal" w:pos="917"/>
              </w:tabs>
              <w:spacing w:line="240" w:lineRule="atLeast"/>
              <w:ind w:left="-108" w:right="-108"/>
              <w:rPr>
                <w:rFonts w:asciiTheme="minorBidi" w:hAnsiTheme="minorBidi" w:cstheme="minorBidi"/>
                <w:b/>
                <w:bCs/>
                <w:sz w:val="28"/>
                <w:szCs w:val="28"/>
                <w:lang w:bidi="th-TH"/>
              </w:rPr>
            </w:pPr>
            <w:r>
              <w:rPr>
                <w:rFonts w:asciiTheme="minorBidi" w:hAnsiTheme="minorBidi" w:cstheme="minorBidi"/>
                <w:b/>
                <w:bCs/>
                <w:sz w:val="28"/>
                <w:szCs w:val="28"/>
                <w:lang w:bidi="th-TH"/>
              </w:rPr>
              <w:t>7,251,832</w:t>
            </w:r>
          </w:p>
        </w:tc>
      </w:tr>
    </w:tbl>
    <w:p w14:paraId="4CA65DD4" w14:textId="7FD8BC9F" w:rsidR="009A1E98" w:rsidRPr="00BD2653" w:rsidRDefault="00DF05A6" w:rsidP="00BD2653">
      <w:pPr>
        <w:jc w:val="thaiDistribute"/>
        <w:rPr>
          <w:rFonts w:asciiTheme="minorBidi" w:hAnsiTheme="minorBidi" w:cstheme="minorBidi"/>
          <w:b/>
          <w:bCs/>
          <w:sz w:val="28"/>
          <w:szCs w:val="28"/>
        </w:rPr>
      </w:pPr>
      <w:r>
        <w:rPr>
          <w:rFonts w:asciiTheme="minorBidi" w:hAnsiTheme="minorBidi" w:cstheme="minorBidi"/>
          <w:b/>
          <w:bCs/>
          <w:sz w:val="28"/>
          <w:szCs w:val="28"/>
        </w:rPr>
        <w:br w:type="page"/>
      </w:r>
    </w:p>
    <w:p w14:paraId="1A142946" w14:textId="73945E4B" w:rsidR="006D6667" w:rsidRDefault="009076B6" w:rsidP="002445FF">
      <w:pPr>
        <w:pStyle w:val="ListParagraph"/>
        <w:numPr>
          <w:ilvl w:val="0"/>
          <w:numId w:val="1"/>
        </w:numPr>
        <w:ind w:left="547" w:hanging="547"/>
        <w:contextualSpacing w:val="0"/>
        <w:jc w:val="thaiDistribute"/>
        <w:rPr>
          <w:rFonts w:asciiTheme="minorBidi" w:hAnsiTheme="minorBidi" w:cstheme="minorBidi"/>
          <w:b/>
          <w:bCs/>
          <w:sz w:val="28"/>
          <w:szCs w:val="28"/>
        </w:rPr>
      </w:pPr>
      <w:r w:rsidRPr="00BD2653">
        <w:rPr>
          <w:rFonts w:asciiTheme="minorBidi" w:hAnsiTheme="minorBidi" w:cstheme="minorBidi"/>
          <w:b/>
          <w:bCs/>
          <w:sz w:val="28"/>
          <w:szCs w:val="28"/>
          <w:cs/>
        </w:rPr>
        <w:t>เครื่องมือทางการเงิน</w:t>
      </w:r>
    </w:p>
    <w:p w14:paraId="460F817E" w14:textId="77777777" w:rsidR="007241AF" w:rsidRPr="00BD2653" w:rsidRDefault="007241AF" w:rsidP="007241AF">
      <w:pPr>
        <w:jc w:val="thaiDistribute"/>
        <w:rPr>
          <w:rFonts w:asciiTheme="minorBidi" w:hAnsiTheme="minorBidi" w:cstheme="minorBidi"/>
          <w:sz w:val="28"/>
          <w:szCs w:val="28"/>
        </w:rPr>
      </w:pPr>
    </w:p>
    <w:p w14:paraId="5BE796AA" w14:textId="77777777" w:rsidR="007241AF" w:rsidRPr="00D26559" w:rsidRDefault="007241AF" w:rsidP="007241AF">
      <w:pPr>
        <w:ind w:left="540"/>
        <w:jc w:val="both"/>
        <w:rPr>
          <w:rFonts w:ascii="Cordia New" w:hAnsi="Cordia New" w:cs="Cordia New"/>
          <w:b/>
          <w:bCs/>
          <w:i/>
          <w:iCs/>
          <w:sz w:val="28"/>
          <w:szCs w:val="28"/>
        </w:rPr>
      </w:pPr>
      <w:r w:rsidRPr="00D26559">
        <w:rPr>
          <w:rFonts w:ascii="Cordia New" w:hAnsi="Cordia New" w:cs="Cordia New"/>
          <w:b/>
          <w:bCs/>
          <w:i/>
          <w:iCs/>
          <w:sz w:val="28"/>
          <w:szCs w:val="28"/>
          <w:cs/>
        </w:rPr>
        <w:t>กรอบการบริหารจัดการความเสี่ยง</w:t>
      </w:r>
    </w:p>
    <w:p w14:paraId="5E8BD411" w14:textId="77777777" w:rsidR="007241AF" w:rsidRPr="00D26559" w:rsidRDefault="007241AF" w:rsidP="007241AF">
      <w:pPr>
        <w:tabs>
          <w:tab w:val="left" w:pos="540"/>
        </w:tabs>
        <w:ind w:left="540"/>
        <w:jc w:val="thaiDistribute"/>
        <w:rPr>
          <w:rFonts w:ascii="Cordia New" w:hAnsi="Cordia New" w:cs="Cordia New"/>
          <w:sz w:val="28"/>
          <w:szCs w:val="28"/>
        </w:rPr>
      </w:pPr>
    </w:p>
    <w:p w14:paraId="355387FD" w14:textId="77777777" w:rsidR="007241AF" w:rsidRPr="00D26559" w:rsidRDefault="007241AF" w:rsidP="007241AF">
      <w:pPr>
        <w:ind w:left="540" w:right="-7"/>
        <w:jc w:val="thaiDistribute"/>
        <w:rPr>
          <w:rFonts w:ascii="Cordia New" w:hAnsi="Cordia New" w:cs="Cordia New"/>
          <w:sz w:val="28"/>
          <w:szCs w:val="28"/>
        </w:rPr>
      </w:pPr>
      <w:r w:rsidRPr="00D26559">
        <w:rPr>
          <w:rFonts w:ascii="Cordia New" w:hAnsi="Cordia New" w:cs="Cordia New"/>
          <w:sz w:val="28"/>
          <w:szCs w:val="28"/>
          <w:cs/>
        </w:rPr>
        <w:t>คณะกรรมการบริษัทของกลุ่มบริษัทมีความรับผิดชอบโดยรวมในการจัดให้มีและการควบคุมกรอบการบริหารความเสี่ยงของกลุ่มบริษัท</w:t>
      </w:r>
      <w:r w:rsidRPr="00D26559">
        <w:rPr>
          <w:rFonts w:ascii="Cordia New" w:hAnsi="Cordia New" w:cs="Cordia New"/>
          <w:sz w:val="28"/>
          <w:szCs w:val="28"/>
        </w:rPr>
        <w:t xml:space="preserve"> </w:t>
      </w:r>
      <w:r w:rsidRPr="00D26559">
        <w:rPr>
          <w:rFonts w:ascii="Cordia New" w:hAnsi="Cordia New" w:cs="Cordia New"/>
          <w:sz w:val="28"/>
          <w:szCs w:val="28"/>
          <w:cs/>
        </w:rPr>
        <w:t>คณะกรรมการบริษัทจัดตั้งคณะกรรมการบริหารความเสี่ยงซึ่งรับผิดชอบในการพัฒนาและติดตามนโยบายการบริหารความเสี่ยงของกลุ่มบริษัท คณะกรรมการบริหารความเสี่ยงจะรายงานการดำเนินการดังกล่าวต่อคณะกรรมการบริษัทอย่างสม่ำเสมอ</w:t>
      </w:r>
    </w:p>
    <w:p w14:paraId="6094B965" w14:textId="77777777" w:rsidR="007241AF" w:rsidRPr="00D26559" w:rsidRDefault="007241AF" w:rsidP="007241AF">
      <w:pPr>
        <w:ind w:left="540" w:right="-7"/>
        <w:jc w:val="thaiDistribute"/>
        <w:rPr>
          <w:rFonts w:ascii="Cordia New" w:hAnsi="Cordia New" w:cs="Cordia New"/>
          <w:sz w:val="28"/>
          <w:szCs w:val="28"/>
        </w:rPr>
      </w:pPr>
    </w:p>
    <w:p w14:paraId="44993248" w14:textId="77777777" w:rsidR="007241AF" w:rsidRDefault="007241AF" w:rsidP="007241AF">
      <w:pPr>
        <w:ind w:left="540" w:right="-7"/>
        <w:jc w:val="thaiDistribute"/>
        <w:rPr>
          <w:rFonts w:ascii="Cordia New" w:hAnsi="Cordia New" w:cs="Cordia New"/>
          <w:spacing w:val="-4"/>
          <w:sz w:val="28"/>
          <w:szCs w:val="28"/>
        </w:rPr>
      </w:pPr>
      <w:r w:rsidRPr="00D26559">
        <w:rPr>
          <w:rFonts w:ascii="Cordia New" w:hAnsi="Cordia New" w:cs="Cordia New"/>
          <w:sz w:val="28"/>
          <w:szCs w:val="28"/>
          <w:cs/>
        </w:rPr>
        <w:t>นโยบายการบริหารความเสี่ยงของกลุ่มบริษัทจัดทำขึ้นเพื่อระบุและวิเคราะห์ความเสี่ยงที่กลุ่มบริษัทเผชิญเพื่อกำหนดระดับความเสี่ยงที่เหมาะสม รวมถึงควบคุมและติดตามความเสี่ยงให้อยู่ในระดับที่ยอมรับได้ นโยบายและระบบการบริหารความเสี่ยงได้รับการทบทวนอย่างสม่ำเสมอเพื่อให้สะท้อนการเปลี่ยนแปลงของสภาวการณ์ในตลาดและการดำเนินงานของกลุ่มบริษัท</w:t>
      </w:r>
      <w:r w:rsidRPr="00D26559">
        <w:rPr>
          <w:rFonts w:ascii="Cordia New" w:hAnsi="Cordia New" w:cs="Cordia New"/>
          <w:sz w:val="28"/>
          <w:szCs w:val="28"/>
        </w:rPr>
        <w:t xml:space="preserve">  </w:t>
      </w:r>
      <w:r w:rsidRPr="00D26559">
        <w:rPr>
          <w:rFonts w:ascii="Cordia New" w:hAnsi="Cordia New" w:cs="Cordia New" w:hint="cs"/>
          <w:sz w:val="28"/>
          <w:szCs w:val="28"/>
          <w:cs/>
        </w:rPr>
        <w:t>ก</w:t>
      </w:r>
      <w:r w:rsidRPr="00D26559">
        <w:rPr>
          <w:rFonts w:ascii="Cordia New" w:hAnsi="Cordia New" w:cs="Cordia New"/>
          <w:sz w:val="28"/>
          <w:szCs w:val="28"/>
          <w:cs/>
        </w:rPr>
        <w:t>ลุ่มบริษัทมีเป้าหมายในการรักษาสภาพแวดล้อมการควบคุมให้เป็นระเบียบและมีประสิทธิผลโดยจัดให้</w:t>
      </w:r>
      <w:r w:rsidRPr="00D26559">
        <w:rPr>
          <w:rFonts w:ascii="Cordia New" w:hAnsi="Cordia New" w:cs="Cordia New"/>
          <w:spacing w:val="-4"/>
          <w:sz w:val="28"/>
          <w:szCs w:val="28"/>
          <w:cs/>
        </w:rPr>
        <w:t>มีการฝึกอบรมและกำหนดมาตรฐานและขั้นตอนในการบริหารเพื่อให้พนักงานทั้งหมดเข้าใจถึงบทบาทและภาระหน้าที่ของตน</w:t>
      </w:r>
    </w:p>
    <w:p w14:paraId="442ABEC9" w14:textId="77777777" w:rsidR="007241AF" w:rsidRDefault="007241AF" w:rsidP="007241AF">
      <w:pPr>
        <w:ind w:left="540" w:right="-7"/>
        <w:jc w:val="thaiDistribute"/>
        <w:rPr>
          <w:rFonts w:ascii="Cordia New" w:hAnsi="Cordia New" w:cs="Cordia New"/>
          <w:spacing w:val="-4"/>
          <w:sz w:val="28"/>
          <w:szCs w:val="28"/>
        </w:rPr>
      </w:pPr>
    </w:p>
    <w:p w14:paraId="36E5FB90" w14:textId="77777777" w:rsidR="007241AF" w:rsidRPr="00D26559" w:rsidRDefault="007241AF" w:rsidP="007241AF">
      <w:pPr>
        <w:ind w:left="540" w:right="-7"/>
        <w:jc w:val="thaiDistribute"/>
        <w:rPr>
          <w:rFonts w:ascii="Cordia New" w:hAnsi="Cordia New" w:cs="Cordia New"/>
          <w:sz w:val="28"/>
          <w:szCs w:val="28"/>
        </w:rPr>
      </w:pPr>
      <w:r w:rsidRPr="00D26559">
        <w:rPr>
          <w:rFonts w:ascii="Cordia New" w:hAnsi="Cordia New" w:cs="Cordia New"/>
          <w:sz w:val="28"/>
          <w:szCs w:val="28"/>
          <w:cs/>
        </w:rPr>
        <w:t>คณะกรรมการตรวจสอบของกลุ่มบริษัทกำกับดูแลว่าผู้บริหารมีการติดตามการปฏิบัติตามวิธีปฏิบัติและนโยบายการบริหารความเสี่ยงและทบทวนความเพียงพอของกรอบการบริหารความเสี่ยงให้สอดคล้องกับความเสี่ยงที่กลุ่มบริษัทเผชิญอยู่ คณะกรรมการตรวจสอบของกลุ่มบริษัทกำกับดูแลโดยผ่านทางผู้ตรวจสอบภายใน ผู้ตรวจสอบภายในทำหน้าที่ในการทบทวนการควบคุมและวิธีการปฏิบัติในการบริหารความเสี่ยงอย่างสม่ำเสมอและในกรณีพิเศษและจะรายงานผลที่ได้ต่อคณะกรรมการตรวจสอบ</w:t>
      </w:r>
    </w:p>
    <w:p w14:paraId="59A5BB4E" w14:textId="77777777" w:rsidR="007241AF" w:rsidRDefault="007241AF" w:rsidP="007241AF">
      <w:pPr>
        <w:jc w:val="thaiDistribute"/>
        <w:rPr>
          <w:rFonts w:ascii="Cordia New" w:hAnsi="Cordia New" w:cs="Cordia New"/>
          <w:b/>
          <w:bCs/>
          <w:i/>
          <w:iCs/>
          <w:sz w:val="28"/>
          <w:szCs w:val="28"/>
        </w:rPr>
      </w:pPr>
    </w:p>
    <w:p w14:paraId="0AED4130" w14:textId="59958F42" w:rsidR="00F82442" w:rsidRPr="00D26559" w:rsidRDefault="00F82442" w:rsidP="00F82442">
      <w:pPr>
        <w:ind w:left="540"/>
        <w:jc w:val="thaiDistribute"/>
        <w:rPr>
          <w:rFonts w:ascii="Cordia New" w:hAnsi="Cordia New" w:cs="Cordia New"/>
          <w:b/>
          <w:bCs/>
          <w:i/>
          <w:iCs/>
          <w:sz w:val="28"/>
          <w:szCs w:val="28"/>
        </w:rPr>
      </w:pPr>
      <w:r w:rsidRPr="00D26559">
        <w:rPr>
          <w:rFonts w:ascii="Cordia New" w:hAnsi="Cordia New" w:cs="Cordia New"/>
          <w:b/>
          <w:bCs/>
          <w:i/>
          <w:iCs/>
          <w:sz w:val="28"/>
          <w:szCs w:val="28"/>
          <w:cs/>
        </w:rPr>
        <w:t>นโยบายการจัดการความเสี่ยงทางด้านการเงิน</w:t>
      </w:r>
    </w:p>
    <w:p w14:paraId="4AEA85CF" w14:textId="77777777" w:rsidR="00F82442" w:rsidRPr="00D26559" w:rsidRDefault="00F82442" w:rsidP="00F82442">
      <w:pPr>
        <w:ind w:left="540"/>
        <w:jc w:val="thaiDistribute"/>
        <w:rPr>
          <w:rFonts w:ascii="Cordia New" w:hAnsi="Cordia New" w:cs="Cordia New"/>
          <w:sz w:val="28"/>
          <w:szCs w:val="28"/>
        </w:rPr>
      </w:pPr>
    </w:p>
    <w:p w14:paraId="221C38F5" w14:textId="77777777" w:rsidR="00F82442" w:rsidRPr="00D26559" w:rsidRDefault="00F82442" w:rsidP="00F82442">
      <w:pPr>
        <w:ind w:left="540"/>
        <w:jc w:val="thaiDistribute"/>
        <w:rPr>
          <w:rFonts w:ascii="Cordia New" w:hAnsi="Cordia New" w:cs="Cordia New"/>
          <w:sz w:val="28"/>
          <w:szCs w:val="28"/>
        </w:rPr>
      </w:pPr>
      <w:r w:rsidRPr="00D26559">
        <w:rPr>
          <w:rFonts w:ascii="Cordia New" w:hAnsi="Cordia New" w:cs="Cordia New"/>
          <w:sz w:val="28"/>
          <w:szCs w:val="28"/>
          <w:cs/>
        </w:rPr>
        <w:t>กลุ่มบริษัทมีความเสี่ยงจากการดำเนินธุรกิจตามปกติจากการเปลี่ยนแปลงอัตราดอกเบี้ยและอัตราแลกเปลี่ยนเงินตราต่างประเทศ และจากการไม่ปฏิบัติตามข้อกำหนดตามสัญญาของคู่สัญญา กลุ่มบริษัทไม่มีการถือหรือออกเครื่องมือทางการ</w:t>
      </w:r>
      <w:r w:rsidRPr="00D26559">
        <w:rPr>
          <w:rFonts w:ascii="Cordia New" w:hAnsi="Cordia New" w:cs="Cordia New" w:hint="cs"/>
          <w:sz w:val="28"/>
          <w:szCs w:val="28"/>
          <w:cs/>
        </w:rPr>
        <w:t>เงิน</w:t>
      </w:r>
      <w:r w:rsidRPr="00D26559">
        <w:rPr>
          <w:rFonts w:ascii="Cordia New" w:hAnsi="Cordia New" w:cs="Cordia New"/>
          <w:sz w:val="28"/>
          <w:szCs w:val="28"/>
          <w:cs/>
        </w:rPr>
        <w:t>ที่เป็นตราสารอนุพันธ์ เพื่อการเก็งกำไรหรือการค้า</w:t>
      </w:r>
      <w:r w:rsidRPr="00D26559">
        <w:rPr>
          <w:rFonts w:ascii="Cordia New" w:hAnsi="Cordia New" w:cs="Cordia New" w:hint="cs"/>
          <w:sz w:val="28"/>
          <w:szCs w:val="28"/>
          <w:cs/>
        </w:rPr>
        <w:t xml:space="preserve"> นอกจากนี้บริษัทได้มีการขายลดเช็ค</w:t>
      </w:r>
      <w:r>
        <w:rPr>
          <w:rFonts w:ascii="Cordia New" w:hAnsi="Cordia New" w:cs="Cordia New" w:hint="cs"/>
          <w:sz w:val="28"/>
          <w:szCs w:val="28"/>
          <w:cs/>
        </w:rPr>
        <w:t>ลงวันที่</w:t>
      </w:r>
      <w:r w:rsidRPr="00D26559">
        <w:rPr>
          <w:rFonts w:ascii="Cordia New" w:hAnsi="Cordia New" w:cs="Cordia New" w:hint="cs"/>
          <w:sz w:val="28"/>
          <w:szCs w:val="28"/>
          <w:cs/>
        </w:rPr>
        <w:t xml:space="preserve">ล่วงหน้า </w:t>
      </w:r>
      <w:r>
        <w:rPr>
          <w:rFonts w:ascii="Cordia New" w:hAnsi="Cordia New" w:cs="Cordia New"/>
          <w:sz w:val="28"/>
          <w:szCs w:val="28"/>
          <w:cs/>
        </w:rPr>
        <w:br/>
      </w:r>
      <w:r w:rsidRPr="00D26559">
        <w:rPr>
          <w:rFonts w:ascii="Cordia New" w:hAnsi="Cordia New" w:cs="Cordia New" w:hint="cs"/>
          <w:sz w:val="28"/>
          <w:szCs w:val="28"/>
          <w:cs/>
        </w:rPr>
        <w:t>เพื่อเป็นการจัดการความเสี่ยงทางด้านการเงิน</w:t>
      </w:r>
    </w:p>
    <w:p w14:paraId="2FC1D1EB" w14:textId="77777777" w:rsidR="00F82442" w:rsidRPr="00D26559" w:rsidRDefault="00F82442" w:rsidP="00F82442">
      <w:pPr>
        <w:ind w:left="540"/>
        <w:jc w:val="thaiDistribute"/>
        <w:rPr>
          <w:rFonts w:ascii="Cordia New" w:hAnsi="Cordia New" w:cs="Cordia New"/>
          <w:sz w:val="28"/>
          <w:szCs w:val="28"/>
        </w:rPr>
      </w:pPr>
    </w:p>
    <w:p w14:paraId="399EDFB7" w14:textId="77777777" w:rsidR="00F82442" w:rsidRPr="00D26559" w:rsidRDefault="00F82442" w:rsidP="00F82442">
      <w:pPr>
        <w:ind w:left="540"/>
        <w:jc w:val="thaiDistribute"/>
        <w:rPr>
          <w:rFonts w:ascii="Cordia New" w:hAnsi="Cordia New" w:cs="Cordia New"/>
          <w:sz w:val="28"/>
          <w:szCs w:val="28"/>
        </w:rPr>
      </w:pPr>
      <w:r w:rsidRPr="00D26559">
        <w:rPr>
          <w:rFonts w:ascii="Cordia New" w:hAnsi="Cordia New" w:cs="Cordia New"/>
          <w:sz w:val="28"/>
          <w:szCs w:val="28"/>
          <w:cs/>
        </w:rPr>
        <w:t>การจัดการความเสี่ยงเป็นส่วนที่สำคัญของธุรกิจของกลุ่มบริษัท กลุ่มบริษัทมีระบบในการควบคุมให้มีความสมดุลของระดับความเสี่ยงให้เป็นที่ยอมรับได้ โดยพิจารณาระหว่างต้นทุนที่เกิดจากความเสี่ยงและต้นทุนของการจัดการความเสี่ยง ฝ่ายบริหารได้มีการควบคุมกระบวนการการจัดการความเสี่ยงของกลุ่มบริษัทอย่างต่อเนื่องเพื่อให้มั่นใจว่ามีความสมดุลระหว่างความเสี่ยงและการควบคุมความเสี่ยง</w:t>
      </w:r>
    </w:p>
    <w:p w14:paraId="0B941AD3" w14:textId="10DADD5C" w:rsidR="002445FF" w:rsidRPr="00BD2653" w:rsidRDefault="00CE351A" w:rsidP="00BD2653">
      <w:pPr>
        <w:jc w:val="thaiDistribute"/>
        <w:rPr>
          <w:rFonts w:asciiTheme="minorBidi" w:hAnsiTheme="minorBidi" w:cstheme="minorBidi"/>
          <w:b/>
          <w:bCs/>
          <w:sz w:val="28"/>
          <w:szCs w:val="28"/>
        </w:rPr>
      </w:pPr>
      <w:r>
        <w:rPr>
          <w:rFonts w:asciiTheme="minorBidi" w:hAnsiTheme="minorBidi" w:cstheme="minorBidi"/>
          <w:b/>
          <w:bCs/>
          <w:sz w:val="28"/>
          <w:szCs w:val="28"/>
        </w:rPr>
        <w:br w:type="page"/>
      </w:r>
    </w:p>
    <w:p w14:paraId="578F5DC2" w14:textId="59C57E22" w:rsidR="00F82442" w:rsidRPr="00BD2653" w:rsidRDefault="00B1608E" w:rsidP="00BD2653">
      <w:pPr>
        <w:pStyle w:val="ListParagraph"/>
        <w:numPr>
          <w:ilvl w:val="1"/>
          <w:numId w:val="52"/>
        </w:numPr>
        <w:tabs>
          <w:tab w:val="left" w:pos="810"/>
          <w:tab w:val="left" w:pos="990"/>
          <w:tab w:val="left" w:pos="1080"/>
        </w:tabs>
        <w:ind w:left="450" w:hanging="450"/>
        <w:jc w:val="thaiDistribute"/>
        <w:rPr>
          <w:rFonts w:asciiTheme="minorBidi" w:hAnsiTheme="minorBidi" w:cstheme="minorBidi"/>
          <w:b/>
          <w:bCs/>
          <w:i/>
          <w:iCs/>
          <w:sz w:val="28"/>
          <w:szCs w:val="28"/>
        </w:rPr>
      </w:pPr>
      <w:r>
        <w:rPr>
          <w:rFonts w:asciiTheme="minorBidi" w:hAnsiTheme="minorBidi" w:cstheme="minorBidi"/>
          <w:b/>
          <w:bCs/>
          <w:i/>
          <w:iCs/>
          <w:sz w:val="28"/>
          <w:szCs w:val="28"/>
        </w:rPr>
        <w:t xml:space="preserve"> </w:t>
      </w:r>
      <w:r w:rsidR="00F82442" w:rsidRPr="00B1608E">
        <w:rPr>
          <w:rFonts w:asciiTheme="minorBidi" w:hAnsiTheme="minorBidi" w:cstheme="minorBidi" w:hint="cs"/>
          <w:b/>
          <w:bCs/>
          <w:i/>
          <w:iCs/>
          <w:sz w:val="28"/>
          <w:szCs w:val="28"/>
          <w:cs/>
        </w:rPr>
        <w:t>ความเสี่ยงจากอัตราแลกเปลี่ยน</w:t>
      </w:r>
    </w:p>
    <w:p w14:paraId="49890BE0" w14:textId="77777777" w:rsidR="002445FF" w:rsidRPr="00BD2653" w:rsidRDefault="002445FF" w:rsidP="00BD2653">
      <w:pPr>
        <w:pStyle w:val="ListParagraph"/>
        <w:ind w:left="450"/>
        <w:jc w:val="thaiDistribute"/>
        <w:rPr>
          <w:rFonts w:asciiTheme="minorBidi" w:hAnsiTheme="minorBidi" w:cstheme="minorBidi"/>
          <w:sz w:val="28"/>
          <w:szCs w:val="28"/>
        </w:rPr>
      </w:pPr>
    </w:p>
    <w:p w14:paraId="13934056" w14:textId="33A97B15" w:rsidR="003A5C0F" w:rsidRDefault="00F55EC7" w:rsidP="00251E86">
      <w:pPr>
        <w:ind w:left="540"/>
        <w:jc w:val="thaiDistribute"/>
        <w:rPr>
          <w:rFonts w:asciiTheme="minorBidi" w:hAnsiTheme="minorBidi" w:cstheme="minorBidi"/>
          <w:sz w:val="28"/>
          <w:szCs w:val="28"/>
        </w:rPr>
      </w:pPr>
      <w:r w:rsidRPr="00742C02">
        <w:rPr>
          <w:rFonts w:asciiTheme="minorBidi" w:hAnsiTheme="minorBidi" w:cstheme="minorBidi" w:hint="cs"/>
          <w:sz w:val="28"/>
          <w:szCs w:val="28"/>
          <w:cs/>
        </w:rPr>
        <w:t>กลุ่มบริษัท ไม่มีนโยบายที่จะประกอบธุรกรรมเกี่ยวกับตราสารทางการเงิน</w:t>
      </w:r>
      <w:r w:rsidR="00CC4CAD" w:rsidRPr="00742C02">
        <w:rPr>
          <w:rFonts w:asciiTheme="minorBidi" w:hAnsiTheme="minorBidi" w:cstheme="minorBidi" w:hint="cs"/>
          <w:sz w:val="28"/>
          <w:szCs w:val="28"/>
          <w:cs/>
        </w:rPr>
        <w:t>เพื่อการเก็งกำไรหรือเพื่อการค้า</w:t>
      </w:r>
    </w:p>
    <w:p w14:paraId="07E3A94D" w14:textId="77777777" w:rsidR="002445FF" w:rsidRPr="00742C02" w:rsidRDefault="002445FF" w:rsidP="002445FF">
      <w:pPr>
        <w:ind w:left="594"/>
        <w:jc w:val="thaiDistribute"/>
        <w:rPr>
          <w:rFonts w:asciiTheme="minorBidi" w:hAnsiTheme="minorBidi" w:cstheme="minorBidi"/>
          <w:sz w:val="28"/>
          <w:szCs w:val="28"/>
          <w:cs/>
        </w:rPr>
      </w:pPr>
    </w:p>
    <w:p w14:paraId="23E81CF6" w14:textId="7F3A3E3B" w:rsidR="00D25A5A" w:rsidRDefault="00D25A5A" w:rsidP="00BD2653">
      <w:pPr>
        <w:ind w:left="594"/>
        <w:jc w:val="thaiDistribute"/>
        <w:rPr>
          <w:rFonts w:asciiTheme="minorBidi" w:hAnsiTheme="minorBidi" w:cstheme="minorBidi"/>
          <w:sz w:val="28"/>
          <w:szCs w:val="28"/>
        </w:rPr>
      </w:pPr>
      <w:r w:rsidRPr="00742C02">
        <w:rPr>
          <w:rFonts w:asciiTheme="minorBidi" w:hAnsiTheme="minorBidi" w:cstheme="minorBidi"/>
          <w:sz w:val="28"/>
          <w:szCs w:val="28"/>
          <w:cs/>
        </w:rPr>
        <w:t>กลุ่มบริษัทมีความเสี่ยงจากอัตราแลกเปลี่ยนเงินตราต่างประเทศ</w:t>
      </w:r>
      <w:r w:rsidRPr="00742C02">
        <w:rPr>
          <w:rFonts w:asciiTheme="minorBidi" w:hAnsiTheme="minorBidi" w:cstheme="minorBidi"/>
          <w:sz w:val="28"/>
          <w:szCs w:val="28"/>
        </w:rPr>
        <w:t xml:space="preserve"> </w:t>
      </w:r>
      <w:r w:rsidRPr="00742C02">
        <w:rPr>
          <w:rFonts w:asciiTheme="minorBidi" w:hAnsiTheme="minorBidi" w:cstheme="minorBidi"/>
          <w:sz w:val="28"/>
          <w:szCs w:val="28"/>
          <w:cs/>
        </w:rPr>
        <w:t>ซึ่งเกิดจากการ</w:t>
      </w:r>
      <w:r w:rsidR="00417BF2" w:rsidRPr="00742C02">
        <w:rPr>
          <w:rFonts w:asciiTheme="minorBidi" w:hAnsiTheme="minorBidi" w:cstheme="minorBidi" w:hint="cs"/>
          <w:sz w:val="28"/>
          <w:szCs w:val="28"/>
          <w:cs/>
        </w:rPr>
        <w:t>ถือเงินสด</w:t>
      </w:r>
      <w:r w:rsidRPr="00742C02">
        <w:rPr>
          <w:rFonts w:asciiTheme="minorBidi" w:hAnsiTheme="minorBidi" w:cstheme="minorBidi"/>
          <w:sz w:val="28"/>
          <w:szCs w:val="28"/>
          <w:cs/>
        </w:rPr>
        <w:t>ที่เป็นเงินตราต่างประเทศ</w:t>
      </w:r>
      <w:r w:rsidR="00315962" w:rsidRPr="00742C02">
        <w:rPr>
          <w:rFonts w:asciiTheme="minorBidi" w:hAnsiTheme="minorBidi" w:cstheme="minorBidi" w:hint="cs"/>
          <w:sz w:val="28"/>
          <w:szCs w:val="28"/>
          <w:cs/>
        </w:rPr>
        <w:t xml:space="preserve"> </w:t>
      </w:r>
      <w:r w:rsidR="003203FF" w:rsidRPr="00742C02">
        <w:rPr>
          <w:rFonts w:asciiTheme="minorBidi" w:hAnsiTheme="minorBidi" w:cstheme="minorBidi"/>
          <w:sz w:val="28"/>
          <w:szCs w:val="28"/>
          <w:cs/>
        </w:rPr>
        <w:br/>
      </w:r>
      <w:r w:rsidR="00472AA2" w:rsidRPr="00742C02">
        <w:rPr>
          <w:rFonts w:asciiTheme="minorBidi" w:hAnsiTheme="minorBidi" w:cstheme="minorBidi" w:hint="cs"/>
          <w:sz w:val="28"/>
          <w:szCs w:val="28"/>
          <w:cs/>
        </w:rPr>
        <w:t>โดยกลุ่มบริษัท</w:t>
      </w:r>
      <w:r w:rsidR="00DD213D" w:rsidRPr="00742C02">
        <w:rPr>
          <w:rFonts w:asciiTheme="minorBidi" w:hAnsiTheme="minorBidi" w:cstheme="minorBidi" w:hint="cs"/>
          <w:sz w:val="28"/>
          <w:szCs w:val="28"/>
          <w:cs/>
        </w:rPr>
        <w:t>มีสินทรัพย์และหนี้สินทางการเงินที่เปิดต่อความเสี่ยงจากอัตราแลกเปลี่ยนดังนี้</w:t>
      </w:r>
    </w:p>
    <w:p w14:paraId="7872637A" w14:textId="77777777" w:rsidR="002445FF" w:rsidRPr="00742C02" w:rsidRDefault="002445FF" w:rsidP="00BD2653">
      <w:pPr>
        <w:ind w:left="594"/>
        <w:jc w:val="thaiDistribute"/>
        <w:rPr>
          <w:rFonts w:asciiTheme="minorBidi" w:hAnsiTheme="minorBidi" w:cstheme="minorBidi"/>
          <w:sz w:val="28"/>
          <w:szCs w:val="28"/>
          <w:cs/>
        </w:rPr>
      </w:pPr>
    </w:p>
    <w:tbl>
      <w:tblPr>
        <w:tblW w:w="9252" w:type="dxa"/>
        <w:tblInd w:w="522" w:type="dxa"/>
        <w:tblLayout w:type="fixed"/>
        <w:tblLook w:val="0000" w:firstRow="0" w:lastRow="0" w:firstColumn="0" w:lastColumn="0" w:noHBand="0" w:noVBand="0"/>
      </w:tblPr>
      <w:tblGrid>
        <w:gridCol w:w="2934"/>
        <w:gridCol w:w="239"/>
        <w:gridCol w:w="625"/>
        <w:gridCol w:w="270"/>
        <w:gridCol w:w="540"/>
        <w:gridCol w:w="270"/>
        <w:gridCol w:w="2070"/>
        <w:gridCol w:w="270"/>
        <w:gridCol w:w="2034"/>
      </w:tblGrid>
      <w:tr w:rsidR="00D25A5A" w:rsidRPr="00742C02" w14:paraId="3A59CA25" w14:textId="77777777" w:rsidTr="00986D7C">
        <w:trPr>
          <w:tblHeader/>
        </w:trPr>
        <w:tc>
          <w:tcPr>
            <w:tcW w:w="2934" w:type="dxa"/>
            <w:shd w:val="clear" w:color="auto" w:fill="auto"/>
            <w:vAlign w:val="bottom"/>
          </w:tcPr>
          <w:p w14:paraId="49A959F1" w14:textId="77777777" w:rsidR="00D25A5A" w:rsidRPr="00742C02" w:rsidRDefault="00D25A5A" w:rsidP="00475667">
            <w:pPr>
              <w:ind w:left="-108"/>
              <w:rPr>
                <w:rFonts w:asciiTheme="minorBidi" w:hAnsiTheme="minorBidi" w:cstheme="minorBidi"/>
                <w:b/>
                <w:bCs/>
                <w:sz w:val="28"/>
                <w:szCs w:val="28"/>
                <w:u w:val="single"/>
                <w:cs/>
              </w:rPr>
            </w:pPr>
          </w:p>
        </w:tc>
        <w:tc>
          <w:tcPr>
            <w:tcW w:w="239" w:type="dxa"/>
            <w:shd w:val="clear" w:color="auto" w:fill="auto"/>
            <w:vAlign w:val="bottom"/>
          </w:tcPr>
          <w:p w14:paraId="00EC529D" w14:textId="77777777" w:rsidR="00D25A5A" w:rsidRPr="00742C02" w:rsidRDefault="00D25A5A" w:rsidP="00475667">
            <w:pPr>
              <w:ind w:left="-108"/>
              <w:jc w:val="center"/>
              <w:rPr>
                <w:rFonts w:asciiTheme="minorBidi" w:hAnsiTheme="minorBidi" w:cstheme="minorBidi"/>
                <w:b/>
                <w:bCs/>
                <w:sz w:val="28"/>
                <w:szCs w:val="28"/>
                <w:cs/>
              </w:rPr>
            </w:pPr>
          </w:p>
        </w:tc>
        <w:tc>
          <w:tcPr>
            <w:tcW w:w="1435" w:type="dxa"/>
            <w:gridSpan w:val="3"/>
            <w:shd w:val="clear" w:color="auto" w:fill="auto"/>
            <w:vAlign w:val="bottom"/>
          </w:tcPr>
          <w:p w14:paraId="0529FF45" w14:textId="5630467B" w:rsidR="00D25A5A" w:rsidRPr="00742C02" w:rsidRDefault="00D25A5A" w:rsidP="00475667">
            <w:pPr>
              <w:ind w:left="-108"/>
              <w:jc w:val="center"/>
              <w:rPr>
                <w:rFonts w:asciiTheme="minorBidi" w:hAnsiTheme="minorBidi" w:cstheme="minorBidi"/>
                <w:b/>
                <w:bCs/>
                <w:sz w:val="28"/>
                <w:szCs w:val="28"/>
                <w:u w:val="single"/>
                <w:cs/>
              </w:rPr>
            </w:pPr>
          </w:p>
        </w:tc>
        <w:tc>
          <w:tcPr>
            <w:tcW w:w="270" w:type="dxa"/>
            <w:shd w:val="clear" w:color="auto" w:fill="auto"/>
            <w:vAlign w:val="bottom"/>
          </w:tcPr>
          <w:p w14:paraId="3732B051" w14:textId="77777777" w:rsidR="00D25A5A" w:rsidRPr="00742C02" w:rsidRDefault="00D25A5A" w:rsidP="00475667">
            <w:pPr>
              <w:ind w:left="-108"/>
              <w:jc w:val="center"/>
              <w:rPr>
                <w:rFonts w:asciiTheme="minorBidi" w:hAnsiTheme="minorBidi" w:cstheme="minorBidi"/>
                <w:b/>
                <w:bCs/>
                <w:sz w:val="28"/>
                <w:szCs w:val="28"/>
                <w:cs/>
              </w:rPr>
            </w:pPr>
          </w:p>
        </w:tc>
        <w:tc>
          <w:tcPr>
            <w:tcW w:w="4374" w:type="dxa"/>
            <w:gridSpan w:val="3"/>
            <w:shd w:val="clear" w:color="auto" w:fill="auto"/>
            <w:vAlign w:val="bottom"/>
          </w:tcPr>
          <w:p w14:paraId="2EA2E5E2" w14:textId="75BC5C5D" w:rsidR="00D25A5A" w:rsidRPr="00742C02" w:rsidRDefault="00F503D5" w:rsidP="00475667">
            <w:pPr>
              <w:ind w:left="-108"/>
              <w:jc w:val="center"/>
              <w:rPr>
                <w:rFonts w:asciiTheme="minorBidi" w:hAnsiTheme="minorBidi" w:cstheme="minorBidi"/>
                <w:b/>
                <w:bCs/>
                <w:sz w:val="28"/>
                <w:szCs w:val="28"/>
                <w:u w:val="single"/>
                <w:cs/>
              </w:rPr>
            </w:pPr>
            <w:r w:rsidRPr="00742C02">
              <w:rPr>
                <w:rFonts w:asciiTheme="minorBidi" w:hAnsiTheme="minorBidi" w:cstheme="minorBidi"/>
                <w:b/>
                <w:bCs/>
                <w:sz w:val="28"/>
                <w:szCs w:val="28"/>
                <w:cs/>
              </w:rPr>
              <w:t>งบการเงินรวม</w:t>
            </w:r>
            <w:r w:rsidRPr="00742C02">
              <w:rPr>
                <w:rFonts w:asciiTheme="minorBidi" w:hAnsiTheme="minorBidi" w:cstheme="minorBidi" w:hint="cs"/>
                <w:b/>
                <w:bCs/>
                <w:sz w:val="28"/>
                <w:szCs w:val="28"/>
                <w:cs/>
              </w:rPr>
              <w:t xml:space="preserve"> </w:t>
            </w:r>
            <w:r w:rsidRPr="00742C02">
              <w:rPr>
                <w:rFonts w:asciiTheme="minorBidi" w:hAnsiTheme="minorBidi" w:cstheme="minorBidi"/>
                <w:b/>
                <w:bCs/>
                <w:sz w:val="28"/>
                <w:szCs w:val="28"/>
              </w:rPr>
              <w:t xml:space="preserve">/ </w:t>
            </w:r>
            <w:r w:rsidR="00D25A5A" w:rsidRPr="00742C02">
              <w:rPr>
                <w:rFonts w:asciiTheme="minorBidi" w:hAnsiTheme="minorBidi" w:cstheme="minorBidi"/>
                <w:b/>
                <w:bCs/>
                <w:sz w:val="28"/>
                <w:szCs w:val="28"/>
                <w:cs/>
              </w:rPr>
              <w:t>งบการเงินเฉพาะกิจการ</w:t>
            </w:r>
          </w:p>
        </w:tc>
      </w:tr>
      <w:tr w:rsidR="00F503D5" w:rsidRPr="00742C02" w14:paraId="4560532F" w14:textId="77777777" w:rsidTr="00986D7C">
        <w:trPr>
          <w:tblHeader/>
        </w:trPr>
        <w:tc>
          <w:tcPr>
            <w:tcW w:w="2934" w:type="dxa"/>
            <w:shd w:val="clear" w:color="auto" w:fill="auto"/>
            <w:vAlign w:val="bottom"/>
          </w:tcPr>
          <w:p w14:paraId="21ACCC61" w14:textId="77777777" w:rsidR="00CC4CAD" w:rsidRPr="00742C02" w:rsidRDefault="00CC4CAD" w:rsidP="00475667">
            <w:pPr>
              <w:ind w:left="-108"/>
              <w:rPr>
                <w:rFonts w:asciiTheme="minorBidi" w:hAnsiTheme="minorBidi" w:cstheme="minorBidi"/>
                <w:sz w:val="28"/>
                <w:szCs w:val="28"/>
                <w:u w:val="single"/>
                <w:cs/>
              </w:rPr>
            </w:pPr>
          </w:p>
        </w:tc>
        <w:tc>
          <w:tcPr>
            <w:tcW w:w="239" w:type="dxa"/>
            <w:shd w:val="clear" w:color="auto" w:fill="auto"/>
            <w:vAlign w:val="bottom"/>
          </w:tcPr>
          <w:p w14:paraId="7D295E08" w14:textId="77777777" w:rsidR="00CC4CAD" w:rsidRPr="00742C02" w:rsidRDefault="00CC4CAD" w:rsidP="00475667">
            <w:pPr>
              <w:ind w:left="-108"/>
              <w:jc w:val="center"/>
              <w:rPr>
                <w:rFonts w:asciiTheme="minorBidi" w:hAnsiTheme="minorBidi" w:cstheme="minorBidi"/>
                <w:sz w:val="28"/>
                <w:szCs w:val="28"/>
              </w:rPr>
            </w:pPr>
          </w:p>
        </w:tc>
        <w:tc>
          <w:tcPr>
            <w:tcW w:w="625" w:type="dxa"/>
            <w:shd w:val="clear" w:color="auto" w:fill="auto"/>
            <w:vAlign w:val="bottom"/>
          </w:tcPr>
          <w:p w14:paraId="37094CF9" w14:textId="47F5C559" w:rsidR="00CC4CAD" w:rsidRPr="00742C02" w:rsidRDefault="00CC4CAD" w:rsidP="00475667">
            <w:pPr>
              <w:ind w:left="-108"/>
              <w:jc w:val="center"/>
              <w:rPr>
                <w:rFonts w:asciiTheme="minorBidi" w:hAnsiTheme="minorBidi" w:cstheme="minorBidi"/>
                <w:sz w:val="28"/>
                <w:szCs w:val="28"/>
                <w:cs/>
              </w:rPr>
            </w:pPr>
          </w:p>
        </w:tc>
        <w:tc>
          <w:tcPr>
            <w:tcW w:w="270" w:type="dxa"/>
            <w:shd w:val="clear" w:color="auto" w:fill="auto"/>
            <w:vAlign w:val="bottom"/>
          </w:tcPr>
          <w:p w14:paraId="7ADAADDE" w14:textId="77777777" w:rsidR="00CC4CAD" w:rsidRPr="00742C02" w:rsidRDefault="00CC4CAD" w:rsidP="00475667">
            <w:pPr>
              <w:ind w:left="-108"/>
              <w:jc w:val="center"/>
              <w:rPr>
                <w:rFonts w:asciiTheme="minorBidi" w:hAnsiTheme="minorBidi" w:cstheme="minorBidi"/>
                <w:sz w:val="28"/>
                <w:szCs w:val="28"/>
              </w:rPr>
            </w:pPr>
          </w:p>
        </w:tc>
        <w:tc>
          <w:tcPr>
            <w:tcW w:w="540" w:type="dxa"/>
            <w:shd w:val="clear" w:color="auto" w:fill="auto"/>
            <w:vAlign w:val="bottom"/>
          </w:tcPr>
          <w:p w14:paraId="324D0D71" w14:textId="150CCFB4" w:rsidR="00CC4CAD" w:rsidRPr="00742C02" w:rsidRDefault="00CC4CAD" w:rsidP="00475667">
            <w:pPr>
              <w:ind w:left="-108"/>
              <w:jc w:val="center"/>
              <w:rPr>
                <w:rFonts w:asciiTheme="minorBidi" w:hAnsiTheme="minorBidi" w:cstheme="minorBidi"/>
                <w:sz w:val="28"/>
                <w:szCs w:val="28"/>
                <w:cs/>
              </w:rPr>
            </w:pPr>
          </w:p>
        </w:tc>
        <w:tc>
          <w:tcPr>
            <w:tcW w:w="270" w:type="dxa"/>
            <w:shd w:val="clear" w:color="auto" w:fill="auto"/>
            <w:vAlign w:val="bottom"/>
          </w:tcPr>
          <w:p w14:paraId="51098230" w14:textId="77777777" w:rsidR="00CC4CAD" w:rsidRPr="00742C02" w:rsidRDefault="00CC4CAD" w:rsidP="00475667">
            <w:pPr>
              <w:ind w:left="-108"/>
              <w:jc w:val="center"/>
              <w:rPr>
                <w:rFonts w:asciiTheme="minorBidi" w:hAnsiTheme="minorBidi" w:cstheme="minorBidi"/>
                <w:sz w:val="28"/>
                <w:szCs w:val="28"/>
              </w:rPr>
            </w:pPr>
          </w:p>
        </w:tc>
        <w:tc>
          <w:tcPr>
            <w:tcW w:w="2070" w:type="dxa"/>
            <w:shd w:val="clear" w:color="auto" w:fill="auto"/>
            <w:vAlign w:val="bottom"/>
          </w:tcPr>
          <w:p w14:paraId="74D458FB" w14:textId="0CFA6AF9" w:rsidR="00CC4CAD" w:rsidRPr="00742C02" w:rsidRDefault="002445FF" w:rsidP="00475667">
            <w:pPr>
              <w:ind w:left="-108"/>
              <w:jc w:val="center"/>
              <w:rPr>
                <w:rFonts w:asciiTheme="minorBidi" w:hAnsiTheme="minorBidi" w:cstheme="minorBidi"/>
                <w:sz w:val="28"/>
                <w:szCs w:val="28"/>
              </w:rPr>
            </w:pPr>
            <w:r>
              <w:rPr>
                <w:rFonts w:asciiTheme="minorBidi" w:hAnsiTheme="minorBidi" w:cstheme="minorBidi"/>
                <w:sz w:val="28"/>
                <w:szCs w:val="28"/>
              </w:rPr>
              <w:t>2565</w:t>
            </w:r>
          </w:p>
        </w:tc>
        <w:tc>
          <w:tcPr>
            <w:tcW w:w="270" w:type="dxa"/>
            <w:shd w:val="clear" w:color="auto" w:fill="auto"/>
            <w:vAlign w:val="bottom"/>
          </w:tcPr>
          <w:p w14:paraId="11668475" w14:textId="77777777" w:rsidR="00CC4CAD" w:rsidRPr="00742C02" w:rsidRDefault="00CC4CAD" w:rsidP="00475667">
            <w:pPr>
              <w:ind w:left="-108"/>
              <w:jc w:val="center"/>
              <w:rPr>
                <w:rFonts w:asciiTheme="minorBidi" w:hAnsiTheme="minorBidi" w:cstheme="minorBidi"/>
                <w:sz w:val="28"/>
                <w:szCs w:val="28"/>
              </w:rPr>
            </w:pPr>
          </w:p>
        </w:tc>
        <w:tc>
          <w:tcPr>
            <w:tcW w:w="2034" w:type="dxa"/>
            <w:shd w:val="clear" w:color="auto" w:fill="auto"/>
            <w:vAlign w:val="bottom"/>
          </w:tcPr>
          <w:p w14:paraId="24F425F1" w14:textId="103630B1" w:rsidR="00CC4CAD" w:rsidRPr="00742C02" w:rsidRDefault="002445FF" w:rsidP="00475667">
            <w:pPr>
              <w:ind w:left="-108"/>
              <w:jc w:val="center"/>
              <w:rPr>
                <w:rFonts w:asciiTheme="minorBidi" w:hAnsiTheme="minorBidi" w:cstheme="minorBidi"/>
                <w:sz w:val="28"/>
                <w:szCs w:val="28"/>
                <w:cs/>
              </w:rPr>
            </w:pPr>
            <w:r>
              <w:rPr>
                <w:rFonts w:asciiTheme="minorBidi" w:hAnsiTheme="minorBidi" w:cstheme="minorBidi"/>
                <w:sz w:val="28"/>
                <w:szCs w:val="28"/>
              </w:rPr>
              <w:t>2564</w:t>
            </w:r>
          </w:p>
        </w:tc>
      </w:tr>
      <w:tr w:rsidR="00F503D5" w:rsidRPr="00742C02" w14:paraId="75E1A31C" w14:textId="77777777" w:rsidTr="00986D7C">
        <w:trPr>
          <w:tblHeader/>
        </w:trPr>
        <w:tc>
          <w:tcPr>
            <w:tcW w:w="2934" w:type="dxa"/>
            <w:shd w:val="clear" w:color="auto" w:fill="auto"/>
            <w:vAlign w:val="bottom"/>
          </w:tcPr>
          <w:p w14:paraId="1B641A9A" w14:textId="77777777" w:rsidR="00F503D5" w:rsidRPr="00742C02" w:rsidRDefault="00F503D5" w:rsidP="00475667">
            <w:pPr>
              <w:ind w:left="-108"/>
              <w:rPr>
                <w:rFonts w:asciiTheme="minorBidi" w:hAnsiTheme="minorBidi" w:cstheme="minorBidi"/>
                <w:sz w:val="28"/>
                <w:szCs w:val="28"/>
                <w:u w:val="single"/>
                <w:cs/>
              </w:rPr>
            </w:pPr>
          </w:p>
        </w:tc>
        <w:tc>
          <w:tcPr>
            <w:tcW w:w="239" w:type="dxa"/>
            <w:shd w:val="clear" w:color="auto" w:fill="auto"/>
            <w:vAlign w:val="bottom"/>
          </w:tcPr>
          <w:p w14:paraId="6A5D4854" w14:textId="77777777" w:rsidR="00F503D5" w:rsidRPr="00742C02" w:rsidRDefault="00F503D5" w:rsidP="00475667">
            <w:pPr>
              <w:ind w:left="-108" w:right="-102"/>
              <w:jc w:val="center"/>
              <w:rPr>
                <w:rFonts w:asciiTheme="minorBidi" w:hAnsiTheme="minorBidi" w:cstheme="minorBidi"/>
                <w:sz w:val="28"/>
                <w:szCs w:val="28"/>
              </w:rPr>
            </w:pPr>
          </w:p>
        </w:tc>
        <w:tc>
          <w:tcPr>
            <w:tcW w:w="625" w:type="dxa"/>
            <w:shd w:val="clear" w:color="auto" w:fill="auto"/>
            <w:vAlign w:val="bottom"/>
          </w:tcPr>
          <w:p w14:paraId="17ACBC2C" w14:textId="3AA0C059" w:rsidR="00F503D5" w:rsidRPr="00742C02" w:rsidRDefault="00F503D5" w:rsidP="00475667">
            <w:pPr>
              <w:ind w:left="-108" w:right="-102"/>
              <w:jc w:val="center"/>
              <w:rPr>
                <w:rFonts w:asciiTheme="minorBidi" w:hAnsiTheme="minorBidi" w:cstheme="minorBidi"/>
                <w:sz w:val="28"/>
                <w:szCs w:val="28"/>
              </w:rPr>
            </w:pPr>
          </w:p>
        </w:tc>
        <w:tc>
          <w:tcPr>
            <w:tcW w:w="270" w:type="dxa"/>
            <w:shd w:val="clear" w:color="auto" w:fill="auto"/>
            <w:vAlign w:val="bottom"/>
          </w:tcPr>
          <w:p w14:paraId="58BBAEE9" w14:textId="77777777" w:rsidR="00F503D5" w:rsidRPr="00742C02" w:rsidRDefault="00F503D5" w:rsidP="00475667">
            <w:pPr>
              <w:ind w:left="-108" w:right="-102"/>
              <w:jc w:val="center"/>
              <w:rPr>
                <w:rFonts w:asciiTheme="minorBidi" w:hAnsiTheme="minorBidi" w:cstheme="minorBidi"/>
                <w:sz w:val="28"/>
                <w:szCs w:val="28"/>
              </w:rPr>
            </w:pPr>
          </w:p>
        </w:tc>
        <w:tc>
          <w:tcPr>
            <w:tcW w:w="540" w:type="dxa"/>
            <w:shd w:val="clear" w:color="auto" w:fill="auto"/>
            <w:vAlign w:val="bottom"/>
          </w:tcPr>
          <w:p w14:paraId="33321310" w14:textId="2788D8E6" w:rsidR="00F503D5" w:rsidRPr="00742C02" w:rsidRDefault="00F503D5" w:rsidP="00475667">
            <w:pPr>
              <w:ind w:left="-108" w:right="-102"/>
              <w:jc w:val="center"/>
              <w:rPr>
                <w:rFonts w:asciiTheme="minorBidi" w:hAnsiTheme="minorBidi" w:cstheme="minorBidi"/>
                <w:sz w:val="28"/>
                <w:szCs w:val="28"/>
                <w:cs/>
              </w:rPr>
            </w:pPr>
          </w:p>
        </w:tc>
        <w:tc>
          <w:tcPr>
            <w:tcW w:w="270" w:type="dxa"/>
            <w:shd w:val="clear" w:color="auto" w:fill="auto"/>
            <w:vAlign w:val="bottom"/>
          </w:tcPr>
          <w:p w14:paraId="23120E4D" w14:textId="77777777" w:rsidR="00F503D5" w:rsidRPr="00742C02" w:rsidRDefault="00F503D5" w:rsidP="00475667">
            <w:pPr>
              <w:ind w:left="-108" w:right="-102"/>
              <w:jc w:val="center"/>
              <w:rPr>
                <w:rFonts w:asciiTheme="minorBidi" w:hAnsiTheme="minorBidi" w:cstheme="minorBidi"/>
                <w:sz w:val="28"/>
                <w:szCs w:val="28"/>
              </w:rPr>
            </w:pPr>
          </w:p>
        </w:tc>
        <w:tc>
          <w:tcPr>
            <w:tcW w:w="4374" w:type="dxa"/>
            <w:gridSpan w:val="3"/>
            <w:shd w:val="clear" w:color="auto" w:fill="auto"/>
            <w:vAlign w:val="bottom"/>
          </w:tcPr>
          <w:p w14:paraId="337DA2F7" w14:textId="3622211A" w:rsidR="00F503D5" w:rsidRPr="00742C02" w:rsidRDefault="00F503D5" w:rsidP="00475667">
            <w:pPr>
              <w:ind w:left="-108" w:right="-102"/>
              <w:jc w:val="center"/>
              <w:rPr>
                <w:rFonts w:asciiTheme="minorBidi" w:hAnsiTheme="minorBidi" w:cstheme="minorBidi"/>
                <w:sz w:val="28"/>
                <w:szCs w:val="28"/>
                <w:cs/>
              </w:rPr>
            </w:pPr>
            <w:r w:rsidRPr="00742C02">
              <w:rPr>
                <w:rFonts w:asciiTheme="minorBidi" w:hAnsiTheme="minorBidi" w:cstheme="minorBidi"/>
                <w:i/>
                <w:iCs/>
                <w:sz w:val="28"/>
                <w:szCs w:val="28"/>
              </w:rPr>
              <w:t>(</w:t>
            </w:r>
            <w:r w:rsidRPr="00742C02">
              <w:rPr>
                <w:rFonts w:asciiTheme="minorBidi" w:hAnsiTheme="minorBidi" w:cstheme="minorBidi" w:hint="cs"/>
                <w:i/>
                <w:iCs/>
                <w:sz w:val="28"/>
                <w:szCs w:val="28"/>
                <w:cs/>
              </w:rPr>
              <w:t>พันบาท)</w:t>
            </w:r>
          </w:p>
        </w:tc>
      </w:tr>
      <w:tr w:rsidR="00F503D5" w:rsidRPr="00742C02" w14:paraId="65658DD1" w14:textId="77777777" w:rsidTr="00986D7C">
        <w:trPr>
          <w:tblHeader/>
        </w:trPr>
        <w:tc>
          <w:tcPr>
            <w:tcW w:w="2934" w:type="dxa"/>
            <w:shd w:val="clear" w:color="auto" w:fill="auto"/>
            <w:vAlign w:val="bottom"/>
          </w:tcPr>
          <w:p w14:paraId="78B66380" w14:textId="77777777" w:rsidR="00F503D5" w:rsidRPr="00742C02" w:rsidRDefault="00F503D5" w:rsidP="00475667">
            <w:pPr>
              <w:ind w:left="-108"/>
              <w:rPr>
                <w:rFonts w:asciiTheme="minorBidi" w:hAnsiTheme="minorBidi" w:cstheme="minorBidi"/>
                <w:sz w:val="28"/>
                <w:szCs w:val="28"/>
                <w:u w:val="single"/>
                <w:cs/>
              </w:rPr>
            </w:pPr>
          </w:p>
        </w:tc>
        <w:tc>
          <w:tcPr>
            <w:tcW w:w="239" w:type="dxa"/>
            <w:shd w:val="clear" w:color="auto" w:fill="auto"/>
            <w:vAlign w:val="bottom"/>
          </w:tcPr>
          <w:p w14:paraId="08140EA1" w14:textId="77777777" w:rsidR="00F503D5" w:rsidRPr="00742C02" w:rsidRDefault="00F503D5" w:rsidP="00475667">
            <w:pPr>
              <w:ind w:left="-108" w:right="-102"/>
              <w:jc w:val="center"/>
              <w:rPr>
                <w:rFonts w:asciiTheme="minorBidi" w:hAnsiTheme="minorBidi" w:cstheme="minorBidi"/>
                <w:sz w:val="28"/>
                <w:szCs w:val="28"/>
              </w:rPr>
            </w:pPr>
          </w:p>
        </w:tc>
        <w:tc>
          <w:tcPr>
            <w:tcW w:w="625" w:type="dxa"/>
            <w:shd w:val="clear" w:color="auto" w:fill="auto"/>
            <w:vAlign w:val="bottom"/>
          </w:tcPr>
          <w:p w14:paraId="0481E3F9" w14:textId="77777777" w:rsidR="00F503D5" w:rsidRPr="00742C02" w:rsidRDefault="00F503D5" w:rsidP="00475667">
            <w:pPr>
              <w:ind w:left="-108" w:right="-102"/>
              <w:jc w:val="center"/>
              <w:rPr>
                <w:rFonts w:asciiTheme="minorBidi" w:hAnsiTheme="minorBidi" w:cstheme="minorBidi"/>
                <w:sz w:val="28"/>
                <w:szCs w:val="28"/>
              </w:rPr>
            </w:pPr>
          </w:p>
        </w:tc>
        <w:tc>
          <w:tcPr>
            <w:tcW w:w="270" w:type="dxa"/>
            <w:shd w:val="clear" w:color="auto" w:fill="auto"/>
            <w:vAlign w:val="bottom"/>
          </w:tcPr>
          <w:p w14:paraId="061384C1" w14:textId="77777777" w:rsidR="00F503D5" w:rsidRPr="00742C02" w:rsidRDefault="00F503D5" w:rsidP="00475667">
            <w:pPr>
              <w:ind w:left="-108" w:right="-102"/>
              <w:jc w:val="center"/>
              <w:rPr>
                <w:rFonts w:asciiTheme="minorBidi" w:hAnsiTheme="minorBidi" w:cstheme="minorBidi"/>
                <w:sz w:val="28"/>
                <w:szCs w:val="28"/>
              </w:rPr>
            </w:pPr>
          </w:p>
        </w:tc>
        <w:tc>
          <w:tcPr>
            <w:tcW w:w="540" w:type="dxa"/>
            <w:shd w:val="clear" w:color="auto" w:fill="auto"/>
            <w:vAlign w:val="bottom"/>
          </w:tcPr>
          <w:p w14:paraId="35D8838E" w14:textId="77777777" w:rsidR="00F503D5" w:rsidRPr="00742C02" w:rsidRDefault="00F503D5" w:rsidP="00475667">
            <w:pPr>
              <w:ind w:left="-108" w:right="-102"/>
              <w:jc w:val="center"/>
              <w:rPr>
                <w:rFonts w:asciiTheme="minorBidi" w:hAnsiTheme="minorBidi" w:cstheme="minorBidi"/>
                <w:sz w:val="28"/>
                <w:szCs w:val="28"/>
                <w:cs/>
              </w:rPr>
            </w:pPr>
          </w:p>
        </w:tc>
        <w:tc>
          <w:tcPr>
            <w:tcW w:w="270" w:type="dxa"/>
            <w:shd w:val="clear" w:color="auto" w:fill="auto"/>
            <w:vAlign w:val="bottom"/>
          </w:tcPr>
          <w:p w14:paraId="4E3BB534" w14:textId="77777777" w:rsidR="00F503D5" w:rsidRPr="00742C02" w:rsidRDefault="00F503D5" w:rsidP="00475667">
            <w:pPr>
              <w:ind w:left="-108" w:right="-102"/>
              <w:jc w:val="center"/>
              <w:rPr>
                <w:rFonts w:asciiTheme="minorBidi" w:hAnsiTheme="minorBidi" w:cstheme="minorBidi"/>
                <w:sz w:val="28"/>
                <w:szCs w:val="28"/>
              </w:rPr>
            </w:pPr>
          </w:p>
        </w:tc>
        <w:tc>
          <w:tcPr>
            <w:tcW w:w="2070" w:type="dxa"/>
            <w:shd w:val="clear" w:color="auto" w:fill="auto"/>
            <w:vAlign w:val="bottom"/>
          </w:tcPr>
          <w:p w14:paraId="63A364D4" w14:textId="77777777" w:rsidR="00F503D5" w:rsidRPr="00742C02" w:rsidRDefault="00F503D5" w:rsidP="00475667">
            <w:pPr>
              <w:ind w:left="-108" w:right="-102"/>
              <w:jc w:val="center"/>
              <w:rPr>
                <w:rFonts w:asciiTheme="minorBidi" w:hAnsiTheme="minorBidi" w:cstheme="minorBidi"/>
                <w:sz w:val="28"/>
                <w:szCs w:val="28"/>
              </w:rPr>
            </w:pPr>
          </w:p>
        </w:tc>
        <w:tc>
          <w:tcPr>
            <w:tcW w:w="270" w:type="dxa"/>
            <w:shd w:val="clear" w:color="auto" w:fill="auto"/>
            <w:vAlign w:val="bottom"/>
          </w:tcPr>
          <w:p w14:paraId="0E600A29" w14:textId="77777777" w:rsidR="00F503D5" w:rsidRPr="00742C02" w:rsidRDefault="00F503D5" w:rsidP="00475667">
            <w:pPr>
              <w:ind w:left="-108" w:right="-102"/>
              <w:jc w:val="center"/>
              <w:rPr>
                <w:rFonts w:asciiTheme="minorBidi" w:hAnsiTheme="minorBidi" w:cstheme="minorBidi"/>
                <w:sz w:val="28"/>
                <w:szCs w:val="28"/>
              </w:rPr>
            </w:pPr>
          </w:p>
        </w:tc>
        <w:tc>
          <w:tcPr>
            <w:tcW w:w="2034" w:type="dxa"/>
            <w:shd w:val="clear" w:color="auto" w:fill="auto"/>
            <w:vAlign w:val="bottom"/>
          </w:tcPr>
          <w:p w14:paraId="15728503" w14:textId="4274FED2" w:rsidR="00F503D5" w:rsidRPr="00742C02" w:rsidRDefault="00F503D5" w:rsidP="00475667">
            <w:pPr>
              <w:ind w:left="78" w:right="-863"/>
              <w:jc w:val="center"/>
              <w:rPr>
                <w:rFonts w:asciiTheme="minorBidi" w:hAnsiTheme="minorBidi" w:cstheme="minorBidi"/>
                <w:sz w:val="28"/>
                <w:szCs w:val="28"/>
              </w:rPr>
            </w:pPr>
          </w:p>
        </w:tc>
      </w:tr>
      <w:tr w:rsidR="001A4DFF" w:rsidRPr="00742C02" w14:paraId="7072AB21" w14:textId="77777777" w:rsidTr="00C759A1">
        <w:tc>
          <w:tcPr>
            <w:tcW w:w="2934" w:type="dxa"/>
            <w:shd w:val="clear" w:color="auto" w:fill="auto"/>
            <w:vAlign w:val="bottom"/>
          </w:tcPr>
          <w:p w14:paraId="6C3B7104" w14:textId="323A6402" w:rsidR="001A4DFF" w:rsidRPr="00742C02" w:rsidRDefault="001A4DFF" w:rsidP="00475667">
            <w:pPr>
              <w:ind w:left="155" w:right="-109" w:hanging="180"/>
              <w:rPr>
                <w:rFonts w:asciiTheme="minorBidi" w:hAnsiTheme="minorBidi" w:cstheme="minorBidi"/>
                <w:sz w:val="28"/>
                <w:szCs w:val="28"/>
                <w:cs/>
              </w:rPr>
            </w:pPr>
            <w:r w:rsidRPr="00742C02">
              <w:rPr>
                <w:rFonts w:asciiTheme="minorBidi" w:hAnsiTheme="minorBidi" w:cstheme="minorBidi"/>
                <w:sz w:val="28"/>
                <w:szCs w:val="28"/>
                <w:cs/>
                <w:lang w:val="en-GB"/>
              </w:rPr>
              <w:t>สกุลเงินเหรียญสหรัฐอเมริกา</w:t>
            </w:r>
          </w:p>
        </w:tc>
        <w:tc>
          <w:tcPr>
            <w:tcW w:w="239" w:type="dxa"/>
            <w:shd w:val="clear" w:color="auto" w:fill="auto"/>
            <w:vAlign w:val="bottom"/>
          </w:tcPr>
          <w:p w14:paraId="3F6B8C6E" w14:textId="77777777" w:rsidR="001A4DFF" w:rsidRPr="00742C02" w:rsidRDefault="001A4DFF" w:rsidP="00475667">
            <w:pPr>
              <w:ind w:left="-108" w:right="182"/>
              <w:jc w:val="right"/>
              <w:rPr>
                <w:rFonts w:asciiTheme="minorBidi" w:hAnsiTheme="minorBidi" w:cstheme="minorBidi"/>
                <w:sz w:val="28"/>
                <w:szCs w:val="28"/>
                <w:cs/>
              </w:rPr>
            </w:pPr>
          </w:p>
        </w:tc>
        <w:tc>
          <w:tcPr>
            <w:tcW w:w="625" w:type="dxa"/>
            <w:shd w:val="clear" w:color="auto" w:fill="auto"/>
            <w:vAlign w:val="bottom"/>
          </w:tcPr>
          <w:p w14:paraId="1BF73A0B" w14:textId="77777777" w:rsidR="001A4DFF" w:rsidRPr="00742C02" w:rsidRDefault="001A4DFF" w:rsidP="00475667">
            <w:pPr>
              <w:ind w:left="-108" w:right="182"/>
              <w:jc w:val="right"/>
              <w:rPr>
                <w:rFonts w:asciiTheme="minorBidi" w:hAnsiTheme="minorBidi" w:cstheme="minorBidi"/>
                <w:sz w:val="28"/>
                <w:szCs w:val="28"/>
                <w:cs/>
              </w:rPr>
            </w:pPr>
          </w:p>
        </w:tc>
        <w:tc>
          <w:tcPr>
            <w:tcW w:w="270" w:type="dxa"/>
            <w:shd w:val="clear" w:color="auto" w:fill="auto"/>
            <w:vAlign w:val="bottom"/>
          </w:tcPr>
          <w:p w14:paraId="767A88EA" w14:textId="77777777" w:rsidR="001A4DFF" w:rsidRPr="00742C02" w:rsidRDefault="001A4DFF" w:rsidP="00475667">
            <w:pPr>
              <w:ind w:left="-108" w:right="182"/>
              <w:jc w:val="right"/>
              <w:rPr>
                <w:rFonts w:asciiTheme="minorBidi" w:hAnsiTheme="minorBidi" w:cstheme="minorBidi"/>
                <w:sz w:val="28"/>
                <w:szCs w:val="28"/>
                <w:cs/>
              </w:rPr>
            </w:pPr>
          </w:p>
        </w:tc>
        <w:tc>
          <w:tcPr>
            <w:tcW w:w="540" w:type="dxa"/>
            <w:shd w:val="clear" w:color="auto" w:fill="auto"/>
            <w:vAlign w:val="bottom"/>
          </w:tcPr>
          <w:p w14:paraId="55E37FCE" w14:textId="77777777" w:rsidR="001A4DFF" w:rsidRPr="00742C02" w:rsidRDefault="001A4DFF" w:rsidP="00475667">
            <w:pPr>
              <w:ind w:left="-108" w:right="182"/>
              <w:jc w:val="right"/>
              <w:rPr>
                <w:rFonts w:asciiTheme="minorBidi" w:hAnsiTheme="minorBidi" w:cstheme="minorBidi"/>
                <w:sz w:val="28"/>
                <w:szCs w:val="28"/>
                <w:cs/>
              </w:rPr>
            </w:pPr>
          </w:p>
        </w:tc>
        <w:tc>
          <w:tcPr>
            <w:tcW w:w="270" w:type="dxa"/>
            <w:shd w:val="clear" w:color="auto" w:fill="auto"/>
            <w:vAlign w:val="bottom"/>
          </w:tcPr>
          <w:p w14:paraId="13AAD2FC" w14:textId="77777777" w:rsidR="001A4DFF" w:rsidRPr="00742C02" w:rsidRDefault="001A4DFF" w:rsidP="00475667">
            <w:pPr>
              <w:ind w:left="-108" w:right="202"/>
              <w:jc w:val="right"/>
              <w:rPr>
                <w:rFonts w:asciiTheme="minorBidi" w:hAnsiTheme="minorBidi" w:cstheme="minorBidi"/>
                <w:sz w:val="28"/>
                <w:szCs w:val="28"/>
              </w:rPr>
            </w:pPr>
          </w:p>
        </w:tc>
        <w:tc>
          <w:tcPr>
            <w:tcW w:w="2070" w:type="dxa"/>
            <w:shd w:val="clear" w:color="auto" w:fill="auto"/>
            <w:vAlign w:val="bottom"/>
          </w:tcPr>
          <w:p w14:paraId="1B6CDC86" w14:textId="38F3E488" w:rsidR="001A4DFF" w:rsidRPr="00742C02" w:rsidRDefault="00B9666F" w:rsidP="00475667">
            <w:pPr>
              <w:ind w:left="-108" w:right="22"/>
              <w:jc w:val="right"/>
              <w:rPr>
                <w:rFonts w:asciiTheme="minorBidi" w:hAnsiTheme="minorBidi" w:cstheme="minorBidi"/>
                <w:sz w:val="28"/>
                <w:szCs w:val="28"/>
              </w:rPr>
            </w:pPr>
            <w:r>
              <w:rPr>
                <w:rFonts w:asciiTheme="minorBidi" w:hAnsiTheme="minorBidi" w:cstheme="minorBidi"/>
                <w:sz w:val="28"/>
                <w:szCs w:val="28"/>
              </w:rPr>
              <w:t>179,761</w:t>
            </w:r>
          </w:p>
        </w:tc>
        <w:tc>
          <w:tcPr>
            <w:tcW w:w="270" w:type="dxa"/>
            <w:shd w:val="clear" w:color="auto" w:fill="auto"/>
            <w:vAlign w:val="bottom"/>
          </w:tcPr>
          <w:p w14:paraId="3A54C564" w14:textId="77777777" w:rsidR="001A4DFF" w:rsidRPr="00742C02" w:rsidRDefault="001A4DFF" w:rsidP="00475667">
            <w:pPr>
              <w:ind w:left="-108" w:right="202"/>
              <w:jc w:val="right"/>
              <w:rPr>
                <w:rFonts w:asciiTheme="minorBidi" w:hAnsiTheme="minorBidi" w:cstheme="minorBidi"/>
                <w:sz w:val="28"/>
                <w:szCs w:val="28"/>
              </w:rPr>
            </w:pPr>
          </w:p>
        </w:tc>
        <w:tc>
          <w:tcPr>
            <w:tcW w:w="2034" w:type="dxa"/>
            <w:shd w:val="clear" w:color="auto" w:fill="auto"/>
            <w:vAlign w:val="bottom"/>
          </w:tcPr>
          <w:p w14:paraId="61255675" w14:textId="48B7D6BD" w:rsidR="001A4DFF" w:rsidRPr="00742C02" w:rsidRDefault="00C759A1" w:rsidP="00475667">
            <w:pPr>
              <w:ind w:left="-108" w:right="202"/>
              <w:jc w:val="right"/>
              <w:rPr>
                <w:rFonts w:asciiTheme="minorBidi" w:hAnsiTheme="minorBidi" w:cstheme="minorBidi"/>
                <w:sz w:val="28"/>
                <w:szCs w:val="28"/>
              </w:rPr>
            </w:pPr>
            <w:r w:rsidRPr="00742C02">
              <w:rPr>
                <w:rFonts w:asciiTheme="minorBidi" w:hAnsiTheme="minorBidi" w:cstheme="minorBidi"/>
                <w:sz w:val="28"/>
                <w:szCs w:val="28"/>
              </w:rPr>
              <w:t>82,</w:t>
            </w:r>
            <w:r w:rsidR="0024357E" w:rsidRPr="00742C02">
              <w:rPr>
                <w:rFonts w:asciiTheme="minorBidi" w:hAnsiTheme="minorBidi" w:cstheme="minorBidi"/>
                <w:sz w:val="28"/>
                <w:szCs w:val="28"/>
              </w:rPr>
              <w:t>756</w:t>
            </w:r>
          </w:p>
        </w:tc>
      </w:tr>
      <w:tr w:rsidR="001A4DFF" w:rsidRPr="00742C02" w14:paraId="72383C9E" w14:textId="77777777" w:rsidTr="00C759A1">
        <w:trPr>
          <w:trHeight w:val="288"/>
        </w:trPr>
        <w:tc>
          <w:tcPr>
            <w:tcW w:w="2934" w:type="dxa"/>
            <w:shd w:val="clear" w:color="auto" w:fill="auto"/>
            <w:vAlign w:val="bottom"/>
          </w:tcPr>
          <w:p w14:paraId="7A1C0F04" w14:textId="362A3950" w:rsidR="001A4DFF" w:rsidRPr="00742C02" w:rsidRDefault="001A4DFF" w:rsidP="00475667">
            <w:pPr>
              <w:ind w:right="-109"/>
              <w:rPr>
                <w:rFonts w:asciiTheme="minorBidi" w:hAnsiTheme="minorBidi" w:cstheme="minorBidi"/>
                <w:sz w:val="28"/>
                <w:szCs w:val="28"/>
                <w:lang w:val="en-GB"/>
              </w:rPr>
            </w:pPr>
            <w:r w:rsidRPr="00742C02">
              <w:rPr>
                <w:rFonts w:asciiTheme="minorBidi" w:hAnsiTheme="minorBidi" w:cstheme="minorBidi"/>
                <w:sz w:val="28"/>
                <w:szCs w:val="28"/>
                <w:cs/>
                <w:lang w:val="en-GB"/>
              </w:rPr>
              <w:t>สกุลเงินเหรียญ</w:t>
            </w:r>
            <w:r w:rsidRPr="00742C02">
              <w:rPr>
                <w:rFonts w:asciiTheme="minorBidi" w:hAnsiTheme="minorBidi" w:cstheme="minorBidi" w:hint="cs"/>
                <w:sz w:val="28"/>
                <w:szCs w:val="28"/>
                <w:cs/>
                <w:lang w:val="en-GB"/>
              </w:rPr>
              <w:t>ริยาลกาตาร์</w:t>
            </w:r>
          </w:p>
        </w:tc>
        <w:tc>
          <w:tcPr>
            <w:tcW w:w="239" w:type="dxa"/>
            <w:shd w:val="clear" w:color="auto" w:fill="auto"/>
            <w:vAlign w:val="bottom"/>
          </w:tcPr>
          <w:p w14:paraId="2178FA60" w14:textId="77777777" w:rsidR="001A4DFF" w:rsidRPr="00742C02" w:rsidRDefault="001A4DFF" w:rsidP="00475667">
            <w:pPr>
              <w:ind w:left="-108" w:right="22"/>
              <w:jc w:val="right"/>
              <w:rPr>
                <w:rFonts w:asciiTheme="minorBidi" w:hAnsiTheme="minorBidi" w:cstheme="minorBidi"/>
                <w:sz w:val="28"/>
                <w:szCs w:val="28"/>
              </w:rPr>
            </w:pPr>
          </w:p>
        </w:tc>
        <w:tc>
          <w:tcPr>
            <w:tcW w:w="625" w:type="dxa"/>
            <w:shd w:val="clear" w:color="auto" w:fill="auto"/>
            <w:vAlign w:val="bottom"/>
          </w:tcPr>
          <w:p w14:paraId="3929FA56" w14:textId="31DBB0DE" w:rsidR="001A4DFF" w:rsidRPr="00742C02" w:rsidRDefault="001A4DFF" w:rsidP="00475667">
            <w:pPr>
              <w:ind w:left="-108" w:right="22"/>
              <w:jc w:val="right"/>
              <w:rPr>
                <w:rFonts w:asciiTheme="minorBidi" w:hAnsiTheme="minorBidi" w:cstheme="minorBidi"/>
                <w:sz w:val="28"/>
                <w:szCs w:val="28"/>
              </w:rPr>
            </w:pPr>
          </w:p>
        </w:tc>
        <w:tc>
          <w:tcPr>
            <w:tcW w:w="270" w:type="dxa"/>
            <w:shd w:val="clear" w:color="auto" w:fill="auto"/>
            <w:vAlign w:val="bottom"/>
          </w:tcPr>
          <w:p w14:paraId="1A757755" w14:textId="77777777" w:rsidR="001A4DFF" w:rsidRPr="00742C02" w:rsidRDefault="001A4DFF" w:rsidP="00475667">
            <w:pPr>
              <w:ind w:left="-108" w:right="135"/>
              <w:jc w:val="right"/>
              <w:rPr>
                <w:rFonts w:asciiTheme="minorBidi" w:hAnsiTheme="minorBidi" w:cstheme="minorBidi"/>
                <w:sz w:val="28"/>
                <w:szCs w:val="28"/>
              </w:rPr>
            </w:pPr>
          </w:p>
        </w:tc>
        <w:tc>
          <w:tcPr>
            <w:tcW w:w="540" w:type="dxa"/>
            <w:shd w:val="clear" w:color="auto" w:fill="auto"/>
            <w:vAlign w:val="bottom"/>
          </w:tcPr>
          <w:p w14:paraId="276FB34D" w14:textId="41D8B670" w:rsidR="001A4DFF" w:rsidRPr="00742C02" w:rsidRDefault="001A4DFF" w:rsidP="00475667">
            <w:pPr>
              <w:ind w:left="-108" w:right="-7"/>
              <w:jc w:val="right"/>
              <w:rPr>
                <w:rFonts w:asciiTheme="minorBidi" w:hAnsiTheme="minorBidi" w:cstheme="minorBidi"/>
                <w:sz w:val="28"/>
                <w:szCs w:val="28"/>
              </w:rPr>
            </w:pPr>
          </w:p>
        </w:tc>
        <w:tc>
          <w:tcPr>
            <w:tcW w:w="270" w:type="dxa"/>
            <w:shd w:val="clear" w:color="auto" w:fill="auto"/>
            <w:vAlign w:val="bottom"/>
          </w:tcPr>
          <w:p w14:paraId="033E4607" w14:textId="77777777" w:rsidR="001A4DFF" w:rsidRPr="00742C02" w:rsidRDefault="001A4DFF" w:rsidP="00475667">
            <w:pPr>
              <w:ind w:left="-108" w:right="54"/>
              <w:jc w:val="right"/>
              <w:rPr>
                <w:rFonts w:asciiTheme="minorBidi" w:hAnsiTheme="minorBidi" w:cstheme="minorBidi"/>
                <w:sz w:val="28"/>
                <w:szCs w:val="28"/>
              </w:rPr>
            </w:pPr>
          </w:p>
        </w:tc>
        <w:tc>
          <w:tcPr>
            <w:tcW w:w="2070" w:type="dxa"/>
            <w:shd w:val="clear" w:color="auto" w:fill="auto"/>
            <w:vAlign w:val="bottom"/>
          </w:tcPr>
          <w:p w14:paraId="07111EBD" w14:textId="102CDFB6" w:rsidR="001A4DFF" w:rsidRPr="00742C02" w:rsidRDefault="00B9666F" w:rsidP="00475667">
            <w:pPr>
              <w:ind w:left="-108" w:right="22"/>
              <w:jc w:val="right"/>
              <w:rPr>
                <w:rFonts w:asciiTheme="minorBidi" w:hAnsiTheme="minorBidi" w:cstheme="minorBidi"/>
                <w:sz w:val="28"/>
                <w:szCs w:val="28"/>
              </w:rPr>
            </w:pPr>
            <w:r>
              <w:rPr>
                <w:rFonts w:asciiTheme="minorBidi" w:hAnsiTheme="minorBidi" w:cstheme="minorBidi"/>
                <w:sz w:val="28"/>
                <w:szCs w:val="28"/>
              </w:rPr>
              <w:t>931</w:t>
            </w:r>
          </w:p>
        </w:tc>
        <w:tc>
          <w:tcPr>
            <w:tcW w:w="270" w:type="dxa"/>
            <w:shd w:val="clear" w:color="auto" w:fill="auto"/>
            <w:vAlign w:val="bottom"/>
          </w:tcPr>
          <w:p w14:paraId="36D4E1E0" w14:textId="77777777" w:rsidR="001A4DFF" w:rsidRPr="00742C02" w:rsidRDefault="001A4DFF" w:rsidP="00475667">
            <w:pPr>
              <w:ind w:left="-108" w:right="54"/>
              <w:jc w:val="right"/>
              <w:rPr>
                <w:rFonts w:asciiTheme="minorBidi" w:hAnsiTheme="minorBidi" w:cstheme="minorBidi"/>
                <w:sz w:val="28"/>
                <w:szCs w:val="28"/>
              </w:rPr>
            </w:pPr>
          </w:p>
        </w:tc>
        <w:tc>
          <w:tcPr>
            <w:tcW w:w="2034" w:type="dxa"/>
            <w:shd w:val="clear" w:color="auto" w:fill="auto"/>
            <w:vAlign w:val="bottom"/>
          </w:tcPr>
          <w:p w14:paraId="1FEA151A" w14:textId="071E7AAF" w:rsidR="001A4DFF" w:rsidRPr="00742C02" w:rsidRDefault="00C759A1" w:rsidP="00475667">
            <w:pPr>
              <w:ind w:left="-192" w:right="217"/>
              <w:jc w:val="right"/>
              <w:rPr>
                <w:rFonts w:asciiTheme="minorBidi" w:hAnsiTheme="minorBidi" w:cstheme="minorBidi"/>
                <w:sz w:val="28"/>
                <w:szCs w:val="28"/>
              </w:rPr>
            </w:pPr>
            <w:r w:rsidRPr="00742C02">
              <w:rPr>
                <w:rFonts w:asciiTheme="minorBidi" w:hAnsiTheme="minorBidi" w:cstheme="minorBidi"/>
                <w:sz w:val="28"/>
                <w:szCs w:val="28"/>
              </w:rPr>
              <w:t>903</w:t>
            </w:r>
          </w:p>
        </w:tc>
      </w:tr>
      <w:tr w:rsidR="001A4DFF" w:rsidRPr="00742C02" w14:paraId="2BD5CD1E" w14:textId="77777777" w:rsidTr="00C759A1">
        <w:tc>
          <w:tcPr>
            <w:tcW w:w="2934" w:type="dxa"/>
            <w:shd w:val="clear" w:color="auto" w:fill="auto"/>
            <w:vAlign w:val="bottom"/>
          </w:tcPr>
          <w:p w14:paraId="727A5FBF" w14:textId="42B4CE7E" w:rsidR="001A4DFF" w:rsidRPr="00742C02" w:rsidRDefault="001A4DFF" w:rsidP="00475667">
            <w:pPr>
              <w:ind w:right="10"/>
              <w:jc w:val="thaiDistribute"/>
              <w:rPr>
                <w:rFonts w:asciiTheme="minorBidi" w:hAnsiTheme="minorBidi" w:cstheme="minorBidi"/>
                <w:sz w:val="28"/>
                <w:szCs w:val="28"/>
                <w:lang w:val="en-GB"/>
              </w:rPr>
            </w:pPr>
            <w:r w:rsidRPr="00742C02">
              <w:rPr>
                <w:rFonts w:asciiTheme="minorBidi" w:hAnsiTheme="minorBidi" w:cstheme="minorBidi"/>
                <w:sz w:val="28"/>
                <w:szCs w:val="28"/>
                <w:cs/>
                <w:lang w:val="en-GB"/>
              </w:rPr>
              <w:t>สกุลเงินเหรียญ</w:t>
            </w:r>
            <w:r w:rsidRPr="00742C02">
              <w:rPr>
                <w:rFonts w:asciiTheme="minorBidi" w:hAnsiTheme="minorBidi" w:cstheme="minorBidi" w:hint="cs"/>
                <w:sz w:val="28"/>
                <w:szCs w:val="28"/>
                <w:cs/>
                <w:lang w:val="en-GB"/>
              </w:rPr>
              <w:t>หยวนจีน</w:t>
            </w:r>
          </w:p>
        </w:tc>
        <w:tc>
          <w:tcPr>
            <w:tcW w:w="239" w:type="dxa"/>
            <w:shd w:val="clear" w:color="auto" w:fill="auto"/>
            <w:vAlign w:val="bottom"/>
          </w:tcPr>
          <w:p w14:paraId="5BB82762" w14:textId="77777777" w:rsidR="001A4DFF" w:rsidRPr="00742C02" w:rsidRDefault="001A4DFF" w:rsidP="00475667">
            <w:pPr>
              <w:ind w:left="-108" w:right="22"/>
              <w:jc w:val="right"/>
              <w:rPr>
                <w:rFonts w:asciiTheme="minorBidi" w:hAnsiTheme="minorBidi" w:cstheme="minorBidi"/>
                <w:sz w:val="28"/>
                <w:szCs w:val="28"/>
              </w:rPr>
            </w:pPr>
          </w:p>
        </w:tc>
        <w:tc>
          <w:tcPr>
            <w:tcW w:w="625" w:type="dxa"/>
            <w:shd w:val="clear" w:color="auto" w:fill="auto"/>
            <w:vAlign w:val="bottom"/>
          </w:tcPr>
          <w:p w14:paraId="42CBC453" w14:textId="4CD49DCD" w:rsidR="001A4DFF" w:rsidRPr="00742C02" w:rsidRDefault="001A4DFF" w:rsidP="00475667">
            <w:pPr>
              <w:ind w:left="-108" w:right="22"/>
              <w:jc w:val="right"/>
              <w:rPr>
                <w:rFonts w:asciiTheme="minorBidi" w:hAnsiTheme="minorBidi" w:cstheme="minorBidi"/>
                <w:sz w:val="28"/>
                <w:szCs w:val="28"/>
              </w:rPr>
            </w:pPr>
          </w:p>
        </w:tc>
        <w:tc>
          <w:tcPr>
            <w:tcW w:w="270" w:type="dxa"/>
            <w:shd w:val="clear" w:color="auto" w:fill="auto"/>
            <w:vAlign w:val="bottom"/>
          </w:tcPr>
          <w:p w14:paraId="1E37894F" w14:textId="77777777" w:rsidR="001A4DFF" w:rsidRPr="00742C02" w:rsidRDefault="001A4DFF" w:rsidP="00475667">
            <w:pPr>
              <w:ind w:left="-108" w:right="22"/>
              <w:jc w:val="right"/>
              <w:rPr>
                <w:rFonts w:asciiTheme="minorBidi" w:hAnsiTheme="minorBidi" w:cstheme="minorBidi"/>
                <w:sz w:val="28"/>
                <w:szCs w:val="28"/>
              </w:rPr>
            </w:pPr>
          </w:p>
        </w:tc>
        <w:tc>
          <w:tcPr>
            <w:tcW w:w="540" w:type="dxa"/>
            <w:shd w:val="clear" w:color="auto" w:fill="auto"/>
            <w:vAlign w:val="bottom"/>
          </w:tcPr>
          <w:p w14:paraId="539B576B" w14:textId="4FD8FBDC" w:rsidR="001A4DFF" w:rsidRPr="00742C02" w:rsidRDefault="001A4DFF" w:rsidP="00475667">
            <w:pPr>
              <w:ind w:left="-108" w:right="-25"/>
              <w:jc w:val="right"/>
              <w:rPr>
                <w:rFonts w:asciiTheme="minorBidi" w:hAnsiTheme="minorBidi" w:cstheme="minorBidi"/>
                <w:sz w:val="28"/>
                <w:szCs w:val="28"/>
              </w:rPr>
            </w:pPr>
          </w:p>
        </w:tc>
        <w:tc>
          <w:tcPr>
            <w:tcW w:w="270" w:type="dxa"/>
            <w:shd w:val="clear" w:color="auto" w:fill="auto"/>
            <w:vAlign w:val="bottom"/>
          </w:tcPr>
          <w:p w14:paraId="097574CC" w14:textId="77777777" w:rsidR="001A4DFF" w:rsidRPr="00742C02" w:rsidRDefault="001A4DFF" w:rsidP="00475667">
            <w:pPr>
              <w:ind w:left="-108" w:right="54"/>
              <w:jc w:val="right"/>
              <w:rPr>
                <w:rFonts w:asciiTheme="minorBidi" w:hAnsiTheme="minorBidi" w:cstheme="minorBidi"/>
                <w:sz w:val="28"/>
                <w:szCs w:val="28"/>
              </w:rPr>
            </w:pPr>
          </w:p>
        </w:tc>
        <w:tc>
          <w:tcPr>
            <w:tcW w:w="2070" w:type="dxa"/>
            <w:shd w:val="clear" w:color="auto" w:fill="auto"/>
            <w:vAlign w:val="bottom"/>
          </w:tcPr>
          <w:p w14:paraId="7A0E702D" w14:textId="1CC501A9" w:rsidR="001A4DFF" w:rsidRPr="00742C02" w:rsidRDefault="00B9666F" w:rsidP="00475667">
            <w:pPr>
              <w:ind w:left="-108" w:right="22"/>
              <w:jc w:val="right"/>
              <w:rPr>
                <w:rFonts w:asciiTheme="minorBidi" w:hAnsiTheme="minorBidi" w:cstheme="minorBidi"/>
                <w:sz w:val="28"/>
                <w:szCs w:val="28"/>
              </w:rPr>
            </w:pPr>
            <w:r>
              <w:rPr>
                <w:rFonts w:asciiTheme="minorBidi" w:hAnsiTheme="minorBidi" w:cstheme="minorBidi"/>
                <w:sz w:val="28"/>
                <w:szCs w:val="28"/>
              </w:rPr>
              <w:t>34</w:t>
            </w:r>
          </w:p>
        </w:tc>
        <w:tc>
          <w:tcPr>
            <w:tcW w:w="270" w:type="dxa"/>
            <w:shd w:val="clear" w:color="auto" w:fill="auto"/>
            <w:vAlign w:val="bottom"/>
          </w:tcPr>
          <w:p w14:paraId="16F265C9" w14:textId="77777777" w:rsidR="001A4DFF" w:rsidRPr="00742C02" w:rsidRDefault="001A4DFF" w:rsidP="00475667">
            <w:pPr>
              <w:ind w:left="-108" w:right="54"/>
              <w:jc w:val="right"/>
              <w:rPr>
                <w:rFonts w:asciiTheme="minorBidi" w:hAnsiTheme="minorBidi" w:cstheme="minorBidi"/>
                <w:sz w:val="28"/>
                <w:szCs w:val="28"/>
              </w:rPr>
            </w:pPr>
          </w:p>
        </w:tc>
        <w:tc>
          <w:tcPr>
            <w:tcW w:w="2034" w:type="dxa"/>
            <w:shd w:val="clear" w:color="auto" w:fill="auto"/>
            <w:vAlign w:val="bottom"/>
          </w:tcPr>
          <w:p w14:paraId="6C37982C" w14:textId="5E0CF420" w:rsidR="001A4DFF" w:rsidRPr="00742C02" w:rsidRDefault="001A4DFF" w:rsidP="00475667">
            <w:pPr>
              <w:ind w:left="-108" w:right="217"/>
              <w:jc w:val="right"/>
              <w:rPr>
                <w:rFonts w:asciiTheme="minorBidi" w:hAnsiTheme="minorBidi" w:cstheme="minorBidi"/>
                <w:sz w:val="28"/>
                <w:szCs w:val="28"/>
              </w:rPr>
            </w:pPr>
            <w:r w:rsidRPr="00742C02">
              <w:rPr>
                <w:rFonts w:asciiTheme="minorBidi" w:hAnsiTheme="minorBidi" w:cstheme="minorBidi"/>
                <w:sz w:val="28"/>
                <w:szCs w:val="28"/>
              </w:rPr>
              <w:t>36</w:t>
            </w:r>
          </w:p>
        </w:tc>
      </w:tr>
      <w:tr w:rsidR="001A4DFF" w:rsidRPr="00742C02" w14:paraId="2738001E" w14:textId="77777777" w:rsidTr="00C759A1">
        <w:tc>
          <w:tcPr>
            <w:tcW w:w="2934" w:type="dxa"/>
            <w:shd w:val="clear" w:color="auto" w:fill="auto"/>
            <w:vAlign w:val="bottom"/>
          </w:tcPr>
          <w:p w14:paraId="442AB890" w14:textId="462A82CB" w:rsidR="001A4DFF" w:rsidRPr="00742C02" w:rsidRDefault="001A4DFF" w:rsidP="00475667">
            <w:pPr>
              <w:ind w:right="-109"/>
              <w:rPr>
                <w:rFonts w:asciiTheme="minorBidi" w:hAnsiTheme="minorBidi" w:cstheme="minorBidi"/>
                <w:sz w:val="28"/>
                <w:szCs w:val="28"/>
                <w:cs/>
                <w:lang w:val="en-GB"/>
              </w:rPr>
            </w:pPr>
            <w:r w:rsidRPr="00742C02">
              <w:rPr>
                <w:rFonts w:asciiTheme="minorBidi" w:hAnsiTheme="minorBidi" w:cstheme="minorBidi"/>
                <w:sz w:val="28"/>
                <w:szCs w:val="28"/>
                <w:cs/>
                <w:lang w:val="en-GB"/>
              </w:rPr>
              <w:t>สกุลเงินเหรียญ</w:t>
            </w:r>
            <w:r w:rsidRPr="00742C02">
              <w:rPr>
                <w:rFonts w:asciiTheme="minorBidi" w:hAnsiTheme="minorBidi" w:cstheme="minorBidi" w:hint="cs"/>
                <w:sz w:val="28"/>
                <w:szCs w:val="28"/>
                <w:cs/>
                <w:lang w:val="en-GB"/>
              </w:rPr>
              <w:t>ยูโร</w:t>
            </w:r>
          </w:p>
        </w:tc>
        <w:tc>
          <w:tcPr>
            <w:tcW w:w="239" w:type="dxa"/>
            <w:shd w:val="clear" w:color="auto" w:fill="auto"/>
            <w:vAlign w:val="bottom"/>
          </w:tcPr>
          <w:p w14:paraId="35F73CC9" w14:textId="77777777" w:rsidR="001A4DFF" w:rsidRPr="00742C02" w:rsidRDefault="001A4DFF" w:rsidP="00475667">
            <w:pPr>
              <w:ind w:left="-108" w:right="22"/>
              <w:jc w:val="right"/>
              <w:rPr>
                <w:rFonts w:asciiTheme="minorBidi" w:hAnsiTheme="minorBidi" w:cstheme="minorBidi"/>
                <w:sz w:val="28"/>
                <w:szCs w:val="28"/>
              </w:rPr>
            </w:pPr>
          </w:p>
        </w:tc>
        <w:tc>
          <w:tcPr>
            <w:tcW w:w="625" w:type="dxa"/>
            <w:shd w:val="clear" w:color="auto" w:fill="auto"/>
            <w:vAlign w:val="bottom"/>
          </w:tcPr>
          <w:p w14:paraId="68E3C801" w14:textId="13B6903A" w:rsidR="001A4DFF" w:rsidRPr="00742C02" w:rsidRDefault="001A4DFF" w:rsidP="00475667">
            <w:pPr>
              <w:ind w:left="-108" w:right="22"/>
              <w:jc w:val="right"/>
              <w:rPr>
                <w:rFonts w:asciiTheme="minorBidi" w:hAnsiTheme="minorBidi" w:cstheme="minorBidi"/>
                <w:sz w:val="28"/>
                <w:szCs w:val="28"/>
              </w:rPr>
            </w:pPr>
          </w:p>
        </w:tc>
        <w:tc>
          <w:tcPr>
            <w:tcW w:w="270" w:type="dxa"/>
            <w:shd w:val="clear" w:color="auto" w:fill="auto"/>
            <w:vAlign w:val="bottom"/>
          </w:tcPr>
          <w:p w14:paraId="057CB82A" w14:textId="77777777" w:rsidR="001A4DFF" w:rsidRPr="00742C02" w:rsidRDefault="001A4DFF" w:rsidP="00475667">
            <w:pPr>
              <w:ind w:left="-108" w:right="22"/>
              <w:jc w:val="right"/>
              <w:rPr>
                <w:rFonts w:asciiTheme="minorBidi" w:hAnsiTheme="minorBidi" w:cstheme="minorBidi"/>
                <w:sz w:val="28"/>
                <w:szCs w:val="28"/>
              </w:rPr>
            </w:pPr>
          </w:p>
        </w:tc>
        <w:tc>
          <w:tcPr>
            <w:tcW w:w="540" w:type="dxa"/>
            <w:shd w:val="clear" w:color="auto" w:fill="auto"/>
            <w:vAlign w:val="bottom"/>
          </w:tcPr>
          <w:p w14:paraId="1CB1E905" w14:textId="232F0F0A" w:rsidR="001A4DFF" w:rsidRPr="00742C02" w:rsidRDefault="001A4DFF" w:rsidP="00475667">
            <w:pPr>
              <w:ind w:left="-108" w:right="-25"/>
              <w:jc w:val="right"/>
              <w:rPr>
                <w:rFonts w:asciiTheme="minorBidi" w:hAnsiTheme="minorBidi" w:cstheme="minorBidi"/>
                <w:sz w:val="28"/>
                <w:szCs w:val="28"/>
              </w:rPr>
            </w:pPr>
          </w:p>
        </w:tc>
        <w:tc>
          <w:tcPr>
            <w:tcW w:w="270" w:type="dxa"/>
            <w:shd w:val="clear" w:color="auto" w:fill="auto"/>
            <w:vAlign w:val="bottom"/>
          </w:tcPr>
          <w:p w14:paraId="70451C69" w14:textId="77777777" w:rsidR="001A4DFF" w:rsidRPr="00742C02" w:rsidRDefault="001A4DFF" w:rsidP="00475667">
            <w:pPr>
              <w:ind w:left="-108" w:right="54"/>
              <w:jc w:val="right"/>
              <w:rPr>
                <w:rFonts w:asciiTheme="minorBidi" w:hAnsiTheme="minorBidi" w:cstheme="minorBidi"/>
                <w:sz w:val="28"/>
                <w:szCs w:val="28"/>
              </w:rPr>
            </w:pPr>
          </w:p>
        </w:tc>
        <w:tc>
          <w:tcPr>
            <w:tcW w:w="2070" w:type="dxa"/>
            <w:shd w:val="clear" w:color="auto" w:fill="auto"/>
            <w:vAlign w:val="bottom"/>
          </w:tcPr>
          <w:p w14:paraId="265FDFCF" w14:textId="0B50DE56" w:rsidR="001A4DFF" w:rsidRPr="00742C02" w:rsidRDefault="00B9666F" w:rsidP="00475667">
            <w:pPr>
              <w:ind w:left="-108" w:right="22"/>
              <w:jc w:val="right"/>
              <w:rPr>
                <w:rFonts w:asciiTheme="minorBidi" w:hAnsiTheme="minorBidi" w:cstheme="minorBidi"/>
                <w:sz w:val="28"/>
                <w:szCs w:val="28"/>
              </w:rPr>
            </w:pPr>
            <w:r>
              <w:rPr>
                <w:rFonts w:asciiTheme="minorBidi" w:hAnsiTheme="minorBidi" w:cstheme="minorBidi"/>
                <w:sz w:val="28"/>
                <w:szCs w:val="28"/>
              </w:rPr>
              <w:t>122,734</w:t>
            </w:r>
          </w:p>
        </w:tc>
        <w:tc>
          <w:tcPr>
            <w:tcW w:w="270" w:type="dxa"/>
            <w:shd w:val="clear" w:color="auto" w:fill="auto"/>
            <w:vAlign w:val="bottom"/>
          </w:tcPr>
          <w:p w14:paraId="4719BED2" w14:textId="77777777" w:rsidR="001A4DFF" w:rsidRPr="00742C02" w:rsidRDefault="001A4DFF" w:rsidP="00475667">
            <w:pPr>
              <w:ind w:left="-108" w:right="54"/>
              <w:jc w:val="right"/>
              <w:rPr>
                <w:rFonts w:asciiTheme="minorBidi" w:hAnsiTheme="minorBidi" w:cstheme="minorBidi"/>
                <w:sz w:val="28"/>
                <w:szCs w:val="28"/>
              </w:rPr>
            </w:pPr>
          </w:p>
        </w:tc>
        <w:tc>
          <w:tcPr>
            <w:tcW w:w="2034" w:type="dxa"/>
            <w:shd w:val="clear" w:color="auto" w:fill="auto"/>
            <w:vAlign w:val="bottom"/>
          </w:tcPr>
          <w:p w14:paraId="41BA6817" w14:textId="12E4FFC9" w:rsidR="001A4DFF" w:rsidRPr="00742C02" w:rsidRDefault="00C759A1" w:rsidP="00475667">
            <w:pPr>
              <w:ind w:left="-108" w:right="217"/>
              <w:jc w:val="right"/>
              <w:rPr>
                <w:rFonts w:asciiTheme="minorBidi" w:hAnsiTheme="minorBidi" w:cstheme="minorBidi"/>
                <w:sz w:val="28"/>
                <w:szCs w:val="28"/>
              </w:rPr>
            </w:pPr>
            <w:r w:rsidRPr="00742C02">
              <w:rPr>
                <w:rFonts w:asciiTheme="minorBidi" w:hAnsiTheme="minorBidi" w:cstheme="minorBidi"/>
                <w:sz w:val="28"/>
                <w:szCs w:val="28"/>
              </w:rPr>
              <w:t>132,608</w:t>
            </w:r>
          </w:p>
        </w:tc>
      </w:tr>
      <w:tr w:rsidR="0029524E" w:rsidRPr="00742C02" w14:paraId="1CF048A8" w14:textId="77777777" w:rsidTr="00C759A1">
        <w:tc>
          <w:tcPr>
            <w:tcW w:w="2934" w:type="dxa"/>
            <w:shd w:val="clear" w:color="auto" w:fill="auto"/>
            <w:vAlign w:val="bottom"/>
          </w:tcPr>
          <w:p w14:paraId="5B7EB25F" w14:textId="7579461E" w:rsidR="0029524E" w:rsidRPr="00742C02" w:rsidRDefault="0029524E" w:rsidP="00475667">
            <w:pPr>
              <w:ind w:right="-109"/>
              <w:rPr>
                <w:rFonts w:asciiTheme="minorBidi" w:hAnsiTheme="minorBidi" w:cstheme="minorBidi"/>
                <w:sz w:val="28"/>
                <w:szCs w:val="28"/>
                <w:cs/>
                <w:lang w:val="en-GB"/>
              </w:rPr>
            </w:pPr>
            <w:r w:rsidRPr="00742C02">
              <w:rPr>
                <w:rFonts w:asciiTheme="minorBidi" w:hAnsiTheme="minorBidi" w:cstheme="minorBidi"/>
                <w:sz w:val="28"/>
                <w:szCs w:val="28"/>
                <w:cs/>
                <w:lang w:val="en-GB"/>
              </w:rPr>
              <w:t>สกุลเงินเหรียญ</w:t>
            </w:r>
            <w:r w:rsidRPr="00742C02">
              <w:rPr>
                <w:rFonts w:asciiTheme="minorBidi" w:hAnsiTheme="minorBidi" w:cstheme="minorBidi" w:hint="cs"/>
                <w:sz w:val="28"/>
                <w:szCs w:val="28"/>
                <w:cs/>
                <w:lang w:val="en-GB"/>
              </w:rPr>
              <w:t>โครนาสวีเดน</w:t>
            </w:r>
          </w:p>
        </w:tc>
        <w:tc>
          <w:tcPr>
            <w:tcW w:w="239" w:type="dxa"/>
            <w:shd w:val="clear" w:color="auto" w:fill="auto"/>
            <w:vAlign w:val="bottom"/>
          </w:tcPr>
          <w:p w14:paraId="268DD6D5" w14:textId="77777777" w:rsidR="0029524E" w:rsidRPr="00742C02" w:rsidRDefault="0029524E" w:rsidP="00475667">
            <w:pPr>
              <w:ind w:left="-108" w:right="22"/>
              <w:jc w:val="right"/>
              <w:rPr>
                <w:rFonts w:asciiTheme="minorBidi" w:hAnsiTheme="minorBidi" w:cstheme="minorBidi"/>
                <w:sz w:val="28"/>
                <w:szCs w:val="28"/>
              </w:rPr>
            </w:pPr>
          </w:p>
        </w:tc>
        <w:tc>
          <w:tcPr>
            <w:tcW w:w="625" w:type="dxa"/>
            <w:shd w:val="clear" w:color="auto" w:fill="auto"/>
            <w:vAlign w:val="bottom"/>
          </w:tcPr>
          <w:p w14:paraId="2A776792" w14:textId="77777777" w:rsidR="0029524E" w:rsidRPr="00742C02" w:rsidRDefault="0029524E" w:rsidP="00475667">
            <w:pPr>
              <w:ind w:left="-108" w:right="22"/>
              <w:jc w:val="right"/>
              <w:rPr>
                <w:rFonts w:asciiTheme="minorBidi" w:hAnsiTheme="minorBidi" w:cstheme="minorBidi"/>
                <w:sz w:val="28"/>
                <w:szCs w:val="28"/>
              </w:rPr>
            </w:pPr>
          </w:p>
        </w:tc>
        <w:tc>
          <w:tcPr>
            <w:tcW w:w="270" w:type="dxa"/>
            <w:shd w:val="clear" w:color="auto" w:fill="auto"/>
            <w:vAlign w:val="bottom"/>
          </w:tcPr>
          <w:p w14:paraId="41CD1CBD" w14:textId="77777777" w:rsidR="0029524E" w:rsidRPr="00742C02" w:rsidRDefault="0029524E" w:rsidP="00475667">
            <w:pPr>
              <w:ind w:left="-108" w:right="22"/>
              <w:jc w:val="right"/>
              <w:rPr>
                <w:rFonts w:asciiTheme="minorBidi" w:hAnsiTheme="minorBidi" w:cstheme="minorBidi"/>
                <w:sz w:val="28"/>
                <w:szCs w:val="28"/>
              </w:rPr>
            </w:pPr>
          </w:p>
        </w:tc>
        <w:tc>
          <w:tcPr>
            <w:tcW w:w="540" w:type="dxa"/>
            <w:shd w:val="clear" w:color="auto" w:fill="auto"/>
            <w:vAlign w:val="bottom"/>
          </w:tcPr>
          <w:p w14:paraId="74D44A2F" w14:textId="77777777" w:rsidR="0029524E" w:rsidRPr="00742C02" w:rsidRDefault="0029524E" w:rsidP="00475667">
            <w:pPr>
              <w:ind w:left="-108" w:right="-25"/>
              <w:jc w:val="right"/>
              <w:rPr>
                <w:rFonts w:asciiTheme="minorBidi" w:hAnsiTheme="minorBidi" w:cstheme="minorBidi"/>
                <w:sz w:val="28"/>
                <w:szCs w:val="28"/>
              </w:rPr>
            </w:pPr>
          </w:p>
        </w:tc>
        <w:tc>
          <w:tcPr>
            <w:tcW w:w="270" w:type="dxa"/>
            <w:shd w:val="clear" w:color="auto" w:fill="auto"/>
            <w:vAlign w:val="bottom"/>
          </w:tcPr>
          <w:p w14:paraId="0F2EF0E0" w14:textId="77777777" w:rsidR="0029524E" w:rsidRPr="00742C02" w:rsidRDefault="0029524E" w:rsidP="00475667">
            <w:pPr>
              <w:ind w:left="-108" w:right="54"/>
              <w:jc w:val="right"/>
              <w:rPr>
                <w:rFonts w:asciiTheme="minorBidi" w:hAnsiTheme="minorBidi" w:cstheme="minorBidi"/>
                <w:sz w:val="28"/>
                <w:szCs w:val="28"/>
              </w:rPr>
            </w:pPr>
          </w:p>
        </w:tc>
        <w:tc>
          <w:tcPr>
            <w:tcW w:w="2070" w:type="dxa"/>
            <w:shd w:val="clear" w:color="auto" w:fill="auto"/>
            <w:vAlign w:val="bottom"/>
          </w:tcPr>
          <w:p w14:paraId="16DB8856" w14:textId="7ABCD240" w:rsidR="0029524E" w:rsidRPr="00742C02" w:rsidRDefault="00B9666F" w:rsidP="00475667">
            <w:pPr>
              <w:ind w:left="-108" w:right="22"/>
              <w:jc w:val="right"/>
              <w:rPr>
                <w:rFonts w:asciiTheme="minorBidi" w:hAnsiTheme="minorBidi" w:cstheme="minorBidi"/>
                <w:sz w:val="28"/>
                <w:szCs w:val="28"/>
              </w:rPr>
            </w:pPr>
            <w:r>
              <w:rPr>
                <w:rFonts w:asciiTheme="minorBidi" w:hAnsiTheme="minorBidi" w:cstheme="minorBidi"/>
                <w:sz w:val="28"/>
                <w:szCs w:val="28"/>
              </w:rPr>
              <w:t>82</w:t>
            </w:r>
          </w:p>
        </w:tc>
        <w:tc>
          <w:tcPr>
            <w:tcW w:w="270" w:type="dxa"/>
            <w:shd w:val="clear" w:color="auto" w:fill="auto"/>
            <w:vAlign w:val="bottom"/>
          </w:tcPr>
          <w:p w14:paraId="7F09FF3D" w14:textId="77777777" w:rsidR="0029524E" w:rsidRPr="00742C02" w:rsidRDefault="0029524E" w:rsidP="00475667">
            <w:pPr>
              <w:ind w:left="-108" w:right="54"/>
              <w:jc w:val="right"/>
              <w:rPr>
                <w:rFonts w:asciiTheme="minorBidi" w:hAnsiTheme="minorBidi" w:cstheme="minorBidi"/>
                <w:sz w:val="28"/>
                <w:szCs w:val="28"/>
              </w:rPr>
            </w:pPr>
          </w:p>
        </w:tc>
        <w:tc>
          <w:tcPr>
            <w:tcW w:w="2034" w:type="dxa"/>
            <w:shd w:val="clear" w:color="auto" w:fill="auto"/>
            <w:vAlign w:val="bottom"/>
          </w:tcPr>
          <w:p w14:paraId="3D91C99C" w14:textId="0536979D" w:rsidR="0029524E" w:rsidRPr="00742C02" w:rsidRDefault="0029524E" w:rsidP="00475667">
            <w:pPr>
              <w:ind w:left="-108" w:right="456"/>
              <w:jc w:val="right"/>
              <w:rPr>
                <w:rFonts w:asciiTheme="minorBidi" w:hAnsiTheme="minorBidi" w:cstheme="minorBidi"/>
                <w:sz w:val="28"/>
                <w:szCs w:val="28"/>
              </w:rPr>
            </w:pPr>
            <w:r w:rsidRPr="00742C02">
              <w:rPr>
                <w:rFonts w:asciiTheme="minorBidi" w:hAnsiTheme="minorBidi" w:cstheme="minorBidi"/>
                <w:sz w:val="28"/>
                <w:szCs w:val="28"/>
              </w:rPr>
              <w:t>-</w:t>
            </w:r>
          </w:p>
        </w:tc>
      </w:tr>
      <w:tr w:rsidR="0029524E" w:rsidRPr="00742C02" w14:paraId="4FF59DB1" w14:textId="77777777" w:rsidTr="00C759A1">
        <w:tc>
          <w:tcPr>
            <w:tcW w:w="2934" w:type="dxa"/>
            <w:shd w:val="clear" w:color="auto" w:fill="auto"/>
            <w:vAlign w:val="bottom"/>
          </w:tcPr>
          <w:p w14:paraId="115814CF" w14:textId="58B2B8FF" w:rsidR="0029524E" w:rsidRPr="00742C02" w:rsidRDefault="0029524E" w:rsidP="00475667">
            <w:pPr>
              <w:ind w:right="-109"/>
              <w:rPr>
                <w:rFonts w:asciiTheme="minorBidi" w:hAnsiTheme="minorBidi" w:cstheme="minorBidi"/>
                <w:sz w:val="28"/>
                <w:szCs w:val="28"/>
                <w:cs/>
              </w:rPr>
            </w:pPr>
            <w:r w:rsidRPr="00742C02">
              <w:rPr>
                <w:rFonts w:asciiTheme="minorBidi" w:hAnsiTheme="minorBidi" w:cstheme="minorBidi"/>
                <w:sz w:val="28"/>
                <w:szCs w:val="28"/>
                <w:cs/>
                <w:lang w:val="en-GB"/>
              </w:rPr>
              <w:t>สกุลเงินเหรียญ</w:t>
            </w:r>
            <w:r w:rsidRPr="00742C02">
              <w:rPr>
                <w:rFonts w:asciiTheme="minorBidi" w:hAnsiTheme="minorBidi" w:cstheme="minorBidi" w:hint="cs"/>
                <w:sz w:val="28"/>
                <w:szCs w:val="28"/>
                <w:cs/>
                <w:lang w:val="en-GB"/>
              </w:rPr>
              <w:t>รูปีอินเดีย</w:t>
            </w:r>
          </w:p>
        </w:tc>
        <w:tc>
          <w:tcPr>
            <w:tcW w:w="239" w:type="dxa"/>
            <w:shd w:val="clear" w:color="auto" w:fill="auto"/>
            <w:vAlign w:val="bottom"/>
          </w:tcPr>
          <w:p w14:paraId="7B22F8DA" w14:textId="77777777" w:rsidR="0029524E" w:rsidRPr="00742C02" w:rsidRDefault="0029524E" w:rsidP="00475667">
            <w:pPr>
              <w:ind w:left="-108" w:right="22"/>
              <w:jc w:val="right"/>
              <w:rPr>
                <w:rFonts w:asciiTheme="minorBidi" w:hAnsiTheme="minorBidi" w:cstheme="minorBidi"/>
                <w:sz w:val="28"/>
                <w:szCs w:val="28"/>
              </w:rPr>
            </w:pPr>
          </w:p>
        </w:tc>
        <w:tc>
          <w:tcPr>
            <w:tcW w:w="625" w:type="dxa"/>
            <w:shd w:val="clear" w:color="auto" w:fill="auto"/>
            <w:vAlign w:val="bottom"/>
          </w:tcPr>
          <w:p w14:paraId="07B1B11E" w14:textId="77777777" w:rsidR="0029524E" w:rsidRPr="00742C02" w:rsidRDefault="0029524E" w:rsidP="00475667">
            <w:pPr>
              <w:ind w:left="-108" w:right="22"/>
              <w:jc w:val="right"/>
              <w:rPr>
                <w:rFonts w:asciiTheme="minorBidi" w:hAnsiTheme="minorBidi" w:cstheme="minorBidi"/>
                <w:sz w:val="28"/>
                <w:szCs w:val="28"/>
              </w:rPr>
            </w:pPr>
          </w:p>
        </w:tc>
        <w:tc>
          <w:tcPr>
            <w:tcW w:w="270" w:type="dxa"/>
            <w:shd w:val="clear" w:color="auto" w:fill="auto"/>
            <w:vAlign w:val="bottom"/>
          </w:tcPr>
          <w:p w14:paraId="46E4915B" w14:textId="77777777" w:rsidR="0029524E" w:rsidRPr="00742C02" w:rsidRDefault="0029524E" w:rsidP="00475667">
            <w:pPr>
              <w:ind w:left="-108" w:right="22"/>
              <w:jc w:val="right"/>
              <w:rPr>
                <w:rFonts w:asciiTheme="minorBidi" w:hAnsiTheme="minorBidi" w:cstheme="minorBidi"/>
                <w:sz w:val="28"/>
                <w:szCs w:val="28"/>
              </w:rPr>
            </w:pPr>
          </w:p>
        </w:tc>
        <w:tc>
          <w:tcPr>
            <w:tcW w:w="540" w:type="dxa"/>
            <w:shd w:val="clear" w:color="auto" w:fill="auto"/>
            <w:vAlign w:val="bottom"/>
          </w:tcPr>
          <w:p w14:paraId="49A93882" w14:textId="77777777" w:rsidR="0029524E" w:rsidRPr="00742C02" w:rsidRDefault="0029524E" w:rsidP="00475667">
            <w:pPr>
              <w:ind w:left="-108" w:right="-25"/>
              <w:jc w:val="right"/>
              <w:rPr>
                <w:rFonts w:asciiTheme="minorBidi" w:hAnsiTheme="minorBidi" w:cstheme="minorBidi"/>
                <w:sz w:val="28"/>
                <w:szCs w:val="28"/>
              </w:rPr>
            </w:pPr>
          </w:p>
        </w:tc>
        <w:tc>
          <w:tcPr>
            <w:tcW w:w="270" w:type="dxa"/>
            <w:shd w:val="clear" w:color="auto" w:fill="auto"/>
            <w:vAlign w:val="bottom"/>
          </w:tcPr>
          <w:p w14:paraId="7BE9B501" w14:textId="77777777" w:rsidR="0029524E" w:rsidRPr="00742C02" w:rsidRDefault="0029524E" w:rsidP="00475667">
            <w:pPr>
              <w:ind w:left="-108" w:right="54"/>
              <w:jc w:val="right"/>
              <w:rPr>
                <w:rFonts w:asciiTheme="minorBidi" w:hAnsiTheme="minorBidi" w:cstheme="minorBidi"/>
                <w:sz w:val="28"/>
                <w:szCs w:val="28"/>
              </w:rPr>
            </w:pPr>
          </w:p>
        </w:tc>
        <w:tc>
          <w:tcPr>
            <w:tcW w:w="2070" w:type="dxa"/>
            <w:shd w:val="clear" w:color="auto" w:fill="auto"/>
            <w:vAlign w:val="bottom"/>
          </w:tcPr>
          <w:p w14:paraId="4FD1E923" w14:textId="3F2D7AB7" w:rsidR="0029524E" w:rsidRPr="00742C02" w:rsidRDefault="00B9666F" w:rsidP="00475667">
            <w:pPr>
              <w:ind w:left="-108" w:right="22"/>
              <w:jc w:val="right"/>
              <w:rPr>
                <w:rFonts w:asciiTheme="minorBidi" w:hAnsiTheme="minorBidi" w:cstheme="minorBidi"/>
                <w:sz w:val="28"/>
                <w:szCs w:val="28"/>
              </w:rPr>
            </w:pPr>
            <w:r>
              <w:rPr>
                <w:rFonts w:asciiTheme="minorBidi" w:hAnsiTheme="minorBidi" w:cstheme="minorBidi"/>
                <w:sz w:val="28"/>
                <w:szCs w:val="28"/>
              </w:rPr>
              <w:t>12</w:t>
            </w:r>
          </w:p>
        </w:tc>
        <w:tc>
          <w:tcPr>
            <w:tcW w:w="270" w:type="dxa"/>
            <w:shd w:val="clear" w:color="auto" w:fill="auto"/>
            <w:vAlign w:val="bottom"/>
          </w:tcPr>
          <w:p w14:paraId="42E9D4A2" w14:textId="77777777" w:rsidR="0029524E" w:rsidRPr="00742C02" w:rsidRDefault="0029524E" w:rsidP="00475667">
            <w:pPr>
              <w:ind w:left="-108" w:right="54"/>
              <w:jc w:val="right"/>
              <w:rPr>
                <w:rFonts w:asciiTheme="minorBidi" w:hAnsiTheme="minorBidi" w:cstheme="minorBidi"/>
                <w:sz w:val="28"/>
                <w:szCs w:val="28"/>
              </w:rPr>
            </w:pPr>
          </w:p>
        </w:tc>
        <w:tc>
          <w:tcPr>
            <w:tcW w:w="2034" w:type="dxa"/>
            <w:shd w:val="clear" w:color="auto" w:fill="auto"/>
            <w:vAlign w:val="bottom"/>
          </w:tcPr>
          <w:p w14:paraId="1F8F1A6D" w14:textId="1A6312AB" w:rsidR="0029524E" w:rsidRPr="00742C02" w:rsidRDefault="0029524E" w:rsidP="00475667">
            <w:pPr>
              <w:ind w:left="-108" w:right="456"/>
              <w:jc w:val="right"/>
              <w:rPr>
                <w:rFonts w:asciiTheme="minorBidi" w:hAnsiTheme="minorBidi" w:cstheme="minorBidi"/>
                <w:sz w:val="28"/>
                <w:szCs w:val="28"/>
              </w:rPr>
            </w:pPr>
            <w:r w:rsidRPr="00742C02">
              <w:rPr>
                <w:rFonts w:asciiTheme="minorBidi" w:hAnsiTheme="minorBidi" w:cstheme="minorBidi"/>
                <w:sz w:val="28"/>
                <w:szCs w:val="28"/>
              </w:rPr>
              <w:t>-</w:t>
            </w:r>
          </w:p>
        </w:tc>
      </w:tr>
      <w:tr w:rsidR="00B177B7" w:rsidRPr="00742C02" w14:paraId="3D018C23" w14:textId="77777777" w:rsidTr="00C759A1">
        <w:tc>
          <w:tcPr>
            <w:tcW w:w="2934" w:type="dxa"/>
            <w:shd w:val="clear" w:color="auto" w:fill="auto"/>
            <w:vAlign w:val="bottom"/>
          </w:tcPr>
          <w:p w14:paraId="2A24D63C" w14:textId="17637AAE" w:rsidR="00B177B7" w:rsidRPr="00742C02" w:rsidRDefault="00B177B7" w:rsidP="00475667">
            <w:pPr>
              <w:ind w:right="-109"/>
              <w:rPr>
                <w:rFonts w:asciiTheme="minorBidi" w:hAnsiTheme="minorBidi" w:cstheme="minorBidi"/>
                <w:sz w:val="28"/>
                <w:szCs w:val="28"/>
                <w:cs/>
                <w:lang w:val="en-GB"/>
              </w:rPr>
            </w:pPr>
            <w:r w:rsidRPr="00742C02">
              <w:rPr>
                <w:rFonts w:asciiTheme="minorBidi" w:hAnsiTheme="minorBidi" w:cstheme="minorBidi"/>
                <w:sz w:val="28"/>
                <w:szCs w:val="28"/>
                <w:cs/>
                <w:lang w:val="en-GB"/>
              </w:rPr>
              <w:t>สกุลเงินเหรียญ</w:t>
            </w:r>
            <w:r w:rsidR="007E5DBA" w:rsidRPr="00742C02">
              <w:rPr>
                <w:rFonts w:asciiTheme="minorBidi" w:hAnsiTheme="minorBidi" w:cstheme="minorBidi"/>
                <w:sz w:val="28"/>
                <w:szCs w:val="28"/>
                <w:cs/>
                <w:lang w:val="en-GB"/>
              </w:rPr>
              <w:t>ดอลลาร์สิงคโปร์</w:t>
            </w:r>
          </w:p>
        </w:tc>
        <w:tc>
          <w:tcPr>
            <w:tcW w:w="239" w:type="dxa"/>
            <w:shd w:val="clear" w:color="auto" w:fill="auto"/>
            <w:vAlign w:val="bottom"/>
          </w:tcPr>
          <w:p w14:paraId="623B7FFB" w14:textId="77777777" w:rsidR="00B177B7" w:rsidRPr="00742C02" w:rsidRDefault="00B177B7" w:rsidP="00475667">
            <w:pPr>
              <w:ind w:left="-108" w:right="22"/>
              <w:jc w:val="right"/>
              <w:rPr>
                <w:rFonts w:asciiTheme="minorBidi" w:hAnsiTheme="minorBidi" w:cstheme="minorBidi"/>
                <w:sz w:val="28"/>
                <w:szCs w:val="28"/>
              </w:rPr>
            </w:pPr>
          </w:p>
        </w:tc>
        <w:tc>
          <w:tcPr>
            <w:tcW w:w="625" w:type="dxa"/>
            <w:shd w:val="clear" w:color="auto" w:fill="auto"/>
            <w:vAlign w:val="bottom"/>
          </w:tcPr>
          <w:p w14:paraId="1FA9B0C4" w14:textId="77777777" w:rsidR="00B177B7" w:rsidRPr="00742C02" w:rsidRDefault="00B177B7" w:rsidP="00475667">
            <w:pPr>
              <w:ind w:left="-108" w:right="22"/>
              <w:jc w:val="right"/>
              <w:rPr>
                <w:rFonts w:asciiTheme="minorBidi" w:hAnsiTheme="minorBidi" w:cstheme="minorBidi"/>
                <w:sz w:val="28"/>
                <w:szCs w:val="28"/>
              </w:rPr>
            </w:pPr>
          </w:p>
        </w:tc>
        <w:tc>
          <w:tcPr>
            <w:tcW w:w="270" w:type="dxa"/>
            <w:shd w:val="clear" w:color="auto" w:fill="auto"/>
            <w:vAlign w:val="bottom"/>
          </w:tcPr>
          <w:p w14:paraId="4BEF12A3" w14:textId="77777777" w:rsidR="00B177B7" w:rsidRPr="00742C02" w:rsidRDefault="00B177B7" w:rsidP="00475667">
            <w:pPr>
              <w:ind w:left="-108" w:right="22"/>
              <w:jc w:val="right"/>
              <w:rPr>
                <w:rFonts w:asciiTheme="minorBidi" w:hAnsiTheme="minorBidi" w:cstheme="minorBidi"/>
                <w:sz w:val="28"/>
                <w:szCs w:val="28"/>
              </w:rPr>
            </w:pPr>
          </w:p>
        </w:tc>
        <w:tc>
          <w:tcPr>
            <w:tcW w:w="540" w:type="dxa"/>
            <w:shd w:val="clear" w:color="auto" w:fill="auto"/>
            <w:vAlign w:val="bottom"/>
          </w:tcPr>
          <w:p w14:paraId="2DAAE356" w14:textId="77777777" w:rsidR="00B177B7" w:rsidRPr="00742C02" w:rsidRDefault="00B177B7" w:rsidP="00475667">
            <w:pPr>
              <w:ind w:left="-108" w:right="-25"/>
              <w:jc w:val="right"/>
              <w:rPr>
                <w:rFonts w:asciiTheme="minorBidi" w:hAnsiTheme="minorBidi" w:cstheme="minorBidi"/>
                <w:sz w:val="28"/>
                <w:szCs w:val="28"/>
              </w:rPr>
            </w:pPr>
          </w:p>
        </w:tc>
        <w:tc>
          <w:tcPr>
            <w:tcW w:w="270" w:type="dxa"/>
            <w:shd w:val="clear" w:color="auto" w:fill="auto"/>
            <w:vAlign w:val="bottom"/>
          </w:tcPr>
          <w:p w14:paraId="0FE03835" w14:textId="77777777" w:rsidR="00B177B7" w:rsidRPr="00742C02" w:rsidRDefault="00B177B7" w:rsidP="00475667">
            <w:pPr>
              <w:ind w:left="-108" w:right="54"/>
              <w:jc w:val="right"/>
              <w:rPr>
                <w:rFonts w:asciiTheme="minorBidi" w:hAnsiTheme="minorBidi" w:cstheme="minorBidi"/>
                <w:sz w:val="28"/>
                <w:szCs w:val="28"/>
              </w:rPr>
            </w:pPr>
          </w:p>
        </w:tc>
        <w:tc>
          <w:tcPr>
            <w:tcW w:w="2070" w:type="dxa"/>
            <w:shd w:val="clear" w:color="auto" w:fill="auto"/>
            <w:vAlign w:val="bottom"/>
          </w:tcPr>
          <w:p w14:paraId="27D8F431" w14:textId="28D0DD59" w:rsidR="00B177B7" w:rsidRPr="00742C02" w:rsidRDefault="00B9666F" w:rsidP="00475667">
            <w:pPr>
              <w:ind w:left="-108" w:right="22"/>
              <w:jc w:val="right"/>
              <w:rPr>
                <w:rFonts w:asciiTheme="minorBidi" w:hAnsiTheme="minorBidi" w:cstheme="minorBidi"/>
                <w:sz w:val="28"/>
                <w:szCs w:val="28"/>
              </w:rPr>
            </w:pPr>
            <w:r>
              <w:rPr>
                <w:rFonts w:asciiTheme="minorBidi" w:hAnsiTheme="minorBidi" w:cstheme="minorBidi"/>
                <w:sz w:val="28"/>
                <w:szCs w:val="28"/>
              </w:rPr>
              <w:t>41</w:t>
            </w:r>
          </w:p>
        </w:tc>
        <w:tc>
          <w:tcPr>
            <w:tcW w:w="270" w:type="dxa"/>
            <w:shd w:val="clear" w:color="auto" w:fill="auto"/>
            <w:vAlign w:val="bottom"/>
          </w:tcPr>
          <w:p w14:paraId="491CB259" w14:textId="77777777" w:rsidR="00B177B7" w:rsidRPr="00742C02" w:rsidRDefault="00B177B7" w:rsidP="00475667">
            <w:pPr>
              <w:ind w:left="-108" w:right="54"/>
              <w:jc w:val="right"/>
              <w:rPr>
                <w:rFonts w:asciiTheme="minorBidi" w:hAnsiTheme="minorBidi" w:cstheme="minorBidi"/>
                <w:sz w:val="28"/>
                <w:szCs w:val="28"/>
              </w:rPr>
            </w:pPr>
          </w:p>
        </w:tc>
        <w:tc>
          <w:tcPr>
            <w:tcW w:w="2034" w:type="dxa"/>
            <w:shd w:val="clear" w:color="auto" w:fill="auto"/>
            <w:vAlign w:val="bottom"/>
          </w:tcPr>
          <w:p w14:paraId="6CF2E329" w14:textId="5AEACF5B" w:rsidR="00B177B7" w:rsidRPr="00742C02" w:rsidRDefault="00810135" w:rsidP="00475667">
            <w:pPr>
              <w:ind w:left="-108" w:right="456"/>
              <w:jc w:val="right"/>
              <w:rPr>
                <w:rFonts w:asciiTheme="minorBidi" w:hAnsiTheme="minorBidi" w:cstheme="minorBidi"/>
                <w:sz w:val="28"/>
                <w:szCs w:val="28"/>
              </w:rPr>
            </w:pPr>
            <w:r w:rsidRPr="00742C02">
              <w:rPr>
                <w:rFonts w:asciiTheme="minorBidi" w:hAnsiTheme="minorBidi" w:cstheme="minorBidi" w:hint="cs"/>
                <w:sz w:val="28"/>
                <w:szCs w:val="28"/>
                <w:cs/>
              </w:rPr>
              <w:t>-</w:t>
            </w:r>
          </w:p>
        </w:tc>
      </w:tr>
    </w:tbl>
    <w:p w14:paraId="0ACC8EF8" w14:textId="77777777" w:rsidR="00A433BA" w:rsidRPr="00BD2653" w:rsidRDefault="00A433BA" w:rsidP="00BD2653">
      <w:pPr>
        <w:jc w:val="thaiDistribute"/>
        <w:rPr>
          <w:rFonts w:asciiTheme="minorBidi" w:hAnsiTheme="minorBidi" w:cstheme="minorBidi"/>
          <w:sz w:val="28"/>
          <w:szCs w:val="28"/>
        </w:rPr>
      </w:pPr>
    </w:p>
    <w:p w14:paraId="2AF68F99" w14:textId="6D5CEB4E" w:rsidR="004862A1" w:rsidRPr="00B1608E" w:rsidRDefault="00B1608E" w:rsidP="00BD2653">
      <w:pPr>
        <w:pStyle w:val="ListParagraph"/>
        <w:numPr>
          <w:ilvl w:val="1"/>
          <w:numId w:val="52"/>
        </w:numPr>
        <w:tabs>
          <w:tab w:val="left" w:pos="810"/>
          <w:tab w:val="left" w:pos="990"/>
          <w:tab w:val="left" w:pos="1080"/>
        </w:tabs>
        <w:ind w:left="450" w:hanging="450"/>
        <w:jc w:val="thaiDistribute"/>
        <w:rPr>
          <w:rFonts w:asciiTheme="minorBidi" w:hAnsiTheme="minorBidi" w:cstheme="minorBidi"/>
          <w:b/>
          <w:bCs/>
          <w:i/>
          <w:iCs/>
          <w:sz w:val="28"/>
          <w:szCs w:val="28"/>
        </w:rPr>
      </w:pPr>
      <w:r>
        <w:rPr>
          <w:rFonts w:asciiTheme="minorBidi" w:hAnsiTheme="minorBidi" w:cstheme="minorBidi"/>
          <w:b/>
          <w:bCs/>
          <w:i/>
          <w:iCs/>
          <w:sz w:val="28"/>
          <w:szCs w:val="28"/>
        </w:rPr>
        <w:t xml:space="preserve"> </w:t>
      </w:r>
      <w:r w:rsidR="004862A1" w:rsidRPr="00B1608E">
        <w:rPr>
          <w:rFonts w:asciiTheme="minorBidi" w:hAnsiTheme="minorBidi" w:cstheme="minorBidi" w:hint="cs"/>
          <w:b/>
          <w:bCs/>
          <w:i/>
          <w:iCs/>
          <w:sz w:val="28"/>
          <w:szCs w:val="28"/>
          <w:cs/>
        </w:rPr>
        <w:t>ความเสี่ยงจากอัตราดอกเบี้ย</w:t>
      </w:r>
    </w:p>
    <w:p w14:paraId="73AF9C79" w14:textId="77777777" w:rsidR="002445FF" w:rsidRPr="00BD2653" w:rsidRDefault="002445FF" w:rsidP="00BD2653">
      <w:pPr>
        <w:pStyle w:val="ListParagraph"/>
        <w:ind w:left="450"/>
        <w:jc w:val="thaiDistribute"/>
        <w:rPr>
          <w:rFonts w:asciiTheme="minorBidi" w:hAnsiTheme="minorBidi" w:cstheme="minorBidi"/>
          <w:sz w:val="28"/>
          <w:szCs w:val="28"/>
        </w:rPr>
      </w:pPr>
    </w:p>
    <w:p w14:paraId="33A868CA" w14:textId="166CB353" w:rsidR="001A0467" w:rsidRDefault="004862A1" w:rsidP="00A433BA">
      <w:pPr>
        <w:ind w:left="540"/>
        <w:jc w:val="thaiDistribute"/>
        <w:rPr>
          <w:rFonts w:asciiTheme="minorBidi" w:hAnsiTheme="minorBidi" w:cstheme="minorBidi"/>
          <w:sz w:val="28"/>
          <w:szCs w:val="28"/>
        </w:rPr>
      </w:pPr>
      <w:r w:rsidRPr="00742C02">
        <w:rPr>
          <w:rFonts w:asciiTheme="minorBidi" w:hAnsiTheme="minorBidi" w:cstheme="minorBidi" w:hint="cs"/>
          <w:sz w:val="28"/>
          <w:szCs w:val="28"/>
          <w:cs/>
        </w:rPr>
        <w:t>กลุ่ม</w:t>
      </w:r>
      <w:r w:rsidRPr="00742C02">
        <w:rPr>
          <w:rFonts w:asciiTheme="minorBidi" w:hAnsiTheme="minorBidi" w:cstheme="minorBidi"/>
          <w:sz w:val="28"/>
          <w:szCs w:val="28"/>
          <w:cs/>
        </w:rPr>
        <w:t>บริษัท</w:t>
      </w:r>
      <w:r w:rsidRPr="00BD2653">
        <w:rPr>
          <w:rFonts w:asciiTheme="minorBidi" w:hAnsiTheme="minorBidi" w:cstheme="minorBidi"/>
          <w:sz w:val="28"/>
          <w:szCs w:val="28"/>
          <w:cs/>
        </w:rPr>
        <w:t>มีความเสี่ยงจากอัตราดอกเบี้ยที่สำคัญอันเกี่ยวเนื่องกับเงินฝากสถาบันการเงิน และเงินกู้ยืมที่มีดอกเบี้ย สินทรัพย์และหนี้สินทางการเงินส่วนใหญ่มีอัตราดอกเบี้ยที่ปรับขึ้นลงตามอัตราตลาด หรือมีอัตราดอกเบี้ยคงที่ซึ่งใกล้เคียงกับอัตราตลาดในปัจจุบัน</w:t>
      </w:r>
    </w:p>
    <w:p w14:paraId="0944FE40" w14:textId="6582482F" w:rsidR="00764301" w:rsidRDefault="00764301">
      <w:pPr>
        <w:spacing w:after="160" w:line="259" w:lineRule="auto"/>
        <w:rPr>
          <w:rFonts w:asciiTheme="minorBidi" w:hAnsiTheme="minorBidi" w:cstheme="minorBidi"/>
          <w:sz w:val="28"/>
          <w:szCs w:val="28"/>
          <w:cs/>
        </w:rPr>
      </w:pPr>
      <w:r>
        <w:rPr>
          <w:rFonts w:asciiTheme="minorBidi" w:hAnsiTheme="minorBidi" w:cstheme="minorBidi"/>
          <w:sz w:val="28"/>
          <w:szCs w:val="28"/>
          <w:cs/>
        </w:rPr>
        <w:br w:type="page"/>
      </w:r>
    </w:p>
    <w:p w14:paraId="77C0255D" w14:textId="77777777" w:rsidR="00377CC7" w:rsidRPr="00D26559" w:rsidRDefault="00377CC7" w:rsidP="00377CC7">
      <w:pPr>
        <w:tabs>
          <w:tab w:val="left" w:pos="540"/>
        </w:tabs>
        <w:ind w:left="540"/>
        <w:jc w:val="thaiDistribute"/>
        <w:rPr>
          <w:rFonts w:ascii="Cordia New" w:hAnsi="Cordia New" w:cs="Cordia New"/>
          <w:sz w:val="28"/>
          <w:szCs w:val="28"/>
        </w:rPr>
      </w:pPr>
      <w:r w:rsidRPr="00D26559">
        <w:rPr>
          <w:rFonts w:ascii="Cordia New" w:hAnsi="Cordia New" w:cs="Cordia New"/>
          <w:sz w:val="28"/>
          <w:szCs w:val="28"/>
          <w:cs/>
        </w:rPr>
        <w:t>อัตราดอกเบี้ยที่แท้จริงของสินทรัพย์</w:t>
      </w:r>
      <w:r w:rsidRPr="00D26559">
        <w:rPr>
          <w:rFonts w:ascii="Cordia New" w:hAnsi="Cordia New" w:cs="Cordia New" w:hint="cs"/>
          <w:sz w:val="28"/>
          <w:szCs w:val="28"/>
          <w:cs/>
        </w:rPr>
        <w:t>และหนี้สิน</w:t>
      </w:r>
      <w:r w:rsidRPr="00D26559">
        <w:rPr>
          <w:rFonts w:ascii="Cordia New" w:hAnsi="Cordia New" w:cs="Cordia New"/>
          <w:sz w:val="28"/>
          <w:szCs w:val="28"/>
          <w:cs/>
        </w:rPr>
        <w:t>ทางการเงินที่มีดอกเบี้ย</w:t>
      </w:r>
      <w:r w:rsidRPr="00D26559">
        <w:rPr>
          <w:rFonts w:ascii="Cordia New" w:hAnsi="Cordia New" w:cs="Cordia New"/>
          <w:sz w:val="28"/>
          <w:szCs w:val="28"/>
        </w:rPr>
        <w:t xml:space="preserve"> </w:t>
      </w:r>
      <w:r w:rsidRPr="00D26559">
        <w:rPr>
          <w:rFonts w:ascii="Cordia New" w:hAnsi="Cordia New" w:cs="Cordia New"/>
          <w:sz w:val="28"/>
          <w:szCs w:val="28"/>
          <w:cs/>
        </w:rPr>
        <w:t>ณ</w:t>
      </w:r>
      <w:r w:rsidRPr="00D26559">
        <w:rPr>
          <w:rFonts w:ascii="Cordia New" w:hAnsi="Cordia New" w:cs="Cordia New"/>
          <w:sz w:val="28"/>
          <w:szCs w:val="28"/>
        </w:rPr>
        <w:t xml:space="preserve"> </w:t>
      </w:r>
      <w:r w:rsidRPr="00D26559">
        <w:rPr>
          <w:rFonts w:ascii="Cordia New" w:hAnsi="Cordia New" w:cs="Cordia New"/>
          <w:sz w:val="28"/>
          <w:szCs w:val="28"/>
          <w:cs/>
        </w:rPr>
        <w:t xml:space="preserve">วันที่ </w:t>
      </w:r>
      <w:r w:rsidRPr="00D26559">
        <w:rPr>
          <w:rFonts w:ascii="Cordia New" w:hAnsi="Cordia New" w:cs="Cordia New"/>
          <w:sz w:val="28"/>
          <w:szCs w:val="28"/>
        </w:rPr>
        <w:t xml:space="preserve">31 </w:t>
      </w:r>
      <w:r w:rsidRPr="00D26559">
        <w:rPr>
          <w:rFonts w:ascii="Cordia New" w:hAnsi="Cordia New" w:cs="Cordia New"/>
          <w:sz w:val="28"/>
          <w:szCs w:val="28"/>
          <w:cs/>
        </w:rPr>
        <w:t>ธันวาคม</w:t>
      </w:r>
      <w:r w:rsidRPr="00D26559">
        <w:rPr>
          <w:rFonts w:ascii="Cordia New" w:hAnsi="Cordia New" w:cs="Cordia New" w:hint="cs"/>
          <w:sz w:val="28"/>
          <w:szCs w:val="28"/>
          <w:cs/>
        </w:rPr>
        <w:t xml:space="preserve"> </w:t>
      </w:r>
      <w:r w:rsidRPr="00D26559">
        <w:rPr>
          <w:rFonts w:ascii="Cordia New" w:hAnsi="Cordia New" w:cs="Cordia New"/>
          <w:sz w:val="28"/>
          <w:szCs w:val="28"/>
          <w:cs/>
        </w:rPr>
        <w:t>และระยะที่ครบกำหนดชำระหรือกำหนดอัตราใหม่ มีดังนี้</w:t>
      </w:r>
    </w:p>
    <w:p w14:paraId="216664A9" w14:textId="77777777" w:rsidR="00377CC7" w:rsidRPr="00D26559" w:rsidRDefault="00377CC7" w:rsidP="00377CC7">
      <w:pPr>
        <w:tabs>
          <w:tab w:val="left" w:pos="540"/>
        </w:tabs>
        <w:ind w:left="540"/>
        <w:jc w:val="thaiDistribute"/>
        <w:rPr>
          <w:rFonts w:ascii="Cordia New" w:hAnsi="Cordia New" w:cs="Cordia New"/>
          <w:sz w:val="28"/>
          <w:szCs w:val="28"/>
        </w:rPr>
      </w:pPr>
    </w:p>
    <w:tbl>
      <w:tblPr>
        <w:tblW w:w="9554" w:type="dxa"/>
        <w:tblInd w:w="529" w:type="dxa"/>
        <w:tblLayout w:type="fixed"/>
        <w:tblCellMar>
          <w:left w:w="79" w:type="dxa"/>
          <w:right w:w="79" w:type="dxa"/>
        </w:tblCellMar>
        <w:tblLook w:val="0000" w:firstRow="0" w:lastRow="0" w:firstColumn="0" w:lastColumn="0" w:noHBand="0" w:noVBand="0"/>
      </w:tblPr>
      <w:tblGrid>
        <w:gridCol w:w="3071"/>
        <w:gridCol w:w="1261"/>
        <w:gridCol w:w="46"/>
        <w:gridCol w:w="1109"/>
        <w:gridCol w:w="13"/>
        <w:gridCol w:w="167"/>
        <w:gridCol w:w="13"/>
        <w:gridCol w:w="1158"/>
        <w:gridCol w:w="36"/>
        <w:gridCol w:w="146"/>
        <w:gridCol w:w="34"/>
        <w:gridCol w:w="1142"/>
        <w:gridCol w:w="184"/>
        <w:gridCol w:w="1174"/>
      </w:tblGrid>
      <w:tr w:rsidR="00377CC7" w:rsidRPr="00377CC7" w14:paraId="30DE4112" w14:textId="77777777" w:rsidTr="00BE5564">
        <w:trPr>
          <w:cantSplit/>
          <w:trHeight w:val="364"/>
          <w:tblHeader/>
        </w:trPr>
        <w:tc>
          <w:tcPr>
            <w:tcW w:w="3071" w:type="dxa"/>
            <w:vAlign w:val="bottom"/>
          </w:tcPr>
          <w:p w14:paraId="7030753E" w14:textId="77777777" w:rsidR="00377CC7" w:rsidRPr="00BD2653" w:rsidRDefault="00377CC7" w:rsidP="00B425A0">
            <w:pPr>
              <w:pStyle w:val="acctfourfigures"/>
              <w:tabs>
                <w:tab w:val="clear" w:pos="765"/>
              </w:tabs>
              <w:spacing w:line="240" w:lineRule="auto"/>
              <w:rPr>
                <w:rFonts w:asciiTheme="minorBidi" w:hAnsiTheme="minorBidi" w:cstheme="minorBidi"/>
                <w:i/>
                <w:iCs/>
                <w:color w:val="0000FF"/>
                <w:sz w:val="28"/>
                <w:szCs w:val="28"/>
                <w:lang w:bidi="th-TH"/>
              </w:rPr>
            </w:pPr>
            <w:r w:rsidRPr="00BD2653">
              <w:rPr>
                <w:rFonts w:asciiTheme="minorBidi" w:hAnsiTheme="minorBidi" w:cstheme="minorBidi"/>
                <w:sz w:val="28"/>
                <w:szCs w:val="28"/>
              </w:rPr>
              <w:br w:type="page"/>
            </w:r>
          </w:p>
        </w:tc>
        <w:tc>
          <w:tcPr>
            <w:tcW w:w="1307" w:type="dxa"/>
            <w:gridSpan w:val="2"/>
            <w:vAlign w:val="bottom"/>
          </w:tcPr>
          <w:p w14:paraId="0E0EC12A" w14:textId="77777777" w:rsidR="00377CC7" w:rsidRPr="00BD2653" w:rsidRDefault="00377CC7" w:rsidP="00B425A0">
            <w:pPr>
              <w:pStyle w:val="acctfourfigures"/>
              <w:tabs>
                <w:tab w:val="clear" w:pos="765"/>
              </w:tabs>
              <w:spacing w:line="240" w:lineRule="auto"/>
              <w:ind w:left="-79" w:right="-79"/>
              <w:jc w:val="center"/>
              <w:rPr>
                <w:rFonts w:asciiTheme="minorBidi" w:hAnsiTheme="minorBidi" w:cstheme="minorBidi"/>
                <w:sz w:val="28"/>
                <w:szCs w:val="28"/>
                <w:lang w:bidi="th-TH"/>
              </w:rPr>
            </w:pPr>
          </w:p>
        </w:tc>
        <w:tc>
          <w:tcPr>
            <w:tcW w:w="5176" w:type="dxa"/>
            <w:gridSpan w:val="11"/>
            <w:vAlign w:val="bottom"/>
          </w:tcPr>
          <w:p w14:paraId="671522A0" w14:textId="77777777" w:rsidR="00377CC7" w:rsidRPr="00BD2653" w:rsidRDefault="00377CC7" w:rsidP="00B425A0">
            <w:pPr>
              <w:pStyle w:val="acctfourfigures"/>
              <w:tabs>
                <w:tab w:val="clear" w:pos="765"/>
              </w:tabs>
              <w:spacing w:line="240" w:lineRule="auto"/>
              <w:ind w:left="-79" w:right="-79"/>
              <w:jc w:val="center"/>
              <w:rPr>
                <w:rFonts w:asciiTheme="minorBidi" w:hAnsiTheme="minorBidi" w:cstheme="minorBidi"/>
                <w:b/>
                <w:bCs/>
                <w:sz w:val="28"/>
                <w:szCs w:val="28"/>
                <w:lang w:bidi="th-TH"/>
              </w:rPr>
            </w:pPr>
            <w:r w:rsidRPr="00BD2653">
              <w:rPr>
                <w:rFonts w:asciiTheme="minorBidi" w:hAnsiTheme="minorBidi" w:cstheme="minorBidi"/>
                <w:b/>
                <w:bCs/>
                <w:sz w:val="28"/>
                <w:szCs w:val="28"/>
                <w:cs/>
                <w:lang w:bidi="th-TH"/>
              </w:rPr>
              <w:t xml:space="preserve">งบการเงินรวม </w:t>
            </w:r>
          </w:p>
        </w:tc>
      </w:tr>
      <w:tr w:rsidR="00377CC7" w:rsidRPr="00377CC7" w14:paraId="353342B6" w14:textId="77777777" w:rsidTr="00BE5564">
        <w:trPr>
          <w:cantSplit/>
          <w:trHeight w:val="364"/>
          <w:tblHeader/>
        </w:trPr>
        <w:tc>
          <w:tcPr>
            <w:tcW w:w="3071" w:type="dxa"/>
            <w:vAlign w:val="bottom"/>
          </w:tcPr>
          <w:p w14:paraId="59732D6C" w14:textId="77777777" w:rsidR="00377CC7" w:rsidRPr="00BD2653" w:rsidRDefault="00377CC7" w:rsidP="00B425A0">
            <w:pPr>
              <w:pStyle w:val="acctfourfigures"/>
              <w:tabs>
                <w:tab w:val="clear" w:pos="765"/>
              </w:tabs>
              <w:spacing w:line="240" w:lineRule="auto"/>
              <w:rPr>
                <w:rFonts w:asciiTheme="minorBidi" w:hAnsiTheme="minorBidi" w:cstheme="minorBidi"/>
                <w:i/>
                <w:iCs/>
                <w:color w:val="0000FF"/>
                <w:sz w:val="28"/>
                <w:szCs w:val="28"/>
                <w:lang w:bidi="th-TH"/>
              </w:rPr>
            </w:pPr>
          </w:p>
        </w:tc>
        <w:tc>
          <w:tcPr>
            <w:tcW w:w="1307" w:type="dxa"/>
            <w:gridSpan w:val="2"/>
            <w:vAlign w:val="bottom"/>
          </w:tcPr>
          <w:p w14:paraId="32A278ED" w14:textId="77777777" w:rsidR="00377CC7" w:rsidRPr="00BD2653" w:rsidRDefault="00377CC7" w:rsidP="00B425A0">
            <w:pPr>
              <w:pStyle w:val="acctfourfigures"/>
              <w:tabs>
                <w:tab w:val="clear" w:pos="765"/>
              </w:tabs>
              <w:spacing w:line="240" w:lineRule="auto"/>
              <w:ind w:left="-79" w:right="-79"/>
              <w:jc w:val="center"/>
              <w:rPr>
                <w:rFonts w:asciiTheme="minorBidi" w:hAnsiTheme="minorBidi" w:cstheme="minorBidi"/>
                <w:sz w:val="28"/>
                <w:szCs w:val="28"/>
                <w:lang w:bidi="th-TH"/>
              </w:rPr>
            </w:pPr>
            <w:r w:rsidRPr="00BD2653">
              <w:rPr>
                <w:rFonts w:asciiTheme="minorBidi" w:hAnsiTheme="minorBidi" w:cstheme="minorBidi"/>
                <w:sz w:val="28"/>
                <w:szCs w:val="28"/>
                <w:cs/>
                <w:lang w:bidi="th-TH"/>
              </w:rPr>
              <w:t>อัตราดอกเบี้ย</w:t>
            </w:r>
          </w:p>
        </w:tc>
        <w:tc>
          <w:tcPr>
            <w:tcW w:w="1109" w:type="dxa"/>
            <w:vAlign w:val="bottom"/>
          </w:tcPr>
          <w:p w14:paraId="1E05FD22" w14:textId="77777777" w:rsidR="00377CC7" w:rsidRPr="00BD2653" w:rsidRDefault="00377CC7" w:rsidP="00B425A0">
            <w:pPr>
              <w:pStyle w:val="acctfourfigures"/>
              <w:tabs>
                <w:tab w:val="clear" w:pos="765"/>
              </w:tabs>
              <w:spacing w:line="240" w:lineRule="auto"/>
              <w:ind w:left="-79" w:right="-79"/>
              <w:jc w:val="center"/>
              <w:rPr>
                <w:rFonts w:asciiTheme="minorBidi" w:hAnsiTheme="minorBidi" w:cstheme="minorBidi"/>
                <w:sz w:val="28"/>
                <w:szCs w:val="28"/>
                <w:lang w:bidi="th-TH"/>
              </w:rPr>
            </w:pPr>
          </w:p>
        </w:tc>
        <w:tc>
          <w:tcPr>
            <w:tcW w:w="180" w:type="dxa"/>
            <w:gridSpan w:val="2"/>
            <w:vAlign w:val="bottom"/>
          </w:tcPr>
          <w:p w14:paraId="66CCBD71" w14:textId="77777777" w:rsidR="00377CC7" w:rsidRPr="00BD2653" w:rsidRDefault="00377CC7" w:rsidP="00B425A0">
            <w:pPr>
              <w:pStyle w:val="acctfourfigures"/>
              <w:tabs>
                <w:tab w:val="clear" w:pos="765"/>
              </w:tabs>
              <w:spacing w:line="240" w:lineRule="auto"/>
              <w:ind w:left="-79" w:right="-79"/>
              <w:jc w:val="center"/>
              <w:rPr>
                <w:rFonts w:asciiTheme="minorBidi" w:hAnsiTheme="minorBidi" w:cstheme="minorBidi"/>
                <w:sz w:val="28"/>
                <w:szCs w:val="28"/>
              </w:rPr>
            </w:pPr>
          </w:p>
        </w:tc>
        <w:tc>
          <w:tcPr>
            <w:tcW w:w="1207" w:type="dxa"/>
            <w:gridSpan w:val="3"/>
            <w:vAlign w:val="bottom"/>
          </w:tcPr>
          <w:p w14:paraId="578C8BD0" w14:textId="77777777" w:rsidR="00377CC7" w:rsidRPr="00BD2653" w:rsidRDefault="00377CC7" w:rsidP="00B425A0">
            <w:pPr>
              <w:pStyle w:val="acctfourfigures"/>
              <w:tabs>
                <w:tab w:val="clear" w:pos="765"/>
              </w:tabs>
              <w:spacing w:line="240" w:lineRule="auto"/>
              <w:ind w:left="-79" w:right="-79"/>
              <w:jc w:val="center"/>
              <w:rPr>
                <w:rFonts w:asciiTheme="minorBidi" w:hAnsiTheme="minorBidi" w:cstheme="minorBidi"/>
                <w:sz w:val="28"/>
                <w:szCs w:val="28"/>
                <w:lang w:bidi="th-TH"/>
              </w:rPr>
            </w:pPr>
            <w:r w:rsidRPr="00BD2653">
              <w:rPr>
                <w:rFonts w:asciiTheme="minorBidi" w:hAnsiTheme="minorBidi" w:cstheme="minorBidi"/>
                <w:sz w:val="28"/>
                <w:szCs w:val="28"/>
                <w:cs/>
                <w:lang w:bidi="th-TH"/>
              </w:rPr>
              <w:t>หลังจาก</w:t>
            </w:r>
            <w:r w:rsidRPr="00BD2653">
              <w:rPr>
                <w:rFonts w:asciiTheme="minorBidi" w:hAnsiTheme="minorBidi" w:cstheme="minorBidi"/>
                <w:sz w:val="28"/>
                <w:szCs w:val="28"/>
                <w:lang w:bidi="th-TH"/>
              </w:rPr>
              <w:t xml:space="preserve"> 1 </w:t>
            </w:r>
            <w:r w:rsidRPr="00BD2653">
              <w:rPr>
                <w:rFonts w:asciiTheme="minorBidi" w:hAnsiTheme="minorBidi" w:cstheme="minorBidi"/>
                <w:sz w:val="28"/>
                <w:szCs w:val="28"/>
                <w:cs/>
                <w:lang w:bidi="th-TH"/>
              </w:rPr>
              <w:t>ปี</w:t>
            </w:r>
          </w:p>
        </w:tc>
        <w:tc>
          <w:tcPr>
            <w:tcW w:w="180" w:type="dxa"/>
            <w:gridSpan w:val="2"/>
            <w:vAlign w:val="bottom"/>
          </w:tcPr>
          <w:p w14:paraId="45DC9CC1" w14:textId="77777777" w:rsidR="00377CC7" w:rsidRPr="00BD2653" w:rsidRDefault="00377CC7" w:rsidP="00B425A0">
            <w:pPr>
              <w:pStyle w:val="acctfourfigures"/>
              <w:tabs>
                <w:tab w:val="clear" w:pos="765"/>
              </w:tabs>
              <w:spacing w:line="240" w:lineRule="auto"/>
              <w:ind w:left="-79" w:right="-79"/>
              <w:jc w:val="center"/>
              <w:rPr>
                <w:rFonts w:asciiTheme="minorBidi" w:hAnsiTheme="minorBidi" w:cstheme="minorBidi"/>
                <w:sz w:val="28"/>
                <w:szCs w:val="28"/>
              </w:rPr>
            </w:pPr>
          </w:p>
        </w:tc>
        <w:tc>
          <w:tcPr>
            <w:tcW w:w="1142" w:type="dxa"/>
            <w:vAlign w:val="bottom"/>
          </w:tcPr>
          <w:p w14:paraId="3B766B0F" w14:textId="77777777" w:rsidR="00377CC7" w:rsidRPr="00BD2653" w:rsidRDefault="00377CC7" w:rsidP="00B425A0">
            <w:pPr>
              <w:pStyle w:val="acctfourfigures"/>
              <w:tabs>
                <w:tab w:val="clear" w:pos="765"/>
              </w:tabs>
              <w:spacing w:line="240" w:lineRule="auto"/>
              <w:ind w:left="-79" w:right="-79"/>
              <w:jc w:val="center"/>
              <w:rPr>
                <w:rFonts w:asciiTheme="minorBidi" w:hAnsiTheme="minorBidi" w:cstheme="minorBidi"/>
                <w:sz w:val="28"/>
                <w:szCs w:val="28"/>
                <w:lang w:bidi="th-TH"/>
              </w:rPr>
            </w:pPr>
          </w:p>
        </w:tc>
        <w:tc>
          <w:tcPr>
            <w:tcW w:w="184" w:type="dxa"/>
            <w:vAlign w:val="bottom"/>
          </w:tcPr>
          <w:p w14:paraId="48F5FB36" w14:textId="77777777" w:rsidR="00377CC7" w:rsidRPr="00BD2653" w:rsidRDefault="00377CC7" w:rsidP="00B425A0">
            <w:pPr>
              <w:pStyle w:val="acctfourfigures"/>
              <w:tabs>
                <w:tab w:val="clear" w:pos="765"/>
              </w:tabs>
              <w:spacing w:line="240" w:lineRule="auto"/>
              <w:ind w:left="-79" w:right="-79"/>
              <w:jc w:val="center"/>
              <w:rPr>
                <w:rFonts w:asciiTheme="minorBidi" w:hAnsiTheme="minorBidi" w:cstheme="minorBidi"/>
                <w:sz w:val="28"/>
                <w:szCs w:val="28"/>
              </w:rPr>
            </w:pPr>
          </w:p>
        </w:tc>
        <w:tc>
          <w:tcPr>
            <w:tcW w:w="1174" w:type="dxa"/>
            <w:vAlign w:val="bottom"/>
          </w:tcPr>
          <w:p w14:paraId="1FB31B83" w14:textId="77777777" w:rsidR="00377CC7" w:rsidRPr="00BD2653" w:rsidRDefault="00377CC7" w:rsidP="00B425A0">
            <w:pPr>
              <w:pStyle w:val="acctfourfigures"/>
              <w:tabs>
                <w:tab w:val="clear" w:pos="765"/>
              </w:tabs>
              <w:spacing w:line="240" w:lineRule="auto"/>
              <w:ind w:left="-79" w:right="-79"/>
              <w:jc w:val="center"/>
              <w:rPr>
                <w:rFonts w:asciiTheme="minorBidi" w:hAnsiTheme="minorBidi" w:cstheme="minorBidi"/>
                <w:sz w:val="28"/>
                <w:szCs w:val="28"/>
                <w:lang w:bidi="th-TH"/>
              </w:rPr>
            </w:pPr>
          </w:p>
        </w:tc>
      </w:tr>
      <w:tr w:rsidR="00377CC7" w:rsidRPr="00377CC7" w14:paraId="6BFA6C52" w14:textId="77777777" w:rsidTr="00BE5564">
        <w:trPr>
          <w:cantSplit/>
          <w:trHeight w:val="364"/>
          <w:tblHeader/>
        </w:trPr>
        <w:tc>
          <w:tcPr>
            <w:tcW w:w="3071" w:type="dxa"/>
            <w:vAlign w:val="bottom"/>
          </w:tcPr>
          <w:p w14:paraId="0A931CF5" w14:textId="77777777" w:rsidR="00377CC7" w:rsidRPr="00BD2653" w:rsidRDefault="00377CC7" w:rsidP="00B425A0">
            <w:pPr>
              <w:pStyle w:val="acctfourfigures"/>
              <w:tabs>
                <w:tab w:val="clear" w:pos="765"/>
              </w:tabs>
              <w:spacing w:line="240" w:lineRule="auto"/>
              <w:rPr>
                <w:rFonts w:asciiTheme="minorBidi" w:hAnsiTheme="minorBidi" w:cstheme="minorBidi"/>
                <w:i/>
                <w:iCs/>
                <w:color w:val="0000FF"/>
                <w:sz w:val="28"/>
                <w:szCs w:val="28"/>
                <w:lang w:bidi="th-TH"/>
              </w:rPr>
            </w:pPr>
          </w:p>
        </w:tc>
        <w:tc>
          <w:tcPr>
            <w:tcW w:w="1307" w:type="dxa"/>
            <w:gridSpan w:val="2"/>
            <w:vAlign w:val="bottom"/>
          </w:tcPr>
          <w:p w14:paraId="48CA9881" w14:textId="77777777" w:rsidR="00377CC7" w:rsidRPr="00BD2653" w:rsidRDefault="00377CC7" w:rsidP="00B425A0">
            <w:pPr>
              <w:pStyle w:val="acctfourfigures"/>
              <w:tabs>
                <w:tab w:val="clear" w:pos="765"/>
              </w:tabs>
              <w:spacing w:line="240" w:lineRule="auto"/>
              <w:ind w:left="-79" w:right="-79"/>
              <w:jc w:val="center"/>
              <w:rPr>
                <w:rFonts w:asciiTheme="minorBidi" w:hAnsiTheme="minorBidi" w:cstheme="minorBidi"/>
                <w:sz w:val="28"/>
                <w:szCs w:val="28"/>
                <w:lang w:bidi="th-TH"/>
              </w:rPr>
            </w:pPr>
            <w:r w:rsidRPr="00BD2653">
              <w:rPr>
                <w:rFonts w:asciiTheme="minorBidi" w:hAnsiTheme="minorBidi" w:cstheme="minorBidi"/>
                <w:sz w:val="28"/>
                <w:szCs w:val="28"/>
                <w:cs/>
                <w:lang w:bidi="th-TH"/>
              </w:rPr>
              <w:t>ที่แท้จริง</w:t>
            </w:r>
          </w:p>
        </w:tc>
        <w:tc>
          <w:tcPr>
            <w:tcW w:w="1109" w:type="dxa"/>
            <w:vAlign w:val="bottom"/>
          </w:tcPr>
          <w:p w14:paraId="1F495ADE" w14:textId="77777777" w:rsidR="00377CC7" w:rsidRPr="00BD2653" w:rsidRDefault="00377CC7" w:rsidP="00B425A0">
            <w:pPr>
              <w:pStyle w:val="acctfourfigures"/>
              <w:tabs>
                <w:tab w:val="clear" w:pos="765"/>
              </w:tabs>
              <w:spacing w:line="240" w:lineRule="auto"/>
              <w:ind w:left="-79" w:right="-79"/>
              <w:jc w:val="center"/>
              <w:rPr>
                <w:rFonts w:asciiTheme="minorBidi" w:hAnsiTheme="minorBidi" w:cstheme="minorBidi"/>
                <w:sz w:val="28"/>
                <w:szCs w:val="28"/>
                <w:lang w:bidi="th-TH"/>
              </w:rPr>
            </w:pPr>
            <w:r w:rsidRPr="00BD2653">
              <w:rPr>
                <w:rFonts w:asciiTheme="minorBidi" w:hAnsiTheme="minorBidi" w:cstheme="minorBidi"/>
                <w:sz w:val="28"/>
                <w:szCs w:val="28"/>
                <w:cs/>
                <w:lang w:bidi="th-TH"/>
              </w:rPr>
              <w:t xml:space="preserve">ภายใน </w:t>
            </w:r>
            <w:r w:rsidRPr="00BD2653">
              <w:rPr>
                <w:rFonts w:asciiTheme="minorBidi" w:hAnsiTheme="minorBidi" w:cstheme="minorBidi"/>
                <w:sz w:val="28"/>
                <w:szCs w:val="28"/>
                <w:lang w:val="en-US" w:bidi="th-TH"/>
              </w:rPr>
              <w:t xml:space="preserve">1 </w:t>
            </w:r>
            <w:r w:rsidRPr="00BD2653">
              <w:rPr>
                <w:rFonts w:asciiTheme="minorBidi" w:hAnsiTheme="minorBidi" w:cstheme="minorBidi"/>
                <w:sz w:val="28"/>
                <w:szCs w:val="28"/>
                <w:cs/>
                <w:lang w:bidi="th-TH"/>
              </w:rPr>
              <w:t>ปี</w:t>
            </w:r>
          </w:p>
        </w:tc>
        <w:tc>
          <w:tcPr>
            <w:tcW w:w="180" w:type="dxa"/>
            <w:gridSpan w:val="2"/>
            <w:vAlign w:val="bottom"/>
          </w:tcPr>
          <w:p w14:paraId="5C2FAD7F" w14:textId="77777777" w:rsidR="00377CC7" w:rsidRPr="00BD2653" w:rsidRDefault="00377CC7" w:rsidP="00B425A0">
            <w:pPr>
              <w:pStyle w:val="acctfourfigures"/>
              <w:tabs>
                <w:tab w:val="clear" w:pos="765"/>
              </w:tabs>
              <w:spacing w:line="240" w:lineRule="auto"/>
              <w:ind w:left="-79" w:right="-79"/>
              <w:jc w:val="center"/>
              <w:rPr>
                <w:rFonts w:asciiTheme="minorBidi" w:hAnsiTheme="minorBidi" w:cstheme="minorBidi"/>
                <w:sz w:val="28"/>
                <w:szCs w:val="28"/>
              </w:rPr>
            </w:pPr>
          </w:p>
        </w:tc>
        <w:tc>
          <w:tcPr>
            <w:tcW w:w="1207" w:type="dxa"/>
            <w:gridSpan w:val="3"/>
            <w:vAlign w:val="bottom"/>
          </w:tcPr>
          <w:p w14:paraId="2C1FB97B" w14:textId="77777777" w:rsidR="00377CC7" w:rsidRPr="00BD2653" w:rsidRDefault="00377CC7" w:rsidP="00B425A0">
            <w:pPr>
              <w:pStyle w:val="acctfourfigures"/>
              <w:tabs>
                <w:tab w:val="clear" w:pos="765"/>
              </w:tabs>
              <w:spacing w:line="240" w:lineRule="auto"/>
              <w:ind w:left="-79" w:right="-79"/>
              <w:jc w:val="center"/>
              <w:rPr>
                <w:rFonts w:asciiTheme="minorBidi" w:hAnsiTheme="minorBidi" w:cstheme="minorBidi"/>
                <w:sz w:val="28"/>
                <w:szCs w:val="28"/>
                <w:lang w:val="en-US" w:bidi="th-TH"/>
              </w:rPr>
            </w:pPr>
            <w:r w:rsidRPr="00BD2653">
              <w:rPr>
                <w:rFonts w:asciiTheme="minorBidi" w:hAnsiTheme="minorBidi" w:cstheme="minorBidi"/>
                <w:sz w:val="28"/>
                <w:szCs w:val="28"/>
                <w:cs/>
                <w:lang w:bidi="th-TH"/>
              </w:rPr>
              <w:t xml:space="preserve">แต่ภายใน </w:t>
            </w:r>
            <w:r w:rsidRPr="00BD2653">
              <w:rPr>
                <w:rFonts w:asciiTheme="minorBidi" w:hAnsiTheme="minorBidi" w:cstheme="minorBidi"/>
                <w:sz w:val="28"/>
                <w:szCs w:val="28"/>
                <w:lang w:val="en-US" w:bidi="th-TH"/>
              </w:rPr>
              <w:t xml:space="preserve">5 </w:t>
            </w:r>
            <w:r w:rsidRPr="00BD2653">
              <w:rPr>
                <w:rFonts w:asciiTheme="minorBidi" w:hAnsiTheme="minorBidi" w:cstheme="minorBidi"/>
                <w:sz w:val="28"/>
                <w:szCs w:val="28"/>
                <w:cs/>
                <w:lang w:val="en-US" w:bidi="th-TH"/>
              </w:rPr>
              <w:t>ปี</w:t>
            </w:r>
          </w:p>
        </w:tc>
        <w:tc>
          <w:tcPr>
            <w:tcW w:w="180" w:type="dxa"/>
            <w:gridSpan w:val="2"/>
            <w:vAlign w:val="bottom"/>
          </w:tcPr>
          <w:p w14:paraId="581B5D14" w14:textId="77777777" w:rsidR="00377CC7" w:rsidRPr="00BD2653" w:rsidRDefault="00377CC7" w:rsidP="00B425A0">
            <w:pPr>
              <w:pStyle w:val="acctfourfigures"/>
              <w:tabs>
                <w:tab w:val="clear" w:pos="765"/>
              </w:tabs>
              <w:spacing w:line="240" w:lineRule="auto"/>
              <w:ind w:left="-79" w:right="-79"/>
              <w:jc w:val="center"/>
              <w:rPr>
                <w:rFonts w:asciiTheme="minorBidi" w:hAnsiTheme="minorBidi" w:cstheme="minorBidi"/>
                <w:sz w:val="28"/>
                <w:szCs w:val="28"/>
              </w:rPr>
            </w:pPr>
          </w:p>
        </w:tc>
        <w:tc>
          <w:tcPr>
            <w:tcW w:w="1142" w:type="dxa"/>
            <w:vAlign w:val="bottom"/>
          </w:tcPr>
          <w:p w14:paraId="2CCEA75A" w14:textId="77777777" w:rsidR="00377CC7" w:rsidRPr="00BD2653" w:rsidRDefault="00377CC7" w:rsidP="00B425A0">
            <w:pPr>
              <w:pStyle w:val="acctfourfigures"/>
              <w:tabs>
                <w:tab w:val="clear" w:pos="765"/>
              </w:tabs>
              <w:spacing w:line="240" w:lineRule="auto"/>
              <w:ind w:left="-79" w:right="-79"/>
              <w:jc w:val="center"/>
              <w:rPr>
                <w:rFonts w:asciiTheme="minorBidi" w:hAnsiTheme="minorBidi" w:cstheme="minorBidi"/>
                <w:sz w:val="28"/>
                <w:szCs w:val="28"/>
                <w:lang w:val="en-US" w:bidi="th-TH"/>
              </w:rPr>
            </w:pPr>
            <w:r w:rsidRPr="00BD2653">
              <w:rPr>
                <w:rFonts w:asciiTheme="minorBidi" w:hAnsiTheme="minorBidi" w:cstheme="minorBidi"/>
                <w:sz w:val="28"/>
                <w:szCs w:val="28"/>
                <w:cs/>
                <w:lang w:bidi="th-TH"/>
              </w:rPr>
              <w:t xml:space="preserve">หลังจาก </w:t>
            </w:r>
            <w:r w:rsidRPr="00BD2653">
              <w:rPr>
                <w:rFonts w:asciiTheme="minorBidi" w:hAnsiTheme="minorBidi" w:cstheme="minorBidi"/>
                <w:sz w:val="28"/>
                <w:szCs w:val="28"/>
                <w:lang w:val="en-US" w:bidi="th-TH"/>
              </w:rPr>
              <w:t xml:space="preserve">5 </w:t>
            </w:r>
            <w:r w:rsidRPr="00BD2653">
              <w:rPr>
                <w:rFonts w:asciiTheme="minorBidi" w:hAnsiTheme="minorBidi" w:cstheme="minorBidi"/>
                <w:sz w:val="28"/>
                <w:szCs w:val="28"/>
                <w:cs/>
                <w:lang w:val="en-US" w:bidi="th-TH"/>
              </w:rPr>
              <w:t>ปี</w:t>
            </w:r>
          </w:p>
        </w:tc>
        <w:tc>
          <w:tcPr>
            <w:tcW w:w="184" w:type="dxa"/>
            <w:vAlign w:val="bottom"/>
          </w:tcPr>
          <w:p w14:paraId="0EF6EE6E" w14:textId="77777777" w:rsidR="00377CC7" w:rsidRPr="00BD2653" w:rsidRDefault="00377CC7" w:rsidP="00B425A0">
            <w:pPr>
              <w:pStyle w:val="acctfourfigures"/>
              <w:tabs>
                <w:tab w:val="clear" w:pos="765"/>
              </w:tabs>
              <w:spacing w:line="240" w:lineRule="auto"/>
              <w:ind w:left="-79" w:right="-79"/>
              <w:jc w:val="center"/>
              <w:rPr>
                <w:rFonts w:asciiTheme="minorBidi" w:hAnsiTheme="minorBidi" w:cstheme="minorBidi"/>
                <w:sz w:val="28"/>
                <w:szCs w:val="28"/>
              </w:rPr>
            </w:pPr>
          </w:p>
        </w:tc>
        <w:tc>
          <w:tcPr>
            <w:tcW w:w="1174" w:type="dxa"/>
            <w:vAlign w:val="bottom"/>
          </w:tcPr>
          <w:p w14:paraId="3225B76C" w14:textId="77777777" w:rsidR="00377CC7" w:rsidRPr="00BD2653" w:rsidRDefault="00377CC7" w:rsidP="00B425A0">
            <w:pPr>
              <w:pStyle w:val="acctfourfigures"/>
              <w:tabs>
                <w:tab w:val="clear" w:pos="765"/>
              </w:tabs>
              <w:spacing w:line="240" w:lineRule="auto"/>
              <w:ind w:left="-79" w:right="-79"/>
              <w:jc w:val="center"/>
              <w:rPr>
                <w:rFonts w:asciiTheme="minorBidi" w:hAnsiTheme="minorBidi" w:cstheme="minorBidi"/>
                <w:sz w:val="28"/>
                <w:szCs w:val="28"/>
                <w:lang w:bidi="th-TH"/>
              </w:rPr>
            </w:pPr>
            <w:r w:rsidRPr="00BD2653">
              <w:rPr>
                <w:rFonts w:asciiTheme="minorBidi" w:hAnsiTheme="minorBidi" w:cstheme="minorBidi"/>
                <w:sz w:val="28"/>
                <w:szCs w:val="28"/>
                <w:cs/>
                <w:lang w:bidi="th-TH"/>
              </w:rPr>
              <w:t>รวม</w:t>
            </w:r>
          </w:p>
        </w:tc>
      </w:tr>
      <w:tr w:rsidR="00377CC7" w:rsidRPr="00377CC7" w14:paraId="1FF98CAB" w14:textId="77777777" w:rsidTr="00BE5564">
        <w:trPr>
          <w:cantSplit/>
          <w:tblHeader/>
        </w:trPr>
        <w:tc>
          <w:tcPr>
            <w:tcW w:w="3071" w:type="dxa"/>
            <w:vAlign w:val="bottom"/>
          </w:tcPr>
          <w:p w14:paraId="011A6793" w14:textId="77777777" w:rsidR="00377CC7" w:rsidRPr="00BD2653" w:rsidRDefault="00377CC7" w:rsidP="00B425A0">
            <w:pPr>
              <w:ind w:left="180" w:hanging="180"/>
              <w:rPr>
                <w:rFonts w:asciiTheme="minorBidi" w:hAnsiTheme="minorBidi" w:cstheme="minorBidi"/>
                <w:b/>
                <w:bCs/>
                <w:i/>
                <w:iCs/>
                <w:sz w:val="28"/>
                <w:szCs w:val="28"/>
              </w:rPr>
            </w:pPr>
          </w:p>
        </w:tc>
        <w:tc>
          <w:tcPr>
            <w:tcW w:w="1307" w:type="dxa"/>
            <w:gridSpan w:val="2"/>
            <w:vAlign w:val="bottom"/>
          </w:tcPr>
          <w:p w14:paraId="6D042786" w14:textId="77777777" w:rsidR="00377CC7" w:rsidRPr="00BD2653" w:rsidRDefault="00377CC7" w:rsidP="00B425A0">
            <w:pPr>
              <w:ind w:left="-79" w:right="-79"/>
              <w:jc w:val="center"/>
              <w:rPr>
                <w:rFonts w:asciiTheme="minorBidi" w:hAnsiTheme="minorBidi" w:cstheme="minorBidi"/>
                <w:i/>
                <w:iCs/>
                <w:sz w:val="28"/>
                <w:szCs w:val="28"/>
              </w:rPr>
            </w:pPr>
            <w:r w:rsidRPr="00BD2653">
              <w:rPr>
                <w:rFonts w:asciiTheme="minorBidi" w:hAnsiTheme="minorBidi" w:cstheme="minorBidi"/>
                <w:i/>
                <w:iCs/>
                <w:sz w:val="28"/>
                <w:szCs w:val="28"/>
                <w:cs/>
              </w:rPr>
              <w:t>(ร้อยละต่อปี)</w:t>
            </w:r>
          </w:p>
        </w:tc>
        <w:tc>
          <w:tcPr>
            <w:tcW w:w="5176" w:type="dxa"/>
            <w:gridSpan w:val="11"/>
            <w:vAlign w:val="bottom"/>
          </w:tcPr>
          <w:p w14:paraId="536D3791" w14:textId="77777777" w:rsidR="00377CC7" w:rsidRPr="00BD2653" w:rsidRDefault="00377CC7" w:rsidP="00B425A0">
            <w:pPr>
              <w:pStyle w:val="acctfourfigures"/>
              <w:tabs>
                <w:tab w:val="clear" w:pos="765"/>
              </w:tabs>
              <w:spacing w:line="240" w:lineRule="auto"/>
              <w:ind w:left="-79" w:right="-79"/>
              <w:jc w:val="center"/>
              <w:rPr>
                <w:rFonts w:asciiTheme="minorBidi" w:hAnsiTheme="minorBidi" w:cstheme="minorBidi"/>
                <w:i/>
                <w:iCs/>
                <w:sz w:val="28"/>
                <w:szCs w:val="28"/>
                <w:lang w:bidi="th-TH"/>
              </w:rPr>
            </w:pPr>
            <w:r w:rsidRPr="00BD2653">
              <w:rPr>
                <w:rFonts w:asciiTheme="minorBidi" w:hAnsiTheme="minorBidi" w:cstheme="minorBidi"/>
                <w:i/>
                <w:iCs/>
                <w:sz w:val="28"/>
                <w:szCs w:val="28"/>
                <w:cs/>
                <w:lang w:bidi="th-TH"/>
              </w:rPr>
              <w:t>(พันบาท)</w:t>
            </w:r>
          </w:p>
        </w:tc>
      </w:tr>
      <w:tr w:rsidR="00377CC7" w:rsidRPr="00377CC7" w14:paraId="1423BE35" w14:textId="77777777" w:rsidTr="00BE5564">
        <w:trPr>
          <w:cantSplit/>
        </w:trPr>
        <w:tc>
          <w:tcPr>
            <w:tcW w:w="3071" w:type="dxa"/>
            <w:vAlign w:val="bottom"/>
          </w:tcPr>
          <w:p w14:paraId="4396518A" w14:textId="7FD6DC34" w:rsidR="00377CC7" w:rsidRPr="00BD2653" w:rsidRDefault="00377CC7" w:rsidP="00B425A0">
            <w:pPr>
              <w:ind w:left="180" w:hanging="180"/>
              <w:rPr>
                <w:rFonts w:asciiTheme="minorBidi" w:hAnsiTheme="minorBidi" w:cstheme="minorBidi"/>
                <w:b/>
                <w:bCs/>
                <w:i/>
                <w:iCs/>
                <w:sz w:val="28"/>
                <w:szCs w:val="28"/>
              </w:rPr>
            </w:pPr>
            <w:r w:rsidRPr="00BD2653">
              <w:rPr>
                <w:rFonts w:asciiTheme="minorBidi" w:hAnsiTheme="minorBidi" w:cstheme="minorBidi"/>
                <w:b/>
                <w:bCs/>
                <w:i/>
                <w:iCs/>
                <w:sz w:val="28"/>
                <w:szCs w:val="28"/>
                <w:cs/>
              </w:rPr>
              <w:t xml:space="preserve">ปี </w:t>
            </w:r>
            <w:r w:rsidRPr="00BD2653">
              <w:rPr>
                <w:rFonts w:asciiTheme="minorBidi" w:hAnsiTheme="minorBidi" w:cstheme="minorBidi"/>
                <w:b/>
                <w:bCs/>
                <w:i/>
                <w:iCs/>
                <w:sz w:val="28"/>
                <w:szCs w:val="28"/>
              </w:rPr>
              <w:t>256</w:t>
            </w:r>
            <w:r>
              <w:rPr>
                <w:rFonts w:asciiTheme="minorBidi" w:hAnsiTheme="minorBidi" w:cstheme="minorBidi"/>
                <w:b/>
                <w:bCs/>
                <w:i/>
                <w:iCs/>
                <w:sz w:val="28"/>
                <w:szCs w:val="28"/>
              </w:rPr>
              <w:t>5</w:t>
            </w:r>
          </w:p>
        </w:tc>
        <w:tc>
          <w:tcPr>
            <w:tcW w:w="1307" w:type="dxa"/>
            <w:gridSpan w:val="2"/>
            <w:shd w:val="clear" w:color="auto" w:fill="auto"/>
            <w:vAlign w:val="bottom"/>
          </w:tcPr>
          <w:p w14:paraId="78C2F7AB" w14:textId="77777777" w:rsidR="00377CC7" w:rsidRPr="00BD2653" w:rsidRDefault="00377CC7" w:rsidP="00B425A0">
            <w:pPr>
              <w:pStyle w:val="acctfourfigures"/>
              <w:tabs>
                <w:tab w:val="clear" w:pos="765"/>
                <w:tab w:val="decimal" w:pos="731"/>
              </w:tabs>
              <w:spacing w:line="240" w:lineRule="auto"/>
              <w:ind w:left="-79" w:right="-79"/>
              <w:rPr>
                <w:rFonts w:asciiTheme="minorBidi" w:hAnsiTheme="minorBidi" w:cstheme="minorBidi"/>
                <w:sz w:val="28"/>
                <w:szCs w:val="28"/>
              </w:rPr>
            </w:pPr>
          </w:p>
        </w:tc>
        <w:tc>
          <w:tcPr>
            <w:tcW w:w="1109" w:type="dxa"/>
            <w:shd w:val="clear" w:color="auto" w:fill="auto"/>
            <w:vAlign w:val="bottom"/>
          </w:tcPr>
          <w:p w14:paraId="6AA44179" w14:textId="77777777" w:rsidR="00377CC7" w:rsidRPr="00BD2653" w:rsidRDefault="00377CC7" w:rsidP="00B425A0">
            <w:pPr>
              <w:pStyle w:val="acctfourfigures"/>
              <w:tabs>
                <w:tab w:val="clear" w:pos="765"/>
              </w:tabs>
              <w:spacing w:line="240" w:lineRule="auto"/>
              <w:ind w:right="101"/>
              <w:jc w:val="right"/>
              <w:rPr>
                <w:rFonts w:asciiTheme="minorBidi" w:hAnsiTheme="minorBidi" w:cstheme="minorBidi"/>
                <w:sz w:val="28"/>
                <w:szCs w:val="28"/>
                <w:lang w:val="en-US"/>
              </w:rPr>
            </w:pPr>
          </w:p>
        </w:tc>
        <w:tc>
          <w:tcPr>
            <w:tcW w:w="180" w:type="dxa"/>
            <w:gridSpan w:val="2"/>
            <w:shd w:val="clear" w:color="auto" w:fill="auto"/>
            <w:vAlign w:val="bottom"/>
          </w:tcPr>
          <w:p w14:paraId="3A709D98" w14:textId="77777777" w:rsidR="00377CC7" w:rsidRPr="00BD2653" w:rsidRDefault="00377CC7" w:rsidP="00B425A0">
            <w:pPr>
              <w:pStyle w:val="acctfourfigures"/>
              <w:spacing w:line="240" w:lineRule="auto"/>
              <w:rPr>
                <w:rFonts w:asciiTheme="minorBidi" w:hAnsiTheme="minorBidi" w:cstheme="minorBidi"/>
                <w:sz w:val="28"/>
                <w:szCs w:val="28"/>
              </w:rPr>
            </w:pPr>
          </w:p>
        </w:tc>
        <w:tc>
          <w:tcPr>
            <w:tcW w:w="1207" w:type="dxa"/>
            <w:gridSpan w:val="3"/>
            <w:shd w:val="clear" w:color="auto" w:fill="auto"/>
            <w:vAlign w:val="bottom"/>
          </w:tcPr>
          <w:p w14:paraId="0D5A9382" w14:textId="77777777" w:rsidR="00377CC7" w:rsidRPr="00BD2653" w:rsidRDefault="00377CC7" w:rsidP="00B425A0">
            <w:pPr>
              <w:pStyle w:val="acctfourfigures"/>
              <w:tabs>
                <w:tab w:val="clear" w:pos="765"/>
                <w:tab w:val="decimal" w:pos="821"/>
              </w:tabs>
              <w:spacing w:line="240" w:lineRule="auto"/>
              <w:ind w:right="11"/>
              <w:rPr>
                <w:rFonts w:asciiTheme="minorBidi" w:hAnsiTheme="minorBidi" w:cstheme="minorBidi"/>
                <w:sz w:val="28"/>
                <w:szCs w:val="28"/>
              </w:rPr>
            </w:pPr>
          </w:p>
        </w:tc>
        <w:tc>
          <w:tcPr>
            <w:tcW w:w="180" w:type="dxa"/>
            <w:gridSpan w:val="2"/>
            <w:shd w:val="clear" w:color="auto" w:fill="auto"/>
            <w:vAlign w:val="bottom"/>
          </w:tcPr>
          <w:p w14:paraId="66D99A0C" w14:textId="77777777" w:rsidR="00377CC7" w:rsidRPr="00BD2653" w:rsidRDefault="00377CC7" w:rsidP="00B425A0">
            <w:pPr>
              <w:pStyle w:val="acctfourfigures"/>
              <w:spacing w:line="240" w:lineRule="auto"/>
              <w:rPr>
                <w:rFonts w:asciiTheme="minorBidi" w:hAnsiTheme="minorBidi" w:cstheme="minorBidi"/>
                <w:sz w:val="28"/>
                <w:szCs w:val="28"/>
              </w:rPr>
            </w:pPr>
          </w:p>
        </w:tc>
        <w:tc>
          <w:tcPr>
            <w:tcW w:w="1142" w:type="dxa"/>
            <w:shd w:val="clear" w:color="auto" w:fill="auto"/>
            <w:vAlign w:val="bottom"/>
          </w:tcPr>
          <w:p w14:paraId="44F7A490" w14:textId="77777777" w:rsidR="00377CC7" w:rsidRPr="00BD2653" w:rsidRDefault="00377CC7" w:rsidP="00B425A0">
            <w:pPr>
              <w:pStyle w:val="acctfourfigures"/>
              <w:tabs>
                <w:tab w:val="clear" w:pos="765"/>
                <w:tab w:val="decimal" w:pos="731"/>
              </w:tabs>
              <w:spacing w:line="240" w:lineRule="auto"/>
              <w:ind w:right="11"/>
              <w:rPr>
                <w:rFonts w:asciiTheme="minorBidi" w:hAnsiTheme="minorBidi" w:cstheme="minorBidi"/>
                <w:sz w:val="28"/>
                <w:szCs w:val="28"/>
                <w:lang w:val="en-US"/>
              </w:rPr>
            </w:pPr>
          </w:p>
        </w:tc>
        <w:tc>
          <w:tcPr>
            <w:tcW w:w="184" w:type="dxa"/>
            <w:shd w:val="clear" w:color="auto" w:fill="auto"/>
            <w:vAlign w:val="bottom"/>
          </w:tcPr>
          <w:p w14:paraId="6B70F8DC" w14:textId="77777777" w:rsidR="00377CC7" w:rsidRPr="00BD2653" w:rsidRDefault="00377CC7" w:rsidP="00B425A0">
            <w:pPr>
              <w:pStyle w:val="acctfourfigures"/>
              <w:spacing w:line="240" w:lineRule="auto"/>
              <w:rPr>
                <w:rFonts w:asciiTheme="minorBidi" w:hAnsiTheme="minorBidi" w:cstheme="minorBidi"/>
                <w:sz w:val="28"/>
                <w:szCs w:val="28"/>
              </w:rPr>
            </w:pPr>
          </w:p>
        </w:tc>
        <w:tc>
          <w:tcPr>
            <w:tcW w:w="1174" w:type="dxa"/>
            <w:shd w:val="clear" w:color="auto" w:fill="auto"/>
            <w:vAlign w:val="bottom"/>
          </w:tcPr>
          <w:p w14:paraId="6807F3E0" w14:textId="77777777" w:rsidR="00377CC7" w:rsidRPr="00BD2653" w:rsidRDefault="00377CC7" w:rsidP="00B425A0">
            <w:pPr>
              <w:pStyle w:val="acctfourfigures"/>
              <w:tabs>
                <w:tab w:val="clear" w:pos="765"/>
              </w:tabs>
              <w:spacing w:line="240" w:lineRule="auto"/>
              <w:ind w:right="124"/>
              <w:jc w:val="right"/>
              <w:rPr>
                <w:rFonts w:asciiTheme="minorBidi" w:hAnsiTheme="minorBidi" w:cstheme="minorBidi"/>
                <w:sz w:val="28"/>
                <w:szCs w:val="28"/>
              </w:rPr>
            </w:pPr>
          </w:p>
        </w:tc>
      </w:tr>
      <w:tr w:rsidR="00377CC7" w:rsidRPr="00377CC7" w14:paraId="23313961" w14:textId="77777777" w:rsidTr="00BE5564">
        <w:trPr>
          <w:cantSplit/>
        </w:trPr>
        <w:tc>
          <w:tcPr>
            <w:tcW w:w="3071" w:type="dxa"/>
            <w:vAlign w:val="bottom"/>
          </w:tcPr>
          <w:p w14:paraId="3A44A4F6" w14:textId="77777777" w:rsidR="00377CC7" w:rsidRPr="00BD2653" w:rsidRDefault="00377CC7" w:rsidP="00B425A0">
            <w:pPr>
              <w:ind w:left="180" w:hanging="180"/>
              <w:rPr>
                <w:rFonts w:asciiTheme="minorBidi" w:hAnsiTheme="minorBidi" w:cstheme="minorBidi"/>
                <w:b/>
                <w:bCs/>
                <w:sz w:val="28"/>
                <w:szCs w:val="28"/>
                <w:cs/>
              </w:rPr>
            </w:pPr>
            <w:r w:rsidRPr="00BD2653">
              <w:rPr>
                <w:rFonts w:asciiTheme="minorBidi" w:hAnsiTheme="minorBidi" w:cstheme="minorBidi"/>
                <w:b/>
                <w:bCs/>
                <w:sz w:val="28"/>
                <w:szCs w:val="28"/>
                <w:cs/>
              </w:rPr>
              <w:t>หมุนเวียน</w:t>
            </w:r>
          </w:p>
        </w:tc>
        <w:tc>
          <w:tcPr>
            <w:tcW w:w="1307" w:type="dxa"/>
            <w:gridSpan w:val="2"/>
            <w:shd w:val="clear" w:color="auto" w:fill="auto"/>
            <w:vAlign w:val="bottom"/>
          </w:tcPr>
          <w:p w14:paraId="7679438F" w14:textId="77777777" w:rsidR="00377CC7" w:rsidRPr="00BD2653" w:rsidRDefault="00377CC7" w:rsidP="00B425A0">
            <w:pPr>
              <w:pStyle w:val="acctfourfigures"/>
              <w:tabs>
                <w:tab w:val="clear" w:pos="765"/>
                <w:tab w:val="decimal" w:pos="551"/>
              </w:tabs>
              <w:spacing w:line="240" w:lineRule="auto"/>
              <w:ind w:left="-79" w:right="-79"/>
              <w:jc w:val="center"/>
              <w:rPr>
                <w:rFonts w:asciiTheme="minorBidi" w:hAnsiTheme="minorBidi" w:cstheme="minorBidi"/>
                <w:sz w:val="28"/>
                <w:szCs w:val="28"/>
              </w:rPr>
            </w:pPr>
          </w:p>
        </w:tc>
        <w:tc>
          <w:tcPr>
            <w:tcW w:w="1109" w:type="dxa"/>
            <w:shd w:val="clear" w:color="auto" w:fill="auto"/>
            <w:vAlign w:val="bottom"/>
          </w:tcPr>
          <w:p w14:paraId="2521CF1E" w14:textId="77777777" w:rsidR="00377CC7" w:rsidRPr="00BD2653" w:rsidRDefault="00377CC7" w:rsidP="00B425A0">
            <w:pPr>
              <w:pStyle w:val="acctfourfigures"/>
              <w:tabs>
                <w:tab w:val="clear" w:pos="765"/>
              </w:tabs>
              <w:spacing w:line="240" w:lineRule="auto"/>
              <w:ind w:right="101"/>
              <w:jc w:val="right"/>
              <w:rPr>
                <w:rFonts w:asciiTheme="minorBidi" w:hAnsiTheme="minorBidi" w:cstheme="minorBidi"/>
                <w:sz w:val="28"/>
                <w:szCs w:val="28"/>
                <w:lang w:val="en-US"/>
              </w:rPr>
            </w:pPr>
          </w:p>
        </w:tc>
        <w:tc>
          <w:tcPr>
            <w:tcW w:w="180" w:type="dxa"/>
            <w:gridSpan w:val="2"/>
            <w:shd w:val="clear" w:color="auto" w:fill="auto"/>
            <w:vAlign w:val="bottom"/>
          </w:tcPr>
          <w:p w14:paraId="1D1389A4" w14:textId="77777777" w:rsidR="00377CC7" w:rsidRPr="00BD2653" w:rsidRDefault="00377CC7" w:rsidP="00B425A0">
            <w:pPr>
              <w:pStyle w:val="acctfourfigures"/>
              <w:spacing w:line="240" w:lineRule="auto"/>
              <w:rPr>
                <w:rFonts w:asciiTheme="minorBidi" w:hAnsiTheme="minorBidi" w:cstheme="minorBidi"/>
                <w:sz w:val="28"/>
                <w:szCs w:val="28"/>
              </w:rPr>
            </w:pPr>
          </w:p>
        </w:tc>
        <w:tc>
          <w:tcPr>
            <w:tcW w:w="1207" w:type="dxa"/>
            <w:gridSpan w:val="3"/>
            <w:shd w:val="clear" w:color="auto" w:fill="auto"/>
            <w:vAlign w:val="bottom"/>
          </w:tcPr>
          <w:p w14:paraId="119426F5" w14:textId="77777777" w:rsidR="00377CC7" w:rsidRPr="00BD2653" w:rsidRDefault="00377CC7" w:rsidP="00B425A0">
            <w:pPr>
              <w:pStyle w:val="acctfourfigures"/>
              <w:tabs>
                <w:tab w:val="clear" w:pos="765"/>
                <w:tab w:val="decimal" w:pos="821"/>
              </w:tabs>
              <w:spacing w:line="240" w:lineRule="auto"/>
              <w:ind w:right="11"/>
              <w:rPr>
                <w:rFonts w:asciiTheme="minorBidi" w:hAnsiTheme="minorBidi" w:cstheme="minorBidi"/>
                <w:sz w:val="28"/>
                <w:szCs w:val="28"/>
              </w:rPr>
            </w:pPr>
          </w:p>
        </w:tc>
        <w:tc>
          <w:tcPr>
            <w:tcW w:w="180" w:type="dxa"/>
            <w:gridSpan w:val="2"/>
            <w:shd w:val="clear" w:color="auto" w:fill="auto"/>
            <w:vAlign w:val="bottom"/>
          </w:tcPr>
          <w:p w14:paraId="7BA73854" w14:textId="77777777" w:rsidR="00377CC7" w:rsidRPr="00BD2653" w:rsidRDefault="00377CC7" w:rsidP="00B425A0">
            <w:pPr>
              <w:pStyle w:val="acctfourfigures"/>
              <w:spacing w:line="240" w:lineRule="auto"/>
              <w:rPr>
                <w:rFonts w:asciiTheme="minorBidi" w:hAnsiTheme="minorBidi" w:cstheme="minorBidi"/>
                <w:sz w:val="28"/>
                <w:szCs w:val="28"/>
              </w:rPr>
            </w:pPr>
          </w:p>
        </w:tc>
        <w:tc>
          <w:tcPr>
            <w:tcW w:w="1142" w:type="dxa"/>
            <w:shd w:val="clear" w:color="auto" w:fill="auto"/>
            <w:vAlign w:val="bottom"/>
          </w:tcPr>
          <w:p w14:paraId="5928D89D" w14:textId="77777777" w:rsidR="00377CC7" w:rsidRPr="00BD2653" w:rsidRDefault="00377CC7" w:rsidP="00B425A0">
            <w:pPr>
              <w:pStyle w:val="acctfourfigures"/>
              <w:tabs>
                <w:tab w:val="clear" w:pos="765"/>
                <w:tab w:val="decimal" w:pos="731"/>
              </w:tabs>
              <w:spacing w:line="240" w:lineRule="auto"/>
              <w:ind w:right="11"/>
              <w:rPr>
                <w:rFonts w:asciiTheme="minorBidi" w:hAnsiTheme="minorBidi" w:cstheme="minorBidi"/>
                <w:sz w:val="28"/>
                <w:szCs w:val="28"/>
                <w:lang w:val="en-US"/>
              </w:rPr>
            </w:pPr>
          </w:p>
        </w:tc>
        <w:tc>
          <w:tcPr>
            <w:tcW w:w="184" w:type="dxa"/>
            <w:shd w:val="clear" w:color="auto" w:fill="auto"/>
            <w:vAlign w:val="bottom"/>
          </w:tcPr>
          <w:p w14:paraId="0F0AE0AC" w14:textId="77777777" w:rsidR="00377CC7" w:rsidRPr="00BD2653" w:rsidRDefault="00377CC7" w:rsidP="00B425A0">
            <w:pPr>
              <w:pStyle w:val="acctfourfigures"/>
              <w:spacing w:line="240" w:lineRule="auto"/>
              <w:rPr>
                <w:rFonts w:asciiTheme="minorBidi" w:hAnsiTheme="minorBidi" w:cstheme="minorBidi"/>
                <w:sz w:val="28"/>
                <w:szCs w:val="28"/>
              </w:rPr>
            </w:pPr>
          </w:p>
        </w:tc>
        <w:tc>
          <w:tcPr>
            <w:tcW w:w="1174" w:type="dxa"/>
            <w:shd w:val="clear" w:color="auto" w:fill="auto"/>
            <w:vAlign w:val="bottom"/>
          </w:tcPr>
          <w:p w14:paraId="2F59CD99" w14:textId="77777777" w:rsidR="00377CC7" w:rsidRPr="00BD2653" w:rsidRDefault="00377CC7" w:rsidP="00B425A0">
            <w:pPr>
              <w:pStyle w:val="acctfourfigures"/>
              <w:tabs>
                <w:tab w:val="clear" w:pos="765"/>
              </w:tabs>
              <w:spacing w:line="240" w:lineRule="auto"/>
              <w:ind w:right="124"/>
              <w:jc w:val="right"/>
              <w:rPr>
                <w:rFonts w:asciiTheme="minorBidi" w:hAnsiTheme="minorBidi" w:cstheme="minorBidi"/>
                <w:sz w:val="28"/>
                <w:szCs w:val="28"/>
              </w:rPr>
            </w:pPr>
          </w:p>
        </w:tc>
      </w:tr>
      <w:tr w:rsidR="00377CC7" w:rsidRPr="00377CC7" w14:paraId="5C2B32B9" w14:textId="77777777" w:rsidTr="00BE5564">
        <w:trPr>
          <w:cantSplit/>
        </w:trPr>
        <w:tc>
          <w:tcPr>
            <w:tcW w:w="3071" w:type="dxa"/>
            <w:vAlign w:val="bottom"/>
          </w:tcPr>
          <w:p w14:paraId="32730D10" w14:textId="77777777" w:rsidR="00377CC7" w:rsidRPr="00BD2653" w:rsidRDefault="00377CC7" w:rsidP="00EB2575">
            <w:pPr>
              <w:ind w:firstLine="1"/>
              <w:rPr>
                <w:rFonts w:asciiTheme="minorBidi" w:hAnsiTheme="minorBidi" w:cstheme="minorBidi"/>
                <w:sz w:val="28"/>
                <w:szCs w:val="28"/>
                <w:cs/>
              </w:rPr>
            </w:pPr>
            <w:r w:rsidRPr="00BD2653">
              <w:rPr>
                <w:rFonts w:asciiTheme="minorBidi" w:hAnsiTheme="minorBidi" w:cstheme="minorBidi"/>
                <w:sz w:val="28"/>
                <w:szCs w:val="28"/>
                <w:cs/>
              </w:rPr>
              <w:t>รายการเทียบเท่าเงินสด</w:t>
            </w:r>
          </w:p>
        </w:tc>
        <w:tc>
          <w:tcPr>
            <w:tcW w:w="1307" w:type="dxa"/>
            <w:gridSpan w:val="2"/>
            <w:shd w:val="clear" w:color="auto" w:fill="auto"/>
            <w:vAlign w:val="bottom"/>
          </w:tcPr>
          <w:p w14:paraId="02C8FBF4" w14:textId="27D0CCAC" w:rsidR="00377CC7" w:rsidRPr="00BD2653" w:rsidRDefault="00F01C5A" w:rsidP="00B425A0">
            <w:pPr>
              <w:pStyle w:val="BodyText"/>
              <w:spacing w:after="0"/>
              <w:ind w:left="-110" w:right="-131" w:firstLine="2"/>
              <w:jc w:val="center"/>
              <w:rPr>
                <w:rFonts w:asciiTheme="minorBidi" w:hAnsiTheme="minorBidi" w:cstheme="minorBidi"/>
                <w:sz w:val="28"/>
              </w:rPr>
            </w:pPr>
            <w:r>
              <w:rPr>
                <w:rFonts w:asciiTheme="minorBidi" w:hAnsiTheme="minorBidi" w:cstheme="minorBidi"/>
                <w:sz w:val="28"/>
              </w:rPr>
              <w:t>0.05 - 0.25</w:t>
            </w:r>
          </w:p>
        </w:tc>
        <w:tc>
          <w:tcPr>
            <w:tcW w:w="1109" w:type="dxa"/>
            <w:shd w:val="clear" w:color="auto" w:fill="auto"/>
            <w:vAlign w:val="bottom"/>
          </w:tcPr>
          <w:p w14:paraId="73766AA6" w14:textId="2771268E" w:rsidR="00377CC7" w:rsidRPr="00BD2653" w:rsidRDefault="003E343E" w:rsidP="00B425A0">
            <w:pPr>
              <w:pStyle w:val="acctfourfigures"/>
              <w:tabs>
                <w:tab w:val="clear" w:pos="765"/>
              </w:tabs>
              <w:spacing w:line="240" w:lineRule="auto"/>
              <w:ind w:right="-51"/>
              <w:jc w:val="right"/>
              <w:rPr>
                <w:rFonts w:asciiTheme="minorBidi" w:hAnsiTheme="minorBidi" w:cstheme="minorBidi"/>
                <w:sz w:val="28"/>
                <w:szCs w:val="28"/>
                <w:lang w:val="en-US" w:bidi="th-TH"/>
              </w:rPr>
            </w:pPr>
            <w:r>
              <w:rPr>
                <w:rFonts w:asciiTheme="minorBidi" w:hAnsiTheme="minorBidi" w:cstheme="minorBidi"/>
                <w:sz w:val="28"/>
                <w:szCs w:val="28"/>
                <w:lang w:val="en-US" w:bidi="th-TH"/>
              </w:rPr>
              <w:t>429,448</w:t>
            </w:r>
          </w:p>
        </w:tc>
        <w:tc>
          <w:tcPr>
            <w:tcW w:w="180" w:type="dxa"/>
            <w:gridSpan w:val="2"/>
            <w:shd w:val="clear" w:color="auto" w:fill="auto"/>
            <w:vAlign w:val="bottom"/>
          </w:tcPr>
          <w:p w14:paraId="20E64630" w14:textId="77777777" w:rsidR="00377CC7" w:rsidRPr="00BD2653" w:rsidRDefault="00377CC7" w:rsidP="00B425A0">
            <w:pPr>
              <w:pStyle w:val="acctfourfigures"/>
              <w:spacing w:line="240" w:lineRule="auto"/>
              <w:rPr>
                <w:rFonts w:asciiTheme="minorBidi" w:hAnsiTheme="minorBidi" w:cstheme="minorBidi"/>
                <w:sz w:val="28"/>
                <w:szCs w:val="28"/>
              </w:rPr>
            </w:pPr>
          </w:p>
        </w:tc>
        <w:tc>
          <w:tcPr>
            <w:tcW w:w="1207" w:type="dxa"/>
            <w:gridSpan w:val="3"/>
            <w:shd w:val="clear" w:color="auto" w:fill="auto"/>
            <w:vAlign w:val="bottom"/>
          </w:tcPr>
          <w:p w14:paraId="3D1F6EC9" w14:textId="74B98EC1" w:rsidR="00377CC7" w:rsidRPr="00BD2653" w:rsidRDefault="003E343E" w:rsidP="00B425A0">
            <w:pPr>
              <w:pStyle w:val="acctfourfigures"/>
              <w:tabs>
                <w:tab w:val="clear" w:pos="765"/>
                <w:tab w:val="decimal" w:pos="731"/>
              </w:tabs>
              <w:spacing w:line="240" w:lineRule="auto"/>
              <w:ind w:right="11"/>
              <w:rPr>
                <w:rFonts w:asciiTheme="minorBidi" w:hAnsiTheme="minorBidi" w:cstheme="minorBidi"/>
                <w:sz w:val="28"/>
                <w:szCs w:val="28"/>
                <w:lang w:val="en-US"/>
              </w:rPr>
            </w:pPr>
            <w:r>
              <w:rPr>
                <w:rFonts w:asciiTheme="minorBidi" w:hAnsiTheme="minorBidi" w:cstheme="minorBidi"/>
                <w:sz w:val="28"/>
                <w:szCs w:val="28"/>
                <w:lang w:val="en-US"/>
              </w:rPr>
              <w:t>-</w:t>
            </w:r>
          </w:p>
        </w:tc>
        <w:tc>
          <w:tcPr>
            <w:tcW w:w="180" w:type="dxa"/>
            <w:gridSpan w:val="2"/>
            <w:shd w:val="clear" w:color="auto" w:fill="auto"/>
            <w:vAlign w:val="bottom"/>
          </w:tcPr>
          <w:p w14:paraId="79E9FC91" w14:textId="77777777" w:rsidR="00377CC7" w:rsidRPr="00BD2653" w:rsidRDefault="00377CC7" w:rsidP="00B425A0">
            <w:pPr>
              <w:pStyle w:val="acctfourfigures"/>
              <w:spacing w:line="240" w:lineRule="auto"/>
              <w:rPr>
                <w:rFonts w:asciiTheme="minorBidi" w:hAnsiTheme="minorBidi" w:cstheme="minorBidi"/>
                <w:sz w:val="28"/>
                <w:szCs w:val="28"/>
              </w:rPr>
            </w:pPr>
          </w:p>
        </w:tc>
        <w:tc>
          <w:tcPr>
            <w:tcW w:w="1142" w:type="dxa"/>
            <w:shd w:val="clear" w:color="auto" w:fill="auto"/>
            <w:vAlign w:val="bottom"/>
          </w:tcPr>
          <w:p w14:paraId="208B47EE" w14:textId="7E479E08" w:rsidR="00377CC7" w:rsidRPr="00BD2653" w:rsidRDefault="003E343E" w:rsidP="00B425A0">
            <w:pPr>
              <w:pStyle w:val="acctfourfigures"/>
              <w:tabs>
                <w:tab w:val="clear" w:pos="765"/>
                <w:tab w:val="decimal" w:pos="731"/>
              </w:tabs>
              <w:spacing w:line="240" w:lineRule="auto"/>
              <w:ind w:right="11"/>
              <w:rPr>
                <w:rFonts w:asciiTheme="minorBidi" w:hAnsiTheme="minorBidi" w:cstheme="minorBidi"/>
                <w:sz w:val="28"/>
                <w:szCs w:val="28"/>
                <w:lang w:val="en-US"/>
              </w:rPr>
            </w:pPr>
            <w:r>
              <w:rPr>
                <w:rFonts w:asciiTheme="minorBidi" w:hAnsiTheme="minorBidi" w:cstheme="minorBidi"/>
                <w:sz w:val="28"/>
                <w:szCs w:val="28"/>
                <w:lang w:val="en-US"/>
              </w:rPr>
              <w:t>-</w:t>
            </w:r>
          </w:p>
        </w:tc>
        <w:tc>
          <w:tcPr>
            <w:tcW w:w="184" w:type="dxa"/>
            <w:shd w:val="clear" w:color="auto" w:fill="auto"/>
            <w:vAlign w:val="bottom"/>
          </w:tcPr>
          <w:p w14:paraId="1A5335AD" w14:textId="77777777" w:rsidR="00377CC7" w:rsidRPr="00BD2653" w:rsidRDefault="00377CC7" w:rsidP="00B425A0">
            <w:pPr>
              <w:pStyle w:val="acctfourfigures"/>
              <w:spacing w:line="240" w:lineRule="auto"/>
              <w:rPr>
                <w:rFonts w:asciiTheme="minorBidi" w:hAnsiTheme="minorBidi" w:cstheme="minorBidi"/>
                <w:sz w:val="28"/>
                <w:szCs w:val="28"/>
              </w:rPr>
            </w:pPr>
          </w:p>
        </w:tc>
        <w:tc>
          <w:tcPr>
            <w:tcW w:w="1174" w:type="dxa"/>
            <w:shd w:val="clear" w:color="auto" w:fill="auto"/>
            <w:vAlign w:val="bottom"/>
          </w:tcPr>
          <w:p w14:paraId="053EFAE1" w14:textId="71F394C4" w:rsidR="00377CC7" w:rsidRPr="00BD2653" w:rsidRDefault="003E343E" w:rsidP="00B425A0">
            <w:pPr>
              <w:pStyle w:val="acctfourfigures"/>
              <w:tabs>
                <w:tab w:val="clear" w:pos="765"/>
              </w:tabs>
              <w:spacing w:line="240" w:lineRule="auto"/>
              <w:ind w:right="11"/>
              <w:jc w:val="right"/>
              <w:rPr>
                <w:rFonts w:asciiTheme="minorBidi" w:hAnsiTheme="minorBidi" w:cstheme="minorBidi"/>
                <w:sz w:val="28"/>
                <w:szCs w:val="28"/>
                <w:lang w:val="en-US" w:bidi="th-TH"/>
              </w:rPr>
            </w:pPr>
            <w:r>
              <w:rPr>
                <w:rFonts w:asciiTheme="minorBidi" w:hAnsiTheme="minorBidi" w:cstheme="minorBidi"/>
                <w:sz w:val="28"/>
                <w:szCs w:val="28"/>
                <w:lang w:val="en-US" w:bidi="th-TH"/>
              </w:rPr>
              <w:t>429,448</w:t>
            </w:r>
          </w:p>
        </w:tc>
      </w:tr>
      <w:tr w:rsidR="003E343E" w:rsidRPr="00377CC7" w14:paraId="0A809089" w14:textId="77777777" w:rsidTr="00BE5564">
        <w:trPr>
          <w:cantSplit/>
        </w:trPr>
        <w:tc>
          <w:tcPr>
            <w:tcW w:w="3071" w:type="dxa"/>
            <w:vAlign w:val="bottom"/>
          </w:tcPr>
          <w:p w14:paraId="7EE9AB1E" w14:textId="15F070EA" w:rsidR="003E343E" w:rsidRPr="00BD2653" w:rsidRDefault="003E343E" w:rsidP="00EB2575">
            <w:pPr>
              <w:ind w:firstLine="1"/>
              <w:rPr>
                <w:rFonts w:asciiTheme="minorBidi" w:hAnsiTheme="minorBidi" w:cstheme="minorBidi"/>
                <w:sz w:val="28"/>
                <w:szCs w:val="28"/>
                <w:cs/>
              </w:rPr>
            </w:pPr>
            <w:r>
              <w:rPr>
                <w:rFonts w:asciiTheme="minorBidi" w:hAnsiTheme="minorBidi" w:cstheme="minorBidi" w:hint="cs"/>
                <w:sz w:val="28"/>
                <w:szCs w:val="28"/>
                <w:cs/>
              </w:rPr>
              <w:t>สินทรัพย์ทางการเงินหมุนเวียนอื่น</w:t>
            </w:r>
            <w:r>
              <w:rPr>
                <w:rFonts w:asciiTheme="minorBidi" w:hAnsiTheme="minorBidi" w:cstheme="minorBidi"/>
                <w:sz w:val="28"/>
                <w:szCs w:val="28"/>
                <w:cs/>
              </w:rPr>
              <w:br/>
            </w:r>
            <w:r>
              <w:rPr>
                <w:rFonts w:asciiTheme="minorBidi" w:hAnsiTheme="minorBidi" w:cstheme="minorBidi" w:hint="cs"/>
                <w:sz w:val="28"/>
                <w:szCs w:val="28"/>
                <w:cs/>
              </w:rPr>
              <w:t xml:space="preserve">    เงินฝากสถาบันการเงิน</w:t>
            </w:r>
            <w:r>
              <w:rPr>
                <w:rFonts w:asciiTheme="minorBidi" w:hAnsiTheme="minorBidi" w:cstheme="minorBidi"/>
                <w:sz w:val="28"/>
                <w:szCs w:val="28"/>
                <w:cs/>
              </w:rPr>
              <w:br/>
            </w:r>
            <w:r>
              <w:rPr>
                <w:rFonts w:asciiTheme="minorBidi" w:hAnsiTheme="minorBidi" w:cstheme="minorBidi" w:hint="cs"/>
                <w:sz w:val="28"/>
                <w:szCs w:val="28"/>
                <w:cs/>
              </w:rPr>
              <w:t xml:space="preserve">    ประเภทประจำ </w:t>
            </w:r>
            <w:r>
              <w:rPr>
                <w:rFonts w:asciiTheme="minorBidi" w:hAnsiTheme="minorBidi" w:cstheme="minorBidi"/>
                <w:sz w:val="28"/>
                <w:szCs w:val="28"/>
              </w:rPr>
              <w:t>6 - 12</w:t>
            </w:r>
            <w:r>
              <w:rPr>
                <w:rFonts w:asciiTheme="minorBidi" w:hAnsiTheme="minorBidi" w:cstheme="minorBidi" w:hint="cs"/>
                <w:sz w:val="28"/>
                <w:szCs w:val="28"/>
                <w:cs/>
              </w:rPr>
              <w:t xml:space="preserve"> เดือน</w:t>
            </w:r>
          </w:p>
        </w:tc>
        <w:tc>
          <w:tcPr>
            <w:tcW w:w="1307" w:type="dxa"/>
            <w:gridSpan w:val="2"/>
            <w:shd w:val="clear" w:color="auto" w:fill="auto"/>
            <w:vAlign w:val="bottom"/>
          </w:tcPr>
          <w:p w14:paraId="6556A01F" w14:textId="6AFFC8F8" w:rsidR="003E343E" w:rsidRPr="00BD2653" w:rsidRDefault="00B615FD" w:rsidP="00B615FD">
            <w:pPr>
              <w:pStyle w:val="BodyText"/>
              <w:spacing w:after="0"/>
              <w:ind w:left="-110" w:right="-131" w:firstLine="2"/>
              <w:jc w:val="center"/>
              <w:rPr>
                <w:rFonts w:asciiTheme="minorBidi" w:hAnsiTheme="minorBidi" w:cstheme="minorBidi"/>
                <w:sz w:val="28"/>
              </w:rPr>
            </w:pPr>
            <w:r>
              <w:rPr>
                <w:rFonts w:asciiTheme="minorBidi" w:hAnsiTheme="minorBidi" w:cstheme="minorBidi"/>
                <w:sz w:val="28"/>
              </w:rPr>
              <w:t xml:space="preserve">0.20 </w:t>
            </w:r>
            <w:r w:rsidR="00F279E0">
              <w:rPr>
                <w:rFonts w:asciiTheme="minorBidi" w:hAnsiTheme="minorBidi" w:cstheme="minorBidi"/>
                <w:sz w:val="28"/>
              </w:rPr>
              <w:t>-</w:t>
            </w:r>
            <w:r>
              <w:rPr>
                <w:rFonts w:asciiTheme="minorBidi" w:hAnsiTheme="minorBidi" w:cstheme="minorBidi"/>
                <w:sz w:val="28"/>
              </w:rPr>
              <w:t xml:space="preserve"> 0.40</w:t>
            </w:r>
          </w:p>
        </w:tc>
        <w:tc>
          <w:tcPr>
            <w:tcW w:w="1109" w:type="dxa"/>
            <w:shd w:val="clear" w:color="auto" w:fill="auto"/>
            <w:vAlign w:val="bottom"/>
          </w:tcPr>
          <w:p w14:paraId="4749B9C6" w14:textId="332B7747" w:rsidR="003E343E" w:rsidRDefault="003E343E" w:rsidP="003E343E">
            <w:pPr>
              <w:pStyle w:val="acctfourfigures"/>
              <w:tabs>
                <w:tab w:val="clear" w:pos="765"/>
              </w:tabs>
              <w:spacing w:line="240" w:lineRule="auto"/>
              <w:ind w:right="-51"/>
              <w:jc w:val="right"/>
              <w:rPr>
                <w:rFonts w:asciiTheme="minorBidi" w:hAnsiTheme="minorBidi" w:cstheme="minorBidi"/>
                <w:sz w:val="28"/>
                <w:szCs w:val="28"/>
                <w:lang w:val="en-US" w:bidi="th-TH"/>
              </w:rPr>
            </w:pPr>
            <w:r>
              <w:rPr>
                <w:rFonts w:asciiTheme="minorBidi" w:hAnsiTheme="minorBidi" w:cstheme="minorBidi"/>
                <w:sz w:val="28"/>
                <w:szCs w:val="28"/>
                <w:lang w:val="en-US" w:bidi="th-TH"/>
              </w:rPr>
              <w:t>21,075</w:t>
            </w:r>
          </w:p>
        </w:tc>
        <w:tc>
          <w:tcPr>
            <w:tcW w:w="180" w:type="dxa"/>
            <w:gridSpan w:val="2"/>
            <w:shd w:val="clear" w:color="auto" w:fill="auto"/>
            <w:vAlign w:val="bottom"/>
          </w:tcPr>
          <w:p w14:paraId="7268CC13" w14:textId="77777777" w:rsidR="003E343E" w:rsidRPr="00BD2653" w:rsidRDefault="003E343E" w:rsidP="003E343E">
            <w:pPr>
              <w:pStyle w:val="acctfourfigures"/>
              <w:spacing w:line="240" w:lineRule="auto"/>
              <w:rPr>
                <w:rFonts w:asciiTheme="minorBidi" w:hAnsiTheme="minorBidi" w:cstheme="minorBidi"/>
                <w:sz w:val="28"/>
                <w:szCs w:val="28"/>
              </w:rPr>
            </w:pPr>
          </w:p>
        </w:tc>
        <w:tc>
          <w:tcPr>
            <w:tcW w:w="1207" w:type="dxa"/>
            <w:gridSpan w:val="3"/>
            <w:shd w:val="clear" w:color="auto" w:fill="auto"/>
            <w:vAlign w:val="bottom"/>
          </w:tcPr>
          <w:p w14:paraId="3969EB5D" w14:textId="0DA6676B" w:rsidR="003E343E" w:rsidRPr="00BD2653" w:rsidRDefault="003E343E" w:rsidP="003E343E">
            <w:pPr>
              <w:pStyle w:val="acctfourfigures"/>
              <w:tabs>
                <w:tab w:val="clear" w:pos="765"/>
                <w:tab w:val="decimal" w:pos="731"/>
              </w:tabs>
              <w:spacing w:line="240" w:lineRule="auto"/>
              <w:ind w:right="11"/>
              <w:rPr>
                <w:rFonts w:asciiTheme="minorBidi" w:hAnsiTheme="minorBidi" w:cstheme="minorBidi"/>
                <w:sz w:val="28"/>
                <w:szCs w:val="28"/>
                <w:lang w:val="en-US"/>
              </w:rPr>
            </w:pPr>
            <w:r>
              <w:rPr>
                <w:rFonts w:asciiTheme="minorBidi" w:hAnsiTheme="minorBidi" w:cstheme="minorBidi"/>
                <w:sz w:val="28"/>
                <w:szCs w:val="28"/>
                <w:lang w:val="en-US"/>
              </w:rPr>
              <w:t>-</w:t>
            </w:r>
          </w:p>
        </w:tc>
        <w:tc>
          <w:tcPr>
            <w:tcW w:w="180" w:type="dxa"/>
            <w:gridSpan w:val="2"/>
            <w:shd w:val="clear" w:color="auto" w:fill="auto"/>
            <w:vAlign w:val="bottom"/>
          </w:tcPr>
          <w:p w14:paraId="2F772F5E" w14:textId="77777777" w:rsidR="003E343E" w:rsidRPr="00BD2653" w:rsidRDefault="003E343E" w:rsidP="003E343E">
            <w:pPr>
              <w:pStyle w:val="acctfourfigures"/>
              <w:spacing w:line="240" w:lineRule="auto"/>
              <w:rPr>
                <w:rFonts w:asciiTheme="minorBidi" w:hAnsiTheme="minorBidi" w:cstheme="minorBidi"/>
                <w:sz w:val="28"/>
                <w:szCs w:val="28"/>
              </w:rPr>
            </w:pPr>
          </w:p>
        </w:tc>
        <w:tc>
          <w:tcPr>
            <w:tcW w:w="1142" w:type="dxa"/>
            <w:shd w:val="clear" w:color="auto" w:fill="auto"/>
            <w:vAlign w:val="bottom"/>
          </w:tcPr>
          <w:p w14:paraId="0A610829" w14:textId="6B6EB7B2" w:rsidR="003E343E" w:rsidRPr="00BD2653" w:rsidRDefault="003E343E" w:rsidP="003E343E">
            <w:pPr>
              <w:pStyle w:val="acctfourfigures"/>
              <w:tabs>
                <w:tab w:val="clear" w:pos="765"/>
                <w:tab w:val="decimal" w:pos="731"/>
              </w:tabs>
              <w:spacing w:line="240" w:lineRule="auto"/>
              <w:ind w:right="11"/>
              <w:rPr>
                <w:rFonts w:asciiTheme="minorBidi" w:hAnsiTheme="minorBidi" w:cstheme="minorBidi"/>
                <w:sz w:val="28"/>
                <w:szCs w:val="28"/>
                <w:lang w:val="en-US"/>
              </w:rPr>
            </w:pPr>
            <w:r>
              <w:rPr>
                <w:rFonts w:asciiTheme="minorBidi" w:hAnsiTheme="minorBidi" w:cstheme="minorBidi"/>
                <w:sz w:val="28"/>
                <w:szCs w:val="28"/>
                <w:lang w:val="en-US"/>
              </w:rPr>
              <w:t>-</w:t>
            </w:r>
          </w:p>
        </w:tc>
        <w:tc>
          <w:tcPr>
            <w:tcW w:w="184" w:type="dxa"/>
            <w:shd w:val="clear" w:color="auto" w:fill="auto"/>
            <w:vAlign w:val="bottom"/>
          </w:tcPr>
          <w:p w14:paraId="4782CCA9" w14:textId="77777777" w:rsidR="003E343E" w:rsidRPr="00BD2653" w:rsidRDefault="003E343E" w:rsidP="003E343E">
            <w:pPr>
              <w:pStyle w:val="acctfourfigures"/>
              <w:spacing w:line="240" w:lineRule="auto"/>
              <w:rPr>
                <w:rFonts w:asciiTheme="minorBidi" w:hAnsiTheme="minorBidi" w:cstheme="minorBidi"/>
                <w:sz w:val="28"/>
                <w:szCs w:val="28"/>
              </w:rPr>
            </w:pPr>
          </w:p>
        </w:tc>
        <w:tc>
          <w:tcPr>
            <w:tcW w:w="1174" w:type="dxa"/>
            <w:shd w:val="clear" w:color="auto" w:fill="auto"/>
            <w:vAlign w:val="bottom"/>
          </w:tcPr>
          <w:p w14:paraId="7FF238F8" w14:textId="289F1B3D" w:rsidR="003E343E" w:rsidRPr="00BD2653" w:rsidRDefault="003E343E" w:rsidP="003E343E">
            <w:pPr>
              <w:pStyle w:val="acctfourfigures"/>
              <w:tabs>
                <w:tab w:val="clear" w:pos="765"/>
              </w:tabs>
              <w:spacing w:line="240" w:lineRule="auto"/>
              <w:ind w:right="11"/>
              <w:jc w:val="right"/>
              <w:rPr>
                <w:rFonts w:asciiTheme="minorBidi" w:hAnsiTheme="minorBidi" w:cstheme="minorBidi"/>
                <w:sz w:val="28"/>
                <w:szCs w:val="28"/>
                <w:lang w:val="en-US" w:bidi="th-TH"/>
              </w:rPr>
            </w:pPr>
            <w:r>
              <w:rPr>
                <w:rFonts w:asciiTheme="minorBidi" w:hAnsiTheme="minorBidi" w:cstheme="minorBidi"/>
                <w:sz w:val="28"/>
                <w:szCs w:val="28"/>
                <w:lang w:val="en-US" w:bidi="th-TH"/>
              </w:rPr>
              <w:t>21,075</w:t>
            </w:r>
          </w:p>
        </w:tc>
      </w:tr>
      <w:tr w:rsidR="00377CC7" w:rsidRPr="00377CC7" w14:paraId="788B0D48" w14:textId="77777777" w:rsidTr="00BE5564">
        <w:trPr>
          <w:cantSplit/>
        </w:trPr>
        <w:tc>
          <w:tcPr>
            <w:tcW w:w="3071" w:type="dxa"/>
            <w:shd w:val="clear" w:color="auto" w:fill="auto"/>
            <w:vAlign w:val="bottom"/>
          </w:tcPr>
          <w:p w14:paraId="0045CAC3" w14:textId="77777777" w:rsidR="00377CC7" w:rsidRPr="00BD2653" w:rsidRDefault="00377CC7" w:rsidP="00EB2575">
            <w:pPr>
              <w:ind w:left="196" w:hanging="225"/>
              <w:rPr>
                <w:rFonts w:asciiTheme="minorBidi" w:hAnsiTheme="minorBidi" w:cstheme="minorBidi"/>
                <w:sz w:val="28"/>
                <w:szCs w:val="28"/>
                <w:cs/>
              </w:rPr>
            </w:pPr>
            <w:r w:rsidRPr="00BD2653">
              <w:rPr>
                <w:rFonts w:asciiTheme="minorBidi" w:hAnsiTheme="minorBidi" w:cstheme="minorBidi"/>
                <w:sz w:val="28"/>
                <w:szCs w:val="28"/>
                <w:cs/>
              </w:rPr>
              <w:t>เงินฝากสถาบันการเงินที่ติดภาระค้ำประกัน</w:t>
            </w:r>
          </w:p>
        </w:tc>
        <w:tc>
          <w:tcPr>
            <w:tcW w:w="1307" w:type="dxa"/>
            <w:gridSpan w:val="2"/>
            <w:shd w:val="clear" w:color="auto" w:fill="auto"/>
            <w:vAlign w:val="bottom"/>
          </w:tcPr>
          <w:p w14:paraId="10804F5E" w14:textId="01D9A027" w:rsidR="00377CC7" w:rsidRPr="00BD2653" w:rsidRDefault="002D5178" w:rsidP="00B425A0">
            <w:pPr>
              <w:pStyle w:val="BodyText"/>
              <w:spacing w:after="0"/>
              <w:ind w:left="-110" w:right="-131" w:firstLine="2"/>
              <w:jc w:val="center"/>
              <w:rPr>
                <w:rFonts w:asciiTheme="minorBidi" w:hAnsiTheme="minorBidi" w:cstheme="minorBidi"/>
                <w:sz w:val="28"/>
              </w:rPr>
            </w:pPr>
            <w:r>
              <w:rPr>
                <w:rFonts w:asciiTheme="minorBidi" w:hAnsiTheme="minorBidi" w:cstheme="minorBidi"/>
                <w:sz w:val="28"/>
              </w:rPr>
              <w:t xml:space="preserve">0.15 </w:t>
            </w:r>
            <w:r w:rsidR="00AB71F1">
              <w:rPr>
                <w:rFonts w:asciiTheme="minorBidi" w:hAnsiTheme="minorBidi" w:cstheme="minorBidi"/>
                <w:sz w:val="28"/>
              </w:rPr>
              <w:t>-</w:t>
            </w:r>
            <w:r>
              <w:rPr>
                <w:rFonts w:asciiTheme="minorBidi" w:hAnsiTheme="minorBidi" w:cstheme="minorBidi"/>
                <w:sz w:val="28"/>
              </w:rPr>
              <w:t xml:space="preserve"> 1.25</w:t>
            </w:r>
          </w:p>
        </w:tc>
        <w:tc>
          <w:tcPr>
            <w:tcW w:w="1109" w:type="dxa"/>
            <w:shd w:val="clear" w:color="auto" w:fill="auto"/>
            <w:vAlign w:val="bottom"/>
          </w:tcPr>
          <w:p w14:paraId="2571894A" w14:textId="4A06C3C3" w:rsidR="00377CC7" w:rsidRPr="00BD2653" w:rsidRDefault="003E343E" w:rsidP="00B425A0">
            <w:pPr>
              <w:pStyle w:val="acctfourfigures"/>
              <w:tabs>
                <w:tab w:val="clear" w:pos="765"/>
              </w:tabs>
              <w:spacing w:line="240" w:lineRule="auto"/>
              <w:ind w:right="-51"/>
              <w:jc w:val="right"/>
              <w:rPr>
                <w:rFonts w:asciiTheme="minorBidi" w:hAnsiTheme="minorBidi" w:cstheme="minorBidi"/>
                <w:sz w:val="28"/>
                <w:szCs w:val="28"/>
                <w:lang w:val="en-US" w:bidi="th-TH"/>
              </w:rPr>
            </w:pPr>
            <w:r>
              <w:rPr>
                <w:rFonts w:asciiTheme="minorBidi" w:hAnsiTheme="minorBidi" w:cstheme="minorBidi"/>
                <w:sz w:val="28"/>
                <w:szCs w:val="28"/>
                <w:lang w:val="en-US" w:bidi="th-TH"/>
              </w:rPr>
              <w:t>949,492</w:t>
            </w:r>
          </w:p>
        </w:tc>
        <w:tc>
          <w:tcPr>
            <w:tcW w:w="180" w:type="dxa"/>
            <w:gridSpan w:val="2"/>
            <w:shd w:val="clear" w:color="auto" w:fill="auto"/>
            <w:vAlign w:val="bottom"/>
          </w:tcPr>
          <w:p w14:paraId="0FACB050" w14:textId="77777777" w:rsidR="00377CC7" w:rsidRPr="00BD2653" w:rsidRDefault="00377CC7" w:rsidP="00B425A0">
            <w:pPr>
              <w:pStyle w:val="acctfourfigures"/>
              <w:spacing w:line="240" w:lineRule="auto"/>
              <w:rPr>
                <w:rFonts w:asciiTheme="minorBidi" w:hAnsiTheme="minorBidi" w:cstheme="minorBidi"/>
                <w:sz w:val="28"/>
                <w:szCs w:val="28"/>
              </w:rPr>
            </w:pPr>
          </w:p>
        </w:tc>
        <w:tc>
          <w:tcPr>
            <w:tcW w:w="1207" w:type="dxa"/>
            <w:gridSpan w:val="3"/>
            <w:shd w:val="clear" w:color="auto" w:fill="auto"/>
            <w:vAlign w:val="bottom"/>
          </w:tcPr>
          <w:p w14:paraId="6EF49D3D" w14:textId="2799819A" w:rsidR="00377CC7" w:rsidRPr="00BD2653" w:rsidRDefault="003E343E" w:rsidP="00B425A0">
            <w:pPr>
              <w:pStyle w:val="acctfourfigures"/>
              <w:tabs>
                <w:tab w:val="clear" w:pos="765"/>
                <w:tab w:val="decimal" w:pos="731"/>
              </w:tabs>
              <w:spacing w:line="240" w:lineRule="auto"/>
              <w:ind w:right="11"/>
              <w:rPr>
                <w:rFonts w:asciiTheme="minorBidi" w:hAnsiTheme="minorBidi" w:cstheme="minorBidi"/>
                <w:sz w:val="28"/>
                <w:szCs w:val="28"/>
                <w:lang w:val="en-US"/>
              </w:rPr>
            </w:pPr>
            <w:r>
              <w:rPr>
                <w:rFonts w:asciiTheme="minorBidi" w:hAnsiTheme="minorBidi" w:cstheme="minorBidi"/>
                <w:sz w:val="28"/>
                <w:szCs w:val="28"/>
                <w:lang w:val="en-US"/>
              </w:rPr>
              <w:t>-</w:t>
            </w:r>
          </w:p>
        </w:tc>
        <w:tc>
          <w:tcPr>
            <w:tcW w:w="180" w:type="dxa"/>
            <w:gridSpan w:val="2"/>
            <w:shd w:val="clear" w:color="auto" w:fill="auto"/>
            <w:vAlign w:val="bottom"/>
          </w:tcPr>
          <w:p w14:paraId="3941257F" w14:textId="77777777" w:rsidR="00377CC7" w:rsidRPr="00BD2653" w:rsidRDefault="00377CC7" w:rsidP="00B425A0">
            <w:pPr>
              <w:pStyle w:val="acctfourfigures"/>
              <w:spacing w:line="240" w:lineRule="auto"/>
              <w:rPr>
                <w:rFonts w:asciiTheme="minorBidi" w:hAnsiTheme="minorBidi" w:cstheme="minorBidi"/>
                <w:sz w:val="28"/>
                <w:szCs w:val="28"/>
              </w:rPr>
            </w:pPr>
          </w:p>
        </w:tc>
        <w:tc>
          <w:tcPr>
            <w:tcW w:w="1142" w:type="dxa"/>
            <w:shd w:val="clear" w:color="auto" w:fill="auto"/>
            <w:vAlign w:val="bottom"/>
          </w:tcPr>
          <w:p w14:paraId="13484830" w14:textId="7A193153" w:rsidR="00377CC7" w:rsidRPr="00BD2653" w:rsidRDefault="0062536B" w:rsidP="0062536B">
            <w:pPr>
              <w:pStyle w:val="acctfourfigures"/>
              <w:tabs>
                <w:tab w:val="clear" w:pos="765"/>
                <w:tab w:val="decimal" w:pos="731"/>
              </w:tabs>
              <w:spacing w:line="240" w:lineRule="auto"/>
              <w:ind w:right="11"/>
              <w:rPr>
                <w:rFonts w:asciiTheme="minorBidi" w:hAnsiTheme="minorBidi" w:cstheme="minorBidi"/>
                <w:sz w:val="28"/>
                <w:szCs w:val="28"/>
                <w:lang w:val="en-US"/>
              </w:rPr>
            </w:pPr>
            <w:r>
              <w:rPr>
                <w:rFonts w:asciiTheme="minorBidi" w:hAnsiTheme="minorBidi" w:cstheme="minorBidi"/>
                <w:sz w:val="28"/>
                <w:szCs w:val="28"/>
                <w:lang w:val="en-US"/>
              </w:rPr>
              <w:t>-</w:t>
            </w:r>
          </w:p>
        </w:tc>
        <w:tc>
          <w:tcPr>
            <w:tcW w:w="184" w:type="dxa"/>
            <w:shd w:val="clear" w:color="auto" w:fill="auto"/>
            <w:vAlign w:val="bottom"/>
          </w:tcPr>
          <w:p w14:paraId="5706251D" w14:textId="77777777" w:rsidR="00377CC7" w:rsidRPr="00BD2653" w:rsidRDefault="00377CC7" w:rsidP="00B425A0">
            <w:pPr>
              <w:pStyle w:val="acctfourfigures"/>
              <w:spacing w:line="240" w:lineRule="auto"/>
              <w:rPr>
                <w:rFonts w:asciiTheme="minorBidi" w:hAnsiTheme="minorBidi" w:cstheme="minorBidi"/>
                <w:sz w:val="28"/>
                <w:szCs w:val="28"/>
              </w:rPr>
            </w:pPr>
          </w:p>
        </w:tc>
        <w:tc>
          <w:tcPr>
            <w:tcW w:w="1174" w:type="dxa"/>
            <w:shd w:val="clear" w:color="auto" w:fill="auto"/>
            <w:vAlign w:val="bottom"/>
          </w:tcPr>
          <w:p w14:paraId="21CAB4E9" w14:textId="71B4EAA0" w:rsidR="00377CC7" w:rsidRPr="00BD2653" w:rsidRDefault="003E343E" w:rsidP="00B425A0">
            <w:pPr>
              <w:pStyle w:val="acctfourfigures"/>
              <w:tabs>
                <w:tab w:val="clear" w:pos="765"/>
              </w:tabs>
              <w:spacing w:line="240" w:lineRule="auto"/>
              <w:ind w:right="11"/>
              <w:jc w:val="right"/>
              <w:rPr>
                <w:rFonts w:asciiTheme="minorBidi" w:hAnsiTheme="minorBidi" w:cstheme="minorBidi"/>
                <w:sz w:val="28"/>
                <w:szCs w:val="28"/>
                <w:lang w:val="en-US" w:bidi="th-TH"/>
              </w:rPr>
            </w:pPr>
            <w:r>
              <w:rPr>
                <w:rFonts w:asciiTheme="minorBidi" w:hAnsiTheme="minorBidi" w:cstheme="minorBidi"/>
                <w:sz w:val="28"/>
                <w:szCs w:val="28"/>
                <w:lang w:val="en-US" w:bidi="th-TH"/>
              </w:rPr>
              <w:t>949,492</w:t>
            </w:r>
          </w:p>
        </w:tc>
      </w:tr>
      <w:tr w:rsidR="00377CC7" w:rsidRPr="00377CC7" w14:paraId="572E75BE" w14:textId="77777777" w:rsidTr="00BE5564">
        <w:trPr>
          <w:cantSplit/>
        </w:trPr>
        <w:tc>
          <w:tcPr>
            <w:tcW w:w="3071" w:type="dxa"/>
            <w:vAlign w:val="bottom"/>
          </w:tcPr>
          <w:p w14:paraId="09897DAB" w14:textId="14E1AEF2" w:rsidR="00377CC7" w:rsidRPr="00BD2653" w:rsidRDefault="00377CC7" w:rsidP="00EB2575">
            <w:pPr>
              <w:ind w:left="196" w:hanging="225"/>
              <w:rPr>
                <w:rFonts w:asciiTheme="minorBidi" w:hAnsiTheme="minorBidi" w:cstheme="minorBidi"/>
                <w:sz w:val="28"/>
                <w:szCs w:val="28"/>
                <w:cs/>
              </w:rPr>
            </w:pPr>
            <w:r w:rsidRPr="00BD2653">
              <w:rPr>
                <w:rFonts w:asciiTheme="minorBidi" w:hAnsiTheme="minorBidi" w:cstheme="minorBidi"/>
                <w:sz w:val="28"/>
                <w:szCs w:val="28"/>
                <w:cs/>
              </w:rPr>
              <w:t>เงินเบิกเกินบัญชีและเงินกู้ยืม</w:t>
            </w:r>
            <w:r w:rsidR="00AB71F1">
              <w:rPr>
                <w:rFonts w:asciiTheme="minorBidi" w:hAnsiTheme="minorBidi" w:cstheme="minorBidi"/>
                <w:sz w:val="28"/>
                <w:szCs w:val="28"/>
              </w:rPr>
              <w:br/>
            </w:r>
            <w:r w:rsidRPr="00BD2653">
              <w:rPr>
                <w:rFonts w:asciiTheme="minorBidi" w:hAnsiTheme="minorBidi" w:cstheme="minorBidi"/>
                <w:sz w:val="28"/>
                <w:szCs w:val="28"/>
                <w:cs/>
              </w:rPr>
              <w:t>ระยะสั้นจากสถาบันการเงิน</w:t>
            </w:r>
          </w:p>
        </w:tc>
        <w:tc>
          <w:tcPr>
            <w:tcW w:w="1307" w:type="dxa"/>
            <w:gridSpan w:val="2"/>
            <w:shd w:val="clear" w:color="auto" w:fill="auto"/>
            <w:vAlign w:val="bottom"/>
          </w:tcPr>
          <w:p w14:paraId="7AA6BBFF" w14:textId="0DC5410F" w:rsidR="00377CC7" w:rsidRPr="00BD2653" w:rsidRDefault="00377CC7" w:rsidP="00B425A0">
            <w:pPr>
              <w:pStyle w:val="BodyText"/>
              <w:spacing w:after="0"/>
              <w:ind w:left="-110" w:right="-131" w:firstLine="2"/>
              <w:jc w:val="center"/>
              <w:rPr>
                <w:rFonts w:asciiTheme="minorBidi" w:hAnsiTheme="minorBidi" w:cstheme="minorBidi"/>
                <w:sz w:val="28"/>
                <w:cs/>
              </w:rPr>
            </w:pPr>
          </w:p>
        </w:tc>
        <w:tc>
          <w:tcPr>
            <w:tcW w:w="1109" w:type="dxa"/>
            <w:shd w:val="clear" w:color="auto" w:fill="auto"/>
            <w:vAlign w:val="bottom"/>
          </w:tcPr>
          <w:p w14:paraId="69870C49" w14:textId="17121FDD" w:rsidR="00377CC7" w:rsidRPr="00BD2653" w:rsidRDefault="00377CC7" w:rsidP="00B425A0">
            <w:pPr>
              <w:pStyle w:val="acctfourfigures"/>
              <w:tabs>
                <w:tab w:val="clear" w:pos="765"/>
              </w:tabs>
              <w:spacing w:line="240" w:lineRule="auto"/>
              <w:ind w:right="-51"/>
              <w:jc w:val="right"/>
              <w:rPr>
                <w:rFonts w:asciiTheme="minorBidi" w:hAnsiTheme="minorBidi" w:cstheme="minorBidi"/>
                <w:sz w:val="28"/>
                <w:szCs w:val="28"/>
                <w:lang w:val="en-US" w:bidi="th-TH"/>
              </w:rPr>
            </w:pPr>
          </w:p>
        </w:tc>
        <w:tc>
          <w:tcPr>
            <w:tcW w:w="180" w:type="dxa"/>
            <w:gridSpan w:val="2"/>
            <w:shd w:val="clear" w:color="auto" w:fill="auto"/>
            <w:vAlign w:val="bottom"/>
          </w:tcPr>
          <w:p w14:paraId="7CEF4706" w14:textId="77777777" w:rsidR="00377CC7" w:rsidRPr="00BD2653" w:rsidRDefault="00377CC7" w:rsidP="00B425A0">
            <w:pPr>
              <w:pStyle w:val="acctfourfigures"/>
              <w:spacing w:line="240" w:lineRule="auto"/>
              <w:rPr>
                <w:rFonts w:asciiTheme="minorBidi" w:hAnsiTheme="minorBidi" w:cstheme="minorBidi"/>
                <w:sz w:val="28"/>
                <w:szCs w:val="28"/>
              </w:rPr>
            </w:pPr>
          </w:p>
        </w:tc>
        <w:tc>
          <w:tcPr>
            <w:tcW w:w="1207" w:type="dxa"/>
            <w:gridSpan w:val="3"/>
            <w:shd w:val="clear" w:color="auto" w:fill="auto"/>
            <w:vAlign w:val="bottom"/>
          </w:tcPr>
          <w:p w14:paraId="0284B0B6" w14:textId="7FA9258A" w:rsidR="00377CC7" w:rsidRPr="00BD2653" w:rsidRDefault="00377CC7" w:rsidP="00B425A0">
            <w:pPr>
              <w:pStyle w:val="acctfourfigures"/>
              <w:tabs>
                <w:tab w:val="clear" w:pos="765"/>
                <w:tab w:val="decimal" w:pos="731"/>
              </w:tabs>
              <w:spacing w:line="240" w:lineRule="auto"/>
              <w:ind w:right="11"/>
              <w:rPr>
                <w:rFonts w:asciiTheme="minorBidi" w:hAnsiTheme="minorBidi" w:cstheme="minorBidi"/>
                <w:sz w:val="28"/>
                <w:szCs w:val="28"/>
                <w:lang w:val="en-US"/>
              </w:rPr>
            </w:pPr>
          </w:p>
        </w:tc>
        <w:tc>
          <w:tcPr>
            <w:tcW w:w="180" w:type="dxa"/>
            <w:gridSpan w:val="2"/>
            <w:shd w:val="clear" w:color="auto" w:fill="auto"/>
            <w:vAlign w:val="bottom"/>
          </w:tcPr>
          <w:p w14:paraId="377BEF97" w14:textId="77777777" w:rsidR="00377CC7" w:rsidRPr="00BD2653" w:rsidRDefault="00377CC7" w:rsidP="00B425A0">
            <w:pPr>
              <w:pStyle w:val="acctfourfigures"/>
              <w:spacing w:line="240" w:lineRule="auto"/>
              <w:rPr>
                <w:rFonts w:asciiTheme="minorBidi" w:hAnsiTheme="minorBidi" w:cstheme="minorBidi"/>
                <w:sz w:val="28"/>
                <w:szCs w:val="28"/>
              </w:rPr>
            </w:pPr>
          </w:p>
        </w:tc>
        <w:tc>
          <w:tcPr>
            <w:tcW w:w="1142" w:type="dxa"/>
            <w:shd w:val="clear" w:color="auto" w:fill="auto"/>
            <w:vAlign w:val="bottom"/>
          </w:tcPr>
          <w:p w14:paraId="28A3338C" w14:textId="0B24038E" w:rsidR="00377CC7" w:rsidRPr="00BD2653" w:rsidRDefault="00377CC7" w:rsidP="00B425A0">
            <w:pPr>
              <w:pStyle w:val="acctfourfigures"/>
              <w:tabs>
                <w:tab w:val="clear" w:pos="765"/>
                <w:tab w:val="decimal" w:pos="731"/>
              </w:tabs>
              <w:spacing w:line="240" w:lineRule="auto"/>
              <w:ind w:right="11"/>
              <w:rPr>
                <w:rFonts w:asciiTheme="minorBidi" w:hAnsiTheme="minorBidi" w:cstheme="minorBidi"/>
                <w:sz w:val="28"/>
                <w:szCs w:val="28"/>
                <w:lang w:val="en-US"/>
              </w:rPr>
            </w:pPr>
          </w:p>
        </w:tc>
        <w:tc>
          <w:tcPr>
            <w:tcW w:w="184" w:type="dxa"/>
            <w:shd w:val="clear" w:color="auto" w:fill="auto"/>
            <w:vAlign w:val="bottom"/>
          </w:tcPr>
          <w:p w14:paraId="17FD5B7A" w14:textId="77777777" w:rsidR="00377CC7" w:rsidRPr="00BD2653" w:rsidRDefault="00377CC7" w:rsidP="00B425A0">
            <w:pPr>
              <w:pStyle w:val="acctfourfigures"/>
              <w:spacing w:line="240" w:lineRule="auto"/>
              <w:rPr>
                <w:rFonts w:asciiTheme="minorBidi" w:hAnsiTheme="minorBidi" w:cstheme="minorBidi"/>
                <w:sz w:val="28"/>
                <w:szCs w:val="28"/>
              </w:rPr>
            </w:pPr>
          </w:p>
        </w:tc>
        <w:tc>
          <w:tcPr>
            <w:tcW w:w="1174" w:type="dxa"/>
            <w:shd w:val="clear" w:color="auto" w:fill="auto"/>
            <w:vAlign w:val="bottom"/>
          </w:tcPr>
          <w:p w14:paraId="6DAB1416" w14:textId="7C6D60B5" w:rsidR="00377CC7" w:rsidRPr="00BD2653" w:rsidRDefault="00377CC7" w:rsidP="00B425A0">
            <w:pPr>
              <w:pStyle w:val="acctfourfigures"/>
              <w:tabs>
                <w:tab w:val="clear" w:pos="765"/>
              </w:tabs>
              <w:spacing w:line="240" w:lineRule="auto"/>
              <w:ind w:right="11"/>
              <w:jc w:val="right"/>
              <w:rPr>
                <w:rFonts w:asciiTheme="minorBidi" w:hAnsiTheme="minorBidi" w:cstheme="minorBidi"/>
                <w:sz w:val="28"/>
                <w:szCs w:val="28"/>
                <w:lang w:val="en-US" w:bidi="th-TH"/>
              </w:rPr>
            </w:pPr>
          </w:p>
        </w:tc>
      </w:tr>
      <w:tr w:rsidR="00D47EFA" w:rsidRPr="00377CC7" w14:paraId="2DE3067E" w14:textId="77777777" w:rsidTr="00BE5564">
        <w:trPr>
          <w:cantSplit/>
        </w:trPr>
        <w:tc>
          <w:tcPr>
            <w:tcW w:w="3071" w:type="dxa"/>
            <w:vAlign w:val="bottom"/>
          </w:tcPr>
          <w:p w14:paraId="4D0E74DF" w14:textId="5BA9FC9E" w:rsidR="00D47EFA" w:rsidRPr="00BD2653" w:rsidRDefault="00D47EFA" w:rsidP="00D47EFA">
            <w:pPr>
              <w:ind w:left="406" w:hanging="225"/>
              <w:rPr>
                <w:rFonts w:asciiTheme="minorBidi" w:hAnsiTheme="minorBidi" w:cstheme="minorBidi"/>
                <w:sz w:val="28"/>
                <w:szCs w:val="28"/>
                <w:cs/>
              </w:rPr>
            </w:pPr>
            <w:r>
              <w:rPr>
                <w:rFonts w:asciiTheme="minorBidi" w:hAnsiTheme="minorBidi" w:cstheme="minorBidi"/>
                <w:sz w:val="28"/>
                <w:szCs w:val="28"/>
              </w:rPr>
              <w:t xml:space="preserve">    - </w:t>
            </w:r>
            <w:r>
              <w:rPr>
                <w:rFonts w:asciiTheme="minorBidi" w:hAnsiTheme="minorBidi" w:cstheme="minorBidi" w:hint="cs"/>
                <w:sz w:val="28"/>
                <w:szCs w:val="28"/>
                <w:cs/>
              </w:rPr>
              <w:t>เงินเบิกเกินบัญชี</w:t>
            </w:r>
          </w:p>
        </w:tc>
        <w:tc>
          <w:tcPr>
            <w:tcW w:w="1307" w:type="dxa"/>
            <w:gridSpan w:val="2"/>
            <w:shd w:val="clear" w:color="auto" w:fill="auto"/>
            <w:vAlign w:val="bottom"/>
          </w:tcPr>
          <w:p w14:paraId="3EA65CB6" w14:textId="3A9A26AB" w:rsidR="00D47EFA" w:rsidRPr="00BD2653" w:rsidRDefault="00D47EFA" w:rsidP="00D47EFA">
            <w:pPr>
              <w:pStyle w:val="BodyText"/>
              <w:spacing w:after="0"/>
              <w:ind w:left="-110" w:right="-131" w:firstLine="2"/>
              <w:jc w:val="center"/>
              <w:rPr>
                <w:rFonts w:asciiTheme="minorBidi" w:hAnsiTheme="minorBidi" w:cstheme="minorBidi"/>
                <w:sz w:val="28"/>
                <w:cs/>
              </w:rPr>
            </w:pPr>
            <w:r w:rsidRPr="00D47EFA">
              <w:rPr>
                <w:rFonts w:asciiTheme="minorBidi" w:hAnsiTheme="minorBidi" w:cstheme="minorBidi"/>
                <w:sz w:val="28"/>
              </w:rPr>
              <w:t>MOR</w:t>
            </w:r>
          </w:p>
        </w:tc>
        <w:tc>
          <w:tcPr>
            <w:tcW w:w="1109" w:type="dxa"/>
            <w:shd w:val="clear" w:color="auto" w:fill="auto"/>
            <w:vAlign w:val="bottom"/>
          </w:tcPr>
          <w:p w14:paraId="0F3F99D2" w14:textId="694DD98C" w:rsidR="00D47EFA" w:rsidRDefault="00D47EFA" w:rsidP="00D47EFA">
            <w:pPr>
              <w:pStyle w:val="acctfourfigures"/>
              <w:tabs>
                <w:tab w:val="clear" w:pos="765"/>
              </w:tabs>
              <w:spacing w:line="240" w:lineRule="auto"/>
              <w:ind w:right="-51"/>
              <w:jc w:val="right"/>
              <w:rPr>
                <w:rFonts w:asciiTheme="minorBidi" w:hAnsiTheme="minorBidi" w:cstheme="minorBidi"/>
                <w:sz w:val="28"/>
                <w:szCs w:val="28"/>
                <w:lang w:val="en-US" w:bidi="th-TH"/>
              </w:rPr>
            </w:pPr>
            <w:r w:rsidRPr="00882E9A">
              <w:rPr>
                <w:rFonts w:asciiTheme="minorBidi" w:hAnsiTheme="minorBidi" w:cstheme="minorBidi"/>
                <w:sz w:val="28"/>
                <w:szCs w:val="28"/>
                <w:lang w:val="en-US" w:bidi="th-TH"/>
              </w:rPr>
              <w:t xml:space="preserve"> 35,425 </w:t>
            </w:r>
          </w:p>
        </w:tc>
        <w:tc>
          <w:tcPr>
            <w:tcW w:w="180" w:type="dxa"/>
            <w:gridSpan w:val="2"/>
            <w:shd w:val="clear" w:color="auto" w:fill="auto"/>
            <w:vAlign w:val="bottom"/>
          </w:tcPr>
          <w:p w14:paraId="15FCCFC1" w14:textId="77777777" w:rsidR="00D47EFA" w:rsidRPr="00BD2653" w:rsidRDefault="00D47EFA" w:rsidP="00D47EFA">
            <w:pPr>
              <w:pStyle w:val="acctfourfigures"/>
              <w:spacing w:line="240" w:lineRule="auto"/>
              <w:rPr>
                <w:rFonts w:asciiTheme="minorBidi" w:hAnsiTheme="minorBidi" w:cstheme="minorBidi"/>
                <w:sz w:val="28"/>
                <w:szCs w:val="28"/>
              </w:rPr>
            </w:pPr>
          </w:p>
        </w:tc>
        <w:tc>
          <w:tcPr>
            <w:tcW w:w="1207" w:type="dxa"/>
            <w:gridSpan w:val="3"/>
            <w:shd w:val="clear" w:color="auto" w:fill="auto"/>
            <w:vAlign w:val="bottom"/>
          </w:tcPr>
          <w:p w14:paraId="1EBAD703" w14:textId="1235C489" w:rsidR="00D47EFA" w:rsidRDefault="00D47EFA" w:rsidP="00D47EFA">
            <w:pPr>
              <w:pStyle w:val="acctfourfigures"/>
              <w:tabs>
                <w:tab w:val="clear" w:pos="765"/>
                <w:tab w:val="decimal" w:pos="731"/>
              </w:tabs>
              <w:spacing w:line="240" w:lineRule="auto"/>
              <w:ind w:right="11"/>
              <w:rPr>
                <w:rFonts w:asciiTheme="minorBidi" w:hAnsiTheme="minorBidi" w:cstheme="minorBidi"/>
                <w:sz w:val="28"/>
                <w:szCs w:val="28"/>
                <w:lang w:val="en-US"/>
              </w:rPr>
            </w:pPr>
            <w:r>
              <w:rPr>
                <w:rFonts w:asciiTheme="minorBidi" w:hAnsiTheme="minorBidi" w:cstheme="minorBidi"/>
                <w:sz w:val="28"/>
                <w:szCs w:val="28"/>
                <w:lang w:val="en-US"/>
              </w:rPr>
              <w:t>-</w:t>
            </w:r>
          </w:p>
        </w:tc>
        <w:tc>
          <w:tcPr>
            <w:tcW w:w="180" w:type="dxa"/>
            <w:gridSpan w:val="2"/>
            <w:shd w:val="clear" w:color="auto" w:fill="auto"/>
            <w:vAlign w:val="bottom"/>
          </w:tcPr>
          <w:p w14:paraId="00D754E7" w14:textId="77777777" w:rsidR="00D47EFA" w:rsidRPr="00BD2653" w:rsidRDefault="00D47EFA" w:rsidP="00D47EFA">
            <w:pPr>
              <w:pStyle w:val="acctfourfigures"/>
              <w:spacing w:line="240" w:lineRule="auto"/>
              <w:rPr>
                <w:rFonts w:asciiTheme="minorBidi" w:hAnsiTheme="minorBidi" w:cstheme="minorBidi"/>
                <w:sz w:val="28"/>
                <w:szCs w:val="28"/>
              </w:rPr>
            </w:pPr>
          </w:p>
        </w:tc>
        <w:tc>
          <w:tcPr>
            <w:tcW w:w="1142" w:type="dxa"/>
            <w:shd w:val="clear" w:color="auto" w:fill="auto"/>
            <w:vAlign w:val="bottom"/>
          </w:tcPr>
          <w:p w14:paraId="5FE0C7FB" w14:textId="33C17D7C" w:rsidR="00D47EFA" w:rsidRDefault="00D47EFA" w:rsidP="00D47EFA">
            <w:pPr>
              <w:pStyle w:val="acctfourfigures"/>
              <w:tabs>
                <w:tab w:val="clear" w:pos="765"/>
                <w:tab w:val="decimal" w:pos="731"/>
              </w:tabs>
              <w:spacing w:line="240" w:lineRule="auto"/>
              <w:ind w:right="11"/>
              <w:rPr>
                <w:rFonts w:asciiTheme="minorBidi" w:hAnsiTheme="minorBidi" w:cstheme="minorBidi"/>
                <w:sz w:val="28"/>
                <w:szCs w:val="28"/>
                <w:lang w:val="en-US"/>
              </w:rPr>
            </w:pPr>
            <w:r>
              <w:rPr>
                <w:rFonts w:asciiTheme="minorBidi" w:hAnsiTheme="minorBidi" w:cstheme="minorBidi"/>
                <w:sz w:val="28"/>
                <w:szCs w:val="28"/>
                <w:lang w:val="en-US"/>
              </w:rPr>
              <w:t>-</w:t>
            </w:r>
          </w:p>
        </w:tc>
        <w:tc>
          <w:tcPr>
            <w:tcW w:w="184" w:type="dxa"/>
            <w:shd w:val="clear" w:color="auto" w:fill="auto"/>
            <w:vAlign w:val="bottom"/>
          </w:tcPr>
          <w:p w14:paraId="4D64CC83" w14:textId="77777777" w:rsidR="00D47EFA" w:rsidRPr="00BD2653" w:rsidRDefault="00D47EFA" w:rsidP="00D47EFA">
            <w:pPr>
              <w:pStyle w:val="acctfourfigures"/>
              <w:spacing w:line="240" w:lineRule="auto"/>
              <w:rPr>
                <w:rFonts w:asciiTheme="minorBidi" w:hAnsiTheme="minorBidi" w:cstheme="minorBidi"/>
                <w:sz w:val="28"/>
                <w:szCs w:val="28"/>
              </w:rPr>
            </w:pPr>
          </w:p>
        </w:tc>
        <w:tc>
          <w:tcPr>
            <w:tcW w:w="1174" w:type="dxa"/>
            <w:shd w:val="clear" w:color="auto" w:fill="auto"/>
            <w:vAlign w:val="bottom"/>
          </w:tcPr>
          <w:p w14:paraId="2F06AB36" w14:textId="4451BD94" w:rsidR="00D47EFA" w:rsidRDefault="00D47EFA" w:rsidP="00D47EFA">
            <w:pPr>
              <w:pStyle w:val="acctfourfigures"/>
              <w:tabs>
                <w:tab w:val="clear" w:pos="765"/>
              </w:tabs>
              <w:spacing w:line="240" w:lineRule="auto"/>
              <w:ind w:right="11"/>
              <w:jc w:val="right"/>
              <w:rPr>
                <w:rFonts w:asciiTheme="minorBidi" w:hAnsiTheme="minorBidi" w:cstheme="minorBidi"/>
                <w:sz w:val="28"/>
                <w:szCs w:val="28"/>
                <w:lang w:val="en-US" w:bidi="th-TH"/>
              </w:rPr>
            </w:pPr>
            <w:r w:rsidRPr="00D47EFA">
              <w:rPr>
                <w:rFonts w:asciiTheme="minorBidi" w:hAnsiTheme="minorBidi" w:cstheme="minorBidi"/>
                <w:sz w:val="28"/>
                <w:szCs w:val="28"/>
                <w:lang w:val="en-US" w:bidi="th-TH"/>
              </w:rPr>
              <w:t xml:space="preserve"> 35,425 </w:t>
            </w:r>
          </w:p>
        </w:tc>
      </w:tr>
      <w:tr w:rsidR="00D47EFA" w:rsidRPr="00377CC7" w14:paraId="7584B1A1" w14:textId="77777777" w:rsidTr="00BE5564">
        <w:trPr>
          <w:cantSplit/>
        </w:trPr>
        <w:tc>
          <w:tcPr>
            <w:tcW w:w="3071" w:type="dxa"/>
            <w:vAlign w:val="bottom"/>
          </w:tcPr>
          <w:p w14:paraId="475E959B" w14:textId="65114F36" w:rsidR="00D47EFA" w:rsidRPr="00C2546B" w:rsidRDefault="00D47EFA" w:rsidP="00D47EFA">
            <w:pPr>
              <w:ind w:left="406" w:hanging="225"/>
              <w:rPr>
                <w:rFonts w:asciiTheme="minorBidi" w:hAnsiTheme="minorBidi" w:cstheme="minorBidi"/>
                <w:sz w:val="28"/>
                <w:szCs w:val="28"/>
                <w:cs/>
              </w:rPr>
            </w:pPr>
            <w:r>
              <w:rPr>
                <w:rFonts w:asciiTheme="minorBidi" w:hAnsiTheme="minorBidi" w:cstheme="minorBidi"/>
                <w:sz w:val="28"/>
                <w:szCs w:val="28"/>
              </w:rPr>
              <w:t xml:space="preserve">    - </w:t>
            </w:r>
            <w:r>
              <w:rPr>
                <w:rFonts w:asciiTheme="minorBidi" w:hAnsiTheme="minorBidi" w:cstheme="minorBidi" w:hint="cs"/>
                <w:sz w:val="28"/>
                <w:szCs w:val="28"/>
                <w:cs/>
              </w:rPr>
              <w:t>ตั๋วสัญญาใช้เงิน</w:t>
            </w:r>
          </w:p>
        </w:tc>
        <w:tc>
          <w:tcPr>
            <w:tcW w:w="1307" w:type="dxa"/>
            <w:gridSpan w:val="2"/>
            <w:shd w:val="clear" w:color="auto" w:fill="auto"/>
            <w:vAlign w:val="bottom"/>
          </w:tcPr>
          <w:p w14:paraId="129E32FA" w14:textId="46CA5380" w:rsidR="00D47EFA" w:rsidRPr="00BD2653" w:rsidRDefault="00D47EFA" w:rsidP="00D47EFA">
            <w:pPr>
              <w:pStyle w:val="BodyText"/>
              <w:spacing w:after="0"/>
              <w:ind w:left="-110" w:right="-131" w:firstLine="2"/>
              <w:jc w:val="center"/>
              <w:rPr>
                <w:rFonts w:asciiTheme="minorBidi" w:hAnsiTheme="minorBidi" w:cstheme="minorBidi"/>
                <w:sz w:val="28"/>
                <w:cs/>
              </w:rPr>
            </w:pPr>
            <w:r w:rsidRPr="00D47EFA">
              <w:rPr>
                <w:rFonts w:asciiTheme="minorBidi" w:hAnsiTheme="minorBidi" w:cstheme="minorBidi"/>
                <w:sz w:val="28"/>
              </w:rPr>
              <w:t>3.50 - 6.22</w:t>
            </w:r>
          </w:p>
        </w:tc>
        <w:tc>
          <w:tcPr>
            <w:tcW w:w="1109" w:type="dxa"/>
            <w:shd w:val="clear" w:color="auto" w:fill="auto"/>
            <w:vAlign w:val="bottom"/>
          </w:tcPr>
          <w:p w14:paraId="5A16683A" w14:textId="6A9FC8A4" w:rsidR="00D47EFA" w:rsidRDefault="00D47EFA" w:rsidP="00D47EFA">
            <w:pPr>
              <w:pStyle w:val="acctfourfigures"/>
              <w:tabs>
                <w:tab w:val="clear" w:pos="765"/>
              </w:tabs>
              <w:spacing w:line="240" w:lineRule="auto"/>
              <w:ind w:right="-51"/>
              <w:jc w:val="right"/>
              <w:rPr>
                <w:rFonts w:asciiTheme="minorBidi" w:hAnsiTheme="minorBidi" w:cstheme="minorBidi"/>
                <w:sz w:val="28"/>
                <w:szCs w:val="28"/>
                <w:lang w:val="en-US" w:bidi="th-TH"/>
              </w:rPr>
            </w:pPr>
            <w:r w:rsidRPr="00882E9A">
              <w:rPr>
                <w:rFonts w:asciiTheme="minorBidi" w:hAnsiTheme="minorBidi" w:cstheme="minorBidi"/>
                <w:sz w:val="28"/>
                <w:szCs w:val="28"/>
                <w:lang w:val="en-US" w:bidi="th-TH"/>
              </w:rPr>
              <w:t xml:space="preserve"> 3,696,804 </w:t>
            </w:r>
          </w:p>
        </w:tc>
        <w:tc>
          <w:tcPr>
            <w:tcW w:w="180" w:type="dxa"/>
            <w:gridSpan w:val="2"/>
            <w:shd w:val="clear" w:color="auto" w:fill="auto"/>
            <w:vAlign w:val="bottom"/>
          </w:tcPr>
          <w:p w14:paraId="28A956E2" w14:textId="77777777" w:rsidR="00D47EFA" w:rsidRPr="00BD2653" w:rsidRDefault="00D47EFA" w:rsidP="00D47EFA">
            <w:pPr>
              <w:pStyle w:val="acctfourfigures"/>
              <w:spacing w:line="240" w:lineRule="auto"/>
              <w:rPr>
                <w:rFonts w:asciiTheme="minorBidi" w:hAnsiTheme="minorBidi" w:cstheme="minorBidi"/>
                <w:sz w:val="28"/>
                <w:szCs w:val="28"/>
              </w:rPr>
            </w:pPr>
          </w:p>
        </w:tc>
        <w:tc>
          <w:tcPr>
            <w:tcW w:w="1207" w:type="dxa"/>
            <w:gridSpan w:val="3"/>
            <w:shd w:val="clear" w:color="auto" w:fill="auto"/>
            <w:vAlign w:val="bottom"/>
          </w:tcPr>
          <w:p w14:paraId="0376DF77" w14:textId="20F7BCFD" w:rsidR="00D47EFA" w:rsidRDefault="00D47EFA" w:rsidP="00D47EFA">
            <w:pPr>
              <w:pStyle w:val="acctfourfigures"/>
              <w:tabs>
                <w:tab w:val="clear" w:pos="765"/>
                <w:tab w:val="decimal" w:pos="731"/>
              </w:tabs>
              <w:spacing w:line="240" w:lineRule="auto"/>
              <w:ind w:right="11"/>
              <w:rPr>
                <w:rFonts w:asciiTheme="minorBidi" w:hAnsiTheme="minorBidi" w:cstheme="minorBidi"/>
                <w:sz w:val="28"/>
                <w:szCs w:val="28"/>
                <w:lang w:val="en-US"/>
              </w:rPr>
            </w:pPr>
            <w:r>
              <w:rPr>
                <w:rFonts w:asciiTheme="minorBidi" w:hAnsiTheme="minorBidi" w:cstheme="minorBidi"/>
                <w:sz w:val="28"/>
                <w:szCs w:val="28"/>
                <w:lang w:val="en-US"/>
              </w:rPr>
              <w:t>-</w:t>
            </w:r>
          </w:p>
        </w:tc>
        <w:tc>
          <w:tcPr>
            <w:tcW w:w="180" w:type="dxa"/>
            <w:gridSpan w:val="2"/>
            <w:shd w:val="clear" w:color="auto" w:fill="auto"/>
            <w:vAlign w:val="bottom"/>
          </w:tcPr>
          <w:p w14:paraId="02679706" w14:textId="77777777" w:rsidR="00D47EFA" w:rsidRPr="00BD2653" w:rsidRDefault="00D47EFA" w:rsidP="00D47EFA">
            <w:pPr>
              <w:pStyle w:val="acctfourfigures"/>
              <w:spacing w:line="240" w:lineRule="auto"/>
              <w:rPr>
                <w:rFonts w:asciiTheme="minorBidi" w:hAnsiTheme="minorBidi" w:cstheme="minorBidi"/>
                <w:sz w:val="28"/>
                <w:szCs w:val="28"/>
              </w:rPr>
            </w:pPr>
          </w:p>
        </w:tc>
        <w:tc>
          <w:tcPr>
            <w:tcW w:w="1142" w:type="dxa"/>
            <w:shd w:val="clear" w:color="auto" w:fill="auto"/>
            <w:vAlign w:val="bottom"/>
          </w:tcPr>
          <w:p w14:paraId="5B197CE5" w14:textId="5B19FF90" w:rsidR="00D47EFA" w:rsidRDefault="00D47EFA" w:rsidP="00D47EFA">
            <w:pPr>
              <w:pStyle w:val="acctfourfigures"/>
              <w:tabs>
                <w:tab w:val="clear" w:pos="765"/>
                <w:tab w:val="decimal" w:pos="731"/>
              </w:tabs>
              <w:spacing w:line="240" w:lineRule="auto"/>
              <w:ind w:right="11"/>
              <w:rPr>
                <w:rFonts w:asciiTheme="minorBidi" w:hAnsiTheme="minorBidi" w:cstheme="minorBidi"/>
                <w:sz w:val="28"/>
                <w:szCs w:val="28"/>
                <w:lang w:val="en-US"/>
              </w:rPr>
            </w:pPr>
            <w:r>
              <w:rPr>
                <w:rFonts w:asciiTheme="minorBidi" w:hAnsiTheme="minorBidi" w:cstheme="minorBidi"/>
                <w:sz w:val="28"/>
                <w:szCs w:val="28"/>
                <w:lang w:val="en-US"/>
              </w:rPr>
              <w:t>-</w:t>
            </w:r>
          </w:p>
        </w:tc>
        <w:tc>
          <w:tcPr>
            <w:tcW w:w="184" w:type="dxa"/>
            <w:shd w:val="clear" w:color="auto" w:fill="auto"/>
            <w:vAlign w:val="bottom"/>
          </w:tcPr>
          <w:p w14:paraId="7BD9547A" w14:textId="77777777" w:rsidR="00D47EFA" w:rsidRPr="00BD2653" w:rsidRDefault="00D47EFA" w:rsidP="00D47EFA">
            <w:pPr>
              <w:pStyle w:val="acctfourfigures"/>
              <w:spacing w:line="240" w:lineRule="auto"/>
              <w:rPr>
                <w:rFonts w:asciiTheme="minorBidi" w:hAnsiTheme="minorBidi" w:cstheme="minorBidi"/>
                <w:sz w:val="28"/>
                <w:szCs w:val="28"/>
              </w:rPr>
            </w:pPr>
          </w:p>
        </w:tc>
        <w:tc>
          <w:tcPr>
            <w:tcW w:w="1174" w:type="dxa"/>
            <w:shd w:val="clear" w:color="auto" w:fill="auto"/>
            <w:vAlign w:val="bottom"/>
          </w:tcPr>
          <w:p w14:paraId="5B8AC3C1" w14:textId="0EE2C224" w:rsidR="00D47EFA" w:rsidRDefault="00D47EFA" w:rsidP="00D47EFA">
            <w:pPr>
              <w:pStyle w:val="acctfourfigures"/>
              <w:tabs>
                <w:tab w:val="clear" w:pos="765"/>
              </w:tabs>
              <w:spacing w:line="240" w:lineRule="auto"/>
              <w:ind w:right="11"/>
              <w:jc w:val="right"/>
              <w:rPr>
                <w:rFonts w:asciiTheme="minorBidi" w:hAnsiTheme="minorBidi" w:cstheme="minorBidi"/>
                <w:sz w:val="28"/>
                <w:szCs w:val="28"/>
                <w:lang w:val="en-US" w:bidi="th-TH"/>
              </w:rPr>
            </w:pPr>
            <w:r w:rsidRPr="00D47EFA">
              <w:rPr>
                <w:rFonts w:asciiTheme="minorBidi" w:hAnsiTheme="minorBidi" w:cstheme="minorBidi"/>
                <w:sz w:val="28"/>
                <w:szCs w:val="28"/>
                <w:lang w:val="en-US" w:bidi="th-TH"/>
              </w:rPr>
              <w:t xml:space="preserve"> 3,696,804 </w:t>
            </w:r>
          </w:p>
        </w:tc>
      </w:tr>
      <w:tr w:rsidR="00D47EFA" w:rsidRPr="00377CC7" w14:paraId="63760980" w14:textId="77777777" w:rsidTr="00BE5564">
        <w:trPr>
          <w:cantSplit/>
        </w:trPr>
        <w:tc>
          <w:tcPr>
            <w:tcW w:w="3071" w:type="dxa"/>
            <w:vAlign w:val="bottom"/>
          </w:tcPr>
          <w:p w14:paraId="26101CFB" w14:textId="29416F79" w:rsidR="00D47EFA" w:rsidRDefault="00D47EFA" w:rsidP="00D47EFA">
            <w:pPr>
              <w:ind w:left="406" w:hanging="225"/>
              <w:rPr>
                <w:rFonts w:asciiTheme="minorBidi" w:hAnsiTheme="minorBidi" w:cstheme="minorBidi"/>
                <w:sz w:val="28"/>
                <w:szCs w:val="28"/>
              </w:rPr>
            </w:pPr>
            <w:r>
              <w:rPr>
                <w:rFonts w:asciiTheme="minorBidi" w:hAnsiTheme="minorBidi" w:cstheme="minorBidi"/>
                <w:sz w:val="28"/>
                <w:szCs w:val="28"/>
              </w:rPr>
              <w:t xml:space="preserve">    - </w:t>
            </w:r>
            <w:r>
              <w:rPr>
                <w:rFonts w:asciiTheme="minorBidi" w:hAnsiTheme="minorBidi" w:cstheme="minorBidi" w:hint="cs"/>
                <w:sz w:val="28"/>
                <w:szCs w:val="28"/>
                <w:cs/>
              </w:rPr>
              <w:t>ทรัสต์รีซีต</w:t>
            </w:r>
          </w:p>
        </w:tc>
        <w:tc>
          <w:tcPr>
            <w:tcW w:w="1307" w:type="dxa"/>
            <w:gridSpan w:val="2"/>
            <w:shd w:val="clear" w:color="auto" w:fill="auto"/>
            <w:vAlign w:val="bottom"/>
          </w:tcPr>
          <w:p w14:paraId="533483C7" w14:textId="5AF2261F" w:rsidR="00D47EFA" w:rsidRPr="00BD2653" w:rsidRDefault="00D47EFA" w:rsidP="00D47EFA">
            <w:pPr>
              <w:pStyle w:val="BodyText"/>
              <w:spacing w:after="0"/>
              <w:ind w:left="-110" w:right="-131" w:firstLine="2"/>
              <w:jc w:val="center"/>
              <w:rPr>
                <w:rFonts w:asciiTheme="minorBidi" w:hAnsiTheme="minorBidi" w:cstheme="minorBidi"/>
                <w:sz w:val="28"/>
                <w:cs/>
              </w:rPr>
            </w:pPr>
            <w:r w:rsidRPr="00D47EFA">
              <w:rPr>
                <w:rFonts w:asciiTheme="minorBidi" w:hAnsiTheme="minorBidi" w:cstheme="minorBidi"/>
                <w:sz w:val="28"/>
              </w:rPr>
              <w:t>4.15 - 5.97</w:t>
            </w:r>
          </w:p>
        </w:tc>
        <w:tc>
          <w:tcPr>
            <w:tcW w:w="1109" w:type="dxa"/>
            <w:shd w:val="clear" w:color="auto" w:fill="auto"/>
            <w:vAlign w:val="bottom"/>
          </w:tcPr>
          <w:p w14:paraId="20B044C8" w14:textId="0EE1344A" w:rsidR="00D47EFA" w:rsidRDefault="00D47EFA" w:rsidP="00D47EFA">
            <w:pPr>
              <w:pStyle w:val="acctfourfigures"/>
              <w:tabs>
                <w:tab w:val="clear" w:pos="765"/>
              </w:tabs>
              <w:spacing w:line="240" w:lineRule="auto"/>
              <w:ind w:right="-51"/>
              <w:jc w:val="right"/>
              <w:rPr>
                <w:rFonts w:asciiTheme="minorBidi" w:hAnsiTheme="minorBidi" w:cstheme="minorBidi"/>
                <w:sz w:val="28"/>
                <w:szCs w:val="28"/>
                <w:lang w:val="en-US" w:bidi="th-TH"/>
              </w:rPr>
            </w:pPr>
            <w:r w:rsidRPr="00882E9A">
              <w:rPr>
                <w:rFonts w:asciiTheme="minorBidi" w:hAnsiTheme="minorBidi" w:cstheme="minorBidi"/>
                <w:sz w:val="28"/>
                <w:szCs w:val="28"/>
                <w:lang w:val="en-US" w:bidi="th-TH"/>
              </w:rPr>
              <w:t xml:space="preserve"> 192,634 </w:t>
            </w:r>
          </w:p>
        </w:tc>
        <w:tc>
          <w:tcPr>
            <w:tcW w:w="180" w:type="dxa"/>
            <w:gridSpan w:val="2"/>
            <w:shd w:val="clear" w:color="auto" w:fill="auto"/>
            <w:vAlign w:val="bottom"/>
          </w:tcPr>
          <w:p w14:paraId="254B7E2E" w14:textId="77777777" w:rsidR="00D47EFA" w:rsidRPr="00BD2653" w:rsidRDefault="00D47EFA" w:rsidP="00D47EFA">
            <w:pPr>
              <w:pStyle w:val="acctfourfigures"/>
              <w:spacing w:line="240" w:lineRule="auto"/>
              <w:rPr>
                <w:rFonts w:asciiTheme="minorBidi" w:hAnsiTheme="minorBidi" w:cstheme="minorBidi"/>
                <w:sz w:val="28"/>
                <w:szCs w:val="28"/>
              </w:rPr>
            </w:pPr>
          </w:p>
        </w:tc>
        <w:tc>
          <w:tcPr>
            <w:tcW w:w="1207" w:type="dxa"/>
            <w:gridSpan w:val="3"/>
            <w:shd w:val="clear" w:color="auto" w:fill="auto"/>
            <w:vAlign w:val="bottom"/>
          </w:tcPr>
          <w:p w14:paraId="5C34762A" w14:textId="0F6E265C" w:rsidR="00D47EFA" w:rsidRDefault="00D47EFA" w:rsidP="00D47EFA">
            <w:pPr>
              <w:pStyle w:val="acctfourfigures"/>
              <w:tabs>
                <w:tab w:val="clear" w:pos="765"/>
                <w:tab w:val="decimal" w:pos="731"/>
              </w:tabs>
              <w:spacing w:line="240" w:lineRule="auto"/>
              <w:ind w:right="11"/>
              <w:rPr>
                <w:rFonts w:asciiTheme="minorBidi" w:hAnsiTheme="minorBidi" w:cstheme="minorBidi"/>
                <w:sz w:val="28"/>
                <w:szCs w:val="28"/>
                <w:lang w:val="en-US"/>
              </w:rPr>
            </w:pPr>
            <w:r>
              <w:rPr>
                <w:rFonts w:asciiTheme="minorBidi" w:hAnsiTheme="minorBidi" w:cstheme="minorBidi"/>
                <w:sz w:val="28"/>
                <w:szCs w:val="28"/>
                <w:lang w:val="en-US"/>
              </w:rPr>
              <w:t>-</w:t>
            </w:r>
          </w:p>
        </w:tc>
        <w:tc>
          <w:tcPr>
            <w:tcW w:w="180" w:type="dxa"/>
            <w:gridSpan w:val="2"/>
            <w:shd w:val="clear" w:color="auto" w:fill="auto"/>
            <w:vAlign w:val="bottom"/>
          </w:tcPr>
          <w:p w14:paraId="63A5FFB9" w14:textId="77777777" w:rsidR="00D47EFA" w:rsidRPr="00BD2653" w:rsidRDefault="00D47EFA" w:rsidP="00D47EFA">
            <w:pPr>
              <w:pStyle w:val="acctfourfigures"/>
              <w:spacing w:line="240" w:lineRule="auto"/>
              <w:rPr>
                <w:rFonts w:asciiTheme="minorBidi" w:hAnsiTheme="minorBidi" w:cstheme="minorBidi"/>
                <w:sz w:val="28"/>
                <w:szCs w:val="28"/>
              </w:rPr>
            </w:pPr>
          </w:p>
        </w:tc>
        <w:tc>
          <w:tcPr>
            <w:tcW w:w="1142" w:type="dxa"/>
            <w:shd w:val="clear" w:color="auto" w:fill="auto"/>
            <w:vAlign w:val="bottom"/>
          </w:tcPr>
          <w:p w14:paraId="72504D92" w14:textId="0FC2523E" w:rsidR="00D47EFA" w:rsidRDefault="00D47EFA" w:rsidP="00D47EFA">
            <w:pPr>
              <w:pStyle w:val="acctfourfigures"/>
              <w:tabs>
                <w:tab w:val="clear" w:pos="765"/>
                <w:tab w:val="decimal" w:pos="731"/>
              </w:tabs>
              <w:spacing w:line="240" w:lineRule="auto"/>
              <w:ind w:right="11"/>
              <w:rPr>
                <w:rFonts w:asciiTheme="minorBidi" w:hAnsiTheme="minorBidi" w:cstheme="minorBidi"/>
                <w:sz w:val="28"/>
                <w:szCs w:val="28"/>
                <w:lang w:val="en-US"/>
              </w:rPr>
            </w:pPr>
            <w:r>
              <w:rPr>
                <w:rFonts w:asciiTheme="minorBidi" w:hAnsiTheme="minorBidi" w:cstheme="minorBidi"/>
                <w:sz w:val="28"/>
                <w:szCs w:val="28"/>
                <w:lang w:val="en-US"/>
              </w:rPr>
              <w:t>-</w:t>
            </w:r>
          </w:p>
        </w:tc>
        <w:tc>
          <w:tcPr>
            <w:tcW w:w="184" w:type="dxa"/>
            <w:shd w:val="clear" w:color="auto" w:fill="auto"/>
            <w:vAlign w:val="bottom"/>
          </w:tcPr>
          <w:p w14:paraId="0DBCD36D" w14:textId="77777777" w:rsidR="00D47EFA" w:rsidRPr="00BD2653" w:rsidRDefault="00D47EFA" w:rsidP="00D47EFA">
            <w:pPr>
              <w:pStyle w:val="acctfourfigures"/>
              <w:spacing w:line="240" w:lineRule="auto"/>
              <w:rPr>
                <w:rFonts w:asciiTheme="minorBidi" w:hAnsiTheme="minorBidi" w:cstheme="minorBidi"/>
                <w:sz w:val="28"/>
                <w:szCs w:val="28"/>
              </w:rPr>
            </w:pPr>
          </w:p>
        </w:tc>
        <w:tc>
          <w:tcPr>
            <w:tcW w:w="1174" w:type="dxa"/>
            <w:shd w:val="clear" w:color="auto" w:fill="auto"/>
            <w:vAlign w:val="bottom"/>
          </w:tcPr>
          <w:p w14:paraId="2007B9F7" w14:textId="2C3E9DB8" w:rsidR="00D47EFA" w:rsidRDefault="00D47EFA" w:rsidP="00D47EFA">
            <w:pPr>
              <w:pStyle w:val="acctfourfigures"/>
              <w:tabs>
                <w:tab w:val="clear" w:pos="765"/>
              </w:tabs>
              <w:spacing w:line="240" w:lineRule="auto"/>
              <w:ind w:right="11"/>
              <w:jc w:val="right"/>
              <w:rPr>
                <w:rFonts w:asciiTheme="minorBidi" w:hAnsiTheme="minorBidi" w:cstheme="minorBidi"/>
                <w:sz w:val="28"/>
                <w:szCs w:val="28"/>
                <w:lang w:val="en-US" w:bidi="th-TH"/>
              </w:rPr>
            </w:pPr>
            <w:r w:rsidRPr="00D47EFA">
              <w:rPr>
                <w:rFonts w:asciiTheme="minorBidi" w:hAnsiTheme="minorBidi" w:cstheme="minorBidi"/>
                <w:sz w:val="28"/>
                <w:szCs w:val="28"/>
                <w:lang w:val="en-US" w:bidi="th-TH"/>
              </w:rPr>
              <w:t xml:space="preserve"> 192,634 </w:t>
            </w:r>
          </w:p>
        </w:tc>
      </w:tr>
      <w:tr w:rsidR="00D47EFA" w:rsidRPr="00377CC7" w14:paraId="1E348A0F" w14:textId="77777777" w:rsidTr="00BE5564">
        <w:trPr>
          <w:cantSplit/>
        </w:trPr>
        <w:tc>
          <w:tcPr>
            <w:tcW w:w="3071" w:type="dxa"/>
            <w:vAlign w:val="bottom"/>
          </w:tcPr>
          <w:p w14:paraId="6BF347B1" w14:textId="47A41F2E" w:rsidR="00D47EFA" w:rsidRDefault="00D47EFA" w:rsidP="00D47EFA">
            <w:pPr>
              <w:ind w:left="406" w:hanging="225"/>
              <w:rPr>
                <w:rFonts w:asciiTheme="minorBidi" w:hAnsiTheme="minorBidi" w:cstheme="minorBidi"/>
                <w:sz w:val="28"/>
                <w:szCs w:val="28"/>
              </w:rPr>
            </w:pPr>
            <w:r>
              <w:rPr>
                <w:rFonts w:asciiTheme="minorBidi" w:hAnsiTheme="minorBidi" w:cstheme="minorBidi"/>
                <w:sz w:val="28"/>
                <w:szCs w:val="28"/>
              </w:rPr>
              <w:t xml:space="preserve">    - </w:t>
            </w:r>
            <w:r>
              <w:rPr>
                <w:rFonts w:asciiTheme="minorBidi" w:hAnsiTheme="minorBidi" w:cstheme="minorBidi" w:hint="cs"/>
                <w:sz w:val="28"/>
                <w:szCs w:val="28"/>
                <w:cs/>
              </w:rPr>
              <w:t>ตั๋วอาวัล</w:t>
            </w:r>
          </w:p>
        </w:tc>
        <w:tc>
          <w:tcPr>
            <w:tcW w:w="1307" w:type="dxa"/>
            <w:gridSpan w:val="2"/>
            <w:shd w:val="clear" w:color="auto" w:fill="auto"/>
            <w:vAlign w:val="bottom"/>
          </w:tcPr>
          <w:p w14:paraId="6F124C1B" w14:textId="16AD5E30" w:rsidR="00D47EFA" w:rsidRPr="00BD2653" w:rsidRDefault="00D47EFA" w:rsidP="00D47EFA">
            <w:pPr>
              <w:pStyle w:val="BodyText"/>
              <w:spacing w:after="0"/>
              <w:ind w:left="-110" w:right="-131" w:firstLine="2"/>
              <w:jc w:val="center"/>
              <w:rPr>
                <w:rFonts w:asciiTheme="minorBidi" w:hAnsiTheme="minorBidi" w:cstheme="minorBidi"/>
                <w:sz w:val="28"/>
                <w:cs/>
              </w:rPr>
            </w:pPr>
            <w:r w:rsidRPr="00B65F74">
              <w:t>-</w:t>
            </w:r>
          </w:p>
        </w:tc>
        <w:tc>
          <w:tcPr>
            <w:tcW w:w="1109" w:type="dxa"/>
            <w:shd w:val="clear" w:color="auto" w:fill="auto"/>
            <w:vAlign w:val="bottom"/>
          </w:tcPr>
          <w:p w14:paraId="2BFE9CEC" w14:textId="709FC642" w:rsidR="00D47EFA" w:rsidRDefault="00D47EFA" w:rsidP="00D47EFA">
            <w:pPr>
              <w:pStyle w:val="acctfourfigures"/>
              <w:tabs>
                <w:tab w:val="clear" w:pos="765"/>
              </w:tabs>
              <w:spacing w:line="240" w:lineRule="auto"/>
              <w:ind w:right="-51"/>
              <w:jc w:val="right"/>
              <w:rPr>
                <w:rFonts w:asciiTheme="minorBidi" w:hAnsiTheme="minorBidi" w:cstheme="minorBidi"/>
                <w:sz w:val="28"/>
                <w:szCs w:val="28"/>
                <w:lang w:val="en-US" w:bidi="th-TH"/>
              </w:rPr>
            </w:pPr>
            <w:r w:rsidRPr="00882E9A">
              <w:rPr>
                <w:rFonts w:asciiTheme="minorBidi" w:hAnsiTheme="minorBidi" w:cstheme="minorBidi"/>
                <w:sz w:val="28"/>
                <w:szCs w:val="28"/>
                <w:lang w:val="en-US" w:bidi="th-TH"/>
              </w:rPr>
              <w:t xml:space="preserve"> 408,188 </w:t>
            </w:r>
          </w:p>
        </w:tc>
        <w:tc>
          <w:tcPr>
            <w:tcW w:w="180" w:type="dxa"/>
            <w:gridSpan w:val="2"/>
            <w:shd w:val="clear" w:color="auto" w:fill="auto"/>
            <w:vAlign w:val="bottom"/>
          </w:tcPr>
          <w:p w14:paraId="61D6DFFA" w14:textId="77777777" w:rsidR="00D47EFA" w:rsidRPr="00BD2653" w:rsidRDefault="00D47EFA" w:rsidP="00D47EFA">
            <w:pPr>
              <w:pStyle w:val="acctfourfigures"/>
              <w:spacing w:line="240" w:lineRule="auto"/>
              <w:rPr>
                <w:rFonts w:asciiTheme="minorBidi" w:hAnsiTheme="minorBidi" w:cstheme="minorBidi"/>
                <w:sz w:val="28"/>
                <w:szCs w:val="28"/>
              </w:rPr>
            </w:pPr>
          </w:p>
        </w:tc>
        <w:tc>
          <w:tcPr>
            <w:tcW w:w="1207" w:type="dxa"/>
            <w:gridSpan w:val="3"/>
            <w:shd w:val="clear" w:color="auto" w:fill="auto"/>
            <w:vAlign w:val="bottom"/>
          </w:tcPr>
          <w:p w14:paraId="0B5B5649" w14:textId="2CD9DE8E" w:rsidR="00D47EFA" w:rsidRDefault="00D47EFA" w:rsidP="00D47EFA">
            <w:pPr>
              <w:pStyle w:val="acctfourfigures"/>
              <w:tabs>
                <w:tab w:val="clear" w:pos="765"/>
                <w:tab w:val="decimal" w:pos="731"/>
              </w:tabs>
              <w:spacing w:line="240" w:lineRule="auto"/>
              <w:ind w:right="11"/>
              <w:rPr>
                <w:rFonts w:asciiTheme="minorBidi" w:hAnsiTheme="minorBidi" w:cstheme="minorBidi"/>
                <w:sz w:val="28"/>
                <w:szCs w:val="28"/>
                <w:lang w:val="en-US"/>
              </w:rPr>
            </w:pPr>
            <w:r>
              <w:rPr>
                <w:rFonts w:asciiTheme="minorBidi" w:hAnsiTheme="minorBidi" w:cstheme="minorBidi"/>
                <w:sz w:val="28"/>
                <w:szCs w:val="28"/>
                <w:lang w:val="en-US"/>
              </w:rPr>
              <w:t>-</w:t>
            </w:r>
          </w:p>
        </w:tc>
        <w:tc>
          <w:tcPr>
            <w:tcW w:w="180" w:type="dxa"/>
            <w:gridSpan w:val="2"/>
            <w:shd w:val="clear" w:color="auto" w:fill="auto"/>
            <w:vAlign w:val="bottom"/>
          </w:tcPr>
          <w:p w14:paraId="4A09E78A" w14:textId="77777777" w:rsidR="00D47EFA" w:rsidRPr="00BD2653" w:rsidRDefault="00D47EFA" w:rsidP="00D47EFA">
            <w:pPr>
              <w:pStyle w:val="acctfourfigures"/>
              <w:spacing w:line="240" w:lineRule="auto"/>
              <w:rPr>
                <w:rFonts w:asciiTheme="minorBidi" w:hAnsiTheme="minorBidi" w:cstheme="minorBidi"/>
                <w:sz w:val="28"/>
                <w:szCs w:val="28"/>
              </w:rPr>
            </w:pPr>
          </w:p>
        </w:tc>
        <w:tc>
          <w:tcPr>
            <w:tcW w:w="1142" w:type="dxa"/>
            <w:shd w:val="clear" w:color="auto" w:fill="auto"/>
            <w:vAlign w:val="bottom"/>
          </w:tcPr>
          <w:p w14:paraId="79047BBC" w14:textId="3D3BB2BF" w:rsidR="00D47EFA" w:rsidRDefault="00D47EFA" w:rsidP="00D47EFA">
            <w:pPr>
              <w:pStyle w:val="acctfourfigures"/>
              <w:tabs>
                <w:tab w:val="clear" w:pos="765"/>
                <w:tab w:val="decimal" w:pos="731"/>
              </w:tabs>
              <w:spacing w:line="240" w:lineRule="auto"/>
              <w:ind w:right="11"/>
              <w:rPr>
                <w:rFonts w:asciiTheme="minorBidi" w:hAnsiTheme="minorBidi" w:cstheme="minorBidi"/>
                <w:sz w:val="28"/>
                <w:szCs w:val="28"/>
                <w:lang w:val="en-US"/>
              </w:rPr>
            </w:pPr>
            <w:r>
              <w:rPr>
                <w:rFonts w:asciiTheme="minorBidi" w:hAnsiTheme="minorBidi" w:cstheme="minorBidi"/>
                <w:sz w:val="28"/>
                <w:szCs w:val="28"/>
                <w:lang w:val="en-US"/>
              </w:rPr>
              <w:t>-</w:t>
            </w:r>
          </w:p>
        </w:tc>
        <w:tc>
          <w:tcPr>
            <w:tcW w:w="184" w:type="dxa"/>
            <w:shd w:val="clear" w:color="auto" w:fill="auto"/>
            <w:vAlign w:val="bottom"/>
          </w:tcPr>
          <w:p w14:paraId="3C0BDD00" w14:textId="77777777" w:rsidR="00D47EFA" w:rsidRPr="00BD2653" w:rsidRDefault="00D47EFA" w:rsidP="00D47EFA">
            <w:pPr>
              <w:pStyle w:val="acctfourfigures"/>
              <w:spacing w:line="240" w:lineRule="auto"/>
              <w:rPr>
                <w:rFonts w:asciiTheme="minorBidi" w:hAnsiTheme="minorBidi" w:cstheme="minorBidi"/>
                <w:sz w:val="28"/>
                <w:szCs w:val="28"/>
              </w:rPr>
            </w:pPr>
          </w:p>
        </w:tc>
        <w:tc>
          <w:tcPr>
            <w:tcW w:w="1174" w:type="dxa"/>
            <w:shd w:val="clear" w:color="auto" w:fill="auto"/>
            <w:vAlign w:val="bottom"/>
          </w:tcPr>
          <w:p w14:paraId="2E2A0CA9" w14:textId="79356FFC" w:rsidR="00D47EFA" w:rsidRDefault="00D47EFA" w:rsidP="00D47EFA">
            <w:pPr>
              <w:pStyle w:val="acctfourfigures"/>
              <w:tabs>
                <w:tab w:val="clear" w:pos="765"/>
              </w:tabs>
              <w:spacing w:line="240" w:lineRule="auto"/>
              <w:ind w:right="11"/>
              <w:jc w:val="right"/>
              <w:rPr>
                <w:rFonts w:asciiTheme="minorBidi" w:hAnsiTheme="minorBidi" w:cstheme="minorBidi"/>
                <w:sz w:val="28"/>
                <w:szCs w:val="28"/>
                <w:lang w:val="en-US" w:bidi="th-TH"/>
              </w:rPr>
            </w:pPr>
            <w:r w:rsidRPr="00D47EFA">
              <w:rPr>
                <w:rFonts w:asciiTheme="minorBidi" w:hAnsiTheme="minorBidi" w:cstheme="minorBidi"/>
                <w:sz w:val="28"/>
                <w:szCs w:val="28"/>
                <w:lang w:val="en-US" w:bidi="th-TH"/>
              </w:rPr>
              <w:t xml:space="preserve"> 408,188 </w:t>
            </w:r>
          </w:p>
        </w:tc>
      </w:tr>
      <w:tr w:rsidR="00C01503" w:rsidRPr="00377CC7" w14:paraId="6735C320" w14:textId="77777777" w:rsidTr="00BE5564">
        <w:trPr>
          <w:cantSplit/>
        </w:trPr>
        <w:tc>
          <w:tcPr>
            <w:tcW w:w="3071" w:type="dxa"/>
            <w:vAlign w:val="bottom"/>
          </w:tcPr>
          <w:p w14:paraId="2C67EDA4" w14:textId="77777777" w:rsidR="00C01503" w:rsidRPr="00BD2653" w:rsidRDefault="00C01503" w:rsidP="00C01503">
            <w:pPr>
              <w:ind w:left="180" w:hanging="180"/>
              <w:rPr>
                <w:rFonts w:asciiTheme="minorBidi" w:hAnsiTheme="minorBidi" w:cstheme="minorBidi"/>
                <w:b/>
                <w:bCs/>
                <w:i/>
                <w:iCs/>
                <w:sz w:val="28"/>
                <w:szCs w:val="28"/>
                <w:cs/>
              </w:rPr>
            </w:pPr>
            <w:r w:rsidRPr="00BD2653">
              <w:rPr>
                <w:rFonts w:asciiTheme="minorBidi" w:hAnsiTheme="minorBidi" w:cstheme="minorBidi"/>
                <w:b/>
                <w:bCs/>
                <w:sz w:val="28"/>
                <w:szCs w:val="28"/>
                <w:cs/>
              </w:rPr>
              <w:t>ไม่หมุนเวียน</w:t>
            </w:r>
          </w:p>
        </w:tc>
        <w:tc>
          <w:tcPr>
            <w:tcW w:w="1307" w:type="dxa"/>
            <w:gridSpan w:val="2"/>
            <w:shd w:val="clear" w:color="auto" w:fill="auto"/>
            <w:vAlign w:val="bottom"/>
          </w:tcPr>
          <w:p w14:paraId="2A146A78" w14:textId="77777777" w:rsidR="00C01503" w:rsidRPr="00BD2653" w:rsidRDefault="00C01503" w:rsidP="00C01503">
            <w:pPr>
              <w:pStyle w:val="acctfourfigures"/>
              <w:tabs>
                <w:tab w:val="clear" w:pos="765"/>
                <w:tab w:val="decimal" w:pos="551"/>
              </w:tabs>
              <w:spacing w:line="240" w:lineRule="auto"/>
              <w:ind w:left="-79" w:right="-79"/>
              <w:jc w:val="center"/>
              <w:rPr>
                <w:rFonts w:asciiTheme="minorBidi" w:hAnsiTheme="minorBidi" w:cstheme="minorBidi"/>
                <w:sz w:val="28"/>
                <w:szCs w:val="28"/>
              </w:rPr>
            </w:pPr>
          </w:p>
        </w:tc>
        <w:tc>
          <w:tcPr>
            <w:tcW w:w="1109" w:type="dxa"/>
            <w:shd w:val="clear" w:color="auto" w:fill="auto"/>
            <w:vAlign w:val="bottom"/>
          </w:tcPr>
          <w:p w14:paraId="6C4558C7" w14:textId="77777777" w:rsidR="00C01503" w:rsidRPr="00BD2653" w:rsidRDefault="00C01503" w:rsidP="00C01503">
            <w:pPr>
              <w:pStyle w:val="acctfourfigures"/>
              <w:tabs>
                <w:tab w:val="clear" w:pos="765"/>
              </w:tabs>
              <w:spacing w:line="240" w:lineRule="auto"/>
              <w:ind w:right="-51"/>
              <w:jc w:val="right"/>
              <w:rPr>
                <w:rFonts w:asciiTheme="minorBidi" w:hAnsiTheme="minorBidi" w:cstheme="minorBidi"/>
                <w:sz w:val="28"/>
                <w:szCs w:val="28"/>
                <w:lang w:val="en-US"/>
              </w:rPr>
            </w:pPr>
          </w:p>
        </w:tc>
        <w:tc>
          <w:tcPr>
            <w:tcW w:w="180" w:type="dxa"/>
            <w:gridSpan w:val="2"/>
            <w:shd w:val="clear" w:color="auto" w:fill="auto"/>
            <w:vAlign w:val="bottom"/>
          </w:tcPr>
          <w:p w14:paraId="3B6BCCAB" w14:textId="77777777" w:rsidR="00C01503" w:rsidRPr="00BD2653" w:rsidRDefault="00C01503" w:rsidP="00C01503">
            <w:pPr>
              <w:pStyle w:val="acctfourfigures"/>
              <w:spacing w:line="240" w:lineRule="auto"/>
              <w:rPr>
                <w:rFonts w:asciiTheme="minorBidi" w:hAnsiTheme="minorBidi" w:cstheme="minorBidi"/>
                <w:sz w:val="28"/>
                <w:szCs w:val="28"/>
              </w:rPr>
            </w:pPr>
          </w:p>
        </w:tc>
        <w:tc>
          <w:tcPr>
            <w:tcW w:w="1207" w:type="dxa"/>
            <w:gridSpan w:val="3"/>
            <w:shd w:val="clear" w:color="auto" w:fill="auto"/>
            <w:vAlign w:val="bottom"/>
          </w:tcPr>
          <w:p w14:paraId="3197980F" w14:textId="77777777" w:rsidR="00C01503" w:rsidRPr="00BD2653" w:rsidRDefault="00C01503" w:rsidP="00C01503">
            <w:pPr>
              <w:pStyle w:val="acctfourfigures"/>
              <w:tabs>
                <w:tab w:val="clear" w:pos="765"/>
                <w:tab w:val="decimal" w:pos="821"/>
              </w:tabs>
              <w:spacing w:line="240" w:lineRule="auto"/>
              <w:ind w:right="11"/>
              <w:rPr>
                <w:rFonts w:asciiTheme="minorBidi" w:hAnsiTheme="minorBidi" w:cstheme="minorBidi"/>
                <w:sz w:val="28"/>
                <w:szCs w:val="28"/>
              </w:rPr>
            </w:pPr>
          </w:p>
        </w:tc>
        <w:tc>
          <w:tcPr>
            <w:tcW w:w="180" w:type="dxa"/>
            <w:gridSpan w:val="2"/>
            <w:shd w:val="clear" w:color="auto" w:fill="auto"/>
            <w:vAlign w:val="bottom"/>
          </w:tcPr>
          <w:p w14:paraId="1FB14C6C" w14:textId="77777777" w:rsidR="00C01503" w:rsidRPr="00BD2653" w:rsidRDefault="00C01503" w:rsidP="00C01503">
            <w:pPr>
              <w:pStyle w:val="acctfourfigures"/>
              <w:spacing w:line="240" w:lineRule="auto"/>
              <w:rPr>
                <w:rFonts w:asciiTheme="minorBidi" w:hAnsiTheme="minorBidi" w:cstheme="minorBidi"/>
                <w:sz w:val="28"/>
                <w:szCs w:val="28"/>
              </w:rPr>
            </w:pPr>
          </w:p>
        </w:tc>
        <w:tc>
          <w:tcPr>
            <w:tcW w:w="1142" w:type="dxa"/>
            <w:shd w:val="clear" w:color="auto" w:fill="auto"/>
            <w:vAlign w:val="bottom"/>
          </w:tcPr>
          <w:p w14:paraId="6FCD7DF5" w14:textId="77777777" w:rsidR="00C01503" w:rsidRPr="00BD2653" w:rsidRDefault="00C01503" w:rsidP="00C01503">
            <w:pPr>
              <w:pStyle w:val="acctfourfigures"/>
              <w:tabs>
                <w:tab w:val="clear" w:pos="765"/>
                <w:tab w:val="decimal" w:pos="731"/>
              </w:tabs>
              <w:spacing w:line="240" w:lineRule="auto"/>
              <w:ind w:right="11"/>
              <w:rPr>
                <w:rFonts w:asciiTheme="minorBidi" w:hAnsiTheme="minorBidi" w:cstheme="minorBidi"/>
                <w:sz w:val="28"/>
                <w:szCs w:val="28"/>
                <w:lang w:val="en-US"/>
              </w:rPr>
            </w:pPr>
          </w:p>
        </w:tc>
        <w:tc>
          <w:tcPr>
            <w:tcW w:w="184" w:type="dxa"/>
            <w:shd w:val="clear" w:color="auto" w:fill="auto"/>
            <w:vAlign w:val="bottom"/>
          </w:tcPr>
          <w:p w14:paraId="39661F15" w14:textId="77777777" w:rsidR="00C01503" w:rsidRPr="00BD2653" w:rsidRDefault="00C01503" w:rsidP="00C01503">
            <w:pPr>
              <w:pStyle w:val="acctfourfigures"/>
              <w:spacing w:line="240" w:lineRule="auto"/>
              <w:rPr>
                <w:rFonts w:asciiTheme="minorBidi" w:hAnsiTheme="minorBidi" w:cstheme="minorBidi"/>
                <w:sz w:val="28"/>
                <w:szCs w:val="28"/>
              </w:rPr>
            </w:pPr>
          </w:p>
        </w:tc>
        <w:tc>
          <w:tcPr>
            <w:tcW w:w="1174" w:type="dxa"/>
            <w:shd w:val="clear" w:color="auto" w:fill="auto"/>
            <w:vAlign w:val="bottom"/>
          </w:tcPr>
          <w:p w14:paraId="1DC344DE" w14:textId="77777777" w:rsidR="00C01503" w:rsidRPr="00BD2653" w:rsidRDefault="00C01503" w:rsidP="00C01503">
            <w:pPr>
              <w:pStyle w:val="acctfourfigures"/>
              <w:tabs>
                <w:tab w:val="clear" w:pos="765"/>
              </w:tabs>
              <w:spacing w:line="240" w:lineRule="auto"/>
              <w:ind w:right="11"/>
              <w:jc w:val="right"/>
              <w:rPr>
                <w:rFonts w:asciiTheme="minorBidi" w:hAnsiTheme="minorBidi" w:cstheme="minorBidi"/>
                <w:sz w:val="28"/>
                <w:szCs w:val="28"/>
              </w:rPr>
            </w:pPr>
          </w:p>
        </w:tc>
      </w:tr>
      <w:tr w:rsidR="00C01503" w:rsidRPr="00377CC7" w14:paraId="2E212F19" w14:textId="77777777" w:rsidTr="00BE5564">
        <w:trPr>
          <w:cantSplit/>
        </w:trPr>
        <w:tc>
          <w:tcPr>
            <w:tcW w:w="3071" w:type="dxa"/>
            <w:vAlign w:val="bottom"/>
          </w:tcPr>
          <w:p w14:paraId="148B9199" w14:textId="77777777" w:rsidR="00C01503" w:rsidRPr="00BD2653" w:rsidRDefault="00C01503" w:rsidP="00EB2575">
            <w:pPr>
              <w:ind w:left="286" w:hanging="225"/>
              <w:rPr>
                <w:rFonts w:asciiTheme="minorBidi" w:hAnsiTheme="minorBidi" w:cstheme="minorBidi"/>
                <w:sz w:val="28"/>
                <w:szCs w:val="28"/>
                <w:cs/>
              </w:rPr>
            </w:pPr>
            <w:r w:rsidRPr="00BD2653">
              <w:rPr>
                <w:rFonts w:asciiTheme="minorBidi" w:hAnsiTheme="minorBidi" w:cstheme="minorBidi"/>
                <w:sz w:val="28"/>
                <w:szCs w:val="28"/>
                <w:cs/>
              </w:rPr>
              <w:t>เงินกู้ยืมระยะยาว</w:t>
            </w:r>
          </w:p>
        </w:tc>
        <w:tc>
          <w:tcPr>
            <w:tcW w:w="1307" w:type="dxa"/>
            <w:gridSpan w:val="2"/>
            <w:shd w:val="clear" w:color="auto" w:fill="auto"/>
            <w:vAlign w:val="bottom"/>
          </w:tcPr>
          <w:p w14:paraId="495D4E6F" w14:textId="48B7B4FC" w:rsidR="00C01503" w:rsidRPr="00BD2653" w:rsidRDefault="00657F64" w:rsidP="00C01503">
            <w:pPr>
              <w:pStyle w:val="BodyText"/>
              <w:spacing w:after="0"/>
              <w:ind w:left="-110" w:right="-131" w:firstLine="2"/>
              <w:jc w:val="center"/>
              <w:rPr>
                <w:rFonts w:asciiTheme="minorBidi" w:hAnsiTheme="minorBidi" w:cstheme="minorBidi"/>
                <w:sz w:val="28"/>
              </w:rPr>
            </w:pPr>
            <w:r>
              <w:rPr>
                <w:rFonts w:asciiTheme="minorBidi" w:hAnsiTheme="minorBidi" w:cstheme="minorBidi"/>
                <w:sz w:val="28"/>
              </w:rPr>
              <w:t>MLR</w:t>
            </w:r>
            <w:r w:rsidR="006D07FF">
              <w:rPr>
                <w:rFonts w:asciiTheme="minorBidi" w:hAnsiTheme="minorBidi" w:cstheme="minorBidi"/>
                <w:sz w:val="28"/>
              </w:rPr>
              <w:t>-</w:t>
            </w:r>
            <w:r>
              <w:rPr>
                <w:rFonts w:asciiTheme="minorBidi" w:hAnsiTheme="minorBidi" w:cstheme="minorBidi"/>
                <w:sz w:val="28"/>
              </w:rPr>
              <w:t>1</w:t>
            </w:r>
          </w:p>
        </w:tc>
        <w:tc>
          <w:tcPr>
            <w:tcW w:w="1109" w:type="dxa"/>
            <w:shd w:val="clear" w:color="auto" w:fill="auto"/>
            <w:vAlign w:val="bottom"/>
          </w:tcPr>
          <w:p w14:paraId="1B96C67A" w14:textId="0AF1CBD0" w:rsidR="00C01503" w:rsidRPr="00BD2653" w:rsidRDefault="00C01503" w:rsidP="00C01503">
            <w:pPr>
              <w:pStyle w:val="acctfourfigures"/>
              <w:tabs>
                <w:tab w:val="clear" w:pos="765"/>
              </w:tabs>
              <w:spacing w:line="240" w:lineRule="auto"/>
              <w:ind w:right="-51"/>
              <w:jc w:val="right"/>
              <w:rPr>
                <w:rFonts w:asciiTheme="minorBidi" w:hAnsiTheme="minorBidi" w:cstheme="minorBidi"/>
                <w:sz w:val="28"/>
                <w:szCs w:val="28"/>
                <w:lang w:val="en-US" w:bidi="th-TH"/>
              </w:rPr>
            </w:pPr>
            <w:r>
              <w:rPr>
                <w:rFonts w:asciiTheme="minorBidi" w:hAnsiTheme="minorBidi" w:cstheme="minorBidi"/>
                <w:sz w:val="28"/>
                <w:szCs w:val="28"/>
                <w:lang w:val="en-US" w:bidi="th-TH"/>
              </w:rPr>
              <w:t>44,980</w:t>
            </w:r>
          </w:p>
        </w:tc>
        <w:tc>
          <w:tcPr>
            <w:tcW w:w="180" w:type="dxa"/>
            <w:gridSpan w:val="2"/>
            <w:shd w:val="clear" w:color="auto" w:fill="auto"/>
            <w:vAlign w:val="bottom"/>
          </w:tcPr>
          <w:p w14:paraId="0248FB1C" w14:textId="77777777" w:rsidR="00C01503" w:rsidRPr="00BD2653" w:rsidRDefault="00C01503" w:rsidP="00C01503">
            <w:pPr>
              <w:pStyle w:val="acctfourfigures"/>
              <w:spacing w:line="240" w:lineRule="auto"/>
              <w:rPr>
                <w:rFonts w:asciiTheme="minorBidi" w:hAnsiTheme="minorBidi" w:cstheme="minorBidi"/>
                <w:sz w:val="28"/>
                <w:szCs w:val="28"/>
              </w:rPr>
            </w:pPr>
          </w:p>
        </w:tc>
        <w:tc>
          <w:tcPr>
            <w:tcW w:w="1207" w:type="dxa"/>
            <w:gridSpan w:val="3"/>
            <w:shd w:val="clear" w:color="auto" w:fill="auto"/>
            <w:vAlign w:val="bottom"/>
          </w:tcPr>
          <w:p w14:paraId="44D60AE8" w14:textId="3710518D" w:rsidR="00C01503" w:rsidRPr="00BD2653" w:rsidRDefault="00C01503" w:rsidP="00C01503">
            <w:pPr>
              <w:pStyle w:val="acctfourfigures"/>
              <w:tabs>
                <w:tab w:val="clear" w:pos="765"/>
                <w:tab w:val="left" w:pos="641"/>
              </w:tabs>
              <w:spacing w:line="240" w:lineRule="auto"/>
              <w:ind w:right="26"/>
              <w:jc w:val="right"/>
              <w:rPr>
                <w:rFonts w:asciiTheme="minorBidi" w:hAnsiTheme="minorBidi" w:cstheme="minorBidi"/>
                <w:sz w:val="28"/>
                <w:szCs w:val="28"/>
                <w:lang w:val="en-US"/>
              </w:rPr>
            </w:pPr>
            <w:r>
              <w:rPr>
                <w:rFonts w:asciiTheme="minorBidi" w:hAnsiTheme="minorBidi" w:cstheme="minorBidi"/>
                <w:sz w:val="28"/>
                <w:szCs w:val="28"/>
                <w:lang w:val="en-US"/>
              </w:rPr>
              <w:t>10,000</w:t>
            </w:r>
          </w:p>
        </w:tc>
        <w:tc>
          <w:tcPr>
            <w:tcW w:w="180" w:type="dxa"/>
            <w:gridSpan w:val="2"/>
            <w:shd w:val="clear" w:color="auto" w:fill="auto"/>
            <w:vAlign w:val="bottom"/>
          </w:tcPr>
          <w:p w14:paraId="626D46CA" w14:textId="77777777" w:rsidR="00C01503" w:rsidRPr="00BD2653" w:rsidRDefault="00C01503" w:rsidP="00C01503">
            <w:pPr>
              <w:pStyle w:val="acctfourfigures"/>
              <w:spacing w:line="240" w:lineRule="auto"/>
              <w:rPr>
                <w:rFonts w:asciiTheme="minorBidi" w:hAnsiTheme="minorBidi" w:cstheme="minorBidi"/>
                <w:sz w:val="28"/>
                <w:szCs w:val="28"/>
              </w:rPr>
            </w:pPr>
          </w:p>
        </w:tc>
        <w:tc>
          <w:tcPr>
            <w:tcW w:w="1142" w:type="dxa"/>
            <w:shd w:val="clear" w:color="auto" w:fill="auto"/>
            <w:vAlign w:val="bottom"/>
          </w:tcPr>
          <w:p w14:paraId="1541A26E" w14:textId="32F1DC75" w:rsidR="00C01503" w:rsidRPr="00BD2653" w:rsidRDefault="00C01503" w:rsidP="00C01503">
            <w:pPr>
              <w:pStyle w:val="acctfourfigures"/>
              <w:tabs>
                <w:tab w:val="clear" w:pos="765"/>
                <w:tab w:val="decimal" w:pos="731"/>
              </w:tabs>
              <w:spacing w:line="240" w:lineRule="auto"/>
              <w:ind w:right="11"/>
              <w:rPr>
                <w:rFonts w:asciiTheme="minorBidi" w:hAnsiTheme="minorBidi" w:cstheme="minorBidi"/>
                <w:sz w:val="28"/>
                <w:szCs w:val="28"/>
                <w:lang w:val="en-US"/>
              </w:rPr>
            </w:pPr>
            <w:r>
              <w:rPr>
                <w:rFonts w:asciiTheme="minorBidi" w:hAnsiTheme="minorBidi" w:cstheme="minorBidi"/>
                <w:sz w:val="28"/>
                <w:szCs w:val="28"/>
                <w:lang w:val="en-US"/>
              </w:rPr>
              <w:t>-</w:t>
            </w:r>
          </w:p>
        </w:tc>
        <w:tc>
          <w:tcPr>
            <w:tcW w:w="184" w:type="dxa"/>
            <w:shd w:val="clear" w:color="auto" w:fill="auto"/>
            <w:vAlign w:val="bottom"/>
          </w:tcPr>
          <w:p w14:paraId="120110C8" w14:textId="77777777" w:rsidR="00C01503" w:rsidRPr="00BD2653" w:rsidRDefault="00C01503" w:rsidP="00C01503">
            <w:pPr>
              <w:pStyle w:val="acctfourfigures"/>
              <w:spacing w:line="240" w:lineRule="auto"/>
              <w:rPr>
                <w:rFonts w:asciiTheme="minorBidi" w:hAnsiTheme="minorBidi" w:cstheme="minorBidi"/>
                <w:sz w:val="28"/>
                <w:szCs w:val="28"/>
              </w:rPr>
            </w:pPr>
          </w:p>
        </w:tc>
        <w:tc>
          <w:tcPr>
            <w:tcW w:w="1174" w:type="dxa"/>
            <w:shd w:val="clear" w:color="auto" w:fill="auto"/>
            <w:vAlign w:val="bottom"/>
          </w:tcPr>
          <w:p w14:paraId="4DED92AF" w14:textId="3C1C6E0A" w:rsidR="00C01503" w:rsidRPr="00BD2653" w:rsidRDefault="00C01503" w:rsidP="00C01503">
            <w:pPr>
              <w:pStyle w:val="acctfourfigures"/>
              <w:tabs>
                <w:tab w:val="clear" w:pos="765"/>
              </w:tabs>
              <w:spacing w:line="240" w:lineRule="auto"/>
              <w:ind w:right="11"/>
              <w:jc w:val="right"/>
              <w:rPr>
                <w:rFonts w:asciiTheme="minorBidi" w:hAnsiTheme="minorBidi" w:cstheme="minorBidi"/>
                <w:sz w:val="28"/>
                <w:szCs w:val="28"/>
                <w:lang w:val="en-US" w:bidi="th-TH"/>
              </w:rPr>
            </w:pPr>
            <w:r>
              <w:rPr>
                <w:rFonts w:asciiTheme="minorBidi" w:hAnsiTheme="minorBidi" w:cstheme="minorBidi"/>
                <w:sz w:val="28"/>
                <w:szCs w:val="28"/>
                <w:lang w:val="en-US" w:bidi="th-TH"/>
              </w:rPr>
              <w:t>54,980</w:t>
            </w:r>
          </w:p>
        </w:tc>
      </w:tr>
      <w:tr w:rsidR="00C01503" w:rsidRPr="00377CC7" w14:paraId="37113971" w14:textId="77777777" w:rsidTr="00BE5564">
        <w:trPr>
          <w:cantSplit/>
        </w:trPr>
        <w:tc>
          <w:tcPr>
            <w:tcW w:w="3071" w:type="dxa"/>
            <w:vAlign w:val="bottom"/>
          </w:tcPr>
          <w:p w14:paraId="2C895F3C" w14:textId="3DA0D1B0" w:rsidR="00C01503" w:rsidRPr="00BD2653" w:rsidRDefault="00C01503" w:rsidP="00EB2575">
            <w:pPr>
              <w:ind w:left="286" w:hanging="225"/>
              <w:rPr>
                <w:rFonts w:asciiTheme="minorBidi" w:hAnsiTheme="minorBidi" w:cstheme="minorBidi"/>
                <w:sz w:val="28"/>
                <w:szCs w:val="28"/>
                <w:cs/>
              </w:rPr>
            </w:pPr>
            <w:r w:rsidRPr="00BD2653">
              <w:rPr>
                <w:rFonts w:asciiTheme="minorBidi" w:hAnsiTheme="minorBidi" w:cstheme="minorBidi"/>
                <w:sz w:val="28"/>
                <w:szCs w:val="28"/>
                <w:cs/>
              </w:rPr>
              <w:t>หนี้สินตามสัญญาเช่า</w:t>
            </w:r>
          </w:p>
        </w:tc>
        <w:tc>
          <w:tcPr>
            <w:tcW w:w="1307" w:type="dxa"/>
            <w:gridSpan w:val="2"/>
            <w:shd w:val="clear" w:color="auto" w:fill="auto"/>
            <w:vAlign w:val="bottom"/>
          </w:tcPr>
          <w:p w14:paraId="2D17576A" w14:textId="19D6D414" w:rsidR="00C01503" w:rsidRPr="00BD2653" w:rsidRDefault="00E33FBA" w:rsidP="00C01503">
            <w:pPr>
              <w:pStyle w:val="BodyText"/>
              <w:spacing w:after="0"/>
              <w:ind w:left="-110" w:right="-131" w:firstLine="2"/>
              <w:jc w:val="center"/>
              <w:rPr>
                <w:rFonts w:asciiTheme="minorBidi" w:hAnsiTheme="minorBidi" w:cstheme="minorBidi"/>
                <w:sz w:val="28"/>
              </w:rPr>
            </w:pPr>
            <w:r>
              <w:rPr>
                <w:rFonts w:asciiTheme="minorBidi" w:hAnsiTheme="minorBidi" w:cstheme="minorBidi"/>
                <w:sz w:val="28"/>
              </w:rPr>
              <w:t xml:space="preserve">3.77 </w:t>
            </w:r>
            <w:r w:rsidR="000013F2">
              <w:rPr>
                <w:rFonts w:asciiTheme="minorBidi" w:hAnsiTheme="minorBidi" w:cstheme="minorBidi"/>
                <w:sz w:val="28"/>
              </w:rPr>
              <w:t>-</w:t>
            </w:r>
            <w:r>
              <w:rPr>
                <w:rFonts w:asciiTheme="minorBidi" w:hAnsiTheme="minorBidi" w:cstheme="minorBidi"/>
                <w:sz w:val="28"/>
              </w:rPr>
              <w:t xml:space="preserve"> </w:t>
            </w:r>
            <w:r w:rsidR="00B978C4">
              <w:rPr>
                <w:rFonts w:asciiTheme="minorBidi" w:hAnsiTheme="minorBidi" w:cstheme="minorBidi"/>
                <w:sz w:val="28"/>
              </w:rPr>
              <w:t>7.12</w:t>
            </w:r>
          </w:p>
        </w:tc>
        <w:tc>
          <w:tcPr>
            <w:tcW w:w="1109" w:type="dxa"/>
            <w:shd w:val="clear" w:color="auto" w:fill="auto"/>
            <w:vAlign w:val="bottom"/>
          </w:tcPr>
          <w:p w14:paraId="73815672" w14:textId="6E2DE928" w:rsidR="00C01503" w:rsidRPr="00BD2653" w:rsidRDefault="00C01503" w:rsidP="00C01503">
            <w:pPr>
              <w:pStyle w:val="acctfourfigures"/>
              <w:tabs>
                <w:tab w:val="clear" w:pos="765"/>
              </w:tabs>
              <w:spacing w:line="240" w:lineRule="auto"/>
              <w:ind w:right="-51"/>
              <w:jc w:val="right"/>
              <w:rPr>
                <w:rFonts w:asciiTheme="minorBidi" w:hAnsiTheme="minorBidi" w:cstheme="minorBidi"/>
                <w:sz w:val="28"/>
                <w:szCs w:val="28"/>
                <w:lang w:val="en-US" w:bidi="th-TH"/>
              </w:rPr>
            </w:pPr>
            <w:r>
              <w:rPr>
                <w:rFonts w:asciiTheme="minorBidi" w:hAnsiTheme="minorBidi" w:cstheme="minorBidi"/>
                <w:sz w:val="28"/>
                <w:szCs w:val="28"/>
                <w:lang w:val="en-US" w:bidi="th-TH"/>
              </w:rPr>
              <w:t>11,906</w:t>
            </w:r>
          </w:p>
        </w:tc>
        <w:tc>
          <w:tcPr>
            <w:tcW w:w="180" w:type="dxa"/>
            <w:gridSpan w:val="2"/>
            <w:shd w:val="clear" w:color="auto" w:fill="auto"/>
            <w:vAlign w:val="bottom"/>
          </w:tcPr>
          <w:p w14:paraId="43DE448E" w14:textId="77777777" w:rsidR="00C01503" w:rsidRPr="00BD2653" w:rsidRDefault="00C01503" w:rsidP="00C01503">
            <w:pPr>
              <w:pStyle w:val="acctfourfigures"/>
              <w:spacing w:line="240" w:lineRule="auto"/>
              <w:rPr>
                <w:rFonts w:asciiTheme="minorBidi" w:hAnsiTheme="minorBidi" w:cstheme="minorBidi"/>
                <w:sz w:val="28"/>
                <w:szCs w:val="28"/>
              </w:rPr>
            </w:pPr>
          </w:p>
        </w:tc>
        <w:tc>
          <w:tcPr>
            <w:tcW w:w="1207" w:type="dxa"/>
            <w:gridSpan w:val="3"/>
            <w:shd w:val="clear" w:color="auto" w:fill="auto"/>
            <w:vAlign w:val="bottom"/>
          </w:tcPr>
          <w:p w14:paraId="40F8E037" w14:textId="764D8A4E" w:rsidR="00C01503" w:rsidRPr="00BD2653" w:rsidRDefault="00C01503" w:rsidP="00C01503">
            <w:pPr>
              <w:pStyle w:val="acctfourfigures"/>
              <w:tabs>
                <w:tab w:val="clear" w:pos="765"/>
                <w:tab w:val="left" w:pos="641"/>
              </w:tabs>
              <w:spacing w:line="240" w:lineRule="auto"/>
              <w:ind w:right="26"/>
              <w:jc w:val="right"/>
              <w:rPr>
                <w:rFonts w:asciiTheme="minorBidi" w:hAnsiTheme="minorBidi" w:cstheme="minorBidi"/>
                <w:sz w:val="28"/>
                <w:szCs w:val="28"/>
                <w:lang w:val="en-US"/>
              </w:rPr>
            </w:pPr>
            <w:r>
              <w:rPr>
                <w:rFonts w:asciiTheme="minorBidi" w:hAnsiTheme="minorBidi" w:cstheme="minorBidi"/>
                <w:sz w:val="28"/>
                <w:szCs w:val="28"/>
                <w:lang w:val="en-US"/>
              </w:rPr>
              <w:t>2,933</w:t>
            </w:r>
          </w:p>
        </w:tc>
        <w:tc>
          <w:tcPr>
            <w:tcW w:w="180" w:type="dxa"/>
            <w:gridSpan w:val="2"/>
            <w:shd w:val="clear" w:color="auto" w:fill="auto"/>
            <w:vAlign w:val="bottom"/>
          </w:tcPr>
          <w:p w14:paraId="26BE75A6" w14:textId="77777777" w:rsidR="00C01503" w:rsidRPr="00BD2653" w:rsidRDefault="00C01503" w:rsidP="00C01503">
            <w:pPr>
              <w:pStyle w:val="acctfourfigures"/>
              <w:spacing w:line="240" w:lineRule="auto"/>
              <w:rPr>
                <w:rFonts w:asciiTheme="minorBidi" w:hAnsiTheme="minorBidi" w:cstheme="minorBidi"/>
                <w:sz w:val="28"/>
                <w:szCs w:val="28"/>
              </w:rPr>
            </w:pPr>
          </w:p>
        </w:tc>
        <w:tc>
          <w:tcPr>
            <w:tcW w:w="1142" w:type="dxa"/>
            <w:shd w:val="clear" w:color="auto" w:fill="auto"/>
            <w:vAlign w:val="bottom"/>
          </w:tcPr>
          <w:p w14:paraId="73B428B5" w14:textId="03A33459" w:rsidR="00C01503" w:rsidRPr="00BD2653" w:rsidRDefault="00C01503" w:rsidP="00C01503">
            <w:pPr>
              <w:pStyle w:val="acctfourfigures"/>
              <w:tabs>
                <w:tab w:val="clear" w:pos="765"/>
                <w:tab w:val="decimal" w:pos="731"/>
              </w:tabs>
              <w:spacing w:line="240" w:lineRule="auto"/>
              <w:ind w:right="11"/>
              <w:rPr>
                <w:rFonts w:asciiTheme="minorBidi" w:hAnsiTheme="minorBidi" w:cstheme="minorBidi"/>
                <w:sz w:val="28"/>
                <w:szCs w:val="28"/>
                <w:lang w:val="en-US"/>
              </w:rPr>
            </w:pPr>
            <w:r>
              <w:rPr>
                <w:rFonts w:asciiTheme="minorBidi" w:hAnsiTheme="minorBidi" w:cstheme="minorBidi"/>
                <w:sz w:val="28"/>
                <w:szCs w:val="28"/>
                <w:lang w:val="en-US"/>
              </w:rPr>
              <w:t>-</w:t>
            </w:r>
          </w:p>
        </w:tc>
        <w:tc>
          <w:tcPr>
            <w:tcW w:w="184" w:type="dxa"/>
            <w:shd w:val="clear" w:color="auto" w:fill="auto"/>
            <w:vAlign w:val="bottom"/>
          </w:tcPr>
          <w:p w14:paraId="618AABED" w14:textId="77777777" w:rsidR="00C01503" w:rsidRPr="00BD2653" w:rsidRDefault="00C01503" w:rsidP="00C01503">
            <w:pPr>
              <w:pStyle w:val="acctfourfigures"/>
              <w:spacing w:line="240" w:lineRule="auto"/>
              <w:rPr>
                <w:rFonts w:asciiTheme="minorBidi" w:hAnsiTheme="minorBidi" w:cstheme="minorBidi"/>
                <w:sz w:val="28"/>
                <w:szCs w:val="28"/>
              </w:rPr>
            </w:pPr>
          </w:p>
        </w:tc>
        <w:tc>
          <w:tcPr>
            <w:tcW w:w="1174" w:type="dxa"/>
            <w:shd w:val="clear" w:color="auto" w:fill="auto"/>
            <w:vAlign w:val="bottom"/>
          </w:tcPr>
          <w:p w14:paraId="1FF28CD3" w14:textId="234B2323" w:rsidR="00C01503" w:rsidRPr="00BD2653" w:rsidRDefault="00C01503" w:rsidP="00C01503">
            <w:pPr>
              <w:pStyle w:val="acctfourfigures"/>
              <w:tabs>
                <w:tab w:val="clear" w:pos="765"/>
              </w:tabs>
              <w:spacing w:line="240" w:lineRule="auto"/>
              <w:ind w:right="11"/>
              <w:jc w:val="right"/>
              <w:rPr>
                <w:rFonts w:asciiTheme="minorBidi" w:hAnsiTheme="minorBidi" w:cstheme="minorBidi"/>
                <w:sz w:val="28"/>
                <w:szCs w:val="28"/>
                <w:lang w:val="en-US" w:bidi="th-TH"/>
              </w:rPr>
            </w:pPr>
            <w:r>
              <w:rPr>
                <w:rFonts w:asciiTheme="minorBidi" w:hAnsiTheme="minorBidi" w:cstheme="minorBidi"/>
                <w:sz w:val="28"/>
                <w:szCs w:val="28"/>
                <w:lang w:val="en-US" w:bidi="th-TH"/>
              </w:rPr>
              <w:t>14,839</w:t>
            </w:r>
          </w:p>
        </w:tc>
      </w:tr>
      <w:tr w:rsidR="00C01503" w:rsidRPr="00377CC7" w14:paraId="176A06C4" w14:textId="77777777" w:rsidTr="00BE5564">
        <w:trPr>
          <w:cantSplit/>
        </w:trPr>
        <w:tc>
          <w:tcPr>
            <w:tcW w:w="3071" w:type="dxa"/>
            <w:vAlign w:val="bottom"/>
          </w:tcPr>
          <w:p w14:paraId="4A189EA9" w14:textId="5B5A095F" w:rsidR="00C01503" w:rsidRPr="00BD2653" w:rsidRDefault="00C01503" w:rsidP="00EB2575">
            <w:pPr>
              <w:ind w:left="286" w:hanging="225"/>
              <w:rPr>
                <w:rFonts w:asciiTheme="minorBidi" w:hAnsiTheme="minorBidi" w:cstheme="minorBidi"/>
                <w:sz w:val="28"/>
                <w:szCs w:val="28"/>
                <w:cs/>
              </w:rPr>
            </w:pPr>
            <w:r>
              <w:rPr>
                <w:rFonts w:asciiTheme="minorBidi" w:hAnsiTheme="minorBidi" w:cstheme="minorBidi" w:hint="cs"/>
                <w:sz w:val="28"/>
                <w:szCs w:val="28"/>
                <w:cs/>
              </w:rPr>
              <w:t>หุ้นกู้</w:t>
            </w:r>
          </w:p>
        </w:tc>
        <w:tc>
          <w:tcPr>
            <w:tcW w:w="1307" w:type="dxa"/>
            <w:gridSpan w:val="2"/>
            <w:shd w:val="clear" w:color="auto" w:fill="auto"/>
            <w:vAlign w:val="bottom"/>
          </w:tcPr>
          <w:p w14:paraId="2D8B854C" w14:textId="6D5A63CA" w:rsidR="00C01503" w:rsidRPr="00BD2653" w:rsidRDefault="006342FC" w:rsidP="00C01503">
            <w:pPr>
              <w:pStyle w:val="BodyText"/>
              <w:spacing w:after="0"/>
              <w:ind w:left="-110" w:right="-131" w:firstLine="2"/>
              <w:jc w:val="center"/>
              <w:rPr>
                <w:rFonts w:asciiTheme="minorBidi" w:hAnsiTheme="minorBidi" w:cstheme="minorBidi"/>
                <w:sz w:val="28"/>
              </w:rPr>
            </w:pPr>
            <w:r>
              <w:rPr>
                <w:rFonts w:asciiTheme="minorBidi" w:hAnsiTheme="minorBidi" w:cstheme="minorBidi"/>
                <w:sz w:val="28"/>
              </w:rPr>
              <w:t>6.50</w:t>
            </w:r>
          </w:p>
        </w:tc>
        <w:tc>
          <w:tcPr>
            <w:tcW w:w="1109" w:type="dxa"/>
            <w:tcBorders>
              <w:bottom w:val="single" w:sz="4" w:space="0" w:color="auto"/>
            </w:tcBorders>
            <w:shd w:val="clear" w:color="auto" w:fill="auto"/>
            <w:vAlign w:val="bottom"/>
          </w:tcPr>
          <w:p w14:paraId="5C858E86" w14:textId="14EA9985" w:rsidR="00C01503" w:rsidRPr="00BD2653" w:rsidRDefault="00C01503" w:rsidP="00C01503">
            <w:pPr>
              <w:pStyle w:val="acctfourfigures"/>
              <w:tabs>
                <w:tab w:val="clear" w:pos="765"/>
                <w:tab w:val="decimal" w:pos="731"/>
              </w:tabs>
              <w:spacing w:line="240" w:lineRule="auto"/>
              <w:ind w:right="11"/>
              <w:rPr>
                <w:rFonts w:asciiTheme="minorBidi" w:hAnsiTheme="minorBidi" w:cstheme="minorBidi"/>
                <w:sz w:val="28"/>
                <w:szCs w:val="28"/>
                <w:lang w:val="en-US"/>
              </w:rPr>
            </w:pPr>
            <w:r>
              <w:rPr>
                <w:rFonts w:asciiTheme="minorBidi" w:hAnsiTheme="minorBidi" w:cstheme="minorBidi"/>
                <w:sz w:val="28"/>
                <w:szCs w:val="28"/>
                <w:lang w:val="en-US"/>
              </w:rPr>
              <w:t>-</w:t>
            </w:r>
          </w:p>
        </w:tc>
        <w:tc>
          <w:tcPr>
            <w:tcW w:w="180" w:type="dxa"/>
            <w:gridSpan w:val="2"/>
            <w:shd w:val="clear" w:color="auto" w:fill="auto"/>
            <w:vAlign w:val="bottom"/>
          </w:tcPr>
          <w:p w14:paraId="0AB98353" w14:textId="77777777" w:rsidR="00C01503" w:rsidRPr="00BD2653" w:rsidRDefault="00C01503" w:rsidP="00C01503">
            <w:pPr>
              <w:pStyle w:val="acctfourfigures"/>
              <w:spacing w:line="240" w:lineRule="auto"/>
              <w:rPr>
                <w:rFonts w:asciiTheme="minorBidi" w:hAnsiTheme="minorBidi" w:cstheme="minorBidi"/>
                <w:sz w:val="28"/>
                <w:szCs w:val="28"/>
              </w:rPr>
            </w:pPr>
          </w:p>
        </w:tc>
        <w:tc>
          <w:tcPr>
            <w:tcW w:w="1207" w:type="dxa"/>
            <w:gridSpan w:val="3"/>
            <w:tcBorders>
              <w:bottom w:val="single" w:sz="4" w:space="0" w:color="auto"/>
            </w:tcBorders>
            <w:shd w:val="clear" w:color="auto" w:fill="auto"/>
            <w:vAlign w:val="bottom"/>
          </w:tcPr>
          <w:p w14:paraId="09EFB610" w14:textId="0DC89034" w:rsidR="00C01503" w:rsidRPr="00BD2653" w:rsidRDefault="00C01503" w:rsidP="00C01503">
            <w:pPr>
              <w:pStyle w:val="acctfourfigures"/>
              <w:tabs>
                <w:tab w:val="clear" w:pos="765"/>
                <w:tab w:val="left" w:pos="641"/>
              </w:tabs>
              <w:spacing w:line="240" w:lineRule="auto"/>
              <w:ind w:right="26"/>
              <w:jc w:val="right"/>
              <w:rPr>
                <w:rFonts w:asciiTheme="minorBidi" w:hAnsiTheme="minorBidi" w:cstheme="minorBidi"/>
                <w:sz w:val="28"/>
                <w:szCs w:val="28"/>
              </w:rPr>
            </w:pPr>
            <w:r>
              <w:rPr>
                <w:rFonts w:asciiTheme="minorBidi" w:hAnsiTheme="minorBidi" w:cstheme="minorBidi"/>
                <w:sz w:val="28"/>
                <w:szCs w:val="28"/>
              </w:rPr>
              <w:t>595,684</w:t>
            </w:r>
          </w:p>
        </w:tc>
        <w:tc>
          <w:tcPr>
            <w:tcW w:w="180" w:type="dxa"/>
            <w:gridSpan w:val="2"/>
            <w:shd w:val="clear" w:color="auto" w:fill="auto"/>
            <w:vAlign w:val="bottom"/>
          </w:tcPr>
          <w:p w14:paraId="4C282C0C" w14:textId="77777777" w:rsidR="00C01503" w:rsidRPr="00BD2653" w:rsidRDefault="00C01503" w:rsidP="00C01503">
            <w:pPr>
              <w:pStyle w:val="acctfourfigures"/>
              <w:spacing w:line="240" w:lineRule="auto"/>
              <w:rPr>
                <w:rFonts w:asciiTheme="minorBidi" w:hAnsiTheme="minorBidi" w:cstheme="minorBidi"/>
                <w:sz w:val="28"/>
                <w:szCs w:val="28"/>
              </w:rPr>
            </w:pPr>
          </w:p>
        </w:tc>
        <w:tc>
          <w:tcPr>
            <w:tcW w:w="1142" w:type="dxa"/>
            <w:tcBorders>
              <w:bottom w:val="single" w:sz="4" w:space="0" w:color="auto"/>
            </w:tcBorders>
            <w:shd w:val="clear" w:color="auto" w:fill="auto"/>
            <w:vAlign w:val="bottom"/>
          </w:tcPr>
          <w:p w14:paraId="3C2EB6F4" w14:textId="291CD64A" w:rsidR="00C01503" w:rsidRPr="00BD2653" w:rsidRDefault="00C01503" w:rsidP="00C01503">
            <w:pPr>
              <w:pStyle w:val="acctfourfigures"/>
              <w:tabs>
                <w:tab w:val="clear" w:pos="765"/>
                <w:tab w:val="decimal" w:pos="731"/>
              </w:tabs>
              <w:spacing w:line="240" w:lineRule="auto"/>
              <w:ind w:right="11"/>
              <w:rPr>
                <w:rFonts w:asciiTheme="minorBidi" w:hAnsiTheme="minorBidi" w:cstheme="minorBidi"/>
                <w:sz w:val="28"/>
                <w:szCs w:val="28"/>
                <w:lang w:val="en-US"/>
              </w:rPr>
            </w:pPr>
            <w:r>
              <w:rPr>
                <w:rFonts w:asciiTheme="minorBidi" w:hAnsiTheme="minorBidi" w:cstheme="minorBidi"/>
                <w:sz w:val="28"/>
                <w:szCs w:val="28"/>
                <w:lang w:val="en-US"/>
              </w:rPr>
              <w:t>-</w:t>
            </w:r>
          </w:p>
        </w:tc>
        <w:tc>
          <w:tcPr>
            <w:tcW w:w="184" w:type="dxa"/>
            <w:shd w:val="clear" w:color="auto" w:fill="auto"/>
            <w:vAlign w:val="bottom"/>
          </w:tcPr>
          <w:p w14:paraId="672D8C60" w14:textId="77777777" w:rsidR="00C01503" w:rsidRPr="00BD2653" w:rsidRDefault="00C01503" w:rsidP="00C01503">
            <w:pPr>
              <w:pStyle w:val="acctfourfigures"/>
              <w:spacing w:line="240" w:lineRule="auto"/>
              <w:rPr>
                <w:rFonts w:asciiTheme="minorBidi" w:hAnsiTheme="minorBidi" w:cstheme="minorBidi"/>
                <w:sz w:val="28"/>
                <w:szCs w:val="28"/>
              </w:rPr>
            </w:pPr>
          </w:p>
        </w:tc>
        <w:tc>
          <w:tcPr>
            <w:tcW w:w="1174" w:type="dxa"/>
            <w:tcBorders>
              <w:bottom w:val="single" w:sz="4" w:space="0" w:color="auto"/>
            </w:tcBorders>
            <w:shd w:val="clear" w:color="auto" w:fill="auto"/>
            <w:vAlign w:val="bottom"/>
          </w:tcPr>
          <w:p w14:paraId="596F21A1" w14:textId="7C88A8FE" w:rsidR="00C01503" w:rsidRPr="00BD2653" w:rsidRDefault="00C01503" w:rsidP="00C01503">
            <w:pPr>
              <w:pStyle w:val="acctfourfigures"/>
              <w:tabs>
                <w:tab w:val="clear" w:pos="765"/>
                <w:tab w:val="left" w:pos="641"/>
              </w:tabs>
              <w:spacing w:line="240" w:lineRule="auto"/>
              <w:ind w:right="11"/>
              <w:jc w:val="right"/>
              <w:rPr>
                <w:rFonts w:asciiTheme="minorBidi" w:hAnsiTheme="minorBidi" w:cstheme="minorBidi"/>
                <w:sz w:val="28"/>
                <w:szCs w:val="28"/>
              </w:rPr>
            </w:pPr>
            <w:r>
              <w:rPr>
                <w:rFonts w:asciiTheme="minorBidi" w:hAnsiTheme="minorBidi" w:cstheme="minorBidi"/>
                <w:sz w:val="28"/>
                <w:szCs w:val="28"/>
              </w:rPr>
              <w:t>595,684</w:t>
            </w:r>
          </w:p>
        </w:tc>
      </w:tr>
      <w:tr w:rsidR="00C01503" w:rsidRPr="00377CC7" w14:paraId="7E12F76C" w14:textId="77777777" w:rsidTr="00BE5564">
        <w:trPr>
          <w:cantSplit/>
          <w:trHeight w:val="50"/>
        </w:trPr>
        <w:tc>
          <w:tcPr>
            <w:tcW w:w="3071" w:type="dxa"/>
            <w:vAlign w:val="bottom"/>
          </w:tcPr>
          <w:p w14:paraId="5992488C" w14:textId="77777777" w:rsidR="00C01503" w:rsidRPr="00BD2653" w:rsidRDefault="00C01503" w:rsidP="00C01503">
            <w:pPr>
              <w:ind w:left="180" w:hanging="180"/>
              <w:rPr>
                <w:rFonts w:asciiTheme="minorBidi" w:hAnsiTheme="minorBidi" w:cstheme="minorBidi"/>
                <w:sz w:val="28"/>
                <w:szCs w:val="28"/>
                <w:cs/>
              </w:rPr>
            </w:pPr>
            <w:r w:rsidRPr="00BD2653">
              <w:rPr>
                <w:rFonts w:asciiTheme="minorBidi" w:hAnsiTheme="minorBidi" w:cstheme="minorBidi"/>
                <w:b/>
                <w:bCs/>
                <w:sz w:val="28"/>
                <w:szCs w:val="28"/>
                <w:cs/>
              </w:rPr>
              <w:t>รวม</w:t>
            </w:r>
          </w:p>
        </w:tc>
        <w:tc>
          <w:tcPr>
            <w:tcW w:w="1307" w:type="dxa"/>
            <w:gridSpan w:val="2"/>
            <w:shd w:val="clear" w:color="auto" w:fill="auto"/>
            <w:vAlign w:val="bottom"/>
          </w:tcPr>
          <w:p w14:paraId="5BF5F74D" w14:textId="77777777" w:rsidR="00C01503" w:rsidRPr="00BD2653" w:rsidRDefault="00C01503" w:rsidP="00C01503">
            <w:pPr>
              <w:pStyle w:val="BodyText"/>
              <w:spacing w:after="0"/>
              <w:ind w:left="-110" w:right="-131" w:firstLine="2"/>
              <w:jc w:val="center"/>
              <w:rPr>
                <w:rFonts w:asciiTheme="minorBidi" w:hAnsiTheme="minorBidi" w:cstheme="minorBidi"/>
                <w:sz w:val="28"/>
              </w:rPr>
            </w:pPr>
          </w:p>
        </w:tc>
        <w:tc>
          <w:tcPr>
            <w:tcW w:w="1109" w:type="dxa"/>
            <w:tcBorders>
              <w:top w:val="single" w:sz="4" w:space="0" w:color="auto"/>
              <w:bottom w:val="double" w:sz="4" w:space="0" w:color="auto"/>
            </w:tcBorders>
            <w:shd w:val="clear" w:color="auto" w:fill="auto"/>
            <w:vAlign w:val="bottom"/>
          </w:tcPr>
          <w:p w14:paraId="061D3A04" w14:textId="5CD7B075" w:rsidR="00C01503" w:rsidRPr="00BD2653" w:rsidRDefault="00C01503" w:rsidP="00C01503">
            <w:pPr>
              <w:pStyle w:val="acctfourfigures"/>
              <w:tabs>
                <w:tab w:val="clear" w:pos="765"/>
              </w:tabs>
              <w:spacing w:line="240" w:lineRule="auto"/>
              <w:ind w:right="-51"/>
              <w:jc w:val="right"/>
              <w:rPr>
                <w:rFonts w:asciiTheme="minorBidi" w:hAnsiTheme="minorBidi" w:cstheme="minorBidi"/>
                <w:b/>
                <w:bCs/>
                <w:sz w:val="28"/>
                <w:szCs w:val="28"/>
                <w:lang w:val="en-US" w:bidi="th-TH"/>
              </w:rPr>
            </w:pPr>
            <w:r>
              <w:rPr>
                <w:rFonts w:asciiTheme="minorBidi" w:hAnsiTheme="minorBidi" w:cstheme="minorBidi"/>
                <w:b/>
                <w:bCs/>
                <w:sz w:val="28"/>
                <w:szCs w:val="28"/>
                <w:lang w:val="en-US" w:bidi="th-TH"/>
              </w:rPr>
              <w:t>5,789,952</w:t>
            </w:r>
          </w:p>
        </w:tc>
        <w:tc>
          <w:tcPr>
            <w:tcW w:w="180" w:type="dxa"/>
            <w:gridSpan w:val="2"/>
            <w:shd w:val="clear" w:color="auto" w:fill="auto"/>
            <w:vAlign w:val="bottom"/>
          </w:tcPr>
          <w:p w14:paraId="2A47544A" w14:textId="77777777" w:rsidR="00C01503" w:rsidRPr="00BD2653" w:rsidRDefault="00C01503" w:rsidP="00C01503">
            <w:pPr>
              <w:pStyle w:val="acctfourfigures"/>
              <w:spacing w:line="240" w:lineRule="auto"/>
              <w:rPr>
                <w:rFonts w:asciiTheme="minorBidi" w:hAnsiTheme="minorBidi" w:cstheme="minorBidi"/>
                <w:b/>
                <w:bCs/>
                <w:sz w:val="28"/>
                <w:szCs w:val="28"/>
              </w:rPr>
            </w:pPr>
          </w:p>
        </w:tc>
        <w:tc>
          <w:tcPr>
            <w:tcW w:w="1207" w:type="dxa"/>
            <w:gridSpan w:val="3"/>
            <w:tcBorders>
              <w:top w:val="single" w:sz="4" w:space="0" w:color="auto"/>
              <w:bottom w:val="double" w:sz="4" w:space="0" w:color="auto"/>
            </w:tcBorders>
            <w:shd w:val="clear" w:color="auto" w:fill="auto"/>
            <w:vAlign w:val="bottom"/>
          </w:tcPr>
          <w:p w14:paraId="0D797480" w14:textId="45213FCD" w:rsidR="00C01503" w:rsidRPr="00BD2653" w:rsidRDefault="00C01503" w:rsidP="00C01503">
            <w:pPr>
              <w:pStyle w:val="acctfourfigures"/>
              <w:tabs>
                <w:tab w:val="clear" w:pos="765"/>
                <w:tab w:val="left" w:pos="641"/>
              </w:tabs>
              <w:spacing w:line="240" w:lineRule="auto"/>
              <w:ind w:right="26"/>
              <w:jc w:val="right"/>
              <w:rPr>
                <w:rFonts w:asciiTheme="minorBidi" w:hAnsiTheme="minorBidi" w:cstheme="minorBidi"/>
                <w:b/>
                <w:bCs/>
                <w:sz w:val="28"/>
                <w:szCs w:val="28"/>
              </w:rPr>
            </w:pPr>
            <w:r>
              <w:rPr>
                <w:rFonts w:asciiTheme="minorBidi" w:hAnsiTheme="minorBidi" w:cstheme="minorBidi"/>
                <w:b/>
                <w:bCs/>
                <w:sz w:val="28"/>
                <w:szCs w:val="28"/>
              </w:rPr>
              <w:t>608,617</w:t>
            </w:r>
          </w:p>
        </w:tc>
        <w:tc>
          <w:tcPr>
            <w:tcW w:w="180" w:type="dxa"/>
            <w:gridSpan w:val="2"/>
            <w:shd w:val="clear" w:color="auto" w:fill="auto"/>
            <w:vAlign w:val="bottom"/>
          </w:tcPr>
          <w:p w14:paraId="07770F45" w14:textId="77777777" w:rsidR="00C01503" w:rsidRPr="00BD2653" w:rsidRDefault="00C01503" w:rsidP="00C01503">
            <w:pPr>
              <w:pStyle w:val="acctfourfigures"/>
              <w:spacing w:line="240" w:lineRule="auto"/>
              <w:rPr>
                <w:rFonts w:asciiTheme="minorBidi" w:hAnsiTheme="minorBidi" w:cstheme="minorBidi"/>
                <w:b/>
                <w:bCs/>
                <w:sz w:val="28"/>
                <w:szCs w:val="28"/>
              </w:rPr>
            </w:pPr>
          </w:p>
        </w:tc>
        <w:tc>
          <w:tcPr>
            <w:tcW w:w="1142" w:type="dxa"/>
            <w:tcBorders>
              <w:top w:val="single" w:sz="4" w:space="0" w:color="auto"/>
              <w:bottom w:val="double" w:sz="4" w:space="0" w:color="auto"/>
            </w:tcBorders>
            <w:shd w:val="clear" w:color="auto" w:fill="auto"/>
            <w:vAlign w:val="bottom"/>
          </w:tcPr>
          <w:p w14:paraId="7D918974" w14:textId="21C822F8" w:rsidR="00C01503" w:rsidRPr="00BD2653" w:rsidRDefault="00C01503" w:rsidP="00C01503">
            <w:pPr>
              <w:pStyle w:val="acctfourfigures"/>
              <w:tabs>
                <w:tab w:val="clear" w:pos="765"/>
                <w:tab w:val="decimal" w:pos="731"/>
              </w:tabs>
              <w:spacing w:line="240" w:lineRule="auto"/>
              <w:ind w:right="11"/>
              <w:rPr>
                <w:rFonts w:asciiTheme="minorBidi" w:hAnsiTheme="minorBidi" w:cstheme="minorBidi"/>
                <w:b/>
                <w:bCs/>
                <w:sz w:val="28"/>
                <w:szCs w:val="28"/>
                <w:lang w:val="en-US"/>
              </w:rPr>
            </w:pPr>
            <w:r>
              <w:rPr>
                <w:rFonts w:asciiTheme="minorBidi" w:hAnsiTheme="minorBidi" w:cstheme="minorBidi"/>
                <w:b/>
                <w:bCs/>
                <w:sz w:val="28"/>
                <w:szCs w:val="28"/>
                <w:lang w:val="en-US"/>
              </w:rPr>
              <w:t>-</w:t>
            </w:r>
          </w:p>
        </w:tc>
        <w:tc>
          <w:tcPr>
            <w:tcW w:w="184" w:type="dxa"/>
            <w:shd w:val="clear" w:color="auto" w:fill="auto"/>
            <w:vAlign w:val="bottom"/>
          </w:tcPr>
          <w:p w14:paraId="53531A9B" w14:textId="77777777" w:rsidR="00C01503" w:rsidRPr="00BD2653" w:rsidRDefault="00C01503" w:rsidP="00C01503">
            <w:pPr>
              <w:pStyle w:val="acctfourfigures"/>
              <w:spacing w:line="240" w:lineRule="auto"/>
              <w:rPr>
                <w:rFonts w:asciiTheme="minorBidi" w:hAnsiTheme="minorBidi" w:cstheme="minorBidi"/>
                <w:b/>
                <w:bCs/>
                <w:sz w:val="28"/>
                <w:szCs w:val="28"/>
              </w:rPr>
            </w:pPr>
          </w:p>
        </w:tc>
        <w:tc>
          <w:tcPr>
            <w:tcW w:w="1174" w:type="dxa"/>
            <w:tcBorders>
              <w:top w:val="single" w:sz="4" w:space="0" w:color="auto"/>
              <w:bottom w:val="double" w:sz="4" w:space="0" w:color="auto"/>
            </w:tcBorders>
            <w:shd w:val="clear" w:color="auto" w:fill="auto"/>
            <w:vAlign w:val="bottom"/>
          </w:tcPr>
          <w:p w14:paraId="363082B4" w14:textId="74E0611F" w:rsidR="00C01503" w:rsidRPr="00BD2653" w:rsidRDefault="00C01503" w:rsidP="00C01503">
            <w:pPr>
              <w:pStyle w:val="acctfourfigures"/>
              <w:tabs>
                <w:tab w:val="clear" w:pos="765"/>
              </w:tabs>
              <w:spacing w:line="240" w:lineRule="auto"/>
              <w:ind w:right="11"/>
              <w:jc w:val="right"/>
              <w:rPr>
                <w:rFonts w:asciiTheme="minorBidi" w:hAnsiTheme="minorBidi" w:cstheme="minorBidi"/>
                <w:b/>
                <w:bCs/>
                <w:sz w:val="28"/>
                <w:szCs w:val="28"/>
              </w:rPr>
            </w:pPr>
            <w:r>
              <w:rPr>
                <w:rFonts w:asciiTheme="minorBidi" w:hAnsiTheme="minorBidi" w:cstheme="minorBidi"/>
                <w:b/>
                <w:bCs/>
                <w:sz w:val="28"/>
                <w:szCs w:val="28"/>
              </w:rPr>
              <w:t>6,398,569</w:t>
            </w:r>
          </w:p>
        </w:tc>
      </w:tr>
      <w:tr w:rsidR="00C01503" w:rsidRPr="00377CC7" w14:paraId="159645D5" w14:textId="77777777" w:rsidTr="00BE5564">
        <w:trPr>
          <w:cantSplit/>
          <w:trHeight w:val="204"/>
          <w:tblHeader/>
        </w:trPr>
        <w:tc>
          <w:tcPr>
            <w:tcW w:w="3071" w:type="dxa"/>
            <w:vAlign w:val="bottom"/>
          </w:tcPr>
          <w:p w14:paraId="38AAE7BD" w14:textId="77777777" w:rsidR="00C01503" w:rsidRPr="00BD2653" w:rsidRDefault="00C01503" w:rsidP="00C01503">
            <w:pPr>
              <w:pStyle w:val="acctfourfigures"/>
              <w:tabs>
                <w:tab w:val="clear" w:pos="765"/>
              </w:tabs>
              <w:spacing w:line="240" w:lineRule="auto"/>
              <w:rPr>
                <w:rFonts w:asciiTheme="minorBidi" w:hAnsiTheme="minorBidi" w:cstheme="minorBidi"/>
                <w:i/>
                <w:iCs/>
                <w:color w:val="0000FF"/>
                <w:sz w:val="28"/>
                <w:szCs w:val="28"/>
                <w:lang w:bidi="th-TH"/>
              </w:rPr>
            </w:pPr>
          </w:p>
        </w:tc>
        <w:tc>
          <w:tcPr>
            <w:tcW w:w="1307" w:type="dxa"/>
            <w:gridSpan w:val="2"/>
            <w:vAlign w:val="bottom"/>
          </w:tcPr>
          <w:p w14:paraId="0F892118" w14:textId="77777777" w:rsidR="00C01503" w:rsidRPr="00BD2653" w:rsidRDefault="00C01503" w:rsidP="00C01503">
            <w:pPr>
              <w:pStyle w:val="acctfourfigures"/>
              <w:tabs>
                <w:tab w:val="clear" w:pos="765"/>
              </w:tabs>
              <w:spacing w:line="240" w:lineRule="auto"/>
              <w:ind w:left="-79" w:right="-79"/>
              <w:jc w:val="center"/>
              <w:rPr>
                <w:rFonts w:asciiTheme="minorBidi" w:hAnsiTheme="minorBidi" w:cstheme="minorBidi"/>
                <w:sz w:val="28"/>
                <w:szCs w:val="28"/>
                <w:lang w:bidi="th-TH"/>
              </w:rPr>
            </w:pPr>
          </w:p>
        </w:tc>
        <w:tc>
          <w:tcPr>
            <w:tcW w:w="1109" w:type="dxa"/>
            <w:vAlign w:val="bottom"/>
          </w:tcPr>
          <w:p w14:paraId="1AC74A9F" w14:textId="77777777" w:rsidR="00C01503" w:rsidRPr="00BD2653" w:rsidRDefault="00C01503" w:rsidP="00C01503">
            <w:pPr>
              <w:pStyle w:val="acctfourfigures"/>
              <w:tabs>
                <w:tab w:val="clear" w:pos="765"/>
              </w:tabs>
              <w:spacing w:line="240" w:lineRule="auto"/>
              <w:ind w:left="-79" w:right="-79"/>
              <w:jc w:val="center"/>
              <w:rPr>
                <w:rFonts w:asciiTheme="minorBidi" w:hAnsiTheme="minorBidi" w:cstheme="minorBidi"/>
                <w:sz w:val="28"/>
                <w:szCs w:val="28"/>
                <w:lang w:bidi="th-TH"/>
              </w:rPr>
            </w:pPr>
          </w:p>
        </w:tc>
        <w:tc>
          <w:tcPr>
            <w:tcW w:w="180" w:type="dxa"/>
            <w:gridSpan w:val="2"/>
            <w:vAlign w:val="bottom"/>
          </w:tcPr>
          <w:p w14:paraId="6A867260" w14:textId="77777777" w:rsidR="00C01503" w:rsidRPr="00BD2653" w:rsidRDefault="00C01503" w:rsidP="00C01503">
            <w:pPr>
              <w:pStyle w:val="acctfourfigures"/>
              <w:tabs>
                <w:tab w:val="clear" w:pos="765"/>
              </w:tabs>
              <w:spacing w:line="240" w:lineRule="auto"/>
              <w:ind w:left="-79" w:right="-79"/>
              <w:jc w:val="center"/>
              <w:rPr>
                <w:rFonts w:asciiTheme="minorBidi" w:hAnsiTheme="minorBidi" w:cstheme="minorBidi"/>
                <w:sz w:val="28"/>
                <w:szCs w:val="28"/>
              </w:rPr>
            </w:pPr>
          </w:p>
        </w:tc>
        <w:tc>
          <w:tcPr>
            <w:tcW w:w="1207" w:type="dxa"/>
            <w:gridSpan w:val="3"/>
            <w:vAlign w:val="bottom"/>
          </w:tcPr>
          <w:p w14:paraId="42DECB0E" w14:textId="77777777" w:rsidR="00C01503" w:rsidRPr="00BD2653" w:rsidRDefault="00C01503" w:rsidP="00C01503">
            <w:pPr>
              <w:pStyle w:val="acctfourfigures"/>
              <w:tabs>
                <w:tab w:val="clear" w:pos="765"/>
              </w:tabs>
              <w:spacing w:line="240" w:lineRule="auto"/>
              <w:ind w:left="-79" w:right="-79"/>
              <w:jc w:val="center"/>
              <w:rPr>
                <w:rFonts w:asciiTheme="minorBidi" w:hAnsiTheme="minorBidi" w:cstheme="minorBidi"/>
                <w:sz w:val="28"/>
                <w:szCs w:val="28"/>
                <w:lang w:val="en-US" w:bidi="th-TH"/>
              </w:rPr>
            </w:pPr>
          </w:p>
        </w:tc>
        <w:tc>
          <w:tcPr>
            <w:tcW w:w="180" w:type="dxa"/>
            <w:gridSpan w:val="2"/>
            <w:vAlign w:val="bottom"/>
          </w:tcPr>
          <w:p w14:paraId="7820AD6D" w14:textId="77777777" w:rsidR="00C01503" w:rsidRPr="00BD2653" w:rsidRDefault="00C01503" w:rsidP="00C01503">
            <w:pPr>
              <w:pStyle w:val="acctfourfigures"/>
              <w:tabs>
                <w:tab w:val="clear" w:pos="765"/>
              </w:tabs>
              <w:spacing w:line="240" w:lineRule="auto"/>
              <w:ind w:left="-79" w:right="-79"/>
              <w:jc w:val="center"/>
              <w:rPr>
                <w:rFonts w:asciiTheme="minorBidi" w:hAnsiTheme="minorBidi" w:cstheme="minorBidi"/>
                <w:sz w:val="28"/>
                <w:szCs w:val="28"/>
              </w:rPr>
            </w:pPr>
          </w:p>
        </w:tc>
        <w:tc>
          <w:tcPr>
            <w:tcW w:w="1142" w:type="dxa"/>
            <w:vAlign w:val="bottom"/>
          </w:tcPr>
          <w:p w14:paraId="18AA2A88" w14:textId="77777777" w:rsidR="00C01503" w:rsidRPr="00BD2653" w:rsidRDefault="00C01503" w:rsidP="00C01503">
            <w:pPr>
              <w:pStyle w:val="acctfourfigures"/>
              <w:tabs>
                <w:tab w:val="clear" w:pos="765"/>
              </w:tabs>
              <w:spacing w:line="240" w:lineRule="auto"/>
              <w:ind w:left="-79" w:right="-79"/>
              <w:jc w:val="center"/>
              <w:rPr>
                <w:rFonts w:asciiTheme="minorBidi" w:hAnsiTheme="minorBidi" w:cstheme="minorBidi"/>
                <w:sz w:val="28"/>
                <w:szCs w:val="28"/>
                <w:lang w:val="en-US" w:bidi="th-TH"/>
              </w:rPr>
            </w:pPr>
          </w:p>
        </w:tc>
        <w:tc>
          <w:tcPr>
            <w:tcW w:w="184" w:type="dxa"/>
            <w:vAlign w:val="bottom"/>
          </w:tcPr>
          <w:p w14:paraId="532E67AA" w14:textId="77777777" w:rsidR="00C01503" w:rsidRPr="00BD2653" w:rsidRDefault="00C01503" w:rsidP="00C01503">
            <w:pPr>
              <w:pStyle w:val="acctfourfigures"/>
              <w:tabs>
                <w:tab w:val="clear" w:pos="765"/>
              </w:tabs>
              <w:spacing w:line="240" w:lineRule="auto"/>
              <w:ind w:left="-79" w:right="-79"/>
              <w:jc w:val="center"/>
              <w:rPr>
                <w:rFonts w:asciiTheme="minorBidi" w:hAnsiTheme="minorBidi" w:cstheme="minorBidi"/>
                <w:sz w:val="28"/>
                <w:szCs w:val="28"/>
              </w:rPr>
            </w:pPr>
          </w:p>
        </w:tc>
        <w:tc>
          <w:tcPr>
            <w:tcW w:w="1174" w:type="dxa"/>
            <w:vAlign w:val="bottom"/>
          </w:tcPr>
          <w:p w14:paraId="364BD0CE" w14:textId="77777777" w:rsidR="00C01503" w:rsidRPr="00BD2653" w:rsidRDefault="00C01503" w:rsidP="00C01503">
            <w:pPr>
              <w:pStyle w:val="acctfourfigures"/>
              <w:tabs>
                <w:tab w:val="clear" w:pos="765"/>
              </w:tabs>
              <w:spacing w:line="240" w:lineRule="auto"/>
              <w:ind w:left="-79" w:right="-79"/>
              <w:jc w:val="center"/>
              <w:rPr>
                <w:rFonts w:asciiTheme="minorBidi" w:hAnsiTheme="minorBidi" w:cstheme="minorBidi"/>
                <w:sz w:val="28"/>
                <w:szCs w:val="28"/>
                <w:lang w:bidi="th-TH"/>
              </w:rPr>
            </w:pPr>
          </w:p>
        </w:tc>
      </w:tr>
      <w:tr w:rsidR="00764301" w:rsidRPr="00377CC7" w14:paraId="52A2AEB7" w14:textId="77777777" w:rsidTr="00BE5564">
        <w:trPr>
          <w:cantSplit/>
          <w:trHeight w:val="204"/>
          <w:tblHeader/>
        </w:trPr>
        <w:tc>
          <w:tcPr>
            <w:tcW w:w="3071" w:type="dxa"/>
            <w:vAlign w:val="bottom"/>
          </w:tcPr>
          <w:p w14:paraId="3F177930" w14:textId="77777777" w:rsidR="00764301" w:rsidRPr="00BD2653" w:rsidRDefault="00764301" w:rsidP="00C01503">
            <w:pPr>
              <w:pStyle w:val="acctfourfigures"/>
              <w:tabs>
                <w:tab w:val="clear" w:pos="765"/>
              </w:tabs>
              <w:spacing w:line="240" w:lineRule="auto"/>
              <w:rPr>
                <w:rFonts w:asciiTheme="minorBidi" w:hAnsiTheme="minorBidi" w:cstheme="minorBidi"/>
                <w:i/>
                <w:iCs/>
                <w:color w:val="0000FF"/>
                <w:sz w:val="28"/>
                <w:szCs w:val="28"/>
                <w:lang w:bidi="th-TH"/>
              </w:rPr>
            </w:pPr>
          </w:p>
        </w:tc>
        <w:tc>
          <w:tcPr>
            <w:tcW w:w="1307" w:type="dxa"/>
            <w:gridSpan w:val="2"/>
            <w:vAlign w:val="bottom"/>
          </w:tcPr>
          <w:p w14:paraId="02910E5E" w14:textId="77777777" w:rsidR="00764301" w:rsidRPr="00BD2653" w:rsidRDefault="00764301" w:rsidP="00C01503">
            <w:pPr>
              <w:pStyle w:val="acctfourfigures"/>
              <w:tabs>
                <w:tab w:val="clear" w:pos="765"/>
              </w:tabs>
              <w:spacing w:line="240" w:lineRule="auto"/>
              <w:ind w:left="-79" w:right="-79"/>
              <w:jc w:val="center"/>
              <w:rPr>
                <w:rFonts w:asciiTheme="minorBidi" w:hAnsiTheme="minorBidi" w:cstheme="minorBidi"/>
                <w:sz w:val="28"/>
                <w:szCs w:val="28"/>
                <w:lang w:bidi="th-TH"/>
              </w:rPr>
            </w:pPr>
          </w:p>
        </w:tc>
        <w:tc>
          <w:tcPr>
            <w:tcW w:w="1109" w:type="dxa"/>
            <w:vAlign w:val="bottom"/>
          </w:tcPr>
          <w:p w14:paraId="11E0DD28" w14:textId="77777777" w:rsidR="00764301" w:rsidRPr="00BD2653" w:rsidRDefault="00764301" w:rsidP="00C01503">
            <w:pPr>
              <w:pStyle w:val="acctfourfigures"/>
              <w:tabs>
                <w:tab w:val="clear" w:pos="765"/>
              </w:tabs>
              <w:spacing w:line="240" w:lineRule="auto"/>
              <w:ind w:left="-79" w:right="-79"/>
              <w:jc w:val="center"/>
              <w:rPr>
                <w:rFonts w:asciiTheme="minorBidi" w:hAnsiTheme="minorBidi" w:cstheme="minorBidi"/>
                <w:sz w:val="28"/>
                <w:szCs w:val="28"/>
                <w:lang w:bidi="th-TH"/>
              </w:rPr>
            </w:pPr>
          </w:p>
        </w:tc>
        <w:tc>
          <w:tcPr>
            <w:tcW w:w="180" w:type="dxa"/>
            <w:gridSpan w:val="2"/>
            <w:vAlign w:val="bottom"/>
          </w:tcPr>
          <w:p w14:paraId="7A90F310" w14:textId="77777777" w:rsidR="00764301" w:rsidRPr="00BD2653" w:rsidRDefault="00764301" w:rsidP="00C01503">
            <w:pPr>
              <w:pStyle w:val="acctfourfigures"/>
              <w:tabs>
                <w:tab w:val="clear" w:pos="765"/>
              </w:tabs>
              <w:spacing w:line="240" w:lineRule="auto"/>
              <w:ind w:left="-79" w:right="-79"/>
              <w:jc w:val="center"/>
              <w:rPr>
                <w:rFonts w:asciiTheme="minorBidi" w:hAnsiTheme="minorBidi" w:cstheme="minorBidi"/>
                <w:sz w:val="28"/>
                <w:szCs w:val="28"/>
              </w:rPr>
            </w:pPr>
          </w:p>
        </w:tc>
        <w:tc>
          <w:tcPr>
            <w:tcW w:w="1207" w:type="dxa"/>
            <w:gridSpan w:val="3"/>
            <w:vAlign w:val="bottom"/>
          </w:tcPr>
          <w:p w14:paraId="25C9B21D" w14:textId="77777777" w:rsidR="00764301" w:rsidRPr="00BD2653" w:rsidRDefault="00764301" w:rsidP="00C01503">
            <w:pPr>
              <w:pStyle w:val="acctfourfigures"/>
              <w:tabs>
                <w:tab w:val="clear" w:pos="765"/>
              </w:tabs>
              <w:spacing w:line="240" w:lineRule="auto"/>
              <w:ind w:left="-79" w:right="-79"/>
              <w:jc w:val="center"/>
              <w:rPr>
                <w:rFonts w:asciiTheme="minorBidi" w:hAnsiTheme="minorBidi" w:cstheme="minorBidi"/>
                <w:sz w:val="28"/>
                <w:szCs w:val="28"/>
                <w:lang w:val="en-US" w:bidi="th-TH"/>
              </w:rPr>
            </w:pPr>
          </w:p>
        </w:tc>
        <w:tc>
          <w:tcPr>
            <w:tcW w:w="180" w:type="dxa"/>
            <w:gridSpan w:val="2"/>
            <w:vAlign w:val="bottom"/>
          </w:tcPr>
          <w:p w14:paraId="45C2BB68" w14:textId="77777777" w:rsidR="00764301" w:rsidRPr="00BD2653" w:rsidRDefault="00764301" w:rsidP="00C01503">
            <w:pPr>
              <w:pStyle w:val="acctfourfigures"/>
              <w:tabs>
                <w:tab w:val="clear" w:pos="765"/>
              </w:tabs>
              <w:spacing w:line="240" w:lineRule="auto"/>
              <w:ind w:left="-79" w:right="-79"/>
              <w:jc w:val="center"/>
              <w:rPr>
                <w:rFonts w:asciiTheme="minorBidi" w:hAnsiTheme="minorBidi" w:cstheme="minorBidi"/>
                <w:sz w:val="28"/>
                <w:szCs w:val="28"/>
              </w:rPr>
            </w:pPr>
          </w:p>
        </w:tc>
        <w:tc>
          <w:tcPr>
            <w:tcW w:w="1142" w:type="dxa"/>
            <w:vAlign w:val="bottom"/>
          </w:tcPr>
          <w:p w14:paraId="5A9C5973" w14:textId="77777777" w:rsidR="00764301" w:rsidRPr="00BD2653" w:rsidRDefault="00764301" w:rsidP="00C01503">
            <w:pPr>
              <w:pStyle w:val="acctfourfigures"/>
              <w:tabs>
                <w:tab w:val="clear" w:pos="765"/>
              </w:tabs>
              <w:spacing w:line="240" w:lineRule="auto"/>
              <w:ind w:left="-79" w:right="-79"/>
              <w:jc w:val="center"/>
              <w:rPr>
                <w:rFonts w:asciiTheme="minorBidi" w:hAnsiTheme="minorBidi" w:cstheme="minorBidi"/>
                <w:sz w:val="28"/>
                <w:szCs w:val="28"/>
                <w:lang w:val="en-US" w:bidi="th-TH"/>
              </w:rPr>
            </w:pPr>
          </w:p>
        </w:tc>
        <w:tc>
          <w:tcPr>
            <w:tcW w:w="184" w:type="dxa"/>
            <w:vAlign w:val="bottom"/>
          </w:tcPr>
          <w:p w14:paraId="3B20745C" w14:textId="77777777" w:rsidR="00764301" w:rsidRPr="00BD2653" w:rsidRDefault="00764301" w:rsidP="00C01503">
            <w:pPr>
              <w:pStyle w:val="acctfourfigures"/>
              <w:tabs>
                <w:tab w:val="clear" w:pos="765"/>
              </w:tabs>
              <w:spacing w:line="240" w:lineRule="auto"/>
              <w:ind w:left="-79" w:right="-79"/>
              <w:jc w:val="center"/>
              <w:rPr>
                <w:rFonts w:asciiTheme="minorBidi" w:hAnsiTheme="minorBidi" w:cstheme="minorBidi"/>
                <w:sz w:val="28"/>
                <w:szCs w:val="28"/>
              </w:rPr>
            </w:pPr>
          </w:p>
        </w:tc>
        <w:tc>
          <w:tcPr>
            <w:tcW w:w="1174" w:type="dxa"/>
            <w:vAlign w:val="bottom"/>
          </w:tcPr>
          <w:p w14:paraId="671CB041" w14:textId="77777777" w:rsidR="00764301" w:rsidRPr="00BD2653" w:rsidRDefault="00764301" w:rsidP="00C01503">
            <w:pPr>
              <w:pStyle w:val="acctfourfigures"/>
              <w:tabs>
                <w:tab w:val="clear" w:pos="765"/>
              </w:tabs>
              <w:spacing w:line="240" w:lineRule="auto"/>
              <w:ind w:left="-79" w:right="-79"/>
              <w:jc w:val="center"/>
              <w:rPr>
                <w:rFonts w:asciiTheme="minorBidi" w:hAnsiTheme="minorBidi" w:cstheme="minorBidi"/>
                <w:sz w:val="28"/>
                <w:szCs w:val="28"/>
                <w:lang w:bidi="th-TH"/>
              </w:rPr>
            </w:pPr>
          </w:p>
        </w:tc>
      </w:tr>
      <w:tr w:rsidR="00764301" w:rsidRPr="00377CC7" w14:paraId="251315B3" w14:textId="77777777" w:rsidTr="00BE5564">
        <w:trPr>
          <w:cantSplit/>
          <w:trHeight w:val="204"/>
          <w:tblHeader/>
        </w:trPr>
        <w:tc>
          <w:tcPr>
            <w:tcW w:w="3071" w:type="dxa"/>
            <w:vAlign w:val="bottom"/>
          </w:tcPr>
          <w:p w14:paraId="44388AEF" w14:textId="77777777" w:rsidR="00764301" w:rsidRPr="00BD2653" w:rsidRDefault="00764301" w:rsidP="00C01503">
            <w:pPr>
              <w:pStyle w:val="acctfourfigures"/>
              <w:tabs>
                <w:tab w:val="clear" w:pos="765"/>
              </w:tabs>
              <w:spacing w:line="240" w:lineRule="auto"/>
              <w:rPr>
                <w:rFonts w:asciiTheme="minorBidi" w:hAnsiTheme="minorBidi" w:cstheme="minorBidi"/>
                <w:i/>
                <w:iCs/>
                <w:color w:val="0000FF"/>
                <w:sz w:val="28"/>
                <w:szCs w:val="28"/>
                <w:lang w:bidi="th-TH"/>
              </w:rPr>
            </w:pPr>
          </w:p>
        </w:tc>
        <w:tc>
          <w:tcPr>
            <w:tcW w:w="1307" w:type="dxa"/>
            <w:gridSpan w:val="2"/>
            <w:vAlign w:val="bottom"/>
          </w:tcPr>
          <w:p w14:paraId="4836BAFB" w14:textId="77777777" w:rsidR="00764301" w:rsidRPr="00BD2653" w:rsidRDefault="00764301" w:rsidP="00C01503">
            <w:pPr>
              <w:pStyle w:val="acctfourfigures"/>
              <w:tabs>
                <w:tab w:val="clear" w:pos="765"/>
              </w:tabs>
              <w:spacing w:line="240" w:lineRule="auto"/>
              <w:ind w:left="-79" w:right="-79"/>
              <w:jc w:val="center"/>
              <w:rPr>
                <w:rFonts w:asciiTheme="minorBidi" w:hAnsiTheme="minorBidi" w:cstheme="minorBidi"/>
                <w:sz w:val="28"/>
                <w:szCs w:val="28"/>
                <w:lang w:bidi="th-TH"/>
              </w:rPr>
            </w:pPr>
          </w:p>
        </w:tc>
        <w:tc>
          <w:tcPr>
            <w:tcW w:w="1109" w:type="dxa"/>
            <w:vAlign w:val="bottom"/>
          </w:tcPr>
          <w:p w14:paraId="76B005F3" w14:textId="77777777" w:rsidR="00764301" w:rsidRPr="00BD2653" w:rsidRDefault="00764301" w:rsidP="00C01503">
            <w:pPr>
              <w:pStyle w:val="acctfourfigures"/>
              <w:tabs>
                <w:tab w:val="clear" w:pos="765"/>
              </w:tabs>
              <w:spacing w:line="240" w:lineRule="auto"/>
              <w:ind w:left="-79" w:right="-79"/>
              <w:jc w:val="center"/>
              <w:rPr>
                <w:rFonts w:asciiTheme="minorBidi" w:hAnsiTheme="minorBidi" w:cstheme="minorBidi"/>
                <w:sz w:val="28"/>
                <w:szCs w:val="28"/>
                <w:lang w:bidi="th-TH"/>
              </w:rPr>
            </w:pPr>
          </w:p>
        </w:tc>
        <w:tc>
          <w:tcPr>
            <w:tcW w:w="180" w:type="dxa"/>
            <w:gridSpan w:val="2"/>
            <w:vAlign w:val="bottom"/>
          </w:tcPr>
          <w:p w14:paraId="59E12227" w14:textId="77777777" w:rsidR="00764301" w:rsidRPr="00BD2653" w:rsidRDefault="00764301" w:rsidP="00C01503">
            <w:pPr>
              <w:pStyle w:val="acctfourfigures"/>
              <w:tabs>
                <w:tab w:val="clear" w:pos="765"/>
              </w:tabs>
              <w:spacing w:line="240" w:lineRule="auto"/>
              <w:ind w:left="-79" w:right="-79"/>
              <w:jc w:val="center"/>
              <w:rPr>
                <w:rFonts w:asciiTheme="minorBidi" w:hAnsiTheme="minorBidi" w:cstheme="minorBidi"/>
                <w:sz w:val="28"/>
                <w:szCs w:val="28"/>
              </w:rPr>
            </w:pPr>
          </w:p>
        </w:tc>
        <w:tc>
          <w:tcPr>
            <w:tcW w:w="1207" w:type="dxa"/>
            <w:gridSpan w:val="3"/>
            <w:vAlign w:val="bottom"/>
          </w:tcPr>
          <w:p w14:paraId="2CE81B25" w14:textId="77777777" w:rsidR="00764301" w:rsidRPr="00BD2653" w:rsidRDefault="00764301" w:rsidP="00C01503">
            <w:pPr>
              <w:pStyle w:val="acctfourfigures"/>
              <w:tabs>
                <w:tab w:val="clear" w:pos="765"/>
              </w:tabs>
              <w:spacing w:line="240" w:lineRule="auto"/>
              <w:ind w:left="-79" w:right="-79"/>
              <w:jc w:val="center"/>
              <w:rPr>
                <w:rFonts w:asciiTheme="minorBidi" w:hAnsiTheme="minorBidi" w:cstheme="minorBidi"/>
                <w:sz w:val="28"/>
                <w:szCs w:val="28"/>
                <w:lang w:val="en-US" w:bidi="th-TH"/>
              </w:rPr>
            </w:pPr>
          </w:p>
        </w:tc>
        <w:tc>
          <w:tcPr>
            <w:tcW w:w="180" w:type="dxa"/>
            <w:gridSpan w:val="2"/>
            <w:vAlign w:val="bottom"/>
          </w:tcPr>
          <w:p w14:paraId="5F662046" w14:textId="77777777" w:rsidR="00764301" w:rsidRPr="00BD2653" w:rsidRDefault="00764301" w:rsidP="00C01503">
            <w:pPr>
              <w:pStyle w:val="acctfourfigures"/>
              <w:tabs>
                <w:tab w:val="clear" w:pos="765"/>
              </w:tabs>
              <w:spacing w:line="240" w:lineRule="auto"/>
              <w:ind w:left="-79" w:right="-79"/>
              <w:jc w:val="center"/>
              <w:rPr>
                <w:rFonts w:asciiTheme="minorBidi" w:hAnsiTheme="minorBidi" w:cstheme="minorBidi"/>
                <w:sz w:val="28"/>
                <w:szCs w:val="28"/>
              </w:rPr>
            </w:pPr>
          </w:p>
        </w:tc>
        <w:tc>
          <w:tcPr>
            <w:tcW w:w="1142" w:type="dxa"/>
            <w:vAlign w:val="bottom"/>
          </w:tcPr>
          <w:p w14:paraId="6BF1025B" w14:textId="77777777" w:rsidR="00764301" w:rsidRPr="00BD2653" w:rsidRDefault="00764301" w:rsidP="00C01503">
            <w:pPr>
              <w:pStyle w:val="acctfourfigures"/>
              <w:tabs>
                <w:tab w:val="clear" w:pos="765"/>
              </w:tabs>
              <w:spacing w:line="240" w:lineRule="auto"/>
              <w:ind w:left="-79" w:right="-79"/>
              <w:jc w:val="center"/>
              <w:rPr>
                <w:rFonts w:asciiTheme="minorBidi" w:hAnsiTheme="minorBidi" w:cstheme="minorBidi"/>
                <w:sz w:val="28"/>
                <w:szCs w:val="28"/>
                <w:lang w:val="en-US" w:bidi="th-TH"/>
              </w:rPr>
            </w:pPr>
          </w:p>
        </w:tc>
        <w:tc>
          <w:tcPr>
            <w:tcW w:w="184" w:type="dxa"/>
            <w:vAlign w:val="bottom"/>
          </w:tcPr>
          <w:p w14:paraId="17F4509A" w14:textId="77777777" w:rsidR="00764301" w:rsidRPr="00BD2653" w:rsidRDefault="00764301" w:rsidP="00C01503">
            <w:pPr>
              <w:pStyle w:val="acctfourfigures"/>
              <w:tabs>
                <w:tab w:val="clear" w:pos="765"/>
              </w:tabs>
              <w:spacing w:line="240" w:lineRule="auto"/>
              <w:ind w:left="-79" w:right="-79"/>
              <w:jc w:val="center"/>
              <w:rPr>
                <w:rFonts w:asciiTheme="minorBidi" w:hAnsiTheme="minorBidi" w:cstheme="minorBidi"/>
                <w:sz w:val="28"/>
                <w:szCs w:val="28"/>
              </w:rPr>
            </w:pPr>
          </w:p>
        </w:tc>
        <w:tc>
          <w:tcPr>
            <w:tcW w:w="1174" w:type="dxa"/>
            <w:vAlign w:val="bottom"/>
          </w:tcPr>
          <w:p w14:paraId="12C4DB05" w14:textId="77777777" w:rsidR="00764301" w:rsidRPr="00BD2653" w:rsidRDefault="00764301" w:rsidP="00C01503">
            <w:pPr>
              <w:pStyle w:val="acctfourfigures"/>
              <w:tabs>
                <w:tab w:val="clear" w:pos="765"/>
              </w:tabs>
              <w:spacing w:line="240" w:lineRule="auto"/>
              <w:ind w:left="-79" w:right="-79"/>
              <w:jc w:val="center"/>
              <w:rPr>
                <w:rFonts w:asciiTheme="minorBidi" w:hAnsiTheme="minorBidi" w:cstheme="minorBidi"/>
                <w:sz w:val="28"/>
                <w:szCs w:val="28"/>
                <w:lang w:bidi="th-TH"/>
              </w:rPr>
            </w:pPr>
          </w:p>
        </w:tc>
      </w:tr>
      <w:tr w:rsidR="00764301" w:rsidRPr="00377CC7" w14:paraId="49115E45" w14:textId="77777777" w:rsidTr="00BE5564">
        <w:trPr>
          <w:cantSplit/>
          <w:trHeight w:val="204"/>
          <w:tblHeader/>
        </w:trPr>
        <w:tc>
          <w:tcPr>
            <w:tcW w:w="3071" w:type="dxa"/>
            <w:vAlign w:val="bottom"/>
          </w:tcPr>
          <w:p w14:paraId="431BC1BD" w14:textId="77777777" w:rsidR="00764301" w:rsidRPr="00BD2653" w:rsidRDefault="00764301" w:rsidP="00C01503">
            <w:pPr>
              <w:pStyle w:val="acctfourfigures"/>
              <w:tabs>
                <w:tab w:val="clear" w:pos="765"/>
              </w:tabs>
              <w:spacing w:line="240" w:lineRule="auto"/>
              <w:rPr>
                <w:rFonts w:asciiTheme="minorBidi" w:hAnsiTheme="minorBidi" w:cstheme="minorBidi"/>
                <w:i/>
                <w:iCs/>
                <w:color w:val="0000FF"/>
                <w:sz w:val="28"/>
                <w:szCs w:val="28"/>
                <w:lang w:bidi="th-TH"/>
              </w:rPr>
            </w:pPr>
          </w:p>
        </w:tc>
        <w:tc>
          <w:tcPr>
            <w:tcW w:w="1307" w:type="dxa"/>
            <w:gridSpan w:val="2"/>
            <w:vAlign w:val="bottom"/>
          </w:tcPr>
          <w:p w14:paraId="1AE43D83" w14:textId="77777777" w:rsidR="00764301" w:rsidRPr="00BD2653" w:rsidRDefault="00764301" w:rsidP="00C01503">
            <w:pPr>
              <w:pStyle w:val="acctfourfigures"/>
              <w:tabs>
                <w:tab w:val="clear" w:pos="765"/>
              </w:tabs>
              <w:spacing w:line="240" w:lineRule="auto"/>
              <w:ind w:left="-79" w:right="-79"/>
              <w:jc w:val="center"/>
              <w:rPr>
                <w:rFonts w:asciiTheme="minorBidi" w:hAnsiTheme="minorBidi" w:cstheme="minorBidi"/>
                <w:sz w:val="28"/>
                <w:szCs w:val="28"/>
                <w:lang w:bidi="th-TH"/>
              </w:rPr>
            </w:pPr>
          </w:p>
        </w:tc>
        <w:tc>
          <w:tcPr>
            <w:tcW w:w="1109" w:type="dxa"/>
            <w:vAlign w:val="bottom"/>
          </w:tcPr>
          <w:p w14:paraId="411899DD" w14:textId="77777777" w:rsidR="00764301" w:rsidRPr="00BD2653" w:rsidRDefault="00764301" w:rsidP="00C01503">
            <w:pPr>
              <w:pStyle w:val="acctfourfigures"/>
              <w:tabs>
                <w:tab w:val="clear" w:pos="765"/>
              </w:tabs>
              <w:spacing w:line="240" w:lineRule="auto"/>
              <w:ind w:left="-79" w:right="-79"/>
              <w:jc w:val="center"/>
              <w:rPr>
                <w:rFonts w:asciiTheme="minorBidi" w:hAnsiTheme="minorBidi" w:cstheme="minorBidi"/>
                <w:sz w:val="28"/>
                <w:szCs w:val="28"/>
                <w:lang w:bidi="th-TH"/>
              </w:rPr>
            </w:pPr>
          </w:p>
        </w:tc>
        <w:tc>
          <w:tcPr>
            <w:tcW w:w="180" w:type="dxa"/>
            <w:gridSpan w:val="2"/>
            <w:vAlign w:val="bottom"/>
          </w:tcPr>
          <w:p w14:paraId="67D393DE" w14:textId="77777777" w:rsidR="00764301" w:rsidRPr="00BD2653" w:rsidRDefault="00764301" w:rsidP="00C01503">
            <w:pPr>
              <w:pStyle w:val="acctfourfigures"/>
              <w:tabs>
                <w:tab w:val="clear" w:pos="765"/>
              </w:tabs>
              <w:spacing w:line="240" w:lineRule="auto"/>
              <w:ind w:left="-79" w:right="-79"/>
              <w:jc w:val="center"/>
              <w:rPr>
                <w:rFonts w:asciiTheme="minorBidi" w:hAnsiTheme="minorBidi" w:cstheme="minorBidi"/>
                <w:sz w:val="28"/>
                <w:szCs w:val="28"/>
              </w:rPr>
            </w:pPr>
          </w:p>
        </w:tc>
        <w:tc>
          <w:tcPr>
            <w:tcW w:w="1207" w:type="dxa"/>
            <w:gridSpan w:val="3"/>
            <w:vAlign w:val="bottom"/>
          </w:tcPr>
          <w:p w14:paraId="3ADC8AA8" w14:textId="77777777" w:rsidR="00764301" w:rsidRPr="00BD2653" w:rsidRDefault="00764301" w:rsidP="00C01503">
            <w:pPr>
              <w:pStyle w:val="acctfourfigures"/>
              <w:tabs>
                <w:tab w:val="clear" w:pos="765"/>
              </w:tabs>
              <w:spacing w:line="240" w:lineRule="auto"/>
              <w:ind w:left="-79" w:right="-79"/>
              <w:jc w:val="center"/>
              <w:rPr>
                <w:rFonts w:asciiTheme="minorBidi" w:hAnsiTheme="minorBidi" w:cstheme="minorBidi"/>
                <w:sz w:val="28"/>
                <w:szCs w:val="28"/>
                <w:lang w:val="en-US" w:bidi="th-TH"/>
              </w:rPr>
            </w:pPr>
          </w:p>
        </w:tc>
        <w:tc>
          <w:tcPr>
            <w:tcW w:w="180" w:type="dxa"/>
            <w:gridSpan w:val="2"/>
            <w:vAlign w:val="bottom"/>
          </w:tcPr>
          <w:p w14:paraId="39C03529" w14:textId="77777777" w:rsidR="00764301" w:rsidRPr="00BD2653" w:rsidRDefault="00764301" w:rsidP="00C01503">
            <w:pPr>
              <w:pStyle w:val="acctfourfigures"/>
              <w:tabs>
                <w:tab w:val="clear" w:pos="765"/>
              </w:tabs>
              <w:spacing w:line="240" w:lineRule="auto"/>
              <w:ind w:left="-79" w:right="-79"/>
              <w:jc w:val="center"/>
              <w:rPr>
                <w:rFonts w:asciiTheme="minorBidi" w:hAnsiTheme="minorBidi" w:cstheme="minorBidi"/>
                <w:sz w:val="28"/>
                <w:szCs w:val="28"/>
              </w:rPr>
            </w:pPr>
          </w:p>
        </w:tc>
        <w:tc>
          <w:tcPr>
            <w:tcW w:w="1142" w:type="dxa"/>
            <w:vAlign w:val="bottom"/>
          </w:tcPr>
          <w:p w14:paraId="1DC42F7A" w14:textId="77777777" w:rsidR="00764301" w:rsidRPr="00BD2653" w:rsidRDefault="00764301" w:rsidP="00C01503">
            <w:pPr>
              <w:pStyle w:val="acctfourfigures"/>
              <w:tabs>
                <w:tab w:val="clear" w:pos="765"/>
              </w:tabs>
              <w:spacing w:line="240" w:lineRule="auto"/>
              <w:ind w:left="-79" w:right="-79"/>
              <w:jc w:val="center"/>
              <w:rPr>
                <w:rFonts w:asciiTheme="minorBidi" w:hAnsiTheme="minorBidi" w:cstheme="minorBidi"/>
                <w:sz w:val="28"/>
                <w:szCs w:val="28"/>
                <w:lang w:val="en-US" w:bidi="th-TH"/>
              </w:rPr>
            </w:pPr>
          </w:p>
        </w:tc>
        <w:tc>
          <w:tcPr>
            <w:tcW w:w="184" w:type="dxa"/>
            <w:vAlign w:val="bottom"/>
          </w:tcPr>
          <w:p w14:paraId="0A5E1D09" w14:textId="77777777" w:rsidR="00764301" w:rsidRPr="00BD2653" w:rsidRDefault="00764301" w:rsidP="00C01503">
            <w:pPr>
              <w:pStyle w:val="acctfourfigures"/>
              <w:tabs>
                <w:tab w:val="clear" w:pos="765"/>
              </w:tabs>
              <w:spacing w:line="240" w:lineRule="auto"/>
              <w:ind w:left="-79" w:right="-79"/>
              <w:jc w:val="center"/>
              <w:rPr>
                <w:rFonts w:asciiTheme="minorBidi" w:hAnsiTheme="minorBidi" w:cstheme="minorBidi"/>
                <w:sz w:val="28"/>
                <w:szCs w:val="28"/>
              </w:rPr>
            </w:pPr>
          </w:p>
        </w:tc>
        <w:tc>
          <w:tcPr>
            <w:tcW w:w="1174" w:type="dxa"/>
            <w:vAlign w:val="bottom"/>
          </w:tcPr>
          <w:p w14:paraId="578CA135" w14:textId="77777777" w:rsidR="00764301" w:rsidRPr="00BD2653" w:rsidRDefault="00764301" w:rsidP="00C01503">
            <w:pPr>
              <w:pStyle w:val="acctfourfigures"/>
              <w:tabs>
                <w:tab w:val="clear" w:pos="765"/>
              </w:tabs>
              <w:spacing w:line="240" w:lineRule="auto"/>
              <w:ind w:left="-79" w:right="-79"/>
              <w:jc w:val="center"/>
              <w:rPr>
                <w:rFonts w:asciiTheme="minorBidi" w:hAnsiTheme="minorBidi" w:cstheme="minorBidi"/>
                <w:sz w:val="28"/>
                <w:szCs w:val="28"/>
                <w:lang w:bidi="th-TH"/>
              </w:rPr>
            </w:pPr>
          </w:p>
        </w:tc>
      </w:tr>
      <w:tr w:rsidR="00764301" w:rsidRPr="00377CC7" w14:paraId="69722095" w14:textId="77777777" w:rsidTr="00BE5564">
        <w:trPr>
          <w:cantSplit/>
          <w:trHeight w:val="204"/>
          <w:tblHeader/>
        </w:trPr>
        <w:tc>
          <w:tcPr>
            <w:tcW w:w="3071" w:type="dxa"/>
            <w:vAlign w:val="bottom"/>
          </w:tcPr>
          <w:p w14:paraId="0BB1F312" w14:textId="77777777" w:rsidR="00764301" w:rsidRPr="00BD2653" w:rsidRDefault="00764301" w:rsidP="00C01503">
            <w:pPr>
              <w:pStyle w:val="acctfourfigures"/>
              <w:tabs>
                <w:tab w:val="clear" w:pos="765"/>
              </w:tabs>
              <w:spacing w:line="240" w:lineRule="auto"/>
              <w:rPr>
                <w:rFonts w:asciiTheme="minorBidi" w:hAnsiTheme="minorBidi" w:cstheme="minorBidi"/>
                <w:i/>
                <w:iCs/>
                <w:color w:val="0000FF"/>
                <w:sz w:val="28"/>
                <w:szCs w:val="28"/>
                <w:lang w:bidi="th-TH"/>
              </w:rPr>
            </w:pPr>
          </w:p>
        </w:tc>
        <w:tc>
          <w:tcPr>
            <w:tcW w:w="1307" w:type="dxa"/>
            <w:gridSpan w:val="2"/>
            <w:vAlign w:val="bottom"/>
          </w:tcPr>
          <w:p w14:paraId="44C6BF13" w14:textId="77777777" w:rsidR="00764301" w:rsidRPr="00BD2653" w:rsidRDefault="00764301" w:rsidP="00C01503">
            <w:pPr>
              <w:pStyle w:val="acctfourfigures"/>
              <w:tabs>
                <w:tab w:val="clear" w:pos="765"/>
              </w:tabs>
              <w:spacing w:line="240" w:lineRule="auto"/>
              <w:ind w:left="-79" w:right="-79"/>
              <w:jc w:val="center"/>
              <w:rPr>
                <w:rFonts w:asciiTheme="minorBidi" w:hAnsiTheme="minorBidi" w:cstheme="minorBidi"/>
                <w:sz w:val="28"/>
                <w:szCs w:val="28"/>
                <w:lang w:bidi="th-TH"/>
              </w:rPr>
            </w:pPr>
          </w:p>
        </w:tc>
        <w:tc>
          <w:tcPr>
            <w:tcW w:w="1109" w:type="dxa"/>
            <w:vAlign w:val="bottom"/>
          </w:tcPr>
          <w:p w14:paraId="179D04F6" w14:textId="77777777" w:rsidR="00764301" w:rsidRPr="00BD2653" w:rsidRDefault="00764301" w:rsidP="00C01503">
            <w:pPr>
              <w:pStyle w:val="acctfourfigures"/>
              <w:tabs>
                <w:tab w:val="clear" w:pos="765"/>
              </w:tabs>
              <w:spacing w:line="240" w:lineRule="auto"/>
              <w:ind w:left="-79" w:right="-79"/>
              <w:jc w:val="center"/>
              <w:rPr>
                <w:rFonts w:asciiTheme="minorBidi" w:hAnsiTheme="minorBidi" w:cstheme="minorBidi"/>
                <w:sz w:val="28"/>
                <w:szCs w:val="28"/>
                <w:lang w:bidi="th-TH"/>
              </w:rPr>
            </w:pPr>
          </w:p>
        </w:tc>
        <w:tc>
          <w:tcPr>
            <w:tcW w:w="180" w:type="dxa"/>
            <w:gridSpan w:val="2"/>
            <w:vAlign w:val="bottom"/>
          </w:tcPr>
          <w:p w14:paraId="7DD408A9" w14:textId="77777777" w:rsidR="00764301" w:rsidRPr="00BD2653" w:rsidRDefault="00764301" w:rsidP="00C01503">
            <w:pPr>
              <w:pStyle w:val="acctfourfigures"/>
              <w:tabs>
                <w:tab w:val="clear" w:pos="765"/>
              </w:tabs>
              <w:spacing w:line="240" w:lineRule="auto"/>
              <w:ind w:left="-79" w:right="-79"/>
              <w:jc w:val="center"/>
              <w:rPr>
                <w:rFonts w:asciiTheme="minorBidi" w:hAnsiTheme="minorBidi" w:cstheme="minorBidi"/>
                <w:sz w:val="28"/>
                <w:szCs w:val="28"/>
              </w:rPr>
            </w:pPr>
          </w:p>
        </w:tc>
        <w:tc>
          <w:tcPr>
            <w:tcW w:w="1207" w:type="dxa"/>
            <w:gridSpan w:val="3"/>
            <w:vAlign w:val="bottom"/>
          </w:tcPr>
          <w:p w14:paraId="4A5D3D8B" w14:textId="77777777" w:rsidR="00764301" w:rsidRPr="00BD2653" w:rsidRDefault="00764301" w:rsidP="00C01503">
            <w:pPr>
              <w:pStyle w:val="acctfourfigures"/>
              <w:tabs>
                <w:tab w:val="clear" w:pos="765"/>
              </w:tabs>
              <w:spacing w:line="240" w:lineRule="auto"/>
              <w:ind w:left="-79" w:right="-79"/>
              <w:jc w:val="center"/>
              <w:rPr>
                <w:rFonts w:asciiTheme="minorBidi" w:hAnsiTheme="minorBidi" w:cstheme="minorBidi"/>
                <w:sz w:val="28"/>
                <w:szCs w:val="28"/>
                <w:lang w:val="en-US" w:bidi="th-TH"/>
              </w:rPr>
            </w:pPr>
          </w:p>
        </w:tc>
        <w:tc>
          <w:tcPr>
            <w:tcW w:w="180" w:type="dxa"/>
            <w:gridSpan w:val="2"/>
            <w:vAlign w:val="bottom"/>
          </w:tcPr>
          <w:p w14:paraId="760EEAF7" w14:textId="77777777" w:rsidR="00764301" w:rsidRPr="00BD2653" w:rsidRDefault="00764301" w:rsidP="00C01503">
            <w:pPr>
              <w:pStyle w:val="acctfourfigures"/>
              <w:tabs>
                <w:tab w:val="clear" w:pos="765"/>
              </w:tabs>
              <w:spacing w:line="240" w:lineRule="auto"/>
              <w:ind w:left="-79" w:right="-79"/>
              <w:jc w:val="center"/>
              <w:rPr>
                <w:rFonts w:asciiTheme="minorBidi" w:hAnsiTheme="minorBidi" w:cstheme="minorBidi"/>
                <w:sz w:val="28"/>
                <w:szCs w:val="28"/>
              </w:rPr>
            </w:pPr>
          </w:p>
        </w:tc>
        <w:tc>
          <w:tcPr>
            <w:tcW w:w="1142" w:type="dxa"/>
            <w:vAlign w:val="bottom"/>
          </w:tcPr>
          <w:p w14:paraId="3558EE08" w14:textId="77777777" w:rsidR="00764301" w:rsidRPr="00BD2653" w:rsidRDefault="00764301" w:rsidP="00C01503">
            <w:pPr>
              <w:pStyle w:val="acctfourfigures"/>
              <w:tabs>
                <w:tab w:val="clear" w:pos="765"/>
              </w:tabs>
              <w:spacing w:line="240" w:lineRule="auto"/>
              <w:ind w:left="-79" w:right="-79"/>
              <w:jc w:val="center"/>
              <w:rPr>
                <w:rFonts w:asciiTheme="minorBidi" w:hAnsiTheme="minorBidi" w:cstheme="minorBidi"/>
                <w:sz w:val="28"/>
                <w:szCs w:val="28"/>
                <w:lang w:val="en-US" w:bidi="th-TH"/>
              </w:rPr>
            </w:pPr>
          </w:p>
        </w:tc>
        <w:tc>
          <w:tcPr>
            <w:tcW w:w="184" w:type="dxa"/>
            <w:vAlign w:val="bottom"/>
          </w:tcPr>
          <w:p w14:paraId="2FB07CC1" w14:textId="77777777" w:rsidR="00764301" w:rsidRPr="00BD2653" w:rsidRDefault="00764301" w:rsidP="00C01503">
            <w:pPr>
              <w:pStyle w:val="acctfourfigures"/>
              <w:tabs>
                <w:tab w:val="clear" w:pos="765"/>
              </w:tabs>
              <w:spacing w:line="240" w:lineRule="auto"/>
              <w:ind w:left="-79" w:right="-79"/>
              <w:jc w:val="center"/>
              <w:rPr>
                <w:rFonts w:asciiTheme="minorBidi" w:hAnsiTheme="minorBidi" w:cstheme="minorBidi"/>
                <w:sz w:val="28"/>
                <w:szCs w:val="28"/>
              </w:rPr>
            </w:pPr>
          </w:p>
        </w:tc>
        <w:tc>
          <w:tcPr>
            <w:tcW w:w="1174" w:type="dxa"/>
            <w:vAlign w:val="bottom"/>
          </w:tcPr>
          <w:p w14:paraId="20AEB568" w14:textId="77777777" w:rsidR="00764301" w:rsidRPr="00BD2653" w:rsidRDefault="00764301" w:rsidP="00C01503">
            <w:pPr>
              <w:pStyle w:val="acctfourfigures"/>
              <w:tabs>
                <w:tab w:val="clear" w:pos="765"/>
              </w:tabs>
              <w:spacing w:line="240" w:lineRule="auto"/>
              <w:ind w:left="-79" w:right="-79"/>
              <w:jc w:val="center"/>
              <w:rPr>
                <w:rFonts w:asciiTheme="minorBidi" w:hAnsiTheme="minorBidi" w:cstheme="minorBidi"/>
                <w:sz w:val="28"/>
                <w:szCs w:val="28"/>
                <w:lang w:bidi="th-TH"/>
              </w:rPr>
            </w:pPr>
          </w:p>
        </w:tc>
      </w:tr>
      <w:tr w:rsidR="00764301" w:rsidRPr="00377CC7" w14:paraId="6267A3A0" w14:textId="77777777" w:rsidTr="00BE5564">
        <w:trPr>
          <w:cantSplit/>
          <w:trHeight w:val="204"/>
          <w:tblHeader/>
        </w:trPr>
        <w:tc>
          <w:tcPr>
            <w:tcW w:w="3071" w:type="dxa"/>
            <w:vAlign w:val="bottom"/>
          </w:tcPr>
          <w:p w14:paraId="6FA76B6A" w14:textId="77777777" w:rsidR="00764301" w:rsidRPr="00BD2653" w:rsidRDefault="00764301" w:rsidP="00C01503">
            <w:pPr>
              <w:pStyle w:val="acctfourfigures"/>
              <w:tabs>
                <w:tab w:val="clear" w:pos="765"/>
              </w:tabs>
              <w:spacing w:line="240" w:lineRule="auto"/>
              <w:rPr>
                <w:rFonts w:asciiTheme="minorBidi" w:hAnsiTheme="minorBidi" w:cstheme="minorBidi"/>
                <w:i/>
                <w:iCs/>
                <w:color w:val="0000FF"/>
                <w:sz w:val="28"/>
                <w:szCs w:val="28"/>
                <w:lang w:bidi="th-TH"/>
              </w:rPr>
            </w:pPr>
          </w:p>
        </w:tc>
        <w:tc>
          <w:tcPr>
            <w:tcW w:w="1307" w:type="dxa"/>
            <w:gridSpan w:val="2"/>
            <w:vAlign w:val="bottom"/>
          </w:tcPr>
          <w:p w14:paraId="04D0BBA5" w14:textId="77777777" w:rsidR="00764301" w:rsidRPr="00BD2653" w:rsidRDefault="00764301" w:rsidP="00C01503">
            <w:pPr>
              <w:pStyle w:val="acctfourfigures"/>
              <w:tabs>
                <w:tab w:val="clear" w:pos="765"/>
              </w:tabs>
              <w:spacing w:line="240" w:lineRule="auto"/>
              <w:ind w:left="-79" w:right="-79"/>
              <w:jc w:val="center"/>
              <w:rPr>
                <w:rFonts w:asciiTheme="minorBidi" w:hAnsiTheme="minorBidi" w:cstheme="minorBidi"/>
                <w:sz w:val="28"/>
                <w:szCs w:val="28"/>
                <w:lang w:bidi="th-TH"/>
              </w:rPr>
            </w:pPr>
          </w:p>
        </w:tc>
        <w:tc>
          <w:tcPr>
            <w:tcW w:w="1109" w:type="dxa"/>
            <w:vAlign w:val="bottom"/>
          </w:tcPr>
          <w:p w14:paraId="56BB5F6A" w14:textId="77777777" w:rsidR="00764301" w:rsidRPr="00BD2653" w:rsidRDefault="00764301" w:rsidP="00C01503">
            <w:pPr>
              <w:pStyle w:val="acctfourfigures"/>
              <w:tabs>
                <w:tab w:val="clear" w:pos="765"/>
              </w:tabs>
              <w:spacing w:line="240" w:lineRule="auto"/>
              <w:ind w:left="-79" w:right="-79"/>
              <w:jc w:val="center"/>
              <w:rPr>
                <w:rFonts w:asciiTheme="minorBidi" w:hAnsiTheme="minorBidi" w:cstheme="minorBidi"/>
                <w:sz w:val="28"/>
                <w:szCs w:val="28"/>
                <w:lang w:bidi="th-TH"/>
              </w:rPr>
            </w:pPr>
          </w:p>
        </w:tc>
        <w:tc>
          <w:tcPr>
            <w:tcW w:w="180" w:type="dxa"/>
            <w:gridSpan w:val="2"/>
            <w:vAlign w:val="bottom"/>
          </w:tcPr>
          <w:p w14:paraId="6D48415E" w14:textId="77777777" w:rsidR="00764301" w:rsidRPr="00BD2653" w:rsidRDefault="00764301" w:rsidP="00C01503">
            <w:pPr>
              <w:pStyle w:val="acctfourfigures"/>
              <w:tabs>
                <w:tab w:val="clear" w:pos="765"/>
              </w:tabs>
              <w:spacing w:line="240" w:lineRule="auto"/>
              <w:ind w:left="-79" w:right="-79"/>
              <w:jc w:val="center"/>
              <w:rPr>
                <w:rFonts w:asciiTheme="minorBidi" w:hAnsiTheme="minorBidi" w:cstheme="minorBidi"/>
                <w:sz w:val="28"/>
                <w:szCs w:val="28"/>
              </w:rPr>
            </w:pPr>
          </w:p>
        </w:tc>
        <w:tc>
          <w:tcPr>
            <w:tcW w:w="1207" w:type="dxa"/>
            <w:gridSpan w:val="3"/>
            <w:vAlign w:val="bottom"/>
          </w:tcPr>
          <w:p w14:paraId="0800A784" w14:textId="77777777" w:rsidR="00764301" w:rsidRPr="00BD2653" w:rsidRDefault="00764301" w:rsidP="00C01503">
            <w:pPr>
              <w:pStyle w:val="acctfourfigures"/>
              <w:tabs>
                <w:tab w:val="clear" w:pos="765"/>
              </w:tabs>
              <w:spacing w:line="240" w:lineRule="auto"/>
              <w:ind w:left="-79" w:right="-79"/>
              <w:jc w:val="center"/>
              <w:rPr>
                <w:rFonts w:asciiTheme="minorBidi" w:hAnsiTheme="minorBidi" w:cstheme="minorBidi"/>
                <w:sz w:val="28"/>
                <w:szCs w:val="28"/>
                <w:lang w:val="en-US" w:bidi="th-TH"/>
              </w:rPr>
            </w:pPr>
          </w:p>
        </w:tc>
        <w:tc>
          <w:tcPr>
            <w:tcW w:w="180" w:type="dxa"/>
            <w:gridSpan w:val="2"/>
            <w:vAlign w:val="bottom"/>
          </w:tcPr>
          <w:p w14:paraId="1C2729E1" w14:textId="77777777" w:rsidR="00764301" w:rsidRPr="00BD2653" w:rsidRDefault="00764301" w:rsidP="00C01503">
            <w:pPr>
              <w:pStyle w:val="acctfourfigures"/>
              <w:tabs>
                <w:tab w:val="clear" w:pos="765"/>
              </w:tabs>
              <w:spacing w:line="240" w:lineRule="auto"/>
              <w:ind w:left="-79" w:right="-79"/>
              <w:jc w:val="center"/>
              <w:rPr>
                <w:rFonts w:asciiTheme="minorBidi" w:hAnsiTheme="minorBidi" w:cstheme="minorBidi"/>
                <w:sz w:val="28"/>
                <w:szCs w:val="28"/>
              </w:rPr>
            </w:pPr>
          </w:p>
        </w:tc>
        <w:tc>
          <w:tcPr>
            <w:tcW w:w="1142" w:type="dxa"/>
            <w:vAlign w:val="bottom"/>
          </w:tcPr>
          <w:p w14:paraId="257E55B0" w14:textId="77777777" w:rsidR="00764301" w:rsidRPr="00BD2653" w:rsidRDefault="00764301" w:rsidP="00C01503">
            <w:pPr>
              <w:pStyle w:val="acctfourfigures"/>
              <w:tabs>
                <w:tab w:val="clear" w:pos="765"/>
              </w:tabs>
              <w:spacing w:line="240" w:lineRule="auto"/>
              <w:ind w:left="-79" w:right="-79"/>
              <w:jc w:val="center"/>
              <w:rPr>
                <w:rFonts w:asciiTheme="minorBidi" w:hAnsiTheme="minorBidi" w:cstheme="minorBidi"/>
                <w:sz w:val="28"/>
                <w:szCs w:val="28"/>
                <w:lang w:val="en-US" w:bidi="th-TH"/>
              </w:rPr>
            </w:pPr>
          </w:p>
        </w:tc>
        <w:tc>
          <w:tcPr>
            <w:tcW w:w="184" w:type="dxa"/>
            <w:vAlign w:val="bottom"/>
          </w:tcPr>
          <w:p w14:paraId="7AA9F635" w14:textId="77777777" w:rsidR="00764301" w:rsidRPr="00BD2653" w:rsidRDefault="00764301" w:rsidP="00C01503">
            <w:pPr>
              <w:pStyle w:val="acctfourfigures"/>
              <w:tabs>
                <w:tab w:val="clear" w:pos="765"/>
              </w:tabs>
              <w:spacing w:line="240" w:lineRule="auto"/>
              <w:ind w:left="-79" w:right="-79"/>
              <w:jc w:val="center"/>
              <w:rPr>
                <w:rFonts w:asciiTheme="minorBidi" w:hAnsiTheme="minorBidi" w:cstheme="minorBidi"/>
                <w:sz w:val="28"/>
                <w:szCs w:val="28"/>
              </w:rPr>
            </w:pPr>
          </w:p>
        </w:tc>
        <w:tc>
          <w:tcPr>
            <w:tcW w:w="1174" w:type="dxa"/>
            <w:vAlign w:val="bottom"/>
          </w:tcPr>
          <w:p w14:paraId="65575513" w14:textId="77777777" w:rsidR="00764301" w:rsidRPr="00BD2653" w:rsidRDefault="00764301" w:rsidP="00C01503">
            <w:pPr>
              <w:pStyle w:val="acctfourfigures"/>
              <w:tabs>
                <w:tab w:val="clear" w:pos="765"/>
              </w:tabs>
              <w:spacing w:line="240" w:lineRule="auto"/>
              <w:ind w:left="-79" w:right="-79"/>
              <w:jc w:val="center"/>
              <w:rPr>
                <w:rFonts w:asciiTheme="minorBidi" w:hAnsiTheme="minorBidi" w:cstheme="minorBidi"/>
                <w:sz w:val="28"/>
                <w:szCs w:val="28"/>
                <w:lang w:bidi="th-TH"/>
              </w:rPr>
            </w:pPr>
          </w:p>
        </w:tc>
      </w:tr>
      <w:tr w:rsidR="00764301" w:rsidRPr="00377CC7" w14:paraId="58BFE880" w14:textId="77777777" w:rsidTr="00BE5564">
        <w:trPr>
          <w:cantSplit/>
          <w:trHeight w:val="204"/>
          <w:tblHeader/>
        </w:trPr>
        <w:tc>
          <w:tcPr>
            <w:tcW w:w="3071" w:type="dxa"/>
            <w:vAlign w:val="bottom"/>
          </w:tcPr>
          <w:p w14:paraId="395A8759" w14:textId="77777777" w:rsidR="00764301" w:rsidRPr="00BD2653" w:rsidRDefault="00764301" w:rsidP="00C01503">
            <w:pPr>
              <w:pStyle w:val="acctfourfigures"/>
              <w:tabs>
                <w:tab w:val="clear" w:pos="765"/>
              </w:tabs>
              <w:spacing w:line="240" w:lineRule="auto"/>
              <w:rPr>
                <w:rFonts w:asciiTheme="minorBidi" w:hAnsiTheme="minorBidi" w:cstheme="minorBidi"/>
                <w:i/>
                <w:iCs/>
                <w:color w:val="0000FF"/>
                <w:sz w:val="28"/>
                <w:szCs w:val="28"/>
                <w:lang w:bidi="th-TH"/>
              </w:rPr>
            </w:pPr>
          </w:p>
        </w:tc>
        <w:tc>
          <w:tcPr>
            <w:tcW w:w="1307" w:type="dxa"/>
            <w:gridSpan w:val="2"/>
            <w:vAlign w:val="bottom"/>
          </w:tcPr>
          <w:p w14:paraId="610729F0" w14:textId="77777777" w:rsidR="00764301" w:rsidRPr="00BD2653" w:rsidRDefault="00764301" w:rsidP="00C01503">
            <w:pPr>
              <w:pStyle w:val="acctfourfigures"/>
              <w:tabs>
                <w:tab w:val="clear" w:pos="765"/>
              </w:tabs>
              <w:spacing w:line="240" w:lineRule="auto"/>
              <w:ind w:left="-79" w:right="-79"/>
              <w:jc w:val="center"/>
              <w:rPr>
                <w:rFonts w:asciiTheme="minorBidi" w:hAnsiTheme="minorBidi" w:cstheme="minorBidi"/>
                <w:sz w:val="28"/>
                <w:szCs w:val="28"/>
                <w:lang w:bidi="th-TH"/>
              </w:rPr>
            </w:pPr>
          </w:p>
        </w:tc>
        <w:tc>
          <w:tcPr>
            <w:tcW w:w="1109" w:type="dxa"/>
            <w:vAlign w:val="bottom"/>
          </w:tcPr>
          <w:p w14:paraId="6AE0B666" w14:textId="77777777" w:rsidR="00764301" w:rsidRPr="00BD2653" w:rsidRDefault="00764301" w:rsidP="00C01503">
            <w:pPr>
              <w:pStyle w:val="acctfourfigures"/>
              <w:tabs>
                <w:tab w:val="clear" w:pos="765"/>
              </w:tabs>
              <w:spacing w:line="240" w:lineRule="auto"/>
              <w:ind w:left="-79" w:right="-79"/>
              <w:jc w:val="center"/>
              <w:rPr>
                <w:rFonts w:asciiTheme="minorBidi" w:hAnsiTheme="minorBidi" w:cstheme="minorBidi"/>
                <w:sz w:val="28"/>
                <w:szCs w:val="28"/>
                <w:lang w:bidi="th-TH"/>
              </w:rPr>
            </w:pPr>
          </w:p>
        </w:tc>
        <w:tc>
          <w:tcPr>
            <w:tcW w:w="180" w:type="dxa"/>
            <w:gridSpan w:val="2"/>
            <w:vAlign w:val="bottom"/>
          </w:tcPr>
          <w:p w14:paraId="49C25B91" w14:textId="77777777" w:rsidR="00764301" w:rsidRPr="00BD2653" w:rsidRDefault="00764301" w:rsidP="00C01503">
            <w:pPr>
              <w:pStyle w:val="acctfourfigures"/>
              <w:tabs>
                <w:tab w:val="clear" w:pos="765"/>
              </w:tabs>
              <w:spacing w:line="240" w:lineRule="auto"/>
              <w:ind w:left="-79" w:right="-79"/>
              <w:jc w:val="center"/>
              <w:rPr>
                <w:rFonts w:asciiTheme="minorBidi" w:hAnsiTheme="minorBidi" w:cstheme="minorBidi"/>
                <w:sz w:val="28"/>
                <w:szCs w:val="28"/>
              </w:rPr>
            </w:pPr>
          </w:p>
        </w:tc>
        <w:tc>
          <w:tcPr>
            <w:tcW w:w="1207" w:type="dxa"/>
            <w:gridSpan w:val="3"/>
            <w:vAlign w:val="bottom"/>
          </w:tcPr>
          <w:p w14:paraId="403FB4E6" w14:textId="77777777" w:rsidR="00764301" w:rsidRPr="00BD2653" w:rsidRDefault="00764301" w:rsidP="00C01503">
            <w:pPr>
              <w:pStyle w:val="acctfourfigures"/>
              <w:tabs>
                <w:tab w:val="clear" w:pos="765"/>
              </w:tabs>
              <w:spacing w:line="240" w:lineRule="auto"/>
              <w:ind w:left="-79" w:right="-79"/>
              <w:jc w:val="center"/>
              <w:rPr>
                <w:rFonts w:asciiTheme="minorBidi" w:hAnsiTheme="minorBidi" w:cstheme="minorBidi"/>
                <w:sz w:val="28"/>
                <w:szCs w:val="28"/>
                <w:lang w:val="en-US" w:bidi="th-TH"/>
              </w:rPr>
            </w:pPr>
          </w:p>
        </w:tc>
        <w:tc>
          <w:tcPr>
            <w:tcW w:w="180" w:type="dxa"/>
            <w:gridSpan w:val="2"/>
            <w:vAlign w:val="bottom"/>
          </w:tcPr>
          <w:p w14:paraId="670BB29F" w14:textId="77777777" w:rsidR="00764301" w:rsidRPr="00BD2653" w:rsidRDefault="00764301" w:rsidP="00C01503">
            <w:pPr>
              <w:pStyle w:val="acctfourfigures"/>
              <w:tabs>
                <w:tab w:val="clear" w:pos="765"/>
              </w:tabs>
              <w:spacing w:line="240" w:lineRule="auto"/>
              <w:ind w:left="-79" w:right="-79"/>
              <w:jc w:val="center"/>
              <w:rPr>
                <w:rFonts w:asciiTheme="minorBidi" w:hAnsiTheme="minorBidi" w:cstheme="minorBidi"/>
                <w:sz w:val="28"/>
                <w:szCs w:val="28"/>
              </w:rPr>
            </w:pPr>
          </w:p>
        </w:tc>
        <w:tc>
          <w:tcPr>
            <w:tcW w:w="1142" w:type="dxa"/>
            <w:vAlign w:val="bottom"/>
          </w:tcPr>
          <w:p w14:paraId="46D05A26" w14:textId="77777777" w:rsidR="00764301" w:rsidRPr="00BD2653" w:rsidRDefault="00764301" w:rsidP="00C01503">
            <w:pPr>
              <w:pStyle w:val="acctfourfigures"/>
              <w:tabs>
                <w:tab w:val="clear" w:pos="765"/>
              </w:tabs>
              <w:spacing w:line="240" w:lineRule="auto"/>
              <w:ind w:left="-79" w:right="-79"/>
              <w:jc w:val="center"/>
              <w:rPr>
                <w:rFonts w:asciiTheme="minorBidi" w:hAnsiTheme="minorBidi" w:cstheme="minorBidi"/>
                <w:sz w:val="28"/>
                <w:szCs w:val="28"/>
                <w:lang w:val="en-US" w:bidi="th-TH"/>
              </w:rPr>
            </w:pPr>
          </w:p>
        </w:tc>
        <w:tc>
          <w:tcPr>
            <w:tcW w:w="184" w:type="dxa"/>
            <w:vAlign w:val="bottom"/>
          </w:tcPr>
          <w:p w14:paraId="421F3C38" w14:textId="77777777" w:rsidR="00764301" w:rsidRPr="00BD2653" w:rsidRDefault="00764301" w:rsidP="00C01503">
            <w:pPr>
              <w:pStyle w:val="acctfourfigures"/>
              <w:tabs>
                <w:tab w:val="clear" w:pos="765"/>
              </w:tabs>
              <w:spacing w:line="240" w:lineRule="auto"/>
              <w:ind w:left="-79" w:right="-79"/>
              <w:jc w:val="center"/>
              <w:rPr>
                <w:rFonts w:asciiTheme="minorBidi" w:hAnsiTheme="minorBidi" w:cstheme="minorBidi"/>
                <w:sz w:val="28"/>
                <w:szCs w:val="28"/>
              </w:rPr>
            </w:pPr>
          </w:p>
        </w:tc>
        <w:tc>
          <w:tcPr>
            <w:tcW w:w="1174" w:type="dxa"/>
            <w:vAlign w:val="bottom"/>
          </w:tcPr>
          <w:p w14:paraId="43561712" w14:textId="77777777" w:rsidR="00764301" w:rsidRPr="00BD2653" w:rsidRDefault="00764301" w:rsidP="00C01503">
            <w:pPr>
              <w:pStyle w:val="acctfourfigures"/>
              <w:tabs>
                <w:tab w:val="clear" w:pos="765"/>
              </w:tabs>
              <w:spacing w:line="240" w:lineRule="auto"/>
              <w:ind w:left="-79" w:right="-79"/>
              <w:jc w:val="center"/>
              <w:rPr>
                <w:rFonts w:asciiTheme="minorBidi" w:hAnsiTheme="minorBidi" w:cstheme="minorBidi"/>
                <w:sz w:val="28"/>
                <w:szCs w:val="28"/>
                <w:lang w:bidi="th-TH"/>
              </w:rPr>
            </w:pPr>
          </w:p>
        </w:tc>
      </w:tr>
      <w:tr w:rsidR="00764301" w:rsidRPr="00377CC7" w14:paraId="0CF55FD1" w14:textId="77777777" w:rsidTr="00BE5564">
        <w:trPr>
          <w:cantSplit/>
          <w:trHeight w:val="204"/>
          <w:tblHeader/>
        </w:trPr>
        <w:tc>
          <w:tcPr>
            <w:tcW w:w="3071" w:type="dxa"/>
            <w:vAlign w:val="bottom"/>
          </w:tcPr>
          <w:p w14:paraId="095A6E13" w14:textId="77777777" w:rsidR="00764301" w:rsidRPr="00BD2653" w:rsidRDefault="00764301" w:rsidP="00C01503">
            <w:pPr>
              <w:pStyle w:val="acctfourfigures"/>
              <w:tabs>
                <w:tab w:val="clear" w:pos="765"/>
              </w:tabs>
              <w:spacing w:line="240" w:lineRule="auto"/>
              <w:rPr>
                <w:rFonts w:asciiTheme="minorBidi" w:hAnsiTheme="minorBidi" w:cstheme="minorBidi"/>
                <w:i/>
                <w:iCs/>
                <w:color w:val="0000FF"/>
                <w:sz w:val="28"/>
                <w:szCs w:val="28"/>
                <w:lang w:bidi="th-TH"/>
              </w:rPr>
            </w:pPr>
          </w:p>
        </w:tc>
        <w:tc>
          <w:tcPr>
            <w:tcW w:w="1307" w:type="dxa"/>
            <w:gridSpan w:val="2"/>
            <w:vAlign w:val="bottom"/>
          </w:tcPr>
          <w:p w14:paraId="6D3D72F1" w14:textId="77777777" w:rsidR="00764301" w:rsidRPr="00BD2653" w:rsidRDefault="00764301" w:rsidP="00C01503">
            <w:pPr>
              <w:pStyle w:val="acctfourfigures"/>
              <w:tabs>
                <w:tab w:val="clear" w:pos="765"/>
              </w:tabs>
              <w:spacing w:line="240" w:lineRule="auto"/>
              <w:ind w:left="-79" w:right="-79"/>
              <w:jc w:val="center"/>
              <w:rPr>
                <w:rFonts w:asciiTheme="minorBidi" w:hAnsiTheme="minorBidi" w:cstheme="minorBidi"/>
                <w:sz w:val="28"/>
                <w:szCs w:val="28"/>
                <w:lang w:bidi="th-TH"/>
              </w:rPr>
            </w:pPr>
          </w:p>
        </w:tc>
        <w:tc>
          <w:tcPr>
            <w:tcW w:w="1109" w:type="dxa"/>
            <w:vAlign w:val="bottom"/>
          </w:tcPr>
          <w:p w14:paraId="696F6F8D" w14:textId="77777777" w:rsidR="00764301" w:rsidRPr="00BD2653" w:rsidRDefault="00764301" w:rsidP="00C01503">
            <w:pPr>
              <w:pStyle w:val="acctfourfigures"/>
              <w:tabs>
                <w:tab w:val="clear" w:pos="765"/>
              </w:tabs>
              <w:spacing w:line="240" w:lineRule="auto"/>
              <w:ind w:left="-79" w:right="-79"/>
              <w:jc w:val="center"/>
              <w:rPr>
                <w:rFonts w:asciiTheme="minorBidi" w:hAnsiTheme="minorBidi" w:cstheme="minorBidi"/>
                <w:sz w:val="28"/>
                <w:szCs w:val="28"/>
                <w:lang w:bidi="th-TH"/>
              </w:rPr>
            </w:pPr>
          </w:p>
        </w:tc>
        <w:tc>
          <w:tcPr>
            <w:tcW w:w="180" w:type="dxa"/>
            <w:gridSpan w:val="2"/>
            <w:vAlign w:val="bottom"/>
          </w:tcPr>
          <w:p w14:paraId="7317528E" w14:textId="77777777" w:rsidR="00764301" w:rsidRPr="00BD2653" w:rsidRDefault="00764301" w:rsidP="00C01503">
            <w:pPr>
              <w:pStyle w:val="acctfourfigures"/>
              <w:tabs>
                <w:tab w:val="clear" w:pos="765"/>
              </w:tabs>
              <w:spacing w:line="240" w:lineRule="auto"/>
              <w:ind w:left="-79" w:right="-79"/>
              <w:jc w:val="center"/>
              <w:rPr>
                <w:rFonts w:asciiTheme="minorBidi" w:hAnsiTheme="minorBidi" w:cstheme="minorBidi"/>
                <w:sz w:val="28"/>
                <w:szCs w:val="28"/>
              </w:rPr>
            </w:pPr>
          </w:p>
        </w:tc>
        <w:tc>
          <w:tcPr>
            <w:tcW w:w="1207" w:type="dxa"/>
            <w:gridSpan w:val="3"/>
            <w:vAlign w:val="bottom"/>
          </w:tcPr>
          <w:p w14:paraId="60C705B9" w14:textId="77777777" w:rsidR="00764301" w:rsidRPr="00BD2653" w:rsidRDefault="00764301" w:rsidP="00C01503">
            <w:pPr>
              <w:pStyle w:val="acctfourfigures"/>
              <w:tabs>
                <w:tab w:val="clear" w:pos="765"/>
              </w:tabs>
              <w:spacing w:line="240" w:lineRule="auto"/>
              <w:ind w:left="-79" w:right="-79"/>
              <w:jc w:val="center"/>
              <w:rPr>
                <w:rFonts w:asciiTheme="minorBidi" w:hAnsiTheme="minorBidi" w:cstheme="minorBidi"/>
                <w:sz w:val="28"/>
                <w:szCs w:val="28"/>
                <w:lang w:val="en-US" w:bidi="th-TH"/>
              </w:rPr>
            </w:pPr>
          </w:p>
        </w:tc>
        <w:tc>
          <w:tcPr>
            <w:tcW w:w="180" w:type="dxa"/>
            <w:gridSpan w:val="2"/>
            <w:vAlign w:val="bottom"/>
          </w:tcPr>
          <w:p w14:paraId="4E337907" w14:textId="77777777" w:rsidR="00764301" w:rsidRPr="00BD2653" w:rsidRDefault="00764301" w:rsidP="00C01503">
            <w:pPr>
              <w:pStyle w:val="acctfourfigures"/>
              <w:tabs>
                <w:tab w:val="clear" w:pos="765"/>
              </w:tabs>
              <w:spacing w:line="240" w:lineRule="auto"/>
              <w:ind w:left="-79" w:right="-79"/>
              <w:jc w:val="center"/>
              <w:rPr>
                <w:rFonts w:asciiTheme="minorBidi" w:hAnsiTheme="minorBidi" w:cstheme="minorBidi"/>
                <w:sz w:val="28"/>
                <w:szCs w:val="28"/>
              </w:rPr>
            </w:pPr>
          </w:p>
        </w:tc>
        <w:tc>
          <w:tcPr>
            <w:tcW w:w="1142" w:type="dxa"/>
            <w:vAlign w:val="bottom"/>
          </w:tcPr>
          <w:p w14:paraId="27B6CDD2" w14:textId="77777777" w:rsidR="00764301" w:rsidRPr="00BD2653" w:rsidRDefault="00764301" w:rsidP="00C01503">
            <w:pPr>
              <w:pStyle w:val="acctfourfigures"/>
              <w:tabs>
                <w:tab w:val="clear" w:pos="765"/>
              </w:tabs>
              <w:spacing w:line="240" w:lineRule="auto"/>
              <w:ind w:left="-79" w:right="-79"/>
              <w:jc w:val="center"/>
              <w:rPr>
                <w:rFonts w:asciiTheme="minorBidi" w:hAnsiTheme="minorBidi" w:cstheme="minorBidi"/>
                <w:sz w:val="28"/>
                <w:szCs w:val="28"/>
                <w:lang w:val="en-US" w:bidi="th-TH"/>
              </w:rPr>
            </w:pPr>
          </w:p>
        </w:tc>
        <w:tc>
          <w:tcPr>
            <w:tcW w:w="184" w:type="dxa"/>
            <w:vAlign w:val="bottom"/>
          </w:tcPr>
          <w:p w14:paraId="2B02C7AF" w14:textId="77777777" w:rsidR="00764301" w:rsidRPr="00BD2653" w:rsidRDefault="00764301" w:rsidP="00C01503">
            <w:pPr>
              <w:pStyle w:val="acctfourfigures"/>
              <w:tabs>
                <w:tab w:val="clear" w:pos="765"/>
              </w:tabs>
              <w:spacing w:line="240" w:lineRule="auto"/>
              <w:ind w:left="-79" w:right="-79"/>
              <w:jc w:val="center"/>
              <w:rPr>
                <w:rFonts w:asciiTheme="minorBidi" w:hAnsiTheme="minorBidi" w:cstheme="minorBidi"/>
                <w:sz w:val="28"/>
                <w:szCs w:val="28"/>
              </w:rPr>
            </w:pPr>
          </w:p>
        </w:tc>
        <w:tc>
          <w:tcPr>
            <w:tcW w:w="1174" w:type="dxa"/>
            <w:vAlign w:val="bottom"/>
          </w:tcPr>
          <w:p w14:paraId="24B3489C" w14:textId="77777777" w:rsidR="00764301" w:rsidRPr="00BD2653" w:rsidRDefault="00764301" w:rsidP="00C01503">
            <w:pPr>
              <w:pStyle w:val="acctfourfigures"/>
              <w:tabs>
                <w:tab w:val="clear" w:pos="765"/>
              </w:tabs>
              <w:spacing w:line="240" w:lineRule="auto"/>
              <w:ind w:left="-79" w:right="-79"/>
              <w:jc w:val="center"/>
              <w:rPr>
                <w:rFonts w:asciiTheme="minorBidi" w:hAnsiTheme="minorBidi" w:cstheme="minorBidi"/>
                <w:sz w:val="28"/>
                <w:szCs w:val="28"/>
                <w:lang w:bidi="th-TH"/>
              </w:rPr>
            </w:pPr>
          </w:p>
        </w:tc>
      </w:tr>
      <w:tr w:rsidR="00764301" w:rsidRPr="00377CC7" w14:paraId="09508846" w14:textId="77777777" w:rsidTr="00BE5564">
        <w:trPr>
          <w:cantSplit/>
          <w:trHeight w:val="204"/>
          <w:tblHeader/>
        </w:trPr>
        <w:tc>
          <w:tcPr>
            <w:tcW w:w="3071" w:type="dxa"/>
            <w:vAlign w:val="bottom"/>
          </w:tcPr>
          <w:p w14:paraId="2985C16A" w14:textId="77777777" w:rsidR="00764301" w:rsidRPr="00BD2653" w:rsidRDefault="00764301" w:rsidP="00C01503">
            <w:pPr>
              <w:pStyle w:val="acctfourfigures"/>
              <w:tabs>
                <w:tab w:val="clear" w:pos="765"/>
              </w:tabs>
              <w:spacing w:line="240" w:lineRule="auto"/>
              <w:rPr>
                <w:rFonts w:asciiTheme="minorBidi" w:hAnsiTheme="minorBidi" w:cstheme="minorBidi"/>
                <w:i/>
                <w:iCs/>
                <w:color w:val="0000FF"/>
                <w:sz w:val="28"/>
                <w:szCs w:val="28"/>
                <w:lang w:bidi="th-TH"/>
              </w:rPr>
            </w:pPr>
          </w:p>
        </w:tc>
        <w:tc>
          <w:tcPr>
            <w:tcW w:w="1307" w:type="dxa"/>
            <w:gridSpan w:val="2"/>
            <w:vAlign w:val="bottom"/>
          </w:tcPr>
          <w:p w14:paraId="0B59B6F5" w14:textId="77777777" w:rsidR="00764301" w:rsidRPr="00BD2653" w:rsidRDefault="00764301" w:rsidP="00C01503">
            <w:pPr>
              <w:pStyle w:val="acctfourfigures"/>
              <w:tabs>
                <w:tab w:val="clear" w:pos="765"/>
              </w:tabs>
              <w:spacing w:line="240" w:lineRule="auto"/>
              <w:ind w:left="-79" w:right="-79"/>
              <w:jc w:val="center"/>
              <w:rPr>
                <w:rFonts w:asciiTheme="minorBidi" w:hAnsiTheme="minorBidi" w:cstheme="minorBidi"/>
                <w:sz w:val="28"/>
                <w:szCs w:val="28"/>
                <w:lang w:bidi="th-TH"/>
              </w:rPr>
            </w:pPr>
          </w:p>
        </w:tc>
        <w:tc>
          <w:tcPr>
            <w:tcW w:w="1109" w:type="dxa"/>
            <w:vAlign w:val="bottom"/>
          </w:tcPr>
          <w:p w14:paraId="0BCC985E" w14:textId="77777777" w:rsidR="00764301" w:rsidRPr="00BD2653" w:rsidRDefault="00764301" w:rsidP="00C01503">
            <w:pPr>
              <w:pStyle w:val="acctfourfigures"/>
              <w:tabs>
                <w:tab w:val="clear" w:pos="765"/>
              </w:tabs>
              <w:spacing w:line="240" w:lineRule="auto"/>
              <w:ind w:left="-79" w:right="-79"/>
              <w:jc w:val="center"/>
              <w:rPr>
                <w:rFonts w:asciiTheme="minorBidi" w:hAnsiTheme="minorBidi" w:cstheme="minorBidi"/>
                <w:sz w:val="28"/>
                <w:szCs w:val="28"/>
                <w:lang w:bidi="th-TH"/>
              </w:rPr>
            </w:pPr>
          </w:p>
        </w:tc>
        <w:tc>
          <w:tcPr>
            <w:tcW w:w="180" w:type="dxa"/>
            <w:gridSpan w:val="2"/>
            <w:vAlign w:val="bottom"/>
          </w:tcPr>
          <w:p w14:paraId="42FE0CF0" w14:textId="77777777" w:rsidR="00764301" w:rsidRPr="00BD2653" w:rsidRDefault="00764301" w:rsidP="00C01503">
            <w:pPr>
              <w:pStyle w:val="acctfourfigures"/>
              <w:tabs>
                <w:tab w:val="clear" w:pos="765"/>
              </w:tabs>
              <w:spacing w:line="240" w:lineRule="auto"/>
              <w:ind w:left="-79" w:right="-79"/>
              <w:jc w:val="center"/>
              <w:rPr>
                <w:rFonts w:asciiTheme="minorBidi" w:hAnsiTheme="minorBidi" w:cstheme="minorBidi"/>
                <w:sz w:val="28"/>
                <w:szCs w:val="28"/>
              </w:rPr>
            </w:pPr>
          </w:p>
        </w:tc>
        <w:tc>
          <w:tcPr>
            <w:tcW w:w="1207" w:type="dxa"/>
            <w:gridSpan w:val="3"/>
            <w:vAlign w:val="bottom"/>
          </w:tcPr>
          <w:p w14:paraId="27433545" w14:textId="77777777" w:rsidR="00764301" w:rsidRPr="00BD2653" w:rsidRDefault="00764301" w:rsidP="00C01503">
            <w:pPr>
              <w:pStyle w:val="acctfourfigures"/>
              <w:tabs>
                <w:tab w:val="clear" w:pos="765"/>
              </w:tabs>
              <w:spacing w:line="240" w:lineRule="auto"/>
              <w:ind w:left="-79" w:right="-79"/>
              <w:jc w:val="center"/>
              <w:rPr>
                <w:rFonts w:asciiTheme="minorBidi" w:hAnsiTheme="minorBidi" w:cstheme="minorBidi"/>
                <w:sz w:val="28"/>
                <w:szCs w:val="28"/>
                <w:lang w:val="en-US" w:bidi="th-TH"/>
              </w:rPr>
            </w:pPr>
          </w:p>
        </w:tc>
        <w:tc>
          <w:tcPr>
            <w:tcW w:w="180" w:type="dxa"/>
            <w:gridSpan w:val="2"/>
            <w:vAlign w:val="bottom"/>
          </w:tcPr>
          <w:p w14:paraId="585F68FD" w14:textId="77777777" w:rsidR="00764301" w:rsidRPr="00BD2653" w:rsidRDefault="00764301" w:rsidP="00C01503">
            <w:pPr>
              <w:pStyle w:val="acctfourfigures"/>
              <w:tabs>
                <w:tab w:val="clear" w:pos="765"/>
              </w:tabs>
              <w:spacing w:line="240" w:lineRule="auto"/>
              <w:ind w:left="-79" w:right="-79"/>
              <w:jc w:val="center"/>
              <w:rPr>
                <w:rFonts w:asciiTheme="minorBidi" w:hAnsiTheme="minorBidi" w:cstheme="minorBidi"/>
                <w:sz w:val="28"/>
                <w:szCs w:val="28"/>
              </w:rPr>
            </w:pPr>
          </w:p>
        </w:tc>
        <w:tc>
          <w:tcPr>
            <w:tcW w:w="1142" w:type="dxa"/>
            <w:vAlign w:val="bottom"/>
          </w:tcPr>
          <w:p w14:paraId="5F4B9257" w14:textId="77777777" w:rsidR="00764301" w:rsidRPr="00BD2653" w:rsidRDefault="00764301" w:rsidP="00C01503">
            <w:pPr>
              <w:pStyle w:val="acctfourfigures"/>
              <w:tabs>
                <w:tab w:val="clear" w:pos="765"/>
              </w:tabs>
              <w:spacing w:line="240" w:lineRule="auto"/>
              <w:ind w:left="-79" w:right="-79"/>
              <w:jc w:val="center"/>
              <w:rPr>
                <w:rFonts w:asciiTheme="minorBidi" w:hAnsiTheme="minorBidi" w:cstheme="minorBidi"/>
                <w:sz w:val="28"/>
                <w:szCs w:val="28"/>
                <w:lang w:val="en-US" w:bidi="th-TH"/>
              </w:rPr>
            </w:pPr>
          </w:p>
        </w:tc>
        <w:tc>
          <w:tcPr>
            <w:tcW w:w="184" w:type="dxa"/>
            <w:vAlign w:val="bottom"/>
          </w:tcPr>
          <w:p w14:paraId="713A0B0A" w14:textId="77777777" w:rsidR="00764301" w:rsidRPr="00BD2653" w:rsidRDefault="00764301" w:rsidP="00C01503">
            <w:pPr>
              <w:pStyle w:val="acctfourfigures"/>
              <w:tabs>
                <w:tab w:val="clear" w:pos="765"/>
              </w:tabs>
              <w:spacing w:line="240" w:lineRule="auto"/>
              <w:ind w:left="-79" w:right="-79"/>
              <w:jc w:val="center"/>
              <w:rPr>
                <w:rFonts w:asciiTheme="minorBidi" w:hAnsiTheme="minorBidi" w:cstheme="minorBidi"/>
                <w:sz w:val="28"/>
                <w:szCs w:val="28"/>
              </w:rPr>
            </w:pPr>
          </w:p>
        </w:tc>
        <w:tc>
          <w:tcPr>
            <w:tcW w:w="1174" w:type="dxa"/>
            <w:vAlign w:val="bottom"/>
          </w:tcPr>
          <w:p w14:paraId="5AC66D00" w14:textId="77777777" w:rsidR="00764301" w:rsidRPr="00BD2653" w:rsidRDefault="00764301" w:rsidP="00C01503">
            <w:pPr>
              <w:pStyle w:val="acctfourfigures"/>
              <w:tabs>
                <w:tab w:val="clear" w:pos="765"/>
              </w:tabs>
              <w:spacing w:line="240" w:lineRule="auto"/>
              <w:ind w:left="-79" w:right="-79"/>
              <w:jc w:val="center"/>
              <w:rPr>
                <w:rFonts w:asciiTheme="minorBidi" w:hAnsiTheme="minorBidi" w:cstheme="minorBidi"/>
                <w:sz w:val="28"/>
                <w:szCs w:val="28"/>
                <w:lang w:bidi="th-TH"/>
              </w:rPr>
            </w:pPr>
          </w:p>
        </w:tc>
      </w:tr>
      <w:tr w:rsidR="00C01503" w:rsidRPr="00377CC7" w14:paraId="54887AD0" w14:textId="77777777" w:rsidTr="00BE5564">
        <w:trPr>
          <w:cantSplit/>
        </w:trPr>
        <w:tc>
          <w:tcPr>
            <w:tcW w:w="3071" w:type="dxa"/>
            <w:vAlign w:val="bottom"/>
          </w:tcPr>
          <w:p w14:paraId="4101AB6F" w14:textId="55B3E145" w:rsidR="00C01503" w:rsidRPr="00BD2653" w:rsidRDefault="00C01503" w:rsidP="00C01503">
            <w:pPr>
              <w:ind w:left="180" w:hanging="180"/>
              <w:rPr>
                <w:rFonts w:asciiTheme="minorBidi" w:hAnsiTheme="minorBidi" w:cstheme="minorBidi"/>
                <w:b/>
                <w:bCs/>
                <w:i/>
                <w:iCs/>
                <w:sz w:val="28"/>
                <w:szCs w:val="28"/>
                <w:cs/>
              </w:rPr>
            </w:pPr>
            <w:r w:rsidRPr="00BD2653">
              <w:rPr>
                <w:rFonts w:asciiTheme="minorBidi" w:hAnsiTheme="minorBidi" w:cstheme="minorBidi"/>
                <w:b/>
                <w:bCs/>
                <w:i/>
                <w:iCs/>
                <w:sz w:val="28"/>
                <w:szCs w:val="28"/>
                <w:cs/>
              </w:rPr>
              <w:t xml:space="preserve">ปี </w:t>
            </w:r>
            <w:r w:rsidRPr="00BD2653">
              <w:rPr>
                <w:rFonts w:asciiTheme="minorBidi" w:hAnsiTheme="minorBidi" w:cstheme="minorBidi"/>
                <w:b/>
                <w:bCs/>
                <w:i/>
                <w:iCs/>
                <w:sz w:val="28"/>
                <w:szCs w:val="28"/>
              </w:rPr>
              <w:t>256</w:t>
            </w:r>
            <w:r>
              <w:rPr>
                <w:rFonts w:asciiTheme="minorBidi" w:hAnsiTheme="minorBidi" w:cstheme="minorBidi"/>
                <w:b/>
                <w:bCs/>
                <w:i/>
                <w:iCs/>
                <w:sz w:val="28"/>
                <w:szCs w:val="28"/>
              </w:rPr>
              <w:t>4</w:t>
            </w:r>
          </w:p>
        </w:tc>
        <w:tc>
          <w:tcPr>
            <w:tcW w:w="1307" w:type="dxa"/>
            <w:gridSpan w:val="2"/>
            <w:shd w:val="clear" w:color="auto" w:fill="auto"/>
            <w:vAlign w:val="bottom"/>
          </w:tcPr>
          <w:p w14:paraId="781A9DDC" w14:textId="77777777" w:rsidR="00C01503" w:rsidRPr="00BD2653" w:rsidRDefault="00C01503" w:rsidP="00C01503">
            <w:pPr>
              <w:pStyle w:val="acctfourfigures"/>
              <w:tabs>
                <w:tab w:val="clear" w:pos="765"/>
                <w:tab w:val="decimal" w:pos="731"/>
              </w:tabs>
              <w:spacing w:line="240" w:lineRule="auto"/>
              <w:ind w:left="-79" w:right="-79"/>
              <w:rPr>
                <w:rFonts w:asciiTheme="minorBidi" w:hAnsiTheme="minorBidi" w:cstheme="minorBidi"/>
                <w:sz w:val="28"/>
                <w:szCs w:val="28"/>
              </w:rPr>
            </w:pPr>
          </w:p>
        </w:tc>
        <w:tc>
          <w:tcPr>
            <w:tcW w:w="1109" w:type="dxa"/>
            <w:shd w:val="clear" w:color="auto" w:fill="auto"/>
            <w:vAlign w:val="bottom"/>
          </w:tcPr>
          <w:p w14:paraId="3026E746" w14:textId="77777777" w:rsidR="00C01503" w:rsidRPr="00BD2653" w:rsidRDefault="00C01503" w:rsidP="00C01503">
            <w:pPr>
              <w:pStyle w:val="acctfourfigures"/>
              <w:tabs>
                <w:tab w:val="clear" w:pos="765"/>
              </w:tabs>
              <w:spacing w:line="240" w:lineRule="auto"/>
              <w:ind w:right="101"/>
              <w:jc w:val="right"/>
              <w:rPr>
                <w:rFonts w:asciiTheme="minorBidi" w:hAnsiTheme="minorBidi" w:cstheme="minorBidi"/>
                <w:sz w:val="28"/>
                <w:szCs w:val="28"/>
                <w:lang w:val="en-US"/>
              </w:rPr>
            </w:pPr>
          </w:p>
        </w:tc>
        <w:tc>
          <w:tcPr>
            <w:tcW w:w="180" w:type="dxa"/>
            <w:gridSpan w:val="2"/>
            <w:shd w:val="clear" w:color="auto" w:fill="auto"/>
            <w:vAlign w:val="bottom"/>
          </w:tcPr>
          <w:p w14:paraId="5F834710" w14:textId="77777777" w:rsidR="00C01503" w:rsidRPr="00BD2653" w:rsidRDefault="00C01503" w:rsidP="00C01503">
            <w:pPr>
              <w:pStyle w:val="acctfourfigures"/>
              <w:spacing w:line="240" w:lineRule="auto"/>
              <w:rPr>
                <w:rFonts w:asciiTheme="minorBidi" w:hAnsiTheme="minorBidi" w:cstheme="minorBidi"/>
                <w:sz w:val="28"/>
                <w:szCs w:val="28"/>
              </w:rPr>
            </w:pPr>
          </w:p>
        </w:tc>
        <w:tc>
          <w:tcPr>
            <w:tcW w:w="1207" w:type="dxa"/>
            <w:gridSpan w:val="3"/>
            <w:shd w:val="clear" w:color="auto" w:fill="auto"/>
            <w:vAlign w:val="bottom"/>
          </w:tcPr>
          <w:p w14:paraId="4A4A1A76" w14:textId="77777777" w:rsidR="00C01503" w:rsidRPr="00BD2653" w:rsidRDefault="00C01503" w:rsidP="00C01503">
            <w:pPr>
              <w:pStyle w:val="acctfourfigures"/>
              <w:tabs>
                <w:tab w:val="clear" w:pos="765"/>
                <w:tab w:val="decimal" w:pos="821"/>
              </w:tabs>
              <w:spacing w:line="240" w:lineRule="auto"/>
              <w:ind w:right="11"/>
              <w:rPr>
                <w:rFonts w:asciiTheme="minorBidi" w:hAnsiTheme="minorBidi" w:cstheme="minorBidi"/>
                <w:sz w:val="28"/>
                <w:szCs w:val="28"/>
              </w:rPr>
            </w:pPr>
          </w:p>
        </w:tc>
        <w:tc>
          <w:tcPr>
            <w:tcW w:w="180" w:type="dxa"/>
            <w:gridSpan w:val="2"/>
            <w:shd w:val="clear" w:color="auto" w:fill="auto"/>
            <w:vAlign w:val="bottom"/>
          </w:tcPr>
          <w:p w14:paraId="17E5FF0E" w14:textId="77777777" w:rsidR="00C01503" w:rsidRPr="00BD2653" w:rsidRDefault="00C01503" w:rsidP="00C01503">
            <w:pPr>
              <w:pStyle w:val="acctfourfigures"/>
              <w:spacing w:line="240" w:lineRule="auto"/>
              <w:rPr>
                <w:rFonts w:asciiTheme="minorBidi" w:hAnsiTheme="minorBidi" w:cstheme="minorBidi"/>
                <w:sz w:val="28"/>
                <w:szCs w:val="28"/>
              </w:rPr>
            </w:pPr>
          </w:p>
        </w:tc>
        <w:tc>
          <w:tcPr>
            <w:tcW w:w="1142" w:type="dxa"/>
            <w:shd w:val="clear" w:color="auto" w:fill="auto"/>
            <w:vAlign w:val="bottom"/>
          </w:tcPr>
          <w:p w14:paraId="6D767BEC" w14:textId="77777777" w:rsidR="00C01503" w:rsidRPr="00BD2653" w:rsidRDefault="00C01503" w:rsidP="00C01503">
            <w:pPr>
              <w:pStyle w:val="acctfourfigures"/>
              <w:tabs>
                <w:tab w:val="clear" w:pos="765"/>
                <w:tab w:val="decimal" w:pos="731"/>
              </w:tabs>
              <w:spacing w:line="240" w:lineRule="auto"/>
              <w:ind w:right="11"/>
              <w:rPr>
                <w:rFonts w:asciiTheme="minorBidi" w:hAnsiTheme="minorBidi" w:cstheme="minorBidi"/>
                <w:sz w:val="28"/>
                <w:szCs w:val="28"/>
                <w:lang w:val="en-US"/>
              </w:rPr>
            </w:pPr>
          </w:p>
        </w:tc>
        <w:tc>
          <w:tcPr>
            <w:tcW w:w="184" w:type="dxa"/>
            <w:shd w:val="clear" w:color="auto" w:fill="auto"/>
            <w:vAlign w:val="bottom"/>
          </w:tcPr>
          <w:p w14:paraId="757D03A5" w14:textId="77777777" w:rsidR="00C01503" w:rsidRPr="00BD2653" w:rsidRDefault="00C01503" w:rsidP="00C01503">
            <w:pPr>
              <w:pStyle w:val="acctfourfigures"/>
              <w:spacing w:line="240" w:lineRule="auto"/>
              <w:rPr>
                <w:rFonts w:asciiTheme="minorBidi" w:hAnsiTheme="minorBidi" w:cstheme="minorBidi"/>
                <w:sz w:val="28"/>
                <w:szCs w:val="28"/>
              </w:rPr>
            </w:pPr>
          </w:p>
        </w:tc>
        <w:tc>
          <w:tcPr>
            <w:tcW w:w="1174" w:type="dxa"/>
            <w:shd w:val="clear" w:color="auto" w:fill="auto"/>
            <w:vAlign w:val="bottom"/>
          </w:tcPr>
          <w:p w14:paraId="5801B4F8" w14:textId="77777777" w:rsidR="00C01503" w:rsidRPr="00BD2653" w:rsidRDefault="00C01503" w:rsidP="00C01503">
            <w:pPr>
              <w:pStyle w:val="acctfourfigures"/>
              <w:tabs>
                <w:tab w:val="clear" w:pos="765"/>
              </w:tabs>
              <w:spacing w:line="240" w:lineRule="auto"/>
              <w:ind w:right="124"/>
              <w:jc w:val="right"/>
              <w:rPr>
                <w:rFonts w:asciiTheme="minorBidi" w:hAnsiTheme="minorBidi" w:cstheme="minorBidi"/>
                <w:sz w:val="28"/>
                <w:szCs w:val="28"/>
              </w:rPr>
            </w:pPr>
          </w:p>
        </w:tc>
      </w:tr>
      <w:tr w:rsidR="00C01503" w:rsidRPr="00377CC7" w14:paraId="28B17D6B" w14:textId="77777777" w:rsidTr="00BE5564">
        <w:trPr>
          <w:cantSplit/>
        </w:trPr>
        <w:tc>
          <w:tcPr>
            <w:tcW w:w="3071" w:type="dxa"/>
            <w:vAlign w:val="bottom"/>
          </w:tcPr>
          <w:p w14:paraId="12DC6CE9" w14:textId="77777777" w:rsidR="00C01503" w:rsidRPr="00BD2653" w:rsidRDefault="00C01503" w:rsidP="00C01503">
            <w:pPr>
              <w:ind w:left="180" w:hanging="180"/>
              <w:rPr>
                <w:rFonts w:asciiTheme="minorBidi" w:hAnsiTheme="minorBidi" w:cstheme="minorBidi"/>
                <w:b/>
                <w:bCs/>
                <w:sz w:val="28"/>
                <w:szCs w:val="28"/>
                <w:cs/>
              </w:rPr>
            </w:pPr>
            <w:r w:rsidRPr="00BD2653">
              <w:rPr>
                <w:rFonts w:asciiTheme="minorBidi" w:hAnsiTheme="minorBidi" w:cstheme="minorBidi"/>
                <w:b/>
                <w:bCs/>
                <w:sz w:val="28"/>
                <w:szCs w:val="28"/>
                <w:cs/>
              </w:rPr>
              <w:t>หมุนเวียน</w:t>
            </w:r>
          </w:p>
        </w:tc>
        <w:tc>
          <w:tcPr>
            <w:tcW w:w="1307" w:type="dxa"/>
            <w:gridSpan w:val="2"/>
            <w:shd w:val="clear" w:color="auto" w:fill="auto"/>
            <w:vAlign w:val="bottom"/>
          </w:tcPr>
          <w:p w14:paraId="2D4AD6FA" w14:textId="77777777" w:rsidR="00C01503" w:rsidRPr="00BD2653" w:rsidRDefault="00C01503" w:rsidP="00C01503">
            <w:pPr>
              <w:pStyle w:val="acctfourfigures"/>
              <w:tabs>
                <w:tab w:val="clear" w:pos="765"/>
                <w:tab w:val="decimal" w:pos="551"/>
              </w:tabs>
              <w:spacing w:line="240" w:lineRule="auto"/>
              <w:ind w:left="-79" w:right="-79"/>
              <w:jc w:val="center"/>
              <w:rPr>
                <w:rFonts w:asciiTheme="minorBidi" w:hAnsiTheme="minorBidi" w:cstheme="minorBidi"/>
                <w:sz w:val="28"/>
                <w:szCs w:val="28"/>
              </w:rPr>
            </w:pPr>
          </w:p>
        </w:tc>
        <w:tc>
          <w:tcPr>
            <w:tcW w:w="1109" w:type="dxa"/>
            <w:shd w:val="clear" w:color="auto" w:fill="auto"/>
            <w:vAlign w:val="bottom"/>
          </w:tcPr>
          <w:p w14:paraId="2B25EE5E" w14:textId="77777777" w:rsidR="00C01503" w:rsidRPr="00BD2653" w:rsidRDefault="00C01503" w:rsidP="00C01503">
            <w:pPr>
              <w:pStyle w:val="acctfourfigures"/>
              <w:tabs>
                <w:tab w:val="clear" w:pos="765"/>
              </w:tabs>
              <w:spacing w:line="240" w:lineRule="auto"/>
              <w:ind w:right="101"/>
              <w:jc w:val="right"/>
              <w:rPr>
                <w:rFonts w:asciiTheme="minorBidi" w:hAnsiTheme="minorBidi" w:cstheme="minorBidi"/>
                <w:sz w:val="28"/>
                <w:szCs w:val="28"/>
                <w:lang w:val="en-US"/>
              </w:rPr>
            </w:pPr>
          </w:p>
        </w:tc>
        <w:tc>
          <w:tcPr>
            <w:tcW w:w="180" w:type="dxa"/>
            <w:gridSpan w:val="2"/>
            <w:shd w:val="clear" w:color="auto" w:fill="auto"/>
            <w:vAlign w:val="bottom"/>
          </w:tcPr>
          <w:p w14:paraId="693652CE" w14:textId="77777777" w:rsidR="00C01503" w:rsidRPr="00BD2653" w:rsidRDefault="00C01503" w:rsidP="00C01503">
            <w:pPr>
              <w:pStyle w:val="acctfourfigures"/>
              <w:spacing w:line="240" w:lineRule="auto"/>
              <w:rPr>
                <w:rFonts w:asciiTheme="minorBidi" w:hAnsiTheme="minorBidi" w:cstheme="minorBidi"/>
                <w:sz w:val="28"/>
                <w:szCs w:val="28"/>
              </w:rPr>
            </w:pPr>
          </w:p>
        </w:tc>
        <w:tc>
          <w:tcPr>
            <w:tcW w:w="1207" w:type="dxa"/>
            <w:gridSpan w:val="3"/>
            <w:shd w:val="clear" w:color="auto" w:fill="auto"/>
            <w:vAlign w:val="bottom"/>
          </w:tcPr>
          <w:p w14:paraId="64138DB0" w14:textId="77777777" w:rsidR="00C01503" w:rsidRPr="00BD2653" w:rsidRDefault="00C01503" w:rsidP="00C01503">
            <w:pPr>
              <w:pStyle w:val="acctfourfigures"/>
              <w:tabs>
                <w:tab w:val="clear" w:pos="765"/>
                <w:tab w:val="decimal" w:pos="821"/>
              </w:tabs>
              <w:spacing w:line="240" w:lineRule="auto"/>
              <w:ind w:right="11"/>
              <w:rPr>
                <w:rFonts w:asciiTheme="minorBidi" w:hAnsiTheme="minorBidi" w:cstheme="minorBidi"/>
                <w:sz w:val="28"/>
                <w:szCs w:val="28"/>
              </w:rPr>
            </w:pPr>
          </w:p>
        </w:tc>
        <w:tc>
          <w:tcPr>
            <w:tcW w:w="180" w:type="dxa"/>
            <w:gridSpan w:val="2"/>
            <w:shd w:val="clear" w:color="auto" w:fill="auto"/>
            <w:vAlign w:val="bottom"/>
          </w:tcPr>
          <w:p w14:paraId="5D2F8582" w14:textId="77777777" w:rsidR="00C01503" w:rsidRPr="00BD2653" w:rsidRDefault="00C01503" w:rsidP="00C01503">
            <w:pPr>
              <w:pStyle w:val="acctfourfigures"/>
              <w:spacing w:line="240" w:lineRule="auto"/>
              <w:rPr>
                <w:rFonts w:asciiTheme="minorBidi" w:hAnsiTheme="minorBidi" w:cstheme="minorBidi"/>
                <w:sz w:val="28"/>
                <w:szCs w:val="28"/>
              </w:rPr>
            </w:pPr>
          </w:p>
        </w:tc>
        <w:tc>
          <w:tcPr>
            <w:tcW w:w="1142" w:type="dxa"/>
            <w:shd w:val="clear" w:color="auto" w:fill="auto"/>
            <w:vAlign w:val="bottom"/>
          </w:tcPr>
          <w:p w14:paraId="0321ADA3" w14:textId="77777777" w:rsidR="00C01503" w:rsidRPr="00BD2653" w:rsidRDefault="00C01503" w:rsidP="00C01503">
            <w:pPr>
              <w:pStyle w:val="acctfourfigures"/>
              <w:tabs>
                <w:tab w:val="clear" w:pos="765"/>
                <w:tab w:val="decimal" w:pos="731"/>
              </w:tabs>
              <w:spacing w:line="240" w:lineRule="auto"/>
              <w:ind w:right="11"/>
              <w:rPr>
                <w:rFonts w:asciiTheme="minorBidi" w:hAnsiTheme="minorBidi" w:cstheme="minorBidi"/>
                <w:sz w:val="28"/>
                <w:szCs w:val="28"/>
                <w:lang w:val="en-US"/>
              </w:rPr>
            </w:pPr>
          </w:p>
        </w:tc>
        <w:tc>
          <w:tcPr>
            <w:tcW w:w="184" w:type="dxa"/>
            <w:shd w:val="clear" w:color="auto" w:fill="auto"/>
            <w:vAlign w:val="bottom"/>
          </w:tcPr>
          <w:p w14:paraId="3E0EFEC9" w14:textId="77777777" w:rsidR="00C01503" w:rsidRPr="00BD2653" w:rsidRDefault="00C01503" w:rsidP="00C01503">
            <w:pPr>
              <w:pStyle w:val="acctfourfigures"/>
              <w:spacing w:line="240" w:lineRule="auto"/>
              <w:rPr>
                <w:rFonts w:asciiTheme="minorBidi" w:hAnsiTheme="minorBidi" w:cstheme="minorBidi"/>
                <w:sz w:val="28"/>
                <w:szCs w:val="28"/>
              </w:rPr>
            </w:pPr>
          </w:p>
        </w:tc>
        <w:tc>
          <w:tcPr>
            <w:tcW w:w="1174" w:type="dxa"/>
            <w:shd w:val="clear" w:color="auto" w:fill="auto"/>
            <w:vAlign w:val="bottom"/>
          </w:tcPr>
          <w:p w14:paraId="6051442E" w14:textId="77777777" w:rsidR="00C01503" w:rsidRPr="00BD2653" w:rsidRDefault="00C01503" w:rsidP="00C01503">
            <w:pPr>
              <w:pStyle w:val="acctfourfigures"/>
              <w:tabs>
                <w:tab w:val="clear" w:pos="765"/>
              </w:tabs>
              <w:spacing w:line="240" w:lineRule="auto"/>
              <w:ind w:right="124"/>
              <w:jc w:val="right"/>
              <w:rPr>
                <w:rFonts w:asciiTheme="minorBidi" w:hAnsiTheme="minorBidi" w:cstheme="minorBidi"/>
                <w:sz w:val="28"/>
                <w:szCs w:val="28"/>
              </w:rPr>
            </w:pPr>
          </w:p>
        </w:tc>
      </w:tr>
      <w:tr w:rsidR="00C01503" w:rsidRPr="00377CC7" w14:paraId="7B0947B6" w14:textId="77777777" w:rsidTr="00BE5564">
        <w:trPr>
          <w:cantSplit/>
        </w:trPr>
        <w:tc>
          <w:tcPr>
            <w:tcW w:w="3071" w:type="dxa"/>
            <w:vAlign w:val="bottom"/>
          </w:tcPr>
          <w:p w14:paraId="3C252A25" w14:textId="77777777" w:rsidR="00C01503" w:rsidRPr="00BD2653" w:rsidRDefault="00C01503" w:rsidP="00EB2575">
            <w:pPr>
              <w:ind w:left="286" w:hanging="225"/>
              <w:rPr>
                <w:rFonts w:asciiTheme="minorBidi" w:hAnsiTheme="minorBidi" w:cstheme="minorBidi"/>
                <w:sz w:val="28"/>
                <w:szCs w:val="28"/>
                <w:cs/>
              </w:rPr>
            </w:pPr>
            <w:r w:rsidRPr="00BD2653">
              <w:rPr>
                <w:rFonts w:asciiTheme="minorBidi" w:hAnsiTheme="minorBidi" w:cstheme="minorBidi"/>
                <w:sz w:val="28"/>
                <w:szCs w:val="28"/>
                <w:cs/>
              </w:rPr>
              <w:t>รายการเทียบเท่าเงินสด</w:t>
            </w:r>
          </w:p>
        </w:tc>
        <w:tc>
          <w:tcPr>
            <w:tcW w:w="1307" w:type="dxa"/>
            <w:gridSpan w:val="2"/>
            <w:shd w:val="clear" w:color="auto" w:fill="auto"/>
            <w:vAlign w:val="bottom"/>
          </w:tcPr>
          <w:p w14:paraId="78CE90B9" w14:textId="4755BCC0" w:rsidR="00C01503" w:rsidRPr="00BD2653" w:rsidRDefault="00C01503" w:rsidP="00C01503">
            <w:pPr>
              <w:pStyle w:val="BodyText"/>
              <w:spacing w:after="0"/>
              <w:ind w:left="-110" w:right="-131" w:firstLine="2"/>
              <w:jc w:val="center"/>
              <w:rPr>
                <w:rFonts w:asciiTheme="minorBidi" w:hAnsiTheme="minorBidi" w:cstheme="minorBidi"/>
                <w:sz w:val="28"/>
              </w:rPr>
            </w:pPr>
            <w:r>
              <w:rPr>
                <w:rFonts w:asciiTheme="minorBidi" w:hAnsiTheme="minorBidi" w:cstheme="minorBidi"/>
                <w:sz w:val="28"/>
              </w:rPr>
              <w:t xml:space="preserve">0.05 </w:t>
            </w:r>
            <w:r w:rsidR="004F741C">
              <w:rPr>
                <w:rFonts w:asciiTheme="minorBidi" w:hAnsiTheme="minorBidi" w:cstheme="minorBidi"/>
                <w:sz w:val="28"/>
              </w:rPr>
              <w:t>-</w:t>
            </w:r>
            <w:r>
              <w:rPr>
                <w:rFonts w:asciiTheme="minorBidi" w:hAnsiTheme="minorBidi" w:cstheme="minorBidi"/>
                <w:sz w:val="28"/>
              </w:rPr>
              <w:t xml:space="preserve"> 0.25</w:t>
            </w:r>
          </w:p>
        </w:tc>
        <w:tc>
          <w:tcPr>
            <w:tcW w:w="1109" w:type="dxa"/>
            <w:shd w:val="clear" w:color="auto" w:fill="auto"/>
            <w:vAlign w:val="bottom"/>
          </w:tcPr>
          <w:p w14:paraId="27930DC2" w14:textId="13E2CA24" w:rsidR="00C01503" w:rsidRPr="00BD2653" w:rsidRDefault="00C01503" w:rsidP="00C01503">
            <w:pPr>
              <w:pStyle w:val="acctfourfigures"/>
              <w:tabs>
                <w:tab w:val="clear" w:pos="765"/>
              </w:tabs>
              <w:spacing w:line="240" w:lineRule="auto"/>
              <w:ind w:right="-50"/>
              <w:jc w:val="right"/>
              <w:rPr>
                <w:rFonts w:asciiTheme="minorBidi" w:hAnsiTheme="minorBidi" w:cstheme="minorBidi"/>
                <w:sz w:val="28"/>
                <w:szCs w:val="28"/>
                <w:lang w:val="en-US" w:bidi="th-TH"/>
              </w:rPr>
            </w:pPr>
            <w:r>
              <w:rPr>
                <w:rFonts w:asciiTheme="minorBidi" w:hAnsiTheme="minorBidi" w:cstheme="minorBidi"/>
                <w:sz w:val="28"/>
                <w:szCs w:val="28"/>
                <w:lang w:val="en-US" w:bidi="th-TH"/>
              </w:rPr>
              <w:t>815,809</w:t>
            </w:r>
          </w:p>
        </w:tc>
        <w:tc>
          <w:tcPr>
            <w:tcW w:w="180" w:type="dxa"/>
            <w:gridSpan w:val="2"/>
            <w:shd w:val="clear" w:color="auto" w:fill="auto"/>
            <w:vAlign w:val="bottom"/>
          </w:tcPr>
          <w:p w14:paraId="4F838B64" w14:textId="77777777" w:rsidR="00C01503" w:rsidRPr="00BD2653" w:rsidRDefault="00C01503" w:rsidP="00C01503">
            <w:pPr>
              <w:pStyle w:val="acctfourfigures"/>
              <w:spacing w:line="240" w:lineRule="auto"/>
              <w:rPr>
                <w:rFonts w:asciiTheme="minorBidi" w:hAnsiTheme="minorBidi" w:cstheme="minorBidi"/>
                <w:sz w:val="28"/>
                <w:szCs w:val="28"/>
              </w:rPr>
            </w:pPr>
          </w:p>
        </w:tc>
        <w:tc>
          <w:tcPr>
            <w:tcW w:w="1207" w:type="dxa"/>
            <w:gridSpan w:val="3"/>
            <w:shd w:val="clear" w:color="auto" w:fill="auto"/>
            <w:vAlign w:val="bottom"/>
          </w:tcPr>
          <w:p w14:paraId="048752D9" w14:textId="48B66313" w:rsidR="00C01503" w:rsidRPr="00BD2653" w:rsidRDefault="00C01503" w:rsidP="00C01503">
            <w:pPr>
              <w:pStyle w:val="acctfourfigures"/>
              <w:tabs>
                <w:tab w:val="clear" w:pos="765"/>
                <w:tab w:val="decimal" w:pos="731"/>
              </w:tabs>
              <w:spacing w:line="240" w:lineRule="auto"/>
              <w:ind w:right="11"/>
              <w:rPr>
                <w:rFonts w:asciiTheme="minorBidi" w:hAnsiTheme="minorBidi" w:cstheme="minorBidi"/>
                <w:sz w:val="28"/>
                <w:szCs w:val="28"/>
                <w:lang w:val="en-US"/>
              </w:rPr>
            </w:pPr>
            <w:r>
              <w:rPr>
                <w:rFonts w:asciiTheme="minorBidi" w:hAnsiTheme="minorBidi" w:cstheme="minorBidi"/>
                <w:sz w:val="28"/>
                <w:szCs w:val="28"/>
                <w:lang w:val="en-US"/>
              </w:rPr>
              <w:t>-</w:t>
            </w:r>
          </w:p>
        </w:tc>
        <w:tc>
          <w:tcPr>
            <w:tcW w:w="180" w:type="dxa"/>
            <w:gridSpan w:val="2"/>
            <w:shd w:val="clear" w:color="auto" w:fill="auto"/>
            <w:vAlign w:val="bottom"/>
          </w:tcPr>
          <w:p w14:paraId="5682084D" w14:textId="77777777" w:rsidR="00C01503" w:rsidRPr="00BD2653" w:rsidRDefault="00C01503" w:rsidP="00C01503">
            <w:pPr>
              <w:pStyle w:val="acctfourfigures"/>
              <w:spacing w:line="240" w:lineRule="auto"/>
              <w:rPr>
                <w:rFonts w:asciiTheme="minorBidi" w:hAnsiTheme="minorBidi" w:cstheme="minorBidi"/>
                <w:sz w:val="28"/>
                <w:szCs w:val="28"/>
              </w:rPr>
            </w:pPr>
          </w:p>
        </w:tc>
        <w:tc>
          <w:tcPr>
            <w:tcW w:w="1142" w:type="dxa"/>
            <w:shd w:val="clear" w:color="auto" w:fill="auto"/>
            <w:vAlign w:val="bottom"/>
          </w:tcPr>
          <w:p w14:paraId="55855806" w14:textId="713A35DB" w:rsidR="00C01503" w:rsidRPr="00BD2653" w:rsidRDefault="00C01503" w:rsidP="00C01503">
            <w:pPr>
              <w:pStyle w:val="acctfourfigures"/>
              <w:tabs>
                <w:tab w:val="clear" w:pos="765"/>
                <w:tab w:val="decimal" w:pos="731"/>
              </w:tabs>
              <w:spacing w:line="240" w:lineRule="auto"/>
              <w:ind w:right="11"/>
              <w:rPr>
                <w:rFonts w:asciiTheme="minorBidi" w:hAnsiTheme="minorBidi" w:cstheme="minorBidi"/>
                <w:sz w:val="28"/>
                <w:szCs w:val="28"/>
                <w:lang w:val="en-US"/>
              </w:rPr>
            </w:pPr>
            <w:r>
              <w:rPr>
                <w:rFonts w:asciiTheme="minorBidi" w:hAnsiTheme="minorBidi" w:cstheme="minorBidi"/>
                <w:sz w:val="28"/>
                <w:szCs w:val="28"/>
                <w:lang w:val="en-US"/>
              </w:rPr>
              <w:t>-</w:t>
            </w:r>
          </w:p>
        </w:tc>
        <w:tc>
          <w:tcPr>
            <w:tcW w:w="184" w:type="dxa"/>
            <w:shd w:val="clear" w:color="auto" w:fill="auto"/>
            <w:vAlign w:val="bottom"/>
          </w:tcPr>
          <w:p w14:paraId="778EC727" w14:textId="77777777" w:rsidR="00C01503" w:rsidRPr="00BD2653" w:rsidRDefault="00C01503" w:rsidP="00C01503">
            <w:pPr>
              <w:pStyle w:val="acctfourfigures"/>
              <w:spacing w:line="240" w:lineRule="auto"/>
              <w:rPr>
                <w:rFonts w:asciiTheme="minorBidi" w:hAnsiTheme="minorBidi" w:cstheme="minorBidi"/>
                <w:sz w:val="28"/>
                <w:szCs w:val="28"/>
              </w:rPr>
            </w:pPr>
          </w:p>
        </w:tc>
        <w:tc>
          <w:tcPr>
            <w:tcW w:w="1174" w:type="dxa"/>
            <w:shd w:val="clear" w:color="auto" w:fill="auto"/>
            <w:vAlign w:val="bottom"/>
          </w:tcPr>
          <w:p w14:paraId="3B7B0F5D" w14:textId="6906EDC3" w:rsidR="00C01503" w:rsidRPr="00BD2653" w:rsidRDefault="00C01503" w:rsidP="00C01503">
            <w:pPr>
              <w:pStyle w:val="acctfourfigures"/>
              <w:tabs>
                <w:tab w:val="clear" w:pos="765"/>
              </w:tabs>
              <w:spacing w:line="240" w:lineRule="auto"/>
              <w:ind w:right="11"/>
              <w:jc w:val="right"/>
              <w:rPr>
                <w:rFonts w:asciiTheme="minorBidi" w:hAnsiTheme="minorBidi" w:cstheme="minorBidi"/>
                <w:sz w:val="28"/>
                <w:szCs w:val="28"/>
                <w:lang w:val="en-US" w:bidi="th-TH"/>
              </w:rPr>
            </w:pPr>
            <w:r>
              <w:rPr>
                <w:rFonts w:asciiTheme="minorBidi" w:hAnsiTheme="minorBidi" w:cstheme="minorBidi"/>
                <w:sz w:val="28"/>
                <w:szCs w:val="28"/>
                <w:lang w:val="en-US" w:bidi="th-TH"/>
              </w:rPr>
              <w:t>815,809</w:t>
            </w:r>
          </w:p>
        </w:tc>
      </w:tr>
      <w:tr w:rsidR="00C01503" w:rsidRPr="00377CC7" w14:paraId="0A906B19" w14:textId="77777777" w:rsidTr="00BE5564">
        <w:trPr>
          <w:cantSplit/>
        </w:trPr>
        <w:tc>
          <w:tcPr>
            <w:tcW w:w="3071" w:type="dxa"/>
            <w:vAlign w:val="bottom"/>
          </w:tcPr>
          <w:p w14:paraId="49DC36AF" w14:textId="0838E5AC" w:rsidR="00C01503" w:rsidRPr="00BD2653" w:rsidRDefault="00C01503" w:rsidP="00EB2575">
            <w:pPr>
              <w:ind w:left="286" w:hanging="225"/>
              <w:rPr>
                <w:rFonts w:asciiTheme="minorBidi" w:hAnsiTheme="minorBidi" w:cstheme="minorBidi"/>
                <w:sz w:val="28"/>
                <w:szCs w:val="28"/>
              </w:rPr>
            </w:pPr>
            <w:r>
              <w:rPr>
                <w:rFonts w:asciiTheme="minorBidi" w:hAnsiTheme="minorBidi" w:cstheme="minorBidi" w:hint="cs"/>
                <w:sz w:val="28"/>
                <w:szCs w:val="28"/>
                <w:cs/>
              </w:rPr>
              <w:t>สินทรัพย์ทางการเงินหมุนเวียนอื่น</w:t>
            </w:r>
            <w:r>
              <w:rPr>
                <w:rFonts w:asciiTheme="minorBidi" w:hAnsiTheme="minorBidi" w:cstheme="minorBidi"/>
                <w:sz w:val="28"/>
                <w:szCs w:val="28"/>
                <w:cs/>
              </w:rPr>
              <w:br/>
            </w:r>
            <w:r>
              <w:rPr>
                <w:rFonts w:asciiTheme="minorBidi" w:hAnsiTheme="minorBidi" w:cstheme="minorBidi" w:hint="cs"/>
                <w:sz w:val="28"/>
                <w:szCs w:val="28"/>
                <w:cs/>
              </w:rPr>
              <w:t xml:space="preserve">    เงินฝากสถาบันการเงิน</w:t>
            </w:r>
            <w:r>
              <w:rPr>
                <w:rFonts w:asciiTheme="minorBidi" w:hAnsiTheme="minorBidi" w:cstheme="minorBidi"/>
                <w:sz w:val="28"/>
                <w:szCs w:val="28"/>
                <w:cs/>
              </w:rPr>
              <w:br/>
            </w:r>
            <w:r>
              <w:rPr>
                <w:rFonts w:asciiTheme="minorBidi" w:hAnsiTheme="minorBidi" w:cstheme="minorBidi" w:hint="cs"/>
                <w:sz w:val="28"/>
                <w:szCs w:val="28"/>
                <w:cs/>
              </w:rPr>
              <w:t xml:space="preserve">    ประเภทประจำ </w:t>
            </w:r>
            <w:r>
              <w:rPr>
                <w:rFonts w:asciiTheme="minorBidi" w:hAnsiTheme="minorBidi" w:cstheme="minorBidi"/>
                <w:sz w:val="28"/>
                <w:szCs w:val="28"/>
              </w:rPr>
              <w:t>6 - 12</w:t>
            </w:r>
            <w:r>
              <w:rPr>
                <w:rFonts w:asciiTheme="minorBidi" w:hAnsiTheme="minorBidi" w:cstheme="minorBidi" w:hint="cs"/>
                <w:sz w:val="28"/>
                <w:szCs w:val="28"/>
                <w:cs/>
              </w:rPr>
              <w:t xml:space="preserve"> เดือน</w:t>
            </w:r>
          </w:p>
        </w:tc>
        <w:tc>
          <w:tcPr>
            <w:tcW w:w="1307" w:type="dxa"/>
            <w:gridSpan w:val="2"/>
            <w:shd w:val="clear" w:color="auto" w:fill="auto"/>
            <w:vAlign w:val="bottom"/>
          </w:tcPr>
          <w:p w14:paraId="202AA5E0" w14:textId="3882F6D5" w:rsidR="00C01503" w:rsidRPr="00BD2653" w:rsidRDefault="00C01503" w:rsidP="00C01503">
            <w:pPr>
              <w:pStyle w:val="BodyText"/>
              <w:spacing w:after="0"/>
              <w:ind w:left="-110" w:right="-131" w:firstLine="2"/>
              <w:jc w:val="center"/>
              <w:rPr>
                <w:rFonts w:asciiTheme="minorBidi" w:hAnsiTheme="minorBidi" w:cstheme="minorBidi"/>
                <w:sz w:val="28"/>
              </w:rPr>
            </w:pPr>
            <w:r>
              <w:rPr>
                <w:rFonts w:asciiTheme="minorBidi" w:hAnsiTheme="minorBidi" w:cstheme="minorBidi"/>
                <w:sz w:val="28"/>
              </w:rPr>
              <w:t xml:space="preserve">0.20 </w:t>
            </w:r>
            <w:r w:rsidR="004F741C">
              <w:rPr>
                <w:rFonts w:asciiTheme="minorBidi" w:hAnsiTheme="minorBidi" w:cstheme="minorBidi"/>
                <w:sz w:val="28"/>
              </w:rPr>
              <w:t>-</w:t>
            </w:r>
            <w:r>
              <w:rPr>
                <w:rFonts w:asciiTheme="minorBidi" w:hAnsiTheme="minorBidi" w:cstheme="minorBidi"/>
                <w:sz w:val="28"/>
              </w:rPr>
              <w:t xml:space="preserve"> 0.58</w:t>
            </w:r>
          </w:p>
        </w:tc>
        <w:tc>
          <w:tcPr>
            <w:tcW w:w="1109" w:type="dxa"/>
            <w:shd w:val="clear" w:color="auto" w:fill="auto"/>
            <w:vAlign w:val="bottom"/>
          </w:tcPr>
          <w:p w14:paraId="1F2A5519" w14:textId="126CE249" w:rsidR="00C01503" w:rsidRPr="00BD2653" w:rsidRDefault="00C01503" w:rsidP="00C01503">
            <w:pPr>
              <w:pStyle w:val="acctfourfigures"/>
              <w:tabs>
                <w:tab w:val="clear" w:pos="765"/>
              </w:tabs>
              <w:spacing w:line="240" w:lineRule="auto"/>
              <w:ind w:right="-50"/>
              <w:jc w:val="right"/>
              <w:rPr>
                <w:rFonts w:asciiTheme="minorBidi" w:hAnsiTheme="minorBidi" w:cstheme="minorBidi"/>
                <w:sz w:val="28"/>
                <w:szCs w:val="28"/>
                <w:lang w:val="en-US" w:bidi="th-TH"/>
              </w:rPr>
            </w:pPr>
            <w:r>
              <w:rPr>
                <w:rFonts w:asciiTheme="minorBidi" w:hAnsiTheme="minorBidi" w:cstheme="minorBidi"/>
                <w:sz w:val="28"/>
                <w:szCs w:val="28"/>
                <w:lang w:val="en-US" w:bidi="th-TH"/>
              </w:rPr>
              <w:t>323,503</w:t>
            </w:r>
          </w:p>
        </w:tc>
        <w:tc>
          <w:tcPr>
            <w:tcW w:w="180" w:type="dxa"/>
            <w:gridSpan w:val="2"/>
            <w:shd w:val="clear" w:color="auto" w:fill="auto"/>
            <w:vAlign w:val="bottom"/>
          </w:tcPr>
          <w:p w14:paraId="360F67F0" w14:textId="77777777" w:rsidR="00C01503" w:rsidRPr="00BD2653" w:rsidRDefault="00C01503" w:rsidP="00C01503">
            <w:pPr>
              <w:pStyle w:val="acctfourfigures"/>
              <w:spacing w:line="240" w:lineRule="auto"/>
              <w:rPr>
                <w:rFonts w:asciiTheme="minorBidi" w:hAnsiTheme="minorBidi" w:cstheme="minorBidi"/>
                <w:sz w:val="28"/>
                <w:szCs w:val="28"/>
              </w:rPr>
            </w:pPr>
          </w:p>
        </w:tc>
        <w:tc>
          <w:tcPr>
            <w:tcW w:w="1207" w:type="dxa"/>
            <w:gridSpan w:val="3"/>
            <w:shd w:val="clear" w:color="auto" w:fill="auto"/>
            <w:vAlign w:val="bottom"/>
          </w:tcPr>
          <w:p w14:paraId="08134373" w14:textId="1803A8B2" w:rsidR="00C01503" w:rsidRPr="00BD2653" w:rsidRDefault="00C01503" w:rsidP="00C01503">
            <w:pPr>
              <w:pStyle w:val="acctfourfigures"/>
              <w:tabs>
                <w:tab w:val="clear" w:pos="765"/>
                <w:tab w:val="decimal" w:pos="731"/>
              </w:tabs>
              <w:spacing w:line="240" w:lineRule="auto"/>
              <w:ind w:right="11"/>
              <w:rPr>
                <w:rFonts w:asciiTheme="minorBidi" w:hAnsiTheme="minorBidi" w:cstheme="minorBidi"/>
                <w:sz w:val="28"/>
                <w:szCs w:val="28"/>
                <w:lang w:val="en-US"/>
              </w:rPr>
            </w:pPr>
            <w:r>
              <w:rPr>
                <w:rFonts w:asciiTheme="minorBidi" w:hAnsiTheme="minorBidi" w:cstheme="minorBidi"/>
                <w:sz w:val="28"/>
                <w:szCs w:val="28"/>
                <w:lang w:val="en-US"/>
              </w:rPr>
              <w:t>-</w:t>
            </w:r>
          </w:p>
        </w:tc>
        <w:tc>
          <w:tcPr>
            <w:tcW w:w="180" w:type="dxa"/>
            <w:gridSpan w:val="2"/>
            <w:shd w:val="clear" w:color="auto" w:fill="auto"/>
            <w:vAlign w:val="bottom"/>
          </w:tcPr>
          <w:p w14:paraId="660F3D69" w14:textId="77777777" w:rsidR="00C01503" w:rsidRPr="00BD2653" w:rsidRDefault="00C01503" w:rsidP="00C01503">
            <w:pPr>
              <w:pStyle w:val="acctfourfigures"/>
              <w:spacing w:line="240" w:lineRule="auto"/>
              <w:rPr>
                <w:rFonts w:asciiTheme="minorBidi" w:hAnsiTheme="minorBidi" w:cstheme="minorBidi"/>
                <w:sz w:val="28"/>
                <w:szCs w:val="28"/>
              </w:rPr>
            </w:pPr>
          </w:p>
        </w:tc>
        <w:tc>
          <w:tcPr>
            <w:tcW w:w="1142" w:type="dxa"/>
            <w:shd w:val="clear" w:color="auto" w:fill="auto"/>
            <w:vAlign w:val="bottom"/>
          </w:tcPr>
          <w:p w14:paraId="71B3CC8B" w14:textId="04079992" w:rsidR="00C01503" w:rsidRPr="00BD2653" w:rsidRDefault="00C01503" w:rsidP="00C01503">
            <w:pPr>
              <w:pStyle w:val="acctfourfigures"/>
              <w:tabs>
                <w:tab w:val="clear" w:pos="765"/>
                <w:tab w:val="decimal" w:pos="731"/>
              </w:tabs>
              <w:spacing w:line="240" w:lineRule="auto"/>
              <w:ind w:right="11"/>
              <w:rPr>
                <w:rFonts w:asciiTheme="minorBidi" w:hAnsiTheme="minorBidi" w:cstheme="minorBidi"/>
                <w:sz w:val="28"/>
                <w:szCs w:val="28"/>
                <w:lang w:val="en-US"/>
              </w:rPr>
            </w:pPr>
            <w:r>
              <w:rPr>
                <w:rFonts w:asciiTheme="minorBidi" w:hAnsiTheme="minorBidi" w:cstheme="minorBidi"/>
                <w:sz w:val="28"/>
                <w:szCs w:val="28"/>
                <w:lang w:val="en-US"/>
              </w:rPr>
              <w:t>-</w:t>
            </w:r>
          </w:p>
        </w:tc>
        <w:tc>
          <w:tcPr>
            <w:tcW w:w="184" w:type="dxa"/>
            <w:shd w:val="clear" w:color="auto" w:fill="auto"/>
            <w:vAlign w:val="bottom"/>
          </w:tcPr>
          <w:p w14:paraId="19BAE3D0" w14:textId="77777777" w:rsidR="00C01503" w:rsidRPr="00BD2653" w:rsidRDefault="00C01503" w:rsidP="00C01503">
            <w:pPr>
              <w:pStyle w:val="acctfourfigures"/>
              <w:spacing w:line="240" w:lineRule="auto"/>
              <w:rPr>
                <w:rFonts w:asciiTheme="minorBidi" w:hAnsiTheme="minorBidi" w:cstheme="minorBidi"/>
                <w:sz w:val="28"/>
                <w:szCs w:val="28"/>
              </w:rPr>
            </w:pPr>
          </w:p>
        </w:tc>
        <w:tc>
          <w:tcPr>
            <w:tcW w:w="1174" w:type="dxa"/>
            <w:shd w:val="clear" w:color="auto" w:fill="auto"/>
            <w:vAlign w:val="bottom"/>
          </w:tcPr>
          <w:p w14:paraId="31C26B05" w14:textId="49DC4860" w:rsidR="00C01503" w:rsidRPr="00BD2653" w:rsidRDefault="00C01503" w:rsidP="00C01503">
            <w:pPr>
              <w:pStyle w:val="acctfourfigures"/>
              <w:tabs>
                <w:tab w:val="clear" w:pos="765"/>
              </w:tabs>
              <w:spacing w:line="240" w:lineRule="auto"/>
              <w:ind w:right="11"/>
              <w:jc w:val="right"/>
              <w:rPr>
                <w:rFonts w:asciiTheme="minorBidi" w:hAnsiTheme="minorBidi" w:cstheme="minorBidi"/>
                <w:sz w:val="28"/>
                <w:szCs w:val="28"/>
                <w:lang w:val="en-US" w:bidi="th-TH"/>
              </w:rPr>
            </w:pPr>
            <w:r>
              <w:rPr>
                <w:rFonts w:asciiTheme="minorBidi" w:hAnsiTheme="minorBidi" w:cstheme="minorBidi"/>
                <w:sz w:val="28"/>
                <w:szCs w:val="28"/>
                <w:lang w:val="en-US" w:bidi="th-TH"/>
              </w:rPr>
              <w:t>323,503</w:t>
            </w:r>
          </w:p>
        </w:tc>
      </w:tr>
      <w:tr w:rsidR="00C01503" w:rsidRPr="00377CC7" w14:paraId="516248F7" w14:textId="77777777" w:rsidTr="00BE5564">
        <w:trPr>
          <w:cantSplit/>
        </w:trPr>
        <w:tc>
          <w:tcPr>
            <w:tcW w:w="3071" w:type="dxa"/>
            <w:vAlign w:val="bottom"/>
          </w:tcPr>
          <w:p w14:paraId="2E1104A8" w14:textId="77777777" w:rsidR="00C01503" w:rsidRPr="00BD2653" w:rsidRDefault="00C01503" w:rsidP="00EB2575">
            <w:pPr>
              <w:ind w:left="286" w:hanging="225"/>
              <w:rPr>
                <w:rFonts w:asciiTheme="minorBidi" w:hAnsiTheme="minorBidi" w:cstheme="minorBidi"/>
                <w:sz w:val="28"/>
                <w:szCs w:val="28"/>
                <w:cs/>
              </w:rPr>
            </w:pPr>
            <w:r w:rsidRPr="00BD2653">
              <w:rPr>
                <w:rFonts w:asciiTheme="minorBidi" w:hAnsiTheme="minorBidi" w:cstheme="minorBidi"/>
                <w:sz w:val="28"/>
                <w:szCs w:val="28"/>
                <w:cs/>
              </w:rPr>
              <w:t>เงินฝากสถาบันการเงินที่ติดภาระค้ำประกัน</w:t>
            </w:r>
          </w:p>
        </w:tc>
        <w:tc>
          <w:tcPr>
            <w:tcW w:w="1307" w:type="dxa"/>
            <w:gridSpan w:val="2"/>
            <w:shd w:val="clear" w:color="auto" w:fill="auto"/>
            <w:vAlign w:val="bottom"/>
          </w:tcPr>
          <w:p w14:paraId="5DEC7E77" w14:textId="3489F53D" w:rsidR="00C01503" w:rsidRPr="00BD2653" w:rsidRDefault="00C01503" w:rsidP="00C01503">
            <w:pPr>
              <w:pStyle w:val="BodyText"/>
              <w:spacing w:after="0"/>
              <w:ind w:left="-110" w:right="-131" w:firstLine="2"/>
              <w:jc w:val="center"/>
              <w:rPr>
                <w:rFonts w:asciiTheme="minorBidi" w:hAnsiTheme="minorBidi" w:cstheme="minorBidi"/>
                <w:sz w:val="28"/>
              </w:rPr>
            </w:pPr>
            <w:r>
              <w:rPr>
                <w:rFonts w:asciiTheme="minorBidi" w:hAnsiTheme="minorBidi" w:cstheme="minorBidi"/>
                <w:sz w:val="28"/>
              </w:rPr>
              <w:t xml:space="preserve">0.10 </w:t>
            </w:r>
            <w:r w:rsidR="004F741C">
              <w:rPr>
                <w:rFonts w:asciiTheme="minorBidi" w:hAnsiTheme="minorBidi" w:cstheme="minorBidi"/>
                <w:sz w:val="28"/>
              </w:rPr>
              <w:t>-</w:t>
            </w:r>
            <w:r>
              <w:rPr>
                <w:rFonts w:asciiTheme="minorBidi" w:hAnsiTheme="minorBidi" w:cstheme="minorBidi"/>
                <w:sz w:val="28"/>
              </w:rPr>
              <w:t xml:space="preserve"> 1.25</w:t>
            </w:r>
          </w:p>
        </w:tc>
        <w:tc>
          <w:tcPr>
            <w:tcW w:w="1109" w:type="dxa"/>
            <w:shd w:val="clear" w:color="auto" w:fill="auto"/>
            <w:vAlign w:val="bottom"/>
          </w:tcPr>
          <w:p w14:paraId="54BC887A" w14:textId="5E804935" w:rsidR="00C01503" w:rsidRPr="00BD2653" w:rsidRDefault="00C01503" w:rsidP="00C01503">
            <w:pPr>
              <w:pStyle w:val="acctfourfigures"/>
              <w:tabs>
                <w:tab w:val="clear" w:pos="765"/>
              </w:tabs>
              <w:spacing w:line="240" w:lineRule="auto"/>
              <w:ind w:right="-50"/>
              <w:jc w:val="right"/>
              <w:rPr>
                <w:rFonts w:asciiTheme="minorBidi" w:hAnsiTheme="minorBidi" w:cstheme="minorBidi"/>
                <w:sz w:val="28"/>
                <w:szCs w:val="28"/>
                <w:lang w:val="en-US" w:bidi="th-TH"/>
              </w:rPr>
            </w:pPr>
            <w:r>
              <w:rPr>
                <w:rFonts w:asciiTheme="minorBidi" w:hAnsiTheme="minorBidi" w:cstheme="minorBidi"/>
                <w:sz w:val="28"/>
                <w:szCs w:val="28"/>
                <w:lang w:val="en-US" w:bidi="th-TH"/>
              </w:rPr>
              <w:t>1,106,315</w:t>
            </w:r>
          </w:p>
        </w:tc>
        <w:tc>
          <w:tcPr>
            <w:tcW w:w="180" w:type="dxa"/>
            <w:gridSpan w:val="2"/>
            <w:shd w:val="clear" w:color="auto" w:fill="auto"/>
            <w:vAlign w:val="bottom"/>
          </w:tcPr>
          <w:p w14:paraId="5FCC83B7" w14:textId="77777777" w:rsidR="00C01503" w:rsidRPr="00BD2653" w:rsidRDefault="00C01503" w:rsidP="00C01503">
            <w:pPr>
              <w:pStyle w:val="acctfourfigures"/>
              <w:spacing w:line="240" w:lineRule="auto"/>
              <w:rPr>
                <w:rFonts w:asciiTheme="minorBidi" w:hAnsiTheme="minorBidi" w:cstheme="minorBidi"/>
                <w:sz w:val="28"/>
                <w:szCs w:val="28"/>
              </w:rPr>
            </w:pPr>
          </w:p>
        </w:tc>
        <w:tc>
          <w:tcPr>
            <w:tcW w:w="1207" w:type="dxa"/>
            <w:gridSpan w:val="3"/>
            <w:shd w:val="clear" w:color="auto" w:fill="auto"/>
            <w:vAlign w:val="bottom"/>
          </w:tcPr>
          <w:p w14:paraId="43E5E3B0" w14:textId="5F6B7181" w:rsidR="00C01503" w:rsidRPr="00BD2653" w:rsidRDefault="00C01503" w:rsidP="00C01503">
            <w:pPr>
              <w:pStyle w:val="acctfourfigures"/>
              <w:tabs>
                <w:tab w:val="clear" w:pos="765"/>
                <w:tab w:val="decimal" w:pos="731"/>
              </w:tabs>
              <w:spacing w:line="240" w:lineRule="auto"/>
              <w:ind w:right="11"/>
              <w:rPr>
                <w:rFonts w:asciiTheme="minorBidi" w:hAnsiTheme="minorBidi" w:cstheme="minorBidi"/>
                <w:sz w:val="28"/>
                <w:szCs w:val="28"/>
                <w:lang w:val="en-US"/>
              </w:rPr>
            </w:pPr>
            <w:r>
              <w:rPr>
                <w:rFonts w:asciiTheme="minorBidi" w:hAnsiTheme="minorBidi" w:cstheme="minorBidi"/>
                <w:sz w:val="28"/>
                <w:szCs w:val="28"/>
                <w:lang w:val="en-US"/>
              </w:rPr>
              <w:t>-</w:t>
            </w:r>
          </w:p>
        </w:tc>
        <w:tc>
          <w:tcPr>
            <w:tcW w:w="180" w:type="dxa"/>
            <w:gridSpan w:val="2"/>
            <w:shd w:val="clear" w:color="auto" w:fill="auto"/>
            <w:vAlign w:val="bottom"/>
          </w:tcPr>
          <w:p w14:paraId="655CB977" w14:textId="77777777" w:rsidR="00C01503" w:rsidRPr="00BD2653" w:rsidRDefault="00C01503" w:rsidP="00C01503">
            <w:pPr>
              <w:pStyle w:val="acctfourfigures"/>
              <w:spacing w:line="240" w:lineRule="auto"/>
              <w:rPr>
                <w:rFonts w:asciiTheme="minorBidi" w:hAnsiTheme="minorBidi" w:cstheme="minorBidi"/>
                <w:sz w:val="28"/>
                <w:szCs w:val="28"/>
              </w:rPr>
            </w:pPr>
          </w:p>
        </w:tc>
        <w:tc>
          <w:tcPr>
            <w:tcW w:w="1142" w:type="dxa"/>
            <w:shd w:val="clear" w:color="auto" w:fill="auto"/>
            <w:vAlign w:val="bottom"/>
          </w:tcPr>
          <w:p w14:paraId="314404F7" w14:textId="36A6DF0D" w:rsidR="00C01503" w:rsidRPr="00BD2653" w:rsidRDefault="00C01503" w:rsidP="00C01503">
            <w:pPr>
              <w:pStyle w:val="acctfourfigures"/>
              <w:tabs>
                <w:tab w:val="clear" w:pos="765"/>
                <w:tab w:val="decimal" w:pos="731"/>
              </w:tabs>
              <w:spacing w:line="240" w:lineRule="auto"/>
              <w:ind w:right="11"/>
              <w:rPr>
                <w:rFonts w:asciiTheme="minorBidi" w:hAnsiTheme="minorBidi" w:cstheme="minorBidi"/>
                <w:sz w:val="28"/>
                <w:szCs w:val="28"/>
                <w:lang w:val="en-US"/>
              </w:rPr>
            </w:pPr>
            <w:r>
              <w:rPr>
                <w:rFonts w:asciiTheme="minorBidi" w:hAnsiTheme="minorBidi" w:cstheme="minorBidi"/>
                <w:sz w:val="28"/>
                <w:szCs w:val="28"/>
                <w:lang w:val="en-US"/>
              </w:rPr>
              <w:t>-</w:t>
            </w:r>
          </w:p>
        </w:tc>
        <w:tc>
          <w:tcPr>
            <w:tcW w:w="184" w:type="dxa"/>
            <w:shd w:val="clear" w:color="auto" w:fill="auto"/>
            <w:vAlign w:val="bottom"/>
          </w:tcPr>
          <w:p w14:paraId="197F3F71" w14:textId="77777777" w:rsidR="00C01503" w:rsidRPr="00BD2653" w:rsidRDefault="00C01503" w:rsidP="00C01503">
            <w:pPr>
              <w:pStyle w:val="acctfourfigures"/>
              <w:spacing w:line="240" w:lineRule="auto"/>
              <w:rPr>
                <w:rFonts w:asciiTheme="minorBidi" w:hAnsiTheme="minorBidi" w:cstheme="minorBidi"/>
                <w:sz w:val="28"/>
                <w:szCs w:val="28"/>
              </w:rPr>
            </w:pPr>
          </w:p>
        </w:tc>
        <w:tc>
          <w:tcPr>
            <w:tcW w:w="1174" w:type="dxa"/>
            <w:shd w:val="clear" w:color="auto" w:fill="auto"/>
            <w:vAlign w:val="bottom"/>
          </w:tcPr>
          <w:p w14:paraId="41B17F02" w14:textId="22D1725A" w:rsidR="00C01503" w:rsidRPr="00BD2653" w:rsidRDefault="00C01503" w:rsidP="00C01503">
            <w:pPr>
              <w:pStyle w:val="acctfourfigures"/>
              <w:tabs>
                <w:tab w:val="clear" w:pos="765"/>
              </w:tabs>
              <w:spacing w:line="240" w:lineRule="auto"/>
              <w:ind w:right="11"/>
              <w:jc w:val="right"/>
              <w:rPr>
                <w:rFonts w:asciiTheme="minorBidi" w:hAnsiTheme="minorBidi" w:cstheme="minorBidi"/>
                <w:sz w:val="28"/>
                <w:szCs w:val="28"/>
                <w:lang w:val="en-US" w:bidi="th-TH"/>
              </w:rPr>
            </w:pPr>
            <w:r>
              <w:rPr>
                <w:rFonts w:asciiTheme="minorBidi" w:hAnsiTheme="minorBidi" w:cstheme="minorBidi"/>
                <w:sz w:val="28"/>
                <w:szCs w:val="28"/>
                <w:lang w:val="en-US" w:bidi="th-TH"/>
              </w:rPr>
              <w:t>1,106,315</w:t>
            </w:r>
          </w:p>
        </w:tc>
      </w:tr>
      <w:tr w:rsidR="00C01503" w:rsidRPr="00377CC7" w14:paraId="35D35134" w14:textId="77777777" w:rsidTr="00BE5564">
        <w:trPr>
          <w:cantSplit/>
        </w:trPr>
        <w:tc>
          <w:tcPr>
            <w:tcW w:w="3071" w:type="dxa"/>
            <w:vAlign w:val="bottom"/>
          </w:tcPr>
          <w:p w14:paraId="42961262" w14:textId="77777777" w:rsidR="00C01503" w:rsidRPr="00BD2653" w:rsidRDefault="00C01503" w:rsidP="00EB2575">
            <w:pPr>
              <w:ind w:left="286" w:hanging="225"/>
              <w:rPr>
                <w:rFonts w:asciiTheme="minorBidi" w:hAnsiTheme="minorBidi" w:cstheme="minorBidi"/>
                <w:sz w:val="28"/>
                <w:szCs w:val="28"/>
                <w:cs/>
              </w:rPr>
            </w:pPr>
            <w:r w:rsidRPr="00BD2653">
              <w:rPr>
                <w:rFonts w:asciiTheme="minorBidi" w:hAnsiTheme="minorBidi" w:cstheme="minorBidi"/>
                <w:sz w:val="28"/>
                <w:szCs w:val="28"/>
                <w:cs/>
              </w:rPr>
              <w:t>เงินเบิกเกินบัญชีและเงินกู้ยืมระยะสั้นจากสถาบันการเงิน</w:t>
            </w:r>
          </w:p>
        </w:tc>
        <w:tc>
          <w:tcPr>
            <w:tcW w:w="1307" w:type="dxa"/>
            <w:gridSpan w:val="2"/>
            <w:shd w:val="clear" w:color="auto" w:fill="auto"/>
            <w:vAlign w:val="bottom"/>
          </w:tcPr>
          <w:p w14:paraId="124C0D99" w14:textId="6D8758FA" w:rsidR="00C01503" w:rsidRPr="00BD2653" w:rsidRDefault="00C01503" w:rsidP="00C01503">
            <w:pPr>
              <w:pStyle w:val="BodyText"/>
              <w:spacing w:after="0"/>
              <w:ind w:left="-110" w:right="-131" w:firstLine="2"/>
              <w:jc w:val="center"/>
              <w:rPr>
                <w:rFonts w:asciiTheme="minorBidi" w:hAnsiTheme="minorBidi" w:cstheme="minorBidi"/>
                <w:sz w:val="28"/>
                <w:cs/>
              </w:rPr>
            </w:pPr>
          </w:p>
        </w:tc>
        <w:tc>
          <w:tcPr>
            <w:tcW w:w="1109" w:type="dxa"/>
            <w:shd w:val="clear" w:color="auto" w:fill="auto"/>
            <w:vAlign w:val="bottom"/>
          </w:tcPr>
          <w:p w14:paraId="0AB271D0" w14:textId="67841813" w:rsidR="00C01503" w:rsidRPr="00BD2653" w:rsidRDefault="00C01503" w:rsidP="00C01503">
            <w:pPr>
              <w:pStyle w:val="acctfourfigures"/>
              <w:tabs>
                <w:tab w:val="clear" w:pos="765"/>
              </w:tabs>
              <w:spacing w:line="240" w:lineRule="auto"/>
              <w:ind w:right="-50"/>
              <w:jc w:val="right"/>
              <w:rPr>
                <w:rFonts w:asciiTheme="minorBidi" w:hAnsiTheme="minorBidi" w:cstheme="minorBidi"/>
                <w:sz w:val="28"/>
                <w:szCs w:val="28"/>
                <w:lang w:val="en-US" w:bidi="th-TH"/>
              </w:rPr>
            </w:pPr>
          </w:p>
        </w:tc>
        <w:tc>
          <w:tcPr>
            <w:tcW w:w="180" w:type="dxa"/>
            <w:gridSpan w:val="2"/>
            <w:shd w:val="clear" w:color="auto" w:fill="auto"/>
            <w:vAlign w:val="bottom"/>
          </w:tcPr>
          <w:p w14:paraId="7AC4FA1F" w14:textId="77777777" w:rsidR="00C01503" w:rsidRPr="00BD2653" w:rsidRDefault="00C01503" w:rsidP="00C01503">
            <w:pPr>
              <w:pStyle w:val="acctfourfigures"/>
              <w:spacing w:line="240" w:lineRule="auto"/>
              <w:rPr>
                <w:rFonts w:asciiTheme="minorBidi" w:hAnsiTheme="minorBidi" w:cstheme="minorBidi"/>
                <w:sz w:val="28"/>
                <w:szCs w:val="28"/>
              </w:rPr>
            </w:pPr>
          </w:p>
        </w:tc>
        <w:tc>
          <w:tcPr>
            <w:tcW w:w="1207" w:type="dxa"/>
            <w:gridSpan w:val="3"/>
            <w:shd w:val="clear" w:color="auto" w:fill="auto"/>
            <w:vAlign w:val="bottom"/>
          </w:tcPr>
          <w:p w14:paraId="71BC74FD" w14:textId="1C2C3899" w:rsidR="00C01503" w:rsidRPr="00BD2653" w:rsidRDefault="00C01503" w:rsidP="00C01503">
            <w:pPr>
              <w:pStyle w:val="acctfourfigures"/>
              <w:tabs>
                <w:tab w:val="clear" w:pos="765"/>
                <w:tab w:val="decimal" w:pos="731"/>
              </w:tabs>
              <w:spacing w:line="240" w:lineRule="auto"/>
              <w:ind w:right="11"/>
              <w:rPr>
                <w:rFonts w:asciiTheme="minorBidi" w:hAnsiTheme="minorBidi" w:cstheme="minorBidi"/>
                <w:sz w:val="28"/>
                <w:szCs w:val="28"/>
                <w:lang w:val="en-US"/>
              </w:rPr>
            </w:pPr>
          </w:p>
        </w:tc>
        <w:tc>
          <w:tcPr>
            <w:tcW w:w="180" w:type="dxa"/>
            <w:gridSpan w:val="2"/>
            <w:shd w:val="clear" w:color="auto" w:fill="auto"/>
            <w:vAlign w:val="bottom"/>
          </w:tcPr>
          <w:p w14:paraId="65E10651" w14:textId="77777777" w:rsidR="00C01503" w:rsidRPr="00BD2653" w:rsidRDefault="00C01503" w:rsidP="00C01503">
            <w:pPr>
              <w:pStyle w:val="acctfourfigures"/>
              <w:spacing w:line="240" w:lineRule="auto"/>
              <w:rPr>
                <w:rFonts w:asciiTheme="minorBidi" w:hAnsiTheme="minorBidi" w:cstheme="minorBidi"/>
                <w:sz w:val="28"/>
                <w:szCs w:val="28"/>
              </w:rPr>
            </w:pPr>
          </w:p>
        </w:tc>
        <w:tc>
          <w:tcPr>
            <w:tcW w:w="1142" w:type="dxa"/>
            <w:shd w:val="clear" w:color="auto" w:fill="auto"/>
            <w:vAlign w:val="bottom"/>
          </w:tcPr>
          <w:p w14:paraId="04BC4DBC" w14:textId="592283EE" w:rsidR="00C01503" w:rsidRPr="00BD2653" w:rsidRDefault="00C01503" w:rsidP="00C01503">
            <w:pPr>
              <w:pStyle w:val="acctfourfigures"/>
              <w:tabs>
                <w:tab w:val="clear" w:pos="765"/>
                <w:tab w:val="decimal" w:pos="731"/>
              </w:tabs>
              <w:spacing w:line="240" w:lineRule="auto"/>
              <w:ind w:right="11"/>
              <w:rPr>
                <w:rFonts w:asciiTheme="minorBidi" w:hAnsiTheme="minorBidi" w:cstheme="minorBidi"/>
                <w:sz w:val="28"/>
                <w:szCs w:val="28"/>
                <w:lang w:val="en-US"/>
              </w:rPr>
            </w:pPr>
          </w:p>
        </w:tc>
        <w:tc>
          <w:tcPr>
            <w:tcW w:w="184" w:type="dxa"/>
            <w:shd w:val="clear" w:color="auto" w:fill="auto"/>
            <w:vAlign w:val="bottom"/>
          </w:tcPr>
          <w:p w14:paraId="46FEE5E3" w14:textId="77777777" w:rsidR="00C01503" w:rsidRPr="00BD2653" w:rsidRDefault="00C01503" w:rsidP="00C01503">
            <w:pPr>
              <w:pStyle w:val="acctfourfigures"/>
              <w:spacing w:line="240" w:lineRule="auto"/>
              <w:rPr>
                <w:rFonts w:asciiTheme="minorBidi" w:hAnsiTheme="minorBidi" w:cstheme="minorBidi"/>
                <w:sz w:val="28"/>
                <w:szCs w:val="28"/>
              </w:rPr>
            </w:pPr>
          </w:p>
        </w:tc>
        <w:tc>
          <w:tcPr>
            <w:tcW w:w="1174" w:type="dxa"/>
            <w:shd w:val="clear" w:color="auto" w:fill="auto"/>
            <w:vAlign w:val="bottom"/>
          </w:tcPr>
          <w:p w14:paraId="3BC5FEF8" w14:textId="3FB335C4" w:rsidR="00C01503" w:rsidRPr="00BD2653" w:rsidRDefault="00C01503" w:rsidP="00C01503">
            <w:pPr>
              <w:pStyle w:val="acctfourfigures"/>
              <w:tabs>
                <w:tab w:val="clear" w:pos="765"/>
              </w:tabs>
              <w:spacing w:line="240" w:lineRule="auto"/>
              <w:ind w:right="11"/>
              <w:jc w:val="right"/>
              <w:rPr>
                <w:rFonts w:asciiTheme="minorBidi" w:hAnsiTheme="minorBidi" w:cstheme="minorBidi"/>
                <w:sz w:val="28"/>
                <w:szCs w:val="28"/>
                <w:lang w:val="en-US" w:bidi="th-TH"/>
              </w:rPr>
            </w:pPr>
          </w:p>
        </w:tc>
      </w:tr>
      <w:tr w:rsidR="00973421" w:rsidRPr="00377CC7" w14:paraId="61EA9EB3" w14:textId="77777777" w:rsidTr="00BE5564">
        <w:trPr>
          <w:cantSplit/>
        </w:trPr>
        <w:tc>
          <w:tcPr>
            <w:tcW w:w="3071" w:type="dxa"/>
            <w:vAlign w:val="bottom"/>
          </w:tcPr>
          <w:p w14:paraId="515C35CF" w14:textId="414F4C46" w:rsidR="00973421" w:rsidRPr="00BD2653" w:rsidRDefault="00973421" w:rsidP="00973421">
            <w:pPr>
              <w:ind w:left="406" w:hanging="225"/>
              <w:rPr>
                <w:rFonts w:asciiTheme="minorBidi" w:hAnsiTheme="minorBidi" w:cstheme="minorBidi"/>
                <w:sz w:val="28"/>
                <w:szCs w:val="28"/>
                <w:cs/>
              </w:rPr>
            </w:pPr>
            <w:r>
              <w:rPr>
                <w:rFonts w:asciiTheme="minorBidi" w:hAnsiTheme="minorBidi" w:cstheme="minorBidi"/>
                <w:sz w:val="28"/>
                <w:szCs w:val="28"/>
              </w:rPr>
              <w:t xml:space="preserve">    - </w:t>
            </w:r>
            <w:r>
              <w:rPr>
                <w:rFonts w:asciiTheme="minorBidi" w:hAnsiTheme="minorBidi" w:cstheme="minorBidi" w:hint="cs"/>
                <w:sz w:val="28"/>
                <w:szCs w:val="28"/>
                <w:cs/>
              </w:rPr>
              <w:t>ตั๋วสัญญาใช้เงิน</w:t>
            </w:r>
          </w:p>
        </w:tc>
        <w:tc>
          <w:tcPr>
            <w:tcW w:w="1307" w:type="dxa"/>
            <w:gridSpan w:val="2"/>
            <w:shd w:val="clear" w:color="auto" w:fill="auto"/>
            <w:vAlign w:val="bottom"/>
          </w:tcPr>
          <w:p w14:paraId="59892056" w14:textId="0D605AF2" w:rsidR="00973421" w:rsidRPr="00E30308" w:rsidRDefault="00973421" w:rsidP="00973421">
            <w:pPr>
              <w:pStyle w:val="BodyText"/>
              <w:spacing w:after="0"/>
              <w:ind w:left="-110" w:right="-131" w:firstLine="2"/>
              <w:jc w:val="center"/>
              <w:rPr>
                <w:rFonts w:asciiTheme="minorBidi" w:hAnsiTheme="minorBidi" w:cstheme="minorBidi"/>
                <w:sz w:val="28"/>
              </w:rPr>
            </w:pPr>
            <w:r w:rsidRPr="00E30308">
              <w:rPr>
                <w:rFonts w:asciiTheme="minorBidi" w:hAnsiTheme="minorBidi" w:cstheme="minorBidi"/>
                <w:sz w:val="28"/>
              </w:rPr>
              <w:t>3.50 - 5.47</w:t>
            </w:r>
          </w:p>
        </w:tc>
        <w:tc>
          <w:tcPr>
            <w:tcW w:w="1109" w:type="dxa"/>
            <w:shd w:val="clear" w:color="auto" w:fill="auto"/>
            <w:vAlign w:val="bottom"/>
          </w:tcPr>
          <w:p w14:paraId="7CAA70C9" w14:textId="406F4707" w:rsidR="00973421" w:rsidRDefault="00973421" w:rsidP="00973421">
            <w:pPr>
              <w:pStyle w:val="acctfourfigures"/>
              <w:tabs>
                <w:tab w:val="clear" w:pos="765"/>
              </w:tabs>
              <w:spacing w:line="240" w:lineRule="auto"/>
              <w:ind w:right="-50"/>
              <w:jc w:val="right"/>
              <w:rPr>
                <w:rFonts w:asciiTheme="minorBidi" w:hAnsiTheme="minorBidi" w:cstheme="minorBidi"/>
                <w:sz w:val="28"/>
                <w:szCs w:val="28"/>
                <w:lang w:val="en-US" w:bidi="th-TH"/>
              </w:rPr>
            </w:pPr>
            <w:r w:rsidRPr="003D7387">
              <w:rPr>
                <w:rFonts w:asciiTheme="minorBidi" w:hAnsiTheme="minorBidi" w:cstheme="minorBidi"/>
                <w:sz w:val="28"/>
                <w:szCs w:val="28"/>
                <w:lang w:val="en-US" w:bidi="th-TH"/>
              </w:rPr>
              <w:t xml:space="preserve"> 2,478,578 </w:t>
            </w:r>
          </w:p>
        </w:tc>
        <w:tc>
          <w:tcPr>
            <w:tcW w:w="180" w:type="dxa"/>
            <w:gridSpan w:val="2"/>
            <w:shd w:val="clear" w:color="auto" w:fill="auto"/>
            <w:vAlign w:val="bottom"/>
          </w:tcPr>
          <w:p w14:paraId="31B5BE4A" w14:textId="77777777" w:rsidR="00973421" w:rsidRPr="00BD2653" w:rsidRDefault="00973421" w:rsidP="00973421">
            <w:pPr>
              <w:pStyle w:val="acctfourfigures"/>
              <w:spacing w:line="240" w:lineRule="auto"/>
              <w:rPr>
                <w:rFonts w:asciiTheme="minorBidi" w:hAnsiTheme="minorBidi" w:cstheme="minorBidi"/>
                <w:sz w:val="28"/>
                <w:szCs w:val="28"/>
              </w:rPr>
            </w:pPr>
          </w:p>
        </w:tc>
        <w:tc>
          <w:tcPr>
            <w:tcW w:w="1207" w:type="dxa"/>
            <w:gridSpan w:val="3"/>
            <w:shd w:val="clear" w:color="auto" w:fill="auto"/>
            <w:vAlign w:val="bottom"/>
          </w:tcPr>
          <w:p w14:paraId="2451ECAF" w14:textId="508A1912" w:rsidR="00973421" w:rsidRDefault="00973421" w:rsidP="00973421">
            <w:pPr>
              <w:pStyle w:val="acctfourfigures"/>
              <w:tabs>
                <w:tab w:val="clear" w:pos="765"/>
                <w:tab w:val="decimal" w:pos="731"/>
              </w:tabs>
              <w:spacing w:line="240" w:lineRule="auto"/>
              <w:ind w:right="11"/>
              <w:rPr>
                <w:rFonts w:asciiTheme="minorBidi" w:hAnsiTheme="minorBidi" w:cstheme="minorBidi"/>
                <w:sz w:val="28"/>
                <w:szCs w:val="28"/>
                <w:lang w:val="en-US"/>
              </w:rPr>
            </w:pPr>
            <w:r>
              <w:rPr>
                <w:rFonts w:asciiTheme="minorBidi" w:hAnsiTheme="minorBidi" w:cstheme="minorBidi"/>
                <w:sz w:val="28"/>
                <w:szCs w:val="28"/>
                <w:lang w:val="en-US"/>
              </w:rPr>
              <w:t>-</w:t>
            </w:r>
          </w:p>
        </w:tc>
        <w:tc>
          <w:tcPr>
            <w:tcW w:w="180" w:type="dxa"/>
            <w:gridSpan w:val="2"/>
            <w:shd w:val="clear" w:color="auto" w:fill="auto"/>
            <w:vAlign w:val="bottom"/>
          </w:tcPr>
          <w:p w14:paraId="75F1BA35" w14:textId="77777777" w:rsidR="00973421" w:rsidRPr="00BD2653" w:rsidRDefault="00973421" w:rsidP="00973421">
            <w:pPr>
              <w:pStyle w:val="acctfourfigures"/>
              <w:spacing w:line="240" w:lineRule="auto"/>
              <w:rPr>
                <w:rFonts w:asciiTheme="minorBidi" w:hAnsiTheme="minorBidi" w:cstheme="minorBidi"/>
                <w:sz w:val="28"/>
                <w:szCs w:val="28"/>
              </w:rPr>
            </w:pPr>
          </w:p>
        </w:tc>
        <w:tc>
          <w:tcPr>
            <w:tcW w:w="1142" w:type="dxa"/>
            <w:shd w:val="clear" w:color="auto" w:fill="auto"/>
            <w:vAlign w:val="bottom"/>
          </w:tcPr>
          <w:p w14:paraId="55816BC7" w14:textId="5CF0A220" w:rsidR="00973421" w:rsidRDefault="00973421" w:rsidP="00973421">
            <w:pPr>
              <w:pStyle w:val="acctfourfigures"/>
              <w:tabs>
                <w:tab w:val="clear" w:pos="765"/>
                <w:tab w:val="decimal" w:pos="731"/>
              </w:tabs>
              <w:spacing w:line="240" w:lineRule="auto"/>
              <w:ind w:right="11"/>
              <w:rPr>
                <w:rFonts w:asciiTheme="minorBidi" w:hAnsiTheme="minorBidi" w:cstheme="minorBidi"/>
                <w:sz w:val="28"/>
                <w:szCs w:val="28"/>
                <w:lang w:val="en-US"/>
              </w:rPr>
            </w:pPr>
            <w:r>
              <w:rPr>
                <w:rFonts w:asciiTheme="minorBidi" w:hAnsiTheme="minorBidi" w:cstheme="minorBidi"/>
                <w:sz w:val="28"/>
                <w:szCs w:val="28"/>
                <w:lang w:val="en-US"/>
              </w:rPr>
              <w:t>-</w:t>
            </w:r>
          </w:p>
        </w:tc>
        <w:tc>
          <w:tcPr>
            <w:tcW w:w="184" w:type="dxa"/>
            <w:shd w:val="clear" w:color="auto" w:fill="auto"/>
            <w:vAlign w:val="bottom"/>
          </w:tcPr>
          <w:p w14:paraId="61109A1E" w14:textId="77777777" w:rsidR="00973421" w:rsidRPr="00BD2653" w:rsidRDefault="00973421" w:rsidP="00973421">
            <w:pPr>
              <w:pStyle w:val="acctfourfigures"/>
              <w:spacing w:line="240" w:lineRule="auto"/>
              <w:rPr>
                <w:rFonts w:asciiTheme="minorBidi" w:hAnsiTheme="minorBidi" w:cstheme="minorBidi"/>
                <w:sz w:val="28"/>
                <w:szCs w:val="28"/>
              </w:rPr>
            </w:pPr>
          </w:p>
        </w:tc>
        <w:tc>
          <w:tcPr>
            <w:tcW w:w="1174" w:type="dxa"/>
            <w:shd w:val="clear" w:color="auto" w:fill="auto"/>
            <w:vAlign w:val="bottom"/>
          </w:tcPr>
          <w:p w14:paraId="54F54F28" w14:textId="22B6DD87" w:rsidR="00973421" w:rsidRDefault="00973421" w:rsidP="00973421">
            <w:pPr>
              <w:pStyle w:val="acctfourfigures"/>
              <w:tabs>
                <w:tab w:val="clear" w:pos="765"/>
              </w:tabs>
              <w:spacing w:line="240" w:lineRule="auto"/>
              <w:ind w:right="11"/>
              <w:jc w:val="right"/>
              <w:rPr>
                <w:rFonts w:asciiTheme="minorBidi" w:hAnsiTheme="minorBidi" w:cstheme="minorBidi"/>
                <w:sz w:val="28"/>
                <w:szCs w:val="28"/>
                <w:lang w:val="en-US" w:bidi="th-TH"/>
              </w:rPr>
            </w:pPr>
            <w:r w:rsidRPr="003D7387">
              <w:rPr>
                <w:rFonts w:asciiTheme="minorBidi" w:hAnsiTheme="minorBidi" w:cstheme="minorBidi"/>
                <w:sz w:val="28"/>
                <w:szCs w:val="28"/>
                <w:lang w:val="en-US" w:bidi="th-TH"/>
              </w:rPr>
              <w:t xml:space="preserve"> 2,478,578 </w:t>
            </w:r>
          </w:p>
        </w:tc>
      </w:tr>
      <w:tr w:rsidR="00973421" w:rsidRPr="00377CC7" w14:paraId="2C114D56" w14:textId="77777777" w:rsidTr="00BE5564">
        <w:trPr>
          <w:cantSplit/>
        </w:trPr>
        <w:tc>
          <w:tcPr>
            <w:tcW w:w="3071" w:type="dxa"/>
            <w:vAlign w:val="bottom"/>
          </w:tcPr>
          <w:p w14:paraId="7CEDDFA0" w14:textId="1A2DECAD" w:rsidR="00973421" w:rsidRPr="00BD2653" w:rsidRDefault="00973421" w:rsidP="00973421">
            <w:pPr>
              <w:ind w:left="406" w:hanging="225"/>
              <w:rPr>
                <w:rFonts w:asciiTheme="minorBidi" w:hAnsiTheme="minorBidi" w:cstheme="minorBidi"/>
                <w:sz w:val="28"/>
                <w:szCs w:val="28"/>
                <w:cs/>
              </w:rPr>
            </w:pPr>
            <w:r>
              <w:rPr>
                <w:rFonts w:asciiTheme="minorBidi" w:hAnsiTheme="minorBidi" w:cstheme="minorBidi"/>
                <w:sz w:val="28"/>
                <w:szCs w:val="28"/>
              </w:rPr>
              <w:t xml:space="preserve">    - </w:t>
            </w:r>
            <w:r>
              <w:rPr>
                <w:rFonts w:asciiTheme="minorBidi" w:hAnsiTheme="minorBidi" w:cstheme="minorBidi" w:hint="cs"/>
                <w:sz w:val="28"/>
                <w:szCs w:val="28"/>
                <w:cs/>
              </w:rPr>
              <w:t>ทรัสต์รีซีต</w:t>
            </w:r>
          </w:p>
        </w:tc>
        <w:tc>
          <w:tcPr>
            <w:tcW w:w="1307" w:type="dxa"/>
            <w:gridSpan w:val="2"/>
            <w:shd w:val="clear" w:color="auto" w:fill="auto"/>
            <w:vAlign w:val="bottom"/>
          </w:tcPr>
          <w:p w14:paraId="4CA8E75F" w14:textId="448DB54E" w:rsidR="00973421" w:rsidRPr="00E30308" w:rsidRDefault="00973421" w:rsidP="00973421">
            <w:pPr>
              <w:pStyle w:val="BodyText"/>
              <w:spacing w:after="0"/>
              <w:ind w:left="-110" w:right="-131" w:firstLine="2"/>
              <w:jc w:val="center"/>
              <w:rPr>
                <w:rFonts w:asciiTheme="minorBidi" w:hAnsiTheme="minorBidi" w:cstheme="minorBidi"/>
                <w:sz w:val="28"/>
              </w:rPr>
            </w:pPr>
            <w:r w:rsidRPr="00E30308">
              <w:rPr>
                <w:rFonts w:asciiTheme="minorBidi" w:hAnsiTheme="minorBidi" w:cstheme="minorBidi"/>
                <w:sz w:val="28"/>
              </w:rPr>
              <w:t>3.75 - 5.47</w:t>
            </w:r>
          </w:p>
        </w:tc>
        <w:tc>
          <w:tcPr>
            <w:tcW w:w="1109" w:type="dxa"/>
            <w:shd w:val="clear" w:color="auto" w:fill="auto"/>
            <w:vAlign w:val="bottom"/>
          </w:tcPr>
          <w:p w14:paraId="06C1173C" w14:textId="0804A519" w:rsidR="00973421" w:rsidRDefault="00973421" w:rsidP="00973421">
            <w:pPr>
              <w:pStyle w:val="acctfourfigures"/>
              <w:tabs>
                <w:tab w:val="clear" w:pos="765"/>
              </w:tabs>
              <w:spacing w:line="240" w:lineRule="auto"/>
              <w:ind w:right="-50"/>
              <w:jc w:val="right"/>
              <w:rPr>
                <w:rFonts w:asciiTheme="minorBidi" w:hAnsiTheme="minorBidi" w:cstheme="minorBidi"/>
                <w:sz w:val="28"/>
                <w:szCs w:val="28"/>
                <w:lang w:val="en-US" w:bidi="th-TH"/>
              </w:rPr>
            </w:pPr>
            <w:r w:rsidRPr="003D7387">
              <w:rPr>
                <w:rFonts w:asciiTheme="minorBidi" w:hAnsiTheme="minorBidi" w:cstheme="minorBidi"/>
                <w:sz w:val="28"/>
                <w:szCs w:val="28"/>
                <w:lang w:val="en-US" w:bidi="th-TH"/>
              </w:rPr>
              <w:t xml:space="preserve"> 32,966 </w:t>
            </w:r>
          </w:p>
        </w:tc>
        <w:tc>
          <w:tcPr>
            <w:tcW w:w="180" w:type="dxa"/>
            <w:gridSpan w:val="2"/>
            <w:shd w:val="clear" w:color="auto" w:fill="auto"/>
            <w:vAlign w:val="bottom"/>
          </w:tcPr>
          <w:p w14:paraId="38A5059B" w14:textId="77777777" w:rsidR="00973421" w:rsidRPr="00BD2653" w:rsidRDefault="00973421" w:rsidP="00973421">
            <w:pPr>
              <w:pStyle w:val="acctfourfigures"/>
              <w:spacing w:line="240" w:lineRule="auto"/>
              <w:rPr>
                <w:rFonts w:asciiTheme="minorBidi" w:hAnsiTheme="minorBidi" w:cstheme="minorBidi"/>
                <w:sz w:val="28"/>
                <w:szCs w:val="28"/>
              </w:rPr>
            </w:pPr>
          </w:p>
        </w:tc>
        <w:tc>
          <w:tcPr>
            <w:tcW w:w="1207" w:type="dxa"/>
            <w:gridSpan w:val="3"/>
            <w:shd w:val="clear" w:color="auto" w:fill="auto"/>
            <w:vAlign w:val="bottom"/>
          </w:tcPr>
          <w:p w14:paraId="2DD4D69D" w14:textId="1688969F" w:rsidR="00973421" w:rsidRDefault="00973421" w:rsidP="00973421">
            <w:pPr>
              <w:pStyle w:val="acctfourfigures"/>
              <w:tabs>
                <w:tab w:val="clear" w:pos="765"/>
                <w:tab w:val="decimal" w:pos="731"/>
              </w:tabs>
              <w:spacing w:line="240" w:lineRule="auto"/>
              <w:ind w:right="11"/>
              <w:rPr>
                <w:rFonts w:asciiTheme="minorBidi" w:hAnsiTheme="minorBidi" w:cstheme="minorBidi"/>
                <w:sz w:val="28"/>
                <w:szCs w:val="28"/>
                <w:lang w:val="en-US"/>
              </w:rPr>
            </w:pPr>
            <w:r>
              <w:rPr>
                <w:rFonts w:asciiTheme="minorBidi" w:hAnsiTheme="minorBidi" w:cstheme="minorBidi"/>
                <w:sz w:val="28"/>
                <w:szCs w:val="28"/>
                <w:lang w:val="en-US"/>
              </w:rPr>
              <w:t>-</w:t>
            </w:r>
          </w:p>
        </w:tc>
        <w:tc>
          <w:tcPr>
            <w:tcW w:w="180" w:type="dxa"/>
            <w:gridSpan w:val="2"/>
            <w:shd w:val="clear" w:color="auto" w:fill="auto"/>
            <w:vAlign w:val="bottom"/>
          </w:tcPr>
          <w:p w14:paraId="593A0D91" w14:textId="77777777" w:rsidR="00973421" w:rsidRPr="00BD2653" w:rsidRDefault="00973421" w:rsidP="00973421">
            <w:pPr>
              <w:pStyle w:val="acctfourfigures"/>
              <w:spacing w:line="240" w:lineRule="auto"/>
              <w:rPr>
                <w:rFonts w:asciiTheme="minorBidi" w:hAnsiTheme="minorBidi" w:cstheme="minorBidi"/>
                <w:sz w:val="28"/>
                <w:szCs w:val="28"/>
              </w:rPr>
            </w:pPr>
          </w:p>
        </w:tc>
        <w:tc>
          <w:tcPr>
            <w:tcW w:w="1142" w:type="dxa"/>
            <w:shd w:val="clear" w:color="auto" w:fill="auto"/>
            <w:vAlign w:val="bottom"/>
          </w:tcPr>
          <w:p w14:paraId="232746EC" w14:textId="110701F2" w:rsidR="00973421" w:rsidRDefault="00973421" w:rsidP="00973421">
            <w:pPr>
              <w:pStyle w:val="acctfourfigures"/>
              <w:tabs>
                <w:tab w:val="clear" w:pos="765"/>
                <w:tab w:val="decimal" w:pos="731"/>
              </w:tabs>
              <w:spacing w:line="240" w:lineRule="auto"/>
              <w:ind w:right="11"/>
              <w:rPr>
                <w:rFonts w:asciiTheme="minorBidi" w:hAnsiTheme="minorBidi" w:cstheme="minorBidi"/>
                <w:sz w:val="28"/>
                <w:szCs w:val="28"/>
                <w:lang w:val="en-US"/>
              </w:rPr>
            </w:pPr>
            <w:r>
              <w:rPr>
                <w:rFonts w:asciiTheme="minorBidi" w:hAnsiTheme="minorBidi" w:cstheme="minorBidi"/>
                <w:sz w:val="28"/>
                <w:szCs w:val="28"/>
                <w:lang w:val="en-US"/>
              </w:rPr>
              <w:t>-</w:t>
            </w:r>
          </w:p>
        </w:tc>
        <w:tc>
          <w:tcPr>
            <w:tcW w:w="184" w:type="dxa"/>
            <w:shd w:val="clear" w:color="auto" w:fill="auto"/>
            <w:vAlign w:val="bottom"/>
          </w:tcPr>
          <w:p w14:paraId="34D89E02" w14:textId="77777777" w:rsidR="00973421" w:rsidRPr="00BD2653" w:rsidRDefault="00973421" w:rsidP="00973421">
            <w:pPr>
              <w:pStyle w:val="acctfourfigures"/>
              <w:spacing w:line="240" w:lineRule="auto"/>
              <w:rPr>
                <w:rFonts w:asciiTheme="minorBidi" w:hAnsiTheme="minorBidi" w:cstheme="minorBidi"/>
                <w:sz w:val="28"/>
                <w:szCs w:val="28"/>
              </w:rPr>
            </w:pPr>
          </w:p>
        </w:tc>
        <w:tc>
          <w:tcPr>
            <w:tcW w:w="1174" w:type="dxa"/>
            <w:shd w:val="clear" w:color="auto" w:fill="auto"/>
            <w:vAlign w:val="bottom"/>
          </w:tcPr>
          <w:p w14:paraId="75327722" w14:textId="5C5D5A6F" w:rsidR="00973421" w:rsidRDefault="00973421" w:rsidP="00973421">
            <w:pPr>
              <w:pStyle w:val="acctfourfigures"/>
              <w:tabs>
                <w:tab w:val="clear" w:pos="765"/>
              </w:tabs>
              <w:spacing w:line="240" w:lineRule="auto"/>
              <w:ind w:right="11"/>
              <w:jc w:val="right"/>
              <w:rPr>
                <w:rFonts w:asciiTheme="minorBidi" w:hAnsiTheme="minorBidi" w:cstheme="minorBidi"/>
                <w:sz w:val="28"/>
                <w:szCs w:val="28"/>
                <w:lang w:val="en-US" w:bidi="th-TH"/>
              </w:rPr>
            </w:pPr>
            <w:r w:rsidRPr="003D7387">
              <w:rPr>
                <w:rFonts w:asciiTheme="minorBidi" w:hAnsiTheme="minorBidi" w:cstheme="minorBidi"/>
                <w:sz w:val="28"/>
                <w:szCs w:val="28"/>
                <w:lang w:val="en-US" w:bidi="th-TH"/>
              </w:rPr>
              <w:t xml:space="preserve"> 32,966 </w:t>
            </w:r>
          </w:p>
        </w:tc>
      </w:tr>
      <w:tr w:rsidR="00973421" w:rsidRPr="00377CC7" w14:paraId="6B916F2D" w14:textId="77777777" w:rsidTr="00BE5564">
        <w:trPr>
          <w:cantSplit/>
        </w:trPr>
        <w:tc>
          <w:tcPr>
            <w:tcW w:w="3071" w:type="dxa"/>
            <w:vAlign w:val="bottom"/>
          </w:tcPr>
          <w:p w14:paraId="6DC8DECF" w14:textId="6EDD7B1E" w:rsidR="00973421" w:rsidRPr="00BD2653" w:rsidRDefault="00973421" w:rsidP="00973421">
            <w:pPr>
              <w:ind w:left="406" w:hanging="225"/>
              <w:rPr>
                <w:rFonts w:asciiTheme="minorBidi" w:hAnsiTheme="minorBidi" w:cstheme="minorBidi"/>
                <w:sz w:val="28"/>
                <w:szCs w:val="28"/>
                <w:cs/>
              </w:rPr>
            </w:pPr>
            <w:r>
              <w:rPr>
                <w:rFonts w:asciiTheme="minorBidi" w:hAnsiTheme="minorBidi" w:cstheme="minorBidi"/>
                <w:sz w:val="28"/>
                <w:szCs w:val="28"/>
              </w:rPr>
              <w:t xml:space="preserve">    - </w:t>
            </w:r>
            <w:r>
              <w:rPr>
                <w:rFonts w:asciiTheme="minorBidi" w:hAnsiTheme="minorBidi" w:cstheme="minorBidi" w:hint="cs"/>
                <w:sz w:val="28"/>
                <w:szCs w:val="28"/>
                <w:cs/>
              </w:rPr>
              <w:t>ตั๋วอาวัล</w:t>
            </w:r>
          </w:p>
        </w:tc>
        <w:tc>
          <w:tcPr>
            <w:tcW w:w="1307" w:type="dxa"/>
            <w:gridSpan w:val="2"/>
            <w:shd w:val="clear" w:color="auto" w:fill="auto"/>
            <w:vAlign w:val="bottom"/>
          </w:tcPr>
          <w:p w14:paraId="4E189BD1" w14:textId="0B713E71" w:rsidR="00973421" w:rsidRPr="00E30308" w:rsidRDefault="00973421" w:rsidP="00973421">
            <w:pPr>
              <w:pStyle w:val="BodyText"/>
              <w:spacing w:after="0"/>
              <w:ind w:left="-110" w:right="-131" w:firstLine="2"/>
              <w:jc w:val="center"/>
              <w:rPr>
                <w:rFonts w:asciiTheme="minorBidi" w:hAnsiTheme="minorBidi" w:cstheme="minorBidi"/>
                <w:sz w:val="28"/>
              </w:rPr>
            </w:pPr>
            <w:r w:rsidRPr="00E30308">
              <w:rPr>
                <w:rFonts w:asciiTheme="minorBidi" w:hAnsiTheme="minorBidi" w:cstheme="minorBidi"/>
                <w:sz w:val="28"/>
              </w:rPr>
              <w:t>-</w:t>
            </w:r>
          </w:p>
        </w:tc>
        <w:tc>
          <w:tcPr>
            <w:tcW w:w="1109" w:type="dxa"/>
            <w:shd w:val="clear" w:color="auto" w:fill="auto"/>
            <w:vAlign w:val="bottom"/>
          </w:tcPr>
          <w:p w14:paraId="211E7B11" w14:textId="353E637C" w:rsidR="00973421" w:rsidRDefault="00973421" w:rsidP="00973421">
            <w:pPr>
              <w:pStyle w:val="acctfourfigures"/>
              <w:tabs>
                <w:tab w:val="clear" w:pos="765"/>
              </w:tabs>
              <w:spacing w:line="240" w:lineRule="auto"/>
              <w:ind w:right="-50"/>
              <w:jc w:val="right"/>
              <w:rPr>
                <w:rFonts w:asciiTheme="minorBidi" w:hAnsiTheme="minorBidi" w:cstheme="minorBidi"/>
                <w:sz w:val="28"/>
                <w:szCs w:val="28"/>
                <w:lang w:val="en-US" w:bidi="th-TH"/>
              </w:rPr>
            </w:pPr>
            <w:r w:rsidRPr="003D7387">
              <w:rPr>
                <w:rFonts w:asciiTheme="minorBidi" w:hAnsiTheme="minorBidi" w:cstheme="minorBidi"/>
                <w:sz w:val="28"/>
                <w:szCs w:val="28"/>
                <w:lang w:val="en-US" w:bidi="th-TH"/>
              </w:rPr>
              <w:t xml:space="preserve"> 393,124 </w:t>
            </w:r>
          </w:p>
        </w:tc>
        <w:tc>
          <w:tcPr>
            <w:tcW w:w="180" w:type="dxa"/>
            <w:gridSpan w:val="2"/>
            <w:shd w:val="clear" w:color="auto" w:fill="auto"/>
            <w:vAlign w:val="bottom"/>
          </w:tcPr>
          <w:p w14:paraId="2964025C" w14:textId="77777777" w:rsidR="00973421" w:rsidRPr="00BD2653" w:rsidRDefault="00973421" w:rsidP="00973421">
            <w:pPr>
              <w:pStyle w:val="acctfourfigures"/>
              <w:spacing w:line="240" w:lineRule="auto"/>
              <w:rPr>
                <w:rFonts w:asciiTheme="minorBidi" w:hAnsiTheme="minorBidi" w:cstheme="minorBidi"/>
                <w:sz w:val="28"/>
                <w:szCs w:val="28"/>
              </w:rPr>
            </w:pPr>
          </w:p>
        </w:tc>
        <w:tc>
          <w:tcPr>
            <w:tcW w:w="1207" w:type="dxa"/>
            <w:gridSpan w:val="3"/>
            <w:shd w:val="clear" w:color="auto" w:fill="auto"/>
            <w:vAlign w:val="bottom"/>
          </w:tcPr>
          <w:p w14:paraId="7CBB4C53" w14:textId="54E24C85" w:rsidR="00973421" w:rsidRDefault="00973421" w:rsidP="00973421">
            <w:pPr>
              <w:pStyle w:val="acctfourfigures"/>
              <w:tabs>
                <w:tab w:val="clear" w:pos="765"/>
                <w:tab w:val="decimal" w:pos="731"/>
              </w:tabs>
              <w:spacing w:line="240" w:lineRule="auto"/>
              <w:ind w:right="11"/>
              <w:rPr>
                <w:rFonts w:asciiTheme="minorBidi" w:hAnsiTheme="minorBidi" w:cstheme="minorBidi"/>
                <w:sz w:val="28"/>
                <w:szCs w:val="28"/>
                <w:lang w:val="en-US"/>
              </w:rPr>
            </w:pPr>
            <w:r>
              <w:rPr>
                <w:rFonts w:asciiTheme="minorBidi" w:hAnsiTheme="minorBidi" w:cstheme="minorBidi"/>
                <w:sz w:val="28"/>
                <w:szCs w:val="28"/>
                <w:lang w:val="en-US"/>
              </w:rPr>
              <w:t>-</w:t>
            </w:r>
          </w:p>
        </w:tc>
        <w:tc>
          <w:tcPr>
            <w:tcW w:w="180" w:type="dxa"/>
            <w:gridSpan w:val="2"/>
            <w:shd w:val="clear" w:color="auto" w:fill="auto"/>
            <w:vAlign w:val="bottom"/>
          </w:tcPr>
          <w:p w14:paraId="386C023D" w14:textId="77777777" w:rsidR="00973421" w:rsidRPr="00BD2653" w:rsidRDefault="00973421" w:rsidP="00973421">
            <w:pPr>
              <w:pStyle w:val="acctfourfigures"/>
              <w:spacing w:line="240" w:lineRule="auto"/>
              <w:rPr>
                <w:rFonts w:asciiTheme="minorBidi" w:hAnsiTheme="minorBidi" w:cstheme="minorBidi"/>
                <w:sz w:val="28"/>
                <w:szCs w:val="28"/>
              </w:rPr>
            </w:pPr>
          </w:p>
        </w:tc>
        <w:tc>
          <w:tcPr>
            <w:tcW w:w="1142" w:type="dxa"/>
            <w:shd w:val="clear" w:color="auto" w:fill="auto"/>
            <w:vAlign w:val="bottom"/>
          </w:tcPr>
          <w:p w14:paraId="229EC231" w14:textId="089E7F95" w:rsidR="00973421" w:rsidRDefault="00973421" w:rsidP="00973421">
            <w:pPr>
              <w:pStyle w:val="acctfourfigures"/>
              <w:tabs>
                <w:tab w:val="clear" w:pos="765"/>
                <w:tab w:val="decimal" w:pos="731"/>
              </w:tabs>
              <w:spacing w:line="240" w:lineRule="auto"/>
              <w:ind w:right="11"/>
              <w:rPr>
                <w:rFonts w:asciiTheme="minorBidi" w:hAnsiTheme="minorBidi" w:cstheme="minorBidi"/>
                <w:sz w:val="28"/>
                <w:szCs w:val="28"/>
                <w:lang w:val="en-US"/>
              </w:rPr>
            </w:pPr>
            <w:r>
              <w:rPr>
                <w:rFonts w:asciiTheme="minorBidi" w:hAnsiTheme="minorBidi" w:cstheme="minorBidi"/>
                <w:sz w:val="28"/>
                <w:szCs w:val="28"/>
                <w:lang w:val="en-US"/>
              </w:rPr>
              <w:t>-</w:t>
            </w:r>
          </w:p>
        </w:tc>
        <w:tc>
          <w:tcPr>
            <w:tcW w:w="184" w:type="dxa"/>
            <w:shd w:val="clear" w:color="auto" w:fill="auto"/>
            <w:vAlign w:val="bottom"/>
          </w:tcPr>
          <w:p w14:paraId="3F8C9815" w14:textId="77777777" w:rsidR="00973421" w:rsidRPr="00BD2653" w:rsidRDefault="00973421" w:rsidP="00973421">
            <w:pPr>
              <w:pStyle w:val="acctfourfigures"/>
              <w:spacing w:line="240" w:lineRule="auto"/>
              <w:rPr>
                <w:rFonts w:asciiTheme="minorBidi" w:hAnsiTheme="minorBidi" w:cstheme="minorBidi"/>
                <w:sz w:val="28"/>
                <w:szCs w:val="28"/>
              </w:rPr>
            </w:pPr>
          </w:p>
        </w:tc>
        <w:tc>
          <w:tcPr>
            <w:tcW w:w="1174" w:type="dxa"/>
            <w:shd w:val="clear" w:color="auto" w:fill="auto"/>
            <w:vAlign w:val="bottom"/>
          </w:tcPr>
          <w:p w14:paraId="0FB34602" w14:textId="04633EBA" w:rsidR="00973421" w:rsidRDefault="00973421" w:rsidP="00973421">
            <w:pPr>
              <w:pStyle w:val="acctfourfigures"/>
              <w:tabs>
                <w:tab w:val="clear" w:pos="765"/>
              </w:tabs>
              <w:spacing w:line="240" w:lineRule="auto"/>
              <w:ind w:right="11"/>
              <w:jc w:val="right"/>
              <w:rPr>
                <w:rFonts w:asciiTheme="minorBidi" w:hAnsiTheme="minorBidi" w:cstheme="minorBidi"/>
                <w:sz w:val="28"/>
                <w:szCs w:val="28"/>
                <w:lang w:val="en-US" w:bidi="th-TH"/>
              </w:rPr>
            </w:pPr>
            <w:r w:rsidRPr="003D7387">
              <w:rPr>
                <w:rFonts w:asciiTheme="minorBidi" w:hAnsiTheme="minorBidi" w:cstheme="minorBidi"/>
                <w:sz w:val="28"/>
                <w:szCs w:val="28"/>
                <w:lang w:val="en-US" w:bidi="th-TH"/>
              </w:rPr>
              <w:t xml:space="preserve"> 393,124 </w:t>
            </w:r>
          </w:p>
        </w:tc>
      </w:tr>
      <w:tr w:rsidR="00C01503" w:rsidRPr="00377CC7" w14:paraId="0802F3CA" w14:textId="77777777" w:rsidTr="00BE5564">
        <w:trPr>
          <w:cantSplit/>
        </w:trPr>
        <w:tc>
          <w:tcPr>
            <w:tcW w:w="3071" w:type="dxa"/>
            <w:vAlign w:val="bottom"/>
          </w:tcPr>
          <w:p w14:paraId="6FC08811" w14:textId="5B95EEC8" w:rsidR="00C01503" w:rsidRPr="00BD2653" w:rsidRDefault="00C01503" w:rsidP="00EB2575">
            <w:pPr>
              <w:ind w:left="286" w:hanging="225"/>
              <w:rPr>
                <w:rFonts w:asciiTheme="minorBidi" w:hAnsiTheme="minorBidi" w:cstheme="minorBidi"/>
                <w:sz w:val="28"/>
                <w:szCs w:val="28"/>
              </w:rPr>
            </w:pPr>
            <w:r>
              <w:rPr>
                <w:rFonts w:asciiTheme="minorBidi" w:hAnsiTheme="minorBidi" w:cstheme="minorBidi" w:hint="cs"/>
                <w:sz w:val="28"/>
                <w:szCs w:val="28"/>
                <w:cs/>
              </w:rPr>
              <w:t>หุ้นกู้</w:t>
            </w:r>
          </w:p>
        </w:tc>
        <w:tc>
          <w:tcPr>
            <w:tcW w:w="1307" w:type="dxa"/>
            <w:gridSpan w:val="2"/>
            <w:shd w:val="clear" w:color="auto" w:fill="auto"/>
            <w:vAlign w:val="bottom"/>
          </w:tcPr>
          <w:p w14:paraId="4830EB76" w14:textId="635D07BC" w:rsidR="00C01503" w:rsidRPr="00BD2653" w:rsidRDefault="00C01503" w:rsidP="00C01503">
            <w:pPr>
              <w:pStyle w:val="BodyText"/>
              <w:spacing w:after="0"/>
              <w:ind w:left="-110" w:right="-131" w:firstLine="2"/>
              <w:jc w:val="center"/>
              <w:rPr>
                <w:rFonts w:asciiTheme="minorBidi" w:hAnsiTheme="minorBidi" w:cstheme="minorBidi"/>
                <w:sz w:val="28"/>
                <w:cs/>
              </w:rPr>
            </w:pPr>
            <w:r>
              <w:rPr>
                <w:rFonts w:asciiTheme="minorBidi" w:hAnsiTheme="minorBidi" w:cstheme="minorBidi"/>
                <w:sz w:val="28"/>
              </w:rPr>
              <w:t>6.00</w:t>
            </w:r>
          </w:p>
        </w:tc>
        <w:tc>
          <w:tcPr>
            <w:tcW w:w="1109" w:type="dxa"/>
            <w:shd w:val="clear" w:color="auto" w:fill="auto"/>
            <w:vAlign w:val="bottom"/>
          </w:tcPr>
          <w:p w14:paraId="17C5EE4D" w14:textId="13EFDA8C" w:rsidR="00C01503" w:rsidRPr="00BD2653" w:rsidRDefault="00C01503" w:rsidP="00C01503">
            <w:pPr>
              <w:pStyle w:val="acctfourfigures"/>
              <w:tabs>
                <w:tab w:val="clear" w:pos="765"/>
              </w:tabs>
              <w:spacing w:line="240" w:lineRule="auto"/>
              <w:ind w:right="-50"/>
              <w:jc w:val="right"/>
              <w:rPr>
                <w:rFonts w:asciiTheme="minorBidi" w:hAnsiTheme="minorBidi" w:cstheme="minorBidi"/>
                <w:sz w:val="28"/>
                <w:szCs w:val="28"/>
                <w:lang w:val="en-US" w:bidi="th-TH"/>
              </w:rPr>
            </w:pPr>
            <w:r>
              <w:rPr>
                <w:rFonts w:asciiTheme="minorBidi" w:hAnsiTheme="minorBidi" w:cstheme="minorBidi"/>
                <w:sz w:val="28"/>
                <w:szCs w:val="28"/>
                <w:lang w:val="en-US" w:bidi="th-TH"/>
              </w:rPr>
              <w:t>422,691</w:t>
            </w:r>
          </w:p>
        </w:tc>
        <w:tc>
          <w:tcPr>
            <w:tcW w:w="180" w:type="dxa"/>
            <w:gridSpan w:val="2"/>
            <w:shd w:val="clear" w:color="auto" w:fill="auto"/>
            <w:vAlign w:val="bottom"/>
          </w:tcPr>
          <w:p w14:paraId="1F53D10C" w14:textId="77777777" w:rsidR="00C01503" w:rsidRPr="00BD2653" w:rsidRDefault="00C01503" w:rsidP="00C01503">
            <w:pPr>
              <w:pStyle w:val="acctfourfigures"/>
              <w:spacing w:line="240" w:lineRule="auto"/>
              <w:rPr>
                <w:rFonts w:asciiTheme="minorBidi" w:hAnsiTheme="minorBidi" w:cstheme="minorBidi"/>
                <w:sz w:val="28"/>
                <w:szCs w:val="28"/>
              </w:rPr>
            </w:pPr>
          </w:p>
        </w:tc>
        <w:tc>
          <w:tcPr>
            <w:tcW w:w="1207" w:type="dxa"/>
            <w:gridSpan w:val="3"/>
            <w:shd w:val="clear" w:color="auto" w:fill="auto"/>
            <w:vAlign w:val="bottom"/>
          </w:tcPr>
          <w:p w14:paraId="6D87815D" w14:textId="4C499979" w:rsidR="00C01503" w:rsidRPr="00BD2653" w:rsidRDefault="00C01503" w:rsidP="00C01503">
            <w:pPr>
              <w:pStyle w:val="acctfourfigures"/>
              <w:tabs>
                <w:tab w:val="clear" w:pos="765"/>
                <w:tab w:val="decimal" w:pos="731"/>
              </w:tabs>
              <w:spacing w:line="240" w:lineRule="auto"/>
              <w:ind w:right="11"/>
              <w:rPr>
                <w:rFonts w:asciiTheme="minorBidi" w:hAnsiTheme="minorBidi" w:cstheme="minorBidi"/>
                <w:sz w:val="28"/>
                <w:szCs w:val="28"/>
                <w:lang w:val="en-US"/>
              </w:rPr>
            </w:pPr>
            <w:r>
              <w:rPr>
                <w:rFonts w:asciiTheme="minorBidi" w:hAnsiTheme="minorBidi" w:cstheme="minorBidi"/>
                <w:sz w:val="28"/>
                <w:szCs w:val="28"/>
                <w:lang w:val="en-US"/>
              </w:rPr>
              <w:t>-</w:t>
            </w:r>
          </w:p>
        </w:tc>
        <w:tc>
          <w:tcPr>
            <w:tcW w:w="180" w:type="dxa"/>
            <w:gridSpan w:val="2"/>
            <w:shd w:val="clear" w:color="auto" w:fill="auto"/>
            <w:vAlign w:val="bottom"/>
          </w:tcPr>
          <w:p w14:paraId="027ABBFC" w14:textId="77777777" w:rsidR="00C01503" w:rsidRPr="00BD2653" w:rsidRDefault="00C01503" w:rsidP="00C01503">
            <w:pPr>
              <w:pStyle w:val="acctfourfigures"/>
              <w:spacing w:line="240" w:lineRule="auto"/>
              <w:rPr>
                <w:rFonts w:asciiTheme="minorBidi" w:hAnsiTheme="minorBidi" w:cstheme="minorBidi"/>
                <w:sz w:val="28"/>
                <w:szCs w:val="28"/>
              </w:rPr>
            </w:pPr>
          </w:p>
        </w:tc>
        <w:tc>
          <w:tcPr>
            <w:tcW w:w="1142" w:type="dxa"/>
            <w:shd w:val="clear" w:color="auto" w:fill="auto"/>
            <w:vAlign w:val="bottom"/>
          </w:tcPr>
          <w:p w14:paraId="398A54F1" w14:textId="1C5BF10B" w:rsidR="00C01503" w:rsidRPr="00BD2653" w:rsidRDefault="00C01503" w:rsidP="00C01503">
            <w:pPr>
              <w:pStyle w:val="acctfourfigures"/>
              <w:tabs>
                <w:tab w:val="clear" w:pos="765"/>
                <w:tab w:val="decimal" w:pos="731"/>
              </w:tabs>
              <w:spacing w:line="240" w:lineRule="auto"/>
              <w:ind w:right="11"/>
              <w:rPr>
                <w:rFonts w:asciiTheme="minorBidi" w:hAnsiTheme="minorBidi" w:cstheme="minorBidi"/>
                <w:sz w:val="28"/>
                <w:szCs w:val="28"/>
                <w:lang w:val="en-US"/>
              </w:rPr>
            </w:pPr>
            <w:r>
              <w:rPr>
                <w:rFonts w:asciiTheme="minorBidi" w:hAnsiTheme="minorBidi" w:cstheme="minorBidi"/>
                <w:sz w:val="28"/>
                <w:szCs w:val="28"/>
                <w:lang w:val="en-US"/>
              </w:rPr>
              <w:t>-</w:t>
            </w:r>
          </w:p>
        </w:tc>
        <w:tc>
          <w:tcPr>
            <w:tcW w:w="184" w:type="dxa"/>
            <w:shd w:val="clear" w:color="auto" w:fill="auto"/>
            <w:vAlign w:val="bottom"/>
          </w:tcPr>
          <w:p w14:paraId="0AE96358" w14:textId="77777777" w:rsidR="00C01503" w:rsidRPr="00BD2653" w:rsidRDefault="00C01503" w:rsidP="00C01503">
            <w:pPr>
              <w:pStyle w:val="acctfourfigures"/>
              <w:spacing w:line="240" w:lineRule="auto"/>
              <w:rPr>
                <w:rFonts w:asciiTheme="minorBidi" w:hAnsiTheme="minorBidi" w:cstheme="minorBidi"/>
                <w:sz w:val="28"/>
                <w:szCs w:val="28"/>
              </w:rPr>
            </w:pPr>
          </w:p>
        </w:tc>
        <w:tc>
          <w:tcPr>
            <w:tcW w:w="1174" w:type="dxa"/>
            <w:shd w:val="clear" w:color="auto" w:fill="auto"/>
            <w:vAlign w:val="bottom"/>
          </w:tcPr>
          <w:p w14:paraId="3694DD84" w14:textId="613003A8" w:rsidR="00C01503" w:rsidRPr="00BD2653" w:rsidRDefault="00C01503" w:rsidP="00C01503">
            <w:pPr>
              <w:pStyle w:val="acctfourfigures"/>
              <w:tabs>
                <w:tab w:val="clear" w:pos="765"/>
              </w:tabs>
              <w:spacing w:line="240" w:lineRule="auto"/>
              <w:ind w:right="11"/>
              <w:jc w:val="right"/>
              <w:rPr>
                <w:rFonts w:asciiTheme="minorBidi" w:hAnsiTheme="minorBidi" w:cstheme="minorBidi"/>
                <w:sz w:val="28"/>
                <w:szCs w:val="28"/>
                <w:lang w:val="en-US" w:bidi="th-TH"/>
              </w:rPr>
            </w:pPr>
            <w:r>
              <w:rPr>
                <w:rFonts w:asciiTheme="minorBidi" w:hAnsiTheme="minorBidi" w:cstheme="minorBidi"/>
                <w:sz w:val="28"/>
                <w:szCs w:val="28"/>
                <w:lang w:val="en-US" w:bidi="th-TH"/>
              </w:rPr>
              <w:t>422,691</w:t>
            </w:r>
          </w:p>
        </w:tc>
      </w:tr>
      <w:tr w:rsidR="00C01503" w:rsidRPr="00377CC7" w14:paraId="18D7348A" w14:textId="77777777" w:rsidTr="00BE5564">
        <w:trPr>
          <w:cantSplit/>
        </w:trPr>
        <w:tc>
          <w:tcPr>
            <w:tcW w:w="3071" w:type="dxa"/>
            <w:vAlign w:val="bottom"/>
          </w:tcPr>
          <w:p w14:paraId="06DEFAF5" w14:textId="77777777" w:rsidR="00C01503" w:rsidRPr="00BD2653" w:rsidRDefault="00C01503" w:rsidP="00C01503">
            <w:pPr>
              <w:ind w:left="180" w:hanging="180"/>
              <w:rPr>
                <w:rFonts w:asciiTheme="minorBidi" w:hAnsiTheme="minorBidi" w:cstheme="minorBidi"/>
                <w:b/>
                <w:bCs/>
                <w:i/>
                <w:iCs/>
                <w:sz w:val="28"/>
                <w:szCs w:val="28"/>
                <w:cs/>
              </w:rPr>
            </w:pPr>
            <w:r w:rsidRPr="00BD2653">
              <w:rPr>
                <w:rFonts w:asciiTheme="minorBidi" w:hAnsiTheme="minorBidi" w:cstheme="minorBidi"/>
                <w:b/>
                <w:bCs/>
                <w:sz w:val="28"/>
                <w:szCs w:val="28"/>
                <w:cs/>
              </w:rPr>
              <w:t>ไม่หมุนเวียน</w:t>
            </w:r>
          </w:p>
        </w:tc>
        <w:tc>
          <w:tcPr>
            <w:tcW w:w="1307" w:type="dxa"/>
            <w:gridSpan w:val="2"/>
            <w:shd w:val="clear" w:color="auto" w:fill="auto"/>
            <w:vAlign w:val="bottom"/>
          </w:tcPr>
          <w:p w14:paraId="334E2BEC" w14:textId="77777777" w:rsidR="00C01503" w:rsidRPr="00BD2653" w:rsidRDefault="00C01503" w:rsidP="00C01503">
            <w:pPr>
              <w:pStyle w:val="acctfourfigures"/>
              <w:tabs>
                <w:tab w:val="clear" w:pos="765"/>
                <w:tab w:val="decimal" w:pos="551"/>
              </w:tabs>
              <w:spacing w:line="240" w:lineRule="auto"/>
              <w:ind w:left="-79" w:right="-79"/>
              <w:jc w:val="center"/>
              <w:rPr>
                <w:rFonts w:asciiTheme="minorBidi" w:hAnsiTheme="minorBidi" w:cstheme="minorBidi"/>
                <w:sz w:val="28"/>
                <w:szCs w:val="28"/>
              </w:rPr>
            </w:pPr>
          </w:p>
        </w:tc>
        <w:tc>
          <w:tcPr>
            <w:tcW w:w="1109" w:type="dxa"/>
            <w:shd w:val="clear" w:color="auto" w:fill="auto"/>
            <w:vAlign w:val="bottom"/>
          </w:tcPr>
          <w:p w14:paraId="58F7C8EF" w14:textId="77777777" w:rsidR="00C01503" w:rsidRPr="00BD2653" w:rsidRDefault="00C01503" w:rsidP="00C01503">
            <w:pPr>
              <w:pStyle w:val="acctfourfigures"/>
              <w:tabs>
                <w:tab w:val="clear" w:pos="765"/>
              </w:tabs>
              <w:spacing w:line="240" w:lineRule="auto"/>
              <w:ind w:right="-50"/>
              <w:jc w:val="right"/>
              <w:rPr>
                <w:rFonts w:asciiTheme="minorBidi" w:hAnsiTheme="minorBidi" w:cstheme="minorBidi"/>
                <w:sz w:val="28"/>
                <w:szCs w:val="28"/>
                <w:lang w:val="en-US"/>
              </w:rPr>
            </w:pPr>
          </w:p>
        </w:tc>
        <w:tc>
          <w:tcPr>
            <w:tcW w:w="180" w:type="dxa"/>
            <w:gridSpan w:val="2"/>
            <w:shd w:val="clear" w:color="auto" w:fill="auto"/>
            <w:vAlign w:val="bottom"/>
          </w:tcPr>
          <w:p w14:paraId="34E46E9D" w14:textId="77777777" w:rsidR="00C01503" w:rsidRPr="00BD2653" w:rsidRDefault="00C01503" w:rsidP="00C01503">
            <w:pPr>
              <w:pStyle w:val="acctfourfigures"/>
              <w:spacing w:line="240" w:lineRule="auto"/>
              <w:rPr>
                <w:rFonts w:asciiTheme="minorBidi" w:hAnsiTheme="minorBidi" w:cstheme="minorBidi"/>
                <w:sz w:val="28"/>
                <w:szCs w:val="28"/>
              </w:rPr>
            </w:pPr>
          </w:p>
        </w:tc>
        <w:tc>
          <w:tcPr>
            <w:tcW w:w="1207" w:type="dxa"/>
            <w:gridSpan w:val="3"/>
            <w:shd w:val="clear" w:color="auto" w:fill="auto"/>
            <w:vAlign w:val="bottom"/>
          </w:tcPr>
          <w:p w14:paraId="3A744531" w14:textId="77777777" w:rsidR="00C01503" w:rsidRPr="00BD2653" w:rsidRDefault="00C01503" w:rsidP="00C01503">
            <w:pPr>
              <w:pStyle w:val="acctfourfigures"/>
              <w:tabs>
                <w:tab w:val="clear" w:pos="765"/>
                <w:tab w:val="decimal" w:pos="821"/>
              </w:tabs>
              <w:spacing w:line="240" w:lineRule="auto"/>
              <w:ind w:right="11"/>
              <w:rPr>
                <w:rFonts w:asciiTheme="minorBidi" w:hAnsiTheme="minorBidi" w:cstheme="minorBidi"/>
                <w:sz w:val="28"/>
                <w:szCs w:val="28"/>
              </w:rPr>
            </w:pPr>
          </w:p>
        </w:tc>
        <w:tc>
          <w:tcPr>
            <w:tcW w:w="180" w:type="dxa"/>
            <w:gridSpan w:val="2"/>
            <w:shd w:val="clear" w:color="auto" w:fill="auto"/>
            <w:vAlign w:val="bottom"/>
          </w:tcPr>
          <w:p w14:paraId="198F3F92" w14:textId="77777777" w:rsidR="00C01503" w:rsidRPr="00BD2653" w:rsidRDefault="00C01503" w:rsidP="00C01503">
            <w:pPr>
              <w:pStyle w:val="acctfourfigures"/>
              <w:spacing w:line="240" w:lineRule="auto"/>
              <w:rPr>
                <w:rFonts w:asciiTheme="minorBidi" w:hAnsiTheme="minorBidi" w:cstheme="minorBidi"/>
                <w:sz w:val="28"/>
                <w:szCs w:val="28"/>
              </w:rPr>
            </w:pPr>
          </w:p>
        </w:tc>
        <w:tc>
          <w:tcPr>
            <w:tcW w:w="1142" w:type="dxa"/>
            <w:shd w:val="clear" w:color="auto" w:fill="auto"/>
            <w:vAlign w:val="bottom"/>
          </w:tcPr>
          <w:p w14:paraId="2786848E" w14:textId="77777777" w:rsidR="00C01503" w:rsidRPr="00BD2653" w:rsidRDefault="00C01503" w:rsidP="00C01503">
            <w:pPr>
              <w:pStyle w:val="acctfourfigures"/>
              <w:tabs>
                <w:tab w:val="clear" w:pos="765"/>
                <w:tab w:val="decimal" w:pos="731"/>
              </w:tabs>
              <w:spacing w:line="240" w:lineRule="auto"/>
              <w:ind w:right="11"/>
              <w:rPr>
                <w:rFonts w:asciiTheme="minorBidi" w:hAnsiTheme="minorBidi" w:cstheme="minorBidi"/>
                <w:sz w:val="28"/>
                <w:szCs w:val="28"/>
                <w:lang w:val="en-US"/>
              </w:rPr>
            </w:pPr>
          </w:p>
        </w:tc>
        <w:tc>
          <w:tcPr>
            <w:tcW w:w="184" w:type="dxa"/>
            <w:shd w:val="clear" w:color="auto" w:fill="auto"/>
            <w:vAlign w:val="bottom"/>
          </w:tcPr>
          <w:p w14:paraId="6E97FE1F" w14:textId="77777777" w:rsidR="00C01503" w:rsidRPr="00BD2653" w:rsidRDefault="00C01503" w:rsidP="00C01503">
            <w:pPr>
              <w:pStyle w:val="acctfourfigures"/>
              <w:spacing w:line="240" w:lineRule="auto"/>
              <w:rPr>
                <w:rFonts w:asciiTheme="minorBidi" w:hAnsiTheme="minorBidi" w:cstheme="minorBidi"/>
                <w:sz w:val="28"/>
                <w:szCs w:val="28"/>
              </w:rPr>
            </w:pPr>
          </w:p>
        </w:tc>
        <w:tc>
          <w:tcPr>
            <w:tcW w:w="1174" w:type="dxa"/>
            <w:shd w:val="clear" w:color="auto" w:fill="auto"/>
            <w:vAlign w:val="bottom"/>
          </w:tcPr>
          <w:p w14:paraId="57FCD07D" w14:textId="77777777" w:rsidR="00C01503" w:rsidRPr="00BD2653" w:rsidRDefault="00C01503" w:rsidP="00C01503">
            <w:pPr>
              <w:pStyle w:val="acctfourfigures"/>
              <w:tabs>
                <w:tab w:val="clear" w:pos="765"/>
              </w:tabs>
              <w:spacing w:line="240" w:lineRule="auto"/>
              <w:ind w:right="11"/>
              <w:jc w:val="right"/>
              <w:rPr>
                <w:rFonts w:asciiTheme="minorBidi" w:hAnsiTheme="minorBidi" w:cstheme="minorBidi"/>
                <w:sz w:val="28"/>
                <w:szCs w:val="28"/>
              </w:rPr>
            </w:pPr>
          </w:p>
        </w:tc>
      </w:tr>
      <w:tr w:rsidR="00C01503" w:rsidRPr="00377CC7" w14:paraId="602B1F35" w14:textId="77777777" w:rsidTr="00BE5564">
        <w:trPr>
          <w:cantSplit/>
        </w:trPr>
        <w:tc>
          <w:tcPr>
            <w:tcW w:w="3071" w:type="dxa"/>
            <w:vAlign w:val="bottom"/>
          </w:tcPr>
          <w:p w14:paraId="13073F8B" w14:textId="77777777" w:rsidR="00C01503" w:rsidRPr="00BD2653" w:rsidRDefault="00C01503" w:rsidP="00EB2575">
            <w:pPr>
              <w:ind w:left="286" w:hanging="225"/>
              <w:rPr>
                <w:rFonts w:asciiTheme="minorBidi" w:hAnsiTheme="minorBidi" w:cstheme="minorBidi"/>
                <w:sz w:val="28"/>
                <w:szCs w:val="28"/>
                <w:cs/>
              </w:rPr>
            </w:pPr>
            <w:r w:rsidRPr="00BD2653">
              <w:rPr>
                <w:rFonts w:asciiTheme="minorBidi" w:hAnsiTheme="minorBidi" w:cstheme="minorBidi"/>
                <w:sz w:val="28"/>
                <w:szCs w:val="28"/>
                <w:cs/>
              </w:rPr>
              <w:t>เงินกู้ยืมระยะยาว</w:t>
            </w:r>
          </w:p>
        </w:tc>
        <w:tc>
          <w:tcPr>
            <w:tcW w:w="1307" w:type="dxa"/>
            <w:gridSpan w:val="2"/>
            <w:shd w:val="clear" w:color="auto" w:fill="auto"/>
            <w:vAlign w:val="bottom"/>
          </w:tcPr>
          <w:p w14:paraId="181D6DD2" w14:textId="733168EF" w:rsidR="00C01503" w:rsidRPr="00BD2653" w:rsidRDefault="00C01503" w:rsidP="00C01503">
            <w:pPr>
              <w:pStyle w:val="BodyText"/>
              <w:spacing w:after="0"/>
              <w:ind w:left="-110" w:right="-131" w:firstLine="2"/>
              <w:jc w:val="center"/>
              <w:rPr>
                <w:rFonts w:asciiTheme="minorBidi" w:hAnsiTheme="minorBidi" w:cstheme="minorBidi"/>
                <w:sz w:val="28"/>
              </w:rPr>
            </w:pPr>
            <w:r>
              <w:rPr>
                <w:rFonts w:asciiTheme="minorBidi" w:hAnsiTheme="minorBidi" w:cstheme="minorBidi"/>
                <w:sz w:val="28"/>
              </w:rPr>
              <w:t>MLR</w:t>
            </w:r>
            <w:r w:rsidR="00A22B8E">
              <w:rPr>
                <w:rFonts w:asciiTheme="minorBidi" w:hAnsiTheme="minorBidi" w:cstheme="minorBidi"/>
                <w:sz w:val="28"/>
              </w:rPr>
              <w:t>-</w:t>
            </w:r>
            <w:r>
              <w:rPr>
                <w:rFonts w:asciiTheme="minorBidi" w:hAnsiTheme="minorBidi" w:cstheme="minorBidi"/>
                <w:sz w:val="28"/>
              </w:rPr>
              <w:t>1</w:t>
            </w:r>
          </w:p>
        </w:tc>
        <w:tc>
          <w:tcPr>
            <w:tcW w:w="1109" w:type="dxa"/>
            <w:shd w:val="clear" w:color="auto" w:fill="auto"/>
            <w:vAlign w:val="bottom"/>
          </w:tcPr>
          <w:p w14:paraId="3C0ADF37" w14:textId="02FEA944" w:rsidR="00C01503" w:rsidRPr="005A3E62" w:rsidRDefault="00C01503" w:rsidP="00C01503">
            <w:pPr>
              <w:pStyle w:val="acctfourfigures"/>
              <w:tabs>
                <w:tab w:val="clear" w:pos="765"/>
              </w:tabs>
              <w:spacing w:line="240" w:lineRule="auto"/>
              <w:ind w:right="-363"/>
              <w:jc w:val="center"/>
              <w:rPr>
                <w:rFonts w:asciiTheme="minorBidi" w:hAnsiTheme="minorBidi" w:cstheme="minorBidi"/>
                <w:sz w:val="28"/>
                <w:szCs w:val="28"/>
                <w:lang w:val="en-US" w:bidi="th-TH"/>
              </w:rPr>
            </w:pPr>
            <w:r w:rsidRPr="005A3E62">
              <w:rPr>
                <w:rFonts w:asciiTheme="minorBidi" w:hAnsiTheme="minorBidi" w:cstheme="minorBidi"/>
                <w:sz w:val="28"/>
                <w:szCs w:val="28"/>
                <w:lang w:val="en-US" w:bidi="th-TH"/>
              </w:rPr>
              <w:t>-</w:t>
            </w:r>
          </w:p>
        </w:tc>
        <w:tc>
          <w:tcPr>
            <w:tcW w:w="180" w:type="dxa"/>
            <w:gridSpan w:val="2"/>
            <w:shd w:val="clear" w:color="auto" w:fill="auto"/>
            <w:vAlign w:val="bottom"/>
          </w:tcPr>
          <w:p w14:paraId="0822173A" w14:textId="77777777" w:rsidR="00C01503" w:rsidRPr="00BD2653" w:rsidRDefault="00C01503" w:rsidP="00C01503">
            <w:pPr>
              <w:pStyle w:val="acctfourfigures"/>
              <w:spacing w:line="240" w:lineRule="auto"/>
              <w:rPr>
                <w:rFonts w:asciiTheme="minorBidi" w:hAnsiTheme="minorBidi" w:cstheme="minorBidi"/>
                <w:sz w:val="28"/>
                <w:szCs w:val="28"/>
              </w:rPr>
            </w:pPr>
          </w:p>
        </w:tc>
        <w:tc>
          <w:tcPr>
            <w:tcW w:w="1207" w:type="dxa"/>
            <w:gridSpan w:val="3"/>
            <w:shd w:val="clear" w:color="auto" w:fill="auto"/>
            <w:vAlign w:val="bottom"/>
          </w:tcPr>
          <w:p w14:paraId="1EE1C22C" w14:textId="7B575BDE" w:rsidR="00C01503" w:rsidRPr="00BD2653" w:rsidRDefault="00C01503" w:rsidP="00C01503">
            <w:pPr>
              <w:pStyle w:val="acctfourfigures"/>
              <w:tabs>
                <w:tab w:val="clear" w:pos="765"/>
                <w:tab w:val="decimal" w:pos="1024"/>
              </w:tabs>
              <w:spacing w:line="240" w:lineRule="auto"/>
              <w:ind w:right="-37"/>
              <w:rPr>
                <w:rFonts w:asciiTheme="minorBidi" w:hAnsiTheme="minorBidi" w:cstheme="minorBidi"/>
                <w:sz w:val="28"/>
                <w:szCs w:val="28"/>
                <w:lang w:val="en-US"/>
              </w:rPr>
            </w:pPr>
            <w:r>
              <w:rPr>
                <w:rFonts w:asciiTheme="minorBidi" w:hAnsiTheme="minorBidi" w:cstheme="minorBidi"/>
                <w:sz w:val="28"/>
                <w:szCs w:val="28"/>
                <w:lang w:val="en-US"/>
              </w:rPr>
              <w:t>44,795</w:t>
            </w:r>
          </w:p>
        </w:tc>
        <w:tc>
          <w:tcPr>
            <w:tcW w:w="180" w:type="dxa"/>
            <w:gridSpan w:val="2"/>
            <w:shd w:val="clear" w:color="auto" w:fill="auto"/>
            <w:vAlign w:val="bottom"/>
          </w:tcPr>
          <w:p w14:paraId="55E2CB01" w14:textId="77777777" w:rsidR="00C01503" w:rsidRPr="00BD2653" w:rsidRDefault="00C01503" w:rsidP="00C01503">
            <w:pPr>
              <w:pStyle w:val="acctfourfigures"/>
              <w:spacing w:line="240" w:lineRule="auto"/>
              <w:rPr>
                <w:rFonts w:asciiTheme="minorBidi" w:hAnsiTheme="minorBidi" w:cstheme="minorBidi"/>
                <w:sz w:val="28"/>
                <w:szCs w:val="28"/>
              </w:rPr>
            </w:pPr>
          </w:p>
        </w:tc>
        <w:tc>
          <w:tcPr>
            <w:tcW w:w="1142" w:type="dxa"/>
            <w:shd w:val="clear" w:color="auto" w:fill="auto"/>
            <w:vAlign w:val="bottom"/>
          </w:tcPr>
          <w:p w14:paraId="7892C7F7" w14:textId="0E5840B9" w:rsidR="00C01503" w:rsidRPr="00BD2653" w:rsidRDefault="00C01503" w:rsidP="00A02A70">
            <w:pPr>
              <w:pStyle w:val="acctfourfigures"/>
              <w:tabs>
                <w:tab w:val="clear" w:pos="765"/>
                <w:tab w:val="decimal" w:pos="614"/>
              </w:tabs>
              <w:spacing w:line="240" w:lineRule="auto"/>
              <w:ind w:right="156"/>
              <w:rPr>
                <w:rFonts w:asciiTheme="minorBidi" w:hAnsiTheme="minorBidi" w:cstheme="minorBidi"/>
                <w:sz w:val="28"/>
                <w:szCs w:val="28"/>
                <w:lang w:val="en-US"/>
              </w:rPr>
            </w:pPr>
            <w:r>
              <w:rPr>
                <w:rFonts w:asciiTheme="minorBidi" w:hAnsiTheme="minorBidi" w:cstheme="minorBidi"/>
                <w:sz w:val="28"/>
                <w:szCs w:val="28"/>
                <w:lang w:val="en-US"/>
              </w:rPr>
              <w:t>-</w:t>
            </w:r>
          </w:p>
        </w:tc>
        <w:tc>
          <w:tcPr>
            <w:tcW w:w="184" w:type="dxa"/>
            <w:shd w:val="clear" w:color="auto" w:fill="auto"/>
            <w:vAlign w:val="bottom"/>
          </w:tcPr>
          <w:p w14:paraId="320E506F" w14:textId="77777777" w:rsidR="00C01503" w:rsidRPr="00BD2653" w:rsidRDefault="00C01503" w:rsidP="00C01503">
            <w:pPr>
              <w:pStyle w:val="acctfourfigures"/>
              <w:spacing w:line="240" w:lineRule="auto"/>
              <w:rPr>
                <w:rFonts w:asciiTheme="minorBidi" w:hAnsiTheme="minorBidi" w:cstheme="minorBidi"/>
                <w:sz w:val="28"/>
                <w:szCs w:val="28"/>
              </w:rPr>
            </w:pPr>
          </w:p>
        </w:tc>
        <w:tc>
          <w:tcPr>
            <w:tcW w:w="1174" w:type="dxa"/>
            <w:shd w:val="clear" w:color="auto" w:fill="auto"/>
            <w:vAlign w:val="bottom"/>
          </w:tcPr>
          <w:p w14:paraId="6A3075FB" w14:textId="085DD758" w:rsidR="00C01503" w:rsidRPr="00BD2653" w:rsidRDefault="00C01503" w:rsidP="00C01503">
            <w:pPr>
              <w:pStyle w:val="acctfourfigures"/>
              <w:tabs>
                <w:tab w:val="clear" w:pos="765"/>
              </w:tabs>
              <w:spacing w:line="240" w:lineRule="auto"/>
              <w:ind w:right="11"/>
              <w:jc w:val="right"/>
              <w:rPr>
                <w:rFonts w:asciiTheme="minorBidi" w:hAnsiTheme="minorBidi" w:cstheme="minorBidi"/>
                <w:sz w:val="28"/>
                <w:szCs w:val="28"/>
                <w:lang w:val="en-US" w:bidi="th-TH"/>
              </w:rPr>
            </w:pPr>
            <w:r>
              <w:rPr>
                <w:rFonts w:asciiTheme="minorBidi" w:hAnsiTheme="minorBidi" w:cstheme="minorBidi"/>
                <w:sz w:val="28"/>
                <w:szCs w:val="28"/>
                <w:lang w:val="en-US"/>
              </w:rPr>
              <w:t>44,795</w:t>
            </w:r>
          </w:p>
        </w:tc>
      </w:tr>
      <w:tr w:rsidR="00C01503" w:rsidRPr="00377CC7" w14:paraId="3B278D83" w14:textId="77777777" w:rsidTr="00BE5564">
        <w:trPr>
          <w:cantSplit/>
        </w:trPr>
        <w:tc>
          <w:tcPr>
            <w:tcW w:w="3071" w:type="dxa"/>
            <w:vAlign w:val="bottom"/>
          </w:tcPr>
          <w:p w14:paraId="71592C36" w14:textId="0F2AE244" w:rsidR="00C01503" w:rsidRPr="00BD2653" w:rsidRDefault="00C01503" w:rsidP="00EB2575">
            <w:pPr>
              <w:ind w:left="286" w:hanging="225"/>
              <w:rPr>
                <w:rFonts w:asciiTheme="minorBidi" w:hAnsiTheme="minorBidi" w:cstheme="minorBidi"/>
                <w:sz w:val="28"/>
                <w:szCs w:val="28"/>
                <w:cs/>
              </w:rPr>
            </w:pPr>
            <w:r w:rsidRPr="00BD2653">
              <w:rPr>
                <w:rFonts w:asciiTheme="minorBidi" w:hAnsiTheme="minorBidi" w:cstheme="minorBidi"/>
                <w:sz w:val="28"/>
                <w:szCs w:val="28"/>
                <w:cs/>
              </w:rPr>
              <w:t>หนี้สินตามสัญญาเช่า</w:t>
            </w:r>
          </w:p>
        </w:tc>
        <w:tc>
          <w:tcPr>
            <w:tcW w:w="1307" w:type="dxa"/>
            <w:gridSpan w:val="2"/>
            <w:shd w:val="clear" w:color="auto" w:fill="auto"/>
            <w:vAlign w:val="bottom"/>
          </w:tcPr>
          <w:p w14:paraId="05020C68" w14:textId="32E60B66" w:rsidR="00C01503" w:rsidRPr="00BD2653" w:rsidRDefault="00C01503" w:rsidP="00C01503">
            <w:pPr>
              <w:pStyle w:val="BodyText"/>
              <w:spacing w:after="0"/>
              <w:ind w:left="-110" w:right="-131" w:firstLine="2"/>
              <w:jc w:val="center"/>
              <w:rPr>
                <w:rFonts w:asciiTheme="minorBidi" w:hAnsiTheme="minorBidi" w:cstheme="minorBidi"/>
                <w:sz w:val="28"/>
              </w:rPr>
            </w:pPr>
            <w:r>
              <w:rPr>
                <w:rFonts w:asciiTheme="minorBidi" w:hAnsiTheme="minorBidi" w:cstheme="minorBidi"/>
                <w:sz w:val="28"/>
              </w:rPr>
              <w:t xml:space="preserve">0.62 </w:t>
            </w:r>
            <w:r w:rsidR="00A02A70">
              <w:rPr>
                <w:rFonts w:asciiTheme="minorBidi" w:hAnsiTheme="minorBidi" w:cstheme="minorBidi"/>
                <w:sz w:val="28"/>
              </w:rPr>
              <w:t>-</w:t>
            </w:r>
            <w:r>
              <w:rPr>
                <w:rFonts w:asciiTheme="minorBidi" w:hAnsiTheme="minorBidi" w:cstheme="minorBidi"/>
                <w:sz w:val="28"/>
              </w:rPr>
              <w:t xml:space="preserve"> 6.18</w:t>
            </w:r>
          </w:p>
        </w:tc>
        <w:tc>
          <w:tcPr>
            <w:tcW w:w="1109" w:type="dxa"/>
            <w:tcBorders>
              <w:bottom w:val="single" w:sz="4" w:space="0" w:color="auto"/>
            </w:tcBorders>
            <w:shd w:val="clear" w:color="auto" w:fill="auto"/>
            <w:vAlign w:val="bottom"/>
          </w:tcPr>
          <w:p w14:paraId="3AA29DC4" w14:textId="19574A9A" w:rsidR="00C01503" w:rsidRPr="00BD2653" w:rsidRDefault="00C01503" w:rsidP="00C01503">
            <w:pPr>
              <w:pStyle w:val="acctfourfigures"/>
              <w:tabs>
                <w:tab w:val="clear" w:pos="765"/>
                <w:tab w:val="decimal" w:pos="551"/>
              </w:tabs>
              <w:spacing w:line="240" w:lineRule="auto"/>
              <w:ind w:right="-50"/>
              <w:jc w:val="right"/>
              <w:rPr>
                <w:rFonts w:asciiTheme="minorBidi" w:hAnsiTheme="minorBidi" w:cstheme="minorBidi"/>
                <w:sz w:val="28"/>
                <w:szCs w:val="28"/>
                <w:lang w:val="en-US"/>
              </w:rPr>
            </w:pPr>
            <w:r>
              <w:rPr>
                <w:rFonts w:asciiTheme="minorBidi" w:hAnsiTheme="minorBidi" w:cstheme="minorBidi"/>
                <w:sz w:val="28"/>
                <w:szCs w:val="28"/>
                <w:lang w:val="en-US"/>
              </w:rPr>
              <w:t>10,944</w:t>
            </w:r>
          </w:p>
        </w:tc>
        <w:tc>
          <w:tcPr>
            <w:tcW w:w="180" w:type="dxa"/>
            <w:gridSpan w:val="2"/>
            <w:shd w:val="clear" w:color="auto" w:fill="auto"/>
            <w:vAlign w:val="bottom"/>
          </w:tcPr>
          <w:p w14:paraId="0B8B3396" w14:textId="77777777" w:rsidR="00C01503" w:rsidRPr="00BD2653" w:rsidRDefault="00C01503" w:rsidP="00C01503">
            <w:pPr>
              <w:pStyle w:val="acctfourfigures"/>
              <w:spacing w:line="240" w:lineRule="auto"/>
              <w:rPr>
                <w:rFonts w:asciiTheme="minorBidi" w:hAnsiTheme="minorBidi" w:cstheme="minorBidi"/>
                <w:sz w:val="28"/>
                <w:szCs w:val="28"/>
              </w:rPr>
            </w:pPr>
          </w:p>
        </w:tc>
        <w:tc>
          <w:tcPr>
            <w:tcW w:w="1207" w:type="dxa"/>
            <w:gridSpan w:val="3"/>
            <w:tcBorders>
              <w:bottom w:val="single" w:sz="4" w:space="0" w:color="auto"/>
            </w:tcBorders>
            <w:shd w:val="clear" w:color="auto" w:fill="auto"/>
            <w:vAlign w:val="bottom"/>
          </w:tcPr>
          <w:p w14:paraId="7646AAA0" w14:textId="52E6A021" w:rsidR="00C01503" w:rsidRPr="00BD2653" w:rsidRDefault="00C01503" w:rsidP="00C01503">
            <w:pPr>
              <w:pStyle w:val="acctfourfigures"/>
              <w:tabs>
                <w:tab w:val="clear" w:pos="765"/>
                <w:tab w:val="left" w:pos="641"/>
              </w:tabs>
              <w:spacing w:line="240" w:lineRule="auto"/>
              <w:ind w:right="26"/>
              <w:jc w:val="right"/>
              <w:rPr>
                <w:rFonts w:asciiTheme="minorBidi" w:hAnsiTheme="minorBidi" w:cstheme="minorBidi"/>
                <w:sz w:val="28"/>
                <w:szCs w:val="28"/>
              </w:rPr>
            </w:pPr>
            <w:r>
              <w:rPr>
                <w:rFonts w:asciiTheme="minorBidi" w:hAnsiTheme="minorBidi" w:cstheme="minorBidi"/>
                <w:sz w:val="28"/>
                <w:szCs w:val="28"/>
              </w:rPr>
              <w:t>6,789</w:t>
            </w:r>
          </w:p>
        </w:tc>
        <w:tc>
          <w:tcPr>
            <w:tcW w:w="180" w:type="dxa"/>
            <w:gridSpan w:val="2"/>
            <w:shd w:val="clear" w:color="auto" w:fill="auto"/>
            <w:vAlign w:val="bottom"/>
          </w:tcPr>
          <w:p w14:paraId="100CB19E" w14:textId="77777777" w:rsidR="00C01503" w:rsidRPr="00BD2653" w:rsidRDefault="00C01503" w:rsidP="00C01503">
            <w:pPr>
              <w:pStyle w:val="acctfourfigures"/>
              <w:spacing w:line="240" w:lineRule="auto"/>
              <w:rPr>
                <w:rFonts w:asciiTheme="minorBidi" w:hAnsiTheme="minorBidi" w:cstheme="minorBidi"/>
                <w:sz w:val="28"/>
                <w:szCs w:val="28"/>
              </w:rPr>
            </w:pPr>
          </w:p>
        </w:tc>
        <w:tc>
          <w:tcPr>
            <w:tcW w:w="1142" w:type="dxa"/>
            <w:tcBorders>
              <w:bottom w:val="single" w:sz="4" w:space="0" w:color="auto"/>
            </w:tcBorders>
            <w:shd w:val="clear" w:color="auto" w:fill="auto"/>
            <w:vAlign w:val="bottom"/>
          </w:tcPr>
          <w:p w14:paraId="5206A6AE" w14:textId="6AB7B094" w:rsidR="00C01503" w:rsidRPr="00BD2653" w:rsidRDefault="00C01503" w:rsidP="00A02A70">
            <w:pPr>
              <w:pStyle w:val="acctfourfigures"/>
              <w:tabs>
                <w:tab w:val="clear" w:pos="765"/>
                <w:tab w:val="decimal" w:pos="614"/>
              </w:tabs>
              <w:spacing w:line="240" w:lineRule="auto"/>
              <w:ind w:right="156"/>
              <w:rPr>
                <w:rFonts w:asciiTheme="minorBidi" w:hAnsiTheme="minorBidi" w:cstheme="minorBidi"/>
                <w:sz w:val="28"/>
                <w:szCs w:val="28"/>
                <w:lang w:val="en-US"/>
              </w:rPr>
            </w:pPr>
            <w:r>
              <w:rPr>
                <w:rFonts w:asciiTheme="minorBidi" w:hAnsiTheme="minorBidi" w:cstheme="minorBidi"/>
                <w:sz w:val="28"/>
                <w:szCs w:val="28"/>
                <w:lang w:val="en-US"/>
              </w:rPr>
              <w:t>-</w:t>
            </w:r>
          </w:p>
        </w:tc>
        <w:tc>
          <w:tcPr>
            <w:tcW w:w="184" w:type="dxa"/>
            <w:shd w:val="clear" w:color="auto" w:fill="auto"/>
            <w:vAlign w:val="bottom"/>
          </w:tcPr>
          <w:p w14:paraId="64354876" w14:textId="77777777" w:rsidR="00C01503" w:rsidRPr="00BD2653" w:rsidRDefault="00C01503" w:rsidP="00C01503">
            <w:pPr>
              <w:pStyle w:val="acctfourfigures"/>
              <w:spacing w:line="240" w:lineRule="auto"/>
              <w:rPr>
                <w:rFonts w:asciiTheme="minorBidi" w:hAnsiTheme="minorBidi" w:cstheme="minorBidi"/>
                <w:sz w:val="28"/>
                <w:szCs w:val="28"/>
              </w:rPr>
            </w:pPr>
          </w:p>
        </w:tc>
        <w:tc>
          <w:tcPr>
            <w:tcW w:w="1174" w:type="dxa"/>
            <w:tcBorders>
              <w:bottom w:val="single" w:sz="4" w:space="0" w:color="auto"/>
            </w:tcBorders>
            <w:shd w:val="clear" w:color="auto" w:fill="auto"/>
            <w:vAlign w:val="bottom"/>
          </w:tcPr>
          <w:p w14:paraId="6B29BC3E" w14:textId="7212A52C" w:rsidR="00C01503" w:rsidRPr="00BD2653" w:rsidRDefault="00C01503" w:rsidP="00C01503">
            <w:pPr>
              <w:pStyle w:val="acctfourfigures"/>
              <w:tabs>
                <w:tab w:val="clear" w:pos="765"/>
                <w:tab w:val="left" w:pos="641"/>
              </w:tabs>
              <w:spacing w:line="240" w:lineRule="auto"/>
              <w:ind w:right="11"/>
              <w:jc w:val="right"/>
              <w:rPr>
                <w:rFonts w:asciiTheme="minorBidi" w:hAnsiTheme="minorBidi" w:cstheme="minorBidi"/>
                <w:sz w:val="28"/>
                <w:szCs w:val="28"/>
              </w:rPr>
            </w:pPr>
            <w:r>
              <w:rPr>
                <w:rFonts w:asciiTheme="minorBidi" w:hAnsiTheme="minorBidi" w:cstheme="minorBidi"/>
                <w:sz w:val="28"/>
                <w:szCs w:val="28"/>
              </w:rPr>
              <w:t>17,733</w:t>
            </w:r>
          </w:p>
        </w:tc>
      </w:tr>
      <w:tr w:rsidR="00C01503" w:rsidRPr="00377CC7" w14:paraId="68D64137" w14:textId="77777777" w:rsidTr="00BE5564">
        <w:trPr>
          <w:cantSplit/>
        </w:trPr>
        <w:tc>
          <w:tcPr>
            <w:tcW w:w="3071" w:type="dxa"/>
            <w:vAlign w:val="bottom"/>
          </w:tcPr>
          <w:p w14:paraId="776C9F25" w14:textId="77777777" w:rsidR="00C01503" w:rsidRPr="00BD2653" w:rsidRDefault="00C01503" w:rsidP="00C01503">
            <w:pPr>
              <w:ind w:left="180" w:hanging="180"/>
              <w:rPr>
                <w:rFonts w:asciiTheme="minorBidi" w:hAnsiTheme="minorBidi" w:cstheme="minorBidi"/>
                <w:sz w:val="28"/>
                <w:szCs w:val="28"/>
                <w:cs/>
              </w:rPr>
            </w:pPr>
            <w:r w:rsidRPr="00BD2653">
              <w:rPr>
                <w:rFonts w:asciiTheme="minorBidi" w:hAnsiTheme="minorBidi" w:cstheme="minorBidi"/>
                <w:b/>
                <w:bCs/>
                <w:sz w:val="28"/>
                <w:szCs w:val="28"/>
                <w:cs/>
              </w:rPr>
              <w:t>รวม</w:t>
            </w:r>
          </w:p>
        </w:tc>
        <w:tc>
          <w:tcPr>
            <w:tcW w:w="1307" w:type="dxa"/>
            <w:gridSpan w:val="2"/>
            <w:shd w:val="clear" w:color="auto" w:fill="auto"/>
            <w:vAlign w:val="bottom"/>
          </w:tcPr>
          <w:p w14:paraId="1D22565D" w14:textId="77777777" w:rsidR="00C01503" w:rsidRPr="00BD2653" w:rsidRDefault="00C01503" w:rsidP="00C01503">
            <w:pPr>
              <w:pStyle w:val="BodyText"/>
              <w:spacing w:after="0"/>
              <w:ind w:left="-110" w:right="-131" w:firstLine="2"/>
              <w:jc w:val="center"/>
              <w:rPr>
                <w:rFonts w:asciiTheme="minorBidi" w:hAnsiTheme="minorBidi" w:cstheme="minorBidi"/>
                <w:sz w:val="28"/>
              </w:rPr>
            </w:pPr>
          </w:p>
        </w:tc>
        <w:tc>
          <w:tcPr>
            <w:tcW w:w="1109" w:type="dxa"/>
            <w:tcBorders>
              <w:top w:val="single" w:sz="4" w:space="0" w:color="auto"/>
              <w:bottom w:val="double" w:sz="4" w:space="0" w:color="auto"/>
            </w:tcBorders>
            <w:shd w:val="clear" w:color="auto" w:fill="auto"/>
            <w:vAlign w:val="bottom"/>
          </w:tcPr>
          <w:p w14:paraId="4957F471" w14:textId="02FEA1CA" w:rsidR="00C01503" w:rsidRPr="00BD2653" w:rsidRDefault="00C01503" w:rsidP="00C01503">
            <w:pPr>
              <w:pStyle w:val="acctfourfigures"/>
              <w:tabs>
                <w:tab w:val="clear" w:pos="765"/>
              </w:tabs>
              <w:spacing w:line="240" w:lineRule="auto"/>
              <w:ind w:right="-51"/>
              <w:jc w:val="right"/>
              <w:rPr>
                <w:rFonts w:asciiTheme="minorBidi" w:hAnsiTheme="minorBidi" w:cstheme="minorBidi"/>
                <w:b/>
                <w:bCs/>
                <w:sz w:val="28"/>
                <w:szCs w:val="28"/>
                <w:lang w:val="en-US" w:bidi="th-TH"/>
              </w:rPr>
            </w:pPr>
            <w:r>
              <w:rPr>
                <w:rFonts w:asciiTheme="minorBidi" w:hAnsiTheme="minorBidi" w:cstheme="minorBidi"/>
                <w:b/>
                <w:bCs/>
                <w:sz w:val="28"/>
                <w:szCs w:val="28"/>
                <w:lang w:val="en-US" w:bidi="th-TH"/>
              </w:rPr>
              <w:t>5,583,930</w:t>
            </w:r>
          </w:p>
        </w:tc>
        <w:tc>
          <w:tcPr>
            <w:tcW w:w="180" w:type="dxa"/>
            <w:gridSpan w:val="2"/>
            <w:shd w:val="clear" w:color="auto" w:fill="auto"/>
            <w:vAlign w:val="bottom"/>
          </w:tcPr>
          <w:p w14:paraId="4E4977E7" w14:textId="77777777" w:rsidR="00C01503" w:rsidRPr="00BD2653" w:rsidRDefault="00C01503" w:rsidP="00C01503">
            <w:pPr>
              <w:pStyle w:val="acctfourfigures"/>
              <w:spacing w:line="240" w:lineRule="auto"/>
              <w:rPr>
                <w:rFonts w:asciiTheme="minorBidi" w:hAnsiTheme="minorBidi" w:cstheme="minorBidi"/>
                <w:b/>
                <w:bCs/>
                <w:sz w:val="28"/>
                <w:szCs w:val="28"/>
              </w:rPr>
            </w:pPr>
          </w:p>
        </w:tc>
        <w:tc>
          <w:tcPr>
            <w:tcW w:w="1207" w:type="dxa"/>
            <w:gridSpan w:val="3"/>
            <w:tcBorders>
              <w:top w:val="single" w:sz="4" w:space="0" w:color="auto"/>
              <w:bottom w:val="double" w:sz="4" w:space="0" w:color="auto"/>
            </w:tcBorders>
            <w:shd w:val="clear" w:color="auto" w:fill="auto"/>
            <w:vAlign w:val="bottom"/>
          </w:tcPr>
          <w:p w14:paraId="7389C57C" w14:textId="49714CA0" w:rsidR="00C01503" w:rsidRPr="00BD2653" w:rsidRDefault="00C01503" w:rsidP="00C01503">
            <w:pPr>
              <w:pStyle w:val="acctfourfigures"/>
              <w:tabs>
                <w:tab w:val="clear" w:pos="765"/>
                <w:tab w:val="decimal" w:pos="1024"/>
              </w:tabs>
              <w:spacing w:line="240" w:lineRule="auto"/>
              <w:ind w:right="-37"/>
              <w:rPr>
                <w:rFonts w:asciiTheme="minorBidi" w:hAnsiTheme="minorBidi" w:cstheme="minorBidi"/>
                <w:b/>
                <w:bCs/>
                <w:sz w:val="28"/>
                <w:szCs w:val="28"/>
              </w:rPr>
            </w:pPr>
            <w:r>
              <w:rPr>
                <w:rFonts w:asciiTheme="minorBidi" w:hAnsiTheme="minorBidi" w:cstheme="minorBidi"/>
                <w:b/>
                <w:bCs/>
                <w:sz w:val="28"/>
                <w:szCs w:val="28"/>
              </w:rPr>
              <w:t>51,584</w:t>
            </w:r>
          </w:p>
        </w:tc>
        <w:tc>
          <w:tcPr>
            <w:tcW w:w="180" w:type="dxa"/>
            <w:gridSpan w:val="2"/>
            <w:shd w:val="clear" w:color="auto" w:fill="auto"/>
            <w:vAlign w:val="bottom"/>
          </w:tcPr>
          <w:p w14:paraId="076A2DD2" w14:textId="77777777" w:rsidR="00C01503" w:rsidRPr="00BD2653" w:rsidRDefault="00C01503" w:rsidP="00C01503">
            <w:pPr>
              <w:pStyle w:val="acctfourfigures"/>
              <w:spacing w:line="240" w:lineRule="auto"/>
              <w:rPr>
                <w:rFonts w:asciiTheme="minorBidi" w:hAnsiTheme="minorBidi" w:cstheme="minorBidi"/>
                <w:b/>
                <w:bCs/>
                <w:sz w:val="28"/>
                <w:szCs w:val="28"/>
              </w:rPr>
            </w:pPr>
          </w:p>
        </w:tc>
        <w:tc>
          <w:tcPr>
            <w:tcW w:w="1142" w:type="dxa"/>
            <w:tcBorders>
              <w:top w:val="single" w:sz="4" w:space="0" w:color="auto"/>
              <w:bottom w:val="double" w:sz="4" w:space="0" w:color="auto"/>
            </w:tcBorders>
            <w:shd w:val="clear" w:color="auto" w:fill="auto"/>
            <w:vAlign w:val="bottom"/>
          </w:tcPr>
          <w:p w14:paraId="0F6C89DD" w14:textId="23FE0086" w:rsidR="00C01503" w:rsidRPr="00BD2653" w:rsidRDefault="00C01503" w:rsidP="00A02A70">
            <w:pPr>
              <w:pStyle w:val="acctfourfigures"/>
              <w:tabs>
                <w:tab w:val="clear" w:pos="765"/>
                <w:tab w:val="decimal" w:pos="614"/>
              </w:tabs>
              <w:spacing w:line="240" w:lineRule="auto"/>
              <w:ind w:right="156"/>
              <w:rPr>
                <w:rFonts w:asciiTheme="minorBidi" w:hAnsiTheme="minorBidi" w:cstheme="minorBidi"/>
                <w:b/>
                <w:bCs/>
                <w:sz w:val="28"/>
                <w:szCs w:val="28"/>
                <w:lang w:val="en-US"/>
              </w:rPr>
            </w:pPr>
            <w:r>
              <w:rPr>
                <w:rFonts w:asciiTheme="minorBidi" w:hAnsiTheme="minorBidi" w:cstheme="minorBidi"/>
                <w:b/>
                <w:bCs/>
                <w:sz w:val="28"/>
                <w:szCs w:val="28"/>
                <w:lang w:val="en-US"/>
              </w:rPr>
              <w:t>-</w:t>
            </w:r>
          </w:p>
        </w:tc>
        <w:tc>
          <w:tcPr>
            <w:tcW w:w="184" w:type="dxa"/>
            <w:shd w:val="clear" w:color="auto" w:fill="auto"/>
            <w:vAlign w:val="bottom"/>
          </w:tcPr>
          <w:p w14:paraId="51F19C14" w14:textId="77777777" w:rsidR="00C01503" w:rsidRPr="00BD2653" w:rsidRDefault="00C01503" w:rsidP="00C01503">
            <w:pPr>
              <w:pStyle w:val="acctfourfigures"/>
              <w:spacing w:line="240" w:lineRule="auto"/>
              <w:rPr>
                <w:rFonts w:asciiTheme="minorBidi" w:hAnsiTheme="minorBidi" w:cstheme="minorBidi"/>
                <w:b/>
                <w:bCs/>
                <w:sz w:val="28"/>
                <w:szCs w:val="28"/>
              </w:rPr>
            </w:pPr>
          </w:p>
        </w:tc>
        <w:tc>
          <w:tcPr>
            <w:tcW w:w="1174" w:type="dxa"/>
            <w:tcBorders>
              <w:top w:val="single" w:sz="4" w:space="0" w:color="auto"/>
              <w:bottom w:val="double" w:sz="4" w:space="0" w:color="auto"/>
            </w:tcBorders>
            <w:shd w:val="clear" w:color="auto" w:fill="auto"/>
            <w:vAlign w:val="bottom"/>
          </w:tcPr>
          <w:p w14:paraId="3CFD9F54" w14:textId="7D4344DE" w:rsidR="00C01503" w:rsidRPr="00BD2653" w:rsidRDefault="00C01503" w:rsidP="00C01503">
            <w:pPr>
              <w:pStyle w:val="acctfourfigures"/>
              <w:tabs>
                <w:tab w:val="clear" w:pos="765"/>
              </w:tabs>
              <w:spacing w:line="240" w:lineRule="auto"/>
              <w:ind w:right="11"/>
              <w:jc w:val="right"/>
              <w:rPr>
                <w:rFonts w:asciiTheme="minorBidi" w:hAnsiTheme="minorBidi" w:cstheme="minorBidi"/>
                <w:b/>
                <w:bCs/>
                <w:sz w:val="28"/>
                <w:szCs w:val="28"/>
              </w:rPr>
            </w:pPr>
            <w:r>
              <w:rPr>
                <w:rFonts w:asciiTheme="minorBidi" w:hAnsiTheme="minorBidi" w:cstheme="minorBidi"/>
                <w:b/>
                <w:bCs/>
                <w:sz w:val="28"/>
                <w:szCs w:val="28"/>
              </w:rPr>
              <w:t>5,635,514</w:t>
            </w:r>
          </w:p>
        </w:tc>
      </w:tr>
      <w:tr w:rsidR="004364F8" w:rsidRPr="00377CC7" w14:paraId="1614B5F0" w14:textId="77777777" w:rsidTr="00645150">
        <w:trPr>
          <w:cantSplit/>
        </w:trPr>
        <w:tc>
          <w:tcPr>
            <w:tcW w:w="3071" w:type="dxa"/>
            <w:vAlign w:val="bottom"/>
          </w:tcPr>
          <w:p w14:paraId="3B371AA5" w14:textId="77777777" w:rsidR="004364F8" w:rsidRPr="00BD2653" w:rsidRDefault="004364F8" w:rsidP="00C01503">
            <w:pPr>
              <w:ind w:left="180" w:hanging="180"/>
              <w:rPr>
                <w:rFonts w:asciiTheme="minorBidi" w:hAnsiTheme="minorBidi" w:cstheme="minorBidi"/>
                <w:b/>
                <w:bCs/>
                <w:sz w:val="28"/>
                <w:szCs w:val="28"/>
                <w:cs/>
              </w:rPr>
            </w:pPr>
          </w:p>
        </w:tc>
        <w:tc>
          <w:tcPr>
            <w:tcW w:w="1307" w:type="dxa"/>
            <w:gridSpan w:val="2"/>
            <w:shd w:val="clear" w:color="auto" w:fill="auto"/>
            <w:vAlign w:val="bottom"/>
          </w:tcPr>
          <w:p w14:paraId="4C05FA64" w14:textId="77777777" w:rsidR="004364F8" w:rsidRPr="00BD2653" w:rsidRDefault="004364F8" w:rsidP="00C01503">
            <w:pPr>
              <w:pStyle w:val="BodyText"/>
              <w:spacing w:after="0"/>
              <w:ind w:left="-110" w:right="-131" w:firstLine="2"/>
              <w:jc w:val="center"/>
              <w:rPr>
                <w:rFonts w:asciiTheme="minorBidi" w:hAnsiTheme="minorBidi" w:cstheme="minorBidi"/>
                <w:sz w:val="28"/>
              </w:rPr>
            </w:pPr>
          </w:p>
        </w:tc>
        <w:tc>
          <w:tcPr>
            <w:tcW w:w="1109" w:type="dxa"/>
            <w:tcBorders>
              <w:top w:val="double" w:sz="4" w:space="0" w:color="auto"/>
            </w:tcBorders>
            <w:shd w:val="clear" w:color="auto" w:fill="auto"/>
            <w:vAlign w:val="bottom"/>
          </w:tcPr>
          <w:p w14:paraId="1C63AEFD" w14:textId="77777777" w:rsidR="004364F8" w:rsidRDefault="004364F8" w:rsidP="00C01503">
            <w:pPr>
              <w:pStyle w:val="acctfourfigures"/>
              <w:tabs>
                <w:tab w:val="clear" w:pos="765"/>
              </w:tabs>
              <w:spacing w:line="240" w:lineRule="auto"/>
              <w:ind w:right="-51"/>
              <w:jc w:val="right"/>
              <w:rPr>
                <w:rFonts w:asciiTheme="minorBidi" w:hAnsiTheme="minorBidi" w:cstheme="minorBidi"/>
                <w:b/>
                <w:bCs/>
                <w:sz w:val="28"/>
                <w:szCs w:val="28"/>
                <w:lang w:val="en-US" w:bidi="th-TH"/>
              </w:rPr>
            </w:pPr>
          </w:p>
        </w:tc>
        <w:tc>
          <w:tcPr>
            <w:tcW w:w="180" w:type="dxa"/>
            <w:gridSpan w:val="2"/>
            <w:shd w:val="clear" w:color="auto" w:fill="auto"/>
            <w:vAlign w:val="bottom"/>
          </w:tcPr>
          <w:p w14:paraId="373CDF86" w14:textId="77777777" w:rsidR="004364F8" w:rsidRPr="00BD2653" w:rsidRDefault="004364F8" w:rsidP="00C01503">
            <w:pPr>
              <w:pStyle w:val="acctfourfigures"/>
              <w:spacing w:line="240" w:lineRule="auto"/>
              <w:rPr>
                <w:rFonts w:asciiTheme="minorBidi" w:hAnsiTheme="minorBidi" w:cstheme="minorBidi"/>
                <w:b/>
                <w:bCs/>
                <w:sz w:val="28"/>
                <w:szCs w:val="28"/>
              </w:rPr>
            </w:pPr>
          </w:p>
        </w:tc>
        <w:tc>
          <w:tcPr>
            <w:tcW w:w="1207" w:type="dxa"/>
            <w:gridSpan w:val="3"/>
            <w:tcBorders>
              <w:top w:val="double" w:sz="4" w:space="0" w:color="auto"/>
            </w:tcBorders>
            <w:shd w:val="clear" w:color="auto" w:fill="auto"/>
            <w:vAlign w:val="bottom"/>
          </w:tcPr>
          <w:p w14:paraId="3557F9B0" w14:textId="77777777" w:rsidR="004364F8" w:rsidRDefault="004364F8" w:rsidP="00C01503">
            <w:pPr>
              <w:pStyle w:val="acctfourfigures"/>
              <w:tabs>
                <w:tab w:val="clear" w:pos="765"/>
                <w:tab w:val="decimal" w:pos="1024"/>
              </w:tabs>
              <w:spacing w:line="240" w:lineRule="auto"/>
              <w:ind w:right="-37"/>
              <w:rPr>
                <w:rFonts w:asciiTheme="minorBidi" w:hAnsiTheme="minorBidi" w:cstheme="minorBidi"/>
                <w:b/>
                <w:bCs/>
                <w:sz w:val="28"/>
                <w:szCs w:val="28"/>
              </w:rPr>
            </w:pPr>
          </w:p>
        </w:tc>
        <w:tc>
          <w:tcPr>
            <w:tcW w:w="180" w:type="dxa"/>
            <w:gridSpan w:val="2"/>
            <w:shd w:val="clear" w:color="auto" w:fill="auto"/>
            <w:vAlign w:val="bottom"/>
          </w:tcPr>
          <w:p w14:paraId="0B129EE5" w14:textId="77777777" w:rsidR="004364F8" w:rsidRPr="00BD2653" w:rsidRDefault="004364F8" w:rsidP="00C01503">
            <w:pPr>
              <w:pStyle w:val="acctfourfigures"/>
              <w:spacing w:line="240" w:lineRule="auto"/>
              <w:rPr>
                <w:rFonts w:asciiTheme="minorBidi" w:hAnsiTheme="minorBidi" w:cstheme="minorBidi"/>
                <w:b/>
                <w:bCs/>
                <w:sz w:val="28"/>
                <w:szCs w:val="28"/>
              </w:rPr>
            </w:pPr>
          </w:p>
        </w:tc>
        <w:tc>
          <w:tcPr>
            <w:tcW w:w="1142" w:type="dxa"/>
            <w:tcBorders>
              <w:top w:val="double" w:sz="4" w:space="0" w:color="auto"/>
            </w:tcBorders>
            <w:shd w:val="clear" w:color="auto" w:fill="auto"/>
            <w:vAlign w:val="bottom"/>
          </w:tcPr>
          <w:p w14:paraId="64667561" w14:textId="77777777" w:rsidR="004364F8" w:rsidRDefault="004364F8" w:rsidP="00A02A70">
            <w:pPr>
              <w:pStyle w:val="acctfourfigures"/>
              <w:tabs>
                <w:tab w:val="clear" w:pos="765"/>
                <w:tab w:val="decimal" w:pos="614"/>
              </w:tabs>
              <w:spacing w:line="240" w:lineRule="auto"/>
              <w:ind w:right="156"/>
              <w:rPr>
                <w:rFonts w:asciiTheme="minorBidi" w:hAnsiTheme="minorBidi" w:cstheme="minorBidi"/>
                <w:b/>
                <w:bCs/>
                <w:sz w:val="28"/>
                <w:szCs w:val="28"/>
                <w:lang w:val="en-US"/>
              </w:rPr>
            </w:pPr>
          </w:p>
        </w:tc>
        <w:tc>
          <w:tcPr>
            <w:tcW w:w="184" w:type="dxa"/>
            <w:shd w:val="clear" w:color="auto" w:fill="auto"/>
            <w:vAlign w:val="bottom"/>
          </w:tcPr>
          <w:p w14:paraId="49B2014D" w14:textId="77777777" w:rsidR="004364F8" w:rsidRPr="00BD2653" w:rsidRDefault="004364F8" w:rsidP="00C01503">
            <w:pPr>
              <w:pStyle w:val="acctfourfigures"/>
              <w:spacing w:line="240" w:lineRule="auto"/>
              <w:rPr>
                <w:rFonts w:asciiTheme="minorBidi" w:hAnsiTheme="minorBidi" w:cstheme="minorBidi"/>
                <w:b/>
                <w:bCs/>
                <w:sz w:val="28"/>
                <w:szCs w:val="28"/>
              </w:rPr>
            </w:pPr>
          </w:p>
        </w:tc>
        <w:tc>
          <w:tcPr>
            <w:tcW w:w="1174" w:type="dxa"/>
            <w:tcBorders>
              <w:top w:val="double" w:sz="4" w:space="0" w:color="auto"/>
            </w:tcBorders>
            <w:shd w:val="clear" w:color="auto" w:fill="auto"/>
            <w:vAlign w:val="bottom"/>
          </w:tcPr>
          <w:p w14:paraId="4CE8B280" w14:textId="77777777" w:rsidR="004364F8" w:rsidRDefault="004364F8" w:rsidP="00C01503">
            <w:pPr>
              <w:pStyle w:val="acctfourfigures"/>
              <w:tabs>
                <w:tab w:val="clear" w:pos="765"/>
              </w:tabs>
              <w:spacing w:line="240" w:lineRule="auto"/>
              <w:ind w:right="11"/>
              <w:jc w:val="right"/>
              <w:rPr>
                <w:rFonts w:asciiTheme="minorBidi" w:hAnsiTheme="minorBidi" w:cstheme="minorBidi"/>
                <w:b/>
                <w:bCs/>
                <w:sz w:val="28"/>
                <w:szCs w:val="28"/>
              </w:rPr>
            </w:pPr>
          </w:p>
        </w:tc>
      </w:tr>
      <w:tr w:rsidR="00377CC7" w:rsidRPr="00377CC7" w14:paraId="23A76F11" w14:textId="77777777" w:rsidTr="00BE5564">
        <w:trPr>
          <w:cantSplit/>
          <w:trHeight w:val="364"/>
          <w:tblHeader/>
        </w:trPr>
        <w:tc>
          <w:tcPr>
            <w:tcW w:w="3071" w:type="dxa"/>
            <w:vAlign w:val="bottom"/>
          </w:tcPr>
          <w:p w14:paraId="6AAD81B9" w14:textId="77777777" w:rsidR="00377CC7" w:rsidRPr="00BD2653" w:rsidRDefault="00377CC7" w:rsidP="00B425A0">
            <w:pPr>
              <w:pStyle w:val="acctfourfigures"/>
              <w:tabs>
                <w:tab w:val="clear" w:pos="765"/>
              </w:tabs>
              <w:spacing w:line="240" w:lineRule="auto"/>
              <w:rPr>
                <w:rFonts w:asciiTheme="minorBidi" w:hAnsiTheme="minorBidi" w:cstheme="minorBidi"/>
                <w:i/>
                <w:iCs/>
                <w:color w:val="0000FF"/>
                <w:sz w:val="28"/>
                <w:szCs w:val="28"/>
                <w:lang w:bidi="th-TH"/>
              </w:rPr>
            </w:pPr>
            <w:r w:rsidRPr="00BD2653">
              <w:rPr>
                <w:rFonts w:asciiTheme="minorBidi" w:hAnsiTheme="minorBidi" w:cstheme="minorBidi"/>
                <w:sz w:val="28"/>
                <w:szCs w:val="28"/>
              </w:rPr>
              <w:br w:type="page"/>
            </w:r>
          </w:p>
        </w:tc>
        <w:tc>
          <w:tcPr>
            <w:tcW w:w="1261" w:type="dxa"/>
            <w:vAlign w:val="bottom"/>
          </w:tcPr>
          <w:p w14:paraId="1D56791D" w14:textId="77777777" w:rsidR="00377CC7" w:rsidRPr="00BD2653" w:rsidRDefault="00377CC7" w:rsidP="00B425A0">
            <w:pPr>
              <w:pStyle w:val="acctfourfigures"/>
              <w:tabs>
                <w:tab w:val="clear" w:pos="765"/>
              </w:tabs>
              <w:spacing w:line="240" w:lineRule="auto"/>
              <w:ind w:left="-79" w:right="-79"/>
              <w:jc w:val="center"/>
              <w:rPr>
                <w:rFonts w:asciiTheme="minorBidi" w:hAnsiTheme="minorBidi" w:cstheme="minorBidi"/>
                <w:sz w:val="28"/>
                <w:szCs w:val="28"/>
                <w:lang w:bidi="th-TH"/>
              </w:rPr>
            </w:pPr>
          </w:p>
        </w:tc>
        <w:tc>
          <w:tcPr>
            <w:tcW w:w="5222" w:type="dxa"/>
            <w:gridSpan w:val="12"/>
            <w:vAlign w:val="bottom"/>
          </w:tcPr>
          <w:p w14:paraId="19711E63" w14:textId="77777777" w:rsidR="00377CC7" w:rsidRPr="00BD2653" w:rsidRDefault="00377CC7" w:rsidP="00B425A0">
            <w:pPr>
              <w:pStyle w:val="acctfourfigures"/>
              <w:tabs>
                <w:tab w:val="clear" w:pos="765"/>
              </w:tabs>
              <w:spacing w:line="240" w:lineRule="auto"/>
              <w:ind w:left="-79" w:right="-79"/>
              <w:jc w:val="center"/>
              <w:rPr>
                <w:rFonts w:asciiTheme="minorBidi" w:hAnsiTheme="minorBidi" w:cstheme="minorBidi"/>
                <w:b/>
                <w:bCs/>
                <w:sz w:val="28"/>
                <w:szCs w:val="28"/>
                <w:lang w:bidi="th-TH"/>
              </w:rPr>
            </w:pPr>
            <w:r w:rsidRPr="00BD2653">
              <w:rPr>
                <w:rFonts w:asciiTheme="minorBidi" w:hAnsiTheme="minorBidi" w:cstheme="minorBidi"/>
                <w:b/>
                <w:bCs/>
                <w:sz w:val="28"/>
                <w:szCs w:val="28"/>
                <w:cs/>
                <w:lang w:bidi="th-TH"/>
              </w:rPr>
              <w:t xml:space="preserve">งบการเงินเฉพาะกิจการ </w:t>
            </w:r>
          </w:p>
        </w:tc>
      </w:tr>
      <w:tr w:rsidR="00377CC7" w:rsidRPr="00377CC7" w14:paraId="29FC0BF8" w14:textId="77777777" w:rsidTr="00BE5564">
        <w:trPr>
          <w:cantSplit/>
          <w:trHeight w:val="364"/>
          <w:tblHeader/>
        </w:trPr>
        <w:tc>
          <w:tcPr>
            <w:tcW w:w="3071" w:type="dxa"/>
            <w:vAlign w:val="bottom"/>
          </w:tcPr>
          <w:p w14:paraId="695CB45E" w14:textId="77777777" w:rsidR="00377CC7" w:rsidRPr="00BD2653" w:rsidRDefault="00377CC7" w:rsidP="00B425A0">
            <w:pPr>
              <w:pStyle w:val="acctfourfigures"/>
              <w:tabs>
                <w:tab w:val="clear" w:pos="765"/>
              </w:tabs>
              <w:spacing w:line="240" w:lineRule="auto"/>
              <w:rPr>
                <w:rFonts w:asciiTheme="minorBidi" w:hAnsiTheme="minorBidi" w:cstheme="minorBidi"/>
                <w:i/>
                <w:iCs/>
                <w:color w:val="0000FF"/>
                <w:sz w:val="28"/>
                <w:szCs w:val="28"/>
                <w:lang w:bidi="th-TH"/>
              </w:rPr>
            </w:pPr>
          </w:p>
        </w:tc>
        <w:tc>
          <w:tcPr>
            <w:tcW w:w="1261" w:type="dxa"/>
            <w:vAlign w:val="bottom"/>
          </w:tcPr>
          <w:p w14:paraId="24806825" w14:textId="77777777" w:rsidR="00377CC7" w:rsidRPr="00BD2653" w:rsidRDefault="00377CC7" w:rsidP="00B425A0">
            <w:pPr>
              <w:pStyle w:val="acctfourfigures"/>
              <w:tabs>
                <w:tab w:val="clear" w:pos="765"/>
              </w:tabs>
              <w:spacing w:line="240" w:lineRule="auto"/>
              <w:ind w:left="-79" w:right="-79"/>
              <w:jc w:val="center"/>
              <w:rPr>
                <w:rFonts w:asciiTheme="minorBidi" w:hAnsiTheme="minorBidi" w:cstheme="minorBidi"/>
                <w:sz w:val="28"/>
                <w:szCs w:val="28"/>
                <w:lang w:bidi="th-TH"/>
              </w:rPr>
            </w:pPr>
            <w:r w:rsidRPr="00BD2653">
              <w:rPr>
                <w:rFonts w:asciiTheme="minorBidi" w:hAnsiTheme="minorBidi" w:cstheme="minorBidi"/>
                <w:sz w:val="28"/>
                <w:szCs w:val="28"/>
                <w:cs/>
                <w:lang w:bidi="th-TH"/>
              </w:rPr>
              <w:t>อัตราดอกเบี้ย</w:t>
            </w:r>
          </w:p>
        </w:tc>
        <w:tc>
          <w:tcPr>
            <w:tcW w:w="1168" w:type="dxa"/>
            <w:gridSpan w:val="3"/>
            <w:vAlign w:val="bottom"/>
          </w:tcPr>
          <w:p w14:paraId="6D281FCA" w14:textId="77777777" w:rsidR="00377CC7" w:rsidRPr="00BD2653" w:rsidRDefault="00377CC7" w:rsidP="00B425A0">
            <w:pPr>
              <w:pStyle w:val="acctfourfigures"/>
              <w:tabs>
                <w:tab w:val="clear" w:pos="765"/>
              </w:tabs>
              <w:spacing w:line="240" w:lineRule="auto"/>
              <w:ind w:left="-79" w:right="-79"/>
              <w:jc w:val="center"/>
              <w:rPr>
                <w:rFonts w:asciiTheme="minorBidi" w:hAnsiTheme="minorBidi" w:cstheme="minorBidi"/>
                <w:sz w:val="28"/>
                <w:szCs w:val="28"/>
                <w:lang w:bidi="th-TH"/>
              </w:rPr>
            </w:pPr>
          </w:p>
        </w:tc>
        <w:tc>
          <w:tcPr>
            <w:tcW w:w="180" w:type="dxa"/>
            <w:gridSpan w:val="2"/>
            <w:vAlign w:val="bottom"/>
          </w:tcPr>
          <w:p w14:paraId="37588C1C" w14:textId="77777777" w:rsidR="00377CC7" w:rsidRPr="00BD2653" w:rsidRDefault="00377CC7" w:rsidP="00B425A0">
            <w:pPr>
              <w:pStyle w:val="acctfourfigures"/>
              <w:tabs>
                <w:tab w:val="clear" w:pos="765"/>
              </w:tabs>
              <w:spacing w:line="240" w:lineRule="auto"/>
              <w:ind w:left="-79" w:right="-79"/>
              <w:jc w:val="center"/>
              <w:rPr>
                <w:rFonts w:asciiTheme="minorBidi" w:hAnsiTheme="minorBidi" w:cstheme="minorBidi"/>
                <w:sz w:val="28"/>
                <w:szCs w:val="28"/>
              </w:rPr>
            </w:pPr>
          </w:p>
        </w:tc>
        <w:tc>
          <w:tcPr>
            <w:tcW w:w="1158" w:type="dxa"/>
            <w:vAlign w:val="bottom"/>
          </w:tcPr>
          <w:p w14:paraId="5B03CE3C" w14:textId="77777777" w:rsidR="00377CC7" w:rsidRPr="00BD2653" w:rsidRDefault="00377CC7" w:rsidP="00B425A0">
            <w:pPr>
              <w:pStyle w:val="acctfourfigures"/>
              <w:tabs>
                <w:tab w:val="clear" w:pos="765"/>
              </w:tabs>
              <w:spacing w:line="240" w:lineRule="auto"/>
              <w:ind w:left="-79" w:right="-79"/>
              <w:jc w:val="center"/>
              <w:rPr>
                <w:rFonts w:asciiTheme="minorBidi" w:hAnsiTheme="minorBidi" w:cstheme="minorBidi"/>
                <w:sz w:val="28"/>
                <w:szCs w:val="28"/>
                <w:lang w:bidi="th-TH"/>
              </w:rPr>
            </w:pPr>
            <w:r w:rsidRPr="00BD2653">
              <w:rPr>
                <w:rFonts w:asciiTheme="minorBidi" w:hAnsiTheme="minorBidi" w:cstheme="minorBidi"/>
                <w:sz w:val="28"/>
                <w:szCs w:val="28"/>
                <w:cs/>
                <w:lang w:bidi="th-TH"/>
              </w:rPr>
              <w:t>หลังจาก</w:t>
            </w:r>
            <w:r w:rsidRPr="00BD2653">
              <w:rPr>
                <w:rFonts w:asciiTheme="minorBidi" w:hAnsiTheme="minorBidi" w:cstheme="minorBidi"/>
                <w:sz w:val="28"/>
                <w:szCs w:val="28"/>
                <w:lang w:bidi="th-TH"/>
              </w:rPr>
              <w:t xml:space="preserve"> 1 </w:t>
            </w:r>
            <w:r w:rsidRPr="00BD2653">
              <w:rPr>
                <w:rFonts w:asciiTheme="minorBidi" w:hAnsiTheme="minorBidi" w:cstheme="minorBidi"/>
                <w:sz w:val="28"/>
                <w:szCs w:val="28"/>
                <w:cs/>
                <w:lang w:bidi="th-TH"/>
              </w:rPr>
              <w:t>ปี</w:t>
            </w:r>
          </w:p>
        </w:tc>
        <w:tc>
          <w:tcPr>
            <w:tcW w:w="182" w:type="dxa"/>
            <w:gridSpan w:val="2"/>
            <w:vAlign w:val="bottom"/>
          </w:tcPr>
          <w:p w14:paraId="3C0BB940" w14:textId="77777777" w:rsidR="00377CC7" w:rsidRPr="00BD2653" w:rsidRDefault="00377CC7" w:rsidP="00B425A0">
            <w:pPr>
              <w:pStyle w:val="acctfourfigures"/>
              <w:tabs>
                <w:tab w:val="clear" w:pos="765"/>
              </w:tabs>
              <w:spacing w:line="240" w:lineRule="auto"/>
              <w:ind w:left="-79" w:right="-79"/>
              <w:jc w:val="center"/>
              <w:rPr>
                <w:rFonts w:asciiTheme="minorBidi" w:hAnsiTheme="minorBidi" w:cstheme="minorBidi"/>
                <w:sz w:val="28"/>
                <w:szCs w:val="28"/>
              </w:rPr>
            </w:pPr>
          </w:p>
        </w:tc>
        <w:tc>
          <w:tcPr>
            <w:tcW w:w="1176" w:type="dxa"/>
            <w:gridSpan w:val="2"/>
            <w:vAlign w:val="bottom"/>
          </w:tcPr>
          <w:p w14:paraId="28CEA3D8" w14:textId="77777777" w:rsidR="00377CC7" w:rsidRPr="00BD2653" w:rsidRDefault="00377CC7" w:rsidP="00B425A0">
            <w:pPr>
              <w:pStyle w:val="acctfourfigures"/>
              <w:tabs>
                <w:tab w:val="clear" w:pos="765"/>
              </w:tabs>
              <w:spacing w:line="240" w:lineRule="auto"/>
              <w:ind w:left="-79" w:right="-79"/>
              <w:jc w:val="center"/>
              <w:rPr>
                <w:rFonts w:asciiTheme="minorBidi" w:hAnsiTheme="minorBidi" w:cstheme="minorBidi"/>
                <w:sz w:val="28"/>
                <w:szCs w:val="28"/>
                <w:lang w:bidi="th-TH"/>
              </w:rPr>
            </w:pPr>
          </w:p>
        </w:tc>
        <w:tc>
          <w:tcPr>
            <w:tcW w:w="184" w:type="dxa"/>
            <w:vAlign w:val="bottom"/>
          </w:tcPr>
          <w:p w14:paraId="1A7055E9" w14:textId="77777777" w:rsidR="00377CC7" w:rsidRPr="00BD2653" w:rsidRDefault="00377CC7" w:rsidP="00B425A0">
            <w:pPr>
              <w:pStyle w:val="acctfourfigures"/>
              <w:tabs>
                <w:tab w:val="clear" w:pos="765"/>
              </w:tabs>
              <w:spacing w:line="240" w:lineRule="auto"/>
              <w:ind w:left="-79" w:right="-79"/>
              <w:jc w:val="center"/>
              <w:rPr>
                <w:rFonts w:asciiTheme="minorBidi" w:hAnsiTheme="minorBidi" w:cstheme="minorBidi"/>
                <w:sz w:val="28"/>
                <w:szCs w:val="28"/>
              </w:rPr>
            </w:pPr>
          </w:p>
        </w:tc>
        <w:tc>
          <w:tcPr>
            <w:tcW w:w="1174" w:type="dxa"/>
            <w:vAlign w:val="bottom"/>
          </w:tcPr>
          <w:p w14:paraId="629C8736" w14:textId="77777777" w:rsidR="00377CC7" w:rsidRPr="00BD2653" w:rsidRDefault="00377CC7" w:rsidP="00B425A0">
            <w:pPr>
              <w:pStyle w:val="acctfourfigures"/>
              <w:tabs>
                <w:tab w:val="clear" w:pos="765"/>
              </w:tabs>
              <w:spacing w:line="240" w:lineRule="auto"/>
              <w:ind w:left="-79" w:right="-79"/>
              <w:jc w:val="center"/>
              <w:rPr>
                <w:rFonts w:asciiTheme="minorBidi" w:hAnsiTheme="minorBidi" w:cstheme="minorBidi"/>
                <w:sz w:val="28"/>
                <w:szCs w:val="28"/>
                <w:lang w:bidi="th-TH"/>
              </w:rPr>
            </w:pPr>
          </w:p>
        </w:tc>
      </w:tr>
      <w:tr w:rsidR="00377CC7" w:rsidRPr="00377CC7" w14:paraId="6EE447FC" w14:textId="77777777" w:rsidTr="00BE5564">
        <w:trPr>
          <w:cantSplit/>
          <w:trHeight w:val="364"/>
          <w:tblHeader/>
        </w:trPr>
        <w:tc>
          <w:tcPr>
            <w:tcW w:w="3071" w:type="dxa"/>
            <w:vAlign w:val="bottom"/>
          </w:tcPr>
          <w:p w14:paraId="4563EB68" w14:textId="77777777" w:rsidR="00377CC7" w:rsidRPr="00BD2653" w:rsidRDefault="00377CC7" w:rsidP="00B425A0">
            <w:pPr>
              <w:pStyle w:val="acctfourfigures"/>
              <w:tabs>
                <w:tab w:val="clear" w:pos="765"/>
              </w:tabs>
              <w:spacing w:line="240" w:lineRule="auto"/>
              <w:rPr>
                <w:rFonts w:asciiTheme="minorBidi" w:hAnsiTheme="minorBidi" w:cstheme="minorBidi"/>
                <w:i/>
                <w:iCs/>
                <w:color w:val="0000FF"/>
                <w:sz w:val="28"/>
                <w:szCs w:val="28"/>
                <w:lang w:bidi="th-TH"/>
              </w:rPr>
            </w:pPr>
          </w:p>
        </w:tc>
        <w:tc>
          <w:tcPr>
            <w:tcW w:w="1261" w:type="dxa"/>
            <w:vAlign w:val="bottom"/>
          </w:tcPr>
          <w:p w14:paraId="254AC51B" w14:textId="77777777" w:rsidR="00377CC7" w:rsidRPr="00BD2653" w:rsidRDefault="00377CC7" w:rsidP="00B425A0">
            <w:pPr>
              <w:pStyle w:val="acctfourfigures"/>
              <w:tabs>
                <w:tab w:val="clear" w:pos="765"/>
              </w:tabs>
              <w:spacing w:line="240" w:lineRule="auto"/>
              <w:ind w:left="-79" w:right="-79"/>
              <w:jc w:val="center"/>
              <w:rPr>
                <w:rFonts w:asciiTheme="minorBidi" w:hAnsiTheme="minorBidi" w:cstheme="minorBidi"/>
                <w:sz w:val="28"/>
                <w:szCs w:val="28"/>
                <w:lang w:bidi="th-TH"/>
              </w:rPr>
            </w:pPr>
            <w:r w:rsidRPr="00BD2653">
              <w:rPr>
                <w:rFonts w:asciiTheme="minorBidi" w:hAnsiTheme="minorBidi" w:cstheme="minorBidi"/>
                <w:sz w:val="28"/>
                <w:szCs w:val="28"/>
                <w:cs/>
                <w:lang w:bidi="th-TH"/>
              </w:rPr>
              <w:t>ที่แท้จริง</w:t>
            </w:r>
          </w:p>
        </w:tc>
        <w:tc>
          <w:tcPr>
            <w:tcW w:w="1168" w:type="dxa"/>
            <w:gridSpan w:val="3"/>
            <w:vAlign w:val="bottom"/>
          </w:tcPr>
          <w:p w14:paraId="40786BDC" w14:textId="77777777" w:rsidR="00377CC7" w:rsidRPr="00BD2653" w:rsidRDefault="00377CC7" w:rsidP="00B425A0">
            <w:pPr>
              <w:pStyle w:val="acctfourfigures"/>
              <w:tabs>
                <w:tab w:val="clear" w:pos="765"/>
              </w:tabs>
              <w:spacing w:line="240" w:lineRule="auto"/>
              <w:ind w:left="-79" w:right="-79"/>
              <w:jc w:val="center"/>
              <w:rPr>
                <w:rFonts w:asciiTheme="minorBidi" w:hAnsiTheme="minorBidi" w:cstheme="minorBidi"/>
                <w:sz w:val="28"/>
                <w:szCs w:val="28"/>
                <w:lang w:bidi="th-TH"/>
              </w:rPr>
            </w:pPr>
            <w:r w:rsidRPr="00BD2653">
              <w:rPr>
                <w:rFonts w:asciiTheme="minorBidi" w:hAnsiTheme="minorBidi" w:cstheme="minorBidi"/>
                <w:sz w:val="28"/>
                <w:szCs w:val="28"/>
                <w:cs/>
                <w:lang w:bidi="th-TH"/>
              </w:rPr>
              <w:t xml:space="preserve">ภายใน </w:t>
            </w:r>
            <w:r w:rsidRPr="00BD2653">
              <w:rPr>
                <w:rFonts w:asciiTheme="minorBidi" w:hAnsiTheme="minorBidi" w:cstheme="minorBidi"/>
                <w:sz w:val="28"/>
                <w:szCs w:val="28"/>
                <w:lang w:val="en-US" w:bidi="th-TH"/>
              </w:rPr>
              <w:t xml:space="preserve">1 </w:t>
            </w:r>
            <w:r w:rsidRPr="00BD2653">
              <w:rPr>
                <w:rFonts w:asciiTheme="minorBidi" w:hAnsiTheme="minorBidi" w:cstheme="minorBidi"/>
                <w:sz w:val="28"/>
                <w:szCs w:val="28"/>
                <w:cs/>
                <w:lang w:bidi="th-TH"/>
              </w:rPr>
              <w:t>ปี</w:t>
            </w:r>
          </w:p>
        </w:tc>
        <w:tc>
          <w:tcPr>
            <w:tcW w:w="180" w:type="dxa"/>
            <w:gridSpan w:val="2"/>
            <w:vAlign w:val="bottom"/>
          </w:tcPr>
          <w:p w14:paraId="66CEA299" w14:textId="77777777" w:rsidR="00377CC7" w:rsidRPr="00BD2653" w:rsidRDefault="00377CC7" w:rsidP="00B425A0">
            <w:pPr>
              <w:pStyle w:val="acctfourfigures"/>
              <w:tabs>
                <w:tab w:val="clear" w:pos="765"/>
              </w:tabs>
              <w:spacing w:line="240" w:lineRule="auto"/>
              <w:ind w:left="-79" w:right="-79"/>
              <w:jc w:val="center"/>
              <w:rPr>
                <w:rFonts w:asciiTheme="minorBidi" w:hAnsiTheme="minorBidi" w:cstheme="minorBidi"/>
                <w:sz w:val="28"/>
                <w:szCs w:val="28"/>
              </w:rPr>
            </w:pPr>
          </w:p>
        </w:tc>
        <w:tc>
          <w:tcPr>
            <w:tcW w:w="1158" w:type="dxa"/>
            <w:vAlign w:val="bottom"/>
          </w:tcPr>
          <w:p w14:paraId="2040B2F5" w14:textId="77777777" w:rsidR="00377CC7" w:rsidRPr="00BD2653" w:rsidRDefault="00377CC7" w:rsidP="00B425A0">
            <w:pPr>
              <w:pStyle w:val="acctfourfigures"/>
              <w:tabs>
                <w:tab w:val="clear" w:pos="765"/>
              </w:tabs>
              <w:spacing w:line="240" w:lineRule="auto"/>
              <w:ind w:left="-79" w:right="-79"/>
              <w:jc w:val="center"/>
              <w:rPr>
                <w:rFonts w:asciiTheme="minorBidi" w:hAnsiTheme="minorBidi" w:cstheme="minorBidi"/>
                <w:sz w:val="28"/>
                <w:szCs w:val="28"/>
                <w:lang w:val="en-US" w:bidi="th-TH"/>
              </w:rPr>
            </w:pPr>
            <w:r w:rsidRPr="00BD2653">
              <w:rPr>
                <w:rFonts w:asciiTheme="minorBidi" w:hAnsiTheme="minorBidi" w:cstheme="minorBidi"/>
                <w:sz w:val="28"/>
                <w:szCs w:val="28"/>
                <w:cs/>
                <w:lang w:bidi="th-TH"/>
              </w:rPr>
              <w:t xml:space="preserve">แต่ภายใน </w:t>
            </w:r>
            <w:r w:rsidRPr="00BD2653">
              <w:rPr>
                <w:rFonts w:asciiTheme="minorBidi" w:hAnsiTheme="minorBidi" w:cstheme="minorBidi"/>
                <w:sz w:val="28"/>
                <w:szCs w:val="28"/>
                <w:lang w:val="en-US" w:bidi="th-TH"/>
              </w:rPr>
              <w:t xml:space="preserve">5 </w:t>
            </w:r>
            <w:r w:rsidRPr="00BD2653">
              <w:rPr>
                <w:rFonts w:asciiTheme="minorBidi" w:hAnsiTheme="minorBidi" w:cstheme="minorBidi"/>
                <w:sz w:val="28"/>
                <w:szCs w:val="28"/>
                <w:cs/>
                <w:lang w:val="en-US" w:bidi="th-TH"/>
              </w:rPr>
              <w:t>ปี</w:t>
            </w:r>
          </w:p>
        </w:tc>
        <w:tc>
          <w:tcPr>
            <w:tcW w:w="182" w:type="dxa"/>
            <w:gridSpan w:val="2"/>
            <w:vAlign w:val="bottom"/>
          </w:tcPr>
          <w:p w14:paraId="6D1E1FA4" w14:textId="77777777" w:rsidR="00377CC7" w:rsidRPr="00BD2653" w:rsidRDefault="00377CC7" w:rsidP="00B425A0">
            <w:pPr>
              <w:pStyle w:val="acctfourfigures"/>
              <w:tabs>
                <w:tab w:val="clear" w:pos="765"/>
              </w:tabs>
              <w:spacing w:line="240" w:lineRule="auto"/>
              <w:ind w:left="-79" w:right="-79"/>
              <w:jc w:val="center"/>
              <w:rPr>
                <w:rFonts w:asciiTheme="minorBidi" w:hAnsiTheme="minorBidi" w:cstheme="minorBidi"/>
                <w:sz w:val="28"/>
                <w:szCs w:val="28"/>
              </w:rPr>
            </w:pPr>
          </w:p>
        </w:tc>
        <w:tc>
          <w:tcPr>
            <w:tcW w:w="1176" w:type="dxa"/>
            <w:gridSpan w:val="2"/>
            <w:vAlign w:val="bottom"/>
          </w:tcPr>
          <w:p w14:paraId="37B0D116" w14:textId="77777777" w:rsidR="00377CC7" w:rsidRPr="00BD2653" w:rsidRDefault="00377CC7" w:rsidP="00B425A0">
            <w:pPr>
              <w:pStyle w:val="acctfourfigures"/>
              <w:tabs>
                <w:tab w:val="clear" w:pos="765"/>
              </w:tabs>
              <w:spacing w:line="240" w:lineRule="auto"/>
              <w:ind w:left="-79" w:right="-79"/>
              <w:jc w:val="center"/>
              <w:rPr>
                <w:rFonts w:asciiTheme="minorBidi" w:hAnsiTheme="minorBidi" w:cstheme="minorBidi"/>
                <w:sz w:val="28"/>
                <w:szCs w:val="28"/>
                <w:lang w:val="en-US" w:bidi="th-TH"/>
              </w:rPr>
            </w:pPr>
            <w:r w:rsidRPr="00BD2653">
              <w:rPr>
                <w:rFonts w:asciiTheme="minorBidi" w:hAnsiTheme="minorBidi" w:cstheme="minorBidi"/>
                <w:sz w:val="28"/>
                <w:szCs w:val="28"/>
                <w:cs/>
                <w:lang w:bidi="th-TH"/>
              </w:rPr>
              <w:t xml:space="preserve">หลังจาก </w:t>
            </w:r>
            <w:r w:rsidRPr="00BD2653">
              <w:rPr>
                <w:rFonts w:asciiTheme="minorBidi" w:hAnsiTheme="minorBidi" w:cstheme="minorBidi"/>
                <w:sz w:val="28"/>
                <w:szCs w:val="28"/>
                <w:lang w:val="en-US" w:bidi="th-TH"/>
              </w:rPr>
              <w:t xml:space="preserve">5 </w:t>
            </w:r>
            <w:r w:rsidRPr="00BD2653">
              <w:rPr>
                <w:rFonts w:asciiTheme="minorBidi" w:hAnsiTheme="minorBidi" w:cstheme="minorBidi"/>
                <w:sz w:val="28"/>
                <w:szCs w:val="28"/>
                <w:cs/>
                <w:lang w:val="en-US" w:bidi="th-TH"/>
              </w:rPr>
              <w:t>ปี</w:t>
            </w:r>
          </w:p>
        </w:tc>
        <w:tc>
          <w:tcPr>
            <w:tcW w:w="184" w:type="dxa"/>
            <w:vAlign w:val="bottom"/>
          </w:tcPr>
          <w:p w14:paraId="1552123C" w14:textId="77777777" w:rsidR="00377CC7" w:rsidRPr="00BD2653" w:rsidRDefault="00377CC7" w:rsidP="00B425A0">
            <w:pPr>
              <w:pStyle w:val="acctfourfigures"/>
              <w:tabs>
                <w:tab w:val="clear" w:pos="765"/>
              </w:tabs>
              <w:spacing w:line="240" w:lineRule="auto"/>
              <w:ind w:left="-79" w:right="-79"/>
              <w:jc w:val="center"/>
              <w:rPr>
                <w:rFonts w:asciiTheme="minorBidi" w:hAnsiTheme="minorBidi" w:cstheme="minorBidi"/>
                <w:sz w:val="28"/>
                <w:szCs w:val="28"/>
              </w:rPr>
            </w:pPr>
          </w:p>
        </w:tc>
        <w:tc>
          <w:tcPr>
            <w:tcW w:w="1174" w:type="dxa"/>
            <w:vAlign w:val="bottom"/>
          </w:tcPr>
          <w:p w14:paraId="08924817" w14:textId="77777777" w:rsidR="00377CC7" w:rsidRPr="00BD2653" w:rsidRDefault="00377CC7" w:rsidP="00B425A0">
            <w:pPr>
              <w:pStyle w:val="acctfourfigures"/>
              <w:tabs>
                <w:tab w:val="clear" w:pos="765"/>
              </w:tabs>
              <w:spacing w:line="240" w:lineRule="auto"/>
              <w:ind w:left="-79" w:right="-79"/>
              <w:jc w:val="center"/>
              <w:rPr>
                <w:rFonts w:asciiTheme="minorBidi" w:hAnsiTheme="minorBidi" w:cstheme="minorBidi"/>
                <w:sz w:val="28"/>
                <w:szCs w:val="28"/>
                <w:lang w:bidi="th-TH"/>
              </w:rPr>
            </w:pPr>
            <w:r w:rsidRPr="00BD2653">
              <w:rPr>
                <w:rFonts w:asciiTheme="minorBidi" w:hAnsiTheme="minorBidi" w:cstheme="minorBidi"/>
                <w:sz w:val="28"/>
                <w:szCs w:val="28"/>
                <w:cs/>
                <w:lang w:bidi="th-TH"/>
              </w:rPr>
              <w:t>รวม</w:t>
            </w:r>
          </w:p>
        </w:tc>
      </w:tr>
      <w:tr w:rsidR="00377CC7" w:rsidRPr="00377CC7" w14:paraId="1C26EDD0" w14:textId="77777777" w:rsidTr="00BE5564">
        <w:trPr>
          <w:cantSplit/>
          <w:tblHeader/>
        </w:trPr>
        <w:tc>
          <w:tcPr>
            <w:tcW w:w="3071" w:type="dxa"/>
            <w:vAlign w:val="bottom"/>
          </w:tcPr>
          <w:p w14:paraId="46AA8023" w14:textId="77777777" w:rsidR="00377CC7" w:rsidRPr="00BD2653" w:rsidRDefault="00377CC7" w:rsidP="00B425A0">
            <w:pPr>
              <w:ind w:left="180" w:hanging="180"/>
              <w:rPr>
                <w:rFonts w:asciiTheme="minorBidi" w:hAnsiTheme="minorBidi" w:cstheme="minorBidi"/>
                <w:b/>
                <w:bCs/>
                <w:i/>
                <w:iCs/>
                <w:sz w:val="28"/>
                <w:szCs w:val="28"/>
              </w:rPr>
            </w:pPr>
          </w:p>
        </w:tc>
        <w:tc>
          <w:tcPr>
            <w:tcW w:w="1261" w:type="dxa"/>
            <w:vAlign w:val="bottom"/>
          </w:tcPr>
          <w:p w14:paraId="1602A6A5" w14:textId="77777777" w:rsidR="00377CC7" w:rsidRPr="00BD2653" w:rsidRDefault="00377CC7" w:rsidP="00B425A0">
            <w:pPr>
              <w:ind w:left="-79" w:right="-79"/>
              <w:jc w:val="center"/>
              <w:rPr>
                <w:rFonts w:asciiTheme="minorBidi" w:hAnsiTheme="minorBidi" w:cstheme="minorBidi"/>
                <w:i/>
                <w:iCs/>
                <w:sz w:val="28"/>
                <w:szCs w:val="28"/>
              </w:rPr>
            </w:pPr>
            <w:r w:rsidRPr="00BD2653">
              <w:rPr>
                <w:rFonts w:asciiTheme="minorBidi" w:hAnsiTheme="minorBidi" w:cstheme="minorBidi"/>
                <w:i/>
                <w:iCs/>
                <w:sz w:val="28"/>
                <w:szCs w:val="28"/>
                <w:cs/>
              </w:rPr>
              <w:t>(ร้อยละต่อปี)</w:t>
            </w:r>
          </w:p>
        </w:tc>
        <w:tc>
          <w:tcPr>
            <w:tcW w:w="5222" w:type="dxa"/>
            <w:gridSpan w:val="12"/>
            <w:vAlign w:val="bottom"/>
          </w:tcPr>
          <w:p w14:paraId="7EBFB8F1" w14:textId="77777777" w:rsidR="00377CC7" w:rsidRPr="00BD2653" w:rsidRDefault="00377CC7" w:rsidP="00B425A0">
            <w:pPr>
              <w:pStyle w:val="acctfourfigures"/>
              <w:tabs>
                <w:tab w:val="clear" w:pos="765"/>
              </w:tabs>
              <w:spacing w:line="240" w:lineRule="auto"/>
              <w:ind w:left="-79" w:right="-79"/>
              <w:jc w:val="center"/>
              <w:rPr>
                <w:rFonts w:asciiTheme="minorBidi" w:hAnsiTheme="minorBidi" w:cstheme="minorBidi"/>
                <w:i/>
                <w:iCs/>
                <w:sz w:val="28"/>
                <w:szCs w:val="28"/>
                <w:lang w:bidi="th-TH"/>
              </w:rPr>
            </w:pPr>
            <w:r w:rsidRPr="00BD2653">
              <w:rPr>
                <w:rFonts w:asciiTheme="minorBidi" w:hAnsiTheme="minorBidi" w:cstheme="minorBidi"/>
                <w:i/>
                <w:iCs/>
                <w:sz w:val="28"/>
                <w:szCs w:val="28"/>
                <w:cs/>
                <w:lang w:bidi="th-TH"/>
              </w:rPr>
              <w:t>(พันบาท)</w:t>
            </w:r>
          </w:p>
        </w:tc>
      </w:tr>
      <w:tr w:rsidR="00377CC7" w:rsidRPr="00377CC7" w14:paraId="3EE1C1A2" w14:textId="77777777" w:rsidTr="00BE5564">
        <w:trPr>
          <w:cantSplit/>
        </w:trPr>
        <w:tc>
          <w:tcPr>
            <w:tcW w:w="3071" w:type="dxa"/>
            <w:vAlign w:val="bottom"/>
          </w:tcPr>
          <w:p w14:paraId="1C7E0C92" w14:textId="0CFC851E" w:rsidR="00377CC7" w:rsidRPr="00BD2653" w:rsidRDefault="00377CC7" w:rsidP="00B425A0">
            <w:pPr>
              <w:ind w:left="180" w:hanging="180"/>
              <w:rPr>
                <w:rFonts w:asciiTheme="minorBidi" w:hAnsiTheme="minorBidi" w:cstheme="minorBidi"/>
                <w:b/>
                <w:bCs/>
                <w:i/>
                <w:iCs/>
                <w:sz w:val="28"/>
                <w:szCs w:val="28"/>
              </w:rPr>
            </w:pPr>
            <w:r w:rsidRPr="00BD2653">
              <w:rPr>
                <w:rFonts w:asciiTheme="minorBidi" w:hAnsiTheme="minorBidi" w:cstheme="minorBidi"/>
                <w:b/>
                <w:bCs/>
                <w:i/>
                <w:iCs/>
                <w:sz w:val="28"/>
                <w:szCs w:val="28"/>
                <w:cs/>
              </w:rPr>
              <w:t xml:space="preserve">ปี </w:t>
            </w:r>
            <w:r w:rsidRPr="00BD2653">
              <w:rPr>
                <w:rFonts w:asciiTheme="minorBidi" w:hAnsiTheme="minorBidi" w:cstheme="minorBidi"/>
                <w:b/>
                <w:bCs/>
                <w:i/>
                <w:iCs/>
                <w:sz w:val="28"/>
                <w:szCs w:val="28"/>
              </w:rPr>
              <w:t>256</w:t>
            </w:r>
            <w:r>
              <w:rPr>
                <w:rFonts w:asciiTheme="minorBidi" w:hAnsiTheme="minorBidi" w:cstheme="minorBidi"/>
                <w:b/>
                <w:bCs/>
                <w:i/>
                <w:iCs/>
                <w:sz w:val="28"/>
                <w:szCs w:val="28"/>
              </w:rPr>
              <w:t>5</w:t>
            </w:r>
          </w:p>
        </w:tc>
        <w:tc>
          <w:tcPr>
            <w:tcW w:w="1261" w:type="dxa"/>
            <w:shd w:val="clear" w:color="auto" w:fill="auto"/>
            <w:vAlign w:val="bottom"/>
          </w:tcPr>
          <w:p w14:paraId="2AB505DF" w14:textId="77777777" w:rsidR="00377CC7" w:rsidRPr="00BD2653" w:rsidRDefault="00377CC7" w:rsidP="00B425A0">
            <w:pPr>
              <w:pStyle w:val="acctfourfigures"/>
              <w:tabs>
                <w:tab w:val="clear" w:pos="765"/>
                <w:tab w:val="decimal" w:pos="731"/>
              </w:tabs>
              <w:spacing w:line="240" w:lineRule="auto"/>
              <w:ind w:left="-79" w:right="-79"/>
              <w:rPr>
                <w:rFonts w:asciiTheme="minorBidi" w:hAnsiTheme="minorBidi" w:cstheme="minorBidi"/>
                <w:sz w:val="28"/>
                <w:szCs w:val="28"/>
              </w:rPr>
            </w:pPr>
          </w:p>
        </w:tc>
        <w:tc>
          <w:tcPr>
            <w:tcW w:w="1168" w:type="dxa"/>
            <w:gridSpan w:val="3"/>
            <w:shd w:val="clear" w:color="auto" w:fill="auto"/>
            <w:vAlign w:val="bottom"/>
          </w:tcPr>
          <w:p w14:paraId="7DAF04C3" w14:textId="77777777" w:rsidR="00377CC7" w:rsidRPr="00BD2653" w:rsidRDefault="00377CC7" w:rsidP="00B425A0">
            <w:pPr>
              <w:pStyle w:val="acctfourfigures"/>
              <w:tabs>
                <w:tab w:val="clear" w:pos="765"/>
              </w:tabs>
              <w:spacing w:line="240" w:lineRule="auto"/>
              <w:ind w:right="101"/>
              <w:jc w:val="right"/>
              <w:rPr>
                <w:rFonts w:asciiTheme="minorBidi" w:hAnsiTheme="minorBidi" w:cstheme="minorBidi"/>
                <w:sz w:val="28"/>
                <w:szCs w:val="28"/>
                <w:lang w:val="en-US"/>
              </w:rPr>
            </w:pPr>
          </w:p>
        </w:tc>
        <w:tc>
          <w:tcPr>
            <w:tcW w:w="180" w:type="dxa"/>
            <w:gridSpan w:val="2"/>
            <w:shd w:val="clear" w:color="auto" w:fill="auto"/>
            <w:vAlign w:val="bottom"/>
          </w:tcPr>
          <w:p w14:paraId="3E56BB5B" w14:textId="77777777" w:rsidR="00377CC7" w:rsidRPr="00BD2653" w:rsidRDefault="00377CC7" w:rsidP="00B425A0">
            <w:pPr>
              <w:pStyle w:val="acctfourfigures"/>
              <w:spacing w:line="240" w:lineRule="auto"/>
              <w:rPr>
                <w:rFonts w:asciiTheme="minorBidi" w:hAnsiTheme="minorBidi" w:cstheme="minorBidi"/>
                <w:sz w:val="28"/>
                <w:szCs w:val="28"/>
              </w:rPr>
            </w:pPr>
          </w:p>
        </w:tc>
        <w:tc>
          <w:tcPr>
            <w:tcW w:w="1158" w:type="dxa"/>
            <w:shd w:val="clear" w:color="auto" w:fill="auto"/>
            <w:vAlign w:val="bottom"/>
          </w:tcPr>
          <w:p w14:paraId="205E581E" w14:textId="77777777" w:rsidR="00377CC7" w:rsidRPr="00BD2653" w:rsidRDefault="00377CC7" w:rsidP="00B425A0">
            <w:pPr>
              <w:pStyle w:val="acctfourfigures"/>
              <w:tabs>
                <w:tab w:val="clear" w:pos="765"/>
                <w:tab w:val="decimal" w:pos="821"/>
              </w:tabs>
              <w:spacing w:line="240" w:lineRule="auto"/>
              <w:ind w:right="11"/>
              <w:rPr>
                <w:rFonts w:asciiTheme="minorBidi" w:hAnsiTheme="minorBidi" w:cstheme="minorBidi"/>
                <w:sz w:val="28"/>
                <w:szCs w:val="28"/>
              </w:rPr>
            </w:pPr>
          </w:p>
        </w:tc>
        <w:tc>
          <w:tcPr>
            <w:tcW w:w="182" w:type="dxa"/>
            <w:gridSpan w:val="2"/>
            <w:shd w:val="clear" w:color="auto" w:fill="auto"/>
            <w:vAlign w:val="bottom"/>
          </w:tcPr>
          <w:p w14:paraId="5E674A5E" w14:textId="77777777" w:rsidR="00377CC7" w:rsidRPr="00BD2653" w:rsidRDefault="00377CC7" w:rsidP="00B425A0">
            <w:pPr>
              <w:pStyle w:val="acctfourfigures"/>
              <w:spacing w:line="240" w:lineRule="auto"/>
              <w:rPr>
                <w:rFonts w:asciiTheme="minorBidi" w:hAnsiTheme="minorBidi" w:cstheme="minorBidi"/>
                <w:sz w:val="28"/>
                <w:szCs w:val="28"/>
              </w:rPr>
            </w:pPr>
          </w:p>
        </w:tc>
        <w:tc>
          <w:tcPr>
            <w:tcW w:w="1176" w:type="dxa"/>
            <w:gridSpan w:val="2"/>
            <w:shd w:val="clear" w:color="auto" w:fill="auto"/>
            <w:vAlign w:val="bottom"/>
          </w:tcPr>
          <w:p w14:paraId="3B9CDF53" w14:textId="77777777" w:rsidR="00377CC7" w:rsidRPr="00BD2653" w:rsidRDefault="00377CC7" w:rsidP="00B425A0">
            <w:pPr>
              <w:pStyle w:val="acctfourfigures"/>
              <w:tabs>
                <w:tab w:val="clear" w:pos="765"/>
                <w:tab w:val="decimal" w:pos="731"/>
              </w:tabs>
              <w:spacing w:line="240" w:lineRule="auto"/>
              <w:ind w:right="11"/>
              <w:rPr>
                <w:rFonts w:asciiTheme="minorBidi" w:hAnsiTheme="minorBidi" w:cstheme="minorBidi"/>
                <w:sz w:val="28"/>
                <w:szCs w:val="28"/>
                <w:lang w:val="en-US"/>
              </w:rPr>
            </w:pPr>
          </w:p>
        </w:tc>
        <w:tc>
          <w:tcPr>
            <w:tcW w:w="184" w:type="dxa"/>
            <w:shd w:val="clear" w:color="auto" w:fill="auto"/>
            <w:vAlign w:val="bottom"/>
          </w:tcPr>
          <w:p w14:paraId="0C305191" w14:textId="77777777" w:rsidR="00377CC7" w:rsidRPr="00BD2653" w:rsidRDefault="00377CC7" w:rsidP="00B425A0">
            <w:pPr>
              <w:pStyle w:val="acctfourfigures"/>
              <w:spacing w:line="240" w:lineRule="auto"/>
              <w:rPr>
                <w:rFonts w:asciiTheme="minorBidi" w:hAnsiTheme="minorBidi" w:cstheme="minorBidi"/>
                <w:sz w:val="28"/>
                <w:szCs w:val="28"/>
              </w:rPr>
            </w:pPr>
          </w:p>
        </w:tc>
        <w:tc>
          <w:tcPr>
            <w:tcW w:w="1174" w:type="dxa"/>
            <w:shd w:val="clear" w:color="auto" w:fill="auto"/>
            <w:vAlign w:val="bottom"/>
          </w:tcPr>
          <w:p w14:paraId="34B5D60F" w14:textId="77777777" w:rsidR="00377CC7" w:rsidRPr="00BD2653" w:rsidRDefault="00377CC7" w:rsidP="00B425A0">
            <w:pPr>
              <w:pStyle w:val="acctfourfigures"/>
              <w:tabs>
                <w:tab w:val="clear" w:pos="765"/>
              </w:tabs>
              <w:spacing w:line="240" w:lineRule="auto"/>
              <w:ind w:right="124"/>
              <w:jc w:val="right"/>
              <w:rPr>
                <w:rFonts w:asciiTheme="minorBidi" w:hAnsiTheme="minorBidi" w:cstheme="minorBidi"/>
                <w:sz w:val="28"/>
                <w:szCs w:val="28"/>
              </w:rPr>
            </w:pPr>
          </w:p>
        </w:tc>
      </w:tr>
      <w:tr w:rsidR="00377CC7" w:rsidRPr="00377CC7" w14:paraId="7F9E1B27" w14:textId="77777777" w:rsidTr="00BE5564">
        <w:trPr>
          <w:cantSplit/>
        </w:trPr>
        <w:tc>
          <w:tcPr>
            <w:tcW w:w="3071" w:type="dxa"/>
            <w:vAlign w:val="bottom"/>
          </w:tcPr>
          <w:p w14:paraId="75CE48ED" w14:textId="77777777" w:rsidR="00377CC7" w:rsidRPr="00BD2653" w:rsidRDefault="00377CC7" w:rsidP="00B425A0">
            <w:pPr>
              <w:ind w:left="180" w:hanging="180"/>
              <w:rPr>
                <w:rFonts w:asciiTheme="minorBidi" w:hAnsiTheme="minorBidi" w:cstheme="minorBidi"/>
                <w:b/>
                <w:bCs/>
                <w:sz w:val="28"/>
                <w:szCs w:val="28"/>
                <w:cs/>
              </w:rPr>
            </w:pPr>
            <w:r w:rsidRPr="00BD2653">
              <w:rPr>
                <w:rFonts w:asciiTheme="minorBidi" w:hAnsiTheme="minorBidi" w:cstheme="minorBidi"/>
                <w:b/>
                <w:bCs/>
                <w:sz w:val="28"/>
                <w:szCs w:val="28"/>
                <w:cs/>
              </w:rPr>
              <w:t>หมุนเวียน</w:t>
            </w:r>
          </w:p>
        </w:tc>
        <w:tc>
          <w:tcPr>
            <w:tcW w:w="1261" w:type="dxa"/>
            <w:shd w:val="clear" w:color="auto" w:fill="auto"/>
            <w:vAlign w:val="bottom"/>
          </w:tcPr>
          <w:p w14:paraId="05D0AD94" w14:textId="77777777" w:rsidR="00377CC7" w:rsidRPr="00BD2653" w:rsidRDefault="00377CC7" w:rsidP="00B425A0">
            <w:pPr>
              <w:pStyle w:val="acctfourfigures"/>
              <w:tabs>
                <w:tab w:val="clear" w:pos="765"/>
                <w:tab w:val="decimal" w:pos="551"/>
              </w:tabs>
              <w:spacing w:line="240" w:lineRule="auto"/>
              <w:ind w:left="-79" w:right="-79"/>
              <w:jc w:val="center"/>
              <w:rPr>
                <w:rFonts w:asciiTheme="minorBidi" w:hAnsiTheme="minorBidi" w:cstheme="minorBidi"/>
                <w:sz w:val="28"/>
                <w:szCs w:val="28"/>
              </w:rPr>
            </w:pPr>
          </w:p>
        </w:tc>
        <w:tc>
          <w:tcPr>
            <w:tcW w:w="1168" w:type="dxa"/>
            <w:gridSpan w:val="3"/>
            <w:shd w:val="clear" w:color="auto" w:fill="auto"/>
            <w:vAlign w:val="bottom"/>
          </w:tcPr>
          <w:p w14:paraId="319FB572" w14:textId="77777777" w:rsidR="00377CC7" w:rsidRPr="00BD2653" w:rsidRDefault="00377CC7" w:rsidP="00B425A0">
            <w:pPr>
              <w:pStyle w:val="acctfourfigures"/>
              <w:tabs>
                <w:tab w:val="clear" w:pos="765"/>
              </w:tabs>
              <w:spacing w:line="240" w:lineRule="auto"/>
              <w:ind w:right="101"/>
              <w:jc w:val="right"/>
              <w:rPr>
                <w:rFonts w:asciiTheme="minorBidi" w:hAnsiTheme="minorBidi" w:cstheme="minorBidi"/>
                <w:sz w:val="28"/>
                <w:szCs w:val="28"/>
                <w:lang w:val="en-US"/>
              </w:rPr>
            </w:pPr>
          </w:p>
        </w:tc>
        <w:tc>
          <w:tcPr>
            <w:tcW w:w="180" w:type="dxa"/>
            <w:gridSpan w:val="2"/>
            <w:shd w:val="clear" w:color="auto" w:fill="auto"/>
            <w:vAlign w:val="bottom"/>
          </w:tcPr>
          <w:p w14:paraId="5700B679" w14:textId="77777777" w:rsidR="00377CC7" w:rsidRPr="00BD2653" w:rsidRDefault="00377CC7" w:rsidP="00B425A0">
            <w:pPr>
              <w:pStyle w:val="acctfourfigures"/>
              <w:spacing w:line="240" w:lineRule="auto"/>
              <w:rPr>
                <w:rFonts w:asciiTheme="minorBidi" w:hAnsiTheme="minorBidi" w:cstheme="minorBidi"/>
                <w:sz w:val="28"/>
                <w:szCs w:val="28"/>
              </w:rPr>
            </w:pPr>
          </w:p>
        </w:tc>
        <w:tc>
          <w:tcPr>
            <w:tcW w:w="1158" w:type="dxa"/>
            <w:shd w:val="clear" w:color="auto" w:fill="auto"/>
            <w:vAlign w:val="bottom"/>
          </w:tcPr>
          <w:p w14:paraId="5165148D" w14:textId="77777777" w:rsidR="00377CC7" w:rsidRPr="00BD2653" w:rsidRDefault="00377CC7" w:rsidP="00B425A0">
            <w:pPr>
              <w:pStyle w:val="acctfourfigures"/>
              <w:tabs>
                <w:tab w:val="clear" w:pos="765"/>
                <w:tab w:val="decimal" w:pos="821"/>
              </w:tabs>
              <w:spacing w:line="240" w:lineRule="auto"/>
              <w:ind w:right="11"/>
              <w:rPr>
                <w:rFonts w:asciiTheme="minorBidi" w:hAnsiTheme="minorBidi" w:cstheme="minorBidi"/>
                <w:sz w:val="28"/>
                <w:szCs w:val="28"/>
              </w:rPr>
            </w:pPr>
          </w:p>
        </w:tc>
        <w:tc>
          <w:tcPr>
            <w:tcW w:w="182" w:type="dxa"/>
            <w:gridSpan w:val="2"/>
            <w:shd w:val="clear" w:color="auto" w:fill="auto"/>
            <w:vAlign w:val="bottom"/>
          </w:tcPr>
          <w:p w14:paraId="2DD241D6" w14:textId="77777777" w:rsidR="00377CC7" w:rsidRPr="00BD2653" w:rsidRDefault="00377CC7" w:rsidP="00B425A0">
            <w:pPr>
              <w:pStyle w:val="acctfourfigures"/>
              <w:spacing w:line="240" w:lineRule="auto"/>
              <w:rPr>
                <w:rFonts w:asciiTheme="minorBidi" w:hAnsiTheme="minorBidi" w:cstheme="minorBidi"/>
                <w:sz w:val="28"/>
                <w:szCs w:val="28"/>
              </w:rPr>
            </w:pPr>
          </w:p>
        </w:tc>
        <w:tc>
          <w:tcPr>
            <w:tcW w:w="1176" w:type="dxa"/>
            <w:gridSpan w:val="2"/>
            <w:shd w:val="clear" w:color="auto" w:fill="auto"/>
            <w:vAlign w:val="bottom"/>
          </w:tcPr>
          <w:p w14:paraId="763475B2" w14:textId="77777777" w:rsidR="00377CC7" w:rsidRPr="00BD2653" w:rsidRDefault="00377CC7" w:rsidP="00B425A0">
            <w:pPr>
              <w:pStyle w:val="acctfourfigures"/>
              <w:tabs>
                <w:tab w:val="clear" w:pos="765"/>
                <w:tab w:val="decimal" w:pos="731"/>
              </w:tabs>
              <w:spacing w:line="240" w:lineRule="auto"/>
              <w:ind w:right="11"/>
              <w:rPr>
                <w:rFonts w:asciiTheme="minorBidi" w:hAnsiTheme="minorBidi" w:cstheme="minorBidi"/>
                <w:sz w:val="28"/>
                <w:szCs w:val="28"/>
                <w:lang w:val="en-US"/>
              </w:rPr>
            </w:pPr>
          </w:p>
        </w:tc>
        <w:tc>
          <w:tcPr>
            <w:tcW w:w="184" w:type="dxa"/>
            <w:shd w:val="clear" w:color="auto" w:fill="auto"/>
            <w:vAlign w:val="bottom"/>
          </w:tcPr>
          <w:p w14:paraId="55942E64" w14:textId="77777777" w:rsidR="00377CC7" w:rsidRPr="00BD2653" w:rsidRDefault="00377CC7" w:rsidP="00B425A0">
            <w:pPr>
              <w:pStyle w:val="acctfourfigures"/>
              <w:spacing w:line="240" w:lineRule="auto"/>
              <w:rPr>
                <w:rFonts w:asciiTheme="minorBidi" w:hAnsiTheme="minorBidi" w:cstheme="minorBidi"/>
                <w:sz w:val="28"/>
                <w:szCs w:val="28"/>
              </w:rPr>
            </w:pPr>
          </w:p>
        </w:tc>
        <w:tc>
          <w:tcPr>
            <w:tcW w:w="1174" w:type="dxa"/>
            <w:shd w:val="clear" w:color="auto" w:fill="auto"/>
            <w:vAlign w:val="bottom"/>
          </w:tcPr>
          <w:p w14:paraId="30C48E91" w14:textId="77777777" w:rsidR="00377CC7" w:rsidRPr="00BD2653" w:rsidRDefault="00377CC7" w:rsidP="00B425A0">
            <w:pPr>
              <w:pStyle w:val="acctfourfigures"/>
              <w:tabs>
                <w:tab w:val="clear" w:pos="765"/>
              </w:tabs>
              <w:spacing w:line="240" w:lineRule="auto"/>
              <w:ind w:right="124"/>
              <w:jc w:val="right"/>
              <w:rPr>
                <w:rFonts w:asciiTheme="minorBidi" w:hAnsiTheme="minorBidi" w:cstheme="minorBidi"/>
                <w:sz w:val="28"/>
                <w:szCs w:val="28"/>
              </w:rPr>
            </w:pPr>
          </w:p>
        </w:tc>
      </w:tr>
      <w:tr w:rsidR="00377CC7" w:rsidRPr="00377CC7" w14:paraId="708C5370" w14:textId="77777777" w:rsidTr="00BE5564">
        <w:trPr>
          <w:cantSplit/>
        </w:trPr>
        <w:tc>
          <w:tcPr>
            <w:tcW w:w="3071" w:type="dxa"/>
            <w:vAlign w:val="bottom"/>
          </w:tcPr>
          <w:p w14:paraId="6F849622" w14:textId="77777777" w:rsidR="00377CC7" w:rsidRPr="00BD2653" w:rsidRDefault="00377CC7" w:rsidP="00EB2575">
            <w:pPr>
              <w:ind w:left="286" w:hanging="225"/>
              <w:rPr>
                <w:rFonts w:asciiTheme="minorBidi" w:hAnsiTheme="minorBidi" w:cstheme="minorBidi"/>
                <w:sz w:val="28"/>
                <w:szCs w:val="28"/>
                <w:cs/>
              </w:rPr>
            </w:pPr>
            <w:r w:rsidRPr="00BD2653">
              <w:rPr>
                <w:rFonts w:asciiTheme="minorBidi" w:hAnsiTheme="minorBidi" w:cstheme="minorBidi"/>
                <w:sz w:val="28"/>
                <w:szCs w:val="28"/>
                <w:cs/>
              </w:rPr>
              <w:t>รายการเทียบเท่าเงินสด</w:t>
            </w:r>
          </w:p>
        </w:tc>
        <w:tc>
          <w:tcPr>
            <w:tcW w:w="1261" w:type="dxa"/>
            <w:shd w:val="clear" w:color="auto" w:fill="auto"/>
            <w:vAlign w:val="bottom"/>
          </w:tcPr>
          <w:p w14:paraId="4C809701" w14:textId="1F45ED00" w:rsidR="00377CC7" w:rsidRPr="00BD2653" w:rsidRDefault="00D01F2C" w:rsidP="00B425A0">
            <w:pPr>
              <w:pStyle w:val="BodyText"/>
              <w:spacing w:after="0"/>
              <w:ind w:left="-110" w:right="-131" w:firstLine="2"/>
              <w:jc w:val="center"/>
              <w:rPr>
                <w:rFonts w:asciiTheme="minorBidi" w:hAnsiTheme="minorBidi" w:cstheme="minorBidi"/>
                <w:sz w:val="28"/>
              </w:rPr>
            </w:pPr>
            <w:r>
              <w:rPr>
                <w:rFonts w:asciiTheme="minorBidi" w:hAnsiTheme="minorBidi" w:cstheme="minorBidi"/>
                <w:sz w:val="28"/>
              </w:rPr>
              <w:t xml:space="preserve">0.20 </w:t>
            </w:r>
            <w:r w:rsidR="00A02A70">
              <w:rPr>
                <w:rFonts w:asciiTheme="minorBidi" w:hAnsiTheme="minorBidi" w:cstheme="minorBidi"/>
                <w:sz w:val="28"/>
              </w:rPr>
              <w:t>-</w:t>
            </w:r>
            <w:r>
              <w:rPr>
                <w:rFonts w:asciiTheme="minorBidi" w:hAnsiTheme="minorBidi" w:cstheme="minorBidi"/>
                <w:sz w:val="28"/>
              </w:rPr>
              <w:t xml:space="preserve"> 0.25</w:t>
            </w:r>
          </w:p>
        </w:tc>
        <w:tc>
          <w:tcPr>
            <w:tcW w:w="1168" w:type="dxa"/>
            <w:gridSpan w:val="3"/>
            <w:shd w:val="clear" w:color="auto" w:fill="auto"/>
            <w:vAlign w:val="bottom"/>
          </w:tcPr>
          <w:p w14:paraId="7C2DD68E" w14:textId="040970EB" w:rsidR="00377CC7" w:rsidRPr="00BD2653" w:rsidRDefault="004926D2" w:rsidP="00B425A0">
            <w:pPr>
              <w:pStyle w:val="acctfourfigures"/>
              <w:tabs>
                <w:tab w:val="clear" w:pos="765"/>
              </w:tabs>
              <w:spacing w:line="240" w:lineRule="auto"/>
              <w:ind w:right="11"/>
              <w:jc w:val="right"/>
              <w:rPr>
                <w:rFonts w:asciiTheme="minorBidi" w:hAnsiTheme="minorBidi" w:cstheme="minorBidi"/>
                <w:sz w:val="28"/>
                <w:szCs w:val="28"/>
                <w:lang w:val="en-US" w:bidi="th-TH"/>
              </w:rPr>
            </w:pPr>
            <w:r>
              <w:rPr>
                <w:rFonts w:asciiTheme="minorBidi" w:hAnsiTheme="minorBidi" w:cstheme="minorBidi"/>
                <w:sz w:val="28"/>
                <w:szCs w:val="28"/>
                <w:lang w:val="en-US" w:bidi="th-TH"/>
              </w:rPr>
              <w:t>404,263</w:t>
            </w:r>
          </w:p>
        </w:tc>
        <w:tc>
          <w:tcPr>
            <w:tcW w:w="180" w:type="dxa"/>
            <w:gridSpan w:val="2"/>
            <w:shd w:val="clear" w:color="auto" w:fill="auto"/>
            <w:vAlign w:val="bottom"/>
          </w:tcPr>
          <w:p w14:paraId="058CF396" w14:textId="77777777" w:rsidR="00377CC7" w:rsidRPr="00BD2653" w:rsidRDefault="00377CC7" w:rsidP="00B425A0">
            <w:pPr>
              <w:pStyle w:val="acctfourfigures"/>
              <w:spacing w:line="240" w:lineRule="auto"/>
              <w:rPr>
                <w:rFonts w:asciiTheme="minorBidi" w:hAnsiTheme="minorBidi" w:cstheme="minorBidi"/>
                <w:sz w:val="28"/>
                <w:szCs w:val="28"/>
              </w:rPr>
            </w:pPr>
          </w:p>
        </w:tc>
        <w:tc>
          <w:tcPr>
            <w:tcW w:w="1158" w:type="dxa"/>
            <w:shd w:val="clear" w:color="auto" w:fill="auto"/>
            <w:vAlign w:val="bottom"/>
          </w:tcPr>
          <w:p w14:paraId="0B69677C" w14:textId="13233D76" w:rsidR="00377CC7" w:rsidRPr="00BD2653" w:rsidRDefault="00553E70" w:rsidP="00B425A0">
            <w:pPr>
              <w:pStyle w:val="acctfourfigures"/>
              <w:tabs>
                <w:tab w:val="clear" w:pos="765"/>
                <w:tab w:val="decimal" w:pos="731"/>
              </w:tabs>
              <w:spacing w:line="240" w:lineRule="auto"/>
              <w:ind w:right="11"/>
              <w:rPr>
                <w:rFonts w:asciiTheme="minorBidi" w:hAnsiTheme="minorBidi" w:cstheme="minorBidi"/>
                <w:sz w:val="28"/>
                <w:szCs w:val="28"/>
                <w:lang w:val="en-US"/>
              </w:rPr>
            </w:pPr>
            <w:r>
              <w:rPr>
                <w:rFonts w:asciiTheme="minorBidi" w:hAnsiTheme="minorBidi" w:cstheme="minorBidi"/>
                <w:sz w:val="28"/>
                <w:szCs w:val="28"/>
                <w:lang w:val="en-US"/>
              </w:rPr>
              <w:t>-</w:t>
            </w:r>
          </w:p>
        </w:tc>
        <w:tc>
          <w:tcPr>
            <w:tcW w:w="182" w:type="dxa"/>
            <w:gridSpan w:val="2"/>
            <w:shd w:val="clear" w:color="auto" w:fill="auto"/>
            <w:vAlign w:val="bottom"/>
          </w:tcPr>
          <w:p w14:paraId="65B3B70B" w14:textId="77777777" w:rsidR="00377CC7" w:rsidRPr="00BD2653" w:rsidRDefault="00377CC7" w:rsidP="00B425A0">
            <w:pPr>
              <w:pStyle w:val="acctfourfigures"/>
              <w:spacing w:line="240" w:lineRule="auto"/>
              <w:rPr>
                <w:rFonts w:asciiTheme="minorBidi" w:hAnsiTheme="minorBidi" w:cstheme="minorBidi"/>
                <w:sz w:val="28"/>
                <w:szCs w:val="28"/>
              </w:rPr>
            </w:pPr>
          </w:p>
        </w:tc>
        <w:tc>
          <w:tcPr>
            <w:tcW w:w="1176" w:type="dxa"/>
            <w:gridSpan w:val="2"/>
            <w:shd w:val="clear" w:color="auto" w:fill="auto"/>
            <w:vAlign w:val="bottom"/>
          </w:tcPr>
          <w:p w14:paraId="3A820746" w14:textId="239F6CEA" w:rsidR="00377CC7" w:rsidRPr="00BD2653" w:rsidRDefault="009E0B7C" w:rsidP="00B425A0">
            <w:pPr>
              <w:pStyle w:val="acctfourfigures"/>
              <w:tabs>
                <w:tab w:val="clear" w:pos="765"/>
                <w:tab w:val="decimal" w:pos="731"/>
              </w:tabs>
              <w:spacing w:line="240" w:lineRule="auto"/>
              <w:ind w:right="11"/>
              <w:rPr>
                <w:rFonts w:asciiTheme="minorBidi" w:hAnsiTheme="minorBidi" w:cstheme="minorBidi"/>
                <w:sz w:val="28"/>
                <w:szCs w:val="28"/>
                <w:lang w:val="en-US"/>
              </w:rPr>
            </w:pPr>
            <w:r>
              <w:rPr>
                <w:rFonts w:asciiTheme="minorBidi" w:hAnsiTheme="minorBidi" w:cstheme="minorBidi"/>
                <w:sz w:val="28"/>
                <w:szCs w:val="28"/>
                <w:lang w:val="en-US"/>
              </w:rPr>
              <w:t>-</w:t>
            </w:r>
          </w:p>
        </w:tc>
        <w:tc>
          <w:tcPr>
            <w:tcW w:w="184" w:type="dxa"/>
            <w:shd w:val="clear" w:color="auto" w:fill="auto"/>
            <w:vAlign w:val="bottom"/>
          </w:tcPr>
          <w:p w14:paraId="295DDFF3" w14:textId="77777777" w:rsidR="00377CC7" w:rsidRPr="00BD2653" w:rsidRDefault="00377CC7" w:rsidP="00B425A0">
            <w:pPr>
              <w:pStyle w:val="acctfourfigures"/>
              <w:spacing w:line="240" w:lineRule="auto"/>
              <w:rPr>
                <w:rFonts w:asciiTheme="minorBidi" w:hAnsiTheme="minorBidi" w:cstheme="minorBidi"/>
                <w:sz w:val="28"/>
                <w:szCs w:val="28"/>
              </w:rPr>
            </w:pPr>
          </w:p>
        </w:tc>
        <w:tc>
          <w:tcPr>
            <w:tcW w:w="1174" w:type="dxa"/>
            <w:shd w:val="clear" w:color="auto" w:fill="auto"/>
            <w:vAlign w:val="bottom"/>
          </w:tcPr>
          <w:p w14:paraId="116526C0" w14:textId="2BBECAFE" w:rsidR="00377CC7" w:rsidRPr="00BD2653" w:rsidRDefault="009E0B7C" w:rsidP="00B425A0">
            <w:pPr>
              <w:pStyle w:val="acctfourfigures"/>
              <w:tabs>
                <w:tab w:val="clear" w:pos="765"/>
              </w:tabs>
              <w:spacing w:line="240" w:lineRule="auto"/>
              <w:ind w:right="11"/>
              <w:jc w:val="right"/>
              <w:rPr>
                <w:rFonts w:asciiTheme="minorBidi" w:hAnsiTheme="minorBidi" w:cstheme="minorBidi"/>
                <w:sz w:val="28"/>
                <w:szCs w:val="28"/>
                <w:lang w:val="en-US" w:bidi="th-TH"/>
              </w:rPr>
            </w:pPr>
            <w:r>
              <w:rPr>
                <w:rFonts w:asciiTheme="minorBidi" w:hAnsiTheme="minorBidi" w:cstheme="minorBidi"/>
                <w:sz w:val="28"/>
                <w:szCs w:val="28"/>
                <w:lang w:val="en-US" w:bidi="th-TH"/>
              </w:rPr>
              <w:t>404,263</w:t>
            </w:r>
          </w:p>
        </w:tc>
      </w:tr>
      <w:tr w:rsidR="00CD29E3" w:rsidRPr="00377CC7" w14:paraId="3CC6B85C" w14:textId="77777777" w:rsidTr="00BE5564">
        <w:trPr>
          <w:cantSplit/>
        </w:trPr>
        <w:tc>
          <w:tcPr>
            <w:tcW w:w="3071" w:type="dxa"/>
            <w:vAlign w:val="bottom"/>
          </w:tcPr>
          <w:p w14:paraId="57801AA8" w14:textId="1E36469E" w:rsidR="00CD29E3" w:rsidRPr="00BD2653" w:rsidRDefault="00CD29E3" w:rsidP="00EB2575">
            <w:pPr>
              <w:ind w:left="286" w:hanging="225"/>
              <w:rPr>
                <w:rFonts w:asciiTheme="minorBidi" w:hAnsiTheme="minorBidi" w:cstheme="minorBidi"/>
                <w:sz w:val="28"/>
                <w:szCs w:val="28"/>
                <w:cs/>
              </w:rPr>
            </w:pPr>
            <w:r>
              <w:rPr>
                <w:rFonts w:asciiTheme="minorBidi" w:hAnsiTheme="minorBidi" w:cstheme="minorBidi" w:hint="cs"/>
                <w:sz w:val="28"/>
                <w:szCs w:val="28"/>
                <w:cs/>
              </w:rPr>
              <w:t>สินทรัพย์ทางการเงินหมุนเวียนอื่น</w:t>
            </w:r>
            <w:r>
              <w:rPr>
                <w:rFonts w:asciiTheme="minorBidi" w:hAnsiTheme="minorBidi" w:cstheme="minorBidi"/>
                <w:sz w:val="28"/>
                <w:szCs w:val="28"/>
                <w:cs/>
              </w:rPr>
              <w:br/>
            </w:r>
            <w:r>
              <w:rPr>
                <w:rFonts w:asciiTheme="minorBidi" w:hAnsiTheme="minorBidi" w:cstheme="minorBidi" w:hint="cs"/>
                <w:sz w:val="28"/>
                <w:szCs w:val="28"/>
                <w:cs/>
              </w:rPr>
              <w:t xml:space="preserve">    เงินฝากสถาบันการเงิน</w:t>
            </w:r>
            <w:r>
              <w:rPr>
                <w:rFonts w:asciiTheme="minorBidi" w:hAnsiTheme="minorBidi" w:cstheme="minorBidi"/>
                <w:sz w:val="28"/>
                <w:szCs w:val="28"/>
                <w:cs/>
              </w:rPr>
              <w:br/>
            </w:r>
            <w:r>
              <w:rPr>
                <w:rFonts w:asciiTheme="minorBidi" w:hAnsiTheme="minorBidi" w:cstheme="minorBidi" w:hint="cs"/>
                <w:sz w:val="28"/>
                <w:szCs w:val="28"/>
                <w:cs/>
              </w:rPr>
              <w:t xml:space="preserve">    ประเภทประจำ </w:t>
            </w:r>
            <w:r>
              <w:rPr>
                <w:rFonts w:asciiTheme="minorBidi" w:hAnsiTheme="minorBidi" w:cstheme="minorBidi"/>
                <w:sz w:val="28"/>
                <w:szCs w:val="28"/>
              </w:rPr>
              <w:t>6 - 12</w:t>
            </w:r>
            <w:r>
              <w:rPr>
                <w:rFonts w:asciiTheme="minorBidi" w:hAnsiTheme="minorBidi" w:cstheme="minorBidi" w:hint="cs"/>
                <w:sz w:val="28"/>
                <w:szCs w:val="28"/>
                <w:cs/>
              </w:rPr>
              <w:t xml:space="preserve"> เดือน</w:t>
            </w:r>
          </w:p>
        </w:tc>
        <w:tc>
          <w:tcPr>
            <w:tcW w:w="1261" w:type="dxa"/>
            <w:shd w:val="clear" w:color="auto" w:fill="auto"/>
            <w:vAlign w:val="bottom"/>
          </w:tcPr>
          <w:p w14:paraId="688B7CB1" w14:textId="54EE764E" w:rsidR="00CD29E3" w:rsidRPr="001146E6" w:rsidRDefault="00D01F2C" w:rsidP="00B425A0">
            <w:pPr>
              <w:pStyle w:val="BodyText"/>
              <w:spacing w:after="0"/>
              <w:ind w:left="-110" w:right="-131" w:firstLine="2"/>
              <w:jc w:val="center"/>
              <w:rPr>
                <w:rFonts w:asciiTheme="minorBidi" w:hAnsiTheme="minorBidi" w:cstheme="minorBidi"/>
                <w:sz w:val="28"/>
              </w:rPr>
            </w:pPr>
            <w:r w:rsidRPr="001146E6">
              <w:rPr>
                <w:rFonts w:asciiTheme="minorBidi" w:hAnsiTheme="minorBidi" w:cstheme="minorBidi"/>
                <w:sz w:val="28"/>
              </w:rPr>
              <w:t xml:space="preserve">0.20 </w:t>
            </w:r>
            <w:r w:rsidR="00A02A70" w:rsidRPr="001146E6">
              <w:rPr>
                <w:rFonts w:asciiTheme="minorBidi" w:hAnsiTheme="minorBidi" w:cstheme="minorBidi"/>
                <w:sz w:val="28"/>
              </w:rPr>
              <w:t>-</w:t>
            </w:r>
            <w:r w:rsidRPr="001146E6">
              <w:rPr>
                <w:rFonts w:asciiTheme="minorBidi" w:hAnsiTheme="minorBidi" w:cstheme="minorBidi"/>
                <w:sz w:val="28"/>
              </w:rPr>
              <w:t xml:space="preserve"> 0.40</w:t>
            </w:r>
          </w:p>
        </w:tc>
        <w:tc>
          <w:tcPr>
            <w:tcW w:w="1168" w:type="dxa"/>
            <w:gridSpan w:val="3"/>
            <w:shd w:val="clear" w:color="auto" w:fill="auto"/>
            <w:vAlign w:val="bottom"/>
          </w:tcPr>
          <w:p w14:paraId="4A3B6E16" w14:textId="111E8217" w:rsidR="00CD29E3" w:rsidRPr="001146E6" w:rsidRDefault="00465F53" w:rsidP="00B425A0">
            <w:pPr>
              <w:pStyle w:val="acctfourfigures"/>
              <w:tabs>
                <w:tab w:val="clear" w:pos="765"/>
              </w:tabs>
              <w:spacing w:line="240" w:lineRule="auto"/>
              <w:ind w:right="11"/>
              <w:jc w:val="right"/>
              <w:rPr>
                <w:rFonts w:asciiTheme="minorBidi" w:hAnsiTheme="minorBidi" w:cstheme="minorBidi"/>
                <w:sz w:val="28"/>
                <w:szCs w:val="28"/>
                <w:lang w:val="en-US" w:bidi="th-TH"/>
              </w:rPr>
            </w:pPr>
            <w:r w:rsidRPr="001146E6">
              <w:rPr>
                <w:rFonts w:asciiTheme="minorBidi" w:hAnsiTheme="minorBidi" w:cstheme="minorBidi"/>
                <w:sz w:val="28"/>
                <w:szCs w:val="28"/>
                <w:lang w:val="en-US" w:bidi="th-TH"/>
              </w:rPr>
              <w:t>21,075</w:t>
            </w:r>
          </w:p>
        </w:tc>
        <w:tc>
          <w:tcPr>
            <w:tcW w:w="180" w:type="dxa"/>
            <w:gridSpan w:val="2"/>
            <w:shd w:val="clear" w:color="auto" w:fill="auto"/>
            <w:vAlign w:val="bottom"/>
          </w:tcPr>
          <w:p w14:paraId="64FB2F63" w14:textId="77777777" w:rsidR="00CD29E3" w:rsidRPr="00BD2653" w:rsidRDefault="00CD29E3" w:rsidP="00B425A0">
            <w:pPr>
              <w:pStyle w:val="acctfourfigures"/>
              <w:spacing w:line="240" w:lineRule="auto"/>
              <w:rPr>
                <w:rFonts w:asciiTheme="minorBidi" w:hAnsiTheme="minorBidi" w:cstheme="minorBidi"/>
                <w:sz w:val="28"/>
                <w:szCs w:val="28"/>
              </w:rPr>
            </w:pPr>
          </w:p>
        </w:tc>
        <w:tc>
          <w:tcPr>
            <w:tcW w:w="1158" w:type="dxa"/>
            <w:shd w:val="clear" w:color="auto" w:fill="auto"/>
            <w:vAlign w:val="bottom"/>
          </w:tcPr>
          <w:p w14:paraId="1355CA4D" w14:textId="49F999A7" w:rsidR="00CD29E3" w:rsidRPr="00BD2653" w:rsidRDefault="00553E70" w:rsidP="00B425A0">
            <w:pPr>
              <w:pStyle w:val="acctfourfigures"/>
              <w:tabs>
                <w:tab w:val="clear" w:pos="765"/>
                <w:tab w:val="decimal" w:pos="731"/>
              </w:tabs>
              <w:spacing w:line="240" w:lineRule="auto"/>
              <w:ind w:right="11"/>
              <w:rPr>
                <w:rFonts w:asciiTheme="minorBidi" w:hAnsiTheme="minorBidi" w:cstheme="minorBidi"/>
                <w:sz w:val="28"/>
                <w:szCs w:val="28"/>
                <w:lang w:val="en-US"/>
              </w:rPr>
            </w:pPr>
            <w:r>
              <w:rPr>
                <w:rFonts w:asciiTheme="minorBidi" w:hAnsiTheme="minorBidi" w:cstheme="minorBidi"/>
                <w:sz w:val="28"/>
                <w:szCs w:val="28"/>
                <w:lang w:val="en-US"/>
              </w:rPr>
              <w:t>-</w:t>
            </w:r>
          </w:p>
        </w:tc>
        <w:tc>
          <w:tcPr>
            <w:tcW w:w="182" w:type="dxa"/>
            <w:gridSpan w:val="2"/>
            <w:shd w:val="clear" w:color="auto" w:fill="auto"/>
            <w:vAlign w:val="bottom"/>
          </w:tcPr>
          <w:p w14:paraId="5D3E9D93" w14:textId="77777777" w:rsidR="00CD29E3" w:rsidRPr="00BD2653" w:rsidRDefault="00CD29E3" w:rsidP="009E0B7C">
            <w:pPr>
              <w:pStyle w:val="acctfourfigures"/>
              <w:spacing w:line="240" w:lineRule="auto"/>
              <w:jc w:val="center"/>
              <w:rPr>
                <w:rFonts w:asciiTheme="minorBidi" w:hAnsiTheme="minorBidi" w:cstheme="minorBidi"/>
                <w:sz w:val="28"/>
                <w:szCs w:val="28"/>
              </w:rPr>
            </w:pPr>
          </w:p>
        </w:tc>
        <w:tc>
          <w:tcPr>
            <w:tcW w:w="1176" w:type="dxa"/>
            <w:gridSpan w:val="2"/>
            <w:shd w:val="clear" w:color="auto" w:fill="auto"/>
            <w:vAlign w:val="bottom"/>
          </w:tcPr>
          <w:p w14:paraId="462FF3AF" w14:textId="36221D8F" w:rsidR="00CD29E3" w:rsidRPr="00BD2653" w:rsidRDefault="009E0B7C" w:rsidP="00B425A0">
            <w:pPr>
              <w:pStyle w:val="acctfourfigures"/>
              <w:tabs>
                <w:tab w:val="clear" w:pos="765"/>
                <w:tab w:val="decimal" w:pos="731"/>
              </w:tabs>
              <w:spacing w:line="240" w:lineRule="auto"/>
              <w:ind w:right="11"/>
              <w:rPr>
                <w:rFonts w:asciiTheme="minorBidi" w:hAnsiTheme="minorBidi" w:cstheme="minorBidi"/>
                <w:sz w:val="28"/>
                <w:szCs w:val="28"/>
                <w:lang w:val="en-US"/>
              </w:rPr>
            </w:pPr>
            <w:r>
              <w:rPr>
                <w:rFonts w:asciiTheme="minorBidi" w:hAnsiTheme="minorBidi" w:cstheme="minorBidi"/>
                <w:sz w:val="28"/>
                <w:szCs w:val="28"/>
                <w:lang w:val="en-US"/>
              </w:rPr>
              <w:t>-</w:t>
            </w:r>
          </w:p>
        </w:tc>
        <w:tc>
          <w:tcPr>
            <w:tcW w:w="184" w:type="dxa"/>
            <w:shd w:val="clear" w:color="auto" w:fill="auto"/>
            <w:vAlign w:val="bottom"/>
          </w:tcPr>
          <w:p w14:paraId="38A44DE7" w14:textId="77777777" w:rsidR="00CD29E3" w:rsidRPr="00BD2653" w:rsidRDefault="00CD29E3" w:rsidP="00B425A0">
            <w:pPr>
              <w:pStyle w:val="acctfourfigures"/>
              <w:spacing w:line="240" w:lineRule="auto"/>
              <w:rPr>
                <w:rFonts w:asciiTheme="minorBidi" w:hAnsiTheme="minorBidi" w:cstheme="minorBidi"/>
                <w:sz w:val="28"/>
                <w:szCs w:val="28"/>
              </w:rPr>
            </w:pPr>
          </w:p>
        </w:tc>
        <w:tc>
          <w:tcPr>
            <w:tcW w:w="1174" w:type="dxa"/>
            <w:shd w:val="clear" w:color="auto" w:fill="auto"/>
            <w:vAlign w:val="bottom"/>
          </w:tcPr>
          <w:p w14:paraId="124D5BC8" w14:textId="517E3BBD" w:rsidR="00CD29E3" w:rsidRPr="00BD2653" w:rsidRDefault="009E0B7C" w:rsidP="00B425A0">
            <w:pPr>
              <w:pStyle w:val="acctfourfigures"/>
              <w:tabs>
                <w:tab w:val="clear" w:pos="765"/>
              </w:tabs>
              <w:spacing w:line="240" w:lineRule="auto"/>
              <w:ind w:right="11"/>
              <w:jc w:val="right"/>
              <w:rPr>
                <w:rFonts w:asciiTheme="minorBidi" w:hAnsiTheme="minorBidi" w:cstheme="minorBidi"/>
                <w:sz w:val="28"/>
                <w:szCs w:val="28"/>
                <w:lang w:val="en-US" w:bidi="th-TH"/>
              </w:rPr>
            </w:pPr>
            <w:r>
              <w:rPr>
                <w:rFonts w:asciiTheme="minorBidi" w:hAnsiTheme="minorBidi" w:cstheme="minorBidi"/>
                <w:sz w:val="28"/>
                <w:szCs w:val="28"/>
                <w:lang w:val="en-US" w:bidi="th-TH"/>
              </w:rPr>
              <w:t>21,075</w:t>
            </w:r>
          </w:p>
        </w:tc>
      </w:tr>
      <w:tr w:rsidR="00377CC7" w:rsidRPr="00377CC7" w14:paraId="7C47216C" w14:textId="77777777" w:rsidTr="00BE5564">
        <w:trPr>
          <w:cantSplit/>
        </w:trPr>
        <w:tc>
          <w:tcPr>
            <w:tcW w:w="3071" w:type="dxa"/>
            <w:vAlign w:val="bottom"/>
          </w:tcPr>
          <w:p w14:paraId="5269D8A9" w14:textId="77777777" w:rsidR="00377CC7" w:rsidRPr="00BD2653" w:rsidRDefault="00377CC7" w:rsidP="00EB2575">
            <w:pPr>
              <w:ind w:left="286" w:hanging="225"/>
              <w:rPr>
                <w:rFonts w:asciiTheme="minorBidi" w:hAnsiTheme="minorBidi" w:cstheme="minorBidi"/>
                <w:sz w:val="28"/>
                <w:szCs w:val="28"/>
                <w:cs/>
              </w:rPr>
            </w:pPr>
            <w:r w:rsidRPr="00BD2653">
              <w:rPr>
                <w:rFonts w:asciiTheme="minorBidi" w:hAnsiTheme="minorBidi" w:cstheme="minorBidi"/>
                <w:sz w:val="28"/>
                <w:szCs w:val="28"/>
                <w:cs/>
              </w:rPr>
              <w:t>เงินฝากสถาบันการเงินที่ติดภาระค้ำประกัน</w:t>
            </w:r>
          </w:p>
        </w:tc>
        <w:tc>
          <w:tcPr>
            <w:tcW w:w="1261" w:type="dxa"/>
            <w:shd w:val="clear" w:color="auto" w:fill="auto"/>
            <w:vAlign w:val="bottom"/>
          </w:tcPr>
          <w:p w14:paraId="41A9B7AB" w14:textId="61AC4BA9" w:rsidR="00377CC7" w:rsidRPr="001146E6" w:rsidRDefault="00D01F2C" w:rsidP="00B425A0">
            <w:pPr>
              <w:pStyle w:val="BodyText"/>
              <w:spacing w:after="0"/>
              <w:ind w:left="-110" w:right="-131" w:firstLine="2"/>
              <w:jc w:val="center"/>
              <w:rPr>
                <w:rFonts w:asciiTheme="minorBidi" w:hAnsiTheme="minorBidi" w:cstheme="minorBidi"/>
                <w:sz w:val="28"/>
              </w:rPr>
            </w:pPr>
            <w:r w:rsidRPr="001146E6">
              <w:rPr>
                <w:rFonts w:asciiTheme="minorBidi" w:hAnsiTheme="minorBidi" w:cstheme="minorBidi"/>
                <w:sz w:val="28"/>
              </w:rPr>
              <w:t xml:space="preserve">0.15 </w:t>
            </w:r>
            <w:r w:rsidR="00A02A70" w:rsidRPr="001146E6">
              <w:rPr>
                <w:rFonts w:asciiTheme="minorBidi" w:hAnsiTheme="minorBidi" w:cstheme="minorBidi"/>
                <w:sz w:val="28"/>
              </w:rPr>
              <w:t>-</w:t>
            </w:r>
            <w:r w:rsidRPr="001146E6">
              <w:rPr>
                <w:rFonts w:asciiTheme="minorBidi" w:hAnsiTheme="minorBidi" w:cstheme="minorBidi"/>
                <w:sz w:val="28"/>
              </w:rPr>
              <w:t xml:space="preserve"> 1.25</w:t>
            </w:r>
          </w:p>
        </w:tc>
        <w:tc>
          <w:tcPr>
            <w:tcW w:w="1168" w:type="dxa"/>
            <w:gridSpan w:val="3"/>
            <w:shd w:val="clear" w:color="auto" w:fill="auto"/>
            <w:vAlign w:val="bottom"/>
          </w:tcPr>
          <w:p w14:paraId="26F7E0A8" w14:textId="5D007529" w:rsidR="00377CC7" w:rsidRPr="001146E6" w:rsidRDefault="001F2E5C" w:rsidP="00B425A0">
            <w:pPr>
              <w:pStyle w:val="acctfourfigures"/>
              <w:tabs>
                <w:tab w:val="clear" w:pos="765"/>
              </w:tabs>
              <w:spacing w:line="240" w:lineRule="auto"/>
              <w:ind w:right="11"/>
              <w:jc w:val="right"/>
              <w:rPr>
                <w:rFonts w:asciiTheme="minorBidi" w:hAnsiTheme="minorBidi" w:cstheme="minorBidi"/>
                <w:sz w:val="28"/>
                <w:szCs w:val="28"/>
                <w:lang w:val="en-US" w:bidi="th-TH"/>
              </w:rPr>
            </w:pPr>
            <w:r w:rsidRPr="001146E6">
              <w:rPr>
                <w:rFonts w:asciiTheme="minorBidi" w:hAnsiTheme="minorBidi" w:cstheme="minorBidi"/>
                <w:sz w:val="28"/>
                <w:szCs w:val="28"/>
                <w:lang w:val="en-US" w:bidi="th-TH"/>
              </w:rPr>
              <w:t>949,492</w:t>
            </w:r>
          </w:p>
        </w:tc>
        <w:tc>
          <w:tcPr>
            <w:tcW w:w="180" w:type="dxa"/>
            <w:gridSpan w:val="2"/>
            <w:shd w:val="clear" w:color="auto" w:fill="auto"/>
            <w:vAlign w:val="bottom"/>
          </w:tcPr>
          <w:p w14:paraId="0E725617" w14:textId="77777777" w:rsidR="00377CC7" w:rsidRPr="00BD2653" w:rsidRDefault="00377CC7" w:rsidP="00B425A0">
            <w:pPr>
              <w:pStyle w:val="acctfourfigures"/>
              <w:spacing w:line="240" w:lineRule="auto"/>
              <w:rPr>
                <w:rFonts w:asciiTheme="minorBidi" w:hAnsiTheme="minorBidi" w:cstheme="minorBidi"/>
                <w:sz w:val="28"/>
                <w:szCs w:val="28"/>
              </w:rPr>
            </w:pPr>
          </w:p>
        </w:tc>
        <w:tc>
          <w:tcPr>
            <w:tcW w:w="1158" w:type="dxa"/>
            <w:shd w:val="clear" w:color="auto" w:fill="auto"/>
            <w:vAlign w:val="bottom"/>
          </w:tcPr>
          <w:p w14:paraId="535D67A7" w14:textId="078887F1" w:rsidR="00377CC7" w:rsidRPr="00BD2653" w:rsidRDefault="00553E70" w:rsidP="00B425A0">
            <w:pPr>
              <w:pStyle w:val="acctfourfigures"/>
              <w:tabs>
                <w:tab w:val="clear" w:pos="765"/>
                <w:tab w:val="decimal" w:pos="731"/>
              </w:tabs>
              <w:spacing w:line="240" w:lineRule="auto"/>
              <w:ind w:right="11"/>
              <w:rPr>
                <w:rFonts w:asciiTheme="minorBidi" w:hAnsiTheme="minorBidi" w:cstheme="minorBidi"/>
                <w:sz w:val="28"/>
                <w:szCs w:val="28"/>
                <w:lang w:val="en-US"/>
              </w:rPr>
            </w:pPr>
            <w:r>
              <w:rPr>
                <w:rFonts w:asciiTheme="minorBidi" w:hAnsiTheme="minorBidi" w:cstheme="minorBidi"/>
                <w:sz w:val="28"/>
                <w:szCs w:val="28"/>
                <w:lang w:val="en-US"/>
              </w:rPr>
              <w:t>-</w:t>
            </w:r>
          </w:p>
        </w:tc>
        <w:tc>
          <w:tcPr>
            <w:tcW w:w="182" w:type="dxa"/>
            <w:gridSpan w:val="2"/>
            <w:shd w:val="clear" w:color="auto" w:fill="auto"/>
            <w:vAlign w:val="bottom"/>
          </w:tcPr>
          <w:p w14:paraId="415E4D75" w14:textId="77777777" w:rsidR="00377CC7" w:rsidRPr="00BD2653" w:rsidRDefault="00377CC7" w:rsidP="00B425A0">
            <w:pPr>
              <w:pStyle w:val="acctfourfigures"/>
              <w:spacing w:line="240" w:lineRule="auto"/>
              <w:rPr>
                <w:rFonts w:asciiTheme="minorBidi" w:hAnsiTheme="minorBidi" w:cstheme="minorBidi"/>
                <w:sz w:val="28"/>
                <w:szCs w:val="28"/>
              </w:rPr>
            </w:pPr>
          </w:p>
        </w:tc>
        <w:tc>
          <w:tcPr>
            <w:tcW w:w="1176" w:type="dxa"/>
            <w:gridSpan w:val="2"/>
            <w:shd w:val="clear" w:color="auto" w:fill="auto"/>
            <w:vAlign w:val="bottom"/>
          </w:tcPr>
          <w:p w14:paraId="59CE4889" w14:textId="72556F6E" w:rsidR="00377CC7" w:rsidRPr="00BD2653" w:rsidRDefault="009E0B7C" w:rsidP="00B425A0">
            <w:pPr>
              <w:pStyle w:val="acctfourfigures"/>
              <w:tabs>
                <w:tab w:val="clear" w:pos="765"/>
                <w:tab w:val="decimal" w:pos="731"/>
              </w:tabs>
              <w:spacing w:line="240" w:lineRule="auto"/>
              <w:ind w:right="11"/>
              <w:rPr>
                <w:rFonts w:asciiTheme="minorBidi" w:hAnsiTheme="minorBidi" w:cstheme="minorBidi"/>
                <w:sz w:val="28"/>
                <w:szCs w:val="28"/>
                <w:lang w:val="en-US"/>
              </w:rPr>
            </w:pPr>
            <w:r>
              <w:rPr>
                <w:rFonts w:asciiTheme="minorBidi" w:hAnsiTheme="minorBidi" w:cstheme="minorBidi"/>
                <w:sz w:val="28"/>
                <w:szCs w:val="28"/>
                <w:lang w:val="en-US"/>
              </w:rPr>
              <w:t>-</w:t>
            </w:r>
          </w:p>
        </w:tc>
        <w:tc>
          <w:tcPr>
            <w:tcW w:w="184" w:type="dxa"/>
            <w:shd w:val="clear" w:color="auto" w:fill="auto"/>
            <w:vAlign w:val="bottom"/>
          </w:tcPr>
          <w:p w14:paraId="59C1911A" w14:textId="77777777" w:rsidR="00377CC7" w:rsidRPr="00BD2653" w:rsidRDefault="00377CC7" w:rsidP="00B425A0">
            <w:pPr>
              <w:pStyle w:val="acctfourfigures"/>
              <w:spacing w:line="240" w:lineRule="auto"/>
              <w:rPr>
                <w:rFonts w:asciiTheme="minorBidi" w:hAnsiTheme="minorBidi" w:cstheme="minorBidi"/>
                <w:sz w:val="28"/>
                <w:szCs w:val="28"/>
              </w:rPr>
            </w:pPr>
          </w:p>
        </w:tc>
        <w:tc>
          <w:tcPr>
            <w:tcW w:w="1174" w:type="dxa"/>
            <w:shd w:val="clear" w:color="auto" w:fill="auto"/>
            <w:vAlign w:val="bottom"/>
          </w:tcPr>
          <w:p w14:paraId="71E86A69" w14:textId="72C6B276" w:rsidR="00377CC7" w:rsidRPr="00BD2653" w:rsidRDefault="009E0B7C" w:rsidP="00B425A0">
            <w:pPr>
              <w:pStyle w:val="acctfourfigures"/>
              <w:tabs>
                <w:tab w:val="clear" w:pos="765"/>
              </w:tabs>
              <w:spacing w:line="240" w:lineRule="auto"/>
              <w:ind w:right="11"/>
              <w:jc w:val="right"/>
              <w:rPr>
                <w:rFonts w:asciiTheme="minorBidi" w:hAnsiTheme="minorBidi" w:cstheme="minorBidi"/>
                <w:sz w:val="28"/>
                <w:szCs w:val="28"/>
                <w:lang w:val="en-US" w:bidi="th-TH"/>
              </w:rPr>
            </w:pPr>
            <w:r>
              <w:rPr>
                <w:rFonts w:asciiTheme="minorBidi" w:hAnsiTheme="minorBidi" w:cstheme="minorBidi"/>
                <w:sz w:val="28"/>
                <w:szCs w:val="28"/>
                <w:lang w:val="en-US" w:bidi="th-TH"/>
              </w:rPr>
              <w:t>949,492</w:t>
            </w:r>
          </w:p>
        </w:tc>
      </w:tr>
      <w:tr w:rsidR="00377CC7" w:rsidRPr="00377CC7" w14:paraId="779C2744" w14:textId="77777777" w:rsidTr="00BE5564">
        <w:trPr>
          <w:cantSplit/>
        </w:trPr>
        <w:tc>
          <w:tcPr>
            <w:tcW w:w="3071" w:type="dxa"/>
            <w:vAlign w:val="bottom"/>
          </w:tcPr>
          <w:p w14:paraId="4FDA1FFF" w14:textId="69A1C1DC" w:rsidR="00377CC7" w:rsidRPr="00BD2653" w:rsidRDefault="00377CC7" w:rsidP="00EB2575">
            <w:pPr>
              <w:ind w:left="286" w:hanging="225"/>
              <w:rPr>
                <w:rFonts w:asciiTheme="minorBidi" w:hAnsiTheme="minorBidi" w:cstheme="minorBidi"/>
                <w:sz w:val="28"/>
                <w:szCs w:val="28"/>
                <w:cs/>
              </w:rPr>
            </w:pPr>
            <w:r w:rsidRPr="00BD2653">
              <w:rPr>
                <w:rFonts w:asciiTheme="minorBidi" w:hAnsiTheme="minorBidi" w:cstheme="minorBidi"/>
                <w:sz w:val="28"/>
                <w:szCs w:val="28"/>
                <w:cs/>
              </w:rPr>
              <w:t>เงินเบิกเกินบัญชีและเงินกู้ยืมระยะ</w:t>
            </w:r>
            <w:r w:rsidR="00645150" w:rsidRPr="00BD2653">
              <w:rPr>
                <w:rFonts w:asciiTheme="minorBidi" w:hAnsiTheme="minorBidi" w:cstheme="minorBidi"/>
                <w:sz w:val="28"/>
                <w:szCs w:val="28"/>
                <w:cs/>
              </w:rPr>
              <w:t>สั้น</w:t>
            </w:r>
            <w:r w:rsidRPr="00BD2653">
              <w:rPr>
                <w:rFonts w:asciiTheme="minorBidi" w:hAnsiTheme="minorBidi" w:cstheme="minorBidi"/>
                <w:sz w:val="28"/>
                <w:szCs w:val="28"/>
                <w:cs/>
              </w:rPr>
              <w:t>จากสถาบันการเงิน</w:t>
            </w:r>
          </w:p>
        </w:tc>
        <w:tc>
          <w:tcPr>
            <w:tcW w:w="1261" w:type="dxa"/>
            <w:shd w:val="clear" w:color="auto" w:fill="auto"/>
            <w:vAlign w:val="bottom"/>
          </w:tcPr>
          <w:p w14:paraId="7E0A6BE6" w14:textId="63F85244" w:rsidR="00377CC7" w:rsidRPr="001146E6" w:rsidRDefault="00377CC7" w:rsidP="00B425A0">
            <w:pPr>
              <w:pStyle w:val="BodyText"/>
              <w:spacing w:after="0"/>
              <w:ind w:left="-110" w:right="-131" w:firstLine="2"/>
              <w:jc w:val="center"/>
              <w:rPr>
                <w:rFonts w:asciiTheme="minorBidi" w:hAnsiTheme="minorBidi" w:cstheme="minorBidi"/>
                <w:sz w:val="28"/>
                <w:cs/>
              </w:rPr>
            </w:pPr>
          </w:p>
        </w:tc>
        <w:tc>
          <w:tcPr>
            <w:tcW w:w="1168" w:type="dxa"/>
            <w:gridSpan w:val="3"/>
            <w:shd w:val="clear" w:color="auto" w:fill="auto"/>
            <w:vAlign w:val="bottom"/>
          </w:tcPr>
          <w:p w14:paraId="70DA56D4" w14:textId="2B22753C" w:rsidR="00377CC7" w:rsidRPr="001146E6" w:rsidRDefault="00377CC7" w:rsidP="00B425A0">
            <w:pPr>
              <w:pStyle w:val="acctfourfigures"/>
              <w:tabs>
                <w:tab w:val="clear" w:pos="765"/>
              </w:tabs>
              <w:spacing w:line="240" w:lineRule="auto"/>
              <w:ind w:right="11"/>
              <w:jc w:val="right"/>
              <w:rPr>
                <w:rFonts w:asciiTheme="minorBidi" w:hAnsiTheme="minorBidi" w:cstheme="minorBidi"/>
                <w:sz w:val="28"/>
                <w:szCs w:val="28"/>
                <w:lang w:val="en-US" w:bidi="th-TH"/>
              </w:rPr>
            </w:pPr>
          </w:p>
        </w:tc>
        <w:tc>
          <w:tcPr>
            <w:tcW w:w="180" w:type="dxa"/>
            <w:gridSpan w:val="2"/>
            <w:shd w:val="clear" w:color="auto" w:fill="auto"/>
            <w:vAlign w:val="bottom"/>
          </w:tcPr>
          <w:p w14:paraId="03420206" w14:textId="77777777" w:rsidR="00377CC7" w:rsidRPr="00BD2653" w:rsidRDefault="00377CC7" w:rsidP="00B425A0">
            <w:pPr>
              <w:pStyle w:val="acctfourfigures"/>
              <w:spacing w:line="240" w:lineRule="auto"/>
              <w:rPr>
                <w:rFonts w:asciiTheme="minorBidi" w:hAnsiTheme="minorBidi" w:cstheme="minorBidi"/>
                <w:sz w:val="28"/>
                <w:szCs w:val="28"/>
              </w:rPr>
            </w:pPr>
          </w:p>
        </w:tc>
        <w:tc>
          <w:tcPr>
            <w:tcW w:w="1158" w:type="dxa"/>
            <w:shd w:val="clear" w:color="auto" w:fill="auto"/>
            <w:vAlign w:val="bottom"/>
          </w:tcPr>
          <w:p w14:paraId="16544F2A" w14:textId="2A877F11" w:rsidR="00377CC7" w:rsidRPr="00BD2653" w:rsidRDefault="00377CC7" w:rsidP="00B425A0">
            <w:pPr>
              <w:pStyle w:val="acctfourfigures"/>
              <w:tabs>
                <w:tab w:val="clear" w:pos="765"/>
                <w:tab w:val="decimal" w:pos="731"/>
              </w:tabs>
              <w:spacing w:line="240" w:lineRule="auto"/>
              <w:ind w:right="11"/>
              <w:rPr>
                <w:rFonts w:asciiTheme="minorBidi" w:hAnsiTheme="minorBidi" w:cstheme="minorBidi"/>
                <w:sz w:val="28"/>
                <w:szCs w:val="28"/>
                <w:lang w:val="en-US"/>
              </w:rPr>
            </w:pPr>
          </w:p>
        </w:tc>
        <w:tc>
          <w:tcPr>
            <w:tcW w:w="182" w:type="dxa"/>
            <w:gridSpan w:val="2"/>
            <w:shd w:val="clear" w:color="auto" w:fill="auto"/>
            <w:vAlign w:val="bottom"/>
          </w:tcPr>
          <w:p w14:paraId="3B6DAD77" w14:textId="77777777" w:rsidR="00377CC7" w:rsidRPr="00BD2653" w:rsidRDefault="00377CC7" w:rsidP="00B425A0">
            <w:pPr>
              <w:pStyle w:val="acctfourfigures"/>
              <w:spacing w:line="240" w:lineRule="auto"/>
              <w:rPr>
                <w:rFonts w:asciiTheme="minorBidi" w:hAnsiTheme="minorBidi" w:cstheme="minorBidi"/>
                <w:sz w:val="28"/>
                <w:szCs w:val="28"/>
              </w:rPr>
            </w:pPr>
          </w:p>
        </w:tc>
        <w:tc>
          <w:tcPr>
            <w:tcW w:w="1176" w:type="dxa"/>
            <w:gridSpan w:val="2"/>
            <w:shd w:val="clear" w:color="auto" w:fill="auto"/>
            <w:vAlign w:val="bottom"/>
          </w:tcPr>
          <w:p w14:paraId="79A48957" w14:textId="6C9851D0" w:rsidR="00377CC7" w:rsidRPr="00BD2653" w:rsidRDefault="00377CC7" w:rsidP="00B425A0">
            <w:pPr>
              <w:pStyle w:val="acctfourfigures"/>
              <w:tabs>
                <w:tab w:val="clear" w:pos="765"/>
                <w:tab w:val="decimal" w:pos="731"/>
              </w:tabs>
              <w:spacing w:line="240" w:lineRule="auto"/>
              <w:ind w:right="11"/>
              <w:rPr>
                <w:rFonts w:asciiTheme="minorBidi" w:hAnsiTheme="minorBidi" w:cstheme="minorBidi"/>
                <w:sz w:val="28"/>
                <w:szCs w:val="28"/>
                <w:lang w:val="en-US"/>
              </w:rPr>
            </w:pPr>
          </w:p>
        </w:tc>
        <w:tc>
          <w:tcPr>
            <w:tcW w:w="184" w:type="dxa"/>
            <w:shd w:val="clear" w:color="auto" w:fill="auto"/>
            <w:vAlign w:val="bottom"/>
          </w:tcPr>
          <w:p w14:paraId="3835CA03" w14:textId="77777777" w:rsidR="00377CC7" w:rsidRPr="00BD2653" w:rsidRDefault="00377CC7" w:rsidP="00B425A0">
            <w:pPr>
              <w:pStyle w:val="acctfourfigures"/>
              <w:spacing w:line="240" w:lineRule="auto"/>
              <w:rPr>
                <w:rFonts w:asciiTheme="minorBidi" w:hAnsiTheme="minorBidi" w:cstheme="minorBidi"/>
                <w:sz w:val="28"/>
                <w:szCs w:val="28"/>
              </w:rPr>
            </w:pPr>
          </w:p>
        </w:tc>
        <w:tc>
          <w:tcPr>
            <w:tcW w:w="1174" w:type="dxa"/>
            <w:shd w:val="clear" w:color="auto" w:fill="auto"/>
            <w:vAlign w:val="bottom"/>
          </w:tcPr>
          <w:p w14:paraId="0293B53A" w14:textId="4D7069D1" w:rsidR="00377CC7" w:rsidRPr="00BD2653" w:rsidRDefault="00377CC7" w:rsidP="00B425A0">
            <w:pPr>
              <w:pStyle w:val="acctfourfigures"/>
              <w:tabs>
                <w:tab w:val="clear" w:pos="765"/>
              </w:tabs>
              <w:spacing w:line="240" w:lineRule="auto"/>
              <w:ind w:right="11"/>
              <w:jc w:val="right"/>
              <w:rPr>
                <w:rFonts w:asciiTheme="minorBidi" w:hAnsiTheme="minorBidi" w:cstheme="minorBidi"/>
                <w:sz w:val="28"/>
                <w:szCs w:val="28"/>
                <w:lang w:val="en-US" w:bidi="th-TH"/>
              </w:rPr>
            </w:pPr>
          </w:p>
        </w:tc>
      </w:tr>
      <w:tr w:rsidR="002B1D59" w:rsidRPr="00377CC7" w14:paraId="416663D4" w14:textId="77777777" w:rsidTr="00BE5564">
        <w:trPr>
          <w:cantSplit/>
        </w:trPr>
        <w:tc>
          <w:tcPr>
            <w:tcW w:w="3071" w:type="dxa"/>
            <w:vAlign w:val="bottom"/>
          </w:tcPr>
          <w:p w14:paraId="552331A8" w14:textId="70D3FD61" w:rsidR="002B1D59" w:rsidRPr="00BD2653" w:rsidRDefault="002B1D59" w:rsidP="002B1D59">
            <w:pPr>
              <w:ind w:left="406" w:hanging="225"/>
              <w:rPr>
                <w:rFonts w:asciiTheme="minorBidi" w:hAnsiTheme="minorBidi" w:cstheme="minorBidi"/>
                <w:sz w:val="28"/>
                <w:szCs w:val="28"/>
                <w:cs/>
              </w:rPr>
            </w:pPr>
            <w:r>
              <w:rPr>
                <w:rFonts w:asciiTheme="minorBidi" w:hAnsiTheme="minorBidi" w:cstheme="minorBidi"/>
                <w:sz w:val="28"/>
                <w:szCs w:val="28"/>
              </w:rPr>
              <w:t xml:space="preserve">    - </w:t>
            </w:r>
            <w:r>
              <w:rPr>
                <w:rFonts w:asciiTheme="minorBidi" w:hAnsiTheme="minorBidi" w:cstheme="minorBidi" w:hint="cs"/>
                <w:sz w:val="28"/>
                <w:szCs w:val="28"/>
                <w:cs/>
              </w:rPr>
              <w:t>เงินเบิกเกินบัญชี</w:t>
            </w:r>
          </w:p>
        </w:tc>
        <w:tc>
          <w:tcPr>
            <w:tcW w:w="1261" w:type="dxa"/>
            <w:shd w:val="clear" w:color="auto" w:fill="auto"/>
            <w:vAlign w:val="bottom"/>
          </w:tcPr>
          <w:p w14:paraId="4234EB8C" w14:textId="5A535B35" w:rsidR="002B1D59" w:rsidRPr="001146E6" w:rsidRDefault="002B1D59" w:rsidP="002B1D59">
            <w:pPr>
              <w:pStyle w:val="BodyText"/>
              <w:spacing w:after="0"/>
              <w:ind w:left="-110" w:right="-131" w:firstLine="2"/>
              <w:jc w:val="center"/>
              <w:rPr>
                <w:rFonts w:asciiTheme="minorBidi" w:hAnsiTheme="minorBidi" w:cstheme="minorBidi"/>
                <w:sz w:val="28"/>
              </w:rPr>
            </w:pPr>
            <w:r w:rsidRPr="001146E6">
              <w:rPr>
                <w:rFonts w:asciiTheme="minorBidi" w:hAnsiTheme="minorBidi" w:cstheme="minorBidi"/>
                <w:sz w:val="28"/>
              </w:rPr>
              <w:t>MOR</w:t>
            </w:r>
          </w:p>
        </w:tc>
        <w:tc>
          <w:tcPr>
            <w:tcW w:w="1168" w:type="dxa"/>
            <w:gridSpan w:val="3"/>
            <w:shd w:val="clear" w:color="auto" w:fill="auto"/>
            <w:vAlign w:val="bottom"/>
          </w:tcPr>
          <w:p w14:paraId="033D3AD2" w14:textId="5B419C38" w:rsidR="002B1D59" w:rsidRPr="001146E6" w:rsidRDefault="002B1D59" w:rsidP="002B1D59">
            <w:pPr>
              <w:pStyle w:val="acctfourfigures"/>
              <w:tabs>
                <w:tab w:val="clear" w:pos="765"/>
              </w:tabs>
              <w:spacing w:line="240" w:lineRule="auto"/>
              <w:ind w:right="11"/>
              <w:jc w:val="right"/>
              <w:rPr>
                <w:rFonts w:asciiTheme="minorBidi" w:hAnsiTheme="minorBidi" w:cstheme="minorBidi"/>
                <w:sz w:val="28"/>
                <w:szCs w:val="28"/>
                <w:lang w:val="en-US" w:bidi="th-TH"/>
              </w:rPr>
            </w:pPr>
            <w:r w:rsidRPr="001146E6">
              <w:rPr>
                <w:rFonts w:asciiTheme="minorBidi" w:hAnsiTheme="minorBidi" w:cstheme="minorBidi"/>
                <w:sz w:val="28"/>
                <w:szCs w:val="28"/>
                <w:lang w:val="en-US" w:bidi="th-TH"/>
              </w:rPr>
              <w:t xml:space="preserve"> 35,425 </w:t>
            </w:r>
          </w:p>
        </w:tc>
        <w:tc>
          <w:tcPr>
            <w:tcW w:w="180" w:type="dxa"/>
            <w:gridSpan w:val="2"/>
            <w:shd w:val="clear" w:color="auto" w:fill="auto"/>
            <w:vAlign w:val="bottom"/>
          </w:tcPr>
          <w:p w14:paraId="5F063F69" w14:textId="77777777" w:rsidR="002B1D59" w:rsidRPr="00BD2653" w:rsidRDefault="002B1D59" w:rsidP="002B1D59">
            <w:pPr>
              <w:pStyle w:val="acctfourfigures"/>
              <w:spacing w:line="240" w:lineRule="auto"/>
              <w:rPr>
                <w:rFonts w:asciiTheme="minorBidi" w:hAnsiTheme="minorBidi" w:cstheme="minorBidi"/>
                <w:sz w:val="28"/>
                <w:szCs w:val="28"/>
              </w:rPr>
            </w:pPr>
          </w:p>
        </w:tc>
        <w:tc>
          <w:tcPr>
            <w:tcW w:w="1158" w:type="dxa"/>
            <w:shd w:val="clear" w:color="auto" w:fill="auto"/>
            <w:vAlign w:val="bottom"/>
          </w:tcPr>
          <w:p w14:paraId="0DBB9709" w14:textId="0D8FD9F2" w:rsidR="002B1D59" w:rsidRDefault="002B1D59" w:rsidP="002B1D59">
            <w:pPr>
              <w:pStyle w:val="acctfourfigures"/>
              <w:tabs>
                <w:tab w:val="clear" w:pos="765"/>
                <w:tab w:val="decimal" w:pos="731"/>
              </w:tabs>
              <w:spacing w:line="240" w:lineRule="auto"/>
              <w:ind w:right="11"/>
              <w:rPr>
                <w:rFonts w:asciiTheme="minorBidi" w:hAnsiTheme="minorBidi" w:cstheme="minorBidi"/>
                <w:sz w:val="28"/>
                <w:szCs w:val="28"/>
                <w:lang w:val="en-US"/>
              </w:rPr>
            </w:pPr>
            <w:r>
              <w:rPr>
                <w:rFonts w:asciiTheme="minorBidi" w:hAnsiTheme="minorBidi" w:cstheme="minorBidi"/>
                <w:sz w:val="28"/>
                <w:szCs w:val="28"/>
                <w:lang w:val="en-US"/>
              </w:rPr>
              <w:t>-</w:t>
            </w:r>
          </w:p>
        </w:tc>
        <w:tc>
          <w:tcPr>
            <w:tcW w:w="182" w:type="dxa"/>
            <w:gridSpan w:val="2"/>
            <w:shd w:val="clear" w:color="auto" w:fill="auto"/>
            <w:vAlign w:val="bottom"/>
          </w:tcPr>
          <w:p w14:paraId="709DF05C" w14:textId="77777777" w:rsidR="002B1D59" w:rsidRPr="00BD2653" w:rsidRDefault="002B1D59" w:rsidP="002B1D59">
            <w:pPr>
              <w:pStyle w:val="acctfourfigures"/>
              <w:spacing w:line="240" w:lineRule="auto"/>
              <w:rPr>
                <w:rFonts w:asciiTheme="minorBidi" w:hAnsiTheme="minorBidi" w:cstheme="minorBidi"/>
                <w:sz w:val="28"/>
                <w:szCs w:val="28"/>
              </w:rPr>
            </w:pPr>
          </w:p>
        </w:tc>
        <w:tc>
          <w:tcPr>
            <w:tcW w:w="1176" w:type="dxa"/>
            <w:gridSpan w:val="2"/>
            <w:shd w:val="clear" w:color="auto" w:fill="auto"/>
            <w:vAlign w:val="bottom"/>
          </w:tcPr>
          <w:p w14:paraId="761AED2F" w14:textId="62A8D754" w:rsidR="002B1D59" w:rsidRDefault="002B1D59" w:rsidP="002B1D59">
            <w:pPr>
              <w:pStyle w:val="acctfourfigures"/>
              <w:tabs>
                <w:tab w:val="clear" w:pos="765"/>
                <w:tab w:val="decimal" w:pos="731"/>
              </w:tabs>
              <w:spacing w:line="240" w:lineRule="auto"/>
              <w:ind w:right="11"/>
              <w:rPr>
                <w:rFonts w:asciiTheme="minorBidi" w:hAnsiTheme="minorBidi" w:cstheme="minorBidi"/>
                <w:sz w:val="28"/>
                <w:szCs w:val="28"/>
                <w:lang w:val="en-US"/>
              </w:rPr>
            </w:pPr>
            <w:r>
              <w:rPr>
                <w:rFonts w:asciiTheme="minorBidi" w:hAnsiTheme="minorBidi" w:cstheme="minorBidi"/>
                <w:sz w:val="28"/>
                <w:szCs w:val="28"/>
                <w:lang w:val="en-US"/>
              </w:rPr>
              <w:t>-</w:t>
            </w:r>
          </w:p>
        </w:tc>
        <w:tc>
          <w:tcPr>
            <w:tcW w:w="184" w:type="dxa"/>
            <w:shd w:val="clear" w:color="auto" w:fill="auto"/>
            <w:vAlign w:val="bottom"/>
          </w:tcPr>
          <w:p w14:paraId="020A1658" w14:textId="77777777" w:rsidR="002B1D59" w:rsidRPr="00BD2653" w:rsidRDefault="002B1D59" w:rsidP="002B1D59">
            <w:pPr>
              <w:pStyle w:val="acctfourfigures"/>
              <w:spacing w:line="240" w:lineRule="auto"/>
              <w:rPr>
                <w:rFonts w:asciiTheme="minorBidi" w:hAnsiTheme="minorBidi" w:cstheme="minorBidi"/>
                <w:sz w:val="28"/>
                <w:szCs w:val="28"/>
              </w:rPr>
            </w:pPr>
          </w:p>
        </w:tc>
        <w:tc>
          <w:tcPr>
            <w:tcW w:w="1174" w:type="dxa"/>
            <w:shd w:val="clear" w:color="auto" w:fill="auto"/>
            <w:vAlign w:val="bottom"/>
          </w:tcPr>
          <w:p w14:paraId="5807E198" w14:textId="6ADC7A5A" w:rsidR="002B1D59" w:rsidRDefault="002B1D59" w:rsidP="002B1D59">
            <w:pPr>
              <w:pStyle w:val="acctfourfigures"/>
              <w:tabs>
                <w:tab w:val="clear" w:pos="765"/>
              </w:tabs>
              <w:spacing w:line="240" w:lineRule="auto"/>
              <w:ind w:right="11"/>
              <w:jc w:val="right"/>
              <w:rPr>
                <w:rFonts w:asciiTheme="minorBidi" w:hAnsiTheme="minorBidi" w:cstheme="minorBidi"/>
                <w:sz w:val="28"/>
                <w:szCs w:val="28"/>
                <w:lang w:val="en-US" w:bidi="th-TH"/>
              </w:rPr>
            </w:pPr>
            <w:r w:rsidRPr="002B1D59">
              <w:rPr>
                <w:rFonts w:asciiTheme="minorBidi" w:hAnsiTheme="minorBidi" w:cstheme="minorBidi"/>
                <w:sz w:val="28"/>
                <w:szCs w:val="28"/>
                <w:lang w:val="en-US" w:bidi="th-TH"/>
              </w:rPr>
              <w:t xml:space="preserve"> 35,425 </w:t>
            </w:r>
          </w:p>
        </w:tc>
      </w:tr>
      <w:tr w:rsidR="002B1D59" w:rsidRPr="00377CC7" w14:paraId="6A87145A" w14:textId="77777777" w:rsidTr="00BE5564">
        <w:trPr>
          <w:cantSplit/>
        </w:trPr>
        <w:tc>
          <w:tcPr>
            <w:tcW w:w="3071" w:type="dxa"/>
            <w:vAlign w:val="bottom"/>
          </w:tcPr>
          <w:p w14:paraId="3D5FC9E6" w14:textId="0FAC6D59" w:rsidR="002B1D59" w:rsidRPr="00BD2653" w:rsidRDefault="002B1D59" w:rsidP="002B1D59">
            <w:pPr>
              <w:ind w:left="406" w:hanging="225"/>
              <w:rPr>
                <w:rFonts w:asciiTheme="minorBidi" w:hAnsiTheme="minorBidi" w:cstheme="minorBidi"/>
                <w:sz w:val="28"/>
                <w:szCs w:val="28"/>
                <w:cs/>
              </w:rPr>
            </w:pPr>
            <w:r>
              <w:rPr>
                <w:rFonts w:asciiTheme="minorBidi" w:hAnsiTheme="minorBidi" w:cstheme="minorBidi"/>
                <w:sz w:val="28"/>
                <w:szCs w:val="28"/>
              </w:rPr>
              <w:t xml:space="preserve">    - </w:t>
            </w:r>
            <w:r>
              <w:rPr>
                <w:rFonts w:asciiTheme="minorBidi" w:hAnsiTheme="minorBidi" w:cstheme="minorBidi" w:hint="cs"/>
                <w:sz w:val="28"/>
                <w:szCs w:val="28"/>
                <w:cs/>
              </w:rPr>
              <w:t>ตั๋วสัญญาใช้เงิน</w:t>
            </w:r>
          </w:p>
        </w:tc>
        <w:tc>
          <w:tcPr>
            <w:tcW w:w="1261" w:type="dxa"/>
            <w:shd w:val="clear" w:color="auto" w:fill="auto"/>
            <w:vAlign w:val="bottom"/>
          </w:tcPr>
          <w:p w14:paraId="1ED14C6F" w14:textId="4ADEE8A1" w:rsidR="002B1D59" w:rsidRPr="001146E6" w:rsidRDefault="002B1D59" w:rsidP="002B1D59">
            <w:pPr>
              <w:pStyle w:val="BodyText"/>
              <w:spacing w:after="0"/>
              <w:ind w:left="-110" w:right="-131" w:firstLine="2"/>
              <w:jc w:val="center"/>
              <w:rPr>
                <w:rFonts w:asciiTheme="minorBidi" w:hAnsiTheme="minorBidi" w:cstheme="minorBidi"/>
                <w:sz w:val="28"/>
              </w:rPr>
            </w:pPr>
            <w:r w:rsidRPr="001146E6">
              <w:rPr>
                <w:rFonts w:asciiTheme="minorBidi" w:hAnsiTheme="minorBidi" w:cstheme="minorBidi"/>
                <w:sz w:val="28"/>
              </w:rPr>
              <w:t>3.50 - 6.22</w:t>
            </w:r>
          </w:p>
        </w:tc>
        <w:tc>
          <w:tcPr>
            <w:tcW w:w="1168" w:type="dxa"/>
            <w:gridSpan w:val="3"/>
            <w:shd w:val="clear" w:color="auto" w:fill="auto"/>
            <w:vAlign w:val="bottom"/>
          </w:tcPr>
          <w:p w14:paraId="5E6DEF07" w14:textId="7F12E443" w:rsidR="002B1D59" w:rsidRPr="001146E6" w:rsidRDefault="002B1D59" w:rsidP="002B1D59">
            <w:pPr>
              <w:pStyle w:val="acctfourfigures"/>
              <w:tabs>
                <w:tab w:val="clear" w:pos="765"/>
              </w:tabs>
              <w:spacing w:line="240" w:lineRule="auto"/>
              <w:ind w:right="11"/>
              <w:jc w:val="right"/>
              <w:rPr>
                <w:rFonts w:asciiTheme="minorBidi" w:hAnsiTheme="minorBidi" w:cstheme="minorBidi"/>
                <w:sz w:val="28"/>
                <w:szCs w:val="28"/>
                <w:lang w:val="en-US" w:bidi="th-TH"/>
              </w:rPr>
            </w:pPr>
            <w:r w:rsidRPr="001146E6">
              <w:rPr>
                <w:rFonts w:asciiTheme="minorBidi" w:hAnsiTheme="minorBidi" w:cstheme="minorBidi"/>
                <w:sz w:val="28"/>
                <w:szCs w:val="28"/>
                <w:lang w:val="en-US" w:bidi="th-TH"/>
              </w:rPr>
              <w:t xml:space="preserve"> 3,526,123 </w:t>
            </w:r>
          </w:p>
        </w:tc>
        <w:tc>
          <w:tcPr>
            <w:tcW w:w="180" w:type="dxa"/>
            <w:gridSpan w:val="2"/>
            <w:shd w:val="clear" w:color="auto" w:fill="auto"/>
            <w:vAlign w:val="bottom"/>
          </w:tcPr>
          <w:p w14:paraId="3A77BBEE" w14:textId="77777777" w:rsidR="002B1D59" w:rsidRPr="00BD2653" w:rsidRDefault="002B1D59" w:rsidP="002B1D59">
            <w:pPr>
              <w:pStyle w:val="acctfourfigures"/>
              <w:spacing w:line="240" w:lineRule="auto"/>
              <w:rPr>
                <w:rFonts w:asciiTheme="minorBidi" w:hAnsiTheme="minorBidi" w:cstheme="minorBidi"/>
                <w:sz w:val="28"/>
                <w:szCs w:val="28"/>
              </w:rPr>
            </w:pPr>
          </w:p>
        </w:tc>
        <w:tc>
          <w:tcPr>
            <w:tcW w:w="1158" w:type="dxa"/>
            <w:shd w:val="clear" w:color="auto" w:fill="auto"/>
            <w:vAlign w:val="bottom"/>
          </w:tcPr>
          <w:p w14:paraId="1E7171E1" w14:textId="0259971F" w:rsidR="002B1D59" w:rsidRDefault="002B1D59" w:rsidP="002B1D59">
            <w:pPr>
              <w:pStyle w:val="acctfourfigures"/>
              <w:tabs>
                <w:tab w:val="clear" w:pos="765"/>
                <w:tab w:val="decimal" w:pos="731"/>
              </w:tabs>
              <w:spacing w:line="240" w:lineRule="auto"/>
              <w:ind w:right="11"/>
              <w:rPr>
                <w:rFonts w:asciiTheme="minorBidi" w:hAnsiTheme="minorBidi" w:cstheme="minorBidi"/>
                <w:sz w:val="28"/>
                <w:szCs w:val="28"/>
                <w:lang w:val="en-US"/>
              </w:rPr>
            </w:pPr>
            <w:r>
              <w:rPr>
                <w:rFonts w:asciiTheme="minorBidi" w:hAnsiTheme="minorBidi" w:cstheme="minorBidi"/>
                <w:sz w:val="28"/>
                <w:szCs w:val="28"/>
                <w:lang w:val="en-US"/>
              </w:rPr>
              <w:t>-</w:t>
            </w:r>
          </w:p>
        </w:tc>
        <w:tc>
          <w:tcPr>
            <w:tcW w:w="182" w:type="dxa"/>
            <w:gridSpan w:val="2"/>
            <w:shd w:val="clear" w:color="auto" w:fill="auto"/>
            <w:vAlign w:val="bottom"/>
          </w:tcPr>
          <w:p w14:paraId="012A851B" w14:textId="77777777" w:rsidR="002B1D59" w:rsidRPr="00BD2653" w:rsidRDefault="002B1D59" w:rsidP="002B1D59">
            <w:pPr>
              <w:pStyle w:val="acctfourfigures"/>
              <w:spacing w:line="240" w:lineRule="auto"/>
              <w:rPr>
                <w:rFonts w:asciiTheme="minorBidi" w:hAnsiTheme="minorBidi" w:cstheme="minorBidi"/>
                <w:sz w:val="28"/>
                <w:szCs w:val="28"/>
              </w:rPr>
            </w:pPr>
          </w:p>
        </w:tc>
        <w:tc>
          <w:tcPr>
            <w:tcW w:w="1176" w:type="dxa"/>
            <w:gridSpan w:val="2"/>
            <w:shd w:val="clear" w:color="auto" w:fill="auto"/>
            <w:vAlign w:val="bottom"/>
          </w:tcPr>
          <w:p w14:paraId="57411168" w14:textId="42073F6D" w:rsidR="002B1D59" w:rsidRDefault="002B1D59" w:rsidP="002B1D59">
            <w:pPr>
              <w:pStyle w:val="acctfourfigures"/>
              <w:tabs>
                <w:tab w:val="clear" w:pos="765"/>
                <w:tab w:val="decimal" w:pos="731"/>
              </w:tabs>
              <w:spacing w:line="240" w:lineRule="auto"/>
              <w:ind w:right="11"/>
              <w:rPr>
                <w:rFonts w:asciiTheme="minorBidi" w:hAnsiTheme="minorBidi" w:cstheme="minorBidi"/>
                <w:sz w:val="28"/>
                <w:szCs w:val="28"/>
                <w:lang w:val="en-US"/>
              </w:rPr>
            </w:pPr>
            <w:r>
              <w:rPr>
                <w:rFonts w:asciiTheme="minorBidi" w:hAnsiTheme="minorBidi" w:cstheme="minorBidi"/>
                <w:sz w:val="28"/>
                <w:szCs w:val="28"/>
                <w:lang w:val="en-US"/>
              </w:rPr>
              <w:t>-</w:t>
            </w:r>
          </w:p>
        </w:tc>
        <w:tc>
          <w:tcPr>
            <w:tcW w:w="184" w:type="dxa"/>
            <w:shd w:val="clear" w:color="auto" w:fill="auto"/>
            <w:vAlign w:val="bottom"/>
          </w:tcPr>
          <w:p w14:paraId="7645B040" w14:textId="77777777" w:rsidR="002B1D59" w:rsidRPr="00BD2653" w:rsidRDefault="002B1D59" w:rsidP="002B1D59">
            <w:pPr>
              <w:pStyle w:val="acctfourfigures"/>
              <w:spacing w:line="240" w:lineRule="auto"/>
              <w:rPr>
                <w:rFonts w:asciiTheme="minorBidi" w:hAnsiTheme="minorBidi" w:cstheme="minorBidi"/>
                <w:sz w:val="28"/>
                <w:szCs w:val="28"/>
              </w:rPr>
            </w:pPr>
          </w:p>
        </w:tc>
        <w:tc>
          <w:tcPr>
            <w:tcW w:w="1174" w:type="dxa"/>
            <w:shd w:val="clear" w:color="auto" w:fill="auto"/>
            <w:vAlign w:val="bottom"/>
          </w:tcPr>
          <w:p w14:paraId="6A877B03" w14:textId="274ED09F" w:rsidR="002B1D59" w:rsidRDefault="002B1D59" w:rsidP="002B1D59">
            <w:pPr>
              <w:pStyle w:val="acctfourfigures"/>
              <w:tabs>
                <w:tab w:val="clear" w:pos="765"/>
              </w:tabs>
              <w:spacing w:line="240" w:lineRule="auto"/>
              <w:ind w:right="11"/>
              <w:jc w:val="right"/>
              <w:rPr>
                <w:rFonts w:asciiTheme="minorBidi" w:hAnsiTheme="minorBidi" w:cstheme="minorBidi"/>
                <w:sz w:val="28"/>
                <w:szCs w:val="28"/>
                <w:lang w:val="en-US" w:bidi="th-TH"/>
              </w:rPr>
            </w:pPr>
            <w:r w:rsidRPr="002B1D59">
              <w:rPr>
                <w:rFonts w:asciiTheme="minorBidi" w:hAnsiTheme="minorBidi" w:cstheme="minorBidi"/>
                <w:sz w:val="28"/>
                <w:szCs w:val="28"/>
                <w:lang w:val="en-US" w:bidi="th-TH"/>
              </w:rPr>
              <w:t xml:space="preserve"> 3,526,123 </w:t>
            </w:r>
          </w:p>
        </w:tc>
      </w:tr>
      <w:tr w:rsidR="002B1D59" w:rsidRPr="00377CC7" w14:paraId="0536940B" w14:textId="77777777" w:rsidTr="00BE5564">
        <w:trPr>
          <w:cantSplit/>
        </w:trPr>
        <w:tc>
          <w:tcPr>
            <w:tcW w:w="3071" w:type="dxa"/>
            <w:vAlign w:val="bottom"/>
          </w:tcPr>
          <w:p w14:paraId="17E1CF48" w14:textId="64EBB397" w:rsidR="002B1D59" w:rsidRPr="00BD2653" w:rsidRDefault="002B1D59" w:rsidP="002B1D59">
            <w:pPr>
              <w:ind w:left="406" w:hanging="225"/>
              <w:rPr>
                <w:rFonts w:asciiTheme="minorBidi" w:hAnsiTheme="minorBidi" w:cstheme="minorBidi"/>
                <w:sz w:val="28"/>
                <w:szCs w:val="28"/>
                <w:cs/>
              </w:rPr>
            </w:pPr>
            <w:r>
              <w:rPr>
                <w:rFonts w:asciiTheme="minorBidi" w:hAnsiTheme="minorBidi" w:cstheme="minorBidi"/>
                <w:sz w:val="28"/>
                <w:szCs w:val="28"/>
              </w:rPr>
              <w:t xml:space="preserve">    - </w:t>
            </w:r>
            <w:r>
              <w:rPr>
                <w:rFonts w:asciiTheme="minorBidi" w:hAnsiTheme="minorBidi" w:cstheme="minorBidi" w:hint="cs"/>
                <w:sz w:val="28"/>
                <w:szCs w:val="28"/>
                <w:cs/>
              </w:rPr>
              <w:t>ทรัสต์รีซีต</w:t>
            </w:r>
          </w:p>
        </w:tc>
        <w:tc>
          <w:tcPr>
            <w:tcW w:w="1261" w:type="dxa"/>
            <w:shd w:val="clear" w:color="auto" w:fill="auto"/>
            <w:vAlign w:val="bottom"/>
          </w:tcPr>
          <w:p w14:paraId="4CD9B307" w14:textId="648F434D" w:rsidR="002B1D59" w:rsidRPr="001146E6" w:rsidRDefault="002B1D59" w:rsidP="002B1D59">
            <w:pPr>
              <w:pStyle w:val="BodyText"/>
              <w:spacing w:after="0"/>
              <w:ind w:left="-110" w:right="-131" w:firstLine="2"/>
              <w:jc w:val="center"/>
              <w:rPr>
                <w:rFonts w:asciiTheme="minorBidi" w:hAnsiTheme="minorBidi" w:cstheme="minorBidi"/>
                <w:sz w:val="28"/>
              </w:rPr>
            </w:pPr>
            <w:r w:rsidRPr="001146E6">
              <w:rPr>
                <w:rFonts w:asciiTheme="minorBidi" w:hAnsiTheme="minorBidi" w:cstheme="minorBidi"/>
                <w:sz w:val="28"/>
              </w:rPr>
              <w:t>4.15 - 5.97</w:t>
            </w:r>
          </w:p>
        </w:tc>
        <w:tc>
          <w:tcPr>
            <w:tcW w:w="1168" w:type="dxa"/>
            <w:gridSpan w:val="3"/>
            <w:shd w:val="clear" w:color="auto" w:fill="auto"/>
            <w:vAlign w:val="bottom"/>
          </w:tcPr>
          <w:p w14:paraId="56B60462" w14:textId="12CBC8F7" w:rsidR="002B1D59" w:rsidRPr="001146E6" w:rsidRDefault="002B1D59" w:rsidP="002B1D59">
            <w:pPr>
              <w:pStyle w:val="acctfourfigures"/>
              <w:tabs>
                <w:tab w:val="clear" w:pos="765"/>
              </w:tabs>
              <w:spacing w:line="240" w:lineRule="auto"/>
              <w:ind w:right="11"/>
              <w:jc w:val="right"/>
              <w:rPr>
                <w:rFonts w:asciiTheme="minorBidi" w:hAnsiTheme="minorBidi" w:cstheme="minorBidi"/>
                <w:sz w:val="28"/>
                <w:szCs w:val="28"/>
                <w:lang w:val="en-US" w:bidi="th-TH"/>
              </w:rPr>
            </w:pPr>
            <w:r w:rsidRPr="001146E6">
              <w:rPr>
                <w:rFonts w:asciiTheme="minorBidi" w:hAnsiTheme="minorBidi" w:cstheme="minorBidi"/>
                <w:sz w:val="28"/>
                <w:szCs w:val="28"/>
                <w:lang w:val="en-US" w:bidi="th-TH"/>
              </w:rPr>
              <w:t xml:space="preserve"> 192,634 </w:t>
            </w:r>
          </w:p>
        </w:tc>
        <w:tc>
          <w:tcPr>
            <w:tcW w:w="180" w:type="dxa"/>
            <w:gridSpan w:val="2"/>
            <w:shd w:val="clear" w:color="auto" w:fill="auto"/>
            <w:vAlign w:val="bottom"/>
          </w:tcPr>
          <w:p w14:paraId="1FD31293" w14:textId="77777777" w:rsidR="002B1D59" w:rsidRPr="00BD2653" w:rsidRDefault="002B1D59" w:rsidP="002B1D59">
            <w:pPr>
              <w:pStyle w:val="acctfourfigures"/>
              <w:spacing w:line="240" w:lineRule="auto"/>
              <w:rPr>
                <w:rFonts w:asciiTheme="minorBidi" w:hAnsiTheme="minorBidi" w:cstheme="minorBidi"/>
                <w:sz w:val="28"/>
                <w:szCs w:val="28"/>
              </w:rPr>
            </w:pPr>
          </w:p>
        </w:tc>
        <w:tc>
          <w:tcPr>
            <w:tcW w:w="1158" w:type="dxa"/>
            <w:shd w:val="clear" w:color="auto" w:fill="auto"/>
            <w:vAlign w:val="bottom"/>
          </w:tcPr>
          <w:p w14:paraId="7F7C4540" w14:textId="2B191729" w:rsidR="002B1D59" w:rsidRDefault="002B1D59" w:rsidP="002B1D59">
            <w:pPr>
              <w:pStyle w:val="acctfourfigures"/>
              <w:tabs>
                <w:tab w:val="clear" w:pos="765"/>
                <w:tab w:val="decimal" w:pos="731"/>
              </w:tabs>
              <w:spacing w:line="240" w:lineRule="auto"/>
              <w:ind w:right="11"/>
              <w:rPr>
                <w:rFonts w:asciiTheme="minorBidi" w:hAnsiTheme="minorBidi" w:cstheme="minorBidi"/>
                <w:sz w:val="28"/>
                <w:szCs w:val="28"/>
                <w:lang w:val="en-US"/>
              </w:rPr>
            </w:pPr>
            <w:r>
              <w:rPr>
                <w:rFonts w:asciiTheme="minorBidi" w:hAnsiTheme="minorBidi" w:cstheme="minorBidi"/>
                <w:sz w:val="28"/>
                <w:szCs w:val="28"/>
                <w:lang w:val="en-US"/>
              </w:rPr>
              <w:t>-</w:t>
            </w:r>
          </w:p>
        </w:tc>
        <w:tc>
          <w:tcPr>
            <w:tcW w:w="182" w:type="dxa"/>
            <w:gridSpan w:val="2"/>
            <w:shd w:val="clear" w:color="auto" w:fill="auto"/>
            <w:vAlign w:val="bottom"/>
          </w:tcPr>
          <w:p w14:paraId="5D799CC3" w14:textId="77777777" w:rsidR="002B1D59" w:rsidRPr="00BD2653" w:rsidRDefault="002B1D59" w:rsidP="002B1D59">
            <w:pPr>
              <w:pStyle w:val="acctfourfigures"/>
              <w:spacing w:line="240" w:lineRule="auto"/>
              <w:rPr>
                <w:rFonts w:asciiTheme="minorBidi" w:hAnsiTheme="minorBidi" w:cstheme="minorBidi"/>
                <w:sz w:val="28"/>
                <w:szCs w:val="28"/>
              </w:rPr>
            </w:pPr>
          </w:p>
        </w:tc>
        <w:tc>
          <w:tcPr>
            <w:tcW w:w="1176" w:type="dxa"/>
            <w:gridSpan w:val="2"/>
            <w:shd w:val="clear" w:color="auto" w:fill="auto"/>
            <w:vAlign w:val="bottom"/>
          </w:tcPr>
          <w:p w14:paraId="1D7FD011" w14:textId="7C9A5336" w:rsidR="002B1D59" w:rsidRDefault="002B1D59" w:rsidP="002B1D59">
            <w:pPr>
              <w:pStyle w:val="acctfourfigures"/>
              <w:tabs>
                <w:tab w:val="clear" w:pos="765"/>
                <w:tab w:val="decimal" w:pos="731"/>
              </w:tabs>
              <w:spacing w:line="240" w:lineRule="auto"/>
              <w:ind w:right="11"/>
              <w:rPr>
                <w:rFonts w:asciiTheme="minorBidi" w:hAnsiTheme="minorBidi" w:cstheme="minorBidi"/>
                <w:sz w:val="28"/>
                <w:szCs w:val="28"/>
                <w:lang w:val="en-US"/>
              </w:rPr>
            </w:pPr>
            <w:r>
              <w:rPr>
                <w:rFonts w:asciiTheme="minorBidi" w:hAnsiTheme="minorBidi" w:cstheme="minorBidi"/>
                <w:sz w:val="28"/>
                <w:szCs w:val="28"/>
                <w:lang w:val="en-US"/>
              </w:rPr>
              <w:t>-</w:t>
            </w:r>
          </w:p>
        </w:tc>
        <w:tc>
          <w:tcPr>
            <w:tcW w:w="184" w:type="dxa"/>
            <w:shd w:val="clear" w:color="auto" w:fill="auto"/>
            <w:vAlign w:val="bottom"/>
          </w:tcPr>
          <w:p w14:paraId="4B5DCCE1" w14:textId="77777777" w:rsidR="002B1D59" w:rsidRPr="00BD2653" w:rsidRDefault="002B1D59" w:rsidP="002B1D59">
            <w:pPr>
              <w:pStyle w:val="acctfourfigures"/>
              <w:spacing w:line="240" w:lineRule="auto"/>
              <w:rPr>
                <w:rFonts w:asciiTheme="minorBidi" w:hAnsiTheme="minorBidi" w:cstheme="minorBidi"/>
                <w:sz w:val="28"/>
                <w:szCs w:val="28"/>
              </w:rPr>
            </w:pPr>
          </w:p>
        </w:tc>
        <w:tc>
          <w:tcPr>
            <w:tcW w:w="1174" w:type="dxa"/>
            <w:shd w:val="clear" w:color="auto" w:fill="auto"/>
            <w:vAlign w:val="bottom"/>
          </w:tcPr>
          <w:p w14:paraId="6889B01F" w14:textId="15A63C68" w:rsidR="002B1D59" w:rsidRDefault="002B1D59" w:rsidP="002B1D59">
            <w:pPr>
              <w:pStyle w:val="acctfourfigures"/>
              <w:tabs>
                <w:tab w:val="clear" w:pos="765"/>
              </w:tabs>
              <w:spacing w:line="240" w:lineRule="auto"/>
              <w:ind w:right="11"/>
              <w:jc w:val="right"/>
              <w:rPr>
                <w:rFonts w:asciiTheme="minorBidi" w:hAnsiTheme="minorBidi" w:cstheme="minorBidi"/>
                <w:sz w:val="28"/>
                <w:szCs w:val="28"/>
                <w:lang w:val="en-US" w:bidi="th-TH"/>
              </w:rPr>
            </w:pPr>
            <w:r w:rsidRPr="002B1D59">
              <w:rPr>
                <w:rFonts w:asciiTheme="minorBidi" w:hAnsiTheme="minorBidi" w:cstheme="minorBidi"/>
                <w:sz w:val="28"/>
                <w:szCs w:val="28"/>
                <w:lang w:val="en-US" w:bidi="th-TH"/>
              </w:rPr>
              <w:t xml:space="preserve"> 192,634 </w:t>
            </w:r>
          </w:p>
        </w:tc>
      </w:tr>
      <w:tr w:rsidR="002B1D59" w:rsidRPr="00377CC7" w14:paraId="1A9FD192" w14:textId="77777777" w:rsidTr="00BE5564">
        <w:trPr>
          <w:cantSplit/>
        </w:trPr>
        <w:tc>
          <w:tcPr>
            <w:tcW w:w="3071" w:type="dxa"/>
            <w:vAlign w:val="bottom"/>
          </w:tcPr>
          <w:p w14:paraId="4ABC00F5" w14:textId="415593E7" w:rsidR="002B1D59" w:rsidRPr="00BD2653" w:rsidRDefault="002B1D59" w:rsidP="002B1D59">
            <w:pPr>
              <w:ind w:left="406" w:hanging="225"/>
              <w:rPr>
                <w:rFonts w:asciiTheme="minorBidi" w:hAnsiTheme="minorBidi" w:cstheme="minorBidi"/>
                <w:sz w:val="28"/>
                <w:szCs w:val="28"/>
                <w:cs/>
              </w:rPr>
            </w:pPr>
            <w:r>
              <w:rPr>
                <w:rFonts w:asciiTheme="minorBidi" w:hAnsiTheme="minorBidi" w:cstheme="minorBidi"/>
                <w:sz w:val="28"/>
                <w:szCs w:val="28"/>
              </w:rPr>
              <w:t xml:space="preserve">    - </w:t>
            </w:r>
            <w:r>
              <w:rPr>
                <w:rFonts w:asciiTheme="minorBidi" w:hAnsiTheme="minorBidi" w:cstheme="minorBidi" w:hint="cs"/>
                <w:sz w:val="28"/>
                <w:szCs w:val="28"/>
                <w:cs/>
              </w:rPr>
              <w:t>ตั๋วอาวัล</w:t>
            </w:r>
          </w:p>
        </w:tc>
        <w:tc>
          <w:tcPr>
            <w:tcW w:w="1261" w:type="dxa"/>
            <w:shd w:val="clear" w:color="auto" w:fill="auto"/>
            <w:vAlign w:val="bottom"/>
          </w:tcPr>
          <w:p w14:paraId="297D8D66" w14:textId="6715C081" w:rsidR="002B1D59" w:rsidRPr="001146E6" w:rsidRDefault="002B1D59" w:rsidP="002B1D59">
            <w:pPr>
              <w:pStyle w:val="BodyText"/>
              <w:spacing w:after="0"/>
              <w:ind w:left="-110" w:right="-131" w:firstLine="2"/>
              <w:jc w:val="center"/>
              <w:rPr>
                <w:rFonts w:asciiTheme="minorBidi" w:hAnsiTheme="minorBidi" w:cstheme="minorBidi"/>
                <w:sz w:val="28"/>
              </w:rPr>
            </w:pPr>
            <w:r w:rsidRPr="001146E6">
              <w:rPr>
                <w:rFonts w:asciiTheme="minorBidi" w:hAnsiTheme="minorBidi" w:cstheme="minorBidi"/>
                <w:sz w:val="28"/>
              </w:rPr>
              <w:t>-</w:t>
            </w:r>
          </w:p>
        </w:tc>
        <w:tc>
          <w:tcPr>
            <w:tcW w:w="1168" w:type="dxa"/>
            <w:gridSpan w:val="3"/>
            <w:shd w:val="clear" w:color="auto" w:fill="auto"/>
            <w:vAlign w:val="bottom"/>
          </w:tcPr>
          <w:p w14:paraId="50A64617" w14:textId="2EE9717D" w:rsidR="002B1D59" w:rsidRPr="001146E6" w:rsidRDefault="002B1D59" w:rsidP="002B1D59">
            <w:pPr>
              <w:pStyle w:val="acctfourfigures"/>
              <w:tabs>
                <w:tab w:val="clear" w:pos="765"/>
              </w:tabs>
              <w:spacing w:line="240" w:lineRule="auto"/>
              <w:ind w:right="11"/>
              <w:jc w:val="right"/>
              <w:rPr>
                <w:rFonts w:asciiTheme="minorBidi" w:hAnsiTheme="minorBidi" w:cstheme="minorBidi"/>
                <w:sz w:val="28"/>
                <w:szCs w:val="28"/>
                <w:lang w:val="en-US" w:bidi="th-TH"/>
              </w:rPr>
            </w:pPr>
            <w:r w:rsidRPr="001146E6">
              <w:rPr>
                <w:rFonts w:asciiTheme="minorBidi" w:hAnsiTheme="minorBidi" w:cstheme="minorBidi"/>
                <w:sz w:val="28"/>
                <w:szCs w:val="28"/>
                <w:lang w:val="en-US" w:bidi="th-TH"/>
              </w:rPr>
              <w:t xml:space="preserve"> 321,771 </w:t>
            </w:r>
          </w:p>
        </w:tc>
        <w:tc>
          <w:tcPr>
            <w:tcW w:w="180" w:type="dxa"/>
            <w:gridSpan w:val="2"/>
            <w:shd w:val="clear" w:color="auto" w:fill="auto"/>
            <w:vAlign w:val="bottom"/>
          </w:tcPr>
          <w:p w14:paraId="15DBB780" w14:textId="77777777" w:rsidR="002B1D59" w:rsidRPr="00BD2653" w:rsidRDefault="002B1D59" w:rsidP="002B1D59">
            <w:pPr>
              <w:pStyle w:val="acctfourfigures"/>
              <w:spacing w:line="240" w:lineRule="auto"/>
              <w:rPr>
                <w:rFonts w:asciiTheme="minorBidi" w:hAnsiTheme="minorBidi" w:cstheme="minorBidi"/>
                <w:sz w:val="28"/>
                <w:szCs w:val="28"/>
              </w:rPr>
            </w:pPr>
          </w:p>
        </w:tc>
        <w:tc>
          <w:tcPr>
            <w:tcW w:w="1158" w:type="dxa"/>
            <w:shd w:val="clear" w:color="auto" w:fill="auto"/>
            <w:vAlign w:val="bottom"/>
          </w:tcPr>
          <w:p w14:paraId="291B667E" w14:textId="47773E38" w:rsidR="002B1D59" w:rsidRDefault="002B1D59" w:rsidP="002B1D59">
            <w:pPr>
              <w:pStyle w:val="acctfourfigures"/>
              <w:tabs>
                <w:tab w:val="clear" w:pos="765"/>
                <w:tab w:val="decimal" w:pos="731"/>
              </w:tabs>
              <w:spacing w:line="240" w:lineRule="auto"/>
              <w:ind w:right="11"/>
              <w:rPr>
                <w:rFonts w:asciiTheme="minorBidi" w:hAnsiTheme="minorBidi" w:cstheme="minorBidi"/>
                <w:sz w:val="28"/>
                <w:szCs w:val="28"/>
                <w:lang w:val="en-US"/>
              </w:rPr>
            </w:pPr>
            <w:r>
              <w:rPr>
                <w:rFonts w:asciiTheme="minorBidi" w:hAnsiTheme="minorBidi" w:cstheme="minorBidi"/>
                <w:sz w:val="28"/>
                <w:szCs w:val="28"/>
                <w:lang w:val="en-US"/>
              </w:rPr>
              <w:t>-</w:t>
            </w:r>
          </w:p>
        </w:tc>
        <w:tc>
          <w:tcPr>
            <w:tcW w:w="182" w:type="dxa"/>
            <w:gridSpan w:val="2"/>
            <w:shd w:val="clear" w:color="auto" w:fill="auto"/>
            <w:vAlign w:val="bottom"/>
          </w:tcPr>
          <w:p w14:paraId="1B37C412" w14:textId="77777777" w:rsidR="002B1D59" w:rsidRPr="00BD2653" w:rsidRDefault="002B1D59" w:rsidP="002B1D59">
            <w:pPr>
              <w:pStyle w:val="acctfourfigures"/>
              <w:spacing w:line="240" w:lineRule="auto"/>
              <w:rPr>
                <w:rFonts w:asciiTheme="minorBidi" w:hAnsiTheme="minorBidi" w:cstheme="minorBidi"/>
                <w:sz w:val="28"/>
                <w:szCs w:val="28"/>
              </w:rPr>
            </w:pPr>
          </w:p>
        </w:tc>
        <w:tc>
          <w:tcPr>
            <w:tcW w:w="1176" w:type="dxa"/>
            <w:gridSpan w:val="2"/>
            <w:shd w:val="clear" w:color="auto" w:fill="auto"/>
            <w:vAlign w:val="bottom"/>
          </w:tcPr>
          <w:p w14:paraId="4569A747" w14:textId="449AD112" w:rsidR="002B1D59" w:rsidRDefault="002B1D59" w:rsidP="002B1D59">
            <w:pPr>
              <w:pStyle w:val="acctfourfigures"/>
              <w:tabs>
                <w:tab w:val="clear" w:pos="765"/>
                <w:tab w:val="decimal" w:pos="731"/>
              </w:tabs>
              <w:spacing w:line="240" w:lineRule="auto"/>
              <w:ind w:right="11"/>
              <w:rPr>
                <w:rFonts w:asciiTheme="minorBidi" w:hAnsiTheme="minorBidi" w:cstheme="minorBidi"/>
                <w:sz w:val="28"/>
                <w:szCs w:val="28"/>
                <w:lang w:val="en-US"/>
              </w:rPr>
            </w:pPr>
            <w:r>
              <w:rPr>
                <w:rFonts w:asciiTheme="minorBidi" w:hAnsiTheme="minorBidi" w:cstheme="minorBidi"/>
                <w:sz w:val="28"/>
                <w:szCs w:val="28"/>
                <w:lang w:val="en-US"/>
              </w:rPr>
              <w:t>-</w:t>
            </w:r>
          </w:p>
        </w:tc>
        <w:tc>
          <w:tcPr>
            <w:tcW w:w="184" w:type="dxa"/>
            <w:shd w:val="clear" w:color="auto" w:fill="auto"/>
            <w:vAlign w:val="bottom"/>
          </w:tcPr>
          <w:p w14:paraId="0143263D" w14:textId="77777777" w:rsidR="002B1D59" w:rsidRPr="00BD2653" w:rsidRDefault="002B1D59" w:rsidP="002B1D59">
            <w:pPr>
              <w:pStyle w:val="acctfourfigures"/>
              <w:spacing w:line="240" w:lineRule="auto"/>
              <w:rPr>
                <w:rFonts w:asciiTheme="minorBidi" w:hAnsiTheme="minorBidi" w:cstheme="minorBidi"/>
                <w:sz w:val="28"/>
                <w:szCs w:val="28"/>
              </w:rPr>
            </w:pPr>
          </w:p>
        </w:tc>
        <w:tc>
          <w:tcPr>
            <w:tcW w:w="1174" w:type="dxa"/>
            <w:shd w:val="clear" w:color="auto" w:fill="auto"/>
            <w:vAlign w:val="bottom"/>
          </w:tcPr>
          <w:p w14:paraId="081EA4AA" w14:textId="256810B0" w:rsidR="002B1D59" w:rsidRDefault="002B1D59" w:rsidP="002B1D59">
            <w:pPr>
              <w:pStyle w:val="acctfourfigures"/>
              <w:tabs>
                <w:tab w:val="clear" w:pos="765"/>
              </w:tabs>
              <w:spacing w:line="240" w:lineRule="auto"/>
              <w:ind w:right="11"/>
              <w:jc w:val="right"/>
              <w:rPr>
                <w:rFonts w:asciiTheme="minorBidi" w:hAnsiTheme="minorBidi" w:cstheme="minorBidi"/>
                <w:sz w:val="28"/>
                <w:szCs w:val="28"/>
                <w:lang w:val="en-US" w:bidi="th-TH"/>
              </w:rPr>
            </w:pPr>
            <w:r w:rsidRPr="002B1D59">
              <w:rPr>
                <w:rFonts w:asciiTheme="minorBidi" w:hAnsiTheme="minorBidi" w:cstheme="minorBidi"/>
                <w:sz w:val="28"/>
                <w:szCs w:val="28"/>
                <w:lang w:val="en-US" w:bidi="th-TH"/>
              </w:rPr>
              <w:t xml:space="preserve"> 321,771 </w:t>
            </w:r>
          </w:p>
        </w:tc>
      </w:tr>
      <w:tr w:rsidR="00CD29E3" w:rsidRPr="00377CC7" w14:paraId="3EF3822F" w14:textId="77777777" w:rsidTr="00BE5564">
        <w:trPr>
          <w:cantSplit/>
        </w:trPr>
        <w:tc>
          <w:tcPr>
            <w:tcW w:w="3071" w:type="dxa"/>
            <w:vAlign w:val="bottom"/>
          </w:tcPr>
          <w:p w14:paraId="38AF23B6" w14:textId="4F757869" w:rsidR="00CD29E3" w:rsidRPr="00E534E1" w:rsidRDefault="00CD29E3" w:rsidP="00EB2575">
            <w:pPr>
              <w:ind w:left="286" w:hanging="225"/>
              <w:rPr>
                <w:rFonts w:asciiTheme="minorBidi" w:hAnsiTheme="minorBidi" w:cstheme="minorBidi"/>
                <w:spacing w:val="-14"/>
                <w:sz w:val="28"/>
                <w:szCs w:val="28"/>
                <w:cs/>
              </w:rPr>
            </w:pPr>
            <w:r w:rsidRPr="00EB2575">
              <w:rPr>
                <w:rFonts w:asciiTheme="minorBidi" w:hAnsiTheme="minorBidi" w:cstheme="minorBidi" w:hint="cs"/>
                <w:sz w:val="28"/>
                <w:szCs w:val="28"/>
                <w:cs/>
              </w:rPr>
              <w:t>เงิน</w:t>
            </w:r>
            <w:r w:rsidRPr="00E534E1">
              <w:rPr>
                <w:rFonts w:asciiTheme="minorBidi" w:hAnsiTheme="minorBidi" w:cstheme="minorBidi" w:hint="cs"/>
                <w:spacing w:val="-14"/>
                <w:sz w:val="28"/>
                <w:szCs w:val="28"/>
                <w:cs/>
              </w:rPr>
              <w:t>กู้ยืมระยะสั้นกิจการที่เกี่ยวข้อง</w:t>
            </w:r>
          </w:p>
        </w:tc>
        <w:tc>
          <w:tcPr>
            <w:tcW w:w="1261" w:type="dxa"/>
            <w:shd w:val="clear" w:color="auto" w:fill="auto"/>
            <w:vAlign w:val="bottom"/>
          </w:tcPr>
          <w:p w14:paraId="31F9E1F9" w14:textId="3E82C55D" w:rsidR="00CD29E3" w:rsidRPr="001146E6" w:rsidRDefault="003C4685" w:rsidP="00B425A0">
            <w:pPr>
              <w:pStyle w:val="BodyText"/>
              <w:spacing w:after="0"/>
              <w:ind w:left="-110" w:right="-131" w:firstLine="2"/>
              <w:jc w:val="center"/>
              <w:rPr>
                <w:rFonts w:asciiTheme="minorBidi" w:hAnsiTheme="minorBidi" w:cstheme="minorBidi"/>
                <w:sz w:val="28"/>
                <w:cs/>
              </w:rPr>
            </w:pPr>
            <w:r w:rsidRPr="001146E6">
              <w:rPr>
                <w:rFonts w:asciiTheme="minorBidi" w:hAnsiTheme="minorBidi" w:cstheme="minorBidi"/>
                <w:sz w:val="28"/>
              </w:rPr>
              <w:t xml:space="preserve">3.00 </w:t>
            </w:r>
            <w:r w:rsidR="005C4432" w:rsidRPr="001146E6">
              <w:rPr>
                <w:rFonts w:asciiTheme="minorBidi" w:hAnsiTheme="minorBidi" w:cstheme="minorBidi"/>
                <w:sz w:val="28"/>
              </w:rPr>
              <w:t>-</w:t>
            </w:r>
            <w:r w:rsidRPr="001146E6">
              <w:rPr>
                <w:rFonts w:asciiTheme="minorBidi" w:hAnsiTheme="minorBidi" w:cstheme="minorBidi"/>
                <w:sz w:val="28"/>
              </w:rPr>
              <w:t xml:space="preserve"> 4.50</w:t>
            </w:r>
          </w:p>
        </w:tc>
        <w:tc>
          <w:tcPr>
            <w:tcW w:w="1168" w:type="dxa"/>
            <w:gridSpan w:val="3"/>
            <w:shd w:val="clear" w:color="auto" w:fill="auto"/>
            <w:vAlign w:val="bottom"/>
          </w:tcPr>
          <w:p w14:paraId="5A5ED3AA" w14:textId="1213EAC1" w:rsidR="00CD29E3" w:rsidRPr="001146E6" w:rsidRDefault="00A27CB0" w:rsidP="00B425A0">
            <w:pPr>
              <w:pStyle w:val="acctfourfigures"/>
              <w:tabs>
                <w:tab w:val="clear" w:pos="765"/>
              </w:tabs>
              <w:spacing w:line="240" w:lineRule="auto"/>
              <w:ind w:right="11"/>
              <w:jc w:val="right"/>
              <w:rPr>
                <w:rFonts w:asciiTheme="minorBidi" w:hAnsiTheme="minorBidi" w:cstheme="minorBidi"/>
                <w:sz w:val="28"/>
                <w:szCs w:val="28"/>
                <w:lang w:val="en-US" w:bidi="th-TH"/>
              </w:rPr>
            </w:pPr>
            <w:r w:rsidRPr="001146E6">
              <w:rPr>
                <w:rFonts w:asciiTheme="minorBidi" w:hAnsiTheme="minorBidi" w:cstheme="minorBidi"/>
                <w:sz w:val="28"/>
                <w:szCs w:val="28"/>
                <w:lang w:val="en-US" w:bidi="th-TH"/>
              </w:rPr>
              <w:t>471,128</w:t>
            </w:r>
          </w:p>
        </w:tc>
        <w:tc>
          <w:tcPr>
            <w:tcW w:w="180" w:type="dxa"/>
            <w:gridSpan w:val="2"/>
            <w:shd w:val="clear" w:color="auto" w:fill="auto"/>
            <w:vAlign w:val="bottom"/>
          </w:tcPr>
          <w:p w14:paraId="02EB022B" w14:textId="77777777" w:rsidR="00CD29E3" w:rsidRPr="00BD2653" w:rsidRDefault="00CD29E3" w:rsidP="00B425A0">
            <w:pPr>
              <w:pStyle w:val="acctfourfigures"/>
              <w:spacing w:line="240" w:lineRule="auto"/>
              <w:rPr>
                <w:rFonts w:asciiTheme="minorBidi" w:hAnsiTheme="minorBidi" w:cstheme="minorBidi"/>
                <w:sz w:val="28"/>
                <w:szCs w:val="28"/>
              </w:rPr>
            </w:pPr>
          </w:p>
        </w:tc>
        <w:tc>
          <w:tcPr>
            <w:tcW w:w="1158" w:type="dxa"/>
            <w:shd w:val="clear" w:color="auto" w:fill="auto"/>
            <w:vAlign w:val="bottom"/>
          </w:tcPr>
          <w:p w14:paraId="0CBEE432" w14:textId="7752193F" w:rsidR="00CD29E3" w:rsidRPr="00BD2653" w:rsidRDefault="009E0B7C" w:rsidP="00B425A0">
            <w:pPr>
              <w:pStyle w:val="acctfourfigures"/>
              <w:tabs>
                <w:tab w:val="clear" w:pos="765"/>
                <w:tab w:val="decimal" w:pos="731"/>
              </w:tabs>
              <w:spacing w:line="240" w:lineRule="auto"/>
              <w:ind w:right="11"/>
              <w:rPr>
                <w:rFonts w:asciiTheme="minorBidi" w:hAnsiTheme="minorBidi" w:cstheme="minorBidi"/>
                <w:sz w:val="28"/>
                <w:szCs w:val="28"/>
                <w:lang w:val="en-US"/>
              </w:rPr>
            </w:pPr>
            <w:r>
              <w:rPr>
                <w:rFonts w:asciiTheme="minorBidi" w:hAnsiTheme="minorBidi" w:cstheme="minorBidi"/>
                <w:sz w:val="28"/>
                <w:szCs w:val="28"/>
                <w:lang w:val="en-US"/>
              </w:rPr>
              <w:t>-</w:t>
            </w:r>
          </w:p>
        </w:tc>
        <w:tc>
          <w:tcPr>
            <w:tcW w:w="182" w:type="dxa"/>
            <w:gridSpan w:val="2"/>
            <w:shd w:val="clear" w:color="auto" w:fill="auto"/>
            <w:vAlign w:val="bottom"/>
          </w:tcPr>
          <w:p w14:paraId="12450AF7" w14:textId="77777777" w:rsidR="00CD29E3" w:rsidRPr="00BD2653" w:rsidRDefault="00CD29E3" w:rsidP="00B425A0">
            <w:pPr>
              <w:pStyle w:val="acctfourfigures"/>
              <w:spacing w:line="240" w:lineRule="auto"/>
              <w:rPr>
                <w:rFonts w:asciiTheme="minorBidi" w:hAnsiTheme="minorBidi" w:cstheme="minorBidi"/>
                <w:sz w:val="28"/>
                <w:szCs w:val="28"/>
              </w:rPr>
            </w:pPr>
          </w:p>
        </w:tc>
        <w:tc>
          <w:tcPr>
            <w:tcW w:w="1176" w:type="dxa"/>
            <w:gridSpan w:val="2"/>
            <w:shd w:val="clear" w:color="auto" w:fill="auto"/>
            <w:vAlign w:val="bottom"/>
          </w:tcPr>
          <w:p w14:paraId="7DC2640F" w14:textId="7B0514EF" w:rsidR="00CD29E3" w:rsidRPr="00BD2653" w:rsidRDefault="009E0B7C" w:rsidP="00B425A0">
            <w:pPr>
              <w:pStyle w:val="acctfourfigures"/>
              <w:tabs>
                <w:tab w:val="clear" w:pos="765"/>
                <w:tab w:val="decimal" w:pos="731"/>
              </w:tabs>
              <w:spacing w:line="240" w:lineRule="auto"/>
              <w:ind w:right="11"/>
              <w:rPr>
                <w:rFonts w:asciiTheme="minorBidi" w:hAnsiTheme="minorBidi" w:cstheme="minorBidi"/>
                <w:sz w:val="28"/>
                <w:szCs w:val="28"/>
                <w:lang w:val="en-US"/>
              </w:rPr>
            </w:pPr>
            <w:r>
              <w:rPr>
                <w:rFonts w:asciiTheme="minorBidi" w:hAnsiTheme="minorBidi" w:cstheme="minorBidi"/>
                <w:sz w:val="28"/>
                <w:szCs w:val="28"/>
                <w:lang w:val="en-US"/>
              </w:rPr>
              <w:t>-</w:t>
            </w:r>
          </w:p>
        </w:tc>
        <w:tc>
          <w:tcPr>
            <w:tcW w:w="184" w:type="dxa"/>
            <w:shd w:val="clear" w:color="auto" w:fill="auto"/>
            <w:vAlign w:val="bottom"/>
          </w:tcPr>
          <w:p w14:paraId="25858933" w14:textId="77777777" w:rsidR="00CD29E3" w:rsidRPr="00BD2653" w:rsidRDefault="00CD29E3" w:rsidP="00B425A0">
            <w:pPr>
              <w:pStyle w:val="acctfourfigures"/>
              <w:spacing w:line="240" w:lineRule="auto"/>
              <w:rPr>
                <w:rFonts w:asciiTheme="minorBidi" w:hAnsiTheme="minorBidi" w:cstheme="minorBidi"/>
                <w:sz w:val="28"/>
                <w:szCs w:val="28"/>
              </w:rPr>
            </w:pPr>
          </w:p>
        </w:tc>
        <w:tc>
          <w:tcPr>
            <w:tcW w:w="1174" w:type="dxa"/>
            <w:shd w:val="clear" w:color="auto" w:fill="auto"/>
            <w:vAlign w:val="bottom"/>
          </w:tcPr>
          <w:p w14:paraId="0EED416C" w14:textId="205E7C14" w:rsidR="00CD29E3" w:rsidRPr="00BD2653" w:rsidRDefault="009E0B7C" w:rsidP="00B425A0">
            <w:pPr>
              <w:pStyle w:val="acctfourfigures"/>
              <w:tabs>
                <w:tab w:val="clear" w:pos="765"/>
              </w:tabs>
              <w:spacing w:line="240" w:lineRule="auto"/>
              <w:ind w:right="11"/>
              <w:jc w:val="right"/>
              <w:rPr>
                <w:rFonts w:asciiTheme="minorBidi" w:hAnsiTheme="minorBidi" w:cstheme="minorBidi"/>
                <w:sz w:val="28"/>
                <w:szCs w:val="28"/>
                <w:lang w:val="en-US" w:bidi="th-TH"/>
              </w:rPr>
            </w:pPr>
            <w:r>
              <w:rPr>
                <w:rFonts w:asciiTheme="minorBidi" w:hAnsiTheme="minorBidi" w:cstheme="minorBidi"/>
                <w:sz w:val="28"/>
                <w:szCs w:val="28"/>
                <w:lang w:val="en-US" w:bidi="th-TH"/>
              </w:rPr>
              <w:t>471,128</w:t>
            </w:r>
          </w:p>
        </w:tc>
      </w:tr>
      <w:tr w:rsidR="00377CC7" w:rsidRPr="00377CC7" w14:paraId="07DD6B3E" w14:textId="77777777" w:rsidTr="00BE5564">
        <w:trPr>
          <w:cantSplit/>
        </w:trPr>
        <w:tc>
          <w:tcPr>
            <w:tcW w:w="3071" w:type="dxa"/>
            <w:vAlign w:val="bottom"/>
          </w:tcPr>
          <w:p w14:paraId="3C9B5A8F" w14:textId="77777777" w:rsidR="00377CC7" w:rsidRPr="00BD2653" w:rsidRDefault="00377CC7" w:rsidP="00B425A0">
            <w:pPr>
              <w:ind w:left="180" w:hanging="180"/>
              <w:rPr>
                <w:rFonts w:asciiTheme="minorBidi" w:hAnsiTheme="minorBidi" w:cstheme="minorBidi"/>
                <w:b/>
                <w:bCs/>
                <w:i/>
                <w:iCs/>
                <w:sz w:val="28"/>
                <w:szCs w:val="28"/>
                <w:cs/>
              </w:rPr>
            </w:pPr>
            <w:r w:rsidRPr="00BD2653">
              <w:rPr>
                <w:rFonts w:asciiTheme="minorBidi" w:hAnsiTheme="minorBidi" w:cstheme="minorBidi"/>
                <w:b/>
                <w:bCs/>
                <w:sz w:val="28"/>
                <w:szCs w:val="28"/>
                <w:cs/>
              </w:rPr>
              <w:t>ไม่หมุนเวียน</w:t>
            </w:r>
          </w:p>
        </w:tc>
        <w:tc>
          <w:tcPr>
            <w:tcW w:w="1261" w:type="dxa"/>
            <w:shd w:val="clear" w:color="auto" w:fill="auto"/>
            <w:vAlign w:val="bottom"/>
          </w:tcPr>
          <w:p w14:paraId="2EEDFE49" w14:textId="77777777" w:rsidR="00377CC7" w:rsidRPr="001146E6" w:rsidRDefault="00377CC7" w:rsidP="00B425A0">
            <w:pPr>
              <w:pStyle w:val="acctfourfigures"/>
              <w:tabs>
                <w:tab w:val="clear" w:pos="765"/>
                <w:tab w:val="decimal" w:pos="551"/>
              </w:tabs>
              <w:spacing w:line="240" w:lineRule="auto"/>
              <w:ind w:left="-79" w:right="-79"/>
              <w:jc w:val="center"/>
              <w:rPr>
                <w:rFonts w:asciiTheme="minorBidi" w:hAnsiTheme="minorBidi" w:cstheme="minorBidi"/>
                <w:sz w:val="28"/>
                <w:szCs w:val="28"/>
              </w:rPr>
            </w:pPr>
          </w:p>
        </w:tc>
        <w:tc>
          <w:tcPr>
            <w:tcW w:w="1168" w:type="dxa"/>
            <w:gridSpan w:val="3"/>
            <w:shd w:val="clear" w:color="auto" w:fill="auto"/>
            <w:vAlign w:val="bottom"/>
          </w:tcPr>
          <w:p w14:paraId="7B41044B" w14:textId="77777777" w:rsidR="00377CC7" w:rsidRPr="001146E6" w:rsidRDefault="00377CC7" w:rsidP="00B425A0">
            <w:pPr>
              <w:pStyle w:val="acctfourfigures"/>
              <w:tabs>
                <w:tab w:val="clear" w:pos="765"/>
              </w:tabs>
              <w:spacing w:line="240" w:lineRule="auto"/>
              <w:ind w:right="11"/>
              <w:jc w:val="right"/>
              <w:rPr>
                <w:rFonts w:asciiTheme="minorBidi" w:hAnsiTheme="minorBidi" w:cstheme="minorBidi"/>
                <w:sz w:val="28"/>
                <w:szCs w:val="28"/>
                <w:lang w:val="en-US"/>
              </w:rPr>
            </w:pPr>
          </w:p>
        </w:tc>
        <w:tc>
          <w:tcPr>
            <w:tcW w:w="180" w:type="dxa"/>
            <w:gridSpan w:val="2"/>
            <w:shd w:val="clear" w:color="auto" w:fill="auto"/>
            <w:vAlign w:val="bottom"/>
          </w:tcPr>
          <w:p w14:paraId="084E9FEB" w14:textId="77777777" w:rsidR="00377CC7" w:rsidRPr="00BD2653" w:rsidRDefault="00377CC7" w:rsidP="00B425A0">
            <w:pPr>
              <w:pStyle w:val="acctfourfigures"/>
              <w:spacing w:line="240" w:lineRule="auto"/>
              <w:rPr>
                <w:rFonts w:asciiTheme="minorBidi" w:hAnsiTheme="minorBidi" w:cstheme="minorBidi"/>
                <w:sz w:val="28"/>
                <w:szCs w:val="28"/>
              </w:rPr>
            </w:pPr>
          </w:p>
        </w:tc>
        <w:tc>
          <w:tcPr>
            <w:tcW w:w="1158" w:type="dxa"/>
            <w:shd w:val="clear" w:color="auto" w:fill="auto"/>
            <w:vAlign w:val="bottom"/>
          </w:tcPr>
          <w:p w14:paraId="4B59B8C9" w14:textId="77777777" w:rsidR="00377CC7" w:rsidRPr="00BD2653" w:rsidRDefault="00377CC7" w:rsidP="00B425A0">
            <w:pPr>
              <w:pStyle w:val="acctfourfigures"/>
              <w:tabs>
                <w:tab w:val="clear" w:pos="765"/>
                <w:tab w:val="decimal" w:pos="821"/>
              </w:tabs>
              <w:spacing w:line="240" w:lineRule="auto"/>
              <w:ind w:right="11"/>
              <w:rPr>
                <w:rFonts w:asciiTheme="minorBidi" w:hAnsiTheme="minorBidi" w:cstheme="minorBidi"/>
                <w:sz w:val="28"/>
                <w:szCs w:val="28"/>
              </w:rPr>
            </w:pPr>
          </w:p>
        </w:tc>
        <w:tc>
          <w:tcPr>
            <w:tcW w:w="182" w:type="dxa"/>
            <w:gridSpan w:val="2"/>
            <w:shd w:val="clear" w:color="auto" w:fill="auto"/>
            <w:vAlign w:val="bottom"/>
          </w:tcPr>
          <w:p w14:paraId="4C12DC9F" w14:textId="77777777" w:rsidR="00377CC7" w:rsidRPr="00BD2653" w:rsidRDefault="00377CC7" w:rsidP="00B425A0">
            <w:pPr>
              <w:pStyle w:val="acctfourfigures"/>
              <w:spacing w:line="240" w:lineRule="auto"/>
              <w:rPr>
                <w:rFonts w:asciiTheme="minorBidi" w:hAnsiTheme="minorBidi" w:cstheme="minorBidi"/>
                <w:sz w:val="28"/>
                <w:szCs w:val="28"/>
              </w:rPr>
            </w:pPr>
          </w:p>
        </w:tc>
        <w:tc>
          <w:tcPr>
            <w:tcW w:w="1176" w:type="dxa"/>
            <w:gridSpan w:val="2"/>
            <w:shd w:val="clear" w:color="auto" w:fill="auto"/>
            <w:vAlign w:val="bottom"/>
          </w:tcPr>
          <w:p w14:paraId="0AA6A54B" w14:textId="77777777" w:rsidR="00377CC7" w:rsidRPr="00BD2653" w:rsidRDefault="00377CC7" w:rsidP="00B425A0">
            <w:pPr>
              <w:pStyle w:val="acctfourfigures"/>
              <w:tabs>
                <w:tab w:val="clear" w:pos="765"/>
                <w:tab w:val="decimal" w:pos="731"/>
              </w:tabs>
              <w:spacing w:line="240" w:lineRule="auto"/>
              <w:ind w:right="11"/>
              <w:rPr>
                <w:rFonts w:asciiTheme="minorBidi" w:hAnsiTheme="minorBidi" w:cstheme="minorBidi"/>
                <w:sz w:val="28"/>
                <w:szCs w:val="28"/>
                <w:lang w:val="en-US"/>
              </w:rPr>
            </w:pPr>
          </w:p>
        </w:tc>
        <w:tc>
          <w:tcPr>
            <w:tcW w:w="184" w:type="dxa"/>
            <w:shd w:val="clear" w:color="auto" w:fill="auto"/>
            <w:vAlign w:val="bottom"/>
          </w:tcPr>
          <w:p w14:paraId="361FE671" w14:textId="77777777" w:rsidR="00377CC7" w:rsidRPr="00BD2653" w:rsidRDefault="00377CC7" w:rsidP="00B425A0">
            <w:pPr>
              <w:pStyle w:val="acctfourfigures"/>
              <w:spacing w:line="240" w:lineRule="auto"/>
              <w:rPr>
                <w:rFonts w:asciiTheme="minorBidi" w:hAnsiTheme="minorBidi" w:cstheme="minorBidi"/>
                <w:sz w:val="28"/>
                <w:szCs w:val="28"/>
              </w:rPr>
            </w:pPr>
          </w:p>
        </w:tc>
        <w:tc>
          <w:tcPr>
            <w:tcW w:w="1174" w:type="dxa"/>
            <w:shd w:val="clear" w:color="auto" w:fill="auto"/>
            <w:vAlign w:val="bottom"/>
          </w:tcPr>
          <w:p w14:paraId="00D85FBC" w14:textId="77777777" w:rsidR="00377CC7" w:rsidRPr="00BD2653" w:rsidRDefault="00377CC7" w:rsidP="00B425A0">
            <w:pPr>
              <w:pStyle w:val="acctfourfigures"/>
              <w:tabs>
                <w:tab w:val="clear" w:pos="765"/>
              </w:tabs>
              <w:spacing w:line="240" w:lineRule="auto"/>
              <w:ind w:right="11"/>
              <w:jc w:val="right"/>
              <w:rPr>
                <w:rFonts w:asciiTheme="minorBidi" w:hAnsiTheme="minorBidi" w:cstheme="minorBidi"/>
                <w:sz w:val="28"/>
                <w:szCs w:val="28"/>
              </w:rPr>
            </w:pPr>
          </w:p>
        </w:tc>
      </w:tr>
      <w:tr w:rsidR="00377CC7" w:rsidRPr="00377CC7" w14:paraId="586A5FA3" w14:textId="77777777" w:rsidTr="00BE5564">
        <w:trPr>
          <w:cantSplit/>
        </w:trPr>
        <w:tc>
          <w:tcPr>
            <w:tcW w:w="3071" w:type="dxa"/>
            <w:vAlign w:val="bottom"/>
          </w:tcPr>
          <w:p w14:paraId="5467E8FD" w14:textId="7B36F3B0" w:rsidR="00377CC7" w:rsidRPr="00BD2653" w:rsidRDefault="00CD29E3" w:rsidP="00EB2575">
            <w:pPr>
              <w:ind w:left="286" w:hanging="225"/>
              <w:rPr>
                <w:rFonts w:asciiTheme="minorBidi" w:hAnsiTheme="minorBidi" w:cstheme="minorBidi"/>
                <w:sz w:val="28"/>
                <w:szCs w:val="28"/>
                <w:cs/>
              </w:rPr>
            </w:pPr>
            <w:r w:rsidRPr="00BD2653">
              <w:rPr>
                <w:rFonts w:asciiTheme="minorBidi" w:hAnsiTheme="minorBidi" w:cstheme="minorBidi"/>
                <w:sz w:val="28"/>
                <w:szCs w:val="28"/>
                <w:cs/>
              </w:rPr>
              <w:t>หนี้สินตามสัญญาเช่า</w:t>
            </w:r>
          </w:p>
        </w:tc>
        <w:tc>
          <w:tcPr>
            <w:tcW w:w="1261" w:type="dxa"/>
            <w:shd w:val="clear" w:color="auto" w:fill="auto"/>
            <w:vAlign w:val="bottom"/>
          </w:tcPr>
          <w:p w14:paraId="3162117B" w14:textId="7C19E206" w:rsidR="00377CC7" w:rsidRPr="001146E6" w:rsidRDefault="003C4685" w:rsidP="00B425A0">
            <w:pPr>
              <w:pStyle w:val="BodyText"/>
              <w:spacing w:after="0"/>
              <w:ind w:left="-110" w:right="-131" w:firstLine="2"/>
              <w:jc w:val="center"/>
              <w:rPr>
                <w:rFonts w:asciiTheme="minorBidi" w:hAnsiTheme="minorBidi" w:cstheme="minorBidi"/>
                <w:sz w:val="28"/>
              </w:rPr>
            </w:pPr>
            <w:r w:rsidRPr="001146E6">
              <w:rPr>
                <w:rFonts w:asciiTheme="minorBidi" w:hAnsiTheme="minorBidi" w:cstheme="minorBidi"/>
                <w:sz w:val="28"/>
              </w:rPr>
              <w:t xml:space="preserve">4.09 </w:t>
            </w:r>
            <w:r w:rsidR="00A02A70" w:rsidRPr="001146E6">
              <w:rPr>
                <w:rFonts w:asciiTheme="minorBidi" w:hAnsiTheme="minorBidi" w:cstheme="minorBidi"/>
                <w:sz w:val="28"/>
              </w:rPr>
              <w:t>-</w:t>
            </w:r>
            <w:r w:rsidRPr="001146E6">
              <w:rPr>
                <w:rFonts w:asciiTheme="minorBidi" w:hAnsiTheme="minorBidi" w:cstheme="minorBidi"/>
                <w:sz w:val="28"/>
              </w:rPr>
              <w:t xml:space="preserve"> 7.12</w:t>
            </w:r>
          </w:p>
        </w:tc>
        <w:tc>
          <w:tcPr>
            <w:tcW w:w="1168" w:type="dxa"/>
            <w:gridSpan w:val="3"/>
            <w:shd w:val="clear" w:color="auto" w:fill="auto"/>
            <w:vAlign w:val="bottom"/>
          </w:tcPr>
          <w:p w14:paraId="1A457C7E" w14:textId="72352439" w:rsidR="00377CC7" w:rsidRPr="001146E6" w:rsidRDefault="008A2C26" w:rsidP="00B425A0">
            <w:pPr>
              <w:pStyle w:val="acctfourfigures"/>
              <w:tabs>
                <w:tab w:val="clear" w:pos="765"/>
              </w:tabs>
              <w:spacing w:line="240" w:lineRule="auto"/>
              <w:ind w:right="11"/>
              <w:jc w:val="right"/>
              <w:rPr>
                <w:rFonts w:asciiTheme="minorBidi" w:hAnsiTheme="minorBidi" w:cstheme="minorBidi"/>
                <w:sz w:val="28"/>
                <w:szCs w:val="28"/>
                <w:lang w:val="en-US" w:bidi="th-TH"/>
              </w:rPr>
            </w:pPr>
            <w:r w:rsidRPr="001146E6">
              <w:rPr>
                <w:rFonts w:asciiTheme="minorBidi" w:hAnsiTheme="minorBidi" w:cstheme="minorBidi"/>
                <w:sz w:val="28"/>
                <w:szCs w:val="28"/>
                <w:lang w:val="en-US" w:bidi="th-TH"/>
              </w:rPr>
              <w:t>8,893</w:t>
            </w:r>
          </w:p>
        </w:tc>
        <w:tc>
          <w:tcPr>
            <w:tcW w:w="180" w:type="dxa"/>
            <w:gridSpan w:val="2"/>
            <w:shd w:val="clear" w:color="auto" w:fill="auto"/>
            <w:vAlign w:val="bottom"/>
          </w:tcPr>
          <w:p w14:paraId="76C5BB52" w14:textId="77777777" w:rsidR="00377CC7" w:rsidRPr="00BD2653" w:rsidRDefault="00377CC7" w:rsidP="00B425A0">
            <w:pPr>
              <w:pStyle w:val="acctfourfigures"/>
              <w:spacing w:line="240" w:lineRule="auto"/>
              <w:rPr>
                <w:rFonts w:asciiTheme="minorBidi" w:hAnsiTheme="minorBidi" w:cstheme="minorBidi"/>
                <w:sz w:val="28"/>
                <w:szCs w:val="28"/>
              </w:rPr>
            </w:pPr>
          </w:p>
        </w:tc>
        <w:tc>
          <w:tcPr>
            <w:tcW w:w="1158" w:type="dxa"/>
            <w:shd w:val="clear" w:color="auto" w:fill="auto"/>
            <w:vAlign w:val="bottom"/>
          </w:tcPr>
          <w:p w14:paraId="1AB038EB" w14:textId="4F7C0D51" w:rsidR="00377CC7" w:rsidRPr="00BD2653" w:rsidRDefault="00553E70" w:rsidP="00B61663">
            <w:pPr>
              <w:pStyle w:val="acctfourfigures"/>
              <w:tabs>
                <w:tab w:val="clear" w:pos="765"/>
                <w:tab w:val="left" w:pos="641"/>
                <w:tab w:val="left" w:pos="978"/>
              </w:tabs>
              <w:spacing w:line="240" w:lineRule="auto"/>
              <w:ind w:right="124"/>
              <w:jc w:val="right"/>
              <w:rPr>
                <w:rFonts w:asciiTheme="minorBidi" w:hAnsiTheme="minorBidi" w:cstheme="minorBidi"/>
                <w:sz w:val="28"/>
                <w:szCs w:val="28"/>
                <w:lang w:val="en-US"/>
              </w:rPr>
            </w:pPr>
            <w:r>
              <w:rPr>
                <w:rFonts w:asciiTheme="minorBidi" w:hAnsiTheme="minorBidi" w:cstheme="minorBidi"/>
                <w:sz w:val="28"/>
                <w:szCs w:val="28"/>
                <w:lang w:val="en-US"/>
              </w:rPr>
              <w:t>1,735</w:t>
            </w:r>
          </w:p>
        </w:tc>
        <w:tc>
          <w:tcPr>
            <w:tcW w:w="182" w:type="dxa"/>
            <w:gridSpan w:val="2"/>
            <w:shd w:val="clear" w:color="auto" w:fill="auto"/>
            <w:vAlign w:val="bottom"/>
          </w:tcPr>
          <w:p w14:paraId="75845A39" w14:textId="77777777" w:rsidR="00377CC7" w:rsidRPr="00BD2653" w:rsidRDefault="00377CC7" w:rsidP="00B425A0">
            <w:pPr>
              <w:pStyle w:val="acctfourfigures"/>
              <w:spacing w:line="240" w:lineRule="auto"/>
              <w:rPr>
                <w:rFonts w:asciiTheme="minorBidi" w:hAnsiTheme="minorBidi" w:cstheme="minorBidi"/>
                <w:sz w:val="28"/>
                <w:szCs w:val="28"/>
              </w:rPr>
            </w:pPr>
          </w:p>
        </w:tc>
        <w:tc>
          <w:tcPr>
            <w:tcW w:w="1176" w:type="dxa"/>
            <w:gridSpan w:val="2"/>
            <w:shd w:val="clear" w:color="auto" w:fill="auto"/>
            <w:vAlign w:val="bottom"/>
          </w:tcPr>
          <w:p w14:paraId="71862827" w14:textId="0D0113C2" w:rsidR="00377CC7" w:rsidRPr="00BD2653" w:rsidRDefault="009E0B7C" w:rsidP="00B425A0">
            <w:pPr>
              <w:pStyle w:val="acctfourfigures"/>
              <w:tabs>
                <w:tab w:val="clear" w:pos="765"/>
                <w:tab w:val="decimal" w:pos="731"/>
              </w:tabs>
              <w:spacing w:line="240" w:lineRule="auto"/>
              <w:ind w:right="11"/>
              <w:rPr>
                <w:rFonts w:asciiTheme="minorBidi" w:hAnsiTheme="minorBidi" w:cstheme="minorBidi"/>
                <w:sz w:val="28"/>
                <w:szCs w:val="28"/>
                <w:lang w:val="en-US"/>
              </w:rPr>
            </w:pPr>
            <w:r>
              <w:rPr>
                <w:rFonts w:asciiTheme="minorBidi" w:hAnsiTheme="minorBidi" w:cstheme="minorBidi"/>
                <w:sz w:val="28"/>
                <w:szCs w:val="28"/>
                <w:lang w:val="en-US"/>
              </w:rPr>
              <w:t>-</w:t>
            </w:r>
          </w:p>
        </w:tc>
        <w:tc>
          <w:tcPr>
            <w:tcW w:w="184" w:type="dxa"/>
            <w:shd w:val="clear" w:color="auto" w:fill="auto"/>
            <w:vAlign w:val="bottom"/>
          </w:tcPr>
          <w:p w14:paraId="42BF4C4A" w14:textId="77777777" w:rsidR="00377CC7" w:rsidRPr="00BD2653" w:rsidRDefault="00377CC7" w:rsidP="00B425A0">
            <w:pPr>
              <w:pStyle w:val="acctfourfigures"/>
              <w:spacing w:line="240" w:lineRule="auto"/>
              <w:rPr>
                <w:rFonts w:asciiTheme="minorBidi" w:hAnsiTheme="minorBidi" w:cstheme="minorBidi"/>
                <w:sz w:val="28"/>
                <w:szCs w:val="28"/>
              </w:rPr>
            </w:pPr>
          </w:p>
        </w:tc>
        <w:tc>
          <w:tcPr>
            <w:tcW w:w="1174" w:type="dxa"/>
            <w:shd w:val="clear" w:color="auto" w:fill="auto"/>
            <w:vAlign w:val="bottom"/>
          </w:tcPr>
          <w:p w14:paraId="3FDE90EB" w14:textId="286D285E" w:rsidR="00377CC7" w:rsidRPr="00BD2653" w:rsidRDefault="00C4006B" w:rsidP="00B425A0">
            <w:pPr>
              <w:pStyle w:val="acctfourfigures"/>
              <w:tabs>
                <w:tab w:val="clear" w:pos="765"/>
              </w:tabs>
              <w:spacing w:line="240" w:lineRule="auto"/>
              <w:ind w:right="11"/>
              <w:jc w:val="right"/>
              <w:rPr>
                <w:rFonts w:asciiTheme="minorBidi" w:hAnsiTheme="minorBidi" w:cstheme="minorBidi"/>
                <w:sz w:val="28"/>
                <w:szCs w:val="28"/>
                <w:lang w:val="en-US" w:bidi="th-TH"/>
              </w:rPr>
            </w:pPr>
            <w:r>
              <w:rPr>
                <w:rFonts w:asciiTheme="minorBidi" w:hAnsiTheme="minorBidi" w:cstheme="minorBidi"/>
                <w:sz w:val="28"/>
                <w:szCs w:val="28"/>
                <w:lang w:val="en-US" w:bidi="th-TH"/>
              </w:rPr>
              <w:t>10,628</w:t>
            </w:r>
          </w:p>
        </w:tc>
      </w:tr>
      <w:tr w:rsidR="00377CC7" w:rsidRPr="00377CC7" w14:paraId="35651EDB" w14:textId="77777777" w:rsidTr="00BE5564">
        <w:trPr>
          <w:cantSplit/>
        </w:trPr>
        <w:tc>
          <w:tcPr>
            <w:tcW w:w="3071" w:type="dxa"/>
            <w:vAlign w:val="bottom"/>
          </w:tcPr>
          <w:p w14:paraId="03E3C902" w14:textId="7127D986" w:rsidR="00377CC7" w:rsidRPr="00BD2653" w:rsidRDefault="00CD29E3" w:rsidP="00EB2575">
            <w:pPr>
              <w:ind w:left="286" w:hanging="225"/>
              <w:rPr>
                <w:rFonts w:asciiTheme="minorBidi" w:hAnsiTheme="minorBidi" w:cstheme="minorBidi"/>
                <w:sz w:val="28"/>
                <w:szCs w:val="28"/>
                <w:cs/>
              </w:rPr>
            </w:pPr>
            <w:r>
              <w:rPr>
                <w:rFonts w:asciiTheme="minorBidi" w:hAnsiTheme="minorBidi" w:cstheme="minorBidi" w:hint="cs"/>
                <w:sz w:val="28"/>
                <w:szCs w:val="28"/>
                <w:cs/>
              </w:rPr>
              <w:t>หุ้นกู้</w:t>
            </w:r>
          </w:p>
        </w:tc>
        <w:tc>
          <w:tcPr>
            <w:tcW w:w="1261" w:type="dxa"/>
            <w:shd w:val="clear" w:color="auto" w:fill="auto"/>
            <w:vAlign w:val="bottom"/>
          </w:tcPr>
          <w:p w14:paraId="54A30E91" w14:textId="736DC2EE" w:rsidR="00377CC7" w:rsidRPr="001146E6" w:rsidRDefault="003C4685" w:rsidP="00B425A0">
            <w:pPr>
              <w:pStyle w:val="BodyText"/>
              <w:spacing w:after="0"/>
              <w:ind w:left="-110" w:right="-131" w:firstLine="2"/>
              <w:jc w:val="center"/>
              <w:rPr>
                <w:rFonts w:asciiTheme="minorBidi" w:hAnsiTheme="minorBidi" w:cstheme="minorBidi"/>
                <w:sz w:val="28"/>
              </w:rPr>
            </w:pPr>
            <w:r w:rsidRPr="001146E6">
              <w:rPr>
                <w:rFonts w:asciiTheme="minorBidi" w:hAnsiTheme="minorBidi" w:cstheme="minorBidi"/>
                <w:sz w:val="28"/>
              </w:rPr>
              <w:t>6.50</w:t>
            </w:r>
          </w:p>
        </w:tc>
        <w:tc>
          <w:tcPr>
            <w:tcW w:w="1168" w:type="dxa"/>
            <w:gridSpan w:val="3"/>
            <w:tcBorders>
              <w:bottom w:val="single" w:sz="4" w:space="0" w:color="auto"/>
            </w:tcBorders>
            <w:shd w:val="clear" w:color="auto" w:fill="auto"/>
            <w:vAlign w:val="bottom"/>
          </w:tcPr>
          <w:p w14:paraId="0E72BD66" w14:textId="7BBB8774" w:rsidR="00377CC7" w:rsidRPr="001146E6" w:rsidRDefault="008A2C26" w:rsidP="008A2C26">
            <w:pPr>
              <w:pStyle w:val="acctfourfigures"/>
              <w:tabs>
                <w:tab w:val="clear" w:pos="765"/>
                <w:tab w:val="decimal" w:pos="731"/>
              </w:tabs>
              <w:spacing w:line="240" w:lineRule="auto"/>
              <w:ind w:right="11"/>
              <w:rPr>
                <w:rFonts w:asciiTheme="minorBidi" w:hAnsiTheme="minorBidi" w:cstheme="minorBidi"/>
                <w:sz w:val="28"/>
                <w:szCs w:val="28"/>
                <w:lang w:val="en-US"/>
              </w:rPr>
            </w:pPr>
            <w:r w:rsidRPr="001146E6">
              <w:rPr>
                <w:rFonts w:asciiTheme="minorBidi" w:hAnsiTheme="minorBidi" w:cstheme="minorBidi"/>
                <w:sz w:val="28"/>
                <w:szCs w:val="28"/>
                <w:lang w:val="en-US"/>
              </w:rPr>
              <w:t>-</w:t>
            </w:r>
          </w:p>
        </w:tc>
        <w:tc>
          <w:tcPr>
            <w:tcW w:w="180" w:type="dxa"/>
            <w:gridSpan w:val="2"/>
            <w:shd w:val="clear" w:color="auto" w:fill="auto"/>
            <w:vAlign w:val="bottom"/>
          </w:tcPr>
          <w:p w14:paraId="62D8BB08" w14:textId="77777777" w:rsidR="00377CC7" w:rsidRPr="00BD2653" w:rsidRDefault="00377CC7" w:rsidP="00B425A0">
            <w:pPr>
              <w:pStyle w:val="acctfourfigures"/>
              <w:spacing w:line="240" w:lineRule="auto"/>
              <w:rPr>
                <w:rFonts w:asciiTheme="minorBidi" w:hAnsiTheme="minorBidi" w:cstheme="minorBidi"/>
                <w:sz w:val="28"/>
                <w:szCs w:val="28"/>
              </w:rPr>
            </w:pPr>
          </w:p>
        </w:tc>
        <w:tc>
          <w:tcPr>
            <w:tcW w:w="1158" w:type="dxa"/>
            <w:tcBorders>
              <w:bottom w:val="single" w:sz="4" w:space="0" w:color="auto"/>
            </w:tcBorders>
            <w:shd w:val="clear" w:color="auto" w:fill="auto"/>
            <w:vAlign w:val="bottom"/>
          </w:tcPr>
          <w:p w14:paraId="2F8C1EF7" w14:textId="3210300A" w:rsidR="00377CC7" w:rsidRPr="00BD2653" w:rsidRDefault="00EE58C9" w:rsidP="00B425A0">
            <w:pPr>
              <w:pStyle w:val="acctfourfigures"/>
              <w:tabs>
                <w:tab w:val="clear" w:pos="765"/>
                <w:tab w:val="left" w:pos="641"/>
                <w:tab w:val="left" w:pos="978"/>
              </w:tabs>
              <w:spacing w:line="240" w:lineRule="auto"/>
              <w:ind w:right="124"/>
              <w:jc w:val="right"/>
              <w:rPr>
                <w:rFonts w:asciiTheme="minorBidi" w:hAnsiTheme="minorBidi" w:cstheme="minorBidi"/>
                <w:sz w:val="28"/>
                <w:szCs w:val="28"/>
              </w:rPr>
            </w:pPr>
            <w:r>
              <w:rPr>
                <w:rFonts w:asciiTheme="minorBidi" w:hAnsiTheme="minorBidi" w:cstheme="minorBidi"/>
                <w:sz w:val="28"/>
                <w:szCs w:val="28"/>
              </w:rPr>
              <w:t>595,684</w:t>
            </w:r>
          </w:p>
        </w:tc>
        <w:tc>
          <w:tcPr>
            <w:tcW w:w="182" w:type="dxa"/>
            <w:gridSpan w:val="2"/>
            <w:shd w:val="clear" w:color="auto" w:fill="auto"/>
            <w:vAlign w:val="bottom"/>
          </w:tcPr>
          <w:p w14:paraId="2D8CA347" w14:textId="77777777" w:rsidR="00377CC7" w:rsidRPr="00BD2653" w:rsidRDefault="00377CC7" w:rsidP="00B425A0">
            <w:pPr>
              <w:pStyle w:val="acctfourfigures"/>
              <w:spacing w:line="240" w:lineRule="auto"/>
              <w:rPr>
                <w:rFonts w:asciiTheme="minorBidi" w:hAnsiTheme="minorBidi" w:cstheme="minorBidi"/>
                <w:sz w:val="28"/>
                <w:szCs w:val="28"/>
              </w:rPr>
            </w:pPr>
          </w:p>
        </w:tc>
        <w:tc>
          <w:tcPr>
            <w:tcW w:w="1176" w:type="dxa"/>
            <w:gridSpan w:val="2"/>
            <w:tcBorders>
              <w:bottom w:val="single" w:sz="4" w:space="0" w:color="auto"/>
            </w:tcBorders>
            <w:shd w:val="clear" w:color="auto" w:fill="auto"/>
            <w:vAlign w:val="bottom"/>
          </w:tcPr>
          <w:p w14:paraId="0760A174" w14:textId="7D5FA18F" w:rsidR="00377CC7" w:rsidRPr="00BD2653" w:rsidRDefault="009E0B7C" w:rsidP="00B425A0">
            <w:pPr>
              <w:pStyle w:val="acctfourfigures"/>
              <w:tabs>
                <w:tab w:val="clear" w:pos="765"/>
                <w:tab w:val="decimal" w:pos="731"/>
              </w:tabs>
              <w:spacing w:line="240" w:lineRule="auto"/>
              <w:ind w:right="11"/>
              <w:rPr>
                <w:rFonts w:asciiTheme="minorBidi" w:hAnsiTheme="minorBidi" w:cstheme="minorBidi"/>
                <w:sz w:val="28"/>
                <w:szCs w:val="28"/>
                <w:lang w:val="en-US"/>
              </w:rPr>
            </w:pPr>
            <w:r>
              <w:rPr>
                <w:rFonts w:asciiTheme="minorBidi" w:hAnsiTheme="minorBidi" w:cstheme="minorBidi"/>
                <w:sz w:val="28"/>
                <w:szCs w:val="28"/>
                <w:lang w:val="en-US"/>
              </w:rPr>
              <w:t>-</w:t>
            </w:r>
          </w:p>
        </w:tc>
        <w:tc>
          <w:tcPr>
            <w:tcW w:w="184" w:type="dxa"/>
            <w:shd w:val="clear" w:color="auto" w:fill="auto"/>
            <w:vAlign w:val="bottom"/>
          </w:tcPr>
          <w:p w14:paraId="211E9DA2" w14:textId="77777777" w:rsidR="00377CC7" w:rsidRPr="00BD2653" w:rsidRDefault="00377CC7" w:rsidP="00B425A0">
            <w:pPr>
              <w:pStyle w:val="acctfourfigures"/>
              <w:spacing w:line="240" w:lineRule="auto"/>
              <w:rPr>
                <w:rFonts w:asciiTheme="minorBidi" w:hAnsiTheme="minorBidi" w:cstheme="minorBidi"/>
                <w:sz w:val="28"/>
                <w:szCs w:val="28"/>
              </w:rPr>
            </w:pPr>
          </w:p>
        </w:tc>
        <w:tc>
          <w:tcPr>
            <w:tcW w:w="1174" w:type="dxa"/>
            <w:tcBorders>
              <w:bottom w:val="single" w:sz="4" w:space="0" w:color="auto"/>
            </w:tcBorders>
            <w:shd w:val="clear" w:color="auto" w:fill="auto"/>
            <w:vAlign w:val="bottom"/>
          </w:tcPr>
          <w:p w14:paraId="2E921610" w14:textId="36873371" w:rsidR="00377CC7" w:rsidRPr="00BD2653" w:rsidRDefault="009E0B7C" w:rsidP="00B425A0">
            <w:pPr>
              <w:pStyle w:val="acctfourfigures"/>
              <w:tabs>
                <w:tab w:val="clear" w:pos="765"/>
                <w:tab w:val="left" w:pos="641"/>
              </w:tabs>
              <w:spacing w:line="240" w:lineRule="auto"/>
              <w:ind w:right="11"/>
              <w:jc w:val="right"/>
              <w:rPr>
                <w:rFonts w:asciiTheme="minorBidi" w:hAnsiTheme="minorBidi" w:cstheme="minorBidi"/>
                <w:sz w:val="28"/>
                <w:szCs w:val="28"/>
              </w:rPr>
            </w:pPr>
            <w:r>
              <w:rPr>
                <w:rFonts w:asciiTheme="minorBidi" w:hAnsiTheme="minorBidi" w:cstheme="minorBidi"/>
                <w:sz w:val="28"/>
                <w:szCs w:val="28"/>
              </w:rPr>
              <w:t>595,684</w:t>
            </w:r>
          </w:p>
        </w:tc>
      </w:tr>
      <w:tr w:rsidR="00377CC7" w:rsidRPr="00377CC7" w14:paraId="70080B2D" w14:textId="77777777" w:rsidTr="00BE5564">
        <w:trPr>
          <w:cantSplit/>
        </w:trPr>
        <w:tc>
          <w:tcPr>
            <w:tcW w:w="3071" w:type="dxa"/>
            <w:vAlign w:val="bottom"/>
          </w:tcPr>
          <w:p w14:paraId="035D967F" w14:textId="77777777" w:rsidR="00377CC7" w:rsidRPr="00BD2653" w:rsidRDefault="00377CC7" w:rsidP="00B425A0">
            <w:pPr>
              <w:ind w:left="180" w:hanging="180"/>
              <w:rPr>
                <w:rFonts w:asciiTheme="minorBidi" w:hAnsiTheme="minorBidi" w:cstheme="minorBidi"/>
                <w:sz w:val="28"/>
                <w:szCs w:val="28"/>
                <w:cs/>
              </w:rPr>
            </w:pPr>
            <w:r w:rsidRPr="00BD2653">
              <w:rPr>
                <w:rFonts w:asciiTheme="minorBidi" w:hAnsiTheme="minorBidi" w:cstheme="minorBidi"/>
                <w:b/>
                <w:bCs/>
                <w:sz w:val="28"/>
                <w:szCs w:val="28"/>
                <w:cs/>
              </w:rPr>
              <w:t>รวม</w:t>
            </w:r>
          </w:p>
        </w:tc>
        <w:tc>
          <w:tcPr>
            <w:tcW w:w="1261" w:type="dxa"/>
            <w:shd w:val="clear" w:color="auto" w:fill="auto"/>
            <w:vAlign w:val="bottom"/>
          </w:tcPr>
          <w:p w14:paraId="38633EEF" w14:textId="77777777" w:rsidR="00377CC7" w:rsidRPr="00BD2653" w:rsidRDefault="00377CC7" w:rsidP="00B425A0">
            <w:pPr>
              <w:pStyle w:val="BodyText"/>
              <w:spacing w:after="0"/>
              <w:ind w:left="-110" w:right="-131" w:firstLine="2"/>
              <w:jc w:val="center"/>
              <w:rPr>
                <w:rFonts w:asciiTheme="minorBidi" w:hAnsiTheme="minorBidi" w:cstheme="minorBidi"/>
                <w:sz w:val="28"/>
              </w:rPr>
            </w:pPr>
          </w:p>
        </w:tc>
        <w:tc>
          <w:tcPr>
            <w:tcW w:w="1168" w:type="dxa"/>
            <w:gridSpan w:val="3"/>
            <w:tcBorders>
              <w:top w:val="single" w:sz="4" w:space="0" w:color="auto"/>
              <w:bottom w:val="double" w:sz="4" w:space="0" w:color="auto"/>
            </w:tcBorders>
            <w:shd w:val="clear" w:color="auto" w:fill="auto"/>
            <w:vAlign w:val="bottom"/>
          </w:tcPr>
          <w:p w14:paraId="52722486" w14:textId="3668D79C" w:rsidR="00377CC7" w:rsidRPr="00BD2653" w:rsidRDefault="003C606B" w:rsidP="00B425A0">
            <w:pPr>
              <w:pStyle w:val="acctfourfigures"/>
              <w:tabs>
                <w:tab w:val="clear" w:pos="765"/>
              </w:tabs>
              <w:spacing w:line="240" w:lineRule="auto"/>
              <w:ind w:right="11"/>
              <w:jc w:val="right"/>
              <w:rPr>
                <w:rFonts w:asciiTheme="minorBidi" w:hAnsiTheme="minorBidi" w:cstheme="minorBidi"/>
                <w:b/>
                <w:bCs/>
                <w:sz w:val="28"/>
                <w:szCs w:val="28"/>
                <w:lang w:val="en-US" w:bidi="th-TH"/>
              </w:rPr>
            </w:pPr>
            <w:r>
              <w:rPr>
                <w:rFonts w:asciiTheme="minorBidi" w:hAnsiTheme="minorBidi" w:cstheme="minorBidi"/>
                <w:b/>
                <w:bCs/>
                <w:sz w:val="28"/>
                <w:szCs w:val="28"/>
                <w:lang w:val="en-US" w:bidi="th-TH"/>
              </w:rPr>
              <w:t>5,9</w:t>
            </w:r>
            <w:r w:rsidR="00122D44">
              <w:rPr>
                <w:rFonts w:asciiTheme="minorBidi" w:hAnsiTheme="minorBidi" w:cstheme="minorBidi"/>
                <w:b/>
                <w:bCs/>
                <w:sz w:val="28"/>
                <w:szCs w:val="28"/>
                <w:lang w:val="en-US" w:bidi="th-TH"/>
              </w:rPr>
              <w:t>30</w:t>
            </w:r>
            <w:r>
              <w:rPr>
                <w:rFonts w:asciiTheme="minorBidi" w:hAnsiTheme="minorBidi" w:cstheme="minorBidi"/>
                <w:b/>
                <w:bCs/>
                <w:sz w:val="28"/>
                <w:szCs w:val="28"/>
                <w:lang w:val="en-US" w:bidi="th-TH"/>
              </w:rPr>
              <w:t>,804</w:t>
            </w:r>
          </w:p>
        </w:tc>
        <w:tc>
          <w:tcPr>
            <w:tcW w:w="180" w:type="dxa"/>
            <w:gridSpan w:val="2"/>
            <w:shd w:val="clear" w:color="auto" w:fill="auto"/>
            <w:vAlign w:val="bottom"/>
          </w:tcPr>
          <w:p w14:paraId="7FF01060" w14:textId="77777777" w:rsidR="00377CC7" w:rsidRPr="00BD2653" w:rsidRDefault="00377CC7" w:rsidP="00B425A0">
            <w:pPr>
              <w:pStyle w:val="acctfourfigures"/>
              <w:spacing w:line="240" w:lineRule="auto"/>
              <w:rPr>
                <w:rFonts w:asciiTheme="minorBidi" w:hAnsiTheme="minorBidi" w:cstheme="minorBidi"/>
                <w:b/>
                <w:bCs/>
                <w:sz w:val="28"/>
                <w:szCs w:val="28"/>
              </w:rPr>
            </w:pPr>
          </w:p>
        </w:tc>
        <w:tc>
          <w:tcPr>
            <w:tcW w:w="1158" w:type="dxa"/>
            <w:tcBorders>
              <w:top w:val="single" w:sz="4" w:space="0" w:color="auto"/>
              <w:bottom w:val="double" w:sz="4" w:space="0" w:color="auto"/>
            </w:tcBorders>
            <w:shd w:val="clear" w:color="auto" w:fill="auto"/>
            <w:vAlign w:val="bottom"/>
          </w:tcPr>
          <w:p w14:paraId="37B14210" w14:textId="50DA7A72" w:rsidR="00377CC7" w:rsidRPr="00BD2653" w:rsidRDefault="00B61663" w:rsidP="00B425A0">
            <w:pPr>
              <w:pStyle w:val="acctfourfigures"/>
              <w:tabs>
                <w:tab w:val="clear" w:pos="765"/>
                <w:tab w:val="left" w:pos="641"/>
              </w:tabs>
              <w:spacing w:line="240" w:lineRule="auto"/>
              <w:ind w:right="124"/>
              <w:jc w:val="right"/>
              <w:rPr>
                <w:rFonts w:asciiTheme="minorBidi" w:hAnsiTheme="minorBidi" w:cstheme="minorBidi"/>
                <w:b/>
                <w:bCs/>
                <w:sz w:val="28"/>
                <w:szCs w:val="28"/>
              </w:rPr>
            </w:pPr>
            <w:r>
              <w:rPr>
                <w:rFonts w:asciiTheme="minorBidi" w:hAnsiTheme="minorBidi" w:cstheme="minorBidi"/>
                <w:b/>
                <w:bCs/>
                <w:sz w:val="28"/>
                <w:szCs w:val="28"/>
              </w:rPr>
              <w:t>597,419</w:t>
            </w:r>
          </w:p>
        </w:tc>
        <w:tc>
          <w:tcPr>
            <w:tcW w:w="182" w:type="dxa"/>
            <w:gridSpan w:val="2"/>
            <w:shd w:val="clear" w:color="auto" w:fill="auto"/>
            <w:vAlign w:val="bottom"/>
          </w:tcPr>
          <w:p w14:paraId="26403E26" w14:textId="77777777" w:rsidR="00377CC7" w:rsidRPr="00BD2653" w:rsidRDefault="00377CC7" w:rsidP="00B425A0">
            <w:pPr>
              <w:pStyle w:val="acctfourfigures"/>
              <w:spacing w:line="240" w:lineRule="auto"/>
              <w:rPr>
                <w:rFonts w:asciiTheme="minorBidi" w:hAnsiTheme="minorBidi" w:cstheme="minorBidi"/>
                <w:b/>
                <w:bCs/>
                <w:sz w:val="28"/>
                <w:szCs w:val="28"/>
              </w:rPr>
            </w:pPr>
          </w:p>
        </w:tc>
        <w:tc>
          <w:tcPr>
            <w:tcW w:w="1176" w:type="dxa"/>
            <w:gridSpan w:val="2"/>
            <w:tcBorders>
              <w:top w:val="single" w:sz="4" w:space="0" w:color="auto"/>
              <w:bottom w:val="double" w:sz="4" w:space="0" w:color="auto"/>
            </w:tcBorders>
            <w:shd w:val="clear" w:color="auto" w:fill="auto"/>
            <w:vAlign w:val="bottom"/>
          </w:tcPr>
          <w:p w14:paraId="099D0595" w14:textId="58C5F1F8" w:rsidR="00377CC7" w:rsidRPr="00BD2653" w:rsidRDefault="009E0B7C" w:rsidP="00B425A0">
            <w:pPr>
              <w:pStyle w:val="acctfourfigures"/>
              <w:tabs>
                <w:tab w:val="clear" w:pos="765"/>
                <w:tab w:val="decimal" w:pos="731"/>
              </w:tabs>
              <w:spacing w:line="240" w:lineRule="auto"/>
              <w:ind w:right="11"/>
              <w:rPr>
                <w:rFonts w:asciiTheme="minorBidi" w:hAnsiTheme="minorBidi" w:cstheme="minorBidi"/>
                <w:b/>
                <w:bCs/>
                <w:sz w:val="28"/>
                <w:szCs w:val="28"/>
                <w:lang w:val="en-US"/>
              </w:rPr>
            </w:pPr>
            <w:r>
              <w:rPr>
                <w:rFonts w:asciiTheme="minorBidi" w:hAnsiTheme="minorBidi" w:cstheme="minorBidi"/>
                <w:b/>
                <w:bCs/>
                <w:sz w:val="28"/>
                <w:szCs w:val="28"/>
                <w:lang w:val="en-US"/>
              </w:rPr>
              <w:t>-</w:t>
            </w:r>
          </w:p>
        </w:tc>
        <w:tc>
          <w:tcPr>
            <w:tcW w:w="184" w:type="dxa"/>
            <w:shd w:val="clear" w:color="auto" w:fill="auto"/>
            <w:vAlign w:val="bottom"/>
          </w:tcPr>
          <w:p w14:paraId="67EBED6F" w14:textId="77777777" w:rsidR="00377CC7" w:rsidRPr="00BD2653" w:rsidRDefault="00377CC7" w:rsidP="00B425A0">
            <w:pPr>
              <w:pStyle w:val="acctfourfigures"/>
              <w:spacing w:line="240" w:lineRule="auto"/>
              <w:rPr>
                <w:rFonts w:asciiTheme="minorBidi" w:hAnsiTheme="minorBidi" w:cstheme="minorBidi"/>
                <w:b/>
                <w:bCs/>
                <w:sz w:val="28"/>
                <w:szCs w:val="28"/>
              </w:rPr>
            </w:pPr>
          </w:p>
        </w:tc>
        <w:tc>
          <w:tcPr>
            <w:tcW w:w="1174" w:type="dxa"/>
            <w:tcBorders>
              <w:top w:val="single" w:sz="4" w:space="0" w:color="auto"/>
              <w:bottom w:val="double" w:sz="4" w:space="0" w:color="auto"/>
            </w:tcBorders>
            <w:shd w:val="clear" w:color="auto" w:fill="auto"/>
            <w:vAlign w:val="bottom"/>
          </w:tcPr>
          <w:p w14:paraId="6100A007" w14:textId="7FC5047F" w:rsidR="00377CC7" w:rsidRPr="00BD2653" w:rsidRDefault="00E12C07" w:rsidP="00B425A0">
            <w:pPr>
              <w:pStyle w:val="acctfourfigures"/>
              <w:tabs>
                <w:tab w:val="clear" w:pos="765"/>
              </w:tabs>
              <w:spacing w:line="240" w:lineRule="auto"/>
              <w:ind w:right="11"/>
              <w:jc w:val="right"/>
              <w:rPr>
                <w:rFonts w:asciiTheme="minorBidi" w:hAnsiTheme="minorBidi" w:cstheme="minorBidi"/>
                <w:b/>
                <w:bCs/>
                <w:sz w:val="28"/>
                <w:szCs w:val="28"/>
              </w:rPr>
            </w:pPr>
            <w:r>
              <w:rPr>
                <w:rFonts w:asciiTheme="minorBidi" w:hAnsiTheme="minorBidi" w:cstheme="minorBidi"/>
                <w:b/>
                <w:bCs/>
                <w:sz w:val="28"/>
                <w:szCs w:val="28"/>
              </w:rPr>
              <w:t>6,528,223</w:t>
            </w:r>
          </w:p>
        </w:tc>
      </w:tr>
      <w:tr w:rsidR="002B1D59" w:rsidRPr="00377CC7" w14:paraId="7CF599A4" w14:textId="77777777" w:rsidTr="00BE5564">
        <w:trPr>
          <w:cantSplit/>
          <w:trHeight w:val="364"/>
          <w:tblHeader/>
        </w:trPr>
        <w:tc>
          <w:tcPr>
            <w:tcW w:w="3071" w:type="dxa"/>
            <w:vAlign w:val="bottom"/>
          </w:tcPr>
          <w:p w14:paraId="6CFAEE28" w14:textId="77777777" w:rsidR="002B1D59" w:rsidRPr="00BD2653" w:rsidRDefault="002B1D59" w:rsidP="00B425A0">
            <w:pPr>
              <w:pStyle w:val="acctfourfigures"/>
              <w:tabs>
                <w:tab w:val="clear" w:pos="765"/>
              </w:tabs>
              <w:spacing w:line="240" w:lineRule="auto"/>
              <w:rPr>
                <w:rFonts w:asciiTheme="minorBidi" w:hAnsiTheme="minorBidi" w:cstheme="minorBidi"/>
                <w:i/>
                <w:iCs/>
                <w:color w:val="0000FF"/>
                <w:sz w:val="28"/>
                <w:szCs w:val="28"/>
                <w:lang w:bidi="th-TH"/>
              </w:rPr>
            </w:pPr>
          </w:p>
        </w:tc>
        <w:tc>
          <w:tcPr>
            <w:tcW w:w="1261" w:type="dxa"/>
            <w:shd w:val="clear" w:color="auto" w:fill="auto"/>
            <w:vAlign w:val="bottom"/>
          </w:tcPr>
          <w:p w14:paraId="718F5C4E" w14:textId="77777777" w:rsidR="002B1D59" w:rsidRPr="00BD2653" w:rsidRDefault="002B1D59" w:rsidP="00B425A0">
            <w:pPr>
              <w:pStyle w:val="acctfourfigures"/>
              <w:tabs>
                <w:tab w:val="clear" w:pos="765"/>
              </w:tabs>
              <w:spacing w:line="240" w:lineRule="auto"/>
              <w:ind w:left="-79" w:right="-79"/>
              <w:jc w:val="center"/>
              <w:rPr>
                <w:rFonts w:asciiTheme="minorBidi" w:hAnsiTheme="minorBidi" w:cstheme="minorBidi"/>
                <w:sz w:val="28"/>
                <w:szCs w:val="28"/>
                <w:lang w:bidi="th-TH"/>
              </w:rPr>
            </w:pPr>
          </w:p>
        </w:tc>
        <w:tc>
          <w:tcPr>
            <w:tcW w:w="1168" w:type="dxa"/>
            <w:gridSpan w:val="3"/>
            <w:shd w:val="clear" w:color="auto" w:fill="auto"/>
            <w:vAlign w:val="bottom"/>
          </w:tcPr>
          <w:p w14:paraId="23D50C35" w14:textId="77777777" w:rsidR="002B1D59" w:rsidRPr="00BD2653" w:rsidRDefault="002B1D59" w:rsidP="00B425A0">
            <w:pPr>
              <w:pStyle w:val="acctfourfigures"/>
              <w:tabs>
                <w:tab w:val="clear" w:pos="765"/>
              </w:tabs>
              <w:spacing w:line="240" w:lineRule="auto"/>
              <w:ind w:left="-79" w:right="11"/>
              <w:jc w:val="center"/>
              <w:rPr>
                <w:rFonts w:asciiTheme="minorBidi" w:hAnsiTheme="minorBidi" w:cstheme="minorBidi"/>
                <w:sz w:val="28"/>
                <w:szCs w:val="28"/>
                <w:lang w:bidi="th-TH"/>
              </w:rPr>
            </w:pPr>
          </w:p>
        </w:tc>
        <w:tc>
          <w:tcPr>
            <w:tcW w:w="180" w:type="dxa"/>
            <w:gridSpan w:val="2"/>
            <w:shd w:val="clear" w:color="auto" w:fill="auto"/>
            <w:vAlign w:val="bottom"/>
          </w:tcPr>
          <w:p w14:paraId="3F420813" w14:textId="77777777" w:rsidR="002B1D59" w:rsidRPr="00BD2653" w:rsidRDefault="002B1D59" w:rsidP="00B425A0">
            <w:pPr>
              <w:pStyle w:val="acctfourfigures"/>
              <w:tabs>
                <w:tab w:val="clear" w:pos="765"/>
              </w:tabs>
              <w:spacing w:line="240" w:lineRule="auto"/>
              <w:ind w:left="-79" w:right="-79"/>
              <w:jc w:val="center"/>
              <w:rPr>
                <w:rFonts w:asciiTheme="minorBidi" w:hAnsiTheme="minorBidi" w:cstheme="minorBidi"/>
                <w:sz w:val="28"/>
                <w:szCs w:val="28"/>
              </w:rPr>
            </w:pPr>
          </w:p>
        </w:tc>
        <w:tc>
          <w:tcPr>
            <w:tcW w:w="1158" w:type="dxa"/>
            <w:shd w:val="clear" w:color="auto" w:fill="auto"/>
            <w:vAlign w:val="bottom"/>
          </w:tcPr>
          <w:p w14:paraId="633C8AEE" w14:textId="77777777" w:rsidR="002B1D59" w:rsidRPr="00BD2653" w:rsidRDefault="002B1D59" w:rsidP="00B425A0">
            <w:pPr>
              <w:pStyle w:val="acctfourfigures"/>
              <w:tabs>
                <w:tab w:val="clear" w:pos="765"/>
              </w:tabs>
              <w:spacing w:line="240" w:lineRule="auto"/>
              <w:ind w:left="-79" w:right="-79"/>
              <w:jc w:val="center"/>
              <w:rPr>
                <w:rFonts w:asciiTheme="minorBidi" w:hAnsiTheme="minorBidi" w:cstheme="minorBidi"/>
                <w:sz w:val="28"/>
                <w:szCs w:val="28"/>
                <w:lang w:val="en-US" w:bidi="th-TH"/>
              </w:rPr>
            </w:pPr>
          </w:p>
        </w:tc>
        <w:tc>
          <w:tcPr>
            <w:tcW w:w="182" w:type="dxa"/>
            <w:gridSpan w:val="2"/>
            <w:shd w:val="clear" w:color="auto" w:fill="auto"/>
            <w:vAlign w:val="bottom"/>
          </w:tcPr>
          <w:p w14:paraId="24AAB7FC" w14:textId="77777777" w:rsidR="002B1D59" w:rsidRPr="00BD2653" w:rsidRDefault="002B1D59" w:rsidP="00B425A0">
            <w:pPr>
              <w:pStyle w:val="acctfourfigures"/>
              <w:tabs>
                <w:tab w:val="clear" w:pos="765"/>
              </w:tabs>
              <w:spacing w:line="240" w:lineRule="auto"/>
              <w:ind w:left="-79" w:right="-79"/>
              <w:jc w:val="center"/>
              <w:rPr>
                <w:rFonts w:asciiTheme="minorBidi" w:hAnsiTheme="minorBidi" w:cstheme="minorBidi"/>
                <w:sz w:val="28"/>
                <w:szCs w:val="28"/>
              </w:rPr>
            </w:pPr>
          </w:p>
        </w:tc>
        <w:tc>
          <w:tcPr>
            <w:tcW w:w="1176" w:type="dxa"/>
            <w:gridSpan w:val="2"/>
            <w:shd w:val="clear" w:color="auto" w:fill="auto"/>
            <w:vAlign w:val="bottom"/>
          </w:tcPr>
          <w:p w14:paraId="44610B20" w14:textId="77777777" w:rsidR="002B1D59" w:rsidRPr="00BD2653" w:rsidRDefault="002B1D59" w:rsidP="00B425A0">
            <w:pPr>
              <w:pStyle w:val="acctfourfigures"/>
              <w:tabs>
                <w:tab w:val="clear" w:pos="765"/>
              </w:tabs>
              <w:spacing w:line="240" w:lineRule="auto"/>
              <w:ind w:left="-79" w:right="-79"/>
              <w:jc w:val="center"/>
              <w:rPr>
                <w:rFonts w:asciiTheme="minorBidi" w:hAnsiTheme="minorBidi" w:cstheme="minorBidi"/>
                <w:sz w:val="28"/>
                <w:szCs w:val="28"/>
                <w:lang w:val="en-US" w:bidi="th-TH"/>
              </w:rPr>
            </w:pPr>
          </w:p>
        </w:tc>
        <w:tc>
          <w:tcPr>
            <w:tcW w:w="184" w:type="dxa"/>
            <w:shd w:val="clear" w:color="auto" w:fill="auto"/>
            <w:vAlign w:val="bottom"/>
          </w:tcPr>
          <w:p w14:paraId="59F49687" w14:textId="77777777" w:rsidR="002B1D59" w:rsidRPr="00BD2653" w:rsidRDefault="002B1D59" w:rsidP="00B425A0">
            <w:pPr>
              <w:pStyle w:val="acctfourfigures"/>
              <w:tabs>
                <w:tab w:val="clear" w:pos="765"/>
              </w:tabs>
              <w:spacing w:line="240" w:lineRule="auto"/>
              <w:ind w:left="-79" w:right="-79"/>
              <w:jc w:val="center"/>
              <w:rPr>
                <w:rFonts w:asciiTheme="minorBidi" w:hAnsiTheme="minorBidi" w:cstheme="minorBidi"/>
                <w:sz w:val="28"/>
                <w:szCs w:val="28"/>
              </w:rPr>
            </w:pPr>
          </w:p>
        </w:tc>
        <w:tc>
          <w:tcPr>
            <w:tcW w:w="1174" w:type="dxa"/>
            <w:shd w:val="clear" w:color="auto" w:fill="auto"/>
            <w:vAlign w:val="bottom"/>
          </w:tcPr>
          <w:p w14:paraId="173F92F6" w14:textId="77777777" w:rsidR="002B1D59" w:rsidRPr="00BD2653" w:rsidRDefault="002B1D59" w:rsidP="00B425A0">
            <w:pPr>
              <w:pStyle w:val="acctfourfigures"/>
              <w:tabs>
                <w:tab w:val="clear" w:pos="765"/>
              </w:tabs>
              <w:spacing w:line="240" w:lineRule="auto"/>
              <w:ind w:left="-79" w:right="-79"/>
              <w:jc w:val="center"/>
              <w:rPr>
                <w:rFonts w:asciiTheme="minorBidi" w:hAnsiTheme="minorBidi" w:cstheme="minorBidi"/>
                <w:sz w:val="28"/>
                <w:szCs w:val="28"/>
                <w:lang w:bidi="th-TH"/>
              </w:rPr>
            </w:pPr>
          </w:p>
        </w:tc>
      </w:tr>
      <w:tr w:rsidR="00377CC7" w:rsidRPr="00377CC7" w14:paraId="76DA2516" w14:textId="77777777" w:rsidTr="00BE5564">
        <w:trPr>
          <w:cantSplit/>
        </w:trPr>
        <w:tc>
          <w:tcPr>
            <w:tcW w:w="3071" w:type="dxa"/>
            <w:vAlign w:val="bottom"/>
          </w:tcPr>
          <w:p w14:paraId="227825A6" w14:textId="693AF8F9" w:rsidR="00377CC7" w:rsidRPr="00BD2653" w:rsidRDefault="00377CC7" w:rsidP="00B425A0">
            <w:pPr>
              <w:ind w:left="180" w:hanging="180"/>
              <w:rPr>
                <w:rFonts w:asciiTheme="minorBidi" w:hAnsiTheme="minorBidi" w:cstheme="minorBidi"/>
                <w:b/>
                <w:bCs/>
                <w:i/>
                <w:iCs/>
                <w:sz w:val="28"/>
                <w:szCs w:val="28"/>
                <w:cs/>
              </w:rPr>
            </w:pPr>
            <w:r w:rsidRPr="00BD2653">
              <w:rPr>
                <w:rFonts w:asciiTheme="minorBidi" w:hAnsiTheme="minorBidi" w:cstheme="minorBidi"/>
                <w:b/>
                <w:bCs/>
                <w:i/>
                <w:iCs/>
                <w:sz w:val="28"/>
                <w:szCs w:val="28"/>
                <w:cs/>
              </w:rPr>
              <w:t xml:space="preserve">ปี </w:t>
            </w:r>
            <w:r w:rsidRPr="00BD2653">
              <w:rPr>
                <w:rFonts w:asciiTheme="minorBidi" w:hAnsiTheme="minorBidi" w:cstheme="minorBidi"/>
                <w:b/>
                <w:bCs/>
                <w:i/>
                <w:iCs/>
                <w:sz w:val="28"/>
                <w:szCs w:val="28"/>
              </w:rPr>
              <w:t>256</w:t>
            </w:r>
            <w:r>
              <w:rPr>
                <w:rFonts w:asciiTheme="minorBidi" w:hAnsiTheme="minorBidi" w:cstheme="minorBidi"/>
                <w:b/>
                <w:bCs/>
                <w:i/>
                <w:iCs/>
                <w:sz w:val="28"/>
                <w:szCs w:val="28"/>
              </w:rPr>
              <w:t>4</w:t>
            </w:r>
          </w:p>
        </w:tc>
        <w:tc>
          <w:tcPr>
            <w:tcW w:w="1261" w:type="dxa"/>
            <w:shd w:val="clear" w:color="auto" w:fill="auto"/>
            <w:vAlign w:val="bottom"/>
          </w:tcPr>
          <w:p w14:paraId="76491470" w14:textId="77777777" w:rsidR="00377CC7" w:rsidRPr="00BD2653" w:rsidRDefault="00377CC7" w:rsidP="00B425A0">
            <w:pPr>
              <w:pStyle w:val="acctfourfigures"/>
              <w:tabs>
                <w:tab w:val="clear" w:pos="765"/>
                <w:tab w:val="decimal" w:pos="731"/>
              </w:tabs>
              <w:spacing w:line="240" w:lineRule="auto"/>
              <w:ind w:left="-79" w:right="-79"/>
              <w:rPr>
                <w:rFonts w:asciiTheme="minorBidi" w:hAnsiTheme="minorBidi" w:cstheme="minorBidi"/>
                <w:sz w:val="28"/>
                <w:szCs w:val="28"/>
              </w:rPr>
            </w:pPr>
          </w:p>
        </w:tc>
        <w:tc>
          <w:tcPr>
            <w:tcW w:w="1168" w:type="dxa"/>
            <w:gridSpan w:val="3"/>
            <w:shd w:val="clear" w:color="auto" w:fill="auto"/>
            <w:vAlign w:val="bottom"/>
          </w:tcPr>
          <w:p w14:paraId="6CA2034C" w14:textId="77777777" w:rsidR="00377CC7" w:rsidRPr="00BD2653" w:rsidRDefault="00377CC7" w:rsidP="00B425A0">
            <w:pPr>
              <w:pStyle w:val="acctfourfigures"/>
              <w:tabs>
                <w:tab w:val="clear" w:pos="765"/>
              </w:tabs>
              <w:spacing w:line="240" w:lineRule="auto"/>
              <w:ind w:right="11"/>
              <w:jc w:val="right"/>
              <w:rPr>
                <w:rFonts w:asciiTheme="minorBidi" w:hAnsiTheme="minorBidi" w:cstheme="minorBidi"/>
                <w:sz w:val="28"/>
                <w:szCs w:val="28"/>
                <w:lang w:val="en-US"/>
              </w:rPr>
            </w:pPr>
          </w:p>
        </w:tc>
        <w:tc>
          <w:tcPr>
            <w:tcW w:w="180" w:type="dxa"/>
            <w:gridSpan w:val="2"/>
            <w:shd w:val="clear" w:color="auto" w:fill="auto"/>
            <w:vAlign w:val="bottom"/>
          </w:tcPr>
          <w:p w14:paraId="1E656922" w14:textId="77777777" w:rsidR="00377CC7" w:rsidRPr="00BD2653" w:rsidRDefault="00377CC7" w:rsidP="00B425A0">
            <w:pPr>
              <w:pStyle w:val="acctfourfigures"/>
              <w:spacing w:line="240" w:lineRule="auto"/>
              <w:rPr>
                <w:rFonts w:asciiTheme="minorBidi" w:hAnsiTheme="minorBidi" w:cstheme="minorBidi"/>
                <w:sz w:val="28"/>
                <w:szCs w:val="28"/>
              </w:rPr>
            </w:pPr>
          </w:p>
        </w:tc>
        <w:tc>
          <w:tcPr>
            <w:tcW w:w="1158" w:type="dxa"/>
            <w:shd w:val="clear" w:color="auto" w:fill="auto"/>
            <w:vAlign w:val="bottom"/>
          </w:tcPr>
          <w:p w14:paraId="337EEDD5" w14:textId="77777777" w:rsidR="00377CC7" w:rsidRPr="00BD2653" w:rsidRDefault="00377CC7" w:rsidP="00B425A0">
            <w:pPr>
              <w:pStyle w:val="acctfourfigures"/>
              <w:tabs>
                <w:tab w:val="clear" w:pos="765"/>
                <w:tab w:val="decimal" w:pos="821"/>
              </w:tabs>
              <w:spacing w:line="240" w:lineRule="auto"/>
              <w:ind w:right="11"/>
              <w:rPr>
                <w:rFonts w:asciiTheme="minorBidi" w:hAnsiTheme="minorBidi" w:cstheme="minorBidi"/>
                <w:sz w:val="28"/>
                <w:szCs w:val="28"/>
              </w:rPr>
            </w:pPr>
          </w:p>
        </w:tc>
        <w:tc>
          <w:tcPr>
            <w:tcW w:w="182" w:type="dxa"/>
            <w:gridSpan w:val="2"/>
            <w:shd w:val="clear" w:color="auto" w:fill="auto"/>
            <w:vAlign w:val="bottom"/>
          </w:tcPr>
          <w:p w14:paraId="2776CBDD" w14:textId="77777777" w:rsidR="00377CC7" w:rsidRPr="00BD2653" w:rsidRDefault="00377CC7" w:rsidP="00B425A0">
            <w:pPr>
              <w:pStyle w:val="acctfourfigures"/>
              <w:spacing w:line="240" w:lineRule="auto"/>
              <w:rPr>
                <w:rFonts w:asciiTheme="minorBidi" w:hAnsiTheme="minorBidi" w:cstheme="minorBidi"/>
                <w:sz w:val="28"/>
                <w:szCs w:val="28"/>
              </w:rPr>
            </w:pPr>
          </w:p>
        </w:tc>
        <w:tc>
          <w:tcPr>
            <w:tcW w:w="1176" w:type="dxa"/>
            <w:gridSpan w:val="2"/>
            <w:shd w:val="clear" w:color="auto" w:fill="auto"/>
            <w:vAlign w:val="bottom"/>
          </w:tcPr>
          <w:p w14:paraId="13779BB4" w14:textId="77777777" w:rsidR="00377CC7" w:rsidRPr="00BD2653" w:rsidRDefault="00377CC7" w:rsidP="00B425A0">
            <w:pPr>
              <w:pStyle w:val="acctfourfigures"/>
              <w:tabs>
                <w:tab w:val="clear" w:pos="765"/>
                <w:tab w:val="decimal" w:pos="731"/>
              </w:tabs>
              <w:spacing w:line="240" w:lineRule="auto"/>
              <w:ind w:right="11"/>
              <w:rPr>
                <w:rFonts w:asciiTheme="minorBidi" w:hAnsiTheme="minorBidi" w:cstheme="minorBidi"/>
                <w:sz w:val="28"/>
                <w:szCs w:val="28"/>
                <w:lang w:val="en-US"/>
              </w:rPr>
            </w:pPr>
          </w:p>
        </w:tc>
        <w:tc>
          <w:tcPr>
            <w:tcW w:w="184" w:type="dxa"/>
            <w:shd w:val="clear" w:color="auto" w:fill="auto"/>
            <w:vAlign w:val="bottom"/>
          </w:tcPr>
          <w:p w14:paraId="6E9D07A1" w14:textId="77777777" w:rsidR="00377CC7" w:rsidRPr="00BD2653" w:rsidRDefault="00377CC7" w:rsidP="00B425A0">
            <w:pPr>
              <w:pStyle w:val="acctfourfigures"/>
              <w:spacing w:line="240" w:lineRule="auto"/>
              <w:rPr>
                <w:rFonts w:asciiTheme="minorBidi" w:hAnsiTheme="minorBidi" w:cstheme="minorBidi"/>
                <w:sz w:val="28"/>
                <w:szCs w:val="28"/>
              </w:rPr>
            </w:pPr>
          </w:p>
        </w:tc>
        <w:tc>
          <w:tcPr>
            <w:tcW w:w="1174" w:type="dxa"/>
            <w:shd w:val="clear" w:color="auto" w:fill="auto"/>
            <w:vAlign w:val="bottom"/>
          </w:tcPr>
          <w:p w14:paraId="193A9105" w14:textId="77777777" w:rsidR="00377CC7" w:rsidRPr="00BD2653" w:rsidRDefault="00377CC7" w:rsidP="00B425A0">
            <w:pPr>
              <w:pStyle w:val="acctfourfigures"/>
              <w:tabs>
                <w:tab w:val="clear" w:pos="765"/>
              </w:tabs>
              <w:spacing w:line="240" w:lineRule="auto"/>
              <w:ind w:right="124"/>
              <w:jc w:val="right"/>
              <w:rPr>
                <w:rFonts w:asciiTheme="minorBidi" w:hAnsiTheme="minorBidi" w:cstheme="minorBidi"/>
                <w:sz w:val="28"/>
                <w:szCs w:val="28"/>
              </w:rPr>
            </w:pPr>
          </w:p>
        </w:tc>
      </w:tr>
      <w:tr w:rsidR="00377CC7" w:rsidRPr="00377CC7" w14:paraId="6FD9C696" w14:textId="77777777" w:rsidTr="00BE5564">
        <w:trPr>
          <w:cantSplit/>
        </w:trPr>
        <w:tc>
          <w:tcPr>
            <w:tcW w:w="3071" w:type="dxa"/>
            <w:vAlign w:val="bottom"/>
          </w:tcPr>
          <w:p w14:paraId="29CDA6A5" w14:textId="77777777" w:rsidR="00377CC7" w:rsidRPr="00BD2653" w:rsidRDefault="00377CC7" w:rsidP="00B425A0">
            <w:pPr>
              <w:ind w:left="180" w:hanging="180"/>
              <w:rPr>
                <w:rFonts w:asciiTheme="minorBidi" w:hAnsiTheme="minorBidi" w:cstheme="minorBidi"/>
                <w:b/>
                <w:bCs/>
                <w:sz w:val="28"/>
                <w:szCs w:val="28"/>
                <w:cs/>
              </w:rPr>
            </w:pPr>
            <w:r w:rsidRPr="00BD2653">
              <w:rPr>
                <w:rFonts w:asciiTheme="minorBidi" w:hAnsiTheme="minorBidi" w:cstheme="minorBidi"/>
                <w:b/>
                <w:bCs/>
                <w:sz w:val="28"/>
                <w:szCs w:val="28"/>
                <w:cs/>
              </w:rPr>
              <w:t>หมุนเวียน</w:t>
            </w:r>
          </w:p>
        </w:tc>
        <w:tc>
          <w:tcPr>
            <w:tcW w:w="1261" w:type="dxa"/>
            <w:shd w:val="clear" w:color="auto" w:fill="auto"/>
            <w:vAlign w:val="bottom"/>
          </w:tcPr>
          <w:p w14:paraId="517EBFE9" w14:textId="77777777" w:rsidR="00377CC7" w:rsidRPr="00BD2653" w:rsidRDefault="00377CC7" w:rsidP="00B425A0">
            <w:pPr>
              <w:pStyle w:val="acctfourfigures"/>
              <w:tabs>
                <w:tab w:val="clear" w:pos="765"/>
                <w:tab w:val="decimal" w:pos="551"/>
              </w:tabs>
              <w:spacing w:line="240" w:lineRule="auto"/>
              <w:ind w:left="-79" w:right="-79"/>
              <w:jc w:val="center"/>
              <w:rPr>
                <w:rFonts w:asciiTheme="minorBidi" w:hAnsiTheme="minorBidi" w:cstheme="minorBidi"/>
                <w:sz w:val="28"/>
                <w:szCs w:val="28"/>
              </w:rPr>
            </w:pPr>
          </w:p>
        </w:tc>
        <w:tc>
          <w:tcPr>
            <w:tcW w:w="1168" w:type="dxa"/>
            <w:gridSpan w:val="3"/>
            <w:shd w:val="clear" w:color="auto" w:fill="auto"/>
            <w:vAlign w:val="bottom"/>
          </w:tcPr>
          <w:p w14:paraId="069541CA" w14:textId="77777777" w:rsidR="00377CC7" w:rsidRPr="00BD2653" w:rsidRDefault="00377CC7" w:rsidP="00B425A0">
            <w:pPr>
              <w:pStyle w:val="acctfourfigures"/>
              <w:tabs>
                <w:tab w:val="clear" w:pos="765"/>
              </w:tabs>
              <w:spacing w:line="240" w:lineRule="auto"/>
              <w:ind w:right="11"/>
              <w:jc w:val="right"/>
              <w:rPr>
                <w:rFonts w:asciiTheme="minorBidi" w:hAnsiTheme="minorBidi" w:cstheme="minorBidi"/>
                <w:sz w:val="28"/>
                <w:szCs w:val="28"/>
                <w:lang w:val="en-US"/>
              </w:rPr>
            </w:pPr>
          </w:p>
        </w:tc>
        <w:tc>
          <w:tcPr>
            <w:tcW w:w="180" w:type="dxa"/>
            <w:gridSpan w:val="2"/>
            <w:shd w:val="clear" w:color="auto" w:fill="auto"/>
            <w:vAlign w:val="bottom"/>
          </w:tcPr>
          <w:p w14:paraId="27098454" w14:textId="77777777" w:rsidR="00377CC7" w:rsidRPr="00BD2653" w:rsidRDefault="00377CC7" w:rsidP="00B425A0">
            <w:pPr>
              <w:pStyle w:val="acctfourfigures"/>
              <w:spacing w:line="240" w:lineRule="auto"/>
              <w:rPr>
                <w:rFonts w:asciiTheme="minorBidi" w:hAnsiTheme="minorBidi" w:cstheme="minorBidi"/>
                <w:sz w:val="28"/>
                <w:szCs w:val="28"/>
              </w:rPr>
            </w:pPr>
          </w:p>
        </w:tc>
        <w:tc>
          <w:tcPr>
            <w:tcW w:w="1158" w:type="dxa"/>
            <w:shd w:val="clear" w:color="auto" w:fill="auto"/>
            <w:vAlign w:val="bottom"/>
          </w:tcPr>
          <w:p w14:paraId="332648DB" w14:textId="77777777" w:rsidR="00377CC7" w:rsidRPr="00BD2653" w:rsidRDefault="00377CC7" w:rsidP="00B425A0">
            <w:pPr>
              <w:pStyle w:val="acctfourfigures"/>
              <w:tabs>
                <w:tab w:val="clear" w:pos="765"/>
                <w:tab w:val="decimal" w:pos="821"/>
              </w:tabs>
              <w:spacing w:line="240" w:lineRule="auto"/>
              <w:ind w:right="11"/>
              <w:rPr>
                <w:rFonts w:asciiTheme="minorBidi" w:hAnsiTheme="minorBidi" w:cstheme="minorBidi"/>
                <w:sz w:val="28"/>
                <w:szCs w:val="28"/>
              </w:rPr>
            </w:pPr>
          </w:p>
        </w:tc>
        <w:tc>
          <w:tcPr>
            <w:tcW w:w="182" w:type="dxa"/>
            <w:gridSpan w:val="2"/>
            <w:shd w:val="clear" w:color="auto" w:fill="auto"/>
            <w:vAlign w:val="bottom"/>
          </w:tcPr>
          <w:p w14:paraId="5EC5D831" w14:textId="77777777" w:rsidR="00377CC7" w:rsidRPr="00BD2653" w:rsidRDefault="00377CC7" w:rsidP="00B425A0">
            <w:pPr>
              <w:pStyle w:val="acctfourfigures"/>
              <w:spacing w:line="240" w:lineRule="auto"/>
              <w:rPr>
                <w:rFonts w:asciiTheme="minorBidi" w:hAnsiTheme="minorBidi" w:cstheme="minorBidi"/>
                <w:sz w:val="28"/>
                <w:szCs w:val="28"/>
              </w:rPr>
            </w:pPr>
          </w:p>
        </w:tc>
        <w:tc>
          <w:tcPr>
            <w:tcW w:w="1176" w:type="dxa"/>
            <w:gridSpan w:val="2"/>
            <w:shd w:val="clear" w:color="auto" w:fill="auto"/>
            <w:vAlign w:val="bottom"/>
          </w:tcPr>
          <w:p w14:paraId="6703B973" w14:textId="77777777" w:rsidR="00377CC7" w:rsidRPr="00BD2653" w:rsidRDefault="00377CC7" w:rsidP="00B425A0">
            <w:pPr>
              <w:pStyle w:val="acctfourfigures"/>
              <w:tabs>
                <w:tab w:val="clear" w:pos="765"/>
                <w:tab w:val="decimal" w:pos="731"/>
              </w:tabs>
              <w:spacing w:line="240" w:lineRule="auto"/>
              <w:ind w:right="11"/>
              <w:rPr>
                <w:rFonts w:asciiTheme="minorBidi" w:hAnsiTheme="minorBidi" w:cstheme="minorBidi"/>
                <w:sz w:val="28"/>
                <w:szCs w:val="28"/>
                <w:lang w:val="en-US"/>
              </w:rPr>
            </w:pPr>
          </w:p>
        </w:tc>
        <w:tc>
          <w:tcPr>
            <w:tcW w:w="184" w:type="dxa"/>
            <w:shd w:val="clear" w:color="auto" w:fill="auto"/>
            <w:vAlign w:val="bottom"/>
          </w:tcPr>
          <w:p w14:paraId="14EE4EF7" w14:textId="77777777" w:rsidR="00377CC7" w:rsidRPr="00BD2653" w:rsidRDefault="00377CC7" w:rsidP="00B425A0">
            <w:pPr>
              <w:pStyle w:val="acctfourfigures"/>
              <w:spacing w:line="240" w:lineRule="auto"/>
              <w:rPr>
                <w:rFonts w:asciiTheme="minorBidi" w:hAnsiTheme="minorBidi" w:cstheme="minorBidi"/>
                <w:sz w:val="28"/>
                <w:szCs w:val="28"/>
              </w:rPr>
            </w:pPr>
          </w:p>
        </w:tc>
        <w:tc>
          <w:tcPr>
            <w:tcW w:w="1174" w:type="dxa"/>
            <w:shd w:val="clear" w:color="auto" w:fill="auto"/>
            <w:vAlign w:val="bottom"/>
          </w:tcPr>
          <w:p w14:paraId="15581993" w14:textId="77777777" w:rsidR="00377CC7" w:rsidRPr="00BD2653" w:rsidRDefault="00377CC7" w:rsidP="00B425A0">
            <w:pPr>
              <w:pStyle w:val="acctfourfigures"/>
              <w:tabs>
                <w:tab w:val="clear" w:pos="765"/>
              </w:tabs>
              <w:spacing w:line="240" w:lineRule="auto"/>
              <w:ind w:right="124"/>
              <w:jc w:val="right"/>
              <w:rPr>
                <w:rFonts w:asciiTheme="minorBidi" w:hAnsiTheme="minorBidi" w:cstheme="minorBidi"/>
                <w:sz w:val="28"/>
                <w:szCs w:val="28"/>
              </w:rPr>
            </w:pPr>
          </w:p>
        </w:tc>
      </w:tr>
      <w:tr w:rsidR="005665E0" w:rsidRPr="00377CC7" w14:paraId="3E2512DD" w14:textId="77777777" w:rsidTr="00BE5564">
        <w:trPr>
          <w:cantSplit/>
        </w:trPr>
        <w:tc>
          <w:tcPr>
            <w:tcW w:w="3071" w:type="dxa"/>
            <w:vAlign w:val="bottom"/>
          </w:tcPr>
          <w:p w14:paraId="10A44C73" w14:textId="77777777" w:rsidR="005665E0" w:rsidRPr="00BD2653" w:rsidRDefault="005665E0" w:rsidP="00EB2575">
            <w:pPr>
              <w:ind w:left="286" w:hanging="286"/>
              <w:rPr>
                <w:rFonts w:asciiTheme="minorBidi" w:hAnsiTheme="minorBidi" w:cstheme="minorBidi"/>
                <w:sz w:val="28"/>
                <w:szCs w:val="28"/>
                <w:cs/>
              </w:rPr>
            </w:pPr>
            <w:r w:rsidRPr="00BD2653">
              <w:rPr>
                <w:rFonts w:asciiTheme="minorBidi" w:hAnsiTheme="minorBidi" w:cstheme="minorBidi"/>
                <w:sz w:val="28"/>
                <w:szCs w:val="28"/>
                <w:cs/>
              </w:rPr>
              <w:t>รายการเทียบเท่าเงินสด</w:t>
            </w:r>
          </w:p>
        </w:tc>
        <w:tc>
          <w:tcPr>
            <w:tcW w:w="1261" w:type="dxa"/>
            <w:shd w:val="clear" w:color="auto" w:fill="auto"/>
            <w:vAlign w:val="bottom"/>
          </w:tcPr>
          <w:p w14:paraId="0A15973F" w14:textId="55190694" w:rsidR="005665E0" w:rsidRPr="00BD2653" w:rsidRDefault="005665E0" w:rsidP="005665E0">
            <w:pPr>
              <w:pStyle w:val="BodyText"/>
              <w:spacing w:after="0"/>
              <w:ind w:left="-110" w:right="-131" w:firstLine="2"/>
              <w:jc w:val="center"/>
              <w:rPr>
                <w:rFonts w:asciiTheme="minorBidi" w:hAnsiTheme="minorBidi" w:cstheme="minorBidi"/>
                <w:sz w:val="28"/>
              </w:rPr>
            </w:pPr>
            <w:r>
              <w:rPr>
                <w:rFonts w:asciiTheme="minorBidi" w:hAnsiTheme="minorBidi" w:cstheme="minorBidi"/>
                <w:sz w:val="28"/>
              </w:rPr>
              <w:t xml:space="preserve">0.12 </w:t>
            </w:r>
            <w:r w:rsidR="007B170F">
              <w:rPr>
                <w:rFonts w:asciiTheme="minorBidi" w:hAnsiTheme="minorBidi" w:cstheme="minorBidi"/>
                <w:sz w:val="28"/>
              </w:rPr>
              <w:t>-</w:t>
            </w:r>
            <w:r>
              <w:rPr>
                <w:rFonts w:asciiTheme="minorBidi" w:hAnsiTheme="minorBidi" w:cstheme="minorBidi"/>
                <w:sz w:val="28"/>
              </w:rPr>
              <w:t xml:space="preserve"> 0.25</w:t>
            </w:r>
          </w:p>
        </w:tc>
        <w:tc>
          <w:tcPr>
            <w:tcW w:w="1168" w:type="dxa"/>
            <w:gridSpan w:val="3"/>
            <w:shd w:val="clear" w:color="auto" w:fill="auto"/>
            <w:vAlign w:val="bottom"/>
          </w:tcPr>
          <w:p w14:paraId="7957F997" w14:textId="28A547C0" w:rsidR="005665E0" w:rsidRPr="00BD2653" w:rsidRDefault="005665E0" w:rsidP="005665E0">
            <w:pPr>
              <w:pStyle w:val="acctfourfigures"/>
              <w:tabs>
                <w:tab w:val="clear" w:pos="765"/>
              </w:tabs>
              <w:spacing w:line="240" w:lineRule="auto"/>
              <w:ind w:right="11"/>
              <w:jc w:val="right"/>
              <w:rPr>
                <w:rFonts w:asciiTheme="minorBidi" w:hAnsiTheme="minorBidi" w:cstheme="minorBidi"/>
                <w:sz w:val="28"/>
                <w:szCs w:val="28"/>
                <w:lang w:val="en-US" w:bidi="th-TH"/>
              </w:rPr>
            </w:pPr>
            <w:r>
              <w:rPr>
                <w:rFonts w:asciiTheme="minorBidi" w:hAnsiTheme="minorBidi" w:cstheme="minorBidi"/>
                <w:sz w:val="28"/>
                <w:szCs w:val="28"/>
                <w:lang w:val="en-US" w:bidi="th-TH"/>
              </w:rPr>
              <w:t>811,256</w:t>
            </w:r>
          </w:p>
        </w:tc>
        <w:tc>
          <w:tcPr>
            <w:tcW w:w="180" w:type="dxa"/>
            <w:gridSpan w:val="2"/>
            <w:shd w:val="clear" w:color="auto" w:fill="auto"/>
            <w:vAlign w:val="bottom"/>
          </w:tcPr>
          <w:p w14:paraId="3F0F0E6A" w14:textId="77777777" w:rsidR="005665E0" w:rsidRPr="00BD2653" w:rsidRDefault="005665E0" w:rsidP="005665E0">
            <w:pPr>
              <w:pStyle w:val="acctfourfigures"/>
              <w:spacing w:line="240" w:lineRule="auto"/>
              <w:rPr>
                <w:rFonts w:asciiTheme="minorBidi" w:hAnsiTheme="minorBidi" w:cstheme="minorBidi"/>
                <w:sz w:val="28"/>
                <w:szCs w:val="28"/>
              </w:rPr>
            </w:pPr>
          </w:p>
        </w:tc>
        <w:tc>
          <w:tcPr>
            <w:tcW w:w="1158" w:type="dxa"/>
            <w:shd w:val="clear" w:color="auto" w:fill="auto"/>
            <w:vAlign w:val="bottom"/>
          </w:tcPr>
          <w:p w14:paraId="3FA8DC63" w14:textId="34FE1609" w:rsidR="005665E0" w:rsidRPr="00BD2653" w:rsidRDefault="005665E0" w:rsidP="005665E0">
            <w:pPr>
              <w:pStyle w:val="acctfourfigures"/>
              <w:tabs>
                <w:tab w:val="clear" w:pos="765"/>
                <w:tab w:val="decimal" w:pos="731"/>
              </w:tabs>
              <w:spacing w:line="240" w:lineRule="auto"/>
              <w:ind w:right="11"/>
              <w:rPr>
                <w:rFonts w:asciiTheme="minorBidi" w:hAnsiTheme="minorBidi" w:cstheme="minorBidi"/>
                <w:sz w:val="28"/>
                <w:szCs w:val="28"/>
                <w:lang w:val="en-US"/>
              </w:rPr>
            </w:pPr>
            <w:r>
              <w:rPr>
                <w:rFonts w:asciiTheme="minorBidi" w:hAnsiTheme="minorBidi" w:cstheme="minorBidi"/>
                <w:sz w:val="28"/>
                <w:szCs w:val="28"/>
                <w:lang w:val="en-US"/>
              </w:rPr>
              <w:t>-</w:t>
            </w:r>
          </w:p>
        </w:tc>
        <w:tc>
          <w:tcPr>
            <w:tcW w:w="182" w:type="dxa"/>
            <w:gridSpan w:val="2"/>
            <w:shd w:val="clear" w:color="auto" w:fill="auto"/>
            <w:vAlign w:val="bottom"/>
          </w:tcPr>
          <w:p w14:paraId="4C1BA0AC" w14:textId="77777777" w:rsidR="005665E0" w:rsidRPr="00BD2653" w:rsidRDefault="005665E0" w:rsidP="005665E0">
            <w:pPr>
              <w:pStyle w:val="acctfourfigures"/>
              <w:spacing w:line="240" w:lineRule="auto"/>
              <w:rPr>
                <w:rFonts w:asciiTheme="minorBidi" w:hAnsiTheme="minorBidi" w:cstheme="minorBidi"/>
                <w:sz w:val="28"/>
                <w:szCs w:val="28"/>
              </w:rPr>
            </w:pPr>
          </w:p>
        </w:tc>
        <w:tc>
          <w:tcPr>
            <w:tcW w:w="1176" w:type="dxa"/>
            <w:gridSpan w:val="2"/>
            <w:shd w:val="clear" w:color="auto" w:fill="auto"/>
            <w:vAlign w:val="bottom"/>
          </w:tcPr>
          <w:p w14:paraId="5AEFD71A" w14:textId="12A0360F" w:rsidR="005665E0" w:rsidRPr="00BD2653" w:rsidRDefault="005665E0" w:rsidP="005665E0">
            <w:pPr>
              <w:pStyle w:val="acctfourfigures"/>
              <w:tabs>
                <w:tab w:val="clear" w:pos="765"/>
                <w:tab w:val="decimal" w:pos="731"/>
              </w:tabs>
              <w:spacing w:line="240" w:lineRule="auto"/>
              <w:ind w:right="11"/>
              <w:rPr>
                <w:rFonts w:asciiTheme="minorBidi" w:hAnsiTheme="minorBidi" w:cstheme="minorBidi"/>
                <w:sz w:val="28"/>
                <w:szCs w:val="28"/>
                <w:lang w:val="en-US"/>
              </w:rPr>
            </w:pPr>
            <w:r>
              <w:rPr>
                <w:rFonts w:asciiTheme="minorBidi" w:hAnsiTheme="minorBidi" w:cstheme="minorBidi"/>
                <w:sz w:val="28"/>
                <w:szCs w:val="28"/>
                <w:lang w:val="en-US"/>
              </w:rPr>
              <w:t>-</w:t>
            </w:r>
          </w:p>
        </w:tc>
        <w:tc>
          <w:tcPr>
            <w:tcW w:w="184" w:type="dxa"/>
            <w:shd w:val="clear" w:color="auto" w:fill="auto"/>
            <w:vAlign w:val="bottom"/>
          </w:tcPr>
          <w:p w14:paraId="3E1BDA82" w14:textId="77777777" w:rsidR="005665E0" w:rsidRPr="00BD2653" w:rsidRDefault="005665E0" w:rsidP="005665E0">
            <w:pPr>
              <w:pStyle w:val="acctfourfigures"/>
              <w:spacing w:line="240" w:lineRule="auto"/>
              <w:rPr>
                <w:rFonts w:asciiTheme="minorBidi" w:hAnsiTheme="minorBidi" w:cstheme="minorBidi"/>
                <w:sz w:val="28"/>
                <w:szCs w:val="28"/>
              </w:rPr>
            </w:pPr>
          </w:p>
        </w:tc>
        <w:tc>
          <w:tcPr>
            <w:tcW w:w="1174" w:type="dxa"/>
            <w:shd w:val="clear" w:color="auto" w:fill="auto"/>
            <w:vAlign w:val="bottom"/>
          </w:tcPr>
          <w:p w14:paraId="4D9A93CE" w14:textId="433AE181" w:rsidR="005665E0" w:rsidRPr="00BD2653" w:rsidRDefault="005665E0" w:rsidP="005665E0">
            <w:pPr>
              <w:pStyle w:val="acctfourfigures"/>
              <w:tabs>
                <w:tab w:val="clear" w:pos="765"/>
              </w:tabs>
              <w:spacing w:line="240" w:lineRule="auto"/>
              <w:ind w:right="11"/>
              <w:jc w:val="right"/>
              <w:rPr>
                <w:rFonts w:asciiTheme="minorBidi" w:hAnsiTheme="minorBidi" w:cstheme="minorBidi"/>
                <w:sz w:val="28"/>
                <w:szCs w:val="28"/>
                <w:lang w:val="en-US" w:bidi="th-TH"/>
              </w:rPr>
            </w:pPr>
            <w:r>
              <w:rPr>
                <w:rFonts w:asciiTheme="minorBidi" w:hAnsiTheme="minorBidi" w:cstheme="minorBidi"/>
                <w:sz w:val="28"/>
                <w:szCs w:val="28"/>
                <w:lang w:val="en-US" w:bidi="th-TH"/>
              </w:rPr>
              <w:t>811,256</w:t>
            </w:r>
          </w:p>
        </w:tc>
      </w:tr>
      <w:tr w:rsidR="005665E0" w:rsidRPr="00377CC7" w14:paraId="66C62091" w14:textId="77777777" w:rsidTr="00BE5564">
        <w:trPr>
          <w:cantSplit/>
        </w:trPr>
        <w:tc>
          <w:tcPr>
            <w:tcW w:w="3071" w:type="dxa"/>
            <w:vAlign w:val="bottom"/>
          </w:tcPr>
          <w:p w14:paraId="467B9DB5" w14:textId="4870973D" w:rsidR="005665E0" w:rsidRPr="00BD2653" w:rsidRDefault="005665E0" w:rsidP="00EB2575">
            <w:pPr>
              <w:ind w:left="286" w:hanging="286"/>
              <w:rPr>
                <w:rFonts w:asciiTheme="minorBidi" w:hAnsiTheme="minorBidi" w:cstheme="minorBidi"/>
                <w:sz w:val="28"/>
                <w:szCs w:val="28"/>
                <w:cs/>
              </w:rPr>
            </w:pPr>
            <w:r>
              <w:rPr>
                <w:rFonts w:asciiTheme="minorBidi" w:hAnsiTheme="minorBidi" w:cstheme="minorBidi" w:hint="cs"/>
                <w:sz w:val="28"/>
                <w:szCs w:val="28"/>
                <w:cs/>
              </w:rPr>
              <w:t>สินทรัพย์ทางการเงินหมุนเวียนอื่น</w:t>
            </w:r>
            <w:r>
              <w:rPr>
                <w:rFonts w:asciiTheme="minorBidi" w:hAnsiTheme="minorBidi" w:cstheme="minorBidi"/>
                <w:sz w:val="28"/>
                <w:szCs w:val="28"/>
                <w:cs/>
              </w:rPr>
              <w:br/>
            </w:r>
            <w:r>
              <w:rPr>
                <w:rFonts w:asciiTheme="minorBidi" w:hAnsiTheme="minorBidi" w:cstheme="minorBidi" w:hint="cs"/>
                <w:sz w:val="28"/>
                <w:szCs w:val="28"/>
                <w:cs/>
              </w:rPr>
              <w:t xml:space="preserve">    เงินฝากสถาบันการเงิน</w:t>
            </w:r>
            <w:r>
              <w:rPr>
                <w:rFonts w:asciiTheme="minorBidi" w:hAnsiTheme="minorBidi" w:cstheme="minorBidi"/>
                <w:sz w:val="28"/>
                <w:szCs w:val="28"/>
                <w:cs/>
              </w:rPr>
              <w:br/>
            </w:r>
            <w:r>
              <w:rPr>
                <w:rFonts w:asciiTheme="minorBidi" w:hAnsiTheme="minorBidi" w:cstheme="minorBidi" w:hint="cs"/>
                <w:sz w:val="28"/>
                <w:szCs w:val="28"/>
                <w:cs/>
              </w:rPr>
              <w:t xml:space="preserve">    ประเภทประจำ </w:t>
            </w:r>
            <w:r>
              <w:rPr>
                <w:rFonts w:asciiTheme="minorBidi" w:hAnsiTheme="minorBidi" w:cstheme="minorBidi"/>
                <w:sz w:val="28"/>
                <w:szCs w:val="28"/>
              </w:rPr>
              <w:t>6 - 12</w:t>
            </w:r>
            <w:r>
              <w:rPr>
                <w:rFonts w:asciiTheme="minorBidi" w:hAnsiTheme="minorBidi" w:cstheme="minorBidi" w:hint="cs"/>
                <w:sz w:val="28"/>
                <w:szCs w:val="28"/>
                <w:cs/>
              </w:rPr>
              <w:t xml:space="preserve"> เดือน</w:t>
            </w:r>
          </w:p>
        </w:tc>
        <w:tc>
          <w:tcPr>
            <w:tcW w:w="1261" w:type="dxa"/>
            <w:shd w:val="clear" w:color="auto" w:fill="auto"/>
            <w:vAlign w:val="bottom"/>
          </w:tcPr>
          <w:p w14:paraId="0F5DF688" w14:textId="6DD5EEA9" w:rsidR="005665E0" w:rsidRPr="00BD2653" w:rsidRDefault="005665E0" w:rsidP="005665E0">
            <w:pPr>
              <w:pStyle w:val="BodyText"/>
              <w:spacing w:after="0"/>
              <w:ind w:left="-110" w:right="-131" w:firstLine="2"/>
              <w:jc w:val="center"/>
              <w:rPr>
                <w:rFonts w:asciiTheme="minorBidi" w:hAnsiTheme="minorBidi" w:cstheme="minorBidi"/>
                <w:sz w:val="28"/>
              </w:rPr>
            </w:pPr>
            <w:r>
              <w:rPr>
                <w:rFonts w:asciiTheme="minorBidi" w:hAnsiTheme="minorBidi" w:cstheme="minorBidi"/>
                <w:sz w:val="28"/>
              </w:rPr>
              <w:t xml:space="preserve">0.20 </w:t>
            </w:r>
            <w:r w:rsidR="007B170F">
              <w:rPr>
                <w:rFonts w:asciiTheme="minorBidi" w:hAnsiTheme="minorBidi" w:cstheme="minorBidi"/>
                <w:sz w:val="28"/>
              </w:rPr>
              <w:t>-</w:t>
            </w:r>
            <w:r>
              <w:rPr>
                <w:rFonts w:asciiTheme="minorBidi" w:hAnsiTheme="minorBidi" w:cstheme="minorBidi"/>
                <w:sz w:val="28"/>
              </w:rPr>
              <w:t xml:space="preserve"> 0.58</w:t>
            </w:r>
          </w:p>
        </w:tc>
        <w:tc>
          <w:tcPr>
            <w:tcW w:w="1168" w:type="dxa"/>
            <w:gridSpan w:val="3"/>
            <w:shd w:val="clear" w:color="auto" w:fill="auto"/>
            <w:vAlign w:val="bottom"/>
          </w:tcPr>
          <w:p w14:paraId="22C787B7" w14:textId="612D1AE2" w:rsidR="005665E0" w:rsidRPr="00BD2653" w:rsidRDefault="005665E0" w:rsidP="005665E0">
            <w:pPr>
              <w:pStyle w:val="acctfourfigures"/>
              <w:tabs>
                <w:tab w:val="clear" w:pos="765"/>
              </w:tabs>
              <w:spacing w:line="240" w:lineRule="auto"/>
              <w:ind w:right="11"/>
              <w:jc w:val="right"/>
              <w:rPr>
                <w:rFonts w:asciiTheme="minorBidi" w:hAnsiTheme="minorBidi" w:cstheme="minorBidi"/>
                <w:sz w:val="28"/>
                <w:szCs w:val="28"/>
                <w:lang w:val="en-US" w:bidi="th-TH"/>
              </w:rPr>
            </w:pPr>
            <w:r>
              <w:rPr>
                <w:rFonts w:asciiTheme="minorBidi" w:hAnsiTheme="minorBidi" w:cstheme="minorBidi"/>
                <w:sz w:val="28"/>
                <w:szCs w:val="28"/>
                <w:lang w:val="en-US" w:bidi="th-TH"/>
              </w:rPr>
              <w:t>323,503</w:t>
            </w:r>
          </w:p>
        </w:tc>
        <w:tc>
          <w:tcPr>
            <w:tcW w:w="180" w:type="dxa"/>
            <w:gridSpan w:val="2"/>
            <w:shd w:val="clear" w:color="auto" w:fill="auto"/>
            <w:vAlign w:val="bottom"/>
          </w:tcPr>
          <w:p w14:paraId="5BAE35D2" w14:textId="77777777" w:rsidR="005665E0" w:rsidRPr="00BD2653" w:rsidRDefault="005665E0" w:rsidP="005665E0">
            <w:pPr>
              <w:pStyle w:val="acctfourfigures"/>
              <w:spacing w:line="240" w:lineRule="auto"/>
              <w:rPr>
                <w:rFonts w:asciiTheme="minorBidi" w:hAnsiTheme="minorBidi" w:cstheme="minorBidi"/>
                <w:sz w:val="28"/>
                <w:szCs w:val="28"/>
              </w:rPr>
            </w:pPr>
          </w:p>
        </w:tc>
        <w:tc>
          <w:tcPr>
            <w:tcW w:w="1158" w:type="dxa"/>
            <w:shd w:val="clear" w:color="auto" w:fill="auto"/>
            <w:vAlign w:val="bottom"/>
          </w:tcPr>
          <w:p w14:paraId="455397EC" w14:textId="2746884F" w:rsidR="005665E0" w:rsidRPr="00BD2653" w:rsidRDefault="005665E0" w:rsidP="005665E0">
            <w:pPr>
              <w:pStyle w:val="acctfourfigures"/>
              <w:tabs>
                <w:tab w:val="clear" w:pos="765"/>
                <w:tab w:val="decimal" w:pos="731"/>
              </w:tabs>
              <w:spacing w:line="240" w:lineRule="auto"/>
              <w:ind w:right="11"/>
              <w:rPr>
                <w:rFonts w:asciiTheme="minorBidi" w:hAnsiTheme="minorBidi" w:cstheme="minorBidi"/>
                <w:sz w:val="28"/>
                <w:szCs w:val="28"/>
                <w:lang w:val="en-US"/>
              </w:rPr>
            </w:pPr>
            <w:r>
              <w:rPr>
                <w:rFonts w:asciiTheme="minorBidi" w:hAnsiTheme="minorBidi" w:cstheme="minorBidi"/>
                <w:sz w:val="28"/>
                <w:szCs w:val="28"/>
                <w:lang w:val="en-US"/>
              </w:rPr>
              <w:t>-</w:t>
            </w:r>
          </w:p>
        </w:tc>
        <w:tc>
          <w:tcPr>
            <w:tcW w:w="182" w:type="dxa"/>
            <w:gridSpan w:val="2"/>
            <w:shd w:val="clear" w:color="auto" w:fill="auto"/>
            <w:vAlign w:val="bottom"/>
          </w:tcPr>
          <w:p w14:paraId="32F82262" w14:textId="77777777" w:rsidR="005665E0" w:rsidRPr="00BD2653" w:rsidRDefault="005665E0" w:rsidP="005665E0">
            <w:pPr>
              <w:pStyle w:val="acctfourfigures"/>
              <w:spacing w:line="240" w:lineRule="auto"/>
              <w:rPr>
                <w:rFonts w:asciiTheme="minorBidi" w:hAnsiTheme="minorBidi" w:cstheme="minorBidi"/>
                <w:sz w:val="28"/>
                <w:szCs w:val="28"/>
              </w:rPr>
            </w:pPr>
          </w:p>
        </w:tc>
        <w:tc>
          <w:tcPr>
            <w:tcW w:w="1176" w:type="dxa"/>
            <w:gridSpan w:val="2"/>
            <w:shd w:val="clear" w:color="auto" w:fill="auto"/>
            <w:vAlign w:val="bottom"/>
          </w:tcPr>
          <w:p w14:paraId="744BE7C9" w14:textId="57E814A4" w:rsidR="005665E0" w:rsidRPr="00BD2653" w:rsidRDefault="005665E0" w:rsidP="005665E0">
            <w:pPr>
              <w:pStyle w:val="acctfourfigures"/>
              <w:tabs>
                <w:tab w:val="clear" w:pos="765"/>
                <w:tab w:val="decimal" w:pos="731"/>
              </w:tabs>
              <w:spacing w:line="240" w:lineRule="auto"/>
              <w:ind w:right="11"/>
              <w:rPr>
                <w:rFonts w:asciiTheme="minorBidi" w:hAnsiTheme="minorBidi" w:cstheme="minorBidi"/>
                <w:sz w:val="28"/>
                <w:szCs w:val="28"/>
                <w:lang w:val="en-US"/>
              </w:rPr>
            </w:pPr>
            <w:r>
              <w:rPr>
                <w:rFonts w:asciiTheme="minorBidi" w:hAnsiTheme="minorBidi" w:cstheme="minorBidi"/>
                <w:sz w:val="28"/>
                <w:szCs w:val="28"/>
                <w:lang w:val="en-US"/>
              </w:rPr>
              <w:t>-</w:t>
            </w:r>
          </w:p>
        </w:tc>
        <w:tc>
          <w:tcPr>
            <w:tcW w:w="184" w:type="dxa"/>
            <w:shd w:val="clear" w:color="auto" w:fill="auto"/>
            <w:vAlign w:val="bottom"/>
          </w:tcPr>
          <w:p w14:paraId="1F07F039" w14:textId="77777777" w:rsidR="005665E0" w:rsidRPr="00BD2653" w:rsidRDefault="005665E0" w:rsidP="005665E0">
            <w:pPr>
              <w:pStyle w:val="acctfourfigures"/>
              <w:spacing w:line="240" w:lineRule="auto"/>
              <w:rPr>
                <w:rFonts w:asciiTheme="minorBidi" w:hAnsiTheme="minorBidi" w:cstheme="minorBidi"/>
                <w:sz w:val="28"/>
                <w:szCs w:val="28"/>
              </w:rPr>
            </w:pPr>
          </w:p>
        </w:tc>
        <w:tc>
          <w:tcPr>
            <w:tcW w:w="1174" w:type="dxa"/>
            <w:shd w:val="clear" w:color="auto" w:fill="auto"/>
            <w:vAlign w:val="bottom"/>
          </w:tcPr>
          <w:p w14:paraId="0E978B42" w14:textId="44E9D945" w:rsidR="005665E0" w:rsidRPr="00BD2653" w:rsidRDefault="005665E0" w:rsidP="005665E0">
            <w:pPr>
              <w:pStyle w:val="acctfourfigures"/>
              <w:tabs>
                <w:tab w:val="clear" w:pos="765"/>
              </w:tabs>
              <w:spacing w:line="240" w:lineRule="auto"/>
              <w:ind w:right="11"/>
              <w:jc w:val="right"/>
              <w:rPr>
                <w:rFonts w:asciiTheme="minorBidi" w:hAnsiTheme="minorBidi" w:cstheme="minorBidi"/>
                <w:sz w:val="28"/>
                <w:szCs w:val="28"/>
                <w:lang w:val="en-US" w:bidi="th-TH"/>
              </w:rPr>
            </w:pPr>
            <w:r>
              <w:rPr>
                <w:rFonts w:asciiTheme="minorBidi" w:hAnsiTheme="minorBidi" w:cstheme="minorBidi"/>
                <w:sz w:val="28"/>
                <w:szCs w:val="28"/>
                <w:lang w:val="en-US" w:bidi="th-TH"/>
              </w:rPr>
              <w:t>323,503</w:t>
            </w:r>
          </w:p>
        </w:tc>
      </w:tr>
      <w:tr w:rsidR="005665E0" w:rsidRPr="00377CC7" w14:paraId="6311D7F4" w14:textId="77777777" w:rsidTr="00BE5564">
        <w:trPr>
          <w:cantSplit/>
        </w:trPr>
        <w:tc>
          <w:tcPr>
            <w:tcW w:w="3071" w:type="dxa"/>
            <w:vAlign w:val="bottom"/>
          </w:tcPr>
          <w:p w14:paraId="2F5177A3" w14:textId="77777777" w:rsidR="005665E0" w:rsidRPr="00BD2653" w:rsidRDefault="005665E0" w:rsidP="00EB2575">
            <w:pPr>
              <w:ind w:left="286" w:hanging="286"/>
              <w:rPr>
                <w:rFonts w:asciiTheme="minorBidi" w:hAnsiTheme="minorBidi" w:cstheme="minorBidi"/>
                <w:sz w:val="28"/>
                <w:szCs w:val="28"/>
                <w:cs/>
              </w:rPr>
            </w:pPr>
            <w:r w:rsidRPr="00BD2653">
              <w:rPr>
                <w:rFonts w:asciiTheme="minorBidi" w:hAnsiTheme="minorBidi" w:cstheme="minorBidi"/>
                <w:sz w:val="28"/>
                <w:szCs w:val="28"/>
                <w:cs/>
              </w:rPr>
              <w:t>เงินฝากสถาบันการเงินที่ติดภาระค้ำประกัน</w:t>
            </w:r>
          </w:p>
        </w:tc>
        <w:tc>
          <w:tcPr>
            <w:tcW w:w="1261" w:type="dxa"/>
            <w:shd w:val="clear" w:color="auto" w:fill="auto"/>
            <w:vAlign w:val="bottom"/>
          </w:tcPr>
          <w:p w14:paraId="63676967" w14:textId="64864CFD" w:rsidR="005665E0" w:rsidRPr="00BD2653" w:rsidRDefault="005665E0" w:rsidP="005665E0">
            <w:pPr>
              <w:pStyle w:val="BodyText"/>
              <w:spacing w:after="0"/>
              <w:ind w:left="-110" w:right="-131" w:firstLine="2"/>
              <w:jc w:val="center"/>
              <w:rPr>
                <w:rFonts w:asciiTheme="minorBidi" w:hAnsiTheme="minorBidi" w:cstheme="minorBidi"/>
                <w:sz w:val="28"/>
              </w:rPr>
            </w:pPr>
            <w:r>
              <w:rPr>
                <w:rFonts w:asciiTheme="minorBidi" w:hAnsiTheme="minorBidi" w:cstheme="minorBidi"/>
                <w:sz w:val="28"/>
              </w:rPr>
              <w:t xml:space="preserve">0.10 </w:t>
            </w:r>
            <w:r w:rsidR="007B170F">
              <w:rPr>
                <w:rFonts w:asciiTheme="minorBidi" w:hAnsiTheme="minorBidi" w:cstheme="minorBidi"/>
                <w:sz w:val="28"/>
              </w:rPr>
              <w:t>-</w:t>
            </w:r>
            <w:r>
              <w:rPr>
                <w:rFonts w:asciiTheme="minorBidi" w:hAnsiTheme="minorBidi" w:cstheme="minorBidi"/>
                <w:sz w:val="28"/>
              </w:rPr>
              <w:t xml:space="preserve"> 1.25</w:t>
            </w:r>
          </w:p>
        </w:tc>
        <w:tc>
          <w:tcPr>
            <w:tcW w:w="1168" w:type="dxa"/>
            <w:gridSpan w:val="3"/>
            <w:shd w:val="clear" w:color="auto" w:fill="auto"/>
            <w:vAlign w:val="bottom"/>
          </w:tcPr>
          <w:p w14:paraId="11436F4F" w14:textId="6AD49E5D" w:rsidR="005665E0" w:rsidRPr="00BD2653" w:rsidRDefault="005665E0" w:rsidP="005665E0">
            <w:pPr>
              <w:pStyle w:val="acctfourfigures"/>
              <w:tabs>
                <w:tab w:val="clear" w:pos="765"/>
              </w:tabs>
              <w:spacing w:line="240" w:lineRule="auto"/>
              <w:ind w:right="11"/>
              <w:jc w:val="right"/>
              <w:rPr>
                <w:rFonts w:asciiTheme="minorBidi" w:hAnsiTheme="minorBidi" w:cstheme="minorBidi"/>
                <w:sz w:val="28"/>
                <w:szCs w:val="28"/>
                <w:lang w:val="en-US" w:bidi="th-TH"/>
              </w:rPr>
            </w:pPr>
            <w:r>
              <w:rPr>
                <w:rFonts w:asciiTheme="minorBidi" w:hAnsiTheme="minorBidi" w:cstheme="minorBidi"/>
                <w:sz w:val="28"/>
                <w:szCs w:val="28"/>
                <w:lang w:val="en-US" w:bidi="th-TH"/>
              </w:rPr>
              <w:t>1,106,315</w:t>
            </w:r>
          </w:p>
        </w:tc>
        <w:tc>
          <w:tcPr>
            <w:tcW w:w="180" w:type="dxa"/>
            <w:gridSpan w:val="2"/>
            <w:shd w:val="clear" w:color="auto" w:fill="auto"/>
            <w:vAlign w:val="bottom"/>
          </w:tcPr>
          <w:p w14:paraId="6311E9D6" w14:textId="77777777" w:rsidR="005665E0" w:rsidRPr="00BD2653" w:rsidRDefault="005665E0" w:rsidP="005665E0">
            <w:pPr>
              <w:pStyle w:val="acctfourfigures"/>
              <w:spacing w:line="240" w:lineRule="auto"/>
              <w:rPr>
                <w:rFonts w:asciiTheme="minorBidi" w:hAnsiTheme="minorBidi" w:cstheme="minorBidi"/>
                <w:sz w:val="28"/>
                <w:szCs w:val="28"/>
              </w:rPr>
            </w:pPr>
          </w:p>
        </w:tc>
        <w:tc>
          <w:tcPr>
            <w:tcW w:w="1158" w:type="dxa"/>
            <w:shd w:val="clear" w:color="auto" w:fill="auto"/>
            <w:vAlign w:val="bottom"/>
          </w:tcPr>
          <w:p w14:paraId="4144A32A" w14:textId="7D6CBE87" w:rsidR="005665E0" w:rsidRPr="00BD2653" w:rsidRDefault="005665E0" w:rsidP="005665E0">
            <w:pPr>
              <w:pStyle w:val="acctfourfigures"/>
              <w:tabs>
                <w:tab w:val="clear" w:pos="765"/>
                <w:tab w:val="decimal" w:pos="731"/>
              </w:tabs>
              <w:spacing w:line="240" w:lineRule="auto"/>
              <w:ind w:right="11"/>
              <w:rPr>
                <w:rFonts w:asciiTheme="minorBidi" w:hAnsiTheme="minorBidi" w:cstheme="minorBidi"/>
                <w:sz w:val="28"/>
                <w:szCs w:val="28"/>
                <w:lang w:val="en-US"/>
              </w:rPr>
            </w:pPr>
            <w:r>
              <w:rPr>
                <w:rFonts w:asciiTheme="minorBidi" w:hAnsiTheme="minorBidi" w:cstheme="minorBidi"/>
                <w:sz w:val="28"/>
                <w:szCs w:val="28"/>
                <w:lang w:val="en-US"/>
              </w:rPr>
              <w:t>-</w:t>
            </w:r>
          </w:p>
        </w:tc>
        <w:tc>
          <w:tcPr>
            <w:tcW w:w="182" w:type="dxa"/>
            <w:gridSpan w:val="2"/>
            <w:shd w:val="clear" w:color="auto" w:fill="auto"/>
            <w:vAlign w:val="bottom"/>
          </w:tcPr>
          <w:p w14:paraId="013455BB" w14:textId="77777777" w:rsidR="005665E0" w:rsidRPr="00BD2653" w:rsidRDefault="005665E0" w:rsidP="005665E0">
            <w:pPr>
              <w:pStyle w:val="acctfourfigures"/>
              <w:spacing w:line="240" w:lineRule="auto"/>
              <w:rPr>
                <w:rFonts w:asciiTheme="minorBidi" w:hAnsiTheme="minorBidi" w:cstheme="minorBidi"/>
                <w:sz w:val="28"/>
                <w:szCs w:val="28"/>
              </w:rPr>
            </w:pPr>
          </w:p>
        </w:tc>
        <w:tc>
          <w:tcPr>
            <w:tcW w:w="1176" w:type="dxa"/>
            <w:gridSpan w:val="2"/>
            <w:shd w:val="clear" w:color="auto" w:fill="auto"/>
            <w:vAlign w:val="bottom"/>
          </w:tcPr>
          <w:p w14:paraId="4FC9A7BF" w14:textId="4FD630E9" w:rsidR="005665E0" w:rsidRPr="00BD2653" w:rsidRDefault="005665E0" w:rsidP="005665E0">
            <w:pPr>
              <w:pStyle w:val="acctfourfigures"/>
              <w:tabs>
                <w:tab w:val="clear" w:pos="765"/>
                <w:tab w:val="decimal" w:pos="731"/>
              </w:tabs>
              <w:spacing w:line="240" w:lineRule="auto"/>
              <w:ind w:right="11"/>
              <w:rPr>
                <w:rFonts w:asciiTheme="minorBidi" w:hAnsiTheme="minorBidi" w:cstheme="minorBidi"/>
                <w:sz w:val="28"/>
                <w:szCs w:val="28"/>
                <w:lang w:val="en-US"/>
              </w:rPr>
            </w:pPr>
            <w:r>
              <w:rPr>
                <w:rFonts w:asciiTheme="minorBidi" w:hAnsiTheme="minorBidi" w:cstheme="minorBidi"/>
                <w:sz w:val="28"/>
                <w:szCs w:val="28"/>
                <w:lang w:val="en-US"/>
              </w:rPr>
              <w:t>-</w:t>
            </w:r>
          </w:p>
        </w:tc>
        <w:tc>
          <w:tcPr>
            <w:tcW w:w="184" w:type="dxa"/>
            <w:shd w:val="clear" w:color="auto" w:fill="auto"/>
            <w:vAlign w:val="bottom"/>
          </w:tcPr>
          <w:p w14:paraId="063528CD" w14:textId="77777777" w:rsidR="005665E0" w:rsidRPr="00BD2653" w:rsidRDefault="005665E0" w:rsidP="005665E0">
            <w:pPr>
              <w:pStyle w:val="acctfourfigures"/>
              <w:spacing w:line="240" w:lineRule="auto"/>
              <w:rPr>
                <w:rFonts w:asciiTheme="minorBidi" w:hAnsiTheme="minorBidi" w:cstheme="minorBidi"/>
                <w:sz w:val="28"/>
                <w:szCs w:val="28"/>
              </w:rPr>
            </w:pPr>
          </w:p>
        </w:tc>
        <w:tc>
          <w:tcPr>
            <w:tcW w:w="1174" w:type="dxa"/>
            <w:shd w:val="clear" w:color="auto" w:fill="auto"/>
            <w:vAlign w:val="bottom"/>
          </w:tcPr>
          <w:p w14:paraId="406AFA51" w14:textId="5A4109E0" w:rsidR="005665E0" w:rsidRPr="00BD2653" w:rsidRDefault="005665E0" w:rsidP="005665E0">
            <w:pPr>
              <w:pStyle w:val="acctfourfigures"/>
              <w:tabs>
                <w:tab w:val="clear" w:pos="765"/>
              </w:tabs>
              <w:spacing w:line="240" w:lineRule="auto"/>
              <w:ind w:right="11"/>
              <w:jc w:val="right"/>
              <w:rPr>
                <w:rFonts w:asciiTheme="minorBidi" w:hAnsiTheme="minorBidi" w:cstheme="minorBidi"/>
                <w:sz w:val="28"/>
                <w:szCs w:val="28"/>
                <w:lang w:val="en-US" w:bidi="th-TH"/>
              </w:rPr>
            </w:pPr>
            <w:r>
              <w:rPr>
                <w:rFonts w:asciiTheme="minorBidi" w:hAnsiTheme="minorBidi" w:cstheme="minorBidi"/>
                <w:sz w:val="28"/>
                <w:szCs w:val="28"/>
                <w:lang w:val="en-US" w:bidi="th-TH"/>
              </w:rPr>
              <w:t>1,106,315</w:t>
            </w:r>
          </w:p>
        </w:tc>
      </w:tr>
      <w:tr w:rsidR="005665E0" w:rsidRPr="00377CC7" w14:paraId="56534571" w14:textId="77777777" w:rsidTr="00BE5564">
        <w:trPr>
          <w:cantSplit/>
        </w:trPr>
        <w:tc>
          <w:tcPr>
            <w:tcW w:w="3071" w:type="dxa"/>
            <w:vAlign w:val="bottom"/>
          </w:tcPr>
          <w:p w14:paraId="3E96A660" w14:textId="77777777" w:rsidR="005665E0" w:rsidRPr="00BD2653" w:rsidRDefault="005665E0" w:rsidP="00EB2575">
            <w:pPr>
              <w:ind w:left="286" w:hanging="286"/>
              <w:rPr>
                <w:rFonts w:asciiTheme="minorBidi" w:hAnsiTheme="minorBidi" w:cstheme="minorBidi"/>
                <w:sz w:val="28"/>
                <w:szCs w:val="28"/>
                <w:cs/>
              </w:rPr>
            </w:pPr>
            <w:r w:rsidRPr="00BD2653">
              <w:rPr>
                <w:rFonts w:asciiTheme="minorBidi" w:hAnsiTheme="minorBidi" w:cstheme="minorBidi"/>
                <w:sz w:val="28"/>
                <w:szCs w:val="28"/>
                <w:cs/>
              </w:rPr>
              <w:t>เงินเบิกเกินบัญชีและเงินกู้ยืมระยะสั้นจากสถาบันการเงิน</w:t>
            </w:r>
          </w:p>
        </w:tc>
        <w:tc>
          <w:tcPr>
            <w:tcW w:w="1261" w:type="dxa"/>
            <w:shd w:val="clear" w:color="auto" w:fill="auto"/>
            <w:vAlign w:val="bottom"/>
          </w:tcPr>
          <w:p w14:paraId="34797895" w14:textId="347F97FD" w:rsidR="005665E0" w:rsidRPr="00BD2653" w:rsidRDefault="005665E0" w:rsidP="005665E0">
            <w:pPr>
              <w:pStyle w:val="BodyText"/>
              <w:spacing w:after="0"/>
              <w:ind w:left="-110" w:right="-131" w:firstLine="2"/>
              <w:jc w:val="center"/>
              <w:rPr>
                <w:rFonts w:asciiTheme="minorBidi" w:hAnsiTheme="minorBidi" w:cstheme="minorBidi"/>
                <w:sz w:val="28"/>
                <w:cs/>
              </w:rPr>
            </w:pPr>
          </w:p>
        </w:tc>
        <w:tc>
          <w:tcPr>
            <w:tcW w:w="1168" w:type="dxa"/>
            <w:gridSpan w:val="3"/>
            <w:shd w:val="clear" w:color="auto" w:fill="auto"/>
            <w:vAlign w:val="bottom"/>
          </w:tcPr>
          <w:p w14:paraId="3313BF73" w14:textId="764AF400" w:rsidR="005665E0" w:rsidRPr="00BD2653" w:rsidRDefault="005665E0" w:rsidP="005665E0">
            <w:pPr>
              <w:pStyle w:val="acctfourfigures"/>
              <w:tabs>
                <w:tab w:val="clear" w:pos="765"/>
              </w:tabs>
              <w:spacing w:line="240" w:lineRule="auto"/>
              <w:ind w:right="11"/>
              <w:jc w:val="right"/>
              <w:rPr>
                <w:rFonts w:asciiTheme="minorBidi" w:hAnsiTheme="minorBidi" w:cstheme="minorBidi"/>
                <w:sz w:val="28"/>
                <w:szCs w:val="28"/>
                <w:lang w:val="en-US" w:bidi="th-TH"/>
              </w:rPr>
            </w:pPr>
          </w:p>
        </w:tc>
        <w:tc>
          <w:tcPr>
            <w:tcW w:w="180" w:type="dxa"/>
            <w:gridSpan w:val="2"/>
            <w:shd w:val="clear" w:color="auto" w:fill="auto"/>
            <w:vAlign w:val="bottom"/>
          </w:tcPr>
          <w:p w14:paraId="17A47805" w14:textId="77777777" w:rsidR="005665E0" w:rsidRPr="00BD2653" w:rsidRDefault="005665E0" w:rsidP="005665E0">
            <w:pPr>
              <w:pStyle w:val="acctfourfigures"/>
              <w:spacing w:line="240" w:lineRule="auto"/>
              <w:rPr>
                <w:rFonts w:asciiTheme="minorBidi" w:hAnsiTheme="minorBidi" w:cstheme="minorBidi"/>
                <w:sz w:val="28"/>
                <w:szCs w:val="28"/>
              </w:rPr>
            </w:pPr>
          </w:p>
        </w:tc>
        <w:tc>
          <w:tcPr>
            <w:tcW w:w="1158" w:type="dxa"/>
            <w:shd w:val="clear" w:color="auto" w:fill="auto"/>
            <w:vAlign w:val="bottom"/>
          </w:tcPr>
          <w:p w14:paraId="1B9D181C" w14:textId="211679CA" w:rsidR="005665E0" w:rsidRPr="00BD2653" w:rsidRDefault="005665E0" w:rsidP="005665E0">
            <w:pPr>
              <w:pStyle w:val="acctfourfigures"/>
              <w:tabs>
                <w:tab w:val="clear" w:pos="765"/>
                <w:tab w:val="decimal" w:pos="731"/>
              </w:tabs>
              <w:spacing w:line="240" w:lineRule="auto"/>
              <w:ind w:right="11"/>
              <w:rPr>
                <w:rFonts w:asciiTheme="minorBidi" w:hAnsiTheme="minorBidi" w:cstheme="minorBidi"/>
                <w:sz w:val="28"/>
                <w:szCs w:val="28"/>
                <w:lang w:val="en-US"/>
              </w:rPr>
            </w:pPr>
          </w:p>
        </w:tc>
        <w:tc>
          <w:tcPr>
            <w:tcW w:w="182" w:type="dxa"/>
            <w:gridSpan w:val="2"/>
            <w:shd w:val="clear" w:color="auto" w:fill="auto"/>
            <w:vAlign w:val="bottom"/>
          </w:tcPr>
          <w:p w14:paraId="74B297CD" w14:textId="77777777" w:rsidR="005665E0" w:rsidRPr="00BD2653" w:rsidRDefault="005665E0" w:rsidP="005665E0">
            <w:pPr>
              <w:pStyle w:val="acctfourfigures"/>
              <w:spacing w:line="240" w:lineRule="auto"/>
              <w:rPr>
                <w:rFonts w:asciiTheme="minorBidi" w:hAnsiTheme="minorBidi" w:cstheme="minorBidi"/>
                <w:sz w:val="28"/>
                <w:szCs w:val="28"/>
              </w:rPr>
            </w:pPr>
          </w:p>
        </w:tc>
        <w:tc>
          <w:tcPr>
            <w:tcW w:w="1176" w:type="dxa"/>
            <w:gridSpan w:val="2"/>
            <w:shd w:val="clear" w:color="auto" w:fill="auto"/>
            <w:vAlign w:val="bottom"/>
          </w:tcPr>
          <w:p w14:paraId="02768511" w14:textId="5C46BEE7" w:rsidR="005665E0" w:rsidRPr="00BD2653" w:rsidRDefault="005665E0" w:rsidP="005665E0">
            <w:pPr>
              <w:pStyle w:val="acctfourfigures"/>
              <w:tabs>
                <w:tab w:val="clear" w:pos="765"/>
                <w:tab w:val="decimal" w:pos="731"/>
              </w:tabs>
              <w:spacing w:line="240" w:lineRule="auto"/>
              <w:ind w:right="11"/>
              <w:rPr>
                <w:rFonts w:asciiTheme="minorBidi" w:hAnsiTheme="minorBidi" w:cstheme="minorBidi"/>
                <w:sz w:val="28"/>
                <w:szCs w:val="28"/>
                <w:lang w:val="en-US"/>
              </w:rPr>
            </w:pPr>
          </w:p>
        </w:tc>
        <w:tc>
          <w:tcPr>
            <w:tcW w:w="184" w:type="dxa"/>
            <w:shd w:val="clear" w:color="auto" w:fill="auto"/>
            <w:vAlign w:val="bottom"/>
          </w:tcPr>
          <w:p w14:paraId="17DB9EBE" w14:textId="77777777" w:rsidR="005665E0" w:rsidRPr="00BD2653" w:rsidRDefault="005665E0" w:rsidP="005665E0">
            <w:pPr>
              <w:pStyle w:val="acctfourfigures"/>
              <w:spacing w:line="240" w:lineRule="auto"/>
              <w:rPr>
                <w:rFonts w:asciiTheme="minorBidi" w:hAnsiTheme="minorBidi" w:cstheme="minorBidi"/>
                <w:sz w:val="28"/>
                <w:szCs w:val="28"/>
              </w:rPr>
            </w:pPr>
          </w:p>
        </w:tc>
        <w:tc>
          <w:tcPr>
            <w:tcW w:w="1174" w:type="dxa"/>
            <w:shd w:val="clear" w:color="auto" w:fill="auto"/>
            <w:vAlign w:val="bottom"/>
          </w:tcPr>
          <w:p w14:paraId="5F659007" w14:textId="1B63BC97" w:rsidR="005665E0" w:rsidRPr="00BD2653" w:rsidRDefault="005665E0" w:rsidP="005665E0">
            <w:pPr>
              <w:pStyle w:val="acctfourfigures"/>
              <w:tabs>
                <w:tab w:val="clear" w:pos="765"/>
              </w:tabs>
              <w:spacing w:line="240" w:lineRule="auto"/>
              <w:ind w:right="11"/>
              <w:jc w:val="right"/>
              <w:rPr>
                <w:rFonts w:asciiTheme="minorBidi" w:hAnsiTheme="minorBidi" w:cstheme="minorBidi"/>
                <w:sz w:val="28"/>
                <w:szCs w:val="28"/>
                <w:lang w:val="en-US" w:bidi="th-TH"/>
              </w:rPr>
            </w:pPr>
          </w:p>
        </w:tc>
      </w:tr>
      <w:tr w:rsidR="00A1757B" w:rsidRPr="00377CC7" w14:paraId="6C4E857B" w14:textId="77777777" w:rsidTr="00BE5564">
        <w:trPr>
          <w:cantSplit/>
        </w:trPr>
        <w:tc>
          <w:tcPr>
            <w:tcW w:w="3071" w:type="dxa"/>
            <w:vAlign w:val="bottom"/>
          </w:tcPr>
          <w:p w14:paraId="1B1D34C7" w14:textId="59B6F962" w:rsidR="00A1757B" w:rsidRPr="00BD2653" w:rsidRDefault="00A1757B" w:rsidP="00A1757B">
            <w:pPr>
              <w:ind w:left="406" w:hanging="225"/>
              <w:rPr>
                <w:rFonts w:asciiTheme="minorBidi" w:hAnsiTheme="minorBidi" w:cstheme="minorBidi"/>
                <w:sz w:val="28"/>
                <w:szCs w:val="28"/>
                <w:cs/>
              </w:rPr>
            </w:pPr>
            <w:r>
              <w:rPr>
                <w:rFonts w:asciiTheme="minorBidi" w:hAnsiTheme="minorBidi" w:cstheme="minorBidi"/>
                <w:sz w:val="28"/>
                <w:szCs w:val="28"/>
              </w:rPr>
              <w:t xml:space="preserve">    - </w:t>
            </w:r>
            <w:r>
              <w:rPr>
                <w:rFonts w:asciiTheme="minorBidi" w:hAnsiTheme="minorBidi" w:cstheme="minorBidi" w:hint="cs"/>
                <w:sz w:val="28"/>
                <w:szCs w:val="28"/>
                <w:cs/>
              </w:rPr>
              <w:t>ตั๋วสัญญาใช้เงิน</w:t>
            </w:r>
          </w:p>
        </w:tc>
        <w:tc>
          <w:tcPr>
            <w:tcW w:w="1261" w:type="dxa"/>
            <w:shd w:val="clear" w:color="auto" w:fill="auto"/>
            <w:vAlign w:val="bottom"/>
          </w:tcPr>
          <w:p w14:paraId="4A7E86C4" w14:textId="52BECDDD" w:rsidR="00A1757B" w:rsidRPr="001B20E2" w:rsidRDefault="00A1757B" w:rsidP="00A1757B">
            <w:pPr>
              <w:pStyle w:val="BodyText"/>
              <w:spacing w:after="0"/>
              <w:ind w:left="-110" w:right="-131" w:firstLine="2"/>
              <w:jc w:val="center"/>
              <w:rPr>
                <w:rFonts w:asciiTheme="minorBidi" w:hAnsiTheme="minorBidi" w:cstheme="minorBidi"/>
                <w:sz w:val="28"/>
              </w:rPr>
            </w:pPr>
            <w:r w:rsidRPr="00E30308">
              <w:rPr>
                <w:rFonts w:asciiTheme="minorBidi" w:hAnsiTheme="minorBidi" w:cstheme="minorBidi"/>
                <w:sz w:val="28"/>
              </w:rPr>
              <w:t>3.50 - 5.47</w:t>
            </w:r>
          </w:p>
        </w:tc>
        <w:tc>
          <w:tcPr>
            <w:tcW w:w="1168" w:type="dxa"/>
            <w:gridSpan w:val="3"/>
            <w:shd w:val="clear" w:color="auto" w:fill="auto"/>
            <w:vAlign w:val="bottom"/>
          </w:tcPr>
          <w:p w14:paraId="7304EA30" w14:textId="7CEC794A" w:rsidR="00A1757B" w:rsidRDefault="00A1757B" w:rsidP="00A1757B">
            <w:pPr>
              <w:pStyle w:val="acctfourfigures"/>
              <w:tabs>
                <w:tab w:val="clear" w:pos="765"/>
              </w:tabs>
              <w:spacing w:line="240" w:lineRule="auto"/>
              <w:ind w:right="11"/>
              <w:jc w:val="right"/>
              <w:rPr>
                <w:rFonts w:asciiTheme="minorBidi" w:hAnsiTheme="minorBidi" w:cstheme="minorBidi"/>
                <w:sz w:val="28"/>
                <w:szCs w:val="28"/>
                <w:lang w:val="en-US" w:bidi="th-TH"/>
              </w:rPr>
            </w:pPr>
            <w:r w:rsidRPr="003D7387">
              <w:rPr>
                <w:rFonts w:asciiTheme="minorBidi" w:hAnsiTheme="minorBidi" w:cstheme="minorBidi"/>
                <w:sz w:val="28"/>
                <w:szCs w:val="28"/>
                <w:lang w:val="en-US" w:bidi="th-TH"/>
              </w:rPr>
              <w:t xml:space="preserve"> 2,478,578 </w:t>
            </w:r>
          </w:p>
        </w:tc>
        <w:tc>
          <w:tcPr>
            <w:tcW w:w="180" w:type="dxa"/>
            <w:gridSpan w:val="2"/>
            <w:shd w:val="clear" w:color="auto" w:fill="auto"/>
            <w:vAlign w:val="bottom"/>
          </w:tcPr>
          <w:p w14:paraId="1E991D3D" w14:textId="77777777" w:rsidR="00A1757B" w:rsidRPr="00BD2653" w:rsidRDefault="00A1757B" w:rsidP="00A1757B">
            <w:pPr>
              <w:pStyle w:val="acctfourfigures"/>
              <w:spacing w:line="240" w:lineRule="auto"/>
              <w:rPr>
                <w:rFonts w:asciiTheme="minorBidi" w:hAnsiTheme="minorBidi" w:cstheme="minorBidi"/>
                <w:sz w:val="28"/>
                <w:szCs w:val="28"/>
              </w:rPr>
            </w:pPr>
          </w:p>
        </w:tc>
        <w:tc>
          <w:tcPr>
            <w:tcW w:w="1158" w:type="dxa"/>
            <w:shd w:val="clear" w:color="auto" w:fill="auto"/>
            <w:vAlign w:val="bottom"/>
          </w:tcPr>
          <w:p w14:paraId="730372EA" w14:textId="16F5FC34" w:rsidR="00A1757B" w:rsidRDefault="00A1757B" w:rsidP="00A1757B">
            <w:pPr>
              <w:pStyle w:val="acctfourfigures"/>
              <w:tabs>
                <w:tab w:val="clear" w:pos="765"/>
                <w:tab w:val="decimal" w:pos="731"/>
              </w:tabs>
              <w:spacing w:line="240" w:lineRule="auto"/>
              <w:ind w:right="11"/>
              <w:rPr>
                <w:rFonts w:asciiTheme="minorBidi" w:hAnsiTheme="minorBidi" w:cstheme="minorBidi"/>
                <w:sz w:val="28"/>
                <w:szCs w:val="28"/>
                <w:lang w:val="en-US"/>
              </w:rPr>
            </w:pPr>
            <w:r>
              <w:rPr>
                <w:rFonts w:asciiTheme="minorBidi" w:hAnsiTheme="minorBidi" w:cstheme="minorBidi"/>
                <w:sz w:val="28"/>
                <w:szCs w:val="28"/>
                <w:lang w:val="en-US"/>
              </w:rPr>
              <w:t>-</w:t>
            </w:r>
          </w:p>
        </w:tc>
        <w:tc>
          <w:tcPr>
            <w:tcW w:w="182" w:type="dxa"/>
            <w:gridSpan w:val="2"/>
            <w:shd w:val="clear" w:color="auto" w:fill="auto"/>
            <w:vAlign w:val="bottom"/>
          </w:tcPr>
          <w:p w14:paraId="665C7F54" w14:textId="77777777" w:rsidR="00A1757B" w:rsidRPr="00BD2653" w:rsidRDefault="00A1757B" w:rsidP="00A1757B">
            <w:pPr>
              <w:pStyle w:val="acctfourfigures"/>
              <w:spacing w:line="240" w:lineRule="auto"/>
              <w:rPr>
                <w:rFonts w:asciiTheme="minorBidi" w:hAnsiTheme="minorBidi" w:cstheme="minorBidi"/>
                <w:sz w:val="28"/>
                <w:szCs w:val="28"/>
              </w:rPr>
            </w:pPr>
          </w:p>
        </w:tc>
        <w:tc>
          <w:tcPr>
            <w:tcW w:w="1176" w:type="dxa"/>
            <w:gridSpan w:val="2"/>
            <w:shd w:val="clear" w:color="auto" w:fill="auto"/>
            <w:vAlign w:val="bottom"/>
          </w:tcPr>
          <w:p w14:paraId="058DB154" w14:textId="75D91527" w:rsidR="00A1757B" w:rsidRDefault="00A1757B" w:rsidP="00A1757B">
            <w:pPr>
              <w:pStyle w:val="acctfourfigures"/>
              <w:tabs>
                <w:tab w:val="clear" w:pos="765"/>
                <w:tab w:val="decimal" w:pos="731"/>
              </w:tabs>
              <w:spacing w:line="240" w:lineRule="auto"/>
              <w:ind w:right="11"/>
              <w:rPr>
                <w:rFonts w:asciiTheme="minorBidi" w:hAnsiTheme="minorBidi" w:cstheme="minorBidi"/>
                <w:sz w:val="28"/>
                <w:szCs w:val="28"/>
                <w:lang w:val="en-US"/>
              </w:rPr>
            </w:pPr>
            <w:r>
              <w:rPr>
                <w:rFonts w:asciiTheme="minorBidi" w:hAnsiTheme="minorBidi" w:cstheme="minorBidi"/>
                <w:sz w:val="28"/>
                <w:szCs w:val="28"/>
                <w:lang w:val="en-US"/>
              </w:rPr>
              <w:t>-</w:t>
            </w:r>
          </w:p>
        </w:tc>
        <w:tc>
          <w:tcPr>
            <w:tcW w:w="184" w:type="dxa"/>
            <w:shd w:val="clear" w:color="auto" w:fill="auto"/>
            <w:vAlign w:val="bottom"/>
          </w:tcPr>
          <w:p w14:paraId="27D8A800" w14:textId="77777777" w:rsidR="00A1757B" w:rsidRPr="00BD2653" w:rsidRDefault="00A1757B" w:rsidP="00A1757B">
            <w:pPr>
              <w:pStyle w:val="acctfourfigures"/>
              <w:spacing w:line="240" w:lineRule="auto"/>
              <w:rPr>
                <w:rFonts w:asciiTheme="minorBidi" w:hAnsiTheme="minorBidi" w:cstheme="minorBidi"/>
                <w:sz w:val="28"/>
                <w:szCs w:val="28"/>
              </w:rPr>
            </w:pPr>
          </w:p>
        </w:tc>
        <w:tc>
          <w:tcPr>
            <w:tcW w:w="1174" w:type="dxa"/>
            <w:shd w:val="clear" w:color="auto" w:fill="auto"/>
            <w:vAlign w:val="bottom"/>
          </w:tcPr>
          <w:p w14:paraId="3DB1E297" w14:textId="240D7733" w:rsidR="00A1757B" w:rsidRDefault="00A1757B" w:rsidP="00A1757B">
            <w:pPr>
              <w:pStyle w:val="acctfourfigures"/>
              <w:tabs>
                <w:tab w:val="clear" w:pos="765"/>
              </w:tabs>
              <w:spacing w:line="240" w:lineRule="auto"/>
              <w:ind w:right="11"/>
              <w:jc w:val="right"/>
              <w:rPr>
                <w:rFonts w:asciiTheme="minorBidi" w:hAnsiTheme="minorBidi" w:cstheme="minorBidi"/>
                <w:sz w:val="28"/>
                <w:szCs w:val="28"/>
                <w:lang w:val="en-US" w:bidi="th-TH"/>
              </w:rPr>
            </w:pPr>
            <w:r w:rsidRPr="003D7387">
              <w:rPr>
                <w:rFonts w:asciiTheme="minorBidi" w:hAnsiTheme="minorBidi" w:cstheme="minorBidi"/>
                <w:sz w:val="28"/>
                <w:szCs w:val="28"/>
                <w:lang w:val="en-US" w:bidi="th-TH"/>
              </w:rPr>
              <w:t xml:space="preserve"> 2,478,578 </w:t>
            </w:r>
          </w:p>
        </w:tc>
      </w:tr>
      <w:tr w:rsidR="00A1757B" w:rsidRPr="00377CC7" w14:paraId="151CB1D7" w14:textId="77777777" w:rsidTr="00BE5564">
        <w:trPr>
          <w:cantSplit/>
        </w:trPr>
        <w:tc>
          <w:tcPr>
            <w:tcW w:w="3071" w:type="dxa"/>
            <w:vAlign w:val="bottom"/>
          </w:tcPr>
          <w:p w14:paraId="1C6C6D2F" w14:textId="5B8A1943" w:rsidR="00A1757B" w:rsidRPr="00BD2653" w:rsidRDefault="00A1757B" w:rsidP="00A1757B">
            <w:pPr>
              <w:ind w:left="406" w:hanging="225"/>
              <w:rPr>
                <w:rFonts w:asciiTheme="minorBidi" w:hAnsiTheme="minorBidi" w:cstheme="minorBidi"/>
                <w:sz w:val="28"/>
                <w:szCs w:val="28"/>
                <w:cs/>
              </w:rPr>
            </w:pPr>
            <w:r>
              <w:rPr>
                <w:rFonts w:asciiTheme="minorBidi" w:hAnsiTheme="minorBidi" w:cstheme="minorBidi"/>
                <w:sz w:val="28"/>
                <w:szCs w:val="28"/>
              </w:rPr>
              <w:t xml:space="preserve">    - </w:t>
            </w:r>
            <w:r>
              <w:rPr>
                <w:rFonts w:asciiTheme="minorBidi" w:hAnsiTheme="minorBidi" w:cstheme="minorBidi" w:hint="cs"/>
                <w:sz w:val="28"/>
                <w:szCs w:val="28"/>
                <w:cs/>
              </w:rPr>
              <w:t>ทรัสต์รีซีต</w:t>
            </w:r>
          </w:p>
        </w:tc>
        <w:tc>
          <w:tcPr>
            <w:tcW w:w="1261" w:type="dxa"/>
            <w:shd w:val="clear" w:color="auto" w:fill="auto"/>
            <w:vAlign w:val="bottom"/>
          </w:tcPr>
          <w:p w14:paraId="06A5718E" w14:textId="01F0BC61" w:rsidR="00A1757B" w:rsidRPr="001B20E2" w:rsidRDefault="00A1757B" w:rsidP="00A1757B">
            <w:pPr>
              <w:pStyle w:val="BodyText"/>
              <w:spacing w:after="0"/>
              <w:ind w:left="-110" w:right="-131" w:firstLine="2"/>
              <w:jc w:val="center"/>
              <w:rPr>
                <w:rFonts w:asciiTheme="minorBidi" w:hAnsiTheme="minorBidi" w:cstheme="minorBidi"/>
                <w:sz w:val="28"/>
              </w:rPr>
            </w:pPr>
            <w:r w:rsidRPr="00E30308">
              <w:rPr>
                <w:rFonts w:asciiTheme="minorBidi" w:hAnsiTheme="minorBidi" w:cstheme="minorBidi"/>
                <w:sz w:val="28"/>
              </w:rPr>
              <w:t>3.75 - 5.47</w:t>
            </w:r>
          </w:p>
        </w:tc>
        <w:tc>
          <w:tcPr>
            <w:tcW w:w="1168" w:type="dxa"/>
            <w:gridSpan w:val="3"/>
            <w:shd w:val="clear" w:color="auto" w:fill="auto"/>
            <w:vAlign w:val="bottom"/>
          </w:tcPr>
          <w:p w14:paraId="14020105" w14:textId="0B77905C" w:rsidR="00A1757B" w:rsidRDefault="00A1757B" w:rsidP="00A1757B">
            <w:pPr>
              <w:pStyle w:val="acctfourfigures"/>
              <w:tabs>
                <w:tab w:val="clear" w:pos="765"/>
              </w:tabs>
              <w:spacing w:line="240" w:lineRule="auto"/>
              <w:ind w:right="11"/>
              <w:jc w:val="right"/>
              <w:rPr>
                <w:rFonts w:asciiTheme="minorBidi" w:hAnsiTheme="minorBidi" w:cstheme="minorBidi"/>
                <w:sz w:val="28"/>
                <w:szCs w:val="28"/>
                <w:lang w:val="en-US" w:bidi="th-TH"/>
              </w:rPr>
            </w:pPr>
            <w:r w:rsidRPr="003D7387">
              <w:rPr>
                <w:rFonts w:asciiTheme="minorBidi" w:hAnsiTheme="minorBidi" w:cstheme="minorBidi"/>
                <w:sz w:val="28"/>
                <w:szCs w:val="28"/>
                <w:lang w:val="en-US" w:bidi="th-TH"/>
              </w:rPr>
              <w:t xml:space="preserve"> 32,966 </w:t>
            </w:r>
          </w:p>
        </w:tc>
        <w:tc>
          <w:tcPr>
            <w:tcW w:w="180" w:type="dxa"/>
            <w:gridSpan w:val="2"/>
            <w:shd w:val="clear" w:color="auto" w:fill="auto"/>
            <w:vAlign w:val="bottom"/>
          </w:tcPr>
          <w:p w14:paraId="2BEDEBA4" w14:textId="77777777" w:rsidR="00A1757B" w:rsidRPr="00BD2653" w:rsidRDefault="00A1757B" w:rsidP="00A1757B">
            <w:pPr>
              <w:pStyle w:val="acctfourfigures"/>
              <w:spacing w:line="240" w:lineRule="auto"/>
              <w:rPr>
                <w:rFonts w:asciiTheme="minorBidi" w:hAnsiTheme="minorBidi" w:cstheme="minorBidi"/>
                <w:sz w:val="28"/>
                <w:szCs w:val="28"/>
              </w:rPr>
            </w:pPr>
          </w:p>
        </w:tc>
        <w:tc>
          <w:tcPr>
            <w:tcW w:w="1158" w:type="dxa"/>
            <w:shd w:val="clear" w:color="auto" w:fill="auto"/>
            <w:vAlign w:val="bottom"/>
          </w:tcPr>
          <w:p w14:paraId="6175CFB6" w14:textId="04E9D8F8" w:rsidR="00A1757B" w:rsidRDefault="00A1757B" w:rsidP="00A1757B">
            <w:pPr>
              <w:pStyle w:val="acctfourfigures"/>
              <w:tabs>
                <w:tab w:val="clear" w:pos="765"/>
                <w:tab w:val="decimal" w:pos="731"/>
              </w:tabs>
              <w:spacing w:line="240" w:lineRule="auto"/>
              <w:ind w:right="11"/>
              <w:rPr>
                <w:rFonts w:asciiTheme="minorBidi" w:hAnsiTheme="minorBidi" w:cstheme="minorBidi"/>
                <w:sz w:val="28"/>
                <w:szCs w:val="28"/>
                <w:lang w:val="en-US"/>
              </w:rPr>
            </w:pPr>
            <w:r>
              <w:rPr>
                <w:rFonts w:asciiTheme="minorBidi" w:hAnsiTheme="minorBidi" w:cstheme="minorBidi"/>
                <w:sz w:val="28"/>
                <w:szCs w:val="28"/>
                <w:lang w:val="en-US"/>
              </w:rPr>
              <w:t>-</w:t>
            </w:r>
          </w:p>
        </w:tc>
        <w:tc>
          <w:tcPr>
            <w:tcW w:w="182" w:type="dxa"/>
            <w:gridSpan w:val="2"/>
            <w:shd w:val="clear" w:color="auto" w:fill="auto"/>
            <w:vAlign w:val="bottom"/>
          </w:tcPr>
          <w:p w14:paraId="7FAE70D9" w14:textId="77777777" w:rsidR="00A1757B" w:rsidRPr="00BD2653" w:rsidRDefault="00A1757B" w:rsidP="00A1757B">
            <w:pPr>
              <w:pStyle w:val="acctfourfigures"/>
              <w:spacing w:line="240" w:lineRule="auto"/>
              <w:rPr>
                <w:rFonts w:asciiTheme="minorBidi" w:hAnsiTheme="minorBidi" w:cstheme="minorBidi"/>
                <w:sz w:val="28"/>
                <w:szCs w:val="28"/>
              </w:rPr>
            </w:pPr>
          </w:p>
        </w:tc>
        <w:tc>
          <w:tcPr>
            <w:tcW w:w="1176" w:type="dxa"/>
            <w:gridSpan w:val="2"/>
            <w:shd w:val="clear" w:color="auto" w:fill="auto"/>
            <w:vAlign w:val="bottom"/>
          </w:tcPr>
          <w:p w14:paraId="622C3F13" w14:textId="1A354767" w:rsidR="00A1757B" w:rsidRDefault="00A1757B" w:rsidP="00A1757B">
            <w:pPr>
              <w:pStyle w:val="acctfourfigures"/>
              <w:tabs>
                <w:tab w:val="clear" w:pos="765"/>
                <w:tab w:val="decimal" w:pos="731"/>
              </w:tabs>
              <w:spacing w:line="240" w:lineRule="auto"/>
              <w:ind w:right="11"/>
              <w:rPr>
                <w:rFonts w:asciiTheme="minorBidi" w:hAnsiTheme="minorBidi" w:cstheme="minorBidi"/>
                <w:sz w:val="28"/>
                <w:szCs w:val="28"/>
                <w:lang w:val="en-US"/>
              </w:rPr>
            </w:pPr>
            <w:r>
              <w:rPr>
                <w:rFonts w:asciiTheme="minorBidi" w:hAnsiTheme="minorBidi" w:cstheme="minorBidi"/>
                <w:sz w:val="28"/>
                <w:szCs w:val="28"/>
                <w:lang w:val="en-US"/>
              </w:rPr>
              <w:t>-</w:t>
            </w:r>
          </w:p>
        </w:tc>
        <w:tc>
          <w:tcPr>
            <w:tcW w:w="184" w:type="dxa"/>
            <w:shd w:val="clear" w:color="auto" w:fill="auto"/>
            <w:vAlign w:val="bottom"/>
          </w:tcPr>
          <w:p w14:paraId="567C9AB0" w14:textId="77777777" w:rsidR="00A1757B" w:rsidRPr="00BD2653" w:rsidRDefault="00A1757B" w:rsidP="00A1757B">
            <w:pPr>
              <w:pStyle w:val="acctfourfigures"/>
              <w:spacing w:line="240" w:lineRule="auto"/>
              <w:rPr>
                <w:rFonts w:asciiTheme="minorBidi" w:hAnsiTheme="minorBidi" w:cstheme="minorBidi"/>
                <w:sz w:val="28"/>
                <w:szCs w:val="28"/>
              </w:rPr>
            </w:pPr>
          </w:p>
        </w:tc>
        <w:tc>
          <w:tcPr>
            <w:tcW w:w="1174" w:type="dxa"/>
            <w:shd w:val="clear" w:color="auto" w:fill="auto"/>
            <w:vAlign w:val="bottom"/>
          </w:tcPr>
          <w:p w14:paraId="0547232A" w14:textId="0900F02C" w:rsidR="00A1757B" w:rsidRDefault="00A1757B" w:rsidP="00A1757B">
            <w:pPr>
              <w:pStyle w:val="acctfourfigures"/>
              <w:tabs>
                <w:tab w:val="clear" w:pos="765"/>
              </w:tabs>
              <w:spacing w:line="240" w:lineRule="auto"/>
              <w:ind w:right="11"/>
              <w:jc w:val="right"/>
              <w:rPr>
                <w:rFonts w:asciiTheme="minorBidi" w:hAnsiTheme="minorBidi" w:cstheme="minorBidi"/>
                <w:sz w:val="28"/>
                <w:szCs w:val="28"/>
                <w:lang w:val="en-US" w:bidi="th-TH"/>
              </w:rPr>
            </w:pPr>
            <w:r w:rsidRPr="003D7387">
              <w:rPr>
                <w:rFonts w:asciiTheme="minorBidi" w:hAnsiTheme="minorBidi" w:cstheme="minorBidi"/>
                <w:sz w:val="28"/>
                <w:szCs w:val="28"/>
                <w:lang w:val="en-US" w:bidi="th-TH"/>
              </w:rPr>
              <w:t xml:space="preserve"> 32,966 </w:t>
            </w:r>
          </w:p>
        </w:tc>
      </w:tr>
      <w:tr w:rsidR="00A1757B" w:rsidRPr="00377CC7" w14:paraId="555C84FC" w14:textId="77777777" w:rsidTr="00BE5564">
        <w:trPr>
          <w:cantSplit/>
        </w:trPr>
        <w:tc>
          <w:tcPr>
            <w:tcW w:w="3071" w:type="dxa"/>
            <w:vAlign w:val="bottom"/>
          </w:tcPr>
          <w:p w14:paraId="2A1BE56D" w14:textId="5BF8186C" w:rsidR="00A1757B" w:rsidRPr="00BD2653" w:rsidRDefault="00A1757B" w:rsidP="00A1757B">
            <w:pPr>
              <w:ind w:left="406" w:hanging="225"/>
              <w:rPr>
                <w:rFonts w:asciiTheme="minorBidi" w:hAnsiTheme="minorBidi" w:cstheme="minorBidi"/>
                <w:sz w:val="28"/>
                <w:szCs w:val="28"/>
                <w:cs/>
              </w:rPr>
            </w:pPr>
            <w:r>
              <w:rPr>
                <w:rFonts w:asciiTheme="minorBidi" w:hAnsiTheme="minorBidi" w:cstheme="minorBidi"/>
                <w:sz w:val="28"/>
                <w:szCs w:val="28"/>
              </w:rPr>
              <w:t xml:space="preserve">    - </w:t>
            </w:r>
            <w:r>
              <w:rPr>
                <w:rFonts w:asciiTheme="minorBidi" w:hAnsiTheme="minorBidi" w:cstheme="minorBidi" w:hint="cs"/>
                <w:sz w:val="28"/>
                <w:szCs w:val="28"/>
                <w:cs/>
              </w:rPr>
              <w:t>ตั๋วอาวัล</w:t>
            </w:r>
          </w:p>
        </w:tc>
        <w:tc>
          <w:tcPr>
            <w:tcW w:w="1261" w:type="dxa"/>
            <w:shd w:val="clear" w:color="auto" w:fill="auto"/>
            <w:vAlign w:val="bottom"/>
          </w:tcPr>
          <w:p w14:paraId="0B3D4085" w14:textId="23A79317" w:rsidR="00A1757B" w:rsidRPr="001B20E2" w:rsidRDefault="00A1757B" w:rsidP="00A1757B">
            <w:pPr>
              <w:pStyle w:val="BodyText"/>
              <w:spacing w:after="0"/>
              <w:ind w:left="-110" w:right="-131" w:firstLine="2"/>
              <w:jc w:val="center"/>
              <w:rPr>
                <w:rFonts w:asciiTheme="minorBidi" w:hAnsiTheme="minorBidi" w:cstheme="minorBidi"/>
                <w:sz w:val="28"/>
              </w:rPr>
            </w:pPr>
            <w:r w:rsidRPr="00E30308">
              <w:rPr>
                <w:rFonts w:asciiTheme="minorBidi" w:hAnsiTheme="minorBidi" w:cstheme="minorBidi"/>
                <w:sz w:val="28"/>
              </w:rPr>
              <w:t>-</w:t>
            </w:r>
          </w:p>
        </w:tc>
        <w:tc>
          <w:tcPr>
            <w:tcW w:w="1168" w:type="dxa"/>
            <w:gridSpan w:val="3"/>
            <w:shd w:val="clear" w:color="auto" w:fill="auto"/>
            <w:vAlign w:val="bottom"/>
          </w:tcPr>
          <w:p w14:paraId="47E0F174" w14:textId="6EC29A77" w:rsidR="00A1757B" w:rsidRDefault="00A1757B" w:rsidP="00A1757B">
            <w:pPr>
              <w:pStyle w:val="acctfourfigures"/>
              <w:tabs>
                <w:tab w:val="clear" w:pos="765"/>
              </w:tabs>
              <w:spacing w:line="240" w:lineRule="auto"/>
              <w:ind w:right="11"/>
              <w:jc w:val="right"/>
              <w:rPr>
                <w:rFonts w:asciiTheme="minorBidi" w:hAnsiTheme="minorBidi" w:cstheme="minorBidi"/>
                <w:sz w:val="28"/>
                <w:szCs w:val="28"/>
                <w:lang w:val="en-US" w:bidi="th-TH"/>
              </w:rPr>
            </w:pPr>
            <w:r w:rsidRPr="003D7387">
              <w:rPr>
                <w:rFonts w:asciiTheme="minorBidi" w:hAnsiTheme="minorBidi" w:cstheme="minorBidi"/>
                <w:sz w:val="28"/>
                <w:szCs w:val="28"/>
                <w:lang w:val="en-US" w:bidi="th-TH"/>
              </w:rPr>
              <w:t xml:space="preserve"> 393,124 </w:t>
            </w:r>
          </w:p>
        </w:tc>
        <w:tc>
          <w:tcPr>
            <w:tcW w:w="180" w:type="dxa"/>
            <w:gridSpan w:val="2"/>
            <w:shd w:val="clear" w:color="auto" w:fill="auto"/>
            <w:vAlign w:val="bottom"/>
          </w:tcPr>
          <w:p w14:paraId="1B9BBF64" w14:textId="77777777" w:rsidR="00A1757B" w:rsidRPr="00BD2653" w:rsidRDefault="00A1757B" w:rsidP="00A1757B">
            <w:pPr>
              <w:pStyle w:val="acctfourfigures"/>
              <w:spacing w:line="240" w:lineRule="auto"/>
              <w:rPr>
                <w:rFonts w:asciiTheme="minorBidi" w:hAnsiTheme="minorBidi" w:cstheme="minorBidi"/>
                <w:sz w:val="28"/>
                <w:szCs w:val="28"/>
              </w:rPr>
            </w:pPr>
          </w:p>
        </w:tc>
        <w:tc>
          <w:tcPr>
            <w:tcW w:w="1158" w:type="dxa"/>
            <w:shd w:val="clear" w:color="auto" w:fill="auto"/>
            <w:vAlign w:val="bottom"/>
          </w:tcPr>
          <w:p w14:paraId="410A2769" w14:textId="3AACC184" w:rsidR="00A1757B" w:rsidRDefault="00A1757B" w:rsidP="00A1757B">
            <w:pPr>
              <w:pStyle w:val="acctfourfigures"/>
              <w:tabs>
                <w:tab w:val="clear" w:pos="765"/>
                <w:tab w:val="decimal" w:pos="731"/>
              </w:tabs>
              <w:spacing w:line="240" w:lineRule="auto"/>
              <w:ind w:right="11"/>
              <w:rPr>
                <w:rFonts w:asciiTheme="minorBidi" w:hAnsiTheme="minorBidi" w:cstheme="minorBidi"/>
                <w:sz w:val="28"/>
                <w:szCs w:val="28"/>
                <w:lang w:val="en-US"/>
              </w:rPr>
            </w:pPr>
            <w:r>
              <w:rPr>
                <w:rFonts w:asciiTheme="minorBidi" w:hAnsiTheme="minorBidi" w:cstheme="minorBidi"/>
                <w:sz w:val="28"/>
                <w:szCs w:val="28"/>
                <w:lang w:val="en-US"/>
              </w:rPr>
              <w:t>-</w:t>
            </w:r>
          </w:p>
        </w:tc>
        <w:tc>
          <w:tcPr>
            <w:tcW w:w="182" w:type="dxa"/>
            <w:gridSpan w:val="2"/>
            <w:shd w:val="clear" w:color="auto" w:fill="auto"/>
            <w:vAlign w:val="bottom"/>
          </w:tcPr>
          <w:p w14:paraId="3D96B6F2" w14:textId="77777777" w:rsidR="00A1757B" w:rsidRPr="00BD2653" w:rsidRDefault="00A1757B" w:rsidP="00A1757B">
            <w:pPr>
              <w:pStyle w:val="acctfourfigures"/>
              <w:spacing w:line="240" w:lineRule="auto"/>
              <w:rPr>
                <w:rFonts w:asciiTheme="minorBidi" w:hAnsiTheme="minorBidi" w:cstheme="minorBidi"/>
                <w:sz w:val="28"/>
                <w:szCs w:val="28"/>
              </w:rPr>
            </w:pPr>
          </w:p>
        </w:tc>
        <w:tc>
          <w:tcPr>
            <w:tcW w:w="1176" w:type="dxa"/>
            <w:gridSpan w:val="2"/>
            <w:shd w:val="clear" w:color="auto" w:fill="auto"/>
            <w:vAlign w:val="bottom"/>
          </w:tcPr>
          <w:p w14:paraId="59F5268C" w14:textId="1088A937" w:rsidR="00A1757B" w:rsidRDefault="00A1757B" w:rsidP="00A1757B">
            <w:pPr>
              <w:pStyle w:val="acctfourfigures"/>
              <w:tabs>
                <w:tab w:val="clear" w:pos="765"/>
                <w:tab w:val="decimal" w:pos="731"/>
              </w:tabs>
              <w:spacing w:line="240" w:lineRule="auto"/>
              <w:ind w:right="11"/>
              <w:rPr>
                <w:rFonts w:asciiTheme="minorBidi" w:hAnsiTheme="minorBidi" w:cstheme="minorBidi"/>
                <w:sz w:val="28"/>
                <w:szCs w:val="28"/>
                <w:lang w:val="en-US"/>
              </w:rPr>
            </w:pPr>
            <w:r>
              <w:rPr>
                <w:rFonts w:asciiTheme="minorBidi" w:hAnsiTheme="minorBidi" w:cstheme="minorBidi"/>
                <w:sz w:val="28"/>
                <w:szCs w:val="28"/>
                <w:lang w:val="en-US"/>
              </w:rPr>
              <w:t>-</w:t>
            </w:r>
          </w:p>
        </w:tc>
        <w:tc>
          <w:tcPr>
            <w:tcW w:w="184" w:type="dxa"/>
            <w:shd w:val="clear" w:color="auto" w:fill="auto"/>
            <w:vAlign w:val="bottom"/>
          </w:tcPr>
          <w:p w14:paraId="2CD4B163" w14:textId="77777777" w:rsidR="00A1757B" w:rsidRPr="00BD2653" w:rsidRDefault="00A1757B" w:rsidP="00A1757B">
            <w:pPr>
              <w:pStyle w:val="acctfourfigures"/>
              <w:spacing w:line="240" w:lineRule="auto"/>
              <w:rPr>
                <w:rFonts w:asciiTheme="minorBidi" w:hAnsiTheme="minorBidi" w:cstheme="minorBidi"/>
                <w:sz w:val="28"/>
                <w:szCs w:val="28"/>
              </w:rPr>
            </w:pPr>
          </w:p>
        </w:tc>
        <w:tc>
          <w:tcPr>
            <w:tcW w:w="1174" w:type="dxa"/>
            <w:shd w:val="clear" w:color="auto" w:fill="auto"/>
            <w:vAlign w:val="bottom"/>
          </w:tcPr>
          <w:p w14:paraId="76A5E559" w14:textId="65D068A9" w:rsidR="00A1757B" w:rsidRDefault="00A1757B" w:rsidP="00A1757B">
            <w:pPr>
              <w:pStyle w:val="acctfourfigures"/>
              <w:tabs>
                <w:tab w:val="clear" w:pos="765"/>
              </w:tabs>
              <w:spacing w:line="240" w:lineRule="auto"/>
              <w:ind w:right="11"/>
              <w:jc w:val="right"/>
              <w:rPr>
                <w:rFonts w:asciiTheme="minorBidi" w:hAnsiTheme="minorBidi" w:cstheme="minorBidi"/>
                <w:sz w:val="28"/>
                <w:szCs w:val="28"/>
                <w:lang w:val="en-US" w:bidi="th-TH"/>
              </w:rPr>
            </w:pPr>
            <w:r w:rsidRPr="003D7387">
              <w:rPr>
                <w:rFonts w:asciiTheme="minorBidi" w:hAnsiTheme="minorBidi" w:cstheme="minorBidi"/>
                <w:sz w:val="28"/>
                <w:szCs w:val="28"/>
                <w:lang w:val="en-US" w:bidi="th-TH"/>
              </w:rPr>
              <w:t xml:space="preserve"> 393,124 </w:t>
            </w:r>
          </w:p>
        </w:tc>
      </w:tr>
      <w:tr w:rsidR="005665E0" w:rsidRPr="00377CC7" w14:paraId="08E1D578" w14:textId="77777777" w:rsidTr="00BE5564">
        <w:trPr>
          <w:cantSplit/>
        </w:trPr>
        <w:tc>
          <w:tcPr>
            <w:tcW w:w="3071" w:type="dxa"/>
            <w:vAlign w:val="bottom"/>
          </w:tcPr>
          <w:p w14:paraId="13BC16E6" w14:textId="516B3032" w:rsidR="005665E0" w:rsidRPr="00EB2575" w:rsidRDefault="005665E0" w:rsidP="00EB2575">
            <w:pPr>
              <w:ind w:left="286" w:hanging="286"/>
              <w:rPr>
                <w:rFonts w:asciiTheme="minorBidi" w:hAnsiTheme="minorBidi" w:cstheme="minorBidi"/>
                <w:sz w:val="28"/>
                <w:szCs w:val="28"/>
                <w:cs/>
              </w:rPr>
            </w:pPr>
            <w:r w:rsidRPr="00EB2575">
              <w:rPr>
                <w:rFonts w:asciiTheme="minorBidi" w:hAnsiTheme="minorBidi" w:cstheme="minorBidi" w:hint="cs"/>
                <w:sz w:val="28"/>
                <w:szCs w:val="28"/>
                <w:cs/>
              </w:rPr>
              <w:t>เงินกู้ยืมระยะสั้นกิจการที่เกี่ยวข้อง</w:t>
            </w:r>
          </w:p>
        </w:tc>
        <w:tc>
          <w:tcPr>
            <w:tcW w:w="1261" w:type="dxa"/>
            <w:shd w:val="clear" w:color="auto" w:fill="auto"/>
            <w:vAlign w:val="bottom"/>
          </w:tcPr>
          <w:p w14:paraId="31C728A8" w14:textId="6D86FA52" w:rsidR="005665E0" w:rsidRPr="00BD2653" w:rsidRDefault="005665E0" w:rsidP="005665E0">
            <w:pPr>
              <w:pStyle w:val="BodyText"/>
              <w:spacing w:after="0"/>
              <w:ind w:left="-110" w:right="-131" w:firstLine="2"/>
              <w:jc w:val="center"/>
              <w:rPr>
                <w:rFonts w:asciiTheme="minorBidi" w:hAnsiTheme="minorBidi" w:cstheme="minorBidi"/>
                <w:sz w:val="28"/>
                <w:cs/>
              </w:rPr>
            </w:pPr>
            <w:r>
              <w:rPr>
                <w:rFonts w:asciiTheme="minorBidi" w:hAnsiTheme="minorBidi" w:cstheme="minorBidi"/>
                <w:sz w:val="28"/>
              </w:rPr>
              <w:t xml:space="preserve">3.00 </w:t>
            </w:r>
            <w:r w:rsidR="00DC4FDB">
              <w:rPr>
                <w:rFonts w:asciiTheme="minorBidi" w:hAnsiTheme="minorBidi" w:cstheme="minorBidi"/>
                <w:sz w:val="28"/>
              </w:rPr>
              <w:t>-</w:t>
            </w:r>
            <w:r>
              <w:rPr>
                <w:rFonts w:asciiTheme="minorBidi" w:hAnsiTheme="minorBidi" w:cstheme="minorBidi"/>
                <w:sz w:val="28"/>
              </w:rPr>
              <w:t xml:space="preserve"> 5.00</w:t>
            </w:r>
          </w:p>
        </w:tc>
        <w:tc>
          <w:tcPr>
            <w:tcW w:w="1168" w:type="dxa"/>
            <w:gridSpan w:val="3"/>
            <w:shd w:val="clear" w:color="auto" w:fill="auto"/>
            <w:vAlign w:val="bottom"/>
          </w:tcPr>
          <w:p w14:paraId="406F8A3A" w14:textId="15187523" w:rsidR="005665E0" w:rsidRPr="00BD2653" w:rsidRDefault="005665E0" w:rsidP="005665E0">
            <w:pPr>
              <w:pStyle w:val="acctfourfigures"/>
              <w:tabs>
                <w:tab w:val="clear" w:pos="765"/>
              </w:tabs>
              <w:spacing w:line="240" w:lineRule="auto"/>
              <w:ind w:right="11"/>
              <w:jc w:val="right"/>
              <w:rPr>
                <w:rFonts w:asciiTheme="minorBidi" w:hAnsiTheme="minorBidi" w:cstheme="minorBidi"/>
                <w:sz w:val="28"/>
                <w:szCs w:val="28"/>
                <w:lang w:val="en-US" w:bidi="th-TH"/>
              </w:rPr>
            </w:pPr>
            <w:r>
              <w:rPr>
                <w:rFonts w:asciiTheme="minorBidi" w:hAnsiTheme="minorBidi" w:cstheme="minorBidi"/>
                <w:sz w:val="28"/>
                <w:szCs w:val="28"/>
                <w:lang w:val="en-US" w:bidi="th-TH"/>
              </w:rPr>
              <w:t>329,128</w:t>
            </w:r>
          </w:p>
        </w:tc>
        <w:tc>
          <w:tcPr>
            <w:tcW w:w="180" w:type="dxa"/>
            <w:gridSpan w:val="2"/>
            <w:shd w:val="clear" w:color="auto" w:fill="auto"/>
            <w:vAlign w:val="bottom"/>
          </w:tcPr>
          <w:p w14:paraId="12169AB4" w14:textId="77777777" w:rsidR="005665E0" w:rsidRPr="00BD2653" w:rsidRDefault="005665E0" w:rsidP="005665E0">
            <w:pPr>
              <w:pStyle w:val="acctfourfigures"/>
              <w:spacing w:line="240" w:lineRule="auto"/>
              <w:rPr>
                <w:rFonts w:asciiTheme="minorBidi" w:hAnsiTheme="minorBidi" w:cstheme="minorBidi"/>
                <w:sz w:val="28"/>
                <w:szCs w:val="28"/>
              </w:rPr>
            </w:pPr>
          </w:p>
        </w:tc>
        <w:tc>
          <w:tcPr>
            <w:tcW w:w="1158" w:type="dxa"/>
            <w:shd w:val="clear" w:color="auto" w:fill="auto"/>
            <w:vAlign w:val="bottom"/>
          </w:tcPr>
          <w:p w14:paraId="0839B7BF" w14:textId="228CD785" w:rsidR="005665E0" w:rsidRPr="00BD2653" w:rsidRDefault="005665E0" w:rsidP="005665E0">
            <w:pPr>
              <w:pStyle w:val="acctfourfigures"/>
              <w:tabs>
                <w:tab w:val="clear" w:pos="765"/>
                <w:tab w:val="decimal" w:pos="731"/>
              </w:tabs>
              <w:spacing w:line="240" w:lineRule="auto"/>
              <w:ind w:right="11"/>
              <w:rPr>
                <w:rFonts w:asciiTheme="minorBidi" w:hAnsiTheme="minorBidi" w:cstheme="minorBidi"/>
                <w:sz w:val="28"/>
                <w:szCs w:val="28"/>
                <w:lang w:val="en-US"/>
              </w:rPr>
            </w:pPr>
            <w:r>
              <w:rPr>
                <w:rFonts w:asciiTheme="minorBidi" w:hAnsiTheme="minorBidi" w:cstheme="minorBidi"/>
                <w:sz w:val="28"/>
                <w:szCs w:val="28"/>
                <w:lang w:val="en-US"/>
              </w:rPr>
              <w:t>-</w:t>
            </w:r>
          </w:p>
        </w:tc>
        <w:tc>
          <w:tcPr>
            <w:tcW w:w="182" w:type="dxa"/>
            <w:gridSpan w:val="2"/>
            <w:shd w:val="clear" w:color="auto" w:fill="auto"/>
            <w:vAlign w:val="bottom"/>
          </w:tcPr>
          <w:p w14:paraId="294AD163" w14:textId="77777777" w:rsidR="005665E0" w:rsidRPr="00BD2653" w:rsidRDefault="005665E0" w:rsidP="005665E0">
            <w:pPr>
              <w:pStyle w:val="acctfourfigures"/>
              <w:spacing w:line="240" w:lineRule="auto"/>
              <w:rPr>
                <w:rFonts w:asciiTheme="minorBidi" w:hAnsiTheme="minorBidi" w:cstheme="minorBidi"/>
                <w:sz w:val="28"/>
                <w:szCs w:val="28"/>
              </w:rPr>
            </w:pPr>
          </w:p>
        </w:tc>
        <w:tc>
          <w:tcPr>
            <w:tcW w:w="1176" w:type="dxa"/>
            <w:gridSpan w:val="2"/>
            <w:shd w:val="clear" w:color="auto" w:fill="auto"/>
            <w:vAlign w:val="bottom"/>
          </w:tcPr>
          <w:p w14:paraId="364F82E1" w14:textId="1034D5E5" w:rsidR="005665E0" w:rsidRPr="00BD2653" w:rsidRDefault="005665E0" w:rsidP="005665E0">
            <w:pPr>
              <w:pStyle w:val="acctfourfigures"/>
              <w:tabs>
                <w:tab w:val="clear" w:pos="765"/>
                <w:tab w:val="decimal" w:pos="731"/>
              </w:tabs>
              <w:spacing w:line="240" w:lineRule="auto"/>
              <w:ind w:right="11"/>
              <w:rPr>
                <w:rFonts w:asciiTheme="minorBidi" w:hAnsiTheme="minorBidi" w:cstheme="minorBidi"/>
                <w:sz w:val="28"/>
                <w:szCs w:val="28"/>
                <w:lang w:val="en-US"/>
              </w:rPr>
            </w:pPr>
            <w:r>
              <w:rPr>
                <w:rFonts w:asciiTheme="minorBidi" w:hAnsiTheme="minorBidi" w:cstheme="minorBidi"/>
                <w:sz w:val="28"/>
                <w:szCs w:val="28"/>
                <w:lang w:val="en-US"/>
              </w:rPr>
              <w:t>-</w:t>
            </w:r>
          </w:p>
        </w:tc>
        <w:tc>
          <w:tcPr>
            <w:tcW w:w="184" w:type="dxa"/>
            <w:shd w:val="clear" w:color="auto" w:fill="auto"/>
            <w:vAlign w:val="bottom"/>
          </w:tcPr>
          <w:p w14:paraId="235CC942" w14:textId="77777777" w:rsidR="005665E0" w:rsidRPr="00BD2653" w:rsidRDefault="005665E0" w:rsidP="005665E0">
            <w:pPr>
              <w:pStyle w:val="acctfourfigures"/>
              <w:spacing w:line="240" w:lineRule="auto"/>
              <w:rPr>
                <w:rFonts w:asciiTheme="minorBidi" w:hAnsiTheme="minorBidi" w:cstheme="minorBidi"/>
                <w:sz w:val="28"/>
                <w:szCs w:val="28"/>
              </w:rPr>
            </w:pPr>
          </w:p>
        </w:tc>
        <w:tc>
          <w:tcPr>
            <w:tcW w:w="1174" w:type="dxa"/>
            <w:shd w:val="clear" w:color="auto" w:fill="auto"/>
            <w:vAlign w:val="bottom"/>
          </w:tcPr>
          <w:p w14:paraId="39A1A273" w14:textId="78EA643B" w:rsidR="005665E0" w:rsidRPr="00BD2653" w:rsidRDefault="005665E0" w:rsidP="005665E0">
            <w:pPr>
              <w:pStyle w:val="acctfourfigures"/>
              <w:tabs>
                <w:tab w:val="clear" w:pos="765"/>
              </w:tabs>
              <w:spacing w:line="240" w:lineRule="auto"/>
              <w:ind w:right="11"/>
              <w:jc w:val="right"/>
              <w:rPr>
                <w:rFonts w:asciiTheme="minorBidi" w:hAnsiTheme="minorBidi" w:cstheme="minorBidi"/>
                <w:sz w:val="28"/>
                <w:szCs w:val="28"/>
                <w:lang w:val="en-US" w:bidi="th-TH"/>
              </w:rPr>
            </w:pPr>
            <w:r>
              <w:rPr>
                <w:rFonts w:asciiTheme="minorBidi" w:hAnsiTheme="minorBidi" w:cstheme="minorBidi"/>
                <w:sz w:val="28"/>
                <w:szCs w:val="28"/>
                <w:lang w:val="en-US" w:bidi="th-TH"/>
              </w:rPr>
              <w:t>329,128</w:t>
            </w:r>
          </w:p>
        </w:tc>
      </w:tr>
      <w:tr w:rsidR="005665E0" w:rsidRPr="00377CC7" w14:paraId="41F5C410" w14:textId="77777777" w:rsidTr="00BE5564">
        <w:trPr>
          <w:cantSplit/>
        </w:trPr>
        <w:tc>
          <w:tcPr>
            <w:tcW w:w="3071" w:type="dxa"/>
            <w:vAlign w:val="bottom"/>
          </w:tcPr>
          <w:p w14:paraId="6166050C" w14:textId="051155A0" w:rsidR="005665E0" w:rsidRDefault="005665E0" w:rsidP="00EB2575">
            <w:pPr>
              <w:ind w:left="286" w:hanging="286"/>
              <w:rPr>
                <w:rFonts w:asciiTheme="minorBidi" w:hAnsiTheme="minorBidi" w:cstheme="minorBidi"/>
                <w:sz w:val="28"/>
                <w:szCs w:val="28"/>
              </w:rPr>
            </w:pPr>
            <w:r>
              <w:rPr>
                <w:rFonts w:asciiTheme="minorBidi" w:hAnsiTheme="minorBidi" w:cstheme="minorBidi" w:hint="cs"/>
                <w:sz w:val="28"/>
                <w:szCs w:val="28"/>
                <w:cs/>
              </w:rPr>
              <w:t>หุ้นกู้</w:t>
            </w:r>
          </w:p>
        </w:tc>
        <w:tc>
          <w:tcPr>
            <w:tcW w:w="1261" w:type="dxa"/>
            <w:shd w:val="clear" w:color="auto" w:fill="auto"/>
            <w:vAlign w:val="bottom"/>
          </w:tcPr>
          <w:p w14:paraId="21DC74CE" w14:textId="12315ED9" w:rsidR="005665E0" w:rsidRPr="00BD2653" w:rsidRDefault="005665E0" w:rsidP="005665E0">
            <w:pPr>
              <w:pStyle w:val="BodyText"/>
              <w:spacing w:after="0"/>
              <w:ind w:left="-110" w:right="-131" w:firstLine="2"/>
              <w:jc w:val="center"/>
              <w:rPr>
                <w:rFonts w:asciiTheme="minorBidi" w:hAnsiTheme="minorBidi" w:cstheme="minorBidi"/>
                <w:sz w:val="28"/>
                <w:cs/>
              </w:rPr>
            </w:pPr>
            <w:r>
              <w:rPr>
                <w:rFonts w:asciiTheme="minorBidi" w:hAnsiTheme="minorBidi" w:cstheme="minorBidi"/>
                <w:sz w:val="28"/>
              </w:rPr>
              <w:t>6.00</w:t>
            </w:r>
          </w:p>
        </w:tc>
        <w:tc>
          <w:tcPr>
            <w:tcW w:w="1168" w:type="dxa"/>
            <w:gridSpan w:val="3"/>
            <w:shd w:val="clear" w:color="auto" w:fill="auto"/>
            <w:vAlign w:val="bottom"/>
          </w:tcPr>
          <w:p w14:paraId="2179B557" w14:textId="103DB482" w:rsidR="005665E0" w:rsidRPr="00BD2653" w:rsidRDefault="005665E0" w:rsidP="005665E0">
            <w:pPr>
              <w:pStyle w:val="acctfourfigures"/>
              <w:tabs>
                <w:tab w:val="clear" w:pos="765"/>
              </w:tabs>
              <w:spacing w:line="240" w:lineRule="auto"/>
              <w:ind w:right="11"/>
              <w:jc w:val="right"/>
              <w:rPr>
                <w:rFonts w:asciiTheme="minorBidi" w:hAnsiTheme="minorBidi" w:cstheme="minorBidi"/>
                <w:sz w:val="28"/>
                <w:szCs w:val="28"/>
                <w:lang w:val="en-US" w:bidi="th-TH"/>
              </w:rPr>
            </w:pPr>
            <w:r>
              <w:rPr>
                <w:rFonts w:asciiTheme="minorBidi" w:hAnsiTheme="minorBidi" w:cstheme="minorBidi"/>
                <w:sz w:val="28"/>
                <w:szCs w:val="28"/>
                <w:lang w:val="en-US" w:bidi="th-TH"/>
              </w:rPr>
              <w:t>422,691</w:t>
            </w:r>
          </w:p>
        </w:tc>
        <w:tc>
          <w:tcPr>
            <w:tcW w:w="180" w:type="dxa"/>
            <w:gridSpan w:val="2"/>
            <w:shd w:val="clear" w:color="auto" w:fill="auto"/>
            <w:vAlign w:val="bottom"/>
          </w:tcPr>
          <w:p w14:paraId="552E8E6A" w14:textId="77777777" w:rsidR="005665E0" w:rsidRPr="00BD2653" w:rsidRDefault="005665E0" w:rsidP="005665E0">
            <w:pPr>
              <w:pStyle w:val="acctfourfigures"/>
              <w:spacing w:line="240" w:lineRule="auto"/>
              <w:rPr>
                <w:rFonts w:asciiTheme="minorBidi" w:hAnsiTheme="minorBidi" w:cstheme="minorBidi"/>
                <w:sz w:val="28"/>
                <w:szCs w:val="28"/>
              </w:rPr>
            </w:pPr>
          </w:p>
        </w:tc>
        <w:tc>
          <w:tcPr>
            <w:tcW w:w="1158" w:type="dxa"/>
            <w:shd w:val="clear" w:color="auto" w:fill="auto"/>
            <w:vAlign w:val="bottom"/>
          </w:tcPr>
          <w:p w14:paraId="761A611B" w14:textId="55FE7E18" w:rsidR="005665E0" w:rsidRPr="00BD2653" w:rsidRDefault="005665E0" w:rsidP="005665E0">
            <w:pPr>
              <w:pStyle w:val="acctfourfigures"/>
              <w:tabs>
                <w:tab w:val="clear" w:pos="765"/>
                <w:tab w:val="decimal" w:pos="731"/>
              </w:tabs>
              <w:spacing w:line="240" w:lineRule="auto"/>
              <w:ind w:right="11"/>
              <w:rPr>
                <w:rFonts w:asciiTheme="minorBidi" w:hAnsiTheme="minorBidi" w:cstheme="minorBidi"/>
                <w:sz w:val="28"/>
                <w:szCs w:val="28"/>
                <w:lang w:val="en-US"/>
              </w:rPr>
            </w:pPr>
            <w:r>
              <w:rPr>
                <w:rFonts w:asciiTheme="minorBidi" w:hAnsiTheme="minorBidi" w:cstheme="minorBidi"/>
                <w:sz w:val="28"/>
                <w:szCs w:val="28"/>
                <w:lang w:val="en-US"/>
              </w:rPr>
              <w:t>-</w:t>
            </w:r>
          </w:p>
        </w:tc>
        <w:tc>
          <w:tcPr>
            <w:tcW w:w="182" w:type="dxa"/>
            <w:gridSpan w:val="2"/>
            <w:shd w:val="clear" w:color="auto" w:fill="auto"/>
            <w:vAlign w:val="bottom"/>
          </w:tcPr>
          <w:p w14:paraId="6D0C3886" w14:textId="77777777" w:rsidR="005665E0" w:rsidRPr="00BD2653" w:rsidRDefault="005665E0" w:rsidP="005665E0">
            <w:pPr>
              <w:pStyle w:val="acctfourfigures"/>
              <w:spacing w:line="240" w:lineRule="auto"/>
              <w:rPr>
                <w:rFonts w:asciiTheme="minorBidi" w:hAnsiTheme="minorBidi" w:cstheme="minorBidi"/>
                <w:sz w:val="28"/>
                <w:szCs w:val="28"/>
              </w:rPr>
            </w:pPr>
          </w:p>
        </w:tc>
        <w:tc>
          <w:tcPr>
            <w:tcW w:w="1176" w:type="dxa"/>
            <w:gridSpan w:val="2"/>
            <w:shd w:val="clear" w:color="auto" w:fill="auto"/>
            <w:vAlign w:val="bottom"/>
          </w:tcPr>
          <w:p w14:paraId="08E1664B" w14:textId="1F3838A3" w:rsidR="005665E0" w:rsidRPr="00BD2653" w:rsidRDefault="005665E0" w:rsidP="005665E0">
            <w:pPr>
              <w:pStyle w:val="acctfourfigures"/>
              <w:tabs>
                <w:tab w:val="clear" w:pos="765"/>
                <w:tab w:val="decimal" w:pos="731"/>
              </w:tabs>
              <w:spacing w:line="240" w:lineRule="auto"/>
              <w:ind w:right="11"/>
              <w:rPr>
                <w:rFonts w:asciiTheme="minorBidi" w:hAnsiTheme="minorBidi" w:cstheme="minorBidi"/>
                <w:sz w:val="28"/>
                <w:szCs w:val="28"/>
                <w:lang w:val="en-US"/>
              </w:rPr>
            </w:pPr>
            <w:r>
              <w:rPr>
                <w:rFonts w:asciiTheme="minorBidi" w:hAnsiTheme="minorBidi" w:cstheme="minorBidi"/>
                <w:sz w:val="28"/>
                <w:szCs w:val="28"/>
                <w:lang w:val="en-US"/>
              </w:rPr>
              <w:t>-</w:t>
            </w:r>
          </w:p>
        </w:tc>
        <w:tc>
          <w:tcPr>
            <w:tcW w:w="184" w:type="dxa"/>
            <w:shd w:val="clear" w:color="auto" w:fill="auto"/>
            <w:vAlign w:val="bottom"/>
          </w:tcPr>
          <w:p w14:paraId="4A1DF73B" w14:textId="77777777" w:rsidR="005665E0" w:rsidRPr="00BD2653" w:rsidRDefault="005665E0" w:rsidP="005665E0">
            <w:pPr>
              <w:pStyle w:val="acctfourfigures"/>
              <w:spacing w:line="240" w:lineRule="auto"/>
              <w:rPr>
                <w:rFonts w:asciiTheme="minorBidi" w:hAnsiTheme="minorBidi" w:cstheme="minorBidi"/>
                <w:sz w:val="28"/>
                <w:szCs w:val="28"/>
              </w:rPr>
            </w:pPr>
          </w:p>
        </w:tc>
        <w:tc>
          <w:tcPr>
            <w:tcW w:w="1174" w:type="dxa"/>
            <w:shd w:val="clear" w:color="auto" w:fill="auto"/>
            <w:vAlign w:val="bottom"/>
          </w:tcPr>
          <w:p w14:paraId="7AA25DCF" w14:textId="531433E1" w:rsidR="005665E0" w:rsidRPr="00BD2653" w:rsidRDefault="005665E0" w:rsidP="005665E0">
            <w:pPr>
              <w:pStyle w:val="acctfourfigures"/>
              <w:tabs>
                <w:tab w:val="clear" w:pos="765"/>
              </w:tabs>
              <w:spacing w:line="240" w:lineRule="auto"/>
              <w:ind w:right="11"/>
              <w:jc w:val="right"/>
              <w:rPr>
                <w:rFonts w:asciiTheme="minorBidi" w:hAnsiTheme="minorBidi" w:cstheme="minorBidi"/>
                <w:sz w:val="28"/>
                <w:szCs w:val="28"/>
                <w:lang w:val="en-US" w:bidi="th-TH"/>
              </w:rPr>
            </w:pPr>
            <w:r>
              <w:rPr>
                <w:rFonts w:asciiTheme="minorBidi" w:hAnsiTheme="minorBidi" w:cstheme="minorBidi"/>
                <w:sz w:val="28"/>
                <w:szCs w:val="28"/>
                <w:lang w:val="en-US" w:bidi="th-TH"/>
              </w:rPr>
              <w:t>422,691</w:t>
            </w:r>
          </w:p>
        </w:tc>
      </w:tr>
      <w:tr w:rsidR="00377CC7" w:rsidRPr="00377CC7" w14:paraId="67883881" w14:textId="77777777" w:rsidTr="00BE5564">
        <w:trPr>
          <w:cantSplit/>
        </w:trPr>
        <w:tc>
          <w:tcPr>
            <w:tcW w:w="3071" w:type="dxa"/>
            <w:vAlign w:val="bottom"/>
          </w:tcPr>
          <w:p w14:paraId="539BE547" w14:textId="77777777" w:rsidR="00377CC7" w:rsidRPr="00BD2653" w:rsidRDefault="00377CC7" w:rsidP="00B425A0">
            <w:pPr>
              <w:ind w:left="180" w:hanging="180"/>
              <w:rPr>
                <w:rFonts w:asciiTheme="minorBidi" w:hAnsiTheme="minorBidi" w:cstheme="minorBidi"/>
                <w:b/>
                <w:bCs/>
                <w:i/>
                <w:iCs/>
                <w:sz w:val="28"/>
                <w:szCs w:val="28"/>
                <w:cs/>
              </w:rPr>
            </w:pPr>
            <w:r w:rsidRPr="00BD2653">
              <w:rPr>
                <w:rFonts w:asciiTheme="minorBidi" w:hAnsiTheme="minorBidi" w:cstheme="minorBidi"/>
                <w:b/>
                <w:bCs/>
                <w:sz w:val="28"/>
                <w:szCs w:val="28"/>
                <w:cs/>
              </w:rPr>
              <w:t>ไม่หมุนเวียน</w:t>
            </w:r>
          </w:p>
        </w:tc>
        <w:tc>
          <w:tcPr>
            <w:tcW w:w="1261" w:type="dxa"/>
            <w:shd w:val="clear" w:color="auto" w:fill="auto"/>
            <w:vAlign w:val="bottom"/>
          </w:tcPr>
          <w:p w14:paraId="1EB7BDD8" w14:textId="77777777" w:rsidR="00377CC7" w:rsidRPr="00BD2653" w:rsidRDefault="00377CC7" w:rsidP="00B425A0">
            <w:pPr>
              <w:pStyle w:val="acctfourfigures"/>
              <w:tabs>
                <w:tab w:val="clear" w:pos="765"/>
                <w:tab w:val="decimal" w:pos="551"/>
              </w:tabs>
              <w:spacing w:line="240" w:lineRule="auto"/>
              <w:ind w:left="-79" w:right="-79"/>
              <w:jc w:val="center"/>
              <w:rPr>
                <w:rFonts w:asciiTheme="minorBidi" w:hAnsiTheme="minorBidi" w:cstheme="minorBidi"/>
                <w:sz w:val="28"/>
                <w:szCs w:val="28"/>
              </w:rPr>
            </w:pPr>
          </w:p>
        </w:tc>
        <w:tc>
          <w:tcPr>
            <w:tcW w:w="1168" w:type="dxa"/>
            <w:gridSpan w:val="3"/>
            <w:shd w:val="clear" w:color="auto" w:fill="auto"/>
            <w:vAlign w:val="bottom"/>
          </w:tcPr>
          <w:p w14:paraId="09FAD446" w14:textId="77777777" w:rsidR="00377CC7" w:rsidRPr="00BD2653" w:rsidRDefault="00377CC7" w:rsidP="00B425A0">
            <w:pPr>
              <w:pStyle w:val="acctfourfigures"/>
              <w:tabs>
                <w:tab w:val="clear" w:pos="765"/>
              </w:tabs>
              <w:spacing w:line="240" w:lineRule="auto"/>
              <w:ind w:right="11"/>
              <w:jc w:val="right"/>
              <w:rPr>
                <w:rFonts w:asciiTheme="minorBidi" w:hAnsiTheme="minorBidi" w:cstheme="minorBidi"/>
                <w:sz w:val="28"/>
                <w:szCs w:val="28"/>
                <w:lang w:val="en-US"/>
              </w:rPr>
            </w:pPr>
          </w:p>
        </w:tc>
        <w:tc>
          <w:tcPr>
            <w:tcW w:w="180" w:type="dxa"/>
            <w:gridSpan w:val="2"/>
            <w:shd w:val="clear" w:color="auto" w:fill="auto"/>
            <w:vAlign w:val="bottom"/>
          </w:tcPr>
          <w:p w14:paraId="76AE3BDF" w14:textId="77777777" w:rsidR="00377CC7" w:rsidRPr="00BD2653" w:rsidRDefault="00377CC7" w:rsidP="00B425A0">
            <w:pPr>
              <w:pStyle w:val="acctfourfigures"/>
              <w:spacing w:line="240" w:lineRule="auto"/>
              <w:rPr>
                <w:rFonts w:asciiTheme="minorBidi" w:hAnsiTheme="minorBidi" w:cstheme="minorBidi"/>
                <w:sz w:val="28"/>
                <w:szCs w:val="28"/>
              </w:rPr>
            </w:pPr>
          </w:p>
        </w:tc>
        <w:tc>
          <w:tcPr>
            <w:tcW w:w="1158" w:type="dxa"/>
            <w:shd w:val="clear" w:color="auto" w:fill="auto"/>
            <w:vAlign w:val="bottom"/>
          </w:tcPr>
          <w:p w14:paraId="153BCDEE" w14:textId="77777777" w:rsidR="00377CC7" w:rsidRPr="00BD2653" w:rsidRDefault="00377CC7" w:rsidP="00B425A0">
            <w:pPr>
              <w:pStyle w:val="acctfourfigures"/>
              <w:tabs>
                <w:tab w:val="clear" w:pos="765"/>
                <w:tab w:val="decimal" w:pos="821"/>
              </w:tabs>
              <w:spacing w:line="240" w:lineRule="auto"/>
              <w:ind w:right="11"/>
              <w:rPr>
                <w:rFonts w:asciiTheme="minorBidi" w:hAnsiTheme="minorBidi" w:cstheme="minorBidi"/>
                <w:sz w:val="28"/>
                <w:szCs w:val="28"/>
              </w:rPr>
            </w:pPr>
          </w:p>
        </w:tc>
        <w:tc>
          <w:tcPr>
            <w:tcW w:w="182" w:type="dxa"/>
            <w:gridSpan w:val="2"/>
            <w:shd w:val="clear" w:color="auto" w:fill="auto"/>
            <w:vAlign w:val="bottom"/>
          </w:tcPr>
          <w:p w14:paraId="3257D6F0" w14:textId="77777777" w:rsidR="00377CC7" w:rsidRPr="00BD2653" w:rsidRDefault="00377CC7" w:rsidP="00B425A0">
            <w:pPr>
              <w:pStyle w:val="acctfourfigures"/>
              <w:spacing w:line="240" w:lineRule="auto"/>
              <w:rPr>
                <w:rFonts w:asciiTheme="minorBidi" w:hAnsiTheme="minorBidi" w:cstheme="minorBidi"/>
                <w:sz w:val="28"/>
                <w:szCs w:val="28"/>
              </w:rPr>
            </w:pPr>
          </w:p>
        </w:tc>
        <w:tc>
          <w:tcPr>
            <w:tcW w:w="1176" w:type="dxa"/>
            <w:gridSpan w:val="2"/>
            <w:shd w:val="clear" w:color="auto" w:fill="auto"/>
            <w:vAlign w:val="bottom"/>
          </w:tcPr>
          <w:p w14:paraId="6EDD86DB" w14:textId="77777777" w:rsidR="00377CC7" w:rsidRPr="00BD2653" w:rsidRDefault="00377CC7" w:rsidP="00B425A0">
            <w:pPr>
              <w:pStyle w:val="acctfourfigures"/>
              <w:tabs>
                <w:tab w:val="clear" w:pos="765"/>
                <w:tab w:val="decimal" w:pos="731"/>
              </w:tabs>
              <w:spacing w:line="240" w:lineRule="auto"/>
              <w:ind w:right="11"/>
              <w:rPr>
                <w:rFonts w:asciiTheme="minorBidi" w:hAnsiTheme="minorBidi" w:cstheme="minorBidi"/>
                <w:sz w:val="28"/>
                <w:szCs w:val="28"/>
                <w:lang w:val="en-US"/>
              </w:rPr>
            </w:pPr>
          </w:p>
        </w:tc>
        <w:tc>
          <w:tcPr>
            <w:tcW w:w="184" w:type="dxa"/>
            <w:shd w:val="clear" w:color="auto" w:fill="auto"/>
            <w:vAlign w:val="bottom"/>
          </w:tcPr>
          <w:p w14:paraId="438B7F50" w14:textId="77777777" w:rsidR="00377CC7" w:rsidRPr="00BD2653" w:rsidRDefault="00377CC7" w:rsidP="00B425A0">
            <w:pPr>
              <w:pStyle w:val="acctfourfigures"/>
              <w:spacing w:line="240" w:lineRule="auto"/>
              <w:rPr>
                <w:rFonts w:asciiTheme="minorBidi" w:hAnsiTheme="minorBidi" w:cstheme="minorBidi"/>
                <w:sz w:val="28"/>
                <w:szCs w:val="28"/>
              </w:rPr>
            </w:pPr>
          </w:p>
        </w:tc>
        <w:tc>
          <w:tcPr>
            <w:tcW w:w="1174" w:type="dxa"/>
            <w:shd w:val="clear" w:color="auto" w:fill="auto"/>
            <w:vAlign w:val="bottom"/>
          </w:tcPr>
          <w:p w14:paraId="599FEE5D" w14:textId="77777777" w:rsidR="00377CC7" w:rsidRPr="00BD2653" w:rsidRDefault="00377CC7" w:rsidP="00B425A0">
            <w:pPr>
              <w:pStyle w:val="acctfourfigures"/>
              <w:tabs>
                <w:tab w:val="clear" w:pos="765"/>
              </w:tabs>
              <w:spacing w:line="240" w:lineRule="auto"/>
              <w:ind w:right="11"/>
              <w:jc w:val="right"/>
              <w:rPr>
                <w:rFonts w:asciiTheme="minorBidi" w:hAnsiTheme="minorBidi" w:cstheme="minorBidi"/>
                <w:sz w:val="28"/>
                <w:szCs w:val="28"/>
              </w:rPr>
            </w:pPr>
          </w:p>
        </w:tc>
      </w:tr>
      <w:tr w:rsidR="00377CC7" w:rsidRPr="00377CC7" w14:paraId="4665B352" w14:textId="77777777" w:rsidTr="00BE5564">
        <w:trPr>
          <w:cantSplit/>
        </w:trPr>
        <w:tc>
          <w:tcPr>
            <w:tcW w:w="3071" w:type="dxa"/>
            <w:vAlign w:val="bottom"/>
          </w:tcPr>
          <w:p w14:paraId="46ABC3EE" w14:textId="062F8E7E" w:rsidR="00377CC7" w:rsidRPr="00BD2653" w:rsidRDefault="00377CC7" w:rsidP="00EB2575">
            <w:pPr>
              <w:ind w:left="286" w:hanging="286"/>
              <w:rPr>
                <w:rFonts w:asciiTheme="minorBidi" w:hAnsiTheme="minorBidi" w:cstheme="minorBidi"/>
                <w:sz w:val="28"/>
                <w:szCs w:val="28"/>
                <w:cs/>
              </w:rPr>
            </w:pPr>
            <w:r w:rsidRPr="00BD2653">
              <w:rPr>
                <w:rFonts w:asciiTheme="minorBidi" w:hAnsiTheme="minorBidi" w:cstheme="minorBidi"/>
                <w:sz w:val="28"/>
                <w:szCs w:val="28"/>
                <w:cs/>
              </w:rPr>
              <w:t>หนี้สินตามสัญญาเช่า</w:t>
            </w:r>
          </w:p>
        </w:tc>
        <w:tc>
          <w:tcPr>
            <w:tcW w:w="1261" w:type="dxa"/>
            <w:shd w:val="clear" w:color="auto" w:fill="auto"/>
            <w:vAlign w:val="bottom"/>
          </w:tcPr>
          <w:p w14:paraId="4688669D" w14:textId="78E4EE4D" w:rsidR="00377CC7" w:rsidRPr="00BD2653" w:rsidRDefault="00D450F1" w:rsidP="00B425A0">
            <w:pPr>
              <w:pStyle w:val="BodyText"/>
              <w:spacing w:after="0"/>
              <w:ind w:left="-110" w:right="-131" w:firstLine="2"/>
              <w:jc w:val="center"/>
              <w:rPr>
                <w:rFonts w:asciiTheme="minorBidi" w:hAnsiTheme="minorBidi" w:cstheme="minorBidi"/>
                <w:sz w:val="28"/>
              </w:rPr>
            </w:pPr>
            <w:r>
              <w:rPr>
                <w:rFonts w:asciiTheme="minorBidi" w:hAnsiTheme="minorBidi" w:cstheme="minorBidi"/>
                <w:sz w:val="28"/>
              </w:rPr>
              <w:t xml:space="preserve">0.62 </w:t>
            </w:r>
            <w:r w:rsidR="00742D1E">
              <w:rPr>
                <w:rFonts w:asciiTheme="minorBidi" w:hAnsiTheme="minorBidi" w:cstheme="minorBidi"/>
                <w:sz w:val="28"/>
              </w:rPr>
              <w:t xml:space="preserve">- </w:t>
            </w:r>
            <w:r>
              <w:rPr>
                <w:rFonts w:asciiTheme="minorBidi" w:hAnsiTheme="minorBidi" w:cstheme="minorBidi"/>
                <w:sz w:val="28"/>
              </w:rPr>
              <w:t>6.18</w:t>
            </w:r>
          </w:p>
        </w:tc>
        <w:tc>
          <w:tcPr>
            <w:tcW w:w="1168" w:type="dxa"/>
            <w:gridSpan w:val="3"/>
            <w:tcBorders>
              <w:bottom w:val="single" w:sz="4" w:space="0" w:color="auto"/>
            </w:tcBorders>
            <w:shd w:val="clear" w:color="auto" w:fill="auto"/>
            <w:vAlign w:val="bottom"/>
          </w:tcPr>
          <w:p w14:paraId="79D5771D" w14:textId="11E14D87" w:rsidR="00377CC7" w:rsidRPr="00BD2653" w:rsidRDefault="00D450F1" w:rsidP="00B425A0">
            <w:pPr>
              <w:pStyle w:val="acctfourfigures"/>
              <w:tabs>
                <w:tab w:val="clear" w:pos="765"/>
                <w:tab w:val="decimal" w:pos="991"/>
              </w:tabs>
              <w:spacing w:line="240" w:lineRule="auto"/>
              <w:ind w:right="11"/>
              <w:rPr>
                <w:rFonts w:asciiTheme="minorBidi" w:hAnsiTheme="minorBidi" w:cstheme="minorBidi"/>
                <w:sz w:val="28"/>
                <w:szCs w:val="28"/>
                <w:lang w:val="en-US"/>
              </w:rPr>
            </w:pPr>
            <w:r>
              <w:rPr>
                <w:rFonts w:asciiTheme="minorBidi" w:hAnsiTheme="minorBidi" w:cstheme="minorBidi"/>
                <w:sz w:val="28"/>
                <w:szCs w:val="28"/>
                <w:lang w:val="en-US"/>
              </w:rPr>
              <w:t>9,602</w:t>
            </w:r>
          </w:p>
        </w:tc>
        <w:tc>
          <w:tcPr>
            <w:tcW w:w="180" w:type="dxa"/>
            <w:gridSpan w:val="2"/>
            <w:shd w:val="clear" w:color="auto" w:fill="auto"/>
            <w:vAlign w:val="bottom"/>
          </w:tcPr>
          <w:p w14:paraId="0D478AD3" w14:textId="77777777" w:rsidR="00377CC7" w:rsidRPr="00BD2653" w:rsidRDefault="00377CC7" w:rsidP="00B425A0">
            <w:pPr>
              <w:pStyle w:val="acctfourfigures"/>
              <w:spacing w:line="240" w:lineRule="auto"/>
              <w:rPr>
                <w:rFonts w:asciiTheme="minorBidi" w:hAnsiTheme="minorBidi" w:cstheme="minorBidi"/>
                <w:sz w:val="28"/>
                <w:szCs w:val="28"/>
              </w:rPr>
            </w:pPr>
          </w:p>
        </w:tc>
        <w:tc>
          <w:tcPr>
            <w:tcW w:w="1158" w:type="dxa"/>
            <w:tcBorders>
              <w:bottom w:val="single" w:sz="4" w:space="0" w:color="auto"/>
            </w:tcBorders>
            <w:shd w:val="clear" w:color="auto" w:fill="auto"/>
            <w:vAlign w:val="bottom"/>
          </w:tcPr>
          <w:p w14:paraId="0CA57ABA" w14:textId="48C2DC13" w:rsidR="00377CC7" w:rsidRPr="00BD2653" w:rsidRDefault="005665E0" w:rsidP="00B425A0">
            <w:pPr>
              <w:pStyle w:val="acctfourfigures"/>
              <w:tabs>
                <w:tab w:val="clear" w:pos="765"/>
                <w:tab w:val="left" w:pos="641"/>
                <w:tab w:val="left" w:pos="978"/>
              </w:tabs>
              <w:spacing w:line="240" w:lineRule="auto"/>
              <w:ind w:right="124"/>
              <w:jc w:val="right"/>
              <w:rPr>
                <w:rFonts w:asciiTheme="minorBidi" w:hAnsiTheme="minorBidi" w:cstheme="minorBidi"/>
                <w:sz w:val="28"/>
                <w:szCs w:val="28"/>
              </w:rPr>
            </w:pPr>
            <w:r>
              <w:rPr>
                <w:rFonts w:asciiTheme="minorBidi" w:hAnsiTheme="minorBidi" w:cstheme="minorBidi"/>
                <w:sz w:val="28"/>
                <w:szCs w:val="28"/>
              </w:rPr>
              <w:t>5,977</w:t>
            </w:r>
          </w:p>
        </w:tc>
        <w:tc>
          <w:tcPr>
            <w:tcW w:w="182" w:type="dxa"/>
            <w:gridSpan w:val="2"/>
            <w:shd w:val="clear" w:color="auto" w:fill="auto"/>
            <w:vAlign w:val="bottom"/>
          </w:tcPr>
          <w:p w14:paraId="4361DC48" w14:textId="77777777" w:rsidR="00377CC7" w:rsidRPr="00BD2653" w:rsidRDefault="00377CC7" w:rsidP="00B425A0">
            <w:pPr>
              <w:pStyle w:val="acctfourfigures"/>
              <w:spacing w:line="240" w:lineRule="auto"/>
              <w:rPr>
                <w:rFonts w:asciiTheme="minorBidi" w:hAnsiTheme="minorBidi" w:cstheme="minorBidi"/>
                <w:sz w:val="28"/>
                <w:szCs w:val="28"/>
              </w:rPr>
            </w:pPr>
          </w:p>
        </w:tc>
        <w:tc>
          <w:tcPr>
            <w:tcW w:w="1176" w:type="dxa"/>
            <w:gridSpan w:val="2"/>
            <w:tcBorders>
              <w:bottom w:val="single" w:sz="4" w:space="0" w:color="auto"/>
            </w:tcBorders>
            <w:shd w:val="clear" w:color="auto" w:fill="auto"/>
            <w:vAlign w:val="bottom"/>
          </w:tcPr>
          <w:p w14:paraId="1C4C7E2A" w14:textId="24A7EDF7" w:rsidR="00377CC7" w:rsidRPr="00BD2653" w:rsidRDefault="00A35A51" w:rsidP="00B425A0">
            <w:pPr>
              <w:pStyle w:val="acctfourfigures"/>
              <w:tabs>
                <w:tab w:val="clear" w:pos="765"/>
                <w:tab w:val="decimal" w:pos="731"/>
              </w:tabs>
              <w:spacing w:line="240" w:lineRule="auto"/>
              <w:ind w:right="11"/>
              <w:rPr>
                <w:rFonts w:asciiTheme="minorBidi" w:hAnsiTheme="minorBidi" w:cstheme="minorBidi"/>
                <w:sz w:val="28"/>
                <w:szCs w:val="28"/>
                <w:lang w:val="en-US"/>
              </w:rPr>
            </w:pPr>
            <w:r>
              <w:rPr>
                <w:rFonts w:asciiTheme="minorBidi" w:hAnsiTheme="minorBidi" w:cstheme="minorBidi"/>
                <w:sz w:val="28"/>
                <w:szCs w:val="28"/>
                <w:lang w:val="en-US"/>
              </w:rPr>
              <w:t>-</w:t>
            </w:r>
          </w:p>
        </w:tc>
        <w:tc>
          <w:tcPr>
            <w:tcW w:w="184" w:type="dxa"/>
            <w:shd w:val="clear" w:color="auto" w:fill="auto"/>
            <w:vAlign w:val="bottom"/>
          </w:tcPr>
          <w:p w14:paraId="3D90DA17" w14:textId="77777777" w:rsidR="00377CC7" w:rsidRPr="00BD2653" w:rsidRDefault="00377CC7" w:rsidP="00B425A0">
            <w:pPr>
              <w:pStyle w:val="acctfourfigures"/>
              <w:spacing w:line="240" w:lineRule="auto"/>
              <w:rPr>
                <w:rFonts w:asciiTheme="minorBidi" w:hAnsiTheme="minorBidi" w:cstheme="minorBidi"/>
                <w:sz w:val="28"/>
                <w:szCs w:val="28"/>
              </w:rPr>
            </w:pPr>
          </w:p>
        </w:tc>
        <w:tc>
          <w:tcPr>
            <w:tcW w:w="1174" w:type="dxa"/>
            <w:tcBorders>
              <w:bottom w:val="single" w:sz="4" w:space="0" w:color="auto"/>
            </w:tcBorders>
            <w:shd w:val="clear" w:color="auto" w:fill="auto"/>
            <w:vAlign w:val="bottom"/>
          </w:tcPr>
          <w:p w14:paraId="790B6D1C" w14:textId="6B403F50" w:rsidR="00377CC7" w:rsidRPr="00BD2653" w:rsidRDefault="00A35A51" w:rsidP="00B425A0">
            <w:pPr>
              <w:pStyle w:val="acctfourfigures"/>
              <w:tabs>
                <w:tab w:val="clear" w:pos="765"/>
                <w:tab w:val="left" w:pos="641"/>
              </w:tabs>
              <w:spacing w:line="240" w:lineRule="auto"/>
              <w:ind w:right="11"/>
              <w:jc w:val="right"/>
              <w:rPr>
                <w:rFonts w:asciiTheme="minorBidi" w:hAnsiTheme="minorBidi" w:cstheme="minorBidi"/>
                <w:sz w:val="28"/>
                <w:szCs w:val="28"/>
              </w:rPr>
            </w:pPr>
            <w:r>
              <w:rPr>
                <w:rFonts w:asciiTheme="minorBidi" w:hAnsiTheme="minorBidi" w:cstheme="minorBidi"/>
                <w:sz w:val="28"/>
                <w:szCs w:val="28"/>
              </w:rPr>
              <w:t>15,579</w:t>
            </w:r>
          </w:p>
        </w:tc>
      </w:tr>
      <w:tr w:rsidR="00377CC7" w:rsidRPr="00377CC7" w14:paraId="5DC4D344" w14:textId="77777777" w:rsidTr="00BE5564">
        <w:trPr>
          <w:cantSplit/>
        </w:trPr>
        <w:tc>
          <w:tcPr>
            <w:tcW w:w="3071" w:type="dxa"/>
            <w:vAlign w:val="bottom"/>
          </w:tcPr>
          <w:p w14:paraId="469D3D36" w14:textId="77777777" w:rsidR="00377CC7" w:rsidRPr="00BD2653" w:rsidRDefault="00377CC7" w:rsidP="00B425A0">
            <w:pPr>
              <w:ind w:left="180" w:hanging="180"/>
              <w:rPr>
                <w:rFonts w:asciiTheme="minorBidi" w:hAnsiTheme="minorBidi" w:cstheme="minorBidi"/>
                <w:sz w:val="28"/>
                <w:szCs w:val="28"/>
                <w:cs/>
              </w:rPr>
            </w:pPr>
            <w:r w:rsidRPr="00BD2653">
              <w:rPr>
                <w:rFonts w:asciiTheme="minorBidi" w:hAnsiTheme="minorBidi" w:cstheme="minorBidi"/>
                <w:b/>
                <w:bCs/>
                <w:sz w:val="28"/>
                <w:szCs w:val="28"/>
                <w:cs/>
              </w:rPr>
              <w:t>รวม</w:t>
            </w:r>
          </w:p>
        </w:tc>
        <w:tc>
          <w:tcPr>
            <w:tcW w:w="1261" w:type="dxa"/>
            <w:shd w:val="clear" w:color="auto" w:fill="auto"/>
            <w:vAlign w:val="bottom"/>
          </w:tcPr>
          <w:p w14:paraId="19421417" w14:textId="77777777" w:rsidR="00377CC7" w:rsidRPr="00BD2653" w:rsidRDefault="00377CC7" w:rsidP="00B425A0">
            <w:pPr>
              <w:pStyle w:val="BodyText"/>
              <w:spacing w:after="0"/>
              <w:ind w:left="-110" w:right="-131" w:firstLine="2"/>
              <w:jc w:val="center"/>
              <w:rPr>
                <w:rFonts w:asciiTheme="minorBidi" w:hAnsiTheme="minorBidi" w:cstheme="minorBidi"/>
                <w:sz w:val="28"/>
              </w:rPr>
            </w:pPr>
          </w:p>
        </w:tc>
        <w:tc>
          <w:tcPr>
            <w:tcW w:w="1168" w:type="dxa"/>
            <w:gridSpan w:val="3"/>
            <w:tcBorders>
              <w:top w:val="single" w:sz="4" w:space="0" w:color="auto"/>
              <w:bottom w:val="double" w:sz="4" w:space="0" w:color="auto"/>
            </w:tcBorders>
            <w:shd w:val="clear" w:color="auto" w:fill="auto"/>
            <w:vAlign w:val="bottom"/>
          </w:tcPr>
          <w:p w14:paraId="1709772C" w14:textId="01480040" w:rsidR="00377CC7" w:rsidRPr="00BD2653" w:rsidRDefault="005665E0" w:rsidP="00B425A0">
            <w:pPr>
              <w:pStyle w:val="acctfourfigures"/>
              <w:tabs>
                <w:tab w:val="clear" w:pos="765"/>
              </w:tabs>
              <w:spacing w:line="240" w:lineRule="auto"/>
              <w:ind w:right="11"/>
              <w:jc w:val="right"/>
              <w:rPr>
                <w:rFonts w:asciiTheme="minorBidi" w:hAnsiTheme="minorBidi" w:cstheme="minorBidi"/>
                <w:b/>
                <w:bCs/>
                <w:sz w:val="28"/>
                <w:szCs w:val="28"/>
                <w:lang w:val="en-US" w:bidi="th-TH"/>
              </w:rPr>
            </w:pPr>
            <w:r>
              <w:rPr>
                <w:rFonts w:asciiTheme="minorBidi" w:hAnsiTheme="minorBidi" w:cstheme="minorBidi"/>
                <w:b/>
                <w:bCs/>
                <w:sz w:val="28"/>
                <w:szCs w:val="28"/>
                <w:lang w:val="en-US" w:bidi="th-TH"/>
              </w:rPr>
              <w:t>5,907,163</w:t>
            </w:r>
          </w:p>
        </w:tc>
        <w:tc>
          <w:tcPr>
            <w:tcW w:w="180" w:type="dxa"/>
            <w:gridSpan w:val="2"/>
            <w:shd w:val="clear" w:color="auto" w:fill="auto"/>
            <w:vAlign w:val="bottom"/>
          </w:tcPr>
          <w:p w14:paraId="612D8B07" w14:textId="77777777" w:rsidR="00377CC7" w:rsidRPr="00BD2653" w:rsidRDefault="00377CC7" w:rsidP="00B425A0">
            <w:pPr>
              <w:pStyle w:val="acctfourfigures"/>
              <w:spacing w:line="240" w:lineRule="auto"/>
              <w:rPr>
                <w:rFonts w:asciiTheme="minorBidi" w:hAnsiTheme="minorBidi" w:cstheme="minorBidi"/>
                <w:b/>
                <w:bCs/>
                <w:sz w:val="28"/>
                <w:szCs w:val="28"/>
              </w:rPr>
            </w:pPr>
          </w:p>
        </w:tc>
        <w:tc>
          <w:tcPr>
            <w:tcW w:w="1158" w:type="dxa"/>
            <w:tcBorders>
              <w:top w:val="single" w:sz="4" w:space="0" w:color="auto"/>
              <w:bottom w:val="double" w:sz="4" w:space="0" w:color="auto"/>
            </w:tcBorders>
            <w:shd w:val="clear" w:color="auto" w:fill="auto"/>
            <w:vAlign w:val="bottom"/>
          </w:tcPr>
          <w:p w14:paraId="2B3B86A7" w14:textId="5A110111" w:rsidR="00377CC7" w:rsidRPr="00BD2653" w:rsidRDefault="005665E0" w:rsidP="00B425A0">
            <w:pPr>
              <w:pStyle w:val="acctfourfigures"/>
              <w:tabs>
                <w:tab w:val="clear" w:pos="765"/>
                <w:tab w:val="left" w:pos="641"/>
              </w:tabs>
              <w:spacing w:line="240" w:lineRule="auto"/>
              <w:ind w:right="124"/>
              <w:jc w:val="right"/>
              <w:rPr>
                <w:rFonts w:asciiTheme="minorBidi" w:hAnsiTheme="minorBidi" w:cstheme="minorBidi"/>
                <w:b/>
                <w:bCs/>
                <w:sz w:val="28"/>
                <w:szCs w:val="28"/>
              </w:rPr>
            </w:pPr>
            <w:r>
              <w:rPr>
                <w:rFonts w:asciiTheme="minorBidi" w:hAnsiTheme="minorBidi" w:cstheme="minorBidi"/>
                <w:b/>
                <w:bCs/>
                <w:sz w:val="28"/>
                <w:szCs w:val="28"/>
              </w:rPr>
              <w:t>5,977</w:t>
            </w:r>
          </w:p>
        </w:tc>
        <w:tc>
          <w:tcPr>
            <w:tcW w:w="182" w:type="dxa"/>
            <w:gridSpan w:val="2"/>
            <w:shd w:val="clear" w:color="auto" w:fill="auto"/>
            <w:vAlign w:val="bottom"/>
          </w:tcPr>
          <w:p w14:paraId="25A978DB" w14:textId="77777777" w:rsidR="00377CC7" w:rsidRPr="00BD2653" w:rsidRDefault="00377CC7" w:rsidP="00B425A0">
            <w:pPr>
              <w:pStyle w:val="acctfourfigures"/>
              <w:spacing w:line="240" w:lineRule="auto"/>
              <w:rPr>
                <w:rFonts w:asciiTheme="minorBidi" w:hAnsiTheme="minorBidi" w:cstheme="minorBidi"/>
                <w:b/>
                <w:bCs/>
                <w:sz w:val="28"/>
                <w:szCs w:val="28"/>
              </w:rPr>
            </w:pPr>
          </w:p>
        </w:tc>
        <w:tc>
          <w:tcPr>
            <w:tcW w:w="1176" w:type="dxa"/>
            <w:gridSpan w:val="2"/>
            <w:tcBorders>
              <w:top w:val="single" w:sz="4" w:space="0" w:color="auto"/>
              <w:bottom w:val="double" w:sz="4" w:space="0" w:color="auto"/>
            </w:tcBorders>
            <w:shd w:val="clear" w:color="auto" w:fill="auto"/>
            <w:vAlign w:val="bottom"/>
          </w:tcPr>
          <w:p w14:paraId="718E2845" w14:textId="5960E39D" w:rsidR="00377CC7" w:rsidRPr="00BD2653" w:rsidRDefault="00A35A51" w:rsidP="00B425A0">
            <w:pPr>
              <w:pStyle w:val="acctfourfigures"/>
              <w:tabs>
                <w:tab w:val="clear" w:pos="765"/>
                <w:tab w:val="decimal" w:pos="731"/>
              </w:tabs>
              <w:spacing w:line="240" w:lineRule="auto"/>
              <w:ind w:right="11"/>
              <w:rPr>
                <w:rFonts w:asciiTheme="minorBidi" w:hAnsiTheme="minorBidi" w:cstheme="minorBidi"/>
                <w:b/>
                <w:bCs/>
                <w:sz w:val="28"/>
                <w:szCs w:val="28"/>
                <w:lang w:val="en-US"/>
              </w:rPr>
            </w:pPr>
            <w:r>
              <w:rPr>
                <w:rFonts w:asciiTheme="minorBidi" w:hAnsiTheme="minorBidi" w:cstheme="minorBidi"/>
                <w:b/>
                <w:bCs/>
                <w:sz w:val="28"/>
                <w:szCs w:val="28"/>
                <w:lang w:val="en-US"/>
              </w:rPr>
              <w:t>-</w:t>
            </w:r>
          </w:p>
        </w:tc>
        <w:tc>
          <w:tcPr>
            <w:tcW w:w="184" w:type="dxa"/>
            <w:shd w:val="clear" w:color="auto" w:fill="auto"/>
            <w:vAlign w:val="bottom"/>
          </w:tcPr>
          <w:p w14:paraId="75ABE08A" w14:textId="77777777" w:rsidR="00377CC7" w:rsidRPr="00BD2653" w:rsidRDefault="00377CC7" w:rsidP="00B425A0">
            <w:pPr>
              <w:pStyle w:val="acctfourfigures"/>
              <w:spacing w:line="240" w:lineRule="auto"/>
              <w:rPr>
                <w:rFonts w:asciiTheme="minorBidi" w:hAnsiTheme="minorBidi" w:cstheme="minorBidi"/>
                <w:b/>
                <w:bCs/>
                <w:sz w:val="28"/>
                <w:szCs w:val="28"/>
              </w:rPr>
            </w:pPr>
          </w:p>
        </w:tc>
        <w:tc>
          <w:tcPr>
            <w:tcW w:w="1174" w:type="dxa"/>
            <w:tcBorders>
              <w:top w:val="single" w:sz="4" w:space="0" w:color="auto"/>
              <w:bottom w:val="double" w:sz="4" w:space="0" w:color="auto"/>
            </w:tcBorders>
            <w:shd w:val="clear" w:color="auto" w:fill="auto"/>
            <w:vAlign w:val="bottom"/>
          </w:tcPr>
          <w:p w14:paraId="5DD2098A" w14:textId="28A50CF4" w:rsidR="00377CC7" w:rsidRPr="00BD2653" w:rsidRDefault="00A35A51" w:rsidP="00B425A0">
            <w:pPr>
              <w:pStyle w:val="acctfourfigures"/>
              <w:tabs>
                <w:tab w:val="clear" w:pos="765"/>
              </w:tabs>
              <w:spacing w:line="240" w:lineRule="auto"/>
              <w:ind w:right="11"/>
              <w:jc w:val="right"/>
              <w:rPr>
                <w:rFonts w:asciiTheme="minorBidi" w:hAnsiTheme="minorBidi" w:cstheme="minorBidi"/>
                <w:b/>
                <w:bCs/>
                <w:sz w:val="28"/>
                <w:szCs w:val="28"/>
              </w:rPr>
            </w:pPr>
            <w:r>
              <w:rPr>
                <w:rFonts w:asciiTheme="minorBidi" w:hAnsiTheme="minorBidi" w:cstheme="minorBidi"/>
                <w:b/>
                <w:bCs/>
                <w:sz w:val="28"/>
                <w:szCs w:val="28"/>
              </w:rPr>
              <w:t>5,913,140</w:t>
            </w:r>
          </w:p>
        </w:tc>
      </w:tr>
    </w:tbl>
    <w:p w14:paraId="647B028D" w14:textId="77777777" w:rsidR="00A012B5" w:rsidRDefault="00A012B5" w:rsidP="005D3E3F">
      <w:pPr>
        <w:pStyle w:val="ListParagraph"/>
        <w:tabs>
          <w:tab w:val="left" w:pos="810"/>
          <w:tab w:val="left" w:pos="990"/>
          <w:tab w:val="left" w:pos="1080"/>
        </w:tabs>
        <w:ind w:left="540"/>
        <w:jc w:val="thaiDistribute"/>
        <w:rPr>
          <w:rFonts w:asciiTheme="minorBidi" w:hAnsiTheme="minorBidi" w:cstheme="minorBidi"/>
          <w:b/>
          <w:bCs/>
          <w:i/>
          <w:iCs/>
          <w:sz w:val="28"/>
          <w:szCs w:val="28"/>
        </w:rPr>
      </w:pPr>
    </w:p>
    <w:p w14:paraId="703B98A5" w14:textId="7AE2A904" w:rsidR="000D6134" w:rsidRDefault="000D6134" w:rsidP="00712B0E">
      <w:pPr>
        <w:pStyle w:val="ListParagraph"/>
        <w:numPr>
          <w:ilvl w:val="1"/>
          <w:numId w:val="52"/>
        </w:numPr>
        <w:tabs>
          <w:tab w:val="left" w:pos="810"/>
          <w:tab w:val="left" w:pos="990"/>
          <w:tab w:val="left" w:pos="1080"/>
        </w:tabs>
        <w:ind w:left="540" w:hanging="450"/>
        <w:jc w:val="thaiDistribute"/>
        <w:rPr>
          <w:rFonts w:asciiTheme="minorBidi" w:hAnsiTheme="minorBidi" w:cstheme="minorBidi"/>
          <w:b/>
          <w:bCs/>
          <w:i/>
          <w:iCs/>
          <w:sz w:val="28"/>
          <w:szCs w:val="28"/>
        </w:rPr>
      </w:pPr>
      <w:r w:rsidRPr="00742C02">
        <w:rPr>
          <w:rFonts w:asciiTheme="minorBidi" w:hAnsiTheme="minorBidi" w:cstheme="minorBidi" w:hint="cs"/>
          <w:b/>
          <w:bCs/>
          <w:i/>
          <w:iCs/>
          <w:sz w:val="28"/>
          <w:szCs w:val="28"/>
          <w:cs/>
        </w:rPr>
        <w:t>ความเสี่ยงทางด้านสินเชื่อ</w:t>
      </w:r>
    </w:p>
    <w:p w14:paraId="5F6E819E" w14:textId="77777777" w:rsidR="002445FF" w:rsidRPr="00BD2653" w:rsidRDefault="002445FF" w:rsidP="00BD2653">
      <w:pPr>
        <w:pStyle w:val="ListParagraph"/>
        <w:ind w:left="450"/>
        <w:jc w:val="thaiDistribute"/>
        <w:rPr>
          <w:rFonts w:asciiTheme="minorBidi" w:hAnsiTheme="minorBidi" w:cstheme="minorBidi"/>
          <w:sz w:val="28"/>
          <w:szCs w:val="28"/>
        </w:rPr>
      </w:pPr>
    </w:p>
    <w:p w14:paraId="5C3A83CE" w14:textId="5D8889CD" w:rsidR="001A0467" w:rsidRDefault="0024121F" w:rsidP="00BD2653">
      <w:pPr>
        <w:pStyle w:val="ListParagraph"/>
        <w:ind w:left="540"/>
        <w:contextualSpacing w:val="0"/>
        <w:jc w:val="thaiDistribute"/>
        <w:rPr>
          <w:rFonts w:asciiTheme="minorBidi" w:hAnsiTheme="minorBidi" w:cs="Cordia New"/>
          <w:sz w:val="28"/>
          <w:szCs w:val="28"/>
        </w:rPr>
      </w:pPr>
      <w:r w:rsidRPr="00742C02">
        <w:rPr>
          <w:rFonts w:asciiTheme="minorBidi" w:hAnsiTheme="minorBidi" w:cs="Cordia New" w:hint="cs"/>
          <w:sz w:val="28"/>
          <w:szCs w:val="28"/>
          <w:cs/>
        </w:rPr>
        <w:t>ความเสี่ยงทางด้านสินเชื่อเป็นความเสี่ยงที่คู่สัญญา</w:t>
      </w:r>
      <w:r w:rsidR="00D42DDA" w:rsidRPr="00742C02">
        <w:rPr>
          <w:rFonts w:asciiTheme="minorBidi" w:hAnsiTheme="minorBidi" w:cs="Cordia New" w:hint="cs"/>
          <w:sz w:val="28"/>
          <w:szCs w:val="28"/>
          <w:cs/>
        </w:rPr>
        <w:t>ของเครื่องมือทางการเงินฝ่ายหนึ่งจะทำให้เกิดผลขาดทุนทางการเงินต่อคู่สัญญา</w:t>
      </w:r>
      <w:r w:rsidR="00C574C4" w:rsidRPr="00742C02">
        <w:rPr>
          <w:rFonts w:asciiTheme="minorBidi" w:hAnsiTheme="minorBidi" w:cs="Cordia New" w:hint="cs"/>
          <w:sz w:val="28"/>
          <w:szCs w:val="28"/>
          <w:cs/>
        </w:rPr>
        <w:t>อีกฝ่ายหนึ่งโดยการที่ไม่สามารถจ่ายชำระภาระผูกพัน ความเสี่ยงทางด้านสินเชื่อ</w:t>
      </w:r>
      <w:r w:rsidR="003064A5" w:rsidRPr="00742C02">
        <w:rPr>
          <w:rFonts w:asciiTheme="minorBidi" w:hAnsiTheme="minorBidi" w:cs="Cordia New" w:hint="cs"/>
          <w:sz w:val="28"/>
          <w:szCs w:val="28"/>
          <w:cs/>
        </w:rPr>
        <w:t>ของกลุ่มบริษัทเกี่ยวเนื่องกับการกระจุกตัวของการให้สินเชื่อและการไม่ได้รับชำระหนี้จากเงินฝากสถาบันการเงิน</w:t>
      </w:r>
      <w:r w:rsidR="006F0FE9" w:rsidRPr="00742C02">
        <w:rPr>
          <w:rFonts w:asciiTheme="minorBidi" w:hAnsiTheme="minorBidi" w:cs="Cordia New" w:hint="cs"/>
          <w:sz w:val="28"/>
          <w:szCs w:val="28"/>
          <w:cs/>
        </w:rPr>
        <w:t>และลูกหนี้</w:t>
      </w:r>
    </w:p>
    <w:p w14:paraId="69BBC9E3" w14:textId="77777777" w:rsidR="002445FF" w:rsidRPr="00BD2653" w:rsidRDefault="002445FF" w:rsidP="00BD2653">
      <w:pPr>
        <w:pStyle w:val="ListParagraph"/>
        <w:ind w:left="540"/>
        <w:contextualSpacing w:val="0"/>
        <w:jc w:val="thaiDistribute"/>
        <w:rPr>
          <w:rFonts w:asciiTheme="minorBidi" w:hAnsiTheme="minorBidi" w:cstheme="minorBidi"/>
          <w:sz w:val="28"/>
          <w:szCs w:val="28"/>
        </w:rPr>
      </w:pPr>
    </w:p>
    <w:p w14:paraId="663643BF" w14:textId="26658AC3" w:rsidR="006F0FE9" w:rsidRDefault="00C21175" w:rsidP="00BD2653">
      <w:pPr>
        <w:pStyle w:val="ListParagraph"/>
        <w:ind w:left="540"/>
        <w:contextualSpacing w:val="0"/>
        <w:jc w:val="thaiDistribute"/>
        <w:rPr>
          <w:rFonts w:asciiTheme="minorBidi" w:hAnsiTheme="minorBidi" w:cs="Cordia New"/>
          <w:sz w:val="28"/>
          <w:szCs w:val="28"/>
        </w:rPr>
      </w:pPr>
      <w:r w:rsidRPr="00742C02">
        <w:rPr>
          <w:rFonts w:asciiTheme="minorBidi" w:hAnsiTheme="minorBidi" w:cs="Cordia New" w:hint="cs"/>
          <w:sz w:val="28"/>
          <w:szCs w:val="28"/>
          <w:cs/>
        </w:rPr>
        <w:t xml:space="preserve">ณ วันที่ </w:t>
      </w:r>
      <w:r w:rsidRPr="00742C02">
        <w:rPr>
          <w:rFonts w:asciiTheme="minorBidi" w:hAnsiTheme="minorBidi" w:cs="Cordia New"/>
          <w:sz w:val="28"/>
          <w:szCs w:val="28"/>
        </w:rPr>
        <w:t xml:space="preserve">31 </w:t>
      </w:r>
      <w:r w:rsidRPr="00742C02">
        <w:rPr>
          <w:rFonts w:asciiTheme="minorBidi" w:hAnsiTheme="minorBidi" w:cs="Cordia New" w:hint="cs"/>
          <w:sz w:val="28"/>
          <w:szCs w:val="28"/>
          <w:cs/>
        </w:rPr>
        <w:t xml:space="preserve">ธันวาคม </w:t>
      </w:r>
      <w:r w:rsidRPr="00742C02">
        <w:rPr>
          <w:rFonts w:asciiTheme="minorBidi" w:hAnsiTheme="minorBidi" w:cs="Cordia New"/>
          <w:sz w:val="28"/>
          <w:szCs w:val="28"/>
        </w:rPr>
        <w:t xml:space="preserve">2564 </w:t>
      </w:r>
      <w:r w:rsidR="00B3439F" w:rsidRPr="00742C02">
        <w:rPr>
          <w:rFonts w:asciiTheme="minorBidi" w:hAnsiTheme="minorBidi" w:cs="Cordia New" w:hint="cs"/>
          <w:sz w:val="28"/>
          <w:szCs w:val="28"/>
          <w:cs/>
        </w:rPr>
        <w:t>กลุ่มบริษัทมีผลเสียหายสูงสุดจากการให้สินเชื่อที่อาจจะเกิดขึ้นเท่ากับ</w:t>
      </w:r>
      <w:r w:rsidR="00E45253" w:rsidRPr="00742C02">
        <w:rPr>
          <w:rFonts w:asciiTheme="minorBidi" w:hAnsiTheme="minorBidi" w:cs="Cordia New" w:hint="cs"/>
          <w:sz w:val="28"/>
          <w:szCs w:val="28"/>
          <w:cs/>
        </w:rPr>
        <w:t>มูลค่าตามบัญชีของเงินฝากสถาบันการเงิน และลูกหนี้ที่แสดงในงบแสดงฐานะการเงินรวมและงบแสดงฐานะ</w:t>
      </w:r>
      <w:r w:rsidR="002108A6" w:rsidRPr="00742C02">
        <w:rPr>
          <w:rFonts w:asciiTheme="minorBidi" w:hAnsiTheme="minorBidi" w:cs="Cordia New" w:hint="cs"/>
          <w:sz w:val="28"/>
          <w:szCs w:val="28"/>
          <w:cs/>
        </w:rPr>
        <w:t>การเงินเฉพาะกิจการ</w:t>
      </w:r>
    </w:p>
    <w:p w14:paraId="398E3FCE" w14:textId="7EC6D7B3" w:rsidR="002445FF" w:rsidRPr="00712B0E" w:rsidRDefault="002445FF" w:rsidP="00120979">
      <w:pPr>
        <w:spacing w:line="259" w:lineRule="auto"/>
        <w:rPr>
          <w:rFonts w:asciiTheme="minorBidi" w:eastAsia="Times New Roman" w:hAnsiTheme="minorBidi" w:cs="Cordia New"/>
          <w:sz w:val="28"/>
          <w:szCs w:val="28"/>
          <w:cs/>
        </w:rPr>
      </w:pPr>
    </w:p>
    <w:p w14:paraId="521064DB" w14:textId="4486167D" w:rsidR="002C6F5C" w:rsidRDefault="00986E02" w:rsidP="00712B0E">
      <w:pPr>
        <w:pStyle w:val="ListParagraph"/>
        <w:numPr>
          <w:ilvl w:val="1"/>
          <w:numId w:val="52"/>
        </w:numPr>
        <w:tabs>
          <w:tab w:val="left" w:pos="810"/>
          <w:tab w:val="left" w:pos="990"/>
          <w:tab w:val="left" w:pos="1080"/>
        </w:tabs>
        <w:ind w:left="540" w:hanging="450"/>
        <w:jc w:val="thaiDistribute"/>
        <w:rPr>
          <w:rFonts w:asciiTheme="minorBidi" w:hAnsiTheme="minorBidi" w:cstheme="minorBidi"/>
          <w:b/>
          <w:bCs/>
          <w:i/>
          <w:iCs/>
          <w:sz w:val="28"/>
          <w:szCs w:val="28"/>
        </w:rPr>
      </w:pPr>
      <w:r w:rsidRPr="00742C02">
        <w:rPr>
          <w:rFonts w:asciiTheme="minorBidi" w:hAnsiTheme="minorBidi" w:cstheme="minorBidi" w:hint="cs"/>
          <w:b/>
          <w:bCs/>
          <w:i/>
          <w:iCs/>
          <w:sz w:val="28"/>
          <w:szCs w:val="28"/>
          <w:cs/>
        </w:rPr>
        <w:t>มูลค่ายุติธรรมของ</w:t>
      </w:r>
      <w:r w:rsidR="002C6F5C" w:rsidRPr="00742C02">
        <w:rPr>
          <w:rFonts w:asciiTheme="minorBidi" w:hAnsiTheme="minorBidi" w:cstheme="minorBidi" w:hint="cs"/>
          <w:b/>
          <w:bCs/>
          <w:i/>
          <w:iCs/>
          <w:sz w:val="28"/>
          <w:szCs w:val="28"/>
          <w:cs/>
        </w:rPr>
        <w:t>เครื่องมือทางการเงิน</w:t>
      </w:r>
    </w:p>
    <w:p w14:paraId="67199C9D" w14:textId="77777777" w:rsidR="002445FF" w:rsidRPr="00BD2653" w:rsidRDefault="002445FF" w:rsidP="00BD2653">
      <w:pPr>
        <w:pStyle w:val="ListParagraph"/>
        <w:ind w:left="450"/>
        <w:jc w:val="thaiDistribute"/>
        <w:rPr>
          <w:rFonts w:asciiTheme="minorBidi" w:hAnsiTheme="minorBidi" w:cstheme="minorBidi"/>
          <w:sz w:val="28"/>
          <w:szCs w:val="28"/>
        </w:rPr>
      </w:pPr>
    </w:p>
    <w:p w14:paraId="795685B4" w14:textId="761B4290" w:rsidR="00712B0E" w:rsidRDefault="00DB0C1D" w:rsidP="00C14ECB">
      <w:pPr>
        <w:pStyle w:val="ListParagraph"/>
        <w:ind w:left="540"/>
        <w:contextualSpacing w:val="0"/>
        <w:jc w:val="thaiDistribute"/>
        <w:rPr>
          <w:rFonts w:asciiTheme="minorBidi" w:eastAsiaTheme="minorHAnsi" w:hAnsiTheme="minorBidi" w:cs="Cordia New"/>
          <w:sz w:val="28"/>
          <w:szCs w:val="28"/>
        </w:rPr>
      </w:pPr>
      <w:r w:rsidRPr="00742C02">
        <w:rPr>
          <w:rFonts w:asciiTheme="minorBidi" w:eastAsiaTheme="minorHAnsi" w:hAnsiTheme="minorBidi" w:cs="Cordia New" w:hint="cs"/>
          <w:sz w:val="28"/>
          <w:szCs w:val="28"/>
          <w:cs/>
        </w:rPr>
        <w:t>เนื่องจากสินทรัพย์และหนี้สินทางการเงินส่วนใหญ่ของ</w:t>
      </w:r>
      <w:r w:rsidR="0017675F" w:rsidRPr="00742C02">
        <w:rPr>
          <w:rFonts w:asciiTheme="minorBidi" w:eastAsiaTheme="minorHAnsi" w:hAnsiTheme="minorBidi" w:cs="Cordia New" w:hint="cs"/>
          <w:sz w:val="28"/>
          <w:szCs w:val="28"/>
          <w:cs/>
        </w:rPr>
        <w:t>กลุ่ม</w:t>
      </w:r>
      <w:r w:rsidRPr="00742C02">
        <w:rPr>
          <w:rFonts w:asciiTheme="minorBidi" w:eastAsiaTheme="minorHAnsi" w:hAnsiTheme="minorBidi" w:cs="Cordia New" w:hint="cs"/>
          <w:sz w:val="28"/>
          <w:szCs w:val="28"/>
          <w:cs/>
        </w:rPr>
        <w:t>บริษัทจัดอยู่ในประเภทระยะสั้นหรือมีอัตราดอกเบี้ยใกล้เคียงกับอัตราดอกเบี้ยในตลาด</w:t>
      </w:r>
      <w:r w:rsidRPr="00742C02">
        <w:rPr>
          <w:rFonts w:asciiTheme="minorBidi" w:eastAsiaTheme="minorHAnsi" w:hAnsiTheme="minorBidi" w:cs="Cordia New"/>
          <w:sz w:val="28"/>
          <w:szCs w:val="28"/>
          <w:cs/>
        </w:rPr>
        <w:t xml:space="preserve"> </w:t>
      </w:r>
      <w:r w:rsidRPr="00742C02">
        <w:rPr>
          <w:rFonts w:asciiTheme="minorBidi" w:eastAsiaTheme="minorHAnsi" w:hAnsiTheme="minorBidi" w:cs="Cordia New" w:hint="cs"/>
          <w:sz w:val="28"/>
          <w:szCs w:val="28"/>
          <w:cs/>
        </w:rPr>
        <w:t>กลุ่มบริษัทจึงประมาณมูลค่ายุติธรรมของสินทรัพย์และหนี้สินทางการเงินส่วนใหญ่ใกล้เคียงกับมูลค่าตามบัญชีที่แสดงในงบแสดงฐานะการเงิน</w:t>
      </w:r>
      <w:r w:rsidRPr="00742C02">
        <w:rPr>
          <w:rFonts w:asciiTheme="minorBidi" w:eastAsiaTheme="minorHAnsi" w:hAnsiTheme="minorBidi" w:cs="Cordia New"/>
          <w:sz w:val="28"/>
          <w:szCs w:val="28"/>
          <w:cs/>
        </w:rPr>
        <w:t xml:space="preserve"> </w:t>
      </w:r>
    </w:p>
    <w:p w14:paraId="513AA322" w14:textId="77777777" w:rsidR="0072085C" w:rsidRDefault="0072085C" w:rsidP="00C14ECB">
      <w:pPr>
        <w:pStyle w:val="ListParagraph"/>
        <w:ind w:left="540"/>
        <w:contextualSpacing w:val="0"/>
        <w:jc w:val="thaiDistribute"/>
        <w:rPr>
          <w:rFonts w:asciiTheme="minorBidi" w:eastAsiaTheme="minorHAnsi" w:hAnsiTheme="minorBidi" w:cs="Cordia New"/>
          <w:sz w:val="28"/>
          <w:szCs w:val="28"/>
        </w:rPr>
      </w:pPr>
    </w:p>
    <w:p w14:paraId="7FBE8FF3" w14:textId="4D58678F" w:rsidR="0072085C" w:rsidRDefault="0072085C" w:rsidP="0072085C">
      <w:pPr>
        <w:pStyle w:val="ListParagraph"/>
        <w:numPr>
          <w:ilvl w:val="1"/>
          <w:numId w:val="52"/>
        </w:numPr>
        <w:tabs>
          <w:tab w:val="left" w:pos="810"/>
          <w:tab w:val="left" w:pos="990"/>
          <w:tab w:val="left" w:pos="1080"/>
        </w:tabs>
        <w:ind w:left="540" w:hanging="450"/>
        <w:jc w:val="thaiDistribute"/>
        <w:rPr>
          <w:rFonts w:asciiTheme="minorBidi" w:hAnsiTheme="minorBidi" w:cstheme="minorBidi"/>
          <w:b/>
          <w:bCs/>
          <w:i/>
          <w:iCs/>
          <w:sz w:val="28"/>
          <w:szCs w:val="28"/>
        </w:rPr>
      </w:pPr>
      <w:r>
        <w:rPr>
          <w:rFonts w:asciiTheme="minorBidi" w:hAnsiTheme="minorBidi" w:cstheme="minorBidi" w:hint="cs"/>
          <w:b/>
          <w:bCs/>
          <w:i/>
          <w:iCs/>
          <w:sz w:val="28"/>
          <w:szCs w:val="28"/>
          <w:cs/>
        </w:rPr>
        <w:t>ลำดับชั้นของมูลค่ายุติธรรม</w:t>
      </w:r>
    </w:p>
    <w:p w14:paraId="02D96593" w14:textId="77777777" w:rsidR="0082642D" w:rsidRDefault="0082642D" w:rsidP="0082642D">
      <w:pPr>
        <w:pStyle w:val="ListParagraph"/>
        <w:tabs>
          <w:tab w:val="left" w:pos="810"/>
          <w:tab w:val="left" w:pos="990"/>
          <w:tab w:val="left" w:pos="1080"/>
        </w:tabs>
        <w:ind w:left="540"/>
        <w:jc w:val="thaiDistribute"/>
        <w:rPr>
          <w:rFonts w:asciiTheme="minorBidi" w:hAnsiTheme="minorBidi" w:cstheme="minorBidi"/>
          <w:b/>
          <w:bCs/>
          <w:i/>
          <w:iCs/>
          <w:sz w:val="28"/>
          <w:szCs w:val="28"/>
        </w:rPr>
      </w:pPr>
    </w:p>
    <w:p w14:paraId="3C876B40" w14:textId="280A938A" w:rsidR="0082642D" w:rsidRDefault="0082642D" w:rsidP="0082642D">
      <w:pPr>
        <w:pStyle w:val="ListParagraph"/>
        <w:ind w:left="540"/>
        <w:jc w:val="thaiDistribute"/>
        <w:rPr>
          <w:rFonts w:asciiTheme="minorBidi" w:eastAsiaTheme="minorHAnsi" w:hAnsiTheme="minorBidi" w:cs="Cordia New"/>
          <w:sz w:val="28"/>
          <w:szCs w:val="28"/>
        </w:rPr>
      </w:pPr>
      <w:r w:rsidRPr="0082642D">
        <w:rPr>
          <w:rFonts w:asciiTheme="minorBidi" w:eastAsiaTheme="minorHAnsi" w:hAnsiTheme="minorBidi" w:cs="Cordia New" w:hint="cs"/>
          <w:sz w:val="28"/>
          <w:szCs w:val="28"/>
          <w:cs/>
        </w:rPr>
        <w:t xml:space="preserve">ณ วันที่ </w:t>
      </w:r>
      <w:r w:rsidRPr="0082642D">
        <w:rPr>
          <w:rFonts w:asciiTheme="minorBidi" w:eastAsiaTheme="minorHAnsi" w:hAnsiTheme="minorBidi" w:cs="Cordia New"/>
          <w:sz w:val="28"/>
          <w:szCs w:val="28"/>
        </w:rPr>
        <w:t>31</w:t>
      </w:r>
      <w:r w:rsidRPr="0082642D">
        <w:rPr>
          <w:rFonts w:asciiTheme="minorBidi" w:eastAsiaTheme="minorHAnsi" w:hAnsiTheme="minorBidi" w:cs="Cordia New" w:hint="cs"/>
          <w:sz w:val="28"/>
          <w:szCs w:val="28"/>
          <w:cs/>
        </w:rPr>
        <w:t xml:space="preserve"> ธันวาคม </w:t>
      </w:r>
      <w:r w:rsidRPr="0082642D">
        <w:rPr>
          <w:rFonts w:asciiTheme="minorBidi" w:eastAsiaTheme="minorHAnsi" w:hAnsiTheme="minorBidi" w:cs="Cordia New"/>
          <w:sz w:val="28"/>
          <w:szCs w:val="28"/>
        </w:rPr>
        <w:t>256</w:t>
      </w:r>
      <w:r>
        <w:rPr>
          <w:rFonts w:asciiTheme="minorBidi" w:eastAsiaTheme="minorHAnsi" w:hAnsiTheme="minorBidi" w:cs="Cordia New"/>
          <w:sz w:val="28"/>
          <w:szCs w:val="28"/>
        </w:rPr>
        <w:t>5</w:t>
      </w:r>
      <w:r w:rsidRPr="0082642D">
        <w:rPr>
          <w:rFonts w:asciiTheme="minorBidi" w:eastAsiaTheme="minorHAnsi" w:hAnsiTheme="minorBidi" w:cs="Cordia New"/>
          <w:sz w:val="28"/>
          <w:szCs w:val="28"/>
        </w:rPr>
        <w:t xml:space="preserve"> </w:t>
      </w:r>
      <w:r w:rsidRPr="0082642D">
        <w:rPr>
          <w:rFonts w:asciiTheme="minorBidi" w:eastAsiaTheme="minorHAnsi" w:hAnsiTheme="minorBidi" w:cs="Cordia New" w:hint="cs"/>
          <w:sz w:val="28"/>
          <w:szCs w:val="28"/>
          <w:cs/>
        </w:rPr>
        <w:t xml:space="preserve">และ </w:t>
      </w:r>
      <w:r w:rsidRPr="0082642D">
        <w:rPr>
          <w:rFonts w:asciiTheme="minorBidi" w:eastAsiaTheme="minorHAnsi" w:hAnsiTheme="minorBidi" w:cs="Cordia New"/>
          <w:sz w:val="28"/>
          <w:szCs w:val="28"/>
        </w:rPr>
        <w:t>256</w:t>
      </w:r>
      <w:r>
        <w:rPr>
          <w:rFonts w:asciiTheme="minorBidi" w:eastAsiaTheme="minorHAnsi" w:hAnsiTheme="minorBidi" w:cs="Cordia New"/>
          <w:sz w:val="28"/>
          <w:szCs w:val="28"/>
        </w:rPr>
        <w:t>4</w:t>
      </w:r>
      <w:r w:rsidRPr="0082642D">
        <w:rPr>
          <w:rFonts w:asciiTheme="minorBidi" w:eastAsiaTheme="minorHAnsi" w:hAnsiTheme="minorBidi" w:cs="Cordia New" w:hint="cs"/>
          <w:sz w:val="28"/>
          <w:szCs w:val="28"/>
          <w:cs/>
        </w:rPr>
        <w:t xml:space="preserve"> กลุ่มบริษัทฯ มีสินทรัพย์ที่วัดมูลค่าด้วยมูลค่ายุติธรรมแยกแสดงตามลำดับชั้นของมูลค่ายุติธรรม ดังนี้</w:t>
      </w:r>
    </w:p>
    <w:p w14:paraId="6603D311" w14:textId="77777777" w:rsidR="0082642D" w:rsidRDefault="0082642D" w:rsidP="0082642D">
      <w:pPr>
        <w:pStyle w:val="ListParagraph"/>
        <w:ind w:left="540"/>
        <w:jc w:val="thaiDistribute"/>
        <w:rPr>
          <w:rFonts w:asciiTheme="minorBidi" w:eastAsiaTheme="minorHAnsi" w:hAnsiTheme="minorBidi" w:cs="Cordia New"/>
          <w:sz w:val="28"/>
          <w:szCs w:val="28"/>
        </w:rPr>
      </w:pPr>
    </w:p>
    <w:tbl>
      <w:tblPr>
        <w:tblW w:w="9013" w:type="dxa"/>
        <w:tblInd w:w="529" w:type="dxa"/>
        <w:tblLayout w:type="fixed"/>
        <w:tblCellMar>
          <w:left w:w="79" w:type="dxa"/>
          <w:right w:w="79" w:type="dxa"/>
        </w:tblCellMar>
        <w:tblLook w:val="0000" w:firstRow="0" w:lastRow="0" w:firstColumn="0" w:lastColumn="0" w:noHBand="0" w:noVBand="0"/>
      </w:tblPr>
      <w:tblGrid>
        <w:gridCol w:w="3611"/>
        <w:gridCol w:w="180"/>
        <w:gridCol w:w="1168"/>
        <w:gridCol w:w="180"/>
        <w:gridCol w:w="1158"/>
        <w:gridCol w:w="182"/>
        <w:gridCol w:w="1176"/>
        <w:gridCol w:w="184"/>
        <w:gridCol w:w="1174"/>
      </w:tblGrid>
      <w:tr w:rsidR="0082642D" w:rsidRPr="00BD2653" w14:paraId="5D2B9AAF" w14:textId="77777777" w:rsidTr="00BE5564">
        <w:trPr>
          <w:cantSplit/>
          <w:trHeight w:val="364"/>
          <w:tblHeader/>
        </w:trPr>
        <w:tc>
          <w:tcPr>
            <w:tcW w:w="3611" w:type="dxa"/>
            <w:vAlign w:val="bottom"/>
          </w:tcPr>
          <w:p w14:paraId="7E337C16" w14:textId="77777777" w:rsidR="0082642D" w:rsidRPr="00BD2653" w:rsidRDefault="0082642D" w:rsidP="0099388C">
            <w:pPr>
              <w:pStyle w:val="acctfourfigures"/>
              <w:tabs>
                <w:tab w:val="clear" w:pos="765"/>
              </w:tabs>
              <w:spacing w:line="240" w:lineRule="auto"/>
              <w:rPr>
                <w:rFonts w:asciiTheme="minorBidi" w:hAnsiTheme="minorBidi" w:cstheme="minorBidi"/>
                <w:i/>
                <w:iCs/>
                <w:color w:val="0000FF"/>
                <w:sz w:val="28"/>
                <w:szCs w:val="28"/>
                <w:lang w:bidi="th-TH"/>
              </w:rPr>
            </w:pPr>
            <w:r w:rsidRPr="00BD2653">
              <w:rPr>
                <w:rFonts w:asciiTheme="minorBidi" w:hAnsiTheme="minorBidi" w:cstheme="minorBidi"/>
                <w:sz w:val="28"/>
                <w:szCs w:val="28"/>
              </w:rPr>
              <w:br w:type="page"/>
            </w:r>
          </w:p>
        </w:tc>
        <w:tc>
          <w:tcPr>
            <w:tcW w:w="180" w:type="dxa"/>
            <w:vAlign w:val="bottom"/>
          </w:tcPr>
          <w:p w14:paraId="182C4F81" w14:textId="77777777" w:rsidR="0082642D" w:rsidRPr="00BD2653" w:rsidRDefault="0082642D" w:rsidP="0099388C">
            <w:pPr>
              <w:pStyle w:val="acctfourfigures"/>
              <w:tabs>
                <w:tab w:val="clear" w:pos="765"/>
              </w:tabs>
              <w:spacing w:line="240" w:lineRule="auto"/>
              <w:ind w:left="-79" w:right="-79"/>
              <w:jc w:val="center"/>
              <w:rPr>
                <w:rFonts w:asciiTheme="minorBidi" w:hAnsiTheme="minorBidi" w:cstheme="minorBidi"/>
                <w:sz w:val="28"/>
                <w:szCs w:val="28"/>
                <w:lang w:bidi="th-TH"/>
              </w:rPr>
            </w:pPr>
          </w:p>
        </w:tc>
        <w:tc>
          <w:tcPr>
            <w:tcW w:w="5222" w:type="dxa"/>
            <w:gridSpan w:val="7"/>
            <w:vAlign w:val="bottom"/>
          </w:tcPr>
          <w:p w14:paraId="76F2D6E9" w14:textId="7093F52D" w:rsidR="0082642D" w:rsidRPr="00BD2653" w:rsidRDefault="0082642D" w:rsidP="0099388C">
            <w:pPr>
              <w:pStyle w:val="acctfourfigures"/>
              <w:tabs>
                <w:tab w:val="clear" w:pos="765"/>
              </w:tabs>
              <w:spacing w:line="240" w:lineRule="auto"/>
              <w:ind w:left="-79" w:right="-79"/>
              <w:jc w:val="center"/>
              <w:rPr>
                <w:rFonts w:asciiTheme="minorBidi" w:hAnsiTheme="minorBidi" w:cstheme="minorBidi"/>
                <w:b/>
                <w:bCs/>
                <w:sz w:val="28"/>
                <w:szCs w:val="28"/>
                <w:lang w:bidi="th-TH"/>
              </w:rPr>
            </w:pPr>
            <w:r>
              <w:rPr>
                <w:rFonts w:asciiTheme="minorBidi" w:hAnsiTheme="minorBidi" w:cstheme="minorBidi" w:hint="cs"/>
                <w:b/>
                <w:bCs/>
                <w:sz w:val="28"/>
                <w:szCs w:val="28"/>
                <w:cs/>
                <w:lang w:bidi="th-TH"/>
              </w:rPr>
              <w:t xml:space="preserve">งบการเงินรวม / </w:t>
            </w:r>
            <w:r w:rsidRPr="00BD2653">
              <w:rPr>
                <w:rFonts w:asciiTheme="minorBidi" w:hAnsiTheme="minorBidi" w:cstheme="minorBidi"/>
                <w:b/>
                <w:bCs/>
                <w:sz w:val="28"/>
                <w:szCs w:val="28"/>
                <w:cs/>
                <w:lang w:bidi="th-TH"/>
              </w:rPr>
              <w:t xml:space="preserve">งบการเงินเฉพาะกิจการ </w:t>
            </w:r>
          </w:p>
        </w:tc>
      </w:tr>
      <w:tr w:rsidR="0082642D" w:rsidRPr="00BD2653" w14:paraId="70CED1C2" w14:textId="77777777" w:rsidTr="00BE5564">
        <w:trPr>
          <w:cantSplit/>
          <w:trHeight w:val="364"/>
          <w:tblHeader/>
        </w:trPr>
        <w:tc>
          <w:tcPr>
            <w:tcW w:w="3611" w:type="dxa"/>
            <w:vAlign w:val="bottom"/>
          </w:tcPr>
          <w:p w14:paraId="6CDA1718" w14:textId="77777777" w:rsidR="0082642D" w:rsidRPr="00BD2653" w:rsidRDefault="0082642D" w:rsidP="0099388C">
            <w:pPr>
              <w:pStyle w:val="acctfourfigures"/>
              <w:tabs>
                <w:tab w:val="clear" w:pos="765"/>
              </w:tabs>
              <w:spacing w:line="240" w:lineRule="auto"/>
              <w:rPr>
                <w:rFonts w:asciiTheme="minorBidi" w:hAnsiTheme="minorBidi" w:cstheme="minorBidi"/>
                <w:i/>
                <w:iCs/>
                <w:color w:val="0000FF"/>
                <w:sz w:val="28"/>
                <w:szCs w:val="28"/>
                <w:lang w:bidi="th-TH"/>
              </w:rPr>
            </w:pPr>
          </w:p>
        </w:tc>
        <w:tc>
          <w:tcPr>
            <w:tcW w:w="180" w:type="dxa"/>
            <w:vAlign w:val="bottom"/>
          </w:tcPr>
          <w:p w14:paraId="05B4E6AA" w14:textId="76CBCE78" w:rsidR="0082642D" w:rsidRPr="00BD2653" w:rsidRDefault="0082642D" w:rsidP="0099388C">
            <w:pPr>
              <w:pStyle w:val="acctfourfigures"/>
              <w:tabs>
                <w:tab w:val="clear" w:pos="765"/>
              </w:tabs>
              <w:spacing w:line="240" w:lineRule="auto"/>
              <w:ind w:left="-79" w:right="-79"/>
              <w:jc w:val="center"/>
              <w:rPr>
                <w:rFonts w:asciiTheme="minorBidi" w:hAnsiTheme="minorBidi" w:cstheme="minorBidi"/>
                <w:sz w:val="28"/>
                <w:szCs w:val="28"/>
                <w:lang w:bidi="th-TH"/>
              </w:rPr>
            </w:pPr>
          </w:p>
        </w:tc>
        <w:tc>
          <w:tcPr>
            <w:tcW w:w="5222" w:type="dxa"/>
            <w:gridSpan w:val="7"/>
            <w:vAlign w:val="bottom"/>
          </w:tcPr>
          <w:p w14:paraId="7D1A30CB" w14:textId="1A0E9FD8" w:rsidR="0082642D" w:rsidRPr="00BD2653" w:rsidRDefault="0082642D" w:rsidP="0099388C">
            <w:pPr>
              <w:pStyle w:val="acctfourfigures"/>
              <w:tabs>
                <w:tab w:val="clear" w:pos="765"/>
              </w:tabs>
              <w:spacing w:line="240" w:lineRule="auto"/>
              <w:ind w:left="-79" w:right="-79"/>
              <w:jc w:val="center"/>
              <w:rPr>
                <w:rFonts w:asciiTheme="minorBidi" w:hAnsiTheme="minorBidi" w:cstheme="minorBidi"/>
                <w:sz w:val="28"/>
                <w:szCs w:val="28"/>
                <w:lang w:bidi="th-TH"/>
              </w:rPr>
            </w:pPr>
            <w:r>
              <w:rPr>
                <w:rFonts w:asciiTheme="minorBidi" w:hAnsiTheme="minorBidi" w:cstheme="minorBidi" w:hint="cs"/>
                <w:sz w:val="28"/>
                <w:szCs w:val="28"/>
                <w:cs/>
                <w:lang w:bidi="th-TH"/>
              </w:rPr>
              <w:t>มูลค่ายุติธรรม</w:t>
            </w:r>
          </w:p>
        </w:tc>
      </w:tr>
      <w:tr w:rsidR="0082642D" w:rsidRPr="00BD2653" w14:paraId="0F36FD6C" w14:textId="77777777" w:rsidTr="00BE5564">
        <w:trPr>
          <w:cantSplit/>
          <w:trHeight w:val="364"/>
          <w:tblHeader/>
        </w:trPr>
        <w:tc>
          <w:tcPr>
            <w:tcW w:w="3611" w:type="dxa"/>
            <w:vAlign w:val="bottom"/>
          </w:tcPr>
          <w:p w14:paraId="4951F38A" w14:textId="77777777" w:rsidR="0082642D" w:rsidRPr="00BD2653" w:rsidRDefault="0082642D" w:rsidP="0099388C">
            <w:pPr>
              <w:pStyle w:val="acctfourfigures"/>
              <w:tabs>
                <w:tab w:val="clear" w:pos="765"/>
              </w:tabs>
              <w:spacing w:line="240" w:lineRule="auto"/>
              <w:rPr>
                <w:rFonts w:asciiTheme="minorBidi" w:hAnsiTheme="minorBidi" w:cstheme="minorBidi"/>
                <w:i/>
                <w:iCs/>
                <w:color w:val="0000FF"/>
                <w:sz w:val="28"/>
                <w:szCs w:val="28"/>
                <w:lang w:bidi="th-TH"/>
              </w:rPr>
            </w:pPr>
          </w:p>
        </w:tc>
        <w:tc>
          <w:tcPr>
            <w:tcW w:w="180" w:type="dxa"/>
            <w:vAlign w:val="bottom"/>
          </w:tcPr>
          <w:p w14:paraId="67F8DCE8" w14:textId="3E0DF236" w:rsidR="0082642D" w:rsidRPr="00BD2653" w:rsidRDefault="0082642D" w:rsidP="0099388C">
            <w:pPr>
              <w:pStyle w:val="acctfourfigures"/>
              <w:tabs>
                <w:tab w:val="clear" w:pos="765"/>
              </w:tabs>
              <w:spacing w:line="240" w:lineRule="auto"/>
              <w:ind w:left="-79" w:right="-79"/>
              <w:jc w:val="center"/>
              <w:rPr>
                <w:rFonts w:asciiTheme="minorBidi" w:hAnsiTheme="minorBidi" w:cstheme="minorBidi"/>
                <w:sz w:val="28"/>
                <w:szCs w:val="28"/>
                <w:lang w:bidi="th-TH"/>
              </w:rPr>
            </w:pPr>
          </w:p>
        </w:tc>
        <w:tc>
          <w:tcPr>
            <w:tcW w:w="1168" w:type="dxa"/>
            <w:vAlign w:val="bottom"/>
          </w:tcPr>
          <w:p w14:paraId="513FA013" w14:textId="165A2987" w:rsidR="0082642D" w:rsidRPr="0082642D" w:rsidRDefault="0082642D" w:rsidP="0099388C">
            <w:pPr>
              <w:pStyle w:val="acctfourfigures"/>
              <w:tabs>
                <w:tab w:val="clear" w:pos="765"/>
              </w:tabs>
              <w:spacing w:line="240" w:lineRule="auto"/>
              <w:ind w:left="-79" w:right="-79"/>
              <w:jc w:val="center"/>
              <w:rPr>
                <w:rFonts w:asciiTheme="minorBidi" w:hAnsiTheme="minorBidi" w:cstheme="minorBidi"/>
                <w:sz w:val="28"/>
                <w:szCs w:val="28"/>
                <w:lang w:val="en-US" w:bidi="th-TH"/>
              </w:rPr>
            </w:pPr>
            <w:r>
              <w:rPr>
                <w:rFonts w:asciiTheme="minorBidi" w:hAnsiTheme="minorBidi" w:cstheme="minorBidi" w:hint="cs"/>
                <w:sz w:val="28"/>
                <w:szCs w:val="28"/>
                <w:cs/>
                <w:lang w:bidi="th-TH"/>
              </w:rPr>
              <w:t xml:space="preserve">ข้อมูลระดับ </w:t>
            </w:r>
            <w:r>
              <w:rPr>
                <w:rFonts w:asciiTheme="minorBidi" w:hAnsiTheme="minorBidi" w:cstheme="minorBidi"/>
                <w:sz w:val="28"/>
                <w:szCs w:val="28"/>
                <w:lang w:val="en-US" w:bidi="th-TH"/>
              </w:rPr>
              <w:t>1</w:t>
            </w:r>
          </w:p>
        </w:tc>
        <w:tc>
          <w:tcPr>
            <w:tcW w:w="180" w:type="dxa"/>
            <w:vAlign w:val="bottom"/>
          </w:tcPr>
          <w:p w14:paraId="10ECD30B" w14:textId="77777777" w:rsidR="0082642D" w:rsidRPr="00BD2653" w:rsidRDefault="0082642D" w:rsidP="0099388C">
            <w:pPr>
              <w:pStyle w:val="acctfourfigures"/>
              <w:tabs>
                <w:tab w:val="clear" w:pos="765"/>
              </w:tabs>
              <w:spacing w:line="240" w:lineRule="auto"/>
              <w:ind w:left="-79" w:right="-79"/>
              <w:jc w:val="center"/>
              <w:rPr>
                <w:rFonts w:asciiTheme="minorBidi" w:hAnsiTheme="minorBidi" w:cstheme="minorBidi"/>
                <w:sz w:val="28"/>
                <w:szCs w:val="28"/>
              </w:rPr>
            </w:pPr>
          </w:p>
        </w:tc>
        <w:tc>
          <w:tcPr>
            <w:tcW w:w="1158" w:type="dxa"/>
            <w:vAlign w:val="bottom"/>
          </w:tcPr>
          <w:p w14:paraId="6869142D" w14:textId="5C2798B8" w:rsidR="0082642D" w:rsidRPr="00BD2653" w:rsidRDefault="0082642D" w:rsidP="0099388C">
            <w:pPr>
              <w:pStyle w:val="acctfourfigures"/>
              <w:tabs>
                <w:tab w:val="clear" w:pos="765"/>
              </w:tabs>
              <w:spacing w:line="240" w:lineRule="auto"/>
              <w:ind w:left="-79" w:right="-79"/>
              <w:jc w:val="center"/>
              <w:rPr>
                <w:rFonts w:asciiTheme="minorBidi" w:hAnsiTheme="minorBidi" w:cstheme="minorBidi"/>
                <w:sz w:val="28"/>
                <w:szCs w:val="28"/>
                <w:lang w:val="en-US" w:bidi="th-TH"/>
              </w:rPr>
            </w:pPr>
            <w:r>
              <w:rPr>
                <w:rFonts w:asciiTheme="minorBidi" w:hAnsiTheme="minorBidi" w:cstheme="minorBidi" w:hint="cs"/>
                <w:sz w:val="28"/>
                <w:szCs w:val="28"/>
                <w:cs/>
                <w:lang w:bidi="th-TH"/>
              </w:rPr>
              <w:t xml:space="preserve">ข้อมูลระดับ </w:t>
            </w:r>
            <w:r>
              <w:rPr>
                <w:rFonts w:asciiTheme="minorBidi" w:hAnsiTheme="minorBidi" w:cstheme="minorBidi"/>
                <w:sz w:val="28"/>
                <w:szCs w:val="28"/>
                <w:lang w:val="en-US" w:bidi="th-TH"/>
              </w:rPr>
              <w:t>2</w:t>
            </w:r>
          </w:p>
        </w:tc>
        <w:tc>
          <w:tcPr>
            <w:tcW w:w="182" w:type="dxa"/>
            <w:vAlign w:val="bottom"/>
          </w:tcPr>
          <w:p w14:paraId="2237F19E" w14:textId="77777777" w:rsidR="0082642D" w:rsidRPr="00BD2653" w:rsidRDefault="0082642D" w:rsidP="0099388C">
            <w:pPr>
              <w:pStyle w:val="acctfourfigures"/>
              <w:tabs>
                <w:tab w:val="clear" w:pos="765"/>
              </w:tabs>
              <w:spacing w:line="240" w:lineRule="auto"/>
              <w:ind w:left="-79" w:right="-79"/>
              <w:jc w:val="center"/>
              <w:rPr>
                <w:rFonts w:asciiTheme="minorBidi" w:hAnsiTheme="minorBidi" w:cstheme="minorBidi"/>
                <w:sz w:val="28"/>
                <w:szCs w:val="28"/>
              </w:rPr>
            </w:pPr>
          </w:p>
        </w:tc>
        <w:tc>
          <w:tcPr>
            <w:tcW w:w="1176" w:type="dxa"/>
            <w:vAlign w:val="bottom"/>
          </w:tcPr>
          <w:p w14:paraId="573D0A1F" w14:textId="3CF9B3BE" w:rsidR="0082642D" w:rsidRPr="00BD2653" w:rsidRDefault="0082642D" w:rsidP="0099388C">
            <w:pPr>
              <w:pStyle w:val="acctfourfigures"/>
              <w:tabs>
                <w:tab w:val="clear" w:pos="765"/>
              </w:tabs>
              <w:spacing w:line="240" w:lineRule="auto"/>
              <w:ind w:left="-79" w:right="-79"/>
              <w:jc w:val="center"/>
              <w:rPr>
                <w:rFonts w:asciiTheme="minorBidi" w:hAnsiTheme="minorBidi" w:cstheme="minorBidi"/>
                <w:sz w:val="28"/>
                <w:szCs w:val="28"/>
                <w:lang w:val="en-US" w:bidi="th-TH"/>
              </w:rPr>
            </w:pPr>
            <w:r>
              <w:rPr>
                <w:rFonts w:asciiTheme="minorBidi" w:hAnsiTheme="minorBidi" w:cstheme="minorBidi" w:hint="cs"/>
                <w:sz w:val="28"/>
                <w:szCs w:val="28"/>
                <w:cs/>
                <w:lang w:bidi="th-TH"/>
              </w:rPr>
              <w:t xml:space="preserve">ข้อมูลระดับ </w:t>
            </w:r>
            <w:r>
              <w:rPr>
                <w:rFonts w:asciiTheme="minorBidi" w:hAnsiTheme="minorBidi" w:cstheme="minorBidi"/>
                <w:sz w:val="28"/>
                <w:szCs w:val="28"/>
                <w:lang w:val="en-US" w:bidi="th-TH"/>
              </w:rPr>
              <w:t>3</w:t>
            </w:r>
          </w:p>
        </w:tc>
        <w:tc>
          <w:tcPr>
            <w:tcW w:w="184" w:type="dxa"/>
            <w:vAlign w:val="bottom"/>
          </w:tcPr>
          <w:p w14:paraId="5BBA2B4A" w14:textId="77777777" w:rsidR="0082642D" w:rsidRPr="00BD2653" w:rsidRDefault="0082642D" w:rsidP="0099388C">
            <w:pPr>
              <w:pStyle w:val="acctfourfigures"/>
              <w:tabs>
                <w:tab w:val="clear" w:pos="765"/>
              </w:tabs>
              <w:spacing w:line="240" w:lineRule="auto"/>
              <w:ind w:left="-79" w:right="-79"/>
              <w:jc w:val="center"/>
              <w:rPr>
                <w:rFonts w:asciiTheme="minorBidi" w:hAnsiTheme="minorBidi" w:cstheme="minorBidi"/>
                <w:sz w:val="28"/>
                <w:szCs w:val="28"/>
              </w:rPr>
            </w:pPr>
          </w:p>
        </w:tc>
        <w:tc>
          <w:tcPr>
            <w:tcW w:w="1174" w:type="dxa"/>
            <w:vAlign w:val="bottom"/>
          </w:tcPr>
          <w:p w14:paraId="101BA288" w14:textId="69AA4905" w:rsidR="0082642D" w:rsidRPr="00BD2653" w:rsidRDefault="0082642D" w:rsidP="0099388C">
            <w:pPr>
              <w:pStyle w:val="acctfourfigures"/>
              <w:tabs>
                <w:tab w:val="clear" w:pos="765"/>
              </w:tabs>
              <w:spacing w:line="240" w:lineRule="auto"/>
              <w:ind w:left="-79" w:right="-79"/>
              <w:jc w:val="center"/>
              <w:rPr>
                <w:rFonts w:asciiTheme="minorBidi" w:hAnsiTheme="minorBidi" w:cstheme="minorBidi"/>
                <w:sz w:val="28"/>
                <w:szCs w:val="28"/>
                <w:cs/>
                <w:lang w:bidi="th-TH"/>
              </w:rPr>
            </w:pPr>
            <w:r>
              <w:rPr>
                <w:rFonts w:asciiTheme="minorBidi" w:hAnsiTheme="minorBidi" w:cstheme="minorBidi" w:hint="cs"/>
                <w:sz w:val="28"/>
                <w:szCs w:val="28"/>
                <w:cs/>
                <w:lang w:bidi="th-TH"/>
              </w:rPr>
              <w:t>รวม</w:t>
            </w:r>
          </w:p>
        </w:tc>
      </w:tr>
      <w:tr w:rsidR="0082642D" w:rsidRPr="00BD2653" w14:paraId="296D78CB" w14:textId="77777777" w:rsidTr="00BE5564">
        <w:trPr>
          <w:cantSplit/>
          <w:tblHeader/>
        </w:trPr>
        <w:tc>
          <w:tcPr>
            <w:tcW w:w="3611" w:type="dxa"/>
            <w:vAlign w:val="bottom"/>
          </w:tcPr>
          <w:p w14:paraId="4BA4CCAF" w14:textId="77777777" w:rsidR="0082642D" w:rsidRPr="00BD2653" w:rsidRDefault="0082642D" w:rsidP="0099388C">
            <w:pPr>
              <w:ind w:left="180" w:hanging="180"/>
              <w:rPr>
                <w:rFonts w:asciiTheme="minorBidi" w:hAnsiTheme="minorBidi" w:cstheme="minorBidi"/>
                <w:b/>
                <w:bCs/>
                <w:i/>
                <w:iCs/>
                <w:sz w:val="28"/>
                <w:szCs w:val="28"/>
              </w:rPr>
            </w:pPr>
          </w:p>
        </w:tc>
        <w:tc>
          <w:tcPr>
            <w:tcW w:w="180" w:type="dxa"/>
            <w:vAlign w:val="bottom"/>
          </w:tcPr>
          <w:p w14:paraId="0C4D351C" w14:textId="1F427302" w:rsidR="0082642D" w:rsidRPr="00BD2653" w:rsidRDefault="0082642D" w:rsidP="0099388C">
            <w:pPr>
              <w:ind w:left="-79" w:right="-79"/>
              <w:jc w:val="center"/>
              <w:rPr>
                <w:rFonts w:asciiTheme="minorBidi" w:hAnsiTheme="minorBidi" w:cstheme="minorBidi"/>
                <w:i/>
                <w:iCs/>
                <w:sz w:val="28"/>
                <w:szCs w:val="28"/>
              </w:rPr>
            </w:pPr>
          </w:p>
        </w:tc>
        <w:tc>
          <w:tcPr>
            <w:tcW w:w="5222" w:type="dxa"/>
            <w:gridSpan w:val="7"/>
            <w:vAlign w:val="bottom"/>
          </w:tcPr>
          <w:p w14:paraId="08FB3D5B" w14:textId="7B0FAB40" w:rsidR="0082642D" w:rsidRPr="00BD2653" w:rsidRDefault="0082642D" w:rsidP="0099388C">
            <w:pPr>
              <w:pStyle w:val="acctfourfigures"/>
              <w:tabs>
                <w:tab w:val="clear" w:pos="765"/>
              </w:tabs>
              <w:spacing w:line="240" w:lineRule="auto"/>
              <w:ind w:left="-79" w:right="-79"/>
              <w:jc w:val="center"/>
              <w:rPr>
                <w:rFonts w:asciiTheme="minorBidi" w:hAnsiTheme="minorBidi" w:cstheme="minorBidi"/>
                <w:i/>
                <w:iCs/>
                <w:sz w:val="28"/>
                <w:szCs w:val="28"/>
                <w:lang w:bidi="th-TH"/>
              </w:rPr>
            </w:pPr>
            <w:r>
              <w:rPr>
                <w:rFonts w:asciiTheme="minorBidi" w:hAnsiTheme="minorBidi" w:cstheme="minorBidi" w:hint="cs"/>
                <w:i/>
                <w:iCs/>
                <w:sz w:val="28"/>
                <w:szCs w:val="28"/>
                <w:cs/>
                <w:lang w:bidi="th-TH"/>
              </w:rPr>
              <w:t>(พันบาท)</w:t>
            </w:r>
          </w:p>
        </w:tc>
      </w:tr>
      <w:tr w:rsidR="0082642D" w:rsidRPr="00BD2653" w14:paraId="2AE65A7A" w14:textId="77777777" w:rsidTr="00BE5564">
        <w:trPr>
          <w:cantSplit/>
        </w:trPr>
        <w:tc>
          <w:tcPr>
            <w:tcW w:w="3611" w:type="dxa"/>
            <w:vAlign w:val="bottom"/>
          </w:tcPr>
          <w:p w14:paraId="67BFC814" w14:textId="4AC3D25E" w:rsidR="0082642D" w:rsidRPr="00934514" w:rsidRDefault="0082642D" w:rsidP="0099388C">
            <w:pPr>
              <w:ind w:left="180" w:hanging="180"/>
              <w:rPr>
                <w:rFonts w:asciiTheme="minorBidi" w:hAnsiTheme="minorBidi" w:cstheme="minorBidi"/>
                <w:b/>
                <w:bCs/>
                <w:sz w:val="28"/>
                <w:szCs w:val="28"/>
              </w:rPr>
            </w:pPr>
            <w:r w:rsidRPr="00934514">
              <w:rPr>
                <w:rFonts w:asciiTheme="minorBidi" w:hAnsiTheme="minorBidi" w:cstheme="minorBidi" w:hint="cs"/>
                <w:b/>
                <w:bCs/>
                <w:sz w:val="28"/>
                <w:szCs w:val="28"/>
                <w:cs/>
              </w:rPr>
              <w:t xml:space="preserve">ณ วันที่ </w:t>
            </w:r>
            <w:r w:rsidRPr="00934514">
              <w:rPr>
                <w:rFonts w:asciiTheme="minorBidi" w:hAnsiTheme="minorBidi" w:cstheme="minorBidi"/>
                <w:b/>
                <w:bCs/>
                <w:sz w:val="28"/>
                <w:szCs w:val="28"/>
              </w:rPr>
              <w:t xml:space="preserve">31 </w:t>
            </w:r>
            <w:r w:rsidRPr="00934514">
              <w:rPr>
                <w:rFonts w:asciiTheme="minorBidi" w:hAnsiTheme="minorBidi" w:cstheme="minorBidi" w:hint="cs"/>
                <w:b/>
                <w:bCs/>
                <w:sz w:val="28"/>
                <w:szCs w:val="28"/>
                <w:cs/>
              </w:rPr>
              <w:t xml:space="preserve">ธันวาคม </w:t>
            </w:r>
            <w:r w:rsidRPr="00934514">
              <w:rPr>
                <w:rFonts w:asciiTheme="minorBidi" w:hAnsiTheme="minorBidi" w:cstheme="minorBidi"/>
                <w:b/>
                <w:bCs/>
                <w:sz w:val="28"/>
                <w:szCs w:val="28"/>
              </w:rPr>
              <w:t>2565</w:t>
            </w:r>
          </w:p>
        </w:tc>
        <w:tc>
          <w:tcPr>
            <w:tcW w:w="180" w:type="dxa"/>
            <w:shd w:val="clear" w:color="auto" w:fill="auto"/>
            <w:vAlign w:val="bottom"/>
          </w:tcPr>
          <w:p w14:paraId="436B9A48" w14:textId="77777777" w:rsidR="0082642D" w:rsidRPr="0082642D" w:rsidRDefault="0082642D" w:rsidP="0099388C">
            <w:pPr>
              <w:pStyle w:val="acctfourfigures"/>
              <w:tabs>
                <w:tab w:val="clear" w:pos="765"/>
                <w:tab w:val="decimal" w:pos="731"/>
              </w:tabs>
              <w:spacing w:line="240" w:lineRule="auto"/>
              <w:ind w:left="-79" w:right="-79"/>
              <w:rPr>
                <w:rFonts w:asciiTheme="minorBidi" w:hAnsiTheme="minorBidi" w:cstheme="minorBidi"/>
                <w:sz w:val="28"/>
                <w:szCs w:val="28"/>
              </w:rPr>
            </w:pPr>
          </w:p>
        </w:tc>
        <w:tc>
          <w:tcPr>
            <w:tcW w:w="1168" w:type="dxa"/>
            <w:shd w:val="clear" w:color="auto" w:fill="auto"/>
            <w:vAlign w:val="bottom"/>
          </w:tcPr>
          <w:p w14:paraId="120A8F08" w14:textId="77777777" w:rsidR="0082642D" w:rsidRPr="0082642D" w:rsidRDefault="0082642D" w:rsidP="0099388C">
            <w:pPr>
              <w:pStyle w:val="acctfourfigures"/>
              <w:tabs>
                <w:tab w:val="clear" w:pos="765"/>
              </w:tabs>
              <w:spacing w:line="240" w:lineRule="auto"/>
              <w:ind w:right="101"/>
              <w:jc w:val="right"/>
              <w:rPr>
                <w:rFonts w:asciiTheme="minorBidi" w:hAnsiTheme="minorBidi" w:cstheme="minorBidi"/>
                <w:sz w:val="28"/>
                <w:szCs w:val="28"/>
                <w:lang w:val="en-US"/>
              </w:rPr>
            </w:pPr>
          </w:p>
        </w:tc>
        <w:tc>
          <w:tcPr>
            <w:tcW w:w="180" w:type="dxa"/>
            <w:shd w:val="clear" w:color="auto" w:fill="auto"/>
            <w:vAlign w:val="bottom"/>
          </w:tcPr>
          <w:p w14:paraId="3A1DD556" w14:textId="77777777" w:rsidR="0082642D" w:rsidRPr="0082642D" w:rsidRDefault="0082642D" w:rsidP="0099388C">
            <w:pPr>
              <w:pStyle w:val="acctfourfigures"/>
              <w:spacing w:line="240" w:lineRule="auto"/>
              <w:rPr>
                <w:rFonts w:asciiTheme="minorBidi" w:hAnsiTheme="minorBidi" w:cstheme="minorBidi"/>
                <w:sz w:val="28"/>
                <w:szCs w:val="28"/>
              </w:rPr>
            </w:pPr>
          </w:p>
        </w:tc>
        <w:tc>
          <w:tcPr>
            <w:tcW w:w="1158" w:type="dxa"/>
            <w:shd w:val="clear" w:color="auto" w:fill="auto"/>
            <w:vAlign w:val="bottom"/>
          </w:tcPr>
          <w:p w14:paraId="258E1D42" w14:textId="77777777" w:rsidR="0082642D" w:rsidRPr="0082642D" w:rsidRDefault="0082642D" w:rsidP="0099388C">
            <w:pPr>
              <w:pStyle w:val="acctfourfigures"/>
              <w:tabs>
                <w:tab w:val="clear" w:pos="765"/>
                <w:tab w:val="decimal" w:pos="821"/>
              </w:tabs>
              <w:spacing w:line="240" w:lineRule="auto"/>
              <w:ind w:right="11"/>
              <w:rPr>
                <w:rFonts w:asciiTheme="minorBidi" w:hAnsiTheme="minorBidi" w:cstheme="minorBidi"/>
                <w:sz w:val="28"/>
                <w:szCs w:val="28"/>
              </w:rPr>
            </w:pPr>
          </w:p>
        </w:tc>
        <w:tc>
          <w:tcPr>
            <w:tcW w:w="182" w:type="dxa"/>
            <w:shd w:val="clear" w:color="auto" w:fill="auto"/>
            <w:vAlign w:val="bottom"/>
          </w:tcPr>
          <w:p w14:paraId="58053EB9" w14:textId="77777777" w:rsidR="0082642D" w:rsidRPr="0082642D" w:rsidRDefault="0082642D" w:rsidP="0099388C">
            <w:pPr>
              <w:pStyle w:val="acctfourfigures"/>
              <w:spacing w:line="240" w:lineRule="auto"/>
              <w:rPr>
                <w:rFonts w:asciiTheme="minorBidi" w:hAnsiTheme="minorBidi" w:cstheme="minorBidi"/>
                <w:sz w:val="28"/>
                <w:szCs w:val="28"/>
              </w:rPr>
            </w:pPr>
          </w:p>
        </w:tc>
        <w:tc>
          <w:tcPr>
            <w:tcW w:w="1176" w:type="dxa"/>
            <w:shd w:val="clear" w:color="auto" w:fill="auto"/>
            <w:vAlign w:val="bottom"/>
          </w:tcPr>
          <w:p w14:paraId="5C441F90" w14:textId="77777777" w:rsidR="0082642D" w:rsidRPr="0082642D" w:rsidRDefault="0082642D" w:rsidP="0099388C">
            <w:pPr>
              <w:pStyle w:val="acctfourfigures"/>
              <w:tabs>
                <w:tab w:val="clear" w:pos="765"/>
                <w:tab w:val="decimal" w:pos="731"/>
              </w:tabs>
              <w:spacing w:line="240" w:lineRule="auto"/>
              <w:ind w:right="11"/>
              <w:rPr>
                <w:rFonts w:asciiTheme="minorBidi" w:hAnsiTheme="minorBidi" w:cstheme="minorBidi"/>
                <w:sz w:val="28"/>
                <w:szCs w:val="28"/>
                <w:lang w:val="en-US"/>
              </w:rPr>
            </w:pPr>
          </w:p>
        </w:tc>
        <w:tc>
          <w:tcPr>
            <w:tcW w:w="184" w:type="dxa"/>
            <w:shd w:val="clear" w:color="auto" w:fill="auto"/>
            <w:vAlign w:val="bottom"/>
          </w:tcPr>
          <w:p w14:paraId="3C7BC7C8" w14:textId="77777777" w:rsidR="0082642D" w:rsidRPr="0082642D" w:rsidRDefault="0082642D" w:rsidP="0099388C">
            <w:pPr>
              <w:pStyle w:val="acctfourfigures"/>
              <w:spacing w:line="240" w:lineRule="auto"/>
              <w:rPr>
                <w:rFonts w:asciiTheme="minorBidi" w:hAnsiTheme="minorBidi" w:cstheme="minorBidi"/>
                <w:sz w:val="28"/>
                <w:szCs w:val="28"/>
              </w:rPr>
            </w:pPr>
          </w:p>
        </w:tc>
        <w:tc>
          <w:tcPr>
            <w:tcW w:w="1174" w:type="dxa"/>
            <w:shd w:val="clear" w:color="auto" w:fill="auto"/>
            <w:vAlign w:val="bottom"/>
          </w:tcPr>
          <w:p w14:paraId="73AC0FC8" w14:textId="77777777" w:rsidR="0082642D" w:rsidRPr="0082642D" w:rsidRDefault="0082642D" w:rsidP="0099388C">
            <w:pPr>
              <w:pStyle w:val="acctfourfigures"/>
              <w:tabs>
                <w:tab w:val="clear" w:pos="765"/>
              </w:tabs>
              <w:spacing w:line="240" w:lineRule="auto"/>
              <w:ind w:right="124"/>
              <w:jc w:val="right"/>
              <w:rPr>
                <w:rFonts w:asciiTheme="minorBidi" w:hAnsiTheme="minorBidi" w:cstheme="minorBidi"/>
                <w:sz w:val="28"/>
                <w:szCs w:val="28"/>
              </w:rPr>
            </w:pPr>
          </w:p>
        </w:tc>
      </w:tr>
      <w:tr w:rsidR="0082642D" w:rsidRPr="00BD2653" w14:paraId="148F3F47" w14:textId="77777777" w:rsidTr="00BE5564">
        <w:trPr>
          <w:cantSplit/>
        </w:trPr>
        <w:tc>
          <w:tcPr>
            <w:tcW w:w="3611" w:type="dxa"/>
            <w:vAlign w:val="bottom"/>
          </w:tcPr>
          <w:p w14:paraId="6229C6AC" w14:textId="255F8E9E" w:rsidR="0082642D" w:rsidRPr="00934514" w:rsidRDefault="0082642D" w:rsidP="0099388C">
            <w:pPr>
              <w:ind w:left="180" w:hanging="180"/>
              <w:rPr>
                <w:rFonts w:asciiTheme="minorBidi" w:hAnsiTheme="minorBidi" w:cstheme="minorBidi"/>
                <w:b/>
                <w:bCs/>
                <w:sz w:val="28"/>
                <w:szCs w:val="28"/>
                <w:cs/>
              </w:rPr>
            </w:pPr>
            <w:r w:rsidRPr="00934514">
              <w:rPr>
                <w:rFonts w:asciiTheme="minorBidi" w:hAnsiTheme="minorBidi" w:cstheme="minorBidi" w:hint="cs"/>
                <w:b/>
                <w:bCs/>
                <w:sz w:val="28"/>
                <w:szCs w:val="28"/>
                <w:cs/>
              </w:rPr>
              <w:t>สินทรัพย์ที่วัดมูลค่าด้วยมูลค่ายุติธรรม</w:t>
            </w:r>
          </w:p>
        </w:tc>
        <w:tc>
          <w:tcPr>
            <w:tcW w:w="180" w:type="dxa"/>
            <w:shd w:val="clear" w:color="auto" w:fill="auto"/>
            <w:vAlign w:val="bottom"/>
          </w:tcPr>
          <w:p w14:paraId="77B791D8" w14:textId="77777777" w:rsidR="0082642D" w:rsidRPr="0082642D" w:rsidRDefault="0082642D" w:rsidP="0099388C">
            <w:pPr>
              <w:pStyle w:val="acctfourfigures"/>
              <w:tabs>
                <w:tab w:val="clear" w:pos="765"/>
                <w:tab w:val="decimal" w:pos="551"/>
              </w:tabs>
              <w:spacing w:line="240" w:lineRule="auto"/>
              <w:ind w:left="-79" w:right="-79"/>
              <w:jc w:val="center"/>
              <w:rPr>
                <w:rFonts w:asciiTheme="minorBidi" w:hAnsiTheme="minorBidi" w:cstheme="minorBidi"/>
                <w:sz w:val="28"/>
                <w:szCs w:val="28"/>
              </w:rPr>
            </w:pPr>
          </w:p>
        </w:tc>
        <w:tc>
          <w:tcPr>
            <w:tcW w:w="1168" w:type="dxa"/>
            <w:shd w:val="clear" w:color="auto" w:fill="auto"/>
            <w:vAlign w:val="bottom"/>
          </w:tcPr>
          <w:p w14:paraId="5862F1BF" w14:textId="77777777" w:rsidR="0082642D" w:rsidRPr="0082642D" w:rsidRDefault="0082642D" w:rsidP="0099388C">
            <w:pPr>
              <w:pStyle w:val="acctfourfigures"/>
              <w:tabs>
                <w:tab w:val="clear" w:pos="765"/>
              </w:tabs>
              <w:spacing w:line="240" w:lineRule="auto"/>
              <w:ind w:right="101"/>
              <w:jc w:val="right"/>
              <w:rPr>
                <w:rFonts w:asciiTheme="minorBidi" w:hAnsiTheme="minorBidi" w:cstheme="minorBidi"/>
                <w:sz w:val="28"/>
                <w:szCs w:val="28"/>
                <w:lang w:val="en-US"/>
              </w:rPr>
            </w:pPr>
          </w:p>
        </w:tc>
        <w:tc>
          <w:tcPr>
            <w:tcW w:w="180" w:type="dxa"/>
            <w:shd w:val="clear" w:color="auto" w:fill="auto"/>
            <w:vAlign w:val="bottom"/>
          </w:tcPr>
          <w:p w14:paraId="66E103FA" w14:textId="77777777" w:rsidR="0082642D" w:rsidRPr="0082642D" w:rsidRDefault="0082642D" w:rsidP="0099388C">
            <w:pPr>
              <w:pStyle w:val="acctfourfigures"/>
              <w:spacing w:line="240" w:lineRule="auto"/>
              <w:rPr>
                <w:rFonts w:asciiTheme="minorBidi" w:hAnsiTheme="minorBidi" w:cstheme="minorBidi"/>
                <w:sz w:val="28"/>
                <w:szCs w:val="28"/>
              </w:rPr>
            </w:pPr>
          </w:p>
        </w:tc>
        <w:tc>
          <w:tcPr>
            <w:tcW w:w="1158" w:type="dxa"/>
            <w:shd w:val="clear" w:color="auto" w:fill="auto"/>
            <w:vAlign w:val="bottom"/>
          </w:tcPr>
          <w:p w14:paraId="6162749F" w14:textId="77777777" w:rsidR="0082642D" w:rsidRPr="0082642D" w:rsidRDefault="0082642D" w:rsidP="0099388C">
            <w:pPr>
              <w:pStyle w:val="acctfourfigures"/>
              <w:tabs>
                <w:tab w:val="clear" w:pos="765"/>
                <w:tab w:val="decimal" w:pos="821"/>
              </w:tabs>
              <w:spacing w:line="240" w:lineRule="auto"/>
              <w:ind w:right="11"/>
              <w:rPr>
                <w:rFonts w:asciiTheme="minorBidi" w:hAnsiTheme="minorBidi" w:cstheme="minorBidi"/>
                <w:sz w:val="28"/>
                <w:szCs w:val="28"/>
              </w:rPr>
            </w:pPr>
          </w:p>
        </w:tc>
        <w:tc>
          <w:tcPr>
            <w:tcW w:w="182" w:type="dxa"/>
            <w:shd w:val="clear" w:color="auto" w:fill="auto"/>
            <w:vAlign w:val="bottom"/>
          </w:tcPr>
          <w:p w14:paraId="1920D9B2" w14:textId="77777777" w:rsidR="0082642D" w:rsidRPr="0082642D" w:rsidRDefault="0082642D" w:rsidP="0099388C">
            <w:pPr>
              <w:pStyle w:val="acctfourfigures"/>
              <w:spacing w:line="240" w:lineRule="auto"/>
              <w:rPr>
                <w:rFonts w:asciiTheme="minorBidi" w:hAnsiTheme="minorBidi" w:cstheme="minorBidi"/>
                <w:sz w:val="28"/>
                <w:szCs w:val="28"/>
              </w:rPr>
            </w:pPr>
          </w:p>
        </w:tc>
        <w:tc>
          <w:tcPr>
            <w:tcW w:w="1176" w:type="dxa"/>
            <w:shd w:val="clear" w:color="auto" w:fill="auto"/>
            <w:vAlign w:val="bottom"/>
          </w:tcPr>
          <w:p w14:paraId="1C4C44A7" w14:textId="77777777" w:rsidR="0082642D" w:rsidRPr="0082642D" w:rsidRDefault="0082642D" w:rsidP="0099388C">
            <w:pPr>
              <w:pStyle w:val="acctfourfigures"/>
              <w:tabs>
                <w:tab w:val="clear" w:pos="765"/>
                <w:tab w:val="decimal" w:pos="731"/>
              </w:tabs>
              <w:spacing w:line="240" w:lineRule="auto"/>
              <w:ind w:right="11"/>
              <w:rPr>
                <w:rFonts w:asciiTheme="minorBidi" w:hAnsiTheme="minorBidi" w:cstheme="minorBidi"/>
                <w:sz w:val="28"/>
                <w:szCs w:val="28"/>
                <w:lang w:val="en-US"/>
              </w:rPr>
            </w:pPr>
          </w:p>
        </w:tc>
        <w:tc>
          <w:tcPr>
            <w:tcW w:w="184" w:type="dxa"/>
            <w:shd w:val="clear" w:color="auto" w:fill="auto"/>
            <w:vAlign w:val="bottom"/>
          </w:tcPr>
          <w:p w14:paraId="34F27CFB" w14:textId="77777777" w:rsidR="0082642D" w:rsidRPr="0082642D" w:rsidRDefault="0082642D" w:rsidP="0099388C">
            <w:pPr>
              <w:pStyle w:val="acctfourfigures"/>
              <w:spacing w:line="240" w:lineRule="auto"/>
              <w:rPr>
                <w:rFonts w:asciiTheme="minorBidi" w:hAnsiTheme="minorBidi" w:cstheme="minorBidi"/>
                <w:sz w:val="28"/>
                <w:szCs w:val="28"/>
              </w:rPr>
            </w:pPr>
          </w:p>
        </w:tc>
        <w:tc>
          <w:tcPr>
            <w:tcW w:w="1174" w:type="dxa"/>
            <w:shd w:val="clear" w:color="auto" w:fill="auto"/>
            <w:vAlign w:val="bottom"/>
          </w:tcPr>
          <w:p w14:paraId="55B17981" w14:textId="77777777" w:rsidR="0082642D" w:rsidRPr="0082642D" w:rsidRDefault="0082642D" w:rsidP="0099388C">
            <w:pPr>
              <w:pStyle w:val="acctfourfigures"/>
              <w:tabs>
                <w:tab w:val="clear" w:pos="765"/>
              </w:tabs>
              <w:spacing w:line="240" w:lineRule="auto"/>
              <w:ind w:right="124"/>
              <w:jc w:val="right"/>
              <w:rPr>
                <w:rFonts w:asciiTheme="minorBidi" w:hAnsiTheme="minorBidi" w:cstheme="minorBidi"/>
                <w:sz w:val="28"/>
                <w:szCs w:val="28"/>
              </w:rPr>
            </w:pPr>
          </w:p>
        </w:tc>
      </w:tr>
      <w:tr w:rsidR="0082642D" w:rsidRPr="00BD2653" w14:paraId="62ECBDEC" w14:textId="77777777" w:rsidTr="00BE5564">
        <w:trPr>
          <w:cantSplit/>
        </w:trPr>
        <w:tc>
          <w:tcPr>
            <w:tcW w:w="3611" w:type="dxa"/>
            <w:vAlign w:val="bottom"/>
          </w:tcPr>
          <w:p w14:paraId="567B5278" w14:textId="6E9F58F9" w:rsidR="0082642D" w:rsidRPr="0082642D" w:rsidRDefault="00934514" w:rsidP="0099388C">
            <w:pPr>
              <w:ind w:left="286" w:hanging="225"/>
              <w:rPr>
                <w:rFonts w:asciiTheme="minorBidi" w:hAnsiTheme="minorBidi" w:cstheme="minorBidi"/>
                <w:sz w:val="28"/>
                <w:szCs w:val="28"/>
                <w:cs/>
              </w:rPr>
            </w:pPr>
            <w:r>
              <w:rPr>
                <w:rFonts w:asciiTheme="minorBidi" w:hAnsiTheme="minorBidi" w:cstheme="minorBidi" w:hint="cs"/>
                <w:sz w:val="28"/>
                <w:szCs w:val="28"/>
                <w:cs/>
              </w:rPr>
              <w:t>สินทรัพย์ทางการเงินที่วัดมูลค่าด้วย</w:t>
            </w:r>
          </w:p>
        </w:tc>
        <w:tc>
          <w:tcPr>
            <w:tcW w:w="180" w:type="dxa"/>
            <w:shd w:val="clear" w:color="auto" w:fill="auto"/>
            <w:vAlign w:val="bottom"/>
          </w:tcPr>
          <w:p w14:paraId="5417B0F7" w14:textId="7D89485E" w:rsidR="0082642D" w:rsidRPr="0082642D" w:rsidRDefault="0082642D" w:rsidP="0099388C">
            <w:pPr>
              <w:pStyle w:val="BodyText"/>
              <w:spacing w:after="0"/>
              <w:ind w:left="-110" w:right="-131" w:firstLine="2"/>
              <w:jc w:val="center"/>
              <w:rPr>
                <w:rFonts w:asciiTheme="minorBidi" w:hAnsiTheme="minorBidi" w:cstheme="minorBidi"/>
                <w:sz w:val="28"/>
              </w:rPr>
            </w:pPr>
          </w:p>
        </w:tc>
        <w:tc>
          <w:tcPr>
            <w:tcW w:w="1168" w:type="dxa"/>
            <w:shd w:val="clear" w:color="auto" w:fill="auto"/>
            <w:vAlign w:val="bottom"/>
          </w:tcPr>
          <w:p w14:paraId="2BECD8BC" w14:textId="24F8F2DA" w:rsidR="0082642D" w:rsidRPr="0082642D" w:rsidRDefault="0082642D" w:rsidP="0099388C">
            <w:pPr>
              <w:pStyle w:val="acctfourfigures"/>
              <w:tabs>
                <w:tab w:val="clear" w:pos="765"/>
              </w:tabs>
              <w:spacing w:line="240" w:lineRule="auto"/>
              <w:ind w:right="11"/>
              <w:jc w:val="right"/>
              <w:rPr>
                <w:rFonts w:asciiTheme="minorBidi" w:hAnsiTheme="minorBidi" w:cstheme="minorBidi"/>
                <w:sz w:val="28"/>
                <w:szCs w:val="28"/>
                <w:lang w:val="en-US" w:bidi="th-TH"/>
              </w:rPr>
            </w:pPr>
          </w:p>
        </w:tc>
        <w:tc>
          <w:tcPr>
            <w:tcW w:w="180" w:type="dxa"/>
            <w:shd w:val="clear" w:color="auto" w:fill="auto"/>
            <w:vAlign w:val="bottom"/>
          </w:tcPr>
          <w:p w14:paraId="38437871" w14:textId="77777777" w:rsidR="0082642D" w:rsidRPr="0082642D" w:rsidRDefault="0082642D" w:rsidP="0099388C">
            <w:pPr>
              <w:pStyle w:val="acctfourfigures"/>
              <w:spacing w:line="240" w:lineRule="auto"/>
              <w:rPr>
                <w:rFonts w:asciiTheme="minorBidi" w:hAnsiTheme="minorBidi" w:cstheme="minorBidi"/>
                <w:sz w:val="28"/>
                <w:szCs w:val="28"/>
              </w:rPr>
            </w:pPr>
          </w:p>
        </w:tc>
        <w:tc>
          <w:tcPr>
            <w:tcW w:w="1158" w:type="dxa"/>
            <w:shd w:val="clear" w:color="auto" w:fill="auto"/>
            <w:vAlign w:val="bottom"/>
          </w:tcPr>
          <w:p w14:paraId="0F706038" w14:textId="5D807AEE" w:rsidR="0082642D" w:rsidRPr="0082642D" w:rsidRDefault="0082642D" w:rsidP="0099388C">
            <w:pPr>
              <w:pStyle w:val="acctfourfigures"/>
              <w:tabs>
                <w:tab w:val="clear" w:pos="765"/>
                <w:tab w:val="decimal" w:pos="731"/>
              </w:tabs>
              <w:spacing w:line="240" w:lineRule="auto"/>
              <w:ind w:right="11"/>
              <w:rPr>
                <w:rFonts w:asciiTheme="minorBidi" w:hAnsiTheme="minorBidi" w:cstheme="minorBidi"/>
                <w:sz w:val="28"/>
                <w:szCs w:val="28"/>
                <w:lang w:val="en-US"/>
              </w:rPr>
            </w:pPr>
          </w:p>
        </w:tc>
        <w:tc>
          <w:tcPr>
            <w:tcW w:w="182" w:type="dxa"/>
            <w:shd w:val="clear" w:color="auto" w:fill="auto"/>
            <w:vAlign w:val="bottom"/>
          </w:tcPr>
          <w:p w14:paraId="6527FDA9" w14:textId="77777777" w:rsidR="0082642D" w:rsidRPr="0082642D" w:rsidRDefault="0082642D" w:rsidP="0099388C">
            <w:pPr>
              <w:pStyle w:val="acctfourfigures"/>
              <w:spacing w:line="240" w:lineRule="auto"/>
              <w:rPr>
                <w:rFonts w:asciiTheme="minorBidi" w:hAnsiTheme="minorBidi" w:cstheme="minorBidi"/>
                <w:sz w:val="28"/>
                <w:szCs w:val="28"/>
              </w:rPr>
            </w:pPr>
          </w:p>
        </w:tc>
        <w:tc>
          <w:tcPr>
            <w:tcW w:w="1176" w:type="dxa"/>
            <w:shd w:val="clear" w:color="auto" w:fill="auto"/>
            <w:vAlign w:val="bottom"/>
          </w:tcPr>
          <w:p w14:paraId="4A3B3AE0" w14:textId="43382F6F" w:rsidR="0082642D" w:rsidRPr="0082642D" w:rsidRDefault="0082642D" w:rsidP="0099388C">
            <w:pPr>
              <w:pStyle w:val="acctfourfigures"/>
              <w:tabs>
                <w:tab w:val="clear" w:pos="765"/>
                <w:tab w:val="decimal" w:pos="731"/>
              </w:tabs>
              <w:spacing w:line="240" w:lineRule="auto"/>
              <w:ind w:right="11"/>
              <w:rPr>
                <w:rFonts w:asciiTheme="minorBidi" w:hAnsiTheme="minorBidi" w:cstheme="minorBidi"/>
                <w:sz w:val="28"/>
                <w:szCs w:val="28"/>
                <w:lang w:val="en-US"/>
              </w:rPr>
            </w:pPr>
          </w:p>
        </w:tc>
        <w:tc>
          <w:tcPr>
            <w:tcW w:w="184" w:type="dxa"/>
            <w:shd w:val="clear" w:color="auto" w:fill="auto"/>
            <w:vAlign w:val="bottom"/>
          </w:tcPr>
          <w:p w14:paraId="5D4E6E3A" w14:textId="77777777" w:rsidR="0082642D" w:rsidRPr="0082642D" w:rsidRDefault="0082642D" w:rsidP="0099388C">
            <w:pPr>
              <w:pStyle w:val="acctfourfigures"/>
              <w:spacing w:line="240" w:lineRule="auto"/>
              <w:rPr>
                <w:rFonts w:asciiTheme="minorBidi" w:hAnsiTheme="minorBidi" w:cstheme="minorBidi"/>
                <w:sz w:val="28"/>
                <w:szCs w:val="28"/>
              </w:rPr>
            </w:pPr>
          </w:p>
        </w:tc>
        <w:tc>
          <w:tcPr>
            <w:tcW w:w="1174" w:type="dxa"/>
            <w:shd w:val="clear" w:color="auto" w:fill="auto"/>
            <w:vAlign w:val="bottom"/>
          </w:tcPr>
          <w:p w14:paraId="24E79285" w14:textId="3F949C2D" w:rsidR="0082642D" w:rsidRPr="0082642D" w:rsidRDefault="0082642D" w:rsidP="0099388C">
            <w:pPr>
              <w:pStyle w:val="acctfourfigures"/>
              <w:tabs>
                <w:tab w:val="clear" w:pos="765"/>
              </w:tabs>
              <w:spacing w:line="240" w:lineRule="auto"/>
              <w:ind w:right="11"/>
              <w:jc w:val="right"/>
              <w:rPr>
                <w:rFonts w:asciiTheme="minorBidi" w:hAnsiTheme="minorBidi" w:cstheme="minorBidi"/>
                <w:sz w:val="28"/>
                <w:szCs w:val="28"/>
                <w:lang w:val="en-US" w:bidi="th-TH"/>
              </w:rPr>
            </w:pPr>
          </w:p>
        </w:tc>
      </w:tr>
      <w:tr w:rsidR="0082642D" w:rsidRPr="00BD2653" w14:paraId="77A90097" w14:textId="77777777" w:rsidTr="00BE5564">
        <w:trPr>
          <w:cantSplit/>
        </w:trPr>
        <w:tc>
          <w:tcPr>
            <w:tcW w:w="3611" w:type="dxa"/>
            <w:vAlign w:val="bottom"/>
          </w:tcPr>
          <w:p w14:paraId="2F3EFD1F" w14:textId="45774F8C" w:rsidR="0082642D" w:rsidRPr="0082642D" w:rsidRDefault="00934514" w:rsidP="0099388C">
            <w:pPr>
              <w:ind w:left="286" w:hanging="225"/>
              <w:rPr>
                <w:rFonts w:asciiTheme="minorBidi" w:hAnsiTheme="minorBidi" w:cstheme="minorBidi"/>
                <w:sz w:val="28"/>
                <w:szCs w:val="28"/>
                <w:cs/>
              </w:rPr>
            </w:pPr>
            <w:r>
              <w:rPr>
                <w:rFonts w:asciiTheme="minorBidi" w:hAnsiTheme="minorBidi" w:cstheme="minorBidi" w:hint="cs"/>
                <w:sz w:val="28"/>
                <w:szCs w:val="28"/>
                <w:cs/>
              </w:rPr>
              <w:t xml:space="preserve">   มูลค่ายุติธรรมผ่านกำไรหรือขาดทุน</w:t>
            </w:r>
          </w:p>
        </w:tc>
        <w:tc>
          <w:tcPr>
            <w:tcW w:w="180" w:type="dxa"/>
            <w:shd w:val="clear" w:color="auto" w:fill="auto"/>
            <w:vAlign w:val="bottom"/>
          </w:tcPr>
          <w:p w14:paraId="1E8167CE" w14:textId="6B946F08" w:rsidR="0082642D" w:rsidRPr="0082642D" w:rsidRDefault="0082642D" w:rsidP="0099388C">
            <w:pPr>
              <w:pStyle w:val="BodyText"/>
              <w:spacing w:after="0"/>
              <w:ind w:left="-110" w:right="-131" w:firstLine="2"/>
              <w:jc w:val="center"/>
              <w:rPr>
                <w:rFonts w:asciiTheme="minorBidi" w:hAnsiTheme="minorBidi" w:cstheme="minorBidi"/>
                <w:sz w:val="28"/>
              </w:rPr>
            </w:pPr>
          </w:p>
        </w:tc>
        <w:tc>
          <w:tcPr>
            <w:tcW w:w="1168" w:type="dxa"/>
            <w:shd w:val="clear" w:color="auto" w:fill="auto"/>
            <w:vAlign w:val="bottom"/>
          </w:tcPr>
          <w:p w14:paraId="6577FFA2" w14:textId="5CBA2118" w:rsidR="0082642D" w:rsidRPr="0082642D" w:rsidRDefault="0082642D" w:rsidP="0099388C">
            <w:pPr>
              <w:pStyle w:val="acctfourfigures"/>
              <w:tabs>
                <w:tab w:val="clear" w:pos="765"/>
              </w:tabs>
              <w:spacing w:line="240" w:lineRule="auto"/>
              <w:ind w:right="11"/>
              <w:jc w:val="right"/>
              <w:rPr>
                <w:rFonts w:asciiTheme="minorBidi" w:hAnsiTheme="minorBidi" w:cstheme="minorBidi"/>
                <w:sz w:val="28"/>
                <w:szCs w:val="28"/>
                <w:lang w:val="en-US" w:bidi="th-TH"/>
              </w:rPr>
            </w:pPr>
          </w:p>
        </w:tc>
        <w:tc>
          <w:tcPr>
            <w:tcW w:w="180" w:type="dxa"/>
            <w:shd w:val="clear" w:color="auto" w:fill="auto"/>
            <w:vAlign w:val="bottom"/>
          </w:tcPr>
          <w:p w14:paraId="4796D3BA" w14:textId="77777777" w:rsidR="0082642D" w:rsidRPr="0082642D" w:rsidRDefault="0082642D" w:rsidP="0099388C">
            <w:pPr>
              <w:pStyle w:val="acctfourfigures"/>
              <w:spacing w:line="240" w:lineRule="auto"/>
              <w:rPr>
                <w:rFonts w:asciiTheme="minorBidi" w:hAnsiTheme="minorBidi" w:cstheme="minorBidi"/>
                <w:sz w:val="28"/>
                <w:szCs w:val="28"/>
              </w:rPr>
            </w:pPr>
          </w:p>
        </w:tc>
        <w:tc>
          <w:tcPr>
            <w:tcW w:w="1158" w:type="dxa"/>
            <w:shd w:val="clear" w:color="auto" w:fill="auto"/>
            <w:vAlign w:val="bottom"/>
          </w:tcPr>
          <w:p w14:paraId="0045534D" w14:textId="272F4D6D" w:rsidR="0082642D" w:rsidRPr="0082642D" w:rsidRDefault="0082642D" w:rsidP="0099388C">
            <w:pPr>
              <w:pStyle w:val="acctfourfigures"/>
              <w:tabs>
                <w:tab w:val="clear" w:pos="765"/>
                <w:tab w:val="decimal" w:pos="731"/>
              </w:tabs>
              <w:spacing w:line="240" w:lineRule="auto"/>
              <w:ind w:right="11"/>
              <w:rPr>
                <w:rFonts w:asciiTheme="minorBidi" w:hAnsiTheme="minorBidi" w:cstheme="minorBidi"/>
                <w:sz w:val="28"/>
                <w:szCs w:val="28"/>
                <w:lang w:val="en-US"/>
              </w:rPr>
            </w:pPr>
          </w:p>
        </w:tc>
        <w:tc>
          <w:tcPr>
            <w:tcW w:w="182" w:type="dxa"/>
            <w:shd w:val="clear" w:color="auto" w:fill="auto"/>
            <w:vAlign w:val="bottom"/>
          </w:tcPr>
          <w:p w14:paraId="7E996472" w14:textId="77777777" w:rsidR="0082642D" w:rsidRPr="0082642D" w:rsidRDefault="0082642D" w:rsidP="0099388C">
            <w:pPr>
              <w:pStyle w:val="acctfourfigures"/>
              <w:spacing w:line="240" w:lineRule="auto"/>
              <w:jc w:val="center"/>
              <w:rPr>
                <w:rFonts w:asciiTheme="minorBidi" w:hAnsiTheme="minorBidi" w:cstheme="minorBidi"/>
                <w:sz w:val="28"/>
                <w:szCs w:val="28"/>
              </w:rPr>
            </w:pPr>
          </w:p>
        </w:tc>
        <w:tc>
          <w:tcPr>
            <w:tcW w:w="1176" w:type="dxa"/>
            <w:shd w:val="clear" w:color="auto" w:fill="auto"/>
            <w:vAlign w:val="bottom"/>
          </w:tcPr>
          <w:p w14:paraId="5DAF6173" w14:textId="733A85E3" w:rsidR="0082642D" w:rsidRPr="0082642D" w:rsidRDefault="0082642D" w:rsidP="0099388C">
            <w:pPr>
              <w:pStyle w:val="acctfourfigures"/>
              <w:tabs>
                <w:tab w:val="clear" w:pos="765"/>
                <w:tab w:val="decimal" w:pos="731"/>
              </w:tabs>
              <w:spacing w:line="240" w:lineRule="auto"/>
              <w:ind w:right="11"/>
              <w:rPr>
                <w:rFonts w:asciiTheme="minorBidi" w:hAnsiTheme="minorBidi" w:cstheme="minorBidi"/>
                <w:sz w:val="28"/>
                <w:szCs w:val="28"/>
                <w:lang w:val="en-US"/>
              </w:rPr>
            </w:pPr>
          </w:p>
        </w:tc>
        <w:tc>
          <w:tcPr>
            <w:tcW w:w="184" w:type="dxa"/>
            <w:shd w:val="clear" w:color="auto" w:fill="auto"/>
            <w:vAlign w:val="bottom"/>
          </w:tcPr>
          <w:p w14:paraId="2C3A608E" w14:textId="77777777" w:rsidR="0082642D" w:rsidRPr="0082642D" w:rsidRDefault="0082642D" w:rsidP="0099388C">
            <w:pPr>
              <w:pStyle w:val="acctfourfigures"/>
              <w:spacing w:line="240" w:lineRule="auto"/>
              <w:rPr>
                <w:rFonts w:asciiTheme="minorBidi" w:hAnsiTheme="minorBidi" w:cstheme="minorBidi"/>
                <w:sz w:val="28"/>
                <w:szCs w:val="28"/>
              </w:rPr>
            </w:pPr>
          </w:p>
        </w:tc>
        <w:tc>
          <w:tcPr>
            <w:tcW w:w="1174" w:type="dxa"/>
            <w:shd w:val="clear" w:color="auto" w:fill="auto"/>
            <w:vAlign w:val="bottom"/>
          </w:tcPr>
          <w:p w14:paraId="5696F104" w14:textId="1C7FF083" w:rsidR="0082642D" w:rsidRPr="0082642D" w:rsidRDefault="0082642D" w:rsidP="0099388C">
            <w:pPr>
              <w:pStyle w:val="acctfourfigures"/>
              <w:tabs>
                <w:tab w:val="clear" w:pos="765"/>
              </w:tabs>
              <w:spacing w:line="240" w:lineRule="auto"/>
              <w:ind w:right="11"/>
              <w:jc w:val="right"/>
              <w:rPr>
                <w:rFonts w:asciiTheme="minorBidi" w:hAnsiTheme="minorBidi" w:cstheme="minorBidi"/>
                <w:sz w:val="28"/>
                <w:szCs w:val="28"/>
                <w:lang w:val="en-US" w:bidi="th-TH"/>
              </w:rPr>
            </w:pPr>
          </w:p>
        </w:tc>
      </w:tr>
      <w:tr w:rsidR="0082642D" w:rsidRPr="00BD2653" w14:paraId="3FB28BDE" w14:textId="77777777" w:rsidTr="00BE5564">
        <w:trPr>
          <w:cantSplit/>
        </w:trPr>
        <w:tc>
          <w:tcPr>
            <w:tcW w:w="3611" w:type="dxa"/>
            <w:vAlign w:val="bottom"/>
          </w:tcPr>
          <w:p w14:paraId="3AD4C25C" w14:textId="7F58C4A8" w:rsidR="0082642D" w:rsidRPr="0082642D" w:rsidRDefault="00B32C04" w:rsidP="0099388C">
            <w:pPr>
              <w:ind w:left="286" w:hanging="225"/>
              <w:rPr>
                <w:rFonts w:asciiTheme="minorBidi" w:hAnsiTheme="minorBidi" w:cstheme="minorBidi"/>
                <w:sz w:val="28"/>
                <w:szCs w:val="28"/>
                <w:cs/>
              </w:rPr>
            </w:pPr>
            <w:r>
              <w:rPr>
                <w:rFonts w:asciiTheme="minorBidi" w:hAnsiTheme="minorBidi" w:cstheme="minorBidi" w:hint="cs"/>
                <w:sz w:val="28"/>
                <w:szCs w:val="28"/>
                <w:cs/>
              </w:rPr>
              <w:t xml:space="preserve">      ตราสารหนี้</w:t>
            </w:r>
          </w:p>
        </w:tc>
        <w:tc>
          <w:tcPr>
            <w:tcW w:w="180" w:type="dxa"/>
            <w:shd w:val="clear" w:color="auto" w:fill="auto"/>
            <w:vAlign w:val="bottom"/>
          </w:tcPr>
          <w:p w14:paraId="0F312428" w14:textId="77777777" w:rsidR="0082642D" w:rsidRPr="0082642D" w:rsidRDefault="0082642D" w:rsidP="0099388C">
            <w:pPr>
              <w:pStyle w:val="BodyText"/>
              <w:spacing w:after="0"/>
              <w:ind w:left="-110" w:right="-131" w:firstLine="2"/>
              <w:jc w:val="center"/>
              <w:rPr>
                <w:rFonts w:asciiTheme="minorBidi" w:hAnsiTheme="minorBidi" w:cstheme="minorBidi"/>
                <w:sz w:val="28"/>
              </w:rPr>
            </w:pPr>
          </w:p>
        </w:tc>
        <w:tc>
          <w:tcPr>
            <w:tcW w:w="1168" w:type="dxa"/>
            <w:shd w:val="clear" w:color="auto" w:fill="auto"/>
            <w:vAlign w:val="bottom"/>
          </w:tcPr>
          <w:p w14:paraId="6B44D91D" w14:textId="7A2B0282" w:rsidR="0082642D" w:rsidRPr="0082642D" w:rsidRDefault="00E25835" w:rsidP="0099388C">
            <w:pPr>
              <w:pStyle w:val="acctfourfigures"/>
              <w:tabs>
                <w:tab w:val="clear" w:pos="765"/>
              </w:tabs>
              <w:spacing w:line="240" w:lineRule="auto"/>
              <w:ind w:right="11"/>
              <w:jc w:val="right"/>
              <w:rPr>
                <w:rFonts w:asciiTheme="minorBidi" w:hAnsiTheme="minorBidi" w:cstheme="minorBidi"/>
                <w:sz w:val="28"/>
                <w:szCs w:val="28"/>
                <w:lang w:val="en-US" w:bidi="th-TH"/>
              </w:rPr>
            </w:pPr>
            <w:r>
              <w:rPr>
                <w:rFonts w:asciiTheme="minorBidi" w:hAnsiTheme="minorBidi" w:cstheme="minorBidi"/>
                <w:sz w:val="28"/>
                <w:szCs w:val="28"/>
                <w:lang w:val="en-US" w:bidi="th-TH"/>
              </w:rPr>
              <w:t>1,122</w:t>
            </w:r>
          </w:p>
        </w:tc>
        <w:tc>
          <w:tcPr>
            <w:tcW w:w="180" w:type="dxa"/>
            <w:shd w:val="clear" w:color="auto" w:fill="auto"/>
            <w:vAlign w:val="bottom"/>
          </w:tcPr>
          <w:p w14:paraId="4B4A0B6C" w14:textId="77777777" w:rsidR="0082642D" w:rsidRPr="0082642D" w:rsidRDefault="0082642D" w:rsidP="0099388C">
            <w:pPr>
              <w:pStyle w:val="acctfourfigures"/>
              <w:spacing w:line="240" w:lineRule="auto"/>
              <w:rPr>
                <w:rFonts w:asciiTheme="minorBidi" w:hAnsiTheme="minorBidi" w:cstheme="minorBidi"/>
                <w:sz w:val="28"/>
                <w:szCs w:val="28"/>
              </w:rPr>
            </w:pPr>
          </w:p>
        </w:tc>
        <w:tc>
          <w:tcPr>
            <w:tcW w:w="1158" w:type="dxa"/>
            <w:shd w:val="clear" w:color="auto" w:fill="auto"/>
            <w:vAlign w:val="bottom"/>
          </w:tcPr>
          <w:p w14:paraId="72A4F8A3" w14:textId="3F4AABAE" w:rsidR="0082642D" w:rsidRPr="0082642D" w:rsidRDefault="00875FAD" w:rsidP="00875FAD">
            <w:pPr>
              <w:pStyle w:val="acctfourfigures"/>
              <w:tabs>
                <w:tab w:val="clear" w:pos="765"/>
                <w:tab w:val="decimal" w:pos="640"/>
              </w:tabs>
              <w:spacing w:line="240" w:lineRule="auto"/>
              <w:ind w:right="11"/>
              <w:rPr>
                <w:rFonts w:asciiTheme="minorBidi" w:hAnsiTheme="minorBidi" w:cstheme="minorBidi"/>
                <w:sz w:val="28"/>
                <w:szCs w:val="28"/>
                <w:lang w:val="en-US"/>
              </w:rPr>
            </w:pPr>
            <w:r>
              <w:rPr>
                <w:rFonts w:asciiTheme="minorBidi" w:hAnsiTheme="minorBidi" w:cstheme="minorBidi"/>
                <w:sz w:val="28"/>
                <w:szCs w:val="28"/>
                <w:lang w:val="en-US"/>
              </w:rPr>
              <w:t>-</w:t>
            </w:r>
          </w:p>
        </w:tc>
        <w:tc>
          <w:tcPr>
            <w:tcW w:w="182" w:type="dxa"/>
            <w:shd w:val="clear" w:color="auto" w:fill="auto"/>
            <w:vAlign w:val="bottom"/>
          </w:tcPr>
          <w:p w14:paraId="3DE36D37" w14:textId="77777777" w:rsidR="0082642D" w:rsidRPr="0082642D" w:rsidRDefault="0082642D" w:rsidP="0099388C">
            <w:pPr>
              <w:pStyle w:val="acctfourfigures"/>
              <w:spacing w:line="240" w:lineRule="auto"/>
              <w:jc w:val="center"/>
              <w:rPr>
                <w:rFonts w:asciiTheme="minorBidi" w:hAnsiTheme="minorBidi" w:cstheme="minorBidi"/>
                <w:sz w:val="28"/>
                <w:szCs w:val="28"/>
              </w:rPr>
            </w:pPr>
          </w:p>
        </w:tc>
        <w:tc>
          <w:tcPr>
            <w:tcW w:w="1176" w:type="dxa"/>
            <w:shd w:val="clear" w:color="auto" w:fill="auto"/>
            <w:vAlign w:val="bottom"/>
          </w:tcPr>
          <w:p w14:paraId="58E1B550" w14:textId="2EA90768" w:rsidR="0082642D" w:rsidRPr="0082642D" w:rsidRDefault="00875FAD" w:rsidP="00875FAD">
            <w:pPr>
              <w:pStyle w:val="acctfourfigures"/>
              <w:tabs>
                <w:tab w:val="clear" w:pos="765"/>
                <w:tab w:val="decimal" w:pos="650"/>
              </w:tabs>
              <w:spacing w:line="240" w:lineRule="auto"/>
              <w:ind w:right="11"/>
              <w:rPr>
                <w:rFonts w:asciiTheme="minorBidi" w:hAnsiTheme="minorBidi" w:cstheme="minorBidi"/>
                <w:sz w:val="28"/>
                <w:szCs w:val="28"/>
                <w:lang w:val="en-US"/>
              </w:rPr>
            </w:pPr>
            <w:r>
              <w:rPr>
                <w:rFonts w:asciiTheme="minorBidi" w:hAnsiTheme="minorBidi" w:cstheme="minorBidi"/>
                <w:sz w:val="28"/>
                <w:szCs w:val="28"/>
                <w:lang w:val="en-US"/>
              </w:rPr>
              <w:t>-</w:t>
            </w:r>
          </w:p>
        </w:tc>
        <w:tc>
          <w:tcPr>
            <w:tcW w:w="184" w:type="dxa"/>
            <w:shd w:val="clear" w:color="auto" w:fill="auto"/>
            <w:vAlign w:val="bottom"/>
          </w:tcPr>
          <w:p w14:paraId="65F5B233" w14:textId="77777777" w:rsidR="0082642D" w:rsidRPr="0082642D" w:rsidRDefault="0082642D" w:rsidP="0099388C">
            <w:pPr>
              <w:pStyle w:val="acctfourfigures"/>
              <w:spacing w:line="240" w:lineRule="auto"/>
              <w:rPr>
                <w:rFonts w:asciiTheme="minorBidi" w:hAnsiTheme="minorBidi" w:cstheme="minorBidi"/>
                <w:sz w:val="28"/>
                <w:szCs w:val="28"/>
              </w:rPr>
            </w:pPr>
          </w:p>
        </w:tc>
        <w:tc>
          <w:tcPr>
            <w:tcW w:w="1174" w:type="dxa"/>
            <w:shd w:val="clear" w:color="auto" w:fill="auto"/>
            <w:vAlign w:val="bottom"/>
          </w:tcPr>
          <w:p w14:paraId="1DC23D33" w14:textId="7DA944DA" w:rsidR="0082642D" w:rsidRPr="0082642D" w:rsidRDefault="00AB2DC7" w:rsidP="0099388C">
            <w:pPr>
              <w:pStyle w:val="acctfourfigures"/>
              <w:tabs>
                <w:tab w:val="clear" w:pos="765"/>
              </w:tabs>
              <w:spacing w:line="240" w:lineRule="auto"/>
              <w:ind w:right="11"/>
              <w:jc w:val="right"/>
              <w:rPr>
                <w:rFonts w:asciiTheme="minorBidi" w:hAnsiTheme="minorBidi" w:cstheme="minorBidi"/>
                <w:sz w:val="28"/>
                <w:szCs w:val="28"/>
                <w:lang w:val="en-US" w:bidi="th-TH"/>
              </w:rPr>
            </w:pPr>
            <w:r>
              <w:rPr>
                <w:rFonts w:asciiTheme="minorBidi" w:hAnsiTheme="minorBidi" w:cstheme="minorBidi"/>
                <w:sz w:val="28"/>
                <w:szCs w:val="28"/>
                <w:lang w:val="en-US" w:bidi="th-TH"/>
              </w:rPr>
              <w:t>1,122</w:t>
            </w:r>
          </w:p>
        </w:tc>
      </w:tr>
      <w:tr w:rsidR="0082642D" w:rsidRPr="00BD2653" w14:paraId="54293C49" w14:textId="77777777" w:rsidTr="00BE5564">
        <w:trPr>
          <w:cantSplit/>
        </w:trPr>
        <w:tc>
          <w:tcPr>
            <w:tcW w:w="3611" w:type="dxa"/>
            <w:vAlign w:val="bottom"/>
          </w:tcPr>
          <w:p w14:paraId="3FACA249" w14:textId="3BB16C52" w:rsidR="0082642D" w:rsidRPr="0082642D" w:rsidRDefault="00B32C04" w:rsidP="0099388C">
            <w:pPr>
              <w:ind w:left="286" w:hanging="225"/>
              <w:rPr>
                <w:rFonts w:asciiTheme="minorBidi" w:hAnsiTheme="minorBidi" w:cstheme="minorBidi"/>
                <w:sz w:val="28"/>
                <w:szCs w:val="28"/>
                <w:cs/>
              </w:rPr>
            </w:pPr>
            <w:r>
              <w:rPr>
                <w:rFonts w:asciiTheme="minorBidi" w:hAnsiTheme="minorBidi" w:cstheme="minorBidi" w:hint="cs"/>
                <w:sz w:val="28"/>
                <w:szCs w:val="28"/>
                <w:cs/>
              </w:rPr>
              <w:t>อสังหาริมทรัพย์เพื่อการลงทุน</w:t>
            </w:r>
          </w:p>
        </w:tc>
        <w:tc>
          <w:tcPr>
            <w:tcW w:w="180" w:type="dxa"/>
            <w:shd w:val="clear" w:color="auto" w:fill="auto"/>
            <w:vAlign w:val="bottom"/>
          </w:tcPr>
          <w:p w14:paraId="5CDA8DCE" w14:textId="77777777" w:rsidR="0082642D" w:rsidRPr="0082642D" w:rsidRDefault="0082642D" w:rsidP="0099388C">
            <w:pPr>
              <w:pStyle w:val="BodyText"/>
              <w:spacing w:after="0"/>
              <w:ind w:left="-110" w:right="-131" w:firstLine="2"/>
              <w:jc w:val="center"/>
              <w:rPr>
                <w:rFonts w:asciiTheme="minorBidi" w:hAnsiTheme="minorBidi" w:cstheme="minorBidi"/>
                <w:sz w:val="28"/>
              </w:rPr>
            </w:pPr>
          </w:p>
        </w:tc>
        <w:tc>
          <w:tcPr>
            <w:tcW w:w="1168" w:type="dxa"/>
            <w:shd w:val="clear" w:color="auto" w:fill="auto"/>
            <w:vAlign w:val="bottom"/>
          </w:tcPr>
          <w:p w14:paraId="477EF605" w14:textId="0260732E" w:rsidR="0082642D" w:rsidRPr="0082642D" w:rsidRDefault="00875FAD" w:rsidP="00875FAD">
            <w:pPr>
              <w:pStyle w:val="acctfourfigures"/>
              <w:tabs>
                <w:tab w:val="clear" w:pos="765"/>
              </w:tabs>
              <w:spacing w:line="240" w:lineRule="auto"/>
              <w:ind w:left="-170" w:right="-530"/>
              <w:jc w:val="center"/>
              <w:rPr>
                <w:rFonts w:asciiTheme="minorBidi" w:hAnsiTheme="minorBidi" w:cstheme="minorBidi"/>
                <w:sz w:val="28"/>
                <w:szCs w:val="28"/>
                <w:lang w:val="en-US" w:bidi="th-TH"/>
              </w:rPr>
            </w:pPr>
            <w:r>
              <w:rPr>
                <w:rFonts w:asciiTheme="minorBidi" w:hAnsiTheme="minorBidi" w:cstheme="minorBidi"/>
                <w:sz w:val="28"/>
                <w:szCs w:val="28"/>
                <w:lang w:val="en-US" w:bidi="th-TH"/>
              </w:rPr>
              <w:t>-</w:t>
            </w:r>
          </w:p>
        </w:tc>
        <w:tc>
          <w:tcPr>
            <w:tcW w:w="180" w:type="dxa"/>
            <w:shd w:val="clear" w:color="auto" w:fill="auto"/>
            <w:vAlign w:val="bottom"/>
          </w:tcPr>
          <w:p w14:paraId="6CB10404" w14:textId="77777777" w:rsidR="0082642D" w:rsidRPr="0082642D" w:rsidRDefault="0082642D" w:rsidP="0099388C">
            <w:pPr>
              <w:pStyle w:val="acctfourfigures"/>
              <w:spacing w:line="240" w:lineRule="auto"/>
              <w:rPr>
                <w:rFonts w:asciiTheme="minorBidi" w:hAnsiTheme="minorBidi" w:cstheme="minorBidi"/>
                <w:sz w:val="28"/>
                <w:szCs w:val="28"/>
              </w:rPr>
            </w:pPr>
          </w:p>
        </w:tc>
        <w:tc>
          <w:tcPr>
            <w:tcW w:w="1158" w:type="dxa"/>
            <w:shd w:val="clear" w:color="auto" w:fill="auto"/>
            <w:vAlign w:val="bottom"/>
          </w:tcPr>
          <w:p w14:paraId="5DF4045D" w14:textId="492F6F85" w:rsidR="0082642D" w:rsidRPr="0082642D" w:rsidRDefault="00875FAD" w:rsidP="00875FAD">
            <w:pPr>
              <w:pStyle w:val="acctfourfigures"/>
              <w:tabs>
                <w:tab w:val="clear" w:pos="765"/>
                <w:tab w:val="decimal" w:pos="640"/>
              </w:tabs>
              <w:spacing w:line="240" w:lineRule="auto"/>
              <w:ind w:right="11"/>
              <w:rPr>
                <w:rFonts w:asciiTheme="minorBidi" w:hAnsiTheme="minorBidi" w:cstheme="minorBidi"/>
                <w:sz w:val="28"/>
                <w:szCs w:val="28"/>
                <w:lang w:val="en-US"/>
              </w:rPr>
            </w:pPr>
            <w:r>
              <w:rPr>
                <w:rFonts w:asciiTheme="minorBidi" w:hAnsiTheme="minorBidi" w:cstheme="minorBidi"/>
                <w:sz w:val="28"/>
                <w:szCs w:val="28"/>
                <w:lang w:val="en-US"/>
              </w:rPr>
              <w:t>-</w:t>
            </w:r>
          </w:p>
        </w:tc>
        <w:tc>
          <w:tcPr>
            <w:tcW w:w="182" w:type="dxa"/>
            <w:shd w:val="clear" w:color="auto" w:fill="auto"/>
            <w:vAlign w:val="bottom"/>
          </w:tcPr>
          <w:p w14:paraId="755847D0" w14:textId="77777777" w:rsidR="0082642D" w:rsidRPr="0082642D" w:rsidRDefault="0082642D" w:rsidP="0099388C">
            <w:pPr>
              <w:pStyle w:val="acctfourfigures"/>
              <w:spacing w:line="240" w:lineRule="auto"/>
              <w:jc w:val="center"/>
              <w:rPr>
                <w:rFonts w:asciiTheme="minorBidi" w:hAnsiTheme="minorBidi" w:cstheme="minorBidi"/>
                <w:sz w:val="28"/>
                <w:szCs w:val="28"/>
              </w:rPr>
            </w:pPr>
          </w:p>
        </w:tc>
        <w:tc>
          <w:tcPr>
            <w:tcW w:w="1176" w:type="dxa"/>
            <w:shd w:val="clear" w:color="auto" w:fill="auto"/>
            <w:vAlign w:val="bottom"/>
          </w:tcPr>
          <w:p w14:paraId="56C7E335" w14:textId="3BD629EB" w:rsidR="0082642D" w:rsidRPr="0082642D" w:rsidRDefault="00875FAD" w:rsidP="00103204">
            <w:pPr>
              <w:pStyle w:val="acctfourfigures"/>
              <w:tabs>
                <w:tab w:val="clear" w:pos="765"/>
                <w:tab w:val="decimal" w:pos="920"/>
              </w:tabs>
              <w:spacing w:line="240" w:lineRule="auto"/>
              <w:ind w:right="11"/>
              <w:rPr>
                <w:rFonts w:asciiTheme="minorBidi" w:hAnsiTheme="minorBidi" w:cstheme="minorBidi"/>
                <w:sz w:val="28"/>
                <w:szCs w:val="28"/>
                <w:lang w:val="en-US"/>
              </w:rPr>
            </w:pPr>
            <w:r>
              <w:rPr>
                <w:rFonts w:asciiTheme="minorBidi" w:hAnsiTheme="minorBidi" w:cstheme="minorBidi"/>
                <w:sz w:val="28"/>
                <w:szCs w:val="28"/>
                <w:lang w:val="en-US"/>
              </w:rPr>
              <w:t>308,389</w:t>
            </w:r>
          </w:p>
        </w:tc>
        <w:tc>
          <w:tcPr>
            <w:tcW w:w="184" w:type="dxa"/>
            <w:shd w:val="clear" w:color="auto" w:fill="auto"/>
            <w:vAlign w:val="bottom"/>
          </w:tcPr>
          <w:p w14:paraId="4D6450C7" w14:textId="77777777" w:rsidR="0082642D" w:rsidRPr="0082642D" w:rsidRDefault="0082642D" w:rsidP="0099388C">
            <w:pPr>
              <w:pStyle w:val="acctfourfigures"/>
              <w:spacing w:line="240" w:lineRule="auto"/>
              <w:rPr>
                <w:rFonts w:asciiTheme="minorBidi" w:hAnsiTheme="minorBidi" w:cstheme="minorBidi"/>
                <w:sz w:val="28"/>
                <w:szCs w:val="28"/>
              </w:rPr>
            </w:pPr>
          </w:p>
        </w:tc>
        <w:tc>
          <w:tcPr>
            <w:tcW w:w="1174" w:type="dxa"/>
            <w:shd w:val="clear" w:color="auto" w:fill="auto"/>
            <w:vAlign w:val="bottom"/>
          </w:tcPr>
          <w:p w14:paraId="1C7BCB0C" w14:textId="2212FCBB" w:rsidR="0082642D" w:rsidRPr="0082642D" w:rsidRDefault="00875FAD" w:rsidP="0099388C">
            <w:pPr>
              <w:pStyle w:val="acctfourfigures"/>
              <w:tabs>
                <w:tab w:val="clear" w:pos="765"/>
              </w:tabs>
              <w:spacing w:line="240" w:lineRule="auto"/>
              <w:ind w:right="11"/>
              <w:jc w:val="right"/>
              <w:rPr>
                <w:rFonts w:asciiTheme="minorBidi" w:hAnsiTheme="minorBidi" w:cstheme="minorBidi"/>
                <w:sz w:val="28"/>
                <w:szCs w:val="28"/>
                <w:lang w:val="en-US" w:bidi="th-TH"/>
              </w:rPr>
            </w:pPr>
            <w:r>
              <w:rPr>
                <w:rFonts w:asciiTheme="minorBidi" w:hAnsiTheme="minorBidi" w:cstheme="minorBidi"/>
                <w:sz w:val="28"/>
                <w:szCs w:val="28"/>
                <w:lang w:val="en-US" w:bidi="th-TH"/>
              </w:rPr>
              <w:t>308,389</w:t>
            </w:r>
          </w:p>
        </w:tc>
      </w:tr>
      <w:tr w:rsidR="0082642D" w:rsidRPr="00BD2653" w14:paraId="1FBDB09B" w14:textId="77777777" w:rsidTr="00BE5564">
        <w:trPr>
          <w:cantSplit/>
        </w:trPr>
        <w:tc>
          <w:tcPr>
            <w:tcW w:w="3611" w:type="dxa"/>
            <w:vAlign w:val="bottom"/>
          </w:tcPr>
          <w:p w14:paraId="4CFAADD0" w14:textId="2D063B62" w:rsidR="0082642D" w:rsidRPr="0082642D" w:rsidRDefault="00B32C04" w:rsidP="0099388C">
            <w:pPr>
              <w:ind w:left="286" w:hanging="225"/>
              <w:rPr>
                <w:rFonts w:asciiTheme="minorBidi" w:hAnsiTheme="minorBidi" w:cstheme="minorBidi"/>
                <w:sz w:val="28"/>
                <w:szCs w:val="28"/>
                <w:cs/>
              </w:rPr>
            </w:pPr>
            <w:r>
              <w:rPr>
                <w:rFonts w:asciiTheme="minorBidi" w:hAnsiTheme="minorBidi" w:cstheme="minorBidi" w:hint="cs"/>
                <w:sz w:val="28"/>
                <w:szCs w:val="28"/>
                <w:cs/>
              </w:rPr>
              <w:t>ที่ดิน</w:t>
            </w:r>
          </w:p>
        </w:tc>
        <w:tc>
          <w:tcPr>
            <w:tcW w:w="180" w:type="dxa"/>
            <w:shd w:val="clear" w:color="auto" w:fill="auto"/>
            <w:vAlign w:val="bottom"/>
          </w:tcPr>
          <w:p w14:paraId="47EAD09D" w14:textId="77777777" w:rsidR="0082642D" w:rsidRPr="0082642D" w:rsidRDefault="0082642D" w:rsidP="0099388C">
            <w:pPr>
              <w:pStyle w:val="BodyText"/>
              <w:spacing w:after="0"/>
              <w:ind w:left="-110" w:right="-131" w:firstLine="2"/>
              <w:jc w:val="center"/>
              <w:rPr>
                <w:rFonts w:asciiTheme="minorBidi" w:hAnsiTheme="minorBidi" w:cstheme="minorBidi"/>
                <w:sz w:val="28"/>
              </w:rPr>
            </w:pPr>
          </w:p>
        </w:tc>
        <w:tc>
          <w:tcPr>
            <w:tcW w:w="1168" w:type="dxa"/>
            <w:shd w:val="clear" w:color="auto" w:fill="auto"/>
            <w:vAlign w:val="bottom"/>
          </w:tcPr>
          <w:p w14:paraId="1651FEE3" w14:textId="4D765C0A" w:rsidR="0082642D" w:rsidRPr="0082642D" w:rsidRDefault="00875FAD" w:rsidP="00875FAD">
            <w:pPr>
              <w:pStyle w:val="acctfourfigures"/>
              <w:tabs>
                <w:tab w:val="clear" w:pos="765"/>
              </w:tabs>
              <w:spacing w:line="240" w:lineRule="auto"/>
              <w:ind w:left="-170" w:right="-530"/>
              <w:jc w:val="center"/>
              <w:rPr>
                <w:rFonts w:asciiTheme="minorBidi" w:hAnsiTheme="minorBidi" w:cstheme="minorBidi"/>
                <w:sz w:val="28"/>
                <w:szCs w:val="28"/>
                <w:lang w:val="en-US" w:bidi="th-TH"/>
              </w:rPr>
            </w:pPr>
            <w:r>
              <w:rPr>
                <w:rFonts w:asciiTheme="minorBidi" w:hAnsiTheme="minorBidi" w:cstheme="minorBidi"/>
                <w:sz w:val="28"/>
                <w:szCs w:val="28"/>
                <w:lang w:val="en-US" w:bidi="th-TH"/>
              </w:rPr>
              <w:t>-</w:t>
            </w:r>
          </w:p>
        </w:tc>
        <w:tc>
          <w:tcPr>
            <w:tcW w:w="180" w:type="dxa"/>
            <w:shd w:val="clear" w:color="auto" w:fill="auto"/>
            <w:vAlign w:val="bottom"/>
          </w:tcPr>
          <w:p w14:paraId="62AC1ADC" w14:textId="77777777" w:rsidR="0082642D" w:rsidRPr="0082642D" w:rsidRDefault="0082642D" w:rsidP="0099388C">
            <w:pPr>
              <w:pStyle w:val="acctfourfigures"/>
              <w:spacing w:line="240" w:lineRule="auto"/>
              <w:rPr>
                <w:rFonts w:asciiTheme="minorBidi" w:hAnsiTheme="minorBidi" w:cstheme="minorBidi"/>
                <w:sz w:val="28"/>
                <w:szCs w:val="28"/>
              </w:rPr>
            </w:pPr>
          </w:p>
        </w:tc>
        <w:tc>
          <w:tcPr>
            <w:tcW w:w="1158" w:type="dxa"/>
            <w:shd w:val="clear" w:color="auto" w:fill="auto"/>
            <w:vAlign w:val="bottom"/>
          </w:tcPr>
          <w:p w14:paraId="7F8F664D" w14:textId="50B5B7C2" w:rsidR="0082642D" w:rsidRPr="0082642D" w:rsidRDefault="00875FAD" w:rsidP="00875FAD">
            <w:pPr>
              <w:pStyle w:val="acctfourfigures"/>
              <w:tabs>
                <w:tab w:val="clear" w:pos="765"/>
                <w:tab w:val="decimal" w:pos="640"/>
              </w:tabs>
              <w:spacing w:line="240" w:lineRule="auto"/>
              <w:ind w:right="11"/>
              <w:rPr>
                <w:rFonts w:asciiTheme="minorBidi" w:hAnsiTheme="minorBidi" w:cstheme="minorBidi"/>
                <w:sz w:val="28"/>
                <w:szCs w:val="28"/>
                <w:lang w:val="en-US"/>
              </w:rPr>
            </w:pPr>
            <w:r>
              <w:rPr>
                <w:rFonts w:asciiTheme="minorBidi" w:hAnsiTheme="minorBidi" w:cstheme="minorBidi"/>
                <w:sz w:val="28"/>
                <w:szCs w:val="28"/>
                <w:lang w:val="en-US"/>
              </w:rPr>
              <w:t>-</w:t>
            </w:r>
          </w:p>
        </w:tc>
        <w:tc>
          <w:tcPr>
            <w:tcW w:w="182" w:type="dxa"/>
            <w:shd w:val="clear" w:color="auto" w:fill="auto"/>
            <w:vAlign w:val="bottom"/>
          </w:tcPr>
          <w:p w14:paraId="3B5485E5" w14:textId="77777777" w:rsidR="0082642D" w:rsidRPr="0082642D" w:rsidRDefault="0082642D" w:rsidP="0099388C">
            <w:pPr>
              <w:pStyle w:val="acctfourfigures"/>
              <w:spacing w:line="240" w:lineRule="auto"/>
              <w:jc w:val="center"/>
              <w:rPr>
                <w:rFonts w:asciiTheme="minorBidi" w:hAnsiTheme="minorBidi" w:cstheme="minorBidi"/>
                <w:sz w:val="28"/>
                <w:szCs w:val="28"/>
              </w:rPr>
            </w:pPr>
          </w:p>
        </w:tc>
        <w:tc>
          <w:tcPr>
            <w:tcW w:w="1176" w:type="dxa"/>
            <w:shd w:val="clear" w:color="auto" w:fill="auto"/>
            <w:vAlign w:val="bottom"/>
          </w:tcPr>
          <w:p w14:paraId="34A167A7" w14:textId="66577C4B" w:rsidR="0082642D" w:rsidRPr="0082642D" w:rsidRDefault="00875FAD" w:rsidP="00103204">
            <w:pPr>
              <w:pStyle w:val="acctfourfigures"/>
              <w:tabs>
                <w:tab w:val="clear" w:pos="765"/>
                <w:tab w:val="decimal" w:pos="920"/>
              </w:tabs>
              <w:spacing w:line="240" w:lineRule="auto"/>
              <w:ind w:right="11"/>
              <w:rPr>
                <w:rFonts w:asciiTheme="minorBidi" w:hAnsiTheme="minorBidi" w:cstheme="minorBidi"/>
                <w:sz w:val="28"/>
                <w:szCs w:val="28"/>
                <w:lang w:val="en-US"/>
              </w:rPr>
            </w:pPr>
            <w:r>
              <w:rPr>
                <w:rFonts w:asciiTheme="minorBidi" w:hAnsiTheme="minorBidi" w:cstheme="minorBidi"/>
                <w:sz w:val="28"/>
                <w:szCs w:val="28"/>
                <w:lang w:val="en-US"/>
              </w:rPr>
              <w:t>730,005</w:t>
            </w:r>
          </w:p>
        </w:tc>
        <w:tc>
          <w:tcPr>
            <w:tcW w:w="184" w:type="dxa"/>
            <w:shd w:val="clear" w:color="auto" w:fill="auto"/>
            <w:vAlign w:val="bottom"/>
          </w:tcPr>
          <w:p w14:paraId="2F1233C2" w14:textId="77777777" w:rsidR="0082642D" w:rsidRPr="0082642D" w:rsidRDefault="0082642D" w:rsidP="0099388C">
            <w:pPr>
              <w:pStyle w:val="acctfourfigures"/>
              <w:spacing w:line="240" w:lineRule="auto"/>
              <w:rPr>
                <w:rFonts w:asciiTheme="minorBidi" w:hAnsiTheme="minorBidi" w:cstheme="minorBidi"/>
                <w:sz w:val="28"/>
                <w:szCs w:val="28"/>
              </w:rPr>
            </w:pPr>
          </w:p>
        </w:tc>
        <w:tc>
          <w:tcPr>
            <w:tcW w:w="1174" w:type="dxa"/>
            <w:shd w:val="clear" w:color="auto" w:fill="auto"/>
            <w:vAlign w:val="bottom"/>
          </w:tcPr>
          <w:p w14:paraId="685854E4" w14:textId="45483BE3" w:rsidR="0082642D" w:rsidRPr="0082642D" w:rsidRDefault="00875FAD" w:rsidP="0099388C">
            <w:pPr>
              <w:pStyle w:val="acctfourfigures"/>
              <w:tabs>
                <w:tab w:val="clear" w:pos="765"/>
              </w:tabs>
              <w:spacing w:line="240" w:lineRule="auto"/>
              <w:ind w:right="11"/>
              <w:jc w:val="right"/>
              <w:rPr>
                <w:rFonts w:asciiTheme="minorBidi" w:hAnsiTheme="minorBidi" w:cstheme="minorBidi"/>
                <w:sz w:val="28"/>
                <w:szCs w:val="28"/>
                <w:lang w:val="en-US" w:bidi="th-TH"/>
              </w:rPr>
            </w:pPr>
            <w:r>
              <w:rPr>
                <w:rFonts w:asciiTheme="minorBidi" w:hAnsiTheme="minorBidi" w:cstheme="minorBidi"/>
                <w:sz w:val="28"/>
                <w:szCs w:val="28"/>
                <w:lang w:val="en-US" w:bidi="th-TH"/>
              </w:rPr>
              <w:t>730,005</w:t>
            </w:r>
          </w:p>
        </w:tc>
      </w:tr>
      <w:tr w:rsidR="003F3FE6" w:rsidRPr="00BD2653" w14:paraId="75CF9E8B" w14:textId="77777777" w:rsidTr="00BE5564">
        <w:trPr>
          <w:cantSplit/>
        </w:trPr>
        <w:tc>
          <w:tcPr>
            <w:tcW w:w="3611" w:type="dxa"/>
            <w:vAlign w:val="bottom"/>
          </w:tcPr>
          <w:p w14:paraId="62D3CCB6" w14:textId="77777777" w:rsidR="003F3FE6" w:rsidRDefault="003F3FE6" w:rsidP="0099388C">
            <w:pPr>
              <w:ind w:left="286" w:hanging="225"/>
              <w:rPr>
                <w:rFonts w:asciiTheme="minorBidi" w:hAnsiTheme="minorBidi" w:cstheme="minorBidi"/>
                <w:sz w:val="28"/>
                <w:szCs w:val="28"/>
                <w:cs/>
              </w:rPr>
            </w:pPr>
          </w:p>
        </w:tc>
        <w:tc>
          <w:tcPr>
            <w:tcW w:w="180" w:type="dxa"/>
            <w:shd w:val="clear" w:color="auto" w:fill="auto"/>
            <w:vAlign w:val="bottom"/>
          </w:tcPr>
          <w:p w14:paraId="72614180" w14:textId="77777777" w:rsidR="003F3FE6" w:rsidRPr="0082642D" w:rsidRDefault="003F3FE6" w:rsidP="0099388C">
            <w:pPr>
              <w:pStyle w:val="BodyText"/>
              <w:spacing w:after="0"/>
              <w:ind w:left="-110" w:right="-131" w:firstLine="2"/>
              <w:jc w:val="center"/>
              <w:rPr>
                <w:rFonts w:asciiTheme="minorBidi" w:hAnsiTheme="minorBidi" w:cstheme="minorBidi"/>
                <w:sz w:val="28"/>
              </w:rPr>
            </w:pPr>
          </w:p>
        </w:tc>
        <w:tc>
          <w:tcPr>
            <w:tcW w:w="1168" w:type="dxa"/>
            <w:shd w:val="clear" w:color="auto" w:fill="auto"/>
            <w:vAlign w:val="bottom"/>
          </w:tcPr>
          <w:p w14:paraId="181AAE1C" w14:textId="77777777" w:rsidR="003F3FE6" w:rsidRPr="0082642D" w:rsidRDefault="003F3FE6" w:rsidP="0099388C">
            <w:pPr>
              <w:pStyle w:val="acctfourfigures"/>
              <w:tabs>
                <w:tab w:val="clear" w:pos="765"/>
              </w:tabs>
              <w:spacing w:line="240" w:lineRule="auto"/>
              <w:ind w:right="11"/>
              <w:jc w:val="right"/>
              <w:rPr>
                <w:rFonts w:asciiTheme="minorBidi" w:hAnsiTheme="minorBidi" w:cstheme="minorBidi"/>
                <w:sz w:val="28"/>
                <w:szCs w:val="28"/>
                <w:lang w:val="en-US" w:bidi="th-TH"/>
              </w:rPr>
            </w:pPr>
          </w:p>
        </w:tc>
        <w:tc>
          <w:tcPr>
            <w:tcW w:w="180" w:type="dxa"/>
            <w:shd w:val="clear" w:color="auto" w:fill="auto"/>
            <w:vAlign w:val="bottom"/>
          </w:tcPr>
          <w:p w14:paraId="52961D25" w14:textId="77777777" w:rsidR="003F3FE6" w:rsidRPr="0082642D" w:rsidRDefault="003F3FE6" w:rsidP="0099388C">
            <w:pPr>
              <w:pStyle w:val="acctfourfigures"/>
              <w:spacing w:line="240" w:lineRule="auto"/>
              <w:rPr>
                <w:rFonts w:asciiTheme="minorBidi" w:hAnsiTheme="minorBidi" w:cstheme="minorBidi"/>
                <w:sz w:val="28"/>
                <w:szCs w:val="28"/>
              </w:rPr>
            </w:pPr>
          </w:p>
        </w:tc>
        <w:tc>
          <w:tcPr>
            <w:tcW w:w="1158" w:type="dxa"/>
            <w:shd w:val="clear" w:color="auto" w:fill="auto"/>
            <w:vAlign w:val="bottom"/>
          </w:tcPr>
          <w:p w14:paraId="63E8FE63" w14:textId="77777777" w:rsidR="003F3FE6" w:rsidRPr="0082642D" w:rsidRDefault="003F3FE6" w:rsidP="0099388C">
            <w:pPr>
              <w:pStyle w:val="acctfourfigures"/>
              <w:tabs>
                <w:tab w:val="clear" w:pos="765"/>
                <w:tab w:val="decimal" w:pos="731"/>
              </w:tabs>
              <w:spacing w:line="240" w:lineRule="auto"/>
              <w:ind w:right="11"/>
              <w:rPr>
                <w:rFonts w:asciiTheme="minorBidi" w:hAnsiTheme="minorBidi" w:cstheme="minorBidi"/>
                <w:sz w:val="28"/>
                <w:szCs w:val="28"/>
                <w:lang w:val="en-US"/>
              </w:rPr>
            </w:pPr>
          </w:p>
        </w:tc>
        <w:tc>
          <w:tcPr>
            <w:tcW w:w="182" w:type="dxa"/>
            <w:shd w:val="clear" w:color="auto" w:fill="auto"/>
            <w:vAlign w:val="bottom"/>
          </w:tcPr>
          <w:p w14:paraId="7C741605" w14:textId="77777777" w:rsidR="003F3FE6" w:rsidRPr="0082642D" w:rsidRDefault="003F3FE6" w:rsidP="0099388C">
            <w:pPr>
              <w:pStyle w:val="acctfourfigures"/>
              <w:spacing w:line="240" w:lineRule="auto"/>
              <w:jc w:val="center"/>
              <w:rPr>
                <w:rFonts w:asciiTheme="minorBidi" w:hAnsiTheme="minorBidi" w:cstheme="minorBidi"/>
                <w:sz w:val="28"/>
                <w:szCs w:val="28"/>
              </w:rPr>
            </w:pPr>
          </w:p>
        </w:tc>
        <w:tc>
          <w:tcPr>
            <w:tcW w:w="1176" w:type="dxa"/>
            <w:shd w:val="clear" w:color="auto" w:fill="auto"/>
            <w:vAlign w:val="bottom"/>
          </w:tcPr>
          <w:p w14:paraId="0C7DB9E7" w14:textId="77777777" w:rsidR="003F3FE6" w:rsidRPr="0082642D" w:rsidRDefault="003F3FE6" w:rsidP="0099388C">
            <w:pPr>
              <w:pStyle w:val="acctfourfigures"/>
              <w:tabs>
                <w:tab w:val="clear" w:pos="765"/>
                <w:tab w:val="decimal" w:pos="731"/>
              </w:tabs>
              <w:spacing w:line="240" w:lineRule="auto"/>
              <w:ind w:right="11"/>
              <w:rPr>
                <w:rFonts w:asciiTheme="minorBidi" w:hAnsiTheme="minorBidi" w:cstheme="minorBidi"/>
                <w:sz w:val="28"/>
                <w:szCs w:val="28"/>
                <w:lang w:val="en-US"/>
              </w:rPr>
            </w:pPr>
          </w:p>
        </w:tc>
        <w:tc>
          <w:tcPr>
            <w:tcW w:w="184" w:type="dxa"/>
            <w:shd w:val="clear" w:color="auto" w:fill="auto"/>
            <w:vAlign w:val="bottom"/>
          </w:tcPr>
          <w:p w14:paraId="4E517E9A" w14:textId="77777777" w:rsidR="003F3FE6" w:rsidRPr="0082642D" w:rsidRDefault="003F3FE6" w:rsidP="0099388C">
            <w:pPr>
              <w:pStyle w:val="acctfourfigures"/>
              <w:spacing w:line="240" w:lineRule="auto"/>
              <w:rPr>
                <w:rFonts w:asciiTheme="minorBidi" w:hAnsiTheme="minorBidi" w:cstheme="minorBidi"/>
                <w:sz w:val="28"/>
                <w:szCs w:val="28"/>
              </w:rPr>
            </w:pPr>
          </w:p>
        </w:tc>
        <w:tc>
          <w:tcPr>
            <w:tcW w:w="1174" w:type="dxa"/>
            <w:shd w:val="clear" w:color="auto" w:fill="auto"/>
            <w:vAlign w:val="bottom"/>
          </w:tcPr>
          <w:p w14:paraId="2772AFD1" w14:textId="77777777" w:rsidR="003F3FE6" w:rsidRPr="0082642D" w:rsidRDefault="003F3FE6" w:rsidP="0099388C">
            <w:pPr>
              <w:pStyle w:val="acctfourfigures"/>
              <w:tabs>
                <w:tab w:val="clear" w:pos="765"/>
              </w:tabs>
              <w:spacing w:line="240" w:lineRule="auto"/>
              <w:ind w:right="11"/>
              <w:jc w:val="right"/>
              <w:rPr>
                <w:rFonts w:asciiTheme="minorBidi" w:hAnsiTheme="minorBidi" w:cstheme="minorBidi"/>
                <w:sz w:val="28"/>
                <w:szCs w:val="28"/>
                <w:lang w:val="en-US" w:bidi="th-TH"/>
              </w:rPr>
            </w:pPr>
          </w:p>
        </w:tc>
      </w:tr>
      <w:tr w:rsidR="00D24512" w:rsidRPr="00BD2653" w14:paraId="258331D2" w14:textId="77777777" w:rsidTr="00BE5564">
        <w:trPr>
          <w:cantSplit/>
        </w:trPr>
        <w:tc>
          <w:tcPr>
            <w:tcW w:w="3611" w:type="dxa"/>
            <w:vAlign w:val="bottom"/>
          </w:tcPr>
          <w:p w14:paraId="1687F4A5" w14:textId="77777777" w:rsidR="00D24512" w:rsidRDefault="00D24512" w:rsidP="0099388C">
            <w:pPr>
              <w:ind w:left="286" w:hanging="225"/>
              <w:rPr>
                <w:rFonts w:asciiTheme="minorBidi" w:hAnsiTheme="minorBidi" w:cstheme="minorBidi"/>
                <w:sz w:val="28"/>
                <w:szCs w:val="28"/>
                <w:cs/>
              </w:rPr>
            </w:pPr>
          </w:p>
        </w:tc>
        <w:tc>
          <w:tcPr>
            <w:tcW w:w="180" w:type="dxa"/>
            <w:shd w:val="clear" w:color="auto" w:fill="auto"/>
            <w:vAlign w:val="bottom"/>
          </w:tcPr>
          <w:p w14:paraId="78C1134A" w14:textId="77777777" w:rsidR="00D24512" w:rsidRPr="0082642D" w:rsidRDefault="00D24512" w:rsidP="0099388C">
            <w:pPr>
              <w:pStyle w:val="BodyText"/>
              <w:spacing w:after="0"/>
              <w:ind w:left="-110" w:right="-131" w:firstLine="2"/>
              <w:jc w:val="center"/>
              <w:rPr>
                <w:rFonts w:asciiTheme="minorBidi" w:hAnsiTheme="minorBidi" w:cstheme="minorBidi"/>
                <w:sz w:val="28"/>
              </w:rPr>
            </w:pPr>
          </w:p>
        </w:tc>
        <w:tc>
          <w:tcPr>
            <w:tcW w:w="1168" w:type="dxa"/>
            <w:shd w:val="clear" w:color="auto" w:fill="auto"/>
            <w:vAlign w:val="bottom"/>
          </w:tcPr>
          <w:p w14:paraId="220DE450" w14:textId="77777777" w:rsidR="00D24512" w:rsidRPr="0082642D" w:rsidRDefault="00D24512" w:rsidP="0099388C">
            <w:pPr>
              <w:pStyle w:val="acctfourfigures"/>
              <w:tabs>
                <w:tab w:val="clear" w:pos="765"/>
              </w:tabs>
              <w:spacing w:line="240" w:lineRule="auto"/>
              <w:ind w:right="11"/>
              <w:jc w:val="right"/>
              <w:rPr>
                <w:rFonts w:asciiTheme="minorBidi" w:hAnsiTheme="minorBidi" w:cstheme="minorBidi"/>
                <w:sz w:val="28"/>
                <w:szCs w:val="28"/>
                <w:lang w:val="en-US" w:bidi="th-TH"/>
              </w:rPr>
            </w:pPr>
          </w:p>
        </w:tc>
        <w:tc>
          <w:tcPr>
            <w:tcW w:w="180" w:type="dxa"/>
            <w:shd w:val="clear" w:color="auto" w:fill="auto"/>
            <w:vAlign w:val="bottom"/>
          </w:tcPr>
          <w:p w14:paraId="09FC903B" w14:textId="77777777" w:rsidR="00D24512" w:rsidRPr="0082642D" w:rsidRDefault="00D24512" w:rsidP="0099388C">
            <w:pPr>
              <w:pStyle w:val="acctfourfigures"/>
              <w:spacing w:line="240" w:lineRule="auto"/>
              <w:rPr>
                <w:rFonts w:asciiTheme="minorBidi" w:hAnsiTheme="minorBidi" w:cstheme="minorBidi"/>
                <w:sz w:val="28"/>
                <w:szCs w:val="28"/>
              </w:rPr>
            </w:pPr>
          </w:p>
        </w:tc>
        <w:tc>
          <w:tcPr>
            <w:tcW w:w="1158" w:type="dxa"/>
            <w:shd w:val="clear" w:color="auto" w:fill="auto"/>
            <w:vAlign w:val="bottom"/>
          </w:tcPr>
          <w:p w14:paraId="3935DFA1" w14:textId="77777777" w:rsidR="00D24512" w:rsidRPr="0082642D" w:rsidRDefault="00D24512" w:rsidP="0099388C">
            <w:pPr>
              <w:pStyle w:val="acctfourfigures"/>
              <w:tabs>
                <w:tab w:val="clear" w:pos="765"/>
                <w:tab w:val="decimal" w:pos="731"/>
              </w:tabs>
              <w:spacing w:line="240" w:lineRule="auto"/>
              <w:ind w:right="11"/>
              <w:rPr>
                <w:rFonts w:asciiTheme="minorBidi" w:hAnsiTheme="minorBidi" w:cstheme="minorBidi"/>
                <w:sz w:val="28"/>
                <w:szCs w:val="28"/>
                <w:lang w:val="en-US"/>
              </w:rPr>
            </w:pPr>
          </w:p>
        </w:tc>
        <w:tc>
          <w:tcPr>
            <w:tcW w:w="182" w:type="dxa"/>
            <w:shd w:val="clear" w:color="auto" w:fill="auto"/>
            <w:vAlign w:val="bottom"/>
          </w:tcPr>
          <w:p w14:paraId="62D1062B" w14:textId="77777777" w:rsidR="00D24512" w:rsidRPr="0082642D" w:rsidRDefault="00D24512" w:rsidP="0099388C">
            <w:pPr>
              <w:pStyle w:val="acctfourfigures"/>
              <w:spacing w:line="240" w:lineRule="auto"/>
              <w:jc w:val="center"/>
              <w:rPr>
                <w:rFonts w:asciiTheme="minorBidi" w:hAnsiTheme="minorBidi" w:cstheme="minorBidi"/>
                <w:sz w:val="28"/>
                <w:szCs w:val="28"/>
              </w:rPr>
            </w:pPr>
          </w:p>
        </w:tc>
        <w:tc>
          <w:tcPr>
            <w:tcW w:w="1176" w:type="dxa"/>
            <w:shd w:val="clear" w:color="auto" w:fill="auto"/>
            <w:vAlign w:val="bottom"/>
          </w:tcPr>
          <w:p w14:paraId="07E681EE" w14:textId="77777777" w:rsidR="00D24512" w:rsidRPr="0082642D" w:rsidRDefault="00D24512" w:rsidP="0099388C">
            <w:pPr>
              <w:pStyle w:val="acctfourfigures"/>
              <w:tabs>
                <w:tab w:val="clear" w:pos="765"/>
                <w:tab w:val="decimal" w:pos="731"/>
              </w:tabs>
              <w:spacing w:line="240" w:lineRule="auto"/>
              <w:ind w:right="11"/>
              <w:rPr>
                <w:rFonts w:asciiTheme="minorBidi" w:hAnsiTheme="minorBidi" w:cstheme="minorBidi"/>
                <w:sz w:val="28"/>
                <w:szCs w:val="28"/>
                <w:lang w:val="en-US"/>
              </w:rPr>
            </w:pPr>
          </w:p>
        </w:tc>
        <w:tc>
          <w:tcPr>
            <w:tcW w:w="184" w:type="dxa"/>
            <w:shd w:val="clear" w:color="auto" w:fill="auto"/>
            <w:vAlign w:val="bottom"/>
          </w:tcPr>
          <w:p w14:paraId="311346ED" w14:textId="77777777" w:rsidR="00D24512" w:rsidRPr="0082642D" w:rsidRDefault="00D24512" w:rsidP="0099388C">
            <w:pPr>
              <w:pStyle w:val="acctfourfigures"/>
              <w:spacing w:line="240" w:lineRule="auto"/>
              <w:rPr>
                <w:rFonts w:asciiTheme="minorBidi" w:hAnsiTheme="minorBidi" w:cstheme="minorBidi"/>
                <w:sz w:val="28"/>
                <w:szCs w:val="28"/>
              </w:rPr>
            </w:pPr>
          </w:p>
        </w:tc>
        <w:tc>
          <w:tcPr>
            <w:tcW w:w="1174" w:type="dxa"/>
            <w:shd w:val="clear" w:color="auto" w:fill="auto"/>
            <w:vAlign w:val="bottom"/>
          </w:tcPr>
          <w:p w14:paraId="4B94C62B" w14:textId="77777777" w:rsidR="00D24512" w:rsidRPr="0082642D" w:rsidRDefault="00D24512" w:rsidP="0099388C">
            <w:pPr>
              <w:pStyle w:val="acctfourfigures"/>
              <w:tabs>
                <w:tab w:val="clear" w:pos="765"/>
              </w:tabs>
              <w:spacing w:line="240" w:lineRule="auto"/>
              <w:ind w:right="11"/>
              <w:jc w:val="right"/>
              <w:rPr>
                <w:rFonts w:asciiTheme="minorBidi" w:hAnsiTheme="minorBidi" w:cstheme="minorBidi"/>
                <w:sz w:val="28"/>
                <w:szCs w:val="28"/>
                <w:lang w:val="en-US" w:bidi="th-TH"/>
              </w:rPr>
            </w:pPr>
          </w:p>
        </w:tc>
      </w:tr>
      <w:tr w:rsidR="00D24512" w:rsidRPr="00BD2653" w14:paraId="22540450" w14:textId="77777777" w:rsidTr="00BE5564">
        <w:trPr>
          <w:cantSplit/>
        </w:trPr>
        <w:tc>
          <w:tcPr>
            <w:tcW w:w="3611" w:type="dxa"/>
            <w:vAlign w:val="bottom"/>
          </w:tcPr>
          <w:p w14:paraId="59FBB560" w14:textId="77777777" w:rsidR="00D24512" w:rsidRDefault="00D24512" w:rsidP="0099388C">
            <w:pPr>
              <w:ind w:left="286" w:hanging="225"/>
              <w:rPr>
                <w:rFonts w:asciiTheme="minorBidi" w:hAnsiTheme="minorBidi" w:cstheme="minorBidi"/>
                <w:sz w:val="28"/>
                <w:szCs w:val="28"/>
                <w:cs/>
              </w:rPr>
            </w:pPr>
          </w:p>
        </w:tc>
        <w:tc>
          <w:tcPr>
            <w:tcW w:w="180" w:type="dxa"/>
            <w:shd w:val="clear" w:color="auto" w:fill="auto"/>
            <w:vAlign w:val="bottom"/>
          </w:tcPr>
          <w:p w14:paraId="2869FCE4" w14:textId="77777777" w:rsidR="00D24512" w:rsidRPr="0082642D" w:rsidRDefault="00D24512" w:rsidP="0099388C">
            <w:pPr>
              <w:pStyle w:val="BodyText"/>
              <w:spacing w:after="0"/>
              <w:ind w:left="-110" w:right="-131" w:firstLine="2"/>
              <w:jc w:val="center"/>
              <w:rPr>
                <w:rFonts w:asciiTheme="minorBidi" w:hAnsiTheme="minorBidi" w:cstheme="minorBidi"/>
                <w:sz w:val="28"/>
              </w:rPr>
            </w:pPr>
          </w:p>
        </w:tc>
        <w:tc>
          <w:tcPr>
            <w:tcW w:w="1168" w:type="dxa"/>
            <w:shd w:val="clear" w:color="auto" w:fill="auto"/>
            <w:vAlign w:val="bottom"/>
          </w:tcPr>
          <w:p w14:paraId="05178894" w14:textId="77777777" w:rsidR="00D24512" w:rsidRPr="0082642D" w:rsidRDefault="00D24512" w:rsidP="0099388C">
            <w:pPr>
              <w:pStyle w:val="acctfourfigures"/>
              <w:tabs>
                <w:tab w:val="clear" w:pos="765"/>
              </w:tabs>
              <w:spacing w:line="240" w:lineRule="auto"/>
              <w:ind w:right="11"/>
              <w:jc w:val="right"/>
              <w:rPr>
                <w:rFonts w:asciiTheme="minorBidi" w:hAnsiTheme="minorBidi" w:cstheme="minorBidi"/>
                <w:sz w:val="28"/>
                <w:szCs w:val="28"/>
                <w:lang w:val="en-US" w:bidi="th-TH"/>
              </w:rPr>
            </w:pPr>
          </w:p>
        </w:tc>
        <w:tc>
          <w:tcPr>
            <w:tcW w:w="180" w:type="dxa"/>
            <w:shd w:val="clear" w:color="auto" w:fill="auto"/>
            <w:vAlign w:val="bottom"/>
          </w:tcPr>
          <w:p w14:paraId="72DF4FC2" w14:textId="77777777" w:rsidR="00D24512" w:rsidRPr="0082642D" w:rsidRDefault="00D24512" w:rsidP="0099388C">
            <w:pPr>
              <w:pStyle w:val="acctfourfigures"/>
              <w:spacing w:line="240" w:lineRule="auto"/>
              <w:rPr>
                <w:rFonts w:asciiTheme="minorBidi" w:hAnsiTheme="minorBidi" w:cstheme="minorBidi"/>
                <w:sz w:val="28"/>
                <w:szCs w:val="28"/>
              </w:rPr>
            </w:pPr>
          </w:p>
        </w:tc>
        <w:tc>
          <w:tcPr>
            <w:tcW w:w="1158" w:type="dxa"/>
            <w:shd w:val="clear" w:color="auto" w:fill="auto"/>
            <w:vAlign w:val="bottom"/>
          </w:tcPr>
          <w:p w14:paraId="7C03B5F1" w14:textId="77777777" w:rsidR="00D24512" w:rsidRPr="0082642D" w:rsidRDefault="00D24512" w:rsidP="0099388C">
            <w:pPr>
              <w:pStyle w:val="acctfourfigures"/>
              <w:tabs>
                <w:tab w:val="clear" w:pos="765"/>
                <w:tab w:val="decimal" w:pos="731"/>
              </w:tabs>
              <w:spacing w:line="240" w:lineRule="auto"/>
              <w:ind w:right="11"/>
              <w:rPr>
                <w:rFonts w:asciiTheme="minorBidi" w:hAnsiTheme="minorBidi" w:cstheme="minorBidi"/>
                <w:sz w:val="28"/>
                <w:szCs w:val="28"/>
                <w:lang w:val="en-US"/>
              </w:rPr>
            </w:pPr>
          </w:p>
        </w:tc>
        <w:tc>
          <w:tcPr>
            <w:tcW w:w="182" w:type="dxa"/>
            <w:shd w:val="clear" w:color="auto" w:fill="auto"/>
            <w:vAlign w:val="bottom"/>
          </w:tcPr>
          <w:p w14:paraId="3567D11E" w14:textId="77777777" w:rsidR="00D24512" w:rsidRPr="0082642D" w:rsidRDefault="00D24512" w:rsidP="0099388C">
            <w:pPr>
              <w:pStyle w:val="acctfourfigures"/>
              <w:spacing w:line="240" w:lineRule="auto"/>
              <w:jc w:val="center"/>
              <w:rPr>
                <w:rFonts w:asciiTheme="minorBidi" w:hAnsiTheme="minorBidi" w:cstheme="minorBidi"/>
                <w:sz w:val="28"/>
                <w:szCs w:val="28"/>
              </w:rPr>
            </w:pPr>
          </w:p>
        </w:tc>
        <w:tc>
          <w:tcPr>
            <w:tcW w:w="1176" w:type="dxa"/>
            <w:shd w:val="clear" w:color="auto" w:fill="auto"/>
            <w:vAlign w:val="bottom"/>
          </w:tcPr>
          <w:p w14:paraId="6ACE3B65" w14:textId="77777777" w:rsidR="00D24512" w:rsidRPr="0082642D" w:rsidRDefault="00D24512" w:rsidP="0099388C">
            <w:pPr>
              <w:pStyle w:val="acctfourfigures"/>
              <w:tabs>
                <w:tab w:val="clear" w:pos="765"/>
                <w:tab w:val="decimal" w:pos="731"/>
              </w:tabs>
              <w:spacing w:line="240" w:lineRule="auto"/>
              <w:ind w:right="11"/>
              <w:rPr>
                <w:rFonts w:asciiTheme="minorBidi" w:hAnsiTheme="minorBidi" w:cstheme="minorBidi"/>
                <w:sz w:val="28"/>
                <w:szCs w:val="28"/>
                <w:lang w:val="en-US"/>
              </w:rPr>
            </w:pPr>
          </w:p>
        </w:tc>
        <w:tc>
          <w:tcPr>
            <w:tcW w:w="184" w:type="dxa"/>
            <w:shd w:val="clear" w:color="auto" w:fill="auto"/>
            <w:vAlign w:val="bottom"/>
          </w:tcPr>
          <w:p w14:paraId="04C9872F" w14:textId="77777777" w:rsidR="00D24512" w:rsidRPr="0082642D" w:rsidRDefault="00D24512" w:rsidP="0099388C">
            <w:pPr>
              <w:pStyle w:val="acctfourfigures"/>
              <w:spacing w:line="240" w:lineRule="auto"/>
              <w:rPr>
                <w:rFonts w:asciiTheme="minorBidi" w:hAnsiTheme="minorBidi" w:cstheme="minorBidi"/>
                <w:sz w:val="28"/>
                <w:szCs w:val="28"/>
              </w:rPr>
            </w:pPr>
          </w:p>
        </w:tc>
        <w:tc>
          <w:tcPr>
            <w:tcW w:w="1174" w:type="dxa"/>
            <w:shd w:val="clear" w:color="auto" w:fill="auto"/>
            <w:vAlign w:val="bottom"/>
          </w:tcPr>
          <w:p w14:paraId="4253C25B" w14:textId="77777777" w:rsidR="00D24512" w:rsidRPr="0082642D" w:rsidRDefault="00D24512" w:rsidP="0099388C">
            <w:pPr>
              <w:pStyle w:val="acctfourfigures"/>
              <w:tabs>
                <w:tab w:val="clear" w:pos="765"/>
              </w:tabs>
              <w:spacing w:line="240" w:lineRule="auto"/>
              <w:ind w:right="11"/>
              <w:jc w:val="right"/>
              <w:rPr>
                <w:rFonts w:asciiTheme="minorBidi" w:hAnsiTheme="minorBidi" w:cstheme="minorBidi"/>
                <w:sz w:val="28"/>
                <w:szCs w:val="28"/>
                <w:lang w:val="en-US" w:bidi="th-TH"/>
              </w:rPr>
            </w:pPr>
          </w:p>
        </w:tc>
      </w:tr>
      <w:tr w:rsidR="00D24512" w:rsidRPr="00BD2653" w14:paraId="50A20043" w14:textId="77777777" w:rsidTr="00BE5564">
        <w:trPr>
          <w:cantSplit/>
        </w:trPr>
        <w:tc>
          <w:tcPr>
            <w:tcW w:w="3611" w:type="dxa"/>
            <w:vAlign w:val="bottom"/>
          </w:tcPr>
          <w:p w14:paraId="59E9978D" w14:textId="77777777" w:rsidR="00D24512" w:rsidRDefault="00D24512" w:rsidP="0099388C">
            <w:pPr>
              <w:ind w:left="286" w:hanging="225"/>
              <w:rPr>
                <w:rFonts w:asciiTheme="minorBidi" w:hAnsiTheme="minorBidi" w:cstheme="minorBidi"/>
                <w:sz w:val="28"/>
                <w:szCs w:val="28"/>
                <w:cs/>
              </w:rPr>
            </w:pPr>
          </w:p>
        </w:tc>
        <w:tc>
          <w:tcPr>
            <w:tcW w:w="180" w:type="dxa"/>
            <w:shd w:val="clear" w:color="auto" w:fill="auto"/>
            <w:vAlign w:val="bottom"/>
          </w:tcPr>
          <w:p w14:paraId="7167DB9B" w14:textId="77777777" w:rsidR="00D24512" w:rsidRPr="0082642D" w:rsidRDefault="00D24512" w:rsidP="0099388C">
            <w:pPr>
              <w:pStyle w:val="BodyText"/>
              <w:spacing w:after="0"/>
              <w:ind w:left="-110" w:right="-131" w:firstLine="2"/>
              <w:jc w:val="center"/>
              <w:rPr>
                <w:rFonts w:asciiTheme="minorBidi" w:hAnsiTheme="minorBidi" w:cstheme="minorBidi"/>
                <w:sz w:val="28"/>
              </w:rPr>
            </w:pPr>
          </w:p>
        </w:tc>
        <w:tc>
          <w:tcPr>
            <w:tcW w:w="1168" w:type="dxa"/>
            <w:shd w:val="clear" w:color="auto" w:fill="auto"/>
            <w:vAlign w:val="bottom"/>
          </w:tcPr>
          <w:p w14:paraId="3860ABEA" w14:textId="77777777" w:rsidR="00D24512" w:rsidRPr="0082642D" w:rsidRDefault="00D24512" w:rsidP="0099388C">
            <w:pPr>
              <w:pStyle w:val="acctfourfigures"/>
              <w:tabs>
                <w:tab w:val="clear" w:pos="765"/>
              </w:tabs>
              <w:spacing w:line="240" w:lineRule="auto"/>
              <w:ind w:right="11"/>
              <w:jc w:val="right"/>
              <w:rPr>
                <w:rFonts w:asciiTheme="minorBidi" w:hAnsiTheme="minorBidi" w:cstheme="minorBidi"/>
                <w:sz w:val="28"/>
                <w:szCs w:val="28"/>
                <w:lang w:val="en-US" w:bidi="th-TH"/>
              </w:rPr>
            </w:pPr>
          </w:p>
        </w:tc>
        <w:tc>
          <w:tcPr>
            <w:tcW w:w="180" w:type="dxa"/>
            <w:shd w:val="clear" w:color="auto" w:fill="auto"/>
            <w:vAlign w:val="bottom"/>
          </w:tcPr>
          <w:p w14:paraId="6FB00B58" w14:textId="77777777" w:rsidR="00D24512" w:rsidRPr="0082642D" w:rsidRDefault="00D24512" w:rsidP="0099388C">
            <w:pPr>
              <w:pStyle w:val="acctfourfigures"/>
              <w:spacing w:line="240" w:lineRule="auto"/>
              <w:rPr>
                <w:rFonts w:asciiTheme="minorBidi" w:hAnsiTheme="minorBidi" w:cstheme="minorBidi"/>
                <w:sz w:val="28"/>
                <w:szCs w:val="28"/>
              </w:rPr>
            </w:pPr>
          </w:p>
        </w:tc>
        <w:tc>
          <w:tcPr>
            <w:tcW w:w="1158" w:type="dxa"/>
            <w:shd w:val="clear" w:color="auto" w:fill="auto"/>
            <w:vAlign w:val="bottom"/>
          </w:tcPr>
          <w:p w14:paraId="4FB018EB" w14:textId="77777777" w:rsidR="00D24512" w:rsidRPr="0082642D" w:rsidRDefault="00D24512" w:rsidP="0099388C">
            <w:pPr>
              <w:pStyle w:val="acctfourfigures"/>
              <w:tabs>
                <w:tab w:val="clear" w:pos="765"/>
                <w:tab w:val="decimal" w:pos="731"/>
              </w:tabs>
              <w:spacing w:line="240" w:lineRule="auto"/>
              <w:ind w:right="11"/>
              <w:rPr>
                <w:rFonts w:asciiTheme="minorBidi" w:hAnsiTheme="minorBidi" w:cstheme="minorBidi"/>
                <w:sz w:val="28"/>
                <w:szCs w:val="28"/>
                <w:lang w:val="en-US"/>
              </w:rPr>
            </w:pPr>
          </w:p>
        </w:tc>
        <w:tc>
          <w:tcPr>
            <w:tcW w:w="182" w:type="dxa"/>
            <w:shd w:val="clear" w:color="auto" w:fill="auto"/>
            <w:vAlign w:val="bottom"/>
          </w:tcPr>
          <w:p w14:paraId="31B8C338" w14:textId="77777777" w:rsidR="00D24512" w:rsidRPr="0082642D" w:rsidRDefault="00D24512" w:rsidP="0099388C">
            <w:pPr>
              <w:pStyle w:val="acctfourfigures"/>
              <w:spacing w:line="240" w:lineRule="auto"/>
              <w:jc w:val="center"/>
              <w:rPr>
                <w:rFonts w:asciiTheme="minorBidi" w:hAnsiTheme="minorBidi" w:cstheme="minorBidi"/>
                <w:sz w:val="28"/>
                <w:szCs w:val="28"/>
              </w:rPr>
            </w:pPr>
          </w:p>
        </w:tc>
        <w:tc>
          <w:tcPr>
            <w:tcW w:w="1176" w:type="dxa"/>
            <w:shd w:val="clear" w:color="auto" w:fill="auto"/>
            <w:vAlign w:val="bottom"/>
          </w:tcPr>
          <w:p w14:paraId="1825F8A3" w14:textId="77777777" w:rsidR="00D24512" w:rsidRPr="0082642D" w:rsidRDefault="00D24512" w:rsidP="0099388C">
            <w:pPr>
              <w:pStyle w:val="acctfourfigures"/>
              <w:tabs>
                <w:tab w:val="clear" w:pos="765"/>
                <w:tab w:val="decimal" w:pos="731"/>
              </w:tabs>
              <w:spacing w:line="240" w:lineRule="auto"/>
              <w:ind w:right="11"/>
              <w:rPr>
                <w:rFonts w:asciiTheme="minorBidi" w:hAnsiTheme="minorBidi" w:cstheme="minorBidi"/>
                <w:sz w:val="28"/>
                <w:szCs w:val="28"/>
                <w:lang w:val="en-US"/>
              </w:rPr>
            </w:pPr>
          </w:p>
        </w:tc>
        <w:tc>
          <w:tcPr>
            <w:tcW w:w="184" w:type="dxa"/>
            <w:shd w:val="clear" w:color="auto" w:fill="auto"/>
            <w:vAlign w:val="bottom"/>
          </w:tcPr>
          <w:p w14:paraId="03C04F06" w14:textId="77777777" w:rsidR="00D24512" w:rsidRPr="0082642D" w:rsidRDefault="00D24512" w:rsidP="0099388C">
            <w:pPr>
              <w:pStyle w:val="acctfourfigures"/>
              <w:spacing w:line="240" w:lineRule="auto"/>
              <w:rPr>
                <w:rFonts w:asciiTheme="minorBidi" w:hAnsiTheme="minorBidi" w:cstheme="minorBidi"/>
                <w:sz w:val="28"/>
                <w:szCs w:val="28"/>
              </w:rPr>
            </w:pPr>
          </w:p>
        </w:tc>
        <w:tc>
          <w:tcPr>
            <w:tcW w:w="1174" w:type="dxa"/>
            <w:shd w:val="clear" w:color="auto" w:fill="auto"/>
            <w:vAlign w:val="bottom"/>
          </w:tcPr>
          <w:p w14:paraId="03A44970" w14:textId="77777777" w:rsidR="00D24512" w:rsidRPr="0082642D" w:rsidRDefault="00D24512" w:rsidP="0099388C">
            <w:pPr>
              <w:pStyle w:val="acctfourfigures"/>
              <w:tabs>
                <w:tab w:val="clear" w:pos="765"/>
              </w:tabs>
              <w:spacing w:line="240" w:lineRule="auto"/>
              <w:ind w:right="11"/>
              <w:jc w:val="right"/>
              <w:rPr>
                <w:rFonts w:asciiTheme="minorBidi" w:hAnsiTheme="minorBidi" w:cstheme="minorBidi"/>
                <w:sz w:val="28"/>
                <w:szCs w:val="28"/>
                <w:lang w:val="en-US" w:bidi="th-TH"/>
              </w:rPr>
            </w:pPr>
          </w:p>
        </w:tc>
      </w:tr>
      <w:tr w:rsidR="00B32C04" w:rsidRPr="00BD2653" w14:paraId="6DAD4502" w14:textId="77777777" w:rsidTr="00BE5564">
        <w:trPr>
          <w:cantSplit/>
        </w:trPr>
        <w:tc>
          <w:tcPr>
            <w:tcW w:w="3611" w:type="dxa"/>
            <w:vAlign w:val="bottom"/>
          </w:tcPr>
          <w:p w14:paraId="5E244BC8" w14:textId="709D19F3" w:rsidR="00B32C04" w:rsidRDefault="00392A27" w:rsidP="0099388C">
            <w:pPr>
              <w:ind w:left="286" w:hanging="225"/>
              <w:rPr>
                <w:rFonts w:asciiTheme="minorBidi" w:hAnsiTheme="minorBidi" w:cstheme="minorBidi"/>
                <w:sz w:val="28"/>
                <w:szCs w:val="28"/>
                <w:cs/>
              </w:rPr>
            </w:pPr>
            <w:r w:rsidRPr="00934514">
              <w:rPr>
                <w:rFonts w:asciiTheme="minorBidi" w:hAnsiTheme="minorBidi" w:cstheme="minorBidi" w:hint="cs"/>
                <w:b/>
                <w:bCs/>
                <w:sz w:val="28"/>
                <w:szCs w:val="28"/>
                <w:cs/>
              </w:rPr>
              <w:t xml:space="preserve">ณ วันที่ </w:t>
            </w:r>
            <w:r w:rsidRPr="00934514">
              <w:rPr>
                <w:rFonts w:asciiTheme="minorBidi" w:hAnsiTheme="minorBidi" w:cstheme="minorBidi"/>
                <w:b/>
                <w:bCs/>
                <w:sz w:val="28"/>
                <w:szCs w:val="28"/>
              </w:rPr>
              <w:t xml:space="preserve">31 </w:t>
            </w:r>
            <w:r w:rsidRPr="00934514">
              <w:rPr>
                <w:rFonts w:asciiTheme="minorBidi" w:hAnsiTheme="minorBidi" w:cstheme="minorBidi" w:hint="cs"/>
                <w:b/>
                <w:bCs/>
                <w:sz w:val="28"/>
                <w:szCs w:val="28"/>
                <w:cs/>
              </w:rPr>
              <w:t xml:space="preserve">ธันวาคม </w:t>
            </w:r>
            <w:r w:rsidRPr="00934514">
              <w:rPr>
                <w:rFonts w:asciiTheme="minorBidi" w:hAnsiTheme="minorBidi" w:cstheme="minorBidi"/>
                <w:b/>
                <w:bCs/>
                <w:sz w:val="28"/>
                <w:szCs w:val="28"/>
              </w:rPr>
              <w:t>256</w:t>
            </w:r>
            <w:r>
              <w:rPr>
                <w:rFonts w:asciiTheme="minorBidi" w:hAnsiTheme="minorBidi" w:cstheme="minorBidi"/>
                <w:b/>
                <w:bCs/>
                <w:sz w:val="28"/>
                <w:szCs w:val="28"/>
              </w:rPr>
              <w:t>4</w:t>
            </w:r>
          </w:p>
        </w:tc>
        <w:tc>
          <w:tcPr>
            <w:tcW w:w="180" w:type="dxa"/>
            <w:shd w:val="clear" w:color="auto" w:fill="auto"/>
            <w:vAlign w:val="bottom"/>
          </w:tcPr>
          <w:p w14:paraId="317C2FFE" w14:textId="77777777" w:rsidR="00B32C04" w:rsidRPr="0082642D" w:rsidRDefault="00B32C04" w:rsidP="0099388C">
            <w:pPr>
              <w:pStyle w:val="BodyText"/>
              <w:spacing w:after="0"/>
              <w:ind w:left="-110" w:right="-131" w:firstLine="2"/>
              <w:jc w:val="center"/>
              <w:rPr>
                <w:rFonts w:asciiTheme="minorBidi" w:hAnsiTheme="minorBidi" w:cstheme="minorBidi"/>
                <w:sz w:val="28"/>
              </w:rPr>
            </w:pPr>
          </w:p>
        </w:tc>
        <w:tc>
          <w:tcPr>
            <w:tcW w:w="1168" w:type="dxa"/>
            <w:shd w:val="clear" w:color="auto" w:fill="auto"/>
            <w:vAlign w:val="bottom"/>
          </w:tcPr>
          <w:p w14:paraId="0449F22D" w14:textId="77777777" w:rsidR="00B32C04" w:rsidRPr="0082642D" w:rsidRDefault="00B32C04" w:rsidP="0099388C">
            <w:pPr>
              <w:pStyle w:val="acctfourfigures"/>
              <w:tabs>
                <w:tab w:val="clear" w:pos="765"/>
              </w:tabs>
              <w:spacing w:line="240" w:lineRule="auto"/>
              <w:ind w:right="11"/>
              <w:jc w:val="right"/>
              <w:rPr>
                <w:rFonts w:asciiTheme="minorBidi" w:hAnsiTheme="minorBidi" w:cstheme="minorBidi"/>
                <w:sz w:val="28"/>
                <w:szCs w:val="28"/>
                <w:lang w:val="en-US" w:bidi="th-TH"/>
              </w:rPr>
            </w:pPr>
          </w:p>
        </w:tc>
        <w:tc>
          <w:tcPr>
            <w:tcW w:w="180" w:type="dxa"/>
            <w:shd w:val="clear" w:color="auto" w:fill="auto"/>
            <w:vAlign w:val="bottom"/>
          </w:tcPr>
          <w:p w14:paraId="23DC6617" w14:textId="77777777" w:rsidR="00B32C04" w:rsidRPr="0082642D" w:rsidRDefault="00B32C04" w:rsidP="0099388C">
            <w:pPr>
              <w:pStyle w:val="acctfourfigures"/>
              <w:spacing w:line="240" w:lineRule="auto"/>
              <w:rPr>
                <w:rFonts w:asciiTheme="minorBidi" w:hAnsiTheme="minorBidi" w:cstheme="minorBidi"/>
                <w:sz w:val="28"/>
                <w:szCs w:val="28"/>
              </w:rPr>
            </w:pPr>
          </w:p>
        </w:tc>
        <w:tc>
          <w:tcPr>
            <w:tcW w:w="1158" w:type="dxa"/>
            <w:shd w:val="clear" w:color="auto" w:fill="auto"/>
            <w:vAlign w:val="bottom"/>
          </w:tcPr>
          <w:p w14:paraId="59454D9B" w14:textId="77777777" w:rsidR="00B32C04" w:rsidRPr="0082642D" w:rsidRDefault="00B32C04" w:rsidP="0099388C">
            <w:pPr>
              <w:pStyle w:val="acctfourfigures"/>
              <w:tabs>
                <w:tab w:val="clear" w:pos="765"/>
                <w:tab w:val="decimal" w:pos="731"/>
              </w:tabs>
              <w:spacing w:line="240" w:lineRule="auto"/>
              <w:ind w:right="11"/>
              <w:rPr>
                <w:rFonts w:asciiTheme="minorBidi" w:hAnsiTheme="minorBidi" w:cstheme="minorBidi"/>
                <w:sz w:val="28"/>
                <w:szCs w:val="28"/>
                <w:lang w:val="en-US"/>
              </w:rPr>
            </w:pPr>
          </w:p>
        </w:tc>
        <w:tc>
          <w:tcPr>
            <w:tcW w:w="182" w:type="dxa"/>
            <w:shd w:val="clear" w:color="auto" w:fill="auto"/>
            <w:vAlign w:val="bottom"/>
          </w:tcPr>
          <w:p w14:paraId="52BF1790" w14:textId="77777777" w:rsidR="00B32C04" w:rsidRPr="0082642D" w:rsidRDefault="00B32C04" w:rsidP="0099388C">
            <w:pPr>
              <w:pStyle w:val="acctfourfigures"/>
              <w:spacing w:line="240" w:lineRule="auto"/>
              <w:jc w:val="center"/>
              <w:rPr>
                <w:rFonts w:asciiTheme="minorBidi" w:hAnsiTheme="minorBidi" w:cstheme="minorBidi"/>
                <w:sz w:val="28"/>
                <w:szCs w:val="28"/>
              </w:rPr>
            </w:pPr>
          </w:p>
        </w:tc>
        <w:tc>
          <w:tcPr>
            <w:tcW w:w="1176" w:type="dxa"/>
            <w:shd w:val="clear" w:color="auto" w:fill="auto"/>
            <w:vAlign w:val="bottom"/>
          </w:tcPr>
          <w:p w14:paraId="07F7CA81" w14:textId="77777777" w:rsidR="00B32C04" w:rsidRPr="0082642D" w:rsidRDefault="00B32C04" w:rsidP="0099388C">
            <w:pPr>
              <w:pStyle w:val="acctfourfigures"/>
              <w:tabs>
                <w:tab w:val="clear" w:pos="765"/>
                <w:tab w:val="decimal" w:pos="731"/>
              </w:tabs>
              <w:spacing w:line="240" w:lineRule="auto"/>
              <w:ind w:right="11"/>
              <w:rPr>
                <w:rFonts w:asciiTheme="minorBidi" w:hAnsiTheme="minorBidi" w:cstheme="minorBidi"/>
                <w:sz w:val="28"/>
                <w:szCs w:val="28"/>
                <w:lang w:val="en-US"/>
              </w:rPr>
            </w:pPr>
          </w:p>
        </w:tc>
        <w:tc>
          <w:tcPr>
            <w:tcW w:w="184" w:type="dxa"/>
            <w:shd w:val="clear" w:color="auto" w:fill="auto"/>
            <w:vAlign w:val="bottom"/>
          </w:tcPr>
          <w:p w14:paraId="48206C83" w14:textId="77777777" w:rsidR="00B32C04" w:rsidRPr="0082642D" w:rsidRDefault="00B32C04" w:rsidP="0099388C">
            <w:pPr>
              <w:pStyle w:val="acctfourfigures"/>
              <w:spacing w:line="240" w:lineRule="auto"/>
              <w:rPr>
                <w:rFonts w:asciiTheme="minorBidi" w:hAnsiTheme="minorBidi" w:cstheme="minorBidi"/>
                <w:sz w:val="28"/>
                <w:szCs w:val="28"/>
              </w:rPr>
            </w:pPr>
          </w:p>
        </w:tc>
        <w:tc>
          <w:tcPr>
            <w:tcW w:w="1174" w:type="dxa"/>
            <w:shd w:val="clear" w:color="auto" w:fill="auto"/>
            <w:vAlign w:val="bottom"/>
          </w:tcPr>
          <w:p w14:paraId="1EEFB987" w14:textId="77777777" w:rsidR="00B32C04" w:rsidRPr="0082642D" w:rsidRDefault="00B32C04" w:rsidP="0099388C">
            <w:pPr>
              <w:pStyle w:val="acctfourfigures"/>
              <w:tabs>
                <w:tab w:val="clear" w:pos="765"/>
              </w:tabs>
              <w:spacing w:line="240" w:lineRule="auto"/>
              <w:ind w:right="11"/>
              <w:jc w:val="right"/>
              <w:rPr>
                <w:rFonts w:asciiTheme="minorBidi" w:hAnsiTheme="minorBidi" w:cstheme="minorBidi"/>
                <w:sz w:val="28"/>
                <w:szCs w:val="28"/>
                <w:lang w:val="en-US" w:bidi="th-TH"/>
              </w:rPr>
            </w:pPr>
          </w:p>
        </w:tc>
      </w:tr>
      <w:tr w:rsidR="00B32C04" w:rsidRPr="00BD2653" w14:paraId="7E55A2D8" w14:textId="77777777" w:rsidTr="00BE5564">
        <w:trPr>
          <w:cantSplit/>
        </w:trPr>
        <w:tc>
          <w:tcPr>
            <w:tcW w:w="3611" w:type="dxa"/>
            <w:vAlign w:val="bottom"/>
          </w:tcPr>
          <w:p w14:paraId="506A9986" w14:textId="51F44D01" w:rsidR="00B32C04" w:rsidRDefault="00392A27" w:rsidP="0099388C">
            <w:pPr>
              <w:ind w:left="286" w:hanging="225"/>
              <w:rPr>
                <w:rFonts w:asciiTheme="minorBidi" w:hAnsiTheme="minorBidi" w:cstheme="minorBidi"/>
                <w:sz w:val="28"/>
                <w:szCs w:val="28"/>
                <w:cs/>
              </w:rPr>
            </w:pPr>
            <w:r w:rsidRPr="00934514">
              <w:rPr>
                <w:rFonts w:asciiTheme="minorBidi" w:hAnsiTheme="minorBidi" w:cstheme="minorBidi" w:hint="cs"/>
                <w:b/>
                <w:bCs/>
                <w:sz w:val="28"/>
                <w:szCs w:val="28"/>
                <w:cs/>
              </w:rPr>
              <w:t>สินทรัพย์ที่วัดมูลค่าด้วยมูลค่ายุติธรรม</w:t>
            </w:r>
          </w:p>
        </w:tc>
        <w:tc>
          <w:tcPr>
            <w:tcW w:w="180" w:type="dxa"/>
            <w:shd w:val="clear" w:color="auto" w:fill="auto"/>
            <w:vAlign w:val="bottom"/>
          </w:tcPr>
          <w:p w14:paraId="24908A0A" w14:textId="77777777" w:rsidR="00B32C04" w:rsidRPr="0082642D" w:rsidRDefault="00B32C04" w:rsidP="0099388C">
            <w:pPr>
              <w:pStyle w:val="BodyText"/>
              <w:spacing w:after="0"/>
              <w:ind w:left="-110" w:right="-131" w:firstLine="2"/>
              <w:jc w:val="center"/>
              <w:rPr>
                <w:rFonts w:asciiTheme="minorBidi" w:hAnsiTheme="minorBidi" w:cstheme="minorBidi"/>
                <w:sz w:val="28"/>
              </w:rPr>
            </w:pPr>
          </w:p>
        </w:tc>
        <w:tc>
          <w:tcPr>
            <w:tcW w:w="1168" w:type="dxa"/>
            <w:shd w:val="clear" w:color="auto" w:fill="auto"/>
            <w:vAlign w:val="bottom"/>
          </w:tcPr>
          <w:p w14:paraId="580C6BBC" w14:textId="77777777" w:rsidR="00B32C04" w:rsidRPr="0082642D" w:rsidRDefault="00B32C04" w:rsidP="0099388C">
            <w:pPr>
              <w:pStyle w:val="acctfourfigures"/>
              <w:tabs>
                <w:tab w:val="clear" w:pos="765"/>
              </w:tabs>
              <w:spacing w:line="240" w:lineRule="auto"/>
              <w:ind w:right="11"/>
              <w:jc w:val="right"/>
              <w:rPr>
                <w:rFonts w:asciiTheme="minorBidi" w:hAnsiTheme="minorBidi" w:cstheme="minorBidi"/>
                <w:sz w:val="28"/>
                <w:szCs w:val="28"/>
                <w:lang w:val="en-US" w:bidi="th-TH"/>
              </w:rPr>
            </w:pPr>
          </w:p>
        </w:tc>
        <w:tc>
          <w:tcPr>
            <w:tcW w:w="180" w:type="dxa"/>
            <w:shd w:val="clear" w:color="auto" w:fill="auto"/>
            <w:vAlign w:val="bottom"/>
          </w:tcPr>
          <w:p w14:paraId="6F8DFDC9" w14:textId="77777777" w:rsidR="00B32C04" w:rsidRPr="0082642D" w:rsidRDefault="00B32C04" w:rsidP="0099388C">
            <w:pPr>
              <w:pStyle w:val="acctfourfigures"/>
              <w:spacing w:line="240" w:lineRule="auto"/>
              <w:rPr>
                <w:rFonts w:asciiTheme="minorBidi" w:hAnsiTheme="minorBidi" w:cstheme="minorBidi"/>
                <w:sz w:val="28"/>
                <w:szCs w:val="28"/>
              </w:rPr>
            </w:pPr>
          </w:p>
        </w:tc>
        <w:tc>
          <w:tcPr>
            <w:tcW w:w="1158" w:type="dxa"/>
            <w:shd w:val="clear" w:color="auto" w:fill="auto"/>
            <w:vAlign w:val="bottom"/>
          </w:tcPr>
          <w:p w14:paraId="354DF6D7" w14:textId="77777777" w:rsidR="00B32C04" w:rsidRPr="0082642D" w:rsidRDefault="00B32C04" w:rsidP="0099388C">
            <w:pPr>
              <w:pStyle w:val="acctfourfigures"/>
              <w:tabs>
                <w:tab w:val="clear" w:pos="765"/>
                <w:tab w:val="decimal" w:pos="731"/>
              </w:tabs>
              <w:spacing w:line="240" w:lineRule="auto"/>
              <w:ind w:right="11"/>
              <w:rPr>
                <w:rFonts w:asciiTheme="minorBidi" w:hAnsiTheme="minorBidi" w:cstheme="minorBidi"/>
                <w:sz w:val="28"/>
                <w:szCs w:val="28"/>
                <w:lang w:val="en-US"/>
              </w:rPr>
            </w:pPr>
          </w:p>
        </w:tc>
        <w:tc>
          <w:tcPr>
            <w:tcW w:w="182" w:type="dxa"/>
            <w:shd w:val="clear" w:color="auto" w:fill="auto"/>
            <w:vAlign w:val="bottom"/>
          </w:tcPr>
          <w:p w14:paraId="0B036276" w14:textId="77777777" w:rsidR="00B32C04" w:rsidRPr="0082642D" w:rsidRDefault="00B32C04" w:rsidP="0099388C">
            <w:pPr>
              <w:pStyle w:val="acctfourfigures"/>
              <w:spacing w:line="240" w:lineRule="auto"/>
              <w:jc w:val="center"/>
              <w:rPr>
                <w:rFonts w:asciiTheme="minorBidi" w:hAnsiTheme="minorBidi" w:cstheme="minorBidi"/>
                <w:sz w:val="28"/>
                <w:szCs w:val="28"/>
              </w:rPr>
            </w:pPr>
          </w:p>
        </w:tc>
        <w:tc>
          <w:tcPr>
            <w:tcW w:w="1176" w:type="dxa"/>
            <w:shd w:val="clear" w:color="auto" w:fill="auto"/>
            <w:vAlign w:val="bottom"/>
          </w:tcPr>
          <w:p w14:paraId="1BE4FFDE" w14:textId="77777777" w:rsidR="00B32C04" w:rsidRPr="0082642D" w:rsidRDefault="00B32C04" w:rsidP="0099388C">
            <w:pPr>
              <w:pStyle w:val="acctfourfigures"/>
              <w:tabs>
                <w:tab w:val="clear" w:pos="765"/>
                <w:tab w:val="decimal" w:pos="731"/>
              </w:tabs>
              <w:spacing w:line="240" w:lineRule="auto"/>
              <w:ind w:right="11"/>
              <w:rPr>
                <w:rFonts w:asciiTheme="minorBidi" w:hAnsiTheme="minorBidi" w:cstheme="minorBidi"/>
                <w:sz w:val="28"/>
                <w:szCs w:val="28"/>
                <w:lang w:val="en-US"/>
              </w:rPr>
            </w:pPr>
          </w:p>
        </w:tc>
        <w:tc>
          <w:tcPr>
            <w:tcW w:w="184" w:type="dxa"/>
            <w:shd w:val="clear" w:color="auto" w:fill="auto"/>
            <w:vAlign w:val="bottom"/>
          </w:tcPr>
          <w:p w14:paraId="3B38A790" w14:textId="77777777" w:rsidR="00B32C04" w:rsidRPr="0082642D" w:rsidRDefault="00B32C04" w:rsidP="0099388C">
            <w:pPr>
              <w:pStyle w:val="acctfourfigures"/>
              <w:spacing w:line="240" w:lineRule="auto"/>
              <w:rPr>
                <w:rFonts w:asciiTheme="minorBidi" w:hAnsiTheme="minorBidi" w:cstheme="minorBidi"/>
                <w:sz w:val="28"/>
                <w:szCs w:val="28"/>
              </w:rPr>
            </w:pPr>
          </w:p>
        </w:tc>
        <w:tc>
          <w:tcPr>
            <w:tcW w:w="1174" w:type="dxa"/>
            <w:shd w:val="clear" w:color="auto" w:fill="auto"/>
            <w:vAlign w:val="bottom"/>
          </w:tcPr>
          <w:p w14:paraId="078116D5" w14:textId="77777777" w:rsidR="00B32C04" w:rsidRPr="0082642D" w:rsidRDefault="00B32C04" w:rsidP="0099388C">
            <w:pPr>
              <w:pStyle w:val="acctfourfigures"/>
              <w:tabs>
                <w:tab w:val="clear" w:pos="765"/>
              </w:tabs>
              <w:spacing w:line="240" w:lineRule="auto"/>
              <w:ind w:right="11"/>
              <w:jc w:val="right"/>
              <w:rPr>
                <w:rFonts w:asciiTheme="minorBidi" w:hAnsiTheme="minorBidi" w:cstheme="minorBidi"/>
                <w:sz w:val="28"/>
                <w:szCs w:val="28"/>
                <w:lang w:val="en-US" w:bidi="th-TH"/>
              </w:rPr>
            </w:pPr>
          </w:p>
        </w:tc>
      </w:tr>
      <w:tr w:rsidR="00B32C04" w:rsidRPr="00BD2653" w14:paraId="23E65131" w14:textId="77777777" w:rsidTr="00BE5564">
        <w:trPr>
          <w:cantSplit/>
        </w:trPr>
        <w:tc>
          <w:tcPr>
            <w:tcW w:w="3611" w:type="dxa"/>
            <w:vAlign w:val="bottom"/>
          </w:tcPr>
          <w:p w14:paraId="6AB9C673" w14:textId="243AED97" w:rsidR="00B32C04" w:rsidRDefault="00392A27" w:rsidP="0099388C">
            <w:pPr>
              <w:ind w:left="286" w:hanging="225"/>
              <w:rPr>
                <w:rFonts w:asciiTheme="minorBidi" w:hAnsiTheme="minorBidi" w:cstheme="minorBidi"/>
                <w:sz w:val="28"/>
                <w:szCs w:val="28"/>
                <w:cs/>
              </w:rPr>
            </w:pPr>
            <w:r>
              <w:rPr>
                <w:rFonts w:asciiTheme="minorBidi" w:hAnsiTheme="minorBidi" w:cstheme="minorBidi" w:hint="cs"/>
                <w:sz w:val="28"/>
                <w:szCs w:val="28"/>
                <w:cs/>
              </w:rPr>
              <w:t>สินทรัพย์ทางการเงินที่วัดมูลค่าด้วย</w:t>
            </w:r>
          </w:p>
        </w:tc>
        <w:tc>
          <w:tcPr>
            <w:tcW w:w="180" w:type="dxa"/>
            <w:shd w:val="clear" w:color="auto" w:fill="auto"/>
            <w:vAlign w:val="bottom"/>
          </w:tcPr>
          <w:p w14:paraId="73FF118D" w14:textId="77777777" w:rsidR="00B32C04" w:rsidRPr="0082642D" w:rsidRDefault="00B32C04" w:rsidP="0099388C">
            <w:pPr>
              <w:pStyle w:val="BodyText"/>
              <w:spacing w:after="0"/>
              <w:ind w:left="-110" w:right="-131" w:firstLine="2"/>
              <w:jc w:val="center"/>
              <w:rPr>
                <w:rFonts w:asciiTheme="minorBidi" w:hAnsiTheme="minorBidi" w:cstheme="minorBidi"/>
                <w:sz w:val="28"/>
              </w:rPr>
            </w:pPr>
          </w:p>
        </w:tc>
        <w:tc>
          <w:tcPr>
            <w:tcW w:w="1168" w:type="dxa"/>
            <w:shd w:val="clear" w:color="auto" w:fill="auto"/>
            <w:vAlign w:val="bottom"/>
          </w:tcPr>
          <w:p w14:paraId="1B513E05" w14:textId="77777777" w:rsidR="00B32C04" w:rsidRPr="0082642D" w:rsidRDefault="00B32C04" w:rsidP="00925C0D">
            <w:pPr>
              <w:pStyle w:val="acctfourfigures"/>
              <w:tabs>
                <w:tab w:val="clear" w:pos="765"/>
              </w:tabs>
              <w:spacing w:line="240" w:lineRule="auto"/>
              <w:ind w:right="11"/>
              <w:jc w:val="center"/>
              <w:rPr>
                <w:rFonts w:asciiTheme="minorBidi" w:hAnsiTheme="minorBidi" w:cstheme="minorBidi"/>
                <w:sz w:val="28"/>
                <w:szCs w:val="28"/>
                <w:lang w:val="en-US" w:bidi="th-TH"/>
              </w:rPr>
            </w:pPr>
          </w:p>
        </w:tc>
        <w:tc>
          <w:tcPr>
            <w:tcW w:w="180" w:type="dxa"/>
            <w:shd w:val="clear" w:color="auto" w:fill="auto"/>
            <w:vAlign w:val="bottom"/>
          </w:tcPr>
          <w:p w14:paraId="16C4F998" w14:textId="77777777" w:rsidR="00B32C04" w:rsidRPr="0082642D" w:rsidRDefault="00B32C04" w:rsidP="0099388C">
            <w:pPr>
              <w:pStyle w:val="acctfourfigures"/>
              <w:spacing w:line="240" w:lineRule="auto"/>
              <w:rPr>
                <w:rFonts w:asciiTheme="minorBidi" w:hAnsiTheme="minorBidi" w:cstheme="minorBidi"/>
                <w:sz w:val="28"/>
                <w:szCs w:val="28"/>
              </w:rPr>
            </w:pPr>
          </w:p>
        </w:tc>
        <w:tc>
          <w:tcPr>
            <w:tcW w:w="1158" w:type="dxa"/>
            <w:shd w:val="clear" w:color="auto" w:fill="auto"/>
            <w:vAlign w:val="bottom"/>
          </w:tcPr>
          <w:p w14:paraId="1DA80367" w14:textId="77777777" w:rsidR="00B32C04" w:rsidRPr="0082642D" w:rsidRDefault="00B32C04" w:rsidP="0099388C">
            <w:pPr>
              <w:pStyle w:val="acctfourfigures"/>
              <w:tabs>
                <w:tab w:val="clear" w:pos="765"/>
                <w:tab w:val="decimal" w:pos="731"/>
              </w:tabs>
              <w:spacing w:line="240" w:lineRule="auto"/>
              <w:ind w:right="11"/>
              <w:rPr>
                <w:rFonts w:asciiTheme="minorBidi" w:hAnsiTheme="minorBidi" w:cstheme="minorBidi"/>
                <w:sz w:val="28"/>
                <w:szCs w:val="28"/>
                <w:lang w:val="en-US"/>
              </w:rPr>
            </w:pPr>
          </w:p>
        </w:tc>
        <w:tc>
          <w:tcPr>
            <w:tcW w:w="182" w:type="dxa"/>
            <w:shd w:val="clear" w:color="auto" w:fill="auto"/>
            <w:vAlign w:val="bottom"/>
          </w:tcPr>
          <w:p w14:paraId="51974F53" w14:textId="77777777" w:rsidR="00B32C04" w:rsidRPr="0082642D" w:rsidRDefault="00B32C04" w:rsidP="0099388C">
            <w:pPr>
              <w:pStyle w:val="acctfourfigures"/>
              <w:spacing w:line="240" w:lineRule="auto"/>
              <w:jc w:val="center"/>
              <w:rPr>
                <w:rFonts w:asciiTheme="minorBidi" w:hAnsiTheme="minorBidi" w:cstheme="minorBidi"/>
                <w:sz w:val="28"/>
                <w:szCs w:val="28"/>
              </w:rPr>
            </w:pPr>
          </w:p>
        </w:tc>
        <w:tc>
          <w:tcPr>
            <w:tcW w:w="1176" w:type="dxa"/>
            <w:shd w:val="clear" w:color="auto" w:fill="auto"/>
            <w:vAlign w:val="bottom"/>
          </w:tcPr>
          <w:p w14:paraId="34CAF2E1" w14:textId="77777777" w:rsidR="00B32C04" w:rsidRPr="0082642D" w:rsidRDefault="00B32C04" w:rsidP="0099388C">
            <w:pPr>
              <w:pStyle w:val="acctfourfigures"/>
              <w:tabs>
                <w:tab w:val="clear" w:pos="765"/>
                <w:tab w:val="decimal" w:pos="731"/>
              </w:tabs>
              <w:spacing w:line="240" w:lineRule="auto"/>
              <w:ind w:right="11"/>
              <w:rPr>
                <w:rFonts w:asciiTheme="minorBidi" w:hAnsiTheme="minorBidi" w:cstheme="minorBidi"/>
                <w:sz w:val="28"/>
                <w:szCs w:val="28"/>
                <w:lang w:val="en-US"/>
              </w:rPr>
            </w:pPr>
          </w:p>
        </w:tc>
        <w:tc>
          <w:tcPr>
            <w:tcW w:w="184" w:type="dxa"/>
            <w:shd w:val="clear" w:color="auto" w:fill="auto"/>
            <w:vAlign w:val="bottom"/>
          </w:tcPr>
          <w:p w14:paraId="68D45F67" w14:textId="77777777" w:rsidR="00B32C04" w:rsidRPr="0082642D" w:rsidRDefault="00B32C04" w:rsidP="0099388C">
            <w:pPr>
              <w:pStyle w:val="acctfourfigures"/>
              <w:spacing w:line="240" w:lineRule="auto"/>
              <w:rPr>
                <w:rFonts w:asciiTheme="minorBidi" w:hAnsiTheme="minorBidi" w:cstheme="minorBidi"/>
                <w:sz w:val="28"/>
                <w:szCs w:val="28"/>
              </w:rPr>
            </w:pPr>
          </w:p>
        </w:tc>
        <w:tc>
          <w:tcPr>
            <w:tcW w:w="1174" w:type="dxa"/>
            <w:shd w:val="clear" w:color="auto" w:fill="auto"/>
            <w:vAlign w:val="bottom"/>
          </w:tcPr>
          <w:p w14:paraId="365CDF11" w14:textId="77777777" w:rsidR="00B32C04" w:rsidRPr="0082642D" w:rsidRDefault="00B32C04" w:rsidP="0099388C">
            <w:pPr>
              <w:pStyle w:val="acctfourfigures"/>
              <w:tabs>
                <w:tab w:val="clear" w:pos="765"/>
              </w:tabs>
              <w:spacing w:line="240" w:lineRule="auto"/>
              <w:ind w:right="11"/>
              <w:jc w:val="right"/>
              <w:rPr>
                <w:rFonts w:asciiTheme="minorBidi" w:hAnsiTheme="minorBidi" w:cstheme="minorBidi"/>
                <w:sz w:val="28"/>
                <w:szCs w:val="28"/>
                <w:lang w:val="en-US" w:bidi="th-TH"/>
              </w:rPr>
            </w:pPr>
          </w:p>
        </w:tc>
      </w:tr>
      <w:tr w:rsidR="00B32C04" w:rsidRPr="00BD2653" w14:paraId="1B4B9A1A" w14:textId="77777777" w:rsidTr="00BE5564">
        <w:trPr>
          <w:cantSplit/>
        </w:trPr>
        <w:tc>
          <w:tcPr>
            <w:tcW w:w="3611" w:type="dxa"/>
            <w:vAlign w:val="bottom"/>
          </w:tcPr>
          <w:p w14:paraId="59416789" w14:textId="03B9859D" w:rsidR="00B32C04" w:rsidRDefault="00392A27" w:rsidP="0099388C">
            <w:pPr>
              <w:ind w:left="286" w:hanging="225"/>
              <w:rPr>
                <w:rFonts w:asciiTheme="minorBidi" w:hAnsiTheme="minorBidi" w:cstheme="minorBidi"/>
                <w:sz w:val="28"/>
                <w:szCs w:val="28"/>
                <w:cs/>
              </w:rPr>
            </w:pPr>
            <w:r>
              <w:rPr>
                <w:rFonts w:asciiTheme="minorBidi" w:hAnsiTheme="minorBidi" w:cstheme="minorBidi" w:hint="cs"/>
                <w:sz w:val="28"/>
                <w:szCs w:val="28"/>
                <w:cs/>
              </w:rPr>
              <w:t xml:space="preserve">   มูลค่ายุติธรรมผ่านกำไรหรือขาดทุน</w:t>
            </w:r>
          </w:p>
        </w:tc>
        <w:tc>
          <w:tcPr>
            <w:tcW w:w="180" w:type="dxa"/>
            <w:shd w:val="clear" w:color="auto" w:fill="auto"/>
            <w:vAlign w:val="bottom"/>
          </w:tcPr>
          <w:p w14:paraId="3D2DDB98" w14:textId="77777777" w:rsidR="00B32C04" w:rsidRPr="0082642D" w:rsidRDefault="00B32C04" w:rsidP="0099388C">
            <w:pPr>
              <w:pStyle w:val="BodyText"/>
              <w:spacing w:after="0"/>
              <w:ind w:left="-110" w:right="-131" w:firstLine="2"/>
              <w:jc w:val="center"/>
              <w:rPr>
                <w:rFonts w:asciiTheme="minorBidi" w:hAnsiTheme="minorBidi" w:cstheme="minorBidi"/>
                <w:sz w:val="28"/>
              </w:rPr>
            </w:pPr>
          </w:p>
        </w:tc>
        <w:tc>
          <w:tcPr>
            <w:tcW w:w="1168" w:type="dxa"/>
            <w:shd w:val="clear" w:color="auto" w:fill="auto"/>
            <w:vAlign w:val="bottom"/>
          </w:tcPr>
          <w:p w14:paraId="234E347B" w14:textId="77777777" w:rsidR="00B32C04" w:rsidRPr="0082642D" w:rsidRDefault="00B32C04" w:rsidP="0099388C">
            <w:pPr>
              <w:pStyle w:val="acctfourfigures"/>
              <w:tabs>
                <w:tab w:val="clear" w:pos="765"/>
              </w:tabs>
              <w:spacing w:line="240" w:lineRule="auto"/>
              <w:ind w:right="11"/>
              <w:jc w:val="right"/>
              <w:rPr>
                <w:rFonts w:asciiTheme="minorBidi" w:hAnsiTheme="minorBidi" w:cstheme="minorBidi"/>
                <w:sz w:val="28"/>
                <w:szCs w:val="28"/>
                <w:lang w:val="en-US" w:bidi="th-TH"/>
              </w:rPr>
            </w:pPr>
          </w:p>
        </w:tc>
        <w:tc>
          <w:tcPr>
            <w:tcW w:w="180" w:type="dxa"/>
            <w:shd w:val="clear" w:color="auto" w:fill="auto"/>
            <w:vAlign w:val="bottom"/>
          </w:tcPr>
          <w:p w14:paraId="0A40197F" w14:textId="77777777" w:rsidR="00B32C04" w:rsidRPr="0082642D" w:rsidRDefault="00B32C04" w:rsidP="0099388C">
            <w:pPr>
              <w:pStyle w:val="acctfourfigures"/>
              <w:spacing w:line="240" w:lineRule="auto"/>
              <w:rPr>
                <w:rFonts w:asciiTheme="minorBidi" w:hAnsiTheme="minorBidi" w:cstheme="minorBidi"/>
                <w:sz w:val="28"/>
                <w:szCs w:val="28"/>
              </w:rPr>
            </w:pPr>
          </w:p>
        </w:tc>
        <w:tc>
          <w:tcPr>
            <w:tcW w:w="1158" w:type="dxa"/>
            <w:shd w:val="clear" w:color="auto" w:fill="auto"/>
            <w:vAlign w:val="bottom"/>
          </w:tcPr>
          <w:p w14:paraId="581EC333" w14:textId="77777777" w:rsidR="00B32C04" w:rsidRPr="0082642D" w:rsidRDefault="00B32C04" w:rsidP="0099388C">
            <w:pPr>
              <w:pStyle w:val="acctfourfigures"/>
              <w:tabs>
                <w:tab w:val="clear" w:pos="765"/>
                <w:tab w:val="decimal" w:pos="731"/>
              </w:tabs>
              <w:spacing w:line="240" w:lineRule="auto"/>
              <w:ind w:right="11"/>
              <w:rPr>
                <w:rFonts w:asciiTheme="minorBidi" w:hAnsiTheme="minorBidi" w:cstheme="minorBidi"/>
                <w:sz w:val="28"/>
                <w:szCs w:val="28"/>
                <w:lang w:val="en-US"/>
              </w:rPr>
            </w:pPr>
          </w:p>
        </w:tc>
        <w:tc>
          <w:tcPr>
            <w:tcW w:w="182" w:type="dxa"/>
            <w:shd w:val="clear" w:color="auto" w:fill="auto"/>
            <w:vAlign w:val="bottom"/>
          </w:tcPr>
          <w:p w14:paraId="2F335FDC" w14:textId="77777777" w:rsidR="00B32C04" w:rsidRPr="0082642D" w:rsidRDefault="00B32C04" w:rsidP="0099388C">
            <w:pPr>
              <w:pStyle w:val="acctfourfigures"/>
              <w:spacing w:line="240" w:lineRule="auto"/>
              <w:jc w:val="center"/>
              <w:rPr>
                <w:rFonts w:asciiTheme="minorBidi" w:hAnsiTheme="minorBidi" w:cstheme="minorBidi"/>
                <w:sz w:val="28"/>
                <w:szCs w:val="28"/>
              </w:rPr>
            </w:pPr>
          </w:p>
        </w:tc>
        <w:tc>
          <w:tcPr>
            <w:tcW w:w="1176" w:type="dxa"/>
            <w:shd w:val="clear" w:color="auto" w:fill="auto"/>
            <w:vAlign w:val="bottom"/>
          </w:tcPr>
          <w:p w14:paraId="60F136B7" w14:textId="77777777" w:rsidR="00B32C04" w:rsidRPr="0082642D" w:rsidRDefault="00B32C04" w:rsidP="0099388C">
            <w:pPr>
              <w:pStyle w:val="acctfourfigures"/>
              <w:tabs>
                <w:tab w:val="clear" w:pos="765"/>
                <w:tab w:val="decimal" w:pos="731"/>
              </w:tabs>
              <w:spacing w:line="240" w:lineRule="auto"/>
              <w:ind w:right="11"/>
              <w:rPr>
                <w:rFonts w:asciiTheme="minorBidi" w:hAnsiTheme="minorBidi" w:cstheme="minorBidi"/>
                <w:sz w:val="28"/>
                <w:szCs w:val="28"/>
                <w:lang w:val="en-US"/>
              </w:rPr>
            </w:pPr>
          </w:p>
        </w:tc>
        <w:tc>
          <w:tcPr>
            <w:tcW w:w="184" w:type="dxa"/>
            <w:shd w:val="clear" w:color="auto" w:fill="auto"/>
            <w:vAlign w:val="bottom"/>
          </w:tcPr>
          <w:p w14:paraId="20CCE260" w14:textId="77777777" w:rsidR="00B32C04" w:rsidRPr="0082642D" w:rsidRDefault="00B32C04" w:rsidP="0099388C">
            <w:pPr>
              <w:pStyle w:val="acctfourfigures"/>
              <w:spacing w:line="240" w:lineRule="auto"/>
              <w:rPr>
                <w:rFonts w:asciiTheme="minorBidi" w:hAnsiTheme="minorBidi" w:cstheme="minorBidi"/>
                <w:sz w:val="28"/>
                <w:szCs w:val="28"/>
              </w:rPr>
            </w:pPr>
          </w:p>
        </w:tc>
        <w:tc>
          <w:tcPr>
            <w:tcW w:w="1174" w:type="dxa"/>
            <w:shd w:val="clear" w:color="auto" w:fill="auto"/>
            <w:vAlign w:val="bottom"/>
          </w:tcPr>
          <w:p w14:paraId="6F1532D2" w14:textId="77777777" w:rsidR="00B32C04" w:rsidRPr="0082642D" w:rsidRDefault="00B32C04" w:rsidP="0099388C">
            <w:pPr>
              <w:pStyle w:val="acctfourfigures"/>
              <w:tabs>
                <w:tab w:val="clear" w:pos="765"/>
              </w:tabs>
              <w:spacing w:line="240" w:lineRule="auto"/>
              <w:ind w:right="11"/>
              <w:jc w:val="right"/>
              <w:rPr>
                <w:rFonts w:asciiTheme="minorBidi" w:hAnsiTheme="minorBidi" w:cstheme="minorBidi"/>
                <w:sz w:val="28"/>
                <w:szCs w:val="28"/>
                <w:lang w:val="en-US" w:bidi="th-TH"/>
              </w:rPr>
            </w:pPr>
          </w:p>
        </w:tc>
      </w:tr>
      <w:tr w:rsidR="00B32C04" w:rsidRPr="00BD2653" w14:paraId="738444FA" w14:textId="77777777" w:rsidTr="00BE5564">
        <w:trPr>
          <w:cantSplit/>
        </w:trPr>
        <w:tc>
          <w:tcPr>
            <w:tcW w:w="3611" w:type="dxa"/>
            <w:vAlign w:val="bottom"/>
          </w:tcPr>
          <w:p w14:paraId="7C7E12AD" w14:textId="7F477DA5" w:rsidR="00B32C04" w:rsidRDefault="00392A27" w:rsidP="0099388C">
            <w:pPr>
              <w:ind w:left="286" w:hanging="225"/>
              <w:rPr>
                <w:rFonts w:asciiTheme="minorBidi" w:hAnsiTheme="minorBidi" w:cstheme="minorBidi"/>
                <w:sz w:val="28"/>
                <w:szCs w:val="28"/>
                <w:cs/>
              </w:rPr>
            </w:pPr>
            <w:r>
              <w:rPr>
                <w:rFonts w:asciiTheme="minorBidi" w:hAnsiTheme="minorBidi" w:cstheme="minorBidi" w:hint="cs"/>
                <w:sz w:val="28"/>
                <w:szCs w:val="28"/>
                <w:cs/>
              </w:rPr>
              <w:t xml:space="preserve">      ตราสารหนี้</w:t>
            </w:r>
          </w:p>
        </w:tc>
        <w:tc>
          <w:tcPr>
            <w:tcW w:w="180" w:type="dxa"/>
            <w:shd w:val="clear" w:color="auto" w:fill="auto"/>
            <w:vAlign w:val="bottom"/>
          </w:tcPr>
          <w:p w14:paraId="0B9F6EA9" w14:textId="77777777" w:rsidR="00B32C04" w:rsidRPr="0082642D" w:rsidRDefault="00B32C04" w:rsidP="0099388C">
            <w:pPr>
              <w:pStyle w:val="BodyText"/>
              <w:spacing w:after="0"/>
              <w:ind w:left="-110" w:right="-131" w:firstLine="2"/>
              <w:jc w:val="center"/>
              <w:rPr>
                <w:rFonts w:asciiTheme="minorBidi" w:hAnsiTheme="minorBidi" w:cstheme="minorBidi"/>
                <w:sz w:val="28"/>
              </w:rPr>
            </w:pPr>
          </w:p>
        </w:tc>
        <w:tc>
          <w:tcPr>
            <w:tcW w:w="1168" w:type="dxa"/>
            <w:shd w:val="clear" w:color="auto" w:fill="auto"/>
            <w:vAlign w:val="bottom"/>
          </w:tcPr>
          <w:p w14:paraId="7E650DF3" w14:textId="5582EDB0" w:rsidR="00B32C04" w:rsidRPr="0082642D" w:rsidRDefault="00925C0D" w:rsidP="007E60A8">
            <w:pPr>
              <w:pStyle w:val="acctfourfigures"/>
              <w:tabs>
                <w:tab w:val="clear" w:pos="765"/>
              </w:tabs>
              <w:spacing w:line="240" w:lineRule="auto"/>
              <w:ind w:right="100"/>
              <w:jc w:val="right"/>
              <w:rPr>
                <w:rFonts w:asciiTheme="minorBidi" w:hAnsiTheme="minorBidi" w:cstheme="minorBidi"/>
                <w:sz w:val="28"/>
                <w:szCs w:val="28"/>
                <w:lang w:val="en-US" w:bidi="th-TH"/>
              </w:rPr>
            </w:pPr>
            <w:r>
              <w:rPr>
                <w:rFonts w:asciiTheme="minorBidi" w:hAnsiTheme="minorBidi" w:cstheme="minorBidi"/>
                <w:sz w:val="28"/>
                <w:szCs w:val="28"/>
                <w:lang w:val="en-US" w:bidi="th-TH"/>
              </w:rPr>
              <w:t>1,119</w:t>
            </w:r>
          </w:p>
        </w:tc>
        <w:tc>
          <w:tcPr>
            <w:tcW w:w="180" w:type="dxa"/>
            <w:shd w:val="clear" w:color="auto" w:fill="auto"/>
            <w:vAlign w:val="bottom"/>
          </w:tcPr>
          <w:p w14:paraId="05D52B33" w14:textId="77777777" w:rsidR="00B32C04" w:rsidRPr="0082642D" w:rsidRDefault="00B32C04" w:rsidP="0099388C">
            <w:pPr>
              <w:pStyle w:val="acctfourfigures"/>
              <w:spacing w:line="240" w:lineRule="auto"/>
              <w:rPr>
                <w:rFonts w:asciiTheme="minorBidi" w:hAnsiTheme="minorBidi" w:cstheme="minorBidi"/>
                <w:sz w:val="28"/>
                <w:szCs w:val="28"/>
              </w:rPr>
            </w:pPr>
          </w:p>
        </w:tc>
        <w:tc>
          <w:tcPr>
            <w:tcW w:w="1158" w:type="dxa"/>
            <w:shd w:val="clear" w:color="auto" w:fill="auto"/>
            <w:vAlign w:val="bottom"/>
          </w:tcPr>
          <w:p w14:paraId="5DE70A2F" w14:textId="0A34FA68" w:rsidR="00B32C04" w:rsidRPr="0082642D" w:rsidRDefault="007E60A8" w:rsidP="00863941">
            <w:pPr>
              <w:pStyle w:val="acctfourfigures"/>
              <w:tabs>
                <w:tab w:val="clear" w:pos="765"/>
                <w:tab w:val="decimal" w:pos="640"/>
              </w:tabs>
              <w:spacing w:line="240" w:lineRule="auto"/>
              <w:ind w:right="11"/>
              <w:rPr>
                <w:rFonts w:asciiTheme="minorBidi" w:hAnsiTheme="minorBidi" w:cstheme="minorBidi"/>
                <w:sz w:val="28"/>
                <w:szCs w:val="28"/>
                <w:lang w:val="en-US"/>
              </w:rPr>
            </w:pPr>
            <w:r>
              <w:rPr>
                <w:rFonts w:asciiTheme="minorBidi" w:hAnsiTheme="minorBidi" w:cstheme="minorBidi"/>
                <w:sz w:val="28"/>
                <w:szCs w:val="28"/>
                <w:lang w:val="en-US"/>
              </w:rPr>
              <w:t>-</w:t>
            </w:r>
          </w:p>
        </w:tc>
        <w:tc>
          <w:tcPr>
            <w:tcW w:w="182" w:type="dxa"/>
            <w:shd w:val="clear" w:color="auto" w:fill="auto"/>
            <w:vAlign w:val="bottom"/>
          </w:tcPr>
          <w:p w14:paraId="037E91EF" w14:textId="77777777" w:rsidR="00B32C04" w:rsidRPr="0082642D" w:rsidRDefault="00B32C04" w:rsidP="0099388C">
            <w:pPr>
              <w:pStyle w:val="acctfourfigures"/>
              <w:spacing w:line="240" w:lineRule="auto"/>
              <w:jc w:val="center"/>
              <w:rPr>
                <w:rFonts w:asciiTheme="minorBidi" w:hAnsiTheme="minorBidi" w:cstheme="minorBidi"/>
                <w:sz w:val="28"/>
                <w:szCs w:val="28"/>
              </w:rPr>
            </w:pPr>
          </w:p>
        </w:tc>
        <w:tc>
          <w:tcPr>
            <w:tcW w:w="1176" w:type="dxa"/>
            <w:shd w:val="clear" w:color="auto" w:fill="auto"/>
            <w:vAlign w:val="bottom"/>
          </w:tcPr>
          <w:p w14:paraId="29B11DAC" w14:textId="63CF68CB" w:rsidR="00B32C04" w:rsidRPr="0082642D" w:rsidRDefault="007E60A8" w:rsidP="007E60A8">
            <w:pPr>
              <w:pStyle w:val="acctfourfigures"/>
              <w:tabs>
                <w:tab w:val="clear" w:pos="765"/>
                <w:tab w:val="decimal" w:pos="650"/>
              </w:tabs>
              <w:spacing w:line="240" w:lineRule="auto"/>
              <w:ind w:right="11"/>
              <w:rPr>
                <w:rFonts w:asciiTheme="minorBidi" w:hAnsiTheme="minorBidi" w:cstheme="minorBidi"/>
                <w:sz w:val="28"/>
                <w:szCs w:val="28"/>
                <w:lang w:val="en-US"/>
              </w:rPr>
            </w:pPr>
            <w:r>
              <w:rPr>
                <w:rFonts w:asciiTheme="minorBidi" w:hAnsiTheme="minorBidi" w:cstheme="minorBidi"/>
                <w:sz w:val="28"/>
                <w:szCs w:val="28"/>
                <w:lang w:val="en-US"/>
              </w:rPr>
              <w:t>-</w:t>
            </w:r>
          </w:p>
        </w:tc>
        <w:tc>
          <w:tcPr>
            <w:tcW w:w="184" w:type="dxa"/>
            <w:shd w:val="clear" w:color="auto" w:fill="auto"/>
            <w:vAlign w:val="bottom"/>
          </w:tcPr>
          <w:p w14:paraId="0ACC0A88" w14:textId="77777777" w:rsidR="00B32C04" w:rsidRPr="0082642D" w:rsidRDefault="00B32C04" w:rsidP="0099388C">
            <w:pPr>
              <w:pStyle w:val="acctfourfigures"/>
              <w:spacing w:line="240" w:lineRule="auto"/>
              <w:rPr>
                <w:rFonts w:asciiTheme="minorBidi" w:hAnsiTheme="minorBidi" w:cstheme="minorBidi"/>
                <w:sz w:val="28"/>
                <w:szCs w:val="28"/>
              </w:rPr>
            </w:pPr>
          </w:p>
        </w:tc>
        <w:tc>
          <w:tcPr>
            <w:tcW w:w="1174" w:type="dxa"/>
            <w:shd w:val="clear" w:color="auto" w:fill="auto"/>
            <w:vAlign w:val="bottom"/>
          </w:tcPr>
          <w:p w14:paraId="50BCBBFA" w14:textId="27B4FA19" w:rsidR="00B32C04" w:rsidRPr="0082642D" w:rsidRDefault="007E60A8" w:rsidP="0099388C">
            <w:pPr>
              <w:pStyle w:val="acctfourfigures"/>
              <w:tabs>
                <w:tab w:val="clear" w:pos="765"/>
              </w:tabs>
              <w:spacing w:line="240" w:lineRule="auto"/>
              <w:ind w:right="11"/>
              <w:jc w:val="right"/>
              <w:rPr>
                <w:rFonts w:asciiTheme="minorBidi" w:hAnsiTheme="minorBidi" w:cstheme="minorBidi"/>
                <w:sz w:val="28"/>
                <w:szCs w:val="28"/>
                <w:lang w:val="en-US" w:bidi="th-TH"/>
              </w:rPr>
            </w:pPr>
            <w:r>
              <w:rPr>
                <w:rFonts w:asciiTheme="minorBidi" w:hAnsiTheme="minorBidi" w:cstheme="minorBidi"/>
                <w:sz w:val="28"/>
                <w:szCs w:val="28"/>
                <w:lang w:val="en-US" w:bidi="th-TH"/>
              </w:rPr>
              <w:t>1,119</w:t>
            </w:r>
          </w:p>
        </w:tc>
      </w:tr>
      <w:tr w:rsidR="00B32C04" w:rsidRPr="00BD2653" w14:paraId="1B3DB53A" w14:textId="77777777" w:rsidTr="00BE5564">
        <w:trPr>
          <w:cantSplit/>
        </w:trPr>
        <w:tc>
          <w:tcPr>
            <w:tcW w:w="3611" w:type="dxa"/>
            <w:vAlign w:val="bottom"/>
          </w:tcPr>
          <w:p w14:paraId="343136F5" w14:textId="74AC2A2F" w:rsidR="00B32C04" w:rsidRDefault="00392A27" w:rsidP="0099388C">
            <w:pPr>
              <w:ind w:left="286" w:hanging="225"/>
              <w:rPr>
                <w:rFonts w:asciiTheme="minorBidi" w:hAnsiTheme="minorBidi" w:cstheme="minorBidi"/>
                <w:sz w:val="28"/>
                <w:szCs w:val="28"/>
                <w:cs/>
              </w:rPr>
            </w:pPr>
            <w:r>
              <w:rPr>
                <w:rFonts w:asciiTheme="minorBidi" w:hAnsiTheme="minorBidi" w:cstheme="minorBidi" w:hint="cs"/>
                <w:sz w:val="28"/>
                <w:szCs w:val="28"/>
                <w:cs/>
              </w:rPr>
              <w:t>อสังหาริมทรัพย์เพื่อการลงทุน</w:t>
            </w:r>
          </w:p>
        </w:tc>
        <w:tc>
          <w:tcPr>
            <w:tcW w:w="180" w:type="dxa"/>
            <w:shd w:val="clear" w:color="auto" w:fill="auto"/>
            <w:vAlign w:val="bottom"/>
          </w:tcPr>
          <w:p w14:paraId="5F161F09" w14:textId="77777777" w:rsidR="00B32C04" w:rsidRPr="0082642D" w:rsidRDefault="00B32C04" w:rsidP="0099388C">
            <w:pPr>
              <w:pStyle w:val="BodyText"/>
              <w:spacing w:after="0"/>
              <w:ind w:left="-110" w:right="-131" w:firstLine="2"/>
              <w:jc w:val="center"/>
              <w:rPr>
                <w:rFonts w:asciiTheme="minorBidi" w:hAnsiTheme="minorBidi" w:cstheme="minorBidi"/>
                <w:sz w:val="28"/>
              </w:rPr>
            </w:pPr>
          </w:p>
        </w:tc>
        <w:tc>
          <w:tcPr>
            <w:tcW w:w="1168" w:type="dxa"/>
            <w:shd w:val="clear" w:color="auto" w:fill="auto"/>
            <w:vAlign w:val="bottom"/>
          </w:tcPr>
          <w:p w14:paraId="6EB1786E" w14:textId="17595660" w:rsidR="00B32C04" w:rsidRPr="0082642D" w:rsidRDefault="007E60A8" w:rsidP="007E60A8">
            <w:pPr>
              <w:pStyle w:val="acctfourfigures"/>
              <w:tabs>
                <w:tab w:val="clear" w:pos="765"/>
              </w:tabs>
              <w:spacing w:line="240" w:lineRule="auto"/>
              <w:ind w:left="-170" w:right="-530"/>
              <w:jc w:val="center"/>
              <w:rPr>
                <w:rFonts w:asciiTheme="minorBidi" w:hAnsiTheme="minorBidi" w:cstheme="minorBidi"/>
                <w:sz w:val="28"/>
                <w:szCs w:val="28"/>
                <w:lang w:val="en-US" w:bidi="th-TH"/>
              </w:rPr>
            </w:pPr>
            <w:r>
              <w:rPr>
                <w:rFonts w:asciiTheme="minorBidi" w:hAnsiTheme="minorBidi" w:cstheme="minorBidi"/>
                <w:sz w:val="28"/>
                <w:szCs w:val="28"/>
                <w:lang w:val="en-US" w:bidi="th-TH"/>
              </w:rPr>
              <w:t>-</w:t>
            </w:r>
          </w:p>
        </w:tc>
        <w:tc>
          <w:tcPr>
            <w:tcW w:w="180" w:type="dxa"/>
            <w:shd w:val="clear" w:color="auto" w:fill="auto"/>
            <w:vAlign w:val="bottom"/>
          </w:tcPr>
          <w:p w14:paraId="2965FDD6" w14:textId="77777777" w:rsidR="00B32C04" w:rsidRPr="0082642D" w:rsidRDefault="00B32C04" w:rsidP="0099388C">
            <w:pPr>
              <w:pStyle w:val="acctfourfigures"/>
              <w:spacing w:line="240" w:lineRule="auto"/>
              <w:rPr>
                <w:rFonts w:asciiTheme="minorBidi" w:hAnsiTheme="minorBidi" w:cstheme="minorBidi"/>
                <w:sz w:val="28"/>
                <w:szCs w:val="28"/>
              </w:rPr>
            </w:pPr>
          </w:p>
        </w:tc>
        <w:tc>
          <w:tcPr>
            <w:tcW w:w="1158" w:type="dxa"/>
            <w:shd w:val="clear" w:color="auto" w:fill="auto"/>
            <w:vAlign w:val="bottom"/>
          </w:tcPr>
          <w:p w14:paraId="48C7C78B" w14:textId="2D7729DF" w:rsidR="00B32C04" w:rsidRPr="0082642D" w:rsidRDefault="007E60A8" w:rsidP="007E60A8">
            <w:pPr>
              <w:pStyle w:val="acctfourfigures"/>
              <w:tabs>
                <w:tab w:val="clear" w:pos="765"/>
                <w:tab w:val="decimal" w:pos="640"/>
              </w:tabs>
              <w:spacing w:line="240" w:lineRule="auto"/>
              <w:ind w:right="11"/>
              <w:rPr>
                <w:rFonts w:asciiTheme="minorBidi" w:hAnsiTheme="minorBidi" w:cstheme="minorBidi"/>
                <w:sz w:val="28"/>
                <w:szCs w:val="28"/>
                <w:lang w:val="en-US"/>
              </w:rPr>
            </w:pPr>
            <w:r>
              <w:rPr>
                <w:rFonts w:asciiTheme="minorBidi" w:hAnsiTheme="minorBidi" w:cstheme="minorBidi"/>
                <w:sz w:val="28"/>
                <w:szCs w:val="28"/>
                <w:lang w:val="en-US"/>
              </w:rPr>
              <w:t>-</w:t>
            </w:r>
          </w:p>
        </w:tc>
        <w:tc>
          <w:tcPr>
            <w:tcW w:w="182" w:type="dxa"/>
            <w:shd w:val="clear" w:color="auto" w:fill="auto"/>
            <w:vAlign w:val="bottom"/>
          </w:tcPr>
          <w:p w14:paraId="333F004E" w14:textId="77777777" w:rsidR="00B32C04" w:rsidRPr="0082642D" w:rsidRDefault="00B32C04" w:rsidP="0099388C">
            <w:pPr>
              <w:pStyle w:val="acctfourfigures"/>
              <w:spacing w:line="240" w:lineRule="auto"/>
              <w:jc w:val="center"/>
              <w:rPr>
                <w:rFonts w:asciiTheme="minorBidi" w:hAnsiTheme="minorBidi" w:cstheme="minorBidi"/>
                <w:sz w:val="28"/>
                <w:szCs w:val="28"/>
              </w:rPr>
            </w:pPr>
          </w:p>
        </w:tc>
        <w:tc>
          <w:tcPr>
            <w:tcW w:w="1176" w:type="dxa"/>
            <w:shd w:val="clear" w:color="auto" w:fill="auto"/>
            <w:vAlign w:val="bottom"/>
          </w:tcPr>
          <w:p w14:paraId="12FB7DE4" w14:textId="784D5CB7" w:rsidR="00B32C04" w:rsidRPr="0082642D" w:rsidRDefault="007E60A8" w:rsidP="007E60A8">
            <w:pPr>
              <w:pStyle w:val="acctfourfigures"/>
              <w:tabs>
                <w:tab w:val="clear" w:pos="765"/>
                <w:tab w:val="decimal" w:pos="920"/>
              </w:tabs>
              <w:spacing w:line="240" w:lineRule="auto"/>
              <w:ind w:right="11"/>
              <w:rPr>
                <w:rFonts w:asciiTheme="minorBidi" w:hAnsiTheme="minorBidi" w:cstheme="minorBidi"/>
                <w:sz w:val="28"/>
                <w:szCs w:val="28"/>
                <w:lang w:val="en-US"/>
              </w:rPr>
            </w:pPr>
            <w:r>
              <w:rPr>
                <w:rFonts w:asciiTheme="minorBidi" w:hAnsiTheme="minorBidi" w:cstheme="minorBidi"/>
                <w:sz w:val="28"/>
                <w:szCs w:val="28"/>
                <w:lang w:val="en-US"/>
              </w:rPr>
              <w:t>308,389</w:t>
            </w:r>
          </w:p>
        </w:tc>
        <w:tc>
          <w:tcPr>
            <w:tcW w:w="184" w:type="dxa"/>
            <w:shd w:val="clear" w:color="auto" w:fill="auto"/>
            <w:vAlign w:val="bottom"/>
          </w:tcPr>
          <w:p w14:paraId="5519473A" w14:textId="77777777" w:rsidR="00B32C04" w:rsidRPr="0082642D" w:rsidRDefault="00B32C04" w:rsidP="0099388C">
            <w:pPr>
              <w:pStyle w:val="acctfourfigures"/>
              <w:spacing w:line="240" w:lineRule="auto"/>
              <w:rPr>
                <w:rFonts w:asciiTheme="minorBidi" w:hAnsiTheme="minorBidi" w:cstheme="minorBidi"/>
                <w:sz w:val="28"/>
                <w:szCs w:val="28"/>
              </w:rPr>
            </w:pPr>
          </w:p>
        </w:tc>
        <w:tc>
          <w:tcPr>
            <w:tcW w:w="1174" w:type="dxa"/>
            <w:shd w:val="clear" w:color="auto" w:fill="auto"/>
            <w:vAlign w:val="bottom"/>
          </w:tcPr>
          <w:p w14:paraId="45CE6D23" w14:textId="170605A9" w:rsidR="00B32C04" w:rsidRPr="0082642D" w:rsidRDefault="007E60A8" w:rsidP="0099388C">
            <w:pPr>
              <w:pStyle w:val="acctfourfigures"/>
              <w:tabs>
                <w:tab w:val="clear" w:pos="765"/>
              </w:tabs>
              <w:spacing w:line="240" w:lineRule="auto"/>
              <w:ind w:right="11"/>
              <w:jc w:val="right"/>
              <w:rPr>
                <w:rFonts w:asciiTheme="minorBidi" w:hAnsiTheme="minorBidi" w:cstheme="minorBidi"/>
                <w:sz w:val="28"/>
                <w:szCs w:val="28"/>
                <w:lang w:val="en-US" w:bidi="th-TH"/>
              </w:rPr>
            </w:pPr>
            <w:r>
              <w:rPr>
                <w:rFonts w:asciiTheme="minorBidi" w:hAnsiTheme="minorBidi" w:cstheme="minorBidi"/>
                <w:sz w:val="28"/>
                <w:szCs w:val="28"/>
                <w:lang w:val="en-US" w:bidi="th-TH"/>
              </w:rPr>
              <w:t>308,389</w:t>
            </w:r>
          </w:p>
        </w:tc>
      </w:tr>
      <w:tr w:rsidR="00B32C04" w:rsidRPr="00BD2653" w14:paraId="6399470C" w14:textId="77777777" w:rsidTr="00BE5564">
        <w:trPr>
          <w:cantSplit/>
        </w:trPr>
        <w:tc>
          <w:tcPr>
            <w:tcW w:w="3611" w:type="dxa"/>
            <w:vAlign w:val="bottom"/>
          </w:tcPr>
          <w:p w14:paraId="03587E0A" w14:textId="0BDB4809" w:rsidR="00B32C04" w:rsidRDefault="00392A27" w:rsidP="0099388C">
            <w:pPr>
              <w:ind w:left="286" w:hanging="225"/>
              <w:rPr>
                <w:rFonts w:asciiTheme="minorBidi" w:hAnsiTheme="minorBidi" w:cstheme="minorBidi"/>
                <w:sz w:val="28"/>
                <w:szCs w:val="28"/>
                <w:cs/>
              </w:rPr>
            </w:pPr>
            <w:r>
              <w:rPr>
                <w:rFonts w:asciiTheme="minorBidi" w:hAnsiTheme="minorBidi" w:cstheme="minorBidi" w:hint="cs"/>
                <w:sz w:val="28"/>
                <w:szCs w:val="28"/>
                <w:cs/>
              </w:rPr>
              <w:t>ที่ดิน</w:t>
            </w:r>
          </w:p>
        </w:tc>
        <w:tc>
          <w:tcPr>
            <w:tcW w:w="180" w:type="dxa"/>
            <w:shd w:val="clear" w:color="auto" w:fill="auto"/>
            <w:vAlign w:val="bottom"/>
          </w:tcPr>
          <w:p w14:paraId="74E7FCED" w14:textId="77777777" w:rsidR="00B32C04" w:rsidRPr="0082642D" w:rsidRDefault="00B32C04" w:rsidP="0099388C">
            <w:pPr>
              <w:pStyle w:val="BodyText"/>
              <w:spacing w:after="0"/>
              <w:ind w:left="-110" w:right="-131" w:firstLine="2"/>
              <w:jc w:val="center"/>
              <w:rPr>
                <w:rFonts w:asciiTheme="minorBidi" w:hAnsiTheme="minorBidi" w:cstheme="minorBidi"/>
                <w:sz w:val="28"/>
              </w:rPr>
            </w:pPr>
          </w:p>
        </w:tc>
        <w:tc>
          <w:tcPr>
            <w:tcW w:w="1168" w:type="dxa"/>
            <w:shd w:val="clear" w:color="auto" w:fill="auto"/>
            <w:vAlign w:val="bottom"/>
          </w:tcPr>
          <w:p w14:paraId="02DF1241" w14:textId="59536B6D" w:rsidR="00B32C04" w:rsidRPr="0082642D" w:rsidRDefault="007E60A8" w:rsidP="007E60A8">
            <w:pPr>
              <w:pStyle w:val="acctfourfigures"/>
              <w:tabs>
                <w:tab w:val="clear" w:pos="765"/>
              </w:tabs>
              <w:spacing w:line="240" w:lineRule="auto"/>
              <w:ind w:left="-170" w:right="-530"/>
              <w:jc w:val="center"/>
              <w:rPr>
                <w:rFonts w:asciiTheme="minorBidi" w:hAnsiTheme="minorBidi" w:cstheme="minorBidi"/>
                <w:sz w:val="28"/>
                <w:szCs w:val="28"/>
                <w:lang w:val="en-US" w:bidi="th-TH"/>
              </w:rPr>
            </w:pPr>
            <w:r>
              <w:rPr>
                <w:rFonts w:asciiTheme="minorBidi" w:hAnsiTheme="minorBidi" w:cstheme="minorBidi"/>
                <w:sz w:val="28"/>
                <w:szCs w:val="28"/>
                <w:lang w:val="en-US" w:bidi="th-TH"/>
              </w:rPr>
              <w:t>-</w:t>
            </w:r>
          </w:p>
        </w:tc>
        <w:tc>
          <w:tcPr>
            <w:tcW w:w="180" w:type="dxa"/>
            <w:shd w:val="clear" w:color="auto" w:fill="auto"/>
            <w:vAlign w:val="bottom"/>
          </w:tcPr>
          <w:p w14:paraId="42CBE85B" w14:textId="77777777" w:rsidR="00B32C04" w:rsidRPr="0082642D" w:rsidRDefault="00B32C04" w:rsidP="0099388C">
            <w:pPr>
              <w:pStyle w:val="acctfourfigures"/>
              <w:spacing w:line="240" w:lineRule="auto"/>
              <w:rPr>
                <w:rFonts w:asciiTheme="minorBidi" w:hAnsiTheme="minorBidi" w:cstheme="minorBidi"/>
                <w:sz w:val="28"/>
                <w:szCs w:val="28"/>
              </w:rPr>
            </w:pPr>
          </w:p>
        </w:tc>
        <w:tc>
          <w:tcPr>
            <w:tcW w:w="1158" w:type="dxa"/>
            <w:shd w:val="clear" w:color="auto" w:fill="auto"/>
            <w:vAlign w:val="bottom"/>
          </w:tcPr>
          <w:p w14:paraId="239DD35D" w14:textId="4F8E0B6E" w:rsidR="00B32C04" w:rsidRPr="0082642D" w:rsidRDefault="007E60A8" w:rsidP="007E60A8">
            <w:pPr>
              <w:pStyle w:val="acctfourfigures"/>
              <w:tabs>
                <w:tab w:val="clear" w:pos="765"/>
                <w:tab w:val="decimal" w:pos="640"/>
              </w:tabs>
              <w:spacing w:line="240" w:lineRule="auto"/>
              <w:ind w:right="11"/>
              <w:rPr>
                <w:rFonts w:asciiTheme="minorBidi" w:hAnsiTheme="minorBidi" w:cstheme="minorBidi"/>
                <w:sz w:val="28"/>
                <w:szCs w:val="28"/>
                <w:lang w:val="en-US"/>
              </w:rPr>
            </w:pPr>
            <w:r>
              <w:rPr>
                <w:rFonts w:asciiTheme="minorBidi" w:hAnsiTheme="minorBidi" w:cstheme="minorBidi"/>
                <w:sz w:val="28"/>
                <w:szCs w:val="28"/>
                <w:lang w:val="en-US"/>
              </w:rPr>
              <w:t>-</w:t>
            </w:r>
          </w:p>
        </w:tc>
        <w:tc>
          <w:tcPr>
            <w:tcW w:w="182" w:type="dxa"/>
            <w:shd w:val="clear" w:color="auto" w:fill="auto"/>
            <w:vAlign w:val="bottom"/>
          </w:tcPr>
          <w:p w14:paraId="78C25B44" w14:textId="77777777" w:rsidR="00B32C04" w:rsidRPr="0082642D" w:rsidRDefault="00B32C04" w:rsidP="0099388C">
            <w:pPr>
              <w:pStyle w:val="acctfourfigures"/>
              <w:spacing w:line="240" w:lineRule="auto"/>
              <w:jc w:val="center"/>
              <w:rPr>
                <w:rFonts w:asciiTheme="minorBidi" w:hAnsiTheme="minorBidi" w:cstheme="minorBidi"/>
                <w:sz w:val="28"/>
                <w:szCs w:val="28"/>
              </w:rPr>
            </w:pPr>
          </w:p>
        </w:tc>
        <w:tc>
          <w:tcPr>
            <w:tcW w:w="1176" w:type="dxa"/>
            <w:shd w:val="clear" w:color="auto" w:fill="auto"/>
            <w:vAlign w:val="bottom"/>
          </w:tcPr>
          <w:p w14:paraId="533440A7" w14:textId="0D9B00F2" w:rsidR="00B32C04" w:rsidRPr="0082642D" w:rsidRDefault="007E60A8" w:rsidP="007E60A8">
            <w:pPr>
              <w:pStyle w:val="acctfourfigures"/>
              <w:tabs>
                <w:tab w:val="clear" w:pos="765"/>
                <w:tab w:val="decimal" w:pos="920"/>
              </w:tabs>
              <w:spacing w:line="240" w:lineRule="auto"/>
              <w:ind w:right="11"/>
              <w:rPr>
                <w:rFonts w:asciiTheme="minorBidi" w:hAnsiTheme="minorBidi" w:cstheme="minorBidi"/>
                <w:sz w:val="28"/>
                <w:szCs w:val="28"/>
                <w:lang w:val="en-US"/>
              </w:rPr>
            </w:pPr>
            <w:r>
              <w:rPr>
                <w:rFonts w:asciiTheme="minorBidi" w:hAnsiTheme="minorBidi" w:cstheme="minorBidi"/>
                <w:sz w:val="28"/>
                <w:szCs w:val="28"/>
                <w:lang w:val="en-US"/>
              </w:rPr>
              <w:t>730,005</w:t>
            </w:r>
          </w:p>
        </w:tc>
        <w:tc>
          <w:tcPr>
            <w:tcW w:w="184" w:type="dxa"/>
            <w:shd w:val="clear" w:color="auto" w:fill="auto"/>
            <w:vAlign w:val="bottom"/>
          </w:tcPr>
          <w:p w14:paraId="16A137BD" w14:textId="77777777" w:rsidR="00B32C04" w:rsidRPr="0082642D" w:rsidRDefault="00B32C04" w:rsidP="0099388C">
            <w:pPr>
              <w:pStyle w:val="acctfourfigures"/>
              <w:spacing w:line="240" w:lineRule="auto"/>
              <w:rPr>
                <w:rFonts w:asciiTheme="minorBidi" w:hAnsiTheme="minorBidi" w:cstheme="minorBidi"/>
                <w:sz w:val="28"/>
                <w:szCs w:val="28"/>
              </w:rPr>
            </w:pPr>
          </w:p>
        </w:tc>
        <w:tc>
          <w:tcPr>
            <w:tcW w:w="1174" w:type="dxa"/>
            <w:shd w:val="clear" w:color="auto" w:fill="auto"/>
            <w:vAlign w:val="bottom"/>
          </w:tcPr>
          <w:p w14:paraId="41E404CF" w14:textId="54DB0E8E" w:rsidR="00B32C04" w:rsidRPr="0082642D" w:rsidRDefault="007E60A8" w:rsidP="0099388C">
            <w:pPr>
              <w:pStyle w:val="acctfourfigures"/>
              <w:tabs>
                <w:tab w:val="clear" w:pos="765"/>
              </w:tabs>
              <w:spacing w:line="240" w:lineRule="auto"/>
              <w:ind w:right="11"/>
              <w:jc w:val="right"/>
              <w:rPr>
                <w:rFonts w:asciiTheme="minorBidi" w:hAnsiTheme="minorBidi" w:cstheme="minorBidi"/>
                <w:sz w:val="28"/>
                <w:szCs w:val="28"/>
                <w:lang w:val="en-US" w:bidi="th-TH"/>
              </w:rPr>
            </w:pPr>
            <w:r>
              <w:rPr>
                <w:rFonts w:asciiTheme="minorBidi" w:hAnsiTheme="minorBidi" w:cstheme="minorBidi"/>
                <w:sz w:val="28"/>
                <w:szCs w:val="28"/>
                <w:lang w:val="en-US" w:bidi="th-TH"/>
              </w:rPr>
              <w:t>730,005</w:t>
            </w:r>
          </w:p>
        </w:tc>
      </w:tr>
    </w:tbl>
    <w:p w14:paraId="1625EF5D" w14:textId="77777777" w:rsidR="0082642D" w:rsidRPr="0082642D" w:rsidRDefault="0082642D" w:rsidP="0082642D">
      <w:pPr>
        <w:pStyle w:val="ListParagraph"/>
        <w:ind w:left="540"/>
        <w:jc w:val="thaiDistribute"/>
        <w:rPr>
          <w:rFonts w:asciiTheme="minorBidi" w:eastAsiaTheme="minorHAnsi" w:hAnsiTheme="minorBidi" w:cs="Cordia New"/>
          <w:sz w:val="28"/>
          <w:szCs w:val="28"/>
        </w:rPr>
      </w:pPr>
    </w:p>
    <w:p w14:paraId="754B117E" w14:textId="6BB14C9E" w:rsidR="00D26879" w:rsidRPr="00D26879" w:rsidRDefault="00D26879" w:rsidP="00D26879">
      <w:pPr>
        <w:pStyle w:val="ListParagraph"/>
        <w:tabs>
          <w:tab w:val="left" w:pos="540"/>
          <w:tab w:val="left" w:pos="630"/>
        </w:tabs>
        <w:ind w:left="540"/>
        <w:jc w:val="thaiDistribute"/>
        <w:rPr>
          <w:rFonts w:asciiTheme="minorBidi" w:eastAsiaTheme="minorHAnsi" w:hAnsiTheme="minorBidi" w:cstheme="minorBidi"/>
          <w:sz w:val="28"/>
          <w:szCs w:val="28"/>
        </w:rPr>
      </w:pPr>
      <w:r w:rsidRPr="00D26879">
        <w:rPr>
          <w:rFonts w:asciiTheme="minorBidi" w:eastAsiaTheme="minorHAnsi" w:hAnsiTheme="minorBidi" w:cstheme="minorBidi"/>
          <w:sz w:val="28"/>
          <w:szCs w:val="28"/>
          <w:cs/>
        </w:rPr>
        <w:t xml:space="preserve">ณ วันที่ </w:t>
      </w:r>
      <w:r w:rsidRPr="00D26879">
        <w:rPr>
          <w:rFonts w:asciiTheme="minorBidi" w:eastAsiaTheme="minorHAnsi" w:hAnsiTheme="minorBidi" w:cstheme="minorBidi"/>
          <w:sz w:val="28"/>
          <w:szCs w:val="28"/>
        </w:rPr>
        <w:t>31</w:t>
      </w:r>
      <w:r w:rsidRPr="00D26879">
        <w:rPr>
          <w:rFonts w:asciiTheme="minorBidi" w:eastAsiaTheme="minorHAnsi" w:hAnsiTheme="minorBidi" w:cstheme="minorBidi"/>
          <w:sz w:val="28"/>
          <w:szCs w:val="28"/>
          <w:cs/>
        </w:rPr>
        <w:t xml:space="preserve"> ธันวาคม </w:t>
      </w:r>
      <w:r w:rsidRPr="00D26879">
        <w:rPr>
          <w:rFonts w:asciiTheme="minorBidi" w:eastAsiaTheme="minorHAnsi" w:hAnsiTheme="minorBidi" w:cstheme="minorBidi"/>
          <w:sz w:val="28"/>
          <w:szCs w:val="28"/>
        </w:rPr>
        <w:t>256</w:t>
      </w:r>
      <w:r>
        <w:rPr>
          <w:rFonts w:asciiTheme="minorBidi" w:eastAsiaTheme="minorHAnsi" w:hAnsiTheme="minorBidi" w:cstheme="minorBidi"/>
          <w:sz w:val="28"/>
          <w:szCs w:val="28"/>
        </w:rPr>
        <w:t>5</w:t>
      </w:r>
      <w:r w:rsidRPr="00D26879">
        <w:rPr>
          <w:rFonts w:asciiTheme="minorBidi" w:eastAsiaTheme="minorHAnsi" w:hAnsiTheme="minorBidi" w:cstheme="minorBidi"/>
          <w:sz w:val="28"/>
          <w:szCs w:val="28"/>
          <w:cs/>
        </w:rPr>
        <w:t xml:space="preserve"> และ</w:t>
      </w:r>
      <w:r w:rsidRPr="00D26879">
        <w:rPr>
          <w:rFonts w:asciiTheme="minorBidi" w:eastAsiaTheme="minorHAnsi" w:hAnsiTheme="minorBidi" w:cstheme="minorBidi"/>
          <w:sz w:val="28"/>
          <w:szCs w:val="28"/>
        </w:rPr>
        <w:t xml:space="preserve"> 256</w:t>
      </w:r>
      <w:r>
        <w:rPr>
          <w:rFonts w:asciiTheme="minorBidi" w:eastAsiaTheme="minorHAnsi" w:hAnsiTheme="minorBidi" w:cstheme="minorBidi"/>
          <w:sz w:val="28"/>
          <w:szCs w:val="28"/>
        </w:rPr>
        <w:t>4</w:t>
      </w:r>
      <w:r w:rsidRPr="00D26879">
        <w:rPr>
          <w:rFonts w:asciiTheme="minorBidi" w:eastAsiaTheme="minorHAnsi" w:hAnsiTheme="minorBidi" w:cstheme="minorBidi"/>
          <w:sz w:val="28"/>
          <w:szCs w:val="28"/>
          <w:cs/>
        </w:rPr>
        <w:t xml:space="preserve"> กลุ่มบริษัทฯ มีหนี้สินทางการเงิน</w:t>
      </w:r>
      <w:r w:rsidRPr="00D26879">
        <w:rPr>
          <w:rFonts w:asciiTheme="minorBidi" w:eastAsiaTheme="minorHAnsi" w:hAnsiTheme="minorBidi" w:cstheme="minorBidi" w:hint="cs"/>
          <w:sz w:val="28"/>
          <w:szCs w:val="28"/>
          <w:cs/>
        </w:rPr>
        <w:t>ระยะสั้น และ</w:t>
      </w:r>
      <w:r w:rsidRPr="00D26879">
        <w:rPr>
          <w:rFonts w:asciiTheme="minorBidi" w:eastAsiaTheme="minorHAnsi" w:hAnsiTheme="minorBidi" w:cstheme="minorBidi"/>
          <w:sz w:val="28"/>
          <w:szCs w:val="28"/>
          <w:cs/>
        </w:rPr>
        <w:t>ระยะยาวที่เปิดเผยมูลค่ายุติธรรมแยกแสดงตามลำดับชั้นของมูลค่ายุติธรรม ดังนี้</w:t>
      </w:r>
    </w:p>
    <w:p w14:paraId="49B2254A" w14:textId="77777777" w:rsidR="0072085C" w:rsidRDefault="0072085C" w:rsidP="00C14ECB">
      <w:pPr>
        <w:pStyle w:val="ListParagraph"/>
        <w:ind w:left="540"/>
        <w:contextualSpacing w:val="0"/>
        <w:jc w:val="thaiDistribute"/>
        <w:rPr>
          <w:rFonts w:asciiTheme="minorBidi" w:eastAsiaTheme="minorHAnsi" w:hAnsiTheme="minorBidi" w:cs="Cordia New"/>
          <w:sz w:val="28"/>
          <w:szCs w:val="28"/>
        </w:rPr>
      </w:pPr>
    </w:p>
    <w:tbl>
      <w:tblPr>
        <w:tblW w:w="9013" w:type="dxa"/>
        <w:tblInd w:w="529" w:type="dxa"/>
        <w:tblLayout w:type="fixed"/>
        <w:tblCellMar>
          <w:left w:w="79" w:type="dxa"/>
          <w:right w:w="79" w:type="dxa"/>
        </w:tblCellMar>
        <w:tblLook w:val="0000" w:firstRow="0" w:lastRow="0" w:firstColumn="0" w:lastColumn="0" w:noHBand="0" w:noVBand="0"/>
      </w:tblPr>
      <w:tblGrid>
        <w:gridCol w:w="3611"/>
        <w:gridCol w:w="180"/>
        <w:gridCol w:w="1168"/>
        <w:gridCol w:w="180"/>
        <w:gridCol w:w="1158"/>
        <w:gridCol w:w="182"/>
        <w:gridCol w:w="1176"/>
        <w:gridCol w:w="184"/>
        <w:gridCol w:w="1174"/>
      </w:tblGrid>
      <w:tr w:rsidR="00D26879" w:rsidRPr="00BD2653" w14:paraId="51FD98F5" w14:textId="77777777" w:rsidTr="00BE5564">
        <w:trPr>
          <w:cantSplit/>
          <w:trHeight w:val="364"/>
          <w:tblHeader/>
        </w:trPr>
        <w:tc>
          <w:tcPr>
            <w:tcW w:w="3611" w:type="dxa"/>
            <w:vAlign w:val="bottom"/>
          </w:tcPr>
          <w:p w14:paraId="6ADE99AC" w14:textId="77777777" w:rsidR="00D26879" w:rsidRPr="00BD2653" w:rsidRDefault="00D26879" w:rsidP="0099388C">
            <w:pPr>
              <w:pStyle w:val="acctfourfigures"/>
              <w:tabs>
                <w:tab w:val="clear" w:pos="765"/>
              </w:tabs>
              <w:spacing w:line="240" w:lineRule="auto"/>
              <w:rPr>
                <w:rFonts w:asciiTheme="minorBidi" w:hAnsiTheme="minorBidi" w:cstheme="minorBidi"/>
                <w:i/>
                <w:iCs/>
                <w:color w:val="0000FF"/>
                <w:sz w:val="28"/>
                <w:szCs w:val="28"/>
                <w:lang w:bidi="th-TH"/>
              </w:rPr>
            </w:pPr>
            <w:r w:rsidRPr="00BD2653">
              <w:rPr>
                <w:rFonts w:asciiTheme="minorBidi" w:hAnsiTheme="minorBidi" w:cstheme="minorBidi"/>
                <w:sz w:val="28"/>
                <w:szCs w:val="28"/>
              </w:rPr>
              <w:br w:type="page"/>
            </w:r>
          </w:p>
        </w:tc>
        <w:tc>
          <w:tcPr>
            <w:tcW w:w="180" w:type="dxa"/>
            <w:vAlign w:val="bottom"/>
          </w:tcPr>
          <w:p w14:paraId="78BA38C4" w14:textId="77777777" w:rsidR="00D26879" w:rsidRPr="00BD2653" w:rsidRDefault="00D26879" w:rsidP="0099388C">
            <w:pPr>
              <w:pStyle w:val="acctfourfigures"/>
              <w:tabs>
                <w:tab w:val="clear" w:pos="765"/>
              </w:tabs>
              <w:spacing w:line="240" w:lineRule="auto"/>
              <w:ind w:left="-79" w:right="-79"/>
              <w:jc w:val="center"/>
              <w:rPr>
                <w:rFonts w:asciiTheme="minorBidi" w:hAnsiTheme="minorBidi" w:cstheme="minorBidi"/>
                <w:sz w:val="28"/>
                <w:szCs w:val="28"/>
                <w:lang w:bidi="th-TH"/>
              </w:rPr>
            </w:pPr>
          </w:p>
        </w:tc>
        <w:tc>
          <w:tcPr>
            <w:tcW w:w="5222" w:type="dxa"/>
            <w:gridSpan w:val="7"/>
            <w:vAlign w:val="bottom"/>
          </w:tcPr>
          <w:p w14:paraId="1B20BCF4" w14:textId="77777777" w:rsidR="00D26879" w:rsidRPr="00BD2653" w:rsidRDefault="00D26879" w:rsidP="0099388C">
            <w:pPr>
              <w:pStyle w:val="acctfourfigures"/>
              <w:tabs>
                <w:tab w:val="clear" w:pos="765"/>
              </w:tabs>
              <w:spacing w:line="240" w:lineRule="auto"/>
              <w:ind w:left="-79" w:right="-79"/>
              <w:jc w:val="center"/>
              <w:rPr>
                <w:rFonts w:asciiTheme="minorBidi" w:hAnsiTheme="minorBidi" w:cstheme="minorBidi"/>
                <w:b/>
                <w:bCs/>
                <w:sz w:val="28"/>
                <w:szCs w:val="28"/>
                <w:lang w:bidi="th-TH"/>
              </w:rPr>
            </w:pPr>
            <w:r>
              <w:rPr>
                <w:rFonts w:asciiTheme="minorBidi" w:hAnsiTheme="minorBidi" w:cstheme="minorBidi" w:hint="cs"/>
                <w:b/>
                <w:bCs/>
                <w:sz w:val="28"/>
                <w:szCs w:val="28"/>
                <w:cs/>
                <w:lang w:bidi="th-TH"/>
              </w:rPr>
              <w:t xml:space="preserve">งบการเงินรวม / </w:t>
            </w:r>
            <w:r w:rsidRPr="00BD2653">
              <w:rPr>
                <w:rFonts w:asciiTheme="minorBidi" w:hAnsiTheme="minorBidi" w:cstheme="minorBidi"/>
                <w:b/>
                <w:bCs/>
                <w:sz w:val="28"/>
                <w:szCs w:val="28"/>
                <w:cs/>
                <w:lang w:bidi="th-TH"/>
              </w:rPr>
              <w:t xml:space="preserve">งบการเงินเฉพาะกิจการ </w:t>
            </w:r>
          </w:p>
        </w:tc>
      </w:tr>
      <w:tr w:rsidR="00D26879" w:rsidRPr="00BD2653" w14:paraId="06364EBC" w14:textId="77777777" w:rsidTr="00BE5564">
        <w:trPr>
          <w:cantSplit/>
          <w:trHeight w:val="364"/>
          <w:tblHeader/>
        </w:trPr>
        <w:tc>
          <w:tcPr>
            <w:tcW w:w="3611" w:type="dxa"/>
            <w:vAlign w:val="bottom"/>
          </w:tcPr>
          <w:p w14:paraId="08E1D150" w14:textId="77777777" w:rsidR="00D26879" w:rsidRPr="00BD2653" w:rsidRDefault="00D26879" w:rsidP="0099388C">
            <w:pPr>
              <w:pStyle w:val="acctfourfigures"/>
              <w:tabs>
                <w:tab w:val="clear" w:pos="765"/>
              </w:tabs>
              <w:spacing w:line="240" w:lineRule="auto"/>
              <w:rPr>
                <w:rFonts w:asciiTheme="minorBidi" w:hAnsiTheme="minorBidi" w:cstheme="minorBidi"/>
                <w:i/>
                <w:iCs/>
                <w:color w:val="0000FF"/>
                <w:sz w:val="28"/>
                <w:szCs w:val="28"/>
                <w:lang w:bidi="th-TH"/>
              </w:rPr>
            </w:pPr>
          </w:p>
        </w:tc>
        <w:tc>
          <w:tcPr>
            <w:tcW w:w="180" w:type="dxa"/>
            <w:vAlign w:val="bottom"/>
          </w:tcPr>
          <w:p w14:paraId="5A27A987" w14:textId="77777777" w:rsidR="00D26879" w:rsidRPr="00BD2653" w:rsidRDefault="00D26879" w:rsidP="0099388C">
            <w:pPr>
              <w:pStyle w:val="acctfourfigures"/>
              <w:tabs>
                <w:tab w:val="clear" w:pos="765"/>
              </w:tabs>
              <w:spacing w:line="240" w:lineRule="auto"/>
              <w:ind w:left="-79" w:right="-79"/>
              <w:jc w:val="center"/>
              <w:rPr>
                <w:rFonts w:asciiTheme="minorBidi" w:hAnsiTheme="minorBidi" w:cstheme="minorBidi"/>
                <w:sz w:val="28"/>
                <w:szCs w:val="28"/>
                <w:lang w:bidi="th-TH"/>
              </w:rPr>
            </w:pPr>
          </w:p>
        </w:tc>
        <w:tc>
          <w:tcPr>
            <w:tcW w:w="5222" w:type="dxa"/>
            <w:gridSpan w:val="7"/>
            <w:vAlign w:val="bottom"/>
          </w:tcPr>
          <w:p w14:paraId="3E9F741D" w14:textId="77777777" w:rsidR="00D26879" w:rsidRPr="00BD2653" w:rsidRDefault="00D26879" w:rsidP="0099388C">
            <w:pPr>
              <w:pStyle w:val="acctfourfigures"/>
              <w:tabs>
                <w:tab w:val="clear" w:pos="765"/>
              </w:tabs>
              <w:spacing w:line="240" w:lineRule="auto"/>
              <w:ind w:left="-79" w:right="-79"/>
              <w:jc w:val="center"/>
              <w:rPr>
                <w:rFonts w:asciiTheme="minorBidi" w:hAnsiTheme="minorBidi" w:cstheme="minorBidi"/>
                <w:sz w:val="28"/>
                <w:szCs w:val="28"/>
                <w:lang w:bidi="th-TH"/>
              </w:rPr>
            </w:pPr>
            <w:r>
              <w:rPr>
                <w:rFonts w:asciiTheme="minorBidi" w:hAnsiTheme="minorBidi" w:cstheme="minorBidi" w:hint="cs"/>
                <w:sz w:val="28"/>
                <w:szCs w:val="28"/>
                <w:cs/>
                <w:lang w:bidi="th-TH"/>
              </w:rPr>
              <w:t>มูลค่ายุติธรรม</w:t>
            </w:r>
          </w:p>
        </w:tc>
      </w:tr>
      <w:tr w:rsidR="00D26879" w:rsidRPr="00BD2653" w14:paraId="12840E83" w14:textId="77777777" w:rsidTr="00BE5564">
        <w:trPr>
          <w:cantSplit/>
          <w:trHeight w:val="364"/>
          <w:tblHeader/>
        </w:trPr>
        <w:tc>
          <w:tcPr>
            <w:tcW w:w="3611" w:type="dxa"/>
            <w:vAlign w:val="bottom"/>
          </w:tcPr>
          <w:p w14:paraId="6C773FBC" w14:textId="77777777" w:rsidR="00D26879" w:rsidRPr="00BD2653" w:rsidRDefault="00D26879" w:rsidP="0099388C">
            <w:pPr>
              <w:pStyle w:val="acctfourfigures"/>
              <w:tabs>
                <w:tab w:val="clear" w:pos="765"/>
              </w:tabs>
              <w:spacing w:line="240" w:lineRule="auto"/>
              <w:rPr>
                <w:rFonts w:asciiTheme="minorBidi" w:hAnsiTheme="minorBidi" w:cstheme="minorBidi"/>
                <w:i/>
                <w:iCs/>
                <w:color w:val="0000FF"/>
                <w:sz w:val="28"/>
                <w:szCs w:val="28"/>
                <w:lang w:bidi="th-TH"/>
              </w:rPr>
            </w:pPr>
          </w:p>
        </w:tc>
        <w:tc>
          <w:tcPr>
            <w:tcW w:w="180" w:type="dxa"/>
            <w:vAlign w:val="bottom"/>
          </w:tcPr>
          <w:p w14:paraId="35D50D67" w14:textId="77777777" w:rsidR="00D26879" w:rsidRPr="00BD2653" w:rsidRDefault="00D26879" w:rsidP="0099388C">
            <w:pPr>
              <w:pStyle w:val="acctfourfigures"/>
              <w:tabs>
                <w:tab w:val="clear" w:pos="765"/>
              </w:tabs>
              <w:spacing w:line="240" w:lineRule="auto"/>
              <w:ind w:left="-79" w:right="-79"/>
              <w:jc w:val="center"/>
              <w:rPr>
                <w:rFonts w:asciiTheme="minorBidi" w:hAnsiTheme="minorBidi" w:cstheme="minorBidi"/>
                <w:sz w:val="28"/>
                <w:szCs w:val="28"/>
                <w:lang w:bidi="th-TH"/>
              </w:rPr>
            </w:pPr>
          </w:p>
        </w:tc>
        <w:tc>
          <w:tcPr>
            <w:tcW w:w="1168" w:type="dxa"/>
            <w:vAlign w:val="bottom"/>
          </w:tcPr>
          <w:p w14:paraId="496FF6DE" w14:textId="77777777" w:rsidR="00D26879" w:rsidRPr="0082642D" w:rsidRDefault="00D26879" w:rsidP="0099388C">
            <w:pPr>
              <w:pStyle w:val="acctfourfigures"/>
              <w:tabs>
                <w:tab w:val="clear" w:pos="765"/>
              </w:tabs>
              <w:spacing w:line="240" w:lineRule="auto"/>
              <w:ind w:left="-79" w:right="-79"/>
              <w:jc w:val="center"/>
              <w:rPr>
                <w:rFonts w:asciiTheme="minorBidi" w:hAnsiTheme="minorBidi" w:cstheme="minorBidi"/>
                <w:sz w:val="28"/>
                <w:szCs w:val="28"/>
                <w:lang w:val="en-US" w:bidi="th-TH"/>
              </w:rPr>
            </w:pPr>
            <w:r>
              <w:rPr>
                <w:rFonts w:asciiTheme="minorBidi" w:hAnsiTheme="minorBidi" w:cstheme="minorBidi" w:hint="cs"/>
                <w:sz w:val="28"/>
                <w:szCs w:val="28"/>
                <w:cs/>
                <w:lang w:bidi="th-TH"/>
              </w:rPr>
              <w:t xml:space="preserve">ข้อมูลระดับ </w:t>
            </w:r>
            <w:r>
              <w:rPr>
                <w:rFonts w:asciiTheme="minorBidi" w:hAnsiTheme="minorBidi" w:cstheme="minorBidi"/>
                <w:sz w:val="28"/>
                <w:szCs w:val="28"/>
                <w:lang w:val="en-US" w:bidi="th-TH"/>
              </w:rPr>
              <w:t>1</w:t>
            </w:r>
          </w:p>
        </w:tc>
        <w:tc>
          <w:tcPr>
            <w:tcW w:w="180" w:type="dxa"/>
            <w:vAlign w:val="bottom"/>
          </w:tcPr>
          <w:p w14:paraId="675E834E" w14:textId="77777777" w:rsidR="00D26879" w:rsidRPr="00BD2653" w:rsidRDefault="00D26879" w:rsidP="0099388C">
            <w:pPr>
              <w:pStyle w:val="acctfourfigures"/>
              <w:tabs>
                <w:tab w:val="clear" w:pos="765"/>
              </w:tabs>
              <w:spacing w:line="240" w:lineRule="auto"/>
              <w:ind w:left="-79" w:right="-79"/>
              <w:jc w:val="center"/>
              <w:rPr>
                <w:rFonts w:asciiTheme="minorBidi" w:hAnsiTheme="minorBidi" w:cstheme="minorBidi"/>
                <w:sz w:val="28"/>
                <w:szCs w:val="28"/>
              </w:rPr>
            </w:pPr>
          </w:p>
        </w:tc>
        <w:tc>
          <w:tcPr>
            <w:tcW w:w="1158" w:type="dxa"/>
            <w:vAlign w:val="bottom"/>
          </w:tcPr>
          <w:p w14:paraId="2FE02D51" w14:textId="77777777" w:rsidR="00D26879" w:rsidRPr="00BD2653" w:rsidRDefault="00D26879" w:rsidP="0099388C">
            <w:pPr>
              <w:pStyle w:val="acctfourfigures"/>
              <w:tabs>
                <w:tab w:val="clear" w:pos="765"/>
              </w:tabs>
              <w:spacing w:line="240" w:lineRule="auto"/>
              <w:ind w:left="-79" w:right="-79"/>
              <w:jc w:val="center"/>
              <w:rPr>
                <w:rFonts w:asciiTheme="minorBidi" w:hAnsiTheme="minorBidi" w:cstheme="minorBidi"/>
                <w:sz w:val="28"/>
                <w:szCs w:val="28"/>
                <w:lang w:val="en-US" w:bidi="th-TH"/>
              </w:rPr>
            </w:pPr>
            <w:r>
              <w:rPr>
                <w:rFonts w:asciiTheme="minorBidi" w:hAnsiTheme="minorBidi" w:cstheme="minorBidi" w:hint="cs"/>
                <w:sz w:val="28"/>
                <w:szCs w:val="28"/>
                <w:cs/>
                <w:lang w:bidi="th-TH"/>
              </w:rPr>
              <w:t xml:space="preserve">ข้อมูลระดับ </w:t>
            </w:r>
            <w:r>
              <w:rPr>
                <w:rFonts w:asciiTheme="minorBidi" w:hAnsiTheme="minorBidi" w:cstheme="minorBidi"/>
                <w:sz w:val="28"/>
                <w:szCs w:val="28"/>
                <w:lang w:val="en-US" w:bidi="th-TH"/>
              </w:rPr>
              <w:t>2</w:t>
            </w:r>
          </w:p>
        </w:tc>
        <w:tc>
          <w:tcPr>
            <w:tcW w:w="182" w:type="dxa"/>
            <w:vAlign w:val="bottom"/>
          </w:tcPr>
          <w:p w14:paraId="46373812" w14:textId="77777777" w:rsidR="00D26879" w:rsidRPr="00BD2653" w:rsidRDefault="00D26879" w:rsidP="0099388C">
            <w:pPr>
              <w:pStyle w:val="acctfourfigures"/>
              <w:tabs>
                <w:tab w:val="clear" w:pos="765"/>
              </w:tabs>
              <w:spacing w:line="240" w:lineRule="auto"/>
              <w:ind w:left="-79" w:right="-79"/>
              <w:jc w:val="center"/>
              <w:rPr>
                <w:rFonts w:asciiTheme="minorBidi" w:hAnsiTheme="minorBidi" w:cstheme="minorBidi"/>
                <w:sz w:val="28"/>
                <w:szCs w:val="28"/>
              </w:rPr>
            </w:pPr>
          </w:p>
        </w:tc>
        <w:tc>
          <w:tcPr>
            <w:tcW w:w="1176" w:type="dxa"/>
            <w:vAlign w:val="bottom"/>
          </w:tcPr>
          <w:p w14:paraId="4F6ED47E" w14:textId="77777777" w:rsidR="00D26879" w:rsidRPr="00BD2653" w:rsidRDefault="00D26879" w:rsidP="0099388C">
            <w:pPr>
              <w:pStyle w:val="acctfourfigures"/>
              <w:tabs>
                <w:tab w:val="clear" w:pos="765"/>
              </w:tabs>
              <w:spacing w:line="240" w:lineRule="auto"/>
              <w:ind w:left="-79" w:right="-79"/>
              <w:jc w:val="center"/>
              <w:rPr>
                <w:rFonts w:asciiTheme="minorBidi" w:hAnsiTheme="minorBidi" w:cstheme="minorBidi"/>
                <w:sz w:val="28"/>
                <w:szCs w:val="28"/>
                <w:lang w:val="en-US" w:bidi="th-TH"/>
              </w:rPr>
            </w:pPr>
            <w:r>
              <w:rPr>
                <w:rFonts w:asciiTheme="minorBidi" w:hAnsiTheme="minorBidi" w:cstheme="minorBidi" w:hint="cs"/>
                <w:sz w:val="28"/>
                <w:szCs w:val="28"/>
                <w:cs/>
                <w:lang w:bidi="th-TH"/>
              </w:rPr>
              <w:t xml:space="preserve">ข้อมูลระดับ </w:t>
            </w:r>
            <w:r>
              <w:rPr>
                <w:rFonts w:asciiTheme="minorBidi" w:hAnsiTheme="minorBidi" w:cstheme="minorBidi"/>
                <w:sz w:val="28"/>
                <w:szCs w:val="28"/>
                <w:lang w:val="en-US" w:bidi="th-TH"/>
              </w:rPr>
              <w:t>3</w:t>
            </w:r>
          </w:p>
        </w:tc>
        <w:tc>
          <w:tcPr>
            <w:tcW w:w="184" w:type="dxa"/>
            <w:vAlign w:val="bottom"/>
          </w:tcPr>
          <w:p w14:paraId="69DACA53" w14:textId="77777777" w:rsidR="00D26879" w:rsidRPr="00BD2653" w:rsidRDefault="00D26879" w:rsidP="0099388C">
            <w:pPr>
              <w:pStyle w:val="acctfourfigures"/>
              <w:tabs>
                <w:tab w:val="clear" w:pos="765"/>
              </w:tabs>
              <w:spacing w:line="240" w:lineRule="auto"/>
              <w:ind w:left="-79" w:right="-79"/>
              <w:jc w:val="center"/>
              <w:rPr>
                <w:rFonts w:asciiTheme="minorBidi" w:hAnsiTheme="minorBidi" w:cstheme="minorBidi"/>
                <w:sz w:val="28"/>
                <w:szCs w:val="28"/>
              </w:rPr>
            </w:pPr>
          </w:p>
        </w:tc>
        <w:tc>
          <w:tcPr>
            <w:tcW w:w="1174" w:type="dxa"/>
            <w:vAlign w:val="bottom"/>
          </w:tcPr>
          <w:p w14:paraId="0990C938" w14:textId="77777777" w:rsidR="00D26879" w:rsidRPr="00BD2653" w:rsidRDefault="00D26879" w:rsidP="0099388C">
            <w:pPr>
              <w:pStyle w:val="acctfourfigures"/>
              <w:tabs>
                <w:tab w:val="clear" w:pos="765"/>
              </w:tabs>
              <w:spacing w:line="240" w:lineRule="auto"/>
              <w:ind w:left="-79" w:right="-79"/>
              <w:jc w:val="center"/>
              <w:rPr>
                <w:rFonts w:asciiTheme="minorBidi" w:hAnsiTheme="minorBidi" w:cstheme="minorBidi"/>
                <w:sz w:val="28"/>
                <w:szCs w:val="28"/>
                <w:cs/>
                <w:lang w:bidi="th-TH"/>
              </w:rPr>
            </w:pPr>
            <w:r>
              <w:rPr>
                <w:rFonts w:asciiTheme="minorBidi" w:hAnsiTheme="minorBidi" w:cstheme="minorBidi" w:hint="cs"/>
                <w:sz w:val="28"/>
                <w:szCs w:val="28"/>
                <w:cs/>
                <w:lang w:bidi="th-TH"/>
              </w:rPr>
              <w:t>รวม</w:t>
            </w:r>
          </w:p>
        </w:tc>
      </w:tr>
      <w:tr w:rsidR="00D26879" w:rsidRPr="00BD2653" w14:paraId="270D6468" w14:textId="77777777" w:rsidTr="00BE5564">
        <w:trPr>
          <w:cantSplit/>
          <w:tblHeader/>
        </w:trPr>
        <w:tc>
          <w:tcPr>
            <w:tcW w:w="3611" w:type="dxa"/>
            <w:vAlign w:val="bottom"/>
          </w:tcPr>
          <w:p w14:paraId="6F2D6EA9" w14:textId="77777777" w:rsidR="00D26879" w:rsidRPr="00BD2653" w:rsidRDefault="00D26879" w:rsidP="0099388C">
            <w:pPr>
              <w:ind w:left="180" w:hanging="180"/>
              <w:rPr>
                <w:rFonts w:asciiTheme="minorBidi" w:hAnsiTheme="minorBidi" w:cstheme="minorBidi"/>
                <w:b/>
                <w:bCs/>
                <w:i/>
                <w:iCs/>
                <w:sz w:val="28"/>
                <w:szCs w:val="28"/>
              </w:rPr>
            </w:pPr>
          </w:p>
        </w:tc>
        <w:tc>
          <w:tcPr>
            <w:tcW w:w="180" w:type="dxa"/>
            <w:vAlign w:val="bottom"/>
          </w:tcPr>
          <w:p w14:paraId="3CFB36A4" w14:textId="77777777" w:rsidR="00D26879" w:rsidRPr="00BD2653" w:rsidRDefault="00D26879" w:rsidP="0099388C">
            <w:pPr>
              <w:ind w:left="-79" w:right="-79"/>
              <w:jc w:val="center"/>
              <w:rPr>
                <w:rFonts w:asciiTheme="minorBidi" w:hAnsiTheme="minorBidi" w:cstheme="minorBidi"/>
                <w:i/>
                <w:iCs/>
                <w:sz w:val="28"/>
                <w:szCs w:val="28"/>
              </w:rPr>
            </w:pPr>
          </w:p>
        </w:tc>
        <w:tc>
          <w:tcPr>
            <w:tcW w:w="5222" w:type="dxa"/>
            <w:gridSpan w:val="7"/>
            <w:vAlign w:val="bottom"/>
          </w:tcPr>
          <w:p w14:paraId="0C6C0520" w14:textId="77777777" w:rsidR="00D26879" w:rsidRPr="00BD2653" w:rsidRDefault="00D26879" w:rsidP="0099388C">
            <w:pPr>
              <w:pStyle w:val="acctfourfigures"/>
              <w:tabs>
                <w:tab w:val="clear" w:pos="765"/>
              </w:tabs>
              <w:spacing w:line="240" w:lineRule="auto"/>
              <w:ind w:left="-79" w:right="-79"/>
              <w:jc w:val="center"/>
              <w:rPr>
                <w:rFonts w:asciiTheme="minorBidi" w:hAnsiTheme="minorBidi" w:cstheme="minorBidi"/>
                <w:i/>
                <w:iCs/>
                <w:sz w:val="28"/>
                <w:szCs w:val="28"/>
                <w:lang w:bidi="th-TH"/>
              </w:rPr>
            </w:pPr>
            <w:r>
              <w:rPr>
                <w:rFonts w:asciiTheme="minorBidi" w:hAnsiTheme="minorBidi" w:cstheme="minorBidi" w:hint="cs"/>
                <w:i/>
                <w:iCs/>
                <w:sz w:val="28"/>
                <w:szCs w:val="28"/>
                <w:cs/>
                <w:lang w:bidi="th-TH"/>
              </w:rPr>
              <w:t>(พันบาท)</w:t>
            </w:r>
          </w:p>
        </w:tc>
      </w:tr>
      <w:tr w:rsidR="00D26879" w:rsidRPr="0082642D" w14:paraId="17337610" w14:textId="77777777" w:rsidTr="00BE5564">
        <w:trPr>
          <w:cantSplit/>
        </w:trPr>
        <w:tc>
          <w:tcPr>
            <w:tcW w:w="3611" w:type="dxa"/>
            <w:vAlign w:val="bottom"/>
          </w:tcPr>
          <w:p w14:paraId="47D1C412" w14:textId="77777777" w:rsidR="00D26879" w:rsidRPr="00934514" w:rsidRDefault="00D26879" w:rsidP="0099388C">
            <w:pPr>
              <w:ind w:left="180" w:hanging="180"/>
              <w:rPr>
                <w:rFonts w:asciiTheme="minorBidi" w:hAnsiTheme="minorBidi" w:cstheme="minorBidi"/>
                <w:b/>
                <w:bCs/>
                <w:sz w:val="28"/>
                <w:szCs w:val="28"/>
              </w:rPr>
            </w:pPr>
            <w:r w:rsidRPr="00934514">
              <w:rPr>
                <w:rFonts w:asciiTheme="minorBidi" w:hAnsiTheme="minorBidi" w:cstheme="minorBidi" w:hint="cs"/>
                <w:b/>
                <w:bCs/>
                <w:sz w:val="28"/>
                <w:szCs w:val="28"/>
                <w:cs/>
              </w:rPr>
              <w:t xml:space="preserve">ณ วันที่ </w:t>
            </w:r>
            <w:r w:rsidRPr="00934514">
              <w:rPr>
                <w:rFonts w:asciiTheme="minorBidi" w:hAnsiTheme="minorBidi" w:cstheme="minorBidi"/>
                <w:b/>
                <w:bCs/>
                <w:sz w:val="28"/>
                <w:szCs w:val="28"/>
              </w:rPr>
              <w:t xml:space="preserve">31 </w:t>
            </w:r>
            <w:r w:rsidRPr="00934514">
              <w:rPr>
                <w:rFonts w:asciiTheme="minorBidi" w:hAnsiTheme="minorBidi" w:cstheme="minorBidi" w:hint="cs"/>
                <w:b/>
                <w:bCs/>
                <w:sz w:val="28"/>
                <w:szCs w:val="28"/>
                <w:cs/>
              </w:rPr>
              <w:t xml:space="preserve">ธันวาคม </w:t>
            </w:r>
            <w:r w:rsidRPr="00934514">
              <w:rPr>
                <w:rFonts w:asciiTheme="minorBidi" w:hAnsiTheme="minorBidi" w:cstheme="minorBidi"/>
                <w:b/>
                <w:bCs/>
                <w:sz w:val="28"/>
                <w:szCs w:val="28"/>
              </w:rPr>
              <w:t>2565</w:t>
            </w:r>
          </w:p>
        </w:tc>
        <w:tc>
          <w:tcPr>
            <w:tcW w:w="180" w:type="dxa"/>
            <w:shd w:val="clear" w:color="auto" w:fill="auto"/>
            <w:vAlign w:val="bottom"/>
          </w:tcPr>
          <w:p w14:paraId="555BBBA8" w14:textId="77777777" w:rsidR="00D26879" w:rsidRPr="0082642D" w:rsidRDefault="00D26879" w:rsidP="0099388C">
            <w:pPr>
              <w:pStyle w:val="acctfourfigures"/>
              <w:tabs>
                <w:tab w:val="clear" w:pos="765"/>
                <w:tab w:val="decimal" w:pos="731"/>
              </w:tabs>
              <w:spacing w:line="240" w:lineRule="auto"/>
              <w:ind w:left="-79" w:right="-79"/>
              <w:rPr>
                <w:rFonts w:asciiTheme="minorBidi" w:hAnsiTheme="minorBidi" w:cstheme="minorBidi"/>
                <w:sz w:val="28"/>
                <w:szCs w:val="28"/>
              </w:rPr>
            </w:pPr>
          </w:p>
        </w:tc>
        <w:tc>
          <w:tcPr>
            <w:tcW w:w="1168" w:type="dxa"/>
            <w:shd w:val="clear" w:color="auto" w:fill="auto"/>
            <w:vAlign w:val="bottom"/>
          </w:tcPr>
          <w:p w14:paraId="3B3B030F" w14:textId="77777777" w:rsidR="00D26879" w:rsidRPr="0082642D" w:rsidRDefault="00D26879" w:rsidP="0099388C">
            <w:pPr>
              <w:pStyle w:val="acctfourfigures"/>
              <w:tabs>
                <w:tab w:val="clear" w:pos="765"/>
              </w:tabs>
              <w:spacing w:line="240" w:lineRule="auto"/>
              <w:ind w:right="101"/>
              <w:jc w:val="right"/>
              <w:rPr>
                <w:rFonts w:asciiTheme="minorBidi" w:hAnsiTheme="minorBidi" w:cstheme="minorBidi"/>
                <w:sz w:val="28"/>
                <w:szCs w:val="28"/>
                <w:lang w:val="en-US"/>
              </w:rPr>
            </w:pPr>
          </w:p>
        </w:tc>
        <w:tc>
          <w:tcPr>
            <w:tcW w:w="180" w:type="dxa"/>
            <w:shd w:val="clear" w:color="auto" w:fill="auto"/>
            <w:vAlign w:val="bottom"/>
          </w:tcPr>
          <w:p w14:paraId="61F126EC" w14:textId="77777777" w:rsidR="00D26879" w:rsidRPr="0082642D" w:rsidRDefault="00D26879" w:rsidP="0099388C">
            <w:pPr>
              <w:pStyle w:val="acctfourfigures"/>
              <w:spacing w:line="240" w:lineRule="auto"/>
              <w:rPr>
                <w:rFonts w:asciiTheme="minorBidi" w:hAnsiTheme="minorBidi" w:cstheme="minorBidi"/>
                <w:sz w:val="28"/>
                <w:szCs w:val="28"/>
              </w:rPr>
            </w:pPr>
          </w:p>
        </w:tc>
        <w:tc>
          <w:tcPr>
            <w:tcW w:w="1158" w:type="dxa"/>
            <w:shd w:val="clear" w:color="auto" w:fill="auto"/>
            <w:vAlign w:val="bottom"/>
          </w:tcPr>
          <w:p w14:paraId="7B6F08B8" w14:textId="77777777" w:rsidR="00D26879" w:rsidRPr="0082642D" w:rsidRDefault="00D26879" w:rsidP="0099388C">
            <w:pPr>
              <w:pStyle w:val="acctfourfigures"/>
              <w:tabs>
                <w:tab w:val="clear" w:pos="765"/>
                <w:tab w:val="decimal" w:pos="821"/>
              </w:tabs>
              <w:spacing w:line="240" w:lineRule="auto"/>
              <w:ind w:right="11"/>
              <w:rPr>
                <w:rFonts w:asciiTheme="minorBidi" w:hAnsiTheme="minorBidi" w:cstheme="minorBidi"/>
                <w:sz w:val="28"/>
                <w:szCs w:val="28"/>
              </w:rPr>
            </w:pPr>
          </w:p>
        </w:tc>
        <w:tc>
          <w:tcPr>
            <w:tcW w:w="182" w:type="dxa"/>
            <w:shd w:val="clear" w:color="auto" w:fill="auto"/>
            <w:vAlign w:val="bottom"/>
          </w:tcPr>
          <w:p w14:paraId="6DAE64A4" w14:textId="77777777" w:rsidR="00D26879" w:rsidRPr="0082642D" w:rsidRDefault="00D26879" w:rsidP="0099388C">
            <w:pPr>
              <w:pStyle w:val="acctfourfigures"/>
              <w:spacing w:line="240" w:lineRule="auto"/>
              <w:rPr>
                <w:rFonts w:asciiTheme="minorBidi" w:hAnsiTheme="minorBidi" w:cstheme="minorBidi"/>
                <w:sz w:val="28"/>
                <w:szCs w:val="28"/>
              </w:rPr>
            </w:pPr>
          </w:p>
        </w:tc>
        <w:tc>
          <w:tcPr>
            <w:tcW w:w="1176" w:type="dxa"/>
            <w:shd w:val="clear" w:color="auto" w:fill="auto"/>
            <w:vAlign w:val="bottom"/>
          </w:tcPr>
          <w:p w14:paraId="5657D3B3" w14:textId="77777777" w:rsidR="00D26879" w:rsidRPr="0082642D" w:rsidRDefault="00D26879" w:rsidP="0099388C">
            <w:pPr>
              <w:pStyle w:val="acctfourfigures"/>
              <w:tabs>
                <w:tab w:val="clear" w:pos="765"/>
                <w:tab w:val="decimal" w:pos="731"/>
              </w:tabs>
              <w:spacing w:line="240" w:lineRule="auto"/>
              <w:ind w:right="11"/>
              <w:rPr>
                <w:rFonts w:asciiTheme="minorBidi" w:hAnsiTheme="minorBidi" w:cstheme="minorBidi"/>
                <w:sz w:val="28"/>
                <w:szCs w:val="28"/>
                <w:lang w:val="en-US"/>
              </w:rPr>
            </w:pPr>
          </w:p>
        </w:tc>
        <w:tc>
          <w:tcPr>
            <w:tcW w:w="184" w:type="dxa"/>
            <w:shd w:val="clear" w:color="auto" w:fill="auto"/>
            <w:vAlign w:val="bottom"/>
          </w:tcPr>
          <w:p w14:paraId="02615811" w14:textId="77777777" w:rsidR="00D26879" w:rsidRPr="0082642D" w:rsidRDefault="00D26879" w:rsidP="0099388C">
            <w:pPr>
              <w:pStyle w:val="acctfourfigures"/>
              <w:spacing w:line="240" w:lineRule="auto"/>
              <w:rPr>
                <w:rFonts w:asciiTheme="minorBidi" w:hAnsiTheme="minorBidi" w:cstheme="minorBidi"/>
                <w:sz w:val="28"/>
                <w:szCs w:val="28"/>
              </w:rPr>
            </w:pPr>
          </w:p>
        </w:tc>
        <w:tc>
          <w:tcPr>
            <w:tcW w:w="1174" w:type="dxa"/>
            <w:shd w:val="clear" w:color="auto" w:fill="auto"/>
            <w:vAlign w:val="bottom"/>
          </w:tcPr>
          <w:p w14:paraId="6B7C3613" w14:textId="77777777" w:rsidR="00D26879" w:rsidRPr="0082642D" w:rsidRDefault="00D26879" w:rsidP="0099388C">
            <w:pPr>
              <w:pStyle w:val="acctfourfigures"/>
              <w:tabs>
                <w:tab w:val="clear" w:pos="765"/>
              </w:tabs>
              <w:spacing w:line="240" w:lineRule="auto"/>
              <w:ind w:right="124"/>
              <w:jc w:val="right"/>
              <w:rPr>
                <w:rFonts w:asciiTheme="minorBidi" w:hAnsiTheme="minorBidi" w:cstheme="minorBidi"/>
                <w:sz w:val="28"/>
                <w:szCs w:val="28"/>
              </w:rPr>
            </w:pPr>
          </w:p>
        </w:tc>
      </w:tr>
      <w:tr w:rsidR="00CE3AA5" w:rsidRPr="0082642D" w14:paraId="76AA6D5C" w14:textId="77777777" w:rsidTr="00BE5564">
        <w:trPr>
          <w:cantSplit/>
        </w:trPr>
        <w:tc>
          <w:tcPr>
            <w:tcW w:w="3611" w:type="dxa"/>
            <w:vAlign w:val="bottom"/>
          </w:tcPr>
          <w:p w14:paraId="433DB7CA" w14:textId="3FEA98F5" w:rsidR="00CE3AA5" w:rsidRDefault="00CE3AA5" w:rsidP="00CE3AA5">
            <w:pPr>
              <w:ind w:left="286" w:hanging="225"/>
              <w:rPr>
                <w:rFonts w:asciiTheme="minorBidi" w:hAnsiTheme="minorBidi" w:cstheme="minorBidi"/>
                <w:sz w:val="28"/>
                <w:szCs w:val="28"/>
                <w:cs/>
              </w:rPr>
            </w:pPr>
            <w:r>
              <w:rPr>
                <w:rFonts w:asciiTheme="minorBidi" w:hAnsiTheme="minorBidi" w:cstheme="minorBidi" w:hint="cs"/>
                <w:b/>
                <w:bCs/>
                <w:sz w:val="28"/>
                <w:szCs w:val="28"/>
                <w:cs/>
              </w:rPr>
              <w:t>หนี้สินทางการเงินไม่หมุนเวียน</w:t>
            </w:r>
          </w:p>
        </w:tc>
        <w:tc>
          <w:tcPr>
            <w:tcW w:w="180" w:type="dxa"/>
            <w:shd w:val="clear" w:color="auto" w:fill="auto"/>
            <w:vAlign w:val="bottom"/>
          </w:tcPr>
          <w:p w14:paraId="31C0A503" w14:textId="77777777" w:rsidR="00CE3AA5" w:rsidRPr="0082642D" w:rsidRDefault="00CE3AA5" w:rsidP="00CE3AA5">
            <w:pPr>
              <w:pStyle w:val="BodyText"/>
              <w:spacing w:after="0"/>
              <w:ind w:left="-110" w:right="-131" w:firstLine="2"/>
              <w:jc w:val="center"/>
              <w:rPr>
                <w:rFonts w:asciiTheme="minorBidi" w:hAnsiTheme="minorBidi" w:cstheme="minorBidi"/>
                <w:sz w:val="28"/>
              </w:rPr>
            </w:pPr>
          </w:p>
        </w:tc>
        <w:tc>
          <w:tcPr>
            <w:tcW w:w="1168" w:type="dxa"/>
            <w:shd w:val="clear" w:color="auto" w:fill="auto"/>
            <w:vAlign w:val="bottom"/>
          </w:tcPr>
          <w:p w14:paraId="46873BC2" w14:textId="77777777" w:rsidR="00CE3AA5" w:rsidRDefault="00CE3AA5" w:rsidP="00CE3AA5">
            <w:pPr>
              <w:pStyle w:val="acctfourfigures"/>
              <w:tabs>
                <w:tab w:val="clear" w:pos="765"/>
              </w:tabs>
              <w:spacing w:line="240" w:lineRule="auto"/>
              <w:ind w:left="-170" w:right="-530"/>
              <w:jc w:val="center"/>
              <w:rPr>
                <w:rFonts w:asciiTheme="minorBidi" w:hAnsiTheme="minorBidi" w:cstheme="minorBidi"/>
                <w:sz w:val="28"/>
                <w:szCs w:val="28"/>
                <w:lang w:val="en-US" w:bidi="th-TH"/>
              </w:rPr>
            </w:pPr>
          </w:p>
        </w:tc>
        <w:tc>
          <w:tcPr>
            <w:tcW w:w="180" w:type="dxa"/>
            <w:shd w:val="clear" w:color="auto" w:fill="auto"/>
            <w:vAlign w:val="bottom"/>
          </w:tcPr>
          <w:p w14:paraId="4D0C48E2" w14:textId="77777777" w:rsidR="00CE3AA5" w:rsidRPr="0082642D" w:rsidRDefault="00CE3AA5" w:rsidP="00CE3AA5">
            <w:pPr>
              <w:pStyle w:val="acctfourfigures"/>
              <w:spacing w:line="240" w:lineRule="auto"/>
              <w:rPr>
                <w:rFonts w:asciiTheme="minorBidi" w:hAnsiTheme="minorBidi" w:cstheme="minorBidi"/>
                <w:sz w:val="28"/>
                <w:szCs w:val="28"/>
              </w:rPr>
            </w:pPr>
          </w:p>
        </w:tc>
        <w:tc>
          <w:tcPr>
            <w:tcW w:w="1158" w:type="dxa"/>
            <w:shd w:val="clear" w:color="auto" w:fill="auto"/>
            <w:vAlign w:val="bottom"/>
          </w:tcPr>
          <w:p w14:paraId="6B54E3E9" w14:textId="77777777" w:rsidR="00CE3AA5" w:rsidRPr="0082642D" w:rsidRDefault="00CE3AA5" w:rsidP="00CE3AA5">
            <w:pPr>
              <w:pStyle w:val="acctfourfigures"/>
              <w:tabs>
                <w:tab w:val="clear" w:pos="765"/>
                <w:tab w:val="decimal" w:pos="731"/>
              </w:tabs>
              <w:spacing w:line="240" w:lineRule="auto"/>
              <w:ind w:right="11"/>
              <w:rPr>
                <w:rFonts w:asciiTheme="minorBidi" w:hAnsiTheme="minorBidi" w:cstheme="minorBidi"/>
                <w:sz w:val="28"/>
                <w:szCs w:val="28"/>
                <w:lang w:val="en-US"/>
              </w:rPr>
            </w:pPr>
          </w:p>
        </w:tc>
        <w:tc>
          <w:tcPr>
            <w:tcW w:w="182" w:type="dxa"/>
            <w:shd w:val="clear" w:color="auto" w:fill="auto"/>
            <w:vAlign w:val="bottom"/>
          </w:tcPr>
          <w:p w14:paraId="32B84B5F" w14:textId="77777777" w:rsidR="00CE3AA5" w:rsidRPr="0082642D" w:rsidRDefault="00CE3AA5" w:rsidP="00CE3AA5">
            <w:pPr>
              <w:pStyle w:val="acctfourfigures"/>
              <w:spacing w:line="240" w:lineRule="auto"/>
              <w:rPr>
                <w:rFonts w:asciiTheme="minorBidi" w:hAnsiTheme="minorBidi" w:cstheme="minorBidi"/>
                <w:sz w:val="28"/>
                <w:szCs w:val="28"/>
              </w:rPr>
            </w:pPr>
          </w:p>
        </w:tc>
        <w:tc>
          <w:tcPr>
            <w:tcW w:w="1176" w:type="dxa"/>
            <w:shd w:val="clear" w:color="auto" w:fill="auto"/>
            <w:vAlign w:val="bottom"/>
          </w:tcPr>
          <w:p w14:paraId="63303A60" w14:textId="77777777" w:rsidR="00CE3AA5" w:rsidRDefault="00CE3AA5" w:rsidP="00CE3AA5">
            <w:pPr>
              <w:pStyle w:val="acctfourfigures"/>
              <w:tabs>
                <w:tab w:val="clear" w:pos="765"/>
                <w:tab w:val="decimal" w:pos="650"/>
              </w:tabs>
              <w:spacing w:line="240" w:lineRule="auto"/>
              <w:ind w:right="11"/>
              <w:rPr>
                <w:rFonts w:asciiTheme="minorBidi" w:hAnsiTheme="minorBidi" w:cstheme="minorBidi"/>
                <w:sz w:val="28"/>
                <w:szCs w:val="28"/>
                <w:lang w:val="en-US"/>
              </w:rPr>
            </w:pPr>
          </w:p>
        </w:tc>
        <w:tc>
          <w:tcPr>
            <w:tcW w:w="184" w:type="dxa"/>
            <w:shd w:val="clear" w:color="auto" w:fill="auto"/>
            <w:vAlign w:val="bottom"/>
          </w:tcPr>
          <w:p w14:paraId="4C3C5DED" w14:textId="77777777" w:rsidR="00CE3AA5" w:rsidRPr="0082642D" w:rsidRDefault="00CE3AA5" w:rsidP="00CE3AA5">
            <w:pPr>
              <w:pStyle w:val="acctfourfigures"/>
              <w:spacing w:line="240" w:lineRule="auto"/>
              <w:rPr>
                <w:rFonts w:asciiTheme="minorBidi" w:hAnsiTheme="minorBidi" w:cstheme="minorBidi"/>
                <w:sz w:val="28"/>
                <w:szCs w:val="28"/>
              </w:rPr>
            </w:pPr>
          </w:p>
        </w:tc>
        <w:tc>
          <w:tcPr>
            <w:tcW w:w="1174" w:type="dxa"/>
            <w:shd w:val="clear" w:color="auto" w:fill="auto"/>
            <w:vAlign w:val="bottom"/>
          </w:tcPr>
          <w:p w14:paraId="42EC19E6" w14:textId="77777777" w:rsidR="00CE3AA5" w:rsidRPr="0082642D" w:rsidRDefault="00CE3AA5" w:rsidP="00CE3AA5">
            <w:pPr>
              <w:pStyle w:val="acctfourfigures"/>
              <w:tabs>
                <w:tab w:val="clear" w:pos="765"/>
              </w:tabs>
              <w:spacing w:line="240" w:lineRule="auto"/>
              <w:ind w:right="11"/>
              <w:jc w:val="right"/>
              <w:rPr>
                <w:rFonts w:asciiTheme="minorBidi" w:hAnsiTheme="minorBidi" w:cstheme="minorBidi"/>
                <w:sz w:val="28"/>
                <w:szCs w:val="28"/>
                <w:lang w:val="en-US" w:bidi="th-TH"/>
              </w:rPr>
            </w:pPr>
          </w:p>
        </w:tc>
      </w:tr>
      <w:tr w:rsidR="00CE3AA5" w:rsidRPr="0082642D" w14:paraId="4A53ACBA" w14:textId="77777777" w:rsidTr="00BE5564">
        <w:trPr>
          <w:cantSplit/>
        </w:trPr>
        <w:tc>
          <w:tcPr>
            <w:tcW w:w="3611" w:type="dxa"/>
            <w:vAlign w:val="bottom"/>
          </w:tcPr>
          <w:p w14:paraId="3D35FF3D" w14:textId="25FACCBE" w:rsidR="00CE3AA5" w:rsidRDefault="00CE3AA5" w:rsidP="00CE3AA5">
            <w:pPr>
              <w:ind w:left="286" w:hanging="225"/>
              <w:rPr>
                <w:rFonts w:asciiTheme="minorBidi" w:hAnsiTheme="minorBidi" w:cstheme="minorBidi"/>
                <w:sz w:val="28"/>
                <w:szCs w:val="28"/>
                <w:cs/>
              </w:rPr>
            </w:pPr>
            <w:r>
              <w:rPr>
                <w:rFonts w:asciiTheme="minorBidi" w:hAnsiTheme="minorBidi" w:cstheme="minorBidi" w:hint="cs"/>
                <w:sz w:val="28"/>
                <w:szCs w:val="28"/>
                <w:cs/>
              </w:rPr>
              <w:t xml:space="preserve">   หุ้นกู้</w:t>
            </w:r>
          </w:p>
        </w:tc>
        <w:tc>
          <w:tcPr>
            <w:tcW w:w="180" w:type="dxa"/>
            <w:shd w:val="clear" w:color="auto" w:fill="auto"/>
            <w:vAlign w:val="bottom"/>
          </w:tcPr>
          <w:p w14:paraId="5B8D8E0A" w14:textId="77777777" w:rsidR="00CE3AA5" w:rsidRPr="0082642D" w:rsidRDefault="00CE3AA5" w:rsidP="00CE3AA5">
            <w:pPr>
              <w:pStyle w:val="BodyText"/>
              <w:spacing w:after="0"/>
              <w:ind w:left="-110" w:right="-131" w:firstLine="2"/>
              <w:jc w:val="center"/>
              <w:rPr>
                <w:rFonts w:asciiTheme="minorBidi" w:hAnsiTheme="minorBidi" w:cstheme="minorBidi"/>
                <w:sz w:val="28"/>
              </w:rPr>
            </w:pPr>
          </w:p>
        </w:tc>
        <w:tc>
          <w:tcPr>
            <w:tcW w:w="1168" w:type="dxa"/>
            <w:shd w:val="clear" w:color="auto" w:fill="auto"/>
            <w:vAlign w:val="bottom"/>
          </w:tcPr>
          <w:p w14:paraId="608F0F64" w14:textId="0A83EA42" w:rsidR="00CE3AA5" w:rsidRDefault="00CE3AA5" w:rsidP="00CE3AA5">
            <w:pPr>
              <w:pStyle w:val="acctfourfigures"/>
              <w:tabs>
                <w:tab w:val="clear" w:pos="765"/>
              </w:tabs>
              <w:spacing w:line="240" w:lineRule="auto"/>
              <w:ind w:left="-170" w:right="-530"/>
              <w:jc w:val="center"/>
              <w:rPr>
                <w:rFonts w:asciiTheme="minorBidi" w:hAnsiTheme="minorBidi" w:cstheme="minorBidi"/>
                <w:sz w:val="28"/>
                <w:szCs w:val="28"/>
                <w:lang w:val="en-US" w:bidi="th-TH"/>
              </w:rPr>
            </w:pPr>
            <w:r>
              <w:rPr>
                <w:rFonts w:asciiTheme="minorBidi" w:hAnsiTheme="minorBidi" w:cstheme="minorBidi"/>
                <w:sz w:val="28"/>
                <w:szCs w:val="28"/>
                <w:lang w:val="en-US" w:bidi="th-TH"/>
              </w:rPr>
              <w:t>-</w:t>
            </w:r>
          </w:p>
        </w:tc>
        <w:tc>
          <w:tcPr>
            <w:tcW w:w="180" w:type="dxa"/>
            <w:shd w:val="clear" w:color="auto" w:fill="auto"/>
            <w:vAlign w:val="bottom"/>
          </w:tcPr>
          <w:p w14:paraId="6B4E4F89" w14:textId="77777777" w:rsidR="00CE3AA5" w:rsidRPr="0082642D" w:rsidRDefault="00CE3AA5" w:rsidP="00CE3AA5">
            <w:pPr>
              <w:pStyle w:val="acctfourfigures"/>
              <w:spacing w:line="240" w:lineRule="auto"/>
              <w:rPr>
                <w:rFonts w:asciiTheme="minorBidi" w:hAnsiTheme="minorBidi" w:cstheme="minorBidi"/>
                <w:sz w:val="28"/>
                <w:szCs w:val="28"/>
              </w:rPr>
            </w:pPr>
          </w:p>
        </w:tc>
        <w:tc>
          <w:tcPr>
            <w:tcW w:w="1158" w:type="dxa"/>
            <w:shd w:val="clear" w:color="auto" w:fill="auto"/>
            <w:vAlign w:val="bottom"/>
          </w:tcPr>
          <w:p w14:paraId="364E1D4D" w14:textId="2C46939C" w:rsidR="00CE3AA5" w:rsidRPr="0082642D" w:rsidRDefault="00811980" w:rsidP="00811980">
            <w:pPr>
              <w:pStyle w:val="acctfourfigures"/>
              <w:tabs>
                <w:tab w:val="clear" w:pos="765"/>
                <w:tab w:val="decimal" w:pos="910"/>
              </w:tabs>
              <w:spacing w:line="240" w:lineRule="auto"/>
              <w:ind w:right="11"/>
              <w:rPr>
                <w:rFonts w:asciiTheme="minorBidi" w:hAnsiTheme="minorBidi" w:cstheme="minorBidi"/>
                <w:sz w:val="28"/>
                <w:szCs w:val="28"/>
                <w:lang w:val="en-US"/>
              </w:rPr>
            </w:pPr>
            <w:r>
              <w:rPr>
                <w:rFonts w:asciiTheme="minorBidi" w:hAnsiTheme="minorBidi" w:cstheme="minorBidi"/>
                <w:sz w:val="28"/>
                <w:szCs w:val="28"/>
                <w:lang w:val="en-US"/>
              </w:rPr>
              <w:t>600,420</w:t>
            </w:r>
          </w:p>
        </w:tc>
        <w:tc>
          <w:tcPr>
            <w:tcW w:w="182" w:type="dxa"/>
            <w:shd w:val="clear" w:color="auto" w:fill="auto"/>
            <w:vAlign w:val="bottom"/>
          </w:tcPr>
          <w:p w14:paraId="6DC6E76A" w14:textId="77777777" w:rsidR="00CE3AA5" w:rsidRPr="0082642D" w:rsidRDefault="00CE3AA5" w:rsidP="00CE3AA5">
            <w:pPr>
              <w:pStyle w:val="acctfourfigures"/>
              <w:spacing w:line="240" w:lineRule="auto"/>
              <w:rPr>
                <w:rFonts w:asciiTheme="minorBidi" w:hAnsiTheme="minorBidi" w:cstheme="minorBidi"/>
                <w:sz w:val="28"/>
                <w:szCs w:val="28"/>
              </w:rPr>
            </w:pPr>
          </w:p>
        </w:tc>
        <w:tc>
          <w:tcPr>
            <w:tcW w:w="1176" w:type="dxa"/>
            <w:shd w:val="clear" w:color="auto" w:fill="auto"/>
            <w:vAlign w:val="bottom"/>
          </w:tcPr>
          <w:p w14:paraId="02A8C28D" w14:textId="01BE8F1E" w:rsidR="00CE3AA5" w:rsidRDefault="00CE3AA5" w:rsidP="00CE3AA5">
            <w:pPr>
              <w:pStyle w:val="acctfourfigures"/>
              <w:tabs>
                <w:tab w:val="clear" w:pos="765"/>
                <w:tab w:val="decimal" w:pos="650"/>
              </w:tabs>
              <w:spacing w:line="240" w:lineRule="auto"/>
              <w:ind w:right="11"/>
              <w:rPr>
                <w:rFonts w:asciiTheme="minorBidi" w:hAnsiTheme="minorBidi" w:cstheme="minorBidi"/>
                <w:sz w:val="28"/>
                <w:szCs w:val="28"/>
                <w:lang w:val="en-US"/>
              </w:rPr>
            </w:pPr>
            <w:r>
              <w:rPr>
                <w:rFonts w:asciiTheme="minorBidi" w:hAnsiTheme="minorBidi" w:cstheme="minorBidi"/>
                <w:sz w:val="28"/>
                <w:szCs w:val="28"/>
                <w:lang w:val="en-US"/>
              </w:rPr>
              <w:t>-</w:t>
            </w:r>
          </w:p>
        </w:tc>
        <w:tc>
          <w:tcPr>
            <w:tcW w:w="184" w:type="dxa"/>
            <w:shd w:val="clear" w:color="auto" w:fill="auto"/>
            <w:vAlign w:val="bottom"/>
          </w:tcPr>
          <w:p w14:paraId="1F3C4436" w14:textId="77777777" w:rsidR="00CE3AA5" w:rsidRPr="0082642D" w:rsidRDefault="00CE3AA5" w:rsidP="00CE3AA5">
            <w:pPr>
              <w:pStyle w:val="acctfourfigures"/>
              <w:spacing w:line="240" w:lineRule="auto"/>
              <w:rPr>
                <w:rFonts w:asciiTheme="minorBidi" w:hAnsiTheme="minorBidi" w:cstheme="minorBidi"/>
                <w:sz w:val="28"/>
                <w:szCs w:val="28"/>
              </w:rPr>
            </w:pPr>
          </w:p>
        </w:tc>
        <w:tc>
          <w:tcPr>
            <w:tcW w:w="1174" w:type="dxa"/>
            <w:shd w:val="clear" w:color="auto" w:fill="auto"/>
            <w:vAlign w:val="bottom"/>
          </w:tcPr>
          <w:p w14:paraId="66118CCE" w14:textId="28F4CF17" w:rsidR="00CE3AA5" w:rsidRPr="0082642D" w:rsidRDefault="00811980" w:rsidP="00CE3AA5">
            <w:pPr>
              <w:pStyle w:val="acctfourfigures"/>
              <w:tabs>
                <w:tab w:val="clear" w:pos="765"/>
              </w:tabs>
              <w:spacing w:line="240" w:lineRule="auto"/>
              <w:ind w:right="11"/>
              <w:jc w:val="right"/>
              <w:rPr>
                <w:rFonts w:asciiTheme="minorBidi" w:hAnsiTheme="minorBidi" w:cstheme="minorBidi"/>
                <w:sz w:val="28"/>
                <w:szCs w:val="28"/>
                <w:lang w:val="en-US" w:bidi="th-TH"/>
              </w:rPr>
            </w:pPr>
            <w:r>
              <w:rPr>
                <w:rFonts w:asciiTheme="minorBidi" w:hAnsiTheme="minorBidi" w:cstheme="minorBidi"/>
                <w:sz w:val="28"/>
                <w:szCs w:val="28"/>
                <w:lang w:val="en-US"/>
              </w:rPr>
              <w:t>600,420</w:t>
            </w:r>
          </w:p>
        </w:tc>
      </w:tr>
      <w:tr w:rsidR="00D26879" w:rsidRPr="0082642D" w14:paraId="52790FD8" w14:textId="77777777" w:rsidTr="00BE5564">
        <w:trPr>
          <w:cantSplit/>
        </w:trPr>
        <w:tc>
          <w:tcPr>
            <w:tcW w:w="3611" w:type="dxa"/>
            <w:vAlign w:val="bottom"/>
          </w:tcPr>
          <w:p w14:paraId="398D8CC9" w14:textId="46B3E323" w:rsidR="00D26879" w:rsidRPr="0082642D" w:rsidRDefault="00D26879" w:rsidP="0099388C">
            <w:pPr>
              <w:ind w:left="286" w:hanging="225"/>
              <w:rPr>
                <w:rFonts w:asciiTheme="minorBidi" w:hAnsiTheme="minorBidi" w:cstheme="minorBidi"/>
                <w:sz w:val="28"/>
                <w:szCs w:val="28"/>
                <w:cs/>
              </w:rPr>
            </w:pPr>
          </w:p>
        </w:tc>
        <w:tc>
          <w:tcPr>
            <w:tcW w:w="180" w:type="dxa"/>
            <w:shd w:val="clear" w:color="auto" w:fill="auto"/>
            <w:vAlign w:val="bottom"/>
          </w:tcPr>
          <w:p w14:paraId="065EC4E7" w14:textId="77777777" w:rsidR="00D26879" w:rsidRPr="0082642D" w:rsidRDefault="00D26879" w:rsidP="0099388C">
            <w:pPr>
              <w:pStyle w:val="BodyText"/>
              <w:spacing w:after="0"/>
              <w:ind w:left="-110" w:right="-131" w:firstLine="2"/>
              <w:jc w:val="center"/>
              <w:rPr>
                <w:rFonts w:asciiTheme="minorBidi" w:hAnsiTheme="minorBidi" w:cstheme="minorBidi"/>
                <w:sz w:val="28"/>
              </w:rPr>
            </w:pPr>
          </w:p>
        </w:tc>
        <w:tc>
          <w:tcPr>
            <w:tcW w:w="1168" w:type="dxa"/>
            <w:shd w:val="clear" w:color="auto" w:fill="auto"/>
            <w:vAlign w:val="bottom"/>
          </w:tcPr>
          <w:p w14:paraId="7CB48923" w14:textId="77777777" w:rsidR="00D26879" w:rsidRPr="0082642D" w:rsidRDefault="00D26879" w:rsidP="00CE3AA5">
            <w:pPr>
              <w:pStyle w:val="acctfourfigures"/>
              <w:tabs>
                <w:tab w:val="clear" w:pos="765"/>
              </w:tabs>
              <w:spacing w:line="240" w:lineRule="auto"/>
              <w:ind w:left="-170" w:right="-530"/>
              <w:jc w:val="center"/>
              <w:rPr>
                <w:rFonts w:asciiTheme="minorBidi" w:hAnsiTheme="minorBidi" w:cstheme="minorBidi"/>
                <w:sz w:val="28"/>
                <w:szCs w:val="28"/>
                <w:lang w:val="en-US" w:bidi="th-TH"/>
              </w:rPr>
            </w:pPr>
          </w:p>
        </w:tc>
        <w:tc>
          <w:tcPr>
            <w:tcW w:w="180" w:type="dxa"/>
            <w:shd w:val="clear" w:color="auto" w:fill="auto"/>
            <w:vAlign w:val="bottom"/>
          </w:tcPr>
          <w:p w14:paraId="34FDFEE6" w14:textId="77777777" w:rsidR="00D26879" w:rsidRPr="0082642D" w:rsidRDefault="00D26879" w:rsidP="0099388C">
            <w:pPr>
              <w:pStyle w:val="acctfourfigures"/>
              <w:spacing w:line="240" w:lineRule="auto"/>
              <w:rPr>
                <w:rFonts w:asciiTheme="minorBidi" w:hAnsiTheme="minorBidi" w:cstheme="minorBidi"/>
                <w:sz w:val="28"/>
                <w:szCs w:val="28"/>
              </w:rPr>
            </w:pPr>
          </w:p>
        </w:tc>
        <w:tc>
          <w:tcPr>
            <w:tcW w:w="1158" w:type="dxa"/>
            <w:shd w:val="clear" w:color="auto" w:fill="auto"/>
            <w:vAlign w:val="bottom"/>
          </w:tcPr>
          <w:p w14:paraId="0F2888B6" w14:textId="77777777" w:rsidR="00D26879" w:rsidRPr="0082642D" w:rsidRDefault="00D26879" w:rsidP="0099388C">
            <w:pPr>
              <w:pStyle w:val="acctfourfigures"/>
              <w:tabs>
                <w:tab w:val="clear" w:pos="765"/>
                <w:tab w:val="decimal" w:pos="731"/>
              </w:tabs>
              <w:spacing w:line="240" w:lineRule="auto"/>
              <w:ind w:right="11"/>
              <w:rPr>
                <w:rFonts w:asciiTheme="minorBidi" w:hAnsiTheme="minorBidi" w:cstheme="minorBidi"/>
                <w:sz w:val="28"/>
                <w:szCs w:val="28"/>
                <w:lang w:val="en-US"/>
              </w:rPr>
            </w:pPr>
          </w:p>
        </w:tc>
        <w:tc>
          <w:tcPr>
            <w:tcW w:w="182" w:type="dxa"/>
            <w:shd w:val="clear" w:color="auto" w:fill="auto"/>
            <w:vAlign w:val="bottom"/>
          </w:tcPr>
          <w:p w14:paraId="211168B7" w14:textId="77777777" w:rsidR="00D26879" w:rsidRPr="0082642D" w:rsidRDefault="00D26879" w:rsidP="0099388C">
            <w:pPr>
              <w:pStyle w:val="acctfourfigures"/>
              <w:spacing w:line="240" w:lineRule="auto"/>
              <w:jc w:val="center"/>
              <w:rPr>
                <w:rFonts w:asciiTheme="minorBidi" w:hAnsiTheme="minorBidi" w:cstheme="minorBidi"/>
                <w:sz w:val="28"/>
                <w:szCs w:val="28"/>
              </w:rPr>
            </w:pPr>
          </w:p>
        </w:tc>
        <w:tc>
          <w:tcPr>
            <w:tcW w:w="1176" w:type="dxa"/>
            <w:shd w:val="clear" w:color="auto" w:fill="auto"/>
            <w:vAlign w:val="bottom"/>
          </w:tcPr>
          <w:p w14:paraId="33EAE99B" w14:textId="77777777" w:rsidR="00D26879" w:rsidRPr="0082642D" w:rsidRDefault="00D26879" w:rsidP="00CE3AA5">
            <w:pPr>
              <w:pStyle w:val="acctfourfigures"/>
              <w:tabs>
                <w:tab w:val="clear" w:pos="765"/>
                <w:tab w:val="decimal" w:pos="650"/>
              </w:tabs>
              <w:spacing w:line="240" w:lineRule="auto"/>
              <w:ind w:right="11"/>
              <w:rPr>
                <w:rFonts w:asciiTheme="minorBidi" w:hAnsiTheme="minorBidi" w:cstheme="minorBidi"/>
                <w:sz w:val="28"/>
                <w:szCs w:val="28"/>
                <w:lang w:val="en-US"/>
              </w:rPr>
            </w:pPr>
          </w:p>
        </w:tc>
        <w:tc>
          <w:tcPr>
            <w:tcW w:w="184" w:type="dxa"/>
            <w:shd w:val="clear" w:color="auto" w:fill="auto"/>
            <w:vAlign w:val="bottom"/>
          </w:tcPr>
          <w:p w14:paraId="5610B0D4" w14:textId="77777777" w:rsidR="00D26879" w:rsidRPr="0082642D" w:rsidRDefault="00D26879" w:rsidP="0099388C">
            <w:pPr>
              <w:pStyle w:val="acctfourfigures"/>
              <w:spacing w:line="240" w:lineRule="auto"/>
              <w:rPr>
                <w:rFonts w:asciiTheme="minorBidi" w:hAnsiTheme="minorBidi" w:cstheme="minorBidi"/>
                <w:sz w:val="28"/>
                <w:szCs w:val="28"/>
              </w:rPr>
            </w:pPr>
          </w:p>
        </w:tc>
        <w:tc>
          <w:tcPr>
            <w:tcW w:w="1174" w:type="dxa"/>
            <w:shd w:val="clear" w:color="auto" w:fill="auto"/>
            <w:vAlign w:val="bottom"/>
          </w:tcPr>
          <w:p w14:paraId="595CA6D5" w14:textId="77777777" w:rsidR="00D26879" w:rsidRPr="0082642D" w:rsidRDefault="00D26879" w:rsidP="0099388C">
            <w:pPr>
              <w:pStyle w:val="acctfourfigures"/>
              <w:tabs>
                <w:tab w:val="clear" w:pos="765"/>
              </w:tabs>
              <w:spacing w:line="240" w:lineRule="auto"/>
              <w:ind w:right="11"/>
              <w:jc w:val="right"/>
              <w:rPr>
                <w:rFonts w:asciiTheme="minorBidi" w:hAnsiTheme="minorBidi" w:cstheme="minorBidi"/>
                <w:sz w:val="28"/>
                <w:szCs w:val="28"/>
                <w:lang w:val="en-US" w:bidi="th-TH"/>
              </w:rPr>
            </w:pPr>
          </w:p>
        </w:tc>
      </w:tr>
      <w:tr w:rsidR="00D26879" w:rsidRPr="0082642D" w14:paraId="3B903558" w14:textId="77777777" w:rsidTr="00BE5564">
        <w:trPr>
          <w:cantSplit/>
        </w:trPr>
        <w:tc>
          <w:tcPr>
            <w:tcW w:w="3611" w:type="dxa"/>
            <w:vAlign w:val="bottom"/>
          </w:tcPr>
          <w:p w14:paraId="0961C2D7" w14:textId="6E66A171" w:rsidR="00D26879" w:rsidRPr="0082642D" w:rsidRDefault="00D26879" w:rsidP="0099388C">
            <w:pPr>
              <w:ind w:left="286" w:hanging="225"/>
              <w:rPr>
                <w:rFonts w:asciiTheme="minorBidi" w:hAnsiTheme="minorBidi" w:cstheme="minorBidi"/>
                <w:sz w:val="28"/>
                <w:szCs w:val="28"/>
                <w:cs/>
              </w:rPr>
            </w:pPr>
            <w:r w:rsidRPr="00934514">
              <w:rPr>
                <w:rFonts w:asciiTheme="minorBidi" w:hAnsiTheme="minorBidi" w:cstheme="minorBidi" w:hint="cs"/>
                <w:b/>
                <w:bCs/>
                <w:sz w:val="28"/>
                <w:szCs w:val="28"/>
                <w:cs/>
              </w:rPr>
              <w:t xml:space="preserve">ณ วันที่ </w:t>
            </w:r>
            <w:r w:rsidRPr="00934514">
              <w:rPr>
                <w:rFonts w:asciiTheme="minorBidi" w:hAnsiTheme="minorBidi" w:cstheme="minorBidi"/>
                <w:b/>
                <w:bCs/>
                <w:sz w:val="28"/>
                <w:szCs w:val="28"/>
              </w:rPr>
              <w:t xml:space="preserve">31 </w:t>
            </w:r>
            <w:r w:rsidRPr="00934514">
              <w:rPr>
                <w:rFonts w:asciiTheme="minorBidi" w:hAnsiTheme="minorBidi" w:cstheme="minorBidi" w:hint="cs"/>
                <w:b/>
                <w:bCs/>
                <w:sz w:val="28"/>
                <w:szCs w:val="28"/>
                <w:cs/>
              </w:rPr>
              <w:t xml:space="preserve">ธันวาคม </w:t>
            </w:r>
            <w:r w:rsidRPr="00934514">
              <w:rPr>
                <w:rFonts w:asciiTheme="minorBidi" w:hAnsiTheme="minorBidi" w:cstheme="minorBidi"/>
                <w:b/>
                <w:bCs/>
                <w:sz w:val="28"/>
                <w:szCs w:val="28"/>
              </w:rPr>
              <w:t>256</w:t>
            </w:r>
            <w:r>
              <w:rPr>
                <w:rFonts w:asciiTheme="minorBidi" w:hAnsiTheme="minorBidi" w:cstheme="minorBidi"/>
                <w:b/>
                <w:bCs/>
                <w:sz w:val="28"/>
                <w:szCs w:val="28"/>
              </w:rPr>
              <w:t>4</w:t>
            </w:r>
          </w:p>
        </w:tc>
        <w:tc>
          <w:tcPr>
            <w:tcW w:w="180" w:type="dxa"/>
            <w:shd w:val="clear" w:color="auto" w:fill="auto"/>
            <w:vAlign w:val="bottom"/>
          </w:tcPr>
          <w:p w14:paraId="067C5EC4" w14:textId="77777777" w:rsidR="00D26879" w:rsidRPr="0082642D" w:rsidRDefault="00D26879" w:rsidP="0099388C">
            <w:pPr>
              <w:pStyle w:val="BodyText"/>
              <w:spacing w:after="0"/>
              <w:ind w:left="-110" w:right="-131" w:firstLine="2"/>
              <w:jc w:val="center"/>
              <w:rPr>
                <w:rFonts w:asciiTheme="minorBidi" w:hAnsiTheme="minorBidi" w:cstheme="minorBidi"/>
                <w:sz w:val="28"/>
              </w:rPr>
            </w:pPr>
          </w:p>
        </w:tc>
        <w:tc>
          <w:tcPr>
            <w:tcW w:w="1168" w:type="dxa"/>
            <w:shd w:val="clear" w:color="auto" w:fill="auto"/>
            <w:vAlign w:val="bottom"/>
          </w:tcPr>
          <w:p w14:paraId="6C4C4291" w14:textId="6309BA25" w:rsidR="00D26879" w:rsidRPr="0082642D" w:rsidRDefault="00D26879" w:rsidP="00CE3AA5">
            <w:pPr>
              <w:pStyle w:val="acctfourfigures"/>
              <w:tabs>
                <w:tab w:val="clear" w:pos="765"/>
              </w:tabs>
              <w:spacing w:line="240" w:lineRule="auto"/>
              <w:ind w:left="-170" w:right="-530"/>
              <w:jc w:val="center"/>
              <w:rPr>
                <w:rFonts w:asciiTheme="minorBidi" w:hAnsiTheme="minorBidi" w:cstheme="minorBidi"/>
                <w:sz w:val="28"/>
                <w:szCs w:val="28"/>
                <w:lang w:val="en-US" w:bidi="th-TH"/>
              </w:rPr>
            </w:pPr>
          </w:p>
        </w:tc>
        <w:tc>
          <w:tcPr>
            <w:tcW w:w="180" w:type="dxa"/>
            <w:shd w:val="clear" w:color="auto" w:fill="auto"/>
            <w:vAlign w:val="bottom"/>
          </w:tcPr>
          <w:p w14:paraId="44A2ABD0" w14:textId="77777777" w:rsidR="00D26879" w:rsidRPr="0082642D" w:rsidRDefault="00D26879" w:rsidP="0099388C">
            <w:pPr>
              <w:pStyle w:val="acctfourfigures"/>
              <w:spacing w:line="240" w:lineRule="auto"/>
              <w:rPr>
                <w:rFonts w:asciiTheme="minorBidi" w:hAnsiTheme="minorBidi" w:cstheme="minorBidi"/>
                <w:sz w:val="28"/>
                <w:szCs w:val="28"/>
              </w:rPr>
            </w:pPr>
          </w:p>
        </w:tc>
        <w:tc>
          <w:tcPr>
            <w:tcW w:w="1158" w:type="dxa"/>
            <w:shd w:val="clear" w:color="auto" w:fill="auto"/>
            <w:vAlign w:val="bottom"/>
          </w:tcPr>
          <w:p w14:paraId="2FA61D36" w14:textId="389C6634" w:rsidR="00D26879" w:rsidRPr="0082642D" w:rsidRDefault="00D26879" w:rsidP="0099388C">
            <w:pPr>
              <w:pStyle w:val="acctfourfigures"/>
              <w:tabs>
                <w:tab w:val="clear" w:pos="765"/>
                <w:tab w:val="decimal" w:pos="640"/>
              </w:tabs>
              <w:spacing w:line="240" w:lineRule="auto"/>
              <w:ind w:right="11"/>
              <w:rPr>
                <w:rFonts w:asciiTheme="minorBidi" w:hAnsiTheme="minorBidi" w:cstheme="minorBidi"/>
                <w:sz w:val="28"/>
                <w:szCs w:val="28"/>
                <w:lang w:val="en-US"/>
              </w:rPr>
            </w:pPr>
          </w:p>
        </w:tc>
        <w:tc>
          <w:tcPr>
            <w:tcW w:w="182" w:type="dxa"/>
            <w:shd w:val="clear" w:color="auto" w:fill="auto"/>
            <w:vAlign w:val="bottom"/>
          </w:tcPr>
          <w:p w14:paraId="12BB6182" w14:textId="77777777" w:rsidR="00D26879" w:rsidRPr="0082642D" w:rsidRDefault="00D26879" w:rsidP="0099388C">
            <w:pPr>
              <w:pStyle w:val="acctfourfigures"/>
              <w:spacing w:line="240" w:lineRule="auto"/>
              <w:jc w:val="center"/>
              <w:rPr>
                <w:rFonts w:asciiTheme="minorBidi" w:hAnsiTheme="minorBidi" w:cstheme="minorBidi"/>
                <w:sz w:val="28"/>
                <w:szCs w:val="28"/>
              </w:rPr>
            </w:pPr>
          </w:p>
        </w:tc>
        <w:tc>
          <w:tcPr>
            <w:tcW w:w="1176" w:type="dxa"/>
            <w:shd w:val="clear" w:color="auto" w:fill="auto"/>
            <w:vAlign w:val="bottom"/>
          </w:tcPr>
          <w:p w14:paraId="3998773E" w14:textId="4D5E602C" w:rsidR="00D26879" w:rsidRPr="0082642D" w:rsidRDefault="00D26879" w:rsidP="0099388C">
            <w:pPr>
              <w:pStyle w:val="acctfourfigures"/>
              <w:tabs>
                <w:tab w:val="clear" w:pos="765"/>
                <w:tab w:val="decimal" w:pos="650"/>
              </w:tabs>
              <w:spacing w:line="240" w:lineRule="auto"/>
              <w:ind w:right="11"/>
              <w:rPr>
                <w:rFonts w:asciiTheme="minorBidi" w:hAnsiTheme="minorBidi" w:cstheme="minorBidi"/>
                <w:sz w:val="28"/>
                <w:szCs w:val="28"/>
                <w:lang w:val="en-US"/>
              </w:rPr>
            </w:pPr>
          </w:p>
        </w:tc>
        <w:tc>
          <w:tcPr>
            <w:tcW w:w="184" w:type="dxa"/>
            <w:shd w:val="clear" w:color="auto" w:fill="auto"/>
            <w:vAlign w:val="bottom"/>
          </w:tcPr>
          <w:p w14:paraId="29235626" w14:textId="77777777" w:rsidR="00D26879" w:rsidRPr="0082642D" w:rsidRDefault="00D26879" w:rsidP="0099388C">
            <w:pPr>
              <w:pStyle w:val="acctfourfigures"/>
              <w:spacing w:line="240" w:lineRule="auto"/>
              <w:rPr>
                <w:rFonts w:asciiTheme="minorBidi" w:hAnsiTheme="minorBidi" w:cstheme="minorBidi"/>
                <w:sz w:val="28"/>
                <w:szCs w:val="28"/>
              </w:rPr>
            </w:pPr>
          </w:p>
        </w:tc>
        <w:tc>
          <w:tcPr>
            <w:tcW w:w="1174" w:type="dxa"/>
            <w:shd w:val="clear" w:color="auto" w:fill="auto"/>
            <w:vAlign w:val="bottom"/>
          </w:tcPr>
          <w:p w14:paraId="4BACB45D" w14:textId="7E1D8403" w:rsidR="00D26879" w:rsidRPr="0082642D" w:rsidRDefault="00D26879" w:rsidP="0099388C">
            <w:pPr>
              <w:pStyle w:val="acctfourfigures"/>
              <w:tabs>
                <w:tab w:val="clear" w:pos="765"/>
              </w:tabs>
              <w:spacing w:line="240" w:lineRule="auto"/>
              <w:ind w:right="11"/>
              <w:jc w:val="right"/>
              <w:rPr>
                <w:rFonts w:asciiTheme="minorBidi" w:hAnsiTheme="minorBidi" w:cstheme="minorBidi"/>
                <w:sz w:val="28"/>
                <w:szCs w:val="28"/>
                <w:lang w:val="en-US" w:bidi="th-TH"/>
              </w:rPr>
            </w:pPr>
          </w:p>
        </w:tc>
      </w:tr>
      <w:tr w:rsidR="00D26879" w:rsidRPr="0082642D" w14:paraId="695E8877" w14:textId="77777777" w:rsidTr="00BE5564">
        <w:trPr>
          <w:cantSplit/>
        </w:trPr>
        <w:tc>
          <w:tcPr>
            <w:tcW w:w="3611" w:type="dxa"/>
            <w:vAlign w:val="bottom"/>
          </w:tcPr>
          <w:p w14:paraId="265B377A" w14:textId="2EFDB054" w:rsidR="00D26879" w:rsidRPr="0082642D" w:rsidRDefault="00D26879" w:rsidP="0099388C">
            <w:pPr>
              <w:ind w:left="286" w:hanging="225"/>
              <w:rPr>
                <w:rFonts w:asciiTheme="minorBidi" w:hAnsiTheme="minorBidi" w:cstheme="minorBidi"/>
                <w:sz w:val="28"/>
                <w:szCs w:val="28"/>
                <w:cs/>
              </w:rPr>
            </w:pPr>
            <w:r>
              <w:rPr>
                <w:rFonts w:asciiTheme="minorBidi" w:hAnsiTheme="minorBidi" w:cstheme="minorBidi" w:hint="cs"/>
                <w:b/>
                <w:bCs/>
                <w:sz w:val="28"/>
                <w:szCs w:val="28"/>
                <w:cs/>
              </w:rPr>
              <w:t>หนี้สินทางการเงินหมุนเวียน</w:t>
            </w:r>
          </w:p>
        </w:tc>
        <w:tc>
          <w:tcPr>
            <w:tcW w:w="180" w:type="dxa"/>
            <w:shd w:val="clear" w:color="auto" w:fill="auto"/>
            <w:vAlign w:val="bottom"/>
          </w:tcPr>
          <w:p w14:paraId="146C1A3D" w14:textId="77777777" w:rsidR="00D26879" w:rsidRPr="0082642D" w:rsidRDefault="00D26879" w:rsidP="0099388C">
            <w:pPr>
              <w:pStyle w:val="BodyText"/>
              <w:spacing w:after="0"/>
              <w:ind w:left="-110" w:right="-131" w:firstLine="2"/>
              <w:jc w:val="center"/>
              <w:rPr>
                <w:rFonts w:asciiTheme="minorBidi" w:hAnsiTheme="minorBidi" w:cstheme="minorBidi"/>
                <w:sz w:val="28"/>
              </w:rPr>
            </w:pPr>
          </w:p>
        </w:tc>
        <w:tc>
          <w:tcPr>
            <w:tcW w:w="1168" w:type="dxa"/>
            <w:shd w:val="clear" w:color="auto" w:fill="auto"/>
            <w:vAlign w:val="bottom"/>
          </w:tcPr>
          <w:p w14:paraId="1237649D" w14:textId="223D9FDE" w:rsidR="00D26879" w:rsidRPr="0082642D" w:rsidRDefault="00D26879" w:rsidP="0099388C">
            <w:pPr>
              <w:pStyle w:val="acctfourfigures"/>
              <w:tabs>
                <w:tab w:val="clear" w:pos="765"/>
              </w:tabs>
              <w:spacing w:line="240" w:lineRule="auto"/>
              <w:ind w:left="-170" w:right="-530"/>
              <w:jc w:val="center"/>
              <w:rPr>
                <w:rFonts w:asciiTheme="minorBidi" w:hAnsiTheme="minorBidi" w:cstheme="minorBidi"/>
                <w:sz w:val="28"/>
                <w:szCs w:val="28"/>
                <w:lang w:val="en-US" w:bidi="th-TH"/>
              </w:rPr>
            </w:pPr>
          </w:p>
        </w:tc>
        <w:tc>
          <w:tcPr>
            <w:tcW w:w="180" w:type="dxa"/>
            <w:shd w:val="clear" w:color="auto" w:fill="auto"/>
            <w:vAlign w:val="bottom"/>
          </w:tcPr>
          <w:p w14:paraId="721B9554" w14:textId="77777777" w:rsidR="00D26879" w:rsidRPr="0082642D" w:rsidRDefault="00D26879" w:rsidP="0099388C">
            <w:pPr>
              <w:pStyle w:val="acctfourfigures"/>
              <w:spacing w:line="240" w:lineRule="auto"/>
              <w:rPr>
                <w:rFonts w:asciiTheme="minorBidi" w:hAnsiTheme="minorBidi" w:cstheme="minorBidi"/>
                <w:sz w:val="28"/>
                <w:szCs w:val="28"/>
              </w:rPr>
            </w:pPr>
          </w:p>
        </w:tc>
        <w:tc>
          <w:tcPr>
            <w:tcW w:w="1158" w:type="dxa"/>
            <w:shd w:val="clear" w:color="auto" w:fill="auto"/>
            <w:vAlign w:val="bottom"/>
          </w:tcPr>
          <w:p w14:paraId="273C9D7F" w14:textId="2F3BBFE6" w:rsidR="00D26879" w:rsidRPr="0082642D" w:rsidRDefault="00D26879" w:rsidP="0099388C">
            <w:pPr>
              <w:pStyle w:val="acctfourfigures"/>
              <w:tabs>
                <w:tab w:val="clear" w:pos="765"/>
                <w:tab w:val="decimal" w:pos="640"/>
              </w:tabs>
              <w:spacing w:line="240" w:lineRule="auto"/>
              <w:ind w:right="11"/>
              <w:rPr>
                <w:rFonts w:asciiTheme="minorBidi" w:hAnsiTheme="minorBidi" w:cstheme="minorBidi"/>
                <w:sz w:val="28"/>
                <w:szCs w:val="28"/>
                <w:lang w:val="en-US"/>
              </w:rPr>
            </w:pPr>
          </w:p>
        </w:tc>
        <w:tc>
          <w:tcPr>
            <w:tcW w:w="182" w:type="dxa"/>
            <w:shd w:val="clear" w:color="auto" w:fill="auto"/>
            <w:vAlign w:val="bottom"/>
          </w:tcPr>
          <w:p w14:paraId="5B72CCDA" w14:textId="77777777" w:rsidR="00D26879" w:rsidRPr="0082642D" w:rsidRDefault="00D26879" w:rsidP="0099388C">
            <w:pPr>
              <w:pStyle w:val="acctfourfigures"/>
              <w:spacing w:line="240" w:lineRule="auto"/>
              <w:jc w:val="center"/>
              <w:rPr>
                <w:rFonts w:asciiTheme="minorBidi" w:hAnsiTheme="minorBidi" w:cstheme="minorBidi"/>
                <w:sz w:val="28"/>
                <w:szCs w:val="28"/>
              </w:rPr>
            </w:pPr>
          </w:p>
        </w:tc>
        <w:tc>
          <w:tcPr>
            <w:tcW w:w="1176" w:type="dxa"/>
            <w:shd w:val="clear" w:color="auto" w:fill="auto"/>
            <w:vAlign w:val="bottom"/>
          </w:tcPr>
          <w:p w14:paraId="5E29BE7B" w14:textId="75EB45C3" w:rsidR="00D26879" w:rsidRPr="0082642D" w:rsidRDefault="00D26879" w:rsidP="00CE3AA5">
            <w:pPr>
              <w:pStyle w:val="acctfourfigures"/>
              <w:tabs>
                <w:tab w:val="clear" w:pos="765"/>
                <w:tab w:val="decimal" w:pos="650"/>
              </w:tabs>
              <w:spacing w:line="240" w:lineRule="auto"/>
              <w:ind w:right="11"/>
              <w:rPr>
                <w:rFonts w:asciiTheme="minorBidi" w:hAnsiTheme="minorBidi" w:cstheme="minorBidi"/>
                <w:sz w:val="28"/>
                <w:szCs w:val="28"/>
                <w:lang w:val="en-US"/>
              </w:rPr>
            </w:pPr>
          </w:p>
        </w:tc>
        <w:tc>
          <w:tcPr>
            <w:tcW w:w="184" w:type="dxa"/>
            <w:shd w:val="clear" w:color="auto" w:fill="auto"/>
            <w:vAlign w:val="bottom"/>
          </w:tcPr>
          <w:p w14:paraId="027D551F" w14:textId="77777777" w:rsidR="00D26879" w:rsidRPr="0082642D" w:rsidRDefault="00D26879" w:rsidP="0099388C">
            <w:pPr>
              <w:pStyle w:val="acctfourfigures"/>
              <w:spacing w:line="240" w:lineRule="auto"/>
              <w:rPr>
                <w:rFonts w:asciiTheme="minorBidi" w:hAnsiTheme="minorBidi" w:cstheme="minorBidi"/>
                <w:sz w:val="28"/>
                <w:szCs w:val="28"/>
              </w:rPr>
            </w:pPr>
          </w:p>
        </w:tc>
        <w:tc>
          <w:tcPr>
            <w:tcW w:w="1174" w:type="dxa"/>
            <w:shd w:val="clear" w:color="auto" w:fill="auto"/>
            <w:vAlign w:val="bottom"/>
          </w:tcPr>
          <w:p w14:paraId="1D3730F9" w14:textId="6725E3DF" w:rsidR="00D26879" w:rsidRPr="0082642D" w:rsidRDefault="00D26879" w:rsidP="0099388C">
            <w:pPr>
              <w:pStyle w:val="acctfourfigures"/>
              <w:tabs>
                <w:tab w:val="clear" w:pos="765"/>
              </w:tabs>
              <w:spacing w:line="240" w:lineRule="auto"/>
              <w:ind w:right="11"/>
              <w:jc w:val="right"/>
              <w:rPr>
                <w:rFonts w:asciiTheme="minorBidi" w:hAnsiTheme="minorBidi" w:cstheme="minorBidi"/>
                <w:sz w:val="28"/>
                <w:szCs w:val="28"/>
                <w:lang w:val="en-US" w:bidi="th-TH"/>
              </w:rPr>
            </w:pPr>
          </w:p>
        </w:tc>
      </w:tr>
      <w:tr w:rsidR="00D26879" w:rsidRPr="0082642D" w14:paraId="33826AC7" w14:textId="77777777" w:rsidTr="00BE5564">
        <w:trPr>
          <w:cantSplit/>
        </w:trPr>
        <w:tc>
          <w:tcPr>
            <w:tcW w:w="3611" w:type="dxa"/>
            <w:vAlign w:val="bottom"/>
          </w:tcPr>
          <w:p w14:paraId="6AA61D10" w14:textId="594E3E13" w:rsidR="00D26879" w:rsidRPr="0082642D" w:rsidRDefault="00D26879" w:rsidP="0099388C">
            <w:pPr>
              <w:ind w:left="286" w:hanging="225"/>
              <w:rPr>
                <w:rFonts w:asciiTheme="minorBidi" w:hAnsiTheme="minorBidi" w:cstheme="minorBidi"/>
                <w:sz w:val="28"/>
                <w:szCs w:val="28"/>
                <w:cs/>
              </w:rPr>
            </w:pPr>
            <w:r>
              <w:rPr>
                <w:rFonts w:asciiTheme="minorBidi" w:hAnsiTheme="minorBidi" w:cstheme="minorBidi" w:hint="cs"/>
                <w:sz w:val="28"/>
                <w:szCs w:val="28"/>
                <w:cs/>
              </w:rPr>
              <w:t xml:space="preserve">   หุ้นกู้</w:t>
            </w:r>
          </w:p>
        </w:tc>
        <w:tc>
          <w:tcPr>
            <w:tcW w:w="180" w:type="dxa"/>
            <w:shd w:val="clear" w:color="auto" w:fill="auto"/>
            <w:vAlign w:val="bottom"/>
          </w:tcPr>
          <w:p w14:paraId="01B5D4DE" w14:textId="77777777" w:rsidR="00D26879" w:rsidRPr="0082642D" w:rsidRDefault="00D26879" w:rsidP="0099388C">
            <w:pPr>
              <w:pStyle w:val="BodyText"/>
              <w:spacing w:after="0"/>
              <w:ind w:left="-110" w:right="-131" w:firstLine="2"/>
              <w:jc w:val="center"/>
              <w:rPr>
                <w:rFonts w:asciiTheme="minorBidi" w:hAnsiTheme="minorBidi" w:cstheme="minorBidi"/>
                <w:sz w:val="28"/>
              </w:rPr>
            </w:pPr>
          </w:p>
        </w:tc>
        <w:tc>
          <w:tcPr>
            <w:tcW w:w="1168" w:type="dxa"/>
            <w:shd w:val="clear" w:color="auto" w:fill="auto"/>
            <w:vAlign w:val="bottom"/>
          </w:tcPr>
          <w:p w14:paraId="37B40B43" w14:textId="5A6AA485" w:rsidR="00D26879" w:rsidRPr="0082642D" w:rsidRDefault="002E642D" w:rsidP="0099388C">
            <w:pPr>
              <w:pStyle w:val="acctfourfigures"/>
              <w:tabs>
                <w:tab w:val="clear" w:pos="765"/>
              </w:tabs>
              <w:spacing w:line="240" w:lineRule="auto"/>
              <w:ind w:left="-170" w:right="-530"/>
              <w:jc w:val="center"/>
              <w:rPr>
                <w:rFonts w:asciiTheme="minorBidi" w:hAnsiTheme="minorBidi" w:cstheme="minorBidi"/>
                <w:sz w:val="28"/>
                <w:szCs w:val="28"/>
                <w:lang w:val="en-US" w:bidi="th-TH"/>
              </w:rPr>
            </w:pPr>
            <w:r>
              <w:rPr>
                <w:rFonts w:asciiTheme="minorBidi" w:hAnsiTheme="minorBidi" w:cstheme="minorBidi"/>
                <w:sz w:val="28"/>
                <w:szCs w:val="28"/>
                <w:lang w:val="en-US" w:bidi="th-TH"/>
              </w:rPr>
              <w:t>-</w:t>
            </w:r>
          </w:p>
        </w:tc>
        <w:tc>
          <w:tcPr>
            <w:tcW w:w="180" w:type="dxa"/>
            <w:shd w:val="clear" w:color="auto" w:fill="auto"/>
            <w:vAlign w:val="bottom"/>
          </w:tcPr>
          <w:p w14:paraId="1120CF2E" w14:textId="77777777" w:rsidR="00D26879" w:rsidRPr="0082642D" w:rsidRDefault="00D26879" w:rsidP="0099388C">
            <w:pPr>
              <w:pStyle w:val="acctfourfigures"/>
              <w:spacing w:line="240" w:lineRule="auto"/>
              <w:rPr>
                <w:rFonts w:asciiTheme="minorBidi" w:hAnsiTheme="minorBidi" w:cstheme="minorBidi"/>
                <w:sz w:val="28"/>
                <w:szCs w:val="28"/>
              </w:rPr>
            </w:pPr>
          </w:p>
        </w:tc>
        <w:tc>
          <w:tcPr>
            <w:tcW w:w="1158" w:type="dxa"/>
            <w:shd w:val="clear" w:color="auto" w:fill="auto"/>
            <w:vAlign w:val="bottom"/>
          </w:tcPr>
          <w:p w14:paraId="32B8C6EB" w14:textId="0F0F876C" w:rsidR="00D26879" w:rsidRPr="0082642D" w:rsidRDefault="00863941" w:rsidP="00863941">
            <w:pPr>
              <w:pStyle w:val="acctfourfigures"/>
              <w:tabs>
                <w:tab w:val="clear" w:pos="765"/>
                <w:tab w:val="decimal" w:pos="910"/>
              </w:tabs>
              <w:spacing w:line="240" w:lineRule="auto"/>
              <w:ind w:right="11"/>
              <w:rPr>
                <w:rFonts w:asciiTheme="minorBidi" w:hAnsiTheme="minorBidi" w:cstheme="minorBidi"/>
                <w:sz w:val="28"/>
                <w:szCs w:val="28"/>
                <w:lang w:val="en-US"/>
              </w:rPr>
            </w:pPr>
            <w:r>
              <w:rPr>
                <w:rFonts w:asciiTheme="minorBidi" w:hAnsiTheme="minorBidi" w:cstheme="minorBidi"/>
                <w:sz w:val="28"/>
                <w:szCs w:val="28"/>
                <w:lang w:val="en-US" w:bidi="th-TH"/>
              </w:rPr>
              <w:t>424,656</w:t>
            </w:r>
          </w:p>
        </w:tc>
        <w:tc>
          <w:tcPr>
            <w:tcW w:w="182" w:type="dxa"/>
            <w:shd w:val="clear" w:color="auto" w:fill="auto"/>
            <w:vAlign w:val="bottom"/>
          </w:tcPr>
          <w:p w14:paraId="75B3E97A" w14:textId="77777777" w:rsidR="00D26879" w:rsidRPr="0082642D" w:rsidRDefault="00D26879" w:rsidP="0099388C">
            <w:pPr>
              <w:pStyle w:val="acctfourfigures"/>
              <w:spacing w:line="240" w:lineRule="auto"/>
              <w:jc w:val="center"/>
              <w:rPr>
                <w:rFonts w:asciiTheme="minorBidi" w:hAnsiTheme="minorBidi" w:cstheme="minorBidi"/>
                <w:sz w:val="28"/>
                <w:szCs w:val="28"/>
              </w:rPr>
            </w:pPr>
          </w:p>
        </w:tc>
        <w:tc>
          <w:tcPr>
            <w:tcW w:w="1176" w:type="dxa"/>
            <w:shd w:val="clear" w:color="auto" w:fill="auto"/>
            <w:vAlign w:val="bottom"/>
          </w:tcPr>
          <w:p w14:paraId="1210F1CC" w14:textId="06851AAA" w:rsidR="00D26879" w:rsidRPr="0082642D" w:rsidRDefault="00CE3AA5" w:rsidP="00CE3AA5">
            <w:pPr>
              <w:pStyle w:val="acctfourfigures"/>
              <w:tabs>
                <w:tab w:val="clear" w:pos="765"/>
                <w:tab w:val="decimal" w:pos="650"/>
              </w:tabs>
              <w:spacing w:line="240" w:lineRule="auto"/>
              <w:ind w:right="11"/>
              <w:rPr>
                <w:rFonts w:asciiTheme="minorBidi" w:hAnsiTheme="minorBidi" w:cstheme="minorBidi"/>
                <w:sz w:val="28"/>
                <w:szCs w:val="28"/>
                <w:lang w:val="en-US"/>
              </w:rPr>
            </w:pPr>
            <w:r>
              <w:rPr>
                <w:rFonts w:asciiTheme="minorBidi" w:hAnsiTheme="minorBidi" w:cstheme="minorBidi"/>
                <w:sz w:val="28"/>
                <w:szCs w:val="28"/>
                <w:lang w:val="en-US"/>
              </w:rPr>
              <w:t>-</w:t>
            </w:r>
          </w:p>
        </w:tc>
        <w:tc>
          <w:tcPr>
            <w:tcW w:w="184" w:type="dxa"/>
            <w:shd w:val="clear" w:color="auto" w:fill="auto"/>
            <w:vAlign w:val="bottom"/>
          </w:tcPr>
          <w:p w14:paraId="2F18D7FB" w14:textId="77777777" w:rsidR="00D26879" w:rsidRPr="0082642D" w:rsidRDefault="00D26879" w:rsidP="0099388C">
            <w:pPr>
              <w:pStyle w:val="acctfourfigures"/>
              <w:spacing w:line="240" w:lineRule="auto"/>
              <w:rPr>
                <w:rFonts w:asciiTheme="minorBidi" w:hAnsiTheme="minorBidi" w:cstheme="minorBidi"/>
                <w:sz w:val="28"/>
                <w:szCs w:val="28"/>
              </w:rPr>
            </w:pPr>
          </w:p>
        </w:tc>
        <w:tc>
          <w:tcPr>
            <w:tcW w:w="1174" w:type="dxa"/>
            <w:shd w:val="clear" w:color="auto" w:fill="auto"/>
            <w:vAlign w:val="bottom"/>
          </w:tcPr>
          <w:p w14:paraId="67228CDA" w14:textId="61CB04DC" w:rsidR="00D26879" w:rsidRPr="0082642D" w:rsidRDefault="00863941" w:rsidP="0099388C">
            <w:pPr>
              <w:pStyle w:val="acctfourfigures"/>
              <w:tabs>
                <w:tab w:val="clear" w:pos="765"/>
              </w:tabs>
              <w:spacing w:line="240" w:lineRule="auto"/>
              <w:ind w:right="11"/>
              <w:jc w:val="right"/>
              <w:rPr>
                <w:rFonts w:asciiTheme="minorBidi" w:hAnsiTheme="minorBidi" w:cstheme="minorBidi"/>
                <w:sz w:val="28"/>
                <w:szCs w:val="28"/>
                <w:lang w:val="en-US" w:bidi="th-TH"/>
              </w:rPr>
            </w:pPr>
            <w:r>
              <w:rPr>
                <w:rFonts w:asciiTheme="minorBidi" w:hAnsiTheme="minorBidi" w:cstheme="minorBidi"/>
                <w:sz w:val="28"/>
                <w:szCs w:val="28"/>
                <w:lang w:val="en-US" w:bidi="th-TH"/>
              </w:rPr>
              <w:t>424,656</w:t>
            </w:r>
          </w:p>
        </w:tc>
      </w:tr>
    </w:tbl>
    <w:p w14:paraId="69F1588A" w14:textId="2A7B9639" w:rsidR="00C14ECB" w:rsidRPr="00C14ECB" w:rsidRDefault="00C14ECB" w:rsidP="00C14ECB">
      <w:pPr>
        <w:pStyle w:val="ListParagraph"/>
        <w:ind w:left="540"/>
        <w:contextualSpacing w:val="0"/>
        <w:jc w:val="thaiDistribute"/>
        <w:rPr>
          <w:rFonts w:asciiTheme="minorBidi" w:eastAsiaTheme="minorHAnsi" w:hAnsiTheme="minorBidi" w:cs="Cordia New"/>
          <w:sz w:val="28"/>
          <w:szCs w:val="28"/>
        </w:rPr>
      </w:pPr>
    </w:p>
    <w:p w14:paraId="623EE265" w14:textId="77777777" w:rsidR="00D24512" w:rsidRDefault="00D24512">
      <w:pPr>
        <w:spacing w:after="160" w:line="259" w:lineRule="auto"/>
        <w:rPr>
          <w:rFonts w:asciiTheme="minorBidi" w:hAnsiTheme="minorBidi" w:cs="Cordia New"/>
          <w:sz w:val="28"/>
          <w:szCs w:val="28"/>
        </w:rPr>
      </w:pPr>
      <w:r>
        <w:rPr>
          <w:rFonts w:asciiTheme="minorBidi" w:hAnsiTheme="minorBidi" w:cs="Cordia New"/>
          <w:sz w:val="28"/>
          <w:szCs w:val="28"/>
        </w:rPr>
        <w:br w:type="page"/>
      </w:r>
    </w:p>
    <w:p w14:paraId="61E7804D" w14:textId="5D15C177" w:rsidR="002445FF" w:rsidRDefault="008A763E" w:rsidP="00217C7C">
      <w:pPr>
        <w:pStyle w:val="ListParagraph"/>
        <w:numPr>
          <w:ilvl w:val="0"/>
          <w:numId w:val="1"/>
        </w:numPr>
        <w:ind w:left="547" w:hanging="547"/>
        <w:contextualSpacing w:val="0"/>
        <w:jc w:val="thaiDistribute"/>
        <w:rPr>
          <w:rFonts w:asciiTheme="minorBidi" w:hAnsiTheme="minorBidi" w:cstheme="minorBidi"/>
          <w:b/>
          <w:bCs/>
          <w:sz w:val="28"/>
          <w:szCs w:val="28"/>
        </w:rPr>
      </w:pPr>
      <w:r w:rsidRPr="00742C02">
        <w:rPr>
          <w:rFonts w:asciiTheme="minorBidi" w:hAnsiTheme="minorBidi" w:cstheme="minorBidi"/>
          <w:b/>
          <w:bCs/>
          <w:sz w:val="28"/>
          <w:szCs w:val="28"/>
          <w:cs/>
        </w:rPr>
        <w:t>ภาระผูกพันและหนี้สินที่อาจเกิดขึ้น</w:t>
      </w:r>
      <w:r w:rsidR="00AE10FB" w:rsidRPr="00742C02">
        <w:rPr>
          <w:rFonts w:asciiTheme="minorBidi" w:hAnsiTheme="minorBidi" w:cstheme="minorBidi" w:hint="cs"/>
          <w:b/>
          <w:bCs/>
          <w:sz w:val="28"/>
          <w:szCs w:val="28"/>
          <w:cs/>
        </w:rPr>
        <w:t>กับกิจการที่ไม่เกี่ยวข้องกัน</w:t>
      </w:r>
    </w:p>
    <w:p w14:paraId="26ABE060" w14:textId="77777777" w:rsidR="00A433BA" w:rsidRPr="00A433BA" w:rsidRDefault="00A433BA" w:rsidP="00BD2653">
      <w:pPr>
        <w:pStyle w:val="ListParagraph"/>
        <w:ind w:left="547"/>
        <w:contextualSpacing w:val="0"/>
        <w:jc w:val="thaiDistribute"/>
        <w:rPr>
          <w:rFonts w:asciiTheme="minorBidi" w:hAnsiTheme="minorBidi" w:cstheme="minorBidi"/>
          <w:b/>
          <w:bCs/>
          <w:sz w:val="28"/>
          <w:szCs w:val="28"/>
        </w:rPr>
      </w:pPr>
    </w:p>
    <w:p w14:paraId="40557BD7" w14:textId="122E1AF6" w:rsidR="002445FF" w:rsidRDefault="00675067" w:rsidP="00A433BA">
      <w:pPr>
        <w:ind w:left="540"/>
        <w:jc w:val="thaiDistribute"/>
        <w:rPr>
          <w:rFonts w:asciiTheme="minorBidi" w:hAnsiTheme="minorBidi" w:cstheme="minorBidi"/>
          <w:sz w:val="28"/>
          <w:szCs w:val="28"/>
        </w:rPr>
      </w:pPr>
      <w:r w:rsidRPr="00742C02">
        <w:rPr>
          <w:rFonts w:asciiTheme="minorBidi" w:hAnsiTheme="minorBidi" w:cstheme="minorBidi" w:hint="cs"/>
          <w:sz w:val="28"/>
          <w:szCs w:val="28"/>
          <w:cs/>
        </w:rPr>
        <w:t>ณ</w:t>
      </w:r>
      <w:r w:rsidRPr="00742C02">
        <w:rPr>
          <w:rFonts w:asciiTheme="minorBidi" w:hAnsiTheme="minorBidi" w:cstheme="minorBidi"/>
          <w:sz w:val="28"/>
          <w:szCs w:val="28"/>
          <w:cs/>
        </w:rPr>
        <w:t xml:space="preserve"> </w:t>
      </w:r>
      <w:r w:rsidRPr="00742C02">
        <w:rPr>
          <w:rFonts w:asciiTheme="minorBidi" w:hAnsiTheme="minorBidi" w:cstheme="minorBidi" w:hint="cs"/>
          <w:sz w:val="28"/>
          <w:szCs w:val="28"/>
          <w:cs/>
        </w:rPr>
        <w:t>วันที่</w:t>
      </w:r>
      <w:r w:rsidRPr="00742C02">
        <w:rPr>
          <w:rFonts w:asciiTheme="minorBidi" w:hAnsiTheme="minorBidi" w:cstheme="minorBidi"/>
          <w:sz w:val="28"/>
          <w:szCs w:val="28"/>
          <w:cs/>
        </w:rPr>
        <w:t xml:space="preserve"> </w:t>
      </w:r>
      <w:r w:rsidR="003D7718">
        <w:rPr>
          <w:rFonts w:asciiTheme="minorBidi" w:hAnsiTheme="minorBidi" w:cstheme="minorBidi"/>
          <w:sz w:val="28"/>
          <w:szCs w:val="28"/>
        </w:rPr>
        <w:t xml:space="preserve">31 </w:t>
      </w:r>
      <w:r w:rsidR="003D7718">
        <w:rPr>
          <w:rFonts w:asciiTheme="minorBidi" w:hAnsiTheme="minorBidi" w:cstheme="minorBidi"/>
          <w:sz w:val="28"/>
          <w:szCs w:val="28"/>
          <w:cs/>
        </w:rPr>
        <w:t>ธันวาคม</w:t>
      </w:r>
      <w:r w:rsidRPr="00742C02">
        <w:rPr>
          <w:rFonts w:asciiTheme="minorBidi" w:hAnsiTheme="minorBidi" w:cstheme="minorBidi"/>
          <w:sz w:val="28"/>
          <w:szCs w:val="28"/>
          <w:cs/>
        </w:rPr>
        <w:t xml:space="preserve"> </w:t>
      </w:r>
      <w:r w:rsidRPr="00742C02">
        <w:rPr>
          <w:rFonts w:asciiTheme="minorBidi" w:hAnsiTheme="minorBidi" w:cstheme="minorBidi"/>
          <w:sz w:val="28"/>
          <w:szCs w:val="28"/>
        </w:rPr>
        <w:t>256</w:t>
      </w:r>
      <w:r w:rsidR="009D55CE" w:rsidRPr="00742C02">
        <w:rPr>
          <w:rFonts w:asciiTheme="minorBidi" w:hAnsiTheme="minorBidi" w:cstheme="minorBidi"/>
          <w:sz w:val="28"/>
          <w:szCs w:val="28"/>
        </w:rPr>
        <w:t>5</w:t>
      </w:r>
      <w:r w:rsidRPr="00742C02">
        <w:rPr>
          <w:rFonts w:asciiTheme="minorBidi" w:hAnsiTheme="minorBidi" w:cstheme="minorBidi"/>
          <w:sz w:val="28"/>
          <w:szCs w:val="28"/>
          <w:cs/>
        </w:rPr>
        <w:t xml:space="preserve"> และ </w:t>
      </w:r>
      <w:r w:rsidRPr="00742C02">
        <w:rPr>
          <w:rFonts w:asciiTheme="minorBidi" w:hAnsiTheme="minorBidi" w:cstheme="minorBidi"/>
          <w:sz w:val="28"/>
          <w:szCs w:val="28"/>
        </w:rPr>
        <w:t>256</w:t>
      </w:r>
      <w:r w:rsidR="009D55CE" w:rsidRPr="00742C02">
        <w:rPr>
          <w:rFonts w:asciiTheme="minorBidi" w:hAnsiTheme="minorBidi" w:cstheme="minorBidi"/>
          <w:sz w:val="28"/>
          <w:szCs w:val="28"/>
        </w:rPr>
        <w:t>4</w:t>
      </w:r>
      <w:r w:rsidRPr="00742C02">
        <w:rPr>
          <w:rFonts w:asciiTheme="minorBidi" w:hAnsiTheme="minorBidi" w:cstheme="minorBidi"/>
          <w:sz w:val="28"/>
          <w:szCs w:val="28"/>
          <w:cs/>
        </w:rPr>
        <w:t xml:space="preserve"> กลุ่มบริษัทมีภาระผูกพันและหนี้สินที่อาจเกิดขึ้นกับสถาบันการเงินดังนี้</w:t>
      </w:r>
    </w:p>
    <w:p w14:paraId="2DAB3586" w14:textId="77777777" w:rsidR="00BB3C8C" w:rsidRPr="00742C02" w:rsidRDefault="00BB3C8C" w:rsidP="00BD2653">
      <w:pPr>
        <w:ind w:left="540"/>
        <w:jc w:val="thaiDistribute"/>
        <w:rPr>
          <w:rFonts w:asciiTheme="minorBidi" w:hAnsiTheme="minorBidi" w:cstheme="minorBidi"/>
          <w:sz w:val="28"/>
          <w:szCs w:val="28"/>
          <w:cs/>
        </w:rPr>
      </w:pPr>
    </w:p>
    <w:tbl>
      <w:tblPr>
        <w:tblW w:w="9450" w:type="dxa"/>
        <w:tblInd w:w="540" w:type="dxa"/>
        <w:tblLayout w:type="fixed"/>
        <w:tblCellMar>
          <w:left w:w="14" w:type="dxa"/>
          <w:right w:w="14" w:type="dxa"/>
        </w:tblCellMar>
        <w:tblLook w:val="04A0" w:firstRow="1" w:lastRow="0" w:firstColumn="1" w:lastColumn="0" w:noHBand="0" w:noVBand="1"/>
      </w:tblPr>
      <w:tblGrid>
        <w:gridCol w:w="1800"/>
        <w:gridCol w:w="1170"/>
        <w:gridCol w:w="48"/>
        <w:gridCol w:w="1122"/>
        <w:gridCol w:w="48"/>
        <w:gridCol w:w="1392"/>
        <w:gridCol w:w="48"/>
        <w:gridCol w:w="1212"/>
        <w:gridCol w:w="48"/>
        <w:gridCol w:w="1262"/>
        <w:gridCol w:w="48"/>
        <w:gridCol w:w="1252"/>
      </w:tblGrid>
      <w:tr w:rsidR="00675067" w:rsidRPr="00742C02" w14:paraId="56EDB03E" w14:textId="77777777" w:rsidTr="00BE5564">
        <w:trPr>
          <w:tblHeader/>
        </w:trPr>
        <w:tc>
          <w:tcPr>
            <w:tcW w:w="1800" w:type="dxa"/>
            <w:shd w:val="clear" w:color="auto" w:fill="auto"/>
            <w:vAlign w:val="bottom"/>
          </w:tcPr>
          <w:p w14:paraId="388798FA" w14:textId="77777777" w:rsidR="00675067" w:rsidRPr="00742C02" w:rsidRDefault="00675067" w:rsidP="00475667">
            <w:pPr>
              <w:jc w:val="thaiDistribute"/>
              <w:rPr>
                <w:rFonts w:asciiTheme="minorBidi" w:hAnsiTheme="minorBidi" w:cstheme="minorBidi"/>
                <w:sz w:val="28"/>
                <w:szCs w:val="28"/>
              </w:rPr>
            </w:pPr>
          </w:p>
        </w:tc>
        <w:tc>
          <w:tcPr>
            <w:tcW w:w="7650" w:type="dxa"/>
            <w:gridSpan w:val="11"/>
            <w:shd w:val="clear" w:color="auto" w:fill="auto"/>
            <w:vAlign w:val="bottom"/>
          </w:tcPr>
          <w:p w14:paraId="45047447" w14:textId="77777777" w:rsidR="00675067" w:rsidRPr="00742C02" w:rsidRDefault="00675067" w:rsidP="00475667">
            <w:pPr>
              <w:jc w:val="center"/>
              <w:rPr>
                <w:rFonts w:asciiTheme="minorBidi" w:hAnsiTheme="minorBidi" w:cstheme="minorBidi"/>
                <w:b/>
                <w:bCs/>
                <w:sz w:val="28"/>
                <w:szCs w:val="28"/>
                <w:cs/>
              </w:rPr>
            </w:pPr>
            <w:r w:rsidRPr="00742C02">
              <w:rPr>
                <w:rFonts w:asciiTheme="minorBidi" w:hAnsiTheme="minorBidi" w:cstheme="minorBidi"/>
                <w:b/>
                <w:bCs/>
                <w:sz w:val="28"/>
                <w:szCs w:val="28"/>
                <w:cs/>
              </w:rPr>
              <w:t>งบการเงินรวม</w:t>
            </w:r>
          </w:p>
        </w:tc>
      </w:tr>
      <w:tr w:rsidR="00675067" w:rsidRPr="00742C02" w14:paraId="7E0E86BC" w14:textId="77777777" w:rsidTr="00BE5564">
        <w:trPr>
          <w:tblHeader/>
        </w:trPr>
        <w:tc>
          <w:tcPr>
            <w:tcW w:w="1800" w:type="dxa"/>
            <w:shd w:val="clear" w:color="auto" w:fill="auto"/>
            <w:vAlign w:val="bottom"/>
          </w:tcPr>
          <w:p w14:paraId="778F1C4D" w14:textId="77777777" w:rsidR="00675067" w:rsidRPr="00742C02" w:rsidRDefault="00675067" w:rsidP="00475667">
            <w:pPr>
              <w:jc w:val="thaiDistribute"/>
              <w:rPr>
                <w:rFonts w:asciiTheme="minorBidi" w:hAnsiTheme="minorBidi" w:cstheme="minorBidi"/>
                <w:sz w:val="28"/>
                <w:szCs w:val="28"/>
              </w:rPr>
            </w:pPr>
          </w:p>
        </w:tc>
        <w:tc>
          <w:tcPr>
            <w:tcW w:w="3780" w:type="dxa"/>
            <w:gridSpan w:val="5"/>
            <w:shd w:val="clear" w:color="auto" w:fill="auto"/>
            <w:vAlign w:val="bottom"/>
          </w:tcPr>
          <w:p w14:paraId="483DB7C0" w14:textId="1B3377FA" w:rsidR="00675067" w:rsidRPr="00742C02" w:rsidRDefault="002445FF" w:rsidP="00475667">
            <w:pPr>
              <w:jc w:val="center"/>
              <w:rPr>
                <w:rFonts w:asciiTheme="minorBidi" w:hAnsiTheme="minorBidi" w:cstheme="minorBidi"/>
                <w:sz w:val="28"/>
                <w:szCs w:val="28"/>
              </w:rPr>
            </w:pPr>
            <w:r>
              <w:rPr>
                <w:rFonts w:asciiTheme="minorBidi" w:hAnsiTheme="minorBidi" w:cstheme="minorBidi"/>
                <w:sz w:val="28"/>
                <w:szCs w:val="28"/>
              </w:rPr>
              <w:t>2565</w:t>
            </w:r>
          </w:p>
        </w:tc>
        <w:tc>
          <w:tcPr>
            <w:tcW w:w="48" w:type="dxa"/>
            <w:shd w:val="clear" w:color="auto" w:fill="auto"/>
            <w:vAlign w:val="bottom"/>
          </w:tcPr>
          <w:p w14:paraId="02BF0B4F" w14:textId="77777777" w:rsidR="00675067" w:rsidRPr="00742C02" w:rsidRDefault="00675067" w:rsidP="00475667">
            <w:pPr>
              <w:jc w:val="thaiDistribute"/>
              <w:rPr>
                <w:rFonts w:asciiTheme="minorBidi" w:hAnsiTheme="minorBidi" w:cstheme="minorBidi"/>
                <w:sz w:val="28"/>
                <w:szCs w:val="28"/>
              </w:rPr>
            </w:pPr>
          </w:p>
        </w:tc>
        <w:tc>
          <w:tcPr>
            <w:tcW w:w="3822" w:type="dxa"/>
            <w:gridSpan w:val="5"/>
            <w:shd w:val="clear" w:color="auto" w:fill="auto"/>
            <w:vAlign w:val="bottom"/>
          </w:tcPr>
          <w:p w14:paraId="76217EE8" w14:textId="623DC1BF" w:rsidR="00675067" w:rsidRPr="00742C02" w:rsidRDefault="002445FF" w:rsidP="00475667">
            <w:pPr>
              <w:jc w:val="center"/>
              <w:rPr>
                <w:rFonts w:asciiTheme="minorBidi" w:hAnsiTheme="minorBidi" w:cstheme="minorBidi"/>
                <w:sz w:val="28"/>
                <w:szCs w:val="28"/>
              </w:rPr>
            </w:pPr>
            <w:r>
              <w:rPr>
                <w:rFonts w:asciiTheme="minorBidi" w:hAnsiTheme="minorBidi" w:cstheme="minorBidi"/>
                <w:sz w:val="28"/>
                <w:szCs w:val="28"/>
              </w:rPr>
              <w:t>2564</w:t>
            </w:r>
          </w:p>
        </w:tc>
      </w:tr>
      <w:tr w:rsidR="00675067" w:rsidRPr="00742C02" w14:paraId="6D7512F0" w14:textId="77777777" w:rsidTr="00BE5564">
        <w:trPr>
          <w:tblHeader/>
        </w:trPr>
        <w:tc>
          <w:tcPr>
            <w:tcW w:w="1800" w:type="dxa"/>
            <w:shd w:val="clear" w:color="auto" w:fill="auto"/>
            <w:vAlign w:val="bottom"/>
          </w:tcPr>
          <w:p w14:paraId="0E53E631" w14:textId="77777777" w:rsidR="00675067" w:rsidRPr="00742C02" w:rsidRDefault="00675067" w:rsidP="00475667">
            <w:pPr>
              <w:jc w:val="thaiDistribute"/>
              <w:rPr>
                <w:rFonts w:asciiTheme="minorBidi" w:hAnsiTheme="minorBidi" w:cstheme="minorBidi"/>
                <w:sz w:val="28"/>
                <w:szCs w:val="28"/>
              </w:rPr>
            </w:pPr>
          </w:p>
        </w:tc>
        <w:tc>
          <w:tcPr>
            <w:tcW w:w="1170" w:type="dxa"/>
            <w:shd w:val="clear" w:color="auto" w:fill="auto"/>
            <w:vAlign w:val="bottom"/>
          </w:tcPr>
          <w:p w14:paraId="43B29E12" w14:textId="77777777" w:rsidR="00675067" w:rsidRPr="00742C02" w:rsidRDefault="00675067" w:rsidP="00475667">
            <w:pPr>
              <w:jc w:val="center"/>
              <w:rPr>
                <w:rFonts w:asciiTheme="minorBidi" w:hAnsiTheme="minorBidi" w:cstheme="minorBidi"/>
                <w:sz w:val="28"/>
                <w:szCs w:val="28"/>
                <w:cs/>
              </w:rPr>
            </w:pPr>
            <w:r w:rsidRPr="00742C02">
              <w:rPr>
                <w:rFonts w:asciiTheme="minorBidi" w:hAnsiTheme="minorBidi" w:cstheme="minorBidi"/>
                <w:sz w:val="28"/>
                <w:szCs w:val="28"/>
                <w:cs/>
              </w:rPr>
              <w:t>วงเงินทั้งสิ้น</w:t>
            </w:r>
          </w:p>
        </w:tc>
        <w:tc>
          <w:tcPr>
            <w:tcW w:w="48" w:type="dxa"/>
            <w:shd w:val="clear" w:color="auto" w:fill="auto"/>
            <w:vAlign w:val="bottom"/>
          </w:tcPr>
          <w:p w14:paraId="36670230" w14:textId="77777777" w:rsidR="00675067" w:rsidRPr="00742C02" w:rsidRDefault="00675067" w:rsidP="00475667">
            <w:pPr>
              <w:jc w:val="thaiDistribute"/>
              <w:rPr>
                <w:rFonts w:asciiTheme="minorBidi" w:hAnsiTheme="minorBidi" w:cstheme="minorBidi"/>
                <w:sz w:val="28"/>
                <w:szCs w:val="28"/>
              </w:rPr>
            </w:pPr>
          </w:p>
        </w:tc>
        <w:tc>
          <w:tcPr>
            <w:tcW w:w="1122" w:type="dxa"/>
            <w:shd w:val="clear" w:color="auto" w:fill="auto"/>
            <w:vAlign w:val="bottom"/>
          </w:tcPr>
          <w:p w14:paraId="28CBC9A0" w14:textId="77777777" w:rsidR="00675067" w:rsidRPr="00742C02" w:rsidRDefault="00675067" w:rsidP="00475667">
            <w:pPr>
              <w:jc w:val="center"/>
              <w:rPr>
                <w:rFonts w:asciiTheme="minorBidi" w:hAnsiTheme="minorBidi" w:cstheme="minorBidi"/>
                <w:sz w:val="28"/>
                <w:szCs w:val="28"/>
                <w:cs/>
              </w:rPr>
            </w:pPr>
            <w:r w:rsidRPr="00742C02">
              <w:rPr>
                <w:rFonts w:asciiTheme="minorBidi" w:hAnsiTheme="minorBidi" w:cstheme="minorBidi"/>
                <w:sz w:val="28"/>
                <w:szCs w:val="28"/>
                <w:cs/>
              </w:rPr>
              <w:t>วงเงินใช้ไป</w:t>
            </w:r>
          </w:p>
        </w:tc>
        <w:tc>
          <w:tcPr>
            <w:tcW w:w="48" w:type="dxa"/>
            <w:shd w:val="clear" w:color="auto" w:fill="auto"/>
            <w:vAlign w:val="bottom"/>
          </w:tcPr>
          <w:p w14:paraId="2D02BEF7" w14:textId="77777777" w:rsidR="00675067" w:rsidRPr="00742C02" w:rsidRDefault="00675067" w:rsidP="00475667">
            <w:pPr>
              <w:jc w:val="thaiDistribute"/>
              <w:rPr>
                <w:rFonts w:asciiTheme="minorBidi" w:hAnsiTheme="minorBidi" w:cstheme="minorBidi"/>
                <w:sz w:val="28"/>
                <w:szCs w:val="28"/>
              </w:rPr>
            </w:pPr>
          </w:p>
        </w:tc>
        <w:tc>
          <w:tcPr>
            <w:tcW w:w="1392" w:type="dxa"/>
            <w:shd w:val="clear" w:color="auto" w:fill="auto"/>
            <w:vAlign w:val="bottom"/>
          </w:tcPr>
          <w:p w14:paraId="5D64DA47" w14:textId="77777777" w:rsidR="00675067" w:rsidRPr="00742C02" w:rsidRDefault="00675067" w:rsidP="00475667">
            <w:pPr>
              <w:jc w:val="center"/>
              <w:rPr>
                <w:rFonts w:asciiTheme="minorBidi" w:hAnsiTheme="minorBidi" w:cstheme="minorBidi"/>
                <w:sz w:val="28"/>
                <w:szCs w:val="28"/>
                <w:cs/>
              </w:rPr>
            </w:pPr>
            <w:r w:rsidRPr="00742C02">
              <w:rPr>
                <w:rFonts w:asciiTheme="minorBidi" w:hAnsiTheme="minorBidi" w:cstheme="minorBidi"/>
                <w:sz w:val="28"/>
                <w:szCs w:val="28"/>
                <w:cs/>
              </w:rPr>
              <w:t>วงเงินคงเหลือ</w:t>
            </w:r>
          </w:p>
        </w:tc>
        <w:tc>
          <w:tcPr>
            <w:tcW w:w="48" w:type="dxa"/>
            <w:shd w:val="clear" w:color="auto" w:fill="auto"/>
            <w:vAlign w:val="bottom"/>
          </w:tcPr>
          <w:p w14:paraId="0116B9C0" w14:textId="77777777" w:rsidR="00675067" w:rsidRPr="00742C02" w:rsidRDefault="00675067" w:rsidP="00475667">
            <w:pPr>
              <w:jc w:val="thaiDistribute"/>
              <w:rPr>
                <w:rFonts w:asciiTheme="minorBidi" w:hAnsiTheme="minorBidi" w:cstheme="minorBidi"/>
                <w:sz w:val="28"/>
                <w:szCs w:val="28"/>
              </w:rPr>
            </w:pPr>
          </w:p>
        </w:tc>
        <w:tc>
          <w:tcPr>
            <w:tcW w:w="1212" w:type="dxa"/>
            <w:shd w:val="clear" w:color="auto" w:fill="auto"/>
            <w:vAlign w:val="bottom"/>
          </w:tcPr>
          <w:p w14:paraId="5FE0BA10" w14:textId="77777777" w:rsidR="00675067" w:rsidRPr="00742C02" w:rsidRDefault="00675067" w:rsidP="00475667">
            <w:pPr>
              <w:jc w:val="center"/>
              <w:rPr>
                <w:rFonts w:asciiTheme="minorBidi" w:hAnsiTheme="minorBidi" w:cstheme="minorBidi"/>
                <w:sz w:val="28"/>
                <w:szCs w:val="28"/>
                <w:cs/>
              </w:rPr>
            </w:pPr>
            <w:r w:rsidRPr="00742C02">
              <w:rPr>
                <w:rFonts w:asciiTheme="minorBidi" w:hAnsiTheme="minorBidi" w:cstheme="minorBidi"/>
                <w:sz w:val="28"/>
                <w:szCs w:val="28"/>
                <w:cs/>
              </w:rPr>
              <w:t>วงเงินทั้งสิ้น</w:t>
            </w:r>
          </w:p>
        </w:tc>
        <w:tc>
          <w:tcPr>
            <w:tcW w:w="48" w:type="dxa"/>
            <w:shd w:val="clear" w:color="auto" w:fill="auto"/>
            <w:vAlign w:val="bottom"/>
          </w:tcPr>
          <w:p w14:paraId="4B4EE44F" w14:textId="77777777" w:rsidR="00675067" w:rsidRPr="00742C02" w:rsidRDefault="00675067" w:rsidP="00475667">
            <w:pPr>
              <w:jc w:val="thaiDistribute"/>
              <w:rPr>
                <w:rFonts w:asciiTheme="minorBidi" w:hAnsiTheme="minorBidi" w:cstheme="minorBidi"/>
                <w:sz w:val="28"/>
                <w:szCs w:val="28"/>
              </w:rPr>
            </w:pPr>
          </w:p>
        </w:tc>
        <w:tc>
          <w:tcPr>
            <w:tcW w:w="1262" w:type="dxa"/>
            <w:shd w:val="clear" w:color="auto" w:fill="auto"/>
            <w:vAlign w:val="bottom"/>
          </w:tcPr>
          <w:p w14:paraId="2C99909A" w14:textId="77777777" w:rsidR="00675067" w:rsidRPr="00742C02" w:rsidRDefault="00675067" w:rsidP="00475667">
            <w:pPr>
              <w:jc w:val="center"/>
              <w:rPr>
                <w:rFonts w:asciiTheme="minorBidi" w:hAnsiTheme="minorBidi" w:cstheme="minorBidi"/>
                <w:sz w:val="28"/>
                <w:szCs w:val="28"/>
                <w:cs/>
              </w:rPr>
            </w:pPr>
            <w:r w:rsidRPr="00742C02">
              <w:rPr>
                <w:rFonts w:asciiTheme="minorBidi" w:hAnsiTheme="minorBidi" w:cstheme="minorBidi"/>
                <w:sz w:val="28"/>
                <w:szCs w:val="28"/>
                <w:cs/>
              </w:rPr>
              <w:t>วงเงินใช้ไป</w:t>
            </w:r>
          </w:p>
        </w:tc>
        <w:tc>
          <w:tcPr>
            <w:tcW w:w="48" w:type="dxa"/>
            <w:shd w:val="clear" w:color="auto" w:fill="auto"/>
            <w:vAlign w:val="bottom"/>
          </w:tcPr>
          <w:p w14:paraId="1A4D3EFC" w14:textId="77777777" w:rsidR="00675067" w:rsidRPr="00742C02" w:rsidRDefault="00675067" w:rsidP="00475667">
            <w:pPr>
              <w:jc w:val="thaiDistribute"/>
              <w:rPr>
                <w:rFonts w:asciiTheme="minorBidi" w:hAnsiTheme="minorBidi" w:cstheme="minorBidi"/>
                <w:sz w:val="28"/>
                <w:szCs w:val="28"/>
              </w:rPr>
            </w:pPr>
          </w:p>
        </w:tc>
        <w:tc>
          <w:tcPr>
            <w:tcW w:w="1252" w:type="dxa"/>
            <w:shd w:val="clear" w:color="auto" w:fill="auto"/>
            <w:vAlign w:val="bottom"/>
          </w:tcPr>
          <w:p w14:paraId="207617A0" w14:textId="77777777" w:rsidR="00675067" w:rsidRPr="00742C02" w:rsidRDefault="00675067" w:rsidP="00475667">
            <w:pPr>
              <w:jc w:val="center"/>
              <w:rPr>
                <w:rFonts w:asciiTheme="minorBidi" w:hAnsiTheme="minorBidi" w:cstheme="minorBidi"/>
                <w:sz w:val="28"/>
                <w:szCs w:val="28"/>
                <w:cs/>
              </w:rPr>
            </w:pPr>
            <w:r w:rsidRPr="00742C02">
              <w:rPr>
                <w:rFonts w:asciiTheme="minorBidi" w:hAnsiTheme="minorBidi" w:cstheme="minorBidi"/>
                <w:sz w:val="28"/>
                <w:szCs w:val="28"/>
                <w:cs/>
              </w:rPr>
              <w:t>วงเงินคงเหลือ</w:t>
            </w:r>
          </w:p>
        </w:tc>
      </w:tr>
      <w:tr w:rsidR="00675067" w:rsidRPr="00742C02" w14:paraId="755961C0" w14:textId="77777777" w:rsidTr="00BE5564">
        <w:trPr>
          <w:tblHeader/>
        </w:trPr>
        <w:tc>
          <w:tcPr>
            <w:tcW w:w="1800" w:type="dxa"/>
            <w:shd w:val="clear" w:color="auto" w:fill="auto"/>
            <w:vAlign w:val="bottom"/>
          </w:tcPr>
          <w:p w14:paraId="3F647BC5" w14:textId="77777777" w:rsidR="00675067" w:rsidRPr="00742C02" w:rsidRDefault="00675067" w:rsidP="00475667">
            <w:pPr>
              <w:jc w:val="thaiDistribute"/>
              <w:rPr>
                <w:rFonts w:asciiTheme="minorBidi" w:hAnsiTheme="minorBidi" w:cstheme="minorBidi"/>
                <w:sz w:val="28"/>
                <w:szCs w:val="28"/>
              </w:rPr>
            </w:pPr>
          </w:p>
        </w:tc>
        <w:tc>
          <w:tcPr>
            <w:tcW w:w="7650" w:type="dxa"/>
            <w:gridSpan w:val="11"/>
            <w:shd w:val="clear" w:color="auto" w:fill="auto"/>
            <w:vAlign w:val="bottom"/>
          </w:tcPr>
          <w:p w14:paraId="37488D16" w14:textId="1AEC8961" w:rsidR="00675067" w:rsidRPr="00742C02" w:rsidRDefault="00675067" w:rsidP="00475667">
            <w:pPr>
              <w:jc w:val="center"/>
              <w:rPr>
                <w:rFonts w:asciiTheme="minorBidi" w:hAnsiTheme="minorBidi" w:cstheme="minorBidi"/>
                <w:i/>
                <w:iCs/>
                <w:sz w:val="28"/>
                <w:szCs w:val="28"/>
                <w:cs/>
              </w:rPr>
            </w:pPr>
            <w:r w:rsidRPr="00742C02">
              <w:rPr>
                <w:rFonts w:asciiTheme="minorBidi" w:hAnsiTheme="minorBidi" w:cstheme="minorBidi"/>
                <w:i/>
                <w:iCs/>
                <w:sz w:val="28"/>
                <w:szCs w:val="28"/>
              </w:rPr>
              <w:t>(</w:t>
            </w:r>
            <w:r w:rsidRPr="00742C02">
              <w:rPr>
                <w:rFonts w:asciiTheme="minorBidi" w:hAnsiTheme="minorBidi" w:cstheme="minorBidi" w:hint="cs"/>
                <w:i/>
                <w:iCs/>
                <w:sz w:val="28"/>
                <w:szCs w:val="28"/>
                <w:cs/>
              </w:rPr>
              <w:t>พันบาท</w:t>
            </w:r>
            <w:r w:rsidRPr="00742C02">
              <w:rPr>
                <w:rFonts w:asciiTheme="minorBidi" w:hAnsiTheme="minorBidi" w:cstheme="minorBidi"/>
                <w:i/>
                <w:iCs/>
                <w:sz w:val="28"/>
                <w:szCs w:val="28"/>
              </w:rPr>
              <w:t>)</w:t>
            </w:r>
          </w:p>
        </w:tc>
      </w:tr>
      <w:tr w:rsidR="00BA6F90" w:rsidRPr="00742C02" w14:paraId="6377CBFF" w14:textId="77777777" w:rsidTr="00BE5564">
        <w:tc>
          <w:tcPr>
            <w:tcW w:w="1800" w:type="dxa"/>
            <w:shd w:val="clear" w:color="auto" w:fill="auto"/>
            <w:vAlign w:val="bottom"/>
          </w:tcPr>
          <w:p w14:paraId="0107FE03" w14:textId="77777777" w:rsidR="00BA6F90" w:rsidRPr="00742C02" w:rsidRDefault="00BA6F90" w:rsidP="00475667">
            <w:pPr>
              <w:jc w:val="thaiDistribute"/>
              <w:rPr>
                <w:rFonts w:asciiTheme="minorBidi" w:hAnsiTheme="minorBidi" w:cstheme="minorBidi"/>
                <w:sz w:val="28"/>
                <w:szCs w:val="28"/>
                <w:cs/>
              </w:rPr>
            </w:pPr>
            <w:r w:rsidRPr="00742C02">
              <w:rPr>
                <w:rFonts w:asciiTheme="minorBidi" w:hAnsiTheme="minorBidi" w:cstheme="minorBidi"/>
                <w:sz w:val="28"/>
                <w:szCs w:val="28"/>
                <w:cs/>
              </w:rPr>
              <w:t>เงินเบิกเกินบัญชี</w:t>
            </w:r>
          </w:p>
        </w:tc>
        <w:tc>
          <w:tcPr>
            <w:tcW w:w="1170" w:type="dxa"/>
            <w:shd w:val="clear" w:color="auto" w:fill="auto"/>
            <w:vAlign w:val="bottom"/>
          </w:tcPr>
          <w:p w14:paraId="2AA864ED" w14:textId="57D5C57F" w:rsidR="00BA6F90" w:rsidRPr="00742C02" w:rsidRDefault="00B56D6F" w:rsidP="00475667">
            <w:pPr>
              <w:ind w:right="150"/>
              <w:jc w:val="right"/>
              <w:rPr>
                <w:rFonts w:asciiTheme="minorBidi" w:hAnsiTheme="minorBidi" w:cstheme="minorBidi"/>
                <w:sz w:val="28"/>
                <w:szCs w:val="28"/>
              </w:rPr>
            </w:pPr>
            <w:r>
              <w:rPr>
                <w:rFonts w:asciiTheme="minorBidi" w:hAnsiTheme="minorBidi" w:cstheme="minorBidi"/>
                <w:sz w:val="28"/>
                <w:szCs w:val="28"/>
              </w:rPr>
              <w:t>52,000</w:t>
            </w:r>
          </w:p>
        </w:tc>
        <w:tc>
          <w:tcPr>
            <w:tcW w:w="48" w:type="dxa"/>
            <w:shd w:val="clear" w:color="auto" w:fill="auto"/>
            <w:vAlign w:val="bottom"/>
          </w:tcPr>
          <w:p w14:paraId="1934958B" w14:textId="77777777" w:rsidR="00BA6F90" w:rsidRPr="00742C02" w:rsidRDefault="00BA6F90" w:rsidP="00475667">
            <w:pPr>
              <w:ind w:right="150"/>
              <w:jc w:val="right"/>
              <w:rPr>
                <w:rFonts w:asciiTheme="minorBidi" w:hAnsiTheme="minorBidi" w:cstheme="minorBidi"/>
                <w:sz w:val="28"/>
                <w:szCs w:val="28"/>
              </w:rPr>
            </w:pPr>
          </w:p>
        </w:tc>
        <w:tc>
          <w:tcPr>
            <w:tcW w:w="1122" w:type="dxa"/>
            <w:shd w:val="clear" w:color="auto" w:fill="auto"/>
            <w:vAlign w:val="bottom"/>
          </w:tcPr>
          <w:p w14:paraId="1159B261" w14:textId="2E589179" w:rsidR="00BA6F90" w:rsidRPr="00742C02" w:rsidRDefault="002569EA" w:rsidP="00475667">
            <w:pPr>
              <w:ind w:right="-280"/>
              <w:jc w:val="center"/>
              <w:rPr>
                <w:rFonts w:asciiTheme="minorBidi" w:hAnsiTheme="minorBidi" w:cstheme="minorBidi"/>
                <w:sz w:val="28"/>
                <w:szCs w:val="28"/>
              </w:rPr>
            </w:pPr>
            <w:r>
              <w:rPr>
                <w:rFonts w:asciiTheme="minorBidi" w:hAnsiTheme="minorBidi" w:cstheme="minorBidi"/>
                <w:sz w:val="28"/>
                <w:szCs w:val="28"/>
              </w:rPr>
              <w:t>(35,425)</w:t>
            </w:r>
          </w:p>
        </w:tc>
        <w:tc>
          <w:tcPr>
            <w:tcW w:w="48" w:type="dxa"/>
            <w:shd w:val="clear" w:color="auto" w:fill="auto"/>
            <w:vAlign w:val="bottom"/>
          </w:tcPr>
          <w:p w14:paraId="391CE9E6" w14:textId="77777777" w:rsidR="00BA6F90" w:rsidRPr="00742C02" w:rsidRDefault="00BA6F90" w:rsidP="00475667">
            <w:pPr>
              <w:ind w:right="150"/>
              <w:jc w:val="right"/>
              <w:rPr>
                <w:rFonts w:asciiTheme="minorBidi" w:hAnsiTheme="minorBidi" w:cstheme="minorBidi"/>
                <w:sz w:val="28"/>
                <w:szCs w:val="28"/>
              </w:rPr>
            </w:pPr>
          </w:p>
        </w:tc>
        <w:tc>
          <w:tcPr>
            <w:tcW w:w="1392" w:type="dxa"/>
            <w:shd w:val="clear" w:color="auto" w:fill="auto"/>
            <w:vAlign w:val="bottom"/>
          </w:tcPr>
          <w:p w14:paraId="2545F6A8" w14:textId="72891739" w:rsidR="00BA6F90" w:rsidRPr="00742C02" w:rsidRDefault="002569EA" w:rsidP="00475667">
            <w:pPr>
              <w:ind w:right="150"/>
              <w:jc w:val="right"/>
              <w:rPr>
                <w:rFonts w:asciiTheme="minorBidi" w:hAnsiTheme="minorBidi" w:cstheme="minorBidi"/>
                <w:sz w:val="28"/>
                <w:szCs w:val="28"/>
              </w:rPr>
            </w:pPr>
            <w:r>
              <w:rPr>
                <w:rFonts w:asciiTheme="minorBidi" w:hAnsiTheme="minorBidi" w:cstheme="minorBidi"/>
                <w:sz w:val="28"/>
                <w:szCs w:val="28"/>
              </w:rPr>
              <w:t>16</w:t>
            </w:r>
            <w:r w:rsidR="00ED73F3">
              <w:rPr>
                <w:rFonts w:asciiTheme="minorBidi" w:hAnsiTheme="minorBidi" w:cstheme="minorBidi"/>
                <w:sz w:val="28"/>
                <w:szCs w:val="28"/>
              </w:rPr>
              <w:t>,575</w:t>
            </w:r>
          </w:p>
        </w:tc>
        <w:tc>
          <w:tcPr>
            <w:tcW w:w="48" w:type="dxa"/>
            <w:shd w:val="clear" w:color="auto" w:fill="auto"/>
            <w:vAlign w:val="bottom"/>
          </w:tcPr>
          <w:p w14:paraId="081461F4" w14:textId="77777777" w:rsidR="00BA6F90" w:rsidRPr="00742C02" w:rsidRDefault="00BA6F90" w:rsidP="00475667">
            <w:pPr>
              <w:ind w:right="150"/>
              <w:jc w:val="right"/>
              <w:rPr>
                <w:rFonts w:asciiTheme="minorBidi" w:hAnsiTheme="minorBidi" w:cstheme="minorBidi"/>
                <w:sz w:val="28"/>
                <w:szCs w:val="28"/>
              </w:rPr>
            </w:pPr>
          </w:p>
        </w:tc>
        <w:tc>
          <w:tcPr>
            <w:tcW w:w="1212" w:type="dxa"/>
            <w:shd w:val="clear" w:color="auto" w:fill="auto"/>
            <w:vAlign w:val="bottom"/>
          </w:tcPr>
          <w:p w14:paraId="10FE75BB" w14:textId="09FC2AD1" w:rsidR="00BA6F90" w:rsidRPr="00742C02" w:rsidRDefault="00BA6F90" w:rsidP="00475667">
            <w:pPr>
              <w:ind w:right="150"/>
              <w:jc w:val="right"/>
              <w:rPr>
                <w:rFonts w:asciiTheme="minorBidi" w:hAnsiTheme="minorBidi" w:cstheme="minorBidi"/>
                <w:sz w:val="28"/>
                <w:szCs w:val="28"/>
              </w:rPr>
            </w:pPr>
            <w:r w:rsidRPr="00742C02">
              <w:rPr>
                <w:rFonts w:asciiTheme="minorBidi" w:hAnsiTheme="minorBidi" w:cstheme="minorBidi"/>
                <w:sz w:val="28"/>
                <w:szCs w:val="28"/>
              </w:rPr>
              <w:t>57,000</w:t>
            </w:r>
          </w:p>
        </w:tc>
        <w:tc>
          <w:tcPr>
            <w:tcW w:w="48" w:type="dxa"/>
            <w:shd w:val="clear" w:color="auto" w:fill="auto"/>
            <w:vAlign w:val="bottom"/>
          </w:tcPr>
          <w:p w14:paraId="0CF7413B" w14:textId="77777777" w:rsidR="00BA6F90" w:rsidRPr="00742C02" w:rsidRDefault="00BA6F90" w:rsidP="00475667">
            <w:pPr>
              <w:ind w:right="150"/>
              <w:jc w:val="right"/>
              <w:rPr>
                <w:rFonts w:asciiTheme="minorBidi" w:hAnsiTheme="minorBidi" w:cstheme="minorBidi"/>
                <w:sz w:val="28"/>
                <w:szCs w:val="28"/>
              </w:rPr>
            </w:pPr>
          </w:p>
        </w:tc>
        <w:tc>
          <w:tcPr>
            <w:tcW w:w="1262" w:type="dxa"/>
            <w:shd w:val="clear" w:color="auto" w:fill="auto"/>
            <w:vAlign w:val="bottom"/>
          </w:tcPr>
          <w:p w14:paraId="048E340D" w14:textId="77777777" w:rsidR="00BA6F90" w:rsidRPr="00742C02" w:rsidRDefault="00BA6F90" w:rsidP="00475667">
            <w:pPr>
              <w:ind w:left="-60" w:right="-320"/>
              <w:jc w:val="center"/>
              <w:rPr>
                <w:rFonts w:asciiTheme="minorBidi" w:hAnsiTheme="minorBidi" w:cstheme="minorBidi"/>
                <w:sz w:val="28"/>
                <w:szCs w:val="28"/>
              </w:rPr>
            </w:pPr>
            <w:r w:rsidRPr="00742C02">
              <w:rPr>
                <w:rFonts w:asciiTheme="minorBidi" w:hAnsiTheme="minorBidi" w:cstheme="minorBidi"/>
                <w:sz w:val="28"/>
                <w:szCs w:val="28"/>
              </w:rPr>
              <w:t>-</w:t>
            </w:r>
          </w:p>
        </w:tc>
        <w:tc>
          <w:tcPr>
            <w:tcW w:w="48" w:type="dxa"/>
            <w:shd w:val="clear" w:color="auto" w:fill="auto"/>
            <w:vAlign w:val="bottom"/>
          </w:tcPr>
          <w:p w14:paraId="5E6F925D" w14:textId="77777777" w:rsidR="00BA6F90" w:rsidRPr="00742C02" w:rsidRDefault="00BA6F90" w:rsidP="00475667">
            <w:pPr>
              <w:ind w:right="150"/>
              <w:jc w:val="right"/>
              <w:rPr>
                <w:rFonts w:asciiTheme="minorBidi" w:hAnsiTheme="minorBidi" w:cstheme="minorBidi"/>
                <w:sz w:val="28"/>
                <w:szCs w:val="28"/>
              </w:rPr>
            </w:pPr>
          </w:p>
        </w:tc>
        <w:tc>
          <w:tcPr>
            <w:tcW w:w="1252" w:type="dxa"/>
            <w:shd w:val="clear" w:color="auto" w:fill="auto"/>
            <w:vAlign w:val="bottom"/>
          </w:tcPr>
          <w:p w14:paraId="794EEA19" w14:textId="21141BFF" w:rsidR="00BA6F90" w:rsidRPr="00742C02" w:rsidRDefault="00BA6F90" w:rsidP="00475667">
            <w:pPr>
              <w:ind w:right="150"/>
              <w:jc w:val="right"/>
              <w:rPr>
                <w:rFonts w:asciiTheme="minorBidi" w:hAnsiTheme="minorBidi" w:cstheme="minorBidi"/>
                <w:sz w:val="28"/>
                <w:szCs w:val="28"/>
              </w:rPr>
            </w:pPr>
            <w:r w:rsidRPr="00742C02">
              <w:rPr>
                <w:rFonts w:asciiTheme="minorBidi" w:hAnsiTheme="minorBidi" w:cstheme="minorBidi"/>
                <w:sz w:val="28"/>
                <w:szCs w:val="28"/>
              </w:rPr>
              <w:t>57,000</w:t>
            </w:r>
          </w:p>
        </w:tc>
      </w:tr>
      <w:tr w:rsidR="000039C0" w:rsidRPr="00742C02" w14:paraId="54F5BB92" w14:textId="77777777" w:rsidTr="00BE5564">
        <w:tc>
          <w:tcPr>
            <w:tcW w:w="1800" w:type="dxa"/>
            <w:shd w:val="clear" w:color="auto" w:fill="auto"/>
            <w:vAlign w:val="bottom"/>
          </w:tcPr>
          <w:p w14:paraId="05D9ECDA" w14:textId="77777777" w:rsidR="000039C0" w:rsidRPr="00742C02" w:rsidRDefault="000039C0" w:rsidP="00475667">
            <w:pPr>
              <w:jc w:val="thaiDistribute"/>
              <w:rPr>
                <w:rFonts w:asciiTheme="minorBidi" w:hAnsiTheme="minorBidi" w:cstheme="minorBidi"/>
                <w:sz w:val="28"/>
                <w:szCs w:val="28"/>
                <w:cs/>
              </w:rPr>
            </w:pPr>
            <w:r w:rsidRPr="00742C02">
              <w:rPr>
                <w:rFonts w:asciiTheme="minorBidi" w:hAnsiTheme="minorBidi" w:cstheme="minorBidi"/>
                <w:sz w:val="28"/>
                <w:szCs w:val="28"/>
                <w:cs/>
              </w:rPr>
              <w:t>เงินกู้ยืมระยะสั้น</w:t>
            </w:r>
          </w:p>
        </w:tc>
        <w:tc>
          <w:tcPr>
            <w:tcW w:w="1170" w:type="dxa"/>
            <w:shd w:val="clear" w:color="auto" w:fill="auto"/>
            <w:vAlign w:val="bottom"/>
          </w:tcPr>
          <w:p w14:paraId="14601A4D" w14:textId="2F1148A7" w:rsidR="000039C0" w:rsidRPr="00742C02" w:rsidRDefault="00885280" w:rsidP="00475667">
            <w:pPr>
              <w:ind w:left="-60" w:right="-320"/>
              <w:jc w:val="center"/>
              <w:rPr>
                <w:rFonts w:asciiTheme="minorBidi" w:hAnsiTheme="minorBidi" w:cstheme="minorBidi"/>
                <w:sz w:val="28"/>
                <w:szCs w:val="28"/>
              </w:rPr>
            </w:pPr>
            <w:r>
              <w:rPr>
                <w:rFonts w:asciiTheme="minorBidi" w:hAnsiTheme="minorBidi" w:cstheme="minorBidi"/>
                <w:sz w:val="28"/>
                <w:szCs w:val="28"/>
              </w:rPr>
              <w:t>-</w:t>
            </w:r>
          </w:p>
        </w:tc>
        <w:tc>
          <w:tcPr>
            <w:tcW w:w="48" w:type="dxa"/>
            <w:shd w:val="clear" w:color="auto" w:fill="auto"/>
            <w:vAlign w:val="bottom"/>
          </w:tcPr>
          <w:p w14:paraId="45DDAACE" w14:textId="77777777" w:rsidR="000039C0" w:rsidRPr="00742C02" w:rsidRDefault="000039C0" w:rsidP="00475667">
            <w:pPr>
              <w:ind w:left="-60" w:right="-320"/>
              <w:jc w:val="center"/>
              <w:rPr>
                <w:rFonts w:asciiTheme="minorBidi" w:hAnsiTheme="minorBidi" w:cstheme="minorBidi"/>
                <w:sz w:val="28"/>
                <w:szCs w:val="28"/>
              </w:rPr>
            </w:pPr>
          </w:p>
        </w:tc>
        <w:tc>
          <w:tcPr>
            <w:tcW w:w="1122" w:type="dxa"/>
            <w:shd w:val="clear" w:color="auto" w:fill="auto"/>
            <w:vAlign w:val="bottom"/>
          </w:tcPr>
          <w:p w14:paraId="63EE6877" w14:textId="023572C8" w:rsidR="000039C0" w:rsidRPr="00742C02" w:rsidRDefault="00885280" w:rsidP="00475667">
            <w:pPr>
              <w:ind w:left="-60" w:right="-320"/>
              <w:jc w:val="center"/>
              <w:rPr>
                <w:rFonts w:asciiTheme="minorBidi" w:hAnsiTheme="minorBidi" w:cstheme="minorBidi"/>
                <w:sz w:val="28"/>
                <w:szCs w:val="28"/>
              </w:rPr>
            </w:pPr>
            <w:r>
              <w:rPr>
                <w:rFonts w:asciiTheme="minorBidi" w:hAnsiTheme="minorBidi" w:cstheme="minorBidi"/>
                <w:sz w:val="28"/>
                <w:szCs w:val="28"/>
              </w:rPr>
              <w:t>-</w:t>
            </w:r>
          </w:p>
        </w:tc>
        <w:tc>
          <w:tcPr>
            <w:tcW w:w="48" w:type="dxa"/>
            <w:shd w:val="clear" w:color="auto" w:fill="auto"/>
            <w:vAlign w:val="bottom"/>
          </w:tcPr>
          <w:p w14:paraId="4C2A8FF2" w14:textId="77777777" w:rsidR="000039C0" w:rsidRPr="00742C02" w:rsidRDefault="000039C0" w:rsidP="00475667">
            <w:pPr>
              <w:ind w:left="-60" w:right="-320"/>
              <w:jc w:val="center"/>
              <w:rPr>
                <w:rFonts w:asciiTheme="minorBidi" w:hAnsiTheme="minorBidi" w:cstheme="minorBidi"/>
                <w:sz w:val="28"/>
                <w:szCs w:val="28"/>
              </w:rPr>
            </w:pPr>
          </w:p>
        </w:tc>
        <w:tc>
          <w:tcPr>
            <w:tcW w:w="1392" w:type="dxa"/>
            <w:shd w:val="clear" w:color="auto" w:fill="auto"/>
            <w:vAlign w:val="bottom"/>
          </w:tcPr>
          <w:p w14:paraId="17E11447" w14:textId="205E3046" w:rsidR="000039C0" w:rsidRPr="00742C02" w:rsidRDefault="00885280" w:rsidP="00475667">
            <w:pPr>
              <w:ind w:left="-60" w:right="-320"/>
              <w:jc w:val="center"/>
              <w:rPr>
                <w:rFonts w:asciiTheme="minorBidi" w:hAnsiTheme="minorBidi" w:cstheme="minorBidi"/>
                <w:sz w:val="28"/>
                <w:szCs w:val="28"/>
              </w:rPr>
            </w:pPr>
            <w:r>
              <w:rPr>
                <w:rFonts w:asciiTheme="minorBidi" w:hAnsiTheme="minorBidi" w:cstheme="minorBidi"/>
                <w:sz w:val="28"/>
                <w:szCs w:val="28"/>
              </w:rPr>
              <w:t>-</w:t>
            </w:r>
          </w:p>
        </w:tc>
        <w:tc>
          <w:tcPr>
            <w:tcW w:w="48" w:type="dxa"/>
            <w:shd w:val="clear" w:color="auto" w:fill="auto"/>
            <w:vAlign w:val="bottom"/>
          </w:tcPr>
          <w:p w14:paraId="30D3A7B5" w14:textId="77777777" w:rsidR="000039C0" w:rsidRPr="00742C02" w:rsidRDefault="000039C0" w:rsidP="00475667">
            <w:pPr>
              <w:ind w:right="150"/>
              <w:jc w:val="right"/>
              <w:rPr>
                <w:rFonts w:asciiTheme="minorBidi" w:hAnsiTheme="minorBidi" w:cstheme="minorBidi"/>
                <w:sz w:val="28"/>
                <w:szCs w:val="28"/>
              </w:rPr>
            </w:pPr>
          </w:p>
        </w:tc>
        <w:tc>
          <w:tcPr>
            <w:tcW w:w="1212" w:type="dxa"/>
            <w:shd w:val="clear" w:color="auto" w:fill="auto"/>
            <w:vAlign w:val="bottom"/>
          </w:tcPr>
          <w:p w14:paraId="42D5A245" w14:textId="057D4746" w:rsidR="000039C0" w:rsidRPr="00742C02" w:rsidRDefault="000039C0" w:rsidP="00475667">
            <w:pPr>
              <w:ind w:right="150"/>
              <w:jc w:val="right"/>
              <w:rPr>
                <w:rFonts w:asciiTheme="minorBidi" w:hAnsiTheme="minorBidi" w:cstheme="minorBidi"/>
                <w:sz w:val="28"/>
                <w:szCs w:val="28"/>
              </w:rPr>
            </w:pPr>
            <w:r w:rsidRPr="00742C02">
              <w:rPr>
                <w:rFonts w:asciiTheme="minorBidi" w:hAnsiTheme="minorBidi" w:cstheme="minorBidi"/>
                <w:sz w:val="28"/>
                <w:szCs w:val="28"/>
              </w:rPr>
              <w:t>165,000</w:t>
            </w:r>
          </w:p>
        </w:tc>
        <w:tc>
          <w:tcPr>
            <w:tcW w:w="48" w:type="dxa"/>
            <w:shd w:val="clear" w:color="auto" w:fill="auto"/>
            <w:vAlign w:val="bottom"/>
          </w:tcPr>
          <w:p w14:paraId="18BF10E7" w14:textId="77777777" w:rsidR="000039C0" w:rsidRPr="00742C02" w:rsidRDefault="000039C0" w:rsidP="00475667">
            <w:pPr>
              <w:ind w:right="150"/>
              <w:jc w:val="right"/>
              <w:rPr>
                <w:rFonts w:asciiTheme="minorBidi" w:hAnsiTheme="minorBidi" w:cstheme="minorBidi"/>
                <w:sz w:val="28"/>
                <w:szCs w:val="28"/>
              </w:rPr>
            </w:pPr>
          </w:p>
        </w:tc>
        <w:tc>
          <w:tcPr>
            <w:tcW w:w="1262" w:type="dxa"/>
            <w:shd w:val="clear" w:color="auto" w:fill="auto"/>
            <w:vAlign w:val="bottom"/>
          </w:tcPr>
          <w:p w14:paraId="74F82D9B" w14:textId="30050642" w:rsidR="000039C0" w:rsidRPr="00742C02" w:rsidRDefault="000039C0" w:rsidP="00475667">
            <w:pPr>
              <w:ind w:right="78"/>
              <w:jc w:val="right"/>
              <w:rPr>
                <w:rFonts w:asciiTheme="minorBidi" w:hAnsiTheme="minorBidi" w:cstheme="minorBidi"/>
                <w:sz w:val="28"/>
                <w:szCs w:val="28"/>
              </w:rPr>
            </w:pPr>
            <w:r w:rsidRPr="00742C02">
              <w:rPr>
                <w:rFonts w:asciiTheme="minorBidi" w:hAnsiTheme="minorBidi" w:cstheme="minorBidi"/>
                <w:sz w:val="28"/>
                <w:szCs w:val="28"/>
              </w:rPr>
              <w:t>(45,000)</w:t>
            </w:r>
          </w:p>
        </w:tc>
        <w:tc>
          <w:tcPr>
            <w:tcW w:w="48" w:type="dxa"/>
            <w:shd w:val="clear" w:color="auto" w:fill="auto"/>
            <w:vAlign w:val="bottom"/>
          </w:tcPr>
          <w:p w14:paraId="6FFA7C48" w14:textId="77777777" w:rsidR="000039C0" w:rsidRPr="00742C02" w:rsidRDefault="000039C0" w:rsidP="00475667">
            <w:pPr>
              <w:ind w:right="150"/>
              <w:jc w:val="right"/>
              <w:rPr>
                <w:rFonts w:asciiTheme="minorBidi" w:hAnsiTheme="minorBidi" w:cstheme="minorBidi"/>
                <w:sz w:val="28"/>
                <w:szCs w:val="28"/>
              </w:rPr>
            </w:pPr>
          </w:p>
        </w:tc>
        <w:tc>
          <w:tcPr>
            <w:tcW w:w="1252" w:type="dxa"/>
            <w:shd w:val="clear" w:color="auto" w:fill="auto"/>
            <w:vAlign w:val="bottom"/>
          </w:tcPr>
          <w:p w14:paraId="777EC26D" w14:textId="6F264834" w:rsidR="000039C0" w:rsidRPr="00742C02" w:rsidRDefault="000039C0" w:rsidP="00475667">
            <w:pPr>
              <w:ind w:right="150"/>
              <w:jc w:val="right"/>
              <w:rPr>
                <w:rFonts w:asciiTheme="minorBidi" w:hAnsiTheme="minorBidi" w:cstheme="minorBidi"/>
                <w:sz w:val="28"/>
                <w:szCs w:val="28"/>
              </w:rPr>
            </w:pPr>
            <w:r w:rsidRPr="00742C02">
              <w:rPr>
                <w:rFonts w:asciiTheme="minorBidi" w:hAnsiTheme="minorBidi" w:cstheme="minorBidi"/>
                <w:sz w:val="28"/>
                <w:szCs w:val="28"/>
              </w:rPr>
              <w:t>120,000</w:t>
            </w:r>
          </w:p>
        </w:tc>
      </w:tr>
      <w:tr w:rsidR="00BC4BD8" w:rsidRPr="00742C02" w14:paraId="18D27D54" w14:textId="77777777" w:rsidTr="00BE5564">
        <w:tc>
          <w:tcPr>
            <w:tcW w:w="1800" w:type="dxa"/>
            <w:shd w:val="clear" w:color="auto" w:fill="auto"/>
            <w:vAlign w:val="bottom"/>
          </w:tcPr>
          <w:p w14:paraId="38FC2BE0" w14:textId="472BA601" w:rsidR="00BC4BD8" w:rsidRPr="00742C02" w:rsidRDefault="000039C0" w:rsidP="00475667">
            <w:pPr>
              <w:jc w:val="thaiDistribute"/>
              <w:rPr>
                <w:rFonts w:asciiTheme="minorBidi" w:hAnsiTheme="minorBidi" w:cstheme="minorBidi"/>
                <w:sz w:val="28"/>
                <w:szCs w:val="28"/>
                <w:cs/>
              </w:rPr>
            </w:pPr>
            <w:r w:rsidRPr="00742C02">
              <w:rPr>
                <w:rFonts w:asciiTheme="minorBidi" w:hAnsiTheme="minorBidi" w:cstheme="minorBidi" w:hint="cs"/>
                <w:sz w:val="28"/>
                <w:szCs w:val="28"/>
                <w:cs/>
              </w:rPr>
              <w:t>เงินกู้ยืมระยะยาว</w:t>
            </w:r>
          </w:p>
        </w:tc>
        <w:tc>
          <w:tcPr>
            <w:tcW w:w="1170" w:type="dxa"/>
            <w:shd w:val="clear" w:color="auto" w:fill="auto"/>
            <w:vAlign w:val="bottom"/>
          </w:tcPr>
          <w:p w14:paraId="3D2C1335" w14:textId="111A843E" w:rsidR="00BC4BD8" w:rsidRPr="00742C02" w:rsidRDefault="00885280" w:rsidP="00475667">
            <w:pPr>
              <w:ind w:right="150"/>
              <w:jc w:val="right"/>
              <w:rPr>
                <w:rFonts w:asciiTheme="minorBidi" w:hAnsiTheme="minorBidi" w:cstheme="minorBidi"/>
                <w:sz w:val="28"/>
                <w:szCs w:val="28"/>
              </w:rPr>
            </w:pPr>
            <w:r>
              <w:rPr>
                <w:rFonts w:asciiTheme="minorBidi" w:hAnsiTheme="minorBidi" w:cstheme="minorBidi"/>
                <w:sz w:val="28"/>
                <w:szCs w:val="28"/>
              </w:rPr>
              <w:t>185,000</w:t>
            </w:r>
          </w:p>
        </w:tc>
        <w:tc>
          <w:tcPr>
            <w:tcW w:w="48" w:type="dxa"/>
            <w:shd w:val="clear" w:color="auto" w:fill="auto"/>
            <w:vAlign w:val="bottom"/>
          </w:tcPr>
          <w:p w14:paraId="5EE9A222" w14:textId="77777777" w:rsidR="00BC4BD8" w:rsidRPr="00742C02" w:rsidRDefault="00BC4BD8" w:rsidP="00475667">
            <w:pPr>
              <w:ind w:right="150"/>
              <w:jc w:val="right"/>
              <w:rPr>
                <w:rFonts w:asciiTheme="minorBidi" w:hAnsiTheme="minorBidi" w:cstheme="minorBidi"/>
                <w:sz w:val="28"/>
                <w:szCs w:val="28"/>
              </w:rPr>
            </w:pPr>
          </w:p>
        </w:tc>
        <w:tc>
          <w:tcPr>
            <w:tcW w:w="1122" w:type="dxa"/>
            <w:shd w:val="clear" w:color="auto" w:fill="auto"/>
            <w:vAlign w:val="bottom"/>
          </w:tcPr>
          <w:p w14:paraId="43FDCFF0" w14:textId="133479AB" w:rsidR="00BC4BD8" w:rsidRPr="00742C02" w:rsidRDefault="00877990" w:rsidP="00475667">
            <w:pPr>
              <w:ind w:right="80"/>
              <w:jc w:val="right"/>
              <w:rPr>
                <w:rFonts w:asciiTheme="minorBidi" w:hAnsiTheme="minorBidi" w:cstheme="minorBidi"/>
                <w:sz w:val="28"/>
                <w:szCs w:val="28"/>
              </w:rPr>
            </w:pPr>
            <w:r>
              <w:rPr>
                <w:rFonts w:asciiTheme="minorBidi" w:hAnsiTheme="minorBidi" w:cstheme="minorBidi"/>
                <w:sz w:val="28"/>
                <w:szCs w:val="28"/>
              </w:rPr>
              <w:t>(55,000)</w:t>
            </w:r>
          </w:p>
        </w:tc>
        <w:tc>
          <w:tcPr>
            <w:tcW w:w="48" w:type="dxa"/>
            <w:shd w:val="clear" w:color="auto" w:fill="auto"/>
            <w:vAlign w:val="bottom"/>
          </w:tcPr>
          <w:p w14:paraId="7B1EFF01" w14:textId="77777777" w:rsidR="00BC4BD8" w:rsidRPr="00742C02" w:rsidRDefault="00BC4BD8" w:rsidP="00475667">
            <w:pPr>
              <w:ind w:right="150"/>
              <w:jc w:val="right"/>
              <w:rPr>
                <w:rFonts w:asciiTheme="minorBidi" w:hAnsiTheme="minorBidi" w:cstheme="minorBidi"/>
                <w:sz w:val="28"/>
                <w:szCs w:val="28"/>
              </w:rPr>
            </w:pPr>
          </w:p>
        </w:tc>
        <w:tc>
          <w:tcPr>
            <w:tcW w:w="1392" w:type="dxa"/>
            <w:shd w:val="clear" w:color="auto" w:fill="auto"/>
            <w:vAlign w:val="bottom"/>
          </w:tcPr>
          <w:p w14:paraId="6F29BAE1" w14:textId="4EC49ECA" w:rsidR="00BC4BD8" w:rsidRPr="00742C02" w:rsidRDefault="00877990" w:rsidP="00475667">
            <w:pPr>
              <w:ind w:right="150"/>
              <w:jc w:val="right"/>
              <w:rPr>
                <w:rFonts w:asciiTheme="minorBidi" w:hAnsiTheme="minorBidi" w:cstheme="minorBidi"/>
                <w:sz w:val="28"/>
                <w:szCs w:val="28"/>
              </w:rPr>
            </w:pPr>
            <w:r>
              <w:rPr>
                <w:rFonts w:asciiTheme="minorBidi" w:hAnsiTheme="minorBidi" w:cstheme="minorBidi"/>
                <w:sz w:val="28"/>
                <w:szCs w:val="28"/>
              </w:rPr>
              <w:t>130,000</w:t>
            </w:r>
          </w:p>
        </w:tc>
        <w:tc>
          <w:tcPr>
            <w:tcW w:w="48" w:type="dxa"/>
            <w:shd w:val="clear" w:color="auto" w:fill="auto"/>
            <w:vAlign w:val="bottom"/>
          </w:tcPr>
          <w:p w14:paraId="2EF32AC6" w14:textId="77777777" w:rsidR="00BC4BD8" w:rsidRPr="00742C02" w:rsidRDefault="00BC4BD8" w:rsidP="00475667">
            <w:pPr>
              <w:ind w:right="150"/>
              <w:jc w:val="right"/>
              <w:rPr>
                <w:rFonts w:asciiTheme="minorBidi" w:hAnsiTheme="minorBidi" w:cstheme="minorBidi"/>
                <w:sz w:val="28"/>
                <w:szCs w:val="28"/>
              </w:rPr>
            </w:pPr>
          </w:p>
        </w:tc>
        <w:tc>
          <w:tcPr>
            <w:tcW w:w="1212" w:type="dxa"/>
            <w:shd w:val="clear" w:color="auto" w:fill="auto"/>
            <w:vAlign w:val="bottom"/>
          </w:tcPr>
          <w:p w14:paraId="41BCAA19" w14:textId="708C5877" w:rsidR="00BC4BD8" w:rsidRPr="00742C02" w:rsidRDefault="000039C0" w:rsidP="00475667">
            <w:pPr>
              <w:ind w:left="-60" w:right="-320"/>
              <w:jc w:val="center"/>
              <w:rPr>
                <w:rFonts w:asciiTheme="minorBidi" w:hAnsiTheme="minorBidi" w:cstheme="minorBidi"/>
                <w:sz w:val="28"/>
                <w:szCs w:val="28"/>
              </w:rPr>
            </w:pPr>
            <w:r w:rsidRPr="00742C02">
              <w:rPr>
                <w:rFonts w:asciiTheme="minorBidi" w:hAnsiTheme="minorBidi" w:cstheme="minorBidi" w:hint="cs"/>
                <w:sz w:val="28"/>
                <w:szCs w:val="28"/>
                <w:cs/>
              </w:rPr>
              <w:t>-</w:t>
            </w:r>
          </w:p>
        </w:tc>
        <w:tc>
          <w:tcPr>
            <w:tcW w:w="48" w:type="dxa"/>
            <w:shd w:val="clear" w:color="auto" w:fill="auto"/>
            <w:vAlign w:val="bottom"/>
          </w:tcPr>
          <w:p w14:paraId="7DD65573" w14:textId="77777777" w:rsidR="00BC4BD8" w:rsidRPr="00742C02" w:rsidRDefault="00BC4BD8" w:rsidP="00475667">
            <w:pPr>
              <w:ind w:right="150"/>
              <w:jc w:val="right"/>
              <w:rPr>
                <w:rFonts w:asciiTheme="minorBidi" w:hAnsiTheme="minorBidi" w:cstheme="minorBidi"/>
                <w:sz w:val="28"/>
                <w:szCs w:val="28"/>
              </w:rPr>
            </w:pPr>
          </w:p>
        </w:tc>
        <w:tc>
          <w:tcPr>
            <w:tcW w:w="1262" w:type="dxa"/>
            <w:shd w:val="clear" w:color="auto" w:fill="auto"/>
            <w:vAlign w:val="bottom"/>
          </w:tcPr>
          <w:p w14:paraId="22990AD9" w14:textId="532AC0D8" w:rsidR="00BC4BD8" w:rsidRPr="00742C02" w:rsidRDefault="000039C0" w:rsidP="00475667">
            <w:pPr>
              <w:ind w:left="-60" w:right="-320"/>
              <w:jc w:val="center"/>
              <w:rPr>
                <w:rFonts w:asciiTheme="minorBidi" w:hAnsiTheme="minorBidi" w:cstheme="minorBidi"/>
                <w:sz w:val="28"/>
                <w:szCs w:val="28"/>
              </w:rPr>
            </w:pPr>
            <w:r w:rsidRPr="00742C02">
              <w:rPr>
                <w:rFonts w:asciiTheme="minorBidi" w:hAnsiTheme="minorBidi" w:cstheme="minorBidi" w:hint="cs"/>
                <w:sz w:val="28"/>
                <w:szCs w:val="28"/>
                <w:cs/>
              </w:rPr>
              <w:t>-</w:t>
            </w:r>
          </w:p>
        </w:tc>
        <w:tc>
          <w:tcPr>
            <w:tcW w:w="48" w:type="dxa"/>
            <w:shd w:val="clear" w:color="auto" w:fill="auto"/>
            <w:vAlign w:val="bottom"/>
          </w:tcPr>
          <w:p w14:paraId="6441FA3A" w14:textId="77777777" w:rsidR="00BC4BD8" w:rsidRPr="00742C02" w:rsidRDefault="00BC4BD8" w:rsidP="00475667">
            <w:pPr>
              <w:ind w:right="150"/>
              <w:jc w:val="right"/>
              <w:rPr>
                <w:rFonts w:asciiTheme="minorBidi" w:hAnsiTheme="minorBidi" w:cstheme="minorBidi"/>
                <w:sz w:val="28"/>
                <w:szCs w:val="28"/>
              </w:rPr>
            </w:pPr>
          </w:p>
        </w:tc>
        <w:tc>
          <w:tcPr>
            <w:tcW w:w="1252" w:type="dxa"/>
            <w:shd w:val="clear" w:color="auto" w:fill="auto"/>
            <w:vAlign w:val="bottom"/>
          </w:tcPr>
          <w:p w14:paraId="52296347" w14:textId="2A3502CD" w:rsidR="00BC4BD8" w:rsidRPr="00742C02" w:rsidRDefault="000039C0" w:rsidP="00475667">
            <w:pPr>
              <w:ind w:left="-60" w:right="-320"/>
              <w:jc w:val="center"/>
              <w:rPr>
                <w:rFonts w:asciiTheme="minorBidi" w:hAnsiTheme="minorBidi" w:cstheme="minorBidi"/>
                <w:sz w:val="28"/>
                <w:szCs w:val="28"/>
              </w:rPr>
            </w:pPr>
            <w:r w:rsidRPr="00742C02">
              <w:rPr>
                <w:rFonts w:asciiTheme="minorBidi" w:hAnsiTheme="minorBidi" w:cstheme="minorBidi" w:hint="cs"/>
                <w:sz w:val="28"/>
                <w:szCs w:val="28"/>
                <w:cs/>
              </w:rPr>
              <w:t>-</w:t>
            </w:r>
          </w:p>
        </w:tc>
      </w:tr>
      <w:tr w:rsidR="00BA6F90" w:rsidRPr="00742C02" w14:paraId="5DA709CD" w14:textId="77777777" w:rsidTr="00BE5564">
        <w:tc>
          <w:tcPr>
            <w:tcW w:w="1800" w:type="dxa"/>
            <w:shd w:val="clear" w:color="auto" w:fill="auto"/>
            <w:vAlign w:val="bottom"/>
          </w:tcPr>
          <w:p w14:paraId="7229A022" w14:textId="77777777" w:rsidR="00BA6F90" w:rsidRPr="00742C02" w:rsidRDefault="00BA6F90" w:rsidP="00475667">
            <w:pPr>
              <w:jc w:val="thaiDistribute"/>
              <w:rPr>
                <w:rFonts w:asciiTheme="minorBidi" w:hAnsiTheme="minorBidi" w:cstheme="minorBidi"/>
                <w:sz w:val="28"/>
                <w:szCs w:val="28"/>
                <w:cs/>
              </w:rPr>
            </w:pPr>
            <w:r w:rsidRPr="00742C02">
              <w:rPr>
                <w:rFonts w:asciiTheme="minorBidi" w:hAnsiTheme="minorBidi" w:cstheme="minorBidi"/>
                <w:sz w:val="28"/>
                <w:szCs w:val="28"/>
                <w:cs/>
              </w:rPr>
              <w:t>หนังสือค้ำประกัน</w:t>
            </w:r>
          </w:p>
        </w:tc>
        <w:tc>
          <w:tcPr>
            <w:tcW w:w="1170" w:type="dxa"/>
            <w:shd w:val="clear" w:color="auto" w:fill="auto"/>
            <w:vAlign w:val="bottom"/>
          </w:tcPr>
          <w:p w14:paraId="41F13F39" w14:textId="769B00DD" w:rsidR="00BA6F90" w:rsidRPr="00742C02" w:rsidRDefault="00877990" w:rsidP="00475667">
            <w:pPr>
              <w:ind w:right="150"/>
              <w:jc w:val="right"/>
              <w:rPr>
                <w:rFonts w:asciiTheme="minorBidi" w:hAnsiTheme="minorBidi" w:cstheme="minorBidi"/>
                <w:sz w:val="28"/>
                <w:szCs w:val="28"/>
              </w:rPr>
            </w:pPr>
            <w:r>
              <w:rPr>
                <w:rFonts w:asciiTheme="minorBidi" w:hAnsiTheme="minorBidi" w:cstheme="minorBidi"/>
                <w:sz w:val="28"/>
                <w:szCs w:val="28"/>
              </w:rPr>
              <w:t>17</w:t>
            </w:r>
            <w:r w:rsidR="004C5655">
              <w:rPr>
                <w:rFonts w:asciiTheme="minorBidi" w:hAnsiTheme="minorBidi" w:cstheme="minorBidi"/>
                <w:sz w:val="28"/>
                <w:szCs w:val="28"/>
              </w:rPr>
              <w:t>,01</w:t>
            </w:r>
            <w:r w:rsidR="00CC556F">
              <w:rPr>
                <w:rFonts w:asciiTheme="minorBidi" w:hAnsiTheme="minorBidi" w:cstheme="minorBidi"/>
                <w:sz w:val="28"/>
                <w:szCs w:val="28"/>
              </w:rPr>
              <w:t>3,327</w:t>
            </w:r>
          </w:p>
        </w:tc>
        <w:tc>
          <w:tcPr>
            <w:tcW w:w="48" w:type="dxa"/>
            <w:shd w:val="clear" w:color="auto" w:fill="auto"/>
            <w:vAlign w:val="bottom"/>
          </w:tcPr>
          <w:p w14:paraId="5F1345BF" w14:textId="77777777" w:rsidR="00BA6F90" w:rsidRPr="00742C02" w:rsidRDefault="00BA6F90" w:rsidP="00475667">
            <w:pPr>
              <w:ind w:right="150"/>
              <w:jc w:val="right"/>
              <w:rPr>
                <w:rFonts w:asciiTheme="minorBidi" w:hAnsiTheme="minorBidi" w:cstheme="minorBidi"/>
                <w:sz w:val="28"/>
                <w:szCs w:val="28"/>
              </w:rPr>
            </w:pPr>
          </w:p>
        </w:tc>
        <w:tc>
          <w:tcPr>
            <w:tcW w:w="1122" w:type="dxa"/>
            <w:shd w:val="clear" w:color="auto" w:fill="auto"/>
            <w:vAlign w:val="bottom"/>
          </w:tcPr>
          <w:p w14:paraId="01679AA4" w14:textId="15B3996F" w:rsidR="00BA6F90" w:rsidRPr="00742C02" w:rsidRDefault="00782D3A" w:rsidP="00475667">
            <w:pPr>
              <w:ind w:right="80"/>
              <w:jc w:val="right"/>
              <w:rPr>
                <w:rFonts w:asciiTheme="minorBidi" w:hAnsiTheme="minorBidi" w:cstheme="minorBidi"/>
                <w:sz w:val="28"/>
                <w:szCs w:val="28"/>
              </w:rPr>
            </w:pPr>
            <w:r>
              <w:rPr>
                <w:rFonts w:asciiTheme="minorBidi" w:hAnsiTheme="minorBidi" w:cstheme="minorBidi"/>
                <w:sz w:val="28"/>
                <w:szCs w:val="28"/>
              </w:rPr>
              <w:t>(</w:t>
            </w:r>
            <w:r w:rsidR="00886DC3">
              <w:rPr>
                <w:rFonts w:asciiTheme="minorBidi" w:hAnsiTheme="minorBidi" w:cstheme="minorBidi"/>
                <w:sz w:val="28"/>
                <w:szCs w:val="28"/>
              </w:rPr>
              <w:t>8,</w:t>
            </w:r>
            <w:r w:rsidR="00CC556F">
              <w:rPr>
                <w:rFonts w:asciiTheme="minorBidi" w:hAnsiTheme="minorBidi" w:cstheme="minorBidi"/>
                <w:sz w:val="28"/>
                <w:szCs w:val="28"/>
              </w:rPr>
              <w:t>006,786</w:t>
            </w:r>
            <w:r w:rsidR="00886DC3">
              <w:rPr>
                <w:rFonts w:asciiTheme="minorBidi" w:hAnsiTheme="minorBidi" w:cstheme="minorBidi"/>
                <w:sz w:val="28"/>
                <w:szCs w:val="28"/>
              </w:rPr>
              <w:t>)</w:t>
            </w:r>
          </w:p>
        </w:tc>
        <w:tc>
          <w:tcPr>
            <w:tcW w:w="48" w:type="dxa"/>
            <w:shd w:val="clear" w:color="auto" w:fill="auto"/>
            <w:vAlign w:val="bottom"/>
          </w:tcPr>
          <w:p w14:paraId="7EA4286B" w14:textId="77777777" w:rsidR="00BA6F90" w:rsidRPr="00742C02" w:rsidRDefault="00BA6F90" w:rsidP="00475667">
            <w:pPr>
              <w:ind w:right="150"/>
              <w:jc w:val="right"/>
              <w:rPr>
                <w:rFonts w:asciiTheme="minorBidi" w:hAnsiTheme="minorBidi" w:cstheme="minorBidi"/>
                <w:sz w:val="28"/>
                <w:szCs w:val="28"/>
              </w:rPr>
            </w:pPr>
          </w:p>
        </w:tc>
        <w:tc>
          <w:tcPr>
            <w:tcW w:w="1392" w:type="dxa"/>
            <w:shd w:val="clear" w:color="auto" w:fill="auto"/>
            <w:vAlign w:val="bottom"/>
          </w:tcPr>
          <w:p w14:paraId="7AAF7C77" w14:textId="4E0BE478" w:rsidR="00BA6F90" w:rsidRPr="00742C02" w:rsidRDefault="00C23E39" w:rsidP="00475667">
            <w:pPr>
              <w:ind w:right="150"/>
              <w:jc w:val="right"/>
              <w:rPr>
                <w:rFonts w:asciiTheme="minorBidi" w:hAnsiTheme="minorBidi" w:cstheme="minorBidi"/>
                <w:sz w:val="28"/>
                <w:szCs w:val="28"/>
              </w:rPr>
            </w:pPr>
            <w:r>
              <w:rPr>
                <w:rFonts w:asciiTheme="minorBidi" w:hAnsiTheme="minorBidi" w:cstheme="minorBidi"/>
                <w:sz w:val="28"/>
                <w:szCs w:val="28"/>
              </w:rPr>
              <w:t>9,006,541</w:t>
            </w:r>
          </w:p>
        </w:tc>
        <w:tc>
          <w:tcPr>
            <w:tcW w:w="48" w:type="dxa"/>
            <w:shd w:val="clear" w:color="auto" w:fill="auto"/>
            <w:vAlign w:val="bottom"/>
          </w:tcPr>
          <w:p w14:paraId="3946E6AE" w14:textId="77777777" w:rsidR="00BA6F90" w:rsidRPr="00742C02" w:rsidRDefault="00BA6F90" w:rsidP="00475667">
            <w:pPr>
              <w:ind w:right="150"/>
              <w:jc w:val="right"/>
              <w:rPr>
                <w:rFonts w:asciiTheme="minorBidi" w:hAnsiTheme="minorBidi" w:cstheme="minorBidi"/>
                <w:sz w:val="28"/>
                <w:szCs w:val="28"/>
              </w:rPr>
            </w:pPr>
          </w:p>
        </w:tc>
        <w:tc>
          <w:tcPr>
            <w:tcW w:w="1212" w:type="dxa"/>
            <w:shd w:val="clear" w:color="auto" w:fill="auto"/>
            <w:vAlign w:val="bottom"/>
          </w:tcPr>
          <w:p w14:paraId="700C6804" w14:textId="3346BD8F" w:rsidR="00BA6F90" w:rsidRPr="00742C02" w:rsidRDefault="00BA6F90" w:rsidP="00475667">
            <w:pPr>
              <w:ind w:right="150"/>
              <w:jc w:val="right"/>
              <w:rPr>
                <w:rFonts w:asciiTheme="minorBidi" w:hAnsiTheme="minorBidi" w:cstheme="minorBidi"/>
                <w:sz w:val="28"/>
                <w:szCs w:val="28"/>
              </w:rPr>
            </w:pPr>
            <w:r w:rsidRPr="00742C02">
              <w:rPr>
                <w:rFonts w:asciiTheme="minorBidi" w:hAnsiTheme="minorBidi" w:cstheme="minorBidi"/>
                <w:sz w:val="28"/>
                <w:szCs w:val="28"/>
              </w:rPr>
              <w:t>18,578,2</w:t>
            </w:r>
            <w:r w:rsidR="006D7E40" w:rsidRPr="00742C02">
              <w:rPr>
                <w:rFonts w:asciiTheme="minorBidi" w:hAnsiTheme="minorBidi" w:cstheme="minorBidi"/>
                <w:sz w:val="28"/>
                <w:szCs w:val="28"/>
              </w:rPr>
              <w:t>77</w:t>
            </w:r>
          </w:p>
        </w:tc>
        <w:tc>
          <w:tcPr>
            <w:tcW w:w="48" w:type="dxa"/>
            <w:shd w:val="clear" w:color="auto" w:fill="auto"/>
            <w:vAlign w:val="bottom"/>
          </w:tcPr>
          <w:p w14:paraId="26FF543F" w14:textId="77777777" w:rsidR="00BA6F90" w:rsidRPr="00742C02" w:rsidRDefault="00BA6F90" w:rsidP="00475667">
            <w:pPr>
              <w:ind w:right="150"/>
              <w:jc w:val="right"/>
              <w:rPr>
                <w:rFonts w:asciiTheme="minorBidi" w:hAnsiTheme="minorBidi" w:cstheme="minorBidi"/>
                <w:sz w:val="28"/>
                <w:szCs w:val="28"/>
              </w:rPr>
            </w:pPr>
          </w:p>
        </w:tc>
        <w:tc>
          <w:tcPr>
            <w:tcW w:w="1262" w:type="dxa"/>
            <w:shd w:val="clear" w:color="auto" w:fill="auto"/>
            <w:vAlign w:val="bottom"/>
          </w:tcPr>
          <w:p w14:paraId="2C4FB2DB" w14:textId="786B4C5F" w:rsidR="00BA6F90" w:rsidRPr="00742C02" w:rsidRDefault="00BA6F90" w:rsidP="00475667">
            <w:pPr>
              <w:ind w:right="78"/>
              <w:jc w:val="right"/>
              <w:rPr>
                <w:rFonts w:asciiTheme="minorBidi" w:hAnsiTheme="minorBidi" w:cstheme="minorBidi"/>
                <w:sz w:val="28"/>
                <w:szCs w:val="28"/>
              </w:rPr>
            </w:pPr>
            <w:r w:rsidRPr="00742C02">
              <w:rPr>
                <w:rFonts w:asciiTheme="minorBidi" w:hAnsiTheme="minorBidi" w:cstheme="minorBidi"/>
                <w:sz w:val="28"/>
                <w:szCs w:val="28"/>
              </w:rPr>
              <w:t>(9,020,</w:t>
            </w:r>
            <w:r w:rsidR="00554ED8" w:rsidRPr="00742C02">
              <w:rPr>
                <w:rFonts w:asciiTheme="minorBidi" w:hAnsiTheme="minorBidi" w:cstheme="minorBidi"/>
                <w:sz w:val="28"/>
                <w:szCs w:val="28"/>
              </w:rPr>
              <w:t>198</w:t>
            </w:r>
            <w:r w:rsidRPr="00742C02">
              <w:rPr>
                <w:rFonts w:asciiTheme="minorBidi" w:hAnsiTheme="minorBidi" w:cstheme="minorBidi"/>
                <w:sz w:val="28"/>
                <w:szCs w:val="28"/>
              </w:rPr>
              <w:t>)</w:t>
            </w:r>
          </w:p>
        </w:tc>
        <w:tc>
          <w:tcPr>
            <w:tcW w:w="48" w:type="dxa"/>
            <w:shd w:val="clear" w:color="auto" w:fill="auto"/>
            <w:vAlign w:val="bottom"/>
          </w:tcPr>
          <w:p w14:paraId="088D375B" w14:textId="77777777" w:rsidR="00BA6F90" w:rsidRPr="00742C02" w:rsidRDefault="00BA6F90" w:rsidP="00475667">
            <w:pPr>
              <w:ind w:right="150"/>
              <w:jc w:val="right"/>
              <w:rPr>
                <w:rFonts w:asciiTheme="minorBidi" w:hAnsiTheme="minorBidi" w:cstheme="minorBidi"/>
                <w:sz w:val="28"/>
                <w:szCs w:val="28"/>
              </w:rPr>
            </w:pPr>
          </w:p>
        </w:tc>
        <w:tc>
          <w:tcPr>
            <w:tcW w:w="1252" w:type="dxa"/>
            <w:shd w:val="clear" w:color="auto" w:fill="auto"/>
            <w:vAlign w:val="bottom"/>
          </w:tcPr>
          <w:p w14:paraId="2C914F96" w14:textId="25D9DB4A" w:rsidR="00BA6F90" w:rsidRPr="00742C02" w:rsidRDefault="00BA6F90" w:rsidP="00475667">
            <w:pPr>
              <w:ind w:right="150"/>
              <w:jc w:val="right"/>
              <w:rPr>
                <w:rFonts w:asciiTheme="minorBidi" w:hAnsiTheme="minorBidi" w:cstheme="minorBidi"/>
                <w:sz w:val="28"/>
                <w:szCs w:val="28"/>
              </w:rPr>
            </w:pPr>
            <w:r w:rsidRPr="00742C02">
              <w:rPr>
                <w:rFonts w:asciiTheme="minorBidi" w:hAnsiTheme="minorBidi" w:cstheme="minorBidi"/>
                <w:sz w:val="28"/>
                <w:szCs w:val="28"/>
              </w:rPr>
              <w:t>9,55</w:t>
            </w:r>
            <w:r w:rsidR="00554ED8" w:rsidRPr="00742C02">
              <w:rPr>
                <w:rFonts w:asciiTheme="minorBidi" w:hAnsiTheme="minorBidi" w:cstheme="minorBidi"/>
                <w:sz w:val="28"/>
                <w:szCs w:val="28"/>
              </w:rPr>
              <w:t>8,079</w:t>
            </w:r>
          </w:p>
        </w:tc>
      </w:tr>
      <w:tr w:rsidR="00E23C01" w:rsidRPr="00742C02" w14:paraId="1986C6A1" w14:textId="77777777" w:rsidTr="00BE5564">
        <w:tc>
          <w:tcPr>
            <w:tcW w:w="1800" w:type="dxa"/>
            <w:shd w:val="clear" w:color="auto" w:fill="auto"/>
            <w:vAlign w:val="bottom"/>
          </w:tcPr>
          <w:p w14:paraId="6B418FF8" w14:textId="77777777" w:rsidR="00077891" w:rsidRPr="00742C02" w:rsidRDefault="00077891" w:rsidP="00475667">
            <w:pPr>
              <w:jc w:val="thaiDistribute"/>
              <w:rPr>
                <w:rFonts w:asciiTheme="minorBidi" w:hAnsiTheme="minorBidi" w:cstheme="minorBidi"/>
                <w:sz w:val="28"/>
                <w:szCs w:val="28"/>
              </w:rPr>
            </w:pPr>
            <w:r w:rsidRPr="00742C02">
              <w:rPr>
                <w:rFonts w:asciiTheme="minorBidi" w:hAnsiTheme="minorBidi" w:cstheme="minorBidi"/>
                <w:sz w:val="28"/>
                <w:szCs w:val="28"/>
                <w:cs/>
              </w:rPr>
              <w:t xml:space="preserve">ตั๋วสัญญาใช้เงิน </w:t>
            </w:r>
          </w:p>
          <w:p w14:paraId="0F4BE081" w14:textId="3135D66D" w:rsidR="00E23C01" w:rsidRPr="00742C02" w:rsidRDefault="000F09D5" w:rsidP="00475667">
            <w:pPr>
              <w:jc w:val="thaiDistribute"/>
              <w:rPr>
                <w:rFonts w:asciiTheme="minorBidi" w:hAnsiTheme="minorBidi" w:cstheme="minorBidi"/>
                <w:sz w:val="28"/>
                <w:szCs w:val="28"/>
                <w:cs/>
              </w:rPr>
            </w:pPr>
            <w:r w:rsidRPr="00742C02">
              <w:rPr>
                <w:rFonts w:asciiTheme="minorBidi" w:hAnsiTheme="minorBidi" w:cstheme="minorBidi"/>
                <w:sz w:val="28"/>
                <w:szCs w:val="28"/>
              </w:rPr>
              <w:t xml:space="preserve">    </w:t>
            </w:r>
            <w:r w:rsidR="00077891" w:rsidRPr="00742C02">
              <w:rPr>
                <w:rFonts w:asciiTheme="minorBidi" w:hAnsiTheme="minorBidi" w:cstheme="minorBidi"/>
                <w:sz w:val="28"/>
                <w:szCs w:val="28"/>
                <w:cs/>
              </w:rPr>
              <w:t>เลตเตอร์ออฟเครดิต</w:t>
            </w:r>
          </w:p>
        </w:tc>
        <w:tc>
          <w:tcPr>
            <w:tcW w:w="1170" w:type="dxa"/>
            <w:shd w:val="clear" w:color="auto" w:fill="auto"/>
            <w:vAlign w:val="bottom"/>
          </w:tcPr>
          <w:p w14:paraId="6CF06E55" w14:textId="77777777" w:rsidR="00E23C01" w:rsidRPr="00742C02" w:rsidRDefault="00E23C01" w:rsidP="00475667">
            <w:pPr>
              <w:ind w:right="150"/>
              <w:jc w:val="right"/>
              <w:rPr>
                <w:rFonts w:asciiTheme="minorBidi" w:hAnsiTheme="minorBidi" w:cstheme="minorBidi"/>
                <w:sz w:val="28"/>
                <w:szCs w:val="28"/>
              </w:rPr>
            </w:pPr>
          </w:p>
        </w:tc>
        <w:tc>
          <w:tcPr>
            <w:tcW w:w="48" w:type="dxa"/>
            <w:shd w:val="clear" w:color="auto" w:fill="auto"/>
            <w:vAlign w:val="bottom"/>
          </w:tcPr>
          <w:p w14:paraId="5EC598EE" w14:textId="77777777" w:rsidR="00E23C01" w:rsidRPr="00742C02" w:rsidRDefault="00E23C01" w:rsidP="00475667">
            <w:pPr>
              <w:ind w:right="150"/>
              <w:jc w:val="right"/>
              <w:rPr>
                <w:rFonts w:asciiTheme="minorBidi" w:hAnsiTheme="minorBidi" w:cstheme="minorBidi"/>
                <w:sz w:val="28"/>
                <w:szCs w:val="28"/>
              </w:rPr>
            </w:pPr>
          </w:p>
        </w:tc>
        <w:tc>
          <w:tcPr>
            <w:tcW w:w="1122" w:type="dxa"/>
            <w:shd w:val="clear" w:color="auto" w:fill="auto"/>
            <w:vAlign w:val="bottom"/>
          </w:tcPr>
          <w:p w14:paraId="5D88CB95" w14:textId="77777777" w:rsidR="00E23C01" w:rsidRPr="00742C02" w:rsidRDefault="00E23C01" w:rsidP="00475667">
            <w:pPr>
              <w:ind w:right="80"/>
              <w:jc w:val="right"/>
              <w:rPr>
                <w:rFonts w:asciiTheme="minorBidi" w:hAnsiTheme="minorBidi" w:cstheme="minorBidi"/>
                <w:sz w:val="28"/>
                <w:szCs w:val="28"/>
              </w:rPr>
            </w:pPr>
          </w:p>
        </w:tc>
        <w:tc>
          <w:tcPr>
            <w:tcW w:w="48" w:type="dxa"/>
            <w:shd w:val="clear" w:color="auto" w:fill="auto"/>
            <w:vAlign w:val="bottom"/>
          </w:tcPr>
          <w:p w14:paraId="63F70D43" w14:textId="77777777" w:rsidR="00E23C01" w:rsidRPr="00742C02" w:rsidRDefault="00E23C01" w:rsidP="00475667">
            <w:pPr>
              <w:ind w:right="150"/>
              <w:jc w:val="right"/>
              <w:rPr>
                <w:rFonts w:asciiTheme="minorBidi" w:hAnsiTheme="minorBidi" w:cstheme="minorBidi"/>
                <w:sz w:val="28"/>
                <w:szCs w:val="28"/>
              </w:rPr>
            </w:pPr>
          </w:p>
        </w:tc>
        <w:tc>
          <w:tcPr>
            <w:tcW w:w="1392" w:type="dxa"/>
            <w:shd w:val="clear" w:color="auto" w:fill="auto"/>
            <w:vAlign w:val="bottom"/>
          </w:tcPr>
          <w:p w14:paraId="17C4A007" w14:textId="77777777" w:rsidR="00E23C01" w:rsidRPr="00742C02" w:rsidRDefault="00E23C01" w:rsidP="00475667">
            <w:pPr>
              <w:ind w:right="150"/>
              <w:jc w:val="right"/>
              <w:rPr>
                <w:rFonts w:asciiTheme="minorBidi" w:hAnsiTheme="minorBidi" w:cstheme="minorBidi"/>
                <w:sz w:val="28"/>
                <w:szCs w:val="28"/>
              </w:rPr>
            </w:pPr>
          </w:p>
        </w:tc>
        <w:tc>
          <w:tcPr>
            <w:tcW w:w="48" w:type="dxa"/>
            <w:shd w:val="clear" w:color="auto" w:fill="auto"/>
            <w:vAlign w:val="bottom"/>
          </w:tcPr>
          <w:p w14:paraId="6D3BFA77" w14:textId="77777777" w:rsidR="00E23C01" w:rsidRPr="00742C02" w:rsidRDefault="00E23C01" w:rsidP="00475667">
            <w:pPr>
              <w:ind w:right="150"/>
              <w:jc w:val="right"/>
              <w:rPr>
                <w:rFonts w:asciiTheme="minorBidi" w:hAnsiTheme="minorBidi" w:cstheme="minorBidi"/>
                <w:sz w:val="28"/>
                <w:szCs w:val="28"/>
              </w:rPr>
            </w:pPr>
          </w:p>
        </w:tc>
        <w:tc>
          <w:tcPr>
            <w:tcW w:w="1212" w:type="dxa"/>
            <w:shd w:val="clear" w:color="auto" w:fill="auto"/>
            <w:vAlign w:val="bottom"/>
          </w:tcPr>
          <w:p w14:paraId="3104A3D6" w14:textId="77777777" w:rsidR="00E23C01" w:rsidRPr="00742C02" w:rsidRDefault="00E23C01" w:rsidP="00475667">
            <w:pPr>
              <w:ind w:right="150"/>
              <w:jc w:val="right"/>
              <w:rPr>
                <w:rFonts w:asciiTheme="minorBidi" w:hAnsiTheme="minorBidi" w:cstheme="minorBidi"/>
                <w:sz w:val="28"/>
                <w:szCs w:val="28"/>
              </w:rPr>
            </w:pPr>
          </w:p>
        </w:tc>
        <w:tc>
          <w:tcPr>
            <w:tcW w:w="48" w:type="dxa"/>
            <w:shd w:val="clear" w:color="auto" w:fill="auto"/>
            <w:vAlign w:val="bottom"/>
          </w:tcPr>
          <w:p w14:paraId="1A0E2548" w14:textId="77777777" w:rsidR="00E23C01" w:rsidRPr="00742C02" w:rsidRDefault="00E23C01" w:rsidP="00475667">
            <w:pPr>
              <w:ind w:right="150"/>
              <w:jc w:val="right"/>
              <w:rPr>
                <w:rFonts w:asciiTheme="minorBidi" w:hAnsiTheme="minorBidi" w:cstheme="minorBidi"/>
                <w:sz w:val="28"/>
                <w:szCs w:val="28"/>
              </w:rPr>
            </w:pPr>
          </w:p>
        </w:tc>
        <w:tc>
          <w:tcPr>
            <w:tcW w:w="1262" w:type="dxa"/>
            <w:shd w:val="clear" w:color="auto" w:fill="auto"/>
            <w:vAlign w:val="bottom"/>
          </w:tcPr>
          <w:p w14:paraId="2BB8FB26" w14:textId="77777777" w:rsidR="00E23C01" w:rsidRPr="00742C02" w:rsidRDefault="00E23C01" w:rsidP="00475667">
            <w:pPr>
              <w:ind w:right="150"/>
              <w:jc w:val="right"/>
              <w:rPr>
                <w:rFonts w:asciiTheme="minorBidi" w:hAnsiTheme="minorBidi" w:cstheme="minorBidi"/>
                <w:sz w:val="28"/>
                <w:szCs w:val="28"/>
              </w:rPr>
            </w:pPr>
          </w:p>
        </w:tc>
        <w:tc>
          <w:tcPr>
            <w:tcW w:w="48" w:type="dxa"/>
            <w:shd w:val="clear" w:color="auto" w:fill="auto"/>
            <w:vAlign w:val="bottom"/>
          </w:tcPr>
          <w:p w14:paraId="728798EC" w14:textId="77777777" w:rsidR="00E23C01" w:rsidRPr="00742C02" w:rsidRDefault="00E23C01" w:rsidP="00475667">
            <w:pPr>
              <w:ind w:right="150"/>
              <w:jc w:val="right"/>
              <w:rPr>
                <w:rFonts w:asciiTheme="minorBidi" w:hAnsiTheme="minorBidi" w:cstheme="minorBidi"/>
                <w:sz w:val="28"/>
                <w:szCs w:val="28"/>
              </w:rPr>
            </w:pPr>
          </w:p>
        </w:tc>
        <w:tc>
          <w:tcPr>
            <w:tcW w:w="1252" w:type="dxa"/>
            <w:shd w:val="clear" w:color="auto" w:fill="auto"/>
            <w:vAlign w:val="bottom"/>
          </w:tcPr>
          <w:p w14:paraId="570297CF" w14:textId="77777777" w:rsidR="00E23C01" w:rsidRPr="00742C02" w:rsidRDefault="00E23C01" w:rsidP="00475667">
            <w:pPr>
              <w:ind w:right="150"/>
              <w:jc w:val="right"/>
              <w:rPr>
                <w:rFonts w:asciiTheme="minorBidi" w:hAnsiTheme="minorBidi" w:cstheme="minorBidi"/>
                <w:sz w:val="28"/>
                <w:szCs w:val="28"/>
              </w:rPr>
            </w:pPr>
          </w:p>
        </w:tc>
      </w:tr>
      <w:tr w:rsidR="00BA6F90" w:rsidRPr="00742C02" w14:paraId="4D8298FA" w14:textId="77777777" w:rsidTr="00BE5564">
        <w:tc>
          <w:tcPr>
            <w:tcW w:w="1800" w:type="dxa"/>
            <w:shd w:val="clear" w:color="auto" w:fill="auto"/>
            <w:vAlign w:val="bottom"/>
          </w:tcPr>
          <w:p w14:paraId="06E1B602" w14:textId="56F767B8" w:rsidR="00BA6F90" w:rsidRPr="00742C02" w:rsidRDefault="00077891" w:rsidP="00475667">
            <w:pPr>
              <w:ind w:firstLine="163"/>
              <w:jc w:val="thaiDistribute"/>
              <w:rPr>
                <w:rFonts w:asciiTheme="minorBidi" w:hAnsiTheme="minorBidi" w:cstheme="minorBidi"/>
                <w:sz w:val="28"/>
                <w:szCs w:val="28"/>
                <w:cs/>
              </w:rPr>
            </w:pPr>
            <w:r w:rsidRPr="00742C02">
              <w:rPr>
                <w:rFonts w:asciiTheme="minorBidi" w:hAnsiTheme="minorBidi" w:cstheme="minorBidi"/>
                <w:sz w:val="28"/>
                <w:szCs w:val="28"/>
              </w:rPr>
              <w:t xml:space="preserve"> </w:t>
            </w:r>
            <w:r w:rsidRPr="00742C02">
              <w:rPr>
                <w:rFonts w:asciiTheme="minorBidi" w:hAnsiTheme="minorBidi" w:cstheme="minorBidi"/>
                <w:sz w:val="28"/>
                <w:szCs w:val="28"/>
                <w:cs/>
              </w:rPr>
              <w:t>ทรัสต์รีซีต และอาวัล</w:t>
            </w:r>
          </w:p>
        </w:tc>
        <w:tc>
          <w:tcPr>
            <w:tcW w:w="1170" w:type="dxa"/>
            <w:shd w:val="clear" w:color="auto" w:fill="auto"/>
            <w:vAlign w:val="bottom"/>
          </w:tcPr>
          <w:p w14:paraId="1C101F1B" w14:textId="5246F5B0" w:rsidR="00BA6F90" w:rsidRPr="00742C02" w:rsidRDefault="00C23E39" w:rsidP="00475667">
            <w:pPr>
              <w:ind w:right="150"/>
              <w:jc w:val="right"/>
              <w:rPr>
                <w:rFonts w:asciiTheme="minorBidi" w:hAnsiTheme="minorBidi" w:cstheme="minorBidi"/>
                <w:sz w:val="28"/>
                <w:szCs w:val="28"/>
              </w:rPr>
            </w:pPr>
            <w:r>
              <w:rPr>
                <w:rFonts w:asciiTheme="minorBidi" w:hAnsiTheme="minorBidi" w:cstheme="minorBidi"/>
                <w:sz w:val="28"/>
                <w:szCs w:val="28"/>
              </w:rPr>
              <w:t>19,</w:t>
            </w:r>
            <w:r w:rsidR="00860278">
              <w:rPr>
                <w:rFonts w:asciiTheme="minorBidi" w:hAnsiTheme="minorBidi" w:cstheme="minorBidi"/>
                <w:sz w:val="28"/>
                <w:szCs w:val="28"/>
              </w:rPr>
              <w:t>837,444</w:t>
            </w:r>
          </w:p>
        </w:tc>
        <w:tc>
          <w:tcPr>
            <w:tcW w:w="48" w:type="dxa"/>
            <w:shd w:val="clear" w:color="auto" w:fill="auto"/>
            <w:vAlign w:val="bottom"/>
          </w:tcPr>
          <w:p w14:paraId="31860103" w14:textId="77777777" w:rsidR="00BA6F90" w:rsidRPr="00742C02" w:rsidRDefault="00BA6F90" w:rsidP="00475667">
            <w:pPr>
              <w:ind w:right="150"/>
              <w:jc w:val="right"/>
              <w:rPr>
                <w:rFonts w:asciiTheme="minorBidi" w:hAnsiTheme="minorBidi" w:cstheme="minorBidi"/>
                <w:sz w:val="28"/>
                <w:szCs w:val="28"/>
              </w:rPr>
            </w:pPr>
          </w:p>
        </w:tc>
        <w:tc>
          <w:tcPr>
            <w:tcW w:w="1122" w:type="dxa"/>
            <w:shd w:val="clear" w:color="auto" w:fill="auto"/>
            <w:vAlign w:val="bottom"/>
          </w:tcPr>
          <w:p w14:paraId="7CE19E63" w14:textId="2D76F296" w:rsidR="00BA6F90" w:rsidRPr="00742C02" w:rsidRDefault="00C23E39" w:rsidP="00475667">
            <w:pPr>
              <w:ind w:right="80"/>
              <w:jc w:val="right"/>
              <w:rPr>
                <w:rFonts w:asciiTheme="minorBidi" w:hAnsiTheme="minorBidi" w:cstheme="minorBidi"/>
                <w:sz w:val="28"/>
                <w:szCs w:val="28"/>
              </w:rPr>
            </w:pPr>
            <w:r>
              <w:rPr>
                <w:rFonts w:asciiTheme="minorBidi" w:hAnsiTheme="minorBidi" w:cstheme="minorBidi"/>
                <w:sz w:val="28"/>
                <w:szCs w:val="28"/>
              </w:rPr>
              <w:t>(5,</w:t>
            </w:r>
            <w:r w:rsidR="00860278">
              <w:rPr>
                <w:rFonts w:asciiTheme="minorBidi" w:hAnsiTheme="minorBidi" w:cstheme="minorBidi"/>
                <w:sz w:val="28"/>
                <w:szCs w:val="28"/>
              </w:rPr>
              <w:t>330,936</w:t>
            </w:r>
            <w:r>
              <w:rPr>
                <w:rFonts w:asciiTheme="minorBidi" w:hAnsiTheme="minorBidi" w:cstheme="minorBidi"/>
                <w:sz w:val="28"/>
                <w:szCs w:val="28"/>
              </w:rPr>
              <w:t>)</w:t>
            </w:r>
          </w:p>
        </w:tc>
        <w:tc>
          <w:tcPr>
            <w:tcW w:w="48" w:type="dxa"/>
            <w:shd w:val="clear" w:color="auto" w:fill="auto"/>
            <w:vAlign w:val="bottom"/>
          </w:tcPr>
          <w:p w14:paraId="7686350C" w14:textId="77777777" w:rsidR="00BA6F90" w:rsidRPr="00742C02" w:rsidRDefault="00BA6F90" w:rsidP="00475667">
            <w:pPr>
              <w:ind w:right="150"/>
              <w:jc w:val="right"/>
              <w:rPr>
                <w:rFonts w:asciiTheme="minorBidi" w:hAnsiTheme="minorBidi" w:cstheme="minorBidi"/>
                <w:sz w:val="28"/>
                <w:szCs w:val="28"/>
              </w:rPr>
            </w:pPr>
          </w:p>
        </w:tc>
        <w:tc>
          <w:tcPr>
            <w:tcW w:w="1392" w:type="dxa"/>
            <w:shd w:val="clear" w:color="auto" w:fill="auto"/>
            <w:vAlign w:val="bottom"/>
          </w:tcPr>
          <w:p w14:paraId="15ADFB95" w14:textId="3ACF8142" w:rsidR="00BA6F90" w:rsidRPr="00742C02" w:rsidRDefault="00860278" w:rsidP="00475667">
            <w:pPr>
              <w:ind w:right="150"/>
              <w:jc w:val="right"/>
              <w:rPr>
                <w:rFonts w:asciiTheme="minorBidi" w:hAnsiTheme="minorBidi" w:cstheme="minorBidi"/>
                <w:sz w:val="28"/>
                <w:szCs w:val="28"/>
              </w:rPr>
            </w:pPr>
            <w:r>
              <w:rPr>
                <w:rFonts w:asciiTheme="minorBidi" w:hAnsiTheme="minorBidi" w:cstheme="minorBidi"/>
                <w:sz w:val="28"/>
                <w:szCs w:val="28"/>
              </w:rPr>
              <w:t>14,506,508</w:t>
            </w:r>
          </w:p>
        </w:tc>
        <w:tc>
          <w:tcPr>
            <w:tcW w:w="48" w:type="dxa"/>
            <w:shd w:val="clear" w:color="auto" w:fill="auto"/>
            <w:vAlign w:val="bottom"/>
          </w:tcPr>
          <w:p w14:paraId="4E993E19" w14:textId="77777777" w:rsidR="00BA6F90" w:rsidRPr="00742C02" w:rsidRDefault="00BA6F90" w:rsidP="00475667">
            <w:pPr>
              <w:ind w:right="150"/>
              <w:jc w:val="right"/>
              <w:rPr>
                <w:rFonts w:asciiTheme="minorBidi" w:hAnsiTheme="minorBidi" w:cstheme="minorBidi"/>
                <w:sz w:val="28"/>
                <w:szCs w:val="28"/>
              </w:rPr>
            </w:pPr>
          </w:p>
        </w:tc>
        <w:tc>
          <w:tcPr>
            <w:tcW w:w="1212" w:type="dxa"/>
            <w:shd w:val="clear" w:color="auto" w:fill="auto"/>
            <w:vAlign w:val="bottom"/>
          </w:tcPr>
          <w:p w14:paraId="67F01D0C" w14:textId="6E9EC772" w:rsidR="00BA6F90" w:rsidRPr="00742C02" w:rsidRDefault="00077891" w:rsidP="00475667">
            <w:pPr>
              <w:ind w:right="150"/>
              <w:jc w:val="right"/>
              <w:rPr>
                <w:rFonts w:asciiTheme="minorBidi" w:hAnsiTheme="minorBidi" w:cstheme="minorBidi"/>
                <w:sz w:val="28"/>
                <w:szCs w:val="28"/>
              </w:rPr>
            </w:pPr>
            <w:r w:rsidRPr="00742C02">
              <w:rPr>
                <w:rFonts w:asciiTheme="minorBidi" w:hAnsiTheme="minorBidi" w:cstheme="minorBidi"/>
                <w:sz w:val="28"/>
                <w:szCs w:val="28"/>
              </w:rPr>
              <w:t>21,733,300</w:t>
            </w:r>
          </w:p>
        </w:tc>
        <w:tc>
          <w:tcPr>
            <w:tcW w:w="48" w:type="dxa"/>
            <w:shd w:val="clear" w:color="auto" w:fill="auto"/>
            <w:vAlign w:val="bottom"/>
          </w:tcPr>
          <w:p w14:paraId="019738A5" w14:textId="77777777" w:rsidR="00BA6F90" w:rsidRPr="00742C02" w:rsidRDefault="00BA6F90" w:rsidP="00475667">
            <w:pPr>
              <w:ind w:right="150"/>
              <w:jc w:val="right"/>
              <w:rPr>
                <w:rFonts w:asciiTheme="minorBidi" w:hAnsiTheme="minorBidi" w:cstheme="minorBidi"/>
                <w:sz w:val="28"/>
                <w:szCs w:val="28"/>
              </w:rPr>
            </w:pPr>
          </w:p>
        </w:tc>
        <w:tc>
          <w:tcPr>
            <w:tcW w:w="1262" w:type="dxa"/>
            <w:shd w:val="clear" w:color="auto" w:fill="auto"/>
            <w:vAlign w:val="bottom"/>
          </w:tcPr>
          <w:p w14:paraId="2164B8E8" w14:textId="5C5648CA" w:rsidR="00BA6F90" w:rsidRPr="00742C02" w:rsidRDefault="00077891" w:rsidP="00475667">
            <w:pPr>
              <w:ind w:right="78"/>
              <w:jc w:val="right"/>
              <w:rPr>
                <w:rFonts w:asciiTheme="minorBidi" w:hAnsiTheme="minorBidi" w:cstheme="minorBidi"/>
                <w:sz w:val="28"/>
                <w:szCs w:val="28"/>
              </w:rPr>
            </w:pPr>
            <w:r w:rsidRPr="00742C02">
              <w:rPr>
                <w:rFonts w:asciiTheme="minorBidi" w:hAnsiTheme="minorBidi" w:cstheme="minorBidi"/>
                <w:sz w:val="28"/>
                <w:szCs w:val="28"/>
              </w:rPr>
              <w:t>(4,604,810)</w:t>
            </w:r>
          </w:p>
        </w:tc>
        <w:tc>
          <w:tcPr>
            <w:tcW w:w="48" w:type="dxa"/>
            <w:shd w:val="clear" w:color="auto" w:fill="auto"/>
            <w:vAlign w:val="bottom"/>
          </w:tcPr>
          <w:p w14:paraId="30166125" w14:textId="77777777" w:rsidR="00BA6F90" w:rsidRPr="00742C02" w:rsidRDefault="00BA6F90" w:rsidP="00475667">
            <w:pPr>
              <w:ind w:right="150"/>
              <w:jc w:val="right"/>
              <w:rPr>
                <w:rFonts w:asciiTheme="minorBidi" w:hAnsiTheme="minorBidi" w:cstheme="minorBidi"/>
                <w:sz w:val="28"/>
                <w:szCs w:val="28"/>
              </w:rPr>
            </w:pPr>
          </w:p>
        </w:tc>
        <w:tc>
          <w:tcPr>
            <w:tcW w:w="1252" w:type="dxa"/>
            <w:shd w:val="clear" w:color="auto" w:fill="auto"/>
            <w:vAlign w:val="bottom"/>
          </w:tcPr>
          <w:p w14:paraId="659984A5" w14:textId="75334845" w:rsidR="00BA6F90" w:rsidRPr="00742C02" w:rsidRDefault="00077891" w:rsidP="00475667">
            <w:pPr>
              <w:ind w:right="150"/>
              <w:jc w:val="right"/>
              <w:rPr>
                <w:rFonts w:asciiTheme="minorBidi" w:hAnsiTheme="minorBidi" w:cstheme="minorBidi"/>
                <w:sz w:val="28"/>
                <w:szCs w:val="28"/>
              </w:rPr>
            </w:pPr>
            <w:r w:rsidRPr="00742C02">
              <w:rPr>
                <w:rFonts w:asciiTheme="minorBidi" w:hAnsiTheme="minorBidi" w:cstheme="minorBidi"/>
                <w:sz w:val="28"/>
                <w:szCs w:val="28"/>
              </w:rPr>
              <w:t>17,128,490</w:t>
            </w:r>
          </w:p>
        </w:tc>
      </w:tr>
    </w:tbl>
    <w:p w14:paraId="30440141" w14:textId="15429B6F" w:rsidR="0074097D" w:rsidRDefault="0074097D" w:rsidP="00712B0E">
      <w:pPr>
        <w:spacing w:line="259" w:lineRule="auto"/>
        <w:rPr>
          <w:rFonts w:asciiTheme="minorBidi" w:eastAsia="Times New Roman" w:hAnsiTheme="minorBidi" w:cstheme="minorBidi"/>
          <w:sz w:val="28"/>
          <w:szCs w:val="28"/>
          <w:cs/>
        </w:rPr>
      </w:pPr>
    </w:p>
    <w:tbl>
      <w:tblPr>
        <w:tblW w:w="9450" w:type="dxa"/>
        <w:tblInd w:w="540" w:type="dxa"/>
        <w:tblLayout w:type="fixed"/>
        <w:tblCellMar>
          <w:left w:w="14" w:type="dxa"/>
          <w:right w:w="14" w:type="dxa"/>
        </w:tblCellMar>
        <w:tblLook w:val="04A0" w:firstRow="1" w:lastRow="0" w:firstColumn="1" w:lastColumn="0" w:noHBand="0" w:noVBand="1"/>
      </w:tblPr>
      <w:tblGrid>
        <w:gridCol w:w="1800"/>
        <w:gridCol w:w="1170"/>
        <w:gridCol w:w="48"/>
        <w:gridCol w:w="1122"/>
        <w:gridCol w:w="48"/>
        <w:gridCol w:w="1392"/>
        <w:gridCol w:w="48"/>
        <w:gridCol w:w="1185"/>
        <w:gridCol w:w="48"/>
        <w:gridCol w:w="1239"/>
        <w:gridCol w:w="48"/>
        <w:gridCol w:w="1302"/>
      </w:tblGrid>
      <w:tr w:rsidR="00675067" w:rsidRPr="00742C02" w14:paraId="756F5AAE" w14:textId="77777777" w:rsidTr="00BE5564">
        <w:tc>
          <w:tcPr>
            <w:tcW w:w="1800" w:type="dxa"/>
            <w:shd w:val="clear" w:color="auto" w:fill="auto"/>
            <w:vAlign w:val="bottom"/>
          </w:tcPr>
          <w:p w14:paraId="6A4F718D" w14:textId="77777777" w:rsidR="00675067" w:rsidRPr="00742C02" w:rsidRDefault="00675067" w:rsidP="00475667">
            <w:pPr>
              <w:jc w:val="thaiDistribute"/>
              <w:rPr>
                <w:rFonts w:asciiTheme="minorBidi" w:hAnsiTheme="minorBidi" w:cstheme="minorBidi"/>
                <w:sz w:val="28"/>
                <w:szCs w:val="28"/>
              </w:rPr>
            </w:pPr>
          </w:p>
        </w:tc>
        <w:tc>
          <w:tcPr>
            <w:tcW w:w="7650" w:type="dxa"/>
            <w:gridSpan w:val="11"/>
            <w:shd w:val="clear" w:color="auto" w:fill="auto"/>
            <w:vAlign w:val="bottom"/>
          </w:tcPr>
          <w:p w14:paraId="04C42FED" w14:textId="77777777" w:rsidR="00675067" w:rsidRPr="00742C02" w:rsidRDefault="00675067" w:rsidP="00475667">
            <w:pPr>
              <w:jc w:val="center"/>
              <w:rPr>
                <w:rFonts w:asciiTheme="minorBidi" w:hAnsiTheme="minorBidi" w:cstheme="minorBidi"/>
                <w:b/>
                <w:bCs/>
                <w:sz w:val="28"/>
                <w:szCs w:val="28"/>
                <w:cs/>
              </w:rPr>
            </w:pPr>
            <w:r w:rsidRPr="00742C02">
              <w:rPr>
                <w:rFonts w:asciiTheme="minorBidi" w:hAnsiTheme="minorBidi" w:cstheme="minorBidi"/>
                <w:b/>
                <w:bCs/>
                <w:sz w:val="28"/>
                <w:szCs w:val="28"/>
                <w:cs/>
              </w:rPr>
              <w:t>งบการเงินเฉพาะกิจการ</w:t>
            </w:r>
          </w:p>
        </w:tc>
      </w:tr>
      <w:tr w:rsidR="00675067" w:rsidRPr="00742C02" w14:paraId="2440742F" w14:textId="77777777" w:rsidTr="00BE5564">
        <w:tc>
          <w:tcPr>
            <w:tcW w:w="1800" w:type="dxa"/>
            <w:shd w:val="clear" w:color="auto" w:fill="auto"/>
            <w:vAlign w:val="bottom"/>
          </w:tcPr>
          <w:p w14:paraId="4BF6BF45" w14:textId="77777777" w:rsidR="00675067" w:rsidRPr="00742C02" w:rsidRDefault="00675067" w:rsidP="00475667">
            <w:pPr>
              <w:jc w:val="thaiDistribute"/>
              <w:rPr>
                <w:rFonts w:asciiTheme="minorBidi" w:hAnsiTheme="minorBidi" w:cstheme="minorBidi"/>
                <w:sz w:val="28"/>
                <w:szCs w:val="28"/>
              </w:rPr>
            </w:pPr>
          </w:p>
        </w:tc>
        <w:tc>
          <w:tcPr>
            <w:tcW w:w="3780" w:type="dxa"/>
            <w:gridSpan w:val="5"/>
            <w:shd w:val="clear" w:color="auto" w:fill="auto"/>
            <w:vAlign w:val="bottom"/>
          </w:tcPr>
          <w:p w14:paraId="54148FDC" w14:textId="6A0F5BE1" w:rsidR="00675067" w:rsidRPr="00742C02" w:rsidRDefault="002445FF" w:rsidP="00475667">
            <w:pPr>
              <w:jc w:val="center"/>
              <w:rPr>
                <w:rFonts w:asciiTheme="minorBidi" w:hAnsiTheme="minorBidi" w:cstheme="minorBidi"/>
                <w:sz w:val="28"/>
                <w:szCs w:val="28"/>
              </w:rPr>
            </w:pPr>
            <w:r>
              <w:rPr>
                <w:rFonts w:asciiTheme="minorBidi" w:hAnsiTheme="minorBidi" w:cstheme="minorBidi"/>
                <w:sz w:val="28"/>
                <w:szCs w:val="28"/>
              </w:rPr>
              <w:t>2565</w:t>
            </w:r>
          </w:p>
        </w:tc>
        <w:tc>
          <w:tcPr>
            <w:tcW w:w="48" w:type="dxa"/>
            <w:shd w:val="clear" w:color="auto" w:fill="auto"/>
            <w:vAlign w:val="bottom"/>
          </w:tcPr>
          <w:p w14:paraId="33DFC3F0" w14:textId="77777777" w:rsidR="00675067" w:rsidRPr="00742C02" w:rsidRDefault="00675067" w:rsidP="00475667">
            <w:pPr>
              <w:jc w:val="thaiDistribute"/>
              <w:rPr>
                <w:rFonts w:asciiTheme="minorBidi" w:hAnsiTheme="minorBidi" w:cstheme="minorBidi"/>
                <w:sz w:val="28"/>
                <w:szCs w:val="28"/>
              </w:rPr>
            </w:pPr>
          </w:p>
        </w:tc>
        <w:tc>
          <w:tcPr>
            <w:tcW w:w="3822" w:type="dxa"/>
            <w:gridSpan w:val="5"/>
            <w:shd w:val="clear" w:color="auto" w:fill="auto"/>
            <w:vAlign w:val="bottom"/>
          </w:tcPr>
          <w:p w14:paraId="2A6C9FF0" w14:textId="38374351" w:rsidR="00675067" w:rsidRPr="00742C02" w:rsidRDefault="002445FF" w:rsidP="00475667">
            <w:pPr>
              <w:jc w:val="center"/>
              <w:rPr>
                <w:rFonts w:asciiTheme="minorBidi" w:hAnsiTheme="minorBidi" w:cstheme="minorBidi"/>
                <w:sz w:val="28"/>
                <w:szCs w:val="28"/>
              </w:rPr>
            </w:pPr>
            <w:r>
              <w:rPr>
                <w:rFonts w:asciiTheme="minorBidi" w:hAnsiTheme="minorBidi" w:cstheme="minorBidi"/>
                <w:sz w:val="28"/>
                <w:szCs w:val="28"/>
              </w:rPr>
              <w:t>2564</w:t>
            </w:r>
          </w:p>
        </w:tc>
      </w:tr>
      <w:tr w:rsidR="00675067" w:rsidRPr="00742C02" w14:paraId="02F8D926" w14:textId="77777777" w:rsidTr="00BE5564">
        <w:tc>
          <w:tcPr>
            <w:tcW w:w="1800" w:type="dxa"/>
            <w:shd w:val="clear" w:color="auto" w:fill="auto"/>
            <w:vAlign w:val="bottom"/>
          </w:tcPr>
          <w:p w14:paraId="57B5F92D" w14:textId="77777777" w:rsidR="00675067" w:rsidRPr="00742C02" w:rsidRDefault="00675067" w:rsidP="00475667">
            <w:pPr>
              <w:jc w:val="thaiDistribute"/>
              <w:rPr>
                <w:rFonts w:asciiTheme="minorBidi" w:hAnsiTheme="minorBidi" w:cstheme="minorBidi"/>
                <w:sz w:val="28"/>
                <w:szCs w:val="28"/>
              </w:rPr>
            </w:pPr>
          </w:p>
        </w:tc>
        <w:tc>
          <w:tcPr>
            <w:tcW w:w="1170" w:type="dxa"/>
            <w:shd w:val="clear" w:color="auto" w:fill="auto"/>
            <w:vAlign w:val="bottom"/>
          </w:tcPr>
          <w:p w14:paraId="7B2525D6" w14:textId="77777777" w:rsidR="00675067" w:rsidRPr="00742C02" w:rsidRDefault="00675067" w:rsidP="00475667">
            <w:pPr>
              <w:jc w:val="center"/>
              <w:rPr>
                <w:rFonts w:asciiTheme="minorBidi" w:hAnsiTheme="minorBidi" w:cstheme="minorBidi"/>
                <w:sz w:val="28"/>
                <w:szCs w:val="28"/>
                <w:cs/>
              </w:rPr>
            </w:pPr>
            <w:r w:rsidRPr="00742C02">
              <w:rPr>
                <w:rFonts w:asciiTheme="minorBidi" w:hAnsiTheme="minorBidi" w:cstheme="minorBidi"/>
                <w:sz w:val="28"/>
                <w:szCs w:val="28"/>
                <w:cs/>
              </w:rPr>
              <w:t>วงเงินทั้งสิ้น</w:t>
            </w:r>
          </w:p>
        </w:tc>
        <w:tc>
          <w:tcPr>
            <w:tcW w:w="48" w:type="dxa"/>
            <w:shd w:val="clear" w:color="auto" w:fill="auto"/>
            <w:vAlign w:val="bottom"/>
          </w:tcPr>
          <w:p w14:paraId="5B29718F" w14:textId="77777777" w:rsidR="00675067" w:rsidRPr="00742C02" w:rsidRDefault="00675067" w:rsidP="00475667">
            <w:pPr>
              <w:jc w:val="thaiDistribute"/>
              <w:rPr>
                <w:rFonts w:asciiTheme="minorBidi" w:hAnsiTheme="minorBidi" w:cstheme="minorBidi"/>
                <w:sz w:val="28"/>
                <w:szCs w:val="28"/>
              </w:rPr>
            </w:pPr>
          </w:p>
        </w:tc>
        <w:tc>
          <w:tcPr>
            <w:tcW w:w="1122" w:type="dxa"/>
            <w:shd w:val="clear" w:color="auto" w:fill="auto"/>
            <w:vAlign w:val="bottom"/>
          </w:tcPr>
          <w:p w14:paraId="5FF66DAA" w14:textId="77777777" w:rsidR="00675067" w:rsidRPr="00742C02" w:rsidRDefault="00675067" w:rsidP="00475667">
            <w:pPr>
              <w:jc w:val="center"/>
              <w:rPr>
                <w:rFonts w:asciiTheme="minorBidi" w:hAnsiTheme="minorBidi" w:cstheme="minorBidi"/>
                <w:sz w:val="28"/>
                <w:szCs w:val="28"/>
                <w:cs/>
              </w:rPr>
            </w:pPr>
            <w:r w:rsidRPr="00742C02">
              <w:rPr>
                <w:rFonts w:asciiTheme="minorBidi" w:hAnsiTheme="minorBidi" w:cstheme="minorBidi"/>
                <w:sz w:val="28"/>
                <w:szCs w:val="28"/>
                <w:cs/>
              </w:rPr>
              <w:t>วงเงินใช้ไป</w:t>
            </w:r>
          </w:p>
        </w:tc>
        <w:tc>
          <w:tcPr>
            <w:tcW w:w="48" w:type="dxa"/>
            <w:shd w:val="clear" w:color="auto" w:fill="auto"/>
            <w:vAlign w:val="bottom"/>
          </w:tcPr>
          <w:p w14:paraId="0BD9F01F" w14:textId="77777777" w:rsidR="00675067" w:rsidRPr="00742C02" w:rsidRDefault="00675067" w:rsidP="00475667">
            <w:pPr>
              <w:jc w:val="thaiDistribute"/>
              <w:rPr>
                <w:rFonts w:asciiTheme="minorBidi" w:hAnsiTheme="minorBidi" w:cstheme="minorBidi"/>
                <w:sz w:val="28"/>
                <w:szCs w:val="28"/>
              </w:rPr>
            </w:pPr>
          </w:p>
        </w:tc>
        <w:tc>
          <w:tcPr>
            <w:tcW w:w="1392" w:type="dxa"/>
            <w:shd w:val="clear" w:color="auto" w:fill="auto"/>
            <w:vAlign w:val="bottom"/>
          </w:tcPr>
          <w:p w14:paraId="42DD952D" w14:textId="77777777" w:rsidR="00675067" w:rsidRPr="00742C02" w:rsidRDefault="00675067" w:rsidP="00475667">
            <w:pPr>
              <w:jc w:val="center"/>
              <w:rPr>
                <w:rFonts w:asciiTheme="minorBidi" w:hAnsiTheme="minorBidi" w:cstheme="minorBidi"/>
                <w:sz w:val="28"/>
                <w:szCs w:val="28"/>
                <w:cs/>
              </w:rPr>
            </w:pPr>
            <w:r w:rsidRPr="00742C02">
              <w:rPr>
                <w:rFonts w:asciiTheme="minorBidi" w:hAnsiTheme="minorBidi" w:cstheme="minorBidi"/>
                <w:sz w:val="28"/>
                <w:szCs w:val="28"/>
                <w:cs/>
              </w:rPr>
              <w:t>วงเงินคงเหลือ</w:t>
            </w:r>
          </w:p>
        </w:tc>
        <w:tc>
          <w:tcPr>
            <w:tcW w:w="48" w:type="dxa"/>
            <w:shd w:val="clear" w:color="auto" w:fill="auto"/>
            <w:vAlign w:val="bottom"/>
          </w:tcPr>
          <w:p w14:paraId="49B0B6DD" w14:textId="77777777" w:rsidR="00675067" w:rsidRPr="00742C02" w:rsidRDefault="00675067" w:rsidP="00475667">
            <w:pPr>
              <w:jc w:val="thaiDistribute"/>
              <w:rPr>
                <w:rFonts w:asciiTheme="minorBidi" w:hAnsiTheme="minorBidi" w:cstheme="minorBidi"/>
                <w:sz w:val="28"/>
                <w:szCs w:val="28"/>
              </w:rPr>
            </w:pPr>
          </w:p>
        </w:tc>
        <w:tc>
          <w:tcPr>
            <w:tcW w:w="1185" w:type="dxa"/>
            <w:shd w:val="clear" w:color="auto" w:fill="auto"/>
            <w:vAlign w:val="bottom"/>
          </w:tcPr>
          <w:p w14:paraId="1B641C1F" w14:textId="77777777" w:rsidR="00675067" w:rsidRPr="00742C02" w:rsidRDefault="00675067" w:rsidP="00475667">
            <w:pPr>
              <w:jc w:val="center"/>
              <w:rPr>
                <w:rFonts w:asciiTheme="minorBidi" w:hAnsiTheme="minorBidi" w:cstheme="minorBidi"/>
                <w:sz w:val="28"/>
                <w:szCs w:val="28"/>
                <w:cs/>
              </w:rPr>
            </w:pPr>
            <w:r w:rsidRPr="00742C02">
              <w:rPr>
                <w:rFonts w:asciiTheme="minorBidi" w:hAnsiTheme="minorBidi" w:cstheme="minorBidi"/>
                <w:sz w:val="28"/>
                <w:szCs w:val="28"/>
                <w:cs/>
              </w:rPr>
              <w:t>วงเงินทั้งสิ้น</w:t>
            </w:r>
          </w:p>
        </w:tc>
        <w:tc>
          <w:tcPr>
            <w:tcW w:w="48" w:type="dxa"/>
            <w:shd w:val="clear" w:color="auto" w:fill="auto"/>
            <w:vAlign w:val="bottom"/>
          </w:tcPr>
          <w:p w14:paraId="6A9790F3" w14:textId="77777777" w:rsidR="00675067" w:rsidRPr="00742C02" w:rsidRDefault="00675067" w:rsidP="00475667">
            <w:pPr>
              <w:jc w:val="thaiDistribute"/>
              <w:rPr>
                <w:rFonts w:asciiTheme="minorBidi" w:hAnsiTheme="minorBidi" w:cstheme="minorBidi"/>
                <w:sz w:val="28"/>
                <w:szCs w:val="28"/>
              </w:rPr>
            </w:pPr>
          </w:p>
        </w:tc>
        <w:tc>
          <w:tcPr>
            <w:tcW w:w="1239" w:type="dxa"/>
            <w:shd w:val="clear" w:color="auto" w:fill="auto"/>
            <w:vAlign w:val="bottom"/>
          </w:tcPr>
          <w:p w14:paraId="53A0A340" w14:textId="77777777" w:rsidR="00675067" w:rsidRPr="00742C02" w:rsidRDefault="00675067" w:rsidP="00475667">
            <w:pPr>
              <w:jc w:val="center"/>
              <w:rPr>
                <w:rFonts w:asciiTheme="minorBidi" w:hAnsiTheme="minorBidi" w:cstheme="minorBidi"/>
                <w:sz w:val="28"/>
                <w:szCs w:val="28"/>
                <w:cs/>
              </w:rPr>
            </w:pPr>
            <w:r w:rsidRPr="00742C02">
              <w:rPr>
                <w:rFonts w:asciiTheme="minorBidi" w:hAnsiTheme="minorBidi" w:cstheme="minorBidi"/>
                <w:sz w:val="28"/>
                <w:szCs w:val="28"/>
                <w:cs/>
              </w:rPr>
              <w:t>วงเงินใช้ไป</w:t>
            </w:r>
          </w:p>
        </w:tc>
        <w:tc>
          <w:tcPr>
            <w:tcW w:w="48" w:type="dxa"/>
            <w:shd w:val="clear" w:color="auto" w:fill="auto"/>
            <w:vAlign w:val="bottom"/>
          </w:tcPr>
          <w:p w14:paraId="54A3BA72" w14:textId="77777777" w:rsidR="00675067" w:rsidRPr="00742C02" w:rsidRDefault="00675067" w:rsidP="00475667">
            <w:pPr>
              <w:jc w:val="thaiDistribute"/>
              <w:rPr>
                <w:rFonts w:asciiTheme="minorBidi" w:hAnsiTheme="minorBidi" w:cstheme="minorBidi"/>
                <w:sz w:val="28"/>
                <w:szCs w:val="28"/>
              </w:rPr>
            </w:pPr>
          </w:p>
        </w:tc>
        <w:tc>
          <w:tcPr>
            <w:tcW w:w="1302" w:type="dxa"/>
            <w:shd w:val="clear" w:color="auto" w:fill="auto"/>
            <w:vAlign w:val="bottom"/>
          </w:tcPr>
          <w:p w14:paraId="28348C58" w14:textId="77777777" w:rsidR="00675067" w:rsidRPr="00742C02" w:rsidRDefault="00675067" w:rsidP="00475667">
            <w:pPr>
              <w:jc w:val="center"/>
              <w:rPr>
                <w:rFonts w:asciiTheme="minorBidi" w:hAnsiTheme="minorBidi" w:cstheme="minorBidi"/>
                <w:sz w:val="28"/>
                <w:szCs w:val="28"/>
                <w:cs/>
              </w:rPr>
            </w:pPr>
            <w:r w:rsidRPr="00742C02">
              <w:rPr>
                <w:rFonts w:asciiTheme="minorBidi" w:hAnsiTheme="minorBidi" w:cstheme="minorBidi"/>
                <w:sz w:val="28"/>
                <w:szCs w:val="28"/>
                <w:cs/>
              </w:rPr>
              <w:t>วงเงินคงเหลือ</w:t>
            </w:r>
          </w:p>
        </w:tc>
      </w:tr>
      <w:tr w:rsidR="00675067" w:rsidRPr="00742C02" w14:paraId="5EB2F101" w14:textId="77777777" w:rsidTr="00BE5564">
        <w:tc>
          <w:tcPr>
            <w:tcW w:w="1800" w:type="dxa"/>
            <w:shd w:val="clear" w:color="auto" w:fill="auto"/>
            <w:vAlign w:val="bottom"/>
          </w:tcPr>
          <w:p w14:paraId="1FAF3DBB" w14:textId="77777777" w:rsidR="00675067" w:rsidRPr="00742C02" w:rsidRDefault="00675067" w:rsidP="00475667">
            <w:pPr>
              <w:jc w:val="thaiDistribute"/>
              <w:rPr>
                <w:rFonts w:asciiTheme="minorBidi" w:hAnsiTheme="minorBidi" w:cstheme="minorBidi"/>
                <w:sz w:val="28"/>
                <w:szCs w:val="28"/>
              </w:rPr>
            </w:pPr>
          </w:p>
        </w:tc>
        <w:tc>
          <w:tcPr>
            <w:tcW w:w="7650" w:type="dxa"/>
            <w:gridSpan w:val="11"/>
            <w:shd w:val="clear" w:color="auto" w:fill="auto"/>
            <w:vAlign w:val="bottom"/>
          </w:tcPr>
          <w:p w14:paraId="0B65E29A" w14:textId="6E646737" w:rsidR="00675067" w:rsidRPr="00742C02" w:rsidRDefault="00675067" w:rsidP="00475667">
            <w:pPr>
              <w:jc w:val="center"/>
              <w:rPr>
                <w:rFonts w:asciiTheme="minorBidi" w:hAnsiTheme="minorBidi" w:cstheme="minorBidi"/>
                <w:sz w:val="28"/>
                <w:szCs w:val="28"/>
                <w:cs/>
              </w:rPr>
            </w:pPr>
            <w:r w:rsidRPr="00742C02">
              <w:rPr>
                <w:rFonts w:asciiTheme="minorBidi" w:hAnsiTheme="minorBidi" w:cstheme="minorBidi"/>
                <w:i/>
                <w:iCs/>
                <w:sz w:val="28"/>
                <w:szCs w:val="28"/>
              </w:rPr>
              <w:t>(</w:t>
            </w:r>
            <w:r w:rsidRPr="00742C02">
              <w:rPr>
                <w:rFonts w:asciiTheme="minorBidi" w:hAnsiTheme="minorBidi" w:cstheme="minorBidi" w:hint="cs"/>
                <w:i/>
                <w:iCs/>
                <w:sz w:val="28"/>
                <w:szCs w:val="28"/>
                <w:cs/>
              </w:rPr>
              <w:t>พันบาท</w:t>
            </w:r>
            <w:r w:rsidRPr="00742C02">
              <w:rPr>
                <w:rFonts w:asciiTheme="minorBidi" w:hAnsiTheme="minorBidi" w:cstheme="minorBidi"/>
                <w:i/>
                <w:iCs/>
                <w:sz w:val="28"/>
                <w:szCs w:val="28"/>
              </w:rPr>
              <w:t>)</w:t>
            </w:r>
          </w:p>
        </w:tc>
      </w:tr>
      <w:tr w:rsidR="00F25E2D" w:rsidRPr="00742C02" w14:paraId="15E6E559" w14:textId="77777777" w:rsidTr="00BE5564">
        <w:tc>
          <w:tcPr>
            <w:tcW w:w="1800" w:type="dxa"/>
            <w:shd w:val="clear" w:color="auto" w:fill="auto"/>
            <w:vAlign w:val="bottom"/>
          </w:tcPr>
          <w:p w14:paraId="11D4A302" w14:textId="77777777" w:rsidR="00F25E2D" w:rsidRPr="00742C02" w:rsidRDefault="00F25E2D" w:rsidP="00475667">
            <w:pPr>
              <w:jc w:val="thaiDistribute"/>
              <w:rPr>
                <w:rFonts w:asciiTheme="minorBidi" w:hAnsiTheme="minorBidi" w:cstheme="minorBidi"/>
                <w:sz w:val="28"/>
                <w:szCs w:val="28"/>
                <w:cs/>
              </w:rPr>
            </w:pPr>
            <w:r w:rsidRPr="00742C02">
              <w:rPr>
                <w:rFonts w:asciiTheme="minorBidi" w:hAnsiTheme="minorBidi" w:cstheme="minorBidi"/>
                <w:sz w:val="28"/>
                <w:szCs w:val="28"/>
                <w:cs/>
              </w:rPr>
              <w:t>เงินเบิกเกินบัญชี</w:t>
            </w:r>
          </w:p>
        </w:tc>
        <w:tc>
          <w:tcPr>
            <w:tcW w:w="1170" w:type="dxa"/>
            <w:shd w:val="clear" w:color="auto" w:fill="auto"/>
            <w:vAlign w:val="bottom"/>
          </w:tcPr>
          <w:p w14:paraId="257E4FEE" w14:textId="341BAD2C" w:rsidR="00F25E2D" w:rsidRPr="00742C02" w:rsidRDefault="005677E5" w:rsidP="00475667">
            <w:pPr>
              <w:ind w:right="150"/>
              <w:jc w:val="right"/>
              <w:rPr>
                <w:rFonts w:asciiTheme="minorBidi" w:hAnsiTheme="minorBidi" w:cstheme="minorBidi"/>
                <w:sz w:val="28"/>
                <w:szCs w:val="28"/>
              </w:rPr>
            </w:pPr>
            <w:r>
              <w:rPr>
                <w:rFonts w:asciiTheme="minorBidi" w:hAnsiTheme="minorBidi" w:cstheme="minorBidi"/>
                <w:sz w:val="28"/>
                <w:szCs w:val="28"/>
              </w:rPr>
              <w:t>50,000</w:t>
            </w:r>
          </w:p>
        </w:tc>
        <w:tc>
          <w:tcPr>
            <w:tcW w:w="48" w:type="dxa"/>
            <w:shd w:val="clear" w:color="auto" w:fill="auto"/>
            <w:vAlign w:val="bottom"/>
          </w:tcPr>
          <w:p w14:paraId="79CD2CE2" w14:textId="77777777" w:rsidR="00F25E2D" w:rsidRPr="00742C02" w:rsidRDefault="00F25E2D" w:rsidP="00475667">
            <w:pPr>
              <w:ind w:right="150"/>
              <w:jc w:val="right"/>
              <w:rPr>
                <w:rFonts w:asciiTheme="minorBidi" w:hAnsiTheme="minorBidi" w:cstheme="minorBidi"/>
                <w:sz w:val="28"/>
                <w:szCs w:val="28"/>
              </w:rPr>
            </w:pPr>
          </w:p>
        </w:tc>
        <w:tc>
          <w:tcPr>
            <w:tcW w:w="1122" w:type="dxa"/>
            <w:shd w:val="clear" w:color="auto" w:fill="auto"/>
            <w:vAlign w:val="bottom"/>
          </w:tcPr>
          <w:p w14:paraId="4F3FC89F" w14:textId="482F0D75" w:rsidR="00F25E2D" w:rsidRPr="00742C02" w:rsidRDefault="00ED73F3" w:rsidP="00475667">
            <w:pPr>
              <w:ind w:right="-280"/>
              <w:jc w:val="center"/>
              <w:rPr>
                <w:rFonts w:asciiTheme="minorBidi" w:hAnsiTheme="minorBidi" w:cstheme="minorBidi"/>
                <w:sz w:val="28"/>
                <w:szCs w:val="28"/>
              </w:rPr>
            </w:pPr>
            <w:r>
              <w:rPr>
                <w:rFonts w:asciiTheme="minorBidi" w:hAnsiTheme="minorBidi" w:cstheme="minorBidi"/>
                <w:sz w:val="28"/>
                <w:szCs w:val="28"/>
              </w:rPr>
              <w:t>(35,425)</w:t>
            </w:r>
          </w:p>
        </w:tc>
        <w:tc>
          <w:tcPr>
            <w:tcW w:w="48" w:type="dxa"/>
            <w:shd w:val="clear" w:color="auto" w:fill="auto"/>
            <w:vAlign w:val="bottom"/>
          </w:tcPr>
          <w:p w14:paraId="5D00529A" w14:textId="77777777" w:rsidR="00F25E2D" w:rsidRPr="00742C02" w:rsidRDefault="00F25E2D" w:rsidP="00475667">
            <w:pPr>
              <w:ind w:right="150"/>
              <w:jc w:val="right"/>
              <w:rPr>
                <w:rFonts w:asciiTheme="minorBidi" w:hAnsiTheme="minorBidi" w:cstheme="minorBidi"/>
                <w:sz w:val="28"/>
                <w:szCs w:val="28"/>
              </w:rPr>
            </w:pPr>
          </w:p>
        </w:tc>
        <w:tc>
          <w:tcPr>
            <w:tcW w:w="1392" w:type="dxa"/>
            <w:shd w:val="clear" w:color="auto" w:fill="auto"/>
            <w:vAlign w:val="bottom"/>
          </w:tcPr>
          <w:p w14:paraId="706DCBCA" w14:textId="2B184941" w:rsidR="00F25E2D" w:rsidRPr="00742C02" w:rsidRDefault="00ED73F3" w:rsidP="00475667">
            <w:pPr>
              <w:ind w:right="150"/>
              <w:jc w:val="right"/>
              <w:rPr>
                <w:rFonts w:asciiTheme="minorBidi" w:hAnsiTheme="minorBidi" w:cstheme="minorBidi"/>
                <w:sz w:val="28"/>
                <w:szCs w:val="28"/>
              </w:rPr>
            </w:pPr>
            <w:r>
              <w:rPr>
                <w:rFonts w:asciiTheme="minorBidi" w:hAnsiTheme="minorBidi" w:cstheme="minorBidi"/>
                <w:sz w:val="28"/>
                <w:szCs w:val="28"/>
              </w:rPr>
              <w:t>14,575</w:t>
            </w:r>
          </w:p>
        </w:tc>
        <w:tc>
          <w:tcPr>
            <w:tcW w:w="48" w:type="dxa"/>
            <w:shd w:val="clear" w:color="auto" w:fill="auto"/>
            <w:vAlign w:val="bottom"/>
          </w:tcPr>
          <w:p w14:paraId="3F2FE929" w14:textId="77777777" w:rsidR="00F25E2D" w:rsidRPr="00742C02" w:rsidRDefault="00F25E2D" w:rsidP="00475667">
            <w:pPr>
              <w:ind w:right="150"/>
              <w:jc w:val="right"/>
              <w:rPr>
                <w:rFonts w:asciiTheme="minorBidi" w:hAnsiTheme="minorBidi" w:cstheme="minorBidi"/>
                <w:sz w:val="28"/>
                <w:szCs w:val="28"/>
              </w:rPr>
            </w:pPr>
          </w:p>
        </w:tc>
        <w:tc>
          <w:tcPr>
            <w:tcW w:w="1185" w:type="dxa"/>
            <w:shd w:val="clear" w:color="auto" w:fill="auto"/>
            <w:vAlign w:val="bottom"/>
          </w:tcPr>
          <w:p w14:paraId="2C10AF93" w14:textId="57758BF3" w:rsidR="00F25E2D" w:rsidRPr="00742C02" w:rsidRDefault="00F25E2D" w:rsidP="00475667">
            <w:pPr>
              <w:ind w:right="150"/>
              <w:jc w:val="right"/>
              <w:rPr>
                <w:rFonts w:asciiTheme="minorBidi" w:hAnsiTheme="minorBidi" w:cstheme="minorBidi"/>
                <w:sz w:val="28"/>
                <w:szCs w:val="28"/>
              </w:rPr>
            </w:pPr>
            <w:r w:rsidRPr="00742C02">
              <w:rPr>
                <w:rFonts w:asciiTheme="minorBidi" w:hAnsiTheme="minorBidi" w:cstheme="minorBidi"/>
                <w:sz w:val="28"/>
                <w:szCs w:val="28"/>
              </w:rPr>
              <w:t>55,000</w:t>
            </w:r>
          </w:p>
        </w:tc>
        <w:tc>
          <w:tcPr>
            <w:tcW w:w="48" w:type="dxa"/>
            <w:shd w:val="clear" w:color="auto" w:fill="auto"/>
            <w:vAlign w:val="bottom"/>
          </w:tcPr>
          <w:p w14:paraId="172C608A" w14:textId="77777777" w:rsidR="00F25E2D" w:rsidRPr="00742C02" w:rsidRDefault="00F25E2D" w:rsidP="00475667">
            <w:pPr>
              <w:ind w:right="150"/>
              <w:jc w:val="right"/>
              <w:rPr>
                <w:rFonts w:asciiTheme="minorBidi" w:hAnsiTheme="minorBidi" w:cstheme="minorBidi"/>
                <w:sz w:val="28"/>
                <w:szCs w:val="28"/>
              </w:rPr>
            </w:pPr>
          </w:p>
        </w:tc>
        <w:tc>
          <w:tcPr>
            <w:tcW w:w="1239" w:type="dxa"/>
            <w:shd w:val="clear" w:color="auto" w:fill="auto"/>
            <w:vAlign w:val="bottom"/>
          </w:tcPr>
          <w:p w14:paraId="1C804236" w14:textId="77777777" w:rsidR="00F25E2D" w:rsidRPr="00742C02" w:rsidRDefault="00F25E2D" w:rsidP="00475667">
            <w:pPr>
              <w:ind w:left="-60" w:right="-45"/>
              <w:jc w:val="center"/>
              <w:rPr>
                <w:rFonts w:asciiTheme="minorBidi" w:hAnsiTheme="minorBidi" w:cstheme="minorBidi"/>
                <w:sz w:val="28"/>
                <w:szCs w:val="28"/>
              </w:rPr>
            </w:pPr>
            <w:r w:rsidRPr="00742C02">
              <w:rPr>
                <w:rFonts w:asciiTheme="minorBidi" w:hAnsiTheme="minorBidi" w:cstheme="minorBidi"/>
                <w:sz w:val="28"/>
                <w:szCs w:val="28"/>
              </w:rPr>
              <w:t>-</w:t>
            </w:r>
          </w:p>
        </w:tc>
        <w:tc>
          <w:tcPr>
            <w:tcW w:w="48" w:type="dxa"/>
            <w:shd w:val="clear" w:color="auto" w:fill="auto"/>
            <w:vAlign w:val="bottom"/>
          </w:tcPr>
          <w:p w14:paraId="7F78CE4E" w14:textId="77777777" w:rsidR="00F25E2D" w:rsidRPr="00742C02" w:rsidRDefault="00F25E2D" w:rsidP="00475667">
            <w:pPr>
              <w:ind w:right="150"/>
              <w:jc w:val="right"/>
              <w:rPr>
                <w:rFonts w:asciiTheme="minorBidi" w:hAnsiTheme="minorBidi" w:cstheme="minorBidi"/>
                <w:sz w:val="28"/>
                <w:szCs w:val="28"/>
              </w:rPr>
            </w:pPr>
          </w:p>
        </w:tc>
        <w:tc>
          <w:tcPr>
            <w:tcW w:w="1302" w:type="dxa"/>
            <w:shd w:val="clear" w:color="auto" w:fill="auto"/>
            <w:vAlign w:val="bottom"/>
          </w:tcPr>
          <w:p w14:paraId="588F8B7B" w14:textId="277B268F" w:rsidR="00F25E2D" w:rsidRPr="00742C02" w:rsidRDefault="00F25E2D" w:rsidP="00475667">
            <w:pPr>
              <w:ind w:right="150"/>
              <w:jc w:val="right"/>
              <w:rPr>
                <w:rFonts w:asciiTheme="minorBidi" w:hAnsiTheme="minorBidi" w:cstheme="minorBidi"/>
                <w:sz w:val="28"/>
                <w:szCs w:val="28"/>
              </w:rPr>
            </w:pPr>
            <w:r w:rsidRPr="00742C02">
              <w:rPr>
                <w:rFonts w:asciiTheme="minorBidi" w:hAnsiTheme="minorBidi" w:cstheme="minorBidi"/>
                <w:sz w:val="28"/>
                <w:szCs w:val="28"/>
              </w:rPr>
              <w:t>55,000</w:t>
            </w:r>
          </w:p>
        </w:tc>
      </w:tr>
      <w:tr w:rsidR="00493425" w:rsidRPr="00742C02" w14:paraId="109F6844" w14:textId="77777777" w:rsidTr="00BE5564">
        <w:tc>
          <w:tcPr>
            <w:tcW w:w="1800" w:type="dxa"/>
            <w:shd w:val="clear" w:color="auto" w:fill="auto"/>
            <w:vAlign w:val="bottom"/>
          </w:tcPr>
          <w:p w14:paraId="6C7A9F6B" w14:textId="334B4AAF" w:rsidR="00493425" w:rsidRPr="00742C02" w:rsidRDefault="000B3CDF" w:rsidP="00475667">
            <w:pPr>
              <w:jc w:val="thaiDistribute"/>
              <w:rPr>
                <w:rFonts w:asciiTheme="minorBidi" w:hAnsiTheme="minorBidi" w:cstheme="minorBidi"/>
                <w:sz w:val="28"/>
                <w:szCs w:val="28"/>
                <w:cs/>
              </w:rPr>
            </w:pPr>
            <w:r w:rsidRPr="00742C02">
              <w:rPr>
                <w:rFonts w:asciiTheme="minorBidi" w:hAnsiTheme="minorBidi" w:cstheme="minorBidi"/>
                <w:sz w:val="28"/>
                <w:szCs w:val="28"/>
                <w:cs/>
              </w:rPr>
              <w:t>หนังสือค้ำประกัน</w:t>
            </w:r>
          </w:p>
        </w:tc>
        <w:tc>
          <w:tcPr>
            <w:tcW w:w="1170" w:type="dxa"/>
            <w:shd w:val="clear" w:color="auto" w:fill="auto"/>
            <w:vAlign w:val="bottom"/>
          </w:tcPr>
          <w:p w14:paraId="3742BCF0" w14:textId="06C4FAC1" w:rsidR="00493425" w:rsidRPr="00742C02" w:rsidRDefault="0034645C" w:rsidP="00475667">
            <w:pPr>
              <w:ind w:right="150"/>
              <w:jc w:val="right"/>
              <w:rPr>
                <w:rFonts w:asciiTheme="minorBidi" w:hAnsiTheme="minorBidi" w:cstheme="minorBidi"/>
                <w:sz w:val="28"/>
                <w:szCs w:val="28"/>
              </w:rPr>
            </w:pPr>
            <w:r>
              <w:rPr>
                <w:rFonts w:asciiTheme="minorBidi" w:hAnsiTheme="minorBidi" w:cstheme="minorBidi"/>
                <w:sz w:val="28"/>
                <w:szCs w:val="28"/>
              </w:rPr>
              <w:t>16,</w:t>
            </w:r>
            <w:r w:rsidR="00C457F4">
              <w:rPr>
                <w:rFonts w:asciiTheme="minorBidi" w:hAnsiTheme="minorBidi" w:cstheme="minorBidi"/>
                <w:sz w:val="28"/>
                <w:szCs w:val="28"/>
              </w:rPr>
              <w:t>686,727</w:t>
            </w:r>
          </w:p>
        </w:tc>
        <w:tc>
          <w:tcPr>
            <w:tcW w:w="48" w:type="dxa"/>
            <w:shd w:val="clear" w:color="auto" w:fill="auto"/>
            <w:vAlign w:val="bottom"/>
          </w:tcPr>
          <w:p w14:paraId="165720C7" w14:textId="77777777" w:rsidR="00493425" w:rsidRPr="00742C02" w:rsidRDefault="00493425" w:rsidP="00475667">
            <w:pPr>
              <w:ind w:right="150"/>
              <w:jc w:val="right"/>
              <w:rPr>
                <w:rFonts w:asciiTheme="minorBidi" w:hAnsiTheme="minorBidi" w:cstheme="minorBidi"/>
                <w:sz w:val="28"/>
                <w:szCs w:val="28"/>
              </w:rPr>
            </w:pPr>
          </w:p>
        </w:tc>
        <w:tc>
          <w:tcPr>
            <w:tcW w:w="1122" w:type="dxa"/>
            <w:shd w:val="clear" w:color="auto" w:fill="auto"/>
            <w:vAlign w:val="bottom"/>
          </w:tcPr>
          <w:p w14:paraId="279120C0" w14:textId="709C9DF1" w:rsidR="00493425" w:rsidRPr="00742C02" w:rsidRDefault="00951521" w:rsidP="00475667">
            <w:pPr>
              <w:ind w:right="80"/>
              <w:jc w:val="right"/>
              <w:rPr>
                <w:rFonts w:asciiTheme="minorBidi" w:hAnsiTheme="minorBidi" w:cstheme="minorBidi"/>
                <w:sz w:val="28"/>
                <w:szCs w:val="28"/>
              </w:rPr>
            </w:pPr>
            <w:r>
              <w:rPr>
                <w:rFonts w:asciiTheme="minorBidi" w:hAnsiTheme="minorBidi" w:cstheme="minorBidi"/>
                <w:sz w:val="28"/>
                <w:szCs w:val="28"/>
              </w:rPr>
              <w:t>(</w:t>
            </w:r>
            <w:r w:rsidR="00A65760">
              <w:rPr>
                <w:rFonts w:asciiTheme="minorBidi" w:hAnsiTheme="minorBidi" w:cstheme="minorBidi"/>
                <w:sz w:val="28"/>
                <w:szCs w:val="28"/>
              </w:rPr>
              <w:t>7,</w:t>
            </w:r>
            <w:r w:rsidR="00C457F4">
              <w:rPr>
                <w:rFonts w:asciiTheme="minorBidi" w:hAnsiTheme="minorBidi" w:cstheme="minorBidi"/>
                <w:sz w:val="28"/>
                <w:szCs w:val="28"/>
              </w:rPr>
              <w:t>839,702</w:t>
            </w:r>
            <w:r w:rsidR="00A65760">
              <w:rPr>
                <w:rFonts w:asciiTheme="minorBidi" w:hAnsiTheme="minorBidi" w:cstheme="minorBidi"/>
                <w:sz w:val="28"/>
                <w:szCs w:val="28"/>
              </w:rPr>
              <w:t>)</w:t>
            </w:r>
          </w:p>
        </w:tc>
        <w:tc>
          <w:tcPr>
            <w:tcW w:w="48" w:type="dxa"/>
            <w:shd w:val="clear" w:color="auto" w:fill="auto"/>
            <w:vAlign w:val="bottom"/>
          </w:tcPr>
          <w:p w14:paraId="05A230E8" w14:textId="77777777" w:rsidR="00493425" w:rsidRPr="00742C02" w:rsidRDefault="00493425" w:rsidP="00475667">
            <w:pPr>
              <w:ind w:right="150"/>
              <w:jc w:val="right"/>
              <w:rPr>
                <w:rFonts w:asciiTheme="minorBidi" w:hAnsiTheme="minorBidi" w:cstheme="minorBidi"/>
                <w:sz w:val="28"/>
                <w:szCs w:val="28"/>
              </w:rPr>
            </w:pPr>
          </w:p>
        </w:tc>
        <w:tc>
          <w:tcPr>
            <w:tcW w:w="1392" w:type="dxa"/>
            <w:shd w:val="clear" w:color="auto" w:fill="auto"/>
            <w:vAlign w:val="bottom"/>
          </w:tcPr>
          <w:p w14:paraId="3A3AEEE0" w14:textId="3EA6BB83" w:rsidR="00493425" w:rsidRPr="00742C02" w:rsidRDefault="00D46425" w:rsidP="00475667">
            <w:pPr>
              <w:ind w:right="150"/>
              <w:jc w:val="right"/>
              <w:rPr>
                <w:rFonts w:asciiTheme="minorBidi" w:hAnsiTheme="minorBidi" w:cstheme="minorBidi"/>
                <w:sz w:val="28"/>
                <w:szCs w:val="28"/>
              </w:rPr>
            </w:pPr>
            <w:r>
              <w:rPr>
                <w:rFonts w:asciiTheme="minorBidi" w:hAnsiTheme="minorBidi" w:cstheme="minorBidi"/>
                <w:sz w:val="28"/>
                <w:szCs w:val="28"/>
              </w:rPr>
              <w:t>8,847,025</w:t>
            </w:r>
          </w:p>
        </w:tc>
        <w:tc>
          <w:tcPr>
            <w:tcW w:w="48" w:type="dxa"/>
            <w:shd w:val="clear" w:color="auto" w:fill="auto"/>
            <w:vAlign w:val="bottom"/>
          </w:tcPr>
          <w:p w14:paraId="01EAE2DE" w14:textId="77777777" w:rsidR="00493425" w:rsidRPr="00742C02" w:rsidRDefault="00493425" w:rsidP="00475667">
            <w:pPr>
              <w:ind w:right="150"/>
              <w:jc w:val="right"/>
              <w:rPr>
                <w:rFonts w:asciiTheme="minorBidi" w:hAnsiTheme="minorBidi" w:cstheme="minorBidi"/>
                <w:sz w:val="28"/>
                <w:szCs w:val="28"/>
              </w:rPr>
            </w:pPr>
          </w:p>
        </w:tc>
        <w:tc>
          <w:tcPr>
            <w:tcW w:w="1185" w:type="dxa"/>
            <w:shd w:val="clear" w:color="auto" w:fill="auto"/>
            <w:vAlign w:val="bottom"/>
          </w:tcPr>
          <w:p w14:paraId="2B0E09CF" w14:textId="7E735CAF" w:rsidR="00493425" w:rsidRPr="00742C02" w:rsidRDefault="000B3CDF" w:rsidP="00475667">
            <w:pPr>
              <w:ind w:right="150"/>
              <w:jc w:val="right"/>
              <w:rPr>
                <w:rFonts w:asciiTheme="minorBidi" w:hAnsiTheme="minorBidi" w:cstheme="minorBidi"/>
                <w:sz w:val="28"/>
                <w:szCs w:val="28"/>
              </w:rPr>
            </w:pPr>
            <w:r w:rsidRPr="00742C02">
              <w:rPr>
                <w:rFonts w:asciiTheme="minorBidi" w:hAnsiTheme="minorBidi" w:cstheme="minorBidi"/>
                <w:sz w:val="28"/>
                <w:szCs w:val="28"/>
              </w:rPr>
              <w:t>18,578,277</w:t>
            </w:r>
          </w:p>
        </w:tc>
        <w:tc>
          <w:tcPr>
            <w:tcW w:w="48" w:type="dxa"/>
            <w:shd w:val="clear" w:color="auto" w:fill="auto"/>
            <w:vAlign w:val="bottom"/>
          </w:tcPr>
          <w:p w14:paraId="549B15A7" w14:textId="77777777" w:rsidR="00493425" w:rsidRPr="00742C02" w:rsidRDefault="00493425" w:rsidP="00475667">
            <w:pPr>
              <w:ind w:right="150"/>
              <w:jc w:val="right"/>
              <w:rPr>
                <w:rFonts w:asciiTheme="minorBidi" w:hAnsiTheme="minorBidi" w:cstheme="minorBidi"/>
                <w:sz w:val="28"/>
                <w:szCs w:val="28"/>
              </w:rPr>
            </w:pPr>
          </w:p>
        </w:tc>
        <w:tc>
          <w:tcPr>
            <w:tcW w:w="1239" w:type="dxa"/>
            <w:shd w:val="clear" w:color="auto" w:fill="auto"/>
            <w:vAlign w:val="bottom"/>
          </w:tcPr>
          <w:p w14:paraId="5C9A9523" w14:textId="5F06FB94" w:rsidR="00493425" w:rsidRPr="00742C02" w:rsidRDefault="000B3CDF" w:rsidP="00475667">
            <w:pPr>
              <w:ind w:right="78"/>
              <w:jc w:val="right"/>
              <w:rPr>
                <w:rFonts w:asciiTheme="minorBidi" w:hAnsiTheme="minorBidi" w:cstheme="minorBidi"/>
                <w:sz w:val="28"/>
                <w:szCs w:val="28"/>
              </w:rPr>
            </w:pPr>
            <w:r w:rsidRPr="00742C02">
              <w:rPr>
                <w:rFonts w:asciiTheme="minorBidi" w:hAnsiTheme="minorBidi" w:cstheme="minorBidi"/>
                <w:sz w:val="28"/>
                <w:szCs w:val="28"/>
              </w:rPr>
              <w:t>(9,020,198)</w:t>
            </w:r>
          </w:p>
        </w:tc>
        <w:tc>
          <w:tcPr>
            <w:tcW w:w="48" w:type="dxa"/>
            <w:shd w:val="clear" w:color="auto" w:fill="auto"/>
            <w:vAlign w:val="bottom"/>
          </w:tcPr>
          <w:p w14:paraId="31584804" w14:textId="77777777" w:rsidR="00493425" w:rsidRPr="00742C02" w:rsidRDefault="00493425" w:rsidP="00475667">
            <w:pPr>
              <w:ind w:right="150"/>
              <w:jc w:val="right"/>
              <w:rPr>
                <w:rFonts w:asciiTheme="minorBidi" w:hAnsiTheme="minorBidi" w:cstheme="minorBidi"/>
                <w:sz w:val="28"/>
                <w:szCs w:val="28"/>
              </w:rPr>
            </w:pPr>
          </w:p>
        </w:tc>
        <w:tc>
          <w:tcPr>
            <w:tcW w:w="1302" w:type="dxa"/>
            <w:shd w:val="clear" w:color="auto" w:fill="auto"/>
            <w:vAlign w:val="bottom"/>
          </w:tcPr>
          <w:p w14:paraId="22CF954D" w14:textId="33BCFDF4" w:rsidR="00493425" w:rsidRPr="00742C02" w:rsidRDefault="000B3CDF" w:rsidP="00475667">
            <w:pPr>
              <w:ind w:right="150"/>
              <w:jc w:val="right"/>
              <w:rPr>
                <w:rFonts w:asciiTheme="minorBidi" w:hAnsiTheme="minorBidi" w:cstheme="minorBidi"/>
                <w:sz w:val="28"/>
                <w:szCs w:val="28"/>
              </w:rPr>
            </w:pPr>
            <w:r w:rsidRPr="00742C02">
              <w:rPr>
                <w:rFonts w:asciiTheme="minorBidi" w:hAnsiTheme="minorBidi" w:cstheme="minorBidi"/>
                <w:sz w:val="28"/>
                <w:szCs w:val="28"/>
              </w:rPr>
              <w:t>9,558,079</w:t>
            </w:r>
          </w:p>
        </w:tc>
      </w:tr>
      <w:tr w:rsidR="00493425" w:rsidRPr="00742C02" w14:paraId="5AB93788" w14:textId="77777777" w:rsidTr="00BE5564">
        <w:tc>
          <w:tcPr>
            <w:tcW w:w="1800" w:type="dxa"/>
            <w:shd w:val="clear" w:color="auto" w:fill="auto"/>
            <w:vAlign w:val="bottom"/>
          </w:tcPr>
          <w:p w14:paraId="3AF7877C" w14:textId="77777777" w:rsidR="000B3CDF" w:rsidRPr="00742C02" w:rsidRDefault="000B3CDF" w:rsidP="00475667">
            <w:pPr>
              <w:jc w:val="thaiDistribute"/>
              <w:rPr>
                <w:rFonts w:asciiTheme="minorBidi" w:hAnsiTheme="minorBidi" w:cstheme="minorBidi"/>
                <w:sz w:val="28"/>
                <w:szCs w:val="28"/>
              </w:rPr>
            </w:pPr>
            <w:r w:rsidRPr="00742C02">
              <w:rPr>
                <w:rFonts w:asciiTheme="minorBidi" w:hAnsiTheme="minorBidi" w:cstheme="minorBidi"/>
                <w:sz w:val="28"/>
                <w:szCs w:val="28"/>
                <w:cs/>
              </w:rPr>
              <w:t xml:space="preserve">ตั๋วสัญญาใช้เงิน </w:t>
            </w:r>
          </w:p>
          <w:p w14:paraId="55F93DE1" w14:textId="45733FFA" w:rsidR="00493425" w:rsidRPr="00742C02" w:rsidRDefault="00C80514" w:rsidP="00475667">
            <w:pPr>
              <w:jc w:val="thaiDistribute"/>
              <w:rPr>
                <w:rFonts w:asciiTheme="minorBidi" w:hAnsiTheme="minorBidi" w:cstheme="minorBidi"/>
                <w:sz w:val="28"/>
                <w:szCs w:val="28"/>
                <w:cs/>
              </w:rPr>
            </w:pPr>
            <w:r w:rsidRPr="00742C02">
              <w:rPr>
                <w:rFonts w:asciiTheme="minorBidi" w:hAnsiTheme="minorBidi" w:cstheme="minorBidi"/>
                <w:sz w:val="28"/>
                <w:szCs w:val="28"/>
              </w:rPr>
              <w:t xml:space="preserve">   </w:t>
            </w:r>
            <w:r w:rsidR="000B3CDF" w:rsidRPr="00742C02">
              <w:rPr>
                <w:rFonts w:asciiTheme="minorBidi" w:hAnsiTheme="minorBidi" w:cstheme="minorBidi"/>
                <w:sz w:val="28"/>
                <w:szCs w:val="28"/>
                <w:cs/>
              </w:rPr>
              <w:t>เลตเตอร์ออฟเครดิต</w:t>
            </w:r>
          </w:p>
        </w:tc>
        <w:tc>
          <w:tcPr>
            <w:tcW w:w="1170" w:type="dxa"/>
            <w:shd w:val="clear" w:color="auto" w:fill="auto"/>
            <w:vAlign w:val="bottom"/>
          </w:tcPr>
          <w:p w14:paraId="55C7C391" w14:textId="648184AB" w:rsidR="00493425" w:rsidRPr="00742C02" w:rsidRDefault="00493425" w:rsidP="00475667">
            <w:pPr>
              <w:ind w:right="150"/>
              <w:jc w:val="right"/>
              <w:rPr>
                <w:rFonts w:asciiTheme="minorBidi" w:hAnsiTheme="minorBidi" w:cstheme="minorBidi"/>
                <w:sz w:val="28"/>
                <w:szCs w:val="28"/>
              </w:rPr>
            </w:pPr>
          </w:p>
        </w:tc>
        <w:tc>
          <w:tcPr>
            <w:tcW w:w="48" w:type="dxa"/>
            <w:shd w:val="clear" w:color="auto" w:fill="auto"/>
            <w:vAlign w:val="bottom"/>
          </w:tcPr>
          <w:p w14:paraId="6BA681EB" w14:textId="77777777" w:rsidR="00493425" w:rsidRPr="00742C02" w:rsidRDefault="00493425" w:rsidP="00475667">
            <w:pPr>
              <w:ind w:right="150"/>
              <w:jc w:val="right"/>
              <w:rPr>
                <w:rFonts w:asciiTheme="minorBidi" w:hAnsiTheme="minorBidi" w:cstheme="minorBidi"/>
                <w:sz w:val="28"/>
                <w:szCs w:val="28"/>
              </w:rPr>
            </w:pPr>
          </w:p>
        </w:tc>
        <w:tc>
          <w:tcPr>
            <w:tcW w:w="1122" w:type="dxa"/>
            <w:shd w:val="clear" w:color="auto" w:fill="auto"/>
            <w:vAlign w:val="bottom"/>
          </w:tcPr>
          <w:p w14:paraId="6DD2F1F4" w14:textId="57CB85A3" w:rsidR="00493425" w:rsidRPr="00742C02" w:rsidRDefault="00493425" w:rsidP="00475667">
            <w:pPr>
              <w:ind w:right="80"/>
              <w:jc w:val="right"/>
              <w:rPr>
                <w:rFonts w:asciiTheme="minorBidi" w:hAnsiTheme="minorBidi" w:cstheme="minorBidi"/>
                <w:sz w:val="28"/>
                <w:szCs w:val="28"/>
                <w:cs/>
              </w:rPr>
            </w:pPr>
          </w:p>
        </w:tc>
        <w:tc>
          <w:tcPr>
            <w:tcW w:w="48" w:type="dxa"/>
            <w:shd w:val="clear" w:color="auto" w:fill="auto"/>
            <w:vAlign w:val="bottom"/>
          </w:tcPr>
          <w:p w14:paraId="509918E6" w14:textId="77777777" w:rsidR="00493425" w:rsidRPr="00742C02" w:rsidRDefault="00493425" w:rsidP="00475667">
            <w:pPr>
              <w:ind w:right="150"/>
              <w:jc w:val="right"/>
              <w:rPr>
                <w:rFonts w:asciiTheme="minorBidi" w:hAnsiTheme="minorBidi" w:cstheme="minorBidi"/>
                <w:sz w:val="28"/>
                <w:szCs w:val="28"/>
              </w:rPr>
            </w:pPr>
          </w:p>
        </w:tc>
        <w:tc>
          <w:tcPr>
            <w:tcW w:w="1392" w:type="dxa"/>
            <w:shd w:val="clear" w:color="auto" w:fill="auto"/>
            <w:vAlign w:val="bottom"/>
          </w:tcPr>
          <w:p w14:paraId="1C5D01C1" w14:textId="35D29F2C" w:rsidR="00493425" w:rsidRPr="00742C02" w:rsidRDefault="00493425" w:rsidP="00475667">
            <w:pPr>
              <w:ind w:right="150"/>
              <w:jc w:val="right"/>
              <w:rPr>
                <w:rFonts w:asciiTheme="minorBidi" w:hAnsiTheme="minorBidi" w:cstheme="minorBidi"/>
                <w:sz w:val="28"/>
                <w:szCs w:val="28"/>
              </w:rPr>
            </w:pPr>
          </w:p>
        </w:tc>
        <w:tc>
          <w:tcPr>
            <w:tcW w:w="48" w:type="dxa"/>
            <w:shd w:val="clear" w:color="auto" w:fill="auto"/>
            <w:vAlign w:val="bottom"/>
          </w:tcPr>
          <w:p w14:paraId="3719068E" w14:textId="77777777" w:rsidR="00493425" w:rsidRPr="00742C02" w:rsidRDefault="00493425" w:rsidP="00475667">
            <w:pPr>
              <w:ind w:right="150"/>
              <w:jc w:val="right"/>
              <w:rPr>
                <w:rFonts w:asciiTheme="minorBidi" w:hAnsiTheme="minorBidi" w:cstheme="minorBidi"/>
                <w:sz w:val="28"/>
                <w:szCs w:val="28"/>
              </w:rPr>
            </w:pPr>
          </w:p>
        </w:tc>
        <w:tc>
          <w:tcPr>
            <w:tcW w:w="1185" w:type="dxa"/>
            <w:shd w:val="clear" w:color="auto" w:fill="auto"/>
            <w:vAlign w:val="bottom"/>
          </w:tcPr>
          <w:p w14:paraId="561D4D53" w14:textId="6C313678" w:rsidR="00493425" w:rsidRPr="00742C02" w:rsidRDefault="00493425" w:rsidP="00475667">
            <w:pPr>
              <w:ind w:right="150"/>
              <w:jc w:val="right"/>
              <w:rPr>
                <w:rFonts w:asciiTheme="minorBidi" w:hAnsiTheme="minorBidi" w:cstheme="minorBidi"/>
                <w:sz w:val="28"/>
                <w:szCs w:val="28"/>
              </w:rPr>
            </w:pPr>
          </w:p>
        </w:tc>
        <w:tc>
          <w:tcPr>
            <w:tcW w:w="48" w:type="dxa"/>
            <w:shd w:val="clear" w:color="auto" w:fill="auto"/>
            <w:vAlign w:val="bottom"/>
          </w:tcPr>
          <w:p w14:paraId="3D2C5DE4" w14:textId="77777777" w:rsidR="00493425" w:rsidRPr="00742C02" w:rsidRDefault="00493425" w:rsidP="00475667">
            <w:pPr>
              <w:ind w:right="150"/>
              <w:jc w:val="right"/>
              <w:rPr>
                <w:rFonts w:asciiTheme="minorBidi" w:hAnsiTheme="minorBidi" w:cstheme="minorBidi"/>
                <w:sz w:val="28"/>
                <w:szCs w:val="28"/>
              </w:rPr>
            </w:pPr>
          </w:p>
        </w:tc>
        <w:tc>
          <w:tcPr>
            <w:tcW w:w="1239" w:type="dxa"/>
            <w:shd w:val="clear" w:color="auto" w:fill="auto"/>
            <w:vAlign w:val="bottom"/>
          </w:tcPr>
          <w:p w14:paraId="6A1ACD84" w14:textId="3703917B" w:rsidR="00493425" w:rsidRPr="00742C02" w:rsidRDefault="00493425" w:rsidP="00475667">
            <w:pPr>
              <w:ind w:right="150"/>
              <w:jc w:val="right"/>
              <w:rPr>
                <w:rFonts w:asciiTheme="minorBidi" w:hAnsiTheme="minorBidi" w:cstheme="minorBidi"/>
                <w:sz w:val="28"/>
                <w:szCs w:val="28"/>
              </w:rPr>
            </w:pPr>
          </w:p>
        </w:tc>
        <w:tc>
          <w:tcPr>
            <w:tcW w:w="48" w:type="dxa"/>
            <w:shd w:val="clear" w:color="auto" w:fill="auto"/>
            <w:vAlign w:val="bottom"/>
          </w:tcPr>
          <w:p w14:paraId="214B2B0E" w14:textId="77777777" w:rsidR="00493425" w:rsidRPr="00742C02" w:rsidRDefault="00493425" w:rsidP="00475667">
            <w:pPr>
              <w:ind w:right="150"/>
              <w:jc w:val="right"/>
              <w:rPr>
                <w:rFonts w:asciiTheme="minorBidi" w:hAnsiTheme="minorBidi" w:cstheme="minorBidi"/>
                <w:sz w:val="28"/>
                <w:szCs w:val="28"/>
              </w:rPr>
            </w:pPr>
          </w:p>
        </w:tc>
        <w:tc>
          <w:tcPr>
            <w:tcW w:w="1302" w:type="dxa"/>
            <w:shd w:val="clear" w:color="auto" w:fill="auto"/>
            <w:vAlign w:val="bottom"/>
          </w:tcPr>
          <w:p w14:paraId="5BBF735A" w14:textId="1EF0E724" w:rsidR="00493425" w:rsidRPr="00742C02" w:rsidRDefault="00493425" w:rsidP="00475667">
            <w:pPr>
              <w:ind w:right="150"/>
              <w:jc w:val="right"/>
              <w:rPr>
                <w:rFonts w:asciiTheme="minorBidi" w:hAnsiTheme="minorBidi" w:cstheme="minorBidi"/>
                <w:sz w:val="28"/>
                <w:szCs w:val="28"/>
              </w:rPr>
            </w:pPr>
          </w:p>
        </w:tc>
      </w:tr>
      <w:tr w:rsidR="00675067" w:rsidRPr="00742C02" w14:paraId="1B69DC2B" w14:textId="77777777" w:rsidTr="00BE5564">
        <w:tc>
          <w:tcPr>
            <w:tcW w:w="1800" w:type="dxa"/>
            <w:shd w:val="clear" w:color="auto" w:fill="auto"/>
            <w:vAlign w:val="bottom"/>
          </w:tcPr>
          <w:p w14:paraId="6BA36A7F" w14:textId="716A2904" w:rsidR="00675067" w:rsidRPr="00742C02" w:rsidRDefault="00C80514" w:rsidP="00475667">
            <w:pPr>
              <w:ind w:firstLine="73"/>
              <w:jc w:val="thaiDistribute"/>
              <w:rPr>
                <w:rFonts w:asciiTheme="minorBidi" w:hAnsiTheme="minorBidi" w:cstheme="minorBidi"/>
                <w:sz w:val="28"/>
                <w:szCs w:val="28"/>
                <w:cs/>
              </w:rPr>
            </w:pPr>
            <w:r w:rsidRPr="00742C02">
              <w:rPr>
                <w:rFonts w:asciiTheme="minorBidi" w:hAnsiTheme="minorBidi" w:cstheme="minorBidi"/>
                <w:sz w:val="28"/>
                <w:szCs w:val="28"/>
              </w:rPr>
              <w:t xml:space="preserve"> </w:t>
            </w:r>
            <w:r w:rsidR="000B3CDF" w:rsidRPr="00742C02">
              <w:rPr>
                <w:rFonts w:asciiTheme="minorBidi" w:hAnsiTheme="minorBidi" w:cstheme="minorBidi"/>
                <w:sz w:val="28"/>
                <w:szCs w:val="28"/>
                <w:cs/>
              </w:rPr>
              <w:t>ทรัสต์รีซีต และอาวัล</w:t>
            </w:r>
          </w:p>
        </w:tc>
        <w:tc>
          <w:tcPr>
            <w:tcW w:w="1170" w:type="dxa"/>
            <w:shd w:val="clear" w:color="auto" w:fill="auto"/>
            <w:vAlign w:val="bottom"/>
          </w:tcPr>
          <w:p w14:paraId="77398DA2" w14:textId="10E097EF" w:rsidR="00675067" w:rsidRPr="00742C02" w:rsidRDefault="00D46425" w:rsidP="00475667">
            <w:pPr>
              <w:ind w:right="150"/>
              <w:jc w:val="right"/>
              <w:rPr>
                <w:rFonts w:asciiTheme="minorBidi" w:hAnsiTheme="minorBidi" w:cstheme="minorBidi"/>
                <w:sz w:val="28"/>
                <w:szCs w:val="28"/>
              </w:rPr>
            </w:pPr>
            <w:r>
              <w:rPr>
                <w:rFonts w:asciiTheme="minorBidi" w:hAnsiTheme="minorBidi" w:cstheme="minorBidi"/>
                <w:sz w:val="28"/>
                <w:szCs w:val="28"/>
              </w:rPr>
              <w:t>19,</w:t>
            </w:r>
            <w:r w:rsidR="00C457F4">
              <w:rPr>
                <w:rFonts w:asciiTheme="minorBidi" w:hAnsiTheme="minorBidi" w:cstheme="minorBidi"/>
                <w:sz w:val="28"/>
                <w:szCs w:val="28"/>
              </w:rPr>
              <w:t>025,040</w:t>
            </w:r>
          </w:p>
        </w:tc>
        <w:tc>
          <w:tcPr>
            <w:tcW w:w="48" w:type="dxa"/>
            <w:shd w:val="clear" w:color="auto" w:fill="auto"/>
            <w:vAlign w:val="bottom"/>
          </w:tcPr>
          <w:p w14:paraId="75FB77A9" w14:textId="77777777" w:rsidR="00675067" w:rsidRPr="00742C02" w:rsidRDefault="00675067" w:rsidP="00475667">
            <w:pPr>
              <w:ind w:right="150"/>
              <w:jc w:val="right"/>
              <w:rPr>
                <w:rFonts w:asciiTheme="minorBidi" w:hAnsiTheme="minorBidi" w:cstheme="minorBidi"/>
                <w:sz w:val="28"/>
                <w:szCs w:val="28"/>
              </w:rPr>
            </w:pPr>
          </w:p>
        </w:tc>
        <w:tc>
          <w:tcPr>
            <w:tcW w:w="1122" w:type="dxa"/>
            <w:shd w:val="clear" w:color="auto" w:fill="auto"/>
            <w:vAlign w:val="bottom"/>
          </w:tcPr>
          <w:p w14:paraId="4B2A7951" w14:textId="28DB517F" w:rsidR="00675067" w:rsidRPr="00742C02" w:rsidRDefault="00A70F14" w:rsidP="00475667">
            <w:pPr>
              <w:ind w:right="80"/>
              <w:jc w:val="right"/>
              <w:rPr>
                <w:rFonts w:asciiTheme="minorBidi" w:hAnsiTheme="minorBidi" w:cstheme="minorBidi"/>
                <w:sz w:val="28"/>
                <w:szCs w:val="28"/>
              </w:rPr>
            </w:pPr>
            <w:r>
              <w:rPr>
                <w:rFonts w:asciiTheme="minorBidi" w:hAnsiTheme="minorBidi" w:cstheme="minorBidi"/>
                <w:sz w:val="28"/>
                <w:szCs w:val="28"/>
              </w:rPr>
              <w:t>(5,</w:t>
            </w:r>
            <w:r w:rsidR="00C457F4">
              <w:rPr>
                <w:rFonts w:asciiTheme="minorBidi" w:hAnsiTheme="minorBidi" w:cstheme="minorBidi"/>
                <w:sz w:val="28"/>
                <w:szCs w:val="28"/>
              </w:rPr>
              <w:t>615,679</w:t>
            </w:r>
            <w:r>
              <w:rPr>
                <w:rFonts w:asciiTheme="minorBidi" w:hAnsiTheme="minorBidi" w:cstheme="minorBidi"/>
                <w:sz w:val="28"/>
                <w:szCs w:val="28"/>
              </w:rPr>
              <w:t>)</w:t>
            </w:r>
          </w:p>
        </w:tc>
        <w:tc>
          <w:tcPr>
            <w:tcW w:w="48" w:type="dxa"/>
            <w:shd w:val="clear" w:color="auto" w:fill="auto"/>
            <w:vAlign w:val="bottom"/>
          </w:tcPr>
          <w:p w14:paraId="377CFA0F" w14:textId="77777777" w:rsidR="00675067" w:rsidRPr="00742C02" w:rsidRDefault="00675067" w:rsidP="00475667">
            <w:pPr>
              <w:ind w:right="150"/>
              <w:jc w:val="right"/>
              <w:rPr>
                <w:rFonts w:asciiTheme="minorBidi" w:hAnsiTheme="minorBidi" w:cstheme="minorBidi"/>
                <w:sz w:val="28"/>
                <w:szCs w:val="28"/>
              </w:rPr>
            </w:pPr>
          </w:p>
        </w:tc>
        <w:tc>
          <w:tcPr>
            <w:tcW w:w="1392" w:type="dxa"/>
            <w:shd w:val="clear" w:color="auto" w:fill="auto"/>
            <w:vAlign w:val="bottom"/>
          </w:tcPr>
          <w:p w14:paraId="5091DEED" w14:textId="212DD744" w:rsidR="00675067" w:rsidRPr="00742C02" w:rsidRDefault="00A70F14" w:rsidP="00475667">
            <w:pPr>
              <w:ind w:right="150"/>
              <w:jc w:val="right"/>
              <w:rPr>
                <w:rFonts w:asciiTheme="minorBidi" w:hAnsiTheme="minorBidi" w:cstheme="minorBidi"/>
                <w:sz w:val="28"/>
                <w:szCs w:val="28"/>
              </w:rPr>
            </w:pPr>
            <w:r>
              <w:rPr>
                <w:rFonts w:asciiTheme="minorBidi" w:hAnsiTheme="minorBidi" w:cstheme="minorBidi"/>
                <w:sz w:val="28"/>
                <w:szCs w:val="28"/>
              </w:rPr>
              <w:t>13,</w:t>
            </w:r>
            <w:r w:rsidR="00C457F4">
              <w:rPr>
                <w:rFonts w:asciiTheme="minorBidi" w:hAnsiTheme="minorBidi" w:cstheme="minorBidi"/>
                <w:sz w:val="28"/>
                <w:szCs w:val="28"/>
              </w:rPr>
              <w:t>409,361</w:t>
            </w:r>
          </w:p>
        </w:tc>
        <w:tc>
          <w:tcPr>
            <w:tcW w:w="48" w:type="dxa"/>
            <w:shd w:val="clear" w:color="auto" w:fill="auto"/>
            <w:vAlign w:val="bottom"/>
          </w:tcPr>
          <w:p w14:paraId="0721FCE6" w14:textId="77777777" w:rsidR="00675067" w:rsidRPr="00742C02" w:rsidRDefault="00675067" w:rsidP="00475667">
            <w:pPr>
              <w:ind w:right="150"/>
              <w:jc w:val="right"/>
              <w:rPr>
                <w:rFonts w:asciiTheme="minorBidi" w:hAnsiTheme="minorBidi" w:cstheme="minorBidi"/>
                <w:sz w:val="28"/>
                <w:szCs w:val="28"/>
              </w:rPr>
            </w:pPr>
          </w:p>
        </w:tc>
        <w:tc>
          <w:tcPr>
            <w:tcW w:w="1185" w:type="dxa"/>
            <w:shd w:val="clear" w:color="auto" w:fill="auto"/>
            <w:vAlign w:val="bottom"/>
          </w:tcPr>
          <w:p w14:paraId="3DEFAC04" w14:textId="7FE5C4AC" w:rsidR="00675067" w:rsidRPr="00742C02" w:rsidRDefault="000B3CDF" w:rsidP="00475667">
            <w:pPr>
              <w:ind w:right="150"/>
              <w:jc w:val="right"/>
              <w:rPr>
                <w:rFonts w:asciiTheme="minorBidi" w:hAnsiTheme="minorBidi" w:cstheme="minorBidi"/>
                <w:sz w:val="28"/>
                <w:szCs w:val="28"/>
              </w:rPr>
            </w:pPr>
            <w:r w:rsidRPr="00742C02">
              <w:rPr>
                <w:rFonts w:asciiTheme="minorBidi" w:hAnsiTheme="minorBidi" w:cstheme="minorBidi"/>
                <w:sz w:val="28"/>
                <w:szCs w:val="28"/>
              </w:rPr>
              <w:t>21,733,300</w:t>
            </w:r>
          </w:p>
        </w:tc>
        <w:tc>
          <w:tcPr>
            <w:tcW w:w="48" w:type="dxa"/>
            <w:shd w:val="clear" w:color="auto" w:fill="auto"/>
            <w:vAlign w:val="bottom"/>
          </w:tcPr>
          <w:p w14:paraId="2EA6F297" w14:textId="77777777" w:rsidR="00675067" w:rsidRPr="00742C02" w:rsidRDefault="00675067" w:rsidP="00475667">
            <w:pPr>
              <w:ind w:right="150"/>
              <w:jc w:val="right"/>
              <w:rPr>
                <w:rFonts w:asciiTheme="minorBidi" w:hAnsiTheme="minorBidi" w:cstheme="minorBidi"/>
                <w:sz w:val="28"/>
                <w:szCs w:val="28"/>
              </w:rPr>
            </w:pPr>
          </w:p>
        </w:tc>
        <w:tc>
          <w:tcPr>
            <w:tcW w:w="1239" w:type="dxa"/>
            <w:shd w:val="clear" w:color="auto" w:fill="auto"/>
            <w:vAlign w:val="bottom"/>
          </w:tcPr>
          <w:p w14:paraId="55B55C3A" w14:textId="2CB6FA2A" w:rsidR="00675067" w:rsidRPr="00742C02" w:rsidRDefault="000B3CDF" w:rsidP="00475667">
            <w:pPr>
              <w:ind w:right="78"/>
              <w:jc w:val="right"/>
              <w:rPr>
                <w:rFonts w:asciiTheme="minorBidi" w:hAnsiTheme="minorBidi" w:cstheme="minorBidi"/>
                <w:sz w:val="28"/>
                <w:szCs w:val="28"/>
              </w:rPr>
            </w:pPr>
            <w:r w:rsidRPr="00742C02">
              <w:rPr>
                <w:rFonts w:asciiTheme="minorBidi" w:hAnsiTheme="minorBidi" w:cstheme="minorBidi"/>
                <w:sz w:val="28"/>
                <w:szCs w:val="28"/>
              </w:rPr>
              <w:t>(4,604,810)</w:t>
            </w:r>
          </w:p>
        </w:tc>
        <w:tc>
          <w:tcPr>
            <w:tcW w:w="48" w:type="dxa"/>
            <w:shd w:val="clear" w:color="auto" w:fill="auto"/>
            <w:vAlign w:val="bottom"/>
          </w:tcPr>
          <w:p w14:paraId="29A000F4" w14:textId="77777777" w:rsidR="00675067" w:rsidRPr="00742C02" w:rsidRDefault="00675067" w:rsidP="00475667">
            <w:pPr>
              <w:ind w:right="150"/>
              <w:jc w:val="right"/>
              <w:rPr>
                <w:rFonts w:asciiTheme="minorBidi" w:hAnsiTheme="minorBidi" w:cstheme="minorBidi"/>
                <w:sz w:val="28"/>
                <w:szCs w:val="28"/>
              </w:rPr>
            </w:pPr>
          </w:p>
        </w:tc>
        <w:tc>
          <w:tcPr>
            <w:tcW w:w="1302" w:type="dxa"/>
            <w:shd w:val="clear" w:color="auto" w:fill="auto"/>
            <w:vAlign w:val="bottom"/>
          </w:tcPr>
          <w:p w14:paraId="7A5148FC" w14:textId="02A7E485" w:rsidR="00675067" w:rsidRPr="00742C02" w:rsidRDefault="000B3CDF" w:rsidP="00475667">
            <w:pPr>
              <w:ind w:right="150"/>
              <w:jc w:val="right"/>
              <w:rPr>
                <w:rFonts w:asciiTheme="minorBidi" w:hAnsiTheme="minorBidi" w:cstheme="minorBidi"/>
                <w:sz w:val="28"/>
                <w:szCs w:val="28"/>
              </w:rPr>
            </w:pPr>
            <w:r w:rsidRPr="00742C02">
              <w:rPr>
                <w:rFonts w:asciiTheme="minorBidi" w:hAnsiTheme="minorBidi" w:cstheme="minorBidi"/>
                <w:sz w:val="28"/>
                <w:szCs w:val="28"/>
              </w:rPr>
              <w:t>17,128,490</w:t>
            </w:r>
          </w:p>
        </w:tc>
      </w:tr>
    </w:tbl>
    <w:p w14:paraId="18EDDF29" w14:textId="19F77317" w:rsidR="002445FF" w:rsidRDefault="002445FF" w:rsidP="00C14ECB">
      <w:pPr>
        <w:ind w:firstLine="540"/>
        <w:jc w:val="thaiDistribute"/>
        <w:rPr>
          <w:rFonts w:asciiTheme="minorBidi" w:hAnsiTheme="minorBidi" w:cstheme="minorBidi"/>
          <w:sz w:val="28"/>
          <w:szCs w:val="28"/>
        </w:rPr>
      </w:pPr>
    </w:p>
    <w:p w14:paraId="7B68E38C" w14:textId="617D80F0" w:rsidR="00C250CD" w:rsidRDefault="00675067" w:rsidP="002445FF">
      <w:pPr>
        <w:ind w:firstLine="540"/>
        <w:jc w:val="thaiDistribute"/>
        <w:rPr>
          <w:rFonts w:asciiTheme="minorBidi" w:hAnsiTheme="minorBidi" w:cstheme="minorBidi"/>
          <w:sz w:val="28"/>
          <w:szCs w:val="28"/>
        </w:rPr>
      </w:pPr>
      <w:r w:rsidRPr="00742C02">
        <w:rPr>
          <w:rFonts w:asciiTheme="minorBidi" w:hAnsiTheme="minorBidi" w:cstheme="minorBidi" w:hint="cs"/>
          <w:sz w:val="28"/>
          <w:szCs w:val="28"/>
          <w:cs/>
        </w:rPr>
        <w:t>ณ</w:t>
      </w:r>
      <w:r w:rsidRPr="00742C02">
        <w:rPr>
          <w:rFonts w:asciiTheme="minorBidi" w:hAnsiTheme="minorBidi" w:cstheme="minorBidi"/>
          <w:sz w:val="28"/>
          <w:szCs w:val="28"/>
          <w:cs/>
        </w:rPr>
        <w:t xml:space="preserve"> </w:t>
      </w:r>
      <w:r w:rsidRPr="00742C02">
        <w:rPr>
          <w:rFonts w:asciiTheme="minorBidi" w:hAnsiTheme="minorBidi" w:cstheme="minorBidi" w:hint="cs"/>
          <w:sz w:val="28"/>
          <w:szCs w:val="28"/>
          <w:cs/>
        </w:rPr>
        <w:t>วันที่</w:t>
      </w:r>
      <w:r w:rsidRPr="00742C02">
        <w:rPr>
          <w:rFonts w:asciiTheme="minorBidi" w:hAnsiTheme="minorBidi" w:cstheme="minorBidi"/>
          <w:sz w:val="28"/>
          <w:szCs w:val="28"/>
          <w:cs/>
        </w:rPr>
        <w:t xml:space="preserve"> </w:t>
      </w:r>
      <w:r w:rsidR="003D7718">
        <w:rPr>
          <w:rFonts w:asciiTheme="minorBidi" w:hAnsiTheme="minorBidi" w:cstheme="minorBidi"/>
          <w:sz w:val="28"/>
          <w:szCs w:val="28"/>
        </w:rPr>
        <w:t xml:space="preserve">31 </w:t>
      </w:r>
      <w:r w:rsidR="003D7718">
        <w:rPr>
          <w:rFonts w:asciiTheme="minorBidi" w:hAnsiTheme="minorBidi" w:cstheme="minorBidi"/>
          <w:sz w:val="28"/>
          <w:szCs w:val="28"/>
          <w:cs/>
        </w:rPr>
        <w:t>ธันวาคม</w:t>
      </w:r>
      <w:r w:rsidRPr="00742C02">
        <w:rPr>
          <w:rFonts w:asciiTheme="minorBidi" w:hAnsiTheme="minorBidi" w:cstheme="minorBidi"/>
          <w:sz w:val="28"/>
          <w:szCs w:val="28"/>
          <w:cs/>
        </w:rPr>
        <w:t xml:space="preserve"> </w:t>
      </w:r>
      <w:r w:rsidRPr="00742C02">
        <w:rPr>
          <w:rFonts w:asciiTheme="minorBidi" w:hAnsiTheme="minorBidi" w:cstheme="minorBidi"/>
          <w:sz w:val="28"/>
          <w:szCs w:val="28"/>
        </w:rPr>
        <w:t>256</w:t>
      </w:r>
      <w:r w:rsidR="00C45F74" w:rsidRPr="00742C02">
        <w:rPr>
          <w:rFonts w:asciiTheme="minorBidi" w:hAnsiTheme="minorBidi" w:cstheme="minorBidi"/>
          <w:sz w:val="28"/>
          <w:szCs w:val="28"/>
        </w:rPr>
        <w:t>5</w:t>
      </w:r>
      <w:r w:rsidRPr="00742C02">
        <w:rPr>
          <w:rFonts w:asciiTheme="minorBidi" w:hAnsiTheme="minorBidi" w:cstheme="minorBidi"/>
          <w:sz w:val="28"/>
          <w:szCs w:val="28"/>
          <w:cs/>
        </w:rPr>
        <w:t xml:space="preserve"> และ </w:t>
      </w:r>
      <w:r w:rsidRPr="00742C02">
        <w:rPr>
          <w:rFonts w:asciiTheme="minorBidi" w:hAnsiTheme="minorBidi" w:cstheme="minorBidi"/>
          <w:sz w:val="28"/>
          <w:szCs w:val="28"/>
        </w:rPr>
        <w:t>256</w:t>
      </w:r>
      <w:r w:rsidR="00C45F74" w:rsidRPr="00742C02">
        <w:rPr>
          <w:rFonts w:asciiTheme="minorBidi" w:hAnsiTheme="minorBidi" w:cstheme="minorBidi"/>
          <w:sz w:val="28"/>
          <w:szCs w:val="28"/>
        </w:rPr>
        <w:t>4</w:t>
      </w:r>
      <w:r w:rsidRPr="00742C02">
        <w:rPr>
          <w:rFonts w:asciiTheme="minorBidi" w:hAnsiTheme="minorBidi" w:cstheme="minorBidi"/>
          <w:sz w:val="28"/>
          <w:szCs w:val="28"/>
          <w:cs/>
        </w:rPr>
        <w:t xml:space="preserve"> กลุ่มบริษัทมีภาระผูกพันจากการจ้างผู้รับเหมาช่วงดังนี้</w:t>
      </w:r>
    </w:p>
    <w:p w14:paraId="2972B085" w14:textId="77777777" w:rsidR="002445FF" w:rsidRPr="00742C02" w:rsidRDefault="002445FF" w:rsidP="00BD2653">
      <w:pPr>
        <w:ind w:firstLine="540"/>
        <w:jc w:val="thaiDistribute"/>
        <w:rPr>
          <w:rFonts w:asciiTheme="minorBidi" w:hAnsiTheme="minorBidi" w:cstheme="minorBidi"/>
          <w:sz w:val="28"/>
          <w:szCs w:val="28"/>
        </w:rPr>
      </w:pPr>
    </w:p>
    <w:tbl>
      <w:tblPr>
        <w:tblW w:w="8910" w:type="dxa"/>
        <w:tblInd w:w="540" w:type="dxa"/>
        <w:tblCellMar>
          <w:left w:w="14" w:type="dxa"/>
          <w:right w:w="14" w:type="dxa"/>
        </w:tblCellMar>
        <w:tblLook w:val="04A0" w:firstRow="1" w:lastRow="0" w:firstColumn="1" w:lastColumn="0" w:noHBand="0" w:noVBand="1"/>
      </w:tblPr>
      <w:tblGrid>
        <w:gridCol w:w="2790"/>
        <w:gridCol w:w="1440"/>
        <w:gridCol w:w="43"/>
        <w:gridCol w:w="1577"/>
        <w:gridCol w:w="43"/>
        <w:gridCol w:w="1440"/>
        <w:gridCol w:w="43"/>
        <w:gridCol w:w="1534"/>
      </w:tblGrid>
      <w:tr w:rsidR="00675067" w:rsidRPr="00742C02" w14:paraId="49A7640D" w14:textId="77777777" w:rsidTr="00BE5564">
        <w:tc>
          <w:tcPr>
            <w:tcW w:w="2790" w:type="dxa"/>
            <w:shd w:val="clear" w:color="auto" w:fill="auto"/>
            <w:vAlign w:val="bottom"/>
          </w:tcPr>
          <w:p w14:paraId="1223421A" w14:textId="77777777" w:rsidR="00675067" w:rsidRPr="00742C02" w:rsidRDefault="00675067" w:rsidP="00475667">
            <w:pPr>
              <w:jc w:val="thaiDistribute"/>
              <w:rPr>
                <w:rFonts w:asciiTheme="minorBidi" w:hAnsiTheme="minorBidi" w:cstheme="minorBidi"/>
                <w:sz w:val="28"/>
                <w:szCs w:val="28"/>
              </w:rPr>
            </w:pPr>
          </w:p>
        </w:tc>
        <w:tc>
          <w:tcPr>
            <w:tcW w:w="3060" w:type="dxa"/>
            <w:gridSpan w:val="3"/>
            <w:shd w:val="clear" w:color="auto" w:fill="auto"/>
            <w:vAlign w:val="bottom"/>
          </w:tcPr>
          <w:p w14:paraId="6DAB8AD4" w14:textId="77777777" w:rsidR="00675067" w:rsidRPr="00742C02" w:rsidRDefault="00675067" w:rsidP="00475667">
            <w:pPr>
              <w:jc w:val="center"/>
              <w:rPr>
                <w:rFonts w:asciiTheme="minorBidi" w:hAnsiTheme="minorBidi" w:cstheme="minorBidi"/>
                <w:b/>
                <w:bCs/>
                <w:sz w:val="28"/>
                <w:szCs w:val="28"/>
                <w:cs/>
              </w:rPr>
            </w:pPr>
            <w:r w:rsidRPr="00742C02">
              <w:rPr>
                <w:rFonts w:asciiTheme="minorBidi" w:hAnsiTheme="minorBidi" w:cstheme="minorBidi"/>
                <w:b/>
                <w:bCs/>
                <w:sz w:val="28"/>
                <w:szCs w:val="28"/>
                <w:cs/>
              </w:rPr>
              <w:t>งบการเงินรวม</w:t>
            </w:r>
          </w:p>
        </w:tc>
        <w:tc>
          <w:tcPr>
            <w:tcW w:w="43" w:type="dxa"/>
            <w:shd w:val="clear" w:color="auto" w:fill="auto"/>
            <w:vAlign w:val="bottom"/>
          </w:tcPr>
          <w:p w14:paraId="68F9C75F" w14:textId="77777777" w:rsidR="00675067" w:rsidRPr="00742C02" w:rsidRDefault="00675067" w:rsidP="00475667">
            <w:pPr>
              <w:jc w:val="thaiDistribute"/>
              <w:rPr>
                <w:rFonts w:asciiTheme="minorBidi" w:hAnsiTheme="minorBidi" w:cstheme="minorBidi"/>
                <w:b/>
                <w:bCs/>
                <w:sz w:val="28"/>
                <w:szCs w:val="28"/>
              </w:rPr>
            </w:pPr>
          </w:p>
        </w:tc>
        <w:tc>
          <w:tcPr>
            <w:tcW w:w="3017" w:type="dxa"/>
            <w:gridSpan w:val="3"/>
            <w:shd w:val="clear" w:color="auto" w:fill="auto"/>
            <w:vAlign w:val="bottom"/>
          </w:tcPr>
          <w:p w14:paraId="51627821" w14:textId="77777777" w:rsidR="00675067" w:rsidRPr="00742C02" w:rsidRDefault="00675067" w:rsidP="00475667">
            <w:pPr>
              <w:jc w:val="center"/>
              <w:rPr>
                <w:rFonts w:asciiTheme="minorBidi" w:hAnsiTheme="minorBidi" w:cstheme="minorBidi"/>
                <w:b/>
                <w:bCs/>
                <w:sz w:val="28"/>
                <w:szCs w:val="28"/>
                <w:cs/>
              </w:rPr>
            </w:pPr>
            <w:r w:rsidRPr="00742C02">
              <w:rPr>
                <w:rFonts w:asciiTheme="minorBidi" w:hAnsiTheme="minorBidi" w:cstheme="minorBidi"/>
                <w:b/>
                <w:bCs/>
                <w:sz w:val="28"/>
                <w:szCs w:val="28"/>
                <w:cs/>
              </w:rPr>
              <w:t>งบการเงินเฉพาะกิจการ</w:t>
            </w:r>
          </w:p>
        </w:tc>
      </w:tr>
      <w:tr w:rsidR="00675067" w:rsidRPr="00742C02" w14:paraId="50FB1206" w14:textId="77777777" w:rsidTr="00BE5564">
        <w:tc>
          <w:tcPr>
            <w:tcW w:w="2790" w:type="dxa"/>
            <w:shd w:val="clear" w:color="auto" w:fill="auto"/>
            <w:vAlign w:val="bottom"/>
          </w:tcPr>
          <w:p w14:paraId="0299579D" w14:textId="77777777" w:rsidR="00675067" w:rsidRPr="00742C02" w:rsidRDefault="00675067" w:rsidP="00475667">
            <w:pPr>
              <w:jc w:val="thaiDistribute"/>
              <w:rPr>
                <w:rFonts w:asciiTheme="minorBidi" w:hAnsiTheme="minorBidi" w:cstheme="minorBidi"/>
                <w:sz w:val="28"/>
                <w:szCs w:val="28"/>
              </w:rPr>
            </w:pPr>
          </w:p>
        </w:tc>
        <w:tc>
          <w:tcPr>
            <w:tcW w:w="1440" w:type="dxa"/>
            <w:shd w:val="clear" w:color="auto" w:fill="auto"/>
            <w:vAlign w:val="bottom"/>
          </w:tcPr>
          <w:p w14:paraId="4FC2E219" w14:textId="00E48EFF" w:rsidR="00675067" w:rsidRPr="00742C02" w:rsidRDefault="002445FF" w:rsidP="00475667">
            <w:pPr>
              <w:jc w:val="center"/>
              <w:rPr>
                <w:rFonts w:asciiTheme="minorBidi" w:hAnsiTheme="minorBidi" w:cstheme="minorBidi"/>
                <w:sz w:val="28"/>
                <w:szCs w:val="28"/>
              </w:rPr>
            </w:pPr>
            <w:r>
              <w:rPr>
                <w:rFonts w:asciiTheme="minorBidi" w:hAnsiTheme="minorBidi" w:cstheme="minorBidi"/>
                <w:sz w:val="28"/>
                <w:szCs w:val="28"/>
              </w:rPr>
              <w:t>2565</w:t>
            </w:r>
          </w:p>
        </w:tc>
        <w:tc>
          <w:tcPr>
            <w:tcW w:w="43" w:type="dxa"/>
            <w:shd w:val="clear" w:color="auto" w:fill="auto"/>
            <w:vAlign w:val="bottom"/>
          </w:tcPr>
          <w:p w14:paraId="0268BE8B" w14:textId="77777777" w:rsidR="00675067" w:rsidRPr="00742C02" w:rsidRDefault="00675067" w:rsidP="00475667">
            <w:pPr>
              <w:jc w:val="thaiDistribute"/>
              <w:rPr>
                <w:rFonts w:asciiTheme="minorBidi" w:hAnsiTheme="minorBidi" w:cstheme="minorBidi"/>
                <w:sz w:val="28"/>
                <w:szCs w:val="28"/>
              </w:rPr>
            </w:pPr>
          </w:p>
        </w:tc>
        <w:tc>
          <w:tcPr>
            <w:tcW w:w="1577" w:type="dxa"/>
            <w:shd w:val="clear" w:color="auto" w:fill="auto"/>
            <w:vAlign w:val="bottom"/>
          </w:tcPr>
          <w:p w14:paraId="07627C5E" w14:textId="40626EC7" w:rsidR="00675067" w:rsidRPr="00742C02" w:rsidRDefault="002445FF" w:rsidP="00475667">
            <w:pPr>
              <w:jc w:val="center"/>
              <w:rPr>
                <w:rFonts w:asciiTheme="minorBidi" w:hAnsiTheme="minorBidi" w:cstheme="minorBidi"/>
                <w:sz w:val="28"/>
                <w:szCs w:val="28"/>
              </w:rPr>
            </w:pPr>
            <w:r>
              <w:rPr>
                <w:rFonts w:asciiTheme="minorBidi" w:hAnsiTheme="minorBidi" w:cstheme="minorBidi"/>
                <w:sz w:val="28"/>
                <w:szCs w:val="28"/>
              </w:rPr>
              <w:t>2564</w:t>
            </w:r>
          </w:p>
        </w:tc>
        <w:tc>
          <w:tcPr>
            <w:tcW w:w="43" w:type="dxa"/>
            <w:shd w:val="clear" w:color="auto" w:fill="auto"/>
            <w:vAlign w:val="bottom"/>
          </w:tcPr>
          <w:p w14:paraId="6849D985" w14:textId="77777777" w:rsidR="00675067" w:rsidRPr="00742C02" w:rsidRDefault="00675067" w:rsidP="00475667">
            <w:pPr>
              <w:jc w:val="thaiDistribute"/>
              <w:rPr>
                <w:rFonts w:asciiTheme="minorBidi" w:hAnsiTheme="minorBidi" w:cstheme="minorBidi"/>
                <w:sz w:val="28"/>
                <w:szCs w:val="28"/>
              </w:rPr>
            </w:pPr>
          </w:p>
        </w:tc>
        <w:tc>
          <w:tcPr>
            <w:tcW w:w="1440" w:type="dxa"/>
            <w:shd w:val="clear" w:color="auto" w:fill="auto"/>
            <w:vAlign w:val="bottom"/>
          </w:tcPr>
          <w:p w14:paraId="742ABD10" w14:textId="2A7BFCBC" w:rsidR="00675067" w:rsidRPr="00742C02" w:rsidRDefault="002445FF" w:rsidP="00475667">
            <w:pPr>
              <w:jc w:val="center"/>
              <w:rPr>
                <w:rFonts w:asciiTheme="minorBidi" w:hAnsiTheme="minorBidi" w:cstheme="minorBidi"/>
                <w:sz w:val="28"/>
                <w:szCs w:val="28"/>
              </w:rPr>
            </w:pPr>
            <w:r>
              <w:rPr>
                <w:rFonts w:asciiTheme="minorBidi" w:hAnsiTheme="minorBidi" w:cstheme="minorBidi"/>
                <w:sz w:val="28"/>
                <w:szCs w:val="28"/>
              </w:rPr>
              <w:t>2565</w:t>
            </w:r>
          </w:p>
        </w:tc>
        <w:tc>
          <w:tcPr>
            <w:tcW w:w="43" w:type="dxa"/>
            <w:shd w:val="clear" w:color="auto" w:fill="auto"/>
            <w:vAlign w:val="bottom"/>
          </w:tcPr>
          <w:p w14:paraId="26A4061A" w14:textId="77777777" w:rsidR="00675067" w:rsidRPr="00742C02" w:rsidRDefault="00675067" w:rsidP="00475667">
            <w:pPr>
              <w:jc w:val="thaiDistribute"/>
              <w:rPr>
                <w:rFonts w:asciiTheme="minorBidi" w:hAnsiTheme="minorBidi" w:cstheme="minorBidi"/>
                <w:sz w:val="28"/>
                <w:szCs w:val="28"/>
              </w:rPr>
            </w:pPr>
          </w:p>
        </w:tc>
        <w:tc>
          <w:tcPr>
            <w:tcW w:w="1534" w:type="dxa"/>
            <w:shd w:val="clear" w:color="auto" w:fill="auto"/>
            <w:vAlign w:val="bottom"/>
          </w:tcPr>
          <w:p w14:paraId="7D8ACD83" w14:textId="3605072B" w:rsidR="00675067" w:rsidRPr="00742C02" w:rsidRDefault="002445FF" w:rsidP="00475667">
            <w:pPr>
              <w:jc w:val="center"/>
              <w:rPr>
                <w:rFonts w:asciiTheme="minorBidi" w:hAnsiTheme="minorBidi" w:cstheme="minorBidi"/>
                <w:sz w:val="28"/>
                <w:szCs w:val="28"/>
              </w:rPr>
            </w:pPr>
            <w:r>
              <w:rPr>
                <w:rFonts w:asciiTheme="minorBidi" w:hAnsiTheme="minorBidi" w:cstheme="minorBidi"/>
                <w:sz w:val="28"/>
                <w:szCs w:val="28"/>
              </w:rPr>
              <w:t>2564</w:t>
            </w:r>
          </w:p>
        </w:tc>
      </w:tr>
      <w:tr w:rsidR="00C45F74" w:rsidRPr="00742C02" w14:paraId="6C6E1D8C" w14:textId="77777777" w:rsidTr="00BE5564">
        <w:tc>
          <w:tcPr>
            <w:tcW w:w="2790" w:type="dxa"/>
            <w:shd w:val="clear" w:color="auto" w:fill="auto"/>
            <w:vAlign w:val="bottom"/>
          </w:tcPr>
          <w:p w14:paraId="4AEF5EB3" w14:textId="77777777" w:rsidR="00C45F74" w:rsidRPr="00742C02" w:rsidRDefault="00C45F74" w:rsidP="00475667">
            <w:pPr>
              <w:jc w:val="thaiDistribute"/>
              <w:rPr>
                <w:rFonts w:asciiTheme="minorBidi" w:hAnsiTheme="minorBidi" w:cstheme="minorBidi"/>
                <w:sz w:val="28"/>
                <w:szCs w:val="28"/>
              </w:rPr>
            </w:pPr>
          </w:p>
        </w:tc>
        <w:tc>
          <w:tcPr>
            <w:tcW w:w="6120" w:type="dxa"/>
            <w:gridSpan w:val="7"/>
            <w:shd w:val="clear" w:color="auto" w:fill="auto"/>
            <w:vAlign w:val="bottom"/>
          </w:tcPr>
          <w:p w14:paraId="13D4F956" w14:textId="52596BD9" w:rsidR="00C45F74" w:rsidRPr="00742C02" w:rsidRDefault="00C45F74" w:rsidP="00475667">
            <w:pPr>
              <w:jc w:val="center"/>
              <w:rPr>
                <w:rFonts w:asciiTheme="minorBidi" w:hAnsiTheme="minorBidi" w:cstheme="minorBidi"/>
                <w:sz w:val="28"/>
                <w:szCs w:val="28"/>
                <w:cs/>
              </w:rPr>
            </w:pPr>
            <w:r w:rsidRPr="00742C02">
              <w:rPr>
                <w:rFonts w:asciiTheme="minorBidi" w:hAnsiTheme="minorBidi" w:cstheme="minorBidi"/>
                <w:i/>
                <w:iCs/>
                <w:sz w:val="28"/>
                <w:szCs w:val="28"/>
              </w:rPr>
              <w:t>(</w:t>
            </w:r>
            <w:r w:rsidRPr="00742C02">
              <w:rPr>
                <w:rFonts w:asciiTheme="minorBidi" w:hAnsiTheme="minorBidi" w:cstheme="minorBidi" w:hint="cs"/>
                <w:i/>
                <w:iCs/>
                <w:sz w:val="28"/>
                <w:szCs w:val="28"/>
                <w:cs/>
              </w:rPr>
              <w:t>พันบาท</w:t>
            </w:r>
            <w:r w:rsidRPr="00742C02">
              <w:rPr>
                <w:rFonts w:asciiTheme="minorBidi" w:hAnsiTheme="minorBidi" w:cstheme="minorBidi"/>
                <w:i/>
                <w:iCs/>
                <w:sz w:val="28"/>
                <w:szCs w:val="28"/>
              </w:rPr>
              <w:t>)</w:t>
            </w:r>
          </w:p>
        </w:tc>
      </w:tr>
      <w:tr w:rsidR="00675067" w:rsidRPr="00742C02" w14:paraId="100F66AC" w14:textId="77777777" w:rsidTr="00BE5564">
        <w:tc>
          <w:tcPr>
            <w:tcW w:w="2790" w:type="dxa"/>
            <w:shd w:val="clear" w:color="auto" w:fill="auto"/>
            <w:vAlign w:val="bottom"/>
          </w:tcPr>
          <w:p w14:paraId="577084BC" w14:textId="77777777" w:rsidR="00675067" w:rsidRPr="00742C02" w:rsidRDefault="00675067" w:rsidP="00475667">
            <w:pPr>
              <w:jc w:val="thaiDistribute"/>
              <w:rPr>
                <w:rFonts w:asciiTheme="minorBidi" w:hAnsiTheme="minorBidi" w:cstheme="minorBidi"/>
                <w:sz w:val="28"/>
                <w:szCs w:val="28"/>
                <w:cs/>
              </w:rPr>
            </w:pPr>
            <w:r w:rsidRPr="00742C02">
              <w:rPr>
                <w:rFonts w:asciiTheme="minorBidi" w:hAnsiTheme="minorBidi" w:cstheme="minorBidi"/>
                <w:sz w:val="28"/>
                <w:szCs w:val="28"/>
                <w:cs/>
              </w:rPr>
              <w:t>สัญญาจ้างช่วงรับเหมาก่อสร้าง</w:t>
            </w:r>
          </w:p>
        </w:tc>
        <w:tc>
          <w:tcPr>
            <w:tcW w:w="1440" w:type="dxa"/>
            <w:shd w:val="clear" w:color="auto" w:fill="auto"/>
            <w:vAlign w:val="bottom"/>
          </w:tcPr>
          <w:p w14:paraId="12A10A53" w14:textId="4B589C85" w:rsidR="00675067" w:rsidRPr="00742C02" w:rsidRDefault="00FC0E62" w:rsidP="00C63345">
            <w:pPr>
              <w:ind w:right="-190"/>
              <w:jc w:val="center"/>
              <w:rPr>
                <w:rFonts w:asciiTheme="minorBidi" w:hAnsiTheme="minorBidi" w:cstheme="minorBidi"/>
                <w:sz w:val="28"/>
                <w:szCs w:val="28"/>
              </w:rPr>
            </w:pPr>
            <w:r>
              <w:rPr>
                <w:rFonts w:asciiTheme="minorBidi" w:hAnsiTheme="minorBidi" w:cstheme="minorBidi"/>
                <w:sz w:val="28"/>
                <w:szCs w:val="28"/>
              </w:rPr>
              <w:t>3,220,307</w:t>
            </w:r>
          </w:p>
        </w:tc>
        <w:tc>
          <w:tcPr>
            <w:tcW w:w="43" w:type="dxa"/>
            <w:shd w:val="clear" w:color="auto" w:fill="auto"/>
            <w:vAlign w:val="bottom"/>
          </w:tcPr>
          <w:p w14:paraId="4715C674" w14:textId="77777777" w:rsidR="00675067" w:rsidRPr="00742C02" w:rsidRDefault="00675067" w:rsidP="00475667">
            <w:pPr>
              <w:ind w:right="325"/>
              <w:jc w:val="right"/>
              <w:rPr>
                <w:rFonts w:asciiTheme="minorBidi" w:hAnsiTheme="minorBidi" w:cstheme="minorBidi"/>
                <w:sz w:val="28"/>
                <w:szCs w:val="28"/>
              </w:rPr>
            </w:pPr>
          </w:p>
        </w:tc>
        <w:tc>
          <w:tcPr>
            <w:tcW w:w="1577" w:type="dxa"/>
            <w:shd w:val="clear" w:color="auto" w:fill="auto"/>
            <w:vAlign w:val="bottom"/>
          </w:tcPr>
          <w:p w14:paraId="296B21BD" w14:textId="2DF4C407" w:rsidR="00675067" w:rsidRPr="00742C02" w:rsidRDefault="00B10CA2" w:rsidP="00475667">
            <w:pPr>
              <w:ind w:right="170"/>
              <w:jc w:val="right"/>
              <w:rPr>
                <w:rFonts w:asciiTheme="minorBidi" w:hAnsiTheme="minorBidi" w:cstheme="minorBidi"/>
                <w:sz w:val="28"/>
                <w:szCs w:val="28"/>
              </w:rPr>
            </w:pPr>
            <w:r w:rsidRPr="00742C02">
              <w:rPr>
                <w:rFonts w:asciiTheme="minorBidi" w:hAnsiTheme="minorBidi" w:cstheme="minorBidi"/>
                <w:sz w:val="28"/>
                <w:szCs w:val="28"/>
              </w:rPr>
              <w:t>2,781</w:t>
            </w:r>
            <w:r w:rsidR="00362114" w:rsidRPr="00742C02">
              <w:rPr>
                <w:rFonts w:asciiTheme="minorBidi" w:hAnsiTheme="minorBidi" w:cstheme="minorBidi"/>
                <w:sz w:val="28"/>
                <w:szCs w:val="28"/>
              </w:rPr>
              <w:t>,</w:t>
            </w:r>
            <w:r w:rsidRPr="00742C02">
              <w:rPr>
                <w:rFonts w:asciiTheme="minorBidi" w:hAnsiTheme="minorBidi" w:cstheme="minorBidi"/>
                <w:sz w:val="28"/>
                <w:szCs w:val="28"/>
              </w:rPr>
              <w:t>25</w:t>
            </w:r>
            <w:r w:rsidR="00362114" w:rsidRPr="00742C02">
              <w:rPr>
                <w:rFonts w:asciiTheme="minorBidi" w:hAnsiTheme="minorBidi" w:cstheme="minorBidi"/>
                <w:sz w:val="28"/>
                <w:szCs w:val="28"/>
              </w:rPr>
              <w:t>0</w:t>
            </w:r>
          </w:p>
        </w:tc>
        <w:tc>
          <w:tcPr>
            <w:tcW w:w="43" w:type="dxa"/>
            <w:shd w:val="clear" w:color="auto" w:fill="auto"/>
            <w:vAlign w:val="bottom"/>
          </w:tcPr>
          <w:p w14:paraId="0DFA2216" w14:textId="77777777" w:rsidR="00675067" w:rsidRPr="00742C02" w:rsidRDefault="00675067" w:rsidP="00475667">
            <w:pPr>
              <w:ind w:right="325"/>
              <w:jc w:val="right"/>
              <w:rPr>
                <w:rFonts w:asciiTheme="minorBidi" w:hAnsiTheme="minorBidi" w:cstheme="minorBidi"/>
                <w:sz w:val="28"/>
                <w:szCs w:val="28"/>
              </w:rPr>
            </w:pPr>
          </w:p>
        </w:tc>
        <w:tc>
          <w:tcPr>
            <w:tcW w:w="1440" w:type="dxa"/>
            <w:shd w:val="clear" w:color="auto" w:fill="auto"/>
            <w:vAlign w:val="bottom"/>
          </w:tcPr>
          <w:p w14:paraId="4FFA51F9" w14:textId="713EB6BE" w:rsidR="00675067" w:rsidRPr="00742C02" w:rsidRDefault="00241B22" w:rsidP="00475667">
            <w:pPr>
              <w:ind w:right="120"/>
              <w:jc w:val="right"/>
              <w:rPr>
                <w:rFonts w:asciiTheme="minorBidi" w:hAnsiTheme="minorBidi" w:cstheme="minorBidi"/>
                <w:sz w:val="28"/>
                <w:szCs w:val="28"/>
              </w:rPr>
            </w:pPr>
            <w:r>
              <w:rPr>
                <w:rFonts w:asciiTheme="minorBidi" w:hAnsiTheme="minorBidi" w:cstheme="minorBidi"/>
                <w:sz w:val="28"/>
                <w:szCs w:val="28"/>
              </w:rPr>
              <w:t>3,220,307</w:t>
            </w:r>
          </w:p>
        </w:tc>
        <w:tc>
          <w:tcPr>
            <w:tcW w:w="43" w:type="dxa"/>
            <w:shd w:val="clear" w:color="auto" w:fill="auto"/>
            <w:vAlign w:val="bottom"/>
          </w:tcPr>
          <w:p w14:paraId="5127AF33" w14:textId="77777777" w:rsidR="00675067" w:rsidRPr="00742C02" w:rsidRDefault="00675067" w:rsidP="00475667">
            <w:pPr>
              <w:ind w:right="325"/>
              <w:jc w:val="right"/>
              <w:rPr>
                <w:rFonts w:asciiTheme="minorBidi" w:hAnsiTheme="minorBidi" w:cstheme="minorBidi"/>
                <w:sz w:val="28"/>
                <w:szCs w:val="28"/>
              </w:rPr>
            </w:pPr>
          </w:p>
        </w:tc>
        <w:tc>
          <w:tcPr>
            <w:tcW w:w="1534" w:type="dxa"/>
            <w:shd w:val="clear" w:color="auto" w:fill="auto"/>
            <w:vAlign w:val="bottom"/>
          </w:tcPr>
          <w:p w14:paraId="7A790706" w14:textId="7E90EE2A" w:rsidR="00675067" w:rsidRPr="00742C02" w:rsidRDefault="00D11C89" w:rsidP="00475667">
            <w:pPr>
              <w:ind w:right="170"/>
              <w:jc w:val="right"/>
              <w:rPr>
                <w:rFonts w:asciiTheme="minorBidi" w:hAnsiTheme="minorBidi" w:cstheme="minorBidi"/>
                <w:sz w:val="28"/>
                <w:szCs w:val="28"/>
              </w:rPr>
            </w:pPr>
            <w:r w:rsidRPr="00742C02">
              <w:rPr>
                <w:rFonts w:asciiTheme="minorBidi" w:hAnsiTheme="minorBidi" w:cstheme="minorBidi"/>
                <w:sz w:val="28"/>
                <w:szCs w:val="28"/>
              </w:rPr>
              <w:t>2,781</w:t>
            </w:r>
            <w:r w:rsidR="00362114" w:rsidRPr="00742C02">
              <w:rPr>
                <w:rFonts w:asciiTheme="minorBidi" w:hAnsiTheme="minorBidi" w:cstheme="minorBidi"/>
                <w:sz w:val="28"/>
                <w:szCs w:val="28"/>
              </w:rPr>
              <w:t>,</w:t>
            </w:r>
            <w:r w:rsidR="00B10CA2" w:rsidRPr="00742C02">
              <w:rPr>
                <w:rFonts w:asciiTheme="minorBidi" w:hAnsiTheme="minorBidi" w:cstheme="minorBidi"/>
                <w:sz w:val="28"/>
                <w:szCs w:val="28"/>
              </w:rPr>
              <w:t>25</w:t>
            </w:r>
            <w:r w:rsidR="00362114" w:rsidRPr="00742C02">
              <w:rPr>
                <w:rFonts w:asciiTheme="minorBidi" w:hAnsiTheme="minorBidi" w:cstheme="minorBidi"/>
                <w:sz w:val="28"/>
                <w:szCs w:val="28"/>
              </w:rPr>
              <w:t>0</w:t>
            </w:r>
          </w:p>
        </w:tc>
      </w:tr>
    </w:tbl>
    <w:p w14:paraId="6A34BD15" w14:textId="77777777" w:rsidR="00F275E5" w:rsidRDefault="00F275E5" w:rsidP="002445FF">
      <w:pPr>
        <w:spacing w:line="259" w:lineRule="auto"/>
        <w:ind w:left="540"/>
        <w:rPr>
          <w:rFonts w:asciiTheme="minorBidi" w:hAnsiTheme="minorBidi" w:cstheme="minorBidi"/>
          <w:sz w:val="28"/>
          <w:szCs w:val="28"/>
        </w:rPr>
      </w:pPr>
    </w:p>
    <w:p w14:paraId="61AC547C" w14:textId="77777777" w:rsidR="002A2375" w:rsidRDefault="002A2375">
      <w:pPr>
        <w:spacing w:after="160" w:line="259" w:lineRule="auto"/>
        <w:rPr>
          <w:rFonts w:asciiTheme="minorBidi" w:hAnsiTheme="minorBidi" w:cstheme="minorBidi"/>
          <w:sz w:val="28"/>
          <w:szCs w:val="28"/>
          <w:cs/>
        </w:rPr>
      </w:pPr>
      <w:r>
        <w:rPr>
          <w:rFonts w:asciiTheme="minorBidi" w:hAnsiTheme="minorBidi" w:cstheme="minorBidi"/>
          <w:sz w:val="28"/>
          <w:szCs w:val="28"/>
          <w:cs/>
        </w:rPr>
        <w:br w:type="page"/>
      </w:r>
    </w:p>
    <w:p w14:paraId="4A2A9124" w14:textId="2BB93846" w:rsidR="00C250CD" w:rsidRPr="009A1E98" w:rsidRDefault="00675067" w:rsidP="00BD2653">
      <w:pPr>
        <w:spacing w:line="259" w:lineRule="auto"/>
        <w:ind w:left="540"/>
        <w:rPr>
          <w:rFonts w:asciiTheme="minorBidi" w:hAnsiTheme="minorBidi" w:cstheme="minorBidi"/>
          <w:sz w:val="28"/>
          <w:szCs w:val="28"/>
        </w:rPr>
      </w:pPr>
      <w:r w:rsidRPr="00BD2653">
        <w:rPr>
          <w:rFonts w:asciiTheme="minorBidi" w:hAnsiTheme="minorBidi" w:cstheme="minorBidi"/>
          <w:sz w:val="28"/>
          <w:szCs w:val="28"/>
          <w:cs/>
        </w:rPr>
        <w:t xml:space="preserve">ณ วันที่ </w:t>
      </w:r>
      <w:r w:rsidR="003D7718" w:rsidRPr="00BD2653">
        <w:rPr>
          <w:rFonts w:asciiTheme="minorBidi" w:hAnsiTheme="minorBidi" w:cstheme="minorBidi"/>
          <w:sz w:val="28"/>
          <w:szCs w:val="28"/>
        </w:rPr>
        <w:t xml:space="preserve">31 </w:t>
      </w:r>
      <w:r w:rsidR="003D7718" w:rsidRPr="00BD2653">
        <w:rPr>
          <w:rFonts w:asciiTheme="minorBidi" w:hAnsiTheme="minorBidi" w:cstheme="minorBidi"/>
          <w:sz w:val="28"/>
          <w:szCs w:val="28"/>
          <w:cs/>
        </w:rPr>
        <w:t>ธันวาคม</w:t>
      </w:r>
      <w:r w:rsidRPr="00BD2653">
        <w:rPr>
          <w:rFonts w:asciiTheme="minorBidi" w:hAnsiTheme="minorBidi" w:cstheme="minorBidi"/>
          <w:sz w:val="28"/>
          <w:szCs w:val="28"/>
          <w:cs/>
        </w:rPr>
        <w:t xml:space="preserve"> </w:t>
      </w:r>
      <w:r w:rsidRPr="00BD2653">
        <w:rPr>
          <w:rFonts w:asciiTheme="minorBidi" w:hAnsiTheme="minorBidi" w:cstheme="minorBidi"/>
          <w:sz w:val="28"/>
          <w:szCs w:val="28"/>
        </w:rPr>
        <w:t>256</w:t>
      </w:r>
      <w:r w:rsidR="00C45F74" w:rsidRPr="00BD2653">
        <w:rPr>
          <w:rFonts w:asciiTheme="minorBidi" w:hAnsiTheme="minorBidi" w:cstheme="minorBidi"/>
          <w:sz w:val="28"/>
          <w:szCs w:val="28"/>
        </w:rPr>
        <w:t>5</w:t>
      </w:r>
      <w:r w:rsidRPr="00BD2653">
        <w:rPr>
          <w:rFonts w:asciiTheme="minorBidi" w:hAnsiTheme="minorBidi" w:cstheme="minorBidi"/>
          <w:sz w:val="28"/>
          <w:szCs w:val="28"/>
          <w:cs/>
        </w:rPr>
        <w:t xml:space="preserve"> และ </w:t>
      </w:r>
      <w:r w:rsidRPr="00BD2653">
        <w:rPr>
          <w:rFonts w:asciiTheme="minorBidi" w:hAnsiTheme="minorBidi" w:cstheme="minorBidi"/>
          <w:sz w:val="28"/>
          <w:szCs w:val="28"/>
        </w:rPr>
        <w:t>256</w:t>
      </w:r>
      <w:r w:rsidR="00C45F74" w:rsidRPr="00BD2653">
        <w:rPr>
          <w:rFonts w:asciiTheme="minorBidi" w:hAnsiTheme="minorBidi" w:cstheme="minorBidi"/>
          <w:sz w:val="28"/>
          <w:szCs w:val="28"/>
        </w:rPr>
        <w:t>4</w:t>
      </w:r>
      <w:r w:rsidRPr="00BD2653">
        <w:rPr>
          <w:rFonts w:asciiTheme="minorBidi" w:hAnsiTheme="minorBidi" w:cstheme="minorBidi"/>
          <w:sz w:val="28"/>
          <w:szCs w:val="28"/>
          <w:cs/>
        </w:rPr>
        <w:t xml:space="preserve"> กลุ่มบริษัท ได้เข้าทำสัญญากับลูกค้าซึ่งยังไม่ได้ส่งมอบหรือยังไม่ได้ปฏิบัติ</w:t>
      </w:r>
      <w:r w:rsidRPr="009A1E98">
        <w:rPr>
          <w:rFonts w:asciiTheme="minorBidi" w:hAnsiTheme="minorBidi" w:cstheme="minorBidi"/>
          <w:sz w:val="28"/>
          <w:szCs w:val="28"/>
          <w:cs/>
        </w:rPr>
        <w:t>ตามภาระที่ต้องปฏิบัติให้เสร็จสิ้นดังนี้</w:t>
      </w:r>
    </w:p>
    <w:p w14:paraId="1DA8D87D" w14:textId="77777777" w:rsidR="002445FF" w:rsidRPr="00742C02" w:rsidRDefault="002445FF" w:rsidP="00BD2653">
      <w:pPr>
        <w:spacing w:line="259" w:lineRule="auto"/>
        <w:ind w:left="540"/>
        <w:rPr>
          <w:rFonts w:asciiTheme="minorBidi" w:hAnsiTheme="minorBidi" w:cstheme="minorBidi"/>
          <w:sz w:val="28"/>
          <w:szCs w:val="28"/>
        </w:rPr>
      </w:pPr>
    </w:p>
    <w:tbl>
      <w:tblPr>
        <w:tblW w:w="8910" w:type="dxa"/>
        <w:tblInd w:w="540" w:type="dxa"/>
        <w:tblCellMar>
          <w:left w:w="14" w:type="dxa"/>
          <w:right w:w="14" w:type="dxa"/>
        </w:tblCellMar>
        <w:tblLook w:val="04A0" w:firstRow="1" w:lastRow="0" w:firstColumn="1" w:lastColumn="0" w:noHBand="0" w:noVBand="1"/>
      </w:tblPr>
      <w:tblGrid>
        <w:gridCol w:w="2790"/>
        <w:gridCol w:w="1440"/>
        <w:gridCol w:w="43"/>
        <w:gridCol w:w="1577"/>
        <w:gridCol w:w="43"/>
        <w:gridCol w:w="1440"/>
        <w:gridCol w:w="43"/>
        <w:gridCol w:w="1534"/>
      </w:tblGrid>
      <w:tr w:rsidR="00675067" w:rsidRPr="00742C02" w14:paraId="64702070" w14:textId="77777777" w:rsidTr="00BE5564">
        <w:tc>
          <w:tcPr>
            <w:tcW w:w="2790" w:type="dxa"/>
            <w:shd w:val="clear" w:color="auto" w:fill="auto"/>
            <w:vAlign w:val="bottom"/>
          </w:tcPr>
          <w:p w14:paraId="6B343584" w14:textId="77777777" w:rsidR="00675067" w:rsidRPr="00742C02" w:rsidRDefault="00675067" w:rsidP="00475667">
            <w:pPr>
              <w:jc w:val="thaiDistribute"/>
              <w:rPr>
                <w:rFonts w:asciiTheme="minorBidi" w:hAnsiTheme="minorBidi" w:cstheme="minorBidi"/>
                <w:sz w:val="28"/>
                <w:szCs w:val="28"/>
              </w:rPr>
            </w:pPr>
          </w:p>
        </w:tc>
        <w:tc>
          <w:tcPr>
            <w:tcW w:w="3060" w:type="dxa"/>
            <w:gridSpan w:val="3"/>
            <w:shd w:val="clear" w:color="auto" w:fill="auto"/>
            <w:vAlign w:val="bottom"/>
          </w:tcPr>
          <w:p w14:paraId="4CF5FFF0" w14:textId="77777777" w:rsidR="00675067" w:rsidRPr="00742C02" w:rsidRDefault="00675067" w:rsidP="00475667">
            <w:pPr>
              <w:jc w:val="center"/>
              <w:rPr>
                <w:rFonts w:asciiTheme="minorBidi" w:hAnsiTheme="minorBidi" w:cstheme="minorBidi"/>
                <w:b/>
                <w:bCs/>
                <w:sz w:val="28"/>
                <w:szCs w:val="28"/>
                <w:cs/>
              </w:rPr>
            </w:pPr>
            <w:r w:rsidRPr="00742C02">
              <w:rPr>
                <w:rFonts w:asciiTheme="minorBidi" w:hAnsiTheme="minorBidi" w:cstheme="minorBidi"/>
                <w:b/>
                <w:bCs/>
                <w:sz w:val="28"/>
                <w:szCs w:val="28"/>
                <w:cs/>
              </w:rPr>
              <w:t>งบการเงินรวม</w:t>
            </w:r>
          </w:p>
        </w:tc>
        <w:tc>
          <w:tcPr>
            <w:tcW w:w="43" w:type="dxa"/>
            <w:shd w:val="clear" w:color="auto" w:fill="auto"/>
            <w:vAlign w:val="bottom"/>
          </w:tcPr>
          <w:p w14:paraId="1468851D" w14:textId="77777777" w:rsidR="00675067" w:rsidRPr="00742C02" w:rsidRDefault="00675067" w:rsidP="00475667">
            <w:pPr>
              <w:jc w:val="thaiDistribute"/>
              <w:rPr>
                <w:rFonts w:asciiTheme="minorBidi" w:hAnsiTheme="minorBidi" w:cstheme="minorBidi"/>
                <w:b/>
                <w:bCs/>
                <w:sz w:val="28"/>
                <w:szCs w:val="28"/>
              </w:rPr>
            </w:pPr>
          </w:p>
        </w:tc>
        <w:tc>
          <w:tcPr>
            <w:tcW w:w="3017" w:type="dxa"/>
            <w:gridSpan w:val="3"/>
            <w:shd w:val="clear" w:color="auto" w:fill="auto"/>
            <w:vAlign w:val="bottom"/>
          </w:tcPr>
          <w:p w14:paraId="08C764BB" w14:textId="77777777" w:rsidR="00675067" w:rsidRPr="00742C02" w:rsidRDefault="00675067" w:rsidP="00475667">
            <w:pPr>
              <w:jc w:val="center"/>
              <w:rPr>
                <w:rFonts w:asciiTheme="minorBidi" w:hAnsiTheme="minorBidi" w:cstheme="minorBidi"/>
                <w:b/>
                <w:bCs/>
                <w:sz w:val="28"/>
                <w:szCs w:val="28"/>
                <w:cs/>
              </w:rPr>
            </w:pPr>
            <w:r w:rsidRPr="00742C02">
              <w:rPr>
                <w:rFonts w:asciiTheme="minorBidi" w:hAnsiTheme="minorBidi" w:cstheme="minorBidi"/>
                <w:b/>
                <w:bCs/>
                <w:sz w:val="28"/>
                <w:szCs w:val="28"/>
                <w:cs/>
              </w:rPr>
              <w:t>งบการเงินเฉพาะกิจการ</w:t>
            </w:r>
          </w:p>
        </w:tc>
      </w:tr>
      <w:tr w:rsidR="00675067" w:rsidRPr="00742C02" w14:paraId="0A88A7E3" w14:textId="77777777" w:rsidTr="00BE5564">
        <w:tc>
          <w:tcPr>
            <w:tcW w:w="2790" w:type="dxa"/>
            <w:shd w:val="clear" w:color="auto" w:fill="auto"/>
            <w:vAlign w:val="bottom"/>
          </w:tcPr>
          <w:p w14:paraId="4A21F3B6" w14:textId="77777777" w:rsidR="00675067" w:rsidRPr="00742C02" w:rsidRDefault="00675067" w:rsidP="00475667">
            <w:pPr>
              <w:jc w:val="thaiDistribute"/>
              <w:rPr>
                <w:rFonts w:asciiTheme="minorBidi" w:hAnsiTheme="minorBidi" w:cstheme="minorBidi"/>
                <w:sz w:val="28"/>
                <w:szCs w:val="28"/>
              </w:rPr>
            </w:pPr>
          </w:p>
        </w:tc>
        <w:tc>
          <w:tcPr>
            <w:tcW w:w="1440" w:type="dxa"/>
            <w:shd w:val="clear" w:color="auto" w:fill="auto"/>
            <w:vAlign w:val="bottom"/>
          </w:tcPr>
          <w:p w14:paraId="138F7366" w14:textId="6F3D4870" w:rsidR="00675067" w:rsidRPr="00742C02" w:rsidRDefault="002445FF" w:rsidP="00475667">
            <w:pPr>
              <w:jc w:val="center"/>
              <w:rPr>
                <w:rFonts w:asciiTheme="minorBidi" w:hAnsiTheme="minorBidi" w:cstheme="minorBidi"/>
                <w:sz w:val="28"/>
                <w:szCs w:val="28"/>
                <w:cs/>
              </w:rPr>
            </w:pPr>
            <w:r>
              <w:rPr>
                <w:rFonts w:asciiTheme="minorBidi" w:hAnsiTheme="minorBidi" w:cstheme="minorBidi"/>
                <w:sz w:val="28"/>
                <w:szCs w:val="28"/>
              </w:rPr>
              <w:t>2565</w:t>
            </w:r>
          </w:p>
        </w:tc>
        <w:tc>
          <w:tcPr>
            <w:tcW w:w="43" w:type="dxa"/>
            <w:shd w:val="clear" w:color="auto" w:fill="auto"/>
            <w:vAlign w:val="bottom"/>
          </w:tcPr>
          <w:p w14:paraId="014AC136" w14:textId="77777777" w:rsidR="00675067" w:rsidRPr="00742C02" w:rsidRDefault="00675067" w:rsidP="00475667">
            <w:pPr>
              <w:jc w:val="thaiDistribute"/>
              <w:rPr>
                <w:rFonts w:asciiTheme="minorBidi" w:hAnsiTheme="minorBidi" w:cstheme="minorBidi"/>
                <w:sz w:val="28"/>
                <w:szCs w:val="28"/>
              </w:rPr>
            </w:pPr>
          </w:p>
        </w:tc>
        <w:tc>
          <w:tcPr>
            <w:tcW w:w="1577" w:type="dxa"/>
            <w:shd w:val="clear" w:color="auto" w:fill="auto"/>
            <w:vAlign w:val="bottom"/>
          </w:tcPr>
          <w:p w14:paraId="2BE2EE17" w14:textId="24E2A450" w:rsidR="00675067" w:rsidRPr="00742C02" w:rsidRDefault="002445FF" w:rsidP="00475667">
            <w:pPr>
              <w:jc w:val="center"/>
              <w:rPr>
                <w:rFonts w:asciiTheme="minorBidi" w:hAnsiTheme="minorBidi" w:cstheme="minorBidi"/>
                <w:sz w:val="28"/>
                <w:szCs w:val="28"/>
                <w:cs/>
              </w:rPr>
            </w:pPr>
            <w:r>
              <w:rPr>
                <w:rFonts w:asciiTheme="minorBidi" w:hAnsiTheme="minorBidi" w:cstheme="minorBidi"/>
                <w:sz w:val="28"/>
                <w:szCs w:val="28"/>
              </w:rPr>
              <w:t>2564</w:t>
            </w:r>
          </w:p>
        </w:tc>
        <w:tc>
          <w:tcPr>
            <w:tcW w:w="43" w:type="dxa"/>
            <w:shd w:val="clear" w:color="auto" w:fill="auto"/>
            <w:vAlign w:val="bottom"/>
          </w:tcPr>
          <w:p w14:paraId="3BD4A80C" w14:textId="77777777" w:rsidR="00675067" w:rsidRPr="00742C02" w:rsidRDefault="00675067" w:rsidP="00475667">
            <w:pPr>
              <w:jc w:val="thaiDistribute"/>
              <w:rPr>
                <w:rFonts w:asciiTheme="minorBidi" w:hAnsiTheme="minorBidi" w:cstheme="minorBidi"/>
                <w:sz w:val="28"/>
                <w:szCs w:val="28"/>
              </w:rPr>
            </w:pPr>
          </w:p>
        </w:tc>
        <w:tc>
          <w:tcPr>
            <w:tcW w:w="1440" w:type="dxa"/>
            <w:shd w:val="clear" w:color="auto" w:fill="auto"/>
            <w:vAlign w:val="bottom"/>
          </w:tcPr>
          <w:p w14:paraId="683FA278" w14:textId="5BD57D91" w:rsidR="00675067" w:rsidRPr="00742C02" w:rsidRDefault="002445FF" w:rsidP="00475667">
            <w:pPr>
              <w:jc w:val="center"/>
              <w:rPr>
                <w:rFonts w:asciiTheme="minorBidi" w:hAnsiTheme="minorBidi" w:cstheme="minorBidi"/>
                <w:sz w:val="28"/>
                <w:szCs w:val="28"/>
                <w:cs/>
              </w:rPr>
            </w:pPr>
            <w:r>
              <w:rPr>
                <w:rFonts w:asciiTheme="minorBidi" w:hAnsiTheme="minorBidi" w:cstheme="minorBidi"/>
                <w:sz w:val="28"/>
                <w:szCs w:val="28"/>
              </w:rPr>
              <w:t>2565</w:t>
            </w:r>
          </w:p>
        </w:tc>
        <w:tc>
          <w:tcPr>
            <w:tcW w:w="43" w:type="dxa"/>
            <w:shd w:val="clear" w:color="auto" w:fill="auto"/>
            <w:vAlign w:val="bottom"/>
          </w:tcPr>
          <w:p w14:paraId="6C48D079" w14:textId="77777777" w:rsidR="00675067" w:rsidRPr="00742C02" w:rsidRDefault="00675067" w:rsidP="00475667">
            <w:pPr>
              <w:jc w:val="thaiDistribute"/>
              <w:rPr>
                <w:rFonts w:asciiTheme="minorBidi" w:hAnsiTheme="minorBidi" w:cstheme="minorBidi"/>
                <w:sz w:val="28"/>
                <w:szCs w:val="28"/>
              </w:rPr>
            </w:pPr>
          </w:p>
        </w:tc>
        <w:tc>
          <w:tcPr>
            <w:tcW w:w="1534" w:type="dxa"/>
            <w:shd w:val="clear" w:color="auto" w:fill="auto"/>
            <w:vAlign w:val="bottom"/>
          </w:tcPr>
          <w:p w14:paraId="4072ADF7" w14:textId="5E8A5C3A" w:rsidR="00675067" w:rsidRPr="00742C02" w:rsidRDefault="002445FF" w:rsidP="00475667">
            <w:pPr>
              <w:jc w:val="center"/>
              <w:rPr>
                <w:rFonts w:asciiTheme="minorBidi" w:hAnsiTheme="minorBidi" w:cstheme="minorBidi"/>
                <w:sz w:val="28"/>
                <w:szCs w:val="28"/>
                <w:cs/>
              </w:rPr>
            </w:pPr>
            <w:r>
              <w:rPr>
                <w:rFonts w:asciiTheme="minorBidi" w:hAnsiTheme="minorBidi" w:cstheme="minorBidi"/>
                <w:sz w:val="28"/>
                <w:szCs w:val="28"/>
              </w:rPr>
              <w:t>2564</w:t>
            </w:r>
          </w:p>
        </w:tc>
      </w:tr>
      <w:tr w:rsidR="00C45F74" w:rsidRPr="00742C02" w14:paraId="595C3D30" w14:textId="77777777" w:rsidTr="00BE5564">
        <w:tc>
          <w:tcPr>
            <w:tcW w:w="2790" w:type="dxa"/>
            <w:shd w:val="clear" w:color="auto" w:fill="auto"/>
            <w:vAlign w:val="bottom"/>
          </w:tcPr>
          <w:p w14:paraId="379D6A0F" w14:textId="77777777" w:rsidR="00C45F74" w:rsidRPr="00742C02" w:rsidRDefault="00C45F74" w:rsidP="00475667">
            <w:pPr>
              <w:jc w:val="thaiDistribute"/>
              <w:rPr>
                <w:rFonts w:asciiTheme="minorBidi" w:hAnsiTheme="minorBidi" w:cstheme="minorBidi"/>
                <w:sz w:val="28"/>
                <w:szCs w:val="28"/>
              </w:rPr>
            </w:pPr>
          </w:p>
        </w:tc>
        <w:tc>
          <w:tcPr>
            <w:tcW w:w="6120" w:type="dxa"/>
            <w:gridSpan w:val="7"/>
            <w:shd w:val="clear" w:color="auto" w:fill="auto"/>
            <w:vAlign w:val="bottom"/>
          </w:tcPr>
          <w:p w14:paraId="443FA9A7" w14:textId="1662BBA4" w:rsidR="00C45F74" w:rsidRPr="00742C02" w:rsidRDefault="00C45F74" w:rsidP="00475667">
            <w:pPr>
              <w:jc w:val="center"/>
              <w:rPr>
                <w:rFonts w:asciiTheme="minorBidi" w:hAnsiTheme="minorBidi" w:cstheme="minorBidi"/>
                <w:i/>
                <w:iCs/>
                <w:sz w:val="28"/>
                <w:szCs w:val="28"/>
              </w:rPr>
            </w:pPr>
            <w:r w:rsidRPr="00742C02">
              <w:rPr>
                <w:rFonts w:asciiTheme="minorBidi" w:hAnsiTheme="minorBidi" w:cstheme="minorBidi"/>
                <w:i/>
                <w:iCs/>
                <w:sz w:val="28"/>
                <w:szCs w:val="28"/>
              </w:rPr>
              <w:t>(</w:t>
            </w:r>
            <w:r w:rsidRPr="00742C02">
              <w:rPr>
                <w:rFonts w:asciiTheme="minorBidi" w:hAnsiTheme="minorBidi" w:cstheme="minorBidi" w:hint="cs"/>
                <w:i/>
                <w:iCs/>
                <w:sz w:val="28"/>
                <w:szCs w:val="28"/>
                <w:cs/>
              </w:rPr>
              <w:t>พันบาท</w:t>
            </w:r>
            <w:r w:rsidRPr="00742C02">
              <w:rPr>
                <w:rFonts w:asciiTheme="minorBidi" w:hAnsiTheme="minorBidi" w:cstheme="minorBidi"/>
                <w:i/>
                <w:iCs/>
                <w:sz w:val="28"/>
                <w:szCs w:val="28"/>
              </w:rPr>
              <w:t>)</w:t>
            </w:r>
          </w:p>
        </w:tc>
      </w:tr>
      <w:tr w:rsidR="00780D45" w:rsidRPr="00742C02" w14:paraId="20861C96" w14:textId="77777777" w:rsidTr="00BE5564">
        <w:tc>
          <w:tcPr>
            <w:tcW w:w="2790" w:type="dxa"/>
            <w:shd w:val="clear" w:color="auto" w:fill="auto"/>
            <w:vAlign w:val="bottom"/>
          </w:tcPr>
          <w:p w14:paraId="42A44C41" w14:textId="77777777" w:rsidR="00780D45" w:rsidRPr="00742C02" w:rsidRDefault="00780D45" w:rsidP="00475667">
            <w:pPr>
              <w:jc w:val="thaiDistribute"/>
              <w:rPr>
                <w:rFonts w:asciiTheme="minorBidi" w:hAnsiTheme="minorBidi" w:cstheme="minorBidi"/>
                <w:sz w:val="28"/>
                <w:szCs w:val="28"/>
                <w:cs/>
              </w:rPr>
            </w:pPr>
            <w:r w:rsidRPr="00742C02">
              <w:rPr>
                <w:rFonts w:asciiTheme="minorBidi" w:hAnsiTheme="minorBidi" w:cstheme="minorBidi"/>
                <w:sz w:val="28"/>
                <w:szCs w:val="28"/>
                <w:cs/>
              </w:rPr>
              <w:t>สัญญารับเหมาก่อสร้าง</w:t>
            </w:r>
          </w:p>
        </w:tc>
        <w:tc>
          <w:tcPr>
            <w:tcW w:w="1440" w:type="dxa"/>
            <w:shd w:val="clear" w:color="auto" w:fill="auto"/>
            <w:vAlign w:val="bottom"/>
          </w:tcPr>
          <w:p w14:paraId="340E3015" w14:textId="21E59DEF" w:rsidR="00780D45" w:rsidRPr="00742C02" w:rsidRDefault="005A5323" w:rsidP="00475667">
            <w:pPr>
              <w:ind w:right="170"/>
              <w:jc w:val="right"/>
              <w:rPr>
                <w:rFonts w:asciiTheme="minorBidi" w:hAnsiTheme="minorBidi" w:cstheme="minorBidi"/>
                <w:sz w:val="28"/>
                <w:szCs w:val="28"/>
              </w:rPr>
            </w:pPr>
            <w:r>
              <w:rPr>
                <w:rFonts w:asciiTheme="minorBidi" w:hAnsiTheme="minorBidi" w:cstheme="minorBidi"/>
                <w:sz w:val="28"/>
                <w:szCs w:val="28"/>
              </w:rPr>
              <w:t>1</w:t>
            </w:r>
            <w:r w:rsidR="00F26E06">
              <w:rPr>
                <w:rFonts w:asciiTheme="minorBidi" w:hAnsiTheme="minorBidi" w:cstheme="minorBidi"/>
                <w:sz w:val="28"/>
                <w:szCs w:val="28"/>
              </w:rPr>
              <w:t>6,35</w:t>
            </w:r>
            <w:r w:rsidR="00A77708">
              <w:rPr>
                <w:rFonts w:asciiTheme="minorBidi" w:hAnsiTheme="minorBidi" w:cstheme="minorBidi"/>
                <w:sz w:val="28"/>
                <w:szCs w:val="28"/>
              </w:rPr>
              <w:t>8,76</w:t>
            </w:r>
            <w:r w:rsidR="0034083C">
              <w:rPr>
                <w:rFonts w:asciiTheme="minorBidi" w:hAnsiTheme="minorBidi" w:cstheme="minorBidi"/>
                <w:sz w:val="28"/>
                <w:szCs w:val="28"/>
              </w:rPr>
              <w:t>9</w:t>
            </w:r>
          </w:p>
        </w:tc>
        <w:tc>
          <w:tcPr>
            <w:tcW w:w="43" w:type="dxa"/>
            <w:shd w:val="clear" w:color="auto" w:fill="auto"/>
            <w:vAlign w:val="bottom"/>
          </w:tcPr>
          <w:p w14:paraId="1F5760A2" w14:textId="77777777" w:rsidR="00780D45" w:rsidRPr="00742C02" w:rsidRDefault="00780D45" w:rsidP="00475667">
            <w:pPr>
              <w:ind w:right="325"/>
              <w:jc w:val="right"/>
              <w:rPr>
                <w:rFonts w:asciiTheme="minorBidi" w:hAnsiTheme="minorBidi" w:cstheme="minorBidi"/>
                <w:sz w:val="28"/>
                <w:szCs w:val="28"/>
              </w:rPr>
            </w:pPr>
          </w:p>
        </w:tc>
        <w:tc>
          <w:tcPr>
            <w:tcW w:w="1577" w:type="dxa"/>
            <w:shd w:val="clear" w:color="auto" w:fill="auto"/>
            <w:vAlign w:val="bottom"/>
          </w:tcPr>
          <w:p w14:paraId="7622F9DE" w14:textId="1A187276" w:rsidR="00780D45" w:rsidRPr="00742C02" w:rsidRDefault="00756EFD" w:rsidP="00475667">
            <w:pPr>
              <w:ind w:right="170"/>
              <w:jc w:val="right"/>
              <w:rPr>
                <w:rFonts w:asciiTheme="minorBidi" w:hAnsiTheme="minorBidi" w:cstheme="minorBidi"/>
                <w:sz w:val="28"/>
                <w:szCs w:val="28"/>
              </w:rPr>
            </w:pPr>
            <w:r>
              <w:rPr>
                <w:rFonts w:asciiTheme="minorBidi" w:hAnsiTheme="minorBidi" w:cstheme="minorBidi"/>
                <w:sz w:val="28"/>
                <w:szCs w:val="28"/>
              </w:rPr>
              <w:t>2</w:t>
            </w:r>
            <w:r w:rsidRPr="00742C02">
              <w:rPr>
                <w:rFonts w:asciiTheme="minorBidi" w:hAnsiTheme="minorBidi" w:cstheme="minorBidi"/>
                <w:sz w:val="28"/>
                <w:szCs w:val="28"/>
              </w:rPr>
              <w:t>1</w:t>
            </w:r>
            <w:r w:rsidR="00780D45" w:rsidRPr="00742C02">
              <w:rPr>
                <w:rFonts w:asciiTheme="minorBidi" w:hAnsiTheme="minorBidi" w:cstheme="minorBidi"/>
                <w:sz w:val="28"/>
                <w:szCs w:val="28"/>
              </w:rPr>
              <w:t>,</w:t>
            </w:r>
            <w:r w:rsidR="005536F5">
              <w:rPr>
                <w:rFonts w:asciiTheme="minorBidi" w:hAnsiTheme="minorBidi" w:cstheme="minorBidi"/>
                <w:sz w:val="28"/>
                <w:szCs w:val="28"/>
              </w:rPr>
              <w:t>472,942</w:t>
            </w:r>
          </w:p>
        </w:tc>
        <w:tc>
          <w:tcPr>
            <w:tcW w:w="43" w:type="dxa"/>
            <w:shd w:val="clear" w:color="auto" w:fill="auto"/>
            <w:vAlign w:val="bottom"/>
          </w:tcPr>
          <w:p w14:paraId="36D8C3BE" w14:textId="77777777" w:rsidR="00780D45" w:rsidRPr="00742C02" w:rsidRDefault="00780D45" w:rsidP="00475667">
            <w:pPr>
              <w:ind w:right="325"/>
              <w:jc w:val="right"/>
              <w:rPr>
                <w:rFonts w:asciiTheme="minorBidi" w:hAnsiTheme="minorBidi" w:cstheme="minorBidi"/>
                <w:sz w:val="28"/>
                <w:szCs w:val="28"/>
              </w:rPr>
            </w:pPr>
          </w:p>
        </w:tc>
        <w:tc>
          <w:tcPr>
            <w:tcW w:w="1440" w:type="dxa"/>
            <w:shd w:val="clear" w:color="auto" w:fill="auto"/>
            <w:vAlign w:val="bottom"/>
          </w:tcPr>
          <w:p w14:paraId="34DA20DF" w14:textId="14DCF2EA" w:rsidR="00780D45" w:rsidRPr="00742C02" w:rsidRDefault="00873415" w:rsidP="00475667">
            <w:pPr>
              <w:ind w:right="120"/>
              <w:jc w:val="right"/>
              <w:rPr>
                <w:rFonts w:asciiTheme="minorBidi" w:hAnsiTheme="minorBidi" w:cstheme="minorBidi"/>
                <w:sz w:val="28"/>
                <w:szCs w:val="28"/>
              </w:rPr>
            </w:pPr>
            <w:r>
              <w:rPr>
                <w:rFonts w:asciiTheme="minorBidi" w:hAnsiTheme="minorBidi" w:cstheme="minorBidi"/>
                <w:sz w:val="28"/>
                <w:szCs w:val="28"/>
              </w:rPr>
              <w:t>1</w:t>
            </w:r>
            <w:r w:rsidR="00914A64">
              <w:rPr>
                <w:rFonts w:asciiTheme="minorBidi" w:hAnsiTheme="minorBidi" w:cstheme="minorBidi"/>
                <w:sz w:val="28"/>
                <w:szCs w:val="28"/>
              </w:rPr>
              <w:t>5,347</w:t>
            </w:r>
            <w:r w:rsidR="0034083C">
              <w:rPr>
                <w:rFonts w:asciiTheme="minorBidi" w:hAnsiTheme="minorBidi" w:cstheme="minorBidi"/>
                <w:sz w:val="28"/>
                <w:szCs w:val="28"/>
              </w:rPr>
              <w:t>,</w:t>
            </w:r>
            <w:r w:rsidR="005536F5">
              <w:rPr>
                <w:rFonts w:asciiTheme="minorBidi" w:hAnsiTheme="minorBidi" w:cstheme="minorBidi"/>
                <w:sz w:val="28"/>
                <w:szCs w:val="28"/>
              </w:rPr>
              <w:t>017</w:t>
            </w:r>
          </w:p>
        </w:tc>
        <w:tc>
          <w:tcPr>
            <w:tcW w:w="43" w:type="dxa"/>
            <w:shd w:val="clear" w:color="auto" w:fill="auto"/>
            <w:vAlign w:val="bottom"/>
          </w:tcPr>
          <w:p w14:paraId="2F2BE47A" w14:textId="77777777" w:rsidR="00780D45" w:rsidRPr="00742C02" w:rsidRDefault="00780D45" w:rsidP="00475667">
            <w:pPr>
              <w:ind w:right="325"/>
              <w:jc w:val="right"/>
              <w:rPr>
                <w:rFonts w:asciiTheme="minorBidi" w:hAnsiTheme="minorBidi" w:cstheme="minorBidi"/>
                <w:sz w:val="28"/>
                <w:szCs w:val="28"/>
              </w:rPr>
            </w:pPr>
          </w:p>
        </w:tc>
        <w:tc>
          <w:tcPr>
            <w:tcW w:w="1534" w:type="dxa"/>
            <w:shd w:val="clear" w:color="auto" w:fill="auto"/>
            <w:vAlign w:val="bottom"/>
          </w:tcPr>
          <w:p w14:paraId="41E8F184" w14:textId="6BE29BBA" w:rsidR="00780D45" w:rsidRPr="00742C02" w:rsidRDefault="00780D45" w:rsidP="00475667">
            <w:pPr>
              <w:ind w:right="170"/>
              <w:jc w:val="right"/>
              <w:rPr>
                <w:rFonts w:asciiTheme="minorBidi" w:hAnsiTheme="minorBidi" w:cstheme="minorBidi"/>
                <w:sz w:val="28"/>
                <w:szCs w:val="28"/>
              </w:rPr>
            </w:pPr>
            <w:r w:rsidRPr="00742C02">
              <w:rPr>
                <w:rFonts w:asciiTheme="minorBidi" w:hAnsiTheme="minorBidi" w:cstheme="minorBidi"/>
                <w:sz w:val="28"/>
                <w:szCs w:val="28"/>
              </w:rPr>
              <w:t>21,678,3</w:t>
            </w:r>
            <w:r w:rsidR="007F0B1F">
              <w:rPr>
                <w:rFonts w:asciiTheme="minorBidi" w:hAnsiTheme="minorBidi" w:cstheme="minorBidi"/>
                <w:sz w:val="28"/>
                <w:szCs w:val="28"/>
              </w:rPr>
              <w:t>85</w:t>
            </w:r>
          </w:p>
        </w:tc>
      </w:tr>
    </w:tbl>
    <w:p w14:paraId="540372D8" w14:textId="77777777" w:rsidR="00675067" w:rsidRPr="00742C02" w:rsidRDefault="00675067" w:rsidP="00475667">
      <w:pPr>
        <w:pStyle w:val="ListParagraph"/>
        <w:ind w:left="900"/>
        <w:jc w:val="thaiDistribute"/>
        <w:rPr>
          <w:rFonts w:asciiTheme="minorBidi" w:hAnsiTheme="minorBidi" w:cstheme="minorBidi"/>
          <w:sz w:val="28"/>
          <w:szCs w:val="28"/>
        </w:rPr>
      </w:pPr>
    </w:p>
    <w:p w14:paraId="578A2A82" w14:textId="20DFDF63" w:rsidR="009D6A2D" w:rsidRDefault="00675067" w:rsidP="009A1E98">
      <w:pPr>
        <w:ind w:left="540"/>
        <w:jc w:val="thaiDistribute"/>
        <w:rPr>
          <w:rFonts w:asciiTheme="minorBidi" w:hAnsiTheme="minorBidi" w:cstheme="minorBidi"/>
          <w:sz w:val="28"/>
          <w:szCs w:val="28"/>
        </w:rPr>
      </w:pPr>
      <w:r w:rsidRPr="00742C02">
        <w:rPr>
          <w:rFonts w:asciiTheme="minorBidi" w:hAnsiTheme="minorBidi" w:cstheme="minorBidi"/>
          <w:spacing w:val="2"/>
          <w:sz w:val="28"/>
          <w:szCs w:val="28"/>
          <w:cs/>
        </w:rPr>
        <w:t xml:space="preserve">ณ วันที่ </w:t>
      </w:r>
      <w:r w:rsidR="002445FF">
        <w:rPr>
          <w:rFonts w:asciiTheme="minorBidi" w:hAnsiTheme="minorBidi" w:cstheme="minorBidi"/>
          <w:spacing w:val="2"/>
          <w:sz w:val="28"/>
          <w:szCs w:val="28"/>
        </w:rPr>
        <w:t>31</w:t>
      </w:r>
      <w:r w:rsidR="003D7718">
        <w:rPr>
          <w:rFonts w:asciiTheme="minorBidi" w:hAnsiTheme="minorBidi" w:cstheme="minorBidi"/>
          <w:spacing w:val="2"/>
          <w:sz w:val="28"/>
          <w:szCs w:val="28"/>
          <w:cs/>
        </w:rPr>
        <w:t xml:space="preserve"> ธันวาคม</w:t>
      </w:r>
      <w:r w:rsidRPr="00742C02">
        <w:rPr>
          <w:rFonts w:asciiTheme="minorBidi" w:hAnsiTheme="minorBidi" w:cstheme="minorBidi"/>
          <w:spacing w:val="2"/>
          <w:sz w:val="28"/>
          <w:szCs w:val="28"/>
          <w:cs/>
        </w:rPr>
        <w:t xml:space="preserve"> </w:t>
      </w:r>
      <w:r w:rsidR="002445FF">
        <w:rPr>
          <w:rFonts w:asciiTheme="minorBidi" w:hAnsiTheme="minorBidi" w:cstheme="minorBidi"/>
          <w:spacing w:val="2"/>
          <w:sz w:val="28"/>
          <w:szCs w:val="28"/>
        </w:rPr>
        <w:t>2564</w:t>
      </w:r>
      <w:r w:rsidR="002445FF" w:rsidRPr="00742C02">
        <w:rPr>
          <w:rFonts w:asciiTheme="minorBidi" w:hAnsiTheme="minorBidi" w:cstheme="minorBidi"/>
          <w:spacing w:val="2"/>
          <w:sz w:val="28"/>
          <w:szCs w:val="28"/>
          <w:cs/>
        </w:rPr>
        <w:t xml:space="preserve"> </w:t>
      </w:r>
      <w:r w:rsidRPr="00742C02">
        <w:rPr>
          <w:rFonts w:asciiTheme="minorBidi" w:hAnsiTheme="minorBidi" w:cstheme="minorBidi"/>
          <w:spacing w:val="2"/>
          <w:sz w:val="28"/>
          <w:szCs w:val="28"/>
          <w:cs/>
        </w:rPr>
        <w:t>กิจการร่วมค้า พีเออาร์ ซึ่งเป็นบริษัทย่อย มี</w:t>
      </w:r>
      <w:r w:rsidRPr="00742C02">
        <w:rPr>
          <w:rFonts w:asciiTheme="minorBidi" w:hAnsiTheme="minorBidi" w:cstheme="minorBidi"/>
          <w:sz w:val="28"/>
          <w:szCs w:val="28"/>
          <w:cs/>
        </w:rPr>
        <w:t>หนี้สินที่อาจเกิดขึ้นจากการถูกประเมิน</w:t>
      </w:r>
      <w:r w:rsidRPr="00742C02">
        <w:rPr>
          <w:rFonts w:asciiTheme="minorBidi" w:hAnsiTheme="minorBidi" w:cstheme="minorBidi"/>
          <w:spacing w:val="2"/>
          <w:sz w:val="28"/>
          <w:szCs w:val="28"/>
          <w:cs/>
        </w:rPr>
        <w:t xml:space="preserve">ภาษีเงินได้นิติบุคคลสำหรับรอบระยะเวลาตั้งแต่วันที่ </w:t>
      </w:r>
      <w:r w:rsidR="002445FF">
        <w:rPr>
          <w:rFonts w:asciiTheme="minorBidi" w:hAnsiTheme="minorBidi" w:cstheme="minorBidi"/>
          <w:spacing w:val="2"/>
          <w:sz w:val="28"/>
          <w:szCs w:val="28"/>
        </w:rPr>
        <w:t>1</w:t>
      </w:r>
      <w:r w:rsidRPr="00742C02">
        <w:rPr>
          <w:rFonts w:asciiTheme="minorBidi" w:hAnsiTheme="minorBidi" w:cstheme="minorBidi"/>
          <w:spacing w:val="2"/>
          <w:sz w:val="28"/>
          <w:szCs w:val="28"/>
          <w:cs/>
        </w:rPr>
        <w:t xml:space="preserve"> มกราคม </w:t>
      </w:r>
      <w:r w:rsidR="002445FF">
        <w:rPr>
          <w:rFonts w:asciiTheme="minorBidi" w:hAnsiTheme="minorBidi" w:cstheme="minorBidi"/>
          <w:spacing w:val="2"/>
          <w:sz w:val="28"/>
          <w:szCs w:val="28"/>
        </w:rPr>
        <w:t>2557</w:t>
      </w:r>
      <w:r w:rsidRPr="00742C02">
        <w:rPr>
          <w:rFonts w:asciiTheme="minorBidi" w:hAnsiTheme="minorBidi" w:cstheme="minorBidi"/>
          <w:spacing w:val="2"/>
          <w:sz w:val="28"/>
          <w:szCs w:val="28"/>
          <w:cs/>
        </w:rPr>
        <w:t xml:space="preserve"> ถึงวันที่ </w:t>
      </w:r>
      <w:r w:rsidR="002445FF">
        <w:rPr>
          <w:rFonts w:asciiTheme="minorBidi" w:hAnsiTheme="minorBidi" w:cstheme="minorBidi"/>
          <w:spacing w:val="2"/>
          <w:sz w:val="28"/>
          <w:szCs w:val="28"/>
        </w:rPr>
        <w:t>31</w:t>
      </w:r>
      <w:r w:rsidRPr="00742C02">
        <w:rPr>
          <w:rFonts w:asciiTheme="minorBidi" w:hAnsiTheme="minorBidi" w:cstheme="minorBidi"/>
          <w:spacing w:val="2"/>
          <w:sz w:val="28"/>
          <w:szCs w:val="28"/>
          <w:cs/>
        </w:rPr>
        <w:t xml:space="preserve"> ธันวาคม </w:t>
      </w:r>
      <w:r w:rsidR="002445FF">
        <w:rPr>
          <w:rFonts w:asciiTheme="minorBidi" w:hAnsiTheme="minorBidi" w:cstheme="minorBidi"/>
          <w:spacing w:val="2"/>
          <w:sz w:val="28"/>
          <w:szCs w:val="28"/>
        </w:rPr>
        <w:t>2557</w:t>
      </w:r>
      <w:r w:rsidRPr="00742C02">
        <w:rPr>
          <w:rFonts w:asciiTheme="minorBidi" w:hAnsiTheme="minorBidi" w:cstheme="minorBidi"/>
          <w:spacing w:val="2"/>
          <w:sz w:val="28"/>
          <w:szCs w:val="28"/>
          <w:cs/>
        </w:rPr>
        <w:t xml:space="preserve"> เพิ่มเติม</w:t>
      </w:r>
      <w:r w:rsidRPr="00742C02">
        <w:rPr>
          <w:rFonts w:asciiTheme="minorBidi" w:hAnsiTheme="minorBidi" w:cstheme="minorBidi"/>
          <w:sz w:val="28"/>
          <w:szCs w:val="28"/>
          <w:cs/>
        </w:rPr>
        <w:t xml:space="preserve"> </w:t>
      </w:r>
      <w:r w:rsidRPr="00742C02">
        <w:rPr>
          <w:rFonts w:asciiTheme="minorBidi" w:hAnsiTheme="minorBidi" w:cstheme="minorBidi"/>
          <w:spacing w:val="1"/>
          <w:sz w:val="28"/>
          <w:szCs w:val="28"/>
          <w:cs/>
        </w:rPr>
        <w:t xml:space="preserve">และภาษีมูลค่าเพิ่มตั้งแต่เดือนมกราคม </w:t>
      </w:r>
      <w:r w:rsidR="00756EFD">
        <w:rPr>
          <w:rFonts w:asciiTheme="minorBidi" w:hAnsiTheme="minorBidi" w:cstheme="minorBidi"/>
          <w:spacing w:val="1"/>
          <w:sz w:val="28"/>
          <w:szCs w:val="28"/>
        </w:rPr>
        <w:t xml:space="preserve">2557 </w:t>
      </w:r>
      <w:r w:rsidRPr="00742C02">
        <w:rPr>
          <w:rFonts w:asciiTheme="minorBidi" w:hAnsiTheme="minorBidi" w:cstheme="minorBidi"/>
          <w:spacing w:val="1"/>
          <w:sz w:val="28"/>
          <w:szCs w:val="28"/>
          <w:cs/>
        </w:rPr>
        <w:t xml:space="preserve">ถึงเดือนธันวาคม </w:t>
      </w:r>
      <w:r w:rsidR="00756EFD">
        <w:rPr>
          <w:rFonts w:asciiTheme="minorBidi" w:hAnsiTheme="minorBidi" w:cstheme="minorBidi"/>
          <w:spacing w:val="1"/>
          <w:sz w:val="28"/>
          <w:szCs w:val="28"/>
        </w:rPr>
        <w:t>2557</w:t>
      </w:r>
      <w:r w:rsidRPr="00742C02">
        <w:rPr>
          <w:rFonts w:asciiTheme="minorBidi" w:hAnsiTheme="minorBidi" w:cstheme="minorBidi"/>
          <w:spacing w:val="1"/>
          <w:sz w:val="28"/>
          <w:szCs w:val="28"/>
          <w:cs/>
        </w:rPr>
        <w:t xml:space="preserve"> เพิ่มเติม พร้อมเบี้ยปรับและเงินเพิ่ม</w:t>
      </w:r>
      <w:r w:rsidRPr="00742C02">
        <w:rPr>
          <w:rFonts w:asciiTheme="minorBidi" w:hAnsiTheme="minorBidi" w:cstheme="minorBidi"/>
          <w:sz w:val="28"/>
          <w:szCs w:val="28"/>
          <w:cs/>
        </w:rPr>
        <w:t xml:space="preserve"> จำนวนเงิน </w:t>
      </w:r>
      <w:r w:rsidR="00756EFD">
        <w:rPr>
          <w:rFonts w:asciiTheme="minorBidi" w:hAnsiTheme="minorBidi" w:cstheme="minorBidi"/>
          <w:sz w:val="28"/>
          <w:szCs w:val="28"/>
        </w:rPr>
        <w:t>153</w:t>
      </w:r>
      <w:r w:rsidRPr="00742C02">
        <w:rPr>
          <w:rFonts w:asciiTheme="minorBidi" w:hAnsiTheme="minorBidi" w:cstheme="minorBidi"/>
          <w:sz w:val="28"/>
          <w:szCs w:val="28"/>
          <w:cs/>
        </w:rPr>
        <w:t xml:space="preserve"> ล้านบาท </w:t>
      </w:r>
      <w:r w:rsidR="00BA0F77" w:rsidRPr="00742C02">
        <w:rPr>
          <w:rFonts w:asciiTheme="minorBidi" w:hAnsiTheme="minorBidi" w:cstheme="minorBidi"/>
          <w:sz w:val="28"/>
          <w:szCs w:val="28"/>
        </w:rPr>
        <w:br/>
      </w:r>
      <w:r w:rsidRPr="00742C02">
        <w:rPr>
          <w:rFonts w:asciiTheme="minorBidi" w:hAnsiTheme="minorBidi" w:cstheme="minorBidi"/>
          <w:sz w:val="28"/>
          <w:szCs w:val="28"/>
          <w:cs/>
        </w:rPr>
        <w:t>ที่ได้ยื่นอุทธรณ์ไว้แล้ว ปัจจุบันการประเมินภาษีอากรอยู่ระหว่างการพิจารณาของคณะกรรมการพิจารณาอุทธรณ์</w:t>
      </w:r>
      <w:r w:rsidR="00FE7C80" w:rsidRPr="00742C02">
        <w:rPr>
          <w:rFonts w:asciiTheme="minorBidi" w:hAnsiTheme="minorBidi" w:cstheme="minorBidi"/>
          <w:sz w:val="28"/>
          <w:szCs w:val="28"/>
          <w:cs/>
        </w:rPr>
        <w:t xml:space="preserve"> </w:t>
      </w:r>
      <w:r w:rsidR="001E5438">
        <w:rPr>
          <w:rFonts w:asciiTheme="minorBidi" w:hAnsiTheme="minorBidi" w:cstheme="minorBidi"/>
          <w:sz w:val="28"/>
          <w:szCs w:val="28"/>
          <w:cs/>
        </w:rPr>
        <w:br/>
      </w:r>
      <w:r w:rsidR="00E518E6" w:rsidRPr="00742C02">
        <w:rPr>
          <w:rFonts w:asciiTheme="minorBidi" w:hAnsiTheme="minorBidi" w:cstheme="minorBidi"/>
          <w:sz w:val="28"/>
          <w:szCs w:val="28"/>
          <w:cs/>
        </w:rPr>
        <w:t>ฝ่ายบริหารของบริษัท</w:t>
      </w:r>
      <w:r w:rsidR="00566A54" w:rsidRPr="00742C02">
        <w:rPr>
          <w:rFonts w:asciiTheme="minorBidi" w:hAnsiTheme="minorBidi" w:cstheme="minorBidi"/>
          <w:sz w:val="28"/>
          <w:szCs w:val="28"/>
          <w:cs/>
        </w:rPr>
        <w:t>ฯ เชื่อว่ามีเหตุผลที่ดีที่จะใช้เป็นข้อต่อสู้และผลคดี</w:t>
      </w:r>
      <w:r w:rsidR="00935A2A" w:rsidRPr="00742C02">
        <w:rPr>
          <w:rFonts w:asciiTheme="minorBidi" w:hAnsiTheme="minorBidi" w:cstheme="minorBidi"/>
          <w:sz w:val="28"/>
          <w:szCs w:val="28"/>
          <w:cs/>
        </w:rPr>
        <w:t>จะเป็นประโยชน์ต่อบริษัทฯ ดังนั้นบริษัทฯ</w:t>
      </w:r>
      <w:r w:rsidR="001E5438">
        <w:rPr>
          <w:rFonts w:asciiTheme="minorBidi" w:hAnsiTheme="minorBidi" w:cstheme="minorBidi"/>
          <w:sz w:val="28"/>
          <w:szCs w:val="28"/>
          <w:cs/>
        </w:rPr>
        <w:br/>
      </w:r>
      <w:r w:rsidR="00935A2A" w:rsidRPr="00742C02">
        <w:rPr>
          <w:rFonts w:asciiTheme="minorBidi" w:hAnsiTheme="minorBidi" w:cstheme="minorBidi"/>
          <w:sz w:val="28"/>
          <w:szCs w:val="28"/>
          <w:cs/>
        </w:rPr>
        <w:t>จึงยังไม่ได้พิจารณาตั้งสำรอง</w:t>
      </w:r>
      <w:r w:rsidR="00D66809" w:rsidRPr="00742C02">
        <w:rPr>
          <w:rFonts w:asciiTheme="minorBidi" w:hAnsiTheme="minorBidi" w:cstheme="minorBidi"/>
          <w:sz w:val="28"/>
          <w:szCs w:val="28"/>
          <w:cs/>
        </w:rPr>
        <w:t>ค่าเผื่อผลเสียหายที่อาจเกิดขึ้นจากผลของคดีดังกล่าวไว้ในงบการเงิน</w:t>
      </w:r>
    </w:p>
    <w:p w14:paraId="34C33F3E" w14:textId="77777777" w:rsidR="002A2375" w:rsidRDefault="002A2375" w:rsidP="009A1E98">
      <w:pPr>
        <w:ind w:left="540"/>
        <w:jc w:val="thaiDistribute"/>
        <w:rPr>
          <w:rFonts w:asciiTheme="minorBidi" w:hAnsiTheme="minorBidi" w:cstheme="minorBidi"/>
          <w:sz w:val="28"/>
          <w:szCs w:val="28"/>
        </w:rPr>
      </w:pPr>
    </w:p>
    <w:p w14:paraId="0F1A9029" w14:textId="2802C6DF" w:rsidR="009A1E98" w:rsidRPr="00742C02" w:rsidRDefault="00CD42E2" w:rsidP="00C14ECB">
      <w:pPr>
        <w:pStyle w:val="ListParagraph"/>
        <w:numPr>
          <w:ilvl w:val="0"/>
          <w:numId w:val="1"/>
        </w:numPr>
        <w:ind w:left="547" w:hanging="547"/>
        <w:contextualSpacing w:val="0"/>
        <w:jc w:val="thaiDistribute"/>
        <w:rPr>
          <w:rFonts w:asciiTheme="minorBidi" w:hAnsiTheme="minorBidi" w:cstheme="minorBidi"/>
          <w:b/>
          <w:bCs/>
          <w:sz w:val="28"/>
          <w:szCs w:val="28"/>
        </w:rPr>
      </w:pPr>
      <w:r w:rsidRPr="00742C02">
        <w:rPr>
          <w:rFonts w:asciiTheme="minorBidi" w:hAnsiTheme="minorBidi" w:cstheme="minorBidi" w:hint="cs"/>
          <w:b/>
          <w:bCs/>
          <w:sz w:val="28"/>
          <w:szCs w:val="28"/>
          <w:cs/>
        </w:rPr>
        <w:t>คดีความ</w:t>
      </w:r>
      <w:r w:rsidR="00BD5C95" w:rsidRPr="00742C02">
        <w:rPr>
          <w:rFonts w:asciiTheme="minorBidi" w:hAnsiTheme="minorBidi" w:cstheme="minorBidi" w:hint="cs"/>
          <w:b/>
          <w:bCs/>
          <w:sz w:val="28"/>
          <w:szCs w:val="28"/>
          <w:cs/>
        </w:rPr>
        <w:t>ฟ้องร้อง</w:t>
      </w:r>
    </w:p>
    <w:p w14:paraId="091F2A7E" w14:textId="77777777" w:rsidR="00C14ECB" w:rsidRPr="00C14ECB" w:rsidRDefault="00C14ECB" w:rsidP="00C14ECB">
      <w:pPr>
        <w:pStyle w:val="ListParagraph"/>
        <w:ind w:left="547"/>
        <w:contextualSpacing w:val="0"/>
        <w:jc w:val="thaiDistribute"/>
        <w:rPr>
          <w:rFonts w:asciiTheme="minorBidi" w:hAnsiTheme="minorBidi" w:cstheme="minorBidi"/>
          <w:b/>
          <w:bCs/>
          <w:sz w:val="28"/>
          <w:szCs w:val="28"/>
        </w:rPr>
      </w:pPr>
    </w:p>
    <w:p w14:paraId="0A2F2DE6" w14:textId="3401ABCB" w:rsidR="000E32FD" w:rsidRDefault="00B34022" w:rsidP="00C96035">
      <w:pPr>
        <w:ind w:left="540"/>
        <w:jc w:val="thaiDistribute"/>
        <w:rPr>
          <w:rFonts w:asciiTheme="minorBidi" w:hAnsiTheme="minorBidi" w:cstheme="minorBidi"/>
          <w:sz w:val="28"/>
          <w:szCs w:val="28"/>
        </w:rPr>
      </w:pPr>
      <w:r w:rsidRPr="00742C02">
        <w:rPr>
          <w:rFonts w:asciiTheme="minorBidi" w:hAnsiTheme="minorBidi" w:cstheme="minorBidi"/>
          <w:sz w:val="28"/>
          <w:szCs w:val="28"/>
          <w:cs/>
        </w:rPr>
        <w:t xml:space="preserve">ณ วันที่ </w:t>
      </w:r>
      <w:r w:rsidR="003D7718">
        <w:rPr>
          <w:rFonts w:asciiTheme="minorBidi" w:hAnsiTheme="minorBidi" w:cstheme="minorBidi"/>
          <w:sz w:val="28"/>
          <w:szCs w:val="28"/>
        </w:rPr>
        <w:t xml:space="preserve">31 </w:t>
      </w:r>
      <w:r w:rsidR="003D7718">
        <w:rPr>
          <w:rFonts w:asciiTheme="minorBidi" w:hAnsiTheme="minorBidi" w:cstheme="minorBidi"/>
          <w:sz w:val="28"/>
          <w:szCs w:val="28"/>
          <w:cs/>
        </w:rPr>
        <w:t>ธันวาคม</w:t>
      </w:r>
      <w:r w:rsidRPr="00742C02">
        <w:rPr>
          <w:rFonts w:asciiTheme="minorBidi" w:hAnsiTheme="minorBidi" w:cstheme="minorBidi"/>
          <w:sz w:val="28"/>
          <w:szCs w:val="28"/>
          <w:cs/>
        </w:rPr>
        <w:t xml:space="preserve"> </w:t>
      </w:r>
      <w:r w:rsidRPr="00742C02">
        <w:rPr>
          <w:rFonts w:asciiTheme="minorBidi" w:hAnsiTheme="minorBidi" w:cstheme="minorBidi"/>
          <w:sz w:val="28"/>
          <w:szCs w:val="28"/>
        </w:rPr>
        <w:t>2565</w:t>
      </w:r>
      <w:r w:rsidRPr="00742C02">
        <w:rPr>
          <w:rFonts w:asciiTheme="minorBidi" w:hAnsiTheme="minorBidi" w:cstheme="minorBidi"/>
          <w:sz w:val="28"/>
          <w:szCs w:val="28"/>
          <w:cs/>
        </w:rPr>
        <w:t xml:space="preserve"> และ </w:t>
      </w:r>
      <w:r w:rsidRPr="00742C02">
        <w:rPr>
          <w:rFonts w:asciiTheme="minorBidi" w:hAnsiTheme="minorBidi" w:cstheme="minorBidi"/>
          <w:sz w:val="28"/>
          <w:szCs w:val="28"/>
        </w:rPr>
        <w:t>2564</w:t>
      </w:r>
      <w:r w:rsidRPr="00742C02">
        <w:rPr>
          <w:rFonts w:asciiTheme="minorBidi" w:hAnsiTheme="minorBidi" w:cstheme="minorBidi"/>
          <w:sz w:val="28"/>
          <w:szCs w:val="28"/>
          <w:cs/>
        </w:rPr>
        <w:t xml:space="preserve"> บริษัทฯ มีคดีถูกฟ้องร้องเรียกค่าเสียหายจากกิจการหลายแห่งซึ่งมีทุนทรัพย์ถูกฟ้องร้อง</w:t>
      </w:r>
      <w:r w:rsidR="006B5050">
        <w:rPr>
          <w:rFonts w:asciiTheme="minorBidi" w:hAnsiTheme="minorBidi" w:cstheme="minorBidi" w:hint="cs"/>
          <w:sz w:val="28"/>
          <w:szCs w:val="28"/>
          <w:cs/>
        </w:rPr>
        <w:t>ทั้งสิ้น</w:t>
      </w:r>
      <w:r w:rsidRPr="00742C02">
        <w:rPr>
          <w:rFonts w:asciiTheme="minorBidi" w:hAnsiTheme="minorBidi" w:cstheme="minorBidi"/>
          <w:sz w:val="28"/>
          <w:szCs w:val="28"/>
          <w:cs/>
        </w:rPr>
        <w:t xml:space="preserve">จำนวนเงิน </w:t>
      </w:r>
      <w:r w:rsidR="006061C6">
        <w:rPr>
          <w:rFonts w:asciiTheme="minorBidi" w:hAnsiTheme="minorBidi" w:cstheme="minorBidi"/>
          <w:sz w:val="28"/>
          <w:szCs w:val="28"/>
        </w:rPr>
        <w:t xml:space="preserve">46.45 </w:t>
      </w:r>
      <w:r w:rsidRPr="00742C02">
        <w:rPr>
          <w:rFonts w:asciiTheme="minorBidi" w:hAnsiTheme="minorBidi" w:cstheme="minorBidi"/>
          <w:sz w:val="28"/>
          <w:szCs w:val="28"/>
          <w:cs/>
        </w:rPr>
        <w:t>ล้านบาท และจำนวน</w:t>
      </w:r>
      <w:r w:rsidRPr="008E2D28">
        <w:rPr>
          <w:rFonts w:asciiTheme="minorBidi" w:hAnsiTheme="minorBidi" w:cstheme="minorBidi"/>
          <w:sz w:val="28"/>
          <w:szCs w:val="28"/>
          <w:cs/>
        </w:rPr>
        <w:t xml:space="preserve">เงิน </w:t>
      </w:r>
      <w:r w:rsidR="00C96035">
        <w:rPr>
          <w:rFonts w:asciiTheme="minorBidi" w:hAnsiTheme="minorBidi" w:cstheme="minorBidi"/>
          <w:sz w:val="28"/>
          <w:szCs w:val="28"/>
        </w:rPr>
        <w:t>13.82</w:t>
      </w:r>
      <w:r w:rsidRPr="00742C02">
        <w:rPr>
          <w:rFonts w:asciiTheme="minorBidi" w:hAnsiTheme="minorBidi" w:cstheme="minorBidi"/>
          <w:sz w:val="28"/>
          <w:szCs w:val="28"/>
          <w:cs/>
        </w:rPr>
        <w:t xml:space="preserve"> ล้านบาท ตามลำดับ จากการที่ไม่ปฏิบัติตามสัญญาและเรียกร้องให้บริษัทฯ ชดใช้ค่าเสียหาย </w:t>
      </w:r>
      <w:r w:rsidR="008E2D28" w:rsidRPr="00B34022">
        <w:rPr>
          <w:rFonts w:asciiTheme="minorBidi" w:hAnsiTheme="minorBidi" w:cstheme="minorBidi"/>
          <w:sz w:val="28"/>
          <w:szCs w:val="28"/>
          <w:cs/>
        </w:rPr>
        <w:t>ผลที่สุดของคดีดังกล่าวยังไม่อาจทราบได้ ในขณะนี้ ฝ่ายบริหาร</w:t>
      </w:r>
      <w:r w:rsidR="008E2D28">
        <w:rPr>
          <w:rFonts w:asciiTheme="minorBidi" w:hAnsiTheme="minorBidi" w:cstheme="minorBidi"/>
          <w:sz w:val="28"/>
          <w:szCs w:val="28"/>
        </w:rPr>
        <w:br/>
      </w:r>
      <w:r w:rsidR="008E2D28" w:rsidRPr="00B34022">
        <w:rPr>
          <w:rFonts w:asciiTheme="minorBidi" w:hAnsiTheme="minorBidi" w:cstheme="minorBidi"/>
          <w:sz w:val="28"/>
          <w:szCs w:val="28"/>
          <w:cs/>
        </w:rPr>
        <w:t>ของบริษัทฯ เชื่อว่ามีเหตุผลที่ดีที่จะใช้เป็นข้อต่อสู้และผลคดีจะเป็นประโยชน์ต่อบริษัทฯ ดังนั้น บริษัทฯ จึงยังไม่ได้พิจารณาตั้งสำรองเผื่อผลเสียหายที่อาจเกิดขึ้นจากผลของคดีดังกล่าวไว้ในงบการเงิน</w:t>
      </w:r>
      <w:r w:rsidR="005B6D64">
        <w:rPr>
          <w:rFonts w:asciiTheme="minorBidi" w:hAnsiTheme="minorBidi" w:cstheme="minorBidi" w:hint="cs"/>
          <w:sz w:val="28"/>
          <w:szCs w:val="28"/>
          <w:cs/>
        </w:rPr>
        <w:t>รวมและงบ</w:t>
      </w:r>
      <w:r w:rsidR="000C0F1E">
        <w:rPr>
          <w:rFonts w:asciiTheme="minorBidi" w:hAnsiTheme="minorBidi" w:cstheme="minorBidi" w:hint="cs"/>
          <w:sz w:val="28"/>
          <w:szCs w:val="28"/>
          <w:cs/>
        </w:rPr>
        <w:t>การเงินเฉพาะกิจการ</w:t>
      </w:r>
    </w:p>
    <w:p w14:paraId="7FB95CA8" w14:textId="14B52386" w:rsidR="008E2D28" w:rsidRPr="00FF42B7" w:rsidRDefault="008E2D28" w:rsidP="00475667">
      <w:pPr>
        <w:ind w:left="540"/>
        <w:jc w:val="thaiDistribute"/>
        <w:rPr>
          <w:rFonts w:asciiTheme="minorBidi" w:hAnsiTheme="minorBidi" w:cstheme="minorBidi"/>
          <w:sz w:val="28"/>
          <w:szCs w:val="28"/>
        </w:rPr>
      </w:pPr>
    </w:p>
    <w:p w14:paraId="57294938" w14:textId="4D0390F5" w:rsidR="00C96035" w:rsidRPr="00C96035" w:rsidRDefault="00C96035" w:rsidP="008E2D28">
      <w:pPr>
        <w:ind w:left="540"/>
        <w:jc w:val="thaiDistribute"/>
        <w:rPr>
          <w:rFonts w:asciiTheme="minorBidi" w:hAnsiTheme="minorBidi" w:cstheme="minorBidi"/>
          <w:sz w:val="28"/>
          <w:szCs w:val="28"/>
        </w:rPr>
      </w:pPr>
      <w:r w:rsidRPr="00C96035">
        <w:rPr>
          <w:rFonts w:asciiTheme="minorBidi" w:hAnsiTheme="minorBidi" w:cstheme="minorBidi" w:hint="cs"/>
          <w:sz w:val="28"/>
          <w:szCs w:val="28"/>
          <w:cs/>
        </w:rPr>
        <w:t xml:space="preserve">ในระหว่างปี </w:t>
      </w:r>
      <w:r w:rsidRPr="00C96035">
        <w:rPr>
          <w:rFonts w:asciiTheme="minorBidi" w:hAnsiTheme="minorBidi" w:cstheme="minorBidi"/>
          <w:sz w:val="28"/>
          <w:szCs w:val="28"/>
        </w:rPr>
        <w:t xml:space="preserve">2565 </w:t>
      </w:r>
      <w:r w:rsidRPr="00C96035">
        <w:rPr>
          <w:rFonts w:asciiTheme="minorBidi" w:hAnsiTheme="minorBidi" w:cstheme="minorBidi" w:hint="cs"/>
          <w:sz w:val="28"/>
          <w:szCs w:val="28"/>
          <w:cs/>
        </w:rPr>
        <w:t xml:space="preserve">มีคดีความหนึ่งที่มีทุนทรัพย์ถูกฟ้องร้อง จำนวนเงิน </w:t>
      </w:r>
      <w:r w:rsidRPr="00C96035">
        <w:rPr>
          <w:rFonts w:asciiTheme="minorBidi" w:hAnsiTheme="minorBidi" w:cstheme="minorBidi"/>
          <w:sz w:val="28"/>
          <w:szCs w:val="28"/>
        </w:rPr>
        <w:t xml:space="preserve">7.54 </w:t>
      </w:r>
      <w:r w:rsidRPr="00C96035">
        <w:rPr>
          <w:rFonts w:asciiTheme="minorBidi" w:hAnsiTheme="minorBidi" w:cstheme="minorBidi" w:hint="cs"/>
          <w:sz w:val="28"/>
          <w:szCs w:val="28"/>
          <w:cs/>
        </w:rPr>
        <w:t>ล้านบาท ซึ่ง</w:t>
      </w:r>
      <w:r w:rsidRPr="00C96035">
        <w:rPr>
          <w:rFonts w:asciiTheme="minorBidi" w:hAnsiTheme="minorBidi" w:cstheme="minorBidi"/>
          <w:sz w:val="28"/>
          <w:szCs w:val="28"/>
          <w:cs/>
        </w:rPr>
        <w:t>ผลที่สุดของคดีดังกล่าว</w:t>
      </w:r>
      <w:r w:rsidRPr="00C96035">
        <w:rPr>
          <w:rFonts w:asciiTheme="minorBidi" w:hAnsiTheme="minorBidi" w:cstheme="minorBidi" w:hint="cs"/>
          <w:sz w:val="28"/>
          <w:szCs w:val="28"/>
          <w:cs/>
        </w:rPr>
        <w:t>เป็นที่สิ้นสุดและกิจการร่วมค้าของบริษัทฯ</w:t>
      </w:r>
      <w:r w:rsidR="006B5050">
        <w:rPr>
          <w:rFonts w:asciiTheme="minorBidi" w:hAnsiTheme="minorBidi" w:cstheme="minorBidi" w:hint="cs"/>
          <w:sz w:val="28"/>
          <w:szCs w:val="28"/>
          <w:cs/>
        </w:rPr>
        <w:t xml:space="preserve"> </w:t>
      </w:r>
      <w:r w:rsidRPr="00C96035">
        <w:rPr>
          <w:rFonts w:asciiTheme="minorBidi" w:hAnsiTheme="minorBidi" w:cstheme="minorBidi" w:hint="cs"/>
          <w:sz w:val="28"/>
          <w:szCs w:val="28"/>
          <w:cs/>
        </w:rPr>
        <w:t xml:space="preserve">ได้ดำเนินการชำระค่าเสียหายดังกล่าวแล้วเป็นจำนวนทั้งหมด </w:t>
      </w:r>
      <w:r w:rsidRPr="00C96035">
        <w:rPr>
          <w:rFonts w:asciiTheme="minorBidi" w:hAnsiTheme="minorBidi" w:cstheme="minorBidi"/>
          <w:sz w:val="28"/>
          <w:szCs w:val="28"/>
        </w:rPr>
        <w:t xml:space="preserve">5.5 </w:t>
      </w:r>
      <w:r w:rsidRPr="00C96035">
        <w:rPr>
          <w:rFonts w:asciiTheme="minorBidi" w:hAnsiTheme="minorBidi" w:cstheme="minorBidi" w:hint="cs"/>
          <w:sz w:val="28"/>
          <w:szCs w:val="28"/>
          <w:cs/>
        </w:rPr>
        <w:t xml:space="preserve">ล้านบาท </w:t>
      </w:r>
      <w:r w:rsidR="00B87DE3">
        <w:rPr>
          <w:rFonts w:asciiTheme="minorBidi" w:hAnsiTheme="minorBidi" w:cstheme="minorBidi"/>
          <w:sz w:val="28"/>
          <w:szCs w:val="28"/>
          <w:cs/>
        </w:rPr>
        <w:br/>
      </w:r>
      <w:r w:rsidRPr="00C96035">
        <w:rPr>
          <w:rFonts w:asciiTheme="minorBidi" w:hAnsiTheme="minorBidi" w:cstheme="minorBidi" w:hint="cs"/>
          <w:sz w:val="28"/>
          <w:szCs w:val="28"/>
          <w:cs/>
        </w:rPr>
        <w:t xml:space="preserve">ในเดือนตุลาคม </w:t>
      </w:r>
      <w:r w:rsidR="005F6645">
        <w:rPr>
          <w:rFonts w:asciiTheme="minorBidi" w:hAnsiTheme="minorBidi" w:cstheme="minorBidi"/>
          <w:sz w:val="28"/>
          <w:szCs w:val="28"/>
        </w:rPr>
        <w:t>2565</w:t>
      </w:r>
    </w:p>
    <w:p w14:paraId="6918904D" w14:textId="77777777" w:rsidR="008E2D28" w:rsidRPr="008E2D28" w:rsidRDefault="008E2D28" w:rsidP="00C96035">
      <w:pPr>
        <w:jc w:val="thaiDistribute"/>
        <w:rPr>
          <w:rFonts w:asciiTheme="minorBidi" w:hAnsiTheme="minorBidi" w:cstheme="minorBidi"/>
          <w:sz w:val="28"/>
          <w:szCs w:val="28"/>
        </w:rPr>
      </w:pPr>
    </w:p>
    <w:sectPr w:rsidR="008E2D28" w:rsidRPr="008E2D28" w:rsidSect="00E07828">
      <w:footerReference w:type="default" r:id="rId24"/>
      <w:pgSz w:w="11909" w:h="16834" w:code="9"/>
      <w:pgMar w:top="1296" w:right="1080" w:bottom="1080" w:left="1339"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A401D8" w14:textId="77777777" w:rsidR="00C90234" w:rsidRDefault="00C90234" w:rsidP="00C64D33">
      <w:r>
        <w:separator/>
      </w:r>
    </w:p>
  </w:endnote>
  <w:endnote w:type="continuationSeparator" w:id="0">
    <w:p w14:paraId="674047E0" w14:textId="77777777" w:rsidR="00C90234" w:rsidRDefault="00C90234" w:rsidP="00C64D33">
      <w:r>
        <w:continuationSeparator/>
      </w:r>
    </w:p>
  </w:endnote>
  <w:endnote w:type="continuationNotice" w:id="1">
    <w:p w14:paraId="5EAB02A8" w14:textId="77777777" w:rsidR="00C90234" w:rsidRDefault="00C902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PSLChalalaiClassicas">
    <w:altName w:val="Times New Roman"/>
    <w:charset w:val="01"/>
    <w:family w:val="auto"/>
    <w:pitch w:val="variable"/>
  </w:font>
  <w:font w:name="Univers LT Std 45 Light">
    <w:altName w:val="Calibri"/>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ucrosiaUPCBold">
    <w:altName w:val="EucrosiaUPC"/>
    <w:panose1 w:val="00000000000000000000"/>
    <w:charset w:val="DE"/>
    <w:family w:val="auto"/>
    <w:notTrueType/>
    <w:pitch w:val="default"/>
    <w:sig w:usb0="00000000"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A068AB" w14:textId="152F9A9E" w:rsidR="00964AB4" w:rsidRDefault="00964AB4" w:rsidP="007926C3">
    <w:pPr>
      <w:pStyle w:val="Footer"/>
      <w:tabs>
        <w:tab w:val="clear" w:pos="4680"/>
        <w:tab w:val="right" w:pos="7110"/>
      </w:tabs>
      <w:jc w:val="right"/>
      <w:rPr>
        <w:rFonts w:ascii="Cordia New" w:hAnsi="Cordia New" w:cs="Cordia New"/>
        <w:sz w:val="28"/>
      </w:rPr>
    </w:pPr>
    <w:r w:rsidRPr="00D57C37">
      <w:rPr>
        <w:rFonts w:ascii="Cordia New" w:hAnsi="Cordia New" w:cs="Cordia New"/>
        <w:sz w:val="28"/>
      </w:rPr>
      <w:fldChar w:fldCharType="begin"/>
    </w:r>
    <w:r w:rsidRPr="00D57C37">
      <w:rPr>
        <w:rFonts w:ascii="Cordia New" w:hAnsi="Cordia New" w:cs="Cordia New"/>
        <w:sz w:val="28"/>
      </w:rPr>
      <w:instrText xml:space="preserve"> PAGE   \</w:instrText>
    </w:r>
    <w:r w:rsidRPr="00D57C37">
      <w:rPr>
        <w:rFonts w:ascii="Cordia New" w:hAnsi="Cordia New" w:cs="Cordia New"/>
        <w:sz w:val="28"/>
        <w:cs/>
      </w:rPr>
      <w:instrText xml:space="preserve">* </w:instrText>
    </w:r>
    <w:r w:rsidRPr="00D57C37">
      <w:rPr>
        <w:rFonts w:ascii="Cordia New" w:hAnsi="Cordia New" w:cs="Cordia New"/>
        <w:sz w:val="28"/>
      </w:rPr>
      <w:instrText xml:space="preserve">MERGEFORMAT </w:instrText>
    </w:r>
    <w:r w:rsidRPr="00D57C37">
      <w:rPr>
        <w:rFonts w:ascii="Cordia New" w:hAnsi="Cordia New" w:cs="Cordia New"/>
        <w:sz w:val="28"/>
      </w:rPr>
      <w:fldChar w:fldCharType="separate"/>
    </w:r>
    <w:r w:rsidRPr="00D57C37">
      <w:rPr>
        <w:rFonts w:ascii="Cordia New" w:hAnsi="Cordia New" w:cs="Cordia New"/>
        <w:sz w:val="28"/>
      </w:rPr>
      <w:t>34</w:t>
    </w:r>
    <w:r w:rsidRPr="00D57C37">
      <w:rPr>
        <w:rFonts w:ascii="Cordia New" w:hAnsi="Cordia New" w:cs="Cordia New"/>
        <w:sz w:val="2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13166212"/>
      <w:docPartObj>
        <w:docPartGallery w:val="Page Numbers (Bottom of Page)"/>
        <w:docPartUnique/>
      </w:docPartObj>
    </w:sdtPr>
    <w:sdtEndPr>
      <w:rPr>
        <w:rFonts w:asciiTheme="minorBidi" w:hAnsiTheme="minorBidi" w:cstheme="minorBidi"/>
        <w:noProof/>
        <w:sz w:val="28"/>
      </w:rPr>
    </w:sdtEndPr>
    <w:sdtContent>
      <w:p w14:paraId="04E2B983" w14:textId="318756A4" w:rsidR="00211A1B" w:rsidRPr="00211A1B" w:rsidRDefault="00211A1B">
        <w:pPr>
          <w:pStyle w:val="Footer"/>
          <w:jc w:val="right"/>
          <w:rPr>
            <w:rFonts w:asciiTheme="minorBidi" w:hAnsiTheme="minorBidi" w:cstheme="minorBidi"/>
            <w:sz w:val="28"/>
          </w:rPr>
        </w:pPr>
        <w:r w:rsidRPr="00211A1B">
          <w:rPr>
            <w:rFonts w:asciiTheme="minorBidi" w:hAnsiTheme="minorBidi" w:cstheme="minorBidi"/>
            <w:sz w:val="28"/>
          </w:rPr>
          <w:fldChar w:fldCharType="begin"/>
        </w:r>
        <w:r w:rsidRPr="00211A1B">
          <w:rPr>
            <w:rFonts w:asciiTheme="minorBidi" w:hAnsiTheme="minorBidi" w:cstheme="minorBidi"/>
            <w:sz w:val="28"/>
          </w:rPr>
          <w:instrText xml:space="preserve"> PAGE   \* MERGEFORMAT </w:instrText>
        </w:r>
        <w:r w:rsidRPr="00211A1B">
          <w:rPr>
            <w:rFonts w:asciiTheme="minorBidi" w:hAnsiTheme="minorBidi" w:cstheme="minorBidi"/>
            <w:sz w:val="28"/>
          </w:rPr>
          <w:fldChar w:fldCharType="separate"/>
        </w:r>
        <w:r w:rsidRPr="00211A1B">
          <w:rPr>
            <w:rFonts w:asciiTheme="minorBidi" w:hAnsiTheme="minorBidi" w:cstheme="minorBidi"/>
            <w:noProof/>
            <w:sz w:val="28"/>
          </w:rPr>
          <w:t>2</w:t>
        </w:r>
        <w:r w:rsidRPr="00211A1B">
          <w:rPr>
            <w:rFonts w:asciiTheme="minorBidi" w:hAnsiTheme="minorBidi" w:cstheme="minorBidi"/>
            <w:noProof/>
            <w:sz w:val="2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79089751"/>
      <w:docPartObj>
        <w:docPartGallery w:val="Page Numbers (Bottom of Page)"/>
        <w:docPartUnique/>
      </w:docPartObj>
    </w:sdtPr>
    <w:sdtEndPr>
      <w:rPr>
        <w:noProof/>
      </w:rPr>
    </w:sdtEndPr>
    <w:sdtContent>
      <w:p w14:paraId="1BD4DD54" w14:textId="0C098F5C" w:rsidR="00B33F5D" w:rsidRDefault="00B33F5D">
        <w:pPr>
          <w:pStyle w:val="Footer"/>
          <w:jc w:val="right"/>
        </w:pPr>
        <w:r w:rsidRPr="00B33F5D">
          <w:rPr>
            <w:rFonts w:asciiTheme="minorBidi" w:hAnsiTheme="minorBidi" w:cstheme="minorBidi"/>
            <w:sz w:val="28"/>
          </w:rPr>
          <w:fldChar w:fldCharType="begin"/>
        </w:r>
        <w:r w:rsidRPr="00B33F5D">
          <w:rPr>
            <w:rFonts w:asciiTheme="minorBidi" w:hAnsiTheme="minorBidi" w:cstheme="minorBidi"/>
            <w:sz w:val="28"/>
          </w:rPr>
          <w:instrText xml:space="preserve"> PAGE   \* MERGEFORMAT </w:instrText>
        </w:r>
        <w:r w:rsidRPr="00B33F5D">
          <w:rPr>
            <w:rFonts w:asciiTheme="minorBidi" w:hAnsiTheme="minorBidi" w:cstheme="minorBidi"/>
            <w:sz w:val="28"/>
          </w:rPr>
          <w:fldChar w:fldCharType="separate"/>
        </w:r>
        <w:r w:rsidRPr="00B33F5D">
          <w:rPr>
            <w:rFonts w:asciiTheme="minorBidi" w:hAnsiTheme="minorBidi" w:cstheme="minorBidi"/>
            <w:noProof/>
            <w:sz w:val="28"/>
          </w:rPr>
          <w:t>2</w:t>
        </w:r>
        <w:r w:rsidRPr="00B33F5D">
          <w:rPr>
            <w:rFonts w:asciiTheme="minorBidi" w:hAnsiTheme="minorBidi" w:cstheme="minorBidi"/>
            <w:noProof/>
            <w:sz w:val="28"/>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51444120"/>
      <w:docPartObj>
        <w:docPartGallery w:val="Page Numbers (Bottom of Page)"/>
        <w:docPartUnique/>
      </w:docPartObj>
    </w:sdtPr>
    <w:sdtEndPr>
      <w:rPr>
        <w:rFonts w:asciiTheme="minorBidi" w:hAnsiTheme="minorBidi" w:cstheme="minorBidi"/>
        <w:noProof/>
        <w:sz w:val="28"/>
      </w:rPr>
    </w:sdtEndPr>
    <w:sdtContent>
      <w:p w14:paraId="4CCD2154" w14:textId="225829A3" w:rsidR="00B33F5D" w:rsidRPr="00B33F5D" w:rsidRDefault="00B33F5D">
        <w:pPr>
          <w:pStyle w:val="Footer"/>
          <w:jc w:val="right"/>
          <w:rPr>
            <w:rFonts w:asciiTheme="minorBidi" w:hAnsiTheme="minorBidi" w:cstheme="minorBidi"/>
            <w:sz w:val="28"/>
          </w:rPr>
        </w:pPr>
        <w:r w:rsidRPr="00B33F5D">
          <w:rPr>
            <w:rFonts w:asciiTheme="minorBidi" w:hAnsiTheme="minorBidi" w:cstheme="minorBidi"/>
            <w:sz w:val="28"/>
          </w:rPr>
          <w:fldChar w:fldCharType="begin"/>
        </w:r>
        <w:r w:rsidRPr="00B33F5D">
          <w:rPr>
            <w:rFonts w:asciiTheme="minorBidi" w:hAnsiTheme="minorBidi" w:cstheme="minorBidi"/>
            <w:sz w:val="28"/>
          </w:rPr>
          <w:instrText xml:space="preserve"> PAGE   \* MERGEFORMAT </w:instrText>
        </w:r>
        <w:r w:rsidRPr="00B33F5D">
          <w:rPr>
            <w:rFonts w:asciiTheme="minorBidi" w:hAnsiTheme="minorBidi" w:cstheme="minorBidi"/>
            <w:sz w:val="28"/>
          </w:rPr>
          <w:fldChar w:fldCharType="separate"/>
        </w:r>
        <w:r w:rsidRPr="00B33F5D">
          <w:rPr>
            <w:rFonts w:asciiTheme="minorBidi" w:hAnsiTheme="minorBidi" w:cstheme="minorBidi"/>
            <w:noProof/>
            <w:sz w:val="28"/>
          </w:rPr>
          <w:t>2</w:t>
        </w:r>
        <w:r w:rsidRPr="00B33F5D">
          <w:rPr>
            <w:rFonts w:asciiTheme="minorBidi" w:hAnsiTheme="minorBidi" w:cstheme="minorBidi"/>
            <w:noProof/>
            <w:sz w:val="28"/>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86644951"/>
      <w:docPartObj>
        <w:docPartGallery w:val="Page Numbers (Bottom of Page)"/>
        <w:docPartUnique/>
      </w:docPartObj>
    </w:sdtPr>
    <w:sdtEndPr>
      <w:rPr>
        <w:rFonts w:asciiTheme="minorBidi" w:hAnsiTheme="minorBidi" w:cstheme="minorBidi"/>
        <w:noProof/>
        <w:sz w:val="28"/>
      </w:rPr>
    </w:sdtEndPr>
    <w:sdtContent>
      <w:p w14:paraId="6D9F57EE" w14:textId="7DFAAAC9" w:rsidR="00B33F5D" w:rsidRPr="00B33F5D" w:rsidRDefault="00B33F5D">
        <w:pPr>
          <w:pStyle w:val="Footer"/>
          <w:jc w:val="right"/>
          <w:rPr>
            <w:rFonts w:asciiTheme="minorBidi" w:hAnsiTheme="minorBidi" w:cstheme="minorBidi"/>
            <w:sz w:val="28"/>
          </w:rPr>
        </w:pPr>
        <w:r w:rsidRPr="00B33F5D">
          <w:rPr>
            <w:rFonts w:asciiTheme="minorBidi" w:hAnsiTheme="minorBidi" w:cstheme="minorBidi"/>
            <w:sz w:val="28"/>
          </w:rPr>
          <w:fldChar w:fldCharType="begin"/>
        </w:r>
        <w:r w:rsidRPr="00B33F5D">
          <w:rPr>
            <w:rFonts w:asciiTheme="minorBidi" w:hAnsiTheme="minorBidi" w:cstheme="minorBidi"/>
            <w:sz w:val="28"/>
          </w:rPr>
          <w:instrText xml:space="preserve"> PAGE   \* MERGEFORMAT </w:instrText>
        </w:r>
        <w:r w:rsidRPr="00B33F5D">
          <w:rPr>
            <w:rFonts w:asciiTheme="minorBidi" w:hAnsiTheme="minorBidi" w:cstheme="minorBidi"/>
            <w:sz w:val="28"/>
          </w:rPr>
          <w:fldChar w:fldCharType="separate"/>
        </w:r>
        <w:r w:rsidRPr="00B33F5D">
          <w:rPr>
            <w:rFonts w:asciiTheme="minorBidi" w:hAnsiTheme="minorBidi" w:cstheme="minorBidi"/>
            <w:noProof/>
            <w:sz w:val="28"/>
          </w:rPr>
          <w:t>2</w:t>
        </w:r>
        <w:r w:rsidRPr="00B33F5D">
          <w:rPr>
            <w:rFonts w:asciiTheme="minorBidi" w:hAnsiTheme="minorBidi" w:cstheme="minorBidi"/>
            <w:noProof/>
            <w:sz w:val="28"/>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42052416"/>
      <w:docPartObj>
        <w:docPartGallery w:val="Page Numbers (Bottom of Page)"/>
        <w:docPartUnique/>
      </w:docPartObj>
    </w:sdtPr>
    <w:sdtEndPr>
      <w:rPr>
        <w:rFonts w:asciiTheme="minorBidi" w:hAnsiTheme="minorBidi" w:cstheme="minorBidi"/>
        <w:noProof/>
        <w:sz w:val="28"/>
      </w:rPr>
    </w:sdtEndPr>
    <w:sdtContent>
      <w:p w14:paraId="1CC9BF98" w14:textId="11DCDC0A" w:rsidR="00B33F5D" w:rsidRPr="00B33F5D" w:rsidRDefault="00B33F5D">
        <w:pPr>
          <w:pStyle w:val="Footer"/>
          <w:jc w:val="right"/>
          <w:rPr>
            <w:rFonts w:asciiTheme="minorBidi" w:hAnsiTheme="minorBidi" w:cstheme="minorBidi"/>
            <w:sz w:val="28"/>
          </w:rPr>
        </w:pPr>
        <w:r w:rsidRPr="00B33F5D">
          <w:rPr>
            <w:rFonts w:asciiTheme="minorBidi" w:hAnsiTheme="minorBidi" w:cstheme="minorBidi"/>
            <w:sz w:val="28"/>
          </w:rPr>
          <w:fldChar w:fldCharType="begin"/>
        </w:r>
        <w:r w:rsidRPr="00B33F5D">
          <w:rPr>
            <w:rFonts w:asciiTheme="minorBidi" w:hAnsiTheme="minorBidi" w:cstheme="minorBidi"/>
            <w:sz w:val="28"/>
          </w:rPr>
          <w:instrText xml:space="preserve"> PAGE   \* MERGEFORMAT </w:instrText>
        </w:r>
        <w:r w:rsidRPr="00B33F5D">
          <w:rPr>
            <w:rFonts w:asciiTheme="minorBidi" w:hAnsiTheme="minorBidi" w:cstheme="minorBidi"/>
            <w:sz w:val="28"/>
          </w:rPr>
          <w:fldChar w:fldCharType="separate"/>
        </w:r>
        <w:r w:rsidRPr="00B33F5D">
          <w:rPr>
            <w:rFonts w:asciiTheme="minorBidi" w:hAnsiTheme="minorBidi" w:cstheme="minorBidi"/>
            <w:noProof/>
            <w:sz w:val="28"/>
          </w:rPr>
          <w:t>2</w:t>
        </w:r>
        <w:r w:rsidRPr="00B33F5D">
          <w:rPr>
            <w:rFonts w:asciiTheme="minorBidi" w:hAnsiTheme="minorBidi" w:cstheme="minorBidi"/>
            <w:noProof/>
            <w:sz w:val="28"/>
          </w:rPr>
          <w:fldChar w:fldCharType="end"/>
        </w:r>
      </w:p>
    </w:sdtContent>
  </w:sdt>
  <w:p w14:paraId="20FF2360" w14:textId="0399BD94" w:rsidR="00B33F5D" w:rsidRPr="00C75086" w:rsidRDefault="00B33F5D" w:rsidP="007926C3">
    <w:pPr>
      <w:pStyle w:val="Footer"/>
      <w:tabs>
        <w:tab w:val="clear" w:pos="4680"/>
        <w:tab w:val="right" w:pos="7110"/>
      </w:tabs>
      <w:jc w:val="right"/>
      <w:rPr>
        <w:rFonts w:ascii="Cordia New" w:hAnsi="Cordia New" w:cs="Cordia New"/>
        <w:sz w:val="30"/>
        <w:szCs w:val="30"/>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90829390"/>
      <w:docPartObj>
        <w:docPartGallery w:val="Page Numbers (Bottom of Page)"/>
        <w:docPartUnique/>
      </w:docPartObj>
    </w:sdtPr>
    <w:sdtEndPr>
      <w:rPr>
        <w:rFonts w:asciiTheme="minorBidi" w:hAnsiTheme="minorBidi" w:cstheme="minorBidi"/>
        <w:noProof/>
        <w:sz w:val="28"/>
      </w:rPr>
    </w:sdtEndPr>
    <w:sdtContent>
      <w:p w14:paraId="42BD0BF7" w14:textId="20BD698F" w:rsidR="00B33F5D" w:rsidRPr="00B33F5D" w:rsidRDefault="00B33F5D">
        <w:pPr>
          <w:pStyle w:val="Footer"/>
          <w:jc w:val="right"/>
          <w:rPr>
            <w:rFonts w:asciiTheme="minorBidi" w:hAnsiTheme="minorBidi" w:cstheme="minorBidi"/>
            <w:sz w:val="28"/>
          </w:rPr>
        </w:pPr>
        <w:r w:rsidRPr="00B33F5D">
          <w:rPr>
            <w:rFonts w:asciiTheme="minorBidi" w:hAnsiTheme="minorBidi" w:cstheme="minorBidi"/>
            <w:sz w:val="28"/>
          </w:rPr>
          <w:fldChar w:fldCharType="begin"/>
        </w:r>
        <w:r w:rsidRPr="00B33F5D">
          <w:rPr>
            <w:rFonts w:asciiTheme="minorBidi" w:hAnsiTheme="minorBidi" w:cstheme="minorBidi"/>
            <w:sz w:val="28"/>
          </w:rPr>
          <w:instrText xml:space="preserve"> PAGE   \* MERGEFORMAT </w:instrText>
        </w:r>
        <w:r w:rsidRPr="00B33F5D">
          <w:rPr>
            <w:rFonts w:asciiTheme="minorBidi" w:hAnsiTheme="minorBidi" w:cstheme="minorBidi"/>
            <w:sz w:val="28"/>
          </w:rPr>
          <w:fldChar w:fldCharType="separate"/>
        </w:r>
        <w:r w:rsidRPr="00B33F5D">
          <w:rPr>
            <w:rFonts w:asciiTheme="minorBidi" w:hAnsiTheme="minorBidi" w:cstheme="minorBidi"/>
            <w:noProof/>
            <w:sz w:val="28"/>
          </w:rPr>
          <w:t>2</w:t>
        </w:r>
        <w:r w:rsidRPr="00B33F5D">
          <w:rPr>
            <w:rFonts w:asciiTheme="minorBidi" w:hAnsiTheme="minorBidi" w:cstheme="minorBidi"/>
            <w:noProof/>
            <w:sz w:val="28"/>
          </w:rPr>
          <w:fldChar w:fldCharType="end"/>
        </w:r>
      </w:p>
    </w:sdtContent>
  </w:sdt>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90151161"/>
      <w:docPartObj>
        <w:docPartGallery w:val="Page Numbers (Bottom of Page)"/>
        <w:docPartUnique/>
      </w:docPartObj>
    </w:sdtPr>
    <w:sdtEndPr>
      <w:rPr>
        <w:rFonts w:asciiTheme="minorBidi" w:hAnsiTheme="minorBidi" w:cstheme="minorBidi"/>
        <w:noProof/>
        <w:sz w:val="28"/>
      </w:rPr>
    </w:sdtEndPr>
    <w:sdtContent>
      <w:p w14:paraId="685C6ED1" w14:textId="33900D25" w:rsidR="00E07828" w:rsidRPr="00E07828" w:rsidRDefault="00E07828">
        <w:pPr>
          <w:pStyle w:val="Footer"/>
          <w:jc w:val="right"/>
          <w:rPr>
            <w:rFonts w:asciiTheme="minorBidi" w:hAnsiTheme="minorBidi" w:cstheme="minorBidi"/>
            <w:sz w:val="28"/>
          </w:rPr>
        </w:pPr>
        <w:r w:rsidRPr="00E07828">
          <w:rPr>
            <w:rFonts w:asciiTheme="minorBidi" w:hAnsiTheme="minorBidi" w:cstheme="minorBidi"/>
            <w:sz w:val="28"/>
          </w:rPr>
          <w:fldChar w:fldCharType="begin"/>
        </w:r>
        <w:r w:rsidRPr="00E07828">
          <w:rPr>
            <w:rFonts w:asciiTheme="minorBidi" w:hAnsiTheme="minorBidi" w:cstheme="minorBidi"/>
            <w:sz w:val="28"/>
          </w:rPr>
          <w:instrText xml:space="preserve"> PAGE   \* MERGEFORMAT </w:instrText>
        </w:r>
        <w:r w:rsidRPr="00E07828">
          <w:rPr>
            <w:rFonts w:asciiTheme="minorBidi" w:hAnsiTheme="minorBidi" w:cstheme="minorBidi"/>
            <w:sz w:val="28"/>
          </w:rPr>
          <w:fldChar w:fldCharType="separate"/>
        </w:r>
        <w:r w:rsidRPr="00E07828">
          <w:rPr>
            <w:rFonts w:asciiTheme="minorBidi" w:hAnsiTheme="minorBidi" w:cstheme="minorBidi"/>
            <w:noProof/>
            <w:sz w:val="28"/>
          </w:rPr>
          <w:t>2</w:t>
        </w:r>
        <w:r w:rsidRPr="00E07828">
          <w:rPr>
            <w:rFonts w:asciiTheme="minorBidi" w:hAnsiTheme="minorBidi" w:cstheme="minorBidi"/>
            <w:noProof/>
            <w:sz w:val="28"/>
          </w:rPr>
          <w:fldChar w:fldCharType="end"/>
        </w:r>
      </w:p>
    </w:sdtContent>
  </w:sdt>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72506818"/>
      <w:docPartObj>
        <w:docPartGallery w:val="Page Numbers (Bottom of Page)"/>
        <w:docPartUnique/>
      </w:docPartObj>
    </w:sdtPr>
    <w:sdtEndPr>
      <w:rPr>
        <w:rFonts w:asciiTheme="minorBidi" w:hAnsiTheme="minorBidi" w:cstheme="minorBidi"/>
        <w:noProof/>
        <w:sz w:val="28"/>
      </w:rPr>
    </w:sdtEndPr>
    <w:sdtContent>
      <w:p w14:paraId="069D6FEB" w14:textId="3919FB87" w:rsidR="00E07828" w:rsidRPr="00E07828" w:rsidRDefault="00E07828">
        <w:pPr>
          <w:pStyle w:val="Footer"/>
          <w:jc w:val="right"/>
          <w:rPr>
            <w:rFonts w:asciiTheme="minorBidi" w:hAnsiTheme="minorBidi" w:cstheme="minorBidi"/>
            <w:sz w:val="28"/>
          </w:rPr>
        </w:pPr>
        <w:r w:rsidRPr="00E07828">
          <w:rPr>
            <w:rFonts w:asciiTheme="minorBidi" w:hAnsiTheme="minorBidi" w:cstheme="minorBidi"/>
            <w:sz w:val="28"/>
          </w:rPr>
          <w:fldChar w:fldCharType="begin"/>
        </w:r>
        <w:r w:rsidRPr="00E07828">
          <w:rPr>
            <w:rFonts w:asciiTheme="minorBidi" w:hAnsiTheme="minorBidi" w:cstheme="minorBidi"/>
            <w:sz w:val="28"/>
          </w:rPr>
          <w:instrText xml:space="preserve"> PAGE   \* MERGEFORMAT </w:instrText>
        </w:r>
        <w:r w:rsidRPr="00E07828">
          <w:rPr>
            <w:rFonts w:asciiTheme="minorBidi" w:hAnsiTheme="minorBidi" w:cstheme="minorBidi"/>
            <w:sz w:val="28"/>
          </w:rPr>
          <w:fldChar w:fldCharType="separate"/>
        </w:r>
        <w:r w:rsidRPr="00E07828">
          <w:rPr>
            <w:rFonts w:asciiTheme="minorBidi" w:hAnsiTheme="minorBidi" w:cstheme="minorBidi"/>
            <w:noProof/>
            <w:sz w:val="28"/>
          </w:rPr>
          <w:t>2</w:t>
        </w:r>
        <w:r w:rsidRPr="00E07828">
          <w:rPr>
            <w:rFonts w:asciiTheme="minorBidi" w:hAnsiTheme="minorBidi" w:cstheme="minorBidi"/>
            <w:noProof/>
            <w:sz w:val="2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792DE7" w14:textId="77777777" w:rsidR="00C90234" w:rsidRDefault="00C90234" w:rsidP="00C64D33">
      <w:r>
        <w:separator/>
      </w:r>
    </w:p>
  </w:footnote>
  <w:footnote w:type="continuationSeparator" w:id="0">
    <w:p w14:paraId="4F639DB8" w14:textId="77777777" w:rsidR="00C90234" w:rsidRDefault="00C90234" w:rsidP="00C64D33">
      <w:r>
        <w:continuationSeparator/>
      </w:r>
    </w:p>
  </w:footnote>
  <w:footnote w:type="continuationNotice" w:id="1">
    <w:p w14:paraId="7EBDCC8F" w14:textId="77777777" w:rsidR="00C90234" w:rsidRDefault="00C9023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ECE9FE" w14:textId="368D7FDD" w:rsidR="00CD4AA0" w:rsidRPr="00CC6DD2" w:rsidRDefault="00CD4AA0" w:rsidP="00CC6DD2">
    <w:pPr>
      <w:tabs>
        <w:tab w:val="left" w:pos="720"/>
      </w:tabs>
      <w:ind w:left="-142"/>
      <w:rPr>
        <w:rFonts w:asciiTheme="minorBidi" w:hAnsiTheme="minorBidi" w:cs="Cordia New"/>
        <w:b/>
        <w:bCs/>
        <w:sz w:val="30"/>
        <w:szCs w:val="30"/>
      </w:rPr>
    </w:pPr>
    <w:r w:rsidRPr="007B00F0">
      <w:rPr>
        <w:rFonts w:asciiTheme="minorBidi" w:hAnsiTheme="minorBidi" w:cs="Cordia New" w:hint="cs"/>
        <w:b/>
        <w:bCs/>
        <w:sz w:val="30"/>
        <w:szCs w:val="30"/>
        <w:cs/>
      </w:rPr>
      <w:t>บริษัท</w:t>
    </w:r>
    <w:r w:rsidRPr="007B00F0">
      <w:rPr>
        <w:rFonts w:asciiTheme="minorBidi" w:hAnsiTheme="minorBidi" w:cs="Cordia New"/>
        <w:b/>
        <w:bCs/>
        <w:sz w:val="30"/>
        <w:szCs w:val="30"/>
        <w:cs/>
      </w:rPr>
      <w:t xml:space="preserve"> </w:t>
    </w:r>
    <w:r w:rsidRPr="00BD04F3">
      <w:rPr>
        <w:rFonts w:asciiTheme="minorBidi" w:hAnsiTheme="minorBidi" w:cs="Cordia New" w:hint="cs"/>
        <w:b/>
        <w:bCs/>
        <w:sz w:val="30"/>
        <w:szCs w:val="30"/>
        <w:cs/>
      </w:rPr>
      <w:t>เพาเวอร์ไลน์</w:t>
    </w:r>
    <w:r w:rsidRPr="00BD04F3">
      <w:rPr>
        <w:rFonts w:asciiTheme="minorBidi" w:hAnsiTheme="minorBidi" w:cs="Cordia New"/>
        <w:b/>
        <w:bCs/>
        <w:sz w:val="30"/>
        <w:szCs w:val="30"/>
        <w:cs/>
      </w:rPr>
      <w:t xml:space="preserve"> </w:t>
    </w:r>
    <w:r w:rsidRPr="00BD04F3">
      <w:rPr>
        <w:rFonts w:asciiTheme="minorBidi" w:hAnsiTheme="minorBidi" w:cs="Cordia New" w:hint="cs"/>
        <w:b/>
        <w:bCs/>
        <w:sz w:val="30"/>
        <w:szCs w:val="30"/>
        <w:cs/>
      </w:rPr>
      <w:t>เอ็นจิเนียริ่ง</w:t>
    </w:r>
    <w:r w:rsidR="00EB590F">
      <w:rPr>
        <w:rFonts w:asciiTheme="minorBidi" w:hAnsiTheme="minorBidi" w:cs="Cordia New" w:hint="cs"/>
        <w:b/>
        <w:bCs/>
        <w:sz w:val="30"/>
        <w:szCs w:val="30"/>
        <w:cs/>
      </w:rPr>
      <w:t xml:space="preserve"> </w:t>
    </w:r>
    <w:r w:rsidRPr="007B00F0">
      <w:rPr>
        <w:rFonts w:asciiTheme="minorBidi" w:hAnsiTheme="minorBidi" w:cs="Cordia New" w:hint="cs"/>
        <w:b/>
        <w:bCs/>
        <w:sz w:val="30"/>
        <w:szCs w:val="30"/>
        <w:cs/>
      </w:rPr>
      <w:t>จำกัด</w:t>
    </w:r>
    <w:r w:rsidRPr="007B00F0">
      <w:rPr>
        <w:rFonts w:asciiTheme="minorBidi" w:hAnsiTheme="minorBidi" w:cs="Cordia New"/>
        <w:b/>
        <w:bCs/>
        <w:sz w:val="30"/>
        <w:szCs w:val="30"/>
        <w:cs/>
      </w:rPr>
      <w:t xml:space="preserve"> (</w:t>
    </w:r>
    <w:r w:rsidRPr="007B00F0">
      <w:rPr>
        <w:rFonts w:asciiTheme="minorBidi" w:hAnsiTheme="minorBidi" w:cs="Cordia New" w:hint="cs"/>
        <w:b/>
        <w:bCs/>
        <w:sz w:val="30"/>
        <w:szCs w:val="30"/>
        <w:cs/>
      </w:rPr>
      <w:t>มหาชน</w:t>
    </w:r>
    <w:r w:rsidRPr="007B00F0">
      <w:rPr>
        <w:rFonts w:asciiTheme="minorBidi" w:hAnsiTheme="minorBidi" w:cs="Cordia New"/>
        <w:b/>
        <w:bCs/>
        <w:sz w:val="30"/>
        <w:szCs w:val="30"/>
        <w:cs/>
      </w:rPr>
      <w:t xml:space="preserve">) </w:t>
    </w:r>
    <w:r w:rsidRPr="007B00F0">
      <w:rPr>
        <w:rFonts w:asciiTheme="minorBidi" w:hAnsiTheme="minorBidi" w:cs="Cordia New" w:hint="cs"/>
        <w:b/>
        <w:bCs/>
        <w:sz w:val="30"/>
        <w:szCs w:val="30"/>
        <w:cs/>
      </w:rPr>
      <w:t>และบริษัทย่อย</w:t>
    </w:r>
    <w:r w:rsidRPr="00CC6DD2">
      <w:rPr>
        <w:rFonts w:asciiTheme="minorBidi" w:hAnsiTheme="minorBidi" w:cs="Cordia New"/>
        <w:b/>
        <w:bCs/>
        <w:sz w:val="30"/>
        <w:szCs w:val="30"/>
      </w:rPr>
      <w:tab/>
    </w:r>
    <w:r w:rsidRPr="00CC6DD2">
      <w:rPr>
        <w:rFonts w:asciiTheme="minorBidi" w:hAnsiTheme="minorBidi" w:cs="Cordia New"/>
        <w:b/>
        <w:bCs/>
        <w:sz w:val="30"/>
        <w:szCs w:val="30"/>
      </w:rPr>
      <w:tab/>
    </w:r>
    <w:r w:rsidRPr="00CC6DD2">
      <w:rPr>
        <w:rFonts w:asciiTheme="minorBidi" w:hAnsiTheme="minorBidi" w:cs="Cordia New"/>
        <w:b/>
        <w:bCs/>
        <w:sz w:val="30"/>
        <w:szCs w:val="30"/>
      </w:rPr>
      <w:tab/>
    </w:r>
  </w:p>
  <w:p w14:paraId="39D975DD" w14:textId="2D3A5390" w:rsidR="00CD4AA0" w:rsidRPr="00CC6DD2" w:rsidRDefault="00CD4AA0" w:rsidP="00CC6DD2">
    <w:pPr>
      <w:tabs>
        <w:tab w:val="left" w:pos="720"/>
      </w:tabs>
      <w:ind w:left="-142"/>
      <w:rPr>
        <w:rFonts w:asciiTheme="minorBidi" w:hAnsiTheme="minorBidi" w:cs="Cordia New"/>
        <w:b/>
        <w:bCs/>
        <w:sz w:val="30"/>
        <w:szCs w:val="30"/>
      </w:rPr>
    </w:pPr>
    <w:r w:rsidRPr="00CC6DD2">
      <w:rPr>
        <w:rFonts w:asciiTheme="minorBidi" w:hAnsiTheme="minorBidi" w:cs="Cordia New"/>
        <w:b/>
        <w:bCs/>
        <w:sz w:val="30"/>
        <w:szCs w:val="30"/>
        <w:cs/>
      </w:rPr>
      <w:t>หมายเหตุประกอบงบการเงิน</w:t>
    </w:r>
  </w:p>
  <w:p w14:paraId="287552A8" w14:textId="0F0F6C78" w:rsidR="00A75064" w:rsidRPr="003D4481" w:rsidRDefault="00CD4AA0" w:rsidP="003D4481">
    <w:pPr>
      <w:tabs>
        <w:tab w:val="left" w:pos="720"/>
      </w:tabs>
      <w:ind w:left="-142"/>
      <w:rPr>
        <w:rFonts w:asciiTheme="minorBidi" w:hAnsiTheme="minorBidi" w:cs="Cordia New"/>
        <w:b/>
        <w:bCs/>
        <w:sz w:val="30"/>
        <w:szCs w:val="30"/>
        <w:cs/>
      </w:rPr>
    </w:pPr>
    <w:r w:rsidRPr="00CC6DD2">
      <w:rPr>
        <w:rFonts w:asciiTheme="minorBidi" w:hAnsiTheme="minorBidi" w:cs="Cordia New"/>
        <w:b/>
        <w:bCs/>
        <w:sz w:val="30"/>
        <w:szCs w:val="30"/>
        <w:cs/>
      </w:rPr>
      <w:t>สำหรับ</w:t>
    </w:r>
    <w:r w:rsidR="00CC3343">
      <w:rPr>
        <w:rFonts w:asciiTheme="minorBidi" w:hAnsiTheme="minorBidi" w:cs="Cordia New" w:hint="cs"/>
        <w:b/>
        <w:bCs/>
        <w:sz w:val="30"/>
        <w:szCs w:val="30"/>
        <w:cs/>
      </w:rPr>
      <w:t>ปี</w:t>
    </w:r>
    <w:r w:rsidRPr="00CC6DD2">
      <w:rPr>
        <w:rFonts w:asciiTheme="minorBidi" w:hAnsiTheme="minorBidi" w:cs="Cordia New"/>
        <w:b/>
        <w:bCs/>
        <w:sz w:val="30"/>
        <w:szCs w:val="30"/>
        <w:cs/>
      </w:rPr>
      <w:t xml:space="preserve">สิ้นสุดวันที่ </w:t>
    </w:r>
    <w:r w:rsidR="00D71C21">
      <w:rPr>
        <w:rFonts w:asciiTheme="minorBidi" w:hAnsiTheme="minorBidi" w:cs="Cordia New"/>
        <w:b/>
        <w:bCs/>
        <w:sz w:val="30"/>
        <w:szCs w:val="30"/>
      </w:rPr>
      <w:t>3</w:t>
    </w:r>
    <w:r w:rsidR="00CC3343">
      <w:rPr>
        <w:rFonts w:asciiTheme="minorBidi" w:hAnsiTheme="minorBidi" w:cs="Cordia New"/>
        <w:b/>
        <w:bCs/>
        <w:sz w:val="30"/>
        <w:szCs w:val="30"/>
      </w:rPr>
      <w:t xml:space="preserve">1 </w:t>
    </w:r>
    <w:r w:rsidR="00CC3343">
      <w:rPr>
        <w:rFonts w:asciiTheme="minorBidi" w:hAnsiTheme="minorBidi" w:cs="Cordia New" w:hint="cs"/>
        <w:b/>
        <w:bCs/>
        <w:sz w:val="30"/>
        <w:szCs w:val="30"/>
        <w:cs/>
      </w:rPr>
      <w:t xml:space="preserve">ธันวาคม </w:t>
    </w:r>
    <w:r w:rsidR="00CC3343">
      <w:rPr>
        <w:rFonts w:asciiTheme="minorBidi" w:hAnsiTheme="minorBidi" w:cs="Cordia New"/>
        <w:b/>
        <w:bCs/>
        <w:sz w:val="30"/>
        <w:szCs w:val="30"/>
      </w:rPr>
      <w:t>2565</w:t>
    </w:r>
    <w:r w:rsidRPr="00CC6DD2">
      <w:rPr>
        <w:rFonts w:asciiTheme="minorBidi" w:hAnsiTheme="minorBidi" w:cs="Cordia New"/>
        <w:b/>
        <w:bCs/>
        <w:sz w:val="30"/>
        <w:szCs w:val="30"/>
        <w:cs/>
      </w:rPr>
      <w:t xml:space="preserve"> </w:t>
    </w:r>
  </w:p>
  <w:p w14:paraId="144BE3FD" w14:textId="77777777" w:rsidR="00A75064" w:rsidRDefault="00A75064">
    <w:pPr>
      <w:rPr>
        <w: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1B4E28" w14:textId="77777777" w:rsidR="006C36B6" w:rsidRPr="00CC6DD2" w:rsidRDefault="006C36B6" w:rsidP="006C36B6">
    <w:pPr>
      <w:tabs>
        <w:tab w:val="left" w:pos="720"/>
      </w:tabs>
      <w:ind w:left="-142" w:firstLine="568"/>
      <w:rPr>
        <w:rFonts w:asciiTheme="minorBidi" w:hAnsiTheme="minorBidi" w:cs="Cordia New"/>
        <w:b/>
        <w:bCs/>
        <w:sz w:val="30"/>
        <w:szCs w:val="30"/>
      </w:rPr>
    </w:pPr>
    <w:r w:rsidRPr="007B00F0">
      <w:rPr>
        <w:rFonts w:asciiTheme="minorBidi" w:hAnsiTheme="minorBidi" w:cs="Cordia New" w:hint="cs"/>
        <w:b/>
        <w:bCs/>
        <w:sz w:val="30"/>
        <w:szCs w:val="30"/>
        <w:cs/>
      </w:rPr>
      <w:t>บริษัท</w:t>
    </w:r>
    <w:r w:rsidRPr="007B00F0">
      <w:rPr>
        <w:rFonts w:asciiTheme="minorBidi" w:hAnsiTheme="minorBidi" w:cs="Cordia New"/>
        <w:b/>
        <w:bCs/>
        <w:sz w:val="30"/>
        <w:szCs w:val="30"/>
        <w:cs/>
      </w:rPr>
      <w:t xml:space="preserve"> </w:t>
    </w:r>
    <w:r w:rsidRPr="00BD04F3">
      <w:rPr>
        <w:rFonts w:asciiTheme="minorBidi" w:hAnsiTheme="minorBidi" w:cs="Cordia New" w:hint="cs"/>
        <w:b/>
        <w:bCs/>
        <w:sz w:val="30"/>
        <w:szCs w:val="30"/>
        <w:cs/>
      </w:rPr>
      <w:t>เพาเวอร์ไลน์</w:t>
    </w:r>
    <w:r w:rsidRPr="00BD04F3">
      <w:rPr>
        <w:rFonts w:asciiTheme="minorBidi" w:hAnsiTheme="minorBidi" w:cs="Cordia New"/>
        <w:b/>
        <w:bCs/>
        <w:sz w:val="30"/>
        <w:szCs w:val="30"/>
        <w:cs/>
      </w:rPr>
      <w:t xml:space="preserve"> </w:t>
    </w:r>
    <w:r w:rsidRPr="00BD04F3">
      <w:rPr>
        <w:rFonts w:asciiTheme="minorBidi" w:hAnsiTheme="minorBidi" w:cs="Cordia New" w:hint="cs"/>
        <w:b/>
        <w:bCs/>
        <w:sz w:val="30"/>
        <w:szCs w:val="30"/>
        <w:cs/>
      </w:rPr>
      <w:t>เอ็นจิเนียริ่ง</w:t>
    </w:r>
    <w:r>
      <w:rPr>
        <w:rFonts w:asciiTheme="minorBidi" w:hAnsiTheme="minorBidi" w:cs="Cordia New" w:hint="cs"/>
        <w:b/>
        <w:bCs/>
        <w:sz w:val="30"/>
        <w:szCs w:val="30"/>
        <w:cs/>
      </w:rPr>
      <w:t xml:space="preserve"> </w:t>
    </w:r>
    <w:r w:rsidRPr="007B00F0">
      <w:rPr>
        <w:rFonts w:asciiTheme="minorBidi" w:hAnsiTheme="minorBidi" w:cs="Cordia New" w:hint="cs"/>
        <w:b/>
        <w:bCs/>
        <w:sz w:val="30"/>
        <w:szCs w:val="30"/>
        <w:cs/>
      </w:rPr>
      <w:t>จำกัด</w:t>
    </w:r>
    <w:r w:rsidRPr="007B00F0">
      <w:rPr>
        <w:rFonts w:asciiTheme="minorBidi" w:hAnsiTheme="minorBidi" w:cs="Cordia New"/>
        <w:b/>
        <w:bCs/>
        <w:sz w:val="30"/>
        <w:szCs w:val="30"/>
        <w:cs/>
      </w:rPr>
      <w:t xml:space="preserve"> (</w:t>
    </w:r>
    <w:r w:rsidRPr="007B00F0">
      <w:rPr>
        <w:rFonts w:asciiTheme="minorBidi" w:hAnsiTheme="minorBidi" w:cs="Cordia New" w:hint="cs"/>
        <w:b/>
        <w:bCs/>
        <w:sz w:val="30"/>
        <w:szCs w:val="30"/>
        <w:cs/>
      </w:rPr>
      <w:t>มหาชน</w:t>
    </w:r>
    <w:r w:rsidRPr="007B00F0">
      <w:rPr>
        <w:rFonts w:asciiTheme="minorBidi" w:hAnsiTheme="minorBidi" w:cs="Cordia New"/>
        <w:b/>
        <w:bCs/>
        <w:sz w:val="30"/>
        <w:szCs w:val="30"/>
        <w:cs/>
      </w:rPr>
      <w:t xml:space="preserve">) </w:t>
    </w:r>
    <w:r w:rsidRPr="007B00F0">
      <w:rPr>
        <w:rFonts w:asciiTheme="minorBidi" w:hAnsiTheme="minorBidi" w:cs="Cordia New" w:hint="cs"/>
        <w:b/>
        <w:bCs/>
        <w:sz w:val="30"/>
        <w:szCs w:val="30"/>
        <w:cs/>
      </w:rPr>
      <w:t>และบริษัทย่อย</w:t>
    </w:r>
    <w:r w:rsidRPr="00CC6DD2">
      <w:rPr>
        <w:rFonts w:asciiTheme="minorBidi" w:hAnsiTheme="minorBidi" w:cs="Cordia New"/>
        <w:b/>
        <w:bCs/>
        <w:sz w:val="30"/>
        <w:szCs w:val="30"/>
      </w:rPr>
      <w:tab/>
    </w:r>
    <w:r w:rsidRPr="00CC6DD2">
      <w:rPr>
        <w:rFonts w:asciiTheme="minorBidi" w:hAnsiTheme="minorBidi" w:cs="Cordia New"/>
        <w:b/>
        <w:bCs/>
        <w:sz w:val="30"/>
        <w:szCs w:val="30"/>
      </w:rPr>
      <w:tab/>
    </w:r>
    <w:r w:rsidRPr="00CC6DD2">
      <w:rPr>
        <w:rFonts w:asciiTheme="minorBidi" w:hAnsiTheme="minorBidi" w:cs="Cordia New"/>
        <w:b/>
        <w:bCs/>
        <w:sz w:val="30"/>
        <w:szCs w:val="30"/>
      </w:rPr>
      <w:tab/>
    </w:r>
  </w:p>
  <w:p w14:paraId="1D923E42" w14:textId="68D2B2CE" w:rsidR="006C36B6" w:rsidRPr="00CC6DD2" w:rsidRDefault="006C36B6" w:rsidP="006C36B6">
    <w:pPr>
      <w:tabs>
        <w:tab w:val="left" w:pos="720"/>
      </w:tabs>
      <w:ind w:left="-142" w:firstLine="568"/>
      <w:rPr>
        <w:rFonts w:asciiTheme="minorBidi" w:hAnsiTheme="minorBidi" w:cs="Cordia New"/>
        <w:b/>
        <w:bCs/>
        <w:sz w:val="30"/>
        <w:szCs w:val="30"/>
      </w:rPr>
    </w:pPr>
    <w:r w:rsidRPr="00CC6DD2">
      <w:rPr>
        <w:rFonts w:asciiTheme="minorBidi" w:hAnsiTheme="minorBidi" w:cs="Cordia New"/>
        <w:b/>
        <w:bCs/>
        <w:sz w:val="30"/>
        <w:szCs w:val="30"/>
        <w:cs/>
      </w:rPr>
      <w:t>หมายเหตุประกอบงบการเงิน</w:t>
    </w:r>
  </w:p>
  <w:p w14:paraId="0E6B28C5" w14:textId="68DB3679" w:rsidR="006C36B6" w:rsidRPr="00CC6DD2" w:rsidRDefault="006C36B6" w:rsidP="006C36B6">
    <w:pPr>
      <w:tabs>
        <w:tab w:val="left" w:pos="720"/>
      </w:tabs>
      <w:ind w:left="-142" w:firstLine="568"/>
      <w:rPr>
        <w:rFonts w:asciiTheme="minorBidi" w:hAnsiTheme="minorBidi" w:cs="Cordia New"/>
        <w:b/>
        <w:bCs/>
        <w:sz w:val="30"/>
        <w:szCs w:val="30"/>
      </w:rPr>
    </w:pPr>
    <w:r w:rsidRPr="00CC6DD2">
      <w:rPr>
        <w:rFonts w:asciiTheme="minorBidi" w:hAnsiTheme="minorBidi" w:cs="Cordia New"/>
        <w:b/>
        <w:bCs/>
        <w:sz w:val="30"/>
        <w:szCs w:val="30"/>
        <w:cs/>
      </w:rPr>
      <w:t>สำหรับ</w:t>
    </w:r>
    <w:r w:rsidR="00C80AEF">
      <w:rPr>
        <w:rFonts w:asciiTheme="minorBidi" w:hAnsiTheme="minorBidi" w:cs="Cordia New" w:hint="cs"/>
        <w:b/>
        <w:bCs/>
        <w:sz w:val="30"/>
        <w:szCs w:val="30"/>
        <w:cs/>
      </w:rPr>
      <w:t>ปี</w:t>
    </w:r>
    <w:r w:rsidRPr="00CC6DD2">
      <w:rPr>
        <w:rFonts w:asciiTheme="minorBidi" w:hAnsiTheme="minorBidi" w:cs="Cordia New"/>
        <w:b/>
        <w:bCs/>
        <w:sz w:val="30"/>
        <w:szCs w:val="30"/>
        <w:cs/>
      </w:rPr>
      <w:t xml:space="preserve">สิ้นสุดวันที่ </w:t>
    </w:r>
    <w:r w:rsidR="003D7718">
      <w:rPr>
        <w:rFonts w:asciiTheme="minorBidi" w:hAnsiTheme="minorBidi" w:cs="Cordia New"/>
        <w:b/>
        <w:bCs/>
        <w:sz w:val="30"/>
        <w:szCs w:val="30"/>
      </w:rPr>
      <w:t xml:space="preserve">31 </w:t>
    </w:r>
    <w:r w:rsidR="003D7718">
      <w:rPr>
        <w:rFonts w:asciiTheme="minorBidi" w:hAnsiTheme="minorBidi" w:cs="Cordia New"/>
        <w:b/>
        <w:bCs/>
        <w:sz w:val="30"/>
        <w:szCs w:val="30"/>
        <w:cs/>
      </w:rPr>
      <w:t>ธันวาคม</w:t>
    </w:r>
    <w:r w:rsidRPr="00CC6DD2">
      <w:rPr>
        <w:rFonts w:asciiTheme="minorBidi" w:hAnsiTheme="minorBidi" w:cs="Cordia New"/>
        <w:b/>
        <w:bCs/>
        <w:sz w:val="30"/>
        <w:szCs w:val="30"/>
        <w:cs/>
      </w:rPr>
      <w:t xml:space="preserve"> </w:t>
    </w:r>
    <w:r w:rsidRPr="00CC6DD2">
      <w:rPr>
        <w:rFonts w:asciiTheme="minorBidi" w:hAnsiTheme="minorBidi" w:cs="Cordia New"/>
        <w:b/>
        <w:bCs/>
        <w:sz w:val="30"/>
        <w:szCs w:val="30"/>
      </w:rPr>
      <w:t>256</w:t>
    </w:r>
    <w:r w:rsidRPr="00CC6DD2">
      <w:rPr>
        <w:rFonts w:asciiTheme="minorBidi" w:hAnsiTheme="minorBidi" w:cs="Cordia New" w:hint="cs"/>
        <w:b/>
        <w:bCs/>
        <w:sz w:val="30"/>
        <w:szCs w:val="30"/>
        <w:cs/>
      </w:rPr>
      <w:t>5</w:t>
    </w:r>
  </w:p>
  <w:p w14:paraId="4007C949" w14:textId="77777777" w:rsidR="006C36B6" w:rsidRPr="00CD4AA0" w:rsidRDefault="006C36B6" w:rsidP="00CD4AA0">
    <w:pPr>
      <w:pStyle w:val="Header"/>
      <w:rPr>
        <w: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C5A21F" w14:textId="77777777" w:rsidR="006C36B6" w:rsidRPr="00CC6DD2" w:rsidRDefault="006C36B6" w:rsidP="00CC6DD2">
    <w:pPr>
      <w:tabs>
        <w:tab w:val="left" w:pos="720"/>
      </w:tabs>
      <w:ind w:left="-142"/>
      <w:rPr>
        <w:rFonts w:asciiTheme="minorBidi" w:hAnsiTheme="minorBidi" w:cs="Cordia New"/>
        <w:b/>
        <w:bCs/>
        <w:sz w:val="30"/>
        <w:szCs w:val="30"/>
      </w:rPr>
    </w:pPr>
    <w:r w:rsidRPr="007B00F0">
      <w:rPr>
        <w:rFonts w:asciiTheme="minorBidi" w:hAnsiTheme="minorBidi" w:cs="Cordia New" w:hint="cs"/>
        <w:b/>
        <w:bCs/>
        <w:sz w:val="30"/>
        <w:szCs w:val="30"/>
        <w:cs/>
      </w:rPr>
      <w:t>บริษัท</w:t>
    </w:r>
    <w:r w:rsidRPr="007B00F0">
      <w:rPr>
        <w:rFonts w:asciiTheme="minorBidi" w:hAnsiTheme="minorBidi" w:cs="Cordia New"/>
        <w:b/>
        <w:bCs/>
        <w:sz w:val="30"/>
        <w:szCs w:val="30"/>
        <w:cs/>
      </w:rPr>
      <w:t xml:space="preserve"> </w:t>
    </w:r>
    <w:r w:rsidRPr="00BD04F3">
      <w:rPr>
        <w:rFonts w:asciiTheme="minorBidi" w:hAnsiTheme="minorBidi" w:cs="Cordia New" w:hint="cs"/>
        <w:b/>
        <w:bCs/>
        <w:sz w:val="30"/>
        <w:szCs w:val="30"/>
        <w:cs/>
      </w:rPr>
      <w:t>เพาเวอร์ไลน์</w:t>
    </w:r>
    <w:r w:rsidRPr="00BD04F3">
      <w:rPr>
        <w:rFonts w:asciiTheme="minorBidi" w:hAnsiTheme="minorBidi" w:cs="Cordia New"/>
        <w:b/>
        <w:bCs/>
        <w:sz w:val="30"/>
        <w:szCs w:val="30"/>
        <w:cs/>
      </w:rPr>
      <w:t xml:space="preserve"> </w:t>
    </w:r>
    <w:r w:rsidRPr="00BD04F3">
      <w:rPr>
        <w:rFonts w:asciiTheme="minorBidi" w:hAnsiTheme="minorBidi" w:cs="Cordia New" w:hint="cs"/>
        <w:b/>
        <w:bCs/>
        <w:sz w:val="30"/>
        <w:szCs w:val="30"/>
        <w:cs/>
      </w:rPr>
      <w:t>เอ็นจิเนียริ่ง</w:t>
    </w:r>
    <w:r>
      <w:rPr>
        <w:rFonts w:asciiTheme="minorBidi" w:hAnsiTheme="minorBidi" w:cs="Cordia New" w:hint="cs"/>
        <w:b/>
        <w:bCs/>
        <w:sz w:val="30"/>
        <w:szCs w:val="30"/>
        <w:cs/>
      </w:rPr>
      <w:t xml:space="preserve"> </w:t>
    </w:r>
    <w:r w:rsidRPr="007B00F0">
      <w:rPr>
        <w:rFonts w:asciiTheme="minorBidi" w:hAnsiTheme="minorBidi" w:cs="Cordia New" w:hint="cs"/>
        <w:b/>
        <w:bCs/>
        <w:sz w:val="30"/>
        <w:szCs w:val="30"/>
        <w:cs/>
      </w:rPr>
      <w:t>จำกัด</w:t>
    </w:r>
    <w:r w:rsidRPr="007B00F0">
      <w:rPr>
        <w:rFonts w:asciiTheme="minorBidi" w:hAnsiTheme="minorBidi" w:cs="Cordia New"/>
        <w:b/>
        <w:bCs/>
        <w:sz w:val="30"/>
        <w:szCs w:val="30"/>
        <w:cs/>
      </w:rPr>
      <w:t xml:space="preserve"> (</w:t>
    </w:r>
    <w:r w:rsidRPr="007B00F0">
      <w:rPr>
        <w:rFonts w:asciiTheme="minorBidi" w:hAnsiTheme="minorBidi" w:cs="Cordia New" w:hint="cs"/>
        <w:b/>
        <w:bCs/>
        <w:sz w:val="30"/>
        <w:szCs w:val="30"/>
        <w:cs/>
      </w:rPr>
      <w:t>มหาชน</w:t>
    </w:r>
    <w:r w:rsidRPr="007B00F0">
      <w:rPr>
        <w:rFonts w:asciiTheme="minorBidi" w:hAnsiTheme="minorBidi" w:cs="Cordia New"/>
        <w:b/>
        <w:bCs/>
        <w:sz w:val="30"/>
        <w:szCs w:val="30"/>
        <w:cs/>
      </w:rPr>
      <w:t xml:space="preserve">) </w:t>
    </w:r>
    <w:r w:rsidRPr="007B00F0">
      <w:rPr>
        <w:rFonts w:asciiTheme="minorBidi" w:hAnsiTheme="minorBidi" w:cs="Cordia New" w:hint="cs"/>
        <w:b/>
        <w:bCs/>
        <w:sz w:val="30"/>
        <w:szCs w:val="30"/>
        <w:cs/>
      </w:rPr>
      <w:t>และบริษัทย่อย</w:t>
    </w:r>
    <w:r w:rsidRPr="00CC6DD2">
      <w:rPr>
        <w:rFonts w:asciiTheme="minorBidi" w:hAnsiTheme="minorBidi" w:cs="Cordia New"/>
        <w:b/>
        <w:bCs/>
        <w:sz w:val="30"/>
        <w:szCs w:val="30"/>
      </w:rPr>
      <w:tab/>
    </w:r>
    <w:r w:rsidRPr="00CC6DD2">
      <w:rPr>
        <w:rFonts w:asciiTheme="minorBidi" w:hAnsiTheme="minorBidi" w:cs="Cordia New"/>
        <w:b/>
        <w:bCs/>
        <w:sz w:val="30"/>
        <w:szCs w:val="30"/>
      </w:rPr>
      <w:tab/>
    </w:r>
    <w:r w:rsidRPr="00CC6DD2">
      <w:rPr>
        <w:rFonts w:asciiTheme="minorBidi" w:hAnsiTheme="minorBidi" w:cs="Cordia New"/>
        <w:b/>
        <w:bCs/>
        <w:sz w:val="30"/>
        <w:szCs w:val="30"/>
      </w:rPr>
      <w:tab/>
    </w:r>
  </w:p>
  <w:p w14:paraId="79E95833" w14:textId="049E4DCB" w:rsidR="006C36B6" w:rsidRPr="00CC6DD2" w:rsidRDefault="006C36B6" w:rsidP="00CC6DD2">
    <w:pPr>
      <w:tabs>
        <w:tab w:val="left" w:pos="720"/>
      </w:tabs>
      <w:ind w:left="-142"/>
      <w:rPr>
        <w:rFonts w:asciiTheme="minorBidi" w:hAnsiTheme="minorBidi" w:cs="Cordia New"/>
        <w:b/>
        <w:bCs/>
        <w:sz w:val="30"/>
        <w:szCs w:val="30"/>
      </w:rPr>
    </w:pPr>
    <w:r w:rsidRPr="00CC6DD2">
      <w:rPr>
        <w:rFonts w:asciiTheme="minorBidi" w:hAnsiTheme="minorBidi" w:cs="Cordia New"/>
        <w:b/>
        <w:bCs/>
        <w:sz w:val="30"/>
        <w:szCs w:val="30"/>
        <w:cs/>
      </w:rPr>
      <w:t>หมายเหตุประกอบงบการเงิน</w:t>
    </w:r>
  </w:p>
  <w:p w14:paraId="07E98DAC" w14:textId="721EFAEB" w:rsidR="006C36B6" w:rsidRPr="00CC6DD2" w:rsidRDefault="006C36B6" w:rsidP="00CC6DD2">
    <w:pPr>
      <w:tabs>
        <w:tab w:val="left" w:pos="720"/>
      </w:tabs>
      <w:ind w:left="-142"/>
      <w:rPr>
        <w:rFonts w:asciiTheme="minorBidi" w:hAnsiTheme="minorBidi" w:cs="Cordia New"/>
        <w:b/>
        <w:bCs/>
        <w:sz w:val="30"/>
        <w:szCs w:val="30"/>
      </w:rPr>
    </w:pPr>
    <w:r w:rsidRPr="00CC6DD2">
      <w:rPr>
        <w:rFonts w:asciiTheme="minorBidi" w:hAnsiTheme="minorBidi" w:cs="Cordia New"/>
        <w:b/>
        <w:bCs/>
        <w:sz w:val="30"/>
        <w:szCs w:val="30"/>
        <w:cs/>
      </w:rPr>
      <w:t>สำหรับ</w:t>
    </w:r>
    <w:r w:rsidR="00C80AEF">
      <w:rPr>
        <w:rFonts w:asciiTheme="minorBidi" w:hAnsiTheme="minorBidi" w:cs="Cordia New" w:hint="cs"/>
        <w:b/>
        <w:bCs/>
        <w:sz w:val="30"/>
        <w:szCs w:val="30"/>
        <w:cs/>
      </w:rPr>
      <w:t>ปี</w:t>
    </w:r>
    <w:r w:rsidRPr="00CC6DD2">
      <w:rPr>
        <w:rFonts w:asciiTheme="minorBidi" w:hAnsiTheme="minorBidi" w:cs="Cordia New"/>
        <w:b/>
        <w:bCs/>
        <w:sz w:val="30"/>
        <w:szCs w:val="30"/>
        <w:cs/>
      </w:rPr>
      <w:t xml:space="preserve">สิ้นสุดวันที่ </w:t>
    </w:r>
    <w:r w:rsidR="003D7718">
      <w:rPr>
        <w:rFonts w:asciiTheme="minorBidi" w:hAnsiTheme="minorBidi" w:cs="Cordia New"/>
        <w:b/>
        <w:bCs/>
        <w:sz w:val="30"/>
        <w:szCs w:val="30"/>
      </w:rPr>
      <w:t xml:space="preserve">31 </w:t>
    </w:r>
    <w:r w:rsidR="003D7718">
      <w:rPr>
        <w:rFonts w:asciiTheme="minorBidi" w:hAnsiTheme="minorBidi" w:cs="Cordia New"/>
        <w:b/>
        <w:bCs/>
        <w:sz w:val="30"/>
        <w:szCs w:val="30"/>
        <w:cs/>
      </w:rPr>
      <w:t>ธันวาคม</w:t>
    </w:r>
    <w:r w:rsidRPr="00CC6DD2">
      <w:rPr>
        <w:rFonts w:asciiTheme="minorBidi" w:hAnsiTheme="minorBidi" w:cs="Cordia New"/>
        <w:b/>
        <w:bCs/>
        <w:sz w:val="30"/>
        <w:szCs w:val="30"/>
        <w:cs/>
      </w:rPr>
      <w:t xml:space="preserve"> </w:t>
    </w:r>
    <w:r w:rsidRPr="00CC6DD2">
      <w:rPr>
        <w:rFonts w:asciiTheme="minorBidi" w:hAnsiTheme="minorBidi" w:cs="Cordia New"/>
        <w:b/>
        <w:bCs/>
        <w:sz w:val="30"/>
        <w:szCs w:val="30"/>
      </w:rPr>
      <w:t>256</w:t>
    </w:r>
    <w:r w:rsidRPr="00CC6DD2">
      <w:rPr>
        <w:rFonts w:asciiTheme="minorBidi" w:hAnsiTheme="minorBidi" w:cs="Cordia New" w:hint="cs"/>
        <w:b/>
        <w:bCs/>
        <w:sz w:val="30"/>
        <w:szCs w:val="30"/>
        <w:cs/>
      </w:rPr>
      <w:t>5</w:t>
    </w:r>
  </w:p>
  <w:p w14:paraId="25ECBDC0" w14:textId="77777777" w:rsidR="006C36B6" w:rsidRPr="00CD4AA0" w:rsidRDefault="006C36B6" w:rsidP="00CD4AA0">
    <w:pPr>
      <w:pStyle w:val="Header"/>
      <w:rPr>
        <w:c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4E0FC4" w14:textId="77777777" w:rsidR="006C36B6" w:rsidRPr="00CC6DD2" w:rsidRDefault="006C36B6" w:rsidP="006C36B6">
    <w:pPr>
      <w:tabs>
        <w:tab w:val="left" w:pos="720"/>
      </w:tabs>
      <w:ind w:left="-142" w:firstLine="709"/>
      <w:rPr>
        <w:rFonts w:asciiTheme="minorBidi" w:hAnsiTheme="minorBidi" w:cs="Cordia New"/>
        <w:b/>
        <w:bCs/>
        <w:sz w:val="30"/>
        <w:szCs w:val="30"/>
      </w:rPr>
    </w:pPr>
    <w:r w:rsidRPr="007B00F0">
      <w:rPr>
        <w:rFonts w:asciiTheme="minorBidi" w:hAnsiTheme="minorBidi" w:cs="Cordia New" w:hint="cs"/>
        <w:b/>
        <w:bCs/>
        <w:sz w:val="30"/>
        <w:szCs w:val="30"/>
        <w:cs/>
      </w:rPr>
      <w:t>บริษัท</w:t>
    </w:r>
    <w:r w:rsidRPr="007B00F0">
      <w:rPr>
        <w:rFonts w:asciiTheme="minorBidi" w:hAnsiTheme="minorBidi" w:cs="Cordia New"/>
        <w:b/>
        <w:bCs/>
        <w:sz w:val="30"/>
        <w:szCs w:val="30"/>
        <w:cs/>
      </w:rPr>
      <w:t xml:space="preserve"> </w:t>
    </w:r>
    <w:r w:rsidRPr="00BD04F3">
      <w:rPr>
        <w:rFonts w:asciiTheme="minorBidi" w:hAnsiTheme="minorBidi" w:cs="Cordia New" w:hint="cs"/>
        <w:b/>
        <w:bCs/>
        <w:sz w:val="30"/>
        <w:szCs w:val="30"/>
        <w:cs/>
      </w:rPr>
      <w:t>เพาเวอร์ไลน์</w:t>
    </w:r>
    <w:r w:rsidRPr="00BD04F3">
      <w:rPr>
        <w:rFonts w:asciiTheme="minorBidi" w:hAnsiTheme="minorBidi" w:cs="Cordia New"/>
        <w:b/>
        <w:bCs/>
        <w:sz w:val="30"/>
        <w:szCs w:val="30"/>
        <w:cs/>
      </w:rPr>
      <w:t xml:space="preserve"> </w:t>
    </w:r>
    <w:r w:rsidRPr="00BD04F3">
      <w:rPr>
        <w:rFonts w:asciiTheme="minorBidi" w:hAnsiTheme="minorBidi" w:cs="Cordia New" w:hint="cs"/>
        <w:b/>
        <w:bCs/>
        <w:sz w:val="30"/>
        <w:szCs w:val="30"/>
        <w:cs/>
      </w:rPr>
      <w:t>เอ็นจิเนียริ่ง</w:t>
    </w:r>
    <w:r>
      <w:rPr>
        <w:rFonts w:asciiTheme="minorBidi" w:hAnsiTheme="minorBidi" w:cs="Cordia New" w:hint="cs"/>
        <w:b/>
        <w:bCs/>
        <w:sz w:val="30"/>
        <w:szCs w:val="30"/>
        <w:cs/>
      </w:rPr>
      <w:t xml:space="preserve"> </w:t>
    </w:r>
    <w:r w:rsidRPr="007B00F0">
      <w:rPr>
        <w:rFonts w:asciiTheme="minorBidi" w:hAnsiTheme="minorBidi" w:cs="Cordia New" w:hint="cs"/>
        <w:b/>
        <w:bCs/>
        <w:sz w:val="30"/>
        <w:szCs w:val="30"/>
        <w:cs/>
      </w:rPr>
      <w:t>จำกัด</w:t>
    </w:r>
    <w:r w:rsidRPr="007B00F0">
      <w:rPr>
        <w:rFonts w:asciiTheme="minorBidi" w:hAnsiTheme="minorBidi" w:cs="Cordia New"/>
        <w:b/>
        <w:bCs/>
        <w:sz w:val="30"/>
        <w:szCs w:val="30"/>
        <w:cs/>
      </w:rPr>
      <w:t xml:space="preserve"> (</w:t>
    </w:r>
    <w:r w:rsidRPr="007B00F0">
      <w:rPr>
        <w:rFonts w:asciiTheme="minorBidi" w:hAnsiTheme="minorBidi" w:cs="Cordia New" w:hint="cs"/>
        <w:b/>
        <w:bCs/>
        <w:sz w:val="30"/>
        <w:szCs w:val="30"/>
        <w:cs/>
      </w:rPr>
      <w:t>มหาชน</w:t>
    </w:r>
    <w:r w:rsidRPr="007B00F0">
      <w:rPr>
        <w:rFonts w:asciiTheme="minorBidi" w:hAnsiTheme="minorBidi" w:cs="Cordia New"/>
        <w:b/>
        <w:bCs/>
        <w:sz w:val="30"/>
        <w:szCs w:val="30"/>
        <w:cs/>
      </w:rPr>
      <w:t xml:space="preserve">) </w:t>
    </w:r>
    <w:r w:rsidRPr="007B00F0">
      <w:rPr>
        <w:rFonts w:asciiTheme="minorBidi" w:hAnsiTheme="minorBidi" w:cs="Cordia New" w:hint="cs"/>
        <w:b/>
        <w:bCs/>
        <w:sz w:val="30"/>
        <w:szCs w:val="30"/>
        <w:cs/>
      </w:rPr>
      <w:t>และบริษัทย่อย</w:t>
    </w:r>
    <w:r w:rsidRPr="00CC6DD2">
      <w:rPr>
        <w:rFonts w:asciiTheme="minorBidi" w:hAnsiTheme="minorBidi" w:cs="Cordia New"/>
        <w:b/>
        <w:bCs/>
        <w:sz w:val="30"/>
        <w:szCs w:val="30"/>
      </w:rPr>
      <w:tab/>
    </w:r>
    <w:r w:rsidRPr="00CC6DD2">
      <w:rPr>
        <w:rFonts w:asciiTheme="minorBidi" w:hAnsiTheme="minorBidi" w:cs="Cordia New"/>
        <w:b/>
        <w:bCs/>
        <w:sz w:val="30"/>
        <w:szCs w:val="30"/>
      </w:rPr>
      <w:tab/>
    </w:r>
    <w:r w:rsidRPr="00CC6DD2">
      <w:rPr>
        <w:rFonts w:asciiTheme="minorBidi" w:hAnsiTheme="minorBidi" w:cs="Cordia New"/>
        <w:b/>
        <w:bCs/>
        <w:sz w:val="30"/>
        <w:szCs w:val="30"/>
      </w:rPr>
      <w:tab/>
    </w:r>
  </w:p>
  <w:p w14:paraId="78BF8AC5" w14:textId="2195AB15" w:rsidR="006C36B6" w:rsidRPr="00CC6DD2" w:rsidRDefault="006C36B6" w:rsidP="006C36B6">
    <w:pPr>
      <w:tabs>
        <w:tab w:val="left" w:pos="720"/>
      </w:tabs>
      <w:ind w:left="-142" w:firstLine="709"/>
      <w:rPr>
        <w:rFonts w:asciiTheme="minorBidi" w:hAnsiTheme="minorBidi" w:cs="Cordia New"/>
        <w:b/>
        <w:bCs/>
        <w:sz w:val="30"/>
        <w:szCs w:val="30"/>
      </w:rPr>
    </w:pPr>
    <w:r w:rsidRPr="00CC6DD2">
      <w:rPr>
        <w:rFonts w:asciiTheme="minorBidi" w:hAnsiTheme="minorBidi" w:cs="Cordia New"/>
        <w:b/>
        <w:bCs/>
        <w:sz w:val="30"/>
        <w:szCs w:val="30"/>
        <w:cs/>
      </w:rPr>
      <w:t>หมายเหตุประกอบงบการเงิน</w:t>
    </w:r>
  </w:p>
  <w:p w14:paraId="673BAD16" w14:textId="6994F08F" w:rsidR="006C36B6" w:rsidRPr="00CC6DD2" w:rsidRDefault="006C36B6" w:rsidP="006C36B6">
    <w:pPr>
      <w:tabs>
        <w:tab w:val="left" w:pos="720"/>
      </w:tabs>
      <w:ind w:left="-142" w:firstLine="709"/>
      <w:rPr>
        <w:rFonts w:asciiTheme="minorBidi" w:hAnsiTheme="minorBidi" w:cs="Cordia New"/>
        <w:b/>
        <w:bCs/>
        <w:sz w:val="30"/>
        <w:szCs w:val="30"/>
      </w:rPr>
    </w:pPr>
    <w:r w:rsidRPr="00CC6DD2">
      <w:rPr>
        <w:rFonts w:asciiTheme="minorBidi" w:hAnsiTheme="minorBidi" w:cs="Cordia New"/>
        <w:b/>
        <w:bCs/>
        <w:sz w:val="30"/>
        <w:szCs w:val="30"/>
        <w:cs/>
      </w:rPr>
      <w:t>สำหรับ</w:t>
    </w:r>
    <w:r w:rsidR="00C80AEF">
      <w:rPr>
        <w:rFonts w:asciiTheme="minorBidi" w:hAnsiTheme="minorBidi" w:cs="Cordia New" w:hint="cs"/>
        <w:b/>
        <w:bCs/>
        <w:sz w:val="30"/>
        <w:szCs w:val="30"/>
        <w:cs/>
      </w:rPr>
      <w:t>ปี</w:t>
    </w:r>
    <w:r w:rsidRPr="00CC6DD2">
      <w:rPr>
        <w:rFonts w:asciiTheme="minorBidi" w:hAnsiTheme="minorBidi" w:cs="Cordia New"/>
        <w:b/>
        <w:bCs/>
        <w:sz w:val="30"/>
        <w:szCs w:val="30"/>
        <w:cs/>
      </w:rPr>
      <w:t xml:space="preserve">สิ้นสุดวันที่ </w:t>
    </w:r>
    <w:r w:rsidR="003D7718">
      <w:rPr>
        <w:rFonts w:asciiTheme="minorBidi" w:hAnsiTheme="minorBidi" w:cs="Cordia New"/>
        <w:b/>
        <w:bCs/>
        <w:sz w:val="30"/>
        <w:szCs w:val="30"/>
      </w:rPr>
      <w:t xml:space="preserve">31 </w:t>
    </w:r>
    <w:r w:rsidR="003D7718">
      <w:rPr>
        <w:rFonts w:asciiTheme="minorBidi" w:hAnsiTheme="minorBidi" w:cs="Cordia New"/>
        <w:b/>
        <w:bCs/>
        <w:sz w:val="30"/>
        <w:szCs w:val="30"/>
        <w:cs/>
      </w:rPr>
      <w:t>ธันวาคม</w:t>
    </w:r>
    <w:r w:rsidRPr="00CC6DD2">
      <w:rPr>
        <w:rFonts w:asciiTheme="minorBidi" w:hAnsiTheme="minorBidi" w:cs="Cordia New"/>
        <w:b/>
        <w:bCs/>
        <w:sz w:val="30"/>
        <w:szCs w:val="30"/>
        <w:cs/>
      </w:rPr>
      <w:t xml:space="preserve"> </w:t>
    </w:r>
    <w:r w:rsidRPr="00CC6DD2">
      <w:rPr>
        <w:rFonts w:asciiTheme="minorBidi" w:hAnsiTheme="minorBidi" w:cs="Cordia New"/>
        <w:b/>
        <w:bCs/>
        <w:sz w:val="30"/>
        <w:szCs w:val="30"/>
      </w:rPr>
      <w:t>256</w:t>
    </w:r>
    <w:r w:rsidRPr="00CC6DD2">
      <w:rPr>
        <w:rFonts w:asciiTheme="minorBidi" w:hAnsiTheme="minorBidi" w:cs="Cordia New" w:hint="cs"/>
        <w:b/>
        <w:bCs/>
        <w:sz w:val="30"/>
        <w:szCs w:val="30"/>
        <w:cs/>
      </w:rPr>
      <w:t>5</w:t>
    </w:r>
    <w:r w:rsidRPr="00CC6DD2">
      <w:rPr>
        <w:rFonts w:asciiTheme="minorBidi" w:hAnsiTheme="minorBidi" w:cs="Cordia New"/>
        <w:b/>
        <w:bCs/>
        <w:sz w:val="30"/>
        <w:szCs w:val="30"/>
      </w:rPr>
      <w:t xml:space="preserve"> </w:t>
    </w:r>
  </w:p>
  <w:p w14:paraId="776C1934" w14:textId="77777777" w:rsidR="006C36B6" w:rsidRPr="00CD4AA0" w:rsidRDefault="006C36B6" w:rsidP="00CD4AA0">
    <w:pPr>
      <w:pStyle w:val="Header"/>
      <w:rPr>
        <w:c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6D0299" w14:textId="29CA01B3" w:rsidR="0061544F" w:rsidRPr="00A952AF" w:rsidRDefault="0061544F" w:rsidP="007B00F0">
    <w:pPr>
      <w:tabs>
        <w:tab w:val="left" w:pos="720"/>
      </w:tabs>
      <w:rPr>
        <w:rFonts w:asciiTheme="minorBidi" w:hAnsiTheme="minorBidi" w:cstheme="minorBidi"/>
        <w:sz w:val="30"/>
        <w:szCs w:val="30"/>
      </w:rPr>
    </w:pPr>
    <w:r w:rsidRPr="007B00F0">
      <w:rPr>
        <w:rFonts w:asciiTheme="minorBidi" w:hAnsiTheme="minorBidi" w:cs="Cordia New" w:hint="cs"/>
        <w:b/>
        <w:bCs/>
        <w:sz w:val="30"/>
        <w:szCs w:val="30"/>
        <w:cs/>
      </w:rPr>
      <w:t>บริษัท</w:t>
    </w:r>
    <w:r w:rsidRPr="007B00F0">
      <w:rPr>
        <w:rFonts w:asciiTheme="minorBidi" w:hAnsiTheme="minorBidi" w:cs="Cordia New"/>
        <w:b/>
        <w:bCs/>
        <w:sz w:val="30"/>
        <w:szCs w:val="30"/>
        <w:cs/>
      </w:rPr>
      <w:t xml:space="preserve"> </w:t>
    </w:r>
    <w:r w:rsidR="00BD04F3" w:rsidRPr="00BD04F3">
      <w:rPr>
        <w:rFonts w:asciiTheme="minorBidi" w:hAnsiTheme="minorBidi" w:cs="Cordia New" w:hint="cs"/>
        <w:b/>
        <w:bCs/>
        <w:sz w:val="30"/>
        <w:szCs w:val="30"/>
        <w:cs/>
      </w:rPr>
      <w:t>เพาเวอร์ไลน์</w:t>
    </w:r>
    <w:r w:rsidR="00BD04F3" w:rsidRPr="00BD04F3">
      <w:rPr>
        <w:rFonts w:asciiTheme="minorBidi" w:hAnsiTheme="minorBidi" w:cs="Cordia New"/>
        <w:b/>
        <w:bCs/>
        <w:sz w:val="30"/>
        <w:szCs w:val="30"/>
        <w:cs/>
      </w:rPr>
      <w:t xml:space="preserve"> </w:t>
    </w:r>
    <w:r w:rsidR="00BD04F3" w:rsidRPr="00BD04F3">
      <w:rPr>
        <w:rFonts w:asciiTheme="minorBidi" w:hAnsiTheme="minorBidi" w:cs="Cordia New" w:hint="cs"/>
        <w:b/>
        <w:bCs/>
        <w:sz w:val="30"/>
        <w:szCs w:val="30"/>
        <w:cs/>
      </w:rPr>
      <w:t>เอ็นจิเนียริ่ง</w:t>
    </w:r>
    <w:r w:rsidRPr="007B00F0">
      <w:rPr>
        <w:rFonts w:asciiTheme="minorBidi" w:hAnsiTheme="minorBidi" w:cs="Cordia New" w:hint="cs"/>
        <w:b/>
        <w:bCs/>
        <w:sz w:val="30"/>
        <w:szCs w:val="30"/>
        <w:cs/>
      </w:rPr>
      <w:t>จำกัด</w:t>
    </w:r>
    <w:r w:rsidRPr="007B00F0">
      <w:rPr>
        <w:rFonts w:asciiTheme="minorBidi" w:hAnsiTheme="minorBidi" w:cs="Cordia New"/>
        <w:b/>
        <w:bCs/>
        <w:sz w:val="30"/>
        <w:szCs w:val="30"/>
        <w:cs/>
      </w:rPr>
      <w:t xml:space="preserve"> (</w:t>
    </w:r>
    <w:r w:rsidRPr="007B00F0">
      <w:rPr>
        <w:rFonts w:asciiTheme="minorBidi" w:hAnsiTheme="minorBidi" w:cs="Cordia New" w:hint="cs"/>
        <w:b/>
        <w:bCs/>
        <w:sz w:val="30"/>
        <w:szCs w:val="30"/>
        <w:cs/>
      </w:rPr>
      <w:t>มหาชน</w:t>
    </w:r>
    <w:r w:rsidRPr="007B00F0">
      <w:rPr>
        <w:rFonts w:asciiTheme="minorBidi" w:hAnsiTheme="minorBidi" w:cs="Cordia New"/>
        <w:b/>
        <w:bCs/>
        <w:sz w:val="30"/>
        <w:szCs w:val="30"/>
        <w:cs/>
      </w:rPr>
      <w:t xml:space="preserve">) </w:t>
    </w:r>
    <w:r w:rsidRPr="007B00F0">
      <w:rPr>
        <w:rFonts w:asciiTheme="minorBidi" w:hAnsiTheme="minorBidi" w:cs="Cordia New" w:hint="cs"/>
        <w:b/>
        <w:bCs/>
        <w:sz w:val="30"/>
        <w:szCs w:val="30"/>
        <w:cs/>
      </w:rPr>
      <w:t>และบริษัทย่อย</w:t>
    </w:r>
    <w:r w:rsidRPr="00A952AF">
      <w:rPr>
        <w:rFonts w:asciiTheme="minorBidi" w:hAnsiTheme="minorBidi" w:cstheme="minorBidi"/>
        <w:b/>
        <w:bCs/>
        <w:sz w:val="30"/>
        <w:szCs w:val="30"/>
      </w:rPr>
      <w:tab/>
    </w:r>
    <w:r w:rsidRPr="00A952AF">
      <w:rPr>
        <w:rFonts w:asciiTheme="minorBidi" w:hAnsiTheme="minorBidi" w:cstheme="minorBidi"/>
        <w:b/>
        <w:bCs/>
        <w:sz w:val="30"/>
        <w:szCs w:val="30"/>
      </w:rPr>
      <w:tab/>
    </w:r>
    <w:r>
      <w:rPr>
        <w:rFonts w:asciiTheme="minorBidi" w:hAnsiTheme="minorBidi" w:cstheme="minorBidi"/>
        <w:b/>
        <w:bCs/>
        <w:sz w:val="30"/>
        <w:szCs w:val="30"/>
      </w:rPr>
      <w:tab/>
    </w:r>
  </w:p>
  <w:p w14:paraId="3F096C4B" w14:textId="7E090FD6" w:rsidR="0061544F" w:rsidRPr="00A952AF" w:rsidRDefault="0061544F" w:rsidP="007B00F0">
    <w:pPr>
      <w:jc w:val="thaiDistribute"/>
      <w:outlineLvl w:val="0"/>
      <w:rPr>
        <w:rFonts w:asciiTheme="minorBidi" w:hAnsiTheme="minorBidi" w:cstheme="minorBidi"/>
        <w:b/>
        <w:bCs/>
        <w:sz w:val="30"/>
        <w:szCs w:val="30"/>
      </w:rPr>
    </w:pPr>
    <w:r w:rsidRPr="00A952AF">
      <w:rPr>
        <w:rFonts w:asciiTheme="minorBidi" w:hAnsiTheme="minorBidi" w:cstheme="minorBidi"/>
        <w:b/>
        <w:bCs/>
        <w:sz w:val="30"/>
        <w:szCs w:val="30"/>
        <w:cs/>
      </w:rPr>
      <w:t>หมายเหตุประกอบงบการเงิน</w:t>
    </w:r>
  </w:p>
  <w:p w14:paraId="40600DE8" w14:textId="4479A5B5" w:rsidR="0061544F" w:rsidRPr="00332E45" w:rsidRDefault="0061544F" w:rsidP="00332E45">
    <w:pPr>
      <w:tabs>
        <w:tab w:val="left" w:pos="720"/>
      </w:tabs>
      <w:spacing w:after="240"/>
      <w:rPr>
        <w:rFonts w:asciiTheme="minorBidi" w:hAnsiTheme="minorBidi" w:cstheme="minorBidi"/>
        <w:sz w:val="30"/>
        <w:szCs w:val="30"/>
      </w:rPr>
    </w:pPr>
    <w:r w:rsidRPr="00A952AF">
      <w:rPr>
        <w:rFonts w:asciiTheme="minorBidi" w:hAnsiTheme="minorBidi" w:cstheme="minorBidi"/>
        <w:b/>
        <w:bCs/>
        <w:sz w:val="30"/>
        <w:szCs w:val="30"/>
        <w:cs/>
      </w:rPr>
      <w:t>สำหรับ</w:t>
    </w:r>
    <w:r w:rsidR="00C80AEF">
      <w:rPr>
        <w:rFonts w:asciiTheme="minorBidi" w:hAnsiTheme="minorBidi" w:cstheme="minorBidi" w:hint="cs"/>
        <w:b/>
        <w:bCs/>
        <w:sz w:val="30"/>
        <w:szCs w:val="30"/>
        <w:cs/>
      </w:rPr>
      <w:t>ปี</w:t>
    </w:r>
    <w:r w:rsidRPr="00A952AF">
      <w:rPr>
        <w:rFonts w:asciiTheme="minorBidi" w:hAnsiTheme="minorBidi" w:cstheme="minorBidi"/>
        <w:b/>
        <w:bCs/>
        <w:sz w:val="30"/>
        <w:szCs w:val="30"/>
        <w:cs/>
      </w:rPr>
      <w:t xml:space="preserve">สิ้นสุดวันที่ </w:t>
    </w:r>
    <w:r w:rsidR="004A6B02">
      <w:rPr>
        <w:rFonts w:asciiTheme="minorBidi" w:hAnsiTheme="minorBidi" w:cstheme="minorBidi"/>
        <w:b/>
        <w:bCs/>
        <w:sz w:val="30"/>
        <w:szCs w:val="30"/>
      </w:rPr>
      <w:t>31</w:t>
    </w:r>
    <w:r w:rsidR="003D7718">
      <w:rPr>
        <w:rFonts w:asciiTheme="minorBidi" w:hAnsiTheme="minorBidi" w:cstheme="minorBidi"/>
        <w:b/>
        <w:bCs/>
        <w:sz w:val="30"/>
        <w:szCs w:val="30"/>
        <w:cs/>
      </w:rPr>
      <w:t xml:space="preserve"> ธันวาคม</w:t>
    </w:r>
    <w:r w:rsidRPr="00A952AF">
      <w:rPr>
        <w:rFonts w:asciiTheme="minorBidi" w:hAnsiTheme="minorBidi" w:cstheme="minorBidi"/>
        <w:b/>
        <w:bCs/>
        <w:sz w:val="30"/>
        <w:szCs w:val="30"/>
        <w:cs/>
      </w:rPr>
      <w:t xml:space="preserve"> </w:t>
    </w:r>
    <w:r w:rsidR="004A6B02">
      <w:rPr>
        <w:rFonts w:asciiTheme="minorBidi" w:hAnsiTheme="minorBidi" w:cstheme="minorBidi"/>
        <w:b/>
        <w:bCs/>
        <w:sz w:val="30"/>
        <w:szCs w:val="30"/>
      </w:rPr>
      <w:t>2565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D4631"/>
    <w:multiLevelType w:val="hybridMultilevel"/>
    <w:tmpl w:val="5588CD26"/>
    <w:lvl w:ilvl="0" w:tplc="4948C9D2">
      <w:numFmt w:val="bullet"/>
      <w:lvlText w:val="-"/>
      <w:lvlJc w:val="left"/>
      <w:pPr>
        <w:ind w:left="-1035" w:hanging="360"/>
      </w:pPr>
      <w:rPr>
        <w:rFonts w:ascii="Angsana New" w:eastAsia="Courier New" w:hAnsi="Angsana New" w:cs="Angsana New" w:hint="default"/>
      </w:rPr>
    </w:lvl>
    <w:lvl w:ilvl="1" w:tplc="04090003" w:tentative="1">
      <w:start w:val="1"/>
      <w:numFmt w:val="bullet"/>
      <w:lvlText w:val="o"/>
      <w:lvlJc w:val="left"/>
      <w:pPr>
        <w:ind w:left="-315" w:hanging="360"/>
      </w:pPr>
      <w:rPr>
        <w:rFonts w:ascii="Courier New" w:hAnsi="Courier New" w:cs="Courier New" w:hint="default"/>
      </w:rPr>
    </w:lvl>
    <w:lvl w:ilvl="2" w:tplc="04090005" w:tentative="1">
      <w:start w:val="1"/>
      <w:numFmt w:val="bullet"/>
      <w:lvlText w:val=""/>
      <w:lvlJc w:val="left"/>
      <w:pPr>
        <w:ind w:left="405" w:hanging="360"/>
      </w:pPr>
      <w:rPr>
        <w:rFonts w:ascii="Wingdings" w:hAnsi="Wingdings" w:hint="default"/>
      </w:rPr>
    </w:lvl>
    <w:lvl w:ilvl="3" w:tplc="04090001" w:tentative="1">
      <w:start w:val="1"/>
      <w:numFmt w:val="bullet"/>
      <w:lvlText w:val=""/>
      <w:lvlJc w:val="left"/>
      <w:pPr>
        <w:ind w:left="1125" w:hanging="360"/>
      </w:pPr>
      <w:rPr>
        <w:rFonts w:ascii="Symbol" w:hAnsi="Symbol" w:hint="default"/>
      </w:rPr>
    </w:lvl>
    <w:lvl w:ilvl="4" w:tplc="04090003" w:tentative="1">
      <w:start w:val="1"/>
      <w:numFmt w:val="bullet"/>
      <w:lvlText w:val="o"/>
      <w:lvlJc w:val="left"/>
      <w:pPr>
        <w:ind w:left="1845" w:hanging="360"/>
      </w:pPr>
      <w:rPr>
        <w:rFonts w:ascii="Courier New" w:hAnsi="Courier New" w:cs="Courier New" w:hint="default"/>
      </w:rPr>
    </w:lvl>
    <w:lvl w:ilvl="5" w:tplc="04090005" w:tentative="1">
      <w:start w:val="1"/>
      <w:numFmt w:val="bullet"/>
      <w:lvlText w:val=""/>
      <w:lvlJc w:val="left"/>
      <w:pPr>
        <w:ind w:left="2565" w:hanging="360"/>
      </w:pPr>
      <w:rPr>
        <w:rFonts w:ascii="Wingdings" w:hAnsi="Wingdings" w:hint="default"/>
      </w:rPr>
    </w:lvl>
    <w:lvl w:ilvl="6" w:tplc="04090001" w:tentative="1">
      <w:start w:val="1"/>
      <w:numFmt w:val="bullet"/>
      <w:lvlText w:val=""/>
      <w:lvlJc w:val="left"/>
      <w:pPr>
        <w:ind w:left="3285" w:hanging="360"/>
      </w:pPr>
      <w:rPr>
        <w:rFonts w:ascii="Symbol" w:hAnsi="Symbol" w:hint="default"/>
      </w:rPr>
    </w:lvl>
    <w:lvl w:ilvl="7" w:tplc="04090003" w:tentative="1">
      <w:start w:val="1"/>
      <w:numFmt w:val="bullet"/>
      <w:lvlText w:val="o"/>
      <w:lvlJc w:val="left"/>
      <w:pPr>
        <w:ind w:left="4005" w:hanging="360"/>
      </w:pPr>
      <w:rPr>
        <w:rFonts w:ascii="Courier New" w:hAnsi="Courier New" w:cs="Courier New" w:hint="default"/>
      </w:rPr>
    </w:lvl>
    <w:lvl w:ilvl="8" w:tplc="04090005" w:tentative="1">
      <w:start w:val="1"/>
      <w:numFmt w:val="bullet"/>
      <w:lvlText w:val=""/>
      <w:lvlJc w:val="left"/>
      <w:pPr>
        <w:ind w:left="4725" w:hanging="360"/>
      </w:pPr>
      <w:rPr>
        <w:rFonts w:ascii="Wingdings" w:hAnsi="Wingdings" w:hint="default"/>
      </w:rPr>
    </w:lvl>
  </w:abstractNum>
  <w:abstractNum w:abstractNumId="1" w15:restartNumberingAfterBreak="0">
    <w:nsid w:val="01D57331"/>
    <w:multiLevelType w:val="multilevel"/>
    <w:tmpl w:val="1E68C3EE"/>
    <w:lvl w:ilvl="0">
      <w:start w:val="3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5DC0631"/>
    <w:multiLevelType w:val="hybridMultilevel"/>
    <w:tmpl w:val="C896C426"/>
    <w:lvl w:ilvl="0" w:tplc="EDDEEFC8">
      <w:start w:val="1"/>
      <w:numFmt w:val="decimal"/>
      <w:lvlText w:val="(%1)"/>
      <w:lvlJc w:val="left"/>
      <w:pPr>
        <w:ind w:left="360" w:hanging="360"/>
      </w:pPr>
      <w:rPr>
        <w:rFonts w:hint="default"/>
        <w:b/>
        <w:bCs/>
        <w:i/>
        <w:iCs/>
      </w:rPr>
    </w:lvl>
    <w:lvl w:ilvl="1" w:tplc="EDF8DB50">
      <w:start w:val="1"/>
      <w:numFmt w:val="lowerLetter"/>
      <w:lvlText w:val="%2."/>
      <w:lvlJc w:val="left"/>
      <w:pPr>
        <w:ind w:left="1440" w:hanging="360"/>
      </w:pPr>
    </w:lvl>
    <w:lvl w:ilvl="2" w:tplc="1EEED9D2" w:tentative="1">
      <w:start w:val="1"/>
      <w:numFmt w:val="lowerRoman"/>
      <w:lvlText w:val="%3."/>
      <w:lvlJc w:val="right"/>
      <w:pPr>
        <w:ind w:left="2160" w:hanging="180"/>
      </w:pPr>
    </w:lvl>
    <w:lvl w:ilvl="3" w:tplc="06B0F096" w:tentative="1">
      <w:start w:val="1"/>
      <w:numFmt w:val="decimal"/>
      <w:lvlText w:val="%4."/>
      <w:lvlJc w:val="left"/>
      <w:pPr>
        <w:ind w:left="2880" w:hanging="360"/>
      </w:pPr>
    </w:lvl>
    <w:lvl w:ilvl="4" w:tplc="5FDC074C" w:tentative="1">
      <w:start w:val="1"/>
      <w:numFmt w:val="lowerLetter"/>
      <w:lvlText w:val="%5."/>
      <w:lvlJc w:val="left"/>
      <w:pPr>
        <w:ind w:left="3600" w:hanging="360"/>
      </w:pPr>
    </w:lvl>
    <w:lvl w:ilvl="5" w:tplc="64B010F6" w:tentative="1">
      <w:start w:val="1"/>
      <w:numFmt w:val="lowerRoman"/>
      <w:lvlText w:val="%6."/>
      <w:lvlJc w:val="right"/>
      <w:pPr>
        <w:ind w:left="4320" w:hanging="180"/>
      </w:pPr>
    </w:lvl>
    <w:lvl w:ilvl="6" w:tplc="18248E30" w:tentative="1">
      <w:start w:val="1"/>
      <w:numFmt w:val="decimal"/>
      <w:lvlText w:val="%7."/>
      <w:lvlJc w:val="left"/>
      <w:pPr>
        <w:ind w:left="5040" w:hanging="360"/>
      </w:pPr>
    </w:lvl>
    <w:lvl w:ilvl="7" w:tplc="709C7364" w:tentative="1">
      <w:start w:val="1"/>
      <w:numFmt w:val="lowerLetter"/>
      <w:lvlText w:val="%8."/>
      <w:lvlJc w:val="left"/>
      <w:pPr>
        <w:ind w:left="5760" w:hanging="360"/>
      </w:pPr>
    </w:lvl>
    <w:lvl w:ilvl="8" w:tplc="49EAEA42" w:tentative="1">
      <w:start w:val="1"/>
      <w:numFmt w:val="lowerRoman"/>
      <w:lvlText w:val="%9."/>
      <w:lvlJc w:val="right"/>
      <w:pPr>
        <w:ind w:left="6480" w:hanging="180"/>
      </w:pPr>
    </w:lvl>
  </w:abstractNum>
  <w:abstractNum w:abstractNumId="3" w15:restartNumberingAfterBreak="0">
    <w:nsid w:val="09DB50C0"/>
    <w:multiLevelType w:val="multilevel"/>
    <w:tmpl w:val="1E68C3EE"/>
    <w:lvl w:ilvl="0">
      <w:start w:val="2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AAA3B29"/>
    <w:multiLevelType w:val="hybridMultilevel"/>
    <w:tmpl w:val="AF9C9CEA"/>
    <w:lvl w:ilvl="0" w:tplc="FFFFFFFF">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0C443B0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0C890A6B"/>
    <w:multiLevelType w:val="multilevel"/>
    <w:tmpl w:val="B476C340"/>
    <w:lvl w:ilvl="0">
      <w:start w:val="2"/>
      <w:numFmt w:val="decimal"/>
      <w:lvlText w:val="%1"/>
      <w:lvlJc w:val="left"/>
      <w:pPr>
        <w:ind w:left="360" w:hanging="360"/>
      </w:pPr>
      <w:rPr>
        <w:rFonts w:hint="default"/>
        <w:i/>
      </w:rPr>
    </w:lvl>
    <w:lvl w:ilvl="1">
      <w:start w:val="3"/>
      <w:numFmt w:val="decimal"/>
      <w:lvlText w:val="%1.%2"/>
      <w:lvlJc w:val="left"/>
      <w:pPr>
        <w:ind w:left="360" w:hanging="360"/>
      </w:pPr>
      <w:rPr>
        <w:rFonts w:hint="default"/>
        <w:i/>
      </w:rPr>
    </w:lvl>
    <w:lvl w:ilvl="2">
      <w:start w:val="1"/>
      <w:numFmt w:val="decimal"/>
      <w:lvlText w:val="%1.%2.%3"/>
      <w:lvlJc w:val="left"/>
      <w:pPr>
        <w:ind w:left="720" w:hanging="720"/>
      </w:pPr>
      <w:rPr>
        <w:rFonts w:hint="default"/>
        <w:i/>
      </w:rPr>
    </w:lvl>
    <w:lvl w:ilvl="3">
      <w:start w:val="1"/>
      <w:numFmt w:val="decimal"/>
      <w:lvlText w:val="%1.%2.%3.%4"/>
      <w:lvlJc w:val="left"/>
      <w:pPr>
        <w:ind w:left="720" w:hanging="720"/>
      </w:pPr>
      <w:rPr>
        <w:rFonts w:hint="default"/>
        <w:i/>
      </w:rPr>
    </w:lvl>
    <w:lvl w:ilvl="4">
      <w:start w:val="1"/>
      <w:numFmt w:val="decimal"/>
      <w:lvlText w:val="%1.%2.%3.%4.%5"/>
      <w:lvlJc w:val="left"/>
      <w:pPr>
        <w:ind w:left="1080" w:hanging="1080"/>
      </w:pPr>
      <w:rPr>
        <w:rFonts w:hint="default"/>
        <w:i/>
      </w:rPr>
    </w:lvl>
    <w:lvl w:ilvl="5">
      <w:start w:val="1"/>
      <w:numFmt w:val="decimal"/>
      <w:lvlText w:val="%1.%2.%3.%4.%5.%6"/>
      <w:lvlJc w:val="left"/>
      <w:pPr>
        <w:ind w:left="1080" w:hanging="1080"/>
      </w:pPr>
      <w:rPr>
        <w:rFonts w:hint="default"/>
        <w:i/>
      </w:rPr>
    </w:lvl>
    <w:lvl w:ilvl="6">
      <w:start w:val="1"/>
      <w:numFmt w:val="decimal"/>
      <w:lvlText w:val="%1.%2.%3.%4.%5.%6.%7"/>
      <w:lvlJc w:val="left"/>
      <w:pPr>
        <w:ind w:left="1440" w:hanging="1440"/>
      </w:pPr>
      <w:rPr>
        <w:rFonts w:hint="default"/>
        <w:i/>
      </w:rPr>
    </w:lvl>
    <w:lvl w:ilvl="7">
      <w:start w:val="1"/>
      <w:numFmt w:val="decimal"/>
      <w:lvlText w:val="%1.%2.%3.%4.%5.%6.%7.%8"/>
      <w:lvlJc w:val="left"/>
      <w:pPr>
        <w:ind w:left="1440" w:hanging="1440"/>
      </w:pPr>
      <w:rPr>
        <w:rFonts w:hint="default"/>
        <w:i/>
      </w:rPr>
    </w:lvl>
    <w:lvl w:ilvl="8">
      <w:start w:val="1"/>
      <w:numFmt w:val="decimal"/>
      <w:lvlText w:val="%1.%2.%3.%4.%5.%6.%7.%8.%9"/>
      <w:lvlJc w:val="left"/>
      <w:pPr>
        <w:ind w:left="1440" w:hanging="1440"/>
      </w:pPr>
      <w:rPr>
        <w:rFonts w:hint="default"/>
        <w:i/>
      </w:rPr>
    </w:lvl>
  </w:abstractNum>
  <w:abstractNum w:abstractNumId="7" w15:restartNumberingAfterBreak="0">
    <w:nsid w:val="0E297D24"/>
    <w:multiLevelType w:val="multilevel"/>
    <w:tmpl w:val="78CE19D4"/>
    <w:lvl w:ilvl="0">
      <w:start w:val="1"/>
      <w:numFmt w:val="decimal"/>
      <w:pStyle w:val="index"/>
      <w:lvlText w:val="%1"/>
      <w:lvlJc w:val="left"/>
      <w:pPr>
        <w:tabs>
          <w:tab w:val="num" w:pos="567"/>
        </w:tabs>
        <w:ind w:left="567" w:hanging="567"/>
      </w:pPr>
      <w:rPr>
        <w:rFonts w:hint="default"/>
        <w:i w:val="0"/>
        <w:iCs w:val="0"/>
        <w:color w:val="auto"/>
        <w:sz w:val="22"/>
      </w:rPr>
    </w:lvl>
    <w:lvl w:ilvl="1">
      <w:start w:val="1"/>
      <w:numFmt w:val="lowerLetter"/>
      <w:lvlText w:val="(%2)"/>
      <w:lvlJc w:val="left"/>
      <w:pPr>
        <w:tabs>
          <w:tab w:val="num" w:pos="90"/>
        </w:tabs>
        <w:ind w:left="9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0F9E52C4"/>
    <w:multiLevelType w:val="multilevel"/>
    <w:tmpl w:val="6E16D2A0"/>
    <w:lvl w:ilvl="0">
      <w:start w:val="5"/>
      <w:numFmt w:val="decimal"/>
      <w:lvlText w:val="%1"/>
      <w:lvlJc w:val="left"/>
      <w:pPr>
        <w:ind w:left="360" w:hanging="360"/>
      </w:pPr>
      <w:rPr>
        <w:rFonts w:hint="default"/>
      </w:rPr>
    </w:lvl>
    <w:lvl w:ilvl="1">
      <w:start w:val="1"/>
      <w:numFmt w:val="decimal"/>
      <w:lvlText w:val="4.%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0FC8247F"/>
    <w:multiLevelType w:val="hybridMultilevel"/>
    <w:tmpl w:val="C7B030B4"/>
    <w:lvl w:ilvl="0" w:tplc="A4C6CBA0">
      <w:start w:val="1"/>
      <w:numFmt w:val="bullet"/>
      <w:lvlText w:val="-"/>
      <w:lvlJc w:val="left"/>
      <w:pPr>
        <w:ind w:left="1260" w:hanging="360"/>
      </w:pPr>
      <w:rPr>
        <w:rFonts w:ascii="Angsana New" w:hAnsi="Angsana New" w:hint="default"/>
        <w:color w:val="auto"/>
        <w:sz w:val="22"/>
        <w:szCs w:val="20"/>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 w15:restartNumberingAfterBreak="0">
    <w:nsid w:val="1033373D"/>
    <w:multiLevelType w:val="multilevel"/>
    <w:tmpl w:val="1E68C3EE"/>
    <w:lvl w:ilvl="0">
      <w:start w:val="30"/>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10A40B2A"/>
    <w:multiLevelType w:val="multilevel"/>
    <w:tmpl w:val="5DD4027A"/>
    <w:lvl w:ilvl="0">
      <w:start w:val="1"/>
      <w:numFmt w:val="decimal"/>
      <w:lvlText w:val="%1"/>
      <w:lvlJc w:val="left"/>
      <w:pPr>
        <w:tabs>
          <w:tab w:val="num" w:pos="340"/>
        </w:tabs>
        <w:ind w:left="340" w:hanging="340"/>
      </w:pPr>
      <w:rPr>
        <w:rFonts w:asciiTheme="minorBidi" w:hAnsiTheme="minorBidi" w:cstheme="minorBidi" w:hint="default"/>
        <w:b w:val="0"/>
        <w:bCs/>
        <w:sz w:val="30"/>
        <w:szCs w:val="30"/>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2" w15:restartNumberingAfterBreak="0">
    <w:nsid w:val="110772F3"/>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26275E1"/>
    <w:multiLevelType w:val="multilevel"/>
    <w:tmpl w:val="0409001F"/>
    <w:numStyleLink w:val="Style1"/>
  </w:abstractNum>
  <w:abstractNum w:abstractNumId="14" w15:restartNumberingAfterBreak="0">
    <w:nsid w:val="185C3160"/>
    <w:multiLevelType w:val="multilevel"/>
    <w:tmpl w:val="00064FFC"/>
    <w:lvl w:ilvl="0">
      <w:start w:val="3"/>
      <w:numFmt w:val="decimal"/>
      <w:lvlText w:val="%1"/>
      <w:lvlJc w:val="left"/>
      <w:pPr>
        <w:tabs>
          <w:tab w:val="num" w:pos="518"/>
        </w:tabs>
        <w:ind w:left="518" w:hanging="518"/>
      </w:pPr>
      <w:rPr>
        <w:rFonts w:ascii="Angsana New" w:hAnsi="Angsana New" w:cs="Angsana New" w:hint="default"/>
        <w:b/>
        <w:i w:val="0"/>
      </w:rPr>
    </w:lvl>
    <w:lvl w:ilvl="1">
      <w:start w:val="1"/>
      <w:numFmt w:val="thaiLetters"/>
      <w:lvlText w:val="(%2)"/>
      <w:lvlJc w:val="left"/>
      <w:pPr>
        <w:tabs>
          <w:tab w:val="num" w:pos="518"/>
        </w:tabs>
        <w:ind w:left="518" w:hanging="518"/>
      </w:pPr>
      <w:rPr>
        <w:rFonts w:ascii="Cordia New" w:hAnsi="Cordia New" w:cs="Cordia New" w:hint="default"/>
        <w:b w:val="0"/>
        <w:bCs/>
        <w:i/>
        <w:iCs/>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5" w15:restartNumberingAfterBreak="0">
    <w:nsid w:val="1C662E78"/>
    <w:multiLevelType w:val="multilevel"/>
    <w:tmpl w:val="FA623F42"/>
    <w:lvl w:ilvl="0">
      <w:start w:val="4"/>
      <w:numFmt w:val="decimal"/>
      <w:lvlText w:val="%1"/>
      <w:lvlJc w:val="left"/>
      <w:pPr>
        <w:ind w:left="360" w:hanging="360"/>
      </w:pPr>
      <w:rPr>
        <w:rFonts w:hint="default"/>
      </w:rPr>
    </w:lvl>
    <w:lvl w:ilvl="1">
      <w:start w:val="7"/>
      <w:numFmt w:val="decimal"/>
      <w:lvlText w:val="%1.%2"/>
      <w:lvlJc w:val="left"/>
      <w:pPr>
        <w:ind w:left="878" w:hanging="360"/>
      </w:pPr>
      <w:rPr>
        <w:rFonts w:hint="default"/>
      </w:rPr>
    </w:lvl>
    <w:lvl w:ilvl="2">
      <w:start w:val="1"/>
      <w:numFmt w:val="decimal"/>
      <w:lvlText w:val="%1.%2.%3"/>
      <w:lvlJc w:val="left"/>
      <w:pPr>
        <w:ind w:left="1756" w:hanging="720"/>
      </w:pPr>
      <w:rPr>
        <w:rFonts w:hint="default"/>
      </w:rPr>
    </w:lvl>
    <w:lvl w:ilvl="3">
      <w:start w:val="1"/>
      <w:numFmt w:val="decimal"/>
      <w:lvlText w:val="%1.%2.%3.%4"/>
      <w:lvlJc w:val="left"/>
      <w:pPr>
        <w:ind w:left="2274" w:hanging="720"/>
      </w:pPr>
      <w:rPr>
        <w:rFonts w:hint="default"/>
      </w:rPr>
    </w:lvl>
    <w:lvl w:ilvl="4">
      <w:start w:val="1"/>
      <w:numFmt w:val="decimal"/>
      <w:lvlText w:val="%1.%2.%3.%4.%5"/>
      <w:lvlJc w:val="left"/>
      <w:pPr>
        <w:ind w:left="2792" w:hanging="72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188" w:hanging="1080"/>
      </w:pPr>
      <w:rPr>
        <w:rFonts w:hint="default"/>
      </w:rPr>
    </w:lvl>
    <w:lvl w:ilvl="7">
      <w:start w:val="1"/>
      <w:numFmt w:val="decimal"/>
      <w:lvlText w:val="%1.%2.%3.%4.%5.%6.%7.%8"/>
      <w:lvlJc w:val="left"/>
      <w:pPr>
        <w:ind w:left="4706" w:hanging="1080"/>
      </w:pPr>
      <w:rPr>
        <w:rFonts w:hint="default"/>
      </w:rPr>
    </w:lvl>
    <w:lvl w:ilvl="8">
      <w:start w:val="1"/>
      <w:numFmt w:val="decimal"/>
      <w:lvlText w:val="%1.%2.%3.%4.%5.%6.%7.%8.%9"/>
      <w:lvlJc w:val="left"/>
      <w:pPr>
        <w:ind w:left="5584" w:hanging="1440"/>
      </w:pPr>
      <w:rPr>
        <w:rFonts w:hint="default"/>
      </w:rPr>
    </w:lvl>
  </w:abstractNum>
  <w:abstractNum w:abstractNumId="16" w15:restartNumberingAfterBreak="0">
    <w:nsid w:val="22001B11"/>
    <w:multiLevelType w:val="multilevel"/>
    <w:tmpl w:val="3F5C2300"/>
    <w:lvl w:ilvl="0">
      <w:start w:val="1"/>
      <w:numFmt w:val="decimal"/>
      <w:lvlText w:val="(%1)"/>
      <w:lvlJc w:val="left"/>
      <w:pPr>
        <w:ind w:left="1397" w:hanging="360"/>
      </w:pPr>
      <w:rPr>
        <w:rFonts w:eastAsia="Calibri" w:hint="default"/>
      </w:rPr>
    </w:lvl>
    <w:lvl w:ilvl="1">
      <w:start w:val="1"/>
      <w:numFmt w:val="decimal"/>
      <w:lvlText w:val="%2)"/>
      <w:lvlJc w:val="left"/>
      <w:pPr>
        <w:ind w:left="2117" w:hanging="360"/>
      </w:pPr>
      <w:rPr>
        <w:rFonts w:hint="default"/>
      </w:rPr>
    </w:lvl>
    <w:lvl w:ilvl="2" w:tentative="1">
      <w:start w:val="1"/>
      <w:numFmt w:val="lowerRoman"/>
      <w:lvlText w:val="%3."/>
      <w:lvlJc w:val="right"/>
      <w:pPr>
        <w:ind w:left="2837" w:hanging="180"/>
      </w:pPr>
    </w:lvl>
    <w:lvl w:ilvl="3" w:tentative="1">
      <w:start w:val="1"/>
      <w:numFmt w:val="decimal"/>
      <w:lvlText w:val="%4."/>
      <w:lvlJc w:val="left"/>
      <w:pPr>
        <w:ind w:left="3557" w:hanging="360"/>
      </w:pPr>
    </w:lvl>
    <w:lvl w:ilvl="4" w:tentative="1">
      <w:start w:val="1"/>
      <w:numFmt w:val="lowerLetter"/>
      <w:lvlText w:val="%5."/>
      <w:lvlJc w:val="left"/>
      <w:pPr>
        <w:ind w:left="4277" w:hanging="360"/>
      </w:pPr>
    </w:lvl>
    <w:lvl w:ilvl="5" w:tentative="1">
      <w:start w:val="1"/>
      <w:numFmt w:val="lowerRoman"/>
      <w:lvlText w:val="%6."/>
      <w:lvlJc w:val="right"/>
      <w:pPr>
        <w:ind w:left="4997" w:hanging="180"/>
      </w:pPr>
    </w:lvl>
    <w:lvl w:ilvl="6" w:tentative="1">
      <w:start w:val="1"/>
      <w:numFmt w:val="decimal"/>
      <w:lvlText w:val="%7."/>
      <w:lvlJc w:val="left"/>
      <w:pPr>
        <w:ind w:left="5717" w:hanging="360"/>
      </w:pPr>
    </w:lvl>
    <w:lvl w:ilvl="7" w:tentative="1">
      <w:start w:val="1"/>
      <w:numFmt w:val="lowerLetter"/>
      <w:lvlText w:val="%8."/>
      <w:lvlJc w:val="left"/>
      <w:pPr>
        <w:ind w:left="6437" w:hanging="360"/>
      </w:pPr>
    </w:lvl>
    <w:lvl w:ilvl="8" w:tentative="1">
      <w:start w:val="1"/>
      <w:numFmt w:val="lowerRoman"/>
      <w:lvlText w:val="%9."/>
      <w:lvlJc w:val="right"/>
      <w:pPr>
        <w:ind w:left="7157" w:hanging="180"/>
      </w:pPr>
    </w:lvl>
  </w:abstractNum>
  <w:abstractNum w:abstractNumId="17" w15:restartNumberingAfterBreak="0">
    <w:nsid w:val="230E072F"/>
    <w:multiLevelType w:val="multilevel"/>
    <w:tmpl w:val="ADAE66F0"/>
    <w:lvl w:ilvl="0">
      <w:start w:val="2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256E322F"/>
    <w:multiLevelType w:val="hybridMultilevel"/>
    <w:tmpl w:val="20A82000"/>
    <w:lvl w:ilvl="0" w:tplc="87F0676C">
      <w:start w:val="1"/>
      <w:numFmt w:val="thaiLetters"/>
      <w:lvlText w:val="%1."/>
      <w:lvlJc w:val="left"/>
      <w:pPr>
        <w:ind w:left="72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5E3209B"/>
    <w:multiLevelType w:val="hybridMultilevel"/>
    <w:tmpl w:val="411882F8"/>
    <w:lvl w:ilvl="0" w:tplc="B53C4480">
      <w:start w:val="1"/>
      <w:numFmt w:val="decimal"/>
      <w:lvlText w:val="(%1)"/>
      <w:lvlJc w:val="left"/>
      <w:pPr>
        <w:ind w:left="1397" w:hanging="360"/>
      </w:pPr>
      <w:rPr>
        <w:rFonts w:eastAsia="Calibri" w:hint="default"/>
      </w:rPr>
    </w:lvl>
    <w:lvl w:ilvl="1" w:tplc="613212E8" w:tentative="1">
      <w:start w:val="1"/>
      <w:numFmt w:val="lowerLetter"/>
      <w:lvlText w:val="%2."/>
      <w:lvlJc w:val="left"/>
      <w:pPr>
        <w:ind w:left="2117" w:hanging="360"/>
      </w:pPr>
    </w:lvl>
    <w:lvl w:ilvl="2" w:tplc="B6D45022" w:tentative="1">
      <w:start w:val="1"/>
      <w:numFmt w:val="lowerRoman"/>
      <w:lvlText w:val="%3."/>
      <w:lvlJc w:val="right"/>
      <w:pPr>
        <w:ind w:left="2837" w:hanging="180"/>
      </w:pPr>
    </w:lvl>
    <w:lvl w:ilvl="3" w:tplc="B4A247C2" w:tentative="1">
      <w:start w:val="1"/>
      <w:numFmt w:val="decimal"/>
      <w:lvlText w:val="%4."/>
      <w:lvlJc w:val="left"/>
      <w:pPr>
        <w:ind w:left="3557" w:hanging="360"/>
      </w:pPr>
    </w:lvl>
    <w:lvl w:ilvl="4" w:tplc="67A4929C" w:tentative="1">
      <w:start w:val="1"/>
      <w:numFmt w:val="lowerLetter"/>
      <w:lvlText w:val="%5."/>
      <w:lvlJc w:val="left"/>
      <w:pPr>
        <w:ind w:left="4277" w:hanging="360"/>
      </w:pPr>
    </w:lvl>
    <w:lvl w:ilvl="5" w:tplc="DD64D9FA" w:tentative="1">
      <w:start w:val="1"/>
      <w:numFmt w:val="lowerRoman"/>
      <w:lvlText w:val="%6."/>
      <w:lvlJc w:val="right"/>
      <w:pPr>
        <w:ind w:left="4997" w:hanging="180"/>
      </w:pPr>
    </w:lvl>
    <w:lvl w:ilvl="6" w:tplc="E0E8E8BE" w:tentative="1">
      <w:start w:val="1"/>
      <w:numFmt w:val="decimal"/>
      <w:lvlText w:val="%7."/>
      <w:lvlJc w:val="left"/>
      <w:pPr>
        <w:ind w:left="5717" w:hanging="360"/>
      </w:pPr>
    </w:lvl>
    <w:lvl w:ilvl="7" w:tplc="57C2FEA0" w:tentative="1">
      <w:start w:val="1"/>
      <w:numFmt w:val="lowerLetter"/>
      <w:lvlText w:val="%8."/>
      <w:lvlJc w:val="left"/>
      <w:pPr>
        <w:ind w:left="6437" w:hanging="360"/>
      </w:pPr>
    </w:lvl>
    <w:lvl w:ilvl="8" w:tplc="F63AABC8" w:tentative="1">
      <w:start w:val="1"/>
      <w:numFmt w:val="lowerRoman"/>
      <w:lvlText w:val="%9."/>
      <w:lvlJc w:val="right"/>
      <w:pPr>
        <w:ind w:left="7157" w:hanging="180"/>
      </w:pPr>
    </w:lvl>
  </w:abstractNum>
  <w:abstractNum w:abstractNumId="20" w15:restartNumberingAfterBreak="0">
    <w:nsid w:val="27367E4F"/>
    <w:multiLevelType w:val="hybridMultilevel"/>
    <w:tmpl w:val="DFD23172"/>
    <w:lvl w:ilvl="0" w:tplc="A4C6CBA0">
      <w:start w:val="1"/>
      <w:numFmt w:val="bullet"/>
      <w:lvlText w:val="-"/>
      <w:lvlJc w:val="left"/>
      <w:pPr>
        <w:ind w:left="1260" w:hanging="360"/>
      </w:pPr>
      <w:rPr>
        <w:rFonts w:ascii="Angsana New" w:hAnsi="Angsana New" w:hint="default"/>
        <w:color w:val="auto"/>
        <w:sz w:val="22"/>
        <w:szCs w:val="28"/>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1" w15:restartNumberingAfterBreak="0">
    <w:nsid w:val="2E8D1A72"/>
    <w:multiLevelType w:val="singleLevel"/>
    <w:tmpl w:val="BE80B264"/>
    <w:lvl w:ilvl="0">
      <w:start w:val="1"/>
      <w:numFmt w:val="bullet"/>
      <w:lvlText w:val=""/>
      <w:lvlJc w:val="left"/>
      <w:pPr>
        <w:tabs>
          <w:tab w:val="num" w:pos="340"/>
        </w:tabs>
        <w:ind w:left="340" w:hanging="340"/>
      </w:pPr>
      <w:rPr>
        <w:rFonts w:ascii="Symbol" w:hAnsi="Symbol" w:hint="default"/>
        <w:color w:val="auto"/>
        <w:sz w:val="22"/>
      </w:rPr>
    </w:lvl>
  </w:abstractNum>
  <w:abstractNum w:abstractNumId="22" w15:restartNumberingAfterBreak="0">
    <w:nsid w:val="2E9E103E"/>
    <w:multiLevelType w:val="hybridMultilevel"/>
    <w:tmpl w:val="4DF4DFD0"/>
    <w:lvl w:ilvl="0" w:tplc="FFFFFFFF">
      <w:start w:val="1"/>
      <w:numFmt w:val="decimal"/>
      <w:lvlText w:val="8.%1"/>
      <w:lvlJc w:val="left"/>
      <w:pPr>
        <w:ind w:left="4330" w:hanging="360"/>
      </w:pPr>
      <w:rPr>
        <w:rFonts w:hint="default"/>
      </w:rPr>
    </w:lvl>
    <w:lvl w:ilvl="1" w:tplc="FFFFFFFF" w:tentative="1">
      <w:start w:val="1"/>
      <w:numFmt w:val="lowerLetter"/>
      <w:lvlText w:val="%2."/>
      <w:lvlJc w:val="left"/>
      <w:pPr>
        <w:ind w:left="1890" w:hanging="360"/>
      </w:pPr>
    </w:lvl>
    <w:lvl w:ilvl="2" w:tplc="FFFFFFFF" w:tentative="1">
      <w:start w:val="1"/>
      <w:numFmt w:val="lowerRoman"/>
      <w:lvlText w:val="%3."/>
      <w:lvlJc w:val="right"/>
      <w:pPr>
        <w:ind w:left="2610" w:hanging="180"/>
      </w:pPr>
    </w:lvl>
    <w:lvl w:ilvl="3" w:tplc="FFFFFFFF" w:tentative="1">
      <w:start w:val="1"/>
      <w:numFmt w:val="decimal"/>
      <w:lvlText w:val="%4."/>
      <w:lvlJc w:val="left"/>
      <w:pPr>
        <w:ind w:left="3330" w:hanging="360"/>
      </w:pPr>
    </w:lvl>
    <w:lvl w:ilvl="4" w:tplc="FFFFFFFF" w:tentative="1">
      <w:start w:val="1"/>
      <w:numFmt w:val="lowerLetter"/>
      <w:lvlText w:val="%5."/>
      <w:lvlJc w:val="left"/>
      <w:pPr>
        <w:ind w:left="4050" w:hanging="360"/>
      </w:pPr>
    </w:lvl>
    <w:lvl w:ilvl="5" w:tplc="FFFFFFFF" w:tentative="1">
      <w:start w:val="1"/>
      <w:numFmt w:val="lowerRoman"/>
      <w:lvlText w:val="%6."/>
      <w:lvlJc w:val="right"/>
      <w:pPr>
        <w:ind w:left="4770" w:hanging="180"/>
      </w:pPr>
    </w:lvl>
    <w:lvl w:ilvl="6" w:tplc="FFFFFFFF" w:tentative="1">
      <w:start w:val="1"/>
      <w:numFmt w:val="decimal"/>
      <w:lvlText w:val="%7."/>
      <w:lvlJc w:val="left"/>
      <w:pPr>
        <w:ind w:left="5490" w:hanging="360"/>
      </w:pPr>
    </w:lvl>
    <w:lvl w:ilvl="7" w:tplc="FFFFFFFF" w:tentative="1">
      <w:start w:val="1"/>
      <w:numFmt w:val="lowerLetter"/>
      <w:lvlText w:val="%8."/>
      <w:lvlJc w:val="left"/>
      <w:pPr>
        <w:ind w:left="6210" w:hanging="360"/>
      </w:pPr>
    </w:lvl>
    <w:lvl w:ilvl="8" w:tplc="FFFFFFFF" w:tentative="1">
      <w:start w:val="1"/>
      <w:numFmt w:val="lowerRoman"/>
      <w:lvlText w:val="%9."/>
      <w:lvlJc w:val="right"/>
      <w:pPr>
        <w:ind w:left="6930" w:hanging="180"/>
      </w:pPr>
    </w:lvl>
  </w:abstractNum>
  <w:abstractNum w:abstractNumId="23" w15:restartNumberingAfterBreak="0">
    <w:nsid w:val="2FB61318"/>
    <w:multiLevelType w:val="multilevel"/>
    <w:tmpl w:val="1E68C3EE"/>
    <w:lvl w:ilvl="0">
      <w:start w:val="3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12812DE"/>
    <w:multiLevelType w:val="multilevel"/>
    <w:tmpl w:val="1DBC3E62"/>
    <w:lvl w:ilvl="0">
      <w:start w:val="1"/>
      <w:numFmt w:val="decimal"/>
      <w:lvlText w:val="(%1)"/>
      <w:lvlJc w:val="left"/>
      <w:pPr>
        <w:ind w:left="1397" w:hanging="360"/>
      </w:pPr>
      <w:rPr>
        <w:rFonts w:ascii="Cordia New" w:eastAsia="Times New Roman" w:hAnsi="Cordia New" w:cs="Cordia New"/>
      </w:rPr>
    </w:lvl>
    <w:lvl w:ilvl="1">
      <w:start w:val="1"/>
      <w:numFmt w:val="decimal"/>
      <w:lvlText w:val="%2)"/>
      <w:lvlJc w:val="left"/>
      <w:pPr>
        <w:ind w:left="2117" w:hanging="360"/>
      </w:pPr>
      <w:rPr>
        <w:rFonts w:hint="default"/>
      </w:rPr>
    </w:lvl>
    <w:lvl w:ilvl="2" w:tentative="1">
      <w:start w:val="1"/>
      <w:numFmt w:val="lowerRoman"/>
      <w:lvlText w:val="%3."/>
      <w:lvlJc w:val="right"/>
      <w:pPr>
        <w:ind w:left="2837" w:hanging="180"/>
      </w:pPr>
    </w:lvl>
    <w:lvl w:ilvl="3" w:tentative="1">
      <w:start w:val="1"/>
      <w:numFmt w:val="decimal"/>
      <w:lvlText w:val="%4."/>
      <w:lvlJc w:val="left"/>
      <w:pPr>
        <w:ind w:left="3557" w:hanging="360"/>
      </w:pPr>
    </w:lvl>
    <w:lvl w:ilvl="4" w:tentative="1">
      <w:start w:val="1"/>
      <w:numFmt w:val="lowerLetter"/>
      <w:lvlText w:val="%5."/>
      <w:lvlJc w:val="left"/>
      <w:pPr>
        <w:ind w:left="4277" w:hanging="360"/>
      </w:pPr>
    </w:lvl>
    <w:lvl w:ilvl="5" w:tentative="1">
      <w:start w:val="1"/>
      <w:numFmt w:val="lowerRoman"/>
      <w:lvlText w:val="%6."/>
      <w:lvlJc w:val="right"/>
      <w:pPr>
        <w:ind w:left="4997" w:hanging="180"/>
      </w:pPr>
    </w:lvl>
    <w:lvl w:ilvl="6" w:tentative="1">
      <w:start w:val="1"/>
      <w:numFmt w:val="decimal"/>
      <w:lvlText w:val="%7."/>
      <w:lvlJc w:val="left"/>
      <w:pPr>
        <w:ind w:left="5717" w:hanging="360"/>
      </w:pPr>
    </w:lvl>
    <w:lvl w:ilvl="7" w:tentative="1">
      <w:start w:val="1"/>
      <w:numFmt w:val="lowerLetter"/>
      <w:lvlText w:val="%8."/>
      <w:lvlJc w:val="left"/>
      <w:pPr>
        <w:ind w:left="6437" w:hanging="360"/>
      </w:pPr>
    </w:lvl>
    <w:lvl w:ilvl="8" w:tentative="1">
      <w:start w:val="1"/>
      <w:numFmt w:val="lowerRoman"/>
      <w:lvlText w:val="%9."/>
      <w:lvlJc w:val="right"/>
      <w:pPr>
        <w:ind w:left="7157" w:hanging="180"/>
      </w:pPr>
    </w:lvl>
  </w:abstractNum>
  <w:abstractNum w:abstractNumId="25" w15:restartNumberingAfterBreak="0">
    <w:nsid w:val="330A5009"/>
    <w:multiLevelType w:val="multilevel"/>
    <w:tmpl w:val="E488CD3C"/>
    <w:lvl w:ilvl="0">
      <w:start w:val="1"/>
      <w:numFmt w:val="decimal"/>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6" w15:restartNumberingAfterBreak="0">
    <w:nsid w:val="34AC5E30"/>
    <w:multiLevelType w:val="hybridMultilevel"/>
    <w:tmpl w:val="8ADA383E"/>
    <w:lvl w:ilvl="0" w:tplc="EFE82522">
      <w:start w:val="1"/>
      <w:numFmt w:val="decimal"/>
      <w:lvlText w:val="%1"/>
      <w:lvlJc w:val="left"/>
      <w:pPr>
        <w:ind w:left="360" w:hanging="360"/>
      </w:pPr>
      <w:rPr>
        <w:rFonts w:hint="default"/>
        <w:b/>
        <w:bCs/>
        <w:sz w:val="28"/>
        <w:szCs w:val="28"/>
      </w:rPr>
    </w:lvl>
    <w:lvl w:ilvl="1" w:tplc="E09088BE">
      <w:start w:val="1"/>
      <w:numFmt w:val="decimal"/>
      <w:lvlText w:val="2.%2"/>
      <w:lvlJc w:val="right"/>
      <w:pPr>
        <w:ind w:left="1440" w:hanging="360"/>
      </w:pPr>
      <w:rPr>
        <w:rFonts w:hint="default"/>
        <w:b/>
        <w:bCs/>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8460220"/>
    <w:multiLevelType w:val="hybridMultilevel"/>
    <w:tmpl w:val="7402CF4A"/>
    <w:lvl w:ilvl="0" w:tplc="A4C6CBA0">
      <w:start w:val="1"/>
      <w:numFmt w:val="bullet"/>
      <w:lvlText w:val="-"/>
      <w:lvlJc w:val="left"/>
      <w:pPr>
        <w:ind w:left="1260" w:hanging="360"/>
      </w:pPr>
      <w:rPr>
        <w:rFonts w:ascii="Angsana New" w:hAnsi="Angsana New" w:hint="default"/>
        <w:color w:val="auto"/>
        <w:sz w:val="22"/>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28" w15:restartNumberingAfterBreak="0">
    <w:nsid w:val="3AC1328E"/>
    <w:multiLevelType w:val="hybridMultilevel"/>
    <w:tmpl w:val="301CFE5C"/>
    <w:lvl w:ilvl="0" w:tplc="D0D87CD4">
      <w:start w:val="1"/>
      <w:numFmt w:val="decimal"/>
      <w:lvlText w:val="%1)"/>
      <w:lvlJc w:val="left"/>
      <w:pPr>
        <w:ind w:left="918" w:hanging="360"/>
      </w:pPr>
      <w:rPr>
        <w:rFonts w:ascii="Cordia New" w:hAnsi="Cordia New" w:cs="Cordia New" w:hint="default"/>
        <w:color w:val="000000"/>
      </w:rPr>
    </w:lvl>
    <w:lvl w:ilvl="1" w:tplc="04090019" w:tentative="1">
      <w:start w:val="1"/>
      <w:numFmt w:val="lowerLetter"/>
      <w:lvlText w:val="%2."/>
      <w:lvlJc w:val="left"/>
      <w:pPr>
        <w:ind w:left="1638" w:hanging="360"/>
      </w:pPr>
    </w:lvl>
    <w:lvl w:ilvl="2" w:tplc="0409001B" w:tentative="1">
      <w:start w:val="1"/>
      <w:numFmt w:val="lowerRoman"/>
      <w:lvlText w:val="%3."/>
      <w:lvlJc w:val="right"/>
      <w:pPr>
        <w:ind w:left="2358" w:hanging="180"/>
      </w:pPr>
    </w:lvl>
    <w:lvl w:ilvl="3" w:tplc="0409000F" w:tentative="1">
      <w:start w:val="1"/>
      <w:numFmt w:val="decimal"/>
      <w:lvlText w:val="%4."/>
      <w:lvlJc w:val="left"/>
      <w:pPr>
        <w:ind w:left="3078" w:hanging="360"/>
      </w:pPr>
    </w:lvl>
    <w:lvl w:ilvl="4" w:tplc="04090019" w:tentative="1">
      <w:start w:val="1"/>
      <w:numFmt w:val="lowerLetter"/>
      <w:lvlText w:val="%5."/>
      <w:lvlJc w:val="left"/>
      <w:pPr>
        <w:ind w:left="3798" w:hanging="360"/>
      </w:pPr>
    </w:lvl>
    <w:lvl w:ilvl="5" w:tplc="0409001B" w:tentative="1">
      <w:start w:val="1"/>
      <w:numFmt w:val="lowerRoman"/>
      <w:lvlText w:val="%6."/>
      <w:lvlJc w:val="right"/>
      <w:pPr>
        <w:ind w:left="4518" w:hanging="180"/>
      </w:pPr>
    </w:lvl>
    <w:lvl w:ilvl="6" w:tplc="0409000F" w:tentative="1">
      <w:start w:val="1"/>
      <w:numFmt w:val="decimal"/>
      <w:lvlText w:val="%7."/>
      <w:lvlJc w:val="left"/>
      <w:pPr>
        <w:ind w:left="5238" w:hanging="360"/>
      </w:pPr>
    </w:lvl>
    <w:lvl w:ilvl="7" w:tplc="04090019" w:tentative="1">
      <w:start w:val="1"/>
      <w:numFmt w:val="lowerLetter"/>
      <w:lvlText w:val="%8."/>
      <w:lvlJc w:val="left"/>
      <w:pPr>
        <w:ind w:left="5958" w:hanging="360"/>
      </w:pPr>
    </w:lvl>
    <w:lvl w:ilvl="8" w:tplc="0409001B" w:tentative="1">
      <w:start w:val="1"/>
      <w:numFmt w:val="lowerRoman"/>
      <w:lvlText w:val="%9."/>
      <w:lvlJc w:val="right"/>
      <w:pPr>
        <w:ind w:left="6678" w:hanging="180"/>
      </w:pPr>
    </w:lvl>
  </w:abstractNum>
  <w:abstractNum w:abstractNumId="29" w15:restartNumberingAfterBreak="0">
    <w:nsid w:val="3EAE4A38"/>
    <w:multiLevelType w:val="hybridMultilevel"/>
    <w:tmpl w:val="9C4809E8"/>
    <w:lvl w:ilvl="0" w:tplc="E850FC12">
      <w:start w:val="1"/>
      <w:numFmt w:val="decimal"/>
      <w:lvlText w:val="30.%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0" w15:restartNumberingAfterBreak="0">
    <w:nsid w:val="3F4E597E"/>
    <w:multiLevelType w:val="hybridMultilevel"/>
    <w:tmpl w:val="85F22DD8"/>
    <w:lvl w:ilvl="0" w:tplc="2166D102">
      <w:start w:val="1"/>
      <w:numFmt w:val="thaiLetters"/>
      <w:lvlText w:val="(%1)"/>
      <w:lvlJc w:val="left"/>
      <w:pPr>
        <w:ind w:left="1267" w:hanging="360"/>
      </w:pPr>
      <w:rPr>
        <w:i/>
        <w:iCs/>
      </w:rPr>
    </w:lvl>
    <w:lvl w:ilvl="1" w:tplc="04090003">
      <w:start w:val="1"/>
      <w:numFmt w:val="bullet"/>
      <w:lvlText w:val="o"/>
      <w:lvlJc w:val="left"/>
      <w:pPr>
        <w:ind w:left="1987" w:hanging="360"/>
      </w:pPr>
      <w:rPr>
        <w:rFonts w:ascii="Courier New" w:hAnsi="Courier New" w:cs="Courier New" w:hint="default"/>
      </w:rPr>
    </w:lvl>
    <w:lvl w:ilvl="2" w:tplc="04090005">
      <w:start w:val="1"/>
      <w:numFmt w:val="bullet"/>
      <w:lvlText w:val=""/>
      <w:lvlJc w:val="left"/>
      <w:pPr>
        <w:ind w:left="2707" w:hanging="360"/>
      </w:pPr>
      <w:rPr>
        <w:rFonts w:ascii="Wingdings" w:hAnsi="Wingdings" w:hint="default"/>
      </w:rPr>
    </w:lvl>
    <w:lvl w:ilvl="3" w:tplc="04090001">
      <w:start w:val="1"/>
      <w:numFmt w:val="bullet"/>
      <w:lvlText w:val=""/>
      <w:lvlJc w:val="left"/>
      <w:pPr>
        <w:ind w:left="3427" w:hanging="360"/>
      </w:pPr>
      <w:rPr>
        <w:rFonts w:ascii="Symbol" w:hAnsi="Symbol" w:hint="default"/>
      </w:rPr>
    </w:lvl>
    <w:lvl w:ilvl="4" w:tplc="04090003">
      <w:start w:val="1"/>
      <w:numFmt w:val="bullet"/>
      <w:lvlText w:val="o"/>
      <w:lvlJc w:val="left"/>
      <w:pPr>
        <w:ind w:left="4147" w:hanging="360"/>
      </w:pPr>
      <w:rPr>
        <w:rFonts w:ascii="Courier New" w:hAnsi="Courier New" w:cs="Courier New" w:hint="default"/>
      </w:rPr>
    </w:lvl>
    <w:lvl w:ilvl="5" w:tplc="04090005">
      <w:start w:val="1"/>
      <w:numFmt w:val="bullet"/>
      <w:lvlText w:val=""/>
      <w:lvlJc w:val="left"/>
      <w:pPr>
        <w:ind w:left="4867" w:hanging="360"/>
      </w:pPr>
      <w:rPr>
        <w:rFonts w:ascii="Wingdings" w:hAnsi="Wingdings" w:hint="default"/>
      </w:rPr>
    </w:lvl>
    <w:lvl w:ilvl="6" w:tplc="04090001">
      <w:start w:val="1"/>
      <w:numFmt w:val="bullet"/>
      <w:lvlText w:val=""/>
      <w:lvlJc w:val="left"/>
      <w:pPr>
        <w:ind w:left="5587" w:hanging="360"/>
      </w:pPr>
      <w:rPr>
        <w:rFonts w:ascii="Symbol" w:hAnsi="Symbol" w:hint="default"/>
      </w:rPr>
    </w:lvl>
    <w:lvl w:ilvl="7" w:tplc="04090003">
      <w:start w:val="1"/>
      <w:numFmt w:val="bullet"/>
      <w:lvlText w:val="o"/>
      <w:lvlJc w:val="left"/>
      <w:pPr>
        <w:ind w:left="6307" w:hanging="360"/>
      </w:pPr>
      <w:rPr>
        <w:rFonts w:ascii="Courier New" w:hAnsi="Courier New" w:cs="Courier New" w:hint="default"/>
      </w:rPr>
    </w:lvl>
    <w:lvl w:ilvl="8" w:tplc="04090005">
      <w:start w:val="1"/>
      <w:numFmt w:val="bullet"/>
      <w:lvlText w:val=""/>
      <w:lvlJc w:val="left"/>
      <w:pPr>
        <w:ind w:left="7027" w:hanging="360"/>
      </w:pPr>
      <w:rPr>
        <w:rFonts w:ascii="Wingdings" w:hAnsi="Wingdings" w:hint="default"/>
      </w:rPr>
    </w:lvl>
  </w:abstractNum>
  <w:abstractNum w:abstractNumId="31" w15:restartNumberingAfterBreak="0">
    <w:nsid w:val="3FC94AA7"/>
    <w:multiLevelType w:val="hybridMultilevel"/>
    <w:tmpl w:val="61100F2E"/>
    <w:lvl w:ilvl="0" w:tplc="EC369504">
      <w:start w:val="1"/>
      <w:numFmt w:val="bullet"/>
      <w:lvlText w:val=""/>
      <w:lvlJc w:val="left"/>
      <w:pPr>
        <w:ind w:left="1260" w:hanging="360"/>
      </w:pPr>
      <w:rPr>
        <w:rFonts w:ascii="Symbol" w:hAnsi="Symbol" w:hint="default"/>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32" w15:restartNumberingAfterBreak="0">
    <w:nsid w:val="433D36EC"/>
    <w:multiLevelType w:val="hybridMultilevel"/>
    <w:tmpl w:val="57803422"/>
    <w:lvl w:ilvl="0" w:tplc="22047A0E">
      <w:start w:val="4"/>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7263C93"/>
    <w:multiLevelType w:val="multilevel"/>
    <w:tmpl w:val="9CE689FA"/>
    <w:lvl w:ilvl="0">
      <w:start w:val="1"/>
      <w:numFmt w:val="decimal"/>
      <w:lvlText w:val="%1"/>
      <w:lvlJc w:val="left"/>
      <w:pPr>
        <w:tabs>
          <w:tab w:val="num" w:pos="518"/>
        </w:tabs>
        <w:ind w:left="518" w:hanging="518"/>
      </w:pPr>
      <w:rPr>
        <w:rFonts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4" w15:restartNumberingAfterBreak="0">
    <w:nsid w:val="47D90A2E"/>
    <w:multiLevelType w:val="multilevel"/>
    <w:tmpl w:val="9C4CAEC0"/>
    <w:lvl w:ilvl="0">
      <w:start w:val="1"/>
      <w:numFmt w:val="decimal"/>
      <w:lvlText w:val="%1"/>
      <w:lvlJc w:val="left"/>
      <w:pPr>
        <w:ind w:left="720" w:hanging="360"/>
      </w:pPr>
      <w:rPr>
        <w:rFonts w:hint="default"/>
        <w:b/>
        <w:bCs/>
      </w:rPr>
    </w:lvl>
    <w:lvl w:ilvl="1">
      <w:numFmt w:val="decimalZero"/>
      <w:isLgl/>
      <w:lvlText w:val="%1.%2"/>
      <w:lvlJc w:val="left"/>
      <w:pPr>
        <w:ind w:left="830" w:hanging="470"/>
      </w:pPr>
      <w:rPr>
        <w:rFonts w:hint="default"/>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080" w:hanging="72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440" w:hanging="108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5" w15:restartNumberingAfterBreak="0">
    <w:nsid w:val="4B745609"/>
    <w:multiLevelType w:val="hybridMultilevel"/>
    <w:tmpl w:val="4DF4DFD0"/>
    <w:lvl w:ilvl="0" w:tplc="FFFFFFFF">
      <w:start w:val="1"/>
      <w:numFmt w:val="decimal"/>
      <w:lvlText w:val="8.%1"/>
      <w:lvlJc w:val="left"/>
      <w:pPr>
        <w:ind w:left="4330" w:hanging="360"/>
      </w:pPr>
      <w:rPr>
        <w:rFonts w:hint="default"/>
      </w:rPr>
    </w:lvl>
    <w:lvl w:ilvl="1" w:tplc="FFFFFFFF" w:tentative="1">
      <w:start w:val="1"/>
      <w:numFmt w:val="lowerLetter"/>
      <w:lvlText w:val="%2."/>
      <w:lvlJc w:val="left"/>
      <w:pPr>
        <w:ind w:left="1890" w:hanging="360"/>
      </w:pPr>
    </w:lvl>
    <w:lvl w:ilvl="2" w:tplc="FFFFFFFF" w:tentative="1">
      <w:start w:val="1"/>
      <w:numFmt w:val="lowerRoman"/>
      <w:lvlText w:val="%3."/>
      <w:lvlJc w:val="right"/>
      <w:pPr>
        <w:ind w:left="2610" w:hanging="180"/>
      </w:pPr>
    </w:lvl>
    <w:lvl w:ilvl="3" w:tplc="FFFFFFFF" w:tentative="1">
      <w:start w:val="1"/>
      <w:numFmt w:val="decimal"/>
      <w:lvlText w:val="%4."/>
      <w:lvlJc w:val="left"/>
      <w:pPr>
        <w:ind w:left="3330" w:hanging="360"/>
      </w:pPr>
    </w:lvl>
    <w:lvl w:ilvl="4" w:tplc="FFFFFFFF" w:tentative="1">
      <w:start w:val="1"/>
      <w:numFmt w:val="lowerLetter"/>
      <w:lvlText w:val="%5."/>
      <w:lvlJc w:val="left"/>
      <w:pPr>
        <w:ind w:left="4050" w:hanging="360"/>
      </w:pPr>
    </w:lvl>
    <w:lvl w:ilvl="5" w:tplc="FFFFFFFF" w:tentative="1">
      <w:start w:val="1"/>
      <w:numFmt w:val="lowerRoman"/>
      <w:lvlText w:val="%6."/>
      <w:lvlJc w:val="right"/>
      <w:pPr>
        <w:ind w:left="4770" w:hanging="180"/>
      </w:pPr>
    </w:lvl>
    <w:lvl w:ilvl="6" w:tplc="FFFFFFFF" w:tentative="1">
      <w:start w:val="1"/>
      <w:numFmt w:val="decimal"/>
      <w:lvlText w:val="%7."/>
      <w:lvlJc w:val="left"/>
      <w:pPr>
        <w:ind w:left="5490" w:hanging="360"/>
      </w:pPr>
    </w:lvl>
    <w:lvl w:ilvl="7" w:tplc="FFFFFFFF" w:tentative="1">
      <w:start w:val="1"/>
      <w:numFmt w:val="lowerLetter"/>
      <w:lvlText w:val="%8."/>
      <w:lvlJc w:val="left"/>
      <w:pPr>
        <w:ind w:left="6210" w:hanging="360"/>
      </w:pPr>
    </w:lvl>
    <w:lvl w:ilvl="8" w:tplc="FFFFFFFF" w:tentative="1">
      <w:start w:val="1"/>
      <w:numFmt w:val="lowerRoman"/>
      <w:lvlText w:val="%9."/>
      <w:lvlJc w:val="right"/>
      <w:pPr>
        <w:ind w:left="6930" w:hanging="180"/>
      </w:pPr>
    </w:lvl>
  </w:abstractNum>
  <w:abstractNum w:abstractNumId="36" w15:restartNumberingAfterBreak="0">
    <w:nsid w:val="4F135D2E"/>
    <w:multiLevelType w:val="hybridMultilevel"/>
    <w:tmpl w:val="FF24986A"/>
    <w:lvl w:ilvl="0" w:tplc="B6CC2500">
      <w:start w:val="1"/>
      <w:numFmt w:val="bullet"/>
      <w:lvlText w:val="-"/>
      <w:lvlJc w:val="left"/>
      <w:pPr>
        <w:ind w:left="1260" w:hanging="360"/>
      </w:pPr>
      <w:rPr>
        <w:rFonts w:ascii="Times New Roman" w:eastAsia="Times New Roman" w:hAnsi="Times New Roman" w:cs="Times New Roman" w:hint="default"/>
        <w:b w:val="0"/>
        <w:bCs w:val="0"/>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7" w15:restartNumberingAfterBreak="0">
    <w:nsid w:val="4F372CD0"/>
    <w:multiLevelType w:val="hybridMultilevel"/>
    <w:tmpl w:val="F6189A8A"/>
    <w:lvl w:ilvl="0" w:tplc="D4AC83A6">
      <w:start w:val="69"/>
      <w:numFmt w:val="bullet"/>
      <w:lvlText w:val="-"/>
      <w:lvlJc w:val="left"/>
      <w:pPr>
        <w:ind w:left="786" w:hanging="360"/>
      </w:pPr>
      <w:rPr>
        <w:rFonts w:ascii="Angsana New" w:eastAsia="Calibri" w:hAnsi="Angsana New" w:cs="Angsana New" w:hint="default"/>
        <w:b w:val="0"/>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8" w15:restartNumberingAfterBreak="0">
    <w:nsid w:val="500A60FC"/>
    <w:multiLevelType w:val="multilevel"/>
    <w:tmpl w:val="B1EE8AE0"/>
    <w:lvl w:ilvl="0">
      <w:start w:val="30"/>
      <w:numFmt w:val="decimal"/>
      <w:lvlText w:val="%1"/>
      <w:lvlJc w:val="left"/>
      <w:pPr>
        <w:ind w:left="360" w:hanging="360"/>
      </w:pPr>
      <w:rPr>
        <w:rFonts w:hint="default"/>
      </w:rPr>
    </w:lvl>
    <w:lvl w:ilvl="1">
      <w:start w:val="1"/>
      <w:numFmt w:val="decimal"/>
      <w:lvlText w:val="33.%2"/>
      <w:lvlJc w:val="left"/>
      <w:pPr>
        <w:ind w:left="81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501E57DD"/>
    <w:multiLevelType w:val="singleLevel"/>
    <w:tmpl w:val="AA38AC62"/>
    <w:lvl w:ilvl="0">
      <w:start w:val="1"/>
      <w:numFmt w:val="bullet"/>
      <w:lvlText w:val=""/>
      <w:lvlJc w:val="left"/>
      <w:pPr>
        <w:tabs>
          <w:tab w:val="num" w:pos="340"/>
        </w:tabs>
        <w:ind w:left="340" w:hanging="340"/>
      </w:pPr>
      <w:rPr>
        <w:rFonts w:ascii="Symbol" w:hAnsi="Symbol" w:hint="default"/>
        <w:color w:val="auto"/>
        <w:sz w:val="22"/>
      </w:rPr>
    </w:lvl>
  </w:abstractNum>
  <w:abstractNum w:abstractNumId="40" w15:restartNumberingAfterBreak="0">
    <w:nsid w:val="50B44F41"/>
    <w:multiLevelType w:val="hybridMultilevel"/>
    <w:tmpl w:val="8788F0C2"/>
    <w:lvl w:ilvl="0" w:tplc="4C549E3A">
      <w:numFmt w:val="bullet"/>
      <w:lvlText w:val="-"/>
      <w:lvlJc w:val="left"/>
      <w:pPr>
        <w:ind w:left="1017" w:hanging="360"/>
      </w:pPr>
      <w:rPr>
        <w:rFonts w:ascii="Cordia New" w:eastAsia="Times New Roman" w:hAnsi="Cordia New" w:cs="Cordia New" w:hint="default"/>
      </w:rPr>
    </w:lvl>
    <w:lvl w:ilvl="1" w:tplc="04090003" w:tentative="1">
      <w:start w:val="1"/>
      <w:numFmt w:val="bullet"/>
      <w:lvlText w:val="o"/>
      <w:lvlJc w:val="left"/>
      <w:pPr>
        <w:ind w:left="1737" w:hanging="360"/>
      </w:pPr>
      <w:rPr>
        <w:rFonts w:ascii="Courier New" w:hAnsi="Courier New" w:cs="Courier New" w:hint="default"/>
      </w:rPr>
    </w:lvl>
    <w:lvl w:ilvl="2" w:tplc="04090005" w:tentative="1">
      <w:start w:val="1"/>
      <w:numFmt w:val="bullet"/>
      <w:lvlText w:val=""/>
      <w:lvlJc w:val="left"/>
      <w:pPr>
        <w:ind w:left="2457" w:hanging="360"/>
      </w:pPr>
      <w:rPr>
        <w:rFonts w:ascii="Wingdings" w:hAnsi="Wingdings" w:hint="default"/>
      </w:rPr>
    </w:lvl>
    <w:lvl w:ilvl="3" w:tplc="04090001" w:tentative="1">
      <w:start w:val="1"/>
      <w:numFmt w:val="bullet"/>
      <w:lvlText w:val=""/>
      <w:lvlJc w:val="left"/>
      <w:pPr>
        <w:ind w:left="3177" w:hanging="360"/>
      </w:pPr>
      <w:rPr>
        <w:rFonts w:ascii="Symbol" w:hAnsi="Symbol" w:hint="default"/>
      </w:rPr>
    </w:lvl>
    <w:lvl w:ilvl="4" w:tplc="04090003" w:tentative="1">
      <w:start w:val="1"/>
      <w:numFmt w:val="bullet"/>
      <w:lvlText w:val="o"/>
      <w:lvlJc w:val="left"/>
      <w:pPr>
        <w:ind w:left="3897" w:hanging="360"/>
      </w:pPr>
      <w:rPr>
        <w:rFonts w:ascii="Courier New" w:hAnsi="Courier New" w:cs="Courier New" w:hint="default"/>
      </w:rPr>
    </w:lvl>
    <w:lvl w:ilvl="5" w:tplc="04090005" w:tentative="1">
      <w:start w:val="1"/>
      <w:numFmt w:val="bullet"/>
      <w:lvlText w:val=""/>
      <w:lvlJc w:val="left"/>
      <w:pPr>
        <w:ind w:left="4617" w:hanging="360"/>
      </w:pPr>
      <w:rPr>
        <w:rFonts w:ascii="Wingdings" w:hAnsi="Wingdings" w:hint="default"/>
      </w:rPr>
    </w:lvl>
    <w:lvl w:ilvl="6" w:tplc="04090001" w:tentative="1">
      <w:start w:val="1"/>
      <w:numFmt w:val="bullet"/>
      <w:lvlText w:val=""/>
      <w:lvlJc w:val="left"/>
      <w:pPr>
        <w:ind w:left="5337" w:hanging="360"/>
      </w:pPr>
      <w:rPr>
        <w:rFonts w:ascii="Symbol" w:hAnsi="Symbol" w:hint="default"/>
      </w:rPr>
    </w:lvl>
    <w:lvl w:ilvl="7" w:tplc="04090003" w:tentative="1">
      <w:start w:val="1"/>
      <w:numFmt w:val="bullet"/>
      <w:lvlText w:val="o"/>
      <w:lvlJc w:val="left"/>
      <w:pPr>
        <w:ind w:left="6057" w:hanging="360"/>
      </w:pPr>
      <w:rPr>
        <w:rFonts w:ascii="Courier New" w:hAnsi="Courier New" w:cs="Courier New" w:hint="default"/>
      </w:rPr>
    </w:lvl>
    <w:lvl w:ilvl="8" w:tplc="04090005" w:tentative="1">
      <w:start w:val="1"/>
      <w:numFmt w:val="bullet"/>
      <w:lvlText w:val=""/>
      <w:lvlJc w:val="left"/>
      <w:pPr>
        <w:ind w:left="6777" w:hanging="360"/>
      </w:pPr>
      <w:rPr>
        <w:rFonts w:ascii="Wingdings" w:hAnsi="Wingdings" w:hint="default"/>
      </w:rPr>
    </w:lvl>
  </w:abstractNum>
  <w:abstractNum w:abstractNumId="41" w15:restartNumberingAfterBreak="0">
    <w:nsid w:val="55DF1248"/>
    <w:multiLevelType w:val="hybridMultilevel"/>
    <w:tmpl w:val="4DF4DFD0"/>
    <w:lvl w:ilvl="0" w:tplc="08D8A07E">
      <w:start w:val="1"/>
      <w:numFmt w:val="decimal"/>
      <w:lvlText w:val="8.%1"/>
      <w:lvlJc w:val="left"/>
      <w:pPr>
        <w:ind w:left="433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42" w15:restartNumberingAfterBreak="0">
    <w:nsid w:val="5E867C2B"/>
    <w:multiLevelType w:val="multilevel"/>
    <w:tmpl w:val="111814EE"/>
    <w:lvl w:ilvl="0">
      <w:start w:val="23"/>
      <w:numFmt w:val="decimal"/>
      <w:lvlText w:val="%1"/>
      <w:lvlJc w:val="left"/>
      <w:pPr>
        <w:ind w:left="360" w:hanging="360"/>
      </w:pPr>
      <w:rPr>
        <w:rFonts w:hint="default"/>
      </w:rPr>
    </w:lvl>
    <w:lvl w:ilvl="1">
      <w:start w:val="1"/>
      <w:numFmt w:val="decimal"/>
      <w:lvlText w:val="24.%2"/>
      <w:lvlJc w:val="left"/>
      <w:pPr>
        <w:ind w:left="720" w:hanging="360"/>
      </w:pPr>
      <w:rPr>
        <w:rFonts w:hint="default"/>
        <w:lang w:bidi="th-TH"/>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5EE70FB5"/>
    <w:multiLevelType w:val="singleLevel"/>
    <w:tmpl w:val="F56A7C02"/>
    <w:lvl w:ilvl="0">
      <w:start w:val="1"/>
      <w:numFmt w:val="bullet"/>
      <w:lvlText w:val=""/>
      <w:lvlJc w:val="left"/>
      <w:pPr>
        <w:tabs>
          <w:tab w:val="num" w:pos="340"/>
        </w:tabs>
        <w:ind w:left="340" w:hanging="340"/>
      </w:pPr>
      <w:rPr>
        <w:rFonts w:ascii="Symbol" w:hAnsi="Symbol" w:hint="default"/>
        <w:color w:val="auto"/>
        <w:sz w:val="22"/>
      </w:rPr>
    </w:lvl>
  </w:abstractNum>
  <w:abstractNum w:abstractNumId="44" w15:restartNumberingAfterBreak="0">
    <w:nsid w:val="62D96484"/>
    <w:multiLevelType w:val="multilevel"/>
    <w:tmpl w:val="F4B44BEC"/>
    <w:lvl w:ilvl="0">
      <w:start w:val="2"/>
      <w:numFmt w:val="decimal"/>
      <w:lvlText w:val="%1"/>
      <w:lvlJc w:val="left"/>
      <w:pPr>
        <w:ind w:left="360" w:hanging="360"/>
      </w:pPr>
      <w:rPr>
        <w:rFonts w:hint="default"/>
        <w:i/>
      </w:rPr>
    </w:lvl>
    <w:lvl w:ilvl="1">
      <w:start w:val="4"/>
      <w:numFmt w:val="decimal"/>
      <w:lvlText w:val="%1.%2"/>
      <w:lvlJc w:val="left"/>
      <w:pPr>
        <w:ind w:left="360" w:hanging="360"/>
      </w:pPr>
      <w:rPr>
        <w:rFonts w:hint="default"/>
        <w:i/>
      </w:rPr>
    </w:lvl>
    <w:lvl w:ilvl="2">
      <w:start w:val="1"/>
      <w:numFmt w:val="decimal"/>
      <w:lvlText w:val="%1.%2.%3"/>
      <w:lvlJc w:val="left"/>
      <w:pPr>
        <w:ind w:left="720" w:hanging="720"/>
      </w:pPr>
      <w:rPr>
        <w:rFonts w:hint="default"/>
        <w:i/>
      </w:rPr>
    </w:lvl>
    <w:lvl w:ilvl="3">
      <w:start w:val="1"/>
      <w:numFmt w:val="decimal"/>
      <w:lvlText w:val="%1.%2.%3.%4"/>
      <w:lvlJc w:val="left"/>
      <w:pPr>
        <w:ind w:left="720" w:hanging="720"/>
      </w:pPr>
      <w:rPr>
        <w:rFonts w:hint="default"/>
        <w:i/>
      </w:rPr>
    </w:lvl>
    <w:lvl w:ilvl="4">
      <w:start w:val="1"/>
      <w:numFmt w:val="decimal"/>
      <w:lvlText w:val="%1.%2.%3.%4.%5"/>
      <w:lvlJc w:val="left"/>
      <w:pPr>
        <w:ind w:left="1080" w:hanging="1080"/>
      </w:pPr>
      <w:rPr>
        <w:rFonts w:hint="default"/>
        <w:i/>
      </w:rPr>
    </w:lvl>
    <w:lvl w:ilvl="5">
      <w:start w:val="1"/>
      <w:numFmt w:val="decimal"/>
      <w:lvlText w:val="%1.%2.%3.%4.%5.%6"/>
      <w:lvlJc w:val="left"/>
      <w:pPr>
        <w:ind w:left="1080" w:hanging="1080"/>
      </w:pPr>
      <w:rPr>
        <w:rFonts w:hint="default"/>
        <w:i/>
      </w:rPr>
    </w:lvl>
    <w:lvl w:ilvl="6">
      <w:start w:val="1"/>
      <w:numFmt w:val="decimal"/>
      <w:lvlText w:val="%1.%2.%3.%4.%5.%6.%7"/>
      <w:lvlJc w:val="left"/>
      <w:pPr>
        <w:ind w:left="1440" w:hanging="1440"/>
      </w:pPr>
      <w:rPr>
        <w:rFonts w:hint="default"/>
        <w:i/>
      </w:rPr>
    </w:lvl>
    <w:lvl w:ilvl="7">
      <w:start w:val="1"/>
      <w:numFmt w:val="decimal"/>
      <w:lvlText w:val="%1.%2.%3.%4.%5.%6.%7.%8"/>
      <w:lvlJc w:val="left"/>
      <w:pPr>
        <w:ind w:left="1440" w:hanging="1440"/>
      </w:pPr>
      <w:rPr>
        <w:rFonts w:hint="default"/>
        <w:i/>
      </w:rPr>
    </w:lvl>
    <w:lvl w:ilvl="8">
      <w:start w:val="1"/>
      <w:numFmt w:val="decimal"/>
      <w:lvlText w:val="%1.%2.%3.%4.%5.%6.%7.%8.%9"/>
      <w:lvlJc w:val="left"/>
      <w:pPr>
        <w:ind w:left="1440" w:hanging="1440"/>
      </w:pPr>
      <w:rPr>
        <w:rFonts w:hint="default"/>
        <w:i/>
      </w:rPr>
    </w:lvl>
  </w:abstractNum>
  <w:abstractNum w:abstractNumId="45" w15:restartNumberingAfterBreak="0">
    <w:nsid w:val="66355373"/>
    <w:multiLevelType w:val="multilevel"/>
    <w:tmpl w:val="977E23BE"/>
    <w:lvl w:ilvl="0">
      <w:start w:val="1"/>
      <w:numFmt w:val="decimal"/>
      <w:lvlText w:val="%1."/>
      <w:lvlJc w:val="left"/>
      <w:pPr>
        <w:ind w:left="360" w:hanging="360"/>
      </w:pPr>
      <w:rPr>
        <w:rFonts w:hint="default"/>
        <w:b/>
        <w:bCs/>
      </w:rPr>
    </w:lvl>
    <w:lvl w:ilvl="1">
      <w:start w:val="1"/>
      <w:numFmt w:val="decimal"/>
      <w:isLgl/>
      <w:lvlText w:val="%1.%2"/>
      <w:lvlJc w:val="left"/>
      <w:pPr>
        <w:tabs>
          <w:tab w:val="num" w:pos="900"/>
        </w:tabs>
        <w:ind w:left="900" w:hanging="540"/>
      </w:pPr>
      <w:rPr>
        <w:rFonts w:hint="default"/>
        <w:b w:val="0"/>
        <w:bCs w:val="0"/>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46" w15:restartNumberingAfterBreak="0">
    <w:nsid w:val="6CB52344"/>
    <w:multiLevelType w:val="hybridMultilevel"/>
    <w:tmpl w:val="30DCAFF6"/>
    <w:lvl w:ilvl="0" w:tplc="A4C6CBA0">
      <w:start w:val="1"/>
      <w:numFmt w:val="bullet"/>
      <w:lvlText w:val="-"/>
      <w:lvlJc w:val="left"/>
      <w:pPr>
        <w:ind w:left="1260" w:hanging="360"/>
      </w:pPr>
      <w:rPr>
        <w:rFonts w:ascii="Angsana New" w:hAnsi="Angsana New" w:hint="default"/>
        <w:color w:val="auto"/>
        <w:sz w:val="22"/>
        <w:szCs w:val="28"/>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7" w15:restartNumberingAfterBreak="0">
    <w:nsid w:val="6D150829"/>
    <w:multiLevelType w:val="multilevel"/>
    <w:tmpl w:val="7B12F6AA"/>
    <w:lvl w:ilvl="0">
      <w:start w:val="1"/>
      <w:numFmt w:val="decimal"/>
      <w:lvlText w:val="(%1)"/>
      <w:lvlJc w:val="left"/>
      <w:pPr>
        <w:ind w:left="1397" w:hanging="360"/>
      </w:pPr>
      <w:rPr>
        <w:rFonts w:eastAsia="Calibri" w:hint="default"/>
      </w:rPr>
    </w:lvl>
    <w:lvl w:ilvl="1">
      <w:start w:val="1"/>
      <w:numFmt w:val="decimal"/>
      <w:lvlText w:val="%2)"/>
      <w:lvlJc w:val="left"/>
      <w:pPr>
        <w:ind w:left="2117" w:hanging="360"/>
      </w:pPr>
      <w:rPr>
        <w:rFonts w:hint="default"/>
      </w:rPr>
    </w:lvl>
    <w:lvl w:ilvl="2">
      <w:start w:val="13"/>
      <w:numFmt w:val="decimal"/>
      <w:lvlText w:val="%3"/>
      <w:lvlJc w:val="left"/>
      <w:pPr>
        <w:ind w:left="3017" w:hanging="360"/>
      </w:pPr>
      <w:rPr>
        <w:rFonts w:hint="default"/>
      </w:rPr>
    </w:lvl>
    <w:lvl w:ilvl="3" w:tentative="1">
      <w:start w:val="1"/>
      <w:numFmt w:val="decimal"/>
      <w:lvlText w:val="%4."/>
      <w:lvlJc w:val="left"/>
      <w:pPr>
        <w:ind w:left="3557" w:hanging="360"/>
      </w:pPr>
    </w:lvl>
    <w:lvl w:ilvl="4" w:tentative="1">
      <w:start w:val="1"/>
      <w:numFmt w:val="lowerLetter"/>
      <w:lvlText w:val="%5."/>
      <w:lvlJc w:val="left"/>
      <w:pPr>
        <w:ind w:left="4277" w:hanging="360"/>
      </w:pPr>
    </w:lvl>
    <w:lvl w:ilvl="5" w:tentative="1">
      <w:start w:val="1"/>
      <w:numFmt w:val="lowerRoman"/>
      <w:lvlText w:val="%6."/>
      <w:lvlJc w:val="right"/>
      <w:pPr>
        <w:ind w:left="4997" w:hanging="180"/>
      </w:pPr>
    </w:lvl>
    <w:lvl w:ilvl="6" w:tentative="1">
      <w:start w:val="1"/>
      <w:numFmt w:val="decimal"/>
      <w:lvlText w:val="%7."/>
      <w:lvlJc w:val="left"/>
      <w:pPr>
        <w:ind w:left="5717" w:hanging="360"/>
      </w:pPr>
    </w:lvl>
    <w:lvl w:ilvl="7" w:tentative="1">
      <w:start w:val="1"/>
      <w:numFmt w:val="lowerLetter"/>
      <w:lvlText w:val="%8."/>
      <w:lvlJc w:val="left"/>
      <w:pPr>
        <w:ind w:left="6437" w:hanging="360"/>
      </w:pPr>
    </w:lvl>
    <w:lvl w:ilvl="8" w:tentative="1">
      <w:start w:val="1"/>
      <w:numFmt w:val="lowerRoman"/>
      <w:lvlText w:val="%9."/>
      <w:lvlJc w:val="right"/>
      <w:pPr>
        <w:ind w:left="7157" w:hanging="180"/>
      </w:pPr>
    </w:lvl>
  </w:abstractNum>
  <w:abstractNum w:abstractNumId="48" w15:restartNumberingAfterBreak="0">
    <w:nsid w:val="6E241F8B"/>
    <w:multiLevelType w:val="hybridMultilevel"/>
    <w:tmpl w:val="0666D99E"/>
    <w:lvl w:ilvl="0" w:tplc="08ACF19E">
      <w:start w:val="3"/>
      <w:numFmt w:val="decimal"/>
      <w:lvlText w:val="%1"/>
      <w:lvlJc w:val="left"/>
      <w:pPr>
        <w:ind w:left="360" w:hanging="360"/>
      </w:pPr>
      <w:rPr>
        <w:rFonts w:ascii="Cordia New" w:hAnsi="Cordia New" w:cs="Cordia New" w:hint="default"/>
        <w:b/>
        <w:bCs/>
        <w:sz w:val="30"/>
        <w:szCs w:val="3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E4D423B"/>
    <w:multiLevelType w:val="multilevel"/>
    <w:tmpl w:val="914CADFC"/>
    <w:lvl w:ilvl="0">
      <w:start w:val="5"/>
      <w:numFmt w:val="decimal"/>
      <w:lvlText w:val="%1"/>
      <w:lvlJc w:val="left"/>
      <w:pPr>
        <w:ind w:left="360" w:hanging="360"/>
      </w:pPr>
      <w:rPr>
        <w:rFonts w:hint="default"/>
      </w:rPr>
    </w:lvl>
    <w:lvl w:ilvl="1">
      <w:start w:val="2"/>
      <w:numFmt w:val="decimal"/>
      <w:lvlText w:val="4.%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0" w15:restartNumberingAfterBreak="0">
    <w:nsid w:val="6F253D1A"/>
    <w:multiLevelType w:val="multilevel"/>
    <w:tmpl w:val="9DA681B6"/>
    <w:lvl w:ilvl="0">
      <w:start w:val="2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71396CFB"/>
    <w:multiLevelType w:val="multilevel"/>
    <w:tmpl w:val="6D3C398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abstractNum w:abstractNumId="53" w15:restartNumberingAfterBreak="0">
    <w:nsid w:val="7A1F5575"/>
    <w:multiLevelType w:val="multilevel"/>
    <w:tmpl w:val="3F5C2300"/>
    <w:lvl w:ilvl="0">
      <w:start w:val="1"/>
      <w:numFmt w:val="decimal"/>
      <w:lvlText w:val="(%1)"/>
      <w:lvlJc w:val="left"/>
      <w:pPr>
        <w:ind w:left="2189" w:hanging="360"/>
      </w:pPr>
      <w:rPr>
        <w:rFonts w:eastAsia="Calibri" w:hint="default"/>
      </w:rPr>
    </w:lvl>
    <w:lvl w:ilvl="1">
      <w:start w:val="1"/>
      <w:numFmt w:val="decimal"/>
      <w:lvlText w:val="%2)"/>
      <w:lvlJc w:val="left"/>
      <w:pPr>
        <w:ind w:left="2909" w:hanging="360"/>
      </w:pPr>
      <w:rPr>
        <w:rFonts w:hint="default"/>
      </w:rPr>
    </w:lvl>
    <w:lvl w:ilvl="2" w:tentative="1">
      <w:start w:val="1"/>
      <w:numFmt w:val="lowerRoman"/>
      <w:lvlText w:val="%3."/>
      <w:lvlJc w:val="right"/>
      <w:pPr>
        <w:ind w:left="3629" w:hanging="180"/>
      </w:pPr>
    </w:lvl>
    <w:lvl w:ilvl="3" w:tentative="1">
      <w:start w:val="1"/>
      <w:numFmt w:val="decimal"/>
      <w:lvlText w:val="%4."/>
      <w:lvlJc w:val="left"/>
      <w:pPr>
        <w:ind w:left="4349" w:hanging="360"/>
      </w:pPr>
    </w:lvl>
    <w:lvl w:ilvl="4" w:tentative="1">
      <w:start w:val="1"/>
      <w:numFmt w:val="lowerLetter"/>
      <w:lvlText w:val="%5."/>
      <w:lvlJc w:val="left"/>
      <w:pPr>
        <w:ind w:left="5069" w:hanging="360"/>
      </w:pPr>
    </w:lvl>
    <w:lvl w:ilvl="5" w:tentative="1">
      <w:start w:val="1"/>
      <w:numFmt w:val="lowerRoman"/>
      <w:lvlText w:val="%6."/>
      <w:lvlJc w:val="right"/>
      <w:pPr>
        <w:ind w:left="5789" w:hanging="180"/>
      </w:pPr>
    </w:lvl>
    <w:lvl w:ilvl="6" w:tentative="1">
      <w:start w:val="1"/>
      <w:numFmt w:val="decimal"/>
      <w:lvlText w:val="%7."/>
      <w:lvlJc w:val="left"/>
      <w:pPr>
        <w:ind w:left="6509" w:hanging="360"/>
      </w:pPr>
    </w:lvl>
    <w:lvl w:ilvl="7" w:tentative="1">
      <w:start w:val="1"/>
      <w:numFmt w:val="lowerLetter"/>
      <w:lvlText w:val="%8."/>
      <w:lvlJc w:val="left"/>
      <w:pPr>
        <w:ind w:left="7229" w:hanging="360"/>
      </w:pPr>
    </w:lvl>
    <w:lvl w:ilvl="8" w:tentative="1">
      <w:start w:val="1"/>
      <w:numFmt w:val="lowerRoman"/>
      <w:lvlText w:val="%9."/>
      <w:lvlJc w:val="right"/>
      <w:pPr>
        <w:ind w:left="7949" w:hanging="180"/>
      </w:pPr>
    </w:lvl>
  </w:abstractNum>
  <w:abstractNum w:abstractNumId="54" w15:restartNumberingAfterBreak="0">
    <w:nsid w:val="7EA41B8E"/>
    <w:multiLevelType w:val="multilevel"/>
    <w:tmpl w:val="3F5C2300"/>
    <w:lvl w:ilvl="0">
      <w:start w:val="1"/>
      <w:numFmt w:val="decimal"/>
      <w:lvlText w:val="(%1)"/>
      <w:lvlJc w:val="left"/>
      <w:pPr>
        <w:ind w:left="1397" w:hanging="360"/>
      </w:pPr>
      <w:rPr>
        <w:rFonts w:eastAsia="Calibri" w:hint="default"/>
      </w:rPr>
    </w:lvl>
    <w:lvl w:ilvl="1">
      <w:start w:val="1"/>
      <w:numFmt w:val="decimal"/>
      <w:lvlText w:val="%2)"/>
      <w:lvlJc w:val="left"/>
      <w:pPr>
        <w:ind w:left="2117" w:hanging="360"/>
      </w:pPr>
      <w:rPr>
        <w:rFonts w:hint="default"/>
      </w:rPr>
    </w:lvl>
    <w:lvl w:ilvl="2" w:tentative="1">
      <w:start w:val="1"/>
      <w:numFmt w:val="lowerRoman"/>
      <w:lvlText w:val="%3."/>
      <w:lvlJc w:val="right"/>
      <w:pPr>
        <w:ind w:left="2837" w:hanging="180"/>
      </w:pPr>
    </w:lvl>
    <w:lvl w:ilvl="3" w:tentative="1">
      <w:start w:val="1"/>
      <w:numFmt w:val="decimal"/>
      <w:lvlText w:val="%4."/>
      <w:lvlJc w:val="left"/>
      <w:pPr>
        <w:ind w:left="3557" w:hanging="360"/>
      </w:pPr>
    </w:lvl>
    <w:lvl w:ilvl="4" w:tentative="1">
      <w:start w:val="1"/>
      <w:numFmt w:val="lowerLetter"/>
      <w:lvlText w:val="%5."/>
      <w:lvlJc w:val="left"/>
      <w:pPr>
        <w:ind w:left="4277" w:hanging="360"/>
      </w:pPr>
    </w:lvl>
    <w:lvl w:ilvl="5" w:tentative="1">
      <w:start w:val="1"/>
      <w:numFmt w:val="lowerRoman"/>
      <w:lvlText w:val="%6."/>
      <w:lvlJc w:val="right"/>
      <w:pPr>
        <w:ind w:left="4997" w:hanging="180"/>
      </w:pPr>
    </w:lvl>
    <w:lvl w:ilvl="6" w:tentative="1">
      <w:start w:val="1"/>
      <w:numFmt w:val="decimal"/>
      <w:lvlText w:val="%7."/>
      <w:lvlJc w:val="left"/>
      <w:pPr>
        <w:ind w:left="5717" w:hanging="360"/>
      </w:pPr>
    </w:lvl>
    <w:lvl w:ilvl="7" w:tentative="1">
      <w:start w:val="1"/>
      <w:numFmt w:val="lowerLetter"/>
      <w:lvlText w:val="%8."/>
      <w:lvlJc w:val="left"/>
      <w:pPr>
        <w:ind w:left="6437" w:hanging="360"/>
      </w:pPr>
    </w:lvl>
    <w:lvl w:ilvl="8" w:tentative="1">
      <w:start w:val="1"/>
      <w:numFmt w:val="lowerRoman"/>
      <w:lvlText w:val="%9."/>
      <w:lvlJc w:val="right"/>
      <w:pPr>
        <w:ind w:left="7157" w:hanging="180"/>
      </w:pPr>
    </w:lvl>
  </w:abstractNum>
  <w:abstractNum w:abstractNumId="55" w15:restartNumberingAfterBreak="0">
    <w:nsid w:val="7F495B50"/>
    <w:multiLevelType w:val="singleLevel"/>
    <w:tmpl w:val="A4C6CBA0"/>
    <w:lvl w:ilvl="0">
      <w:start w:val="1"/>
      <w:numFmt w:val="bullet"/>
      <w:lvlText w:val="-"/>
      <w:lvlJc w:val="left"/>
      <w:pPr>
        <w:tabs>
          <w:tab w:val="num" w:pos="340"/>
        </w:tabs>
        <w:ind w:left="340" w:hanging="340"/>
      </w:pPr>
      <w:rPr>
        <w:rFonts w:ascii="Angsana New" w:hAnsi="Angsana New" w:cs="Times New Roman" w:hint="default"/>
        <w:color w:val="auto"/>
        <w:sz w:val="22"/>
      </w:rPr>
    </w:lvl>
  </w:abstractNum>
  <w:abstractNum w:abstractNumId="56" w15:restartNumberingAfterBreak="0">
    <w:nsid w:val="7F8F6F30"/>
    <w:multiLevelType w:val="hybridMultilevel"/>
    <w:tmpl w:val="A0DA581A"/>
    <w:lvl w:ilvl="0" w:tplc="22047A0E">
      <w:start w:val="4"/>
      <w:numFmt w:val="bullet"/>
      <w:lvlText w:val="-"/>
      <w:lvlJc w:val="left"/>
      <w:pPr>
        <w:ind w:left="900" w:hanging="360"/>
      </w:pPr>
      <w:rPr>
        <w:rFonts w:ascii="Angsana New" w:eastAsia="Times New Roman" w:hAnsi="Angsana New" w:cs="Angsana New"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num w:numId="1" w16cid:durableId="1784105480">
    <w:abstractNumId w:val="34"/>
  </w:num>
  <w:num w:numId="2" w16cid:durableId="607812318">
    <w:abstractNumId w:val="12"/>
  </w:num>
  <w:num w:numId="3" w16cid:durableId="324475566">
    <w:abstractNumId w:val="7"/>
  </w:num>
  <w:num w:numId="4" w16cid:durableId="1433280232">
    <w:abstractNumId w:val="11"/>
  </w:num>
  <w:num w:numId="5" w16cid:durableId="656109545">
    <w:abstractNumId w:val="19"/>
  </w:num>
  <w:num w:numId="6" w16cid:durableId="1279877544">
    <w:abstractNumId w:val="13"/>
    <w:lvlOverride w:ilvl="0">
      <w:lvl w:ilvl="0">
        <w:start w:val="1"/>
        <w:numFmt w:val="decimal"/>
        <w:lvlText w:val="%1"/>
        <w:lvlJc w:val="left"/>
        <w:pPr>
          <w:ind w:left="1800" w:hanging="360"/>
        </w:pPr>
        <w:rPr>
          <w:rFonts w:hint="default"/>
        </w:rPr>
      </w:lvl>
    </w:lvlOverride>
    <w:lvlOverride w:ilvl="1">
      <w:lvl w:ilvl="1">
        <w:start w:val="1"/>
        <w:numFmt w:val="lowerLetter"/>
        <w:lvlText w:val="%2."/>
        <w:lvlJc w:val="left"/>
        <w:pPr>
          <w:ind w:left="2520" w:hanging="360"/>
        </w:pPr>
      </w:lvl>
    </w:lvlOverride>
    <w:lvlOverride w:ilvl="2">
      <w:lvl w:ilvl="2" w:tentative="1">
        <w:start w:val="1"/>
        <w:numFmt w:val="lowerRoman"/>
        <w:lvlText w:val="%3."/>
        <w:lvlJc w:val="right"/>
        <w:pPr>
          <w:ind w:left="3240" w:hanging="180"/>
        </w:pPr>
      </w:lvl>
    </w:lvlOverride>
    <w:lvlOverride w:ilvl="3">
      <w:lvl w:ilvl="3" w:tentative="1">
        <w:start w:val="1"/>
        <w:numFmt w:val="decimal"/>
        <w:lvlText w:val="%4."/>
        <w:lvlJc w:val="left"/>
        <w:pPr>
          <w:ind w:left="3960" w:hanging="360"/>
        </w:pPr>
      </w:lvl>
    </w:lvlOverride>
    <w:lvlOverride w:ilvl="4">
      <w:lvl w:ilvl="4" w:tentative="1">
        <w:start w:val="1"/>
        <w:numFmt w:val="lowerLetter"/>
        <w:lvlText w:val="%5."/>
        <w:lvlJc w:val="left"/>
        <w:pPr>
          <w:ind w:left="4680" w:hanging="360"/>
        </w:pPr>
      </w:lvl>
    </w:lvlOverride>
    <w:lvlOverride w:ilvl="5">
      <w:lvl w:ilvl="5" w:tentative="1">
        <w:start w:val="1"/>
        <w:numFmt w:val="lowerRoman"/>
        <w:lvlText w:val="%6."/>
        <w:lvlJc w:val="right"/>
        <w:pPr>
          <w:ind w:left="5400" w:hanging="180"/>
        </w:pPr>
      </w:lvl>
    </w:lvlOverride>
    <w:lvlOverride w:ilvl="6">
      <w:lvl w:ilvl="6" w:tentative="1">
        <w:start w:val="1"/>
        <w:numFmt w:val="decimal"/>
        <w:lvlText w:val="%7."/>
        <w:lvlJc w:val="left"/>
        <w:pPr>
          <w:ind w:left="6120" w:hanging="360"/>
        </w:pPr>
      </w:lvl>
    </w:lvlOverride>
    <w:lvlOverride w:ilvl="7">
      <w:lvl w:ilvl="7" w:tentative="1">
        <w:start w:val="1"/>
        <w:numFmt w:val="lowerLetter"/>
        <w:lvlText w:val="%8."/>
        <w:lvlJc w:val="left"/>
        <w:pPr>
          <w:ind w:left="6840" w:hanging="360"/>
        </w:pPr>
      </w:lvl>
    </w:lvlOverride>
    <w:lvlOverride w:ilvl="8">
      <w:lvl w:ilvl="8" w:tentative="1">
        <w:start w:val="1"/>
        <w:numFmt w:val="lowerRoman"/>
        <w:lvlText w:val="%9."/>
        <w:lvlJc w:val="right"/>
        <w:pPr>
          <w:ind w:left="7560" w:hanging="180"/>
        </w:pPr>
      </w:lvl>
    </w:lvlOverride>
  </w:num>
  <w:num w:numId="7" w16cid:durableId="2067028097">
    <w:abstractNumId w:val="13"/>
    <w:lvlOverride w:ilvl="0">
      <w:lvl w:ilvl="0">
        <w:start w:val="1"/>
        <w:numFmt w:val="decimal"/>
        <w:lvlText w:val="%1"/>
        <w:lvlJc w:val="left"/>
        <w:pPr>
          <w:ind w:left="360" w:hanging="360"/>
        </w:pPr>
        <w:rPr>
          <w:rFonts w:hint="default"/>
        </w:rPr>
      </w:lvl>
    </w:lvlOverride>
    <w:lvlOverride w:ilvl="1">
      <w:lvl w:ilvl="1">
        <w:start w:val="1"/>
        <w:numFmt w:val="lowerLetter"/>
        <w:lvlText w:val="%2."/>
        <w:lvlJc w:val="left"/>
        <w:pPr>
          <w:ind w:left="1080" w:hanging="360"/>
        </w:pPr>
        <w:rPr>
          <w:lang w:bidi="th-TH"/>
        </w:rPr>
      </w:lvl>
    </w:lvlOverride>
    <w:lvlOverride w:ilvl="2">
      <w:lvl w:ilvl="2" w:tentative="1">
        <w:start w:val="1"/>
        <w:numFmt w:val="lowerRoman"/>
        <w:lvlText w:val="%3."/>
        <w:lvlJc w:val="right"/>
        <w:pPr>
          <w:ind w:left="1800" w:hanging="180"/>
        </w:pPr>
      </w:lvl>
    </w:lvlOverride>
    <w:lvlOverride w:ilvl="3">
      <w:lvl w:ilvl="3" w:tentative="1">
        <w:start w:val="1"/>
        <w:numFmt w:val="decimal"/>
        <w:lvlText w:val="%4."/>
        <w:lvlJc w:val="left"/>
        <w:pPr>
          <w:ind w:left="2520" w:hanging="360"/>
        </w:pPr>
      </w:lvl>
    </w:lvlOverride>
    <w:lvlOverride w:ilvl="4">
      <w:lvl w:ilvl="4" w:tentative="1">
        <w:start w:val="1"/>
        <w:numFmt w:val="lowerLetter"/>
        <w:lvlText w:val="%5."/>
        <w:lvlJc w:val="left"/>
        <w:pPr>
          <w:ind w:left="3240" w:hanging="360"/>
        </w:pPr>
      </w:lvl>
    </w:lvlOverride>
    <w:lvlOverride w:ilvl="5">
      <w:lvl w:ilvl="5" w:tentative="1">
        <w:start w:val="1"/>
        <w:numFmt w:val="lowerRoman"/>
        <w:lvlText w:val="%6."/>
        <w:lvlJc w:val="right"/>
        <w:pPr>
          <w:ind w:left="3960" w:hanging="180"/>
        </w:pPr>
      </w:lvl>
    </w:lvlOverride>
    <w:lvlOverride w:ilvl="6">
      <w:lvl w:ilvl="6" w:tentative="1">
        <w:start w:val="1"/>
        <w:numFmt w:val="decimal"/>
        <w:lvlText w:val="%7."/>
        <w:lvlJc w:val="left"/>
        <w:pPr>
          <w:ind w:left="4680" w:hanging="360"/>
        </w:pPr>
      </w:lvl>
    </w:lvlOverride>
    <w:lvlOverride w:ilvl="7">
      <w:lvl w:ilvl="7" w:tentative="1">
        <w:start w:val="1"/>
        <w:numFmt w:val="lowerLetter"/>
        <w:lvlText w:val="%8."/>
        <w:lvlJc w:val="left"/>
        <w:pPr>
          <w:ind w:left="5400" w:hanging="360"/>
        </w:pPr>
      </w:lvl>
    </w:lvlOverride>
    <w:lvlOverride w:ilvl="8">
      <w:lvl w:ilvl="8" w:tentative="1">
        <w:start w:val="1"/>
        <w:numFmt w:val="lowerRoman"/>
        <w:lvlText w:val="%9."/>
        <w:lvlJc w:val="right"/>
        <w:pPr>
          <w:ind w:left="6120" w:hanging="180"/>
        </w:pPr>
      </w:lvl>
    </w:lvlOverride>
  </w:num>
  <w:num w:numId="8" w16cid:durableId="1668824049">
    <w:abstractNumId w:val="13"/>
    <w:lvlOverride w:ilvl="0">
      <w:lvl w:ilvl="0">
        <w:start w:val="22"/>
        <w:numFmt w:val="decimal"/>
        <w:lvlText w:val="%1"/>
        <w:lvlJc w:val="left"/>
        <w:pPr>
          <w:ind w:left="360" w:hanging="360"/>
        </w:pPr>
        <w:rPr>
          <w:rFonts w:hint="default"/>
        </w:rPr>
      </w:lvl>
    </w:lvlOverride>
    <w:lvlOverride w:ilvl="1">
      <w:lvl w:ilvl="1">
        <w:start w:val="1"/>
        <w:numFmt w:val="decimal"/>
        <w:lvlText w:val="%1.%2"/>
        <w:lvlJc w:val="left"/>
        <w:pPr>
          <w:ind w:left="720" w:hanging="360"/>
        </w:pPr>
        <w:rPr>
          <w:rFonts w:hint="default"/>
        </w:rPr>
      </w:lvl>
    </w:lvlOverride>
    <w:lvlOverride w:ilvl="2">
      <w:lvl w:ilvl="2">
        <w:start w:val="1"/>
        <w:numFmt w:val="decimal"/>
        <w:lvlText w:val="%1.%2.%3"/>
        <w:lvlJc w:val="left"/>
        <w:pPr>
          <w:ind w:left="1440" w:hanging="720"/>
        </w:pPr>
        <w:rPr>
          <w:rFonts w:hint="default"/>
        </w:rPr>
      </w:lvl>
    </w:lvlOverride>
    <w:lvlOverride w:ilvl="3">
      <w:lvl w:ilvl="3">
        <w:start w:val="1"/>
        <w:numFmt w:val="decimal"/>
        <w:lvlText w:val="%1.%2.%3.%4"/>
        <w:lvlJc w:val="left"/>
        <w:pPr>
          <w:ind w:left="1800" w:hanging="720"/>
        </w:pPr>
        <w:rPr>
          <w:rFonts w:hint="default"/>
        </w:rPr>
      </w:lvl>
    </w:lvlOverride>
    <w:lvlOverride w:ilvl="4">
      <w:lvl w:ilvl="4">
        <w:start w:val="1"/>
        <w:numFmt w:val="decimal"/>
        <w:lvlText w:val="%1.%2.%3.%4.%5"/>
        <w:lvlJc w:val="left"/>
        <w:pPr>
          <w:ind w:left="2160" w:hanging="720"/>
        </w:pPr>
        <w:rPr>
          <w:rFonts w:hint="default"/>
        </w:rPr>
      </w:lvl>
    </w:lvlOverride>
    <w:lvlOverride w:ilvl="5">
      <w:lvl w:ilvl="5">
        <w:start w:val="1"/>
        <w:numFmt w:val="decimal"/>
        <w:lvlText w:val="%1.%2.%3.%4.%5.%6"/>
        <w:lvlJc w:val="left"/>
        <w:pPr>
          <w:ind w:left="2880" w:hanging="1080"/>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960" w:hanging="1440"/>
        </w:pPr>
        <w:rPr>
          <w:rFonts w:hint="default"/>
        </w:rPr>
      </w:lvl>
    </w:lvlOverride>
    <w:lvlOverride w:ilvl="8">
      <w:lvl w:ilvl="8">
        <w:start w:val="1"/>
        <w:numFmt w:val="decimal"/>
        <w:lvlText w:val="%1.%2.%3.%4.%5.%6.%7.%8.%9"/>
        <w:lvlJc w:val="left"/>
        <w:pPr>
          <w:ind w:left="4320" w:hanging="1440"/>
        </w:pPr>
        <w:rPr>
          <w:rFonts w:hint="default"/>
        </w:rPr>
      </w:lvl>
    </w:lvlOverride>
  </w:num>
  <w:num w:numId="9" w16cid:durableId="553076920">
    <w:abstractNumId w:val="42"/>
  </w:num>
  <w:num w:numId="10" w16cid:durableId="828979693">
    <w:abstractNumId w:val="25"/>
  </w:num>
  <w:num w:numId="11" w16cid:durableId="1711415262">
    <w:abstractNumId w:val="33"/>
  </w:num>
  <w:num w:numId="12" w16cid:durableId="1285886617">
    <w:abstractNumId w:val="14"/>
  </w:num>
  <w:num w:numId="13" w16cid:durableId="787627829">
    <w:abstractNumId w:val="52"/>
  </w:num>
  <w:num w:numId="14" w16cid:durableId="249701231">
    <w:abstractNumId w:val="2"/>
  </w:num>
  <w:num w:numId="15" w16cid:durableId="209919679">
    <w:abstractNumId w:val="48"/>
  </w:num>
  <w:num w:numId="16" w16cid:durableId="1212227818">
    <w:abstractNumId w:val="31"/>
  </w:num>
  <w:num w:numId="17" w16cid:durableId="1576283612">
    <w:abstractNumId w:val="39"/>
  </w:num>
  <w:num w:numId="18" w16cid:durableId="2056807612">
    <w:abstractNumId w:val="55"/>
  </w:num>
  <w:num w:numId="19" w16cid:durableId="1042436440">
    <w:abstractNumId w:val="28"/>
  </w:num>
  <w:num w:numId="20" w16cid:durableId="1613825258">
    <w:abstractNumId w:val="47"/>
  </w:num>
  <w:num w:numId="21" w16cid:durableId="843252160">
    <w:abstractNumId w:val="54"/>
  </w:num>
  <w:num w:numId="22" w16cid:durableId="1171262267">
    <w:abstractNumId w:val="16"/>
  </w:num>
  <w:num w:numId="23" w16cid:durableId="415521005">
    <w:abstractNumId w:val="18"/>
  </w:num>
  <w:num w:numId="24" w16cid:durableId="1282225999">
    <w:abstractNumId w:val="0"/>
  </w:num>
  <w:num w:numId="25" w16cid:durableId="139350333">
    <w:abstractNumId w:val="40"/>
  </w:num>
  <w:num w:numId="26" w16cid:durableId="1207525138">
    <w:abstractNumId w:val="24"/>
  </w:num>
  <w:num w:numId="27" w16cid:durableId="179010174">
    <w:abstractNumId w:val="53"/>
  </w:num>
  <w:num w:numId="28" w16cid:durableId="24673727">
    <w:abstractNumId w:val="51"/>
  </w:num>
  <w:num w:numId="29" w16cid:durableId="1562406092">
    <w:abstractNumId w:val="6"/>
  </w:num>
  <w:num w:numId="30" w16cid:durableId="282348064">
    <w:abstractNumId w:val="8"/>
  </w:num>
  <w:num w:numId="31" w16cid:durableId="1916551502">
    <w:abstractNumId w:val="4"/>
  </w:num>
  <w:num w:numId="32" w16cid:durableId="2114010902">
    <w:abstractNumId w:val="36"/>
  </w:num>
  <w:num w:numId="33" w16cid:durableId="1692684127">
    <w:abstractNumId w:val="32"/>
  </w:num>
  <w:num w:numId="34" w16cid:durableId="1104110220">
    <w:abstractNumId w:val="9"/>
  </w:num>
  <w:num w:numId="35" w16cid:durableId="1404185372">
    <w:abstractNumId w:val="46"/>
  </w:num>
  <w:num w:numId="36" w16cid:durableId="23791480">
    <w:abstractNumId w:val="20"/>
  </w:num>
  <w:num w:numId="37" w16cid:durableId="768894464">
    <w:abstractNumId w:val="27"/>
  </w:num>
  <w:num w:numId="38" w16cid:durableId="1497456101">
    <w:abstractNumId w:val="56"/>
  </w:num>
  <w:num w:numId="39" w16cid:durableId="1841315851">
    <w:abstractNumId w:val="49"/>
  </w:num>
  <w:num w:numId="40" w16cid:durableId="631711138">
    <w:abstractNumId w:val="44"/>
  </w:num>
  <w:num w:numId="41" w16cid:durableId="1000230387">
    <w:abstractNumId w:val="30"/>
    <w:lvlOverride w:ilvl="0">
      <w:startOverride w:val="1"/>
    </w:lvlOverride>
    <w:lvlOverride w:ilvl="1"/>
    <w:lvlOverride w:ilvl="2"/>
    <w:lvlOverride w:ilvl="3"/>
    <w:lvlOverride w:ilvl="4"/>
    <w:lvlOverride w:ilvl="5"/>
    <w:lvlOverride w:ilvl="6"/>
    <w:lvlOverride w:ilvl="7"/>
    <w:lvlOverride w:ilvl="8"/>
  </w:num>
  <w:num w:numId="42" w16cid:durableId="1377698208">
    <w:abstractNumId w:val="21"/>
  </w:num>
  <w:num w:numId="43" w16cid:durableId="1976643253">
    <w:abstractNumId w:val="43"/>
  </w:num>
  <w:num w:numId="44" w16cid:durableId="631054569">
    <w:abstractNumId w:val="15"/>
  </w:num>
  <w:num w:numId="45" w16cid:durableId="1256934993">
    <w:abstractNumId w:val="50"/>
  </w:num>
  <w:num w:numId="46" w16cid:durableId="1355964033">
    <w:abstractNumId w:val="17"/>
  </w:num>
  <w:num w:numId="47" w16cid:durableId="380398239">
    <w:abstractNumId w:val="3"/>
  </w:num>
  <w:num w:numId="48" w16cid:durableId="866523196">
    <w:abstractNumId w:val="7"/>
  </w:num>
  <w:num w:numId="49" w16cid:durableId="1015880692">
    <w:abstractNumId w:val="23"/>
  </w:num>
  <w:num w:numId="50" w16cid:durableId="1735811546">
    <w:abstractNumId w:val="10"/>
  </w:num>
  <w:num w:numId="51" w16cid:durableId="2076931152">
    <w:abstractNumId w:val="1"/>
  </w:num>
  <w:num w:numId="52" w16cid:durableId="26294532">
    <w:abstractNumId w:val="38"/>
  </w:num>
  <w:num w:numId="53" w16cid:durableId="1977949337">
    <w:abstractNumId w:val="45"/>
  </w:num>
  <w:num w:numId="54" w16cid:durableId="1238399091">
    <w:abstractNumId w:val="37"/>
  </w:num>
  <w:num w:numId="55" w16cid:durableId="972052711">
    <w:abstractNumId w:val="41"/>
  </w:num>
  <w:num w:numId="56" w16cid:durableId="1572810605">
    <w:abstractNumId w:val="22"/>
  </w:num>
  <w:num w:numId="57" w16cid:durableId="1312445409">
    <w:abstractNumId w:val="35"/>
  </w:num>
  <w:num w:numId="58" w16cid:durableId="184758343">
    <w:abstractNumId w:val="29"/>
  </w:num>
  <w:num w:numId="59" w16cid:durableId="1381519315">
    <w:abstractNumId w:val="26"/>
  </w:num>
  <w:num w:numId="60" w16cid:durableId="36050393">
    <w:abstractNumId w:val="7"/>
  </w:num>
  <w:num w:numId="61" w16cid:durableId="1082406691">
    <w:abstractNumId w:val="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revisionView w:markup="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32B6"/>
    <w:rsid w:val="00000424"/>
    <w:rsid w:val="0000042E"/>
    <w:rsid w:val="00001136"/>
    <w:rsid w:val="00001160"/>
    <w:rsid w:val="000011C2"/>
    <w:rsid w:val="000013F2"/>
    <w:rsid w:val="00001631"/>
    <w:rsid w:val="00001C33"/>
    <w:rsid w:val="00001F90"/>
    <w:rsid w:val="00002035"/>
    <w:rsid w:val="00002CFA"/>
    <w:rsid w:val="00002DD7"/>
    <w:rsid w:val="00002F2D"/>
    <w:rsid w:val="000030CB"/>
    <w:rsid w:val="00003353"/>
    <w:rsid w:val="000037E5"/>
    <w:rsid w:val="0000389F"/>
    <w:rsid w:val="000039C0"/>
    <w:rsid w:val="000043D5"/>
    <w:rsid w:val="0000479A"/>
    <w:rsid w:val="000049A3"/>
    <w:rsid w:val="00004A10"/>
    <w:rsid w:val="00004CD1"/>
    <w:rsid w:val="00004E3E"/>
    <w:rsid w:val="00004F53"/>
    <w:rsid w:val="00005117"/>
    <w:rsid w:val="0000550D"/>
    <w:rsid w:val="00005894"/>
    <w:rsid w:val="00005C05"/>
    <w:rsid w:val="00005FEB"/>
    <w:rsid w:val="00006188"/>
    <w:rsid w:val="00006212"/>
    <w:rsid w:val="00006502"/>
    <w:rsid w:val="000065A5"/>
    <w:rsid w:val="000067F6"/>
    <w:rsid w:val="0000685A"/>
    <w:rsid w:val="00006B0D"/>
    <w:rsid w:val="00006C0F"/>
    <w:rsid w:val="00007219"/>
    <w:rsid w:val="0000746A"/>
    <w:rsid w:val="000078CF"/>
    <w:rsid w:val="00007E3A"/>
    <w:rsid w:val="00007E9C"/>
    <w:rsid w:val="00007F47"/>
    <w:rsid w:val="00010009"/>
    <w:rsid w:val="00010067"/>
    <w:rsid w:val="0001045E"/>
    <w:rsid w:val="00010935"/>
    <w:rsid w:val="00010B79"/>
    <w:rsid w:val="00010DB2"/>
    <w:rsid w:val="00010E07"/>
    <w:rsid w:val="00010EEF"/>
    <w:rsid w:val="00011464"/>
    <w:rsid w:val="000118B5"/>
    <w:rsid w:val="00011B91"/>
    <w:rsid w:val="00011C63"/>
    <w:rsid w:val="00011E74"/>
    <w:rsid w:val="00011FC1"/>
    <w:rsid w:val="000123A7"/>
    <w:rsid w:val="0001269C"/>
    <w:rsid w:val="000129C5"/>
    <w:rsid w:val="00012EF1"/>
    <w:rsid w:val="000133FD"/>
    <w:rsid w:val="00013727"/>
    <w:rsid w:val="000139B4"/>
    <w:rsid w:val="00013DBB"/>
    <w:rsid w:val="00013DD3"/>
    <w:rsid w:val="000140B1"/>
    <w:rsid w:val="000141A4"/>
    <w:rsid w:val="000145B6"/>
    <w:rsid w:val="0001465D"/>
    <w:rsid w:val="00014927"/>
    <w:rsid w:val="000151EA"/>
    <w:rsid w:val="000154D6"/>
    <w:rsid w:val="000159DD"/>
    <w:rsid w:val="00015ABC"/>
    <w:rsid w:val="00015AF6"/>
    <w:rsid w:val="00015C85"/>
    <w:rsid w:val="00015F77"/>
    <w:rsid w:val="00016314"/>
    <w:rsid w:val="000163D6"/>
    <w:rsid w:val="000166D2"/>
    <w:rsid w:val="00016D01"/>
    <w:rsid w:val="00016DAF"/>
    <w:rsid w:val="00017048"/>
    <w:rsid w:val="0001716A"/>
    <w:rsid w:val="00017239"/>
    <w:rsid w:val="0001739D"/>
    <w:rsid w:val="00017699"/>
    <w:rsid w:val="00017712"/>
    <w:rsid w:val="0001785D"/>
    <w:rsid w:val="00017D40"/>
    <w:rsid w:val="00017D75"/>
    <w:rsid w:val="00017DDC"/>
    <w:rsid w:val="00017F0B"/>
    <w:rsid w:val="0002040A"/>
    <w:rsid w:val="0002070A"/>
    <w:rsid w:val="000208AD"/>
    <w:rsid w:val="000209BE"/>
    <w:rsid w:val="00020B6C"/>
    <w:rsid w:val="00020F74"/>
    <w:rsid w:val="0002113E"/>
    <w:rsid w:val="000211DA"/>
    <w:rsid w:val="000213F6"/>
    <w:rsid w:val="00021409"/>
    <w:rsid w:val="0002151A"/>
    <w:rsid w:val="000217AC"/>
    <w:rsid w:val="00021ADD"/>
    <w:rsid w:val="00021FDB"/>
    <w:rsid w:val="00022448"/>
    <w:rsid w:val="00022544"/>
    <w:rsid w:val="0002296F"/>
    <w:rsid w:val="00022CDE"/>
    <w:rsid w:val="00022EE8"/>
    <w:rsid w:val="00023165"/>
    <w:rsid w:val="000231D0"/>
    <w:rsid w:val="00023285"/>
    <w:rsid w:val="00023392"/>
    <w:rsid w:val="0002348B"/>
    <w:rsid w:val="00023940"/>
    <w:rsid w:val="00023E5E"/>
    <w:rsid w:val="00023FFC"/>
    <w:rsid w:val="00024000"/>
    <w:rsid w:val="000240FD"/>
    <w:rsid w:val="0002443F"/>
    <w:rsid w:val="00024864"/>
    <w:rsid w:val="00024885"/>
    <w:rsid w:val="000249D8"/>
    <w:rsid w:val="00024B37"/>
    <w:rsid w:val="00024CFA"/>
    <w:rsid w:val="00024F06"/>
    <w:rsid w:val="00024FAF"/>
    <w:rsid w:val="00025201"/>
    <w:rsid w:val="000253F1"/>
    <w:rsid w:val="000254A8"/>
    <w:rsid w:val="000258AC"/>
    <w:rsid w:val="00025B93"/>
    <w:rsid w:val="00025EF8"/>
    <w:rsid w:val="00025F8F"/>
    <w:rsid w:val="00026C1A"/>
    <w:rsid w:val="0002756C"/>
    <w:rsid w:val="000277DF"/>
    <w:rsid w:val="00027AB7"/>
    <w:rsid w:val="00027AD7"/>
    <w:rsid w:val="00027C56"/>
    <w:rsid w:val="00027EAE"/>
    <w:rsid w:val="00030339"/>
    <w:rsid w:val="00030CFB"/>
    <w:rsid w:val="00030DBE"/>
    <w:rsid w:val="00030EA4"/>
    <w:rsid w:val="000314EF"/>
    <w:rsid w:val="00031642"/>
    <w:rsid w:val="00031AC2"/>
    <w:rsid w:val="00031D80"/>
    <w:rsid w:val="00031E39"/>
    <w:rsid w:val="0003230D"/>
    <w:rsid w:val="0003242E"/>
    <w:rsid w:val="00032824"/>
    <w:rsid w:val="00032EC1"/>
    <w:rsid w:val="00033364"/>
    <w:rsid w:val="00033A70"/>
    <w:rsid w:val="00033E63"/>
    <w:rsid w:val="000344BB"/>
    <w:rsid w:val="000346AB"/>
    <w:rsid w:val="00034762"/>
    <w:rsid w:val="000347CB"/>
    <w:rsid w:val="0003507C"/>
    <w:rsid w:val="000350B9"/>
    <w:rsid w:val="00035322"/>
    <w:rsid w:val="000357BD"/>
    <w:rsid w:val="000359B9"/>
    <w:rsid w:val="00035C45"/>
    <w:rsid w:val="00035ECC"/>
    <w:rsid w:val="00035EED"/>
    <w:rsid w:val="00036610"/>
    <w:rsid w:val="00036896"/>
    <w:rsid w:val="00036A72"/>
    <w:rsid w:val="00036BF1"/>
    <w:rsid w:val="00036C62"/>
    <w:rsid w:val="00036FF0"/>
    <w:rsid w:val="000373F1"/>
    <w:rsid w:val="00037521"/>
    <w:rsid w:val="00037668"/>
    <w:rsid w:val="00037903"/>
    <w:rsid w:val="00037EDE"/>
    <w:rsid w:val="0004023C"/>
    <w:rsid w:val="0004062E"/>
    <w:rsid w:val="00040728"/>
    <w:rsid w:val="00040853"/>
    <w:rsid w:val="0004087C"/>
    <w:rsid w:val="000408D8"/>
    <w:rsid w:val="00040B65"/>
    <w:rsid w:val="00040C5A"/>
    <w:rsid w:val="00040C89"/>
    <w:rsid w:val="00040DC6"/>
    <w:rsid w:val="0004115F"/>
    <w:rsid w:val="000413E6"/>
    <w:rsid w:val="00041624"/>
    <w:rsid w:val="00041629"/>
    <w:rsid w:val="000419BF"/>
    <w:rsid w:val="00041ADB"/>
    <w:rsid w:val="0004214B"/>
    <w:rsid w:val="0004284D"/>
    <w:rsid w:val="00042B3D"/>
    <w:rsid w:val="00042CC4"/>
    <w:rsid w:val="00042E54"/>
    <w:rsid w:val="00042F89"/>
    <w:rsid w:val="0004313F"/>
    <w:rsid w:val="00043353"/>
    <w:rsid w:val="00043618"/>
    <w:rsid w:val="0004383B"/>
    <w:rsid w:val="00043A5E"/>
    <w:rsid w:val="00043BBA"/>
    <w:rsid w:val="00043D5A"/>
    <w:rsid w:val="00043D96"/>
    <w:rsid w:val="00043D9C"/>
    <w:rsid w:val="00044257"/>
    <w:rsid w:val="000448B9"/>
    <w:rsid w:val="00044957"/>
    <w:rsid w:val="000449D4"/>
    <w:rsid w:val="00044F0D"/>
    <w:rsid w:val="000450BC"/>
    <w:rsid w:val="00045540"/>
    <w:rsid w:val="00045683"/>
    <w:rsid w:val="00045D2B"/>
    <w:rsid w:val="000461B0"/>
    <w:rsid w:val="000462F1"/>
    <w:rsid w:val="00046509"/>
    <w:rsid w:val="0004673E"/>
    <w:rsid w:val="00046829"/>
    <w:rsid w:val="00047008"/>
    <w:rsid w:val="000478A9"/>
    <w:rsid w:val="00047B3C"/>
    <w:rsid w:val="00050237"/>
    <w:rsid w:val="0005040A"/>
    <w:rsid w:val="0005051F"/>
    <w:rsid w:val="000505E0"/>
    <w:rsid w:val="000508BE"/>
    <w:rsid w:val="00050CE8"/>
    <w:rsid w:val="00050E0E"/>
    <w:rsid w:val="000513AA"/>
    <w:rsid w:val="000513F1"/>
    <w:rsid w:val="000517AA"/>
    <w:rsid w:val="000526B8"/>
    <w:rsid w:val="0005283A"/>
    <w:rsid w:val="00052B35"/>
    <w:rsid w:val="00052CFF"/>
    <w:rsid w:val="00052EAD"/>
    <w:rsid w:val="000530AB"/>
    <w:rsid w:val="000530D9"/>
    <w:rsid w:val="000531D5"/>
    <w:rsid w:val="00053532"/>
    <w:rsid w:val="0005378E"/>
    <w:rsid w:val="000539B7"/>
    <w:rsid w:val="00053F80"/>
    <w:rsid w:val="00054249"/>
    <w:rsid w:val="00054B37"/>
    <w:rsid w:val="00054D9B"/>
    <w:rsid w:val="00054E54"/>
    <w:rsid w:val="00054F39"/>
    <w:rsid w:val="00054F8B"/>
    <w:rsid w:val="000550C7"/>
    <w:rsid w:val="000551E9"/>
    <w:rsid w:val="000553E2"/>
    <w:rsid w:val="000555B9"/>
    <w:rsid w:val="000557BF"/>
    <w:rsid w:val="0005586D"/>
    <w:rsid w:val="000559F3"/>
    <w:rsid w:val="00055AFF"/>
    <w:rsid w:val="00055B4A"/>
    <w:rsid w:val="00055E08"/>
    <w:rsid w:val="00055F9E"/>
    <w:rsid w:val="00055FF5"/>
    <w:rsid w:val="0005605A"/>
    <w:rsid w:val="000565FE"/>
    <w:rsid w:val="000568E1"/>
    <w:rsid w:val="00056A9A"/>
    <w:rsid w:val="00056B0C"/>
    <w:rsid w:val="00056C7F"/>
    <w:rsid w:val="00056F3E"/>
    <w:rsid w:val="000570AD"/>
    <w:rsid w:val="00057532"/>
    <w:rsid w:val="000576D0"/>
    <w:rsid w:val="0005797C"/>
    <w:rsid w:val="00057A6E"/>
    <w:rsid w:val="00057E6A"/>
    <w:rsid w:val="000600FD"/>
    <w:rsid w:val="0006023F"/>
    <w:rsid w:val="000605A2"/>
    <w:rsid w:val="000609D1"/>
    <w:rsid w:val="00060A9E"/>
    <w:rsid w:val="00060E66"/>
    <w:rsid w:val="00060F31"/>
    <w:rsid w:val="00060F70"/>
    <w:rsid w:val="000611C4"/>
    <w:rsid w:val="0006126A"/>
    <w:rsid w:val="00061538"/>
    <w:rsid w:val="00061610"/>
    <w:rsid w:val="00061A5B"/>
    <w:rsid w:val="000621A0"/>
    <w:rsid w:val="00062300"/>
    <w:rsid w:val="000624FF"/>
    <w:rsid w:val="0006274D"/>
    <w:rsid w:val="00062831"/>
    <w:rsid w:val="00062C37"/>
    <w:rsid w:val="00062CBF"/>
    <w:rsid w:val="00062F49"/>
    <w:rsid w:val="00062FE0"/>
    <w:rsid w:val="00063388"/>
    <w:rsid w:val="00063651"/>
    <w:rsid w:val="000636F4"/>
    <w:rsid w:val="0006373E"/>
    <w:rsid w:val="000638D8"/>
    <w:rsid w:val="00063928"/>
    <w:rsid w:val="00063FBA"/>
    <w:rsid w:val="00063FD8"/>
    <w:rsid w:val="000646C7"/>
    <w:rsid w:val="0006489E"/>
    <w:rsid w:val="000649A1"/>
    <w:rsid w:val="00064A7F"/>
    <w:rsid w:val="00064B4E"/>
    <w:rsid w:val="00064C2E"/>
    <w:rsid w:val="00064C6C"/>
    <w:rsid w:val="00064C95"/>
    <w:rsid w:val="00064F30"/>
    <w:rsid w:val="00064F40"/>
    <w:rsid w:val="00065221"/>
    <w:rsid w:val="000652E6"/>
    <w:rsid w:val="00065378"/>
    <w:rsid w:val="000654B2"/>
    <w:rsid w:val="00065669"/>
    <w:rsid w:val="0006630C"/>
    <w:rsid w:val="00066456"/>
    <w:rsid w:val="00066558"/>
    <w:rsid w:val="00066626"/>
    <w:rsid w:val="00066A65"/>
    <w:rsid w:val="00066B41"/>
    <w:rsid w:val="00066DE2"/>
    <w:rsid w:val="00066E8B"/>
    <w:rsid w:val="000673AD"/>
    <w:rsid w:val="0006755F"/>
    <w:rsid w:val="00067A40"/>
    <w:rsid w:val="00067AF7"/>
    <w:rsid w:val="00067E80"/>
    <w:rsid w:val="00067EDB"/>
    <w:rsid w:val="00067F9B"/>
    <w:rsid w:val="000701B9"/>
    <w:rsid w:val="00070405"/>
    <w:rsid w:val="000708BB"/>
    <w:rsid w:val="00070DED"/>
    <w:rsid w:val="000711E1"/>
    <w:rsid w:val="000713B2"/>
    <w:rsid w:val="000713D5"/>
    <w:rsid w:val="000718DA"/>
    <w:rsid w:val="00071A03"/>
    <w:rsid w:val="00071AE1"/>
    <w:rsid w:val="00071DA9"/>
    <w:rsid w:val="00071F96"/>
    <w:rsid w:val="00072248"/>
    <w:rsid w:val="000725B6"/>
    <w:rsid w:val="00072E78"/>
    <w:rsid w:val="000732E8"/>
    <w:rsid w:val="000732F2"/>
    <w:rsid w:val="0007353F"/>
    <w:rsid w:val="00073763"/>
    <w:rsid w:val="000737F7"/>
    <w:rsid w:val="00073882"/>
    <w:rsid w:val="00073A78"/>
    <w:rsid w:val="00073AC8"/>
    <w:rsid w:val="00073B20"/>
    <w:rsid w:val="00073CF6"/>
    <w:rsid w:val="00073DE4"/>
    <w:rsid w:val="000745E1"/>
    <w:rsid w:val="00074780"/>
    <w:rsid w:val="00074A33"/>
    <w:rsid w:val="00074C54"/>
    <w:rsid w:val="00074C66"/>
    <w:rsid w:val="00074C92"/>
    <w:rsid w:val="00074DFC"/>
    <w:rsid w:val="00075134"/>
    <w:rsid w:val="000751D9"/>
    <w:rsid w:val="00075340"/>
    <w:rsid w:val="00075896"/>
    <w:rsid w:val="000764C5"/>
    <w:rsid w:val="000765D3"/>
    <w:rsid w:val="00076718"/>
    <w:rsid w:val="0007673C"/>
    <w:rsid w:val="000768FD"/>
    <w:rsid w:val="00076AD2"/>
    <w:rsid w:val="00076B71"/>
    <w:rsid w:val="00076CBD"/>
    <w:rsid w:val="00076D27"/>
    <w:rsid w:val="00076FDD"/>
    <w:rsid w:val="000770CF"/>
    <w:rsid w:val="0007713E"/>
    <w:rsid w:val="0007714D"/>
    <w:rsid w:val="0007718D"/>
    <w:rsid w:val="00077544"/>
    <w:rsid w:val="0007765E"/>
    <w:rsid w:val="00077891"/>
    <w:rsid w:val="000778AD"/>
    <w:rsid w:val="00077B0F"/>
    <w:rsid w:val="00077FCD"/>
    <w:rsid w:val="00080031"/>
    <w:rsid w:val="000803B6"/>
    <w:rsid w:val="0008057B"/>
    <w:rsid w:val="00080E90"/>
    <w:rsid w:val="000810D2"/>
    <w:rsid w:val="0008133D"/>
    <w:rsid w:val="000815B0"/>
    <w:rsid w:val="0008178A"/>
    <w:rsid w:val="00081F07"/>
    <w:rsid w:val="0008207D"/>
    <w:rsid w:val="0008221B"/>
    <w:rsid w:val="00082992"/>
    <w:rsid w:val="00082D89"/>
    <w:rsid w:val="00082F35"/>
    <w:rsid w:val="00082F60"/>
    <w:rsid w:val="00082F65"/>
    <w:rsid w:val="0008303C"/>
    <w:rsid w:val="00083233"/>
    <w:rsid w:val="000833DF"/>
    <w:rsid w:val="000835C0"/>
    <w:rsid w:val="0008376B"/>
    <w:rsid w:val="00083899"/>
    <w:rsid w:val="000844BA"/>
    <w:rsid w:val="00084D0E"/>
    <w:rsid w:val="00084FBA"/>
    <w:rsid w:val="000850EB"/>
    <w:rsid w:val="000851E1"/>
    <w:rsid w:val="00085246"/>
    <w:rsid w:val="000852C2"/>
    <w:rsid w:val="00085FB4"/>
    <w:rsid w:val="00086008"/>
    <w:rsid w:val="000863EC"/>
    <w:rsid w:val="00086958"/>
    <w:rsid w:val="00086B9F"/>
    <w:rsid w:val="00087282"/>
    <w:rsid w:val="000872C7"/>
    <w:rsid w:val="000873BA"/>
    <w:rsid w:val="0008764B"/>
    <w:rsid w:val="00087BC9"/>
    <w:rsid w:val="00087BF3"/>
    <w:rsid w:val="00087C86"/>
    <w:rsid w:val="00090007"/>
    <w:rsid w:val="0009005B"/>
    <w:rsid w:val="0009036A"/>
    <w:rsid w:val="00090551"/>
    <w:rsid w:val="00090555"/>
    <w:rsid w:val="00090C0E"/>
    <w:rsid w:val="00091411"/>
    <w:rsid w:val="00091526"/>
    <w:rsid w:val="0009192C"/>
    <w:rsid w:val="00091B60"/>
    <w:rsid w:val="00091C12"/>
    <w:rsid w:val="00091E37"/>
    <w:rsid w:val="000921EA"/>
    <w:rsid w:val="0009228E"/>
    <w:rsid w:val="00092367"/>
    <w:rsid w:val="00092451"/>
    <w:rsid w:val="00092857"/>
    <w:rsid w:val="00092E7A"/>
    <w:rsid w:val="000937C5"/>
    <w:rsid w:val="00093A85"/>
    <w:rsid w:val="00093C6F"/>
    <w:rsid w:val="00093CC8"/>
    <w:rsid w:val="0009459A"/>
    <w:rsid w:val="000946B7"/>
    <w:rsid w:val="000948C9"/>
    <w:rsid w:val="000949B0"/>
    <w:rsid w:val="0009539D"/>
    <w:rsid w:val="000958ED"/>
    <w:rsid w:val="00095A71"/>
    <w:rsid w:val="00095BBD"/>
    <w:rsid w:val="00096081"/>
    <w:rsid w:val="0009663D"/>
    <w:rsid w:val="0009699F"/>
    <w:rsid w:val="00096ED4"/>
    <w:rsid w:val="000972BB"/>
    <w:rsid w:val="000972E8"/>
    <w:rsid w:val="0009769B"/>
    <w:rsid w:val="000978BA"/>
    <w:rsid w:val="000979A0"/>
    <w:rsid w:val="00097B64"/>
    <w:rsid w:val="000A06AD"/>
    <w:rsid w:val="000A06FA"/>
    <w:rsid w:val="000A07AC"/>
    <w:rsid w:val="000A086E"/>
    <w:rsid w:val="000A08C7"/>
    <w:rsid w:val="000A0A00"/>
    <w:rsid w:val="000A0A03"/>
    <w:rsid w:val="000A0B3F"/>
    <w:rsid w:val="000A0EA9"/>
    <w:rsid w:val="000A100E"/>
    <w:rsid w:val="000A124F"/>
    <w:rsid w:val="000A192A"/>
    <w:rsid w:val="000A1EE2"/>
    <w:rsid w:val="000A1F62"/>
    <w:rsid w:val="000A2347"/>
    <w:rsid w:val="000A26B2"/>
    <w:rsid w:val="000A2CD6"/>
    <w:rsid w:val="000A2D5A"/>
    <w:rsid w:val="000A3399"/>
    <w:rsid w:val="000A33D9"/>
    <w:rsid w:val="000A3409"/>
    <w:rsid w:val="000A350B"/>
    <w:rsid w:val="000A388D"/>
    <w:rsid w:val="000A39CA"/>
    <w:rsid w:val="000A3A25"/>
    <w:rsid w:val="000A3B23"/>
    <w:rsid w:val="000A3F3B"/>
    <w:rsid w:val="000A4638"/>
    <w:rsid w:val="000A46A9"/>
    <w:rsid w:val="000A5286"/>
    <w:rsid w:val="000A5791"/>
    <w:rsid w:val="000A59AB"/>
    <w:rsid w:val="000A5C15"/>
    <w:rsid w:val="000A602E"/>
    <w:rsid w:val="000A6115"/>
    <w:rsid w:val="000A6166"/>
    <w:rsid w:val="000A652F"/>
    <w:rsid w:val="000A65B7"/>
    <w:rsid w:val="000A671A"/>
    <w:rsid w:val="000A677B"/>
    <w:rsid w:val="000A695E"/>
    <w:rsid w:val="000A6D86"/>
    <w:rsid w:val="000A6F14"/>
    <w:rsid w:val="000A6F66"/>
    <w:rsid w:val="000A71EF"/>
    <w:rsid w:val="000A723E"/>
    <w:rsid w:val="000A7451"/>
    <w:rsid w:val="000A774C"/>
    <w:rsid w:val="000A7819"/>
    <w:rsid w:val="000A7AA0"/>
    <w:rsid w:val="000A7EC0"/>
    <w:rsid w:val="000B0133"/>
    <w:rsid w:val="000B0574"/>
    <w:rsid w:val="000B0835"/>
    <w:rsid w:val="000B1158"/>
    <w:rsid w:val="000B1514"/>
    <w:rsid w:val="000B1741"/>
    <w:rsid w:val="000B18B4"/>
    <w:rsid w:val="000B18F3"/>
    <w:rsid w:val="000B1B6F"/>
    <w:rsid w:val="000B1B74"/>
    <w:rsid w:val="000B1DF1"/>
    <w:rsid w:val="000B1FA3"/>
    <w:rsid w:val="000B2395"/>
    <w:rsid w:val="000B246F"/>
    <w:rsid w:val="000B28A1"/>
    <w:rsid w:val="000B2F50"/>
    <w:rsid w:val="000B3006"/>
    <w:rsid w:val="000B3031"/>
    <w:rsid w:val="000B3386"/>
    <w:rsid w:val="000B3CDF"/>
    <w:rsid w:val="000B3F25"/>
    <w:rsid w:val="000B3FB1"/>
    <w:rsid w:val="000B40B9"/>
    <w:rsid w:val="000B42CA"/>
    <w:rsid w:val="000B43F5"/>
    <w:rsid w:val="000B4556"/>
    <w:rsid w:val="000B4B8F"/>
    <w:rsid w:val="000B4BED"/>
    <w:rsid w:val="000B5011"/>
    <w:rsid w:val="000B5226"/>
    <w:rsid w:val="000B52EA"/>
    <w:rsid w:val="000B53FE"/>
    <w:rsid w:val="000B54C5"/>
    <w:rsid w:val="000B56C8"/>
    <w:rsid w:val="000B5A94"/>
    <w:rsid w:val="000B5BBC"/>
    <w:rsid w:val="000B5CF7"/>
    <w:rsid w:val="000B5F81"/>
    <w:rsid w:val="000B60A7"/>
    <w:rsid w:val="000B647C"/>
    <w:rsid w:val="000B6586"/>
    <w:rsid w:val="000B68E0"/>
    <w:rsid w:val="000B6A6E"/>
    <w:rsid w:val="000B6C18"/>
    <w:rsid w:val="000B6F82"/>
    <w:rsid w:val="000B7306"/>
    <w:rsid w:val="000B735E"/>
    <w:rsid w:val="000B751F"/>
    <w:rsid w:val="000B758E"/>
    <w:rsid w:val="000B75DC"/>
    <w:rsid w:val="000B7914"/>
    <w:rsid w:val="000B7B0C"/>
    <w:rsid w:val="000B7CB5"/>
    <w:rsid w:val="000C0423"/>
    <w:rsid w:val="000C0494"/>
    <w:rsid w:val="000C09F3"/>
    <w:rsid w:val="000C0F1E"/>
    <w:rsid w:val="000C0F37"/>
    <w:rsid w:val="000C105C"/>
    <w:rsid w:val="000C1178"/>
    <w:rsid w:val="000C11E3"/>
    <w:rsid w:val="000C16B2"/>
    <w:rsid w:val="000C181F"/>
    <w:rsid w:val="000C18C8"/>
    <w:rsid w:val="000C1D1D"/>
    <w:rsid w:val="000C1DBB"/>
    <w:rsid w:val="000C1E90"/>
    <w:rsid w:val="000C1F28"/>
    <w:rsid w:val="000C23EA"/>
    <w:rsid w:val="000C2771"/>
    <w:rsid w:val="000C2D0A"/>
    <w:rsid w:val="000C32F7"/>
    <w:rsid w:val="000C34B1"/>
    <w:rsid w:val="000C354B"/>
    <w:rsid w:val="000C35B8"/>
    <w:rsid w:val="000C38E2"/>
    <w:rsid w:val="000C38E3"/>
    <w:rsid w:val="000C3944"/>
    <w:rsid w:val="000C3CBB"/>
    <w:rsid w:val="000C3F3E"/>
    <w:rsid w:val="000C44EC"/>
    <w:rsid w:val="000C46E7"/>
    <w:rsid w:val="000C4B34"/>
    <w:rsid w:val="000C4BFB"/>
    <w:rsid w:val="000C4D8D"/>
    <w:rsid w:val="000C4DA3"/>
    <w:rsid w:val="000C50FB"/>
    <w:rsid w:val="000C5217"/>
    <w:rsid w:val="000C53B6"/>
    <w:rsid w:val="000C54D7"/>
    <w:rsid w:val="000C5618"/>
    <w:rsid w:val="000C5846"/>
    <w:rsid w:val="000C5C5A"/>
    <w:rsid w:val="000C5E22"/>
    <w:rsid w:val="000C5F87"/>
    <w:rsid w:val="000C6625"/>
    <w:rsid w:val="000C699F"/>
    <w:rsid w:val="000C6FC5"/>
    <w:rsid w:val="000C715A"/>
    <w:rsid w:val="000C721C"/>
    <w:rsid w:val="000C777B"/>
    <w:rsid w:val="000C7B24"/>
    <w:rsid w:val="000C7D62"/>
    <w:rsid w:val="000D00B7"/>
    <w:rsid w:val="000D0346"/>
    <w:rsid w:val="000D0667"/>
    <w:rsid w:val="000D0672"/>
    <w:rsid w:val="000D0846"/>
    <w:rsid w:val="000D0C6C"/>
    <w:rsid w:val="000D1149"/>
    <w:rsid w:val="000D11F4"/>
    <w:rsid w:val="000D14A8"/>
    <w:rsid w:val="000D1950"/>
    <w:rsid w:val="000D1B18"/>
    <w:rsid w:val="000D1C97"/>
    <w:rsid w:val="000D1CB3"/>
    <w:rsid w:val="000D1DB0"/>
    <w:rsid w:val="000D22CF"/>
    <w:rsid w:val="000D2305"/>
    <w:rsid w:val="000D234F"/>
    <w:rsid w:val="000D2839"/>
    <w:rsid w:val="000D2BBA"/>
    <w:rsid w:val="000D2E20"/>
    <w:rsid w:val="000D309A"/>
    <w:rsid w:val="000D31FA"/>
    <w:rsid w:val="000D34AD"/>
    <w:rsid w:val="000D36E2"/>
    <w:rsid w:val="000D3F5E"/>
    <w:rsid w:val="000D46E0"/>
    <w:rsid w:val="000D47B2"/>
    <w:rsid w:val="000D48C3"/>
    <w:rsid w:val="000D4AE8"/>
    <w:rsid w:val="000D4BF9"/>
    <w:rsid w:val="000D4C62"/>
    <w:rsid w:val="000D4C9F"/>
    <w:rsid w:val="000D5197"/>
    <w:rsid w:val="000D5260"/>
    <w:rsid w:val="000D55AE"/>
    <w:rsid w:val="000D56D7"/>
    <w:rsid w:val="000D57F6"/>
    <w:rsid w:val="000D5B25"/>
    <w:rsid w:val="000D5B51"/>
    <w:rsid w:val="000D5D2D"/>
    <w:rsid w:val="000D6134"/>
    <w:rsid w:val="000D6189"/>
    <w:rsid w:val="000D6313"/>
    <w:rsid w:val="000D6345"/>
    <w:rsid w:val="000D66E1"/>
    <w:rsid w:val="000D6A25"/>
    <w:rsid w:val="000D6AAD"/>
    <w:rsid w:val="000D6E9A"/>
    <w:rsid w:val="000D705F"/>
    <w:rsid w:val="000D7157"/>
    <w:rsid w:val="000D738A"/>
    <w:rsid w:val="000D7694"/>
    <w:rsid w:val="000D7A73"/>
    <w:rsid w:val="000D7A9A"/>
    <w:rsid w:val="000E00E8"/>
    <w:rsid w:val="000E0204"/>
    <w:rsid w:val="000E0285"/>
    <w:rsid w:val="000E0713"/>
    <w:rsid w:val="000E0899"/>
    <w:rsid w:val="000E0E61"/>
    <w:rsid w:val="000E0EA6"/>
    <w:rsid w:val="000E113E"/>
    <w:rsid w:val="000E1310"/>
    <w:rsid w:val="000E1514"/>
    <w:rsid w:val="000E18C1"/>
    <w:rsid w:val="000E18EF"/>
    <w:rsid w:val="000E1B60"/>
    <w:rsid w:val="000E1D28"/>
    <w:rsid w:val="000E1D48"/>
    <w:rsid w:val="000E1EA8"/>
    <w:rsid w:val="000E1EF3"/>
    <w:rsid w:val="000E1F10"/>
    <w:rsid w:val="000E2001"/>
    <w:rsid w:val="000E20D0"/>
    <w:rsid w:val="000E2234"/>
    <w:rsid w:val="000E2442"/>
    <w:rsid w:val="000E2723"/>
    <w:rsid w:val="000E2758"/>
    <w:rsid w:val="000E2C55"/>
    <w:rsid w:val="000E3173"/>
    <w:rsid w:val="000E32FD"/>
    <w:rsid w:val="000E3388"/>
    <w:rsid w:val="000E3524"/>
    <w:rsid w:val="000E3AC1"/>
    <w:rsid w:val="000E3C3F"/>
    <w:rsid w:val="000E3C41"/>
    <w:rsid w:val="000E43F1"/>
    <w:rsid w:val="000E44F2"/>
    <w:rsid w:val="000E4F00"/>
    <w:rsid w:val="000E4F35"/>
    <w:rsid w:val="000E5566"/>
    <w:rsid w:val="000E559E"/>
    <w:rsid w:val="000E5D42"/>
    <w:rsid w:val="000E5F35"/>
    <w:rsid w:val="000E5FCD"/>
    <w:rsid w:val="000E6285"/>
    <w:rsid w:val="000E6329"/>
    <w:rsid w:val="000E661C"/>
    <w:rsid w:val="000E665B"/>
    <w:rsid w:val="000E6B23"/>
    <w:rsid w:val="000E751C"/>
    <w:rsid w:val="000E7633"/>
    <w:rsid w:val="000E76FE"/>
    <w:rsid w:val="000E78AE"/>
    <w:rsid w:val="000E7A13"/>
    <w:rsid w:val="000E7A97"/>
    <w:rsid w:val="000E7C9B"/>
    <w:rsid w:val="000E7D83"/>
    <w:rsid w:val="000E7ECD"/>
    <w:rsid w:val="000F0050"/>
    <w:rsid w:val="000F079F"/>
    <w:rsid w:val="000F09D5"/>
    <w:rsid w:val="000F09F2"/>
    <w:rsid w:val="000F0DB8"/>
    <w:rsid w:val="000F0FB1"/>
    <w:rsid w:val="000F15B3"/>
    <w:rsid w:val="000F1B0F"/>
    <w:rsid w:val="000F1DD6"/>
    <w:rsid w:val="000F2278"/>
    <w:rsid w:val="000F24B7"/>
    <w:rsid w:val="000F259B"/>
    <w:rsid w:val="000F26BF"/>
    <w:rsid w:val="000F2AA3"/>
    <w:rsid w:val="000F2CB6"/>
    <w:rsid w:val="000F3137"/>
    <w:rsid w:val="000F3520"/>
    <w:rsid w:val="000F3980"/>
    <w:rsid w:val="000F3BBC"/>
    <w:rsid w:val="000F3BF8"/>
    <w:rsid w:val="000F42B1"/>
    <w:rsid w:val="000F4788"/>
    <w:rsid w:val="000F4968"/>
    <w:rsid w:val="000F49EB"/>
    <w:rsid w:val="000F4A07"/>
    <w:rsid w:val="000F4C82"/>
    <w:rsid w:val="000F50D6"/>
    <w:rsid w:val="000F5146"/>
    <w:rsid w:val="000F54C9"/>
    <w:rsid w:val="000F5950"/>
    <w:rsid w:val="000F59BF"/>
    <w:rsid w:val="000F5DCF"/>
    <w:rsid w:val="000F5E51"/>
    <w:rsid w:val="000F5EBF"/>
    <w:rsid w:val="000F5EDC"/>
    <w:rsid w:val="000F69AF"/>
    <w:rsid w:val="000F6A42"/>
    <w:rsid w:val="000F6A4D"/>
    <w:rsid w:val="000F704F"/>
    <w:rsid w:val="000F71E2"/>
    <w:rsid w:val="000F7894"/>
    <w:rsid w:val="000F7AF6"/>
    <w:rsid w:val="000F7FAF"/>
    <w:rsid w:val="001000E5"/>
    <w:rsid w:val="00100D45"/>
    <w:rsid w:val="00100EF7"/>
    <w:rsid w:val="00100FFF"/>
    <w:rsid w:val="00101041"/>
    <w:rsid w:val="00101183"/>
    <w:rsid w:val="001014C9"/>
    <w:rsid w:val="0010151E"/>
    <w:rsid w:val="00101699"/>
    <w:rsid w:val="001017B6"/>
    <w:rsid w:val="00101C15"/>
    <w:rsid w:val="0010211B"/>
    <w:rsid w:val="00102245"/>
    <w:rsid w:val="0010282F"/>
    <w:rsid w:val="001028E1"/>
    <w:rsid w:val="00102AF3"/>
    <w:rsid w:val="00102F1B"/>
    <w:rsid w:val="00103169"/>
    <w:rsid w:val="00103204"/>
    <w:rsid w:val="00103DCE"/>
    <w:rsid w:val="00103FAB"/>
    <w:rsid w:val="0010410F"/>
    <w:rsid w:val="00104257"/>
    <w:rsid w:val="00104445"/>
    <w:rsid w:val="001044A6"/>
    <w:rsid w:val="0010459C"/>
    <w:rsid w:val="00104966"/>
    <w:rsid w:val="00105077"/>
    <w:rsid w:val="001050A2"/>
    <w:rsid w:val="0010514F"/>
    <w:rsid w:val="001051A3"/>
    <w:rsid w:val="001052C2"/>
    <w:rsid w:val="0010552A"/>
    <w:rsid w:val="00105904"/>
    <w:rsid w:val="00105B30"/>
    <w:rsid w:val="00105BB5"/>
    <w:rsid w:val="00105D0B"/>
    <w:rsid w:val="00105D92"/>
    <w:rsid w:val="00105DC5"/>
    <w:rsid w:val="00105E04"/>
    <w:rsid w:val="00105F53"/>
    <w:rsid w:val="001061DE"/>
    <w:rsid w:val="0010624D"/>
    <w:rsid w:val="0010628F"/>
    <w:rsid w:val="00106713"/>
    <w:rsid w:val="00106C29"/>
    <w:rsid w:val="00107001"/>
    <w:rsid w:val="001073DC"/>
    <w:rsid w:val="00107751"/>
    <w:rsid w:val="00107800"/>
    <w:rsid w:val="0010795B"/>
    <w:rsid w:val="00107A0F"/>
    <w:rsid w:val="00107AFC"/>
    <w:rsid w:val="00107FCC"/>
    <w:rsid w:val="001104D1"/>
    <w:rsid w:val="001106C4"/>
    <w:rsid w:val="00110BF0"/>
    <w:rsid w:val="00110E8C"/>
    <w:rsid w:val="0011118B"/>
    <w:rsid w:val="001113FB"/>
    <w:rsid w:val="00111555"/>
    <w:rsid w:val="001116AF"/>
    <w:rsid w:val="00111B2A"/>
    <w:rsid w:val="00111C85"/>
    <w:rsid w:val="00111CB3"/>
    <w:rsid w:val="00111D31"/>
    <w:rsid w:val="00111DE4"/>
    <w:rsid w:val="0011263B"/>
    <w:rsid w:val="001129BC"/>
    <w:rsid w:val="00112BBD"/>
    <w:rsid w:val="00113333"/>
    <w:rsid w:val="00113442"/>
    <w:rsid w:val="001135E5"/>
    <w:rsid w:val="00113617"/>
    <w:rsid w:val="00113825"/>
    <w:rsid w:val="00113867"/>
    <w:rsid w:val="00113A41"/>
    <w:rsid w:val="00113AF6"/>
    <w:rsid w:val="00113D39"/>
    <w:rsid w:val="00113F6A"/>
    <w:rsid w:val="00113FB2"/>
    <w:rsid w:val="001140A2"/>
    <w:rsid w:val="001146E6"/>
    <w:rsid w:val="00114B3B"/>
    <w:rsid w:val="00114BD2"/>
    <w:rsid w:val="00114E6D"/>
    <w:rsid w:val="001155E4"/>
    <w:rsid w:val="00115CDD"/>
    <w:rsid w:val="00115FCE"/>
    <w:rsid w:val="0011638A"/>
    <w:rsid w:val="0011669B"/>
    <w:rsid w:val="00116910"/>
    <w:rsid w:val="00116A22"/>
    <w:rsid w:val="00116CDD"/>
    <w:rsid w:val="00116D1C"/>
    <w:rsid w:val="00116E4B"/>
    <w:rsid w:val="0011723E"/>
    <w:rsid w:val="00117412"/>
    <w:rsid w:val="00117688"/>
    <w:rsid w:val="00117693"/>
    <w:rsid w:val="00117BCA"/>
    <w:rsid w:val="00117D0C"/>
    <w:rsid w:val="00117E36"/>
    <w:rsid w:val="0012002B"/>
    <w:rsid w:val="001203EE"/>
    <w:rsid w:val="001204AB"/>
    <w:rsid w:val="0012096A"/>
    <w:rsid w:val="00120979"/>
    <w:rsid w:val="0012097C"/>
    <w:rsid w:val="00120D3E"/>
    <w:rsid w:val="00120EDD"/>
    <w:rsid w:val="0012117C"/>
    <w:rsid w:val="001213F6"/>
    <w:rsid w:val="001217A0"/>
    <w:rsid w:val="001218FC"/>
    <w:rsid w:val="001223A4"/>
    <w:rsid w:val="00122445"/>
    <w:rsid w:val="00122744"/>
    <w:rsid w:val="00122751"/>
    <w:rsid w:val="0012283F"/>
    <w:rsid w:val="001229C9"/>
    <w:rsid w:val="00122D44"/>
    <w:rsid w:val="00122F0F"/>
    <w:rsid w:val="00123490"/>
    <w:rsid w:val="001234FF"/>
    <w:rsid w:val="00123668"/>
    <w:rsid w:val="0012381A"/>
    <w:rsid w:val="001238B1"/>
    <w:rsid w:val="00123B90"/>
    <w:rsid w:val="00123C3B"/>
    <w:rsid w:val="00124021"/>
    <w:rsid w:val="00124181"/>
    <w:rsid w:val="0012428C"/>
    <w:rsid w:val="001242C6"/>
    <w:rsid w:val="001243E9"/>
    <w:rsid w:val="00124522"/>
    <w:rsid w:val="001246BA"/>
    <w:rsid w:val="00124739"/>
    <w:rsid w:val="001249E3"/>
    <w:rsid w:val="00124B9E"/>
    <w:rsid w:val="00124D17"/>
    <w:rsid w:val="00125486"/>
    <w:rsid w:val="00125729"/>
    <w:rsid w:val="001258D2"/>
    <w:rsid w:val="00125E48"/>
    <w:rsid w:val="001260BA"/>
    <w:rsid w:val="00126210"/>
    <w:rsid w:val="00126213"/>
    <w:rsid w:val="00126556"/>
    <w:rsid w:val="00126741"/>
    <w:rsid w:val="0012674E"/>
    <w:rsid w:val="00126DE6"/>
    <w:rsid w:val="00126E07"/>
    <w:rsid w:val="0012704E"/>
    <w:rsid w:val="00127208"/>
    <w:rsid w:val="00127438"/>
    <w:rsid w:val="00127A70"/>
    <w:rsid w:val="00127B0B"/>
    <w:rsid w:val="00130016"/>
    <w:rsid w:val="0013004D"/>
    <w:rsid w:val="0013027A"/>
    <w:rsid w:val="00130864"/>
    <w:rsid w:val="0013099F"/>
    <w:rsid w:val="00130C0D"/>
    <w:rsid w:val="00130DC4"/>
    <w:rsid w:val="00132042"/>
    <w:rsid w:val="001320A0"/>
    <w:rsid w:val="001323E4"/>
    <w:rsid w:val="001324C0"/>
    <w:rsid w:val="00132609"/>
    <w:rsid w:val="001328D3"/>
    <w:rsid w:val="00132DEA"/>
    <w:rsid w:val="00132DFF"/>
    <w:rsid w:val="00133445"/>
    <w:rsid w:val="0013368D"/>
    <w:rsid w:val="001340EF"/>
    <w:rsid w:val="0013414A"/>
    <w:rsid w:val="001341BB"/>
    <w:rsid w:val="001341D0"/>
    <w:rsid w:val="001342EB"/>
    <w:rsid w:val="00134547"/>
    <w:rsid w:val="0013460B"/>
    <w:rsid w:val="00134818"/>
    <w:rsid w:val="00134941"/>
    <w:rsid w:val="00134952"/>
    <w:rsid w:val="00134D44"/>
    <w:rsid w:val="00135139"/>
    <w:rsid w:val="001355A6"/>
    <w:rsid w:val="001355FB"/>
    <w:rsid w:val="001356BF"/>
    <w:rsid w:val="0013578B"/>
    <w:rsid w:val="00135991"/>
    <w:rsid w:val="001359B0"/>
    <w:rsid w:val="00135A80"/>
    <w:rsid w:val="00135BE7"/>
    <w:rsid w:val="00135C33"/>
    <w:rsid w:val="00135FB6"/>
    <w:rsid w:val="00135FE0"/>
    <w:rsid w:val="001361A5"/>
    <w:rsid w:val="001367B1"/>
    <w:rsid w:val="00136B0C"/>
    <w:rsid w:val="00136C06"/>
    <w:rsid w:val="00136FC4"/>
    <w:rsid w:val="00137455"/>
    <w:rsid w:val="001375D5"/>
    <w:rsid w:val="001378DE"/>
    <w:rsid w:val="00140763"/>
    <w:rsid w:val="00140975"/>
    <w:rsid w:val="0014107E"/>
    <w:rsid w:val="00141090"/>
    <w:rsid w:val="0014135A"/>
    <w:rsid w:val="00141676"/>
    <w:rsid w:val="001416DA"/>
    <w:rsid w:val="00141C37"/>
    <w:rsid w:val="00141E0A"/>
    <w:rsid w:val="00141EBD"/>
    <w:rsid w:val="0014223A"/>
    <w:rsid w:val="00142320"/>
    <w:rsid w:val="0014255F"/>
    <w:rsid w:val="00142A51"/>
    <w:rsid w:val="00142B39"/>
    <w:rsid w:val="00142D1F"/>
    <w:rsid w:val="00142E00"/>
    <w:rsid w:val="001434C0"/>
    <w:rsid w:val="00143662"/>
    <w:rsid w:val="001438FA"/>
    <w:rsid w:val="00143E42"/>
    <w:rsid w:val="00143FEF"/>
    <w:rsid w:val="00144372"/>
    <w:rsid w:val="00144A4D"/>
    <w:rsid w:val="00144B49"/>
    <w:rsid w:val="00144D47"/>
    <w:rsid w:val="00144E12"/>
    <w:rsid w:val="0014504B"/>
    <w:rsid w:val="001450BD"/>
    <w:rsid w:val="001450C6"/>
    <w:rsid w:val="001450DA"/>
    <w:rsid w:val="001451B2"/>
    <w:rsid w:val="00145CA4"/>
    <w:rsid w:val="00145E62"/>
    <w:rsid w:val="0014631F"/>
    <w:rsid w:val="0014659D"/>
    <w:rsid w:val="0014677C"/>
    <w:rsid w:val="00146841"/>
    <w:rsid w:val="00146959"/>
    <w:rsid w:val="00146E48"/>
    <w:rsid w:val="001471D7"/>
    <w:rsid w:val="0014730C"/>
    <w:rsid w:val="0014755E"/>
    <w:rsid w:val="001476D8"/>
    <w:rsid w:val="0014783B"/>
    <w:rsid w:val="001479E9"/>
    <w:rsid w:val="001510FB"/>
    <w:rsid w:val="001512AF"/>
    <w:rsid w:val="001513E3"/>
    <w:rsid w:val="001514B2"/>
    <w:rsid w:val="0015169D"/>
    <w:rsid w:val="00151760"/>
    <w:rsid w:val="00151C55"/>
    <w:rsid w:val="00151CE3"/>
    <w:rsid w:val="00151F94"/>
    <w:rsid w:val="00152640"/>
    <w:rsid w:val="00152830"/>
    <w:rsid w:val="00152937"/>
    <w:rsid w:val="0015295E"/>
    <w:rsid w:val="00152C85"/>
    <w:rsid w:val="00152CF6"/>
    <w:rsid w:val="00152D55"/>
    <w:rsid w:val="00152E61"/>
    <w:rsid w:val="00153351"/>
    <w:rsid w:val="00153382"/>
    <w:rsid w:val="00153C5C"/>
    <w:rsid w:val="00153EC7"/>
    <w:rsid w:val="0015468A"/>
    <w:rsid w:val="00154979"/>
    <w:rsid w:val="00154A9A"/>
    <w:rsid w:val="00154CDE"/>
    <w:rsid w:val="00154E5A"/>
    <w:rsid w:val="00154F92"/>
    <w:rsid w:val="00155339"/>
    <w:rsid w:val="00155387"/>
    <w:rsid w:val="0015539E"/>
    <w:rsid w:val="001557DC"/>
    <w:rsid w:val="001563B4"/>
    <w:rsid w:val="00156599"/>
    <w:rsid w:val="00156D14"/>
    <w:rsid w:val="00156DC0"/>
    <w:rsid w:val="0015738F"/>
    <w:rsid w:val="00157464"/>
    <w:rsid w:val="00157958"/>
    <w:rsid w:val="00157D80"/>
    <w:rsid w:val="0016008F"/>
    <w:rsid w:val="001600CB"/>
    <w:rsid w:val="001601FE"/>
    <w:rsid w:val="001605DC"/>
    <w:rsid w:val="0016083B"/>
    <w:rsid w:val="00160F8F"/>
    <w:rsid w:val="0016171E"/>
    <w:rsid w:val="0016174A"/>
    <w:rsid w:val="0016189A"/>
    <w:rsid w:val="00162432"/>
    <w:rsid w:val="00162700"/>
    <w:rsid w:val="00162898"/>
    <w:rsid w:val="00162924"/>
    <w:rsid w:val="00162B2C"/>
    <w:rsid w:val="001634B0"/>
    <w:rsid w:val="0016396A"/>
    <w:rsid w:val="00163C93"/>
    <w:rsid w:val="00163D77"/>
    <w:rsid w:val="00164085"/>
    <w:rsid w:val="001640FA"/>
    <w:rsid w:val="001644E6"/>
    <w:rsid w:val="0016465B"/>
    <w:rsid w:val="001646D8"/>
    <w:rsid w:val="00164818"/>
    <w:rsid w:val="001650DB"/>
    <w:rsid w:val="001657D9"/>
    <w:rsid w:val="00165D0E"/>
    <w:rsid w:val="00165D20"/>
    <w:rsid w:val="0016646A"/>
    <w:rsid w:val="0016657F"/>
    <w:rsid w:val="00166DD9"/>
    <w:rsid w:val="001674F7"/>
    <w:rsid w:val="0016794D"/>
    <w:rsid w:val="00167A68"/>
    <w:rsid w:val="00167AE9"/>
    <w:rsid w:val="00167B8D"/>
    <w:rsid w:val="00167C82"/>
    <w:rsid w:val="001701AB"/>
    <w:rsid w:val="001710C5"/>
    <w:rsid w:val="001715E3"/>
    <w:rsid w:val="00171866"/>
    <w:rsid w:val="00171CB7"/>
    <w:rsid w:val="00171F34"/>
    <w:rsid w:val="00172207"/>
    <w:rsid w:val="001722DD"/>
    <w:rsid w:val="00172D01"/>
    <w:rsid w:val="00172E13"/>
    <w:rsid w:val="00172E75"/>
    <w:rsid w:val="00173756"/>
    <w:rsid w:val="001739AD"/>
    <w:rsid w:val="001739F6"/>
    <w:rsid w:val="00173B9A"/>
    <w:rsid w:val="00173D01"/>
    <w:rsid w:val="00173D46"/>
    <w:rsid w:val="00174BCA"/>
    <w:rsid w:val="00174DFA"/>
    <w:rsid w:val="00174E6C"/>
    <w:rsid w:val="00175384"/>
    <w:rsid w:val="00175404"/>
    <w:rsid w:val="0017541F"/>
    <w:rsid w:val="00175488"/>
    <w:rsid w:val="001754D3"/>
    <w:rsid w:val="00175568"/>
    <w:rsid w:val="00175701"/>
    <w:rsid w:val="001759DE"/>
    <w:rsid w:val="00175D79"/>
    <w:rsid w:val="00175D7A"/>
    <w:rsid w:val="00176387"/>
    <w:rsid w:val="00176708"/>
    <w:rsid w:val="0017675F"/>
    <w:rsid w:val="0017694F"/>
    <w:rsid w:val="00176EA8"/>
    <w:rsid w:val="0017700C"/>
    <w:rsid w:val="00177365"/>
    <w:rsid w:val="001775CB"/>
    <w:rsid w:val="00177E59"/>
    <w:rsid w:val="00177EB8"/>
    <w:rsid w:val="00177FBB"/>
    <w:rsid w:val="00177FF8"/>
    <w:rsid w:val="0018000E"/>
    <w:rsid w:val="00180120"/>
    <w:rsid w:val="001803D7"/>
    <w:rsid w:val="001804C3"/>
    <w:rsid w:val="00180515"/>
    <w:rsid w:val="00180B54"/>
    <w:rsid w:val="00180CA0"/>
    <w:rsid w:val="00180ED3"/>
    <w:rsid w:val="00180FDF"/>
    <w:rsid w:val="00181371"/>
    <w:rsid w:val="00181408"/>
    <w:rsid w:val="001817C7"/>
    <w:rsid w:val="0018190D"/>
    <w:rsid w:val="00181DF6"/>
    <w:rsid w:val="00181E49"/>
    <w:rsid w:val="00181E70"/>
    <w:rsid w:val="00182359"/>
    <w:rsid w:val="001827F7"/>
    <w:rsid w:val="00182A55"/>
    <w:rsid w:val="00182E17"/>
    <w:rsid w:val="00182E4A"/>
    <w:rsid w:val="00183110"/>
    <w:rsid w:val="00183247"/>
    <w:rsid w:val="0018383E"/>
    <w:rsid w:val="00183C76"/>
    <w:rsid w:val="00183FFD"/>
    <w:rsid w:val="00184346"/>
    <w:rsid w:val="00184626"/>
    <w:rsid w:val="00184C0A"/>
    <w:rsid w:val="00184D1D"/>
    <w:rsid w:val="001851AD"/>
    <w:rsid w:val="0018523D"/>
    <w:rsid w:val="0018534F"/>
    <w:rsid w:val="001856A8"/>
    <w:rsid w:val="001856BE"/>
    <w:rsid w:val="00185E9E"/>
    <w:rsid w:val="001863A0"/>
    <w:rsid w:val="00186430"/>
    <w:rsid w:val="0018657F"/>
    <w:rsid w:val="00186B7D"/>
    <w:rsid w:val="00186BFC"/>
    <w:rsid w:val="00187141"/>
    <w:rsid w:val="0018727D"/>
    <w:rsid w:val="0018780E"/>
    <w:rsid w:val="00187993"/>
    <w:rsid w:val="00187B96"/>
    <w:rsid w:val="00187C9A"/>
    <w:rsid w:val="0019068E"/>
    <w:rsid w:val="0019088A"/>
    <w:rsid w:val="00190D8A"/>
    <w:rsid w:val="00190E7F"/>
    <w:rsid w:val="00191108"/>
    <w:rsid w:val="00191140"/>
    <w:rsid w:val="00191254"/>
    <w:rsid w:val="00191381"/>
    <w:rsid w:val="0019170E"/>
    <w:rsid w:val="001918C8"/>
    <w:rsid w:val="0019195C"/>
    <w:rsid w:val="00191A42"/>
    <w:rsid w:val="00191F98"/>
    <w:rsid w:val="001929C8"/>
    <w:rsid w:val="00192CC7"/>
    <w:rsid w:val="00192E63"/>
    <w:rsid w:val="00193662"/>
    <w:rsid w:val="001937BE"/>
    <w:rsid w:val="00193890"/>
    <w:rsid w:val="00193892"/>
    <w:rsid w:val="00193A06"/>
    <w:rsid w:val="00193AFC"/>
    <w:rsid w:val="00193B56"/>
    <w:rsid w:val="001944C6"/>
    <w:rsid w:val="001944DA"/>
    <w:rsid w:val="0019469D"/>
    <w:rsid w:val="001946A4"/>
    <w:rsid w:val="00194812"/>
    <w:rsid w:val="0019501F"/>
    <w:rsid w:val="0019541F"/>
    <w:rsid w:val="00195664"/>
    <w:rsid w:val="00195C49"/>
    <w:rsid w:val="00195C52"/>
    <w:rsid w:val="001963A4"/>
    <w:rsid w:val="00196406"/>
    <w:rsid w:val="00196479"/>
    <w:rsid w:val="001966F3"/>
    <w:rsid w:val="00196960"/>
    <w:rsid w:val="00196965"/>
    <w:rsid w:val="00197046"/>
    <w:rsid w:val="001970DB"/>
    <w:rsid w:val="00197689"/>
    <w:rsid w:val="0019771E"/>
    <w:rsid w:val="00197B8D"/>
    <w:rsid w:val="00197CC6"/>
    <w:rsid w:val="001A025F"/>
    <w:rsid w:val="001A0467"/>
    <w:rsid w:val="001A080A"/>
    <w:rsid w:val="001A09FF"/>
    <w:rsid w:val="001A0C47"/>
    <w:rsid w:val="001A0F8E"/>
    <w:rsid w:val="001A10EC"/>
    <w:rsid w:val="001A1104"/>
    <w:rsid w:val="001A116C"/>
    <w:rsid w:val="001A15C2"/>
    <w:rsid w:val="001A16F7"/>
    <w:rsid w:val="001A19B6"/>
    <w:rsid w:val="001A1D7A"/>
    <w:rsid w:val="001A25DB"/>
    <w:rsid w:val="001A2B77"/>
    <w:rsid w:val="001A2BA4"/>
    <w:rsid w:val="001A2CC5"/>
    <w:rsid w:val="001A2E3B"/>
    <w:rsid w:val="001A30BA"/>
    <w:rsid w:val="001A30D8"/>
    <w:rsid w:val="001A321B"/>
    <w:rsid w:val="001A3436"/>
    <w:rsid w:val="001A36CB"/>
    <w:rsid w:val="001A393C"/>
    <w:rsid w:val="001A3B0D"/>
    <w:rsid w:val="001A405B"/>
    <w:rsid w:val="001A40F1"/>
    <w:rsid w:val="001A4DFF"/>
    <w:rsid w:val="001A4E30"/>
    <w:rsid w:val="001A4EAE"/>
    <w:rsid w:val="001A5173"/>
    <w:rsid w:val="001A5356"/>
    <w:rsid w:val="001A5684"/>
    <w:rsid w:val="001A5746"/>
    <w:rsid w:val="001A5982"/>
    <w:rsid w:val="001A5A40"/>
    <w:rsid w:val="001A5CA0"/>
    <w:rsid w:val="001A5DF6"/>
    <w:rsid w:val="001A6146"/>
    <w:rsid w:val="001A6297"/>
    <w:rsid w:val="001A64AF"/>
    <w:rsid w:val="001A64B2"/>
    <w:rsid w:val="001A6617"/>
    <w:rsid w:val="001A670D"/>
    <w:rsid w:val="001A676B"/>
    <w:rsid w:val="001A6998"/>
    <w:rsid w:val="001A6A61"/>
    <w:rsid w:val="001A6C71"/>
    <w:rsid w:val="001A714C"/>
    <w:rsid w:val="001A743B"/>
    <w:rsid w:val="001A751C"/>
    <w:rsid w:val="001A7AA8"/>
    <w:rsid w:val="001A7EA6"/>
    <w:rsid w:val="001A7FDB"/>
    <w:rsid w:val="001B0156"/>
    <w:rsid w:val="001B055C"/>
    <w:rsid w:val="001B055E"/>
    <w:rsid w:val="001B081F"/>
    <w:rsid w:val="001B1054"/>
    <w:rsid w:val="001B179F"/>
    <w:rsid w:val="001B20C3"/>
    <w:rsid w:val="001B20E2"/>
    <w:rsid w:val="001B2110"/>
    <w:rsid w:val="001B21DE"/>
    <w:rsid w:val="001B27AB"/>
    <w:rsid w:val="001B2809"/>
    <w:rsid w:val="001B2D87"/>
    <w:rsid w:val="001B326E"/>
    <w:rsid w:val="001B32AC"/>
    <w:rsid w:val="001B3735"/>
    <w:rsid w:val="001B39AC"/>
    <w:rsid w:val="001B3B65"/>
    <w:rsid w:val="001B3CD2"/>
    <w:rsid w:val="001B3CEC"/>
    <w:rsid w:val="001B3D99"/>
    <w:rsid w:val="001B3DEF"/>
    <w:rsid w:val="001B40DB"/>
    <w:rsid w:val="001B429A"/>
    <w:rsid w:val="001B433D"/>
    <w:rsid w:val="001B43DF"/>
    <w:rsid w:val="001B4438"/>
    <w:rsid w:val="001B45ED"/>
    <w:rsid w:val="001B46BB"/>
    <w:rsid w:val="001B46C7"/>
    <w:rsid w:val="001B4737"/>
    <w:rsid w:val="001B4746"/>
    <w:rsid w:val="001B551A"/>
    <w:rsid w:val="001B56D8"/>
    <w:rsid w:val="001B59AE"/>
    <w:rsid w:val="001B5AE8"/>
    <w:rsid w:val="001B5B02"/>
    <w:rsid w:val="001B5D7B"/>
    <w:rsid w:val="001B63C2"/>
    <w:rsid w:val="001B6429"/>
    <w:rsid w:val="001B64B4"/>
    <w:rsid w:val="001B6817"/>
    <w:rsid w:val="001B687D"/>
    <w:rsid w:val="001B68D8"/>
    <w:rsid w:val="001B6959"/>
    <w:rsid w:val="001B6A36"/>
    <w:rsid w:val="001B6B4D"/>
    <w:rsid w:val="001B6D70"/>
    <w:rsid w:val="001B6DD2"/>
    <w:rsid w:val="001B6EE0"/>
    <w:rsid w:val="001B7028"/>
    <w:rsid w:val="001B7050"/>
    <w:rsid w:val="001B70C3"/>
    <w:rsid w:val="001B70F4"/>
    <w:rsid w:val="001B72BA"/>
    <w:rsid w:val="001B774A"/>
    <w:rsid w:val="001B797E"/>
    <w:rsid w:val="001B7D05"/>
    <w:rsid w:val="001B7F24"/>
    <w:rsid w:val="001C035B"/>
    <w:rsid w:val="001C0C14"/>
    <w:rsid w:val="001C0E92"/>
    <w:rsid w:val="001C0FA4"/>
    <w:rsid w:val="001C1249"/>
    <w:rsid w:val="001C16EE"/>
    <w:rsid w:val="001C1A2B"/>
    <w:rsid w:val="001C1D41"/>
    <w:rsid w:val="001C2066"/>
    <w:rsid w:val="001C2392"/>
    <w:rsid w:val="001C2548"/>
    <w:rsid w:val="001C25FC"/>
    <w:rsid w:val="001C2646"/>
    <w:rsid w:val="001C28FB"/>
    <w:rsid w:val="001C2911"/>
    <w:rsid w:val="001C2E13"/>
    <w:rsid w:val="001C2F1C"/>
    <w:rsid w:val="001C32FE"/>
    <w:rsid w:val="001C335E"/>
    <w:rsid w:val="001C3464"/>
    <w:rsid w:val="001C3AB0"/>
    <w:rsid w:val="001C3B2F"/>
    <w:rsid w:val="001C3D0F"/>
    <w:rsid w:val="001C42DE"/>
    <w:rsid w:val="001C440A"/>
    <w:rsid w:val="001C465B"/>
    <w:rsid w:val="001C48D4"/>
    <w:rsid w:val="001C4BCD"/>
    <w:rsid w:val="001C4E6A"/>
    <w:rsid w:val="001C5679"/>
    <w:rsid w:val="001C5A0B"/>
    <w:rsid w:val="001C5A97"/>
    <w:rsid w:val="001C5DD9"/>
    <w:rsid w:val="001C5F72"/>
    <w:rsid w:val="001C6315"/>
    <w:rsid w:val="001C69A2"/>
    <w:rsid w:val="001C69C6"/>
    <w:rsid w:val="001C6A0A"/>
    <w:rsid w:val="001C6B4F"/>
    <w:rsid w:val="001C6C53"/>
    <w:rsid w:val="001C6C84"/>
    <w:rsid w:val="001C704B"/>
    <w:rsid w:val="001C7050"/>
    <w:rsid w:val="001C723F"/>
    <w:rsid w:val="001C7558"/>
    <w:rsid w:val="001C7D6F"/>
    <w:rsid w:val="001D03A8"/>
    <w:rsid w:val="001D042F"/>
    <w:rsid w:val="001D0873"/>
    <w:rsid w:val="001D0EA8"/>
    <w:rsid w:val="001D0F11"/>
    <w:rsid w:val="001D10C2"/>
    <w:rsid w:val="001D1111"/>
    <w:rsid w:val="001D17DA"/>
    <w:rsid w:val="001D18C9"/>
    <w:rsid w:val="001D1E35"/>
    <w:rsid w:val="001D1F9B"/>
    <w:rsid w:val="001D2082"/>
    <w:rsid w:val="001D220D"/>
    <w:rsid w:val="001D2253"/>
    <w:rsid w:val="001D2C01"/>
    <w:rsid w:val="001D3056"/>
    <w:rsid w:val="001D31AD"/>
    <w:rsid w:val="001D34A0"/>
    <w:rsid w:val="001D395F"/>
    <w:rsid w:val="001D39D6"/>
    <w:rsid w:val="001D3A32"/>
    <w:rsid w:val="001D3A4D"/>
    <w:rsid w:val="001D45CC"/>
    <w:rsid w:val="001D45FE"/>
    <w:rsid w:val="001D4932"/>
    <w:rsid w:val="001D4A72"/>
    <w:rsid w:val="001D4BB0"/>
    <w:rsid w:val="001D4BB3"/>
    <w:rsid w:val="001D57CE"/>
    <w:rsid w:val="001D59DC"/>
    <w:rsid w:val="001D62B5"/>
    <w:rsid w:val="001D631F"/>
    <w:rsid w:val="001D632F"/>
    <w:rsid w:val="001D6802"/>
    <w:rsid w:val="001D682C"/>
    <w:rsid w:val="001D6A5B"/>
    <w:rsid w:val="001D6C44"/>
    <w:rsid w:val="001D7387"/>
    <w:rsid w:val="001D7450"/>
    <w:rsid w:val="001D7E3E"/>
    <w:rsid w:val="001D7F10"/>
    <w:rsid w:val="001E022E"/>
    <w:rsid w:val="001E034C"/>
    <w:rsid w:val="001E09BA"/>
    <w:rsid w:val="001E0AD4"/>
    <w:rsid w:val="001E0BE1"/>
    <w:rsid w:val="001E1214"/>
    <w:rsid w:val="001E12B3"/>
    <w:rsid w:val="001E16CF"/>
    <w:rsid w:val="001E1B3F"/>
    <w:rsid w:val="001E24D2"/>
    <w:rsid w:val="001E29DA"/>
    <w:rsid w:val="001E2BA7"/>
    <w:rsid w:val="001E2CFD"/>
    <w:rsid w:val="001E2E9D"/>
    <w:rsid w:val="001E3090"/>
    <w:rsid w:val="001E315C"/>
    <w:rsid w:val="001E3395"/>
    <w:rsid w:val="001E34B0"/>
    <w:rsid w:val="001E3621"/>
    <w:rsid w:val="001E3877"/>
    <w:rsid w:val="001E3A2C"/>
    <w:rsid w:val="001E3C14"/>
    <w:rsid w:val="001E4211"/>
    <w:rsid w:val="001E42E8"/>
    <w:rsid w:val="001E47F0"/>
    <w:rsid w:val="001E4868"/>
    <w:rsid w:val="001E4C2B"/>
    <w:rsid w:val="001E531D"/>
    <w:rsid w:val="001E5438"/>
    <w:rsid w:val="001E54B3"/>
    <w:rsid w:val="001E56CB"/>
    <w:rsid w:val="001E5B8C"/>
    <w:rsid w:val="001E5E9F"/>
    <w:rsid w:val="001E6191"/>
    <w:rsid w:val="001E6304"/>
    <w:rsid w:val="001E69E0"/>
    <w:rsid w:val="001E6B46"/>
    <w:rsid w:val="001E6D7F"/>
    <w:rsid w:val="001E6E0D"/>
    <w:rsid w:val="001E75E2"/>
    <w:rsid w:val="001E78DE"/>
    <w:rsid w:val="001E7A40"/>
    <w:rsid w:val="001E7A48"/>
    <w:rsid w:val="001E7AE6"/>
    <w:rsid w:val="001F0020"/>
    <w:rsid w:val="001F035A"/>
    <w:rsid w:val="001F04CB"/>
    <w:rsid w:val="001F060C"/>
    <w:rsid w:val="001F0A10"/>
    <w:rsid w:val="001F0B97"/>
    <w:rsid w:val="001F0BCB"/>
    <w:rsid w:val="001F0EE6"/>
    <w:rsid w:val="001F0FE7"/>
    <w:rsid w:val="001F1627"/>
    <w:rsid w:val="001F16CD"/>
    <w:rsid w:val="001F1710"/>
    <w:rsid w:val="001F17EB"/>
    <w:rsid w:val="001F1901"/>
    <w:rsid w:val="001F1D91"/>
    <w:rsid w:val="001F1FAB"/>
    <w:rsid w:val="001F2178"/>
    <w:rsid w:val="001F2344"/>
    <w:rsid w:val="001F25AC"/>
    <w:rsid w:val="001F2917"/>
    <w:rsid w:val="001F29E6"/>
    <w:rsid w:val="001F2E5C"/>
    <w:rsid w:val="001F2F93"/>
    <w:rsid w:val="001F3453"/>
    <w:rsid w:val="001F39F3"/>
    <w:rsid w:val="001F3DBE"/>
    <w:rsid w:val="001F417B"/>
    <w:rsid w:val="001F4296"/>
    <w:rsid w:val="001F44AF"/>
    <w:rsid w:val="001F45A3"/>
    <w:rsid w:val="001F478E"/>
    <w:rsid w:val="001F47F8"/>
    <w:rsid w:val="001F4B0E"/>
    <w:rsid w:val="001F4CFC"/>
    <w:rsid w:val="001F4E8B"/>
    <w:rsid w:val="001F51A7"/>
    <w:rsid w:val="001F5286"/>
    <w:rsid w:val="001F55B0"/>
    <w:rsid w:val="001F5D05"/>
    <w:rsid w:val="001F60F8"/>
    <w:rsid w:val="001F61FD"/>
    <w:rsid w:val="001F6474"/>
    <w:rsid w:val="001F662E"/>
    <w:rsid w:val="001F6B10"/>
    <w:rsid w:val="001F7094"/>
    <w:rsid w:val="001F7196"/>
    <w:rsid w:val="001F7358"/>
    <w:rsid w:val="001F7702"/>
    <w:rsid w:val="001F79C7"/>
    <w:rsid w:val="001F7CF5"/>
    <w:rsid w:val="001F7ED9"/>
    <w:rsid w:val="001F7FBE"/>
    <w:rsid w:val="00200087"/>
    <w:rsid w:val="0020013D"/>
    <w:rsid w:val="00200179"/>
    <w:rsid w:val="002004CF"/>
    <w:rsid w:val="0020061D"/>
    <w:rsid w:val="00200887"/>
    <w:rsid w:val="002008BE"/>
    <w:rsid w:val="002009CD"/>
    <w:rsid w:val="00200BAE"/>
    <w:rsid w:val="00200DE9"/>
    <w:rsid w:val="00200FCC"/>
    <w:rsid w:val="00201261"/>
    <w:rsid w:val="00201742"/>
    <w:rsid w:val="002018A3"/>
    <w:rsid w:val="00201B2F"/>
    <w:rsid w:val="00201EBB"/>
    <w:rsid w:val="0020201D"/>
    <w:rsid w:val="00202159"/>
    <w:rsid w:val="0020224E"/>
    <w:rsid w:val="0020238D"/>
    <w:rsid w:val="00202E8C"/>
    <w:rsid w:val="00202F45"/>
    <w:rsid w:val="0020304B"/>
    <w:rsid w:val="00203211"/>
    <w:rsid w:val="00203291"/>
    <w:rsid w:val="00203312"/>
    <w:rsid w:val="00203546"/>
    <w:rsid w:val="002036AD"/>
    <w:rsid w:val="002040B4"/>
    <w:rsid w:val="00204205"/>
    <w:rsid w:val="0020439B"/>
    <w:rsid w:val="0020458B"/>
    <w:rsid w:val="002048B8"/>
    <w:rsid w:val="00204B14"/>
    <w:rsid w:val="00204DAF"/>
    <w:rsid w:val="00205192"/>
    <w:rsid w:val="002052AC"/>
    <w:rsid w:val="0020532D"/>
    <w:rsid w:val="00205438"/>
    <w:rsid w:val="0020578F"/>
    <w:rsid w:val="00205897"/>
    <w:rsid w:val="00205B2E"/>
    <w:rsid w:val="00205BB2"/>
    <w:rsid w:val="00205CFB"/>
    <w:rsid w:val="00206243"/>
    <w:rsid w:val="002062BC"/>
    <w:rsid w:val="0020657C"/>
    <w:rsid w:val="00206C09"/>
    <w:rsid w:val="00206C8A"/>
    <w:rsid w:val="00206E10"/>
    <w:rsid w:val="00206E93"/>
    <w:rsid w:val="00206F41"/>
    <w:rsid w:val="0020705C"/>
    <w:rsid w:val="00207199"/>
    <w:rsid w:val="0021031B"/>
    <w:rsid w:val="00210539"/>
    <w:rsid w:val="0021078C"/>
    <w:rsid w:val="002108A6"/>
    <w:rsid w:val="002108C3"/>
    <w:rsid w:val="00210D86"/>
    <w:rsid w:val="002117C3"/>
    <w:rsid w:val="00211890"/>
    <w:rsid w:val="002119F8"/>
    <w:rsid w:val="00211A1B"/>
    <w:rsid w:val="00211EB5"/>
    <w:rsid w:val="00212253"/>
    <w:rsid w:val="002122E8"/>
    <w:rsid w:val="00212472"/>
    <w:rsid w:val="00212680"/>
    <w:rsid w:val="00212816"/>
    <w:rsid w:val="00212892"/>
    <w:rsid w:val="0021298B"/>
    <w:rsid w:val="00212D6C"/>
    <w:rsid w:val="0021334D"/>
    <w:rsid w:val="0021379A"/>
    <w:rsid w:val="0021384D"/>
    <w:rsid w:val="00213858"/>
    <w:rsid w:val="00213CA4"/>
    <w:rsid w:val="002141DA"/>
    <w:rsid w:val="002143A2"/>
    <w:rsid w:val="00214443"/>
    <w:rsid w:val="002145FB"/>
    <w:rsid w:val="00214DD6"/>
    <w:rsid w:val="00214E12"/>
    <w:rsid w:val="00214E43"/>
    <w:rsid w:val="00214F0B"/>
    <w:rsid w:val="00214F1E"/>
    <w:rsid w:val="00215282"/>
    <w:rsid w:val="0021546E"/>
    <w:rsid w:val="002154BF"/>
    <w:rsid w:val="002159B8"/>
    <w:rsid w:val="00215E7A"/>
    <w:rsid w:val="00215F30"/>
    <w:rsid w:val="002161D9"/>
    <w:rsid w:val="0021668E"/>
    <w:rsid w:val="00216BCF"/>
    <w:rsid w:val="00216E44"/>
    <w:rsid w:val="00217089"/>
    <w:rsid w:val="0021794C"/>
    <w:rsid w:val="00217A29"/>
    <w:rsid w:val="00217A93"/>
    <w:rsid w:val="00217C7C"/>
    <w:rsid w:val="00217E5C"/>
    <w:rsid w:val="00217FD2"/>
    <w:rsid w:val="002200EC"/>
    <w:rsid w:val="0022044B"/>
    <w:rsid w:val="00220535"/>
    <w:rsid w:val="00220AC7"/>
    <w:rsid w:val="00220B73"/>
    <w:rsid w:val="00220C6B"/>
    <w:rsid w:val="002211B2"/>
    <w:rsid w:val="002212A1"/>
    <w:rsid w:val="002213B1"/>
    <w:rsid w:val="002215B8"/>
    <w:rsid w:val="002215DB"/>
    <w:rsid w:val="00221821"/>
    <w:rsid w:val="00221A5E"/>
    <w:rsid w:val="00221B4C"/>
    <w:rsid w:val="00221C8C"/>
    <w:rsid w:val="00221D3C"/>
    <w:rsid w:val="00222263"/>
    <w:rsid w:val="00222400"/>
    <w:rsid w:val="002225C8"/>
    <w:rsid w:val="00222614"/>
    <w:rsid w:val="002227BD"/>
    <w:rsid w:val="00222831"/>
    <w:rsid w:val="002229A7"/>
    <w:rsid w:val="00222A68"/>
    <w:rsid w:val="00222A7A"/>
    <w:rsid w:val="00222CA5"/>
    <w:rsid w:val="00223007"/>
    <w:rsid w:val="0022330C"/>
    <w:rsid w:val="0022331E"/>
    <w:rsid w:val="002234BA"/>
    <w:rsid w:val="0022387C"/>
    <w:rsid w:val="00223D38"/>
    <w:rsid w:val="00223DD3"/>
    <w:rsid w:val="00224019"/>
    <w:rsid w:val="0022518A"/>
    <w:rsid w:val="00225546"/>
    <w:rsid w:val="00225666"/>
    <w:rsid w:val="002259FC"/>
    <w:rsid w:val="00225B23"/>
    <w:rsid w:val="00225C57"/>
    <w:rsid w:val="00225CB0"/>
    <w:rsid w:val="002266D8"/>
    <w:rsid w:val="002266DF"/>
    <w:rsid w:val="002269EF"/>
    <w:rsid w:val="00226C3A"/>
    <w:rsid w:val="00227092"/>
    <w:rsid w:val="002274A3"/>
    <w:rsid w:val="002275D8"/>
    <w:rsid w:val="002275D9"/>
    <w:rsid w:val="00227702"/>
    <w:rsid w:val="00227769"/>
    <w:rsid w:val="00227CF6"/>
    <w:rsid w:val="002300AB"/>
    <w:rsid w:val="002304E1"/>
    <w:rsid w:val="0023056E"/>
    <w:rsid w:val="00230581"/>
    <w:rsid w:val="0023084A"/>
    <w:rsid w:val="00230884"/>
    <w:rsid w:val="00230FC6"/>
    <w:rsid w:val="0023117F"/>
    <w:rsid w:val="00231966"/>
    <w:rsid w:val="00231CBE"/>
    <w:rsid w:val="00231E18"/>
    <w:rsid w:val="0023245F"/>
    <w:rsid w:val="00232539"/>
    <w:rsid w:val="0023280E"/>
    <w:rsid w:val="00232A2B"/>
    <w:rsid w:val="00232A38"/>
    <w:rsid w:val="00232EDC"/>
    <w:rsid w:val="0023358C"/>
    <w:rsid w:val="002336A6"/>
    <w:rsid w:val="00233867"/>
    <w:rsid w:val="00233B31"/>
    <w:rsid w:val="00233B3D"/>
    <w:rsid w:val="00233D41"/>
    <w:rsid w:val="002342BD"/>
    <w:rsid w:val="002347A9"/>
    <w:rsid w:val="00234AD2"/>
    <w:rsid w:val="00234C6A"/>
    <w:rsid w:val="00234F55"/>
    <w:rsid w:val="00234F7F"/>
    <w:rsid w:val="00234F9F"/>
    <w:rsid w:val="0023513A"/>
    <w:rsid w:val="00235667"/>
    <w:rsid w:val="0023568D"/>
    <w:rsid w:val="00235950"/>
    <w:rsid w:val="00235C1D"/>
    <w:rsid w:val="00235D8D"/>
    <w:rsid w:val="002360CB"/>
    <w:rsid w:val="00236771"/>
    <w:rsid w:val="0023682F"/>
    <w:rsid w:val="00236973"/>
    <w:rsid w:val="00236ADD"/>
    <w:rsid w:val="00236C6F"/>
    <w:rsid w:val="00236F4D"/>
    <w:rsid w:val="0023747A"/>
    <w:rsid w:val="002375CB"/>
    <w:rsid w:val="002376C6"/>
    <w:rsid w:val="00237966"/>
    <w:rsid w:val="00237992"/>
    <w:rsid w:val="00237AA5"/>
    <w:rsid w:val="00237DD0"/>
    <w:rsid w:val="00237E10"/>
    <w:rsid w:val="00237F25"/>
    <w:rsid w:val="00240063"/>
    <w:rsid w:val="00240125"/>
    <w:rsid w:val="00240775"/>
    <w:rsid w:val="00240FB8"/>
    <w:rsid w:val="0024121F"/>
    <w:rsid w:val="0024141A"/>
    <w:rsid w:val="002415CE"/>
    <w:rsid w:val="002417A1"/>
    <w:rsid w:val="002417BB"/>
    <w:rsid w:val="002417E3"/>
    <w:rsid w:val="0024185E"/>
    <w:rsid w:val="00241986"/>
    <w:rsid w:val="00241B22"/>
    <w:rsid w:val="00241C88"/>
    <w:rsid w:val="00242149"/>
    <w:rsid w:val="00242247"/>
    <w:rsid w:val="0024262A"/>
    <w:rsid w:val="00242849"/>
    <w:rsid w:val="0024297B"/>
    <w:rsid w:val="002429F5"/>
    <w:rsid w:val="00242B4A"/>
    <w:rsid w:val="00242ED1"/>
    <w:rsid w:val="0024309E"/>
    <w:rsid w:val="002430FE"/>
    <w:rsid w:val="002432F4"/>
    <w:rsid w:val="0024343D"/>
    <w:rsid w:val="0024357E"/>
    <w:rsid w:val="002436C0"/>
    <w:rsid w:val="00243A47"/>
    <w:rsid w:val="00243AC4"/>
    <w:rsid w:val="00243CFF"/>
    <w:rsid w:val="00243DC3"/>
    <w:rsid w:val="002440A3"/>
    <w:rsid w:val="002440E5"/>
    <w:rsid w:val="0024429B"/>
    <w:rsid w:val="002443FB"/>
    <w:rsid w:val="002445FF"/>
    <w:rsid w:val="00244780"/>
    <w:rsid w:val="002447E7"/>
    <w:rsid w:val="00244874"/>
    <w:rsid w:val="002448DF"/>
    <w:rsid w:val="00244DB3"/>
    <w:rsid w:val="00244EC0"/>
    <w:rsid w:val="00244F98"/>
    <w:rsid w:val="0024524D"/>
    <w:rsid w:val="002454C1"/>
    <w:rsid w:val="00245626"/>
    <w:rsid w:val="002459B8"/>
    <w:rsid w:val="00245CDE"/>
    <w:rsid w:val="0024610E"/>
    <w:rsid w:val="00246694"/>
    <w:rsid w:val="00246817"/>
    <w:rsid w:val="0024699F"/>
    <w:rsid w:val="00246B28"/>
    <w:rsid w:val="00246D54"/>
    <w:rsid w:val="00247287"/>
    <w:rsid w:val="00247511"/>
    <w:rsid w:val="0024758D"/>
    <w:rsid w:val="00247853"/>
    <w:rsid w:val="002478B9"/>
    <w:rsid w:val="0025003A"/>
    <w:rsid w:val="002500B2"/>
    <w:rsid w:val="00251062"/>
    <w:rsid w:val="00251100"/>
    <w:rsid w:val="00251357"/>
    <w:rsid w:val="00251439"/>
    <w:rsid w:val="00251678"/>
    <w:rsid w:val="00251CFB"/>
    <w:rsid w:val="00251D6B"/>
    <w:rsid w:val="00251E86"/>
    <w:rsid w:val="002521FF"/>
    <w:rsid w:val="00252623"/>
    <w:rsid w:val="002526FE"/>
    <w:rsid w:val="00252891"/>
    <w:rsid w:val="00252CB8"/>
    <w:rsid w:val="00252EC4"/>
    <w:rsid w:val="002533D0"/>
    <w:rsid w:val="002534EB"/>
    <w:rsid w:val="00253547"/>
    <w:rsid w:val="002537C7"/>
    <w:rsid w:val="00253C19"/>
    <w:rsid w:val="00254010"/>
    <w:rsid w:val="00254448"/>
    <w:rsid w:val="00254735"/>
    <w:rsid w:val="002548B6"/>
    <w:rsid w:val="002548FF"/>
    <w:rsid w:val="00255898"/>
    <w:rsid w:val="0025599F"/>
    <w:rsid w:val="00255BFC"/>
    <w:rsid w:val="00255D33"/>
    <w:rsid w:val="00255D77"/>
    <w:rsid w:val="00255EC2"/>
    <w:rsid w:val="00256291"/>
    <w:rsid w:val="002562A8"/>
    <w:rsid w:val="0025644D"/>
    <w:rsid w:val="00256497"/>
    <w:rsid w:val="00256655"/>
    <w:rsid w:val="002569EA"/>
    <w:rsid w:val="00256B53"/>
    <w:rsid w:val="00256BDF"/>
    <w:rsid w:val="00256C52"/>
    <w:rsid w:val="00256E23"/>
    <w:rsid w:val="00256F19"/>
    <w:rsid w:val="00256FBE"/>
    <w:rsid w:val="00256FC2"/>
    <w:rsid w:val="0025738F"/>
    <w:rsid w:val="00257852"/>
    <w:rsid w:val="002578B4"/>
    <w:rsid w:val="002578F6"/>
    <w:rsid w:val="00257947"/>
    <w:rsid w:val="00257AB0"/>
    <w:rsid w:val="00257D3C"/>
    <w:rsid w:val="002604D9"/>
    <w:rsid w:val="002607C8"/>
    <w:rsid w:val="00260855"/>
    <w:rsid w:val="00261108"/>
    <w:rsid w:val="00261245"/>
    <w:rsid w:val="00261468"/>
    <w:rsid w:val="00261663"/>
    <w:rsid w:val="002619DE"/>
    <w:rsid w:val="00261B48"/>
    <w:rsid w:val="00261CD6"/>
    <w:rsid w:val="00261D7E"/>
    <w:rsid w:val="00261D80"/>
    <w:rsid w:val="00261E06"/>
    <w:rsid w:val="00261E45"/>
    <w:rsid w:val="00261E98"/>
    <w:rsid w:val="00261FD8"/>
    <w:rsid w:val="00262197"/>
    <w:rsid w:val="0026263E"/>
    <w:rsid w:val="0026265C"/>
    <w:rsid w:val="002628F6"/>
    <w:rsid w:val="00262A0C"/>
    <w:rsid w:val="00262B32"/>
    <w:rsid w:val="00262BE8"/>
    <w:rsid w:val="00262E10"/>
    <w:rsid w:val="002633F1"/>
    <w:rsid w:val="002634F6"/>
    <w:rsid w:val="00263767"/>
    <w:rsid w:val="0026376D"/>
    <w:rsid w:val="00263C43"/>
    <w:rsid w:val="00263C4F"/>
    <w:rsid w:val="00263E50"/>
    <w:rsid w:val="00264686"/>
    <w:rsid w:val="00264A95"/>
    <w:rsid w:val="00264ADE"/>
    <w:rsid w:val="002655DD"/>
    <w:rsid w:val="00265798"/>
    <w:rsid w:val="00265A73"/>
    <w:rsid w:val="0026615E"/>
    <w:rsid w:val="00266390"/>
    <w:rsid w:val="002664C1"/>
    <w:rsid w:val="002666E5"/>
    <w:rsid w:val="00266769"/>
    <w:rsid w:val="0026692C"/>
    <w:rsid w:val="00266988"/>
    <w:rsid w:val="002669A9"/>
    <w:rsid w:val="00266CB2"/>
    <w:rsid w:val="00266D00"/>
    <w:rsid w:val="00266F9F"/>
    <w:rsid w:val="00267064"/>
    <w:rsid w:val="00267120"/>
    <w:rsid w:val="002671E3"/>
    <w:rsid w:val="00267756"/>
    <w:rsid w:val="002677D4"/>
    <w:rsid w:val="002679C9"/>
    <w:rsid w:val="00267FE5"/>
    <w:rsid w:val="002702E7"/>
    <w:rsid w:val="002708B0"/>
    <w:rsid w:val="00271238"/>
    <w:rsid w:val="00271279"/>
    <w:rsid w:val="00271611"/>
    <w:rsid w:val="002717D0"/>
    <w:rsid w:val="002717E4"/>
    <w:rsid w:val="002719E1"/>
    <w:rsid w:val="00271BE2"/>
    <w:rsid w:val="00271DE5"/>
    <w:rsid w:val="00271E2B"/>
    <w:rsid w:val="00271F4D"/>
    <w:rsid w:val="0027262D"/>
    <w:rsid w:val="00272D43"/>
    <w:rsid w:val="00272E37"/>
    <w:rsid w:val="00272F1D"/>
    <w:rsid w:val="0027302D"/>
    <w:rsid w:val="00273068"/>
    <w:rsid w:val="002730FB"/>
    <w:rsid w:val="00273795"/>
    <w:rsid w:val="002738FF"/>
    <w:rsid w:val="00273BCE"/>
    <w:rsid w:val="00273CBC"/>
    <w:rsid w:val="00274436"/>
    <w:rsid w:val="00274808"/>
    <w:rsid w:val="00274824"/>
    <w:rsid w:val="00274D37"/>
    <w:rsid w:val="00275029"/>
    <w:rsid w:val="002753E7"/>
    <w:rsid w:val="002754B4"/>
    <w:rsid w:val="002758BB"/>
    <w:rsid w:val="00275C4A"/>
    <w:rsid w:val="00275DE1"/>
    <w:rsid w:val="00276161"/>
    <w:rsid w:val="002766C5"/>
    <w:rsid w:val="00276803"/>
    <w:rsid w:val="00276902"/>
    <w:rsid w:val="00276DD8"/>
    <w:rsid w:val="00276E5B"/>
    <w:rsid w:val="00277101"/>
    <w:rsid w:val="00277267"/>
    <w:rsid w:val="0027734C"/>
    <w:rsid w:val="00277617"/>
    <w:rsid w:val="0027767B"/>
    <w:rsid w:val="00277773"/>
    <w:rsid w:val="00277911"/>
    <w:rsid w:val="00277A4C"/>
    <w:rsid w:val="00277B03"/>
    <w:rsid w:val="00280354"/>
    <w:rsid w:val="0028039B"/>
    <w:rsid w:val="00280646"/>
    <w:rsid w:val="00280A64"/>
    <w:rsid w:val="00281C22"/>
    <w:rsid w:val="00281C24"/>
    <w:rsid w:val="0028205C"/>
    <w:rsid w:val="00282BF0"/>
    <w:rsid w:val="00282FCE"/>
    <w:rsid w:val="002830B2"/>
    <w:rsid w:val="00283413"/>
    <w:rsid w:val="0028346C"/>
    <w:rsid w:val="00283511"/>
    <w:rsid w:val="00283862"/>
    <w:rsid w:val="00283872"/>
    <w:rsid w:val="00283A1C"/>
    <w:rsid w:val="0028420F"/>
    <w:rsid w:val="00284AE1"/>
    <w:rsid w:val="00284F4B"/>
    <w:rsid w:val="00285191"/>
    <w:rsid w:val="00285509"/>
    <w:rsid w:val="00285592"/>
    <w:rsid w:val="00285599"/>
    <w:rsid w:val="0028561F"/>
    <w:rsid w:val="002856F4"/>
    <w:rsid w:val="00285880"/>
    <w:rsid w:val="00285B3C"/>
    <w:rsid w:val="00285B90"/>
    <w:rsid w:val="00285C44"/>
    <w:rsid w:val="00285CD8"/>
    <w:rsid w:val="00285DAF"/>
    <w:rsid w:val="002860C2"/>
    <w:rsid w:val="002865D1"/>
    <w:rsid w:val="002867EE"/>
    <w:rsid w:val="002867FD"/>
    <w:rsid w:val="002870A2"/>
    <w:rsid w:val="0028773B"/>
    <w:rsid w:val="00287757"/>
    <w:rsid w:val="002878AA"/>
    <w:rsid w:val="00287D8E"/>
    <w:rsid w:val="00287DAA"/>
    <w:rsid w:val="002904C9"/>
    <w:rsid w:val="00290501"/>
    <w:rsid w:val="00290662"/>
    <w:rsid w:val="002907DE"/>
    <w:rsid w:val="002908E4"/>
    <w:rsid w:val="00290A35"/>
    <w:rsid w:val="00291396"/>
    <w:rsid w:val="0029197E"/>
    <w:rsid w:val="002919B8"/>
    <w:rsid w:val="0029206F"/>
    <w:rsid w:val="00292196"/>
    <w:rsid w:val="002921D8"/>
    <w:rsid w:val="0029249F"/>
    <w:rsid w:val="00292636"/>
    <w:rsid w:val="002927EB"/>
    <w:rsid w:val="00292B4D"/>
    <w:rsid w:val="00292E25"/>
    <w:rsid w:val="00292E6E"/>
    <w:rsid w:val="00292F66"/>
    <w:rsid w:val="00292FF2"/>
    <w:rsid w:val="00293163"/>
    <w:rsid w:val="00293169"/>
    <w:rsid w:val="002934B3"/>
    <w:rsid w:val="002936BF"/>
    <w:rsid w:val="00293AF0"/>
    <w:rsid w:val="00294236"/>
    <w:rsid w:val="00294344"/>
    <w:rsid w:val="002945ED"/>
    <w:rsid w:val="00294851"/>
    <w:rsid w:val="00294CCA"/>
    <w:rsid w:val="00294D1E"/>
    <w:rsid w:val="00294D96"/>
    <w:rsid w:val="0029519C"/>
    <w:rsid w:val="0029524E"/>
    <w:rsid w:val="002952E0"/>
    <w:rsid w:val="00295701"/>
    <w:rsid w:val="0029574D"/>
    <w:rsid w:val="00295A9A"/>
    <w:rsid w:val="00295AB6"/>
    <w:rsid w:val="00295C95"/>
    <w:rsid w:val="00295E22"/>
    <w:rsid w:val="002961F6"/>
    <w:rsid w:val="002963EB"/>
    <w:rsid w:val="0029643E"/>
    <w:rsid w:val="00296710"/>
    <w:rsid w:val="00296A61"/>
    <w:rsid w:val="002972E7"/>
    <w:rsid w:val="00297550"/>
    <w:rsid w:val="00297A9E"/>
    <w:rsid w:val="00297BB1"/>
    <w:rsid w:val="00297BFB"/>
    <w:rsid w:val="00297EA9"/>
    <w:rsid w:val="00297EEE"/>
    <w:rsid w:val="002A0057"/>
    <w:rsid w:val="002A06CC"/>
    <w:rsid w:val="002A078C"/>
    <w:rsid w:val="002A0934"/>
    <w:rsid w:val="002A09C6"/>
    <w:rsid w:val="002A0A68"/>
    <w:rsid w:val="002A0B2C"/>
    <w:rsid w:val="002A0F8B"/>
    <w:rsid w:val="002A1356"/>
    <w:rsid w:val="002A152A"/>
    <w:rsid w:val="002A1571"/>
    <w:rsid w:val="002A16B3"/>
    <w:rsid w:val="002A1770"/>
    <w:rsid w:val="002A1887"/>
    <w:rsid w:val="002A1BF2"/>
    <w:rsid w:val="002A1D73"/>
    <w:rsid w:val="002A2055"/>
    <w:rsid w:val="002A20B5"/>
    <w:rsid w:val="002A20D0"/>
    <w:rsid w:val="002A20D1"/>
    <w:rsid w:val="002A218F"/>
    <w:rsid w:val="002A2276"/>
    <w:rsid w:val="002A2375"/>
    <w:rsid w:val="002A23D2"/>
    <w:rsid w:val="002A2854"/>
    <w:rsid w:val="002A3071"/>
    <w:rsid w:val="002A331B"/>
    <w:rsid w:val="002A3451"/>
    <w:rsid w:val="002A3507"/>
    <w:rsid w:val="002A3716"/>
    <w:rsid w:val="002A3E0B"/>
    <w:rsid w:val="002A4072"/>
    <w:rsid w:val="002A4075"/>
    <w:rsid w:val="002A428C"/>
    <w:rsid w:val="002A45C5"/>
    <w:rsid w:val="002A463E"/>
    <w:rsid w:val="002A47AC"/>
    <w:rsid w:val="002A47F0"/>
    <w:rsid w:val="002A4BCA"/>
    <w:rsid w:val="002A50DB"/>
    <w:rsid w:val="002A5755"/>
    <w:rsid w:val="002A5915"/>
    <w:rsid w:val="002A5DAD"/>
    <w:rsid w:val="002A6D0F"/>
    <w:rsid w:val="002A6DE6"/>
    <w:rsid w:val="002A6F85"/>
    <w:rsid w:val="002A7061"/>
    <w:rsid w:val="002A71A4"/>
    <w:rsid w:val="002A71B0"/>
    <w:rsid w:val="002A727A"/>
    <w:rsid w:val="002A77AB"/>
    <w:rsid w:val="002A7C63"/>
    <w:rsid w:val="002A7D35"/>
    <w:rsid w:val="002B03CB"/>
    <w:rsid w:val="002B06B7"/>
    <w:rsid w:val="002B0792"/>
    <w:rsid w:val="002B0899"/>
    <w:rsid w:val="002B08C2"/>
    <w:rsid w:val="002B0E04"/>
    <w:rsid w:val="002B0F9B"/>
    <w:rsid w:val="002B107D"/>
    <w:rsid w:val="002B1346"/>
    <w:rsid w:val="002B1472"/>
    <w:rsid w:val="002B1D59"/>
    <w:rsid w:val="002B1FEA"/>
    <w:rsid w:val="002B2299"/>
    <w:rsid w:val="002B242C"/>
    <w:rsid w:val="002B2492"/>
    <w:rsid w:val="002B3315"/>
    <w:rsid w:val="002B39F6"/>
    <w:rsid w:val="002B3A19"/>
    <w:rsid w:val="002B3D26"/>
    <w:rsid w:val="002B3E4F"/>
    <w:rsid w:val="002B4154"/>
    <w:rsid w:val="002B4255"/>
    <w:rsid w:val="002B43CC"/>
    <w:rsid w:val="002B4420"/>
    <w:rsid w:val="002B450B"/>
    <w:rsid w:val="002B4D25"/>
    <w:rsid w:val="002B5344"/>
    <w:rsid w:val="002B5761"/>
    <w:rsid w:val="002B58FE"/>
    <w:rsid w:val="002B5F2A"/>
    <w:rsid w:val="002B61B9"/>
    <w:rsid w:val="002B6350"/>
    <w:rsid w:val="002B6388"/>
    <w:rsid w:val="002B63CF"/>
    <w:rsid w:val="002B66C2"/>
    <w:rsid w:val="002B6875"/>
    <w:rsid w:val="002B6AAA"/>
    <w:rsid w:val="002B738A"/>
    <w:rsid w:val="002B7570"/>
    <w:rsid w:val="002B77B1"/>
    <w:rsid w:val="002B794B"/>
    <w:rsid w:val="002B79BC"/>
    <w:rsid w:val="002B7AA6"/>
    <w:rsid w:val="002B7AB9"/>
    <w:rsid w:val="002C02A8"/>
    <w:rsid w:val="002C03B8"/>
    <w:rsid w:val="002C0577"/>
    <w:rsid w:val="002C0842"/>
    <w:rsid w:val="002C0A3C"/>
    <w:rsid w:val="002C0C31"/>
    <w:rsid w:val="002C0E30"/>
    <w:rsid w:val="002C1439"/>
    <w:rsid w:val="002C19AE"/>
    <w:rsid w:val="002C19F4"/>
    <w:rsid w:val="002C1A2A"/>
    <w:rsid w:val="002C1C0B"/>
    <w:rsid w:val="002C1E1F"/>
    <w:rsid w:val="002C1F3B"/>
    <w:rsid w:val="002C233C"/>
    <w:rsid w:val="002C244C"/>
    <w:rsid w:val="002C2609"/>
    <w:rsid w:val="002C3279"/>
    <w:rsid w:val="002C34C7"/>
    <w:rsid w:val="002C34E2"/>
    <w:rsid w:val="002C37C4"/>
    <w:rsid w:val="002C3861"/>
    <w:rsid w:val="002C3F67"/>
    <w:rsid w:val="002C41DB"/>
    <w:rsid w:val="002C4337"/>
    <w:rsid w:val="002C468F"/>
    <w:rsid w:val="002C484D"/>
    <w:rsid w:val="002C490B"/>
    <w:rsid w:val="002C4E91"/>
    <w:rsid w:val="002C5073"/>
    <w:rsid w:val="002C55DA"/>
    <w:rsid w:val="002C5843"/>
    <w:rsid w:val="002C59F5"/>
    <w:rsid w:val="002C5CE7"/>
    <w:rsid w:val="002C6F32"/>
    <w:rsid w:val="002C6F5C"/>
    <w:rsid w:val="002C7488"/>
    <w:rsid w:val="002C79F6"/>
    <w:rsid w:val="002C7DD3"/>
    <w:rsid w:val="002C7F1F"/>
    <w:rsid w:val="002D01D2"/>
    <w:rsid w:val="002D0316"/>
    <w:rsid w:val="002D0D56"/>
    <w:rsid w:val="002D12B9"/>
    <w:rsid w:val="002D12BF"/>
    <w:rsid w:val="002D134D"/>
    <w:rsid w:val="002D1459"/>
    <w:rsid w:val="002D1559"/>
    <w:rsid w:val="002D1B67"/>
    <w:rsid w:val="002D1DE9"/>
    <w:rsid w:val="002D1F7B"/>
    <w:rsid w:val="002D212C"/>
    <w:rsid w:val="002D258F"/>
    <w:rsid w:val="002D25D8"/>
    <w:rsid w:val="002D28FF"/>
    <w:rsid w:val="002D2D95"/>
    <w:rsid w:val="002D308D"/>
    <w:rsid w:val="002D30CC"/>
    <w:rsid w:val="002D32F2"/>
    <w:rsid w:val="002D335A"/>
    <w:rsid w:val="002D3585"/>
    <w:rsid w:val="002D358F"/>
    <w:rsid w:val="002D37F9"/>
    <w:rsid w:val="002D39F0"/>
    <w:rsid w:val="002D3C32"/>
    <w:rsid w:val="002D3F41"/>
    <w:rsid w:val="002D40DE"/>
    <w:rsid w:val="002D4873"/>
    <w:rsid w:val="002D4A8B"/>
    <w:rsid w:val="002D4F29"/>
    <w:rsid w:val="002D4F59"/>
    <w:rsid w:val="002D5002"/>
    <w:rsid w:val="002D5178"/>
    <w:rsid w:val="002D5450"/>
    <w:rsid w:val="002D5586"/>
    <w:rsid w:val="002D5A92"/>
    <w:rsid w:val="002D5D68"/>
    <w:rsid w:val="002D5DD3"/>
    <w:rsid w:val="002D5FC2"/>
    <w:rsid w:val="002D604F"/>
    <w:rsid w:val="002D6397"/>
    <w:rsid w:val="002D65D7"/>
    <w:rsid w:val="002D67BA"/>
    <w:rsid w:val="002D6A88"/>
    <w:rsid w:val="002D6DF3"/>
    <w:rsid w:val="002D6F94"/>
    <w:rsid w:val="002D701D"/>
    <w:rsid w:val="002D729D"/>
    <w:rsid w:val="002D73FA"/>
    <w:rsid w:val="002D7419"/>
    <w:rsid w:val="002D755A"/>
    <w:rsid w:val="002D7746"/>
    <w:rsid w:val="002D778B"/>
    <w:rsid w:val="002D7941"/>
    <w:rsid w:val="002D7956"/>
    <w:rsid w:val="002D7982"/>
    <w:rsid w:val="002D7B9C"/>
    <w:rsid w:val="002D7D97"/>
    <w:rsid w:val="002D7E02"/>
    <w:rsid w:val="002D7E64"/>
    <w:rsid w:val="002E01D3"/>
    <w:rsid w:val="002E0CCC"/>
    <w:rsid w:val="002E158F"/>
    <w:rsid w:val="002E1BE4"/>
    <w:rsid w:val="002E1ED9"/>
    <w:rsid w:val="002E221D"/>
    <w:rsid w:val="002E251C"/>
    <w:rsid w:val="002E263D"/>
    <w:rsid w:val="002E29E0"/>
    <w:rsid w:val="002E2BB2"/>
    <w:rsid w:val="002E3010"/>
    <w:rsid w:val="002E347E"/>
    <w:rsid w:val="002E35E4"/>
    <w:rsid w:val="002E36E4"/>
    <w:rsid w:val="002E38AB"/>
    <w:rsid w:val="002E3A10"/>
    <w:rsid w:val="002E3AA5"/>
    <w:rsid w:val="002E40E0"/>
    <w:rsid w:val="002E41CC"/>
    <w:rsid w:val="002E4478"/>
    <w:rsid w:val="002E45C3"/>
    <w:rsid w:val="002E4632"/>
    <w:rsid w:val="002E4812"/>
    <w:rsid w:val="002E4A51"/>
    <w:rsid w:val="002E52C3"/>
    <w:rsid w:val="002E53AC"/>
    <w:rsid w:val="002E5D26"/>
    <w:rsid w:val="002E5D33"/>
    <w:rsid w:val="002E5E6A"/>
    <w:rsid w:val="002E5F58"/>
    <w:rsid w:val="002E6313"/>
    <w:rsid w:val="002E642D"/>
    <w:rsid w:val="002E66A3"/>
    <w:rsid w:val="002E6993"/>
    <w:rsid w:val="002E6C84"/>
    <w:rsid w:val="002E716A"/>
    <w:rsid w:val="002E74B8"/>
    <w:rsid w:val="002E76E9"/>
    <w:rsid w:val="002E7924"/>
    <w:rsid w:val="002E7ACB"/>
    <w:rsid w:val="002E7C33"/>
    <w:rsid w:val="002E7F7D"/>
    <w:rsid w:val="002F068E"/>
    <w:rsid w:val="002F0706"/>
    <w:rsid w:val="002F0767"/>
    <w:rsid w:val="002F09BA"/>
    <w:rsid w:val="002F0D49"/>
    <w:rsid w:val="002F1053"/>
    <w:rsid w:val="002F15A5"/>
    <w:rsid w:val="002F1A17"/>
    <w:rsid w:val="002F1A62"/>
    <w:rsid w:val="002F1F56"/>
    <w:rsid w:val="002F2029"/>
    <w:rsid w:val="002F25C2"/>
    <w:rsid w:val="002F2657"/>
    <w:rsid w:val="002F2B54"/>
    <w:rsid w:val="002F301C"/>
    <w:rsid w:val="002F3033"/>
    <w:rsid w:val="002F3247"/>
    <w:rsid w:val="002F353B"/>
    <w:rsid w:val="002F3873"/>
    <w:rsid w:val="002F414A"/>
    <w:rsid w:val="002F41DE"/>
    <w:rsid w:val="002F4554"/>
    <w:rsid w:val="002F481B"/>
    <w:rsid w:val="002F49C7"/>
    <w:rsid w:val="002F4C40"/>
    <w:rsid w:val="002F4CCE"/>
    <w:rsid w:val="002F5248"/>
    <w:rsid w:val="002F57D0"/>
    <w:rsid w:val="002F585F"/>
    <w:rsid w:val="002F5ED4"/>
    <w:rsid w:val="002F5F49"/>
    <w:rsid w:val="002F5FEB"/>
    <w:rsid w:val="002F6069"/>
    <w:rsid w:val="002F6417"/>
    <w:rsid w:val="002F6764"/>
    <w:rsid w:val="002F6B52"/>
    <w:rsid w:val="002F6F25"/>
    <w:rsid w:val="002F6F68"/>
    <w:rsid w:val="002F7247"/>
    <w:rsid w:val="002F7992"/>
    <w:rsid w:val="002F7E21"/>
    <w:rsid w:val="003000AE"/>
    <w:rsid w:val="0030012C"/>
    <w:rsid w:val="00300543"/>
    <w:rsid w:val="00300A7A"/>
    <w:rsid w:val="00300BAE"/>
    <w:rsid w:val="00300CA5"/>
    <w:rsid w:val="00300D7D"/>
    <w:rsid w:val="0030133D"/>
    <w:rsid w:val="00301442"/>
    <w:rsid w:val="003016B1"/>
    <w:rsid w:val="00301940"/>
    <w:rsid w:val="00301AC6"/>
    <w:rsid w:val="00301C0E"/>
    <w:rsid w:val="00302099"/>
    <w:rsid w:val="00302114"/>
    <w:rsid w:val="0030217A"/>
    <w:rsid w:val="00302447"/>
    <w:rsid w:val="0030247E"/>
    <w:rsid w:val="003025BB"/>
    <w:rsid w:val="00302D9B"/>
    <w:rsid w:val="00302F74"/>
    <w:rsid w:val="00302FA2"/>
    <w:rsid w:val="003030C6"/>
    <w:rsid w:val="0030344D"/>
    <w:rsid w:val="00303944"/>
    <w:rsid w:val="0030397F"/>
    <w:rsid w:val="00304011"/>
    <w:rsid w:val="00304123"/>
    <w:rsid w:val="00304762"/>
    <w:rsid w:val="003049A6"/>
    <w:rsid w:val="00304D60"/>
    <w:rsid w:val="0030505D"/>
    <w:rsid w:val="003053E1"/>
    <w:rsid w:val="003054C6"/>
    <w:rsid w:val="00305C10"/>
    <w:rsid w:val="00305C35"/>
    <w:rsid w:val="00305DD0"/>
    <w:rsid w:val="003064A5"/>
    <w:rsid w:val="003068B8"/>
    <w:rsid w:val="0030691A"/>
    <w:rsid w:val="0030694D"/>
    <w:rsid w:val="00306AE8"/>
    <w:rsid w:val="00306C6A"/>
    <w:rsid w:val="0030749A"/>
    <w:rsid w:val="003074C5"/>
    <w:rsid w:val="00307592"/>
    <w:rsid w:val="00307777"/>
    <w:rsid w:val="00307BAD"/>
    <w:rsid w:val="00307EC8"/>
    <w:rsid w:val="00310243"/>
    <w:rsid w:val="00310A85"/>
    <w:rsid w:val="00310DCB"/>
    <w:rsid w:val="00311301"/>
    <w:rsid w:val="0031158C"/>
    <w:rsid w:val="00311699"/>
    <w:rsid w:val="003116C0"/>
    <w:rsid w:val="003117D9"/>
    <w:rsid w:val="00311A3B"/>
    <w:rsid w:val="00311C5A"/>
    <w:rsid w:val="00311DF0"/>
    <w:rsid w:val="00311F7E"/>
    <w:rsid w:val="00312101"/>
    <w:rsid w:val="0031229E"/>
    <w:rsid w:val="00312882"/>
    <w:rsid w:val="00312A87"/>
    <w:rsid w:val="00312B7C"/>
    <w:rsid w:val="00312EE7"/>
    <w:rsid w:val="00313382"/>
    <w:rsid w:val="003136D6"/>
    <w:rsid w:val="003138A9"/>
    <w:rsid w:val="00313FC5"/>
    <w:rsid w:val="00314011"/>
    <w:rsid w:val="00314560"/>
    <w:rsid w:val="0031461F"/>
    <w:rsid w:val="0031478F"/>
    <w:rsid w:val="0031492E"/>
    <w:rsid w:val="003149EC"/>
    <w:rsid w:val="00314B8A"/>
    <w:rsid w:val="00314DDD"/>
    <w:rsid w:val="003153AA"/>
    <w:rsid w:val="00315721"/>
    <w:rsid w:val="00315736"/>
    <w:rsid w:val="00315962"/>
    <w:rsid w:val="00315CD5"/>
    <w:rsid w:val="00315E66"/>
    <w:rsid w:val="003162A1"/>
    <w:rsid w:val="00316319"/>
    <w:rsid w:val="00316358"/>
    <w:rsid w:val="00316862"/>
    <w:rsid w:val="00316983"/>
    <w:rsid w:val="00316B4A"/>
    <w:rsid w:val="003171C2"/>
    <w:rsid w:val="003172E2"/>
    <w:rsid w:val="00317422"/>
    <w:rsid w:val="00317507"/>
    <w:rsid w:val="00317BA9"/>
    <w:rsid w:val="00317FC6"/>
    <w:rsid w:val="0032027B"/>
    <w:rsid w:val="003203FF"/>
    <w:rsid w:val="0032047D"/>
    <w:rsid w:val="00320743"/>
    <w:rsid w:val="0032119C"/>
    <w:rsid w:val="0032126C"/>
    <w:rsid w:val="003212AE"/>
    <w:rsid w:val="0032153C"/>
    <w:rsid w:val="003218AC"/>
    <w:rsid w:val="003218C9"/>
    <w:rsid w:val="00321A87"/>
    <w:rsid w:val="00321DCA"/>
    <w:rsid w:val="00321F16"/>
    <w:rsid w:val="00322207"/>
    <w:rsid w:val="00322411"/>
    <w:rsid w:val="00322745"/>
    <w:rsid w:val="003227A8"/>
    <w:rsid w:val="00322A8E"/>
    <w:rsid w:val="00322AD6"/>
    <w:rsid w:val="00323002"/>
    <w:rsid w:val="00323324"/>
    <w:rsid w:val="00323B6F"/>
    <w:rsid w:val="00323F49"/>
    <w:rsid w:val="003241B1"/>
    <w:rsid w:val="00324B29"/>
    <w:rsid w:val="00324C6B"/>
    <w:rsid w:val="00324E28"/>
    <w:rsid w:val="0032513A"/>
    <w:rsid w:val="00325420"/>
    <w:rsid w:val="00325549"/>
    <w:rsid w:val="003255AA"/>
    <w:rsid w:val="003255D0"/>
    <w:rsid w:val="00325948"/>
    <w:rsid w:val="00325987"/>
    <w:rsid w:val="00325A59"/>
    <w:rsid w:val="00325D38"/>
    <w:rsid w:val="0032607A"/>
    <w:rsid w:val="003263E2"/>
    <w:rsid w:val="003267C8"/>
    <w:rsid w:val="00326C2B"/>
    <w:rsid w:val="00326CBF"/>
    <w:rsid w:val="00326E04"/>
    <w:rsid w:val="00327167"/>
    <w:rsid w:val="00327781"/>
    <w:rsid w:val="0032784C"/>
    <w:rsid w:val="0033001D"/>
    <w:rsid w:val="0033049B"/>
    <w:rsid w:val="0033058C"/>
    <w:rsid w:val="00330759"/>
    <w:rsid w:val="0033077E"/>
    <w:rsid w:val="00330A4B"/>
    <w:rsid w:val="00330A71"/>
    <w:rsid w:val="00330EF8"/>
    <w:rsid w:val="003314F7"/>
    <w:rsid w:val="003315AE"/>
    <w:rsid w:val="00331C1C"/>
    <w:rsid w:val="00331D12"/>
    <w:rsid w:val="00331E8B"/>
    <w:rsid w:val="003320F3"/>
    <w:rsid w:val="003323DE"/>
    <w:rsid w:val="00332DB6"/>
    <w:rsid w:val="00332DFB"/>
    <w:rsid w:val="00332E45"/>
    <w:rsid w:val="0033356B"/>
    <w:rsid w:val="00333B86"/>
    <w:rsid w:val="00333D43"/>
    <w:rsid w:val="00333E31"/>
    <w:rsid w:val="003340A9"/>
    <w:rsid w:val="003349CC"/>
    <w:rsid w:val="00334B66"/>
    <w:rsid w:val="00334CF8"/>
    <w:rsid w:val="0033503E"/>
    <w:rsid w:val="0033513B"/>
    <w:rsid w:val="00335140"/>
    <w:rsid w:val="00335182"/>
    <w:rsid w:val="00335331"/>
    <w:rsid w:val="00335AD0"/>
    <w:rsid w:val="00335F56"/>
    <w:rsid w:val="00336147"/>
    <w:rsid w:val="003362D1"/>
    <w:rsid w:val="003364C0"/>
    <w:rsid w:val="003365E8"/>
    <w:rsid w:val="003365EB"/>
    <w:rsid w:val="00336A85"/>
    <w:rsid w:val="00336CEE"/>
    <w:rsid w:val="00336F7E"/>
    <w:rsid w:val="00336FF5"/>
    <w:rsid w:val="0033722B"/>
    <w:rsid w:val="00337290"/>
    <w:rsid w:val="003373E2"/>
    <w:rsid w:val="003376A0"/>
    <w:rsid w:val="00337844"/>
    <w:rsid w:val="003378FD"/>
    <w:rsid w:val="0033792C"/>
    <w:rsid w:val="003379A2"/>
    <w:rsid w:val="00340102"/>
    <w:rsid w:val="00340547"/>
    <w:rsid w:val="003405F3"/>
    <w:rsid w:val="0034083C"/>
    <w:rsid w:val="00340A85"/>
    <w:rsid w:val="00340B34"/>
    <w:rsid w:val="00340E81"/>
    <w:rsid w:val="00340EF4"/>
    <w:rsid w:val="00340F61"/>
    <w:rsid w:val="00341104"/>
    <w:rsid w:val="00341198"/>
    <w:rsid w:val="00341215"/>
    <w:rsid w:val="003414D4"/>
    <w:rsid w:val="003416DD"/>
    <w:rsid w:val="00341954"/>
    <w:rsid w:val="00341E0F"/>
    <w:rsid w:val="003421B6"/>
    <w:rsid w:val="003421DB"/>
    <w:rsid w:val="003425DF"/>
    <w:rsid w:val="003426E5"/>
    <w:rsid w:val="0034289B"/>
    <w:rsid w:val="00342A43"/>
    <w:rsid w:val="00342D64"/>
    <w:rsid w:val="00343165"/>
    <w:rsid w:val="003431CF"/>
    <w:rsid w:val="003437B1"/>
    <w:rsid w:val="003437CE"/>
    <w:rsid w:val="003442F5"/>
    <w:rsid w:val="00344557"/>
    <w:rsid w:val="00344594"/>
    <w:rsid w:val="00344699"/>
    <w:rsid w:val="003446C0"/>
    <w:rsid w:val="00344F20"/>
    <w:rsid w:val="00345159"/>
    <w:rsid w:val="00345541"/>
    <w:rsid w:val="00345905"/>
    <w:rsid w:val="00345A12"/>
    <w:rsid w:val="00345F95"/>
    <w:rsid w:val="0034613B"/>
    <w:rsid w:val="00346371"/>
    <w:rsid w:val="0034645C"/>
    <w:rsid w:val="0034655B"/>
    <w:rsid w:val="003469E5"/>
    <w:rsid w:val="00346A55"/>
    <w:rsid w:val="003474CC"/>
    <w:rsid w:val="00347570"/>
    <w:rsid w:val="0034760C"/>
    <w:rsid w:val="00347875"/>
    <w:rsid w:val="00347B35"/>
    <w:rsid w:val="00347E58"/>
    <w:rsid w:val="003504D6"/>
    <w:rsid w:val="00350612"/>
    <w:rsid w:val="0035080A"/>
    <w:rsid w:val="003508D8"/>
    <w:rsid w:val="00350A67"/>
    <w:rsid w:val="00350C66"/>
    <w:rsid w:val="00350EAB"/>
    <w:rsid w:val="0035123D"/>
    <w:rsid w:val="003512F7"/>
    <w:rsid w:val="0035132F"/>
    <w:rsid w:val="003528F2"/>
    <w:rsid w:val="0035294D"/>
    <w:rsid w:val="00352AD7"/>
    <w:rsid w:val="00352B2B"/>
    <w:rsid w:val="00352E35"/>
    <w:rsid w:val="00353071"/>
    <w:rsid w:val="00353633"/>
    <w:rsid w:val="00353C8E"/>
    <w:rsid w:val="00353E18"/>
    <w:rsid w:val="003541B0"/>
    <w:rsid w:val="0035429A"/>
    <w:rsid w:val="00354734"/>
    <w:rsid w:val="0035486E"/>
    <w:rsid w:val="00354F98"/>
    <w:rsid w:val="00355033"/>
    <w:rsid w:val="003555A2"/>
    <w:rsid w:val="00355C78"/>
    <w:rsid w:val="00355C8F"/>
    <w:rsid w:val="00356108"/>
    <w:rsid w:val="00356382"/>
    <w:rsid w:val="00356537"/>
    <w:rsid w:val="0035659E"/>
    <w:rsid w:val="00356B5F"/>
    <w:rsid w:val="00357202"/>
    <w:rsid w:val="0035734D"/>
    <w:rsid w:val="00357761"/>
    <w:rsid w:val="003579D0"/>
    <w:rsid w:val="003579D6"/>
    <w:rsid w:val="00357D80"/>
    <w:rsid w:val="003600EB"/>
    <w:rsid w:val="003601AA"/>
    <w:rsid w:val="003602C5"/>
    <w:rsid w:val="00360467"/>
    <w:rsid w:val="00360684"/>
    <w:rsid w:val="003609C0"/>
    <w:rsid w:val="00360B30"/>
    <w:rsid w:val="00360C2D"/>
    <w:rsid w:val="00360C78"/>
    <w:rsid w:val="00360EEC"/>
    <w:rsid w:val="00361178"/>
    <w:rsid w:val="003615B3"/>
    <w:rsid w:val="003617DF"/>
    <w:rsid w:val="00361A33"/>
    <w:rsid w:val="00361D2D"/>
    <w:rsid w:val="00361EB5"/>
    <w:rsid w:val="00362114"/>
    <w:rsid w:val="00362151"/>
    <w:rsid w:val="00362222"/>
    <w:rsid w:val="0036227B"/>
    <w:rsid w:val="0036239B"/>
    <w:rsid w:val="00362585"/>
    <w:rsid w:val="003625E1"/>
    <w:rsid w:val="00362636"/>
    <w:rsid w:val="003626DB"/>
    <w:rsid w:val="00362740"/>
    <w:rsid w:val="003629F8"/>
    <w:rsid w:val="00362D4C"/>
    <w:rsid w:val="00362D72"/>
    <w:rsid w:val="003631C3"/>
    <w:rsid w:val="003631D9"/>
    <w:rsid w:val="003634DA"/>
    <w:rsid w:val="00363706"/>
    <w:rsid w:val="00363711"/>
    <w:rsid w:val="00363734"/>
    <w:rsid w:val="00363A96"/>
    <w:rsid w:val="00363BFF"/>
    <w:rsid w:val="00363C64"/>
    <w:rsid w:val="00363CB6"/>
    <w:rsid w:val="00363E1F"/>
    <w:rsid w:val="00363F49"/>
    <w:rsid w:val="0036425D"/>
    <w:rsid w:val="00364567"/>
    <w:rsid w:val="0036462F"/>
    <w:rsid w:val="00364800"/>
    <w:rsid w:val="0036497E"/>
    <w:rsid w:val="00364B1A"/>
    <w:rsid w:val="00364B86"/>
    <w:rsid w:val="00364F38"/>
    <w:rsid w:val="00364F3E"/>
    <w:rsid w:val="0036502D"/>
    <w:rsid w:val="0036530E"/>
    <w:rsid w:val="0036547D"/>
    <w:rsid w:val="00365533"/>
    <w:rsid w:val="003656E8"/>
    <w:rsid w:val="00365BEF"/>
    <w:rsid w:val="00365C30"/>
    <w:rsid w:val="00365CAF"/>
    <w:rsid w:val="0036614A"/>
    <w:rsid w:val="00366212"/>
    <w:rsid w:val="003662AC"/>
    <w:rsid w:val="00366713"/>
    <w:rsid w:val="00366980"/>
    <w:rsid w:val="00366FBB"/>
    <w:rsid w:val="00367355"/>
    <w:rsid w:val="00367537"/>
    <w:rsid w:val="003675C8"/>
    <w:rsid w:val="0036785E"/>
    <w:rsid w:val="00367881"/>
    <w:rsid w:val="003678D3"/>
    <w:rsid w:val="003678D6"/>
    <w:rsid w:val="00367A15"/>
    <w:rsid w:val="00367BE4"/>
    <w:rsid w:val="00367C02"/>
    <w:rsid w:val="00367C58"/>
    <w:rsid w:val="00367CE5"/>
    <w:rsid w:val="003702F7"/>
    <w:rsid w:val="00370305"/>
    <w:rsid w:val="003706FF"/>
    <w:rsid w:val="0037077D"/>
    <w:rsid w:val="00370A28"/>
    <w:rsid w:val="00370B0D"/>
    <w:rsid w:val="00370C00"/>
    <w:rsid w:val="00370D22"/>
    <w:rsid w:val="00370D94"/>
    <w:rsid w:val="00371007"/>
    <w:rsid w:val="00371155"/>
    <w:rsid w:val="003711D9"/>
    <w:rsid w:val="00371824"/>
    <w:rsid w:val="00371956"/>
    <w:rsid w:val="00371C0B"/>
    <w:rsid w:val="003721A5"/>
    <w:rsid w:val="00372611"/>
    <w:rsid w:val="00372967"/>
    <w:rsid w:val="00372B4C"/>
    <w:rsid w:val="00372FFF"/>
    <w:rsid w:val="00373750"/>
    <w:rsid w:val="00373979"/>
    <w:rsid w:val="003739C5"/>
    <w:rsid w:val="00373A50"/>
    <w:rsid w:val="00373C34"/>
    <w:rsid w:val="00373CAC"/>
    <w:rsid w:val="0037403E"/>
    <w:rsid w:val="00374076"/>
    <w:rsid w:val="003748BF"/>
    <w:rsid w:val="00374901"/>
    <w:rsid w:val="00374A74"/>
    <w:rsid w:val="00374BEB"/>
    <w:rsid w:val="00374E24"/>
    <w:rsid w:val="003750FD"/>
    <w:rsid w:val="003753B7"/>
    <w:rsid w:val="003757A0"/>
    <w:rsid w:val="00375C7A"/>
    <w:rsid w:val="00375D52"/>
    <w:rsid w:val="00375DC4"/>
    <w:rsid w:val="0037621F"/>
    <w:rsid w:val="003767CC"/>
    <w:rsid w:val="00376B77"/>
    <w:rsid w:val="00376C81"/>
    <w:rsid w:val="00377667"/>
    <w:rsid w:val="003776A4"/>
    <w:rsid w:val="0037783D"/>
    <w:rsid w:val="00377CC7"/>
    <w:rsid w:val="003801BE"/>
    <w:rsid w:val="0038033C"/>
    <w:rsid w:val="00380373"/>
    <w:rsid w:val="0038041A"/>
    <w:rsid w:val="003804D6"/>
    <w:rsid w:val="00380601"/>
    <w:rsid w:val="0038092E"/>
    <w:rsid w:val="00380A00"/>
    <w:rsid w:val="00380A50"/>
    <w:rsid w:val="00380E7E"/>
    <w:rsid w:val="00380E9E"/>
    <w:rsid w:val="00380F97"/>
    <w:rsid w:val="003811DB"/>
    <w:rsid w:val="003812F8"/>
    <w:rsid w:val="0038152D"/>
    <w:rsid w:val="003817C7"/>
    <w:rsid w:val="00381B3E"/>
    <w:rsid w:val="00382680"/>
    <w:rsid w:val="00382E72"/>
    <w:rsid w:val="0038309E"/>
    <w:rsid w:val="003830A6"/>
    <w:rsid w:val="0038381F"/>
    <w:rsid w:val="00383924"/>
    <w:rsid w:val="003839B2"/>
    <w:rsid w:val="003839FB"/>
    <w:rsid w:val="00384145"/>
    <w:rsid w:val="003846B0"/>
    <w:rsid w:val="00384803"/>
    <w:rsid w:val="0038485B"/>
    <w:rsid w:val="003849BB"/>
    <w:rsid w:val="00384CCE"/>
    <w:rsid w:val="0038555F"/>
    <w:rsid w:val="00385698"/>
    <w:rsid w:val="0038599F"/>
    <w:rsid w:val="00385A18"/>
    <w:rsid w:val="00385AC3"/>
    <w:rsid w:val="00385DA3"/>
    <w:rsid w:val="0038632F"/>
    <w:rsid w:val="003865D1"/>
    <w:rsid w:val="00386939"/>
    <w:rsid w:val="00386B1B"/>
    <w:rsid w:val="00387473"/>
    <w:rsid w:val="003877A8"/>
    <w:rsid w:val="00387A7B"/>
    <w:rsid w:val="00387C70"/>
    <w:rsid w:val="00387F16"/>
    <w:rsid w:val="0039024B"/>
    <w:rsid w:val="003902E9"/>
    <w:rsid w:val="003905D5"/>
    <w:rsid w:val="00390933"/>
    <w:rsid w:val="00390994"/>
    <w:rsid w:val="00390A19"/>
    <w:rsid w:val="00390AD6"/>
    <w:rsid w:val="00390C32"/>
    <w:rsid w:val="00390C8D"/>
    <w:rsid w:val="00390E20"/>
    <w:rsid w:val="00390EC8"/>
    <w:rsid w:val="00391001"/>
    <w:rsid w:val="00391567"/>
    <w:rsid w:val="003915EE"/>
    <w:rsid w:val="0039165B"/>
    <w:rsid w:val="00391940"/>
    <w:rsid w:val="00391978"/>
    <w:rsid w:val="003920B4"/>
    <w:rsid w:val="003921D4"/>
    <w:rsid w:val="00392232"/>
    <w:rsid w:val="003922D7"/>
    <w:rsid w:val="003924AD"/>
    <w:rsid w:val="00392A27"/>
    <w:rsid w:val="00392A48"/>
    <w:rsid w:val="00392E3C"/>
    <w:rsid w:val="003931DC"/>
    <w:rsid w:val="00393312"/>
    <w:rsid w:val="003933BA"/>
    <w:rsid w:val="003935A0"/>
    <w:rsid w:val="00393805"/>
    <w:rsid w:val="0039387C"/>
    <w:rsid w:val="003939A9"/>
    <w:rsid w:val="00393F37"/>
    <w:rsid w:val="0039404E"/>
    <w:rsid w:val="0039409C"/>
    <w:rsid w:val="00394488"/>
    <w:rsid w:val="00394647"/>
    <w:rsid w:val="00394801"/>
    <w:rsid w:val="003949A6"/>
    <w:rsid w:val="00394B61"/>
    <w:rsid w:val="00394C52"/>
    <w:rsid w:val="00394C63"/>
    <w:rsid w:val="00395379"/>
    <w:rsid w:val="00395387"/>
    <w:rsid w:val="00395402"/>
    <w:rsid w:val="00395924"/>
    <w:rsid w:val="00395962"/>
    <w:rsid w:val="00395BBF"/>
    <w:rsid w:val="00395DA9"/>
    <w:rsid w:val="00396120"/>
    <w:rsid w:val="00396266"/>
    <w:rsid w:val="00396B45"/>
    <w:rsid w:val="003970B5"/>
    <w:rsid w:val="0039716A"/>
    <w:rsid w:val="00397704"/>
    <w:rsid w:val="0039772A"/>
    <w:rsid w:val="003977DA"/>
    <w:rsid w:val="00397A40"/>
    <w:rsid w:val="003A0100"/>
    <w:rsid w:val="003A072B"/>
    <w:rsid w:val="003A0883"/>
    <w:rsid w:val="003A0E0C"/>
    <w:rsid w:val="003A0EE5"/>
    <w:rsid w:val="003A12EE"/>
    <w:rsid w:val="003A12FE"/>
    <w:rsid w:val="003A15B5"/>
    <w:rsid w:val="003A166C"/>
    <w:rsid w:val="003A16DE"/>
    <w:rsid w:val="003A1913"/>
    <w:rsid w:val="003A1B53"/>
    <w:rsid w:val="003A1C56"/>
    <w:rsid w:val="003A20C1"/>
    <w:rsid w:val="003A2200"/>
    <w:rsid w:val="003A2389"/>
    <w:rsid w:val="003A23AE"/>
    <w:rsid w:val="003A23D9"/>
    <w:rsid w:val="003A2503"/>
    <w:rsid w:val="003A2717"/>
    <w:rsid w:val="003A279B"/>
    <w:rsid w:val="003A2A80"/>
    <w:rsid w:val="003A2CD8"/>
    <w:rsid w:val="003A310C"/>
    <w:rsid w:val="003A31BE"/>
    <w:rsid w:val="003A3494"/>
    <w:rsid w:val="003A3557"/>
    <w:rsid w:val="003A3D0F"/>
    <w:rsid w:val="003A3D60"/>
    <w:rsid w:val="003A3DA9"/>
    <w:rsid w:val="003A3FD0"/>
    <w:rsid w:val="003A400E"/>
    <w:rsid w:val="003A4142"/>
    <w:rsid w:val="003A4330"/>
    <w:rsid w:val="003A44CE"/>
    <w:rsid w:val="003A48B2"/>
    <w:rsid w:val="003A4C7A"/>
    <w:rsid w:val="003A4FE0"/>
    <w:rsid w:val="003A5252"/>
    <w:rsid w:val="003A52CC"/>
    <w:rsid w:val="003A566E"/>
    <w:rsid w:val="003A5996"/>
    <w:rsid w:val="003A5C0F"/>
    <w:rsid w:val="003A5CB9"/>
    <w:rsid w:val="003A5CBF"/>
    <w:rsid w:val="003A5D6E"/>
    <w:rsid w:val="003A5EF3"/>
    <w:rsid w:val="003A6135"/>
    <w:rsid w:val="003A6202"/>
    <w:rsid w:val="003A6498"/>
    <w:rsid w:val="003A68C2"/>
    <w:rsid w:val="003A6E0F"/>
    <w:rsid w:val="003A6F07"/>
    <w:rsid w:val="003A6FA3"/>
    <w:rsid w:val="003A7081"/>
    <w:rsid w:val="003A709A"/>
    <w:rsid w:val="003A7391"/>
    <w:rsid w:val="003A74E1"/>
    <w:rsid w:val="003A76DC"/>
    <w:rsid w:val="003A7A29"/>
    <w:rsid w:val="003A7EC2"/>
    <w:rsid w:val="003B00BA"/>
    <w:rsid w:val="003B0218"/>
    <w:rsid w:val="003B02AC"/>
    <w:rsid w:val="003B07D1"/>
    <w:rsid w:val="003B09DD"/>
    <w:rsid w:val="003B0B39"/>
    <w:rsid w:val="003B0B9C"/>
    <w:rsid w:val="003B116F"/>
    <w:rsid w:val="003B1557"/>
    <w:rsid w:val="003B1991"/>
    <w:rsid w:val="003B1D2C"/>
    <w:rsid w:val="003B228B"/>
    <w:rsid w:val="003B2308"/>
    <w:rsid w:val="003B23ED"/>
    <w:rsid w:val="003B2B11"/>
    <w:rsid w:val="003B2D75"/>
    <w:rsid w:val="003B30D1"/>
    <w:rsid w:val="003B3287"/>
    <w:rsid w:val="003B3715"/>
    <w:rsid w:val="003B3718"/>
    <w:rsid w:val="003B3912"/>
    <w:rsid w:val="003B39A1"/>
    <w:rsid w:val="003B3C1F"/>
    <w:rsid w:val="003B3D71"/>
    <w:rsid w:val="003B3D94"/>
    <w:rsid w:val="003B4134"/>
    <w:rsid w:val="003B4215"/>
    <w:rsid w:val="003B4348"/>
    <w:rsid w:val="003B4A4B"/>
    <w:rsid w:val="003B4A8D"/>
    <w:rsid w:val="003B4AD3"/>
    <w:rsid w:val="003B5019"/>
    <w:rsid w:val="003B5051"/>
    <w:rsid w:val="003B511E"/>
    <w:rsid w:val="003B5237"/>
    <w:rsid w:val="003B52DE"/>
    <w:rsid w:val="003B546A"/>
    <w:rsid w:val="003B56E6"/>
    <w:rsid w:val="003B56EA"/>
    <w:rsid w:val="003B5906"/>
    <w:rsid w:val="003B5907"/>
    <w:rsid w:val="003B5FC4"/>
    <w:rsid w:val="003B618F"/>
    <w:rsid w:val="003B651C"/>
    <w:rsid w:val="003B65AD"/>
    <w:rsid w:val="003B6836"/>
    <w:rsid w:val="003B6AB9"/>
    <w:rsid w:val="003B6B26"/>
    <w:rsid w:val="003B6C33"/>
    <w:rsid w:val="003B785F"/>
    <w:rsid w:val="003B7A93"/>
    <w:rsid w:val="003B7AC3"/>
    <w:rsid w:val="003C0055"/>
    <w:rsid w:val="003C0070"/>
    <w:rsid w:val="003C0212"/>
    <w:rsid w:val="003C05A0"/>
    <w:rsid w:val="003C061A"/>
    <w:rsid w:val="003C0653"/>
    <w:rsid w:val="003C0772"/>
    <w:rsid w:val="003C0826"/>
    <w:rsid w:val="003C0CEB"/>
    <w:rsid w:val="003C0FFE"/>
    <w:rsid w:val="003C1010"/>
    <w:rsid w:val="003C11D8"/>
    <w:rsid w:val="003C11F4"/>
    <w:rsid w:val="003C1274"/>
    <w:rsid w:val="003C13A7"/>
    <w:rsid w:val="003C1564"/>
    <w:rsid w:val="003C15A6"/>
    <w:rsid w:val="003C1974"/>
    <w:rsid w:val="003C1A19"/>
    <w:rsid w:val="003C1CCD"/>
    <w:rsid w:val="003C2052"/>
    <w:rsid w:val="003C241B"/>
    <w:rsid w:val="003C2456"/>
    <w:rsid w:val="003C253F"/>
    <w:rsid w:val="003C25BB"/>
    <w:rsid w:val="003C2808"/>
    <w:rsid w:val="003C2D4C"/>
    <w:rsid w:val="003C2E1C"/>
    <w:rsid w:val="003C3421"/>
    <w:rsid w:val="003C344D"/>
    <w:rsid w:val="003C3824"/>
    <w:rsid w:val="003C3A04"/>
    <w:rsid w:val="003C3ACB"/>
    <w:rsid w:val="003C3C32"/>
    <w:rsid w:val="003C3C4E"/>
    <w:rsid w:val="003C3F5A"/>
    <w:rsid w:val="003C40B4"/>
    <w:rsid w:val="003C4220"/>
    <w:rsid w:val="003C4326"/>
    <w:rsid w:val="003C43F5"/>
    <w:rsid w:val="003C445F"/>
    <w:rsid w:val="003C4543"/>
    <w:rsid w:val="003C4685"/>
    <w:rsid w:val="003C4691"/>
    <w:rsid w:val="003C4B22"/>
    <w:rsid w:val="003C4B37"/>
    <w:rsid w:val="003C4B40"/>
    <w:rsid w:val="003C4D5F"/>
    <w:rsid w:val="003C529E"/>
    <w:rsid w:val="003C53FF"/>
    <w:rsid w:val="003C56B1"/>
    <w:rsid w:val="003C5AB9"/>
    <w:rsid w:val="003C5AE9"/>
    <w:rsid w:val="003C5BDF"/>
    <w:rsid w:val="003C5E13"/>
    <w:rsid w:val="003C6041"/>
    <w:rsid w:val="003C606B"/>
    <w:rsid w:val="003C64BC"/>
    <w:rsid w:val="003C6553"/>
    <w:rsid w:val="003C6802"/>
    <w:rsid w:val="003C6AB9"/>
    <w:rsid w:val="003C6D00"/>
    <w:rsid w:val="003C70ED"/>
    <w:rsid w:val="003C7AC3"/>
    <w:rsid w:val="003D0395"/>
    <w:rsid w:val="003D074B"/>
    <w:rsid w:val="003D11CA"/>
    <w:rsid w:val="003D153E"/>
    <w:rsid w:val="003D16BF"/>
    <w:rsid w:val="003D1852"/>
    <w:rsid w:val="003D1CCA"/>
    <w:rsid w:val="003D1E71"/>
    <w:rsid w:val="003D1FCB"/>
    <w:rsid w:val="003D2173"/>
    <w:rsid w:val="003D218D"/>
    <w:rsid w:val="003D2681"/>
    <w:rsid w:val="003D299A"/>
    <w:rsid w:val="003D3B1F"/>
    <w:rsid w:val="003D3B73"/>
    <w:rsid w:val="003D3EF0"/>
    <w:rsid w:val="003D431B"/>
    <w:rsid w:val="003D4481"/>
    <w:rsid w:val="003D4E05"/>
    <w:rsid w:val="003D4F20"/>
    <w:rsid w:val="003D51FA"/>
    <w:rsid w:val="003D56FB"/>
    <w:rsid w:val="003D577A"/>
    <w:rsid w:val="003D583B"/>
    <w:rsid w:val="003D5A41"/>
    <w:rsid w:val="003D5B84"/>
    <w:rsid w:val="003D5D6C"/>
    <w:rsid w:val="003D5F0D"/>
    <w:rsid w:val="003D65B2"/>
    <w:rsid w:val="003D68E4"/>
    <w:rsid w:val="003D69EC"/>
    <w:rsid w:val="003D6F70"/>
    <w:rsid w:val="003D7075"/>
    <w:rsid w:val="003D7233"/>
    <w:rsid w:val="003D7387"/>
    <w:rsid w:val="003D7394"/>
    <w:rsid w:val="003D754F"/>
    <w:rsid w:val="003D7595"/>
    <w:rsid w:val="003D7718"/>
    <w:rsid w:val="003D7ABD"/>
    <w:rsid w:val="003D7C37"/>
    <w:rsid w:val="003D7E26"/>
    <w:rsid w:val="003E050E"/>
    <w:rsid w:val="003E0C66"/>
    <w:rsid w:val="003E0CC7"/>
    <w:rsid w:val="003E0E7C"/>
    <w:rsid w:val="003E10B5"/>
    <w:rsid w:val="003E13BB"/>
    <w:rsid w:val="003E15B1"/>
    <w:rsid w:val="003E15C8"/>
    <w:rsid w:val="003E1A71"/>
    <w:rsid w:val="003E1CCF"/>
    <w:rsid w:val="003E20AB"/>
    <w:rsid w:val="003E2421"/>
    <w:rsid w:val="003E246D"/>
    <w:rsid w:val="003E2510"/>
    <w:rsid w:val="003E2768"/>
    <w:rsid w:val="003E331E"/>
    <w:rsid w:val="003E343E"/>
    <w:rsid w:val="003E35EE"/>
    <w:rsid w:val="003E373C"/>
    <w:rsid w:val="003E3C23"/>
    <w:rsid w:val="003E42DE"/>
    <w:rsid w:val="003E43A6"/>
    <w:rsid w:val="003E4865"/>
    <w:rsid w:val="003E4E34"/>
    <w:rsid w:val="003E4E3B"/>
    <w:rsid w:val="003E554F"/>
    <w:rsid w:val="003E56B1"/>
    <w:rsid w:val="003E58FC"/>
    <w:rsid w:val="003E5FD3"/>
    <w:rsid w:val="003E606C"/>
    <w:rsid w:val="003E619F"/>
    <w:rsid w:val="003E629B"/>
    <w:rsid w:val="003E6375"/>
    <w:rsid w:val="003E64FB"/>
    <w:rsid w:val="003E6633"/>
    <w:rsid w:val="003E6763"/>
    <w:rsid w:val="003E68EA"/>
    <w:rsid w:val="003E6B14"/>
    <w:rsid w:val="003E6C56"/>
    <w:rsid w:val="003E70B0"/>
    <w:rsid w:val="003E7265"/>
    <w:rsid w:val="003E773D"/>
    <w:rsid w:val="003E7A37"/>
    <w:rsid w:val="003E7ABC"/>
    <w:rsid w:val="003E7D23"/>
    <w:rsid w:val="003E7E7D"/>
    <w:rsid w:val="003E7EEF"/>
    <w:rsid w:val="003E7F4F"/>
    <w:rsid w:val="003F01EE"/>
    <w:rsid w:val="003F04DD"/>
    <w:rsid w:val="003F0562"/>
    <w:rsid w:val="003F06FA"/>
    <w:rsid w:val="003F11AB"/>
    <w:rsid w:val="003F13F0"/>
    <w:rsid w:val="003F1444"/>
    <w:rsid w:val="003F1AB8"/>
    <w:rsid w:val="003F23D9"/>
    <w:rsid w:val="003F265E"/>
    <w:rsid w:val="003F29AF"/>
    <w:rsid w:val="003F2BFD"/>
    <w:rsid w:val="003F2E53"/>
    <w:rsid w:val="003F32CF"/>
    <w:rsid w:val="003F3367"/>
    <w:rsid w:val="003F344C"/>
    <w:rsid w:val="003F3E95"/>
    <w:rsid w:val="003F3FE6"/>
    <w:rsid w:val="003F4668"/>
    <w:rsid w:val="003F4685"/>
    <w:rsid w:val="003F4921"/>
    <w:rsid w:val="003F49E4"/>
    <w:rsid w:val="003F4B48"/>
    <w:rsid w:val="003F4DF5"/>
    <w:rsid w:val="003F4E04"/>
    <w:rsid w:val="003F537A"/>
    <w:rsid w:val="003F5898"/>
    <w:rsid w:val="003F58A1"/>
    <w:rsid w:val="003F5905"/>
    <w:rsid w:val="003F5A33"/>
    <w:rsid w:val="003F5FD8"/>
    <w:rsid w:val="003F61C5"/>
    <w:rsid w:val="003F6473"/>
    <w:rsid w:val="003F679B"/>
    <w:rsid w:val="003F691A"/>
    <w:rsid w:val="003F6D61"/>
    <w:rsid w:val="003F7100"/>
    <w:rsid w:val="003F735F"/>
    <w:rsid w:val="003F775E"/>
    <w:rsid w:val="003F7BC4"/>
    <w:rsid w:val="003F7F3A"/>
    <w:rsid w:val="0040008E"/>
    <w:rsid w:val="004003F1"/>
    <w:rsid w:val="00400AC3"/>
    <w:rsid w:val="00400D62"/>
    <w:rsid w:val="00400E38"/>
    <w:rsid w:val="004014AB"/>
    <w:rsid w:val="004014CD"/>
    <w:rsid w:val="004017FC"/>
    <w:rsid w:val="00401AA7"/>
    <w:rsid w:val="00401B8F"/>
    <w:rsid w:val="0040220B"/>
    <w:rsid w:val="0040230A"/>
    <w:rsid w:val="00402B09"/>
    <w:rsid w:val="00402B7D"/>
    <w:rsid w:val="00402EB7"/>
    <w:rsid w:val="004031F7"/>
    <w:rsid w:val="00403496"/>
    <w:rsid w:val="004037F2"/>
    <w:rsid w:val="0040397B"/>
    <w:rsid w:val="004039FB"/>
    <w:rsid w:val="00403AA7"/>
    <w:rsid w:val="00404128"/>
    <w:rsid w:val="004042CD"/>
    <w:rsid w:val="00404994"/>
    <w:rsid w:val="00405094"/>
    <w:rsid w:val="00405591"/>
    <w:rsid w:val="00405A96"/>
    <w:rsid w:val="00406126"/>
    <w:rsid w:val="00406132"/>
    <w:rsid w:val="004062B1"/>
    <w:rsid w:val="0040635F"/>
    <w:rsid w:val="00406699"/>
    <w:rsid w:val="004067D3"/>
    <w:rsid w:val="00406B53"/>
    <w:rsid w:val="00406CA9"/>
    <w:rsid w:val="004071A2"/>
    <w:rsid w:val="004075AB"/>
    <w:rsid w:val="004078CC"/>
    <w:rsid w:val="00407F8F"/>
    <w:rsid w:val="0041017A"/>
    <w:rsid w:val="0041037D"/>
    <w:rsid w:val="0041085F"/>
    <w:rsid w:val="00410957"/>
    <w:rsid w:val="00410C9C"/>
    <w:rsid w:val="004110FF"/>
    <w:rsid w:val="00411274"/>
    <w:rsid w:val="00411440"/>
    <w:rsid w:val="004114A3"/>
    <w:rsid w:val="00412198"/>
    <w:rsid w:val="00412339"/>
    <w:rsid w:val="004123A8"/>
    <w:rsid w:val="00412541"/>
    <w:rsid w:val="00412645"/>
    <w:rsid w:val="0041278D"/>
    <w:rsid w:val="00412797"/>
    <w:rsid w:val="0041289C"/>
    <w:rsid w:val="004136C2"/>
    <w:rsid w:val="00413845"/>
    <w:rsid w:val="00414524"/>
    <w:rsid w:val="004146A5"/>
    <w:rsid w:val="004146FC"/>
    <w:rsid w:val="0041480C"/>
    <w:rsid w:val="0041485D"/>
    <w:rsid w:val="00414C21"/>
    <w:rsid w:val="00414D35"/>
    <w:rsid w:val="00414D60"/>
    <w:rsid w:val="00415267"/>
    <w:rsid w:val="00415C65"/>
    <w:rsid w:val="004160F7"/>
    <w:rsid w:val="00416111"/>
    <w:rsid w:val="00416535"/>
    <w:rsid w:val="00416652"/>
    <w:rsid w:val="00416949"/>
    <w:rsid w:val="00416F8E"/>
    <w:rsid w:val="0041741B"/>
    <w:rsid w:val="00417854"/>
    <w:rsid w:val="00417BF2"/>
    <w:rsid w:val="00417D45"/>
    <w:rsid w:val="00417F7F"/>
    <w:rsid w:val="004200D3"/>
    <w:rsid w:val="00420353"/>
    <w:rsid w:val="0042057B"/>
    <w:rsid w:val="0042069E"/>
    <w:rsid w:val="0042073E"/>
    <w:rsid w:val="00420885"/>
    <w:rsid w:val="004209DE"/>
    <w:rsid w:val="00420FD4"/>
    <w:rsid w:val="00421276"/>
    <w:rsid w:val="00421425"/>
    <w:rsid w:val="0042152D"/>
    <w:rsid w:val="0042192D"/>
    <w:rsid w:val="00421F0D"/>
    <w:rsid w:val="0042228A"/>
    <w:rsid w:val="00422468"/>
    <w:rsid w:val="00422490"/>
    <w:rsid w:val="004226B4"/>
    <w:rsid w:val="00422B03"/>
    <w:rsid w:val="00422CDA"/>
    <w:rsid w:val="00422D2A"/>
    <w:rsid w:val="00422D3F"/>
    <w:rsid w:val="0042308C"/>
    <w:rsid w:val="00423117"/>
    <w:rsid w:val="0042324F"/>
    <w:rsid w:val="00423368"/>
    <w:rsid w:val="004239AC"/>
    <w:rsid w:val="00423F1C"/>
    <w:rsid w:val="0042403D"/>
    <w:rsid w:val="0042435A"/>
    <w:rsid w:val="004245F1"/>
    <w:rsid w:val="0042463A"/>
    <w:rsid w:val="00424863"/>
    <w:rsid w:val="00424B8A"/>
    <w:rsid w:val="00424BEE"/>
    <w:rsid w:val="00424EE7"/>
    <w:rsid w:val="004254F2"/>
    <w:rsid w:val="0042569E"/>
    <w:rsid w:val="0042598A"/>
    <w:rsid w:val="00425B11"/>
    <w:rsid w:val="00425C97"/>
    <w:rsid w:val="00425CB0"/>
    <w:rsid w:val="00425D0D"/>
    <w:rsid w:val="00426355"/>
    <w:rsid w:val="0042667B"/>
    <w:rsid w:val="004266CA"/>
    <w:rsid w:val="0042670B"/>
    <w:rsid w:val="00426779"/>
    <w:rsid w:val="00426848"/>
    <w:rsid w:val="00426935"/>
    <w:rsid w:val="00426971"/>
    <w:rsid w:val="00426CD5"/>
    <w:rsid w:val="00427316"/>
    <w:rsid w:val="00427452"/>
    <w:rsid w:val="00427566"/>
    <w:rsid w:val="0042763D"/>
    <w:rsid w:val="00427668"/>
    <w:rsid w:val="0042769F"/>
    <w:rsid w:val="004277E7"/>
    <w:rsid w:val="00427900"/>
    <w:rsid w:val="00427951"/>
    <w:rsid w:val="004303CA"/>
    <w:rsid w:val="004304DA"/>
    <w:rsid w:val="00430669"/>
    <w:rsid w:val="0043068C"/>
    <w:rsid w:val="004306FE"/>
    <w:rsid w:val="00430870"/>
    <w:rsid w:val="004309BC"/>
    <w:rsid w:val="00430A49"/>
    <w:rsid w:val="00430D60"/>
    <w:rsid w:val="00430F33"/>
    <w:rsid w:val="00430F8E"/>
    <w:rsid w:val="0043172D"/>
    <w:rsid w:val="0043192E"/>
    <w:rsid w:val="00431AD6"/>
    <w:rsid w:val="00431E4D"/>
    <w:rsid w:val="00431E80"/>
    <w:rsid w:val="0043200F"/>
    <w:rsid w:val="0043266A"/>
    <w:rsid w:val="004327C2"/>
    <w:rsid w:val="00432896"/>
    <w:rsid w:val="004329FA"/>
    <w:rsid w:val="00432EEE"/>
    <w:rsid w:val="00433140"/>
    <w:rsid w:val="0043321E"/>
    <w:rsid w:val="004334E1"/>
    <w:rsid w:val="00433C95"/>
    <w:rsid w:val="00434063"/>
    <w:rsid w:val="00434467"/>
    <w:rsid w:val="004344D1"/>
    <w:rsid w:val="00434CC4"/>
    <w:rsid w:val="00434DCF"/>
    <w:rsid w:val="0043508D"/>
    <w:rsid w:val="0043520D"/>
    <w:rsid w:val="0043572B"/>
    <w:rsid w:val="00435858"/>
    <w:rsid w:val="004358A2"/>
    <w:rsid w:val="004358AC"/>
    <w:rsid w:val="00435A03"/>
    <w:rsid w:val="00435C38"/>
    <w:rsid w:val="0043607B"/>
    <w:rsid w:val="0043609D"/>
    <w:rsid w:val="004361DF"/>
    <w:rsid w:val="00436237"/>
    <w:rsid w:val="0043625E"/>
    <w:rsid w:val="004362A9"/>
    <w:rsid w:val="004364F8"/>
    <w:rsid w:val="00436655"/>
    <w:rsid w:val="00436726"/>
    <w:rsid w:val="00436775"/>
    <w:rsid w:val="00436828"/>
    <w:rsid w:val="00436A72"/>
    <w:rsid w:val="00436EB7"/>
    <w:rsid w:val="00437675"/>
    <w:rsid w:val="0043790E"/>
    <w:rsid w:val="00437A64"/>
    <w:rsid w:val="00437B71"/>
    <w:rsid w:val="00437CFA"/>
    <w:rsid w:val="004401B9"/>
    <w:rsid w:val="00440253"/>
    <w:rsid w:val="004402C2"/>
    <w:rsid w:val="004403EF"/>
    <w:rsid w:val="004406D9"/>
    <w:rsid w:val="00440750"/>
    <w:rsid w:val="004407B7"/>
    <w:rsid w:val="00440EC4"/>
    <w:rsid w:val="004411A5"/>
    <w:rsid w:val="00441416"/>
    <w:rsid w:val="00441576"/>
    <w:rsid w:val="00441754"/>
    <w:rsid w:val="0044185D"/>
    <w:rsid w:val="004419FF"/>
    <w:rsid w:val="00441C05"/>
    <w:rsid w:val="00442579"/>
    <w:rsid w:val="00442827"/>
    <w:rsid w:val="00442911"/>
    <w:rsid w:val="00442E05"/>
    <w:rsid w:val="004437CD"/>
    <w:rsid w:val="00443DB2"/>
    <w:rsid w:val="00443F79"/>
    <w:rsid w:val="00443FCE"/>
    <w:rsid w:val="00444342"/>
    <w:rsid w:val="004443C7"/>
    <w:rsid w:val="00444768"/>
    <w:rsid w:val="00444821"/>
    <w:rsid w:val="00444BAB"/>
    <w:rsid w:val="00444E9D"/>
    <w:rsid w:val="0044525C"/>
    <w:rsid w:val="0044546F"/>
    <w:rsid w:val="00445529"/>
    <w:rsid w:val="00445623"/>
    <w:rsid w:val="00446181"/>
    <w:rsid w:val="004464C7"/>
    <w:rsid w:val="004465AE"/>
    <w:rsid w:val="004465BD"/>
    <w:rsid w:val="004467E1"/>
    <w:rsid w:val="00446BCB"/>
    <w:rsid w:val="00446C2F"/>
    <w:rsid w:val="00446CCC"/>
    <w:rsid w:val="00446F3E"/>
    <w:rsid w:val="00447388"/>
    <w:rsid w:val="004473B9"/>
    <w:rsid w:val="00447453"/>
    <w:rsid w:val="00447463"/>
    <w:rsid w:val="004477D2"/>
    <w:rsid w:val="00447B95"/>
    <w:rsid w:val="00450162"/>
    <w:rsid w:val="00450181"/>
    <w:rsid w:val="004503D5"/>
    <w:rsid w:val="004504A8"/>
    <w:rsid w:val="00450618"/>
    <w:rsid w:val="004508DE"/>
    <w:rsid w:val="00450D23"/>
    <w:rsid w:val="00451173"/>
    <w:rsid w:val="004516EB"/>
    <w:rsid w:val="00451732"/>
    <w:rsid w:val="004517F2"/>
    <w:rsid w:val="00451AFB"/>
    <w:rsid w:val="004520AD"/>
    <w:rsid w:val="00452104"/>
    <w:rsid w:val="0045216B"/>
    <w:rsid w:val="0045219C"/>
    <w:rsid w:val="0045225D"/>
    <w:rsid w:val="004525B4"/>
    <w:rsid w:val="00452665"/>
    <w:rsid w:val="004528FF"/>
    <w:rsid w:val="00452B19"/>
    <w:rsid w:val="00452E47"/>
    <w:rsid w:val="00453352"/>
    <w:rsid w:val="00453536"/>
    <w:rsid w:val="0045358C"/>
    <w:rsid w:val="004535CE"/>
    <w:rsid w:val="004536B8"/>
    <w:rsid w:val="004536DF"/>
    <w:rsid w:val="004537DB"/>
    <w:rsid w:val="0045393C"/>
    <w:rsid w:val="00453F2F"/>
    <w:rsid w:val="00453FCB"/>
    <w:rsid w:val="00454007"/>
    <w:rsid w:val="004541CF"/>
    <w:rsid w:val="004542D2"/>
    <w:rsid w:val="004543C8"/>
    <w:rsid w:val="0045467E"/>
    <w:rsid w:val="0045474E"/>
    <w:rsid w:val="00454842"/>
    <w:rsid w:val="004548F6"/>
    <w:rsid w:val="004549C1"/>
    <w:rsid w:val="00454BA9"/>
    <w:rsid w:val="00454F46"/>
    <w:rsid w:val="00455050"/>
    <w:rsid w:val="004553A1"/>
    <w:rsid w:val="004555FE"/>
    <w:rsid w:val="00455665"/>
    <w:rsid w:val="00455673"/>
    <w:rsid w:val="0045568F"/>
    <w:rsid w:val="00455906"/>
    <w:rsid w:val="00455939"/>
    <w:rsid w:val="00455E41"/>
    <w:rsid w:val="00455F41"/>
    <w:rsid w:val="004560D9"/>
    <w:rsid w:val="00456171"/>
    <w:rsid w:val="00456975"/>
    <w:rsid w:val="00456D88"/>
    <w:rsid w:val="00456E05"/>
    <w:rsid w:val="00456F0C"/>
    <w:rsid w:val="0045705C"/>
    <w:rsid w:val="004570E7"/>
    <w:rsid w:val="00457183"/>
    <w:rsid w:val="00457405"/>
    <w:rsid w:val="004574A3"/>
    <w:rsid w:val="00457A28"/>
    <w:rsid w:val="00457DFF"/>
    <w:rsid w:val="004601E0"/>
    <w:rsid w:val="00460217"/>
    <w:rsid w:val="0046032D"/>
    <w:rsid w:val="0046035E"/>
    <w:rsid w:val="00460842"/>
    <w:rsid w:val="00460C00"/>
    <w:rsid w:val="00460C7A"/>
    <w:rsid w:val="004616F7"/>
    <w:rsid w:val="004617FF"/>
    <w:rsid w:val="0046189B"/>
    <w:rsid w:val="004620D6"/>
    <w:rsid w:val="00462499"/>
    <w:rsid w:val="00462858"/>
    <w:rsid w:val="00462893"/>
    <w:rsid w:val="00462920"/>
    <w:rsid w:val="00462B70"/>
    <w:rsid w:val="00462DD8"/>
    <w:rsid w:val="00463343"/>
    <w:rsid w:val="004634DA"/>
    <w:rsid w:val="004637E6"/>
    <w:rsid w:val="00463833"/>
    <w:rsid w:val="00463CF6"/>
    <w:rsid w:val="00463D7B"/>
    <w:rsid w:val="00463F38"/>
    <w:rsid w:val="00464456"/>
    <w:rsid w:val="00464539"/>
    <w:rsid w:val="00464AA5"/>
    <w:rsid w:val="00464D2C"/>
    <w:rsid w:val="004651CE"/>
    <w:rsid w:val="00465203"/>
    <w:rsid w:val="0046557F"/>
    <w:rsid w:val="004655D9"/>
    <w:rsid w:val="00465D02"/>
    <w:rsid w:val="00465F53"/>
    <w:rsid w:val="00466002"/>
    <w:rsid w:val="0046605B"/>
    <w:rsid w:val="004661CA"/>
    <w:rsid w:val="00466766"/>
    <w:rsid w:val="00466989"/>
    <w:rsid w:val="004669B7"/>
    <w:rsid w:val="00466A4F"/>
    <w:rsid w:val="00466A75"/>
    <w:rsid w:val="00466CB5"/>
    <w:rsid w:val="0046718B"/>
    <w:rsid w:val="004671EF"/>
    <w:rsid w:val="00467317"/>
    <w:rsid w:val="004673F9"/>
    <w:rsid w:val="004675B5"/>
    <w:rsid w:val="0046788E"/>
    <w:rsid w:val="00467F31"/>
    <w:rsid w:val="00470149"/>
    <w:rsid w:val="00470190"/>
    <w:rsid w:val="00470306"/>
    <w:rsid w:val="0047037F"/>
    <w:rsid w:val="00470753"/>
    <w:rsid w:val="004708AF"/>
    <w:rsid w:val="00470BE9"/>
    <w:rsid w:val="00470CA9"/>
    <w:rsid w:val="004710D4"/>
    <w:rsid w:val="00471677"/>
    <w:rsid w:val="0047174D"/>
    <w:rsid w:val="00471C12"/>
    <w:rsid w:val="00471E3D"/>
    <w:rsid w:val="00471F79"/>
    <w:rsid w:val="0047227B"/>
    <w:rsid w:val="004726A7"/>
    <w:rsid w:val="00472AA2"/>
    <w:rsid w:val="00472C58"/>
    <w:rsid w:val="00472C7B"/>
    <w:rsid w:val="00472CEA"/>
    <w:rsid w:val="00473309"/>
    <w:rsid w:val="00473358"/>
    <w:rsid w:val="00473A05"/>
    <w:rsid w:val="00473F79"/>
    <w:rsid w:val="00473FC0"/>
    <w:rsid w:val="0047406D"/>
    <w:rsid w:val="0047439A"/>
    <w:rsid w:val="00474522"/>
    <w:rsid w:val="0047514E"/>
    <w:rsid w:val="0047519E"/>
    <w:rsid w:val="00475667"/>
    <w:rsid w:val="00475C11"/>
    <w:rsid w:val="004760F0"/>
    <w:rsid w:val="004764E6"/>
    <w:rsid w:val="004766C2"/>
    <w:rsid w:val="00476CB6"/>
    <w:rsid w:val="004773DA"/>
    <w:rsid w:val="00477460"/>
    <w:rsid w:val="00477609"/>
    <w:rsid w:val="0047772F"/>
    <w:rsid w:val="004778AC"/>
    <w:rsid w:val="00477D2C"/>
    <w:rsid w:val="00480011"/>
    <w:rsid w:val="00480191"/>
    <w:rsid w:val="0048021B"/>
    <w:rsid w:val="00480569"/>
    <w:rsid w:val="004805B3"/>
    <w:rsid w:val="004806F5"/>
    <w:rsid w:val="00480801"/>
    <w:rsid w:val="00480804"/>
    <w:rsid w:val="004812FA"/>
    <w:rsid w:val="00481610"/>
    <w:rsid w:val="00481707"/>
    <w:rsid w:val="004817AB"/>
    <w:rsid w:val="00481ABA"/>
    <w:rsid w:val="00481D81"/>
    <w:rsid w:val="0048299D"/>
    <w:rsid w:val="00482ADB"/>
    <w:rsid w:val="00482B2A"/>
    <w:rsid w:val="00482C14"/>
    <w:rsid w:val="0048335C"/>
    <w:rsid w:val="004834A8"/>
    <w:rsid w:val="0048364C"/>
    <w:rsid w:val="0048375B"/>
    <w:rsid w:val="004837C2"/>
    <w:rsid w:val="00483AAE"/>
    <w:rsid w:val="00483B9F"/>
    <w:rsid w:val="00483E28"/>
    <w:rsid w:val="00484008"/>
    <w:rsid w:val="0048401B"/>
    <w:rsid w:val="004841EA"/>
    <w:rsid w:val="00484416"/>
    <w:rsid w:val="00484913"/>
    <w:rsid w:val="004849EF"/>
    <w:rsid w:val="00484A64"/>
    <w:rsid w:val="00484C8E"/>
    <w:rsid w:val="00484F6F"/>
    <w:rsid w:val="00484F77"/>
    <w:rsid w:val="00485151"/>
    <w:rsid w:val="0048549A"/>
    <w:rsid w:val="0048564F"/>
    <w:rsid w:val="00485943"/>
    <w:rsid w:val="0048596F"/>
    <w:rsid w:val="004859E9"/>
    <w:rsid w:val="00485D4D"/>
    <w:rsid w:val="00486073"/>
    <w:rsid w:val="004860AD"/>
    <w:rsid w:val="004862A1"/>
    <w:rsid w:val="00486680"/>
    <w:rsid w:val="004867C1"/>
    <w:rsid w:val="00486B90"/>
    <w:rsid w:val="00486E92"/>
    <w:rsid w:val="00486EF7"/>
    <w:rsid w:val="00486FFB"/>
    <w:rsid w:val="00487138"/>
    <w:rsid w:val="004871E3"/>
    <w:rsid w:val="00487453"/>
    <w:rsid w:val="00487652"/>
    <w:rsid w:val="00487B97"/>
    <w:rsid w:val="00487ED5"/>
    <w:rsid w:val="0049000E"/>
    <w:rsid w:val="004900E0"/>
    <w:rsid w:val="0049015B"/>
    <w:rsid w:val="00490173"/>
    <w:rsid w:val="004902BC"/>
    <w:rsid w:val="004904D9"/>
    <w:rsid w:val="00490B63"/>
    <w:rsid w:val="0049114F"/>
    <w:rsid w:val="004911DD"/>
    <w:rsid w:val="004913B9"/>
    <w:rsid w:val="004913DE"/>
    <w:rsid w:val="00491754"/>
    <w:rsid w:val="0049192F"/>
    <w:rsid w:val="00491EAC"/>
    <w:rsid w:val="00491FDD"/>
    <w:rsid w:val="004922F5"/>
    <w:rsid w:val="00492354"/>
    <w:rsid w:val="00492671"/>
    <w:rsid w:val="00492696"/>
    <w:rsid w:val="004926D2"/>
    <w:rsid w:val="00492770"/>
    <w:rsid w:val="004927CC"/>
    <w:rsid w:val="004928D5"/>
    <w:rsid w:val="00492AB5"/>
    <w:rsid w:val="00492BE2"/>
    <w:rsid w:val="00492F7E"/>
    <w:rsid w:val="00492FFD"/>
    <w:rsid w:val="0049307A"/>
    <w:rsid w:val="0049318A"/>
    <w:rsid w:val="00493425"/>
    <w:rsid w:val="00493587"/>
    <w:rsid w:val="00493969"/>
    <w:rsid w:val="00493BD4"/>
    <w:rsid w:val="00493C7F"/>
    <w:rsid w:val="00493E54"/>
    <w:rsid w:val="00493EFC"/>
    <w:rsid w:val="00493F39"/>
    <w:rsid w:val="0049428D"/>
    <w:rsid w:val="004943FB"/>
    <w:rsid w:val="00494BE3"/>
    <w:rsid w:val="00494C0E"/>
    <w:rsid w:val="00494F3A"/>
    <w:rsid w:val="0049513E"/>
    <w:rsid w:val="0049517D"/>
    <w:rsid w:val="004956E5"/>
    <w:rsid w:val="004958B3"/>
    <w:rsid w:val="00495E8B"/>
    <w:rsid w:val="004960BB"/>
    <w:rsid w:val="0049617F"/>
    <w:rsid w:val="00496939"/>
    <w:rsid w:val="00496FB5"/>
    <w:rsid w:val="00496FBD"/>
    <w:rsid w:val="00497379"/>
    <w:rsid w:val="00497445"/>
    <w:rsid w:val="0049786B"/>
    <w:rsid w:val="00497A3D"/>
    <w:rsid w:val="00497D66"/>
    <w:rsid w:val="00497F62"/>
    <w:rsid w:val="004A0334"/>
    <w:rsid w:val="004A044D"/>
    <w:rsid w:val="004A0594"/>
    <w:rsid w:val="004A05C4"/>
    <w:rsid w:val="004A062B"/>
    <w:rsid w:val="004A0804"/>
    <w:rsid w:val="004A083E"/>
    <w:rsid w:val="004A0A9B"/>
    <w:rsid w:val="004A104A"/>
    <w:rsid w:val="004A1318"/>
    <w:rsid w:val="004A162E"/>
    <w:rsid w:val="004A16D2"/>
    <w:rsid w:val="004A1762"/>
    <w:rsid w:val="004A1964"/>
    <w:rsid w:val="004A1A1E"/>
    <w:rsid w:val="004A1A65"/>
    <w:rsid w:val="004A1D05"/>
    <w:rsid w:val="004A1EDA"/>
    <w:rsid w:val="004A24EA"/>
    <w:rsid w:val="004A28AC"/>
    <w:rsid w:val="004A293B"/>
    <w:rsid w:val="004A2FAB"/>
    <w:rsid w:val="004A301E"/>
    <w:rsid w:val="004A303B"/>
    <w:rsid w:val="004A3286"/>
    <w:rsid w:val="004A3299"/>
    <w:rsid w:val="004A3C9C"/>
    <w:rsid w:val="004A3D5A"/>
    <w:rsid w:val="004A4022"/>
    <w:rsid w:val="004A4236"/>
    <w:rsid w:val="004A435E"/>
    <w:rsid w:val="004A47A0"/>
    <w:rsid w:val="004A4D12"/>
    <w:rsid w:val="004A52F1"/>
    <w:rsid w:val="004A549E"/>
    <w:rsid w:val="004A5758"/>
    <w:rsid w:val="004A58A6"/>
    <w:rsid w:val="004A5C21"/>
    <w:rsid w:val="004A5E6C"/>
    <w:rsid w:val="004A5EC7"/>
    <w:rsid w:val="004A5F6E"/>
    <w:rsid w:val="004A6685"/>
    <w:rsid w:val="004A69FD"/>
    <w:rsid w:val="004A6B02"/>
    <w:rsid w:val="004A6E20"/>
    <w:rsid w:val="004A7025"/>
    <w:rsid w:val="004A7108"/>
    <w:rsid w:val="004A730F"/>
    <w:rsid w:val="004A793C"/>
    <w:rsid w:val="004A7AD3"/>
    <w:rsid w:val="004B0180"/>
    <w:rsid w:val="004B0220"/>
    <w:rsid w:val="004B0DFE"/>
    <w:rsid w:val="004B0EC5"/>
    <w:rsid w:val="004B11B6"/>
    <w:rsid w:val="004B1632"/>
    <w:rsid w:val="004B17E8"/>
    <w:rsid w:val="004B1BC7"/>
    <w:rsid w:val="004B1CF9"/>
    <w:rsid w:val="004B1EE6"/>
    <w:rsid w:val="004B1FD3"/>
    <w:rsid w:val="004B2286"/>
    <w:rsid w:val="004B2AC1"/>
    <w:rsid w:val="004B2AC2"/>
    <w:rsid w:val="004B2BCF"/>
    <w:rsid w:val="004B2C19"/>
    <w:rsid w:val="004B2CB9"/>
    <w:rsid w:val="004B2DDB"/>
    <w:rsid w:val="004B2E58"/>
    <w:rsid w:val="004B2F3D"/>
    <w:rsid w:val="004B35CC"/>
    <w:rsid w:val="004B37E4"/>
    <w:rsid w:val="004B382C"/>
    <w:rsid w:val="004B3A90"/>
    <w:rsid w:val="004B3AAC"/>
    <w:rsid w:val="004B3E39"/>
    <w:rsid w:val="004B3FA7"/>
    <w:rsid w:val="004B40A2"/>
    <w:rsid w:val="004B4264"/>
    <w:rsid w:val="004B42CD"/>
    <w:rsid w:val="004B433D"/>
    <w:rsid w:val="004B516B"/>
    <w:rsid w:val="004B531B"/>
    <w:rsid w:val="004B592E"/>
    <w:rsid w:val="004B5A9E"/>
    <w:rsid w:val="004B5C0A"/>
    <w:rsid w:val="004B5E38"/>
    <w:rsid w:val="004B6892"/>
    <w:rsid w:val="004B69D6"/>
    <w:rsid w:val="004B6D1F"/>
    <w:rsid w:val="004B6DD8"/>
    <w:rsid w:val="004B6DE9"/>
    <w:rsid w:val="004B6F21"/>
    <w:rsid w:val="004B70C5"/>
    <w:rsid w:val="004B70F5"/>
    <w:rsid w:val="004B76E9"/>
    <w:rsid w:val="004B7775"/>
    <w:rsid w:val="004B77A2"/>
    <w:rsid w:val="004B79A4"/>
    <w:rsid w:val="004B7A46"/>
    <w:rsid w:val="004B7D25"/>
    <w:rsid w:val="004B7D2B"/>
    <w:rsid w:val="004B7E44"/>
    <w:rsid w:val="004B7EE4"/>
    <w:rsid w:val="004C01C3"/>
    <w:rsid w:val="004C0554"/>
    <w:rsid w:val="004C0AEA"/>
    <w:rsid w:val="004C0D8C"/>
    <w:rsid w:val="004C13F5"/>
    <w:rsid w:val="004C15F0"/>
    <w:rsid w:val="004C1B15"/>
    <w:rsid w:val="004C1ED4"/>
    <w:rsid w:val="004C1F78"/>
    <w:rsid w:val="004C2416"/>
    <w:rsid w:val="004C27D6"/>
    <w:rsid w:val="004C2912"/>
    <w:rsid w:val="004C29BA"/>
    <w:rsid w:val="004C2EF8"/>
    <w:rsid w:val="004C316D"/>
    <w:rsid w:val="004C3181"/>
    <w:rsid w:val="004C322F"/>
    <w:rsid w:val="004C34A2"/>
    <w:rsid w:val="004C391C"/>
    <w:rsid w:val="004C3E5D"/>
    <w:rsid w:val="004C404A"/>
    <w:rsid w:val="004C4143"/>
    <w:rsid w:val="004C415D"/>
    <w:rsid w:val="004C44A4"/>
    <w:rsid w:val="004C4862"/>
    <w:rsid w:val="004C4AA6"/>
    <w:rsid w:val="004C5340"/>
    <w:rsid w:val="004C53A5"/>
    <w:rsid w:val="004C5655"/>
    <w:rsid w:val="004C5BB7"/>
    <w:rsid w:val="004C5F62"/>
    <w:rsid w:val="004C5F75"/>
    <w:rsid w:val="004C621A"/>
    <w:rsid w:val="004C644C"/>
    <w:rsid w:val="004C6630"/>
    <w:rsid w:val="004C6725"/>
    <w:rsid w:val="004C68A5"/>
    <w:rsid w:val="004C6BB2"/>
    <w:rsid w:val="004C7363"/>
    <w:rsid w:val="004C7947"/>
    <w:rsid w:val="004C7A8E"/>
    <w:rsid w:val="004C7DA1"/>
    <w:rsid w:val="004C7E26"/>
    <w:rsid w:val="004C7EEA"/>
    <w:rsid w:val="004C7FEF"/>
    <w:rsid w:val="004D01EC"/>
    <w:rsid w:val="004D0292"/>
    <w:rsid w:val="004D03A2"/>
    <w:rsid w:val="004D08E4"/>
    <w:rsid w:val="004D0C09"/>
    <w:rsid w:val="004D0CE6"/>
    <w:rsid w:val="004D0F94"/>
    <w:rsid w:val="004D100E"/>
    <w:rsid w:val="004D1087"/>
    <w:rsid w:val="004D1154"/>
    <w:rsid w:val="004D136F"/>
    <w:rsid w:val="004D15E3"/>
    <w:rsid w:val="004D1644"/>
    <w:rsid w:val="004D1673"/>
    <w:rsid w:val="004D176E"/>
    <w:rsid w:val="004D17BA"/>
    <w:rsid w:val="004D1950"/>
    <w:rsid w:val="004D1A60"/>
    <w:rsid w:val="004D1D67"/>
    <w:rsid w:val="004D1DC1"/>
    <w:rsid w:val="004D263B"/>
    <w:rsid w:val="004D280A"/>
    <w:rsid w:val="004D3031"/>
    <w:rsid w:val="004D3070"/>
    <w:rsid w:val="004D356B"/>
    <w:rsid w:val="004D378F"/>
    <w:rsid w:val="004D3BBF"/>
    <w:rsid w:val="004D3CFD"/>
    <w:rsid w:val="004D3D45"/>
    <w:rsid w:val="004D3DFF"/>
    <w:rsid w:val="004D4046"/>
    <w:rsid w:val="004D4307"/>
    <w:rsid w:val="004D4454"/>
    <w:rsid w:val="004D44CF"/>
    <w:rsid w:val="004D4528"/>
    <w:rsid w:val="004D550C"/>
    <w:rsid w:val="004D5918"/>
    <w:rsid w:val="004D5B23"/>
    <w:rsid w:val="004D6109"/>
    <w:rsid w:val="004D6238"/>
    <w:rsid w:val="004D648C"/>
    <w:rsid w:val="004D64F3"/>
    <w:rsid w:val="004D686C"/>
    <w:rsid w:val="004D6BBA"/>
    <w:rsid w:val="004D6DA5"/>
    <w:rsid w:val="004D6E31"/>
    <w:rsid w:val="004D7273"/>
    <w:rsid w:val="004D745B"/>
    <w:rsid w:val="004D7C2D"/>
    <w:rsid w:val="004D7C6A"/>
    <w:rsid w:val="004D7E58"/>
    <w:rsid w:val="004D7EDF"/>
    <w:rsid w:val="004E00AB"/>
    <w:rsid w:val="004E0184"/>
    <w:rsid w:val="004E0356"/>
    <w:rsid w:val="004E03E8"/>
    <w:rsid w:val="004E0475"/>
    <w:rsid w:val="004E0863"/>
    <w:rsid w:val="004E0DDE"/>
    <w:rsid w:val="004E10D9"/>
    <w:rsid w:val="004E14F7"/>
    <w:rsid w:val="004E1564"/>
    <w:rsid w:val="004E15B1"/>
    <w:rsid w:val="004E15D3"/>
    <w:rsid w:val="004E1B74"/>
    <w:rsid w:val="004E1E0B"/>
    <w:rsid w:val="004E2164"/>
    <w:rsid w:val="004E27AD"/>
    <w:rsid w:val="004E2A9E"/>
    <w:rsid w:val="004E3231"/>
    <w:rsid w:val="004E3368"/>
    <w:rsid w:val="004E3742"/>
    <w:rsid w:val="004E37C5"/>
    <w:rsid w:val="004E40C4"/>
    <w:rsid w:val="004E4196"/>
    <w:rsid w:val="004E476E"/>
    <w:rsid w:val="004E48FB"/>
    <w:rsid w:val="004E4A2D"/>
    <w:rsid w:val="004E4D44"/>
    <w:rsid w:val="004E4EA3"/>
    <w:rsid w:val="004E4F9B"/>
    <w:rsid w:val="004E54F6"/>
    <w:rsid w:val="004E5854"/>
    <w:rsid w:val="004E5968"/>
    <w:rsid w:val="004E59CF"/>
    <w:rsid w:val="004E59D3"/>
    <w:rsid w:val="004E5D75"/>
    <w:rsid w:val="004E5D9A"/>
    <w:rsid w:val="004E5FA8"/>
    <w:rsid w:val="004E6300"/>
    <w:rsid w:val="004E6567"/>
    <w:rsid w:val="004E68C0"/>
    <w:rsid w:val="004E68D0"/>
    <w:rsid w:val="004E7228"/>
    <w:rsid w:val="004E7595"/>
    <w:rsid w:val="004E77D6"/>
    <w:rsid w:val="004E79FD"/>
    <w:rsid w:val="004E7AE1"/>
    <w:rsid w:val="004E7D0A"/>
    <w:rsid w:val="004E7D0F"/>
    <w:rsid w:val="004E7D31"/>
    <w:rsid w:val="004E7D9E"/>
    <w:rsid w:val="004F05E0"/>
    <w:rsid w:val="004F063D"/>
    <w:rsid w:val="004F07C9"/>
    <w:rsid w:val="004F0B7D"/>
    <w:rsid w:val="004F0C44"/>
    <w:rsid w:val="004F0D7E"/>
    <w:rsid w:val="004F0F44"/>
    <w:rsid w:val="004F120C"/>
    <w:rsid w:val="004F1461"/>
    <w:rsid w:val="004F19D5"/>
    <w:rsid w:val="004F1BB4"/>
    <w:rsid w:val="004F1CEA"/>
    <w:rsid w:val="004F1F68"/>
    <w:rsid w:val="004F22A0"/>
    <w:rsid w:val="004F2497"/>
    <w:rsid w:val="004F2797"/>
    <w:rsid w:val="004F2B57"/>
    <w:rsid w:val="004F2D8A"/>
    <w:rsid w:val="004F3699"/>
    <w:rsid w:val="004F374C"/>
    <w:rsid w:val="004F37CA"/>
    <w:rsid w:val="004F3917"/>
    <w:rsid w:val="004F39F7"/>
    <w:rsid w:val="004F3A77"/>
    <w:rsid w:val="004F3E3B"/>
    <w:rsid w:val="004F4063"/>
    <w:rsid w:val="004F43EF"/>
    <w:rsid w:val="004F447D"/>
    <w:rsid w:val="004F473A"/>
    <w:rsid w:val="004F500E"/>
    <w:rsid w:val="004F5035"/>
    <w:rsid w:val="004F57C9"/>
    <w:rsid w:val="004F5A8F"/>
    <w:rsid w:val="004F5D36"/>
    <w:rsid w:val="004F5E62"/>
    <w:rsid w:val="004F61CF"/>
    <w:rsid w:val="004F6203"/>
    <w:rsid w:val="004F63C9"/>
    <w:rsid w:val="004F64E9"/>
    <w:rsid w:val="004F65F7"/>
    <w:rsid w:val="004F6642"/>
    <w:rsid w:val="004F666C"/>
    <w:rsid w:val="004F668B"/>
    <w:rsid w:val="004F6CE4"/>
    <w:rsid w:val="004F6FEB"/>
    <w:rsid w:val="004F741C"/>
    <w:rsid w:val="004F7428"/>
    <w:rsid w:val="004F75B5"/>
    <w:rsid w:val="004F7666"/>
    <w:rsid w:val="004F770F"/>
    <w:rsid w:val="004F78FD"/>
    <w:rsid w:val="004F7CF6"/>
    <w:rsid w:val="005000D7"/>
    <w:rsid w:val="005004FB"/>
    <w:rsid w:val="0050061C"/>
    <w:rsid w:val="00500A1E"/>
    <w:rsid w:val="00500ADB"/>
    <w:rsid w:val="00500C31"/>
    <w:rsid w:val="00501369"/>
    <w:rsid w:val="0050151E"/>
    <w:rsid w:val="00501572"/>
    <w:rsid w:val="005015EC"/>
    <w:rsid w:val="00501B75"/>
    <w:rsid w:val="00501CE3"/>
    <w:rsid w:val="00501D9F"/>
    <w:rsid w:val="005020A8"/>
    <w:rsid w:val="005022BD"/>
    <w:rsid w:val="0050254C"/>
    <w:rsid w:val="00502582"/>
    <w:rsid w:val="005026F5"/>
    <w:rsid w:val="005028E4"/>
    <w:rsid w:val="005029D8"/>
    <w:rsid w:val="00502CB0"/>
    <w:rsid w:val="00503255"/>
    <w:rsid w:val="005032D9"/>
    <w:rsid w:val="00503980"/>
    <w:rsid w:val="00503D3E"/>
    <w:rsid w:val="00503DDD"/>
    <w:rsid w:val="00504216"/>
    <w:rsid w:val="0050450A"/>
    <w:rsid w:val="00504578"/>
    <w:rsid w:val="005047FF"/>
    <w:rsid w:val="00504808"/>
    <w:rsid w:val="005048E0"/>
    <w:rsid w:val="00504AF9"/>
    <w:rsid w:val="00504B74"/>
    <w:rsid w:val="00504C83"/>
    <w:rsid w:val="00504E5E"/>
    <w:rsid w:val="0050530E"/>
    <w:rsid w:val="00505A4C"/>
    <w:rsid w:val="00505C49"/>
    <w:rsid w:val="00505D83"/>
    <w:rsid w:val="00505DB2"/>
    <w:rsid w:val="00505DED"/>
    <w:rsid w:val="00505E2D"/>
    <w:rsid w:val="00506001"/>
    <w:rsid w:val="00506047"/>
    <w:rsid w:val="0050646A"/>
    <w:rsid w:val="0050658D"/>
    <w:rsid w:val="005067D0"/>
    <w:rsid w:val="00506941"/>
    <w:rsid w:val="0050719E"/>
    <w:rsid w:val="005074E2"/>
    <w:rsid w:val="0050787A"/>
    <w:rsid w:val="00507D33"/>
    <w:rsid w:val="00507E81"/>
    <w:rsid w:val="0051052F"/>
    <w:rsid w:val="00510CF3"/>
    <w:rsid w:val="0051100B"/>
    <w:rsid w:val="005111CE"/>
    <w:rsid w:val="005111E3"/>
    <w:rsid w:val="005112EC"/>
    <w:rsid w:val="00511CAE"/>
    <w:rsid w:val="00511E22"/>
    <w:rsid w:val="00511F89"/>
    <w:rsid w:val="00512023"/>
    <w:rsid w:val="0051228A"/>
    <w:rsid w:val="00512A87"/>
    <w:rsid w:val="005130F1"/>
    <w:rsid w:val="0051315C"/>
    <w:rsid w:val="00513474"/>
    <w:rsid w:val="00513EC6"/>
    <w:rsid w:val="0051469F"/>
    <w:rsid w:val="00514700"/>
    <w:rsid w:val="00514745"/>
    <w:rsid w:val="00514829"/>
    <w:rsid w:val="00514982"/>
    <w:rsid w:val="00514AD8"/>
    <w:rsid w:val="00514BB3"/>
    <w:rsid w:val="00514F5A"/>
    <w:rsid w:val="005152FB"/>
    <w:rsid w:val="00515601"/>
    <w:rsid w:val="0051581A"/>
    <w:rsid w:val="00515965"/>
    <w:rsid w:val="00515DEE"/>
    <w:rsid w:val="005160F8"/>
    <w:rsid w:val="005161D2"/>
    <w:rsid w:val="00516363"/>
    <w:rsid w:val="005164FA"/>
    <w:rsid w:val="0051659C"/>
    <w:rsid w:val="00517043"/>
    <w:rsid w:val="00517398"/>
    <w:rsid w:val="005173A8"/>
    <w:rsid w:val="00517449"/>
    <w:rsid w:val="0051795F"/>
    <w:rsid w:val="00517C87"/>
    <w:rsid w:val="00517DF5"/>
    <w:rsid w:val="00517E9D"/>
    <w:rsid w:val="005200AD"/>
    <w:rsid w:val="0052052F"/>
    <w:rsid w:val="005205FF"/>
    <w:rsid w:val="0052065C"/>
    <w:rsid w:val="005206B7"/>
    <w:rsid w:val="00520855"/>
    <w:rsid w:val="005208DE"/>
    <w:rsid w:val="005209B0"/>
    <w:rsid w:val="00520E23"/>
    <w:rsid w:val="00520E82"/>
    <w:rsid w:val="0052103C"/>
    <w:rsid w:val="00521173"/>
    <w:rsid w:val="005212D8"/>
    <w:rsid w:val="00521667"/>
    <w:rsid w:val="005217D4"/>
    <w:rsid w:val="0052190B"/>
    <w:rsid w:val="0052195D"/>
    <w:rsid w:val="00521C31"/>
    <w:rsid w:val="00521D1D"/>
    <w:rsid w:val="00521E65"/>
    <w:rsid w:val="00521F2A"/>
    <w:rsid w:val="005220B3"/>
    <w:rsid w:val="005221DE"/>
    <w:rsid w:val="005224D3"/>
    <w:rsid w:val="005227B0"/>
    <w:rsid w:val="00522F6E"/>
    <w:rsid w:val="00522F9F"/>
    <w:rsid w:val="00523195"/>
    <w:rsid w:val="00523292"/>
    <w:rsid w:val="005233D2"/>
    <w:rsid w:val="0052359E"/>
    <w:rsid w:val="005238F6"/>
    <w:rsid w:val="00523C4C"/>
    <w:rsid w:val="00523FF6"/>
    <w:rsid w:val="00524016"/>
    <w:rsid w:val="00524036"/>
    <w:rsid w:val="005242D7"/>
    <w:rsid w:val="005243B6"/>
    <w:rsid w:val="005243C3"/>
    <w:rsid w:val="005244F9"/>
    <w:rsid w:val="005248AF"/>
    <w:rsid w:val="005249C5"/>
    <w:rsid w:val="00524B82"/>
    <w:rsid w:val="0052560A"/>
    <w:rsid w:val="00525979"/>
    <w:rsid w:val="00525D4F"/>
    <w:rsid w:val="005261F3"/>
    <w:rsid w:val="00526349"/>
    <w:rsid w:val="00526742"/>
    <w:rsid w:val="00526749"/>
    <w:rsid w:val="005269E1"/>
    <w:rsid w:val="00526ACC"/>
    <w:rsid w:val="0052731B"/>
    <w:rsid w:val="005274B1"/>
    <w:rsid w:val="005274C8"/>
    <w:rsid w:val="00527AC5"/>
    <w:rsid w:val="00527D8C"/>
    <w:rsid w:val="00527E12"/>
    <w:rsid w:val="00530307"/>
    <w:rsid w:val="0053030E"/>
    <w:rsid w:val="005303CC"/>
    <w:rsid w:val="005304E7"/>
    <w:rsid w:val="00530552"/>
    <w:rsid w:val="005308AF"/>
    <w:rsid w:val="005309B3"/>
    <w:rsid w:val="00530A55"/>
    <w:rsid w:val="00531152"/>
    <w:rsid w:val="00531741"/>
    <w:rsid w:val="00531C8B"/>
    <w:rsid w:val="00531DCB"/>
    <w:rsid w:val="00531E52"/>
    <w:rsid w:val="005321EF"/>
    <w:rsid w:val="00532448"/>
    <w:rsid w:val="0053282D"/>
    <w:rsid w:val="00532A8D"/>
    <w:rsid w:val="00532E9D"/>
    <w:rsid w:val="00533391"/>
    <w:rsid w:val="00533580"/>
    <w:rsid w:val="00533636"/>
    <w:rsid w:val="00533CCA"/>
    <w:rsid w:val="00533E61"/>
    <w:rsid w:val="00534667"/>
    <w:rsid w:val="00534AB6"/>
    <w:rsid w:val="00534E0D"/>
    <w:rsid w:val="00535003"/>
    <w:rsid w:val="005350D7"/>
    <w:rsid w:val="0053536D"/>
    <w:rsid w:val="0053548B"/>
    <w:rsid w:val="005354B0"/>
    <w:rsid w:val="00535615"/>
    <w:rsid w:val="00535727"/>
    <w:rsid w:val="00535806"/>
    <w:rsid w:val="00535979"/>
    <w:rsid w:val="00535994"/>
    <w:rsid w:val="00535A2A"/>
    <w:rsid w:val="00535E12"/>
    <w:rsid w:val="00536042"/>
    <w:rsid w:val="00536186"/>
    <w:rsid w:val="005361BE"/>
    <w:rsid w:val="005366BC"/>
    <w:rsid w:val="0053679E"/>
    <w:rsid w:val="005367B5"/>
    <w:rsid w:val="00536931"/>
    <w:rsid w:val="00536AC4"/>
    <w:rsid w:val="00536DC1"/>
    <w:rsid w:val="005370D1"/>
    <w:rsid w:val="005370FF"/>
    <w:rsid w:val="00537316"/>
    <w:rsid w:val="005376D5"/>
    <w:rsid w:val="005378FC"/>
    <w:rsid w:val="00537C43"/>
    <w:rsid w:val="00537CD1"/>
    <w:rsid w:val="00537DFB"/>
    <w:rsid w:val="00540589"/>
    <w:rsid w:val="00540867"/>
    <w:rsid w:val="00540D1B"/>
    <w:rsid w:val="00540FEF"/>
    <w:rsid w:val="005411B2"/>
    <w:rsid w:val="0054137A"/>
    <w:rsid w:val="005416BF"/>
    <w:rsid w:val="005417F9"/>
    <w:rsid w:val="00541BF1"/>
    <w:rsid w:val="00541C68"/>
    <w:rsid w:val="00542161"/>
    <w:rsid w:val="0054219E"/>
    <w:rsid w:val="00542389"/>
    <w:rsid w:val="0054245C"/>
    <w:rsid w:val="0054259F"/>
    <w:rsid w:val="005427BD"/>
    <w:rsid w:val="00542860"/>
    <w:rsid w:val="00542B27"/>
    <w:rsid w:val="00542CD9"/>
    <w:rsid w:val="00542CF9"/>
    <w:rsid w:val="0054332D"/>
    <w:rsid w:val="00543573"/>
    <w:rsid w:val="00543727"/>
    <w:rsid w:val="005439B6"/>
    <w:rsid w:val="005441A5"/>
    <w:rsid w:val="0054420F"/>
    <w:rsid w:val="005447F0"/>
    <w:rsid w:val="00544DC2"/>
    <w:rsid w:val="00544EB2"/>
    <w:rsid w:val="00545361"/>
    <w:rsid w:val="00545748"/>
    <w:rsid w:val="00545842"/>
    <w:rsid w:val="00545987"/>
    <w:rsid w:val="00545BD6"/>
    <w:rsid w:val="00545C92"/>
    <w:rsid w:val="00545DA3"/>
    <w:rsid w:val="00545DEF"/>
    <w:rsid w:val="00546D30"/>
    <w:rsid w:val="0054735B"/>
    <w:rsid w:val="00547664"/>
    <w:rsid w:val="0054774B"/>
    <w:rsid w:val="00547BA8"/>
    <w:rsid w:val="00547FC3"/>
    <w:rsid w:val="00550354"/>
    <w:rsid w:val="0055059F"/>
    <w:rsid w:val="005505EA"/>
    <w:rsid w:val="00550CB0"/>
    <w:rsid w:val="00550D25"/>
    <w:rsid w:val="00550E28"/>
    <w:rsid w:val="00550F20"/>
    <w:rsid w:val="00550FEC"/>
    <w:rsid w:val="0055105C"/>
    <w:rsid w:val="0055118E"/>
    <w:rsid w:val="005511B9"/>
    <w:rsid w:val="005511C5"/>
    <w:rsid w:val="0055188A"/>
    <w:rsid w:val="00552035"/>
    <w:rsid w:val="0055230E"/>
    <w:rsid w:val="0055290E"/>
    <w:rsid w:val="0055311D"/>
    <w:rsid w:val="00553168"/>
    <w:rsid w:val="0055328B"/>
    <w:rsid w:val="005536F5"/>
    <w:rsid w:val="00553AFC"/>
    <w:rsid w:val="00553B7C"/>
    <w:rsid w:val="00553E70"/>
    <w:rsid w:val="00554595"/>
    <w:rsid w:val="00554C44"/>
    <w:rsid w:val="00554CAF"/>
    <w:rsid w:val="00554ED8"/>
    <w:rsid w:val="00554F65"/>
    <w:rsid w:val="0055526F"/>
    <w:rsid w:val="005558A9"/>
    <w:rsid w:val="00555954"/>
    <w:rsid w:val="00555C91"/>
    <w:rsid w:val="0055600B"/>
    <w:rsid w:val="00556198"/>
    <w:rsid w:val="005562E1"/>
    <w:rsid w:val="00556345"/>
    <w:rsid w:val="0055666B"/>
    <w:rsid w:val="005566CC"/>
    <w:rsid w:val="00556DD0"/>
    <w:rsid w:val="005572AA"/>
    <w:rsid w:val="00557CB1"/>
    <w:rsid w:val="00560E16"/>
    <w:rsid w:val="00560EC7"/>
    <w:rsid w:val="00561094"/>
    <w:rsid w:val="00561749"/>
    <w:rsid w:val="00561823"/>
    <w:rsid w:val="005618B0"/>
    <w:rsid w:val="00561B94"/>
    <w:rsid w:val="00561E28"/>
    <w:rsid w:val="00561EF6"/>
    <w:rsid w:val="00562066"/>
    <w:rsid w:val="00562123"/>
    <w:rsid w:val="00562289"/>
    <w:rsid w:val="0056263A"/>
    <w:rsid w:val="00562768"/>
    <w:rsid w:val="005628D1"/>
    <w:rsid w:val="00562A24"/>
    <w:rsid w:val="00563339"/>
    <w:rsid w:val="0056341A"/>
    <w:rsid w:val="005634B6"/>
    <w:rsid w:val="005634E6"/>
    <w:rsid w:val="00563657"/>
    <w:rsid w:val="00564597"/>
    <w:rsid w:val="00564ACC"/>
    <w:rsid w:val="00564CDC"/>
    <w:rsid w:val="00564D4A"/>
    <w:rsid w:val="00564ED6"/>
    <w:rsid w:val="005650BC"/>
    <w:rsid w:val="005650D3"/>
    <w:rsid w:val="005652A9"/>
    <w:rsid w:val="0056595A"/>
    <w:rsid w:val="00565D7E"/>
    <w:rsid w:val="00565E23"/>
    <w:rsid w:val="005660F4"/>
    <w:rsid w:val="005665E0"/>
    <w:rsid w:val="005667BF"/>
    <w:rsid w:val="00566A54"/>
    <w:rsid w:val="00566B1D"/>
    <w:rsid w:val="00566B2E"/>
    <w:rsid w:val="00566B6A"/>
    <w:rsid w:val="00566BA5"/>
    <w:rsid w:val="00566BEE"/>
    <w:rsid w:val="00566CA9"/>
    <w:rsid w:val="00566DCB"/>
    <w:rsid w:val="005671E4"/>
    <w:rsid w:val="00567342"/>
    <w:rsid w:val="005677E5"/>
    <w:rsid w:val="00567811"/>
    <w:rsid w:val="005678A1"/>
    <w:rsid w:val="005679BB"/>
    <w:rsid w:val="00567AFF"/>
    <w:rsid w:val="00567B67"/>
    <w:rsid w:val="00567F64"/>
    <w:rsid w:val="005703FA"/>
    <w:rsid w:val="00570503"/>
    <w:rsid w:val="005705CE"/>
    <w:rsid w:val="005708FD"/>
    <w:rsid w:val="00570B43"/>
    <w:rsid w:val="00570EA9"/>
    <w:rsid w:val="00570FF0"/>
    <w:rsid w:val="00571019"/>
    <w:rsid w:val="005710C3"/>
    <w:rsid w:val="0057169F"/>
    <w:rsid w:val="00571A53"/>
    <w:rsid w:val="00571AAE"/>
    <w:rsid w:val="00571D2B"/>
    <w:rsid w:val="0057224A"/>
    <w:rsid w:val="0057262E"/>
    <w:rsid w:val="00572732"/>
    <w:rsid w:val="00572770"/>
    <w:rsid w:val="005727C3"/>
    <w:rsid w:val="00572818"/>
    <w:rsid w:val="005728A2"/>
    <w:rsid w:val="00572C06"/>
    <w:rsid w:val="00572D51"/>
    <w:rsid w:val="00572D92"/>
    <w:rsid w:val="005730C8"/>
    <w:rsid w:val="005730F1"/>
    <w:rsid w:val="0057328C"/>
    <w:rsid w:val="00573317"/>
    <w:rsid w:val="0057371F"/>
    <w:rsid w:val="00573E62"/>
    <w:rsid w:val="005742D2"/>
    <w:rsid w:val="00574415"/>
    <w:rsid w:val="005746B5"/>
    <w:rsid w:val="005753F4"/>
    <w:rsid w:val="0057545C"/>
    <w:rsid w:val="005757E4"/>
    <w:rsid w:val="005757F2"/>
    <w:rsid w:val="00575D9E"/>
    <w:rsid w:val="0057638E"/>
    <w:rsid w:val="00576677"/>
    <w:rsid w:val="00576CC8"/>
    <w:rsid w:val="00576FCB"/>
    <w:rsid w:val="0057734D"/>
    <w:rsid w:val="005774A5"/>
    <w:rsid w:val="005779EA"/>
    <w:rsid w:val="00577CB0"/>
    <w:rsid w:val="005809FA"/>
    <w:rsid w:val="00580ADE"/>
    <w:rsid w:val="00581088"/>
    <w:rsid w:val="0058123D"/>
    <w:rsid w:val="0058127D"/>
    <w:rsid w:val="0058128A"/>
    <w:rsid w:val="00581594"/>
    <w:rsid w:val="00581793"/>
    <w:rsid w:val="00581CF5"/>
    <w:rsid w:val="00581EF8"/>
    <w:rsid w:val="00581F2D"/>
    <w:rsid w:val="005826CD"/>
    <w:rsid w:val="0058289C"/>
    <w:rsid w:val="00582C77"/>
    <w:rsid w:val="00582DB5"/>
    <w:rsid w:val="00582E80"/>
    <w:rsid w:val="0058358F"/>
    <w:rsid w:val="00583601"/>
    <w:rsid w:val="0058374B"/>
    <w:rsid w:val="00583A47"/>
    <w:rsid w:val="00583E17"/>
    <w:rsid w:val="00584029"/>
    <w:rsid w:val="00584594"/>
    <w:rsid w:val="00584798"/>
    <w:rsid w:val="00584A88"/>
    <w:rsid w:val="00584ABD"/>
    <w:rsid w:val="00584D80"/>
    <w:rsid w:val="00585278"/>
    <w:rsid w:val="005853BA"/>
    <w:rsid w:val="0058553E"/>
    <w:rsid w:val="00585C88"/>
    <w:rsid w:val="00585E4D"/>
    <w:rsid w:val="005860B3"/>
    <w:rsid w:val="0058616E"/>
    <w:rsid w:val="005862C9"/>
    <w:rsid w:val="00586659"/>
    <w:rsid w:val="005866BC"/>
    <w:rsid w:val="005866E0"/>
    <w:rsid w:val="00586A10"/>
    <w:rsid w:val="00586ABD"/>
    <w:rsid w:val="00586CC7"/>
    <w:rsid w:val="00586F04"/>
    <w:rsid w:val="0058702F"/>
    <w:rsid w:val="005875D3"/>
    <w:rsid w:val="00587649"/>
    <w:rsid w:val="005878BD"/>
    <w:rsid w:val="00587943"/>
    <w:rsid w:val="00587BD1"/>
    <w:rsid w:val="00587C37"/>
    <w:rsid w:val="00587C6E"/>
    <w:rsid w:val="005901A9"/>
    <w:rsid w:val="00590648"/>
    <w:rsid w:val="0059078A"/>
    <w:rsid w:val="00590A0D"/>
    <w:rsid w:val="00590BFE"/>
    <w:rsid w:val="00590F61"/>
    <w:rsid w:val="005910A3"/>
    <w:rsid w:val="005910F6"/>
    <w:rsid w:val="0059116A"/>
    <w:rsid w:val="0059131C"/>
    <w:rsid w:val="00591440"/>
    <w:rsid w:val="00591F85"/>
    <w:rsid w:val="005920E4"/>
    <w:rsid w:val="0059249A"/>
    <w:rsid w:val="0059259C"/>
    <w:rsid w:val="00592622"/>
    <w:rsid w:val="00592708"/>
    <w:rsid w:val="00592848"/>
    <w:rsid w:val="00592A07"/>
    <w:rsid w:val="00592D51"/>
    <w:rsid w:val="00592F13"/>
    <w:rsid w:val="00592FB2"/>
    <w:rsid w:val="0059311A"/>
    <w:rsid w:val="00593461"/>
    <w:rsid w:val="005936A2"/>
    <w:rsid w:val="0059383A"/>
    <w:rsid w:val="00593861"/>
    <w:rsid w:val="00593997"/>
    <w:rsid w:val="00593C97"/>
    <w:rsid w:val="00594A02"/>
    <w:rsid w:val="00594A90"/>
    <w:rsid w:val="005954C2"/>
    <w:rsid w:val="00595727"/>
    <w:rsid w:val="0059575F"/>
    <w:rsid w:val="005957A8"/>
    <w:rsid w:val="00595A4D"/>
    <w:rsid w:val="00595B0B"/>
    <w:rsid w:val="00595BDB"/>
    <w:rsid w:val="0059601B"/>
    <w:rsid w:val="00596095"/>
    <w:rsid w:val="0059627E"/>
    <w:rsid w:val="00596420"/>
    <w:rsid w:val="005965BD"/>
    <w:rsid w:val="0059691C"/>
    <w:rsid w:val="00596C94"/>
    <w:rsid w:val="00596D98"/>
    <w:rsid w:val="00596EDF"/>
    <w:rsid w:val="00596F9F"/>
    <w:rsid w:val="005971F3"/>
    <w:rsid w:val="00597278"/>
    <w:rsid w:val="00597366"/>
    <w:rsid w:val="0059754A"/>
    <w:rsid w:val="0059793B"/>
    <w:rsid w:val="005979CD"/>
    <w:rsid w:val="00597B63"/>
    <w:rsid w:val="00597D2C"/>
    <w:rsid w:val="005A019A"/>
    <w:rsid w:val="005A01E0"/>
    <w:rsid w:val="005A02CC"/>
    <w:rsid w:val="005A03DC"/>
    <w:rsid w:val="005A053C"/>
    <w:rsid w:val="005A0557"/>
    <w:rsid w:val="005A0766"/>
    <w:rsid w:val="005A0793"/>
    <w:rsid w:val="005A07A9"/>
    <w:rsid w:val="005A09BA"/>
    <w:rsid w:val="005A0BEB"/>
    <w:rsid w:val="005A0F0C"/>
    <w:rsid w:val="005A1761"/>
    <w:rsid w:val="005A17C3"/>
    <w:rsid w:val="005A197B"/>
    <w:rsid w:val="005A1B34"/>
    <w:rsid w:val="005A1D0B"/>
    <w:rsid w:val="005A1E62"/>
    <w:rsid w:val="005A1F0E"/>
    <w:rsid w:val="005A224C"/>
    <w:rsid w:val="005A2C19"/>
    <w:rsid w:val="005A2C3A"/>
    <w:rsid w:val="005A2F5B"/>
    <w:rsid w:val="005A317E"/>
    <w:rsid w:val="005A37AD"/>
    <w:rsid w:val="005A3B77"/>
    <w:rsid w:val="005A3E53"/>
    <w:rsid w:val="005A3E62"/>
    <w:rsid w:val="005A410D"/>
    <w:rsid w:val="005A4283"/>
    <w:rsid w:val="005A429B"/>
    <w:rsid w:val="005A4803"/>
    <w:rsid w:val="005A483C"/>
    <w:rsid w:val="005A49C6"/>
    <w:rsid w:val="005A4B5C"/>
    <w:rsid w:val="005A4C0E"/>
    <w:rsid w:val="005A4D28"/>
    <w:rsid w:val="005A5144"/>
    <w:rsid w:val="005A5323"/>
    <w:rsid w:val="005A53A0"/>
    <w:rsid w:val="005A5682"/>
    <w:rsid w:val="005A5831"/>
    <w:rsid w:val="005A5980"/>
    <w:rsid w:val="005A5FD9"/>
    <w:rsid w:val="005A6211"/>
    <w:rsid w:val="005A6457"/>
    <w:rsid w:val="005A6829"/>
    <w:rsid w:val="005A6885"/>
    <w:rsid w:val="005A68F7"/>
    <w:rsid w:val="005A6D65"/>
    <w:rsid w:val="005A6FBF"/>
    <w:rsid w:val="005A76E4"/>
    <w:rsid w:val="005A77FE"/>
    <w:rsid w:val="005A7BB1"/>
    <w:rsid w:val="005A7E08"/>
    <w:rsid w:val="005A7F2C"/>
    <w:rsid w:val="005B00C9"/>
    <w:rsid w:val="005B08AB"/>
    <w:rsid w:val="005B08D6"/>
    <w:rsid w:val="005B0C1C"/>
    <w:rsid w:val="005B1004"/>
    <w:rsid w:val="005B14F8"/>
    <w:rsid w:val="005B198E"/>
    <w:rsid w:val="005B19E6"/>
    <w:rsid w:val="005B1B47"/>
    <w:rsid w:val="005B1E29"/>
    <w:rsid w:val="005B29FF"/>
    <w:rsid w:val="005B2B9A"/>
    <w:rsid w:val="005B2C59"/>
    <w:rsid w:val="005B2C8C"/>
    <w:rsid w:val="005B2E8F"/>
    <w:rsid w:val="005B2F22"/>
    <w:rsid w:val="005B2F68"/>
    <w:rsid w:val="005B3211"/>
    <w:rsid w:val="005B32FE"/>
    <w:rsid w:val="005B34AF"/>
    <w:rsid w:val="005B35FF"/>
    <w:rsid w:val="005B3F2B"/>
    <w:rsid w:val="005B419B"/>
    <w:rsid w:val="005B41C4"/>
    <w:rsid w:val="005B4338"/>
    <w:rsid w:val="005B4ABC"/>
    <w:rsid w:val="005B4CCE"/>
    <w:rsid w:val="005B4EDA"/>
    <w:rsid w:val="005B507A"/>
    <w:rsid w:val="005B5129"/>
    <w:rsid w:val="005B512B"/>
    <w:rsid w:val="005B5305"/>
    <w:rsid w:val="005B54C4"/>
    <w:rsid w:val="005B59FE"/>
    <w:rsid w:val="005B5A3A"/>
    <w:rsid w:val="005B6268"/>
    <w:rsid w:val="005B639A"/>
    <w:rsid w:val="005B6430"/>
    <w:rsid w:val="005B6499"/>
    <w:rsid w:val="005B656C"/>
    <w:rsid w:val="005B6769"/>
    <w:rsid w:val="005B67E7"/>
    <w:rsid w:val="005B686E"/>
    <w:rsid w:val="005B69AC"/>
    <w:rsid w:val="005B6AEC"/>
    <w:rsid w:val="005B6BA8"/>
    <w:rsid w:val="005B6CA8"/>
    <w:rsid w:val="005B6D64"/>
    <w:rsid w:val="005B6EB0"/>
    <w:rsid w:val="005B7163"/>
    <w:rsid w:val="005B738A"/>
    <w:rsid w:val="005B7876"/>
    <w:rsid w:val="005B78AA"/>
    <w:rsid w:val="005B78C3"/>
    <w:rsid w:val="005B7BF7"/>
    <w:rsid w:val="005B7DC0"/>
    <w:rsid w:val="005B7E52"/>
    <w:rsid w:val="005B7EF3"/>
    <w:rsid w:val="005B7FCF"/>
    <w:rsid w:val="005C039C"/>
    <w:rsid w:val="005C0509"/>
    <w:rsid w:val="005C0550"/>
    <w:rsid w:val="005C06FA"/>
    <w:rsid w:val="005C0BE4"/>
    <w:rsid w:val="005C0E62"/>
    <w:rsid w:val="005C141E"/>
    <w:rsid w:val="005C151E"/>
    <w:rsid w:val="005C1C54"/>
    <w:rsid w:val="005C1FE2"/>
    <w:rsid w:val="005C21F4"/>
    <w:rsid w:val="005C2323"/>
    <w:rsid w:val="005C26AD"/>
    <w:rsid w:val="005C2BCA"/>
    <w:rsid w:val="005C2C44"/>
    <w:rsid w:val="005C2E0E"/>
    <w:rsid w:val="005C2FE5"/>
    <w:rsid w:val="005C3035"/>
    <w:rsid w:val="005C31D8"/>
    <w:rsid w:val="005C329F"/>
    <w:rsid w:val="005C370D"/>
    <w:rsid w:val="005C3C93"/>
    <w:rsid w:val="005C4018"/>
    <w:rsid w:val="005C4025"/>
    <w:rsid w:val="005C416E"/>
    <w:rsid w:val="005C4261"/>
    <w:rsid w:val="005C4375"/>
    <w:rsid w:val="005C43E3"/>
    <w:rsid w:val="005C4432"/>
    <w:rsid w:val="005C457B"/>
    <w:rsid w:val="005C47CF"/>
    <w:rsid w:val="005C4C4A"/>
    <w:rsid w:val="005C4F05"/>
    <w:rsid w:val="005C4F11"/>
    <w:rsid w:val="005C4FB8"/>
    <w:rsid w:val="005C529C"/>
    <w:rsid w:val="005C5A0C"/>
    <w:rsid w:val="005C5E16"/>
    <w:rsid w:val="005C5E23"/>
    <w:rsid w:val="005C6479"/>
    <w:rsid w:val="005C668A"/>
    <w:rsid w:val="005C6C1C"/>
    <w:rsid w:val="005C7123"/>
    <w:rsid w:val="005C7133"/>
    <w:rsid w:val="005C744E"/>
    <w:rsid w:val="005C75D1"/>
    <w:rsid w:val="005C7D12"/>
    <w:rsid w:val="005C7EA5"/>
    <w:rsid w:val="005D069C"/>
    <w:rsid w:val="005D07EA"/>
    <w:rsid w:val="005D0B90"/>
    <w:rsid w:val="005D0C9C"/>
    <w:rsid w:val="005D0F1F"/>
    <w:rsid w:val="005D116E"/>
    <w:rsid w:val="005D119E"/>
    <w:rsid w:val="005D12F2"/>
    <w:rsid w:val="005D1348"/>
    <w:rsid w:val="005D15E5"/>
    <w:rsid w:val="005D17EB"/>
    <w:rsid w:val="005D1834"/>
    <w:rsid w:val="005D1C19"/>
    <w:rsid w:val="005D1F18"/>
    <w:rsid w:val="005D225E"/>
    <w:rsid w:val="005D25D2"/>
    <w:rsid w:val="005D2ACB"/>
    <w:rsid w:val="005D2C5E"/>
    <w:rsid w:val="005D3007"/>
    <w:rsid w:val="005D3334"/>
    <w:rsid w:val="005D3710"/>
    <w:rsid w:val="005D3738"/>
    <w:rsid w:val="005D3A13"/>
    <w:rsid w:val="005D3E3F"/>
    <w:rsid w:val="005D3E98"/>
    <w:rsid w:val="005D44D9"/>
    <w:rsid w:val="005D4593"/>
    <w:rsid w:val="005D4F4F"/>
    <w:rsid w:val="005D501D"/>
    <w:rsid w:val="005D5363"/>
    <w:rsid w:val="005D558E"/>
    <w:rsid w:val="005D5DA8"/>
    <w:rsid w:val="005D5FC9"/>
    <w:rsid w:val="005D618E"/>
    <w:rsid w:val="005D65E0"/>
    <w:rsid w:val="005D67E5"/>
    <w:rsid w:val="005D68B5"/>
    <w:rsid w:val="005D6908"/>
    <w:rsid w:val="005D6A29"/>
    <w:rsid w:val="005D6CB2"/>
    <w:rsid w:val="005D6D4A"/>
    <w:rsid w:val="005D72C2"/>
    <w:rsid w:val="005D7955"/>
    <w:rsid w:val="005D7B05"/>
    <w:rsid w:val="005D7BC8"/>
    <w:rsid w:val="005D7BCB"/>
    <w:rsid w:val="005D7CC1"/>
    <w:rsid w:val="005E0139"/>
    <w:rsid w:val="005E02AB"/>
    <w:rsid w:val="005E0371"/>
    <w:rsid w:val="005E0454"/>
    <w:rsid w:val="005E0690"/>
    <w:rsid w:val="005E06DD"/>
    <w:rsid w:val="005E072C"/>
    <w:rsid w:val="005E090A"/>
    <w:rsid w:val="005E11C1"/>
    <w:rsid w:val="005E1456"/>
    <w:rsid w:val="005E149F"/>
    <w:rsid w:val="005E1677"/>
    <w:rsid w:val="005E1812"/>
    <w:rsid w:val="005E1845"/>
    <w:rsid w:val="005E18AB"/>
    <w:rsid w:val="005E1BC9"/>
    <w:rsid w:val="005E2068"/>
    <w:rsid w:val="005E2146"/>
    <w:rsid w:val="005E21EE"/>
    <w:rsid w:val="005E2754"/>
    <w:rsid w:val="005E298C"/>
    <w:rsid w:val="005E2C01"/>
    <w:rsid w:val="005E2E1A"/>
    <w:rsid w:val="005E313B"/>
    <w:rsid w:val="005E3901"/>
    <w:rsid w:val="005E3966"/>
    <w:rsid w:val="005E3B76"/>
    <w:rsid w:val="005E3DB7"/>
    <w:rsid w:val="005E3E06"/>
    <w:rsid w:val="005E3E77"/>
    <w:rsid w:val="005E3F90"/>
    <w:rsid w:val="005E4093"/>
    <w:rsid w:val="005E4156"/>
    <w:rsid w:val="005E461D"/>
    <w:rsid w:val="005E473C"/>
    <w:rsid w:val="005E4767"/>
    <w:rsid w:val="005E4797"/>
    <w:rsid w:val="005E4A44"/>
    <w:rsid w:val="005E4D20"/>
    <w:rsid w:val="005E4E8E"/>
    <w:rsid w:val="005E4FD4"/>
    <w:rsid w:val="005E50AF"/>
    <w:rsid w:val="005E531C"/>
    <w:rsid w:val="005E549F"/>
    <w:rsid w:val="005E58B7"/>
    <w:rsid w:val="005E61B7"/>
    <w:rsid w:val="005E63E2"/>
    <w:rsid w:val="005E6648"/>
    <w:rsid w:val="005E66DA"/>
    <w:rsid w:val="005E673F"/>
    <w:rsid w:val="005E6B6B"/>
    <w:rsid w:val="005E6ED6"/>
    <w:rsid w:val="005E6FA4"/>
    <w:rsid w:val="005E7375"/>
    <w:rsid w:val="005E73C5"/>
    <w:rsid w:val="005E74A5"/>
    <w:rsid w:val="005E75FC"/>
    <w:rsid w:val="005E7731"/>
    <w:rsid w:val="005E79F6"/>
    <w:rsid w:val="005E7E4E"/>
    <w:rsid w:val="005F028C"/>
    <w:rsid w:val="005F0753"/>
    <w:rsid w:val="005F08D8"/>
    <w:rsid w:val="005F14C4"/>
    <w:rsid w:val="005F1770"/>
    <w:rsid w:val="005F18A2"/>
    <w:rsid w:val="005F19BC"/>
    <w:rsid w:val="005F1A02"/>
    <w:rsid w:val="005F1BED"/>
    <w:rsid w:val="005F1E30"/>
    <w:rsid w:val="005F1F0D"/>
    <w:rsid w:val="005F1F19"/>
    <w:rsid w:val="005F22E3"/>
    <w:rsid w:val="005F24F9"/>
    <w:rsid w:val="005F265D"/>
    <w:rsid w:val="005F2A14"/>
    <w:rsid w:val="005F2D7C"/>
    <w:rsid w:val="005F311A"/>
    <w:rsid w:val="005F3320"/>
    <w:rsid w:val="005F33DA"/>
    <w:rsid w:val="005F344E"/>
    <w:rsid w:val="005F3824"/>
    <w:rsid w:val="005F391C"/>
    <w:rsid w:val="005F3EB9"/>
    <w:rsid w:val="005F40A6"/>
    <w:rsid w:val="005F448B"/>
    <w:rsid w:val="005F4525"/>
    <w:rsid w:val="005F46AB"/>
    <w:rsid w:val="005F4B6B"/>
    <w:rsid w:val="005F4EC7"/>
    <w:rsid w:val="005F4EEA"/>
    <w:rsid w:val="005F56FE"/>
    <w:rsid w:val="005F5AB6"/>
    <w:rsid w:val="005F5C2C"/>
    <w:rsid w:val="005F5C31"/>
    <w:rsid w:val="005F6100"/>
    <w:rsid w:val="005F6383"/>
    <w:rsid w:val="005F6500"/>
    <w:rsid w:val="005F6645"/>
    <w:rsid w:val="005F666E"/>
    <w:rsid w:val="005F6882"/>
    <w:rsid w:val="005F6AE9"/>
    <w:rsid w:val="005F6CA5"/>
    <w:rsid w:val="005F6DF6"/>
    <w:rsid w:val="005F6E64"/>
    <w:rsid w:val="005F6EE7"/>
    <w:rsid w:val="005F6FFB"/>
    <w:rsid w:val="005F7164"/>
    <w:rsid w:val="005F7289"/>
    <w:rsid w:val="005F753D"/>
    <w:rsid w:val="005F7CDB"/>
    <w:rsid w:val="005F7CE6"/>
    <w:rsid w:val="005F7E93"/>
    <w:rsid w:val="005F7FFA"/>
    <w:rsid w:val="00600181"/>
    <w:rsid w:val="00600203"/>
    <w:rsid w:val="00600344"/>
    <w:rsid w:val="006007A1"/>
    <w:rsid w:val="00600AA3"/>
    <w:rsid w:val="00600BE7"/>
    <w:rsid w:val="00600D3F"/>
    <w:rsid w:val="00600DBC"/>
    <w:rsid w:val="00600EB1"/>
    <w:rsid w:val="00600EC5"/>
    <w:rsid w:val="00601229"/>
    <w:rsid w:val="006015FD"/>
    <w:rsid w:val="00601967"/>
    <w:rsid w:val="00601B08"/>
    <w:rsid w:val="00601E40"/>
    <w:rsid w:val="00601FD3"/>
    <w:rsid w:val="006023C5"/>
    <w:rsid w:val="00602740"/>
    <w:rsid w:val="00602986"/>
    <w:rsid w:val="00602B93"/>
    <w:rsid w:val="00603038"/>
    <w:rsid w:val="00603065"/>
    <w:rsid w:val="0060315E"/>
    <w:rsid w:val="0060386D"/>
    <w:rsid w:val="00603AF3"/>
    <w:rsid w:val="00603DA0"/>
    <w:rsid w:val="00603E4C"/>
    <w:rsid w:val="0060438D"/>
    <w:rsid w:val="00604434"/>
    <w:rsid w:val="006044CF"/>
    <w:rsid w:val="006044F5"/>
    <w:rsid w:val="00604623"/>
    <w:rsid w:val="00604704"/>
    <w:rsid w:val="0060484C"/>
    <w:rsid w:val="00604A87"/>
    <w:rsid w:val="00604EC9"/>
    <w:rsid w:val="00605013"/>
    <w:rsid w:val="00605064"/>
    <w:rsid w:val="00605399"/>
    <w:rsid w:val="006054B4"/>
    <w:rsid w:val="00605CFB"/>
    <w:rsid w:val="00605D32"/>
    <w:rsid w:val="00605D34"/>
    <w:rsid w:val="00605F88"/>
    <w:rsid w:val="006061C6"/>
    <w:rsid w:val="006061E3"/>
    <w:rsid w:val="006063C2"/>
    <w:rsid w:val="006064AB"/>
    <w:rsid w:val="006068D0"/>
    <w:rsid w:val="00606D00"/>
    <w:rsid w:val="0060700A"/>
    <w:rsid w:val="006071EA"/>
    <w:rsid w:val="00607493"/>
    <w:rsid w:val="006076AC"/>
    <w:rsid w:val="006076F1"/>
    <w:rsid w:val="00607B46"/>
    <w:rsid w:val="00607FB6"/>
    <w:rsid w:val="006100F5"/>
    <w:rsid w:val="00610164"/>
    <w:rsid w:val="0061041C"/>
    <w:rsid w:val="0061044B"/>
    <w:rsid w:val="00610E15"/>
    <w:rsid w:val="0061128E"/>
    <w:rsid w:val="006114E3"/>
    <w:rsid w:val="00611542"/>
    <w:rsid w:val="006115F2"/>
    <w:rsid w:val="00611645"/>
    <w:rsid w:val="00611924"/>
    <w:rsid w:val="0061197F"/>
    <w:rsid w:val="00611DFE"/>
    <w:rsid w:val="0061201D"/>
    <w:rsid w:val="00612054"/>
    <w:rsid w:val="0061213C"/>
    <w:rsid w:val="006127FD"/>
    <w:rsid w:val="00612A75"/>
    <w:rsid w:val="00612BBD"/>
    <w:rsid w:val="00612C6C"/>
    <w:rsid w:val="00612CEE"/>
    <w:rsid w:val="00612F16"/>
    <w:rsid w:val="006131A9"/>
    <w:rsid w:val="006131CE"/>
    <w:rsid w:val="00613243"/>
    <w:rsid w:val="0061331F"/>
    <w:rsid w:val="00613495"/>
    <w:rsid w:val="00613859"/>
    <w:rsid w:val="006139B1"/>
    <w:rsid w:val="00613AEA"/>
    <w:rsid w:val="00613CC0"/>
    <w:rsid w:val="00613EFE"/>
    <w:rsid w:val="00614363"/>
    <w:rsid w:val="006146F3"/>
    <w:rsid w:val="0061472E"/>
    <w:rsid w:val="00614B15"/>
    <w:rsid w:val="00614EBF"/>
    <w:rsid w:val="00614F06"/>
    <w:rsid w:val="0061544F"/>
    <w:rsid w:val="00615521"/>
    <w:rsid w:val="006156BA"/>
    <w:rsid w:val="00615802"/>
    <w:rsid w:val="006159A5"/>
    <w:rsid w:val="00615AF5"/>
    <w:rsid w:val="00615C0F"/>
    <w:rsid w:val="00615DC6"/>
    <w:rsid w:val="00615ED2"/>
    <w:rsid w:val="00616047"/>
    <w:rsid w:val="006161C8"/>
    <w:rsid w:val="006163D0"/>
    <w:rsid w:val="00616715"/>
    <w:rsid w:val="006167F8"/>
    <w:rsid w:val="00616B2C"/>
    <w:rsid w:val="00616CF3"/>
    <w:rsid w:val="00616D9C"/>
    <w:rsid w:val="00616E19"/>
    <w:rsid w:val="00617348"/>
    <w:rsid w:val="00617BBF"/>
    <w:rsid w:val="00617C83"/>
    <w:rsid w:val="0062018A"/>
    <w:rsid w:val="006208DC"/>
    <w:rsid w:val="00620B81"/>
    <w:rsid w:val="00620C6B"/>
    <w:rsid w:val="00620CC2"/>
    <w:rsid w:val="00620DDC"/>
    <w:rsid w:val="00621470"/>
    <w:rsid w:val="00621C02"/>
    <w:rsid w:val="00621C0D"/>
    <w:rsid w:val="00621C2E"/>
    <w:rsid w:val="0062202C"/>
    <w:rsid w:val="00622136"/>
    <w:rsid w:val="006226EC"/>
    <w:rsid w:val="006229C9"/>
    <w:rsid w:val="00622AC7"/>
    <w:rsid w:val="00622CFC"/>
    <w:rsid w:val="00622FB9"/>
    <w:rsid w:val="00623101"/>
    <w:rsid w:val="006231CD"/>
    <w:rsid w:val="00623421"/>
    <w:rsid w:val="00623646"/>
    <w:rsid w:val="00623677"/>
    <w:rsid w:val="006236F1"/>
    <w:rsid w:val="0062370E"/>
    <w:rsid w:val="0062380D"/>
    <w:rsid w:val="00623A2A"/>
    <w:rsid w:val="00623C12"/>
    <w:rsid w:val="006240E6"/>
    <w:rsid w:val="006242CB"/>
    <w:rsid w:val="00624B33"/>
    <w:rsid w:val="00624C71"/>
    <w:rsid w:val="00624FE6"/>
    <w:rsid w:val="00624FEA"/>
    <w:rsid w:val="0062536B"/>
    <w:rsid w:val="006254E8"/>
    <w:rsid w:val="00625821"/>
    <w:rsid w:val="00626057"/>
    <w:rsid w:val="0062607D"/>
    <w:rsid w:val="0062629B"/>
    <w:rsid w:val="00626312"/>
    <w:rsid w:val="00626758"/>
    <w:rsid w:val="00626C32"/>
    <w:rsid w:val="006270ED"/>
    <w:rsid w:val="006277E4"/>
    <w:rsid w:val="006278D3"/>
    <w:rsid w:val="00627D4C"/>
    <w:rsid w:val="00627DE8"/>
    <w:rsid w:val="0063093B"/>
    <w:rsid w:val="00630B09"/>
    <w:rsid w:val="00630D45"/>
    <w:rsid w:val="00630DC4"/>
    <w:rsid w:val="006311AD"/>
    <w:rsid w:val="00631399"/>
    <w:rsid w:val="006314FB"/>
    <w:rsid w:val="00631895"/>
    <w:rsid w:val="00631BD1"/>
    <w:rsid w:val="0063243C"/>
    <w:rsid w:val="00632BC4"/>
    <w:rsid w:val="00632F06"/>
    <w:rsid w:val="00632FBE"/>
    <w:rsid w:val="0063304E"/>
    <w:rsid w:val="006337A2"/>
    <w:rsid w:val="006338CA"/>
    <w:rsid w:val="00633EC1"/>
    <w:rsid w:val="006342B3"/>
    <w:rsid w:val="006342FC"/>
    <w:rsid w:val="006343AB"/>
    <w:rsid w:val="0063444C"/>
    <w:rsid w:val="0063453C"/>
    <w:rsid w:val="00634A20"/>
    <w:rsid w:val="00634E3D"/>
    <w:rsid w:val="00634FC0"/>
    <w:rsid w:val="0063513F"/>
    <w:rsid w:val="0063520B"/>
    <w:rsid w:val="006353F9"/>
    <w:rsid w:val="006354D3"/>
    <w:rsid w:val="00635686"/>
    <w:rsid w:val="006358C9"/>
    <w:rsid w:val="006359D7"/>
    <w:rsid w:val="00635D05"/>
    <w:rsid w:val="00635DDE"/>
    <w:rsid w:val="00636073"/>
    <w:rsid w:val="00636294"/>
    <w:rsid w:val="006362EF"/>
    <w:rsid w:val="00636451"/>
    <w:rsid w:val="006364F6"/>
    <w:rsid w:val="00636550"/>
    <w:rsid w:val="006367BC"/>
    <w:rsid w:val="006369FD"/>
    <w:rsid w:val="00636A9D"/>
    <w:rsid w:val="00636BC1"/>
    <w:rsid w:val="00636C7B"/>
    <w:rsid w:val="00636D3A"/>
    <w:rsid w:val="00636D7E"/>
    <w:rsid w:val="0063717C"/>
    <w:rsid w:val="006377DF"/>
    <w:rsid w:val="00637AAF"/>
    <w:rsid w:val="00637DF8"/>
    <w:rsid w:val="00637FE0"/>
    <w:rsid w:val="0064052C"/>
    <w:rsid w:val="006407F1"/>
    <w:rsid w:val="00640A96"/>
    <w:rsid w:val="00640ABD"/>
    <w:rsid w:val="00640ACB"/>
    <w:rsid w:val="00640AD1"/>
    <w:rsid w:val="00640C82"/>
    <w:rsid w:val="00640D40"/>
    <w:rsid w:val="0064118D"/>
    <w:rsid w:val="00641584"/>
    <w:rsid w:val="00641C84"/>
    <w:rsid w:val="00641E76"/>
    <w:rsid w:val="006423FA"/>
    <w:rsid w:val="00642A36"/>
    <w:rsid w:val="00642BEC"/>
    <w:rsid w:val="00642D75"/>
    <w:rsid w:val="00642F57"/>
    <w:rsid w:val="00642FD8"/>
    <w:rsid w:val="0064332D"/>
    <w:rsid w:val="00643680"/>
    <w:rsid w:val="00643A43"/>
    <w:rsid w:val="00643A5D"/>
    <w:rsid w:val="00643CED"/>
    <w:rsid w:val="00643F90"/>
    <w:rsid w:val="00644288"/>
    <w:rsid w:val="006446F8"/>
    <w:rsid w:val="0064473C"/>
    <w:rsid w:val="00644824"/>
    <w:rsid w:val="0064489B"/>
    <w:rsid w:val="00644CDD"/>
    <w:rsid w:val="00645150"/>
    <w:rsid w:val="006457EB"/>
    <w:rsid w:val="00645C0E"/>
    <w:rsid w:val="00645EF6"/>
    <w:rsid w:val="0064620D"/>
    <w:rsid w:val="006462BC"/>
    <w:rsid w:val="00646A33"/>
    <w:rsid w:val="00646C2C"/>
    <w:rsid w:val="00646DBA"/>
    <w:rsid w:val="00646E69"/>
    <w:rsid w:val="00646EDB"/>
    <w:rsid w:val="00646F9D"/>
    <w:rsid w:val="00646FCE"/>
    <w:rsid w:val="0064726F"/>
    <w:rsid w:val="006474A7"/>
    <w:rsid w:val="006475FD"/>
    <w:rsid w:val="00647E20"/>
    <w:rsid w:val="00647F0A"/>
    <w:rsid w:val="006502F5"/>
    <w:rsid w:val="00650A3F"/>
    <w:rsid w:val="00650C6E"/>
    <w:rsid w:val="00650E3A"/>
    <w:rsid w:val="00650F57"/>
    <w:rsid w:val="00650FFF"/>
    <w:rsid w:val="00651271"/>
    <w:rsid w:val="006514DC"/>
    <w:rsid w:val="0065167F"/>
    <w:rsid w:val="0065190B"/>
    <w:rsid w:val="006519CF"/>
    <w:rsid w:val="00652188"/>
    <w:rsid w:val="006521A0"/>
    <w:rsid w:val="0065254E"/>
    <w:rsid w:val="006525A5"/>
    <w:rsid w:val="00652836"/>
    <w:rsid w:val="00652CDC"/>
    <w:rsid w:val="00652E34"/>
    <w:rsid w:val="00653240"/>
    <w:rsid w:val="0065331C"/>
    <w:rsid w:val="00653339"/>
    <w:rsid w:val="006533B2"/>
    <w:rsid w:val="00653735"/>
    <w:rsid w:val="006537A1"/>
    <w:rsid w:val="006537EF"/>
    <w:rsid w:val="00653881"/>
    <w:rsid w:val="00653A2D"/>
    <w:rsid w:val="00653BE4"/>
    <w:rsid w:val="00653D7E"/>
    <w:rsid w:val="0065403A"/>
    <w:rsid w:val="00654093"/>
    <w:rsid w:val="00654285"/>
    <w:rsid w:val="00654546"/>
    <w:rsid w:val="006546C1"/>
    <w:rsid w:val="00654AA4"/>
    <w:rsid w:val="00654B0A"/>
    <w:rsid w:val="00654B10"/>
    <w:rsid w:val="00654D68"/>
    <w:rsid w:val="00654D6B"/>
    <w:rsid w:val="006551DC"/>
    <w:rsid w:val="00655488"/>
    <w:rsid w:val="00655564"/>
    <w:rsid w:val="00655CE4"/>
    <w:rsid w:val="00655FD8"/>
    <w:rsid w:val="00655FDA"/>
    <w:rsid w:val="006563E0"/>
    <w:rsid w:val="00656703"/>
    <w:rsid w:val="00656817"/>
    <w:rsid w:val="00656C01"/>
    <w:rsid w:val="00657161"/>
    <w:rsid w:val="00657445"/>
    <w:rsid w:val="0065755F"/>
    <w:rsid w:val="00657828"/>
    <w:rsid w:val="00657D3F"/>
    <w:rsid w:val="00657E61"/>
    <w:rsid w:val="00657F64"/>
    <w:rsid w:val="00660192"/>
    <w:rsid w:val="006605B2"/>
    <w:rsid w:val="006605B4"/>
    <w:rsid w:val="006608F4"/>
    <w:rsid w:val="0066099C"/>
    <w:rsid w:val="006611F8"/>
    <w:rsid w:val="0066136E"/>
    <w:rsid w:val="00661CEC"/>
    <w:rsid w:val="00661D83"/>
    <w:rsid w:val="00661E35"/>
    <w:rsid w:val="006622C4"/>
    <w:rsid w:val="006624F0"/>
    <w:rsid w:val="0066265D"/>
    <w:rsid w:val="00662689"/>
    <w:rsid w:val="00662F4C"/>
    <w:rsid w:val="006630E3"/>
    <w:rsid w:val="0066312C"/>
    <w:rsid w:val="00663186"/>
    <w:rsid w:val="00663738"/>
    <w:rsid w:val="006637F1"/>
    <w:rsid w:val="006639AD"/>
    <w:rsid w:val="00663C1F"/>
    <w:rsid w:val="00664042"/>
    <w:rsid w:val="006643BA"/>
    <w:rsid w:val="006649AB"/>
    <w:rsid w:val="00664DA0"/>
    <w:rsid w:val="00664F3C"/>
    <w:rsid w:val="00665175"/>
    <w:rsid w:val="006653D0"/>
    <w:rsid w:val="00665522"/>
    <w:rsid w:val="00665890"/>
    <w:rsid w:val="006659E1"/>
    <w:rsid w:val="00665AD5"/>
    <w:rsid w:val="00665BDA"/>
    <w:rsid w:val="006660C1"/>
    <w:rsid w:val="00666166"/>
    <w:rsid w:val="006664BF"/>
    <w:rsid w:val="006664E5"/>
    <w:rsid w:val="006667DA"/>
    <w:rsid w:val="006668E2"/>
    <w:rsid w:val="006669E4"/>
    <w:rsid w:val="00666A3C"/>
    <w:rsid w:val="00666B75"/>
    <w:rsid w:val="00666C7C"/>
    <w:rsid w:val="00666F0E"/>
    <w:rsid w:val="006670A9"/>
    <w:rsid w:val="006670AC"/>
    <w:rsid w:val="0066725D"/>
    <w:rsid w:val="006672B4"/>
    <w:rsid w:val="00667683"/>
    <w:rsid w:val="00667B0D"/>
    <w:rsid w:val="00667D07"/>
    <w:rsid w:val="00667DE0"/>
    <w:rsid w:val="00667F25"/>
    <w:rsid w:val="00667FB2"/>
    <w:rsid w:val="00670197"/>
    <w:rsid w:val="0067076A"/>
    <w:rsid w:val="00670B64"/>
    <w:rsid w:val="00670B82"/>
    <w:rsid w:val="00670D45"/>
    <w:rsid w:val="00670E88"/>
    <w:rsid w:val="00671303"/>
    <w:rsid w:val="00671579"/>
    <w:rsid w:val="00671649"/>
    <w:rsid w:val="006716C8"/>
    <w:rsid w:val="006719D4"/>
    <w:rsid w:val="00671D8F"/>
    <w:rsid w:val="00671ECB"/>
    <w:rsid w:val="00672141"/>
    <w:rsid w:val="0067249D"/>
    <w:rsid w:val="006724B2"/>
    <w:rsid w:val="0067270A"/>
    <w:rsid w:val="00672785"/>
    <w:rsid w:val="006727C0"/>
    <w:rsid w:val="00672926"/>
    <w:rsid w:val="00672F81"/>
    <w:rsid w:val="00673249"/>
    <w:rsid w:val="00673265"/>
    <w:rsid w:val="006734F5"/>
    <w:rsid w:val="006737BA"/>
    <w:rsid w:val="00673A33"/>
    <w:rsid w:val="006740D4"/>
    <w:rsid w:val="00674144"/>
    <w:rsid w:val="006741F2"/>
    <w:rsid w:val="00674804"/>
    <w:rsid w:val="00674D72"/>
    <w:rsid w:val="00674E63"/>
    <w:rsid w:val="00675067"/>
    <w:rsid w:val="006754C5"/>
    <w:rsid w:val="00675596"/>
    <w:rsid w:val="00675F47"/>
    <w:rsid w:val="00676281"/>
    <w:rsid w:val="0067629D"/>
    <w:rsid w:val="00676588"/>
    <w:rsid w:val="006767F8"/>
    <w:rsid w:val="00676D16"/>
    <w:rsid w:val="0067705B"/>
    <w:rsid w:val="006772A9"/>
    <w:rsid w:val="00677386"/>
    <w:rsid w:val="00677479"/>
    <w:rsid w:val="006776F7"/>
    <w:rsid w:val="00677780"/>
    <w:rsid w:val="006777C0"/>
    <w:rsid w:val="006777C1"/>
    <w:rsid w:val="00677939"/>
    <w:rsid w:val="006779ED"/>
    <w:rsid w:val="00677A70"/>
    <w:rsid w:val="00677ABE"/>
    <w:rsid w:val="00677FBF"/>
    <w:rsid w:val="00680212"/>
    <w:rsid w:val="006803D8"/>
    <w:rsid w:val="006805DE"/>
    <w:rsid w:val="00680726"/>
    <w:rsid w:val="00680974"/>
    <w:rsid w:val="00680A24"/>
    <w:rsid w:val="00680D64"/>
    <w:rsid w:val="00680E60"/>
    <w:rsid w:val="006810BF"/>
    <w:rsid w:val="006811BA"/>
    <w:rsid w:val="006814FD"/>
    <w:rsid w:val="00681908"/>
    <w:rsid w:val="00681976"/>
    <w:rsid w:val="00681CEF"/>
    <w:rsid w:val="00681D13"/>
    <w:rsid w:val="00682127"/>
    <w:rsid w:val="006821DD"/>
    <w:rsid w:val="006821FF"/>
    <w:rsid w:val="006823D9"/>
    <w:rsid w:val="006823FB"/>
    <w:rsid w:val="00682546"/>
    <w:rsid w:val="0068256D"/>
    <w:rsid w:val="006827E4"/>
    <w:rsid w:val="00682BD9"/>
    <w:rsid w:val="00682D53"/>
    <w:rsid w:val="0068310B"/>
    <w:rsid w:val="00683350"/>
    <w:rsid w:val="00683351"/>
    <w:rsid w:val="0068354C"/>
    <w:rsid w:val="00683598"/>
    <w:rsid w:val="00683C20"/>
    <w:rsid w:val="00683D1B"/>
    <w:rsid w:val="00683E82"/>
    <w:rsid w:val="006842BC"/>
    <w:rsid w:val="00684360"/>
    <w:rsid w:val="00684727"/>
    <w:rsid w:val="00684922"/>
    <w:rsid w:val="0068496C"/>
    <w:rsid w:val="00684B5F"/>
    <w:rsid w:val="00684D1B"/>
    <w:rsid w:val="006850FB"/>
    <w:rsid w:val="0068535C"/>
    <w:rsid w:val="00685364"/>
    <w:rsid w:val="00685550"/>
    <w:rsid w:val="00685663"/>
    <w:rsid w:val="0068599D"/>
    <w:rsid w:val="00685EE7"/>
    <w:rsid w:val="006862BA"/>
    <w:rsid w:val="0068683E"/>
    <w:rsid w:val="00686B51"/>
    <w:rsid w:val="00686CD8"/>
    <w:rsid w:val="00686E8E"/>
    <w:rsid w:val="00687A6D"/>
    <w:rsid w:val="00687FE5"/>
    <w:rsid w:val="00690331"/>
    <w:rsid w:val="00690441"/>
    <w:rsid w:val="006904D4"/>
    <w:rsid w:val="006906FC"/>
    <w:rsid w:val="00690967"/>
    <w:rsid w:val="00690A89"/>
    <w:rsid w:val="00690DAB"/>
    <w:rsid w:val="00690E30"/>
    <w:rsid w:val="00690F0C"/>
    <w:rsid w:val="00691181"/>
    <w:rsid w:val="00691262"/>
    <w:rsid w:val="006912BA"/>
    <w:rsid w:val="006915AE"/>
    <w:rsid w:val="006915E0"/>
    <w:rsid w:val="00691D61"/>
    <w:rsid w:val="00692238"/>
    <w:rsid w:val="0069254A"/>
    <w:rsid w:val="00692DC1"/>
    <w:rsid w:val="006932ED"/>
    <w:rsid w:val="0069361F"/>
    <w:rsid w:val="0069373B"/>
    <w:rsid w:val="006938BD"/>
    <w:rsid w:val="006938D7"/>
    <w:rsid w:val="0069401C"/>
    <w:rsid w:val="006940B7"/>
    <w:rsid w:val="0069506B"/>
    <w:rsid w:val="006955C7"/>
    <w:rsid w:val="006959DD"/>
    <w:rsid w:val="00695AF9"/>
    <w:rsid w:val="00695C62"/>
    <w:rsid w:val="00695DA5"/>
    <w:rsid w:val="00695E99"/>
    <w:rsid w:val="0069628F"/>
    <w:rsid w:val="006965B7"/>
    <w:rsid w:val="00696F29"/>
    <w:rsid w:val="00696F35"/>
    <w:rsid w:val="00696F64"/>
    <w:rsid w:val="00697214"/>
    <w:rsid w:val="006974D4"/>
    <w:rsid w:val="0069780B"/>
    <w:rsid w:val="00697BA2"/>
    <w:rsid w:val="006A01D3"/>
    <w:rsid w:val="006A026F"/>
    <w:rsid w:val="006A0357"/>
    <w:rsid w:val="006A08CD"/>
    <w:rsid w:val="006A0A37"/>
    <w:rsid w:val="006A0EF7"/>
    <w:rsid w:val="006A0EFF"/>
    <w:rsid w:val="006A1208"/>
    <w:rsid w:val="006A173C"/>
    <w:rsid w:val="006A17AE"/>
    <w:rsid w:val="006A188B"/>
    <w:rsid w:val="006A1C74"/>
    <w:rsid w:val="006A1E51"/>
    <w:rsid w:val="006A23A0"/>
    <w:rsid w:val="006A2515"/>
    <w:rsid w:val="006A2A4F"/>
    <w:rsid w:val="006A2E6E"/>
    <w:rsid w:val="006A2F19"/>
    <w:rsid w:val="006A3322"/>
    <w:rsid w:val="006A368F"/>
    <w:rsid w:val="006A3B37"/>
    <w:rsid w:val="006A3B39"/>
    <w:rsid w:val="006A3DE9"/>
    <w:rsid w:val="006A3F80"/>
    <w:rsid w:val="006A4570"/>
    <w:rsid w:val="006A45BE"/>
    <w:rsid w:val="006A4701"/>
    <w:rsid w:val="006A50AF"/>
    <w:rsid w:val="006A5359"/>
    <w:rsid w:val="006A5679"/>
    <w:rsid w:val="006A579B"/>
    <w:rsid w:val="006A5E08"/>
    <w:rsid w:val="006A5EFE"/>
    <w:rsid w:val="006A619F"/>
    <w:rsid w:val="006A6312"/>
    <w:rsid w:val="006A6372"/>
    <w:rsid w:val="006A6B11"/>
    <w:rsid w:val="006A6B33"/>
    <w:rsid w:val="006A6C4A"/>
    <w:rsid w:val="006A6EAD"/>
    <w:rsid w:val="006A6EC9"/>
    <w:rsid w:val="006A70D3"/>
    <w:rsid w:val="006A727A"/>
    <w:rsid w:val="006A72B4"/>
    <w:rsid w:val="006A7829"/>
    <w:rsid w:val="006A7923"/>
    <w:rsid w:val="006A7F04"/>
    <w:rsid w:val="006B02DA"/>
    <w:rsid w:val="006B02EA"/>
    <w:rsid w:val="006B0848"/>
    <w:rsid w:val="006B0AF2"/>
    <w:rsid w:val="006B109A"/>
    <w:rsid w:val="006B1115"/>
    <w:rsid w:val="006B1756"/>
    <w:rsid w:val="006B182D"/>
    <w:rsid w:val="006B1870"/>
    <w:rsid w:val="006B19B2"/>
    <w:rsid w:val="006B1C82"/>
    <w:rsid w:val="006B1DBB"/>
    <w:rsid w:val="006B1EFF"/>
    <w:rsid w:val="006B1FD6"/>
    <w:rsid w:val="006B212D"/>
    <w:rsid w:val="006B24B3"/>
    <w:rsid w:val="006B258A"/>
    <w:rsid w:val="006B2811"/>
    <w:rsid w:val="006B2B30"/>
    <w:rsid w:val="006B2B78"/>
    <w:rsid w:val="006B3231"/>
    <w:rsid w:val="006B35EB"/>
    <w:rsid w:val="006B366D"/>
    <w:rsid w:val="006B393F"/>
    <w:rsid w:val="006B3B07"/>
    <w:rsid w:val="006B3E0B"/>
    <w:rsid w:val="006B3E15"/>
    <w:rsid w:val="006B3ECD"/>
    <w:rsid w:val="006B3FBB"/>
    <w:rsid w:val="006B413D"/>
    <w:rsid w:val="006B41B6"/>
    <w:rsid w:val="006B4330"/>
    <w:rsid w:val="006B4437"/>
    <w:rsid w:val="006B4495"/>
    <w:rsid w:val="006B45BD"/>
    <w:rsid w:val="006B4699"/>
    <w:rsid w:val="006B48A3"/>
    <w:rsid w:val="006B4D51"/>
    <w:rsid w:val="006B5050"/>
    <w:rsid w:val="006B5407"/>
    <w:rsid w:val="006B54FF"/>
    <w:rsid w:val="006B591B"/>
    <w:rsid w:val="006B59AE"/>
    <w:rsid w:val="006B5BE1"/>
    <w:rsid w:val="006B5BEB"/>
    <w:rsid w:val="006B5FC6"/>
    <w:rsid w:val="006B6827"/>
    <w:rsid w:val="006B6D04"/>
    <w:rsid w:val="006B70C4"/>
    <w:rsid w:val="006B7380"/>
    <w:rsid w:val="006B7569"/>
    <w:rsid w:val="006B78E0"/>
    <w:rsid w:val="006B7AFE"/>
    <w:rsid w:val="006C0569"/>
    <w:rsid w:val="006C0731"/>
    <w:rsid w:val="006C0891"/>
    <w:rsid w:val="006C0F4B"/>
    <w:rsid w:val="006C1C6A"/>
    <w:rsid w:val="006C1DDA"/>
    <w:rsid w:val="006C1FB2"/>
    <w:rsid w:val="006C20A3"/>
    <w:rsid w:val="006C218B"/>
    <w:rsid w:val="006C244D"/>
    <w:rsid w:val="006C276A"/>
    <w:rsid w:val="006C2792"/>
    <w:rsid w:val="006C2A2F"/>
    <w:rsid w:val="006C2DB5"/>
    <w:rsid w:val="006C2FAE"/>
    <w:rsid w:val="006C3601"/>
    <w:rsid w:val="006C363E"/>
    <w:rsid w:val="006C36B6"/>
    <w:rsid w:val="006C36DC"/>
    <w:rsid w:val="006C3931"/>
    <w:rsid w:val="006C39E5"/>
    <w:rsid w:val="006C3AE2"/>
    <w:rsid w:val="006C3B13"/>
    <w:rsid w:val="006C3E32"/>
    <w:rsid w:val="006C3E9F"/>
    <w:rsid w:val="006C4381"/>
    <w:rsid w:val="006C496C"/>
    <w:rsid w:val="006C49C7"/>
    <w:rsid w:val="006C4AA4"/>
    <w:rsid w:val="006C4AE9"/>
    <w:rsid w:val="006C4D62"/>
    <w:rsid w:val="006C5079"/>
    <w:rsid w:val="006C507E"/>
    <w:rsid w:val="006C5287"/>
    <w:rsid w:val="006C5BAD"/>
    <w:rsid w:val="006C5D40"/>
    <w:rsid w:val="006C6568"/>
    <w:rsid w:val="006C694C"/>
    <w:rsid w:val="006C6A87"/>
    <w:rsid w:val="006C6CA1"/>
    <w:rsid w:val="006C6E83"/>
    <w:rsid w:val="006C7ACF"/>
    <w:rsid w:val="006C7B13"/>
    <w:rsid w:val="006C7B6C"/>
    <w:rsid w:val="006C7D13"/>
    <w:rsid w:val="006C7EA2"/>
    <w:rsid w:val="006D0097"/>
    <w:rsid w:val="006D00C5"/>
    <w:rsid w:val="006D01A4"/>
    <w:rsid w:val="006D01CC"/>
    <w:rsid w:val="006D041C"/>
    <w:rsid w:val="006D07FF"/>
    <w:rsid w:val="006D0D54"/>
    <w:rsid w:val="006D0E76"/>
    <w:rsid w:val="006D0F92"/>
    <w:rsid w:val="006D11F5"/>
    <w:rsid w:val="006D1BA5"/>
    <w:rsid w:val="006D1C14"/>
    <w:rsid w:val="006D1DD1"/>
    <w:rsid w:val="006D1E69"/>
    <w:rsid w:val="006D20DF"/>
    <w:rsid w:val="006D221D"/>
    <w:rsid w:val="006D236F"/>
    <w:rsid w:val="006D2500"/>
    <w:rsid w:val="006D2549"/>
    <w:rsid w:val="006D283A"/>
    <w:rsid w:val="006D3171"/>
    <w:rsid w:val="006D32CF"/>
    <w:rsid w:val="006D343B"/>
    <w:rsid w:val="006D3785"/>
    <w:rsid w:val="006D38BB"/>
    <w:rsid w:val="006D39EE"/>
    <w:rsid w:val="006D3E8E"/>
    <w:rsid w:val="006D3EEB"/>
    <w:rsid w:val="006D400E"/>
    <w:rsid w:val="006D4213"/>
    <w:rsid w:val="006D429E"/>
    <w:rsid w:val="006D438D"/>
    <w:rsid w:val="006D4787"/>
    <w:rsid w:val="006D4BF9"/>
    <w:rsid w:val="006D4EC1"/>
    <w:rsid w:val="006D4F7A"/>
    <w:rsid w:val="006D5524"/>
    <w:rsid w:val="006D5963"/>
    <w:rsid w:val="006D5B39"/>
    <w:rsid w:val="006D5FE0"/>
    <w:rsid w:val="006D6043"/>
    <w:rsid w:val="006D6344"/>
    <w:rsid w:val="006D63A8"/>
    <w:rsid w:val="006D6448"/>
    <w:rsid w:val="006D6667"/>
    <w:rsid w:val="006D67F0"/>
    <w:rsid w:val="006D6833"/>
    <w:rsid w:val="006D6BC2"/>
    <w:rsid w:val="006D739F"/>
    <w:rsid w:val="006D7A53"/>
    <w:rsid w:val="006D7B7D"/>
    <w:rsid w:val="006D7B90"/>
    <w:rsid w:val="006D7E40"/>
    <w:rsid w:val="006E00BD"/>
    <w:rsid w:val="006E00ED"/>
    <w:rsid w:val="006E045C"/>
    <w:rsid w:val="006E04F1"/>
    <w:rsid w:val="006E0BC3"/>
    <w:rsid w:val="006E0FA5"/>
    <w:rsid w:val="006E0FC7"/>
    <w:rsid w:val="006E187E"/>
    <w:rsid w:val="006E1FD3"/>
    <w:rsid w:val="006E209B"/>
    <w:rsid w:val="006E228E"/>
    <w:rsid w:val="006E2410"/>
    <w:rsid w:val="006E2440"/>
    <w:rsid w:val="006E265B"/>
    <w:rsid w:val="006E2661"/>
    <w:rsid w:val="006E2879"/>
    <w:rsid w:val="006E2A49"/>
    <w:rsid w:val="006E2B65"/>
    <w:rsid w:val="006E2DC2"/>
    <w:rsid w:val="006E2F05"/>
    <w:rsid w:val="006E2FB3"/>
    <w:rsid w:val="006E31D2"/>
    <w:rsid w:val="006E3263"/>
    <w:rsid w:val="006E3458"/>
    <w:rsid w:val="006E35E5"/>
    <w:rsid w:val="006E370B"/>
    <w:rsid w:val="006E3820"/>
    <w:rsid w:val="006E38C2"/>
    <w:rsid w:val="006E3CDC"/>
    <w:rsid w:val="006E3E5A"/>
    <w:rsid w:val="006E4159"/>
    <w:rsid w:val="006E4179"/>
    <w:rsid w:val="006E42A5"/>
    <w:rsid w:val="006E46BC"/>
    <w:rsid w:val="006E496F"/>
    <w:rsid w:val="006E4B7A"/>
    <w:rsid w:val="006E4F30"/>
    <w:rsid w:val="006E4F88"/>
    <w:rsid w:val="006E55D2"/>
    <w:rsid w:val="006E59CF"/>
    <w:rsid w:val="006E5B35"/>
    <w:rsid w:val="006E5C70"/>
    <w:rsid w:val="006E64A3"/>
    <w:rsid w:val="006E663B"/>
    <w:rsid w:val="006E6700"/>
    <w:rsid w:val="006E6C2E"/>
    <w:rsid w:val="006E6E8F"/>
    <w:rsid w:val="006E7217"/>
    <w:rsid w:val="006E73DA"/>
    <w:rsid w:val="006E77DB"/>
    <w:rsid w:val="006E7979"/>
    <w:rsid w:val="006E79E3"/>
    <w:rsid w:val="006E7A4C"/>
    <w:rsid w:val="006E7C14"/>
    <w:rsid w:val="006E7FDB"/>
    <w:rsid w:val="006F0242"/>
    <w:rsid w:val="006F0517"/>
    <w:rsid w:val="006F0BBC"/>
    <w:rsid w:val="006F0FE9"/>
    <w:rsid w:val="006F14CC"/>
    <w:rsid w:val="006F16C2"/>
    <w:rsid w:val="006F1AA0"/>
    <w:rsid w:val="006F1B8D"/>
    <w:rsid w:val="006F1C0F"/>
    <w:rsid w:val="006F2047"/>
    <w:rsid w:val="006F21E5"/>
    <w:rsid w:val="006F230D"/>
    <w:rsid w:val="006F2B0D"/>
    <w:rsid w:val="006F2B5C"/>
    <w:rsid w:val="006F35D2"/>
    <w:rsid w:val="006F36D6"/>
    <w:rsid w:val="006F3713"/>
    <w:rsid w:val="006F387F"/>
    <w:rsid w:val="006F4180"/>
    <w:rsid w:val="006F4494"/>
    <w:rsid w:val="006F49BA"/>
    <w:rsid w:val="006F4C6B"/>
    <w:rsid w:val="006F4E4C"/>
    <w:rsid w:val="006F517F"/>
    <w:rsid w:val="006F538A"/>
    <w:rsid w:val="006F5A6A"/>
    <w:rsid w:val="006F5AED"/>
    <w:rsid w:val="006F5ED8"/>
    <w:rsid w:val="006F5EEA"/>
    <w:rsid w:val="006F6928"/>
    <w:rsid w:val="006F736E"/>
    <w:rsid w:val="006F7520"/>
    <w:rsid w:val="006F7D0A"/>
    <w:rsid w:val="006F7F34"/>
    <w:rsid w:val="00700009"/>
    <w:rsid w:val="00700344"/>
    <w:rsid w:val="0070041D"/>
    <w:rsid w:val="00700711"/>
    <w:rsid w:val="007007FE"/>
    <w:rsid w:val="0070087C"/>
    <w:rsid w:val="007009B3"/>
    <w:rsid w:val="00700A5E"/>
    <w:rsid w:val="00700AC0"/>
    <w:rsid w:val="00700AE1"/>
    <w:rsid w:val="00700BAA"/>
    <w:rsid w:val="00701007"/>
    <w:rsid w:val="00701159"/>
    <w:rsid w:val="00701182"/>
    <w:rsid w:val="007013A7"/>
    <w:rsid w:val="0070158C"/>
    <w:rsid w:val="00701635"/>
    <w:rsid w:val="007022DC"/>
    <w:rsid w:val="007028A2"/>
    <w:rsid w:val="00702AA4"/>
    <w:rsid w:val="00702B18"/>
    <w:rsid w:val="00702C7E"/>
    <w:rsid w:val="0070310A"/>
    <w:rsid w:val="0070317E"/>
    <w:rsid w:val="007031E9"/>
    <w:rsid w:val="00703A3B"/>
    <w:rsid w:val="0070408F"/>
    <w:rsid w:val="0070425F"/>
    <w:rsid w:val="00704519"/>
    <w:rsid w:val="00704570"/>
    <w:rsid w:val="0070477C"/>
    <w:rsid w:val="00704875"/>
    <w:rsid w:val="0070524C"/>
    <w:rsid w:val="007052BC"/>
    <w:rsid w:val="00705624"/>
    <w:rsid w:val="00705727"/>
    <w:rsid w:val="007058A9"/>
    <w:rsid w:val="00705A24"/>
    <w:rsid w:val="00706111"/>
    <w:rsid w:val="00706332"/>
    <w:rsid w:val="007063A2"/>
    <w:rsid w:val="00706592"/>
    <w:rsid w:val="0070664A"/>
    <w:rsid w:val="00706A7A"/>
    <w:rsid w:val="00706F36"/>
    <w:rsid w:val="00706F8B"/>
    <w:rsid w:val="007071B8"/>
    <w:rsid w:val="007073A6"/>
    <w:rsid w:val="00707637"/>
    <w:rsid w:val="00707994"/>
    <w:rsid w:val="00707AA7"/>
    <w:rsid w:val="00707C73"/>
    <w:rsid w:val="00707CF3"/>
    <w:rsid w:val="0071000C"/>
    <w:rsid w:val="0071025B"/>
    <w:rsid w:val="00710660"/>
    <w:rsid w:val="00710D57"/>
    <w:rsid w:val="007112A6"/>
    <w:rsid w:val="007112DC"/>
    <w:rsid w:val="00711654"/>
    <w:rsid w:val="00712347"/>
    <w:rsid w:val="00712377"/>
    <w:rsid w:val="007125ED"/>
    <w:rsid w:val="007126B3"/>
    <w:rsid w:val="00712B0E"/>
    <w:rsid w:val="00712C3B"/>
    <w:rsid w:val="007133E4"/>
    <w:rsid w:val="0071345D"/>
    <w:rsid w:val="00713701"/>
    <w:rsid w:val="00713CA0"/>
    <w:rsid w:val="0071405A"/>
    <w:rsid w:val="007140B0"/>
    <w:rsid w:val="00714131"/>
    <w:rsid w:val="00714228"/>
    <w:rsid w:val="00714260"/>
    <w:rsid w:val="00714526"/>
    <w:rsid w:val="0071452C"/>
    <w:rsid w:val="00714947"/>
    <w:rsid w:val="00714C23"/>
    <w:rsid w:val="00715062"/>
    <w:rsid w:val="0071507F"/>
    <w:rsid w:val="00715201"/>
    <w:rsid w:val="00715423"/>
    <w:rsid w:val="00715623"/>
    <w:rsid w:val="00715A27"/>
    <w:rsid w:val="00715AFE"/>
    <w:rsid w:val="00715FCC"/>
    <w:rsid w:val="0071620E"/>
    <w:rsid w:val="00716246"/>
    <w:rsid w:val="007165CB"/>
    <w:rsid w:val="007166D8"/>
    <w:rsid w:val="007167FA"/>
    <w:rsid w:val="007173E2"/>
    <w:rsid w:val="0071756E"/>
    <w:rsid w:val="007176CE"/>
    <w:rsid w:val="0071771B"/>
    <w:rsid w:val="00717C93"/>
    <w:rsid w:val="00717E72"/>
    <w:rsid w:val="0072085C"/>
    <w:rsid w:val="00720CBD"/>
    <w:rsid w:val="00720D38"/>
    <w:rsid w:val="00720E46"/>
    <w:rsid w:val="00720E49"/>
    <w:rsid w:val="007211AD"/>
    <w:rsid w:val="00721376"/>
    <w:rsid w:val="007215F3"/>
    <w:rsid w:val="007217BF"/>
    <w:rsid w:val="00721981"/>
    <w:rsid w:val="00722057"/>
    <w:rsid w:val="00722060"/>
    <w:rsid w:val="007220AC"/>
    <w:rsid w:val="00722298"/>
    <w:rsid w:val="00722815"/>
    <w:rsid w:val="00722A3C"/>
    <w:rsid w:val="00722C6F"/>
    <w:rsid w:val="00722FCE"/>
    <w:rsid w:val="00722FD1"/>
    <w:rsid w:val="00723064"/>
    <w:rsid w:val="007230FB"/>
    <w:rsid w:val="00723247"/>
    <w:rsid w:val="00723470"/>
    <w:rsid w:val="007235DF"/>
    <w:rsid w:val="0072365A"/>
    <w:rsid w:val="0072374B"/>
    <w:rsid w:val="0072375F"/>
    <w:rsid w:val="00723815"/>
    <w:rsid w:val="00723889"/>
    <w:rsid w:val="00723952"/>
    <w:rsid w:val="007239A5"/>
    <w:rsid w:val="00723CB6"/>
    <w:rsid w:val="00723DBF"/>
    <w:rsid w:val="00723E62"/>
    <w:rsid w:val="00724037"/>
    <w:rsid w:val="0072410B"/>
    <w:rsid w:val="007241AF"/>
    <w:rsid w:val="00724220"/>
    <w:rsid w:val="00724398"/>
    <w:rsid w:val="00724520"/>
    <w:rsid w:val="0072479B"/>
    <w:rsid w:val="0072489F"/>
    <w:rsid w:val="00724A83"/>
    <w:rsid w:val="00724CDE"/>
    <w:rsid w:val="00724DE7"/>
    <w:rsid w:val="00724F18"/>
    <w:rsid w:val="00724F9F"/>
    <w:rsid w:val="00724FD5"/>
    <w:rsid w:val="00724FFE"/>
    <w:rsid w:val="00725072"/>
    <w:rsid w:val="00725410"/>
    <w:rsid w:val="00725850"/>
    <w:rsid w:val="00725879"/>
    <w:rsid w:val="00725AB7"/>
    <w:rsid w:val="00725D25"/>
    <w:rsid w:val="00725EF3"/>
    <w:rsid w:val="00725F9D"/>
    <w:rsid w:val="0072604D"/>
    <w:rsid w:val="00726471"/>
    <w:rsid w:val="00726499"/>
    <w:rsid w:val="00726537"/>
    <w:rsid w:val="0072682E"/>
    <w:rsid w:val="007268EC"/>
    <w:rsid w:val="00726996"/>
    <w:rsid w:val="00726D5C"/>
    <w:rsid w:val="00726DC2"/>
    <w:rsid w:val="007274FC"/>
    <w:rsid w:val="007276C7"/>
    <w:rsid w:val="00727916"/>
    <w:rsid w:val="00727D47"/>
    <w:rsid w:val="007301B4"/>
    <w:rsid w:val="007301CC"/>
    <w:rsid w:val="007305D4"/>
    <w:rsid w:val="007306BD"/>
    <w:rsid w:val="007306FD"/>
    <w:rsid w:val="00730A9A"/>
    <w:rsid w:val="00730DB4"/>
    <w:rsid w:val="00731619"/>
    <w:rsid w:val="00731A6F"/>
    <w:rsid w:val="00731ACA"/>
    <w:rsid w:val="007320F1"/>
    <w:rsid w:val="0073226F"/>
    <w:rsid w:val="007323B6"/>
    <w:rsid w:val="00732AC4"/>
    <w:rsid w:val="00732B67"/>
    <w:rsid w:val="00732BF7"/>
    <w:rsid w:val="00732D65"/>
    <w:rsid w:val="00732F17"/>
    <w:rsid w:val="00732FE5"/>
    <w:rsid w:val="00733A10"/>
    <w:rsid w:val="00733B04"/>
    <w:rsid w:val="00733E76"/>
    <w:rsid w:val="0073418E"/>
    <w:rsid w:val="00734651"/>
    <w:rsid w:val="00735197"/>
    <w:rsid w:val="00735295"/>
    <w:rsid w:val="00735361"/>
    <w:rsid w:val="00736586"/>
    <w:rsid w:val="00736667"/>
    <w:rsid w:val="007366D1"/>
    <w:rsid w:val="00736776"/>
    <w:rsid w:val="00737142"/>
    <w:rsid w:val="007375F3"/>
    <w:rsid w:val="00737805"/>
    <w:rsid w:val="00737A92"/>
    <w:rsid w:val="00737C6D"/>
    <w:rsid w:val="007404E1"/>
    <w:rsid w:val="0074097D"/>
    <w:rsid w:val="00740B16"/>
    <w:rsid w:val="00740CF3"/>
    <w:rsid w:val="00740F2A"/>
    <w:rsid w:val="00740FE1"/>
    <w:rsid w:val="007410D5"/>
    <w:rsid w:val="0074118C"/>
    <w:rsid w:val="007412D7"/>
    <w:rsid w:val="007415EF"/>
    <w:rsid w:val="0074165F"/>
    <w:rsid w:val="00741A2C"/>
    <w:rsid w:val="00741B2D"/>
    <w:rsid w:val="00741BBB"/>
    <w:rsid w:val="00741FEF"/>
    <w:rsid w:val="007421E9"/>
    <w:rsid w:val="007422AD"/>
    <w:rsid w:val="007423F6"/>
    <w:rsid w:val="0074244F"/>
    <w:rsid w:val="007424C0"/>
    <w:rsid w:val="00742704"/>
    <w:rsid w:val="00742A9A"/>
    <w:rsid w:val="00742C02"/>
    <w:rsid w:val="00742C4D"/>
    <w:rsid w:val="00742D1E"/>
    <w:rsid w:val="007432A6"/>
    <w:rsid w:val="00743380"/>
    <w:rsid w:val="007433B6"/>
    <w:rsid w:val="007433D2"/>
    <w:rsid w:val="007433FC"/>
    <w:rsid w:val="00743406"/>
    <w:rsid w:val="00743F0B"/>
    <w:rsid w:val="007445AE"/>
    <w:rsid w:val="00744679"/>
    <w:rsid w:val="00744A67"/>
    <w:rsid w:val="00744C5B"/>
    <w:rsid w:val="00744D4F"/>
    <w:rsid w:val="00745043"/>
    <w:rsid w:val="0074505F"/>
    <w:rsid w:val="0074509D"/>
    <w:rsid w:val="00745202"/>
    <w:rsid w:val="00745ABF"/>
    <w:rsid w:val="007462A6"/>
    <w:rsid w:val="00746689"/>
    <w:rsid w:val="00746A31"/>
    <w:rsid w:val="00746AAF"/>
    <w:rsid w:val="00746F62"/>
    <w:rsid w:val="0074775C"/>
    <w:rsid w:val="00747851"/>
    <w:rsid w:val="00747E26"/>
    <w:rsid w:val="0075041C"/>
    <w:rsid w:val="00750489"/>
    <w:rsid w:val="007504A9"/>
    <w:rsid w:val="00750A99"/>
    <w:rsid w:val="00750CA9"/>
    <w:rsid w:val="00750D63"/>
    <w:rsid w:val="00750F6D"/>
    <w:rsid w:val="007513C2"/>
    <w:rsid w:val="007513DA"/>
    <w:rsid w:val="00751439"/>
    <w:rsid w:val="00751508"/>
    <w:rsid w:val="00751557"/>
    <w:rsid w:val="00751592"/>
    <w:rsid w:val="00751613"/>
    <w:rsid w:val="00751964"/>
    <w:rsid w:val="00751D7F"/>
    <w:rsid w:val="00751EAC"/>
    <w:rsid w:val="00751F40"/>
    <w:rsid w:val="00751FDD"/>
    <w:rsid w:val="0075212E"/>
    <w:rsid w:val="00752396"/>
    <w:rsid w:val="0075245A"/>
    <w:rsid w:val="00752644"/>
    <w:rsid w:val="00752687"/>
    <w:rsid w:val="007529A7"/>
    <w:rsid w:val="00752DD3"/>
    <w:rsid w:val="00753B17"/>
    <w:rsid w:val="00753D33"/>
    <w:rsid w:val="00753E7C"/>
    <w:rsid w:val="00754118"/>
    <w:rsid w:val="00754454"/>
    <w:rsid w:val="007544DC"/>
    <w:rsid w:val="0075451E"/>
    <w:rsid w:val="00754794"/>
    <w:rsid w:val="00754A72"/>
    <w:rsid w:val="00754C99"/>
    <w:rsid w:val="00754EAB"/>
    <w:rsid w:val="00755155"/>
    <w:rsid w:val="00755305"/>
    <w:rsid w:val="00755515"/>
    <w:rsid w:val="0075562A"/>
    <w:rsid w:val="0075586D"/>
    <w:rsid w:val="00755BA7"/>
    <w:rsid w:val="00755EA1"/>
    <w:rsid w:val="00755ECC"/>
    <w:rsid w:val="00756164"/>
    <w:rsid w:val="00756171"/>
    <w:rsid w:val="0075628E"/>
    <w:rsid w:val="007564BA"/>
    <w:rsid w:val="00756559"/>
    <w:rsid w:val="00756762"/>
    <w:rsid w:val="007569B3"/>
    <w:rsid w:val="007569EC"/>
    <w:rsid w:val="00756DDC"/>
    <w:rsid w:val="00756ED1"/>
    <w:rsid w:val="00756EFD"/>
    <w:rsid w:val="00756FDF"/>
    <w:rsid w:val="00757014"/>
    <w:rsid w:val="007570A2"/>
    <w:rsid w:val="007576EC"/>
    <w:rsid w:val="0075786B"/>
    <w:rsid w:val="00757DCA"/>
    <w:rsid w:val="00757F70"/>
    <w:rsid w:val="00757F7A"/>
    <w:rsid w:val="00757F7E"/>
    <w:rsid w:val="00760082"/>
    <w:rsid w:val="007600D5"/>
    <w:rsid w:val="0076041F"/>
    <w:rsid w:val="0076076C"/>
    <w:rsid w:val="007610B2"/>
    <w:rsid w:val="00761646"/>
    <w:rsid w:val="00761687"/>
    <w:rsid w:val="00761693"/>
    <w:rsid w:val="00761DD5"/>
    <w:rsid w:val="00761ED7"/>
    <w:rsid w:val="00761FAA"/>
    <w:rsid w:val="00762134"/>
    <w:rsid w:val="007621CF"/>
    <w:rsid w:val="00762206"/>
    <w:rsid w:val="007622F3"/>
    <w:rsid w:val="0076236A"/>
    <w:rsid w:val="00762520"/>
    <w:rsid w:val="00762523"/>
    <w:rsid w:val="00762579"/>
    <w:rsid w:val="0076267D"/>
    <w:rsid w:val="00762C1A"/>
    <w:rsid w:val="00762D3C"/>
    <w:rsid w:val="00762E28"/>
    <w:rsid w:val="0076320A"/>
    <w:rsid w:val="00763498"/>
    <w:rsid w:val="007636F3"/>
    <w:rsid w:val="00763BD5"/>
    <w:rsid w:val="00763C36"/>
    <w:rsid w:val="00764301"/>
    <w:rsid w:val="00764600"/>
    <w:rsid w:val="0076470B"/>
    <w:rsid w:val="00764C71"/>
    <w:rsid w:val="007654EF"/>
    <w:rsid w:val="00765C11"/>
    <w:rsid w:val="00765EC9"/>
    <w:rsid w:val="00765F71"/>
    <w:rsid w:val="00766139"/>
    <w:rsid w:val="00766191"/>
    <w:rsid w:val="0076622A"/>
    <w:rsid w:val="007665C8"/>
    <w:rsid w:val="00766DF1"/>
    <w:rsid w:val="0076746B"/>
    <w:rsid w:val="007676AB"/>
    <w:rsid w:val="007679E6"/>
    <w:rsid w:val="00767B56"/>
    <w:rsid w:val="00767DA3"/>
    <w:rsid w:val="00767E16"/>
    <w:rsid w:val="00770703"/>
    <w:rsid w:val="0077079D"/>
    <w:rsid w:val="00770C7F"/>
    <w:rsid w:val="00770F00"/>
    <w:rsid w:val="00771153"/>
    <w:rsid w:val="0077123F"/>
    <w:rsid w:val="00771343"/>
    <w:rsid w:val="00771834"/>
    <w:rsid w:val="00771A44"/>
    <w:rsid w:val="00771B2F"/>
    <w:rsid w:val="00772114"/>
    <w:rsid w:val="00772363"/>
    <w:rsid w:val="00772453"/>
    <w:rsid w:val="00772633"/>
    <w:rsid w:val="00772874"/>
    <w:rsid w:val="00772BA7"/>
    <w:rsid w:val="00772C8F"/>
    <w:rsid w:val="00772D33"/>
    <w:rsid w:val="00773090"/>
    <w:rsid w:val="00773401"/>
    <w:rsid w:val="007734CA"/>
    <w:rsid w:val="007735ED"/>
    <w:rsid w:val="00773936"/>
    <w:rsid w:val="0077396A"/>
    <w:rsid w:val="00773B45"/>
    <w:rsid w:val="00773E9B"/>
    <w:rsid w:val="00773F6C"/>
    <w:rsid w:val="0077406F"/>
    <w:rsid w:val="007740BC"/>
    <w:rsid w:val="00774312"/>
    <w:rsid w:val="0077491E"/>
    <w:rsid w:val="00774F0B"/>
    <w:rsid w:val="00775167"/>
    <w:rsid w:val="007751FC"/>
    <w:rsid w:val="00775594"/>
    <w:rsid w:val="0077562D"/>
    <w:rsid w:val="00775718"/>
    <w:rsid w:val="00776061"/>
    <w:rsid w:val="007763F2"/>
    <w:rsid w:val="007765F9"/>
    <w:rsid w:val="0077677E"/>
    <w:rsid w:val="007769E6"/>
    <w:rsid w:val="00776AFE"/>
    <w:rsid w:val="00776E20"/>
    <w:rsid w:val="00776FE0"/>
    <w:rsid w:val="007771A1"/>
    <w:rsid w:val="007772A3"/>
    <w:rsid w:val="00777413"/>
    <w:rsid w:val="0077763D"/>
    <w:rsid w:val="007779CC"/>
    <w:rsid w:val="00777AC1"/>
    <w:rsid w:val="00777D2C"/>
    <w:rsid w:val="00780118"/>
    <w:rsid w:val="007801FD"/>
    <w:rsid w:val="007802C4"/>
    <w:rsid w:val="007808C0"/>
    <w:rsid w:val="00780A3B"/>
    <w:rsid w:val="00780D45"/>
    <w:rsid w:val="007812BE"/>
    <w:rsid w:val="007817B0"/>
    <w:rsid w:val="00782061"/>
    <w:rsid w:val="00782097"/>
    <w:rsid w:val="00782281"/>
    <w:rsid w:val="00782700"/>
    <w:rsid w:val="00782D3A"/>
    <w:rsid w:val="00782E0E"/>
    <w:rsid w:val="00782E8D"/>
    <w:rsid w:val="00782F26"/>
    <w:rsid w:val="00782FA8"/>
    <w:rsid w:val="007830F7"/>
    <w:rsid w:val="00783261"/>
    <w:rsid w:val="00783396"/>
    <w:rsid w:val="00783657"/>
    <w:rsid w:val="00783A5B"/>
    <w:rsid w:val="00783D5E"/>
    <w:rsid w:val="00783DDC"/>
    <w:rsid w:val="00783F66"/>
    <w:rsid w:val="007846E8"/>
    <w:rsid w:val="00784825"/>
    <w:rsid w:val="00784842"/>
    <w:rsid w:val="00784B23"/>
    <w:rsid w:val="00784FF7"/>
    <w:rsid w:val="00785273"/>
    <w:rsid w:val="007852C5"/>
    <w:rsid w:val="00786064"/>
    <w:rsid w:val="0078649B"/>
    <w:rsid w:val="007865BB"/>
    <w:rsid w:val="00786733"/>
    <w:rsid w:val="007869B6"/>
    <w:rsid w:val="00786A7F"/>
    <w:rsid w:val="00786CFF"/>
    <w:rsid w:val="007871C3"/>
    <w:rsid w:val="00787365"/>
    <w:rsid w:val="00787391"/>
    <w:rsid w:val="0078776F"/>
    <w:rsid w:val="00787B1C"/>
    <w:rsid w:val="00787F3C"/>
    <w:rsid w:val="0079042C"/>
    <w:rsid w:val="0079045B"/>
    <w:rsid w:val="007907C6"/>
    <w:rsid w:val="00791050"/>
    <w:rsid w:val="00791269"/>
    <w:rsid w:val="00791436"/>
    <w:rsid w:val="00791608"/>
    <w:rsid w:val="00791642"/>
    <w:rsid w:val="007919BA"/>
    <w:rsid w:val="00791B53"/>
    <w:rsid w:val="00791C67"/>
    <w:rsid w:val="00791D53"/>
    <w:rsid w:val="007924A7"/>
    <w:rsid w:val="007925AD"/>
    <w:rsid w:val="007926C3"/>
    <w:rsid w:val="007926D2"/>
    <w:rsid w:val="00792A6D"/>
    <w:rsid w:val="0079323E"/>
    <w:rsid w:val="007932A4"/>
    <w:rsid w:val="00793574"/>
    <w:rsid w:val="007937F2"/>
    <w:rsid w:val="0079390E"/>
    <w:rsid w:val="00793B45"/>
    <w:rsid w:val="00793B4F"/>
    <w:rsid w:val="00793BB4"/>
    <w:rsid w:val="00793D22"/>
    <w:rsid w:val="0079407B"/>
    <w:rsid w:val="00794376"/>
    <w:rsid w:val="007945C9"/>
    <w:rsid w:val="00794675"/>
    <w:rsid w:val="007946D7"/>
    <w:rsid w:val="007946DA"/>
    <w:rsid w:val="007947BC"/>
    <w:rsid w:val="00794C09"/>
    <w:rsid w:val="00794D6C"/>
    <w:rsid w:val="007951FD"/>
    <w:rsid w:val="00795472"/>
    <w:rsid w:val="00795545"/>
    <w:rsid w:val="0079560B"/>
    <w:rsid w:val="00795B47"/>
    <w:rsid w:val="00795E0D"/>
    <w:rsid w:val="00795E65"/>
    <w:rsid w:val="00795EF5"/>
    <w:rsid w:val="00795FA7"/>
    <w:rsid w:val="00796111"/>
    <w:rsid w:val="00796A4D"/>
    <w:rsid w:val="00796BCC"/>
    <w:rsid w:val="00796E79"/>
    <w:rsid w:val="00796EB9"/>
    <w:rsid w:val="00796F3F"/>
    <w:rsid w:val="00796F87"/>
    <w:rsid w:val="00797047"/>
    <w:rsid w:val="00797055"/>
    <w:rsid w:val="007970BF"/>
    <w:rsid w:val="00797155"/>
    <w:rsid w:val="00797230"/>
    <w:rsid w:val="0079738C"/>
    <w:rsid w:val="00797491"/>
    <w:rsid w:val="00797602"/>
    <w:rsid w:val="007976BA"/>
    <w:rsid w:val="00797735"/>
    <w:rsid w:val="007A002F"/>
    <w:rsid w:val="007A059B"/>
    <w:rsid w:val="007A064C"/>
    <w:rsid w:val="007A0698"/>
    <w:rsid w:val="007A08DB"/>
    <w:rsid w:val="007A0B11"/>
    <w:rsid w:val="007A0C44"/>
    <w:rsid w:val="007A0E53"/>
    <w:rsid w:val="007A0EF7"/>
    <w:rsid w:val="007A142B"/>
    <w:rsid w:val="007A14DD"/>
    <w:rsid w:val="007A1536"/>
    <w:rsid w:val="007A1ADA"/>
    <w:rsid w:val="007A1DE0"/>
    <w:rsid w:val="007A23B0"/>
    <w:rsid w:val="007A242C"/>
    <w:rsid w:val="007A276E"/>
    <w:rsid w:val="007A289F"/>
    <w:rsid w:val="007A2B32"/>
    <w:rsid w:val="007A2C88"/>
    <w:rsid w:val="007A309B"/>
    <w:rsid w:val="007A32F4"/>
    <w:rsid w:val="007A33E9"/>
    <w:rsid w:val="007A37F8"/>
    <w:rsid w:val="007A3C7E"/>
    <w:rsid w:val="007A3D9B"/>
    <w:rsid w:val="007A4531"/>
    <w:rsid w:val="007A4896"/>
    <w:rsid w:val="007A4E60"/>
    <w:rsid w:val="007A4FEE"/>
    <w:rsid w:val="007A510B"/>
    <w:rsid w:val="007A52F9"/>
    <w:rsid w:val="007A5303"/>
    <w:rsid w:val="007A56E3"/>
    <w:rsid w:val="007A5727"/>
    <w:rsid w:val="007A57D9"/>
    <w:rsid w:val="007A5A17"/>
    <w:rsid w:val="007A5AB8"/>
    <w:rsid w:val="007A5ADA"/>
    <w:rsid w:val="007A60A1"/>
    <w:rsid w:val="007A6114"/>
    <w:rsid w:val="007A61A1"/>
    <w:rsid w:val="007A621C"/>
    <w:rsid w:val="007A64BC"/>
    <w:rsid w:val="007A6663"/>
    <w:rsid w:val="007A6742"/>
    <w:rsid w:val="007A6778"/>
    <w:rsid w:val="007A684E"/>
    <w:rsid w:val="007A7256"/>
    <w:rsid w:val="007A771D"/>
    <w:rsid w:val="007A792B"/>
    <w:rsid w:val="007A7930"/>
    <w:rsid w:val="007A7A34"/>
    <w:rsid w:val="007A7AA8"/>
    <w:rsid w:val="007A7DC8"/>
    <w:rsid w:val="007A7E05"/>
    <w:rsid w:val="007B0006"/>
    <w:rsid w:val="007B00F0"/>
    <w:rsid w:val="007B0130"/>
    <w:rsid w:val="007B019B"/>
    <w:rsid w:val="007B063D"/>
    <w:rsid w:val="007B0A67"/>
    <w:rsid w:val="007B0BA5"/>
    <w:rsid w:val="007B0CCF"/>
    <w:rsid w:val="007B0DD1"/>
    <w:rsid w:val="007B0EEF"/>
    <w:rsid w:val="007B1425"/>
    <w:rsid w:val="007B170F"/>
    <w:rsid w:val="007B187F"/>
    <w:rsid w:val="007B2517"/>
    <w:rsid w:val="007B25CB"/>
    <w:rsid w:val="007B27CB"/>
    <w:rsid w:val="007B29AE"/>
    <w:rsid w:val="007B2B3E"/>
    <w:rsid w:val="007B3284"/>
    <w:rsid w:val="007B33B1"/>
    <w:rsid w:val="007B33BF"/>
    <w:rsid w:val="007B34D9"/>
    <w:rsid w:val="007B34F1"/>
    <w:rsid w:val="007B3701"/>
    <w:rsid w:val="007B3715"/>
    <w:rsid w:val="007B3F91"/>
    <w:rsid w:val="007B4368"/>
    <w:rsid w:val="007B490C"/>
    <w:rsid w:val="007B4B8B"/>
    <w:rsid w:val="007B4CEB"/>
    <w:rsid w:val="007B50E5"/>
    <w:rsid w:val="007B5BB5"/>
    <w:rsid w:val="007B5C25"/>
    <w:rsid w:val="007B5F46"/>
    <w:rsid w:val="007B6A79"/>
    <w:rsid w:val="007B6C35"/>
    <w:rsid w:val="007B6CA4"/>
    <w:rsid w:val="007B6CF7"/>
    <w:rsid w:val="007B6F45"/>
    <w:rsid w:val="007B71B7"/>
    <w:rsid w:val="007B760B"/>
    <w:rsid w:val="007B791D"/>
    <w:rsid w:val="007B7990"/>
    <w:rsid w:val="007B7D24"/>
    <w:rsid w:val="007C0384"/>
    <w:rsid w:val="007C083F"/>
    <w:rsid w:val="007C0A2B"/>
    <w:rsid w:val="007C0E7F"/>
    <w:rsid w:val="007C1017"/>
    <w:rsid w:val="007C1B92"/>
    <w:rsid w:val="007C1E9D"/>
    <w:rsid w:val="007C1EA1"/>
    <w:rsid w:val="007C1EDB"/>
    <w:rsid w:val="007C1FE3"/>
    <w:rsid w:val="007C2008"/>
    <w:rsid w:val="007C215B"/>
    <w:rsid w:val="007C265B"/>
    <w:rsid w:val="007C279E"/>
    <w:rsid w:val="007C27AB"/>
    <w:rsid w:val="007C298A"/>
    <w:rsid w:val="007C2A86"/>
    <w:rsid w:val="007C2CEC"/>
    <w:rsid w:val="007C3081"/>
    <w:rsid w:val="007C31F5"/>
    <w:rsid w:val="007C32F0"/>
    <w:rsid w:val="007C339F"/>
    <w:rsid w:val="007C3408"/>
    <w:rsid w:val="007C39BE"/>
    <w:rsid w:val="007C39C9"/>
    <w:rsid w:val="007C3B05"/>
    <w:rsid w:val="007C3B86"/>
    <w:rsid w:val="007C3C6B"/>
    <w:rsid w:val="007C4196"/>
    <w:rsid w:val="007C45EF"/>
    <w:rsid w:val="007C4B0D"/>
    <w:rsid w:val="007C4DCE"/>
    <w:rsid w:val="007C4DD0"/>
    <w:rsid w:val="007C4E26"/>
    <w:rsid w:val="007C551B"/>
    <w:rsid w:val="007C5C6F"/>
    <w:rsid w:val="007C5D6B"/>
    <w:rsid w:val="007C5D92"/>
    <w:rsid w:val="007C5E4E"/>
    <w:rsid w:val="007C5F61"/>
    <w:rsid w:val="007C6082"/>
    <w:rsid w:val="007C63DD"/>
    <w:rsid w:val="007C689A"/>
    <w:rsid w:val="007C6CA0"/>
    <w:rsid w:val="007C6CE7"/>
    <w:rsid w:val="007C725D"/>
    <w:rsid w:val="007C7734"/>
    <w:rsid w:val="007C7945"/>
    <w:rsid w:val="007C794D"/>
    <w:rsid w:val="007C7B17"/>
    <w:rsid w:val="007C7EEE"/>
    <w:rsid w:val="007C7F36"/>
    <w:rsid w:val="007C7F78"/>
    <w:rsid w:val="007D031F"/>
    <w:rsid w:val="007D08B7"/>
    <w:rsid w:val="007D0DD1"/>
    <w:rsid w:val="007D0F6F"/>
    <w:rsid w:val="007D14CB"/>
    <w:rsid w:val="007D1554"/>
    <w:rsid w:val="007D18A5"/>
    <w:rsid w:val="007D1B81"/>
    <w:rsid w:val="007D1CFA"/>
    <w:rsid w:val="007D1DC6"/>
    <w:rsid w:val="007D1EDA"/>
    <w:rsid w:val="007D20DF"/>
    <w:rsid w:val="007D20E6"/>
    <w:rsid w:val="007D2258"/>
    <w:rsid w:val="007D23B7"/>
    <w:rsid w:val="007D25B8"/>
    <w:rsid w:val="007D2A94"/>
    <w:rsid w:val="007D2F1B"/>
    <w:rsid w:val="007D303C"/>
    <w:rsid w:val="007D3076"/>
    <w:rsid w:val="007D30F9"/>
    <w:rsid w:val="007D320D"/>
    <w:rsid w:val="007D35ED"/>
    <w:rsid w:val="007D38C7"/>
    <w:rsid w:val="007D3A04"/>
    <w:rsid w:val="007D3BF3"/>
    <w:rsid w:val="007D406E"/>
    <w:rsid w:val="007D46E2"/>
    <w:rsid w:val="007D471B"/>
    <w:rsid w:val="007D4952"/>
    <w:rsid w:val="007D4D15"/>
    <w:rsid w:val="007D4E13"/>
    <w:rsid w:val="007D4FC8"/>
    <w:rsid w:val="007D50B5"/>
    <w:rsid w:val="007D5200"/>
    <w:rsid w:val="007D520D"/>
    <w:rsid w:val="007D554E"/>
    <w:rsid w:val="007D58CC"/>
    <w:rsid w:val="007D5A1E"/>
    <w:rsid w:val="007D5BCD"/>
    <w:rsid w:val="007D5D58"/>
    <w:rsid w:val="007D5E43"/>
    <w:rsid w:val="007D5E52"/>
    <w:rsid w:val="007D60B2"/>
    <w:rsid w:val="007D614D"/>
    <w:rsid w:val="007D6321"/>
    <w:rsid w:val="007D63C4"/>
    <w:rsid w:val="007D640C"/>
    <w:rsid w:val="007D6568"/>
    <w:rsid w:val="007D682D"/>
    <w:rsid w:val="007D7007"/>
    <w:rsid w:val="007D74E5"/>
    <w:rsid w:val="007D761E"/>
    <w:rsid w:val="007D7712"/>
    <w:rsid w:val="007D77A8"/>
    <w:rsid w:val="007D7918"/>
    <w:rsid w:val="007D791C"/>
    <w:rsid w:val="007D7B9C"/>
    <w:rsid w:val="007D7E21"/>
    <w:rsid w:val="007E0192"/>
    <w:rsid w:val="007E02A2"/>
    <w:rsid w:val="007E0412"/>
    <w:rsid w:val="007E053F"/>
    <w:rsid w:val="007E0711"/>
    <w:rsid w:val="007E076F"/>
    <w:rsid w:val="007E0890"/>
    <w:rsid w:val="007E0A55"/>
    <w:rsid w:val="007E0DD4"/>
    <w:rsid w:val="007E1845"/>
    <w:rsid w:val="007E1966"/>
    <w:rsid w:val="007E1D50"/>
    <w:rsid w:val="007E23FF"/>
    <w:rsid w:val="007E296D"/>
    <w:rsid w:val="007E2F23"/>
    <w:rsid w:val="007E2FCD"/>
    <w:rsid w:val="007E39E3"/>
    <w:rsid w:val="007E3CF9"/>
    <w:rsid w:val="007E3D7C"/>
    <w:rsid w:val="007E3FFB"/>
    <w:rsid w:val="007E4002"/>
    <w:rsid w:val="007E4180"/>
    <w:rsid w:val="007E4382"/>
    <w:rsid w:val="007E53E2"/>
    <w:rsid w:val="007E5520"/>
    <w:rsid w:val="007E589B"/>
    <w:rsid w:val="007E5A70"/>
    <w:rsid w:val="007E5CCE"/>
    <w:rsid w:val="007E5DBA"/>
    <w:rsid w:val="007E60A8"/>
    <w:rsid w:val="007E6A71"/>
    <w:rsid w:val="007E6B9E"/>
    <w:rsid w:val="007E6C01"/>
    <w:rsid w:val="007E71DC"/>
    <w:rsid w:val="007E767B"/>
    <w:rsid w:val="007E7AEA"/>
    <w:rsid w:val="007E7B9C"/>
    <w:rsid w:val="007F00BF"/>
    <w:rsid w:val="007F01FE"/>
    <w:rsid w:val="007F028C"/>
    <w:rsid w:val="007F05AC"/>
    <w:rsid w:val="007F0645"/>
    <w:rsid w:val="007F076E"/>
    <w:rsid w:val="007F0B1F"/>
    <w:rsid w:val="007F0B51"/>
    <w:rsid w:val="007F0B7D"/>
    <w:rsid w:val="007F0DA1"/>
    <w:rsid w:val="007F0E37"/>
    <w:rsid w:val="007F0F7F"/>
    <w:rsid w:val="007F11AF"/>
    <w:rsid w:val="007F141C"/>
    <w:rsid w:val="007F15C0"/>
    <w:rsid w:val="007F187A"/>
    <w:rsid w:val="007F1A26"/>
    <w:rsid w:val="007F1AEB"/>
    <w:rsid w:val="007F1B88"/>
    <w:rsid w:val="007F1C21"/>
    <w:rsid w:val="007F1D38"/>
    <w:rsid w:val="007F1D6A"/>
    <w:rsid w:val="007F23D6"/>
    <w:rsid w:val="007F2402"/>
    <w:rsid w:val="007F2415"/>
    <w:rsid w:val="007F253B"/>
    <w:rsid w:val="007F2902"/>
    <w:rsid w:val="007F29AE"/>
    <w:rsid w:val="007F3123"/>
    <w:rsid w:val="007F33A2"/>
    <w:rsid w:val="007F3405"/>
    <w:rsid w:val="007F3586"/>
    <w:rsid w:val="007F3864"/>
    <w:rsid w:val="007F3BF7"/>
    <w:rsid w:val="007F3DEC"/>
    <w:rsid w:val="007F4290"/>
    <w:rsid w:val="007F42EF"/>
    <w:rsid w:val="007F48DC"/>
    <w:rsid w:val="007F497D"/>
    <w:rsid w:val="007F4999"/>
    <w:rsid w:val="007F4BBA"/>
    <w:rsid w:val="007F4BE9"/>
    <w:rsid w:val="007F52C4"/>
    <w:rsid w:val="007F5322"/>
    <w:rsid w:val="007F625B"/>
    <w:rsid w:val="007F630D"/>
    <w:rsid w:val="007F65BC"/>
    <w:rsid w:val="007F69A7"/>
    <w:rsid w:val="007F6BDC"/>
    <w:rsid w:val="007F70A5"/>
    <w:rsid w:val="007F70AF"/>
    <w:rsid w:val="007F7170"/>
    <w:rsid w:val="007F732D"/>
    <w:rsid w:val="007F7500"/>
    <w:rsid w:val="007F7664"/>
    <w:rsid w:val="007F7743"/>
    <w:rsid w:val="007F78BB"/>
    <w:rsid w:val="007F7C3F"/>
    <w:rsid w:val="00800019"/>
    <w:rsid w:val="0080009B"/>
    <w:rsid w:val="008002EB"/>
    <w:rsid w:val="0080041E"/>
    <w:rsid w:val="0080069D"/>
    <w:rsid w:val="00800CEB"/>
    <w:rsid w:val="00800D4B"/>
    <w:rsid w:val="00800F57"/>
    <w:rsid w:val="00800F6F"/>
    <w:rsid w:val="00801378"/>
    <w:rsid w:val="00801947"/>
    <w:rsid w:val="00801A50"/>
    <w:rsid w:val="00802469"/>
    <w:rsid w:val="008027FB"/>
    <w:rsid w:val="00802848"/>
    <w:rsid w:val="008028D2"/>
    <w:rsid w:val="00802AAD"/>
    <w:rsid w:val="00802CAD"/>
    <w:rsid w:val="00802D17"/>
    <w:rsid w:val="00802D7B"/>
    <w:rsid w:val="00803055"/>
    <w:rsid w:val="008031A4"/>
    <w:rsid w:val="00803459"/>
    <w:rsid w:val="00803540"/>
    <w:rsid w:val="00803712"/>
    <w:rsid w:val="0080390C"/>
    <w:rsid w:val="0080399D"/>
    <w:rsid w:val="00803BB6"/>
    <w:rsid w:val="00804376"/>
    <w:rsid w:val="0080456B"/>
    <w:rsid w:val="00804BCA"/>
    <w:rsid w:val="00804C20"/>
    <w:rsid w:val="00804C98"/>
    <w:rsid w:val="00804DBD"/>
    <w:rsid w:val="008051E1"/>
    <w:rsid w:val="00805280"/>
    <w:rsid w:val="0080529B"/>
    <w:rsid w:val="0080547D"/>
    <w:rsid w:val="008055AE"/>
    <w:rsid w:val="0080582F"/>
    <w:rsid w:val="00805906"/>
    <w:rsid w:val="00805E4E"/>
    <w:rsid w:val="00805E7D"/>
    <w:rsid w:val="00805EE4"/>
    <w:rsid w:val="00805F98"/>
    <w:rsid w:val="00806003"/>
    <w:rsid w:val="0080668F"/>
    <w:rsid w:val="00806831"/>
    <w:rsid w:val="00806942"/>
    <w:rsid w:val="00806E4D"/>
    <w:rsid w:val="00806E6A"/>
    <w:rsid w:val="00806F17"/>
    <w:rsid w:val="00806FDA"/>
    <w:rsid w:val="00807042"/>
    <w:rsid w:val="0080711A"/>
    <w:rsid w:val="0080716A"/>
    <w:rsid w:val="008074C0"/>
    <w:rsid w:val="008074E2"/>
    <w:rsid w:val="00807CE8"/>
    <w:rsid w:val="00810135"/>
    <w:rsid w:val="008101B1"/>
    <w:rsid w:val="008102BB"/>
    <w:rsid w:val="00810A01"/>
    <w:rsid w:val="00810A6D"/>
    <w:rsid w:val="00810D3A"/>
    <w:rsid w:val="0081140E"/>
    <w:rsid w:val="0081157F"/>
    <w:rsid w:val="00811895"/>
    <w:rsid w:val="00811980"/>
    <w:rsid w:val="00811A21"/>
    <w:rsid w:val="008125FE"/>
    <w:rsid w:val="00812646"/>
    <w:rsid w:val="008126E7"/>
    <w:rsid w:val="00812B1C"/>
    <w:rsid w:val="00812DE7"/>
    <w:rsid w:val="00812E01"/>
    <w:rsid w:val="00812F94"/>
    <w:rsid w:val="00813098"/>
    <w:rsid w:val="00813373"/>
    <w:rsid w:val="00813469"/>
    <w:rsid w:val="00813C8E"/>
    <w:rsid w:val="00813CD3"/>
    <w:rsid w:val="00813D0E"/>
    <w:rsid w:val="00813DB4"/>
    <w:rsid w:val="00813E53"/>
    <w:rsid w:val="0081407D"/>
    <w:rsid w:val="0081443E"/>
    <w:rsid w:val="00814850"/>
    <w:rsid w:val="00814CDF"/>
    <w:rsid w:val="0081517D"/>
    <w:rsid w:val="008152B1"/>
    <w:rsid w:val="008152B6"/>
    <w:rsid w:val="00815459"/>
    <w:rsid w:val="00815517"/>
    <w:rsid w:val="00815BD9"/>
    <w:rsid w:val="00816067"/>
    <w:rsid w:val="0081627F"/>
    <w:rsid w:val="00816389"/>
    <w:rsid w:val="0081678A"/>
    <w:rsid w:val="00816AC4"/>
    <w:rsid w:val="00816D92"/>
    <w:rsid w:val="00816DA8"/>
    <w:rsid w:val="00816EE6"/>
    <w:rsid w:val="008171A3"/>
    <w:rsid w:val="00817502"/>
    <w:rsid w:val="00817C45"/>
    <w:rsid w:val="00817EF3"/>
    <w:rsid w:val="00820337"/>
    <w:rsid w:val="00820455"/>
    <w:rsid w:val="0082048C"/>
    <w:rsid w:val="008204B1"/>
    <w:rsid w:val="008204BD"/>
    <w:rsid w:val="0082077B"/>
    <w:rsid w:val="00820CAE"/>
    <w:rsid w:val="00820D23"/>
    <w:rsid w:val="00821BA1"/>
    <w:rsid w:val="00821DFB"/>
    <w:rsid w:val="00821E10"/>
    <w:rsid w:val="0082200A"/>
    <w:rsid w:val="0082209F"/>
    <w:rsid w:val="00822165"/>
    <w:rsid w:val="008225E2"/>
    <w:rsid w:val="00822A44"/>
    <w:rsid w:val="00822C01"/>
    <w:rsid w:val="00822C7C"/>
    <w:rsid w:val="00823219"/>
    <w:rsid w:val="0082338D"/>
    <w:rsid w:val="0082354D"/>
    <w:rsid w:val="00823557"/>
    <w:rsid w:val="008235A2"/>
    <w:rsid w:val="0082366C"/>
    <w:rsid w:val="008239D2"/>
    <w:rsid w:val="00823D81"/>
    <w:rsid w:val="0082412C"/>
    <w:rsid w:val="00824368"/>
    <w:rsid w:val="0082452A"/>
    <w:rsid w:val="008246E3"/>
    <w:rsid w:val="008249E5"/>
    <w:rsid w:val="00824CC9"/>
    <w:rsid w:val="00824EB6"/>
    <w:rsid w:val="00825279"/>
    <w:rsid w:val="00825422"/>
    <w:rsid w:val="00825723"/>
    <w:rsid w:val="00825824"/>
    <w:rsid w:val="00825940"/>
    <w:rsid w:val="0082601C"/>
    <w:rsid w:val="0082642D"/>
    <w:rsid w:val="00826476"/>
    <w:rsid w:val="00826550"/>
    <w:rsid w:val="0082658B"/>
    <w:rsid w:val="0082695B"/>
    <w:rsid w:val="008269E8"/>
    <w:rsid w:val="00826F13"/>
    <w:rsid w:val="00826F55"/>
    <w:rsid w:val="00826FC9"/>
    <w:rsid w:val="008272D7"/>
    <w:rsid w:val="008277C9"/>
    <w:rsid w:val="00827A13"/>
    <w:rsid w:val="00827A70"/>
    <w:rsid w:val="00827AAA"/>
    <w:rsid w:val="00827B97"/>
    <w:rsid w:val="00827D47"/>
    <w:rsid w:val="00827E05"/>
    <w:rsid w:val="00827E3F"/>
    <w:rsid w:val="0083028E"/>
    <w:rsid w:val="00830FA2"/>
    <w:rsid w:val="008311B9"/>
    <w:rsid w:val="0083135B"/>
    <w:rsid w:val="00831782"/>
    <w:rsid w:val="00831A46"/>
    <w:rsid w:val="00831C51"/>
    <w:rsid w:val="00831E23"/>
    <w:rsid w:val="00832587"/>
    <w:rsid w:val="008325DB"/>
    <w:rsid w:val="008326FE"/>
    <w:rsid w:val="00832BD5"/>
    <w:rsid w:val="00832F45"/>
    <w:rsid w:val="00833102"/>
    <w:rsid w:val="008332CA"/>
    <w:rsid w:val="008336E6"/>
    <w:rsid w:val="008337E0"/>
    <w:rsid w:val="00833ADB"/>
    <w:rsid w:val="00833B17"/>
    <w:rsid w:val="00833CF7"/>
    <w:rsid w:val="00833D7E"/>
    <w:rsid w:val="00833EE0"/>
    <w:rsid w:val="00833FD3"/>
    <w:rsid w:val="00834000"/>
    <w:rsid w:val="0083400F"/>
    <w:rsid w:val="00834A33"/>
    <w:rsid w:val="00834B8F"/>
    <w:rsid w:val="00834DCD"/>
    <w:rsid w:val="008352F6"/>
    <w:rsid w:val="00835329"/>
    <w:rsid w:val="00835395"/>
    <w:rsid w:val="00835610"/>
    <w:rsid w:val="00835756"/>
    <w:rsid w:val="0083577D"/>
    <w:rsid w:val="0083598B"/>
    <w:rsid w:val="008369B1"/>
    <w:rsid w:val="008369F7"/>
    <w:rsid w:val="00836AB4"/>
    <w:rsid w:val="00836E2B"/>
    <w:rsid w:val="00836F40"/>
    <w:rsid w:val="00837822"/>
    <w:rsid w:val="0083792D"/>
    <w:rsid w:val="0083793D"/>
    <w:rsid w:val="00837A22"/>
    <w:rsid w:val="00837B77"/>
    <w:rsid w:val="00837F23"/>
    <w:rsid w:val="00840042"/>
    <w:rsid w:val="0084019C"/>
    <w:rsid w:val="008403BC"/>
    <w:rsid w:val="008407F9"/>
    <w:rsid w:val="0084090A"/>
    <w:rsid w:val="00840B8C"/>
    <w:rsid w:val="00840F08"/>
    <w:rsid w:val="00840F38"/>
    <w:rsid w:val="00840F44"/>
    <w:rsid w:val="00841150"/>
    <w:rsid w:val="008412B6"/>
    <w:rsid w:val="00841397"/>
    <w:rsid w:val="0084158F"/>
    <w:rsid w:val="00841A5C"/>
    <w:rsid w:val="00841EF8"/>
    <w:rsid w:val="00842039"/>
    <w:rsid w:val="008422F4"/>
    <w:rsid w:val="0084235F"/>
    <w:rsid w:val="00842FE6"/>
    <w:rsid w:val="008432B4"/>
    <w:rsid w:val="00843342"/>
    <w:rsid w:val="00843501"/>
    <w:rsid w:val="0084355C"/>
    <w:rsid w:val="00843715"/>
    <w:rsid w:val="008437E4"/>
    <w:rsid w:val="00843B0C"/>
    <w:rsid w:val="00843E8C"/>
    <w:rsid w:val="00844096"/>
    <w:rsid w:val="0084415A"/>
    <w:rsid w:val="008446BD"/>
    <w:rsid w:val="00844B85"/>
    <w:rsid w:val="00844BE2"/>
    <w:rsid w:val="00844C83"/>
    <w:rsid w:val="00844D45"/>
    <w:rsid w:val="00844EAA"/>
    <w:rsid w:val="00844F30"/>
    <w:rsid w:val="00844FEE"/>
    <w:rsid w:val="008458D8"/>
    <w:rsid w:val="00845914"/>
    <w:rsid w:val="00845991"/>
    <w:rsid w:val="00845B12"/>
    <w:rsid w:val="00845CF5"/>
    <w:rsid w:val="00845D1C"/>
    <w:rsid w:val="00845D31"/>
    <w:rsid w:val="008463E5"/>
    <w:rsid w:val="00846867"/>
    <w:rsid w:val="00846A4C"/>
    <w:rsid w:val="00846B3A"/>
    <w:rsid w:val="00847243"/>
    <w:rsid w:val="008472C2"/>
    <w:rsid w:val="0084782D"/>
    <w:rsid w:val="008479AA"/>
    <w:rsid w:val="00847B6B"/>
    <w:rsid w:val="00847BE0"/>
    <w:rsid w:val="00847C24"/>
    <w:rsid w:val="00847CD2"/>
    <w:rsid w:val="00847D1F"/>
    <w:rsid w:val="00850138"/>
    <w:rsid w:val="00850152"/>
    <w:rsid w:val="008503E6"/>
    <w:rsid w:val="008506BB"/>
    <w:rsid w:val="0085077E"/>
    <w:rsid w:val="00850A59"/>
    <w:rsid w:val="00850AF7"/>
    <w:rsid w:val="00850CFA"/>
    <w:rsid w:val="00850E28"/>
    <w:rsid w:val="008512FA"/>
    <w:rsid w:val="008513D6"/>
    <w:rsid w:val="00851434"/>
    <w:rsid w:val="008515BC"/>
    <w:rsid w:val="008518D3"/>
    <w:rsid w:val="0085191D"/>
    <w:rsid w:val="00851E3C"/>
    <w:rsid w:val="00851E77"/>
    <w:rsid w:val="00852074"/>
    <w:rsid w:val="00852213"/>
    <w:rsid w:val="008522E3"/>
    <w:rsid w:val="00852304"/>
    <w:rsid w:val="008523AF"/>
    <w:rsid w:val="00852412"/>
    <w:rsid w:val="00852505"/>
    <w:rsid w:val="008526D4"/>
    <w:rsid w:val="0085273E"/>
    <w:rsid w:val="00852853"/>
    <w:rsid w:val="00852A79"/>
    <w:rsid w:val="00852B65"/>
    <w:rsid w:val="008539C1"/>
    <w:rsid w:val="00853A75"/>
    <w:rsid w:val="00853A8B"/>
    <w:rsid w:val="00854399"/>
    <w:rsid w:val="0085472A"/>
    <w:rsid w:val="008547E7"/>
    <w:rsid w:val="00854938"/>
    <w:rsid w:val="008557B4"/>
    <w:rsid w:val="0085581C"/>
    <w:rsid w:val="00855A45"/>
    <w:rsid w:val="00855DDE"/>
    <w:rsid w:val="00856A9B"/>
    <w:rsid w:val="00856AA1"/>
    <w:rsid w:val="00856AA6"/>
    <w:rsid w:val="008571B7"/>
    <w:rsid w:val="00857217"/>
    <w:rsid w:val="00857388"/>
    <w:rsid w:val="0085769B"/>
    <w:rsid w:val="00857DA9"/>
    <w:rsid w:val="00860278"/>
    <w:rsid w:val="008604D1"/>
    <w:rsid w:val="0086055C"/>
    <w:rsid w:val="008608D1"/>
    <w:rsid w:val="00860910"/>
    <w:rsid w:val="0086093F"/>
    <w:rsid w:val="00860C27"/>
    <w:rsid w:val="008611D7"/>
    <w:rsid w:val="008614B7"/>
    <w:rsid w:val="00861768"/>
    <w:rsid w:val="00861B77"/>
    <w:rsid w:val="00861C1B"/>
    <w:rsid w:val="00861CFF"/>
    <w:rsid w:val="00861DF3"/>
    <w:rsid w:val="00862596"/>
    <w:rsid w:val="00862785"/>
    <w:rsid w:val="008629F2"/>
    <w:rsid w:val="00863200"/>
    <w:rsid w:val="0086321B"/>
    <w:rsid w:val="00863288"/>
    <w:rsid w:val="008633E6"/>
    <w:rsid w:val="00863941"/>
    <w:rsid w:val="00863CF8"/>
    <w:rsid w:val="00864735"/>
    <w:rsid w:val="0086480D"/>
    <w:rsid w:val="00864F6A"/>
    <w:rsid w:val="0086500B"/>
    <w:rsid w:val="0086507E"/>
    <w:rsid w:val="008650C7"/>
    <w:rsid w:val="00865451"/>
    <w:rsid w:val="008656EA"/>
    <w:rsid w:val="00865AB8"/>
    <w:rsid w:val="00865C24"/>
    <w:rsid w:val="00865D8E"/>
    <w:rsid w:val="00866102"/>
    <w:rsid w:val="008663AC"/>
    <w:rsid w:val="00866774"/>
    <w:rsid w:val="00866A51"/>
    <w:rsid w:val="00866B3A"/>
    <w:rsid w:val="00867701"/>
    <w:rsid w:val="00867794"/>
    <w:rsid w:val="00867D7E"/>
    <w:rsid w:val="00870241"/>
    <w:rsid w:val="00870506"/>
    <w:rsid w:val="00870885"/>
    <w:rsid w:val="00870913"/>
    <w:rsid w:val="00870958"/>
    <w:rsid w:val="008710F1"/>
    <w:rsid w:val="00871778"/>
    <w:rsid w:val="0087179F"/>
    <w:rsid w:val="00871938"/>
    <w:rsid w:val="00871A0E"/>
    <w:rsid w:val="00871B0B"/>
    <w:rsid w:val="00872451"/>
    <w:rsid w:val="00872B12"/>
    <w:rsid w:val="00872BA9"/>
    <w:rsid w:val="00872F6A"/>
    <w:rsid w:val="008732FA"/>
    <w:rsid w:val="00873415"/>
    <w:rsid w:val="00873BC0"/>
    <w:rsid w:val="00874275"/>
    <w:rsid w:val="008742A7"/>
    <w:rsid w:val="00874B8D"/>
    <w:rsid w:val="008750D0"/>
    <w:rsid w:val="00875879"/>
    <w:rsid w:val="00875AC7"/>
    <w:rsid w:val="00875FAD"/>
    <w:rsid w:val="00875FCE"/>
    <w:rsid w:val="00876009"/>
    <w:rsid w:val="00876194"/>
    <w:rsid w:val="00876222"/>
    <w:rsid w:val="008762E6"/>
    <w:rsid w:val="00876AC8"/>
    <w:rsid w:val="00876DB4"/>
    <w:rsid w:val="00876FD7"/>
    <w:rsid w:val="00877030"/>
    <w:rsid w:val="0087740B"/>
    <w:rsid w:val="008776B6"/>
    <w:rsid w:val="00877990"/>
    <w:rsid w:val="00877DAB"/>
    <w:rsid w:val="00877E64"/>
    <w:rsid w:val="008802DE"/>
    <w:rsid w:val="0088033E"/>
    <w:rsid w:val="008804B9"/>
    <w:rsid w:val="008805D3"/>
    <w:rsid w:val="00880995"/>
    <w:rsid w:val="0088107E"/>
    <w:rsid w:val="0088108A"/>
    <w:rsid w:val="008813F6"/>
    <w:rsid w:val="0088148C"/>
    <w:rsid w:val="008814F3"/>
    <w:rsid w:val="008822F8"/>
    <w:rsid w:val="008826AA"/>
    <w:rsid w:val="00882AB3"/>
    <w:rsid w:val="00882C8C"/>
    <w:rsid w:val="00882E2F"/>
    <w:rsid w:val="00882E9A"/>
    <w:rsid w:val="0088307B"/>
    <w:rsid w:val="00883187"/>
    <w:rsid w:val="0088331E"/>
    <w:rsid w:val="008837C1"/>
    <w:rsid w:val="008837C4"/>
    <w:rsid w:val="008839D1"/>
    <w:rsid w:val="00883D9F"/>
    <w:rsid w:val="00884359"/>
    <w:rsid w:val="008843AD"/>
    <w:rsid w:val="0088478A"/>
    <w:rsid w:val="0088493F"/>
    <w:rsid w:val="00884B6F"/>
    <w:rsid w:val="00885023"/>
    <w:rsid w:val="00885280"/>
    <w:rsid w:val="008853B5"/>
    <w:rsid w:val="008853DD"/>
    <w:rsid w:val="008859AC"/>
    <w:rsid w:val="00885D00"/>
    <w:rsid w:val="00885D7F"/>
    <w:rsid w:val="00885D9F"/>
    <w:rsid w:val="00885DD1"/>
    <w:rsid w:val="00886136"/>
    <w:rsid w:val="008865C0"/>
    <w:rsid w:val="00886680"/>
    <w:rsid w:val="00886A3D"/>
    <w:rsid w:val="00886DC3"/>
    <w:rsid w:val="00886DFD"/>
    <w:rsid w:val="00886F01"/>
    <w:rsid w:val="0088754E"/>
    <w:rsid w:val="008875C1"/>
    <w:rsid w:val="0088785D"/>
    <w:rsid w:val="00887AD0"/>
    <w:rsid w:val="00887C3F"/>
    <w:rsid w:val="00887DA2"/>
    <w:rsid w:val="00887E6B"/>
    <w:rsid w:val="00887FA6"/>
    <w:rsid w:val="0089002E"/>
    <w:rsid w:val="008903C0"/>
    <w:rsid w:val="008903EA"/>
    <w:rsid w:val="008905D9"/>
    <w:rsid w:val="008905E4"/>
    <w:rsid w:val="00890B59"/>
    <w:rsid w:val="00890B7C"/>
    <w:rsid w:val="00890BCA"/>
    <w:rsid w:val="00890BCE"/>
    <w:rsid w:val="00890F74"/>
    <w:rsid w:val="0089102D"/>
    <w:rsid w:val="00891059"/>
    <w:rsid w:val="008910E7"/>
    <w:rsid w:val="008916AA"/>
    <w:rsid w:val="008918FD"/>
    <w:rsid w:val="00891F49"/>
    <w:rsid w:val="0089229F"/>
    <w:rsid w:val="0089232C"/>
    <w:rsid w:val="00892418"/>
    <w:rsid w:val="0089251B"/>
    <w:rsid w:val="00892624"/>
    <w:rsid w:val="00892936"/>
    <w:rsid w:val="0089299B"/>
    <w:rsid w:val="008935E3"/>
    <w:rsid w:val="00893769"/>
    <w:rsid w:val="0089378F"/>
    <w:rsid w:val="00893861"/>
    <w:rsid w:val="00893BBA"/>
    <w:rsid w:val="00893D7F"/>
    <w:rsid w:val="00893FDF"/>
    <w:rsid w:val="008943B1"/>
    <w:rsid w:val="00894438"/>
    <w:rsid w:val="00894488"/>
    <w:rsid w:val="00894DCE"/>
    <w:rsid w:val="00894FEF"/>
    <w:rsid w:val="008953C0"/>
    <w:rsid w:val="008955B4"/>
    <w:rsid w:val="00895905"/>
    <w:rsid w:val="00895CC2"/>
    <w:rsid w:val="00895DD3"/>
    <w:rsid w:val="00895E3F"/>
    <w:rsid w:val="008962B7"/>
    <w:rsid w:val="008965A0"/>
    <w:rsid w:val="00896BB7"/>
    <w:rsid w:val="00896C8D"/>
    <w:rsid w:val="00896EC6"/>
    <w:rsid w:val="00896F61"/>
    <w:rsid w:val="00897059"/>
    <w:rsid w:val="00897097"/>
    <w:rsid w:val="008970AE"/>
    <w:rsid w:val="008972E7"/>
    <w:rsid w:val="0089761E"/>
    <w:rsid w:val="008977F2"/>
    <w:rsid w:val="008A02A4"/>
    <w:rsid w:val="008A045F"/>
    <w:rsid w:val="008A0463"/>
    <w:rsid w:val="008A0865"/>
    <w:rsid w:val="008A089B"/>
    <w:rsid w:val="008A141B"/>
    <w:rsid w:val="008A1B78"/>
    <w:rsid w:val="008A1F6F"/>
    <w:rsid w:val="008A1FD0"/>
    <w:rsid w:val="008A20E6"/>
    <w:rsid w:val="008A2127"/>
    <w:rsid w:val="008A221B"/>
    <w:rsid w:val="008A22B6"/>
    <w:rsid w:val="008A2BB5"/>
    <w:rsid w:val="008A2C26"/>
    <w:rsid w:val="008A2CED"/>
    <w:rsid w:val="008A2DB8"/>
    <w:rsid w:val="008A2F99"/>
    <w:rsid w:val="008A315C"/>
    <w:rsid w:val="008A33A5"/>
    <w:rsid w:val="008A3557"/>
    <w:rsid w:val="008A3682"/>
    <w:rsid w:val="008A37E2"/>
    <w:rsid w:val="008A38B1"/>
    <w:rsid w:val="008A3F4D"/>
    <w:rsid w:val="008A409A"/>
    <w:rsid w:val="008A4331"/>
    <w:rsid w:val="008A46FE"/>
    <w:rsid w:val="008A4A4B"/>
    <w:rsid w:val="008A4D11"/>
    <w:rsid w:val="008A4EC1"/>
    <w:rsid w:val="008A53F4"/>
    <w:rsid w:val="008A55EB"/>
    <w:rsid w:val="008A59AE"/>
    <w:rsid w:val="008A5AA0"/>
    <w:rsid w:val="008A5ABB"/>
    <w:rsid w:val="008A5B04"/>
    <w:rsid w:val="008A6001"/>
    <w:rsid w:val="008A6127"/>
    <w:rsid w:val="008A615A"/>
    <w:rsid w:val="008A63BB"/>
    <w:rsid w:val="008A653F"/>
    <w:rsid w:val="008A6631"/>
    <w:rsid w:val="008A6660"/>
    <w:rsid w:val="008A6853"/>
    <w:rsid w:val="008A685B"/>
    <w:rsid w:val="008A6F91"/>
    <w:rsid w:val="008A6FBC"/>
    <w:rsid w:val="008A7353"/>
    <w:rsid w:val="008A763E"/>
    <w:rsid w:val="008A7EBA"/>
    <w:rsid w:val="008A7FE4"/>
    <w:rsid w:val="008B0054"/>
    <w:rsid w:val="008B0167"/>
    <w:rsid w:val="008B02E5"/>
    <w:rsid w:val="008B0C9A"/>
    <w:rsid w:val="008B0DC1"/>
    <w:rsid w:val="008B0ED7"/>
    <w:rsid w:val="008B0F9C"/>
    <w:rsid w:val="008B10DB"/>
    <w:rsid w:val="008B12C5"/>
    <w:rsid w:val="008B17DC"/>
    <w:rsid w:val="008B191E"/>
    <w:rsid w:val="008B1C4F"/>
    <w:rsid w:val="008B1ED8"/>
    <w:rsid w:val="008B20D8"/>
    <w:rsid w:val="008B225A"/>
    <w:rsid w:val="008B26F7"/>
    <w:rsid w:val="008B288E"/>
    <w:rsid w:val="008B2DAC"/>
    <w:rsid w:val="008B2FE3"/>
    <w:rsid w:val="008B3710"/>
    <w:rsid w:val="008B379B"/>
    <w:rsid w:val="008B3990"/>
    <w:rsid w:val="008B3A1F"/>
    <w:rsid w:val="008B3B6E"/>
    <w:rsid w:val="008B40EC"/>
    <w:rsid w:val="008B4208"/>
    <w:rsid w:val="008B4453"/>
    <w:rsid w:val="008B4948"/>
    <w:rsid w:val="008B497A"/>
    <w:rsid w:val="008B4C8B"/>
    <w:rsid w:val="008B4FD0"/>
    <w:rsid w:val="008B5114"/>
    <w:rsid w:val="008B545A"/>
    <w:rsid w:val="008B5742"/>
    <w:rsid w:val="008B588C"/>
    <w:rsid w:val="008B59B7"/>
    <w:rsid w:val="008B5AF8"/>
    <w:rsid w:val="008B5C59"/>
    <w:rsid w:val="008B5D6A"/>
    <w:rsid w:val="008B5DE2"/>
    <w:rsid w:val="008B664B"/>
    <w:rsid w:val="008B6E9C"/>
    <w:rsid w:val="008B6FA4"/>
    <w:rsid w:val="008B742F"/>
    <w:rsid w:val="008B74AD"/>
    <w:rsid w:val="008B75D7"/>
    <w:rsid w:val="008B791D"/>
    <w:rsid w:val="008B7BC3"/>
    <w:rsid w:val="008B7C9C"/>
    <w:rsid w:val="008B7D88"/>
    <w:rsid w:val="008B7E1E"/>
    <w:rsid w:val="008C01A3"/>
    <w:rsid w:val="008C02F8"/>
    <w:rsid w:val="008C0319"/>
    <w:rsid w:val="008C0610"/>
    <w:rsid w:val="008C0826"/>
    <w:rsid w:val="008C0969"/>
    <w:rsid w:val="008C0A95"/>
    <w:rsid w:val="008C1146"/>
    <w:rsid w:val="008C1159"/>
    <w:rsid w:val="008C1398"/>
    <w:rsid w:val="008C19C0"/>
    <w:rsid w:val="008C1C79"/>
    <w:rsid w:val="008C20C8"/>
    <w:rsid w:val="008C248A"/>
    <w:rsid w:val="008C2A2F"/>
    <w:rsid w:val="008C2ADA"/>
    <w:rsid w:val="008C2EEE"/>
    <w:rsid w:val="008C2FAB"/>
    <w:rsid w:val="008C38B4"/>
    <w:rsid w:val="008C3D46"/>
    <w:rsid w:val="008C3D66"/>
    <w:rsid w:val="008C3D83"/>
    <w:rsid w:val="008C418C"/>
    <w:rsid w:val="008C443C"/>
    <w:rsid w:val="008C4441"/>
    <w:rsid w:val="008C452B"/>
    <w:rsid w:val="008C4605"/>
    <w:rsid w:val="008C464D"/>
    <w:rsid w:val="008C46D4"/>
    <w:rsid w:val="008C4811"/>
    <w:rsid w:val="008C48DD"/>
    <w:rsid w:val="008C497F"/>
    <w:rsid w:val="008C4DE8"/>
    <w:rsid w:val="008C4FE3"/>
    <w:rsid w:val="008C5304"/>
    <w:rsid w:val="008C534D"/>
    <w:rsid w:val="008C5992"/>
    <w:rsid w:val="008C5B7A"/>
    <w:rsid w:val="008C5C41"/>
    <w:rsid w:val="008C5E7F"/>
    <w:rsid w:val="008C638F"/>
    <w:rsid w:val="008C6660"/>
    <w:rsid w:val="008C68A2"/>
    <w:rsid w:val="008C6945"/>
    <w:rsid w:val="008C6999"/>
    <w:rsid w:val="008C6C88"/>
    <w:rsid w:val="008C6DBA"/>
    <w:rsid w:val="008C7741"/>
    <w:rsid w:val="008C7909"/>
    <w:rsid w:val="008C7D21"/>
    <w:rsid w:val="008D002E"/>
    <w:rsid w:val="008D024D"/>
    <w:rsid w:val="008D0506"/>
    <w:rsid w:val="008D063E"/>
    <w:rsid w:val="008D085E"/>
    <w:rsid w:val="008D0AE4"/>
    <w:rsid w:val="008D0B4D"/>
    <w:rsid w:val="008D0BAB"/>
    <w:rsid w:val="008D1033"/>
    <w:rsid w:val="008D140E"/>
    <w:rsid w:val="008D162B"/>
    <w:rsid w:val="008D16B4"/>
    <w:rsid w:val="008D1798"/>
    <w:rsid w:val="008D1849"/>
    <w:rsid w:val="008D18D2"/>
    <w:rsid w:val="008D199B"/>
    <w:rsid w:val="008D1C25"/>
    <w:rsid w:val="008D2684"/>
    <w:rsid w:val="008D27F3"/>
    <w:rsid w:val="008D2BC7"/>
    <w:rsid w:val="008D2D45"/>
    <w:rsid w:val="008D3316"/>
    <w:rsid w:val="008D38E1"/>
    <w:rsid w:val="008D3BC9"/>
    <w:rsid w:val="008D3E8B"/>
    <w:rsid w:val="008D43CC"/>
    <w:rsid w:val="008D4530"/>
    <w:rsid w:val="008D4C63"/>
    <w:rsid w:val="008D4F4F"/>
    <w:rsid w:val="008D539E"/>
    <w:rsid w:val="008D54FF"/>
    <w:rsid w:val="008D597C"/>
    <w:rsid w:val="008D5C11"/>
    <w:rsid w:val="008D5F6E"/>
    <w:rsid w:val="008D604C"/>
    <w:rsid w:val="008D65CD"/>
    <w:rsid w:val="008D6E89"/>
    <w:rsid w:val="008D70B3"/>
    <w:rsid w:val="008D71B0"/>
    <w:rsid w:val="008D7228"/>
    <w:rsid w:val="008D74B1"/>
    <w:rsid w:val="008D759C"/>
    <w:rsid w:val="008D7694"/>
    <w:rsid w:val="008D7E14"/>
    <w:rsid w:val="008E0081"/>
    <w:rsid w:val="008E02DE"/>
    <w:rsid w:val="008E04C4"/>
    <w:rsid w:val="008E0683"/>
    <w:rsid w:val="008E0735"/>
    <w:rsid w:val="008E0AB7"/>
    <w:rsid w:val="008E112C"/>
    <w:rsid w:val="008E17D1"/>
    <w:rsid w:val="008E17D5"/>
    <w:rsid w:val="008E18DA"/>
    <w:rsid w:val="008E2230"/>
    <w:rsid w:val="008E2449"/>
    <w:rsid w:val="008E2480"/>
    <w:rsid w:val="008E26AA"/>
    <w:rsid w:val="008E2735"/>
    <w:rsid w:val="008E2883"/>
    <w:rsid w:val="008E2D28"/>
    <w:rsid w:val="008E2D91"/>
    <w:rsid w:val="008E2DC8"/>
    <w:rsid w:val="008E2EB5"/>
    <w:rsid w:val="008E2F33"/>
    <w:rsid w:val="008E2FBF"/>
    <w:rsid w:val="008E2FE8"/>
    <w:rsid w:val="008E31E2"/>
    <w:rsid w:val="008E3365"/>
    <w:rsid w:val="008E33AC"/>
    <w:rsid w:val="008E3448"/>
    <w:rsid w:val="008E3736"/>
    <w:rsid w:val="008E390E"/>
    <w:rsid w:val="008E399A"/>
    <w:rsid w:val="008E3AC9"/>
    <w:rsid w:val="008E3BA5"/>
    <w:rsid w:val="008E3C81"/>
    <w:rsid w:val="008E4130"/>
    <w:rsid w:val="008E4351"/>
    <w:rsid w:val="008E45BE"/>
    <w:rsid w:val="008E464F"/>
    <w:rsid w:val="008E4A70"/>
    <w:rsid w:val="008E514C"/>
    <w:rsid w:val="008E5A6F"/>
    <w:rsid w:val="008E62D5"/>
    <w:rsid w:val="008E641A"/>
    <w:rsid w:val="008E642F"/>
    <w:rsid w:val="008E6664"/>
    <w:rsid w:val="008E6B80"/>
    <w:rsid w:val="008E6ED8"/>
    <w:rsid w:val="008E7177"/>
    <w:rsid w:val="008E7BF1"/>
    <w:rsid w:val="008E7D91"/>
    <w:rsid w:val="008E7DA4"/>
    <w:rsid w:val="008E7E3C"/>
    <w:rsid w:val="008F0176"/>
    <w:rsid w:val="008F023C"/>
    <w:rsid w:val="008F05BB"/>
    <w:rsid w:val="008F0A47"/>
    <w:rsid w:val="008F0E99"/>
    <w:rsid w:val="008F12D0"/>
    <w:rsid w:val="008F140E"/>
    <w:rsid w:val="008F269D"/>
    <w:rsid w:val="008F2733"/>
    <w:rsid w:val="008F2885"/>
    <w:rsid w:val="008F2BBE"/>
    <w:rsid w:val="008F2E98"/>
    <w:rsid w:val="008F2F30"/>
    <w:rsid w:val="008F30F8"/>
    <w:rsid w:val="008F3435"/>
    <w:rsid w:val="008F3B35"/>
    <w:rsid w:val="008F3DE5"/>
    <w:rsid w:val="008F3DEB"/>
    <w:rsid w:val="008F4528"/>
    <w:rsid w:val="008F497C"/>
    <w:rsid w:val="008F4C75"/>
    <w:rsid w:val="008F4F53"/>
    <w:rsid w:val="008F5884"/>
    <w:rsid w:val="008F5A22"/>
    <w:rsid w:val="008F5E0B"/>
    <w:rsid w:val="008F5EDA"/>
    <w:rsid w:val="008F5F3D"/>
    <w:rsid w:val="008F5FD8"/>
    <w:rsid w:val="008F668A"/>
    <w:rsid w:val="008F6703"/>
    <w:rsid w:val="008F6A08"/>
    <w:rsid w:val="008F6FF2"/>
    <w:rsid w:val="008F704E"/>
    <w:rsid w:val="008F7950"/>
    <w:rsid w:val="008F7ADD"/>
    <w:rsid w:val="008F7DDD"/>
    <w:rsid w:val="008F7E49"/>
    <w:rsid w:val="00900383"/>
    <w:rsid w:val="0090079D"/>
    <w:rsid w:val="00900D57"/>
    <w:rsid w:val="00900EBC"/>
    <w:rsid w:val="00900FDD"/>
    <w:rsid w:val="0090127D"/>
    <w:rsid w:val="00901366"/>
    <w:rsid w:val="00901484"/>
    <w:rsid w:val="009014F4"/>
    <w:rsid w:val="0090163B"/>
    <w:rsid w:val="009016AD"/>
    <w:rsid w:val="0090181B"/>
    <w:rsid w:val="00901842"/>
    <w:rsid w:val="00901881"/>
    <w:rsid w:val="00901DB7"/>
    <w:rsid w:val="00901DF8"/>
    <w:rsid w:val="00901E6B"/>
    <w:rsid w:val="00901F14"/>
    <w:rsid w:val="00901F7B"/>
    <w:rsid w:val="009026E8"/>
    <w:rsid w:val="009027EE"/>
    <w:rsid w:val="0090287C"/>
    <w:rsid w:val="00902DFD"/>
    <w:rsid w:val="00902FD4"/>
    <w:rsid w:val="0090307F"/>
    <w:rsid w:val="00903220"/>
    <w:rsid w:val="0090376E"/>
    <w:rsid w:val="00903B43"/>
    <w:rsid w:val="00903B86"/>
    <w:rsid w:val="00903BA8"/>
    <w:rsid w:val="00903CB9"/>
    <w:rsid w:val="00903D2B"/>
    <w:rsid w:val="009043C2"/>
    <w:rsid w:val="0090496D"/>
    <w:rsid w:val="00904A94"/>
    <w:rsid w:val="00904ADD"/>
    <w:rsid w:val="00904D1A"/>
    <w:rsid w:val="00904E20"/>
    <w:rsid w:val="00905BE5"/>
    <w:rsid w:val="00905D31"/>
    <w:rsid w:val="0090635B"/>
    <w:rsid w:val="0090680B"/>
    <w:rsid w:val="00906A62"/>
    <w:rsid w:val="00906AD8"/>
    <w:rsid w:val="00906B90"/>
    <w:rsid w:val="00906B9A"/>
    <w:rsid w:val="00906BF4"/>
    <w:rsid w:val="00906EA0"/>
    <w:rsid w:val="009072B3"/>
    <w:rsid w:val="00907568"/>
    <w:rsid w:val="009076B6"/>
    <w:rsid w:val="00907801"/>
    <w:rsid w:val="0090796F"/>
    <w:rsid w:val="0091020C"/>
    <w:rsid w:val="0091045B"/>
    <w:rsid w:val="00910D69"/>
    <w:rsid w:val="00910ED5"/>
    <w:rsid w:val="00910F70"/>
    <w:rsid w:val="009110E4"/>
    <w:rsid w:val="00911596"/>
    <w:rsid w:val="00911C01"/>
    <w:rsid w:val="00912079"/>
    <w:rsid w:val="009120F4"/>
    <w:rsid w:val="009124A9"/>
    <w:rsid w:val="0091294D"/>
    <w:rsid w:val="00912CBC"/>
    <w:rsid w:val="00912D78"/>
    <w:rsid w:val="00913132"/>
    <w:rsid w:val="00913163"/>
    <w:rsid w:val="009138D0"/>
    <w:rsid w:val="00914260"/>
    <w:rsid w:val="00914379"/>
    <w:rsid w:val="00914566"/>
    <w:rsid w:val="00914818"/>
    <w:rsid w:val="009149F7"/>
    <w:rsid w:val="00914A64"/>
    <w:rsid w:val="00914DEF"/>
    <w:rsid w:val="00915C06"/>
    <w:rsid w:val="00915EF6"/>
    <w:rsid w:val="00915FC5"/>
    <w:rsid w:val="0091651D"/>
    <w:rsid w:val="00916558"/>
    <w:rsid w:val="0091655D"/>
    <w:rsid w:val="00916659"/>
    <w:rsid w:val="009166C3"/>
    <w:rsid w:val="00916D3E"/>
    <w:rsid w:val="00916DBA"/>
    <w:rsid w:val="00916E48"/>
    <w:rsid w:val="00916ED2"/>
    <w:rsid w:val="00917577"/>
    <w:rsid w:val="00917596"/>
    <w:rsid w:val="00917668"/>
    <w:rsid w:val="00917F30"/>
    <w:rsid w:val="00920B78"/>
    <w:rsid w:val="00920B95"/>
    <w:rsid w:val="00920D5C"/>
    <w:rsid w:val="00920DE6"/>
    <w:rsid w:val="0092129F"/>
    <w:rsid w:val="009216E4"/>
    <w:rsid w:val="00921779"/>
    <w:rsid w:val="0092188D"/>
    <w:rsid w:val="00921E7A"/>
    <w:rsid w:val="00922096"/>
    <w:rsid w:val="00922892"/>
    <w:rsid w:val="0092290A"/>
    <w:rsid w:val="009229C3"/>
    <w:rsid w:val="0092316C"/>
    <w:rsid w:val="00923220"/>
    <w:rsid w:val="0092323F"/>
    <w:rsid w:val="00923549"/>
    <w:rsid w:val="00923627"/>
    <w:rsid w:val="0092396B"/>
    <w:rsid w:val="00923C47"/>
    <w:rsid w:val="00923F57"/>
    <w:rsid w:val="0092423B"/>
    <w:rsid w:val="0092424C"/>
    <w:rsid w:val="009242BB"/>
    <w:rsid w:val="009243E5"/>
    <w:rsid w:val="0092462D"/>
    <w:rsid w:val="009246F4"/>
    <w:rsid w:val="00924D77"/>
    <w:rsid w:val="00925012"/>
    <w:rsid w:val="0092516E"/>
    <w:rsid w:val="009252B0"/>
    <w:rsid w:val="00925311"/>
    <w:rsid w:val="009257BA"/>
    <w:rsid w:val="009258D6"/>
    <w:rsid w:val="00925C0D"/>
    <w:rsid w:val="009260FC"/>
    <w:rsid w:val="0092656D"/>
    <w:rsid w:val="00926644"/>
    <w:rsid w:val="00926C67"/>
    <w:rsid w:val="00926D0E"/>
    <w:rsid w:val="00926F91"/>
    <w:rsid w:val="009270D3"/>
    <w:rsid w:val="0092713D"/>
    <w:rsid w:val="00927153"/>
    <w:rsid w:val="00927633"/>
    <w:rsid w:val="00927670"/>
    <w:rsid w:val="00927999"/>
    <w:rsid w:val="00927BB1"/>
    <w:rsid w:val="00927C21"/>
    <w:rsid w:val="00927E14"/>
    <w:rsid w:val="0093035D"/>
    <w:rsid w:val="00930761"/>
    <w:rsid w:val="009307C1"/>
    <w:rsid w:val="00930871"/>
    <w:rsid w:val="0093113F"/>
    <w:rsid w:val="00931429"/>
    <w:rsid w:val="00931546"/>
    <w:rsid w:val="00931C71"/>
    <w:rsid w:val="00931F65"/>
    <w:rsid w:val="00932397"/>
    <w:rsid w:val="00932896"/>
    <w:rsid w:val="009329C6"/>
    <w:rsid w:val="00932AF1"/>
    <w:rsid w:val="00932DB9"/>
    <w:rsid w:val="00933388"/>
    <w:rsid w:val="009333EE"/>
    <w:rsid w:val="0093384D"/>
    <w:rsid w:val="00933C93"/>
    <w:rsid w:val="00933CBC"/>
    <w:rsid w:val="009340C5"/>
    <w:rsid w:val="00934514"/>
    <w:rsid w:val="00934713"/>
    <w:rsid w:val="00934717"/>
    <w:rsid w:val="009348EC"/>
    <w:rsid w:val="00934CAF"/>
    <w:rsid w:val="00934E0F"/>
    <w:rsid w:val="00934EA3"/>
    <w:rsid w:val="00935115"/>
    <w:rsid w:val="009351D3"/>
    <w:rsid w:val="0093532C"/>
    <w:rsid w:val="009353A1"/>
    <w:rsid w:val="009354B2"/>
    <w:rsid w:val="00935784"/>
    <w:rsid w:val="009357DA"/>
    <w:rsid w:val="00935A2A"/>
    <w:rsid w:val="00935A59"/>
    <w:rsid w:val="00935BC5"/>
    <w:rsid w:val="00935D08"/>
    <w:rsid w:val="00935DBB"/>
    <w:rsid w:val="00935E18"/>
    <w:rsid w:val="00935F39"/>
    <w:rsid w:val="00935F5F"/>
    <w:rsid w:val="009361EC"/>
    <w:rsid w:val="00936245"/>
    <w:rsid w:val="00936274"/>
    <w:rsid w:val="0093634D"/>
    <w:rsid w:val="00936605"/>
    <w:rsid w:val="00936A5B"/>
    <w:rsid w:val="00936B16"/>
    <w:rsid w:val="00936C35"/>
    <w:rsid w:val="00937655"/>
    <w:rsid w:val="00937732"/>
    <w:rsid w:val="0093777B"/>
    <w:rsid w:val="00937884"/>
    <w:rsid w:val="00937A79"/>
    <w:rsid w:val="00937CFA"/>
    <w:rsid w:val="00937D6F"/>
    <w:rsid w:val="009402F3"/>
    <w:rsid w:val="00940362"/>
    <w:rsid w:val="0094044A"/>
    <w:rsid w:val="0094045E"/>
    <w:rsid w:val="00940529"/>
    <w:rsid w:val="00940662"/>
    <w:rsid w:val="009406A0"/>
    <w:rsid w:val="00940AAE"/>
    <w:rsid w:val="00940CEC"/>
    <w:rsid w:val="00940D80"/>
    <w:rsid w:val="00940EEF"/>
    <w:rsid w:val="00940EFB"/>
    <w:rsid w:val="00941037"/>
    <w:rsid w:val="009414C0"/>
    <w:rsid w:val="0094171D"/>
    <w:rsid w:val="00941848"/>
    <w:rsid w:val="00941EAC"/>
    <w:rsid w:val="00941FDB"/>
    <w:rsid w:val="0094204C"/>
    <w:rsid w:val="00942327"/>
    <w:rsid w:val="00942AD6"/>
    <w:rsid w:val="00942E3A"/>
    <w:rsid w:val="009432BA"/>
    <w:rsid w:val="0094343C"/>
    <w:rsid w:val="0094344C"/>
    <w:rsid w:val="00943B80"/>
    <w:rsid w:val="00943BEA"/>
    <w:rsid w:val="00943C41"/>
    <w:rsid w:val="00943D32"/>
    <w:rsid w:val="00943E6E"/>
    <w:rsid w:val="00944182"/>
    <w:rsid w:val="0094486A"/>
    <w:rsid w:val="00944955"/>
    <w:rsid w:val="00944C3A"/>
    <w:rsid w:val="00944E15"/>
    <w:rsid w:val="00944EAE"/>
    <w:rsid w:val="0094509F"/>
    <w:rsid w:val="009454B5"/>
    <w:rsid w:val="009457C4"/>
    <w:rsid w:val="00945921"/>
    <w:rsid w:val="00946130"/>
    <w:rsid w:val="00946309"/>
    <w:rsid w:val="00946311"/>
    <w:rsid w:val="00946490"/>
    <w:rsid w:val="0094672A"/>
    <w:rsid w:val="0094674C"/>
    <w:rsid w:val="00946A35"/>
    <w:rsid w:val="00946ABC"/>
    <w:rsid w:val="00946BA7"/>
    <w:rsid w:val="00946BAF"/>
    <w:rsid w:val="00946CCE"/>
    <w:rsid w:val="00946E3F"/>
    <w:rsid w:val="00946EB9"/>
    <w:rsid w:val="00947AD4"/>
    <w:rsid w:val="00947CE2"/>
    <w:rsid w:val="00947CF8"/>
    <w:rsid w:val="00947EA4"/>
    <w:rsid w:val="009502C4"/>
    <w:rsid w:val="009502EC"/>
    <w:rsid w:val="00950321"/>
    <w:rsid w:val="00950679"/>
    <w:rsid w:val="009508A7"/>
    <w:rsid w:val="00950B75"/>
    <w:rsid w:val="00950BBF"/>
    <w:rsid w:val="00950DFC"/>
    <w:rsid w:val="009510D5"/>
    <w:rsid w:val="00951116"/>
    <w:rsid w:val="00951217"/>
    <w:rsid w:val="009513B9"/>
    <w:rsid w:val="00951521"/>
    <w:rsid w:val="00951705"/>
    <w:rsid w:val="0095175B"/>
    <w:rsid w:val="009519E9"/>
    <w:rsid w:val="00951B3A"/>
    <w:rsid w:val="00951C26"/>
    <w:rsid w:val="00951E11"/>
    <w:rsid w:val="00952107"/>
    <w:rsid w:val="0095214D"/>
    <w:rsid w:val="00952340"/>
    <w:rsid w:val="00952D3D"/>
    <w:rsid w:val="00952DA8"/>
    <w:rsid w:val="00952DD5"/>
    <w:rsid w:val="00952FA5"/>
    <w:rsid w:val="009535D3"/>
    <w:rsid w:val="00953949"/>
    <w:rsid w:val="009539D0"/>
    <w:rsid w:val="00953C86"/>
    <w:rsid w:val="00954315"/>
    <w:rsid w:val="00954652"/>
    <w:rsid w:val="00954B1E"/>
    <w:rsid w:val="00954B36"/>
    <w:rsid w:val="00954BDA"/>
    <w:rsid w:val="0095520E"/>
    <w:rsid w:val="00955267"/>
    <w:rsid w:val="009554AA"/>
    <w:rsid w:val="00955827"/>
    <w:rsid w:val="009559A0"/>
    <w:rsid w:val="00955A68"/>
    <w:rsid w:val="00955DB6"/>
    <w:rsid w:val="00955E87"/>
    <w:rsid w:val="0095648D"/>
    <w:rsid w:val="00956977"/>
    <w:rsid w:val="00956999"/>
    <w:rsid w:val="00956B2E"/>
    <w:rsid w:val="00956BC7"/>
    <w:rsid w:val="00956E56"/>
    <w:rsid w:val="00956EAA"/>
    <w:rsid w:val="00956F88"/>
    <w:rsid w:val="0095749D"/>
    <w:rsid w:val="00957542"/>
    <w:rsid w:val="00957A78"/>
    <w:rsid w:val="00957AE5"/>
    <w:rsid w:val="00957C9F"/>
    <w:rsid w:val="00957CD4"/>
    <w:rsid w:val="00957EF9"/>
    <w:rsid w:val="009600BE"/>
    <w:rsid w:val="00960119"/>
    <w:rsid w:val="00960180"/>
    <w:rsid w:val="0096029F"/>
    <w:rsid w:val="00960478"/>
    <w:rsid w:val="0096072A"/>
    <w:rsid w:val="0096073A"/>
    <w:rsid w:val="0096074C"/>
    <w:rsid w:val="0096078C"/>
    <w:rsid w:val="00960C0D"/>
    <w:rsid w:val="009610BD"/>
    <w:rsid w:val="009613B0"/>
    <w:rsid w:val="00961867"/>
    <w:rsid w:val="00961D34"/>
    <w:rsid w:val="00962364"/>
    <w:rsid w:val="0096236F"/>
    <w:rsid w:val="00962C2B"/>
    <w:rsid w:val="00962CE0"/>
    <w:rsid w:val="00962CF8"/>
    <w:rsid w:val="00963163"/>
    <w:rsid w:val="009635C2"/>
    <w:rsid w:val="00963828"/>
    <w:rsid w:val="00963D33"/>
    <w:rsid w:val="00963DF4"/>
    <w:rsid w:val="009641E8"/>
    <w:rsid w:val="009642E8"/>
    <w:rsid w:val="00964904"/>
    <w:rsid w:val="00964AB4"/>
    <w:rsid w:val="0096501E"/>
    <w:rsid w:val="00965397"/>
    <w:rsid w:val="0096543C"/>
    <w:rsid w:val="00965722"/>
    <w:rsid w:val="0096599D"/>
    <w:rsid w:val="009659BB"/>
    <w:rsid w:val="00965A80"/>
    <w:rsid w:val="00965B66"/>
    <w:rsid w:val="00965D76"/>
    <w:rsid w:val="00965EE7"/>
    <w:rsid w:val="009661B0"/>
    <w:rsid w:val="009661BD"/>
    <w:rsid w:val="0096653D"/>
    <w:rsid w:val="00966639"/>
    <w:rsid w:val="00966F88"/>
    <w:rsid w:val="009674D9"/>
    <w:rsid w:val="0096756E"/>
    <w:rsid w:val="00967753"/>
    <w:rsid w:val="0096790F"/>
    <w:rsid w:val="00967ABA"/>
    <w:rsid w:val="00967DB0"/>
    <w:rsid w:val="00967E10"/>
    <w:rsid w:val="00970055"/>
    <w:rsid w:val="0097016F"/>
    <w:rsid w:val="00970497"/>
    <w:rsid w:val="00970758"/>
    <w:rsid w:val="0097075B"/>
    <w:rsid w:val="00970D58"/>
    <w:rsid w:val="009712FE"/>
    <w:rsid w:val="00971A27"/>
    <w:rsid w:val="00971C73"/>
    <w:rsid w:val="00971F25"/>
    <w:rsid w:val="0097213B"/>
    <w:rsid w:val="009721B2"/>
    <w:rsid w:val="00972662"/>
    <w:rsid w:val="009729BF"/>
    <w:rsid w:val="00972DB0"/>
    <w:rsid w:val="00973231"/>
    <w:rsid w:val="00973257"/>
    <w:rsid w:val="00973421"/>
    <w:rsid w:val="009737EC"/>
    <w:rsid w:val="00973A06"/>
    <w:rsid w:val="00973A86"/>
    <w:rsid w:val="00973B2A"/>
    <w:rsid w:val="00974180"/>
    <w:rsid w:val="00974ABB"/>
    <w:rsid w:val="00974AD7"/>
    <w:rsid w:val="00974D2B"/>
    <w:rsid w:val="00974E21"/>
    <w:rsid w:val="00974F1A"/>
    <w:rsid w:val="00975505"/>
    <w:rsid w:val="00975696"/>
    <w:rsid w:val="009759CA"/>
    <w:rsid w:val="00975EAA"/>
    <w:rsid w:val="0097653D"/>
    <w:rsid w:val="00976804"/>
    <w:rsid w:val="0097692C"/>
    <w:rsid w:val="00976A37"/>
    <w:rsid w:val="00976A97"/>
    <w:rsid w:val="00976B0F"/>
    <w:rsid w:val="00976DCA"/>
    <w:rsid w:val="00976FFF"/>
    <w:rsid w:val="009773E9"/>
    <w:rsid w:val="009779B7"/>
    <w:rsid w:val="00977C25"/>
    <w:rsid w:val="00977F30"/>
    <w:rsid w:val="00980067"/>
    <w:rsid w:val="0098056B"/>
    <w:rsid w:val="0098079A"/>
    <w:rsid w:val="00980800"/>
    <w:rsid w:val="009809D4"/>
    <w:rsid w:val="00980ADA"/>
    <w:rsid w:val="00980CB5"/>
    <w:rsid w:val="00981509"/>
    <w:rsid w:val="0098177E"/>
    <w:rsid w:val="0098178E"/>
    <w:rsid w:val="0098185D"/>
    <w:rsid w:val="009818FB"/>
    <w:rsid w:val="00981A2D"/>
    <w:rsid w:val="00981DFA"/>
    <w:rsid w:val="00981F21"/>
    <w:rsid w:val="009820BA"/>
    <w:rsid w:val="00982316"/>
    <w:rsid w:val="0098243E"/>
    <w:rsid w:val="0098257C"/>
    <w:rsid w:val="00982727"/>
    <w:rsid w:val="009830B6"/>
    <w:rsid w:val="009831C8"/>
    <w:rsid w:val="00983241"/>
    <w:rsid w:val="0098340C"/>
    <w:rsid w:val="00983478"/>
    <w:rsid w:val="009835DC"/>
    <w:rsid w:val="009838DB"/>
    <w:rsid w:val="0098396D"/>
    <w:rsid w:val="00983B62"/>
    <w:rsid w:val="00983ECA"/>
    <w:rsid w:val="00983F89"/>
    <w:rsid w:val="00984277"/>
    <w:rsid w:val="0098442B"/>
    <w:rsid w:val="0098458A"/>
    <w:rsid w:val="0098460E"/>
    <w:rsid w:val="00984933"/>
    <w:rsid w:val="00984A3C"/>
    <w:rsid w:val="00984CA1"/>
    <w:rsid w:val="00984E0C"/>
    <w:rsid w:val="00985280"/>
    <w:rsid w:val="0098531F"/>
    <w:rsid w:val="0098552E"/>
    <w:rsid w:val="0098556E"/>
    <w:rsid w:val="0098582A"/>
    <w:rsid w:val="00985D03"/>
    <w:rsid w:val="00985E5C"/>
    <w:rsid w:val="00985EE7"/>
    <w:rsid w:val="0098603B"/>
    <w:rsid w:val="0098638B"/>
    <w:rsid w:val="009864D5"/>
    <w:rsid w:val="00986A0C"/>
    <w:rsid w:val="00986B20"/>
    <w:rsid w:val="00986BBC"/>
    <w:rsid w:val="00986D7C"/>
    <w:rsid w:val="00986E02"/>
    <w:rsid w:val="009875D3"/>
    <w:rsid w:val="009878EB"/>
    <w:rsid w:val="00987A08"/>
    <w:rsid w:val="00987A4B"/>
    <w:rsid w:val="00987D7C"/>
    <w:rsid w:val="00987E9A"/>
    <w:rsid w:val="00987F34"/>
    <w:rsid w:val="00990332"/>
    <w:rsid w:val="00990D85"/>
    <w:rsid w:val="009911BA"/>
    <w:rsid w:val="009912DB"/>
    <w:rsid w:val="009915A3"/>
    <w:rsid w:val="00991DBD"/>
    <w:rsid w:val="00991E83"/>
    <w:rsid w:val="0099211D"/>
    <w:rsid w:val="0099217D"/>
    <w:rsid w:val="0099220D"/>
    <w:rsid w:val="00992276"/>
    <w:rsid w:val="00992364"/>
    <w:rsid w:val="00992707"/>
    <w:rsid w:val="009929FF"/>
    <w:rsid w:val="00992A5D"/>
    <w:rsid w:val="00992C97"/>
    <w:rsid w:val="00993201"/>
    <w:rsid w:val="0099330A"/>
    <w:rsid w:val="0099388C"/>
    <w:rsid w:val="009939BF"/>
    <w:rsid w:val="00993B7E"/>
    <w:rsid w:val="00993D79"/>
    <w:rsid w:val="00993DF7"/>
    <w:rsid w:val="00993FFE"/>
    <w:rsid w:val="00994167"/>
    <w:rsid w:val="00994429"/>
    <w:rsid w:val="00994466"/>
    <w:rsid w:val="00994825"/>
    <w:rsid w:val="00994BAD"/>
    <w:rsid w:val="0099538B"/>
    <w:rsid w:val="009955E1"/>
    <w:rsid w:val="009955FC"/>
    <w:rsid w:val="009956F5"/>
    <w:rsid w:val="009957A1"/>
    <w:rsid w:val="00996176"/>
    <w:rsid w:val="009962C1"/>
    <w:rsid w:val="00996A51"/>
    <w:rsid w:val="00996B84"/>
    <w:rsid w:val="00996BF4"/>
    <w:rsid w:val="00996E42"/>
    <w:rsid w:val="00996EB3"/>
    <w:rsid w:val="009970E6"/>
    <w:rsid w:val="009973DA"/>
    <w:rsid w:val="00997523"/>
    <w:rsid w:val="00997874"/>
    <w:rsid w:val="009978A1"/>
    <w:rsid w:val="00997C74"/>
    <w:rsid w:val="00997DF4"/>
    <w:rsid w:val="00997DFA"/>
    <w:rsid w:val="009A01BF"/>
    <w:rsid w:val="009A048A"/>
    <w:rsid w:val="009A0643"/>
    <w:rsid w:val="009A077C"/>
    <w:rsid w:val="009A0803"/>
    <w:rsid w:val="009A1296"/>
    <w:rsid w:val="009A131E"/>
    <w:rsid w:val="009A1362"/>
    <w:rsid w:val="009A1626"/>
    <w:rsid w:val="009A1C5B"/>
    <w:rsid w:val="009A1CA4"/>
    <w:rsid w:val="009A1E98"/>
    <w:rsid w:val="009A22BC"/>
    <w:rsid w:val="009A25CF"/>
    <w:rsid w:val="009A2ADE"/>
    <w:rsid w:val="009A3122"/>
    <w:rsid w:val="009A3338"/>
    <w:rsid w:val="009A337F"/>
    <w:rsid w:val="009A35AC"/>
    <w:rsid w:val="009A3E1B"/>
    <w:rsid w:val="009A417B"/>
    <w:rsid w:val="009A4AD3"/>
    <w:rsid w:val="009A4FEB"/>
    <w:rsid w:val="009A5550"/>
    <w:rsid w:val="009A557C"/>
    <w:rsid w:val="009A5B13"/>
    <w:rsid w:val="009A5C9E"/>
    <w:rsid w:val="009A5D6D"/>
    <w:rsid w:val="009A5F28"/>
    <w:rsid w:val="009A60BA"/>
    <w:rsid w:val="009A6393"/>
    <w:rsid w:val="009A63F9"/>
    <w:rsid w:val="009A663A"/>
    <w:rsid w:val="009A6651"/>
    <w:rsid w:val="009A6BFC"/>
    <w:rsid w:val="009A74AC"/>
    <w:rsid w:val="009A77D1"/>
    <w:rsid w:val="009A7947"/>
    <w:rsid w:val="009B0153"/>
    <w:rsid w:val="009B016C"/>
    <w:rsid w:val="009B01F4"/>
    <w:rsid w:val="009B0237"/>
    <w:rsid w:val="009B043F"/>
    <w:rsid w:val="009B06D6"/>
    <w:rsid w:val="009B0FDE"/>
    <w:rsid w:val="009B1246"/>
    <w:rsid w:val="009B12CA"/>
    <w:rsid w:val="009B132F"/>
    <w:rsid w:val="009B1389"/>
    <w:rsid w:val="009B1442"/>
    <w:rsid w:val="009B163C"/>
    <w:rsid w:val="009B18A3"/>
    <w:rsid w:val="009B1AED"/>
    <w:rsid w:val="009B231D"/>
    <w:rsid w:val="009B249D"/>
    <w:rsid w:val="009B25EC"/>
    <w:rsid w:val="009B28A4"/>
    <w:rsid w:val="009B2D60"/>
    <w:rsid w:val="009B2E0E"/>
    <w:rsid w:val="009B2ED5"/>
    <w:rsid w:val="009B3029"/>
    <w:rsid w:val="009B3530"/>
    <w:rsid w:val="009B36E8"/>
    <w:rsid w:val="009B3787"/>
    <w:rsid w:val="009B383B"/>
    <w:rsid w:val="009B40C4"/>
    <w:rsid w:val="009B41C7"/>
    <w:rsid w:val="009B4328"/>
    <w:rsid w:val="009B4338"/>
    <w:rsid w:val="009B460B"/>
    <w:rsid w:val="009B4734"/>
    <w:rsid w:val="009B4FB4"/>
    <w:rsid w:val="009B51CC"/>
    <w:rsid w:val="009B523D"/>
    <w:rsid w:val="009B57B3"/>
    <w:rsid w:val="009B5AAD"/>
    <w:rsid w:val="009B5EA8"/>
    <w:rsid w:val="009B5FA5"/>
    <w:rsid w:val="009B6276"/>
    <w:rsid w:val="009B64EF"/>
    <w:rsid w:val="009B6660"/>
    <w:rsid w:val="009B67B4"/>
    <w:rsid w:val="009B69D9"/>
    <w:rsid w:val="009B6A6A"/>
    <w:rsid w:val="009B742F"/>
    <w:rsid w:val="009B7835"/>
    <w:rsid w:val="009B78CD"/>
    <w:rsid w:val="009B7979"/>
    <w:rsid w:val="009B7D3F"/>
    <w:rsid w:val="009B7DD8"/>
    <w:rsid w:val="009C0580"/>
    <w:rsid w:val="009C06A1"/>
    <w:rsid w:val="009C06F8"/>
    <w:rsid w:val="009C0C06"/>
    <w:rsid w:val="009C0C20"/>
    <w:rsid w:val="009C0F11"/>
    <w:rsid w:val="009C1088"/>
    <w:rsid w:val="009C1302"/>
    <w:rsid w:val="009C148F"/>
    <w:rsid w:val="009C1F45"/>
    <w:rsid w:val="009C23F4"/>
    <w:rsid w:val="009C253F"/>
    <w:rsid w:val="009C2584"/>
    <w:rsid w:val="009C2629"/>
    <w:rsid w:val="009C2862"/>
    <w:rsid w:val="009C2B6B"/>
    <w:rsid w:val="009C2FB3"/>
    <w:rsid w:val="009C2FF8"/>
    <w:rsid w:val="009C308A"/>
    <w:rsid w:val="009C3484"/>
    <w:rsid w:val="009C39BD"/>
    <w:rsid w:val="009C3BC3"/>
    <w:rsid w:val="009C495D"/>
    <w:rsid w:val="009C4BBB"/>
    <w:rsid w:val="009C4EAA"/>
    <w:rsid w:val="009C5471"/>
    <w:rsid w:val="009C5481"/>
    <w:rsid w:val="009C62FF"/>
    <w:rsid w:val="009C6412"/>
    <w:rsid w:val="009C658E"/>
    <w:rsid w:val="009C6720"/>
    <w:rsid w:val="009C6C28"/>
    <w:rsid w:val="009C6E91"/>
    <w:rsid w:val="009C7464"/>
    <w:rsid w:val="009C7584"/>
    <w:rsid w:val="009C75C2"/>
    <w:rsid w:val="009D021B"/>
    <w:rsid w:val="009D064E"/>
    <w:rsid w:val="009D0910"/>
    <w:rsid w:val="009D0B45"/>
    <w:rsid w:val="009D133B"/>
    <w:rsid w:val="009D1401"/>
    <w:rsid w:val="009D1454"/>
    <w:rsid w:val="009D1600"/>
    <w:rsid w:val="009D18CB"/>
    <w:rsid w:val="009D1D60"/>
    <w:rsid w:val="009D267A"/>
    <w:rsid w:val="009D2758"/>
    <w:rsid w:val="009D2A62"/>
    <w:rsid w:val="009D2B48"/>
    <w:rsid w:val="009D2CA4"/>
    <w:rsid w:val="009D30BB"/>
    <w:rsid w:val="009D32F0"/>
    <w:rsid w:val="009D351F"/>
    <w:rsid w:val="009D3673"/>
    <w:rsid w:val="009D376A"/>
    <w:rsid w:val="009D3D93"/>
    <w:rsid w:val="009D4002"/>
    <w:rsid w:val="009D44CD"/>
    <w:rsid w:val="009D4838"/>
    <w:rsid w:val="009D4DF4"/>
    <w:rsid w:val="009D50BE"/>
    <w:rsid w:val="009D5397"/>
    <w:rsid w:val="009D5405"/>
    <w:rsid w:val="009D55CE"/>
    <w:rsid w:val="009D5837"/>
    <w:rsid w:val="009D5B11"/>
    <w:rsid w:val="009D5D80"/>
    <w:rsid w:val="009D61CE"/>
    <w:rsid w:val="009D6349"/>
    <w:rsid w:val="009D656B"/>
    <w:rsid w:val="009D65F3"/>
    <w:rsid w:val="009D6685"/>
    <w:rsid w:val="009D6909"/>
    <w:rsid w:val="009D6A2D"/>
    <w:rsid w:val="009D707E"/>
    <w:rsid w:val="009D7CE8"/>
    <w:rsid w:val="009D7E8F"/>
    <w:rsid w:val="009E04F3"/>
    <w:rsid w:val="009E05CA"/>
    <w:rsid w:val="009E07A6"/>
    <w:rsid w:val="009E0B7C"/>
    <w:rsid w:val="009E11D4"/>
    <w:rsid w:val="009E128C"/>
    <w:rsid w:val="009E156D"/>
    <w:rsid w:val="009E15E5"/>
    <w:rsid w:val="009E194C"/>
    <w:rsid w:val="009E19A2"/>
    <w:rsid w:val="009E1DA3"/>
    <w:rsid w:val="009E23CB"/>
    <w:rsid w:val="009E29FD"/>
    <w:rsid w:val="009E2EE3"/>
    <w:rsid w:val="009E2F52"/>
    <w:rsid w:val="009E341D"/>
    <w:rsid w:val="009E3446"/>
    <w:rsid w:val="009E3456"/>
    <w:rsid w:val="009E3578"/>
    <w:rsid w:val="009E3607"/>
    <w:rsid w:val="009E3D32"/>
    <w:rsid w:val="009E3E3F"/>
    <w:rsid w:val="009E3E68"/>
    <w:rsid w:val="009E3F8E"/>
    <w:rsid w:val="009E40FB"/>
    <w:rsid w:val="009E4706"/>
    <w:rsid w:val="009E474D"/>
    <w:rsid w:val="009E4D0A"/>
    <w:rsid w:val="009E5065"/>
    <w:rsid w:val="009E5081"/>
    <w:rsid w:val="009E5270"/>
    <w:rsid w:val="009E5A74"/>
    <w:rsid w:val="009E5F10"/>
    <w:rsid w:val="009E659D"/>
    <w:rsid w:val="009E6745"/>
    <w:rsid w:val="009E678B"/>
    <w:rsid w:val="009E6848"/>
    <w:rsid w:val="009E6F79"/>
    <w:rsid w:val="009E70C9"/>
    <w:rsid w:val="009E728B"/>
    <w:rsid w:val="009E7388"/>
    <w:rsid w:val="009E74A4"/>
    <w:rsid w:val="009E76C3"/>
    <w:rsid w:val="009E7BB1"/>
    <w:rsid w:val="009E7F72"/>
    <w:rsid w:val="009E7FA9"/>
    <w:rsid w:val="009F00C3"/>
    <w:rsid w:val="009F0692"/>
    <w:rsid w:val="009F06D0"/>
    <w:rsid w:val="009F0890"/>
    <w:rsid w:val="009F09A8"/>
    <w:rsid w:val="009F0D9B"/>
    <w:rsid w:val="009F0F33"/>
    <w:rsid w:val="009F13C9"/>
    <w:rsid w:val="009F15C2"/>
    <w:rsid w:val="009F1B34"/>
    <w:rsid w:val="009F1E45"/>
    <w:rsid w:val="009F215E"/>
    <w:rsid w:val="009F2A48"/>
    <w:rsid w:val="009F2D53"/>
    <w:rsid w:val="009F2DE0"/>
    <w:rsid w:val="009F33D6"/>
    <w:rsid w:val="009F35B1"/>
    <w:rsid w:val="009F3922"/>
    <w:rsid w:val="009F3AED"/>
    <w:rsid w:val="009F3B1C"/>
    <w:rsid w:val="009F3E3B"/>
    <w:rsid w:val="009F41C6"/>
    <w:rsid w:val="009F501C"/>
    <w:rsid w:val="009F5096"/>
    <w:rsid w:val="009F518B"/>
    <w:rsid w:val="009F5383"/>
    <w:rsid w:val="009F546C"/>
    <w:rsid w:val="009F5570"/>
    <w:rsid w:val="009F56FF"/>
    <w:rsid w:val="009F58C0"/>
    <w:rsid w:val="009F58DE"/>
    <w:rsid w:val="009F59EF"/>
    <w:rsid w:val="009F5F82"/>
    <w:rsid w:val="009F5FE7"/>
    <w:rsid w:val="009F607E"/>
    <w:rsid w:val="009F63EF"/>
    <w:rsid w:val="009F6A07"/>
    <w:rsid w:val="009F6BAD"/>
    <w:rsid w:val="009F7008"/>
    <w:rsid w:val="009F70E8"/>
    <w:rsid w:val="009F7294"/>
    <w:rsid w:val="009F736B"/>
    <w:rsid w:val="009F7727"/>
    <w:rsid w:val="009F7B56"/>
    <w:rsid w:val="009F7DED"/>
    <w:rsid w:val="009F7EE1"/>
    <w:rsid w:val="00A00BB2"/>
    <w:rsid w:val="00A00EFF"/>
    <w:rsid w:val="00A0119E"/>
    <w:rsid w:val="00A012B5"/>
    <w:rsid w:val="00A014D5"/>
    <w:rsid w:val="00A01694"/>
    <w:rsid w:val="00A01BC6"/>
    <w:rsid w:val="00A01C30"/>
    <w:rsid w:val="00A01DA4"/>
    <w:rsid w:val="00A0207C"/>
    <w:rsid w:val="00A02567"/>
    <w:rsid w:val="00A029A7"/>
    <w:rsid w:val="00A02A70"/>
    <w:rsid w:val="00A02D0D"/>
    <w:rsid w:val="00A02E29"/>
    <w:rsid w:val="00A0324B"/>
    <w:rsid w:val="00A032EE"/>
    <w:rsid w:val="00A03549"/>
    <w:rsid w:val="00A0372F"/>
    <w:rsid w:val="00A03C05"/>
    <w:rsid w:val="00A03C2B"/>
    <w:rsid w:val="00A042A4"/>
    <w:rsid w:val="00A0435B"/>
    <w:rsid w:val="00A048C0"/>
    <w:rsid w:val="00A048F0"/>
    <w:rsid w:val="00A04911"/>
    <w:rsid w:val="00A0496B"/>
    <w:rsid w:val="00A04C63"/>
    <w:rsid w:val="00A04D76"/>
    <w:rsid w:val="00A04E0B"/>
    <w:rsid w:val="00A05335"/>
    <w:rsid w:val="00A0552B"/>
    <w:rsid w:val="00A05637"/>
    <w:rsid w:val="00A056F2"/>
    <w:rsid w:val="00A05A34"/>
    <w:rsid w:val="00A05BAA"/>
    <w:rsid w:val="00A06009"/>
    <w:rsid w:val="00A06153"/>
    <w:rsid w:val="00A066F4"/>
    <w:rsid w:val="00A06CF6"/>
    <w:rsid w:val="00A070C5"/>
    <w:rsid w:val="00A07DE7"/>
    <w:rsid w:val="00A07E4D"/>
    <w:rsid w:val="00A10216"/>
    <w:rsid w:val="00A10235"/>
    <w:rsid w:val="00A102F7"/>
    <w:rsid w:val="00A104C0"/>
    <w:rsid w:val="00A106C0"/>
    <w:rsid w:val="00A1086F"/>
    <w:rsid w:val="00A109CA"/>
    <w:rsid w:val="00A11041"/>
    <w:rsid w:val="00A111B2"/>
    <w:rsid w:val="00A11747"/>
    <w:rsid w:val="00A1182F"/>
    <w:rsid w:val="00A11967"/>
    <w:rsid w:val="00A119F4"/>
    <w:rsid w:val="00A11A88"/>
    <w:rsid w:val="00A11AA0"/>
    <w:rsid w:val="00A11B6D"/>
    <w:rsid w:val="00A11B7A"/>
    <w:rsid w:val="00A11E26"/>
    <w:rsid w:val="00A121E5"/>
    <w:rsid w:val="00A1232C"/>
    <w:rsid w:val="00A12563"/>
    <w:rsid w:val="00A12727"/>
    <w:rsid w:val="00A127F6"/>
    <w:rsid w:val="00A1287A"/>
    <w:rsid w:val="00A12B3D"/>
    <w:rsid w:val="00A12D05"/>
    <w:rsid w:val="00A12D50"/>
    <w:rsid w:val="00A12E7B"/>
    <w:rsid w:val="00A12E8A"/>
    <w:rsid w:val="00A130D3"/>
    <w:rsid w:val="00A13381"/>
    <w:rsid w:val="00A133B9"/>
    <w:rsid w:val="00A133D8"/>
    <w:rsid w:val="00A133EF"/>
    <w:rsid w:val="00A137F6"/>
    <w:rsid w:val="00A13978"/>
    <w:rsid w:val="00A13F16"/>
    <w:rsid w:val="00A140C0"/>
    <w:rsid w:val="00A1425D"/>
    <w:rsid w:val="00A1445E"/>
    <w:rsid w:val="00A14618"/>
    <w:rsid w:val="00A1465A"/>
    <w:rsid w:val="00A148AB"/>
    <w:rsid w:val="00A148D9"/>
    <w:rsid w:val="00A14991"/>
    <w:rsid w:val="00A1509A"/>
    <w:rsid w:val="00A1516E"/>
    <w:rsid w:val="00A15405"/>
    <w:rsid w:val="00A156C3"/>
    <w:rsid w:val="00A156F3"/>
    <w:rsid w:val="00A158FB"/>
    <w:rsid w:val="00A15A9F"/>
    <w:rsid w:val="00A15B5E"/>
    <w:rsid w:val="00A15F1B"/>
    <w:rsid w:val="00A16065"/>
    <w:rsid w:val="00A1616F"/>
    <w:rsid w:val="00A16283"/>
    <w:rsid w:val="00A16393"/>
    <w:rsid w:val="00A168CB"/>
    <w:rsid w:val="00A16E0A"/>
    <w:rsid w:val="00A1706F"/>
    <w:rsid w:val="00A17086"/>
    <w:rsid w:val="00A1757B"/>
    <w:rsid w:val="00A17DD4"/>
    <w:rsid w:val="00A17DE0"/>
    <w:rsid w:val="00A17F14"/>
    <w:rsid w:val="00A17F27"/>
    <w:rsid w:val="00A2029D"/>
    <w:rsid w:val="00A2063E"/>
    <w:rsid w:val="00A20746"/>
    <w:rsid w:val="00A20AE3"/>
    <w:rsid w:val="00A20B6B"/>
    <w:rsid w:val="00A20B9D"/>
    <w:rsid w:val="00A20D14"/>
    <w:rsid w:val="00A20FB1"/>
    <w:rsid w:val="00A21358"/>
    <w:rsid w:val="00A2136F"/>
    <w:rsid w:val="00A219B4"/>
    <w:rsid w:val="00A22613"/>
    <w:rsid w:val="00A22740"/>
    <w:rsid w:val="00A2283B"/>
    <w:rsid w:val="00A22A6A"/>
    <w:rsid w:val="00A22B8E"/>
    <w:rsid w:val="00A22BB4"/>
    <w:rsid w:val="00A22DE0"/>
    <w:rsid w:val="00A23011"/>
    <w:rsid w:val="00A231BF"/>
    <w:rsid w:val="00A234DB"/>
    <w:rsid w:val="00A23590"/>
    <w:rsid w:val="00A2363D"/>
    <w:rsid w:val="00A23802"/>
    <w:rsid w:val="00A23902"/>
    <w:rsid w:val="00A2396F"/>
    <w:rsid w:val="00A239C5"/>
    <w:rsid w:val="00A23A5D"/>
    <w:rsid w:val="00A2477A"/>
    <w:rsid w:val="00A24B3E"/>
    <w:rsid w:val="00A252A2"/>
    <w:rsid w:val="00A252E2"/>
    <w:rsid w:val="00A25437"/>
    <w:rsid w:val="00A25612"/>
    <w:rsid w:val="00A25EE0"/>
    <w:rsid w:val="00A25FA3"/>
    <w:rsid w:val="00A2611B"/>
    <w:rsid w:val="00A26516"/>
    <w:rsid w:val="00A265FA"/>
    <w:rsid w:val="00A26ADC"/>
    <w:rsid w:val="00A26F5D"/>
    <w:rsid w:val="00A2701F"/>
    <w:rsid w:val="00A270CA"/>
    <w:rsid w:val="00A2718C"/>
    <w:rsid w:val="00A271C5"/>
    <w:rsid w:val="00A2720D"/>
    <w:rsid w:val="00A27333"/>
    <w:rsid w:val="00A27529"/>
    <w:rsid w:val="00A27875"/>
    <w:rsid w:val="00A2788F"/>
    <w:rsid w:val="00A278F5"/>
    <w:rsid w:val="00A27B18"/>
    <w:rsid w:val="00A27BD8"/>
    <w:rsid w:val="00A27C12"/>
    <w:rsid w:val="00A27CB0"/>
    <w:rsid w:val="00A27CBC"/>
    <w:rsid w:val="00A27D02"/>
    <w:rsid w:val="00A27E11"/>
    <w:rsid w:val="00A30124"/>
    <w:rsid w:val="00A30166"/>
    <w:rsid w:val="00A30456"/>
    <w:rsid w:val="00A304E7"/>
    <w:rsid w:val="00A30833"/>
    <w:rsid w:val="00A30881"/>
    <w:rsid w:val="00A30CAE"/>
    <w:rsid w:val="00A31424"/>
    <w:rsid w:val="00A31491"/>
    <w:rsid w:val="00A3149E"/>
    <w:rsid w:val="00A317E6"/>
    <w:rsid w:val="00A31994"/>
    <w:rsid w:val="00A31B3D"/>
    <w:rsid w:val="00A31CEE"/>
    <w:rsid w:val="00A31CF0"/>
    <w:rsid w:val="00A3262C"/>
    <w:rsid w:val="00A32645"/>
    <w:rsid w:val="00A3271C"/>
    <w:rsid w:val="00A329A9"/>
    <w:rsid w:val="00A32ACB"/>
    <w:rsid w:val="00A32CAC"/>
    <w:rsid w:val="00A32EB5"/>
    <w:rsid w:val="00A332CB"/>
    <w:rsid w:val="00A332FB"/>
    <w:rsid w:val="00A333D3"/>
    <w:rsid w:val="00A33410"/>
    <w:rsid w:val="00A336FD"/>
    <w:rsid w:val="00A336FE"/>
    <w:rsid w:val="00A33A60"/>
    <w:rsid w:val="00A33B07"/>
    <w:rsid w:val="00A33B0F"/>
    <w:rsid w:val="00A33DA3"/>
    <w:rsid w:val="00A348C3"/>
    <w:rsid w:val="00A34AF8"/>
    <w:rsid w:val="00A34E5A"/>
    <w:rsid w:val="00A35224"/>
    <w:rsid w:val="00A35493"/>
    <w:rsid w:val="00A35636"/>
    <w:rsid w:val="00A35669"/>
    <w:rsid w:val="00A357FB"/>
    <w:rsid w:val="00A35899"/>
    <w:rsid w:val="00A3591E"/>
    <w:rsid w:val="00A359FA"/>
    <w:rsid w:val="00A35A51"/>
    <w:rsid w:val="00A35AE5"/>
    <w:rsid w:val="00A35B52"/>
    <w:rsid w:val="00A36017"/>
    <w:rsid w:val="00A3603A"/>
    <w:rsid w:val="00A36719"/>
    <w:rsid w:val="00A3683B"/>
    <w:rsid w:val="00A36AA4"/>
    <w:rsid w:val="00A36B50"/>
    <w:rsid w:val="00A36E6C"/>
    <w:rsid w:val="00A36FDB"/>
    <w:rsid w:val="00A3733F"/>
    <w:rsid w:val="00A37399"/>
    <w:rsid w:val="00A377F2"/>
    <w:rsid w:val="00A377F6"/>
    <w:rsid w:val="00A37845"/>
    <w:rsid w:val="00A379D0"/>
    <w:rsid w:val="00A40067"/>
    <w:rsid w:val="00A40075"/>
    <w:rsid w:val="00A408F0"/>
    <w:rsid w:val="00A40999"/>
    <w:rsid w:val="00A40CDC"/>
    <w:rsid w:val="00A40D6C"/>
    <w:rsid w:val="00A40DF4"/>
    <w:rsid w:val="00A40E87"/>
    <w:rsid w:val="00A40F4B"/>
    <w:rsid w:val="00A4100F"/>
    <w:rsid w:val="00A4134C"/>
    <w:rsid w:val="00A4157F"/>
    <w:rsid w:val="00A415E7"/>
    <w:rsid w:val="00A41AC1"/>
    <w:rsid w:val="00A41AD4"/>
    <w:rsid w:val="00A41EB9"/>
    <w:rsid w:val="00A41F34"/>
    <w:rsid w:val="00A41F9F"/>
    <w:rsid w:val="00A42384"/>
    <w:rsid w:val="00A429CB"/>
    <w:rsid w:val="00A42D35"/>
    <w:rsid w:val="00A433BA"/>
    <w:rsid w:val="00A434F1"/>
    <w:rsid w:val="00A4353A"/>
    <w:rsid w:val="00A435AD"/>
    <w:rsid w:val="00A43614"/>
    <w:rsid w:val="00A43716"/>
    <w:rsid w:val="00A4413B"/>
    <w:rsid w:val="00A4422D"/>
    <w:rsid w:val="00A44718"/>
    <w:rsid w:val="00A44C8F"/>
    <w:rsid w:val="00A45227"/>
    <w:rsid w:val="00A45465"/>
    <w:rsid w:val="00A45656"/>
    <w:rsid w:val="00A45A2A"/>
    <w:rsid w:val="00A45C55"/>
    <w:rsid w:val="00A45CDE"/>
    <w:rsid w:val="00A45D0C"/>
    <w:rsid w:val="00A45DE1"/>
    <w:rsid w:val="00A46006"/>
    <w:rsid w:val="00A46039"/>
    <w:rsid w:val="00A4603E"/>
    <w:rsid w:val="00A466E3"/>
    <w:rsid w:val="00A46BAE"/>
    <w:rsid w:val="00A46C4D"/>
    <w:rsid w:val="00A46C8E"/>
    <w:rsid w:val="00A46F71"/>
    <w:rsid w:val="00A472D2"/>
    <w:rsid w:val="00A47457"/>
    <w:rsid w:val="00A4781B"/>
    <w:rsid w:val="00A47B59"/>
    <w:rsid w:val="00A47F6F"/>
    <w:rsid w:val="00A50A87"/>
    <w:rsid w:val="00A50C92"/>
    <w:rsid w:val="00A50F4E"/>
    <w:rsid w:val="00A5171A"/>
    <w:rsid w:val="00A518F5"/>
    <w:rsid w:val="00A519D3"/>
    <w:rsid w:val="00A51ADA"/>
    <w:rsid w:val="00A51B29"/>
    <w:rsid w:val="00A51B82"/>
    <w:rsid w:val="00A51B93"/>
    <w:rsid w:val="00A51EC1"/>
    <w:rsid w:val="00A51FB0"/>
    <w:rsid w:val="00A5224B"/>
    <w:rsid w:val="00A5238A"/>
    <w:rsid w:val="00A52444"/>
    <w:rsid w:val="00A52614"/>
    <w:rsid w:val="00A527D9"/>
    <w:rsid w:val="00A5289A"/>
    <w:rsid w:val="00A52B05"/>
    <w:rsid w:val="00A52B63"/>
    <w:rsid w:val="00A53263"/>
    <w:rsid w:val="00A53583"/>
    <w:rsid w:val="00A537A8"/>
    <w:rsid w:val="00A5398C"/>
    <w:rsid w:val="00A5399A"/>
    <w:rsid w:val="00A53BB3"/>
    <w:rsid w:val="00A53CEE"/>
    <w:rsid w:val="00A5492B"/>
    <w:rsid w:val="00A54A3F"/>
    <w:rsid w:val="00A54F12"/>
    <w:rsid w:val="00A54FAB"/>
    <w:rsid w:val="00A5552B"/>
    <w:rsid w:val="00A5579E"/>
    <w:rsid w:val="00A55B30"/>
    <w:rsid w:val="00A55BF1"/>
    <w:rsid w:val="00A55DDF"/>
    <w:rsid w:val="00A55ECC"/>
    <w:rsid w:val="00A56433"/>
    <w:rsid w:val="00A56A89"/>
    <w:rsid w:val="00A56A97"/>
    <w:rsid w:val="00A56C24"/>
    <w:rsid w:val="00A56F7A"/>
    <w:rsid w:val="00A57137"/>
    <w:rsid w:val="00A5727F"/>
    <w:rsid w:val="00A573D7"/>
    <w:rsid w:val="00A57886"/>
    <w:rsid w:val="00A57F82"/>
    <w:rsid w:val="00A60675"/>
    <w:rsid w:val="00A617EF"/>
    <w:rsid w:val="00A61896"/>
    <w:rsid w:val="00A618B3"/>
    <w:rsid w:val="00A61951"/>
    <w:rsid w:val="00A61C2B"/>
    <w:rsid w:val="00A61E08"/>
    <w:rsid w:val="00A61E30"/>
    <w:rsid w:val="00A61EB9"/>
    <w:rsid w:val="00A620FB"/>
    <w:rsid w:val="00A624FD"/>
    <w:rsid w:val="00A62698"/>
    <w:rsid w:val="00A626E5"/>
    <w:rsid w:val="00A628A4"/>
    <w:rsid w:val="00A6293F"/>
    <w:rsid w:val="00A63626"/>
    <w:rsid w:val="00A637C1"/>
    <w:rsid w:val="00A63D96"/>
    <w:rsid w:val="00A6446B"/>
    <w:rsid w:val="00A648F5"/>
    <w:rsid w:val="00A64CFA"/>
    <w:rsid w:val="00A64D5A"/>
    <w:rsid w:val="00A64FC3"/>
    <w:rsid w:val="00A6503E"/>
    <w:rsid w:val="00A65410"/>
    <w:rsid w:val="00A65435"/>
    <w:rsid w:val="00A655B6"/>
    <w:rsid w:val="00A65704"/>
    <w:rsid w:val="00A65760"/>
    <w:rsid w:val="00A657C9"/>
    <w:rsid w:val="00A659E4"/>
    <w:rsid w:val="00A65D09"/>
    <w:rsid w:val="00A65F5D"/>
    <w:rsid w:val="00A6612A"/>
    <w:rsid w:val="00A66141"/>
    <w:rsid w:val="00A6617B"/>
    <w:rsid w:val="00A66563"/>
    <w:rsid w:val="00A6677B"/>
    <w:rsid w:val="00A667AD"/>
    <w:rsid w:val="00A66A6F"/>
    <w:rsid w:val="00A66E43"/>
    <w:rsid w:val="00A673BB"/>
    <w:rsid w:val="00A675C2"/>
    <w:rsid w:val="00A67B2E"/>
    <w:rsid w:val="00A67F5D"/>
    <w:rsid w:val="00A701F8"/>
    <w:rsid w:val="00A70367"/>
    <w:rsid w:val="00A70518"/>
    <w:rsid w:val="00A70645"/>
    <w:rsid w:val="00A70755"/>
    <w:rsid w:val="00A70F14"/>
    <w:rsid w:val="00A713A9"/>
    <w:rsid w:val="00A713EF"/>
    <w:rsid w:val="00A7199A"/>
    <w:rsid w:val="00A71A91"/>
    <w:rsid w:val="00A71D44"/>
    <w:rsid w:val="00A7223D"/>
    <w:rsid w:val="00A723AA"/>
    <w:rsid w:val="00A723C6"/>
    <w:rsid w:val="00A72B05"/>
    <w:rsid w:val="00A732A9"/>
    <w:rsid w:val="00A734C6"/>
    <w:rsid w:val="00A7350A"/>
    <w:rsid w:val="00A73BB3"/>
    <w:rsid w:val="00A7418F"/>
    <w:rsid w:val="00A74684"/>
    <w:rsid w:val="00A74753"/>
    <w:rsid w:val="00A74965"/>
    <w:rsid w:val="00A7496A"/>
    <w:rsid w:val="00A74CA9"/>
    <w:rsid w:val="00A75064"/>
    <w:rsid w:val="00A752B7"/>
    <w:rsid w:val="00A75433"/>
    <w:rsid w:val="00A75444"/>
    <w:rsid w:val="00A757B7"/>
    <w:rsid w:val="00A758B8"/>
    <w:rsid w:val="00A759E4"/>
    <w:rsid w:val="00A75A1F"/>
    <w:rsid w:val="00A75E41"/>
    <w:rsid w:val="00A75F2E"/>
    <w:rsid w:val="00A76101"/>
    <w:rsid w:val="00A76AC1"/>
    <w:rsid w:val="00A76AEA"/>
    <w:rsid w:val="00A76BC5"/>
    <w:rsid w:val="00A76BD8"/>
    <w:rsid w:val="00A76F88"/>
    <w:rsid w:val="00A77425"/>
    <w:rsid w:val="00A774D0"/>
    <w:rsid w:val="00A77708"/>
    <w:rsid w:val="00A779EE"/>
    <w:rsid w:val="00A77B78"/>
    <w:rsid w:val="00A77BE3"/>
    <w:rsid w:val="00A77D01"/>
    <w:rsid w:val="00A77D43"/>
    <w:rsid w:val="00A77F47"/>
    <w:rsid w:val="00A77FB9"/>
    <w:rsid w:val="00A8024E"/>
    <w:rsid w:val="00A80951"/>
    <w:rsid w:val="00A80A01"/>
    <w:rsid w:val="00A80AC4"/>
    <w:rsid w:val="00A80E5B"/>
    <w:rsid w:val="00A80EF7"/>
    <w:rsid w:val="00A80F3B"/>
    <w:rsid w:val="00A81357"/>
    <w:rsid w:val="00A8170F"/>
    <w:rsid w:val="00A81CB8"/>
    <w:rsid w:val="00A822EB"/>
    <w:rsid w:val="00A822F9"/>
    <w:rsid w:val="00A8230B"/>
    <w:rsid w:val="00A826B9"/>
    <w:rsid w:val="00A82862"/>
    <w:rsid w:val="00A82D11"/>
    <w:rsid w:val="00A82DB4"/>
    <w:rsid w:val="00A83144"/>
    <w:rsid w:val="00A832CB"/>
    <w:rsid w:val="00A834FF"/>
    <w:rsid w:val="00A8352B"/>
    <w:rsid w:val="00A8375C"/>
    <w:rsid w:val="00A837C9"/>
    <w:rsid w:val="00A83836"/>
    <w:rsid w:val="00A83982"/>
    <w:rsid w:val="00A83D90"/>
    <w:rsid w:val="00A83E6D"/>
    <w:rsid w:val="00A84169"/>
    <w:rsid w:val="00A8428C"/>
    <w:rsid w:val="00A8434B"/>
    <w:rsid w:val="00A8437E"/>
    <w:rsid w:val="00A84487"/>
    <w:rsid w:val="00A84732"/>
    <w:rsid w:val="00A849E5"/>
    <w:rsid w:val="00A84ABC"/>
    <w:rsid w:val="00A84B8F"/>
    <w:rsid w:val="00A850B9"/>
    <w:rsid w:val="00A85288"/>
    <w:rsid w:val="00A852D5"/>
    <w:rsid w:val="00A853FF"/>
    <w:rsid w:val="00A8563E"/>
    <w:rsid w:val="00A859B8"/>
    <w:rsid w:val="00A85BC9"/>
    <w:rsid w:val="00A85D65"/>
    <w:rsid w:val="00A85D94"/>
    <w:rsid w:val="00A85E54"/>
    <w:rsid w:val="00A85EC6"/>
    <w:rsid w:val="00A85F38"/>
    <w:rsid w:val="00A86056"/>
    <w:rsid w:val="00A8624E"/>
    <w:rsid w:val="00A862B0"/>
    <w:rsid w:val="00A86484"/>
    <w:rsid w:val="00A866F1"/>
    <w:rsid w:val="00A86953"/>
    <w:rsid w:val="00A86BD8"/>
    <w:rsid w:val="00A87245"/>
    <w:rsid w:val="00A87286"/>
    <w:rsid w:val="00A874DA"/>
    <w:rsid w:val="00A876D2"/>
    <w:rsid w:val="00A8770F"/>
    <w:rsid w:val="00A87937"/>
    <w:rsid w:val="00A9000D"/>
    <w:rsid w:val="00A90414"/>
    <w:rsid w:val="00A90E7C"/>
    <w:rsid w:val="00A90EBA"/>
    <w:rsid w:val="00A91035"/>
    <w:rsid w:val="00A9112E"/>
    <w:rsid w:val="00A917AB"/>
    <w:rsid w:val="00A9188F"/>
    <w:rsid w:val="00A9195E"/>
    <w:rsid w:val="00A91DCC"/>
    <w:rsid w:val="00A91FBF"/>
    <w:rsid w:val="00A9224A"/>
    <w:rsid w:val="00A9259E"/>
    <w:rsid w:val="00A9285B"/>
    <w:rsid w:val="00A92A09"/>
    <w:rsid w:val="00A92A3A"/>
    <w:rsid w:val="00A92AF4"/>
    <w:rsid w:val="00A92B83"/>
    <w:rsid w:val="00A92DF8"/>
    <w:rsid w:val="00A9364E"/>
    <w:rsid w:val="00A9368E"/>
    <w:rsid w:val="00A93746"/>
    <w:rsid w:val="00A938FE"/>
    <w:rsid w:val="00A93A6D"/>
    <w:rsid w:val="00A93D25"/>
    <w:rsid w:val="00A94174"/>
    <w:rsid w:val="00A94731"/>
    <w:rsid w:val="00A94A6B"/>
    <w:rsid w:val="00A94AB6"/>
    <w:rsid w:val="00A94BD5"/>
    <w:rsid w:val="00A94C6B"/>
    <w:rsid w:val="00A94D81"/>
    <w:rsid w:val="00A94F92"/>
    <w:rsid w:val="00A9559B"/>
    <w:rsid w:val="00A956AD"/>
    <w:rsid w:val="00A95D82"/>
    <w:rsid w:val="00A95DC5"/>
    <w:rsid w:val="00A95FCF"/>
    <w:rsid w:val="00A96244"/>
    <w:rsid w:val="00A962EB"/>
    <w:rsid w:val="00A9637D"/>
    <w:rsid w:val="00A96890"/>
    <w:rsid w:val="00A968E1"/>
    <w:rsid w:val="00A96A6A"/>
    <w:rsid w:val="00A96AE1"/>
    <w:rsid w:val="00A96D5B"/>
    <w:rsid w:val="00A96D84"/>
    <w:rsid w:val="00A9713D"/>
    <w:rsid w:val="00A9744A"/>
    <w:rsid w:val="00A97C5F"/>
    <w:rsid w:val="00A97D20"/>
    <w:rsid w:val="00A97DF4"/>
    <w:rsid w:val="00AA01C3"/>
    <w:rsid w:val="00AA0721"/>
    <w:rsid w:val="00AA08F8"/>
    <w:rsid w:val="00AA099D"/>
    <w:rsid w:val="00AA0AC4"/>
    <w:rsid w:val="00AA0D14"/>
    <w:rsid w:val="00AA0DF0"/>
    <w:rsid w:val="00AA1068"/>
    <w:rsid w:val="00AA156B"/>
    <w:rsid w:val="00AA174D"/>
    <w:rsid w:val="00AA17DC"/>
    <w:rsid w:val="00AA1A39"/>
    <w:rsid w:val="00AA1C76"/>
    <w:rsid w:val="00AA1D94"/>
    <w:rsid w:val="00AA1F3D"/>
    <w:rsid w:val="00AA296F"/>
    <w:rsid w:val="00AA2C31"/>
    <w:rsid w:val="00AA2D68"/>
    <w:rsid w:val="00AA2EF6"/>
    <w:rsid w:val="00AA30FF"/>
    <w:rsid w:val="00AA324C"/>
    <w:rsid w:val="00AA3632"/>
    <w:rsid w:val="00AA36C5"/>
    <w:rsid w:val="00AA3772"/>
    <w:rsid w:val="00AA3B0C"/>
    <w:rsid w:val="00AA3BB9"/>
    <w:rsid w:val="00AA3D26"/>
    <w:rsid w:val="00AA41DD"/>
    <w:rsid w:val="00AA458D"/>
    <w:rsid w:val="00AA4826"/>
    <w:rsid w:val="00AA4C5D"/>
    <w:rsid w:val="00AA4D57"/>
    <w:rsid w:val="00AA4F6F"/>
    <w:rsid w:val="00AA504F"/>
    <w:rsid w:val="00AA538E"/>
    <w:rsid w:val="00AA5673"/>
    <w:rsid w:val="00AA5A5A"/>
    <w:rsid w:val="00AA5C26"/>
    <w:rsid w:val="00AA5F32"/>
    <w:rsid w:val="00AA5F5E"/>
    <w:rsid w:val="00AA6211"/>
    <w:rsid w:val="00AA6347"/>
    <w:rsid w:val="00AA6B6C"/>
    <w:rsid w:val="00AA6D9C"/>
    <w:rsid w:val="00AA7160"/>
    <w:rsid w:val="00AA7B61"/>
    <w:rsid w:val="00AA7FF4"/>
    <w:rsid w:val="00AB0D43"/>
    <w:rsid w:val="00AB0E5F"/>
    <w:rsid w:val="00AB0E8D"/>
    <w:rsid w:val="00AB105E"/>
    <w:rsid w:val="00AB10E7"/>
    <w:rsid w:val="00AB1835"/>
    <w:rsid w:val="00AB189B"/>
    <w:rsid w:val="00AB1F7F"/>
    <w:rsid w:val="00AB20D5"/>
    <w:rsid w:val="00AB20F1"/>
    <w:rsid w:val="00AB21E8"/>
    <w:rsid w:val="00AB22BE"/>
    <w:rsid w:val="00AB2462"/>
    <w:rsid w:val="00AB25B2"/>
    <w:rsid w:val="00AB2A3A"/>
    <w:rsid w:val="00AB2A4F"/>
    <w:rsid w:val="00AB2AE0"/>
    <w:rsid w:val="00AB2B74"/>
    <w:rsid w:val="00AB2BA3"/>
    <w:rsid w:val="00AB2DC7"/>
    <w:rsid w:val="00AB2F83"/>
    <w:rsid w:val="00AB30A5"/>
    <w:rsid w:val="00AB3116"/>
    <w:rsid w:val="00AB31CE"/>
    <w:rsid w:val="00AB355B"/>
    <w:rsid w:val="00AB39FD"/>
    <w:rsid w:val="00AB4101"/>
    <w:rsid w:val="00AB4533"/>
    <w:rsid w:val="00AB4578"/>
    <w:rsid w:val="00AB493B"/>
    <w:rsid w:val="00AB4DBE"/>
    <w:rsid w:val="00AB4F59"/>
    <w:rsid w:val="00AB5078"/>
    <w:rsid w:val="00AB50E7"/>
    <w:rsid w:val="00AB51F9"/>
    <w:rsid w:val="00AB5359"/>
    <w:rsid w:val="00AB53C8"/>
    <w:rsid w:val="00AB59A7"/>
    <w:rsid w:val="00AB5A82"/>
    <w:rsid w:val="00AB5C5C"/>
    <w:rsid w:val="00AB5E41"/>
    <w:rsid w:val="00AB60E4"/>
    <w:rsid w:val="00AB62E6"/>
    <w:rsid w:val="00AB692F"/>
    <w:rsid w:val="00AB6B54"/>
    <w:rsid w:val="00AB6BE3"/>
    <w:rsid w:val="00AB6DDB"/>
    <w:rsid w:val="00AB71F1"/>
    <w:rsid w:val="00AB72C3"/>
    <w:rsid w:val="00AB7444"/>
    <w:rsid w:val="00AB7510"/>
    <w:rsid w:val="00AB77BB"/>
    <w:rsid w:val="00AB7A18"/>
    <w:rsid w:val="00AB7B5E"/>
    <w:rsid w:val="00AB7F60"/>
    <w:rsid w:val="00AC014F"/>
    <w:rsid w:val="00AC01FC"/>
    <w:rsid w:val="00AC03B7"/>
    <w:rsid w:val="00AC06E9"/>
    <w:rsid w:val="00AC0C66"/>
    <w:rsid w:val="00AC0C9E"/>
    <w:rsid w:val="00AC0D1C"/>
    <w:rsid w:val="00AC1015"/>
    <w:rsid w:val="00AC1052"/>
    <w:rsid w:val="00AC112D"/>
    <w:rsid w:val="00AC11D1"/>
    <w:rsid w:val="00AC1580"/>
    <w:rsid w:val="00AC1A05"/>
    <w:rsid w:val="00AC1ACD"/>
    <w:rsid w:val="00AC1E01"/>
    <w:rsid w:val="00AC200D"/>
    <w:rsid w:val="00AC2247"/>
    <w:rsid w:val="00AC250F"/>
    <w:rsid w:val="00AC28CA"/>
    <w:rsid w:val="00AC2964"/>
    <w:rsid w:val="00AC2CBB"/>
    <w:rsid w:val="00AC2E00"/>
    <w:rsid w:val="00AC2FC8"/>
    <w:rsid w:val="00AC301F"/>
    <w:rsid w:val="00AC3300"/>
    <w:rsid w:val="00AC34C0"/>
    <w:rsid w:val="00AC38CF"/>
    <w:rsid w:val="00AC39BF"/>
    <w:rsid w:val="00AC3C3D"/>
    <w:rsid w:val="00AC3F86"/>
    <w:rsid w:val="00AC3FBA"/>
    <w:rsid w:val="00AC4529"/>
    <w:rsid w:val="00AC4AAB"/>
    <w:rsid w:val="00AC4C44"/>
    <w:rsid w:val="00AC4CBD"/>
    <w:rsid w:val="00AC4E0B"/>
    <w:rsid w:val="00AC525A"/>
    <w:rsid w:val="00AC578B"/>
    <w:rsid w:val="00AC57AB"/>
    <w:rsid w:val="00AC5943"/>
    <w:rsid w:val="00AC5CD5"/>
    <w:rsid w:val="00AC5CE9"/>
    <w:rsid w:val="00AC6448"/>
    <w:rsid w:val="00AC667C"/>
    <w:rsid w:val="00AC6849"/>
    <w:rsid w:val="00AC6976"/>
    <w:rsid w:val="00AC69B0"/>
    <w:rsid w:val="00AC6C52"/>
    <w:rsid w:val="00AC6F6F"/>
    <w:rsid w:val="00AC704F"/>
    <w:rsid w:val="00AC71EA"/>
    <w:rsid w:val="00AC746A"/>
    <w:rsid w:val="00AC7710"/>
    <w:rsid w:val="00AC79E3"/>
    <w:rsid w:val="00AC7F6A"/>
    <w:rsid w:val="00AD0089"/>
    <w:rsid w:val="00AD011E"/>
    <w:rsid w:val="00AD02FB"/>
    <w:rsid w:val="00AD0467"/>
    <w:rsid w:val="00AD09B8"/>
    <w:rsid w:val="00AD0B2B"/>
    <w:rsid w:val="00AD0BC8"/>
    <w:rsid w:val="00AD0D2F"/>
    <w:rsid w:val="00AD0D55"/>
    <w:rsid w:val="00AD0E51"/>
    <w:rsid w:val="00AD0EB4"/>
    <w:rsid w:val="00AD1191"/>
    <w:rsid w:val="00AD1506"/>
    <w:rsid w:val="00AD1BCE"/>
    <w:rsid w:val="00AD2202"/>
    <w:rsid w:val="00AD2306"/>
    <w:rsid w:val="00AD298F"/>
    <w:rsid w:val="00AD3173"/>
    <w:rsid w:val="00AD33FE"/>
    <w:rsid w:val="00AD3689"/>
    <w:rsid w:val="00AD3887"/>
    <w:rsid w:val="00AD3A9E"/>
    <w:rsid w:val="00AD3AB2"/>
    <w:rsid w:val="00AD3E49"/>
    <w:rsid w:val="00AD3FE2"/>
    <w:rsid w:val="00AD43BE"/>
    <w:rsid w:val="00AD483E"/>
    <w:rsid w:val="00AD4A40"/>
    <w:rsid w:val="00AD4A49"/>
    <w:rsid w:val="00AD4B06"/>
    <w:rsid w:val="00AD4CCB"/>
    <w:rsid w:val="00AD4EA8"/>
    <w:rsid w:val="00AD502E"/>
    <w:rsid w:val="00AD51D9"/>
    <w:rsid w:val="00AD5200"/>
    <w:rsid w:val="00AD52B7"/>
    <w:rsid w:val="00AD53CF"/>
    <w:rsid w:val="00AD5421"/>
    <w:rsid w:val="00AD554F"/>
    <w:rsid w:val="00AD5562"/>
    <w:rsid w:val="00AD565C"/>
    <w:rsid w:val="00AD5AF8"/>
    <w:rsid w:val="00AD5CB0"/>
    <w:rsid w:val="00AD6111"/>
    <w:rsid w:val="00AD6391"/>
    <w:rsid w:val="00AD6911"/>
    <w:rsid w:val="00AD76EC"/>
    <w:rsid w:val="00AD778D"/>
    <w:rsid w:val="00AD7B73"/>
    <w:rsid w:val="00AD7CB6"/>
    <w:rsid w:val="00AE01B5"/>
    <w:rsid w:val="00AE0550"/>
    <w:rsid w:val="00AE06BA"/>
    <w:rsid w:val="00AE0AB7"/>
    <w:rsid w:val="00AE0E6E"/>
    <w:rsid w:val="00AE10FB"/>
    <w:rsid w:val="00AE1121"/>
    <w:rsid w:val="00AE1308"/>
    <w:rsid w:val="00AE199C"/>
    <w:rsid w:val="00AE1A88"/>
    <w:rsid w:val="00AE20DF"/>
    <w:rsid w:val="00AE2267"/>
    <w:rsid w:val="00AE2404"/>
    <w:rsid w:val="00AE242A"/>
    <w:rsid w:val="00AE25CA"/>
    <w:rsid w:val="00AE2752"/>
    <w:rsid w:val="00AE2860"/>
    <w:rsid w:val="00AE2BD4"/>
    <w:rsid w:val="00AE2C82"/>
    <w:rsid w:val="00AE3184"/>
    <w:rsid w:val="00AE33B0"/>
    <w:rsid w:val="00AE3640"/>
    <w:rsid w:val="00AE3838"/>
    <w:rsid w:val="00AE38A1"/>
    <w:rsid w:val="00AE3CB3"/>
    <w:rsid w:val="00AE43BF"/>
    <w:rsid w:val="00AE4D6A"/>
    <w:rsid w:val="00AE5351"/>
    <w:rsid w:val="00AE5413"/>
    <w:rsid w:val="00AE54C4"/>
    <w:rsid w:val="00AE59EA"/>
    <w:rsid w:val="00AE5B26"/>
    <w:rsid w:val="00AE6150"/>
    <w:rsid w:val="00AE61FB"/>
    <w:rsid w:val="00AE6477"/>
    <w:rsid w:val="00AE6674"/>
    <w:rsid w:val="00AE6746"/>
    <w:rsid w:val="00AE6797"/>
    <w:rsid w:val="00AE6F50"/>
    <w:rsid w:val="00AE7255"/>
    <w:rsid w:val="00AE745A"/>
    <w:rsid w:val="00AE77C4"/>
    <w:rsid w:val="00AE788F"/>
    <w:rsid w:val="00AE7A17"/>
    <w:rsid w:val="00AE7F79"/>
    <w:rsid w:val="00AF00BD"/>
    <w:rsid w:val="00AF01C7"/>
    <w:rsid w:val="00AF02AD"/>
    <w:rsid w:val="00AF02D0"/>
    <w:rsid w:val="00AF03D3"/>
    <w:rsid w:val="00AF097B"/>
    <w:rsid w:val="00AF0C2B"/>
    <w:rsid w:val="00AF110F"/>
    <w:rsid w:val="00AF1521"/>
    <w:rsid w:val="00AF1680"/>
    <w:rsid w:val="00AF1903"/>
    <w:rsid w:val="00AF1933"/>
    <w:rsid w:val="00AF1966"/>
    <w:rsid w:val="00AF1A58"/>
    <w:rsid w:val="00AF1C65"/>
    <w:rsid w:val="00AF1E71"/>
    <w:rsid w:val="00AF2326"/>
    <w:rsid w:val="00AF2456"/>
    <w:rsid w:val="00AF3028"/>
    <w:rsid w:val="00AF3042"/>
    <w:rsid w:val="00AF333D"/>
    <w:rsid w:val="00AF3744"/>
    <w:rsid w:val="00AF438E"/>
    <w:rsid w:val="00AF448D"/>
    <w:rsid w:val="00AF4498"/>
    <w:rsid w:val="00AF46E2"/>
    <w:rsid w:val="00AF47C3"/>
    <w:rsid w:val="00AF47E8"/>
    <w:rsid w:val="00AF4857"/>
    <w:rsid w:val="00AF4A48"/>
    <w:rsid w:val="00AF4C73"/>
    <w:rsid w:val="00AF4DB5"/>
    <w:rsid w:val="00AF4F5C"/>
    <w:rsid w:val="00AF5102"/>
    <w:rsid w:val="00AF5180"/>
    <w:rsid w:val="00AF54C8"/>
    <w:rsid w:val="00AF55CD"/>
    <w:rsid w:val="00AF580B"/>
    <w:rsid w:val="00AF5AFB"/>
    <w:rsid w:val="00AF5BE4"/>
    <w:rsid w:val="00AF5C62"/>
    <w:rsid w:val="00AF6018"/>
    <w:rsid w:val="00AF620C"/>
    <w:rsid w:val="00AF674D"/>
    <w:rsid w:val="00AF67F8"/>
    <w:rsid w:val="00AF6BF9"/>
    <w:rsid w:val="00AF6CE7"/>
    <w:rsid w:val="00AF7056"/>
    <w:rsid w:val="00AF7567"/>
    <w:rsid w:val="00AF7A20"/>
    <w:rsid w:val="00AF7E44"/>
    <w:rsid w:val="00B00662"/>
    <w:rsid w:val="00B0071A"/>
    <w:rsid w:val="00B007C9"/>
    <w:rsid w:val="00B00C1E"/>
    <w:rsid w:val="00B01345"/>
    <w:rsid w:val="00B013B3"/>
    <w:rsid w:val="00B0144F"/>
    <w:rsid w:val="00B014E0"/>
    <w:rsid w:val="00B0169C"/>
    <w:rsid w:val="00B022CE"/>
    <w:rsid w:val="00B023B5"/>
    <w:rsid w:val="00B02683"/>
    <w:rsid w:val="00B029F6"/>
    <w:rsid w:val="00B02AE6"/>
    <w:rsid w:val="00B02F13"/>
    <w:rsid w:val="00B030A9"/>
    <w:rsid w:val="00B03237"/>
    <w:rsid w:val="00B03362"/>
    <w:rsid w:val="00B0348F"/>
    <w:rsid w:val="00B03620"/>
    <w:rsid w:val="00B037DE"/>
    <w:rsid w:val="00B03B5D"/>
    <w:rsid w:val="00B03BDA"/>
    <w:rsid w:val="00B03BDF"/>
    <w:rsid w:val="00B03E1C"/>
    <w:rsid w:val="00B03E73"/>
    <w:rsid w:val="00B03F39"/>
    <w:rsid w:val="00B040EC"/>
    <w:rsid w:val="00B04676"/>
    <w:rsid w:val="00B04817"/>
    <w:rsid w:val="00B04A97"/>
    <w:rsid w:val="00B04AB8"/>
    <w:rsid w:val="00B04D73"/>
    <w:rsid w:val="00B04FDF"/>
    <w:rsid w:val="00B050E0"/>
    <w:rsid w:val="00B058AD"/>
    <w:rsid w:val="00B05B13"/>
    <w:rsid w:val="00B05E96"/>
    <w:rsid w:val="00B05F10"/>
    <w:rsid w:val="00B061E8"/>
    <w:rsid w:val="00B061EA"/>
    <w:rsid w:val="00B06235"/>
    <w:rsid w:val="00B06348"/>
    <w:rsid w:val="00B065BA"/>
    <w:rsid w:val="00B065E3"/>
    <w:rsid w:val="00B06CE6"/>
    <w:rsid w:val="00B06DC4"/>
    <w:rsid w:val="00B06DFA"/>
    <w:rsid w:val="00B06FF0"/>
    <w:rsid w:val="00B07341"/>
    <w:rsid w:val="00B073B7"/>
    <w:rsid w:val="00B073BB"/>
    <w:rsid w:val="00B0772F"/>
    <w:rsid w:val="00B079BF"/>
    <w:rsid w:val="00B07F90"/>
    <w:rsid w:val="00B07FCC"/>
    <w:rsid w:val="00B1021C"/>
    <w:rsid w:val="00B10278"/>
    <w:rsid w:val="00B10884"/>
    <w:rsid w:val="00B10956"/>
    <w:rsid w:val="00B10AB0"/>
    <w:rsid w:val="00B10C10"/>
    <w:rsid w:val="00B10CA2"/>
    <w:rsid w:val="00B10E47"/>
    <w:rsid w:val="00B11117"/>
    <w:rsid w:val="00B112E2"/>
    <w:rsid w:val="00B11377"/>
    <w:rsid w:val="00B11564"/>
    <w:rsid w:val="00B11874"/>
    <w:rsid w:val="00B11949"/>
    <w:rsid w:val="00B11962"/>
    <w:rsid w:val="00B11D09"/>
    <w:rsid w:val="00B11DC5"/>
    <w:rsid w:val="00B11EC4"/>
    <w:rsid w:val="00B11F7E"/>
    <w:rsid w:val="00B1204E"/>
    <w:rsid w:val="00B12562"/>
    <w:rsid w:val="00B12978"/>
    <w:rsid w:val="00B12BBB"/>
    <w:rsid w:val="00B1322B"/>
    <w:rsid w:val="00B13366"/>
    <w:rsid w:val="00B1342C"/>
    <w:rsid w:val="00B13476"/>
    <w:rsid w:val="00B1370C"/>
    <w:rsid w:val="00B13C19"/>
    <w:rsid w:val="00B13D3D"/>
    <w:rsid w:val="00B13FD9"/>
    <w:rsid w:val="00B1435C"/>
    <w:rsid w:val="00B14BF5"/>
    <w:rsid w:val="00B14C34"/>
    <w:rsid w:val="00B14D9E"/>
    <w:rsid w:val="00B14FC4"/>
    <w:rsid w:val="00B15263"/>
    <w:rsid w:val="00B15296"/>
    <w:rsid w:val="00B152C5"/>
    <w:rsid w:val="00B156B5"/>
    <w:rsid w:val="00B15BB8"/>
    <w:rsid w:val="00B15C35"/>
    <w:rsid w:val="00B15E28"/>
    <w:rsid w:val="00B1608E"/>
    <w:rsid w:val="00B1635B"/>
    <w:rsid w:val="00B16414"/>
    <w:rsid w:val="00B1649B"/>
    <w:rsid w:val="00B16713"/>
    <w:rsid w:val="00B169BA"/>
    <w:rsid w:val="00B16B56"/>
    <w:rsid w:val="00B16B87"/>
    <w:rsid w:val="00B17018"/>
    <w:rsid w:val="00B17588"/>
    <w:rsid w:val="00B17645"/>
    <w:rsid w:val="00B177B7"/>
    <w:rsid w:val="00B178C4"/>
    <w:rsid w:val="00B17B1F"/>
    <w:rsid w:val="00B17B83"/>
    <w:rsid w:val="00B2008B"/>
    <w:rsid w:val="00B209ED"/>
    <w:rsid w:val="00B20B4D"/>
    <w:rsid w:val="00B20B5B"/>
    <w:rsid w:val="00B20BBA"/>
    <w:rsid w:val="00B211BD"/>
    <w:rsid w:val="00B217EB"/>
    <w:rsid w:val="00B2182F"/>
    <w:rsid w:val="00B21995"/>
    <w:rsid w:val="00B219BE"/>
    <w:rsid w:val="00B21B32"/>
    <w:rsid w:val="00B21BAE"/>
    <w:rsid w:val="00B21BBB"/>
    <w:rsid w:val="00B21BFF"/>
    <w:rsid w:val="00B21D73"/>
    <w:rsid w:val="00B220C1"/>
    <w:rsid w:val="00B22346"/>
    <w:rsid w:val="00B22373"/>
    <w:rsid w:val="00B22828"/>
    <w:rsid w:val="00B22A62"/>
    <w:rsid w:val="00B22C20"/>
    <w:rsid w:val="00B22C93"/>
    <w:rsid w:val="00B22F65"/>
    <w:rsid w:val="00B22F8E"/>
    <w:rsid w:val="00B22FBA"/>
    <w:rsid w:val="00B2301F"/>
    <w:rsid w:val="00B234C0"/>
    <w:rsid w:val="00B2350B"/>
    <w:rsid w:val="00B237DD"/>
    <w:rsid w:val="00B2381E"/>
    <w:rsid w:val="00B239BB"/>
    <w:rsid w:val="00B23D3A"/>
    <w:rsid w:val="00B23E33"/>
    <w:rsid w:val="00B24591"/>
    <w:rsid w:val="00B24C1F"/>
    <w:rsid w:val="00B24D98"/>
    <w:rsid w:val="00B24F7C"/>
    <w:rsid w:val="00B25148"/>
    <w:rsid w:val="00B25225"/>
    <w:rsid w:val="00B25267"/>
    <w:rsid w:val="00B25698"/>
    <w:rsid w:val="00B25A50"/>
    <w:rsid w:val="00B25B07"/>
    <w:rsid w:val="00B25D08"/>
    <w:rsid w:val="00B25E68"/>
    <w:rsid w:val="00B2602E"/>
    <w:rsid w:val="00B26162"/>
    <w:rsid w:val="00B26552"/>
    <w:rsid w:val="00B26627"/>
    <w:rsid w:val="00B26E6D"/>
    <w:rsid w:val="00B27006"/>
    <w:rsid w:val="00B279EF"/>
    <w:rsid w:val="00B3007F"/>
    <w:rsid w:val="00B30711"/>
    <w:rsid w:val="00B30978"/>
    <w:rsid w:val="00B30F78"/>
    <w:rsid w:val="00B31512"/>
    <w:rsid w:val="00B3160D"/>
    <w:rsid w:val="00B3180A"/>
    <w:rsid w:val="00B31947"/>
    <w:rsid w:val="00B31E98"/>
    <w:rsid w:val="00B3227E"/>
    <w:rsid w:val="00B3256E"/>
    <w:rsid w:val="00B32C04"/>
    <w:rsid w:val="00B32C3C"/>
    <w:rsid w:val="00B32DC6"/>
    <w:rsid w:val="00B32E23"/>
    <w:rsid w:val="00B338A0"/>
    <w:rsid w:val="00B33AAF"/>
    <w:rsid w:val="00B33B75"/>
    <w:rsid w:val="00B33CB4"/>
    <w:rsid w:val="00B33F5D"/>
    <w:rsid w:val="00B34022"/>
    <w:rsid w:val="00B34137"/>
    <w:rsid w:val="00B34278"/>
    <w:rsid w:val="00B34312"/>
    <w:rsid w:val="00B3439F"/>
    <w:rsid w:val="00B34502"/>
    <w:rsid w:val="00B34882"/>
    <w:rsid w:val="00B3490E"/>
    <w:rsid w:val="00B34B6A"/>
    <w:rsid w:val="00B34B6B"/>
    <w:rsid w:val="00B34BA3"/>
    <w:rsid w:val="00B34CD0"/>
    <w:rsid w:val="00B34D0E"/>
    <w:rsid w:val="00B350D8"/>
    <w:rsid w:val="00B350EC"/>
    <w:rsid w:val="00B35420"/>
    <w:rsid w:val="00B3597E"/>
    <w:rsid w:val="00B35F47"/>
    <w:rsid w:val="00B360E7"/>
    <w:rsid w:val="00B361E1"/>
    <w:rsid w:val="00B361ED"/>
    <w:rsid w:val="00B365F1"/>
    <w:rsid w:val="00B366BC"/>
    <w:rsid w:val="00B36AE3"/>
    <w:rsid w:val="00B36B73"/>
    <w:rsid w:val="00B36D64"/>
    <w:rsid w:val="00B36D89"/>
    <w:rsid w:val="00B36DDC"/>
    <w:rsid w:val="00B37306"/>
    <w:rsid w:val="00B37522"/>
    <w:rsid w:val="00B3781B"/>
    <w:rsid w:val="00B37C84"/>
    <w:rsid w:val="00B37D30"/>
    <w:rsid w:val="00B40656"/>
    <w:rsid w:val="00B40DFC"/>
    <w:rsid w:val="00B40F52"/>
    <w:rsid w:val="00B41AE0"/>
    <w:rsid w:val="00B41E2A"/>
    <w:rsid w:val="00B42295"/>
    <w:rsid w:val="00B4239D"/>
    <w:rsid w:val="00B424D7"/>
    <w:rsid w:val="00B425A0"/>
    <w:rsid w:val="00B425A6"/>
    <w:rsid w:val="00B427F3"/>
    <w:rsid w:val="00B428DA"/>
    <w:rsid w:val="00B42978"/>
    <w:rsid w:val="00B42D7C"/>
    <w:rsid w:val="00B430CD"/>
    <w:rsid w:val="00B4334B"/>
    <w:rsid w:val="00B43899"/>
    <w:rsid w:val="00B44078"/>
    <w:rsid w:val="00B44248"/>
    <w:rsid w:val="00B443CD"/>
    <w:rsid w:val="00B4463E"/>
    <w:rsid w:val="00B44859"/>
    <w:rsid w:val="00B4486D"/>
    <w:rsid w:val="00B44B32"/>
    <w:rsid w:val="00B44D7B"/>
    <w:rsid w:val="00B44E18"/>
    <w:rsid w:val="00B4505D"/>
    <w:rsid w:val="00B450A6"/>
    <w:rsid w:val="00B454DD"/>
    <w:rsid w:val="00B4560D"/>
    <w:rsid w:val="00B45767"/>
    <w:rsid w:val="00B45998"/>
    <w:rsid w:val="00B45A4D"/>
    <w:rsid w:val="00B45ADD"/>
    <w:rsid w:val="00B45CAC"/>
    <w:rsid w:val="00B45E5C"/>
    <w:rsid w:val="00B45E9C"/>
    <w:rsid w:val="00B45F5D"/>
    <w:rsid w:val="00B45F96"/>
    <w:rsid w:val="00B46AEF"/>
    <w:rsid w:val="00B46C7E"/>
    <w:rsid w:val="00B46CAC"/>
    <w:rsid w:val="00B47049"/>
    <w:rsid w:val="00B4755E"/>
    <w:rsid w:val="00B477DB"/>
    <w:rsid w:val="00B4799C"/>
    <w:rsid w:val="00B47F12"/>
    <w:rsid w:val="00B50036"/>
    <w:rsid w:val="00B50209"/>
    <w:rsid w:val="00B502E3"/>
    <w:rsid w:val="00B50C0A"/>
    <w:rsid w:val="00B50D4F"/>
    <w:rsid w:val="00B5134C"/>
    <w:rsid w:val="00B51437"/>
    <w:rsid w:val="00B5196B"/>
    <w:rsid w:val="00B51B17"/>
    <w:rsid w:val="00B51BCF"/>
    <w:rsid w:val="00B51BD8"/>
    <w:rsid w:val="00B51EDB"/>
    <w:rsid w:val="00B522A5"/>
    <w:rsid w:val="00B52733"/>
    <w:rsid w:val="00B52925"/>
    <w:rsid w:val="00B52D01"/>
    <w:rsid w:val="00B52D7F"/>
    <w:rsid w:val="00B52D89"/>
    <w:rsid w:val="00B52EE9"/>
    <w:rsid w:val="00B5310E"/>
    <w:rsid w:val="00B532C9"/>
    <w:rsid w:val="00B5331B"/>
    <w:rsid w:val="00B53383"/>
    <w:rsid w:val="00B533A6"/>
    <w:rsid w:val="00B533D9"/>
    <w:rsid w:val="00B53D11"/>
    <w:rsid w:val="00B53F16"/>
    <w:rsid w:val="00B5419D"/>
    <w:rsid w:val="00B542E3"/>
    <w:rsid w:val="00B54722"/>
    <w:rsid w:val="00B54B35"/>
    <w:rsid w:val="00B54B54"/>
    <w:rsid w:val="00B54CD3"/>
    <w:rsid w:val="00B54ECA"/>
    <w:rsid w:val="00B551C5"/>
    <w:rsid w:val="00B558DE"/>
    <w:rsid w:val="00B55998"/>
    <w:rsid w:val="00B559F8"/>
    <w:rsid w:val="00B55BAF"/>
    <w:rsid w:val="00B56222"/>
    <w:rsid w:val="00B56278"/>
    <w:rsid w:val="00B56678"/>
    <w:rsid w:val="00B5679D"/>
    <w:rsid w:val="00B56C52"/>
    <w:rsid w:val="00B56D1E"/>
    <w:rsid w:val="00B56D6F"/>
    <w:rsid w:val="00B56F2D"/>
    <w:rsid w:val="00B571A5"/>
    <w:rsid w:val="00B578E4"/>
    <w:rsid w:val="00B579E6"/>
    <w:rsid w:val="00B57A27"/>
    <w:rsid w:val="00B57BE6"/>
    <w:rsid w:val="00B57C16"/>
    <w:rsid w:val="00B57EBA"/>
    <w:rsid w:val="00B60611"/>
    <w:rsid w:val="00B6069A"/>
    <w:rsid w:val="00B6075D"/>
    <w:rsid w:val="00B60A09"/>
    <w:rsid w:val="00B615FD"/>
    <w:rsid w:val="00B61663"/>
    <w:rsid w:val="00B61ED9"/>
    <w:rsid w:val="00B61FCA"/>
    <w:rsid w:val="00B6230F"/>
    <w:rsid w:val="00B6237E"/>
    <w:rsid w:val="00B62A6E"/>
    <w:rsid w:val="00B62D3C"/>
    <w:rsid w:val="00B62DBF"/>
    <w:rsid w:val="00B62FF8"/>
    <w:rsid w:val="00B63066"/>
    <w:rsid w:val="00B6310B"/>
    <w:rsid w:val="00B633C6"/>
    <w:rsid w:val="00B63639"/>
    <w:rsid w:val="00B63866"/>
    <w:rsid w:val="00B63DCF"/>
    <w:rsid w:val="00B64167"/>
    <w:rsid w:val="00B64307"/>
    <w:rsid w:val="00B64A41"/>
    <w:rsid w:val="00B64B17"/>
    <w:rsid w:val="00B64C6D"/>
    <w:rsid w:val="00B64CFA"/>
    <w:rsid w:val="00B64E50"/>
    <w:rsid w:val="00B64F71"/>
    <w:rsid w:val="00B65D91"/>
    <w:rsid w:val="00B6620D"/>
    <w:rsid w:val="00B6639E"/>
    <w:rsid w:val="00B66530"/>
    <w:rsid w:val="00B667ED"/>
    <w:rsid w:val="00B67835"/>
    <w:rsid w:val="00B67C4E"/>
    <w:rsid w:val="00B7009B"/>
    <w:rsid w:val="00B70450"/>
    <w:rsid w:val="00B70A0D"/>
    <w:rsid w:val="00B710CE"/>
    <w:rsid w:val="00B7147F"/>
    <w:rsid w:val="00B71972"/>
    <w:rsid w:val="00B71F6C"/>
    <w:rsid w:val="00B72022"/>
    <w:rsid w:val="00B728CB"/>
    <w:rsid w:val="00B72F34"/>
    <w:rsid w:val="00B73052"/>
    <w:rsid w:val="00B731AB"/>
    <w:rsid w:val="00B7336F"/>
    <w:rsid w:val="00B737AD"/>
    <w:rsid w:val="00B73825"/>
    <w:rsid w:val="00B738A3"/>
    <w:rsid w:val="00B73CC5"/>
    <w:rsid w:val="00B742D5"/>
    <w:rsid w:val="00B7463E"/>
    <w:rsid w:val="00B74781"/>
    <w:rsid w:val="00B74AAE"/>
    <w:rsid w:val="00B74BCE"/>
    <w:rsid w:val="00B74C2E"/>
    <w:rsid w:val="00B74DA9"/>
    <w:rsid w:val="00B74E19"/>
    <w:rsid w:val="00B74E94"/>
    <w:rsid w:val="00B74FD0"/>
    <w:rsid w:val="00B75191"/>
    <w:rsid w:val="00B75443"/>
    <w:rsid w:val="00B757C6"/>
    <w:rsid w:val="00B75972"/>
    <w:rsid w:val="00B75E3B"/>
    <w:rsid w:val="00B75EC1"/>
    <w:rsid w:val="00B761D1"/>
    <w:rsid w:val="00B769BF"/>
    <w:rsid w:val="00B76A08"/>
    <w:rsid w:val="00B76ADB"/>
    <w:rsid w:val="00B76B12"/>
    <w:rsid w:val="00B76D1E"/>
    <w:rsid w:val="00B76FC6"/>
    <w:rsid w:val="00B771EC"/>
    <w:rsid w:val="00B7734E"/>
    <w:rsid w:val="00B77900"/>
    <w:rsid w:val="00B77A7D"/>
    <w:rsid w:val="00B77F2D"/>
    <w:rsid w:val="00B80213"/>
    <w:rsid w:val="00B803AD"/>
    <w:rsid w:val="00B80A87"/>
    <w:rsid w:val="00B80BD7"/>
    <w:rsid w:val="00B80D07"/>
    <w:rsid w:val="00B80E62"/>
    <w:rsid w:val="00B81189"/>
    <w:rsid w:val="00B813F6"/>
    <w:rsid w:val="00B81AC6"/>
    <w:rsid w:val="00B822E6"/>
    <w:rsid w:val="00B82A0A"/>
    <w:rsid w:val="00B82C7B"/>
    <w:rsid w:val="00B82C8C"/>
    <w:rsid w:val="00B82E07"/>
    <w:rsid w:val="00B83557"/>
    <w:rsid w:val="00B83613"/>
    <w:rsid w:val="00B83709"/>
    <w:rsid w:val="00B83794"/>
    <w:rsid w:val="00B838F6"/>
    <w:rsid w:val="00B83A75"/>
    <w:rsid w:val="00B83B57"/>
    <w:rsid w:val="00B83C60"/>
    <w:rsid w:val="00B83E78"/>
    <w:rsid w:val="00B84439"/>
    <w:rsid w:val="00B847FD"/>
    <w:rsid w:val="00B848E4"/>
    <w:rsid w:val="00B84F9C"/>
    <w:rsid w:val="00B853B3"/>
    <w:rsid w:val="00B853F6"/>
    <w:rsid w:val="00B8553B"/>
    <w:rsid w:val="00B85D97"/>
    <w:rsid w:val="00B862C1"/>
    <w:rsid w:val="00B8659A"/>
    <w:rsid w:val="00B86661"/>
    <w:rsid w:val="00B86747"/>
    <w:rsid w:val="00B867F8"/>
    <w:rsid w:val="00B86930"/>
    <w:rsid w:val="00B86CF3"/>
    <w:rsid w:val="00B87DE3"/>
    <w:rsid w:val="00B87E54"/>
    <w:rsid w:val="00B87ED8"/>
    <w:rsid w:val="00B9022F"/>
    <w:rsid w:val="00B904E4"/>
    <w:rsid w:val="00B90867"/>
    <w:rsid w:val="00B9092B"/>
    <w:rsid w:val="00B909C3"/>
    <w:rsid w:val="00B90AC1"/>
    <w:rsid w:val="00B90D00"/>
    <w:rsid w:val="00B91105"/>
    <w:rsid w:val="00B918ED"/>
    <w:rsid w:val="00B919F4"/>
    <w:rsid w:val="00B91D36"/>
    <w:rsid w:val="00B91D5A"/>
    <w:rsid w:val="00B91E09"/>
    <w:rsid w:val="00B92084"/>
    <w:rsid w:val="00B9230D"/>
    <w:rsid w:val="00B923D5"/>
    <w:rsid w:val="00B9269F"/>
    <w:rsid w:val="00B926FF"/>
    <w:rsid w:val="00B92CA3"/>
    <w:rsid w:val="00B92D1C"/>
    <w:rsid w:val="00B930E7"/>
    <w:rsid w:val="00B93926"/>
    <w:rsid w:val="00B93B7A"/>
    <w:rsid w:val="00B93BE9"/>
    <w:rsid w:val="00B93C7B"/>
    <w:rsid w:val="00B93E03"/>
    <w:rsid w:val="00B93E30"/>
    <w:rsid w:val="00B943B4"/>
    <w:rsid w:val="00B943E9"/>
    <w:rsid w:val="00B94450"/>
    <w:rsid w:val="00B94C90"/>
    <w:rsid w:val="00B95356"/>
    <w:rsid w:val="00B95507"/>
    <w:rsid w:val="00B956F7"/>
    <w:rsid w:val="00B9589D"/>
    <w:rsid w:val="00B95CA0"/>
    <w:rsid w:val="00B95D6E"/>
    <w:rsid w:val="00B95DEF"/>
    <w:rsid w:val="00B96183"/>
    <w:rsid w:val="00B962EF"/>
    <w:rsid w:val="00B9633C"/>
    <w:rsid w:val="00B9666F"/>
    <w:rsid w:val="00B967F4"/>
    <w:rsid w:val="00B9699D"/>
    <w:rsid w:val="00B96E8F"/>
    <w:rsid w:val="00B96F29"/>
    <w:rsid w:val="00B970DE"/>
    <w:rsid w:val="00B9720E"/>
    <w:rsid w:val="00B973A7"/>
    <w:rsid w:val="00B97631"/>
    <w:rsid w:val="00B9789D"/>
    <w:rsid w:val="00B978C4"/>
    <w:rsid w:val="00B97B3E"/>
    <w:rsid w:val="00BA04EA"/>
    <w:rsid w:val="00BA087F"/>
    <w:rsid w:val="00BA0CA1"/>
    <w:rsid w:val="00BA0EBA"/>
    <w:rsid w:val="00BA0F77"/>
    <w:rsid w:val="00BA16C8"/>
    <w:rsid w:val="00BA1720"/>
    <w:rsid w:val="00BA17F3"/>
    <w:rsid w:val="00BA2088"/>
    <w:rsid w:val="00BA21C3"/>
    <w:rsid w:val="00BA2549"/>
    <w:rsid w:val="00BA25AF"/>
    <w:rsid w:val="00BA273E"/>
    <w:rsid w:val="00BA27E1"/>
    <w:rsid w:val="00BA29EF"/>
    <w:rsid w:val="00BA30EE"/>
    <w:rsid w:val="00BA3244"/>
    <w:rsid w:val="00BA383F"/>
    <w:rsid w:val="00BA385C"/>
    <w:rsid w:val="00BA39DE"/>
    <w:rsid w:val="00BA3D1A"/>
    <w:rsid w:val="00BA3F0A"/>
    <w:rsid w:val="00BA40F0"/>
    <w:rsid w:val="00BA4CED"/>
    <w:rsid w:val="00BA4E53"/>
    <w:rsid w:val="00BA5276"/>
    <w:rsid w:val="00BA53EE"/>
    <w:rsid w:val="00BA55F8"/>
    <w:rsid w:val="00BA56B1"/>
    <w:rsid w:val="00BA56E2"/>
    <w:rsid w:val="00BA5B4F"/>
    <w:rsid w:val="00BA60A1"/>
    <w:rsid w:val="00BA60D6"/>
    <w:rsid w:val="00BA617B"/>
    <w:rsid w:val="00BA64DE"/>
    <w:rsid w:val="00BA6F90"/>
    <w:rsid w:val="00BA7026"/>
    <w:rsid w:val="00BA722A"/>
    <w:rsid w:val="00BA7309"/>
    <w:rsid w:val="00BA7C64"/>
    <w:rsid w:val="00BA7CC1"/>
    <w:rsid w:val="00BA7D0A"/>
    <w:rsid w:val="00BB0044"/>
    <w:rsid w:val="00BB0084"/>
    <w:rsid w:val="00BB02FD"/>
    <w:rsid w:val="00BB03A2"/>
    <w:rsid w:val="00BB0533"/>
    <w:rsid w:val="00BB0B7C"/>
    <w:rsid w:val="00BB0CDA"/>
    <w:rsid w:val="00BB0CEB"/>
    <w:rsid w:val="00BB0D26"/>
    <w:rsid w:val="00BB0D45"/>
    <w:rsid w:val="00BB0D81"/>
    <w:rsid w:val="00BB1088"/>
    <w:rsid w:val="00BB1197"/>
    <w:rsid w:val="00BB11EC"/>
    <w:rsid w:val="00BB14E7"/>
    <w:rsid w:val="00BB1655"/>
    <w:rsid w:val="00BB16CA"/>
    <w:rsid w:val="00BB17C9"/>
    <w:rsid w:val="00BB1970"/>
    <w:rsid w:val="00BB1A52"/>
    <w:rsid w:val="00BB1B65"/>
    <w:rsid w:val="00BB1C55"/>
    <w:rsid w:val="00BB1CF2"/>
    <w:rsid w:val="00BB1D42"/>
    <w:rsid w:val="00BB1DBC"/>
    <w:rsid w:val="00BB1DCB"/>
    <w:rsid w:val="00BB1E12"/>
    <w:rsid w:val="00BB21BA"/>
    <w:rsid w:val="00BB2269"/>
    <w:rsid w:val="00BB24FC"/>
    <w:rsid w:val="00BB264D"/>
    <w:rsid w:val="00BB26C9"/>
    <w:rsid w:val="00BB2777"/>
    <w:rsid w:val="00BB2B78"/>
    <w:rsid w:val="00BB2CCB"/>
    <w:rsid w:val="00BB3484"/>
    <w:rsid w:val="00BB3885"/>
    <w:rsid w:val="00BB3C8C"/>
    <w:rsid w:val="00BB3CAF"/>
    <w:rsid w:val="00BB3DD6"/>
    <w:rsid w:val="00BB40D1"/>
    <w:rsid w:val="00BB416F"/>
    <w:rsid w:val="00BB49D9"/>
    <w:rsid w:val="00BB4BD4"/>
    <w:rsid w:val="00BB53B9"/>
    <w:rsid w:val="00BB57B4"/>
    <w:rsid w:val="00BB5816"/>
    <w:rsid w:val="00BB5A3A"/>
    <w:rsid w:val="00BB5D81"/>
    <w:rsid w:val="00BB5E62"/>
    <w:rsid w:val="00BB62AB"/>
    <w:rsid w:val="00BB6965"/>
    <w:rsid w:val="00BB6CF3"/>
    <w:rsid w:val="00BB6E09"/>
    <w:rsid w:val="00BB7045"/>
    <w:rsid w:val="00BB7155"/>
    <w:rsid w:val="00BB7461"/>
    <w:rsid w:val="00BB74D2"/>
    <w:rsid w:val="00BB77DA"/>
    <w:rsid w:val="00BB78B7"/>
    <w:rsid w:val="00BB7CF3"/>
    <w:rsid w:val="00BB7D4A"/>
    <w:rsid w:val="00BB7D8D"/>
    <w:rsid w:val="00BB7E64"/>
    <w:rsid w:val="00BB7F08"/>
    <w:rsid w:val="00BB7F63"/>
    <w:rsid w:val="00BC00FB"/>
    <w:rsid w:val="00BC06F0"/>
    <w:rsid w:val="00BC0EFF"/>
    <w:rsid w:val="00BC1456"/>
    <w:rsid w:val="00BC15E7"/>
    <w:rsid w:val="00BC168C"/>
    <w:rsid w:val="00BC16A8"/>
    <w:rsid w:val="00BC171B"/>
    <w:rsid w:val="00BC1CC4"/>
    <w:rsid w:val="00BC2150"/>
    <w:rsid w:val="00BC2197"/>
    <w:rsid w:val="00BC21C7"/>
    <w:rsid w:val="00BC23C2"/>
    <w:rsid w:val="00BC254D"/>
    <w:rsid w:val="00BC277C"/>
    <w:rsid w:val="00BC2A4F"/>
    <w:rsid w:val="00BC2DE9"/>
    <w:rsid w:val="00BC2EB5"/>
    <w:rsid w:val="00BC2ED9"/>
    <w:rsid w:val="00BC3147"/>
    <w:rsid w:val="00BC31DC"/>
    <w:rsid w:val="00BC3546"/>
    <w:rsid w:val="00BC39D6"/>
    <w:rsid w:val="00BC3A66"/>
    <w:rsid w:val="00BC3DBA"/>
    <w:rsid w:val="00BC4128"/>
    <w:rsid w:val="00BC4172"/>
    <w:rsid w:val="00BC4695"/>
    <w:rsid w:val="00BC48BE"/>
    <w:rsid w:val="00BC4BD8"/>
    <w:rsid w:val="00BC4BE9"/>
    <w:rsid w:val="00BC4D5E"/>
    <w:rsid w:val="00BC4D9F"/>
    <w:rsid w:val="00BC4E0C"/>
    <w:rsid w:val="00BC4EDB"/>
    <w:rsid w:val="00BC5311"/>
    <w:rsid w:val="00BC5533"/>
    <w:rsid w:val="00BC5C10"/>
    <w:rsid w:val="00BC6431"/>
    <w:rsid w:val="00BC73B2"/>
    <w:rsid w:val="00BC765B"/>
    <w:rsid w:val="00BC786B"/>
    <w:rsid w:val="00BC78A8"/>
    <w:rsid w:val="00BC78CC"/>
    <w:rsid w:val="00BC7BD1"/>
    <w:rsid w:val="00BC7C92"/>
    <w:rsid w:val="00BD0081"/>
    <w:rsid w:val="00BD01A0"/>
    <w:rsid w:val="00BD03EC"/>
    <w:rsid w:val="00BD04F3"/>
    <w:rsid w:val="00BD0601"/>
    <w:rsid w:val="00BD06E1"/>
    <w:rsid w:val="00BD08D6"/>
    <w:rsid w:val="00BD1097"/>
    <w:rsid w:val="00BD16AC"/>
    <w:rsid w:val="00BD19DC"/>
    <w:rsid w:val="00BD1F49"/>
    <w:rsid w:val="00BD1F54"/>
    <w:rsid w:val="00BD22D2"/>
    <w:rsid w:val="00BD2339"/>
    <w:rsid w:val="00BD24BF"/>
    <w:rsid w:val="00BD2642"/>
    <w:rsid w:val="00BD2653"/>
    <w:rsid w:val="00BD270E"/>
    <w:rsid w:val="00BD2C1A"/>
    <w:rsid w:val="00BD2D91"/>
    <w:rsid w:val="00BD30C4"/>
    <w:rsid w:val="00BD30C6"/>
    <w:rsid w:val="00BD3184"/>
    <w:rsid w:val="00BD3256"/>
    <w:rsid w:val="00BD34A1"/>
    <w:rsid w:val="00BD35C6"/>
    <w:rsid w:val="00BD35F0"/>
    <w:rsid w:val="00BD360B"/>
    <w:rsid w:val="00BD3737"/>
    <w:rsid w:val="00BD39DF"/>
    <w:rsid w:val="00BD3A83"/>
    <w:rsid w:val="00BD3B21"/>
    <w:rsid w:val="00BD3D67"/>
    <w:rsid w:val="00BD3D7B"/>
    <w:rsid w:val="00BD3DAF"/>
    <w:rsid w:val="00BD44E5"/>
    <w:rsid w:val="00BD4A12"/>
    <w:rsid w:val="00BD4B5B"/>
    <w:rsid w:val="00BD4E1A"/>
    <w:rsid w:val="00BD52AE"/>
    <w:rsid w:val="00BD558D"/>
    <w:rsid w:val="00BD582A"/>
    <w:rsid w:val="00BD59D6"/>
    <w:rsid w:val="00BD5C95"/>
    <w:rsid w:val="00BD65C3"/>
    <w:rsid w:val="00BD65EE"/>
    <w:rsid w:val="00BD671F"/>
    <w:rsid w:val="00BD6A7B"/>
    <w:rsid w:val="00BD6BB8"/>
    <w:rsid w:val="00BD6C22"/>
    <w:rsid w:val="00BD6D27"/>
    <w:rsid w:val="00BD6EFA"/>
    <w:rsid w:val="00BD744C"/>
    <w:rsid w:val="00BD79A5"/>
    <w:rsid w:val="00BD7B46"/>
    <w:rsid w:val="00BD7E38"/>
    <w:rsid w:val="00BE0089"/>
    <w:rsid w:val="00BE026D"/>
    <w:rsid w:val="00BE056B"/>
    <w:rsid w:val="00BE0981"/>
    <w:rsid w:val="00BE0A50"/>
    <w:rsid w:val="00BE0DDD"/>
    <w:rsid w:val="00BE1198"/>
    <w:rsid w:val="00BE1BA5"/>
    <w:rsid w:val="00BE1C07"/>
    <w:rsid w:val="00BE2150"/>
    <w:rsid w:val="00BE2C7F"/>
    <w:rsid w:val="00BE2F56"/>
    <w:rsid w:val="00BE328D"/>
    <w:rsid w:val="00BE32D6"/>
    <w:rsid w:val="00BE3389"/>
    <w:rsid w:val="00BE3392"/>
    <w:rsid w:val="00BE33B5"/>
    <w:rsid w:val="00BE3501"/>
    <w:rsid w:val="00BE3546"/>
    <w:rsid w:val="00BE3583"/>
    <w:rsid w:val="00BE3822"/>
    <w:rsid w:val="00BE3A0A"/>
    <w:rsid w:val="00BE411F"/>
    <w:rsid w:val="00BE5024"/>
    <w:rsid w:val="00BE51AD"/>
    <w:rsid w:val="00BE51FB"/>
    <w:rsid w:val="00BE520C"/>
    <w:rsid w:val="00BE5285"/>
    <w:rsid w:val="00BE54B2"/>
    <w:rsid w:val="00BE5564"/>
    <w:rsid w:val="00BE5565"/>
    <w:rsid w:val="00BE5568"/>
    <w:rsid w:val="00BE56B0"/>
    <w:rsid w:val="00BE5ECF"/>
    <w:rsid w:val="00BE611E"/>
    <w:rsid w:val="00BE643A"/>
    <w:rsid w:val="00BE651D"/>
    <w:rsid w:val="00BE702C"/>
    <w:rsid w:val="00BE7226"/>
    <w:rsid w:val="00BE7708"/>
    <w:rsid w:val="00BE7868"/>
    <w:rsid w:val="00BE7B07"/>
    <w:rsid w:val="00BE7F26"/>
    <w:rsid w:val="00BF034C"/>
    <w:rsid w:val="00BF0559"/>
    <w:rsid w:val="00BF0722"/>
    <w:rsid w:val="00BF082E"/>
    <w:rsid w:val="00BF08CB"/>
    <w:rsid w:val="00BF0BF1"/>
    <w:rsid w:val="00BF0CFC"/>
    <w:rsid w:val="00BF11F4"/>
    <w:rsid w:val="00BF1256"/>
    <w:rsid w:val="00BF1430"/>
    <w:rsid w:val="00BF1525"/>
    <w:rsid w:val="00BF164A"/>
    <w:rsid w:val="00BF186F"/>
    <w:rsid w:val="00BF1B16"/>
    <w:rsid w:val="00BF1B96"/>
    <w:rsid w:val="00BF1C41"/>
    <w:rsid w:val="00BF1C91"/>
    <w:rsid w:val="00BF1D89"/>
    <w:rsid w:val="00BF1FF6"/>
    <w:rsid w:val="00BF2248"/>
    <w:rsid w:val="00BF27A4"/>
    <w:rsid w:val="00BF2A00"/>
    <w:rsid w:val="00BF2A95"/>
    <w:rsid w:val="00BF2D0E"/>
    <w:rsid w:val="00BF37D2"/>
    <w:rsid w:val="00BF3A47"/>
    <w:rsid w:val="00BF3B77"/>
    <w:rsid w:val="00BF4703"/>
    <w:rsid w:val="00BF4977"/>
    <w:rsid w:val="00BF4F71"/>
    <w:rsid w:val="00BF50BD"/>
    <w:rsid w:val="00BF50CE"/>
    <w:rsid w:val="00BF5C87"/>
    <w:rsid w:val="00BF5EB2"/>
    <w:rsid w:val="00BF5EDB"/>
    <w:rsid w:val="00BF6325"/>
    <w:rsid w:val="00BF698F"/>
    <w:rsid w:val="00BF6AE3"/>
    <w:rsid w:val="00BF6CD8"/>
    <w:rsid w:val="00BF6DE5"/>
    <w:rsid w:val="00BF7549"/>
    <w:rsid w:val="00BF761B"/>
    <w:rsid w:val="00BF7659"/>
    <w:rsid w:val="00BF78D1"/>
    <w:rsid w:val="00BF7962"/>
    <w:rsid w:val="00BF7996"/>
    <w:rsid w:val="00BF7EA3"/>
    <w:rsid w:val="00BF7F42"/>
    <w:rsid w:val="00BF7F7A"/>
    <w:rsid w:val="00C00556"/>
    <w:rsid w:val="00C006C9"/>
    <w:rsid w:val="00C0074A"/>
    <w:rsid w:val="00C00A73"/>
    <w:rsid w:val="00C00B29"/>
    <w:rsid w:val="00C00F2C"/>
    <w:rsid w:val="00C00F6B"/>
    <w:rsid w:val="00C010C9"/>
    <w:rsid w:val="00C0129D"/>
    <w:rsid w:val="00C01503"/>
    <w:rsid w:val="00C01598"/>
    <w:rsid w:val="00C015B1"/>
    <w:rsid w:val="00C01A42"/>
    <w:rsid w:val="00C01A9A"/>
    <w:rsid w:val="00C01BF6"/>
    <w:rsid w:val="00C01E2F"/>
    <w:rsid w:val="00C0200B"/>
    <w:rsid w:val="00C020ED"/>
    <w:rsid w:val="00C0232E"/>
    <w:rsid w:val="00C027AC"/>
    <w:rsid w:val="00C02D78"/>
    <w:rsid w:val="00C02DE3"/>
    <w:rsid w:val="00C034D8"/>
    <w:rsid w:val="00C0352F"/>
    <w:rsid w:val="00C03680"/>
    <w:rsid w:val="00C036EE"/>
    <w:rsid w:val="00C037E8"/>
    <w:rsid w:val="00C03AEB"/>
    <w:rsid w:val="00C03B4A"/>
    <w:rsid w:val="00C03EF5"/>
    <w:rsid w:val="00C03F1F"/>
    <w:rsid w:val="00C0429D"/>
    <w:rsid w:val="00C04494"/>
    <w:rsid w:val="00C044DF"/>
    <w:rsid w:val="00C04656"/>
    <w:rsid w:val="00C04A16"/>
    <w:rsid w:val="00C04C6D"/>
    <w:rsid w:val="00C04CB5"/>
    <w:rsid w:val="00C04CC4"/>
    <w:rsid w:val="00C050EB"/>
    <w:rsid w:val="00C05287"/>
    <w:rsid w:val="00C05589"/>
    <w:rsid w:val="00C05AC6"/>
    <w:rsid w:val="00C05ED8"/>
    <w:rsid w:val="00C05F61"/>
    <w:rsid w:val="00C065DE"/>
    <w:rsid w:val="00C0673A"/>
    <w:rsid w:val="00C06A66"/>
    <w:rsid w:val="00C06B94"/>
    <w:rsid w:val="00C06C61"/>
    <w:rsid w:val="00C06D67"/>
    <w:rsid w:val="00C06DBB"/>
    <w:rsid w:val="00C07470"/>
    <w:rsid w:val="00C074DC"/>
    <w:rsid w:val="00C07A1D"/>
    <w:rsid w:val="00C07BE4"/>
    <w:rsid w:val="00C07C4A"/>
    <w:rsid w:val="00C10080"/>
    <w:rsid w:val="00C1009A"/>
    <w:rsid w:val="00C103E5"/>
    <w:rsid w:val="00C10F7E"/>
    <w:rsid w:val="00C10FAB"/>
    <w:rsid w:val="00C112C4"/>
    <w:rsid w:val="00C113DC"/>
    <w:rsid w:val="00C11739"/>
    <w:rsid w:val="00C11A25"/>
    <w:rsid w:val="00C129FE"/>
    <w:rsid w:val="00C13218"/>
    <w:rsid w:val="00C13405"/>
    <w:rsid w:val="00C137E2"/>
    <w:rsid w:val="00C138E7"/>
    <w:rsid w:val="00C13B5A"/>
    <w:rsid w:val="00C13FC8"/>
    <w:rsid w:val="00C14003"/>
    <w:rsid w:val="00C1438D"/>
    <w:rsid w:val="00C147DD"/>
    <w:rsid w:val="00C14916"/>
    <w:rsid w:val="00C149A2"/>
    <w:rsid w:val="00C14ECB"/>
    <w:rsid w:val="00C1526E"/>
    <w:rsid w:val="00C15309"/>
    <w:rsid w:val="00C157D6"/>
    <w:rsid w:val="00C15AED"/>
    <w:rsid w:val="00C16367"/>
    <w:rsid w:val="00C163AE"/>
    <w:rsid w:val="00C16426"/>
    <w:rsid w:val="00C1702D"/>
    <w:rsid w:val="00C17418"/>
    <w:rsid w:val="00C17461"/>
    <w:rsid w:val="00C174F2"/>
    <w:rsid w:val="00C1764C"/>
    <w:rsid w:val="00C17827"/>
    <w:rsid w:val="00C17C2B"/>
    <w:rsid w:val="00C17D20"/>
    <w:rsid w:val="00C20167"/>
    <w:rsid w:val="00C2037A"/>
    <w:rsid w:val="00C203AF"/>
    <w:rsid w:val="00C2057E"/>
    <w:rsid w:val="00C20C72"/>
    <w:rsid w:val="00C20C94"/>
    <w:rsid w:val="00C20EBA"/>
    <w:rsid w:val="00C20FE4"/>
    <w:rsid w:val="00C2109B"/>
    <w:rsid w:val="00C21175"/>
    <w:rsid w:val="00C211EB"/>
    <w:rsid w:val="00C213EA"/>
    <w:rsid w:val="00C2140F"/>
    <w:rsid w:val="00C21547"/>
    <w:rsid w:val="00C216C3"/>
    <w:rsid w:val="00C21752"/>
    <w:rsid w:val="00C21811"/>
    <w:rsid w:val="00C21AEF"/>
    <w:rsid w:val="00C21D5B"/>
    <w:rsid w:val="00C22835"/>
    <w:rsid w:val="00C229ED"/>
    <w:rsid w:val="00C22C26"/>
    <w:rsid w:val="00C22D9C"/>
    <w:rsid w:val="00C2337F"/>
    <w:rsid w:val="00C23552"/>
    <w:rsid w:val="00C238A8"/>
    <w:rsid w:val="00C23922"/>
    <w:rsid w:val="00C23E39"/>
    <w:rsid w:val="00C24805"/>
    <w:rsid w:val="00C2497D"/>
    <w:rsid w:val="00C24AB2"/>
    <w:rsid w:val="00C24DF7"/>
    <w:rsid w:val="00C250CD"/>
    <w:rsid w:val="00C2524F"/>
    <w:rsid w:val="00C2546B"/>
    <w:rsid w:val="00C25691"/>
    <w:rsid w:val="00C25813"/>
    <w:rsid w:val="00C25BBC"/>
    <w:rsid w:val="00C25C4A"/>
    <w:rsid w:val="00C25CC5"/>
    <w:rsid w:val="00C25F04"/>
    <w:rsid w:val="00C25F23"/>
    <w:rsid w:val="00C2607E"/>
    <w:rsid w:val="00C26091"/>
    <w:rsid w:val="00C260F6"/>
    <w:rsid w:val="00C2649F"/>
    <w:rsid w:val="00C26A18"/>
    <w:rsid w:val="00C26D43"/>
    <w:rsid w:val="00C26FC6"/>
    <w:rsid w:val="00C27080"/>
    <w:rsid w:val="00C274A6"/>
    <w:rsid w:val="00C276BB"/>
    <w:rsid w:val="00C27894"/>
    <w:rsid w:val="00C278DB"/>
    <w:rsid w:val="00C27D29"/>
    <w:rsid w:val="00C27DB1"/>
    <w:rsid w:val="00C30237"/>
    <w:rsid w:val="00C3080E"/>
    <w:rsid w:val="00C30942"/>
    <w:rsid w:val="00C30B23"/>
    <w:rsid w:val="00C30C93"/>
    <w:rsid w:val="00C30DF5"/>
    <w:rsid w:val="00C30EBD"/>
    <w:rsid w:val="00C311AE"/>
    <w:rsid w:val="00C3174B"/>
    <w:rsid w:val="00C31B85"/>
    <w:rsid w:val="00C31F24"/>
    <w:rsid w:val="00C32005"/>
    <w:rsid w:val="00C3200A"/>
    <w:rsid w:val="00C32045"/>
    <w:rsid w:val="00C3244B"/>
    <w:rsid w:val="00C3261D"/>
    <w:rsid w:val="00C3276A"/>
    <w:rsid w:val="00C327F1"/>
    <w:rsid w:val="00C32875"/>
    <w:rsid w:val="00C32E26"/>
    <w:rsid w:val="00C32E7E"/>
    <w:rsid w:val="00C3328E"/>
    <w:rsid w:val="00C336CF"/>
    <w:rsid w:val="00C339F2"/>
    <w:rsid w:val="00C33D6F"/>
    <w:rsid w:val="00C33DD3"/>
    <w:rsid w:val="00C34006"/>
    <w:rsid w:val="00C345BA"/>
    <w:rsid w:val="00C34619"/>
    <w:rsid w:val="00C3464D"/>
    <w:rsid w:val="00C34B1E"/>
    <w:rsid w:val="00C34BCF"/>
    <w:rsid w:val="00C3570C"/>
    <w:rsid w:val="00C3573B"/>
    <w:rsid w:val="00C35BF3"/>
    <w:rsid w:val="00C35DE4"/>
    <w:rsid w:val="00C36118"/>
    <w:rsid w:val="00C36160"/>
    <w:rsid w:val="00C365C2"/>
    <w:rsid w:val="00C366EA"/>
    <w:rsid w:val="00C36956"/>
    <w:rsid w:val="00C36A89"/>
    <w:rsid w:val="00C36E81"/>
    <w:rsid w:val="00C370F5"/>
    <w:rsid w:val="00C37573"/>
    <w:rsid w:val="00C375B3"/>
    <w:rsid w:val="00C37A7D"/>
    <w:rsid w:val="00C37AE9"/>
    <w:rsid w:val="00C37C44"/>
    <w:rsid w:val="00C37EE0"/>
    <w:rsid w:val="00C40040"/>
    <w:rsid w:val="00C4006B"/>
    <w:rsid w:val="00C4081E"/>
    <w:rsid w:val="00C40A17"/>
    <w:rsid w:val="00C40C73"/>
    <w:rsid w:val="00C40D37"/>
    <w:rsid w:val="00C40D77"/>
    <w:rsid w:val="00C40DFD"/>
    <w:rsid w:val="00C41390"/>
    <w:rsid w:val="00C41562"/>
    <w:rsid w:val="00C4158C"/>
    <w:rsid w:val="00C416C5"/>
    <w:rsid w:val="00C41955"/>
    <w:rsid w:val="00C41A7F"/>
    <w:rsid w:val="00C41B52"/>
    <w:rsid w:val="00C41E84"/>
    <w:rsid w:val="00C423FC"/>
    <w:rsid w:val="00C42BAB"/>
    <w:rsid w:val="00C42F30"/>
    <w:rsid w:val="00C4330F"/>
    <w:rsid w:val="00C433AB"/>
    <w:rsid w:val="00C435E1"/>
    <w:rsid w:val="00C43722"/>
    <w:rsid w:val="00C44476"/>
    <w:rsid w:val="00C44925"/>
    <w:rsid w:val="00C4494F"/>
    <w:rsid w:val="00C44C81"/>
    <w:rsid w:val="00C44D9D"/>
    <w:rsid w:val="00C44EEE"/>
    <w:rsid w:val="00C45046"/>
    <w:rsid w:val="00C451D3"/>
    <w:rsid w:val="00C453E4"/>
    <w:rsid w:val="00C45739"/>
    <w:rsid w:val="00C457F4"/>
    <w:rsid w:val="00C45F74"/>
    <w:rsid w:val="00C46045"/>
    <w:rsid w:val="00C46207"/>
    <w:rsid w:val="00C46321"/>
    <w:rsid w:val="00C46331"/>
    <w:rsid w:val="00C46368"/>
    <w:rsid w:val="00C466D9"/>
    <w:rsid w:val="00C4675B"/>
    <w:rsid w:val="00C469B3"/>
    <w:rsid w:val="00C46BC2"/>
    <w:rsid w:val="00C46E79"/>
    <w:rsid w:val="00C46ED8"/>
    <w:rsid w:val="00C47456"/>
    <w:rsid w:val="00C477A0"/>
    <w:rsid w:val="00C47926"/>
    <w:rsid w:val="00C47DC5"/>
    <w:rsid w:val="00C47E00"/>
    <w:rsid w:val="00C47F42"/>
    <w:rsid w:val="00C5013E"/>
    <w:rsid w:val="00C501C3"/>
    <w:rsid w:val="00C50400"/>
    <w:rsid w:val="00C5078E"/>
    <w:rsid w:val="00C50C94"/>
    <w:rsid w:val="00C50DE6"/>
    <w:rsid w:val="00C50E4A"/>
    <w:rsid w:val="00C51440"/>
    <w:rsid w:val="00C5168F"/>
    <w:rsid w:val="00C5173B"/>
    <w:rsid w:val="00C51C91"/>
    <w:rsid w:val="00C51CB7"/>
    <w:rsid w:val="00C51CCF"/>
    <w:rsid w:val="00C51D56"/>
    <w:rsid w:val="00C52988"/>
    <w:rsid w:val="00C52D86"/>
    <w:rsid w:val="00C52ECB"/>
    <w:rsid w:val="00C5364F"/>
    <w:rsid w:val="00C53FDF"/>
    <w:rsid w:val="00C5415F"/>
    <w:rsid w:val="00C541E5"/>
    <w:rsid w:val="00C545C6"/>
    <w:rsid w:val="00C549D2"/>
    <w:rsid w:val="00C54AF5"/>
    <w:rsid w:val="00C54B7C"/>
    <w:rsid w:val="00C54CC1"/>
    <w:rsid w:val="00C55015"/>
    <w:rsid w:val="00C55637"/>
    <w:rsid w:val="00C55671"/>
    <w:rsid w:val="00C556E5"/>
    <w:rsid w:val="00C557B5"/>
    <w:rsid w:val="00C55BB6"/>
    <w:rsid w:val="00C56097"/>
    <w:rsid w:val="00C5668C"/>
    <w:rsid w:val="00C5672C"/>
    <w:rsid w:val="00C5678D"/>
    <w:rsid w:val="00C56B45"/>
    <w:rsid w:val="00C56CBF"/>
    <w:rsid w:val="00C56CDB"/>
    <w:rsid w:val="00C56E45"/>
    <w:rsid w:val="00C57204"/>
    <w:rsid w:val="00C574C4"/>
    <w:rsid w:val="00C57692"/>
    <w:rsid w:val="00C5782F"/>
    <w:rsid w:val="00C57D69"/>
    <w:rsid w:val="00C601A2"/>
    <w:rsid w:val="00C601E2"/>
    <w:rsid w:val="00C60647"/>
    <w:rsid w:val="00C606BC"/>
    <w:rsid w:val="00C608C5"/>
    <w:rsid w:val="00C60907"/>
    <w:rsid w:val="00C60C99"/>
    <w:rsid w:val="00C60C9D"/>
    <w:rsid w:val="00C611E3"/>
    <w:rsid w:val="00C6142C"/>
    <w:rsid w:val="00C61941"/>
    <w:rsid w:val="00C619B9"/>
    <w:rsid w:val="00C620D9"/>
    <w:rsid w:val="00C62555"/>
    <w:rsid w:val="00C6259F"/>
    <w:rsid w:val="00C62844"/>
    <w:rsid w:val="00C62CDC"/>
    <w:rsid w:val="00C62D5F"/>
    <w:rsid w:val="00C63345"/>
    <w:rsid w:val="00C63504"/>
    <w:rsid w:val="00C63784"/>
    <w:rsid w:val="00C63A9F"/>
    <w:rsid w:val="00C63BBF"/>
    <w:rsid w:val="00C641AB"/>
    <w:rsid w:val="00C642FC"/>
    <w:rsid w:val="00C6436F"/>
    <w:rsid w:val="00C644A4"/>
    <w:rsid w:val="00C645F3"/>
    <w:rsid w:val="00C646F9"/>
    <w:rsid w:val="00C6472D"/>
    <w:rsid w:val="00C64A66"/>
    <w:rsid w:val="00C64C2C"/>
    <w:rsid w:val="00C64CAA"/>
    <w:rsid w:val="00C64D33"/>
    <w:rsid w:val="00C64FF8"/>
    <w:rsid w:val="00C652B8"/>
    <w:rsid w:val="00C65FBA"/>
    <w:rsid w:val="00C6612F"/>
    <w:rsid w:val="00C661B2"/>
    <w:rsid w:val="00C6638A"/>
    <w:rsid w:val="00C66568"/>
    <w:rsid w:val="00C66687"/>
    <w:rsid w:val="00C666E4"/>
    <w:rsid w:val="00C66801"/>
    <w:rsid w:val="00C66943"/>
    <w:rsid w:val="00C66B8F"/>
    <w:rsid w:val="00C67446"/>
    <w:rsid w:val="00C677B7"/>
    <w:rsid w:val="00C67809"/>
    <w:rsid w:val="00C678D4"/>
    <w:rsid w:val="00C678F4"/>
    <w:rsid w:val="00C67D21"/>
    <w:rsid w:val="00C70155"/>
    <w:rsid w:val="00C701B0"/>
    <w:rsid w:val="00C702C1"/>
    <w:rsid w:val="00C703DA"/>
    <w:rsid w:val="00C70412"/>
    <w:rsid w:val="00C7055E"/>
    <w:rsid w:val="00C7065D"/>
    <w:rsid w:val="00C70B36"/>
    <w:rsid w:val="00C70CCB"/>
    <w:rsid w:val="00C7117D"/>
    <w:rsid w:val="00C719DA"/>
    <w:rsid w:val="00C71B2C"/>
    <w:rsid w:val="00C71C47"/>
    <w:rsid w:val="00C71CEA"/>
    <w:rsid w:val="00C72032"/>
    <w:rsid w:val="00C726C7"/>
    <w:rsid w:val="00C726F7"/>
    <w:rsid w:val="00C72750"/>
    <w:rsid w:val="00C72AC9"/>
    <w:rsid w:val="00C72B5B"/>
    <w:rsid w:val="00C72C19"/>
    <w:rsid w:val="00C72DC9"/>
    <w:rsid w:val="00C72DFE"/>
    <w:rsid w:val="00C73224"/>
    <w:rsid w:val="00C733E6"/>
    <w:rsid w:val="00C734AD"/>
    <w:rsid w:val="00C73618"/>
    <w:rsid w:val="00C736BE"/>
    <w:rsid w:val="00C73736"/>
    <w:rsid w:val="00C73CBC"/>
    <w:rsid w:val="00C74669"/>
    <w:rsid w:val="00C747ED"/>
    <w:rsid w:val="00C74826"/>
    <w:rsid w:val="00C7538E"/>
    <w:rsid w:val="00C759A1"/>
    <w:rsid w:val="00C75DC5"/>
    <w:rsid w:val="00C75FF5"/>
    <w:rsid w:val="00C76533"/>
    <w:rsid w:val="00C76792"/>
    <w:rsid w:val="00C76856"/>
    <w:rsid w:val="00C76959"/>
    <w:rsid w:val="00C76EA6"/>
    <w:rsid w:val="00C770E6"/>
    <w:rsid w:val="00C77AC8"/>
    <w:rsid w:val="00C77D38"/>
    <w:rsid w:val="00C80130"/>
    <w:rsid w:val="00C80181"/>
    <w:rsid w:val="00C803FF"/>
    <w:rsid w:val="00C80514"/>
    <w:rsid w:val="00C80585"/>
    <w:rsid w:val="00C80799"/>
    <w:rsid w:val="00C807C8"/>
    <w:rsid w:val="00C807E0"/>
    <w:rsid w:val="00C80A66"/>
    <w:rsid w:val="00C80AEF"/>
    <w:rsid w:val="00C80AF5"/>
    <w:rsid w:val="00C80B46"/>
    <w:rsid w:val="00C80C9F"/>
    <w:rsid w:val="00C8107F"/>
    <w:rsid w:val="00C81AB0"/>
    <w:rsid w:val="00C81B44"/>
    <w:rsid w:val="00C81D09"/>
    <w:rsid w:val="00C82113"/>
    <w:rsid w:val="00C821A0"/>
    <w:rsid w:val="00C82474"/>
    <w:rsid w:val="00C826CB"/>
    <w:rsid w:val="00C829A9"/>
    <w:rsid w:val="00C82AFF"/>
    <w:rsid w:val="00C82B1F"/>
    <w:rsid w:val="00C82DC3"/>
    <w:rsid w:val="00C82F33"/>
    <w:rsid w:val="00C8308B"/>
    <w:rsid w:val="00C83293"/>
    <w:rsid w:val="00C8363E"/>
    <w:rsid w:val="00C8379D"/>
    <w:rsid w:val="00C838CA"/>
    <w:rsid w:val="00C8466E"/>
    <w:rsid w:val="00C8486D"/>
    <w:rsid w:val="00C84FEF"/>
    <w:rsid w:val="00C851DC"/>
    <w:rsid w:val="00C853F3"/>
    <w:rsid w:val="00C856B0"/>
    <w:rsid w:val="00C85C64"/>
    <w:rsid w:val="00C85DD6"/>
    <w:rsid w:val="00C85E02"/>
    <w:rsid w:val="00C86006"/>
    <w:rsid w:val="00C8619F"/>
    <w:rsid w:val="00C86562"/>
    <w:rsid w:val="00C865E3"/>
    <w:rsid w:val="00C867E8"/>
    <w:rsid w:val="00C86ABA"/>
    <w:rsid w:val="00C8708E"/>
    <w:rsid w:val="00C8738C"/>
    <w:rsid w:val="00C874E8"/>
    <w:rsid w:val="00C87BC9"/>
    <w:rsid w:val="00C87D21"/>
    <w:rsid w:val="00C87F2C"/>
    <w:rsid w:val="00C90234"/>
    <w:rsid w:val="00C902B0"/>
    <w:rsid w:val="00C905DA"/>
    <w:rsid w:val="00C90770"/>
    <w:rsid w:val="00C90F54"/>
    <w:rsid w:val="00C90F8D"/>
    <w:rsid w:val="00C9111C"/>
    <w:rsid w:val="00C915B4"/>
    <w:rsid w:val="00C91B37"/>
    <w:rsid w:val="00C91ED6"/>
    <w:rsid w:val="00C9202D"/>
    <w:rsid w:val="00C92180"/>
    <w:rsid w:val="00C929D9"/>
    <w:rsid w:val="00C92CA2"/>
    <w:rsid w:val="00C93084"/>
    <w:rsid w:val="00C93457"/>
    <w:rsid w:val="00C93540"/>
    <w:rsid w:val="00C937D4"/>
    <w:rsid w:val="00C938DF"/>
    <w:rsid w:val="00C93CF5"/>
    <w:rsid w:val="00C93D28"/>
    <w:rsid w:val="00C93F90"/>
    <w:rsid w:val="00C948AB"/>
    <w:rsid w:val="00C948D2"/>
    <w:rsid w:val="00C94A6F"/>
    <w:rsid w:val="00C94AB9"/>
    <w:rsid w:val="00C94B12"/>
    <w:rsid w:val="00C94D55"/>
    <w:rsid w:val="00C958F1"/>
    <w:rsid w:val="00C95B56"/>
    <w:rsid w:val="00C95D62"/>
    <w:rsid w:val="00C95EEC"/>
    <w:rsid w:val="00C96035"/>
    <w:rsid w:val="00C96159"/>
    <w:rsid w:val="00C96337"/>
    <w:rsid w:val="00C9676F"/>
    <w:rsid w:val="00C96795"/>
    <w:rsid w:val="00C96A7F"/>
    <w:rsid w:val="00C96BAF"/>
    <w:rsid w:val="00C96D31"/>
    <w:rsid w:val="00C96F13"/>
    <w:rsid w:val="00C973FB"/>
    <w:rsid w:val="00C97983"/>
    <w:rsid w:val="00C97CC7"/>
    <w:rsid w:val="00C97DB5"/>
    <w:rsid w:val="00C97DB7"/>
    <w:rsid w:val="00C97F9B"/>
    <w:rsid w:val="00CA016B"/>
    <w:rsid w:val="00CA025E"/>
    <w:rsid w:val="00CA070A"/>
    <w:rsid w:val="00CA0C72"/>
    <w:rsid w:val="00CA0E65"/>
    <w:rsid w:val="00CA0F60"/>
    <w:rsid w:val="00CA111D"/>
    <w:rsid w:val="00CA1420"/>
    <w:rsid w:val="00CA15A0"/>
    <w:rsid w:val="00CA1770"/>
    <w:rsid w:val="00CA1EF4"/>
    <w:rsid w:val="00CA2132"/>
    <w:rsid w:val="00CA2257"/>
    <w:rsid w:val="00CA2258"/>
    <w:rsid w:val="00CA30B8"/>
    <w:rsid w:val="00CA33F3"/>
    <w:rsid w:val="00CA4185"/>
    <w:rsid w:val="00CA4263"/>
    <w:rsid w:val="00CA4354"/>
    <w:rsid w:val="00CA44F3"/>
    <w:rsid w:val="00CA4DD6"/>
    <w:rsid w:val="00CA5036"/>
    <w:rsid w:val="00CA54B6"/>
    <w:rsid w:val="00CA54C8"/>
    <w:rsid w:val="00CA55BA"/>
    <w:rsid w:val="00CA578C"/>
    <w:rsid w:val="00CA5D2E"/>
    <w:rsid w:val="00CA5EF5"/>
    <w:rsid w:val="00CA5F35"/>
    <w:rsid w:val="00CA62AD"/>
    <w:rsid w:val="00CA6616"/>
    <w:rsid w:val="00CA698D"/>
    <w:rsid w:val="00CA6D72"/>
    <w:rsid w:val="00CA7022"/>
    <w:rsid w:val="00CA71E2"/>
    <w:rsid w:val="00CA75C3"/>
    <w:rsid w:val="00CA75D2"/>
    <w:rsid w:val="00CA766B"/>
    <w:rsid w:val="00CA7AEF"/>
    <w:rsid w:val="00CA7E71"/>
    <w:rsid w:val="00CB0147"/>
    <w:rsid w:val="00CB07B8"/>
    <w:rsid w:val="00CB0A08"/>
    <w:rsid w:val="00CB0A0B"/>
    <w:rsid w:val="00CB0B4C"/>
    <w:rsid w:val="00CB1007"/>
    <w:rsid w:val="00CB1205"/>
    <w:rsid w:val="00CB129E"/>
    <w:rsid w:val="00CB18B2"/>
    <w:rsid w:val="00CB1B35"/>
    <w:rsid w:val="00CB1C87"/>
    <w:rsid w:val="00CB1D10"/>
    <w:rsid w:val="00CB1D27"/>
    <w:rsid w:val="00CB1FD9"/>
    <w:rsid w:val="00CB241E"/>
    <w:rsid w:val="00CB2539"/>
    <w:rsid w:val="00CB27D5"/>
    <w:rsid w:val="00CB2E4B"/>
    <w:rsid w:val="00CB324D"/>
    <w:rsid w:val="00CB35AC"/>
    <w:rsid w:val="00CB392D"/>
    <w:rsid w:val="00CB44CD"/>
    <w:rsid w:val="00CB47CA"/>
    <w:rsid w:val="00CB493C"/>
    <w:rsid w:val="00CB4D3B"/>
    <w:rsid w:val="00CB4F52"/>
    <w:rsid w:val="00CB511C"/>
    <w:rsid w:val="00CB511D"/>
    <w:rsid w:val="00CB53B3"/>
    <w:rsid w:val="00CB5977"/>
    <w:rsid w:val="00CB5D6C"/>
    <w:rsid w:val="00CB6011"/>
    <w:rsid w:val="00CB622D"/>
    <w:rsid w:val="00CB6723"/>
    <w:rsid w:val="00CB6866"/>
    <w:rsid w:val="00CB68FE"/>
    <w:rsid w:val="00CB6E85"/>
    <w:rsid w:val="00CB76B1"/>
    <w:rsid w:val="00CB7999"/>
    <w:rsid w:val="00CB7C09"/>
    <w:rsid w:val="00CC006C"/>
    <w:rsid w:val="00CC0183"/>
    <w:rsid w:val="00CC0607"/>
    <w:rsid w:val="00CC06AA"/>
    <w:rsid w:val="00CC0722"/>
    <w:rsid w:val="00CC0D00"/>
    <w:rsid w:val="00CC0D2C"/>
    <w:rsid w:val="00CC0EE1"/>
    <w:rsid w:val="00CC0F18"/>
    <w:rsid w:val="00CC0F29"/>
    <w:rsid w:val="00CC155A"/>
    <w:rsid w:val="00CC1799"/>
    <w:rsid w:val="00CC1B23"/>
    <w:rsid w:val="00CC1EAF"/>
    <w:rsid w:val="00CC20D9"/>
    <w:rsid w:val="00CC242A"/>
    <w:rsid w:val="00CC243D"/>
    <w:rsid w:val="00CC2898"/>
    <w:rsid w:val="00CC2C79"/>
    <w:rsid w:val="00CC2CEA"/>
    <w:rsid w:val="00CC3343"/>
    <w:rsid w:val="00CC3375"/>
    <w:rsid w:val="00CC36B5"/>
    <w:rsid w:val="00CC38EC"/>
    <w:rsid w:val="00CC39FB"/>
    <w:rsid w:val="00CC3D96"/>
    <w:rsid w:val="00CC3F13"/>
    <w:rsid w:val="00CC4354"/>
    <w:rsid w:val="00CC435A"/>
    <w:rsid w:val="00CC4A30"/>
    <w:rsid w:val="00CC4AD5"/>
    <w:rsid w:val="00CC4BB2"/>
    <w:rsid w:val="00CC4C10"/>
    <w:rsid w:val="00CC4CAD"/>
    <w:rsid w:val="00CC4FBE"/>
    <w:rsid w:val="00CC556F"/>
    <w:rsid w:val="00CC5941"/>
    <w:rsid w:val="00CC5E07"/>
    <w:rsid w:val="00CC6015"/>
    <w:rsid w:val="00CC6437"/>
    <w:rsid w:val="00CC66DD"/>
    <w:rsid w:val="00CC670D"/>
    <w:rsid w:val="00CC6855"/>
    <w:rsid w:val="00CC6C1F"/>
    <w:rsid w:val="00CC6DD2"/>
    <w:rsid w:val="00CC6E89"/>
    <w:rsid w:val="00CC7042"/>
    <w:rsid w:val="00CC70DC"/>
    <w:rsid w:val="00CC7161"/>
    <w:rsid w:val="00CC7296"/>
    <w:rsid w:val="00CC766A"/>
    <w:rsid w:val="00CC772F"/>
    <w:rsid w:val="00CC7A53"/>
    <w:rsid w:val="00CC7A86"/>
    <w:rsid w:val="00CD01C7"/>
    <w:rsid w:val="00CD055C"/>
    <w:rsid w:val="00CD0793"/>
    <w:rsid w:val="00CD0B50"/>
    <w:rsid w:val="00CD0C6D"/>
    <w:rsid w:val="00CD0E30"/>
    <w:rsid w:val="00CD0E60"/>
    <w:rsid w:val="00CD0F1D"/>
    <w:rsid w:val="00CD0F6C"/>
    <w:rsid w:val="00CD168B"/>
    <w:rsid w:val="00CD16CC"/>
    <w:rsid w:val="00CD19D6"/>
    <w:rsid w:val="00CD1BEB"/>
    <w:rsid w:val="00CD1D9C"/>
    <w:rsid w:val="00CD24C9"/>
    <w:rsid w:val="00CD28FC"/>
    <w:rsid w:val="00CD29E3"/>
    <w:rsid w:val="00CD2B2B"/>
    <w:rsid w:val="00CD323C"/>
    <w:rsid w:val="00CD3384"/>
    <w:rsid w:val="00CD3D54"/>
    <w:rsid w:val="00CD3DA6"/>
    <w:rsid w:val="00CD3E9A"/>
    <w:rsid w:val="00CD4128"/>
    <w:rsid w:val="00CD41CF"/>
    <w:rsid w:val="00CD429F"/>
    <w:rsid w:val="00CD42E2"/>
    <w:rsid w:val="00CD44A2"/>
    <w:rsid w:val="00CD4AA0"/>
    <w:rsid w:val="00CD4CF8"/>
    <w:rsid w:val="00CD5E4D"/>
    <w:rsid w:val="00CD614D"/>
    <w:rsid w:val="00CD62E3"/>
    <w:rsid w:val="00CD6405"/>
    <w:rsid w:val="00CD68AC"/>
    <w:rsid w:val="00CD69F8"/>
    <w:rsid w:val="00CD6B3E"/>
    <w:rsid w:val="00CD6BA6"/>
    <w:rsid w:val="00CD719E"/>
    <w:rsid w:val="00CD72ED"/>
    <w:rsid w:val="00CD76C2"/>
    <w:rsid w:val="00CD77E6"/>
    <w:rsid w:val="00CD78A9"/>
    <w:rsid w:val="00CD7944"/>
    <w:rsid w:val="00CD7ACB"/>
    <w:rsid w:val="00CD7B8A"/>
    <w:rsid w:val="00CD7DB0"/>
    <w:rsid w:val="00CE01AC"/>
    <w:rsid w:val="00CE03BB"/>
    <w:rsid w:val="00CE0427"/>
    <w:rsid w:val="00CE0A43"/>
    <w:rsid w:val="00CE0C0E"/>
    <w:rsid w:val="00CE0EBB"/>
    <w:rsid w:val="00CE153F"/>
    <w:rsid w:val="00CE1A8F"/>
    <w:rsid w:val="00CE1D2A"/>
    <w:rsid w:val="00CE1F13"/>
    <w:rsid w:val="00CE202E"/>
    <w:rsid w:val="00CE20FC"/>
    <w:rsid w:val="00CE25F4"/>
    <w:rsid w:val="00CE26A5"/>
    <w:rsid w:val="00CE2977"/>
    <w:rsid w:val="00CE29FB"/>
    <w:rsid w:val="00CE2D35"/>
    <w:rsid w:val="00CE2DDB"/>
    <w:rsid w:val="00CE3059"/>
    <w:rsid w:val="00CE3412"/>
    <w:rsid w:val="00CE346B"/>
    <w:rsid w:val="00CE351A"/>
    <w:rsid w:val="00CE3AA5"/>
    <w:rsid w:val="00CE4121"/>
    <w:rsid w:val="00CE4679"/>
    <w:rsid w:val="00CE46AE"/>
    <w:rsid w:val="00CE472D"/>
    <w:rsid w:val="00CE4BBA"/>
    <w:rsid w:val="00CE5031"/>
    <w:rsid w:val="00CE5171"/>
    <w:rsid w:val="00CE545C"/>
    <w:rsid w:val="00CE58E3"/>
    <w:rsid w:val="00CE5BA6"/>
    <w:rsid w:val="00CE5BC1"/>
    <w:rsid w:val="00CE5BF1"/>
    <w:rsid w:val="00CE5CBF"/>
    <w:rsid w:val="00CE5E7C"/>
    <w:rsid w:val="00CE5EEC"/>
    <w:rsid w:val="00CE5F2B"/>
    <w:rsid w:val="00CE6A80"/>
    <w:rsid w:val="00CE6AC1"/>
    <w:rsid w:val="00CE6CE9"/>
    <w:rsid w:val="00CE6D95"/>
    <w:rsid w:val="00CE729F"/>
    <w:rsid w:val="00CE7404"/>
    <w:rsid w:val="00CE7420"/>
    <w:rsid w:val="00CE7538"/>
    <w:rsid w:val="00CE78B8"/>
    <w:rsid w:val="00CE78D3"/>
    <w:rsid w:val="00CE7918"/>
    <w:rsid w:val="00CE7C29"/>
    <w:rsid w:val="00CE7C7E"/>
    <w:rsid w:val="00CE7F93"/>
    <w:rsid w:val="00CE7FFE"/>
    <w:rsid w:val="00CF0070"/>
    <w:rsid w:val="00CF008A"/>
    <w:rsid w:val="00CF01A1"/>
    <w:rsid w:val="00CF01EC"/>
    <w:rsid w:val="00CF02C9"/>
    <w:rsid w:val="00CF057B"/>
    <w:rsid w:val="00CF0716"/>
    <w:rsid w:val="00CF07FA"/>
    <w:rsid w:val="00CF0886"/>
    <w:rsid w:val="00CF0F5E"/>
    <w:rsid w:val="00CF122E"/>
    <w:rsid w:val="00CF1431"/>
    <w:rsid w:val="00CF1686"/>
    <w:rsid w:val="00CF17F6"/>
    <w:rsid w:val="00CF18E9"/>
    <w:rsid w:val="00CF1A0B"/>
    <w:rsid w:val="00CF1A37"/>
    <w:rsid w:val="00CF1AAF"/>
    <w:rsid w:val="00CF1C07"/>
    <w:rsid w:val="00CF1F7C"/>
    <w:rsid w:val="00CF20A4"/>
    <w:rsid w:val="00CF20A8"/>
    <w:rsid w:val="00CF2284"/>
    <w:rsid w:val="00CF2295"/>
    <w:rsid w:val="00CF22E8"/>
    <w:rsid w:val="00CF2828"/>
    <w:rsid w:val="00CF2BC6"/>
    <w:rsid w:val="00CF2E52"/>
    <w:rsid w:val="00CF2F5B"/>
    <w:rsid w:val="00CF31D8"/>
    <w:rsid w:val="00CF3266"/>
    <w:rsid w:val="00CF3354"/>
    <w:rsid w:val="00CF3519"/>
    <w:rsid w:val="00CF36F8"/>
    <w:rsid w:val="00CF3716"/>
    <w:rsid w:val="00CF38EB"/>
    <w:rsid w:val="00CF3A27"/>
    <w:rsid w:val="00CF3C95"/>
    <w:rsid w:val="00CF3E48"/>
    <w:rsid w:val="00CF3F2E"/>
    <w:rsid w:val="00CF4100"/>
    <w:rsid w:val="00CF4253"/>
    <w:rsid w:val="00CF4F80"/>
    <w:rsid w:val="00CF5062"/>
    <w:rsid w:val="00CF5184"/>
    <w:rsid w:val="00CF531C"/>
    <w:rsid w:val="00CF53E9"/>
    <w:rsid w:val="00CF5EE0"/>
    <w:rsid w:val="00CF6273"/>
    <w:rsid w:val="00CF64FD"/>
    <w:rsid w:val="00CF6774"/>
    <w:rsid w:val="00CF67EE"/>
    <w:rsid w:val="00CF768C"/>
    <w:rsid w:val="00CF7889"/>
    <w:rsid w:val="00CF7E9D"/>
    <w:rsid w:val="00D000E6"/>
    <w:rsid w:val="00D005D3"/>
    <w:rsid w:val="00D00CE7"/>
    <w:rsid w:val="00D00EFC"/>
    <w:rsid w:val="00D01011"/>
    <w:rsid w:val="00D01178"/>
    <w:rsid w:val="00D019A4"/>
    <w:rsid w:val="00D01D9E"/>
    <w:rsid w:val="00D01F2C"/>
    <w:rsid w:val="00D02175"/>
    <w:rsid w:val="00D023B8"/>
    <w:rsid w:val="00D02A08"/>
    <w:rsid w:val="00D02B9C"/>
    <w:rsid w:val="00D02F24"/>
    <w:rsid w:val="00D02F48"/>
    <w:rsid w:val="00D032ED"/>
    <w:rsid w:val="00D03B9D"/>
    <w:rsid w:val="00D03E24"/>
    <w:rsid w:val="00D03E5F"/>
    <w:rsid w:val="00D04035"/>
    <w:rsid w:val="00D04064"/>
    <w:rsid w:val="00D04262"/>
    <w:rsid w:val="00D04287"/>
    <w:rsid w:val="00D04499"/>
    <w:rsid w:val="00D045F1"/>
    <w:rsid w:val="00D046F2"/>
    <w:rsid w:val="00D0470C"/>
    <w:rsid w:val="00D0470F"/>
    <w:rsid w:val="00D04972"/>
    <w:rsid w:val="00D04AD4"/>
    <w:rsid w:val="00D052CC"/>
    <w:rsid w:val="00D052D0"/>
    <w:rsid w:val="00D05500"/>
    <w:rsid w:val="00D0598E"/>
    <w:rsid w:val="00D05BFE"/>
    <w:rsid w:val="00D05E2B"/>
    <w:rsid w:val="00D0605E"/>
    <w:rsid w:val="00D0624D"/>
    <w:rsid w:val="00D062DD"/>
    <w:rsid w:val="00D06444"/>
    <w:rsid w:val="00D06589"/>
    <w:rsid w:val="00D065DA"/>
    <w:rsid w:val="00D06B0E"/>
    <w:rsid w:val="00D06CDC"/>
    <w:rsid w:val="00D07001"/>
    <w:rsid w:val="00D0728D"/>
    <w:rsid w:val="00D07368"/>
    <w:rsid w:val="00D073DB"/>
    <w:rsid w:val="00D073E4"/>
    <w:rsid w:val="00D0758A"/>
    <w:rsid w:val="00D075DC"/>
    <w:rsid w:val="00D07655"/>
    <w:rsid w:val="00D07A2A"/>
    <w:rsid w:val="00D07CDB"/>
    <w:rsid w:val="00D07D6F"/>
    <w:rsid w:val="00D103F4"/>
    <w:rsid w:val="00D106A5"/>
    <w:rsid w:val="00D10754"/>
    <w:rsid w:val="00D10DC7"/>
    <w:rsid w:val="00D1158C"/>
    <w:rsid w:val="00D117CA"/>
    <w:rsid w:val="00D11898"/>
    <w:rsid w:val="00D11967"/>
    <w:rsid w:val="00D119C3"/>
    <w:rsid w:val="00D11C89"/>
    <w:rsid w:val="00D11FDF"/>
    <w:rsid w:val="00D120BE"/>
    <w:rsid w:val="00D120EA"/>
    <w:rsid w:val="00D124D0"/>
    <w:rsid w:val="00D12C7B"/>
    <w:rsid w:val="00D12E1C"/>
    <w:rsid w:val="00D12E4F"/>
    <w:rsid w:val="00D12EDA"/>
    <w:rsid w:val="00D1306B"/>
    <w:rsid w:val="00D1320F"/>
    <w:rsid w:val="00D134BC"/>
    <w:rsid w:val="00D14094"/>
    <w:rsid w:val="00D141FC"/>
    <w:rsid w:val="00D1478B"/>
    <w:rsid w:val="00D149F5"/>
    <w:rsid w:val="00D14E1F"/>
    <w:rsid w:val="00D15351"/>
    <w:rsid w:val="00D1539F"/>
    <w:rsid w:val="00D15459"/>
    <w:rsid w:val="00D15A44"/>
    <w:rsid w:val="00D15C2F"/>
    <w:rsid w:val="00D15E38"/>
    <w:rsid w:val="00D16137"/>
    <w:rsid w:val="00D162B7"/>
    <w:rsid w:val="00D16342"/>
    <w:rsid w:val="00D1654D"/>
    <w:rsid w:val="00D16582"/>
    <w:rsid w:val="00D168A7"/>
    <w:rsid w:val="00D16CE2"/>
    <w:rsid w:val="00D16D99"/>
    <w:rsid w:val="00D17146"/>
    <w:rsid w:val="00D1727A"/>
    <w:rsid w:val="00D17301"/>
    <w:rsid w:val="00D17D28"/>
    <w:rsid w:val="00D20006"/>
    <w:rsid w:val="00D2098D"/>
    <w:rsid w:val="00D209D0"/>
    <w:rsid w:val="00D20A4F"/>
    <w:rsid w:val="00D20C69"/>
    <w:rsid w:val="00D21290"/>
    <w:rsid w:val="00D21542"/>
    <w:rsid w:val="00D217E4"/>
    <w:rsid w:val="00D217F8"/>
    <w:rsid w:val="00D2192E"/>
    <w:rsid w:val="00D21F97"/>
    <w:rsid w:val="00D222E4"/>
    <w:rsid w:val="00D223E1"/>
    <w:rsid w:val="00D2244F"/>
    <w:rsid w:val="00D22D4A"/>
    <w:rsid w:val="00D22DCF"/>
    <w:rsid w:val="00D22EF9"/>
    <w:rsid w:val="00D22F24"/>
    <w:rsid w:val="00D23091"/>
    <w:rsid w:val="00D233A9"/>
    <w:rsid w:val="00D2389A"/>
    <w:rsid w:val="00D23CAC"/>
    <w:rsid w:val="00D23DC2"/>
    <w:rsid w:val="00D23E8E"/>
    <w:rsid w:val="00D23E97"/>
    <w:rsid w:val="00D23EE2"/>
    <w:rsid w:val="00D2412A"/>
    <w:rsid w:val="00D24512"/>
    <w:rsid w:val="00D24729"/>
    <w:rsid w:val="00D2485E"/>
    <w:rsid w:val="00D25129"/>
    <w:rsid w:val="00D25190"/>
    <w:rsid w:val="00D251F0"/>
    <w:rsid w:val="00D254D8"/>
    <w:rsid w:val="00D25628"/>
    <w:rsid w:val="00D256AC"/>
    <w:rsid w:val="00D25761"/>
    <w:rsid w:val="00D25A5A"/>
    <w:rsid w:val="00D25C48"/>
    <w:rsid w:val="00D260FF"/>
    <w:rsid w:val="00D26497"/>
    <w:rsid w:val="00D26873"/>
    <w:rsid w:val="00D26879"/>
    <w:rsid w:val="00D2693A"/>
    <w:rsid w:val="00D26B7A"/>
    <w:rsid w:val="00D27971"/>
    <w:rsid w:val="00D27AFA"/>
    <w:rsid w:val="00D27EF6"/>
    <w:rsid w:val="00D27F1E"/>
    <w:rsid w:val="00D27FE2"/>
    <w:rsid w:val="00D30082"/>
    <w:rsid w:val="00D3013F"/>
    <w:rsid w:val="00D30337"/>
    <w:rsid w:val="00D30B69"/>
    <w:rsid w:val="00D30CBD"/>
    <w:rsid w:val="00D30E0E"/>
    <w:rsid w:val="00D30E82"/>
    <w:rsid w:val="00D31658"/>
    <w:rsid w:val="00D3168A"/>
    <w:rsid w:val="00D31A2E"/>
    <w:rsid w:val="00D31A73"/>
    <w:rsid w:val="00D31A84"/>
    <w:rsid w:val="00D31C0C"/>
    <w:rsid w:val="00D31C24"/>
    <w:rsid w:val="00D31C8D"/>
    <w:rsid w:val="00D31E39"/>
    <w:rsid w:val="00D31EE4"/>
    <w:rsid w:val="00D31F27"/>
    <w:rsid w:val="00D31F5C"/>
    <w:rsid w:val="00D31F99"/>
    <w:rsid w:val="00D32568"/>
    <w:rsid w:val="00D3270D"/>
    <w:rsid w:val="00D32DCF"/>
    <w:rsid w:val="00D32F5B"/>
    <w:rsid w:val="00D32F9E"/>
    <w:rsid w:val="00D33062"/>
    <w:rsid w:val="00D330E5"/>
    <w:rsid w:val="00D3325E"/>
    <w:rsid w:val="00D334C9"/>
    <w:rsid w:val="00D33B97"/>
    <w:rsid w:val="00D33BA8"/>
    <w:rsid w:val="00D33CAB"/>
    <w:rsid w:val="00D33E17"/>
    <w:rsid w:val="00D340B4"/>
    <w:rsid w:val="00D34406"/>
    <w:rsid w:val="00D344DA"/>
    <w:rsid w:val="00D34782"/>
    <w:rsid w:val="00D34A13"/>
    <w:rsid w:val="00D34AA6"/>
    <w:rsid w:val="00D34E5B"/>
    <w:rsid w:val="00D350D2"/>
    <w:rsid w:val="00D3523A"/>
    <w:rsid w:val="00D3533C"/>
    <w:rsid w:val="00D35CE3"/>
    <w:rsid w:val="00D36098"/>
    <w:rsid w:val="00D364AD"/>
    <w:rsid w:val="00D36612"/>
    <w:rsid w:val="00D36B1C"/>
    <w:rsid w:val="00D36DBF"/>
    <w:rsid w:val="00D36FA4"/>
    <w:rsid w:val="00D37013"/>
    <w:rsid w:val="00D37038"/>
    <w:rsid w:val="00D373BD"/>
    <w:rsid w:val="00D37485"/>
    <w:rsid w:val="00D375CC"/>
    <w:rsid w:val="00D37662"/>
    <w:rsid w:val="00D376B3"/>
    <w:rsid w:val="00D378BC"/>
    <w:rsid w:val="00D37A40"/>
    <w:rsid w:val="00D37AEF"/>
    <w:rsid w:val="00D37B03"/>
    <w:rsid w:val="00D37B98"/>
    <w:rsid w:val="00D400A7"/>
    <w:rsid w:val="00D402CB"/>
    <w:rsid w:val="00D40377"/>
    <w:rsid w:val="00D40770"/>
    <w:rsid w:val="00D40DB5"/>
    <w:rsid w:val="00D41915"/>
    <w:rsid w:val="00D41D2D"/>
    <w:rsid w:val="00D41FDA"/>
    <w:rsid w:val="00D42010"/>
    <w:rsid w:val="00D42066"/>
    <w:rsid w:val="00D421E4"/>
    <w:rsid w:val="00D4233E"/>
    <w:rsid w:val="00D4266C"/>
    <w:rsid w:val="00D42B78"/>
    <w:rsid w:val="00D42DDA"/>
    <w:rsid w:val="00D43030"/>
    <w:rsid w:val="00D4361E"/>
    <w:rsid w:val="00D43D2B"/>
    <w:rsid w:val="00D43D64"/>
    <w:rsid w:val="00D43F47"/>
    <w:rsid w:val="00D43FEA"/>
    <w:rsid w:val="00D442DF"/>
    <w:rsid w:val="00D443DC"/>
    <w:rsid w:val="00D4479B"/>
    <w:rsid w:val="00D449AE"/>
    <w:rsid w:val="00D44DBC"/>
    <w:rsid w:val="00D450F1"/>
    <w:rsid w:val="00D4563D"/>
    <w:rsid w:val="00D45971"/>
    <w:rsid w:val="00D45B36"/>
    <w:rsid w:val="00D46131"/>
    <w:rsid w:val="00D46425"/>
    <w:rsid w:val="00D470B1"/>
    <w:rsid w:val="00D47265"/>
    <w:rsid w:val="00D473CC"/>
    <w:rsid w:val="00D476DF"/>
    <w:rsid w:val="00D477B5"/>
    <w:rsid w:val="00D47EFA"/>
    <w:rsid w:val="00D501AE"/>
    <w:rsid w:val="00D50582"/>
    <w:rsid w:val="00D5076F"/>
    <w:rsid w:val="00D50906"/>
    <w:rsid w:val="00D50C57"/>
    <w:rsid w:val="00D50E1F"/>
    <w:rsid w:val="00D50FD7"/>
    <w:rsid w:val="00D5124D"/>
    <w:rsid w:val="00D51505"/>
    <w:rsid w:val="00D51E2B"/>
    <w:rsid w:val="00D520F4"/>
    <w:rsid w:val="00D52375"/>
    <w:rsid w:val="00D52380"/>
    <w:rsid w:val="00D52560"/>
    <w:rsid w:val="00D52757"/>
    <w:rsid w:val="00D52E0B"/>
    <w:rsid w:val="00D52E58"/>
    <w:rsid w:val="00D53174"/>
    <w:rsid w:val="00D53194"/>
    <w:rsid w:val="00D53466"/>
    <w:rsid w:val="00D5359E"/>
    <w:rsid w:val="00D53644"/>
    <w:rsid w:val="00D53733"/>
    <w:rsid w:val="00D538A0"/>
    <w:rsid w:val="00D54003"/>
    <w:rsid w:val="00D545A8"/>
    <w:rsid w:val="00D54608"/>
    <w:rsid w:val="00D54673"/>
    <w:rsid w:val="00D547E2"/>
    <w:rsid w:val="00D54991"/>
    <w:rsid w:val="00D55124"/>
    <w:rsid w:val="00D55145"/>
    <w:rsid w:val="00D55258"/>
    <w:rsid w:val="00D5529B"/>
    <w:rsid w:val="00D553C2"/>
    <w:rsid w:val="00D555D2"/>
    <w:rsid w:val="00D5569C"/>
    <w:rsid w:val="00D55CD4"/>
    <w:rsid w:val="00D55E00"/>
    <w:rsid w:val="00D55FA6"/>
    <w:rsid w:val="00D55FF7"/>
    <w:rsid w:val="00D56107"/>
    <w:rsid w:val="00D564A1"/>
    <w:rsid w:val="00D5662F"/>
    <w:rsid w:val="00D5682C"/>
    <w:rsid w:val="00D568E1"/>
    <w:rsid w:val="00D568F7"/>
    <w:rsid w:val="00D57C37"/>
    <w:rsid w:val="00D57FC1"/>
    <w:rsid w:val="00D60044"/>
    <w:rsid w:val="00D600FE"/>
    <w:rsid w:val="00D60164"/>
    <w:rsid w:val="00D6039B"/>
    <w:rsid w:val="00D60534"/>
    <w:rsid w:val="00D605D0"/>
    <w:rsid w:val="00D60723"/>
    <w:rsid w:val="00D608ED"/>
    <w:rsid w:val="00D609D0"/>
    <w:rsid w:val="00D60BF1"/>
    <w:rsid w:val="00D60E64"/>
    <w:rsid w:val="00D61131"/>
    <w:rsid w:val="00D612B5"/>
    <w:rsid w:val="00D61661"/>
    <w:rsid w:val="00D61CE9"/>
    <w:rsid w:val="00D61DF1"/>
    <w:rsid w:val="00D62192"/>
    <w:rsid w:val="00D621D7"/>
    <w:rsid w:val="00D6222A"/>
    <w:rsid w:val="00D623FB"/>
    <w:rsid w:val="00D62720"/>
    <w:rsid w:val="00D6278B"/>
    <w:rsid w:val="00D62984"/>
    <w:rsid w:val="00D62BE7"/>
    <w:rsid w:val="00D62C41"/>
    <w:rsid w:val="00D62C6F"/>
    <w:rsid w:val="00D631BC"/>
    <w:rsid w:val="00D63817"/>
    <w:rsid w:val="00D6397C"/>
    <w:rsid w:val="00D63AF0"/>
    <w:rsid w:val="00D63BE1"/>
    <w:rsid w:val="00D63EEC"/>
    <w:rsid w:val="00D6409C"/>
    <w:rsid w:val="00D64368"/>
    <w:rsid w:val="00D643C1"/>
    <w:rsid w:val="00D64568"/>
    <w:rsid w:val="00D64584"/>
    <w:rsid w:val="00D64689"/>
    <w:rsid w:val="00D6492D"/>
    <w:rsid w:val="00D64ABA"/>
    <w:rsid w:val="00D64D43"/>
    <w:rsid w:val="00D64E11"/>
    <w:rsid w:val="00D64EA4"/>
    <w:rsid w:val="00D64FEC"/>
    <w:rsid w:val="00D650FA"/>
    <w:rsid w:val="00D65226"/>
    <w:rsid w:val="00D65739"/>
    <w:rsid w:val="00D65A61"/>
    <w:rsid w:val="00D65B10"/>
    <w:rsid w:val="00D65E7A"/>
    <w:rsid w:val="00D66026"/>
    <w:rsid w:val="00D66586"/>
    <w:rsid w:val="00D66809"/>
    <w:rsid w:val="00D668D3"/>
    <w:rsid w:val="00D66B58"/>
    <w:rsid w:val="00D66BB7"/>
    <w:rsid w:val="00D66DD5"/>
    <w:rsid w:val="00D6709C"/>
    <w:rsid w:val="00D675DA"/>
    <w:rsid w:val="00D67C68"/>
    <w:rsid w:val="00D67F1E"/>
    <w:rsid w:val="00D70E72"/>
    <w:rsid w:val="00D70F33"/>
    <w:rsid w:val="00D70F7B"/>
    <w:rsid w:val="00D71000"/>
    <w:rsid w:val="00D71081"/>
    <w:rsid w:val="00D7194F"/>
    <w:rsid w:val="00D71C21"/>
    <w:rsid w:val="00D71F33"/>
    <w:rsid w:val="00D722F4"/>
    <w:rsid w:val="00D7243C"/>
    <w:rsid w:val="00D7284A"/>
    <w:rsid w:val="00D7286E"/>
    <w:rsid w:val="00D729E7"/>
    <w:rsid w:val="00D72BEC"/>
    <w:rsid w:val="00D72D7B"/>
    <w:rsid w:val="00D73265"/>
    <w:rsid w:val="00D73343"/>
    <w:rsid w:val="00D7340A"/>
    <w:rsid w:val="00D73519"/>
    <w:rsid w:val="00D7361F"/>
    <w:rsid w:val="00D73E5A"/>
    <w:rsid w:val="00D73FA8"/>
    <w:rsid w:val="00D74121"/>
    <w:rsid w:val="00D744C3"/>
    <w:rsid w:val="00D7467A"/>
    <w:rsid w:val="00D74A3B"/>
    <w:rsid w:val="00D74AE9"/>
    <w:rsid w:val="00D74F46"/>
    <w:rsid w:val="00D75768"/>
    <w:rsid w:val="00D75794"/>
    <w:rsid w:val="00D75ADB"/>
    <w:rsid w:val="00D75D41"/>
    <w:rsid w:val="00D75D8D"/>
    <w:rsid w:val="00D768F3"/>
    <w:rsid w:val="00D76D4F"/>
    <w:rsid w:val="00D76E86"/>
    <w:rsid w:val="00D76E89"/>
    <w:rsid w:val="00D77151"/>
    <w:rsid w:val="00D7724C"/>
    <w:rsid w:val="00D77666"/>
    <w:rsid w:val="00D77C7A"/>
    <w:rsid w:val="00D77D7D"/>
    <w:rsid w:val="00D80DD4"/>
    <w:rsid w:val="00D81471"/>
    <w:rsid w:val="00D8153F"/>
    <w:rsid w:val="00D81639"/>
    <w:rsid w:val="00D81654"/>
    <w:rsid w:val="00D816FE"/>
    <w:rsid w:val="00D81905"/>
    <w:rsid w:val="00D8196B"/>
    <w:rsid w:val="00D819F9"/>
    <w:rsid w:val="00D81BDE"/>
    <w:rsid w:val="00D81EE8"/>
    <w:rsid w:val="00D82314"/>
    <w:rsid w:val="00D823B4"/>
    <w:rsid w:val="00D8253E"/>
    <w:rsid w:val="00D82557"/>
    <w:rsid w:val="00D82E26"/>
    <w:rsid w:val="00D830B6"/>
    <w:rsid w:val="00D83E94"/>
    <w:rsid w:val="00D83F66"/>
    <w:rsid w:val="00D840A0"/>
    <w:rsid w:val="00D841B8"/>
    <w:rsid w:val="00D84285"/>
    <w:rsid w:val="00D84581"/>
    <w:rsid w:val="00D846BB"/>
    <w:rsid w:val="00D84719"/>
    <w:rsid w:val="00D84792"/>
    <w:rsid w:val="00D84830"/>
    <w:rsid w:val="00D848F8"/>
    <w:rsid w:val="00D84941"/>
    <w:rsid w:val="00D84E38"/>
    <w:rsid w:val="00D84F3C"/>
    <w:rsid w:val="00D854B9"/>
    <w:rsid w:val="00D854DA"/>
    <w:rsid w:val="00D85540"/>
    <w:rsid w:val="00D8566D"/>
    <w:rsid w:val="00D8570B"/>
    <w:rsid w:val="00D857AC"/>
    <w:rsid w:val="00D85E72"/>
    <w:rsid w:val="00D85E93"/>
    <w:rsid w:val="00D86305"/>
    <w:rsid w:val="00D866F1"/>
    <w:rsid w:val="00D8682C"/>
    <w:rsid w:val="00D8688F"/>
    <w:rsid w:val="00D868EE"/>
    <w:rsid w:val="00D86C1F"/>
    <w:rsid w:val="00D87158"/>
    <w:rsid w:val="00D872B4"/>
    <w:rsid w:val="00D8776F"/>
    <w:rsid w:val="00D87864"/>
    <w:rsid w:val="00D87A8D"/>
    <w:rsid w:val="00D87CD6"/>
    <w:rsid w:val="00D904C5"/>
    <w:rsid w:val="00D904E7"/>
    <w:rsid w:val="00D9057B"/>
    <w:rsid w:val="00D90B03"/>
    <w:rsid w:val="00D90C9F"/>
    <w:rsid w:val="00D90D1F"/>
    <w:rsid w:val="00D91278"/>
    <w:rsid w:val="00D91481"/>
    <w:rsid w:val="00D915BB"/>
    <w:rsid w:val="00D919C7"/>
    <w:rsid w:val="00D91D23"/>
    <w:rsid w:val="00D91FA6"/>
    <w:rsid w:val="00D923BC"/>
    <w:rsid w:val="00D924C9"/>
    <w:rsid w:val="00D9295B"/>
    <w:rsid w:val="00D92A10"/>
    <w:rsid w:val="00D92CCC"/>
    <w:rsid w:val="00D930E8"/>
    <w:rsid w:val="00D93125"/>
    <w:rsid w:val="00D93490"/>
    <w:rsid w:val="00D9362A"/>
    <w:rsid w:val="00D939FB"/>
    <w:rsid w:val="00D93B66"/>
    <w:rsid w:val="00D93FC0"/>
    <w:rsid w:val="00D9405B"/>
    <w:rsid w:val="00D941CA"/>
    <w:rsid w:val="00D9421A"/>
    <w:rsid w:val="00D94A89"/>
    <w:rsid w:val="00D94CA2"/>
    <w:rsid w:val="00D95028"/>
    <w:rsid w:val="00D950A4"/>
    <w:rsid w:val="00D952BD"/>
    <w:rsid w:val="00D952FC"/>
    <w:rsid w:val="00D955D2"/>
    <w:rsid w:val="00D956B0"/>
    <w:rsid w:val="00D95734"/>
    <w:rsid w:val="00D958F0"/>
    <w:rsid w:val="00D95BC8"/>
    <w:rsid w:val="00D95C3E"/>
    <w:rsid w:val="00D95CBF"/>
    <w:rsid w:val="00D95CD0"/>
    <w:rsid w:val="00D95D62"/>
    <w:rsid w:val="00D95F43"/>
    <w:rsid w:val="00D960C8"/>
    <w:rsid w:val="00D9635B"/>
    <w:rsid w:val="00D96760"/>
    <w:rsid w:val="00D96798"/>
    <w:rsid w:val="00D96BDC"/>
    <w:rsid w:val="00D96F96"/>
    <w:rsid w:val="00D975CA"/>
    <w:rsid w:val="00D975E0"/>
    <w:rsid w:val="00D97668"/>
    <w:rsid w:val="00D97A61"/>
    <w:rsid w:val="00D97EB0"/>
    <w:rsid w:val="00DA0182"/>
    <w:rsid w:val="00DA0E75"/>
    <w:rsid w:val="00DA1AB5"/>
    <w:rsid w:val="00DA2100"/>
    <w:rsid w:val="00DA25EC"/>
    <w:rsid w:val="00DA2773"/>
    <w:rsid w:val="00DA294B"/>
    <w:rsid w:val="00DA3167"/>
    <w:rsid w:val="00DA329F"/>
    <w:rsid w:val="00DA335A"/>
    <w:rsid w:val="00DA387B"/>
    <w:rsid w:val="00DA38E7"/>
    <w:rsid w:val="00DA3953"/>
    <w:rsid w:val="00DA3C05"/>
    <w:rsid w:val="00DA3C55"/>
    <w:rsid w:val="00DA43A8"/>
    <w:rsid w:val="00DA4701"/>
    <w:rsid w:val="00DA481D"/>
    <w:rsid w:val="00DA4C11"/>
    <w:rsid w:val="00DA4C75"/>
    <w:rsid w:val="00DA4ED1"/>
    <w:rsid w:val="00DA52E0"/>
    <w:rsid w:val="00DA5381"/>
    <w:rsid w:val="00DA55AF"/>
    <w:rsid w:val="00DA565B"/>
    <w:rsid w:val="00DA5721"/>
    <w:rsid w:val="00DA583F"/>
    <w:rsid w:val="00DA595B"/>
    <w:rsid w:val="00DA5F09"/>
    <w:rsid w:val="00DA613F"/>
    <w:rsid w:val="00DA6218"/>
    <w:rsid w:val="00DA648C"/>
    <w:rsid w:val="00DA6922"/>
    <w:rsid w:val="00DA6F67"/>
    <w:rsid w:val="00DA7344"/>
    <w:rsid w:val="00DA784A"/>
    <w:rsid w:val="00DA7851"/>
    <w:rsid w:val="00DA7EDE"/>
    <w:rsid w:val="00DB01D4"/>
    <w:rsid w:val="00DB022B"/>
    <w:rsid w:val="00DB06DB"/>
    <w:rsid w:val="00DB0805"/>
    <w:rsid w:val="00DB0866"/>
    <w:rsid w:val="00DB0B65"/>
    <w:rsid w:val="00DB0BA2"/>
    <w:rsid w:val="00DB0C1D"/>
    <w:rsid w:val="00DB0FA7"/>
    <w:rsid w:val="00DB105D"/>
    <w:rsid w:val="00DB11B8"/>
    <w:rsid w:val="00DB1233"/>
    <w:rsid w:val="00DB126D"/>
    <w:rsid w:val="00DB13E2"/>
    <w:rsid w:val="00DB1858"/>
    <w:rsid w:val="00DB1C8F"/>
    <w:rsid w:val="00DB1DC2"/>
    <w:rsid w:val="00DB1F59"/>
    <w:rsid w:val="00DB236D"/>
    <w:rsid w:val="00DB2910"/>
    <w:rsid w:val="00DB2A79"/>
    <w:rsid w:val="00DB2CDD"/>
    <w:rsid w:val="00DB2ED9"/>
    <w:rsid w:val="00DB2F03"/>
    <w:rsid w:val="00DB32BA"/>
    <w:rsid w:val="00DB331E"/>
    <w:rsid w:val="00DB3746"/>
    <w:rsid w:val="00DB3751"/>
    <w:rsid w:val="00DB380E"/>
    <w:rsid w:val="00DB3D20"/>
    <w:rsid w:val="00DB3DB5"/>
    <w:rsid w:val="00DB450B"/>
    <w:rsid w:val="00DB45A4"/>
    <w:rsid w:val="00DB4615"/>
    <w:rsid w:val="00DB4659"/>
    <w:rsid w:val="00DB4D71"/>
    <w:rsid w:val="00DB4D75"/>
    <w:rsid w:val="00DB4E14"/>
    <w:rsid w:val="00DB4E67"/>
    <w:rsid w:val="00DB4E9B"/>
    <w:rsid w:val="00DB4F3F"/>
    <w:rsid w:val="00DB50C2"/>
    <w:rsid w:val="00DB524C"/>
    <w:rsid w:val="00DB52CF"/>
    <w:rsid w:val="00DB5355"/>
    <w:rsid w:val="00DB55EA"/>
    <w:rsid w:val="00DB5608"/>
    <w:rsid w:val="00DB5919"/>
    <w:rsid w:val="00DB5ABE"/>
    <w:rsid w:val="00DB5E5E"/>
    <w:rsid w:val="00DB6084"/>
    <w:rsid w:val="00DB6191"/>
    <w:rsid w:val="00DB6990"/>
    <w:rsid w:val="00DB69C7"/>
    <w:rsid w:val="00DB6B18"/>
    <w:rsid w:val="00DB71DE"/>
    <w:rsid w:val="00DB78D7"/>
    <w:rsid w:val="00DB78EC"/>
    <w:rsid w:val="00DB7B47"/>
    <w:rsid w:val="00DB7CCA"/>
    <w:rsid w:val="00DB7D64"/>
    <w:rsid w:val="00DB7E94"/>
    <w:rsid w:val="00DC0283"/>
    <w:rsid w:val="00DC0753"/>
    <w:rsid w:val="00DC09AC"/>
    <w:rsid w:val="00DC0CFC"/>
    <w:rsid w:val="00DC0EA9"/>
    <w:rsid w:val="00DC1231"/>
    <w:rsid w:val="00DC1531"/>
    <w:rsid w:val="00DC162E"/>
    <w:rsid w:val="00DC1795"/>
    <w:rsid w:val="00DC193E"/>
    <w:rsid w:val="00DC254C"/>
    <w:rsid w:val="00DC286D"/>
    <w:rsid w:val="00DC2C6A"/>
    <w:rsid w:val="00DC2CB7"/>
    <w:rsid w:val="00DC2D6C"/>
    <w:rsid w:val="00DC305E"/>
    <w:rsid w:val="00DC374E"/>
    <w:rsid w:val="00DC3BFF"/>
    <w:rsid w:val="00DC40B1"/>
    <w:rsid w:val="00DC4269"/>
    <w:rsid w:val="00DC4349"/>
    <w:rsid w:val="00DC447C"/>
    <w:rsid w:val="00DC47A8"/>
    <w:rsid w:val="00DC47CF"/>
    <w:rsid w:val="00DC4A60"/>
    <w:rsid w:val="00DC4D44"/>
    <w:rsid w:val="00DC4E53"/>
    <w:rsid w:val="00DC4FDB"/>
    <w:rsid w:val="00DC5341"/>
    <w:rsid w:val="00DC56BE"/>
    <w:rsid w:val="00DC579C"/>
    <w:rsid w:val="00DC5AFA"/>
    <w:rsid w:val="00DC5D56"/>
    <w:rsid w:val="00DC5FC8"/>
    <w:rsid w:val="00DC6102"/>
    <w:rsid w:val="00DC62EB"/>
    <w:rsid w:val="00DC6774"/>
    <w:rsid w:val="00DC69D7"/>
    <w:rsid w:val="00DC700D"/>
    <w:rsid w:val="00DC709D"/>
    <w:rsid w:val="00DC7300"/>
    <w:rsid w:val="00DC7350"/>
    <w:rsid w:val="00DC776A"/>
    <w:rsid w:val="00DC77D6"/>
    <w:rsid w:val="00DC7883"/>
    <w:rsid w:val="00DC78BC"/>
    <w:rsid w:val="00DC7A98"/>
    <w:rsid w:val="00DC7AEA"/>
    <w:rsid w:val="00DC7D9F"/>
    <w:rsid w:val="00DC7E02"/>
    <w:rsid w:val="00DC7E3B"/>
    <w:rsid w:val="00DD06A0"/>
    <w:rsid w:val="00DD0B43"/>
    <w:rsid w:val="00DD1050"/>
    <w:rsid w:val="00DD11C5"/>
    <w:rsid w:val="00DD13A3"/>
    <w:rsid w:val="00DD169A"/>
    <w:rsid w:val="00DD172C"/>
    <w:rsid w:val="00DD213D"/>
    <w:rsid w:val="00DD2161"/>
    <w:rsid w:val="00DD243B"/>
    <w:rsid w:val="00DD38F4"/>
    <w:rsid w:val="00DD394A"/>
    <w:rsid w:val="00DD399F"/>
    <w:rsid w:val="00DD3A11"/>
    <w:rsid w:val="00DD3FAA"/>
    <w:rsid w:val="00DD403A"/>
    <w:rsid w:val="00DD4271"/>
    <w:rsid w:val="00DD43E8"/>
    <w:rsid w:val="00DD44EB"/>
    <w:rsid w:val="00DD4900"/>
    <w:rsid w:val="00DD4A1C"/>
    <w:rsid w:val="00DD4ACB"/>
    <w:rsid w:val="00DD4DAC"/>
    <w:rsid w:val="00DD51D0"/>
    <w:rsid w:val="00DD5B2D"/>
    <w:rsid w:val="00DD652C"/>
    <w:rsid w:val="00DD66C1"/>
    <w:rsid w:val="00DD68CA"/>
    <w:rsid w:val="00DD6B0D"/>
    <w:rsid w:val="00DD6CF9"/>
    <w:rsid w:val="00DD6E1F"/>
    <w:rsid w:val="00DD6FDD"/>
    <w:rsid w:val="00DD718C"/>
    <w:rsid w:val="00DD71BF"/>
    <w:rsid w:val="00DD739D"/>
    <w:rsid w:val="00DD74E8"/>
    <w:rsid w:val="00DD794B"/>
    <w:rsid w:val="00DD7F1B"/>
    <w:rsid w:val="00DD7FA8"/>
    <w:rsid w:val="00DE027F"/>
    <w:rsid w:val="00DE0471"/>
    <w:rsid w:val="00DE0801"/>
    <w:rsid w:val="00DE0919"/>
    <w:rsid w:val="00DE0A3F"/>
    <w:rsid w:val="00DE0A92"/>
    <w:rsid w:val="00DE0B93"/>
    <w:rsid w:val="00DE0E25"/>
    <w:rsid w:val="00DE10F9"/>
    <w:rsid w:val="00DE17DD"/>
    <w:rsid w:val="00DE18BF"/>
    <w:rsid w:val="00DE18E6"/>
    <w:rsid w:val="00DE1A8B"/>
    <w:rsid w:val="00DE1AEC"/>
    <w:rsid w:val="00DE1B16"/>
    <w:rsid w:val="00DE1E75"/>
    <w:rsid w:val="00DE1F47"/>
    <w:rsid w:val="00DE2004"/>
    <w:rsid w:val="00DE23B6"/>
    <w:rsid w:val="00DE2736"/>
    <w:rsid w:val="00DE370B"/>
    <w:rsid w:val="00DE37EA"/>
    <w:rsid w:val="00DE3869"/>
    <w:rsid w:val="00DE3B09"/>
    <w:rsid w:val="00DE3C4F"/>
    <w:rsid w:val="00DE3EA0"/>
    <w:rsid w:val="00DE401D"/>
    <w:rsid w:val="00DE4445"/>
    <w:rsid w:val="00DE45C2"/>
    <w:rsid w:val="00DE4905"/>
    <w:rsid w:val="00DE4D02"/>
    <w:rsid w:val="00DE4E14"/>
    <w:rsid w:val="00DE4E41"/>
    <w:rsid w:val="00DE4E64"/>
    <w:rsid w:val="00DE54A5"/>
    <w:rsid w:val="00DE54B6"/>
    <w:rsid w:val="00DE5738"/>
    <w:rsid w:val="00DE5B2A"/>
    <w:rsid w:val="00DE5C23"/>
    <w:rsid w:val="00DE5FF2"/>
    <w:rsid w:val="00DE6065"/>
    <w:rsid w:val="00DE6587"/>
    <w:rsid w:val="00DE67F6"/>
    <w:rsid w:val="00DE6D59"/>
    <w:rsid w:val="00DE6FB0"/>
    <w:rsid w:val="00DE73A7"/>
    <w:rsid w:val="00DE7464"/>
    <w:rsid w:val="00DE7532"/>
    <w:rsid w:val="00DE75DB"/>
    <w:rsid w:val="00DE76B0"/>
    <w:rsid w:val="00DE77A3"/>
    <w:rsid w:val="00DE7D89"/>
    <w:rsid w:val="00DF01C5"/>
    <w:rsid w:val="00DF05A6"/>
    <w:rsid w:val="00DF05B0"/>
    <w:rsid w:val="00DF0D3E"/>
    <w:rsid w:val="00DF0D50"/>
    <w:rsid w:val="00DF165D"/>
    <w:rsid w:val="00DF16B7"/>
    <w:rsid w:val="00DF176F"/>
    <w:rsid w:val="00DF182E"/>
    <w:rsid w:val="00DF1B74"/>
    <w:rsid w:val="00DF1BB6"/>
    <w:rsid w:val="00DF1BEA"/>
    <w:rsid w:val="00DF1EA3"/>
    <w:rsid w:val="00DF1EF8"/>
    <w:rsid w:val="00DF22C1"/>
    <w:rsid w:val="00DF2351"/>
    <w:rsid w:val="00DF296A"/>
    <w:rsid w:val="00DF2C55"/>
    <w:rsid w:val="00DF2C6F"/>
    <w:rsid w:val="00DF2CB3"/>
    <w:rsid w:val="00DF329D"/>
    <w:rsid w:val="00DF3639"/>
    <w:rsid w:val="00DF3A43"/>
    <w:rsid w:val="00DF3C56"/>
    <w:rsid w:val="00DF3FC6"/>
    <w:rsid w:val="00DF401F"/>
    <w:rsid w:val="00DF4201"/>
    <w:rsid w:val="00DF43B0"/>
    <w:rsid w:val="00DF488D"/>
    <w:rsid w:val="00DF4A18"/>
    <w:rsid w:val="00DF4B80"/>
    <w:rsid w:val="00DF4BDA"/>
    <w:rsid w:val="00DF4F10"/>
    <w:rsid w:val="00DF50EF"/>
    <w:rsid w:val="00DF558E"/>
    <w:rsid w:val="00DF55A1"/>
    <w:rsid w:val="00DF55C5"/>
    <w:rsid w:val="00DF5E35"/>
    <w:rsid w:val="00DF5E72"/>
    <w:rsid w:val="00DF5E97"/>
    <w:rsid w:val="00DF5F35"/>
    <w:rsid w:val="00DF5FF9"/>
    <w:rsid w:val="00DF613A"/>
    <w:rsid w:val="00DF61B9"/>
    <w:rsid w:val="00DF6240"/>
    <w:rsid w:val="00DF6635"/>
    <w:rsid w:val="00DF6B51"/>
    <w:rsid w:val="00DF6E6B"/>
    <w:rsid w:val="00DF7C90"/>
    <w:rsid w:val="00E00004"/>
    <w:rsid w:val="00E00262"/>
    <w:rsid w:val="00E0037F"/>
    <w:rsid w:val="00E00592"/>
    <w:rsid w:val="00E005C6"/>
    <w:rsid w:val="00E0077D"/>
    <w:rsid w:val="00E00D66"/>
    <w:rsid w:val="00E00DA2"/>
    <w:rsid w:val="00E01315"/>
    <w:rsid w:val="00E0131D"/>
    <w:rsid w:val="00E016B2"/>
    <w:rsid w:val="00E01840"/>
    <w:rsid w:val="00E01B18"/>
    <w:rsid w:val="00E01BBB"/>
    <w:rsid w:val="00E01D48"/>
    <w:rsid w:val="00E0205D"/>
    <w:rsid w:val="00E02792"/>
    <w:rsid w:val="00E02B51"/>
    <w:rsid w:val="00E02D24"/>
    <w:rsid w:val="00E02F67"/>
    <w:rsid w:val="00E0300E"/>
    <w:rsid w:val="00E030E0"/>
    <w:rsid w:val="00E03319"/>
    <w:rsid w:val="00E036EB"/>
    <w:rsid w:val="00E037C4"/>
    <w:rsid w:val="00E037DC"/>
    <w:rsid w:val="00E03882"/>
    <w:rsid w:val="00E03927"/>
    <w:rsid w:val="00E039FE"/>
    <w:rsid w:val="00E03E25"/>
    <w:rsid w:val="00E040FA"/>
    <w:rsid w:val="00E046DF"/>
    <w:rsid w:val="00E04AE5"/>
    <w:rsid w:val="00E04C21"/>
    <w:rsid w:val="00E04D1D"/>
    <w:rsid w:val="00E04D1F"/>
    <w:rsid w:val="00E0512C"/>
    <w:rsid w:val="00E05578"/>
    <w:rsid w:val="00E055BB"/>
    <w:rsid w:val="00E05717"/>
    <w:rsid w:val="00E0578D"/>
    <w:rsid w:val="00E05958"/>
    <w:rsid w:val="00E06272"/>
    <w:rsid w:val="00E0635E"/>
    <w:rsid w:val="00E064E0"/>
    <w:rsid w:val="00E06DF5"/>
    <w:rsid w:val="00E06F16"/>
    <w:rsid w:val="00E0705F"/>
    <w:rsid w:val="00E07279"/>
    <w:rsid w:val="00E0755C"/>
    <w:rsid w:val="00E075A4"/>
    <w:rsid w:val="00E075F6"/>
    <w:rsid w:val="00E07828"/>
    <w:rsid w:val="00E0782D"/>
    <w:rsid w:val="00E0787E"/>
    <w:rsid w:val="00E100EE"/>
    <w:rsid w:val="00E103C3"/>
    <w:rsid w:val="00E106F9"/>
    <w:rsid w:val="00E10735"/>
    <w:rsid w:val="00E10D79"/>
    <w:rsid w:val="00E10F2D"/>
    <w:rsid w:val="00E1122B"/>
    <w:rsid w:val="00E113CB"/>
    <w:rsid w:val="00E119C9"/>
    <w:rsid w:val="00E11D14"/>
    <w:rsid w:val="00E11D84"/>
    <w:rsid w:val="00E11D8B"/>
    <w:rsid w:val="00E11E20"/>
    <w:rsid w:val="00E11F09"/>
    <w:rsid w:val="00E120B3"/>
    <w:rsid w:val="00E12631"/>
    <w:rsid w:val="00E12997"/>
    <w:rsid w:val="00E12C07"/>
    <w:rsid w:val="00E12EA0"/>
    <w:rsid w:val="00E12FFC"/>
    <w:rsid w:val="00E130E9"/>
    <w:rsid w:val="00E1320D"/>
    <w:rsid w:val="00E13637"/>
    <w:rsid w:val="00E13640"/>
    <w:rsid w:val="00E13C1D"/>
    <w:rsid w:val="00E13DFC"/>
    <w:rsid w:val="00E13FC0"/>
    <w:rsid w:val="00E13FF4"/>
    <w:rsid w:val="00E14042"/>
    <w:rsid w:val="00E142B6"/>
    <w:rsid w:val="00E143F1"/>
    <w:rsid w:val="00E144B5"/>
    <w:rsid w:val="00E1452B"/>
    <w:rsid w:val="00E148BD"/>
    <w:rsid w:val="00E148D3"/>
    <w:rsid w:val="00E14952"/>
    <w:rsid w:val="00E14BDC"/>
    <w:rsid w:val="00E14CB1"/>
    <w:rsid w:val="00E14CCC"/>
    <w:rsid w:val="00E14E4D"/>
    <w:rsid w:val="00E14FA8"/>
    <w:rsid w:val="00E151A5"/>
    <w:rsid w:val="00E154DF"/>
    <w:rsid w:val="00E1575B"/>
    <w:rsid w:val="00E1585D"/>
    <w:rsid w:val="00E15AFE"/>
    <w:rsid w:val="00E15BB2"/>
    <w:rsid w:val="00E15C53"/>
    <w:rsid w:val="00E15C99"/>
    <w:rsid w:val="00E160A9"/>
    <w:rsid w:val="00E1663C"/>
    <w:rsid w:val="00E166A9"/>
    <w:rsid w:val="00E16782"/>
    <w:rsid w:val="00E1684A"/>
    <w:rsid w:val="00E169E2"/>
    <w:rsid w:val="00E16A86"/>
    <w:rsid w:val="00E16BB7"/>
    <w:rsid w:val="00E16F4A"/>
    <w:rsid w:val="00E175F4"/>
    <w:rsid w:val="00E17800"/>
    <w:rsid w:val="00E17A4E"/>
    <w:rsid w:val="00E17ED0"/>
    <w:rsid w:val="00E20192"/>
    <w:rsid w:val="00E2061B"/>
    <w:rsid w:val="00E20B8B"/>
    <w:rsid w:val="00E20D20"/>
    <w:rsid w:val="00E21144"/>
    <w:rsid w:val="00E211AE"/>
    <w:rsid w:val="00E212A2"/>
    <w:rsid w:val="00E2173D"/>
    <w:rsid w:val="00E21835"/>
    <w:rsid w:val="00E21A58"/>
    <w:rsid w:val="00E21D50"/>
    <w:rsid w:val="00E21ECF"/>
    <w:rsid w:val="00E21FFC"/>
    <w:rsid w:val="00E22060"/>
    <w:rsid w:val="00E220B7"/>
    <w:rsid w:val="00E220BB"/>
    <w:rsid w:val="00E22128"/>
    <w:rsid w:val="00E22592"/>
    <w:rsid w:val="00E2276F"/>
    <w:rsid w:val="00E227A7"/>
    <w:rsid w:val="00E22E81"/>
    <w:rsid w:val="00E22FA5"/>
    <w:rsid w:val="00E231DD"/>
    <w:rsid w:val="00E234C6"/>
    <w:rsid w:val="00E2384B"/>
    <w:rsid w:val="00E2396F"/>
    <w:rsid w:val="00E23991"/>
    <w:rsid w:val="00E23ACE"/>
    <w:rsid w:val="00E23C01"/>
    <w:rsid w:val="00E23DCB"/>
    <w:rsid w:val="00E23EB0"/>
    <w:rsid w:val="00E240DE"/>
    <w:rsid w:val="00E2486F"/>
    <w:rsid w:val="00E24E6A"/>
    <w:rsid w:val="00E25422"/>
    <w:rsid w:val="00E2575D"/>
    <w:rsid w:val="00E25835"/>
    <w:rsid w:val="00E2587F"/>
    <w:rsid w:val="00E25948"/>
    <w:rsid w:val="00E2618E"/>
    <w:rsid w:val="00E264CE"/>
    <w:rsid w:val="00E26667"/>
    <w:rsid w:val="00E26B7A"/>
    <w:rsid w:val="00E26D2F"/>
    <w:rsid w:val="00E26D66"/>
    <w:rsid w:val="00E26FAD"/>
    <w:rsid w:val="00E27332"/>
    <w:rsid w:val="00E274C2"/>
    <w:rsid w:val="00E27577"/>
    <w:rsid w:val="00E276E4"/>
    <w:rsid w:val="00E27B7E"/>
    <w:rsid w:val="00E27C18"/>
    <w:rsid w:val="00E3004A"/>
    <w:rsid w:val="00E30308"/>
    <w:rsid w:val="00E309D2"/>
    <w:rsid w:val="00E30E65"/>
    <w:rsid w:val="00E30ECA"/>
    <w:rsid w:val="00E315C5"/>
    <w:rsid w:val="00E31614"/>
    <w:rsid w:val="00E3185E"/>
    <w:rsid w:val="00E31A28"/>
    <w:rsid w:val="00E31E27"/>
    <w:rsid w:val="00E31EE7"/>
    <w:rsid w:val="00E32575"/>
    <w:rsid w:val="00E325C6"/>
    <w:rsid w:val="00E3283A"/>
    <w:rsid w:val="00E32BF2"/>
    <w:rsid w:val="00E32D76"/>
    <w:rsid w:val="00E32E24"/>
    <w:rsid w:val="00E3316A"/>
    <w:rsid w:val="00E33609"/>
    <w:rsid w:val="00E33FBA"/>
    <w:rsid w:val="00E3448F"/>
    <w:rsid w:val="00E34583"/>
    <w:rsid w:val="00E34A5C"/>
    <w:rsid w:val="00E34B4B"/>
    <w:rsid w:val="00E34F3C"/>
    <w:rsid w:val="00E34FBE"/>
    <w:rsid w:val="00E3505F"/>
    <w:rsid w:val="00E3517B"/>
    <w:rsid w:val="00E35458"/>
    <w:rsid w:val="00E355DF"/>
    <w:rsid w:val="00E358B4"/>
    <w:rsid w:val="00E35997"/>
    <w:rsid w:val="00E35D78"/>
    <w:rsid w:val="00E36261"/>
    <w:rsid w:val="00E36976"/>
    <w:rsid w:val="00E36FED"/>
    <w:rsid w:val="00E37101"/>
    <w:rsid w:val="00E37355"/>
    <w:rsid w:val="00E377A5"/>
    <w:rsid w:val="00E378ED"/>
    <w:rsid w:val="00E37C98"/>
    <w:rsid w:val="00E37F02"/>
    <w:rsid w:val="00E400C7"/>
    <w:rsid w:val="00E40189"/>
    <w:rsid w:val="00E40510"/>
    <w:rsid w:val="00E40770"/>
    <w:rsid w:val="00E40875"/>
    <w:rsid w:val="00E40D70"/>
    <w:rsid w:val="00E4120F"/>
    <w:rsid w:val="00E41216"/>
    <w:rsid w:val="00E415E6"/>
    <w:rsid w:val="00E41974"/>
    <w:rsid w:val="00E41BCA"/>
    <w:rsid w:val="00E41D67"/>
    <w:rsid w:val="00E41ED6"/>
    <w:rsid w:val="00E426F5"/>
    <w:rsid w:val="00E42796"/>
    <w:rsid w:val="00E42968"/>
    <w:rsid w:val="00E42DEE"/>
    <w:rsid w:val="00E431B2"/>
    <w:rsid w:val="00E4321D"/>
    <w:rsid w:val="00E43322"/>
    <w:rsid w:val="00E433D8"/>
    <w:rsid w:val="00E4387D"/>
    <w:rsid w:val="00E43A45"/>
    <w:rsid w:val="00E43CA7"/>
    <w:rsid w:val="00E43DFE"/>
    <w:rsid w:val="00E445D9"/>
    <w:rsid w:val="00E445FE"/>
    <w:rsid w:val="00E446CD"/>
    <w:rsid w:val="00E447A7"/>
    <w:rsid w:val="00E447BB"/>
    <w:rsid w:val="00E44847"/>
    <w:rsid w:val="00E4488A"/>
    <w:rsid w:val="00E44B9E"/>
    <w:rsid w:val="00E44C74"/>
    <w:rsid w:val="00E44ED6"/>
    <w:rsid w:val="00E45071"/>
    <w:rsid w:val="00E45253"/>
    <w:rsid w:val="00E45319"/>
    <w:rsid w:val="00E45466"/>
    <w:rsid w:val="00E455B3"/>
    <w:rsid w:val="00E4581C"/>
    <w:rsid w:val="00E459A1"/>
    <w:rsid w:val="00E45B65"/>
    <w:rsid w:val="00E45D1D"/>
    <w:rsid w:val="00E45FD7"/>
    <w:rsid w:val="00E46418"/>
    <w:rsid w:val="00E46503"/>
    <w:rsid w:val="00E465A6"/>
    <w:rsid w:val="00E467AE"/>
    <w:rsid w:val="00E46D84"/>
    <w:rsid w:val="00E46F28"/>
    <w:rsid w:val="00E47179"/>
    <w:rsid w:val="00E47A06"/>
    <w:rsid w:val="00E47A11"/>
    <w:rsid w:val="00E47ADE"/>
    <w:rsid w:val="00E47B58"/>
    <w:rsid w:val="00E47DB7"/>
    <w:rsid w:val="00E50094"/>
    <w:rsid w:val="00E503DB"/>
    <w:rsid w:val="00E50468"/>
    <w:rsid w:val="00E50473"/>
    <w:rsid w:val="00E50630"/>
    <w:rsid w:val="00E50749"/>
    <w:rsid w:val="00E50817"/>
    <w:rsid w:val="00E5090F"/>
    <w:rsid w:val="00E50924"/>
    <w:rsid w:val="00E50C38"/>
    <w:rsid w:val="00E50DAC"/>
    <w:rsid w:val="00E50E8C"/>
    <w:rsid w:val="00E51356"/>
    <w:rsid w:val="00E51685"/>
    <w:rsid w:val="00E51701"/>
    <w:rsid w:val="00E5170B"/>
    <w:rsid w:val="00E518E6"/>
    <w:rsid w:val="00E51A54"/>
    <w:rsid w:val="00E52225"/>
    <w:rsid w:val="00E5224E"/>
    <w:rsid w:val="00E5250C"/>
    <w:rsid w:val="00E526CF"/>
    <w:rsid w:val="00E531F9"/>
    <w:rsid w:val="00E53238"/>
    <w:rsid w:val="00E532E4"/>
    <w:rsid w:val="00E534E1"/>
    <w:rsid w:val="00E536E6"/>
    <w:rsid w:val="00E53B50"/>
    <w:rsid w:val="00E53EE4"/>
    <w:rsid w:val="00E54161"/>
    <w:rsid w:val="00E54277"/>
    <w:rsid w:val="00E5498C"/>
    <w:rsid w:val="00E54D53"/>
    <w:rsid w:val="00E54E39"/>
    <w:rsid w:val="00E552DB"/>
    <w:rsid w:val="00E552E9"/>
    <w:rsid w:val="00E5535E"/>
    <w:rsid w:val="00E5568F"/>
    <w:rsid w:val="00E5569C"/>
    <w:rsid w:val="00E557B1"/>
    <w:rsid w:val="00E557F7"/>
    <w:rsid w:val="00E55834"/>
    <w:rsid w:val="00E5624A"/>
    <w:rsid w:val="00E5689A"/>
    <w:rsid w:val="00E5692E"/>
    <w:rsid w:val="00E56A98"/>
    <w:rsid w:val="00E56FB1"/>
    <w:rsid w:val="00E57035"/>
    <w:rsid w:val="00E573C4"/>
    <w:rsid w:val="00E57440"/>
    <w:rsid w:val="00E57832"/>
    <w:rsid w:val="00E57A2C"/>
    <w:rsid w:val="00E57EBA"/>
    <w:rsid w:val="00E60021"/>
    <w:rsid w:val="00E60149"/>
    <w:rsid w:val="00E6038A"/>
    <w:rsid w:val="00E60452"/>
    <w:rsid w:val="00E60654"/>
    <w:rsid w:val="00E606BD"/>
    <w:rsid w:val="00E60948"/>
    <w:rsid w:val="00E60BCA"/>
    <w:rsid w:val="00E60E4A"/>
    <w:rsid w:val="00E60F71"/>
    <w:rsid w:val="00E610CD"/>
    <w:rsid w:val="00E61773"/>
    <w:rsid w:val="00E61A63"/>
    <w:rsid w:val="00E620A7"/>
    <w:rsid w:val="00E623C8"/>
    <w:rsid w:val="00E6280B"/>
    <w:rsid w:val="00E628B7"/>
    <w:rsid w:val="00E63555"/>
    <w:rsid w:val="00E63697"/>
    <w:rsid w:val="00E637D9"/>
    <w:rsid w:val="00E63864"/>
    <w:rsid w:val="00E63DB1"/>
    <w:rsid w:val="00E63E68"/>
    <w:rsid w:val="00E640DD"/>
    <w:rsid w:val="00E64222"/>
    <w:rsid w:val="00E64396"/>
    <w:rsid w:val="00E64564"/>
    <w:rsid w:val="00E646C4"/>
    <w:rsid w:val="00E64C19"/>
    <w:rsid w:val="00E64FB1"/>
    <w:rsid w:val="00E64FE0"/>
    <w:rsid w:val="00E6501A"/>
    <w:rsid w:val="00E65097"/>
    <w:rsid w:val="00E653AE"/>
    <w:rsid w:val="00E6546B"/>
    <w:rsid w:val="00E6547C"/>
    <w:rsid w:val="00E65534"/>
    <w:rsid w:val="00E6553F"/>
    <w:rsid w:val="00E65799"/>
    <w:rsid w:val="00E65AAA"/>
    <w:rsid w:val="00E65CF2"/>
    <w:rsid w:val="00E65DB8"/>
    <w:rsid w:val="00E66152"/>
    <w:rsid w:val="00E66339"/>
    <w:rsid w:val="00E66434"/>
    <w:rsid w:val="00E6678C"/>
    <w:rsid w:val="00E668B2"/>
    <w:rsid w:val="00E672A4"/>
    <w:rsid w:val="00E6735C"/>
    <w:rsid w:val="00E6749E"/>
    <w:rsid w:val="00E6772D"/>
    <w:rsid w:val="00E67CB2"/>
    <w:rsid w:val="00E67DA3"/>
    <w:rsid w:val="00E67FA9"/>
    <w:rsid w:val="00E67FC6"/>
    <w:rsid w:val="00E70385"/>
    <w:rsid w:val="00E70A83"/>
    <w:rsid w:val="00E70CE0"/>
    <w:rsid w:val="00E70D26"/>
    <w:rsid w:val="00E70E1C"/>
    <w:rsid w:val="00E70FFE"/>
    <w:rsid w:val="00E7101C"/>
    <w:rsid w:val="00E7106D"/>
    <w:rsid w:val="00E71205"/>
    <w:rsid w:val="00E714C2"/>
    <w:rsid w:val="00E71692"/>
    <w:rsid w:val="00E716C0"/>
    <w:rsid w:val="00E71A15"/>
    <w:rsid w:val="00E71BF3"/>
    <w:rsid w:val="00E71CA0"/>
    <w:rsid w:val="00E71D56"/>
    <w:rsid w:val="00E71E3C"/>
    <w:rsid w:val="00E71EFF"/>
    <w:rsid w:val="00E720F1"/>
    <w:rsid w:val="00E72202"/>
    <w:rsid w:val="00E7221B"/>
    <w:rsid w:val="00E72361"/>
    <w:rsid w:val="00E72584"/>
    <w:rsid w:val="00E727C1"/>
    <w:rsid w:val="00E728A4"/>
    <w:rsid w:val="00E72BE3"/>
    <w:rsid w:val="00E72E6C"/>
    <w:rsid w:val="00E72E7C"/>
    <w:rsid w:val="00E72F1F"/>
    <w:rsid w:val="00E730E3"/>
    <w:rsid w:val="00E730F6"/>
    <w:rsid w:val="00E731D1"/>
    <w:rsid w:val="00E73712"/>
    <w:rsid w:val="00E73775"/>
    <w:rsid w:val="00E73778"/>
    <w:rsid w:val="00E73896"/>
    <w:rsid w:val="00E73ED2"/>
    <w:rsid w:val="00E74034"/>
    <w:rsid w:val="00E740B9"/>
    <w:rsid w:val="00E74106"/>
    <w:rsid w:val="00E743C6"/>
    <w:rsid w:val="00E7449A"/>
    <w:rsid w:val="00E74557"/>
    <w:rsid w:val="00E746D3"/>
    <w:rsid w:val="00E74752"/>
    <w:rsid w:val="00E74A58"/>
    <w:rsid w:val="00E74FCE"/>
    <w:rsid w:val="00E752A4"/>
    <w:rsid w:val="00E755E9"/>
    <w:rsid w:val="00E75635"/>
    <w:rsid w:val="00E7599D"/>
    <w:rsid w:val="00E75B49"/>
    <w:rsid w:val="00E75D2E"/>
    <w:rsid w:val="00E7603F"/>
    <w:rsid w:val="00E76051"/>
    <w:rsid w:val="00E76165"/>
    <w:rsid w:val="00E763E8"/>
    <w:rsid w:val="00E769CA"/>
    <w:rsid w:val="00E76AC2"/>
    <w:rsid w:val="00E76DF4"/>
    <w:rsid w:val="00E770C1"/>
    <w:rsid w:val="00E772AB"/>
    <w:rsid w:val="00E77C1E"/>
    <w:rsid w:val="00E77DC5"/>
    <w:rsid w:val="00E77EA7"/>
    <w:rsid w:val="00E803E7"/>
    <w:rsid w:val="00E8040B"/>
    <w:rsid w:val="00E80532"/>
    <w:rsid w:val="00E805FA"/>
    <w:rsid w:val="00E807E6"/>
    <w:rsid w:val="00E80914"/>
    <w:rsid w:val="00E80C53"/>
    <w:rsid w:val="00E80F52"/>
    <w:rsid w:val="00E81076"/>
    <w:rsid w:val="00E810B3"/>
    <w:rsid w:val="00E81146"/>
    <w:rsid w:val="00E8130E"/>
    <w:rsid w:val="00E814B9"/>
    <w:rsid w:val="00E81509"/>
    <w:rsid w:val="00E8181F"/>
    <w:rsid w:val="00E81B0C"/>
    <w:rsid w:val="00E81BD7"/>
    <w:rsid w:val="00E81C4E"/>
    <w:rsid w:val="00E81D78"/>
    <w:rsid w:val="00E8202B"/>
    <w:rsid w:val="00E823CD"/>
    <w:rsid w:val="00E8284C"/>
    <w:rsid w:val="00E82899"/>
    <w:rsid w:val="00E828CC"/>
    <w:rsid w:val="00E829DD"/>
    <w:rsid w:val="00E82DDA"/>
    <w:rsid w:val="00E82EDF"/>
    <w:rsid w:val="00E83043"/>
    <w:rsid w:val="00E832EE"/>
    <w:rsid w:val="00E83565"/>
    <w:rsid w:val="00E83761"/>
    <w:rsid w:val="00E83C6C"/>
    <w:rsid w:val="00E84424"/>
    <w:rsid w:val="00E84609"/>
    <w:rsid w:val="00E84BE7"/>
    <w:rsid w:val="00E84CBF"/>
    <w:rsid w:val="00E857F1"/>
    <w:rsid w:val="00E85A4D"/>
    <w:rsid w:val="00E85C89"/>
    <w:rsid w:val="00E85F21"/>
    <w:rsid w:val="00E86234"/>
    <w:rsid w:val="00E86620"/>
    <w:rsid w:val="00E86B2D"/>
    <w:rsid w:val="00E86BE6"/>
    <w:rsid w:val="00E86D6E"/>
    <w:rsid w:val="00E86F7F"/>
    <w:rsid w:val="00E86FE1"/>
    <w:rsid w:val="00E87031"/>
    <w:rsid w:val="00E8735C"/>
    <w:rsid w:val="00E87395"/>
    <w:rsid w:val="00E8740B"/>
    <w:rsid w:val="00E87458"/>
    <w:rsid w:val="00E875B3"/>
    <w:rsid w:val="00E875BF"/>
    <w:rsid w:val="00E876F2"/>
    <w:rsid w:val="00E87E91"/>
    <w:rsid w:val="00E87ECF"/>
    <w:rsid w:val="00E900D1"/>
    <w:rsid w:val="00E9032E"/>
    <w:rsid w:val="00E904E6"/>
    <w:rsid w:val="00E905B8"/>
    <w:rsid w:val="00E9070C"/>
    <w:rsid w:val="00E90E09"/>
    <w:rsid w:val="00E90FA6"/>
    <w:rsid w:val="00E910D4"/>
    <w:rsid w:val="00E9118C"/>
    <w:rsid w:val="00E91815"/>
    <w:rsid w:val="00E91FF0"/>
    <w:rsid w:val="00E92097"/>
    <w:rsid w:val="00E92415"/>
    <w:rsid w:val="00E929C3"/>
    <w:rsid w:val="00E92A71"/>
    <w:rsid w:val="00E92BAE"/>
    <w:rsid w:val="00E92F03"/>
    <w:rsid w:val="00E932A2"/>
    <w:rsid w:val="00E932AD"/>
    <w:rsid w:val="00E9375A"/>
    <w:rsid w:val="00E93778"/>
    <w:rsid w:val="00E93991"/>
    <w:rsid w:val="00E93C17"/>
    <w:rsid w:val="00E93CEC"/>
    <w:rsid w:val="00E93DBE"/>
    <w:rsid w:val="00E93EDF"/>
    <w:rsid w:val="00E93FB6"/>
    <w:rsid w:val="00E9411F"/>
    <w:rsid w:val="00E944B5"/>
    <w:rsid w:val="00E9475E"/>
    <w:rsid w:val="00E94CAB"/>
    <w:rsid w:val="00E956F3"/>
    <w:rsid w:val="00E95E39"/>
    <w:rsid w:val="00E95EA4"/>
    <w:rsid w:val="00E95F37"/>
    <w:rsid w:val="00E961AC"/>
    <w:rsid w:val="00E96B4D"/>
    <w:rsid w:val="00E96DDE"/>
    <w:rsid w:val="00E96E0B"/>
    <w:rsid w:val="00E972C7"/>
    <w:rsid w:val="00E9750B"/>
    <w:rsid w:val="00E9767D"/>
    <w:rsid w:val="00E97760"/>
    <w:rsid w:val="00E97BE4"/>
    <w:rsid w:val="00E97C78"/>
    <w:rsid w:val="00E97EB7"/>
    <w:rsid w:val="00E97EE8"/>
    <w:rsid w:val="00EA020D"/>
    <w:rsid w:val="00EA08C9"/>
    <w:rsid w:val="00EA09E6"/>
    <w:rsid w:val="00EA0C47"/>
    <w:rsid w:val="00EA0C80"/>
    <w:rsid w:val="00EA0CD0"/>
    <w:rsid w:val="00EA11F2"/>
    <w:rsid w:val="00EA15DB"/>
    <w:rsid w:val="00EA1608"/>
    <w:rsid w:val="00EA21DF"/>
    <w:rsid w:val="00EA25C7"/>
    <w:rsid w:val="00EA27D9"/>
    <w:rsid w:val="00EA29C2"/>
    <w:rsid w:val="00EA29D5"/>
    <w:rsid w:val="00EA2B35"/>
    <w:rsid w:val="00EA2C5D"/>
    <w:rsid w:val="00EA2D81"/>
    <w:rsid w:val="00EA3026"/>
    <w:rsid w:val="00EA3148"/>
    <w:rsid w:val="00EA3259"/>
    <w:rsid w:val="00EA3322"/>
    <w:rsid w:val="00EA34A7"/>
    <w:rsid w:val="00EA38D7"/>
    <w:rsid w:val="00EA3CDE"/>
    <w:rsid w:val="00EA4123"/>
    <w:rsid w:val="00EA4207"/>
    <w:rsid w:val="00EA4296"/>
    <w:rsid w:val="00EA4466"/>
    <w:rsid w:val="00EA49CB"/>
    <w:rsid w:val="00EA4E4C"/>
    <w:rsid w:val="00EA4FA1"/>
    <w:rsid w:val="00EA5274"/>
    <w:rsid w:val="00EA536D"/>
    <w:rsid w:val="00EA53C4"/>
    <w:rsid w:val="00EA5460"/>
    <w:rsid w:val="00EA5A57"/>
    <w:rsid w:val="00EA5D0F"/>
    <w:rsid w:val="00EA5FB2"/>
    <w:rsid w:val="00EA6580"/>
    <w:rsid w:val="00EA67B9"/>
    <w:rsid w:val="00EA6B4B"/>
    <w:rsid w:val="00EA6C51"/>
    <w:rsid w:val="00EA6DE1"/>
    <w:rsid w:val="00EA6E25"/>
    <w:rsid w:val="00EA7165"/>
    <w:rsid w:val="00EA722E"/>
    <w:rsid w:val="00EA72CA"/>
    <w:rsid w:val="00EA72EE"/>
    <w:rsid w:val="00EA7691"/>
    <w:rsid w:val="00EA78F7"/>
    <w:rsid w:val="00EA7B5A"/>
    <w:rsid w:val="00EA7CAD"/>
    <w:rsid w:val="00EA7E42"/>
    <w:rsid w:val="00EA7E6C"/>
    <w:rsid w:val="00EA7EC6"/>
    <w:rsid w:val="00EB00C2"/>
    <w:rsid w:val="00EB08A7"/>
    <w:rsid w:val="00EB0A89"/>
    <w:rsid w:val="00EB0AB6"/>
    <w:rsid w:val="00EB0C60"/>
    <w:rsid w:val="00EB0D4C"/>
    <w:rsid w:val="00EB0EBB"/>
    <w:rsid w:val="00EB0EF5"/>
    <w:rsid w:val="00EB1043"/>
    <w:rsid w:val="00EB10B0"/>
    <w:rsid w:val="00EB1307"/>
    <w:rsid w:val="00EB15BE"/>
    <w:rsid w:val="00EB1CCF"/>
    <w:rsid w:val="00EB1EFD"/>
    <w:rsid w:val="00EB2113"/>
    <w:rsid w:val="00EB2575"/>
    <w:rsid w:val="00EB2630"/>
    <w:rsid w:val="00EB289E"/>
    <w:rsid w:val="00EB2C94"/>
    <w:rsid w:val="00EB2FE2"/>
    <w:rsid w:val="00EB341E"/>
    <w:rsid w:val="00EB37A2"/>
    <w:rsid w:val="00EB392A"/>
    <w:rsid w:val="00EB3EC0"/>
    <w:rsid w:val="00EB4302"/>
    <w:rsid w:val="00EB4309"/>
    <w:rsid w:val="00EB473F"/>
    <w:rsid w:val="00EB489A"/>
    <w:rsid w:val="00EB48A5"/>
    <w:rsid w:val="00EB49A9"/>
    <w:rsid w:val="00EB49EB"/>
    <w:rsid w:val="00EB4F1A"/>
    <w:rsid w:val="00EB4FCF"/>
    <w:rsid w:val="00EB51E4"/>
    <w:rsid w:val="00EB524F"/>
    <w:rsid w:val="00EB531C"/>
    <w:rsid w:val="00EB53CD"/>
    <w:rsid w:val="00EB56DB"/>
    <w:rsid w:val="00EB58A6"/>
    <w:rsid w:val="00EB590F"/>
    <w:rsid w:val="00EB6080"/>
    <w:rsid w:val="00EB6190"/>
    <w:rsid w:val="00EB625C"/>
    <w:rsid w:val="00EB647A"/>
    <w:rsid w:val="00EB6744"/>
    <w:rsid w:val="00EB6898"/>
    <w:rsid w:val="00EB6AE6"/>
    <w:rsid w:val="00EB6AEA"/>
    <w:rsid w:val="00EB6CFD"/>
    <w:rsid w:val="00EB7213"/>
    <w:rsid w:val="00EB799B"/>
    <w:rsid w:val="00EB7B2F"/>
    <w:rsid w:val="00EB7C44"/>
    <w:rsid w:val="00EC0193"/>
    <w:rsid w:val="00EC057B"/>
    <w:rsid w:val="00EC0722"/>
    <w:rsid w:val="00EC0A81"/>
    <w:rsid w:val="00EC0D30"/>
    <w:rsid w:val="00EC1467"/>
    <w:rsid w:val="00EC189B"/>
    <w:rsid w:val="00EC1BF1"/>
    <w:rsid w:val="00EC1BFB"/>
    <w:rsid w:val="00EC2162"/>
    <w:rsid w:val="00EC2325"/>
    <w:rsid w:val="00EC23CB"/>
    <w:rsid w:val="00EC2577"/>
    <w:rsid w:val="00EC27BF"/>
    <w:rsid w:val="00EC2D80"/>
    <w:rsid w:val="00EC3141"/>
    <w:rsid w:val="00EC348E"/>
    <w:rsid w:val="00EC3CF4"/>
    <w:rsid w:val="00EC3D30"/>
    <w:rsid w:val="00EC3D59"/>
    <w:rsid w:val="00EC3EB8"/>
    <w:rsid w:val="00EC3F42"/>
    <w:rsid w:val="00EC4293"/>
    <w:rsid w:val="00EC4547"/>
    <w:rsid w:val="00EC4A42"/>
    <w:rsid w:val="00EC4B1F"/>
    <w:rsid w:val="00EC4E7B"/>
    <w:rsid w:val="00EC5157"/>
    <w:rsid w:val="00EC54BC"/>
    <w:rsid w:val="00EC56D5"/>
    <w:rsid w:val="00EC575B"/>
    <w:rsid w:val="00EC59D9"/>
    <w:rsid w:val="00EC5DE6"/>
    <w:rsid w:val="00EC60CB"/>
    <w:rsid w:val="00EC65B1"/>
    <w:rsid w:val="00EC66B4"/>
    <w:rsid w:val="00EC67F2"/>
    <w:rsid w:val="00EC6FC8"/>
    <w:rsid w:val="00EC778D"/>
    <w:rsid w:val="00EC7881"/>
    <w:rsid w:val="00EC79C5"/>
    <w:rsid w:val="00EC7F0F"/>
    <w:rsid w:val="00ED0184"/>
    <w:rsid w:val="00ED0565"/>
    <w:rsid w:val="00ED0608"/>
    <w:rsid w:val="00ED077B"/>
    <w:rsid w:val="00ED0A94"/>
    <w:rsid w:val="00ED0B9B"/>
    <w:rsid w:val="00ED0BA3"/>
    <w:rsid w:val="00ED0E45"/>
    <w:rsid w:val="00ED0F32"/>
    <w:rsid w:val="00ED1135"/>
    <w:rsid w:val="00ED1273"/>
    <w:rsid w:val="00ED1EEF"/>
    <w:rsid w:val="00ED2508"/>
    <w:rsid w:val="00ED2544"/>
    <w:rsid w:val="00ED263A"/>
    <w:rsid w:val="00ED263C"/>
    <w:rsid w:val="00ED2640"/>
    <w:rsid w:val="00ED2F5D"/>
    <w:rsid w:val="00ED2F60"/>
    <w:rsid w:val="00ED3141"/>
    <w:rsid w:val="00ED3665"/>
    <w:rsid w:val="00ED376F"/>
    <w:rsid w:val="00ED397A"/>
    <w:rsid w:val="00ED3B85"/>
    <w:rsid w:val="00ED3C5F"/>
    <w:rsid w:val="00ED4534"/>
    <w:rsid w:val="00ED4616"/>
    <w:rsid w:val="00ED4DD8"/>
    <w:rsid w:val="00ED50BB"/>
    <w:rsid w:val="00ED50F0"/>
    <w:rsid w:val="00ED50FB"/>
    <w:rsid w:val="00ED57A5"/>
    <w:rsid w:val="00ED57BF"/>
    <w:rsid w:val="00ED5AE0"/>
    <w:rsid w:val="00ED5F76"/>
    <w:rsid w:val="00ED5FD4"/>
    <w:rsid w:val="00ED6129"/>
    <w:rsid w:val="00ED612B"/>
    <w:rsid w:val="00ED624D"/>
    <w:rsid w:val="00ED638E"/>
    <w:rsid w:val="00ED6B74"/>
    <w:rsid w:val="00ED6FA3"/>
    <w:rsid w:val="00ED7133"/>
    <w:rsid w:val="00ED73F3"/>
    <w:rsid w:val="00ED7D88"/>
    <w:rsid w:val="00ED7FBA"/>
    <w:rsid w:val="00EE07A4"/>
    <w:rsid w:val="00EE08FF"/>
    <w:rsid w:val="00EE0E09"/>
    <w:rsid w:val="00EE0F65"/>
    <w:rsid w:val="00EE18D6"/>
    <w:rsid w:val="00EE1969"/>
    <w:rsid w:val="00EE1E07"/>
    <w:rsid w:val="00EE222E"/>
    <w:rsid w:val="00EE237E"/>
    <w:rsid w:val="00EE2558"/>
    <w:rsid w:val="00EE284A"/>
    <w:rsid w:val="00EE284D"/>
    <w:rsid w:val="00EE2D33"/>
    <w:rsid w:val="00EE2D90"/>
    <w:rsid w:val="00EE314B"/>
    <w:rsid w:val="00EE393F"/>
    <w:rsid w:val="00EE39D5"/>
    <w:rsid w:val="00EE3B45"/>
    <w:rsid w:val="00EE3D79"/>
    <w:rsid w:val="00EE3E86"/>
    <w:rsid w:val="00EE3E8F"/>
    <w:rsid w:val="00EE4005"/>
    <w:rsid w:val="00EE494E"/>
    <w:rsid w:val="00EE4BCC"/>
    <w:rsid w:val="00EE58C9"/>
    <w:rsid w:val="00EE5B0E"/>
    <w:rsid w:val="00EE5CD9"/>
    <w:rsid w:val="00EE5EEE"/>
    <w:rsid w:val="00EE5FE2"/>
    <w:rsid w:val="00EE681C"/>
    <w:rsid w:val="00EE6E3B"/>
    <w:rsid w:val="00EE7045"/>
    <w:rsid w:val="00EE7288"/>
    <w:rsid w:val="00EE7329"/>
    <w:rsid w:val="00EE75BB"/>
    <w:rsid w:val="00EE762F"/>
    <w:rsid w:val="00EE7A7E"/>
    <w:rsid w:val="00EE7BA1"/>
    <w:rsid w:val="00EF0368"/>
    <w:rsid w:val="00EF0390"/>
    <w:rsid w:val="00EF07AA"/>
    <w:rsid w:val="00EF0A1F"/>
    <w:rsid w:val="00EF0A48"/>
    <w:rsid w:val="00EF0C8C"/>
    <w:rsid w:val="00EF0F08"/>
    <w:rsid w:val="00EF1070"/>
    <w:rsid w:val="00EF1673"/>
    <w:rsid w:val="00EF19F1"/>
    <w:rsid w:val="00EF20D0"/>
    <w:rsid w:val="00EF298E"/>
    <w:rsid w:val="00EF2A8C"/>
    <w:rsid w:val="00EF2AA4"/>
    <w:rsid w:val="00EF2BC6"/>
    <w:rsid w:val="00EF36D2"/>
    <w:rsid w:val="00EF3B45"/>
    <w:rsid w:val="00EF3F95"/>
    <w:rsid w:val="00EF3FD9"/>
    <w:rsid w:val="00EF4242"/>
    <w:rsid w:val="00EF4388"/>
    <w:rsid w:val="00EF4766"/>
    <w:rsid w:val="00EF49E9"/>
    <w:rsid w:val="00EF4C39"/>
    <w:rsid w:val="00EF5052"/>
    <w:rsid w:val="00EF50A9"/>
    <w:rsid w:val="00EF519F"/>
    <w:rsid w:val="00EF53A3"/>
    <w:rsid w:val="00EF55BA"/>
    <w:rsid w:val="00EF57B3"/>
    <w:rsid w:val="00EF5C5D"/>
    <w:rsid w:val="00EF643E"/>
    <w:rsid w:val="00EF69A8"/>
    <w:rsid w:val="00EF6AA1"/>
    <w:rsid w:val="00EF6E05"/>
    <w:rsid w:val="00EF6FED"/>
    <w:rsid w:val="00EF7103"/>
    <w:rsid w:val="00EF747A"/>
    <w:rsid w:val="00EF7929"/>
    <w:rsid w:val="00EF793A"/>
    <w:rsid w:val="00EF7FBC"/>
    <w:rsid w:val="00F00209"/>
    <w:rsid w:val="00F00B46"/>
    <w:rsid w:val="00F0180F"/>
    <w:rsid w:val="00F018A4"/>
    <w:rsid w:val="00F01B0A"/>
    <w:rsid w:val="00F01BE7"/>
    <w:rsid w:val="00F01C5A"/>
    <w:rsid w:val="00F02076"/>
    <w:rsid w:val="00F021F3"/>
    <w:rsid w:val="00F0244C"/>
    <w:rsid w:val="00F02624"/>
    <w:rsid w:val="00F026FC"/>
    <w:rsid w:val="00F0270F"/>
    <w:rsid w:val="00F0282E"/>
    <w:rsid w:val="00F02A12"/>
    <w:rsid w:val="00F02C66"/>
    <w:rsid w:val="00F02CC5"/>
    <w:rsid w:val="00F0301C"/>
    <w:rsid w:val="00F0328D"/>
    <w:rsid w:val="00F034BB"/>
    <w:rsid w:val="00F03DDC"/>
    <w:rsid w:val="00F03EAE"/>
    <w:rsid w:val="00F040BF"/>
    <w:rsid w:val="00F045E3"/>
    <w:rsid w:val="00F048D7"/>
    <w:rsid w:val="00F04BE2"/>
    <w:rsid w:val="00F04E8A"/>
    <w:rsid w:val="00F053E0"/>
    <w:rsid w:val="00F05A17"/>
    <w:rsid w:val="00F05EA4"/>
    <w:rsid w:val="00F06023"/>
    <w:rsid w:val="00F0667B"/>
    <w:rsid w:val="00F06BB3"/>
    <w:rsid w:val="00F06E13"/>
    <w:rsid w:val="00F06E53"/>
    <w:rsid w:val="00F06E7F"/>
    <w:rsid w:val="00F06EEC"/>
    <w:rsid w:val="00F06F05"/>
    <w:rsid w:val="00F0705E"/>
    <w:rsid w:val="00F071CB"/>
    <w:rsid w:val="00F07396"/>
    <w:rsid w:val="00F07438"/>
    <w:rsid w:val="00F07476"/>
    <w:rsid w:val="00F0797F"/>
    <w:rsid w:val="00F07B29"/>
    <w:rsid w:val="00F07D51"/>
    <w:rsid w:val="00F07FA3"/>
    <w:rsid w:val="00F104CE"/>
    <w:rsid w:val="00F1070D"/>
    <w:rsid w:val="00F10770"/>
    <w:rsid w:val="00F10851"/>
    <w:rsid w:val="00F10DBD"/>
    <w:rsid w:val="00F10DC6"/>
    <w:rsid w:val="00F1116C"/>
    <w:rsid w:val="00F11290"/>
    <w:rsid w:val="00F11A4A"/>
    <w:rsid w:val="00F11F07"/>
    <w:rsid w:val="00F12400"/>
    <w:rsid w:val="00F1240F"/>
    <w:rsid w:val="00F12A29"/>
    <w:rsid w:val="00F1302B"/>
    <w:rsid w:val="00F130E4"/>
    <w:rsid w:val="00F13141"/>
    <w:rsid w:val="00F13B3B"/>
    <w:rsid w:val="00F13B61"/>
    <w:rsid w:val="00F13CE5"/>
    <w:rsid w:val="00F13FAC"/>
    <w:rsid w:val="00F147EC"/>
    <w:rsid w:val="00F148C1"/>
    <w:rsid w:val="00F15106"/>
    <w:rsid w:val="00F1535B"/>
    <w:rsid w:val="00F154FC"/>
    <w:rsid w:val="00F15A2C"/>
    <w:rsid w:val="00F15E07"/>
    <w:rsid w:val="00F16169"/>
    <w:rsid w:val="00F16302"/>
    <w:rsid w:val="00F16310"/>
    <w:rsid w:val="00F165A4"/>
    <w:rsid w:val="00F16D8D"/>
    <w:rsid w:val="00F16FC6"/>
    <w:rsid w:val="00F17204"/>
    <w:rsid w:val="00F17307"/>
    <w:rsid w:val="00F173E7"/>
    <w:rsid w:val="00F17460"/>
    <w:rsid w:val="00F174FF"/>
    <w:rsid w:val="00F179B9"/>
    <w:rsid w:val="00F207BC"/>
    <w:rsid w:val="00F20AA5"/>
    <w:rsid w:val="00F20F6F"/>
    <w:rsid w:val="00F210E0"/>
    <w:rsid w:val="00F2134B"/>
    <w:rsid w:val="00F2136C"/>
    <w:rsid w:val="00F21815"/>
    <w:rsid w:val="00F21846"/>
    <w:rsid w:val="00F21B4B"/>
    <w:rsid w:val="00F224A4"/>
    <w:rsid w:val="00F2251F"/>
    <w:rsid w:val="00F22DC5"/>
    <w:rsid w:val="00F23247"/>
    <w:rsid w:val="00F232E9"/>
    <w:rsid w:val="00F2351C"/>
    <w:rsid w:val="00F237BE"/>
    <w:rsid w:val="00F23D9B"/>
    <w:rsid w:val="00F23F4A"/>
    <w:rsid w:val="00F23F52"/>
    <w:rsid w:val="00F24167"/>
    <w:rsid w:val="00F24318"/>
    <w:rsid w:val="00F2478A"/>
    <w:rsid w:val="00F24AC0"/>
    <w:rsid w:val="00F24B89"/>
    <w:rsid w:val="00F24D78"/>
    <w:rsid w:val="00F24D9E"/>
    <w:rsid w:val="00F25106"/>
    <w:rsid w:val="00F25169"/>
    <w:rsid w:val="00F252BB"/>
    <w:rsid w:val="00F25474"/>
    <w:rsid w:val="00F2549A"/>
    <w:rsid w:val="00F2555E"/>
    <w:rsid w:val="00F25849"/>
    <w:rsid w:val="00F25D20"/>
    <w:rsid w:val="00F25E2D"/>
    <w:rsid w:val="00F25EA4"/>
    <w:rsid w:val="00F25F87"/>
    <w:rsid w:val="00F260AB"/>
    <w:rsid w:val="00F26356"/>
    <w:rsid w:val="00F26384"/>
    <w:rsid w:val="00F26E06"/>
    <w:rsid w:val="00F271AB"/>
    <w:rsid w:val="00F271DA"/>
    <w:rsid w:val="00F2748C"/>
    <w:rsid w:val="00F275E5"/>
    <w:rsid w:val="00F279E0"/>
    <w:rsid w:val="00F27CAB"/>
    <w:rsid w:val="00F27DA2"/>
    <w:rsid w:val="00F30402"/>
    <w:rsid w:val="00F3055F"/>
    <w:rsid w:val="00F3068B"/>
    <w:rsid w:val="00F306D8"/>
    <w:rsid w:val="00F30AF7"/>
    <w:rsid w:val="00F30DC7"/>
    <w:rsid w:val="00F313AD"/>
    <w:rsid w:val="00F313D3"/>
    <w:rsid w:val="00F314BD"/>
    <w:rsid w:val="00F319F3"/>
    <w:rsid w:val="00F31E7F"/>
    <w:rsid w:val="00F31F8E"/>
    <w:rsid w:val="00F31FFF"/>
    <w:rsid w:val="00F32011"/>
    <w:rsid w:val="00F3266F"/>
    <w:rsid w:val="00F32867"/>
    <w:rsid w:val="00F32A78"/>
    <w:rsid w:val="00F32C71"/>
    <w:rsid w:val="00F32CD5"/>
    <w:rsid w:val="00F335D6"/>
    <w:rsid w:val="00F33718"/>
    <w:rsid w:val="00F33791"/>
    <w:rsid w:val="00F33DA0"/>
    <w:rsid w:val="00F33F4D"/>
    <w:rsid w:val="00F34660"/>
    <w:rsid w:val="00F34AC7"/>
    <w:rsid w:val="00F34D67"/>
    <w:rsid w:val="00F35186"/>
    <w:rsid w:val="00F3540C"/>
    <w:rsid w:val="00F357A1"/>
    <w:rsid w:val="00F357B3"/>
    <w:rsid w:val="00F359DE"/>
    <w:rsid w:val="00F35D0A"/>
    <w:rsid w:val="00F361FD"/>
    <w:rsid w:val="00F365C5"/>
    <w:rsid w:val="00F366E1"/>
    <w:rsid w:val="00F36964"/>
    <w:rsid w:val="00F36AE2"/>
    <w:rsid w:val="00F36EEF"/>
    <w:rsid w:val="00F3706D"/>
    <w:rsid w:val="00F372B9"/>
    <w:rsid w:val="00F375D8"/>
    <w:rsid w:val="00F3761C"/>
    <w:rsid w:val="00F37A21"/>
    <w:rsid w:val="00F37C39"/>
    <w:rsid w:val="00F40279"/>
    <w:rsid w:val="00F405CC"/>
    <w:rsid w:val="00F40679"/>
    <w:rsid w:val="00F40810"/>
    <w:rsid w:val="00F40934"/>
    <w:rsid w:val="00F40D96"/>
    <w:rsid w:val="00F4137F"/>
    <w:rsid w:val="00F416B1"/>
    <w:rsid w:val="00F41C4F"/>
    <w:rsid w:val="00F41CD2"/>
    <w:rsid w:val="00F41EC6"/>
    <w:rsid w:val="00F42315"/>
    <w:rsid w:val="00F429E9"/>
    <w:rsid w:val="00F42BC8"/>
    <w:rsid w:val="00F42D13"/>
    <w:rsid w:val="00F42D32"/>
    <w:rsid w:val="00F42F3F"/>
    <w:rsid w:val="00F42FAF"/>
    <w:rsid w:val="00F4334C"/>
    <w:rsid w:val="00F4336D"/>
    <w:rsid w:val="00F438E0"/>
    <w:rsid w:val="00F43947"/>
    <w:rsid w:val="00F439BF"/>
    <w:rsid w:val="00F43A06"/>
    <w:rsid w:val="00F43BB4"/>
    <w:rsid w:val="00F43C11"/>
    <w:rsid w:val="00F43F3D"/>
    <w:rsid w:val="00F440E8"/>
    <w:rsid w:val="00F4435D"/>
    <w:rsid w:val="00F44699"/>
    <w:rsid w:val="00F4500A"/>
    <w:rsid w:val="00F45618"/>
    <w:rsid w:val="00F45E15"/>
    <w:rsid w:val="00F464B8"/>
    <w:rsid w:val="00F46B74"/>
    <w:rsid w:val="00F46C75"/>
    <w:rsid w:val="00F46CE9"/>
    <w:rsid w:val="00F470E8"/>
    <w:rsid w:val="00F47305"/>
    <w:rsid w:val="00F475B8"/>
    <w:rsid w:val="00F47835"/>
    <w:rsid w:val="00F47B45"/>
    <w:rsid w:val="00F47CCA"/>
    <w:rsid w:val="00F47D14"/>
    <w:rsid w:val="00F50200"/>
    <w:rsid w:val="00F5025E"/>
    <w:rsid w:val="00F503D5"/>
    <w:rsid w:val="00F504EE"/>
    <w:rsid w:val="00F50872"/>
    <w:rsid w:val="00F51489"/>
    <w:rsid w:val="00F51BC0"/>
    <w:rsid w:val="00F51CF6"/>
    <w:rsid w:val="00F51DA6"/>
    <w:rsid w:val="00F51FFB"/>
    <w:rsid w:val="00F5210B"/>
    <w:rsid w:val="00F5229E"/>
    <w:rsid w:val="00F525EF"/>
    <w:rsid w:val="00F529AC"/>
    <w:rsid w:val="00F52B06"/>
    <w:rsid w:val="00F52BEE"/>
    <w:rsid w:val="00F5322D"/>
    <w:rsid w:val="00F533EC"/>
    <w:rsid w:val="00F5344A"/>
    <w:rsid w:val="00F5362A"/>
    <w:rsid w:val="00F53809"/>
    <w:rsid w:val="00F5385E"/>
    <w:rsid w:val="00F53AB7"/>
    <w:rsid w:val="00F53B63"/>
    <w:rsid w:val="00F53D86"/>
    <w:rsid w:val="00F54256"/>
    <w:rsid w:val="00F54ED2"/>
    <w:rsid w:val="00F54EFA"/>
    <w:rsid w:val="00F55007"/>
    <w:rsid w:val="00F550E6"/>
    <w:rsid w:val="00F55157"/>
    <w:rsid w:val="00F5518E"/>
    <w:rsid w:val="00F5570E"/>
    <w:rsid w:val="00F55750"/>
    <w:rsid w:val="00F55766"/>
    <w:rsid w:val="00F559DB"/>
    <w:rsid w:val="00F55C0F"/>
    <w:rsid w:val="00F55C6C"/>
    <w:rsid w:val="00F55EC7"/>
    <w:rsid w:val="00F561B4"/>
    <w:rsid w:val="00F56950"/>
    <w:rsid w:val="00F56CFD"/>
    <w:rsid w:val="00F56D99"/>
    <w:rsid w:val="00F57E0C"/>
    <w:rsid w:val="00F57E67"/>
    <w:rsid w:val="00F601DE"/>
    <w:rsid w:val="00F602EA"/>
    <w:rsid w:val="00F605A9"/>
    <w:rsid w:val="00F60706"/>
    <w:rsid w:val="00F609AA"/>
    <w:rsid w:val="00F609FD"/>
    <w:rsid w:val="00F60A50"/>
    <w:rsid w:val="00F60B95"/>
    <w:rsid w:val="00F60EDC"/>
    <w:rsid w:val="00F612E0"/>
    <w:rsid w:val="00F6151B"/>
    <w:rsid w:val="00F61527"/>
    <w:rsid w:val="00F61981"/>
    <w:rsid w:val="00F61A78"/>
    <w:rsid w:val="00F623EB"/>
    <w:rsid w:val="00F62C5E"/>
    <w:rsid w:val="00F63499"/>
    <w:rsid w:val="00F6355C"/>
    <w:rsid w:val="00F6363F"/>
    <w:rsid w:val="00F638EB"/>
    <w:rsid w:val="00F63984"/>
    <w:rsid w:val="00F63BFF"/>
    <w:rsid w:val="00F6453D"/>
    <w:rsid w:val="00F64819"/>
    <w:rsid w:val="00F648A1"/>
    <w:rsid w:val="00F64921"/>
    <w:rsid w:val="00F649D8"/>
    <w:rsid w:val="00F64A11"/>
    <w:rsid w:val="00F64A8B"/>
    <w:rsid w:val="00F64D07"/>
    <w:rsid w:val="00F652A4"/>
    <w:rsid w:val="00F655FC"/>
    <w:rsid w:val="00F65614"/>
    <w:rsid w:val="00F65626"/>
    <w:rsid w:val="00F65B12"/>
    <w:rsid w:val="00F65E06"/>
    <w:rsid w:val="00F65F54"/>
    <w:rsid w:val="00F6627B"/>
    <w:rsid w:val="00F66341"/>
    <w:rsid w:val="00F663B7"/>
    <w:rsid w:val="00F6645F"/>
    <w:rsid w:val="00F66519"/>
    <w:rsid w:val="00F66751"/>
    <w:rsid w:val="00F66904"/>
    <w:rsid w:val="00F674D3"/>
    <w:rsid w:val="00F678EC"/>
    <w:rsid w:val="00F67919"/>
    <w:rsid w:val="00F67BA4"/>
    <w:rsid w:val="00F67F51"/>
    <w:rsid w:val="00F7003A"/>
    <w:rsid w:val="00F700AC"/>
    <w:rsid w:val="00F705AB"/>
    <w:rsid w:val="00F705D3"/>
    <w:rsid w:val="00F70B16"/>
    <w:rsid w:val="00F70DDA"/>
    <w:rsid w:val="00F71148"/>
    <w:rsid w:val="00F7128D"/>
    <w:rsid w:val="00F71B4C"/>
    <w:rsid w:val="00F71E74"/>
    <w:rsid w:val="00F7211C"/>
    <w:rsid w:val="00F72574"/>
    <w:rsid w:val="00F72A19"/>
    <w:rsid w:val="00F72A9A"/>
    <w:rsid w:val="00F72B5B"/>
    <w:rsid w:val="00F72F31"/>
    <w:rsid w:val="00F7375B"/>
    <w:rsid w:val="00F73AA0"/>
    <w:rsid w:val="00F73D05"/>
    <w:rsid w:val="00F73D66"/>
    <w:rsid w:val="00F73E73"/>
    <w:rsid w:val="00F73E9E"/>
    <w:rsid w:val="00F74218"/>
    <w:rsid w:val="00F745AB"/>
    <w:rsid w:val="00F74C47"/>
    <w:rsid w:val="00F7530D"/>
    <w:rsid w:val="00F7566A"/>
    <w:rsid w:val="00F7578C"/>
    <w:rsid w:val="00F75E33"/>
    <w:rsid w:val="00F75FD3"/>
    <w:rsid w:val="00F76111"/>
    <w:rsid w:val="00F762D1"/>
    <w:rsid w:val="00F76769"/>
    <w:rsid w:val="00F7682B"/>
    <w:rsid w:val="00F769C6"/>
    <w:rsid w:val="00F769D9"/>
    <w:rsid w:val="00F76E9F"/>
    <w:rsid w:val="00F770D4"/>
    <w:rsid w:val="00F7733A"/>
    <w:rsid w:val="00F77352"/>
    <w:rsid w:val="00F773C5"/>
    <w:rsid w:val="00F778EC"/>
    <w:rsid w:val="00F779AE"/>
    <w:rsid w:val="00F77AA5"/>
    <w:rsid w:val="00F77C65"/>
    <w:rsid w:val="00F80406"/>
    <w:rsid w:val="00F807A1"/>
    <w:rsid w:val="00F8093A"/>
    <w:rsid w:val="00F80966"/>
    <w:rsid w:val="00F80A87"/>
    <w:rsid w:val="00F80B19"/>
    <w:rsid w:val="00F80DD1"/>
    <w:rsid w:val="00F80EF5"/>
    <w:rsid w:val="00F81227"/>
    <w:rsid w:val="00F81382"/>
    <w:rsid w:val="00F81A63"/>
    <w:rsid w:val="00F81FF2"/>
    <w:rsid w:val="00F82442"/>
    <w:rsid w:val="00F82AC9"/>
    <w:rsid w:val="00F82BCA"/>
    <w:rsid w:val="00F82EDA"/>
    <w:rsid w:val="00F832B6"/>
    <w:rsid w:val="00F8372F"/>
    <w:rsid w:val="00F83C32"/>
    <w:rsid w:val="00F83CD8"/>
    <w:rsid w:val="00F841F1"/>
    <w:rsid w:val="00F848E0"/>
    <w:rsid w:val="00F84D23"/>
    <w:rsid w:val="00F84EBF"/>
    <w:rsid w:val="00F854ED"/>
    <w:rsid w:val="00F85A59"/>
    <w:rsid w:val="00F85A70"/>
    <w:rsid w:val="00F85ED8"/>
    <w:rsid w:val="00F85F98"/>
    <w:rsid w:val="00F862EE"/>
    <w:rsid w:val="00F8677B"/>
    <w:rsid w:val="00F86A3A"/>
    <w:rsid w:val="00F86CBA"/>
    <w:rsid w:val="00F86D21"/>
    <w:rsid w:val="00F86D8F"/>
    <w:rsid w:val="00F86E44"/>
    <w:rsid w:val="00F86F42"/>
    <w:rsid w:val="00F87346"/>
    <w:rsid w:val="00F87438"/>
    <w:rsid w:val="00F876B9"/>
    <w:rsid w:val="00F876E2"/>
    <w:rsid w:val="00F877B2"/>
    <w:rsid w:val="00F87AF2"/>
    <w:rsid w:val="00F87B87"/>
    <w:rsid w:val="00F87C95"/>
    <w:rsid w:val="00F87D54"/>
    <w:rsid w:val="00F87D7E"/>
    <w:rsid w:val="00F87FC1"/>
    <w:rsid w:val="00F903C4"/>
    <w:rsid w:val="00F90418"/>
    <w:rsid w:val="00F9067F"/>
    <w:rsid w:val="00F906F1"/>
    <w:rsid w:val="00F907A8"/>
    <w:rsid w:val="00F90C41"/>
    <w:rsid w:val="00F90FB0"/>
    <w:rsid w:val="00F91285"/>
    <w:rsid w:val="00F914CB"/>
    <w:rsid w:val="00F91541"/>
    <w:rsid w:val="00F9170C"/>
    <w:rsid w:val="00F91A9C"/>
    <w:rsid w:val="00F9202A"/>
    <w:rsid w:val="00F9283E"/>
    <w:rsid w:val="00F92C9E"/>
    <w:rsid w:val="00F933D5"/>
    <w:rsid w:val="00F9354B"/>
    <w:rsid w:val="00F93588"/>
    <w:rsid w:val="00F93901"/>
    <w:rsid w:val="00F93C2A"/>
    <w:rsid w:val="00F93E6A"/>
    <w:rsid w:val="00F94197"/>
    <w:rsid w:val="00F94625"/>
    <w:rsid w:val="00F94AD3"/>
    <w:rsid w:val="00F9504D"/>
    <w:rsid w:val="00F951F6"/>
    <w:rsid w:val="00F95305"/>
    <w:rsid w:val="00F9547C"/>
    <w:rsid w:val="00F9582B"/>
    <w:rsid w:val="00F958A0"/>
    <w:rsid w:val="00F958BF"/>
    <w:rsid w:val="00F9597F"/>
    <w:rsid w:val="00F95C20"/>
    <w:rsid w:val="00F9613F"/>
    <w:rsid w:val="00F96653"/>
    <w:rsid w:val="00F967B7"/>
    <w:rsid w:val="00F96822"/>
    <w:rsid w:val="00F96CE6"/>
    <w:rsid w:val="00F96E1C"/>
    <w:rsid w:val="00F970C4"/>
    <w:rsid w:val="00F97291"/>
    <w:rsid w:val="00F9734A"/>
    <w:rsid w:val="00F97395"/>
    <w:rsid w:val="00F9741C"/>
    <w:rsid w:val="00F97680"/>
    <w:rsid w:val="00F97A8E"/>
    <w:rsid w:val="00F97C3D"/>
    <w:rsid w:val="00F97FC0"/>
    <w:rsid w:val="00FA02C4"/>
    <w:rsid w:val="00FA0312"/>
    <w:rsid w:val="00FA07B5"/>
    <w:rsid w:val="00FA0981"/>
    <w:rsid w:val="00FA0C89"/>
    <w:rsid w:val="00FA0FE1"/>
    <w:rsid w:val="00FA151F"/>
    <w:rsid w:val="00FA157D"/>
    <w:rsid w:val="00FA17F7"/>
    <w:rsid w:val="00FA1A06"/>
    <w:rsid w:val="00FA1A8B"/>
    <w:rsid w:val="00FA1B1E"/>
    <w:rsid w:val="00FA1E91"/>
    <w:rsid w:val="00FA1F0F"/>
    <w:rsid w:val="00FA242A"/>
    <w:rsid w:val="00FA27F3"/>
    <w:rsid w:val="00FA29D6"/>
    <w:rsid w:val="00FA2D3E"/>
    <w:rsid w:val="00FA2D64"/>
    <w:rsid w:val="00FA3B03"/>
    <w:rsid w:val="00FA42A6"/>
    <w:rsid w:val="00FA430D"/>
    <w:rsid w:val="00FA4622"/>
    <w:rsid w:val="00FA4989"/>
    <w:rsid w:val="00FA4A72"/>
    <w:rsid w:val="00FA4CBA"/>
    <w:rsid w:val="00FA4CD5"/>
    <w:rsid w:val="00FA4E2F"/>
    <w:rsid w:val="00FA5248"/>
    <w:rsid w:val="00FA5755"/>
    <w:rsid w:val="00FA5A40"/>
    <w:rsid w:val="00FA5C9D"/>
    <w:rsid w:val="00FA640C"/>
    <w:rsid w:val="00FA640E"/>
    <w:rsid w:val="00FA64C2"/>
    <w:rsid w:val="00FA67B0"/>
    <w:rsid w:val="00FA6BD5"/>
    <w:rsid w:val="00FA6E1C"/>
    <w:rsid w:val="00FA7171"/>
    <w:rsid w:val="00FA734B"/>
    <w:rsid w:val="00FA739A"/>
    <w:rsid w:val="00FA7447"/>
    <w:rsid w:val="00FA7D3E"/>
    <w:rsid w:val="00FA7E82"/>
    <w:rsid w:val="00FA7FEF"/>
    <w:rsid w:val="00FB025B"/>
    <w:rsid w:val="00FB045A"/>
    <w:rsid w:val="00FB04BC"/>
    <w:rsid w:val="00FB0735"/>
    <w:rsid w:val="00FB07F9"/>
    <w:rsid w:val="00FB0A29"/>
    <w:rsid w:val="00FB0A68"/>
    <w:rsid w:val="00FB0A69"/>
    <w:rsid w:val="00FB0AD1"/>
    <w:rsid w:val="00FB1079"/>
    <w:rsid w:val="00FB160D"/>
    <w:rsid w:val="00FB1642"/>
    <w:rsid w:val="00FB1C9A"/>
    <w:rsid w:val="00FB1F42"/>
    <w:rsid w:val="00FB2000"/>
    <w:rsid w:val="00FB21E4"/>
    <w:rsid w:val="00FB23F7"/>
    <w:rsid w:val="00FB2441"/>
    <w:rsid w:val="00FB2544"/>
    <w:rsid w:val="00FB25E0"/>
    <w:rsid w:val="00FB2633"/>
    <w:rsid w:val="00FB2DE1"/>
    <w:rsid w:val="00FB310E"/>
    <w:rsid w:val="00FB31AC"/>
    <w:rsid w:val="00FB34B8"/>
    <w:rsid w:val="00FB3575"/>
    <w:rsid w:val="00FB366E"/>
    <w:rsid w:val="00FB3BA5"/>
    <w:rsid w:val="00FB3DDC"/>
    <w:rsid w:val="00FB3EEB"/>
    <w:rsid w:val="00FB401D"/>
    <w:rsid w:val="00FB43B0"/>
    <w:rsid w:val="00FB44D9"/>
    <w:rsid w:val="00FB467A"/>
    <w:rsid w:val="00FB53D6"/>
    <w:rsid w:val="00FB55C1"/>
    <w:rsid w:val="00FB56EA"/>
    <w:rsid w:val="00FB5BBF"/>
    <w:rsid w:val="00FB5DBA"/>
    <w:rsid w:val="00FB5E5F"/>
    <w:rsid w:val="00FB5F33"/>
    <w:rsid w:val="00FB5FD7"/>
    <w:rsid w:val="00FB6164"/>
    <w:rsid w:val="00FB6187"/>
    <w:rsid w:val="00FB61D4"/>
    <w:rsid w:val="00FB64D8"/>
    <w:rsid w:val="00FB6F3A"/>
    <w:rsid w:val="00FB7035"/>
    <w:rsid w:val="00FB7050"/>
    <w:rsid w:val="00FB717D"/>
    <w:rsid w:val="00FB7E27"/>
    <w:rsid w:val="00FB7E9F"/>
    <w:rsid w:val="00FC011F"/>
    <w:rsid w:val="00FC01C4"/>
    <w:rsid w:val="00FC0387"/>
    <w:rsid w:val="00FC0447"/>
    <w:rsid w:val="00FC07AF"/>
    <w:rsid w:val="00FC07CB"/>
    <w:rsid w:val="00FC0CFC"/>
    <w:rsid w:val="00FC0E62"/>
    <w:rsid w:val="00FC0FC7"/>
    <w:rsid w:val="00FC1815"/>
    <w:rsid w:val="00FC18B6"/>
    <w:rsid w:val="00FC194E"/>
    <w:rsid w:val="00FC1BC5"/>
    <w:rsid w:val="00FC1E8B"/>
    <w:rsid w:val="00FC212C"/>
    <w:rsid w:val="00FC2528"/>
    <w:rsid w:val="00FC2616"/>
    <w:rsid w:val="00FC2800"/>
    <w:rsid w:val="00FC2B93"/>
    <w:rsid w:val="00FC2DDB"/>
    <w:rsid w:val="00FC33DF"/>
    <w:rsid w:val="00FC3460"/>
    <w:rsid w:val="00FC3503"/>
    <w:rsid w:val="00FC3658"/>
    <w:rsid w:val="00FC3738"/>
    <w:rsid w:val="00FC391D"/>
    <w:rsid w:val="00FC3D7F"/>
    <w:rsid w:val="00FC4006"/>
    <w:rsid w:val="00FC40C1"/>
    <w:rsid w:val="00FC4328"/>
    <w:rsid w:val="00FC4617"/>
    <w:rsid w:val="00FC4855"/>
    <w:rsid w:val="00FC4A61"/>
    <w:rsid w:val="00FC4A74"/>
    <w:rsid w:val="00FC4DE4"/>
    <w:rsid w:val="00FC4E62"/>
    <w:rsid w:val="00FC4F05"/>
    <w:rsid w:val="00FC530C"/>
    <w:rsid w:val="00FC54AB"/>
    <w:rsid w:val="00FC5775"/>
    <w:rsid w:val="00FC5787"/>
    <w:rsid w:val="00FC5A79"/>
    <w:rsid w:val="00FC5D36"/>
    <w:rsid w:val="00FC6001"/>
    <w:rsid w:val="00FC6619"/>
    <w:rsid w:val="00FC6854"/>
    <w:rsid w:val="00FC6957"/>
    <w:rsid w:val="00FC6C38"/>
    <w:rsid w:val="00FC6C41"/>
    <w:rsid w:val="00FC7083"/>
    <w:rsid w:val="00FC70C0"/>
    <w:rsid w:val="00FC73E8"/>
    <w:rsid w:val="00FC788E"/>
    <w:rsid w:val="00FC7909"/>
    <w:rsid w:val="00FC7A0C"/>
    <w:rsid w:val="00FC7DEC"/>
    <w:rsid w:val="00FD00E2"/>
    <w:rsid w:val="00FD0CFE"/>
    <w:rsid w:val="00FD0E9A"/>
    <w:rsid w:val="00FD0F8E"/>
    <w:rsid w:val="00FD0FA8"/>
    <w:rsid w:val="00FD1083"/>
    <w:rsid w:val="00FD11C9"/>
    <w:rsid w:val="00FD1E40"/>
    <w:rsid w:val="00FD201E"/>
    <w:rsid w:val="00FD2414"/>
    <w:rsid w:val="00FD25C7"/>
    <w:rsid w:val="00FD2733"/>
    <w:rsid w:val="00FD27BB"/>
    <w:rsid w:val="00FD2ADA"/>
    <w:rsid w:val="00FD2AF8"/>
    <w:rsid w:val="00FD2CEC"/>
    <w:rsid w:val="00FD324D"/>
    <w:rsid w:val="00FD34DA"/>
    <w:rsid w:val="00FD3AC5"/>
    <w:rsid w:val="00FD3C04"/>
    <w:rsid w:val="00FD3DA3"/>
    <w:rsid w:val="00FD3E0A"/>
    <w:rsid w:val="00FD44E0"/>
    <w:rsid w:val="00FD488F"/>
    <w:rsid w:val="00FD4A51"/>
    <w:rsid w:val="00FD4A8D"/>
    <w:rsid w:val="00FD5068"/>
    <w:rsid w:val="00FD5ABE"/>
    <w:rsid w:val="00FD5FC5"/>
    <w:rsid w:val="00FD606D"/>
    <w:rsid w:val="00FD619A"/>
    <w:rsid w:val="00FD63BE"/>
    <w:rsid w:val="00FD653A"/>
    <w:rsid w:val="00FD6C5D"/>
    <w:rsid w:val="00FD749F"/>
    <w:rsid w:val="00FD75F3"/>
    <w:rsid w:val="00FD76A2"/>
    <w:rsid w:val="00FD7736"/>
    <w:rsid w:val="00FD7959"/>
    <w:rsid w:val="00FD79B6"/>
    <w:rsid w:val="00FD7CD6"/>
    <w:rsid w:val="00FE0049"/>
    <w:rsid w:val="00FE00D6"/>
    <w:rsid w:val="00FE0239"/>
    <w:rsid w:val="00FE02C7"/>
    <w:rsid w:val="00FE03E7"/>
    <w:rsid w:val="00FE0D54"/>
    <w:rsid w:val="00FE0F97"/>
    <w:rsid w:val="00FE0FA9"/>
    <w:rsid w:val="00FE1455"/>
    <w:rsid w:val="00FE190F"/>
    <w:rsid w:val="00FE1BF9"/>
    <w:rsid w:val="00FE1C5D"/>
    <w:rsid w:val="00FE2133"/>
    <w:rsid w:val="00FE24D7"/>
    <w:rsid w:val="00FE25AC"/>
    <w:rsid w:val="00FE29F4"/>
    <w:rsid w:val="00FE3083"/>
    <w:rsid w:val="00FE30DE"/>
    <w:rsid w:val="00FE3576"/>
    <w:rsid w:val="00FE379B"/>
    <w:rsid w:val="00FE38BB"/>
    <w:rsid w:val="00FE3AEB"/>
    <w:rsid w:val="00FE4438"/>
    <w:rsid w:val="00FE4593"/>
    <w:rsid w:val="00FE48B0"/>
    <w:rsid w:val="00FE4A3C"/>
    <w:rsid w:val="00FE4A5C"/>
    <w:rsid w:val="00FE4D4A"/>
    <w:rsid w:val="00FE4E53"/>
    <w:rsid w:val="00FE4EB4"/>
    <w:rsid w:val="00FE50BD"/>
    <w:rsid w:val="00FE521D"/>
    <w:rsid w:val="00FE523A"/>
    <w:rsid w:val="00FE53B7"/>
    <w:rsid w:val="00FE543A"/>
    <w:rsid w:val="00FE5848"/>
    <w:rsid w:val="00FE5AA4"/>
    <w:rsid w:val="00FE5DBE"/>
    <w:rsid w:val="00FE5E12"/>
    <w:rsid w:val="00FE5EBC"/>
    <w:rsid w:val="00FE5F5D"/>
    <w:rsid w:val="00FE6492"/>
    <w:rsid w:val="00FE66C4"/>
    <w:rsid w:val="00FE66CA"/>
    <w:rsid w:val="00FE6974"/>
    <w:rsid w:val="00FE6A99"/>
    <w:rsid w:val="00FE6B99"/>
    <w:rsid w:val="00FE6C07"/>
    <w:rsid w:val="00FE6D21"/>
    <w:rsid w:val="00FE6EC5"/>
    <w:rsid w:val="00FE6F58"/>
    <w:rsid w:val="00FE70EA"/>
    <w:rsid w:val="00FE71B7"/>
    <w:rsid w:val="00FE72FF"/>
    <w:rsid w:val="00FE75E3"/>
    <w:rsid w:val="00FE760B"/>
    <w:rsid w:val="00FE798D"/>
    <w:rsid w:val="00FE7C1D"/>
    <w:rsid w:val="00FE7C2B"/>
    <w:rsid w:val="00FE7C80"/>
    <w:rsid w:val="00FE7EC0"/>
    <w:rsid w:val="00FF0B5E"/>
    <w:rsid w:val="00FF0C1D"/>
    <w:rsid w:val="00FF1AD7"/>
    <w:rsid w:val="00FF1B31"/>
    <w:rsid w:val="00FF1B97"/>
    <w:rsid w:val="00FF1D5F"/>
    <w:rsid w:val="00FF208F"/>
    <w:rsid w:val="00FF2968"/>
    <w:rsid w:val="00FF2CE5"/>
    <w:rsid w:val="00FF2E7B"/>
    <w:rsid w:val="00FF3023"/>
    <w:rsid w:val="00FF3189"/>
    <w:rsid w:val="00FF35CE"/>
    <w:rsid w:val="00FF3BBC"/>
    <w:rsid w:val="00FF3C68"/>
    <w:rsid w:val="00FF3D10"/>
    <w:rsid w:val="00FF3FFC"/>
    <w:rsid w:val="00FF4026"/>
    <w:rsid w:val="00FF42B7"/>
    <w:rsid w:val="00FF4427"/>
    <w:rsid w:val="00FF4A1B"/>
    <w:rsid w:val="00FF4B40"/>
    <w:rsid w:val="00FF5A07"/>
    <w:rsid w:val="00FF5B25"/>
    <w:rsid w:val="00FF5DF6"/>
    <w:rsid w:val="00FF60DD"/>
    <w:rsid w:val="00FF6135"/>
    <w:rsid w:val="00FF6325"/>
    <w:rsid w:val="00FF6390"/>
    <w:rsid w:val="00FF6A23"/>
    <w:rsid w:val="00FF6B16"/>
    <w:rsid w:val="00FF701F"/>
    <w:rsid w:val="00FF7201"/>
    <w:rsid w:val="00FF7536"/>
    <w:rsid w:val="011CC40B"/>
    <w:rsid w:val="01AF2084"/>
    <w:rsid w:val="061E4CF4"/>
    <w:rsid w:val="06E9387E"/>
    <w:rsid w:val="076847F4"/>
    <w:rsid w:val="09B4E52E"/>
    <w:rsid w:val="0B694674"/>
    <w:rsid w:val="0D1D4218"/>
    <w:rsid w:val="0ECC1E50"/>
    <w:rsid w:val="10889EF2"/>
    <w:rsid w:val="10F95764"/>
    <w:rsid w:val="12BC63CB"/>
    <w:rsid w:val="1399CDF7"/>
    <w:rsid w:val="17FA9D4C"/>
    <w:rsid w:val="18647CEF"/>
    <w:rsid w:val="18BEE7F1"/>
    <w:rsid w:val="196FE20D"/>
    <w:rsid w:val="1B2FF613"/>
    <w:rsid w:val="1C4C72BE"/>
    <w:rsid w:val="1CE00C37"/>
    <w:rsid w:val="1FA3C8F5"/>
    <w:rsid w:val="2090D635"/>
    <w:rsid w:val="21E2662D"/>
    <w:rsid w:val="22AE894C"/>
    <w:rsid w:val="23479968"/>
    <w:rsid w:val="24514033"/>
    <w:rsid w:val="24BA7F31"/>
    <w:rsid w:val="24FE4921"/>
    <w:rsid w:val="2513AFEC"/>
    <w:rsid w:val="27EB92C6"/>
    <w:rsid w:val="28A99028"/>
    <w:rsid w:val="2A7012CE"/>
    <w:rsid w:val="2AEABE13"/>
    <w:rsid w:val="2B8ADEF6"/>
    <w:rsid w:val="2C06AC1C"/>
    <w:rsid w:val="2C3AA719"/>
    <w:rsid w:val="2D90519B"/>
    <w:rsid w:val="2E3EEACE"/>
    <w:rsid w:val="2F0872C6"/>
    <w:rsid w:val="30028EAD"/>
    <w:rsid w:val="312AA435"/>
    <w:rsid w:val="31677BC8"/>
    <w:rsid w:val="333B15A9"/>
    <w:rsid w:val="35120D1A"/>
    <w:rsid w:val="36DEE2EC"/>
    <w:rsid w:val="36E48878"/>
    <w:rsid w:val="3720B826"/>
    <w:rsid w:val="3DC33BC4"/>
    <w:rsid w:val="3DDEC62D"/>
    <w:rsid w:val="3E82A392"/>
    <w:rsid w:val="438BFBDC"/>
    <w:rsid w:val="43FF1F3D"/>
    <w:rsid w:val="462438F5"/>
    <w:rsid w:val="47DA8906"/>
    <w:rsid w:val="48090868"/>
    <w:rsid w:val="484F72A1"/>
    <w:rsid w:val="48F61FBB"/>
    <w:rsid w:val="49242F45"/>
    <w:rsid w:val="49243937"/>
    <w:rsid w:val="4CFC2DAD"/>
    <w:rsid w:val="4D6AFB17"/>
    <w:rsid w:val="4EAE95BA"/>
    <w:rsid w:val="4EE44A10"/>
    <w:rsid w:val="503EB7CE"/>
    <w:rsid w:val="50878C70"/>
    <w:rsid w:val="509717BF"/>
    <w:rsid w:val="51D3D6EE"/>
    <w:rsid w:val="59CE06A9"/>
    <w:rsid w:val="5A98DB43"/>
    <w:rsid w:val="5AC23127"/>
    <w:rsid w:val="5DE0EAD3"/>
    <w:rsid w:val="5F16FCBE"/>
    <w:rsid w:val="61AD18EC"/>
    <w:rsid w:val="62D8569D"/>
    <w:rsid w:val="64224B56"/>
    <w:rsid w:val="659DBA38"/>
    <w:rsid w:val="67A0F2EA"/>
    <w:rsid w:val="689FBC89"/>
    <w:rsid w:val="690AC08E"/>
    <w:rsid w:val="6ACC90F6"/>
    <w:rsid w:val="6B468BD5"/>
    <w:rsid w:val="6C4AE837"/>
    <w:rsid w:val="6F8BE743"/>
    <w:rsid w:val="6FAF090B"/>
    <w:rsid w:val="70C8BC28"/>
    <w:rsid w:val="71FB0BFF"/>
    <w:rsid w:val="74B581E2"/>
    <w:rsid w:val="7642D9F3"/>
    <w:rsid w:val="7D31F0C0"/>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86D257"/>
  <w15:chartTrackingRefBased/>
  <w15:docId w15:val="{30CBF5F1-A57A-437E-9AF5-B65786272C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38B1"/>
    <w:pPr>
      <w:spacing w:after="0" w:line="240" w:lineRule="auto"/>
    </w:pPr>
    <w:rPr>
      <w:rFonts w:ascii="Calibri" w:hAnsi="Calibri" w:cs="Calibri"/>
      <w:szCs w:val="22"/>
    </w:rPr>
  </w:style>
  <w:style w:type="paragraph" w:styleId="Heading1">
    <w:name w:val="heading 1"/>
    <w:basedOn w:val="Normal"/>
    <w:next w:val="Normal"/>
    <w:link w:val="Heading1Char"/>
    <w:qFormat/>
    <w:rsid w:val="00757DCA"/>
    <w:pPr>
      <w:keepNext/>
      <w:keepLines/>
      <w:spacing w:before="240"/>
      <w:outlineLvl w:val="0"/>
    </w:pPr>
    <w:rPr>
      <w:rFonts w:asciiTheme="majorHAnsi" w:eastAsiaTheme="majorEastAsia" w:hAnsiTheme="majorHAnsi" w:cstheme="majorBidi"/>
      <w:color w:val="2E74B5" w:themeColor="accent1" w:themeShade="BF"/>
      <w:sz w:val="32"/>
      <w:szCs w:val="40"/>
    </w:rPr>
  </w:style>
  <w:style w:type="paragraph" w:styleId="Heading2">
    <w:name w:val="heading 2"/>
    <w:basedOn w:val="Normal"/>
    <w:next w:val="Normal"/>
    <w:link w:val="Heading2Char1"/>
    <w:qFormat/>
    <w:rsid w:val="00ED57A5"/>
    <w:pPr>
      <w:keepNext/>
      <w:tabs>
        <w:tab w:val="left" w:pos="227"/>
        <w:tab w:val="left" w:pos="454"/>
        <w:tab w:val="left" w:pos="680"/>
        <w:tab w:val="left" w:pos="907"/>
      </w:tabs>
      <w:spacing w:line="240" w:lineRule="atLeast"/>
      <w:outlineLvl w:val="1"/>
    </w:pPr>
    <w:rPr>
      <w:rFonts w:ascii="Arial" w:eastAsia="Times New Roman" w:hAnsi="Arial" w:cs="Times New Roman"/>
      <w:b/>
      <w:bCs/>
      <w:sz w:val="18"/>
      <w:szCs w:val="18"/>
    </w:rPr>
  </w:style>
  <w:style w:type="paragraph" w:styleId="Heading3">
    <w:name w:val="heading 3"/>
    <w:basedOn w:val="Normal"/>
    <w:next w:val="Normal"/>
    <w:link w:val="Heading3Char1"/>
    <w:qFormat/>
    <w:rsid w:val="00ED57A5"/>
    <w:pPr>
      <w:keepNext/>
      <w:tabs>
        <w:tab w:val="left" w:pos="227"/>
        <w:tab w:val="left" w:pos="454"/>
        <w:tab w:val="left" w:pos="680"/>
        <w:tab w:val="left" w:pos="907"/>
      </w:tabs>
      <w:spacing w:line="240" w:lineRule="atLeast"/>
      <w:outlineLvl w:val="2"/>
    </w:pPr>
    <w:rPr>
      <w:rFonts w:ascii="Arial" w:eastAsia="Times New Roman" w:hAnsi="Arial" w:cs="Times New Roman"/>
      <w:i/>
      <w:iCs/>
      <w:sz w:val="18"/>
      <w:szCs w:val="18"/>
    </w:rPr>
  </w:style>
  <w:style w:type="paragraph" w:styleId="Heading4">
    <w:name w:val="heading 4"/>
    <w:basedOn w:val="Normal"/>
    <w:next w:val="Normal"/>
    <w:link w:val="Heading4Char1"/>
    <w:qFormat/>
    <w:rsid w:val="00ED57A5"/>
    <w:pPr>
      <w:keepNext/>
      <w:framePr w:w="2410" w:h="1559" w:hSpace="142" w:wrap="around" w:vAnchor="page" w:hAnchor="page" w:x="1532" w:y="2496"/>
      <w:tabs>
        <w:tab w:val="left" w:pos="227"/>
        <w:tab w:val="left" w:pos="454"/>
        <w:tab w:val="left" w:pos="680"/>
        <w:tab w:val="left" w:pos="907"/>
      </w:tabs>
      <w:spacing w:line="240" w:lineRule="atLeast"/>
      <w:outlineLvl w:val="3"/>
    </w:pPr>
    <w:rPr>
      <w:rFonts w:ascii="Arial" w:eastAsia="Times New Roman" w:hAnsi="Arial" w:cs="Times New Roman"/>
      <w:b/>
      <w:bCs/>
      <w:sz w:val="18"/>
      <w:szCs w:val="18"/>
    </w:rPr>
  </w:style>
  <w:style w:type="paragraph" w:styleId="Heading5">
    <w:name w:val="heading 5"/>
    <w:basedOn w:val="Normal"/>
    <w:next w:val="Normal"/>
    <w:link w:val="Heading5Char1"/>
    <w:qFormat/>
    <w:rsid w:val="00ED57A5"/>
    <w:pPr>
      <w:keepNext/>
      <w:spacing w:line="240" w:lineRule="atLeast"/>
      <w:ind w:right="29"/>
      <w:outlineLvl w:val="4"/>
    </w:pPr>
    <w:rPr>
      <w:rFonts w:ascii="Times New Roman" w:eastAsia="Times New Roman" w:hAnsi="Times New Roman" w:cs="EucrosiaUPC"/>
      <w:b/>
      <w:bCs/>
      <w:sz w:val="32"/>
      <w:szCs w:val="32"/>
    </w:rPr>
  </w:style>
  <w:style w:type="paragraph" w:styleId="Heading6">
    <w:name w:val="heading 6"/>
    <w:basedOn w:val="Normal"/>
    <w:next w:val="Normal"/>
    <w:link w:val="Heading6Char"/>
    <w:unhideWhenUsed/>
    <w:qFormat/>
    <w:rsid w:val="00CB511D"/>
    <w:pPr>
      <w:keepNext/>
      <w:keepLines/>
      <w:overflowPunct w:val="0"/>
      <w:autoSpaceDE w:val="0"/>
      <w:autoSpaceDN w:val="0"/>
      <w:adjustRightInd w:val="0"/>
      <w:spacing w:before="40"/>
      <w:textAlignment w:val="baseline"/>
      <w:outlineLvl w:val="5"/>
    </w:pPr>
    <w:rPr>
      <w:rFonts w:asciiTheme="majorHAnsi" w:eastAsiaTheme="majorEastAsia" w:hAnsiTheme="majorHAnsi" w:cstheme="majorBidi"/>
      <w:color w:val="1F4D78" w:themeColor="accent1" w:themeShade="7F"/>
      <w:sz w:val="24"/>
      <w:szCs w:val="28"/>
    </w:rPr>
  </w:style>
  <w:style w:type="paragraph" w:styleId="Heading7">
    <w:name w:val="heading 7"/>
    <w:basedOn w:val="Normal"/>
    <w:next w:val="Normal"/>
    <w:link w:val="Heading7Char"/>
    <w:qFormat/>
    <w:rsid w:val="000513AA"/>
    <w:pPr>
      <w:keepNext/>
      <w:overflowPunct w:val="0"/>
      <w:autoSpaceDE w:val="0"/>
      <w:autoSpaceDN w:val="0"/>
      <w:adjustRightInd w:val="0"/>
      <w:ind w:left="342" w:right="-36"/>
      <w:textAlignment w:val="baseline"/>
      <w:outlineLvl w:val="6"/>
    </w:pPr>
    <w:rPr>
      <w:rFonts w:ascii="Angsana New" w:eastAsia="Times New Roman" w:hAnsi="Angsana New" w:cs="Angsana New"/>
      <w:sz w:val="28"/>
      <w:szCs w:val="28"/>
    </w:rPr>
  </w:style>
  <w:style w:type="paragraph" w:styleId="Heading8">
    <w:name w:val="heading 8"/>
    <w:basedOn w:val="Normal"/>
    <w:next w:val="Normal"/>
    <w:link w:val="Heading8Char"/>
    <w:unhideWhenUsed/>
    <w:qFormat/>
    <w:rsid w:val="00CB511D"/>
    <w:pPr>
      <w:keepNext/>
      <w:keepLines/>
      <w:overflowPunct w:val="0"/>
      <w:autoSpaceDE w:val="0"/>
      <w:autoSpaceDN w:val="0"/>
      <w:adjustRightInd w:val="0"/>
      <w:spacing w:before="40"/>
      <w:textAlignment w:val="baseline"/>
      <w:outlineLvl w:val="7"/>
    </w:pPr>
    <w:rPr>
      <w:rFonts w:asciiTheme="majorHAnsi" w:eastAsiaTheme="majorEastAsia" w:hAnsiTheme="majorHAnsi" w:cstheme="majorBidi"/>
      <w:color w:val="272727" w:themeColor="text1" w:themeTint="D8"/>
      <w:sz w:val="21"/>
      <w:szCs w:val="26"/>
    </w:rPr>
  </w:style>
  <w:style w:type="paragraph" w:styleId="Heading9">
    <w:name w:val="heading 9"/>
    <w:basedOn w:val="Normal"/>
    <w:next w:val="Normal"/>
    <w:link w:val="Heading9Char1"/>
    <w:qFormat/>
    <w:rsid w:val="00ED57A5"/>
    <w:pPr>
      <w:keepNext/>
      <w:ind w:right="-108"/>
      <w:outlineLvl w:val="8"/>
    </w:pPr>
    <w:rPr>
      <w:rFonts w:ascii="Times New Roman" w:eastAsia="Times New Roman" w:hAnsi="Times New Roman" w:cs="Eucros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uiPriority w:val="99"/>
    <w:rsid w:val="00F832B6"/>
  </w:style>
  <w:style w:type="paragraph" w:styleId="Header">
    <w:name w:val="header"/>
    <w:basedOn w:val="Normal"/>
    <w:link w:val="HeaderChar"/>
    <w:unhideWhenUsed/>
    <w:rsid w:val="00C64D33"/>
    <w:pPr>
      <w:tabs>
        <w:tab w:val="center" w:pos="4680"/>
        <w:tab w:val="right" w:pos="9360"/>
      </w:tabs>
      <w:overflowPunct w:val="0"/>
      <w:autoSpaceDE w:val="0"/>
      <w:autoSpaceDN w:val="0"/>
      <w:adjustRightInd w:val="0"/>
      <w:textAlignment w:val="baseline"/>
    </w:pPr>
    <w:rPr>
      <w:rFonts w:ascii="Times New Roman" w:eastAsia="Times New Roman" w:hAnsi="Times New Roman" w:cs="Angsana New"/>
      <w:sz w:val="24"/>
      <w:szCs w:val="28"/>
    </w:rPr>
  </w:style>
  <w:style w:type="character" w:customStyle="1" w:styleId="HeaderChar">
    <w:name w:val="Header Char"/>
    <w:basedOn w:val="DefaultParagraphFont"/>
    <w:link w:val="Header"/>
    <w:uiPriority w:val="99"/>
    <w:rsid w:val="00C64D33"/>
    <w:rPr>
      <w:rFonts w:ascii="Times New Roman" w:eastAsia="Times New Roman" w:hAnsi="Times New Roman" w:cs="Angsana New"/>
      <w:sz w:val="24"/>
    </w:rPr>
  </w:style>
  <w:style w:type="paragraph" w:styleId="Footer">
    <w:name w:val="footer"/>
    <w:basedOn w:val="Normal"/>
    <w:link w:val="FooterChar"/>
    <w:uiPriority w:val="99"/>
    <w:unhideWhenUsed/>
    <w:rsid w:val="00C64D33"/>
    <w:pPr>
      <w:tabs>
        <w:tab w:val="center" w:pos="4680"/>
        <w:tab w:val="right" w:pos="9360"/>
      </w:tabs>
      <w:overflowPunct w:val="0"/>
      <w:autoSpaceDE w:val="0"/>
      <w:autoSpaceDN w:val="0"/>
      <w:adjustRightInd w:val="0"/>
      <w:textAlignment w:val="baseline"/>
    </w:pPr>
    <w:rPr>
      <w:rFonts w:ascii="Times New Roman" w:eastAsia="Times New Roman" w:hAnsi="Times New Roman" w:cs="Angsana New"/>
      <w:sz w:val="24"/>
      <w:szCs w:val="28"/>
    </w:rPr>
  </w:style>
  <w:style w:type="character" w:customStyle="1" w:styleId="FooterChar">
    <w:name w:val="Footer Char"/>
    <w:basedOn w:val="DefaultParagraphFont"/>
    <w:link w:val="Footer"/>
    <w:uiPriority w:val="99"/>
    <w:rsid w:val="00C64D33"/>
    <w:rPr>
      <w:rFonts w:ascii="Times New Roman" w:eastAsia="Times New Roman" w:hAnsi="Times New Roman" w:cs="Angsana New"/>
      <w:sz w:val="24"/>
    </w:rPr>
  </w:style>
  <w:style w:type="character" w:customStyle="1" w:styleId="Heading7Char">
    <w:name w:val="Heading 7 Char"/>
    <w:basedOn w:val="DefaultParagraphFont"/>
    <w:link w:val="Heading7"/>
    <w:uiPriority w:val="99"/>
    <w:rsid w:val="000513AA"/>
    <w:rPr>
      <w:rFonts w:ascii="Angsana New" w:eastAsia="Times New Roman" w:hAnsi="Angsana New" w:cs="Angsana New"/>
      <w:sz w:val="28"/>
    </w:rPr>
  </w:style>
  <w:style w:type="table" w:styleId="TableGrid">
    <w:name w:val="Table Grid"/>
    <w:basedOn w:val="TableNormal"/>
    <w:uiPriority w:val="39"/>
    <w:rsid w:val="008F6703"/>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665522"/>
    <w:pPr>
      <w:overflowPunct w:val="0"/>
      <w:autoSpaceDE w:val="0"/>
      <w:autoSpaceDN w:val="0"/>
      <w:adjustRightInd w:val="0"/>
      <w:spacing w:after="120" w:line="480" w:lineRule="auto"/>
      <w:textAlignment w:val="baseline"/>
    </w:pPr>
    <w:rPr>
      <w:rFonts w:ascii="Times New Roman" w:eastAsia="Times New Roman" w:hAnsi="Tms Rmn" w:cs="Angsana New"/>
      <w:sz w:val="24"/>
      <w:szCs w:val="24"/>
    </w:rPr>
  </w:style>
  <w:style w:type="character" w:customStyle="1" w:styleId="BodyText2Char">
    <w:name w:val="Body Text 2 Char"/>
    <w:basedOn w:val="DefaultParagraphFont"/>
    <w:link w:val="BodyText2"/>
    <w:rsid w:val="00665522"/>
    <w:rPr>
      <w:rFonts w:ascii="Times New Roman" w:eastAsia="Times New Roman" w:hAnsi="Tms Rmn" w:cs="Angsana New"/>
      <w:sz w:val="24"/>
      <w:szCs w:val="24"/>
    </w:rPr>
  </w:style>
  <w:style w:type="paragraph" w:styleId="BodyTextIndent3">
    <w:name w:val="Body Text Indent 3"/>
    <w:basedOn w:val="Normal"/>
    <w:link w:val="BodyTextIndent3Char"/>
    <w:rsid w:val="00665522"/>
    <w:pPr>
      <w:overflowPunct w:val="0"/>
      <w:autoSpaceDE w:val="0"/>
      <w:autoSpaceDN w:val="0"/>
      <w:adjustRightInd w:val="0"/>
      <w:spacing w:after="120"/>
      <w:ind w:left="360"/>
      <w:textAlignment w:val="baseline"/>
    </w:pPr>
    <w:rPr>
      <w:rFonts w:ascii="Times New Roman" w:eastAsia="Times New Roman" w:hAnsi="Tms Rmn" w:cs="Angsana New"/>
      <w:sz w:val="16"/>
      <w:szCs w:val="20"/>
    </w:rPr>
  </w:style>
  <w:style w:type="character" w:customStyle="1" w:styleId="BodyTextIndent3Char">
    <w:name w:val="Body Text Indent 3 Char"/>
    <w:basedOn w:val="DefaultParagraphFont"/>
    <w:link w:val="BodyTextIndent3"/>
    <w:rsid w:val="00665522"/>
    <w:rPr>
      <w:rFonts w:ascii="Times New Roman" w:eastAsia="Times New Roman" w:hAnsi="Tms Rmn" w:cs="Angsana New"/>
      <w:sz w:val="16"/>
      <w:szCs w:val="20"/>
    </w:rPr>
  </w:style>
  <w:style w:type="paragraph" w:styleId="ListParagraph">
    <w:name w:val="List Paragraph"/>
    <w:basedOn w:val="Normal"/>
    <w:link w:val="ListParagraphChar"/>
    <w:uiPriority w:val="34"/>
    <w:qFormat/>
    <w:rsid w:val="00822C7C"/>
    <w:pPr>
      <w:overflowPunct w:val="0"/>
      <w:autoSpaceDE w:val="0"/>
      <w:autoSpaceDN w:val="0"/>
      <w:adjustRightInd w:val="0"/>
      <w:ind w:left="720"/>
      <w:contextualSpacing/>
      <w:textAlignment w:val="baseline"/>
    </w:pPr>
    <w:rPr>
      <w:rFonts w:ascii="Times New Roman" w:eastAsia="Times New Roman" w:hAnsi="Tms Rmn" w:cs="Angsana New"/>
      <w:sz w:val="24"/>
      <w:szCs w:val="30"/>
    </w:rPr>
  </w:style>
  <w:style w:type="paragraph" w:styleId="BalloonText">
    <w:name w:val="Balloon Text"/>
    <w:basedOn w:val="Normal"/>
    <w:link w:val="BalloonTextChar"/>
    <w:uiPriority w:val="99"/>
    <w:semiHidden/>
    <w:unhideWhenUsed/>
    <w:rsid w:val="003D7075"/>
    <w:pPr>
      <w:overflowPunct w:val="0"/>
      <w:autoSpaceDE w:val="0"/>
      <w:autoSpaceDN w:val="0"/>
      <w:adjustRightInd w:val="0"/>
      <w:textAlignment w:val="baseline"/>
    </w:pPr>
    <w:rPr>
      <w:rFonts w:ascii="Segoe UI" w:eastAsia="Times New Roman" w:hAnsi="Segoe UI" w:cs="Angsana New"/>
      <w:sz w:val="18"/>
    </w:rPr>
  </w:style>
  <w:style w:type="character" w:customStyle="1" w:styleId="BalloonTextChar">
    <w:name w:val="Balloon Text Char"/>
    <w:basedOn w:val="DefaultParagraphFont"/>
    <w:link w:val="BalloonText"/>
    <w:uiPriority w:val="99"/>
    <w:semiHidden/>
    <w:rsid w:val="003D7075"/>
    <w:rPr>
      <w:rFonts w:ascii="Segoe UI" w:eastAsia="Times New Roman" w:hAnsi="Segoe UI" w:cs="Angsana New"/>
      <w:sz w:val="18"/>
      <w:szCs w:val="22"/>
    </w:rPr>
  </w:style>
  <w:style w:type="character" w:customStyle="1" w:styleId="Heading6Char">
    <w:name w:val="Heading 6 Char"/>
    <w:basedOn w:val="DefaultParagraphFont"/>
    <w:link w:val="Heading6"/>
    <w:uiPriority w:val="99"/>
    <w:rsid w:val="00CB511D"/>
    <w:rPr>
      <w:rFonts w:asciiTheme="majorHAnsi" w:eastAsiaTheme="majorEastAsia" w:hAnsiTheme="majorHAnsi" w:cstheme="majorBidi"/>
      <w:color w:val="1F4D78" w:themeColor="accent1" w:themeShade="7F"/>
      <w:sz w:val="24"/>
    </w:rPr>
  </w:style>
  <w:style w:type="character" w:customStyle="1" w:styleId="Heading8Char">
    <w:name w:val="Heading 8 Char"/>
    <w:basedOn w:val="DefaultParagraphFont"/>
    <w:link w:val="Heading8"/>
    <w:uiPriority w:val="99"/>
    <w:rsid w:val="00CB511D"/>
    <w:rPr>
      <w:rFonts w:asciiTheme="majorHAnsi" w:eastAsiaTheme="majorEastAsia" w:hAnsiTheme="majorHAnsi" w:cstheme="majorBidi"/>
      <w:color w:val="272727" w:themeColor="text1" w:themeTint="D8"/>
      <w:sz w:val="21"/>
      <w:szCs w:val="26"/>
    </w:rPr>
  </w:style>
  <w:style w:type="paragraph" w:styleId="BlockText">
    <w:name w:val="Block Text"/>
    <w:basedOn w:val="Normal"/>
    <w:uiPriority w:val="99"/>
    <w:rsid w:val="00BE0DDD"/>
    <w:pPr>
      <w:tabs>
        <w:tab w:val="left" w:pos="900"/>
        <w:tab w:val="left" w:pos="2160"/>
        <w:tab w:val="right" w:pos="6750"/>
        <w:tab w:val="right" w:pos="8190"/>
      </w:tabs>
      <w:overflowPunct w:val="0"/>
      <w:autoSpaceDE w:val="0"/>
      <w:autoSpaceDN w:val="0"/>
      <w:adjustRightInd w:val="0"/>
      <w:spacing w:before="120" w:after="120"/>
      <w:ind w:left="900" w:right="-36" w:hanging="540"/>
      <w:jc w:val="thaiDistribute"/>
      <w:textAlignment w:val="baseline"/>
    </w:pPr>
    <w:rPr>
      <w:rFonts w:ascii="Angsana New" w:eastAsia="Times New Roman" w:hAnsi="Angsana New" w:cs="Angsana New"/>
      <w:sz w:val="32"/>
      <w:szCs w:val="32"/>
    </w:rPr>
  </w:style>
  <w:style w:type="paragraph" w:styleId="NormalWeb">
    <w:name w:val="Normal (Web)"/>
    <w:basedOn w:val="Normal"/>
    <w:uiPriority w:val="99"/>
    <w:unhideWhenUsed/>
    <w:rsid w:val="008A763E"/>
    <w:pPr>
      <w:spacing w:before="100" w:beforeAutospacing="1" w:after="100" w:afterAutospacing="1"/>
    </w:pPr>
    <w:rPr>
      <w:rFonts w:ascii="Times New Roman" w:hAnsi="Times New Roman" w:cs="Times New Roman"/>
      <w:sz w:val="24"/>
      <w:szCs w:val="24"/>
    </w:rPr>
  </w:style>
  <w:style w:type="paragraph" w:customStyle="1" w:styleId="Char">
    <w:name w:val="Char"/>
    <w:basedOn w:val="Normal"/>
    <w:rsid w:val="00D9635B"/>
    <w:pPr>
      <w:spacing w:after="160" w:line="240" w:lineRule="exact"/>
    </w:pPr>
    <w:rPr>
      <w:rFonts w:ascii="Verdana" w:eastAsia="Times New Roman" w:hAnsi="Verdana" w:cs="Angsana New"/>
      <w:sz w:val="20"/>
      <w:szCs w:val="20"/>
      <w:lang w:bidi="ar-SA"/>
    </w:rPr>
  </w:style>
  <w:style w:type="numbering" w:customStyle="1" w:styleId="Style1">
    <w:name w:val="Style1"/>
    <w:uiPriority w:val="99"/>
    <w:rsid w:val="006B4495"/>
    <w:pPr>
      <w:numPr>
        <w:numId w:val="2"/>
      </w:numPr>
    </w:pPr>
  </w:style>
  <w:style w:type="paragraph" w:customStyle="1" w:styleId="acctfourfigures">
    <w:name w:val="acct four figures"/>
    <w:aliases w:val="a4,a4 + 8 pt,(Complex) + 8 pt,(Complex),Thai Distribute...,a4 + Angsana New,Before:  3 pt,Line spacing:  At l..."/>
    <w:basedOn w:val="Normal"/>
    <w:rsid w:val="00077B0F"/>
    <w:pPr>
      <w:tabs>
        <w:tab w:val="decimal" w:pos="765"/>
      </w:tabs>
      <w:spacing w:line="260" w:lineRule="atLeast"/>
    </w:pPr>
    <w:rPr>
      <w:rFonts w:ascii="Times New Roman" w:eastAsia="Times New Roman" w:hAnsi="Times New Roman" w:cs="Times New Roman"/>
      <w:szCs w:val="20"/>
      <w:lang w:val="en-GB" w:bidi="ar-SA"/>
    </w:rPr>
  </w:style>
  <w:style w:type="paragraph" w:styleId="NoSpacing">
    <w:name w:val="No Spacing"/>
    <w:uiPriority w:val="1"/>
    <w:qFormat/>
    <w:rsid w:val="000004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paragraph" w:customStyle="1" w:styleId="acctmergecolhdg">
    <w:name w:val="acct merge col hdg"/>
    <w:aliases w:val="mh"/>
    <w:basedOn w:val="Normal"/>
    <w:rsid w:val="00FE5848"/>
    <w:pPr>
      <w:spacing w:line="260" w:lineRule="atLeast"/>
      <w:jc w:val="center"/>
    </w:pPr>
    <w:rPr>
      <w:rFonts w:ascii="Times New Roman" w:eastAsia="Times New Roman" w:hAnsi="Times New Roman" w:cs="Times New Roman"/>
      <w:b/>
      <w:szCs w:val="20"/>
      <w:lang w:val="en-GB" w:bidi="ar-SA"/>
    </w:rPr>
  </w:style>
  <w:style w:type="paragraph" w:styleId="BodyText">
    <w:name w:val="Body Text"/>
    <w:aliases w:val="bt,body text,Body"/>
    <w:basedOn w:val="Normal"/>
    <w:link w:val="BodyTextChar"/>
    <w:uiPriority w:val="1"/>
    <w:unhideWhenUsed/>
    <w:qFormat/>
    <w:rsid w:val="00FE5848"/>
    <w:pPr>
      <w:spacing w:after="120"/>
    </w:pPr>
    <w:rPr>
      <w:rFonts w:cs="Angsana New"/>
      <w:szCs w:val="28"/>
    </w:rPr>
  </w:style>
  <w:style w:type="character" w:customStyle="1" w:styleId="BodyTextChar">
    <w:name w:val="Body Text Char"/>
    <w:aliases w:val="bt Char,body text Char,Body Char"/>
    <w:basedOn w:val="DefaultParagraphFont"/>
    <w:link w:val="BodyText"/>
    <w:uiPriority w:val="1"/>
    <w:rsid w:val="00FE5848"/>
    <w:rPr>
      <w:rFonts w:ascii="Calibri" w:hAnsi="Calibri" w:cs="Angsana New"/>
    </w:rPr>
  </w:style>
  <w:style w:type="character" w:customStyle="1" w:styleId="Heading1Char">
    <w:name w:val="Heading 1 Char"/>
    <w:basedOn w:val="DefaultParagraphFont"/>
    <w:link w:val="Heading1"/>
    <w:rsid w:val="00757DCA"/>
    <w:rPr>
      <w:rFonts w:asciiTheme="majorHAnsi" w:eastAsiaTheme="majorEastAsia" w:hAnsiTheme="majorHAnsi" w:cstheme="majorBidi"/>
      <w:color w:val="2E74B5" w:themeColor="accent1" w:themeShade="BF"/>
      <w:sz w:val="32"/>
      <w:szCs w:val="40"/>
    </w:rPr>
  </w:style>
  <w:style w:type="paragraph" w:customStyle="1" w:styleId="block">
    <w:name w:val="block"/>
    <w:aliases w:val="b,b + Angsana New,Bold,Thai Distributed Justification,Left:  0....,Normal + Angsana New,15 pt,Left:  1 cm,Rig..."/>
    <w:basedOn w:val="BodyText"/>
    <w:link w:val="blockChar"/>
    <w:rsid w:val="002C6F5C"/>
    <w:pPr>
      <w:spacing w:after="260" w:line="260" w:lineRule="atLeast"/>
      <w:ind w:left="567"/>
    </w:pPr>
    <w:rPr>
      <w:rFonts w:ascii="Times New Roman" w:eastAsia="Times New Roman" w:hAnsi="Times New Roman" w:cs="Times New Roman"/>
      <w:szCs w:val="20"/>
      <w:lang w:val="en-GB" w:bidi="ar-SA"/>
    </w:rPr>
  </w:style>
  <w:style w:type="paragraph" w:customStyle="1" w:styleId="Default">
    <w:name w:val="Default"/>
    <w:rsid w:val="00612F16"/>
    <w:pPr>
      <w:autoSpaceDE w:val="0"/>
      <w:autoSpaceDN w:val="0"/>
      <w:adjustRightInd w:val="0"/>
      <w:spacing w:after="0" w:line="240" w:lineRule="auto"/>
    </w:pPr>
    <w:rPr>
      <w:rFonts w:ascii="EucrosiaUPC" w:eastAsia="Times New Roman" w:hAnsi="EucrosiaUPC" w:cs="EucrosiaUPC"/>
      <w:color w:val="000000"/>
      <w:sz w:val="24"/>
      <w:szCs w:val="24"/>
    </w:rPr>
  </w:style>
  <w:style w:type="character" w:customStyle="1" w:styleId="BodyTextChar1">
    <w:name w:val="Body Text Char1"/>
    <w:aliases w:val="bt Char1,body text Char1,Body Char1"/>
    <w:basedOn w:val="DefaultParagraphFont"/>
    <w:locked/>
    <w:rsid w:val="00F359DE"/>
    <w:rPr>
      <w:rFonts w:ascii="Arial" w:hAnsi="Arial" w:cs="Angsana New"/>
      <w:sz w:val="22"/>
      <w:szCs w:val="22"/>
    </w:rPr>
  </w:style>
  <w:style w:type="paragraph" w:customStyle="1" w:styleId="CoverTitle">
    <w:name w:val="Cover Title"/>
    <w:basedOn w:val="Normal"/>
    <w:uiPriority w:val="99"/>
    <w:rsid w:val="00B10278"/>
    <w:pPr>
      <w:overflowPunct w:val="0"/>
      <w:autoSpaceDE w:val="0"/>
      <w:autoSpaceDN w:val="0"/>
      <w:adjustRightInd w:val="0"/>
      <w:spacing w:line="440" w:lineRule="exact"/>
      <w:jc w:val="both"/>
      <w:textAlignment w:val="baseline"/>
    </w:pPr>
    <w:rPr>
      <w:rFonts w:ascii="Times New Roman" w:eastAsia="Times New Roman" w:hAnsi="Times New Roman" w:cs="Times New Roman"/>
      <w:sz w:val="36"/>
      <w:szCs w:val="20"/>
      <w:lang w:val="en-GB" w:bidi="ar-SA"/>
    </w:rPr>
  </w:style>
  <w:style w:type="paragraph" w:customStyle="1" w:styleId="ReportHeading1">
    <w:name w:val="ReportHeading1"/>
    <w:basedOn w:val="Normal"/>
    <w:uiPriority w:val="99"/>
    <w:rsid w:val="00B10278"/>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customStyle="1" w:styleId="index">
    <w:name w:val="index"/>
    <w:aliases w:val="ix"/>
    <w:basedOn w:val="BodyText"/>
    <w:rsid w:val="00B10278"/>
    <w:pPr>
      <w:numPr>
        <w:numId w:val="3"/>
      </w:numPr>
      <w:spacing w:after="20" w:line="260" w:lineRule="atLeast"/>
    </w:pPr>
    <w:rPr>
      <w:rFonts w:ascii="Times New Roman" w:eastAsia="Times New Roman" w:hAnsi="Times New Roman" w:cs="Times New Roman"/>
      <w:szCs w:val="20"/>
      <w:lang w:val="en-GB" w:bidi="ar-SA"/>
    </w:rPr>
  </w:style>
  <w:style w:type="table" w:customStyle="1" w:styleId="TableGrid5">
    <w:name w:val="Table Grid5"/>
    <w:basedOn w:val="TableNormal"/>
    <w:next w:val="TableGrid"/>
    <w:uiPriority w:val="59"/>
    <w:rsid w:val="001A405B"/>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DC6774"/>
    <w:rPr>
      <w:sz w:val="16"/>
      <w:szCs w:val="16"/>
    </w:rPr>
  </w:style>
  <w:style w:type="paragraph" w:styleId="CommentText">
    <w:name w:val="annotation text"/>
    <w:basedOn w:val="Normal"/>
    <w:link w:val="CommentTextChar"/>
    <w:uiPriority w:val="99"/>
    <w:unhideWhenUsed/>
    <w:rsid w:val="00DC6774"/>
    <w:rPr>
      <w:rFonts w:cs="Angsana New"/>
      <w:sz w:val="20"/>
      <w:szCs w:val="25"/>
    </w:rPr>
  </w:style>
  <w:style w:type="character" w:customStyle="1" w:styleId="CommentTextChar">
    <w:name w:val="Comment Text Char"/>
    <w:basedOn w:val="DefaultParagraphFont"/>
    <w:link w:val="CommentText"/>
    <w:uiPriority w:val="99"/>
    <w:rsid w:val="00DC6774"/>
    <w:rPr>
      <w:rFonts w:ascii="Calibri" w:hAnsi="Calibri" w:cs="Angsana New"/>
      <w:sz w:val="20"/>
      <w:szCs w:val="25"/>
    </w:rPr>
  </w:style>
  <w:style w:type="paragraph" w:styleId="CommentSubject">
    <w:name w:val="annotation subject"/>
    <w:basedOn w:val="CommentText"/>
    <w:next w:val="CommentText"/>
    <w:link w:val="CommentSubjectChar"/>
    <w:uiPriority w:val="99"/>
    <w:unhideWhenUsed/>
    <w:rsid w:val="00DC6774"/>
    <w:rPr>
      <w:b/>
      <w:bCs/>
    </w:rPr>
  </w:style>
  <w:style w:type="character" w:customStyle="1" w:styleId="CommentSubjectChar">
    <w:name w:val="Comment Subject Char"/>
    <w:basedOn w:val="CommentTextChar"/>
    <w:link w:val="CommentSubject"/>
    <w:uiPriority w:val="99"/>
    <w:rsid w:val="00DC6774"/>
    <w:rPr>
      <w:rFonts w:ascii="Calibri" w:hAnsi="Calibri" w:cs="Angsana New"/>
      <w:b/>
      <w:bCs/>
      <w:sz w:val="20"/>
      <w:szCs w:val="25"/>
    </w:rPr>
  </w:style>
  <w:style w:type="paragraph" w:customStyle="1" w:styleId="IndexHeading1">
    <w:name w:val="Index Heading1"/>
    <w:aliases w:val="ixh"/>
    <w:basedOn w:val="BodyText"/>
    <w:uiPriority w:val="99"/>
    <w:rsid w:val="00951E11"/>
    <w:pPr>
      <w:spacing w:after="130" w:line="260" w:lineRule="atLeast"/>
      <w:ind w:left="1134" w:hanging="1134"/>
    </w:pPr>
    <w:rPr>
      <w:rFonts w:ascii="Times New Roman" w:eastAsia="Calibri" w:hAnsi="Times New Roman"/>
      <w:b/>
      <w:szCs w:val="20"/>
      <w:lang w:val="en-GB" w:eastAsia="x-none" w:bidi="ar-SA"/>
    </w:rPr>
  </w:style>
  <w:style w:type="paragraph" w:styleId="Index8">
    <w:name w:val="index 8"/>
    <w:basedOn w:val="Normal"/>
    <w:next w:val="Normal"/>
    <w:uiPriority w:val="99"/>
    <w:semiHidden/>
    <w:rsid w:val="000758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eastAsia="Times New Roman" w:hAnsi="Arial" w:cs="Times New Roman"/>
      <w:sz w:val="18"/>
      <w:szCs w:val="18"/>
    </w:rPr>
  </w:style>
  <w:style w:type="character" w:customStyle="1" w:styleId="blockChar">
    <w:name w:val="block Char"/>
    <w:aliases w:val="b Char"/>
    <w:link w:val="block"/>
    <w:locked/>
    <w:rsid w:val="008A3682"/>
    <w:rPr>
      <w:rFonts w:ascii="Times New Roman" w:eastAsia="Times New Roman" w:hAnsi="Times New Roman" w:cs="Times New Roman"/>
      <w:szCs w:val="20"/>
      <w:lang w:val="en-GB" w:bidi="ar-SA"/>
    </w:rPr>
  </w:style>
  <w:style w:type="character" w:customStyle="1" w:styleId="FooterChar1">
    <w:name w:val="Footer Char1"/>
    <w:uiPriority w:val="99"/>
    <w:rsid w:val="00964AB4"/>
    <w:rPr>
      <w:rFonts w:ascii="Arial" w:eastAsia="Times New Roman" w:hAnsi="Arial" w:cs="Times New Roman"/>
      <w:sz w:val="18"/>
      <w:szCs w:val="18"/>
    </w:rPr>
  </w:style>
  <w:style w:type="character" w:customStyle="1" w:styleId="ListParagraphChar">
    <w:name w:val="List Paragraph Char"/>
    <w:link w:val="ListParagraph"/>
    <w:uiPriority w:val="34"/>
    <w:locked/>
    <w:rsid w:val="00964AB4"/>
    <w:rPr>
      <w:rFonts w:ascii="Times New Roman" w:eastAsia="Times New Roman" w:hAnsi="Tms Rmn" w:cs="Angsana New"/>
      <w:sz w:val="24"/>
      <w:szCs w:val="30"/>
    </w:rPr>
  </w:style>
  <w:style w:type="character" w:styleId="Mention">
    <w:name w:val="Mention"/>
    <w:basedOn w:val="DefaultParagraphFont"/>
    <w:uiPriority w:val="99"/>
    <w:unhideWhenUsed/>
    <w:rsid w:val="004E59CF"/>
    <w:rPr>
      <w:color w:val="2B579A"/>
      <w:shd w:val="clear" w:color="auto" w:fill="E1DFDD"/>
    </w:rPr>
  </w:style>
  <w:style w:type="paragraph" w:styleId="Revision">
    <w:name w:val="Revision"/>
    <w:hidden/>
    <w:uiPriority w:val="99"/>
    <w:semiHidden/>
    <w:rsid w:val="006D4BF9"/>
    <w:pPr>
      <w:spacing w:after="0" w:line="240" w:lineRule="auto"/>
    </w:pPr>
    <w:rPr>
      <w:rFonts w:ascii="Calibri" w:hAnsi="Calibri" w:cs="Angsana New"/>
    </w:rPr>
  </w:style>
  <w:style w:type="character" w:customStyle="1" w:styleId="Heading2Char">
    <w:name w:val="Heading 2 Char"/>
    <w:basedOn w:val="DefaultParagraphFont"/>
    <w:uiPriority w:val="99"/>
    <w:rsid w:val="00ED57A5"/>
    <w:rPr>
      <w:rFonts w:asciiTheme="majorHAnsi" w:eastAsiaTheme="majorEastAsia" w:hAnsiTheme="majorHAnsi" w:cstheme="majorBidi"/>
      <w:color w:val="2E74B5" w:themeColor="accent1" w:themeShade="BF"/>
      <w:sz w:val="26"/>
      <w:szCs w:val="33"/>
    </w:rPr>
  </w:style>
  <w:style w:type="character" w:customStyle="1" w:styleId="Heading3Char">
    <w:name w:val="Heading 3 Char"/>
    <w:basedOn w:val="DefaultParagraphFont"/>
    <w:uiPriority w:val="99"/>
    <w:rsid w:val="00ED57A5"/>
    <w:rPr>
      <w:rFonts w:asciiTheme="majorHAnsi" w:eastAsiaTheme="majorEastAsia" w:hAnsiTheme="majorHAnsi" w:cstheme="majorBidi"/>
      <w:color w:val="1F4D78" w:themeColor="accent1" w:themeShade="7F"/>
      <w:sz w:val="24"/>
      <w:szCs w:val="30"/>
    </w:rPr>
  </w:style>
  <w:style w:type="character" w:customStyle="1" w:styleId="Heading4Char">
    <w:name w:val="Heading 4 Char"/>
    <w:basedOn w:val="DefaultParagraphFont"/>
    <w:uiPriority w:val="99"/>
    <w:rsid w:val="00ED57A5"/>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uiPriority w:val="99"/>
    <w:rsid w:val="00ED57A5"/>
    <w:rPr>
      <w:rFonts w:asciiTheme="majorHAnsi" w:eastAsiaTheme="majorEastAsia" w:hAnsiTheme="majorHAnsi" w:cstheme="majorBidi"/>
      <w:color w:val="2E74B5" w:themeColor="accent1" w:themeShade="BF"/>
    </w:rPr>
  </w:style>
  <w:style w:type="character" w:customStyle="1" w:styleId="Heading9Char">
    <w:name w:val="Heading 9 Char"/>
    <w:basedOn w:val="DefaultParagraphFont"/>
    <w:uiPriority w:val="99"/>
    <w:rsid w:val="00ED57A5"/>
    <w:rPr>
      <w:rFonts w:asciiTheme="majorHAnsi" w:eastAsiaTheme="majorEastAsia" w:hAnsiTheme="majorHAnsi" w:cstheme="majorBidi"/>
      <w:i/>
      <w:iCs/>
      <w:color w:val="272727" w:themeColor="text1" w:themeTint="D8"/>
      <w:sz w:val="21"/>
      <w:szCs w:val="26"/>
    </w:rPr>
  </w:style>
  <w:style w:type="character" w:customStyle="1" w:styleId="Heading1Char1">
    <w:name w:val="Heading 1 Char1"/>
    <w:rsid w:val="00ED57A5"/>
    <w:rPr>
      <w:rFonts w:ascii="Arial" w:eastAsia="Times New Roman" w:hAnsi="Arial" w:cs="Times New Roman"/>
      <w:b/>
      <w:bCs/>
      <w:sz w:val="18"/>
      <w:szCs w:val="18"/>
      <w:u w:val="single"/>
      <w:shd w:val="solid" w:color="FFFFFF" w:fill="FFFFFF"/>
    </w:rPr>
  </w:style>
  <w:style w:type="character" w:customStyle="1" w:styleId="Heading2Char1">
    <w:name w:val="Heading 2 Char1"/>
    <w:link w:val="Heading2"/>
    <w:rsid w:val="00ED57A5"/>
    <w:rPr>
      <w:rFonts w:ascii="Arial" w:eastAsia="Times New Roman" w:hAnsi="Arial" w:cs="Times New Roman"/>
      <w:b/>
      <w:bCs/>
      <w:sz w:val="18"/>
      <w:szCs w:val="18"/>
    </w:rPr>
  </w:style>
  <w:style w:type="character" w:customStyle="1" w:styleId="Heading3Char1">
    <w:name w:val="Heading 3 Char1"/>
    <w:link w:val="Heading3"/>
    <w:rsid w:val="00ED57A5"/>
    <w:rPr>
      <w:rFonts w:ascii="Arial" w:eastAsia="Times New Roman" w:hAnsi="Arial" w:cs="Times New Roman"/>
      <w:i/>
      <w:iCs/>
      <w:sz w:val="18"/>
      <w:szCs w:val="18"/>
    </w:rPr>
  </w:style>
  <w:style w:type="character" w:customStyle="1" w:styleId="Heading4Char1">
    <w:name w:val="Heading 4 Char1"/>
    <w:link w:val="Heading4"/>
    <w:rsid w:val="00ED57A5"/>
    <w:rPr>
      <w:rFonts w:ascii="Arial" w:eastAsia="Times New Roman" w:hAnsi="Arial" w:cs="Times New Roman"/>
      <w:b/>
      <w:bCs/>
      <w:sz w:val="18"/>
      <w:szCs w:val="18"/>
    </w:rPr>
  </w:style>
  <w:style w:type="character" w:customStyle="1" w:styleId="Heading5Char1">
    <w:name w:val="Heading 5 Char1"/>
    <w:link w:val="Heading5"/>
    <w:rsid w:val="00ED57A5"/>
    <w:rPr>
      <w:rFonts w:ascii="Times New Roman" w:eastAsia="Times New Roman" w:hAnsi="Times New Roman" w:cs="EucrosiaUPC"/>
      <w:b/>
      <w:bCs/>
      <w:sz w:val="32"/>
      <w:szCs w:val="32"/>
    </w:rPr>
  </w:style>
  <w:style w:type="character" w:customStyle="1" w:styleId="Heading6Char1">
    <w:name w:val="Heading 6 Char1"/>
    <w:rsid w:val="00ED57A5"/>
    <w:rPr>
      <w:rFonts w:ascii="Times New Roman" w:eastAsia="Times New Roman" w:hAnsi="Times New Roman" w:cs="EucrosiaUPC"/>
      <w:b/>
      <w:bCs/>
      <w:sz w:val="32"/>
      <w:szCs w:val="32"/>
      <w:u w:val="single"/>
    </w:rPr>
  </w:style>
  <w:style w:type="character" w:customStyle="1" w:styleId="Heading7Char1">
    <w:name w:val="Heading 7 Char1"/>
    <w:rsid w:val="00ED57A5"/>
    <w:rPr>
      <w:rFonts w:ascii="Times New Roman" w:eastAsia="Times New Roman" w:hAnsi="Times New Roman" w:cs="EucrosiaUPC"/>
      <w:b/>
      <w:bCs/>
      <w:sz w:val="30"/>
      <w:szCs w:val="30"/>
    </w:rPr>
  </w:style>
  <w:style w:type="character" w:customStyle="1" w:styleId="Heading8Char1">
    <w:name w:val="Heading 8 Char1"/>
    <w:rsid w:val="00ED57A5"/>
    <w:rPr>
      <w:rFonts w:ascii="Times New Roman" w:eastAsia="Times New Roman" w:hAnsi="Times New Roman" w:cs="EucrosiaUPC"/>
      <w:b/>
      <w:bCs/>
      <w:sz w:val="32"/>
      <w:szCs w:val="32"/>
    </w:rPr>
  </w:style>
  <w:style w:type="character" w:customStyle="1" w:styleId="Heading9Char1">
    <w:name w:val="Heading 9 Char1"/>
    <w:link w:val="Heading9"/>
    <w:rsid w:val="00ED57A5"/>
    <w:rPr>
      <w:rFonts w:ascii="Times New Roman" w:eastAsia="Times New Roman" w:hAnsi="Times New Roman" w:cs="EucrosiaUPC"/>
      <w:b/>
      <w:bCs/>
      <w:sz w:val="30"/>
      <w:szCs w:val="30"/>
    </w:rPr>
  </w:style>
  <w:style w:type="character" w:customStyle="1" w:styleId="HeaderChar1">
    <w:name w:val="Header Char1"/>
    <w:rsid w:val="00ED57A5"/>
    <w:rPr>
      <w:rFonts w:ascii="Arial" w:eastAsia="Times New Roman" w:hAnsi="Arial" w:cs="Times New Roman"/>
      <w:sz w:val="18"/>
      <w:szCs w:val="18"/>
    </w:rPr>
  </w:style>
  <w:style w:type="character" w:customStyle="1" w:styleId="AAAddress">
    <w:name w:val="AA Address"/>
    <w:uiPriority w:val="99"/>
    <w:rsid w:val="00ED57A5"/>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uiPriority w:val="99"/>
    <w:rsid w:val="00ED57A5"/>
    <w:rPr>
      <w:rFonts w:ascii="Arial" w:hAnsi="Arial"/>
      <w:dstrike w:val="0"/>
      <w:noProof w:val="0"/>
      <w:color w:val="auto"/>
      <w:spacing w:val="0"/>
      <w:w w:val="100"/>
      <w:position w:val="0"/>
      <w:sz w:val="14"/>
      <w:szCs w:val="14"/>
      <w:vertAlign w:val="baseline"/>
      <w:lang w:val="en-US"/>
    </w:rPr>
  </w:style>
  <w:style w:type="paragraph" w:styleId="Caption">
    <w:name w:val="caption"/>
    <w:basedOn w:val="Normal"/>
    <w:next w:val="Normal"/>
    <w:uiPriority w:val="99"/>
    <w:qFormat/>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b/>
      <w:bCs/>
      <w:sz w:val="18"/>
      <w:szCs w:val="18"/>
    </w:rPr>
  </w:style>
  <w:style w:type="paragraph" w:styleId="ListBullet">
    <w:name w:val="List Bullet"/>
    <w:basedOn w:val="Normal"/>
    <w:uiPriority w:val="99"/>
    <w:rsid w:val="00ED57A5"/>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Times New Roman"/>
      <w:sz w:val="18"/>
      <w:szCs w:val="18"/>
    </w:rPr>
  </w:style>
  <w:style w:type="paragraph" w:styleId="ListBullet2">
    <w:name w:val="List Bullet 2"/>
    <w:basedOn w:val="Normal"/>
    <w:uiPriority w:val="99"/>
    <w:rsid w:val="00ED57A5"/>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Times New Roman" w:hAnsi="Arial" w:cs="Times New Roman"/>
      <w:sz w:val="18"/>
      <w:szCs w:val="18"/>
    </w:rPr>
  </w:style>
  <w:style w:type="paragraph" w:styleId="ListBullet3">
    <w:name w:val="List Bullet 3"/>
    <w:basedOn w:val="Normal"/>
    <w:uiPriority w:val="99"/>
    <w:rsid w:val="00ED57A5"/>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Times New Roman" w:hAnsi="Arial" w:cs="Times New Roman"/>
      <w:sz w:val="18"/>
      <w:szCs w:val="18"/>
    </w:rPr>
  </w:style>
  <w:style w:type="paragraph" w:styleId="ListBullet4">
    <w:name w:val="List Bullet 4"/>
    <w:basedOn w:val="Normal"/>
    <w:uiPriority w:val="99"/>
    <w:rsid w:val="00ED57A5"/>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Times New Roman"/>
      <w:sz w:val="18"/>
      <w:szCs w:val="18"/>
    </w:rPr>
  </w:style>
  <w:style w:type="paragraph" w:styleId="ListNumber">
    <w:name w:val="List Number"/>
    <w:basedOn w:val="Normal"/>
    <w:uiPriority w:val="99"/>
    <w:rsid w:val="00ED57A5"/>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Times New Roman"/>
      <w:sz w:val="18"/>
      <w:szCs w:val="18"/>
    </w:rPr>
  </w:style>
  <w:style w:type="paragraph" w:styleId="ListNumber2">
    <w:name w:val="List Number 2"/>
    <w:basedOn w:val="Normal"/>
    <w:uiPriority w:val="99"/>
    <w:rsid w:val="00ED57A5"/>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Times New Roman" w:hAnsi="Arial" w:cs="Times New Roman"/>
      <w:sz w:val="18"/>
      <w:szCs w:val="18"/>
    </w:rPr>
  </w:style>
  <w:style w:type="paragraph" w:styleId="ListNumber3">
    <w:name w:val="List Number 3"/>
    <w:basedOn w:val="Normal"/>
    <w:uiPriority w:val="99"/>
    <w:rsid w:val="00ED57A5"/>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Times New Roman" w:hAnsi="Arial" w:cs="Times New Roman"/>
      <w:sz w:val="18"/>
      <w:szCs w:val="18"/>
    </w:rPr>
  </w:style>
  <w:style w:type="paragraph" w:styleId="NormalIndent">
    <w:name w:val="Normal Indent"/>
    <w:basedOn w:val="Normal"/>
    <w:uiPriority w:val="99"/>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eastAsia="Times New Roman" w:hAnsi="Arial" w:cs="Times New Roman"/>
      <w:sz w:val="18"/>
      <w:szCs w:val="18"/>
    </w:rPr>
  </w:style>
  <w:style w:type="paragraph" w:customStyle="1" w:styleId="AAFrameAddress">
    <w:name w:val="AA Frame Address"/>
    <w:basedOn w:val="Heading1"/>
    <w:uiPriority w:val="99"/>
    <w:rsid w:val="00ED57A5"/>
    <w:pPr>
      <w:keepLines w:val="0"/>
      <w:framePr w:w="2812" w:h="1701" w:hSpace="142" w:vSpace="142" w:wrap="around" w:vAnchor="page" w:hAnchor="page" w:x="8024" w:y="2723"/>
      <w:shd w:val="clear" w:color="FFFFFF" w:fill="auto"/>
      <w:tabs>
        <w:tab w:val="num" w:pos="283"/>
      </w:tabs>
      <w:spacing w:before="0" w:after="90"/>
      <w:ind w:left="283" w:hanging="283"/>
    </w:pPr>
    <w:rPr>
      <w:rFonts w:ascii="Arial" w:eastAsia="Times New Roman" w:hAnsi="Arial" w:cs="Times New Roman"/>
      <w:b/>
      <w:bCs/>
      <w:noProof/>
      <w:color w:val="auto"/>
      <w:sz w:val="18"/>
      <w:szCs w:val="18"/>
      <w:u w:val="single"/>
    </w:rPr>
  </w:style>
  <w:style w:type="paragraph" w:styleId="ListNumber5">
    <w:name w:val="List Number 5"/>
    <w:basedOn w:val="Normal"/>
    <w:uiPriority w:val="99"/>
    <w:rsid w:val="00ED57A5"/>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Times New Roman"/>
      <w:sz w:val="18"/>
      <w:szCs w:val="18"/>
    </w:rPr>
  </w:style>
  <w:style w:type="paragraph" w:styleId="ListNumber4">
    <w:name w:val="List Number 4"/>
    <w:basedOn w:val="Normal"/>
    <w:uiPriority w:val="99"/>
    <w:rsid w:val="00ED57A5"/>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eastAsia="Times New Roman" w:hAnsi="Arial" w:cs="Times New Roman"/>
      <w:sz w:val="18"/>
      <w:szCs w:val="18"/>
    </w:rPr>
  </w:style>
  <w:style w:type="paragraph" w:styleId="TableofAuthorities">
    <w:name w:val="table of authorities"/>
    <w:basedOn w:val="Normal"/>
    <w:next w:val="Normal"/>
    <w:uiPriority w:val="99"/>
    <w:semiHidden/>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Times New Roman"/>
      <w:sz w:val="18"/>
      <w:szCs w:val="18"/>
    </w:rPr>
  </w:style>
  <w:style w:type="paragraph" w:styleId="Index1">
    <w:name w:val="index 1"/>
    <w:basedOn w:val="Normal"/>
    <w:next w:val="Normal"/>
    <w:autoRedefine/>
    <w:uiPriority w:val="99"/>
    <w:semiHidden/>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Times New Roman"/>
      <w:sz w:val="18"/>
      <w:szCs w:val="18"/>
    </w:rPr>
  </w:style>
  <w:style w:type="paragraph" w:styleId="Index2">
    <w:name w:val="index 2"/>
    <w:basedOn w:val="Normal"/>
    <w:next w:val="Normal"/>
    <w:autoRedefine/>
    <w:uiPriority w:val="99"/>
    <w:semiHidden/>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eastAsia="Times New Roman" w:hAnsi="Arial" w:cs="Times New Roman"/>
      <w:sz w:val="18"/>
      <w:szCs w:val="18"/>
    </w:rPr>
  </w:style>
  <w:style w:type="paragraph" w:styleId="Index3">
    <w:name w:val="index 3"/>
    <w:basedOn w:val="Normal"/>
    <w:next w:val="Normal"/>
    <w:autoRedefine/>
    <w:uiPriority w:val="99"/>
    <w:semiHidden/>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Times New Roman" w:hAnsi="Arial" w:cs="Times New Roman"/>
      <w:sz w:val="18"/>
      <w:szCs w:val="18"/>
    </w:rPr>
  </w:style>
  <w:style w:type="paragraph" w:styleId="Index4">
    <w:name w:val="index 4"/>
    <w:basedOn w:val="Normal"/>
    <w:next w:val="Normal"/>
    <w:uiPriority w:val="99"/>
    <w:semiHidden/>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Times New Roman" w:hAnsi="Arial" w:cs="Times New Roman"/>
      <w:sz w:val="18"/>
      <w:szCs w:val="18"/>
    </w:rPr>
  </w:style>
  <w:style w:type="paragraph" w:styleId="Index6">
    <w:name w:val="index 6"/>
    <w:basedOn w:val="Normal"/>
    <w:next w:val="Normal"/>
    <w:uiPriority w:val="99"/>
    <w:semiHidden/>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Times New Roman" w:hAnsi="Arial" w:cs="Times New Roman"/>
      <w:sz w:val="18"/>
      <w:szCs w:val="18"/>
    </w:rPr>
  </w:style>
  <w:style w:type="paragraph" w:styleId="Index5">
    <w:name w:val="index 5"/>
    <w:basedOn w:val="Normal"/>
    <w:next w:val="Normal"/>
    <w:uiPriority w:val="99"/>
    <w:semiHidden/>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Times New Roman"/>
      <w:sz w:val="18"/>
      <w:szCs w:val="18"/>
    </w:rPr>
  </w:style>
  <w:style w:type="paragraph" w:styleId="Index7">
    <w:name w:val="index 7"/>
    <w:basedOn w:val="Normal"/>
    <w:next w:val="Normal"/>
    <w:uiPriority w:val="99"/>
    <w:semiHidden/>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eastAsia="Times New Roman" w:hAnsi="Arial" w:cs="Times New Roman"/>
      <w:sz w:val="18"/>
      <w:szCs w:val="18"/>
    </w:rPr>
  </w:style>
  <w:style w:type="paragraph" w:styleId="Index9">
    <w:name w:val="index 9"/>
    <w:basedOn w:val="Normal"/>
    <w:next w:val="Normal"/>
    <w:uiPriority w:val="99"/>
    <w:semiHidden/>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eastAsia="Times New Roman" w:hAnsi="Arial" w:cs="Times New Roman"/>
      <w:sz w:val="18"/>
      <w:szCs w:val="18"/>
    </w:rPr>
  </w:style>
  <w:style w:type="paragraph" w:styleId="TOC2">
    <w:name w:val="toc 2"/>
    <w:basedOn w:val="Normal"/>
    <w:next w:val="Normal"/>
    <w:uiPriority w:val="99"/>
    <w:semiHidden/>
    <w:rsid w:val="00ED57A5"/>
    <w:pPr>
      <w:tabs>
        <w:tab w:val="left" w:pos="227"/>
        <w:tab w:val="left" w:pos="454"/>
        <w:tab w:val="left" w:pos="680"/>
        <w:tab w:val="left" w:pos="907"/>
      </w:tabs>
      <w:spacing w:before="240" w:line="240" w:lineRule="atLeast"/>
    </w:pPr>
    <w:rPr>
      <w:rFonts w:ascii="Arial" w:eastAsia="Times New Roman" w:hAnsi="Arial" w:cs="Times New Roman"/>
      <w:b/>
      <w:bCs/>
      <w:sz w:val="18"/>
      <w:szCs w:val="18"/>
    </w:rPr>
  </w:style>
  <w:style w:type="paragraph" w:styleId="TOC3">
    <w:name w:val="toc 3"/>
    <w:basedOn w:val="Normal"/>
    <w:next w:val="Normal"/>
    <w:uiPriority w:val="99"/>
    <w:semiHidden/>
    <w:rsid w:val="00ED57A5"/>
    <w:pPr>
      <w:tabs>
        <w:tab w:val="left" w:pos="227"/>
        <w:tab w:val="left" w:pos="454"/>
        <w:tab w:val="left" w:pos="680"/>
        <w:tab w:val="left" w:pos="907"/>
      </w:tabs>
      <w:spacing w:after="240" w:line="240" w:lineRule="atLeast"/>
    </w:pPr>
    <w:rPr>
      <w:rFonts w:ascii="Arial" w:eastAsia="Times New Roman" w:hAnsi="Arial" w:cs="Times New Roman"/>
      <w:sz w:val="18"/>
      <w:szCs w:val="18"/>
    </w:rPr>
  </w:style>
  <w:style w:type="paragraph" w:styleId="TOC4">
    <w:name w:val="toc 4"/>
    <w:basedOn w:val="Normal"/>
    <w:next w:val="Normal"/>
    <w:uiPriority w:val="99"/>
    <w:semiHidden/>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eastAsia="Times New Roman" w:hAnsi="Arial" w:cs="Times New Roman"/>
      <w:sz w:val="18"/>
      <w:szCs w:val="18"/>
    </w:rPr>
  </w:style>
  <w:style w:type="paragraph" w:styleId="TOC5">
    <w:name w:val="toc 5"/>
    <w:basedOn w:val="Normal"/>
    <w:next w:val="Normal"/>
    <w:uiPriority w:val="99"/>
    <w:semiHidden/>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eastAsia="Times New Roman" w:hAnsi="Arial" w:cs="Times New Roman"/>
      <w:sz w:val="18"/>
      <w:szCs w:val="18"/>
    </w:rPr>
  </w:style>
  <w:style w:type="paragraph" w:styleId="TOC6">
    <w:name w:val="toc 6"/>
    <w:basedOn w:val="Normal"/>
    <w:next w:val="Normal"/>
    <w:uiPriority w:val="99"/>
    <w:semiHidden/>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eastAsia="Times New Roman" w:hAnsi="Arial" w:cs="Times New Roman"/>
      <w:sz w:val="18"/>
      <w:szCs w:val="18"/>
    </w:rPr>
  </w:style>
  <w:style w:type="paragraph" w:styleId="TOC7">
    <w:name w:val="toc 7"/>
    <w:basedOn w:val="Normal"/>
    <w:next w:val="Normal"/>
    <w:uiPriority w:val="99"/>
    <w:semiHidden/>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eastAsia="Times New Roman" w:hAnsi="Arial" w:cs="Times New Roman"/>
      <w:sz w:val="18"/>
      <w:szCs w:val="18"/>
    </w:rPr>
  </w:style>
  <w:style w:type="paragraph" w:styleId="TOC8">
    <w:name w:val="toc 8"/>
    <w:basedOn w:val="Normal"/>
    <w:next w:val="Normal"/>
    <w:uiPriority w:val="99"/>
    <w:semiHidden/>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eastAsia="Times New Roman" w:hAnsi="Arial" w:cs="Times New Roman"/>
      <w:sz w:val="18"/>
      <w:szCs w:val="18"/>
    </w:rPr>
  </w:style>
  <w:style w:type="paragraph" w:styleId="TOC9">
    <w:name w:val="toc 9"/>
    <w:basedOn w:val="Normal"/>
    <w:next w:val="Normal"/>
    <w:uiPriority w:val="99"/>
    <w:semiHidden/>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eastAsia="Times New Roman" w:hAnsi="Arial" w:cs="Times New Roman"/>
      <w:sz w:val="18"/>
      <w:szCs w:val="18"/>
    </w:rPr>
  </w:style>
  <w:style w:type="paragraph" w:styleId="TableofFigures">
    <w:name w:val="table of figures"/>
    <w:basedOn w:val="Normal"/>
    <w:next w:val="Normal"/>
    <w:uiPriority w:val="99"/>
    <w:semiHidden/>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Times New Roman" w:hAnsi="Arial" w:cs="Times New Roman"/>
      <w:sz w:val="18"/>
      <w:szCs w:val="18"/>
    </w:rPr>
  </w:style>
  <w:style w:type="paragraph" w:styleId="ListBullet5">
    <w:name w:val="List Bullet 5"/>
    <w:basedOn w:val="Normal"/>
    <w:uiPriority w:val="99"/>
    <w:rsid w:val="00ED57A5"/>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Times New Roman" w:hAnsi="Arial" w:cs="Times New Roman"/>
      <w:sz w:val="18"/>
      <w:szCs w:val="18"/>
    </w:rPr>
  </w:style>
  <w:style w:type="paragraph" w:styleId="BodyTextFirstIndent">
    <w:name w:val="Body Text First Indent"/>
    <w:basedOn w:val="BodyText"/>
    <w:link w:val="BodyTextFirstIndentChar1"/>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284"/>
    </w:pPr>
    <w:rPr>
      <w:rFonts w:ascii="Arial" w:eastAsia="Calibri" w:hAnsi="Arial" w:cs="Cordia New"/>
      <w:sz w:val="18"/>
      <w:szCs w:val="18"/>
    </w:rPr>
  </w:style>
  <w:style w:type="character" w:customStyle="1" w:styleId="BodyTextFirstIndentChar">
    <w:name w:val="Body Text First Indent Char"/>
    <w:basedOn w:val="BodyTextChar"/>
    <w:uiPriority w:val="99"/>
    <w:rsid w:val="00ED57A5"/>
    <w:rPr>
      <w:rFonts w:ascii="Calibri" w:hAnsi="Calibri" w:cs="Angsana New"/>
    </w:rPr>
  </w:style>
  <w:style w:type="character" w:customStyle="1" w:styleId="BodyTextFirstIndentChar1">
    <w:name w:val="Body Text First Indent Char1"/>
    <w:link w:val="BodyTextFirstIndent"/>
    <w:rsid w:val="00ED57A5"/>
    <w:rPr>
      <w:rFonts w:ascii="Arial" w:eastAsia="Calibri" w:hAnsi="Arial" w:cs="Cordia New"/>
      <w:sz w:val="18"/>
      <w:szCs w:val="18"/>
    </w:rPr>
  </w:style>
  <w:style w:type="paragraph" w:styleId="BodyTextIndent">
    <w:name w:val="Body Text Indent"/>
    <w:aliases w:val="i"/>
    <w:basedOn w:val="Normal"/>
    <w:link w:val="BodyTextIndentChar1"/>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3"/>
    </w:pPr>
    <w:rPr>
      <w:rFonts w:ascii="Arial" w:eastAsia="Times New Roman" w:hAnsi="Arial" w:cs="Times New Roman"/>
      <w:sz w:val="18"/>
      <w:szCs w:val="18"/>
    </w:rPr>
  </w:style>
  <w:style w:type="character" w:customStyle="1" w:styleId="BodyTextIndentChar">
    <w:name w:val="Body Text Indent Char"/>
    <w:aliases w:val="i Char"/>
    <w:basedOn w:val="DefaultParagraphFont"/>
    <w:uiPriority w:val="99"/>
    <w:rsid w:val="00ED57A5"/>
    <w:rPr>
      <w:rFonts w:ascii="Calibri" w:hAnsi="Calibri" w:cs="Angsana New"/>
    </w:rPr>
  </w:style>
  <w:style w:type="character" w:customStyle="1" w:styleId="BodyTextIndentChar1">
    <w:name w:val="Body Text Indent Char1"/>
    <w:aliases w:val="i Char1"/>
    <w:link w:val="BodyTextIndent"/>
    <w:rsid w:val="00ED57A5"/>
    <w:rPr>
      <w:rFonts w:ascii="Arial" w:eastAsia="Times New Roman" w:hAnsi="Arial" w:cs="Times New Roman"/>
      <w:sz w:val="18"/>
      <w:szCs w:val="18"/>
    </w:rPr>
  </w:style>
  <w:style w:type="paragraph" w:styleId="BodyTextFirstIndent2">
    <w:name w:val="Body Text First Indent 2"/>
    <w:basedOn w:val="BodyTextIndent"/>
    <w:link w:val="BodyTextFirstIndent2Char1"/>
    <w:uiPriority w:val="99"/>
    <w:rsid w:val="00ED57A5"/>
    <w:pPr>
      <w:ind w:left="284" w:firstLine="284"/>
    </w:pPr>
  </w:style>
  <w:style w:type="character" w:customStyle="1" w:styleId="BodyTextFirstIndent2Char">
    <w:name w:val="Body Text First Indent 2 Char"/>
    <w:basedOn w:val="BodyTextIndentChar"/>
    <w:uiPriority w:val="99"/>
    <w:rsid w:val="00ED57A5"/>
    <w:rPr>
      <w:rFonts w:ascii="Calibri" w:hAnsi="Calibri" w:cs="Angsana New"/>
    </w:rPr>
  </w:style>
  <w:style w:type="character" w:customStyle="1" w:styleId="BodyTextFirstIndent2Char1">
    <w:name w:val="Body Text First Indent 2 Char1"/>
    <w:link w:val="BodyTextFirstIndent2"/>
    <w:rsid w:val="00ED57A5"/>
    <w:rPr>
      <w:rFonts w:ascii="Arial" w:eastAsia="Times New Roman" w:hAnsi="Arial" w:cs="Times New Roman"/>
      <w:sz w:val="18"/>
      <w:szCs w:val="18"/>
    </w:rPr>
  </w:style>
  <w:style w:type="character" w:styleId="Strong">
    <w:name w:val="Strong"/>
    <w:uiPriority w:val="99"/>
    <w:qFormat/>
    <w:rsid w:val="00ED57A5"/>
    <w:rPr>
      <w:rFonts w:cs="Times New Roman"/>
      <w:b/>
      <w:bCs/>
    </w:rPr>
  </w:style>
  <w:style w:type="paragraph" w:customStyle="1" w:styleId="AA1stlevelbullet">
    <w:name w:val="AA 1st level bullet"/>
    <w:basedOn w:val="Normal"/>
    <w:uiPriority w:val="99"/>
    <w:rsid w:val="00ED57A5"/>
    <w:pPr>
      <w:tabs>
        <w:tab w:val="left" w:pos="227"/>
      </w:tabs>
      <w:spacing w:line="240" w:lineRule="atLeast"/>
      <w:ind w:left="227" w:hanging="227"/>
    </w:pPr>
    <w:rPr>
      <w:rFonts w:ascii="Arial" w:eastAsia="Times New Roman" w:hAnsi="Arial" w:cs="Times New Roman"/>
      <w:sz w:val="18"/>
      <w:szCs w:val="18"/>
    </w:rPr>
  </w:style>
  <w:style w:type="paragraph" w:customStyle="1" w:styleId="AAFrameLogo">
    <w:name w:val="AA Frame Logo"/>
    <w:basedOn w:val="Normal"/>
    <w:uiPriority w:val="99"/>
    <w:rsid w:val="00ED57A5"/>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rPr>
  </w:style>
  <w:style w:type="character" w:customStyle="1" w:styleId="AACopyright">
    <w:name w:val="AA Copyright"/>
    <w:uiPriority w:val="99"/>
    <w:rsid w:val="00ED57A5"/>
    <w:rPr>
      <w:rFonts w:ascii="Arial" w:hAnsi="Arial"/>
      <w:sz w:val="13"/>
      <w:szCs w:val="13"/>
    </w:rPr>
  </w:style>
  <w:style w:type="paragraph" w:customStyle="1" w:styleId="AA2ndlevelbullet">
    <w:name w:val="AA 2nd level bullet"/>
    <w:basedOn w:val="AA1stlevelbullet"/>
    <w:uiPriority w:val="99"/>
    <w:rsid w:val="00ED57A5"/>
    <w:pPr>
      <w:tabs>
        <w:tab w:val="clear" w:pos="227"/>
        <w:tab w:val="left" w:pos="454"/>
        <w:tab w:val="left" w:pos="680"/>
        <w:tab w:val="left" w:pos="907"/>
      </w:tabs>
      <w:ind w:left="454"/>
    </w:pPr>
  </w:style>
  <w:style w:type="paragraph" w:customStyle="1" w:styleId="AANumbering">
    <w:name w:val="AA Numbering"/>
    <w:basedOn w:val="Normal"/>
    <w:uiPriority w:val="99"/>
    <w:rsid w:val="00ED57A5"/>
    <w:pPr>
      <w:tabs>
        <w:tab w:val="left" w:pos="284"/>
      </w:tabs>
      <w:spacing w:line="240" w:lineRule="atLeast"/>
    </w:pPr>
    <w:rPr>
      <w:rFonts w:ascii="Arial" w:eastAsia="Times New Roman" w:hAnsi="Arial" w:cs="Times New Roman"/>
      <w:sz w:val="18"/>
      <w:szCs w:val="18"/>
    </w:rPr>
  </w:style>
  <w:style w:type="paragraph" w:styleId="TOC1">
    <w:name w:val="toc 1"/>
    <w:basedOn w:val="Normal"/>
    <w:next w:val="Normal"/>
    <w:uiPriority w:val="99"/>
    <w:semiHidden/>
    <w:rsid w:val="00ED57A5"/>
    <w:pPr>
      <w:tabs>
        <w:tab w:val="left" w:pos="227"/>
        <w:tab w:val="left" w:pos="454"/>
        <w:tab w:val="left" w:pos="680"/>
        <w:tab w:val="left" w:pos="907"/>
      </w:tabs>
      <w:spacing w:line="240" w:lineRule="atLeast"/>
    </w:pPr>
    <w:rPr>
      <w:rFonts w:ascii="Arial" w:eastAsia="Times New Roman" w:hAnsi="Arial" w:cs="Times New Roman"/>
      <w:sz w:val="18"/>
      <w:szCs w:val="18"/>
    </w:rPr>
  </w:style>
  <w:style w:type="paragraph" w:customStyle="1" w:styleId="ReportMenuBar">
    <w:name w:val="ReportMenuBar"/>
    <w:basedOn w:val="Normal"/>
    <w:uiPriority w:val="99"/>
    <w:rsid w:val="00ED57A5"/>
    <w:pPr>
      <w:tabs>
        <w:tab w:val="left" w:pos="227"/>
        <w:tab w:val="left" w:pos="454"/>
        <w:tab w:val="left" w:pos="680"/>
        <w:tab w:val="left" w:pos="907"/>
      </w:tabs>
      <w:spacing w:line="240" w:lineRule="atLeast"/>
    </w:pPr>
    <w:rPr>
      <w:rFonts w:ascii="Arial" w:eastAsia="Times New Roman" w:hAnsi="Arial" w:cs="Times New Roman"/>
      <w:b/>
      <w:bCs/>
      <w:color w:val="FFFFFF"/>
      <w:sz w:val="30"/>
      <w:szCs w:val="30"/>
    </w:rPr>
  </w:style>
  <w:style w:type="paragraph" w:customStyle="1" w:styleId="ReportHeading2">
    <w:name w:val="ReportHeading2"/>
    <w:basedOn w:val="ReportHeading1"/>
    <w:uiPriority w:val="99"/>
    <w:rsid w:val="00ED57A5"/>
    <w:pPr>
      <w:framePr w:h="1054" w:wrap="around" w:y="5920"/>
    </w:pPr>
  </w:style>
  <w:style w:type="paragraph" w:customStyle="1" w:styleId="ReportHeading3">
    <w:name w:val="ReportHeading3"/>
    <w:basedOn w:val="ReportHeading2"/>
    <w:uiPriority w:val="99"/>
    <w:rsid w:val="00ED57A5"/>
    <w:pPr>
      <w:framePr w:h="443" w:wrap="around" w:y="8223"/>
    </w:pPr>
  </w:style>
  <w:style w:type="paragraph" w:customStyle="1" w:styleId="a">
    <w:name w:val="¢éÍ¤ÇÒÁ"/>
    <w:basedOn w:val="Normal"/>
    <w:link w:val="Char0"/>
    <w:rsid w:val="00ED57A5"/>
    <w:pPr>
      <w:tabs>
        <w:tab w:val="left" w:pos="1080"/>
      </w:tabs>
    </w:pPr>
    <w:rPr>
      <w:rFonts w:ascii="Times New Roman" w:eastAsia="Times New Roman" w:hAnsi="Times New Roman" w:cs="Angsana New"/>
      <w:sz w:val="30"/>
      <w:szCs w:val="30"/>
      <w:lang w:val="th-TH"/>
    </w:rPr>
  </w:style>
  <w:style w:type="paragraph" w:customStyle="1" w:styleId="ParagraphNumbering">
    <w:name w:val="Paragraph Numbering"/>
    <w:basedOn w:val="Header"/>
    <w:uiPriority w:val="99"/>
    <w:rsid w:val="00ED57A5"/>
    <w:pPr>
      <w:tabs>
        <w:tab w:val="clear" w:pos="4680"/>
        <w:tab w:val="clear" w:pos="9360"/>
        <w:tab w:val="left" w:pos="284"/>
      </w:tabs>
      <w:overflowPunct/>
      <w:autoSpaceDE/>
      <w:autoSpaceDN/>
      <w:adjustRightInd/>
      <w:spacing w:line="240" w:lineRule="atLeast"/>
      <w:textAlignment w:val="auto"/>
    </w:pPr>
    <w:rPr>
      <w:rFonts w:ascii="Arial" w:hAnsi="Arial" w:cs="Times New Roman"/>
      <w:sz w:val="18"/>
      <w:szCs w:val="18"/>
    </w:rPr>
  </w:style>
  <w:style w:type="paragraph" w:customStyle="1" w:styleId="PictureInText">
    <w:name w:val="PictureInText"/>
    <w:basedOn w:val="Normal"/>
    <w:next w:val="Normal"/>
    <w:uiPriority w:val="99"/>
    <w:rsid w:val="00ED57A5"/>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Times New Roman" w:hAnsi="Arial" w:cs="Times New Roman"/>
      <w:sz w:val="18"/>
      <w:szCs w:val="18"/>
    </w:rPr>
  </w:style>
  <w:style w:type="paragraph" w:customStyle="1" w:styleId="PictureLeft">
    <w:name w:val="PictureLeft"/>
    <w:basedOn w:val="Normal"/>
    <w:uiPriority w:val="99"/>
    <w:rsid w:val="00ED57A5"/>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Times New Roman" w:hAnsi="Arial" w:cs="Times New Roman"/>
      <w:sz w:val="18"/>
      <w:szCs w:val="18"/>
    </w:rPr>
  </w:style>
  <w:style w:type="paragraph" w:customStyle="1" w:styleId="PicturteLeftFullLength">
    <w:name w:val="PicturteLeftFullLength"/>
    <w:basedOn w:val="PictureLeft"/>
    <w:uiPriority w:val="99"/>
    <w:rsid w:val="00ED57A5"/>
    <w:pPr>
      <w:framePr w:w="10142" w:hSpace="180" w:vSpace="180" w:wrap="around" w:y="7"/>
    </w:pPr>
  </w:style>
  <w:style w:type="paragraph" w:customStyle="1" w:styleId="AAheadingwocontents">
    <w:name w:val="AA heading wo contents"/>
    <w:basedOn w:val="Normal"/>
    <w:uiPriority w:val="99"/>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eastAsia="Times New Roman" w:hAnsi="Times New Roman" w:cs="Times New Roman"/>
      <w:b/>
      <w:bCs/>
    </w:rPr>
  </w:style>
  <w:style w:type="paragraph" w:customStyle="1" w:styleId="StandaardOpinion">
    <w:name w:val="StandaardOpinion"/>
    <w:basedOn w:val="Normal"/>
    <w:uiPriority w:val="99"/>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eastAsia="Times New Roman" w:hAnsi="Times New Roman" w:cs="Times New Roman"/>
    </w:rPr>
  </w:style>
  <w:style w:type="paragraph" w:customStyle="1" w:styleId="T">
    <w:name w:val="Å§ª×Í T"/>
    <w:basedOn w:val="Normal"/>
    <w:uiPriority w:val="99"/>
    <w:rsid w:val="00ED57A5"/>
    <w:pPr>
      <w:ind w:left="5040" w:right="540"/>
      <w:jc w:val="center"/>
    </w:pPr>
    <w:rPr>
      <w:rFonts w:ascii="Times New Roman" w:eastAsia="Times New Roman" w:hAnsi="Times New Roman" w:cs="BrowalliaUPC"/>
      <w:sz w:val="30"/>
      <w:szCs w:val="30"/>
      <w:lang w:val="th-TH"/>
    </w:rPr>
  </w:style>
  <w:style w:type="paragraph" w:customStyle="1" w:styleId="a0">
    <w:name w:val="???????"/>
    <w:basedOn w:val="Normal"/>
    <w:uiPriority w:val="99"/>
    <w:rsid w:val="00ED57A5"/>
    <w:pPr>
      <w:tabs>
        <w:tab w:val="left" w:pos="1080"/>
      </w:tabs>
    </w:pPr>
    <w:rPr>
      <w:rFonts w:ascii="Times New Roman" w:eastAsia="Times New Roman" w:hAnsi="Times New Roman" w:cs="BrowalliaUPC"/>
      <w:sz w:val="30"/>
      <w:szCs w:val="30"/>
      <w:lang w:val="th-TH"/>
    </w:rPr>
  </w:style>
  <w:style w:type="paragraph" w:customStyle="1" w:styleId="3">
    <w:name w:val="µÒÃÒ§3ªèÍ§"/>
    <w:basedOn w:val="Normal"/>
    <w:uiPriority w:val="99"/>
    <w:rsid w:val="00ED57A5"/>
    <w:pPr>
      <w:tabs>
        <w:tab w:val="left" w:pos="360"/>
        <w:tab w:val="left" w:pos="720"/>
      </w:tabs>
    </w:pPr>
    <w:rPr>
      <w:rFonts w:ascii="Book Antiqua" w:eastAsia="Times New Roman" w:hAnsi="Book Antiqua" w:cs="Times New Roman"/>
      <w:lang w:val="th-TH"/>
    </w:rPr>
  </w:style>
  <w:style w:type="character" w:customStyle="1" w:styleId="BodyText2Char1">
    <w:name w:val="Body Text 2 Char1"/>
    <w:rsid w:val="00ED57A5"/>
    <w:rPr>
      <w:rFonts w:ascii="Book Antiqua" w:eastAsia="Times New Roman" w:hAnsi="Book Antiqua" w:cs="Times New Roman"/>
      <w:szCs w:val="22"/>
    </w:rPr>
  </w:style>
  <w:style w:type="paragraph" w:customStyle="1" w:styleId="a1">
    <w:name w:val="??"/>
    <w:basedOn w:val="Normal"/>
    <w:uiPriority w:val="99"/>
    <w:rsid w:val="00ED57A5"/>
    <w:pPr>
      <w:tabs>
        <w:tab w:val="left" w:pos="360"/>
        <w:tab w:val="left" w:pos="720"/>
        <w:tab w:val="left" w:pos="1080"/>
      </w:tabs>
    </w:pPr>
    <w:rPr>
      <w:rFonts w:ascii="Times New Roman" w:eastAsia="Times New Roman" w:hAnsi="Times New Roman" w:cs="Times New Roman"/>
      <w:sz w:val="28"/>
      <w:szCs w:val="28"/>
      <w:lang w:val="th-TH"/>
    </w:rPr>
  </w:style>
  <w:style w:type="paragraph" w:customStyle="1" w:styleId="a2">
    <w:name w:val="ºÇ¡"/>
    <w:basedOn w:val="Normal"/>
    <w:uiPriority w:val="99"/>
    <w:rsid w:val="00ED57A5"/>
    <w:pPr>
      <w:ind w:right="129"/>
      <w:jc w:val="right"/>
    </w:pPr>
    <w:rPr>
      <w:rFonts w:ascii="Book Antiqua" w:eastAsia="Times New Roman" w:hAnsi="Book Antiqua" w:cs="Times New Roman"/>
      <w:lang w:val="th-TH"/>
    </w:rPr>
  </w:style>
  <w:style w:type="paragraph" w:customStyle="1" w:styleId="T0">
    <w:name w:val="????? T"/>
    <w:basedOn w:val="Normal"/>
    <w:uiPriority w:val="99"/>
    <w:rsid w:val="00ED57A5"/>
    <w:pPr>
      <w:ind w:left="5040" w:right="540"/>
      <w:jc w:val="center"/>
    </w:pPr>
    <w:rPr>
      <w:rFonts w:ascii="Times New Roman" w:eastAsia="Times New Roman" w:hAnsi="Times New Roman" w:cs="BrowalliaUPC"/>
      <w:sz w:val="30"/>
      <w:szCs w:val="30"/>
      <w:lang w:val="th-TH"/>
    </w:rPr>
  </w:style>
  <w:style w:type="paragraph" w:customStyle="1" w:styleId="30">
    <w:name w:val="?????3????"/>
    <w:basedOn w:val="Normal"/>
    <w:uiPriority w:val="99"/>
    <w:rsid w:val="00ED57A5"/>
    <w:pPr>
      <w:tabs>
        <w:tab w:val="left" w:pos="360"/>
        <w:tab w:val="left" w:pos="720"/>
      </w:tabs>
    </w:pPr>
    <w:rPr>
      <w:rFonts w:ascii="Times New Roman" w:eastAsia="Times New Roman" w:hAnsi="Times New Roman" w:cs="Times New Roman"/>
      <w:lang w:val="th-TH"/>
    </w:rPr>
  </w:style>
  <w:style w:type="paragraph" w:customStyle="1" w:styleId="a3">
    <w:name w:val="???"/>
    <w:basedOn w:val="Normal"/>
    <w:uiPriority w:val="99"/>
    <w:rsid w:val="00ED57A5"/>
    <w:pPr>
      <w:ind w:right="129"/>
      <w:jc w:val="right"/>
    </w:pPr>
    <w:rPr>
      <w:rFonts w:ascii="Times New Roman" w:eastAsia="Times New Roman" w:hAnsi="Times New Roman" w:cs="Times New Roman"/>
      <w:lang w:val="th-TH"/>
    </w:rPr>
  </w:style>
  <w:style w:type="paragraph" w:customStyle="1" w:styleId="E">
    <w:name w:val="ª×èÍºÃÔÉÑ· E"/>
    <w:basedOn w:val="Normal"/>
    <w:uiPriority w:val="99"/>
    <w:rsid w:val="00ED57A5"/>
    <w:pPr>
      <w:jc w:val="center"/>
    </w:pPr>
    <w:rPr>
      <w:rFonts w:ascii="Book Antiqua" w:eastAsia="Times New Roman" w:hAnsi="Book Antiqua" w:cs="Times New Roman"/>
      <w:b/>
      <w:bCs/>
      <w:lang w:val="th-TH"/>
    </w:rPr>
  </w:style>
  <w:style w:type="paragraph" w:customStyle="1" w:styleId="a4">
    <w:name w:val="Åº"/>
    <w:basedOn w:val="Normal"/>
    <w:uiPriority w:val="99"/>
    <w:rsid w:val="00ED57A5"/>
    <w:pPr>
      <w:tabs>
        <w:tab w:val="left" w:pos="360"/>
        <w:tab w:val="left" w:pos="720"/>
        <w:tab w:val="left" w:pos="1080"/>
      </w:tabs>
    </w:pPr>
    <w:rPr>
      <w:rFonts w:ascii="Times New Roman" w:eastAsia="Times New Roman" w:hAnsi="Times New Roman" w:cs="BrowalliaUPC"/>
      <w:sz w:val="28"/>
      <w:szCs w:val="28"/>
      <w:lang w:val="th-TH"/>
    </w:rPr>
  </w:style>
  <w:style w:type="paragraph" w:customStyle="1" w:styleId="a5">
    <w:name w:val="ลบ"/>
    <w:basedOn w:val="Normal"/>
    <w:uiPriority w:val="99"/>
    <w:rsid w:val="00ED57A5"/>
    <w:pPr>
      <w:tabs>
        <w:tab w:val="left" w:pos="360"/>
        <w:tab w:val="left" w:pos="720"/>
        <w:tab w:val="left" w:pos="1080"/>
      </w:tabs>
    </w:pPr>
    <w:rPr>
      <w:rFonts w:ascii="Times New Roman" w:eastAsia="Cordia New" w:hAnsi="Arial" w:cs="BrowalliaUPC"/>
      <w:snapToGrid w:val="0"/>
      <w:sz w:val="28"/>
      <w:szCs w:val="28"/>
      <w:lang w:val="th-TH" w:eastAsia="th-TH"/>
    </w:rPr>
  </w:style>
  <w:style w:type="paragraph" w:styleId="BodyText3">
    <w:name w:val="Body Text 3"/>
    <w:basedOn w:val="Normal"/>
    <w:link w:val="BodyText3Char1"/>
    <w:rsid w:val="00ED57A5"/>
    <w:pPr>
      <w:tabs>
        <w:tab w:val="left" w:pos="540"/>
      </w:tabs>
      <w:spacing w:line="240" w:lineRule="atLeast"/>
      <w:ind w:right="-43"/>
    </w:pPr>
    <w:rPr>
      <w:rFonts w:ascii="Times New Roman" w:eastAsia="Times New Roman" w:hAnsi="Times New Roman" w:cs="EucrosiaUPC"/>
      <w:sz w:val="30"/>
      <w:szCs w:val="30"/>
    </w:rPr>
  </w:style>
  <w:style w:type="character" w:customStyle="1" w:styleId="BodyText3Char">
    <w:name w:val="Body Text 3 Char"/>
    <w:basedOn w:val="DefaultParagraphFont"/>
    <w:uiPriority w:val="99"/>
    <w:rsid w:val="00ED57A5"/>
    <w:rPr>
      <w:rFonts w:ascii="Calibri" w:hAnsi="Calibri" w:cs="Angsana New"/>
      <w:sz w:val="16"/>
      <w:szCs w:val="20"/>
    </w:rPr>
  </w:style>
  <w:style w:type="character" w:customStyle="1" w:styleId="BodyText3Char1">
    <w:name w:val="Body Text 3 Char1"/>
    <w:link w:val="BodyText3"/>
    <w:rsid w:val="00ED57A5"/>
    <w:rPr>
      <w:rFonts w:ascii="Times New Roman" w:eastAsia="Times New Roman" w:hAnsi="Times New Roman" w:cs="EucrosiaUPC"/>
      <w:sz w:val="30"/>
      <w:szCs w:val="30"/>
    </w:rPr>
  </w:style>
  <w:style w:type="paragraph" w:customStyle="1" w:styleId="ASSETS">
    <w:name w:val="ASSETS"/>
    <w:basedOn w:val="Normal"/>
    <w:uiPriority w:val="99"/>
    <w:rsid w:val="00ED57A5"/>
    <w:pPr>
      <w:ind w:right="360"/>
      <w:jc w:val="center"/>
    </w:pPr>
    <w:rPr>
      <w:rFonts w:ascii="Book Antiqua" w:eastAsia="Times New Roman" w:hAnsi="Book Antiqua" w:cs="Times New Roman"/>
      <w:b/>
      <w:bCs/>
      <w:u w:val="single"/>
      <w:lang w:val="th-TH"/>
    </w:rPr>
  </w:style>
  <w:style w:type="paragraph" w:styleId="BodyTextIndent2">
    <w:name w:val="Body Text Indent 2"/>
    <w:basedOn w:val="Normal"/>
    <w:link w:val="BodyTextIndent2Char1"/>
    <w:uiPriority w:val="99"/>
    <w:rsid w:val="00ED57A5"/>
    <w:pPr>
      <w:spacing w:line="240" w:lineRule="atLeast"/>
      <w:ind w:left="540" w:hanging="540"/>
      <w:jc w:val="both"/>
    </w:pPr>
    <w:rPr>
      <w:rFonts w:ascii="Times New Roman" w:eastAsia="Times New Roman" w:hAnsi="Times New Roman" w:cs="EucrosiaUPC"/>
      <w:sz w:val="30"/>
      <w:szCs w:val="30"/>
    </w:rPr>
  </w:style>
  <w:style w:type="character" w:customStyle="1" w:styleId="BodyTextIndent2Char">
    <w:name w:val="Body Text Indent 2 Char"/>
    <w:basedOn w:val="DefaultParagraphFont"/>
    <w:uiPriority w:val="99"/>
    <w:rsid w:val="00ED57A5"/>
    <w:rPr>
      <w:rFonts w:ascii="Calibri" w:hAnsi="Calibri" w:cs="Angsana New"/>
    </w:rPr>
  </w:style>
  <w:style w:type="character" w:customStyle="1" w:styleId="BodyTextIndent2Char1">
    <w:name w:val="Body Text Indent 2 Char1"/>
    <w:link w:val="BodyTextIndent2"/>
    <w:rsid w:val="00ED57A5"/>
    <w:rPr>
      <w:rFonts w:ascii="Times New Roman" w:eastAsia="Times New Roman" w:hAnsi="Times New Roman" w:cs="EucrosiaUPC"/>
      <w:sz w:val="30"/>
      <w:szCs w:val="30"/>
    </w:rPr>
  </w:style>
  <w:style w:type="paragraph" w:customStyle="1" w:styleId="AccPolicyHeading">
    <w:name w:val="Acc Policy Heading"/>
    <w:basedOn w:val="BodyText"/>
    <w:link w:val="AccPolicyHeadingChar"/>
    <w:autoRedefine/>
    <w:uiPriority w:val="99"/>
    <w:rsid w:val="00ED57A5"/>
    <w:pPr>
      <w:tabs>
        <w:tab w:val="left" w:pos="540"/>
      </w:tabs>
      <w:spacing w:after="0" w:line="240" w:lineRule="atLeast"/>
      <w:ind w:left="540" w:right="27"/>
      <w:jc w:val="thaiDistribute"/>
    </w:pPr>
    <w:rPr>
      <w:rFonts w:ascii="Angsana New" w:eastAsia="Calibri" w:hAnsi="Angsana New"/>
      <w:sz w:val="28"/>
      <w:lang w:val="en-GB"/>
    </w:rPr>
  </w:style>
  <w:style w:type="character" w:customStyle="1" w:styleId="AccPolicyHeadingChar">
    <w:name w:val="Acc Policy Heading Char"/>
    <w:link w:val="AccPolicyHeading"/>
    <w:uiPriority w:val="99"/>
    <w:rsid w:val="00ED57A5"/>
    <w:rPr>
      <w:rFonts w:ascii="Angsana New" w:eastAsia="Calibri" w:hAnsi="Angsana New" w:cs="Angsana New"/>
      <w:sz w:val="28"/>
      <w:lang w:val="en-GB"/>
    </w:rPr>
  </w:style>
  <w:style w:type="paragraph" w:styleId="Signature">
    <w:name w:val="Signature"/>
    <w:basedOn w:val="Normal"/>
    <w:link w:val="SignatureChar1"/>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Times New Roman"/>
      <w:sz w:val="18"/>
      <w:szCs w:val="18"/>
    </w:rPr>
  </w:style>
  <w:style w:type="character" w:customStyle="1" w:styleId="SignatureChar">
    <w:name w:val="Signature Char"/>
    <w:basedOn w:val="DefaultParagraphFont"/>
    <w:uiPriority w:val="99"/>
    <w:rsid w:val="00ED57A5"/>
    <w:rPr>
      <w:rFonts w:ascii="Calibri" w:hAnsi="Calibri" w:cs="Angsana New"/>
    </w:rPr>
  </w:style>
  <w:style w:type="character" w:customStyle="1" w:styleId="SignatureChar1">
    <w:name w:val="Signature Char1"/>
    <w:link w:val="Signature"/>
    <w:rsid w:val="00ED57A5"/>
    <w:rPr>
      <w:rFonts w:ascii="Arial" w:eastAsia="Times New Roman" w:hAnsi="Arial" w:cs="Times New Roman"/>
      <w:sz w:val="18"/>
      <w:szCs w:val="18"/>
    </w:rPr>
  </w:style>
  <w:style w:type="paragraph" w:customStyle="1" w:styleId="acctmainheading">
    <w:name w:val="acct main heading"/>
    <w:aliases w:val="am"/>
    <w:basedOn w:val="Normal"/>
    <w:uiPriority w:val="99"/>
    <w:rsid w:val="00ED57A5"/>
    <w:pPr>
      <w:keepNext/>
      <w:spacing w:after="140" w:line="320" w:lineRule="atLeast"/>
    </w:pPr>
    <w:rPr>
      <w:rFonts w:ascii="Times New Roman" w:eastAsia="Times New Roman" w:hAnsi="Times New Roman" w:cs="Times New Roman"/>
      <w:b/>
      <w:sz w:val="28"/>
      <w:szCs w:val="20"/>
      <w:lang w:val="en-GB" w:bidi="ar-SA"/>
    </w:rPr>
  </w:style>
  <w:style w:type="paragraph" w:styleId="FootnoteText">
    <w:name w:val="footnote text"/>
    <w:aliases w:val="ft"/>
    <w:basedOn w:val="Normal"/>
    <w:link w:val="FootnoteTextChar"/>
    <w:uiPriority w:val="99"/>
    <w:semiHidden/>
    <w:rsid w:val="00ED57A5"/>
    <w:pPr>
      <w:spacing w:line="260" w:lineRule="atLeast"/>
    </w:pPr>
    <w:rPr>
      <w:rFonts w:ascii="Times New Roman" w:eastAsia="Times New Roman" w:hAnsi="Times New Roman" w:cs="Times New Roman"/>
      <w:sz w:val="18"/>
      <w:szCs w:val="20"/>
      <w:lang w:val="en-GB" w:bidi="ar-SA"/>
    </w:rPr>
  </w:style>
  <w:style w:type="character" w:customStyle="1" w:styleId="FootnoteTextChar">
    <w:name w:val="Footnote Text Char"/>
    <w:aliases w:val="ft Char"/>
    <w:basedOn w:val="DefaultParagraphFont"/>
    <w:link w:val="FootnoteText"/>
    <w:uiPriority w:val="99"/>
    <w:semiHidden/>
    <w:rsid w:val="00ED57A5"/>
    <w:rPr>
      <w:rFonts w:ascii="Times New Roman" w:eastAsia="Times New Roman" w:hAnsi="Times New Roman" w:cs="Times New Roman"/>
      <w:sz w:val="18"/>
      <w:szCs w:val="20"/>
      <w:lang w:val="en-GB" w:bidi="ar-SA"/>
    </w:rPr>
  </w:style>
  <w:style w:type="paragraph" w:customStyle="1" w:styleId="Graphic">
    <w:name w:val="Graphic"/>
    <w:basedOn w:val="Signature"/>
    <w:uiPriority w:val="99"/>
    <w:rsid w:val="00ED57A5"/>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uiPriority w:val="99"/>
    <w:rsid w:val="00ED57A5"/>
    <w:pPr>
      <w:spacing w:after="260" w:line="260" w:lineRule="atLeast"/>
      <w:jc w:val="center"/>
    </w:pPr>
    <w:rPr>
      <w:rFonts w:ascii="Times New Roman" w:eastAsia="Times New Roman" w:hAnsi="Times New Roman" w:cs="Times New Roman"/>
      <w:szCs w:val="20"/>
      <w:lang w:val="en-GB" w:bidi="ar-SA"/>
    </w:rPr>
  </w:style>
  <w:style w:type="paragraph" w:customStyle="1" w:styleId="acctcolumnheadingnospaceafter">
    <w:name w:val="acct column heading no space after"/>
    <w:aliases w:val="acn,acct column heading no sp"/>
    <w:basedOn w:val="acctcolumnheading"/>
    <w:uiPriority w:val="99"/>
    <w:rsid w:val="00ED57A5"/>
    <w:pPr>
      <w:spacing w:after="0"/>
    </w:pPr>
  </w:style>
  <w:style w:type="paragraph" w:customStyle="1" w:styleId="acctdividends">
    <w:name w:val="acct dividends"/>
    <w:aliases w:val="ad"/>
    <w:basedOn w:val="Normal"/>
    <w:uiPriority w:val="99"/>
    <w:rsid w:val="00ED57A5"/>
    <w:pPr>
      <w:tabs>
        <w:tab w:val="decimal" w:pos="8505"/>
      </w:tabs>
      <w:spacing w:after="240" w:line="260" w:lineRule="atLeast"/>
      <w:ind w:left="709" w:right="1701" w:hanging="709"/>
    </w:pPr>
    <w:rPr>
      <w:rFonts w:ascii="Times New Roman" w:eastAsia="Times New Roman" w:hAnsi="Times New Roman" w:cs="Times New Roman"/>
      <w:szCs w:val="20"/>
      <w:lang w:val="en-GB" w:bidi="ar-SA"/>
    </w:rPr>
  </w:style>
  <w:style w:type="paragraph" w:customStyle="1" w:styleId="acctindentnospaceafter">
    <w:name w:val="acct indent no space after"/>
    <w:aliases w:val="ain"/>
    <w:basedOn w:val="acctindent"/>
    <w:uiPriority w:val="99"/>
    <w:rsid w:val="00ED57A5"/>
    <w:pPr>
      <w:spacing w:after="0"/>
    </w:pPr>
  </w:style>
  <w:style w:type="paragraph" w:customStyle="1" w:styleId="acctindent">
    <w:name w:val="acct indent"/>
    <w:aliases w:val="ai"/>
    <w:basedOn w:val="BodyText"/>
    <w:uiPriority w:val="99"/>
    <w:rsid w:val="00ED57A5"/>
    <w:pPr>
      <w:spacing w:after="260" w:line="260" w:lineRule="atLeast"/>
      <w:ind w:left="284"/>
    </w:pPr>
    <w:rPr>
      <w:rFonts w:ascii="Times New Roman" w:eastAsia="Calibri" w:hAnsi="Times New Roman" w:cs="Cordia New"/>
      <w:szCs w:val="20"/>
      <w:lang w:val="en-GB" w:bidi="ar-SA"/>
    </w:rPr>
  </w:style>
  <w:style w:type="paragraph" w:customStyle="1" w:styleId="acctnotecolumn">
    <w:name w:val="acct note column"/>
    <w:aliases w:val="an"/>
    <w:basedOn w:val="Normal"/>
    <w:uiPriority w:val="99"/>
    <w:rsid w:val="00ED57A5"/>
    <w:pPr>
      <w:spacing w:line="260" w:lineRule="atLeast"/>
      <w:jc w:val="center"/>
    </w:pPr>
    <w:rPr>
      <w:rFonts w:ascii="Times New Roman" w:eastAsia="Times New Roman" w:hAnsi="Times New Roman" w:cs="Times New Roman"/>
      <w:szCs w:val="20"/>
      <w:lang w:val="en-GB" w:bidi="ar-SA"/>
    </w:rPr>
  </w:style>
  <w:style w:type="paragraph" w:customStyle="1" w:styleId="acctreadnote">
    <w:name w:val="acct read note"/>
    <w:aliases w:val="ar"/>
    <w:basedOn w:val="BodyText"/>
    <w:uiPriority w:val="99"/>
    <w:rsid w:val="00ED57A5"/>
    <w:pPr>
      <w:framePr w:hSpace="180" w:vSpace="180" w:wrap="auto" w:hAnchor="margin" w:yAlign="bottom"/>
      <w:spacing w:after="260" w:line="260" w:lineRule="atLeast"/>
    </w:pPr>
    <w:rPr>
      <w:rFonts w:ascii="Times New Roman" w:eastAsia="Calibri" w:hAnsi="Times New Roman" w:cs="Cordia New"/>
      <w:szCs w:val="20"/>
      <w:lang w:val="en-GB" w:bidi="ar-SA"/>
    </w:rPr>
  </w:style>
  <w:style w:type="paragraph" w:customStyle="1" w:styleId="acctsigneddirectors">
    <w:name w:val="acct signed directors"/>
    <w:aliases w:val="asd"/>
    <w:basedOn w:val="BodyText"/>
    <w:uiPriority w:val="99"/>
    <w:rsid w:val="00ED57A5"/>
    <w:pPr>
      <w:tabs>
        <w:tab w:val="left" w:pos="5103"/>
      </w:tabs>
      <w:spacing w:before="130" w:after="130" w:line="260" w:lineRule="atLeast"/>
    </w:pPr>
    <w:rPr>
      <w:rFonts w:ascii="Times New Roman" w:eastAsia="Calibri" w:hAnsi="Times New Roman" w:cs="Cordia New"/>
      <w:szCs w:val="20"/>
      <w:lang w:val="en-GB" w:bidi="ar-SA"/>
    </w:rPr>
  </w:style>
  <w:style w:type="paragraph" w:customStyle="1" w:styleId="acctstatementheading">
    <w:name w:val="acct statement heading"/>
    <w:aliases w:val="as"/>
    <w:basedOn w:val="Heading2"/>
    <w:next w:val="Normal"/>
    <w:uiPriority w:val="99"/>
    <w:rsid w:val="00ED57A5"/>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uiPriority w:val="99"/>
    <w:rsid w:val="00ED57A5"/>
    <w:pPr>
      <w:spacing w:line="260" w:lineRule="atLeast"/>
    </w:pPr>
    <w:rPr>
      <w:sz w:val="22"/>
    </w:rPr>
  </w:style>
  <w:style w:type="paragraph" w:customStyle="1" w:styleId="acctstatementsub-headingbolditalic">
    <w:name w:val="acct statement sub-heading bold italic"/>
    <w:aliases w:val="asbi"/>
    <w:basedOn w:val="Normal"/>
    <w:uiPriority w:val="99"/>
    <w:rsid w:val="00ED57A5"/>
    <w:pPr>
      <w:keepNext/>
      <w:keepLines/>
      <w:spacing w:before="130" w:after="130" w:line="260" w:lineRule="atLeast"/>
      <w:ind w:left="567"/>
    </w:pPr>
    <w:rPr>
      <w:rFonts w:ascii="Times New Roman" w:eastAsia="Times New Roman" w:hAnsi="Times New Roman" w:cs="Times New Roman"/>
      <w:b/>
      <w:bCs/>
      <w:i/>
      <w:szCs w:val="20"/>
      <w:lang w:val="en-GB" w:bidi="ar-SA"/>
    </w:rPr>
  </w:style>
  <w:style w:type="paragraph" w:customStyle="1" w:styleId="acctstatementsub-headingitalic">
    <w:name w:val="acct statement sub-heading italic"/>
    <w:aliases w:val="asi"/>
    <w:basedOn w:val="Normal"/>
    <w:uiPriority w:val="99"/>
    <w:rsid w:val="00ED57A5"/>
    <w:pPr>
      <w:keepNext/>
      <w:keepLines/>
      <w:spacing w:before="130" w:after="130" w:line="260" w:lineRule="atLeast"/>
      <w:ind w:left="567"/>
    </w:pPr>
    <w:rPr>
      <w:rFonts w:ascii="Times New Roman" w:eastAsia="Times New Roman" w:hAnsi="Times New Roman" w:cs="Times New Roman"/>
      <w:bCs/>
      <w:i/>
      <w:szCs w:val="20"/>
      <w:lang w:val="en-GB" w:bidi="ar-SA"/>
    </w:rPr>
  </w:style>
  <w:style w:type="paragraph" w:customStyle="1" w:styleId="acctstatementsub-heading">
    <w:name w:val="acct statement sub-heading"/>
    <w:aliases w:val="ass"/>
    <w:basedOn w:val="acctstatementheading"/>
    <w:next w:val="Normal"/>
    <w:uiPriority w:val="99"/>
    <w:rsid w:val="00ED57A5"/>
    <w:pPr>
      <w:keepLines/>
      <w:spacing w:line="240" w:lineRule="atLeast"/>
      <w:ind w:left="0" w:hanging="1134"/>
    </w:pPr>
    <w:rPr>
      <w:sz w:val="22"/>
    </w:rPr>
  </w:style>
  <w:style w:type="paragraph" w:customStyle="1" w:styleId="acctstatementsub-sub-heading">
    <w:name w:val="acct statement sub-sub-heading"/>
    <w:aliases w:val="asss"/>
    <w:basedOn w:val="block2"/>
    <w:next w:val="Normal"/>
    <w:uiPriority w:val="99"/>
    <w:rsid w:val="00ED57A5"/>
    <w:pPr>
      <w:keepNext/>
      <w:keepLines/>
      <w:spacing w:before="130" w:after="130"/>
    </w:pPr>
    <w:rPr>
      <w:b/>
      <w:bCs/>
      <w:i/>
    </w:rPr>
  </w:style>
  <w:style w:type="paragraph" w:customStyle="1" w:styleId="block2">
    <w:name w:val="block2"/>
    <w:aliases w:val="b2"/>
    <w:basedOn w:val="block"/>
    <w:uiPriority w:val="99"/>
    <w:rsid w:val="00ED57A5"/>
    <w:pPr>
      <w:ind w:left="1134"/>
    </w:pPr>
    <w:rPr>
      <w:rFonts w:eastAsia="Calibri" w:cs="Cordia New"/>
    </w:rPr>
  </w:style>
  <w:style w:type="paragraph" w:customStyle="1" w:styleId="acctstatementsub-sub-sub-heading">
    <w:name w:val="acct statement sub-sub-sub-heading"/>
    <w:aliases w:val="assss"/>
    <w:basedOn w:val="acctstatementsub-sub-heading"/>
    <w:uiPriority w:val="99"/>
    <w:rsid w:val="00ED57A5"/>
    <w:rPr>
      <w:b w:val="0"/>
    </w:rPr>
  </w:style>
  <w:style w:type="paragraph" w:customStyle="1" w:styleId="accttwofigureslongernumber">
    <w:name w:val="acct two figures longer number"/>
    <w:aliases w:val="a2+"/>
    <w:basedOn w:val="Normal"/>
    <w:uiPriority w:val="99"/>
    <w:rsid w:val="00ED57A5"/>
    <w:pPr>
      <w:tabs>
        <w:tab w:val="decimal" w:pos="1247"/>
      </w:tabs>
      <w:spacing w:line="260" w:lineRule="atLeast"/>
    </w:pPr>
    <w:rPr>
      <w:rFonts w:ascii="Times New Roman" w:eastAsia="Times New Roman" w:hAnsi="Times New Roman" w:cs="Times New Roman"/>
      <w:szCs w:val="20"/>
      <w:lang w:val="en-GB" w:bidi="ar-SA"/>
    </w:rPr>
  </w:style>
  <w:style w:type="paragraph" w:customStyle="1" w:styleId="accttwofigures">
    <w:name w:val="acct two figures"/>
    <w:aliases w:val="a2"/>
    <w:basedOn w:val="Normal"/>
    <w:uiPriority w:val="99"/>
    <w:rsid w:val="00ED57A5"/>
    <w:pPr>
      <w:tabs>
        <w:tab w:val="decimal" w:pos="1021"/>
      </w:tabs>
      <w:spacing w:line="260" w:lineRule="atLeast"/>
    </w:pPr>
    <w:rPr>
      <w:rFonts w:ascii="Times New Roman" w:eastAsia="Times New Roman" w:hAnsi="Times New Roman" w:cs="Times New Roman"/>
      <w:szCs w:val="20"/>
      <w:lang w:val="en-GB" w:bidi="ar-SA"/>
    </w:rPr>
  </w:style>
  <w:style w:type="paragraph" w:customStyle="1" w:styleId="accttwolines">
    <w:name w:val="acct two lines"/>
    <w:aliases w:val="a2l"/>
    <w:basedOn w:val="Normal"/>
    <w:uiPriority w:val="99"/>
    <w:rsid w:val="00ED57A5"/>
    <w:pPr>
      <w:spacing w:after="240" w:line="260" w:lineRule="atLeast"/>
      <w:ind w:left="142" w:hanging="142"/>
    </w:pPr>
    <w:rPr>
      <w:rFonts w:ascii="Times New Roman" w:eastAsia="Times New Roman" w:hAnsi="Times New Roman" w:cs="Times New Roman"/>
      <w:szCs w:val="20"/>
      <w:lang w:val="en-GB" w:bidi="ar-SA"/>
    </w:rPr>
  </w:style>
  <w:style w:type="paragraph" w:customStyle="1" w:styleId="accttwolinesnospaceafter">
    <w:name w:val="acct two lines no space after"/>
    <w:aliases w:val="a2ln"/>
    <w:basedOn w:val="Normal"/>
    <w:uiPriority w:val="99"/>
    <w:rsid w:val="00ED57A5"/>
    <w:pPr>
      <w:spacing w:line="260" w:lineRule="atLeast"/>
      <w:ind w:left="142" w:hanging="142"/>
    </w:pPr>
    <w:rPr>
      <w:rFonts w:ascii="Times New Roman" w:eastAsia="Times New Roman" w:hAnsi="Times New Roman" w:cs="Times New Roman"/>
      <w:szCs w:val="20"/>
      <w:lang w:val="en-GB" w:bidi="ar-SA"/>
    </w:rPr>
  </w:style>
  <w:style w:type="paragraph" w:customStyle="1" w:styleId="blocknospaceafter">
    <w:name w:val="block no space after"/>
    <w:aliases w:val="bn"/>
    <w:basedOn w:val="block"/>
    <w:uiPriority w:val="99"/>
    <w:rsid w:val="00ED57A5"/>
    <w:pPr>
      <w:spacing w:after="0"/>
    </w:pPr>
    <w:rPr>
      <w:rFonts w:eastAsia="Calibri" w:cs="Cordia New"/>
    </w:rPr>
  </w:style>
  <w:style w:type="paragraph" w:customStyle="1" w:styleId="block2nospaceafter">
    <w:name w:val="block2 no space after"/>
    <w:aliases w:val="b2n,block2 no sp"/>
    <w:basedOn w:val="block2"/>
    <w:uiPriority w:val="99"/>
    <w:rsid w:val="00ED57A5"/>
    <w:pPr>
      <w:spacing w:after="0"/>
    </w:pPr>
  </w:style>
  <w:style w:type="paragraph" w:customStyle="1" w:styleId="List1a">
    <w:name w:val="List 1a"/>
    <w:aliases w:val="1a"/>
    <w:basedOn w:val="Normal"/>
    <w:uiPriority w:val="99"/>
    <w:rsid w:val="00ED57A5"/>
    <w:pPr>
      <w:spacing w:after="260" w:line="260" w:lineRule="atLeast"/>
      <w:ind w:left="567" w:hanging="567"/>
    </w:pPr>
    <w:rPr>
      <w:rFonts w:ascii="Times New Roman" w:eastAsia="Times New Roman" w:hAnsi="Times New Roman" w:cs="Times New Roman"/>
      <w:szCs w:val="20"/>
      <w:lang w:val="en-GB" w:bidi="ar-SA"/>
    </w:rPr>
  </w:style>
  <w:style w:type="paragraph" w:customStyle="1" w:styleId="List2i">
    <w:name w:val="List 2i"/>
    <w:aliases w:val="2i"/>
    <w:basedOn w:val="Normal"/>
    <w:uiPriority w:val="99"/>
    <w:rsid w:val="00ED57A5"/>
    <w:pPr>
      <w:spacing w:after="260" w:line="260" w:lineRule="atLeast"/>
      <w:ind w:left="1134" w:hanging="567"/>
    </w:pPr>
    <w:rPr>
      <w:rFonts w:ascii="Times New Roman" w:eastAsia="Times New Roman" w:hAnsi="Times New Roman" w:cs="Times New Roman"/>
      <w:szCs w:val="20"/>
      <w:lang w:val="en-GB" w:bidi="ar-SA"/>
    </w:rPr>
  </w:style>
  <w:style w:type="paragraph" w:styleId="MacroText">
    <w:name w:val="macro"/>
    <w:link w:val="MacroTextChar"/>
    <w:semiHidden/>
    <w:rsid w:val="00ED57A5"/>
    <w:pPr>
      <w:tabs>
        <w:tab w:val="left" w:pos="480"/>
        <w:tab w:val="left" w:pos="960"/>
        <w:tab w:val="left" w:pos="1440"/>
        <w:tab w:val="left" w:pos="1920"/>
        <w:tab w:val="left" w:pos="2400"/>
        <w:tab w:val="left" w:pos="2880"/>
        <w:tab w:val="left" w:pos="3360"/>
        <w:tab w:val="left" w:pos="3840"/>
        <w:tab w:val="left" w:pos="4320"/>
      </w:tabs>
      <w:spacing w:after="0" w:line="260" w:lineRule="atLeast"/>
    </w:pPr>
    <w:rPr>
      <w:rFonts w:ascii="Courier New" w:eastAsia="Times New Roman" w:hAnsi="Courier New" w:cs="Times New Roman"/>
      <w:sz w:val="20"/>
      <w:szCs w:val="20"/>
      <w:lang w:val="en-AU" w:bidi="ar-SA"/>
    </w:rPr>
  </w:style>
  <w:style w:type="character" w:customStyle="1" w:styleId="MacroTextChar">
    <w:name w:val="Macro Text Char"/>
    <w:basedOn w:val="DefaultParagraphFont"/>
    <w:link w:val="MacroText"/>
    <w:uiPriority w:val="99"/>
    <w:semiHidden/>
    <w:rsid w:val="00ED57A5"/>
    <w:rPr>
      <w:rFonts w:ascii="Courier New" w:eastAsia="Times New Roman" w:hAnsi="Courier New" w:cs="Times New Roman"/>
      <w:sz w:val="20"/>
      <w:szCs w:val="20"/>
      <w:lang w:val="en-AU" w:bidi="ar-SA"/>
    </w:rPr>
  </w:style>
  <w:style w:type="paragraph" w:customStyle="1" w:styleId="zcompanyname">
    <w:name w:val="zcompany name"/>
    <w:aliases w:val="cn"/>
    <w:basedOn w:val="Normal"/>
    <w:uiPriority w:val="99"/>
    <w:rsid w:val="00ED57A5"/>
    <w:pPr>
      <w:framePr w:w="4536" w:wrap="around" w:vAnchor="page" w:hAnchor="page" w:xAlign="center" w:y="3993"/>
      <w:spacing w:after="400"/>
      <w:jc w:val="center"/>
    </w:pPr>
    <w:rPr>
      <w:rFonts w:ascii="Times New Roman" w:eastAsia="Times New Roman" w:hAnsi="Times New Roman" w:cs="Times New Roman"/>
      <w:b/>
      <w:sz w:val="26"/>
      <w:szCs w:val="20"/>
      <w:lang w:val="en-GB" w:bidi="ar-SA"/>
    </w:rPr>
  </w:style>
  <w:style w:type="paragraph" w:customStyle="1" w:styleId="zcontents">
    <w:name w:val="zcontents"/>
    <w:basedOn w:val="acctmainheading"/>
    <w:uiPriority w:val="99"/>
    <w:rsid w:val="00ED57A5"/>
  </w:style>
  <w:style w:type="paragraph" w:customStyle="1" w:styleId="zreportaddinfo">
    <w:name w:val="zreport addinfo"/>
    <w:basedOn w:val="Normal"/>
    <w:uiPriority w:val="99"/>
    <w:rsid w:val="00ED57A5"/>
    <w:pPr>
      <w:framePr w:wrap="around" w:hAnchor="page" w:xAlign="center" w:yAlign="bottom"/>
      <w:spacing w:line="260" w:lineRule="atLeast"/>
      <w:jc w:val="center"/>
    </w:pPr>
    <w:rPr>
      <w:rFonts w:ascii="Times New Roman" w:eastAsia="Times New Roman" w:hAnsi="Times New Roman" w:cs="Times New Roman"/>
      <w:noProof/>
      <w:sz w:val="20"/>
      <w:szCs w:val="20"/>
      <w:lang w:val="en-GB" w:bidi="ar-SA"/>
    </w:rPr>
  </w:style>
  <w:style w:type="paragraph" w:customStyle="1" w:styleId="zreportaddinfoit">
    <w:name w:val="zreport addinfoit"/>
    <w:basedOn w:val="Normal"/>
    <w:uiPriority w:val="99"/>
    <w:rsid w:val="00ED57A5"/>
    <w:pPr>
      <w:framePr w:wrap="around" w:hAnchor="page" w:xAlign="center" w:yAlign="bottom"/>
      <w:spacing w:line="260" w:lineRule="atLeast"/>
      <w:jc w:val="center"/>
    </w:pPr>
    <w:rPr>
      <w:rFonts w:ascii="Times New Roman" w:eastAsia="Times New Roman" w:hAnsi="Times New Roman" w:cs="Times New Roman"/>
      <w:i/>
      <w:sz w:val="20"/>
      <w:szCs w:val="20"/>
      <w:lang w:val="en-GB" w:bidi="ar-SA"/>
    </w:rPr>
  </w:style>
  <w:style w:type="paragraph" w:customStyle="1" w:styleId="zreportname">
    <w:name w:val="zreport name"/>
    <w:aliases w:val="rn"/>
    <w:basedOn w:val="Normal"/>
    <w:uiPriority w:val="99"/>
    <w:rsid w:val="00ED57A5"/>
    <w:pPr>
      <w:keepLines/>
      <w:framePr w:w="4536" w:wrap="around" w:vAnchor="page" w:hAnchor="page" w:xAlign="center" w:y="3993"/>
      <w:spacing w:line="440" w:lineRule="exact"/>
      <w:jc w:val="center"/>
    </w:pPr>
    <w:rPr>
      <w:rFonts w:ascii="Times New Roman" w:eastAsia="Times New Roman" w:hAnsi="Times New Roman" w:cs="Times New Roman"/>
      <w:noProof/>
      <w:sz w:val="36"/>
      <w:szCs w:val="20"/>
      <w:lang w:val="en-GB" w:bidi="ar-SA"/>
    </w:rPr>
  </w:style>
  <w:style w:type="paragraph" w:customStyle="1" w:styleId="zreportsubtitle">
    <w:name w:val="zreport subtitle"/>
    <w:basedOn w:val="zreportname"/>
    <w:uiPriority w:val="99"/>
    <w:rsid w:val="00ED57A5"/>
    <w:pPr>
      <w:framePr w:wrap="around"/>
      <w:spacing w:line="360" w:lineRule="exact"/>
    </w:pPr>
    <w:rPr>
      <w:sz w:val="32"/>
    </w:rPr>
  </w:style>
  <w:style w:type="paragraph" w:customStyle="1" w:styleId="BodyTexthalfspaceafter">
    <w:name w:val="Body Text half space after"/>
    <w:aliases w:val="hs"/>
    <w:basedOn w:val="BodyText"/>
    <w:uiPriority w:val="99"/>
    <w:rsid w:val="00ED57A5"/>
    <w:pPr>
      <w:spacing w:after="130" w:line="260" w:lineRule="atLeast"/>
    </w:pPr>
    <w:rPr>
      <w:rFonts w:ascii="Times New Roman" w:eastAsia="Calibri" w:hAnsi="Times New Roman" w:cs="Cordia New"/>
      <w:szCs w:val="20"/>
      <w:lang w:val="en-GB" w:bidi="ar-SA"/>
    </w:rPr>
  </w:style>
  <w:style w:type="paragraph" w:customStyle="1" w:styleId="ind">
    <w:name w:val="*ind"/>
    <w:basedOn w:val="BodyText"/>
    <w:uiPriority w:val="99"/>
    <w:rsid w:val="00ED57A5"/>
    <w:pPr>
      <w:spacing w:after="260" w:line="260" w:lineRule="atLeast"/>
      <w:ind w:left="340" w:hanging="340"/>
    </w:pPr>
    <w:rPr>
      <w:rFonts w:ascii="Times New Roman" w:eastAsia="Calibri" w:hAnsi="Times New Roman" w:cs="Cordia New"/>
      <w:szCs w:val="20"/>
      <w:lang w:val="en-GB" w:bidi="ar-SA"/>
    </w:rPr>
  </w:style>
  <w:style w:type="paragraph" w:customStyle="1" w:styleId="acctindenthalfspaceafter">
    <w:name w:val="acct indent half space after"/>
    <w:aliases w:val="aihs"/>
    <w:basedOn w:val="acctindent"/>
    <w:uiPriority w:val="99"/>
    <w:rsid w:val="00ED57A5"/>
    <w:pPr>
      <w:spacing w:after="130"/>
    </w:pPr>
  </w:style>
  <w:style w:type="paragraph" w:customStyle="1" w:styleId="keeptogethernormal">
    <w:name w:val="keep together normal"/>
    <w:aliases w:val="ktn"/>
    <w:basedOn w:val="Normal"/>
    <w:uiPriority w:val="99"/>
    <w:rsid w:val="00ED57A5"/>
    <w:pPr>
      <w:keepNext/>
      <w:keepLines/>
      <w:spacing w:line="260" w:lineRule="atLeast"/>
    </w:pPr>
    <w:rPr>
      <w:rFonts w:ascii="Times New Roman" w:eastAsia="Times New Roman" w:hAnsi="Times New Roman" w:cs="Times New Roman"/>
      <w:szCs w:val="20"/>
      <w:lang w:val="en-GB" w:bidi="ar-SA"/>
    </w:rPr>
  </w:style>
  <w:style w:type="paragraph" w:customStyle="1" w:styleId="nineptheading">
    <w:name w:val="nine pt heading"/>
    <w:aliases w:val="9h"/>
    <w:basedOn w:val="nineptbodytext"/>
    <w:uiPriority w:val="99"/>
    <w:rsid w:val="00ED57A5"/>
    <w:rPr>
      <w:b/>
      <w:bCs/>
    </w:rPr>
  </w:style>
  <w:style w:type="paragraph" w:customStyle="1" w:styleId="nineptbodytext">
    <w:name w:val="nine pt body text"/>
    <w:aliases w:val="9bt"/>
    <w:basedOn w:val="nineptnormal"/>
    <w:uiPriority w:val="99"/>
    <w:rsid w:val="00ED57A5"/>
    <w:pPr>
      <w:spacing w:after="220"/>
    </w:pPr>
  </w:style>
  <w:style w:type="paragraph" w:customStyle="1" w:styleId="nineptnormal">
    <w:name w:val="nine pt normal"/>
    <w:aliases w:val="9n"/>
    <w:basedOn w:val="Normal"/>
    <w:uiPriority w:val="99"/>
    <w:rsid w:val="00ED57A5"/>
    <w:pPr>
      <w:spacing w:line="220" w:lineRule="atLeast"/>
    </w:pPr>
    <w:rPr>
      <w:rFonts w:ascii="Times New Roman" w:eastAsia="Times New Roman" w:hAnsi="Times New Roman" w:cs="Times New Roman"/>
      <w:sz w:val="18"/>
      <w:szCs w:val="20"/>
      <w:lang w:val="en-GB" w:bidi="ar-SA"/>
    </w:rPr>
  </w:style>
  <w:style w:type="paragraph" w:customStyle="1" w:styleId="nineptheadingcentred">
    <w:name w:val="nine pt heading centred"/>
    <w:aliases w:val="9hc"/>
    <w:basedOn w:val="nineptheading"/>
    <w:uiPriority w:val="99"/>
    <w:rsid w:val="00ED57A5"/>
    <w:pPr>
      <w:jc w:val="center"/>
    </w:pPr>
  </w:style>
  <w:style w:type="paragraph" w:customStyle="1" w:styleId="heading">
    <w:name w:val="heading"/>
    <w:aliases w:val="h"/>
    <w:basedOn w:val="BodyText"/>
    <w:uiPriority w:val="99"/>
    <w:rsid w:val="00ED57A5"/>
    <w:pPr>
      <w:spacing w:after="260" w:line="260" w:lineRule="atLeast"/>
    </w:pPr>
    <w:rPr>
      <w:rFonts w:ascii="Times New Roman" w:eastAsia="Calibri" w:hAnsi="Times New Roman" w:cs="Cordia New"/>
      <w:b/>
      <w:szCs w:val="20"/>
      <w:lang w:val="en-GB" w:bidi="ar-SA"/>
    </w:rPr>
  </w:style>
  <w:style w:type="paragraph" w:customStyle="1" w:styleId="headingcentred">
    <w:name w:val="heading centred"/>
    <w:aliases w:val="hc"/>
    <w:basedOn w:val="heading"/>
    <w:uiPriority w:val="99"/>
    <w:rsid w:val="00ED57A5"/>
    <w:pPr>
      <w:jc w:val="center"/>
    </w:pPr>
  </w:style>
  <w:style w:type="paragraph" w:customStyle="1" w:styleId="Normalcentred">
    <w:name w:val="Normal centred"/>
    <w:aliases w:val="nc"/>
    <w:basedOn w:val="acctcolumnheadingnospaceafter"/>
    <w:uiPriority w:val="99"/>
    <w:rsid w:val="00ED57A5"/>
  </w:style>
  <w:style w:type="paragraph" w:customStyle="1" w:styleId="nineptheadingcentredbold">
    <w:name w:val="nine pt heading centred bold"/>
    <w:aliases w:val="9hcb"/>
    <w:basedOn w:val="Normal"/>
    <w:uiPriority w:val="99"/>
    <w:rsid w:val="00ED57A5"/>
    <w:pPr>
      <w:spacing w:line="220" w:lineRule="atLeast"/>
      <w:jc w:val="center"/>
    </w:pPr>
    <w:rPr>
      <w:rFonts w:ascii="Times New Roman" w:eastAsia="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uiPriority w:val="99"/>
    <w:rsid w:val="00ED57A5"/>
    <w:pPr>
      <w:ind w:left="-57" w:right="-57"/>
    </w:pPr>
  </w:style>
  <w:style w:type="paragraph" w:customStyle="1" w:styleId="nineptnormalheadinghalfspace">
    <w:name w:val="nine pt normal heading half space"/>
    <w:aliases w:val="9nhhs"/>
    <w:basedOn w:val="nineptnormalheading"/>
    <w:uiPriority w:val="99"/>
    <w:rsid w:val="00ED57A5"/>
    <w:pPr>
      <w:spacing w:after="80"/>
    </w:pPr>
  </w:style>
  <w:style w:type="paragraph" w:customStyle="1" w:styleId="nineptnormalheading">
    <w:name w:val="nine pt normal heading"/>
    <w:aliases w:val="9nh"/>
    <w:basedOn w:val="nineptnormal"/>
    <w:uiPriority w:val="99"/>
    <w:rsid w:val="00ED57A5"/>
    <w:rPr>
      <w:b/>
    </w:rPr>
  </w:style>
  <w:style w:type="paragraph" w:customStyle="1" w:styleId="nineptcolumntab1">
    <w:name w:val="nine pt column tab1"/>
    <w:aliases w:val="a91"/>
    <w:basedOn w:val="nineptnormal"/>
    <w:uiPriority w:val="99"/>
    <w:rsid w:val="00ED57A5"/>
    <w:pPr>
      <w:tabs>
        <w:tab w:val="decimal" w:pos="737"/>
      </w:tabs>
    </w:pPr>
  </w:style>
  <w:style w:type="paragraph" w:customStyle="1" w:styleId="nineptnormalitalicheading">
    <w:name w:val="nine pt normal italic heading"/>
    <w:aliases w:val="9nith"/>
    <w:basedOn w:val="nineptnormalheading"/>
    <w:uiPriority w:val="99"/>
    <w:rsid w:val="00ED57A5"/>
    <w:rPr>
      <w:i/>
      <w:iCs/>
    </w:rPr>
  </w:style>
  <w:style w:type="paragraph" w:customStyle="1" w:styleId="Normalheadingcentred">
    <w:name w:val="Normal heading centred"/>
    <w:aliases w:val="nhc"/>
    <w:basedOn w:val="Normalheading"/>
    <w:uiPriority w:val="99"/>
    <w:rsid w:val="00ED57A5"/>
    <w:pPr>
      <w:jc w:val="center"/>
    </w:pPr>
  </w:style>
  <w:style w:type="paragraph" w:customStyle="1" w:styleId="Normalheading">
    <w:name w:val="Normal heading"/>
    <w:aliases w:val="nh"/>
    <w:basedOn w:val="Normal"/>
    <w:uiPriority w:val="99"/>
    <w:rsid w:val="00ED57A5"/>
    <w:pPr>
      <w:spacing w:line="260" w:lineRule="atLeast"/>
    </w:pPr>
    <w:rPr>
      <w:rFonts w:ascii="Times New Roman" w:eastAsia="Times New Roman" w:hAnsi="Times New Roman" w:cs="Times New Roman"/>
      <w:b/>
      <w:bCs/>
      <w:szCs w:val="20"/>
      <w:lang w:val="en-GB" w:bidi="ar-SA"/>
    </w:rPr>
  </w:style>
  <w:style w:type="paragraph" w:customStyle="1" w:styleId="ListBullethalfspaceafter">
    <w:name w:val="List Bullet half space after"/>
    <w:aliases w:val="lbhs"/>
    <w:basedOn w:val="ListBullet"/>
    <w:uiPriority w:val="99"/>
    <w:rsid w:val="00ED57A5"/>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uiPriority w:val="99"/>
    <w:rsid w:val="00ED57A5"/>
    <w:pPr>
      <w:tabs>
        <w:tab w:val="decimal" w:pos="284"/>
      </w:tabs>
      <w:spacing w:line="260" w:lineRule="atLeast"/>
    </w:pPr>
    <w:rPr>
      <w:rFonts w:ascii="Times New Roman" w:eastAsia="Times New Roman" w:hAnsi="Times New Roman" w:cs="Times New Roman"/>
      <w:szCs w:val="20"/>
      <w:lang w:val="en-GB" w:bidi="ar-SA"/>
    </w:rPr>
  </w:style>
  <w:style w:type="paragraph" w:customStyle="1" w:styleId="accttwofiguresdecimal">
    <w:name w:val="acct two figures decimal"/>
    <w:aliases w:val="a2d"/>
    <w:basedOn w:val="Normal"/>
    <w:uiPriority w:val="99"/>
    <w:rsid w:val="00ED57A5"/>
    <w:pPr>
      <w:tabs>
        <w:tab w:val="decimal" w:pos="510"/>
      </w:tabs>
      <w:spacing w:line="260" w:lineRule="atLeast"/>
    </w:pPr>
    <w:rPr>
      <w:rFonts w:ascii="Times New Roman" w:eastAsia="Times New Roman" w:hAnsi="Times New Roman" w:cs="Times New Roman"/>
      <w:szCs w:val="20"/>
      <w:lang w:val="en-GB" w:bidi="ar-SA"/>
    </w:rPr>
  </w:style>
  <w:style w:type="paragraph" w:customStyle="1" w:styleId="NormalIndent1">
    <w:name w:val="Normal Indent1"/>
    <w:basedOn w:val="Normal"/>
    <w:uiPriority w:val="99"/>
    <w:rsid w:val="00ED57A5"/>
    <w:pPr>
      <w:spacing w:line="260" w:lineRule="atLeast"/>
      <w:ind w:left="142"/>
    </w:pPr>
    <w:rPr>
      <w:rFonts w:ascii="Times New Roman" w:eastAsia="Times New Roman" w:hAnsi="Times New Roman" w:cs="Times New Roman"/>
      <w:szCs w:val="20"/>
      <w:lang w:val="en-GB" w:bidi="ar-SA"/>
    </w:rPr>
  </w:style>
  <w:style w:type="paragraph" w:customStyle="1" w:styleId="ListBullet2nospaceafter">
    <w:name w:val="List Bullet 2 no space after"/>
    <w:aliases w:val="lb2n"/>
    <w:basedOn w:val="ListBullet2"/>
    <w:uiPriority w:val="99"/>
    <w:rsid w:val="00ED57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uiPriority w:val="99"/>
    <w:rsid w:val="00ED57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uiPriority w:val="99"/>
    <w:rsid w:val="00ED57A5"/>
    <w:pPr>
      <w:spacing w:after="130"/>
    </w:pPr>
  </w:style>
  <w:style w:type="paragraph" w:customStyle="1" w:styleId="BodyTextIndentitalic">
    <w:name w:val="Body Text Indent italic"/>
    <w:aliases w:val="iital"/>
    <w:basedOn w:val="BodyTextIndent"/>
    <w:uiPriority w:val="99"/>
    <w:rsid w:val="00ED5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uiPriority w:val="99"/>
    <w:rsid w:val="00ED5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uiPriority w:val="99"/>
    <w:rsid w:val="00ED57A5"/>
    <w:pPr>
      <w:spacing w:after="20" w:line="260" w:lineRule="atLeast"/>
    </w:pPr>
    <w:rPr>
      <w:rFonts w:ascii="Times New Roman" w:eastAsia="Calibri" w:hAnsi="Times New Roman" w:cs="Cordia New"/>
      <w:szCs w:val="20"/>
      <w:lang w:val="en-GB" w:bidi="ar-SA"/>
    </w:rPr>
  </w:style>
  <w:style w:type="paragraph" w:customStyle="1" w:styleId="keeptogether">
    <w:name w:val="keep together"/>
    <w:aliases w:val="kt"/>
    <w:basedOn w:val="BodyText"/>
    <w:uiPriority w:val="99"/>
    <w:rsid w:val="00ED57A5"/>
    <w:pPr>
      <w:keepNext/>
      <w:keepLines/>
      <w:spacing w:after="260" w:line="260" w:lineRule="atLeast"/>
    </w:pPr>
    <w:rPr>
      <w:rFonts w:ascii="Times New Roman" w:eastAsia="Calibri" w:hAnsi="Times New Roman" w:cs="Cordia New"/>
      <w:szCs w:val="20"/>
      <w:lang w:val="en-GB" w:bidi="ar-SA"/>
    </w:rPr>
  </w:style>
  <w:style w:type="paragraph" w:customStyle="1" w:styleId="acctthreecolumns">
    <w:name w:val="acct three columns"/>
    <w:aliases w:val="a3,acct three figures"/>
    <w:basedOn w:val="Normal"/>
    <w:uiPriority w:val="99"/>
    <w:rsid w:val="00ED57A5"/>
    <w:pPr>
      <w:tabs>
        <w:tab w:val="decimal" w:pos="1361"/>
      </w:tabs>
      <w:spacing w:line="260" w:lineRule="atLeast"/>
    </w:pPr>
    <w:rPr>
      <w:rFonts w:ascii="Times New Roman" w:eastAsia="Times New Roman" w:hAnsi="Times New Roman" w:cs="Times New Roman"/>
      <w:szCs w:val="20"/>
      <w:lang w:val="en-GB" w:bidi="ar-SA"/>
    </w:rPr>
  </w:style>
  <w:style w:type="paragraph" w:customStyle="1" w:styleId="acctthreecolumnsshorternumber">
    <w:name w:val="acct three columns shorter number"/>
    <w:aliases w:val="a3-"/>
    <w:basedOn w:val="Normal"/>
    <w:uiPriority w:val="99"/>
    <w:rsid w:val="00ED57A5"/>
    <w:pPr>
      <w:tabs>
        <w:tab w:val="decimal" w:pos="1021"/>
      </w:tabs>
      <w:spacing w:line="260" w:lineRule="atLeast"/>
    </w:pPr>
    <w:rPr>
      <w:rFonts w:ascii="Times New Roman" w:eastAsia="Times New Roman" w:hAnsi="Times New Roman" w:cs="Times New Roman"/>
      <w:szCs w:val="20"/>
      <w:lang w:val="en-GB" w:bidi="ar-SA"/>
    </w:rPr>
  </w:style>
  <w:style w:type="paragraph" w:customStyle="1" w:styleId="tabletext">
    <w:name w:val="table text"/>
    <w:aliases w:val="tt"/>
    <w:basedOn w:val="Normal"/>
    <w:uiPriority w:val="99"/>
    <w:rsid w:val="00ED57A5"/>
    <w:pPr>
      <w:spacing w:before="130" w:after="130" w:line="260" w:lineRule="atLeast"/>
    </w:pPr>
    <w:rPr>
      <w:rFonts w:ascii="Times New Roman" w:eastAsia="Times New Roman" w:hAnsi="Times New Roman" w:cs="Times New Roman"/>
      <w:szCs w:val="20"/>
      <w:lang w:val="en-GB" w:bidi="ar-SA"/>
    </w:rPr>
  </w:style>
  <w:style w:type="paragraph" w:customStyle="1" w:styleId="BodyTextitalic">
    <w:name w:val="Body Text italic"/>
    <w:basedOn w:val="BodyText"/>
    <w:uiPriority w:val="99"/>
    <w:rsid w:val="00ED57A5"/>
    <w:pPr>
      <w:spacing w:after="260" w:line="260" w:lineRule="atLeast"/>
    </w:pPr>
    <w:rPr>
      <w:rFonts w:ascii="Times New Roman" w:eastAsia="Calibri" w:hAnsi="Times New Roman" w:cs="Cordia New"/>
      <w:i/>
      <w:iCs/>
      <w:szCs w:val="20"/>
      <w:lang w:val="en-GB" w:bidi="ar-SA"/>
    </w:rPr>
  </w:style>
  <w:style w:type="paragraph" w:customStyle="1" w:styleId="BodyTextIndentnosp">
    <w:name w:val="Body Text Indent no sp"/>
    <w:aliases w:val="in,indent no space after"/>
    <w:basedOn w:val="BodyTextIndent"/>
    <w:uiPriority w:val="99"/>
    <w:rsid w:val="00ED5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uiPriority w:val="99"/>
    <w:rsid w:val="00ED57A5"/>
    <w:pPr>
      <w:tabs>
        <w:tab w:val="decimal" w:pos="383"/>
      </w:tabs>
      <w:spacing w:line="260" w:lineRule="atLeast"/>
    </w:pPr>
    <w:rPr>
      <w:rFonts w:ascii="Times New Roman" w:eastAsia="Times New Roman" w:hAnsi="Times New Roman" w:cs="Times New Roman"/>
      <w:szCs w:val="20"/>
      <w:lang w:val="en-GB" w:bidi="ar-SA"/>
    </w:rPr>
  </w:style>
  <w:style w:type="paragraph" w:customStyle="1" w:styleId="headingnospaceafter">
    <w:name w:val="heading no space after"/>
    <w:aliases w:val="hn,heading no space"/>
    <w:basedOn w:val="heading"/>
    <w:uiPriority w:val="99"/>
    <w:rsid w:val="00ED57A5"/>
    <w:pPr>
      <w:spacing w:after="0"/>
    </w:pPr>
  </w:style>
  <w:style w:type="paragraph" w:customStyle="1" w:styleId="acctnotecolumndecimal">
    <w:name w:val="acct note column decimal"/>
    <w:aliases w:val="and"/>
    <w:basedOn w:val="Normal"/>
    <w:uiPriority w:val="99"/>
    <w:rsid w:val="00ED57A5"/>
    <w:pPr>
      <w:tabs>
        <w:tab w:val="decimal" w:pos="425"/>
      </w:tabs>
      <w:spacing w:line="260" w:lineRule="atLeast"/>
    </w:pPr>
    <w:rPr>
      <w:rFonts w:ascii="Times New Roman" w:eastAsia="Times New Roman" w:hAnsi="Times New Roman" w:cs="Times New Roman"/>
      <w:szCs w:val="20"/>
      <w:lang w:val="en-GB" w:bidi="ar-SA"/>
    </w:rPr>
  </w:style>
  <w:style w:type="paragraph" w:customStyle="1" w:styleId="nineptbodytextbullet">
    <w:name w:val="nine pt body text bullet"/>
    <w:aliases w:val="9btb"/>
    <w:basedOn w:val="nineptbodytext"/>
    <w:uiPriority w:val="99"/>
    <w:rsid w:val="00ED57A5"/>
    <w:pPr>
      <w:tabs>
        <w:tab w:val="num" w:pos="284"/>
      </w:tabs>
      <w:spacing w:after="180"/>
      <w:ind w:left="284" w:hanging="284"/>
    </w:pPr>
  </w:style>
  <w:style w:type="paragraph" w:customStyle="1" w:styleId="nineptnormalbullet">
    <w:name w:val="nine pt normal bullet"/>
    <w:aliases w:val="9nb"/>
    <w:basedOn w:val="nineptnormal"/>
    <w:uiPriority w:val="99"/>
    <w:rsid w:val="00ED57A5"/>
    <w:pPr>
      <w:tabs>
        <w:tab w:val="num" w:pos="284"/>
      </w:tabs>
      <w:ind w:left="284" w:hanging="284"/>
    </w:pPr>
  </w:style>
  <w:style w:type="paragraph" w:customStyle="1" w:styleId="ninepttabletextblockbullet">
    <w:name w:val="nine pt table text block bullet"/>
    <w:aliases w:val="9ttbb"/>
    <w:basedOn w:val="ninepttabletextblock"/>
    <w:uiPriority w:val="99"/>
    <w:rsid w:val="00ED57A5"/>
    <w:pPr>
      <w:tabs>
        <w:tab w:val="num" w:pos="652"/>
      </w:tabs>
      <w:ind w:left="652" w:hanging="227"/>
    </w:pPr>
  </w:style>
  <w:style w:type="paragraph" w:customStyle="1" w:styleId="ninepttabletextblock">
    <w:name w:val="nine pt table text block"/>
    <w:aliases w:val="9ttbk"/>
    <w:basedOn w:val="Normal"/>
    <w:uiPriority w:val="99"/>
    <w:rsid w:val="00ED57A5"/>
    <w:pPr>
      <w:spacing w:after="60" w:line="220" w:lineRule="atLeast"/>
      <w:ind w:left="425"/>
    </w:pPr>
    <w:rPr>
      <w:rFonts w:ascii="Times New Roman" w:eastAsia="Times New Roman" w:hAnsi="Times New Roman" w:cs="Times New Roman"/>
      <w:sz w:val="18"/>
      <w:szCs w:val="20"/>
      <w:lang w:val="en-GB" w:bidi="ar-SA"/>
    </w:rPr>
  </w:style>
  <w:style w:type="paragraph" w:customStyle="1" w:styleId="block2bullet">
    <w:name w:val="block2bullet"/>
    <w:aliases w:val="b2b"/>
    <w:basedOn w:val="block2"/>
    <w:uiPriority w:val="99"/>
    <w:rsid w:val="00ED57A5"/>
    <w:pPr>
      <w:tabs>
        <w:tab w:val="num" w:pos="1474"/>
      </w:tabs>
      <w:ind w:left="1474" w:hanging="340"/>
    </w:pPr>
  </w:style>
  <w:style w:type="paragraph" w:customStyle="1" w:styleId="tabletextheading">
    <w:name w:val="table text heading"/>
    <w:aliases w:val="tth"/>
    <w:basedOn w:val="tabletext"/>
    <w:uiPriority w:val="99"/>
    <w:rsid w:val="00ED57A5"/>
    <w:rPr>
      <w:b/>
      <w:bCs/>
    </w:rPr>
  </w:style>
  <w:style w:type="paragraph" w:customStyle="1" w:styleId="acctfourfiguresyears">
    <w:name w:val="acct four figures years"/>
    <w:aliases w:val="a4y"/>
    <w:basedOn w:val="Normal"/>
    <w:uiPriority w:val="99"/>
    <w:rsid w:val="00ED57A5"/>
    <w:pPr>
      <w:tabs>
        <w:tab w:val="decimal" w:pos="227"/>
      </w:tabs>
      <w:spacing w:line="260" w:lineRule="atLeast"/>
    </w:pPr>
    <w:rPr>
      <w:rFonts w:ascii="Times New Roman" w:eastAsia="Times New Roman" w:hAnsi="Times New Roman" w:cs="Times New Roman"/>
      <w:szCs w:val="20"/>
      <w:lang w:val="en-GB" w:bidi="ar-SA"/>
    </w:rPr>
  </w:style>
  <w:style w:type="paragraph" w:customStyle="1" w:styleId="accttwofiguresyears">
    <w:name w:val="acct two figures years"/>
    <w:aliases w:val="a2y"/>
    <w:basedOn w:val="Normal"/>
    <w:uiPriority w:val="99"/>
    <w:rsid w:val="00ED57A5"/>
    <w:pPr>
      <w:tabs>
        <w:tab w:val="decimal" w:pos="482"/>
      </w:tabs>
      <w:spacing w:line="260" w:lineRule="atLeast"/>
    </w:pPr>
    <w:rPr>
      <w:rFonts w:ascii="Times New Roman" w:eastAsia="Times New Roman" w:hAnsi="Times New Roman" w:cs="Times New Roman"/>
      <w:szCs w:val="20"/>
      <w:lang w:val="en-GB" w:bidi="ar-SA"/>
    </w:rPr>
  </w:style>
  <w:style w:type="paragraph" w:customStyle="1" w:styleId="Foreigncurrencytable">
    <w:name w:val="Foreign currency table"/>
    <w:basedOn w:val="Normal"/>
    <w:uiPriority w:val="99"/>
    <w:rsid w:val="00ED57A5"/>
    <w:pPr>
      <w:tabs>
        <w:tab w:val="decimal" w:pos="567"/>
      </w:tabs>
      <w:spacing w:line="260" w:lineRule="atLeast"/>
    </w:pPr>
    <w:rPr>
      <w:rFonts w:ascii="Times New Roman" w:eastAsia="Times New Roman" w:hAnsi="Times New Roman" w:cs="Times New Roman"/>
      <w:szCs w:val="20"/>
      <w:lang w:val="en-GB" w:bidi="ar-SA"/>
    </w:rPr>
  </w:style>
  <w:style w:type="paragraph" w:customStyle="1" w:styleId="headingitalicnospaceafter">
    <w:name w:val="heading italic no space after"/>
    <w:aliases w:val="hin"/>
    <w:basedOn w:val="Normal"/>
    <w:uiPriority w:val="99"/>
    <w:rsid w:val="00ED57A5"/>
    <w:pPr>
      <w:spacing w:line="260" w:lineRule="atLeast"/>
    </w:pPr>
    <w:rPr>
      <w:rFonts w:ascii="Times New Roman" w:eastAsia="Times New Roman" w:hAnsi="Times New Roman" w:cs="Times New Roman"/>
      <w:i/>
      <w:iCs/>
      <w:szCs w:val="20"/>
      <w:lang w:val="en-GB" w:bidi="ar-SA"/>
    </w:rPr>
  </w:style>
  <w:style w:type="paragraph" w:customStyle="1" w:styleId="accttwofigures0">
    <w:name w:val="acct two figures %"/>
    <w:aliases w:val="a2%"/>
    <w:basedOn w:val="Normal"/>
    <w:uiPriority w:val="99"/>
    <w:rsid w:val="00ED57A5"/>
    <w:pPr>
      <w:tabs>
        <w:tab w:val="decimal" w:pos="794"/>
      </w:tabs>
      <w:spacing w:line="260" w:lineRule="atLeast"/>
    </w:pPr>
    <w:rPr>
      <w:rFonts w:ascii="Times New Roman" w:eastAsia="Times New Roman" w:hAnsi="Times New Roman" w:cs="Times New Roman"/>
      <w:szCs w:val="20"/>
      <w:lang w:val="en-GB" w:bidi="ar-SA"/>
    </w:rPr>
  </w:style>
  <w:style w:type="paragraph" w:customStyle="1" w:styleId="accttwofigures2a22">
    <w:name w:val="acct two figures %2.a2%2"/>
    <w:basedOn w:val="Normal"/>
    <w:uiPriority w:val="99"/>
    <w:rsid w:val="00ED57A5"/>
    <w:pPr>
      <w:tabs>
        <w:tab w:val="decimal" w:pos="510"/>
      </w:tabs>
      <w:spacing w:line="260" w:lineRule="atLeast"/>
    </w:pPr>
    <w:rPr>
      <w:rFonts w:ascii="Times New Roman" w:eastAsia="Times New Roman" w:hAnsi="Times New Roman" w:cs="Times New Roman"/>
      <w:szCs w:val="20"/>
      <w:lang w:val="en-GB" w:bidi="ar-SA"/>
    </w:rPr>
  </w:style>
  <w:style w:type="paragraph" w:customStyle="1" w:styleId="blocklist">
    <w:name w:val="block list"/>
    <w:aliases w:val="blist"/>
    <w:basedOn w:val="block"/>
    <w:rsid w:val="00ED57A5"/>
    <w:pPr>
      <w:ind w:left="1134" w:hanging="567"/>
    </w:pPr>
    <w:rPr>
      <w:rFonts w:eastAsia="Calibri" w:cs="Cordia New"/>
    </w:rPr>
  </w:style>
  <w:style w:type="paragraph" w:customStyle="1" w:styleId="blocklist2">
    <w:name w:val="block list2"/>
    <w:aliases w:val="blist2"/>
    <w:basedOn w:val="blocklist"/>
    <w:uiPriority w:val="99"/>
    <w:rsid w:val="00ED57A5"/>
    <w:pPr>
      <w:ind w:left="1701"/>
    </w:pPr>
  </w:style>
  <w:style w:type="paragraph" w:customStyle="1" w:styleId="acctfourfigureslongernumber">
    <w:name w:val="acct four figures longer number"/>
    <w:aliases w:val="a4+"/>
    <w:basedOn w:val="Normal"/>
    <w:uiPriority w:val="99"/>
    <w:rsid w:val="00ED57A5"/>
    <w:pPr>
      <w:tabs>
        <w:tab w:val="decimal" w:pos="851"/>
      </w:tabs>
      <w:spacing w:line="260" w:lineRule="atLeast"/>
    </w:pPr>
    <w:rPr>
      <w:rFonts w:ascii="Times New Roman" w:eastAsia="Times New Roman" w:hAnsi="Times New Roman" w:cs="Times New Roman"/>
      <w:szCs w:val="20"/>
      <w:lang w:val="en-GB" w:bidi="ar-SA"/>
    </w:rPr>
  </w:style>
  <w:style w:type="paragraph" w:customStyle="1" w:styleId="blockheading">
    <w:name w:val="block heading"/>
    <w:aliases w:val="bh"/>
    <w:basedOn w:val="block"/>
    <w:uiPriority w:val="99"/>
    <w:rsid w:val="00ED57A5"/>
    <w:pPr>
      <w:keepNext/>
      <w:keepLines/>
      <w:spacing w:before="70"/>
    </w:pPr>
    <w:rPr>
      <w:rFonts w:eastAsia="Calibri" w:cs="Cordia New"/>
      <w:b/>
    </w:rPr>
  </w:style>
  <w:style w:type="paragraph" w:customStyle="1" w:styleId="blockheadingitalicnosp">
    <w:name w:val="block heading italic no sp"/>
    <w:aliases w:val="bhin"/>
    <w:basedOn w:val="blockheadingitalic"/>
    <w:uiPriority w:val="99"/>
    <w:rsid w:val="00ED57A5"/>
    <w:pPr>
      <w:spacing w:after="0"/>
    </w:pPr>
  </w:style>
  <w:style w:type="paragraph" w:customStyle="1" w:styleId="blockheadingitalic">
    <w:name w:val="block heading italic"/>
    <w:aliases w:val="bhi"/>
    <w:basedOn w:val="blockheadingitalicbold"/>
    <w:uiPriority w:val="99"/>
    <w:rsid w:val="00ED57A5"/>
    <w:rPr>
      <w:b w:val="0"/>
    </w:rPr>
  </w:style>
  <w:style w:type="paragraph" w:customStyle="1" w:styleId="blockheadingitalicbold">
    <w:name w:val="block heading italic bold"/>
    <w:aliases w:val="bhib"/>
    <w:basedOn w:val="blockheading"/>
    <w:uiPriority w:val="99"/>
    <w:rsid w:val="00ED57A5"/>
    <w:rPr>
      <w:i/>
    </w:rPr>
  </w:style>
  <w:style w:type="paragraph" w:customStyle="1" w:styleId="blockheadingnosp">
    <w:name w:val="block heading no sp"/>
    <w:aliases w:val="bhn,block heading no space after"/>
    <w:basedOn w:val="blockheading"/>
    <w:uiPriority w:val="99"/>
    <w:rsid w:val="00ED57A5"/>
    <w:pPr>
      <w:spacing w:after="0"/>
    </w:pPr>
  </w:style>
  <w:style w:type="paragraph" w:customStyle="1" w:styleId="smallreturn">
    <w:name w:val="small return"/>
    <w:aliases w:val="sr"/>
    <w:basedOn w:val="Normal"/>
    <w:uiPriority w:val="99"/>
    <w:rsid w:val="00ED57A5"/>
    <w:pPr>
      <w:spacing w:line="130" w:lineRule="exact"/>
    </w:pPr>
    <w:rPr>
      <w:rFonts w:ascii="Times New Roman" w:eastAsia="Times New Roman" w:hAnsi="Times New Roman" w:cs="Times New Roman"/>
      <w:szCs w:val="20"/>
      <w:lang w:val="en-GB" w:bidi="ar-SA"/>
    </w:rPr>
  </w:style>
  <w:style w:type="paragraph" w:customStyle="1" w:styleId="headingbolditalicnospaceafter">
    <w:name w:val="heading bold italic no space after"/>
    <w:aliases w:val="hbin"/>
    <w:basedOn w:val="headingbolditalic"/>
    <w:uiPriority w:val="99"/>
    <w:rsid w:val="00ED57A5"/>
    <w:pPr>
      <w:spacing w:after="0"/>
    </w:pPr>
  </w:style>
  <w:style w:type="paragraph" w:customStyle="1" w:styleId="headingbolditalic">
    <w:name w:val="heading bold italic"/>
    <w:aliases w:val="hbi"/>
    <w:basedOn w:val="heading"/>
    <w:uiPriority w:val="99"/>
    <w:rsid w:val="00ED57A5"/>
    <w:rPr>
      <w:i/>
    </w:rPr>
  </w:style>
  <w:style w:type="paragraph" w:customStyle="1" w:styleId="acctstatementheadingashorter">
    <w:name w:val="acct statement heading (a) shorter"/>
    <w:aliases w:val="asas"/>
    <w:basedOn w:val="Normal"/>
    <w:uiPriority w:val="99"/>
    <w:rsid w:val="00ED57A5"/>
    <w:pPr>
      <w:keepNext/>
      <w:spacing w:before="140" w:after="140" w:line="260" w:lineRule="atLeast"/>
      <w:ind w:left="567" w:right="4252" w:hanging="567"/>
      <w:outlineLvl w:val="1"/>
    </w:pPr>
    <w:rPr>
      <w:rFonts w:ascii="Times New Roman" w:eastAsia="Times New Roman" w:hAnsi="Times New Roman" w:cs="Times New Roman"/>
      <w:b/>
      <w:szCs w:val="20"/>
      <w:lang w:val="en-GB" w:bidi="ar-SA"/>
    </w:rPr>
  </w:style>
  <w:style w:type="paragraph" w:customStyle="1" w:styleId="acctstatementheadingshorter">
    <w:name w:val="acct statement heading shorter"/>
    <w:aliases w:val="as-"/>
    <w:basedOn w:val="Normal"/>
    <w:uiPriority w:val="99"/>
    <w:rsid w:val="00ED57A5"/>
    <w:pPr>
      <w:keepNext/>
      <w:spacing w:before="140" w:after="140" w:line="280" w:lineRule="atLeast"/>
      <w:ind w:left="567" w:right="4252" w:hanging="567"/>
      <w:outlineLvl w:val="1"/>
    </w:pPr>
    <w:rPr>
      <w:rFonts w:ascii="Times New Roman" w:eastAsia="Times New Roman" w:hAnsi="Times New Roman" w:cs="Times New Roman"/>
      <w:b/>
      <w:sz w:val="24"/>
      <w:szCs w:val="20"/>
      <w:lang w:val="en-GB" w:bidi="ar-SA"/>
    </w:rPr>
  </w:style>
  <w:style w:type="paragraph" w:customStyle="1" w:styleId="acctindentlistnospaceafter">
    <w:name w:val="acct indent list no space after"/>
    <w:aliases w:val="ailn"/>
    <w:basedOn w:val="Normal"/>
    <w:uiPriority w:val="99"/>
    <w:rsid w:val="00ED57A5"/>
    <w:pPr>
      <w:spacing w:line="260" w:lineRule="atLeast"/>
      <w:ind w:left="568" w:hanging="284"/>
    </w:pPr>
    <w:rPr>
      <w:rFonts w:ascii="Times New Roman" w:eastAsia="Times New Roman" w:hAnsi="Times New Roman" w:cs="Times New Roman"/>
      <w:szCs w:val="20"/>
      <w:lang w:val="en-GB" w:bidi="ar-SA"/>
    </w:rPr>
  </w:style>
  <w:style w:type="paragraph" w:customStyle="1" w:styleId="acctindenttabs">
    <w:name w:val="acct indent+tabs"/>
    <w:aliases w:val="ait"/>
    <w:basedOn w:val="acctindent"/>
    <w:uiPriority w:val="99"/>
    <w:rsid w:val="00ED57A5"/>
    <w:pPr>
      <w:tabs>
        <w:tab w:val="left" w:pos="851"/>
        <w:tab w:val="left" w:pos="1134"/>
      </w:tabs>
    </w:pPr>
  </w:style>
  <w:style w:type="paragraph" w:customStyle="1" w:styleId="acctindenttabsnospaceafter">
    <w:name w:val="acct indent+tabs no space after"/>
    <w:aliases w:val="aitn"/>
    <w:basedOn w:val="acctindenttabs"/>
    <w:uiPriority w:val="99"/>
    <w:rsid w:val="00ED57A5"/>
    <w:pPr>
      <w:spacing w:after="0"/>
    </w:pPr>
  </w:style>
  <w:style w:type="paragraph" w:customStyle="1" w:styleId="blockbullet">
    <w:name w:val="block bullet"/>
    <w:aliases w:val="bb"/>
    <w:basedOn w:val="block"/>
    <w:uiPriority w:val="99"/>
    <w:rsid w:val="00ED57A5"/>
    <w:pPr>
      <w:tabs>
        <w:tab w:val="num" w:pos="907"/>
      </w:tabs>
      <w:ind w:left="907" w:hanging="340"/>
    </w:pPr>
    <w:rPr>
      <w:rFonts w:eastAsia="Calibri" w:cs="Cordia New"/>
    </w:rPr>
  </w:style>
  <w:style w:type="paragraph" w:customStyle="1" w:styleId="acctfourfigureslongernumber3">
    <w:name w:val="acct four figures longer number3"/>
    <w:aliases w:val="a4+3"/>
    <w:basedOn w:val="Normal"/>
    <w:uiPriority w:val="99"/>
    <w:rsid w:val="00ED57A5"/>
    <w:pPr>
      <w:tabs>
        <w:tab w:val="decimal" w:pos="964"/>
      </w:tabs>
      <w:spacing w:line="260" w:lineRule="atLeast"/>
    </w:pPr>
    <w:rPr>
      <w:rFonts w:ascii="Times New Roman" w:eastAsia="Times New Roman" w:hAnsi="Times New Roman" w:cs="Times New Roman"/>
      <w:szCs w:val="20"/>
      <w:lang w:val="en-GB" w:bidi="ar-SA"/>
    </w:rPr>
  </w:style>
  <w:style w:type="paragraph" w:customStyle="1" w:styleId="headingitalic">
    <w:name w:val="heading italic"/>
    <w:aliases w:val="hi"/>
    <w:basedOn w:val="headingbolditalic"/>
    <w:uiPriority w:val="99"/>
    <w:rsid w:val="00ED57A5"/>
    <w:rPr>
      <w:b w:val="0"/>
      <w:bCs/>
      <w:iCs/>
    </w:rPr>
  </w:style>
  <w:style w:type="paragraph" w:customStyle="1" w:styleId="blocklistnospaceafter">
    <w:name w:val="block list no space after"/>
    <w:aliases w:val="blistn"/>
    <w:basedOn w:val="blocklist"/>
    <w:uiPriority w:val="99"/>
    <w:rsid w:val="00ED57A5"/>
    <w:pPr>
      <w:spacing w:after="0"/>
    </w:pPr>
  </w:style>
  <w:style w:type="paragraph" w:customStyle="1" w:styleId="eightptnormal">
    <w:name w:val="eight pt normal"/>
    <w:aliases w:val="8n"/>
    <w:basedOn w:val="Normal"/>
    <w:uiPriority w:val="99"/>
    <w:rsid w:val="00ED57A5"/>
    <w:pPr>
      <w:spacing w:line="200" w:lineRule="atLeast"/>
    </w:pPr>
    <w:rPr>
      <w:rFonts w:ascii="Times New Roman" w:eastAsia="Times New Roman" w:hAnsi="Times New Roman" w:cs="Times New Roman"/>
      <w:sz w:val="16"/>
      <w:szCs w:val="20"/>
      <w:lang w:val="en-GB" w:bidi="ar-SA"/>
    </w:rPr>
  </w:style>
  <w:style w:type="paragraph" w:customStyle="1" w:styleId="eightptcolumnheading">
    <w:name w:val="eight pt column heading"/>
    <w:aliases w:val="8ch"/>
    <w:basedOn w:val="eightptnormal"/>
    <w:uiPriority w:val="99"/>
    <w:rsid w:val="00ED57A5"/>
    <w:pPr>
      <w:jc w:val="center"/>
    </w:pPr>
  </w:style>
  <w:style w:type="paragraph" w:customStyle="1" w:styleId="eightptnormalheadingcentred">
    <w:name w:val="eight pt normal heading centred"/>
    <w:aliases w:val="8nhc"/>
    <w:basedOn w:val="eightptnormalheading"/>
    <w:uiPriority w:val="99"/>
    <w:rsid w:val="00ED57A5"/>
    <w:pPr>
      <w:jc w:val="center"/>
    </w:pPr>
    <w:rPr>
      <w:bCs w:val="0"/>
    </w:rPr>
  </w:style>
  <w:style w:type="paragraph" w:customStyle="1" w:styleId="eightptnormalheading">
    <w:name w:val="eight pt normal heading"/>
    <w:aliases w:val="8nh"/>
    <w:basedOn w:val="eightptnormal"/>
    <w:uiPriority w:val="99"/>
    <w:rsid w:val="00ED57A5"/>
    <w:rPr>
      <w:b/>
      <w:bCs/>
    </w:rPr>
  </w:style>
  <w:style w:type="paragraph" w:customStyle="1" w:styleId="eightptbodytextheading">
    <w:name w:val="eight pt body text heading"/>
    <w:aliases w:val="8h"/>
    <w:basedOn w:val="eightptbodytext"/>
    <w:uiPriority w:val="99"/>
    <w:rsid w:val="00ED57A5"/>
    <w:rPr>
      <w:b/>
      <w:bCs/>
    </w:rPr>
  </w:style>
  <w:style w:type="paragraph" w:customStyle="1" w:styleId="eightptbodytext">
    <w:name w:val="eight pt body text"/>
    <w:aliases w:val="8bt"/>
    <w:basedOn w:val="eightptnormal"/>
    <w:uiPriority w:val="99"/>
    <w:rsid w:val="00ED57A5"/>
    <w:pPr>
      <w:spacing w:after="200"/>
    </w:pPr>
  </w:style>
  <w:style w:type="paragraph" w:customStyle="1" w:styleId="eightptcolumntabs">
    <w:name w:val="eight pt column tabs"/>
    <w:aliases w:val="a8"/>
    <w:basedOn w:val="eightptnormal"/>
    <w:uiPriority w:val="99"/>
    <w:rsid w:val="00ED57A5"/>
    <w:pPr>
      <w:tabs>
        <w:tab w:val="decimal" w:pos="482"/>
      </w:tabs>
      <w:ind w:left="-57" w:right="-57"/>
    </w:pPr>
  </w:style>
  <w:style w:type="paragraph" w:customStyle="1" w:styleId="eightpthalfspaceafter">
    <w:name w:val="eight pt half space after"/>
    <w:aliases w:val="8hs"/>
    <w:basedOn w:val="eightptnormal"/>
    <w:uiPriority w:val="99"/>
    <w:rsid w:val="00ED57A5"/>
    <w:pPr>
      <w:spacing w:after="100"/>
    </w:pPr>
  </w:style>
  <w:style w:type="paragraph" w:customStyle="1" w:styleId="eightptcolumnheadingspace">
    <w:name w:val="eight pt column heading+space"/>
    <w:aliases w:val="8chs"/>
    <w:basedOn w:val="eightptcolumnheading"/>
    <w:uiPriority w:val="99"/>
    <w:rsid w:val="00ED57A5"/>
    <w:pPr>
      <w:spacing w:after="200"/>
    </w:pPr>
  </w:style>
  <w:style w:type="paragraph" w:customStyle="1" w:styleId="eightptblocknosp">
    <w:name w:val="eight pt block no sp"/>
    <w:aliases w:val="8bn"/>
    <w:basedOn w:val="eightptblock"/>
    <w:uiPriority w:val="99"/>
    <w:rsid w:val="00ED57A5"/>
    <w:pPr>
      <w:spacing w:after="0"/>
    </w:pPr>
  </w:style>
  <w:style w:type="paragraph" w:customStyle="1" w:styleId="eightptblock">
    <w:name w:val="eight pt block"/>
    <w:aliases w:val="8b"/>
    <w:basedOn w:val="Normal"/>
    <w:uiPriority w:val="99"/>
    <w:rsid w:val="00ED57A5"/>
    <w:pPr>
      <w:spacing w:after="160" w:line="200" w:lineRule="atLeast"/>
      <w:ind w:left="567"/>
    </w:pPr>
    <w:rPr>
      <w:rFonts w:ascii="Times New Roman" w:eastAsia="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uiPriority w:val="99"/>
    <w:rsid w:val="00ED57A5"/>
    <w:pPr>
      <w:spacing w:before="80" w:after="80"/>
    </w:pPr>
  </w:style>
  <w:style w:type="paragraph" w:customStyle="1" w:styleId="eightptcolumntabs2">
    <w:name w:val="eight pt column tabs2"/>
    <w:aliases w:val="a82"/>
    <w:basedOn w:val="eightptnormal"/>
    <w:uiPriority w:val="99"/>
    <w:rsid w:val="00ED57A5"/>
    <w:pPr>
      <w:tabs>
        <w:tab w:val="decimal" w:pos="539"/>
      </w:tabs>
      <w:ind w:left="-57" w:right="-57"/>
    </w:pPr>
  </w:style>
  <w:style w:type="paragraph" w:customStyle="1" w:styleId="acctstatementheadingshorter2">
    <w:name w:val="acct statement heading shorter2"/>
    <w:aliases w:val="as-2"/>
    <w:basedOn w:val="acctstatementheading"/>
    <w:uiPriority w:val="99"/>
    <w:rsid w:val="00ED57A5"/>
    <w:pPr>
      <w:ind w:right="5103"/>
    </w:pPr>
  </w:style>
  <w:style w:type="paragraph" w:customStyle="1" w:styleId="accttwofigureslongernumber2">
    <w:name w:val="acct two figures longer number2"/>
    <w:aliases w:val="a2+2"/>
    <w:basedOn w:val="Normal"/>
    <w:uiPriority w:val="99"/>
    <w:rsid w:val="00ED57A5"/>
    <w:pPr>
      <w:tabs>
        <w:tab w:val="decimal" w:pos="1332"/>
      </w:tabs>
      <w:spacing w:line="260" w:lineRule="atLeast"/>
    </w:pPr>
    <w:rPr>
      <w:rFonts w:ascii="Times New Roman" w:eastAsia="Times New Roman" w:hAnsi="Times New Roman" w:cs="Times New Roman"/>
      <w:szCs w:val="20"/>
      <w:lang w:val="en-GB" w:bidi="ar-SA"/>
    </w:rPr>
  </w:style>
  <w:style w:type="paragraph" w:customStyle="1" w:styleId="Normalbullet">
    <w:name w:val="Normal bullet"/>
    <w:aliases w:val="nb"/>
    <w:basedOn w:val="Normal"/>
    <w:uiPriority w:val="99"/>
    <w:rsid w:val="00ED57A5"/>
    <w:pPr>
      <w:tabs>
        <w:tab w:val="num" w:pos="340"/>
      </w:tabs>
      <w:spacing w:line="260" w:lineRule="atLeast"/>
      <w:ind w:left="340" w:hanging="340"/>
    </w:pPr>
    <w:rPr>
      <w:rFonts w:ascii="Times New Roman" w:eastAsia="Times New Roman" w:hAnsi="Times New Roman" w:cs="Times New Roman"/>
      <w:szCs w:val="20"/>
      <w:lang w:val="en-GB" w:bidi="ar-SA"/>
    </w:rPr>
  </w:style>
  <w:style w:type="paragraph" w:customStyle="1" w:styleId="blockindentnosp">
    <w:name w:val="block indent no sp"/>
    <w:aliases w:val="bin,binn,block + indent"/>
    <w:basedOn w:val="blockindent"/>
    <w:uiPriority w:val="99"/>
    <w:rsid w:val="00ED57A5"/>
    <w:pPr>
      <w:spacing w:after="0"/>
    </w:pPr>
  </w:style>
  <w:style w:type="paragraph" w:customStyle="1" w:styleId="blockindent">
    <w:name w:val="block indent"/>
    <w:aliases w:val="bi"/>
    <w:basedOn w:val="block"/>
    <w:uiPriority w:val="99"/>
    <w:rsid w:val="00ED57A5"/>
    <w:pPr>
      <w:ind w:left="737" w:hanging="170"/>
    </w:pPr>
    <w:rPr>
      <w:rFonts w:eastAsia="Calibri" w:cs="Cordia New"/>
    </w:rPr>
  </w:style>
  <w:style w:type="paragraph" w:customStyle="1" w:styleId="nineptnormalcentred">
    <w:name w:val="nine pt normal centred"/>
    <w:aliases w:val="9nc"/>
    <w:basedOn w:val="nineptnormal"/>
    <w:uiPriority w:val="99"/>
    <w:rsid w:val="00ED57A5"/>
    <w:pPr>
      <w:jc w:val="center"/>
    </w:pPr>
  </w:style>
  <w:style w:type="paragraph" w:customStyle="1" w:styleId="nineptcol">
    <w:name w:val="nine pt %col"/>
    <w:aliases w:val="9%"/>
    <w:basedOn w:val="nineptnormal"/>
    <w:uiPriority w:val="99"/>
    <w:rsid w:val="00ED57A5"/>
    <w:pPr>
      <w:tabs>
        <w:tab w:val="decimal" w:pos="340"/>
      </w:tabs>
    </w:pPr>
  </w:style>
  <w:style w:type="paragraph" w:customStyle="1" w:styleId="nineptcolumntab">
    <w:name w:val="nine pt column tab"/>
    <w:aliases w:val="a9,nine pt column tabs"/>
    <w:basedOn w:val="nineptnormal"/>
    <w:uiPriority w:val="99"/>
    <w:rsid w:val="00ED57A5"/>
    <w:pPr>
      <w:tabs>
        <w:tab w:val="decimal" w:pos="624"/>
      </w:tabs>
      <w:spacing w:line="200" w:lineRule="atLeast"/>
    </w:pPr>
  </w:style>
  <w:style w:type="paragraph" w:customStyle="1" w:styleId="nineptnormalitalic">
    <w:name w:val="nine pt normal italic"/>
    <w:aliases w:val="9nit"/>
    <w:basedOn w:val="nineptnormal"/>
    <w:uiPriority w:val="99"/>
    <w:rsid w:val="00ED57A5"/>
    <w:rPr>
      <w:i/>
      <w:iCs/>
    </w:rPr>
  </w:style>
  <w:style w:type="paragraph" w:customStyle="1" w:styleId="nineptblocklistnospaceafter">
    <w:name w:val="nine pt block list no space after"/>
    <w:aliases w:val="9bln"/>
    <w:basedOn w:val="nineptblocklist"/>
    <w:uiPriority w:val="99"/>
    <w:rsid w:val="00ED57A5"/>
    <w:pPr>
      <w:spacing w:after="0"/>
    </w:pPr>
  </w:style>
  <w:style w:type="paragraph" w:customStyle="1" w:styleId="nineptblocklist">
    <w:name w:val="nine pt block list"/>
    <w:aliases w:val="9bl"/>
    <w:basedOn w:val="nineptblock"/>
    <w:uiPriority w:val="99"/>
    <w:rsid w:val="00ED57A5"/>
    <w:pPr>
      <w:ind w:left="992" w:hanging="425"/>
    </w:pPr>
  </w:style>
  <w:style w:type="paragraph" w:customStyle="1" w:styleId="nineptblock">
    <w:name w:val="nine pt block"/>
    <w:aliases w:val="9b"/>
    <w:basedOn w:val="nineptnormal"/>
    <w:uiPriority w:val="99"/>
    <w:rsid w:val="00ED57A5"/>
    <w:pPr>
      <w:spacing w:after="220"/>
      <w:ind w:left="567"/>
    </w:pPr>
  </w:style>
  <w:style w:type="paragraph" w:customStyle="1" w:styleId="acctfourfiguresshorternumber2">
    <w:name w:val="acct four figures shorter number2"/>
    <w:aliases w:val="a4-2"/>
    <w:basedOn w:val="Normal"/>
    <w:uiPriority w:val="99"/>
    <w:rsid w:val="00ED57A5"/>
    <w:pPr>
      <w:tabs>
        <w:tab w:val="decimal" w:pos="624"/>
      </w:tabs>
      <w:spacing w:line="260" w:lineRule="atLeast"/>
    </w:pPr>
    <w:rPr>
      <w:rFonts w:ascii="Times New Roman" w:eastAsia="Times New Roman" w:hAnsi="Times New Roman" w:cs="Times New Roman"/>
      <w:szCs w:val="20"/>
      <w:lang w:val="en-GB" w:bidi="ar-SA"/>
    </w:rPr>
  </w:style>
  <w:style w:type="paragraph" w:customStyle="1" w:styleId="nineptnormalheadingcentred">
    <w:name w:val="nine pt normal heading centred"/>
    <w:aliases w:val="9nhc"/>
    <w:basedOn w:val="nineptnormalheading"/>
    <w:uiPriority w:val="99"/>
    <w:rsid w:val="00ED57A5"/>
    <w:pPr>
      <w:jc w:val="center"/>
    </w:pPr>
  </w:style>
  <w:style w:type="paragraph" w:customStyle="1" w:styleId="nineptheadingcentredspace">
    <w:name w:val="nine pt heading centred + space"/>
    <w:aliases w:val="9hcs"/>
    <w:basedOn w:val="Normal"/>
    <w:uiPriority w:val="99"/>
    <w:rsid w:val="00ED57A5"/>
    <w:pPr>
      <w:spacing w:after="180" w:line="220" w:lineRule="atLeast"/>
      <w:jc w:val="center"/>
    </w:pPr>
    <w:rPr>
      <w:rFonts w:ascii="Times New Roman" w:eastAsia="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uiPriority w:val="99"/>
    <w:rsid w:val="00ED57A5"/>
    <w:pPr>
      <w:tabs>
        <w:tab w:val="decimal" w:pos="227"/>
      </w:tabs>
    </w:pPr>
  </w:style>
  <w:style w:type="paragraph" w:customStyle="1" w:styleId="nineptcolumntab2">
    <w:name w:val="nine pt column tab2"/>
    <w:aliases w:val="a92,nine pt column tabs2"/>
    <w:basedOn w:val="nineptnormal"/>
    <w:uiPriority w:val="99"/>
    <w:rsid w:val="00ED57A5"/>
    <w:pPr>
      <w:tabs>
        <w:tab w:val="decimal" w:pos="510"/>
      </w:tabs>
    </w:pPr>
  </w:style>
  <w:style w:type="paragraph" w:customStyle="1" w:styleId="nineptonepointafter">
    <w:name w:val="nine pt one point after"/>
    <w:aliases w:val="9n1"/>
    <w:basedOn w:val="nineptnormal"/>
    <w:uiPriority w:val="99"/>
    <w:rsid w:val="00ED57A5"/>
    <w:pPr>
      <w:spacing w:after="20"/>
    </w:pPr>
  </w:style>
  <w:style w:type="paragraph" w:customStyle="1" w:styleId="nineptblockind">
    <w:name w:val="nine pt block *ind"/>
    <w:aliases w:val="9b*ind"/>
    <w:basedOn w:val="nineptblock"/>
    <w:uiPriority w:val="99"/>
    <w:rsid w:val="00ED57A5"/>
    <w:pPr>
      <w:ind w:left="851" w:hanging="284"/>
    </w:pPr>
  </w:style>
  <w:style w:type="paragraph" w:customStyle="1" w:styleId="headingonepointafter">
    <w:name w:val="heading one point after"/>
    <w:aliases w:val="h1p"/>
    <w:basedOn w:val="heading"/>
    <w:uiPriority w:val="99"/>
    <w:rsid w:val="00ED57A5"/>
    <w:pPr>
      <w:spacing w:after="20"/>
    </w:pPr>
  </w:style>
  <w:style w:type="paragraph" w:customStyle="1" w:styleId="blockbulletnospaceafter">
    <w:name w:val="block bullet no space after"/>
    <w:aliases w:val="bbn,block bullet no sp"/>
    <w:basedOn w:val="blockbullet"/>
    <w:uiPriority w:val="99"/>
    <w:rsid w:val="00ED57A5"/>
    <w:pPr>
      <w:spacing w:after="0"/>
    </w:pPr>
  </w:style>
  <w:style w:type="paragraph" w:customStyle="1" w:styleId="acctstatementheadingaitalicbold">
    <w:name w:val="acct statement heading (a) italic bold"/>
    <w:aliases w:val="asaib"/>
    <w:basedOn w:val="acctstatementheadinga"/>
    <w:uiPriority w:val="99"/>
    <w:rsid w:val="00ED57A5"/>
    <w:pPr>
      <w:spacing w:before="0" w:after="260"/>
    </w:pPr>
    <w:rPr>
      <w:i/>
    </w:rPr>
  </w:style>
  <w:style w:type="paragraph" w:customStyle="1" w:styleId="nineptblocknosp">
    <w:name w:val="nine pt block no sp"/>
    <w:aliases w:val="9bn"/>
    <w:basedOn w:val="Normal"/>
    <w:uiPriority w:val="99"/>
    <w:rsid w:val="00ED57A5"/>
    <w:pPr>
      <w:spacing w:line="220" w:lineRule="atLeast"/>
      <w:ind w:left="567"/>
    </w:pPr>
    <w:rPr>
      <w:rFonts w:ascii="Times New Roman" w:eastAsia="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uiPriority w:val="99"/>
    <w:rsid w:val="00ED57A5"/>
    <w:rPr>
      <w:i/>
      <w:iCs/>
    </w:rPr>
  </w:style>
  <w:style w:type="paragraph" w:customStyle="1" w:styleId="nineptnormalhalfspace">
    <w:name w:val="nine pt normal half space"/>
    <w:aliases w:val="9nhs"/>
    <w:basedOn w:val="nineptnormal"/>
    <w:uiPriority w:val="99"/>
    <w:rsid w:val="00ED57A5"/>
    <w:pPr>
      <w:spacing w:after="80"/>
    </w:pPr>
  </w:style>
  <w:style w:type="paragraph" w:customStyle="1" w:styleId="nineptratecol">
    <w:name w:val="nine pt rate col"/>
    <w:aliases w:val="a9r"/>
    <w:basedOn w:val="nineptnormal"/>
    <w:uiPriority w:val="99"/>
    <w:rsid w:val="00ED57A5"/>
    <w:pPr>
      <w:tabs>
        <w:tab w:val="decimal" w:pos="397"/>
      </w:tabs>
    </w:pPr>
  </w:style>
  <w:style w:type="paragraph" w:customStyle="1" w:styleId="nineptblockitalics">
    <w:name w:val="nine pt block italics"/>
    <w:aliases w:val="9bit"/>
    <w:basedOn w:val="nineptblock"/>
    <w:uiPriority w:val="99"/>
    <w:rsid w:val="00ED57A5"/>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ED57A5"/>
    <w:pPr>
      <w:spacing w:after="80"/>
    </w:pPr>
  </w:style>
  <w:style w:type="paragraph" w:customStyle="1" w:styleId="nineptbodytextheading">
    <w:name w:val="nine pt body text heading"/>
    <w:aliases w:val="9bth"/>
    <w:basedOn w:val="Footer"/>
    <w:uiPriority w:val="99"/>
    <w:rsid w:val="00ED57A5"/>
    <w:pPr>
      <w:tabs>
        <w:tab w:val="clear" w:pos="4680"/>
        <w:tab w:val="clear" w:pos="9360"/>
      </w:tabs>
      <w:overflowPunct/>
      <w:autoSpaceDE/>
      <w:autoSpaceDN/>
      <w:adjustRightInd/>
      <w:spacing w:after="180" w:line="220" w:lineRule="atLeast"/>
      <w:textAlignment w:val="auto"/>
    </w:pPr>
    <w:rPr>
      <w:rFonts w:cs="Times New Roman"/>
      <w:b/>
      <w:bCs/>
      <w:sz w:val="18"/>
      <w:szCs w:val="20"/>
      <w:lang w:val="en-GB" w:bidi="ar-SA"/>
    </w:rPr>
  </w:style>
  <w:style w:type="paragraph" w:customStyle="1" w:styleId="nineptbodytextheadingcentred">
    <w:name w:val="nine pt body text heading centred"/>
    <w:aliases w:val="9bthc"/>
    <w:basedOn w:val="nineptbodytextheading"/>
    <w:uiPriority w:val="99"/>
    <w:rsid w:val="00ED57A5"/>
    <w:pPr>
      <w:jc w:val="center"/>
    </w:pPr>
  </w:style>
  <w:style w:type="paragraph" w:customStyle="1" w:styleId="nineptnormalheadingcentredwider">
    <w:name w:val="nine pt normal heading centred wider"/>
    <w:aliases w:val="9nhcw"/>
    <w:basedOn w:val="nineptnormalheadingcentred"/>
    <w:uiPriority w:val="99"/>
    <w:rsid w:val="00ED57A5"/>
    <w:pPr>
      <w:ind w:left="-85" w:right="-85"/>
    </w:pPr>
  </w:style>
  <w:style w:type="paragraph" w:customStyle="1" w:styleId="nineptcolumntabs5">
    <w:name w:val="nine pt column tabs5"/>
    <w:aliases w:val="a95,nine pt column tab5"/>
    <w:basedOn w:val="Normal"/>
    <w:uiPriority w:val="99"/>
    <w:rsid w:val="00ED57A5"/>
    <w:pPr>
      <w:tabs>
        <w:tab w:val="decimal" w:pos="794"/>
      </w:tabs>
      <w:spacing w:line="220" w:lineRule="atLeast"/>
    </w:pPr>
    <w:rPr>
      <w:rFonts w:ascii="Times New Roman" w:eastAsia="Times New Roman" w:hAnsi="Times New Roman" w:cs="Times New Roman"/>
      <w:sz w:val="18"/>
      <w:szCs w:val="20"/>
      <w:lang w:val="en-GB" w:bidi="ar-SA"/>
    </w:rPr>
  </w:style>
  <w:style w:type="paragraph" w:customStyle="1" w:styleId="ninebtbodytextcentred">
    <w:name w:val="nine bt body text centred"/>
    <w:aliases w:val="9btc"/>
    <w:basedOn w:val="nineptbodytext"/>
    <w:uiPriority w:val="99"/>
    <w:rsid w:val="00ED57A5"/>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ED57A5"/>
    <w:pPr>
      <w:ind w:left="-85" w:right="-85"/>
    </w:pPr>
  </w:style>
  <w:style w:type="paragraph" w:customStyle="1" w:styleId="nineptcolumntabdecimal2">
    <w:name w:val="nine pt column tab decimal2"/>
    <w:aliases w:val="a9d2,nine pt column tabs decimal2"/>
    <w:basedOn w:val="nineptnormal"/>
    <w:uiPriority w:val="99"/>
    <w:rsid w:val="00ED57A5"/>
    <w:pPr>
      <w:tabs>
        <w:tab w:val="decimal" w:pos="284"/>
      </w:tabs>
    </w:pPr>
  </w:style>
  <w:style w:type="paragraph" w:customStyle="1" w:styleId="nineptcolumntab4">
    <w:name w:val="nine pt column tab4"/>
    <w:aliases w:val="a94,nine pt column tabs4"/>
    <w:basedOn w:val="nineptnormal"/>
    <w:uiPriority w:val="99"/>
    <w:rsid w:val="00ED57A5"/>
    <w:pPr>
      <w:tabs>
        <w:tab w:val="decimal" w:pos="680"/>
      </w:tabs>
    </w:pPr>
  </w:style>
  <w:style w:type="paragraph" w:customStyle="1" w:styleId="nineptcolumntab3">
    <w:name w:val="nine pt column tab3"/>
    <w:aliases w:val="a93,nine pt column tabs3"/>
    <w:basedOn w:val="nineptnormal"/>
    <w:uiPriority w:val="99"/>
    <w:rsid w:val="00ED57A5"/>
    <w:pPr>
      <w:tabs>
        <w:tab w:val="decimal" w:pos="567"/>
      </w:tabs>
    </w:pPr>
  </w:style>
  <w:style w:type="paragraph" w:customStyle="1" w:styleId="nineptindent">
    <w:name w:val="nine pt indent"/>
    <w:aliases w:val="9i"/>
    <w:basedOn w:val="nineptnormal"/>
    <w:uiPriority w:val="99"/>
    <w:rsid w:val="00ED57A5"/>
    <w:pPr>
      <w:ind w:left="425" w:hanging="425"/>
    </w:pPr>
  </w:style>
  <w:style w:type="paragraph" w:customStyle="1" w:styleId="blockind">
    <w:name w:val="block *ind"/>
    <w:aliases w:val="b*,block star ind"/>
    <w:basedOn w:val="block"/>
    <w:uiPriority w:val="99"/>
    <w:rsid w:val="00ED57A5"/>
    <w:pPr>
      <w:ind w:left="907" w:hanging="340"/>
    </w:pPr>
    <w:rPr>
      <w:rFonts w:eastAsia="Calibri" w:cs="Cordia New"/>
    </w:rPr>
  </w:style>
  <w:style w:type="paragraph" w:customStyle="1" w:styleId="List3i">
    <w:name w:val="List 3i"/>
    <w:aliases w:val="3i"/>
    <w:basedOn w:val="List2i"/>
    <w:uiPriority w:val="99"/>
    <w:rsid w:val="00ED57A5"/>
    <w:pPr>
      <w:ind w:left="1701"/>
    </w:pPr>
  </w:style>
  <w:style w:type="paragraph" w:customStyle="1" w:styleId="acctindentonepointafter">
    <w:name w:val="acct indent one point after"/>
    <w:aliases w:val="ai1p"/>
    <w:basedOn w:val="acctindent"/>
    <w:uiPriority w:val="99"/>
    <w:rsid w:val="00ED57A5"/>
    <w:pPr>
      <w:spacing w:after="20"/>
    </w:pPr>
  </w:style>
  <w:style w:type="paragraph" w:customStyle="1" w:styleId="eightptnormalheadingitalic">
    <w:name w:val="eight pt normal heading italic"/>
    <w:aliases w:val="8nhbi"/>
    <w:basedOn w:val="eightptnormalheading"/>
    <w:uiPriority w:val="99"/>
    <w:rsid w:val="00ED57A5"/>
    <w:rPr>
      <w:i/>
      <w:iCs/>
    </w:rPr>
  </w:style>
  <w:style w:type="paragraph" w:customStyle="1" w:styleId="eightptcolumntabs3">
    <w:name w:val="eight pt column tabs3"/>
    <w:aliases w:val="a83"/>
    <w:basedOn w:val="eightptnormal"/>
    <w:uiPriority w:val="99"/>
    <w:rsid w:val="00ED57A5"/>
    <w:pPr>
      <w:tabs>
        <w:tab w:val="decimal" w:pos="794"/>
      </w:tabs>
    </w:pPr>
  </w:style>
  <w:style w:type="paragraph" w:customStyle="1" w:styleId="eightptbodytextheadingmiddleline">
    <w:name w:val="eight pt body text heading middle line"/>
    <w:aliases w:val="8hml"/>
    <w:basedOn w:val="eightptbodytextheading"/>
    <w:uiPriority w:val="99"/>
    <w:rsid w:val="00ED57A5"/>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ED57A5"/>
    <w:pPr>
      <w:jc w:val="center"/>
    </w:pPr>
  </w:style>
  <w:style w:type="paragraph" w:customStyle="1" w:styleId="eightpt4ptspacebefore">
    <w:name w:val="eight pt 4pt space before"/>
    <w:aliases w:val="8n4sp"/>
    <w:basedOn w:val="eightptnormal"/>
    <w:uiPriority w:val="99"/>
    <w:rsid w:val="00ED57A5"/>
    <w:pPr>
      <w:spacing w:before="80"/>
    </w:pPr>
  </w:style>
  <w:style w:type="paragraph" w:customStyle="1" w:styleId="eightpt4ptspaceafter">
    <w:name w:val="eight pt 4 pt space after"/>
    <w:aliases w:val="8n4sa"/>
    <w:basedOn w:val="eightptnormal"/>
    <w:uiPriority w:val="99"/>
    <w:rsid w:val="00ED57A5"/>
    <w:pPr>
      <w:spacing w:after="80"/>
    </w:pPr>
  </w:style>
  <w:style w:type="paragraph" w:customStyle="1" w:styleId="blockbullet2">
    <w:name w:val="block bullet 2"/>
    <w:aliases w:val="bb2"/>
    <w:basedOn w:val="BodyText"/>
    <w:uiPriority w:val="99"/>
    <w:rsid w:val="00ED57A5"/>
    <w:pPr>
      <w:tabs>
        <w:tab w:val="num" w:pos="1247"/>
      </w:tabs>
      <w:spacing w:after="260" w:line="260" w:lineRule="atLeast"/>
      <w:ind w:left="1247" w:hanging="340"/>
    </w:pPr>
    <w:rPr>
      <w:rFonts w:ascii="Times New Roman" w:eastAsia="Calibri" w:hAnsi="Times New Roman" w:cs="Cordia New"/>
      <w:szCs w:val="20"/>
      <w:lang w:val="en-GB" w:bidi="ar-SA"/>
    </w:rPr>
  </w:style>
  <w:style w:type="paragraph" w:customStyle="1" w:styleId="headingnospaceaftercentred">
    <w:name w:val="heading no space after centred"/>
    <w:aliases w:val="hnc"/>
    <w:basedOn w:val="headingnospaceafter"/>
    <w:uiPriority w:val="99"/>
    <w:rsid w:val="00ED57A5"/>
    <w:pPr>
      <w:jc w:val="center"/>
    </w:pPr>
  </w:style>
  <w:style w:type="paragraph" w:customStyle="1" w:styleId="acctfourfigureslongernumber2">
    <w:name w:val="acct four figures longer number2"/>
    <w:aliases w:val="a4+2"/>
    <w:basedOn w:val="Normal"/>
    <w:uiPriority w:val="99"/>
    <w:rsid w:val="00ED57A5"/>
    <w:pPr>
      <w:tabs>
        <w:tab w:val="decimal" w:pos="907"/>
      </w:tabs>
      <w:spacing w:line="260" w:lineRule="atLeast"/>
    </w:pPr>
    <w:rPr>
      <w:rFonts w:ascii="Times New Roman" w:eastAsia="Times New Roman" w:hAnsi="Times New Roman" w:cs="Times New Roman"/>
      <w:szCs w:val="20"/>
      <w:lang w:val="en-GB" w:bidi="ar-SA"/>
    </w:rPr>
  </w:style>
  <w:style w:type="paragraph" w:customStyle="1" w:styleId="AccPolicysubhead">
    <w:name w:val="Acc Policy sub head"/>
    <w:basedOn w:val="BodyText"/>
    <w:next w:val="BodyText"/>
    <w:link w:val="AccPolicysubheadChar"/>
    <w:autoRedefine/>
    <w:uiPriority w:val="99"/>
    <w:rsid w:val="00ED57A5"/>
    <w:pPr>
      <w:spacing w:after="0"/>
      <w:ind w:left="540" w:right="-45"/>
      <w:jc w:val="thaiDistribute"/>
    </w:pPr>
    <w:rPr>
      <w:rFonts w:ascii="Angsana New" w:eastAsia="Calibri" w:hAnsi="Angsana New"/>
      <w:i/>
      <w:iCs/>
      <w:sz w:val="30"/>
      <w:szCs w:val="30"/>
    </w:rPr>
  </w:style>
  <w:style w:type="character" w:customStyle="1" w:styleId="AccPolicysubheadChar">
    <w:name w:val="Acc Policy sub head Char"/>
    <w:link w:val="AccPolicysubhead"/>
    <w:uiPriority w:val="99"/>
    <w:rsid w:val="00ED57A5"/>
    <w:rPr>
      <w:rFonts w:ascii="Angsana New" w:eastAsia="Calibri" w:hAnsi="Angsana New" w:cs="Angsana New"/>
      <w:i/>
      <w:iCs/>
      <w:sz w:val="30"/>
      <w:szCs w:val="30"/>
    </w:rPr>
  </w:style>
  <w:style w:type="paragraph" w:customStyle="1" w:styleId="BodyTextbullet">
    <w:name w:val="Body Text bullet"/>
    <w:basedOn w:val="BodyText"/>
    <w:next w:val="BodyText"/>
    <w:autoRedefine/>
    <w:uiPriority w:val="99"/>
    <w:rsid w:val="00ED57A5"/>
    <w:pPr>
      <w:tabs>
        <w:tab w:val="num" w:pos="1440"/>
      </w:tabs>
      <w:spacing w:line="260" w:lineRule="atLeast"/>
      <w:ind w:left="1440" w:hanging="360"/>
      <w:jc w:val="both"/>
    </w:pPr>
    <w:rPr>
      <w:rFonts w:ascii="Times New Roman" w:eastAsia="Calibri" w:hAnsi="Times New Roman" w:cs="Cordia New"/>
      <w:bCs/>
      <w:szCs w:val="22"/>
      <w:lang w:eastAsia="en-GB"/>
    </w:rPr>
  </w:style>
  <w:style w:type="paragraph" w:customStyle="1" w:styleId="AccNoteHeading">
    <w:name w:val="Acc Note Heading"/>
    <w:basedOn w:val="BodyText"/>
    <w:autoRedefine/>
    <w:uiPriority w:val="99"/>
    <w:rsid w:val="00ED57A5"/>
    <w:pPr>
      <w:tabs>
        <w:tab w:val="num" w:pos="360"/>
      </w:tabs>
      <w:spacing w:before="130" w:after="130" w:line="260" w:lineRule="atLeast"/>
      <w:ind w:left="360" w:hanging="360"/>
      <w:jc w:val="both"/>
    </w:pPr>
    <w:rPr>
      <w:rFonts w:ascii="Times New Roman" w:eastAsia="Calibri" w:hAnsi="Times New Roman" w:cs="Cordia New"/>
      <w:b/>
      <w:bCs/>
      <w:sz w:val="24"/>
      <w:szCs w:val="22"/>
      <w:lang w:eastAsia="en-GB"/>
    </w:rPr>
  </w:style>
  <w:style w:type="paragraph" w:customStyle="1" w:styleId="AccPolicyalternative">
    <w:name w:val="Acc Policy alternative"/>
    <w:basedOn w:val="AccPolicysubhead"/>
    <w:link w:val="AccPolicyalternativeChar"/>
    <w:autoRedefine/>
    <w:uiPriority w:val="99"/>
    <w:rsid w:val="00ED57A5"/>
    <w:pPr>
      <w:tabs>
        <w:tab w:val="left" w:pos="540"/>
      </w:tabs>
      <w:ind w:right="-43"/>
    </w:pPr>
    <w:rPr>
      <w:i w:val="0"/>
      <w:iCs w:val="0"/>
    </w:rPr>
  </w:style>
  <w:style w:type="character" w:customStyle="1" w:styleId="AccPolicyalternativeChar">
    <w:name w:val="Acc Policy alternative Char"/>
    <w:link w:val="AccPolicyalternative"/>
    <w:uiPriority w:val="99"/>
    <w:rsid w:val="00ED57A5"/>
    <w:rPr>
      <w:rFonts w:ascii="Angsana New" w:eastAsia="Calibri" w:hAnsi="Angsana New" w:cs="Angsana New"/>
      <w:sz w:val="30"/>
      <w:szCs w:val="30"/>
    </w:rPr>
  </w:style>
  <w:style w:type="paragraph" w:customStyle="1" w:styleId="Single">
    <w:name w:val="Single"/>
    <w:basedOn w:val="Normal"/>
    <w:uiPriority w:val="99"/>
    <w:rsid w:val="00ED57A5"/>
    <w:pPr>
      <w:overflowPunct w:val="0"/>
      <w:autoSpaceDE w:val="0"/>
      <w:autoSpaceDN w:val="0"/>
      <w:adjustRightInd w:val="0"/>
      <w:spacing w:after="130"/>
      <w:jc w:val="both"/>
      <w:textAlignment w:val="baseline"/>
    </w:pPr>
    <w:rPr>
      <w:rFonts w:ascii="Times New Roman" w:eastAsia="Times New Roman" w:hAnsi="Times New Roman" w:cs="Times New Roman"/>
      <w:sz w:val="18"/>
      <w:szCs w:val="20"/>
      <w:u w:val="single"/>
      <w:lang w:val="en-GB" w:bidi="ar-SA"/>
    </w:rPr>
  </w:style>
  <w:style w:type="paragraph" w:customStyle="1" w:styleId="CoverClientName">
    <w:name w:val="Cover Client Name"/>
    <w:basedOn w:val="Normal"/>
    <w:uiPriority w:val="99"/>
    <w:rsid w:val="00ED57A5"/>
    <w:pPr>
      <w:tabs>
        <w:tab w:val="left" w:pos="-140"/>
      </w:tabs>
      <w:overflowPunct w:val="0"/>
      <w:autoSpaceDE w:val="0"/>
      <w:autoSpaceDN w:val="0"/>
      <w:adjustRightInd w:val="0"/>
      <w:spacing w:before="80" w:after="520"/>
      <w:jc w:val="both"/>
      <w:textAlignment w:val="baseline"/>
    </w:pPr>
    <w:rPr>
      <w:rFonts w:ascii="Times New Roman" w:eastAsia="Times New Roman" w:hAnsi="Times New Roman" w:cs="Times New Roman"/>
      <w:b/>
      <w:sz w:val="26"/>
      <w:szCs w:val="20"/>
      <w:lang w:val="en-GB" w:bidi="ar-SA"/>
    </w:rPr>
  </w:style>
  <w:style w:type="paragraph" w:customStyle="1" w:styleId="CoverSubTitle">
    <w:name w:val="Cover SubTitle"/>
    <w:basedOn w:val="Single"/>
    <w:uiPriority w:val="99"/>
    <w:rsid w:val="00ED57A5"/>
    <w:pPr>
      <w:spacing w:after="0" w:line="440" w:lineRule="exact"/>
      <w:jc w:val="center"/>
    </w:pPr>
    <w:rPr>
      <w:sz w:val="32"/>
      <w:u w:val="none"/>
    </w:rPr>
  </w:style>
  <w:style w:type="paragraph" w:customStyle="1" w:styleId="CoverDate">
    <w:name w:val="Cover Date"/>
    <w:basedOn w:val="Single"/>
    <w:uiPriority w:val="99"/>
    <w:rsid w:val="00ED57A5"/>
    <w:pPr>
      <w:spacing w:after="0" w:line="440" w:lineRule="exact"/>
      <w:jc w:val="center"/>
    </w:pPr>
    <w:rPr>
      <w:sz w:val="32"/>
      <w:u w:val="none"/>
    </w:rPr>
  </w:style>
  <w:style w:type="paragraph" w:styleId="DocumentMap">
    <w:name w:val="Document Map"/>
    <w:basedOn w:val="Normal"/>
    <w:link w:val="DocumentMapChar"/>
    <w:uiPriority w:val="99"/>
    <w:semiHidden/>
    <w:rsid w:val="00ED57A5"/>
    <w:pPr>
      <w:shd w:val="clear" w:color="auto" w:fill="000080"/>
      <w:spacing w:line="260" w:lineRule="atLeast"/>
    </w:pPr>
    <w:rPr>
      <w:rFonts w:ascii="Tahoma" w:eastAsia="Times New Roman" w:hAnsi="Tahoma" w:cs="Tahoma"/>
      <w:sz w:val="20"/>
      <w:szCs w:val="20"/>
      <w:lang w:val="en-GB" w:bidi="ar-SA"/>
    </w:rPr>
  </w:style>
  <w:style w:type="character" w:customStyle="1" w:styleId="DocumentMapChar">
    <w:name w:val="Document Map Char"/>
    <w:basedOn w:val="DefaultParagraphFont"/>
    <w:link w:val="DocumentMap"/>
    <w:uiPriority w:val="99"/>
    <w:semiHidden/>
    <w:rsid w:val="00ED57A5"/>
    <w:rPr>
      <w:rFonts w:ascii="Tahoma" w:eastAsia="Times New Roman" w:hAnsi="Tahoma" w:cs="Tahoma"/>
      <w:sz w:val="20"/>
      <w:szCs w:val="20"/>
      <w:shd w:val="clear" w:color="auto" w:fill="000080"/>
      <w:lang w:val="en-GB" w:bidi="ar-SA"/>
    </w:rPr>
  </w:style>
  <w:style w:type="character" w:customStyle="1" w:styleId="AccPolicyHeadingCharChar">
    <w:name w:val="Acc Policy Heading Char Char"/>
    <w:uiPriority w:val="99"/>
    <w:rsid w:val="00ED57A5"/>
    <w:rPr>
      <w:bCs/>
      <w:sz w:val="22"/>
      <w:szCs w:val="22"/>
      <w:lang w:val="en-US" w:eastAsia="en-GB" w:bidi="th-TH"/>
    </w:rPr>
  </w:style>
  <w:style w:type="character" w:customStyle="1" w:styleId="shorttext1">
    <w:name w:val="short_text1"/>
    <w:uiPriority w:val="99"/>
    <w:rsid w:val="00ED57A5"/>
    <w:rPr>
      <w:sz w:val="29"/>
      <w:szCs w:val="29"/>
    </w:rPr>
  </w:style>
  <w:style w:type="character" w:customStyle="1" w:styleId="shorttext">
    <w:name w:val="short_text"/>
    <w:basedOn w:val="DefaultParagraphFont"/>
    <w:uiPriority w:val="99"/>
    <w:rsid w:val="00ED57A5"/>
  </w:style>
  <w:style w:type="paragraph" w:styleId="PlainText">
    <w:name w:val="Plain Text"/>
    <w:basedOn w:val="Normal"/>
    <w:link w:val="PlainTextChar"/>
    <w:uiPriority w:val="99"/>
    <w:rsid w:val="00ED57A5"/>
    <w:rPr>
      <w:rFonts w:ascii="Consolas" w:eastAsia="Times New Roman" w:hAnsi="Consolas" w:cs="Angsana New"/>
      <w:sz w:val="21"/>
      <w:szCs w:val="26"/>
    </w:rPr>
  </w:style>
  <w:style w:type="character" w:customStyle="1" w:styleId="PlainTextChar">
    <w:name w:val="Plain Text Char"/>
    <w:basedOn w:val="DefaultParagraphFont"/>
    <w:link w:val="PlainText"/>
    <w:uiPriority w:val="99"/>
    <w:rsid w:val="00ED57A5"/>
    <w:rPr>
      <w:rFonts w:ascii="Consolas" w:eastAsia="Times New Roman" w:hAnsi="Consolas" w:cs="Angsana New"/>
      <w:sz w:val="21"/>
      <w:szCs w:val="26"/>
    </w:rPr>
  </w:style>
  <w:style w:type="character" w:customStyle="1" w:styleId="hps">
    <w:name w:val="hps"/>
    <w:uiPriority w:val="99"/>
    <w:rsid w:val="00ED57A5"/>
    <w:rPr>
      <w:rFonts w:cs="Times New Roman"/>
    </w:rPr>
  </w:style>
  <w:style w:type="character" w:customStyle="1" w:styleId="gt-icon-text1">
    <w:name w:val="gt-icon-text1"/>
    <w:uiPriority w:val="99"/>
    <w:rsid w:val="00ED57A5"/>
    <w:rPr>
      <w:rFonts w:cs="Times New Roman"/>
    </w:rPr>
  </w:style>
  <w:style w:type="character" w:customStyle="1" w:styleId="longtext">
    <w:name w:val="long_text"/>
    <w:uiPriority w:val="99"/>
    <w:rsid w:val="00ED57A5"/>
    <w:rPr>
      <w:rFonts w:cs="Times New Roman"/>
    </w:rPr>
  </w:style>
  <w:style w:type="character" w:customStyle="1" w:styleId="CharChar22">
    <w:name w:val="Char Char22"/>
    <w:rsid w:val="00ED57A5"/>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ED57A5"/>
    <w:rPr>
      <w:rFonts w:ascii="Arial" w:eastAsia="Times New Roman" w:hAnsi="Arial" w:cs="Times New Roman"/>
      <w:b/>
      <w:bCs/>
      <w:sz w:val="18"/>
      <w:szCs w:val="18"/>
    </w:rPr>
  </w:style>
  <w:style w:type="character" w:customStyle="1" w:styleId="CharChar20">
    <w:name w:val="Char Char20"/>
    <w:rsid w:val="00ED57A5"/>
    <w:rPr>
      <w:rFonts w:ascii="Arial" w:eastAsia="Times New Roman" w:hAnsi="Arial" w:cs="Times New Roman"/>
      <w:i/>
      <w:iCs/>
      <w:sz w:val="18"/>
      <w:szCs w:val="18"/>
    </w:rPr>
  </w:style>
  <w:style w:type="character" w:customStyle="1" w:styleId="atn">
    <w:name w:val="atn"/>
    <w:basedOn w:val="DefaultParagraphFont"/>
    <w:rsid w:val="00ED57A5"/>
  </w:style>
  <w:style w:type="character" w:styleId="Emphasis">
    <w:name w:val="Emphasis"/>
    <w:uiPriority w:val="20"/>
    <w:qFormat/>
    <w:rsid w:val="00ED57A5"/>
    <w:rPr>
      <w:b w:val="0"/>
      <w:bCs w:val="0"/>
      <w:i w:val="0"/>
      <w:iCs w:val="0"/>
      <w:color w:val="D14836"/>
    </w:rPr>
  </w:style>
  <w:style w:type="character" w:customStyle="1" w:styleId="st1">
    <w:name w:val="st1"/>
    <w:basedOn w:val="DefaultParagraphFont"/>
    <w:rsid w:val="00ED57A5"/>
  </w:style>
  <w:style w:type="character" w:customStyle="1" w:styleId="Char0">
    <w:name w:val="¢éÍ¤ÇÒÁ Char"/>
    <w:link w:val="a"/>
    <w:rsid w:val="00ED57A5"/>
    <w:rPr>
      <w:rFonts w:ascii="Times New Roman" w:eastAsia="Times New Roman" w:hAnsi="Times New Roman" w:cs="Angsana New"/>
      <w:sz w:val="30"/>
      <w:szCs w:val="30"/>
      <w:lang w:val="th-TH"/>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ED57A5"/>
    <w:pPr>
      <w:spacing w:after="160" w:line="240" w:lineRule="exact"/>
    </w:pPr>
    <w:rPr>
      <w:rFonts w:ascii="Verdana" w:eastAsia="Times New Roman" w:hAnsi="Verdana" w:cs="Times New Roman"/>
      <w:sz w:val="20"/>
      <w:szCs w:val="20"/>
      <w:lang w:bidi="ar-SA"/>
    </w:rPr>
  </w:style>
  <w:style w:type="character" w:styleId="FootnoteReference">
    <w:name w:val="footnote reference"/>
    <w:uiPriority w:val="99"/>
    <w:semiHidden/>
    <w:unhideWhenUsed/>
    <w:rsid w:val="00ED57A5"/>
    <w:rPr>
      <w:vertAlign w:val="superscript"/>
    </w:rPr>
  </w:style>
  <w:style w:type="paragraph" w:customStyle="1" w:styleId="FSStyle">
    <w:name w:val="FS Style"/>
    <w:basedOn w:val="Normal"/>
    <w:autoRedefine/>
    <w:qFormat/>
    <w:rsid w:val="00ED57A5"/>
    <w:pPr>
      <w:ind w:left="426" w:firstLine="992"/>
      <w:jc w:val="thaiDistribute"/>
    </w:pPr>
    <w:rPr>
      <w:rFonts w:ascii="Angsana New" w:eastAsia="Courier New" w:hAnsi="Angsana New" w:cs="Angsana New"/>
      <w:sz w:val="32"/>
      <w:szCs w:val="32"/>
    </w:rPr>
  </w:style>
  <w:style w:type="paragraph" w:customStyle="1" w:styleId="numbernegative">
    <w:name w:val="number negative"/>
    <w:basedOn w:val="Normal"/>
    <w:rsid w:val="00ED57A5"/>
    <w:pPr>
      <w:autoSpaceDE w:val="0"/>
      <w:autoSpaceDN w:val="0"/>
      <w:spacing w:line="260" w:lineRule="atLeast"/>
      <w:jc w:val="right"/>
    </w:pPr>
    <w:rPr>
      <w:rFonts w:ascii="Angsana New" w:eastAsia="Times New Roman" w:hAnsi="Angsana New" w:cs="Angsana New"/>
      <w:sz w:val="20"/>
      <w:szCs w:val="20"/>
      <w:lang w:val="en-GB"/>
    </w:rPr>
  </w:style>
  <w:style w:type="table" w:customStyle="1" w:styleId="TableGridLight1">
    <w:name w:val="Table Grid Light1"/>
    <w:basedOn w:val="TableNormal"/>
    <w:uiPriority w:val="40"/>
    <w:rsid w:val="00ED57A5"/>
    <w:pPr>
      <w:spacing w:after="0" w:line="240" w:lineRule="auto"/>
    </w:pPr>
    <w:rPr>
      <w:rFonts w:ascii="Calibri" w:eastAsia="Calibri" w:hAnsi="Calibri" w:cs="Cordia New"/>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TableNormal"/>
    <w:uiPriority w:val="40"/>
    <w:rsid w:val="00ED57A5"/>
    <w:pPr>
      <w:spacing w:after="0" w:line="240" w:lineRule="auto"/>
    </w:pPr>
    <w:rPr>
      <w:rFonts w:ascii="Calibri" w:eastAsia="Calibri" w:hAnsi="Calibri" w:cs="Cordia New"/>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a6">
    <w:name w:val="เนื้อเรื่อง"/>
    <w:basedOn w:val="Normal"/>
    <w:rsid w:val="00ED57A5"/>
    <w:pPr>
      <w:ind w:right="386"/>
    </w:pPr>
    <w:rPr>
      <w:rFonts w:ascii="PSLChalalaiClassicas" w:eastAsia="PSLChalalaiClassicas" w:hAnsi="PSLChalalaiClassicas" w:cs="PSLChalalaiClassicas"/>
      <w:noProof/>
      <w:color w:val="000080"/>
      <w:sz w:val="28"/>
      <w:szCs w:val="28"/>
    </w:rPr>
  </w:style>
  <w:style w:type="paragraph" w:customStyle="1" w:styleId="Pa18">
    <w:name w:val="Pa18"/>
    <w:basedOn w:val="Normal"/>
    <w:next w:val="Normal"/>
    <w:uiPriority w:val="99"/>
    <w:rsid w:val="00ED57A5"/>
    <w:pPr>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Style">
    <w:name w:val="Style"/>
    <w:rsid w:val="00275C4A"/>
    <w:pPr>
      <w:widowControl w:val="0"/>
      <w:autoSpaceDE w:val="0"/>
      <w:autoSpaceDN w:val="0"/>
      <w:adjustRightInd w:val="0"/>
      <w:spacing w:after="0" w:line="240" w:lineRule="auto"/>
    </w:pPr>
    <w:rPr>
      <w:rFonts w:ascii="Times New Roman" w:eastAsia="MS Mincho" w:hAnsi="Times New Roman" w:cs="Times New Roman"/>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225257">
      <w:bodyDiv w:val="1"/>
      <w:marLeft w:val="0"/>
      <w:marRight w:val="0"/>
      <w:marTop w:val="0"/>
      <w:marBottom w:val="0"/>
      <w:divBdr>
        <w:top w:val="none" w:sz="0" w:space="0" w:color="auto"/>
        <w:left w:val="none" w:sz="0" w:space="0" w:color="auto"/>
        <w:bottom w:val="none" w:sz="0" w:space="0" w:color="auto"/>
        <w:right w:val="none" w:sz="0" w:space="0" w:color="auto"/>
      </w:divBdr>
    </w:div>
    <w:div w:id="265767789">
      <w:bodyDiv w:val="1"/>
      <w:marLeft w:val="0"/>
      <w:marRight w:val="0"/>
      <w:marTop w:val="0"/>
      <w:marBottom w:val="0"/>
      <w:divBdr>
        <w:top w:val="none" w:sz="0" w:space="0" w:color="auto"/>
        <w:left w:val="none" w:sz="0" w:space="0" w:color="auto"/>
        <w:bottom w:val="none" w:sz="0" w:space="0" w:color="auto"/>
        <w:right w:val="none" w:sz="0" w:space="0" w:color="auto"/>
      </w:divBdr>
    </w:div>
    <w:div w:id="272059242">
      <w:bodyDiv w:val="1"/>
      <w:marLeft w:val="0"/>
      <w:marRight w:val="0"/>
      <w:marTop w:val="0"/>
      <w:marBottom w:val="0"/>
      <w:divBdr>
        <w:top w:val="none" w:sz="0" w:space="0" w:color="auto"/>
        <w:left w:val="none" w:sz="0" w:space="0" w:color="auto"/>
        <w:bottom w:val="none" w:sz="0" w:space="0" w:color="auto"/>
        <w:right w:val="none" w:sz="0" w:space="0" w:color="auto"/>
      </w:divBdr>
    </w:div>
    <w:div w:id="462967038">
      <w:bodyDiv w:val="1"/>
      <w:marLeft w:val="0"/>
      <w:marRight w:val="0"/>
      <w:marTop w:val="0"/>
      <w:marBottom w:val="0"/>
      <w:divBdr>
        <w:top w:val="none" w:sz="0" w:space="0" w:color="auto"/>
        <w:left w:val="none" w:sz="0" w:space="0" w:color="auto"/>
        <w:bottom w:val="none" w:sz="0" w:space="0" w:color="auto"/>
        <w:right w:val="none" w:sz="0" w:space="0" w:color="auto"/>
      </w:divBdr>
    </w:div>
    <w:div w:id="773983576">
      <w:bodyDiv w:val="1"/>
      <w:marLeft w:val="0"/>
      <w:marRight w:val="0"/>
      <w:marTop w:val="0"/>
      <w:marBottom w:val="0"/>
      <w:divBdr>
        <w:top w:val="none" w:sz="0" w:space="0" w:color="auto"/>
        <w:left w:val="none" w:sz="0" w:space="0" w:color="auto"/>
        <w:bottom w:val="none" w:sz="0" w:space="0" w:color="auto"/>
        <w:right w:val="none" w:sz="0" w:space="0" w:color="auto"/>
      </w:divBdr>
    </w:div>
    <w:div w:id="787164717">
      <w:bodyDiv w:val="1"/>
      <w:marLeft w:val="0"/>
      <w:marRight w:val="0"/>
      <w:marTop w:val="0"/>
      <w:marBottom w:val="0"/>
      <w:divBdr>
        <w:top w:val="none" w:sz="0" w:space="0" w:color="auto"/>
        <w:left w:val="none" w:sz="0" w:space="0" w:color="auto"/>
        <w:bottom w:val="none" w:sz="0" w:space="0" w:color="auto"/>
        <w:right w:val="none" w:sz="0" w:space="0" w:color="auto"/>
      </w:divBdr>
    </w:div>
    <w:div w:id="1158154347">
      <w:bodyDiv w:val="1"/>
      <w:marLeft w:val="0"/>
      <w:marRight w:val="0"/>
      <w:marTop w:val="0"/>
      <w:marBottom w:val="0"/>
      <w:divBdr>
        <w:top w:val="none" w:sz="0" w:space="0" w:color="auto"/>
        <w:left w:val="none" w:sz="0" w:space="0" w:color="auto"/>
        <w:bottom w:val="none" w:sz="0" w:space="0" w:color="auto"/>
        <w:right w:val="none" w:sz="0" w:space="0" w:color="auto"/>
      </w:divBdr>
    </w:div>
    <w:div w:id="1194225750">
      <w:bodyDiv w:val="1"/>
      <w:marLeft w:val="0"/>
      <w:marRight w:val="0"/>
      <w:marTop w:val="0"/>
      <w:marBottom w:val="0"/>
      <w:divBdr>
        <w:top w:val="none" w:sz="0" w:space="0" w:color="auto"/>
        <w:left w:val="none" w:sz="0" w:space="0" w:color="auto"/>
        <w:bottom w:val="none" w:sz="0" w:space="0" w:color="auto"/>
        <w:right w:val="none" w:sz="0" w:space="0" w:color="auto"/>
      </w:divBdr>
    </w:div>
    <w:div w:id="1425801730">
      <w:bodyDiv w:val="1"/>
      <w:marLeft w:val="0"/>
      <w:marRight w:val="0"/>
      <w:marTop w:val="0"/>
      <w:marBottom w:val="0"/>
      <w:divBdr>
        <w:top w:val="none" w:sz="0" w:space="0" w:color="auto"/>
        <w:left w:val="none" w:sz="0" w:space="0" w:color="auto"/>
        <w:bottom w:val="none" w:sz="0" w:space="0" w:color="auto"/>
        <w:right w:val="none" w:sz="0" w:space="0" w:color="auto"/>
      </w:divBdr>
    </w:div>
    <w:div w:id="1445730502">
      <w:bodyDiv w:val="1"/>
      <w:marLeft w:val="0"/>
      <w:marRight w:val="0"/>
      <w:marTop w:val="0"/>
      <w:marBottom w:val="0"/>
      <w:divBdr>
        <w:top w:val="none" w:sz="0" w:space="0" w:color="auto"/>
        <w:left w:val="none" w:sz="0" w:space="0" w:color="auto"/>
        <w:bottom w:val="none" w:sz="0" w:space="0" w:color="auto"/>
        <w:right w:val="none" w:sz="0" w:space="0" w:color="auto"/>
      </w:divBdr>
    </w:div>
    <w:div w:id="1667853827">
      <w:bodyDiv w:val="1"/>
      <w:marLeft w:val="0"/>
      <w:marRight w:val="0"/>
      <w:marTop w:val="0"/>
      <w:marBottom w:val="0"/>
      <w:divBdr>
        <w:top w:val="none" w:sz="0" w:space="0" w:color="auto"/>
        <w:left w:val="none" w:sz="0" w:space="0" w:color="auto"/>
        <w:bottom w:val="none" w:sz="0" w:space="0" w:color="auto"/>
        <w:right w:val="none" w:sz="0" w:space="0" w:color="auto"/>
      </w:divBdr>
    </w:div>
    <w:div w:id="1882133470">
      <w:bodyDiv w:val="1"/>
      <w:marLeft w:val="0"/>
      <w:marRight w:val="0"/>
      <w:marTop w:val="0"/>
      <w:marBottom w:val="0"/>
      <w:divBdr>
        <w:top w:val="none" w:sz="0" w:space="0" w:color="auto"/>
        <w:left w:val="none" w:sz="0" w:space="0" w:color="auto"/>
        <w:bottom w:val="none" w:sz="0" w:space="0" w:color="auto"/>
        <w:right w:val="none" w:sz="0" w:space="0" w:color="auto"/>
      </w:divBdr>
    </w:div>
    <w:div w:id="1939289016">
      <w:bodyDiv w:val="1"/>
      <w:marLeft w:val="0"/>
      <w:marRight w:val="0"/>
      <w:marTop w:val="0"/>
      <w:marBottom w:val="0"/>
      <w:divBdr>
        <w:top w:val="none" w:sz="0" w:space="0" w:color="auto"/>
        <w:left w:val="none" w:sz="0" w:space="0" w:color="auto"/>
        <w:bottom w:val="none" w:sz="0" w:space="0" w:color="auto"/>
        <w:right w:val="none" w:sz="0" w:space="0" w:color="auto"/>
      </w:divBdr>
    </w:div>
    <w:div w:id="2115709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5.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6.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9.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oter" Target="footer8.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footer" Target="foot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5CB1DA2D7379749BD7C338AC09B1CB6" ma:contentTypeVersion="14" ma:contentTypeDescription="Create a new document." ma:contentTypeScope="" ma:versionID="fa0201e50146b7b64b39d1b40eefa8a5">
  <xsd:schema xmlns:xsd="http://www.w3.org/2001/XMLSchema" xmlns:xs="http://www.w3.org/2001/XMLSchema" xmlns:p="http://schemas.microsoft.com/office/2006/metadata/properties" xmlns:ns2="df0cfe45-b63d-47e0-b03f-45ca46e624cb" xmlns:ns3="b9b706f1-6c21-42cd-a4b1-45fc02afcaf3" targetNamespace="http://schemas.microsoft.com/office/2006/metadata/properties" ma:root="true" ma:fieldsID="a9910dd090a5f270d7b43b6cd57c3f83" ns2:_="" ns3:_="">
    <xsd:import namespace="df0cfe45-b63d-47e0-b03f-45ca46e624cb"/>
    <xsd:import namespace="b9b706f1-6c21-42cd-a4b1-45fc02afca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0cfe45-b63d-47e0-b03f-45ca46e624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2c103446-2719-4809-b4e3-0fead43c83ba" ma:termSetId="09814cd3-568e-fe90-9814-8d621ff8fb84" ma:anchorId="fba54fb3-c3e1-fe81-a776-ca4b69148c4d" ma:open="true" ma:isKeyword="false">
      <xsd:complexType>
        <xsd:sequence>
          <xsd:element ref="pc:Terms" minOccurs="0" maxOccurs="1"/>
        </xsd:sequence>
      </xsd:complexType>
    </xsd:element>
    <xsd:element name="MediaServiceDateTaken" ma:index="21"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9b706f1-6c21-42cd-a4b1-45fc02afcaf3"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d3a9142b-b1bb-4ef3-84e2-e65320c17ad4}" ma:internalName="TaxCatchAll" ma:showField="CatchAllData" ma:web="b9b706f1-6c21-42cd-a4b1-45fc02afcaf3">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f0cfe45-b63d-47e0-b03f-45ca46e624cb">
      <Terms xmlns="http://schemas.microsoft.com/office/infopath/2007/PartnerControls"/>
    </lcf76f155ced4ddcb4097134ff3c332f>
    <TaxCatchAll xmlns="b9b706f1-6c21-42cd-a4b1-45fc02afcaf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66B26C-EA6B-472A-B63E-259AD127B2AB}">
  <ds:schemaRefs>
    <ds:schemaRef ds:uri="http://schemas.microsoft.com/sharepoint/v3/contenttype/forms"/>
  </ds:schemaRefs>
</ds:datastoreItem>
</file>

<file path=customXml/itemProps2.xml><?xml version="1.0" encoding="utf-8"?>
<ds:datastoreItem xmlns:ds="http://schemas.openxmlformats.org/officeDocument/2006/customXml" ds:itemID="{C0265D49-4C8E-41D2-9050-2B1F651728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0cfe45-b63d-47e0-b03f-45ca46e624cb"/>
    <ds:schemaRef ds:uri="b9b706f1-6c21-42cd-a4b1-45fc02afca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F90EE4-360E-4556-867C-7A0D91022248}">
  <ds:schemaRefs>
    <ds:schemaRef ds:uri="http://schemas.openxmlformats.org/package/2006/metadata/core-properties"/>
    <ds:schemaRef ds:uri="b9b706f1-6c21-42cd-a4b1-45fc02afcaf3"/>
    <ds:schemaRef ds:uri="http://purl.org/dc/dcmitype/"/>
    <ds:schemaRef ds:uri="http://www.w3.org/XML/1998/namespace"/>
    <ds:schemaRef ds:uri="http://purl.org/dc/terms/"/>
    <ds:schemaRef ds:uri="http://schemas.microsoft.com/office/infopath/2007/PartnerControls"/>
    <ds:schemaRef ds:uri="http://schemas.microsoft.com/office/2006/documentManagement/types"/>
    <ds:schemaRef ds:uri="http://purl.org/dc/elements/1.1/"/>
    <ds:schemaRef ds:uri="df0cfe45-b63d-47e0-b03f-45ca46e624cb"/>
    <ds:schemaRef ds:uri="http://schemas.microsoft.com/office/2006/metadata/properties"/>
  </ds:schemaRefs>
</ds:datastoreItem>
</file>

<file path=customXml/itemProps4.xml><?xml version="1.0" encoding="utf-8"?>
<ds:datastoreItem xmlns:ds="http://schemas.openxmlformats.org/officeDocument/2006/customXml" ds:itemID="{C79F42FD-27D8-4343-873A-3D5FAC5804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48</Pages>
  <Words>16888</Words>
  <Characters>96265</Characters>
  <Application>Microsoft Office Word</Application>
  <DocSecurity>0</DocSecurity>
  <Lines>802</Lines>
  <Paragraphs>225</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112928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Phanthong Thippharos</dc:creator>
  <cp:keywords/>
  <dc:description/>
  <cp:lastModifiedBy>Satida Saekang</cp:lastModifiedBy>
  <cp:revision>4</cp:revision>
  <cp:lastPrinted>2023-02-27T09:38:00Z</cp:lastPrinted>
  <dcterms:created xsi:type="dcterms:W3CDTF">2023-02-27T10:02:00Z</dcterms:created>
  <dcterms:modified xsi:type="dcterms:W3CDTF">2023-02-27T10:07:00Z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0x01010065CB1DA2D7379749BD7C338AC09B1CB6</vt:lpwstr>
  </property>
  <property fmtid="{D5CDD505-2E9C-101B-9397-08002B2CF9AE}" pid="3" name="MediaServiceImageTags">
    <vt:lpwstr/>
  </property>
  <property fmtid="{D5CDD505-2E9C-101B-9397-08002B2CF9AE}" pid="4" name="GrammarlyDocumentId">
    <vt:lpwstr>5ebd06d2e1e8600273b5f3c72ec1ec639d082b448456853d874684f8e8fe939e</vt:lpwstr>
  </property>
</Properties>
</file>